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F2" w:rsidRDefault="00CF3AF2" w:rsidP="00CF3AF2">
      <w:pPr>
        <w:spacing w:line="240" w:lineRule="auto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لسانيات تطبيقية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أعمال موجهة</w:t>
      </w:r>
      <w:r>
        <w:rPr>
          <w:rFonts w:ascii="Simplified Arabic" w:hAnsi="Simplified Arabic" w:cs="Simplified Arabic" w:hint="cs"/>
          <w:sz w:val="32"/>
          <w:szCs w:val="32"/>
          <w:rtl/>
        </w:rPr>
        <w:t>/ شيحا نصرالدين.</w:t>
      </w:r>
    </w:p>
    <w:p w:rsidR="00CF3AF2" w:rsidRDefault="00CF3AF2" w:rsidP="00CF3AF2">
      <w:pPr>
        <w:spacing w:line="240" w:lineRule="auto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السنة الثانية / دراسات نقدية/ الافواج: 1, 2, 3</w:t>
      </w:r>
    </w:p>
    <w:p w:rsidR="00CF3AF2" w:rsidRDefault="00CF3AF2" w:rsidP="00CF3AF2">
      <w:pPr>
        <w:spacing w:line="240" w:lineRule="auto"/>
        <w:rPr>
          <w:rFonts w:ascii="Simplified Arabic" w:hAnsi="Simplified Arabic" w:cs="Simplified Arabic" w:hint="cs"/>
          <w:sz w:val="32"/>
          <w:szCs w:val="32"/>
          <w:rtl/>
        </w:rPr>
      </w:pPr>
    </w:p>
    <w:p w:rsidR="00390284" w:rsidRDefault="00390284" w:rsidP="00390284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1F15A2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1065D7">
        <w:rPr>
          <w:rFonts w:ascii="Simplified Arabic" w:hAnsi="Simplified Arabic" w:cs="Simplified Arabic"/>
          <w:b/>
          <w:bCs/>
          <w:sz w:val="32"/>
          <w:szCs w:val="32"/>
          <w:rtl/>
        </w:rPr>
        <w:t>أرسطو</w:t>
      </w:r>
      <w:r w:rsidRPr="001F15A2">
        <w:rPr>
          <w:rFonts w:ascii="Simplified Arabic" w:hAnsi="Simplified Arabic" w:cs="Simplified Arabic"/>
          <w:sz w:val="32"/>
          <w:szCs w:val="32"/>
          <w:rtl/>
        </w:rPr>
        <w:t xml:space="preserve">": "إن الكلمات المنطوقة تمثل رموزا وإشارات </w:t>
      </w:r>
      <w:proofErr w:type="spellStart"/>
      <w:r w:rsidRPr="001F15A2">
        <w:rPr>
          <w:rFonts w:ascii="Simplified Arabic" w:hAnsi="Simplified Arabic" w:cs="Simplified Arabic"/>
          <w:sz w:val="32"/>
          <w:szCs w:val="32"/>
          <w:rtl/>
        </w:rPr>
        <w:t>للإنفعالات</w:t>
      </w:r>
      <w:proofErr w:type="spellEnd"/>
      <w:r w:rsidRPr="001F15A2">
        <w:rPr>
          <w:rFonts w:ascii="Simplified Arabic" w:hAnsi="Simplified Arabic" w:cs="Simplified Arabic"/>
          <w:sz w:val="32"/>
          <w:szCs w:val="32"/>
          <w:rtl/>
        </w:rPr>
        <w:t xml:space="preserve"> أو الانطباعات النابعة من الروح، بينما الكلمات المكتوبة رموز للكلمات المنطوقة، والكتابة مثلها مثل الكلام تختلف بين الأجناس البشرية، بيد أن الانفعالات الذهنية ذاتها هي واحدة لدى جميع البشر".</w:t>
      </w:r>
    </w:p>
    <w:p w:rsidR="00390284" w:rsidRPr="001F15A2" w:rsidRDefault="00390284" w:rsidP="00CF3AF2">
      <w:pPr>
        <w:spacing w:line="240" w:lineRule="auto"/>
        <w:ind w:left="360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>حلل النص</w:t>
      </w:r>
    </w:p>
    <w:p w:rsidR="00513EE8" w:rsidRDefault="00513EE8"/>
    <w:sectPr w:rsidR="00513EE8" w:rsidSect="00FE45A3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0284"/>
    <w:rsid w:val="001065D7"/>
    <w:rsid w:val="00390284"/>
    <w:rsid w:val="00513EE8"/>
    <w:rsid w:val="00A40117"/>
    <w:rsid w:val="00CF3AF2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8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</dc:creator>
  <cp:lastModifiedBy>PC</cp:lastModifiedBy>
  <cp:revision>4</cp:revision>
  <dcterms:created xsi:type="dcterms:W3CDTF">2020-03-09T22:40:00Z</dcterms:created>
  <dcterms:modified xsi:type="dcterms:W3CDTF">2020-04-20T17:25:00Z</dcterms:modified>
</cp:coreProperties>
</file>