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2C" w:rsidRPr="008F7DFD" w:rsidRDefault="0068402C" w:rsidP="008F7DFD">
      <w:pPr>
        <w:bidi/>
        <w:rPr>
          <w:b/>
          <w:bCs/>
          <w:kern w:val="36"/>
          <w:lang w:eastAsia="fr-FR"/>
        </w:rPr>
      </w:pPr>
      <w:r w:rsidRPr="008F7DFD">
        <w:rPr>
          <w:b/>
          <w:bCs/>
          <w:rtl/>
          <w:lang w:eastAsia="fr-FR"/>
        </w:rPr>
        <w:t>المحاضرة السابعة: العلاجات المعرفية السلوكية</w:t>
      </w:r>
    </w:p>
    <w:p w:rsidR="0068402C" w:rsidRPr="008F7DFD" w:rsidRDefault="0068402C" w:rsidP="008F7DFD">
      <w:pPr>
        <w:bidi/>
        <w:rPr>
          <w:b/>
          <w:bCs/>
          <w:kern w:val="36"/>
          <w:lang w:eastAsia="fr-FR"/>
        </w:rPr>
      </w:pPr>
      <w:r w:rsidRPr="008F7DFD">
        <w:rPr>
          <w:b/>
          <w:bCs/>
          <w:kern w:val="36"/>
          <w:rtl/>
          <w:lang w:eastAsia="fr-FR"/>
        </w:rPr>
        <w:t>مقياس: العلاجات النفسية المدرسية</w:t>
      </w:r>
    </w:p>
    <w:p w:rsidR="0068402C" w:rsidRPr="0068402C" w:rsidRDefault="0068402C" w:rsidP="008F7DFD">
      <w:pPr>
        <w:bidi/>
        <w:rPr>
          <w:lang w:eastAsia="fr-FR"/>
        </w:rPr>
      </w:pPr>
      <w:r w:rsidRPr="008F7DFD">
        <w:rPr>
          <w:b/>
          <w:bCs/>
          <w:rtl/>
          <w:lang w:eastAsia="fr-FR"/>
        </w:rPr>
        <w:t>تخصص: علم النفس المدرسي – مستوى أولى</w:t>
      </w:r>
      <w:r w:rsidRPr="0068402C">
        <w:rPr>
          <w:rtl/>
          <w:lang w:eastAsia="fr-FR"/>
        </w:rPr>
        <w:t xml:space="preserve"> ماستر</w:t>
      </w:r>
    </w:p>
    <w:p w:rsidR="0068402C" w:rsidRPr="0068402C" w:rsidRDefault="0068402C" w:rsidP="0068402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أولًا: بيانات المحاضرة</w:t>
      </w:r>
    </w:p>
    <w:p w:rsidR="0068402C" w:rsidRPr="0068402C" w:rsidRDefault="0068402C" w:rsidP="0068402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العنوان</w:t>
      </w: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العلاجات المعرفية السلوكية</w:t>
      </w:r>
    </w:p>
    <w:p w:rsidR="0068402C" w:rsidRPr="0068402C" w:rsidRDefault="0068402C" w:rsidP="0068402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المدة المقترحة</w:t>
      </w: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1 </w:t>
      </w: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ساعة و30 دقيقة</w:t>
      </w:r>
    </w:p>
    <w:p w:rsidR="0068402C" w:rsidRPr="0068402C" w:rsidRDefault="0068402C" w:rsidP="0068402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الأستاذة</w:t>
      </w: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نذيرة</w:t>
      </w:r>
      <w:r w:rsidR="008F7DFD">
        <w:rPr>
          <w:rFonts w:ascii="Sakkal Majalla" w:eastAsia="Times New Roman" w:hAnsi="Sakkal Majalla" w:cs="Sakkal Majalla" w:hint="cs"/>
          <w:sz w:val="28"/>
          <w:szCs w:val="28"/>
          <w:rtl/>
          <w:lang w:eastAsia="fr-FR"/>
        </w:rPr>
        <w:t xml:space="preserve"> اليزيد</w:t>
      </w:r>
    </w:p>
    <w:p w:rsidR="0068402C" w:rsidRPr="0068402C" w:rsidRDefault="0068402C" w:rsidP="0068402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ثانيًا: أهداف المحاضرة</w:t>
      </w:r>
    </w:p>
    <w:p w:rsidR="0068402C" w:rsidRPr="0068402C" w:rsidRDefault="0068402C" w:rsidP="0068402C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بنهاية هذه المحاضرة يُفترض أن يكون الطالب قادرًا على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:</w:t>
      </w:r>
    </w:p>
    <w:p w:rsidR="0068402C" w:rsidRPr="0068402C" w:rsidRDefault="0068402C" w:rsidP="0068402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فهم مفهوم العلاج المعرفي السلوكي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التعرف على مبادئ العلاج المعرفي والسلوكي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معرفة الحالات المدرسية التي تناسب هذا النوع من العلاج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تطبيق تقنيات معرفية وسلوكية لحل المشكلات النفسية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تقييم فعالية العلاج المعرفي السلوكي لدى التلاميذ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ثالثًا: تمهيد</w:t>
      </w:r>
    </w:p>
    <w:p w:rsidR="0068402C" w:rsidRPr="0068402C" w:rsidRDefault="0068402C" w:rsidP="0068402C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العلاج المعرفي السلوكي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(CBT) </w:t>
      </w: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هو نوع من العلاج النفسي يركز على العلاقة بين الأفكار والمشاعر والسلوك. يهدف إلى تعديل الأفكار الخاطئة والسلوكيات غير المرغوبة لتحسين التكيف النفسي والسلوكي للطلاب داخل المدرسة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رابعًا: مفهوم العلاج المعرفي السلوكي</w:t>
      </w:r>
    </w:p>
    <w:p w:rsidR="0068402C" w:rsidRPr="0068402C" w:rsidRDefault="0068402C" w:rsidP="0068402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يركز على </w:t>
      </w: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الأفكار (المعرفية</w:t>
      </w: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)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وتأثيرها على السلوك والمشاعر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يعتمد على </w:t>
      </w: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تعديل السلوكيات</w:t>
      </w: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من خلال التعلم والممارسة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علاج قصير المدى، يركز على حل المشكلات الحالية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يتيح للتلميذ اكتساب مهارات التعامل مع الضغوط النفسية والتحديات الدراسية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خامسًا: مبادئ العلاج المعرفي السلوكي</w:t>
      </w:r>
    </w:p>
    <w:p w:rsidR="0068402C" w:rsidRPr="0068402C" w:rsidRDefault="0068402C" w:rsidP="0068402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تحديد الأفكار السلبية</w:t>
      </w: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مساعدة التلميذ على التعرف على الأفكار المشوهة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إعادة الهيكلة المعرفية</w:t>
      </w: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تغيير الأفكار السلبية إلى أفكار إيجابية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تعلم السلوكيات البديلة</w:t>
      </w: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تطبيق سلوكيات جديدة أكثر فاعلية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التدريب على المهارات</w:t>
      </w: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مهارات حل المشكلات، إدارة الوقت، التحكم في القلق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التقييم المستمر</w:t>
      </w: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متابعة التحسن وتعديل الاستراتيجيات عند الحاجة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lastRenderedPageBreak/>
        <w:t>سادسًا: الحالات المدرسية المناسبة</w:t>
      </w:r>
    </w:p>
    <w:p w:rsidR="0068402C" w:rsidRPr="0068402C" w:rsidRDefault="0068402C" w:rsidP="0068402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التلاميذ المصابون بالقلق أو الاكتئاب الخفيف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صعوبات التركيز والانتباه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مشكلات السلوك غير المرغوب فيه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ضعف التحصيل الدراسي الناتج عن قلق الامتحانات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التلاميذ الذين يحتاجون إلى مهارات إدارة الذات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سابعًا: تقنيات العلاج المعرفي السلوكي</w:t>
      </w:r>
    </w:p>
    <w:p w:rsidR="0068402C" w:rsidRPr="0068402C" w:rsidRDefault="0068402C" w:rsidP="0068402C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تسجيل الأفكار</w:t>
      </w: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التلميذ يسجل الأفكار السلبية ويحللها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التدريب على الاسترخاء</w:t>
      </w: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تمارين التنفس، الاسترخاء التدريجي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المهام السلوكية</w:t>
      </w: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تجربة سلوكيات جديدة ومكافأتها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العصف الذهني</w:t>
      </w: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البحث عن حلول بديلة للمشكلات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تعليم مهارات التواصل</w:t>
      </w: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: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 </w:t>
      </w: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لتحسين العلاقات مع الزملاء والمعلمين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ثامنًا: نشاط تطبيقي صفّي</w:t>
      </w:r>
    </w:p>
    <w:p w:rsidR="0068402C" w:rsidRPr="0068402C" w:rsidRDefault="0068402C" w:rsidP="008F7DFD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نشاط (10 دقائق</w:t>
      </w:r>
      <w:r w:rsidR="008F7DFD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)</w:t>
      </w:r>
    </w:p>
    <w:p w:rsidR="0068402C" w:rsidRPr="0068402C" w:rsidRDefault="0068402C" w:rsidP="0068402C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تقديم حالة تلميذ يعاني من قلق الامتحانات وضعف التحصيل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اقتراح تقنيات معرفية وسلوكية مناسبة لمعالجة الحالة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مناقشة النتائج وتفسير سبب اختيار كل تقنية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تاسعًا: خاتمة المحاضرة</w:t>
      </w:r>
    </w:p>
    <w:p w:rsidR="0068402C" w:rsidRPr="0068402C" w:rsidRDefault="0068402C" w:rsidP="0068402C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العلاج المعرفي السلوكي أداة فعالة لدعم التلاميذ في المدرسة، حيث يدمج تعديل التفكير والسلوك لتحقيق تحسين مستدام في الصحة النفسية والأداء الدراسي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عاشرًا: مراجع مقترحة</w:t>
      </w:r>
    </w:p>
    <w:p w:rsidR="0068402C" w:rsidRPr="0068402C" w:rsidRDefault="0068402C" w:rsidP="0068402C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Beck</w:t>
      </w: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، العلاج المعرفي للسلوك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الحسن، علم النفس المدرسي وتطبيقاته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عبد الرحمن، الإرشاد والعلاج النفسي في المدرسة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68402C" w:rsidRPr="0068402C" w:rsidRDefault="0068402C" w:rsidP="0068402C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كتب حديثة حول تطبيقات العلاج المعرفي السلوكي في المدارس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431C31" w:rsidRPr="0068402C" w:rsidRDefault="0068402C" w:rsidP="008F7DFD">
      <w:pPr>
        <w:bidi/>
        <w:spacing w:before="100" w:beforeAutospacing="1" w:after="100" w:afterAutospacing="1" w:line="240" w:lineRule="auto"/>
        <w:rPr>
          <w:rFonts w:ascii="Sakkal Majalla" w:hAnsi="Sakkal Majalla" w:cs="Sakkal Majalla"/>
          <w:sz w:val="28"/>
          <w:szCs w:val="28"/>
        </w:rPr>
      </w:pP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تم إعداد المحاضرة السابعة بعنوان </w:t>
      </w:r>
      <w:r w:rsidRPr="0068402C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العلاجات المعرفية السلوكية</w:t>
      </w:r>
      <w:r w:rsidRPr="0068402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، مع شرح المفهوم، المبادئ الأساسية، الحالات المدرسية المناسبة، التقنيات العملية، ونشاط تطبيقي للطلبة</w:t>
      </w:r>
      <w:r w:rsidRPr="0068402C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sectPr w:rsidR="00431C31" w:rsidRPr="0068402C" w:rsidSect="00431C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B5C" w:rsidRDefault="00761B5C" w:rsidP="008F7DFD">
      <w:pPr>
        <w:spacing w:after="0" w:line="240" w:lineRule="auto"/>
      </w:pPr>
      <w:r>
        <w:separator/>
      </w:r>
    </w:p>
  </w:endnote>
  <w:endnote w:type="continuationSeparator" w:id="1">
    <w:p w:rsidR="00761B5C" w:rsidRDefault="00761B5C" w:rsidP="008F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6159"/>
      <w:docPartObj>
        <w:docPartGallery w:val="Page Numbers (Bottom of Page)"/>
        <w:docPartUnique/>
      </w:docPartObj>
    </w:sdtPr>
    <w:sdtContent>
      <w:p w:rsidR="008F7DFD" w:rsidRDefault="008F7DFD">
        <w:pPr>
          <w:pStyle w:val="Pieddepag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F7DFD" w:rsidRDefault="008F7DF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B5C" w:rsidRDefault="00761B5C" w:rsidP="008F7DFD">
      <w:pPr>
        <w:spacing w:after="0" w:line="240" w:lineRule="auto"/>
      </w:pPr>
      <w:r>
        <w:separator/>
      </w:r>
    </w:p>
  </w:footnote>
  <w:footnote w:type="continuationSeparator" w:id="1">
    <w:p w:rsidR="00761B5C" w:rsidRDefault="00761B5C" w:rsidP="008F7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569"/>
    <w:multiLevelType w:val="multilevel"/>
    <w:tmpl w:val="91A2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242B8"/>
    <w:multiLevelType w:val="multilevel"/>
    <w:tmpl w:val="801C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F1D76"/>
    <w:multiLevelType w:val="multilevel"/>
    <w:tmpl w:val="E14A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6B313D"/>
    <w:multiLevelType w:val="multilevel"/>
    <w:tmpl w:val="47E46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A65CD"/>
    <w:multiLevelType w:val="multilevel"/>
    <w:tmpl w:val="7BB2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B5790"/>
    <w:multiLevelType w:val="multilevel"/>
    <w:tmpl w:val="F3E4F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CC7E55"/>
    <w:multiLevelType w:val="multilevel"/>
    <w:tmpl w:val="923A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1A47F6"/>
    <w:multiLevelType w:val="multilevel"/>
    <w:tmpl w:val="CB74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02C"/>
    <w:rsid w:val="00431C31"/>
    <w:rsid w:val="0068402C"/>
    <w:rsid w:val="00761B5C"/>
    <w:rsid w:val="008F7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31"/>
  </w:style>
  <w:style w:type="paragraph" w:styleId="Titre1">
    <w:name w:val="heading 1"/>
    <w:basedOn w:val="Normal"/>
    <w:link w:val="Titre1Car"/>
    <w:uiPriority w:val="9"/>
    <w:qFormat/>
    <w:rsid w:val="0068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840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840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402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8402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8402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84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8402C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8F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F7DFD"/>
  </w:style>
  <w:style w:type="paragraph" w:styleId="Pieddepage">
    <w:name w:val="footer"/>
    <w:basedOn w:val="Normal"/>
    <w:link w:val="PieddepageCar"/>
    <w:uiPriority w:val="99"/>
    <w:unhideWhenUsed/>
    <w:rsid w:val="008F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7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3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1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17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1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34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829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32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02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54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9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40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52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00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48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4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POSTE01</dc:creator>
  <cp:lastModifiedBy>POSTE01</cp:lastModifiedBy>
  <cp:revision>2</cp:revision>
  <cp:lastPrinted>2026-02-03T19:12:00Z</cp:lastPrinted>
  <dcterms:created xsi:type="dcterms:W3CDTF">2026-02-03T17:55:00Z</dcterms:created>
  <dcterms:modified xsi:type="dcterms:W3CDTF">2026-02-03T19:12:00Z</dcterms:modified>
</cp:coreProperties>
</file>