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1E" w:rsidRPr="00044C67" w:rsidRDefault="0027682A" w:rsidP="00044C67">
      <w:pPr>
        <w:spacing w:line="240" w:lineRule="auto"/>
        <w:jc w:val="both"/>
        <w:rPr>
          <w:b/>
          <w:bCs/>
          <w:sz w:val="24"/>
          <w:szCs w:val="24"/>
        </w:rPr>
      </w:pPr>
      <w:r w:rsidRPr="00044C67">
        <w:rPr>
          <w:b/>
          <w:bCs/>
          <w:sz w:val="24"/>
          <w:szCs w:val="24"/>
        </w:rPr>
        <w:t>Les quatre grandes périodes h</w:t>
      </w:r>
      <w:r w:rsidR="0028411E" w:rsidRPr="00044C67">
        <w:rPr>
          <w:b/>
          <w:bCs/>
          <w:sz w:val="24"/>
          <w:szCs w:val="24"/>
        </w:rPr>
        <w:t>istoriques</w:t>
      </w:r>
    </w:p>
    <w:p w:rsidR="0028411E" w:rsidRPr="00044C67" w:rsidRDefault="0028411E" w:rsidP="00044C67">
      <w:pPr>
        <w:spacing w:line="240" w:lineRule="auto"/>
        <w:jc w:val="both"/>
        <w:rPr>
          <w:sz w:val="24"/>
          <w:szCs w:val="24"/>
        </w:rPr>
      </w:pPr>
      <w:r w:rsidRPr="00044C67">
        <w:rPr>
          <w:sz w:val="24"/>
          <w:szCs w:val="24"/>
        </w:rPr>
        <w:t xml:space="preserve"> L’histoire humaine se divise en quatre grandes périodes : l’Antiquité, le Moyen-Âge, les Temps Modernes et l’Époque Contemporaine. Avant l’Antiquité, il y a la préhistoire, une longue période qui commence avec les premiers humains et se termine avec l’invention de l’écriture, environ 3300 ans avant J.-C. </w:t>
      </w:r>
    </w:p>
    <w:p w:rsidR="0028411E" w:rsidRPr="00044C67" w:rsidRDefault="0028411E" w:rsidP="00044C67">
      <w:pPr>
        <w:spacing w:line="240" w:lineRule="auto"/>
        <w:jc w:val="both"/>
        <w:rPr>
          <w:sz w:val="24"/>
          <w:szCs w:val="24"/>
        </w:rPr>
      </w:pPr>
      <w:r w:rsidRPr="00044C67">
        <w:rPr>
          <w:sz w:val="24"/>
          <w:szCs w:val="24"/>
        </w:rPr>
        <w:t xml:space="preserve">Les historiens distinguent la préhistoire de l’histoire parce que l’écriture permet de documenter directement les événements, les croyances et les pratiques des civilisations anciennes. Grâce aux textes écrits, les historiens peuvent mieux comprendre ces sociétés. Avant cela, pendant la préhistoire, il n’y a pas de documents écrits. Les préhistoriens s’appuient alors sur l’analyse des vestiges matériels, comme les outils, les ossements ou les peintures rupestres. </w:t>
      </w:r>
    </w:p>
    <w:p w:rsidR="0028411E" w:rsidRPr="00044C67" w:rsidRDefault="0028411E" w:rsidP="00044C67">
      <w:pPr>
        <w:spacing w:line="240" w:lineRule="auto"/>
        <w:jc w:val="both"/>
        <w:rPr>
          <w:sz w:val="24"/>
          <w:szCs w:val="24"/>
        </w:rPr>
      </w:pPr>
      <w:r w:rsidRPr="00044C67">
        <w:rPr>
          <w:sz w:val="24"/>
          <w:szCs w:val="24"/>
        </w:rPr>
        <w:t>L’Antiquité débute avec l’apparition de l’écriture vers 3300 avant J.-C. et se termine en 476 après J.-C., avec la chute de l’Empire romain d’Occident. Cette période est marquée par des civilisations comme l’Égypte, Babylone, La Perse</w:t>
      </w:r>
      <w:r w:rsidR="00044C67" w:rsidRPr="00044C67">
        <w:rPr>
          <w:sz w:val="24"/>
          <w:szCs w:val="24"/>
        </w:rPr>
        <w:t>,</w:t>
      </w:r>
      <w:r w:rsidRPr="00044C67">
        <w:rPr>
          <w:sz w:val="24"/>
          <w:szCs w:val="24"/>
        </w:rPr>
        <w:t xml:space="preserve"> la Grèce et Rome. </w:t>
      </w:r>
    </w:p>
    <w:p w:rsidR="0028411E" w:rsidRPr="00044C67" w:rsidRDefault="0028411E" w:rsidP="00044C67">
      <w:pPr>
        <w:spacing w:line="240" w:lineRule="auto"/>
        <w:jc w:val="both"/>
        <w:rPr>
          <w:sz w:val="24"/>
          <w:szCs w:val="24"/>
        </w:rPr>
      </w:pPr>
      <w:r w:rsidRPr="00044C67">
        <w:rPr>
          <w:sz w:val="24"/>
          <w:szCs w:val="24"/>
        </w:rPr>
        <w:t>Le Moyen-Âge commence en 476 après la chute de Rome et se termine en 1492 avec la découverte de l’Amérique par Christophe Colomb. C’est une période caractérisée par la féodalité, l’expansion du christianisme</w:t>
      </w:r>
      <w:r w:rsidR="00044C67" w:rsidRPr="00044C67">
        <w:rPr>
          <w:sz w:val="24"/>
          <w:szCs w:val="24"/>
        </w:rPr>
        <w:t xml:space="preserve"> et</w:t>
      </w:r>
      <w:r w:rsidR="00EC1826" w:rsidRPr="00044C67">
        <w:rPr>
          <w:sz w:val="24"/>
          <w:szCs w:val="24"/>
        </w:rPr>
        <w:t xml:space="preserve"> de la religion isla</w:t>
      </w:r>
      <w:r w:rsidR="00044C67" w:rsidRPr="00044C67">
        <w:rPr>
          <w:sz w:val="24"/>
          <w:szCs w:val="24"/>
        </w:rPr>
        <w:t>mique ainsi que</w:t>
      </w:r>
      <w:r w:rsidR="00EC1826" w:rsidRPr="00044C67">
        <w:rPr>
          <w:sz w:val="24"/>
          <w:szCs w:val="24"/>
        </w:rPr>
        <w:t xml:space="preserve"> les croisades</w:t>
      </w:r>
      <w:r w:rsidRPr="00044C67">
        <w:rPr>
          <w:sz w:val="24"/>
          <w:szCs w:val="24"/>
        </w:rPr>
        <w:t xml:space="preserve"> </w:t>
      </w:r>
    </w:p>
    <w:p w:rsidR="0028411E" w:rsidRPr="00044C67" w:rsidRDefault="0028411E" w:rsidP="00044C67">
      <w:pPr>
        <w:spacing w:line="240" w:lineRule="auto"/>
        <w:jc w:val="both"/>
        <w:rPr>
          <w:sz w:val="24"/>
          <w:szCs w:val="24"/>
        </w:rPr>
      </w:pPr>
      <w:r w:rsidRPr="00044C67">
        <w:rPr>
          <w:sz w:val="24"/>
          <w:szCs w:val="24"/>
        </w:rPr>
        <w:t xml:space="preserve">Les Temps Modernes (1492-1789) sont marqués par des découvertes géographiques et scientifiques majeures, ainsi que la Renaissance en Europe. Cette période se termine avec la Révolution française. </w:t>
      </w:r>
    </w:p>
    <w:p w:rsidR="0028411E" w:rsidRPr="00044C67" w:rsidRDefault="0028411E" w:rsidP="00044C67">
      <w:pPr>
        <w:spacing w:line="240" w:lineRule="auto"/>
        <w:jc w:val="both"/>
        <w:rPr>
          <w:sz w:val="24"/>
          <w:szCs w:val="24"/>
        </w:rPr>
      </w:pPr>
      <w:r w:rsidRPr="00044C67">
        <w:rPr>
          <w:sz w:val="24"/>
          <w:szCs w:val="24"/>
        </w:rPr>
        <w:t>L’Époque Contemporaine commence en 1789 et continue jusqu’à nos jours, marquée par l’industrialisation, les guerres mondiales</w:t>
      </w:r>
      <w:r w:rsidR="00044C67" w:rsidRPr="00044C67">
        <w:rPr>
          <w:sz w:val="24"/>
          <w:szCs w:val="24"/>
        </w:rPr>
        <w:t>,</w:t>
      </w:r>
      <w:r w:rsidR="00020C4E" w:rsidRPr="00044C67">
        <w:rPr>
          <w:sz w:val="24"/>
          <w:szCs w:val="24"/>
        </w:rPr>
        <w:t xml:space="preserve"> la décolonisation</w:t>
      </w:r>
      <w:r w:rsidRPr="00044C67">
        <w:rPr>
          <w:sz w:val="24"/>
          <w:szCs w:val="24"/>
        </w:rPr>
        <w:t xml:space="preserve"> et la mondialisation. </w:t>
      </w:r>
    </w:p>
    <w:p w:rsidR="0028411E" w:rsidRPr="00044C67" w:rsidRDefault="0028411E" w:rsidP="00044C67">
      <w:pPr>
        <w:spacing w:line="240" w:lineRule="auto"/>
        <w:jc w:val="both"/>
        <w:rPr>
          <w:sz w:val="24"/>
          <w:szCs w:val="24"/>
        </w:rPr>
      </w:pPr>
      <w:r w:rsidRPr="00044C67">
        <w:rPr>
          <w:sz w:val="24"/>
          <w:szCs w:val="24"/>
        </w:rPr>
        <w:t xml:space="preserve">Il est important de noter que toutes les civilisations n’ont pas connu l’écriture au même moment. Certaines populations actuelles n’utilisent toujours pas l’écriture, mais cela ne signifie pas qu’elles sont « préhistoriques ». </w:t>
      </w:r>
    </w:p>
    <w:p w:rsidR="00EC1826" w:rsidRPr="00044C67" w:rsidRDefault="0028411E" w:rsidP="00044C67">
      <w:pPr>
        <w:spacing w:line="240" w:lineRule="auto"/>
      </w:pPr>
      <w:r w:rsidRPr="00044C67">
        <w:t>-</w:t>
      </w:r>
      <w:r w:rsidRPr="00044C67">
        <w:rPr>
          <w:b/>
          <w:bCs/>
        </w:rPr>
        <w:t xml:space="preserve">-- Questions de compréhension écrite : </w:t>
      </w:r>
    </w:p>
    <w:p w:rsidR="00EC1826" w:rsidRPr="00044C67" w:rsidRDefault="00FB5F94" w:rsidP="00044C67">
      <w:pPr>
        <w:spacing w:line="240" w:lineRule="auto"/>
        <w:jc w:val="both"/>
        <w:rPr>
          <w:b/>
          <w:bCs/>
        </w:rPr>
      </w:pPr>
      <w:r w:rsidRPr="00044C67">
        <w:rPr>
          <w:b/>
          <w:bCs/>
        </w:rPr>
        <w:t xml:space="preserve">1. Qu’est-ce qui différencie la préhistoire de l’histoire selon le texte ? </w:t>
      </w:r>
    </w:p>
    <w:p w:rsidR="00020C4E" w:rsidRPr="00044C67" w:rsidRDefault="00020C4E" w:rsidP="00044C67">
      <w:pPr>
        <w:spacing w:line="240" w:lineRule="auto"/>
        <w:jc w:val="both"/>
        <w:rPr>
          <w:b/>
          <w:bCs/>
        </w:rPr>
      </w:pPr>
      <w:r w:rsidRPr="00044C67">
        <w:rPr>
          <w:b/>
          <w:bCs/>
        </w:rPr>
        <w:t xml:space="preserve">2. En quoi les méthodes de recherche des historiens diffèrent-elles de celles des préhistoriens ? </w:t>
      </w:r>
    </w:p>
    <w:p w:rsidR="00EC1826" w:rsidRPr="00044C67" w:rsidRDefault="0027682A" w:rsidP="00044C67">
      <w:pPr>
        <w:spacing w:line="240" w:lineRule="auto"/>
        <w:jc w:val="both"/>
        <w:rPr>
          <w:b/>
          <w:bCs/>
        </w:rPr>
      </w:pPr>
      <w:r w:rsidRPr="00044C67">
        <w:rPr>
          <w:b/>
          <w:bCs/>
        </w:rPr>
        <w:t>3</w:t>
      </w:r>
      <w:r w:rsidR="00FB5F94" w:rsidRPr="00044C67">
        <w:rPr>
          <w:b/>
          <w:bCs/>
        </w:rPr>
        <w:t>. Quelles grandes civilisations ont marqué l’Antiquité ?</w:t>
      </w:r>
      <w:r w:rsidR="00EC1826" w:rsidRPr="00044C67">
        <w:rPr>
          <w:b/>
          <w:bCs/>
        </w:rPr>
        <w:t xml:space="preserve"> </w:t>
      </w:r>
    </w:p>
    <w:p w:rsidR="00020C4E" w:rsidRPr="00044C67" w:rsidRDefault="0027682A" w:rsidP="00044C67">
      <w:pPr>
        <w:spacing w:line="240" w:lineRule="auto"/>
        <w:jc w:val="both"/>
        <w:rPr>
          <w:b/>
          <w:bCs/>
        </w:rPr>
      </w:pPr>
      <w:r w:rsidRPr="00044C67">
        <w:rPr>
          <w:b/>
          <w:bCs/>
        </w:rPr>
        <w:t>4</w:t>
      </w:r>
      <w:r w:rsidR="00FB5F94" w:rsidRPr="00044C67">
        <w:rPr>
          <w:b/>
          <w:bCs/>
        </w:rPr>
        <w:t>. Quels</w:t>
      </w:r>
      <w:r w:rsidR="00020C4E" w:rsidRPr="00044C67">
        <w:rPr>
          <w:b/>
          <w:bCs/>
        </w:rPr>
        <w:t xml:space="preserve"> événements marquent la fin du</w:t>
      </w:r>
      <w:r w:rsidR="00FB5F94" w:rsidRPr="00044C67">
        <w:rPr>
          <w:b/>
          <w:bCs/>
        </w:rPr>
        <w:t xml:space="preserve"> Moyen-Âge</w:t>
      </w:r>
      <w:r w:rsidR="00020C4E" w:rsidRPr="00044C67">
        <w:rPr>
          <w:b/>
          <w:bCs/>
        </w:rPr>
        <w:t xml:space="preserve"> ? </w:t>
      </w:r>
      <w:r w:rsidR="00FB5F94" w:rsidRPr="00044C67">
        <w:rPr>
          <w:b/>
          <w:bCs/>
        </w:rPr>
        <w:t xml:space="preserve"> </w:t>
      </w:r>
    </w:p>
    <w:p w:rsidR="00020C4E" w:rsidRPr="00044C67" w:rsidRDefault="0027682A" w:rsidP="00044C67">
      <w:pPr>
        <w:spacing w:line="240" w:lineRule="auto"/>
        <w:jc w:val="both"/>
        <w:rPr>
          <w:b/>
          <w:bCs/>
        </w:rPr>
      </w:pPr>
      <w:r w:rsidRPr="00044C67">
        <w:rPr>
          <w:b/>
          <w:bCs/>
        </w:rPr>
        <w:t>5</w:t>
      </w:r>
      <w:r w:rsidR="00FB5F94" w:rsidRPr="00044C67">
        <w:rPr>
          <w:b/>
          <w:bCs/>
        </w:rPr>
        <w:t xml:space="preserve">. Citez </w:t>
      </w:r>
      <w:r w:rsidRPr="00044C67">
        <w:rPr>
          <w:b/>
          <w:bCs/>
        </w:rPr>
        <w:t>quatre</w:t>
      </w:r>
      <w:r w:rsidR="00FB5F94" w:rsidRPr="00044C67">
        <w:rPr>
          <w:b/>
          <w:bCs/>
        </w:rPr>
        <w:t xml:space="preserve"> événements majeurs de l’Époque Contemporaine. </w:t>
      </w:r>
    </w:p>
    <w:p w:rsidR="00020C4E" w:rsidRPr="00044C67" w:rsidRDefault="0027682A" w:rsidP="00044C67">
      <w:pPr>
        <w:rPr>
          <w:b/>
          <w:bCs/>
        </w:rPr>
      </w:pPr>
      <w:r w:rsidRPr="00044C67">
        <w:rPr>
          <w:b/>
          <w:bCs/>
        </w:rPr>
        <w:t>6</w:t>
      </w:r>
      <w:r w:rsidR="00FB5F94" w:rsidRPr="00044C67">
        <w:rPr>
          <w:b/>
          <w:bCs/>
        </w:rPr>
        <w:t>.</w:t>
      </w:r>
      <w:r w:rsidRPr="00044C67">
        <w:rPr>
          <w:b/>
          <w:bCs/>
        </w:rPr>
        <w:t xml:space="preserve"> P</w:t>
      </w:r>
      <w:r w:rsidR="00FB5F94" w:rsidRPr="00044C67">
        <w:rPr>
          <w:b/>
          <w:bCs/>
        </w:rPr>
        <w:t xml:space="preserve">ourquoi certaines populations actuelles qui n’utilisent pas l’écriture ne </w:t>
      </w:r>
      <w:r w:rsidRPr="00044C67">
        <w:rPr>
          <w:b/>
          <w:bCs/>
        </w:rPr>
        <w:t xml:space="preserve">sont pas </w:t>
      </w:r>
      <w:r w:rsidR="00FB5F94" w:rsidRPr="00044C67">
        <w:rPr>
          <w:b/>
          <w:bCs/>
        </w:rPr>
        <w:t xml:space="preserve">considérées comme "préhistoriques" ? </w:t>
      </w:r>
    </w:p>
    <w:p w:rsidR="0027682A" w:rsidRPr="00044C67" w:rsidRDefault="0027682A" w:rsidP="00044C67">
      <w:pPr>
        <w:rPr>
          <w:b/>
          <w:bCs/>
        </w:rPr>
      </w:pPr>
      <w:r w:rsidRPr="00044C67">
        <w:rPr>
          <w:b/>
          <w:bCs/>
        </w:rPr>
        <w:t>7- A quoi correspondent ces dates : 3300 AV. J.-C / 476 AP .J.-C / 1492 / 1789.</w:t>
      </w:r>
    </w:p>
    <w:p w:rsidR="0027682A" w:rsidRPr="00044C67" w:rsidRDefault="0027682A" w:rsidP="00044C67">
      <w:pPr>
        <w:rPr>
          <w:b/>
          <w:bCs/>
        </w:rPr>
      </w:pPr>
      <w:r w:rsidRPr="00044C67">
        <w:rPr>
          <w:b/>
          <w:bCs/>
        </w:rPr>
        <w:lastRenderedPageBreak/>
        <w:t xml:space="preserve">1. Qu’est-ce qui différencie la préhistoire de l’histoire selon le texte ? </w:t>
      </w:r>
    </w:p>
    <w:p w:rsidR="0027682A" w:rsidRPr="00044C67" w:rsidRDefault="0027682A" w:rsidP="00044C67">
      <w:r w:rsidRPr="00044C67">
        <w:t xml:space="preserve">La différence principale entre la préhistoire et l’histoire est l’apparition de l’écriture. L’histoire commence avec l’écriture, qui permet aux sociétés de laisser des traces écrites de leurs vies, alors que la préhistoire est une période où il n’existe aucun document écrit. </w:t>
      </w:r>
    </w:p>
    <w:p w:rsidR="0027682A" w:rsidRPr="00044C67" w:rsidRDefault="0027682A" w:rsidP="00044C67">
      <w:pPr>
        <w:rPr>
          <w:b/>
          <w:bCs/>
        </w:rPr>
      </w:pPr>
      <w:r w:rsidRPr="00044C67">
        <w:rPr>
          <w:b/>
          <w:bCs/>
        </w:rPr>
        <w:t xml:space="preserve">2. En quoi les méthodes de recherche des historiens diffèrent-elles de celles des préhistoriens ? </w:t>
      </w:r>
    </w:p>
    <w:p w:rsidR="0027682A" w:rsidRPr="00044C67" w:rsidRDefault="0027682A" w:rsidP="00044C67">
      <w:r w:rsidRPr="00044C67">
        <w:t>Les méthodes de recherche des historiens diffèrent de celles des préhistoriens car les historiens utilisent des documents écrits pour étudier les événements, les croyances et les pratiques des sociétés anciennes. Ces textes leur fournissent des informations directes sur ces civilisations. En revanche, les préhistoriens n’ont pas de documents écrits à leur disposition, donc ils s’appuient sur l’analyse des vestiges matériels, comme des outils, des ossements ou des peintures rupestres, pour comprendre les cultures préhistoriques.</w:t>
      </w:r>
    </w:p>
    <w:p w:rsidR="0027682A" w:rsidRPr="00044C67" w:rsidRDefault="0027682A" w:rsidP="00044C67">
      <w:pPr>
        <w:rPr>
          <w:b/>
          <w:bCs/>
        </w:rPr>
      </w:pPr>
      <w:r w:rsidRPr="00044C67">
        <w:rPr>
          <w:b/>
          <w:bCs/>
        </w:rPr>
        <w:t xml:space="preserve">2. Quelles grandes civilisations ont marqué l’Antiquité ? </w:t>
      </w:r>
    </w:p>
    <w:p w:rsidR="0027682A" w:rsidRPr="00044C67" w:rsidRDefault="0027682A" w:rsidP="00044C67">
      <w:r w:rsidRPr="00044C67">
        <w:t xml:space="preserve">Les grandes civilisations qui ont marqué l’Antiquité sont l’Égypte ancienne, Babylone, La Perse, la Grèce et l’Empire romain. </w:t>
      </w:r>
    </w:p>
    <w:p w:rsidR="0027682A" w:rsidRPr="00044C67" w:rsidRDefault="0027682A" w:rsidP="00044C67">
      <w:pPr>
        <w:rPr>
          <w:b/>
          <w:bCs/>
        </w:rPr>
      </w:pPr>
      <w:r w:rsidRPr="00044C67">
        <w:rPr>
          <w:b/>
          <w:bCs/>
        </w:rPr>
        <w:t xml:space="preserve">3. Quels événements marquent la fin du Moyen-Âge ?  </w:t>
      </w:r>
    </w:p>
    <w:p w:rsidR="0027682A" w:rsidRPr="00044C67" w:rsidRDefault="0027682A" w:rsidP="00044C67">
      <w:r w:rsidRPr="00044C67">
        <w:t>La fin du Moyen-Âge est marquée par la découverte de l’Amérique par Christophe Colomb en 1492, et la Renaissance</w:t>
      </w:r>
    </w:p>
    <w:p w:rsidR="0027682A" w:rsidRPr="00044C67" w:rsidRDefault="0027682A" w:rsidP="00044C67">
      <w:pPr>
        <w:rPr>
          <w:b/>
          <w:bCs/>
        </w:rPr>
      </w:pPr>
      <w:r w:rsidRPr="00044C67">
        <w:rPr>
          <w:b/>
          <w:bCs/>
        </w:rPr>
        <w:t xml:space="preserve">4. Citez quatre événements majeurs de l’Époque Contemporaine. </w:t>
      </w:r>
    </w:p>
    <w:p w:rsidR="0027682A" w:rsidRPr="00044C67" w:rsidRDefault="0027682A" w:rsidP="00044C67">
      <w:r w:rsidRPr="00044C67">
        <w:t xml:space="preserve">Trois événements majeurs de l’Époque Contemporaine sont la révolution industrielle, les deux guerres mondiales, et la mondialisation. </w:t>
      </w:r>
    </w:p>
    <w:p w:rsidR="0027682A" w:rsidRPr="00044C67" w:rsidRDefault="0027682A" w:rsidP="00044C67">
      <w:pPr>
        <w:rPr>
          <w:b/>
          <w:bCs/>
        </w:rPr>
      </w:pPr>
      <w:r w:rsidRPr="00044C67">
        <w:rPr>
          <w:b/>
          <w:bCs/>
        </w:rPr>
        <w:t xml:space="preserve">5. Selon vous, pourquoi certaines populations actuelles qui n’utilisent pas l’écriture ne peuvent-elles pas être considérées comme "préhistoriques" ? </w:t>
      </w:r>
    </w:p>
    <w:p w:rsidR="0027682A" w:rsidRPr="00044C67" w:rsidRDefault="0027682A" w:rsidP="00044C67">
      <w:r w:rsidRPr="00044C67">
        <w:t>Ces populations ne peuvent pas être considérées comme préhistoriques car elles vivent dans l’Époque Contemporaine. Leur absence d’écriture ne signifie pas qu’elles sont « préhistoriques », mais qu’elles ont simplement des modes de vie différents.</w:t>
      </w:r>
    </w:p>
    <w:p w:rsidR="0027682A" w:rsidRPr="00044C67" w:rsidRDefault="0027682A" w:rsidP="00044C67">
      <w:pPr>
        <w:rPr>
          <w:b/>
          <w:bCs/>
        </w:rPr>
      </w:pPr>
      <w:r w:rsidRPr="00044C67">
        <w:rPr>
          <w:b/>
          <w:bCs/>
        </w:rPr>
        <w:t>6- A quoi correspondent ces dates : 3300 AV. J.-C / 476 AP .J.-C / 1492 / 1789.</w:t>
      </w:r>
    </w:p>
    <w:p w:rsidR="0027682A" w:rsidRPr="00044C67" w:rsidRDefault="0027682A" w:rsidP="00044C67">
      <w:r w:rsidRPr="00044C67">
        <w:t>3300 avant J.-C. : C'est la date approximative de l’apparition de l’écriture, marquant le début de l'Antiquité. 476 après J.-C. : C'est la date de la chute de l'Empire romain d'Occident, marquant la fin de l'Antiquité et le début du Moyen-Âge. 1492 : C'est l’année de la découverte de l'Amérique par Christophe Colomb, marquant la fin du Moyen-Âge et le début des Temps Modernes. 1789 : C'est l'année de la Révolution française, marquant la fin des Temps Modernes et le début de l’Époque Contemporaine.</w:t>
      </w:r>
    </w:p>
    <w:p w:rsidR="0027682A" w:rsidRPr="00044C67" w:rsidRDefault="0027682A" w:rsidP="00044C67"/>
    <w:sectPr w:rsidR="0027682A" w:rsidRPr="00044C67" w:rsidSect="00CC3359">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2FB" w:rsidRDefault="008672FB" w:rsidP="0027682A">
      <w:pPr>
        <w:spacing w:after="0" w:line="240" w:lineRule="auto"/>
      </w:pPr>
      <w:r>
        <w:separator/>
      </w:r>
    </w:p>
  </w:endnote>
  <w:endnote w:type="continuationSeparator" w:id="1">
    <w:p w:rsidR="008672FB" w:rsidRDefault="008672FB" w:rsidP="00276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2FB" w:rsidRDefault="008672FB" w:rsidP="0027682A">
      <w:pPr>
        <w:spacing w:after="0" w:line="240" w:lineRule="auto"/>
      </w:pPr>
      <w:r>
        <w:separator/>
      </w:r>
    </w:p>
  </w:footnote>
  <w:footnote w:type="continuationSeparator" w:id="1">
    <w:p w:rsidR="008672FB" w:rsidRDefault="008672FB" w:rsidP="00276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82A" w:rsidRDefault="0027682A">
    <w:pPr>
      <w:pStyle w:val="En-tte"/>
    </w:pPr>
    <w:r>
      <w:t>Etude de textes de civilisation TD 1.</w:t>
    </w:r>
  </w:p>
  <w:p w:rsidR="0027682A" w:rsidRDefault="0027682A" w:rsidP="0027682A">
    <w:pPr>
      <w:pStyle w:val="En-tte"/>
    </w:pPr>
    <w:r>
      <w:t>Enseignant / Chikhi  Lundi  7/10/2024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261C7"/>
    <w:rsid w:val="00020C4E"/>
    <w:rsid w:val="00044C67"/>
    <w:rsid w:val="00051ABD"/>
    <w:rsid w:val="0027682A"/>
    <w:rsid w:val="0028411E"/>
    <w:rsid w:val="008672FB"/>
    <w:rsid w:val="00C261C7"/>
    <w:rsid w:val="00CC3359"/>
    <w:rsid w:val="00EC1826"/>
    <w:rsid w:val="00FB5F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3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1826"/>
    <w:pPr>
      <w:ind w:left="720"/>
      <w:contextualSpacing/>
    </w:pPr>
  </w:style>
  <w:style w:type="paragraph" w:styleId="En-tte">
    <w:name w:val="header"/>
    <w:basedOn w:val="Normal"/>
    <w:link w:val="En-tteCar"/>
    <w:uiPriority w:val="99"/>
    <w:semiHidden/>
    <w:unhideWhenUsed/>
    <w:rsid w:val="0027682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7682A"/>
  </w:style>
  <w:style w:type="paragraph" w:styleId="Pieddepage">
    <w:name w:val="footer"/>
    <w:basedOn w:val="Normal"/>
    <w:link w:val="PieddepageCar"/>
    <w:uiPriority w:val="99"/>
    <w:semiHidden/>
    <w:unhideWhenUsed/>
    <w:rsid w:val="0027682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7682A"/>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775</Words>
  <Characters>4265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2024-10-04T16:57:00Z</cp:lastPrinted>
  <dcterms:created xsi:type="dcterms:W3CDTF">2024-10-04T15:46:00Z</dcterms:created>
  <dcterms:modified xsi:type="dcterms:W3CDTF">2024-10-04T16:59:00Z</dcterms:modified>
</cp:coreProperties>
</file>