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326" w:rsidRPr="00C93C83" w:rsidRDefault="006B5326" w:rsidP="006B5326">
      <w:pPr>
        <w:spacing w:after="0" w:line="240" w:lineRule="auto"/>
        <w:jc w:val="center"/>
        <w:rPr>
          <w:rFonts w:ascii="Tahoma" w:eastAsia="Times New Roman" w:hAnsi="Tahoma" w:cs="Tahoma"/>
          <w:b/>
          <w:bCs/>
          <w:color w:val="7598C4"/>
          <w:sz w:val="33"/>
          <w:szCs w:val="33"/>
          <w:u w:val="single"/>
          <w:rtl/>
        </w:rPr>
      </w:pPr>
      <w:r w:rsidRPr="00C93C83">
        <w:rPr>
          <w:rFonts w:ascii="Tahoma" w:eastAsia="Times New Roman" w:hAnsi="Tahoma" w:cs="Tahoma" w:hint="cs"/>
          <w:b/>
          <w:bCs/>
          <w:color w:val="7598C4"/>
          <w:sz w:val="33"/>
          <w:szCs w:val="33"/>
          <w:u w:val="single"/>
          <w:rtl/>
        </w:rPr>
        <w:t xml:space="preserve">شرح لأساسيات مايكروسوفت </w:t>
      </w:r>
      <w:r>
        <w:rPr>
          <w:rFonts w:ascii="Tahoma" w:eastAsia="Times New Roman" w:hAnsi="Tahoma" w:cs="Tahoma" w:hint="cs"/>
          <w:b/>
          <w:bCs/>
          <w:color w:val="7598C4"/>
          <w:sz w:val="33"/>
          <w:szCs w:val="33"/>
          <w:u w:val="single"/>
          <w:rtl/>
        </w:rPr>
        <w:t>بوربوينت</w:t>
      </w:r>
      <w:r w:rsidRPr="00C93C83">
        <w:rPr>
          <w:rFonts w:ascii="Tahoma" w:eastAsia="Times New Roman" w:hAnsi="Tahoma" w:cs="Tahoma" w:hint="cs"/>
          <w:b/>
          <w:bCs/>
          <w:color w:val="7598C4"/>
          <w:sz w:val="33"/>
          <w:szCs w:val="33"/>
          <w:u w:val="single"/>
          <w:rtl/>
        </w:rPr>
        <w:t xml:space="preserve"> 2007</w:t>
      </w:r>
    </w:p>
    <w:p w:rsidR="006B5326" w:rsidRDefault="006B5326" w:rsidP="00222077">
      <w:pPr>
        <w:spacing w:after="0" w:line="240" w:lineRule="auto"/>
        <w:rPr>
          <w:rFonts w:ascii="Tahoma" w:eastAsia="Times New Roman" w:hAnsi="Tahoma" w:cs="Tahoma"/>
          <w:b/>
          <w:bCs/>
          <w:color w:val="7598C4"/>
          <w:sz w:val="25"/>
          <w:szCs w:val="25"/>
          <w:u w:val="single"/>
          <w:rtl/>
        </w:rPr>
      </w:pPr>
    </w:p>
    <w:p w:rsidR="006D6E90" w:rsidRDefault="006D6E90" w:rsidP="006D6E90">
      <w:pPr>
        <w:spacing w:after="0" w:line="240" w:lineRule="auto"/>
        <w:jc w:val="center"/>
        <w:rPr>
          <w:rFonts w:asciiTheme="minorBidi" w:eastAsia="Times New Roman" w:hAnsiTheme="minorBidi"/>
          <w:b/>
          <w:bCs/>
          <w:sz w:val="41"/>
          <w:szCs w:val="41"/>
          <w:u w:val="single"/>
          <w:rtl/>
        </w:rPr>
      </w:pPr>
    </w:p>
    <w:p w:rsidR="006D6E90" w:rsidRDefault="00804A50" w:rsidP="00D0296D">
      <w:pPr>
        <w:spacing w:after="0" w:line="240" w:lineRule="auto"/>
        <w:jc w:val="center"/>
        <w:rPr>
          <w:rFonts w:asciiTheme="minorBidi" w:eastAsia="Times New Roman" w:hAnsiTheme="minorBidi"/>
          <w:b/>
          <w:bCs/>
          <w:sz w:val="41"/>
          <w:szCs w:val="41"/>
          <w:u w:val="single"/>
          <w:rtl/>
        </w:rPr>
      </w:pPr>
      <w:r>
        <w:rPr>
          <w:rFonts w:asciiTheme="minorBidi" w:eastAsia="Times New Roman" w:hAnsiTheme="minorBidi" w:hint="cs"/>
          <w:b/>
          <w:bCs/>
          <w:sz w:val="41"/>
          <w:szCs w:val="41"/>
          <w:u w:val="single"/>
          <w:rtl/>
        </w:rPr>
        <w:t xml:space="preserve">1- </w:t>
      </w:r>
      <w:r w:rsidR="006D6E90" w:rsidRPr="006D6E90">
        <w:rPr>
          <w:rFonts w:asciiTheme="minorBidi" w:eastAsia="Times New Roman" w:hAnsiTheme="minorBidi"/>
          <w:b/>
          <w:bCs/>
          <w:sz w:val="41"/>
          <w:szCs w:val="41"/>
          <w:u w:val="single"/>
          <w:rtl/>
        </w:rPr>
        <w:t>مقدمة</w:t>
      </w:r>
    </w:p>
    <w:p w:rsidR="006D6E90" w:rsidRPr="006D6E90" w:rsidRDefault="006D6E90" w:rsidP="006D6E90">
      <w:pPr>
        <w:spacing w:after="0" w:line="240" w:lineRule="auto"/>
        <w:jc w:val="center"/>
        <w:rPr>
          <w:rFonts w:asciiTheme="minorBidi" w:eastAsia="Times New Roman" w:hAnsiTheme="minorBidi"/>
          <w:b/>
          <w:bCs/>
          <w:sz w:val="41"/>
          <w:szCs w:val="41"/>
          <w:u w:val="single"/>
          <w:rtl/>
        </w:rPr>
      </w:pPr>
    </w:p>
    <w:p w:rsidR="00222077" w:rsidRPr="00222077" w:rsidRDefault="00222077" w:rsidP="00222077">
      <w:pPr>
        <w:spacing w:after="0" w:line="240" w:lineRule="auto"/>
        <w:rPr>
          <w:rFonts w:ascii="Tahoma" w:eastAsia="Times New Roman" w:hAnsi="Tahoma" w:cs="Tahoma"/>
          <w:b/>
          <w:bCs/>
          <w:color w:val="7598C4"/>
          <w:sz w:val="25"/>
          <w:szCs w:val="25"/>
          <w:u w:val="single"/>
          <w:rtl/>
        </w:rPr>
      </w:pPr>
      <w:r w:rsidRPr="00222077">
        <w:rPr>
          <w:rFonts w:ascii="Tahoma" w:eastAsia="Times New Roman" w:hAnsi="Tahoma" w:cs="Tahoma"/>
          <w:b/>
          <w:bCs/>
          <w:color w:val="7598C4"/>
          <w:sz w:val="25"/>
          <w:szCs w:val="25"/>
          <w:u w:val="single"/>
          <w:rtl/>
        </w:rPr>
        <w:t xml:space="preserve">إنشاء عرض تقديمي أساسي في </w:t>
      </w:r>
      <w:r w:rsidRPr="00222077">
        <w:rPr>
          <w:rFonts w:ascii="Tahoma" w:eastAsia="Times New Roman" w:hAnsi="Tahoma" w:cs="Tahoma"/>
          <w:b/>
          <w:bCs/>
          <w:color w:val="7598C4"/>
          <w:sz w:val="25"/>
          <w:szCs w:val="25"/>
          <w:u w:val="single"/>
        </w:rPr>
        <w:t>PowerPoint</w:t>
      </w:r>
      <w:r w:rsidRPr="00222077">
        <w:rPr>
          <w:rFonts w:ascii="Tahoma" w:eastAsia="Times New Roman" w:hAnsi="Tahoma" w:cs="Tahoma"/>
          <w:b/>
          <w:bCs/>
          <w:color w:val="7598C4"/>
          <w:sz w:val="25"/>
          <w:szCs w:val="25"/>
          <w:u w:val="single"/>
          <w:rtl/>
        </w:rPr>
        <w:t xml:space="preserve"> 2007</w:t>
      </w:r>
    </w:p>
    <w:p w:rsidR="00222077" w:rsidRPr="00222077" w:rsidRDefault="00D33109" w:rsidP="00222077">
      <w:pPr>
        <w:spacing w:after="0" w:line="384" w:lineRule="atLeast"/>
        <w:jc w:val="right"/>
        <w:rPr>
          <w:rFonts w:ascii="Arial" w:eastAsia="Times New Roman" w:hAnsi="Arial" w:cs="Arial"/>
          <w:vanish/>
          <w:color w:val="484848"/>
          <w:sz w:val="18"/>
          <w:szCs w:val="18"/>
          <w:rtl/>
        </w:rPr>
      </w:pPr>
      <w:hyperlink r:id="rId8" w:history="1">
        <w:r w:rsidR="00222077">
          <w:rPr>
            <w:rFonts w:ascii="Arial" w:eastAsia="Times New Roman" w:hAnsi="Arial" w:cs="Arial"/>
            <w:noProof/>
            <w:vanish/>
            <w:color w:val="666666"/>
            <w:sz w:val="18"/>
            <w:szCs w:val="18"/>
          </w:rPr>
          <w:drawing>
            <wp:inline distT="0" distB="0" distL="0" distR="0">
              <wp:extent cx="146685" cy="94615"/>
              <wp:effectExtent l="19050" t="0" r="5715" b="0"/>
              <wp:docPr id="1" name="picHeader" descr="إظهار الكل">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Header" descr="إظهار الكل">
                        <a:hlinkClick r:id="rId8"/>
                      </pic:cNvPr>
                      <pic:cNvPicPr>
                        <a:picLocks noChangeAspect="1" noChangeArrowheads="1"/>
                      </pic:cNvPicPr>
                    </pic:nvPicPr>
                    <pic:blipFill>
                      <a:blip r:embed="rId9" cstate="print"/>
                      <a:srcRect/>
                      <a:stretch>
                        <a:fillRect/>
                      </a:stretch>
                    </pic:blipFill>
                    <pic:spPr bwMode="auto">
                      <a:xfrm>
                        <a:off x="0" y="0"/>
                        <a:ext cx="146685" cy="94615"/>
                      </a:xfrm>
                      <a:prstGeom prst="rect">
                        <a:avLst/>
                      </a:prstGeom>
                      <a:noFill/>
                      <a:ln w="9525">
                        <a:noFill/>
                        <a:miter lim="800000"/>
                        <a:headEnd/>
                        <a:tailEnd/>
                      </a:ln>
                    </pic:spPr>
                  </pic:pic>
                </a:graphicData>
              </a:graphic>
            </wp:inline>
          </w:drawing>
        </w:r>
        <w:r w:rsidR="00222077" w:rsidRPr="00222077">
          <w:rPr>
            <w:rFonts w:ascii="Arial" w:eastAsia="Times New Roman" w:hAnsi="Arial" w:cs="Arial"/>
            <w:vanish/>
            <w:color w:val="666666"/>
            <w:sz w:val="18"/>
            <w:szCs w:val="18"/>
            <w:rtl/>
          </w:rPr>
          <w:t>إظهار الكل</w:t>
        </w:r>
      </w:hyperlink>
    </w:p>
    <w:p w:rsidR="00222077" w:rsidRPr="00222077" w:rsidRDefault="00222077" w:rsidP="008320E0">
      <w:pPr>
        <w:spacing w:before="245" w:after="245" w:line="384" w:lineRule="atLeast"/>
        <w:rPr>
          <w:rFonts w:ascii="Arial" w:eastAsia="Times New Roman" w:hAnsi="Arial" w:cs="Arial"/>
          <w:color w:val="484848"/>
          <w:sz w:val="18"/>
          <w:szCs w:val="18"/>
          <w:rtl/>
        </w:rPr>
      </w:pPr>
      <w:bookmarkStart w:id="0" w:name="Backtotop"/>
      <w:bookmarkEnd w:id="0"/>
      <w:r w:rsidRPr="00222077">
        <w:rPr>
          <w:rFonts w:ascii="Arial" w:eastAsia="Times New Roman" w:hAnsi="Arial" w:cs="Arial"/>
          <w:color w:val="484848"/>
          <w:sz w:val="18"/>
          <w:szCs w:val="18"/>
          <w:rtl/>
        </w:rPr>
        <w:t xml:space="preserve">تساعدك هذه </w:t>
      </w:r>
      <w:r w:rsidR="008320E0">
        <w:rPr>
          <w:rFonts w:ascii="Arial" w:eastAsia="Times New Roman" w:hAnsi="Arial" w:cs="Arial" w:hint="cs"/>
          <w:color w:val="484848"/>
          <w:sz w:val="18"/>
          <w:szCs w:val="18"/>
          <w:rtl/>
        </w:rPr>
        <w:t>المقدمة</w:t>
      </w:r>
      <w:r w:rsidRPr="00222077">
        <w:rPr>
          <w:rFonts w:ascii="Arial" w:eastAsia="Times New Roman" w:hAnsi="Arial" w:cs="Arial"/>
          <w:color w:val="484848"/>
          <w:sz w:val="18"/>
          <w:szCs w:val="18"/>
          <w:rtl/>
        </w:rPr>
        <w:t xml:space="preserve"> في إنشاء عرض تقديمي أساسي بسرعة وسهولة في </w:t>
      </w:r>
      <w:r w:rsidRPr="00222077">
        <w:rPr>
          <w:rFonts w:ascii="Arial" w:eastAsia="Times New Roman" w:hAnsi="Arial" w:cs="Arial"/>
          <w:color w:val="484848"/>
          <w:sz w:val="18"/>
          <w:szCs w:val="18"/>
        </w:rPr>
        <w:t>Microsoft Office</w:t>
      </w:r>
      <w:r w:rsidRPr="00222077">
        <w:rPr>
          <w:rFonts w:ascii="Arial" w:eastAsia="Times New Roman" w:hAnsi="Arial" w:cs="Arial"/>
          <w:color w:val="484848"/>
          <w:sz w:val="18"/>
          <w:szCs w:val="18"/>
          <w:rtl/>
        </w:rPr>
        <w:t xml:space="preserve"> </w:t>
      </w:r>
      <w:r w:rsidRPr="00222077">
        <w:rPr>
          <w:rFonts w:ascii="Arial" w:eastAsia="Times New Roman" w:hAnsi="Arial" w:cs="Arial"/>
          <w:color w:val="484848"/>
          <w:sz w:val="18"/>
          <w:szCs w:val="18"/>
        </w:rPr>
        <w:t>PowerPoint 2007</w:t>
      </w:r>
      <w:r w:rsidRPr="00222077">
        <w:rPr>
          <w:rFonts w:ascii="Arial" w:eastAsia="Times New Roman" w:hAnsi="Arial" w:cs="Arial"/>
          <w:color w:val="484848"/>
          <w:sz w:val="18"/>
          <w:szCs w:val="18"/>
          <w:rtl/>
        </w:rPr>
        <w:t xml:space="preserve"> وتبرز الميزات الإضافية التي يمكنك استخدامها لتقوية وتحسين عملك.</w:t>
      </w:r>
    </w:p>
    <w:p w:rsidR="00222077" w:rsidRPr="00222077" w:rsidRDefault="00222077" w:rsidP="00222077">
      <w:pPr>
        <w:spacing w:after="0" w:line="384" w:lineRule="atLeast"/>
        <w:rPr>
          <w:rFonts w:ascii="Arial" w:eastAsia="Times New Roman" w:hAnsi="Arial" w:cs="Arial"/>
          <w:b/>
          <w:bCs/>
          <w:color w:val="999999"/>
          <w:sz w:val="25"/>
          <w:szCs w:val="25"/>
          <w:rtl/>
        </w:rPr>
      </w:pPr>
      <w:r w:rsidRPr="00222077">
        <w:rPr>
          <w:rFonts w:ascii="Arial" w:eastAsia="Times New Roman" w:hAnsi="Arial" w:cs="Arial"/>
          <w:b/>
          <w:bCs/>
          <w:color w:val="999999"/>
          <w:sz w:val="25"/>
          <w:szCs w:val="25"/>
          <w:rtl/>
        </w:rPr>
        <w:t>ماذا تريد أن تفعل؟</w:t>
      </w:r>
    </w:p>
    <w:p w:rsidR="00222077" w:rsidRPr="00222077" w:rsidRDefault="00D33109" w:rsidP="00222077">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25" style="width:0;height:.7pt" o:hralign="center" o:hrstd="t" o:hrnoshade="t" o:hr="t" fillcolor="#ccc" stroked="f"/>
        </w:pict>
      </w:r>
    </w:p>
    <w:p w:rsidR="00222077" w:rsidRPr="00222077" w:rsidRDefault="00D33109" w:rsidP="00222077">
      <w:pPr>
        <w:numPr>
          <w:ilvl w:val="0"/>
          <w:numId w:val="1"/>
        </w:numPr>
        <w:spacing w:after="0" w:line="384" w:lineRule="atLeast"/>
        <w:ind w:left="435" w:right="435"/>
        <w:rPr>
          <w:rFonts w:ascii="Arial" w:eastAsia="Times New Roman" w:hAnsi="Arial" w:cs="Arial"/>
          <w:color w:val="484848"/>
          <w:sz w:val="18"/>
          <w:szCs w:val="18"/>
          <w:rtl/>
        </w:rPr>
      </w:pPr>
      <w:hyperlink r:id="rId10" w:anchor="1" w:history="1">
        <w:r w:rsidR="00222077" w:rsidRPr="00222077">
          <w:rPr>
            <w:rFonts w:ascii="Arial" w:eastAsia="Times New Roman" w:hAnsi="Arial" w:cs="Arial"/>
            <w:color w:val="0560A6"/>
            <w:sz w:val="18"/>
            <w:szCs w:val="18"/>
            <w:rtl/>
          </w:rPr>
          <w:t xml:space="preserve">تعتاد على مساحة العمل الخاصة بـ </w:t>
        </w:r>
        <w:r w:rsidR="00222077" w:rsidRPr="00222077">
          <w:rPr>
            <w:rFonts w:ascii="Arial" w:eastAsia="Times New Roman" w:hAnsi="Arial" w:cs="Arial"/>
            <w:color w:val="0560A6"/>
            <w:sz w:val="18"/>
            <w:szCs w:val="18"/>
          </w:rPr>
          <w:t>PowerPoint</w:t>
        </w:r>
        <w:r w:rsidR="00222077" w:rsidRPr="00222077">
          <w:rPr>
            <w:rFonts w:ascii="Arial" w:eastAsia="Times New Roman" w:hAnsi="Arial" w:cs="Arial"/>
            <w:color w:val="0560A6"/>
            <w:sz w:val="18"/>
            <w:szCs w:val="18"/>
            <w:rtl/>
          </w:rPr>
          <w:t xml:space="preserve"> بحيث تصبح مألوفة لك</w:t>
        </w:r>
      </w:hyperlink>
      <w:r w:rsidR="00222077" w:rsidRPr="00222077">
        <w:rPr>
          <w:rFonts w:ascii="Arial" w:eastAsia="Times New Roman" w:hAnsi="Arial" w:cs="Arial"/>
          <w:color w:val="484848"/>
          <w:sz w:val="18"/>
          <w:szCs w:val="18"/>
          <w:rtl/>
        </w:rPr>
        <w:t xml:space="preserve"> </w:t>
      </w:r>
    </w:p>
    <w:p w:rsidR="00222077" w:rsidRPr="00222077" w:rsidRDefault="00D33109" w:rsidP="00222077">
      <w:pPr>
        <w:numPr>
          <w:ilvl w:val="0"/>
          <w:numId w:val="2"/>
        </w:numPr>
        <w:spacing w:after="0" w:line="384" w:lineRule="atLeast"/>
        <w:ind w:left="435" w:right="435"/>
        <w:rPr>
          <w:rFonts w:ascii="Arial" w:eastAsia="Times New Roman" w:hAnsi="Arial" w:cs="Arial"/>
          <w:color w:val="484848"/>
          <w:sz w:val="18"/>
          <w:szCs w:val="18"/>
          <w:rtl/>
        </w:rPr>
      </w:pPr>
      <w:hyperlink r:id="rId11" w:anchor="2" w:history="1">
        <w:r w:rsidR="00222077" w:rsidRPr="00222077">
          <w:rPr>
            <w:rFonts w:ascii="Arial" w:eastAsia="Times New Roman" w:hAnsi="Arial" w:cs="Arial"/>
            <w:color w:val="0560A6"/>
            <w:sz w:val="18"/>
            <w:szCs w:val="18"/>
            <w:rtl/>
          </w:rPr>
          <w:t>تسمية العرض التقديمي الخاص بك وحفظه</w:t>
        </w:r>
      </w:hyperlink>
      <w:r w:rsidR="00222077" w:rsidRPr="00222077">
        <w:rPr>
          <w:rFonts w:ascii="Arial" w:eastAsia="Times New Roman" w:hAnsi="Arial" w:cs="Arial"/>
          <w:color w:val="484848"/>
          <w:sz w:val="18"/>
          <w:szCs w:val="18"/>
          <w:rtl/>
        </w:rPr>
        <w:t xml:space="preserve"> </w:t>
      </w:r>
    </w:p>
    <w:p w:rsidR="00222077" w:rsidRPr="00222077" w:rsidRDefault="00D33109" w:rsidP="00222077">
      <w:pPr>
        <w:numPr>
          <w:ilvl w:val="0"/>
          <w:numId w:val="3"/>
        </w:numPr>
        <w:spacing w:after="0" w:line="384" w:lineRule="atLeast"/>
        <w:ind w:left="435" w:right="435"/>
        <w:rPr>
          <w:rFonts w:ascii="Arial" w:eastAsia="Times New Roman" w:hAnsi="Arial" w:cs="Arial"/>
          <w:color w:val="484848"/>
          <w:sz w:val="18"/>
          <w:szCs w:val="18"/>
          <w:rtl/>
        </w:rPr>
      </w:pPr>
      <w:hyperlink r:id="rId12" w:anchor="3" w:history="1">
        <w:r w:rsidR="00222077" w:rsidRPr="00222077">
          <w:rPr>
            <w:rFonts w:ascii="Arial" w:eastAsia="Times New Roman" w:hAnsi="Arial" w:cs="Arial"/>
            <w:color w:val="0560A6"/>
            <w:sz w:val="18"/>
            <w:szCs w:val="18"/>
            <w:rtl/>
          </w:rPr>
          <w:t>إضافة الشرائح وإعادة ترتيبها وحذفها</w:t>
        </w:r>
      </w:hyperlink>
      <w:r w:rsidR="00222077" w:rsidRPr="00222077">
        <w:rPr>
          <w:rFonts w:ascii="Arial" w:eastAsia="Times New Roman" w:hAnsi="Arial" w:cs="Arial"/>
          <w:color w:val="484848"/>
          <w:sz w:val="18"/>
          <w:szCs w:val="18"/>
          <w:rtl/>
        </w:rPr>
        <w:t xml:space="preserve"> </w:t>
      </w:r>
    </w:p>
    <w:p w:rsidR="00222077" w:rsidRPr="00222077" w:rsidRDefault="00D33109" w:rsidP="00222077">
      <w:pPr>
        <w:numPr>
          <w:ilvl w:val="0"/>
          <w:numId w:val="4"/>
        </w:numPr>
        <w:spacing w:after="0" w:line="384" w:lineRule="atLeast"/>
        <w:ind w:left="435" w:right="435"/>
        <w:rPr>
          <w:rFonts w:ascii="Arial" w:eastAsia="Times New Roman" w:hAnsi="Arial" w:cs="Arial"/>
          <w:color w:val="484848"/>
          <w:sz w:val="18"/>
          <w:szCs w:val="18"/>
          <w:rtl/>
        </w:rPr>
      </w:pPr>
      <w:hyperlink r:id="rId13" w:anchor="4" w:history="1">
        <w:r w:rsidR="00222077" w:rsidRPr="00222077">
          <w:rPr>
            <w:rFonts w:ascii="Arial" w:eastAsia="Times New Roman" w:hAnsi="Arial" w:cs="Arial"/>
            <w:color w:val="0560A6"/>
            <w:sz w:val="18"/>
            <w:szCs w:val="18"/>
            <w:rtl/>
          </w:rPr>
          <w:t>إضافة نص وتنسيقه</w:t>
        </w:r>
      </w:hyperlink>
      <w:r w:rsidR="00222077" w:rsidRPr="00222077">
        <w:rPr>
          <w:rFonts w:ascii="Arial" w:eastAsia="Times New Roman" w:hAnsi="Arial" w:cs="Arial"/>
          <w:color w:val="484848"/>
          <w:sz w:val="18"/>
          <w:szCs w:val="18"/>
          <w:rtl/>
        </w:rPr>
        <w:t xml:space="preserve"> </w:t>
      </w:r>
    </w:p>
    <w:p w:rsidR="00222077" w:rsidRPr="00222077" w:rsidRDefault="00D33109" w:rsidP="00222077">
      <w:pPr>
        <w:numPr>
          <w:ilvl w:val="0"/>
          <w:numId w:val="5"/>
        </w:numPr>
        <w:spacing w:after="0" w:line="384" w:lineRule="atLeast"/>
        <w:ind w:left="435" w:right="435"/>
        <w:rPr>
          <w:rFonts w:ascii="Arial" w:eastAsia="Times New Roman" w:hAnsi="Arial" w:cs="Arial"/>
          <w:color w:val="484848"/>
          <w:sz w:val="18"/>
          <w:szCs w:val="18"/>
          <w:rtl/>
        </w:rPr>
      </w:pPr>
      <w:hyperlink r:id="rId14" w:anchor="5" w:history="1">
        <w:r w:rsidR="00222077" w:rsidRPr="00222077">
          <w:rPr>
            <w:rFonts w:ascii="Arial" w:eastAsia="Times New Roman" w:hAnsi="Arial" w:cs="Arial"/>
            <w:color w:val="0560A6"/>
            <w:sz w:val="18"/>
            <w:szCs w:val="18"/>
            <w:rtl/>
          </w:rPr>
          <w:t>تطبيق مظهر ملائم بشكل أفضل للعرض التقديمي الخاص بك</w:t>
        </w:r>
      </w:hyperlink>
      <w:r w:rsidR="00222077" w:rsidRPr="00222077">
        <w:rPr>
          <w:rFonts w:ascii="Arial" w:eastAsia="Times New Roman" w:hAnsi="Arial" w:cs="Arial"/>
          <w:color w:val="484848"/>
          <w:sz w:val="18"/>
          <w:szCs w:val="18"/>
          <w:rtl/>
        </w:rPr>
        <w:t xml:space="preserve"> </w:t>
      </w:r>
    </w:p>
    <w:p w:rsidR="00222077" w:rsidRPr="00222077" w:rsidRDefault="00D33109" w:rsidP="00222077">
      <w:pPr>
        <w:numPr>
          <w:ilvl w:val="0"/>
          <w:numId w:val="6"/>
        </w:numPr>
        <w:spacing w:after="0" w:line="384" w:lineRule="atLeast"/>
        <w:ind w:left="435" w:right="435"/>
        <w:rPr>
          <w:rFonts w:ascii="Arial" w:eastAsia="Times New Roman" w:hAnsi="Arial" w:cs="Arial"/>
          <w:color w:val="484848"/>
          <w:sz w:val="18"/>
          <w:szCs w:val="18"/>
          <w:rtl/>
        </w:rPr>
      </w:pPr>
      <w:hyperlink r:id="rId15" w:anchor="6" w:history="1">
        <w:r w:rsidR="00222077" w:rsidRPr="00222077">
          <w:rPr>
            <w:rFonts w:ascii="Arial" w:eastAsia="Times New Roman" w:hAnsi="Arial" w:cs="Arial"/>
            <w:color w:val="0560A6"/>
            <w:sz w:val="18"/>
            <w:szCs w:val="18"/>
            <w:rtl/>
          </w:rPr>
          <w:t xml:space="preserve">إضافة قصاصة فنية ورسومات </w:t>
        </w:r>
        <w:r w:rsidR="00222077" w:rsidRPr="00222077">
          <w:rPr>
            <w:rFonts w:ascii="Arial" w:eastAsia="Times New Roman" w:hAnsi="Arial" w:cs="Arial"/>
            <w:color w:val="0560A6"/>
            <w:sz w:val="18"/>
            <w:szCs w:val="18"/>
          </w:rPr>
          <w:t>SmartArt</w:t>
        </w:r>
        <w:r w:rsidR="00222077" w:rsidRPr="00222077">
          <w:rPr>
            <w:rFonts w:ascii="Arial" w:eastAsia="Times New Roman" w:hAnsi="Arial" w:cs="Arial"/>
            <w:color w:val="0560A6"/>
            <w:sz w:val="18"/>
            <w:szCs w:val="18"/>
            <w:rtl/>
          </w:rPr>
          <w:t xml:space="preserve"> وكائنات أخرى</w:t>
        </w:r>
      </w:hyperlink>
      <w:r w:rsidR="00222077" w:rsidRPr="00222077">
        <w:rPr>
          <w:rFonts w:ascii="Arial" w:eastAsia="Times New Roman" w:hAnsi="Arial" w:cs="Arial"/>
          <w:color w:val="484848"/>
          <w:sz w:val="18"/>
          <w:szCs w:val="18"/>
          <w:rtl/>
        </w:rPr>
        <w:t xml:space="preserve"> </w:t>
      </w:r>
    </w:p>
    <w:p w:rsidR="00222077" w:rsidRPr="00222077" w:rsidRDefault="00D33109" w:rsidP="00222077">
      <w:pPr>
        <w:numPr>
          <w:ilvl w:val="0"/>
          <w:numId w:val="7"/>
        </w:numPr>
        <w:spacing w:after="0" w:line="384" w:lineRule="atLeast"/>
        <w:ind w:left="435" w:right="435"/>
        <w:rPr>
          <w:rFonts w:ascii="Arial" w:eastAsia="Times New Roman" w:hAnsi="Arial" w:cs="Arial"/>
          <w:color w:val="484848"/>
          <w:sz w:val="18"/>
          <w:szCs w:val="18"/>
          <w:rtl/>
        </w:rPr>
      </w:pPr>
      <w:hyperlink r:id="rId16" w:anchor="7" w:history="1">
        <w:r w:rsidR="00222077" w:rsidRPr="00222077">
          <w:rPr>
            <w:rFonts w:ascii="Arial" w:eastAsia="Times New Roman" w:hAnsi="Arial" w:cs="Arial"/>
            <w:color w:val="0560A6"/>
            <w:sz w:val="18"/>
            <w:szCs w:val="18"/>
            <w:rtl/>
          </w:rPr>
          <w:t>إضافة ارتباطات تشعبية</w:t>
        </w:r>
      </w:hyperlink>
      <w:r w:rsidR="00222077" w:rsidRPr="00222077">
        <w:rPr>
          <w:rFonts w:ascii="Arial" w:eastAsia="Times New Roman" w:hAnsi="Arial" w:cs="Arial"/>
          <w:color w:val="484848"/>
          <w:sz w:val="18"/>
          <w:szCs w:val="18"/>
          <w:rtl/>
        </w:rPr>
        <w:t xml:space="preserve"> </w:t>
      </w:r>
    </w:p>
    <w:p w:rsidR="00222077" w:rsidRPr="00222077" w:rsidRDefault="00D33109" w:rsidP="00222077">
      <w:pPr>
        <w:numPr>
          <w:ilvl w:val="0"/>
          <w:numId w:val="8"/>
        </w:numPr>
        <w:spacing w:after="0" w:line="384" w:lineRule="atLeast"/>
        <w:ind w:left="435" w:right="435"/>
        <w:rPr>
          <w:rFonts w:ascii="Arial" w:eastAsia="Times New Roman" w:hAnsi="Arial" w:cs="Arial"/>
          <w:color w:val="484848"/>
          <w:sz w:val="18"/>
          <w:szCs w:val="18"/>
          <w:rtl/>
        </w:rPr>
      </w:pPr>
      <w:hyperlink r:id="rId17" w:anchor="8" w:history="1">
        <w:r w:rsidR="00222077" w:rsidRPr="00222077">
          <w:rPr>
            <w:rFonts w:ascii="Arial" w:eastAsia="Times New Roman" w:hAnsi="Arial" w:cs="Arial"/>
            <w:color w:val="0560A6"/>
            <w:sz w:val="18"/>
            <w:szCs w:val="18"/>
            <w:rtl/>
          </w:rPr>
          <w:t>تدقيق الإملاء ومعاينة العرض التقديمي الخاص بك</w:t>
        </w:r>
      </w:hyperlink>
      <w:r w:rsidR="00222077" w:rsidRPr="00222077">
        <w:rPr>
          <w:rFonts w:ascii="Arial" w:eastAsia="Times New Roman" w:hAnsi="Arial" w:cs="Arial"/>
          <w:color w:val="484848"/>
          <w:sz w:val="18"/>
          <w:szCs w:val="18"/>
          <w:rtl/>
        </w:rPr>
        <w:t xml:space="preserve"> </w:t>
      </w:r>
    </w:p>
    <w:p w:rsidR="00222077" w:rsidRPr="00222077" w:rsidRDefault="00D33109" w:rsidP="00222077">
      <w:pPr>
        <w:numPr>
          <w:ilvl w:val="0"/>
          <w:numId w:val="9"/>
        </w:numPr>
        <w:spacing w:after="0" w:line="384" w:lineRule="atLeast"/>
        <w:ind w:left="435" w:right="435"/>
        <w:rPr>
          <w:rFonts w:ascii="Arial" w:eastAsia="Times New Roman" w:hAnsi="Arial" w:cs="Arial"/>
          <w:color w:val="484848"/>
          <w:sz w:val="18"/>
          <w:szCs w:val="18"/>
          <w:rtl/>
        </w:rPr>
      </w:pPr>
      <w:hyperlink r:id="rId18" w:anchor="9" w:history="1">
        <w:r w:rsidR="00222077" w:rsidRPr="00222077">
          <w:rPr>
            <w:rFonts w:ascii="Arial" w:eastAsia="Times New Roman" w:hAnsi="Arial" w:cs="Arial"/>
            <w:color w:val="0560A6"/>
            <w:sz w:val="18"/>
            <w:szCs w:val="18"/>
            <w:rtl/>
          </w:rPr>
          <w:t>التعرف على الإعداد لتسليم العرض التقديمي الخاص بك</w:t>
        </w:r>
      </w:hyperlink>
      <w:r w:rsidR="00222077" w:rsidRPr="00222077">
        <w:rPr>
          <w:rFonts w:ascii="Arial" w:eastAsia="Times New Roman" w:hAnsi="Arial" w:cs="Arial"/>
          <w:color w:val="484848"/>
          <w:sz w:val="18"/>
          <w:szCs w:val="18"/>
          <w:rtl/>
        </w:rPr>
        <w:t xml:space="preserve"> </w:t>
      </w:r>
    </w:p>
    <w:p w:rsidR="00222077" w:rsidRPr="00222077" w:rsidRDefault="00D33109" w:rsidP="00222077">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26" style="width:0;height:.7pt" o:hralign="center" o:hrstd="t" o:hrnoshade="t" o:hr="t" fillcolor="#ccc" stroked="f"/>
        </w:pict>
      </w:r>
    </w:p>
    <w:p w:rsidR="00222077" w:rsidRPr="00222077" w:rsidRDefault="00222077" w:rsidP="00222077">
      <w:pPr>
        <w:spacing w:before="245" w:after="245" w:line="384" w:lineRule="atLeast"/>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ربما تحتاج إلى إنشاء عرض تقديمي لـ </w:t>
      </w:r>
      <w:r w:rsidRPr="00222077">
        <w:rPr>
          <w:rFonts w:ascii="Arial" w:eastAsia="Times New Roman" w:hAnsi="Arial" w:cs="Arial"/>
          <w:color w:val="484848"/>
          <w:sz w:val="18"/>
          <w:szCs w:val="18"/>
        </w:rPr>
        <w:t>PowerPoint</w:t>
      </w:r>
      <w:r w:rsidRPr="00222077">
        <w:rPr>
          <w:rFonts w:ascii="Arial" w:eastAsia="Times New Roman" w:hAnsi="Arial" w:cs="Arial"/>
          <w:color w:val="484848"/>
          <w:sz w:val="18"/>
          <w:szCs w:val="18"/>
          <w:rtl/>
        </w:rPr>
        <w:t xml:space="preserve"> بنهاية اليوم ولكنك لم تقم من قبل بإنشاء عرض تقديمي. أو ربما تكون قد قمت بإنشاء عروض تقديمية لـ </w:t>
      </w:r>
      <w:r w:rsidRPr="00222077">
        <w:rPr>
          <w:rFonts w:ascii="Arial" w:eastAsia="Times New Roman" w:hAnsi="Arial" w:cs="Arial"/>
          <w:color w:val="484848"/>
          <w:sz w:val="18"/>
          <w:szCs w:val="18"/>
        </w:rPr>
        <w:t>PowerPoint</w:t>
      </w:r>
      <w:r w:rsidRPr="00222077">
        <w:rPr>
          <w:rFonts w:ascii="Arial" w:eastAsia="Times New Roman" w:hAnsi="Arial" w:cs="Arial"/>
          <w:color w:val="484848"/>
          <w:sz w:val="18"/>
          <w:szCs w:val="18"/>
          <w:rtl/>
        </w:rPr>
        <w:t xml:space="preserve"> منذ فترة طويلة ولا تتذكر الآن كيفية القيام بذلك.</w:t>
      </w:r>
    </w:p>
    <w:p w:rsidR="00222077" w:rsidRPr="00222077" w:rsidRDefault="00222077" w:rsidP="00222077">
      <w:pPr>
        <w:spacing w:before="245" w:after="245" w:line="384" w:lineRule="atLeast"/>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تعد هذه المقالة مكانًا جيدًا للبدء في تعلم (أو تذكر) كيفية استخدام </w:t>
      </w:r>
      <w:r w:rsidRPr="00222077">
        <w:rPr>
          <w:rFonts w:ascii="Arial" w:eastAsia="Times New Roman" w:hAnsi="Arial" w:cs="Arial"/>
          <w:color w:val="484848"/>
          <w:sz w:val="18"/>
          <w:szCs w:val="18"/>
        </w:rPr>
        <w:t>PowerPoint</w:t>
      </w:r>
      <w:r w:rsidRPr="00222077">
        <w:rPr>
          <w:rFonts w:ascii="Arial" w:eastAsia="Times New Roman" w:hAnsi="Arial" w:cs="Arial"/>
          <w:color w:val="484848"/>
          <w:sz w:val="18"/>
          <w:szCs w:val="18"/>
          <w:rtl/>
        </w:rPr>
        <w:t xml:space="preserve">. وبنهاية هذه المقالة، سوف يصبح لديك عرض تقديمي جديد لـ </w:t>
      </w:r>
      <w:r w:rsidRPr="00222077">
        <w:rPr>
          <w:rFonts w:ascii="Arial" w:eastAsia="Times New Roman" w:hAnsi="Arial" w:cs="Arial"/>
          <w:color w:val="484848"/>
          <w:sz w:val="18"/>
          <w:szCs w:val="18"/>
        </w:rPr>
        <w:t>PowerPoint</w:t>
      </w:r>
      <w:r w:rsidRPr="00222077">
        <w:rPr>
          <w:rFonts w:ascii="Arial" w:eastAsia="Times New Roman" w:hAnsi="Arial" w:cs="Arial"/>
          <w:color w:val="484848"/>
          <w:sz w:val="18"/>
          <w:szCs w:val="18"/>
          <w:rtl/>
        </w:rPr>
        <w:t xml:space="preserve">، وأساس صلب من المعرفة والثقة حول استخدام </w:t>
      </w:r>
      <w:r w:rsidRPr="00222077">
        <w:rPr>
          <w:rFonts w:ascii="Arial" w:eastAsia="Times New Roman" w:hAnsi="Arial" w:cs="Arial"/>
          <w:color w:val="484848"/>
          <w:sz w:val="18"/>
          <w:szCs w:val="18"/>
        </w:rPr>
        <w:t>Office PowerPoint 2007</w:t>
      </w:r>
      <w:r w:rsidRPr="00222077">
        <w:rPr>
          <w:rFonts w:ascii="Arial" w:eastAsia="Times New Roman" w:hAnsi="Arial" w:cs="Arial"/>
          <w:color w:val="484848"/>
          <w:sz w:val="18"/>
          <w:szCs w:val="18"/>
          <w:rtl/>
        </w:rPr>
        <w:t>.</w:t>
      </w:r>
    </w:p>
    <w:p w:rsidR="00222077" w:rsidRPr="00222077" w:rsidRDefault="00222077" w:rsidP="00222077">
      <w:pPr>
        <w:spacing w:before="408" w:after="204" w:line="326" w:lineRule="atLeast"/>
        <w:outlineLvl w:val="2"/>
        <w:rPr>
          <w:rFonts w:ascii="Arial" w:eastAsia="Times New Roman" w:hAnsi="Arial" w:cs="Arial"/>
          <w:b/>
          <w:bCs/>
          <w:color w:val="EEA752"/>
          <w:sz w:val="26"/>
          <w:szCs w:val="26"/>
          <w:rtl/>
        </w:rPr>
      </w:pPr>
      <w:bookmarkStart w:id="1" w:name="1"/>
      <w:bookmarkEnd w:id="1"/>
      <w:r w:rsidRPr="00222077">
        <w:rPr>
          <w:rFonts w:ascii="Arial" w:eastAsia="Times New Roman" w:hAnsi="Arial" w:cs="Arial"/>
          <w:b/>
          <w:bCs/>
          <w:color w:val="EEA752"/>
          <w:sz w:val="26"/>
          <w:szCs w:val="26"/>
          <w:rtl/>
        </w:rPr>
        <w:t xml:space="preserve">الاعتياد على مساحة العمل الخاصة بـ </w:t>
      </w:r>
      <w:r w:rsidRPr="00222077">
        <w:rPr>
          <w:rFonts w:ascii="Arial" w:eastAsia="Times New Roman" w:hAnsi="Arial" w:cs="Arial"/>
          <w:b/>
          <w:bCs/>
          <w:color w:val="EEA752"/>
          <w:sz w:val="26"/>
          <w:szCs w:val="26"/>
        </w:rPr>
        <w:t>PowerPoint</w:t>
      </w:r>
      <w:r w:rsidRPr="00222077">
        <w:rPr>
          <w:rFonts w:ascii="Arial" w:eastAsia="Times New Roman" w:hAnsi="Arial" w:cs="Arial"/>
          <w:b/>
          <w:bCs/>
          <w:color w:val="EEA752"/>
          <w:sz w:val="26"/>
          <w:szCs w:val="26"/>
          <w:rtl/>
        </w:rPr>
        <w:t xml:space="preserve"> بحيث تصبح مألوفة لك</w:t>
      </w:r>
    </w:p>
    <w:p w:rsidR="00222077" w:rsidRPr="00222077" w:rsidRDefault="00222077" w:rsidP="00222077">
      <w:pPr>
        <w:spacing w:before="245" w:after="245" w:line="384" w:lineRule="atLeast"/>
        <w:rPr>
          <w:rFonts w:ascii="Arial" w:eastAsia="Times New Roman" w:hAnsi="Arial" w:cs="Arial"/>
          <w:color w:val="484848"/>
          <w:sz w:val="18"/>
          <w:szCs w:val="18"/>
          <w:rtl/>
        </w:rPr>
      </w:pPr>
      <w:r w:rsidRPr="00222077">
        <w:rPr>
          <w:rFonts w:ascii="Arial" w:eastAsia="Times New Roman" w:hAnsi="Arial" w:cs="Arial"/>
          <w:color w:val="484848"/>
          <w:sz w:val="18"/>
          <w:szCs w:val="18"/>
          <w:rtl/>
        </w:rPr>
        <w:t>قم بأحد الإجراءات التالية:</w:t>
      </w:r>
    </w:p>
    <w:p w:rsidR="00222077" w:rsidRPr="00222077" w:rsidRDefault="00222077" w:rsidP="00222077">
      <w:pPr>
        <w:numPr>
          <w:ilvl w:val="0"/>
          <w:numId w:val="11"/>
        </w:numPr>
        <w:spacing w:before="109" w:after="109" w:line="384" w:lineRule="atLeast"/>
        <w:ind w:left="584"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إذا كان </w:t>
      </w:r>
      <w:r w:rsidRPr="00222077">
        <w:rPr>
          <w:rFonts w:ascii="Arial" w:eastAsia="Times New Roman" w:hAnsi="Arial" w:cs="Arial"/>
          <w:color w:val="484848"/>
          <w:sz w:val="18"/>
          <w:szCs w:val="18"/>
        </w:rPr>
        <w:t>Office PowerPoint 2007</w:t>
      </w:r>
      <w:r w:rsidRPr="00222077">
        <w:rPr>
          <w:rFonts w:ascii="Arial" w:eastAsia="Times New Roman" w:hAnsi="Arial" w:cs="Arial"/>
          <w:color w:val="484848"/>
          <w:sz w:val="18"/>
          <w:szCs w:val="18"/>
          <w:rtl/>
        </w:rPr>
        <w:t xml:space="preserve"> قيد التشغيل، فقم بحفظ أي عروض تقديمية مفتوحة وإغلاقها ثم قم بالخروج من </w:t>
      </w:r>
      <w:r w:rsidRPr="00222077">
        <w:rPr>
          <w:rFonts w:ascii="Arial" w:eastAsia="Times New Roman" w:hAnsi="Arial" w:cs="Arial"/>
          <w:color w:val="484848"/>
          <w:sz w:val="18"/>
          <w:szCs w:val="18"/>
        </w:rPr>
        <w:t>PowerPoint 2007</w:t>
      </w:r>
      <w:r w:rsidRPr="00222077">
        <w:rPr>
          <w:rFonts w:ascii="Arial" w:eastAsia="Times New Roman" w:hAnsi="Arial" w:cs="Arial"/>
          <w:color w:val="484848"/>
          <w:sz w:val="18"/>
          <w:szCs w:val="18"/>
          <w:rtl/>
        </w:rPr>
        <w:t xml:space="preserve"> وإعادة تشغيله. </w:t>
      </w:r>
    </w:p>
    <w:p w:rsidR="00222077" w:rsidRPr="00222077" w:rsidRDefault="00222077" w:rsidP="00222077">
      <w:pPr>
        <w:numPr>
          <w:ilvl w:val="0"/>
          <w:numId w:val="11"/>
        </w:numPr>
        <w:spacing w:before="109" w:after="109" w:line="384" w:lineRule="atLeast"/>
        <w:ind w:left="584"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إذا لم يكن </w:t>
      </w:r>
      <w:r w:rsidRPr="00222077">
        <w:rPr>
          <w:rFonts w:ascii="Arial" w:eastAsia="Times New Roman" w:hAnsi="Arial" w:cs="Arial"/>
          <w:color w:val="484848"/>
          <w:sz w:val="18"/>
          <w:szCs w:val="18"/>
        </w:rPr>
        <w:t>Office PowerPoint 2007</w:t>
      </w:r>
      <w:r w:rsidRPr="00222077">
        <w:rPr>
          <w:rFonts w:ascii="Arial" w:eastAsia="Times New Roman" w:hAnsi="Arial" w:cs="Arial"/>
          <w:color w:val="484848"/>
          <w:sz w:val="18"/>
          <w:szCs w:val="18"/>
          <w:rtl/>
        </w:rPr>
        <w:t xml:space="preserve"> قيد التشغيل، فابدأ تشغيله الآن. </w:t>
      </w:r>
    </w:p>
    <w:p w:rsidR="00222077" w:rsidRPr="00222077" w:rsidRDefault="00222077" w:rsidP="00222077">
      <w:pPr>
        <w:spacing w:before="245" w:after="245" w:line="384" w:lineRule="atLeast"/>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وعندما تبدأ تشغيل </w:t>
      </w:r>
      <w:r w:rsidRPr="00222077">
        <w:rPr>
          <w:rFonts w:ascii="Arial" w:eastAsia="Times New Roman" w:hAnsi="Arial" w:cs="Arial"/>
          <w:color w:val="484848"/>
          <w:sz w:val="18"/>
          <w:szCs w:val="18"/>
        </w:rPr>
        <w:t>PowerPoint</w:t>
      </w:r>
      <w:r w:rsidRPr="00222077">
        <w:rPr>
          <w:rFonts w:ascii="Arial" w:eastAsia="Times New Roman" w:hAnsi="Arial" w:cs="Arial"/>
          <w:color w:val="484848"/>
          <w:sz w:val="18"/>
          <w:szCs w:val="18"/>
          <w:rtl/>
        </w:rPr>
        <w:t xml:space="preserve">، فسوف يتم فتحه في </w:t>
      </w:r>
      <w:hyperlink r:id="rId19" w:history="1">
        <w:r w:rsidRPr="00222077">
          <w:rPr>
            <w:rFonts w:ascii="Arial" w:eastAsia="Times New Roman" w:hAnsi="Arial" w:cs="Arial"/>
            <w:color w:val="660000"/>
            <w:sz w:val="18"/>
            <w:szCs w:val="18"/>
            <w:rtl/>
          </w:rPr>
          <w:t>طريقة عرض</w:t>
        </w:r>
        <w:r w:rsidRPr="00222077">
          <w:rPr>
            <w:rFonts w:ascii="Arial" w:eastAsia="Times New Roman" w:hAnsi="Arial" w:cs="Arial"/>
            <w:color w:val="660000"/>
            <w:szCs w:val="18"/>
            <w:rtl/>
          </w:rPr>
          <w:t> (طريقة العرض: طريقة لعرض محتويات عرض تقديمي مع توفير الأساليب المناسبة للمستخدم ليتفاعل معها.)</w:t>
        </w:r>
      </w:hyperlink>
      <w:r w:rsidRPr="00222077">
        <w:rPr>
          <w:rFonts w:ascii="Arial" w:eastAsia="Times New Roman" w:hAnsi="Arial" w:cs="Arial"/>
          <w:color w:val="484848"/>
          <w:sz w:val="18"/>
          <w:szCs w:val="18"/>
          <w:rtl/>
        </w:rPr>
        <w:t xml:space="preserve"> يطلق عليها عرض عادي، حيث يمكن إنشاء الشرائح والعمل عليها.</w:t>
      </w:r>
    </w:p>
    <w:p w:rsidR="00222077" w:rsidRPr="00222077" w:rsidRDefault="00222077" w:rsidP="00222077">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lastRenderedPageBreak/>
        <w:drawing>
          <wp:inline distT="0" distB="0" distL="0" distR="0">
            <wp:extent cx="5513567" cy="4629522"/>
            <wp:effectExtent l="19050" t="0" r="0" b="0"/>
            <wp:docPr id="6" name="صورة 6" descr="مساحة العمل عند بدء تشغيل PowerPoint للمرة الأول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مساحة العمل عند بدء تشغيل PowerPoint للمرة الأولى"/>
                    <pic:cNvPicPr>
                      <a:picLocks noChangeAspect="1" noChangeArrowheads="1"/>
                    </pic:cNvPicPr>
                  </pic:nvPicPr>
                  <pic:blipFill>
                    <a:blip r:embed="rId20" cstate="print"/>
                    <a:srcRect/>
                    <a:stretch>
                      <a:fillRect/>
                    </a:stretch>
                  </pic:blipFill>
                  <pic:spPr bwMode="auto">
                    <a:xfrm>
                      <a:off x="0" y="0"/>
                      <a:ext cx="5515974" cy="4631543"/>
                    </a:xfrm>
                    <a:prstGeom prst="rect">
                      <a:avLst/>
                    </a:prstGeom>
                    <a:noFill/>
                    <a:ln w="9525">
                      <a:noFill/>
                      <a:miter lim="800000"/>
                      <a:headEnd/>
                      <a:tailEnd/>
                    </a:ln>
                  </pic:spPr>
                </pic:pic>
              </a:graphicData>
            </a:graphic>
          </wp:inline>
        </w:drawing>
      </w:r>
    </w:p>
    <w:p w:rsidR="00222077" w:rsidRPr="00222077" w:rsidRDefault="00222077" w:rsidP="00222077">
      <w:pPr>
        <w:spacing w:after="136"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37795"/>
            <wp:effectExtent l="19050" t="0" r="0" b="0"/>
            <wp:docPr id="7" name="صورة 7" descr="وسيلة الشرح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وسيلة الشرح 1"/>
                    <pic:cNvPicPr>
                      <a:picLocks noChangeAspect="1" noChangeArrowheads="1"/>
                    </pic:cNvPicPr>
                  </pic:nvPicPr>
                  <pic:blipFill>
                    <a:blip r:embed="rId21" cstate="print"/>
                    <a:srcRect/>
                    <a:stretch>
                      <a:fillRect/>
                    </a:stretch>
                  </pic:blipFill>
                  <pic:spPr bwMode="auto">
                    <a:xfrm>
                      <a:off x="0" y="0"/>
                      <a:ext cx="120650" cy="137795"/>
                    </a:xfrm>
                    <a:prstGeom prst="rect">
                      <a:avLst/>
                    </a:prstGeom>
                    <a:noFill/>
                    <a:ln w="9525">
                      <a:noFill/>
                      <a:miter lim="800000"/>
                      <a:headEnd/>
                      <a:tailEnd/>
                    </a:ln>
                  </pic:spPr>
                </pic:pic>
              </a:graphicData>
            </a:graphic>
          </wp:inline>
        </w:drawing>
      </w:r>
      <w:r w:rsidRPr="00222077">
        <w:rPr>
          <w:rFonts w:ascii="Arial" w:eastAsia="Times New Roman" w:hAnsi="Arial" w:cs="Arial"/>
          <w:color w:val="484848"/>
          <w:sz w:val="18"/>
          <w:szCs w:val="18"/>
          <w:rtl/>
        </w:rPr>
        <w:t xml:space="preserve"> في جزء </w:t>
      </w:r>
      <w:r w:rsidRPr="00222077">
        <w:rPr>
          <w:rFonts w:ascii="Arial" w:eastAsia="Times New Roman" w:hAnsi="Arial" w:cs="Arial"/>
          <w:b/>
          <w:bCs/>
          <w:color w:val="484848"/>
          <w:sz w:val="18"/>
          <w:szCs w:val="18"/>
          <w:rtl/>
        </w:rPr>
        <w:t>الشريحة</w:t>
      </w:r>
      <w:r w:rsidRPr="00222077">
        <w:rPr>
          <w:rFonts w:ascii="Arial" w:eastAsia="Times New Roman" w:hAnsi="Arial" w:cs="Arial"/>
          <w:color w:val="484848"/>
          <w:sz w:val="18"/>
          <w:szCs w:val="18"/>
          <w:rtl/>
        </w:rPr>
        <w:t>، يمكنك العمل مباشرةً على شرائح مفردة.</w:t>
      </w:r>
    </w:p>
    <w:p w:rsidR="00222077" w:rsidRPr="00222077" w:rsidRDefault="00222077" w:rsidP="00222077">
      <w:pPr>
        <w:spacing w:after="136"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37795"/>
            <wp:effectExtent l="19050" t="0" r="0" b="0"/>
            <wp:docPr id="8" name="صورة 8" descr="وسيلة الشرح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وسيلة الشرح 2"/>
                    <pic:cNvPicPr>
                      <a:picLocks noChangeAspect="1" noChangeArrowheads="1"/>
                    </pic:cNvPicPr>
                  </pic:nvPicPr>
                  <pic:blipFill>
                    <a:blip r:embed="rId22" cstate="print"/>
                    <a:srcRect/>
                    <a:stretch>
                      <a:fillRect/>
                    </a:stretch>
                  </pic:blipFill>
                  <pic:spPr bwMode="auto">
                    <a:xfrm>
                      <a:off x="0" y="0"/>
                      <a:ext cx="120650" cy="137795"/>
                    </a:xfrm>
                    <a:prstGeom prst="rect">
                      <a:avLst/>
                    </a:prstGeom>
                    <a:noFill/>
                    <a:ln w="9525">
                      <a:noFill/>
                      <a:miter lim="800000"/>
                      <a:headEnd/>
                      <a:tailEnd/>
                    </a:ln>
                  </pic:spPr>
                </pic:pic>
              </a:graphicData>
            </a:graphic>
          </wp:inline>
        </w:drawing>
      </w:r>
      <w:r w:rsidRPr="00222077">
        <w:rPr>
          <w:rFonts w:ascii="Arial" w:eastAsia="Times New Roman" w:hAnsi="Arial" w:cs="Arial"/>
          <w:color w:val="484848"/>
          <w:sz w:val="18"/>
          <w:szCs w:val="18"/>
          <w:rtl/>
        </w:rPr>
        <w:t xml:space="preserve"> تحدد الحدود المنقطة </w:t>
      </w:r>
      <w:hyperlink r:id="rId23" w:history="1">
        <w:r w:rsidRPr="00222077">
          <w:rPr>
            <w:rFonts w:ascii="Arial" w:eastAsia="Times New Roman" w:hAnsi="Arial" w:cs="Arial"/>
            <w:color w:val="660000"/>
            <w:sz w:val="18"/>
            <w:szCs w:val="18"/>
            <w:rtl/>
          </w:rPr>
          <w:t>العناصر النائبة</w:t>
        </w:r>
        <w:r w:rsidRPr="00222077">
          <w:rPr>
            <w:rFonts w:ascii="Arial" w:eastAsia="Times New Roman" w:hAnsi="Arial" w:cs="Arial"/>
            <w:color w:val="660000"/>
            <w:szCs w:val="18"/>
            <w:rtl/>
          </w:rPr>
          <w:t> (عناصر نائبة: مربعات لها حدود منقّطة أو حدود مائلة تُعتبر جزءاً من أغلب تخطيطات الشرائح. ويمكن لهذه المربعات أن تحتوي على العنوان والنص الأساسي أو كائنات مثل التخطيطات، والجداول، والصور.)</w:t>
        </w:r>
      </w:hyperlink>
      <w:r w:rsidRPr="00222077">
        <w:rPr>
          <w:rFonts w:ascii="Arial" w:eastAsia="Times New Roman" w:hAnsi="Arial" w:cs="Arial"/>
          <w:color w:val="484848"/>
          <w:sz w:val="18"/>
          <w:szCs w:val="18"/>
          <w:rtl/>
        </w:rPr>
        <w:t>، حيث تستطيع كتابة النص أو إدراج الصور والتخطيطات و</w:t>
      </w:r>
      <w:hyperlink r:id="rId24" w:history="1">
        <w:r w:rsidRPr="00222077">
          <w:rPr>
            <w:rFonts w:ascii="Arial" w:eastAsia="Times New Roman" w:hAnsi="Arial" w:cs="Arial"/>
            <w:color w:val="660000"/>
            <w:sz w:val="18"/>
            <w:szCs w:val="18"/>
            <w:rtl/>
          </w:rPr>
          <w:t>كائنات</w:t>
        </w:r>
        <w:r w:rsidRPr="00222077">
          <w:rPr>
            <w:rFonts w:ascii="Arial" w:eastAsia="Times New Roman" w:hAnsi="Arial" w:cs="Arial"/>
            <w:color w:val="660000"/>
            <w:szCs w:val="18"/>
            <w:rtl/>
          </w:rPr>
          <w:t xml:space="preserve"> (كائن: جدول أو تخطيط، أو رسم، أو معادلة، أو أي نوع آخر من المعلومات. والكائنات التي تنشأ في تطبيق واحد، مثلاً جداول بيانات، وتربط أو تُضمن في تطبيق آخر هي كائنات </w:t>
        </w:r>
        <w:r w:rsidRPr="00222077">
          <w:rPr>
            <w:rFonts w:ascii="Arial" w:eastAsia="Times New Roman" w:hAnsi="Arial" w:cs="Arial"/>
            <w:color w:val="660000"/>
            <w:szCs w:val="18"/>
          </w:rPr>
          <w:t>OLE</w:t>
        </w:r>
        <w:r w:rsidRPr="00222077">
          <w:rPr>
            <w:rFonts w:ascii="Arial" w:eastAsia="Times New Roman" w:hAnsi="Arial" w:cs="Arial"/>
            <w:color w:val="660000"/>
            <w:szCs w:val="18"/>
            <w:rtl/>
          </w:rPr>
          <w:t>.)</w:t>
        </w:r>
      </w:hyperlink>
      <w:r w:rsidRPr="00222077">
        <w:rPr>
          <w:rFonts w:ascii="Arial" w:eastAsia="Times New Roman" w:hAnsi="Arial" w:cs="Arial"/>
          <w:color w:val="484848"/>
          <w:sz w:val="18"/>
          <w:szCs w:val="18"/>
          <w:rtl/>
        </w:rPr>
        <w:t xml:space="preserve"> أخرى.</w:t>
      </w:r>
    </w:p>
    <w:p w:rsidR="00222077" w:rsidRPr="00222077" w:rsidRDefault="00222077" w:rsidP="00222077">
      <w:pPr>
        <w:spacing w:after="136"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37795"/>
            <wp:effectExtent l="19050" t="0" r="0" b="0"/>
            <wp:docPr id="9" name="صورة 9" descr="وسيلة الشرح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وسيلة الشرح 3"/>
                    <pic:cNvPicPr>
                      <a:picLocks noChangeAspect="1" noChangeArrowheads="1"/>
                    </pic:cNvPicPr>
                  </pic:nvPicPr>
                  <pic:blipFill>
                    <a:blip r:embed="rId25" cstate="print"/>
                    <a:srcRect/>
                    <a:stretch>
                      <a:fillRect/>
                    </a:stretch>
                  </pic:blipFill>
                  <pic:spPr bwMode="auto">
                    <a:xfrm>
                      <a:off x="0" y="0"/>
                      <a:ext cx="120650" cy="137795"/>
                    </a:xfrm>
                    <a:prstGeom prst="rect">
                      <a:avLst/>
                    </a:prstGeom>
                    <a:noFill/>
                    <a:ln w="9525">
                      <a:noFill/>
                      <a:miter lim="800000"/>
                      <a:headEnd/>
                      <a:tailEnd/>
                    </a:ln>
                  </pic:spPr>
                </pic:pic>
              </a:graphicData>
            </a:graphic>
          </wp:inline>
        </w:drawing>
      </w:r>
      <w:r w:rsidRPr="00222077">
        <w:rPr>
          <w:rFonts w:ascii="Arial" w:eastAsia="Times New Roman" w:hAnsi="Arial" w:cs="Arial"/>
          <w:color w:val="484848"/>
          <w:sz w:val="18"/>
          <w:szCs w:val="18"/>
          <w:rtl/>
        </w:rPr>
        <w:t xml:space="preserve"> تعرض علامة التبويب </w:t>
      </w:r>
      <w:r w:rsidRPr="00222077">
        <w:rPr>
          <w:rFonts w:ascii="Arial" w:eastAsia="Times New Roman" w:hAnsi="Arial" w:cs="Arial"/>
          <w:b/>
          <w:bCs/>
          <w:color w:val="484848"/>
          <w:sz w:val="18"/>
          <w:szCs w:val="18"/>
          <w:rtl/>
        </w:rPr>
        <w:t>شرائح</w:t>
      </w:r>
      <w:r w:rsidRPr="00222077">
        <w:rPr>
          <w:rFonts w:ascii="Arial" w:eastAsia="Times New Roman" w:hAnsi="Arial" w:cs="Arial"/>
          <w:color w:val="484848"/>
          <w:sz w:val="18"/>
          <w:szCs w:val="18"/>
          <w:rtl/>
        </w:rPr>
        <w:t xml:space="preserve"> إصدار </w:t>
      </w:r>
      <w:hyperlink r:id="rId26" w:history="1">
        <w:r w:rsidRPr="00222077">
          <w:rPr>
            <w:rFonts w:ascii="Arial" w:eastAsia="Times New Roman" w:hAnsi="Arial" w:cs="Arial"/>
            <w:color w:val="660000"/>
            <w:sz w:val="18"/>
            <w:szCs w:val="18"/>
            <w:rtl/>
          </w:rPr>
          <w:t>صورة مصغرة</w:t>
        </w:r>
        <w:r w:rsidRPr="00222077">
          <w:rPr>
            <w:rFonts w:ascii="Arial" w:eastAsia="Times New Roman" w:hAnsi="Arial" w:cs="Arial"/>
            <w:color w:val="660000"/>
            <w:szCs w:val="18"/>
            <w:rtl/>
          </w:rPr>
          <w:t> (صورة مصغّرة: تمثيل مصغّر لصورة.)</w:t>
        </w:r>
      </w:hyperlink>
      <w:r w:rsidRPr="00222077">
        <w:rPr>
          <w:rFonts w:ascii="Arial" w:eastAsia="Times New Roman" w:hAnsi="Arial" w:cs="Arial"/>
          <w:color w:val="484848"/>
          <w:sz w:val="18"/>
          <w:szCs w:val="18"/>
          <w:rtl/>
        </w:rPr>
        <w:t xml:space="preserve"> لكل شريحة بالحجم الكامل تظهر في جزء </w:t>
      </w:r>
      <w:r w:rsidRPr="00222077">
        <w:rPr>
          <w:rFonts w:ascii="Arial" w:eastAsia="Times New Roman" w:hAnsi="Arial" w:cs="Arial"/>
          <w:b/>
          <w:bCs/>
          <w:color w:val="484848"/>
          <w:sz w:val="18"/>
          <w:szCs w:val="18"/>
          <w:rtl/>
        </w:rPr>
        <w:t>الشريحة</w:t>
      </w:r>
      <w:r w:rsidRPr="00222077">
        <w:rPr>
          <w:rFonts w:ascii="Arial" w:eastAsia="Times New Roman" w:hAnsi="Arial" w:cs="Arial"/>
          <w:color w:val="484848"/>
          <w:sz w:val="18"/>
          <w:szCs w:val="18"/>
          <w:rtl/>
        </w:rPr>
        <w:t xml:space="preserve">. وبعد أن تقوم بإضافة شرائح أخرى، يمكنك النقر فوق صورة مصغرة من علامة التبويب </w:t>
      </w:r>
      <w:r w:rsidRPr="00222077">
        <w:rPr>
          <w:rFonts w:ascii="Arial" w:eastAsia="Times New Roman" w:hAnsi="Arial" w:cs="Arial"/>
          <w:b/>
          <w:bCs/>
          <w:color w:val="484848"/>
          <w:sz w:val="18"/>
          <w:szCs w:val="18"/>
          <w:rtl/>
        </w:rPr>
        <w:t>شرائح</w:t>
      </w:r>
      <w:r w:rsidRPr="00222077">
        <w:rPr>
          <w:rFonts w:ascii="Arial" w:eastAsia="Times New Roman" w:hAnsi="Arial" w:cs="Arial"/>
          <w:color w:val="484848"/>
          <w:sz w:val="18"/>
          <w:szCs w:val="18"/>
          <w:rtl/>
        </w:rPr>
        <w:t xml:space="preserve"> لكي تجعل الشريحة تظهر في جزء </w:t>
      </w:r>
      <w:r w:rsidRPr="00222077">
        <w:rPr>
          <w:rFonts w:ascii="Arial" w:eastAsia="Times New Roman" w:hAnsi="Arial" w:cs="Arial"/>
          <w:b/>
          <w:bCs/>
          <w:color w:val="484848"/>
          <w:sz w:val="18"/>
          <w:szCs w:val="18"/>
          <w:rtl/>
        </w:rPr>
        <w:t>الشريحة</w:t>
      </w:r>
      <w:r w:rsidRPr="00222077">
        <w:rPr>
          <w:rFonts w:ascii="Arial" w:eastAsia="Times New Roman" w:hAnsi="Arial" w:cs="Arial"/>
          <w:color w:val="484848"/>
          <w:sz w:val="18"/>
          <w:szCs w:val="18"/>
          <w:rtl/>
        </w:rPr>
        <w:t xml:space="preserve">. أو يمكنك سحب المصغرات لإعادة ترتيب الشرائح في العرض التقديمي الخاص بك. تستطيع أيضًا إضافة الشرائح أو حذفها من علامة التبويب </w:t>
      </w:r>
      <w:r w:rsidRPr="00222077">
        <w:rPr>
          <w:rFonts w:ascii="Arial" w:eastAsia="Times New Roman" w:hAnsi="Arial" w:cs="Arial"/>
          <w:b/>
          <w:bCs/>
          <w:color w:val="484848"/>
          <w:sz w:val="18"/>
          <w:szCs w:val="18"/>
          <w:rtl/>
        </w:rPr>
        <w:t>شرائح</w:t>
      </w:r>
      <w:r w:rsidRPr="00222077">
        <w:rPr>
          <w:rFonts w:ascii="Arial" w:eastAsia="Times New Roman" w:hAnsi="Arial" w:cs="Arial"/>
          <w:color w:val="484848"/>
          <w:sz w:val="18"/>
          <w:szCs w:val="18"/>
          <w:rtl/>
        </w:rPr>
        <w:t>.</w:t>
      </w:r>
    </w:p>
    <w:p w:rsidR="00222077" w:rsidRPr="00222077" w:rsidRDefault="00222077" w:rsidP="00222077">
      <w:pPr>
        <w:spacing w:after="136"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37795"/>
            <wp:effectExtent l="19050" t="0" r="0" b="0"/>
            <wp:docPr id="10" name="صورة 10" descr="وسيلة الشرح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وسيلة الشرح 4"/>
                    <pic:cNvPicPr>
                      <a:picLocks noChangeAspect="1" noChangeArrowheads="1"/>
                    </pic:cNvPicPr>
                  </pic:nvPicPr>
                  <pic:blipFill>
                    <a:blip r:embed="rId27" cstate="print"/>
                    <a:srcRect/>
                    <a:stretch>
                      <a:fillRect/>
                    </a:stretch>
                  </pic:blipFill>
                  <pic:spPr bwMode="auto">
                    <a:xfrm>
                      <a:off x="0" y="0"/>
                      <a:ext cx="120650" cy="137795"/>
                    </a:xfrm>
                    <a:prstGeom prst="rect">
                      <a:avLst/>
                    </a:prstGeom>
                    <a:noFill/>
                    <a:ln w="9525">
                      <a:noFill/>
                      <a:miter lim="800000"/>
                      <a:headEnd/>
                      <a:tailEnd/>
                    </a:ln>
                  </pic:spPr>
                </pic:pic>
              </a:graphicData>
            </a:graphic>
          </wp:inline>
        </w:drawing>
      </w:r>
      <w:r w:rsidRPr="00222077">
        <w:rPr>
          <w:rFonts w:ascii="Arial" w:eastAsia="Times New Roman" w:hAnsi="Arial" w:cs="Arial"/>
          <w:color w:val="484848"/>
          <w:sz w:val="18"/>
          <w:szCs w:val="18"/>
          <w:rtl/>
        </w:rPr>
        <w:t xml:space="preserve"> في جزء </w:t>
      </w:r>
      <w:hyperlink r:id="rId28" w:history="1">
        <w:r w:rsidRPr="00222077">
          <w:rPr>
            <w:rFonts w:ascii="Arial" w:eastAsia="Times New Roman" w:hAnsi="Arial" w:cs="Arial"/>
            <w:b/>
            <w:bCs/>
            <w:color w:val="660000"/>
            <w:sz w:val="18"/>
            <w:szCs w:val="18"/>
            <w:rtl/>
          </w:rPr>
          <w:t>الملاحظات</w:t>
        </w:r>
        <w:r w:rsidRPr="00222077">
          <w:rPr>
            <w:rFonts w:ascii="Arial" w:eastAsia="Times New Roman" w:hAnsi="Arial" w:cs="Arial"/>
            <w:color w:val="660000"/>
            <w:sz w:val="18"/>
            <w:szCs w:val="18"/>
            <w:rtl/>
          </w:rPr>
          <w:t>،</w:t>
        </w:r>
        <w:r w:rsidRPr="00222077">
          <w:rPr>
            <w:rFonts w:ascii="Arial" w:eastAsia="Times New Roman" w:hAnsi="Arial" w:cs="Arial"/>
            <w:color w:val="660000"/>
            <w:szCs w:val="18"/>
            <w:rtl/>
          </w:rPr>
          <w:t> (جزء الملاحظات: الجزء في العرض العادي حيث تكتب ملاحظاتك التي تريدها أن ترافق شريحة ما. ويمكنك طباعة تلك الملاحظات كصفحات الملاحظات أو عرضها عند حفظ عرض تقديمي كصفحة ويب.)</w:t>
        </w:r>
      </w:hyperlink>
      <w:r w:rsidRPr="00222077">
        <w:rPr>
          <w:rFonts w:ascii="Arial" w:eastAsia="Times New Roman" w:hAnsi="Arial" w:cs="Arial"/>
          <w:color w:val="484848"/>
          <w:sz w:val="18"/>
          <w:szCs w:val="18"/>
          <w:rtl/>
        </w:rPr>
        <w:t xml:space="preserve"> يمكنك كتابة ملاحظات حول الشريحة الحالية. وتستطيع تقديم ملاحظاتك للجمهور أو الرجوع إلى ملاحظاتك في طريقة عرض مقدم العرض عندما تقوم بتقديم العرض التقديمي الخاص بك.</w:t>
      </w:r>
    </w:p>
    <w:p w:rsidR="00222077" w:rsidRPr="00222077" w:rsidRDefault="00222077" w:rsidP="00B91C15">
      <w:pPr>
        <w:spacing w:before="245" w:after="245" w:line="360" w:lineRule="auto"/>
        <w:rPr>
          <w:rFonts w:ascii="Arial" w:eastAsia="Times New Roman" w:hAnsi="Arial" w:cs="Arial"/>
          <w:color w:val="484848"/>
          <w:sz w:val="18"/>
          <w:szCs w:val="18"/>
          <w:rtl/>
        </w:rPr>
      </w:pPr>
      <w:r w:rsidRPr="00222077">
        <w:rPr>
          <w:rFonts w:ascii="Arial" w:eastAsia="Times New Roman" w:hAnsi="Arial" w:cs="Arial"/>
          <w:b/>
          <w:bCs/>
          <w:caps/>
          <w:color w:val="484848"/>
          <w:sz w:val="14"/>
          <w:szCs w:val="14"/>
          <w:bdr w:val="single" w:sz="6" w:space="0" w:color="ABBFE0" w:frame="1"/>
          <w:shd w:val="clear" w:color="auto" w:fill="FFFFFF"/>
          <w:rtl/>
        </w:rPr>
        <w:t> ملاحظة </w:t>
      </w:r>
      <w:r w:rsidRPr="00222077">
        <w:rPr>
          <w:rFonts w:ascii="Arial" w:eastAsia="Times New Roman" w:hAnsi="Arial" w:cs="Arial"/>
          <w:color w:val="484848"/>
          <w:sz w:val="18"/>
          <w:szCs w:val="18"/>
          <w:rtl/>
        </w:rPr>
        <w:t xml:space="preserve">  وبشكل افتراضي، يقوم </w:t>
      </w:r>
      <w:r w:rsidRPr="00222077">
        <w:rPr>
          <w:rFonts w:ascii="Arial" w:eastAsia="Times New Roman" w:hAnsi="Arial" w:cs="Arial"/>
          <w:color w:val="484848"/>
          <w:sz w:val="18"/>
          <w:szCs w:val="18"/>
        </w:rPr>
        <w:t>Office PowerPoint 2007</w:t>
      </w:r>
      <w:r w:rsidRPr="00222077">
        <w:rPr>
          <w:rFonts w:ascii="Arial" w:eastAsia="Times New Roman" w:hAnsi="Arial" w:cs="Arial"/>
          <w:color w:val="484848"/>
          <w:sz w:val="18"/>
          <w:szCs w:val="18"/>
          <w:rtl/>
        </w:rPr>
        <w:t xml:space="preserve"> بتطبيق </w:t>
      </w:r>
      <w:hyperlink r:id="rId29" w:history="1">
        <w:r w:rsidRPr="00222077">
          <w:rPr>
            <w:rFonts w:ascii="Arial" w:eastAsia="Times New Roman" w:hAnsi="Arial" w:cs="Arial"/>
            <w:color w:val="660000"/>
            <w:sz w:val="18"/>
            <w:szCs w:val="18"/>
            <w:rtl/>
          </w:rPr>
          <w:t>قالب</w:t>
        </w:r>
        <w:r w:rsidRPr="00222077">
          <w:rPr>
            <w:rFonts w:ascii="Arial" w:eastAsia="Times New Roman" w:hAnsi="Arial" w:cs="Arial"/>
            <w:color w:val="660000"/>
            <w:szCs w:val="18"/>
            <w:rtl/>
          </w:rPr>
          <w:t xml:space="preserve"> (قالب: ملف أو ملفات تحتوي على بنية وأدوات تشكيل العناصر مثل نمط وتخطيط صفحة الملفات المنتهية. مثلاً، يمكن لقوالب </w:t>
        </w:r>
        <w:r w:rsidRPr="00222077">
          <w:rPr>
            <w:rFonts w:ascii="Arial" w:eastAsia="Times New Roman" w:hAnsi="Arial" w:cs="Arial"/>
            <w:color w:val="660000"/>
            <w:szCs w:val="18"/>
          </w:rPr>
          <w:t>Word</w:t>
        </w:r>
        <w:r w:rsidRPr="00222077">
          <w:rPr>
            <w:rFonts w:ascii="Arial" w:eastAsia="Times New Roman" w:hAnsi="Arial" w:cs="Arial"/>
            <w:color w:val="660000"/>
            <w:szCs w:val="18"/>
            <w:rtl/>
          </w:rPr>
          <w:t xml:space="preserve"> تشكيل مستند واحد، ويمكن لقوالب </w:t>
        </w:r>
        <w:r w:rsidRPr="00222077">
          <w:rPr>
            <w:rFonts w:ascii="Arial" w:eastAsia="Times New Roman" w:hAnsi="Arial" w:cs="Arial"/>
            <w:color w:val="660000"/>
            <w:szCs w:val="18"/>
          </w:rPr>
          <w:t>FrontPage</w:t>
        </w:r>
        <w:r w:rsidRPr="00222077">
          <w:rPr>
            <w:rFonts w:ascii="Arial" w:eastAsia="Times New Roman" w:hAnsi="Arial" w:cs="Arial"/>
            <w:color w:val="660000"/>
            <w:szCs w:val="18"/>
            <w:rtl/>
          </w:rPr>
          <w:t xml:space="preserve"> تشكيل موقع ويب بأكمله.)</w:t>
        </w:r>
      </w:hyperlink>
      <w:r w:rsidRPr="00222077">
        <w:rPr>
          <w:rFonts w:ascii="Arial" w:eastAsia="Times New Roman" w:hAnsi="Arial" w:cs="Arial"/>
          <w:color w:val="484848"/>
          <w:sz w:val="18"/>
          <w:szCs w:val="18"/>
          <w:rtl/>
        </w:rPr>
        <w:t xml:space="preserve"> عرض تقديمي فارغ، والذي يظهر في الشكل التوضيحي السابق، على العروض التقديمية الجديدة. ويعد قالب عرض تقديمي فارغ هو القالب الأبسط والعام بشكل أكبر من القوالب الموجودة في </w:t>
      </w:r>
      <w:r w:rsidRPr="00222077">
        <w:rPr>
          <w:rFonts w:ascii="Arial" w:eastAsia="Times New Roman" w:hAnsi="Arial" w:cs="Arial"/>
          <w:color w:val="484848"/>
          <w:sz w:val="18"/>
          <w:szCs w:val="18"/>
        </w:rPr>
        <w:t>Office PowerPoint 2007</w:t>
      </w:r>
      <w:r w:rsidRPr="00222077">
        <w:rPr>
          <w:rFonts w:ascii="Arial" w:eastAsia="Times New Roman" w:hAnsi="Arial" w:cs="Arial"/>
          <w:color w:val="484848"/>
          <w:sz w:val="18"/>
          <w:szCs w:val="18"/>
          <w:rtl/>
        </w:rPr>
        <w:t xml:space="preserve">. يعتبر القالب عرض تقديمي فارغ قالبًا جيدًا للاستخدام عند بدء العمل باستخدام </w:t>
      </w:r>
      <w:r w:rsidRPr="00222077">
        <w:rPr>
          <w:rFonts w:ascii="Arial" w:eastAsia="Times New Roman" w:hAnsi="Arial" w:cs="Arial"/>
          <w:color w:val="484848"/>
          <w:sz w:val="18"/>
          <w:szCs w:val="18"/>
        </w:rPr>
        <w:t>PowerPoint</w:t>
      </w:r>
      <w:r w:rsidRPr="00222077">
        <w:rPr>
          <w:rFonts w:ascii="Arial" w:eastAsia="Times New Roman" w:hAnsi="Arial" w:cs="Arial"/>
          <w:color w:val="484848"/>
          <w:sz w:val="18"/>
          <w:szCs w:val="18"/>
          <w:rtl/>
        </w:rPr>
        <w:t xml:space="preserve"> لأنه مباشر ويمكن تهيئته وفقًا للعديد من أنواع العروض التقديمية. ولإنشاء عرض تقديمي جديد يستند إلى </w:t>
      </w:r>
      <w:r w:rsidRPr="00222077">
        <w:rPr>
          <w:rFonts w:ascii="Arial" w:eastAsia="Times New Roman" w:hAnsi="Arial" w:cs="Arial"/>
          <w:color w:val="484848"/>
          <w:sz w:val="18"/>
          <w:szCs w:val="18"/>
          <w:rtl/>
        </w:rPr>
        <w:lastRenderedPageBreak/>
        <w:t xml:space="preserve">قالب عرض تقديمي فارغ، انقر فوق </w:t>
      </w:r>
      <w:r w:rsidRPr="00222077">
        <w:rPr>
          <w:rFonts w:ascii="Arial" w:eastAsia="Times New Roman" w:hAnsi="Arial" w:cs="Arial"/>
          <w:b/>
          <w:bCs/>
          <w:color w:val="484848"/>
          <w:sz w:val="18"/>
          <w:szCs w:val="18"/>
          <w:rtl/>
        </w:rPr>
        <w:t xml:space="preserve">زر </w:t>
      </w:r>
      <w:r w:rsidRPr="00222077">
        <w:rPr>
          <w:rFonts w:ascii="Arial" w:eastAsia="Times New Roman" w:hAnsi="Arial" w:cs="Arial"/>
          <w:b/>
          <w:bCs/>
          <w:color w:val="484848"/>
          <w:sz w:val="18"/>
          <w:szCs w:val="18"/>
        </w:rPr>
        <w:t>Microsoft Office</w:t>
      </w:r>
      <w:r w:rsidRPr="00222077">
        <w:rPr>
          <w:rFonts w:ascii="Arial" w:eastAsia="Times New Roman" w:hAnsi="Arial" w:cs="Arial"/>
          <w:color w:val="484848"/>
          <w:sz w:val="18"/>
          <w:szCs w:val="18"/>
          <w:rtl/>
        </w:rPr>
        <w:t xml:space="preserve"> </w:t>
      </w:r>
      <w:r>
        <w:rPr>
          <w:rFonts w:ascii="Arial" w:eastAsia="Times New Roman" w:hAnsi="Arial" w:cs="Arial"/>
          <w:noProof/>
          <w:color w:val="484848"/>
          <w:sz w:val="18"/>
          <w:szCs w:val="18"/>
        </w:rPr>
        <w:drawing>
          <wp:inline distT="0" distB="0" distL="0" distR="0">
            <wp:extent cx="250190" cy="250190"/>
            <wp:effectExtent l="19050" t="0" r="0" b="0"/>
            <wp:docPr id="11" name="صورة 11" descr="صورة 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صورة زر"/>
                    <pic:cNvPicPr>
                      <a:picLocks noChangeAspect="1" noChangeArrowheads="1"/>
                    </pic:cNvPicPr>
                  </pic:nvPicPr>
                  <pic:blipFill>
                    <a:blip r:embed="rId30" cstate="print"/>
                    <a:srcRect/>
                    <a:stretch>
                      <a:fillRect/>
                    </a:stretch>
                  </pic:blipFill>
                  <pic:spPr bwMode="auto">
                    <a:xfrm>
                      <a:off x="0" y="0"/>
                      <a:ext cx="250190" cy="250190"/>
                    </a:xfrm>
                    <a:prstGeom prst="rect">
                      <a:avLst/>
                    </a:prstGeom>
                    <a:noFill/>
                    <a:ln w="9525">
                      <a:noFill/>
                      <a:miter lim="800000"/>
                      <a:headEnd/>
                      <a:tailEnd/>
                    </a:ln>
                  </pic:spPr>
                </pic:pic>
              </a:graphicData>
            </a:graphic>
          </wp:inline>
        </w:drawing>
      </w:r>
      <w:r w:rsidRPr="00222077">
        <w:rPr>
          <w:rFonts w:ascii="Arial" w:eastAsia="Times New Roman" w:hAnsi="Arial" w:cs="Arial"/>
          <w:color w:val="484848"/>
          <w:sz w:val="18"/>
          <w:szCs w:val="18"/>
          <w:rtl/>
        </w:rPr>
        <w:t xml:space="preserve">، انقر فوق </w:t>
      </w:r>
      <w:r w:rsidRPr="00222077">
        <w:rPr>
          <w:rFonts w:ascii="Arial" w:eastAsia="Times New Roman" w:hAnsi="Arial" w:cs="Arial"/>
          <w:b/>
          <w:bCs/>
          <w:color w:val="484848"/>
          <w:sz w:val="18"/>
          <w:szCs w:val="18"/>
          <w:rtl/>
        </w:rPr>
        <w:t>جديد</w:t>
      </w:r>
      <w:r w:rsidRPr="00222077">
        <w:rPr>
          <w:rFonts w:ascii="Arial" w:eastAsia="Times New Roman" w:hAnsi="Arial" w:cs="Arial"/>
          <w:color w:val="484848"/>
          <w:sz w:val="18"/>
          <w:szCs w:val="18"/>
          <w:rtl/>
        </w:rPr>
        <w:t xml:space="preserve">، ثم انقر فوق </w:t>
      </w:r>
      <w:r w:rsidRPr="00222077">
        <w:rPr>
          <w:rFonts w:ascii="Arial" w:eastAsia="Times New Roman" w:hAnsi="Arial" w:cs="Arial"/>
          <w:b/>
          <w:bCs/>
          <w:color w:val="484848"/>
          <w:sz w:val="18"/>
          <w:szCs w:val="18"/>
          <w:rtl/>
        </w:rPr>
        <w:t>فارغ وحديث</w:t>
      </w:r>
      <w:r w:rsidRPr="00222077">
        <w:rPr>
          <w:rFonts w:ascii="Arial" w:eastAsia="Times New Roman" w:hAnsi="Arial" w:cs="Arial"/>
          <w:color w:val="484848"/>
          <w:sz w:val="18"/>
          <w:szCs w:val="18"/>
          <w:rtl/>
        </w:rPr>
        <w:t xml:space="preserve"> أسفل </w:t>
      </w:r>
      <w:r w:rsidRPr="00222077">
        <w:rPr>
          <w:rFonts w:ascii="Arial" w:eastAsia="Times New Roman" w:hAnsi="Arial" w:cs="Arial"/>
          <w:b/>
          <w:bCs/>
          <w:color w:val="484848"/>
          <w:sz w:val="18"/>
          <w:szCs w:val="18"/>
          <w:rtl/>
        </w:rPr>
        <w:t>قوالب</w:t>
      </w:r>
      <w:r w:rsidRPr="00222077">
        <w:rPr>
          <w:rFonts w:ascii="Arial" w:eastAsia="Times New Roman" w:hAnsi="Arial" w:cs="Arial"/>
          <w:color w:val="484848"/>
          <w:sz w:val="18"/>
          <w:szCs w:val="18"/>
          <w:rtl/>
        </w:rPr>
        <w:t xml:space="preserve">، ثم انقر نقرًا مزدوجًا فوق </w:t>
      </w:r>
      <w:r w:rsidRPr="00222077">
        <w:rPr>
          <w:rFonts w:ascii="Arial" w:eastAsia="Times New Roman" w:hAnsi="Arial" w:cs="Arial"/>
          <w:b/>
          <w:bCs/>
          <w:color w:val="484848"/>
          <w:sz w:val="18"/>
          <w:szCs w:val="18"/>
          <w:rtl/>
        </w:rPr>
        <w:t>عرض تقديمي فارغ</w:t>
      </w:r>
      <w:r w:rsidRPr="00222077">
        <w:rPr>
          <w:rFonts w:ascii="Arial" w:eastAsia="Times New Roman" w:hAnsi="Arial" w:cs="Arial"/>
          <w:color w:val="484848"/>
          <w:sz w:val="18"/>
          <w:szCs w:val="18"/>
          <w:rtl/>
        </w:rPr>
        <w:t xml:space="preserve"> أسفل </w:t>
      </w:r>
      <w:r w:rsidRPr="00222077">
        <w:rPr>
          <w:rFonts w:ascii="Arial" w:eastAsia="Times New Roman" w:hAnsi="Arial" w:cs="Arial"/>
          <w:b/>
          <w:bCs/>
          <w:color w:val="484848"/>
          <w:sz w:val="18"/>
          <w:szCs w:val="18"/>
          <w:rtl/>
        </w:rPr>
        <w:t>فارغ وحديث</w:t>
      </w:r>
      <w:r w:rsidRPr="00222077">
        <w:rPr>
          <w:rFonts w:ascii="Arial" w:eastAsia="Times New Roman" w:hAnsi="Arial" w:cs="Arial"/>
          <w:color w:val="484848"/>
          <w:sz w:val="18"/>
          <w:szCs w:val="18"/>
          <w:rtl/>
        </w:rPr>
        <w:t>.</w:t>
      </w:r>
    </w:p>
    <w:p w:rsidR="00222077" w:rsidRPr="00222077" w:rsidRDefault="00222077" w:rsidP="00B91C15">
      <w:pPr>
        <w:spacing w:before="245" w:after="245" w:line="360" w:lineRule="auto"/>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وبعد أن تقوم بفتح قالب عرض تقديمي فارغ، يظهر فقط جزء صغير من جزء </w:t>
      </w:r>
      <w:r w:rsidRPr="00222077">
        <w:rPr>
          <w:rFonts w:ascii="Arial" w:eastAsia="Times New Roman" w:hAnsi="Arial" w:cs="Arial"/>
          <w:b/>
          <w:bCs/>
          <w:color w:val="484848"/>
          <w:sz w:val="18"/>
          <w:szCs w:val="18"/>
          <w:rtl/>
        </w:rPr>
        <w:t>الملاحظات</w:t>
      </w:r>
      <w:r w:rsidRPr="00222077">
        <w:rPr>
          <w:rFonts w:ascii="Arial" w:eastAsia="Times New Roman" w:hAnsi="Arial" w:cs="Arial"/>
          <w:color w:val="484848"/>
          <w:sz w:val="18"/>
          <w:szCs w:val="18"/>
          <w:rtl/>
        </w:rPr>
        <w:t xml:space="preserve">. ولكي ترى جزءًا أكبر من جزء </w:t>
      </w:r>
      <w:r w:rsidRPr="00222077">
        <w:rPr>
          <w:rFonts w:ascii="Arial" w:eastAsia="Times New Roman" w:hAnsi="Arial" w:cs="Arial"/>
          <w:b/>
          <w:bCs/>
          <w:color w:val="484848"/>
          <w:sz w:val="18"/>
          <w:szCs w:val="18"/>
          <w:rtl/>
        </w:rPr>
        <w:t>الملاحظات</w:t>
      </w:r>
      <w:r w:rsidRPr="00222077">
        <w:rPr>
          <w:rFonts w:ascii="Arial" w:eastAsia="Times New Roman" w:hAnsi="Arial" w:cs="Arial"/>
          <w:color w:val="484848"/>
          <w:sz w:val="18"/>
          <w:szCs w:val="18"/>
          <w:rtl/>
        </w:rPr>
        <w:t xml:space="preserve"> بحيث يصبح لديك مساحة أكبر للكتابة فيه، قم بما يلي:</w:t>
      </w:r>
    </w:p>
    <w:p w:rsidR="00222077" w:rsidRPr="00222077" w:rsidRDefault="00222077" w:rsidP="00B91C15">
      <w:pPr>
        <w:numPr>
          <w:ilvl w:val="0"/>
          <w:numId w:val="12"/>
        </w:numPr>
        <w:spacing w:before="109" w:after="109" w:line="360" w:lineRule="auto"/>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أشر إلى الحد العلوي لجزء </w:t>
      </w:r>
      <w:r w:rsidRPr="00222077">
        <w:rPr>
          <w:rFonts w:ascii="Arial" w:eastAsia="Times New Roman" w:hAnsi="Arial" w:cs="Arial"/>
          <w:b/>
          <w:bCs/>
          <w:color w:val="484848"/>
          <w:sz w:val="18"/>
          <w:szCs w:val="18"/>
          <w:rtl/>
        </w:rPr>
        <w:t>الملاحظات</w:t>
      </w:r>
      <w:r w:rsidRPr="00222077">
        <w:rPr>
          <w:rFonts w:ascii="Arial" w:eastAsia="Times New Roman" w:hAnsi="Arial" w:cs="Arial"/>
          <w:color w:val="484848"/>
          <w:sz w:val="18"/>
          <w:szCs w:val="18"/>
          <w:rtl/>
        </w:rPr>
        <w:t xml:space="preserve">. </w:t>
      </w:r>
    </w:p>
    <w:p w:rsidR="00222077" w:rsidRPr="00222077" w:rsidRDefault="00222077" w:rsidP="00B91C15">
      <w:pPr>
        <w:numPr>
          <w:ilvl w:val="0"/>
          <w:numId w:val="12"/>
        </w:numPr>
        <w:spacing w:before="109" w:after="109" w:line="360" w:lineRule="auto"/>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وعندما يتحول المؤشر إلى </w:t>
      </w:r>
      <w:r>
        <w:rPr>
          <w:rFonts w:ascii="Arial" w:eastAsia="Times New Roman" w:hAnsi="Arial" w:cs="Arial"/>
          <w:noProof/>
          <w:color w:val="484848"/>
          <w:sz w:val="18"/>
          <w:szCs w:val="18"/>
        </w:rPr>
        <w:drawing>
          <wp:inline distT="0" distB="0" distL="0" distR="0">
            <wp:extent cx="137795" cy="207010"/>
            <wp:effectExtent l="19050" t="0" r="0" b="0"/>
            <wp:docPr id="12" name="صورة 12" descr="شريط التقسيم الأفق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شريط التقسيم الأفقي"/>
                    <pic:cNvPicPr>
                      <a:picLocks noChangeAspect="1" noChangeArrowheads="1"/>
                    </pic:cNvPicPr>
                  </pic:nvPicPr>
                  <pic:blipFill>
                    <a:blip r:embed="rId31" cstate="print"/>
                    <a:srcRect/>
                    <a:stretch>
                      <a:fillRect/>
                    </a:stretch>
                  </pic:blipFill>
                  <pic:spPr bwMode="auto">
                    <a:xfrm>
                      <a:off x="0" y="0"/>
                      <a:ext cx="137795" cy="207010"/>
                    </a:xfrm>
                    <a:prstGeom prst="rect">
                      <a:avLst/>
                    </a:prstGeom>
                    <a:noFill/>
                    <a:ln w="9525">
                      <a:noFill/>
                      <a:miter lim="800000"/>
                      <a:headEnd/>
                      <a:tailEnd/>
                    </a:ln>
                  </pic:spPr>
                </pic:pic>
              </a:graphicData>
            </a:graphic>
          </wp:inline>
        </w:drawing>
      </w:r>
      <w:r w:rsidRPr="00222077">
        <w:rPr>
          <w:rFonts w:ascii="Arial" w:eastAsia="Times New Roman" w:hAnsi="Arial" w:cs="Arial"/>
          <w:color w:val="484848"/>
          <w:sz w:val="18"/>
          <w:szCs w:val="18"/>
          <w:rtl/>
        </w:rPr>
        <w:t xml:space="preserve">، اسحب الحد لأعلى لإنشاء مساحة أكبر قليلاً لملاحظات المحاضر الخاصة بك، كما هو موضح في الرسم التوضيحي التالي. </w:t>
      </w:r>
    </w:p>
    <w:p w:rsidR="00222077" w:rsidRPr="00222077" w:rsidRDefault="00222077" w:rsidP="00222077">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2950210" cy="1457960"/>
            <wp:effectExtent l="19050" t="0" r="2540" b="0"/>
            <wp:docPr id="13" name="صورة 13" descr="مساحة العمل باستخدام جزء الملاحظات الذي تم تغيير حجم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مساحة العمل باستخدام جزء الملاحظات الذي تم تغيير حجمه"/>
                    <pic:cNvPicPr>
                      <a:picLocks noChangeAspect="1" noChangeArrowheads="1"/>
                    </pic:cNvPicPr>
                  </pic:nvPicPr>
                  <pic:blipFill>
                    <a:blip r:embed="rId32" cstate="print"/>
                    <a:srcRect/>
                    <a:stretch>
                      <a:fillRect/>
                    </a:stretch>
                  </pic:blipFill>
                  <pic:spPr bwMode="auto">
                    <a:xfrm>
                      <a:off x="0" y="0"/>
                      <a:ext cx="2950210" cy="1457960"/>
                    </a:xfrm>
                    <a:prstGeom prst="rect">
                      <a:avLst/>
                    </a:prstGeom>
                    <a:noFill/>
                    <a:ln w="9525">
                      <a:noFill/>
                      <a:miter lim="800000"/>
                      <a:headEnd/>
                      <a:tailEnd/>
                    </a:ln>
                  </pic:spPr>
                </pic:pic>
              </a:graphicData>
            </a:graphic>
          </wp:inline>
        </w:drawing>
      </w:r>
    </w:p>
    <w:p w:rsidR="00222077" w:rsidRPr="00222077" w:rsidRDefault="00222077" w:rsidP="00B91C15">
      <w:pPr>
        <w:spacing w:before="245" w:after="245" w:line="360" w:lineRule="auto"/>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لاحظ أنه يتم تغيير حجم الشريحة الموجودة في جزء </w:t>
      </w:r>
      <w:r w:rsidRPr="00222077">
        <w:rPr>
          <w:rFonts w:ascii="Arial" w:eastAsia="Times New Roman" w:hAnsi="Arial" w:cs="Arial"/>
          <w:b/>
          <w:bCs/>
          <w:color w:val="484848"/>
          <w:sz w:val="18"/>
          <w:szCs w:val="18"/>
          <w:rtl/>
        </w:rPr>
        <w:t>الشريحة</w:t>
      </w:r>
      <w:r w:rsidRPr="00222077">
        <w:rPr>
          <w:rFonts w:ascii="Arial" w:eastAsia="Times New Roman" w:hAnsi="Arial" w:cs="Arial"/>
          <w:color w:val="484848"/>
          <w:sz w:val="18"/>
          <w:szCs w:val="18"/>
          <w:rtl/>
        </w:rPr>
        <w:t xml:space="preserve"> تلقائيًا ليتم الاحتواء ضمن المساحة المتوفرة.</w:t>
      </w:r>
    </w:p>
    <w:p w:rsidR="00222077" w:rsidRPr="00222077" w:rsidRDefault="00222077" w:rsidP="00B91C15">
      <w:pPr>
        <w:spacing w:before="245" w:after="245" w:line="360" w:lineRule="auto"/>
        <w:rPr>
          <w:rFonts w:ascii="Arial" w:eastAsia="Times New Roman" w:hAnsi="Arial" w:cs="Arial"/>
          <w:color w:val="484848"/>
          <w:sz w:val="18"/>
          <w:szCs w:val="18"/>
          <w:rtl/>
        </w:rPr>
      </w:pPr>
      <w:r w:rsidRPr="00222077">
        <w:rPr>
          <w:rFonts w:ascii="Arial" w:eastAsia="Times New Roman" w:hAnsi="Arial" w:cs="Arial"/>
          <w:color w:val="484848"/>
          <w:sz w:val="18"/>
          <w:szCs w:val="18"/>
          <w:rtl/>
        </w:rPr>
        <w:t>يوجد قرب أعلى الشاشة ثلاثة أزرار مفيدة:</w:t>
      </w:r>
    </w:p>
    <w:p w:rsidR="00222077" w:rsidRPr="00222077" w:rsidRDefault="00222077" w:rsidP="00B91C15">
      <w:pPr>
        <w:numPr>
          <w:ilvl w:val="0"/>
          <w:numId w:val="13"/>
        </w:numPr>
        <w:spacing w:before="109" w:after="109" w:line="360" w:lineRule="auto"/>
        <w:ind w:left="584" w:right="458"/>
        <w:rPr>
          <w:rFonts w:ascii="Arial" w:eastAsia="Times New Roman" w:hAnsi="Arial" w:cs="Arial"/>
          <w:color w:val="484848"/>
          <w:sz w:val="18"/>
          <w:szCs w:val="18"/>
          <w:rtl/>
        </w:rPr>
      </w:pPr>
      <w:r w:rsidRPr="00222077">
        <w:rPr>
          <w:rFonts w:ascii="Arial" w:eastAsia="Times New Roman" w:hAnsi="Arial" w:cs="Arial"/>
          <w:b/>
          <w:bCs/>
          <w:color w:val="484848"/>
          <w:sz w:val="18"/>
          <w:szCs w:val="18"/>
          <w:rtl/>
        </w:rPr>
        <w:t>تراجع</w:t>
      </w:r>
      <w:r w:rsidRPr="00222077">
        <w:rPr>
          <w:rFonts w:ascii="Arial" w:eastAsia="Times New Roman" w:hAnsi="Arial" w:cs="Arial"/>
          <w:color w:val="484848"/>
          <w:sz w:val="18"/>
          <w:szCs w:val="18"/>
          <w:rtl/>
        </w:rPr>
        <w:t xml:space="preserve"> </w:t>
      </w:r>
      <w:r>
        <w:rPr>
          <w:rFonts w:ascii="Arial" w:eastAsia="Times New Roman" w:hAnsi="Arial" w:cs="Arial"/>
          <w:noProof/>
          <w:color w:val="484848"/>
          <w:sz w:val="18"/>
          <w:szCs w:val="18"/>
        </w:rPr>
        <w:drawing>
          <wp:inline distT="0" distB="0" distL="0" distR="0">
            <wp:extent cx="370840" cy="207010"/>
            <wp:effectExtent l="19050" t="0" r="0" b="0"/>
            <wp:docPr id="14" name="صورة 14" descr="صورة 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صورة زر"/>
                    <pic:cNvPicPr>
                      <a:picLocks noChangeAspect="1" noChangeArrowheads="1"/>
                    </pic:cNvPicPr>
                  </pic:nvPicPr>
                  <pic:blipFill>
                    <a:blip r:embed="rId33" cstate="print"/>
                    <a:srcRect/>
                    <a:stretch>
                      <a:fillRect/>
                    </a:stretch>
                  </pic:blipFill>
                  <pic:spPr bwMode="auto">
                    <a:xfrm>
                      <a:off x="0" y="0"/>
                      <a:ext cx="370840" cy="207010"/>
                    </a:xfrm>
                    <a:prstGeom prst="rect">
                      <a:avLst/>
                    </a:prstGeom>
                    <a:noFill/>
                    <a:ln w="9525">
                      <a:noFill/>
                      <a:miter lim="800000"/>
                      <a:headEnd/>
                      <a:tailEnd/>
                    </a:ln>
                  </pic:spPr>
                </pic:pic>
              </a:graphicData>
            </a:graphic>
          </wp:inline>
        </w:drawing>
      </w:r>
      <w:r w:rsidRPr="00222077">
        <w:rPr>
          <w:rFonts w:ascii="Arial" w:eastAsia="Times New Roman" w:hAnsi="Arial" w:cs="Arial"/>
          <w:color w:val="484848"/>
          <w:sz w:val="18"/>
          <w:szCs w:val="18"/>
          <w:rtl/>
        </w:rPr>
        <w:t xml:space="preserve">، للتراجع عن آخر تغيير قمت به. (ولرؤية </w:t>
      </w:r>
      <w:hyperlink r:id="rId34" w:history="1">
        <w:r w:rsidRPr="00222077">
          <w:rPr>
            <w:rFonts w:ascii="Arial" w:eastAsia="Times New Roman" w:hAnsi="Arial" w:cs="Arial"/>
            <w:color w:val="660000"/>
            <w:sz w:val="18"/>
            <w:szCs w:val="18"/>
            <w:rtl/>
          </w:rPr>
          <w:t>تلميح شاشة</w:t>
        </w:r>
        <w:r w:rsidRPr="00222077">
          <w:rPr>
            <w:rFonts w:ascii="Arial" w:eastAsia="Times New Roman" w:hAnsi="Arial" w:cs="Arial"/>
            <w:color w:val="660000"/>
            <w:szCs w:val="18"/>
            <w:rtl/>
          </w:rPr>
          <w:t> (تلميح الشاشة: وصف مختصر يظهر عندما يثبت المستخدم مؤشر الماوس فوق أحد الكائنات، مثل زر أو ارتباط تشعبي.)</w:t>
        </w:r>
      </w:hyperlink>
      <w:r w:rsidRPr="00222077">
        <w:rPr>
          <w:rFonts w:ascii="Arial" w:eastAsia="Times New Roman" w:hAnsi="Arial" w:cs="Arial"/>
          <w:color w:val="484848"/>
          <w:sz w:val="18"/>
          <w:szCs w:val="18"/>
          <w:rtl/>
        </w:rPr>
        <w:t xml:space="preserve"> حول الإجراء الذي يتم التراجع عنه، ضع المؤشر فوق الزر. لرؤية قائمة بأحدث التغييرات التي يمكن أيضًا التراجع عنها، انقر فوق السهم الموجود إلى يسار الزر </w:t>
      </w:r>
      <w:r w:rsidRPr="00222077">
        <w:rPr>
          <w:rFonts w:ascii="Arial" w:eastAsia="Times New Roman" w:hAnsi="Arial" w:cs="Arial"/>
          <w:b/>
          <w:bCs/>
          <w:color w:val="484848"/>
          <w:sz w:val="18"/>
          <w:szCs w:val="18"/>
          <w:rtl/>
        </w:rPr>
        <w:t>تراجع</w:t>
      </w:r>
      <w:r w:rsidRPr="00222077">
        <w:rPr>
          <w:rFonts w:ascii="Arial" w:eastAsia="Times New Roman" w:hAnsi="Arial" w:cs="Arial"/>
          <w:color w:val="484848"/>
          <w:sz w:val="18"/>
          <w:szCs w:val="18"/>
          <w:rtl/>
        </w:rPr>
        <w:t xml:space="preserve"> </w:t>
      </w:r>
      <w:r>
        <w:rPr>
          <w:rFonts w:ascii="Arial" w:eastAsia="Times New Roman" w:hAnsi="Arial" w:cs="Arial"/>
          <w:noProof/>
          <w:color w:val="484848"/>
          <w:sz w:val="18"/>
          <w:szCs w:val="18"/>
        </w:rPr>
        <w:drawing>
          <wp:inline distT="0" distB="0" distL="0" distR="0">
            <wp:extent cx="370840" cy="207010"/>
            <wp:effectExtent l="19050" t="0" r="0" b="0"/>
            <wp:docPr id="15" name="صورة 15" descr="صورة 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صورة زر"/>
                    <pic:cNvPicPr>
                      <a:picLocks noChangeAspect="1" noChangeArrowheads="1"/>
                    </pic:cNvPicPr>
                  </pic:nvPicPr>
                  <pic:blipFill>
                    <a:blip r:embed="rId35" cstate="print"/>
                    <a:srcRect/>
                    <a:stretch>
                      <a:fillRect/>
                    </a:stretch>
                  </pic:blipFill>
                  <pic:spPr bwMode="auto">
                    <a:xfrm>
                      <a:off x="0" y="0"/>
                      <a:ext cx="370840" cy="207010"/>
                    </a:xfrm>
                    <a:prstGeom prst="rect">
                      <a:avLst/>
                    </a:prstGeom>
                    <a:noFill/>
                    <a:ln w="9525">
                      <a:noFill/>
                      <a:miter lim="800000"/>
                      <a:headEnd/>
                      <a:tailEnd/>
                    </a:ln>
                  </pic:spPr>
                </pic:pic>
              </a:graphicData>
            </a:graphic>
          </wp:inline>
        </w:drawing>
      </w:r>
      <w:r w:rsidRPr="00222077">
        <w:rPr>
          <w:rFonts w:ascii="Arial" w:eastAsia="Times New Roman" w:hAnsi="Arial" w:cs="Arial"/>
          <w:color w:val="484848"/>
          <w:sz w:val="18"/>
          <w:szCs w:val="18"/>
          <w:rtl/>
        </w:rPr>
        <w:t xml:space="preserve">.) يمكنك أيضًا التراجع عن تغيير بالضغط على المفتاحين </w:t>
      </w:r>
      <w:r w:rsidRPr="00222077">
        <w:rPr>
          <w:rFonts w:ascii="Arial" w:eastAsia="Times New Roman" w:hAnsi="Arial" w:cs="Arial"/>
          <w:color w:val="484848"/>
          <w:sz w:val="18"/>
          <w:szCs w:val="18"/>
        </w:rPr>
        <w:t>CTRL+Z</w:t>
      </w:r>
      <w:r w:rsidRPr="00222077">
        <w:rPr>
          <w:rFonts w:ascii="Arial" w:eastAsia="Times New Roman" w:hAnsi="Arial" w:cs="Arial"/>
          <w:color w:val="484848"/>
          <w:sz w:val="18"/>
          <w:szCs w:val="18"/>
          <w:rtl/>
        </w:rPr>
        <w:t xml:space="preserve">. </w:t>
      </w:r>
    </w:p>
    <w:p w:rsidR="00222077" w:rsidRPr="00222077" w:rsidRDefault="00222077" w:rsidP="00B91C15">
      <w:pPr>
        <w:numPr>
          <w:ilvl w:val="0"/>
          <w:numId w:val="13"/>
        </w:numPr>
        <w:spacing w:before="109" w:after="109" w:line="360" w:lineRule="auto"/>
        <w:ind w:left="584" w:right="458"/>
        <w:rPr>
          <w:rFonts w:ascii="Arial" w:eastAsia="Times New Roman" w:hAnsi="Arial" w:cs="Arial"/>
          <w:color w:val="484848"/>
          <w:sz w:val="18"/>
          <w:szCs w:val="18"/>
          <w:rtl/>
        </w:rPr>
      </w:pPr>
      <w:r w:rsidRPr="00222077">
        <w:rPr>
          <w:rFonts w:ascii="Arial" w:eastAsia="Times New Roman" w:hAnsi="Arial" w:cs="Arial"/>
          <w:b/>
          <w:bCs/>
          <w:color w:val="484848"/>
          <w:sz w:val="18"/>
          <w:szCs w:val="18"/>
          <w:rtl/>
        </w:rPr>
        <w:t>إعادة</w:t>
      </w:r>
      <w:r w:rsidRPr="00222077">
        <w:rPr>
          <w:rFonts w:ascii="Arial" w:eastAsia="Times New Roman" w:hAnsi="Arial" w:cs="Arial"/>
          <w:color w:val="484848"/>
          <w:sz w:val="18"/>
          <w:szCs w:val="18"/>
          <w:rtl/>
        </w:rPr>
        <w:t xml:space="preserve"> </w:t>
      </w:r>
      <w:r>
        <w:rPr>
          <w:rFonts w:ascii="Arial" w:eastAsia="Times New Roman" w:hAnsi="Arial" w:cs="Arial"/>
          <w:noProof/>
          <w:color w:val="484848"/>
          <w:sz w:val="18"/>
          <w:szCs w:val="18"/>
        </w:rPr>
        <w:drawing>
          <wp:inline distT="0" distB="0" distL="0" distR="0">
            <wp:extent cx="198120" cy="189865"/>
            <wp:effectExtent l="19050" t="0" r="0" b="0"/>
            <wp:docPr id="16" name="صورة 16" descr="صورة 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صورة زر"/>
                    <pic:cNvPicPr>
                      <a:picLocks noChangeAspect="1" noChangeArrowheads="1"/>
                    </pic:cNvPicPr>
                  </pic:nvPicPr>
                  <pic:blipFill>
                    <a:blip r:embed="rId36" cstate="print"/>
                    <a:srcRect/>
                    <a:stretch>
                      <a:fillRect/>
                    </a:stretch>
                  </pic:blipFill>
                  <pic:spPr bwMode="auto">
                    <a:xfrm>
                      <a:off x="0" y="0"/>
                      <a:ext cx="198120" cy="189865"/>
                    </a:xfrm>
                    <a:prstGeom prst="rect">
                      <a:avLst/>
                    </a:prstGeom>
                    <a:noFill/>
                    <a:ln w="9525">
                      <a:noFill/>
                      <a:miter lim="800000"/>
                      <a:headEnd/>
                      <a:tailEnd/>
                    </a:ln>
                  </pic:spPr>
                </pic:pic>
              </a:graphicData>
            </a:graphic>
          </wp:inline>
        </w:drawing>
      </w:r>
      <w:r w:rsidRPr="00222077">
        <w:rPr>
          <w:rFonts w:ascii="Arial" w:eastAsia="Times New Roman" w:hAnsi="Arial" w:cs="Arial"/>
          <w:color w:val="484848"/>
          <w:sz w:val="18"/>
          <w:szCs w:val="18"/>
          <w:rtl/>
        </w:rPr>
        <w:t xml:space="preserve">أو </w:t>
      </w:r>
      <w:r w:rsidRPr="00222077">
        <w:rPr>
          <w:rFonts w:ascii="Arial" w:eastAsia="Times New Roman" w:hAnsi="Arial" w:cs="Arial"/>
          <w:b/>
          <w:bCs/>
          <w:color w:val="484848"/>
          <w:sz w:val="18"/>
          <w:szCs w:val="18"/>
          <w:rtl/>
        </w:rPr>
        <w:t>تكرار</w:t>
      </w:r>
      <w:r w:rsidRPr="00222077">
        <w:rPr>
          <w:rFonts w:ascii="Arial" w:eastAsia="Times New Roman" w:hAnsi="Arial" w:cs="Arial"/>
          <w:color w:val="484848"/>
          <w:sz w:val="18"/>
          <w:szCs w:val="18"/>
          <w:rtl/>
        </w:rPr>
        <w:t xml:space="preserve"> </w:t>
      </w:r>
      <w:r>
        <w:rPr>
          <w:rFonts w:ascii="Arial" w:eastAsia="Times New Roman" w:hAnsi="Arial" w:cs="Arial"/>
          <w:noProof/>
          <w:color w:val="484848"/>
          <w:sz w:val="18"/>
          <w:szCs w:val="18"/>
        </w:rPr>
        <w:drawing>
          <wp:inline distT="0" distB="0" distL="0" distR="0">
            <wp:extent cx="198120" cy="189865"/>
            <wp:effectExtent l="19050" t="0" r="0" b="0"/>
            <wp:docPr id="17" name="صورة 17" descr="صورة 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صورة زر"/>
                    <pic:cNvPicPr>
                      <a:picLocks noChangeAspect="1" noChangeArrowheads="1"/>
                    </pic:cNvPicPr>
                  </pic:nvPicPr>
                  <pic:blipFill>
                    <a:blip r:embed="rId37" cstate="print"/>
                    <a:srcRect/>
                    <a:stretch>
                      <a:fillRect/>
                    </a:stretch>
                  </pic:blipFill>
                  <pic:spPr bwMode="auto">
                    <a:xfrm>
                      <a:off x="0" y="0"/>
                      <a:ext cx="198120" cy="189865"/>
                    </a:xfrm>
                    <a:prstGeom prst="rect">
                      <a:avLst/>
                    </a:prstGeom>
                    <a:noFill/>
                    <a:ln w="9525">
                      <a:noFill/>
                      <a:miter lim="800000"/>
                      <a:headEnd/>
                      <a:tailEnd/>
                    </a:ln>
                  </pic:spPr>
                </pic:pic>
              </a:graphicData>
            </a:graphic>
          </wp:inline>
        </w:drawing>
      </w:r>
      <w:r w:rsidRPr="00222077">
        <w:rPr>
          <w:rFonts w:ascii="Arial" w:eastAsia="Times New Roman" w:hAnsi="Arial" w:cs="Arial"/>
          <w:color w:val="484848"/>
          <w:sz w:val="18"/>
          <w:szCs w:val="18"/>
          <w:rtl/>
        </w:rPr>
        <w:t xml:space="preserve">، يقوم إما بتكرار أو إعادة التغيير الأخير وفقًا للإجراء الذي قمت به. (ولرؤية تلميح شاشة خاص بالإجراء الذي يتم تكراره أو إعادته، ضع مؤشر الماوس فوق الزر.) يمكنك أيضًا تكرار تغيير أو إعادته بالضغط على المفتاحين </w:t>
      </w:r>
      <w:r w:rsidRPr="00222077">
        <w:rPr>
          <w:rFonts w:ascii="Arial" w:eastAsia="Times New Roman" w:hAnsi="Arial" w:cs="Arial"/>
          <w:color w:val="484848"/>
          <w:sz w:val="18"/>
          <w:szCs w:val="18"/>
        </w:rPr>
        <w:t>CTRL+Y</w:t>
      </w:r>
      <w:r w:rsidRPr="00222077">
        <w:rPr>
          <w:rFonts w:ascii="Arial" w:eastAsia="Times New Roman" w:hAnsi="Arial" w:cs="Arial"/>
          <w:color w:val="484848"/>
          <w:sz w:val="18"/>
          <w:szCs w:val="18"/>
          <w:rtl/>
        </w:rPr>
        <w:t xml:space="preserve">. </w:t>
      </w:r>
    </w:p>
    <w:p w:rsidR="00222077" w:rsidRPr="00222077" w:rsidRDefault="00222077" w:rsidP="00B91C15">
      <w:pPr>
        <w:numPr>
          <w:ilvl w:val="0"/>
          <w:numId w:val="13"/>
        </w:numPr>
        <w:spacing w:before="109" w:after="109" w:line="360" w:lineRule="auto"/>
        <w:ind w:left="584" w:right="458"/>
        <w:rPr>
          <w:rFonts w:ascii="Arial" w:eastAsia="Times New Roman" w:hAnsi="Arial" w:cs="Arial"/>
          <w:color w:val="484848"/>
          <w:sz w:val="18"/>
          <w:szCs w:val="18"/>
          <w:rtl/>
        </w:rPr>
      </w:pPr>
      <w:r w:rsidRPr="00222077">
        <w:rPr>
          <w:rFonts w:ascii="Arial" w:eastAsia="Times New Roman" w:hAnsi="Arial" w:cs="Arial"/>
          <w:b/>
          <w:bCs/>
          <w:color w:val="484848"/>
          <w:sz w:val="18"/>
          <w:szCs w:val="18"/>
          <w:rtl/>
        </w:rPr>
        <w:t xml:space="preserve">تعليمات </w:t>
      </w:r>
      <w:r w:rsidRPr="00222077">
        <w:rPr>
          <w:rFonts w:ascii="Arial" w:eastAsia="Times New Roman" w:hAnsi="Arial" w:cs="Arial"/>
          <w:b/>
          <w:bCs/>
          <w:color w:val="484848"/>
          <w:sz w:val="18"/>
          <w:szCs w:val="18"/>
        </w:rPr>
        <w:t>Microsoft Office PowerPoint</w:t>
      </w:r>
      <w:r w:rsidRPr="00222077">
        <w:rPr>
          <w:rFonts w:ascii="Arial" w:eastAsia="Times New Roman" w:hAnsi="Arial" w:cs="Arial"/>
          <w:color w:val="484848"/>
          <w:sz w:val="18"/>
          <w:szCs w:val="18"/>
          <w:rtl/>
        </w:rPr>
        <w:t xml:space="preserve"> </w:t>
      </w:r>
      <w:r>
        <w:rPr>
          <w:rFonts w:ascii="Arial" w:eastAsia="Times New Roman" w:hAnsi="Arial" w:cs="Arial"/>
          <w:noProof/>
          <w:color w:val="484848"/>
          <w:sz w:val="18"/>
          <w:szCs w:val="18"/>
        </w:rPr>
        <w:drawing>
          <wp:inline distT="0" distB="0" distL="0" distR="0">
            <wp:extent cx="198120" cy="189865"/>
            <wp:effectExtent l="19050" t="0" r="0" b="0"/>
            <wp:docPr id="18" name="صورة 18" descr="صورة 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صورة زر"/>
                    <pic:cNvPicPr>
                      <a:picLocks noChangeAspect="1" noChangeArrowheads="1"/>
                    </pic:cNvPicPr>
                  </pic:nvPicPr>
                  <pic:blipFill>
                    <a:blip r:embed="rId38" cstate="print"/>
                    <a:srcRect/>
                    <a:stretch>
                      <a:fillRect/>
                    </a:stretch>
                  </pic:blipFill>
                  <pic:spPr bwMode="auto">
                    <a:xfrm>
                      <a:off x="0" y="0"/>
                      <a:ext cx="198120" cy="189865"/>
                    </a:xfrm>
                    <a:prstGeom prst="rect">
                      <a:avLst/>
                    </a:prstGeom>
                    <a:noFill/>
                    <a:ln w="9525">
                      <a:noFill/>
                      <a:miter lim="800000"/>
                      <a:headEnd/>
                      <a:tailEnd/>
                    </a:ln>
                  </pic:spPr>
                </pic:pic>
              </a:graphicData>
            </a:graphic>
          </wp:inline>
        </w:drawing>
      </w:r>
      <w:r w:rsidRPr="00222077">
        <w:rPr>
          <w:rFonts w:ascii="Arial" w:eastAsia="Times New Roman" w:hAnsi="Arial" w:cs="Arial"/>
          <w:color w:val="484848"/>
          <w:sz w:val="18"/>
          <w:szCs w:val="18"/>
          <w:rtl/>
        </w:rPr>
        <w:t xml:space="preserve">، يفتح جزء </w:t>
      </w:r>
      <w:r w:rsidRPr="00222077">
        <w:rPr>
          <w:rFonts w:ascii="Arial" w:eastAsia="Times New Roman" w:hAnsi="Arial" w:cs="Arial"/>
          <w:b/>
          <w:bCs/>
          <w:color w:val="484848"/>
          <w:sz w:val="18"/>
          <w:szCs w:val="18"/>
          <w:rtl/>
        </w:rPr>
        <w:t xml:space="preserve">تعليمات </w:t>
      </w:r>
      <w:r w:rsidRPr="00222077">
        <w:rPr>
          <w:rFonts w:ascii="Arial" w:eastAsia="Times New Roman" w:hAnsi="Arial" w:cs="Arial"/>
          <w:b/>
          <w:bCs/>
          <w:color w:val="484848"/>
          <w:sz w:val="18"/>
          <w:szCs w:val="18"/>
        </w:rPr>
        <w:t>PowerPoint</w:t>
      </w:r>
      <w:r w:rsidRPr="00222077">
        <w:rPr>
          <w:rFonts w:ascii="Arial" w:eastAsia="Times New Roman" w:hAnsi="Arial" w:cs="Arial"/>
          <w:color w:val="484848"/>
          <w:sz w:val="18"/>
          <w:szCs w:val="18"/>
          <w:rtl/>
        </w:rPr>
        <w:t xml:space="preserve">. يمكنك أيضًا فتح التعليمات بالضغط على </w:t>
      </w:r>
      <w:r w:rsidRPr="00222077">
        <w:rPr>
          <w:rFonts w:ascii="Arial" w:eastAsia="Times New Roman" w:hAnsi="Arial" w:cs="Arial"/>
          <w:color w:val="484848"/>
          <w:sz w:val="18"/>
          <w:szCs w:val="18"/>
        </w:rPr>
        <w:t>F1</w:t>
      </w:r>
      <w:r w:rsidRPr="00222077">
        <w:rPr>
          <w:rFonts w:ascii="Arial" w:eastAsia="Times New Roman" w:hAnsi="Arial" w:cs="Arial"/>
          <w:color w:val="484848"/>
          <w:sz w:val="18"/>
          <w:szCs w:val="18"/>
          <w:rtl/>
        </w:rPr>
        <w:t xml:space="preserve">. </w:t>
      </w:r>
    </w:p>
    <w:p w:rsidR="00222077" w:rsidRPr="00222077" w:rsidRDefault="00222077" w:rsidP="00222077">
      <w:pPr>
        <w:spacing w:before="408" w:after="204" w:line="326" w:lineRule="atLeast"/>
        <w:outlineLvl w:val="2"/>
        <w:rPr>
          <w:rFonts w:ascii="Arial" w:eastAsia="Times New Roman" w:hAnsi="Arial" w:cs="Arial"/>
          <w:b/>
          <w:bCs/>
          <w:color w:val="EEA752"/>
          <w:sz w:val="26"/>
          <w:szCs w:val="26"/>
          <w:rtl/>
        </w:rPr>
      </w:pPr>
      <w:bookmarkStart w:id="2" w:name="2"/>
      <w:bookmarkEnd w:id="2"/>
      <w:r w:rsidRPr="00222077">
        <w:rPr>
          <w:rFonts w:ascii="Arial" w:eastAsia="Times New Roman" w:hAnsi="Arial" w:cs="Arial"/>
          <w:b/>
          <w:bCs/>
          <w:color w:val="EEA752"/>
          <w:sz w:val="26"/>
          <w:szCs w:val="26"/>
          <w:rtl/>
        </w:rPr>
        <w:t>تسمية العرض التقديمي الخاص بك وحفظه</w:t>
      </w:r>
    </w:p>
    <w:p w:rsidR="00222077" w:rsidRPr="00222077" w:rsidRDefault="00222077" w:rsidP="009C44E3">
      <w:pPr>
        <w:spacing w:before="245" w:after="245" w:line="360" w:lineRule="auto"/>
        <w:rPr>
          <w:rFonts w:ascii="Arial" w:eastAsia="Times New Roman" w:hAnsi="Arial" w:cs="Arial"/>
          <w:color w:val="484848"/>
          <w:sz w:val="18"/>
          <w:szCs w:val="18"/>
          <w:rtl/>
        </w:rPr>
      </w:pPr>
      <w:r w:rsidRPr="00222077">
        <w:rPr>
          <w:rFonts w:ascii="Arial" w:eastAsia="Times New Roman" w:hAnsi="Arial" w:cs="Arial"/>
          <w:color w:val="484848"/>
          <w:sz w:val="18"/>
          <w:szCs w:val="18"/>
          <w:rtl/>
        </w:rPr>
        <w:t>كما هو الحال مع أي برنامج، يفضل تسمية العرض التقديمي الخاص بك وحفظه على الفور ثم حفظ التغييرات التي تقوم بها بصورة متكررة أثناء العمل:</w:t>
      </w:r>
    </w:p>
    <w:p w:rsidR="00222077" w:rsidRPr="00222077" w:rsidRDefault="00222077" w:rsidP="009C44E3">
      <w:pPr>
        <w:numPr>
          <w:ilvl w:val="0"/>
          <w:numId w:val="14"/>
        </w:numPr>
        <w:spacing w:before="109" w:after="109" w:line="360" w:lineRule="auto"/>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انقر فوق </w:t>
      </w:r>
      <w:r w:rsidRPr="00222077">
        <w:rPr>
          <w:rFonts w:ascii="Arial" w:eastAsia="Times New Roman" w:hAnsi="Arial" w:cs="Arial"/>
          <w:b/>
          <w:bCs/>
          <w:color w:val="484848"/>
          <w:sz w:val="18"/>
          <w:szCs w:val="18"/>
          <w:rtl/>
        </w:rPr>
        <w:t xml:space="preserve">زر </w:t>
      </w:r>
      <w:r w:rsidRPr="00222077">
        <w:rPr>
          <w:rFonts w:ascii="Arial" w:eastAsia="Times New Roman" w:hAnsi="Arial" w:cs="Arial"/>
          <w:b/>
          <w:bCs/>
          <w:color w:val="484848"/>
          <w:sz w:val="18"/>
          <w:szCs w:val="18"/>
        </w:rPr>
        <w:t>Microsoft Office</w:t>
      </w:r>
      <w:r w:rsidRPr="00222077">
        <w:rPr>
          <w:rFonts w:ascii="Arial" w:eastAsia="Times New Roman" w:hAnsi="Arial" w:cs="Arial"/>
          <w:color w:val="484848"/>
          <w:sz w:val="18"/>
          <w:szCs w:val="18"/>
          <w:rtl/>
        </w:rPr>
        <w:t xml:space="preserve"> </w:t>
      </w:r>
      <w:r>
        <w:rPr>
          <w:rFonts w:ascii="Arial" w:eastAsia="Times New Roman" w:hAnsi="Arial" w:cs="Arial"/>
          <w:noProof/>
          <w:color w:val="484848"/>
          <w:sz w:val="18"/>
          <w:szCs w:val="18"/>
        </w:rPr>
        <w:drawing>
          <wp:inline distT="0" distB="0" distL="0" distR="0">
            <wp:extent cx="250190" cy="250190"/>
            <wp:effectExtent l="19050" t="0" r="0" b="0"/>
            <wp:docPr id="20" name="صورة 20" descr="صورة 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صورة زر"/>
                    <pic:cNvPicPr>
                      <a:picLocks noChangeAspect="1" noChangeArrowheads="1"/>
                    </pic:cNvPicPr>
                  </pic:nvPicPr>
                  <pic:blipFill>
                    <a:blip r:embed="rId30" cstate="print"/>
                    <a:srcRect/>
                    <a:stretch>
                      <a:fillRect/>
                    </a:stretch>
                  </pic:blipFill>
                  <pic:spPr bwMode="auto">
                    <a:xfrm>
                      <a:off x="0" y="0"/>
                      <a:ext cx="250190" cy="250190"/>
                    </a:xfrm>
                    <a:prstGeom prst="rect">
                      <a:avLst/>
                    </a:prstGeom>
                    <a:noFill/>
                    <a:ln w="9525">
                      <a:noFill/>
                      <a:miter lim="800000"/>
                      <a:headEnd/>
                      <a:tailEnd/>
                    </a:ln>
                  </pic:spPr>
                </pic:pic>
              </a:graphicData>
            </a:graphic>
          </wp:inline>
        </w:drawing>
      </w:r>
      <w:r w:rsidRPr="00222077">
        <w:rPr>
          <w:rFonts w:ascii="Arial" w:eastAsia="Times New Roman" w:hAnsi="Arial" w:cs="Arial"/>
          <w:color w:val="484848"/>
          <w:sz w:val="18"/>
          <w:szCs w:val="18"/>
          <w:rtl/>
        </w:rPr>
        <w:t xml:space="preserve">، أشر إلى </w:t>
      </w:r>
      <w:r w:rsidRPr="00222077">
        <w:rPr>
          <w:rFonts w:ascii="Arial" w:eastAsia="Times New Roman" w:hAnsi="Arial" w:cs="Arial"/>
          <w:b/>
          <w:bCs/>
          <w:color w:val="484848"/>
          <w:sz w:val="18"/>
          <w:szCs w:val="18"/>
          <w:rtl/>
        </w:rPr>
        <w:t>حفظ باسم</w:t>
      </w:r>
      <w:r w:rsidRPr="00222077">
        <w:rPr>
          <w:rFonts w:ascii="Arial" w:eastAsia="Times New Roman" w:hAnsi="Arial" w:cs="Arial"/>
          <w:color w:val="484848"/>
          <w:sz w:val="18"/>
          <w:szCs w:val="18"/>
          <w:rtl/>
        </w:rPr>
        <w:t xml:space="preserve">، ثم قم بأحد الإجراءات التالية: </w:t>
      </w:r>
    </w:p>
    <w:p w:rsidR="00222077" w:rsidRPr="00222077" w:rsidRDefault="00222077" w:rsidP="009C44E3">
      <w:pPr>
        <w:numPr>
          <w:ilvl w:val="1"/>
          <w:numId w:val="14"/>
        </w:numPr>
        <w:spacing w:before="109" w:after="109" w:line="360" w:lineRule="auto"/>
        <w:ind w:left="815" w:right="69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للحصول على عرض تقديمي يمكن فتحه فقط في </w:t>
      </w:r>
      <w:r w:rsidRPr="00222077">
        <w:rPr>
          <w:rFonts w:ascii="Arial" w:eastAsia="Times New Roman" w:hAnsi="Arial" w:cs="Arial"/>
          <w:color w:val="484848"/>
          <w:sz w:val="18"/>
          <w:szCs w:val="18"/>
        </w:rPr>
        <w:t>Office PowerPoint 2007</w:t>
      </w:r>
      <w:r w:rsidRPr="00222077">
        <w:rPr>
          <w:rFonts w:ascii="Arial" w:eastAsia="Times New Roman" w:hAnsi="Arial" w:cs="Arial"/>
          <w:color w:val="484848"/>
          <w:sz w:val="18"/>
          <w:szCs w:val="18"/>
          <w:rtl/>
        </w:rPr>
        <w:t xml:space="preserve">، انقر فوق </w:t>
      </w:r>
      <w:r w:rsidRPr="00222077">
        <w:rPr>
          <w:rFonts w:ascii="Arial" w:eastAsia="Times New Roman" w:hAnsi="Arial" w:cs="Arial"/>
          <w:b/>
          <w:bCs/>
          <w:color w:val="484848"/>
          <w:sz w:val="18"/>
          <w:szCs w:val="18"/>
          <w:rtl/>
        </w:rPr>
        <w:t xml:space="preserve">عرض تقديمي لـ </w:t>
      </w:r>
      <w:r w:rsidRPr="00222077">
        <w:rPr>
          <w:rFonts w:ascii="Arial" w:eastAsia="Times New Roman" w:hAnsi="Arial" w:cs="Arial"/>
          <w:b/>
          <w:bCs/>
          <w:color w:val="484848"/>
          <w:sz w:val="18"/>
          <w:szCs w:val="18"/>
        </w:rPr>
        <w:t>PowerPoint</w:t>
      </w:r>
      <w:r w:rsidRPr="00222077">
        <w:rPr>
          <w:rFonts w:ascii="Arial" w:eastAsia="Times New Roman" w:hAnsi="Arial" w:cs="Arial"/>
          <w:color w:val="484848"/>
          <w:sz w:val="18"/>
          <w:szCs w:val="18"/>
          <w:rtl/>
        </w:rPr>
        <w:t xml:space="preserve">. </w:t>
      </w:r>
    </w:p>
    <w:p w:rsidR="00222077" w:rsidRPr="00222077" w:rsidRDefault="00222077" w:rsidP="00222077">
      <w:pPr>
        <w:numPr>
          <w:ilvl w:val="1"/>
          <w:numId w:val="14"/>
        </w:numPr>
        <w:spacing w:before="109" w:after="109" w:line="384" w:lineRule="atLeast"/>
        <w:ind w:left="815" w:right="69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للحصول على عرض تقديمي يمكن فتحه إما في </w:t>
      </w:r>
      <w:r w:rsidRPr="00222077">
        <w:rPr>
          <w:rFonts w:ascii="Arial" w:eastAsia="Times New Roman" w:hAnsi="Arial" w:cs="Arial"/>
          <w:color w:val="484848"/>
          <w:sz w:val="18"/>
          <w:szCs w:val="18"/>
        </w:rPr>
        <w:t>Office PowerPoint 2007</w:t>
      </w:r>
      <w:r w:rsidRPr="00222077">
        <w:rPr>
          <w:rFonts w:ascii="Arial" w:eastAsia="Times New Roman" w:hAnsi="Arial" w:cs="Arial"/>
          <w:color w:val="484848"/>
          <w:sz w:val="18"/>
          <w:szCs w:val="18"/>
          <w:rtl/>
        </w:rPr>
        <w:t xml:space="preserve"> أو في إصدارات سابقة من </w:t>
      </w:r>
      <w:r w:rsidRPr="00222077">
        <w:rPr>
          <w:rFonts w:ascii="Arial" w:eastAsia="Times New Roman" w:hAnsi="Arial" w:cs="Arial"/>
          <w:color w:val="484848"/>
          <w:sz w:val="18"/>
          <w:szCs w:val="18"/>
        </w:rPr>
        <w:t>PowerPoint</w:t>
      </w:r>
      <w:r w:rsidRPr="00222077">
        <w:rPr>
          <w:rFonts w:ascii="Arial" w:eastAsia="Times New Roman" w:hAnsi="Arial" w:cs="Arial"/>
          <w:color w:val="484848"/>
          <w:sz w:val="18"/>
          <w:szCs w:val="18"/>
          <w:rtl/>
        </w:rPr>
        <w:t xml:space="preserve">، انقر فوق </w:t>
      </w:r>
      <w:r w:rsidRPr="00222077">
        <w:rPr>
          <w:rFonts w:ascii="Arial" w:eastAsia="Times New Roman" w:hAnsi="Arial" w:cs="Arial"/>
          <w:b/>
          <w:bCs/>
          <w:color w:val="484848"/>
          <w:sz w:val="18"/>
          <w:szCs w:val="18"/>
          <w:rtl/>
        </w:rPr>
        <w:t xml:space="preserve">عرض تقديمي لـ </w:t>
      </w:r>
      <w:r w:rsidRPr="00222077">
        <w:rPr>
          <w:rFonts w:ascii="Arial" w:eastAsia="Times New Roman" w:hAnsi="Arial" w:cs="Arial"/>
          <w:b/>
          <w:bCs/>
          <w:color w:val="484848"/>
          <w:sz w:val="18"/>
          <w:szCs w:val="18"/>
        </w:rPr>
        <w:t>PowerPoint 97-2003</w:t>
      </w:r>
      <w:r w:rsidRPr="00222077">
        <w:rPr>
          <w:rFonts w:ascii="Arial" w:eastAsia="Times New Roman" w:hAnsi="Arial" w:cs="Arial"/>
          <w:color w:val="484848"/>
          <w:sz w:val="18"/>
          <w:szCs w:val="18"/>
          <w:rtl/>
        </w:rPr>
        <w:t xml:space="preserve">. </w:t>
      </w:r>
    </w:p>
    <w:p w:rsidR="00222077" w:rsidRPr="00222077" w:rsidRDefault="00222077" w:rsidP="009C44E3">
      <w:pPr>
        <w:spacing w:before="245" w:after="245" w:line="240" w:lineRule="auto"/>
        <w:ind w:left="815" w:right="698"/>
        <w:rPr>
          <w:rFonts w:ascii="Arial" w:eastAsia="Times New Roman" w:hAnsi="Arial" w:cs="Arial"/>
          <w:color w:val="484848"/>
          <w:sz w:val="18"/>
          <w:szCs w:val="18"/>
          <w:rtl/>
        </w:rPr>
      </w:pPr>
      <w:r w:rsidRPr="00222077">
        <w:rPr>
          <w:rFonts w:ascii="Arial" w:eastAsia="Times New Roman" w:hAnsi="Arial" w:cs="Arial"/>
          <w:color w:val="484848"/>
          <w:sz w:val="18"/>
          <w:szCs w:val="18"/>
          <w:rtl/>
        </w:rPr>
        <w:lastRenderedPageBreak/>
        <w:t xml:space="preserve">إذا قمت باختيار هذا الخيار، فلا يمكن استخدام أي من الميزات الجديدة في </w:t>
      </w:r>
      <w:r w:rsidRPr="00222077">
        <w:rPr>
          <w:rFonts w:ascii="Arial" w:eastAsia="Times New Roman" w:hAnsi="Arial" w:cs="Arial"/>
          <w:color w:val="484848"/>
          <w:sz w:val="18"/>
          <w:szCs w:val="18"/>
        </w:rPr>
        <w:t>Office</w:t>
      </w:r>
      <w:r w:rsidRPr="00222077">
        <w:rPr>
          <w:rFonts w:ascii="Arial" w:eastAsia="Times New Roman" w:hAnsi="Arial" w:cs="Arial"/>
          <w:color w:val="484848"/>
          <w:sz w:val="18"/>
          <w:szCs w:val="18"/>
          <w:rtl/>
        </w:rPr>
        <w:t xml:space="preserve"> </w:t>
      </w:r>
      <w:r w:rsidRPr="00222077">
        <w:rPr>
          <w:rFonts w:ascii="Arial" w:eastAsia="Times New Roman" w:hAnsi="Arial" w:cs="Arial"/>
          <w:color w:val="484848"/>
          <w:sz w:val="18"/>
          <w:szCs w:val="18"/>
        </w:rPr>
        <w:t>PowerPoint 2007</w:t>
      </w:r>
      <w:r w:rsidRPr="00222077">
        <w:rPr>
          <w:rFonts w:ascii="Arial" w:eastAsia="Times New Roman" w:hAnsi="Arial" w:cs="Arial"/>
          <w:color w:val="484848"/>
          <w:sz w:val="18"/>
          <w:szCs w:val="18"/>
          <w:rtl/>
        </w:rPr>
        <w:t>.</w:t>
      </w:r>
    </w:p>
    <w:p w:rsidR="00222077" w:rsidRPr="00222077" w:rsidRDefault="00222077" w:rsidP="009C44E3">
      <w:pPr>
        <w:numPr>
          <w:ilvl w:val="0"/>
          <w:numId w:val="14"/>
        </w:numPr>
        <w:spacing w:before="109" w:after="109" w:line="240" w:lineRule="auto"/>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في مربع الحوار </w:t>
      </w:r>
      <w:r w:rsidRPr="00222077">
        <w:rPr>
          <w:rFonts w:ascii="Arial" w:eastAsia="Times New Roman" w:hAnsi="Arial" w:cs="Arial"/>
          <w:b/>
          <w:bCs/>
          <w:color w:val="484848"/>
          <w:sz w:val="18"/>
          <w:szCs w:val="18"/>
          <w:rtl/>
        </w:rPr>
        <w:t>حفظ باسم</w:t>
      </w:r>
      <w:r w:rsidRPr="00222077">
        <w:rPr>
          <w:rFonts w:ascii="Arial" w:eastAsia="Times New Roman" w:hAnsi="Arial" w:cs="Arial"/>
          <w:color w:val="484848"/>
          <w:sz w:val="18"/>
          <w:szCs w:val="18"/>
          <w:rtl/>
        </w:rPr>
        <w:t xml:space="preserve">، من القائمة </w:t>
      </w:r>
      <w:r w:rsidRPr="00222077">
        <w:rPr>
          <w:rFonts w:ascii="Arial" w:eastAsia="Times New Roman" w:hAnsi="Arial" w:cs="Arial"/>
          <w:b/>
          <w:bCs/>
          <w:color w:val="484848"/>
          <w:sz w:val="18"/>
          <w:szCs w:val="18"/>
          <w:rtl/>
        </w:rPr>
        <w:t>حفظ في</w:t>
      </w:r>
      <w:r w:rsidRPr="00222077">
        <w:rPr>
          <w:rFonts w:ascii="Arial" w:eastAsia="Times New Roman" w:hAnsi="Arial" w:cs="Arial"/>
          <w:color w:val="484848"/>
          <w:sz w:val="18"/>
          <w:szCs w:val="18"/>
          <w:rtl/>
        </w:rPr>
        <w:t xml:space="preserve"> ، قم بتحديد المجلد أو الموقع الآخر حيث تريد حفظ العرض التقديمي الخاص بك. </w:t>
      </w:r>
    </w:p>
    <w:p w:rsidR="00222077" w:rsidRPr="00222077" w:rsidRDefault="00222077" w:rsidP="009C44E3">
      <w:pPr>
        <w:numPr>
          <w:ilvl w:val="0"/>
          <w:numId w:val="14"/>
        </w:numPr>
        <w:spacing w:before="109" w:after="109" w:line="240" w:lineRule="auto"/>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في المربع </w:t>
      </w:r>
      <w:r w:rsidRPr="00222077">
        <w:rPr>
          <w:rFonts w:ascii="Arial" w:eastAsia="Times New Roman" w:hAnsi="Arial" w:cs="Arial"/>
          <w:b/>
          <w:bCs/>
          <w:color w:val="484848"/>
          <w:sz w:val="18"/>
          <w:szCs w:val="18"/>
          <w:rtl/>
        </w:rPr>
        <w:t>اسم الملف</w:t>
      </w:r>
      <w:r w:rsidRPr="00222077">
        <w:rPr>
          <w:rFonts w:ascii="Arial" w:eastAsia="Times New Roman" w:hAnsi="Arial" w:cs="Arial"/>
          <w:color w:val="484848"/>
          <w:sz w:val="18"/>
          <w:szCs w:val="18"/>
          <w:rtl/>
        </w:rPr>
        <w:t xml:space="preserve">، اكتب اسم للعرض التقديمي الخاص بك، أو لا تقم بأي إجراء لقبول اسم الملف الافتراضي، ثم انقر فوق </w:t>
      </w:r>
      <w:r w:rsidRPr="00222077">
        <w:rPr>
          <w:rFonts w:ascii="Arial" w:eastAsia="Times New Roman" w:hAnsi="Arial" w:cs="Arial"/>
          <w:b/>
          <w:bCs/>
          <w:color w:val="484848"/>
          <w:sz w:val="18"/>
          <w:szCs w:val="18"/>
          <w:rtl/>
        </w:rPr>
        <w:t>حفظ</w:t>
      </w:r>
      <w:r w:rsidRPr="00222077">
        <w:rPr>
          <w:rFonts w:ascii="Arial" w:eastAsia="Times New Roman" w:hAnsi="Arial" w:cs="Arial"/>
          <w:color w:val="484848"/>
          <w:sz w:val="18"/>
          <w:szCs w:val="18"/>
          <w:rtl/>
        </w:rPr>
        <w:t xml:space="preserve">. </w:t>
      </w:r>
    </w:p>
    <w:p w:rsidR="00222077" w:rsidRPr="00222077" w:rsidRDefault="00222077" w:rsidP="009C44E3">
      <w:pPr>
        <w:spacing w:before="245" w:after="245" w:line="240" w:lineRule="auto"/>
        <w:rPr>
          <w:rFonts w:ascii="Arial" w:eastAsia="Times New Roman" w:hAnsi="Arial" w:cs="Arial" w:hint="cs"/>
          <w:color w:val="484848"/>
          <w:sz w:val="18"/>
          <w:szCs w:val="18"/>
          <w:rtl/>
        </w:rPr>
      </w:pPr>
      <w:r w:rsidRPr="00222077">
        <w:rPr>
          <w:rFonts w:ascii="Arial" w:eastAsia="Times New Roman" w:hAnsi="Arial" w:cs="Arial"/>
          <w:color w:val="484848"/>
          <w:sz w:val="18"/>
          <w:szCs w:val="18"/>
          <w:rtl/>
        </w:rPr>
        <w:t xml:space="preserve">ومن الآن فصاعدًا، يمكن الضغط على المفتاحين </w:t>
      </w:r>
      <w:r w:rsidRPr="00222077">
        <w:rPr>
          <w:rFonts w:ascii="Arial" w:eastAsia="Times New Roman" w:hAnsi="Arial" w:cs="Arial"/>
          <w:color w:val="484848"/>
          <w:sz w:val="18"/>
          <w:szCs w:val="18"/>
        </w:rPr>
        <w:t>CTRL+S</w:t>
      </w:r>
      <w:r w:rsidRPr="00222077">
        <w:rPr>
          <w:rFonts w:ascii="Arial" w:eastAsia="Times New Roman" w:hAnsi="Arial" w:cs="Arial"/>
          <w:color w:val="484848"/>
          <w:sz w:val="18"/>
          <w:szCs w:val="18"/>
          <w:rtl/>
        </w:rPr>
        <w:t xml:space="preserve"> أو النقر فوق </w:t>
      </w:r>
      <w:r w:rsidRPr="00222077">
        <w:rPr>
          <w:rFonts w:ascii="Arial" w:eastAsia="Times New Roman" w:hAnsi="Arial" w:cs="Arial"/>
          <w:b/>
          <w:bCs/>
          <w:color w:val="484848"/>
          <w:sz w:val="18"/>
          <w:szCs w:val="18"/>
          <w:rtl/>
        </w:rPr>
        <w:t>حفظ</w:t>
      </w:r>
      <w:r w:rsidRPr="00222077">
        <w:rPr>
          <w:rFonts w:ascii="Arial" w:eastAsia="Times New Roman" w:hAnsi="Arial" w:cs="Arial"/>
          <w:color w:val="484848"/>
          <w:sz w:val="18"/>
          <w:szCs w:val="18"/>
          <w:rtl/>
        </w:rPr>
        <w:t xml:space="preserve"> </w:t>
      </w:r>
      <w:r>
        <w:rPr>
          <w:rFonts w:ascii="Arial" w:eastAsia="Times New Roman" w:hAnsi="Arial" w:cs="Arial"/>
          <w:noProof/>
          <w:color w:val="484848"/>
          <w:sz w:val="18"/>
          <w:szCs w:val="18"/>
        </w:rPr>
        <w:drawing>
          <wp:inline distT="0" distB="0" distL="0" distR="0">
            <wp:extent cx="198120" cy="189865"/>
            <wp:effectExtent l="19050" t="0" r="0" b="0"/>
            <wp:docPr id="21" name="صورة 21" descr="صورة 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صورة زر"/>
                    <pic:cNvPicPr>
                      <a:picLocks noChangeAspect="1" noChangeArrowheads="1"/>
                    </pic:cNvPicPr>
                  </pic:nvPicPr>
                  <pic:blipFill>
                    <a:blip r:embed="rId39" cstate="print"/>
                    <a:srcRect/>
                    <a:stretch>
                      <a:fillRect/>
                    </a:stretch>
                  </pic:blipFill>
                  <pic:spPr bwMode="auto">
                    <a:xfrm>
                      <a:off x="0" y="0"/>
                      <a:ext cx="198120" cy="189865"/>
                    </a:xfrm>
                    <a:prstGeom prst="rect">
                      <a:avLst/>
                    </a:prstGeom>
                    <a:noFill/>
                    <a:ln w="9525">
                      <a:noFill/>
                      <a:miter lim="800000"/>
                      <a:headEnd/>
                      <a:tailEnd/>
                    </a:ln>
                  </pic:spPr>
                </pic:pic>
              </a:graphicData>
            </a:graphic>
          </wp:inline>
        </w:drawing>
      </w:r>
      <w:r w:rsidRPr="00222077">
        <w:rPr>
          <w:rFonts w:ascii="Arial" w:eastAsia="Times New Roman" w:hAnsi="Arial" w:cs="Arial"/>
          <w:color w:val="484848"/>
          <w:sz w:val="18"/>
          <w:szCs w:val="18"/>
          <w:rtl/>
        </w:rPr>
        <w:t>بجوار أعلى الشاشة لحفظ العرض التقديمي الخاص بك سريعًا في أي وقت.</w:t>
      </w:r>
    </w:p>
    <w:p w:rsidR="00222077" w:rsidRPr="00222077" w:rsidRDefault="00222077" w:rsidP="009C44E3">
      <w:pPr>
        <w:spacing w:before="408" w:after="204" w:line="240" w:lineRule="auto"/>
        <w:outlineLvl w:val="2"/>
        <w:rPr>
          <w:rFonts w:ascii="Arial" w:eastAsia="Times New Roman" w:hAnsi="Arial" w:cs="Arial"/>
          <w:b/>
          <w:bCs/>
          <w:color w:val="EEA752"/>
          <w:sz w:val="26"/>
          <w:szCs w:val="26"/>
          <w:rtl/>
        </w:rPr>
      </w:pPr>
      <w:bookmarkStart w:id="3" w:name="3"/>
      <w:bookmarkEnd w:id="3"/>
      <w:r w:rsidRPr="00222077">
        <w:rPr>
          <w:rFonts w:ascii="Arial" w:eastAsia="Times New Roman" w:hAnsi="Arial" w:cs="Arial"/>
          <w:b/>
          <w:bCs/>
          <w:color w:val="EEA752"/>
          <w:sz w:val="26"/>
          <w:szCs w:val="26"/>
          <w:rtl/>
        </w:rPr>
        <w:t>إضافة الشرائح وإعادة ترتيبها وحذفها</w:t>
      </w:r>
    </w:p>
    <w:p w:rsidR="00222077" w:rsidRPr="009C44E3" w:rsidRDefault="00222077" w:rsidP="009C44E3">
      <w:pPr>
        <w:spacing w:before="245" w:after="245"/>
        <w:rPr>
          <w:rFonts w:ascii="Arial" w:eastAsia="Times New Roman" w:hAnsi="Arial" w:cs="Arial"/>
          <w:color w:val="484848"/>
          <w:sz w:val="18"/>
          <w:szCs w:val="18"/>
          <w:rtl/>
        </w:rPr>
      </w:pPr>
      <w:r w:rsidRPr="009C44E3">
        <w:rPr>
          <w:rFonts w:ascii="Arial" w:eastAsia="Times New Roman" w:hAnsi="Arial" w:cs="Arial"/>
          <w:color w:val="484848"/>
          <w:sz w:val="18"/>
          <w:szCs w:val="18"/>
          <w:rtl/>
        </w:rPr>
        <w:t xml:space="preserve">تشتمل الشريحة الواحدة التي تم توفيرها تلقائيًا في العرض التقديمي الخاص بك على عنصرين نائبين، أحدهما تم تنسيقه لعنوان، أما الآخر فقد تم تنسيقه لعنوان فرعي. ويطلق على ترتيب العناصر النائبة على شريحة </w:t>
      </w:r>
      <w:hyperlink r:id="rId40" w:history="1">
        <w:r w:rsidRPr="009C44E3">
          <w:rPr>
            <w:rFonts w:ascii="Arial" w:eastAsia="Times New Roman" w:hAnsi="Arial" w:cs="Arial"/>
            <w:color w:val="660000"/>
            <w:sz w:val="18"/>
            <w:szCs w:val="18"/>
            <w:rtl/>
          </w:rPr>
          <w:t>التخطيط</w:t>
        </w:r>
        <w:r w:rsidRPr="009C44E3">
          <w:rPr>
            <w:rFonts w:ascii="Arial" w:eastAsia="Times New Roman" w:hAnsi="Arial" w:cs="Arial"/>
            <w:color w:val="660000"/>
            <w:szCs w:val="18"/>
            <w:rtl/>
          </w:rPr>
          <w:t> (تخطيط: ترتيب العناصر مثل نص العنوان والعنوان الفرعي، والقوائم، والصور، والجداول، والتخطيطات، والأشكال التلقائية، والأفلام، على مخطط ما.)</w:t>
        </w:r>
      </w:hyperlink>
      <w:r w:rsidRPr="009C44E3">
        <w:rPr>
          <w:rFonts w:ascii="Arial" w:eastAsia="Times New Roman" w:hAnsi="Arial" w:cs="Arial"/>
          <w:color w:val="484848"/>
          <w:sz w:val="18"/>
          <w:szCs w:val="18"/>
          <w:rtl/>
        </w:rPr>
        <w:t xml:space="preserve">. يوفر </w:t>
      </w:r>
      <w:r w:rsidRPr="009C44E3">
        <w:rPr>
          <w:rFonts w:ascii="Arial" w:eastAsia="Times New Roman" w:hAnsi="Arial" w:cs="Arial"/>
          <w:color w:val="484848"/>
          <w:sz w:val="18"/>
          <w:szCs w:val="18"/>
        </w:rPr>
        <w:t>Office PowerPoint 2007</w:t>
      </w:r>
      <w:r w:rsidRPr="009C44E3">
        <w:rPr>
          <w:rFonts w:ascii="Arial" w:eastAsia="Times New Roman" w:hAnsi="Arial" w:cs="Arial"/>
          <w:color w:val="484848"/>
          <w:sz w:val="18"/>
          <w:szCs w:val="18"/>
          <w:rtl/>
        </w:rPr>
        <w:t xml:space="preserve"> أيضًا أنواع أخرى من العناصر النائبة، مثل تلك الخاصة بالصور ورسومات </w:t>
      </w:r>
      <w:r w:rsidRPr="009C44E3">
        <w:rPr>
          <w:rFonts w:ascii="Arial" w:eastAsia="Times New Roman" w:hAnsi="Arial" w:cs="Arial"/>
          <w:color w:val="484848"/>
          <w:sz w:val="18"/>
          <w:szCs w:val="18"/>
        </w:rPr>
        <w:t>SmartArt</w:t>
      </w:r>
      <w:r w:rsidRPr="009C44E3">
        <w:rPr>
          <w:rFonts w:ascii="Arial" w:eastAsia="Times New Roman" w:hAnsi="Arial" w:cs="Arial"/>
          <w:color w:val="484848"/>
          <w:sz w:val="18"/>
          <w:szCs w:val="18"/>
          <w:rtl/>
        </w:rPr>
        <w:t>.</w:t>
      </w:r>
    </w:p>
    <w:p w:rsidR="00222077" w:rsidRPr="00222077" w:rsidRDefault="00222077" w:rsidP="009C44E3">
      <w:pPr>
        <w:spacing w:before="245" w:after="245" w:line="240" w:lineRule="auto"/>
        <w:rPr>
          <w:rFonts w:ascii="Arial" w:eastAsia="Times New Roman" w:hAnsi="Arial" w:cs="Arial"/>
          <w:color w:val="484848"/>
          <w:sz w:val="18"/>
          <w:szCs w:val="18"/>
          <w:rtl/>
        </w:rPr>
      </w:pPr>
      <w:r w:rsidRPr="00222077">
        <w:rPr>
          <w:rFonts w:ascii="Arial" w:eastAsia="Times New Roman" w:hAnsi="Arial" w:cs="Arial"/>
          <w:color w:val="484848"/>
          <w:sz w:val="18"/>
          <w:szCs w:val="18"/>
          <w:rtl/>
        </w:rPr>
        <w:t>عندما تقوم بإضافة شريحة إلى العرض التقديمي الخاص بك، يمكنك القيام بما يلي لاختيار تخطيط للشريحة الجديدة في نفس الوقت:</w:t>
      </w:r>
    </w:p>
    <w:p w:rsidR="00222077" w:rsidRPr="00222077" w:rsidRDefault="00222077" w:rsidP="009C44E3">
      <w:pPr>
        <w:numPr>
          <w:ilvl w:val="0"/>
          <w:numId w:val="15"/>
        </w:numPr>
        <w:spacing w:before="109" w:after="109" w:line="240" w:lineRule="auto"/>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من علامة التبويب </w:t>
      </w:r>
      <w:r w:rsidRPr="00222077">
        <w:rPr>
          <w:rFonts w:ascii="Arial" w:eastAsia="Times New Roman" w:hAnsi="Arial" w:cs="Arial"/>
          <w:b/>
          <w:bCs/>
          <w:color w:val="484848"/>
          <w:sz w:val="18"/>
          <w:szCs w:val="18"/>
          <w:rtl/>
        </w:rPr>
        <w:t>شرائح</w:t>
      </w:r>
      <w:r w:rsidRPr="00222077">
        <w:rPr>
          <w:rFonts w:ascii="Arial" w:eastAsia="Times New Roman" w:hAnsi="Arial" w:cs="Arial"/>
          <w:color w:val="484848"/>
          <w:sz w:val="18"/>
          <w:szCs w:val="18"/>
          <w:rtl/>
        </w:rPr>
        <w:t xml:space="preserve">، انقر مباشرة أسفل الشريحة الواحدة التي تظهر بالفعل هناك. </w:t>
      </w:r>
    </w:p>
    <w:p w:rsidR="00222077" w:rsidRPr="00222077" w:rsidRDefault="00222077" w:rsidP="009C44E3">
      <w:pPr>
        <w:numPr>
          <w:ilvl w:val="0"/>
          <w:numId w:val="15"/>
        </w:numPr>
        <w:spacing w:before="109" w:after="109" w:line="240" w:lineRule="auto"/>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من علامة التبويب </w:t>
      </w:r>
      <w:r w:rsidRPr="00222077">
        <w:rPr>
          <w:rFonts w:ascii="Arial" w:eastAsia="Times New Roman" w:hAnsi="Arial" w:cs="Arial"/>
          <w:b/>
          <w:bCs/>
          <w:color w:val="484848"/>
          <w:sz w:val="18"/>
          <w:szCs w:val="18"/>
          <w:rtl/>
        </w:rPr>
        <w:t>الصفحة الرئيسية</w:t>
      </w:r>
      <w:r w:rsidRPr="00222077">
        <w:rPr>
          <w:rFonts w:ascii="Arial" w:eastAsia="Times New Roman" w:hAnsi="Arial" w:cs="Arial"/>
          <w:color w:val="484848"/>
          <w:sz w:val="18"/>
          <w:szCs w:val="18"/>
          <w:rtl/>
        </w:rPr>
        <w:t xml:space="preserve">، في المجموعة </w:t>
      </w:r>
      <w:r w:rsidRPr="00222077">
        <w:rPr>
          <w:rFonts w:ascii="Arial" w:eastAsia="Times New Roman" w:hAnsi="Arial" w:cs="Arial"/>
          <w:b/>
          <w:bCs/>
          <w:color w:val="484848"/>
          <w:sz w:val="18"/>
          <w:szCs w:val="18"/>
          <w:rtl/>
        </w:rPr>
        <w:t>شرائح</w:t>
      </w:r>
      <w:r w:rsidRPr="00222077">
        <w:rPr>
          <w:rFonts w:ascii="Arial" w:eastAsia="Times New Roman" w:hAnsi="Arial" w:cs="Arial"/>
          <w:color w:val="484848"/>
          <w:sz w:val="18"/>
          <w:szCs w:val="18"/>
          <w:rtl/>
        </w:rPr>
        <w:t xml:space="preserve">، انقر فوق السهم الموجود بجانب </w:t>
      </w:r>
      <w:r w:rsidRPr="00222077">
        <w:rPr>
          <w:rFonts w:ascii="Arial" w:eastAsia="Times New Roman" w:hAnsi="Arial" w:cs="Arial"/>
          <w:b/>
          <w:bCs/>
          <w:color w:val="484848"/>
          <w:sz w:val="18"/>
          <w:szCs w:val="18"/>
          <w:rtl/>
        </w:rPr>
        <w:t>شريحة جديدة</w:t>
      </w:r>
      <w:r w:rsidRPr="00222077">
        <w:rPr>
          <w:rFonts w:ascii="Arial" w:eastAsia="Times New Roman" w:hAnsi="Arial" w:cs="Arial"/>
          <w:color w:val="484848"/>
          <w:sz w:val="18"/>
          <w:szCs w:val="18"/>
          <w:rtl/>
        </w:rPr>
        <w:t xml:space="preserve">. </w:t>
      </w:r>
    </w:p>
    <w:p w:rsidR="00222077" w:rsidRPr="00222077" w:rsidRDefault="00222077" w:rsidP="009C44E3">
      <w:pPr>
        <w:spacing w:before="245" w:after="245" w:line="360" w:lineRule="auto"/>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155700" cy="845185"/>
            <wp:effectExtent l="19050" t="0" r="6350" b="0"/>
            <wp:docPr id="23" name="صورة 23" descr="السهم الموجود بجانب الزر شريحة جديد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السهم الموجود بجانب الزر شريحة جديدة"/>
                    <pic:cNvPicPr>
                      <a:picLocks noChangeAspect="1" noChangeArrowheads="1"/>
                    </pic:cNvPicPr>
                  </pic:nvPicPr>
                  <pic:blipFill>
                    <a:blip r:embed="rId41" cstate="print"/>
                    <a:srcRect/>
                    <a:stretch>
                      <a:fillRect/>
                    </a:stretch>
                  </pic:blipFill>
                  <pic:spPr bwMode="auto">
                    <a:xfrm>
                      <a:off x="0" y="0"/>
                      <a:ext cx="1155700" cy="845185"/>
                    </a:xfrm>
                    <a:prstGeom prst="rect">
                      <a:avLst/>
                    </a:prstGeom>
                    <a:noFill/>
                    <a:ln w="9525">
                      <a:noFill/>
                      <a:miter lim="800000"/>
                      <a:headEnd/>
                      <a:tailEnd/>
                    </a:ln>
                  </pic:spPr>
                </pic:pic>
              </a:graphicData>
            </a:graphic>
          </wp:inline>
        </w:drawing>
      </w:r>
    </w:p>
    <w:p w:rsidR="00222077" w:rsidRPr="00222077" w:rsidRDefault="00222077" w:rsidP="009C44E3">
      <w:pPr>
        <w:spacing w:before="245" w:after="245" w:line="360" w:lineRule="auto"/>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يظهر معرض يعرض مصغرات لتخطيطات الشريحة المتعددة المتوفرة.</w:t>
      </w:r>
    </w:p>
    <w:p w:rsidR="00222077" w:rsidRPr="00222077" w:rsidRDefault="00222077" w:rsidP="00222077">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4776617" cy="4417391"/>
            <wp:effectExtent l="19050" t="0" r="4933" b="0"/>
            <wp:docPr id="24" name="صورة 24" descr="معرض لتخطيطات الشريحة المتوف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معرض لتخطيطات الشريحة المتوفرة"/>
                    <pic:cNvPicPr>
                      <a:picLocks noChangeAspect="1" noChangeArrowheads="1"/>
                    </pic:cNvPicPr>
                  </pic:nvPicPr>
                  <pic:blipFill>
                    <a:blip r:embed="rId42" cstate="print"/>
                    <a:srcRect/>
                    <a:stretch>
                      <a:fillRect/>
                    </a:stretch>
                  </pic:blipFill>
                  <pic:spPr bwMode="auto">
                    <a:xfrm>
                      <a:off x="0" y="0"/>
                      <a:ext cx="4781436" cy="4421847"/>
                    </a:xfrm>
                    <a:prstGeom prst="rect">
                      <a:avLst/>
                    </a:prstGeom>
                    <a:noFill/>
                    <a:ln w="9525">
                      <a:noFill/>
                      <a:miter lim="800000"/>
                      <a:headEnd/>
                      <a:tailEnd/>
                    </a:ln>
                  </pic:spPr>
                </pic:pic>
              </a:graphicData>
            </a:graphic>
          </wp:inline>
        </w:drawing>
      </w:r>
    </w:p>
    <w:p w:rsidR="00222077" w:rsidRPr="00222077" w:rsidRDefault="00222077" w:rsidP="00222077">
      <w:pPr>
        <w:spacing w:after="136"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lastRenderedPageBreak/>
        <w:drawing>
          <wp:inline distT="0" distB="0" distL="0" distR="0">
            <wp:extent cx="120650" cy="137795"/>
            <wp:effectExtent l="19050" t="0" r="0" b="0"/>
            <wp:docPr id="25" name="صورة 25" descr="وسيلة الشرح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وسيلة الشرح 1"/>
                    <pic:cNvPicPr>
                      <a:picLocks noChangeAspect="1" noChangeArrowheads="1"/>
                    </pic:cNvPicPr>
                  </pic:nvPicPr>
                  <pic:blipFill>
                    <a:blip r:embed="rId21" cstate="print"/>
                    <a:srcRect/>
                    <a:stretch>
                      <a:fillRect/>
                    </a:stretch>
                  </pic:blipFill>
                  <pic:spPr bwMode="auto">
                    <a:xfrm>
                      <a:off x="0" y="0"/>
                      <a:ext cx="120650" cy="137795"/>
                    </a:xfrm>
                    <a:prstGeom prst="rect">
                      <a:avLst/>
                    </a:prstGeom>
                    <a:noFill/>
                    <a:ln w="9525">
                      <a:noFill/>
                      <a:miter lim="800000"/>
                      <a:headEnd/>
                      <a:tailEnd/>
                    </a:ln>
                  </pic:spPr>
                </pic:pic>
              </a:graphicData>
            </a:graphic>
          </wp:inline>
        </w:drawing>
      </w:r>
      <w:r w:rsidRPr="00222077">
        <w:rPr>
          <w:rFonts w:ascii="Arial" w:eastAsia="Times New Roman" w:hAnsi="Arial" w:cs="Arial"/>
          <w:color w:val="484848"/>
          <w:sz w:val="18"/>
          <w:szCs w:val="18"/>
          <w:rtl/>
        </w:rPr>
        <w:t> يحدد الاسم المحتويات التي تم تصميم كل تخطيط لها.</w:t>
      </w:r>
    </w:p>
    <w:p w:rsidR="00222077" w:rsidRPr="00222077" w:rsidRDefault="00222077" w:rsidP="00222077">
      <w:pPr>
        <w:spacing w:after="136" w:line="384" w:lineRule="atLeast"/>
        <w:ind w:left="449" w:right="458"/>
        <w:rPr>
          <w:rFonts w:ascii="Arial" w:eastAsia="Times New Roman" w:hAnsi="Arial" w:cs="Arial" w:hint="cs"/>
          <w:color w:val="484848"/>
          <w:sz w:val="18"/>
          <w:szCs w:val="18"/>
          <w:rtl/>
        </w:rPr>
      </w:pPr>
      <w:r>
        <w:rPr>
          <w:rFonts w:ascii="Arial" w:eastAsia="Times New Roman" w:hAnsi="Arial" w:cs="Arial"/>
          <w:noProof/>
          <w:color w:val="484848"/>
          <w:sz w:val="18"/>
          <w:szCs w:val="18"/>
        </w:rPr>
        <w:drawing>
          <wp:inline distT="0" distB="0" distL="0" distR="0">
            <wp:extent cx="120650" cy="137795"/>
            <wp:effectExtent l="19050" t="0" r="0" b="0"/>
            <wp:docPr id="26" name="صورة 26" descr="وسيلة الشرح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وسيلة الشرح 2"/>
                    <pic:cNvPicPr>
                      <a:picLocks noChangeAspect="1" noChangeArrowheads="1"/>
                    </pic:cNvPicPr>
                  </pic:nvPicPr>
                  <pic:blipFill>
                    <a:blip r:embed="rId22" cstate="print"/>
                    <a:srcRect/>
                    <a:stretch>
                      <a:fillRect/>
                    </a:stretch>
                  </pic:blipFill>
                  <pic:spPr bwMode="auto">
                    <a:xfrm>
                      <a:off x="0" y="0"/>
                      <a:ext cx="120650" cy="137795"/>
                    </a:xfrm>
                    <a:prstGeom prst="rect">
                      <a:avLst/>
                    </a:prstGeom>
                    <a:noFill/>
                    <a:ln w="9525">
                      <a:noFill/>
                      <a:miter lim="800000"/>
                      <a:headEnd/>
                      <a:tailEnd/>
                    </a:ln>
                  </pic:spPr>
                </pic:pic>
              </a:graphicData>
            </a:graphic>
          </wp:inline>
        </w:drawing>
      </w:r>
      <w:r w:rsidRPr="00222077">
        <w:rPr>
          <w:rFonts w:ascii="Arial" w:eastAsia="Times New Roman" w:hAnsi="Arial" w:cs="Arial"/>
          <w:color w:val="484848"/>
          <w:sz w:val="18"/>
          <w:szCs w:val="18"/>
          <w:rtl/>
        </w:rPr>
        <w:t xml:space="preserve"> يمكن أن تحتوي العناصر النائبة التي تعرض الرموز الملونة على نص، ولكن يمكنك أيضًا النقر فوق الرموز لإدراج الكائنات تلقائيًا، بما في ذلك رسومات </w:t>
      </w:r>
      <w:r w:rsidRPr="00222077">
        <w:rPr>
          <w:rFonts w:ascii="Arial" w:eastAsia="Times New Roman" w:hAnsi="Arial" w:cs="Arial"/>
          <w:color w:val="484848"/>
          <w:sz w:val="18"/>
          <w:szCs w:val="18"/>
        </w:rPr>
        <w:t>SmartArt</w:t>
      </w:r>
      <w:r w:rsidRPr="00222077">
        <w:rPr>
          <w:rFonts w:ascii="Arial" w:eastAsia="Times New Roman" w:hAnsi="Arial" w:cs="Arial"/>
          <w:color w:val="484848"/>
          <w:sz w:val="18"/>
          <w:szCs w:val="18"/>
          <w:rtl/>
        </w:rPr>
        <w:t xml:space="preserve"> و</w:t>
      </w:r>
      <w:hyperlink r:id="rId43" w:history="1">
        <w:r w:rsidRPr="00222077">
          <w:rPr>
            <w:rFonts w:ascii="Arial" w:eastAsia="Times New Roman" w:hAnsi="Arial" w:cs="Arial"/>
            <w:color w:val="660000"/>
            <w:sz w:val="18"/>
            <w:szCs w:val="18"/>
            <w:rtl/>
          </w:rPr>
          <w:t>القصاصات الفنية</w:t>
        </w:r>
        <w:r w:rsidRPr="00222077">
          <w:rPr>
            <w:rFonts w:ascii="Arial" w:eastAsia="Times New Roman" w:hAnsi="Arial" w:cs="Arial"/>
            <w:color w:val="660000"/>
            <w:szCs w:val="18"/>
            <w:rtl/>
          </w:rPr>
          <w:t> (قصاصة فنية: قطعة من عمل فني، تظهر عادة كصورة نقطية أو كتركيبة من أشكال مرسومة.)</w:t>
        </w:r>
      </w:hyperlink>
      <w:r w:rsidRPr="00222077">
        <w:rPr>
          <w:rFonts w:ascii="Arial" w:eastAsia="Times New Roman" w:hAnsi="Arial" w:cs="Arial"/>
          <w:color w:val="484848"/>
          <w:sz w:val="18"/>
          <w:szCs w:val="18"/>
          <w:rtl/>
        </w:rPr>
        <w:t>.</w:t>
      </w:r>
    </w:p>
    <w:p w:rsidR="00222077" w:rsidRPr="00222077" w:rsidRDefault="00222077" w:rsidP="00222077">
      <w:pPr>
        <w:numPr>
          <w:ilvl w:val="0"/>
          <w:numId w:val="15"/>
        </w:numPr>
        <w:spacing w:before="109" w:after="109" w:line="384" w:lineRule="atLeast"/>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انقر فوق التخطيط الذي تريده للشريحة الجديدة الخاصة بك. </w:t>
      </w:r>
    </w:p>
    <w:p w:rsidR="00222077" w:rsidRPr="00222077" w:rsidRDefault="00222077" w:rsidP="00222077">
      <w:pPr>
        <w:spacing w:before="245" w:after="245" w:line="384" w:lineRule="atLeast"/>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تظهر الآن الشريحة الجديدة على كل من علامة التبويب </w:t>
      </w:r>
      <w:r w:rsidRPr="00222077">
        <w:rPr>
          <w:rFonts w:ascii="Arial" w:eastAsia="Times New Roman" w:hAnsi="Arial" w:cs="Arial"/>
          <w:b/>
          <w:bCs/>
          <w:color w:val="484848"/>
          <w:sz w:val="18"/>
          <w:szCs w:val="18"/>
          <w:rtl/>
        </w:rPr>
        <w:t>شرائح</w:t>
      </w:r>
      <w:r w:rsidRPr="00222077">
        <w:rPr>
          <w:rFonts w:ascii="Arial" w:eastAsia="Times New Roman" w:hAnsi="Arial" w:cs="Arial"/>
          <w:color w:val="484848"/>
          <w:sz w:val="18"/>
          <w:szCs w:val="18"/>
          <w:rtl/>
        </w:rPr>
        <w:t xml:space="preserve">، حيث يتم تمييزها باعتبارها الشريحة الحالية، وفي جزء </w:t>
      </w:r>
      <w:r w:rsidRPr="00222077">
        <w:rPr>
          <w:rFonts w:ascii="Arial" w:eastAsia="Times New Roman" w:hAnsi="Arial" w:cs="Arial"/>
          <w:b/>
          <w:bCs/>
          <w:color w:val="484848"/>
          <w:sz w:val="18"/>
          <w:szCs w:val="18"/>
          <w:rtl/>
        </w:rPr>
        <w:t>الشريحة</w:t>
      </w:r>
      <w:r w:rsidRPr="00222077">
        <w:rPr>
          <w:rFonts w:ascii="Arial" w:eastAsia="Times New Roman" w:hAnsi="Arial" w:cs="Arial"/>
          <w:color w:val="484848"/>
          <w:sz w:val="18"/>
          <w:szCs w:val="18"/>
          <w:rtl/>
        </w:rPr>
        <w:t>. كرر هذا الإجراء مع كل شريحة جديدة تريد إضافتها.</w:t>
      </w:r>
    </w:p>
    <w:p w:rsidR="00222077" w:rsidRPr="00222077" w:rsidRDefault="00222077" w:rsidP="00222077">
      <w:pPr>
        <w:spacing w:before="245" w:after="245" w:line="384" w:lineRule="atLeast"/>
        <w:ind w:left="449" w:right="458"/>
        <w:rPr>
          <w:rFonts w:ascii="Arial" w:eastAsia="Times New Roman" w:hAnsi="Arial" w:cs="Arial"/>
          <w:color w:val="484848"/>
          <w:sz w:val="18"/>
          <w:szCs w:val="18"/>
          <w:rtl/>
        </w:rPr>
      </w:pPr>
      <w:r w:rsidRPr="00222077">
        <w:rPr>
          <w:rFonts w:ascii="Arial" w:eastAsia="Times New Roman" w:hAnsi="Arial" w:cs="Arial"/>
          <w:b/>
          <w:bCs/>
          <w:caps/>
          <w:color w:val="484848"/>
          <w:sz w:val="14"/>
          <w:szCs w:val="14"/>
          <w:bdr w:val="single" w:sz="6" w:space="0" w:color="ABBFE0" w:frame="1"/>
          <w:shd w:val="clear" w:color="auto" w:fill="FFFFFF"/>
          <w:rtl/>
        </w:rPr>
        <w:t> تلميح </w:t>
      </w:r>
      <w:r w:rsidRPr="00222077">
        <w:rPr>
          <w:rFonts w:ascii="Arial" w:eastAsia="Times New Roman" w:hAnsi="Arial" w:cs="Arial"/>
          <w:color w:val="484848"/>
          <w:sz w:val="18"/>
          <w:szCs w:val="18"/>
          <w:rtl/>
        </w:rPr>
        <w:t xml:space="preserve">  إذا كنت تريد أن تجعل للشريحة الجديدة نفس التخطيط الخاص بالشريحة السابقة لها، يمكنك فقط النقر فوق </w:t>
      </w:r>
      <w:r w:rsidRPr="00222077">
        <w:rPr>
          <w:rFonts w:ascii="Arial" w:eastAsia="Times New Roman" w:hAnsi="Arial" w:cs="Arial"/>
          <w:b/>
          <w:bCs/>
          <w:color w:val="484848"/>
          <w:sz w:val="18"/>
          <w:szCs w:val="18"/>
          <w:rtl/>
        </w:rPr>
        <w:t>شريحة جديدة</w:t>
      </w:r>
      <w:r w:rsidRPr="00222077">
        <w:rPr>
          <w:rFonts w:ascii="Arial" w:eastAsia="Times New Roman" w:hAnsi="Arial" w:cs="Arial"/>
          <w:color w:val="484848"/>
          <w:sz w:val="18"/>
          <w:szCs w:val="18"/>
          <w:rtl/>
        </w:rPr>
        <w:t xml:space="preserve"> بدلاً من النقر فوق السهم الموجود بجانبه.</w:t>
      </w:r>
    </w:p>
    <w:p w:rsidR="00222077" w:rsidRPr="00222077" w:rsidRDefault="00222077" w:rsidP="00FE33E7">
      <w:pPr>
        <w:spacing w:before="288" w:after="120" w:line="360" w:lineRule="auto"/>
        <w:outlineLvl w:val="3"/>
        <w:rPr>
          <w:rFonts w:ascii="Arial" w:eastAsia="Times New Roman" w:hAnsi="Arial" w:cs="Arial"/>
          <w:b/>
          <w:bCs/>
          <w:color w:val="666666"/>
          <w:sz w:val="25"/>
          <w:szCs w:val="25"/>
          <w:rtl/>
        </w:rPr>
      </w:pPr>
      <w:r w:rsidRPr="00222077">
        <w:rPr>
          <w:rFonts w:ascii="Arial" w:eastAsia="Times New Roman" w:hAnsi="Arial" w:cs="Arial"/>
          <w:b/>
          <w:bCs/>
          <w:color w:val="666666"/>
          <w:sz w:val="25"/>
          <w:szCs w:val="25"/>
          <w:rtl/>
        </w:rPr>
        <w:t>تحديد عدد الشرائح التي تريدها</w:t>
      </w:r>
    </w:p>
    <w:p w:rsidR="00222077" w:rsidRPr="00222077" w:rsidRDefault="00222077" w:rsidP="00FE33E7">
      <w:pPr>
        <w:spacing w:before="245" w:after="245" w:line="360" w:lineRule="auto"/>
        <w:rPr>
          <w:rFonts w:ascii="Arial" w:eastAsia="Times New Roman" w:hAnsi="Arial" w:cs="Arial"/>
          <w:color w:val="484848"/>
          <w:sz w:val="18"/>
          <w:szCs w:val="18"/>
          <w:rtl/>
        </w:rPr>
      </w:pPr>
      <w:r w:rsidRPr="00222077">
        <w:rPr>
          <w:rFonts w:ascii="Arial" w:eastAsia="Times New Roman" w:hAnsi="Arial" w:cs="Arial"/>
          <w:color w:val="484848"/>
          <w:sz w:val="18"/>
          <w:szCs w:val="18"/>
          <w:rtl/>
        </w:rPr>
        <w:t>لحساب عدد الشرائح التي تريدها، يمكنك إنشاء مخطط تفصيلي للمادة التي تخطط لتناولها، ثم تقوم بتقسيم المادة إلى شرائح مفردة. ربما تحتاج على الأقل إلى:</w:t>
      </w:r>
    </w:p>
    <w:p w:rsidR="00222077" w:rsidRPr="00222077" w:rsidRDefault="00222077" w:rsidP="00FE33E7">
      <w:pPr>
        <w:numPr>
          <w:ilvl w:val="0"/>
          <w:numId w:val="16"/>
        </w:numPr>
        <w:spacing w:before="109" w:after="109" w:line="360" w:lineRule="auto"/>
        <w:ind w:left="584"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شريحة العنوان الرئيسي </w:t>
      </w:r>
    </w:p>
    <w:p w:rsidR="00222077" w:rsidRPr="00222077" w:rsidRDefault="00222077" w:rsidP="00FE33E7">
      <w:pPr>
        <w:numPr>
          <w:ilvl w:val="0"/>
          <w:numId w:val="16"/>
        </w:numPr>
        <w:spacing w:before="109" w:after="109" w:line="360" w:lineRule="auto"/>
        <w:ind w:left="584"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شريحة افتتاحية تسرد النقاط أو المجالات الرئيسية في العرض التقديمي الخاص بك </w:t>
      </w:r>
    </w:p>
    <w:p w:rsidR="00222077" w:rsidRPr="00222077" w:rsidRDefault="00222077" w:rsidP="00FE33E7">
      <w:pPr>
        <w:numPr>
          <w:ilvl w:val="0"/>
          <w:numId w:val="16"/>
        </w:numPr>
        <w:spacing w:before="109" w:after="109" w:line="360" w:lineRule="auto"/>
        <w:ind w:left="584"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شريحة واحدة لكل نقطة أو مجال تم سرده في الشريحة الافتتاحية </w:t>
      </w:r>
    </w:p>
    <w:p w:rsidR="00222077" w:rsidRPr="00222077" w:rsidRDefault="00222077" w:rsidP="00FE33E7">
      <w:pPr>
        <w:numPr>
          <w:ilvl w:val="0"/>
          <w:numId w:val="16"/>
        </w:numPr>
        <w:spacing w:before="109" w:after="109" w:line="360" w:lineRule="auto"/>
        <w:ind w:left="584"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شريحة الملخص التي تكرر قائمة النقاط أو المجالات الرئيسية في العرض التقديمي الخاص بك </w:t>
      </w:r>
    </w:p>
    <w:p w:rsidR="00222077" w:rsidRPr="00222077" w:rsidRDefault="00222077" w:rsidP="00FE33E7">
      <w:pPr>
        <w:spacing w:before="245" w:after="245" w:line="360" w:lineRule="auto"/>
        <w:rPr>
          <w:rFonts w:ascii="Arial" w:eastAsia="Times New Roman" w:hAnsi="Arial" w:cs="Arial"/>
          <w:color w:val="484848"/>
          <w:sz w:val="18"/>
          <w:szCs w:val="18"/>
          <w:rtl/>
        </w:rPr>
      </w:pPr>
      <w:r w:rsidRPr="00222077">
        <w:rPr>
          <w:rFonts w:ascii="Arial" w:eastAsia="Times New Roman" w:hAnsi="Arial" w:cs="Arial"/>
          <w:color w:val="484848"/>
          <w:sz w:val="18"/>
          <w:szCs w:val="18"/>
          <w:rtl/>
        </w:rPr>
        <w:t>وباستخدام هذه البنية الأساسية، إذا كان لديك ثلاث نقاط أو مجالات رئيسية لعرضها، يمكنك التخطيط للحصول على ست شرائح على الأقل: شريحة عنوان وشريحة افتتاحية وشريحة واحدة لكل من النقاط الثلاث أو المجالات الرئيسية وشريحة الملخص.</w:t>
      </w:r>
    </w:p>
    <w:p w:rsidR="00222077" w:rsidRPr="00222077" w:rsidRDefault="00222077" w:rsidP="00222077">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3252470" cy="2812415"/>
            <wp:effectExtent l="19050" t="0" r="5080" b="0"/>
            <wp:docPr id="27" name="صورة 27" descr="عرض تقديمي بسيط من ست شرائ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عرض تقديمي بسيط من ست شرائح"/>
                    <pic:cNvPicPr>
                      <a:picLocks noChangeAspect="1" noChangeArrowheads="1"/>
                    </pic:cNvPicPr>
                  </pic:nvPicPr>
                  <pic:blipFill>
                    <a:blip r:embed="rId44" cstate="print"/>
                    <a:srcRect/>
                    <a:stretch>
                      <a:fillRect/>
                    </a:stretch>
                  </pic:blipFill>
                  <pic:spPr bwMode="auto">
                    <a:xfrm>
                      <a:off x="0" y="0"/>
                      <a:ext cx="3252470" cy="2812415"/>
                    </a:xfrm>
                    <a:prstGeom prst="rect">
                      <a:avLst/>
                    </a:prstGeom>
                    <a:noFill/>
                    <a:ln w="9525">
                      <a:noFill/>
                      <a:miter lim="800000"/>
                      <a:headEnd/>
                      <a:tailEnd/>
                    </a:ln>
                  </pic:spPr>
                </pic:pic>
              </a:graphicData>
            </a:graphic>
          </wp:inline>
        </w:drawing>
      </w:r>
    </w:p>
    <w:p w:rsidR="00222077" w:rsidRPr="00222077" w:rsidRDefault="00222077" w:rsidP="00222077">
      <w:pPr>
        <w:spacing w:before="245" w:after="245" w:line="384" w:lineRule="atLeast"/>
        <w:rPr>
          <w:rFonts w:ascii="Arial" w:eastAsia="Times New Roman" w:hAnsi="Arial" w:cs="Arial"/>
          <w:color w:val="484848"/>
          <w:sz w:val="18"/>
          <w:szCs w:val="18"/>
          <w:rtl/>
        </w:rPr>
      </w:pPr>
      <w:r w:rsidRPr="00222077">
        <w:rPr>
          <w:rFonts w:ascii="Arial" w:eastAsia="Times New Roman" w:hAnsi="Arial" w:cs="Arial"/>
          <w:color w:val="484848"/>
          <w:sz w:val="18"/>
          <w:szCs w:val="18"/>
          <w:rtl/>
        </w:rPr>
        <w:t>إذا كان لديك حجم كبير من المواد التي تريد تقديمها في أي من النقاط أو المجالات الرئيسية الخاصة بك، فقد تحتاج إلى إنشاء مجموعة فرعية للشرائح لتلك المواد باستخدام نفس بنية المخطط التفصيلي الأساسية.</w:t>
      </w:r>
    </w:p>
    <w:p w:rsidR="00222077" w:rsidRPr="00222077" w:rsidRDefault="00222077" w:rsidP="00222077">
      <w:pPr>
        <w:spacing w:before="245" w:after="245" w:line="384" w:lineRule="atLeast"/>
        <w:rPr>
          <w:rFonts w:ascii="Arial" w:eastAsia="Times New Roman" w:hAnsi="Arial" w:cs="Arial"/>
          <w:color w:val="484848"/>
          <w:sz w:val="18"/>
          <w:szCs w:val="18"/>
          <w:rtl/>
        </w:rPr>
      </w:pPr>
      <w:r w:rsidRPr="00222077">
        <w:rPr>
          <w:rFonts w:ascii="Arial" w:eastAsia="Times New Roman" w:hAnsi="Arial" w:cs="Arial"/>
          <w:b/>
          <w:bCs/>
          <w:caps/>
          <w:color w:val="484848"/>
          <w:sz w:val="14"/>
          <w:szCs w:val="14"/>
          <w:bdr w:val="single" w:sz="6" w:space="0" w:color="ABBFE0" w:frame="1"/>
          <w:shd w:val="clear" w:color="auto" w:fill="FFFFFF"/>
          <w:rtl/>
        </w:rPr>
        <w:lastRenderedPageBreak/>
        <w:t> تلميح </w:t>
      </w:r>
      <w:r w:rsidRPr="00222077">
        <w:rPr>
          <w:rFonts w:ascii="Arial" w:eastAsia="Times New Roman" w:hAnsi="Arial" w:cs="Arial"/>
          <w:color w:val="484848"/>
          <w:sz w:val="18"/>
          <w:szCs w:val="18"/>
          <w:rtl/>
        </w:rPr>
        <w:t>  يجب أن تضع في الاعتبار الوقت المخصص لعرض كل شريحة على الشاشة أثناء العرض التقديمي الخاص بك. ويتراوح الوقت التقديري القياسي الجيد من دقيقتين إلى خمس دقائق لكل شريحة.</w:t>
      </w:r>
    </w:p>
    <w:p w:rsidR="00222077" w:rsidRPr="00222077" w:rsidRDefault="00222077" w:rsidP="00222077">
      <w:pPr>
        <w:spacing w:before="288" w:after="120" w:line="272" w:lineRule="atLeast"/>
        <w:outlineLvl w:val="3"/>
        <w:rPr>
          <w:rFonts w:ascii="Arial" w:eastAsia="Times New Roman" w:hAnsi="Arial" w:cs="Arial"/>
          <w:b/>
          <w:bCs/>
          <w:color w:val="666666"/>
          <w:sz w:val="25"/>
          <w:szCs w:val="25"/>
          <w:rtl/>
        </w:rPr>
      </w:pPr>
      <w:r w:rsidRPr="00222077">
        <w:rPr>
          <w:rFonts w:ascii="Arial" w:eastAsia="Times New Roman" w:hAnsi="Arial" w:cs="Arial"/>
          <w:b/>
          <w:bCs/>
          <w:color w:val="666666"/>
          <w:sz w:val="25"/>
          <w:szCs w:val="25"/>
          <w:rtl/>
        </w:rPr>
        <w:t>تطبيق تخطيط جديد على شريحة</w:t>
      </w:r>
    </w:p>
    <w:p w:rsidR="00222077" w:rsidRPr="00222077" w:rsidRDefault="00222077" w:rsidP="00222077">
      <w:pPr>
        <w:spacing w:before="245" w:after="245" w:line="384" w:lineRule="atLeast"/>
        <w:rPr>
          <w:rFonts w:ascii="Arial" w:eastAsia="Times New Roman" w:hAnsi="Arial" w:cs="Arial"/>
          <w:color w:val="484848"/>
          <w:sz w:val="18"/>
          <w:szCs w:val="18"/>
          <w:rtl/>
        </w:rPr>
      </w:pPr>
      <w:r w:rsidRPr="00222077">
        <w:rPr>
          <w:rFonts w:ascii="Arial" w:eastAsia="Times New Roman" w:hAnsi="Arial" w:cs="Arial"/>
          <w:color w:val="484848"/>
          <w:sz w:val="18"/>
          <w:szCs w:val="18"/>
          <w:rtl/>
        </w:rPr>
        <w:t>لتغيير تخطيط شريحة موجودة، قم بما يلي:</w:t>
      </w:r>
    </w:p>
    <w:p w:rsidR="00222077" w:rsidRPr="00222077" w:rsidRDefault="00222077" w:rsidP="00222077">
      <w:pPr>
        <w:numPr>
          <w:ilvl w:val="0"/>
          <w:numId w:val="17"/>
        </w:numPr>
        <w:spacing w:before="109" w:after="109" w:line="384" w:lineRule="atLeast"/>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من علامة التبويب </w:t>
      </w:r>
      <w:r w:rsidRPr="00222077">
        <w:rPr>
          <w:rFonts w:ascii="Arial" w:eastAsia="Times New Roman" w:hAnsi="Arial" w:cs="Arial"/>
          <w:b/>
          <w:bCs/>
          <w:color w:val="484848"/>
          <w:sz w:val="18"/>
          <w:szCs w:val="18"/>
          <w:rtl/>
        </w:rPr>
        <w:t>شرائح</w:t>
      </w:r>
      <w:r w:rsidRPr="00222077">
        <w:rPr>
          <w:rFonts w:ascii="Arial" w:eastAsia="Times New Roman" w:hAnsi="Arial" w:cs="Arial"/>
          <w:color w:val="484848"/>
          <w:sz w:val="18"/>
          <w:szCs w:val="18"/>
          <w:rtl/>
        </w:rPr>
        <w:t xml:space="preserve">، انقر فوق الشريحة التي تريد تطبيق تخطيط جديد عليها. </w:t>
      </w:r>
    </w:p>
    <w:p w:rsidR="00222077" w:rsidRPr="00222077" w:rsidRDefault="00222077" w:rsidP="00222077">
      <w:pPr>
        <w:numPr>
          <w:ilvl w:val="0"/>
          <w:numId w:val="17"/>
        </w:numPr>
        <w:spacing w:before="109" w:after="109" w:line="384" w:lineRule="atLeast"/>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من علامة التبويب </w:t>
      </w:r>
      <w:r w:rsidRPr="00222077">
        <w:rPr>
          <w:rFonts w:ascii="Arial" w:eastAsia="Times New Roman" w:hAnsi="Arial" w:cs="Arial"/>
          <w:b/>
          <w:bCs/>
          <w:color w:val="484848"/>
          <w:sz w:val="18"/>
          <w:szCs w:val="18"/>
          <w:rtl/>
        </w:rPr>
        <w:t>الصفحة الرئيسية</w:t>
      </w:r>
      <w:r w:rsidRPr="00222077">
        <w:rPr>
          <w:rFonts w:ascii="Arial" w:eastAsia="Times New Roman" w:hAnsi="Arial" w:cs="Arial"/>
          <w:color w:val="484848"/>
          <w:sz w:val="18"/>
          <w:szCs w:val="18"/>
          <w:rtl/>
        </w:rPr>
        <w:t xml:space="preserve">، في المجموعة </w:t>
      </w:r>
      <w:r w:rsidRPr="00222077">
        <w:rPr>
          <w:rFonts w:ascii="Arial" w:eastAsia="Times New Roman" w:hAnsi="Arial" w:cs="Arial"/>
          <w:b/>
          <w:bCs/>
          <w:color w:val="484848"/>
          <w:sz w:val="18"/>
          <w:szCs w:val="18"/>
          <w:rtl/>
        </w:rPr>
        <w:t>شرائح</w:t>
      </w:r>
      <w:r w:rsidRPr="00222077">
        <w:rPr>
          <w:rFonts w:ascii="Arial" w:eastAsia="Times New Roman" w:hAnsi="Arial" w:cs="Arial"/>
          <w:color w:val="484848"/>
          <w:sz w:val="18"/>
          <w:szCs w:val="18"/>
          <w:rtl/>
        </w:rPr>
        <w:t xml:space="preserve">، انقر فوق </w:t>
      </w:r>
      <w:r w:rsidRPr="00222077">
        <w:rPr>
          <w:rFonts w:ascii="Arial" w:eastAsia="Times New Roman" w:hAnsi="Arial" w:cs="Arial"/>
          <w:b/>
          <w:bCs/>
          <w:color w:val="484848"/>
          <w:sz w:val="18"/>
          <w:szCs w:val="18"/>
          <w:rtl/>
        </w:rPr>
        <w:t>تخطيط</w:t>
      </w:r>
      <w:r w:rsidRPr="00222077">
        <w:rPr>
          <w:rFonts w:ascii="Arial" w:eastAsia="Times New Roman" w:hAnsi="Arial" w:cs="Arial"/>
          <w:color w:val="484848"/>
          <w:sz w:val="18"/>
          <w:szCs w:val="18"/>
          <w:rtl/>
        </w:rPr>
        <w:t xml:space="preserve">، ثم انقر فوق التخطيط الجديد الذي تريده. </w:t>
      </w:r>
    </w:p>
    <w:p w:rsidR="00222077" w:rsidRPr="00222077" w:rsidRDefault="00222077" w:rsidP="00222077">
      <w:pPr>
        <w:spacing w:before="245" w:after="245" w:line="384" w:lineRule="atLeast"/>
        <w:ind w:left="449" w:right="458"/>
        <w:rPr>
          <w:rFonts w:ascii="Arial" w:eastAsia="Times New Roman" w:hAnsi="Arial" w:cs="Arial"/>
          <w:color w:val="484848"/>
          <w:sz w:val="18"/>
          <w:szCs w:val="18"/>
          <w:rtl/>
        </w:rPr>
      </w:pPr>
      <w:r w:rsidRPr="00222077">
        <w:rPr>
          <w:rFonts w:ascii="Arial" w:eastAsia="Times New Roman" w:hAnsi="Arial" w:cs="Arial"/>
          <w:b/>
          <w:bCs/>
          <w:caps/>
          <w:color w:val="484848"/>
          <w:sz w:val="14"/>
          <w:szCs w:val="14"/>
          <w:bdr w:val="single" w:sz="6" w:space="0" w:color="ABBFE0" w:frame="1"/>
          <w:shd w:val="clear" w:color="auto" w:fill="FFFFFF"/>
          <w:rtl/>
        </w:rPr>
        <w:t> ملاحظة </w:t>
      </w:r>
      <w:r w:rsidRPr="00222077">
        <w:rPr>
          <w:rFonts w:ascii="Arial" w:eastAsia="Times New Roman" w:hAnsi="Arial" w:cs="Arial"/>
          <w:color w:val="484848"/>
          <w:sz w:val="18"/>
          <w:szCs w:val="18"/>
          <w:rtl/>
        </w:rPr>
        <w:t>  إذا قمت بتطبيق تخطيط لا يحتوي على العناصر النائبة الكافية والمناسبة للمحتويات الموجودة بالفعل على الشريحة، فسوف يتم إنشاء عناصر نائبة إضافية تلقائيًا لتتضمن المحتويات.</w:t>
      </w:r>
    </w:p>
    <w:p w:rsidR="00222077" w:rsidRPr="00222077" w:rsidRDefault="00222077" w:rsidP="00222077">
      <w:pPr>
        <w:spacing w:before="288" w:after="120" w:line="272" w:lineRule="atLeast"/>
        <w:outlineLvl w:val="3"/>
        <w:rPr>
          <w:rFonts w:ascii="Arial" w:eastAsia="Times New Roman" w:hAnsi="Arial" w:cs="Arial"/>
          <w:b/>
          <w:bCs/>
          <w:color w:val="666666"/>
          <w:sz w:val="25"/>
          <w:szCs w:val="25"/>
          <w:rtl/>
        </w:rPr>
      </w:pPr>
      <w:r w:rsidRPr="00222077">
        <w:rPr>
          <w:rFonts w:ascii="Arial" w:eastAsia="Times New Roman" w:hAnsi="Arial" w:cs="Arial"/>
          <w:b/>
          <w:bCs/>
          <w:color w:val="666666"/>
          <w:sz w:val="25"/>
          <w:szCs w:val="25"/>
          <w:rtl/>
        </w:rPr>
        <w:t>نسخ شريحة</w:t>
      </w:r>
    </w:p>
    <w:p w:rsidR="00222077" w:rsidRPr="00222077" w:rsidRDefault="00222077" w:rsidP="00222077">
      <w:pPr>
        <w:spacing w:before="245" w:after="245" w:line="384" w:lineRule="atLeast"/>
        <w:rPr>
          <w:rFonts w:ascii="Arial" w:eastAsia="Times New Roman" w:hAnsi="Arial" w:cs="Arial"/>
          <w:color w:val="484848"/>
          <w:sz w:val="18"/>
          <w:szCs w:val="18"/>
          <w:rtl/>
        </w:rPr>
      </w:pPr>
      <w:r w:rsidRPr="00222077">
        <w:rPr>
          <w:rFonts w:ascii="Arial" w:eastAsia="Times New Roman" w:hAnsi="Arial" w:cs="Arial"/>
          <w:color w:val="484848"/>
          <w:sz w:val="18"/>
          <w:szCs w:val="18"/>
          <w:rtl/>
        </w:rPr>
        <w:t>إذا كنت تريد إنشاء شريحتين متشابهتين في المحتويات والتخطيط، فيمكنك توفير العمل في الشريحتين بإنشاء شريحة واحدة تحتوي على كافة التنسيقات والمحتويات التي تشترك فيها الشريحتان ثم تقوم بإنشاء نسخة من تلك الشريحة قبل إضافة اللمسات النهائية الخاصة بكل شريحة.</w:t>
      </w:r>
    </w:p>
    <w:p w:rsidR="00222077" w:rsidRPr="00222077" w:rsidRDefault="00222077" w:rsidP="00222077">
      <w:pPr>
        <w:numPr>
          <w:ilvl w:val="0"/>
          <w:numId w:val="18"/>
        </w:numPr>
        <w:spacing w:before="109" w:after="109" w:line="384" w:lineRule="atLeast"/>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من علامة التبويب </w:t>
      </w:r>
      <w:r w:rsidRPr="00222077">
        <w:rPr>
          <w:rFonts w:ascii="Arial" w:eastAsia="Times New Roman" w:hAnsi="Arial" w:cs="Arial"/>
          <w:b/>
          <w:bCs/>
          <w:color w:val="484848"/>
          <w:sz w:val="18"/>
          <w:szCs w:val="18"/>
          <w:rtl/>
        </w:rPr>
        <w:t>شرائح</w:t>
      </w:r>
      <w:r w:rsidRPr="00222077">
        <w:rPr>
          <w:rFonts w:ascii="Arial" w:eastAsia="Times New Roman" w:hAnsi="Arial" w:cs="Arial"/>
          <w:color w:val="484848"/>
          <w:sz w:val="18"/>
          <w:szCs w:val="18"/>
          <w:rtl/>
        </w:rPr>
        <w:t xml:space="preserve">، انقر بزر الماوس الأيمن فوق الشريحة التي تريد نسخها، ثم انقر فوق </w:t>
      </w:r>
      <w:r w:rsidRPr="00222077">
        <w:rPr>
          <w:rFonts w:ascii="Arial" w:eastAsia="Times New Roman" w:hAnsi="Arial" w:cs="Arial"/>
          <w:b/>
          <w:bCs/>
          <w:color w:val="484848"/>
          <w:sz w:val="18"/>
          <w:szCs w:val="18"/>
          <w:rtl/>
        </w:rPr>
        <w:t>نسخ</w:t>
      </w:r>
      <w:r w:rsidRPr="00222077">
        <w:rPr>
          <w:rFonts w:ascii="Arial" w:eastAsia="Times New Roman" w:hAnsi="Arial" w:cs="Arial"/>
          <w:color w:val="484848"/>
          <w:sz w:val="18"/>
          <w:szCs w:val="18"/>
          <w:rtl/>
        </w:rPr>
        <w:t xml:space="preserve"> من </w:t>
      </w:r>
      <w:hyperlink r:id="rId45" w:history="1">
        <w:r w:rsidRPr="00222077">
          <w:rPr>
            <w:rFonts w:ascii="Arial" w:eastAsia="Times New Roman" w:hAnsi="Arial" w:cs="Arial"/>
            <w:color w:val="660000"/>
            <w:sz w:val="18"/>
            <w:szCs w:val="18"/>
            <w:rtl/>
          </w:rPr>
          <w:t>القائمة المختصرة</w:t>
        </w:r>
        <w:r w:rsidRPr="00222077">
          <w:rPr>
            <w:rFonts w:ascii="Arial" w:eastAsia="Times New Roman" w:hAnsi="Arial" w:cs="Arial"/>
            <w:color w:val="660000"/>
            <w:szCs w:val="18"/>
            <w:rtl/>
          </w:rPr>
          <w:t xml:space="preserve"> (قائمة مختصرة: قائمة تظهر لائحة أوامر متعلقة بعنصر معيّن. لعرض قائمة مختصرة، انقر بزر الماوس الأيمن فوق عنصر ما أو اضغط </w:t>
        </w:r>
        <w:r w:rsidRPr="00222077">
          <w:rPr>
            <w:rFonts w:ascii="Arial" w:eastAsia="Times New Roman" w:hAnsi="Arial" w:cs="Arial"/>
            <w:color w:val="660000"/>
            <w:szCs w:val="18"/>
          </w:rPr>
          <w:t>SHIFT+F10</w:t>
        </w:r>
        <w:r w:rsidRPr="00222077">
          <w:rPr>
            <w:rFonts w:ascii="Arial" w:eastAsia="Times New Roman" w:hAnsi="Arial" w:cs="Arial"/>
            <w:color w:val="660000"/>
            <w:szCs w:val="18"/>
            <w:rtl/>
          </w:rPr>
          <w:t>.)</w:t>
        </w:r>
      </w:hyperlink>
      <w:r w:rsidRPr="00222077">
        <w:rPr>
          <w:rFonts w:ascii="Arial" w:eastAsia="Times New Roman" w:hAnsi="Arial" w:cs="Arial"/>
          <w:color w:val="484848"/>
          <w:sz w:val="18"/>
          <w:szCs w:val="18"/>
          <w:rtl/>
        </w:rPr>
        <w:t xml:space="preserve">. </w:t>
      </w:r>
    </w:p>
    <w:p w:rsidR="00222077" w:rsidRPr="00222077" w:rsidRDefault="00222077" w:rsidP="00222077">
      <w:pPr>
        <w:numPr>
          <w:ilvl w:val="0"/>
          <w:numId w:val="18"/>
        </w:numPr>
        <w:spacing w:before="109" w:after="109" w:line="384" w:lineRule="atLeast"/>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بينما لا تزال في علامة التبويب </w:t>
      </w:r>
      <w:r w:rsidRPr="00222077">
        <w:rPr>
          <w:rFonts w:ascii="Arial" w:eastAsia="Times New Roman" w:hAnsi="Arial" w:cs="Arial"/>
          <w:b/>
          <w:bCs/>
          <w:color w:val="484848"/>
          <w:sz w:val="18"/>
          <w:szCs w:val="18"/>
          <w:rtl/>
        </w:rPr>
        <w:t>شرائح</w:t>
      </w:r>
      <w:r w:rsidRPr="00222077">
        <w:rPr>
          <w:rFonts w:ascii="Arial" w:eastAsia="Times New Roman" w:hAnsi="Arial" w:cs="Arial"/>
          <w:color w:val="484848"/>
          <w:sz w:val="18"/>
          <w:szCs w:val="18"/>
          <w:rtl/>
        </w:rPr>
        <w:t xml:space="preserve">، انقر بزر الماوس الأيمن حيث تريد إضافة النسخة الجديدة من الشريحة، ثم انقر فوق </w:t>
      </w:r>
      <w:r w:rsidRPr="00222077">
        <w:rPr>
          <w:rFonts w:ascii="Arial" w:eastAsia="Times New Roman" w:hAnsi="Arial" w:cs="Arial"/>
          <w:b/>
          <w:bCs/>
          <w:color w:val="484848"/>
          <w:sz w:val="18"/>
          <w:szCs w:val="18"/>
          <w:rtl/>
        </w:rPr>
        <w:t>لصق</w:t>
      </w:r>
      <w:r w:rsidRPr="00222077">
        <w:rPr>
          <w:rFonts w:ascii="Arial" w:eastAsia="Times New Roman" w:hAnsi="Arial" w:cs="Arial"/>
          <w:color w:val="484848"/>
          <w:sz w:val="18"/>
          <w:szCs w:val="18"/>
          <w:rtl/>
        </w:rPr>
        <w:t xml:space="preserve"> من القائمة المختصرة. </w:t>
      </w:r>
    </w:p>
    <w:p w:rsidR="00222077" w:rsidRPr="00222077" w:rsidRDefault="00222077" w:rsidP="00222077">
      <w:pPr>
        <w:spacing w:before="245" w:after="245" w:line="384" w:lineRule="atLeast"/>
        <w:rPr>
          <w:rFonts w:ascii="Arial" w:eastAsia="Times New Roman" w:hAnsi="Arial" w:cs="Arial"/>
          <w:color w:val="484848"/>
          <w:sz w:val="18"/>
          <w:szCs w:val="18"/>
          <w:rtl/>
        </w:rPr>
      </w:pPr>
      <w:r w:rsidRPr="00222077">
        <w:rPr>
          <w:rFonts w:ascii="Arial" w:eastAsia="Times New Roman" w:hAnsi="Arial" w:cs="Arial"/>
          <w:color w:val="484848"/>
          <w:sz w:val="18"/>
          <w:szCs w:val="18"/>
          <w:rtl/>
        </w:rPr>
        <w:t>يمكنك أيضًا إدراج نسخة من شريحة من عرض تقديمي إلى آخر.</w:t>
      </w:r>
    </w:p>
    <w:p w:rsidR="00222077" w:rsidRPr="00222077" w:rsidRDefault="00222077" w:rsidP="00222077">
      <w:pPr>
        <w:spacing w:before="288" w:after="120" w:line="272" w:lineRule="atLeast"/>
        <w:outlineLvl w:val="3"/>
        <w:rPr>
          <w:rFonts w:ascii="Arial" w:eastAsia="Times New Roman" w:hAnsi="Arial" w:cs="Arial"/>
          <w:b/>
          <w:bCs/>
          <w:color w:val="666666"/>
          <w:sz w:val="25"/>
          <w:szCs w:val="25"/>
          <w:rtl/>
        </w:rPr>
      </w:pPr>
      <w:r w:rsidRPr="00222077">
        <w:rPr>
          <w:rFonts w:ascii="Arial" w:eastAsia="Times New Roman" w:hAnsi="Arial" w:cs="Arial"/>
          <w:b/>
          <w:bCs/>
          <w:color w:val="666666"/>
          <w:sz w:val="25"/>
          <w:szCs w:val="25"/>
          <w:rtl/>
        </w:rPr>
        <w:t>إعادة ترتيب الشرائح</w:t>
      </w:r>
    </w:p>
    <w:p w:rsidR="00222077" w:rsidRPr="00222077" w:rsidRDefault="00222077" w:rsidP="00222077">
      <w:pPr>
        <w:numPr>
          <w:ilvl w:val="0"/>
          <w:numId w:val="19"/>
        </w:numPr>
        <w:spacing w:before="109" w:after="109" w:line="384" w:lineRule="atLeast"/>
        <w:ind w:left="584"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من علامة التبويب </w:t>
      </w:r>
      <w:r w:rsidRPr="00222077">
        <w:rPr>
          <w:rFonts w:ascii="Arial" w:eastAsia="Times New Roman" w:hAnsi="Arial" w:cs="Arial"/>
          <w:b/>
          <w:bCs/>
          <w:color w:val="484848"/>
          <w:sz w:val="18"/>
          <w:szCs w:val="18"/>
          <w:rtl/>
        </w:rPr>
        <w:t>شرائح</w:t>
      </w:r>
      <w:r w:rsidRPr="00222077">
        <w:rPr>
          <w:rFonts w:ascii="Arial" w:eastAsia="Times New Roman" w:hAnsi="Arial" w:cs="Arial"/>
          <w:color w:val="484848"/>
          <w:sz w:val="18"/>
          <w:szCs w:val="18"/>
          <w:rtl/>
        </w:rPr>
        <w:t xml:space="preserve">، انقر فوق الشريحة التي تريد نقلها ثم اسحبها إلى الموقع الذي تريده. </w:t>
      </w:r>
    </w:p>
    <w:p w:rsidR="00222077" w:rsidRPr="00222077" w:rsidRDefault="00222077" w:rsidP="00222077">
      <w:pPr>
        <w:spacing w:before="245" w:after="245" w:line="384" w:lineRule="atLeast"/>
        <w:ind w:left="584"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لتحديد عدة شرائح، انقر فوق الشريحة التي تريد نقلها ثم استمر في الضغط على </w:t>
      </w:r>
      <w:r w:rsidRPr="00222077">
        <w:rPr>
          <w:rFonts w:ascii="Arial" w:eastAsia="Times New Roman" w:hAnsi="Arial" w:cs="Arial"/>
          <w:color w:val="484848"/>
          <w:sz w:val="18"/>
          <w:szCs w:val="18"/>
        </w:rPr>
        <w:t>CTRL</w:t>
      </w:r>
      <w:r w:rsidRPr="00222077">
        <w:rPr>
          <w:rFonts w:ascii="Arial" w:eastAsia="Times New Roman" w:hAnsi="Arial" w:cs="Arial"/>
          <w:color w:val="484848"/>
          <w:sz w:val="18"/>
          <w:szCs w:val="18"/>
          <w:rtl/>
        </w:rPr>
        <w:t xml:space="preserve"> أثناء النقر فوق كل من الشرائح الأخرى التي تريد نقلها.</w:t>
      </w:r>
    </w:p>
    <w:p w:rsidR="00222077" w:rsidRPr="00222077" w:rsidRDefault="00222077" w:rsidP="00222077">
      <w:pPr>
        <w:spacing w:before="288" w:after="120" w:line="272" w:lineRule="atLeast"/>
        <w:outlineLvl w:val="3"/>
        <w:rPr>
          <w:rFonts w:ascii="Arial" w:eastAsia="Times New Roman" w:hAnsi="Arial" w:cs="Arial"/>
          <w:b/>
          <w:bCs/>
          <w:color w:val="666666"/>
          <w:sz w:val="25"/>
          <w:szCs w:val="25"/>
          <w:rtl/>
        </w:rPr>
      </w:pPr>
      <w:r w:rsidRPr="00222077">
        <w:rPr>
          <w:rFonts w:ascii="Arial" w:eastAsia="Times New Roman" w:hAnsi="Arial" w:cs="Arial"/>
          <w:b/>
          <w:bCs/>
          <w:color w:val="666666"/>
          <w:sz w:val="25"/>
          <w:szCs w:val="25"/>
          <w:rtl/>
        </w:rPr>
        <w:t>حذف شريحة</w:t>
      </w:r>
    </w:p>
    <w:p w:rsidR="00222077" w:rsidRPr="00222077" w:rsidRDefault="00222077" w:rsidP="00222077">
      <w:pPr>
        <w:numPr>
          <w:ilvl w:val="0"/>
          <w:numId w:val="20"/>
        </w:numPr>
        <w:spacing w:before="109" w:after="109" w:line="384" w:lineRule="atLeast"/>
        <w:ind w:left="584"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من علامة التبويب </w:t>
      </w:r>
      <w:r w:rsidRPr="00222077">
        <w:rPr>
          <w:rFonts w:ascii="Arial" w:eastAsia="Times New Roman" w:hAnsi="Arial" w:cs="Arial"/>
          <w:b/>
          <w:bCs/>
          <w:color w:val="484848"/>
          <w:sz w:val="18"/>
          <w:szCs w:val="18"/>
          <w:rtl/>
        </w:rPr>
        <w:t>شرائح</w:t>
      </w:r>
      <w:r w:rsidRPr="00222077">
        <w:rPr>
          <w:rFonts w:ascii="Arial" w:eastAsia="Times New Roman" w:hAnsi="Arial" w:cs="Arial"/>
          <w:color w:val="484848"/>
          <w:sz w:val="18"/>
          <w:szCs w:val="18"/>
          <w:rtl/>
        </w:rPr>
        <w:t xml:space="preserve">، انقر بزر الماوس الأيمن فوق الشريحة التي تريد حذفها، ثم انقر فوق </w:t>
      </w:r>
      <w:r w:rsidRPr="00222077">
        <w:rPr>
          <w:rFonts w:ascii="Arial" w:eastAsia="Times New Roman" w:hAnsi="Arial" w:cs="Arial"/>
          <w:b/>
          <w:bCs/>
          <w:color w:val="484848"/>
          <w:sz w:val="18"/>
          <w:szCs w:val="18"/>
          <w:rtl/>
        </w:rPr>
        <w:t>حذف شريحة</w:t>
      </w:r>
      <w:r w:rsidRPr="00222077">
        <w:rPr>
          <w:rFonts w:ascii="Arial" w:eastAsia="Times New Roman" w:hAnsi="Arial" w:cs="Arial"/>
          <w:color w:val="484848"/>
          <w:sz w:val="18"/>
          <w:szCs w:val="18"/>
          <w:rtl/>
        </w:rPr>
        <w:t xml:space="preserve"> من القائمة المختصرة. </w:t>
      </w:r>
    </w:p>
    <w:p w:rsidR="00222077" w:rsidRPr="00222077" w:rsidRDefault="00222077" w:rsidP="00222077">
      <w:pPr>
        <w:spacing w:before="408" w:after="204" w:line="326" w:lineRule="atLeast"/>
        <w:outlineLvl w:val="2"/>
        <w:rPr>
          <w:rFonts w:ascii="Arial" w:eastAsia="Times New Roman" w:hAnsi="Arial" w:cs="Arial"/>
          <w:b/>
          <w:bCs/>
          <w:color w:val="EEA752"/>
          <w:sz w:val="26"/>
          <w:szCs w:val="26"/>
          <w:rtl/>
        </w:rPr>
      </w:pPr>
      <w:bookmarkStart w:id="4" w:name="4"/>
      <w:bookmarkEnd w:id="4"/>
      <w:r w:rsidRPr="00222077">
        <w:rPr>
          <w:rFonts w:ascii="Arial" w:eastAsia="Times New Roman" w:hAnsi="Arial" w:cs="Arial"/>
          <w:b/>
          <w:bCs/>
          <w:color w:val="EEA752"/>
          <w:sz w:val="26"/>
          <w:szCs w:val="26"/>
          <w:rtl/>
        </w:rPr>
        <w:t>إضافة نص وتنسيقه</w:t>
      </w:r>
    </w:p>
    <w:p w:rsidR="00222077" w:rsidRPr="00222077" w:rsidRDefault="00222077" w:rsidP="00222077">
      <w:pPr>
        <w:spacing w:before="245" w:after="245" w:line="384" w:lineRule="atLeast"/>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يعد النص هو المحتوى الأكثر شيوعًا في شرائح العرض التقديمي لـ </w:t>
      </w:r>
      <w:r w:rsidRPr="00222077">
        <w:rPr>
          <w:rFonts w:ascii="Arial" w:eastAsia="Times New Roman" w:hAnsi="Arial" w:cs="Arial"/>
          <w:color w:val="484848"/>
          <w:sz w:val="18"/>
          <w:szCs w:val="18"/>
        </w:rPr>
        <w:t>PowerPoint</w:t>
      </w:r>
      <w:r w:rsidRPr="00222077">
        <w:rPr>
          <w:rFonts w:ascii="Arial" w:eastAsia="Times New Roman" w:hAnsi="Arial" w:cs="Arial"/>
          <w:color w:val="484848"/>
          <w:sz w:val="18"/>
          <w:szCs w:val="18"/>
          <w:rtl/>
        </w:rPr>
        <w:t xml:space="preserve"> — في العناوين ورؤوس الصفحات والقوائم ذات التعداد النقطي. </w:t>
      </w:r>
    </w:p>
    <w:p w:rsidR="00222077" w:rsidRPr="00222077" w:rsidRDefault="00222077" w:rsidP="00FE33E7">
      <w:pPr>
        <w:spacing w:before="109" w:after="109" w:line="384" w:lineRule="atLeast"/>
        <w:ind w:left="584"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لإضافة نص إلى أي شريحة، انقر فوق العنصر النائب حيث تريد إضافة النص، ثم اكتب النص الذي تريد إضافته أو قم بلصقه. </w:t>
      </w:r>
    </w:p>
    <w:p w:rsidR="00222077" w:rsidRPr="00222077" w:rsidRDefault="00222077" w:rsidP="00222077">
      <w:pPr>
        <w:spacing w:before="288" w:after="120" w:line="272" w:lineRule="atLeast"/>
        <w:outlineLvl w:val="3"/>
        <w:rPr>
          <w:rFonts w:ascii="Arial" w:eastAsia="Times New Roman" w:hAnsi="Arial" w:cs="Arial"/>
          <w:b/>
          <w:bCs/>
          <w:color w:val="666666"/>
          <w:sz w:val="25"/>
          <w:szCs w:val="25"/>
          <w:rtl/>
        </w:rPr>
      </w:pPr>
      <w:r w:rsidRPr="00222077">
        <w:rPr>
          <w:rFonts w:ascii="Arial" w:eastAsia="Times New Roman" w:hAnsi="Arial" w:cs="Arial"/>
          <w:b/>
          <w:bCs/>
          <w:color w:val="666666"/>
          <w:sz w:val="25"/>
          <w:szCs w:val="25"/>
          <w:rtl/>
        </w:rPr>
        <w:lastRenderedPageBreak/>
        <w:t>تنسيق القوائم ذات التعداد النقطي</w:t>
      </w:r>
    </w:p>
    <w:p w:rsidR="00222077" w:rsidRPr="00222077" w:rsidRDefault="00222077" w:rsidP="00FE33E7">
      <w:pPr>
        <w:spacing w:before="245" w:after="245" w:line="360" w:lineRule="auto"/>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تقوم بعض العناصر النائبة بتنسيق النص الخاص بك تلقائيًا كقائمة ذات تعداد نقطي وهو ما لا تفعله عناصر نائبة أخرى. من علامة التبويب </w:t>
      </w:r>
      <w:r w:rsidRPr="00222077">
        <w:rPr>
          <w:rFonts w:ascii="Arial" w:eastAsia="Times New Roman" w:hAnsi="Arial" w:cs="Arial"/>
          <w:b/>
          <w:bCs/>
          <w:color w:val="484848"/>
          <w:sz w:val="18"/>
          <w:szCs w:val="18"/>
          <w:rtl/>
        </w:rPr>
        <w:t>الصفحة الرئيسية</w:t>
      </w:r>
      <w:r w:rsidRPr="00222077">
        <w:rPr>
          <w:rFonts w:ascii="Arial" w:eastAsia="Times New Roman" w:hAnsi="Arial" w:cs="Arial"/>
          <w:color w:val="484848"/>
          <w:sz w:val="18"/>
          <w:szCs w:val="18"/>
          <w:rtl/>
        </w:rPr>
        <w:t xml:space="preserve">، في المجموعة </w:t>
      </w:r>
      <w:r w:rsidRPr="00222077">
        <w:rPr>
          <w:rFonts w:ascii="Arial" w:eastAsia="Times New Roman" w:hAnsi="Arial" w:cs="Arial"/>
          <w:b/>
          <w:bCs/>
          <w:color w:val="484848"/>
          <w:sz w:val="18"/>
          <w:szCs w:val="18"/>
          <w:rtl/>
        </w:rPr>
        <w:t>فقرة</w:t>
      </w:r>
      <w:r w:rsidRPr="00222077">
        <w:rPr>
          <w:rFonts w:ascii="Arial" w:eastAsia="Times New Roman" w:hAnsi="Arial" w:cs="Arial"/>
          <w:color w:val="484848"/>
          <w:sz w:val="18"/>
          <w:szCs w:val="18"/>
          <w:rtl/>
        </w:rPr>
        <w:t>، قم بأي من الإجراءين التاليين:</w:t>
      </w:r>
    </w:p>
    <w:p w:rsidR="00222077" w:rsidRPr="00222077" w:rsidRDefault="00222077" w:rsidP="00FE33E7">
      <w:pPr>
        <w:numPr>
          <w:ilvl w:val="0"/>
          <w:numId w:val="22"/>
        </w:numPr>
        <w:spacing w:before="109" w:after="109" w:line="360" w:lineRule="auto"/>
        <w:ind w:left="584"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للتبديل بين قائمة ذات تعداد نقطي ونص بدون تعداد نقطي، قم بتحديد النص، ثم انقر فوق </w:t>
      </w:r>
      <w:r w:rsidRPr="00222077">
        <w:rPr>
          <w:rFonts w:ascii="Arial" w:eastAsia="Times New Roman" w:hAnsi="Arial" w:cs="Arial"/>
          <w:b/>
          <w:bCs/>
          <w:color w:val="484848"/>
          <w:sz w:val="18"/>
          <w:szCs w:val="18"/>
          <w:rtl/>
        </w:rPr>
        <w:t>تعداد نقطي</w:t>
      </w:r>
      <w:r w:rsidRPr="00222077">
        <w:rPr>
          <w:rFonts w:ascii="Arial" w:eastAsia="Times New Roman" w:hAnsi="Arial" w:cs="Arial"/>
          <w:color w:val="484848"/>
          <w:sz w:val="18"/>
          <w:szCs w:val="18"/>
          <w:rtl/>
        </w:rPr>
        <w:t xml:space="preserve"> </w:t>
      </w:r>
      <w:r>
        <w:rPr>
          <w:rFonts w:ascii="Arial" w:eastAsia="Times New Roman" w:hAnsi="Arial" w:cs="Arial"/>
          <w:noProof/>
          <w:color w:val="484848"/>
          <w:sz w:val="18"/>
          <w:szCs w:val="18"/>
        </w:rPr>
        <w:drawing>
          <wp:inline distT="0" distB="0" distL="0" distR="0">
            <wp:extent cx="336550" cy="207010"/>
            <wp:effectExtent l="19050" t="0" r="6350" b="0"/>
            <wp:docPr id="29" name="صورة 29" descr="صورة 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صورة زر"/>
                    <pic:cNvPicPr>
                      <a:picLocks noChangeAspect="1" noChangeArrowheads="1"/>
                    </pic:cNvPicPr>
                  </pic:nvPicPr>
                  <pic:blipFill>
                    <a:blip r:embed="rId46" cstate="print"/>
                    <a:srcRect/>
                    <a:stretch>
                      <a:fillRect/>
                    </a:stretch>
                  </pic:blipFill>
                  <pic:spPr bwMode="auto">
                    <a:xfrm>
                      <a:off x="0" y="0"/>
                      <a:ext cx="336550" cy="207010"/>
                    </a:xfrm>
                    <a:prstGeom prst="rect">
                      <a:avLst/>
                    </a:prstGeom>
                    <a:noFill/>
                    <a:ln w="9525">
                      <a:noFill/>
                      <a:miter lim="800000"/>
                      <a:headEnd/>
                      <a:tailEnd/>
                    </a:ln>
                  </pic:spPr>
                </pic:pic>
              </a:graphicData>
            </a:graphic>
          </wp:inline>
        </w:drawing>
      </w:r>
      <w:r w:rsidRPr="00222077">
        <w:rPr>
          <w:rFonts w:ascii="Arial" w:eastAsia="Times New Roman" w:hAnsi="Arial" w:cs="Arial"/>
          <w:color w:val="484848"/>
          <w:sz w:val="18"/>
          <w:szCs w:val="18"/>
          <w:rtl/>
        </w:rPr>
        <w:t xml:space="preserve">. </w:t>
      </w:r>
    </w:p>
    <w:p w:rsidR="00222077" w:rsidRPr="00222077" w:rsidRDefault="00222077" w:rsidP="00FE33E7">
      <w:pPr>
        <w:numPr>
          <w:ilvl w:val="0"/>
          <w:numId w:val="22"/>
        </w:numPr>
        <w:spacing w:before="109" w:after="109" w:line="360" w:lineRule="auto"/>
        <w:ind w:left="584"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لتغيير نمط أحرف التعداد النقطي في القائمة ذات التعداد النقطي، انقر فوق السهم الموجود بجانب </w:t>
      </w:r>
      <w:r w:rsidRPr="00222077">
        <w:rPr>
          <w:rFonts w:ascii="Arial" w:eastAsia="Times New Roman" w:hAnsi="Arial" w:cs="Arial"/>
          <w:b/>
          <w:bCs/>
          <w:color w:val="484848"/>
          <w:sz w:val="18"/>
          <w:szCs w:val="18"/>
          <w:rtl/>
        </w:rPr>
        <w:t>تعداد نقطي</w:t>
      </w:r>
      <w:r w:rsidRPr="00222077">
        <w:rPr>
          <w:rFonts w:ascii="Arial" w:eastAsia="Times New Roman" w:hAnsi="Arial" w:cs="Arial"/>
          <w:color w:val="484848"/>
          <w:sz w:val="18"/>
          <w:szCs w:val="18"/>
          <w:rtl/>
        </w:rPr>
        <w:t xml:space="preserve"> </w:t>
      </w:r>
      <w:r>
        <w:rPr>
          <w:rFonts w:ascii="Arial" w:eastAsia="Times New Roman" w:hAnsi="Arial" w:cs="Arial"/>
          <w:noProof/>
          <w:color w:val="484848"/>
          <w:sz w:val="18"/>
          <w:szCs w:val="18"/>
        </w:rPr>
        <w:drawing>
          <wp:inline distT="0" distB="0" distL="0" distR="0">
            <wp:extent cx="336550" cy="207010"/>
            <wp:effectExtent l="19050" t="0" r="6350" b="0"/>
            <wp:docPr id="30" name="صورة 30" descr="صورة 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صورة زر"/>
                    <pic:cNvPicPr>
                      <a:picLocks noChangeAspect="1" noChangeArrowheads="1"/>
                    </pic:cNvPicPr>
                  </pic:nvPicPr>
                  <pic:blipFill>
                    <a:blip r:embed="rId47" cstate="print"/>
                    <a:srcRect/>
                    <a:stretch>
                      <a:fillRect/>
                    </a:stretch>
                  </pic:blipFill>
                  <pic:spPr bwMode="auto">
                    <a:xfrm>
                      <a:off x="0" y="0"/>
                      <a:ext cx="336550" cy="207010"/>
                    </a:xfrm>
                    <a:prstGeom prst="rect">
                      <a:avLst/>
                    </a:prstGeom>
                    <a:noFill/>
                    <a:ln w="9525">
                      <a:noFill/>
                      <a:miter lim="800000"/>
                      <a:headEnd/>
                      <a:tailEnd/>
                    </a:ln>
                  </pic:spPr>
                </pic:pic>
              </a:graphicData>
            </a:graphic>
          </wp:inline>
        </w:drawing>
      </w:r>
      <w:r w:rsidRPr="00222077">
        <w:rPr>
          <w:rFonts w:ascii="Arial" w:eastAsia="Times New Roman" w:hAnsi="Arial" w:cs="Arial"/>
          <w:color w:val="484848"/>
          <w:sz w:val="18"/>
          <w:szCs w:val="18"/>
          <w:rtl/>
        </w:rPr>
        <w:t xml:space="preserve">، ثم انقر فوق نمط التعداد النقطي الذي تريده. </w:t>
      </w:r>
    </w:p>
    <w:p w:rsidR="00222077" w:rsidRPr="00222077" w:rsidRDefault="00222077" w:rsidP="00FE33E7">
      <w:pPr>
        <w:spacing w:before="245" w:after="245" w:line="360" w:lineRule="auto"/>
        <w:ind w:left="584"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يمكنك أيضًا إجراء هذه التغييرات باستخدام شريط الأدوات الصغير، وهو شريط أدوات مفيد ومصغر وشبه شفاف يصبح متوفرًا عندما تقوم بتحديد النص. ولكي تستطيع رؤية شريط الأدوات الصغير بوضوح، ضع المؤشر فوقه. لاستخدام شريط الأدوات الصغير، انقر فوق أي من الأوامر المتوفرة.</w:t>
      </w:r>
    </w:p>
    <w:p w:rsidR="00222077" w:rsidRPr="00222077" w:rsidRDefault="00222077" w:rsidP="00FE33E7">
      <w:pPr>
        <w:spacing w:before="245" w:after="245" w:line="360" w:lineRule="auto"/>
        <w:ind w:left="584" w:right="458"/>
        <w:rPr>
          <w:rFonts w:ascii="Arial" w:eastAsia="Times New Roman" w:hAnsi="Arial" w:cs="Arial"/>
          <w:color w:val="484848"/>
          <w:sz w:val="18"/>
          <w:szCs w:val="18"/>
          <w:rtl/>
        </w:rPr>
      </w:pPr>
      <w:r w:rsidRPr="00222077">
        <w:rPr>
          <w:rFonts w:ascii="Arial" w:eastAsia="Times New Roman" w:hAnsi="Arial" w:cs="Arial"/>
          <w:b/>
          <w:bCs/>
          <w:caps/>
          <w:color w:val="484848"/>
          <w:sz w:val="14"/>
          <w:szCs w:val="14"/>
          <w:bdr w:val="single" w:sz="6" w:space="0" w:color="ABBFE0" w:frame="1"/>
          <w:shd w:val="clear" w:color="auto" w:fill="FFFFFF"/>
          <w:rtl/>
        </w:rPr>
        <w:t> تلميح </w:t>
      </w:r>
      <w:r w:rsidRPr="00222077">
        <w:rPr>
          <w:rFonts w:ascii="Arial" w:eastAsia="Times New Roman" w:hAnsi="Arial" w:cs="Arial"/>
          <w:color w:val="484848"/>
          <w:sz w:val="18"/>
          <w:szCs w:val="18"/>
          <w:rtl/>
        </w:rPr>
        <w:t>  يمكنك أيضًا عرض شريط الأدوات الصغير بالنقر بزر الماوس الأيمن فوق نص غير محدد.</w:t>
      </w:r>
    </w:p>
    <w:p w:rsidR="00222077" w:rsidRPr="00222077" w:rsidRDefault="00222077" w:rsidP="00FE33E7">
      <w:pPr>
        <w:spacing w:before="288" w:after="120" w:line="360" w:lineRule="auto"/>
        <w:outlineLvl w:val="3"/>
        <w:rPr>
          <w:rFonts w:ascii="Arial" w:eastAsia="Times New Roman" w:hAnsi="Arial" w:cs="Arial"/>
          <w:b/>
          <w:bCs/>
          <w:color w:val="666666"/>
          <w:sz w:val="25"/>
          <w:szCs w:val="25"/>
          <w:rtl/>
        </w:rPr>
      </w:pPr>
      <w:r w:rsidRPr="00222077">
        <w:rPr>
          <w:rFonts w:ascii="Arial" w:eastAsia="Times New Roman" w:hAnsi="Arial" w:cs="Arial"/>
          <w:b/>
          <w:bCs/>
          <w:color w:val="666666"/>
          <w:sz w:val="25"/>
          <w:szCs w:val="25"/>
          <w:rtl/>
        </w:rPr>
        <w:t>تغيير مظهر النص</w:t>
      </w:r>
    </w:p>
    <w:p w:rsidR="00222077" w:rsidRPr="00222077" w:rsidRDefault="00222077" w:rsidP="00FE33E7">
      <w:pPr>
        <w:spacing w:before="245" w:after="245" w:line="360" w:lineRule="auto"/>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هناك عدة طرق لتغيير مظهر النص على شريحة، بدءًا من استخدام الأزرار الأساسية من علامة التبويب </w:t>
      </w:r>
      <w:r w:rsidRPr="00222077">
        <w:rPr>
          <w:rFonts w:ascii="Arial" w:eastAsia="Times New Roman" w:hAnsi="Arial" w:cs="Arial"/>
          <w:b/>
          <w:bCs/>
          <w:color w:val="484848"/>
          <w:sz w:val="18"/>
          <w:szCs w:val="18"/>
          <w:rtl/>
        </w:rPr>
        <w:t>الصفحة الرئيسية</w:t>
      </w:r>
      <w:r w:rsidRPr="00222077">
        <w:rPr>
          <w:rFonts w:ascii="Arial" w:eastAsia="Times New Roman" w:hAnsi="Arial" w:cs="Arial"/>
          <w:color w:val="484848"/>
          <w:sz w:val="18"/>
          <w:szCs w:val="18"/>
          <w:rtl/>
        </w:rPr>
        <w:t xml:space="preserve"> لتنسيق خصائص الخط والنمط والحجم واللون والفقرة إلى الخيارات الأكثر تقدمًا، مثل </w:t>
      </w:r>
      <w:hyperlink r:id="rId48" w:history="1">
        <w:r w:rsidRPr="00222077">
          <w:rPr>
            <w:rFonts w:ascii="Arial" w:eastAsia="Times New Roman" w:hAnsi="Arial" w:cs="Arial"/>
            <w:color w:val="660000"/>
            <w:sz w:val="18"/>
            <w:szCs w:val="18"/>
            <w:rtl/>
          </w:rPr>
          <w:t>الحركة</w:t>
        </w:r>
        <w:r w:rsidRPr="00222077">
          <w:rPr>
            <w:rFonts w:ascii="Arial" w:eastAsia="Times New Roman" w:hAnsi="Arial" w:cs="Arial"/>
            <w:color w:val="660000"/>
            <w:szCs w:val="18"/>
            <w:rtl/>
          </w:rPr>
          <w:t> (إظهار حركة: لإضافة تأثير مرئي أو صوتي خاص إلى نص أو كائن. مثلاً، يمكنك جعل نقاط التعداد النقطي تتحرك إلى الداخل من اليمين، كل كلمة على حدة، أو سماع صوت تصفيق عند إظهار صورة.)</w:t>
        </w:r>
      </w:hyperlink>
      <w:r w:rsidRPr="00222077">
        <w:rPr>
          <w:rFonts w:ascii="Arial" w:eastAsia="Times New Roman" w:hAnsi="Arial" w:cs="Arial"/>
          <w:color w:val="484848"/>
          <w:sz w:val="18"/>
          <w:szCs w:val="18"/>
          <w:rtl/>
        </w:rPr>
        <w:t xml:space="preserve"> أو التحويل إلى رسومات </w:t>
      </w:r>
      <w:r w:rsidRPr="00222077">
        <w:rPr>
          <w:rFonts w:ascii="Arial" w:eastAsia="Times New Roman" w:hAnsi="Arial" w:cs="Arial"/>
          <w:color w:val="484848"/>
          <w:sz w:val="18"/>
          <w:szCs w:val="18"/>
        </w:rPr>
        <w:t>SmartArt</w:t>
      </w:r>
      <w:r w:rsidRPr="00222077">
        <w:rPr>
          <w:rFonts w:ascii="Arial" w:eastAsia="Times New Roman" w:hAnsi="Arial" w:cs="Arial"/>
          <w:color w:val="484848"/>
          <w:sz w:val="18"/>
          <w:szCs w:val="18"/>
          <w:rtl/>
        </w:rPr>
        <w:t>.</w:t>
      </w:r>
    </w:p>
    <w:p w:rsidR="00222077" w:rsidRPr="00222077" w:rsidRDefault="00222077" w:rsidP="00FE33E7">
      <w:pPr>
        <w:spacing w:before="288" w:after="120" w:line="360" w:lineRule="auto"/>
        <w:outlineLvl w:val="3"/>
        <w:rPr>
          <w:rFonts w:ascii="Arial" w:eastAsia="Times New Roman" w:hAnsi="Arial" w:cs="Arial"/>
          <w:b/>
          <w:bCs/>
          <w:color w:val="666666"/>
          <w:sz w:val="25"/>
          <w:szCs w:val="25"/>
          <w:rtl/>
        </w:rPr>
      </w:pPr>
      <w:r w:rsidRPr="00222077">
        <w:rPr>
          <w:rFonts w:ascii="Arial" w:eastAsia="Times New Roman" w:hAnsi="Arial" w:cs="Arial"/>
          <w:b/>
          <w:bCs/>
          <w:color w:val="666666"/>
          <w:sz w:val="25"/>
          <w:szCs w:val="25"/>
          <w:rtl/>
        </w:rPr>
        <w:t>إضافة ملاحظات المحاضر</w:t>
      </w:r>
    </w:p>
    <w:p w:rsidR="00222077" w:rsidRPr="00222077" w:rsidRDefault="00222077" w:rsidP="00FE33E7">
      <w:pPr>
        <w:spacing w:before="245" w:after="245" w:line="360" w:lineRule="auto"/>
        <w:rPr>
          <w:rFonts w:ascii="Arial" w:eastAsia="Times New Roman" w:hAnsi="Arial" w:cs="Arial"/>
          <w:color w:val="484848"/>
          <w:sz w:val="18"/>
          <w:szCs w:val="18"/>
          <w:rtl/>
        </w:rPr>
      </w:pPr>
      <w:r w:rsidRPr="00222077">
        <w:rPr>
          <w:rFonts w:ascii="Arial" w:eastAsia="Times New Roman" w:hAnsi="Arial" w:cs="Arial"/>
          <w:color w:val="484848"/>
          <w:sz w:val="18"/>
          <w:szCs w:val="18"/>
          <w:rtl/>
        </w:rPr>
        <w:t>يؤدي الكم الكبير من النص إلى ازدحام الشريحة وتشتيت انتباه الحضور. ولكن إذا كانت بعض المعلومات اللازمة غير موجودة على الشاشة التي يراها الحضور، فكيف تستطيع تعقبها؟</w:t>
      </w:r>
    </w:p>
    <w:p w:rsidR="00222077" w:rsidRPr="00222077" w:rsidRDefault="00222077" w:rsidP="00FE33E7">
      <w:pPr>
        <w:spacing w:before="245" w:after="245" w:line="360" w:lineRule="auto"/>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والحل لهذه المشكلة هو ملاحظات المحاضر، التي يمكنك كتابتها في جزء </w:t>
      </w:r>
      <w:r w:rsidRPr="00222077">
        <w:rPr>
          <w:rFonts w:ascii="Arial" w:eastAsia="Times New Roman" w:hAnsi="Arial" w:cs="Arial"/>
          <w:b/>
          <w:bCs/>
          <w:color w:val="484848"/>
          <w:sz w:val="18"/>
          <w:szCs w:val="18"/>
          <w:rtl/>
        </w:rPr>
        <w:t>الملاحظات</w:t>
      </w:r>
      <w:r w:rsidRPr="00222077">
        <w:rPr>
          <w:rFonts w:ascii="Arial" w:eastAsia="Times New Roman" w:hAnsi="Arial" w:cs="Arial"/>
          <w:color w:val="484848"/>
          <w:sz w:val="18"/>
          <w:szCs w:val="18"/>
          <w:rtl/>
        </w:rPr>
        <w:t xml:space="preserve"> لكل شريحة. تساعدك ملاحظات المحاضر في عدم ظهور المحتوى الزائد بالعرض التقديمي الخاص بك على الشاشة مع إمكانية تعقب كافة المعلومات اللازمة أثناء العرض التقديمي.</w:t>
      </w:r>
    </w:p>
    <w:p w:rsidR="00222077" w:rsidRPr="00222077" w:rsidRDefault="00222077" w:rsidP="00FE33E7">
      <w:pPr>
        <w:spacing w:before="245" w:after="245" w:line="360" w:lineRule="auto"/>
        <w:rPr>
          <w:rFonts w:ascii="Arial" w:eastAsia="Times New Roman" w:hAnsi="Arial" w:cs="Arial"/>
          <w:color w:val="484848"/>
          <w:sz w:val="18"/>
          <w:szCs w:val="18"/>
          <w:rtl/>
        </w:rPr>
      </w:pPr>
      <w:r w:rsidRPr="00222077">
        <w:rPr>
          <w:rFonts w:ascii="Arial" w:eastAsia="Times New Roman" w:hAnsi="Arial" w:cs="Arial"/>
          <w:b/>
          <w:bCs/>
          <w:caps/>
          <w:color w:val="484848"/>
          <w:sz w:val="14"/>
          <w:szCs w:val="14"/>
          <w:bdr w:val="single" w:sz="6" w:space="0" w:color="ABBFE0" w:frame="1"/>
          <w:shd w:val="clear" w:color="auto" w:fill="FFFFFF"/>
          <w:rtl/>
        </w:rPr>
        <w:t> تلميح </w:t>
      </w:r>
      <w:r w:rsidRPr="00222077">
        <w:rPr>
          <w:rFonts w:ascii="Arial" w:eastAsia="Times New Roman" w:hAnsi="Arial" w:cs="Arial"/>
          <w:color w:val="484848"/>
          <w:sz w:val="18"/>
          <w:szCs w:val="18"/>
          <w:rtl/>
        </w:rPr>
        <w:t xml:space="preserve">  يمكنك بسهولة قص النص المفصل بصورة كبيرة من جزء </w:t>
      </w:r>
      <w:r w:rsidRPr="00222077">
        <w:rPr>
          <w:rFonts w:ascii="Arial" w:eastAsia="Times New Roman" w:hAnsi="Arial" w:cs="Arial"/>
          <w:b/>
          <w:bCs/>
          <w:color w:val="484848"/>
          <w:sz w:val="18"/>
          <w:szCs w:val="18"/>
          <w:rtl/>
        </w:rPr>
        <w:t>الشريحة</w:t>
      </w:r>
      <w:r w:rsidRPr="00222077">
        <w:rPr>
          <w:rFonts w:ascii="Arial" w:eastAsia="Times New Roman" w:hAnsi="Arial" w:cs="Arial"/>
          <w:color w:val="484848"/>
          <w:sz w:val="18"/>
          <w:szCs w:val="18"/>
          <w:rtl/>
        </w:rPr>
        <w:t xml:space="preserve"> في أي وقت ثم لصق ذلك النص مباشرةً في جزء </w:t>
      </w:r>
      <w:r w:rsidRPr="00222077">
        <w:rPr>
          <w:rFonts w:ascii="Arial" w:eastAsia="Times New Roman" w:hAnsi="Arial" w:cs="Arial"/>
          <w:b/>
          <w:bCs/>
          <w:color w:val="484848"/>
          <w:sz w:val="18"/>
          <w:szCs w:val="18"/>
          <w:rtl/>
        </w:rPr>
        <w:t>الملاحظات</w:t>
      </w:r>
      <w:r w:rsidRPr="00222077">
        <w:rPr>
          <w:rFonts w:ascii="Arial" w:eastAsia="Times New Roman" w:hAnsi="Arial" w:cs="Arial"/>
          <w:color w:val="484848"/>
          <w:sz w:val="18"/>
          <w:szCs w:val="18"/>
          <w:rtl/>
        </w:rPr>
        <w:t xml:space="preserve"> لكي يظل معك كمرجع.</w:t>
      </w:r>
    </w:p>
    <w:p w:rsidR="00222077" w:rsidRPr="00222077" w:rsidRDefault="00222077" w:rsidP="00FE33E7">
      <w:pPr>
        <w:spacing w:before="245" w:after="245" w:line="360" w:lineRule="auto"/>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يمكنك طباعة ملاحظات المحاضر الخاصة بك ثم الرجوع إليها أثناء تقديم العرض التقديمي. وبدلاً من ذلك، إذا قمت بتشغيل العرض التقديمي الخاص بـ </w:t>
      </w:r>
      <w:r w:rsidRPr="00222077">
        <w:rPr>
          <w:rFonts w:ascii="Arial" w:eastAsia="Times New Roman" w:hAnsi="Arial" w:cs="Arial"/>
          <w:color w:val="484848"/>
          <w:sz w:val="18"/>
          <w:szCs w:val="18"/>
        </w:rPr>
        <w:t>Office</w:t>
      </w:r>
      <w:r w:rsidRPr="00222077">
        <w:rPr>
          <w:rFonts w:ascii="Arial" w:eastAsia="Times New Roman" w:hAnsi="Arial" w:cs="Arial"/>
          <w:color w:val="484848"/>
          <w:sz w:val="18"/>
          <w:szCs w:val="18"/>
          <w:rtl/>
        </w:rPr>
        <w:t xml:space="preserve"> </w:t>
      </w:r>
      <w:r w:rsidRPr="00222077">
        <w:rPr>
          <w:rFonts w:ascii="Arial" w:eastAsia="Times New Roman" w:hAnsi="Arial" w:cs="Arial"/>
          <w:color w:val="484848"/>
          <w:sz w:val="18"/>
          <w:szCs w:val="18"/>
        </w:rPr>
        <w:t>PowerPoint 2007</w:t>
      </w:r>
      <w:r w:rsidRPr="00222077">
        <w:rPr>
          <w:rFonts w:ascii="Arial" w:eastAsia="Times New Roman" w:hAnsi="Arial" w:cs="Arial"/>
          <w:color w:val="484848"/>
          <w:sz w:val="18"/>
          <w:szCs w:val="18"/>
          <w:rtl/>
        </w:rPr>
        <w:t xml:space="preserve"> من جهاز عرض (في المنصة على سبيل المثال)، بينما يراها الحضور على جهاز عرض آخر، فيمكنك استخدام طريقة عرض مقدم العرض لعرض الملاحظات فقط على الشاشة الخاصة بك أثناء التقديم.</w:t>
      </w:r>
    </w:p>
    <w:p w:rsidR="00222077" w:rsidRPr="00222077" w:rsidRDefault="00222077" w:rsidP="00222077">
      <w:pPr>
        <w:spacing w:before="408" w:after="204" w:line="326" w:lineRule="atLeast"/>
        <w:outlineLvl w:val="2"/>
        <w:rPr>
          <w:rFonts w:ascii="Arial" w:eastAsia="Times New Roman" w:hAnsi="Arial" w:cs="Arial"/>
          <w:b/>
          <w:bCs/>
          <w:color w:val="EEA752"/>
          <w:sz w:val="26"/>
          <w:szCs w:val="26"/>
          <w:rtl/>
        </w:rPr>
      </w:pPr>
      <w:bookmarkStart w:id="5" w:name="5"/>
      <w:bookmarkEnd w:id="5"/>
      <w:r w:rsidRPr="00222077">
        <w:rPr>
          <w:rFonts w:ascii="Arial" w:eastAsia="Times New Roman" w:hAnsi="Arial" w:cs="Arial"/>
          <w:b/>
          <w:bCs/>
          <w:color w:val="EEA752"/>
          <w:sz w:val="26"/>
          <w:szCs w:val="26"/>
          <w:rtl/>
        </w:rPr>
        <w:t>تطبيق مظهر ملائم بشكل أفضل للعرض التقديمي الخاص بك</w:t>
      </w:r>
    </w:p>
    <w:p w:rsidR="00222077" w:rsidRPr="00222077" w:rsidRDefault="00222077" w:rsidP="00222077">
      <w:pPr>
        <w:spacing w:before="245" w:after="245" w:line="384" w:lineRule="atLeast"/>
        <w:rPr>
          <w:rFonts w:ascii="Arial" w:eastAsia="Times New Roman" w:hAnsi="Arial" w:cs="Arial"/>
          <w:color w:val="484848"/>
          <w:sz w:val="18"/>
          <w:szCs w:val="18"/>
          <w:rtl/>
        </w:rPr>
      </w:pPr>
      <w:r w:rsidRPr="00222077">
        <w:rPr>
          <w:rFonts w:ascii="Arial" w:eastAsia="Times New Roman" w:hAnsi="Arial" w:cs="Arial"/>
          <w:color w:val="484848"/>
          <w:sz w:val="18"/>
          <w:szCs w:val="18"/>
          <w:rtl/>
        </w:rPr>
        <w:t>لقد قمت بالتركيز حتى الآن على ترتيب الشرائح والمحتوى الأساسي بها. والآن، ضع في الاعتبار المظهر العام للعرض التقديمي الخاص بك. ما الطابع المرئي الذي تريده؟ ما شكل وأسلوب العرض الذي يجعل العرض التقديمي واضحًا وشيقًا للحضور؟</w:t>
      </w:r>
    </w:p>
    <w:p w:rsidR="00222077" w:rsidRPr="00222077" w:rsidRDefault="00222077" w:rsidP="00222077">
      <w:pPr>
        <w:spacing w:before="245" w:after="245" w:line="384" w:lineRule="atLeast"/>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يوفر </w:t>
      </w:r>
      <w:r w:rsidRPr="00222077">
        <w:rPr>
          <w:rFonts w:ascii="Arial" w:eastAsia="Times New Roman" w:hAnsi="Arial" w:cs="Arial"/>
          <w:color w:val="484848"/>
          <w:sz w:val="18"/>
          <w:szCs w:val="18"/>
        </w:rPr>
        <w:t>Office PowerPoint 2007</w:t>
      </w:r>
      <w:r w:rsidRPr="00222077">
        <w:rPr>
          <w:rFonts w:ascii="Arial" w:eastAsia="Times New Roman" w:hAnsi="Arial" w:cs="Arial"/>
          <w:color w:val="484848"/>
          <w:sz w:val="18"/>
          <w:szCs w:val="18"/>
          <w:rtl/>
        </w:rPr>
        <w:t xml:space="preserve"> مجموعة متنوعة من </w:t>
      </w:r>
      <w:hyperlink r:id="rId49" w:history="1">
        <w:r w:rsidRPr="00222077">
          <w:rPr>
            <w:rFonts w:ascii="Arial" w:eastAsia="Times New Roman" w:hAnsi="Arial" w:cs="Arial"/>
            <w:color w:val="660000"/>
            <w:sz w:val="18"/>
            <w:szCs w:val="18"/>
            <w:rtl/>
          </w:rPr>
          <w:t>سمات</w:t>
        </w:r>
        <w:r w:rsidRPr="00222077">
          <w:rPr>
            <w:rFonts w:ascii="Arial" w:eastAsia="Times New Roman" w:hAnsi="Arial" w:cs="Arial"/>
            <w:color w:val="660000"/>
            <w:szCs w:val="18"/>
            <w:rtl/>
          </w:rPr>
          <w:t> (سمة: مجموعة من عناصر التصميم الموحّدة التي توفر مظهراً للمستند باستخدام الألوان، والخطوط، والرسومات.)</w:t>
        </w:r>
      </w:hyperlink>
      <w:r w:rsidRPr="00222077">
        <w:rPr>
          <w:rFonts w:ascii="Arial" w:eastAsia="Times New Roman" w:hAnsi="Arial" w:cs="Arial"/>
          <w:color w:val="484848"/>
          <w:sz w:val="18"/>
          <w:szCs w:val="18"/>
          <w:rtl/>
        </w:rPr>
        <w:t xml:space="preserve"> التصميم التي تسهل تغيير المظهر العام للعرض التقديمي الخاص بك. والسمة هي مجموعة من عناصر التصميم التي توفر مظهرًا محددًا وموحدًا لكافة مستندات </w:t>
      </w:r>
      <w:r w:rsidRPr="00222077">
        <w:rPr>
          <w:rFonts w:ascii="Arial" w:eastAsia="Times New Roman" w:hAnsi="Arial" w:cs="Arial"/>
          <w:color w:val="484848"/>
          <w:sz w:val="18"/>
          <w:szCs w:val="18"/>
        </w:rPr>
        <w:t>Office</w:t>
      </w:r>
      <w:r w:rsidRPr="00222077">
        <w:rPr>
          <w:rFonts w:ascii="Arial" w:eastAsia="Times New Roman" w:hAnsi="Arial" w:cs="Arial"/>
          <w:color w:val="484848"/>
          <w:sz w:val="18"/>
          <w:szCs w:val="18"/>
          <w:rtl/>
        </w:rPr>
        <w:t xml:space="preserve"> الخاصة بك باستخدام مجموعات ألوان </w:t>
      </w:r>
      <w:hyperlink r:id="rId50" w:history="1">
        <w:r w:rsidRPr="00222077">
          <w:rPr>
            <w:rFonts w:ascii="Arial" w:eastAsia="Times New Roman" w:hAnsi="Arial" w:cs="Arial"/>
            <w:color w:val="660000"/>
            <w:sz w:val="18"/>
            <w:szCs w:val="18"/>
            <w:rtl/>
          </w:rPr>
          <w:t>وخطوط</w:t>
        </w:r>
        <w:r w:rsidRPr="00222077">
          <w:rPr>
            <w:rFonts w:ascii="Arial" w:eastAsia="Times New Roman" w:hAnsi="Arial" w:cs="Arial"/>
            <w:color w:val="660000"/>
            <w:szCs w:val="18"/>
            <w:rtl/>
          </w:rPr>
          <w:t xml:space="preserve"> (خط: تصميم رسومي يطبّق على </w:t>
        </w:r>
        <w:r w:rsidRPr="00222077">
          <w:rPr>
            <w:rFonts w:ascii="Arial" w:eastAsia="Times New Roman" w:hAnsi="Arial" w:cs="Arial"/>
            <w:color w:val="660000"/>
            <w:szCs w:val="18"/>
            <w:rtl/>
          </w:rPr>
          <w:lastRenderedPageBreak/>
          <w:t xml:space="preserve">كافة الأرقام، والرموز، والأحرف الأبجدية. يسمى أيضاً حرف مطبعي. </w:t>
        </w:r>
        <w:r w:rsidRPr="00222077">
          <w:rPr>
            <w:rFonts w:ascii="Arial" w:eastAsia="Times New Roman" w:hAnsi="Arial" w:cs="Arial"/>
            <w:color w:val="660000"/>
            <w:szCs w:val="18"/>
          </w:rPr>
          <w:t>Arial</w:t>
        </w:r>
        <w:r w:rsidRPr="00222077">
          <w:rPr>
            <w:rFonts w:ascii="Arial" w:eastAsia="Times New Roman" w:hAnsi="Arial" w:cs="Arial"/>
            <w:color w:val="660000"/>
            <w:szCs w:val="18"/>
            <w:rtl/>
          </w:rPr>
          <w:t xml:space="preserve"> و </w:t>
        </w:r>
        <w:r w:rsidRPr="00222077">
          <w:rPr>
            <w:rFonts w:ascii="Arial" w:eastAsia="Times New Roman" w:hAnsi="Arial" w:cs="Arial"/>
            <w:color w:val="660000"/>
            <w:szCs w:val="18"/>
          </w:rPr>
          <w:t>Courier New</w:t>
        </w:r>
        <w:r w:rsidRPr="00222077">
          <w:rPr>
            <w:rFonts w:ascii="Arial" w:eastAsia="Times New Roman" w:hAnsi="Arial" w:cs="Arial"/>
            <w:color w:val="660000"/>
            <w:szCs w:val="18"/>
            <w:rtl/>
          </w:rPr>
          <w:t xml:space="preserve"> هما مثلان عن الخطوط. وتأتي الخطوط عادة بأحجام مختلفة، مثل 10 نقاط، وبأنماط مختلفة، مثل أسود عريض.)</w:t>
        </w:r>
      </w:hyperlink>
      <w:r w:rsidRPr="00222077">
        <w:rPr>
          <w:rFonts w:ascii="Arial" w:eastAsia="Times New Roman" w:hAnsi="Arial" w:cs="Arial"/>
          <w:color w:val="484848"/>
          <w:sz w:val="18"/>
          <w:szCs w:val="18"/>
          <w:rtl/>
        </w:rPr>
        <w:t xml:space="preserve"> وتأثيرات محددة.</w:t>
      </w:r>
    </w:p>
    <w:p w:rsidR="00222077" w:rsidRPr="00222077" w:rsidRDefault="00222077" w:rsidP="00222077">
      <w:pPr>
        <w:spacing w:before="245" w:after="245" w:line="384" w:lineRule="atLeast"/>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يقوم </w:t>
      </w:r>
      <w:r w:rsidRPr="00222077">
        <w:rPr>
          <w:rFonts w:ascii="Arial" w:eastAsia="Times New Roman" w:hAnsi="Arial" w:cs="Arial"/>
          <w:color w:val="484848"/>
          <w:sz w:val="18"/>
          <w:szCs w:val="18"/>
        </w:rPr>
        <w:t>Office PowerPoint 2007</w:t>
      </w:r>
      <w:r w:rsidRPr="00222077">
        <w:rPr>
          <w:rFonts w:ascii="Arial" w:eastAsia="Times New Roman" w:hAnsi="Arial" w:cs="Arial"/>
          <w:color w:val="484848"/>
          <w:sz w:val="18"/>
          <w:szCs w:val="18"/>
          <w:rtl/>
        </w:rPr>
        <w:t xml:space="preserve"> تلقائيًا بتطبيق سمة </w:t>
      </w:r>
      <w:r w:rsidRPr="00222077">
        <w:rPr>
          <w:rFonts w:ascii="Arial" w:eastAsia="Times New Roman" w:hAnsi="Arial" w:cs="Arial"/>
          <w:color w:val="484848"/>
          <w:sz w:val="18"/>
          <w:szCs w:val="18"/>
        </w:rPr>
        <w:t>Office</w:t>
      </w:r>
      <w:r w:rsidRPr="00222077">
        <w:rPr>
          <w:rFonts w:ascii="Arial" w:eastAsia="Times New Roman" w:hAnsi="Arial" w:cs="Arial"/>
          <w:color w:val="484848"/>
          <w:sz w:val="18"/>
          <w:szCs w:val="18"/>
          <w:rtl/>
        </w:rPr>
        <w:t xml:space="preserve"> على العروض التقديمية التي تم إنشاؤها باستخدام قالب عرض تقديمي فارغ ولكن يمكنك تغيير مظهر العرض التقديمي الخاص بك بسهولة في أي وقت بتطبيق سمة مختلفة.</w:t>
      </w:r>
    </w:p>
    <w:p w:rsidR="00222077" w:rsidRPr="00222077" w:rsidRDefault="00222077" w:rsidP="00222077">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4287520" cy="1190625"/>
            <wp:effectExtent l="19050" t="0" r="0" b="0"/>
            <wp:docPr id="32" name="صورة 32" descr="نفس الشريحة مع تطبيق سمتين مختلفتي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نفس الشريحة مع تطبيق سمتين مختلفتين"/>
                    <pic:cNvPicPr>
                      <a:picLocks noChangeAspect="1" noChangeArrowheads="1"/>
                    </pic:cNvPicPr>
                  </pic:nvPicPr>
                  <pic:blipFill>
                    <a:blip r:embed="rId51" cstate="print"/>
                    <a:srcRect/>
                    <a:stretch>
                      <a:fillRect/>
                    </a:stretch>
                  </pic:blipFill>
                  <pic:spPr bwMode="auto">
                    <a:xfrm>
                      <a:off x="0" y="0"/>
                      <a:ext cx="4287520" cy="1190625"/>
                    </a:xfrm>
                    <a:prstGeom prst="rect">
                      <a:avLst/>
                    </a:prstGeom>
                    <a:noFill/>
                    <a:ln w="9525">
                      <a:noFill/>
                      <a:miter lim="800000"/>
                      <a:headEnd/>
                      <a:tailEnd/>
                    </a:ln>
                  </pic:spPr>
                </pic:pic>
              </a:graphicData>
            </a:graphic>
          </wp:inline>
        </w:drawing>
      </w:r>
    </w:p>
    <w:p w:rsidR="00222077" w:rsidRPr="00222077" w:rsidRDefault="00222077" w:rsidP="00222077">
      <w:pPr>
        <w:spacing w:before="288" w:after="120" w:line="272" w:lineRule="atLeast"/>
        <w:outlineLvl w:val="3"/>
        <w:rPr>
          <w:rFonts w:ascii="Arial" w:eastAsia="Times New Roman" w:hAnsi="Arial" w:cs="Arial"/>
          <w:b/>
          <w:bCs/>
          <w:color w:val="666666"/>
          <w:sz w:val="25"/>
          <w:szCs w:val="25"/>
          <w:rtl/>
        </w:rPr>
      </w:pPr>
      <w:r w:rsidRPr="00222077">
        <w:rPr>
          <w:rFonts w:ascii="Arial" w:eastAsia="Times New Roman" w:hAnsi="Arial" w:cs="Arial"/>
          <w:b/>
          <w:bCs/>
          <w:color w:val="666666"/>
          <w:sz w:val="25"/>
          <w:szCs w:val="25"/>
          <w:rtl/>
        </w:rPr>
        <w:t>تطبيق سمة مختلفة على العرض التقديمي الخاص بك</w:t>
      </w:r>
    </w:p>
    <w:p w:rsidR="00222077" w:rsidRPr="00222077" w:rsidRDefault="00222077" w:rsidP="00222077">
      <w:pPr>
        <w:numPr>
          <w:ilvl w:val="0"/>
          <w:numId w:val="23"/>
        </w:numPr>
        <w:spacing w:before="109" w:after="109" w:line="384" w:lineRule="atLeast"/>
        <w:ind w:left="584"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من علامة التبويب </w:t>
      </w:r>
      <w:r w:rsidRPr="00222077">
        <w:rPr>
          <w:rFonts w:ascii="Arial" w:eastAsia="Times New Roman" w:hAnsi="Arial" w:cs="Arial"/>
          <w:b/>
          <w:bCs/>
          <w:color w:val="484848"/>
          <w:sz w:val="18"/>
          <w:szCs w:val="18"/>
          <w:rtl/>
        </w:rPr>
        <w:t>تصميم</w:t>
      </w:r>
      <w:r w:rsidRPr="00222077">
        <w:rPr>
          <w:rFonts w:ascii="Arial" w:eastAsia="Times New Roman" w:hAnsi="Arial" w:cs="Arial"/>
          <w:color w:val="484848"/>
          <w:sz w:val="18"/>
          <w:szCs w:val="18"/>
          <w:rtl/>
        </w:rPr>
        <w:t xml:space="preserve">، وفي المجموعة </w:t>
      </w:r>
      <w:r w:rsidRPr="00222077">
        <w:rPr>
          <w:rFonts w:ascii="Arial" w:eastAsia="Times New Roman" w:hAnsi="Arial" w:cs="Arial"/>
          <w:b/>
          <w:bCs/>
          <w:color w:val="484848"/>
          <w:sz w:val="18"/>
          <w:szCs w:val="18"/>
          <w:rtl/>
        </w:rPr>
        <w:t>سمات</w:t>
      </w:r>
      <w:r w:rsidRPr="00222077">
        <w:rPr>
          <w:rFonts w:ascii="Arial" w:eastAsia="Times New Roman" w:hAnsi="Arial" w:cs="Arial"/>
          <w:color w:val="484848"/>
          <w:sz w:val="18"/>
          <w:szCs w:val="18"/>
          <w:rtl/>
        </w:rPr>
        <w:t xml:space="preserve">، انقر فوق سمة المستند التي تريد تطبيقها. </w:t>
      </w:r>
    </w:p>
    <w:p w:rsidR="00222077" w:rsidRPr="00222077" w:rsidRDefault="00222077" w:rsidP="00222077">
      <w:pPr>
        <w:spacing w:before="245" w:after="245" w:line="384" w:lineRule="atLeast"/>
        <w:rPr>
          <w:rFonts w:ascii="Arial" w:eastAsia="Times New Roman" w:hAnsi="Arial" w:cs="Arial"/>
          <w:color w:val="484848"/>
          <w:sz w:val="18"/>
          <w:szCs w:val="18"/>
          <w:rtl/>
        </w:rPr>
      </w:pPr>
      <w:r w:rsidRPr="00222077">
        <w:rPr>
          <w:rFonts w:ascii="Arial" w:eastAsia="Times New Roman" w:hAnsi="Arial" w:cs="Arial"/>
          <w:b/>
          <w:bCs/>
          <w:caps/>
          <w:color w:val="484848"/>
          <w:sz w:val="14"/>
          <w:szCs w:val="14"/>
          <w:bdr w:val="single" w:sz="6" w:space="0" w:color="ABBFE0" w:frame="1"/>
          <w:shd w:val="clear" w:color="auto" w:fill="FFFFFF"/>
          <w:rtl/>
        </w:rPr>
        <w:t xml:space="preserve"> ملاحظات  </w:t>
      </w:r>
    </w:p>
    <w:p w:rsidR="00222077" w:rsidRPr="00222077" w:rsidRDefault="00222077" w:rsidP="00222077">
      <w:pPr>
        <w:numPr>
          <w:ilvl w:val="0"/>
          <w:numId w:val="24"/>
        </w:numPr>
        <w:spacing w:before="109" w:after="109" w:line="384" w:lineRule="atLeast"/>
        <w:ind w:left="584"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ولمعاينة مظهر الشريحة الحالية مع تطبيق سمة معينة، ضع المؤشر فوق الصورة المصغرة لتلك السمة. </w:t>
      </w:r>
    </w:p>
    <w:p w:rsidR="00222077" w:rsidRPr="00222077" w:rsidRDefault="00222077" w:rsidP="00222077">
      <w:pPr>
        <w:numPr>
          <w:ilvl w:val="0"/>
          <w:numId w:val="24"/>
        </w:numPr>
        <w:spacing w:before="109" w:after="109" w:line="384" w:lineRule="atLeast"/>
        <w:ind w:left="584"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لرؤية مصغرات لسمات إضافية، انقر فوق الأسهم الموجودة بجانب صف المصغرات. </w:t>
      </w:r>
    </w:p>
    <w:p w:rsidR="00222077" w:rsidRPr="00222077" w:rsidRDefault="00222077" w:rsidP="00222077">
      <w:pPr>
        <w:spacing w:before="245" w:after="245" w:line="384" w:lineRule="atLeast"/>
        <w:ind w:left="584"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3657600" cy="845185"/>
            <wp:effectExtent l="19050" t="0" r="0" b="0"/>
            <wp:docPr id="33" name="صورة 33" descr="أسهم لعرض المزيد من السم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أسهم لعرض المزيد من السمات"/>
                    <pic:cNvPicPr>
                      <a:picLocks noChangeAspect="1" noChangeArrowheads="1"/>
                    </pic:cNvPicPr>
                  </pic:nvPicPr>
                  <pic:blipFill>
                    <a:blip r:embed="rId52" cstate="print"/>
                    <a:srcRect/>
                    <a:stretch>
                      <a:fillRect/>
                    </a:stretch>
                  </pic:blipFill>
                  <pic:spPr bwMode="auto">
                    <a:xfrm>
                      <a:off x="0" y="0"/>
                      <a:ext cx="3657600" cy="845185"/>
                    </a:xfrm>
                    <a:prstGeom prst="rect">
                      <a:avLst/>
                    </a:prstGeom>
                    <a:noFill/>
                    <a:ln w="9525">
                      <a:noFill/>
                      <a:miter lim="800000"/>
                      <a:headEnd/>
                      <a:tailEnd/>
                    </a:ln>
                  </pic:spPr>
                </pic:pic>
              </a:graphicData>
            </a:graphic>
          </wp:inline>
        </w:drawing>
      </w:r>
    </w:p>
    <w:p w:rsidR="00222077" w:rsidRPr="00222077" w:rsidRDefault="00222077" w:rsidP="00D43AE3">
      <w:pPr>
        <w:numPr>
          <w:ilvl w:val="0"/>
          <w:numId w:val="24"/>
        </w:numPr>
        <w:spacing w:before="109" w:after="109" w:line="360" w:lineRule="auto"/>
        <w:ind w:left="584"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ما لم تقم بتعيين غير ذلك، يقوم </w:t>
      </w:r>
      <w:r w:rsidRPr="00222077">
        <w:rPr>
          <w:rFonts w:ascii="Arial" w:eastAsia="Times New Roman" w:hAnsi="Arial" w:cs="Arial"/>
          <w:color w:val="484848"/>
          <w:sz w:val="18"/>
          <w:szCs w:val="18"/>
        </w:rPr>
        <w:t>Office PowerPoint 2007</w:t>
      </w:r>
      <w:r w:rsidRPr="00222077">
        <w:rPr>
          <w:rFonts w:ascii="Arial" w:eastAsia="Times New Roman" w:hAnsi="Arial" w:cs="Arial"/>
          <w:color w:val="484848"/>
          <w:sz w:val="18"/>
          <w:szCs w:val="18"/>
          <w:rtl/>
        </w:rPr>
        <w:t xml:space="preserve"> بتطبيق السمات على العرض التقديمي بأكمله. لتغيير مظهر الشرائح المحددة فقط، من علامة التبويب </w:t>
      </w:r>
      <w:r w:rsidRPr="00222077">
        <w:rPr>
          <w:rFonts w:ascii="Arial" w:eastAsia="Times New Roman" w:hAnsi="Arial" w:cs="Arial"/>
          <w:b/>
          <w:bCs/>
          <w:color w:val="484848"/>
          <w:sz w:val="18"/>
          <w:szCs w:val="18"/>
          <w:rtl/>
        </w:rPr>
        <w:t>شرائح</w:t>
      </w:r>
      <w:r w:rsidRPr="00222077">
        <w:rPr>
          <w:rFonts w:ascii="Arial" w:eastAsia="Times New Roman" w:hAnsi="Arial" w:cs="Arial"/>
          <w:color w:val="484848"/>
          <w:sz w:val="18"/>
          <w:szCs w:val="18"/>
          <w:rtl/>
        </w:rPr>
        <w:t xml:space="preserve">، اضغط مع الاستمرار على المفتاح </w:t>
      </w:r>
      <w:r w:rsidRPr="00222077">
        <w:rPr>
          <w:rFonts w:ascii="Arial" w:eastAsia="Times New Roman" w:hAnsi="Arial" w:cs="Arial"/>
          <w:color w:val="484848"/>
          <w:sz w:val="18"/>
          <w:szCs w:val="18"/>
        </w:rPr>
        <w:t>CTRL</w:t>
      </w:r>
      <w:r w:rsidRPr="00222077">
        <w:rPr>
          <w:rFonts w:ascii="Arial" w:eastAsia="Times New Roman" w:hAnsi="Arial" w:cs="Arial"/>
          <w:color w:val="484848"/>
          <w:sz w:val="18"/>
          <w:szCs w:val="18"/>
          <w:rtl/>
        </w:rPr>
        <w:t xml:space="preserve"> أثناء النقر فوق كل شريحة تريد تغييرها. وبعد الانتهاء من تحديد كافة الشرائح، انقر بزر الماوس الأيمن فوق السمة التي تريد تطبيقها على الشرائح، ثم انقر فوق </w:t>
      </w:r>
      <w:r w:rsidRPr="00222077">
        <w:rPr>
          <w:rFonts w:ascii="Arial" w:eastAsia="Times New Roman" w:hAnsi="Arial" w:cs="Arial"/>
          <w:b/>
          <w:bCs/>
          <w:color w:val="484848"/>
          <w:sz w:val="18"/>
          <w:szCs w:val="18"/>
          <w:rtl/>
        </w:rPr>
        <w:t>تطبيق على الشرائح المحددة</w:t>
      </w:r>
      <w:r w:rsidRPr="00222077">
        <w:rPr>
          <w:rFonts w:ascii="Arial" w:eastAsia="Times New Roman" w:hAnsi="Arial" w:cs="Arial"/>
          <w:color w:val="484848"/>
          <w:sz w:val="18"/>
          <w:szCs w:val="18"/>
          <w:rtl/>
        </w:rPr>
        <w:t xml:space="preserve"> من القائمة المختصرة. </w:t>
      </w:r>
    </w:p>
    <w:p w:rsidR="00222077" w:rsidRPr="00222077" w:rsidRDefault="00222077" w:rsidP="00D43AE3">
      <w:pPr>
        <w:numPr>
          <w:ilvl w:val="0"/>
          <w:numId w:val="24"/>
        </w:numPr>
        <w:spacing w:before="109" w:after="109" w:line="360" w:lineRule="auto"/>
        <w:ind w:left="584"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إذا أردت فيما بعد تطبيق سمة مختلفة، فانقر فوق تلك السمة لتطبيقها. </w:t>
      </w:r>
    </w:p>
    <w:p w:rsidR="00222077" w:rsidRPr="00222077" w:rsidRDefault="00222077" w:rsidP="00D43AE3">
      <w:pPr>
        <w:spacing w:before="408" w:after="204" w:line="360" w:lineRule="auto"/>
        <w:outlineLvl w:val="2"/>
        <w:rPr>
          <w:rFonts w:ascii="Arial" w:eastAsia="Times New Roman" w:hAnsi="Arial" w:cs="Arial"/>
          <w:b/>
          <w:bCs/>
          <w:color w:val="EEA752"/>
          <w:sz w:val="26"/>
          <w:szCs w:val="26"/>
          <w:rtl/>
        </w:rPr>
      </w:pPr>
      <w:bookmarkStart w:id="6" w:name="6"/>
      <w:bookmarkEnd w:id="6"/>
      <w:r w:rsidRPr="00222077">
        <w:rPr>
          <w:rFonts w:ascii="Arial" w:eastAsia="Times New Roman" w:hAnsi="Arial" w:cs="Arial"/>
          <w:b/>
          <w:bCs/>
          <w:color w:val="EEA752"/>
          <w:sz w:val="26"/>
          <w:szCs w:val="26"/>
          <w:rtl/>
        </w:rPr>
        <w:t xml:space="preserve">إضافة قصاصة فنية ورسومات </w:t>
      </w:r>
      <w:r w:rsidRPr="00222077">
        <w:rPr>
          <w:rFonts w:ascii="Arial" w:eastAsia="Times New Roman" w:hAnsi="Arial" w:cs="Arial"/>
          <w:b/>
          <w:bCs/>
          <w:color w:val="EEA752"/>
          <w:sz w:val="26"/>
          <w:szCs w:val="26"/>
        </w:rPr>
        <w:t>SmartArt</w:t>
      </w:r>
      <w:r w:rsidRPr="00222077">
        <w:rPr>
          <w:rFonts w:ascii="Arial" w:eastAsia="Times New Roman" w:hAnsi="Arial" w:cs="Arial"/>
          <w:b/>
          <w:bCs/>
          <w:color w:val="EEA752"/>
          <w:sz w:val="26"/>
          <w:szCs w:val="26"/>
          <w:rtl/>
        </w:rPr>
        <w:t xml:space="preserve"> وكائنات أخرى</w:t>
      </w:r>
    </w:p>
    <w:p w:rsidR="00222077" w:rsidRDefault="00222077" w:rsidP="00D43AE3">
      <w:pPr>
        <w:spacing w:before="245" w:after="245" w:line="360" w:lineRule="auto"/>
        <w:rPr>
          <w:rFonts w:ascii="Arial" w:eastAsia="Times New Roman" w:hAnsi="Arial" w:cs="Arial"/>
          <w:color w:val="484848"/>
          <w:sz w:val="18"/>
          <w:szCs w:val="18"/>
          <w:rtl/>
        </w:rPr>
      </w:pPr>
      <w:r w:rsidRPr="00222077">
        <w:rPr>
          <w:rFonts w:ascii="Arial" w:eastAsia="Times New Roman" w:hAnsi="Arial" w:cs="Arial"/>
          <w:color w:val="484848"/>
          <w:sz w:val="18"/>
          <w:szCs w:val="18"/>
          <w:rtl/>
        </w:rPr>
        <w:t>تريد إنشاء العرض التقديمي المرئي الأكثر فاعلية — وفي معظم الأحيان، لا تكون سلسلة الشرائح التي تتضمن فقط قوائم ذات تعداد نقطي هي الاختيار الأكثر ديناميكية. وقد ينتج عن عدم وجود مجموعة متنوعة مرئية تشتيت انتباه الحضور. ولا يتم التعبير عن العديد من أنواع المعلومات بصورة أكثر وضوحًا في فقرة أو قائمة ذات تعداد نقطي.</w:t>
      </w:r>
    </w:p>
    <w:p w:rsidR="00222077" w:rsidRPr="00222077" w:rsidRDefault="00222077" w:rsidP="00222077">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lastRenderedPageBreak/>
        <w:drawing>
          <wp:inline distT="0" distB="0" distL="0" distR="0">
            <wp:extent cx="3329940" cy="2915920"/>
            <wp:effectExtent l="19050" t="0" r="3810" b="0"/>
            <wp:docPr id="35" name="صورة 35" descr="نفس محتوى الشريحة مع محتويات رسومية أو بدون محتويات رسو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نفس محتوى الشريحة مع محتويات رسومية أو بدون محتويات رسومية"/>
                    <pic:cNvPicPr>
                      <a:picLocks noChangeAspect="1" noChangeArrowheads="1"/>
                    </pic:cNvPicPr>
                  </pic:nvPicPr>
                  <pic:blipFill>
                    <a:blip r:embed="rId53" cstate="print"/>
                    <a:srcRect/>
                    <a:stretch>
                      <a:fillRect/>
                    </a:stretch>
                  </pic:blipFill>
                  <pic:spPr bwMode="auto">
                    <a:xfrm>
                      <a:off x="0" y="0"/>
                      <a:ext cx="3329940" cy="2915920"/>
                    </a:xfrm>
                    <a:prstGeom prst="rect">
                      <a:avLst/>
                    </a:prstGeom>
                    <a:noFill/>
                    <a:ln w="9525">
                      <a:noFill/>
                      <a:miter lim="800000"/>
                      <a:headEnd/>
                      <a:tailEnd/>
                    </a:ln>
                  </pic:spPr>
                </pic:pic>
              </a:graphicData>
            </a:graphic>
          </wp:inline>
        </w:drawing>
      </w:r>
    </w:p>
    <w:p w:rsidR="00222077" w:rsidRPr="00222077" w:rsidRDefault="00222077" w:rsidP="00D43AE3">
      <w:pPr>
        <w:spacing w:before="245" w:after="245" w:line="384" w:lineRule="atLeast"/>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ولحسن الحظ، يتيح </w:t>
      </w:r>
      <w:r w:rsidRPr="00222077">
        <w:rPr>
          <w:rFonts w:ascii="Arial" w:eastAsia="Times New Roman" w:hAnsi="Arial" w:cs="Arial"/>
          <w:color w:val="484848"/>
          <w:sz w:val="18"/>
          <w:szCs w:val="18"/>
        </w:rPr>
        <w:t>Office PowerPoint 2007</w:t>
      </w:r>
      <w:r w:rsidRPr="00222077">
        <w:rPr>
          <w:rFonts w:ascii="Arial" w:eastAsia="Times New Roman" w:hAnsi="Arial" w:cs="Arial"/>
          <w:color w:val="484848"/>
          <w:sz w:val="18"/>
          <w:szCs w:val="18"/>
          <w:rtl/>
        </w:rPr>
        <w:t xml:space="preserve"> إضافة أنواع أخرى من المحتويات الصوتية والمرئية، بما في ذلك الجداول ورسومات </w:t>
      </w:r>
      <w:r w:rsidRPr="00222077">
        <w:rPr>
          <w:rFonts w:ascii="Arial" w:eastAsia="Times New Roman" w:hAnsi="Arial" w:cs="Arial"/>
          <w:color w:val="484848"/>
          <w:sz w:val="18"/>
          <w:szCs w:val="18"/>
        </w:rPr>
        <w:t>SmartArt</w:t>
      </w:r>
      <w:r w:rsidRPr="00222077">
        <w:rPr>
          <w:rFonts w:ascii="Arial" w:eastAsia="Times New Roman" w:hAnsi="Arial" w:cs="Arial"/>
          <w:color w:val="484848"/>
          <w:sz w:val="18"/>
          <w:szCs w:val="18"/>
          <w:rtl/>
        </w:rPr>
        <w:t xml:space="preserve"> و</w:t>
      </w:r>
      <w:hyperlink r:id="rId54" w:history="1">
        <w:r w:rsidRPr="00222077">
          <w:rPr>
            <w:rFonts w:ascii="Arial" w:eastAsia="Times New Roman" w:hAnsi="Arial" w:cs="Arial"/>
            <w:color w:val="660000"/>
            <w:sz w:val="18"/>
            <w:szCs w:val="18"/>
            <w:rtl/>
          </w:rPr>
          <w:t>القصاصات الفنية</w:t>
        </w:r>
        <w:r w:rsidRPr="00222077">
          <w:rPr>
            <w:rFonts w:ascii="Arial" w:eastAsia="Times New Roman" w:hAnsi="Arial" w:cs="Arial"/>
            <w:color w:val="660000"/>
            <w:szCs w:val="18"/>
            <w:rtl/>
          </w:rPr>
          <w:t> (قصاصة فنية: قطعة من عمل فني، تظهر عادة كصورة نقطية أو كتركيبة من أشكال مرسومة.)</w:t>
        </w:r>
      </w:hyperlink>
      <w:r w:rsidRPr="00222077">
        <w:rPr>
          <w:rFonts w:ascii="Arial" w:eastAsia="Times New Roman" w:hAnsi="Arial" w:cs="Arial"/>
          <w:color w:val="484848"/>
          <w:sz w:val="18"/>
          <w:szCs w:val="18"/>
          <w:rtl/>
        </w:rPr>
        <w:t xml:space="preserve"> والأشكال والتخطيطات والموسيقى والأفلام والأصوات والحركات. يمكنك إضافة </w:t>
      </w:r>
      <w:hyperlink r:id="rId55" w:history="1">
        <w:r w:rsidRPr="00222077">
          <w:rPr>
            <w:rFonts w:ascii="Arial" w:eastAsia="Times New Roman" w:hAnsi="Arial" w:cs="Arial"/>
            <w:color w:val="660000"/>
            <w:sz w:val="18"/>
            <w:szCs w:val="18"/>
            <w:rtl/>
          </w:rPr>
          <w:t>ارتباطات تشعبية</w:t>
        </w:r>
        <w:r w:rsidRPr="00222077">
          <w:rPr>
            <w:rFonts w:ascii="Arial" w:eastAsia="Times New Roman" w:hAnsi="Arial" w:cs="Arial"/>
            <w:color w:val="660000"/>
            <w:szCs w:val="18"/>
            <w:rtl/>
          </w:rPr>
          <w:t xml:space="preserve"> (ارتباط تشعبي: نص ملون ومسطر أو رسم تنقر فوقه للانتقال إلى ملف، أو موقع في ملف، أو صفحة </w:t>
        </w:r>
        <w:r w:rsidRPr="00222077">
          <w:rPr>
            <w:rFonts w:ascii="Arial" w:eastAsia="Times New Roman" w:hAnsi="Arial" w:cs="Arial"/>
            <w:color w:val="660000"/>
            <w:szCs w:val="18"/>
          </w:rPr>
          <w:t>HTML</w:t>
        </w:r>
        <w:r w:rsidRPr="00222077">
          <w:rPr>
            <w:rFonts w:ascii="Arial" w:eastAsia="Times New Roman" w:hAnsi="Arial" w:cs="Arial"/>
            <w:color w:val="660000"/>
            <w:szCs w:val="18"/>
            <w:rtl/>
          </w:rPr>
          <w:t xml:space="preserve"> على شبكة ويب العالمية)</w:t>
        </w:r>
      </w:hyperlink>
      <w:r w:rsidRPr="00222077">
        <w:rPr>
          <w:rFonts w:ascii="Arial" w:eastAsia="Times New Roman" w:hAnsi="Arial" w:cs="Arial"/>
          <w:color w:val="484848"/>
          <w:sz w:val="18"/>
          <w:szCs w:val="18"/>
          <w:rtl/>
        </w:rPr>
        <w:t xml:space="preserve">، أيضًا — للتنقل بمرونة أكثر بداخل العرض التقديمي الخاص بك وإلى المواقع الموجودة خارجه — ويمكنك إضافة </w:t>
      </w:r>
      <w:hyperlink r:id="rId56" w:history="1">
        <w:r w:rsidRPr="00222077">
          <w:rPr>
            <w:rFonts w:ascii="Arial" w:eastAsia="Times New Roman" w:hAnsi="Arial" w:cs="Arial"/>
            <w:color w:val="660000"/>
            <w:sz w:val="18"/>
            <w:szCs w:val="18"/>
            <w:rtl/>
          </w:rPr>
          <w:t>المراحل الانتقالية</w:t>
        </w:r>
        <w:r w:rsidRPr="00222077">
          <w:rPr>
            <w:rFonts w:ascii="Arial" w:eastAsia="Times New Roman" w:hAnsi="Arial" w:cs="Arial"/>
            <w:color w:val="660000"/>
            <w:szCs w:val="18"/>
            <w:rtl/>
          </w:rPr>
          <w:t xml:space="preserve"> (مرحلة انتقالية: تأثير واحد من مجموعة تأثيرات العرض الانتقالية المتوفرة في بعض تطبيقات </w:t>
        </w:r>
        <w:r w:rsidRPr="00222077">
          <w:rPr>
            <w:rFonts w:ascii="Arial" w:eastAsia="Times New Roman" w:hAnsi="Arial" w:cs="Arial"/>
            <w:color w:val="660000"/>
            <w:szCs w:val="18"/>
          </w:rPr>
          <w:t>Microsoft</w:t>
        </w:r>
        <w:r w:rsidRPr="00222077">
          <w:rPr>
            <w:rFonts w:ascii="Arial" w:eastAsia="Times New Roman" w:hAnsi="Arial" w:cs="Arial"/>
            <w:color w:val="660000"/>
            <w:szCs w:val="18"/>
            <w:rtl/>
          </w:rPr>
          <w:t xml:space="preserve"> </w:t>
        </w:r>
        <w:r w:rsidRPr="00222077">
          <w:rPr>
            <w:rFonts w:ascii="Arial" w:eastAsia="Times New Roman" w:hAnsi="Arial" w:cs="Arial"/>
            <w:color w:val="660000"/>
            <w:szCs w:val="18"/>
          </w:rPr>
          <w:t>Office</w:t>
        </w:r>
        <w:r w:rsidRPr="00222077">
          <w:rPr>
            <w:rFonts w:ascii="Arial" w:eastAsia="Times New Roman" w:hAnsi="Arial" w:cs="Arial"/>
            <w:color w:val="660000"/>
            <w:szCs w:val="18"/>
            <w:rtl/>
          </w:rPr>
          <w:t>. تعيّن المراحل الانتقالية كيفية تغيير العرض (مثلاً، من الباهت إلى الأسود) عند انتقال المستخدم من عنصر (مثلاً، شريحة أو صفحة ويب) إلى آخر.)</w:t>
        </w:r>
      </w:hyperlink>
      <w:r w:rsidRPr="00222077">
        <w:rPr>
          <w:rFonts w:ascii="Arial" w:eastAsia="Times New Roman" w:hAnsi="Arial" w:cs="Arial"/>
          <w:color w:val="484848"/>
          <w:sz w:val="18"/>
          <w:szCs w:val="18"/>
          <w:rtl/>
        </w:rPr>
        <w:t xml:space="preserve"> الجذابة بين الشرائح.</w:t>
      </w:r>
    </w:p>
    <w:p w:rsidR="00222077" w:rsidRPr="00222077" w:rsidRDefault="00222077" w:rsidP="00222077">
      <w:pPr>
        <w:spacing w:before="245" w:after="245" w:line="384" w:lineRule="atLeast"/>
        <w:rPr>
          <w:rFonts w:ascii="Arial" w:eastAsia="Times New Roman" w:hAnsi="Arial" w:cs="Arial"/>
          <w:color w:val="484848"/>
          <w:sz w:val="18"/>
          <w:szCs w:val="18"/>
          <w:rtl/>
        </w:rPr>
      </w:pPr>
      <w:r w:rsidRPr="00222077">
        <w:rPr>
          <w:rFonts w:ascii="Arial" w:eastAsia="Times New Roman" w:hAnsi="Arial" w:cs="Arial"/>
          <w:color w:val="484848"/>
          <w:sz w:val="18"/>
          <w:szCs w:val="18"/>
          <w:rtl/>
        </w:rPr>
        <w:t>يقدم هذا المقطع فقط القليل من الأنواع الأساسية للكائنات والتأثيرات التي يمكنك إضافتها إلى الشرائح الخاصة بك.</w:t>
      </w:r>
    </w:p>
    <w:p w:rsidR="00222077" w:rsidRPr="00222077" w:rsidRDefault="00222077" w:rsidP="00222077">
      <w:pPr>
        <w:spacing w:before="288" w:after="120" w:line="272" w:lineRule="atLeast"/>
        <w:outlineLvl w:val="3"/>
        <w:rPr>
          <w:rFonts w:ascii="Arial" w:eastAsia="Times New Roman" w:hAnsi="Arial" w:cs="Arial"/>
          <w:b/>
          <w:bCs/>
          <w:color w:val="666666"/>
          <w:sz w:val="25"/>
          <w:szCs w:val="25"/>
          <w:rtl/>
        </w:rPr>
      </w:pPr>
      <w:r w:rsidRPr="00222077">
        <w:rPr>
          <w:rFonts w:ascii="Arial" w:eastAsia="Times New Roman" w:hAnsi="Arial" w:cs="Arial"/>
          <w:b/>
          <w:bCs/>
          <w:color w:val="666666"/>
          <w:sz w:val="25"/>
          <w:szCs w:val="25"/>
          <w:rtl/>
        </w:rPr>
        <w:t>إضافة قصاصة فنية</w:t>
      </w:r>
    </w:p>
    <w:p w:rsidR="00222077" w:rsidRPr="00222077" w:rsidRDefault="00222077" w:rsidP="00222077">
      <w:pPr>
        <w:numPr>
          <w:ilvl w:val="0"/>
          <w:numId w:val="25"/>
        </w:numPr>
        <w:spacing w:before="109" w:after="109" w:line="384" w:lineRule="atLeast"/>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انقر فوق العنصر النائب الذي تريد إضافة قصاصة فنية إليه. </w:t>
      </w:r>
    </w:p>
    <w:p w:rsidR="00222077" w:rsidRPr="00222077" w:rsidRDefault="00222077" w:rsidP="00222077">
      <w:pPr>
        <w:spacing w:before="245" w:after="245" w:line="384" w:lineRule="atLeast"/>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إذا لم تقم بتحديد عنصر نائب أو إذا قمت بتحديد عنصر نائب لا يمكن أن يحتوي على صورة، فسوف يتم إدراج القصاصة الفنية في وسط الشريحة.</w:t>
      </w:r>
    </w:p>
    <w:p w:rsidR="00222077" w:rsidRPr="00222077" w:rsidRDefault="00222077" w:rsidP="00222077">
      <w:pPr>
        <w:numPr>
          <w:ilvl w:val="0"/>
          <w:numId w:val="25"/>
        </w:numPr>
        <w:spacing w:before="109" w:after="109" w:line="384" w:lineRule="atLeast"/>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من علامة التبويب </w:t>
      </w:r>
      <w:r w:rsidRPr="00222077">
        <w:rPr>
          <w:rFonts w:ascii="Arial" w:eastAsia="Times New Roman" w:hAnsi="Arial" w:cs="Arial"/>
          <w:b/>
          <w:bCs/>
          <w:color w:val="484848"/>
          <w:sz w:val="18"/>
          <w:szCs w:val="18"/>
          <w:rtl/>
        </w:rPr>
        <w:t>إدراج</w:t>
      </w:r>
      <w:r w:rsidRPr="00222077">
        <w:rPr>
          <w:rFonts w:ascii="Arial" w:eastAsia="Times New Roman" w:hAnsi="Arial" w:cs="Arial"/>
          <w:color w:val="484848"/>
          <w:sz w:val="18"/>
          <w:szCs w:val="18"/>
          <w:rtl/>
        </w:rPr>
        <w:t xml:space="preserve">، وفي المجموعة </w:t>
      </w:r>
      <w:r w:rsidRPr="00222077">
        <w:rPr>
          <w:rFonts w:ascii="Arial" w:eastAsia="Times New Roman" w:hAnsi="Arial" w:cs="Arial"/>
          <w:b/>
          <w:bCs/>
          <w:color w:val="484848"/>
          <w:sz w:val="18"/>
          <w:szCs w:val="18"/>
          <w:rtl/>
        </w:rPr>
        <w:t>رسومات توضيحية</w:t>
      </w:r>
      <w:r w:rsidRPr="00222077">
        <w:rPr>
          <w:rFonts w:ascii="Arial" w:eastAsia="Times New Roman" w:hAnsi="Arial" w:cs="Arial"/>
          <w:color w:val="484848"/>
          <w:sz w:val="18"/>
          <w:szCs w:val="18"/>
          <w:rtl/>
        </w:rPr>
        <w:t xml:space="preserve">، انقر فوق </w:t>
      </w:r>
      <w:r w:rsidRPr="00222077">
        <w:rPr>
          <w:rFonts w:ascii="Arial" w:eastAsia="Times New Roman" w:hAnsi="Arial" w:cs="Arial"/>
          <w:b/>
          <w:bCs/>
          <w:color w:val="484848"/>
          <w:sz w:val="18"/>
          <w:szCs w:val="18"/>
          <w:rtl/>
        </w:rPr>
        <w:t>قصاصة فنية</w:t>
      </w:r>
      <w:r w:rsidRPr="00222077">
        <w:rPr>
          <w:rFonts w:ascii="Arial" w:eastAsia="Times New Roman" w:hAnsi="Arial" w:cs="Arial"/>
          <w:color w:val="484848"/>
          <w:sz w:val="18"/>
          <w:szCs w:val="18"/>
          <w:rtl/>
        </w:rPr>
        <w:t xml:space="preserve">. </w:t>
      </w:r>
    </w:p>
    <w:p w:rsidR="00222077" w:rsidRPr="00222077" w:rsidRDefault="00222077" w:rsidP="00222077">
      <w:pPr>
        <w:spacing w:before="245" w:after="245" w:line="384" w:lineRule="atLeast"/>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يتم فتح جزء المهام </w:t>
      </w:r>
      <w:r w:rsidRPr="00222077">
        <w:rPr>
          <w:rFonts w:ascii="Arial" w:eastAsia="Times New Roman" w:hAnsi="Arial" w:cs="Arial"/>
          <w:b/>
          <w:bCs/>
          <w:color w:val="484848"/>
          <w:sz w:val="18"/>
          <w:szCs w:val="18"/>
          <w:rtl/>
        </w:rPr>
        <w:t>قصاصة فنية</w:t>
      </w:r>
      <w:r w:rsidRPr="00222077">
        <w:rPr>
          <w:rFonts w:ascii="Arial" w:eastAsia="Times New Roman" w:hAnsi="Arial" w:cs="Arial"/>
          <w:color w:val="484848"/>
          <w:sz w:val="18"/>
          <w:szCs w:val="18"/>
          <w:rtl/>
        </w:rPr>
        <w:t>.</w:t>
      </w:r>
    </w:p>
    <w:p w:rsidR="00222077" w:rsidRPr="00222077" w:rsidRDefault="00222077" w:rsidP="00222077">
      <w:pPr>
        <w:numPr>
          <w:ilvl w:val="0"/>
          <w:numId w:val="25"/>
        </w:numPr>
        <w:spacing w:before="109" w:after="109" w:line="384" w:lineRule="atLeast"/>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وفي جزء المهام </w:t>
      </w:r>
      <w:r w:rsidRPr="00222077">
        <w:rPr>
          <w:rFonts w:ascii="Arial" w:eastAsia="Times New Roman" w:hAnsi="Arial" w:cs="Arial"/>
          <w:b/>
          <w:bCs/>
          <w:color w:val="484848"/>
          <w:sz w:val="18"/>
          <w:szCs w:val="18"/>
          <w:rtl/>
        </w:rPr>
        <w:t>قصاصة فنية</w:t>
      </w:r>
      <w:r w:rsidRPr="00222077">
        <w:rPr>
          <w:rFonts w:ascii="Arial" w:eastAsia="Times New Roman" w:hAnsi="Arial" w:cs="Arial"/>
          <w:color w:val="484848"/>
          <w:sz w:val="18"/>
          <w:szCs w:val="18"/>
          <w:rtl/>
        </w:rPr>
        <w:t xml:space="preserve">، حدد موقع القصاصة الفنية التي تريدها ثم انقر فوقها. </w:t>
      </w:r>
    </w:p>
    <w:p w:rsidR="00222077" w:rsidRPr="00222077" w:rsidRDefault="00222077" w:rsidP="00222077">
      <w:pPr>
        <w:spacing w:before="245" w:after="245" w:line="384" w:lineRule="atLeast"/>
        <w:rPr>
          <w:rFonts w:ascii="Arial" w:eastAsia="Times New Roman" w:hAnsi="Arial" w:cs="Arial"/>
          <w:color w:val="484848"/>
          <w:sz w:val="18"/>
          <w:szCs w:val="18"/>
          <w:rtl/>
        </w:rPr>
      </w:pPr>
      <w:r w:rsidRPr="00222077">
        <w:rPr>
          <w:rFonts w:ascii="Arial" w:eastAsia="Times New Roman" w:hAnsi="Arial" w:cs="Arial"/>
          <w:color w:val="484848"/>
          <w:sz w:val="18"/>
          <w:szCs w:val="18"/>
          <w:rtl/>
        </w:rPr>
        <w:t>يمكنك الآن نقل القصاصة الفنية وتغيير حجمها وتدويرها وإضافة نص إليها والقيام بتغييرات أخرى.</w:t>
      </w:r>
    </w:p>
    <w:p w:rsidR="00222077" w:rsidRPr="00222077" w:rsidRDefault="00222077" w:rsidP="00222077">
      <w:pPr>
        <w:spacing w:before="245" w:after="245" w:line="384" w:lineRule="atLeast"/>
        <w:rPr>
          <w:rFonts w:ascii="Arial" w:eastAsia="Times New Roman" w:hAnsi="Arial" w:cs="Arial"/>
          <w:color w:val="484848"/>
          <w:sz w:val="18"/>
          <w:szCs w:val="18"/>
          <w:rtl/>
        </w:rPr>
      </w:pPr>
      <w:r w:rsidRPr="00222077">
        <w:rPr>
          <w:rFonts w:ascii="Arial" w:eastAsia="Times New Roman" w:hAnsi="Arial" w:cs="Arial"/>
          <w:b/>
          <w:bCs/>
          <w:caps/>
          <w:color w:val="484848"/>
          <w:sz w:val="14"/>
          <w:szCs w:val="14"/>
          <w:bdr w:val="single" w:sz="6" w:space="0" w:color="ABBFE0" w:frame="1"/>
          <w:shd w:val="clear" w:color="auto" w:fill="FFFFFF"/>
          <w:rtl/>
        </w:rPr>
        <w:t> تلميح </w:t>
      </w:r>
      <w:r w:rsidRPr="00222077">
        <w:rPr>
          <w:rFonts w:ascii="Arial" w:eastAsia="Times New Roman" w:hAnsi="Arial" w:cs="Arial"/>
          <w:color w:val="484848"/>
          <w:sz w:val="18"/>
          <w:szCs w:val="18"/>
          <w:rtl/>
        </w:rPr>
        <w:t xml:space="preserve">  للبحث عن قصاصة فنية إضافية على موقع </w:t>
      </w:r>
      <w:r w:rsidRPr="00222077">
        <w:rPr>
          <w:rFonts w:ascii="Arial" w:eastAsia="Times New Roman" w:hAnsi="Arial" w:cs="Arial"/>
          <w:color w:val="484848"/>
          <w:sz w:val="18"/>
          <w:szCs w:val="18"/>
        </w:rPr>
        <w:t>Microsoft</w:t>
      </w:r>
      <w:r w:rsidRPr="00222077">
        <w:rPr>
          <w:rFonts w:ascii="Arial" w:eastAsia="Times New Roman" w:hAnsi="Arial" w:cs="Arial"/>
          <w:color w:val="484848"/>
          <w:sz w:val="18"/>
          <w:szCs w:val="18"/>
          <w:rtl/>
        </w:rPr>
        <w:t xml:space="preserve"> </w:t>
      </w:r>
      <w:r w:rsidRPr="00222077">
        <w:rPr>
          <w:rFonts w:ascii="Arial" w:eastAsia="Times New Roman" w:hAnsi="Arial" w:cs="Arial"/>
          <w:color w:val="484848"/>
          <w:sz w:val="18"/>
          <w:szCs w:val="18"/>
        </w:rPr>
        <w:t>Office Online</w:t>
      </w:r>
      <w:r w:rsidRPr="00222077">
        <w:rPr>
          <w:rFonts w:ascii="Arial" w:eastAsia="Times New Roman" w:hAnsi="Arial" w:cs="Arial"/>
          <w:color w:val="484848"/>
          <w:sz w:val="18"/>
          <w:szCs w:val="18"/>
          <w:rtl/>
        </w:rPr>
        <w:t xml:space="preserve">، انقر فوق الارتباط </w:t>
      </w:r>
      <w:r w:rsidRPr="00222077">
        <w:rPr>
          <w:rFonts w:ascii="Arial" w:eastAsia="Times New Roman" w:hAnsi="Arial" w:cs="Arial"/>
          <w:b/>
          <w:bCs/>
          <w:color w:val="484848"/>
          <w:sz w:val="18"/>
          <w:szCs w:val="18"/>
          <w:rtl/>
        </w:rPr>
        <w:t xml:space="preserve">قصاصة فنية على </w:t>
      </w:r>
      <w:r w:rsidRPr="00222077">
        <w:rPr>
          <w:rFonts w:ascii="Arial" w:eastAsia="Times New Roman" w:hAnsi="Arial" w:cs="Arial"/>
          <w:b/>
          <w:bCs/>
          <w:color w:val="484848"/>
          <w:sz w:val="18"/>
          <w:szCs w:val="18"/>
        </w:rPr>
        <w:t>Office Online</w:t>
      </w:r>
      <w:r w:rsidRPr="00222077">
        <w:rPr>
          <w:rFonts w:ascii="Arial" w:eastAsia="Times New Roman" w:hAnsi="Arial" w:cs="Arial"/>
          <w:b/>
          <w:bCs/>
          <w:color w:val="484848"/>
          <w:sz w:val="18"/>
          <w:szCs w:val="18"/>
          <w:rtl/>
        </w:rPr>
        <w:t xml:space="preserve"> </w:t>
      </w:r>
      <w:r w:rsidRPr="00222077">
        <w:rPr>
          <w:rFonts w:ascii="Arial" w:eastAsia="Times New Roman" w:hAnsi="Arial" w:cs="Arial"/>
          <w:color w:val="484848"/>
          <w:sz w:val="18"/>
          <w:szCs w:val="18"/>
          <w:rtl/>
        </w:rPr>
        <w:t xml:space="preserve">في أدنى جزء المهام </w:t>
      </w:r>
      <w:r w:rsidRPr="00222077">
        <w:rPr>
          <w:rFonts w:ascii="Arial" w:eastAsia="Times New Roman" w:hAnsi="Arial" w:cs="Arial"/>
          <w:b/>
          <w:bCs/>
          <w:color w:val="484848"/>
          <w:sz w:val="18"/>
          <w:szCs w:val="18"/>
          <w:rtl/>
        </w:rPr>
        <w:t>قصاصة فنية</w:t>
      </w:r>
      <w:r w:rsidRPr="00222077">
        <w:rPr>
          <w:rFonts w:ascii="Arial" w:eastAsia="Times New Roman" w:hAnsi="Arial" w:cs="Arial"/>
          <w:color w:val="484848"/>
          <w:sz w:val="18"/>
          <w:szCs w:val="18"/>
          <w:rtl/>
        </w:rPr>
        <w:t>.</w:t>
      </w:r>
    </w:p>
    <w:p w:rsidR="000F170D" w:rsidRDefault="000F170D" w:rsidP="00222077">
      <w:pPr>
        <w:spacing w:before="288" w:after="120" w:line="272" w:lineRule="atLeast"/>
        <w:outlineLvl w:val="3"/>
        <w:rPr>
          <w:rFonts w:ascii="Arial" w:eastAsia="Times New Roman" w:hAnsi="Arial" w:cs="Arial"/>
          <w:b/>
          <w:bCs/>
          <w:color w:val="666666"/>
          <w:sz w:val="25"/>
          <w:szCs w:val="25"/>
          <w:rtl/>
        </w:rPr>
      </w:pPr>
    </w:p>
    <w:p w:rsidR="00222077" w:rsidRPr="00222077" w:rsidRDefault="00222077" w:rsidP="00222077">
      <w:pPr>
        <w:spacing w:before="288" w:after="120" w:line="272" w:lineRule="atLeast"/>
        <w:outlineLvl w:val="3"/>
        <w:rPr>
          <w:rFonts w:ascii="Arial" w:eastAsia="Times New Roman" w:hAnsi="Arial" w:cs="Arial"/>
          <w:b/>
          <w:bCs/>
          <w:color w:val="666666"/>
          <w:sz w:val="25"/>
          <w:szCs w:val="25"/>
          <w:rtl/>
        </w:rPr>
      </w:pPr>
      <w:r w:rsidRPr="00222077">
        <w:rPr>
          <w:rFonts w:ascii="Arial" w:eastAsia="Times New Roman" w:hAnsi="Arial" w:cs="Arial"/>
          <w:b/>
          <w:bCs/>
          <w:color w:val="666666"/>
          <w:sz w:val="25"/>
          <w:szCs w:val="25"/>
          <w:rtl/>
        </w:rPr>
        <w:lastRenderedPageBreak/>
        <w:t xml:space="preserve">تحويل نص شريحة إلى رسم </w:t>
      </w:r>
      <w:r w:rsidRPr="00222077">
        <w:rPr>
          <w:rFonts w:ascii="Arial" w:eastAsia="Times New Roman" w:hAnsi="Arial" w:cs="Arial"/>
          <w:b/>
          <w:bCs/>
          <w:color w:val="666666"/>
          <w:sz w:val="25"/>
          <w:szCs w:val="25"/>
        </w:rPr>
        <w:t>SmartArt</w:t>
      </w:r>
    </w:p>
    <w:p w:rsidR="00222077" w:rsidRPr="00222077" w:rsidRDefault="00222077" w:rsidP="00222077">
      <w:pPr>
        <w:spacing w:before="245" w:after="245" w:line="384" w:lineRule="atLeast"/>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إن رسم </w:t>
      </w:r>
      <w:r w:rsidRPr="00222077">
        <w:rPr>
          <w:rFonts w:ascii="Arial" w:eastAsia="Times New Roman" w:hAnsi="Arial" w:cs="Arial"/>
          <w:color w:val="484848"/>
          <w:sz w:val="18"/>
          <w:szCs w:val="18"/>
        </w:rPr>
        <w:t>SmartArt</w:t>
      </w:r>
      <w:r w:rsidRPr="00222077">
        <w:rPr>
          <w:rFonts w:ascii="Arial" w:eastAsia="Times New Roman" w:hAnsi="Arial" w:cs="Arial"/>
          <w:color w:val="484848"/>
          <w:sz w:val="18"/>
          <w:szCs w:val="18"/>
          <w:rtl/>
        </w:rPr>
        <w:t xml:space="preserve"> هو تمثيل مرئي للمعلومات التي يمكنك تخصيصها بالكامل. ويعد تحويل النص الخاص بك إلى رسم </w:t>
      </w:r>
      <w:r w:rsidRPr="00222077">
        <w:rPr>
          <w:rFonts w:ascii="Arial" w:eastAsia="Times New Roman" w:hAnsi="Arial" w:cs="Arial"/>
          <w:color w:val="484848"/>
          <w:sz w:val="18"/>
          <w:szCs w:val="18"/>
        </w:rPr>
        <w:t>SmartArt</w:t>
      </w:r>
      <w:r w:rsidRPr="00222077">
        <w:rPr>
          <w:rFonts w:ascii="Arial" w:eastAsia="Times New Roman" w:hAnsi="Arial" w:cs="Arial"/>
          <w:color w:val="484848"/>
          <w:sz w:val="18"/>
          <w:szCs w:val="18"/>
          <w:rtl/>
        </w:rPr>
        <w:t xml:space="preserve"> طريقة سريعة لتحويل الشرائح الموجودة إلى رسوم توضيحية مصممة باحتراف. وعلى سبيل المثال، بنقرة واحدة يمكنك تحويل الشريحة جدول الأعمال إلى رسم </w:t>
      </w:r>
      <w:r w:rsidRPr="00222077">
        <w:rPr>
          <w:rFonts w:ascii="Arial" w:eastAsia="Times New Roman" w:hAnsi="Arial" w:cs="Arial"/>
          <w:color w:val="484848"/>
          <w:sz w:val="18"/>
          <w:szCs w:val="18"/>
        </w:rPr>
        <w:t>SmartArt</w:t>
      </w:r>
      <w:r w:rsidRPr="00222077">
        <w:rPr>
          <w:rFonts w:ascii="Arial" w:eastAsia="Times New Roman" w:hAnsi="Arial" w:cs="Arial"/>
          <w:color w:val="484848"/>
          <w:sz w:val="18"/>
          <w:szCs w:val="18"/>
          <w:rtl/>
        </w:rPr>
        <w:t>.</w:t>
      </w:r>
    </w:p>
    <w:p w:rsidR="00222077" w:rsidRPr="00222077" w:rsidRDefault="00222077" w:rsidP="00222077">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3484880" cy="2259965"/>
            <wp:effectExtent l="19050" t="0" r="1270" b="0"/>
            <wp:docPr id="36" name="صورة 36" descr="شريحة جدول الأعمال لـ PowerPoint التي تم تحويل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شريحة جدول الأعمال لـ PowerPoint التي تم تحويلها"/>
                    <pic:cNvPicPr>
                      <a:picLocks noChangeAspect="1" noChangeArrowheads="1"/>
                    </pic:cNvPicPr>
                  </pic:nvPicPr>
                  <pic:blipFill>
                    <a:blip r:embed="rId57" cstate="print"/>
                    <a:srcRect/>
                    <a:stretch>
                      <a:fillRect/>
                    </a:stretch>
                  </pic:blipFill>
                  <pic:spPr bwMode="auto">
                    <a:xfrm>
                      <a:off x="0" y="0"/>
                      <a:ext cx="3484880" cy="2259965"/>
                    </a:xfrm>
                    <a:prstGeom prst="rect">
                      <a:avLst/>
                    </a:prstGeom>
                    <a:noFill/>
                    <a:ln w="9525">
                      <a:noFill/>
                      <a:miter lim="800000"/>
                      <a:headEnd/>
                      <a:tailEnd/>
                    </a:ln>
                  </pic:spPr>
                </pic:pic>
              </a:graphicData>
            </a:graphic>
          </wp:inline>
        </w:drawing>
      </w:r>
    </w:p>
    <w:p w:rsidR="00222077" w:rsidRPr="00222077" w:rsidRDefault="00222077" w:rsidP="000F170D">
      <w:pPr>
        <w:spacing w:before="245" w:after="245" w:line="360" w:lineRule="auto"/>
        <w:rPr>
          <w:rFonts w:ascii="Arial" w:eastAsia="Times New Roman" w:hAnsi="Arial" w:cs="Arial"/>
          <w:color w:val="484848"/>
          <w:sz w:val="18"/>
          <w:szCs w:val="18"/>
          <w:rtl/>
        </w:rPr>
      </w:pPr>
      <w:r w:rsidRPr="00222077">
        <w:rPr>
          <w:rFonts w:ascii="Arial" w:eastAsia="Times New Roman" w:hAnsi="Arial" w:cs="Arial"/>
          <w:color w:val="484848"/>
          <w:sz w:val="18"/>
          <w:szCs w:val="18"/>
          <w:rtl/>
        </w:rPr>
        <w:t>يمكنك الاختيار من بين العديد من التخطيطات المضمنة لنقل الرسالة أو الأفكار الخاصة بك بفاعلية.</w:t>
      </w:r>
    </w:p>
    <w:p w:rsidR="00222077" w:rsidRPr="00222077" w:rsidRDefault="00222077" w:rsidP="000F170D">
      <w:pPr>
        <w:spacing w:before="245" w:after="245" w:line="360" w:lineRule="auto"/>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لتحويل النص الموجود إلى رسم </w:t>
      </w:r>
      <w:r w:rsidRPr="00222077">
        <w:rPr>
          <w:rFonts w:ascii="Arial" w:eastAsia="Times New Roman" w:hAnsi="Arial" w:cs="Arial"/>
          <w:color w:val="484848"/>
          <w:sz w:val="18"/>
          <w:szCs w:val="18"/>
        </w:rPr>
        <w:t>SmartArt</w:t>
      </w:r>
      <w:r w:rsidRPr="00222077">
        <w:rPr>
          <w:rFonts w:ascii="Arial" w:eastAsia="Times New Roman" w:hAnsi="Arial" w:cs="Arial"/>
          <w:color w:val="484848"/>
          <w:sz w:val="18"/>
          <w:szCs w:val="18"/>
          <w:rtl/>
        </w:rPr>
        <w:t>:</w:t>
      </w:r>
    </w:p>
    <w:p w:rsidR="00222077" w:rsidRPr="00222077" w:rsidRDefault="00222077" w:rsidP="000F170D">
      <w:pPr>
        <w:numPr>
          <w:ilvl w:val="0"/>
          <w:numId w:val="26"/>
        </w:numPr>
        <w:spacing w:before="109" w:after="109" w:line="360" w:lineRule="auto"/>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انقر فوق العنصر النائب المتضمن للنص الذي تريد تحويله. </w:t>
      </w:r>
    </w:p>
    <w:p w:rsidR="00222077" w:rsidRPr="00222077" w:rsidRDefault="00222077" w:rsidP="000F170D">
      <w:pPr>
        <w:numPr>
          <w:ilvl w:val="0"/>
          <w:numId w:val="26"/>
        </w:numPr>
        <w:spacing w:before="109" w:after="109" w:line="360" w:lineRule="auto"/>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من علامة التبويب </w:t>
      </w:r>
      <w:r w:rsidRPr="00222077">
        <w:rPr>
          <w:rFonts w:ascii="Arial" w:eastAsia="Times New Roman" w:hAnsi="Arial" w:cs="Arial"/>
          <w:b/>
          <w:bCs/>
          <w:color w:val="484848"/>
          <w:sz w:val="18"/>
          <w:szCs w:val="18"/>
          <w:rtl/>
        </w:rPr>
        <w:t>الصفحة الرئيسية</w:t>
      </w:r>
      <w:r w:rsidRPr="00222077">
        <w:rPr>
          <w:rFonts w:ascii="Arial" w:eastAsia="Times New Roman" w:hAnsi="Arial" w:cs="Arial"/>
          <w:color w:val="484848"/>
          <w:sz w:val="18"/>
          <w:szCs w:val="18"/>
          <w:rtl/>
        </w:rPr>
        <w:t xml:space="preserve">، وفي المجموعة </w:t>
      </w:r>
      <w:r w:rsidRPr="00222077">
        <w:rPr>
          <w:rFonts w:ascii="Arial" w:eastAsia="Times New Roman" w:hAnsi="Arial" w:cs="Arial"/>
          <w:b/>
          <w:bCs/>
          <w:color w:val="484848"/>
          <w:sz w:val="18"/>
          <w:szCs w:val="18"/>
          <w:rtl/>
        </w:rPr>
        <w:t>فقرة</w:t>
      </w:r>
      <w:r w:rsidRPr="00222077">
        <w:rPr>
          <w:rFonts w:ascii="Arial" w:eastAsia="Times New Roman" w:hAnsi="Arial" w:cs="Arial"/>
          <w:color w:val="484848"/>
          <w:sz w:val="18"/>
          <w:szCs w:val="18"/>
          <w:rtl/>
        </w:rPr>
        <w:t xml:space="preserve">، انقر فوق </w:t>
      </w:r>
      <w:r w:rsidRPr="00222077">
        <w:rPr>
          <w:rFonts w:ascii="Arial" w:eastAsia="Times New Roman" w:hAnsi="Arial" w:cs="Arial"/>
          <w:b/>
          <w:bCs/>
          <w:color w:val="484848"/>
          <w:sz w:val="18"/>
          <w:szCs w:val="18"/>
          <w:rtl/>
        </w:rPr>
        <w:t>التحويل إلى رسم</w:t>
      </w:r>
      <w:r w:rsidRPr="00222077">
        <w:rPr>
          <w:rFonts w:ascii="Arial" w:eastAsia="Times New Roman" w:hAnsi="Arial" w:cs="Arial"/>
          <w:color w:val="484848"/>
          <w:sz w:val="18"/>
          <w:szCs w:val="18"/>
          <w:rtl/>
        </w:rPr>
        <w:t xml:space="preserve"> </w:t>
      </w:r>
      <w:r w:rsidRPr="00222077">
        <w:rPr>
          <w:rFonts w:ascii="Arial" w:eastAsia="Times New Roman" w:hAnsi="Arial" w:cs="Arial"/>
          <w:color w:val="484848"/>
          <w:sz w:val="18"/>
          <w:szCs w:val="18"/>
        </w:rPr>
        <w:t>SmartArt</w:t>
      </w:r>
      <w:r w:rsidRPr="00222077">
        <w:rPr>
          <w:rFonts w:ascii="Arial" w:eastAsia="Times New Roman" w:hAnsi="Arial" w:cs="Arial"/>
          <w:color w:val="484848"/>
          <w:sz w:val="18"/>
          <w:szCs w:val="18"/>
          <w:rtl/>
        </w:rPr>
        <w:t xml:space="preserve"> </w:t>
      </w:r>
      <w:r>
        <w:rPr>
          <w:rFonts w:ascii="Arial" w:eastAsia="Times New Roman" w:hAnsi="Arial" w:cs="Arial"/>
          <w:noProof/>
          <w:color w:val="484848"/>
          <w:sz w:val="18"/>
          <w:szCs w:val="18"/>
        </w:rPr>
        <w:drawing>
          <wp:inline distT="0" distB="0" distL="0" distR="0">
            <wp:extent cx="284480" cy="189865"/>
            <wp:effectExtent l="19050" t="0" r="1270" b="0"/>
            <wp:docPr id="37" name="صورة 37" descr="صورة 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صورة زر"/>
                    <pic:cNvPicPr>
                      <a:picLocks noChangeAspect="1" noChangeArrowheads="1"/>
                    </pic:cNvPicPr>
                  </pic:nvPicPr>
                  <pic:blipFill>
                    <a:blip r:embed="rId58" cstate="print"/>
                    <a:srcRect/>
                    <a:stretch>
                      <a:fillRect/>
                    </a:stretch>
                  </pic:blipFill>
                  <pic:spPr bwMode="auto">
                    <a:xfrm>
                      <a:off x="0" y="0"/>
                      <a:ext cx="284480" cy="189865"/>
                    </a:xfrm>
                    <a:prstGeom prst="rect">
                      <a:avLst/>
                    </a:prstGeom>
                    <a:noFill/>
                    <a:ln w="9525">
                      <a:noFill/>
                      <a:miter lim="800000"/>
                      <a:headEnd/>
                      <a:tailEnd/>
                    </a:ln>
                  </pic:spPr>
                </pic:pic>
              </a:graphicData>
            </a:graphic>
          </wp:inline>
        </w:drawing>
      </w:r>
      <w:r w:rsidRPr="00222077">
        <w:rPr>
          <w:rFonts w:ascii="Arial" w:eastAsia="Times New Roman" w:hAnsi="Arial" w:cs="Arial"/>
          <w:color w:val="484848"/>
          <w:sz w:val="18"/>
          <w:szCs w:val="18"/>
          <w:rtl/>
        </w:rPr>
        <w:t xml:space="preserve">. </w:t>
      </w:r>
    </w:p>
    <w:p w:rsidR="00222077" w:rsidRPr="00222077" w:rsidRDefault="00222077" w:rsidP="000F170D">
      <w:pPr>
        <w:numPr>
          <w:ilvl w:val="0"/>
          <w:numId w:val="26"/>
        </w:numPr>
        <w:spacing w:before="109" w:after="109" w:line="360" w:lineRule="auto"/>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وفي المعرض، لكي ترى كيف يظهر رسم </w:t>
      </w:r>
      <w:r w:rsidRPr="00222077">
        <w:rPr>
          <w:rFonts w:ascii="Arial" w:eastAsia="Times New Roman" w:hAnsi="Arial" w:cs="Arial"/>
          <w:color w:val="484848"/>
          <w:sz w:val="18"/>
          <w:szCs w:val="18"/>
        </w:rPr>
        <w:t>SmartArt</w:t>
      </w:r>
      <w:r w:rsidRPr="00222077">
        <w:rPr>
          <w:rFonts w:ascii="Arial" w:eastAsia="Times New Roman" w:hAnsi="Arial" w:cs="Arial"/>
          <w:color w:val="484848"/>
          <w:sz w:val="18"/>
          <w:szCs w:val="18"/>
          <w:rtl/>
        </w:rPr>
        <w:t xml:space="preserve"> مع النص الخاص بك، ضع المؤشر فوق الصورة المصغرة لرسم </w:t>
      </w:r>
      <w:r w:rsidRPr="00222077">
        <w:rPr>
          <w:rFonts w:ascii="Arial" w:eastAsia="Times New Roman" w:hAnsi="Arial" w:cs="Arial"/>
          <w:color w:val="484848"/>
          <w:sz w:val="18"/>
          <w:szCs w:val="18"/>
        </w:rPr>
        <w:t>SmartArt</w:t>
      </w:r>
      <w:r w:rsidRPr="00222077">
        <w:rPr>
          <w:rFonts w:ascii="Arial" w:eastAsia="Times New Roman" w:hAnsi="Arial" w:cs="Arial"/>
          <w:color w:val="484848"/>
          <w:sz w:val="18"/>
          <w:szCs w:val="18"/>
          <w:rtl/>
        </w:rPr>
        <w:t xml:space="preserve">. يتضمن المعرض التخطيطات لرسومات </w:t>
      </w:r>
      <w:r w:rsidRPr="00222077">
        <w:rPr>
          <w:rFonts w:ascii="Arial" w:eastAsia="Times New Roman" w:hAnsi="Arial" w:cs="Arial"/>
          <w:color w:val="484848"/>
          <w:sz w:val="18"/>
          <w:szCs w:val="18"/>
        </w:rPr>
        <w:t>SmartArt</w:t>
      </w:r>
      <w:r w:rsidRPr="00222077">
        <w:rPr>
          <w:rFonts w:ascii="Arial" w:eastAsia="Times New Roman" w:hAnsi="Arial" w:cs="Arial"/>
          <w:color w:val="484848"/>
          <w:sz w:val="18"/>
          <w:szCs w:val="18"/>
          <w:rtl/>
        </w:rPr>
        <w:t xml:space="preserve"> الأكثر ملاءمة للقوائم ذات التعداد النقطي. ولعرض مجموعة التخطيطات بأكملها، انقر فوق </w:t>
      </w:r>
      <w:r w:rsidRPr="00222077">
        <w:rPr>
          <w:rFonts w:ascii="Arial" w:eastAsia="Times New Roman" w:hAnsi="Arial" w:cs="Arial"/>
          <w:b/>
          <w:bCs/>
          <w:color w:val="484848"/>
          <w:sz w:val="18"/>
          <w:szCs w:val="18"/>
          <w:rtl/>
        </w:rPr>
        <w:t xml:space="preserve">رسومات </w:t>
      </w:r>
      <w:r w:rsidRPr="00222077">
        <w:rPr>
          <w:rFonts w:ascii="Arial" w:eastAsia="Times New Roman" w:hAnsi="Arial" w:cs="Arial"/>
          <w:b/>
          <w:bCs/>
          <w:color w:val="484848"/>
          <w:sz w:val="18"/>
          <w:szCs w:val="18"/>
        </w:rPr>
        <w:t>SmartArt</w:t>
      </w:r>
      <w:r w:rsidRPr="00222077">
        <w:rPr>
          <w:rFonts w:ascii="Arial" w:eastAsia="Times New Roman" w:hAnsi="Arial" w:cs="Arial"/>
          <w:b/>
          <w:bCs/>
          <w:color w:val="484848"/>
          <w:sz w:val="18"/>
          <w:szCs w:val="18"/>
          <w:rtl/>
        </w:rPr>
        <w:t xml:space="preserve"> إضافية</w:t>
      </w:r>
      <w:r w:rsidRPr="00222077">
        <w:rPr>
          <w:rFonts w:ascii="Arial" w:eastAsia="Times New Roman" w:hAnsi="Arial" w:cs="Arial"/>
          <w:color w:val="484848"/>
          <w:sz w:val="18"/>
          <w:szCs w:val="18"/>
          <w:rtl/>
        </w:rPr>
        <w:t xml:space="preserve">. </w:t>
      </w:r>
    </w:p>
    <w:p w:rsidR="00222077" w:rsidRPr="00222077" w:rsidRDefault="00222077" w:rsidP="000F170D">
      <w:pPr>
        <w:spacing w:before="245" w:after="245" w:line="360" w:lineRule="auto"/>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وعند العثور على رسم </w:t>
      </w:r>
      <w:r w:rsidRPr="00222077">
        <w:rPr>
          <w:rFonts w:ascii="Arial" w:eastAsia="Times New Roman" w:hAnsi="Arial" w:cs="Arial"/>
          <w:color w:val="484848"/>
          <w:sz w:val="18"/>
          <w:szCs w:val="18"/>
        </w:rPr>
        <w:t>SmartArt</w:t>
      </w:r>
      <w:r w:rsidRPr="00222077">
        <w:rPr>
          <w:rFonts w:ascii="Arial" w:eastAsia="Times New Roman" w:hAnsi="Arial" w:cs="Arial"/>
          <w:color w:val="484848"/>
          <w:sz w:val="18"/>
          <w:szCs w:val="18"/>
          <w:rtl/>
        </w:rPr>
        <w:t xml:space="preserve"> الذي تفضله، انقر فوقه لتطبيقه على النص الخاص بك.</w:t>
      </w:r>
    </w:p>
    <w:p w:rsidR="00222077" w:rsidRPr="00222077" w:rsidRDefault="00222077" w:rsidP="000F170D">
      <w:pPr>
        <w:spacing w:before="245" w:after="245" w:line="360" w:lineRule="auto"/>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يمكنك الآن نقل رسم </w:t>
      </w:r>
      <w:r w:rsidRPr="00222077">
        <w:rPr>
          <w:rFonts w:ascii="Arial" w:eastAsia="Times New Roman" w:hAnsi="Arial" w:cs="Arial"/>
          <w:color w:val="484848"/>
          <w:sz w:val="18"/>
          <w:szCs w:val="18"/>
        </w:rPr>
        <w:t>SmartArt</w:t>
      </w:r>
      <w:r w:rsidRPr="00222077">
        <w:rPr>
          <w:rFonts w:ascii="Arial" w:eastAsia="Times New Roman" w:hAnsi="Arial" w:cs="Arial"/>
          <w:color w:val="484848"/>
          <w:sz w:val="18"/>
          <w:szCs w:val="18"/>
          <w:rtl/>
        </w:rPr>
        <w:t xml:space="preserve"> وتغيير حجمه وتدويره وإضافة نص إليه وتطبيق </w:t>
      </w:r>
      <w:hyperlink r:id="rId59" w:history="1">
        <w:r w:rsidRPr="00222077">
          <w:rPr>
            <w:rFonts w:ascii="Arial" w:eastAsia="Times New Roman" w:hAnsi="Arial" w:cs="Arial"/>
            <w:color w:val="660000"/>
            <w:sz w:val="18"/>
            <w:szCs w:val="18"/>
            <w:rtl/>
          </w:rPr>
          <w:t>نمط سريع</w:t>
        </w:r>
        <w:r w:rsidRPr="00222077">
          <w:rPr>
            <w:rFonts w:ascii="Arial" w:eastAsia="Times New Roman" w:hAnsi="Arial" w:cs="Arial"/>
            <w:color w:val="660000"/>
            <w:szCs w:val="18"/>
            <w:rtl/>
          </w:rPr>
          <w:t> (أنماط سريعة: مجموعات من خيارات التنسيق التي تجعل من تنسيق المستندات والكائنات أمرًا يسيرًا).</w:t>
        </w:r>
      </w:hyperlink>
      <w:r w:rsidRPr="00222077">
        <w:rPr>
          <w:rFonts w:ascii="Arial" w:eastAsia="Times New Roman" w:hAnsi="Arial" w:cs="Arial"/>
          <w:color w:val="484848"/>
          <w:sz w:val="18"/>
          <w:szCs w:val="18"/>
          <w:rtl/>
        </w:rPr>
        <w:t xml:space="preserve"> مختلف عليه وإجراء تغييرات أخرى.</w:t>
      </w:r>
    </w:p>
    <w:p w:rsidR="00222077" w:rsidRPr="00222077" w:rsidRDefault="00222077" w:rsidP="000F170D">
      <w:pPr>
        <w:spacing w:before="245" w:after="245" w:line="360" w:lineRule="auto"/>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وعلى الرغم أن إنشاء رسم </w:t>
      </w:r>
      <w:r w:rsidRPr="00222077">
        <w:rPr>
          <w:rFonts w:ascii="Arial" w:eastAsia="Times New Roman" w:hAnsi="Arial" w:cs="Arial"/>
          <w:color w:val="484848"/>
          <w:sz w:val="18"/>
          <w:szCs w:val="18"/>
        </w:rPr>
        <w:t>SmartArt</w:t>
      </w:r>
      <w:r w:rsidRPr="00222077">
        <w:rPr>
          <w:rFonts w:ascii="Arial" w:eastAsia="Times New Roman" w:hAnsi="Arial" w:cs="Arial"/>
          <w:color w:val="484848"/>
          <w:sz w:val="18"/>
          <w:szCs w:val="18"/>
          <w:rtl/>
        </w:rPr>
        <w:t xml:space="preserve"> لنص موجود يعد أمرًا يسيرًا بشكل خاص، إلا أنه يمكنك أيضًا العمل في الاتجاه المعاكس، بإدراج رسم </w:t>
      </w:r>
      <w:r w:rsidRPr="00222077">
        <w:rPr>
          <w:rFonts w:ascii="Arial" w:eastAsia="Times New Roman" w:hAnsi="Arial" w:cs="Arial"/>
          <w:color w:val="484848"/>
          <w:sz w:val="18"/>
          <w:szCs w:val="18"/>
        </w:rPr>
        <w:t>SmartArt</w:t>
      </w:r>
      <w:r w:rsidRPr="00222077">
        <w:rPr>
          <w:rFonts w:ascii="Arial" w:eastAsia="Times New Roman" w:hAnsi="Arial" w:cs="Arial"/>
          <w:color w:val="484848"/>
          <w:sz w:val="18"/>
          <w:szCs w:val="18"/>
          <w:rtl/>
        </w:rPr>
        <w:t xml:space="preserve"> الذي تريده أولاً ثم إضافة نص له بعد ذلك:</w:t>
      </w:r>
    </w:p>
    <w:p w:rsidR="00222077" w:rsidRPr="00222077" w:rsidRDefault="00222077" w:rsidP="000F170D">
      <w:pPr>
        <w:numPr>
          <w:ilvl w:val="0"/>
          <w:numId w:val="27"/>
        </w:numPr>
        <w:spacing w:before="109" w:after="109" w:line="360" w:lineRule="auto"/>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انقر فوق العنصر النائب الذي تريد إضافة رسم </w:t>
      </w:r>
      <w:r w:rsidRPr="00222077">
        <w:rPr>
          <w:rFonts w:ascii="Arial" w:eastAsia="Times New Roman" w:hAnsi="Arial" w:cs="Arial"/>
          <w:color w:val="484848"/>
          <w:sz w:val="18"/>
          <w:szCs w:val="18"/>
        </w:rPr>
        <w:t>SmartArt</w:t>
      </w:r>
      <w:r w:rsidRPr="00222077">
        <w:rPr>
          <w:rFonts w:ascii="Arial" w:eastAsia="Times New Roman" w:hAnsi="Arial" w:cs="Arial"/>
          <w:color w:val="484848"/>
          <w:sz w:val="18"/>
          <w:szCs w:val="18"/>
          <w:rtl/>
        </w:rPr>
        <w:t xml:space="preserve"> له. </w:t>
      </w:r>
    </w:p>
    <w:p w:rsidR="00222077" w:rsidRPr="00222077" w:rsidRDefault="00222077" w:rsidP="000F170D">
      <w:pPr>
        <w:spacing w:before="245" w:after="245" w:line="360" w:lineRule="auto"/>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إذا لم تقم بتحديد عنصر نائب أو إذا قمت بتحديد عنصر نائب لا يمكن أن يحتوي على صورة، فسوف يتم إدراج رسم </w:t>
      </w:r>
      <w:r w:rsidRPr="00222077">
        <w:rPr>
          <w:rFonts w:ascii="Arial" w:eastAsia="Times New Roman" w:hAnsi="Arial" w:cs="Arial"/>
          <w:color w:val="484848"/>
          <w:sz w:val="18"/>
          <w:szCs w:val="18"/>
        </w:rPr>
        <w:t>SmartArt</w:t>
      </w:r>
      <w:r w:rsidRPr="00222077">
        <w:rPr>
          <w:rFonts w:ascii="Arial" w:eastAsia="Times New Roman" w:hAnsi="Arial" w:cs="Arial"/>
          <w:color w:val="484848"/>
          <w:sz w:val="18"/>
          <w:szCs w:val="18"/>
          <w:rtl/>
        </w:rPr>
        <w:t xml:space="preserve"> في وسط الشريحة.</w:t>
      </w:r>
    </w:p>
    <w:p w:rsidR="00222077" w:rsidRPr="00222077" w:rsidRDefault="00222077" w:rsidP="000F170D">
      <w:pPr>
        <w:numPr>
          <w:ilvl w:val="0"/>
          <w:numId w:val="27"/>
        </w:numPr>
        <w:spacing w:before="109" w:after="109" w:line="360" w:lineRule="auto"/>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من علامة التبويب </w:t>
      </w:r>
      <w:r w:rsidRPr="00222077">
        <w:rPr>
          <w:rFonts w:ascii="Arial" w:eastAsia="Times New Roman" w:hAnsi="Arial" w:cs="Arial"/>
          <w:b/>
          <w:bCs/>
          <w:color w:val="484848"/>
          <w:sz w:val="18"/>
          <w:szCs w:val="18"/>
          <w:rtl/>
        </w:rPr>
        <w:t>إدراج</w:t>
      </w:r>
      <w:r w:rsidRPr="00222077">
        <w:rPr>
          <w:rFonts w:ascii="Arial" w:eastAsia="Times New Roman" w:hAnsi="Arial" w:cs="Arial"/>
          <w:color w:val="484848"/>
          <w:sz w:val="18"/>
          <w:szCs w:val="18"/>
          <w:rtl/>
        </w:rPr>
        <w:t xml:space="preserve">، وفي المجموعة </w:t>
      </w:r>
      <w:r w:rsidRPr="00222077">
        <w:rPr>
          <w:rFonts w:ascii="Arial" w:eastAsia="Times New Roman" w:hAnsi="Arial" w:cs="Arial"/>
          <w:b/>
          <w:bCs/>
          <w:color w:val="484848"/>
          <w:sz w:val="18"/>
          <w:szCs w:val="18"/>
          <w:rtl/>
        </w:rPr>
        <w:t>رسومات توضيحية</w:t>
      </w:r>
      <w:r w:rsidRPr="00222077">
        <w:rPr>
          <w:rFonts w:ascii="Arial" w:eastAsia="Times New Roman" w:hAnsi="Arial" w:cs="Arial"/>
          <w:color w:val="484848"/>
          <w:sz w:val="18"/>
          <w:szCs w:val="18"/>
          <w:rtl/>
        </w:rPr>
        <w:t xml:space="preserve">، انقر فوق </w:t>
      </w:r>
      <w:r w:rsidRPr="00222077">
        <w:rPr>
          <w:rFonts w:ascii="Arial" w:eastAsia="Times New Roman" w:hAnsi="Arial" w:cs="Arial"/>
          <w:b/>
          <w:bCs/>
          <w:color w:val="484848"/>
          <w:sz w:val="18"/>
          <w:szCs w:val="18"/>
        </w:rPr>
        <w:t>SmartArt</w:t>
      </w:r>
      <w:r w:rsidRPr="00222077">
        <w:rPr>
          <w:rFonts w:ascii="Arial" w:eastAsia="Times New Roman" w:hAnsi="Arial" w:cs="Arial"/>
          <w:color w:val="484848"/>
          <w:sz w:val="18"/>
          <w:szCs w:val="18"/>
          <w:rtl/>
        </w:rPr>
        <w:t xml:space="preserve">. </w:t>
      </w:r>
    </w:p>
    <w:p w:rsidR="00222077" w:rsidRPr="00222077" w:rsidRDefault="00222077" w:rsidP="000F170D">
      <w:pPr>
        <w:numPr>
          <w:ilvl w:val="0"/>
          <w:numId w:val="27"/>
        </w:numPr>
        <w:spacing w:before="109" w:after="109" w:line="360" w:lineRule="auto"/>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في مربع الحوار </w:t>
      </w:r>
      <w:r w:rsidRPr="00222077">
        <w:rPr>
          <w:rFonts w:ascii="Arial" w:eastAsia="Times New Roman" w:hAnsi="Arial" w:cs="Arial"/>
          <w:b/>
          <w:bCs/>
          <w:color w:val="484848"/>
          <w:sz w:val="18"/>
          <w:szCs w:val="18"/>
          <w:rtl/>
        </w:rPr>
        <w:t xml:space="preserve">اختيار رسم </w:t>
      </w:r>
      <w:r w:rsidRPr="00222077">
        <w:rPr>
          <w:rFonts w:ascii="Arial" w:eastAsia="Times New Roman" w:hAnsi="Arial" w:cs="Arial"/>
          <w:b/>
          <w:bCs/>
          <w:color w:val="484848"/>
          <w:sz w:val="18"/>
          <w:szCs w:val="18"/>
        </w:rPr>
        <w:t>SmartArt</w:t>
      </w:r>
      <w:r w:rsidRPr="00222077">
        <w:rPr>
          <w:rFonts w:ascii="Arial" w:eastAsia="Times New Roman" w:hAnsi="Arial" w:cs="Arial"/>
          <w:color w:val="484848"/>
          <w:sz w:val="18"/>
          <w:szCs w:val="18"/>
          <w:rtl/>
        </w:rPr>
        <w:t xml:space="preserve">، ,في الجزء الموجود بأقصى اليمين، انقر فوق نوع رسم </w:t>
      </w:r>
      <w:r w:rsidRPr="00222077">
        <w:rPr>
          <w:rFonts w:ascii="Arial" w:eastAsia="Times New Roman" w:hAnsi="Arial" w:cs="Arial"/>
          <w:color w:val="484848"/>
          <w:sz w:val="18"/>
          <w:szCs w:val="18"/>
        </w:rPr>
        <w:t>SmartArt</w:t>
      </w:r>
      <w:r w:rsidRPr="00222077">
        <w:rPr>
          <w:rFonts w:ascii="Arial" w:eastAsia="Times New Roman" w:hAnsi="Arial" w:cs="Arial"/>
          <w:color w:val="484848"/>
          <w:sz w:val="18"/>
          <w:szCs w:val="18"/>
          <w:rtl/>
        </w:rPr>
        <w:t xml:space="preserve"> الذي تريده. </w:t>
      </w:r>
    </w:p>
    <w:p w:rsidR="00222077" w:rsidRPr="00222077" w:rsidRDefault="00222077" w:rsidP="00222077">
      <w:pPr>
        <w:numPr>
          <w:ilvl w:val="0"/>
          <w:numId w:val="27"/>
        </w:numPr>
        <w:spacing w:before="109" w:after="109" w:line="384" w:lineRule="atLeast"/>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وفي الجزء الموجود بالوسط، قم بتحديد التخطيط الذي تريده وانقر فوقه، ثم انقر فوق </w:t>
      </w:r>
      <w:r w:rsidRPr="00222077">
        <w:rPr>
          <w:rFonts w:ascii="Arial" w:eastAsia="Times New Roman" w:hAnsi="Arial" w:cs="Arial"/>
          <w:b/>
          <w:bCs/>
          <w:color w:val="484848"/>
          <w:sz w:val="18"/>
          <w:szCs w:val="18"/>
          <w:rtl/>
        </w:rPr>
        <w:t>موافق</w:t>
      </w:r>
      <w:r w:rsidRPr="00222077">
        <w:rPr>
          <w:rFonts w:ascii="Arial" w:eastAsia="Times New Roman" w:hAnsi="Arial" w:cs="Arial"/>
          <w:color w:val="484848"/>
          <w:sz w:val="18"/>
          <w:szCs w:val="18"/>
          <w:rtl/>
        </w:rPr>
        <w:t xml:space="preserve">. </w:t>
      </w:r>
    </w:p>
    <w:p w:rsidR="00222077" w:rsidRPr="00222077" w:rsidRDefault="00222077" w:rsidP="00222077">
      <w:pPr>
        <w:spacing w:before="245" w:after="245" w:line="384" w:lineRule="atLeast"/>
        <w:ind w:left="449" w:right="458"/>
        <w:rPr>
          <w:rFonts w:ascii="Arial" w:eastAsia="Times New Roman" w:hAnsi="Arial" w:cs="Arial"/>
          <w:color w:val="484848"/>
          <w:sz w:val="18"/>
          <w:szCs w:val="18"/>
          <w:rtl/>
        </w:rPr>
      </w:pPr>
      <w:r w:rsidRPr="00222077">
        <w:rPr>
          <w:rFonts w:ascii="Arial" w:eastAsia="Times New Roman" w:hAnsi="Arial" w:cs="Arial"/>
          <w:b/>
          <w:bCs/>
          <w:caps/>
          <w:color w:val="484848"/>
          <w:sz w:val="14"/>
          <w:szCs w:val="14"/>
          <w:bdr w:val="single" w:sz="6" w:space="0" w:color="ABBFE0" w:frame="1"/>
          <w:shd w:val="clear" w:color="auto" w:fill="FFFFFF"/>
          <w:rtl/>
        </w:rPr>
        <w:t> تلميح </w:t>
      </w:r>
      <w:r w:rsidRPr="00222077">
        <w:rPr>
          <w:rFonts w:ascii="Arial" w:eastAsia="Times New Roman" w:hAnsi="Arial" w:cs="Arial"/>
          <w:color w:val="484848"/>
          <w:sz w:val="18"/>
          <w:szCs w:val="18"/>
          <w:rtl/>
        </w:rPr>
        <w:t>  ولرؤية معاينة لأي تخطيط، انقر فوق ذلك التخطيط. تظهر المعاينة في الجزء الموجود بأقصى اليسار.</w:t>
      </w:r>
    </w:p>
    <w:p w:rsidR="00222077" w:rsidRPr="00222077" w:rsidRDefault="00222077" w:rsidP="00222077">
      <w:pPr>
        <w:spacing w:before="288" w:after="120" w:line="272" w:lineRule="atLeast"/>
        <w:outlineLvl w:val="3"/>
        <w:rPr>
          <w:rFonts w:ascii="Arial" w:eastAsia="Times New Roman" w:hAnsi="Arial" w:cs="Arial"/>
          <w:b/>
          <w:bCs/>
          <w:color w:val="666666"/>
          <w:sz w:val="25"/>
          <w:szCs w:val="25"/>
          <w:rtl/>
        </w:rPr>
      </w:pPr>
      <w:r w:rsidRPr="00222077">
        <w:rPr>
          <w:rFonts w:ascii="Arial" w:eastAsia="Times New Roman" w:hAnsi="Arial" w:cs="Arial"/>
          <w:b/>
          <w:bCs/>
          <w:color w:val="666666"/>
          <w:sz w:val="25"/>
          <w:szCs w:val="25"/>
          <w:rtl/>
        </w:rPr>
        <w:lastRenderedPageBreak/>
        <w:t>إضافة المراحل الانتقالية للشرائح</w:t>
      </w:r>
    </w:p>
    <w:p w:rsidR="00222077" w:rsidRPr="00222077" w:rsidRDefault="00222077" w:rsidP="000F170D">
      <w:pPr>
        <w:spacing w:before="245" w:after="245" w:line="360" w:lineRule="auto"/>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المراحل الانتقالية للشرائح هي تأثيرات تشبه الحركات التي تتم عندما تنتقل من إحدى الشرائح إلى الشريحة التالية. يوفر </w:t>
      </w:r>
      <w:r w:rsidRPr="00222077">
        <w:rPr>
          <w:rFonts w:ascii="Arial" w:eastAsia="Times New Roman" w:hAnsi="Arial" w:cs="Arial"/>
          <w:color w:val="484848"/>
          <w:sz w:val="18"/>
          <w:szCs w:val="18"/>
        </w:rPr>
        <w:t>Office PowerPoint 2007</w:t>
      </w:r>
      <w:r w:rsidRPr="00222077">
        <w:rPr>
          <w:rFonts w:ascii="Arial" w:eastAsia="Times New Roman" w:hAnsi="Arial" w:cs="Arial"/>
          <w:color w:val="484848"/>
          <w:sz w:val="18"/>
          <w:szCs w:val="18"/>
          <w:rtl/>
        </w:rPr>
        <w:t xml:space="preserve"> عدة أنواع من المراحل الانتقالية للشرائح، بما في ذلك التضاؤل القياسي والتلاشي والقطع والمسح بالإضافة إلى المراحل الانتقالية غير المألوفة مثل دوران في اتجاه عقارب الساعة ولوحات الشطرنج.</w:t>
      </w:r>
    </w:p>
    <w:p w:rsidR="00222077" w:rsidRPr="00222077" w:rsidRDefault="00222077" w:rsidP="000F170D">
      <w:pPr>
        <w:numPr>
          <w:ilvl w:val="0"/>
          <w:numId w:val="28"/>
        </w:numPr>
        <w:spacing w:before="109" w:after="109" w:line="360" w:lineRule="auto"/>
        <w:ind w:left="584"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من علامة التبويب </w:t>
      </w:r>
      <w:r w:rsidRPr="00222077">
        <w:rPr>
          <w:rFonts w:ascii="Arial" w:eastAsia="Times New Roman" w:hAnsi="Arial" w:cs="Arial"/>
          <w:b/>
          <w:bCs/>
          <w:color w:val="484848"/>
          <w:sz w:val="18"/>
          <w:szCs w:val="18"/>
          <w:rtl/>
        </w:rPr>
        <w:t>حركات</w:t>
      </w:r>
      <w:r w:rsidRPr="00222077">
        <w:rPr>
          <w:rFonts w:ascii="Arial" w:eastAsia="Times New Roman" w:hAnsi="Arial" w:cs="Arial"/>
          <w:color w:val="484848"/>
          <w:sz w:val="18"/>
          <w:szCs w:val="18"/>
          <w:rtl/>
        </w:rPr>
        <w:t xml:space="preserve">، وفي المجموعة </w:t>
      </w:r>
      <w:r w:rsidRPr="00222077">
        <w:rPr>
          <w:rFonts w:ascii="Arial" w:eastAsia="Times New Roman" w:hAnsi="Arial" w:cs="Arial"/>
          <w:b/>
          <w:bCs/>
          <w:color w:val="484848"/>
          <w:sz w:val="18"/>
          <w:szCs w:val="18"/>
          <w:rtl/>
        </w:rPr>
        <w:t>نقل إلى هذه الشريحة</w:t>
      </w:r>
      <w:r w:rsidRPr="00222077">
        <w:rPr>
          <w:rFonts w:ascii="Arial" w:eastAsia="Times New Roman" w:hAnsi="Arial" w:cs="Arial"/>
          <w:color w:val="484848"/>
          <w:sz w:val="18"/>
          <w:szCs w:val="18"/>
          <w:rtl/>
        </w:rPr>
        <w:t xml:space="preserve">، انقر فوق المرحلة الانتقالية التي تريدها. </w:t>
      </w:r>
    </w:p>
    <w:p w:rsidR="00222077" w:rsidRPr="00222077" w:rsidRDefault="00222077" w:rsidP="000F170D">
      <w:pPr>
        <w:spacing w:before="245" w:after="245" w:line="360" w:lineRule="auto"/>
        <w:ind w:left="584" w:right="458"/>
        <w:rPr>
          <w:rFonts w:ascii="Arial" w:eastAsia="Times New Roman" w:hAnsi="Arial" w:cs="Arial"/>
          <w:color w:val="484848"/>
          <w:sz w:val="18"/>
          <w:szCs w:val="18"/>
          <w:rtl/>
        </w:rPr>
      </w:pPr>
      <w:r w:rsidRPr="00222077">
        <w:rPr>
          <w:rFonts w:ascii="Arial" w:eastAsia="Times New Roman" w:hAnsi="Arial" w:cs="Arial"/>
          <w:b/>
          <w:bCs/>
          <w:caps/>
          <w:color w:val="484848"/>
          <w:sz w:val="14"/>
          <w:szCs w:val="14"/>
          <w:bdr w:val="single" w:sz="6" w:space="0" w:color="ABBFE0" w:frame="1"/>
          <w:shd w:val="clear" w:color="auto" w:fill="FFFFFF"/>
          <w:rtl/>
        </w:rPr>
        <w:t xml:space="preserve"> ملاحظات  </w:t>
      </w:r>
    </w:p>
    <w:p w:rsidR="00222077" w:rsidRPr="00222077" w:rsidRDefault="00222077" w:rsidP="000F170D">
      <w:pPr>
        <w:numPr>
          <w:ilvl w:val="1"/>
          <w:numId w:val="28"/>
        </w:numPr>
        <w:spacing w:before="109" w:after="109" w:line="360" w:lineRule="auto"/>
        <w:ind w:left="950" w:right="69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لمعاينة مظهر الشريحة الحالية مع تطبيق مرحلة انتقالية معينة، ضع المؤشر فوق الصورة المصغرة لتلك المرحلة الانتقالية. </w:t>
      </w:r>
    </w:p>
    <w:p w:rsidR="00222077" w:rsidRPr="00222077" w:rsidRDefault="00222077" w:rsidP="000F170D">
      <w:pPr>
        <w:numPr>
          <w:ilvl w:val="1"/>
          <w:numId w:val="28"/>
        </w:numPr>
        <w:spacing w:before="109" w:after="109" w:line="360" w:lineRule="auto"/>
        <w:ind w:left="950" w:right="69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لترى مصغرات للمراحل الانتقالية الإضافية، انقر فوق الأسهم الموجودة بجانب صف المصغرات. </w:t>
      </w:r>
    </w:p>
    <w:p w:rsidR="00222077" w:rsidRPr="00222077" w:rsidRDefault="00222077" w:rsidP="00222077">
      <w:pPr>
        <w:spacing w:before="245" w:after="245" w:line="384" w:lineRule="atLeast"/>
        <w:ind w:left="950" w:right="69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4761865" cy="828040"/>
            <wp:effectExtent l="19050" t="0" r="635" b="0"/>
            <wp:docPr id="38" name="صورة 38" descr="الأسهم التي تظهر المزيد من المراحل الانتقال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الأسهم التي تظهر المزيد من المراحل الانتقالية"/>
                    <pic:cNvPicPr>
                      <a:picLocks noChangeAspect="1" noChangeArrowheads="1"/>
                    </pic:cNvPicPr>
                  </pic:nvPicPr>
                  <pic:blipFill>
                    <a:blip r:embed="rId60" cstate="print"/>
                    <a:srcRect/>
                    <a:stretch>
                      <a:fillRect/>
                    </a:stretch>
                  </pic:blipFill>
                  <pic:spPr bwMode="auto">
                    <a:xfrm>
                      <a:off x="0" y="0"/>
                      <a:ext cx="4761865" cy="828040"/>
                    </a:xfrm>
                    <a:prstGeom prst="rect">
                      <a:avLst/>
                    </a:prstGeom>
                    <a:noFill/>
                    <a:ln w="9525">
                      <a:noFill/>
                      <a:miter lim="800000"/>
                      <a:headEnd/>
                      <a:tailEnd/>
                    </a:ln>
                  </pic:spPr>
                </pic:pic>
              </a:graphicData>
            </a:graphic>
          </wp:inline>
        </w:drawing>
      </w:r>
    </w:p>
    <w:p w:rsidR="00222077" w:rsidRPr="00222077" w:rsidRDefault="00222077" w:rsidP="00222077">
      <w:pPr>
        <w:numPr>
          <w:ilvl w:val="1"/>
          <w:numId w:val="28"/>
        </w:numPr>
        <w:spacing w:before="109" w:after="109" w:line="384" w:lineRule="atLeast"/>
        <w:ind w:left="950" w:right="69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إذا اتخذت القرار فيما بعد بأنك تريد مرحلة انتقالية مختلفة، فانقر فوق تلك المرحلة الانتقالية لتطبيقها. </w:t>
      </w:r>
    </w:p>
    <w:p w:rsidR="00222077" w:rsidRPr="00222077" w:rsidRDefault="00222077" w:rsidP="00222077">
      <w:pPr>
        <w:spacing w:before="245" w:after="245" w:line="384" w:lineRule="atLeast"/>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يمكنك اختيار خيارات أخرى في المجموعة </w:t>
      </w:r>
      <w:r w:rsidRPr="00222077">
        <w:rPr>
          <w:rFonts w:ascii="Arial" w:eastAsia="Times New Roman" w:hAnsi="Arial" w:cs="Arial"/>
          <w:b/>
          <w:bCs/>
          <w:color w:val="484848"/>
          <w:sz w:val="18"/>
          <w:szCs w:val="18"/>
          <w:rtl/>
        </w:rPr>
        <w:t>نقل إلى هذه الشريحة</w:t>
      </w:r>
      <w:r w:rsidRPr="00222077">
        <w:rPr>
          <w:rFonts w:ascii="Arial" w:eastAsia="Times New Roman" w:hAnsi="Arial" w:cs="Arial"/>
          <w:color w:val="484848"/>
          <w:sz w:val="18"/>
          <w:szCs w:val="18"/>
          <w:rtl/>
        </w:rPr>
        <w:t xml:space="preserve"> للتحكم في سرعة المرحلة الانتقالية ولإضافة صوت ولتطبيق نفس المرحلة الانتقالية على كافة الشرائح في العرض التقديمي.</w:t>
      </w:r>
    </w:p>
    <w:p w:rsidR="00222077" w:rsidRPr="00222077" w:rsidRDefault="00222077" w:rsidP="00222077">
      <w:pPr>
        <w:spacing w:before="408" w:after="204" w:line="326" w:lineRule="atLeast"/>
        <w:outlineLvl w:val="2"/>
        <w:rPr>
          <w:rFonts w:ascii="Arial" w:eastAsia="Times New Roman" w:hAnsi="Arial" w:cs="Arial"/>
          <w:b/>
          <w:bCs/>
          <w:color w:val="EEA752"/>
          <w:sz w:val="26"/>
          <w:szCs w:val="26"/>
          <w:rtl/>
        </w:rPr>
      </w:pPr>
      <w:bookmarkStart w:id="7" w:name="7"/>
      <w:bookmarkEnd w:id="7"/>
      <w:r w:rsidRPr="00222077">
        <w:rPr>
          <w:rFonts w:ascii="Arial" w:eastAsia="Times New Roman" w:hAnsi="Arial" w:cs="Arial"/>
          <w:b/>
          <w:bCs/>
          <w:color w:val="EEA752"/>
          <w:sz w:val="26"/>
          <w:szCs w:val="26"/>
          <w:rtl/>
        </w:rPr>
        <w:t>إضافة ارتباطات تشعبية</w:t>
      </w:r>
    </w:p>
    <w:p w:rsidR="00222077" w:rsidRPr="00222077" w:rsidRDefault="00222077" w:rsidP="00222077">
      <w:pPr>
        <w:spacing w:before="245" w:after="245" w:line="384" w:lineRule="atLeast"/>
        <w:rPr>
          <w:rFonts w:ascii="Arial" w:eastAsia="Times New Roman" w:hAnsi="Arial" w:cs="Arial"/>
          <w:color w:val="484848"/>
          <w:sz w:val="18"/>
          <w:szCs w:val="18"/>
          <w:rtl/>
        </w:rPr>
      </w:pPr>
      <w:r w:rsidRPr="00222077">
        <w:rPr>
          <w:rFonts w:ascii="Arial" w:eastAsia="Times New Roman" w:hAnsi="Arial" w:cs="Arial"/>
          <w:color w:val="484848"/>
          <w:sz w:val="18"/>
          <w:szCs w:val="18"/>
          <w:rtl/>
        </w:rPr>
        <w:t>يمكنك استخدام الارتباطات التشعبية للتنقل من شريحة إلى أخرى أو إلى موقع عبر الشبكة أو الإنترنت أو حتى إلى ملف أو برنامج آخر تمامًا.</w:t>
      </w:r>
    </w:p>
    <w:p w:rsidR="00222077" w:rsidRPr="00222077" w:rsidRDefault="00222077" w:rsidP="00222077">
      <w:pPr>
        <w:numPr>
          <w:ilvl w:val="0"/>
          <w:numId w:val="29"/>
        </w:numPr>
        <w:spacing w:before="109" w:after="109" w:line="384" w:lineRule="atLeast"/>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قم بتحديد النص الذي تريد النقر فوقه لتنشيط الارتباط التشعبي. </w:t>
      </w:r>
    </w:p>
    <w:p w:rsidR="00222077" w:rsidRPr="00222077" w:rsidRDefault="00222077" w:rsidP="00222077">
      <w:pPr>
        <w:spacing w:before="245" w:after="245" w:line="384" w:lineRule="atLeast"/>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أو بدلاً من ذلك، يمكنك تحديد كائن (جزء من قصاصة فنية، على سبيل المثال، أو رسم </w:t>
      </w:r>
      <w:r w:rsidRPr="00222077">
        <w:rPr>
          <w:rFonts w:ascii="Arial" w:eastAsia="Times New Roman" w:hAnsi="Arial" w:cs="Arial"/>
          <w:color w:val="484848"/>
          <w:sz w:val="18"/>
          <w:szCs w:val="18"/>
        </w:rPr>
        <w:t>SmartArt</w:t>
      </w:r>
      <w:r w:rsidRPr="00222077">
        <w:rPr>
          <w:rFonts w:ascii="Arial" w:eastAsia="Times New Roman" w:hAnsi="Arial" w:cs="Arial"/>
          <w:color w:val="484848"/>
          <w:sz w:val="18"/>
          <w:szCs w:val="18"/>
          <w:rtl/>
        </w:rPr>
        <w:t>).</w:t>
      </w:r>
    </w:p>
    <w:p w:rsidR="00222077" w:rsidRPr="00222077" w:rsidRDefault="00222077" w:rsidP="00222077">
      <w:pPr>
        <w:numPr>
          <w:ilvl w:val="0"/>
          <w:numId w:val="29"/>
        </w:numPr>
        <w:spacing w:before="109" w:after="109" w:line="384" w:lineRule="atLeast"/>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من علامة التبويب </w:t>
      </w:r>
      <w:r w:rsidRPr="00222077">
        <w:rPr>
          <w:rFonts w:ascii="Arial" w:eastAsia="Times New Roman" w:hAnsi="Arial" w:cs="Arial"/>
          <w:b/>
          <w:bCs/>
          <w:color w:val="484848"/>
          <w:sz w:val="18"/>
          <w:szCs w:val="18"/>
          <w:rtl/>
        </w:rPr>
        <w:t>إدراج</w:t>
      </w:r>
      <w:r w:rsidRPr="00222077">
        <w:rPr>
          <w:rFonts w:ascii="Arial" w:eastAsia="Times New Roman" w:hAnsi="Arial" w:cs="Arial"/>
          <w:color w:val="484848"/>
          <w:sz w:val="18"/>
          <w:szCs w:val="18"/>
          <w:rtl/>
        </w:rPr>
        <w:t xml:space="preserve">، وفي المجموعة </w:t>
      </w:r>
      <w:r w:rsidRPr="00222077">
        <w:rPr>
          <w:rFonts w:ascii="Arial" w:eastAsia="Times New Roman" w:hAnsi="Arial" w:cs="Arial"/>
          <w:b/>
          <w:bCs/>
          <w:color w:val="484848"/>
          <w:sz w:val="18"/>
          <w:szCs w:val="18"/>
          <w:rtl/>
        </w:rPr>
        <w:t>ارتباطات</w:t>
      </w:r>
      <w:r w:rsidRPr="00222077">
        <w:rPr>
          <w:rFonts w:ascii="Arial" w:eastAsia="Times New Roman" w:hAnsi="Arial" w:cs="Arial"/>
          <w:color w:val="484848"/>
          <w:sz w:val="18"/>
          <w:szCs w:val="18"/>
          <w:rtl/>
        </w:rPr>
        <w:t xml:space="preserve">، انقر فوق </w:t>
      </w:r>
      <w:r w:rsidRPr="00222077">
        <w:rPr>
          <w:rFonts w:ascii="Arial" w:eastAsia="Times New Roman" w:hAnsi="Arial" w:cs="Arial"/>
          <w:b/>
          <w:bCs/>
          <w:color w:val="484848"/>
          <w:sz w:val="18"/>
          <w:szCs w:val="18"/>
          <w:rtl/>
        </w:rPr>
        <w:t>ارتباط تشعبي</w:t>
      </w:r>
      <w:r w:rsidRPr="00222077">
        <w:rPr>
          <w:rFonts w:ascii="Arial" w:eastAsia="Times New Roman" w:hAnsi="Arial" w:cs="Arial"/>
          <w:color w:val="484848"/>
          <w:sz w:val="18"/>
          <w:szCs w:val="18"/>
          <w:rtl/>
        </w:rPr>
        <w:t xml:space="preserve">. </w:t>
      </w:r>
    </w:p>
    <w:p w:rsidR="00222077" w:rsidRPr="00222077" w:rsidRDefault="00222077" w:rsidP="00222077">
      <w:pPr>
        <w:numPr>
          <w:ilvl w:val="0"/>
          <w:numId w:val="29"/>
        </w:numPr>
        <w:spacing w:before="109" w:after="109" w:line="384" w:lineRule="atLeast"/>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في مربع الحوار </w:t>
      </w:r>
      <w:r w:rsidRPr="00222077">
        <w:rPr>
          <w:rFonts w:ascii="Arial" w:eastAsia="Times New Roman" w:hAnsi="Arial" w:cs="Arial"/>
          <w:b/>
          <w:bCs/>
          <w:color w:val="484848"/>
          <w:sz w:val="18"/>
          <w:szCs w:val="18"/>
          <w:rtl/>
        </w:rPr>
        <w:t>إدراج ارتباط تشعبي</w:t>
      </w:r>
      <w:r w:rsidRPr="00222077">
        <w:rPr>
          <w:rFonts w:ascii="Arial" w:eastAsia="Times New Roman" w:hAnsi="Arial" w:cs="Arial"/>
          <w:color w:val="484848"/>
          <w:sz w:val="18"/>
          <w:szCs w:val="18"/>
          <w:rtl/>
        </w:rPr>
        <w:t xml:space="preserve">، انقر فوق الزر المناسب في المربع </w:t>
      </w:r>
      <w:r w:rsidRPr="00222077">
        <w:rPr>
          <w:rFonts w:ascii="Arial" w:eastAsia="Times New Roman" w:hAnsi="Arial" w:cs="Arial"/>
          <w:b/>
          <w:bCs/>
          <w:color w:val="484848"/>
          <w:sz w:val="18"/>
          <w:szCs w:val="18"/>
          <w:rtl/>
        </w:rPr>
        <w:t>البحث في</w:t>
      </w:r>
      <w:r w:rsidRPr="00222077">
        <w:rPr>
          <w:rFonts w:ascii="Arial" w:eastAsia="Times New Roman" w:hAnsi="Arial" w:cs="Arial"/>
          <w:color w:val="484848"/>
          <w:sz w:val="18"/>
          <w:szCs w:val="18"/>
          <w:rtl/>
        </w:rPr>
        <w:t xml:space="preserve"> لهدف الارتباط الخاص بك (أي المكان حيث يأخذك هذا الارتباط). </w:t>
      </w:r>
    </w:p>
    <w:p w:rsidR="00222077" w:rsidRPr="00222077" w:rsidRDefault="00222077" w:rsidP="00222077">
      <w:pPr>
        <w:spacing w:before="245" w:after="245" w:line="384" w:lineRule="atLeast"/>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للانتقال إلى شريحة أخرى في العرض التقديمي الخاص بك، على سبيل المثال، انقر فوق </w:t>
      </w:r>
      <w:r w:rsidRPr="00222077">
        <w:rPr>
          <w:rFonts w:ascii="Arial" w:eastAsia="Times New Roman" w:hAnsi="Arial" w:cs="Arial"/>
          <w:b/>
          <w:bCs/>
          <w:color w:val="484848"/>
          <w:sz w:val="18"/>
          <w:szCs w:val="18"/>
          <w:rtl/>
        </w:rPr>
        <w:t>مكان في هذا المستند</w:t>
      </w:r>
      <w:r w:rsidRPr="00222077">
        <w:rPr>
          <w:rFonts w:ascii="Arial" w:eastAsia="Times New Roman" w:hAnsi="Arial" w:cs="Arial"/>
          <w:color w:val="484848"/>
          <w:sz w:val="18"/>
          <w:szCs w:val="18"/>
          <w:rtl/>
        </w:rPr>
        <w:t>.</w:t>
      </w:r>
    </w:p>
    <w:p w:rsidR="00222077" w:rsidRPr="00222077" w:rsidRDefault="00222077" w:rsidP="00222077">
      <w:pPr>
        <w:numPr>
          <w:ilvl w:val="0"/>
          <w:numId w:val="29"/>
        </w:numPr>
        <w:spacing w:before="109" w:after="109" w:line="384" w:lineRule="atLeast"/>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ابحث عن موقع الهدف وانقر فوقه، ثم قم بإجراء أية تغييرات تريدها في المربعين </w:t>
      </w:r>
      <w:r w:rsidRPr="00222077">
        <w:rPr>
          <w:rFonts w:ascii="Arial" w:eastAsia="Times New Roman" w:hAnsi="Arial" w:cs="Arial"/>
          <w:b/>
          <w:bCs/>
          <w:color w:val="484848"/>
          <w:sz w:val="18"/>
          <w:szCs w:val="18"/>
          <w:rtl/>
        </w:rPr>
        <w:t>النص المطلوب عرضه</w:t>
      </w:r>
      <w:r w:rsidRPr="00222077">
        <w:rPr>
          <w:rFonts w:ascii="Arial" w:eastAsia="Times New Roman" w:hAnsi="Arial" w:cs="Arial"/>
          <w:color w:val="484848"/>
          <w:sz w:val="18"/>
          <w:szCs w:val="18"/>
          <w:rtl/>
        </w:rPr>
        <w:t xml:space="preserve"> و</w:t>
      </w:r>
      <w:r w:rsidRPr="00222077">
        <w:rPr>
          <w:rFonts w:ascii="Arial" w:eastAsia="Times New Roman" w:hAnsi="Arial" w:cs="Arial"/>
          <w:b/>
          <w:bCs/>
          <w:color w:val="484848"/>
          <w:sz w:val="18"/>
          <w:szCs w:val="18"/>
          <w:rtl/>
        </w:rPr>
        <w:t>العنوان</w:t>
      </w:r>
      <w:r w:rsidRPr="00222077">
        <w:rPr>
          <w:rFonts w:ascii="Arial" w:eastAsia="Times New Roman" w:hAnsi="Arial" w:cs="Arial"/>
          <w:color w:val="484848"/>
          <w:sz w:val="18"/>
          <w:szCs w:val="18"/>
          <w:rtl/>
        </w:rPr>
        <w:t xml:space="preserve">، ثم انقر فوق </w:t>
      </w:r>
      <w:r w:rsidRPr="00222077">
        <w:rPr>
          <w:rFonts w:ascii="Arial" w:eastAsia="Times New Roman" w:hAnsi="Arial" w:cs="Arial"/>
          <w:b/>
          <w:bCs/>
          <w:color w:val="484848"/>
          <w:sz w:val="18"/>
          <w:szCs w:val="18"/>
          <w:rtl/>
        </w:rPr>
        <w:t>موافق</w:t>
      </w:r>
      <w:r w:rsidRPr="00222077">
        <w:rPr>
          <w:rFonts w:ascii="Arial" w:eastAsia="Times New Roman" w:hAnsi="Arial" w:cs="Arial"/>
          <w:color w:val="484848"/>
          <w:sz w:val="18"/>
          <w:szCs w:val="18"/>
          <w:rtl/>
        </w:rPr>
        <w:t xml:space="preserve">. </w:t>
      </w:r>
    </w:p>
    <w:p w:rsidR="000F170D" w:rsidRDefault="000F170D" w:rsidP="00222077">
      <w:pPr>
        <w:spacing w:before="408" w:after="204" w:line="326" w:lineRule="atLeast"/>
        <w:outlineLvl w:val="2"/>
        <w:rPr>
          <w:rFonts w:ascii="Arial" w:eastAsia="Times New Roman" w:hAnsi="Arial" w:cs="Arial"/>
          <w:b/>
          <w:bCs/>
          <w:color w:val="EEA752"/>
          <w:sz w:val="26"/>
          <w:szCs w:val="26"/>
          <w:rtl/>
        </w:rPr>
      </w:pPr>
      <w:bookmarkStart w:id="8" w:name="8"/>
      <w:bookmarkEnd w:id="8"/>
    </w:p>
    <w:p w:rsidR="000F170D" w:rsidRDefault="000F170D" w:rsidP="00222077">
      <w:pPr>
        <w:spacing w:before="408" w:after="204" w:line="326" w:lineRule="atLeast"/>
        <w:outlineLvl w:val="2"/>
        <w:rPr>
          <w:rFonts w:ascii="Arial" w:eastAsia="Times New Roman" w:hAnsi="Arial" w:cs="Arial"/>
          <w:b/>
          <w:bCs/>
          <w:color w:val="EEA752"/>
          <w:sz w:val="26"/>
          <w:szCs w:val="26"/>
          <w:rtl/>
        </w:rPr>
      </w:pPr>
    </w:p>
    <w:p w:rsidR="00222077" w:rsidRPr="00222077" w:rsidRDefault="00222077" w:rsidP="00222077">
      <w:pPr>
        <w:spacing w:before="408" w:after="204" w:line="326" w:lineRule="atLeast"/>
        <w:outlineLvl w:val="2"/>
        <w:rPr>
          <w:rFonts w:ascii="Arial" w:eastAsia="Times New Roman" w:hAnsi="Arial" w:cs="Arial"/>
          <w:b/>
          <w:bCs/>
          <w:color w:val="EEA752"/>
          <w:sz w:val="26"/>
          <w:szCs w:val="26"/>
          <w:rtl/>
        </w:rPr>
      </w:pPr>
      <w:r w:rsidRPr="00222077">
        <w:rPr>
          <w:rFonts w:ascii="Arial" w:eastAsia="Times New Roman" w:hAnsi="Arial" w:cs="Arial"/>
          <w:b/>
          <w:bCs/>
          <w:color w:val="EEA752"/>
          <w:sz w:val="26"/>
          <w:szCs w:val="26"/>
          <w:rtl/>
        </w:rPr>
        <w:lastRenderedPageBreak/>
        <w:t>تدقيق الإملاء ومعاينة العرض التقديمي الخاص بك</w:t>
      </w:r>
    </w:p>
    <w:p w:rsidR="00222077" w:rsidRPr="00222077" w:rsidRDefault="00222077" w:rsidP="00222077">
      <w:pPr>
        <w:spacing w:before="245" w:after="245" w:line="384" w:lineRule="atLeast"/>
        <w:rPr>
          <w:rFonts w:ascii="Arial" w:eastAsia="Times New Roman" w:hAnsi="Arial" w:cs="Arial"/>
          <w:color w:val="484848"/>
          <w:sz w:val="18"/>
          <w:szCs w:val="18"/>
          <w:rtl/>
        </w:rPr>
      </w:pPr>
      <w:r w:rsidRPr="00222077">
        <w:rPr>
          <w:rFonts w:ascii="Arial" w:eastAsia="Times New Roman" w:hAnsi="Arial" w:cs="Arial"/>
          <w:color w:val="484848"/>
          <w:sz w:val="18"/>
          <w:szCs w:val="18"/>
          <w:rtl/>
        </w:rPr>
        <w:t>عندما تظهر كافة الشرائح الخاصة بك تمامًا كما تريدها، فهناك خطوتان إضافيتان لإنهاء العرض التقديمي الخاص بك.</w:t>
      </w:r>
    </w:p>
    <w:p w:rsidR="00222077" w:rsidRPr="00222077" w:rsidRDefault="00222077" w:rsidP="00222077">
      <w:pPr>
        <w:spacing w:before="288" w:after="120" w:line="272" w:lineRule="atLeast"/>
        <w:outlineLvl w:val="3"/>
        <w:rPr>
          <w:rFonts w:ascii="Arial" w:eastAsia="Times New Roman" w:hAnsi="Arial" w:cs="Arial"/>
          <w:b/>
          <w:bCs/>
          <w:color w:val="666666"/>
          <w:sz w:val="25"/>
          <w:szCs w:val="25"/>
          <w:rtl/>
        </w:rPr>
      </w:pPr>
      <w:r w:rsidRPr="00222077">
        <w:rPr>
          <w:rFonts w:ascii="Arial" w:eastAsia="Times New Roman" w:hAnsi="Arial" w:cs="Arial"/>
          <w:b/>
          <w:bCs/>
          <w:color w:val="666666"/>
          <w:sz w:val="25"/>
          <w:szCs w:val="25"/>
          <w:rtl/>
        </w:rPr>
        <w:t>تدقيق الإملاء في العرض التقديمي الخاص بك</w:t>
      </w:r>
    </w:p>
    <w:p w:rsidR="00222077" w:rsidRPr="00222077" w:rsidRDefault="00222077" w:rsidP="00222077">
      <w:pPr>
        <w:spacing w:before="245" w:after="245" w:line="384" w:lineRule="atLeast"/>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وعلى الرغم من أن مدقق الإملاء يكون قيد التشغيل تلقائيًا في </w:t>
      </w:r>
      <w:r w:rsidRPr="00222077">
        <w:rPr>
          <w:rFonts w:ascii="Arial" w:eastAsia="Times New Roman" w:hAnsi="Arial" w:cs="Arial"/>
          <w:color w:val="484848"/>
          <w:sz w:val="18"/>
          <w:szCs w:val="18"/>
        </w:rPr>
        <w:t>Office PowerPoint</w:t>
      </w:r>
      <w:r w:rsidRPr="00222077">
        <w:rPr>
          <w:rFonts w:ascii="Arial" w:eastAsia="Times New Roman" w:hAnsi="Arial" w:cs="Arial"/>
          <w:color w:val="484848"/>
          <w:sz w:val="18"/>
          <w:szCs w:val="18"/>
          <w:rtl/>
        </w:rPr>
        <w:t xml:space="preserve"> 2007، إلا أنها لا تزال فكرة جيدة أن تقوم بتدقيق الإملاء مرة أخرى بعد الانتهاء من العمل على العرض التقديمي الخاص بك:</w:t>
      </w:r>
    </w:p>
    <w:p w:rsidR="00222077" w:rsidRPr="00222077" w:rsidRDefault="00222077" w:rsidP="00222077">
      <w:pPr>
        <w:numPr>
          <w:ilvl w:val="0"/>
          <w:numId w:val="30"/>
        </w:numPr>
        <w:spacing w:before="109" w:after="109" w:line="384" w:lineRule="atLeast"/>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اضغط على المفتاحين </w:t>
      </w:r>
      <w:r w:rsidRPr="00222077">
        <w:rPr>
          <w:rFonts w:ascii="Arial" w:eastAsia="Times New Roman" w:hAnsi="Arial" w:cs="Arial"/>
          <w:color w:val="484848"/>
          <w:sz w:val="18"/>
          <w:szCs w:val="18"/>
        </w:rPr>
        <w:t>CTRL+HOME</w:t>
      </w:r>
      <w:r w:rsidRPr="00222077">
        <w:rPr>
          <w:rFonts w:ascii="Arial" w:eastAsia="Times New Roman" w:hAnsi="Arial" w:cs="Arial"/>
          <w:color w:val="484848"/>
          <w:sz w:val="18"/>
          <w:szCs w:val="18"/>
          <w:rtl/>
        </w:rPr>
        <w:t xml:space="preserve"> للانتقال إلى أعلى العرض التقديمي الخاص بك. </w:t>
      </w:r>
    </w:p>
    <w:p w:rsidR="00222077" w:rsidRPr="00222077" w:rsidRDefault="00222077" w:rsidP="00222077">
      <w:pPr>
        <w:numPr>
          <w:ilvl w:val="0"/>
          <w:numId w:val="30"/>
        </w:numPr>
        <w:spacing w:before="109" w:after="109" w:line="384" w:lineRule="atLeast"/>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من علامة التبويب </w:t>
      </w:r>
      <w:r w:rsidRPr="00222077">
        <w:rPr>
          <w:rFonts w:ascii="Arial" w:eastAsia="Times New Roman" w:hAnsi="Arial" w:cs="Arial"/>
          <w:b/>
          <w:bCs/>
          <w:color w:val="484848"/>
          <w:sz w:val="18"/>
          <w:szCs w:val="18"/>
          <w:rtl/>
        </w:rPr>
        <w:t>مراجعة</w:t>
      </w:r>
      <w:r w:rsidRPr="00222077">
        <w:rPr>
          <w:rFonts w:ascii="Arial" w:eastAsia="Times New Roman" w:hAnsi="Arial" w:cs="Arial"/>
          <w:color w:val="484848"/>
          <w:sz w:val="18"/>
          <w:szCs w:val="18"/>
          <w:rtl/>
        </w:rPr>
        <w:t xml:space="preserve">، وفي المجموعة </w:t>
      </w:r>
      <w:r w:rsidRPr="00222077">
        <w:rPr>
          <w:rFonts w:ascii="Arial" w:eastAsia="Times New Roman" w:hAnsi="Arial" w:cs="Arial"/>
          <w:b/>
          <w:bCs/>
          <w:color w:val="484848"/>
          <w:sz w:val="18"/>
          <w:szCs w:val="18"/>
          <w:rtl/>
        </w:rPr>
        <w:t>تدقيق</w:t>
      </w:r>
      <w:r w:rsidRPr="00222077">
        <w:rPr>
          <w:rFonts w:ascii="Arial" w:eastAsia="Times New Roman" w:hAnsi="Arial" w:cs="Arial"/>
          <w:color w:val="484848"/>
          <w:sz w:val="18"/>
          <w:szCs w:val="18"/>
          <w:rtl/>
        </w:rPr>
        <w:t xml:space="preserve">، انقر فوق </w:t>
      </w:r>
      <w:r w:rsidRPr="00222077">
        <w:rPr>
          <w:rFonts w:ascii="Arial" w:eastAsia="Times New Roman" w:hAnsi="Arial" w:cs="Arial"/>
          <w:b/>
          <w:bCs/>
          <w:color w:val="484848"/>
          <w:sz w:val="18"/>
          <w:szCs w:val="18"/>
          <w:rtl/>
        </w:rPr>
        <w:t>تدقيق إملائي</w:t>
      </w:r>
      <w:r w:rsidRPr="00222077">
        <w:rPr>
          <w:rFonts w:ascii="Arial" w:eastAsia="Times New Roman" w:hAnsi="Arial" w:cs="Arial"/>
          <w:color w:val="484848"/>
          <w:sz w:val="18"/>
          <w:szCs w:val="18"/>
          <w:rtl/>
        </w:rPr>
        <w:t xml:space="preserve">. </w:t>
      </w:r>
    </w:p>
    <w:p w:rsidR="00222077" w:rsidRPr="00222077" w:rsidRDefault="00222077" w:rsidP="00222077">
      <w:pPr>
        <w:spacing w:before="245" w:after="245" w:line="384" w:lineRule="atLeast"/>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إذا عثر </w:t>
      </w:r>
      <w:r w:rsidRPr="00222077">
        <w:rPr>
          <w:rFonts w:ascii="Arial" w:eastAsia="Times New Roman" w:hAnsi="Arial" w:cs="Arial"/>
          <w:color w:val="484848"/>
          <w:sz w:val="18"/>
          <w:szCs w:val="18"/>
        </w:rPr>
        <w:t>Office PowerPoint 2007</w:t>
      </w:r>
      <w:r w:rsidRPr="00222077">
        <w:rPr>
          <w:rFonts w:ascii="Arial" w:eastAsia="Times New Roman" w:hAnsi="Arial" w:cs="Arial"/>
          <w:color w:val="484848"/>
          <w:sz w:val="18"/>
          <w:szCs w:val="18"/>
          <w:rtl/>
        </w:rPr>
        <w:t xml:space="preserve"> على أخطاء إملائية، فسوف يعرض مربع حوار ويتم تحديد أول كلمة بها أخطاء إملائية تم العثور عليها من قبل المدقق الإملائي. يقع عليك عاتق الإشارة إلى الكيفية التي تريد بها حل كل خطأ يتم العثور عليه من قبل البرنامج. وبعد أن تقوم بحل كل كلمة بها خطأ إملائي، يقوم البرنامج بتحديد الخطأ التالي، وهكذا.</w:t>
      </w:r>
    </w:p>
    <w:p w:rsidR="00222077" w:rsidRPr="00222077" w:rsidRDefault="00222077" w:rsidP="00222077">
      <w:pPr>
        <w:spacing w:before="288" w:after="120" w:line="272" w:lineRule="atLeast"/>
        <w:outlineLvl w:val="3"/>
        <w:rPr>
          <w:rFonts w:ascii="Arial" w:eastAsia="Times New Roman" w:hAnsi="Arial" w:cs="Arial"/>
          <w:b/>
          <w:bCs/>
          <w:color w:val="666666"/>
          <w:sz w:val="25"/>
          <w:szCs w:val="25"/>
          <w:rtl/>
        </w:rPr>
      </w:pPr>
      <w:r w:rsidRPr="00222077">
        <w:rPr>
          <w:rFonts w:ascii="Arial" w:eastAsia="Times New Roman" w:hAnsi="Arial" w:cs="Arial"/>
          <w:b/>
          <w:bCs/>
          <w:color w:val="666666"/>
          <w:sz w:val="25"/>
          <w:szCs w:val="25"/>
          <w:rtl/>
        </w:rPr>
        <w:t>معاينة العرض التقديمي الخاص بك كعرض شرائح</w:t>
      </w:r>
    </w:p>
    <w:p w:rsidR="00222077" w:rsidRPr="00222077" w:rsidRDefault="00222077" w:rsidP="007D27B2">
      <w:pPr>
        <w:spacing w:before="245" w:after="245" w:line="360" w:lineRule="auto"/>
        <w:rPr>
          <w:rFonts w:ascii="Arial" w:eastAsia="Times New Roman" w:hAnsi="Arial" w:cs="Arial"/>
          <w:color w:val="484848"/>
          <w:sz w:val="18"/>
          <w:szCs w:val="18"/>
          <w:rtl/>
        </w:rPr>
      </w:pPr>
      <w:r w:rsidRPr="00222077">
        <w:rPr>
          <w:rFonts w:ascii="Arial" w:eastAsia="Times New Roman" w:hAnsi="Arial" w:cs="Arial"/>
          <w:color w:val="484848"/>
          <w:sz w:val="18"/>
          <w:szCs w:val="18"/>
          <w:rtl/>
        </w:rPr>
        <w:t>لعرض العرض التقديمي الخاص بك على شاشة الكمبيوتر تمامًا كما يظهر للحضور عندما تقوم بالعرض، قم بما يلي:</w:t>
      </w:r>
    </w:p>
    <w:p w:rsidR="00222077" w:rsidRPr="00222077" w:rsidRDefault="00222077" w:rsidP="007D27B2">
      <w:pPr>
        <w:numPr>
          <w:ilvl w:val="0"/>
          <w:numId w:val="31"/>
        </w:numPr>
        <w:spacing w:before="109" w:after="109" w:line="360" w:lineRule="auto"/>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من علامة التبويب </w:t>
      </w:r>
      <w:r w:rsidRPr="00222077">
        <w:rPr>
          <w:rFonts w:ascii="Arial" w:eastAsia="Times New Roman" w:hAnsi="Arial" w:cs="Arial"/>
          <w:b/>
          <w:bCs/>
          <w:color w:val="484848"/>
          <w:sz w:val="18"/>
          <w:szCs w:val="18"/>
          <w:rtl/>
        </w:rPr>
        <w:t>عرض الشرائح</w:t>
      </w:r>
      <w:r w:rsidRPr="00222077">
        <w:rPr>
          <w:rFonts w:ascii="Arial" w:eastAsia="Times New Roman" w:hAnsi="Arial" w:cs="Arial"/>
          <w:color w:val="484848"/>
          <w:sz w:val="18"/>
          <w:szCs w:val="18"/>
          <w:rtl/>
        </w:rPr>
        <w:t xml:space="preserve">، وفي المجموعة </w:t>
      </w:r>
      <w:r w:rsidRPr="00222077">
        <w:rPr>
          <w:rFonts w:ascii="Arial" w:eastAsia="Times New Roman" w:hAnsi="Arial" w:cs="Arial"/>
          <w:b/>
          <w:bCs/>
          <w:color w:val="484848"/>
          <w:sz w:val="18"/>
          <w:szCs w:val="18"/>
          <w:rtl/>
        </w:rPr>
        <w:t>بدء عرض الشرائح</w:t>
      </w:r>
      <w:r w:rsidRPr="00222077">
        <w:rPr>
          <w:rFonts w:ascii="Arial" w:eastAsia="Times New Roman" w:hAnsi="Arial" w:cs="Arial"/>
          <w:color w:val="484848"/>
          <w:sz w:val="18"/>
          <w:szCs w:val="18"/>
          <w:rtl/>
        </w:rPr>
        <w:t xml:space="preserve">، قم بأحد الإجراءات التالية: </w:t>
      </w:r>
    </w:p>
    <w:p w:rsidR="00222077" w:rsidRPr="00222077" w:rsidRDefault="00222077" w:rsidP="007D27B2">
      <w:pPr>
        <w:numPr>
          <w:ilvl w:val="1"/>
          <w:numId w:val="31"/>
        </w:numPr>
        <w:spacing w:before="109" w:after="109" w:line="360" w:lineRule="auto"/>
        <w:ind w:left="815" w:right="69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للبدء بالشريحة الأولى في العرض التقديمي، انقر فوق </w:t>
      </w:r>
      <w:r w:rsidRPr="00222077">
        <w:rPr>
          <w:rFonts w:ascii="Arial" w:eastAsia="Times New Roman" w:hAnsi="Arial" w:cs="Arial"/>
          <w:b/>
          <w:bCs/>
          <w:color w:val="484848"/>
          <w:sz w:val="18"/>
          <w:szCs w:val="18"/>
          <w:rtl/>
        </w:rPr>
        <w:t>من البداية</w:t>
      </w:r>
      <w:r w:rsidRPr="00222077">
        <w:rPr>
          <w:rFonts w:ascii="Arial" w:eastAsia="Times New Roman" w:hAnsi="Arial" w:cs="Arial"/>
          <w:color w:val="484848"/>
          <w:sz w:val="18"/>
          <w:szCs w:val="18"/>
          <w:rtl/>
        </w:rPr>
        <w:t xml:space="preserve">. </w:t>
      </w:r>
    </w:p>
    <w:p w:rsidR="00222077" w:rsidRPr="00222077" w:rsidRDefault="00222077" w:rsidP="007D27B2">
      <w:pPr>
        <w:numPr>
          <w:ilvl w:val="1"/>
          <w:numId w:val="31"/>
        </w:numPr>
        <w:spacing w:before="109" w:after="109" w:line="360" w:lineRule="auto"/>
        <w:ind w:left="815" w:right="69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للبدء بالشريحة التي تظهر حاليًا في جزء </w:t>
      </w:r>
      <w:r w:rsidRPr="00222077">
        <w:rPr>
          <w:rFonts w:ascii="Arial" w:eastAsia="Times New Roman" w:hAnsi="Arial" w:cs="Arial"/>
          <w:b/>
          <w:bCs/>
          <w:color w:val="484848"/>
          <w:sz w:val="18"/>
          <w:szCs w:val="18"/>
          <w:rtl/>
        </w:rPr>
        <w:t>الشريحة</w:t>
      </w:r>
      <w:r w:rsidRPr="00222077">
        <w:rPr>
          <w:rFonts w:ascii="Arial" w:eastAsia="Times New Roman" w:hAnsi="Arial" w:cs="Arial"/>
          <w:color w:val="484848"/>
          <w:sz w:val="18"/>
          <w:szCs w:val="18"/>
          <w:rtl/>
        </w:rPr>
        <w:t xml:space="preserve">، انقر فوق </w:t>
      </w:r>
      <w:r w:rsidRPr="00222077">
        <w:rPr>
          <w:rFonts w:ascii="Arial" w:eastAsia="Times New Roman" w:hAnsi="Arial" w:cs="Arial"/>
          <w:b/>
          <w:bCs/>
          <w:color w:val="484848"/>
          <w:sz w:val="18"/>
          <w:szCs w:val="18"/>
          <w:rtl/>
        </w:rPr>
        <w:t>من الشريحة الحالية</w:t>
      </w:r>
      <w:r w:rsidRPr="00222077">
        <w:rPr>
          <w:rFonts w:ascii="Arial" w:eastAsia="Times New Roman" w:hAnsi="Arial" w:cs="Arial"/>
          <w:color w:val="484848"/>
          <w:sz w:val="18"/>
          <w:szCs w:val="18"/>
          <w:rtl/>
        </w:rPr>
        <w:t xml:space="preserve">. </w:t>
      </w:r>
    </w:p>
    <w:p w:rsidR="00222077" w:rsidRPr="00222077" w:rsidRDefault="00222077" w:rsidP="007D27B2">
      <w:pPr>
        <w:spacing w:before="245" w:after="245" w:line="360" w:lineRule="auto"/>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يتم فتح العرض التقديمي في طريقة العرض عرض الشرائح.</w:t>
      </w:r>
    </w:p>
    <w:p w:rsidR="00222077" w:rsidRPr="00222077" w:rsidRDefault="00222077" w:rsidP="007D27B2">
      <w:pPr>
        <w:numPr>
          <w:ilvl w:val="0"/>
          <w:numId w:val="31"/>
        </w:numPr>
        <w:spacing w:before="109" w:after="109" w:line="360" w:lineRule="auto"/>
        <w:ind w:left="449"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انقر للتقدم إلى الشريحة التالية. </w:t>
      </w:r>
    </w:p>
    <w:p w:rsidR="00222077" w:rsidRPr="00222077" w:rsidRDefault="00222077" w:rsidP="007D27B2">
      <w:pPr>
        <w:spacing w:before="245" w:after="245" w:line="360" w:lineRule="auto"/>
        <w:ind w:left="449" w:right="458"/>
        <w:rPr>
          <w:rFonts w:ascii="Arial" w:eastAsia="Times New Roman" w:hAnsi="Arial" w:cs="Arial"/>
          <w:color w:val="484848"/>
          <w:sz w:val="18"/>
          <w:szCs w:val="18"/>
          <w:rtl/>
        </w:rPr>
      </w:pPr>
      <w:r w:rsidRPr="00222077">
        <w:rPr>
          <w:rFonts w:ascii="Arial" w:eastAsia="Times New Roman" w:hAnsi="Arial" w:cs="Arial"/>
          <w:b/>
          <w:bCs/>
          <w:caps/>
          <w:color w:val="484848"/>
          <w:sz w:val="14"/>
          <w:szCs w:val="14"/>
          <w:bdr w:val="single" w:sz="6" w:space="0" w:color="ABBFE0" w:frame="1"/>
          <w:shd w:val="clear" w:color="auto" w:fill="FFFFFF"/>
          <w:rtl/>
        </w:rPr>
        <w:t> تلميح </w:t>
      </w:r>
      <w:r w:rsidRPr="00222077">
        <w:rPr>
          <w:rFonts w:ascii="Arial" w:eastAsia="Times New Roman" w:hAnsi="Arial" w:cs="Arial"/>
          <w:color w:val="484848"/>
          <w:sz w:val="18"/>
          <w:szCs w:val="18"/>
          <w:rtl/>
        </w:rPr>
        <w:t xml:space="preserve">  للرجوع إلى طريقة العرض عادي في أي وقت، اضغط على </w:t>
      </w:r>
      <w:r w:rsidRPr="00222077">
        <w:rPr>
          <w:rFonts w:ascii="Arial" w:eastAsia="Times New Roman" w:hAnsi="Arial" w:cs="Arial"/>
          <w:color w:val="484848"/>
          <w:sz w:val="18"/>
          <w:szCs w:val="18"/>
        </w:rPr>
        <w:t>ESC</w:t>
      </w:r>
      <w:r w:rsidRPr="00222077">
        <w:rPr>
          <w:rFonts w:ascii="Arial" w:eastAsia="Times New Roman" w:hAnsi="Arial" w:cs="Arial"/>
          <w:color w:val="484848"/>
          <w:sz w:val="18"/>
          <w:szCs w:val="18"/>
          <w:rtl/>
        </w:rPr>
        <w:t>.</w:t>
      </w:r>
    </w:p>
    <w:p w:rsidR="00222077" w:rsidRPr="00222077" w:rsidRDefault="00222077" w:rsidP="007D27B2">
      <w:pPr>
        <w:spacing w:before="245" w:after="245" w:line="360" w:lineRule="auto"/>
        <w:rPr>
          <w:rFonts w:ascii="Arial" w:eastAsia="Times New Roman" w:hAnsi="Arial" w:cs="Arial"/>
          <w:color w:val="484848"/>
          <w:sz w:val="18"/>
          <w:szCs w:val="18"/>
          <w:rtl/>
        </w:rPr>
      </w:pPr>
      <w:r w:rsidRPr="00222077">
        <w:rPr>
          <w:rFonts w:ascii="Arial" w:eastAsia="Times New Roman" w:hAnsi="Arial" w:cs="Arial"/>
          <w:color w:val="484848"/>
          <w:sz w:val="18"/>
          <w:szCs w:val="18"/>
          <w:rtl/>
        </w:rPr>
        <w:t>ويمكنك بالطبع معاينة العرض التقديمي الخاص بك في أي وقت أثناء القيام بإنشائه.</w:t>
      </w:r>
    </w:p>
    <w:p w:rsidR="00222077" w:rsidRPr="00222077" w:rsidRDefault="00222077" w:rsidP="00222077">
      <w:pPr>
        <w:spacing w:before="408" w:after="204" w:line="326" w:lineRule="atLeast"/>
        <w:outlineLvl w:val="2"/>
        <w:rPr>
          <w:rFonts w:ascii="Arial" w:eastAsia="Times New Roman" w:hAnsi="Arial" w:cs="Arial"/>
          <w:b/>
          <w:bCs/>
          <w:color w:val="EEA752"/>
          <w:sz w:val="26"/>
          <w:szCs w:val="26"/>
          <w:rtl/>
        </w:rPr>
      </w:pPr>
      <w:bookmarkStart w:id="9" w:name="9"/>
      <w:bookmarkEnd w:id="9"/>
      <w:r w:rsidRPr="00222077">
        <w:rPr>
          <w:rFonts w:ascii="Arial" w:eastAsia="Times New Roman" w:hAnsi="Arial" w:cs="Arial"/>
          <w:b/>
          <w:bCs/>
          <w:color w:val="EEA752"/>
          <w:sz w:val="26"/>
          <w:szCs w:val="26"/>
          <w:rtl/>
        </w:rPr>
        <w:t>التعرف على الإعداد لتسليم العرض التقديمي الخاص بك</w:t>
      </w:r>
    </w:p>
    <w:p w:rsidR="00222077" w:rsidRPr="00222077" w:rsidRDefault="00222077" w:rsidP="007D27B2">
      <w:pPr>
        <w:spacing w:before="245" w:after="245" w:line="360" w:lineRule="auto"/>
        <w:rPr>
          <w:rFonts w:ascii="Arial" w:eastAsia="Times New Roman" w:hAnsi="Arial" w:cs="Arial"/>
          <w:color w:val="484848"/>
          <w:sz w:val="18"/>
          <w:szCs w:val="18"/>
          <w:rtl/>
        </w:rPr>
      </w:pPr>
      <w:r w:rsidRPr="00222077">
        <w:rPr>
          <w:rFonts w:ascii="Arial" w:eastAsia="Times New Roman" w:hAnsi="Arial" w:cs="Arial"/>
          <w:color w:val="484848"/>
          <w:sz w:val="18"/>
          <w:szCs w:val="18"/>
          <w:rtl/>
        </w:rPr>
        <w:t>والآن بعد أن اكتمل العرض التقديمي الخاص بك، فإن الخطوة التالية التي تقوم بها تتوقف على من الذي سوف يقدم العرض التقديمي، وكذلك على المكان الذي يتم التقديم فيه والأداة المستخدمة في التقديم:</w:t>
      </w:r>
    </w:p>
    <w:p w:rsidR="00222077" w:rsidRPr="00222077" w:rsidRDefault="00222077" w:rsidP="007D27B2">
      <w:pPr>
        <w:numPr>
          <w:ilvl w:val="0"/>
          <w:numId w:val="32"/>
        </w:numPr>
        <w:spacing w:before="109" w:after="109" w:line="360" w:lineRule="auto"/>
        <w:ind w:left="584"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هل سيتم تشغيل العرض التقديمي على الكمبيوتر الذي تم إنشاؤه عليه أو هل يتم التشغيل على كمبيوتر آخر أو هل سيتم تسليم العرض التقديمي عن طريق قرص مضغوط أو موقع عبر الشبكة؟ </w:t>
      </w:r>
    </w:p>
    <w:p w:rsidR="00222077" w:rsidRPr="00222077" w:rsidRDefault="00222077" w:rsidP="007D27B2">
      <w:pPr>
        <w:numPr>
          <w:ilvl w:val="0"/>
          <w:numId w:val="32"/>
        </w:numPr>
        <w:spacing w:before="109" w:after="109" w:line="360" w:lineRule="auto"/>
        <w:ind w:left="584" w:right="45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إذا كان يتم تقديم العرض التقديمي المباشر، فهل ستقوم أنت أم شخص آخر بتقديمه أم هل سيتم تشغيله ذاتيًا؟ </w:t>
      </w:r>
    </w:p>
    <w:p w:rsidR="00222077" w:rsidRPr="00222077" w:rsidRDefault="00222077" w:rsidP="007D27B2">
      <w:pPr>
        <w:spacing w:before="245" w:after="245" w:line="360" w:lineRule="auto"/>
        <w:rPr>
          <w:rFonts w:ascii="Arial" w:eastAsia="Times New Roman" w:hAnsi="Arial" w:cs="Arial"/>
          <w:color w:val="484848"/>
          <w:sz w:val="18"/>
          <w:szCs w:val="18"/>
          <w:rtl/>
        </w:rPr>
      </w:pPr>
      <w:r w:rsidRPr="00222077">
        <w:rPr>
          <w:rFonts w:ascii="Arial" w:eastAsia="Times New Roman" w:hAnsi="Arial" w:cs="Arial"/>
          <w:color w:val="484848"/>
          <w:sz w:val="18"/>
          <w:szCs w:val="18"/>
          <w:rtl/>
        </w:rPr>
        <w:t>وفقًا للإجابات على هذه الأسئلة، فقد تحتاج إلى إكمال العمليات التالية بالترتيب المحدد أو بترتيب مختلف أو (في بعض الحالات) لا تحتاج إلى القيام بها على الإطلاق:</w:t>
      </w:r>
    </w:p>
    <w:p w:rsidR="00222077" w:rsidRPr="00222077" w:rsidRDefault="00222077" w:rsidP="007D27B2">
      <w:pPr>
        <w:numPr>
          <w:ilvl w:val="0"/>
          <w:numId w:val="33"/>
        </w:numPr>
        <w:spacing w:before="109" w:after="109" w:line="360" w:lineRule="auto"/>
        <w:ind w:left="584" w:right="458"/>
        <w:rPr>
          <w:rFonts w:ascii="Arial" w:eastAsia="Times New Roman" w:hAnsi="Arial" w:cs="Arial"/>
          <w:color w:val="484848"/>
          <w:sz w:val="18"/>
          <w:szCs w:val="18"/>
          <w:rtl/>
        </w:rPr>
      </w:pPr>
      <w:r w:rsidRPr="00222077">
        <w:rPr>
          <w:rFonts w:ascii="Arial" w:eastAsia="Times New Roman" w:hAnsi="Arial" w:cs="Arial"/>
          <w:b/>
          <w:bCs/>
          <w:color w:val="484848"/>
          <w:sz w:val="18"/>
          <w:szCs w:val="18"/>
          <w:rtl/>
        </w:rPr>
        <w:t>التمرين والوقت</w:t>
      </w:r>
      <w:r w:rsidRPr="00222077">
        <w:rPr>
          <w:rFonts w:ascii="Arial" w:eastAsia="Times New Roman" w:hAnsi="Arial" w:cs="Arial"/>
          <w:color w:val="484848"/>
          <w:sz w:val="18"/>
          <w:szCs w:val="18"/>
          <w:rtl/>
        </w:rPr>
        <w:t xml:space="preserve">  من المهم ترك وقت كافٍ لمن يقوم بتقديم العرض التقديمي للتأكد من أن هذا الوقت ملائم للجدول (مع تضمين وقت في النهاية لطرح الأسئلة، إذا لزم الأمر)، والتمرين عليه بشكل كاف. ويفضل التمرين على العرض التقديمي في المساحة المخصصة لعرضه وباستخدام الأداة المستخدمة لعرضه ويفضل أن يكون ذلك أمام شخص واحد أو شخصين على الأقل. وبذلك، </w:t>
      </w:r>
      <w:r w:rsidRPr="00222077">
        <w:rPr>
          <w:rFonts w:ascii="Arial" w:eastAsia="Times New Roman" w:hAnsi="Arial" w:cs="Arial"/>
          <w:color w:val="484848"/>
          <w:sz w:val="18"/>
          <w:szCs w:val="18"/>
          <w:rtl/>
        </w:rPr>
        <w:lastRenderedPageBreak/>
        <w:t xml:space="preserve">يستطيع مقدم العرض أن يشعر بالراحة مع التسهيلات والحضور المباشر — وتكون الملاحظات التي يقدمها ذلك الحضور مفيدة في التعرف على أية عناصر تحتاج إلى المراجعة قبل العرض الفعلي. </w:t>
      </w:r>
    </w:p>
    <w:p w:rsidR="00222077" w:rsidRPr="00222077" w:rsidRDefault="00222077" w:rsidP="007D27B2">
      <w:pPr>
        <w:numPr>
          <w:ilvl w:val="0"/>
          <w:numId w:val="33"/>
        </w:numPr>
        <w:spacing w:before="109" w:after="109" w:line="360" w:lineRule="auto"/>
        <w:ind w:left="584" w:right="458"/>
        <w:rPr>
          <w:rFonts w:ascii="Arial" w:eastAsia="Times New Roman" w:hAnsi="Arial" w:cs="Arial"/>
          <w:color w:val="484848"/>
          <w:sz w:val="18"/>
          <w:szCs w:val="18"/>
          <w:rtl/>
        </w:rPr>
      </w:pPr>
      <w:r w:rsidRPr="00222077">
        <w:rPr>
          <w:rFonts w:ascii="Arial" w:eastAsia="Times New Roman" w:hAnsi="Arial" w:cs="Arial"/>
          <w:b/>
          <w:bCs/>
          <w:color w:val="484848"/>
          <w:sz w:val="18"/>
          <w:szCs w:val="18"/>
          <w:rtl/>
        </w:rPr>
        <w:t>طباعة النشرات وملاحظات المحاضر</w:t>
      </w:r>
      <w:r w:rsidRPr="00222077">
        <w:rPr>
          <w:rFonts w:ascii="Arial" w:eastAsia="Times New Roman" w:hAnsi="Arial" w:cs="Arial"/>
          <w:color w:val="484848"/>
          <w:sz w:val="18"/>
          <w:szCs w:val="18"/>
          <w:rtl/>
        </w:rPr>
        <w:t xml:space="preserve">  يمكنك طباعة العرض التقديمي الخاص بك إما كملاحظات محاضر أو كنشرات: </w:t>
      </w:r>
    </w:p>
    <w:p w:rsidR="00222077" w:rsidRPr="00222077" w:rsidRDefault="00222077" w:rsidP="007D27B2">
      <w:pPr>
        <w:numPr>
          <w:ilvl w:val="1"/>
          <w:numId w:val="34"/>
        </w:numPr>
        <w:spacing w:before="109" w:after="109" w:line="360" w:lineRule="auto"/>
        <w:ind w:left="950" w:right="69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تعرض ملاحظات المحاضر شريحة واحدة في أعلى كل صفحة مطبوعة مع محتويات جزء </w:t>
      </w:r>
      <w:r w:rsidRPr="00222077">
        <w:rPr>
          <w:rFonts w:ascii="Arial" w:eastAsia="Times New Roman" w:hAnsi="Arial" w:cs="Arial"/>
          <w:b/>
          <w:bCs/>
          <w:color w:val="484848"/>
          <w:sz w:val="18"/>
          <w:szCs w:val="18"/>
          <w:rtl/>
        </w:rPr>
        <w:t>الملاحظات</w:t>
      </w:r>
      <w:r w:rsidRPr="00222077">
        <w:rPr>
          <w:rFonts w:ascii="Arial" w:eastAsia="Times New Roman" w:hAnsi="Arial" w:cs="Arial"/>
          <w:color w:val="484848"/>
          <w:sz w:val="18"/>
          <w:szCs w:val="18"/>
          <w:rtl/>
        </w:rPr>
        <w:t xml:space="preserve"> لتلك الشريحة في أسفل الصفحة، ويمكن استخدامها من قبل المحاضر كنص أو مخطط تفصيلي أثناء العرض التقديمي. وكذلك يمكن توزيعها على الحضور لكي يحظى كل فرد بمعلومات أكثر اكتمالاً من العرض التقديمي. </w:t>
      </w:r>
    </w:p>
    <w:p w:rsidR="00222077" w:rsidRPr="00222077" w:rsidRDefault="00222077" w:rsidP="007D27B2">
      <w:pPr>
        <w:numPr>
          <w:ilvl w:val="1"/>
          <w:numId w:val="34"/>
        </w:numPr>
        <w:spacing w:before="109" w:after="109" w:line="360" w:lineRule="auto"/>
        <w:ind w:left="950" w:right="698"/>
        <w:rPr>
          <w:rFonts w:ascii="Arial" w:eastAsia="Times New Roman" w:hAnsi="Arial" w:cs="Arial"/>
          <w:color w:val="484848"/>
          <w:sz w:val="18"/>
          <w:szCs w:val="18"/>
          <w:rtl/>
        </w:rPr>
      </w:pPr>
      <w:r w:rsidRPr="00222077">
        <w:rPr>
          <w:rFonts w:ascii="Arial" w:eastAsia="Times New Roman" w:hAnsi="Arial" w:cs="Arial"/>
          <w:color w:val="484848"/>
          <w:sz w:val="18"/>
          <w:szCs w:val="18"/>
          <w:rtl/>
        </w:rPr>
        <w:t xml:space="preserve">تعرض النشرات شريحة أو اثنتين أو ثلاث أو أربع أو ست أو تسع شرائح لكل صفحة مطبوعة وهي مصممة فقط للحالات التي لا يكون تضمين محتويات جزء </w:t>
      </w:r>
      <w:r w:rsidRPr="00222077">
        <w:rPr>
          <w:rFonts w:ascii="Arial" w:eastAsia="Times New Roman" w:hAnsi="Arial" w:cs="Arial"/>
          <w:b/>
          <w:bCs/>
          <w:color w:val="484848"/>
          <w:sz w:val="18"/>
          <w:szCs w:val="18"/>
          <w:rtl/>
        </w:rPr>
        <w:t>الملاحظات</w:t>
      </w:r>
      <w:r w:rsidRPr="00222077">
        <w:rPr>
          <w:rFonts w:ascii="Arial" w:eastAsia="Times New Roman" w:hAnsi="Arial" w:cs="Arial"/>
          <w:color w:val="484848"/>
          <w:sz w:val="18"/>
          <w:szCs w:val="18"/>
          <w:rtl/>
        </w:rPr>
        <w:t xml:space="preserve"> أمرًا مرغوبًا للتوزيع على الحضور. (تتضمن النشرة ذات الشرائح الثلاث لكل صفحة المساحة المسطرة حيث يستطيع الحضور كتابة الملاحظات.) </w:t>
      </w:r>
    </w:p>
    <w:p w:rsidR="00222077" w:rsidRPr="00222077" w:rsidRDefault="00222077" w:rsidP="00222077">
      <w:pPr>
        <w:spacing w:before="245" w:after="245" w:line="384" w:lineRule="atLeast"/>
        <w:ind w:left="584"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2812415" cy="1906270"/>
            <wp:effectExtent l="19050" t="0" r="6985" b="0"/>
            <wp:docPr id="42" name="صورة 42" descr="النشرات وملاحظات المحاض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النشرات وملاحظات المحاضر"/>
                    <pic:cNvPicPr>
                      <a:picLocks noChangeAspect="1" noChangeArrowheads="1"/>
                    </pic:cNvPicPr>
                  </pic:nvPicPr>
                  <pic:blipFill>
                    <a:blip r:embed="rId61" cstate="print"/>
                    <a:srcRect/>
                    <a:stretch>
                      <a:fillRect/>
                    </a:stretch>
                  </pic:blipFill>
                  <pic:spPr bwMode="auto">
                    <a:xfrm>
                      <a:off x="0" y="0"/>
                      <a:ext cx="2812415" cy="1906270"/>
                    </a:xfrm>
                    <a:prstGeom prst="rect">
                      <a:avLst/>
                    </a:prstGeom>
                    <a:noFill/>
                    <a:ln w="9525">
                      <a:noFill/>
                      <a:miter lim="800000"/>
                      <a:headEnd/>
                      <a:tailEnd/>
                    </a:ln>
                  </pic:spPr>
                </pic:pic>
              </a:graphicData>
            </a:graphic>
          </wp:inline>
        </w:drawing>
      </w:r>
    </w:p>
    <w:p w:rsidR="00454288" w:rsidRDefault="00222077" w:rsidP="007D27B2">
      <w:pPr>
        <w:numPr>
          <w:ilvl w:val="0"/>
          <w:numId w:val="34"/>
        </w:numPr>
        <w:spacing w:before="109" w:after="109" w:line="360" w:lineRule="auto"/>
        <w:ind w:left="584" w:right="458"/>
        <w:rPr>
          <w:rFonts w:ascii="Arial" w:eastAsia="Times New Roman" w:hAnsi="Arial" w:cs="Arial"/>
          <w:color w:val="484848"/>
          <w:sz w:val="18"/>
          <w:szCs w:val="18"/>
        </w:rPr>
      </w:pPr>
      <w:r w:rsidRPr="00222077">
        <w:rPr>
          <w:rFonts w:ascii="Arial" w:eastAsia="Times New Roman" w:hAnsi="Arial" w:cs="Arial"/>
          <w:b/>
          <w:bCs/>
          <w:color w:val="484848"/>
          <w:sz w:val="18"/>
          <w:szCs w:val="18"/>
          <w:rtl/>
        </w:rPr>
        <w:t>حزمة للتوزيع عبر القرص المضغوط أو الويب</w:t>
      </w:r>
      <w:r w:rsidRPr="00222077">
        <w:rPr>
          <w:rFonts w:ascii="Arial" w:eastAsia="Times New Roman" w:hAnsi="Arial" w:cs="Arial"/>
          <w:color w:val="484848"/>
          <w:sz w:val="18"/>
          <w:szCs w:val="18"/>
          <w:rtl/>
        </w:rPr>
        <w:t xml:space="preserve">  عندما تقوم باستخدام الميزة حزمة للقرص المضغوط لنسخ العرض التقديمي لـ </w:t>
      </w:r>
      <w:r w:rsidRPr="00222077">
        <w:rPr>
          <w:rFonts w:ascii="Arial" w:eastAsia="Times New Roman" w:hAnsi="Arial" w:cs="Arial"/>
          <w:color w:val="484848"/>
          <w:sz w:val="18"/>
          <w:szCs w:val="18"/>
        </w:rPr>
        <w:t>PowerPoint</w:t>
      </w:r>
      <w:r w:rsidRPr="00222077">
        <w:rPr>
          <w:rFonts w:ascii="Arial" w:eastAsia="Times New Roman" w:hAnsi="Arial" w:cs="Arial"/>
          <w:color w:val="484848"/>
          <w:sz w:val="18"/>
          <w:szCs w:val="18"/>
          <w:rtl/>
        </w:rPr>
        <w:t xml:space="preserve"> الذي تم الانتهاء منه إلى قرص مضغوط أو إلى موقع عبر الشبكة أو إلى القرص الثابت على الكمبيوتر الخاص بك، فسوف يتم كذلك نسخ </w:t>
      </w:r>
      <w:r w:rsidRPr="00222077">
        <w:rPr>
          <w:rFonts w:ascii="Arial" w:eastAsia="Times New Roman" w:hAnsi="Arial" w:cs="Arial"/>
          <w:color w:val="484848"/>
          <w:sz w:val="18"/>
          <w:szCs w:val="18"/>
        </w:rPr>
        <w:t>Microsoft Office PowerPoint Viewer 2007</w:t>
      </w:r>
      <w:r w:rsidRPr="00222077">
        <w:rPr>
          <w:rFonts w:ascii="Arial" w:eastAsia="Times New Roman" w:hAnsi="Arial" w:cs="Arial"/>
          <w:color w:val="484848"/>
          <w:sz w:val="18"/>
          <w:szCs w:val="18"/>
          <w:rtl/>
        </w:rPr>
        <w:t xml:space="preserve"> وأية ملفات مرتبطة بالعرض التقديمي الخاص بك (مثل الأفلام والأصوات). وبذلك يتم تضمين كافة عناصر العرض التقديمي الخاص بك ويستطيع الأفراد الذين لم يتم تثبيت </w:t>
      </w:r>
      <w:r w:rsidRPr="00222077">
        <w:rPr>
          <w:rFonts w:ascii="Arial" w:eastAsia="Times New Roman" w:hAnsi="Arial" w:cs="Arial"/>
          <w:color w:val="484848"/>
          <w:sz w:val="18"/>
          <w:szCs w:val="18"/>
        </w:rPr>
        <w:t>Office PowerPoint 2007</w:t>
      </w:r>
      <w:r w:rsidRPr="00222077">
        <w:rPr>
          <w:rFonts w:ascii="Arial" w:eastAsia="Times New Roman" w:hAnsi="Arial" w:cs="Arial"/>
          <w:color w:val="484848"/>
          <w:sz w:val="18"/>
          <w:szCs w:val="18"/>
          <w:rtl/>
        </w:rPr>
        <w:t xml:space="preserve"> على أجهزة الكمبيوتر الخاصة بهم مشاهدة العرض التقديمي</w:t>
      </w:r>
    </w:p>
    <w:p w:rsidR="00454288" w:rsidRPr="00454288" w:rsidRDefault="00454288" w:rsidP="00454288">
      <w:pPr>
        <w:spacing w:after="0" w:line="240" w:lineRule="auto"/>
        <w:rPr>
          <w:rFonts w:ascii="Tahoma" w:eastAsia="Times New Roman" w:hAnsi="Tahoma" w:cs="Tahoma"/>
          <w:b/>
          <w:bCs/>
          <w:color w:val="7598C4"/>
          <w:sz w:val="27"/>
          <w:szCs w:val="27"/>
          <w:u w:val="single"/>
        </w:rPr>
      </w:pPr>
      <w:r w:rsidRPr="00454288">
        <w:rPr>
          <w:rFonts w:ascii="Tahoma" w:eastAsia="Times New Roman" w:hAnsi="Tahoma" w:cs="Tahoma"/>
          <w:b/>
          <w:bCs/>
          <w:color w:val="7598C4"/>
          <w:sz w:val="27"/>
          <w:szCs w:val="27"/>
          <w:u w:val="single"/>
          <w:rtl/>
        </w:rPr>
        <w:t>إضافة شريحة رئيسية</w:t>
      </w:r>
    </w:p>
    <w:p w:rsidR="00454288" w:rsidRPr="00454288" w:rsidRDefault="00D33109" w:rsidP="00454288">
      <w:pPr>
        <w:spacing w:after="0" w:line="384" w:lineRule="atLeast"/>
        <w:jc w:val="right"/>
        <w:rPr>
          <w:rFonts w:ascii="Arial" w:eastAsia="Times New Roman" w:hAnsi="Arial" w:cs="Arial"/>
          <w:vanish/>
          <w:color w:val="484848"/>
          <w:sz w:val="18"/>
          <w:szCs w:val="18"/>
          <w:rtl/>
        </w:rPr>
      </w:pPr>
      <w:hyperlink r:id="rId62" w:history="1">
        <w:r w:rsidR="00454288">
          <w:rPr>
            <w:rFonts w:ascii="Arial" w:eastAsia="Times New Roman" w:hAnsi="Arial" w:cs="Arial"/>
            <w:noProof/>
            <w:vanish/>
            <w:color w:val="666666"/>
            <w:sz w:val="18"/>
            <w:szCs w:val="18"/>
          </w:rPr>
          <w:drawing>
            <wp:inline distT="0" distB="0" distL="0" distR="0">
              <wp:extent cx="146685" cy="94615"/>
              <wp:effectExtent l="19050" t="0" r="5715" b="0"/>
              <wp:docPr id="1605" name="picHeader" descr="إظهار الكل">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Header" descr="إظهار الكل">
                        <a:hlinkClick r:id="rId62"/>
                      </pic:cNvPr>
                      <pic:cNvPicPr>
                        <a:picLocks noChangeAspect="1" noChangeArrowheads="1"/>
                      </pic:cNvPicPr>
                    </pic:nvPicPr>
                    <pic:blipFill>
                      <a:blip r:embed="rId9" cstate="print"/>
                      <a:srcRect/>
                      <a:stretch>
                        <a:fillRect/>
                      </a:stretch>
                    </pic:blipFill>
                    <pic:spPr bwMode="auto">
                      <a:xfrm>
                        <a:off x="0" y="0"/>
                        <a:ext cx="146685" cy="94615"/>
                      </a:xfrm>
                      <a:prstGeom prst="rect">
                        <a:avLst/>
                      </a:prstGeom>
                      <a:noFill/>
                      <a:ln w="9525">
                        <a:noFill/>
                        <a:miter lim="800000"/>
                        <a:headEnd/>
                        <a:tailEnd/>
                      </a:ln>
                    </pic:spPr>
                  </pic:pic>
                </a:graphicData>
              </a:graphic>
            </wp:inline>
          </w:drawing>
        </w:r>
        <w:r w:rsidR="00454288" w:rsidRPr="00454288">
          <w:rPr>
            <w:rFonts w:ascii="Arial" w:eastAsia="Times New Roman" w:hAnsi="Arial" w:cs="Arial"/>
            <w:vanish/>
            <w:color w:val="666666"/>
            <w:sz w:val="18"/>
            <w:szCs w:val="18"/>
            <w:rtl/>
          </w:rPr>
          <w:t>إظهار الكل</w:t>
        </w:r>
      </w:hyperlink>
    </w:p>
    <w:p w:rsidR="00454288" w:rsidRPr="00454288" w:rsidRDefault="00454288" w:rsidP="007D27B2">
      <w:pPr>
        <w:spacing w:before="245" w:after="245" w:line="360" w:lineRule="auto"/>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تعتبر أية شريحة رئيسية جزءاً من </w:t>
      </w:r>
      <w:hyperlink r:id="rId63" w:history="1">
        <w:r w:rsidRPr="00454288">
          <w:rPr>
            <w:rFonts w:ascii="Arial" w:eastAsia="Times New Roman" w:hAnsi="Arial" w:cs="Arial"/>
            <w:color w:val="660000"/>
            <w:sz w:val="18"/>
            <w:szCs w:val="18"/>
            <w:rtl/>
          </w:rPr>
          <w:t>قالب</w:t>
        </w:r>
        <w:r w:rsidRPr="00454288">
          <w:rPr>
            <w:rFonts w:ascii="Arial" w:eastAsia="Times New Roman" w:hAnsi="Arial" w:cs="Arial"/>
            <w:color w:val="660000"/>
            <w:szCs w:val="18"/>
            <w:rtl/>
          </w:rPr>
          <w:t> </w:t>
        </w:r>
      </w:hyperlink>
      <w:r w:rsidRPr="00454288">
        <w:rPr>
          <w:rFonts w:ascii="Arial" w:eastAsia="Times New Roman" w:hAnsi="Arial" w:cs="Arial"/>
          <w:color w:val="484848"/>
          <w:sz w:val="18"/>
          <w:szCs w:val="18"/>
          <w:rtl/>
        </w:rPr>
        <w:t xml:space="preserve"> يخزن معلومات، بما في ذلك مواضع النص والكائنات على شريحة، و </w:t>
      </w:r>
      <w:hyperlink r:id="rId64" w:history="1">
        <w:r w:rsidRPr="00454288">
          <w:rPr>
            <w:rFonts w:ascii="Arial" w:eastAsia="Times New Roman" w:hAnsi="Arial" w:cs="Arial"/>
            <w:color w:val="660000"/>
            <w:sz w:val="18"/>
            <w:szCs w:val="18"/>
            <w:rtl/>
          </w:rPr>
          <w:t>العنصر النائب</w:t>
        </w:r>
        <w:r w:rsidRPr="00454288">
          <w:rPr>
            <w:rFonts w:ascii="Arial" w:eastAsia="Times New Roman" w:hAnsi="Arial" w:cs="Arial"/>
            <w:color w:val="660000"/>
            <w:szCs w:val="18"/>
            <w:rtl/>
          </w:rPr>
          <w:t> </w:t>
        </w:r>
      </w:hyperlink>
      <w:r w:rsidRPr="00454288">
        <w:rPr>
          <w:rFonts w:ascii="Arial" w:eastAsia="Times New Roman" w:hAnsi="Arial" w:cs="Arial"/>
          <w:color w:val="484848"/>
          <w:sz w:val="18"/>
          <w:szCs w:val="18"/>
          <w:rtl/>
        </w:rPr>
        <w:t xml:space="preserve"> للنصوص والكائنات والأحجام وأنماط النص وخلفيات وسمات الألوان والتأثيرات والحركة.</w:t>
      </w:r>
    </w:p>
    <w:p w:rsidR="00454288" w:rsidRPr="00454288" w:rsidRDefault="00454288" w:rsidP="007D27B2">
      <w:pPr>
        <w:spacing w:before="245" w:after="245" w:line="360" w:lineRule="auto"/>
        <w:rPr>
          <w:rFonts w:ascii="Arial" w:eastAsia="Times New Roman" w:hAnsi="Arial" w:cs="Arial"/>
          <w:color w:val="484848"/>
          <w:sz w:val="18"/>
          <w:szCs w:val="18"/>
          <w:rtl/>
        </w:rPr>
      </w:pPr>
      <w:r w:rsidRPr="00454288">
        <w:rPr>
          <w:rFonts w:ascii="Arial" w:eastAsia="Times New Roman" w:hAnsi="Arial" w:cs="Arial"/>
          <w:color w:val="484848"/>
          <w:sz w:val="18"/>
          <w:szCs w:val="18"/>
          <w:rtl/>
        </w:rPr>
        <w:t>عند حفظ شريحة رئيسية واحدة أو أكثر كملف قالب (.</w:t>
      </w:r>
      <w:r w:rsidRPr="00454288">
        <w:rPr>
          <w:rFonts w:ascii="Arial" w:eastAsia="Times New Roman" w:hAnsi="Arial" w:cs="Arial"/>
          <w:color w:val="484848"/>
          <w:sz w:val="18"/>
          <w:szCs w:val="18"/>
        </w:rPr>
        <w:t>potx</w:t>
      </w:r>
      <w:r w:rsidRPr="00454288">
        <w:rPr>
          <w:rFonts w:ascii="Arial" w:eastAsia="Times New Roman" w:hAnsi="Arial" w:cs="Arial"/>
          <w:color w:val="484848"/>
          <w:sz w:val="18"/>
          <w:szCs w:val="18"/>
          <w:rtl/>
        </w:rPr>
        <w:t xml:space="preserve">) واحد، فإنها تنشئ قالباً يمكنك استخدامه في إنشاء عروض تقديمية جديدة. تحتوي كل شريحة رئيسية على مجموعة قياسية أو مخصصة واحدة أو أكثر من </w:t>
      </w:r>
      <w:hyperlink r:id="rId65" w:history="1">
        <w:r w:rsidRPr="00454288">
          <w:rPr>
            <w:rFonts w:ascii="Arial" w:eastAsia="Times New Roman" w:hAnsi="Arial" w:cs="Arial"/>
            <w:color w:val="0560A6"/>
            <w:sz w:val="18"/>
            <w:szCs w:val="18"/>
            <w:rtl/>
          </w:rPr>
          <w:t>التخطيطات</w:t>
        </w:r>
      </w:hyperlink>
      <w:r w:rsidRPr="00454288">
        <w:rPr>
          <w:rFonts w:ascii="Arial" w:eastAsia="Times New Roman" w:hAnsi="Arial" w:cs="Arial"/>
          <w:color w:val="484848"/>
          <w:sz w:val="18"/>
          <w:szCs w:val="18"/>
          <w:rtl/>
        </w:rPr>
        <w:t>.</w:t>
      </w:r>
    </w:p>
    <w:p w:rsidR="00454288" w:rsidRPr="00454288" w:rsidRDefault="00454288" w:rsidP="007D27B2">
      <w:pPr>
        <w:spacing w:before="245" w:after="245" w:line="360" w:lineRule="auto"/>
        <w:rPr>
          <w:rFonts w:ascii="Arial" w:eastAsia="Times New Roman" w:hAnsi="Arial" w:cs="Arial"/>
          <w:color w:val="484848"/>
          <w:sz w:val="18"/>
          <w:szCs w:val="18"/>
          <w:rtl/>
        </w:rPr>
      </w:pPr>
      <w:r w:rsidRPr="00454288">
        <w:rPr>
          <w:rFonts w:ascii="Arial" w:eastAsia="Times New Roman" w:hAnsi="Arial" w:cs="Arial"/>
          <w:color w:val="484848"/>
          <w:sz w:val="18"/>
          <w:szCs w:val="18"/>
          <w:rtl/>
        </w:rPr>
        <w:t>تُظهر الصورة التالية شريحة رئيسية واحدة تحتوي على ثلاثة تخطيطات.</w:t>
      </w:r>
    </w:p>
    <w:p w:rsidR="00454288" w:rsidRPr="00454288" w:rsidRDefault="00454288" w:rsidP="00454288">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lastRenderedPageBreak/>
        <w:drawing>
          <wp:inline distT="0" distB="0" distL="0" distR="0">
            <wp:extent cx="3269615" cy="2312035"/>
            <wp:effectExtent l="19050" t="0" r="6985" b="0"/>
            <wp:docPr id="1607" name="صورة 1607" descr="تسلسل هرمي للشرائح الرئيس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descr="تسلسل هرمي للشرائح الرئيسية"/>
                    <pic:cNvPicPr>
                      <a:picLocks noChangeAspect="1" noChangeArrowheads="1"/>
                    </pic:cNvPicPr>
                  </pic:nvPicPr>
                  <pic:blipFill>
                    <a:blip r:embed="rId66" cstate="print"/>
                    <a:srcRect/>
                    <a:stretch>
                      <a:fillRect/>
                    </a:stretch>
                  </pic:blipFill>
                  <pic:spPr bwMode="auto">
                    <a:xfrm>
                      <a:off x="0" y="0"/>
                      <a:ext cx="3269615" cy="2312035"/>
                    </a:xfrm>
                    <a:prstGeom prst="rect">
                      <a:avLst/>
                    </a:prstGeom>
                    <a:noFill/>
                    <a:ln w="9525">
                      <a:noFill/>
                      <a:miter lim="800000"/>
                      <a:headEnd/>
                      <a:tailEnd/>
                    </a:ln>
                  </pic:spPr>
                </pic:pic>
              </a:graphicData>
            </a:graphic>
          </wp:inline>
        </w:drawing>
      </w:r>
    </w:p>
    <w:p w:rsidR="00454288" w:rsidRPr="00454288" w:rsidRDefault="00454288" w:rsidP="00454288">
      <w:pPr>
        <w:spacing w:before="288" w:after="120" w:line="272" w:lineRule="atLeast"/>
        <w:outlineLvl w:val="3"/>
        <w:rPr>
          <w:rFonts w:ascii="Arial" w:eastAsia="Times New Roman" w:hAnsi="Arial" w:cs="Arial"/>
          <w:b/>
          <w:bCs/>
          <w:color w:val="666666"/>
          <w:sz w:val="25"/>
          <w:szCs w:val="25"/>
          <w:rtl/>
        </w:rPr>
      </w:pPr>
      <w:r w:rsidRPr="00454288">
        <w:rPr>
          <w:rFonts w:ascii="Arial" w:eastAsia="Times New Roman" w:hAnsi="Arial" w:cs="Arial"/>
          <w:b/>
          <w:bCs/>
          <w:color w:val="666666"/>
          <w:sz w:val="25"/>
          <w:szCs w:val="25"/>
          <w:rtl/>
        </w:rPr>
        <w:t>إضافة شريحة رئيسية</w:t>
      </w:r>
    </w:p>
    <w:p w:rsidR="00454288" w:rsidRPr="00454288" w:rsidRDefault="00454288" w:rsidP="00454288">
      <w:pPr>
        <w:numPr>
          <w:ilvl w:val="0"/>
          <w:numId w:val="34"/>
        </w:numPr>
        <w:spacing w:before="109" w:after="109" w:line="384" w:lineRule="atLeast"/>
        <w:ind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ضمن علامة التبويب </w:t>
      </w:r>
      <w:r w:rsidRPr="00454288">
        <w:rPr>
          <w:rFonts w:ascii="Arial" w:eastAsia="Times New Roman" w:hAnsi="Arial" w:cs="Arial"/>
          <w:b/>
          <w:bCs/>
          <w:color w:val="484848"/>
          <w:sz w:val="18"/>
          <w:szCs w:val="18"/>
          <w:rtl/>
        </w:rPr>
        <w:t>عرض</w:t>
      </w:r>
      <w:r w:rsidRPr="00454288">
        <w:rPr>
          <w:rFonts w:ascii="Arial" w:eastAsia="Times New Roman" w:hAnsi="Arial" w:cs="Arial"/>
          <w:color w:val="484848"/>
          <w:sz w:val="18"/>
          <w:szCs w:val="18"/>
          <w:rtl/>
        </w:rPr>
        <w:t xml:space="preserve"> ، في المجموعة </w:t>
      </w:r>
      <w:r w:rsidRPr="00454288">
        <w:rPr>
          <w:rFonts w:ascii="Arial" w:eastAsia="Times New Roman" w:hAnsi="Arial" w:cs="Arial"/>
          <w:b/>
          <w:bCs/>
          <w:color w:val="484848"/>
          <w:sz w:val="18"/>
          <w:szCs w:val="18"/>
          <w:rtl/>
        </w:rPr>
        <w:t>طرق عرض العروض التقديمية</w:t>
      </w:r>
      <w:r w:rsidRPr="00454288">
        <w:rPr>
          <w:rFonts w:ascii="Arial" w:eastAsia="Times New Roman" w:hAnsi="Arial" w:cs="Arial"/>
          <w:color w:val="484848"/>
          <w:sz w:val="18"/>
          <w:szCs w:val="18"/>
          <w:rtl/>
        </w:rPr>
        <w:t xml:space="preserve">، انقر فوق </w:t>
      </w:r>
      <w:r w:rsidRPr="00454288">
        <w:rPr>
          <w:rFonts w:ascii="Arial" w:eastAsia="Times New Roman" w:hAnsi="Arial" w:cs="Arial"/>
          <w:b/>
          <w:bCs/>
          <w:color w:val="484848"/>
          <w:sz w:val="18"/>
          <w:szCs w:val="18"/>
          <w:rtl/>
        </w:rPr>
        <w:t>الشريحة الرئيسية</w:t>
      </w:r>
      <w:r w:rsidRPr="00454288">
        <w:rPr>
          <w:rFonts w:ascii="Arial" w:eastAsia="Times New Roman" w:hAnsi="Arial" w:cs="Arial"/>
          <w:color w:val="484848"/>
          <w:sz w:val="18"/>
          <w:szCs w:val="18"/>
          <w:rtl/>
        </w:rPr>
        <w:t xml:space="preserve">. </w:t>
      </w:r>
    </w:p>
    <w:p w:rsidR="00454288" w:rsidRPr="00454288" w:rsidRDefault="00454288" w:rsidP="00454288">
      <w:pPr>
        <w:numPr>
          <w:ilvl w:val="0"/>
          <w:numId w:val="34"/>
        </w:numPr>
        <w:spacing w:before="109" w:after="109" w:line="384" w:lineRule="atLeast"/>
        <w:ind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ضمن علامة التبويب </w:t>
      </w:r>
      <w:r w:rsidRPr="00454288">
        <w:rPr>
          <w:rFonts w:ascii="Arial" w:eastAsia="Times New Roman" w:hAnsi="Arial" w:cs="Arial"/>
          <w:b/>
          <w:bCs/>
          <w:color w:val="484848"/>
          <w:sz w:val="18"/>
          <w:szCs w:val="18"/>
          <w:rtl/>
        </w:rPr>
        <w:t>الشريحة الرئيسية</w:t>
      </w:r>
      <w:r w:rsidRPr="00454288">
        <w:rPr>
          <w:rFonts w:ascii="Arial" w:eastAsia="Times New Roman" w:hAnsi="Arial" w:cs="Arial"/>
          <w:color w:val="484848"/>
          <w:sz w:val="18"/>
          <w:szCs w:val="18"/>
          <w:rtl/>
        </w:rPr>
        <w:t xml:space="preserve">، في المجموعة </w:t>
      </w:r>
      <w:r w:rsidRPr="00454288">
        <w:rPr>
          <w:rFonts w:ascii="Arial" w:eastAsia="Times New Roman" w:hAnsi="Arial" w:cs="Arial"/>
          <w:b/>
          <w:bCs/>
          <w:color w:val="484848"/>
          <w:sz w:val="18"/>
          <w:szCs w:val="18"/>
          <w:rtl/>
        </w:rPr>
        <w:t>تحرير رئيسي</w:t>
      </w:r>
      <w:r w:rsidRPr="00454288">
        <w:rPr>
          <w:rFonts w:ascii="Arial" w:eastAsia="Times New Roman" w:hAnsi="Arial" w:cs="Arial"/>
          <w:color w:val="484848"/>
          <w:sz w:val="18"/>
          <w:szCs w:val="18"/>
          <w:rtl/>
        </w:rPr>
        <w:t xml:space="preserve">، انقر فوق </w:t>
      </w:r>
      <w:r w:rsidRPr="00454288">
        <w:rPr>
          <w:rFonts w:ascii="Arial" w:eastAsia="Times New Roman" w:hAnsi="Arial" w:cs="Arial"/>
          <w:b/>
          <w:bCs/>
          <w:color w:val="484848"/>
          <w:sz w:val="18"/>
          <w:szCs w:val="18"/>
          <w:rtl/>
        </w:rPr>
        <w:t>إدراج شريحة للرئيسية</w:t>
      </w:r>
      <w:r w:rsidRPr="00454288">
        <w:rPr>
          <w:rFonts w:ascii="Arial" w:eastAsia="Times New Roman" w:hAnsi="Arial" w:cs="Arial"/>
          <w:color w:val="484848"/>
          <w:sz w:val="18"/>
          <w:szCs w:val="18"/>
          <w:rtl/>
        </w:rPr>
        <w:t xml:space="preserve">. </w:t>
      </w:r>
    </w:p>
    <w:p w:rsidR="00454288" w:rsidRPr="00454288" w:rsidRDefault="00454288" w:rsidP="00454288">
      <w:pPr>
        <w:numPr>
          <w:ilvl w:val="0"/>
          <w:numId w:val="34"/>
        </w:numPr>
        <w:spacing w:before="245" w:after="245" w:line="384" w:lineRule="atLeast"/>
        <w:ind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نفّذ أحد الإجراءين التاليين أو كليهما:</w:t>
      </w:r>
    </w:p>
    <w:p w:rsidR="00454288" w:rsidRPr="00454288" w:rsidRDefault="00454288" w:rsidP="00454288">
      <w:pPr>
        <w:numPr>
          <w:ilvl w:val="2"/>
          <w:numId w:val="34"/>
        </w:numPr>
        <w:spacing w:before="109" w:after="109" w:line="384" w:lineRule="atLeast"/>
        <w:ind w:right="69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إذا أردت إزالة </w:t>
      </w:r>
      <w:hyperlink r:id="rId67" w:history="1">
        <w:r w:rsidRPr="00454288">
          <w:rPr>
            <w:rFonts w:ascii="Arial" w:eastAsia="Times New Roman" w:hAnsi="Arial" w:cs="Arial"/>
            <w:color w:val="660000"/>
            <w:sz w:val="18"/>
            <w:szCs w:val="18"/>
            <w:rtl/>
          </w:rPr>
          <w:t>عنصر نائب</w:t>
        </w:r>
        <w:r w:rsidRPr="00454288">
          <w:rPr>
            <w:rFonts w:ascii="Arial" w:eastAsia="Times New Roman" w:hAnsi="Arial" w:cs="Arial"/>
            <w:color w:val="660000"/>
            <w:szCs w:val="18"/>
            <w:rtl/>
          </w:rPr>
          <w:t> </w:t>
        </w:r>
      </w:hyperlink>
      <w:r w:rsidRPr="00454288">
        <w:rPr>
          <w:rFonts w:ascii="Arial" w:eastAsia="Times New Roman" w:hAnsi="Arial" w:cs="Arial"/>
          <w:color w:val="484848"/>
          <w:sz w:val="18"/>
          <w:szCs w:val="18"/>
          <w:rtl/>
        </w:rPr>
        <w:t xml:space="preserve"> افتراضي وغير مرغوب فيه، انقر فوق حد العنصر النائب، ثم اضغط </w:t>
      </w:r>
      <w:r w:rsidRPr="00454288">
        <w:rPr>
          <w:rFonts w:ascii="Arial" w:eastAsia="Times New Roman" w:hAnsi="Arial" w:cs="Arial"/>
          <w:color w:val="484848"/>
          <w:sz w:val="18"/>
          <w:szCs w:val="18"/>
        </w:rPr>
        <w:t>DELETE</w:t>
      </w:r>
      <w:r w:rsidRPr="00454288">
        <w:rPr>
          <w:rFonts w:ascii="Arial" w:eastAsia="Times New Roman" w:hAnsi="Arial" w:cs="Arial"/>
          <w:color w:val="484848"/>
          <w:sz w:val="18"/>
          <w:szCs w:val="18"/>
          <w:rtl/>
        </w:rPr>
        <w:t xml:space="preserve">. </w:t>
      </w:r>
    </w:p>
    <w:p w:rsidR="00454288" w:rsidRPr="00454288" w:rsidRDefault="00454288" w:rsidP="00454288">
      <w:pPr>
        <w:numPr>
          <w:ilvl w:val="2"/>
          <w:numId w:val="34"/>
        </w:numPr>
        <w:spacing w:before="109" w:after="109" w:line="384" w:lineRule="atLeast"/>
        <w:ind w:right="69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إذا أردت إضافة عنصر نائب، فقم بالتالي: </w:t>
      </w:r>
    </w:p>
    <w:p w:rsidR="00454288" w:rsidRPr="00454288" w:rsidRDefault="00454288" w:rsidP="00454288">
      <w:pPr>
        <w:numPr>
          <w:ilvl w:val="3"/>
          <w:numId w:val="34"/>
        </w:numPr>
        <w:spacing w:before="109" w:after="109" w:line="384" w:lineRule="atLeast"/>
        <w:ind w:right="93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انقر فوق صورة مصغرة لتخطيط شريحة أسفل الشريحة الرئيسية التي قمت بإضافتها. </w:t>
      </w:r>
    </w:p>
    <w:p w:rsidR="00454288" w:rsidRPr="00454288" w:rsidRDefault="00454288" w:rsidP="00454288">
      <w:pPr>
        <w:numPr>
          <w:ilvl w:val="3"/>
          <w:numId w:val="34"/>
        </w:numPr>
        <w:spacing w:before="109" w:after="109" w:line="384" w:lineRule="atLeast"/>
        <w:ind w:right="93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ضمن علامة التبويب </w:t>
      </w:r>
      <w:r w:rsidRPr="00454288">
        <w:rPr>
          <w:rFonts w:ascii="Arial" w:eastAsia="Times New Roman" w:hAnsi="Arial" w:cs="Arial"/>
          <w:b/>
          <w:bCs/>
          <w:color w:val="484848"/>
          <w:sz w:val="18"/>
          <w:szCs w:val="18"/>
          <w:rtl/>
        </w:rPr>
        <w:t>الشريحة الرئيسية</w:t>
      </w:r>
      <w:r w:rsidRPr="00454288">
        <w:rPr>
          <w:rFonts w:ascii="Arial" w:eastAsia="Times New Roman" w:hAnsi="Arial" w:cs="Arial"/>
          <w:color w:val="484848"/>
          <w:sz w:val="18"/>
          <w:szCs w:val="18"/>
          <w:rtl/>
        </w:rPr>
        <w:t xml:space="preserve">، في المجموعة </w:t>
      </w:r>
      <w:r w:rsidRPr="00454288">
        <w:rPr>
          <w:rFonts w:ascii="Arial" w:eastAsia="Times New Roman" w:hAnsi="Arial" w:cs="Arial"/>
          <w:b/>
          <w:bCs/>
          <w:color w:val="484848"/>
          <w:sz w:val="18"/>
          <w:szCs w:val="18"/>
          <w:rtl/>
        </w:rPr>
        <w:t>تخطيط رئيسي</w:t>
      </w:r>
      <w:r w:rsidRPr="00454288">
        <w:rPr>
          <w:rFonts w:ascii="Arial" w:eastAsia="Times New Roman" w:hAnsi="Arial" w:cs="Arial"/>
          <w:color w:val="484848"/>
          <w:sz w:val="18"/>
          <w:szCs w:val="18"/>
          <w:rtl/>
        </w:rPr>
        <w:t xml:space="preserve">، انقر فوق السهم الموجود بجانب </w:t>
      </w:r>
      <w:r w:rsidRPr="00454288">
        <w:rPr>
          <w:rFonts w:ascii="Arial" w:eastAsia="Times New Roman" w:hAnsi="Arial" w:cs="Arial"/>
          <w:b/>
          <w:bCs/>
          <w:color w:val="484848"/>
          <w:sz w:val="18"/>
          <w:szCs w:val="18"/>
          <w:rtl/>
        </w:rPr>
        <w:t>إدراج عنصر نائب</w:t>
      </w:r>
      <w:r w:rsidRPr="00454288">
        <w:rPr>
          <w:rFonts w:ascii="Arial" w:eastAsia="Times New Roman" w:hAnsi="Arial" w:cs="Arial"/>
          <w:color w:val="484848"/>
          <w:sz w:val="18"/>
          <w:szCs w:val="18"/>
          <w:rtl/>
        </w:rPr>
        <w:t xml:space="preserve">، ثم انقر فوق عنصر نائب. </w:t>
      </w:r>
    </w:p>
    <w:p w:rsidR="00454288" w:rsidRPr="00454288" w:rsidRDefault="00454288" w:rsidP="00454288">
      <w:pPr>
        <w:numPr>
          <w:ilvl w:val="3"/>
          <w:numId w:val="34"/>
        </w:numPr>
        <w:spacing w:before="109" w:after="109" w:line="384" w:lineRule="atLeast"/>
        <w:ind w:right="93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انقر فوق موقع على الشريحة الرئيسية، ثم اسحب لرسم العنصر النائب. </w:t>
      </w:r>
    </w:p>
    <w:p w:rsidR="00454288" w:rsidRPr="00454288" w:rsidRDefault="00454288" w:rsidP="00454288">
      <w:pPr>
        <w:spacing w:before="245" w:after="245" w:line="384" w:lineRule="atLeast"/>
        <w:ind w:left="1195" w:right="938"/>
        <w:rPr>
          <w:rFonts w:ascii="Arial" w:eastAsia="Times New Roman" w:hAnsi="Arial" w:cs="Arial"/>
          <w:color w:val="484848"/>
          <w:sz w:val="18"/>
          <w:szCs w:val="18"/>
          <w:rtl/>
        </w:rPr>
      </w:pPr>
      <w:r w:rsidRPr="00454288">
        <w:rPr>
          <w:rFonts w:ascii="Arial" w:eastAsia="Times New Roman" w:hAnsi="Arial" w:cs="Arial"/>
          <w:b/>
          <w:bCs/>
          <w:caps/>
          <w:color w:val="484848"/>
          <w:sz w:val="14"/>
          <w:szCs w:val="14"/>
          <w:bdr w:val="single" w:sz="6" w:space="0" w:color="ABBFE0" w:frame="1"/>
          <w:shd w:val="clear" w:color="auto" w:fill="FFFFFF"/>
          <w:rtl/>
        </w:rPr>
        <w:t> تلميح </w:t>
      </w:r>
      <w:r w:rsidRPr="00454288">
        <w:rPr>
          <w:rFonts w:ascii="Arial" w:eastAsia="Times New Roman" w:hAnsi="Arial" w:cs="Arial"/>
          <w:color w:val="484848"/>
          <w:sz w:val="18"/>
          <w:szCs w:val="18"/>
          <w:rtl/>
        </w:rPr>
        <w:t>  لتغيير حجم عنصر نائب، اسحب أحد حدود زواياه.</w:t>
      </w:r>
    </w:p>
    <w:p w:rsidR="00454288" w:rsidRPr="00454288" w:rsidRDefault="00454288" w:rsidP="00454288">
      <w:pPr>
        <w:numPr>
          <w:ilvl w:val="0"/>
          <w:numId w:val="34"/>
        </w:numPr>
        <w:spacing w:before="109" w:after="109" w:line="384" w:lineRule="atLeast"/>
        <w:ind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انقر فوق </w:t>
      </w:r>
      <w:r w:rsidRPr="00454288">
        <w:rPr>
          <w:rFonts w:ascii="Arial" w:eastAsia="Times New Roman" w:hAnsi="Arial" w:cs="Arial"/>
          <w:b/>
          <w:bCs/>
          <w:color w:val="484848"/>
          <w:sz w:val="18"/>
          <w:szCs w:val="18"/>
          <w:rtl/>
        </w:rPr>
        <w:t xml:space="preserve">زر </w:t>
      </w:r>
      <w:r w:rsidRPr="00454288">
        <w:rPr>
          <w:rFonts w:ascii="Arial" w:eastAsia="Times New Roman" w:hAnsi="Arial" w:cs="Arial"/>
          <w:color w:val="484848"/>
          <w:sz w:val="18"/>
          <w:szCs w:val="18"/>
        </w:rPr>
        <w:t>Microsoft Office</w:t>
      </w:r>
      <w:r w:rsidRPr="00454288">
        <w:rPr>
          <w:rFonts w:ascii="Arial" w:eastAsia="Times New Roman" w:hAnsi="Arial" w:cs="Arial"/>
          <w:color w:val="484848"/>
          <w:sz w:val="18"/>
          <w:szCs w:val="18"/>
          <w:rtl/>
        </w:rPr>
        <w:t xml:space="preserve"> </w:t>
      </w:r>
      <w:r>
        <w:rPr>
          <w:rFonts w:ascii="Arial" w:eastAsia="Times New Roman" w:hAnsi="Arial" w:cs="Arial"/>
          <w:noProof/>
          <w:color w:val="484848"/>
          <w:sz w:val="18"/>
          <w:szCs w:val="18"/>
        </w:rPr>
        <w:drawing>
          <wp:inline distT="0" distB="0" distL="0" distR="0">
            <wp:extent cx="250190" cy="250190"/>
            <wp:effectExtent l="19050" t="0" r="0" b="0"/>
            <wp:docPr id="1608" name="صورة 1608" descr="شكل ال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descr="شكل الزر"/>
                    <pic:cNvPicPr>
                      <a:picLocks noChangeAspect="1" noChangeArrowheads="1"/>
                    </pic:cNvPicPr>
                  </pic:nvPicPr>
                  <pic:blipFill>
                    <a:blip r:embed="rId30" cstate="print"/>
                    <a:srcRect/>
                    <a:stretch>
                      <a:fillRect/>
                    </a:stretch>
                  </pic:blipFill>
                  <pic:spPr bwMode="auto">
                    <a:xfrm>
                      <a:off x="0" y="0"/>
                      <a:ext cx="250190" cy="250190"/>
                    </a:xfrm>
                    <a:prstGeom prst="rect">
                      <a:avLst/>
                    </a:prstGeom>
                    <a:noFill/>
                    <a:ln w="9525">
                      <a:noFill/>
                      <a:miter lim="800000"/>
                      <a:headEnd/>
                      <a:tailEnd/>
                    </a:ln>
                  </pic:spPr>
                </pic:pic>
              </a:graphicData>
            </a:graphic>
          </wp:inline>
        </w:drawing>
      </w:r>
      <w:r w:rsidRPr="00454288">
        <w:rPr>
          <w:rFonts w:ascii="Arial" w:eastAsia="Times New Roman" w:hAnsi="Arial" w:cs="Arial"/>
          <w:color w:val="484848"/>
          <w:sz w:val="18"/>
          <w:szCs w:val="18"/>
          <w:rtl/>
        </w:rPr>
        <w:t xml:space="preserve">، وانقر فوق </w:t>
      </w:r>
      <w:r w:rsidRPr="00454288">
        <w:rPr>
          <w:rFonts w:ascii="Arial" w:eastAsia="Times New Roman" w:hAnsi="Arial" w:cs="Arial"/>
          <w:b/>
          <w:bCs/>
          <w:color w:val="484848"/>
          <w:sz w:val="18"/>
          <w:szCs w:val="18"/>
          <w:rtl/>
        </w:rPr>
        <w:t>حفظ باسم</w:t>
      </w:r>
      <w:r w:rsidRPr="00454288">
        <w:rPr>
          <w:rFonts w:ascii="Arial" w:eastAsia="Times New Roman" w:hAnsi="Arial" w:cs="Arial"/>
          <w:color w:val="484848"/>
          <w:sz w:val="18"/>
          <w:szCs w:val="18"/>
          <w:rtl/>
        </w:rPr>
        <w:t xml:space="preserve">. </w:t>
      </w:r>
    </w:p>
    <w:p w:rsidR="00454288" w:rsidRPr="00454288" w:rsidRDefault="00454288" w:rsidP="00454288">
      <w:pPr>
        <w:numPr>
          <w:ilvl w:val="0"/>
          <w:numId w:val="34"/>
        </w:numPr>
        <w:spacing w:before="109" w:after="109" w:line="384" w:lineRule="atLeast"/>
        <w:ind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في الخانة </w:t>
      </w:r>
      <w:r w:rsidRPr="00454288">
        <w:rPr>
          <w:rFonts w:ascii="Arial" w:eastAsia="Times New Roman" w:hAnsi="Arial" w:cs="Arial"/>
          <w:b/>
          <w:bCs/>
          <w:color w:val="484848"/>
          <w:sz w:val="18"/>
          <w:szCs w:val="18"/>
          <w:rtl/>
        </w:rPr>
        <w:t>اسم الملف</w:t>
      </w:r>
      <w:r w:rsidRPr="00454288">
        <w:rPr>
          <w:rFonts w:ascii="Arial" w:eastAsia="Times New Roman" w:hAnsi="Arial" w:cs="Arial"/>
          <w:color w:val="484848"/>
          <w:sz w:val="18"/>
          <w:szCs w:val="18"/>
          <w:rtl/>
        </w:rPr>
        <w:t xml:space="preserve">، اكتب اسماً للملف، أو لا تقم بأي إجراء للموافقة على اسم الملف المقترح. </w:t>
      </w:r>
    </w:p>
    <w:p w:rsidR="00454288" w:rsidRPr="00454288" w:rsidRDefault="00454288" w:rsidP="00454288">
      <w:pPr>
        <w:numPr>
          <w:ilvl w:val="0"/>
          <w:numId w:val="34"/>
        </w:numPr>
        <w:spacing w:before="109" w:after="109" w:line="384" w:lineRule="atLeast"/>
        <w:ind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في القائمة </w:t>
      </w:r>
      <w:r w:rsidRPr="00454288">
        <w:rPr>
          <w:rFonts w:ascii="Arial" w:eastAsia="Times New Roman" w:hAnsi="Arial" w:cs="Arial"/>
          <w:b/>
          <w:bCs/>
          <w:color w:val="484848"/>
          <w:sz w:val="18"/>
          <w:szCs w:val="18"/>
          <w:rtl/>
        </w:rPr>
        <w:t>حفظ بنوع</w:t>
      </w:r>
      <w:r w:rsidRPr="00454288">
        <w:rPr>
          <w:rFonts w:ascii="Arial" w:eastAsia="Times New Roman" w:hAnsi="Arial" w:cs="Arial"/>
          <w:color w:val="484848"/>
          <w:sz w:val="18"/>
          <w:szCs w:val="18"/>
          <w:rtl/>
        </w:rPr>
        <w:t xml:space="preserve">، انقر فوق </w:t>
      </w:r>
      <w:r w:rsidRPr="00454288">
        <w:rPr>
          <w:rFonts w:ascii="Arial" w:eastAsia="Times New Roman" w:hAnsi="Arial" w:cs="Arial"/>
          <w:b/>
          <w:bCs/>
          <w:color w:val="484848"/>
          <w:sz w:val="18"/>
          <w:szCs w:val="18"/>
        </w:rPr>
        <w:t>PowerPoint</w:t>
      </w:r>
      <w:r w:rsidRPr="00454288">
        <w:rPr>
          <w:rFonts w:ascii="Arial" w:eastAsia="Times New Roman" w:hAnsi="Arial" w:cs="Arial"/>
          <w:b/>
          <w:bCs/>
          <w:color w:val="484848"/>
          <w:sz w:val="18"/>
          <w:szCs w:val="18"/>
          <w:rtl/>
        </w:rPr>
        <w:t xml:space="preserve"> </w:t>
      </w:r>
      <w:r w:rsidRPr="00454288">
        <w:rPr>
          <w:rFonts w:ascii="Arial" w:eastAsia="Times New Roman" w:hAnsi="Arial" w:cs="Arial"/>
          <w:b/>
          <w:bCs/>
          <w:color w:val="484848"/>
          <w:sz w:val="18"/>
          <w:szCs w:val="18"/>
        </w:rPr>
        <w:t>Templates</w:t>
      </w:r>
      <w:r w:rsidRPr="00454288">
        <w:rPr>
          <w:rFonts w:ascii="Arial" w:eastAsia="Times New Roman" w:hAnsi="Arial" w:cs="Arial"/>
          <w:color w:val="484848"/>
          <w:sz w:val="18"/>
          <w:szCs w:val="18"/>
          <w:rtl/>
        </w:rPr>
        <w:t xml:space="preserve"> ثم فوق </w:t>
      </w:r>
      <w:r w:rsidRPr="00454288">
        <w:rPr>
          <w:rFonts w:ascii="Arial" w:eastAsia="Times New Roman" w:hAnsi="Arial" w:cs="Arial"/>
          <w:b/>
          <w:bCs/>
          <w:color w:val="484848"/>
          <w:sz w:val="18"/>
          <w:szCs w:val="18"/>
          <w:rtl/>
        </w:rPr>
        <w:t>حفظ</w:t>
      </w:r>
      <w:r w:rsidRPr="00454288">
        <w:rPr>
          <w:rFonts w:ascii="Arial" w:eastAsia="Times New Roman" w:hAnsi="Arial" w:cs="Arial"/>
          <w:color w:val="484848"/>
          <w:sz w:val="18"/>
          <w:szCs w:val="18"/>
          <w:rtl/>
        </w:rPr>
        <w:t xml:space="preserve">. </w:t>
      </w:r>
    </w:p>
    <w:p w:rsidR="00C5436F" w:rsidRDefault="00222077" w:rsidP="00454288">
      <w:pPr>
        <w:numPr>
          <w:ilvl w:val="0"/>
          <w:numId w:val="34"/>
        </w:numPr>
        <w:spacing w:before="109" w:after="0" w:line="240" w:lineRule="auto"/>
        <w:ind w:left="584" w:right="458"/>
        <w:rPr>
          <w:rFonts w:ascii="Tahoma" w:eastAsia="Times New Roman" w:hAnsi="Tahoma" w:cs="Tahoma"/>
          <w:b/>
          <w:bCs/>
          <w:color w:val="7598C4"/>
          <w:sz w:val="27"/>
          <w:szCs w:val="27"/>
          <w:u w:val="single"/>
        </w:rPr>
      </w:pPr>
      <w:r w:rsidRPr="00C5436F">
        <w:rPr>
          <w:rFonts w:ascii="Arial" w:eastAsia="Times New Roman" w:hAnsi="Arial" w:cs="Arial"/>
          <w:color w:val="484848"/>
          <w:sz w:val="18"/>
          <w:szCs w:val="18"/>
          <w:rtl/>
        </w:rPr>
        <w:t>.</w:t>
      </w:r>
    </w:p>
    <w:p w:rsidR="00565834" w:rsidRDefault="00565834" w:rsidP="00C5436F">
      <w:pPr>
        <w:spacing w:before="109" w:after="0" w:line="240" w:lineRule="auto"/>
        <w:ind w:right="458"/>
        <w:rPr>
          <w:rFonts w:ascii="Tahoma" w:eastAsia="Times New Roman" w:hAnsi="Tahoma" w:cs="Tahoma"/>
          <w:b/>
          <w:bCs/>
          <w:color w:val="7598C4"/>
          <w:sz w:val="27"/>
          <w:szCs w:val="27"/>
          <w:u w:val="single"/>
          <w:rtl/>
        </w:rPr>
      </w:pPr>
    </w:p>
    <w:p w:rsidR="00565834" w:rsidRDefault="00565834" w:rsidP="00C5436F">
      <w:pPr>
        <w:spacing w:before="109" w:after="0" w:line="240" w:lineRule="auto"/>
        <w:ind w:right="458"/>
        <w:rPr>
          <w:rFonts w:ascii="Tahoma" w:eastAsia="Times New Roman" w:hAnsi="Tahoma" w:cs="Tahoma"/>
          <w:b/>
          <w:bCs/>
          <w:color w:val="7598C4"/>
          <w:sz w:val="27"/>
          <w:szCs w:val="27"/>
          <w:u w:val="single"/>
          <w:rtl/>
        </w:rPr>
      </w:pPr>
    </w:p>
    <w:p w:rsidR="00565834" w:rsidRDefault="00565834" w:rsidP="00C5436F">
      <w:pPr>
        <w:spacing w:before="109" w:after="0" w:line="240" w:lineRule="auto"/>
        <w:ind w:right="458"/>
        <w:rPr>
          <w:rFonts w:ascii="Tahoma" w:eastAsia="Times New Roman" w:hAnsi="Tahoma" w:cs="Tahoma"/>
          <w:b/>
          <w:bCs/>
          <w:color w:val="7598C4"/>
          <w:sz w:val="27"/>
          <w:szCs w:val="27"/>
          <w:u w:val="single"/>
          <w:rtl/>
        </w:rPr>
      </w:pPr>
    </w:p>
    <w:p w:rsidR="00565834" w:rsidRDefault="00565834" w:rsidP="00C5436F">
      <w:pPr>
        <w:spacing w:before="109" w:after="0" w:line="240" w:lineRule="auto"/>
        <w:ind w:right="458"/>
        <w:rPr>
          <w:rFonts w:ascii="Tahoma" w:eastAsia="Times New Roman" w:hAnsi="Tahoma" w:cs="Tahoma"/>
          <w:b/>
          <w:bCs/>
          <w:color w:val="7598C4"/>
          <w:sz w:val="27"/>
          <w:szCs w:val="27"/>
          <w:u w:val="single"/>
          <w:rtl/>
        </w:rPr>
      </w:pPr>
    </w:p>
    <w:p w:rsidR="00565834" w:rsidRDefault="00565834" w:rsidP="00C5436F">
      <w:pPr>
        <w:spacing w:before="109" w:after="0" w:line="240" w:lineRule="auto"/>
        <w:ind w:right="458"/>
        <w:rPr>
          <w:rFonts w:ascii="Tahoma" w:eastAsia="Times New Roman" w:hAnsi="Tahoma" w:cs="Tahoma"/>
          <w:b/>
          <w:bCs/>
          <w:color w:val="7598C4"/>
          <w:sz w:val="27"/>
          <w:szCs w:val="27"/>
          <w:u w:val="single"/>
          <w:rtl/>
        </w:rPr>
      </w:pPr>
    </w:p>
    <w:p w:rsidR="00454288" w:rsidRPr="00454288" w:rsidRDefault="00454288" w:rsidP="00C5436F">
      <w:pPr>
        <w:spacing w:before="109" w:after="0" w:line="240" w:lineRule="auto"/>
        <w:ind w:right="458"/>
        <w:rPr>
          <w:rFonts w:ascii="Tahoma" w:eastAsia="Times New Roman" w:hAnsi="Tahoma" w:cs="Tahoma"/>
          <w:b/>
          <w:bCs/>
          <w:color w:val="7598C4"/>
          <w:sz w:val="27"/>
          <w:szCs w:val="27"/>
          <w:u w:val="single"/>
        </w:rPr>
      </w:pPr>
      <w:r w:rsidRPr="00454288">
        <w:rPr>
          <w:rFonts w:ascii="Tahoma" w:eastAsia="Times New Roman" w:hAnsi="Tahoma" w:cs="Tahoma"/>
          <w:b/>
          <w:bCs/>
          <w:color w:val="7598C4"/>
          <w:sz w:val="27"/>
          <w:szCs w:val="27"/>
          <w:u w:val="single"/>
          <w:rtl/>
        </w:rPr>
        <w:lastRenderedPageBreak/>
        <w:t>تطبيق شريحة رئيسية</w:t>
      </w:r>
    </w:p>
    <w:p w:rsidR="00454288" w:rsidRPr="00454288" w:rsidRDefault="00D33109" w:rsidP="00454288">
      <w:pPr>
        <w:spacing w:after="0" w:line="384" w:lineRule="atLeast"/>
        <w:jc w:val="right"/>
        <w:rPr>
          <w:rFonts w:ascii="Arial" w:eastAsia="Times New Roman" w:hAnsi="Arial" w:cs="Arial"/>
          <w:vanish/>
          <w:color w:val="484848"/>
          <w:sz w:val="18"/>
          <w:szCs w:val="18"/>
          <w:rtl/>
        </w:rPr>
      </w:pPr>
      <w:hyperlink r:id="rId68" w:history="1">
        <w:r w:rsidR="00454288">
          <w:rPr>
            <w:rFonts w:ascii="Arial" w:eastAsia="Times New Roman" w:hAnsi="Arial" w:cs="Arial"/>
            <w:noProof/>
            <w:vanish/>
            <w:color w:val="666666"/>
            <w:sz w:val="18"/>
            <w:szCs w:val="18"/>
          </w:rPr>
          <w:drawing>
            <wp:inline distT="0" distB="0" distL="0" distR="0">
              <wp:extent cx="146685" cy="94615"/>
              <wp:effectExtent l="19050" t="0" r="5715" b="0"/>
              <wp:docPr id="1588" name="hide" descr="إخفاء الكل">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e" descr="إخفاء الكل">
                        <a:hlinkClick r:id="rId68"/>
                      </pic:cNvPr>
                      <pic:cNvPicPr>
                        <a:picLocks noChangeAspect="1" noChangeArrowheads="1"/>
                      </pic:cNvPicPr>
                    </pic:nvPicPr>
                    <pic:blipFill>
                      <a:blip r:embed="rId69" cstate="print"/>
                      <a:srcRect/>
                      <a:stretch>
                        <a:fillRect/>
                      </a:stretch>
                    </pic:blipFill>
                    <pic:spPr bwMode="auto">
                      <a:xfrm>
                        <a:off x="0" y="0"/>
                        <a:ext cx="146685" cy="94615"/>
                      </a:xfrm>
                      <a:prstGeom prst="rect">
                        <a:avLst/>
                      </a:prstGeom>
                      <a:noFill/>
                      <a:ln w="9525">
                        <a:noFill/>
                        <a:miter lim="800000"/>
                        <a:headEnd/>
                        <a:tailEnd/>
                      </a:ln>
                    </pic:spPr>
                  </pic:pic>
                </a:graphicData>
              </a:graphic>
            </wp:inline>
          </w:drawing>
        </w:r>
        <w:r w:rsidR="00454288" w:rsidRPr="00454288">
          <w:rPr>
            <w:rFonts w:ascii="Arial" w:eastAsia="Times New Roman" w:hAnsi="Arial" w:cs="Arial"/>
            <w:vanish/>
            <w:color w:val="666666"/>
            <w:sz w:val="18"/>
            <w:szCs w:val="18"/>
            <w:rtl/>
          </w:rPr>
          <w:t>إخفاء الكل</w:t>
        </w:r>
      </w:hyperlink>
    </w:p>
    <w:p w:rsidR="00454288" w:rsidRPr="00454288" w:rsidRDefault="00454288" w:rsidP="00454288">
      <w:pPr>
        <w:spacing w:before="245" w:after="245" w:line="384" w:lineRule="atLeast"/>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إن تطبيق تصميم على كافة الشرائح الموجودة في العروض التقديمية الخاصة بك يمتاز بالسهولة عندما تستخدم </w:t>
      </w:r>
      <w:hyperlink r:id="rId70" w:history="1">
        <w:r w:rsidRPr="00454288">
          <w:rPr>
            <w:rFonts w:ascii="Arial" w:eastAsia="Times New Roman" w:hAnsi="Arial" w:cs="Arial"/>
            <w:color w:val="660000"/>
            <w:sz w:val="18"/>
            <w:szCs w:val="18"/>
            <w:rtl/>
          </w:rPr>
          <w:t>الشرائح الرئيسية</w:t>
        </w:r>
        <w:r w:rsidRPr="00454288">
          <w:rPr>
            <w:rFonts w:ascii="Arial" w:eastAsia="Times New Roman" w:hAnsi="Arial" w:cs="Arial"/>
            <w:vanish/>
            <w:color w:val="660000"/>
            <w:szCs w:val="18"/>
            <w:rtl/>
          </w:rPr>
          <w:t> (شريحة رئيسية: الشريحة التي تخزّن معلومات حول قالب التصميم المطبّق، متضمنة أنماط الخطوط، وأحجام العناصر النائبة ومواضعها، وتصميم الخلفية، وأنظمة الألوان.)</w:t>
        </w:r>
      </w:hyperlink>
      <w:r w:rsidRPr="00454288">
        <w:rPr>
          <w:rFonts w:ascii="Arial" w:eastAsia="Times New Roman" w:hAnsi="Arial" w:cs="Arial"/>
          <w:color w:val="484848"/>
          <w:sz w:val="18"/>
          <w:szCs w:val="18"/>
          <w:rtl/>
        </w:rPr>
        <w:t>.</w:t>
      </w:r>
    </w:p>
    <w:p w:rsidR="00454288" w:rsidRPr="00454288" w:rsidRDefault="00454288" w:rsidP="00454288">
      <w:pPr>
        <w:spacing w:before="245" w:after="245" w:line="384" w:lineRule="atLeast"/>
        <w:rPr>
          <w:rFonts w:ascii="Arial" w:eastAsia="Times New Roman" w:hAnsi="Arial" w:cs="Arial"/>
          <w:color w:val="484848"/>
          <w:sz w:val="18"/>
          <w:szCs w:val="18"/>
          <w:rtl/>
        </w:rPr>
      </w:pPr>
      <w:r w:rsidRPr="00454288">
        <w:rPr>
          <w:rFonts w:ascii="Arial" w:eastAsia="Times New Roman" w:hAnsi="Arial" w:cs="Arial"/>
          <w:color w:val="484848"/>
          <w:sz w:val="18"/>
          <w:szCs w:val="18"/>
          <w:rtl/>
        </w:rPr>
        <w:t>يمكن تطبيق شريحة رئيسية مخصصة على عرض تقديمي جديد أو عرض تقديمي موجود. وبالمثل، ففي العرض التقديمي المقترن بشريحة رئيسية مخصصة حديثًا، تستطيع إضافة شرائح فارغة (ثم إضافة المحتوى لاحقًا)، أو نقل الشرائح التي تحتوي على محتوى إلى العرض التقديمي الخاص بك من العروض التقديمية الأخرى، أو استيراد شرائح من مكتبة الشرائح.</w:t>
      </w:r>
    </w:p>
    <w:p w:rsidR="00454288" w:rsidRPr="00454288" w:rsidRDefault="00454288" w:rsidP="00454288">
      <w:pPr>
        <w:spacing w:after="0" w:line="384" w:lineRule="atLeast"/>
        <w:rPr>
          <w:rFonts w:ascii="Arial" w:eastAsia="Times New Roman" w:hAnsi="Arial" w:cs="Arial"/>
          <w:b/>
          <w:bCs/>
          <w:color w:val="999999"/>
          <w:sz w:val="25"/>
          <w:szCs w:val="25"/>
          <w:rtl/>
        </w:rPr>
      </w:pPr>
      <w:r w:rsidRPr="00454288">
        <w:rPr>
          <w:rFonts w:ascii="Arial" w:eastAsia="Times New Roman" w:hAnsi="Arial" w:cs="Arial"/>
          <w:b/>
          <w:bCs/>
          <w:color w:val="999999"/>
          <w:sz w:val="25"/>
          <w:szCs w:val="25"/>
          <w:rtl/>
        </w:rPr>
        <w:t>ماذا تريد أن تفعل؟</w:t>
      </w:r>
    </w:p>
    <w:p w:rsidR="00454288" w:rsidRPr="00454288" w:rsidRDefault="00D33109" w:rsidP="00454288">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27" style="width:0;height:.7pt" o:hralign="center" o:hrstd="t" o:hrnoshade="t" o:hr="t" fillcolor="#ccc" stroked="f"/>
        </w:pict>
      </w:r>
    </w:p>
    <w:p w:rsidR="00454288" w:rsidRPr="00454288" w:rsidRDefault="00D33109" w:rsidP="00454288">
      <w:pPr>
        <w:numPr>
          <w:ilvl w:val="0"/>
          <w:numId w:val="215"/>
        </w:numPr>
        <w:spacing w:after="0" w:line="384" w:lineRule="atLeast"/>
        <w:ind w:left="435" w:right="435"/>
        <w:rPr>
          <w:rFonts w:ascii="Arial" w:eastAsia="Times New Roman" w:hAnsi="Arial" w:cs="Arial"/>
          <w:color w:val="484848"/>
          <w:sz w:val="18"/>
          <w:szCs w:val="18"/>
          <w:rtl/>
        </w:rPr>
      </w:pPr>
      <w:hyperlink r:id="rId71" w:anchor="1" w:history="1">
        <w:r w:rsidR="00454288" w:rsidRPr="00454288">
          <w:rPr>
            <w:rFonts w:ascii="Arial" w:eastAsia="Times New Roman" w:hAnsi="Arial" w:cs="Arial"/>
            <w:color w:val="0560A6"/>
            <w:sz w:val="18"/>
            <w:szCs w:val="18"/>
            <w:rtl/>
          </w:rPr>
          <w:t>تطبيق شريحة رئيسية على عرض تقديمي جديد أو مختلف</w:t>
        </w:r>
      </w:hyperlink>
      <w:r w:rsidR="00454288" w:rsidRPr="00454288">
        <w:rPr>
          <w:rFonts w:ascii="Arial" w:eastAsia="Times New Roman" w:hAnsi="Arial" w:cs="Arial"/>
          <w:color w:val="484848"/>
          <w:sz w:val="18"/>
          <w:szCs w:val="18"/>
          <w:rtl/>
        </w:rPr>
        <w:t xml:space="preserve"> </w:t>
      </w:r>
    </w:p>
    <w:p w:rsidR="00454288" w:rsidRPr="00454288" w:rsidRDefault="00D33109" w:rsidP="00454288">
      <w:pPr>
        <w:numPr>
          <w:ilvl w:val="0"/>
          <w:numId w:val="216"/>
        </w:numPr>
        <w:spacing w:after="0" w:line="384" w:lineRule="atLeast"/>
        <w:ind w:left="435" w:right="435"/>
        <w:rPr>
          <w:rFonts w:ascii="Arial" w:eastAsia="Times New Roman" w:hAnsi="Arial" w:cs="Arial"/>
          <w:color w:val="484848"/>
          <w:sz w:val="18"/>
          <w:szCs w:val="18"/>
          <w:rtl/>
        </w:rPr>
      </w:pPr>
      <w:hyperlink r:id="rId72" w:anchor="2" w:history="1">
        <w:r w:rsidR="00454288" w:rsidRPr="00454288">
          <w:rPr>
            <w:rFonts w:ascii="Arial" w:eastAsia="Times New Roman" w:hAnsi="Arial" w:cs="Arial"/>
            <w:color w:val="0560A6"/>
            <w:sz w:val="18"/>
            <w:szCs w:val="18"/>
            <w:rtl/>
          </w:rPr>
          <w:t>تطبيق شريحة رئيسية على شرائح تم نسخها من عرض تقديمي آخر ولصقها</w:t>
        </w:r>
      </w:hyperlink>
      <w:r w:rsidR="00454288" w:rsidRPr="00454288">
        <w:rPr>
          <w:rFonts w:ascii="Arial" w:eastAsia="Times New Roman" w:hAnsi="Arial" w:cs="Arial"/>
          <w:color w:val="484848"/>
          <w:sz w:val="18"/>
          <w:szCs w:val="18"/>
          <w:rtl/>
        </w:rPr>
        <w:t xml:space="preserve"> </w:t>
      </w:r>
    </w:p>
    <w:p w:rsidR="00454288" w:rsidRPr="00454288" w:rsidRDefault="00D33109" w:rsidP="00454288">
      <w:pPr>
        <w:numPr>
          <w:ilvl w:val="0"/>
          <w:numId w:val="217"/>
        </w:numPr>
        <w:spacing w:after="0" w:line="384" w:lineRule="atLeast"/>
        <w:ind w:left="435" w:right="435"/>
        <w:rPr>
          <w:rFonts w:ascii="Arial" w:eastAsia="Times New Roman" w:hAnsi="Arial" w:cs="Arial"/>
          <w:color w:val="484848"/>
          <w:sz w:val="18"/>
          <w:szCs w:val="18"/>
          <w:rtl/>
        </w:rPr>
      </w:pPr>
      <w:hyperlink r:id="rId73" w:anchor="3" w:history="1">
        <w:r w:rsidR="00454288" w:rsidRPr="00454288">
          <w:rPr>
            <w:rFonts w:ascii="Arial" w:eastAsia="Times New Roman" w:hAnsi="Arial" w:cs="Arial"/>
            <w:color w:val="0560A6"/>
            <w:sz w:val="18"/>
            <w:szCs w:val="18"/>
            <w:rtl/>
          </w:rPr>
          <w:t>تطبيق شريحة رئيسية على شرائح تم استيرادها من مكتبة الشرائح</w:t>
        </w:r>
      </w:hyperlink>
      <w:r w:rsidR="00454288" w:rsidRPr="00454288">
        <w:rPr>
          <w:rFonts w:ascii="Arial" w:eastAsia="Times New Roman" w:hAnsi="Arial" w:cs="Arial"/>
          <w:color w:val="484848"/>
          <w:sz w:val="18"/>
          <w:szCs w:val="18"/>
          <w:rtl/>
        </w:rPr>
        <w:t xml:space="preserve"> </w:t>
      </w:r>
    </w:p>
    <w:p w:rsidR="00454288" w:rsidRPr="00454288" w:rsidRDefault="00D33109" w:rsidP="00454288">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28" style="width:0;height:.7pt" o:hralign="center" o:hrstd="t" o:hrnoshade="t" o:hr="t" fillcolor="#ccc" stroked="f"/>
        </w:pict>
      </w:r>
    </w:p>
    <w:p w:rsidR="00454288" w:rsidRPr="007D27B2" w:rsidRDefault="00454288" w:rsidP="00454288">
      <w:pPr>
        <w:spacing w:before="408" w:after="204" w:line="326" w:lineRule="atLeast"/>
        <w:outlineLvl w:val="2"/>
        <w:rPr>
          <w:rFonts w:ascii="Arial" w:eastAsia="Times New Roman" w:hAnsi="Arial" w:cs="Arial"/>
          <w:b/>
          <w:bCs/>
          <w:color w:val="EEA752"/>
          <w:sz w:val="26"/>
          <w:szCs w:val="26"/>
          <w:rtl/>
        </w:rPr>
      </w:pPr>
      <w:r w:rsidRPr="007D27B2">
        <w:rPr>
          <w:rFonts w:ascii="Arial" w:eastAsia="Times New Roman" w:hAnsi="Arial" w:cs="Arial"/>
          <w:b/>
          <w:bCs/>
          <w:color w:val="EEA752"/>
          <w:sz w:val="26"/>
          <w:szCs w:val="26"/>
          <w:rtl/>
        </w:rPr>
        <w:t>تطبيق شريحة رئيسية على عرض تقديمي جديد أو مختلف</w:t>
      </w:r>
    </w:p>
    <w:p w:rsidR="00454288" w:rsidRPr="00454288" w:rsidRDefault="00454288" w:rsidP="00454288">
      <w:pPr>
        <w:numPr>
          <w:ilvl w:val="0"/>
          <w:numId w:val="218"/>
        </w:numPr>
        <w:spacing w:before="109" w:after="109" w:line="384" w:lineRule="atLeast"/>
        <w:ind w:left="449"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قم بفتح كل من العرض التقديمي الذي يحتوي على الشريحة الرئيسية التي تريد نسخها والعرض التقديمي الذي سيتم لصق الشريحة الرئيسية فيه. </w:t>
      </w:r>
    </w:p>
    <w:p w:rsidR="00454288" w:rsidRPr="00454288" w:rsidRDefault="00454288" w:rsidP="00454288">
      <w:pPr>
        <w:numPr>
          <w:ilvl w:val="0"/>
          <w:numId w:val="218"/>
        </w:numPr>
        <w:spacing w:before="109" w:after="109" w:line="384" w:lineRule="atLeast"/>
        <w:ind w:left="449"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في العرض التقديمي الذي يشتمل على الشريحة الرئيسية التي تريد نسخها، من علامة التبويب </w:t>
      </w:r>
      <w:r w:rsidRPr="00454288">
        <w:rPr>
          <w:rFonts w:ascii="Arial" w:eastAsia="Times New Roman" w:hAnsi="Arial" w:cs="Arial"/>
          <w:b/>
          <w:bCs/>
          <w:color w:val="484848"/>
          <w:sz w:val="18"/>
          <w:szCs w:val="18"/>
          <w:rtl/>
        </w:rPr>
        <w:t>عرض</w:t>
      </w:r>
      <w:r w:rsidRPr="00454288">
        <w:rPr>
          <w:rFonts w:ascii="Arial" w:eastAsia="Times New Roman" w:hAnsi="Arial" w:cs="Arial"/>
          <w:color w:val="484848"/>
          <w:sz w:val="18"/>
          <w:szCs w:val="18"/>
          <w:rtl/>
        </w:rPr>
        <w:t xml:space="preserve">، وفي المجموعة </w:t>
      </w:r>
      <w:r w:rsidRPr="00454288">
        <w:rPr>
          <w:rFonts w:ascii="Arial" w:eastAsia="Times New Roman" w:hAnsi="Arial" w:cs="Arial"/>
          <w:b/>
          <w:bCs/>
          <w:color w:val="484848"/>
          <w:sz w:val="18"/>
          <w:szCs w:val="18"/>
          <w:rtl/>
        </w:rPr>
        <w:t>طرق عرض العروض التقديمية</w:t>
      </w:r>
      <w:r w:rsidRPr="00454288">
        <w:rPr>
          <w:rFonts w:ascii="Arial" w:eastAsia="Times New Roman" w:hAnsi="Arial" w:cs="Arial"/>
          <w:color w:val="484848"/>
          <w:sz w:val="18"/>
          <w:szCs w:val="18"/>
          <w:rtl/>
        </w:rPr>
        <w:t xml:space="preserve">، انقر فوق </w:t>
      </w:r>
      <w:r w:rsidRPr="00454288">
        <w:rPr>
          <w:rFonts w:ascii="Arial" w:eastAsia="Times New Roman" w:hAnsi="Arial" w:cs="Arial"/>
          <w:b/>
          <w:bCs/>
          <w:color w:val="484848"/>
          <w:sz w:val="18"/>
          <w:szCs w:val="18"/>
          <w:rtl/>
        </w:rPr>
        <w:t>الشريحة الرئيسية</w:t>
      </w:r>
      <w:r w:rsidRPr="00454288">
        <w:rPr>
          <w:rFonts w:ascii="Arial" w:eastAsia="Times New Roman" w:hAnsi="Arial" w:cs="Arial"/>
          <w:color w:val="484848"/>
          <w:sz w:val="18"/>
          <w:szCs w:val="18"/>
          <w:rtl/>
        </w:rPr>
        <w:t xml:space="preserve">. </w:t>
      </w:r>
    </w:p>
    <w:p w:rsidR="00454288" w:rsidRPr="00454288" w:rsidRDefault="00454288" w:rsidP="00454288">
      <w:pPr>
        <w:numPr>
          <w:ilvl w:val="0"/>
          <w:numId w:val="218"/>
        </w:numPr>
        <w:spacing w:before="109" w:after="109" w:line="384" w:lineRule="atLeast"/>
        <w:ind w:left="449"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في الجزء </w:t>
      </w:r>
      <w:hyperlink r:id="rId74" w:history="1">
        <w:r w:rsidRPr="00454288">
          <w:rPr>
            <w:rFonts w:ascii="Arial" w:eastAsia="Times New Roman" w:hAnsi="Arial" w:cs="Arial"/>
            <w:color w:val="660000"/>
            <w:sz w:val="18"/>
            <w:szCs w:val="18"/>
            <w:rtl/>
          </w:rPr>
          <w:t>مصغرة</w:t>
        </w:r>
        <w:r w:rsidRPr="00454288">
          <w:rPr>
            <w:rFonts w:ascii="Arial" w:eastAsia="Times New Roman" w:hAnsi="Arial" w:cs="Arial"/>
            <w:vanish/>
            <w:color w:val="660000"/>
            <w:szCs w:val="18"/>
            <w:rtl/>
          </w:rPr>
          <w:t> (صورة مصغّرة: تمثيل مصغّر لصورة.)</w:t>
        </w:r>
      </w:hyperlink>
      <w:r w:rsidRPr="00454288">
        <w:rPr>
          <w:rFonts w:ascii="Arial" w:eastAsia="Times New Roman" w:hAnsi="Arial" w:cs="Arial"/>
          <w:color w:val="484848"/>
          <w:sz w:val="18"/>
          <w:szCs w:val="18"/>
          <w:rtl/>
        </w:rPr>
        <w:t xml:space="preserve"> شريحة، انقر بزر الماوس الأيمن فوق الشريحة الرئيسية التي تريد نسخها، ثم انقر فوق </w:t>
      </w:r>
      <w:r w:rsidRPr="00454288">
        <w:rPr>
          <w:rFonts w:ascii="Arial" w:eastAsia="Times New Roman" w:hAnsi="Arial" w:cs="Arial"/>
          <w:b/>
          <w:bCs/>
          <w:color w:val="484848"/>
          <w:sz w:val="18"/>
          <w:szCs w:val="18"/>
          <w:rtl/>
        </w:rPr>
        <w:t>نسخ</w:t>
      </w:r>
      <w:r w:rsidRPr="00454288">
        <w:rPr>
          <w:rFonts w:ascii="Arial" w:eastAsia="Times New Roman" w:hAnsi="Arial" w:cs="Arial"/>
          <w:color w:val="484848"/>
          <w:sz w:val="18"/>
          <w:szCs w:val="18"/>
          <w:rtl/>
        </w:rPr>
        <w:t xml:space="preserve"> من </w:t>
      </w:r>
      <w:hyperlink r:id="rId75" w:history="1">
        <w:r w:rsidRPr="00454288">
          <w:rPr>
            <w:rFonts w:ascii="Arial" w:eastAsia="Times New Roman" w:hAnsi="Arial" w:cs="Arial"/>
            <w:color w:val="660000"/>
            <w:sz w:val="18"/>
            <w:szCs w:val="18"/>
            <w:rtl/>
          </w:rPr>
          <w:t>القائمة المختصرة</w:t>
        </w:r>
        <w:r w:rsidRPr="00454288">
          <w:rPr>
            <w:rFonts w:ascii="Arial" w:eastAsia="Times New Roman" w:hAnsi="Arial" w:cs="Arial"/>
            <w:vanish/>
            <w:color w:val="660000"/>
            <w:szCs w:val="18"/>
            <w:rtl/>
          </w:rPr>
          <w:t xml:space="preserve"> (قائمة مختصرة: قائمة تظهر لائحة أوامر متعلقة بعنصر معيّن. لعرض قائمة مختصرة، انقر بزر الماوس الأيمن فوق عنصر ما أو اضغط </w:t>
        </w:r>
        <w:r w:rsidRPr="00454288">
          <w:rPr>
            <w:rFonts w:ascii="Arial" w:eastAsia="Times New Roman" w:hAnsi="Arial" w:cs="Arial"/>
            <w:vanish/>
            <w:color w:val="660000"/>
            <w:szCs w:val="18"/>
          </w:rPr>
          <w:t>SHIFT+F10</w:t>
        </w:r>
        <w:r w:rsidRPr="00454288">
          <w:rPr>
            <w:rFonts w:ascii="Arial" w:eastAsia="Times New Roman" w:hAnsi="Arial" w:cs="Arial"/>
            <w:vanish/>
            <w:color w:val="660000"/>
            <w:szCs w:val="18"/>
            <w:rtl/>
          </w:rPr>
          <w:t>.)</w:t>
        </w:r>
      </w:hyperlink>
      <w:r w:rsidRPr="00454288">
        <w:rPr>
          <w:rFonts w:ascii="Arial" w:eastAsia="Times New Roman" w:hAnsi="Arial" w:cs="Arial"/>
          <w:color w:val="484848"/>
          <w:sz w:val="18"/>
          <w:szCs w:val="18"/>
          <w:rtl/>
        </w:rPr>
        <w:t xml:space="preserve">. </w:t>
      </w:r>
    </w:p>
    <w:p w:rsidR="00454288" w:rsidRPr="00454288" w:rsidRDefault="00454288" w:rsidP="00454288">
      <w:pPr>
        <w:spacing w:before="245" w:after="245" w:line="384" w:lineRule="atLeast"/>
        <w:ind w:left="449" w:right="458"/>
        <w:rPr>
          <w:rFonts w:ascii="Arial" w:eastAsia="Times New Roman" w:hAnsi="Arial" w:cs="Arial"/>
          <w:color w:val="484848"/>
          <w:sz w:val="18"/>
          <w:szCs w:val="18"/>
          <w:rtl/>
        </w:rPr>
      </w:pPr>
      <w:r w:rsidRPr="00454288">
        <w:rPr>
          <w:rFonts w:ascii="Arial" w:eastAsia="Times New Roman" w:hAnsi="Arial" w:cs="Arial"/>
          <w:b/>
          <w:bCs/>
          <w:caps/>
          <w:color w:val="484848"/>
          <w:sz w:val="14"/>
          <w:szCs w:val="14"/>
          <w:bdr w:val="single" w:sz="6" w:space="0" w:color="ABBFE0" w:frame="1"/>
          <w:shd w:val="clear" w:color="auto" w:fill="FFFFFF"/>
          <w:rtl/>
        </w:rPr>
        <w:t xml:space="preserve"> ملاحظات  </w:t>
      </w:r>
    </w:p>
    <w:p w:rsidR="00454288" w:rsidRPr="00454288" w:rsidRDefault="00454288" w:rsidP="00454288">
      <w:pPr>
        <w:numPr>
          <w:ilvl w:val="1"/>
          <w:numId w:val="218"/>
        </w:numPr>
        <w:spacing w:before="109" w:after="109" w:line="384" w:lineRule="atLeast"/>
        <w:ind w:left="815" w:right="69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في الجزء مصغرة شريحة، تمثل الشريحة الرئيسية صورة الشريحة الأكبر، وأسفلها التخطيطات المقترنة بها. </w:t>
      </w:r>
    </w:p>
    <w:p w:rsidR="00454288" w:rsidRPr="00454288" w:rsidRDefault="00454288" w:rsidP="00454288">
      <w:pPr>
        <w:numPr>
          <w:ilvl w:val="1"/>
          <w:numId w:val="218"/>
        </w:numPr>
        <w:spacing w:before="109" w:after="109" w:line="384" w:lineRule="atLeast"/>
        <w:ind w:left="815" w:right="69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تحتوي الكثير من العروض التقديمية على أكثر من شريحة رئيسية واحدة، لذلك قد يتوجب عليك التمرير للبحث عن الشريحة التي تريدها. </w:t>
      </w:r>
    </w:p>
    <w:p w:rsidR="00454288" w:rsidRPr="00454288" w:rsidRDefault="00454288" w:rsidP="00454288">
      <w:pPr>
        <w:spacing w:after="0"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544320" cy="2545080"/>
            <wp:effectExtent l="19050" t="0" r="0" b="0"/>
            <wp:docPr id="1591" name="صورة 1591" descr="الشريحة الرئيسية مع التخطيط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الشريحة الرئيسية مع التخطيطات"/>
                    <pic:cNvPicPr>
                      <a:picLocks noChangeAspect="1" noChangeArrowheads="1"/>
                    </pic:cNvPicPr>
                  </pic:nvPicPr>
                  <pic:blipFill>
                    <a:blip r:embed="rId76" cstate="print"/>
                    <a:srcRect/>
                    <a:stretch>
                      <a:fillRect/>
                    </a:stretch>
                  </pic:blipFill>
                  <pic:spPr bwMode="auto">
                    <a:xfrm>
                      <a:off x="0" y="0"/>
                      <a:ext cx="1544320" cy="2545080"/>
                    </a:xfrm>
                    <a:prstGeom prst="rect">
                      <a:avLst/>
                    </a:prstGeom>
                    <a:noFill/>
                    <a:ln w="9525">
                      <a:noFill/>
                      <a:miter lim="800000"/>
                      <a:headEnd/>
                      <a:tailEnd/>
                    </a:ln>
                  </pic:spPr>
                </pic:pic>
              </a:graphicData>
            </a:graphic>
          </wp:inline>
        </w:drawing>
      </w:r>
    </w:p>
    <w:p w:rsidR="00454288" w:rsidRPr="00454288" w:rsidRDefault="00454288" w:rsidP="00454288">
      <w:pPr>
        <w:spacing w:line="384" w:lineRule="atLeast"/>
        <w:ind w:left="449" w:right="458"/>
        <w:rPr>
          <w:rFonts w:ascii="Arial" w:eastAsia="Times New Roman" w:hAnsi="Arial" w:cs="Arial"/>
          <w:color w:val="484848"/>
          <w:sz w:val="15"/>
          <w:szCs w:val="15"/>
          <w:rtl/>
        </w:rPr>
      </w:pPr>
      <w:r w:rsidRPr="00454288">
        <w:rPr>
          <w:rFonts w:ascii="Arial" w:eastAsia="Times New Roman" w:hAnsi="Arial" w:cs="Arial"/>
          <w:color w:val="484848"/>
          <w:sz w:val="15"/>
          <w:szCs w:val="15"/>
          <w:rtl/>
        </w:rPr>
        <w:lastRenderedPageBreak/>
        <w:t>هذه القائمة لمصغرات تخطيطات الشريحة تحتوي على شريحة رئيسية واحدة وتخطيطين.</w:t>
      </w:r>
    </w:p>
    <w:p w:rsidR="00454288" w:rsidRPr="00454288" w:rsidRDefault="00454288" w:rsidP="00454288">
      <w:pPr>
        <w:numPr>
          <w:ilvl w:val="0"/>
          <w:numId w:val="218"/>
        </w:numPr>
        <w:spacing w:before="109" w:after="109" w:line="384" w:lineRule="atLeast"/>
        <w:ind w:left="449"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في علامة التبويب </w:t>
      </w:r>
      <w:r w:rsidRPr="00454288">
        <w:rPr>
          <w:rFonts w:ascii="Arial" w:eastAsia="Times New Roman" w:hAnsi="Arial" w:cs="Arial"/>
          <w:b/>
          <w:bCs/>
          <w:color w:val="484848"/>
          <w:sz w:val="18"/>
          <w:szCs w:val="18"/>
          <w:rtl/>
        </w:rPr>
        <w:t>عرض</w:t>
      </w:r>
      <w:r w:rsidRPr="00454288">
        <w:rPr>
          <w:rFonts w:ascii="Arial" w:eastAsia="Times New Roman" w:hAnsi="Arial" w:cs="Arial"/>
          <w:color w:val="484848"/>
          <w:sz w:val="18"/>
          <w:szCs w:val="18"/>
          <w:rtl/>
        </w:rPr>
        <w:t xml:space="preserve">، في المجموعة </w:t>
      </w:r>
      <w:r w:rsidRPr="00454288">
        <w:rPr>
          <w:rFonts w:ascii="Arial" w:eastAsia="Times New Roman" w:hAnsi="Arial" w:cs="Arial"/>
          <w:b/>
          <w:bCs/>
          <w:color w:val="484848"/>
          <w:sz w:val="18"/>
          <w:szCs w:val="18"/>
          <w:rtl/>
        </w:rPr>
        <w:t>إطار</w:t>
      </w:r>
      <w:r w:rsidRPr="00454288">
        <w:rPr>
          <w:rFonts w:ascii="Arial" w:eastAsia="Times New Roman" w:hAnsi="Arial" w:cs="Arial"/>
          <w:color w:val="484848"/>
          <w:sz w:val="18"/>
          <w:szCs w:val="18"/>
          <w:rtl/>
        </w:rPr>
        <w:t xml:space="preserve">، انقر فوق </w:t>
      </w:r>
      <w:r w:rsidRPr="00454288">
        <w:rPr>
          <w:rFonts w:ascii="Arial" w:eastAsia="Times New Roman" w:hAnsi="Arial" w:cs="Arial"/>
          <w:b/>
          <w:bCs/>
          <w:color w:val="484848"/>
          <w:sz w:val="18"/>
          <w:szCs w:val="18"/>
          <w:rtl/>
        </w:rPr>
        <w:t>تبديل الإطارات</w:t>
      </w:r>
      <w:r w:rsidRPr="00454288">
        <w:rPr>
          <w:rFonts w:ascii="Arial" w:eastAsia="Times New Roman" w:hAnsi="Arial" w:cs="Arial"/>
          <w:color w:val="484848"/>
          <w:sz w:val="18"/>
          <w:szCs w:val="18"/>
          <w:rtl/>
        </w:rPr>
        <w:t xml:space="preserve">، ثم قم بتحديد العرض التقديمي الذي تريد لصق الشريحة الرئيسية فيه. </w:t>
      </w:r>
    </w:p>
    <w:p w:rsidR="00454288" w:rsidRPr="00454288" w:rsidRDefault="00454288" w:rsidP="00454288">
      <w:pPr>
        <w:numPr>
          <w:ilvl w:val="0"/>
          <w:numId w:val="218"/>
        </w:numPr>
        <w:spacing w:before="109" w:after="109" w:line="384" w:lineRule="atLeast"/>
        <w:ind w:left="449"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في العرض التقديمي الذي تريد لصق الشريحة الرئيسية فيه، من علامة التبويب </w:t>
      </w:r>
      <w:r w:rsidRPr="00454288">
        <w:rPr>
          <w:rFonts w:ascii="Arial" w:eastAsia="Times New Roman" w:hAnsi="Arial" w:cs="Arial"/>
          <w:b/>
          <w:bCs/>
          <w:color w:val="484848"/>
          <w:sz w:val="18"/>
          <w:szCs w:val="18"/>
          <w:rtl/>
        </w:rPr>
        <w:t>عرض</w:t>
      </w:r>
      <w:r w:rsidRPr="00454288">
        <w:rPr>
          <w:rFonts w:ascii="Arial" w:eastAsia="Times New Roman" w:hAnsi="Arial" w:cs="Arial"/>
          <w:color w:val="484848"/>
          <w:sz w:val="18"/>
          <w:szCs w:val="18"/>
          <w:rtl/>
        </w:rPr>
        <w:t xml:space="preserve">، في المجموعة </w:t>
      </w:r>
      <w:r w:rsidRPr="00454288">
        <w:rPr>
          <w:rFonts w:ascii="Arial" w:eastAsia="Times New Roman" w:hAnsi="Arial" w:cs="Arial"/>
          <w:b/>
          <w:bCs/>
          <w:color w:val="484848"/>
          <w:sz w:val="18"/>
          <w:szCs w:val="18"/>
          <w:rtl/>
        </w:rPr>
        <w:t>طرق عرض العروض التقديمية</w:t>
      </w:r>
      <w:r w:rsidRPr="00454288">
        <w:rPr>
          <w:rFonts w:ascii="Arial" w:eastAsia="Times New Roman" w:hAnsi="Arial" w:cs="Arial"/>
          <w:color w:val="484848"/>
          <w:sz w:val="18"/>
          <w:szCs w:val="18"/>
          <w:rtl/>
        </w:rPr>
        <w:t xml:space="preserve">، انقر فوق </w:t>
      </w:r>
      <w:r w:rsidRPr="00454288">
        <w:rPr>
          <w:rFonts w:ascii="Arial" w:eastAsia="Times New Roman" w:hAnsi="Arial" w:cs="Arial"/>
          <w:b/>
          <w:bCs/>
          <w:color w:val="484848"/>
          <w:sz w:val="18"/>
          <w:szCs w:val="18"/>
          <w:rtl/>
        </w:rPr>
        <w:t>الشريحة الرئيسية</w:t>
      </w:r>
      <w:r w:rsidRPr="00454288">
        <w:rPr>
          <w:rFonts w:ascii="Arial" w:eastAsia="Times New Roman" w:hAnsi="Arial" w:cs="Arial"/>
          <w:color w:val="484848"/>
          <w:sz w:val="18"/>
          <w:szCs w:val="18"/>
          <w:rtl/>
        </w:rPr>
        <w:t xml:space="preserve">. </w:t>
      </w:r>
    </w:p>
    <w:p w:rsidR="00454288" w:rsidRPr="00454288" w:rsidRDefault="00454288" w:rsidP="00454288">
      <w:pPr>
        <w:numPr>
          <w:ilvl w:val="0"/>
          <w:numId w:val="218"/>
        </w:numPr>
        <w:spacing w:before="109" w:after="109" w:line="384" w:lineRule="atLeast"/>
        <w:ind w:left="449"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في الجزء مصغرة شريحة، انقر فوق المكان الذي تريد تواجد الشريحة الرئيسية به، ثم قم بتنفيذ أحد الإجراءات التالية: </w:t>
      </w:r>
    </w:p>
    <w:p w:rsidR="00454288" w:rsidRPr="00454288" w:rsidRDefault="00454288" w:rsidP="00454288">
      <w:pPr>
        <w:numPr>
          <w:ilvl w:val="1"/>
          <w:numId w:val="218"/>
        </w:numPr>
        <w:spacing w:before="109" w:after="109" w:line="384" w:lineRule="atLeast"/>
        <w:ind w:left="815" w:right="69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إذا احتوى العرض التقديمي الوجهة على شريحة رئيسية فارغة، فقم بتحديد الشريحة الرئيسية الفارغة. </w:t>
      </w:r>
    </w:p>
    <w:p w:rsidR="00454288" w:rsidRPr="00454288" w:rsidRDefault="00454288" w:rsidP="00454288">
      <w:pPr>
        <w:numPr>
          <w:ilvl w:val="1"/>
          <w:numId w:val="218"/>
        </w:numPr>
        <w:spacing w:before="109" w:after="109" w:line="384" w:lineRule="atLeast"/>
        <w:ind w:left="815" w:right="69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إذا احتوى العرض التقديمي الوجهة على شريحة رئيسية مخصصة واحدة أو أكثر، فقم بالتمرير لأسفل حيث يوجد آخر تخطيط وانقر أسفله، ثم قم بلصق الشريحة الرئيسية. </w:t>
      </w:r>
    </w:p>
    <w:p w:rsidR="00454288" w:rsidRPr="00454288" w:rsidRDefault="00454288" w:rsidP="00454288">
      <w:pPr>
        <w:numPr>
          <w:ilvl w:val="0"/>
          <w:numId w:val="218"/>
        </w:numPr>
        <w:spacing w:before="109" w:after="109" w:line="384" w:lineRule="atLeast"/>
        <w:ind w:left="449"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انقر بزر الماوس الأيمن فوق الشريحة الرئيسية، ثم انقر فوق </w:t>
      </w:r>
      <w:r w:rsidRPr="00454288">
        <w:rPr>
          <w:rFonts w:ascii="Arial" w:eastAsia="Times New Roman" w:hAnsi="Arial" w:cs="Arial"/>
          <w:b/>
          <w:bCs/>
          <w:color w:val="484848"/>
          <w:sz w:val="18"/>
          <w:szCs w:val="18"/>
          <w:rtl/>
        </w:rPr>
        <w:t>لصق</w:t>
      </w:r>
      <w:r w:rsidRPr="00454288">
        <w:rPr>
          <w:rFonts w:ascii="Arial" w:eastAsia="Times New Roman" w:hAnsi="Arial" w:cs="Arial"/>
          <w:color w:val="484848"/>
          <w:sz w:val="18"/>
          <w:szCs w:val="18"/>
          <w:rtl/>
        </w:rPr>
        <w:t xml:space="preserve"> من القائمة المختصرة. </w:t>
      </w:r>
    </w:p>
    <w:p w:rsidR="00454288" w:rsidRPr="00454288" w:rsidRDefault="00454288" w:rsidP="00454288">
      <w:pPr>
        <w:numPr>
          <w:ilvl w:val="0"/>
          <w:numId w:val="218"/>
        </w:numPr>
        <w:spacing w:before="109" w:after="109" w:line="384" w:lineRule="atLeast"/>
        <w:ind w:left="449"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في علامة التبويب </w:t>
      </w:r>
      <w:r w:rsidRPr="00454288">
        <w:rPr>
          <w:rFonts w:ascii="Arial" w:eastAsia="Times New Roman" w:hAnsi="Arial" w:cs="Arial"/>
          <w:b/>
          <w:bCs/>
          <w:color w:val="484848"/>
          <w:sz w:val="18"/>
          <w:szCs w:val="18"/>
          <w:rtl/>
        </w:rPr>
        <w:t>الشريحة الرئيسية</w:t>
      </w:r>
      <w:r w:rsidRPr="00454288">
        <w:rPr>
          <w:rFonts w:ascii="Arial" w:eastAsia="Times New Roman" w:hAnsi="Arial" w:cs="Arial"/>
          <w:color w:val="484848"/>
          <w:sz w:val="18"/>
          <w:szCs w:val="18"/>
          <w:rtl/>
        </w:rPr>
        <w:t xml:space="preserve">، في المجموعة </w:t>
      </w:r>
      <w:r w:rsidRPr="00454288">
        <w:rPr>
          <w:rFonts w:ascii="Arial" w:eastAsia="Times New Roman" w:hAnsi="Arial" w:cs="Arial"/>
          <w:b/>
          <w:bCs/>
          <w:color w:val="484848"/>
          <w:sz w:val="18"/>
          <w:szCs w:val="18"/>
          <w:rtl/>
        </w:rPr>
        <w:t>إغلاق</w:t>
      </w:r>
      <w:r w:rsidRPr="00454288">
        <w:rPr>
          <w:rFonts w:ascii="Arial" w:eastAsia="Times New Roman" w:hAnsi="Arial" w:cs="Arial"/>
          <w:color w:val="484848"/>
          <w:sz w:val="18"/>
          <w:szCs w:val="18"/>
          <w:rtl/>
        </w:rPr>
        <w:t xml:space="preserve">، انقر فوق </w:t>
      </w:r>
      <w:r w:rsidRPr="00454288">
        <w:rPr>
          <w:rFonts w:ascii="Arial" w:eastAsia="Times New Roman" w:hAnsi="Arial" w:cs="Arial"/>
          <w:b/>
          <w:bCs/>
          <w:color w:val="484848"/>
          <w:sz w:val="18"/>
          <w:szCs w:val="18"/>
          <w:rtl/>
        </w:rPr>
        <w:t>إغلاق العرض الرئيسي</w:t>
      </w:r>
      <w:r w:rsidRPr="00454288">
        <w:rPr>
          <w:rFonts w:ascii="Arial" w:eastAsia="Times New Roman" w:hAnsi="Arial" w:cs="Arial"/>
          <w:color w:val="484848"/>
          <w:sz w:val="18"/>
          <w:szCs w:val="18"/>
          <w:rtl/>
        </w:rPr>
        <w:t xml:space="preserve">. </w:t>
      </w:r>
    </w:p>
    <w:p w:rsidR="00454288" w:rsidRPr="00454288" w:rsidRDefault="00454288" w:rsidP="00454288">
      <w:pPr>
        <w:spacing w:before="408" w:after="204" w:line="326" w:lineRule="atLeast"/>
        <w:outlineLvl w:val="2"/>
        <w:rPr>
          <w:rFonts w:ascii="Arial" w:eastAsia="Times New Roman" w:hAnsi="Arial" w:cs="Arial"/>
          <w:b/>
          <w:bCs/>
          <w:color w:val="EEA752"/>
          <w:sz w:val="26"/>
          <w:szCs w:val="26"/>
          <w:rtl/>
        </w:rPr>
      </w:pPr>
      <w:r w:rsidRPr="00454288">
        <w:rPr>
          <w:rFonts w:ascii="Arial" w:eastAsia="Times New Roman" w:hAnsi="Arial" w:cs="Arial"/>
          <w:b/>
          <w:bCs/>
          <w:color w:val="EEA752"/>
          <w:sz w:val="26"/>
          <w:szCs w:val="26"/>
          <w:rtl/>
        </w:rPr>
        <w:t>تطبيق شريحة رئيسية على شرائح تم نسخها من عرض تقديمي آخر ولصقها</w:t>
      </w:r>
    </w:p>
    <w:p w:rsidR="00454288" w:rsidRPr="00454288" w:rsidRDefault="00454288" w:rsidP="00454288">
      <w:pPr>
        <w:spacing w:before="245" w:after="245" w:line="384" w:lineRule="atLeast"/>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افتراضيًا، عند لصق شريحة في عرض تقديمي آخر تتوفر به شريحة رئيسية مطبّقة عليه، ترث الشريحة نفس تنسيق الشريحة الرئيسية. إذا كانت هناك أكثر من شريحة رئيسية واحدة مطبّقة على العرض التقديمي الوجهة، ترث الشريحة التي تم لصقها نفس تنسيق الشريحة التي تسبقها. </w:t>
      </w:r>
    </w:p>
    <w:p w:rsidR="00454288" w:rsidRPr="00454288" w:rsidRDefault="00454288" w:rsidP="00454288">
      <w:pPr>
        <w:spacing w:before="245" w:after="245" w:line="384" w:lineRule="atLeast"/>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عند نسخ الشرائح ولصقها بين العروض التقديمية التي تستخدم شرائح رئيسية مختلفة، يمكن تعيين الشريحة الرئيسية التي تريد أن تتبعها الشريحة عند لصقها في العرض التقديمي الوجهة. لمنع الشريحة التي تم لصقها من إرث نفس تنسيق الشريحة التي تسبقها، انقر فوق </w:t>
      </w:r>
      <w:r w:rsidRPr="00454288">
        <w:rPr>
          <w:rFonts w:ascii="Arial" w:eastAsia="Times New Roman" w:hAnsi="Arial" w:cs="Arial"/>
          <w:b/>
          <w:bCs/>
          <w:color w:val="484848"/>
          <w:sz w:val="18"/>
          <w:szCs w:val="18"/>
          <w:rtl/>
        </w:rPr>
        <w:t>خيارات اللصق</w:t>
      </w:r>
      <w:r w:rsidRPr="00454288">
        <w:rPr>
          <w:rFonts w:ascii="Arial" w:eastAsia="Times New Roman" w:hAnsi="Arial" w:cs="Arial"/>
          <w:color w:val="484848"/>
          <w:sz w:val="18"/>
          <w:szCs w:val="18"/>
          <w:rtl/>
        </w:rPr>
        <w:t xml:space="preserve"> </w:t>
      </w:r>
      <w:r>
        <w:rPr>
          <w:rFonts w:ascii="Arial" w:eastAsia="Times New Roman" w:hAnsi="Arial" w:cs="Arial"/>
          <w:noProof/>
          <w:color w:val="484848"/>
          <w:sz w:val="18"/>
          <w:szCs w:val="18"/>
        </w:rPr>
        <w:drawing>
          <wp:inline distT="0" distB="0" distL="0" distR="0">
            <wp:extent cx="198120" cy="189865"/>
            <wp:effectExtent l="19050" t="0" r="0" b="0"/>
            <wp:docPr id="1593" name="صورة 1593" descr="صورة 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descr="صورة زر"/>
                    <pic:cNvPicPr>
                      <a:picLocks noChangeAspect="1" noChangeArrowheads="1"/>
                    </pic:cNvPicPr>
                  </pic:nvPicPr>
                  <pic:blipFill>
                    <a:blip r:embed="rId77" cstate="print"/>
                    <a:srcRect/>
                    <a:stretch>
                      <a:fillRect/>
                    </a:stretch>
                  </pic:blipFill>
                  <pic:spPr bwMode="auto">
                    <a:xfrm>
                      <a:off x="0" y="0"/>
                      <a:ext cx="198120" cy="189865"/>
                    </a:xfrm>
                    <a:prstGeom prst="rect">
                      <a:avLst/>
                    </a:prstGeom>
                    <a:noFill/>
                    <a:ln w="9525">
                      <a:noFill/>
                      <a:miter lim="800000"/>
                      <a:headEnd/>
                      <a:tailEnd/>
                    </a:ln>
                  </pic:spPr>
                </pic:pic>
              </a:graphicData>
            </a:graphic>
          </wp:inline>
        </w:drawing>
      </w:r>
      <w:r w:rsidRPr="00454288">
        <w:rPr>
          <w:rFonts w:ascii="Arial" w:eastAsia="Times New Roman" w:hAnsi="Arial" w:cs="Arial"/>
          <w:color w:val="484848"/>
          <w:sz w:val="18"/>
          <w:szCs w:val="18"/>
          <w:rtl/>
        </w:rPr>
        <w:t xml:space="preserve">، والتي تظهر عند لصق الشريحة. عند لصق شريحة في عرض تقديمي يستند إلى شريحة رئيسية تختلف عما تستند إليه الشريحة التي تم لصقها، وقد قررت الاحتفاظ بالتنسيق من العرض التقديمي الأصلي، يقوم </w:t>
      </w:r>
      <w:r w:rsidRPr="00454288">
        <w:rPr>
          <w:rFonts w:ascii="Arial" w:eastAsia="Times New Roman" w:hAnsi="Arial" w:cs="Arial"/>
          <w:color w:val="484848"/>
          <w:sz w:val="18"/>
          <w:szCs w:val="18"/>
        </w:rPr>
        <w:t>Microsoft Office PowerPoint 2007</w:t>
      </w:r>
      <w:r w:rsidRPr="00454288">
        <w:rPr>
          <w:rFonts w:ascii="Arial" w:eastAsia="Times New Roman" w:hAnsi="Arial" w:cs="Arial"/>
          <w:color w:val="484848"/>
          <w:sz w:val="18"/>
          <w:szCs w:val="18"/>
          <w:rtl/>
        </w:rPr>
        <w:t xml:space="preserve"> بإضافة شريحة رئيسية أخرى إلى العرض التقديمي الوجهة. ونتيجة لذلك، توجد عدة شرائح رئيسية مقترنة بالعرض التقديمي الوجهة.</w:t>
      </w:r>
    </w:p>
    <w:p w:rsidR="00454288" w:rsidRPr="00454288" w:rsidRDefault="00454288" w:rsidP="00454288">
      <w:pPr>
        <w:spacing w:before="408" w:after="204" w:line="326" w:lineRule="atLeast"/>
        <w:outlineLvl w:val="2"/>
        <w:rPr>
          <w:rFonts w:ascii="Arial" w:eastAsia="Times New Roman" w:hAnsi="Arial" w:cs="Arial"/>
          <w:b/>
          <w:bCs/>
          <w:color w:val="EEA752"/>
          <w:sz w:val="26"/>
          <w:szCs w:val="26"/>
          <w:rtl/>
        </w:rPr>
      </w:pPr>
      <w:r w:rsidRPr="00454288">
        <w:rPr>
          <w:rFonts w:ascii="Arial" w:eastAsia="Times New Roman" w:hAnsi="Arial" w:cs="Arial"/>
          <w:b/>
          <w:bCs/>
          <w:color w:val="EEA752"/>
          <w:sz w:val="26"/>
          <w:szCs w:val="26"/>
          <w:rtl/>
        </w:rPr>
        <w:t>تطبيق شريحة رئيسية على شرائح يتم استيرادها من مكتبة الشرائح</w:t>
      </w:r>
    </w:p>
    <w:p w:rsidR="007D27B2" w:rsidRDefault="00454288" w:rsidP="007D27B2">
      <w:pPr>
        <w:spacing w:before="245" w:after="245" w:line="384" w:lineRule="atLeast"/>
        <w:rPr>
          <w:rFonts w:ascii="Arial" w:eastAsia="Times New Roman" w:hAnsi="Arial" w:cs="Arial"/>
          <w:b/>
          <w:bCs/>
          <w:caps/>
          <w:color w:val="484848"/>
          <w:sz w:val="14"/>
          <w:szCs w:val="14"/>
          <w:bdr w:val="single" w:sz="6" w:space="0" w:color="ABBFE0" w:frame="1"/>
          <w:shd w:val="clear" w:color="auto" w:fill="FFFFFF"/>
          <w:rtl/>
        </w:rPr>
      </w:pPr>
      <w:r w:rsidRPr="00454288">
        <w:rPr>
          <w:rFonts w:ascii="Arial" w:eastAsia="Times New Roman" w:hAnsi="Arial" w:cs="Arial"/>
          <w:color w:val="484848"/>
          <w:sz w:val="18"/>
          <w:szCs w:val="18"/>
          <w:rtl/>
        </w:rPr>
        <w:t xml:space="preserve">إن مكتبات الشرائح تساعد على مشاركة شرائح </w:t>
      </w:r>
      <w:r w:rsidRPr="00454288">
        <w:rPr>
          <w:rFonts w:ascii="Arial" w:eastAsia="Times New Roman" w:hAnsi="Arial" w:cs="Arial"/>
          <w:color w:val="484848"/>
          <w:sz w:val="18"/>
          <w:szCs w:val="18"/>
        </w:rPr>
        <w:t>Office PowerPoint 2007</w:t>
      </w:r>
      <w:r w:rsidRPr="00454288">
        <w:rPr>
          <w:rFonts w:ascii="Arial" w:eastAsia="Times New Roman" w:hAnsi="Arial" w:cs="Arial"/>
          <w:color w:val="484848"/>
          <w:sz w:val="18"/>
          <w:szCs w:val="18"/>
          <w:rtl/>
        </w:rPr>
        <w:t xml:space="preserve"> وتخزينها وإدارتها. للتعرف على كيفية إنشاء مكتبة الشرائح، انظر </w:t>
      </w:r>
      <w:hyperlink r:id="rId78" w:history="1">
        <w:r w:rsidRPr="00454288">
          <w:rPr>
            <w:rFonts w:ascii="Arial" w:eastAsia="Times New Roman" w:hAnsi="Arial" w:cs="Arial"/>
            <w:color w:val="0560A6"/>
            <w:sz w:val="18"/>
            <w:szCs w:val="18"/>
            <w:rtl/>
          </w:rPr>
          <w:t>إنشاء مكتبة الشرائح</w:t>
        </w:r>
      </w:hyperlink>
    </w:p>
    <w:p w:rsidR="00454288" w:rsidRPr="00454288" w:rsidRDefault="00454288" w:rsidP="007D27B2">
      <w:pPr>
        <w:spacing w:before="245" w:after="245" w:line="360" w:lineRule="auto"/>
        <w:rPr>
          <w:rFonts w:ascii="Arial" w:eastAsia="Times New Roman" w:hAnsi="Arial" w:cs="Arial"/>
          <w:color w:val="484848"/>
          <w:sz w:val="18"/>
          <w:szCs w:val="18"/>
          <w:rtl/>
        </w:rPr>
      </w:pPr>
      <w:r w:rsidRPr="00454288">
        <w:rPr>
          <w:rFonts w:ascii="Arial" w:eastAsia="Times New Roman" w:hAnsi="Arial" w:cs="Arial"/>
          <w:color w:val="484848"/>
          <w:sz w:val="18"/>
          <w:szCs w:val="18"/>
          <w:rtl/>
        </w:rPr>
        <w:t>لتطبيق شريحة رئيسية على شرائح يتم استيرادها من مكتبة الشرائح، قم بتنفيذ ما يلي:</w:t>
      </w:r>
    </w:p>
    <w:p w:rsidR="00454288" w:rsidRPr="00454288" w:rsidRDefault="00454288" w:rsidP="007D27B2">
      <w:pPr>
        <w:numPr>
          <w:ilvl w:val="0"/>
          <w:numId w:val="219"/>
        </w:numPr>
        <w:spacing w:before="109" w:after="109" w:line="360" w:lineRule="auto"/>
        <w:ind w:left="449"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قم بفتح العرض التقديمي الذي تريد إضافة شريحة إليه. </w:t>
      </w:r>
    </w:p>
    <w:p w:rsidR="00454288" w:rsidRPr="00454288" w:rsidRDefault="00454288" w:rsidP="007D27B2">
      <w:pPr>
        <w:numPr>
          <w:ilvl w:val="0"/>
          <w:numId w:val="219"/>
        </w:numPr>
        <w:spacing w:before="109" w:after="109" w:line="360" w:lineRule="auto"/>
        <w:ind w:left="449"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في علامة التبويب </w:t>
      </w:r>
      <w:r w:rsidRPr="00454288">
        <w:rPr>
          <w:rFonts w:ascii="Arial" w:eastAsia="Times New Roman" w:hAnsi="Arial" w:cs="Arial"/>
          <w:b/>
          <w:bCs/>
          <w:color w:val="484848"/>
          <w:sz w:val="18"/>
          <w:szCs w:val="18"/>
          <w:rtl/>
        </w:rPr>
        <w:t>الصفحة الرئيسية</w:t>
      </w:r>
      <w:r w:rsidRPr="00454288">
        <w:rPr>
          <w:rFonts w:ascii="Arial" w:eastAsia="Times New Roman" w:hAnsi="Arial" w:cs="Arial"/>
          <w:color w:val="484848"/>
          <w:sz w:val="18"/>
          <w:szCs w:val="18"/>
          <w:rtl/>
        </w:rPr>
        <w:t xml:space="preserve">، وفي المجموعة </w:t>
      </w:r>
      <w:r w:rsidRPr="00454288">
        <w:rPr>
          <w:rFonts w:ascii="Arial" w:eastAsia="Times New Roman" w:hAnsi="Arial" w:cs="Arial"/>
          <w:b/>
          <w:bCs/>
          <w:color w:val="484848"/>
          <w:sz w:val="18"/>
          <w:szCs w:val="18"/>
          <w:rtl/>
        </w:rPr>
        <w:t>شرائح</w:t>
      </w:r>
      <w:r w:rsidRPr="00454288">
        <w:rPr>
          <w:rFonts w:ascii="Arial" w:eastAsia="Times New Roman" w:hAnsi="Arial" w:cs="Arial"/>
          <w:color w:val="484848"/>
          <w:sz w:val="18"/>
          <w:szCs w:val="18"/>
          <w:rtl/>
        </w:rPr>
        <w:t xml:space="preserve">، انقر فوق </w:t>
      </w:r>
      <w:r w:rsidRPr="00454288">
        <w:rPr>
          <w:rFonts w:ascii="Arial" w:eastAsia="Times New Roman" w:hAnsi="Arial" w:cs="Arial"/>
          <w:b/>
          <w:bCs/>
          <w:color w:val="484848"/>
          <w:sz w:val="18"/>
          <w:szCs w:val="18"/>
          <w:rtl/>
        </w:rPr>
        <w:t>شريحة جديدة</w:t>
      </w:r>
      <w:r w:rsidRPr="00454288">
        <w:rPr>
          <w:rFonts w:ascii="Arial" w:eastAsia="Times New Roman" w:hAnsi="Arial" w:cs="Arial"/>
          <w:color w:val="484848"/>
          <w:sz w:val="18"/>
          <w:szCs w:val="18"/>
          <w:rtl/>
        </w:rPr>
        <w:t xml:space="preserve">، ثم انقر فوق </w:t>
      </w:r>
      <w:r w:rsidRPr="00454288">
        <w:rPr>
          <w:rFonts w:ascii="Arial" w:eastAsia="Times New Roman" w:hAnsi="Arial" w:cs="Arial"/>
          <w:b/>
          <w:bCs/>
          <w:color w:val="484848"/>
          <w:sz w:val="18"/>
          <w:szCs w:val="18"/>
          <w:rtl/>
        </w:rPr>
        <w:t>إعادة استخدام الشرائح</w:t>
      </w:r>
      <w:r w:rsidRPr="00454288">
        <w:rPr>
          <w:rFonts w:ascii="Arial" w:eastAsia="Times New Roman" w:hAnsi="Arial" w:cs="Arial"/>
          <w:color w:val="484848"/>
          <w:sz w:val="18"/>
          <w:szCs w:val="18"/>
          <w:rtl/>
        </w:rPr>
        <w:t xml:space="preserve">. </w:t>
      </w:r>
    </w:p>
    <w:p w:rsidR="00454288" w:rsidRPr="00454288" w:rsidRDefault="00454288" w:rsidP="007D27B2">
      <w:pPr>
        <w:numPr>
          <w:ilvl w:val="0"/>
          <w:numId w:val="219"/>
        </w:numPr>
        <w:spacing w:before="109" w:after="109" w:line="360" w:lineRule="auto"/>
        <w:ind w:left="449"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في الجزء </w:t>
      </w:r>
      <w:r w:rsidRPr="00454288">
        <w:rPr>
          <w:rFonts w:ascii="Arial" w:eastAsia="Times New Roman" w:hAnsi="Arial" w:cs="Arial"/>
          <w:b/>
          <w:bCs/>
          <w:color w:val="484848"/>
          <w:sz w:val="18"/>
          <w:szCs w:val="18"/>
          <w:rtl/>
        </w:rPr>
        <w:t>إعادة استخدام الشرائح</w:t>
      </w:r>
      <w:r w:rsidRPr="00454288">
        <w:rPr>
          <w:rFonts w:ascii="Arial" w:eastAsia="Times New Roman" w:hAnsi="Arial" w:cs="Arial"/>
          <w:color w:val="484848"/>
          <w:sz w:val="18"/>
          <w:szCs w:val="18"/>
          <w:rtl/>
        </w:rPr>
        <w:t xml:space="preserve">، وفي المربع </w:t>
      </w:r>
      <w:r w:rsidRPr="00454288">
        <w:rPr>
          <w:rFonts w:ascii="Arial" w:eastAsia="Times New Roman" w:hAnsi="Arial" w:cs="Arial"/>
          <w:b/>
          <w:bCs/>
          <w:color w:val="484848"/>
          <w:sz w:val="18"/>
          <w:szCs w:val="18"/>
          <w:rtl/>
        </w:rPr>
        <w:t>إدراج شريحة من</w:t>
      </w:r>
      <w:r w:rsidRPr="00454288">
        <w:rPr>
          <w:rFonts w:ascii="Arial" w:eastAsia="Times New Roman" w:hAnsi="Arial" w:cs="Arial"/>
          <w:color w:val="484848"/>
          <w:sz w:val="18"/>
          <w:szCs w:val="18"/>
          <w:rtl/>
        </w:rPr>
        <w:t xml:space="preserve">، قم بتنفيذ أحد الإجراءات التالية: </w:t>
      </w:r>
    </w:p>
    <w:p w:rsidR="00454288" w:rsidRPr="00454288" w:rsidRDefault="00454288" w:rsidP="007D27B2">
      <w:pPr>
        <w:numPr>
          <w:ilvl w:val="1"/>
          <w:numId w:val="219"/>
        </w:numPr>
        <w:spacing w:before="109" w:after="109" w:line="360" w:lineRule="auto"/>
        <w:ind w:left="815" w:right="69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قم بإدخال موقع مكتبة الشرائح، ثم انقر فوق السهم </w:t>
      </w:r>
      <w:r>
        <w:rPr>
          <w:rFonts w:ascii="Arial" w:eastAsia="Times New Roman" w:hAnsi="Arial" w:cs="Arial"/>
          <w:noProof/>
          <w:color w:val="484848"/>
          <w:sz w:val="18"/>
          <w:szCs w:val="18"/>
        </w:rPr>
        <w:drawing>
          <wp:inline distT="0" distB="0" distL="0" distR="0">
            <wp:extent cx="172720" cy="180975"/>
            <wp:effectExtent l="19050" t="0" r="0" b="0"/>
            <wp:docPr id="1595" name="صورة 1595" descr="صورة 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descr="صورة زر"/>
                    <pic:cNvPicPr>
                      <a:picLocks noChangeAspect="1" noChangeArrowheads="1"/>
                    </pic:cNvPicPr>
                  </pic:nvPicPr>
                  <pic:blipFill>
                    <a:blip r:embed="rId79" cstate="print"/>
                    <a:srcRect/>
                    <a:stretch>
                      <a:fillRect/>
                    </a:stretch>
                  </pic:blipFill>
                  <pic:spPr bwMode="auto">
                    <a:xfrm>
                      <a:off x="0" y="0"/>
                      <a:ext cx="172720" cy="180975"/>
                    </a:xfrm>
                    <a:prstGeom prst="rect">
                      <a:avLst/>
                    </a:prstGeom>
                    <a:noFill/>
                    <a:ln w="9525">
                      <a:noFill/>
                      <a:miter lim="800000"/>
                      <a:headEnd/>
                      <a:tailEnd/>
                    </a:ln>
                  </pic:spPr>
                </pic:pic>
              </a:graphicData>
            </a:graphic>
          </wp:inline>
        </w:drawing>
      </w:r>
      <w:r w:rsidRPr="00454288">
        <w:rPr>
          <w:rFonts w:ascii="Arial" w:eastAsia="Times New Roman" w:hAnsi="Arial" w:cs="Arial"/>
          <w:color w:val="484848"/>
          <w:sz w:val="18"/>
          <w:szCs w:val="18"/>
          <w:rtl/>
        </w:rPr>
        <w:t xml:space="preserve">للبحث عن مكتبة الشرائح. </w:t>
      </w:r>
    </w:p>
    <w:p w:rsidR="00454288" w:rsidRPr="00454288" w:rsidRDefault="00454288" w:rsidP="007D27B2">
      <w:pPr>
        <w:numPr>
          <w:ilvl w:val="1"/>
          <w:numId w:val="219"/>
        </w:numPr>
        <w:spacing w:before="109" w:after="109" w:line="360" w:lineRule="auto"/>
        <w:ind w:left="815" w:right="69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انقر فوق </w:t>
      </w:r>
      <w:r w:rsidRPr="00454288">
        <w:rPr>
          <w:rFonts w:ascii="Arial" w:eastAsia="Times New Roman" w:hAnsi="Arial" w:cs="Arial"/>
          <w:b/>
          <w:bCs/>
          <w:color w:val="484848"/>
          <w:sz w:val="18"/>
          <w:szCs w:val="18"/>
          <w:rtl/>
        </w:rPr>
        <w:t>استعراض</w:t>
      </w:r>
      <w:r w:rsidRPr="00454288">
        <w:rPr>
          <w:rFonts w:ascii="Arial" w:eastAsia="Times New Roman" w:hAnsi="Arial" w:cs="Arial"/>
          <w:color w:val="484848"/>
          <w:sz w:val="18"/>
          <w:szCs w:val="18"/>
          <w:rtl/>
        </w:rPr>
        <w:t xml:space="preserve"> لتحديد موقع مكتبة الشرائح. </w:t>
      </w:r>
    </w:p>
    <w:p w:rsidR="00454288" w:rsidRPr="00454288" w:rsidRDefault="00454288" w:rsidP="007D27B2">
      <w:pPr>
        <w:numPr>
          <w:ilvl w:val="0"/>
          <w:numId w:val="219"/>
        </w:numPr>
        <w:spacing w:before="109" w:after="109" w:line="360" w:lineRule="auto"/>
        <w:ind w:left="449"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في القائمة </w:t>
      </w:r>
      <w:r w:rsidRPr="00454288">
        <w:rPr>
          <w:rFonts w:ascii="Arial" w:eastAsia="Times New Roman" w:hAnsi="Arial" w:cs="Arial"/>
          <w:b/>
          <w:bCs/>
          <w:color w:val="484848"/>
          <w:sz w:val="18"/>
          <w:szCs w:val="18"/>
          <w:rtl/>
        </w:rPr>
        <w:t>كافة الشرائح</w:t>
      </w:r>
      <w:r w:rsidRPr="00454288">
        <w:rPr>
          <w:rFonts w:ascii="Arial" w:eastAsia="Times New Roman" w:hAnsi="Arial" w:cs="Arial"/>
          <w:color w:val="484848"/>
          <w:sz w:val="18"/>
          <w:szCs w:val="18"/>
          <w:rtl/>
        </w:rPr>
        <w:t xml:space="preserve">، انقر فوق الشريحة التي تريد إضافتها إلى العرض التقديمي الخاص بك. </w:t>
      </w:r>
    </w:p>
    <w:p w:rsidR="00454288" w:rsidRPr="00454288" w:rsidRDefault="00454288" w:rsidP="00454288">
      <w:pPr>
        <w:spacing w:before="245" w:after="245" w:line="384" w:lineRule="atLeast"/>
        <w:ind w:left="449"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lastRenderedPageBreak/>
        <w:t>لعرض صورة مصغرة أكبر للشريحة، ضع المؤشر على الشريحة.</w:t>
      </w:r>
    </w:p>
    <w:p w:rsidR="00454288" w:rsidRPr="00454288" w:rsidRDefault="00454288" w:rsidP="00454288">
      <w:pPr>
        <w:numPr>
          <w:ilvl w:val="0"/>
          <w:numId w:val="219"/>
        </w:numPr>
        <w:spacing w:before="109" w:after="109" w:line="384" w:lineRule="atLeast"/>
        <w:ind w:left="449"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إذا أردت أن تحتفظ الشريحة التي تم استيرادها بالتنسيق الأصلي، أسفل الجزء </w:t>
      </w:r>
      <w:r w:rsidRPr="00454288">
        <w:rPr>
          <w:rFonts w:ascii="Arial" w:eastAsia="Times New Roman" w:hAnsi="Arial" w:cs="Arial"/>
          <w:b/>
          <w:bCs/>
          <w:color w:val="484848"/>
          <w:sz w:val="18"/>
          <w:szCs w:val="18"/>
          <w:rtl/>
        </w:rPr>
        <w:t>إعادة استخدام الشرائح</w:t>
      </w:r>
      <w:r w:rsidRPr="00454288">
        <w:rPr>
          <w:rFonts w:ascii="Arial" w:eastAsia="Times New Roman" w:hAnsi="Arial" w:cs="Arial"/>
          <w:color w:val="484848"/>
          <w:sz w:val="18"/>
          <w:szCs w:val="18"/>
          <w:rtl/>
        </w:rPr>
        <w:t xml:space="preserve">، فقم بتحديد </w:t>
      </w:r>
      <w:r w:rsidRPr="00454288">
        <w:rPr>
          <w:rFonts w:ascii="Arial" w:eastAsia="Times New Roman" w:hAnsi="Arial" w:cs="Arial"/>
          <w:b/>
          <w:bCs/>
          <w:color w:val="484848"/>
          <w:sz w:val="18"/>
          <w:szCs w:val="18"/>
          <w:rtl/>
        </w:rPr>
        <w:t>الاحتفاظ بتنسيق المصدر</w:t>
      </w:r>
      <w:r w:rsidRPr="00454288">
        <w:rPr>
          <w:rFonts w:ascii="Arial" w:eastAsia="Times New Roman" w:hAnsi="Arial" w:cs="Arial"/>
          <w:color w:val="484848"/>
          <w:sz w:val="18"/>
          <w:szCs w:val="18"/>
          <w:rtl/>
        </w:rPr>
        <w:t xml:space="preserve">. وإذا لم تقم بذلك، ترث الشريحة التي تم استيرادها نفس تنسيق الشريحة الرئيسية في العرض التقديمي الوجهة. </w:t>
      </w:r>
    </w:p>
    <w:p w:rsidR="00454288" w:rsidRPr="00454288" w:rsidRDefault="00454288" w:rsidP="00454288">
      <w:pPr>
        <w:numPr>
          <w:ilvl w:val="0"/>
          <w:numId w:val="219"/>
        </w:numPr>
        <w:spacing w:before="109" w:after="109" w:line="384" w:lineRule="atLeast"/>
        <w:ind w:left="449"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لإضافة شريحة أخرى من مكتبة الشرائح إلى العرض التقديمي الخاص بك، كرر الخطوات رقم 3 و4 و5. </w:t>
      </w:r>
    </w:p>
    <w:p w:rsidR="005B3E8A" w:rsidRPr="007D27B2" w:rsidRDefault="005B3E8A" w:rsidP="003A1C12">
      <w:pPr>
        <w:spacing w:after="0" w:line="240" w:lineRule="auto"/>
        <w:rPr>
          <w:rFonts w:ascii="Tahoma" w:eastAsia="Times New Roman" w:hAnsi="Tahoma" w:cs="Tahoma"/>
          <w:b/>
          <w:bCs/>
          <w:color w:val="7598C4"/>
          <w:sz w:val="17"/>
          <w:szCs w:val="17"/>
          <w:u w:val="single"/>
          <w:rtl/>
        </w:rPr>
      </w:pPr>
    </w:p>
    <w:p w:rsidR="00083018" w:rsidRPr="00083018" w:rsidRDefault="00083018" w:rsidP="003A1C12">
      <w:pPr>
        <w:spacing w:after="0" w:line="240" w:lineRule="auto"/>
        <w:rPr>
          <w:rFonts w:ascii="Tahoma" w:eastAsia="Times New Roman" w:hAnsi="Tahoma" w:cs="Tahoma"/>
          <w:b/>
          <w:bCs/>
          <w:color w:val="7598C4"/>
          <w:sz w:val="27"/>
          <w:szCs w:val="27"/>
          <w:u w:val="single"/>
          <w:rtl/>
        </w:rPr>
      </w:pPr>
      <w:r w:rsidRPr="00083018">
        <w:rPr>
          <w:rFonts w:ascii="Tahoma" w:eastAsia="Times New Roman" w:hAnsi="Tahoma" w:cs="Tahoma"/>
          <w:b/>
          <w:bCs/>
          <w:color w:val="7598C4"/>
          <w:sz w:val="27"/>
          <w:szCs w:val="27"/>
          <w:u w:val="single"/>
          <w:rtl/>
        </w:rPr>
        <w:t>إنشاء ألبوم صور فوتوغرافية</w:t>
      </w:r>
    </w:p>
    <w:p w:rsidR="00083018" w:rsidRPr="00083018" w:rsidRDefault="00D33109" w:rsidP="00083018">
      <w:pPr>
        <w:spacing w:after="0" w:line="384" w:lineRule="atLeast"/>
        <w:jc w:val="right"/>
        <w:rPr>
          <w:rFonts w:ascii="Arial" w:eastAsia="Times New Roman" w:hAnsi="Arial" w:cs="Arial"/>
          <w:vanish/>
          <w:color w:val="484848"/>
          <w:sz w:val="18"/>
          <w:szCs w:val="18"/>
          <w:rtl/>
        </w:rPr>
      </w:pPr>
      <w:hyperlink r:id="rId80" w:history="1">
        <w:r w:rsidR="00083018">
          <w:rPr>
            <w:rFonts w:ascii="Arial" w:eastAsia="Times New Roman" w:hAnsi="Arial" w:cs="Arial"/>
            <w:noProof/>
            <w:vanish/>
            <w:color w:val="666666"/>
            <w:sz w:val="18"/>
            <w:szCs w:val="18"/>
          </w:rPr>
          <w:drawing>
            <wp:inline distT="0" distB="0" distL="0" distR="0">
              <wp:extent cx="146685" cy="94615"/>
              <wp:effectExtent l="19050" t="0" r="5715" b="0"/>
              <wp:docPr id="132" name="picHeader" descr="إظهار الكل">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Header" descr="إظهار الكل">
                        <a:hlinkClick r:id="rId8"/>
                      </pic:cNvPr>
                      <pic:cNvPicPr>
                        <a:picLocks noChangeAspect="1" noChangeArrowheads="1"/>
                      </pic:cNvPicPr>
                    </pic:nvPicPr>
                    <pic:blipFill>
                      <a:blip r:embed="rId9" cstate="print"/>
                      <a:srcRect/>
                      <a:stretch>
                        <a:fillRect/>
                      </a:stretch>
                    </pic:blipFill>
                    <pic:spPr bwMode="auto">
                      <a:xfrm>
                        <a:off x="0" y="0"/>
                        <a:ext cx="146685" cy="94615"/>
                      </a:xfrm>
                      <a:prstGeom prst="rect">
                        <a:avLst/>
                      </a:prstGeom>
                      <a:noFill/>
                      <a:ln w="9525">
                        <a:noFill/>
                        <a:miter lim="800000"/>
                        <a:headEnd/>
                        <a:tailEnd/>
                      </a:ln>
                    </pic:spPr>
                  </pic:pic>
                </a:graphicData>
              </a:graphic>
            </wp:inline>
          </w:drawing>
        </w:r>
        <w:r w:rsidR="00083018" w:rsidRPr="00083018">
          <w:rPr>
            <w:rFonts w:ascii="Arial" w:eastAsia="Times New Roman" w:hAnsi="Arial" w:cs="Arial"/>
            <w:vanish/>
            <w:color w:val="666666"/>
            <w:sz w:val="18"/>
            <w:szCs w:val="18"/>
            <w:rtl/>
          </w:rPr>
          <w:t>إظهار الكل</w:t>
        </w:r>
      </w:hyperlink>
    </w:p>
    <w:p w:rsidR="00083018" w:rsidRPr="00083018" w:rsidRDefault="00083018" w:rsidP="007D27B2">
      <w:pPr>
        <w:spacing w:after="0" w:line="360" w:lineRule="auto"/>
        <w:rPr>
          <w:rFonts w:ascii="Arial" w:eastAsia="Times New Roman" w:hAnsi="Arial" w:cs="Arial"/>
          <w:b/>
          <w:bCs/>
          <w:color w:val="999999"/>
          <w:sz w:val="25"/>
          <w:szCs w:val="25"/>
          <w:rtl/>
        </w:rPr>
      </w:pPr>
      <w:r w:rsidRPr="00083018">
        <w:rPr>
          <w:rFonts w:ascii="Arial" w:eastAsia="Times New Roman" w:hAnsi="Arial" w:cs="Arial"/>
          <w:b/>
          <w:bCs/>
          <w:color w:val="999999"/>
          <w:sz w:val="25"/>
          <w:szCs w:val="25"/>
          <w:rtl/>
        </w:rPr>
        <w:t>في هذا المقال</w:t>
      </w:r>
    </w:p>
    <w:p w:rsidR="00083018" w:rsidRPr="00083018" w:rsidRDefault="00D33109" w:rsidP="007D27B2">
      <w:pPr>
        <w:spacing w:after="0" w:line="360" w:lineRule="auto"/>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29" style="width:0;height:.7pt" o:hralign="center" o:hrstd="t" o:hrnoshade="t" o:hr="t" fillcolor="#ccc" stroked="f"/>
        </w:pict>
      </w:r>
    </w:p>
    <w:p w:rsidR="00083018" w:rsidRPr="00083018" w:rsidRDefault="00D33109" w:rsidP="007D27B2">
      <w:pPr>
        <w:numPr>
          <w:ilvl w:val="0"/>
          <w:numId w:val="41"/>
        </w:numPr>
        <w:spacing w:after="0" w:line="360" w:lineRule="auto"/>
        <w:ind w:left="435" w:right="435"/>
        <w:rPr>
          <w:rFonts w:ascii="Arial" w:eastAsia="Times New Roman" w:hAnsi="Arial" w:cs="Arial"/>
          <w:color w:val="484848"/>
          <w:sz w:val="18"/>
          <w:szCs w:val="18"/>
          <w:rtl/>
        </w:rPr>
      </w:pPr>
      <w:hyperlink r:id="rId81" w:anchor="1" w:history="1">
        <w:r w:rsidR="00083018" w:rsidRPr="00083018">
          <w:rPr>
            <w:rFonts w:ascii="Arial" w:eastAsia="Times New Roman" w:hAnsi="Arial" w:cs="Arial"/>
            <w:color w:val="0560A6"/>
            <w:sz w:val="18"/>
            <w:szCs w:val="18"/>
            <w:rtl/>
          </w:rPr>
          <w:t>نظرة عامة حول إنشاء ألبوم صور فوتوغرافية</w:t>
        </w:r>
      </w:hyperlink>
      <w:r w:rsidR="00083018" w:rsidRPr="00083018">
        <w:rPr>
          <w:rFonts w:ascii="Arial" w:eastAsia="Times New Roman" w:hAnsi="Arial" w:cs="Arial"/>
          <w:color w:val="484848"/>
          <w:sz w:val="18"/>
          <w:szCs w:val="18"/>
          <w:rtl/>
        </w:rPr>
        <w:t xml:space="preserve"> </w:t>
      </w:r>
    </w:p>
    <w:p w:rsidR="00083018" w:rsidRPr="00083018" w:rsidRDefault="00D33109" w:rsidP="007D27B2">
      <w:pPr>
        <w:numPr>
          <w:ilvl w:val="0"/>
          <w:numId w:val="42"/>
        </w:numPr>
        <w:spacing w:after="0" w:line="360" w:lineRule="auto"/>
        <w:ind w:left="435" w:right="435"/>
        <w:rPr>
          <w:rFonts w:ascii="Arial" w:eastAsia="Times New Roman" w:hAnsi="Arial" w:cs="Arial"/>
          <w:color w:val="484848"/>
          <w:sz w:val="18"/>
          <w:szCs w:val="18"/>
          <w:rtl/>
        </w:rPr>
      </w:pPr>
      <w:hyperlink r:id="rId82" w:anchor="2" w:history="1">
        <w:r w:rsidR="00083018" w:rsidRPr="00083018">
          <w:rPr>
            <w:rFonts w:ascii="Arial" w:eastAsia="Times New Roman" w:hAnsi="Arial" w:cs="Arial"/>
            <w:color w:val="0560A6"/>
            <w:sz w:val="18"/>
            <w:szCs w:val="18"/>
            <w:rtl/>
          </w:rPr>
          <w:t>إضافة صورة</w:t>
        </w:r>
      </w:hyperlink>
      <w:r w:rsidR="00083018" w:rsidRPr="00083018">
        <w:rPr>
          <w:rFonts w:ascii="Arial" w:eastAsia="Times New Roman" w:hAnsi="Arial" w:cs="Arial"/>
          <w:color w:val="484848"/>
          <w:sz w:val="18"/>
          <w:szCs w:val="18"/>
          <w:rtl/>
        </w:rPr>
        <w:t xml:space="preserve"> </w:t>
      </w:r>
    </w:p>
    <w:p w:rsidR="00083018" w:rsidRPr="00083018" w:rsidRDefault="00D33109" w:rsidP="007D27B2">
      <w:pPr>
        <w:numPr>
          <w:ilvl w:val="0"/>
          <w:numId w:val="43"/>
        </w:numPr>
        <w:spacing w:after="0" w:line="360" w:lineRule="auto"/>
        <w:ind w:left="435" w:right="435"/>
        <w:rPr>
          <w:rFonts w:ascii="Arial" w:eastAsia="Times New Roman" w:hAnsi="Arial" w:cs="Arial"/>
          <w:color w:val="484848"/>
          <w:sz w:val="18"/>
          <w:szCs w:val="18"/>
          <w:rtl/>
        </w:rPr>
      </w:pPr>
      <w:hyperlink r:id="rId83" w:anchor="3" w:history="1">
        <w:r w:rsidR="00083018" w:rsidRPr="00083018">
          <w:rPr>
            <w:rFonts w:ascii="Arial" w:eastAsia="Times New Roman" w:hAnsi="Arial" w:cs="Arial"/>
            <w:color w:val="0560A6"/>
            <w:sz w:val="18"/>
            <w:szCs w:val="18"/>
            <w:rtl/>
          </w:rPr>
          <w:t>إضافة تسمية توضيحية</w:t>
        </w:r>
      </w:hyperlink>
      <w:r w:rsidR="00083018" w:rsidRPr="00083018">
        <w:rPr>
          <w:rFonts w:ascii="Arial" w:eastAsia="Times New Roman" w:hAnsi="Arial" w:cs="Arial"/>
          <w:color w:val="484848"/>
          <w:sz w:val="18"/>
          <w:szCs w:val="18"/>
          <w:rtl/>
        </w:rPr>
        <w:t xml:space="preserve"> </w:t>
      </w:r>
    </w:p>
    <w:p w:rsidR="00083018" w:rsidRPr="00083018" w:rsidRDefault="00D33109" w:rsidP="007D27B2">
      <w:pPr>
        <w:numPr>
          <w:ilvl w:val="0"/>
          <w:numId w:val="44"/>
        </w:numPr>
        <w:spacing w:after="0" w:line="360" w:lineRule="auto"/>
        <w:ind w:left="435" w:right="435"/>
        <w:rPr>
          <w:rFonts w:ascii="Arial" w:eastAsia="Times New Roman" w:hAnsi="Arial" w:cs="Arial"/>
          <w:color w:val="484848"/>
          <w:sz w:val="18"/>
          <w:szCs w:val="18"/>
          <w:rtl/>
        </w:rPr>
      </w:pPr>
      <w:hyperlink r:id="rId84" w:anchor="4" w:history="1">
        <w:r w:rsidR="00083018" w:rsidRPr="00083018">
          <w:rPr>
            <w:rFonts w:ascii="Arial" w:eastAsia="Times New Roman" w:hAnsi="Arial" w:cs="Arial"/>
            <w:color w:val="0560A6"/>
            <w:sz w:val="18"/>
            <w:szCs w:val="18"/>
            <w:rtl/>
          </w:rPr>
          <w:t>تغيير شكل الصورة</w:t>
        </w:r>
      </w:hyperlink>
      <w:r w:rsidR="00083018" w:rsidRPr="00083018">
        <w:rPr>
          <w:rFonts w:ascii="Arial" w:eastAsia="Times New Roman" w:hAnsi="Arial" w:cs="Arial"/>
          <w:color w:val="484848"/>
          <w:sz w:val="18"/>
          <w:szCs w:val="18"/>
          <w:rtl/>
        </w:rPr>
        <w:t xml:space="preserve"> </w:t>
      </w:r>
    </w:p>
    <w:p w:rsidR="00083018" w:rsidRPr="00083018" w:rsidRDefault="00D33109" w:rsidP="007D27B2">
      <w:pPr>
        <w:spacing w:after="0" w:line="360" w:lineRule="auto"/>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30" style="width:0;height:.7pt" o:hralign="center" o:hrstd="t" o:hrnoshade="t" o:hr="t" fillcolor="#ccc" stroked="f"/>
        </w:pict>
      </w:r>
    </w:p>
    <w:p w:rsidR="00083018" w:rsidRPr="007D27B2" w:rsidRDefault="00083018" w:rsidP="007D27B2">
      <w:pPr>
        <w:spacing w:before="408" w:after="204" w:line="360" w:lineRule="auto"/>
        <w:outlineLvl w:val="2"/>
        <w:rPr>
          <w:rFonts w:ascii="Arial" w:eastAsia="Times New Roman" w:hAnsi="Arial" w:cs="Arial"/>
          <w:b/>
          <w:bCs/>
          <w:color w:val="EEA752"/>
          <w:sz w:val="26"/>
          <w:szCs w:val="26"/>
          <w:rtl/>
        </w:rPr>
      </w:pPr>
      <w:r w:rsidRPr="007D27B2">
        <w:rPr>
          <w:rFonts w:ascii="Arial" w:eastAsia="Times New Roman" w:hAnsi="Arial" w:cs="Arial"/>
          <w:b/>
          <w:bCs/>
          <w:color w:val="EEA752"/>
          <w:sz w:val="26"/>
          <w:szCs w:val="26"/>
          <w:rtl/>
        </w:rPr>
        <w:t>نظرة عامة حول إنشاء ألبوم صور فوتوغرافية</w:t>
      </w:r>
    </w:p>
    <w:p w:rsidR="00083018" w:rsidRPr="00083018" w:rsidRDefault="00083018" w:rsidP="007D27B2">
      <w:pPr>
        <w:spacing w:before="245" w:after="245" w:line="360" w:lineRule="auto"/>
        <w:rPr>
          <w:rFonts w:ascii="Arial" w:eastAsia="Times New Roman" w:hAnsi="Arial" w:cs="Arial"/>
          <w:color w:val="484848"/>
          <w:sz w:val="18"/>
          <w:szCs w:val="18"/>
          <w:rtl/>
        </w:rPr>
      </w:pPr>
      <w:r w:rsidRPr="00083018">
        <w:rPr>
          <w:rFonts w:ascii="Arial" w:eastAsia="Times New Roman" w:hAnsi="Arial" w:cs="Arial"/>
          <w:color w:val="484848"/>
          <w:sz w:val="18"/>
          <w:szCs w:val="18"/>
          <w:rtl/>
        </w:rPr>
        <w:t xml:space="preserve">يعتبر ألبوم صور </w:t>
      </w:r>
      <w:r w:rsidRPr="00083018">
        <w:rPr>
          <w:rFonts w:ascii="Arial" w:eastAsia="Times New Roman" w:hAnsi="Arial" w:cs="Arial"/>
          <w:color w:val="484848"/>
          <w:sz w:val="18"/>
          <w:szCs w:val="18"/>
        </w:rPr>
        <w:t>PowerPoint</w:t>
      </w:r>
      <w:r w:rsidRPr="00083018">
        <w:rPr>
          <w:rFonts w:ascii="Arial" w:eastAsia="Times New Roman" w:hAnsi="Arial" w:cs="Arial"/>
          <w:color w:val="484848"/>
          <w:sz w:val="18"/>
          <w:szCs w:val="18"/>
          <w:rtl/>
        </w:rPr>
        <w:t xml:space="preserve"> الفوتوغرافية عرضاً تقديمياً يمكنك إنشاؤه لعرض الصور الفوتوغرافية الشخصية أو المهنية. يمكنك إضافة تأثيرات تتضمن </w:t>
      </w:r>
      <w:hyperlink r:id="rId85" w:history="1">
        <w:r w:rsidRPr="00083018">
          <w:rPr>
            <w:rFonts w:ascii="Arial" w:eastAsia="Times New Roman" w:hAnsi="Arial" w:cs="Arial"/>
            <w:color w:val="660000"/>
            <w:sz w:val="18"/>
            <w:szCs w:val="18"/>
            <w:rtl/>
          </w:rPr>
          <w:t>مراحل انتقالية للشرائح</w:t>
        </w:r>
        <w:r w:rsidRPr="00083018">
          <w:rPr>
            <w:rFonts w:ascii="Arial" w:eastAsia="Times New Roman" w:hAnsi="Arial" w:cs="Arial"/>
            <w:color w:val="660000"/>
            <w:szCs w:val="18"/>
            <w:rtl/>
          </w:rPr>
          <w:t> </w:t>
        </w:r>
      </w:hyperlink>
      <w:r w:rsidRPr="00083018">
        <w:rPr>
          <w:rFonts w:ascii="Arial" w:eastAsia="Times New Roman" w:hAnsi="Arial" w:cs="Arial"/>
          <w:color w:val="484848"/>
          <w:sz w:val="18"/>
          <w:szCs w:val="18"/>
          <w:rtl/>
        </w:rPr>
        <w:t>تلفت الانتباه وألوان الخلفيات و</w:t>
      </w:r>
      <w:hyperlink r:id="rId86" w:history="1">
        <w:r w:rsidRPr="00083018">
          <w:rPr>
            <w:rFonts w:ascii="Arial" w:eastAsia="Times New Roman" w:hAnsi="Arial" w:cs="Arial"/>
            <w:color w:val="660000"/>
            <w:sz w:val="18"/>
            <w:szCs w:val="18"/>
            <w:rtl/>
          </w:rPr>
          <w:t>السمات</w:t>
        </w:r>
        <w:r w:rsidRPr="00083018">
          <w:rPr>
            <w:rFonts w:ascii="Arial" w:eastAsia="Times New Roman" w:hAnsi="Arial" w:cs="Arial"/>
            <w:color w:val="660000"/>
            <w:szCs w:val="18"/>
            <w:rtl/>
          </w:rPr>
          <w:t> (السمة: مجموعة مكوَّنة من ألوان السمة وخطوط السمة وتأثيرات السمة. يمكن تطبيق سمة على ملف كتحديد مفرد).</w:t>
        </w:r>
      </w:hyperlink>
      <w:r w:rsidRPr="00083018">
        <w:rPr>
          <w:rFonts w:ascii="Arial" w:eastAsia="Times New Roman" w:hAnsi="Arial" w:cs="Arial"/>
          <w:color w:val="484848"/>
          <w:sz w:val="18"/>
          <w:szCs w:val="18"/>
          <w:rtl/>
        </w:rPr>
        <w:t xml:space="preserve"> و</w:t>
      </w:r>
      <w:hyperlink r:id="rId87" w:history="1">
        <w:r w:rsidRPr="00083018">
          <w:rPr>
            <w:rFonts w:ascii="Arial" w:eastAsia="Times New Roman" w:hAnsi="Arial" w:cs="Arial"/>
            <w:color w:val="660000"/>
            <w:sz w:val="18"/>
            <w:szCs w:val="18"/>
            <w:rtl/>
          </w:rPr>
          <w:t>تخطيطات</w:t>
        </w:r>
        <w:r w:rsidRPr="00083018">
          <w:rPr>
            <w:rFonts w:ascii="Arial" w:eastAsia="Times New Roman" w:hAnsi="Arial" w:cs="Arial"/>
            <w:color w:val="660000"/>
            <w:szCs w:val="18"/>
            <w:rtl/>
          </w:rPr>
          <w:t> </w:t>
        </w:r>
      </w:hyperlink>
      <w:r w:rsidRPr="00083018">
        <w:rPr>
          <w:rFonts w:ascii="Arial" w:eastAsia="Times New Roman" w:hAnsi="Arial" w:cs="Arial"/>
          <w:color w:val="484848"/>
          <w:sz w:val="18"/>
          <w:szCs w:val="18"/>
          <w:rtl/>
        </w:rPr>
        <w:t>معينة والمزيد. بعد قيام الصور بضبط الترتيب والتخطيط، قم بإضافة إطار حول الصور، أو حتى قم بتطبيق سمة لتخصيص مظهر الألبوم أكثر.</w:t>
      </w:r>
    </w:p>
    <w:p w:rsidR="00083018" w:rsidRPr="00083018" w:rsidRDefault="00083018" w:rsidP="00083018">
      <w:pPr>
        <w:spacing w:before="245" w:after="245" w:line="384" w:lineRule="atLeast"/>
        <w:rPr>
          <w:rFonts w:ascii="Arial" w:eastAsia="Times New Roman" w:hAnsi="Arial" w:cs="Arial"/>
          <w:color w:val="484848"/>
          <w:sz w:val="18"/>
          <w:szCs w:val="18"/>
          <w:rtl/>
        </w:rPr>
      </w:pPr>
      <w:r w:rsidRPr="00083018">
        <w:rPr>
          <w:rFonts w:ascii="Arial" w:eastAsia="Times New Roman" w:hAnsi="Arial" w:cs="Arial"/>
          <w:color w:val="484848"/>
          <w:sz w:val="18"/>
          <w:szCs w:val="18"/>
          <w:rtl/>
        </w:rPr>
        <w:t>لمشاركة ألبوم الصور الفوتوغرافية مع الآخرين، يمكنك إرساله كمرفق إلى رسالة بريد إلكتروني أو نشره إلى ويب أو طباعته.</w:t>
      </w:r>
    </w:p>
    <w:p w:rsidR="007D27B2" w:rsidRDefault="00083018" w:rsidP="007D27B2">
      <w:pPr>
        <w:spacing w:before="245" w:after="245" w:line="384" w:lineRule="atLeast"/>
        <w:rPr>
          <w:rFonts w:ascii="Arial" w:eastAsia="Times New Roman" w:hAnsi="Arial" w:cs="Arial"/>
          <w:color w:val="484848"/>
          <w:sz w:val="18"/>
          <w:szCs w:val="18"/>
        </w:rPr>
      </w:pPr>
      <w:r w:rsidRPr="00083018">
        <w:rPr>
          <w:rFonts w:ascii="Arial" w:eastAsia="Times New Roman" w:hAnsi="Arial" w:cs="Arial"/>
          <w:b/>
          <w:bCs/>
          <w:caps/>
          <w:color w:val="484848"/>
          <w:sz w:val="14"/>
          <w:szCs w:val="14"/>
          <w:bdr w:val="single" w:sz="6" w:space="0" w:color="ABBFE0" w:frame="1"/>
          <w:shd w:val="clear" w:color="auto" w:fill="FFFFFF"/>
          <w:rtl/>
        </w:rPr>
        <w:t> هام </w:t>
      </w:r>
      <w:r w:rsidRPr="00083018">
        <w:rPr>
          <w:rFonts w:ascii="Arial" w:eastAsia="Times New Roman" w:hAnsi="Arial" w:cs="Arial"/>
          <w:color w:val="484848"/>
          <w:sz w:val="18"/>
          <w:szCs w:val="18"/>
          <w:rtl/>
        </w:rPr>
        <w:t xml:space="preserve">  لا يتوفر الخيار "من الماسح الضوئي أو الكاميرا" لإضافة الصور إلى العرض التقديمي أو ألبوم الصور الفوتوغرافية في </w:t>
      </w:r>
      <w:r w:rsidRPr="00083018">
        <w:rPr>
          <w:rFonts w:ascii="Arial" w:eastAsia="Times New Roman" w:hAnsi="Arial" w:cs="Arial"/>
          <w:color w:val="484848"/>
          <w:sz w:val="18"/>
          <w:szCs w:val="18"/>
        </w:rPr>
        <w:t>Microsoft Office</w:t>
      </w:r>
      <w:r w:rsidRPr="00083018">
        <w:rPr>
          <w:rFonts w:ascii="Arial" w:eastAsia="Times New Roman" w:hAnsi="Arial" w:cs="Arial"/>
          <w:color w:val="484848"/>
          <w:sz w:val="18"/>
          <w:szCs w:val="18"/>
          <w:rtl/>
        </w:rPr>
        <w:t xml:space="preserve"> </w:t>
      </w:r>
      <w:r w:rsidRPr="00083018">
        <w:rPr>
          <w:rFonts w:ascii="Arial" w:eastAsia="Times New Roman" w:hAnsi="Arial" w:cs="Arial"/>
          <w:color w:val="484848"/>
          <w:sz w:val="18"/>
          <w:szCs w:val="18"/>
        </w:rPr>
        <w:t>PowerPoint 2007</w:t>
      </w:r>
      <w:r w:rsidRPr="00083018">
        <w:rPr>
          <w:rFonts w:ascii="Arial" w:eastAsia="Times New Roman" w:hAnsi="Arial" w:cs="Arial"/>
          <w:color w:val="484848"/>
          <w:sz w:val="18"/>
          <w:szCs w:val="18"/>
          <w:rtl/>
        </w:rPr>
        <w:t>. لمزيد من المعلومات حول كيفية إضافة صورة من الماسح أو الكاميرا الرقمية إلى ألبوم الصور</w:t>
      </w:r>
    </w:p>
    <w:p w:rsidR="00083018" w:rsidRPr="00083018" w:rsidRDefault="00083018" w:rsidP="007D27B2">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527175" cy="1475105"/>
            <wp:effectExtent l="19050" t="0" r="0" b="0"/>
            <wp:docPr id="136" name="صورة 136" descr="PowerPoint 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owerPoint Photo Album"/>
                    <pic:cNvPicPr>
                      <a:picLocks noChangeAspect="1" noChangeArrowheads="1"/>
                    </pic:cNvPicPr>
                  </pic:nvPicPr>
                  <pic:blipFill>
                    <a:blip r:embed="rId88" cstate="print"/>
                    <a:srcRect/>
                    <a:stretch>
                      <a:fillRect/>
                    </a:stretch>
                  </pic:blipFill>
                  <pic:spPr bwMode="auto">
                    <a:xfrm>
                      <a:off x="0" y="0"/>
                      <a:ext cx="1527175" cy="1475105"/>
                    </a:xfrm>
                    <a:prstGeom prst="rect">
                      <a:avLst/>
                    </a:prstGeom>
                    <a:noFill/>
                    <a:ln w="9525">
                      <a:noFill/>
                      <a:miter lim="800000"/>
                      <a:headEnd/>
                      <a:tailEnd/>
                    </a:ln>
                  </pic:spPr>
                </pic:pic>
              </a:graphicData>
            </a:graphic>
          </wp:inline>
        </w:drawing>
      </w:r>
    </w:p>
    <w:p w:rsidR="00083018" w:rsidRPr="00083018" w:rsidRDefault="00083018" w:rsidP="007D27B2">
      <w:pPr>
        <w:spacing w:before="245" w:after="245" w:line="360" w:lineRule="auto"/>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20650"/>
            <wp:effectExtent l="19050" t="0" r="0" b="0"/>
            <wp:docPr id="137" name="صورة 137" descr="وسيلة شرح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وسيلة شرح 1"/>
                    <pic:cNvPicPr>
                      <a:picLocks noChangeAspect="1" noChangeArrowheads="1"/>
                    </pic:cNvPicPr>
                  </pic:nvPicPr>
                  <pic:blipFill>
                    <a:blip r:embed="rId89"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083018">
        <w:rPr>
          <w:rFonts w:ascii="Arial" w:eastAsia="Times New Roman" w:hAnsi="Arial" w:cs="Arial"/>
          <w:color w:val="484848"/>
          <w:sz w:val="18"/>
          <w:szCs w:val="18"/>
          <w:rtl/>
        </w:rPr>
        <w:t>شريحة عنوان مع سمة</w:t>
      </w:r>
    </w:p>
    <w:p w:rsidR="00083018" w:rsidRPr="00083018" w:rsidRDefault="00083018" w:rsidP="007D27B2">
      <w:pPr>
        <w:spacing w:before="245" w:after="245" w:line="360" w:lineRule="auto"/>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20650"/>
            <wp:effectExtent l="19050" t="0" r="0" b="0"/>
            <wp:docPr id="138" name="صورة 138" descr="شكل ال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شكل الزر"/>
                    <pic:cNvPicPr>
                      <a:picLocks noChangeAspect="1" noChangeArrowheads="1"/>
                    </pic:cNvPicPr>
                  </pic:nvPicPr>
                  <pic:blipFill>
                    <a:blip r:embed="rId90"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083018">
        <w:rPr>
          <w:rFonts w:ascii="Arial" w:eastAsia="Times New Roman" w:hAnsi="Arial" w:cs="Arial"/>
          <w:color w:val="484848"/>
          <w:sz w:val="18"/>
          <w:szCs w:val="18"/>
          <w:rtl/>
        </w:rPr>
        <w:t>صورة</w:t>
      </w:r>
    </w:p>
    <w:p w:rsidR="00083018" w:rsidRPr="00083018" w:rsidRDefault="00083018" w:rsidP="007D27B2">
      <w:pPr>
        <w:spacing w:before="245" w:after="245" w:line="360" w:lineRule="auto"/>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20650"/>
            <wp:effectExtent l="19050" t="0" r="0" b="0"/>
            <wp:docPr id="139" name="صورة 139" descr="وسيلة شرح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وسيلة شرح 3"/>
                    <pic:cNvPicPr>
                      <a:picLocks noChangeAspect="1" noChangeArrowheads="1"/>
                    </pic:cNvPicPr>
                  </pic:nvPicPr>
                  <pic:blipFill>
                    <a:blip r:embed="rId91"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083018">
        <w:rPr>
          <w:rFonts w:ascii="Arial" w:eastAsia="Times New Roman" w:hAnsi="Arial" w:cs="Arial"/>
          <w:color w:val="484848"/>
          <w:sz w:val="18"/>
          <w:szCs w:val="18"/>
          <w:rtl/>
        </w:rPr>
        <w:t>مربع نص فارغ يُستخدم من أجل التباعد</w:t>
      </w:r>
    </w:p>
    <w:p w:rsidR="00083018" w:rsidRPr="00083018" w:rsidRDefault="00083018" w:rsidP="007D27B2">
      <w:pPr>
        <w:spacing w:before="245" w:after="245" w:line="360" w:lineRule="auto"/>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20650"/>
            <wp:effectExtent l="19050" t="0" r="0" b="0"/>
            <wp:docPr id="140" name="صورة 140" descr="شكل ال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شكل الزر"/>
                    <pic:cNvPicPr>
                      <a:picLocks noChangeAspect="1" noChangeArrowheads="1"/>
                    </pic:cNvPicPr>
                  </pic:nvPicPr>
                  <pic:blipFill>
                    <a:blip r:embed="rId92"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083018">
        <w:rPr>
          <w:rFonts w:ascii="Arial" w:eastAsia="Times New Roman" w:hAnsi="Arial" w:cs="Arial"/>
          <w:color w:val="484848"/>
          <w:sz w:val="18"/>
          <w:szCs w:val="18"/>
          <w:rtl/>
        </w:rPr>
        <w:t>شكل الإطار</w:t>
      </w:r>
    </w:p>
    <w:p w:rsidR="00083018" w:rsidRPr="00083018" w:rsidRDefault="00083018" w:rsidP="00083018">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20650"/>
            <wp:effectExtent l="19050" t="0" r="0" b="0"/>
            <wp:docPr id="141" name="صورة 141" descr="وسيلة شرح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وسيلة شرح 5"/>
                    <pic:cNvPicPr>
                      <a:picLocks noChangeAspect="1" noChangeArrowheads="1"/>
                    </pic:cNvPicPr>
                  </pic:nvPicPr>
                  <pic:blipFill>
                    <a:blip r:embed="rId93"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083018">
        <w:rPr>
          <w:rFonts w:ascii="Arial" w:eastAsia="Times New Roman" w:hAnsi="Arial" w:cs="Arial"/>
          <w:color w:val="484848"/>
          <w:sz w:val="18"/>
          <w:szCs w:val="18"/>
          <w:rtl/>
        </w:rPr>
        <w:t>تسمية توضيحية</w:t>
      </w:r>
    </w:p>
    <w:p w:rsidR="00083018" w:rsidRPr="00083018" w:rsidRDefault="00083018" w:rsidP="00083018">
      <w:pPr>
        <w:spacing w:before="408" w:after="204" w:line="326" w:lineRule="atLeast"/>
        <w:outlineLvl w:val="2"/>
        <w:rPr>
          <w:rFonts w:ascii="Arial" w:eastAsia="Times New Roman" w:hAnsi="Arial" w:cs="Arial"/>
          <w:b/>
          <w:bCs/>
          <w:color w:val="EEA752"/>
          <w:sz w:val="26"/>
          <w:szCs w:val="26"/>
          <w:rtl/>
        </w:rPr>
      </w:pPr>
      <w:r w:rsidRPr="00083018">
        <w:rPr>
          <w:rFonts w:ascii="Arial" w:eastAsia="Times New Roman" w:hAnsi="Arial" w:cs="Arial"/>
          <w:b/>
          <w:bCs/>
          <w:color w:val="EEA752"/>
          <w:sz w:val="26"/>
          <w:szCs w:val="26"/>
          <w:rtl/>
        </w:rPr>
        <w:lastRenderedPageBreak/>
        <w:t>إضافة صورة من ملف أو من قرص</w:t>
      </w:r>
    </w:p>
    <w:p w:rsidR="00083018" w:rsidRPr="00083018" w:rsidRDefault="00083018" w:rsidP="007D27B2">
      <w:pPr>
        <w:numPr>
          <w:ilvl w:val="0"/>
          <w:numId w:val="45"/>
        </w:numPr>
        <w:spacing w:before="109" w:after="109" w:line="360" w:lineRule="auto"/>
        <w:ind w:left="449" w:right="458"/>
        <w:rPr>
          <w:rFonts w:ascii="Arial" w:eastAsia="Times New Roman" w:hAnsi="Arial" w:cs="Arial"/>
          <w:color w:val="484848"/>
          <w:sz w:val="18"/>
          <w:szCs w:val="18"/>
          <w:rtl/>
        </w:rPr>
      </w:pPr>
      <w:r w:rsidRPr="00083018">
        <w:rPr>
          <w:rFonts w:ascii="Arial" w:eastAsia="Times New Roman" w:hAnsi="Arial" w:cs="Arial"/>
          <w:color w:val="484848"/>
          <w:sz w:val="18"/>
          <w:szCs w:val="18"/>
          <w:rtl/>
        </w:rPr>
        <w:t xml:space="preserve">ضمن علامة التبويب </w:t>
      </w:r>
      <w:r w:rsidRPr="00083018">
        <w:rPr>
          <w:rFonts w:ascii="Arial" w:eastAsia="Times New Roman" w:hAnsi="Arial" w:cs="Arial"/>
          <w:b/>
          <w:bCs/>
          <w:color w:val="484848"/>
          <w:sz w:val="18"/>
          <w:szCs w:val="18"/>
          <w:rtl/>
        </w:rPr>
        <w:t>إدراج</w:t>
      </w:r>
      <w:r w:rsidRPr="00083018">
        <w:rPr>
          <w:rFonts w:ascii="Arial" w:eastAsia="Times New Roman" w:hAnsi="Arial" w:cs="Arial"/>
          <w:color w:val="484848"/>
          <w:sz w:val="18"/>
          <w:szCs w:val="18"/>
          <w:rtl/>
        </w:rPr>
        <w:t xml:space="preserve">، في المجموعة </w:t>
      </w:r>
      <w:r w:rsidRPr="00083018">
        <w:rPr>
          <w:rFonts w:ascii="Arial" w:eastAsia="Times New Roman" w:hAnsi="Arial" w:cs="Arial"/>
          <w:b/>
          <w:bCs/>
          <w:color w:val="484848"/>
          <w:sz w:val="18"/>
          <w:szCs w:val="18"/>
          <w:rtl/>
        </w:rPr>
        <w:t>رسومات توضيحية</w:t>
      </w:r>
      <w:r w:rsidRPr="00083018">
        <w:rPr>
          <w:rFonts w:ascii="Arial" w:eastAsia="Times New Roman" w:hAnsi="Arial" w:cs="Arial"/>
          <w:color w:val="484848"/>
          <w:sz w:val="18"/>
          <w:szCs w:val="18"/>
          <w:rtl/>
        </w:rPr>
        <w:t xml:space="preserve">، انقر فوق السهم الموجود أسفل </w:t>
      </w:r>
      <w:r w:rsidRPr="00083018">
        <w:rPr>
          <w:rFonts w:ascii="Arial" w:eastAsia="Times New Roman" w:hAnsi="Arial" w:cs="Arial"/>
          <w:b/>
          <w:bCs/>
          <w:color w:val="484848"/>
          <w:sz w:val="18"/>
          <w:szCs w:val="18"/>
          <w:rtl/>
        </w:rPr>
        <w:t>صورة</w:t>
      </w:r>
      <w:r w:rsidRPr="00083018">
        <w:rPr>
          <w:rFonts w:ascii="Arial" w:eastAsia="Times New Roman" w:hAnsi="Arial" w:cs="Arial"/>
          <w:color w:val="484848"/>
          <w:sz w:val="18"/>
          <w:szCs w:val="18"/>
          <w:rtl/>
        </w:rPr>
        <w:t xml:space="preserve">، ثم انقر فوق </w:t>
      </w:r>
      <w:r w:rsidRPr="00083018">
        <w:rPr>
          <w:rFonts w:ascii="Arial" w:eastAsia="Times New Roman" w:hAnsi="Arial" w:cs="Arial"/>
          <w:b/>
          <w:bCs/>
          <w:color w:val="484848"/>
          <w:sz w:val="18"/>
          <w:szCs w:val="18"/>
          <w:rtl/>
        </w:rPr>
        <w:t>ألبوم صور فوتوغرافية جديد</w:t>
      </w:r>
      <w:r w:rsidRPr="00083018">
        <w:rPr>
          <w:rFonts w:ascii="Arial" w:eastAsia="Times New Roman" w:hAnsi="Arial" w:cs="Arial"/>
          <w:color w:val="484848"/>
          <w:sz w:val="18"/>
          <w:szCs w:val="18"/>
          <w:rtl/>
        </w:rPr>
        <w:t xml:space="preserve">. </w:t>
      </w:r>
    </w:p>
    <w:p w:rsidR="00083018" w:rsidRPr="00083018" w:rsidRDefault="00083018" w:rsidP="007D27B2">
      <w:pPr>
        <w:numPr>
          <w:ilvl w:val="0"/>
          <w:numId w:val="45"/>
        </w:numPr>
        <w:spacing w:before="109" w:after="109" w:line="360" w:lineRule="auto"/>
        <w:ind w:left="449" w:right="458"/>
        <w:rPr>
          <w:rFonts w:ascii="Arial" w:eastAsia="Times New Roman" w:hAnsi="Arial" w:cs="Arial"/>
          <w:color w:val="484848"/>
          <w:sz w:val="18"/>
          <w:szCs w:val="18"/>
          <w:rtl/>
        </w:rPr>
      </w:pPr>
      <w:r w:rsidRPr="00083018">
        <w:rPr>
          <w:rFonts w:ascii="Arial" w:eastAsia="Times New Roman" w:hAnsi="Arial" w:cs="Arial"/>
          <w:color w:val="484848"/>
          <w:sz w:val="18"/>
          <w:szCs w:val="18"/>
          <w:rtl/>
        </w:rPr>
        <w:t xml:space="preserve">في مربع الحوار </w:t>
      </w:r>
      <w:r w:rsidRPr="00083018">
        <w:rPr>
          <w:rFonts w:ascii="Arial" w:eastAsia="Times New Roman" w:hAnsi="Arial" w:cs="Arial"/>
          <w:b/>
          <w:bCs/>
          <w:color w:val="484848"/>
          <w:sz w:val="18"/>
          <w:szCs w:val="18"/>
          <w:rtl/>
        </w:rPr>
        <w:t>ألبوم صور فوتوغرافية</w:t>
      </w:r>
      <w:r w:rsidRPr="00083018">
        <w:rPr>
          <w:rFonts w:ascii="Arial" w:eastAsia="Times New Roman" w:hAnsi="Arial" w:cs="Arial"/>
          <w:color w:val="484848"/>
          <w:sz w:val="18"/>
          <w:szCs w:val="18"/>
          <w:rtl/>
        </w:rPr>
        <w:t xml:space="preserve">، ضمن </w:t>
      </w:r>
      <w:r w:rsidRPr="00083018">
        <w:rPr>
          <w:rFonts w:ascii="Arial" w:eastAsia="Times New Roman" w:hAnsi="Arial" w:cs="Arial"/>
          <w:b/>
          <w:bCs/>
          <w:color w:val="484848"/>
          <w:sz w:val="18"/>
          <w:szCs w:val="18"/>
          <w:rtl/>
        </w:rPr>
        <w:t>إدراج صورة من</w:t>
      </w:r>
      <w:r w:rsidRPr="00083018">
        <w:rPr>
          <w:rFonts w:ascii="Arial" w:eastAsia="Times New Roman" w:hAnsi="Arial" w:cs="Arial"/>
          <w:color w:val="484848"/>
          <w:sz w:val="18"/>
          <w:szCs w:val="18"/>
          <w:rtl/>
        </w:rPr>
        <w:t xml:space="preserve">، انقر فوق </w:t>
      </w:r>
      <w:r w:rsidRPr="00083018">
        <w:rPr>
          <w:rFonts w:ascii="Arial" w:eastAsia="Times New Roman" w:hAnsi="Arial" w:cs="Arial"/>
          <w:b/>
          <w:bCs/>
          <w:color w:val="484848"/>
          <w:sz w:val="18"/>
          <w:szCs w:val="18"/>
          <w:rtl/>
        </w:rPr>
        <w:t>ملف/قرص</w:t>
      </w:r>
      <w:r w:rsidRPr="00083018">
        <w:rPr>
          <w:rFonts w:ascii="Arial" w:eastAsia="Times New Roman" w:hAnsi="Arial" w:cs="Arial"/>
          <w:color w:val="484848"/>
          <w:sz w:val="18"/>
          <w:szCs w:val="18"/>
          <w:rtl/>
        </w:rPr>
        <w:t xml:space="preserve">. </w:t>
      </w:r>
    </w:p>
    <w:p w:rsidR="00083018" w:rsidRPr="00083018" w:rsidRDefault="00083018" w:rsidP="007D27B2">
      <w:pPr>
        <w:numPr>
          <w:ilvl w:val="0"/>
          <w:numId w:val="45"/>
        </w:numPr>
        <w:spacing w:before="109" w:after="109" w:line="360" w:lineRule="auto"/>
        <w:ind w:left="449" w:right="458"/>
        <w:rPr>
          <w:rFonts w:ascii="Arial" w:eastAsia="Times New Roman" w:hAnsi="Arial" w:cs="Arial"/>
          <w:color w:val="484848"/>
          <w:sz w:val="18"/>
          <w:szCs w:val="18"/>
          <w:rtl/>
        </w:rPr>
      </w:pPr>
      <w:r w:rsidRPr="00083018">
        <w:rPr>
          <w:rFonts w:ascii="Arial" w:eastAsia="Times New Roman" w:hAnsi="Arial" w:cs="Arial"/>
          <w:color w:val="484848"/>
          <w:sz w:val="18"/>
          <w:szCs w:val="18"/>
          <w:rtl/>
        </w:rPr>
        <w:t xml:space="preserve">في مربع الحوار </w:t>
      </w:r>
      <w:r w:rsidRPr="00083018">
        <w:rPr>
          <w:rFonts w:ascii="Arial" w:eastAsia="Times New Roman" w:hAnsi="Arial" w:cs="Arial"/>
          <w:b/>
          <w:bCs/>
          <w:color w:val="484848"/>
          <w:sz w:val="18"/>
          <w:szCs w:val="18"/>
          <w:rtl/>
        </w:rPr>
        <w:t>إدراج صور جديدة</w:t>
      </w:r>
      <w:r w:rsidRPr="00083018">
        <w:rPr>
          <w:rFonts w:ascii="Arial" w:eastAsia="Times New Roman" w:hAnsi="Arial" w:cs="Arial"/>
          <w:color w:val="484848"/>
          <w:sz w:val="18"/>
          <w:szCs w:val="18"/>
          <w:rtl/>
        </w:rPr>
        <w:t xml:space="preserve">، قم بتحديد موقع المجلد الذي يحتوي على الصور التي تريد إدراجها، ثم انقر فوق </w:t>
      </w:r>
      <w:r w:rsidRPr="00083018">
        <w:rPr>
          <w:rFonts w:ascii="Arial" w:eastAsia="Times New Roman" w:hAnsi="Arial" w:cs="Arial"/>
          <w:b/>
          <w:bCs/>
          <w:color w:val="484848"/>
          <w:sz w:val="18"/>
          <w:szCs w:val="18"/>
          <w:rtl/>
        </w:rPr>
        <w:t>إدراج</w:t>
      </w:r>
      <w:r w:rsidRPr="00083018">
        <w:rPr>
          <w:rFonts w:ascii="Arial" w:eastAsia="Times New Roman" w:hAnsi="Arial" w:cs="Arial"/>
          <w:color w:val="484848"/>
          <w:sz w:val="18"/>
          <w:szCs w:val="18"/>
          <w:rtl/>
        </w:rPr>
        <w:t xml:space="preserve">. </w:t>
      </w:r>
    </w:p>
    <w:p w:rsidR="00083018" w:rsidRPr="00083018" w:rsidRDefault="00083018" w:rsidP="007D27B2">
      <w:pPr>
        <w:numPr>
          <w:ilvl w:val="0"/>
          <w:numId w:val="45"/>
        </w:numPr>
        <w:spacing w:before="109" w:after="109" w:line="360" w:lineRule="auto"/>
        <w:ind w:left="449" w:right="458"/>
        <w:rPr>
          <w:rFonts w:ascii="Arial" w:eastAsia="Times New Roman" w:hAnsi="Arial" w:cs="Arial"/>
          <w:color w:val="484848"/>
          <w:sz w:val="18"/>
          <w:szCs w:val="18"/>
          <w:rtl/>
        </w:rPr>
      </w:pPr>
      <w:r w:rsidRPr="00083018">
        <w:rPr>
          <w:rFonts w:ascii="Arial" w:eastAsia="Times New Roman" w:hAnsi="Arial" w:cs="Arial"/>
          <w:color w:val="484848"/>
          <w:sz w:val="18"/>
          <w:szCs w:val="18"/>
          <w:rtl/>
        </w:rPr>
        <w:t xml:space="preserve">إذا أردت معاينة ملف صورة في ألبوم الصور، أسفل </w:t>
      </w:r>
      <w:r w:rsidRPr="00083018">
        <w:rPr>
          <w:rFonts w:ascii="Arial" w:eastAsia="Times New Roman" w:hAnsi="Arial" w:cs="Arial"/>
          <w:b/>
          <w:bCs/>
          <w:color w:val="484848"/>
          <w:sz w:val="18"/>
          <w:szCs w:val="18"/>
          <w:rtl/>
        </w:rPr>
        <w:t>الصور الموجودة في الألبوم</w:t>
      </w:r>
      <w:r w:rsidRPr="00083018">
        <w:rPr>
          <w:rFonts w:ascii="Arial" w:eastAsia="Times New Roman" w:hAnsi="Arial" w:cs="Arial"/>
          <w:color w:val="484848"/>
          <w:sz w:val="18"/>
          <w:szCs w:val="18"/>
          <w:rtl/>
        </w:rPr>
        <w:t xml:space="preserve">، انقر فوق اسم ملف الصورة المراد معاينتها، ثم قم بعرضها في الإطار </w:t>
      </w:r>
      <w:r w:rsidRPr="00083018">
        <w:rPr>
          <w:rFonts w:ascii="Arial" w:eastAsia="Times New Roman" w:hAnsi="Arial" w:cs="Arial"/>
          <w:b/>
          <w:bCs/>
          <w:color w:val="484848"/>
          <w:sz w:val="18"/>
          <w:szCs w:val="18"/>
          <w:rtl/>
        </w:rPr>
        <w:t>معاينة</w:t>
      </w:r>
      <w:r w:rsidRPr="00083018">
        <w:rPr>
          <w:rFonts w:ascii="Arial" w:eastAsia="Times New Roman" w:hAnsi="Arial" w:cs="Arial"/>
          <w:color w:val="484848"/>
          <w:sz w:val="18"/>
          <w:szCs w:val="18"/>
          <w:rtl/>
        </w:rPr>
        <w:t xml:space="preserve">. </w:t>
      </w:r>
    </w:p>
    <w:p w:rsidR="00083018" w:rsidRPr="00083018" w:rsidRDefault="00083018" w:rsidP="007D27B2">
      <w:pPr>
        <w:numPr>
          <w:ilvl w:val="0"/>
          <w:numId w:val="45"/>
        </w:numPr>
        <w:spacing w:before="109" w:after="109" w:line="360" w:lineRule="auto"/>
        <w:ind w:left="449" w:right="458"/>
        <w:rPr>
          <w:rFonts w:ascii="Arial" w:eastAsia="Times New Roman" w:hAnsi="Arial" w:cs="Arial"/>
          <w:color w:val="484848"/>
          <w:sz w:val="18"/>
          <w:szCs w:val="18"/>
          <w:rtl/>
        </w:rPr>
      </w:pPr>
      <w:r w:rsidRPr="00083018">
        <w:rPr>
          <w:rFonts w:ascii="Arial" w:eastAsia="Times New Roman" w:hAnsi="Arial" w:cs="Arial"/>
          <w:color w:val="484848"/>
          <w:sz w:val="18"/>
          <w:szCs w:val="18"/>
          <w:rtl/>
        </w:rPr>
        <w:t xml:space="preserve">لتغيير الترتيب الذي سيتم عرض الصور فيه، ضمن </w:t>
      </w:r>
      <w:r w:rsidRPr="00083018">
        <w:rPr>
          <w:rFonts w:ascii="Arial" w:eastAsia="Times New Roman" w:hAnsi="Arial" w:cs="Arial"/>
          <w:b/>
          <w:bCs/>
          <w:color w:val="484848"/>
          <w:sz w:val="18"/>
          <w:szCs w:val="18"/>
          <w:rtl/>
        </w:rPr>
        <w:t>الصور الموجودة في الألبوم</w:t>
      </w:r>
      <w:r w:rsidRPr="00083018">
        <w:rPr>
          <w:rFonts w:ascii="Arial" w:eastAsia="Times New Roman" w:hAnsi="Arial" w:cs="Arial"/>
          <w:color w:val="484848"/>
          <w:sz w:val="18"/>
          <w:szCs w:val="18"/>
          <w:rtl/>
        </w:rPr>
        <w:t xml:space="preserve">، انقر فوق اسم ملف الصورة التي تريد تحريكها، ثم استخدم أزرار الأسهم لتحريكها إلى أعلى أو أسفل في القائمة. </w:t>
      </w:r>
    </w:p>
    <w:p w:rsidR="00083018" w:rsidRPr="00083018" w:rsidRDefault="00083018" w:rsidP="007D27B2">
      <w:pPr>
        <w:numPr>
          <w:ilvl w:val="0"/>
          <w:numId w:val="45"/>
        </w:numPr>
        <w:spacing w:before="109" w:after="109" w:line="360" w:lineRule="auto"/>
        <w:ind w:left="449" w:right="458"/>
        <w:rPr>
          <w:rFonts w:ascii="Arial" w:eastAsia="Times New Roman" w:hAnsi="Arial" w:cs="Arial"/>
          <w:color w:val="484848"/>
          <w:sz w:val="18"/>
          <w:szCs w:val="18"/>
          <w:rtl/>
        </w:rPr>
      </w:pPr>
      <w:r w:rsidRPr="00083018">
        <w:rPr>
          <w:rFonts w:ascii="Arial" w:eastAsia="Times New Roman" w:hAnsi="Arial" w:cs="Arial"/>
          <w:color w:val="484848"/>
          <w:sz w:val="18"/>
          <w:szCs w:val="18"/>
          <w:rtl/>
        </w:rPr>
        <w:t xml:space="preserve">في مربع الحوار </w:t>
      </w:r>
      <w:r w:rsidRPr="00083018">
        <w:rPr>
          <w:rFonts w:ascii="Arial" w:eastAsia="Times New Roman" w:hAnsi="Arial" w:cs="Arial"/>
          <w:b/>
          <w:bCs/>
          <w:color w:val="484848"/>
          <w:sz w:val="18"/>
          <w:szCs w:val="18"/>
          <w:rtl/>
        </w:rPr>
        <w:t>ألبوم صور فوتوغرافية</w:t>
      </w:r>
      <w:r w:rsidRPr="00083018">
        <w:rPr>
          <w:rFonts w:ascii="Arial" w:eastAsia="Times New Roman" w:hAnsi="Arial" w:cs="Arial"/>
          <w:color w:val="484848"/>
          <w:sz w:val="18"/>
          <w:szCs w:val="18"/>
          <w:rtl/>
        </w:rPr>
        <w:t xml:space="preserve">، انقر فوق </w:t>
      </w:r>
      <w:r w:rsidRPr="00083018">
        <w:rPr>
          <w:rFonts w:ascii="Arial" w:eastAsia="Times New Roman" w:hAnsi="Arial" w:cs="Arial"/>
          <w:b/>
          <w:bCs/>
          <w:color w:val="484848"/>
          <w:sz w:val="18"/>
          <w:szCs w:val="18"/>
          <w:rtl/>
        </w:rPr>
        <w:t>إنشاء</w:t>
      </w:r>
      <w:r w:rsidRPr="00083018">
        <w:rPr>
          <w:rFonts w:ascii="Arial" w:eastAsia="Times New Roman" w:hAnsi="Arial" w:cs="Arial"/>
          <w:color w:val="484848"/>
          <w:sz w:val="18"/>
          <w:szCs w:val="18"/>
          <w:rtl/>
        </w:rPr>
        <w:t xml:space="preserve">. </w:t>
      </w:r>
    </w:p>
    <w:p w:rsidR="00083018" w:rsidRPr="00083018" w:rsidRDefault="00083018" w:rsidP="007D27B2">
      <w:pPr>
        <w:spacing w:before="245" w:after="245" w:line="360" w:lineRule="auto"/>
        <w:ind w:left="449" w:right="458"/>
        <w:rPr>
          <w:rFonts w:ascii="Arial" w:eastAsia="Times New Roman" w:hAnsi="Arial" w:cs="Arial"/>
          <w:color w:val="484848"/>
          <w:sz w:val="18"/>
          <w:szCs w:val="18"/>
          <w:rtl/>
        </w:rPr>
      </w:pPr>
      <w:r w:rsidRPr="00083018">
        <w:rPr>
          <w:rFonts w:ascii="Arial" w:eastAsia="Times New Roman" w:hAnsi="Arial" w:cs="Arial"/>
          <w:b/>
          <w:bCs/>
          <w:caps/>
          <w:color w:val="484848"/>
          <w:sz w:val="14"/>
          <w:szCs w:val="14"/>
          <w:bdr w:val="single" w:sz="6" w:space="0" w:color="ABBFE0" w:frame="1"/>
          <w:shd w:val="clear" w:color="auto" w:fill="FFFFFF"/>
          <w:rtl/>
        </w:rPr>
        <w:t> ملاحظة </w:t>
      </w:r>
      <w:r w:rsidRPr="00083018">
        <w:rPr>
          <w:rFonts w:ascii="Arial" w:eastAsia="Times New Roman" w:hAnsi="Arial" w:cs="Arial"/>
          <w:color w:val="484848"/>
          <w:sz w:val="18"/>
          <w:szCs w:val="18"/>
          <w:rtl/>
        </w:rPr>
        <w:t xml:space="preserve">  لتغيير شكل الصور في ألبوم صور فوتوغرافية، (بما في ذلك تحديد </w:t>
      </w:r>
      <w:hyperlink r:id="rId94" w:history="1">
        <w:r w:rsidRPr="00083018">
          <w:rPr>
            <w:rFonts w:ascii="Arial" w:eastAsia="Times New Roman" w:hAnsi="Arial" w:cs="Arial"/>
            <w:color w:val="660000"/>
            <w:sz w:val="18"/>
            <w:szCs w:val="18"/>
            <w:rtl/>
          </w:rPr>
          <w:t>التخطيط</w:t>
        </w:r>
        <w:r w:rsidRPr="00083018">
          <w:rPr>
            <w:rFonts w:ascii="Arial" w:eastAsia="Times New Roman" w:hAnsi="Arial" w:cs="Arial"/>
            <w:color w:val="660000"/>
            <w:szCs w:val="18"/>
            <w:rtl/>
          </w:rPr>
          <w:t> </w:t>
        </w:r>
      </w:hyperlink>
      <w:r w:rsidRPr="00083018">
        <w:rPr>
          <w:rFonts w:ascii="Arial" w:eastAsia="Times New Roman" w:hAnsi="Arial" w:cs="Arial"/>
          <w:color w:val="484848"/>
          <w:sz w:val="18"/>
          <w:szCs w:val="18"/>
          <w:rtl/>
        </w:rPr>
        <w:t xml:space="preserve"> وإضافة إطار إلى الصور وتحديد </w:t>
      </w:r>
      <w:hyperlink r:id="rId95" w:history="1">
        <w:r w:rsidRPr="00083018">
          <w:rPr>
            <w:rFonts w:ascii="Arial" w:eastAsia="Times New Roman" w:hAnsi="Arial" w:cs="Arial"/>
            <w:color w:val="660000"/>
            <w:sz w:val="18"/>
            <w:szCs w:val="18"/>
            <w:rtl/>
          </w:rPr>
          <w:t>سمة</w:t>
        </w:r>
        <w:r w:rsidRPr="00083018">
          <w:rPr>
            <w:rFonts w:ascii="Arial" w:eastAsia="Times New Roman" w:hAnsi="Arial" w:cs="Arial"/>
            <w:color w:val="660000"/>
            <w:szCs w:val="18"/>
            <w:rtl/>
          </w:rPr>
          <w:t> (السمة: مجموعة مكوَّنة من ألوان السمة وخطوط السمة وتأثيرات السمة. يمكن تطبيق سمة على ملف كتحديد مفرد).</w:t>
        </w:r>
      </w:hyperlink>
      <w:r w:rsidRPr="00083018">
        <w:rPr>
          <w:rFonts w:ascii="Arial" w:eastAsia="Times New Roman" w:hAnsi="Arial" w:cs="Arial"/>
          <w:color w:val="484848"/>
          <w:sz w:val="18"/>
          <w:szCs w:val="18"/>
          <w:rtl/>
        </w:rPr>
        <w:t xml:space="preserve"> وإدراج </w:t>
      </w:r>
      <w:hyperlink r:id="rId96" w:history="1">
        <w:r w:rsidRPr="00083018">
          <w:rPr>
            <w:rFonts w:ascii="Arial" w:eastAsia="Times New Roman" w:hAnsi="Arial" w:cs="Arial"/>
            <w:color w:val="660000"/>
            <w:sz w:val="18"/>
            <w:szCs w:val="18"/>
            <w:rtl/>
          </w:rPr>
          <w:t>مربع نصي</w:t>
        </w:r>
        <w:r w:rsidRPr="00083018">
          <w:rPr>
            <w:rFonts w:ascii="Arial" w:eastAsia="Times New Roman" w:hAnsi="Arial" w:cs="Arial"/>
            <w:color w:val="660000"/>
            <w:szCs w:val="18"/>
            <w:rtl/>
          </w:rPr>
          <w:t> </w:t>
        </w:r>
      </w:hyperlink>
    </w:p>
    <w:p w:rsidR="00083018" w:rsidRPr="00083018" w:rsidRDefault="00083018" w:rsidP="00083018">
      <w:pPr>
        <w:spacing w:before="408" w:after="204" w:line="326" w:lineRule="atLeast"/>
        <w:outlineLvl w:val="2"/>
        <w:rPr>
          <w:rFonts w:ascii="Arial" w:eastAsia="Times New Roman" w:hAnsi="Arial" w:cs="Arial"/>
          <w:b/>
          <w:bCs/>
          <w:color w:val="EEA752"/>
          <w:rtl/>
        </w:rPr>
      </w:pPr>
      <w:r w:rsidRPr="00083018">
        <w:rPr>
          <w:rFonts w:ascii="Arial" w:eastAsia="Times New Roman" w:hAnsi="Arial" w:cs="Arial"/>
          <w:b/>
          <w:bCs/>
          <w:color w:val="EEA752"/>
          <w:rtl/>
        </w:rPr>
        <w:t>إضافة تسمية توضيحية</w:t>
      </w:r>
    </w:p>
    <w:p w:rsidR="00083018" w:rsidRPr="00083018" w:rsidRDefault="00083018" w:rsidP="007D27B2">
      <w:pPr>
        <w:spacing w:before="245" w:after="245" w:line="360" w:lineRule="auto"/>
        <w:rPr>
          <w:rFonts w:ascii="Arial" w:eastAsia="Times New Roman" w:hAnsi="Arial" w:cs="Arial"/>
          <w:color w:val="484848"/>
          <w:sz w:val="18"/>
          <w:szCs w:val="18"/>
          <w:rtl/>
        </w:rPr>
      </w:pPr>
      <w:r w:rsidRPr="00083018">
        <w:rPr>
          <w:rFonts w:ascii="Arial" w:eastAsia="Times New Roman" w:hAnsi="Arial" w:cs="Arial"/>
          <w:color w:val="484848"/>
          <w:sz w:val="18"/>
          <w:szCs w:val="18"/>
          <w:rtl/>
        </w:rPr>
        <w:t xml:space="preserve">عند إضافة تسميات توضيحية، اكتب النص الذي يصف كل صورة في ألبوم الصور الفوتوغرافية. </w:t>
      </w:r>
    </w:p>
    <w:p w:rsidR="00083018" w:rsidRPr="00083018" w:rsidRDefault="00083018" w:rsidP="007D27B2">
      <w:pPr>
        <w:numPr>
          <w:ilvl w:val="0"/>
          <w:numId w:val="46"/>
        </w:numPr>
        <w:spacing w:before="109" w:after="109" w:line="360" w:lineRule="auto"/>
        <w:ind w:left="449" w:right="458"/>
        <w:rPr>
          <w:rFonts w:ascii="Arial" w:eastAsia="Times New Roman" w:hAnsi="Arial" w:cs="Arial"/>
          <w:color w:val="484848"/>
          <w:sz w:val="18"/>
          <w:szCs w:val="18"/>
          <w:rtl/>
        </w:rPr>
      </w:pPr>
      <w:r w:rsidRPr="00083018">
        <w:rPr>
          <w:rFonts w:ascii="Arial" w:eastAsia="Times New Roman" w:hAnsi="Arial" w:cs="Arial"/>
          <w:color w:val="484848"/>
          <w:sz w:val="18"/>
          <w:szCs w:val="18"/>
          <w:rtl/>
        </w:rPr>
        <w:t xml:space="preserve">أضف صورة. </w:t>
      </w:r>
    </w:p>
    <w:p w:rsidR="00083018" w:rsidRPr="00083018" w:rsidRDefault="00083018" w:rsidP="007D27B2">
      <w:pPr>
        <w:numPr>
          <w:ilvl w:val="0"/>
          <w:numId w:val="46"/>
        </w:numPr>
        <w:spacing w:before="109" w:after="109" w:line="360" w:lineRule="auto"/>
        <w:ind w:left="449" w:right="458"/>
        <w:rPr>
          <w:rFonts w:ascii="Arial" w:eastAsia="Times New Roman" w:hAnsi="Arial" w:cs="Arial"/>
          <w:color w:val="484848"/>
          <w:sz w:val="18"/>
          <w:szCs w:val="18"/>
          <w:rtl/>
        </w:rPr>
      </w:pPr>
      <w:r w:rsidRPr="00083018">
        <w:rPr>
          <w:rFonts w:ascii="Arial" w:eastAsia="Times New Roman" w:hAnsi="Arial" w:cs="Arial"/>
          <w:color w:val="484848"/>
          <w:sz w:val="18"/>
          <w:szCs w:val="18"/>
          <w:rtl/>
        </w:rPr>
        <w:t xml:space="preserve">في علامة التبويب </w:t>
      </w:r>
      <w:r w:rsidRPr="00083018">
        <w:rPr>
          <w:rFonts w:ascii="Arial" w:eastAsia="Times New Roman" w:hAnsi="Arial" w:cs="Arial"/>
          <w:b/>
          <w:bCs/>
          <w:color w:val="484848"/>
          <w:sz w:val="18"/>
          <w:szCs w:val="18"/>
          <w:rtl/>
        </w:rPr>
        <w:t>إدراج</w:t>
      </w:r>
      <w:r w:rsidRPr="00083018">
        <w:rPr>
          <w:rFonts w:ascii="Arial" w:eastAsia="Times New Roman" w:hAnsi="Arial" w:cs="Arial"/>
          <w:color w:val="484848"/>
          <w:sz w:val="18"/>
          <w:szCs w:val="18"/>
          <w:rtl/>
        </w:rPr>
        <w:t xml:space="preserve">، في المجموعة </w:t>
      </w:r>
      <w:r w:rsidRPr="00083018">
        <w:rPr>
          <w:rFonts w:ascii="Arial" w:eastAsia="Times New Roman" w:hAnsi="Arial" w:cs="Arial"/>
          <w:b/>
          <w:bCs/>
          <w:color w:val="484848"/>
          <w:sz w:val="18"/>
          <w:szCs w:val="18"/>
          <w:rtl/>
        </w:rPr>
        <w:t>رسومات توضيحية</w:t>
      </w:r>
      <w:r w:rsidRPr="00083018">
        <w:rPr>
          <w:rFonts w:ascii="Arial" w:eastAsia="Times New Roman" w:hAnsi="Arial" w:cs="Arial"/>
          <w:color w:val="484848"/>
          <w:sz w:val="18"/>
          <w:szCs w:val="18"/>
          <w:rtl/>
        </w:rPr>
        <w:t xml:space="preserve">، انقر فوق السهم الموجود أسفل </w:t>
      </w:r>
      <w:r w:rsidRPr="00083018">
        <w:rPr>
          <w:rFonts w:ascii="Arial" w:eastAsia="Times New Roman" w:hAnsi="Arial" w:cs="Arial"/>
          <w:b/>
          <w:bCs/>
          <w:color w:val="484848"/>
          <w:sz w:val="18"/>
          <w:szCs w:val="18"/>
          <w:rtl/>
        </w:rPr>
        <w:t>ألبوم الصور الفوتوغرافية</w:t>
      </w:r>
      <w:r w:rsidRPr="00083018">
        <w:rPr>
          <w:rFonts w:ascii="Arial" w:eastAsia="Times New Roman" w:hAnsi="Arial" w:cs="Arial"/>
          <w:color w:val="484848"/>
          <w:sz w:val="18"/>
          <w:szCs w:val="18"/>
          <w:rtl/>
        </w:rPr>
        <w:t xml:space="preserve">، ثم انقر فوق </w:t>
      </w:r>
      <w:r w:rsidRPr="00083018">
        <w:rPr>
          <w:rFonts w:ascii="Arial" w:eastAsia="Times New Roman" w:hAnsi="Arial" w:cs="Arial"/>
          <w:b/>
          <w:bCs/>
          <w:color w:val="484848"/>
          <w:sz w:val="18"/>
          <w:szCs w:val="18"/>
          <w:rtl/>
        </w:rPr>
        <w:t>تحرير ألبوم صور فوتوغرافية</w:t>
      </w:r>
      <w:r w:rsidRPr="00083018">
        <w:rPr>
          <w:rFonts w:ascii="Arial" w:eastAsia="Times New Roman" w:hAnsi="Arial" w:cs="Arial"/>
          <w:color w:val="484848"/>
          <w:sz w:val="18"/>
          <w:szCs w:val="18"/>
          <w:rtl/>
        </w:rPr>
        <w:t xml:space="preserve">. </w:t>
      </w:r>
    </w:p>
    <w:p w:rsidR="00083018" w:rsidRPr="00083018" w:rsidRDefault="00083018" w:rsidP="007D27B2">
      <w:pPr>
        <w:numPr>
          <w:ilvl w:val="0"/>
          <w:numId w:val="46"/>
        </w:numPr>
        <w:spacing w:before="109" w:after="109" w:line="360" w:lineRule="auto"/>
        <w:ind w:left="449" w:right="458"/>
        <w:rPr>
          <w:rFonts w:ascii="Arial" w:eastAsia="Times New Roman" w:hAnsi="Arial" w:cs="Arial"/>
          <w:color w:val="484848"/>
          <w:sz w:val="18"/>
          <w:szCs w:val="18"/>
          <w:rtl/>
        </w:rPr>
      </w:pPr>
      <w:r w:rsidRPr="00083018">
        <w:rPr>
          <w:rFonts w:ascii="Arial" w:eastAsia="Times New Roman" w:hAnsi="Arial" w:cs="Arial"/>
          <w:color w:val="484848"/>
          <w:sz w:val="18"/>
          <w:szCs w:val="18"/>
          <w:rtl/>
        </w:rPr>
        <w:t xml:space="preserve">في مربع الحوار </w:t>
      </w:r>
      <w:r w:rsidRPr="00083018">
        <w:rPr>
          <w:rFonts w:ascii="Arial" w:eastAsia="Times New Roman" w:hAnsi="Arial" w:cs="Arial"/>
          <w:b/>
          <w:bCs/>
          <w:color w:val="484848"/>
          <w:sz w:val="18"/>
          <w:szCs w:val="18"/>
          <w:rtl/>
        </w:rPr>
        <w:t>تحرير ألبوم صور فوتوغرافية</w:t>
      </w:r>
      <w:r w:rsidRPr="00083018">
        <w:rPr>
          <w:rFonts w:ascii="Arial" w:eastAsia="Times New Roman" w:hAnsi="Arial" w:cs="Arial"/>
          <w:color w:val="484848"/>
          <w:sz w:val="18"/>
          <w:szCs w:val="18"/>
          <w:rtl/>
        </w:rPr>
        <w:t xml:space="preserve">، أسفل </w:t>
      </w:r>
      <w:r w:rsidRPr="00083018">
        <w:rPr>
          <w:rFonts w:ascii="Arial" w:eastAsia="Times New Roman" w:hAnsi="Arial" w:cs="Arial"/>
          <w:b/>
          <w:bCs/>
          <w:color w:val="484848"/>
          <w:sz w:val="18"/>
          <w:szCs w:val="18"/>
          <w:rtl/>
        </w:rPr>
        <w:t>خيارات الصور</w:t>
      </w:r>
      <w:r w:rsidRPr="00083018">
        <w:rPr>
          <w:rFonts w:ascii="Arial" w:eastAsia="Times New Roman" w:hAnsi="Arial" w:cs="Arial"/>
          <w:color w:val="484848"/>
          <w:sz w:val="18"/>
          <w:szCs w:val="18"/>
          <w:rtl/>
        </w:rPr>
        <w:t xml:space="preserve">، حدد خانة الاختيار </w:t>
      </w:r>
      <w:r w:rsidRPr="00083018">
        <w:rPr>
          <w:rFonts w:ascii="Arial" w:eastAsia="Times New Roman" w:hAnsi="Arial" w:cs="Arial"/>
          <w:b/>
          <w:bCs/>
          <w:color w:val="484848"/>
          <w:sz w:val="18"/>
          <w:szCs w:val="18"/>
          <w:rtl/>
        </w:rPr>
        <w:t>تسمية توضيحية أسفل كافة الصور</w:t>
      </w:r>
      <w:r w:rsidRPr="00083018">
        <w:rPr>
          <w:rFonts w:ascii="Arial" w:eastAsia="Times New Roman" w:hAnsi="Arial" w:cs="Arial"/>
          <w:color w:val="484848"/>
          <w:sz w:val="18"/>
          <w:szCs w:val="18"/>
          <w:rtl/>
        </w:rPr>
        <w:t xml:space="preserve">. </w:t>
      </w:r>
    </w:p>
    <w:p w:rsidR="00083018" w:rsidRPr="00083018" w:rsidRDefault="00083018" w:rsidP="007D27B2">
      <w:pPr>
        <w:spacing w:before="245" w:after="245" w:line="360" w:lineRule="auto"/>
        <w:ind w:left="449" w:right="458"/>
        <w:rPr>
          <w:rFonts w:ascii="Arial" w:eastAsia="Times New Roman" w:hAnsi="Arial" w:cs="Arial"/>
          <w:color w:val="484848"/>
          <w:sz w:val="18"/>
          <w:szCs w:val="18"/>
          <w:rtl/>
        </w:rPr>
      </w:pPr>
      <w:r w:rsidRPr="00083018">
        <w:rPr>
          <w:rFonts w:ascii="Arial" w:eastAsia="Times New Roman" w:hAnsi="Arial" w:cs="Arial"/>
          <w:b/>
          <w:bCs/>
          <w:caps/>
          <w:color w:val="484848"/>
          <w:sz w:val="14"/>
          <w:szCs w:val="14"/>
          <w:bdr w:val="single" w:sz="6" w:space="0" w:color="ABBFE0" w:frame="1"/>
          <w:shd w:val="clear" w:color="auto" w:fill="FFFFFF"/>
          <w:rtl/>
        </w:rPr>
        <w:t> ملاحظة </w:t>
      </w:r>
      <w:r w:rsidRPr="00083018">
        <w:rPr>
          <w:rFonts w:ascii="Arial" w:eastAsia="Times New Roman" w:hAnsi="Arial" w:cs="Arial"/>
          <w:color w:val="484848"/>
          <w:sz w:val="18"/>
          <w:szCs w:val="18"/>
          <w:rtl/>
        </w:rPr>
        <w:t xml:space="preserve">  إذا كانت خانة الاختيار هذه غير متوفرة، يجب أولاً اختيار </w:t>
      </w:r>
      <w:hyperlink r:id="rId97" w:history="1">
        <w:r w:rsidRPr="00083018">
          <w:rPr>
            <w:rFonts w:ascii="Arial" w:eastAsia="Times New Roman" w:hAnsi="Arial" w:cs="Arial"/>
            <w:color w:val="660000"/>
            <w:sz w:val="18"/>
            <w:szCs w:val="18"/>
            <w:rtl/>
          </w:rPr>
          <w:t>تخطيطاً</w:t>
        </w:r>
        <w:r w:rsidRPr="00083018">
          <w:rPr>
            <w:rFonts w:ascii="Arial" w:eastAsia="Times New Roman" w:hAnsi="Arial" w:cs="Arial"/>
            <w:color w:val="660000"/>
            <w:szCs w:val="18"/>
            <w:rtl/>
          </w:rPr>
          <w:t> </w:t>
        </w:r>
      </w:hyperlink>
      <w:r w:rsidRPr="00083018">
        <w:rPr>
          <w:rFonts w:ascii="Arial" w:eastAsia="Times New Roman" w:hAnsi="Arial" w:cs="Arial"/>
          <w:color w:val="484848"/>
          <w:sz w:val="18"/>
          <w:szCs w:val="18"/>
          <w:rtl/>
        </w:rPr>
        <w:t xml:space="preserve"> للصور الموجودة في ألبوم الصور الفوتوغرافية. للقيام بذلك، أسفل </w:t>
      </w:r>
      <w:r w:rsidRPr="00083018">
        <w:rPr>
          <w:rFonts w:ascii="Arial" w:eastAsia="Times New Roman" w:hAnsi="Arial" w:cs="Arial"/>
          <w:b/>
          <w:bCs/>
          <w:color w:val="484848"/>
          <w:sz w:val="18"/>
          <w:szCs w:val="18"/>
          <w:rtl/>
        </w:rPr>
        <w:t>تخطيط الألبوم</w:t>
      </w:r>
      <w:r w:rsidRPr="00083018">
        <w:rPr>
          <w:rFonts w:ascii="Arial" w:eastAsia="Times New Roman" w:hAnsi="Arial" w:cs="Arial"/>
          <w:color w:val="484848"/>
          <w:sz w:val="18"/>
          <w:szCs w:val="18"/>
          <w:rtl/>
        </w:rPr>
        <w:t xml:space="preserve">، في القائمة </w:t>
      </w:r>
      <w:r w:rsidRPr="00083018">
        <w:rPr>
          <w:rFonts w:ascii="Arial" w:eastAsia="Times New Roman" w:hAnsi="Arial" w:cs="Arial"/>
          <w:b/>
          <w:bCs/>
          <w:color w:val="484848"/>
          <w:sz w:val="18"/>
          <w:szCs w:val="18"/>
          <w:rtl/>
        </w:rPr>
        <w:t>تخطيط الصورة</w:t>
      </w:r>
      <w:r w:rsidRPr="00083018">
        <w:rPr>
          <w:rFonts w:ascii="Arial" w:eastAsia="Times New Roman" w:hAnsi="Arial" w:cs="Arial"/>
          <w:color w:val="484848"/>
          <w:sz w:val="18"/>
          <w:szCs w:val="18"/>
          <w:rtl/>
        </w:rPr>
        <w:t>، حدد التخطيط الذي تريده.</w:t>
      </w:r>
    </w:p>
    <w:p w:rsidR="00083018" w:rsidRPr="00083018" w:rsidRDefault="00083018" w:rsidP="007D27B2">
      <w:pPr>
        <w:numPr>
          <w:ilvl w:val="0"/>
          <w:numId w:val="46"/>
        </w:numPr>
        <w:spacing w:before="109" w:after="109" w:line="360" w:lineRule="auto"/>
        <w:ind w:left="449" w:right="458"/>
        <w:rPr>
          <w:rFonts w:ascii="Arial" w:eastAsia="Times New Roman" w:hAnsi="Arial" w:cs="Arial"/>
          <w:color w:val="484848"/>
          <w:sz w:val="18"/>
          <w:szCs w:val="18"/>
          <w:rtl/>
        </w:rPr>
      </w:pPr>
      <w:r w:rsidRPr="00083018">
        <w:rPr>
          <w:rFonts w:ascii="Arial" w:eastAsia="Times New Roman" w:hAnsi="Arial" w:cs="Arial"/>
          <w:color w:val="484848"/>
          <w:sz w:val="18"/>
          <w:szCs w:val="18"/>
          <w:rtl/>
        </w:rPr>
        <w:t xml:space="preserve">انقر فوق </w:t>
      </w:r>
      <w:r w:rsidRPr="00083018">
        <w:rPr>
          <w:rFonts w:ascii="Arial" w:eastAsia="Times New Roman" w:hAnsi="Arial" w:cs="Arial"/>
          <w:b/>
          <w:bCs/>
          <w:color w:val="484848"/>
          <w:sz w:val="18"/>
          <w:szCs w:val="18"/>
          <w:rtl/>
        </w:rPr>
        <w:t>تحديث</w:t>
      </w:r>
      <w:r w:rsidRPr="00083018">
        <w:rPr>
          <w:rFonts w:ascii="Arial" w:eastAsia="Times New Roman" w:hAnsi="Arial" w:cs="Arial"/>
          <w:color w:val="484848"/>
          <w:sz w:val="18"/>
          <w:szCs w:val="18"/>
          <w:rtl/>
        </w:rPr>
        <w:t xml:space="preserve">. </w:t>
      </w:r>
    </w:p>
    <w:p w:rsidR="00083018" w:rsidRPr="00083018" w:rsidRDefault="00083018" w:rsidP="007D27B2">
      <w:pPr>
        <w:spacing w:before="245" w:after="245" w:line="360" w:lineRule="auto"/>
        <w:ind w:left="449" w:right="458"/>
        <w:rPr>
          <w:rFonts w:ascii="Arial" w:eastAsia="Times New Roman" w:hAnsi="Arial" w:cs="Arial"/>
          <w:color w:val="484848"/>
          <w:sz w:val="18"/>
          <w:szCs w:val="18"/>
          <w:rtl/>
        </w:rPr>
      </w:pPr>
      <w:r w:rsidRPr="00083018">
        <w:rPr>
          <w:rFonts w:ascii="Arial" w:eastAsia="Times New Roman" w:hAnsi="Arial" w:cs="Arial"/>
          <w:color w:val="484848"/>
          <w:sz w:val="18"/>
          <w:szCs w:val="18"/>
          <w:rtl/>
        </w:rPr>
        <w:t xml:space="preserve">يستخدم </w:t>
      </w:r>
      <w:r w:rsidRPr="00083018">
        <w:rPr>
          <w:rFonts w:ascii="Arial" w:eastAsia="Times New Roman" w:hAnsi="Arial" w:cs="Arial"/>
          <w:color w:val="484848"/>
          <w:sz w:val="18"/>
          <w:szCs w:val="18"/>
        </w:rPr>
        <w:t>PowerPoint</w:t>
      </w:r>
      <w:r w:rsidRPr="00083018">
        <w:rPr>
          <w:rFonts w:ascii="Arial" w:eastAsia="Times New Roman" w:hAnsi="Arial" w:cs="Arial"/>
          <w:color w:val="484848"/>
          <w:sz w:val="18"/>
          <w:szCs w:val="18"/>
          <w:rtl/>
        </w:rPr>
        <w:t xml:space="preserve"> اسم ملف الصورة كعنصر نائب لنص التسمية التوضيحية بشكل افتراضي.</w:t>
      </w:r>
    </w:p>
    <w:p w:rsidR="00083018" w:rsidRPr="00083018" w:rsidRDefault="00083018" w:rsidP="007D27B2">
      <w:pPr>
        <w:numPr>
          <w:ilvl w:val="0"/>
          <w:numId w:val="46"/>
        </w:numPr>
        <w:spacing w:before="109" w:after="109" w:line="360" w:lineRule="auto"/>
        <w:ind w:left="449" w:right="458"/>
        <w:rPr>
          <w:rFonts w:ascii="Arial" w:eastAsia="Times New Roman" w:hAnsi="Arial" w:cs="Arial"/>
          <w:color w:val="484848"/>
          <w:sz w:val="18"/>
          <w:szCs w:val="18"/>
          <w:rtl/>
        </w:rPr>
      </w:pPr>
      <w:r w:rsidRPr="00083018">
        <w:rPr>
          <w:rFonts w:ascii="Arial" w:eastAsia="Times New Roman" w:hAnsi="Arial" w:cs="Arial"/>
          <w:color w:val="484848"/>
          <w:sz w:val="18"/>
          <w:szCs w:val="18"/>
          <w:rtl/>
        </w:rPr>
        <w:t xml:space="preserve">في طريقة العرض </w:t>
      </w:r>
      <w:r w:rsidRPr="00083018">
        <w:rPr>
          <w:rFonts w:ascii="Arial" w:eastAsia="Times New Roman" w:hAnsi="Arial" w:cs="Arial"/>
          <w:b/>
          <w:bCs/>
          <w:color w:val="484848"/>
          <w:sz w:val="18"/>
          <w:szCs w:val="18"/>
          <w:rtl/>
        </w:rPr>
        <w:t>عادي</w:t>
      </w:r>
      <w:r w:rsidRPr="00083018">
        <w:rPr>
          <w:rFonts w:ascii="Arial" w:eastAsia="Times New Roman" w:hAnsi="Arial" w:cs="Arial"/>
          <w:color w:val="484848"/>
          <w:sz w:val="18"/>
          <w:szCs w:val="18"/>
          <w:rtl/>
        </w:rPr>
        <w:t xml:space="preserve">، انقر فوق العنصر النائب لنص التسمية التوضيحية، ثم اكتب التسمية التوضيحية. </w:t>
      </w:r>
    </w:p>
    <w:p w:rsidR="00083018" w:rsidRPr="00083018" w:rsidRDefault="00083018" w:rsidP="00083018">
      <w:pPr>
        <w:spacing w:before="408" w:after="204" w:line="326" w:lineRule="atLeast"/>
        <w:outlineLvl w:val="2"/>
        <w:rPr>
          <w:rFonts w:ascii="Arial" w:eastAsia="Times New Roman" w:hAnsi="Arial" w:cs="Arial"/>
          <w:b/>
          <w:bCs/>
          <w:color w:val="EEA752"/>
          <w:rtl/>
        </w:rPr>
      </w:pPr>
      <w:r w:rsidRPr="00083018">
        <w:rPr>
          <w:rFonts w:ascii="Arial" w:eastAsia="Times New Roman" w:hAnsi="Arial" w:cs="Arial"/>
          <w:b/>
          <w:bCs/>
          <w:color w:val="EEA752"/>
          <w:rtl/>
        </w:rPr>
        <w:t>تغيير شكل الصورة</w:t>
      </w:r>
    </w:p>
    <w:p w:rsidR="00083018" w:rsidRPr="00083018" w:rsidRDefault="00083018" w:rsidP="00083018">
      <w:pPr>
        <w:numPr>
          <w:ilvl w:val="0"/>
          <w:numId w:val="47"/>
        </w:numPr>
        <w:spacing w:before="109" w:after="109" w:line="384" w:lineRule="atLeast"/>
        <w:ind w:left="449" w:right="458"/>
        <w:rPr>
          <w:rFonts w:ascii="Arial" w:eastAsia="Times New Roman" w:hAnsi="Arial" w:cs="Arial"/>
          <w:color w:val="484848"/>
          <w:sz w:val="18"/>
          <w:szCs w:val="18"/>
          <w:rtl/>
        </w:rPr>
      </w:pPr>
      <w:r w:rsidRPr="00083018">
        <w:rPr>
          <w:rFonts w:ascii="Arial" w:eastAsia="Times New Roman" w:hAnsi="Arial" w:cs="Arial"/>
          <w:color w:val="484848"/>
          <w:sz w:val="18"/>
          <w:szCs w:val="18"/>
          <w:rtl/>
        </w:rPr>
        <w:t xml:space="preserve">افتح العرض التقديمي لألبوم الصور الفوتوغرافية الذي يحتوي على الصورة التي تريد تغييرها. </w:t>
      </w:r>
    </w:p>
    <w:p w:rsidR="00083018" w:rsidRPr="00083018" w:rsidRDefault="00083018" w:rsidP="00083018">
      <w:pPr>
        <w:numPr>
          <w:ilvl w:val="0"/>
          <w:numId w:val="47"/>
        </w:numPr>
        <w:spacing w:before="109" w:after="109" w:line="384" w:lineRule="atLeast"/>
        <w:ind w:left="449" w:right="458"/>
        <w:rPr>
          <w:rFonts w:ascii="Arial" w:eastAsia="Times New Roman" w:hAnsi="Arial" w:cs="Arial"/>
          <w:color w:val="484848"/>
          <w:sz w:val="18"/>
          <w:szCs w:val="18"/>
          <w:rtl/>
        </w:rPr>
      </w:pPr>
      <w:r w:rsidRPr="00083018">
        <w:rPr>
          <w:rFonts w:ascii="Arial" w:eastAsia="Times New Roman" w:hAnsi="Arial" w:cs="Arial"/>
          <w:color w:val="484848"/>
          <w:sz w:val="18"/>
          <w:szCs w:val="18"/>
          <w:rtl/>
        </w:rPr>
        <w:t xml:space="preserve">ضمن علامة التبويب </w:t>
      </w:r>
      <w:r w:rsidRPr="00083018">
        <w:rPr>
          <w:rFonts w:ascii="Arial" w:eastAsia="Times New Roman" w:hAnsi="Arial" w:cs="Arial"/>
          <w:b/>
          <w:bCs/>
          <w:color w:val="484848"/>
          <w:sz w:val="18"/>
          <w:szCs w:val="18"/>
          <w:rtl/>
        </w:rPr>
        <w:t>إدراج</w:t>
      </w:r>
      <w:r w:rsidRPr="00083018">
        <w:rPr>
          <w:rFonts w:ascii="Arial" w:eastAsia="Times New Roman" w:hAnsi="Arial" w:cs="Arial"/>
          <w:color w:val="484848"/>
          <w:sz w:val="18"/>
          <w:szCs w:val="18"/>
          <w:rtl/>
        </w:rPr>
        <w:t xml:space="preserve">، في المجموعة </w:t>
      </w:r>
      <w:r w:rsidRPr="00083018">
        <w:rPr>
          <w:rFonts w:ascii="Arial" w:eastAsia="Times New Roman" w:hAnsi="Arial" w:cs="Arial"/>
          <w:b/>
          <w:bCs/>
          <w:color w:val="484848"/>
          <w:sz w:val="18"/>
          <w:szCs w:val="18"/>
          <w:rtl/>
        </w:rPr>
        <w:t>رسومات توضيحية</w:t>
      </w:r>
      <w:r w:rsidRPr="00083018">
        <w:rPr>
          <w:rFonts w:ascii="Arial" w:eastAsia="Times New Roman" w:hAnsi="Arial" w:cs="Arial"/>
          <w:color w:val="484848"/>
          <w:sz w:val="18"/>
          <w:szCs w:val="18"/>
          <w:rtl/>
        </w:rPr>
        <w:t xml:space="preserve">، انقر فوق السهم الموجود أسفل </w:t>
      </w:r>
      <w:r w:rsidRPr="00083018">
        <w:rPr>
          <w:rFonts w:ascii="Arial" w:eastAsia="Times New Roman" w:hAnsi="Arial" w:cs="Arial"/>
          <w:b/>
          <w:bCs/>
          <w:color w:val="484848"/>
          <w:sz w:val="18"/>
          <w:szCs w:val="18"/>
          <w:rtl/>
        </w:rPr>
        <w:t xml:space="preserve">ألبوم صور فوتوغرافية </w:t>
      </w:r>
      <w:r w:rsidRPr="00083018">
        <w:rPr>
          <w:rFonts w:ascii="Arial" w:eastAsia="Times New Roman" w:hAnsi="Arial" w:cs="Arial"/>
          <w:color w:val="484848"/>
          <w:sz w:val="18"/>
          <w:szCs w:val="18"/>
          <w:rtl/>
        </w:rPr>
        <w:t xml:space="preserve">، ثم انقر فوق </w:t>
      </w:r>
      <w:r w:rsidRPr="00083018">
        <w:rPr>
          <w:rFonts w:ascii="Arial" w:eastAsia="Times New Roman" w:hAnsi="Arial" w:cs="Arial"/>
          <w:b/>
          <w:bCs/>
          <w:color w:val="484848"/>
          <w:sz w:val="18"/>
          <w:szCs w:val="18"/>
          <w:rtl/>
        </w:rPr>
        <w:t>تحرير ألبوم الصور</w:t>
      </w:r>
      <w:r w:rsidRPr="00083018">
        <w:rPr>
          <w:rFonts w:ascii="Arial" w:eastAsia="Times New Roman" w:hAnsi="Arial" w:cs="Arial"/>
          <w:color w:val="484848"/>
          <w:sz w:val="18"/>
          <w:szCs w:val="18"/>
          <w:rtl/>
        </w:rPr>
        <w:t xml:space="preserve">. </w:t>
      </w:r>
    </w:p>
    <w:p w:rsidR="00083018" w:rsidRPr="00083018" w:rsidRDefault="00083018" w:rsidP="00083018">
      <w:pPr>
        <w:numPr>
          <w:ilvl w:val="0"/>
          <w:numId w:val="47"/>
        </w:numPr>
        <w:spacing w:before="109" w:after="109" w:line="384" w:lineRule="atLeast"/>
        <w:ind w:left="449" w:right="458"/>
        <w:rPr>
          <w:rFonts w:ascii="Arial" w:eastAsia="Times New Roman" w:hAnsi="Arial" w:cs="Arial"/>
          <w:color w:val="484848"/>
          <w:sz w:val="18"/>
          <w:szCs w:val="18"/>
          <w:rtl/>
        </w:rPr>
      </w:pPr>
      <w:r w:rsidRPr="00083018">
        <w:rPr>
          <w:rFonts w:ascii="Arial" w:eastAsia="Times New Roman" w:hAnsi="Arial" w:cs="Arial"/>
          <w:color w:val="484848"/>
          <w:sz w:val="18"/>
          <w:szCs w:val="18"/>
          <w:rtl/>
        </w:rPr>
        <w:t xml:space="preserve">في مربع الحوار </w:t>
      </w:r>
      <w:r w:rsidRPr="00083018">
        <w:rPr>
          <w:rFonts w:ascii="Arial" w:eastAsia="Times New Roman" w:hAnsi="Arial" w:cs="Arial"/>
          <w:b/>
          <w:bCs/>
          <w:color w:val="484848"/>
          <w:sz w:val="18"/>
          <w:szCs w:val="18"/>
          <w:rtl/>
        </w:rPr>
        <w:t>تحرير ألبوم الصور</w:t>
      </w:r>
      <w:r w:rsidRPr="00083018">
        <w:rPr>
          <w:rFonts w:ascii="Arial" w:eastAsia="Times New Roman" w:hAnsi="Arial" w:cs="Arial"/>
          <w:color w:val="484848"/>
          <w:sz w:val="18"/>
          <w:szCs w:val="18"/>
          <w:rtl/>
        </w:rPr>
        <w:t xml:space="preserve">،قم بإجراء أو أكثر مما يلي: </w:t>
      </w:r>
    </w:p>
    <w:p w:rsidR="00083018" w:rsidRPr="00083018" w:rsidRDefault="00083018" w:rsidP="00083018">
      <w:pPr>
        <w:numPr>
          <w:ilvl w:val="1"/>
          <w:numId w:val="47"/>
        </w:numPr>
        <w:spacing w:before="109" w:after="109" w:line="384" w:lineRule="atLeast"/>
        <w:ind w:left="815" w:right="698"/>
        <w:rPr>
          <w:rFonts w:ascii="Arial" w:eastAsia="Times New Roman" w:hAnsi="Arial" w:cs="Arial"/>
          <w:color w:val="484848"/>
          <w:sz w:val="18"/>
          <w:szCs w:val="18"/>
          <w:rtl/>
        </w:rPr>
      </w:pPr>
      <w:r w:rsidRPr="00083018">
        <w:rPr>
          <w:rFonts w:ascii="Arial" w:eastAsia="Times New Roman" w:hAnsi="Arial" w:cs="Arial"/>
          <w:color w:val="484848"/>
          <w:sz w:val="18"/>
          <w:szCs w:val="18"/>
          <w:rtl/>
        </w:rPr>
        <w:t xml:space="preserve">لعرض كافة الصور في ألبوم صور فوتوغرافية بالأسود والأبيض، ضمن </w:t>
      </w:r>
      <w:r w:rsidRPr="00083018">
        <w:rPr>
          <w:rFonts w:ascii="Arial" w:eastAsia="Times New Roman" w:hAnsi="Arial" w:cs="Arial"/>
          <w:b/>
          <w:bCs/>
          <w:color w:val="484848"/>
          <w:sz w:val="18"/>
          <w:szCs w:val="18"/>
          <w:rtl/>
        </w:rPr>
        <w:t>خيارات الصورة</w:t>
      </w:r>
      <w:r w:rsidRPr="00083018">
        <w:rPr>
          <w:rFonts w:ascii="Arial" w:eastAsia="Times New Roman" w:hAnsi="Arial" w:cs="Arial"/>
          <w:color w:val="484848"/>
          <w:sz w:val="18"/>
          <w:szCs w:val="18"/>
          <w:rtl/>
        </w:rPr>
        <w:t xml:space="preserve">، حدد خانة الاختيار </w:t>
      </w:r>
      <w:r w:rsidRPr="00083018">
        <w:rPr>
          <w:rFonts w:ascii="Arial" w:eastAsia="Times New Roman" w:hAnsi="Arial" w:cs="Arial"/>
          <w:b/>
          <w:bCs/>
          <w:color w:val="484848"/>
          <w:sz w:val="18"/>
          <w:szCs w:val="18"/>
          <w:rtl/>
        </w:rPr>
        <w:t>كافة الصور بالأسود والأبيض</w:t>
      </w:r>
      <w:r w:rsidRPr="00083018">
        <w:rPr>
          <w:rFonts w:ascii="Arial" w:eastAsia="Times New Roman" w:hAnsi="Arial" w:cs="Arial"/>
          <w:color w:val="484848"/>
          <w:sz w:val="18"/>
          <w:szCs w:val="18"/>
          <w:rtl/>
        </w:rPr>
        <w:t xml:space="preserve">. </w:t>
      </w:r>
    </w:p>
    <w:p w:rsidR="00083018" w:rsidRPr="00083018" w:rsidRDefault="00083018" w:rsidP="00E33775">
      <w:pPr>
        <w:numPr>
          <w:ilvl w:val="1"/>
          <w:numId w:val="47"/>
        </w:numPr>
        <w:spacing w:before="109" w:after="109" w:line="360" w:lineRule="auto"/>
        <w:ind w:left="815" w:right="698"/>
        <w:rPr>
          <w:rFonts w:ascii="Arial" w:eastAsia="Times New Roman" w:hAnsi="Arial" w:cs="Arial"/>
          <w:color w:val="484848"/>
          <w:sz w:val="18"/>
          <w:szCs w:val="18"/>
          <w:rtl/>
        </w:rPr>
      </w:pPr>
      <w:r w:rsidRPr="00083018">
        <w:rPr>
          <w:rFonts w:ascii="Arial" w:eastAsia="Times New Roman" w:hAnsi="Arial" w:cs="Arial"/>
          <w:color w:val="484848"/>
          <w:sz w:val="18"/>
          <w:szCs w:val="18"/>
          <w:rtl/>
        </w:rPr>
        <w:lastRenderedPageBreak/>
        <w:t xml:space="preserve">لتحديد </w:t>
      </w:r>
      <w:hyperlink r:id="rId98" w:history="1">
        <w:r w:rsidRPr="00083018">
          <w:rPr>
            <w:rFonts w:ascii="Arial" w:eastAsia="Times New Roman" w:hAnsi="Arial" w:cs="Arial"/>
            <w:color w:val="660000"/>
            <w:sz w:val="18"/>
            <w:szCs w:val="18"/>
            <w:rtl/>
          </w:rPr>
          <w:t>تخطيط</w:t>
        </w:r>
        <w:r w:rsidRPr="00083018">
          <w:rPr>
            <w:rFonts w:ascii="Arial" w:eastAsia="Times New Roman" w:hAnsi="Arial" w:cs="Arial"/>
            <w:color w:val="660000"/>
            <w:szCs w:val="18"/>
            <w:rtl/>
          </w:rPr>
          <w:t> (تخطيط: ترتيب العناصر مثل نص العنوان والعنوان الفرعي والقوائم والصور والجداول والمخططات والأشكال والأفلام على الشريحة.)</w:t>
        </w:r>
      </w:hyperlink>
      <w:r w:rsidRPr="00083018">
        <w:rPr>
          <w:rFonts w:ascii="Arial" w:eastAsia="Times New Roman" w:hAnsi="Arial" w:cs="Arial"/>
          <w:color w:val="484848"/>
          <w:sz w:val="18"/>
          <w:szCs w:val="18"/>
          <w:rtl/>
        </w:rPr>
        <w:t xml:space="preserve"> للصور، أسفل </w:t>
      </w:r>
      <w:r w:rsidRPr="00083018">
        <w:rPr>
          <w:rFonts w:ascii="Arial" w:eastAsia="Times New Roman" w:hAnsi="Arial" w:cs="Arial"/>
          <w:b/>
          <w:bCs/>
          <w:color w:val="484848"/>
          <w:sz w:val="18"/>
          <w:szCs w:val="18"/>
          <w:rtl/>
        </w:rPr>
        <w:t>تخطيط الألبوم</w:t>
      </w:r>
      <w:r w:rsidRPr="00083018">
        <w:rPr>
          <w:rFonts w:ascii="Arial" w:eastAsia="Times New Roman" w:hAnsi="Arial" w:cs="Arial"/>
          <w:color w:val="484848"/>
          <w:sz w:val="18"/>
          <w:szCs w:val="18"/>
          <w:rtl/>
        </w:rPr>
        <w:t xml:space="preserve">، في القائمة </w:t>
      </w:r>
      <w:r w:rsidRPr="00083018">
        <w:rPr>
          <w:rFonts w:ascii="Arial" w:eastAsia="Times New Roman" w:hAnsi="Arial" w:cs="Arial"/>
          <w:b/>
          <w:bCs/>
          <w:color w:val="484848"/>
          <w:sz w:val="18"/>
          <w:szCs w:val="18"/>
          <w:rtl/>
        </w:rPr>
        <w:t>تخطيط الصورة</w:t>
      </w:r>
      <w:r w:rsidRPr="00083018">
        <w:rPr>
          <w:rFonts w:ascii="Arial" w:eastAsia="Times New Roman" w:hAnsi="Arial" w:cs="Arial"/>
          <w:color w:val="484848"/>
          <w:sz w:val="18"/>
          <w:szCs w:val="18"/>
          <w:rtl/>
        </w:rPr>
        <w:t xml:space="preserve">، حدد التخطيط الذي تريده. </w:t>
      </w:r>
    </w:p>
    <w:p w:rsidR="00083018" w:rsidRPr="00083018" w:rsidRDefault="00083018" w:rsidP="00E33775">
      <w:pPr>
        <w:numPr>
          <w:ilvl w:val="1"/>
          <w:numId w:val="47"/>
        </w:numPr>
        <w:spacing w:before="109" w:after="109" w:line="360" w:lineRule="auto"/>
        <w:ind w:left="815" w:right="698"/>
        <w:rPr>
          <w:rFonts w:ascii="Arial" w:eastAsia="Times New Roman" w:hAnsi="Arial" w:cs="Arial"/>
          <w:color w:val="484848"/>
          <w:sz w:val="18"/>
          <w:szCs w:val="18"/>
          <w:rtl/>
        </w:rPr>
      </w:pPr>
      <w:r w:rsidRPr="00083018">
        <w:rPr>
          <w:rFonts w:ascii="Arial" w:eastAsia="Times New Roman" w:hAnsi="Arial" w:cs="Arial"/>
          <w:color w:val="484848"/>
          <w:sz w:val="18"/>
          <w:szCs w:val="18"/>
          <w:rtl/>
        </w:rPr>
        <w:t xml:space="preserve">لوضع الصور في إطار، ضمن </w:t>
      </w:r>
      <w:r w:rsidRPr="00083018">
        <w:rPr>
          <w:rFonts w:ascii="Arial" w:eastAsia="Times New Roman" w:hAnsi="Arial" w:cs="Arial"/>
          <w:b/>
          <w:bCs/>
          <w:color w:val="484848"/>
          <w:sz w:val="18"/>
          <w:szCs w:val="18"/>
          <w:rtl/>
        </w:rPr>
        <w:t>تخطيط الألبوم</w:t>
      </w:r>
      <w:r w:rsidRPr="00083018">
        <w:rPr>
          <w:rFonts w:ascii="Arial" w:eastAsia="Times New Roman" w:hAnsi="Arial" w:cs="Arial"/>
          <w:color w:val="484848"/>
          <w:sz w:val="18"/>
          <w:szCs w:val="18"/>
          <w:rtl/>
        </w:rPr>
        <w:t xml:space="preserve">، في القائمة </w:t>
      </w:r>
      <w:r w:rsidRPr="00083018">
        <w:rPr>
          <w:rFonts w:ascii="Arial" w:eastAsia="Times New Roman" w:hAnsi="Arial" w:cs="Arial"/>
          <w:b/>
          <w:bCs/>
          <w:color w:val="484848"/>
          <w:sz w:val="18"/>
          <w:szCs w:val="18"/>
          <w:rtl/>
        </w:rPr>
        <w:t>شكل الإطار</w:t>
      </w:r>
      <w:r w:rsidRPr="00083018">
        <w:rPr>
          <w:rFonts w:ascii="Arial" w:eastAsia="Times New Roman" w:hAnsi="Arial" w:cs="Arial"/>
          <w:color w:val="484848"/>
          <w:sz w:val="18"/>
          <w:szCs w:val="18"/>
          <w:rtl/>
        </w:rPr>
        <w:t xml:space="preserve">، حدد شكل الإطار الذي يبدو جيداً وبه كافة الصور في ألبوم الصور الفوتوغرافية. </w:t>
      </w:r>
    </w:p>
    <w:p w:rsidR="00083018" w:rsidRPr="00083018" w:rsidRDefault="00083018" w:rsidP="00E33775">
      <w:pPr>
        <w:numPr>
          <w:ilvl w:val="1"/>
          <w:numId w:val="47"/>
        </w:numPr>
        <w:spacing w:before="109" w:after="109" w:line="360" w:lineRule="auto"/>
        <w:ind w:left="815" w:right="698"/>
        <w:rPr>
          <w:rFonts w:ascii="Arial" w:eastAsia="Times New Roman" w:hAnsi="Arial" w:cs="Arial"/>
          <w:color w:val="484848"/>
          <w:sz w:val="18"/>
          <w:szCs w:val="18"/>
          <w:rtl/>
        </w:rPr>
      </w:pPr>
      <w:r w:rsidRPr="00083018">
        <w:rPr>
          <w:rFonts w:ascii="Arial" w:eastAsia="Times New Roman" w:hAnsi="Arial" w:cs="Arial"/>
          <w:color w:val="484848"/>
          <w:sz w:val="18"/>
          <w:szCs w:val="18"/>
          <w:rtl/>
        </w:rPr>
        <w:t xml:space="preserve">لتحديد </w:t>
      </w:r>
      <w:hyperlink r:id="rId99" w:history="1">
        <w:r w:rsidRPr="00083018">
          <w:rPr>
            <w:rFonts w:ascii="Arial" w:eastAsia="Times New Roman" w:hAnsi="Arial" w:cs="Arial"/>
            <w:color w:val="660000"/>
            <w:sz w:val="18"/>
            <w:szCs w:val="18"/>
            <w:rtl/>
          </w:rPr>
          <w:t>سمة</w:t>
        </w:r>
        <w:r w:rsidRPr="00083018">
          <w:rPr>
            <w:rFonts w:ascii="Arial" w:eastAsia="Times New Roman" w:hAnsi="Arial" w:cs="Arial"/>
            <w:color w:val="660000"/>
            <w:szCs w:val="18"/>
            <w:rtl/>
          </w:rPr>
          <w:t> (السمة: مجموعة مكوَّنة من ألوان السمة وخطوط السمة وتأثيرات السمة. يمكن تطبيق سمة على ملف كتحديد مفرد).</w:t>
        </w:r>
      </w:hyperlink>
      <w:r w:rsidRPr="00083018">
        <w:rPr>
          <w:rFonts w:ascii="Arial" w:eastAsia="Times New Roman" w:hAnsi="Arial" w:cs="Arial"/>
          <w:color w:val="484848"/>
          <w:sz w:val="18"/>
          <w:szCs w:val="18"/>
          <w:rtl/>
        </w:rPr>
        <w:t xml:space="preserve"> لألبوم الصور، ضمن </w:t>
      </w:r>
      <w:r w:rsidRPr="00083018">
        <w:rPr>
          <w:rFonts w:ascii="Arial" w:eastAsia="Times New Roman" w:hAnsi="Arial" w:cs="Arial"/>
          <w:b/>
          <w:bCs/>
          <w:color w:val="484848"/>
          <w:sz w:val="18"/>
          <w:szCs w:val="18"/>
          <w:rtl/>
        </w:rPr>
        <w:t>تخطيط الألبوم</w:t>
      </w:r>
      <w:r w:rsidRPr="00083018">
        <w:rPr>
          <w:rFonts w:ascii="Arial" w:eastAsia="Times New Roman" w:hAnsi="Arial" w:cs="Arial"/>
          <w:color w:val="484848"/>
          <w:sz w:val="18"/>
          <w:szCs w:val="18"/>
          <w:rtl/>
        </w:rPr>
        <w:t xml:space="preserve">، بجانب </w:t>
      </w:r>
      <w:r w:rsidRPr="00083018">
        <w:rPr>
          <w:rFonts w:ascii="Arial" w:eastAsia="Times New Roman" w:hAnsi="Arial" w:cs="Arial"/>
          <w:b/>
          <w:bCs/>
          <w:color w:val="484848"/>
          <w:sz w:val="18"/>
          <w:szCs w:val="18"/>
          <w:rtl/>
        </w:rPr>
        <w:t>سمة</w:t>
      </w:r>
      <w:r w:rsidRPr="00083018">
        <w:rPr>
          <w:rFonts w:ascii="Arial" w:eastAsia="Times New Roman" w:hAnsi="Arial" w:cs="Arial"/>
          <w:color w:val="484848"/>
          <w:sz w:val="18"/>
          <w:szCs w:val="18"/>
          <w:rtl/>
        </w:rPr>
        <w:t xml:space="preserve">، انقر فوق </w:t>
      </w:r>
      <w:r w:rsidRPr="00083018">
        <w:rPr>
          <w:rFonts w:ascii="Arial" w:eastAsia="Times New Roman" w:hAnsi="Arial" w:cs="Arial"/>
          <w:b/>
          <w:bCs/>
          <w:color w:val="484848"/>
          <w:sz w:val="18"/>
          <w:szCs w:val="18"/>
          <w:rtl/>
        </w:rPr>
        <w:t>استعراض</w:t>
      </w:r>
      <w:r w:rsidRPr="00083018">
        <w:rPr>
          <w:rFonts w:ascii="Arial" w:eastAsia="Times New Roman" w:hAnsi="Arial" w:cs="Arial"/>
          <w:color w:val="484848"/>
          <w:sz w:val="18"/>
          <w:szCs w:val="18"/>
          <w:rtl/>
        </w:rPr>
        <w:t xml:space="preserve">، ثم في مربع الحوار </w:t>
      </w:r>
      <w:r w:rsidRPr="00083018">
        <w:rPr>
          <w:rFonts w:ascii="Arial" w:eastAsia="Times New Roman" w:hAnsi="Arial" w:cs="Arial"/>
          <w:b/>
          <w:bCs/>
          <w:color w:val="484848"/>
          <w:sz w:val="18"/>
          <w:szCs w:val="18"/>
          <w:rtl/>
        </w:rPr>
        <w:t>اختيار سمة</w:t>
      </w:r>
      <w:r w:rsidRPr="00083018">
        <w:rPr>
          <w:rFonts w:ascii="Arial" w:eastAsia="Times New Roman" w:hAnsi="Arial" w:cs="Arial"/>
          <w:color w:val="484848"/>
          <w:sz w:val="18"/>
          <w:szCs w:val="18"/>
          <w:rtl/>
        </w:rPr>
        <w:t xml:space="preserve">، قم بتحديد موقع السمة التي تريد استخدامها. </w:t>
      </w:r>
    </w:p>
    <w:p w:rsidR="00083018" w:rsidRPr="00083018" w:rsidRDefault="00083018" w:rsidP="00E33775">
      <w:pPr>
        <w:spacing w:before="245" w:after="245" w:line="360" w:lineRule="auto"/>
        <w:ind w:left="815" w:right="698"/>
        <w:rPr>
          <w:rFonts w:ascii="Arial" w:eastAsia="Times New Roman" w:hAnsi="Arial" w:cs="Arial"/>
          <w:color w:val="484848"/>
          <w:sz w:val="18"/>
          <w:szCs w:val="18"/>
          <w:rtl/>
        </w:rPr>
      </w:pPr>
      <w:r w:rsidRPr="00083018">
        <w:rPr>
          <w:rFonts w:ascii="Arial" w:eastAsia="Times New Roman" w:hAnsi="Arial" w:cs="Arial"/>
          <w:color w:val="484848"/>
          <w:sz w:val="18"/>
          <w:szCs w:val="18"/>
          <w:rtl/>
        </w:rPr>
        <w:t>لتعلم المزيد حول استخدام السمات،.</w:t>
      </w:r>
    </w:p>
    <w:p w:rsidR="00083018" w:rsidRPr="00083018" w:rsidRDefault="00083018" w:rsidP="00E33775">
      <w:pPr>
        <w:numPr>
          <w:ilvl w:val="1"/>
          <w:numId w:val="47"/>
        </w:numPr>
        <w:spacing w:before="109" w:after="109" w:line="360" w:lineRule="auto"/>
        <w:ind w:left="815" w:right="698"/>
        <w:rPr>
          <w:rFonts w:ascii="Arial" w:eastAsia="Times New Roman" w:hAnsi="Arial" w:cs="Arial"/>
          <w:color w:val="484848"/>
          <w:sz w:val="18"/>
          <w:szCs w:val="18"/>
          <w:rtl/>
        </w:rPr>
      </w:pPr>
      <w:r w:rsidRPr="00083018">
        <w:rPr>
          <w:rFonts w:ascii="Arial" w:eastAsia="Times New Roman" w:hAnsi="Arial" w:cs="Arial"/>
          <w:color w:val="484848"/>
          <w:sz w:val="18"/>
          <w:szCs w:val="18"/>
          <w:rtl/>
        </w:rPr>
        <w:t xml:space="preserve">لإضافة </w:t>
      </w:r>
      <w:hyperlink r:id="rId100" w:history="1">
        <w:r w:rsidRPr="00083018">
          <w:rPr>
            <w:rFonts w:ascii="Arial" w:eastAsia="Times New Roman" w:hAnsi="Arial" w:cs="Arial"/>
            <w:color w:val="660000"/>
            <w:sz w:val="18"/>
            <w:szCs w:val="18"/>
            <w:rtl/>
          </w:rPr>
          <w:t>مربع نص</w:t>
        </w:r>
        <w:r w:rsidRPr="00083018">
          <w:rPr>
            <w:rFonts w:ascii="Arial" w:eastAsia="Times New Roman" w:hAnsi="Arial" w:cs="Arial"/>
            <w:color w:val="660000"/>
            <w:szCs w:val="18"/>
            <w:rtl/>
          </w:rPr>
          <w:t> </w:t>
        </w:r>
      </w:hyperlink>
      <w:r w:rsidRPr="00083018">
        <w:rPr>
          <w:rFonts w:ascii="Arial" w:eastAsia="Times New Roman" w:hAnsi="Arial" w:cs="Arial"/>
          <w:color w:val="484848"/>
          <w:sz w:val="18"/>
          <w:szCs w:val="18"/>
          <w:rtl/>
        </w:rPr>
        <w:t xml:space="preserve"> (الذي يوفر مساحة في ألبوم الصور)، أسفل </w:t>
      </w:r>
      <w:r w:rsidRPr="00083018">
        <w:rPr>
          <w:rFonts w:ascii="Arial" w:eastAsia="Times New Roman" w:hAnsi="Arial" w:cs="Arial"/>
          <w:b/>
          <w:bCs/>
          <w:color w:val="484848"/>
          <w:sz w:val="18"/>
          <w:szCs w:val="18"/>
          <w:rtl/>
        </w:rPr>
        <w:t>الصور الموجودة في الألبوم</w:t>
      </w:r>
      <w:r w:rsidRPr="00083018">
        <w:rPr>
          <w:rFonts w:ascii="Arial" w:eastAsia="Times New Roman" w:hAnsi="Arial" w:cs="Arial"/>
          <w:color w:val="484848"/>
          <w:sz w:val="18"/>
          <w:szCs w:val="18"/>
          <w:rtl/>
        </w:rPr>
        <w:t xml:space="preserve">، انقر فوق الصورة التي تريد إلحاق مربع النص بها، ثم انقر فوق </w:t>
      </w:r>
      <w:r w:rsidRPr="00083018">
        <w:rPr>
          <w:rFonts w:ascii="Arial" w:eastAsia="Times New Roman" w:hAnsi="Arial" w:cs="Arial"/>
          <w:b/>
          <w:bCs/>
          <w:color w:val="484848"/>
          <w:sz w:val="18"/>
          <w:szCs w:val="18"/>
          <w:rtl/>
        </w:rPr>
        <w:t>مربع نص جديد</w:t>
      </w:r>
      <w:r w:rsidRPr="00083018">
        <w:rPr>
          <w:rFonts w:ascii="Arial" w:eastAsia="Times New Roman" w:hAnsi="Arial" w:cs="Arial"/>
          <w:color w:val="484848"/>
          <w:sz w:val="18"/>
          <w:szCs w:val="18"/>
          <w:rtl/>
        </w:rPr>
        <w:t xml:space="preserve">. </w:t>
      </w:r>
    </w:p>
    <w:p w:rsidR="00083018" w:rsidRPr="00083018" w:rsidRDefault="00083018" w:rsidP="00E33775">
      <w:pPr>
        <w:numPr>
          <w:ilvl w:val="1"/>
          <w:numId w:val="47"/>
        </w:numPr>
        <w:spacing w:before="109" w:after="109" w:line="360" w:lineRule="auto"/>
        <w:ind w:left="815" w:right="698"/>
        <w:rPr>
          <w:rFonts w:ascii="Arial" w:eastAsia="Times New Roman" w:hAnsi="Arial" w:cs="Arial"/>
          <w:color w:val="484848"/>
          <w:sz w:val="18"/>
          <w:szCs w:val="18"/>
          <w:rtl/>
        </w:rPr>
      </w:pPr>
      <w:r w:rsidRPr="00083018">
        <w:rPr>
          <w:rFonts w:ascii="Arial" w:eastAsia="Times New Roman" w:hAnsi="Arial" w:cs="Arial"/>
          <w:color w:val="484848"/>
          <w:sz w:val="18"/>
          <w:szCs w:val="18"/>
          <w:rtl/>
        </w:rPr>
        <w:t xml:space="preserve">للاستدارة أو لزيادة سطوع الصورة أو تقليله أو لزيادة تباين الصورة أو تقليله، في القائمة </w:t>
      </w:r>
      <w:r w:rsidRPr="00083018">
        <w:rPr>
          <w:rFonts w:ascii="Arial" w:eastAsia="Times New Roman" w:hAnsi="Arial" w:cs="Arial"/>
          <w:b/>
          <w:bCs/>
          <w:color w:val="484848"/>
          <w:sz w:val="18"/>
          <w:szCs w:val="18"/>
          <w:rtl/>
        </w:rPr>
        <w:t>الصور الموجودة في الألبوم</w:t>
      </w:r>
      <w:r w:rsidRPr="00083018">
        <w:rPr>
          <w:rFonts w:ascii="Arial" w:eastAsia="Times New Roman" w:hAnsi="Arial" w:cs="Arial"/>
          <w:color w:val="484848"/>
          <w:sz w:val="18"/>
          <w:szCs w:val="18"/>
          <w:rtl/>
        </w:rPr>
        <w:t xml:space="preserve">، انقر فوق الصورة التي تريد إجراء استدارة لها، ثم قم بم يلي: </w:t>
      </w:r>
    </w:p>
    <w:p w:rsidR="00083018" w:rsidRPr="00083018" w:rsidRDefault="00083018" w:rsidP="00E33775">
      <w:pPr>
        <w:numPr>
          <w:ilvl w:val="2"/>
          <w:numId w:val="47"/>
        </w:numPr>
        <w:spacing w:before="109" w:after="109" w:line="360" w:lineRule="auto"/>
        <w:ind w:left="1181" w:right="938"/>
        <w:rPr>
          <w:rFonts w:ascii="Arial" w:eastAsia="Times New Roman" w:hAnsi="Arial" w:cs="Arial"/>
          <w:color w:val="484848"/>
          <w:sz w:val="18"/>
          <w:szCs w:val="18"/>
          <w:rtl/>
        </w:rPr>
      </w:pPr>
      <w:r w:rsidRPr="00083018">
        <w:rPr>
          <w:rFonts w:ascii="Arial" w:eastAsia="Times New Roman" w:hAnsi="Arial" w:cs="Arial"/>
          <w:color w:val="484848"/>
          <w:sz w:val="18"/>
          <w:szCs w:val="18"/>
          <w:rtl/>
        </w:rPr>
        <w:t xml:space="preserve">لإجراء استدارة للصورة باتجاه عقارب الساعة، انقر فوق </w:t>
      </w:r>
      <w:r>
        <w:rPr>
          <w:rFonts w:ascii="Arial" w:eastAsia="Times New Roman" w:hAnsi="Arial" w:cs="Arial"/>
          <w:b/>
          <w:bCs/>
          <w:noProof/>
          <w:color w:val="484848"/>
          <w:sz w:val="18"/>
          <w:szCs w:val="18"/>
        </w:rPr>
        <w:drawing>
          <wp:inline distT="0" distB="0" distL="0" distR="0">
            <wp:extent cx="198120" cy="189865"/>
            <wp:effectExtent l="19050" t="0" r="0" b="0"/>
            <wp:docPr id="145" name="صورة 145" descr="شكل ال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شكل الزر"/>
                    <pic:cNvPicPr>
                      <a:picLocks noChangeAspect="1" noChangeArrowheads="1"/>
                    </pic:cNvPicPr>
                  </pic:nvPicPr>
                  <pic:blipFill>
                    <a:blip r:embed="rId101" cstate="print"/>
                    <a:srcRect/>
                    <a:stretch>
                      <a:fillRect/>
                    </a:stretch>
                  </pic:blipFill>
                  <pic:spPr bwMode="auto">
                    <a:xfrm>
                      <a:off x="0" y="0"/>
                      <a:ext cx="198120" cy="189865"/>
                    </a:xfrm>
                    <a:prstGeom prst="rect">
                      <a:avLst/>
                    </a:prstGeom>
                    <a:noFill/>
                    <a:ln w="9525">
                      <a:noFill/>
                      <a:miter lim="800000"/>
                      <a:headEnd/>
                      <a:tailEnd/>
                    </a:ln>
                  </pic:spPr>
                </pic:pic>
              </a:graphicData>
            </a:graphic>
          </wp:inline>
        </w:drawing>
      </w:r>
      <w:r w:rsidRPr="00083018">
        <w:rPr>
          <w:rFonts w:ascii="Arial" w:eastAsia="Times New Roman" w:hAnsi="Arial" w:cs="Arial"/>
          <w:color w:val="484848"/>
          <w:sz w:val="18"/>
          <w:szCs w:val="18"/>
          <w:rtl/>
        </w:rPr>
        <w:t xml:space="preserve">. </w:t>
      </w:r>
    </w:p>
    <w:p w:rsidR="00083018" w:rsidRPr="00083018" w:rsidRDefault="00083018" w:rsidP="00E33775">
      <w:pPr>
        <w:numPr>
          <w:ilvl w:val="2"/>
          <w:numId w:val="47"/>
        </w:numPr>
        <w:spacing w:before="109" w:after="109" w:line="360" w:lineRule="auto"/>
        <w:ind w:left="1181" w:right="938"/>
        <w:rPr>
          <w:rFonts w:ascii="Arial" w:eastAsia="Times New Roman" w:hAnsi="Arial" w:cs="Arial"/>
          <w:color w:val="484848"/>
          <w:sz w:val="18"/>
          <w:szCs w:val="18"/>
          <w:rtl/>
        </w:rPr>
      </w:pPr>
      <w:r w:rsidRPr="00083018">
        <w:rPr>
          <w:rFonts w:ascii="Arial" w:eastAsia="Times New Roman" w:hAnsi="Arial" w:cs="Arial"/>
          <w:color w:val="484848"/>
          <w:sz w:val="18"/>
          <w:szCs w:val="18"/>
          <w:rtl/>
        </w:rPr>
        <w:t xml:space="preserve">لإجراء استدارة للصورة بعكس اتجاه عقارب الساعة، انقر فوق </w:t>
      </w:r>
      <w:r>
        <w:rPr>
          <w:rFonts w:ascii="Arial" w:eastAsia="Times New Roman" w:hAnsi="Arial" w:cs="Arial"/>
          <w:b/>
          <w:bCs/>
          <w:noProof/>
          <w:color w:val="484848"/>
          <w:sz w:val="18"/>
          <w:szCs w:val="18"/>
        </w:rPr>
        <w:drawing>
          <wp:inline distT="0" distB="0" distL="0" distR="0">
            <wp:extent cx="198120" cy="189865"/>
            <wp:effectExtent l="19050" t="0" r="0" b="0"/>
            <wp:docPr id="146" name="صورة 146" descr="شكل ال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شكل الزر"/>
                    <pic:cNvPicPr>
                      <a:picLocks noChangeAspect="1" noChangeArrowheads="1"/>
                    </pic:cNvPicPr>
                  </pic:nvPicPr>
                  <pic:blipFill>
                    <a:blip r:embed="rId102" cstate="print"/>
                    <a:srcRect/>
                    <a:stretch>
                      <a:fillRect/>
                    </a:stretch>
                  </pic:blipFill>
                  <pic:spPr bwMode="auto">
                    <a:xfrm>
                      <a:off x="0" y="0"/>
                      <a:ext cx="198120" cy="189865"/>
                    </a:xfrm>
                    <a:prstGeom prst="rect">
                      <a:avLst/>
                    </a:prstGeom>
                    <a:noFill/>
                    <a:ln w="9525">
                      <a:noFill/>
                      <a:miter lim="800000"/>
                      <a:headEnd/>
                      <a:tailEnd/>
                    </a:ln>
                  </pic:spPr>
                </pic:pic>
              </a:graphicData>
            </a:graphic>
          </wp:inline>
        </w:drawing>
      </w:r>
      <w:r w:rsidRPr="00083018">
        <w:rPr>
          <w:rFonts w:ascii="Arial" w:eastAsia="Times New Roman" w:hAnsi="Arial" w:cs="Arial"/>
          <w:color w:val="484848"/>
          <w:sz w:val="18"/>
          <w:szCs w:val="18"/>
          <w:rtl/>
        </w:rPr>
        <w:t xml:space="preserve">. </w:t>
      </w:r>
    </w:p>
    <w:p w:rsidR="00083018" w:rsidRPr="00083018" w:rsidRDefault="00083018" w:rsidP="00E33775">
      <w:pPr>
        <w:numPr>
          <w:ilvl w:val="2"/>
          <w:numId w:val="47"/>
        </w:numPr>
        <w:spacing w:before="109" w:after="109" w:line="360" w:lineRule="auto"/>
        <w:ind w:left="1181" w:right="938"/>
        <w:rPr>
          <w:rFonts w:ascii="Arial" w:eastAsia="Times New Roman" w:hAnsi="Arial" w:cs="Arial"/>
          <w:color w:val="484848"/>
          <w:sz w:val="18"/>
          <w:szCs w:val="18"/>
          <w:rtl/>
        </w:rPr>
      </w:pPr>
      <w:r w:rsidRPr="00083018">
        <w:rPr>
          <w:rFonts w:ascii="Arial" w:eastAsia="Times New Roman" w:hAnsi="Arial" w:cs="Arial"/>
          <w:color w:val="484848"/>
          <w:sz w:val="18"/>
          <w:szCs w:val="18"/>
          <w:rtl/>
        </w:rPr>
        <w:t xml:space="preserve">لزيادة التباين، انقر فوق </w:t>
      </w:r>
      <w:r>
        <w:rPr>
          <w:rFonts w:ascii="Arial" w:eastAsia="Times New Roman" w:hAnsi="Arial" w:cs="Arial"/>
          <w:b/>
          <w:bCs/>
          <w:noProof/>
          <w:color w:val="484848"/>
          <w:sz w:val="18"/>
          <w:szCs w:val="18"/>
        </w:rPr>
        <w:drawing>
          <wp:inline distT="0" distB="0" distL="0" distR="0">
            <wp:extent cx="198120" cy="189865"/>
            <wp:effectExtent l="19050" t="0" r="0" b="0"/>
            <wp:docPr id="147" name="صورة 147" descr="شكل ال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شكل الزر"/>
                    <pic:cNvPicPr>
                      <a:picLocks noChangeAspect="1" noChangeArrowheads="1"/>
                    </pic:cNvPicPr>
                  </pic:nvPicPr>
                  <pic:blipFill>
                    <a:blip r:embed="rId103" cstate="print"/>
                    <a:srcRect/>
                    <a:stretch>
                      <a:fillRect/>
                    </a:stretch>
                  </pic:blipFill>
                  <pic:spPr bwMode="auto">
                    <a:xfrm>
                      <a:off x="0" y="0"/>
                      <a:ext cx="198120" cy="189865"/>
                    </a:xfrm>
                    <a:prstGeom prst="rect">
                      <a:avLst/>
                    </a:prstGeom>
                    <a:noFill/>
                    <a:ln w="9525">
                      <a:noFill/>
                      <a:miter lim="800000"/>
                      <a:headEnd/>
                      <a:tailEnd/>
                    </a:ln>
                  </pic:spPr>
                </pic:pic>
              </a:graphicData>
            </a:graphic>
          </wp:inline>
        </w:drawing>
      </w:r>
      <w:r w:rsidRPr="00083018">
        <w:rPr>
          <w:rFonts w:ascii="Arial" w:eastAsia="Times New Roman" w:hAnsi="Arial" w:cs="Arial"/>
          <w:color w:val="484848"/>
          <w:sz w:val="18"/>
          <w:szCs w:val="18"/>
          <w:rtl/>
        </w:rPr>
        <w:t xml:space="preserve">. </w:t>
      </w:r>
    </w:p>
    <w:p w:rsidR="00083018" w:rsidRPr="00083018" w:rsidRDefault="00083018" w:rsidP="00E33775">
      <w:pPr>
        <w:numPr>
          <w:ilvl w:val="2"/>
          <w:numId w:val="47"/>
        </w:numPr>
        <w:spacing w:before="109" w:after="109" w:line="360" w:lineRule="auto"/>
        <w:ind w:left="1181" w:right="938"/>
        <w:rPr>
          <w:rFonts w:ascii="Arial" w:eastAsia="Times New Roman" w:hAnsi="Arial" w:cs="Arial"/>
          <w:color w:val="484848"/>
          <w:sz w:val="18"/>
          <w:szCs w:val="18"/>
          <w:rtl/>
        </w:rPr>
      </w:pPr>
      <w:r w:rsidRPr="00083018">
        <w:rPr>
          <w:rFonts w:ascii="Arial" w:eastAsia="Times New Roman" w:hAnsi="Arial" w:cs="Arial"/>
          <w:color w:val="484848"/>
          <w:sz w:val="18"/>
          <w:szCs w:val="18"/>
          <w:rtl/>
        </w:rPr>
        <w:t xml:space="preserve">لتقليل التباين، انقر فوق </w:t>
      </w:r>
      <w:r>
        <w:rPr>
          <w:rFonts w:ascii="Arial" w:eastAsia="Times New Roman" w:hAnsi="Arial" w:cs="Arial"/>
          <w:b/>
          <w:bCs/>
          <w:noProof/>
          <w:color w:val="484848"/>
          <w:sz w:val="18"/>
          <w:szCs w:val="18"/>
        </w:rPr>
        <w:drawing>
          <wp:inline distT="0" distB="0" distL="0" distR="0">
            <wp:extent cx="198120" cy="189865"/>
            <wp:effectExtent l="19050" t="0" r="0" b="0"/>
            <wp:docPr id="148" name="صورة 148" descr="شكل ال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شكل الزر"/>
                    <pic:cNvPicPr>
                      <a:picLocks noChangeAspect="1" noChangeArrowheads="1"/>
                    </pic:cNvPicPr>
                  </pic:nvPicPr>
                  <pic:blipFill>
                    <a:blip r:embed="rId104" cstate="print"/>
                    <a:srcRect/>
                    <a:stretch>
                      <a:fillRect/>
                    </a:stretch>
                  </pic:blipFill>
                  <pic:spPr bwMode="auto">
                    <a:xfrm>
                      <a:off x="0" y="0"/>
                      <a:ext cx="198120" cy="189865"/>
                    </a:xfrm>
                    <a:prstGeom prst="rect">
                      <a:avLst/>
                    </a:prstGeom>
                    <a:noFill/>
                    <a:ln w="9525">
                      <a:noFill/>
                      <a:miter lim="800000"/>
                      <a:headEnd/>
                      <a:tailEnd/>
                    </a:ln>
                  </pic:spPr>
                </pic:pic>
              </a:graphicData>
            </a:graphic>
          </wp:inline>
        </w:drawing>
      </w:r>
      <w:r w:rsidRPr="00083018">
        <w:rPr>
          <w:rFonts w:ascii="Arial" w:eastAsia="Times New Roman" w:hAnsi="Arial" w:cs="Arial"/>
          <w:color w:val="484848"/>
          <w:sz w:val="18"/>
          <w:szCs w:val="18"/>
          <w:rtl/>
        </w:rPr>
        <w:t xml:space="preserve">. </w:t>
      </w:r>
    </w:p>
    <w:p w:rsidR="00083018" w:rsidRPr="00083018" w:rsidRDefault="00083018" w:rsidP="00E33775">
      <w:pPr>
        <w:numPr>
          <w:ilvl w:val="2"/>
          <w:numId w:val="47"/>
        </w:numPr>
        <w:spacing w:before="109" w:after="109" w:line="360" w:lineRule="auto"/>
        <w:ind w:left="1181" w:right="938"/>
        <w:rPr>
          <w:rFonts w:ascii="Arial" w:eastAsia="Times New Roman" w:hAnsi="Arial" w:cs="Arial"/>
          <w:color w:val="484848"/>
          <w:sz w:val="18"/>
          <w:szCs w:val="18"/>
          <w:rtl/>
        </w:rPr>
      </w:pPr>
      <w:r w:rsidRPr="00083018">
        <w:rPr>
          <w:rFonts w:ascii="Arial" w:eastAsia="Times New Roman" w:hAnsi="Arial" w:cs="Arial"/>
          <w:color w:val="484848"/>
          <w:sz w:val="18"/>
          <w:szCs w:val="18"/>
          <w:rtl/>
        </w:rPr>
        <w:t xml:space="preserve">لزيادة السطوع، انقر فوق </w:t>
      </w:r>
      <w:r>
        <w:rPr>
          <w:rFonts w:ascii="Arial" w:eastAsia="Times New Roman" w:hAnsi="Arial" w:cs="Arial"/>
          <w:b/>
          <w:bCs/>
          <w:noProof/>
          <w:color w:val="484848"/>
          <w:sz w:val="18"/>
          <w:szCs w:val="18"/>
        </w:rPr>
        <w:drawing>
          <wp:inline distT="0" distB="0" distL="0" distR="0">
            <wp:extent cx="198120" cy="189865"/>
            <wp:effectExtent l="19050" t="0" r="0" b="0"/>
            <wp:docPr id="149" name="صورة 149" descr="شكل ال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شكل الزر"/>
                    <pic:cNvPicPr>
                      <a:picLocks noChangeAspect="1" noChangeArrowheads="1"/>
                    </pic:cNvPicPr>
                  </pic:nvPicPr>
                  <pic:blipFill>
                    <a:blip r:embed="rId105" cstate="print"/>
                    <a:srcRect/>
                    <a:stretch>
                      <a:fillRect/>
                    </a:stretch>
                  </pic:blipFill>
                  <pic:spPr bwMode="auto">
                    <a:xfrm>
                      <a:off x="0" y="0"/>
                      <a:ext cx="198120" cy="189865"/>
                    </a:xfrm>
                    <a:prstGeom prst="rect">
                      <a:avLst/>
                    </a:prstGeom>
                    <a:noFill/>
                    <a:ln w="9525">
                      <a:noFill/>
                      <a:miter lim="800000"/>
                      <a:headEnd/>
                      <a:tailEnd/>
                    </a:ln>
                  </pic:spPr>
                </pic:pic>
              </a:graphicData>
            </a:graphic>
          </wp:inline>
        </w:drawing>
      </w:r>
      <w:r w:rsidRPr="00083018">
        <w:rPr>
          <w:rFonts w:ascii="Arial" w:eastAsia="Times New Roman" w:hAnsi="Arial" w:cs="Arial"/>
          <w:color w:val="484848"/>
          <w:sz w:val="18"/>
          <w:szCs w:val="18"/>
          <w:rtl/>
        </w:rPr>
        <w:t xml:space="preserve">. </w:t>
      </w:r>
    </w:p>
    <w:p w:rsidR="00083018" w:rsidRDefault="00083018" w:rsidP="00E33775">
      <w:pPr>
        <w:numPr>
          <w:ilvl w:val="2"/>
          <w:numId w:val="47"/>
        </w:numPr>
        <w:spacing w:before="109" w:after="109" w:line="360" w:lineRule="auto"/>
        <w:ind w:left="1181" w:right="938"/>
        <w:rPr>
          <w:rFonts w:ascii="Arial" w:eastAsia="Times New Roman" w:hAnsi="Arial" w:cs="Arial"/>
          <w:color w:val="484848"/>
          <w:sz w:val="18"/>
          <w:szCs w:val="18"/>
        </w:rPr>
      </w:pPr>
      <w:r w:rsidRPr="00083018">
        <w:rPr>
          <w:rFonts w:ascii="Arial" w:eastAsia="Times New Roman" w:hAnsi="Arial" w:cs="Arial"/>
          <w:color w:val="484848"/>
          <w:sz w:val="18"/>
          <w:szCs w:val="18"/>
          <w:rtl/>
        </w:rPr>
        <w:t xml:space="preserve">لتقليل السطوع، انقر فوق </w:t>
      </w:r>
      <w:r>
        <w:rPr>
          <w:rFonts w:ascii="Arial" w:eastAsia="Times New Roman" w:hAnsi="Arial" w:cs="Arial"/>
          <w:b/>
          <w:bCs/>
          <w:noProof/>
          <w:color w:val="484848"/>
          <w:sz w:val="18"/>
          <w:szCs w:val="18"/>
        </w:rPr>
        <w:drawing>
          <wp:inline distT="0" distB="0" distL="0" distR="0">
            <wp:extent cx="198120" cy="189865"/>
            <wp:effectExtent l="19050" t="0" r="0" b="0"/>
            <wp:docPr id="150" name="صورة 150" descr="شكل ال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شكل الزر"/>
                    <pic:cNvPicPr>
                      <a:picLocks noChangeAspect="1" noChangeArrowheads="1"/>
                    </pic:cNvPicPr>
                  </pic:nvPicPr>
                  <pic:blipFill>
                    <a:blip r:embed="rId106" cstate="print"/>
                    <a:srcRect/>
                    <a:stretch>
                      <a:fillRect/>
                    </a:stretch>
                  </pic:blipFill>
                  <pic:spPr bwMode="auto">
                    <a:xfrm>
                      <a:off x="0" y="0"/>
                      <a:ext cx="198120" cy="189865"/>
                    </a:xfrm>
                    <a:prstGeom prst="rect">
                      <a:avLst/>
                    </a:prstGeom>
                    <a:noFill/>
                    <a:ln w="9525">
                      <a:noFill/>
                      <a:miter lim="800000"/>
                      <a:headEnd/>
                      <a:tailEnd/>
                    </a:ln>
                  </pic:spPr>
                </pic:pic>
              </a:graphicData>
            </a:graphic>
          </wp:inline>
        </w:drawing>
      </w:r>
      <w:r w:rsidRPr="00083018">
        <w:rPr>
          <w:rFonts w:ascii="Arial" w:eastAsia="Times New Roman" w:hAnsi="Arial" w:cs="Arial"/>
          <w:color w:val="484848"/>
          <w:sz w:val="18"/>
          <w:szCs w:val="18"/>
          <w:rtl/>
        </w:rPr>
        <w:t xml:space="preserve">. </w:t>
      </w:r>
    </w:p>
    <w:p w:rsidR="005C522F" w:rsidRPr="005C522F" w:rsidRDefault="005C522F" w:rsidP="005C522F">
      <w:pPr>
        <w:spacing w:after="0" w:line="240" w:lineRule="auto"/>
        <w:rPr>
          <w:rFonts w:ascii="Tahoma" w:eastAsia="Times New Roman" w:hAnsi="Tahoma" w:cs="Tahoma"/>
          <w:b/>
          <w:bCs/>
          <w:color w:val="7598C4"/>
          <w:sz w:val="25"/>
          <w:szCs w:val="25"/>
          <w:u w:val="single"/>
        </w:rPr>
      </w:pPr>
      <w:r w:rsidRPr="005C522F">
        <w:rPr>
          <w:rFonts w:ascii="Tahoma" w:eastAsia="Times New Roman" w:hAnsi="Tahoma" w:cs="Tahoma"/>
          <w:b/>
          <w:bCs/>
          <w:color w:val="7598C4"/>
          <w:sz w:val="25"/>
          <w:szCs w:val="25"/>
          <w:u w:val="single"/>
          <w:rtl/>
        </w:rPr>
        <w:t>إضافة صورة إلى ألبوم صور فوتوغرافية</w:t>
      </w:r>
    </w:p>
    <w:p w:rsidR="005C522F" w:rsidRPr="005C522F" w:rsidRDefault="005C522F" w:rsidP="00E33775">
      <w:pPr>
        <w:spacing w:before="245" w:after="245" w:line="360" w:lineRule="auto"/>
        <w:rPr>
          <w:rFonts w:ascii="Arial" w:eastAsia="Times New Roman" w:hAnsi="Arial" w:cs="Arial"/>
          <w:color w:val="484848"/>
          <w:sz w:val="18"/>
          <w:szCs w:val="18"/>
          <w:rtl/>
        </w:rPr>
      </w:pPr>
      <w:r w:rsidRPr="005C522F">
        <w:rPr>
          <w:rFonts w:ascii="Arial" w:eastAsia="Times New Roman" w:hAnsi="Arial" w:cs="Arial"/>
          <w:color w:val="484848"/>
          <w:sz w:val="18"/>
          <w:szCs w:val="18"/>
          <w:rtl/>
        </w:rPr>
        <w:t xml:space="preserve">يعتبر ألبوم صور </w:t>
      </w:r>
      <w:r w:rsidRPr="005C522F">
        <w:rPr>
          <w:rFonts w:ascii="Arial" w:eastAsia="Times New Roman" w:hAnsi="Arial" w:cs="Arial"/>
          <w:color w:val="484848"/>
          <w:sz w:val="18"/>
          <w:szCs w:val="18"/>
        </w:rPr>
        <w:t>PowerPoint</w:t>
      </w:r>
      <w:r w:rsidRPr="005C522F">
        <w:rPr>
          <w:rFonts w:ascii="Arial" w:eastAsia="Times New Roman" w:hAnsi="Arial" w:cs="Arial"/>
          <w:color w:val="484848"/>
          <w:sz w:val="18"/>
          <w:szCs w:val="18"/>
          <w:rtl/>
        </w:rPr>
        <w:t xml:space="preserve"> الفوتوغرافية عرضاً تقديمياً يمكنك إنشاؤه لعرض الصور الفوتوغرافية الشخصية أو المهنية. يمكنك إضافة تأثيرات مذهلة تتضمن انتقالات جذابة للانتباه خاصة بالشرائح وخلفيات ملونة وسمات وتخطيطات معينة وغير ذلك. يمكنك إضافة صورة من ملف أو قرص أو ماسح أو كاميرا رقمية إلى ألبوم صور فوتوغرافية في العرض التقديمي.</w:t>
      </w:r>
    </w:p>
    <w:p w:rsidR="005C522F" w:rsidRDefault="005C522F" w:rsidP="00E33775">
      <w:pPr>
        <w:spacing w:before="245" w:after="245" w:line="360" w:lineRule="auto"/>
        <w:rPr>
          <w:rFonts w:ascii="Arial" w:eastAsia="Times New Roman" w:hAnsi="Arial" w:cs="Arial"/>
          <w:color w:val="484848"/>
          <w:sz w:val="18"/>
          <w:szCs w:val="18"/>
          <w:rtl/>
        </w:rPr>
      </w:pPr>
      <w:r w:rsidRPr="005C522F">
        <w:rPr>
          <w:rFonts w:ascii="Arial" w:eastAsia="Times New Roman" w:hAnsi="Arial" w:cs="Arial"/>
          <w:b/>
          <w:bCs/>
          <w:caps/>
          <w:color w:val="484848"/>
          <w:sz w:val="14"/>
          <w:szCs w:val="14"/>
          <w:bdr w:val="single" w:sz="6" w:space="0" w:color="ABBFE0" w:frame="1"/>
          <w:shd w:val="clear" w:color="auto" w:fill="FFFFFF"/>
          <w:rtl/>
        </w:rPr>
        <w:t> هام </w:t>
      </w:r>
      <w:r w:rsidRPr="005C522F">
        <w:rPr>
          <w:rFonts w:ascii="Arial" w:eastAsia="Times New Roman" w:hAnsi="Arial" w:cs="Arial"/>
          <w:color w:val="484848"/>
          <w:sz w:val="18"/>
          <w:szCs w:val="18"/>
          <w:rtl/>
        </w:rPr>
        <w:t xml:space="preserve">  لا يتوفر الخيار "من ماسح ضوئي أو كاميرا" لإضافة الصور إلى العرض التقديمي أو ألبوم الصور الفوتوغرافية في </w:t>
      </w:r>
      <w:r w:rsidRPr="005C522F">
        <w:rPr>
          <w:rFonts w:ascii="Arial" w:eastAsia="Times New Roman" w:hAnsi="Arial" w:cs="Arial"/>
          <w:color w:val="484848"/>
          <w:sz w:val="18"/>
          <w:szCs w:val="18"/>
        </w:rPr>
        <w:t>Microsoft Office</w:t>
      </w:r>
      <w:r w:rsidRPr="005C522F">
        <w:rPr>
          <w:rFonts w:ascii="Arial" w:eastAsia="Times New Roman" w:hAnsi="Arial" w:cs="Arial"/>
          <w:color w:val="484848"/>
          <w:sz w:val="18"/>
          <w:szCs w:val="18"/>
          <w:rtl/>
        </w:rPr>
        <w:t xml:space="preserve"> </w:t>
      </w:r>
      <w:r w:rsidRPr="005C522F">
        <w:rPr>
          <w:rFonts w:ascii="Arial" w:eastAsia="Times New Roman" w:hAnsi="Arial" w:cs="Arial"/>
          <w:color w:val="484848"/>
          <w:sz w:val="18"/>
          <w:szCs w:val="18"/>
        </w:rPr>
        <w:t>PowerPoint 2007</w:t>
      </w:r>
    </w:p>
    <w:p w:rsidR="005C522F" w:rsidRPr="005C522F" w:rsidRDefault="005C522F" w:rsidP="00E33775">
      <w:pPr>
        <w:spacing w:before="245" w:after="245" w:line="360" w:lineRule="auto"/>
        <w:rPr>
          <w:rFonts w:ascii="Arial" w:eastAsia="Times New Roman" w:hAnsi="Arial" w:cs="Arial"/>
          <w:color w:val="484848"/>
          <w:sz w:val="18"/>
          <w:szCs w:val="18"/>
          <w:rtl/>
        </w:rPr>
      </w:pPr>
      <w:r w:rsidRPr="005C522F">
        <w:rPr>
          <w:rFonts w:ascii="Arial" w:eastAsia="Times New Roman" w:hAnsi="Arial" w:cs="Arial"/>
          <w:color w:val="484848"/>
          <w:sz w:val="18"/>
          <w:szCs w:val="18"/>
          <w:rtl/>
        </w:rPr>
        <w:t xml:space="preserve">ضمن علامة التبويب </w:t>
      </w:r>
      <w:r w:rsidRPr="005C522F">
        <w:rPr>
          <w:rFonts w:ascii="Arial" w:eastAsia="Times New Roman" w:hAnsi="Arial" w:cs="Arial"/>
          <w:b/>
          <w:bCs/>
          <w:color w:val="484848"/>
          <w:sz w:val="18"/>
          <w:szCs w:val="18"/>
          <w:rtl/>
        </w:rPr>
        <w:t xml:space="preserve">إدراج </w:t>
      </w:r>
      <w:r w:rsidRPr="005C522F">
        <w:rPr>
          <w:rFonts w:ascii="Arial" w:eastAsia="Times New Roman" w:hAnsi="Arial" w:cs="Arial"/>
          <w:color w:val="484848"/>
          <w:sz w:val="18"/>
          <w:szCs w:val="18"/>
          <w:rtl/>
        </w:rPr>
        <w:t xml:space="preserve">، في المجموعة </w:t>
      </w:r>
      <w:r w:rsidRPr="005C522F">
        <w:rPr>
          <w:rFonts w:ascii="Arial" w:eastAsia="Times New Roman" w:hAnsi="Arial" w:cs="Arial"/>
          <w:b/>
          <w:bCs/>
          <w:color w:val="484848"/>
          <w:sz w:val="18"/>
          <w:szCs w:val="18"/>
          <w:rtl/>
        </w:rPr>
        <w:t>رسومات توضيحية</w:t>
      </w:r>
      <w:r w:rsidRPr="005C522F">
        <w:rPr>
          <w:rFonts w:ascii="Arial" w:eastAsia="Times New Roman" w:hAnsi="Arial" w:cs="Arial"/>
          <w:color w:val="484848"/>
          <w:sz w:val="18"/>
          <w:szCs w:val="18"/>
          <w:rtl/>
        </w:rPr>
        <w:t xml:space="preserve">، انقر فوق السهم الموجود أسفل </w:t>
      </w:r>
      <w:r w:rsidRPr="005C522F">
        <w:rPr>
          <w:rFonts w:ascii="Arial" w:eastAsia="Times New Roman" w:hAnsi="Arial" w:cs="Arial"/>
          <w:b/>
          <w:bCs/>
          <w:color w:val="484848"/>
          <w:sz w:val="18"/>
          <w:szCs w:val="18"/>
          <w:rtl/>
        </w:rPr>
        <w:t>صورة</w:t>
      </w:r>
      <w:r w:rsidRPr="005C522F">
        <w:rPr>
          <w:rFonts w:ascii="Arial" w:eastAsia="Times New Roman" w:hAnsi="Arial" w:cs="Arial"/>
          <w:color w:val="484848"/>
          <w:sz w:val="18"/>
          <w:szCs w:val="18"/>
          <w:rtl/>
        </w:rPr>
        <w:t xml:space="preserve">، ثم قم بأحد الإجراءين التاليين: </w:t>
      </w:r>
    </w:p>
    <w:p w:rsidR="005C522F" w:rsidRPr="005C522F" w:rsidRDefault="005C522F" w:rsidP="00E33775">
      <w:pPr>
        <w:numPr>
          <w:ilvl w:val="1"/>
          <w:numId w:val="48"/>
        </w:numPr>
        <w:spacing w:before="109" w:after="109" w:line="360" w:lineRule="auto"/>
        <w:ind w:left="815" w:right="698"/>
        <w:rPr>
          <w:rFonts w:ascii="Arial" w:eastAsia="Times New Roman" w:hAnsi="Arial" w:cs="Arial"/>
          <w:color w:val="484848"/>
          <w:sz w:val="18"/>
          <w:szCs w:val="18"/>
          <w:rtl/>
        </w:rPr>
      </w:pPr>
      <w:r w:rsidRPr="005C522F">
        <w:rPr>
          <w:rFonts w:ascii="Arial" w:eastAsia="Times New Roman" w:hAnsi="Arial" w:cs="Arial"/>
          <w:color w:val="484848"/>
          <w:sz w:val="18"/>
          <w:szCs w:val="18"/>
          <w:rtl/>
        </w:rPr>
        <w:t xml:space="preserve">لإضافة صورة إلى ألبوم صور فوتوغرافية جديد، انقر فوق </w:t>
      </w:r>
      <w:r w:rsidRPr="005C522F">
        <w:rPr>
          <w:rFonts w:ascii="Arial" w:eastAsia="Times New Roman" w:hAnsi="Arial" w:cs="Arial"/>
          <w:b/>
          <w:bCs/>
          <w:color w:val="484848"/>
          <w:sz w:val="18"/>
          <w:szCs w:val="18"/>
          <w:rtl/>
        </w:rPr>
        <w:t>ألبوم صور فوتوغرافية جديد</w:t>
      </w:r>
      <w:r w:rsidRPr="005C522F">
        <w:rPr>
          <w:rFonts w:ascii="Arial" w:eastAsia="Times New Roman" w:hAnsi="Arial" w:cs="Arial"/>
          <w:color w:val="484848"/>
          <w:sz w:val="18"/>
          <w:szCs w:val="18"/>
          <w:rtl/>
        </w:rPr>
        <w:t xml:space="preserve">. </w:t>
      </w:r>
    </w:p>
    <w:p w:rsidR="005C522F" w:rsidRPr="005C522F" w:rsidRDefault="005C522F" w:rsidP="00E33775">
      <w:pPr>
        <w:numPr>
          <w:ilvl w:val="1"/>
          <w:numId w:val="48"/>
        </w:numPr>
        <w:spacing w:before="109" w:after="109" w:line="360" w:lineRule="auto"/>
        <w:ind w:left="815" w:right="698"/>
        <w:rPr>
          <w:rFonts w:ascii="Arial" w:eastAsia="Times New Roman" w:hAnsi="Arial" w:cs="Arial"/>
          <w:color w:val="484848"/>
          <w:sz w:val="18"/>
          <w:szCs w:val="18"/>
          <w:rtl/>
        </w:rPr>
      </w:pPr>
      <w:r w:rsidRPr="005C522F">
        <w:rPr>
          <w:rFonts w:ascii="Arial" w:eastAsia="Times New Roman" w:hAnsi="Arial" w:cs="Arial"/>
          <w:color w:val="484848"/>
          <w:sz w:val="18"/>
          <w:szCs w:val="18"/>
          <w:rtl/>
        </w:rPr>
        <w:t xml:space="preserve">لإضافة صورة إلى ألبوم صور فوتوغرافية موجود، انقر فوق </w:t>
      </w:r>
      <w:r w:rsidRPr="005C522F">
        <w:rPr>
          <w:rFonts w:ascii="Arial" w:eastAsia="Times New Roman" w:hAnsi="Arial" w:cs="Arial"/>
          <w:b/>
          <w:bCs/>
          <w:color w:val="484848"/>
          <w:sz w:val="18"/>
          <w:szCs w:val="18"/>
          <w:rtl/>
        </w:rPr>
        <w:t>تحرير ألبوم الصور الفوتوغرافية</w:t>
      </w:r>
      <w:r w:rsidRPr="005C522F">
        <w:rPr>
          <w:rFonts w:ascii="Arial" w:eastAsia="Times New Roman" w:hAnsi="Arial" w:cs="Arial"/>
          <w:color w:val="484848"/>
          <w:sz w:val="18"/>
          <w:szCs w:val="18"/>
          <w:rtl/>
        </w:rPr>
        <w:t xml:space="preserve">. </w:t>
      </w:r>
    </w:p>
    <w:p w:rsidR="005C522F" w:rsidRPr="005C522F" w:rsidRDefault="005C522F" w:rsidP="00E33775">
      <w:pPr>
        <w:spacing w:before="245" w:after="245" w:line="360" w:lineRule="auto"/>
        <w:ind w:left="815" w:right="698"/>
        <w:rPr>
          <w:rFonts w:ascii="Arial" w:eastAsia="Times New Roman" w:hAnsi="Arial" w:cs="Arial"/>
          <w:color w:val="484848"/>
          <w:sz w:val="18"/>
          <w:szCs w:val="18"/>
          <w:rtl/>
        </w:rPr>
      </w:pPr>
      <w:r w:rsidRPr="005C522F">
        <w:rPr>
          <w:rFonts w:ascii="Arial" w:eastAsia="Times New Roman" w:hAnsi="Arial" w:cs="Arial"/>
          <w:b/>
          <w:bCs/>
          <w:caps/>
          <w:color w:val="484848"/>
          <w:sz w:val="14"/>
          <w:szCs w:val="14"/>
          <w:bdr w:val="single" w:sz="6" w:space="0" w:color="ABBFE0" w:frame="1"/>
          <w:shd w:val="clear" w:color="auto" w:fill="FFFFFF"/>
          <w:rtl/>
        </w:rPr>
        <w:t> تلميح </w:t>
      </w:r>
      <w:r w:rsidRPr="005C522F">
        <w:rPr>
          <w:rFonts w:ascii="Arial" w:eastAsia="Times New Roman" w:hAnsi="Arial" w:cs="Arial"/>
          <w:color w:val="484848"/>
          <w:sz w:val="18"/>
          <w:szCs w:val="18"/>
          <w:rtl/>
        </w:rPr>
        <w:t xml:space="preserve">   لرؤية </w:t>
      </w:r>
      <w:r w:rsidRPr="005C522F">
        <w:rPr>
          <w:rFonts w:ascii="Arial" w:eastAsia="Times New Roman" w:hAnsi="Arial" w:cs="Arial"/>
          <w:b/>
          <w:bCs/>
          <w:color w:val="484848"/>
          <w:sz w:val="18"/>
          <w:szCs w:val="18"/>
          <w:rtl/>
        </w:rPr>
        <w:t>تحرير ألبوم الصور الفوتوغرافية</w:t>
      </w:r>
      <w:r w:rsidRPr="005C522F">
        <w:rPr>
          <w:rFonts w:ascii="Arial" w:eastAsia="Times New Roman" w:hAnsi="Arial" w:cs="Arial"/>
          <w:color w:val="484848"/>
          <w:sz w:val="18"/>
          <w:szCs w:val="18"/>
          <w:rtl/>
        </w:rPr>
        <w:t xml:space="preserve"> في القائمة، يجب فتح العرض التقديمي الذي يحتوي على ألبوم الصور الفوتوغرافية.</w:t>
      </w:r>
    </w:p>
    <w:p w:rsidR="005C522F" w:rsidRPr="005C522F" w:rsidRDefault="005C522F" w:rsidP="00E33775">
      <w:pPr>
        <w:numPr>
          <w:ilvl w:val="0"/>
          <w:numId w:val="48"/>
        </w:numPr>
        <w:spacing w:before="109" w:after="109" w:line="360" w:lineRule="auto"/>
        <w:ind w:left="449" w:right="458"/>
        <w:rPr>
          <w:rFonts w:ascii="Arial" w:eastAsia="Times New Roman" w:hAnsi="Arial" w:cs="Arial"/>
          <w:color w:val="484848"/>
          <w:sz w:val="18"/>
          <w:szCs w:val="18"/>
          <w:rtl/>
        </w:rPr>
      </w:pPr>
      <w:r w:rsidRPr="005C522F">
        <w:rPr>
          <w:rFonts w:ascii="Arial" w:eastAsia="Times New Roman" w:hAnsi="Arial" w:cs="Arial"/>
          <w:color w:val="484848"/>
          <w:sz w:val="18"/>
          <w:szCs w:val="18"/>
          <w:rtl/>
        </w:rPr>
        <w:t xml:space="preserve">في مربع الحوار </w:t>
      </w:r>
      <w:r w:rsidRPr="005C522F">
        <w:rPr>
          <w:rFonts w:ascii="Arial" w:eastAsia="Times New Roman" w:hAnsi="Arial" w:cs="Arial"/>
          <w:b/>
          <w:bCs/>
          <w:color w:val="484848"/>
          <w:sz w:val="18"/>
          <w:szCs w:val="18"/>
          <w:rtl/>
        </w:rPr>
        <w:t>ألبوم صور فوتوغرافية</w:t>
      </w:r>
      <w:r w:rsidRPr="005C522F">
        <w:rPr>
          <w:rFonts w:ascii="Arial" w:eastAsia="Times New Roman" w:hAnsi="Arial" w:cs="Arial"/>
          <w:color w:val="484848"/>
          <w:sz w:val="18"/>
          <w:szCs w:val="18"/>
          <w:rtl/>
        </w:rPr>
        <w:t xml:space="preserve">، ضمن </w:t>
      </w:r>
      <w:r w:rsidRPr="005C522F">
        <w:rPr>
          <w:rFonts w:ascii="Arial" w:eastAsia="Times New Roman" w:hAnsi="Arial" w:cs="Arial"/>
          <w:b/>
          <w:bCs/>
          <w:color w:val="484848"/>
          <w:sz w:val="18"/>
          <w:szCs w:val="18"/>
          <w:rtl/>
        </w:rPr>
        <w:t>إدراج صورة من</w:t>
      </w:r>
      <w:r w:rsidRPr="005C522F">
        <w:rPr>
          <w:rFonts w:ascii="Arial" w:eastAsia="Times New Roman" w:hAnsi="Arial" w:cs="Arial"/>
          <w:color w:val="484848"/>
          <w:sz w:val="18"/>
          <w:szCs w:val="18"/>
          <w:rtl/>
        </w:rPr>
        <w:t xml:space="preserve">، انقر فوق </w:t>
      </w:r>
      <w:r w:rsidRPr="005C522F">
        <w:rPr>
          <w:rFonts w:ascii="Arial" w:eastAsia="Times New Roman" w:hAnsi="Arial" w:cs="Arial"/>
          <w:b/>
          <w:bCs/>
          <w:color w:val="484848"/>
          <w:sz w:val="18"/>
          <w:szCs w:val="18"/>
          <w:rtl/>
        </w:rPr>
        <w:t>ملف/قرص</w:t>
      </w:r>
      <w:r w:rsidRPr="005C522F">
        <w:rPr>
          <w:rFonts w:ascii="Arial" w:eastAsia="Times New Roman" w:hAnsi="Arial" w:cs="Arial"/>
          <w:color w:val="484848"/>
          <w:sz w:val="18"/>
          <w:szCs w:val="18"/>
          <w:rtl/>
        </w:rPr>
        <w:t xml:space="preserve">. </w:t>
      </w:r>
    </w:p>
    <w:p w:rsidR="005C522F" w:rsidRPr="005C522F" w:rsidRDefault="005C522F" w:rsidP="00E33775">
      <w:pPr>
        <w:numPr>
          <w:ilvl w:val="0"/>
          <w:numId w:val="48"/>
        </w:numPr>
        <w:spacing w:before="109" w:after="109" w:line="360" w:lineRule="auto"/>
        <w:ind w:left="449" w:right="458"/>
        <w:rPr>
          <w:rFonts w:ascii="Arial" w:eastAsia="Times New Roman" w:hAnsi="Arial" w:cs="Arial"/>
          <w:color w:val="484848"/>
          <w:sz w:val="18"/>
          <w:szCs w:val="18"/>
          <w:rtl/>
        </w:rPr>
      </w:pPr>
      <w:r w:rsidRPr="005C522F">
        <w:rPr>
          <w:rFonts w:ascii="Arial" w:eastAsia="Times New Roman" w:hAnsi="Arial" w:cs="Arial"/>
          <w:color w:val="484848"/>
          <w:sz w:val="18"/>
          <w:szCs w:val="18"/>
          <w:rtl/>
        </w:rPr>
        <w:t xml:space="preserve">في مربع الحوار </w:t>
      </w:r>
      <w:r w:rsidRPr="005C522F">
        <w:rPr>
          <w:rFonts w:ascii="Arial" w:eastAsia="Times New Roman" w:hAnsi="Arial" w:cs="Arial"/>
          <w:b/>
          <w:bCs/>
          <w:color w:val="484848"/>
          <w:sz w:val="18"/>
          <w:szCs w:val="18"/>
          <w:rtl/>
        </w:rPr>
        <w:t>إدراج صور جديدة</w:t>
      </w:r>
      <w:r w:rsidRPr="005C522F">
        <w:rPr>
          <w:rFonts w:ascii="Arial" w:eastAsia="Times New Roman" w:hAnsi="Arial" w:cs="Arial"/>
          <w:color w:val="484848"/>
          <w:sz w:val="18"/>
          <w:szCs w:val="18"/>
          <w:rtl/>
        </w:rPr>
        <w:t xml:space="preserve">، قم بتحديد موقع الصورة التي تريد إضافتها وانقر فوقها، ثم انقر فوق </w:t>
      </w:r>
      <w:r w:rsidRPr="005C522F">
        <w:rPr>
          <w:rFonts w:ascii="Arial" w:eastAsia="Times New Roman" w:hAnsi="Arial" w:cs="Arial"/>
          <w:b/>
          <w:bCs/>
          <w:color w:val="484848"/>
          <w:sz w:val="18"/>
          <w:szCs w:val="18"/>
          <w:rtl/>
        </w:rPr>
        <w:t>إدراج</w:t>
      </w:r>
      <w:r w:rsidRPr="005C522F">
        <w:rPr>
          <w:rFonts w:ascii="Arial" w:eastAsia="Times New Roman" w:hAnsi="Arial" w:cs="Arial"/>
          <w:color w:val="484848"/>
          <w:sz w:val="18"/>
          <w:szCs w:val="18"/>
          <w:rtl/>
        </w:rPr>
        <w:t xml:space="preserve">. </w:t>
      </w:r>
    </w:p>
    <w:p w:rsidR="00E33775" w:rsidRDefault="00E33775" w:rsidP="005C522F">
      <w:pPr>
        <w:spacing w:before="245" w:after="245" w:line="384" w:lineRule="atLeast"/>
        <w:ind w:left="449" w:right="458"/>
        <w:rPr>
          <w:rFonts w:ascii="Arial" w:eastAsia="Times New Roman" w:hAnsi="Arial" w:cs="Arial"/>
          <w:b/>
          <w:bCs/>
          <w:caps/>
          <w:color w:val="484848"/>
          <w:sz w:val="14"/>
          <w:szCs w:val="14"/>
          <w:bdr w:val="single" w:sz="6" w:space="0" w:color="ABBFE0" w:frame="1"/>
          <w:shd w:val="clear" w:color="auto" w:fill="FFFFFF"/>
          <w:rtl/>
        </w:rPr>
      </w:pPr>
    </w:p>
    <w:p w:rsidR="005C522F" w:rsidRPr="005C522F" w:rsidRDefault="005C522F" w:rsidP="005C522F">
      <w:pPr>
        <w:spacing w:before="245" w:after="245" w:line="384" w:lineRule="atLeast"/>
        <w:ind w:left="449" w:right="458"/>
        <w:rPr>
          <w:rFonts w:ascii="Arial" w:eastAsia="Times New Roman" w:hAnsi="Arial" w:cs="Arial"/>
          <w:color w:val="484848"/>
          <w:sz w:val="18"/>
          <w:szCs w:val="18"/>
          <w:rtl/>
        </w:rPr>
      </w:pPr>
      <w:r w:rsidRPr="005C522F">
        <w:rPr>
          <w:rFonts w:ascii="Arial" w:eastAsia="Times New Roman" w:hAnsi="Arial" w:cs="Arial"/>
          <w:b/>
          <w:bCs/>
          <w:caps/>
          <w:color w:val="484848"/>
          <w:sz w:val="14"/>
          <w:szCs w:val="14"/>
          <w:bdr w:val="single" w:sz="6" w:space="0" w:color="ABBFE0" w:frame="1"/>
          <w:shd w:val="clear" w:color="auto" w:fill="FFFFFF"/>
          <w:rtl/>
        </w:rPr>
        <w:lastRenderedPageBreak/>
        <w:t xml:space="preserve"> ملاحظات  </w:t>
      </w:r>
    </w:p>
    <w:p w:rsidR="005C522F" w:rsidRPr="005C522F" w:rsidRDefault="005C522F" w:rsidP="004B4213">
      <w:pPr>
        <w:numPr>
          <w:ilvl w:val="1"/>
          <w:numId w:val="48"/>
        </w:numPr>
        <w:spacing w:before="245" w:after="245" w:line="384" w:lineRule="atLeast"/>
        <w:ind w:left="815" w:right="698"/>
        <w:rPr>
          <w:rFonts w:ascii="Arial" w:eastAsia="Times New Roman" w:hAnsi="Arial" w:cs="Arial"/>
          <w:color w:val="484848"/>
          <w:sz w:val="18"/>
          <w:szCs w:val="18"/>
          <w:rtl/>
        </w:rPr>
      </w:pPr>
      <w:r w:rsidRPr="005C522F">
        <w:rPr>
          <w:rFonts w:ascii="Arial" w:eastAsia="Times New Roman" w:hAnsi="Arial" w:cs="Arial"/>
          <w:color w:val="484848"/>
          <w:sz w:val="18"/>
          <w:szCs w:val="18"/>
          <w:rtl/>
        </w:rPr>
        <w:t xml:space="preserve">إذا أردت معاينة ملف صورة في ألبوم صور فوتوغرافية، في مربع الحوار </w:t>
      </w:r>
      <w:r w:rsidRPr="005C522F">
        <w:rPr>
          <w:rFonts w:ascii="Arial" w:eastAsia="Times New Roman" w:hAnsi="Arial" w:cs="Arial"/>
          <w:b/>
          <w:bCs/>
          <w:color w:val="484848"/>
          <w:sz w:val="18"/>
          <w:szCs w:val="18"/>
          <w:rtl/>
        </w:rPr>
        <w:t>ألبوم صور فوتوغرافية</w:t>
      </w:r>
      <w:r w:rsidRPr="005C522F">
        <w:rPr>
          <w:rFonts w:ascii="Arial" w:eastAsia="Times New Roman" w:hAnsi="Arial" w:cs="Arial"/>
          <w:color w:val="484848"/>
          <w:sz w:val="18"/>
          <w:szCs w:val="18"/>
          <w:rtl/>
        </w:rPr>
        <w:t xml:space="preserve">، ضمن </w:t>
      </w:r>
      <w:r w:rsidRPr="005C522F">
        <w:rPr>
          <w:rFonts w:ascii="Arial" w:eastAsia="Times New Roman" w:hAnsi="Arial" w:cs="Arial"/>
          <w:b/>
          <w:bCs/>
          <w:color w:val="484848"/>
          <w:sz w:val="18"/>
          <w:szCs w:val="18"/>
          <w:rtl/>
        </w:rPr>
        <w:t>الصور الموجودة في الألبوم</w:t>
      </w:r>
      <w:r w:rsidRPr="005C522F">
        <w:rPr>
          <w:rFonts w:ascii="Arial" w:eastAsia="Times New Roman" w:hAnsi="Arial" w:cs="Arial"/>
          <w:color w:val="484848"/>
          <w:sz w:val="18"/>
          <w:szCs w:val="18"/>
          <w:rtl/>
        </w:rPr>
        <w:t xml:space="preserve">، انقر فوق اسم الصورة لتحديدها، ثم قم بعرضها في الإطار </w:t>
      </w:r>
      <w:r w:rsidRPr="005C522F">
        <w:rPr>
          <w:rFonts w:ascii="Arial" w:eastAsia="Times New Roman" w:hAnsi="Arial" w:cs="Arial"/>
          <w:b/>
          <w:bCs/>
          <w:color w:val="484848"/>
          <w:sz w:val="18"/>
          <w:szCs w:val="18"/>
          <w:rtl/>
        </w:rPr>
        <w:t>معاينة</w:t>
      </w:r>
      <w:r w:rsidRPr="005C522F">
        <w:rPr>
          <w:rFonts w:ascii="Arial" w:eastAsia="Times New Roman" w:hAnsi="Arial" w:cs="Arial"/>
          <w:color w:val="484848"/>
          <w:sz w:val="18"/>
          <w:szCs w:val="18"/>
          <w:rtl/>
        </w:rPr>
        <w:t>.</w:t>
      </w:r>
    </w:p>
    <w:p w:rsidR="005C522F" w:rsidRPr="005C522F" w:rsidRDefault="005C522F" w:rsidP="004B4213">
      <w:pPr>
        <w:numPr>
          <w:ilvl w:val="1"/>
          <w:numId w:val="48"/>
        </w:numPr>
        <w:spacing w:before="245" w:after="245" w:line="360" w:lineRule="auto"/>
        <w:ind w:left="815" w:right="698"/>
        <w:rPr>
          <w:rFonts w:ascii="Arial" w:eastAsia="Times New Roman" w:hAnsi="Arial" w:cs="Arial"/>
          <w:color w:val="484848"/>
          <w:sz w:val="18"/>
          <w:szCs w:val="18"/>
          <w:rtl/>
        </w:rPr>
      </w:pPr>
      <w:r w:rsidRPr="005C522F">
        <w:rPr>
          <w:rFonts w:ascii="Arial" w:eastAsia="Times New Roman" w:hAnsi="Arial" w:cs="Arial"/>
          <w:color w:val="484848"/>
          <w:sz w:val="18"/>
          <w:szCs w:val="18"/>
          <w:rtl/>
        </w:rPr>
        <w:t xml:space="preserve">إذا أردت تغيير الترتيب الذي سيتم عرض الصور فيه، في مربع الحوار </w:t>
      </w:r>
      <w:r w:rsidRPr="005C522F">
        <w:rPr>
          <w:rFonts w:ascii="Arial" w:eastAsia="Times New Roman" w:hAnsi="Arial" w:cs="Arial"/>
          <w:b/>
          <w:bCs/>
          <w:color w:val="484848"/>
          <w:sz w:val="18"/>
          <w:szCs w:val="18"/>
          <w:rtl/>
        </w:rPr>
        <w:t>ألبوم صور فوتوغرافية</w:t>
      </w:r>
      <w:r w:rsidRPr="005C522F">
        <w:rPr>
          <w:rFonts w:ascii="Arial" w:eastAsia="Times New Roman" w:hAnsi="Arial" w:cs="Arial"/>
          <w:color w:val="484848"/>
          <w:sz w:val="18"/>
          <w:szCs w:val="18"/>
          <w:rtl/>
        </w:rPr>
        <w:t xml:space="preserve">، ضمن </w:t>
      </w:r>
      <w:r w:rsidRPr="005C522F">
        <w:rPr>
          <w:rFonts w:ascii="Arial" w:eastAsia="Times New Roman" w:hAnsi="Arial" w:cs="Arial"/>
          <w:b/>
          <w:bCs/>
          <w:color w:val="484848"/>
          <w:sz w:val="18"/>
          <w:szCs w:val="18"/>
          <w:rtl/>
        </w:rPr>
        <w:t>الصور الموجودة في الألبوم</w:t>
      </w:r>
      <w:r w:rsidRPr="005C522F">
        <w:rPr>
          <w:rFonts w:ascii="Arial" w:eastAsia="Times New Roman" w:hAnsi="Arial" w:cs="Arial"/>
          <w:color w:val="484848"/>
          <w:sz w:val="18"/>
          <w:szCs w:val="18"/>
          <w:rtl/>
        </w:rPr>
        <w:t>، انقر فوق اسم الصورة لتحديدها، ثم انقر فوق أزرار الأسهم لتحريكها إلى أعلى أو أسفل داخل القائمة.</w:t>
      </w:r>
    </w:p>
    <w:p w:rsidR="005C522F" w:rsidRPr="005C522F" w:rsidRDefault="005C522F" w:rsidP="004B4213">
      <w:pPr>
        <w:numPr>
          <w:ilvl w:val="0"/>
          <w:numId w:val="48"/>
        </w:numPr>
        <w:spacing w:before="109" w:after="109" w:line="240" w:lineRule="auto"/>
        <w:ind w:left="449" w:right="458"/>
        <w:rPr>
          <w:rFonts w:ascii="Arial" w:eastAsia="Times New Roman" w:hAnsi="Arial" w:cs="Arial"/>
          <w:color w:val="484848"/>
          <w:sz w:val="18"/>
          <w:szCs w:val="18"/>
          <w:rtl/>
        </w:rPr>
      </w:pPr>
      <w:r w:rsidRPr="005C522F">
        <w:rPr>
          <w:rFonts w:ascii="Arial" w:eastAsia="Times New Roman" w:hAnsi="Arial" w:cs="Arial"/>
          <w:color w:val="484848"/>
          <w:sz w:val="18"/>
          <w:szCs w:val="18"/>
          <w:rtl/>
        </w:rPr>
        <w:t xml:space="preserve">في مربع الحوار </w:t>
      </w:r>
      <w:r w:rsidRPr="005C522F">
        <w:rPr>
          <w:rFonts w:ascii="Arial" w:eastAsia="Times New Roman" w:hAnsi="Arial" w:cs="Arial"/>
          <w:b/>
          <w:bCs/>
          <w:color w:val="484848"/>
          <w:sz w:val="18"/>
          <w:szCs w:val="18"/>
          <w:rtl/>
        </w:rPr>
        <w:t>ألبوم صور فوتوغرافية</w:t>
      </w:r>
      <w:r w:rsidRPr="005C522F">
        <w:rPr>
          <w:rFonts w:ascii="Arial" w:eastAsia="Times New Roman" w:hAnsi="Arial" w:cs="Arial"/>
          <w:color w:val="484848"/>
          <w:sz w:val="18"/>
          <w:szCs w:val="18"/>
          <w:rtl/>
        </w:rPr>
        <w:t xml:space="preserve">، قم بأحد الإجراءين التاليين: </w:t>
      </w:r>
    </w:p>
    <w:p w:rsidR="005C522F" w:rsidRPr="005C522F" w:rsidRDefault="005C522F" w:rsidP="004B4213">
      <w:pPr>
        <w:numPr>
          <w:ilvl w:val="1"/>
          <w:numId w:val="48"/>
        </w:numPr>
        <w:spacing w:before="109" w:after="109" w:line="384" w:lineRule="atLeast"/>
        <w:ind w:left="815" w:right="698"/>
        <w:rPr>
          <w:rFonts w:ascii="Arial" w:eastAsia="Times New Roman" w:hAnsi="Arial" w:cs="Arial"/>
          <w:color w:val="484848"/>
          <w:sz w:val="18"/>
          <w:szCs w:val="18"/>
          <w:rtl/>
        </w:rPr>
      </w:pPr>
      <w:r w:rsidRPr="005C522F">
        <w:rPr>
          <w:rFonts w:ascii="Arial" w:eastAsia="Times New Roman" w:hAnsi="Arial" w:cs="Arial"/>
          <w:color w:val="484848"/>
          <w:sz w:val="18"/>
          <w:szCs w:val="18"/>
          <w:rtl/>
        </w:rPr>
        <w:t xml:space="preserve">لإضافة صورة إلى أبوم صور جديد، انقر فوق </w:t>
      </w:r>
      <w:r w:rsidRPr="005C522F">
        <w:rPr>
          <w:rFonts w:ascii="Arial" w:eastAsia="Times New Roman" w:hAnsi="Arial" w:cs="Arial"/>
          <w:b/>
          <w:bCs/>
          <w:color w:val="484848"/>
          <w:sz w:val="18"/>
          <w:szCs w:val="18"/>
          <w:rtl/>
        </w:rPr>
        <w:t>إنشاء</w:t>
      </w:r>
      <w:r w:rsidRPr="005C522F">
        <w:rPr>
          <w:rFonts w:ascii="Arial" w:eastAsia="Times New Roman" w:hAnsi="Arial" w:cs="Arial"/>
          <w:color w:val="484848"/>
          <w:sz w:val="18"/>
          <w:szCs w:val="18"/>
          <w:rtl/>
        </w:rPr>
        <w:t xml:space="preserve">. </w:t>
      </w:r>
    </w:p>
    <w:p w:rsidR="005C522F" w:rsidRDefault="005C522F" w:rsidP="004B4213">
      <w:pPr>
        <w:numPr>
          <w:ilvl w:val="1"/>
          <w:numId w:val="48"/>
        </w:numPr>
        <w:spacing w:before="109" w:after="109" w:line="384" w:lineRule="atLeast"/>
        <w:ind w:left="815" w:right="698"/>
        <w:rPr>
          <w:rFonts w:ascii="Arial" w:eastAsia="Times New Roman" w:hAnsi="Arial" w:cs="Arial"/>
          <w:color w:val="484848"/>
          <w:sz w:val="18"/>
          <w:szCs w:val="18"/>
        </w:rPr>
      </w:pPr>
      <w:r w:rsidRPr="005C522F">
        <w:rPr>
          <w:rFonts w:ascii="Arial" w:eastAsia="Times New Roman" w:hAnsi="Arial" w:cs="Arial"/>
          <w:color w:val="484848"/>
          <w:sz w:val="18"/>
          <w:szCs w:val="18"/>
          <w:rtl/>
        </w:rPr>
        <w:t xml:space="preserve">لإضافة صورة إلى ألبوم صور موجود، انقر فوق </w:t>
      </w:r>
      <w:r w:rsidRPr="005C522F">
        <w:rPr>
          <w:rFonts w:ascii="Arial" w:eastAsia="Times New Roman" w:hAnsi="Arial" w:cs="Arial"/>
          <w:b/>
          <w:bCs/>
          <w:color w:val="484848"/>
          <w:sz w:val="18"/>
          <w:szCs w:val="18"/>
          <w:rtl/>
        </w:rPr>
        <w:t>تحديث</w:t>
      </w:r>
      <w:r w:rsidRPr="005C522F">
        <w:rPr>
          <w:rFonts w:ascii="Arial" w:eastAsia="Times New Roman" w:hAnsi="Arial" w:cs="Arial"/>
          <w:color w:val="484848"/>
          <w:sz w:val="18"/>
          <w:szCs w:val="18"/>
          <w:rtl/>
        </w:rPr>
        <w:t xml:space="preserve">. </w:t>
      </w:r>
    </w:p>
    <w:p w:rsidR="005B3E8A" w:rsidRDefault="005B3E8A" w:rsidP="004E32D2">
      <w:pPr>
        <w:spacing w:after="0" w:line="240" w:lineRule="auto"/>
        <w:rPr>
          <w:rFonts w:ascii="Tahoma" w:eastAsia="Times New Roman" w:hAnsi="Tahoma" w:cs="Tahoma"/>
          <w:b/>
          <w:bCs/>
          <w:color w:val="7598C4"/>
          <w:sz w:val="25"/>
          <w:szCs w:val="25"/>
          <w:u w:val="single"/>
          <w:rtl/>
        </w:rPr>
      </w:pPr>
    </w:p>
    <w:p w:rsidR="004E32D2" w:rsidRPr="004E32D2" w:rsidRDefault="004E32D2" w:rsidP="004E32D2">
      <w:pPr>
        <w:spacing w:after="0" w:line="240" w:lineRule="auto"/>
        <w:rPr>
          <w:rFonts w:ascii="Tahoma" w:eastAsia="Times New Roman" w:hAnsi="Tahoma" w:cs="Tahoma"/>
          <w:b/>
          <w:bCs/>
          <w:color w:val="7598C4"/>
          <w:sz w:val="25"/>
          <w:szCs w:val="25"/>
          <w:u w:val="single"/>
        </w:rPr>
      </w:pPr>
      <w:r w:rsidRPr="004E32D2">
        <w:rPr>
          <w:rFonts w:ascii="Tahoma" w:eastAsia="Times New Roman" w:hAnsi="Tahoma" w:cs="Tahoma"/>
          <w:b/>
          <w:bCs/>
          <w:color w:val="7598C4"/>
          <w:sz w:val="25"/>
          <w:szCs w:val="25"/>
          <w:u w:val="single"/>
          <w:rtl/>
        </w:rPr>
        <w:t>إزالة صورة من ألبوم صور فوتوغرافية</w:t>
      </w:r>
    </w:p>
    <w:p w:rsidR="004E32D2" w:rsidRPr="004E32D2" w:rsidRDefault="004E32D2" w:rsidP="004B4213">
      <w:pPr>
        <w:numPr>
          <w:ilvl w:val="0"/>
          <w:numId w:val="49"/>
        </w:numPr>
        <w:spacing w:after="109" w:line="384" w:lineRule="atLeast"/>
        <w:ind w:left="449" w:right="458"/>
        <w:rPr>
          <w:rFonts w:ascii="Arial" w:eastAsia="Times New Roman" w:hAnsi="Arial" w:cs="Arial"/>
          <w:color w:val="484848"/>
          <w:sz w:val="18"/>
          <w:szCs w:val="18"/>
          <w:rtl/>
        </w:rPr>
      </w:pPr>
      <w:r w:rsidRPr="004E32D2">
        <w:rPr>
          <w:rFonts w:ascii="Arial" w:eastAsia="Times New Roman" w:hAnsi="Arial" w:cs="Arial"/>
          <w:color w:val="484848"/>
          <w:sz w:val="18"/>
          <w:szCs w:val="18"/>
          <w:rtl/>
        </w:rPr>
        <w:t xml:space="preserve">ضمن علامة التبويب </w:t>
      </w:r>
      <w:r w:rsidRPr="004E32D2">
        <w:rPr>
          <w:rFonts w:ascii="Arial" w:eastAsia="Times New Roman" w:hAnsi="Arial" w:cs="Arial"/>
          <w:b/>
          <w:bCs/>
          <w:color w:val="484848"/>
          <w:sz w:val="18"/>
          <w:szCs w:val="18"/>
          <w:rtl/>
        </w:rPr>
        <w:t>إدراج</w:t>
      </w:r>
      <w:r w:rsidRPr="004E32D2">
        <w:rPr>
          <w:rFonts w:ascii="Arial" w:eastAsia="Times New Roman" w:hAnsi="Arial" w:cs="Arial"/>
          <w:color w:val="484848"/>
          <w:sz w:val="18"/>
          <w:szCs w:val="18"/>
          <w:rtl/>
        </w:rPr>
        <w:t xml:space="preserve">، في المجموعة </w:t>
      </w:r>
      <w:r w:rsidRPr="004E32D2">
        <w:rPr>
          <w:rFonts w:ascii="Arial" w:eastAsia="Times New Roman" w:hAnsi="Arial" w:cs="Arial"/>
          <w:b/>
          <w:bCs/>
          <w:color w:val="484848"/>
          <w:sz w:val="18"/>
          <w:szCs w:val="18"/>
          <w:rtl/>
        </w:rPr>
        <w:t>رسومات توضيحية</w:t>
      </w:r>
      <w:r w:rsidRPr="004E32D2">
        <w:rPr>
          <w:rFonts w:ascii="Arial" w:eastAsia="Times New Roman" w:hAnsi="Arial" w:cs="Arial"/>
          <w:color w:val="484848"/>
          <w:sz w:val="18"/>
          <w:szCs w:val="18"/>
          <w:rtl/>
        </w:rPr>
        <w:t xml:space="preserve">، انقر فوق السهم الموجود أسفل </w:t>
      </w:r>
      <w:r w:rsidRPr="004E32D2">
        <w:rPr>
          <w:rFonts w:ascii="Arial" w:eastAsia="Times New Roman" w:hAnsi="Arial" w:cs="Arial"/>
          <w:b/>
          <w:bCs/>
          <w:color w:val="484848"/>
          <w:sz w:val="18"/>
          <w:szCs w:val="18"/>
          <w:rtl/>
        </w:rPr>
        <w:t>صورة</w:t>
      </w:r>
      <w:r w:rsidRPr="004E32D2">
        <w:rPr>
          <w:rFonts w:ascii="Arial" w:eastAsia="Times New Roman" w:hAnsi="Arial" w:cs="Arial"/>
          <w:color w:val="484848"/>
          <w:sz w:val="18"/>
          <w:szCs w:val="18"/>
          <w:rtl/>
        </w:rPr>
        <w:t xml:space="preserve">، ثم انقر فوق </w:t>
      </w:r>
      <w:r w:rsidRPr="004E32D2">
        <w:rPr>
          <w:rFonts w:ascii="Arial" w:eastAsia="Times New Roman" w:hAnsi="Arial" w:cs="Arial"/>
          <w:b/>
          <w:bCs/>
          <w:color w:val="484848"/>
          <w:sz w:val="18"/>
          <w:szCs w:val="18"/>
          <w:rtl/>
        </w:rPr>
        <w:t>تحرير ألبوم الصور الفوتوغرافية</w:t>
      </w:r>
      <w:r w:rsidRPr="004E32D2">
        <w:rPr>
          <w:rFonts w:ascii="Arial" w:eastAsia="Times New Roman" w:hAnsi="Arial" w:cs="Arial"/>
          <w:color w:val="484848"/>
          <w:sz w:val="18"/>
          <w:szCs w:val="18"/>
          <w:rtl/>
        </w:rPr>
        <w:t xml:space="preserve">. </w:t>
      </w:r>
    </w:p>
    <w:p w:rsidR="004E32D2" w:rsidRDefault="004E32D2" w:rsidP="004B4213">
      <w:pPr>
        <w:numPr>
          <w:ilvl w:val="0"/>
          <w:numId w:val="49"/>
        </w:numPr>
        <w:spacing w:before="109" w:after="109" w:line="384" w:lineRule="atLeast"/>
        <w:ind w:left="449" w:right="458"/>
        <w:rPr>
          <w:rFonts w:ascii="Arial" w:eastAsia="Times New Roman" w:hAnsi="Arial" w:cs="Arial"/>
          <w:color w:val="484848"/>
          <w:sz w:val="18"/>
          <w:szCs w:val="18"/>
        </w:rPr>
      </w:pPr>
      <w:r w:rsidRPr="004E32D2">
        <w:rPr>
          <w:rFonts w:ascii="Arial" w:eastAsia="Times New Roman" w:hAnsi="Arial" w:cs="Arial"/>
          <w:color w:val="484848"/>
          <w:sz w:val="18"/>
          <w:szCs w:val="18"/>
          <w:rtl/>
        </w:rPr>
        <w:t xml:space="preserve">في القائمة </w:t>
      </w:r>
      <w:r w:rsidRPr="004E32D2">
        <w:rPr>
          <w:rFonts w:ascii="Arial" w:eastAsia="Times New Roman" w:hAnsi="Arial" w:cs="Arial"/>
          <w:b/>
          <w:bCs/>
          <w:color w:val="484848"/>
          <w:sz w:val="18"/>
          <w:szCs w:val="18"/>
          <w:rtl/>
        </w:rPr>
        <w:t>الصور الموجودة في الألبوم</w:t>
      </w:r>
      <w:r w:rsidRPr="004E32D2">
        <w:rPr>
          <w:rFonts w:ascii="Arial" w:eastAsia="Times New Roman" w:hAnsi="Arial" w:cs="Arial"/>
          <w:color w:val="484848"/>
          <w:sz w:val="18"/>
          <w:szCs w:val="18"/>
          <w:rtl/>
        </w:rPr>
        <w:t xml:space="preserve">، حدد الصورة التي تريد إزالتها، ثم انقر فوق </w:t>
      </w:r>
      <w:r w:rsidRPr="004E32D2">
        <w:rPr>
          <w:rFonts w:ascii="Arial" w:eastAsia="Times New Roman" w:hAnsi="Arial" w:cs="Arial"/>
          <w:b/>
          <w:bCs/>
          <w:color w:val="484848"/>
          <w:sz w:val="18"/>
          <w:szCs w:val="18"/>
          <w:rtl/>
        </w:rPr>
        <w:t>إزالة</w:t>
      </w:r>
      <w:r w:rsidRPr="004E32D2">
        <w:rPr>
          <w:rFonts w:ascii="Arial" w:eastAsia="Times New Roman" w:hAnsi="Arial" w:cs="Arial"/>
          <w:color w:val="484848"/>
          <w:sz w:val="18"/>
          <w:szCs w:val="18"/>
          <w:rtl/>
        </w:rPr>
        <w:t xml:space="preserve">. </w:t>
      </w:r>
    </w:p>
    <w:p w:rsidR="004B4213" w:rsidRPr="004B4213" w:rsidRDefault="004B4213" w:rsidP="004B4213">
      <w:pPr>
        <w:spacing w:after="0" w:line="240" w:lineRule="auto"/>
        <w:rPr>
          <w:rFonts w:ascii="Tahoma" w:eastAsia="Times New Roman" w:hAnsi="Tahoma" w:cs="Tahoma"/>
          <w:b/>
          <w:bCs/>
          <w:color w:val="7598C4"/>
          <w:sz w:val="29"/>
          <w:szCs w:val="29"/>
          <w:u w:val="single"/>
        </w:rPr>
      </w:pPr>
      <w:r w:rsidRPr="004B4213">
        <w:rPr>
          <w:rFonts w:ascii="Tahoma" w:eastAsia="Times New Roman" w:hAnsi="Tahoma" w:cs="Tahoma"/>
          <w:b/>
          <w:bCs/>
          <w:color w:val="7598C4"/>
          <w:sz w:val="25"/>
          <w:szCs w:val="25"/>
          <w:u w:val="single"/>
          <w:rtl/>
        </w:rPr>
        <w:t>تكرار شرائح داخل عرض تقديمي واحد</w:t>
      </w:r>
    </w:p>
    <w:p w:rsidR="004B4213" w:rsidRPr="004B4213" w:rsidRDefault="00D33109" w:rsidP="004B4213">
      <w:pPr>
        <w:spacing w:after="0" w:line="384" w:lineRule="atLeast"/>
        <w:jc w:val="right"/>
        <w:rPr>
          <w:rFonts w:ascii="Arial" w:eastAsia="Times New Roman" w:hAnsi="Arial" w:cs="Arial"/>
          <w:vanish/>
          <w:color w:val="484848"/>
          <w:sz w:val="18"/>
          <w:szCs w:val="18"/>
          <w:rtl/>
        </w:rPr>
      </w:pPr>
      <w:hyperlink r:id="rId107" w:history="1">
        <w:r w:rsidR="004B4213">
          <w:rPr>
            <w:rFonts w:ascii="Arial" w:eastAsia="Times New Roman" w:hAnsi="Arial" w:cs="Arial"/>
            <w:noProof/>
            <w:vanish/>
            <w:color w:val="666666"/>
            <w:sz w:val="18"/>
            <w:szCs w:val="18"/>
          </w:rPr>
          <w:drawing>
            <wp:inline distT="0" distB="0" distL="0" distR="0">
              <wp:extent cx="146685" cy="94615"/>
              <wp:effectExtent l="19050" t="0" r="5715" b="0"/>
              <wp:docPr id="186" name="hide" descr="إخفاء الكل">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e" descr="إخفاء الكل">
                        <a:hlinkClick r:id="rId68"/>
                      </pic:cNvPr>
                      <pic:cNvPicPr>
                        <a:picLocks noChangeAspect="1" noChangeArrowheads="1"/>
                      </pic:cNvPicPr>
                    </pic:nvPicPr>
                    <pic:blipFill>
                      <a:blip r:embed="rId69" cstate="print"/>
                      <a:srcRect/>
                      <a:stretch>
                        <a:fillRect/>
                      </a:stretch>
                    </pic:blipFill>
                    <pic:spPr bwMode="auto">
                      <a:xfrm>
                        <a:off x="0" y="0"/>
                        <a:ext cx="146685" cy="94615"/>
                      </a:xfrm>
                      <a:prstGeom prst="rect">
                        <a:avLst/>
                      </a:prstGeom>
                      <a:noFill/>
                      <a:ln w="9525">
                        <a:noFill/>
                        <a:miter lim="800000"/>
                        <a:headEnd/>
                        <a:tailEnd/>
                      </a:ln>
                    </pic:spPr>
                  </pic:pic>
                </a:graphicData>
              </a:graphic>
            </wp:inline>
          </w:drawing>
        </w:r>
        <w:r w:rsidR="004B4213" w:rsidRPr="004B4213">
          <w:rPr>
            <w:rFonts w:ascii="Arial" w:eastAsia="Times New Roman" w:hAnsi="Arial" w:cs="Arial"/>
            <w:vanish/>
            <w:color w:val="666666"/>
            <w:sz w:val="18"/>
            <w:szCs w:val="18"/>
            <w:rtl/>
          </w:rPr>
          <w:t>إخفاء الكل</w:t>
        </w:r>
      </w:hyperlink>
    </w:p>
    <w:p w:rsidR="004B4213" w:rsidRPr="004B4213" w:rsidRDefault="004B4213" w:rsidP="00E33775">
      <w:pPr>
        <w:spacing w:before="245" w:after="245" w:line="360" w:lineRule="auto"/>
        <w:rPr>
          <w:rFonts w:ascii="Arial" w:eastAsia="Times New Roman" w:hAnsi="Arial" w:cs="Arial"/>
          <w:color w:val="484848"/>
          <w:sz w:val="18"/>
          <w:szCs w:val="18"/>
          <w:rtl/>
        </w:rPr>
      </w:pPr>
      <w:r w:rsidRPr="004B4213">
        <w:rPr>
          <w:rFonts w:ascii="Arial" w:eastAsia="Times New Roman" w:hAnsi="Arial" w:cs="Arial"/>
          <w:color w:val="484848"/>
          <w:sz w:val="18"/>
          <w:szCs w:val="18"/>
          <w:rtl/>
        </w:rPr>
        <w:t xml:space="preserve">لإضافة شريحة تحتوي على محتوى شريحة موجودة بالفعل في عرض تقديمي، يمكن تكرار الشريحة. </w:t>
      </w:r>
    </w:p>
    <w:p w:rsidR="004B4213" w:rsidRPr="004B4213" w:rsidRDefault="004B4213" w:rsidP="00E33775">
      <w:pPr>
        <w:spacing w:before="245" w:after="245" w:line="360" w:lineRule="auto"/>
        <w:rPr>
          <w:rFonts w:ascii="Arial" w:eastAsia="Times New Roman" w:hAnsi="Arial" w:cs="Arial"/>
          <w:color w:val="484848"/>
          <w:sz w:val="18"/>
          <w:szCs w:val="18"/>
          <w:rtl/>
        </w:rPr>
      </w:pPr>
      <w:r w:rsidRPr="004B4213">
        <w:rPr>
          <w:rFonts w:ascii="Arial" w:eastAsia="Times New Roman" w:hAnsi="Arial" w:cs="Arial"/>
          <w:b/>
          <w:bCs/>
          <w:caps/>
          <w:color w:val="484848"/>
          <w:sz w:val="14"/>
          <w:szCs w:val="14"/>
          <w:bdr w:val="single" w:sz="6" w:space="0" w:color="ABBFE0" w:frame="1"/>
          <w:shd w:val="clear" w:color="auto" w:fill="FFFFFF"/>
          <w:rtl/>
        </w:rPr>
        <w:t> هام </w:t>
      </w:r>
      <w:r w:rsidRPr="004B4213">
        <w:rPr>
          <w:rFonts w:ascii="Arial" w:eastAsia="Times New Roman" w:hAnsi="Arial" w:cs="Arial"/>
          <w:color w:val="484848"/>
          <w:sz w:val="18"/>
          <w:szCs w:val="18"/>
          <w:rtl/>
        </w:rPr>
        <w:t xml:space="preserve">  عند الحاجة إلى ميزة </w:t>
      </w:r>
      <w:hyperlink r:id="rId108" w:history="1">
        <w:r w:rsidRPr="004B4213">
          <w:rPr>
            <w:rFonts w:ascii="Arial" w:eastAsia="Times New Roman" w:hAnsi="Arial" w:cs="Arial"/>
            <w:color w:val="660000"/>
            <w:sz w:val="18"/>
            <w:szCs w:val="18"/>
            <w:rtl/>
          </w:rPr>
          <w:t>استرداد اللصق</w:t>
        </w:r>
        <w:r w:rsidRPr="004B4213">
          <w:rPr>
            <w:rFonts w:ascii="Arial" w:eastAsia="Times New Roman" w:hAnsi="Arial" w:cs="Arial"/>
            <w:vanish/>
            <w:color w:val="660000"/>
            <w:szCs w:val="18"/>
            <w:rtl/>
          </w:rPr>
          <w:t> (استرداد اللصق: خيارات اللصق التي تتاح من خلال زر يظهر بعد لصق المحتوى. عند النقر فوق هذا الزر، يمكن تحديد خيارات تنسيق للمحتوى الملصق.)</w:t>
        </w:r>
      </w:hyperlink>
      <w:r w:rsidRPr="004B4213">
        <w:rPr>
          <w:rFonts w:ascii="Arial" w:eastAsia="Times New Roman" w:hAnsi="Arial" w:cs="Arial"/>
          <w:color w:val="484848"/>
          <w:sz w:val="18"/>
          <w:szCs w:val="18"/>
          <w:rtl/>
        </w:rPr>
        <w:t xml:space="preserve">، والتي تتيح الاحتفاظ بتنسيق محتوى الشريحة المكررة، ينبغي لك حينئذ </w:t>
      </w:r>
      <w:hyperlink r:id="rId109" w:history="1">
        <w:r w:rsidRPr="004B4213">
          <w:rPr>
            <w:rFonts w:ascii="Arial" w:eastAsia="Times New Roman" w:hAnsi="Arial" w:cs="Arial"/>
            <w:color w:val="0560A6"/>
            <w:sz w:val="18"/>
            <w:szCs w:val="18"/>
            <w:rtl/>
          </w:rPr>
          <w:t>نسخ الشرائح ولصقها</w:t>
        </w:r>
      </w:hyperlink>
      <w:r w:rsidRPr="004B4213">
        <w:rPr>
          <w:rFonts w:ascii="Arial" w:eastAsia="Times New Roman" w:hAnsi="Arial" w:cs="Arial"/>
          <w:color w:val="484848"/>
          <w:sz w:val="18"/>
          <w:szCs w:val="18"/>
          <w:rtl/>
        </w:rPr>
        <w:t>.</w:t>
      </w:r>
    </w:p>
    <w:p w:rsidR="004B4213" w:rsidRPr="004B4213" w:rsidRDefault="004B4213" w:rsidP="00E33775">
      <w:pPr>
        <w:numPr>
          <w:ilvl w:val="0"/>
          <w:numId w:val="50"/>
        </w:numPr>
        <w:spacing w:before="109" w:after="109" w:line="360" w:lineRule="auto"/>
        <w:ind w:left="449" w:right="458"/>
        <w:rPr>
          <w:rFonts w:ascii="Arial" w:eastAsia="Times New Roman" w:hAnsi="Arial" w:cs="Arial"/>
          <w:color w:val="484848"/>
          <w:sz w:val="18"/>
          <w:szCs w:val="18"/>
          <w:rtl/>
        </w:rPr>
      </w:pPr>
      <w:r w:rsidRPr="004B4213">
        <w:rPr>
          <w:rFonts w:ascii="Arial" w:eastAsia="Times New Roman" w:hAnsi="Arial" w:cs="Arial"/>
          <w:color w:val="484848"/>
          <w:sz w:val="18"/>
          <w:szCs w:val="18"/>
          <w:rtl/>
        </w:rPr>
        <w:t xml:space="preserve">في جزء المهام الذي يحتوي على علامتي التبويب "مخطط تفصيلي" و"الشرائح"، انقر فوق علامة التبويب </w:t>
      </w:r>
      <w:r w:rsidRPr="004B4213">
        <w:rPr>
          <w:rFonts w:ascii="Arial" w:eastAsia="Times New Roman" w:hAnsi="Arial" w:cs="Arial"/>
          <w:b/>
          <w:bCs/>
          <w:color w:val="484848"/>
          <w:sz w:val="18"/>
          <w:szCs w:val="18"/>
          <w:rtl/>
        </w:rPr>
        <w:t>البداية</w:t>
      </w:r>
      <w:r w:rsidRPr="004B4213">
        <w:rPr>
          <w:rFonts w:ascii="Arial" w:eastAsia="Times New Roman" w:hAnsi="Arial" w:cs="Arial"/>
          <w:color w:val="484848"/>
          <w:sz w:val="18"/>
          <w:szCs w:val="18"/>
          <w:rtl/>
        </w:rPr>
        <w:t xml:space="preserve">. </w:t>
      </w:r>
    </w:p>
    <w:p w:rsidR="004B4213" w:rsidRPr="004B4213" w:rsidRDefault="004B4213" w:rsidP="00E33775">
      <w:pPr>
        <w:numPr>
          <w:ilvl w:val="0"/>
          <w:numId w:val="50"/>
        </w:numPr>
        <w:spacing w:before="109" w:after="109" w:line="360" w:lineRule="auto"/>
        <w:ind w:left="449" w:right="458"/>
        <w:rPr>
          <w:rFonts w:ascii="Arial" w:eastAsia="Times New Roman" w:hAnsi="Arial" w:cs="Arial"/>
          <w:color w:val="484848"/>
          <w:sz w:val="18"/>
          <w:szCs w:val="18"/>
          <w:rtl/>
        </w:rPr>
      </w:pPr>
      <w:r w:rsidRPr="004B4213">
        <w:rPr>
          <w:rFonts w:ascii="Arial" w:eastAsia="Times New Roman" w:hAnsi="Arial" w:cs="Arial"/>
          <w:color w:val="484848"/>
          <w:sz w:val="18"/>
          <w:szCs w:val="18"/>
          <w:rtl/>
        </w:rPr>
        <w:t xml:space="preserve">حدد شريحة أو أكثر ترغب في تكرارها. </w:t>
      </w:r>
    </w:p>
    <w:p w:rsidR="004B4213" w:rsidRPr="004B4213" w:rsidRDefault="004B4213" w:rsidP="00E33775">
      <w:pPr>
        <w:numPr>
          <w:ilvl w:val="0"/>
          <w:numId w:val="50"/>
        </w:numPr>
        <w:spacing w:before="109" w:after="109" w:line="360" w:lineRule="auto"/>
        <w:ind w:left="449" w:right="458"/>
        <w:rPr>
          <w:rFonts w:ascii="Arial" w:eastAsia="Times New Roman" w:hAnsi="Arial" w:cs="Arial"/>
          <w:color w:val="484848"/>
          <w:sz w:val="18"/>
          <w:szCs w:val="18"/>
          <w:rtl/>
        </w:rPr>
      </w:pPr>
      <w:r w:rsidRPr="004B4213">
        <w:rPr>
          <w:rFonts w:ascii="Arial" w:eastAsia="Times New Roman" w:hAnsi="Arial" w:cs="Arial"/>
          <w:color w:val="484848"/>
          <w:sz w:val="18"/>
          <w:szCs w:val="18"/>
          <w:rtl/>
        </w:rPr>
        <w:t xml:space="preserve">في علامة التبويب </w:t>
      </w:r>
      <w:r w:rsidRPr="004B4213">
        <w:rPr>
          <w:rFonts w:ascii="Arial" w:eastAsia="Times New Roman" w:hAnsi="Arial" w:cs="Arial"/>
          <w:b/>
          <w:bCs/>
          <w:color w:val="484848"/>
          <w:sz w:val="18"/>
          <w:szCs w:val="18"/>
          <w:rtl/>
        </w:rPr>
        <w:t>البداية</w:t>
      </w:r>
      <w:r w:rsidRPr="004B4213">
        <w:rPr>
          <w:rFonts w:ascii="Arial" w:eastAsia="Times New Roman" w:hAnsi="Arial" w:cs="Arial"/>
          <w:color w:val="484848"/>
          <w:sz w:val="18"/>
          <w:szCs w:val="18"/>
          <w:rtl/>
        </w:rPr>
        <w:t xml:space="preserve">، في المجموعة </w:t>
      </w:r>
      <w:r w:rsidRPr="004B4213">
        <w:rPr>
          <w:rFonts w:ascii="Arial" w:eastAsia="Times New Roman" w:hAnsi="Arial" w:cs="Arial"/>
          <w:b/>
          <w:bCs/>
          <w:color w:val="484848"/>
          <w:sz w:val="18"/>
          <w:szCs w:val="18"/>
          <w:rtl/>
        </w:rPr>
        <w:t>الشرائح</w:t>
      </w:r>
      <w:r w:rsidRPr="004B4213">
        <w:rPr>
          <w:rFonts w:ascii="Arial" w:eastAsia="Times New Roman" w:hAnsi="Arial" w:cs="Arial"/>
          <w:color w:val="484848"/>
          <w:sz w:val="18"/>
          <w:szCs w:val="18"/>
          <w:rtl/>
        </w:rPr>
        <w:t xml:space="preserve">، انقر فوق </w:t>
      </w:r>
      <w:r w:rsidRPr="004B4213">
        <w:rPr>
          <w:rFonts w:ascii="Arial" w:eastAsia="Times New Roman" w:hAnsi="Arial" w:cs="Arial"/>
          <w:b/>
          <w:bCs/>
          <w:color w:val="484848"/>
          <w:sz w:val="18"/>
          <w:szCs w:val="18"/>
          <w:rtl/>
        </w:rPr>
        <w:t>شريحة جديدة</w:t>
      </w:r>
      <w:r w:rsidRPr="004B4213">
        <w:rPr>
          <w:rFonts w:ascii="Arial" w:eastAsia="Times New Roman" w:hAnsi="Arial" w:cs="Arial"/>
          <w:color w:val="484848"/>
          <w:sz w:val="18"/>
          <w:szCs w:val="18"/>
          <w:rtl/>
        </w:rPr>
        <w:t xml:space="preserve">. </w:t>
      </w:r>
    </w:p>
    <w:p w:rsidR="004B4213" w:rsidRPr="004B4213" w:rsidRDefault="004B4213" w:rsidP="00E33775">
      <w:pPr>
        <w:numPr>
          <w:ilvl w:val="0"/>
          <w:numId w:val="50"/>
        </w:numPr>
        <w:spacing w:before="109" w:after="109" w:line="360" w:lineRule="auto"/>
        <w:ind w:left="449" w:right="458"/>
        <w:rPr>
          <w:rFonts w:ascii="Arial" w:eastAsia="Times New Roman" w:hAnsi="Arial" w:cs="Arial"/>
          <w:color w:val="484848"/>
          <w:sz w:val="18"/>
          <w:szCs w:val="18"/>
          <w:rtl/>
        </w:rPr>
      </w:pPr>
      <w:r w:rsidRPr="004B4213">
        <w:rPr>
          <w:rFonts w:ascii="Arial" w:eastAsia="Times New Roman" w:hAnsi="Arial" w:cs="Arial"/>
          <w:color w:val="484848"/>
          <w:sz w:val="18"/>
          <w:szCs w:val="18"/>
          <w:rtl/>
        </w:rPr>
        <w:t xml:space="preserve">في معرض التخطيطات، انقر فوق </w:t>
      </w:r>
      <w:r w:rsidRPr="004B4213">
        <w:rPr>
          <w:rFonts w:ascii="Arial" w:eastAsia="Times New Roman" w:hAnsi="Arial" w:cs="Arial"/>
          <w:b/>
          <w:bCs/>
          <w:color w:val="484848"/>
          <w:sz w:val="18"/>
          <w:szCs w:val="18"/>
          <w:rtl/>
        </w:rPr>
        <w:t>تكرار الشرائح المحددة</w:t>
      </w:r>
      <w:r w:rsidRPr="004B4213">
        <w:rPr>
          <w:rFonts w:ascii="Arial" w:eastAsia="Times New Roman" w:hAnsi="Arial" w:cs="Arial"/>
          <w:color w:val="484848"/>
          <w:sz w:val="18"/>
          <w:szCs w:val="18"/>
          <w:rtl/>
        </w:rPr>
        <w:t xml:space="preserve">. </w:t>
      </w:r>
    </w:p>
    <w:p w:rsidR="004B4213" w:rsidRPr="004B4213" w:rsidRDefault="004B4213" w:rsidP="004B4213">
      <w:pPr>
        <w:spacing w:before="245" w:after="245" w:line="384" w:lineRule="atLeast"/>
        <w:ind w:left="449" w:right="458"/>
        <w:rPr>
          <w:rFonts w:ascii="Arial" w:eastAsia="Times New Roman" w:hAnsi="Arial" w:cs="Arial"/>
          <w:color w:val="484848"/>
          <w:sz w:val="18"/>
          <w:szCs w:val="18"/>
          <w:rtl/>
        </w:rPr>
      </w:pPr>
      <w:r w:rsidRPr="004B4213">
        <w:rPr>
          <w:rFonts w:ascii="Arial" w:eastAsia="Times New Roman" w:hAnsi="Arial" w:cs="Arial"/>
          <w:b/>
          <w:bCs/>
          <w:caps/>
          <w:color w:val="484848"/>
          <w:sz w:val="14"/>
          <w:szCs w:val="14"/>
          <w:bdr w:val="single" w:sz="6" w:space="0" w:color="ABBFE0" w:frame="1"/>
          <w:shd w:val="clear" w:color="auto" w:fill="FFFFFF"/>
          <w:rtl/>
        </w:rPr>
        <w:t> ملاحظة </w:t>
      </w:r>
      <w:r w:rsidRPr="004B4213">
        <w:rPr>
          <w:rFonts w:ascii="Arial" w:eastAsia="Times New Roman" w:hAnsi="Arial" w:cs="Arial"/>
          <w:color w:val="484848"/>
          <w:sz w:val="18"/>
          <w:szCs w:val="18"/>
          <w:rtl/>
        </w:rPr>
        <w:t>  يتم إدراج الشرائح المكررة مباشرة أسفل أدنى شريحة تم تحديدها.</w:t>
      </w:r>
    </w:p>
    <w:p w:rsidR="003A1C12" w:rsidRPr="00E33775" w:rsidRDefault="003A1C12" w:rsidP="003A1C12">
      <w:pPr>
        <w:spacing w:after="0" w:line="240" w:lineRule="auto"/>
        <w:rPr>
          <w:rFonts w:ascii="Tahoma" w:eastAsia="Times New Roman" w:hAnsi="Tahoma" w:cs="Tahoma"/>
          <w:b/>
          <w:bCs/>
          <w:color w:val="7598C4"/>
          <w:sz w:val="27"/>
          <w:szCs w:val="27"/>
          <w:u w:val="single"/>
        </w:rPr>
      </w:pPr>
      <w:r w:rsidRPr="00E33775">
        <w:rPr>
          <w:rFonts w:ascii="Tahoma" w:eastAsia="Times New Roman" w:hAnsi="Tahoma" w:cs="Tahoma"/>
          <w:b/>
          <w:bCs/>
          <w:color w:val="7598C4"/>
          <w:sz w:val="27"/>
          <w:szCs w:val="27"/>
          <w:u w:val="single"/>
          <w:rtl/>
        </w:rPr>
        <w:t>تغيير طريقة العرض الافتراضية</w:t>
      </w:r>
    </w:p>
    <w:p w:rsidR="003A1C12" w:rsidRPr="003A1C12" w:rsidRDefault="003A1C12" w:rsidP="00E33775">
      <w:pPr>
        <w:spacing w:before="245" w:after="245" w:line="360" w:lineRule="auto"/>
        <w:rPr>
          <w:rFonts w:ascii="Arial" w:eastAsia="Times New Roman" w:hAnsi="Arial" w:cs="Arial"/>
          <w:color w:val="484848"/>
          <w:sz w:val="18"/>
          <w:szCs w:val="18"/>
          <w:rtl/>
        </w:rPr>
      </w:pPr>
      <w:r w:rsidRPr="003A1C12">
        <w:rPr>
          <w:rFonts w:ascii="Arial" w:eastAsia="Times New Roman" w:hAnsi="Arial" w:cs="Arial"/>
          <w:color w:val="484848"/>
          <w:sz w:val="18"/>
          <w:szCs w:val="18"/>
          <w:rtl/>
        </w:rPr>
        <w:t xml:space="preserve">يعرض </w:t>
      </w:r>
      <w:r w:rsidRPr="003A1C12">
        <w:rPr>
          <w:rFonts w:ascii="Arial" w:eastAsia="Times New Roman" w:hAnsi="Arial" w:cs="Arial"/>
          <w:color w:val="484848"/>
          <w:sz w:val="18"/>
          <w:szCs w:val="18"/>
        </w:rPr>
        <w:t>PowerPoint</w:t>
      </w:r>
      <w:r w:rsidRPr="003A1C12">
        <w:rPr>
          <w:rFonts w:ascii="Arial" w:eastAsia="Times New Roman" w:hAnsi="Arial" w:cs="Arial"/>
          <w:color w:val="484848"/>
          <w:sz w:val="18"/>
          <w:szCs w:val="18"/>
          <w:rtl/>
        </w:rPr>
        <w:t xml:space="preserve"> بشكلٍ افتراضي في طريقة العرض "عادي" الجزء الذي يحتوي على علامتي التبويب "شرائح" و"مخطط تفصيلي". يتم حفظ التغييرات التي تقوم بإجرائها على حجم الأجزاء في العرض أو على العرض نفسه وعرضها مع العرض التقديمي حيث يتم إنشاء التغييرات . لا يتم حفظ التغييرات خارج هذا العرض التقديمي. إلا أنه يمكنك تعيين فتح </w:t>
      </w:r>
      <w:r w:rsidRPr="003A1C12">
        <w:rPr>
          <w:rFonts w:ascii="Arial" w:eastAsia="Times New Roman" w:hAnsi="Arial" w:cs="Arial"/>
          <w:color w:val="484848"/>
          <w:sz w:val="18"/>
          <w:szCs w:val="18"/>
        </w:rPr>
        <w:t>PowerPoint</w:t>
      </w:r>
      <w:r w:rsidRPr="003A1C12">
        <w:rPr>
          <w:rFonts w:ascii="Arial" w:eastAsia="Times New Roman" w:hAnsi="Arial" w:cs="Arial"/>
          <w:color w:val="484848"/>
          <w:sz w:val="18"/>
          <w:szCs w:val="18"/>
          <w:rtl/>
        </w:rPr>
        <w:t xml:space="preserve"> دوماً في عرض محدد.</w:t>
      </w:r>
    </w:p>
    <w:p w:rsidR="003A1C12" w:rsidRPr="003A1C12" w:rsidRDefault="003A1C12" w:rsidP="00E33775">
      <w:pPr>
        <w:spacing w:before="245" w:after="245" w:line="360" w:lineRule="auto"/>
        <w:rPr>
          <w:rFonts w:ascii="Arial" w:eastAsia="Times New Roman" w:hAnsi="Arial" w:cs="Arial"/>
          <w:color w:val="484848"/>
          <w:sz w:val="18"/>
          <w:szCs w:val="18"/>
          <w:rtl/>
        </w:rPr>
      </w:pPr>
      <w:r w:rsidRPr="003A1C12">
        <w:rPr>
          <w:rFonts w:ascii="Arial" w:eastAsia="Times New Roman" w:hAnsi="Arial" w:cs="Arial"/>
          <w:color w:val="484848"/>
          <w:sz w:val="18"/>
          <w:szCs w:val="18"/>
          <w:rtl/>
        </w:rPr>
        <w:t xml:space="preserve">من بين طرق العرض التي يمكنك تعيينها كافتراضي طرق عرض "فارز الشرائح" و"عرض الشرائح" و"صفحة الملاحظات" بالإضافة إلى تباينات في طريقة العرض "عادي". للحصول على مزيد من المعلومات حول طرق عرض </w:t>
      </w:r>
      <w:r w:rsidRPr="003A1C12">
        <w:rPr>
          <w:rFonts w:ascii="Arial" w:eastAsia="Times New Roman" w:hAnsi="Arial" w:cs="Arial"/>
          <w:color w:val="484848"/>
          <w:sz w:val="18"/>
          <w:szCs w:val="18"/>
        </w:rPr>
        <w:t>PowerPoint</w:t>
      </w:r>
      <w:r w:rsidRPr="003A1C12">
        <w:rPr>
          <w:rFonts w:ascii="Arial" w:eastAsia="Times New Roman" w:hAnsi="Arial" w:cs="Arial"/>
          <w:color w:val="484848"/>
          <w:sz w:val="18"/>
          <w:szCs w:val="18"/>
          <w:rtl/>
        </w:rPr>
        <w:t xml:space="preserve">، راجع </w:t>
      </w:r>
      <w:hyperlink r:id="rId110" w:history="1">
        <w:r w:rsidRPr="003A1C12">
          <w:rPr>
            <w:rFonts w:ascii="Arial" w:eastAsia="Times New Roman" w:hAnsi="Arial" w:cs="Arial"/>
            <w:color w:val="0560A6"/>
            <w:sz w:val="18"/>
            <w:szCs w:val="18"/>
            <w:rtl/>
          </w:rPr>
          <w:t xml:space="preserve">طرق العرض في </w:t>
        </w:r>
        <w:r w:rsidRPr="003A1C12">
          <w:rPr>
            <w:rFonts w:ascii="Arial" w:eastAsia="Times New Roman" w:hAnsi="Arial" w:cs="Arial"/>
            <w:color w:val="0560A6"/>
            <w:sz w:val="18"/>
            <w:szCs w:val="18"/>
          </w:rPr>
          <w:t>PowerPoint</w:t>
        </w:r>
      </w:hyperlink>
      <w:r w:rsidRPr="003A1C12">
        <w:rPr>
          <w:rFonts w:ascii="Arial" w:eastAsia="Times New Roman" w:hAnsi="Arial" w:cs="Arial"/>
          <w:color w:val="484848"/>
          <w:sz w:val="18"/>
          <w:szCs w:val="18"/>
          <w:rtl/>
        </w:rPr>
        <w:t>.</w:t>
      </w:r>
    </w:p>
    <w:p w:rsidR="003A1C12" w:rsidRPr="003A1C12" w:rsidRDefault="003A1C12" w:rsidP="00E33775">
      <w:pPr>
        <w:numPr>
          <w:ilvl w:val="0"/>
          <w:numId w:val="51"/>
        </w:numPr>
        <w:spacing w:before="109" w:after="109" w:line="360" w:lineRule="auto"/>
        <w:ind w:left="449" w:right="458"/>
        <w:rPr>
          <w:rFonts w:ascii="Arial" w:eastAsia="Times New Roman" w:hAnsi="Arial" w:cs="Arial"/>
          <w:color w:val="484848"/>
          <w:sz w:val="18"/>
          <w:szCs w:val="18"/>
          <w:rtl/>
        </w:rPr>
      </w:pPr>
      <w:r w:rsidRPr="003A1C12">
        <w:rPr>
          <w:rFonts w:ascii="Arial" w:eastAsia="Times New Roman" w:hAnsi="Arial" w:cs="Arial"/>
          <w:color w:val="484848"/>
          <w:sz w:val="18"/>
          <w:szCs w:val="18"/>
          <w:rtl/>
        </w:rPr>
        <w:t xml:space="preserve">انقر فوق </w:t>
      </w:r>
      <w:r w:rsidRPr="003A1C12">
        <w:rPr>
          <w:rFonts w:ascii="Arial" w:eastAsia="Times New Roman" w:hAnsi="Arial" w:cs="Arial"/>
          <w:b/>
          <w:bCs/>
          <w:color w:val="484848"/>
          <w:sz w:val="18"/>
          <w:szCs w:val="18"/>
          <w:rtl/>
        </w:rPr>
        <w:t xml:space="preserve">زر </w:t>
      </w:r>
      <w:r w:rsidRPr="003A1C12">
        <w:rPr>
          <w:rFonts w:ascii="Arial" w:eastAsia="Times New Roman" w:hAnsi="Arial" w:cs="Arial"/>
          <w:b/>
          <w:bCs/>
          <w:color w:val="484848"/>
          <w:sz w:val="18"/>
          <w:szCs w:val="18"/>
        </w:rPr>
        <w:t>Microsoft Office</w:t>
      </w:r>
      <w:r w:rsidRPr="003A1C12">
        <w:rPr>
          <w:rFonts w:ascii="Arial" w:eastAsia="Times New Roman" w:hAnsi="Arial" w:cs="Arial"/>
          <w:color w:val="484848"/>
          <w:sz w:val="18"/>
          <w:szCs w:val="18"/>
          <w:rtl/>
        </w:rPr>
        <w:t xml:space="preserve"> </w:t>
      </w:r>
      <w:r>
        <w:rPr>
          <w:rFonts w:ascii="Arial" w:eastAsia="Times New Roman" w:hAnsi="Arial" w:cs="Arial"/>
          <w:noProof/>
          <w:color w:val="484848"/>
          <w:sz w:val="18"/>
          <w:szCs w:val="18"/>
        </w:rPr>
        <w:drawing>
          <wp:inline distT="0" distB="0" distL="0" distR="0">
            <wp:extent cx="250190" cy="250190"/>
            <wp:effectExtent l="19050" t="0" r="0" b="0"/>
            <wp:docPr id="189" name="صورة 189" descr="شكل ال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شكل الزر"/>
                    <pic:cNvPicPr>
                      <a:picLocks noChangeAspect="1" noChangeArrowheads="1"/>
                    </pic:cNvPicPr>
                  </pic:nvPicPr>
                  <pic:blipFill>
                    <a:blip r:embed="rId30" cstate="print"/>
                    <a:srcRect/>
                    <a:stretch>
                      <a:fillRect/>
                    </a:stretch>
                  </pic:blipFill>
                  <pic:spPr bwMode="auto">
                    <a:xfrm>
                      <a:off x="0" y="0"/>
                      <a:ext cx="250190" cy="250190"/>
                    </a:xfrm>
                    <a:prstGeom prst="rect">
                      <a:avLst/>
                    </a:prstGeom>
                    <a:noFill/>
                    <a:ln w="9525">
                      <a:noFill/>
                      <a:miter lim="800000"/>
                      <a:headEnd/>
                      <a:tailEnd/>
                    </a:ln>
                  </pic:spPr>
                </pic:pic>
              </a:graphicData>
            </a:graphic>
          </wp:inline>
        </w:drawing>
      </w:r>
      <w:r w:rsidRPr="003A1C12">
        <w:rPr>
          <w:rFonts w:ascii="Arial" w:eastAsia="Times New Roman" w:hAnsi="Arial" w:cs="Arial"/>
          <w:color w:val="484848"/>
          <w:sz w:val="18"/>
          <w:szCs w:val="18"/>
          <w:rtl/>
        </w:rPr>
        <w:t xml:space="preserve">، ثم انقر فوق </w:t>
      </w:r>
      <w:r w:rsidRPr="003A1C12">
        <w:rPr>
          <w:rFonts w:ascii="Arial" w:eastAsia="Times New Roman" w:hAnsi="Arial" w:cs="Arial"/>
          <w:b/>
          <w:bCs/>
          <w:color w:val="484848"/>
          <w:sz w:val="18"/>
          <w:szCs w:val="18"/>
          <w:rtl/>
        </w:rPr>
        <w:t xml:space="preserve">خيارات </w:t>
      </w:r>
      <w:r w:rsidRPr="003A1C12">
        <w:rPr>
          <w:rFonts w:ascii="Arial" w:eastAsia="Times New Roman" w:hAnsi="Arial" w:cs="Arial"/>
          <w:b/>
          <w:bCs/>
          <w:color w:val="484848"/>
          <w:sz w:val="18"/>
          <w:szCs w:val="18"/>
        </w:rPr>
        <w:t>PowerPoint</w:t>
      </w:r>
      <w:r w:rsidRPr="003A1C12">
        <w:rPr>
          <w:rFonts w:ascii="Arial" w:eastAsia="Times New Roman" w:hAnsi="Arial" w:cs="Arial"/>
          <w:color w:val="484848"/>
          <w:sz w:val="18"/>
          <w:szCs w:val="18"/>
          <w:rtl/>
        </w:rPr>
        <w:t xml:space="preserve">. </w:t>
      </w:r>
    </w:p>
    <w:p w:rsidR="003A1C12" w:rsidRPr="003A1C12" w:rsidRDefault="003A1C12" w:rsidP="00E33775">
      <w:pPr>
        <w:numPr>
          <w:ilvl w:val="0"/>
          <w:numId w:val="51"/>
        </w:numPr>
        <w:spacing w:before="109" w:after="109" w:line="360" w:lineRule="auto"/>
        <w:ind w:left="449" w:right="458"/>
        <w:rPr>
          <w:rFonts w:ascii="Arial" w:eastAsia="Times New Roman" w:hAnsi="Arial" w:cs="Arial"/>
          <w:color w:val="484848"/>
          <w:sz w:val="18"/>
          <w:szCs w:val="18"/>
          <w:rtl/>
        </w:rPr>
      </w:pPr>
      <w:r w:rsidRPr="003A1C12">
        <w:rPr>
          <w:rFonts w:ascii="Arial" w:eastAsia="Times New Roman" w:hAnsi="Arial" w:cs="Arial"/>
          <w:color w:val="484848"/>
          <w:sz w:val="18"/>
          <w:szCs w:val="18"/>
          <w:rtl/>
        </w:rPr>
        <w:t xml:space="preserve">في مربع الحوار </w:t>
      </w:r>
      <w:r w:rsidRPr="003A1C12">
        <w:rPr>
          <w:rFonts w:ascii="Arial" w:eastAsia="Times New Roman" w:hAnsi="Arial" w:cs="Arial"/>
          <w:b/>
          <w:bCs/>
          <w:color w:val="484848"/>
          <w:sz w:val="18"/>
          <w:szCs w:val="18"/>
          <w:rtl/>
        </w:rPr>
        <w:t xml:space="preserve">خيارات </w:t>
      </w:r>
      <w:r w:rsidRPr="003A1C12">
        <w:rPr>
          <w:rFonts w:ascii="Arial" w:eastAsia="Times New Roman" w:hAnsi="Arial" w:cs="Arial"/>
          <w:b/>
          <w:bCs/>
          <w:color w:val="484848"/>
          <w:sz w:val="18"/>
          <w:szCs w:val="18"/>
        </w:rPr>
        <w:t>PowerPoint</w:t>
      </w:r>
      <w:r w:rsidRPr="003A1C12">
        <w:rPr>
          <w:rFonts w:ascii="Arial" w:eastAsia="Times New Roman" w:hAnsi="Arial" w:cs="Arial"/>
          <w:color w:val="484848"/>
          <w:sz w:val="18"/>
          <w:szCs w:val="18"/>
          <w:rtl/>
        </w:rPr>
        <w:t xml:space="preserve">، انقر فوق </w:t>
      </w:r>
      <w:r w:rsidRPr="003A1C12">
        <w:rPr>
          <w:rFonts w:ascii="Arial" w:eastAsia="Times New Roman" w:hAnsi="Arial" w:cs="Arial"/>
          <w:b/>
          <w:bCs/>
          <w:color w:val="484848"/>
          <w:sz w:val="18"/>
          <w:szCs w:val="18"/>
          <w:rtl/>
        </w:rPr>
        <w:t>خيارات متقدمة</w:t>
      </w:r>
      <w:r w:rsidRPr="003A1C12">
        <w:rPr>
          <w:rFonts w:ascii="Arial" w:eastAsia="Times New Roman" w:hAnsi="Arial" w:cs="Arial"/>
          <w:color w:val="484848"/>
          <w:sz w:val="18"/>
          <w:szCs w:val="18"/>
          <w:rtl/>
        </w:rPr>
        <w:t xml:space="preserve">. </w:t>
      </w:r>
    </w:p>
    <w:p w:rsidR="003A1C12" w:rsidRDefault="003A1C12" w:rsidP="003A1C12">
      <w:pPr>
        <w:numPr>
          <w:ilvl w:val="0"/>
          <w:numId w:val="51"/>
        </w:numPr>
        <w:spacing w:before="109" w:after="109" w:line="384" w:lineRule="atLeast"/>
        <w:ind w:left="449" w:right="458"/>
        <w:rPr>
          <w:rFonts w:ascii="Arial" w:eastAsia="Times New Roman" w:hAnsi="Arial" w:cs="Arial"/>
          <w:color w:val="484848"/>
          <w:sz w:val="18"/>
          <w:szCs w:val="18"/>
        </w:rPr>
      </w:pPr>
      <w:r w:rsidRPr="003A1C12">
        <w:rPr>
          <w:rFonts w:ascii="Arial" w:eastAsia="Times New Roman" w:hAnsi="Arial" w:cs="Arial"/>
          <w:color w:val="484848"/>
          <w:sz w:val="18"/>
          <w:szCs w:val="18"/>
          <w:rtl/>
        </w:rPr>
        <w:t xml:space="preserve">ضمن </w:t>
      </w:r>
      <w:r w:rsidRPr="003A1C12">
        <w:rPr>
          <w:rFonts w:ascii="Arial" w:eastAsia="Times New Roman" w:hAnsi="Arial" w:cs="Arial"/>
          <w:b/>
          <w:bCs/>
          <w:color w:val="484848"/>
          <w:sz w:val="18"/>
          <w:szCs w:val="18"/>
          <w:rtl/>
        </w:rPr>
        <w:t>عرض</w:t>
      </w:r>
      <w:r w:rsidRPr="003A1C12">
        <w:rPr>
          <w:rFonts w:ascii="Arial" w:eastAsia="Times New Roman" w:hAnsi="Arial" w:cs="Arial"/>
          <w:color w:val="484848"/>
          <w:sz w:val="18"/>
          <w:szCs w:val="18"/>
          <w:rtl/>
        </w:rPr>
        <w:t xml:space="preserve">، في القائمة </w:t>
      </w:r>
      <w:r w:rsidRPr="003A1C12">
        <w:rPr>
          <w:rFonts w:ascii="Arial" w:eastAsia="Times New Roman" w:hAnsi="Arial" w:cs="Arial"/>
          <w:b/>
          <w:bCs/>
          <w:color w:val="484848"/>
          <w:sz w:val="18"/>
          <w:szCs w:val="18"/>
          <w:rtl/>
        </w:rPr>
        <w:t>فتح كافة المستندات باستخدام هذا العرض</w:t>
      </w:r>
      <w:r w:rsidRPr="003A1C12">
        <w:rPr>
          <w:rFonts w:ascii="Arial" w:eastAsia="Times New Roman" w:hAnsi="Arial" w:cs="Arial"/>
          <w:color w:val="484848"/>
          <w:sz w:val="18"/>
          <w:szCs w:val="18"/>
          <w:rtl/>
        </w:rPr>
        <w:t xml:space="preserve">، حدد العرض الذي تريد تعيينه كافتراضي، ثم انقر فوق </w:t>
      </w:r>
      <w:r w:rsidRPr="003A1C12">
        <w:rPr>
          <w:rFonts w:ascii="Arial" w:eastAsia="Times New Roman" w:hAnsi="Arial" w:cs="Arial"/>
          <w:b/>
          <w:bCs/>
          <w:color w:val="484848"/>
          <w:sz w:val="18"/>
          <w:szCs w:val="18"/>
          <w:rtl/>
        </w:rPr>
        <w:t>موافق</w:t>
      </w:r>
      <w:r w:rsidRPr="003A1C12">
        <w:rPr>
          <w:rFonts w:ascii="Arial" w:eastAsia="Times New Roman" w:hAnsi="Arial" w:cs="Arial"/>
          <w:color w:val="484848"/>
          <w:sz w:val="18"/>
          <w:szCs w:val="18"/>
          <w:rtl/>
        </w:rPr>
        <w:t xml:space="preserve">. </w:t>
      </w:r>
    </w:p>
    <w:p w:rsidR="003A1C12" w:rsidRPr="00E33775" w:rsidRDefault="003A1C12" w:rsidP="003A1C12">
      <w:pPr>
        <w:spacing w:after="0" w:line="240" w:lineRule="auto"/>
        <w:rPr>
          <w:rFonts w:ascii="Tahoma" w:eastAsia="Times New Roman" w:hAnsi="Tahoma" w:cs="Tahoma"/>
          <w:b/>
          <w:bCs/>
          <w:color w:val="7598C4"/>
          <w:sz w:val="25"/>
          <w:szCs w:val="25"/>
          <w:u w:val="single"/>
        </w:rPr>
      </w:pPr>
      <w:r w:rsidRPr="00E33775">
        <w:rPr>
          <w:rFonts w:ascii="Tahoma" w:eastAsia="Times New Roman" w:hAnsi="Tahoma" w:cs="Tahoma"/>
          <w:b/>
          <w:bCs/>
          <w:color w:val="7598C4"/>
          <w:sz w:val="25"/>
          <w:szCs w:val="25"/>
          <w:u w:val="single"/>
          <w:rtl/>
        </w:rPr>
        <w:lastRenderedPageBreak/>
        <w:t>تغيير ترتيب الشرائح</w:t>
      </w:r>
    </w:p>
    <w:p w:rsidR="003A1C12" w:rsidRPr="003A1C12" w:rsidRDefault="003A1C12" w:rsidP="003A1C12">
      <w:pPr>
        <w:spacing w:before="245" w:after="245" w:line="384" w:lineRule="atLeast"/>
        <w:rPr>
          <w:rFonts w:ascii="Arial" w:eastAsia="Times New Roman" w:hAnsi="Arial" w:cs="Arial"/>
          <w:color w:val="484848"/>
          <w:sz w:val="18"/>
          <w:szCs w:val="18"/>
          <w:rtl/>
        </w:rPr>
      </w:pPr>
      <w:r w:rsidRPr="003A1C12">
        <w:rPr>
          <w:rFonts w:ascii="Arial" w:eastAsia="Times New Roman" w:hAnsi="Arial" w:cs="Arial"/>
          <w:color w:val="484848"/>
          <w:sz w:val="18"/>
          <w:szCs w:val="18"/>
          <w:rtl/>
        </w:rPr>
        <w:t xml:space="preserve">عند إنشاء عرض تقديمي، قد ترغب في تغيير ترتيب الشرائح. </w:t>
      </w:r>
    </w:p>
    <w:p w:rsidR="003A1C12" w:rsidRPr="003A1C12" w:rsidRDefault="003A1C12" w:rsidP="003A1C12">
      <w:pPr>
        <w:numPr>
          <w:ilvl w:val="0"/>
          <w:numId w:val="52"/>
        </w:numPr>
        <w:spacing w:before="109" w:after="109" w:line="384" w:lineRule="atLeast"/>
        <w:ind w:left="449" w:right="458"/>
        <w:rPr>
          <w:rFonts w:ascii="Arial" w:eastAsia="Times New Roman" w:hAnsi="Arial" w:cs="Arial"/>
          <w:color w:val="484848"/>
          <w:sz w:val="18"/>
          <w:szCs w:val="18"/>
          <w:rtl/>
        </w:rPr>
      </w:pPr>
      <w:r w:rsidRPr="003A1C12">
        <w:rPr>
          <w:rFonts w:ascii="Arial" w:eastAsia="Times New Roman" w:hAnsi="Arial" w:cs="Arial"/>
          <w:color w:val="484848"/>
          <w:sz w:val="18"/>
          <w:szCs w:val="18"/>
          <w:rtl/>
        </w:rPr>
        <w:t xml:space="preserve">في جزء المهام الذي يحتوي على علامتي التبويب "مخطط تفصيلي" و"الشرائح"، انقر فوق علامة التبويب </w:t>
      </w:r>
      <w:r w:rsidRPr="003A1C12">
        <w:rPr>
          <w:rFonts w:ascii="Arial" w:eastAsia="Times New Roman" w:hAnsi="Arial" w:cs="Arial"/>
          <w:b/>
          <w:bCs/>
          <w:color w:val="484848"/>
          <w:sz w:val="18"/>
          <w:szCs w:val="18"/>
          <w:rtl/>
        </w:rPr>
        <w:t>البداية</w:t>
      </w:r>
      <w:r w:rsidRPr="003A1C12">
        <w:rPr>
          <w:rFonts w:ascii="Arial" w:eastAsia="Times New Roman" w:hAnsi="Arial" w:cs="Arial"/>
          <w:color w:val="484848"/>
          <w:sz w:val="18"/>
          <w:szCs w:val="18"/>
          <w:rtl/>
        </w:rPr>
        <w:t xml:space="preserve">. </w:t>
      </w:r>
    </w:p>
    <w:p w:rsidR="003A1C12" w:rsidRPr="003A1C12" w:rsidRDefault="003A1C12" w:rsidP="003A1C12">
      <w:pPr>
        <w:numPr>
          <w:ilvl w:val="0"/>
          <w:numId w:val="52"/>
        </w:numPr>
        <w:spacing w:before="109" w:after="109" w:line="384" w:lineRule="atLeast"/>
        <w:ind w:left="449" w:right="458"/>
        <w:rPr>
          <w:rFonts w:ascii="Arial" w:eastAsia="Times New Roman" w:hAnsi="Arial" w:cs="Arial"/>
          <w:color w:val="484848"/>
          <w:sz w:val="18"/>
          <w:szCs w:val="18"/>
          <w:rtl/>
        </w:rPr>
      </w:pPr>
      <w:r w:rsidRPr="003A1C12">
        <w:rPr>
          <w:rFonts w:ascii="Arial" w:eastAsia="Times New Roman" w:hAnsi="Arial" w:cs="Arial"/>
          <w:color w:val="484848"/>
          <w:sz w:val="18"/>
          <w:szCs w:val="18"/>
          <w:rtl/>
        </w:rPr>
        <w:t xml:space="preserve">من علامة التبويب </w:t>
      </w:r>
      <w:r w:rsidRPr="003A1C12">
        <w:rPr>
          <w:rFonts w:ascii="Arial" w:eastAsia="Times New Roman" w:hAnsi="Arial" w:cs="Arial"/>
          <w:b/>
          <w:bCs/>
          <w:color w:val="484848"/>
          <w:sz w:val="18"/>
          <w:szCs w:val="18"/>
          <w:rtl/>
        </w:rPr>
        <w:t>البداية</w:t>
      </w:r>
      <w:r w:rsidRPr="003A1C12">
        <w:rPr>
          <w:rFonts w:ascii="Arial" w:eastAsia="Times New Roman" w:hAnsi="Arial" w:cs="Arial"/>
          <w:color w:val="484848"/>
          <w:sz w:val="18"/>
          <w:szCs w:val="18"/>
          <w:rtl/>
        </w:rPr>
        <w:t xml:space="preserve">، حدد مصغرات الشريحة التي تريد نقلها، ثم قم بسحبها إلى موقعها الجديد. </w:t>
      </w:r>
    </w:p>
    <w:p w:rsidR="003A1C12" w:rsidRPr="003A1C12" w:rsidRDefault="003A1C12" w:rsidP="003A1C12">
      <w:pPr>
        <w:spacing w:before="245" w:after="245" w:line="384" w:lineRule="atLeast"/>
        <w:ind w:left="449" w:right="458"/>
        <w:rPr>
          <w:rFonts w:ascii="Arial" w:eastAsia="Times New Roman" w:hAnsi="Arial" w:cs="Arial"/>
          <w:color w:val="484848"/>
          <w:sz w:val="18"/>
          <w:szCs w:val="18"/>
          <w:rtl/>
        </w:rPr>
      </w:pPr>
      <w:r w:rsidRPr="003A1C12">
        <w:rPr>
          <w:rFonts w:ascii="Arial" w:eastAsia="Times New Roman" w:hAnsi="Arial" w:cs="Arial"/>
          <w:b/>
          <w:bCs/>
          <w:caps/>
          <w:color w:val="484848"/>
          <w:sz w:val="14"/>
          <w:szCs w:val="14"/>
          <w:bdr w:val="single" w:sz="6" w:space="0" w:color="ABBFE0" w:frame="1"/>
          <w:shd w:val="clear" w:color="auto" w:fill="FFFFFF"/>
          <w:rtl/>
        </w:rPr>
        <w:t> تلميح </w:t>
      </w:r>
      <w:r w:rsidRPr="003A1C12">
        <w:rPr>
          <w:rFonts w:ascii="Arial" w:eastAsia="Times New Roman" w:hAnsi="Arial" w:cs="Arial"/>
          <w:color w:val="484848"/>
          <w:sz w:val="18"/>
          <w:szCs w:val="18"/>
          <w:rtl/>
        </w:rPr>
        <w:t xml:space="preserve">  لتحديد عدة شرائح متتالية، انقر فوق الشريحة الأولى واستمر في الضغط على </w:t>
      </w:r>
      <w:r w:rsidRPr="003A1C12">
        <w:rPr>
          <w:rFonts w:ascii="Arial" w:eastAsia="Times New Roman" w:hAnsi="Arial" w:cs="Arial"/>
          <w:color w:val="484848"/>
          <w:sz w:val="18"/>
          <w:szCs w:val="18"/>
        </w:rPr>
        <w:t>SHIFT</w:t>
      </w:r>
      <w:r w:rsidRPr="003A1C12">
        <w:rPr>
          <w:rFonts w:ascii="Arial" w:eastAsia="Times New Roman" w:hAnsi="Arial" w:cs="Arial"/>
          <w:color w:val="484848"/>
          <w:sz w:val="18"/>
          <w:szCs w:val="18"/>
          <w:rtl/>
        </w:rPr>
        <w:t xml:space="preserve"> وانقر فوق آخر شريحة ترغب في تحديدها. لتحديد عدة شرائح غير متتالية، استمر في الضغط على </w:t>
      </w:r>
      <w:r w:rsidRPr="003A1C12">
        <w:rPr>
          <w:rFonts w:ascii="Arial" w:eastAsia="Times New Roman" w:hAnsi="Arial" w:cs="Arial"/>
          <w:color w:val="484848"/>
          <w:sz w:val="18"/>
          <w:szCs w:val="18"/>
        </w:rPr>
        <w:t>CTRL</w:t>
      </w:r>
      <w:r w:rsidRPr="003A1C12">
        <w:rPr>
          <w:rFonts w:ascii="Arial" w:eastAsia="Times New Roman" w:hAnsi="Arial" w:cs="Arial"/>
          <w:color w:val="484848"/>
          <w:sz w:val="18"/>
          <w:szCs w:val="18"/>
          <w:rtl/>
        </w:rPr>
        <w:t xml:space="preserve"> مع النقر فوق كل شريحة ترغب </w:t>
      </w:r>
    </w:p>
    <w:p w:rsidR="005B3E8A" w:rsidRPr="00E33775" w:rsidRDefault="005B3E8A" w:rsidP="0012275C">
      <w:pPr>
        <w:spacing w:after="0" w:line="240" w:lineRule="auto"/>
        <w:rPr>
          <w:rFonts w:ascii="Tahoma" w:eastAsia="Times New Roman" w:hAnsi="Tahoma" w:cs="Tahoma"/>
          <w:b/>
          <w:bCs/>
          <w:color w:val="7598C4"/>
          <w:sz w:val="15"/>
          <w:szCs w:val="15"/>
          <w:u w:val="single"/>
          <w:rtl/>
        </w:rPr>
      </w:pPr>
    </w:p>
    <w:p w:rsidR="0012275C" w:rsidRPr="00E33775" w:rsidRDefault="0012275C" w:rsidP="0012275C">
      <w:pPr>
        <w:spacing w:after="0" w:line="240" w:lineRule="auto"/>
        <w:rPr>
          <w:rFonts w:ascii="Tahoma" w:eastAsia="Times New Roman" w:hAnsi="Tahoma" w:cs="Tahoma"/>
          <w:b/>
          <w:bCs/>
          <w:color w:val="7598C4"/>
          <w:sz w:val="25"/>
          <w:szCs w:val="25"/>
          <w:u w:val="single"/>
        </w:rPr>
      </w:pPr>
      <w:r w:rsidRPr="00E33775">
        <w:rPr>
          <w:rFonts w:ascii="Tahoma" w:eastAsia="Times New Roman" w:hAnsi="Tahoma" w:cs="Tahoma"/>
          <w:b/>
          <w:bCs/>
          <w:color w:val="7598C4"/>
          <w:sz w:val="25"/>
          <w:szCs w:val="25"/>
          <w:u w:val="single"/>
          <w:rtl/>
        </w:rPr>
        <w:t>حذف شريحة</w:t>
      </w:r>
    </w:p>
    <w:p w:rsidR="0012275C" w:rsidRPr="0012275C" w:rsidRDefault="0012275C" w:rsidP="0012275C">
      <w:pPr>
        <w:spacing w:before="245" w:after="245" w:line="240" w:lineRule="auto"/>
        <w:rPr>
          <w:rFonts w:ascii="Arial" w:eastAsia="Times New Roman" w:hAnsi="Arial" w:cs="Arial"/>
          <w:color w:val="484848"/>
          <w:sz w:val="18"/>
          <w:szCs w:val="18"/>
          <w:rtl/>
        </w:rPr>
      </w:pPr>
      <w:r w:rsidRPr="0012275C">
        <w:rPr>
          <w:rFonts w:ascii="Arial" w:eastAsia="Times New Roman" w:hAnsi="Arial" w:cs="Arial"/>
          <w:color w:val="484848"/>
          <w:sz w:val="18"/>
          <w:szCs w:val="18"/>
          <w:rtl/>
        </w:rPr>
        <w:t>لحذف شريحة من العرض التقديمي، قم بما يلي:</w:t>
      </w:r>
    </w:p>
    <w:p w:rsidR="0012275C" w:rsidRPr="0012275C" w:rsidRDefault="0012275C" w:rsidP="0012275C">
      <w:pPr>
        <w:numPr>
          <w:ilvl w:val="0"/>
          <w:numId w:val="53"/>
        </w:numPr>
        <w:spacing w:before="109" w:after="109" w:line="240" w:lineRule="auto"/>
        <w:ind w:left="584" w:right="458"/>
        <w:rPr>
          <w:rFonts w:ascii="Arial" w:eastAsia="Times New Roman" w:hAnsi="Arial" w:cs="Arial"/>
          <w:color w:val="484848"/>
          <w:sz w:val="18"/>
          <w:szCs w:val="18"/>
          <w:rtl/>
        </w:rPr>
      </w:pPr>
      <w:r w:rsidRPr="0012275C">
        <w:rPr>
          <w:rFonts w:ascii="Arial" w:eastAsia="Times New Roman" w:hAnsi="Arial" w:cs="Arial"/>
          <w:color w:val="484848"/>
          <w:sz w:val="18"/>
          <w:szCs w:val="18"/>
          <w:rtl/>
        </w:rPr>
        <w:t xml:space="preserve">انقر بزر الماوس الأيمن فوق الشريحة التي ترغب في حذفها، ثم انقر فوق </w:t>
      </w:r>
      <w:r w:rsidRPr="0012275C">
        <w:rPr>
          <w:rFonts w:ascii="Arial" w:eastAsia="Times New Roman" w:hAnsi="Arial" w:cs="Arial"/>
          <w:b/>
          <w:bCs/>
          <w:color w:val="484848"/>
          <w:sz w:val="18"/>
          <w:szCs w:val="18"/>
          <w:rtl/>
        </w:rPr>
        <w:t>حذف شريحة</w:t>
      </w:r>
    </w:p>
    <w:p w:rsidR="00772704" w:rsidRPr="00E33775" w:rsidRDefault="00772704" w:rsidP="00772704">
      <w:pPr>
        <w:spacing w:after="0" w:line="240" w:lineRule="auto"/>
        <w:rPr>
          <w:rFonts w:ascii="Tahoma" w:eastAsia="Times New Roman" w:hAnsi="Tahoma" w:cs="Tahoma"/>
          <w:b/>
          <w:bCs/>
          <w:color w:val="7598C4"/>
          <w:sz w:val="25"/>
          <w:szCs w:val="25"/>
          <w:u w:val="single"/>
        </w:rPr>
      </w:pPr>
      <w:r w:rsidRPr="00E33775">
        <w:rPr>
          <w:rFonts w:ascii="Tahoma" w:eastAsia="Times New Roman" w:hAnsi="Tahoma" w:cs="Tahoma"/>
          <w:b/>
          <w:bCs/>
          <w:color w:val="7598C4"/>
          <w:sz w:val="25"/>
          <w:szCs w:val="25"/>
          <w:u w:val="single"/>
          <w:rtl/>
        </w:rPr>
        <w:t>إخفاء شريحة أو إظهارها</w:t>
      </w:r>
    </w:p>
    <w:p w:rsidR="00772704" w:rsidRPr="00772704" w:rsidRDefault="00772704" w:rsidP="00772704">
      <w:pPr>
        <w:spacing w:before="245" w:after="245" w:line="384" w:lineRule="atLeast"/>
        <w:rPr>
          <w:rFonts w:ascii="Arial" w:eastAsia="Times New Roman" w:hAnsi="Arial" w:cs="Arial"/>
          <w:color w:val="484848"/>
          <w:sz w:val="18"/>
          <w:szCs w:val="18"/>
          <w:rtl/>
        </w:rPr>
      </w:pPr>
      <w:r w:rsidRPr="00772704">
        <w:rPr>
          <w:rFonts w:ascii="Arial" w:eastAsia="Times New Roman" w:hAnsi="Arial" w:cs="Arial"/>
          <w:color w:val="484848"/>
          <w:sz w:val="18"/>
          <w:szCs w:val="18"/>
          <w:rtl/>
        </w:rPr>
        <w:t xml:space="preserve">إذا كنت بحاجة إلى شريحة في العرض التقديمي، ولكنك لا ترغب في إظهارها في عرض الشرائح، فيمكنك إخفاؤها. </w:t>
      </w:r>
    </w:p>
    <w:p w:rsidR="00772704" w:rsidRPr="00772704" w:rsidRDefault="00772704" w:rsidP="00772704">
      <w:pPr>
        <w:spacing w:before="245" w:after="245" w:line="384" w:lineRule="atLeast"/>
        <w:rPr>
          <w:rFonts w:ascii="Arial" w:eastAsia="Times New Roman" w:hAnsi="Arial" w:cs="Arial"/>
          <w:color w:val="484848"/>
          <w:sz w:val="18"/>
          <w:szCs w:val="18"/>
          <w:rtl/>
        </w:rPr>
      </w:pPr>
      <w:r w:rsidRPr="00772704">
        <w:rPr>
          <w:rFonts w:ascii="Arial" w:eastAsia="Times New Roman" w:hAnsi="Arial" w:cs="Arial"/>
          <w:color w:val="484848"/>
          <w:sz w:val="18"/>
          <w:szCs w:val="18"/>
          <w:rtl/>
        </w:rPr>
        <w:t xml:space="preserve">يعد هذا مفيدًا بشكل خاص عند إضافة شرائح إلى عرض تقديمي يوفر مستويات مختلفة من التفاصيل حول مادة الموضوع، ربما من أجل جماهير مختلفة. يمكن وضع علامات على هذه الشرائح كمخفية حتى لا يتم عرضها في عرض الشرائح الرئيسي، ولكن يظل الوصول إليهم ممكنًا عند الحاجة. </w:t>
      </w:r>
    </w:p>
    <w:p w:rsidR="00772704" w:rsidRPr="00772704" w:rsidRDefault="00772704" w:rsidP="00772704">
      <w:pPr>
        <w:spacing w:before="245" w:after="245" w:line="384" w:lineRule="atLeast"/>
        <w:rPr>
          <w:rFonts w:ascii="Arial" w:eastAsia="Times New Roman" w:hAnsi="Arial" w:cs="Arial"/>
          <w:color w:val="484848"/>
          <w:sz w:val="18"/>
          <w:szCs w:val="18"/>
          <w:rtl/>
        </w:rPr>
      </w:pPr>
      <w:r w:rsidRPr="00772704">
        <w:rPr>
          <w:rFonts w:ascii="Arial" w:eastAsia="Times New Roman" w:hAnsi="Arial" w:cs="Arial"/>
          <w:color w:val="484848"/>
          <w:sz w:val="18"/>
          <w:szCs w:val="18"/>
          <w:rtl/>
        </w:rPr>
        <w:t xml:space="preserve">على سبيل المثال، قد يطلب أحد أفراد الجمهور شرح عنصر بشكل أكثر تفصيلاً. في هذه الحالة، يمكن كشف الشرائح المخفية التي تحتوي على تلك التفاصيل. ومع ذلك، إذا كان الوقت قصيرًا والجمهور يدرك المفاهيم التي توصلها له، فقد ترغب في الاحتفاظ بالشرائح التي تحتوي المعلومات الإضافية مخفية حتى تواصل العرض التقديمي دون القيام بتخطٍ واضح للشرائح. </w:t>
      </w:r>
    </w:p>
    <w:p w:rsidR="00772704" w:rsidRPr="00772704" w:rsidRDefault="00772704" w:rsidP="00772704">
      <w:pPr>
        <w:spacing w:before="245" w:after="245" w:line="384" w:lineRule="atLeast"/>
        <w:rPr>
          <w:rFonts w:ascii="Arial" w:eastAsia="Times New Roman" w:hAnsi="Arial" w:cs="Arial"/>
          <w:color w:val="484848"/>
          <w:sz w:val="18"/>
          <w:szCs w:val="18"/>
          <w:rtl/>
        </w:rPr>
      </w:pPr>
      <w:r w:rsidRPr="00772704">
        <w:rPr>
          <w:rFonts w:ascii="Arial" w:eastAsia="Times New Roman" w:hAnsi="Arial" w:cs="Arial"/>
          <w:b/>
          <w:bCs/>
          <w:caps/>
          <w:color w:val="484848"/>
          <w:sz w:val="14"/>
          <w:szCs w:val="14"/>
          <w:bdr w:val="single" w:sz="6" w:space="0" w:color="ABBFE0" w:frame="1"/>
          <w:shd w:val="clear" w:color="auto" w:fill="FFFFFF"/>
          <w:rtl/>
        </w:rPr>
        <w:t> ملاحظة </w:t>
      </w:r>
      <w:r w:rsidRPr="00772704">
        <w:rPr>
          <w:rFonts w:ascii="Arial" w:eastAsia="Times New Roman" w:hAnsi="Arial" w:cs="Arial"/>
          <w:color w:val="484848"/>
          <w:sz w:val="18"/>
          <w:szCs w:val="18"/>
          <w:rtl/>
        </w:rPr>
        <w:t xml:space="preserve">  عند إخفاء شريحة، تظل الشريحة في الملف حتى لو تم إخفاؤها عند تشغيل العرض التقديمي الموجود في عرض الشرائح. يمكن تشغيل الخيار </w:t>
      </w:r>
      <w:r w:rsidRPr="00772704">
        <w:rPr>
          <w:rFonts w:ascii="Arial" w:eastAsia="Times New Roman" w:hAnsi="Arial" w:cs="Arial"/>
          <w:b/>
          <w:bCs/>
          <w:color w:val="484848"/>
          <w:sz w:val="18"/>
          <w:szCs w:val="18"/>
          <w:rtl/>
        </w:rPr>
        <w:t xml:space="preserve">إخفاء الشريحة </w:t>
      </w:r>
      <w:r w:rsidRPr="00772704">
        <w:rPr>
          <w:rFonts w:ascii="Arial" w:eastAsia="Times New Roman" w:hAnsi="Arial" w:cs="Arial"/>
          <w:color w:val="484848"/>
          <w:sz w:val="18"/>
          <w:szCs w:val="18"/>
          <w:rtl/>
        </w:rPr>
        <w:t>وإيقاف تشغيله بشكل فردي لأية شريحة في العرض التقديمي.</w:t>
      </w:r>
    </w:p>
    <w:p w:rsidR="00772704" w:rsidRPr="00772704" w:rsidRDefault="00772704" w:rsidP="00772704">
      <w:pPr>
        <w:numPr>
          <w:ilvl w:val="0"/>
          <w:numId w:val="54"/>
        </w:numPr>
        <w:spacing w:before="109" w:after="109" w:line="384" w:lineRule="atLeast"/>
        <w:ind w:left="449" w:right="458"/>
        <w:rPr>
          <w:rFonts w:ascii="Arial" w:eastAsia="Times New Roman" w:hAnsi="Arial" w:cs="Arial"/>
          <w:color w:val="484848"/>
          <w:sz w:val="18"/>
          <w:szCs w:val="18"/>
          <w:rtl/>
        </w:rPr>
      </w:pPr>
    </w:p>
    <w:p w:rsidR="00772704" w:rsidRPr="00772704" w:rsidRDefault="00772704" w:rsidP="00772704">
      <w:pPr>
        <w:numPr>
          <w:ilvl w:val="0"/>
          <w:numId w:val="54"/>
        </w:numPr>
        <w:spacing w:before="109" w:after="109" w:line="384" w:lineRule="atLeast"/>
        <w:ind w:left="449" w:right="458"/>
        <w:rPr>
          <w:rFonts w:ascii="Arial" w:eastAsia="Times New Roman" w:hAnsi="Arial" w:cs="Arial"/>
          <w:color w:val="484848"/>
          <w:sz w:val="18"/>
          <w:szCs w:val="18"/>
          <w:rtl/>
        </w:rPr>
      </w:pPr>
      <w:r w:rsidRPr="00772704">
        <w:rPr>
          <w:rFonts w:ascii="Arial" w:eastAsia="Times New Roman" w:hAnsi="Arial" w:cs="Arial"/>
          <w:color w:val="484848"/>
          <w:sz w:val="18"/>
          <w:szCs w:val="18"/>
          <w:rtl/>
        </w:rPr>
        <w:t xml:space="preserve">قم بأحد الإجراءات التالية: </w:t>
      </w:r>
    </w:p>
    <w:p w:rsidR="00772704" w:rsidRPr="00772704" w:rsidRDefault="00772704" w:rsidP="00772704">
      <w:pPr>
        <w:numPr>
          <w:ilvl w:val="1"/>
          <w:numId w:val="54"/>
        </w:numPr>
        <w:spacing w:before="109" w:after="109" w:line="384" w:lineRule="atLeast"/>
        <w:ind w:left="815" w:right="698"/>
        <w:rPr>
          <w:rFonts w:ascii="Arial" w:eastAsia="Times New Roman" w:hAnsi="Arial" w:cs="Arial"/>
          <w:color w:val="484848"/>
          <w:sz w:val="18"/>
          <w:szCs w:val="18"/>
          <w:rtl/>
        </w:rPr>
      </w:pPr>
      <w:r w:rsidRPr="00772704">
        <w:rPr>
          <w:rFonts w:ascii="Arial" w:eastAsia="Times New Roman" w:hAnsi="Arial" w:cs="Arial"/>
          <w:color w:val="484848"/>
          <w:sz w:val="18"/>
          <w:szCs w:val="18"/>
          <w:rtl/>
        </w:rPr>
        <w:t xml:space="preserve">لإخفاء شريحة، انقر بزر الماوس الأيمن فوق الشريحة التي ترغب في إخفائها، ثم انقر فوق </w:t>
      </w:r>
      <w:r w:rsidRPr="00772704">
        <w:rPr>
          <w:rFonts w:ascii="Arial" w:eastAsia="Times New Roman" w:hAnsi="Arial" w:cs="Arial"/>
          <w:b/>
          <w:bCs/>
          <w:color w:val="484848"/>
          <w:sz w:val="18"/>
          <w:szCs w:val="18"/>
          <w:rtl/>
        </w:rPr>
        <w:t>إخفاء الشريحة</w:t>
      </w:r>
      <w:r w:rsidRPr="00772704">
        <w:rPr>
          <w:rFonts w:ascii="Arial" w:eastAsia="Times New Roman" w:hAnsi="Arial" w:cs="Arial"/>
          <w:color w:val="484848"/>
          <w:sz w:val="18"/>
          <w:szCs w:val="18"/>
          <w:rtl/>
        </w:rPr>
        <w:t xml:space="preserve">. </w:t>
      </w:r>
    </w:p>
    <w:p w:rsidR="00772704" w:rsidRPr="00772704" w:rsidRDefault="00772704" w:rsidP="00772704">
      <w:pPr>
        <w:spacing w:before="245" w:after="245" w:line="384" w:lineRule="atLeast"/>
        <w:ind w:left="815" w:right="698"/>
        <w:rPr>
          <w:rFonts w:ascii="Arial" w:eastAsia="Times New Roman" w:hAnsi="Arial" w:cs="Arial"/>
          <w:color w:val="484848"/>
          <w:sz w:val="18"/>
          <w:szCs w:val="18"/>
          <w:rtl/>
        </w:rPr>
      </w:pPr>
      <w:r w:rsidRPr="00772704">
        <w:rPr>
          <w:rFonts w:ascii="Arial" w:eastAsia="Times New Roman" w:hAnsi="Arial" w:cs="Arial"/>
          <w:color w:val="484848"/>
          <w:sz w:val="18"/>
          <w:szCs w:val="18"/>
          <w:rtl/>
        </w:rPr>
        <w:t xml:space="preserve">يظهر رمز الشريحة المخفية </w:t>
      </w:r>
      <w:r>
        <w:rPr>
          <w:rFonts w:ascii="Arial" w:eastAsia="Times New Roman" w:hAnsi="Arial" w:cs="Arial"/>
          <w:noProof/>
          <w:color w:val="484848"/>
          <w:sz w:val="18"/>
          <w:szCs w:val="18"/>
        </w:rPr>
        <w:drawing>
          <wp:inline distT="0" distB="0" distL="0" distR="0">
            <wp:extent cx="198120" cy="189865"/>
            <wp:effectExtent l="19050" t="0" r="0" b="0"/>
            <wp:docPr id="191" name="صورة 191" descr="صورة رم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صورة رمز"/>
                    <pic:cNvPicPr>
                      <a:picLocks noChangeAspect="1" noChangeArrowheads="1"/>
                    </pic:cNvPicPr>
                  </pic:nvPicPr>
                  <pic:blipFill>
                    <a:blip r:embed="rId111" cstate="print"/>
                    <a:srcRect/>
                    <a:stretch>
                      <a:fillRect/>
                    </a:stretch>
                  </pic:blipFill>
                  <pic:spPr bwMode="auto">
                    <a:xfrm>
                      <a:off x="0" y="0"/>
                      <a:ext cx="198120" cy="189865"/>
                    </a:xfrm>
                    <a:prstGeom prst="rect">
                      <a:avLst/>
                    </a:prstGeom>
                    <a:noFill/>
                    <a:ln w="9525">
                      <a:noFill/>
                      <a:miter lim="800000"/>
                      <a:headEnd/>
                      <a:tailEnd/>
                    </a:ln>
                  </pic:spPr>
                </pic:pic>
              </a:graphicData>
            </a:graphic>
          </wp:inline>
        </w:drawing>
      </w:r>
      <w:r w:rsidRPr="00772704">
        <w:rPr>
          <w:rFonts w:ascii="Arial" w:eastAsia="Times New Roman" w:hAnsi="Arial" w:cs="Arial"/>
          <w:color w:val="484848"/>
          <w:sz w:val="18"/>
          <w:szCs w:val="18"/>
          <w:rtl/>
        </w:rPr>
        <w:t xml:space="preserve">مع رقم الشريحة بالداخل، بجوار الشريحة التي تم إخفاؤها. </w:t>
      </w:r>
    </w:p>
    <w:p w:rsidR="00772704" w:rsidRPr="00772704" w:rsidRDefault="00772704" w:rsidP="00772704">
      <w:pPr>
        <w:numPr>
          <w:ilvl w:val="1"/>
          <w:numId w:val="54"/>
        </w:numPr>
        <w:spacing w:before="109" w:after="109" w:line="384" w:lineRule="atLeast"/>
        <w:ind w:left="815" w:right="698"/>
        <w:rPr>
          <w:rFonts w:ascii="Arial" w:eastAsia="Times New Roman" w:hAnsi="Arial" w:cs="Arial"/>
          <w:color w:val="484848"/>
          <w:sz w:val="18"/>
          <w:szCs w:val="18"/>
          <w:rtl/>
        </w:rPr>
      </w:pPr>
      <w:r w:rsidRPr="00772704">
        <w:rPr>
          <w:rFonts w:ascii="Arial" w:eastAsia="Times New Roman" w:hAnsi="Arial" w:cs="Arial"/>
          <w:color w:val="484848"/>
          <w:sz w:val="18"/>
          <w:szCs w:val="18"/>
          <w:rtl/>
        </w:rPr>
        <w:t xml:space="preserve">لإظهار شريحة تم إخفاؤها مسبقًا، انقر بزر الماوس الأيمن فوق الشريحة التي ترغب في إظهارها، ثم انقر فوق </w:t>
      </w:r>
      <w:r w:rsidRPr="00772704">
        <w:rPr>
          <w:rFonts w:ascii="Arial" w:eastAsia="Times New Roman" w:hAnsi="Arial" w:cs="Arial"/>
          <w:b/>
          <w:bCs/>
          <w:color w:val="484848"/>
          <w:sz w:val="18"/>
          <w:szCs w:val="18"/>
          <w:rtl/>
        </w:rPr>
        <w:t>إخفاء الشريحة</w:t>
      </w:r>
      <w:r w:rsidRPr="00772704">
        <w:rPr>
          <w:rFonts w:ascii="Arial" w:eastAsia="Times New Roman" w:hAnsi="Arial" w:cs="Arial"/>
          <w:color w:val="484848"/>
          <w:sz w:val="18"/>
          <w:szCs w:val="18"/>
          <w:rtl/>
        </w:rPr>
        <w:t xml:space="preserve">. </w:t>
      </w:r>
    </w:p>
    <w:p w:rsidR="00772704" w:rsidRPr="00772704" w:rsidRDefault="00772704" w:rsidP="00772704">
      <w:pPr>
        <w:spacing w:before="245" w:after="245" w:line="384" w:lineRule="atLeast"/>
        <w:rPr>
          <w:rFonts w:ascii="Arial" w:eastAsia="Times New Roman" w:hAnsi="Arial" w:cs="Arial"/>
          <w:color w:val="484848"/>
          <w:sz w:val="18"/>
          <w:szCs w:val="18"/>
          <w:rtl/>
        </w:rPr>
      </w:pPr>
      <w:r w:rsidRPr="00772704">
        <w:rPr>
          <w:rFonts w:ascii="Arial" w:eastAsia="Times New Roman" w:hAnsi="Arial" w:cs="Arial"/>
          <w:b/>
          <w:bCs/>
          <w:caps/>
          <w:color w:val="484848"/>
          <w:sz w:val="14"/>
          <w:szCs w:val="14"/>
          <w:bdr w:val="single" w:sz="6" w:space="0" w:color="ABBFE0" w:frame="1"/>
          <w:shd w:val="clear" w:color="auto" w:fill="FFFFFF"/>
          <w:rtl/>
        </w:rPr>
        <w:t> ملاحظة </w:t>
      </w:r>
      <w:r w:rsidRPr="00772704">
        <w:rPr>
          <w:rFonts w:ascii="Arial" w:eastAsia="Times New Roman" w:hAnsi="Arial" w:cs="Arial"/>
          <w:color w:val="484848"/>
          <w:sz w:val="18"/>
          <w:szCs w:val="18"/>
          <w:rtl/>
        </w:rPr>
        <w:t xml:space="preserve">  إذا كنت في عرض شرائح وقررت إظهار شريحة تم إخفاؤها مسبقًا، فانقر بزر الماوس الأيمن فوق الشريحة الحالية، وانقر فوق </w:t>
      </w:r>
      <w:r w:rsidRPr="00772704">
        <w:rPr>
          <w:rFonts w:ascii="Arial" w:eastAsia="Times New Roman" w:hAnsi="Arial" w:cs="Arial"/>
          <w:b/>
          <w:bCs/>
          <w:color w:val="484848"/>
          <w:sz w:val="18"/>
          <w:szCs w:val="18"/>
          <w:rtl/>
        </w:rPr>
        <w:t>الانتقال إلى الشريحة</w:t>
      </w:r>
      <w:r w:rsidRPr="00772704">
        <w:rPr>
          <w:rFonts w:ascii="Arial" w:eastAsia="Times New Roman" w:hAnsi="Arial" w:cs="Arial"/>
          <w:color w:val="484848"/>
          <w:sz w:val="18"/>
          <w:szCs w:val="18"/>
          <w:rtl/>
        </w:rPr>
        <w:t>، ثم انقر فوق الشريحة التي ترغب في إظهارها.</w:t>
      </w:r>
    </w:p>
    <w:p w:rsidR="00E33775" w:rsidRDefault="00E33775" w:rsidP="00FA17E3">
      <w:pPr>
        <w:spacing w:after="0" w:line="240" w:lineRule="auto"/>
        <w:rPr>
          <w:rFonts w:ascii="Tahoma" w:eastAsia="Times New Roman" w:hAnsi="Tahoma" w:cs="Tahoma"/>
          <w:b/>
          <w:bCs/>
          <w:color w:val="7598C4"/>
          <w:sz w:val="27"/>
          <w:szCs w:val="27"/>
          <w:u w:val="single"/>
          <w:rtl/>
        </w:rPr>
      </w:pPr>
    </w:p>
    <w:p w:rsidR="00FA17E3" w:rsidRPr="00E33775" w:rsidRDefault="00FA17E3" w:rsidP="00FA17E3">
      <w:pPr>
        <w:spacing w:after="0" w:line="240" w:lineRule="auto"/>
        <w:rPr>
          <w:rFonts w:ascii="Tahoma" w:eastAsia="Times New Roman" w:hAnsi="Tahoma" w:cs="Tahoma"/>
          <w:b/>
          <w:bCs/>
          <w:color w:val="7598C4"/>
          <w:sz w:val="25"/>
          <w:szCs w:val="25"/>
          <w:u w:val="single"/>
        </w:rPr>
      </w:pPr>
      <w:r w:rsidRPr="00E33775">
        <w:rPr>
          <w:rFonts w:ascii="Tahoma" w:eastAsia="Times New Roman" w:hAnsi="Tahoma" w:cs="Tahoma"/>
          <w:b/>
          <w:bCs/>
          <w:color w:val="7598C4"/>
          <w:sz w:val="25"/>
          <w:szCs w:val="25"/>
          <w:u w:val="single"/>
          <w:rtl/>
        </w:rPr>
        <w:lastRenderedPageBreak/>
        <w:t>إضافة نص إلى شريحة</w:t>
      </w:r>
    </w:p>
    <w:p w:rsidR="00FA17E3" w:rsidRPr="00FA17E3" w:rsidRDefault="00D33109" w:rsidP="00FA17E3">
      <w:pPr>
        <w:spacing w:after="0" w:line="384" w:lineRule="atLeast"/>
        <w:jc w:val="right"/>
        <w:rPr>
          <w:rFonts w:ascii="Arial" w:eastAsia="Times New Roman" w:hAnsi="Arial" w:cs="Arial"/>
          <w:vanish/>
          <w:color w:val="484848"/>
          <w:sz w:val="18"/>
          <w:szCs w:val="18"/>
          <w:rtl/>
        </w:rPr>
      </w:pPr>
      <w:hyperlink r:id="rId112" w:history="1">
        <w:r w:rsidR="00FA17E3">
          <w:rPr>
            <w:rFonts w:ascii="Arial" w:eastAsia="Times New Roman" w:hAnsi="Arial" w:cs="Arial"/>
            <w:noProof/>
            <w:vanish/>
            <w:color w:val="666666"/>
            <w:sz w:val="18"/>
            <w:szCs w:val="18"/>
          </w:rPr>
          <w:drawing>
            <wp:inline distT="0" distB="0" distL="0" distR="0">
              <wp:extent cx="146685" cy="94615"/>
              <wp:effectExtent l="19050" t="0" r="5715" b="0"/>
              <wp:docPr id="193" name="picHeader" descr="إظهار الكل">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Header" descr="إظهار الكل">
                        <a:hlinkClick r:id="rId112"/>
                      </pic:cNvPr>
                      <pic:cNvPicPr>
                        <a:picLocks noChangeAspect="1" noChangeArrowheads="1"/>
                      </pic:cNvPicPr>
                    </pic:nvPicPr>
                    <pic:blipFill>
                      <a:blip r:embed="rId9" cstate="print"/>
                      <a:srcRect/>
                      <a:stretch>
                        <a:fillRect/>
                      </a:stretch>
                    </pic:blipFill>
                    <pic:spPr bwMode="auto">
                      <a:xfrm>
                        <a:off x="0" y="0"/>
                        <a:ext cx="146685" cy="94615"/>
                      </a:xfrm>
                      <a:prstGeom prst="rect">
                        <a:avLst/>
                      </a:prstGeom>
                      <a:noFill/>
                      <a:ln w="9525">
                        <a:noFill/>
                        <a:miter lim="800000"/>
                        <a:headEnd/>
                        <a:tailEnd/>
                      </a:ln>
                    </pic:spPr>
                  </pic:pic>
                </a:graphicData>
              </a:graphic>
            </wp:inline>
          </w:drawing>
        </w:r>
        <w:r w:rsidR="00FA17E3" w:rsidRPr="00FA17E3">
          <w:rPr>
            <w:rFonts w:ascii="Arial" w:eastAsia="Times New Roman" w:hAnsi="Arial" w:cs="Arial"/>
            <w:vanish/>
            <w:color w:val="666666"/>
            <w:sz w:val="18"/>
            <w:szCs w:val="18"/>
            <w:rtl/>
          </w:rPr>
          <w:t>إظهار الكل</w:t>
        </w:r>
      </w:hyperlink>
    </w:p>
    <w:p w:rsidR="00FA17E3" w:rsidRPr="00FA17E3" w:rsidRDefault="00FA17E3" w:rsidP="00FA17E3">
      <w:pPr>
        <w:bidi w:val="0"/>
        <w:spacing w:before="245" w:after="245" w:line="384" w:lineRule="atLeast"/>
        <w:rPr>
          <w:rFonts w:ascii="Arial" w:eastAsia="Times New Roman" w:hAnsi="Arial" w:cs="Arial"/>
          <w:color w:val="484848"/>
          <w:sz w:val="18"/>
          <w:szCs w:val="18"/>
          <w:rtl/>
        </w:rPr>
      </w:pPr>
      <w:r w:rsidRPr="00FA17E3">
        <w:rPr>
          <w:rFonts w:ascii="Arial" w:eastAsia="Times New Roman" w:hAnsi="Arial" w:cs="Arial"/>
          <w:color w:val="484848"/>
          <w:sz w:val="18"/>
          <w:szCs w:val="18"/>
          <w:rtl/>
        </w:rPr>
        <w:t>يمكنك إضافة نص للمقاطع التالية في شريحة</w:t>
      </w:r>
      <w:r w:rsidRPr="00FA17E3">
        <w:rPr>
          <w:rFonts w:ascii="Arial" w:eastAsia="Times New Roman" w:hAnsi="Arial" w:cs="Arial"/>
          <w:color w:val="484848"/>
          <w:sz w:val="18"/>
          <w:szCs w:val="18"/>
        </w:rPr>
        <w:t>:</w:t>
      </w:r>
    </w:p>
    <w:p w:rsidR="00FA17E3" w:rsidRPr="00FA17E3" w:rsidRDefault="00D33109" w:rsidP="00FA17E3">
      <w:pPr>
        <w:numPr>
          <w:ilvl w:val="0"/>
          <w:numId w:val="55"/>
        </w:numPr>
        <w:spacing w:before="109" w:after="109" w:line="384" w:lineRule="atLeast"/>
        <w:ind w:left="584" w:right="458"/>
        <w:rPr>
          <w:rFonts w:ascii="Arial" w:eastAsia="Times New Roman" w:hAnsi="Arial" w:cs="Arial"/>
          <w:color w:val="484848"/>
          <w:sz w:val="18"/>
          <w:szCs w:val="18"/>
        </w:rPr>
      </w:pPr>
      <w:hyperlink r:id="rId113" w:history="1">
        <w:r w:rsidR="00FA17E3" w:rsidRPr="00FA17E3">
          <w:rPr>
            <w:rFonts w:ascii="Arial" w:eastAsia="Times New Roman" w:hAnsi="Arial" w:cs="Arial"/>
            <w:color w:val="660000"/>
            <w:sz w:val="18"/>
            <w:szCs w:val="18"/>
            <w:rtl/>
          </w:rPr>
          <w:t>عنصر نائب</w:t>
        </w:r>
        <w:r w:rsidR="00FA17E3" w:rsidRPr="00FA17E3">
          <w:rPr>
            <w:rFonts w:ascii="Arial" w:eastAsia="Times New Roman" w:hAnsi="Arial" w:cs="Arial"/>
            <w:color w:val="660000"/>
            <w:szCs w:val="18"/>
            <w:rtl/>
          </w:rPr>
          <w:t> </w:t>
        </w:r>
      </w:hyperlink>
      <w:r w:rsidR="00FA17E3" w:rsidRPr="00FA17E3">
        <w:rPr>
          <w:rFonts w:ascii="Arial" w:eastAsia="Times New Roman" w:hAnsi="Arial" w:cs="Arial"/>
          <w:color w:val="484848"/>
          <w:sz w:val="18"/>
          <w:szCs w:val="18"/>
          <w:rtl/>
        </w:rPr>
        <w:t xml:space="preserve"> </w:t>
      </w:r>
    </w:p>
    <w:p w:rsidR="00FA17E3" w:rsidRPr="00FA17E3" w:rsidRDefault="00FA17E3" w:rsidP="00FA17E3">
      <w:pPr>
        <w:numPr>
          <w:ilvl w:val="0"/>
          <w:numId w:val="55"/>
        </w:numPr>
        <w:spacing w:before="109" w:after="109" w:line="384" w:lineRule="atLeast"/>
        <w:ind w:left="584"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شكل </w:t>
      </w:r>
    </w:p>
    <w:p w:rsidR="00FA17E3" w:rsidRPr="00FA17E3" w:rsidRDefault="00D33109" w:rsidP="00FA17E3">
      <w:pPr>
        <w:numPr>
          <w:ilvl w:val="0"/>
          <w:numId w:val="55"/>
        </w:numPr>
        <w:spacing w:before="109" w:after="109" w:line="384" w:lineRule="atLeast"/>
        <w:ind w:left="584" w:right="458"/>
        <w:rPr>
          <w:rFonts w:ascii="Arial" w:eastAsia="Times New Roman" w:hAnsi="Arial" w:cs="Arial"/>
          <w:color w:val="484848"/>
          <w:sz w:val="18"/>
          <w:szCs w:val="18"/>
          <w:rtl/>
        </w:rPr>
      </w:pPr>
      <w:hyperlink r:id="rId114" w:history="1">
        <w:r w:rsidR="00FA17E3" w:rsidRPr="00FA17E3">
          <w:rPr>
            <w:rFonts w:ascii="Arial" w:eastAsia="Times New Roman" w:hAnsi="Arial" w:cs="Arial"/>
            <w:color w:val="660000"/>
            <w:sz w:val="18"/>
            <w:szCs w:val="18"/>
            <w:rtl/>
          </w:rPr>
          <w:t>مربع نص</w:t>
        </w:r>
        <w:r w:rsidR="00FA17E3" w:rsidRPr="00FA17E3">
          <w:rPr>
            <w:rFonts w:ascii="Arial" w:eastAsia="Times New Roman" w:hAnsi="Arial" w:cs="Arial"/>
            <w:color w:val="660000"/>
            <w:szCs w:val="18"/>
            <w:rtl/>
          </w:rPr>
          <w:t> </w:t>
        </w:r>
      </w:hyperlink>
      <w:r w:rsidR="00FA17E3" w:rsidRPr="00FA17E3">
        <w:rPr>
          <w:rFonts w:ascii="Arial" w:eastAsia="Times New Roman" w:hAnsi="Arial" w:cs="Arial"/>
          <w:color w:val="484848"/>
          <w:sz w:val="18"/>
          <w:szCs w:val="18"/>
          <w:rtl/>
        </w:rPr>
        <w:t xml:space="preserve"> </w:t>
      </w:r>
    </w:p>
    <w:p w:rsidR="00FA17E3" w:rsidRPr="00FA17E3" w:rsidRDefault="00FA17E3" w:rsidP="00FA17E3">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449070" cy="1250950"/>
            <wp:effectExtent l="19050" t="0" r="0" b="0"/>
            <wp:docPr id="195" name="صورة 195" descr="شريحة ذات نص مضا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شريحة ذات نص مضاف"/>
                    <pic:cNvPicPr>
                      <a:picLocks noChangeAspect="1" noChangeArrowheads="1"/>
                    </pic:cNvPicPr>
                  </pic:nvPicPr>
                  <pic:blipFill>
                    <a:blip r:embed="rId115" cstate="print"/>
                    <a:srcRect/>
                    <a:stretch>
                      <a:fillRect/>
                    </a:stretch>
                  </pic:blipFill>
                  <pic:spPr bwMode="auto">
                    <a:xfrm>
                      <a:off x="0" y="0"/>
                      <a:ext cx="1449070" cy="1250950"/>
                    </a:xfrm>
                    <a:prstGeom prst="rect">
                      <a:avLst/>
                    </a:prstGeom>
                    <a:noFill/>
                    <a:ln w="9525">
                      <a:noFill/>
                      <a:miter lim="800000"/>
                      <a:headEnd/>
                      <a:tailEnd/>
                    </a:ln>
                  </pic:spPr>
                </pic:pic>
              </a:graphicData>
            </a:graphic>
          </wp:inline>
        </w:drawing>
      </w:r>
    </w:p>
    <w:p w:rsidR="00FA17E3" w:rsidRPr="00FA17E3" w:rsidRDefault="00FA17E3" w:rsidP="00FA17E3">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20650"/>
            <wp:effectExtent l="19050" t="0" r="0" b="0"/>
            <wp:docPr id="196" name="صورة 196" descr="وسيلة شرح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وسيلة شرح 1"/>
                    <pic:cNvPicPr>
                      <a:picLocks noChangeAspect="1" noChangeArrowheads="1"/>
                    </pic:cNvPicPr>
                  </pic:nvPicPr>
                  <pic:blipFill>
                    <a:blip r:embed="rId89"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FA17E3">
        <w:rPr>
          <w:rFonts w:ascii="Arial" w:eastAsia="Times New Roman" w:hAnsi="Arial" w:cs="Arial"/>
          <w:color w:val="484848"/>
          <w:sz w:val="18"/>
          <w:szCs w:val="18"/>
          <w:rtl/>
        </w:rPr>
        <w:t>النص الموجود في العناصر النائبة</w:t>
      </w:r>
    </w:p>
    <w:p w:rsidR="00FA17E3" w:rsidRPr="00FA17E3" w:rsidRDefault="00FA17E3" w:rsidP="00FA17E3">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20650"/>
            <wp:effectExtent l="19050" t="0" r="0" b="0"/>
            <wp:docPr id="197" name="صورة 197" descr="وسيلة شرح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وسيلة شرح 2"/>
                    <pic:cNvPicPr>
                      <a:picLocks noChangeAspect="1" noChangeArrowheads="1"/>
                    </pic:cNvPicPr>
                  </pic:nvPicPr>
                  <pic:blipFill>
                    <a:blip r:embed="rId90"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FA17E3">
        <w:rPr>
          <w:rFonts w:ascii="Arial" w:eastAsia="Times New Roman" w:hAnsi="Arial" w:cs="Arial"/>
          <w:color w:val="484848"/>
          <w:sz w:val="18"/>
          <w:szCs w:val="18"/>
          <w:rtl/>
        </w:rPr>
        <w:t>مربع نص مستخدم كتسمية توضيحية</w:t>
      </w:r>
    </w:p>
    <w:p w:rsidR="00FA17E3" w:rsidRPr="00FA17E3" w:rsidRDefault="00FA17E3" w:rsidP="00FA17E3">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20650"/>
            <wp:effectExtent l="19050" t="0" r="0" b="0"/>
            <wp:docPr id="198" name="صورة 198" descr="وسيلة شرح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وسيلة شرح 3"/>
                    <pic:cNvPicPr>
                      <a:picLocks noChangeAspect="1" noChangeArrowheads="1"/>
                    </pic:cNvPicPr>
                  </pic:nvPicPr>
                  <pic:blipFill>
                    <a:blip r:embed="rId91"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FA17E3">
        <w:rPr>
          <w:rFonts w:ascii="Arial" w:eastAsia="Times New Roman" w:hAnsi="Arial" w:cs="Arial"/>
          <w:color w:val="484848"/>
          <w:sz w:val="18"/>
          <w:szCs w:val="18"/>
          <w:rtl/>
        </w:rPr>
        <w:t>النص الموجود على شكل سهم</w:t>
      </w:r>
    </w:p>
    <w:p w:rsidR="00FA17E3" w:rsidRPr="00FA17E3" w:rsidRDefault="00FA17E3" w:rsidP="00FA17E3">
      <w:pPr>
        <w:spacing w:after="0" w:line="384" w:lineRule="atLeast"/>
        <w:rPr>
          <w:rFonts w:ascii="Arial" w:eastAsia="Times New Roman" w:hAnsi="Arial" w:cs="Arial"/>
          <w:b/>
          <w:bCs/>
          <w:color w:val="999999"/>
          <w:sz w:val="25"/>
          <w:szCs w:val="25"/>
          <w:rtl/>
        </w:rPr>
      </w:pPr>
      <w:r w:rsidRPr="00FA17E3">
        <w:rPr>
          <w:rFonts w:ascii="Arial" w:eastAsia="Times New Roman" w:hAnsi="Arial" w:cs="Arial"/>
          <w:b/>
          <w:bCs/>
          <w:color w:val="999999"/>
          <w:sz w:val="25"/>
          <w:szCs w:val="25"/>
          <w:rtl/>
        </w:rPr>
        <w:t>في هذا المقال</w:t>
      </w:r>
    </w:p>
    <w:p w:rsidR="00FA17E3" w:rsidRPr="00FA17E3" w:rsidRDefault="00D33109" w:rsidP="00FA17E3">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31" style="width:0;height:.7pt" o:hralign="center" o:hrstd="t" o:hrnoshade="t" o:hr="t" fillcolor="#ccc" stroked="f"/>
        </w:pict>
      </w:r>
    </w:p>
    <w:p w:rsidR="00FA17E3" w:rsidRPr="00FA17E3" w:rsidRDefault="00D33109" w:rsidP="00FA17E3">
      <w:pPr>
        <w:numPr>
          <w:ilvl w:val="0"/>
          <w:numId w:val="56"/>
        </w:numPr>
        <w:spacing w:after="0" w:line="384" w:lineRule="atLeast"/>
        <w:ind w:left="435" w:right="435"/>
        <w:rPr>
          <w:rFonts w:ascii="Arial" w:eastAsia="Times New Roman" w:hAnsi="Arial" w:cs="Arial"/>
          <w:color w:val="484848"/>
          <w:sz w:val="18"/>
          <w:szCs w:val="18"/>
          <w:rtl/>
        </w:rPr>
      </w:pPr>
      <w:hyperlink r:id="rId116" w:anchor="1" w:history="1">
        <w:r w:rsidR="00FA17E3" w:rsidRPr="00FA17E3">
          <w:rPr>
            <w:rFonts w:ascii="Arial" w:eastAsia="Times New Roman" w:hAnsi="Arial" w:cs="Arial"/>
            <w:color w:val="0560A6"/>
            <w:sz w:val="18"/>
            <w:szCs w:val="18"/>
            <w:rtl/>
          </w:rPr>
          <w:t>إضافة نص أساسي أو نص عنوان في عنصر نائب</w:t>
        </w:r>
      </w:hyperlink>
      <w:r w:rsidR="00FA17E3" w:rsidRPr="00FA17E3">
        <w:rPr>
          <w:rFonts w:ascii="Arial" w:eastAsia="Times New Roman" w:hAnsi="Arial" w:cs="Arial"/>
          <w:color w:val="484848"/>
          <w:sz w:val="18"/>
          <w:szCs w:val="18"/>
          <w:rtl/>
        </w:rPr>
        <w:t xml:space="preserve"> </w:t>
      </w:r>
    </w:p>
    <w:p w:rsidR="00FA17E3" w:rsidRPr="00FA17E3" w:rsidRDefault="00D33109" w:rsidP="00FA17E3">
      <w:pPr>
        <w:numPr>
          <w:ilvl w:val="0"/>
          <w:numId w:val="57"/>
        </w:numPr>
        <w:spacing w:after="0" w:line="384" w:lineRule="atLeast"/>
        <w:ind w:left="435" w:right="435"/>
        <w:rPr>
          <w:rFonts w:ascii="Arial" w:eastAsia="Times New Roman" w:hAnsi="Arial" w:cs="Arial"/>
          <w:color w:val="484848"/>
          <w:sz w:val="18"/>
          <w:szCs w:val="18"/>
          <w:rtl/>
        </w:rPr>
      </w:pPr>
      <w:hyperlink r:id="rId117" w:anchor="2" w:history="1">
        <w:r w:rsidR="00FA17E3" w:rsidRPr="00FA17E3">
          <w:rPr>
            <w:rFonts w:ascii="Arial" w:eastAsia="Times New Roman" w:hAnsi="Arial" w:cs="Arial"/>
            <w:color w:val="0560A6"/>
            <w:sz w:val="18"/>
            <w:szCs w:val="18"/>
            <w:rtl/>
          </w:rPr>
          <w:t>إضافة نص إلى شكل</w:t>
        </w:r>
      </w:hyperlink>
      <w:r w:rsidR="00FA17E3" w:rsidRPr="00FA17E3">
        <w:rPr>
          <w:rFonts w:ascii="Arial" w:eastAsia="Times New Roman" w:hAnsi="Arial" w:cs="Arial"/>
          <w:color w:val="484848"/>
          <w:sz w:val="18"/>
          <w:szCs w:val="18"/>
          <w:rtl/>
        </w:rPr>
        <w:t xml:space="preserve"> </w:t>
      </w:r>
    </w:p>
    <w:p w:rsidR="00FA17E3" w:rsidRPr="00FA17E3" w:rsidRDefault="00D33109" w:rsidP="00FA17E3">
      <w:pPr>
        <w:numPr>
          <w:ilvl w:val="0"/>
          <w:numId w:val="58"/>
        </w:numPr>
        <w:spacing w:after="0" w:line="384" w:lineRule="atLeast"/>
        <w:ind w:left="435" w:right="435"/>
        <w:rPr>
          <w:rFonts w:ascii="Arial" w:eastAsia="Times New Roman" w:hAnsi="Arial" w:cs="Arial"/>
          <w:color w:val="484848"/>
          <w:sz w:val="18"/>
          <w:szCs w:val="18"/>
          <w:rtl/>
        </w:rPr>
      </w:pPr>
      <w:hyperlink r:id="rId118" w:anchor="3" w:history="1">
        <w:r w:rsidR="00FA17E3" w:rsidRPr="00FA17E3">
          <w:rPr>
            <w:rFonts w:ascii="Arial" w:eastAsia="Times New Roman" w:hAnsi="Arial" w:cs="Arial"/>
            <w:color w:val="0560A6"/>
            <w:sz w:val="18"/>
            <w:szCs w:val="18"/>
            <w:rtl/>
          </w:rPr>
          <w:t>إضافة نص إلى مربع نص</w:t>
        </w:r>
      </w:hyperlink>
      <w:r w:rsidR="00FA17E3" w:rsidRPr="00FA17E3">
        <w:rPr>
          <w:rFonts w:ascii="Arial" w:eastAsia="Times New Roman" w:hAnsi="Arial" w:cs="Arial"/>
          <w:color w:val="484848"/>
          <w:sz w:val="18"/>
          <w:szCs w:val="18"/>
          <w:rtl/>
        </w:rPr>
        <w:t xml:space="preserve"> </w:t>
      </w:r>
    </w:p>
    <w:p w:rsidR="00FA17E3" w:rsidRPr="00FA17E3" w:rsidRDefault="00D33109" w:rsidP="00FA17E3">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32" style="width:0;height:.7pt" o:hralign="center" o:hrstd="t" o:hrnoshade="t" o:hr="t" fillcolor="#ccc" stroked="f"/>
        </w:pict>
      </w:r>
    </w:p>
    <w:p w:rsidR="00FA17E3" w:rsidRPr="00565834" w:rsidRDefault="00FA17E3" w:rsidP="00FA17E3">
      <w:pPr>
        <w:spacing w:before="408" w:after="204" w:line="326" w:lineRule="atLeast"/>
        <w:outlineLvl w:val="2"/>
        <w:rPr>
          <w:rFonts w:ascii="Arial" w:eastAsia="Times New Roman" w:hAnsi="Arial" w:cs="Arial"/>
          <w:b/>
          <w:bCs/>
          <w:color w:val="EEA752"/>
          <w:sz w:val="26"/>
          <w:szCs w:val="26"/>
          <w:rtl/>
        </w:rPr>
      </w:pPr>
      <w:r w:rsidRPr="00565834">
        <w:rPr>
          <w:rFonts w:ascii="Arial" w:eastAsia="Times New Roman" w:hAnsi="Arial" w:cs="Arial"/>
          <w:b/>
          <w:bCs/>
          <w:color w:val="0560A6"/>
          <w:sz w:val="26"/>
          <w:szCs w:val="26"/>
          <w:rtl/>
        </w:rPr>
        <w:t>إضافة نص أساسي أو نص عنوان في عنصر نائب</w:t>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color w:val="484848"/>
          <w:sz w:val="18"/>
          <w:szCs w:val="18"/>
          <w:rtl/>
        </w:rPr>
        <w:t>تحتوي تخطيطات الشريحة على عناصر نائبة للنصوص و</w:t>
      </w:r>
      <w:hyperlink r:id="rId119" w:history="1">
        <w:r w:rsidRPr="00FA17E3">
          <w:rPr>
            <w:rFonts w:ascii="Arial" w:eastAsia="Times New Roman" w:hAnsi="Arial" w:cs="Arial"/>
            <w:color w:val="660000"/>
            <w:sz w:val="18"/>
            <w:szCs w:val="18"/>
            <w:rtl/>
          </w:rPr>
          <w:t>الكائنات</w:t>
        </w:r>
        <w:r w:rsidRPr="00FA17E3">
          <w:rPr>
            <w:rFonts w:ascii="Arial" w:eastAsia="Times New Roman" w:hAnsi="Arial" w:cs="Arial"/>
            <w:color w:val="660000"/>
            <w:szCs w:val="18"/>
            <w:rtl/>
          </w:rPr>
          <w:t> </w:t>
        </w:r>
      </w:hyperlink>
      <w:r w:rsidRPr="00FA17E3">
        <w:rPr>
          <w:rFonts w:ascii="Arial" w:eastAsia="Times New Roman" w:hAnsi="Arial" w:cs="Arial"/>
          <w:color w:val="484848"/>
          <w:sz w:val="18"/>
          <w:szCs w:val="18"/>
          <w:rtl/>
        </w:rPr>
        <w:t xml:space="preserve"> في تشكيلات متعددة. يمكنك كتابة عناوين وعناوين فرعية ونص أساسي داخل العناصر النائبة للنصوص والكائنات. </w:t>
      </w:r>
    </w:p>
    <w:p w:rsidR="00FA17E3" w:rsidRPr="00FA17E3" w:rsidRDefault="00FA17E3" w:rsidP="00FA17E3">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906270" cy="1475105"/>
            <wp:effectExtent l="19050" t="0" r="0" b="0"/>
            <wp:docPr id="201" name="صورة 201" descr="عنصر نائب لنص عنو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عنصر نائب لنص عنوان"/>
                    <pic:cNvPicPr>
                      <a:picLocks noChangeAspect="1" noChangeArrowheads="1"/>
                    </pic:cNvPicPr>
                  </pic:nvPicPr>
                  <pic:blipFill>
                    <a:blip r:embed="rId120" cstate="print"/>
                    <a:srcRect/>
                    <a:stretch>
                      <a:fillRect/>
                    </a:stretch>
                  </pic:blipFill>
                  <pic:spPr bwMode="auto">
                    <a:xfrm>
                      <a:off x="0" y="0"/>
                      <a:ext cx="1906270" cy="1475105"/>
                    </a:xfrm>
                    <a:prstGeom prst="rect">
                      <a:avLst/>
                    </a:prstGeom>
                    <a:noFill/>
                    <a:ln w="9525">
                      <a:noFill/>
                      <a:miter lim="800000"/>
                      <a:headEnd/>
                      <a:tailEnd/>
                    </a:ln>
                  </pic:spPr>
                </pic:pic>
              </a:graphicData>
            </a:graphic>
          </wp:inline>
        </w:drawing>
      </w:r>
    </w:p>
    <w:p w:rsidR="00FA17E3" w:rsidRPr="00FA17E3" w:rsidRDefault="00FA17E3" w:rsidP="00FA17E3">
      <w:pPr>
        <w:spacing w:line="384" w:lineRule="atLeast"/>
        <w:rPr>
          <w:rFonts w:ascii="Arial" w:eastAsia="Times New Roman" w:hAnsi="Arial" w:cs="Arial"/>
          <w:color w:val="484848"/>
          <w:sz w:val="15"/>
          <w:szCs w:val="15"/>
          <w:rtl/>
        </w:rPr>
      </w:pPr>
      <w:r w:rsidRPr="00FA17E3">
        <w:rPr>
          <w:rFonts w:ascii="Arial" w:eastAsia="Times New Roman" w:hAnsi="Arial" w:cs="Arial"/>
          <w:color w:val="484848"/>
          <w:sz w:val="15"/>
          <w:szCs w:val="15"/>
          <w:rtl/>
        </w:rPr>
        <w:t>يمثل الحد المنقط العنصر النائب الذي يحتوي على نص العنوان الخاص بالشريحة.</w:t>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color w:val="484848"/>
          <w:sz w:val="18"/>
          <w:szCs w:val="18"/>
          <w:rtl/>
        </w:rPr>
        <w:lastRenderedPageBreak/>
        <w:t>لإضافة نص أساسي أو نص عنوان في عنصر نائب على شريحة، قم بما يلي:</w:t>
      </w:r>
    </w:p>
    <w:p w:rsidR="00FA17E3" w:rsidRPr="00FA17E3" w:rsidRDefault="00FA17E3" w:rsidP="00FA17E3">
      <w:pPr>
        <w:numPr>
          <w:ilvl w:val="0"/>
          <w:numId w:val="59"/>
        </w:numPr>
        <w:spacing w:before="109" w:after="109" w:line="384" w:lineRule="atLeast"/>
        <w:ind w:left="584"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انقر داخل عنصر نائب للنص، ثم اكتب النص أو الصقه. </w:t>
      </w:r>
    </w:p>
    <w:p w:rsidR="00FA17E3" w:rsidRPr="00FA17E3" w:rsidRDefault="00FA17E3" w:rsidP="00FA17E3">
      <w:pPr>
        <w:spacing w:before="245" w:after="245" w:line="384" w:lineRule="atLeast"/>
        <w:ind w:left="584" w:right="458"/>
        <w:rPr>
          <w:rFonts w:ascii="Arial" w:eastAsia="Times New Roman" w:hAnsi="Arial" w:cs="Arial"/>
          <w:color w:val="484848"/>
          <w:sz w:val="18"/>
          <w:szCs w:val="18"/>
          <w:rtl/>
        </w:rPr>
      </w:pPr>
      <w:r w:rsidRPr="00FA17E3">
        <w:rPr>
          <w:rFonts w:ascii="Arial" w:eastAsia="Times New Roman" w:hAnsi="Arial" w:cs="Arial"/>
          <w:b/>
          <w:bCs/>
          <w:caps/>
          <w:color w:val="484848"/>
          <w:sz w:val="14"/>
          <w:szCs w:val="14"/>
          <w:bdr w:val="single" w:sz="6" w:space="0" w:color="ABBFE0" w:frame="1"/>
          <w:shd w:val="clear" w:color="auto" w:fill="FFFFFF"/>
          <w:rtl/>
        </w:rPr>
        <w:t> ملاحظة </w:t>
      </w:r>
      <w:r w:rsidRPr="00FA17E3">
        <w:rPr>
          <w:rFonts w:ascii="Arial" w:eastAsia="Times New Roman" w:hAnsi="Arial" w:cs="Arial"/>
          <w:color w:val="484848"/>
          <w:sz w:val="18"/>
          <w:szCs w:val="18"/>
          <w:rtl/>
        </w:rPr>
        <w:t xml:space="preserve">  إذا تجاوز النص حجم العنصر النائب، يقوم </w:t>
      </w:r>
      <w:r w:rsidRPr="00FA17E3">
        <w:rPr>
          <w:rFonts w:ascii="Arial" w:eastAsia="Times New Roman" w:hAnsi="Arial" w:cs="Arial"/>
          <w:color w:val="484848"/>
          <w:sz w:val="18"/>
          <w:szCs w:val="18"/>
        </w:rPr>
        <w:t>PowerPoint</w:t>
      </w:r>
      <w:r w:rsidRPr="00FA17E3">
        <w:rPr>
          <w:rFonts w:ascii="Arial" w:eastAsia="Times New Roman" w:hAnsi="Arial" w:cs="Arial"/>
          <w:color w:val="484848"/>
          <w:sz w:val="18"/>
          <w:szCs w:val="18"/>
          <w:rtl/>
        </w:rPr>
        <w:t xml:space="preserve"> بتصغير حجم الخط وتباعد الأسطر بشكل تزايدي أثناء الكتابة، لاحتواء النص. </w:t>
      </w:r>
    </w:p>
    <w:p w:rsidR="00FA17E3" w:rsidRPr="00565834" w:rsidRDefault="00FA17E3" w:rsidP="00FA17E3">
      <w:pPr>
        <w:spacing w:before="408" w:after="204" w:line="326" w:lineRule="atLeast"/>
        <w:outlineLvl w:val="2"/>
        <w:rPr>
          <w:rFonts w:ascii="Arial" w:eastAsia="Times New Roman" w:hAnsi="Arial" w:cs="Arial"/>
          <w:b/>
          <w:bCs/>
          <w:color w:val="EEA752"/>
          <w:sz w:val="26"/>
          <w:szCs w:val="26"/>
          <w:rtl/>
        </w:rPr>
      </w:pPr>
      <w:r w:rsidRPr="00565834">
        <w:rPr>
          <w:rFonts w:ascii="Arial" w:eastAsia="Times New Roman" w:hAnsi="Arial" w:cs="Arial"/>
          <w:b/>
          <w:bCs/>
          <w:color w:val="0560A6"/>
          <w:sz w:val="26"/>
          <w:szCs w:val="26"/>
          <w:rtl/>
        </w:rPr>
        <w:t>إضافة نص إلى شكل</w:t>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color w:val="484848"/>
          <w:sz w:val="18"/>
          <w:szCs w:val="18"/>
          <w:rtl/>
        </w:rPr>
        <w:t>يمكن أن تحتوي الأشكال مثل المربعات والدوائر وبالونات وسائل الشرح والأسهم الممتلئة على نص. وعند كتابة نص داخل الشكل، فإن النص يرفق بالشكل ويتحرك ويدور معه. يمكنك أيضاً تراكب نص يكون مستقلاً عن الشكل ولا يتحرّك عند تحريك الشكل.</w:t>
      </w:r>
    </w:p>
    <w:p w:rsidR="00FA17E3" w:rsidRPr="00FA17E3" w:rsidRDefault="00FA17E3" w:rsidP="00FA17E3">
      <w:pPr>
        <w:spacing w:before="288" w:after="120" w:line="272" w:lineRule="atLeast"/>
        <w:outlineLvl w:val="3"/>
        <w:rPr>
          <w:rFonts w:ascii="Arial" w:eastAsia="Times New Roman" w:hAnsi="Arial" w:cs="Arial"/>
          <w:b/>
          <w:bCs/>
          <w:color w:val="666666"/>
          <w:sz w:val="25"/>
          <w:szCs w:val="25"/>
          <w:rtl/>
        </w:rPr>
      </w:pPr>
      <w:r w:rsidRPr="00FA17E3">
        <w:rPr>
          <w:rFonts w:ascii="Arial" w:eastAsia="Times New Roman" w:hAnsi="Arial" w:cs="Arial"/>
          <w:b/>
          <w:bCs/>
          <w:color w:val="666666"/>
          <w:sz w:val="25"/>
          <w:szCs w:val="25"/>
          <w:rtl/>
        </w:rPr>
        <w:t>إضافة نص ليصبح جزءاً من الشكل</w:t>
      </w:r>
    </w:p>
    <w:p w:rsidR="00FA17E3" w:rsidRPr="00FA17E3" w:rsidRDefault="00FA17E3" w:rsidP="00FA17E3">
      <w:pPr>
        <w:numPr>
          <w:ilvl w:val="0"/>
          <w:numId w:val="60"/>
        </w:numPr>
        <w:spacing w:before="109" w:after="109" w:line="384" w:lineRule="atLeast"/>
        <w:ind w:left="584"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لإضافة نص يصبح جزءاً من الشكل، حدد الشكل، ثم اكتب النص أو الصقه. </w:t>
      </w:r>
    </w:p>
    <w:p w:rsidR="00FA17E3" w:rsidRPr="00FA17E3" w:rsidRDefault="00FA17E3" w:rsidP="00FA17E3">
      <w:pPr>
        <w:spacing w:before="288" w:after="120" w:line="272" w:lineRule="atLeast"/>
        <w:outlineLvl w:val="3"/>
        <w:rPr>
          <w:rFonts w:ascii="Arial" w:eastAsia="Times New Roman" w:hAnsi="Arial" w:cs="Arial"/>
          <w:b/>
          <w:bCs/>
          <w:color w:val="666666"/>
          <w:sz w:val="25"/>
          <w:szCs w:val="25"/>
          <w:rtl/>
        </w:rPr>
      </w:pPr>
      <w:r w:rsidRPr="00FA17E3">
        <w:rPr>
          <w:rFonts w:ascii="Arial" w:eastAsia="Times New Roman" w:hAnsi="Arial" w:cs="Arial"/>
          <w:b/>
          <w:bCs/>
          <w:color w:val="666666"/>
          <w:sz w:val="25"/>
          <w:szCs w:val="25"/>
          <w:rtl/>
        </w:rPr>
        <w:t>إضافة نص مستقل عن الشكل.</w:t>
      </w:r>
    </w:p>
    <w:p w:rsidR="00FA17E3" w:rsidRPr="00FA17E3" w:rsidRDefault="00FA17E3" w:rsidP="00FA17E3">
      <w:pPr>
        <w:numPr>
          <w:ilvl w:val="0"/>
          <w:numId w:val="61"/>
        </w:numPr>
        <w:spacing w:before="109" w:after="109" w:line="384" w:lineRule="atLeast"/>
        <w:ind w:left="584"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لإضافة نص يتحرك مستقلاً عن الشكل، أضف مربع نص ثم اكتب النص أو الصقه. </w:t>
      </w:r>
    </w:p>
    <w:p w:rsidR="00FA17E3" w:rsidRPr="00FA17E3" w:rsidRDefault="00D33109" w:rsidP="00FA17E3">
      <w:pPr>
        <w:spacing w:before="245" w:after="245" w:line="384" w:lineRule="atLeast"/>
        <w:ind w:left="584" w:right="458"/>
        <w:rPr>
          <w:rFonts w:ascii="Arial" w:eastAsia="Times New Roman" w:hAnsi="Arial" w:cs="Arial"/>
          <w:color w:val="484848"/>
          <w:sz w:val="18"/>
          <w:szCs w:val="18"/>
          <w:rtl/>
        </w:rPr>
      </w:pPr>
      <w:hyperlink r:id="rId121" w:history="1">
        <w:r w:rsidR="00E33775">
          <w:rPr>
            <w:rFonts w:ascii="Arial" w:eastAsia="Times New Roman" w:hAnsi="Arial" w:cs="Arial" w:hint="cs"/>
            <w:noProof/>
            <w:color w:val="666666"/>
            <w:sz w:val="18"/>
            <w:szCs w:val="18"/>
            <w:rtl/>
          </w:rPr>
          <w:t xml:space="preserve">* </w:t>
        </w:r>
        <w:r w:rsidR="00FA17E3" w:rsidRPr="00FA17E3">
          <w:rPr>
            <w:rFonts w:ascii="Arial" w:eastAsia="Times New Roman" w:hAnsi="Arial" w:cs="Arial"/>
            <w:color w:val="666666"/>
            <w:sz w:val="18"/>
            <w:szCs w:val="18"/>
            <w:rtl/>
          </w:rPr>
          <w:t>إضافة مربع نص</w:t>
        </w:r>
      </w:hyperlink>
    </w:p>
    <w:p w:rsidR="00FA17E3" w:rsidRPr="00FA17E3" w:rsidRDefault="00FA17E3" w:rsidP="00FA17E3">
      <w:pPr>
        <w:numPr>
          <w:ilvl w:val="1"/>
          <w:numId w:val="61"/>
        </w:numPr>
        <w:spacing w:before="109" w:after="109" w:line="384" w:lineRule="atLeast"/>
        <w:ind w:left="815" w:right="69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في علامة التبويب </w:t>
      </w:r>
      <w:r w:rsidRPr="00FA17E3">
        <w:rPr>
          <w:rFonts w:ascii="Arial" w:eastAsia="Times New Roman" w:hAnsi="Arial" w:cs="Arial"/>
          <w:b/>
          <w:bCs/>
          <w:color w:val="484848"/>
          <w:sz w:val="18"/>
          <w:szCs w:val="18"/>
          <w:rtl/>
        </w:rPr>
        <w:t>إدراج</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نص</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مربع نص</w:t>
      </w:r>
      <w:r w:rsidRPr="00FA17E3">
        <w:rPr>
          <w:rFonts w:ascii="Arial" w:eastAsia="Times New Roman" w:hAnsi="Arial" w:cs="Arial"/>
          <w:color w:val="484848"/>
          <w:sz w:val="18"/>
          <w:szCs w:val="18"/>
          <w:rtl/>
        </w:rPr>
        <w:t xml:space="preserve">. </w:t>
      </w:r>
    </w:p>
    <w:p w:rsidR="00FA17E3" w:rsidRPr="00FA17E3" w:rsidRDefault="00FA17E3" w:rsidP="00FA17E3">
      <w:pPr>
        <w:spacing w:before="245" w:after="245" w:line="384" w:lineRule="atLeast"/>
        <w:ind w:left="815" w:right="698"/>
        <w:rPr>
          <w:rFonts w:ascii="Arial" w:eastAsia="Times New Roman" w:hAnsi="Arial" w:cs="Arial"/>
          <w:color w:val="484848"/>
          <w:sz w:val="18"/>
          <w:szCs w:val="18"/>
          <w:rtl/>
        </w:rPr>
      </w:pPr>
      <w:r w:rsidRPr="00FA17E3">
        <w:rPr>
          <w:rFonts w:ascii="Arial" w:eastAsia="Times New Roman" w:hAnsi="Arial" w:cs="Arial"/>
          <w:b/>
          <w:bCs/>
          <w:caps/>
          <w:color w:val="484848"/>
          <w:sz w:val="14"/>
          <w:szCs w:val="14"/>
          <w:bdr w:val="single" w:sz="6" w:space="0" w:color="ABBFE0" w:frame="1"/>
          <w:shd w:val="clear" w:color="auto" w:fill="FFFFFF"/>
          <w:rtl/>
        </w:rPr>
        <w:t> ملاحظة </w:t>
      </w:r>
      <w:r w:rsidRPr="00FA17E3">
        <w:rPr>
          <w:rFonts w:ascii="Arial" w:eastAsia="Times New Roman" w:hAnsi="Arial" w:cs="Arial"/>
          <w:color w:val="484848"/>
          <w:sz w:val="18"/>
          <w:szCs w:val="18"/>
          <w:rtl/>
        </w:rPr>
        <w:t xml:space="preserve">  إذا كنت تستخدم لغة من لغات شرق آسيا، فمن </w:t>
      </w:r>
      <w:r w:rsidRPr="00FA17E3">
        <w:rPr>
          <w:rFonts w:ascii="Arial" w:eastAsia="Times New Roman" w:hAnsi="Arial" w:cs="Arial"/>
          <w:b/>
          <w:bCs/>
          <w:color w:val="484848"/>
          <w:sz w:val="18"/>
          <w:szCs w:val="18"/>
          <w:rtl/>
        </w:rPr>
        <w:t>مربع النص</w:t>
      </w:r>
      <w:r w:rsidRPr="00FA17E3">
        <w:rPr>
          <w:rFonts w:ascii="Arial" w:eastAsia="Times New Roman" w:hAnsi="Arial" w:cs="Arial"/>
          <w:color w:val="484848"/>
          <w:sz w:val="18"/>
          <w:szCs w:val="18"/>
          <w:rtl/>
        </w:rPr>
        <w:t xml:space="preserve"> "القائمة المنسدلة"، انقر فوق محاذاة </w:t>
      </w:r>
      <w:r w:rsidRPr="00FA17E3">
        <w:rPr>
          <w:rFonts w:ascii="Arial" w:eastAsia="Times New Roman" w:hAnsi="Arial" w:cs="Arial"/>
          <w:b/>
          <w:bCs/>
          <w:color w:val="484848"/>
          <w:sz w:val="18"/>
          <w:szCs w:val="18"/>
          <w:rtl/>
        </w:rPr>
        <w:t>أفقية</w:t>
      </w:r>
      <w:r w:rsidRPr="00FA17E3">
        <w:rPr>
          <w:rFonts w:ascii="Arial" w:eastAsia="Times New Roman" w:hAnsi="Arial" w:cs="Arial"/>
          <w:color w:val="484848"/>
          <w:sz w:val="18"/>
          <w:szCs w:val="18"/>
          <w:rtl/>
        </w:rPr>
        <w:t xml:space="preserve"> أو </w:t>
      </w:r>
      <w:r w:rsidRPr="00FA17E3">
        <w:rPr>
          <w:rFonts w:ascii="Arial" w:eastAsia="Times New Roman" w:hAnsi="Arial" w:cs="Arial"/>
          <w:b/>
          <w:bCs/>
          <w:color w:val="484848"/>
          <w:sz w:val="18"/>
          <w:szCs w:val="18"/>
          <w:rtl/>
        </w:rPr>
        <w:t>عمودية</w:t>
      </w:r>
      <w:r w:rsidRPr="00FA17E3">
        <w:rPr>
          <w:rFonts w:ascii="Arial" w:eastAsia="Times New Roman" w:hAnsi="Arial" w:cs="Arial"/>
          <w:color w:val="484848"/>
          <w:sz w:val="18"/>
          <w:szCs w:val="18"/>
          <w:rtl/>
        </w:rPr>
        <w:t xml:space="preserve">. </w:t>
      </w:r>
    </w:p>
    <w:p w:rsidR="00FA17E3" w:rsidRPr="00FA17E3" w:rsidRDefault="00FA17E3" w:rsidP="00FA17E3">
      <w:pPr>
        <w:numPr>
          <w:ilvl w:val="1"/>
          <w:numId w:val="61"/>
        </w:numPr>
        <w:spacing w:before="109" w:after="109" w:line="384" w:lineRule="atLeast"/>
        <w:ind w:left="815" w:right="69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انقر فوق الشريحة، ثم اسحب المؤشر لرسم مربع النص. </w:t>
      </w:r>
    </w:p>
    <w:p w:rsidR="00FA17E3" w:rsidRPr="00565834" w:rsidRDefault="00FA17E3" w:rsidP="00FA17E3">
      <w:pPr>
        <w:spacing w:before="408" w:after="204" w:line="326" w:lineRule="atLeast"/>
        <w:outlineLvl w:val="2"/>
        <w:rPr>
          <w:rFonts w:ascii="Arial" w:eastAsia="Times New Roman" w:hAnsi="Arial" w:cs="Arial"/>
          <w:b/>
          <w:bCs/>
          <w:color w:val="EEA752"/>
          <w:sz w:val="26"/>
          <w:szCs w:val="26"/>
          <w:rtl/>
        </w:rPr>
      </w:pPr>
      <w:r w:rsidRPr="00565834">
        <w:rPr>
          <w:rFonts w:ascii="Arial" w:eastAsia="Times New Roman" w:hAnsi="Arial" w:cs="Arial"/>
          <w:b/>
          <w:bCs/>
          <w:color w:val="0560A6"/>
          <w:sz w:val="26"/>
          <w:szCs w:val="26"/>
          <w:rtl/>
        </w:rPr>
        <w:t>إضافة نص إلى مربع نص</w:t>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استخدم مربعات النص لوضع النص في أي مكان على الشريحة، مثل وضعه خارج العنصر النائب للنص. على سبيل المثال، يمكنك إضافة تسمية توضيحية إلى </w:t>
      </w:r>
      <w:hyperlink r:id="rId122" w:history="1">
        <w:r w:rsidRPr="00FA17E3">
          <w:rPr>
            <w:rFonts w:ascii="Arial" w:eastAsia="Times New Roman" w:hAnsi="Arial" w:cs="Arial"/>
            <w:color w:val="660000"/>
            <w:sz w:val="18"/>
            <w:szCs w:val="18"/>
            <w:rtl/>
          </w:rPr>
          <w:t>صورة</w:t>
        </w:r>
        <w:r w:rsidRPr="00FA17E3">
          <w:rPr>
            <w:rFonts w:ascii="Arial" w:eastAsia="Times New Roman" w:hAnsi="Arial" w:cs="Arial"/>
            <w:color w:val="660000"/>
            <w:szCs w:val="18"/>
            <w:rtl/>
          </w:rPr>
          <w:t> </w:t>
        </w:r>
      </w:hyperlink>
      <w:r w:rsidRPr="00FA17E3">
        <w:rPr>
          <w:rFonts w:ascii="Arial" w:eastAsia="Times New Roman" w:hAnsi="Arial" w:cs="Arial"/>
          <w:color w:val="484848"/>
          <w:sz w:val="18"/>
          <w:szCs w:val="18"/>
          <w:rtl/>
        </w:rPr>
        <w:t xml:space="preserve"> عن طريق إنشاء مربع نص ووضعه بالقرب من هذه الصورة. كما أن مربع النص يعتبر سهل الاستعمال إذا أردت إضافة نص إلى شكل، دون إرفاق النص بالشكل. يمكنك إضافة حد، أو تعبئة، أو ظل، أو تأثير ثلاثي الأبعاد لنص موجود في مربع نص.</w:t>
      </w:r>
    </w:p>
    <w:p w:rsidR="00FA17E3" w:rsidRPr="00FA17E3" w:rsidRDefault="00FA17E3" w:rsidP="00FA17E3">
      <w:pPr>
        <w:numPr>
          <w:ilvl w:val="0"/>
          <w:numId w:val="62"/>
        </w:numPr>
        <w:spacing w:before="109" w:after="109" w:line="384" w:lineRule="atLeast"/>
        <w:ind w:left="584"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لإضافة نص إلى مربع النص، انقر داخل مربع النص، ثم اكتب النص أو الصقه. </w:t>
      </w:r>
    </w:p>
    <w:p w:rsidR="00565834" w:rsidRDefault="00565834" w:rsidP="005B3E8A">
      <w:pPr>
        <w:spacing w:after="0" w:line="240" w:lineRule="auto"/>
        <w:jc w:val="center"/>
        <w:rPr>
          <w:rFonts w:asciiTheme="minorBidi" w:eastAsia="Times New Roman" w:hAnsiTheme="minorBidi"/>
          <w:b/>
          <w:bCs/>
          <w:sz w:val="39"/>
          <w:szCs w:val="39"/>
          <w:u w:val="single"/>
          <w:rtl/>
        </w:rPr>
      </w:pPr>
    </w:p>
    <w:p w:rsidR="00565834" w:rsidRDefault="00565834" w:rsidP="005B3E8A">
      <w:pPr>
        <w:spacing w:after="0" w:line="240" w:lineRule="auto"/>
        <w:jc w:val="center"/>
        <w:rPr>
          <w:rFonts w:asciiTheme="minorBidi" w:eastAsia="Times New Roman" w:hAnsiTheme="minorBidi"/>
          <w:b/>
          <w:bCs/>
          <w:sz w:val="39"/>
          <w:szCs w:val="39"/>
          <w:u w:val="single"/>
          <w:rtl/>
        </w:rPr>
      </w:pPr>
    </w:p>
    <w:p w:rsidR="00565834" w:rsidRDefault="00565834" w:rsidP="005B3E8A">
      <w:pPr>
        <w:spacing w:after="0" w:line="240" w:lineRule="auto"/>
        <w:jc w:val="center"/>
        <w:rPr>
          <w:rFonts w:asciiTheme="minorBidi" w:eastAsia="Times New Roman" w:hAnsiTheme="minorBidi"/>
          <w:b/>
          <w:bCs/>
          <w:sz w:val="39"/>
          <w:szCs w:val="39"/>
          <w:u w:val="single"/>
          <w:rtl/>
        </w:rPr>
      </w:pPr>
    </w:p>
    <w:p w:rsidR="00565834" w:rsidRDefault="00565834" w:rsidP="005B3E8A">
      <w:pPr>
        <w:spacing w:after="0" w:line="240" w:lineRule="auto"/>
        <w:jc w:val="center"/>
        <w:rPr>
          <w:rFonts w:asciiTheme="minorBidi" w:eastAsia="Times New Roman" w:hAnsiTheme="minorBidi"/>
          <w:b/>
          <w:bCs/>
          <w:sz w:val="39"/>
          <w:szCs w:val="39"/>
          <w:u w:val="single"/>
          <w:rtl/>
        </w:rPr>
      </w:pPr>
    </w:p>
    <w:p w:rsidR="00565834" w:rsidRDefault="00565834" w:rsidP="005B3E8A">
      <w:pPr>
        <w:spacing w:after="0" w:line="240" w:lineRule="auto"/>
        <w:jc w:val="center"/>
        <w:rPr>
          <w:rFonts w:asciiTheme="minorBidi" w:eastAsia="Times New Roman" w:hAnsiTheme="minorBidi"/>
          <w:b/>
          <w:bCs/>
          <w:sz w:val="39"/>
          <w:szCs w:val="39"/>
          <w:u w:val="single"/>
          <w:rtl/>
        </w:rPr>
      </w:pPr>
    </w:p>
    <w:p w:rsidR="00E33775" w:rsidRDefault="00E33775" w:rsidP="005B3E8A">
      <w:pPr>
        <w:spacing w:after="0" w:line="240" w:lineRule="auto"/>
        <w:jc w:val="center"/>
        <w:rPr>
          <w:rFonts w:asciiTheme="minorBidi" w:eastAsia="Times New Roman" w:hAnsiTheme="minorBidi"/>
          <w:b/>
          <w:bCs/>
          <w:sz w:val="39"/>
          <w:szCs w:val="39"/>
          <w:u w:val="single"/>
          <w:rtl/>
        </w:rPr>
      </w:pPr>
    </w:p>
    <w:p w:rsidR="00FA17E3" w:rsidRPr="005B3E8A" w:rsidRDefault="00E33775" w:rsidP="005B3E8A">
      <w:pPr>
        <w:spacing w:after="0" w:line="240" w:lineRule="auto"/>
        <w:jc w:val="center"/>
        <w:rPr>
          <w:rFonts w:asciiTheme="minorBidi" w:eastAsia="Times New Roman" w:hAnsiTheme="minorBidi"/>
          <w:b/>
          <w:bCs/>
          <w:sz w:val="39"/>
          <w:szCs w:val="39"/>
          <w:u w:val="single"/>
        </w:rPr>
      </w:pPr>
      <w:r>
        <w:rPr>
          <w:rFonts w:asciiTheme="minorBidi" w:eastAsia="Times New Roman" w:hAnsiTheme="minorBidi" w:hint="cs"/>
          <w:b/>
          <w:bCs/>
          <w:sz w:val="39"/>
          <w:szCs w:val="39"/>
          <w:u w:val="single"/>
          <w:rtl/>
        </w:rPr>
        <w:lastRenderedPageBreak/>
        <w:t xml:space="preserve">2- </w:t>
      </w:r>
      <w:r w:rsidR="00FA17E3" w:rsidRPr="005B3E8A">
        <w:rPr>
          <w:rFonts w:asciiTheme="minorBidi" w:eastAsia="Times New Roman" w:hAnsiTheme="minorBidi"/>
          <w:b/>
          <w:bCs/>
          <w:sz w:val="39"/>
          <w:szCs w:val="39"/>
          <w:u w:val="single"/>
          <w:rtl/>
        </w:rPr>
        <w:t>نسخ الشرائح ولصقها</w:t>
      </w:r>
    </w:p>
    <w:p w:rsidR="00FA17E3" w:rsidRPr="005B3E8A" w:rsidRDefault="00D33109" w:rsidP="00FA17E3">
      <w:pPr>
        <w:spacing w:after="0" w:line="384" w:lineRule="atLeast"/>
        <w:jc w:val="right"/>
        <w:rPr>
          <w:rFonts w:ascii="Arial" w:eastAsia="Times New Roman" w:hAnsi="Arial" w:cs="Arial"/>
          <w:vanish/>
          <w:color w:val="484848"/>
          <w:sz w:val="16"/>
          <w:szCs w:val="16"/>
          <w:rtl/>
        </w:rPr>
      </w:pPr>
      <w:hyperlink r:id="rId123" w:history="1">
        <w:r w:rsidR="00FA17E3" w:rsidRPr="005B3E8A">
          <w:rPr>
            <w:rFonts w:ascii="Arial" w:eastAsia="Times New Roman" w:hAnsi="Arial" w:cs="Arial"/>
            <w:noProof/>
            <w:vanish/>
            <w:color w:val="666666"/>
            <w:sz w:val="16"/>
            <w:szCs w:val="16"/>
          </w:rPr>
          <w:drawing>
            <wp:inline distT="0" distB="0" distL="0" distR="0">
              <wp:extent cx="146685" cy="94615"/>
              <wp:effectExtent l="19050" t="0" r="5715" b="0"/>
              <wp:docPr id="218" name="hide" descr="إخفاء الكل">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e" descr="إخفاء الكل">
                        <a:hlinkClick r:id="rId68"/>
                      </pic:cNvPr>
                      <pic:cNvPicPr>
                        <a:picLocks noChangeAspect="1" noChangeArrowheads="1"/>
                      </pic:cNvPicPr>
                    </pic:nvPicPr>
                    <pic:blipFill>
                      <a:blip r:embed="rId69" cstate="print"/>
                      <a:srcRect/>
                      <a:stretch>
                        <a:fillRect/>
                      </a:stretch>
                    </pic:blipFill>
                    <pic:spPr bwMode="auto">
                      <a:xfrm>
                        <a:off x="0" y="0"/>
                        <a:ext cx="146685" cy="94615"/>
                      </a:xfrm>
                      <a:prstGeom prst="rect">
                        <a:avLst/>
                      </a:prstGeom>
                      <a:noFill/>
                      <a:ln w="9525">
                        <a:noFill/>
                        <a:miter lim="800000"/>
                        <a:headEnd/>
                        <a:tailEnd/>
                      </a:ln>
                    </pic:spPr>
                  </pic:pic>
                </a:graphicData>
              </a:graphic>
            </wp:inline>
          </w:drawing>
        </w:r>
        <w:r w:rsidR="00FA17E3" w:rsidRPr="005B3E8A">
          <w:rPr>
            <w:rFonts w:ascii="Arial" w:eastAsia="Times New Roman" w:hAnsi="Arial" w:cs="Arial"/>
            <w:vanish/>
            <w:color w:val="666666"/>
            <w:sz w:val="16"/>
            <w:szCs w:val="16"/>
            <w:rtl/>
          </w:rPr>
          <w:t>إخفاء الكل</w:t>
        </w:r>
      </w:hyperlink>
    </w:p>
    <w:p w:rsidR="00FA17E3" w:rsidRPr="005B3E8A" w:rsidRDefault="00FA17E3" w:rsidP="00FA17E3">
      <w:pPr>
        <w:spacing w:before="408" w:after="204" w:line="326" w:lineRule="atLeast"/>
        <w:outlineLvl w:val="2"/>
        <w:rPr>
          <w:rFonts w:ascii="Arial" w:eastAsia="Times New Roman" w:hAnsi="Arial" w:cs="Arial"/>
          <w:b/>
          <w:bCs/>
          <w:color w:val="EEA752"/>
          <w:sz w:val="28"/>
          <w:szCs w:val="28"/>
          <w:rtl/>
        </w:rPr>
      </w:pPr>
      <w:r w:rsidRPr="005B3E8A">
        <w:rPr>
          <w:rFonts w:ascii="Arial" w:eastAsia="Times New Roman" w:hAnsi="Arial" w:cs="Arial"/>
          <w:b/>
          <w:bCs/>
          <w:color w:val="0560A6"/>
          <w:sz w:val="28"/>
          <w:szCs w:val="28"/>
          <w:rtl/>
        </w:rPr>
        <w:t>نظرة عامة على نسخ الشرائح ولصقها</w:t>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color w:val="484848"/>
          <w:sz w:val="18"/>
          <w:szCs w:val="18"/>
          <w:rtl/>
        </w:rPr>
        <w:t>عند نسخ شريحة أو أكثر من عرض تقديمي إلى موقع داخل نفس العرض التقديمي أو إلى عرض تقديمي آخر، يمكن تحديد السمة التي ترغب أن تتخذها الشرائح الجديدة.</w:t>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عند لصق شريحة داخل موقع جديد في عرض تقديمي فإن هذه الشريحة بشكل افتراضي ترث سمة الشريحة التي تسبقها. ومع ذلك، إذا تم نسخ الشريحة من عرض تقديمي آخر يستخدم سمة مختلفة، يمكن الاحتفاظ بتلك السمة عند لصق الشريحة داخل عرض تقديمي مختلف. لتغيير التنسيق حتى لا ترث الشريحة التي يتم لصقها سمة الشريحة التي تسبقها، استخدم الزر </w:t>
      </w:r>
      <w:r w:rsidRPr="00FA17E3">
        <w:rPr>
          <w:rFonts w:ascii="Arial" w:eastAsia="Times New Roman" w:hAnsi="Arial" w:cs="Arial"/>
          <w:b/>
          <w:bCs/>
          <w:color w:val="484848"/>
          <w:sz w:val="18"/>
          <w:szCs w:val="18"/>
          <w:rtl/>
        </w:rPr>
        <w:t>خيارات اللصق</w:t>
      </w:r>
      <w:r w:rsidRPr="00FA17E3">
        <w:rPr>
          <w:rFonts w:ascii="Arial" w:eastAsia="Times New Roman" w:hAnsi="Arial" w:cs="Arial"/>
          <w:color w:val="484848"/>
          <w:sz w:val="18"/>
          <w:szCs w:val="18"/>
          <w:rtl/>
        </w:rPr>
        <w:t xml:space="preserve"> </w:t>
      </w:r>
      <w:r>
        <w:rPr>
          <w:rFonts w:ascii="Arial" w:eastAsia="Times New Roman" w:hAnsi="Arial" w:cs="Arial"/>
          <w:noProof/>
          <w:color w:val="484848"/>
          <w:sz w:val="18"/>
          <w:szCs w:val="18"/>
        </w:rPr>
        <w:drawing>
          <wp:inline distT="0" distB="0" distL="0" distR="0">
            <wp:extent cx="198120" cy="189865"/>
            <wp:effectExtent l="19050" t="0" r="0" b="0"/>
            <wp:docPr id="221" name="صورة 221" descr="صورة 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صورة زر"/>
                    <pic:cNvPicPr>
                      <a:picLocks noChangeAspect="1" noChangeArrowheads="1"/>
                    </pic:cNvPicPr>
                  </pic:nvPicPr>
                  <pic:blipFill>
                    <a:blip r:embed="rId77" cstate="print"/>
                    <a:srcRect/>
                    <a:stretch>
                      <a:fillRect/>
                    </a:stretch>
                  </pic:blipFill>
                  <pic:spPr bwMode="auto">
                    <a:xfrm>
                      <a:off x="0" y="0"/>
                      <a:ext cx="198120" cy="189865"/>
                    </a:xfrm>
                    <a:prstGeom prst="rect">
                      <a:avLst/>
                    </a:prstGeom>
                    <a:noFill/>
                    <a:ln w="9525">
                      <a:noFill/>
                      <a:miter lim="800000"/>
                      <a:headEnd/>
                      <a:tailEnd/>
                    </a:ln>
                  </pic:spPr>
                </pic:pic>
              </a:graphicData>
            </a:graphic>
          </wp:inline>
        </w:drawing>
      </w:r>
      <w:r w:rsidRPr="00FA17E3">
        <w:rPr>
          <w:rFonts w:ascii="Arial" w:eastAsia="Times New Roman" w:hAnsi="Arial" w:cs="Arial"/>
          <w:color w:val="484848"/>
          <w:sz w:val="18"/>
          <w:szCs w:val="18"/>
          <w:rtl/>
        </w:rPr>
        <w:t xml:space="preserve">؛ الذي يظهر بالقرب من الشريحة الملصقة. </w:t>
      </w:r>
    </w:p>
    <w:p w:rsidR="00FA17E3" w:rsidRPr="005B3E8A" w:rsidRDefault="00FA17E3" w:rsidP="00FA17E3">
      <w:pPr>
        <w:spacing w:before="408" w:after="204" w:line="326" w:lineRule="atLeast"/>
        <w:outlineLvl w:val="2"/>
        <w:rPr>
          <w:rFonts w:ascii="Arial" w:eastAsia="Times New Roman" w:hAnsi="Arial" w:cs="Arial"/>
          <w:b/>
          <w:bCs/>
          <w:color w:val="EEA752"/>
          <w:sz w:val="28"/>
          <w:szCs w:val="28"/>
          <w:rtl/>
        </w:rPr>
      </w:pPr>
      <w:r w:rsidRPr="005B3E8A">
        <w:rPr>
          <w:rFonts w:ascii="Arial" w:eastAsia="Times New Roman" w:hAnsi="Arial" w:cs="Arial"/>
          <w:b/>
          <w:bCs/>
          <w:color w:val="0560A6"/>
          <w:sz w:val="28"/>
          <w:szCs w:val="28"/>
          <w:rtl/>
        </w:rPr>
        <w:t>نسخ الشرائح ولصقها</w:t>
      </w:r>
    </w:p>
    <w:p w:rsidR="00FA17E3" w:rsidRPr="00FA17E3" w:rsidRDefault="00FA17E3" w:rsidP="00FA17E3">
      <w:pPr>
        <w:numPr>
          <w:ilvl w:val="0"/>
          <w:numId w:val="66"/>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في جزء المهام الذي يحتوي على علامتي التبويب "مخطط تفصيلي" و"الشرائح"، انقر فوق علامة التبويب </w:t>
      </w:r>
      <w:r w:rsidRPr="00FA17E3">
        <w:rPr>
          <w:rFonts w:ascii="Arial" w:eastAsia="Times New Roman" w:hAnsi="Arial" w:cs="Arial"/>
          <w:b/>
          <w:bCs/>
          <w:color w:val="484848"/>
          <w:sz w:val="18"/>
          <w:szCs w:val="18"/>
          <w:rtl/>
        </w:rPr>
        <w:t>البداية</w:t>
      </w:r>
      <w:r w:rsidRPr="00FA17E3">
        <w:rPr>
          <w:rFonts w:ascii="Arial" w:eastAsia="Times New Roman" w:hAnsi="Arial" w:cs="Arial"/>
          <w:color w:val="484848"/>
          <w:sz w:val="18"/>
          <w:szCs w:val="18"/>
          <w:rtl/>
        </w:rPr>
        <w:t xml:space="preserve">. </w:t>
      </w:r>
    </w:p>
    <w:p w:rsidR="00FA17E3" w:rsidRPr="00FA17E3" w:rsidRDefault="00FA17E3" w:rsidP="00FA17E3">
      <w:pPr>
        <w:numPr>
          <w:ilvl w:val="0"/>
          <w:numId w:val="66"/>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حدد الشريحة التي ترغب في نسخها بواسطة أحد الإجراءات التالية: </w:t>
      </w:r>
    </w:p>
    <w:p w:rsidR="00FA17E3" w:rsidRPr="00FA17E3" w:rsidRDefault="00FA17E3" w:rsidP="00FA17E3">
      <w:pPr>
        <w:numPr>
          <w:ilvl w:val="1"/>
          <w:numId w:val="66"/>
        </w:numPr>
        <w:spacing w:before="109" w:after="109" w:line="384" w:lineRule="atLeast"/>
        <w:ind w:left="815" w:right="69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لتحديد شريحة مفردة، انقر فوقها. </w:t>
      </w:r>
    </w:p>
    <w:p w:rsidR="00FA17E3" w:rsidRPr="00FA17E3" w:rsidRDefault="00FA17E3" w:rsidP="00FA17E3">
      <w:pPr>
        <w:numPr>
          <w:ilvl w:val="1"/>
          <w:numId w:val="66"/>
        </w:numPr>
        <w:spacing w:before="109" w:after="109" w:line="384" w:lineRule="atLeast"/>
        <w:ind w:left="815" w:right="69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لتحديد عدة شرائح متتالية، انقر فوق الشريحة الأولى واضغط على </w:t>
      </w:r>
      <w:r w:rsidRPr="00FA17E3">
        <w:rPr>
          <w:rFonts w:ascii="Arial" w:eastAsia="Times New Roman" w:hAnsi="Arial" w:cs="Arial"/>
          <w:color w:val="484848"/>
          <w:sz w:val="18"/>
          <w:szCs w:val="18"/>
        </w:rPr>
        <w:t>SHIFT</w:t>
      </w:r>
      <w:r w:rsidRPr="00FA17E3">
        <w:rPr>
          <w:rFonts w:ascii="Arial" w:eastAsia="Times New Roman" w:hAnsi="Arial" w:cs="Arial"/>
          <w:color w:val="484848"/>
          <w:sz w:val="18"/>
          <w:szCs w:val="18"/>
          <w:rtl/>
        </w:rPr>
        <w:t xml:space="preserve"> ثم انقر فوق آخر شريحة ترغب في تحديدها. </w:t>
      </w:r>
    </w:p>
    <w:p w:rsidR="00FA17E3" w:rsidRPr="00FA17E3" w:rsidRDefault="00FA17E3" w:rsidP="00FA17E3">
      <w:pPr>
        <w:numPr>
          <w:ilvl w:val="1"/>
          <w:numId w:val="66"/>
        </w:numPr>
        <w:spacing w:before="109" w:after="109" w:line="384" w:lineRule="atLeast"/>
        <w:ind w:left="815" w:right="69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لتحديد عدة شرائح غير متتالية، اضغط على </w:t>
      </w:r>
      <w:r w:rsidRPr="00FA17E3">
        <w:rPr>
          <w:rFonts w:ascii="Arial" w:eastAsia="Times New Roman" w:hAnsi="Arial" w:cs="Arial"/>
          <w:color w:val="484848"/>
          <w:sz w:val="18"/>
          <w:szCs w:val="18"/>
        </w:rPr>
        <w:t>CTRL</w:t>
      </w:r>
      <w:r w:rsidRPr="00FA17E3">
        <w:rPr>
          <w:rFonts w:ascii="Arial" w:eastAsia="Times New Roman" w:hAnsi="Arial" w:cs="Arial"/>
          <w:color w:val="484848"/>
          <w:sz w:val="18"/>
          <w:szCs w:val="18"/>
          <w:rtl/>
        </w:rPr>
        <w:t xml:space="preserve">، ثم انقر فوق كل شريحة ترغب في تحديدها. </w:t>
      </w:r>
    </w:p>
    <w:p w:rsidR="00FA17E3" w:rsidRPr="00FA17E3" w:rsidRDefault="00FA17E3" w:rsidP="00FA17E3">
      <w:pPr>
        <w:numPr>
          <w:ilvl w:val="0"/>
          <w:numId w:val="66"/>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انقر بزر الماوس الأيمن فوق إحدى الشرائح المحددة، ثم انقر فوق </w:t>
      </w:r>
      <w:r w:rsidRPr="00FA17E3">
        <w:rPr>
          <w:rFonts w:ascii="Arial" w:eastAsia="Times New Roman" w:hAnsi="Arial" w:cs="Arial"/>
          <w:b/>
          <w:bCs/>
          <w:color w:val="484848"/>
          <w:sz w:val="18"/>
          <w:szCs w:val="18"/>
          <w:rtl/>
        </w:rPr>
        <w:t>نسخ</w:t>
      </w:r>
      <w:r w:rsidRPr="00FA17E3">
        <w:rPr>
          <w:rFonts w:ascii="Arial" w:eastAsia="Times New Roman" w:hAnsi="Arial" w:cs="Arial"/>
          <w:color w:val="484848"/>
          <w:sz w:val="18"/>
          <w:szCs w:val="18"/>
          <w:rtl/>
        </w:rPr>
        <w:t xml:space="preserve">. </w:t>
      </w:r>
    </w:p>
    <w:p w:rsidR="00FA17E3" w:rsidRPr="00FA17E3" w:rsidRDefault="00FA17E3" w:rsidP="00FA17E3">
      <w:pPr>
        <w:numPr>
          <w:ilvl w:val="0"/>
          <w:numId w:val="66"/>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في العرض التقديمي الوجهة، وعلى علامة التبويب </w:t>
      </w:r>
      <w:r w:rsidRPr="00FA17E3">
        <w:rPr>
          <w:rFonts w:ascii="Arial" w:eastAsia="Times New Roman" w:hAnsi="Arial" w:cs="Arial"/>
          <w:b/>
          <w:bCs/>
          <w:color w:val="484848"/>
          <w:sz w:val="18"/>
          <w:szCs w:val="18"/>
          <w:rtl/>
        </w:rPr>
        <w:t>الشرائح</w:t>
      </w:r>
      <w:r w:rsidRPr="00FA17E3">
        <w:rPr>
          <w:rFonts w:ascii="Arial" w:eastAsia="Times New Roman" w:hAnsi="Arial" w:cs="Arial"/>
          <w:color w:val="484848"/>
          <w:sz w:val="18"/>
          <w:szCs w:val="18"/>
          <w:rtl/>
        </w:rPr>
        <w:t xml:space="preserve">، انقر بزر الماوس الأيمن فوق الشريحة التي تريد أن تتبعها الشرائحُ المنسوخة، ثم انقر فوق </w:t>
      </w:r>
      <w:r w:rsidRPr="00FA17E3">
        <w:rPr>
          <w:rFonts w:ascii="Arial" w:eastAsia="Times New Roman" w:hAnsi="Arial" w:cs="Arial"/>
          <w:b/>
          <w:bCs/>
          <w:color w:val="484848"/>
          <w:sz w:val="18"/>
          <w:szCs w:val="18"/>
          <w:rtl/>
        </w:rPr>
        <w:t>لصق</w:t>
      </w:r>
      <w:r w:rsidRPr="00FA17E3">
        <w:rPr>
          <w:rFonts w:ascii="Arial" w:eastAsia="Times New Roman" w:hAnsi="Arial" w:cs="Arial"/>
          <w:color w:val="484848"/>
          <w:sz w:val="18"/>
          <w:szCs w:val="18"/>
          <w:rtl/>
        </w:rPr>
        <w:t xml:space="preserve">.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للاحتفاظ بالتصميم الأصلي للشرائح المنسوخة، انقر فوق الزر </w:t>
      </w:r>
      <w:r w:rsidRPr="00FA17E3">
        <w:rPr>
          <w:rFonts w:ascii="Arial" w:eastAsia="Times New Roman" w:hAnsi="Arial" w:cs="Arial"/>
          <w:b/>
          <w:bCs/>
          <w:color w:val="484848"/>
          <w:sz w:val="18"/>
          <w:szCs w:val="18"/>
          <w:rtl/>
        </w:rPr>
        <w:t>خيارات اللصق</w:t>
      </w:r>
      <w:r w:rsidRPr="00FA17E3">
        <w:rPr>
          <w:rFonts w:ascii="Arial" w:eastAsia="Times New Roman" w:hAnsi="Arial" w:cs="Arial"/>
          <w:color w:val="484848"/>
          <w:sz w:val="18"/>
          <w:szCs w:val="18"/>
          <w:rtl/>
        </w:rPr>
        <w:t xml:space="preserve"> </w:t>
      </w:r>
      <w:r>
        <w:rPr>
          <w:rFonts w:ascii="Arial" w:eastAsia="Times New Roman" w:hAnsi="Arial" w:cs="Arial"/>
          <w:noProof/>
          <w:color w:val="484848"/>
          <w:sz w:val="18"/>
          <w:szCs w:val="18"/>
        </w:rPr>
        <w:drawing>
          <wp:inline distT="0" distB="0" distL="0" distR="0">
            <wp:extent cx="198120" cy="189865"/>
            <wp:effectExtent l="19050" t="0" r="0" b="0"/>
            <wp:docPr id="223" name="صورة 223" descr="صورة 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صورة زر"/>
                    <pic:cNvPicPr>
                      <a:picLocks noChangeAspect="1" noChangeArrowheads="1"/>
                    </pic:cNvPicPr>
                  </pic:nvPicPr>
                  <pic:blipFill>
                    <a:blip r:embed="rId77" cstate="print"/>
                    <a:srcRect/>
                    <a:stretch>
                      <a:fillRect/>
                    </a:stretch>
                  </pic:blipFill>
                  <pic:spPr bwMode="auto">
                    <a:xfrm>
                      <a:off x="0" y="0"/>
                      <a:ext cx="198120" cy="189865"/>
                    </a:xfrm>
                    <a:prstGeom prst="rect">
                      <a:avLst/>
                    </a:prstGeom>
                    <a:noFill/>
                    <a:ln w="9525">
                      <a:noFill/>
                      <a:miter lim="800000"/>
                      <a:headEnd/>
                      <a:tailEnd/>
                    </a:ln>
                  </pic:spPr>
                </pic:pic>
              </a:graphicData>
            </a:graphic>
          </wp:inline>
        </w:drawing>
      </w:r>
      <w:r w:rsidRPr="00FA17E3">
        <w:rPr>
          <w:rFonts w:ascii="Arial" w:eastAsia="Times New Roman" w:hAnsi="Arial" w:cs="Arial"/>
          <w:color w:val="484848"/>
          <w:sz w:val="18"/>
          <w:szCs w:val="18"/>
          <w:rtl/>
        </w:rPr>
        <w:t xml:space="preserve">، الذي يظهر بالقرب من الشرائح التي تم لصقها على علامة التبويب </w:t>
      </w:r>
      <w:r w:rsidRPr="00FA17E3">
        <w:rPr>
          <w:rFonts w:ascii="Arial" w:eastAsia="Times New Roman" w:hAnsi="Arial" w:cs="Arial"/>
          <w:b/>
          <w:bCs/>
          <w:color w:val="484848"/>
          <w:sz w:val="18"/>
          <w:szCs w:val="18"/>
          <w:rtl/>
        </w:rPr>
        <w:t>مخطط تفصيلي</w:t>
      </w:r>
      <w:r w:rsidRPr="00FA17E3">
        <w:rPr>
          <w:rFonts w:ascii="Arial" w:eastAsia="Times New Roman" w:hAnsi="Arial" w:cs="Arial"/>
          <w:color w:val="484848"/>
          <w:sz w:val="18"/>
          <w:szCs w:val="18"/>
          <w:rtl/>
        </w:rPr>
        <w:t xml:space="preserve"> أو </w:t>
      </w:r>
      <w:r w:rsidRPr="00FA17E3">
        <w:rPr>
          <w:rFonts w:ascii="Arial" w:eastAsia="Times New Roman" w:hAnsi="Arial" w:cs="Arial"/>
          <w:b/>
          <w:bCs/>
          <w:color w:val="484848"/>
          <w:sz w:val="18"/>
          <w:szCs w:val="18"/>
          <w:rtl/>
        </w:rPr>
        <w:t>الشرائح</w:t>
      </w:r>
      <w:r w:rsidRPr="00FA17E3">
        <w:rPr>
          <w:rFonts w:ascii="Arial" w:eastAsia="Times New Roman" w:hAnsi="Arial" w:cs="Arial"/>
          <w:color w:val="484848"/>
          <w:sz w:val="18"/>
          <w:szCs w:val="18"/>
          <w:rtl/>
        </w:rPr>
        <w:t xml:space="preserve"> في العرض عادي، أو في الجزء </w:t>
      </w:r>
      <w:r w:rsidRPr="00FA17E3">
        <w:rPr>
          <w:rFonts w:ascii="Arial" w:eastAsia="Times New Roman" w:hAnsi="Arial" w:cs="Arial"/>
          <w:b/>
          <w:bCs/>
          <w:color w:val="484848"/>
          <w:sz w:val="18"/>
          <w:szCs w:val="18"/>
          <w:rtl/>
        </w:rPr>
        <w:t>الشرائح</w:t>
      </w:r>
      <w:r w:rsidRPr="00FA17E3">
        <w:rPr>
          <w:rFonts w:ascii="Arial" w:eastAsia="Times New Roman" w:hAnsi="Arial" w:cs="Arial"/>
          <w:color w:val="484848"/>
          <w:sz w:val="18"/>
          <w:szCs w:val="18"/>
          <w:rtl/>
        </w:rPr>
        <w:t xml:space="preserve">، ثم انقر فوق </w:t>
      </w:r>
      <w:r w:rsidRPr="00FA17E3">
        <w:rPr>
          <w:rFonts w:ascii="Arial" w:eastAsia="Times New Roman" w:hAnsi="Arial" w:cs="Arial"/>
          <w:b/>
          <w:bCs/>
          <w:color w:val="484848"/>
          <w:sz w:val="18"/>
          <w:szCs w:val="18"/>
          <w:rtl/>
        </w:rPr>
        <w:t>الاحتفاظ بتنسيق المصدر</w:t>
      </w:r>
      <w:r w:rsidRPr="00FA17E3">
        <w:rPr>
          <w:rFonts w:ascii="Arial" w:eastAsia="Times New Roman" w:hAnsi="Arial" w:cs="Arial"/>
          <w:color w:val="484848"/>
          <w:sz w:val="18"/>
          <w:szCs w:val="18"/>
          <w:rtl/>
        </w:rPr>
        <w:t xml:space="preserve">. </w:t>
      </w:r>
    </w:p>
    <w:p w:rsidR="00FA17E3" w:rsidRPr="00FA17E3" w:rsidRDefault="00FA17E3" w:rsidP="005B3E8A">
      <w:pPr>
        <w:spacing w:after="0"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في حالة عدم رؤية الزر </w:t>
      </w:r>
      <w:r w:rsidRPr="00FA17E3">
        <w:rPr>
          <w:rFonts w:ascii="Arial" w:eastAsia="Times New Roman" w:hAnsi="Arial" w:cs="Arial"/>
          <w:b/>
          <w:bCs/>
          <w:color w:val="484848"/>
          <w:sz w:val="18"/>
          <w:szCs w:val="18"/>
          <w:rtl/>
        </w:rPr>
        <w:t>خيارات اللصق</w:t>
      </w:r>
      <w:r w:rsidRPr="00FA17E3">
        <w:rPr>
          <w:rFonts w:ascii="Arial" w:eastAsia="Times New Roman" w:hAnsi="Arial" w:cs="Arial"/>
          <w:color w:val="484848"/>
          <w:sz w:val="18"/>
          <w:szCs w:val="18"/>
          <w:rtl/>
        </w:rPr>
        <w:t xml:space="preserve">، انتقل إلى </w:t>
      </w:r>
      <w:r w:rsidRPr="00FA17E3">
        <w:rPr>
          <w:rFonts w:ascii="Arial" w:eastAsia="Times New Roman" w:hAnsi="Arial" w:cs="Arial"/>
          <w:color w:val="0560A6"/>
          <w:sz w:val="18"/>
          <w:szCs w:val="18"/>
          <w:rtl/>
        </w:rPr>
        <w:t>أين الزر خيارات اللصق؟</w:t>
      </w:r>
      <w:r w:rsidRPr="00FA17E3">
        <w:rPr>
          <w:rFonts w:ascii="Arial" w:eastAsia="Times New Roman" w:hAnsi="Arial" w:cs="Arial"/>
          <w:color w:val="484848"/>
          <w:sz w:val="18"/>
          <w:szCs w:val="18"/>
          <w:rtl/>
        </w:rPr>
        <w:t xml:space="preserve"> </w:t>
      </w:r>
      <w:r w:rsidRPr="00FA17E3">
        <w:rPr>
          <w:rFonts w:ascii="Arial" w:eastAsia="Times New Roman" w:hAnsi="Arial" w:cs="Arial"/>
          <w:vanish/>
          <w:color w:val="484848"/>
          <w:szCs w:val="18"/>
          <w:rtl/>
        </w:rPr>
        <w:t xml:space="preserve">لنقل شرائح إلى موقع آخر، حدد الشرائح التي ترغب في نقلها، ثم اسحبها إلى الموقع الجديد. واستخدم الزر </w:t>
      </w:r>
      <w:r w:rsidRPr="00FA17E3">
        <w:rPr>
          <w:rFonts w:ascii="Arial" w:eastAsia="Times New Roman" w:hAnsi="Arial" w:cs="Arial"/>
          <w:b/>
          <w:bCs/>
          <w:vanish/>
          <w:color w:val="484848"/>
          <w:szCs w:val="18"/>
          <w:rtl/>
        </w:rPr>
        <w:t>خيارات اللصق</w:t>
      </w:r>
      <w:r w:rsidRPr="00FA17E3">
        <w:rPr>
          <w:rFonts w:ascii="Arial" w:eastAsia="Times New Roman" w:hAnsi="Arial" w:cs="Arial"/>
          <w:vanish/>
          <w:color w:val="484848"/>
          <w:szCs w:val="18"/>
          <w:rtl/>
        </w:rPr>
        <w:t xml:space="preserve"> كما هو موصوف أعلاه للاحتفاظ بالتنسيق الأصلي. </w:t>
      </w:r>
    </w:p>
    <w:p w:rsidR="00FA17E3" w:rsidRPr="005B3E8A" w:rsidRDefault="00FA17E3" w:rsidP="00FA17E3">
      <w:pPr>
        <w:spacing w:before="408" w:after="204" w:line="326" w:lineRule="atLeast"/>
        <w:outlineLvl w:val="2"/>
        <w:rPr>
          <w:rFonts w:ascii="Arial" w:eastAsia="Times New Roman" w:hAnsi="Arial" w:cs="Arial"/>
          <w:b/>
          <w:bCs/>
          <w:color w:val="EEA752"/>
          <w:sz w:val="26"/>
          <w:szCs w:val="26"/>
          <w:rtl/>
        </w:rPr>
      </w:pPr>
      <w:r w:rsidRPr="005B3E8A">
        <w:rPr>
          <w:rFonts w:ascii="Arial" w:eastAsia="Times New Roman" w:hAnsi="Arial" w:cs="Arial"/>
          <w:b/>
          <w:bCs/>
          <w:color w:val="0560A6"/>
          <w:sz w:val="26"/>
          <w:szCs w:val="26"/>
          <w:rtl/>
        </w:rPr>
        <w:t>أين الزر خيارات اللصق؟</w:t>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عند لصق شريحة داخل موقع جديد في عرض تقديمي، يظهر الزر </w:t>
      </w:r>
      <w:r w:rsidRPr="00FA17E3">
        <w:rPr>
          <w:rFonts w:ascii="Arial" w:eastAsia="Times New Roman" w:hAnsi="Arial" w:cs="Arial"/>
          <w:b/>
          <w:bCs/>
          <w:color w:val="484848"/>
          <w:sz w:val="18"/>
          <w:szCs w:val="18"/>
          <w:rtl/>
        </w:rPr>
        <w:t>خيارات اللصق</w:t>
      </w:r>
      <w:r w:rsidRPr="00FA17E3">
        <w:rPr>
          <w:rFonts w:ascii="Arial" w:eastAsia="Times New Roman" w:hAnsi="Arial" w:cs="Arial"/>
          <w:color w:val="484848"/>
          <w:sz w:val="18"/>
          <w:szCs w:val="18"/>
          <w:rtl/>
        </w:rPr>
        <w:t xml:space="preserve"> </w:t>
      </w:r>
      <w:r>
        <w:rPr>
          <w:rFonts w:ascii="Arial" w:eastAsia="Times New Roman" w:hAnsi="Arial" w:cs="Arial"/>
          <w:noProof/>
          <w:color w:val="484848"/>
          <w:sz w:val="18"/>
          <w:szCs w:val="18"/>
        </w:rPr>
        <w:drawing>
          <wp:inline distT="0" distB="0" distL="0" distR="0">
            <wp:extent cx="198120" cy="189865"/>
            <wp:effectExtent l="19050" t="0" r="0" b="0"/>
            <wp:docPr id="226" name="صورة 226" descr="صورة 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صورة زر"/>
                    <pic:cNvPicPr>
                      <a:picLocks noChangeAspect="1" noChangeArrowheads="1"/>
                    </pic:cNvPicPr>
                  </pic:nvPicPr>
                  <pic:blipFill>
                    <a:blip r:embed="rId77" cstate="print"/>
                    <a:srcRect/>
                    <a:stretch>
                      <a:fillRect/>
                    </a:stretch>
                  </pic:blipFill>
                  <pic:spPr bwMode="auto">
                    <a:xfrm>
                      <a:off x="0" y="0"/>
                      <a:ext cx="198120" cy="189865"/>
                    </a:xfrm>
                    <a:prstGeom prst="rect">
                      <a:avLst/>
                    </a:prstGeom>
                    <a:noFill/>
                    <a:ln w="9525">
                      <a:noFill/>
                      <a:miter lim="800000"/>
                      <a:headEnd/>
                      <a:tailEnd/>
                    </a:ln>
                  </pic:spPr>
                </pic:pic>
              </a:graphicData>
            </a:graphic>
          </wp:inline>
        </w:drawing>
      </w:r>
      <w:r w:rsidRPr="00FA17E3">
        <w:rPr>
          <w:rFonts w:ascii="Arial" w:eastAsia="Times New Roman" w:hAnsi="Arial" w:cs="Arial"/>
          <w:color w:val="484848"/>
          <w:sz w:val="18"/>
          <w:szCs w:val="18"/>
          <w:rtl/>
        </w:rPr>
        <w:t xml:space="preserve">بشكل نموذجي قريبًا من الشريحة التي تم لصقها على علامة التبويب </w:t>
      </w:r>
      <w:r w:rsidRPr="00FA17E3">
        <w:rPr>
          <w:rFonts w:ascii="Arial" w:eastAsia="Times New Roman" w:hAnsi="Arial" w:cs="Arial"/>
          <w:b/>
          <w:bCs/>
          <w:color w:val="484848"/>
          <w:sz w:val="18"/>
          <w:szCs w:val="18"/>
          <w:rtl/>
        </w:rPr>
        <w:t>مخطط تفصيلي</w:t>
      </w:r>
      <w:r w:rsidRPr="00FA17E3">
        <w:rPr>
          <w:rFonts w:ascii="Arial" w:eastAsia="Times New Roman" w:hAnsi="Arial" w:cs="Arial"/>
          <w:color w:val="484848"/>
          <w:sz w:val="18"/>
          <w:szCs w:val="18"/>
          <w:rtl/>
        </w:rPr>
        <w:t xml:space="preserve"> أو </w:t>
      </w:r>
      <w:r w:rsidRPr="00FA17E3">
        <w:rPr>
          <w:rFonts w:ascii="Arial" w:eastAsia="Times New Roman" w:hAnsi="Arial" w:cs="Arial"/>
          <w:b/>
          <w:bCs/>
          <w:color w:val="484848"/>
          <w:sz w:val="18"/>
          <w:szCs w:val="18"/>
          <w:rtl/>
        </w:rPr>
        <w:t>الشرائح</w:t>
      </w:r>
      <w:r w:rsidRPr="00FA17E3">
        <w:rPr>
          <w:rFonts w:ascii="Arial" w:eastAsia="Times New Roman" w:hAnsi="Arial" w:cs="Arial"/>
          <w:color w:val="484848"/>
          <w:sz w:val="18"/>
          <w:szCs w:val="18"/>
          <w:rtl/>
        </w:rPr>
        <w:t xml:space="preserve"> في العرض عادي، أو في الجزء </w:t>
      </w:r>
      <w:r w:rsidRPr="00FA17E3">
        <w:rPr>
          <w:rFonts w:ascii="Arial" w:eastAsia="Times New Roman" w:hAnsi="Arial" w:cs="Arial"/>
          <w:b/>
          <w:bCs/>
          <w:color w:val="484848"/>
          <w:sz w:val="18"/>
          <w:szCs w:val="18"/>
          <w:rtl/>
        </w:rPr>
        <w:t>الشرائح</w:t>
      </w:r>
      <w:r w:rsidRPr="00FA17E3">
        <w:rPr>
          <w:rFonts w:ascii="Arial" w:eastAsia="Times New Roman" w:hAnsi="Arial" w:cs="Arial"/>
          <w:color w:val="484848"/>
          <w:sz w:val="18"/>
          <w:szCs w:val="18"/>
          <w:rtl/>
        </w:rPr>
        <w:t xml:space="preserve">. ويتيح الزر خيارات اللصق التحكم في كيفية ظهور المحتوى بعد لصقه  ؛ كما يعرف بـ </w:t>
      </w:r>
      <w:hyperlink r:id="rId124" w:history="1">
        <w:r w:rsidRPr="00FA17E3">
          <w:rPr>
            <w:rFonts w:ascii="Arial" w:eastAsia="Times New Roman" w:hAnsi="Arial" w:cs="Arial"/>
            <w:color w:val="660000"/>
            <w:sz w:val="18"/>
            <w:szCs w:val="18"/>
            <w:rtl/>
          </w:rPr>
          <w:t>استرداد اللصق</w:t>
        </w:r>
        <w:r w:rsidRPr="00FA17E3">
          <w:rPr>
            <w:rFonts w:ascii="Arial" w:eastAsia="Times New Roman" w:hAnsi="Arial" w:cs="Arial"/>
            <w:vanish/>
            <w:color w:val="660000"/>
            <w:szCs w:val="18"/>
            <w:rtl/>
          </w:rPr>
          <w:t> (استرداد اللصق: خيارات اللصق التي تتاح من خلال زر يظهر بعد لصق المحتوى. عند النقر فوق هذا الزر، يمكن تحديد خيارات تنسيق للمحتوى الملصق.)</w:t>
        </w:r>
      </w:hyperlink>
      <w:r w:rsidRPr="00FA17E3">
        <w:rPr>
          <w:rFonts w:ascii="Arial" w:eastAsia="Times New Roman" w:hAnsi="Arial" w:cs="Arial"/>
          <w:color w:val="484848"/>
          <w:sz w:val="18"/>
          <w:szCs w:val="18"/>
          <w:rtl/>
        </w:rPr>
        <w:t>.</w:t>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فيما يلي أسباب تعذر رؤية الزر </w:t>
      </w:r>
      <w:r w:rsidRPr="00FA17E3">
        <w:rPr>
          <w:rFonts w:ascii="Arial" w:eastAsia="Times New Roman" w:hAnsi="Arial" w:cs="Arial"/>
          <w:b/>
          <w:bCs/>
          <w:color w:val="484848"/>
          <w:sz w:val="18"/>
          <w:szCs w:val="18"/>
          <w:rtl/>
        </w:rPr>
        <w:t>خيارات اللصق</w:t>
      </w:r>
      <w:r w:rsidRPr="00FA17E3">
        <w:rPr>
          <w:rFonts w:ascii="Arial" w:eastAsia="Times New Roman" w:hAnsi="Arial" w:cs="Arial"/>
          <w:color w:val="484848"/>
          <w:sz w:val="18"/>
          <w:szCs w:val="18"/>
          <w:rtl/>
        </w:rPr>
        <w:t xml:space="preserve"> أحيانًا بعد لصق الشريحة: </w:t>
      </w:r>
    </w:p>
    <w:p w:rsidR="00FA17E3" w:rsidRPr="00FA17E3" w:rsidRDefault="00FA17E3" w:rsidP="00FA17E3">
      <w:pPr>
        <w:numPr>
          <w:ilvl w:val="0"/>
          <w:numId w:val="67"/>
        </w:numPr>
        <w:spacing w:before="109" w:after="109" w:line="384" w:lineRule="atLeast"/>
        <w:ind w:left="584"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قمت باللصق باستخدام </w:t>
      </w:r>
      <w:r w:rsidRPr="00FA17E3">
        <w:rPr>
          <w:rFonts w:ascii="Arial" w:eastAsia="Times New Roman" w:hAnsi="Arial" w:cs="Arial"/>
          <w:b/>
          <w:bCs/>
          <w:color w:val="484848"/>
          <w:sz w:val="18"/>
          <w:szCs w:val="18"/>
          <w:rtl/>
        </w:rPr>
        <w:t>لصق خاص</w:t>
      </w:r>
      <w:r w:rsidRPr="00FA17E3">
        <w:rPr>
          <w:rFonts w:ascii="Arial" w:eastAsia="Times New Roman" w:hAnsi="Arial" w:cs="Arial"/>
          <w:color w:val="484848"/>
          <w:sz w:val="18"/>
          <w:szCs w:val="18"/>
          <w:rtl/>
        </w:rPr>
        <w:t xml:space="preserve"> من المقطع </w:t>
      </w:r>
      <w:r w:rsidRPr="00FA17E3">
        <w:rPr>
          <w:rFonts w:ascii="Arial" w:eastAsia="Times New Roman" w:hAnsi="Arial" w:cs="Arial"/>
          <w:b/>
          <w:bCs/>
          <w:color w:val="484848"/>
          <w:sz w:val="18"/>
          <w:szCs w:val="18"/>
          <w:rtl/>
        </w:rPr>
        <w:t>حافظة</w:t>
      </w:r>
      <w:r w:rsidRPr="00FA17E3">
        <w:rPr>
          <w:rFonts w:ascii="Arial" w:eastAsia="Times New Roman" w:hAnsi="Arial" w:cs="Arial"/>
          <w:color w:val="484848"/>
          <w:sz w:val="18"/>
          <w:szCs w:val="18"/>
          <w:rtl/>
        </w:rPr>
        <w:t xml:space="preserve"> من علامة التبويب </w:t>
      </w:r>
      <w:r w:rsidRPr="00FA17E3">
        <w:rPr>
          <w:rFonts w:ascii="Arial" w:eastAsia="Times New Roman" w:hAnsi="Arial" w:cs="Arial"/>
          <w:b/>
          <w:bCs/>
          <w:color w:val="484848"/>
          <w:sz w:val="18"/>
          <w:szCs w:val="18"/>
          <w:rtl/>
        </w:rPr>
        <w:t>البداية</w:t>
      </w:r>
      <w:r w:rsidRPr="00FA17E3">
        <w:rPr>
          <w:rFonts w:ascii="Arial" w:eastAsia="Times New Roman" w:hAnsi="Arial" w:cs="Arial"/>
          <w:color w:val="484848"/>
          <w:sz w:val="18"/>
          <w:szCs w:val="18"/>
          <w:rtl/>
        </w:rPr>
        <w:t xml:space="preserve">. في حين أنه يجب استخدام الأوامر </w:t>
      </w:r>
      <w:r w:rsidRPr="00FA17E3">
        <w:rPr>
          <w:rFonts w:ascii="Arial" w:eastAsia="Times New Roman" w:hAnsi="Arial" w:cs="Arial"/>
          <w:b/>
          <w:bCs/>
          <w:color w:val="484848"/>
          <w:sz w:val="18"/>
          <w:szCs w:val="18"/>
          <w:rtl/>
        </w:rPr>
        <w:t>قطع</w:t>
      </w:r>
      <w:r w:rsidRPr="00FA17E3">
        <w:rPr>
          <w:rFonts w:ascii="Arial" w:eastAsia="Times New Roman" w:hAnsi="Arial" w:cs="Arial"/>
          <w:color w:val="484848"/>
          <w:sz w:val="18"/>
          <w:szCs w:val="18"/>
          <w:rtl/>
        </w:rPr>
        <w:t xml:space="preserve"> أو </w:t>
      </w:r>
      <w:r w:rsidRPr="00FA17E3">
        <w:rPr>
          <w:rFonts w:ascii="Arial" w:eastAsia="Times New Roman" w:hAnsi="Arial" w:cs="Arial"/>
          <w:b/>
          <w:bCs/>
          <w:color w:val="484848"/>
          <w:sz w:val="18"/>
          <w:szCs w:val="18"/>
          <w:rtl/>
        </w:rPr>
        <w:t>نسخ</w:t>
      </w:r>
      <w:r w:rsidRPr="00FA17E3">
        <w:rPr>
          <w:rFonts w:ascii="Arial" w:eastAsia="Times New Roman" w:hAnsi="Arial" w:cs="Arial"/>
          <w:color w:val="484848"/>
          <w:sz w:val="18"/>
          <w:szCs w:val="18"/>
          <w:rtl/>
        </w:rPr>
        <w:t xml:space="preserve"> و</w:t>
      </w:r>
      <w:r w:rsidRPr="00FA17E3">
        <w:rPr>
          <w:rFonts w:ascii="Arial" w:eastAsia="Times New Roman" w:hAnsi="Arial" w:cs="Arial"/>
          <w:b/>
          <w:bCs/>
          <w:color w:val="484848"/>
          <w:sz w:val="18"/>
          <w:szCs w:val="18"/>
          <w:rtl/>
        </w:rPr>
        <w:t>لصق</w:t>
      </w:r>
      <w:r w:rsidRPr="00FA17E3">
        <w:rPr>
          <w:rFonts w:ascii="Arial" w:eastAsia="Times New Roman" w:hAnsi="Arial" w:cs="Arial"/>
          <w:color w:val="484848"/>
          <w:sz w:val="18"/>
          <w:szCs w:val="18"/>
          <w:rtl/>
        </w:rPr>
        <w:t xml:space="preserve">، أو يمكنك النسخ واللصق باستخدام حافظة </w:t>
      </w:r>
      <w:r w:rsidRPr="00FA17E3">
        <w:rPr>
          <w:rFonts w:ascii="Arial" w:eastAsia="Times New Roman" w:hAnsi="Arial" w:cs="Arial"/>
          <w:color w:val="484848"/>
          <w:sz w:val="18"/>
          <w:szCs w:val="18"/>
        </w:rPr>
        <w:t>Office</w:t>
      </w:r>
      <w:r w:rsidRPr="00FA17E3">
        <w:rPr>
          <w:rFonts w:ascii="Arial" w:eastAsia="Times New Roman" w:hAnsi="Arial" w:cs="Arial"/>
          <w:color w:val="484848"/>
          <w:sz w:val="18"/>
          <w:szCs w:val="18"/>
          <w:rtl/>
        </w:rPr>
        <w:t xml:space="preserve"> لرؤية خيارات اللصق. </w:t>
      </w:r>
    </w:p>
    <w:p w:rsidR="00FA17E3" w:rsidRPr="00FA17E3" w:rsidRDefault="00FA17E3" w:rsidP="00FA17E3">
      <w:pPr>
        <w:numPr>
          <w:ilvl w:val="0"/>
          <w:numId w:val="67"/>
        </w:numPr>
        <w:spacing w:before="109" w:after="109" w:line="384" w:lineRule="atLeast"/>
        <w:ind w:left="584"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lastRenderedPageBreak/>
        <w:t xml:space="preserve">قمت بلصق مجموعة كائنات من برنامج آخر، مثل </w:t>
      </w:r>
      <w:r w:rsidRPr="00FA17E3">
        <w:rPr>
          <w:rFonts w:ascii="Arial" w:eastAsia="Times New Roman" w:hAnsi="Arial" w:cs="Arial"/>
          <w:color w:val="484848"/>
          <w:sz w:val="18"/>
          <w:szCs w:val="18"/>
        </w:rPr>
        <w:t>Microsoft Office Word</w:t>
      </w:r>
      <w:r w:rsidRPr="00FA17E3">
        <w:rPr>
          <w:rFonts w:ascii="Arial" w:eastAsia="Times New Roman" w:hAnsi="Arial" w:cs="Arial"/>
          <w:color w:val="484848"/>
          <w:sz w:val="18"/>
          <w:szCs w:val="18"/>
          <w:rtl/>
        </w:rPr>
        <w:t xml:space="preserve">. </w:t>
      </w:r>
    </w:p>
    <w:p w:rsidR="00FA17E3" w:rsidRDefault="00FA17E3" w:rsidP="00FA17E3">
      <w:pPr>
        <w:numPr>
          <w:ilvl w:val="0"/>
          <w:numId w:val="67"/>
        </w:numPr>
        <w:spacing w:before="109" w:after="109" w:line="384" w:lineRule="atLeast"/>
        <w:ind w:left="584" w:right="458"/>
        <w:rPr>
          <w:rFonts w:ascii="Arial" w:eastAsia="Times New Roman" w:hAnsi="Arial" w:cs="Arial"/>
          <w:color w:val="484848"/>
          <w:sz w:val="18"/>
          <w:szCs w:val="18"/>
        </w:rPr>
      </w:pPr>
      <w:r w:rsidRPr="00FA17E3">
        <w:rPr>
          <w:rFonts w:ascii="Arial" w:eastAsia="Times New Roman" w:hAnsi="Arial" w:cs="Arial"/>
          <w:color w:val="484848"/>
          <w:sz w:val="18"/>
          <w:szCs w:val="18"/>
          <w:rtl/>
        </w:rPr>
        <w:t xml:space="preserve">لا يوجد تعارض نمطي بين المصدر ووجهة الشريحة التي تقوم بلصقها. </w:t>
      </w:r>
    </w:p>
    <w:p w:rsidR="005B3E8A" w:rsidRDefault="005B3E8A" w:rsidP="00FA17E3">
      <w:pPr>
        <w:spacing w:after="0" w:line="240" w:lineRule="auto"/>
        <w:rPr>
          <w:rFonts w:ascii="Tahoma" w:eastAsia="Times New Roman" w:hAnsi="Tahoma" w:cs="Tahoma"/>
          <w:b/>
          <w:bCs/>
          <w:color w:val="7598C4"/>
          <w:sz w:val="27"/>
          <w:szCs w:val="27"/>
          <w:u w:val="single"/>
          <w:rtl/>
        </w:rPr>
      </w:pPr>
    </w:p>
    <w:p w:rsidR="00FA17E3" w:rsidRPr="0014509E" w:rsidRDefault="00FA17E3" w:rsidP="00FA17E3">
      <w:pPr>
        <w:spacing w:after="0" w:line="240" w:lineRule="auto"/>
        <w:rPr>
          <w:rFonts w:ascii="Tahoma" w:eastAsia="Times New Roman" w:hAnsi="Tahoma" w:cs="Tahoma"/>
          <w:b/>
          <w:bCs/>
          <w:color w:val="7598C4"/>
          <w:sz w:val="25"/>
          <w:szCs w:val="25"/>
          <w:u w:val="single"/>
        </w:rPr>
      </w:pPr>
      <w:r w:rsidRPr="0014509E">
        <w:rPr>
          <w:rFonts w:ascii="Tahoma" w:eastAsia="Times New Roman" w:hAnsi="Tahoma" w:cs="Tahoma"/>
          <w:b/>
          <w:bCs/>
          <w:color w:val="7598C4"/>
          <w:sz w:val="25"/>
          <w:szCs w:val="25"/>
          <w:u w:val="single"/>
          <w:rtl/>
        </w:rPr>
        <w:t>إضافة شريحة جديدة</w:t>
      </w:r>
    </w:p>
    <w:p w:rsidR="00FA17E3" w:rsidRPr="00FA17E3" w:rsidRDefault="00FA17E3" w:rsidP="00FA17E3">
      <w:pPr>
        <w:numPr>
          <w:ilvl w:val="0"/>
          <w:numId w:val="68"/>
        </w:numPr>
        <w:spacing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من علامة التبويب </w:t>
      </w:r>
      <w:r w:rsidRPr="00FA17E3">
        <w:rPr>
          <w:rFonts w:ascii="Arial" w:eastAsia="Times New Roman" w:hAnsi="Arial" w:cs="Arial"/>
          <w:b/>
          <w:bCs/>
          <w:color w:val="484848"/>
          <w:sz w:val="18"/>
          <w:szCs w:val="18"/>
          <w:rtl/>
        </w:rPr>
        <w:t>البداية</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الشرائح</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شريحة جديدة</w:t>
      </w:r>
      <w:r w:rsidRPr="00FA17E3">
        <w:rPr>
          <w:rFonts w:ascii="Arial" w:eastAsia="Times New Roman" w:hAnsi="Arial" w:cs="Arial"/>
          <w:color w:val="484848"/>
          <w:sz w:val="18"/>
          <w:szCs w:val="18"/>
          <w:rtl/>
        </w:rPr>
        <w:t xml:space="preserve">. </w:t>
      </w:r>
    </w:p>
    <w:p w:rsidR="00FA17E3" w:rsidRPr="00FA17E3" w:rsidRDefault="00FA17E3" w:rsidP="00FA17E3">
      <w:pPr>
        <w:numPr>
          <w:ilvl w:val="0"/>
          <w:numId w:val="68"/>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حدد صورة مصغـَّرة لشريحة من معرض التخطيطات. </w:t>
      </w:r>
    </w:p>
    <w:p w:rsidR="00FA17E3" w:rsidRPr="0014509E" w:rsidRDefault="00FA17E3" w:rsidP="00FA17E3">
      <w:pPr>
        <w:spacing w:after="0" w:line="240" w:lineRule="auto"/>
        <w:rPr>
          <w:rFonts w:ascii="Tahoma" w:eastAsia="Times New Roman" w:hAnsi="Tahoma" w:cs="Tahoma"/>
          <w:b/>
          <w:bCs/>
          <w:color w:val="7598C4"/>
          <w:sz w:val="25"/>
          <w:szCs w:val="25"/>
          <w:u w:val="single"/>
        </w:rPr>
      </w:pPr>
      <w:r w:rsidRPr="0014509E">
        <w:rPr>
          <w:rFonts w:ascii="Tahoma" w:eastAsia="Times New Roman" w:hAnsi="Tahoma" w:cs="Tahoma"/>
          <w:b/>
          <w:bCs/>
          <w:color w:val="7598C4"/>
          <w:sz w:val="25"/>
          <w:szCs w:val="25"/>
          <w:u w:val="single"/>
          <w:rtl/>
        </w:rPr>
        <w:t>إضافة تخطيط</w:t>
      </w:r>
    </w:p>
    <w:p w:rsidR="00FA17E3" w:rsidRPr="00FA17E3" w:rsidRDefault="00D33109" w:rsidP="00FA17E3">
      <w:pPr>
        <w:spacing w:after="0" w:line="384" w:lineRule="atLeast"/>
        <w:jc w:val="right"/>
        <w:rPr>
          <w:rFonts w:ascii="Arial" w:eastAsia="Times New Roman" w:hAnsi="Arial" w:cs="Arial"/>
          <w:vanish/>
          <w:color w:val="484848"/>
          <w:sz w:val="18"/>
          <w:szCs w:val="18"/>
          <w:rtl/>
        </w:rPr>
      </w:pPr>
      <w:hyperlink r:id="rId125" w:history="1">
        <w:r w:rsidR="00FA17E3">
          <w:rPr>
            <w:rFonts w:ascii="Arial" w:eastAsia="Times New Roman" w:hAnsi="Arial" w:cs="Arial"/>
            <w:noProof/>
            <w:vanish/>
            <w:color w:val="666666"/>
            <w:sz w:val="18"/>
            <w:szCs w:val="18"/>
          </w:rPr>
          <w:drawing>
            <wp:inline distT="0" distB="0" distL="0" distR="0">
              <wp:extent cx="146685" cy="94615"/>
              <wp:effectExtent l="19050" t="0" r="5715" b="0"/>
              <wp:docPr id="237" name="picHeader" descr="إظهار الكل">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Header" descr="إظهار الكل">
                        <a:hlinkClick r:id="rId112"/>
                      </pic:cNvPr>
                      <pic:cNvPicPr>
                        <a:picLocks noChangeAspect="1" noChangeArrowheads="1"/>
                      </pic:cNvPicPr>
                    </pic:nvPicPr>
                    <pic:blipFill>
                      <a:blip r:embed="rId9" cstate="print"/>
                      <a:srcRect/>
                      <a:stretch>
                        <a:fillRect/>
                      </a:stretch>
                    </pic:blipFill>
                    <pic:spPr bwMode="auto">
                      <a:xfrm>
                        <a:off x="0" y="0"/>
                        <a:ext cx="146685" cy="94615"/>
                      </a:xfrm>
                      <a:prstGeom prst="rect">
                        <a:avLst/>
                      </a:prstGeom>
                      <a:noFill/>
                      <a:ln w="9525">
                        <a:noFill/>
                        <a:miter lim="800000"/>
                        <a:headEnd/>
                        <a:tailEnd/>
                      </a:ln>
                    </pic:spPr>
                  </pic:pic>
                </a:graphicData>
              </a:graphic>
            </wp:inline>
          </w:drawing>
        </w:r>
        <w:r w:rsidR="00FA17E3" w:rsidRPr="00FA17E3">
          <w:rPr>
            <w:rFonts w:ascii="Arial" w:eastAsia="Times New Roman" w:hAnsi="Arial" w:cs="Arial"/>
            <w:vanish/>
            <w:color w:val="666666"/>
            <w:sz w:val="18"/>
            <w:szCs w:val="18"/>
            <w:rtl/>
          </w:rPr>
          <w:t>إظهار الكل</w:t>
        </w:r>
      </w:hyperlink>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إذا لم تجد </w:t>
      </w:r>
      <w:hyperlink r:id="rId126" w:history="1">
        <w:r w:rsidRPr="00FA17E3">
          <w:rPr>
            <w:rFonts w:ascii="Arial" w:eastAsia="Times New Roman" w:hAnsi="Arial" w:cs="Arial"/>
            <w:color w:val="0560A6"/>
            <w:sz w:val="18"/>
            <w:szCs w:val="18"/>
            <w:rtl/>
          </w:rPr>
          <w:t>تخطيط قياسي</w:t>
        </w:r>
      </w:hyperlink>
      <w:r w:rsidRPr="00FA17E3">
        <w:rPr>
          <w:rFonts w:ascii="Arial" w:eastAsia="Times New Roman" w:hAnsi="Arial" w:cs="Arial"/>
          <w:color w:val="484848"/>
          <w:sz w:val="18"/>
          <w:szCs w:val="18"/>
          <w:rtl/>
        </w:rPr>
        <w:t xml:space="preserve"> يناسب احتياجاتك، فيمكنك إضافة </w:t>
      </w:r>
      <w:hyperlink r:id="rId127" w:history="1">
        <w:r w:rsidRPr="00FA17E3">
          <w:rPr>
            <w:rFonts w:ascii="Arial" w:eastAsia="Times New Roman" w:hAnsi="Arial" w:cs="Arial"/>
            <w:color w:val="660000"/>
            <w:sz w:val="18"/>
            <w:szCs w:val="18"/>
            <w:rtl/>
          </w:rPr>
          <w:t>تخطيط</w:t>
        </w:r>
        <w:r w:rsidRPr="00FA17E3">
          <w:rPr>
            <w:rFonts w:ascii="Arial" w:eastAsia="Times New Roman" w:hAnsi="Arial" w:cs="Arial"/>
            <w:color w:val="660000"/>
            <w:szCs w:val="18"/>
            <w:rtl/>
          </w:rPr>
          <w:t> (تخطيط: ترتيب العناصر مثل نص العنوان والعنوان الفرعي، والقوائم، والصور، والجداول، والمخططات، والأشكال التلقائية، والأفلام، على مخطط ما.)</w:t>
        </w:r>
      </w:hyperlink>
      <w:r w:rsidRPr="00FA17E3">
        <w:rPr>
          <w:rFonts w:ascii="Arial" w:eastAsia="Times New Roman" w:hAnsi="Arial" w:cs="Arial"/>
          <w:color w:val="484848"/>
          <w:sz w:val="18"/>
          <w:szCs w:val="18"/>
          <w:rtl/>
        </w:rPr>
        <w:t xml:space="preserve"> جديد وتخصيصه. </w:t>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لإضافة تخطيط، انتقل إلى طريقة عرض "الشريحة الرئيسية"، وأضف تخطيطاً جديداً، وأضف </w:t>
      </w:r>
      <w:hyperlink r:id="rId128" w:history="1">
        <w:r w:rsidRPr="00FA17E3">
          <w:rPr>
            <w:rFonts w:ascii="Arial" w:eastAsia="Times New Roman" w:hAnsi="Arial" w:cs="Arial"/>
            <w:color w:val="660000"/>
            <w:sz w:val="18"/>
            <w:szCs w:val="18"/>
            <w:rtl/>
          </w:rPr>
          <w:t>عناصر نائبة</w:t>
        </w:r>
        <w:r w:rsidRPr="00FA17E3">
          <w:rPr>
            <w:rFonts w:ascii="Arial" w:eastAsia="Times New Roman" w:hAnsi="Arial" w:cs="Arial"/>
            <w:color w:val="660000"/>
            <w:szCs w:val="18"/>
            <w:rtl/>
          </w:rPr>
          <w:t> (عناصر نائبة: مربعات لها حدود منقّطة أو حدود مائلة تُعتبر جزءاً من أغلب تخطيطات الشرائح. ويمكن لهذه المربعات أن تحتوي على العنوان والنص الأساسي أو كائنات مثل المخططات، والجداول، والصور.)</w:t>
        </w:r>
      </w:hyperlink>
      <w:r w:rsidRPr="00FA17E3">
        <w:rPr>
          <w:rFonts w:ascii="Arial" w:eastAsia="Times New Roman" w:hAnsi="Arial" w:cs="Arial"/>
          <w:color w:val="484848"/>
          <w:sz w:val="18"/>
          <w:szCs w:val="18"/>
          <w:rtl/>
        </w:rPr>
        <w:t xml:space="preserve"> خاصة بالنصوص والكائنات، ثم احفظ العرض التقديمي كملف (.</w:t>
      </w:r>
      <w:r w:rsidRPr="00FA17E3">
        <w:rPr>
          <w:rFonts w:ascii="Arial" w:eastAsia="Times New Roman" w:hAnsi="Arial" w:cs="Arial"/>
          <w:color w:val="484848"/>
          <w:sz w:val="18"/>
          <w:szCs w:val="18"/>
        </w:rPr>
        <w:t>potx</w:t>
      </w:r>
      <w:r w:rsidRPr="00FA17E3">
        <w:rPr>
          <w:rFonts w:ascii="Arial" w:eastAsia="Times New Roman" w:hAnsi="Arial" w:cs="Arial"/>
          <w:color w:val="484848"/>
          <w:sz w:val="18"/>
          <w:szCs w:val="18"/>
          <w:rtl/>
        </w:rPr>
        <w:t xml:space="preserve">) </w:t>
      </w:r>
      <w:hyperlink r:id="rId129" w:history="1">
        <w:r w:rsidRPr="00FA17E3">
          <w:rPr>
            <w:rFonts w:ascii="Arial" w:eastAsia="Times New Roman" w:hAnsi="Arial" w:cs="Arial"/>
            <w:color w:val="660000"/>
            <w:sz w:val="18"/>
            <w:szCs w:val="18"/>
            <w:rtl/>
          </w:rPr>
          <w:t>للقالب</w:t>
        </w:r>
        <w:r w:rsidRPr="00FA17E3">
          <w:rPr>
            <w:rFonts w:ascii="Arial" w:eastAsia="Times New Roman" w:hAnsi="Arial" w:cs="Arial"/>
            <w:color w:val="660000"/>
            <w:szCs w:val="18"/>
            <w:rtl/>
          </w:rPr>
          <w:t> (قالب التصميم: ملف يحتوي على الأنماط في عرض تقديمي، متضمناً نوع وحجم الرموز النقطية والخطوط، وأحجام ومواضع العناصر النائبة، وتصميم الخلفية، وتعبئة أنظمة الألوان، والشريحة الرئيسية وشريحة العنوان الرئيسية الاختيارية.)</w:t>
        </w:r>
      </w:hyperlink>
      <w:r w:rsidRPr="00FA17E3">
        <w:rPr>
          <w:rFonts w:ascii="Arial" w:eastAsia="Times New Roman" w:hAnsi="Arial" w:cs="Arial"/>
          <w:color w:val="484848"/>
          <w:sz w:val="18"/>
          <w:szCs w:val="18"/>
          <w:rtl/>
        </w:rPr>
        <w:t>.</w:t>
      </w:r>
    </w:p>
    <w:p w:rsidR="00FA17E3" w:rsidRPr="00FA17E3" w:rsidRDefault="00FA17E3" w:rsidP="00FA17E3">
      <w:pPr>
        <w:numPr>
          <w:ilvl w:val="0"/>
          <w:numId w:val="69"/>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ضمن علامة التبويب </w:t>
      </w:r>
      <w:r w:rsidRPr="00FA17E3">
        <w:rPr>
          <w:rFonts w:ascii="Arial" w:eastAsia="Times New Roman" w:hAnsi="Arial" w:cs="Arial"/>
          <w:b/>
          <w:bCs/>
          <w:color w:val="484848"/>
          <w:sz w:val="18"/>
          <w:szCs w:val="18"/>
          <w:rtl/>
        </w:rPr>
        <w:t>عرض</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طرق عرض العروض التقديمية</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الشريحة الرئيسية</w:t>
      </w:r>
      <w:r w:rsidRPr="00FA17E3">
        <w:rPr>
          <w:rFonts w:ascii="Arial" w:eastAsia="Times New Roman" w:hAnsi="Arial" w:cs="Arial"/>
          <w:color w:val="484848"/>
          <w:sz w:val="18"/>
          <w:szCs w:val="18"/>
          <w:rtl/>
        </w:rPr>
        <w:t xml:space="preserve">. </w:t>
      </w:r>
    </w:p>
    <w:p w:rsidR="00FA17E3" w:rsidRPr="00FA17E3" w:rsidRDefault="00FA17E3" w:rsidP="00FA17E3">
      <w:pPr>
        <w:numPr>
          <w:ilvl w:val="0"/>
          <w:numId w:val="69"/>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في الجزء الذي يحتوي على شريحة رئيسية وتخطيطات، انقر فوق موقع أدنى الشريحة الرئيسية حيثما تريد إضافة التخطيط الجديد. </w:t>
      </w:r>
    </w:p>
    <w:p w:rsidR="00FA17E3" w:rsidRPr="00FA17E3" w:rsidRDefault="00FA17E3" w:rsidP="00FA17E3">
      <w:pPr>
        <w:numPr>
          <w:ilvl w:val="0"/>
          <w:numId w:val="69"/>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ضمن علامة التبويب </w:t>
      </w:r>
      <w:r w:rsidRPr="00FA17E3">
        <w:rPr>
          <w:rFonts w:ascii="Arial" w:eastAsia="Times New Roman" w:hAnsi="Arial" w:cs="Arial"/>
          <w:b/>
          <w:bCs/>
          <w:color w:val="484848"/>
          <w:sz w:val="18"/>
          <w:szCs w:val="18"/>
          <w:rtl/>
        </w:rPr>
        <w:t>الشريحة الرئيسية</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تحرير رئيسي</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إدراج تخطيط</w:t>
      </w:r>
      <w:r w:rsidRPr="00FA17E3">
        <w:rPr>
          <w:rFonts w:ascii="Arial" w:eastAsia="Times New Roman" w:hAnsi="Arial" w:cs="Arial"/>
          <w:color w:val="484848"/>
          <w:sz w:val="18"/>
          <w:szCs w:val="18"/>
          <w:rtl/>
        </w:rPr>
        <w:t xml:space="preserve">. </w:t>
      </w:r>
    </w:p>
    <w:p w:rsidR="00FA17E3" w:rsidRPr="00FA17E3" w:rsidRDefault="00FA17E3" w:rsidP="00FA17E3">
      <w:pPr>
        <w:numPr>
          <w:ilvl w:val="0"/>
          <w:numId w:val="69"/>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قم بإجراء واحد أو أكثر من الإجراءات التالية: </w:t>
      </w:r>
    </w:p>
    <w:p w:rsidR="00FA17E3" w:rsidRPr="00FA17E3" w:rsidRDefault="00FA17E3" w:rsidP="00FA17E3">
      <w:pPr>
        <w:numPr>
          <w:ilvl w:val="1"/>
          <w:numId w:val="69"/>
        </w:numPr>
        <w:spacing w:before="109" w:after="109" w:line="384" w:lineRule="atLeast"/>
        <w:ind w:left="815" w:right="69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لحذف </w:t>
      </w:r>
      <w:hyperlink r:id="rId130" w:history="1">
        <w:r w:rsidRPr="00FA17E3">
          <w:rPr>
            <w:rFonts w:ascii="Arial" w:eastAsia="Times New Roman" w:hAnsi="Arial" w:cs="Arial"/>
            <w:color w:val="660000"/>
            <w:sz w:val="18"/>
            <w:szCs w:val="18"/>
            <w:rtl/>
          </w:rPr>
          <w:t>عنصر نائب</w:t>
        </w:r>
        <w:r w:rsidRPr="00FA17E3">
          <w:rPr>
            <w:rFonts w:ascii="Arial" w:eastAsia="Times New Roman" w:hAnsi="Arial" w:cs="Arial"/>
            <w:color w:val="660000"/>
            <w:szCs w:val="18"/>
            <w:rtl/>
          </w:rPr>
          <w:t> (عناصر نائبة: مربعات لها حدود منقّطة أو حدود مائلة تُعتبر جزءاً من أغلب تخطيطات الشرائح. ويمكن لهذه المربعات أن تحتوي على العنوان والنص الأساسي أو كائنات مثل المخططات، والجداول، والصور.)</w:t>
        </w:r>
      </w:hyperlink>
      <w:r w:rsidRPr="00FA17E3">
        <w:rPr>
          <w:rFonts w:ascii="Arial" w:eastAsia="Times New Roman" w:hAnsi="Arial" w:cs="Arial"/>
          <w:color w:val="484848"/>
          <w:sz w:val="18"/>
          <w:szCs w:val="18"/>
          <w:rtl/>
        </w:rPr>
        <w:t xml:space="preserve"> افتراضي غير مرغوب فيه، انقر فوق حد العنصر النائب، ثم اضغط </w:t>
      </w:r>
      <w:r w:rsidRPr="00FA17E3">
        <w:rPr>
          <w:rFonts w:ascii="Arial" w:eastAsia="Times New Roman" w:hAnsi="Arial" w:cs="Arial"/>
          <w:color w:val="484848"/>
          <w:sz w:val="18"/>
          <w:szCs w:val="18"/>
        </w:rPr>
        <w:t>DELETE</w:t>
      </w:r>
      <w:r w:rsidRPr="00FA17E3">
        <w:rPr>
          <w:rFonts w:ascii="Arial" w:eastAsia="Times New Roman" w:hAnsi="Arial" w:cs="Arial"/>
          <w:color w:val="484848"/>
          <w:sz w:val="18"/>
          <w:szCs w:val="18"/>
          <w:rtl/>
        </w:rPr>
        <w:t xml:space="preserve">. </w:t>
      </w:r>
    </w:p>
    <w:p w:rsidR="00FA17E3" w:rsidRPr="00FA17E3" w:rsidRDefault="00FA17E3" w:rsidP="00FA17E3">
      <w:pPr>
        <w:numPr>
          <w:ilvl w:val="1"/>
          <w:numId w:val="69"/>
        </w:numPr>
        <w:spacing w:before="109" w:after="109" w:line="384" w:lineRule="atLeast"/>
        <w:ind w:left="815" w:right="69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لإضافة عنصر نائب، قم بالتالي: </w:t>
      </w:r>
    </w:p>
    <w:p w:rsidR="00FA17E3" w:rsidRPr="00FA17E3" w:rsidRDefault="00FA17E3" w:rsidP="00FA17E3">
      <w:pPr>
        <w:numPr>
          <w:ilvl w:val="2"/>
          <w:numId w:val="69"/>
        </w:numPr>
        <w:spacing w:before="109" w:after="109" w:line="384" w:lineRule="atLeast"/>
        <w:ind w:left="1046" w:right="93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ضمن علامة التبويب </w:t>
      </w:r>
      <w:r w:rsidRPr="00FA17E3">
        <w:rPr>
          <w:rFonts w:ascii="Arial" w:eastAsia="Times New Roman" w:hAnsi="Arial" w:cs="Arial"/>
          <w:b/>
          <w:bCs/>
          <w:color w:val="484848"/>
          <w:sz w:val="18"/>
          <w:szCs w:val="18"/>
          <w:rtl/>
        </w:rPr>
        <w:t>عرض الشريحة الرئيسية</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تخطيط رئيسي</w:t>
      </w:r>
      <w:r w:rsidRPr="00FA17E3">
        <w:rPr>
          <w:rFonts w:ascii="Arial" w:eastAsia="Times New Roman" w:hAnsi="Arial" w:cs="Arial"/>
          <w:color w:val="484848"/>
          <w:sz w:val="18"/>
          <w:szCs w:val="18"/>
          <w:rtl/>
        </w:rPr>
        <w:t xml:space="preserve">، انقر فوق نص السهم الموجود بجانب </w:t>
      </w:r>
      <w:r w:rsidRPr="00FA17E3">
        <w:rPr>
          <w:rFonts w:ascii="Arial" w:eastAsia="Times New Roman" w:hAnsi="Arial" w:cs="Arial"/>
          <w:b/>
          <w:bCs/>
          <w:color w:val="484848"/>
          <w:sz w:val="18"/>
          <w:szCs w:val="18"/>
          <w:rtl/>
        </w:rPr>
        <w:t>إدراج عنصر نائب</w:t>
      </w:r>
      <w:r w:rsidRPr="00FA17E3">
        <w:rPr>
          <w:rFonts w:ascii="Arial" w:eastAsia="Times New Roman" w:hAnsi="Arial" w:cs="Arial"/>
          <w:color w:val="484848"/>
          <w:sz w:val="18"/>
          <w:szCs w:val="18"/>
          <w:rtl/>
        </w:rPr>
        <w:t xml:space="preserve">، ثم انقر فوق عنصر نائب. </w:t>
      </w:r>
    </w:p>
    <w:p w:rsidR="00FA17E3" w:rsidRPr="00FA17E3" w:rsidRDefault="00FA17E3" w:rsidP="00FA17E3">
      <w:pPr>
        <w:numPr>
          <w:ilvl w:val="2"/>
          <w:numId w:val="69"/>
        </w:numPr>
        <w:spacing w:before="109" w:after="109" w:line="384" w:lineRule="atLeast"/>
        <w:ind w:left="1046" w:right="93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انقر فوق موقع في التخطيط، ثم اسحب لرسم العنصر النائب. </w:t>
      </w:r>
    </w:p>
    <w:p w:rsidR="00FA17E3" w:rsidRPr="00FA17E3" w:rsidRDefault="00FA17E3" w:rsidP="00FA17E3">
      <w:pPr>
        <w:spacing w:before="245" w:after="245" w:line="384" w:lineRule="atLeast"/>
        <w:ind w:left="1046" w:right="938"/>
        <w:rPr>
          <w:rFonts w:ascii="Arial" w:eastAsia="Times New Roman" w:hAnsi="Arial" w:cs="Arial"/>
          <w:color w:val="484848"/>
          <w:sz w:val="18"/>
          <w:szCs w:val="18"/>
          <w:rtl/>
        </w:rPr>
      </w:pPr>
      <w:r w:rsidRPr="00FA17E3">
        <w:rPr>
          <w:rFonts w:ascii="Arial" w:eastAsia="Times New Roman" w:hAnsi="Arial" w:cs="Arial"/>
          <w:b/>
          <w:bCs/>
          <w:caps/>
          <w:color w:val="484848"/>
          <w:sz w:val="14"/>
          <w:szCs w:val="14"/>
          <w:bdr w:val="single" w:sz="6" w:space="0" w:color="ABBFE0" w:frame="1"/>
          <w:shd w:val="clear" w:color="auto" w:fill="FFFFFF"/>
          <w:rtl/>
        </w:rPr>
        <w:t> تلميح </w:t>
      </w:r>
      <w:r w:rsidRPr="00FA17E3">
        <w:rPr>
          <w:rFonts w:ascii="Arial" w:eastAsia="Times New Roman" w:hAnsi="Arial" w:cs="Arial"/>
          <w:color w:val="484848"/>
          <w:sz w:val="18"/>
          <w:szCs w:val="18"/>
          <w:rtl/>
        </w:rPr>
        <w:t>  لتغيير حجم عنصر نائب، اسحب أحد حدود زواياه.</w:t>
      </w:r>
    </w:p>
    <w:p w:rsidR="00FA17E3" w:rsidRPr="00FA17E3" w:rsidRDefault="00FA17E3" w:rsidP="00FA17E3">
      <w:pPr>
        <w:numPr>
          <w:ilvl w:val="0"/>
          <w:numId w:val="69"/>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انقر فوق </w:t>
      </w:r>
      <w:r w:rsidRPr="00FA17E3">
        <w:rPr>
          <w:rFonts w:ascii="Arial" w:eastAsia="Times New Roman" w:hAnsi="Arial" w:cs="Arial"/>
          <w:b/>
          <w:bCs/>
          <w:color w:val="484848"/>
          <w:sz w:val="18"/>
          <w:szCs w:val="18"/>
          <w:rtl/>
        </w:rPr>
        <w:t xml:space="preserve">زر </w:t>
      </w:r>
      <w:r w:rsidRPr="00FA17E3">
        <w:rPr>
          <w:rFonts w:ascii="Arial" w:eastAsia="Times New Roman" w:hAnsi="Arial" w:cs="Arial"/>
          <w:b/>
          <w:bCs/>
          <w:color w:val="484848"/>
          <w:sz w:val="18"/>
          <w:szCs w:val="18"/>
        </w:rPr>
        <w:t>Microsoft Office</w:t>
      </w:r>
      <w:r w:rsidRPr="00FA17E3">
        <w:rPr>
          <w:rFonts w:ascii="Arial" w:eastAsia="Times New Roman" w:hAnsi="Arial" w:cs="Arial"/>
          <w:color w:val="484848"/>
          <w:sz w:val="18"/>
          <w:szCs w:val="18"/>
          <w:rtl/>
        </w:rPr>
        <w:t xml:space="preserve"> </w:t>
      </w:r>
      <w:r>
        <w:rPr>
          <w:rFonts w:ascii="Arial" w:eastAsia="Times New Roman" w:hAnsi="Arial" w:cs="Arial"/>
          <w:noProof/>
          <w:color w:val="484848"/>
          <w:sz w:val="18"/>
          <w:szCs w:val="18"/>
        </w:rPr>
        <w:drawing>
          <wp:inline distT="0" distB="0" distL="0" distR="0">
            <wp:extent cx="250190" cy="250190"/>
            <wp:effectExtent l="19050" t="0" r="0" b="0"/>
            <wp:docPr id="239" name="صورة 239" descr="شكل ال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شكل الزر"/>
                    <pic:cNvPicPr>
                      <a:picLocks noChangeAspect="1" noChangeArrowheads="1"/>
                    </pic:cNvPicPr>
                  </pic:nvPicPr>
                  <pic:blipFill>
                    <a:blip r:embed="rId30" cstate="print"/>
                    <a:srcRect/>
                    <a:stretch>
                      <a:fillRect/>
                    </a:stretch>
                  </pic:blipFill>
                  <pic:spPr bwMode="auto">
                    <a:xfrm>
                      <a:off x="0" y="0"/>
                      <a:ext cx="250190" cy="250190"/>
                    </a:xfrm>
                    <a:prstGeom prst="rect">
                      <a:avLst/>
                    </a:prstGeom>
                    <a:noFill/>
                    <a:ln w="9525">
                      <a:noFill/>
                      <a:miter lim="800000"/>
                      <a:headEnd/>
                      <a:tailEnd/>
                    </a:ln>
                  </pic:spPr>
                </pic:pic>
              </a:graphicData>
            </a:graphic>
          </wp:inline>
        </w:drawing>
      </w:r>
      <w:r w:rsidRPr="00FA17E3">
        <w:rPr>
          <w:rFonts w:ascii="Arial" w:eastAsia="Times New Roman" w:hAnsi="Arial" w:cs="Arial"/>
          <w:color w:val="484848"/>
          <w:sz w:val="18"/>
          <w:szCs w:val="18"/>
          <w:rtl/>
        </w:rPr>
        <w:t xml:space="preserve">، وانقر فوق </w:t>
      </w:r>
      <w:r w:rsidRPr="00FA17E3">
        <w:rPr>
          <w:rFonts w:ascii="Arial" w:eastAsia="Times New Roman" w:hAnsi="Arial" w:cs="Arial"/>
          <w:b/>
          <w:bCs/>
          <w:color w:val="484848"/>
          <w:sz w:val="18"/>
          <w:szCs w:val="18"/>
          <w:rtl/>
        </w:rPr>
        <w:t>حفظ باسم</w:t>
      </w:r>
      <w:r w:rsidRPr="00FA17E3">
        <w:rPr>
          <w:rFonts w:ascii="Arial" w:eastAsia="Times New Roman" w:hAnsi="Arial" w:cs="Arial"/>
          <w:color w:val="484848"/>
          <w:sz w:val="18"/>
          <w:szCs w:val="18"/>
          <w:rtl/>
        </w:rPr>
        <w:t xml:space="preserve">. </w:t>
      </w:r>
    </w:p>
    <w:p w:rsidR="00FA17E3" w:rsidRPr="00FA17E3" w:rsidRDefault="00FA17E3" w:rsidP="00FA17E3">
      <w:pPr>
        <w:numPr>
          <w:ilvl w:val="0"/>
          <w:numId w:val="69"/>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في المربع </w:t>
      </w:r>
      <w:r w:rsidRPr="00FA17E3">
        <w:rPr>
          <w:rFonts w:ascii="Arial" w:eastAsia="Times New Roman" w:hAnsi="Arial" w:cs="Arial"/>
          <w:b/>
          <w:bCs/>
          <w:color w:val="484848"/>
          <w:sz w:val="18"/>
          <w:szCs w:val="18"/>
          <w:rtl/>
        </w:rPr>
        <w:t>اسم الملف</w:t>
      </w:r>
      <w:r w:rsidRPr="00FA17E3">
        <w:rPr>
          <w:rFonts w:ascii="Arial" w:eastAsia="Times New Roman" w:hAnsi="Arial" w:cs="Arial"/>
          <w:color w:val="484848"/>
          <w:sz w:val="18"/>
          <w:szCs w:val="18"/>
          <w:rtl/>
        </w:rPr>
        <w:t xml:space="preserve">، اكتب اسماً للملف، أو لا تقم بأي إجراء للموافقة على اسم الملف المقترح. </w:t>
      </w:r>
    </w:p>
    <w:p w:rsidR="00FA17E3" w:rsidRPr="00FA17E3" w:rsidRDefault="00FA17E3" w:rsidP="00FA17E3">
      <w:pPr>
        <w:numPr>
          <w:ilvl w:val="0"/>
          <w:numId w:val="69"/>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في القائمة </w:t>
      </w:r>
      <w:r w:rsidRPr="00FA17E3">
        <w:rPr>
          <w:rFonts w:ascii="Arial" w:eastAsia="Times New Roman" w:hAnsi="Arial" w:cs="Arial"/>
          <w:b/>
          <w:bCs/>
          <w:color w:val="484848"/>
          <w:sz w:val="18"/>
          <w:szCs w:val="18"/>
          <w:rtl/>
        </w:rPr>
        <w:t>حفظ بنوع</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Pr>
        <w:t>PowerPoint</w:t>
      </w:r>
      <w:r w:rsidRPr="00FA17E3">
        <w:rPr>
          <w:rFonts w:ascii="Arial" w:eastAsia="Times New Roman" w:hAnsi="Arial" w:cs="Arial"/>
          <w:b/>
          <w:bCs/>
          <w:color w:val="484848"/>
          <w:sz w:val="18"/>
          <w:szCs w:val="18"/>
          <w:rtl/>
        </w:rPr>
        <w:t xml:space="preserve"> </w:t>
      </w:r>
      <w:r w:rsidRPr="00FA17E3">
        <w:rPr>
          <w:rFonts w:ascii="Arial" w:eastAsia="Times New Roman" w:hAnsi="Arial" w:cs="Arial"/>
          <w:b/>
          <w:bCs/>
          <w:color w:val="484848"/>
          <w:sz w:val="18"/>
          <w:szCs w:val="18"/>
        </w:rPr>
        <w:t>Templates</w:t>
      </w:r>
      <w:r w:rsidRPr="00FA17E3">
        <w:rPr>
          <w:rFonts w:ascii="Arial" w:eastAsia="Times New Roman" w:hAnsi="Arial" w:cs="Arial"/>
          <w:color w:val="484848"/>
          <w:sz w:val="18"/>
          <w:szCs w:val="18"/>
          <w:rtl/>
        </w:rPr>
        <w:t xml:space="preserve">، ثم فوق </w:t>
      </w:r>
      <w:r w:rsidRPr="00FA17E3">
        <w:rPr>
          <w:rFonts w:ascii="Arial" w:eastAsia="Times New Roman" w:hAnsi="Arial" w:cs="Arial"/>
          <w:b/>
          <w:bCs/>
          <w:color w:val="484848"/>
          <w:sz w:val="18"/>
          <w:szCs w:val="18"/>
          <w:rtl/>
        </w:rPr>
        <w:t>حفظ</w:t>
      </w:r>
      <w:r w:rsidRPr="00FA17E3">
        <w:rPr>
          <w:rFonts w:ascii="Arial" w:eastAsia="Times New Roman" w:hAnsi="Arial" w:cs="Arial"/>
          <w:color w:val="484848"/>
          <w:sz w:val="18"/>
          <w:szCs w:val="18"/>
          <w:rtl/>
        </w:rPr>
        <w:t xml:space="preserve">. </w:t>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b/>
          <w:bCs/>
          <w:caps/>
          <w:color w:val="484848"/>
          <w:sz w:val="14"/>
          <w:szCs w:val="14"/>
          <w:bdr w:val="single" w:sz="6" w:space="0" w:color="ABBFE0" w:frame="1"/>
          <w:shd w:val="clear" w:color="auto" w:fill="FFFFFF"/>
          <w:rtl/>
        </w:rPr>
        <w:t> ملاحظة </w:t>
      </w:r>
      <w:r w:rsidRPr="00FA17E3">
        <w:rPr>
          <w:rFonts w:ascii="Arial" w:eastAsia="Times New Roman" w:hAnsi="Arial" w:cs="Arial"/>
          <w:color w:val="484848"/>
          <w:sz w:val="18"/>
          <w:szCs w:val="18"/>
          <w:rtl/>
        </w:rPr>
        <w:t xml:space="preserve">  سيظهر الآن التخطيط الذي قمت بإضافته وتخصيصه في قائمة التخطيطات المضمنة القياسية الموجودة في طريقة العرض "عادي" ضمن علامة التبويب </w:t>
      </w:r>
      <w:r w:rsidRPr="00FA17E3">
        <w:rPr>
          <w:rFonts w:ascii="Arial" w:eastAsia="Times New Roman" w:hAnsi="Arial" w:cs="Arial"/>
          <w:b/>
          <w:bCs/>
          <w:color w:val="484848"/>
          <w:sz w:val="18"/>
          <w:szCs w:val="18"/>
          <w:rtl/>
        </w:rPr>
        <w:t>الصفحة الرئيسية</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شرائح</w:t>
      </w:r>
      <w:r w:rsidRPr="00FA17E3">
        <w:rPr>
          <w:rFonts w:ascii="Arial" w:eastAsia="Times New Roman" w:hAnsi="Arial" w:cs="Arial"/>
          <w:color w:val="484848"/>
          <w:sz w:val="18"/>
          <w:szCs w:val="18"/>
          <w:rtl/>
        </w:rPr>
        <w:t>.</w:t>
      </w:r>
    </w:p>
    <w:p w:rsidR="005B3E8A" w:rsidRDefault="005B3E8A" w:rsidP="00FA17E3">
      <w:pPr>
        <w:spacing w:after="0" w:line="240" w:lineRule="auto"/>
        <w:rPr>
          <w:rFonts w:ascii="Tahoma" w:eastAsia="Times New Roman" w:hAnsi="Tahoma" w:cs="Tahoma"/>
          <w:b/>
          <w:bCs/>
          <w:color w:val="7598C4"/>
          <w:sz w:val="27"/>
          <w:szCs w:val="27"/>
          <w:u w:val="single"/>
          <w:rtl/>
        </w:rPr>
      </w:pPr>
    </w:p>
    <w:p w:rsidR="00FA17E3" w:rsidRPr="0014509E" w:rsidRDefault="00FA17E3" w:rsidP="00FA17E3">
      <w:pPr>
        <w:spacing w:after="0" w:line="240" w:lineRule="auto"/>
        <w:rPr>
          <w:rFonts w:ascii="Tahoma" w:eastAsia="Times New Roman" w:hAnsi="Tahoma" w:cs="Tahoma"/>
          <w:b/>
          <w:bCs/>
          <w:color w:val="7598C4"/>
          <w:sz w:val="25"/>
          <w:szCs w:val="25"/>
          <w:u w:val="single"/>
        </w:rPr>
      </w:pPr>
      <w:r w:rsidRPr="0014509E">
        <w:rPr>
          <w:rFonts w:ascii="Tahoma" w:eastAsia="Times New Roman" w:hAnsi="Tahoma" w:cs="Tahoma"/>
          <w:b/>
          <w:bCs/>
          <w:color w:val="7598C4"/>
          <w:sz w:val="25"/>
          <w:szCs w:val="25"/>
          <w:u w:val="single"/>
          <w:rtl/>
        </w:rPr>
        <w:t>إضافة عنصر نائب إلى تخطيط</w:t>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تعد العناصر النائبة مربعات ذات حدود منقطة تعتبر جزءاً من تخطيطات الشرائح. تحمل هذه المربعات اسماً ونصاً أساسياً أو كائنات مثل رسومات </w:t>
      </w:r>
      <w:r w:rsidRPr="00FA17E3">
        <w:rPr>
          <w:rFonts w:ascii="Arial" w:eastAsia="Times New Roman" w:hAnsi="Arial" w:cs="Arial"/>
          <w:color w:val="484848"/>
          <w:sz w:val="18"/>
          <w:szCs w:val="18"/>
        </w:rPr>
        <w:t>SmartArt</w:t>
      </w:r>
      <w:r w:rsidRPr="00FA17E3">
        <w:rPr>
          <w:rFonts w:ascii="Arial" w:eastAsia="Times New Roman" w:hAnsi="Arial" w:cs="Arial"/>
          <w:color w:val="484848"/>
          <w:sz w:val="18"/>
          <w:szCs w:val="18"/>
          <w:rtl/>
        </w:rPr>
        <w:t xml:space="preserve"> ومخططات وجداول وصور.</w:t>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color w:val="484848"/>
          <w:sz w:val="18"/>
          <w:szCs w:val="18"/>
          <w:rtl/>
        </w:rPr>
        <w:t>على سبيل المثال، فيما يلي ما هو افتراضياً، تخطيط الشريحة القياسية التي تحتوي على عنصر نائب لنص عنوان وعنصر نائب لعنوان فرعي.</w:t>
      </w:r>
    </w:p>
    <w:p w:rsidR="00FA17E3" w:rsidRPr="00FA17E3" w:rsidRDefault="00FA17E3" w:rsidP="00FA17E3">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906270" cy="1475105"/>
            <wp:effectExtent l="19050" t="0" r="0" b="0"/>
            <wp:docPr id="243" name="صورة 243" descr="عنصر نائب لنص عنو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عنصر نائب لنص عنوان"/>
                    <pic:cNvPicPr>
                      <a:picLocks noChangeAspect="1" noChangeArrowheads="1"/>
                    </pic:cNvPicPr>
                  </pic:nvPicPr>
                  <pic:blipFill>
                    <a:blip r:embed="rId120" cstate="print"/>
                    <a:srcRect/>
                    <a:stretch>
                      <a:fillRect/>
                    </a:stretch>
                  </pic:blipFill>
                  <pic:spPr bwMode="auto">
                    <a:xfrm>
                      <a:off x="0" y="0"/>
                      <a:ext cx="1906270" cy="1475105"/>
                    </a:xfrm>
                    <a:prstGeom prst="rect">
                      <a:avLst/>
                    </a:prstGeom>
                    <a:noFill/>
                    <a:ln w="9525">
                      <a:noFill/>
                      <a:miter lim="800000"/>
                      <a:headEnd/>
                      <a:tailEnd/>
                    </a:ln>
                  </pic:spPr>
                </pic:pic>
              </a:graphicData>
            </a:graphic>
          </wp:inline>
        </w:drawing>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color w:val="484848"/>
          <w:sz w:val="18"/>
          <w:szCs w:val="18"/>
          <w:rtl/>
        </w:rPr>
        <w:t>لإضافة عنصر نائب لتخطيط، قم بالتالي:</w:t>
      </w:r>
    </w:p>
    <w:p w:rsidR="00FA17E3" w:rsidRPr="00FA17E3" w:rsidRDefault="00FA17E3" w:rsidP="00FA17E3">
      <w:pPr>
        <w:numPr>
          <w:ilvl w:val="0"/>
          <w:numId w:val="70"/>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ضمن علامة التبويب </w:t>
      </w:r>
      <w:r w:rsidRPr="00FA17E3">
        <w:rPr>
          <w:rFonts w:ascii="Arial" w:eastAsia="Times New Roman" w:hAnsi="Arial" w:cs="Arial"/>
          <w:b/>
          <w:bCs/>
          <w:color w:val="484848"/>
          <w:sz w:val="18"/>
          <w:szCs w:val="18"/>
          <w:rtl/>
        </w:rPr>
        <w:t>عرض</w:t>
      </w:r>
      <w:r w:rsidRPr="00FA17E3">
        <w:rPr>
          <w:rFonts w:ascii="Arial" w:eastAsia="Times New Roman" w:hAnsi="Arial" w:cs="Arial"/>
          <w:color w:val="484848"/>
          <w:sz w:val="18"/>
          <w:szCs w:val="18"/>
          <w:rtl/>
        </w:rPr>
        <w:t xml:space="preserve"> ، في المجموعة </w:t>
      </w:r>
      <w:r w:rsidRPr="00FA17E3">
        <w:rPr>
          <w:rFonts w:ascii="Arial" w:eastAsia="Times New Roman" w:hAnsi="Arial" w:cs="Arial"/>
          <w:b/>
          <w:bCs/>
          <w:color w:val="484848"/>
          <w:sz w:val="18"/>
          <w:szCs w:val="18"/>
          <w:rtl/>
        </w:rPr>
        <w:t>طرق عرض العروض التقديمية</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الشريحة الرئيسية</w:t>
      </w:r>
      <w:r w:rsidRPr="00FA17E3">
        <w:rPr>
          <w:rFonts w:ascii="Arial" w:eastAsia="Times New Roman" w:hAnsi="Arial" w:cs="Arial"/>
          <w:color w:val="484848"/>
          <w:sz w:val="18"/>
          <w:szCs w:val="18"/>
          <w:rtl/>
        </w:rPr>
        <w:t xml:space="preserve">. </w:t>
      </w:r>
    </w:p>
    <w:p w:rsidR="00FA17E3" w:rsidRPr="00FA17E3" w:rsidRDefault="00FA17E3" w:rsidP="00FA17E3">
      <w:pPr>
        <w:numPr>
          <w:ilvl w:val="0"/>
          <w:numId w:val="70"/>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ضمن علامة التبويب </w:t>
      </w:r>
      <w:r w:rsidRPr="00FA17E3">
        <w:rPr>
          <w:rFonts w:ascii="Arial" w:eastAsia="Times New Roman" w:hAnsi="Arial" w:cs="Arial"/>
          <w:b/>
          <w:bCs/>
          <w:color w:val="484848"/>
          <w:sz w:val="18"/>
          <w:szCs w:val="18"/>
          <w:rtl/>
        </w:rPr>
        <w:t>الشريحة الرئيسية</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تحرير رئيسي</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إدراج تخطيط</w:t>
      </w:r>
      <w:r w:rsidRPr="00FA17E3">
        <w:rPr>
          <w:rFonts w:ascii="Arial" w:eastAsia="Times New Roman" w:hAnsi="Arial" w:cs="Arial"/>
          <w:color w:val="484848"/>
          <w:sz w:val="18"/>
          <w:szCs w:val="18"/>
          <w:rtl/>
        </w:rPr>
        <w:t xml:space="preserve">. </w:t>
      </w:r>
    </w:p>
    <w:p w:rsidR="00FA17E3" w:rsidRPr="00FA17E3" w:rsidRDefault="00FA17E3" w:rsidP="00FA17E3">
      <w:pPr>
        <w:numPr>
          <w:ilvl w:val="0"/>
          <w:numId w:val="70"/>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ضمن علامة التبويب </w:t>
      </w:r>
      <w:r w:rsidRPr="00FA17E3">
        <w:rPr>
          <w:rFonts w:ascii="Arial" w:eastAsia="Times New Roman" w:hAnsi="Arial" w:cs="Arial"/>
          <w:b/>
          <w:bCs/>
          <w:color w:val="484848"/>
          <w:sz w:val="18"/>
          <w:szCs w:val="18"/>
          <w:rtl/>
        </w:rPr>
        <w:t>الشريحة الرئيسية</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تخطيط رئيسي</w:t>
      </w:r>
      <w:r w:rsidRPr="00FA17E3">
        <w:rPr>
          <w:rFonts w:ascii="Arial" w:eastAsia="Times New Roman" w:hAnsi="Arial" w:cs="Arial"/>
          <w:color w:val="484848"/>
          <w:sz w:val="18"/>
          <w:szCs w:val="18"/>
          <w:rtl/>
        </w:rPr>
        <w:t xml:space="preserve">، انقر فوق السهم الموجود بجانب </w:t>
      </w:r>
      <w:r w:rsidRPr="00FA17E3">
        <w:rPr>
          <w:rFonts w:ascii="Arial" w:eastAsia="Times New Roman" w:hAnsi="Arial" w:cs="Arial"/>
          <w:b/>
          <w:bCs/>
          <w:color w:val="484848"/>
          <w:sz w:val="18"/>
          <w:szCs w:val="18"/>
          <w:rtl/>
        </w:rPr>
        <w:t>إدراج عنصر نائب</w:t>
      </w:r>
      <w:r w:rsidRPr="00FA17E3">
        <w:rPr>
          <w:rFonts w:ascii="Arial" w:eastAsia="Times New Roman" w:hAnsi="Arial" w:cs="Arial"/>
          <w:color w:val="484848"/>
          <w:sz w:val="18"/>
          <w:szCs w:val="18"/>
          <w:rtl/>
        </w:rPr>
        <w:t xml:space="preserve">، ثم انقر فوق نوع العنصر النائب الذي تريد. </w:t>
      </w:r>
    </w:p>
    <w:p w:rsidR="00FA17E3" w:rsidRPr="00FA17E3" w:rsidRDefault="00FA17E3" w:rsidP="00FA17E3">
      <w:pPr>
        <w:numPr>
          <w:ilvl w:val="0"/>
          <w:numId w:val="70"/>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انقر فوق موقع على التخطيط، ثم اسحب لرسم العنصر النائب. </w:t>
      </w:r>
    </w:p>
    <w:p w:rsidR="00FA17E3" w:rsidRPr="00FA17E3" w:rsidRDefault="00FA17E3" w:rsidP="00FA17E3">
      <w:pPr>
        <w:numPr>
          <w:ilvl w:val="0"/>
          <w:numId w:val="70"/>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لإضافة المزيد من العناصر النائبة، كرر الخطوات من 2 إلى 4. </w:t>
      </w:r>
    </w:p>
    <w:p w:rsid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b/>
          <w:bCs/>
          <w:caps/>
          <w:color w:val="484848"/>
          <w:sz w:val="14"/>
          <w:szCs w:val="14"/>
          <w:bdr w:val="single" w:sz="6" w:space="0" w:color="ABBFE0" w:frame="1"/>
          <w:shd w:val="clear" w:color="auto" w:fill="FFFFFF"/>
          <w:rtl/>
        </w:rPr>
        <w:t> ملاحظة </w:t>
      </w:r>
      <w:r w:rsidRPr="00FA17E3">
        <w:rPr>
          <w:rFonts w:ascii="Arial" w:eastAsia="Times New Roman" w:hAnsi="Arial" w:cs="Arial"/>
          <w:color w:val="484848"/>
          <w:sz w:val="18"/>
          <w:szCs w:val="18"/>
          <w:rtl/>
        </w:rPr>
        <w:t xml:space="preserve">  لتغيير عنصر نائب تمت إضافته، راجع </w:t>
      </w:r>
      <w:hyperlink r:id="rId131" w:history="1">
        <w:r w:rsidRPr="00FA17E3">
          <w:rPr>
            <w:rFonts w:ascii="Arial" w:eastAsia="Times New Roman" w:hAnsi="Arial" w:cs="Arial"/>
            <w:color w:val="0560A6"/>
            <w:sz w:val="18"/>
            <w:szCs w:val="18"/>
            <w:rtl/>
          </w:rPr>
          <w:t>"تغيير عنصر نائب"</w:t>
        </w:r>
      </w:hyperlink>
      <w:r w:rsidRPr="00FA17E3">
        <w:rPr>
          <w:rFonts w:ascii="Arial" w:eastAsia="Times New Roman" w:hAnsi="Arial" w:cs="Arial"/>
          <w:color w:val="484848"/>
          <w:sz w:val="18"/>
          <w:szCs w:val="18"/>
          <w:rtl/>
        </w:rPr>
        <w:t>.</w:t>
      </w:r>
    </w:p>
    <w:p w:rsidR="00FA17E3" w:rsidRPr="00FA17E3" w:rsidRDefault="00FA17E3" w:rsidP="00FA17E3">
      <w:pPr>
        <w:spacing w:after="0" w:line="240" w:lineRule="auto"/>
        <w:rPr>
          <w:rFonts w:ascii="Tahoma" w:eastAsia="Times New Roman" w:hAnsi="Tahoma" w:cs="Tahoma"/>
          <w:b/>
          <w:bCs/>
          <w:color w:val="7598C4"/>
          <w:sz w:val="33"/>
          <w:szCs w:val="33"/>
        </w:rPr>
      </w:pPr>
      <w:r w:rsidRPr="005B3E8A">
        <w:rPr>
          <w:rFonts w:ascii="Tahoma" w:eastAsia="Times New Roman" w:hAnsi="Tahoma" w:cs="Tahoma"/>
          <w:b/>
          <w:bCs/>
          <w:color w:val="7598C4"/>
          <w:sz w:val="27"/>
          <w:szCs w:val="27"/>
          <w:u w:val="single"/>
          <w:rtl/>
        </w:rPr>
        <w:t>تطبيق تخطيط</w:t>
      </w:r>
    </w:p>
    <w:p w:rsidR="00FA17E3" w:rsidRPr="00FA17E3" w:rsidRDefault="00FA17E3" w:rsidP="00FA17E3">
      <w:pPr>
        <w:numPr>
          <w:ilvl w:val="0"/>
          <w:numId w:val="71"/>
        </w:numPr>
        <w:spacing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في جزء المهام الذي يحتوي على علامتي التبويب "مخطط تفصيلي" و"الشرائح"، انقر فوق علامة التبويب </w:t>
      </w:r>
      <w:r w:rsidRPr="00FA17E3">
        <w:rPr>
          <w:rFonts w:ascii="Arial" w:eastAsia="Times New Roman" w:hAnsi="Arial" w:cs="Arial"/>
          <w:b/>
          <w:bCs/>
          <w:color w:val="484848"/>
          <w:sz w:val="18"/>
          <w:szCs w:val="18"/>
          <w:rtl/>
        </w:rPr>
        <w:t>البداية</w:t>
      </w:r>
      <w:r w:rsidRPr="00FA17E3">
        <w:rPr>
          <w:rFonts w:ascii="Arial" w:eastAsia="Times New Roman" w:hAnsi="Arial" w:cs="Arial"/>
          <w:color w:val="484848"/>
          <w:sz w:val="18"/>
          <w:szCs w:val="18"/>
          <w:rtl/>
        </w:rPr>
        <w:t xml:space="preserve">. </w:t>
      </w:r>
    </w:p>
    <w:p w:rsidR="00FA17E3" w:rsidRPr="00FA17E3" w:rsidRDefault="00FA17E3" w:rsidP="00FA17E3">
      <w:pPr>
        <w:numPr>
          <w:ilvl w:val="0"/>
          <w:numId w:val="71"/>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انقر فوق الشريحة التي تريد تطبيق تخطيط عليها. </w:t>
      </w:r>
    </w:p>
    <w:p w:rsidR="00FA17E3" w:rsidRPr="00FA17E3" w:rsidRDefault="00FA17E3" w:rsidP="00FA17E3">
      <w:pPr>
        <w:numPr>
          <w:ilvl w:val="0"/>
          <w:numId w:val="71"/>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من علامة التبويب </w:t>
      </w:r>
      <w:r w:rsidRPr="00FA17E3">
        <w:rPr>
          <w:rFonts w:ascii="Arial" w:eastAsia="Times New Roman" w:hAnsi="Arial" w:cs="Arial"/>
          <w:b/>
          <w:bCs/>
          <w:color w:val="484848"/>
          <w:sz w:val="18"/>
          <w:szCs w:val="18"/>
          <w:rtl/>
        </w:rPr>
        <w:t>الصفحة الرئيسية</w:t>
      </w:r>
      <w:r w:rsidRPr="00FA17E3">
        <w:rPr>
          <w:rFonts w:ascii="Arial" w:eastAsia="Times New Roman" w:hAnsi="Arial" w:cs="Arial"/>
          <w:color w:val="484848"/>
          <w:sz w:val="18"/>
          <w:szCs w:val="18"/>
          <w:rtl/>
        </w:rPr>
        <w:t xml:space="preserve">، في مجموعة </w:t>
      </w:r>
      <w:r w:rsidRPr="00FA17E3">
        <w:rPr>
          <w:rFonts w:ascii="Arial" w:eastAsia="Times New Roman" w:hAnsi="Arial" w:cs="Arial"/>
          <w:b/>
          <w:bCs/>
          <w:color w:val="484848"/>
          <w:sz w:val="18"/>
          <w:szCs w:val="18"/>
          <w:rtl/>
        </w:rPr>
        <w:t>الشرائح</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تخطيط</w:t>
      </w:r>
      <w:r w:rsidRPr="00FA17E3">
        <w:rPr>
          <w:rFonts w:ascii="Arial" w:eastAsia="Times New Roman" w:hAnsi="Arial" w:cs="Arial"/>
          <w:color w:val="484848"/>
          <w:sz w:val="18"/>
          <w:szCs w:val="18"/>
          <w:rtl/>
        </w:rPr>
        <w:t xml:space="preserve">، ثم انقر فوق أحد التخطيطات. </w:t>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b/>
          <w:bCs/>
          <w:caps/>
          <w:color w:val="484848"/>
          <w:sz w:val="14"/>
          <w:szCs w:val="14"/>
          <w:bdr w:val="single" w:sz="6" w:space="0" w:color="ABBFE0" w:frame="1"/>
          <w:shd w:val="clear" w:color="auto" w:fill="FFFFFF"/>
          <w:rtl/>
        </w:rPr>
        <w:t>  ملاحظات  </w:t>
      </w:r>
    </w:p>
    <w:p w:rsidR="00FA17E3" w:rsidRPr="00FA17E3" w:rsidRDefault="00FA17E3" w:rsidP="00FA17E3">
      <w:pPr>
        <w:numPr>
          <w:ilvl w:val="0"/>
          <w:numId w:val="72"/>
        </w:numPr>
        <w:spacing w:before="109" w:after="109" w:line="384" w:lineRule="atLeast"/>
        <w:ind w:left="584"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للحصول على المزيد من المعلومات حول المخططات التفصيلية، راجع </w:t>
      </w:r>
      <w:hyperlink r:id="rId132" w:history="1">
        <w:r w:rsidRPr="00FA17E3">
          <w:rPr>
            <w:rFonts w:ascii="Arial" w:eastAsia="Times New Roman" w:hAnsi="Arial" w:cs="Arial"/>
            <w:color w:val="0560A6"/>
            <w:sz w:val="18"/>
            <w:szCs w:val="18"/>
            <w:rtl/>
          </w:rPr>
          <w:t>"نظرة عامة حول التخطيطات"</w:t>
        </w:r>
      </w:hyperlink>
      <w:r w:rsidRPr="00FA17E3">
        <w:rPr>
          <w:rFonts w:ascii="Arial" w:eastAsia="Times New Roman" w:hAnsi="Arial" w:cs="Arial"/>
          <w:color w:val="484848"/>
          <w:sz w:val="18"/>
          <w:szCs w:val="18"/>
          <w:rtl/>
        </w:rPr>
        <w:t xml:space="preserve">. </w:t>
      </w:r>
    </w:p>
    <w:p w:rsidR="00FA17E3" w:rsidRPr="00FA17E3" w:rsidRDefault="00FA17E3" w:rsidP="00FA17E3">
      <w:pPr>
        <w:numPr>
          <w:ilvl w:val="0"/>
          <w:numId w:val="72"/>
        </w:numPr>
        <w:spacing w:before="109" w:after="109" w:line="384" w:lineRule="atLeast"/>
        <w:ind w:left="584"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إذا كنت تريد إضافة شريحة لها تخطيط مختلف إلى عرض تقديمي، راجع "إضافة شريحة ذات تخطيط مختلف لعرض تقديمي". </w:t>
      </w:r>
    </w:p>
    <w:p w:rsidR="00565834" w:rsidRDefault="00565834" w:rsidP="00FA17E3">
      <w:pPr>
        <w:spacing w:after="0" w:line="240" w:lineRule="auto"/>
        <w:rPr>
          <w:rFonts w:ascii="Tahoma" w:eastAsia="Times New Roman" w:hAnsi="Tahoma" w:cs="Tahoma"/>
          <w:b/>
          <w:bCs/>
          <w:color w:val="7598C4"/>
          <w:sz w:val="27"/>
          <w:szCs w:val="27"/>
          <w:u w:val="single"/>
          <w:rtl/>
        </w:rPr>
      </w:pPr>
    </w:p>
    <w:p w:rsidR="00565834" w:rsidRDefault="00565834" w:rsidP="00FA17E3">
      <w:pPr>
        <w:spacing w:after="0" w:line="240" w:lineRule="auto"/>
        <w:rPr>
          <w:rFonts w:ascii="Tahoma" w:eastAsia="Times New Roman" w:hAnsi="Tahoma" w:cs="Tahoma"/>
          <w:b/>
          <w:bCs/>
          <w:color w:val="7598C4"/>
          <w:sz w:val="27"/>
          <w:szCs w:val="27"/>
          <w:u w:val="single"/>
          <w:rtl/>
        </w:rPr>
      </w:pPr>
    </w:p>
    <w:p w:rsidR="0014509E" w:rsidRDefault="0014509E" w:rsidP="00FA17E3">
      <w:pPr>
        <w:spacing w:after="0" w:line="240" w:lineRule="auto"/>
        <w:rPr>
          <w:rFonts w:ascii="Tahoma" w:eastAsia="Times New Roman" w:hAnsi="Tahoma" w:cs="Tahoma"/>
          <w:b/>
          <w:bCs/>
          <w:color w:val="7598C4"/>
          <w:sz w:val="27"/>
          <w:szCs w:val="27"/>
          <w:u w:val="single"/>
          <w:rtl/>
        </w:rPr>
      </w:pPr>
    </w:p>
    <w:p w:rsidR="0014509E" w:rsidRDefault="0014509E" w:rsidP="00FA17E3">
      <w:pPr>
        <w:spacing w:after="0" w:line="240" w:lineRule="auto"/>
        <w:rPr>
          <w:rFonts w:ascii="Tahoma" w:eastAsia="Times New Roman" w:hAnsi="Tahoma" w:cs="Tahoma"/>
          <w:b/>
          <w:bCs/>
          <w:color w:val="7598C4"/>
          <w:sz w:val="27"/>
          <w:szCs w:val="27"/>
          <w:u w:val="single"/>
          <w:rtl/>
        </w:rPr>
      </w:pPr>
    </w:p>
    <w:p w:rsidR="0014509E" w:rsidRDefault="0014509E" w:rsidP="00FA17E3">
      <w:pPr>
        <w:spacing w:after="0" w:line="240" w:lineRule="auto"/>
        <w:rPr>
          <w:rFonts w:ascii="Tahoma" w:eastAsia="Times New Roman" w:hAnsi="Tahoma" w:cs="Tahoma"/>
          <w:b/>
          <w:bCs/>
          <w:color w:val="7598C4"/>
          <w:sz w:val="27"/>
          <w:szCs w:val="27"/>
          <w:u w:val="single"/>
          <w:rtl/>
        </w:rPr>
      </w:pPr>
    </w:p>
    <w:p w:rsidR="00FA17E3" w:rsidRPr="005B3E8A" w:rsidRDefault="00FA17E3" w:rsidP="00FA17E3">
      <w:pPr>
        <w:spacing w:after="0" w:line="240" w:lineRule="auto"/>
        <w:rPr>
          <w:rFonts w:ascii="Tahoma" w:eastAsia="Times New Roman" w:hAnsi="Tahoma" w:cs="Tahoma"/>
          <w:b/>
          <w:bCs/>
          <w:color w:val="7598C4"/>
          <w:sz w:val="27"/>
          <w:szCs w:val="27"/>
          <w:u w:val="single"/>
        </w:rPr>
      </w:pPr>
      <w:r w:rsidRPr="005B3E8A">
        <w:rPr>
          <w:rFonts w:ascii="Tahoma" w:eastAsia="Times New Roman" w:hAnsi="Tahoma" w:cs="Tahoma"/>
          <w:b/>
          <w:bCs/>
          <w:color w:val="7598C4"/>
          <w:sz w:val="27"/>
          <w:szCs w:val="27"/>
          <w:u w:val="single"/>
          <w:rtl/>
        </w:rPr>
        <w:lastRenderedPageBreak/>
        <w:t>تغيير عنصر نائب</w:t>
      </w:r>
    </w:p>
    <w:p w:rsidR="00FA17E3" w:rsidRPr="00FA17E3" w:rsidRDefault="00D33109" w:rsidP="00FA17E3">
      <w:pPr>
        <w:spacing w:after="0" w:line="384" w:lineRule="atLeast"/>
        <w:jc w:val="right"/>
        <w:rPr>
          <w:rFonts w:ascii="Arial" w:eastAsia="Times New Roman" w:hAnsi="Arial" w:cs="Arial"/>
          <w:vanish/>
          <w:color w:val="484848"/>
          <w:sz w:val="18"/>
          <w:szCs w:val="18"/>
          <w:rtl/>
        </w:rPr>
      </w:pPr>
      <w:hyperlink r:id="rId133" w:history="1">
        <w:r w:rsidR="00FA17E3">
          <w:rPr>
            <w:rFonts w:ascii="Arial" w:eastAsia="Times New Roman" w:hAnsi="Arial" w:cs="Arial"/>
            <w:noProof/>
            <w:vanish/>
            <w:color w:val="666666"/>
            <w:sz w:val="18"/>
            <w:szCs w:val="18"/>
          </w:rPr>
          <w:drawing>
            <wp:inline distT="0" distB="0" distL="0" distR="0">
              <wp:extent cx="146685" cy="94615"/>
              <wp:effectExtent l="19050" t="0" r="5715" b="0"/>
              <wp:docPr id="245" name="picHeader" descr="إظهار الكل">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Header" descr="إظهار الكل">
                        <a:hlinkClick r:id="rId112"/>
                      </pic:cNvPr>
                      <pic:cNvPicPr>
                        <a:picLocks noChangeAspect="1" noChangeArrowheads="1"/>
                      </pic:cNvPicPr>
                    </pic:nvPicPr>
                    <pic:blipFill>
                      <a:blip r:embed="rId9" cstate="print"/>
                      <a:srcRect/>
                      <a:stretch>
                        <a:fillRect/>
                      </a:stretch>
                    </pic:blipFill>
                    <pic:spPr bwMode="auto">
                      <a:xfrm>
                        <a:off x="0" y="0"/>
                        <a:ext cx="146685" cy="94615"/>
                      </a:xfrm>
                      <a:prstGeom prst="rect">
                        <a:avLst/>
                      </a:prstGeom>
                      <a:noFill/>
                      <a:ln w="9525">
                        <a:noFill/>
                        <a:miter lim="800000"/>
                        <a:headEnd/>
                        <a:tailEnd/>
                      </a:ln>
                    </pic:spPr>
                  </pic:pic>
                </a:graphicData>
              </a:graphic>
            </wp:inline>
          </w:drawing>
        </w:r>
        <w:r w:rsidR="00FA17E3" w:rsidRPr="00FA17E3">
          <w:rPr>
            <w:rFonts w:ascii="Arial" w:eastAsia="Times New Roman" w:hAnsi="Arial" w:cs="Arial"/>
            <w:vanish/>
            <w:color w:val="666666"/>
            <w:sz w:val="18"/>
            <w:szCs w:val="18"/>
            <w:rtl/>
          </w:rPr>
          <w:t>إظهار الكل</w:t>
        </w:r>
      </w:hyperlink>
    </w:p>
    <w:p w:rsidR="00FA17E3" w:rsidRPr="00FA17E3" w:rsidRDefault="00FA17E3" w:rsidP="0014509E">
      <w:pPr>
        <w:spacing w:before="245" w:after="245" w:line="360" w:lineRule="auto"/>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يمكنك تغيير </w:t>
      </w:r>
      <w:hyperlink r:id="rId134" w:history="1">
        <w:r w:rsidRPr="00FA17E3">
          <w:rPr>
            <w:rFonts w:ascii="Arial" w:eastAsia="Times New Roman" w:hAnsi="Arial" w:cs="Arial"/>
            <w:color w:val="660000"/>
            <w:sz w:val="18"/>
            <w:szCs w:val="18"/>
            <w:rtl/>
          </w:rPr>
          <w:t>عنصر نائب</w:t>
        </w:r>
        <w:r w:rsidRPr="00FA17E3">
          <w:rPr>
            <w:rFonts w:ascii="Arial" w:eastAsia="Times New Roman" w:hAnsi="Arial" w:cs="Arial"/>
            <w:color w:val="660000"/>
            <w:szCs w:val="18"/>
            <w:rtl/>
          </w:rPr>
          <w:t> </w:t>
        </w:r>
      </w:hyperlink>
      <w:r w:rsidRPr="00FA17E3">
        <w:rPr>
          <w:rFonts w:ascii="Arial" w:eastAsia="Times New Roman" w:hAnsi="Arial" w:cs="Arial"/>
          <w:color w:val="484848"/>
          <w:sz w:val="18"/>
          <w:szCs w:val="18"/>
          <w:rtl/>
        </w:rPr>
        <w:t xml:space="preserve"> بتغيير حجمه، أو تغيير موضعه، أو بتغيير الخط أو الحجم أو الحالة أو اللون أو التباعد للنص بداخله. ويمكنك تغيير العناصر النائبة التي تظهر في شريحة مفردة أو في شرائح متعددة في العرض التقديمي.</w:t>
      </w:r>
    </w:p>
    <w:p w:rsidR="00FA17E3" w:rsidRPr="00FA17E3" w:rsidRDefault="00FA17E3" w:rsidP="0014509E">
      <w:pPr>
        <w:spacing w:before="245" w:after="245" w:line="360" w:lineRule="auto"/>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تؤثر كافة التغييرات التي يتم إجراؤها على شريحة رئيسية على كافة الشرائح التي تتبع الشريحة الرئيسية، بينما تؤثر التغييرات التي يتم إجراؤها على </w:t>
      </w:r>
      <w:hyperlink r:id="rId135" w:history="1">
        <w:r w:rsidRPr="00FA17E3">
          <w:rPr>
            <w:rFonts w:ascii="Arial" w:eastAsia="Times New Roman" w:hAnsi="Arial" w:cs="Arial"/>
            <w:color w:val="660000"/>
            <w:sz w:val="18"/>
            <w:szCs w:val="18"/>
            <w:rtl/>
          </w:rPr>
          <w:t>تخطيطات</w:t>
        </w:r>
        <w:r w:rsidRPr="00FA17E3">
          <w:rPr>
            <w:rFonts w:ascii="Arial" w:eastAsia="Times New Roman" w:hAnsi="Arial" w:cs="Arial"/>
            <w:color w:val="660000"/>
            <w:szCs w:val="18"/>
            <w:rtl/>
          </w:rPr>
          <w:t> (تخطيط: ترتيب العناصر مثل نص العنوان والعنوان الفرعي والقوائم والصور والجداول والمخططات والأشكال والأفلام على الشريحة.)</w:t>
        </w:r>
      </w:hyperlink>
      <w:r w:rsidRPr="00FA17E3">
        <w:rPr>
          <w:rFonts w:ascii="Arial" w:eastAsia="Times New Roman" w:hAnsi="Arial" w:cs="Arial"/>
          <w:color w:val="484848"/>
          <w:sz w:val="18"/>
          <w:szCs w:val="18"/>
          <w:rtl/>
        </w:rPr>
        <w:t xml:space="preserve"> الشرائح على كافة الشرائح التي تتبع هذا التخطيط. على سبيل المثال، إذا كنت تريد تغيير لون الخط على كافة شرائح العنوان في عرض تقديمي، في طريقة العرض "الشريحة الرئيسية"، فانقر فوق تخطيط نمط العنوان، ثم قم بتغيير تنسيق النص. </w:t>
      </w:r>
    </w:p>
    <w:p w:rsidR="00FA17E3" w:rsidRPr="0014509E" w:rsidRDefault="00FA17E3" w:rsidP="0014509E">
      <w:pPr>
        <w:spacing w:before="408" w:after="204" w:line="360" w:lineRule="auto"/>
        <w:outlineLvl w:val="2"/>
        <w:rPr>
          <w:rFonts w:ascii="Arial" w:eastAsia="Times New Roman" w:hAnsi="Arial" w:cs="Arial"/>
          <w:b/>
          <w:bCs/>
          <w:color w:val="EEA752"/>
          <w:sz w:val="26"/>
          <w:szCs w:val="26"/>
          <w:rtl/>
        </w:rPr>
      </w:pPr>
      <w:r w:rsidRPr="0014509E">
        <w:rPr>
          <w:rFonts w:ascii="Arial" w:eastAsia="Times New Roman" w:hAnsi="Arial" w:cs="Arial"/>
          <w:b/>
          <w:bCs/>
          <w:color w:val="EEA752"/>
          <w:sz w:val="26"/>
          <w:szCs w:val="26"/>
          <w:rtl/>
        </w:rPr>
        <w:t>تغيير عنصر نائب يظهر في شريحة مفردة</w:t>
      </w:r>
    </w:p>
    <w:p w:rsidR="00FA17E3" w:rsidRPr="00FA17E3" w:rsidRDefault="00FA17E3" w:rsidP="0014509E">
      <w:pPr>
        <w:numPr>
          <w:ilvl w:val="0"/>
          <w:numId w:val="73"/>
        </w:numPr>
        <w:spacing w:before="109" w:after="109" w:line="360" w:lineRule="auto"/>
        <w:ind w:left="584"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انقر فوق العنصر النائب الذي تريد تغييره، ثم قم بأحد الإجراءين التاليين: </w:t>
      </w:r>
    </w:p>
    <w:p w:rsidR="00FA17E3" w:rsidRPr="00FA17E3" w:rsidRDefault="00FA17E3" w:rsidP="0014509E">
      <w:pPr>
        <w:numPr>
          <w:ilvl w:val="1"/>
          <w:numId w:val="73"/>
        </w:numPr>
        <w:spacing w:before="109" w:after="109" w:line="360" w:lineRule="auto"/>
        <w:ind w:left="950" w:right="69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لتغيير حجمه، أشر إلى أحد </w:t>
      </w:r>
      <w:hyperlink r:id="rId136" w:history="1">
        <w:r w:rsidRPr="00FA17E3">
          <w:rPr>
            <w:rFonts w:ascii="Arial" w:eastAsia="Times New Roman" w:hAnsi="Arial" w:cs="Arial"/>
            <w:color w:val="660000"/>
            <w:sz w:val="18"/>
            <w:szCs w:val="18"/>
            <w:rtl/>
          </w:rPr>
          <w:t>مقابض تغيير حجمه</w:t>
        </w:r>
        <w:r w:rsidRPr="00FA17E3">
          <w:rPr>
            <w:rFonts w:ascii="Arial" w:eastAsia="Times New Roman" w:hAnsi="Arial" w:cs="Arial"/>
            <w:color w:val="660000"/>
            <w:szCs w:val="18"/>
            <w:rtl/>
          </w:rPr>
          <w:t> </w:t>
        </w:r>
      </w:hyperlink>
      <w:r w:rsidRPr="00FA17E3">
        <w:rPr>
          <w:rFonts w:ascii="Arial" w:eastAsia="Times New Roman" w:hAnsi="Arial" w:cs="Arial"/>
          <w:color w:val="484848"/>
          <w:sz w:val="18"/>
          <w:szCs w:val="18"/>
          <w:rtl/>
        </w:rPr>
        <w:t xml:space="preserve">، وعندما يصبح المؤشر على شكل سهم ثنائي الرأس، اسحب المقبض. </w:t>
      </w:r>
    </w:p>
    <w:p w:rsidR="00FA17E3" w:rsidRPr="00FA17E3" w:rsidRDefault="00FA17E3" w:rsidP="0014509E">
      <w:pPr>
        <w:numPr>
          <w:ilvl w:val="1"/>
          <w:numId w:val="73"/>
        </w:numPr>
        <w:spacing w:before="109" w:after="109" w:line="360" w:lineRule="auto"/>
        <w:ind w:left="950" w:right="69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لإعادة تعيين موضعه، أشر إلى أحد حدوده، وعندما يتحوّل المؤشر إلى سهم رباعي الرأس، اسحب العنصر النائب إلى موقع جديد. </w:t>
      </w:r>
    </w:p>
    <w:p w:rsidR="00FA17E3" w:rsidRPr="00FA17E3" w:rsidRDefault="00FA17E3" w:rsidP="0014509E">
      <w:pPr>
        <w:numPr>
          <w:ilvl w:val="1"/>
          <w:numId w:val="73"/>
        </w:numPr>
        <w:spacing w:before="109" w:after="109" w:line="360" w:lineRule="auto"/>
        <w:ind w:left="950" w:right="69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لتغيير خط أو حجم أو حالة أو لون أو تباعد النص بداخله، حدد النص، ثم من علامة التبويب </w:t>
      </w:r>
      <w:r w:rsidRPr="00FA17E3">
        <w:rPr>
          <w:rFonts w:ascii="Arial" w:eastAsia="Times New Roman" w:hAnsi="Arial" w:cs="Arial"/>
          <w:b/>
          <w:bCs/>
          <w:color w:val="484848"/>
          <w:sz w:val="18"/>
          <w:szCs w:val="18"/>
          <w:rtl/>
        </w:rPr>
        <w:t>الصفحة الرئيسية</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خط</w:t>
      </w:r>
      <w:r w:rsidRPr="00FA17E3">
        <w:rPr>
          <w:rFonts w:ascii="Arial" w:eastAsia="Times New Roman" w:hAnsi="Arial" w:cs="Arial"/>
          <w:color w:val="484848"/>
          <w:sz w:val="18"/>
          <w:szCs w:val="18"/>
          <w:rtl/>
        </w:rPr>
        <w:t xml:space="preserve">، انقر فوق الخيارات التي تريدها. </w:t>
      </w:r>
    </w:p>
    <w:p w:rsidR="00FA17E3" w:rsidRPr="0014509E" w:rsidRDefault="00FA17E3" w:rsidP="0014509E">
      <w:pPr>
        <w:spacing w:before="408" w:after="204" w:line="360" w:lineRule="auto"/>
        <w:outlineLvl w:val="2"/>
        <w:rPr>
          <w:rFonts w:ascii="Arial" w:eastAsia="Times New Roman" w:hAnsi="Arial" w:cs="Arial"/>
          <w:b/>
          <w:bCs/>
          <w:color w:val="EEA752"/>
          <w:sz w:val="26"/>
          <w:szCs w:val="26"/>
          <w:rtl/>
        </w:rPr>
      </w:pPr>
      <w:r w:rsidRPr="0014509E">
        <w:rPr>
          <w:rFonts w:ascii="Arial" w:eastAsia="Times New Roman" w:hAnsi="Arial" w:cs="Arial"/>
          <w:b/>
          <w:bCs/>
          <w:color w:val="EEA752"/>
          <w:sz w:val="26"/>
          <w:szCs w:val="26"/>
          <w:rtl/>
        </w:rPr>
        <w:t>تغيير عنصر نائب يظهر في عدة شرائح</w:t>
      </w:r>
    </w:p>
    <w:p w:rsidR="00FA17E3" w:rsidRPr="00FA17E3" w:rsidRDefault="00FA17E3" w:rsidP="0014509E">
      <w:pPr>
        <w:numPr>
          <w:ilvl w:val="0"/>
          <w:numId w:val="74"/>
        </w:numPr>
        <w:spacing w:before="109" w:after="109" w:line="360" w:lineRule="auto"/>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ضمن علامة التبويب </w:t>
      </w:r>
      <w:r w:rsidRPr="00FA17E3">
        <w:rPr>
          <w:rFonts w:ascii="Arial" w:eastAsia="Times New Roman" w:hAnsi="Arial" w:cs="Arial"/>
          <w:b/>
          <w:bCs/>
          <w:color w:val="484848"/>
          <w:sz w:val="18"/>
          <w:szCs w:val="18"/>
          <w:rtl/>
        </w:rPr>
        <w:t>عرض</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طرق عرض العروض التقديمية</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النشرات الرئيسية</w:t>
      </w:r>
      <w:r w:rsidRPr="00FA17E3">
        <w:rPr>
          <w:rFonts w:ascii="Arial" w:eastAsia="Times New Roman" w:hAnsi="Arial" w:cs="Arial"/>
          <w:color w:val="484848"/>
          <w:sz w:val="18"/>
          <w:szCs w:val="18"/>
          <w:rtl/>
        </w:rPr>
        <w:t xml:space="preserve">. </w:t>
      </w:r>
    </w:p>
    <w:p w:rsidR="00FA17E3" w:rsidRPr="00FA17E3" w:rsidRDefault="00FA17E3" w:rsidP="0014509E">
      <w:pPr>
        <w:numPr>
          <w:ilvl w:val="0"/>
          <w:numId w:val="74"/>
        </w:numPr>
        <w:spacing w:before="109" w:after="109" w:line="360" w:lineRule="auto"/>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انقر فوق العنصر النائب الذي تريد تغييره، ثم قم بأي مما يلي: </w:t>
      </w:r>
    </w:p>
    <w:p w:rsidR="00FA17E3" w:rsidRPr="00FA17E3" w:rsidRDefault="00FA17E3" w:rsidP="0014509E">
      <w:pPr>
        <w:numPr>
          <w:ilvl w:val="1"/>
          <w:numId w:val="74"/>
        </w:numPr>
        <w:spacing w:before="109" w:after="109" w:line="360" w:lineRule="auto"/>
        <w:ind w:left="815" w:right="69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لتغيير حجمه، أشر إلى أحد </w:t>
      </w:r>
      <w:hyperlink r:id="rId137" w:history="1">
        <w:r w:rsidRPr="00FA17E3">
          <w:rPr>
            <w:rFonts w:ascii="Arial" w:eastAsia="Times New Roman" w:hAnsi="Arial" w:cs="Arial"/>
            <w:color w:val="660000"/>
            <w:sz w:val="18"/>
            <w:szCs w:val="18"/>
            <w:rtl/>
          </w:rPr>
          <w:t>مقابض تغيير حجمه</w:t>
        </w:r>
        <w:r w:rsidRPr="00FA17E3">
          <w:rPr>
            <w:rFonts w:ascii="Arial" w:eastAsia="Times New Roman" w:hAnsi="Arial" w:cs="Arial"/>
            <w:color w:val="660000"/>
            <w:szCs w:val="18"/>
            <w:rtl/>
          </w:rPr>
          <w:t> </w:t>
        </w:r>
      </w:hyperlink>
      <w:r w:rsidRPr="00FA17E3">
        <w:rPr>
          <w:rFonts w:ascii="Arial" w:eastAsia="Times New Roman" w:hAnsi="Arial" w:cs="Arial"/>
          <w:color w:val="484848"/>
          <w:sz w:val="18"/>
          <w:szCs w:val="18"/>
          <w:rtl/>
        </w:rPr>
        <w:t xml:space="preserve">، وعندما يصبح المؤشر سهماً ثنائي الرأس، اسحب المقبض. </w:t>
      </w:r>
    </w:p>
    <w:p w:rsidR="00FA17E3" w:rsidRPr="00FA17E3" w:rsidRDefault="00FA17E3" w:rsidP="0014509E">
      <w:pPr>
        <w:numPr>
          <w:ilvl w:val="1"/>
          <w:numId w:val="74"/>
        </w:numPr>
        <w:spacing w:before="109" w:after="109" w:line="360" w:lineRule="auto"/>
        <w:ind w:left="815" w:right="69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لإعادة تعيين موضعه، أشر إلى أحد حدوده، وعندما يصبح المؤشر سهماً رباعي الرأس، اسحب العنصر النائب إلى موقع جديد. </w:t>
      </w:r>
    </w:p>
    <w:p w:rsidR="00FA17E3" w:rsidRPr="00FA17E3" w:rsidRDefault="00FA17E3" w:rsidP="0014509E">
      <w:pPr>
        <w:numPr>
          <w:ilvl w:val="1"/>
          <w:numId w:val="74"/>
        </w:numPr>
        <w:spacing w:before="109" w:after="109" w:line="360" w:lineRule="auto"/>
        <w:ind w:left="815" w:right="69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لتغيير الخط أو الحجم أو الحالة أو اللون أو التباعد للنص بداخله، حدد النص لعرض شريط الأدوات </w:t>
      </w:r>
      <w:r w:rsidRPr="00FA17E3">
        <w:rPr>
          <w:rFonts w:ascii="Arial" w:eastAsia="Times New Roman" w:hAnsi="Arial" w:cs="Arial"/>
          <w:b/>
          <w:bCs/>
          <w:color w:val="484848"/>
          <w:sz w:val="18"/>
          <w:szCs w:val="18"/>
          <w:rtl/>
        </w:rPr>
        <w:t>خط</w:t>
      </w:r>
      <w:r w:rsidRPr="00FA17E3">
        <w:rPr>
          <w:rFonts w:ascii="Arial" w:eastAsia="Times New Roman" w:hAnsi="Arial" w:cs="Arial"/>
          <w:color w:val="484848"/>
          <w:sz w:val="18"/>
          <w:szCs w:val="18"/>
          <w:rtl/>
        </w:rPr>
        <w:t xml:space="preserve"> العائم. ضمن شريط الأدوات </w:t>
      </w:r>
      <w:r w:rsidRPr="00FA17E3">
        <w:rPr>
          <w:rFonts w:ascii="Arial" w:eastAsia="Times New Roman" w:hAnsi="Arial" w:cs="Arial"/>
          <w:b/>
          <w:bCs/>
          <w:color w:val="484848"/>
          <w:sz w:val="18"/>
          <w:szCs w:val="18"/>
          <w:rtl/>
        </w:rPr>
        <w:t>خط</w:t>
      </w:r>
      <w:r w:rsidRPr="00FA17E3">
        <w:rPr>
          <w:rFonts w:ascii="Arial" w:eastAsia="Times New Roman" w:hAnsi="Arial" w:cs="Arial"/>
          <w:color w:val="484848"/>
          <w:sz w:val="18"/>
          <w:szCs w:val="18"/>
          <w:rtl/>
        </w:rPr>
        <w:t xml:space="preserve">، انقر فوق الخيار المرغوب. </w:t>
      </w:r>
    </w:p>
    <w:p w:rsidR="00FA17E3" w:rsidRPr="0014509E" w:rsidRDefault="00FA17E3" w:rsidP="0014509E">
      <w:pPr>
        <w:spacing w:after="0" w:line="360" w:lineRule="auto"/>
        <w:rPr>
          <w:rFonts w:ascii="Tahoma" w:eastAsia="Times New Roman" w:hAnsi="Tahoma" w:cs="Tahoma"/>
          <w:b/>
          <w:bCs/>
          <w:color w:val="7598C4"/>
          <w:sz w:val="27"/>
          <w:szCs w:val="27"/>
          <w:u w:val="single"/>
        </w:rPr>
      </w:pPr>
      <w:r w:rsidRPr="0014509E">
        <w:rPr>
          <w:rFonts w:ascii="Tahoma" w:eastAsia="Times New Roman" w:hAnsi="Tahoma" w:cs="Tahoma"/>
          <w:b/>
          <w:bCs/>
          <w:color w:val="7598C4"/>
          <w:sz w:val="27"/>
          <w:szCs w:val="27"/>
          <w:u w:val="single"/>
          <w:rtl/>
        </w:rPr>
        <w:t>تغيير الخطوط</w:t>
      </w:r>
    </w:p>
    <w:p w:rsidR="00FA17E3" w:rsidRPr="00FA17E3" w:rsidRDefault="00D33109" w:rsidP="0014509E">
      <w:pPr>
        <w:spacing w:after="0" w:line="360" w:lineRule="auto"/>
        <w:jc w:val="right"/>
        <w:rPr>
          <w:rFonts w:ascii="Arial" w:eastAsia="Times New Roman" w:hAnsi="Arial" w:cs="Arial"/>
          <w:vanish/>
          <w:color w:val="484848"/>
          <w:sz w:val="18"/>
          <w:szCs w:val="18"/>
          <w:rtl/>
        </w:rPr>
      </w:pPr>
      <w:hyperlink r:id="rId138" w:history="1">
        <w:r w:rsidR="00FA17E3">
          <w:rPr>
            <w:rFonts w:ascii="Arial" w:eastAsia="Times New Roman" w:hAnsi="Arial" w:cs="Arial"/>
            <w:noProof/>
            <w:vanish/>
            <w:color w:val="666666"/>
            <w:sz w:val="18"/>
            <w:szCs w:val="18"/>
          </w:rPr>
          <w:drawing>
            <wp:inline distT="0" distB="0" distL="0" distR="0">
              <wp:extent cx="146685" cy="94615"/>
              <wp:effectExtent l="19050" t="0" r="5715" b="0"/>
              <wp:docPr id="249" name="picHeader" descr="إظهار الكل">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Header" descr="إظهار الكل">
                        <a:hlinkClick r:id="rId112"/>
                      </pic:cNvPr>
                      <pic:cNvPicPr>
                        <a:picLocks noChangeAspect="1" noChangeArrowheads="1"/>
                      </pic:cNvPicPr>
                    </pic:nvPicPr>
                    <pic:blipFill>
                      <a:blip r:embed="rId9" cstate="print"/>
                      <a:srcRect/>
                      <a:stretch>
                        <a:fillRect/>
                      </a:stretch>
                    </pic:blipFill>
                    <pic:spPr bwMode="auto">
                      <a:xfrm>
                        <a:off x="0" y="0"/>
                        <a:ext cx="146685" cy="94615"/>
                      </a:xfrm>
                      <a:prstGeom prst="rect">
                        <a:avLst/>
                      </a:prstGeom>
                      <a:noFill/>
                      <a:ln w="9525">
                        <a:noFill/>
                        <a:miter lim="800000"/>
                        <a:headEnd/>
                        <a:tailEnd/>
                      </a:ln>
                    </pic:spPr>
                  </pic:pic>
                </a:graphicData>
              </a:graphic>
            </wp:inline>
          </w:drawing>
        </w:r>
        <w:r w:rsidR="00FA17E3" w:rsidRPr="00FA17E3">
          <w:rPr>
            <w:rFonts w:ascii="Arial" w:eastAsia="Times New Roman" w:hAnsi="Arial" w:cs="Arial"/>
            <w:vanish/>
            <w:color w:val="666666"/>
            <w:sz w:val="18"/>
            <w:szCs w:val="18"/>
            <w:rtl/>
          </w:rPr>
          <w:t>إظهار الكل</w:t>
        </w:r>
      </w:hyperlink>
    </w:p>
    <w:p w:rsidR="00FA17E3" w:rsidRPr="00FA17E3" w:rsidRDefault="00FA17E3" w:rsidP="0014509E">
      <w:pPr>
        <w:spacing w:before="245" w:after="245" w:line="360" w:lineRule="auto"/>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يمكنك تغيير </w:t>
      </w:r>
      <w:hyperlink r:id="rId139" w:history="1">
        <w:r w:rsidRPr="00FA17E3">
          <w:rPr>
            <w:rFonts w:ascii="Arial" w:eastAsia="Times New Roman" w:hAnsi="Arial" w:cs="Arial"/>
            <w:color w:val="660000"/>
            <w:sz w:val="18"/>
            <w:szCs w:val="18"/>
            <w:rtl/>
          </w:rPr>
          <w:t>الخطوط</w:t>
        </w:r>
        <w:r w:rsidRPr="00FA17E3">
          <w:rPr>
            <w:rFonts w:ascii="Arial" w:eastAsia="Times New Roman" w:hAnsi="Arial" w:cs="Arial"/>
            <w:color w:val="660000"/>
            <w:szCs w:val="18"/>
            <w:rtl/>
          </w:rPr>
          <w:t xml:space="preserve"> (خط: تصميم رسومي يطبّق على كافة الأرقام، والرموز، والأحرف الأبجدية. يسمى أيضاً حرف مطبعي. </w:t>
        </w:r>
        <w:r w:rsidRPr="00FA17E3">
          <w:rPr>
            <w:rFonts w:ascii="Arial" w:eastAsia="Times New Roman" w:hAnsi="Arial" w:cs="Arial"/>
            <w:color w:val="660000"/>
            <w:szCs w:val="18"/>
          </w:rPr>
          <w:t>Arial</w:t>
        </w:r>
        <w:r w:rsidRPr="00FA17E3">
          <w:rPr>
            <w:rFonts w:ascii="Arial" w:eastAsia="Times New Roman" w:hAnsi="Arial" w:cs="Arial"/>
            <w:color w:val="660000"/>
            <w:szCs w:val="18"/>
            <w:rtl/>
          </w:rPr>
          <w:t xml:space="preserve"> و </w:t>
        </w:r>
        <w:r w:rsidRPr="00FA17E3">
          <w:rPr>
            <w:rFonts w:ascii="Arial" w:eastAsia="Times New Roman" w:hAnsi="Arial" w:cs="Arial"/>
            <w:color w:val="660000"/>
            <w:szCs w:val="18"/>
          </w:rPr>
          <w:t>Courier New</w:t>
        </w:r>
        <w:r w:rsidRPr="00FA17E3">
          <w:rPr>
            <w:rFonts w:ascii="Arial" w:eastAsia="Times New Roman" w:hAnsi="Arial" w:cs="Arial"/>
            <w:color w:val="660000"/>
            <w:szCs w:val="18"/>
            <w:rtl/>
          </w:rPr>
          <w:t xml:space="preserve"> هما مثلان عن الخطوط. وتأتي الخطوط عادة بأحجام مختلفة، مثل 10 نقاط، وبأنماط مختلفة، مثل أسود عريض.)</w:t>
        </w:r>
      </w:hyperlink>
      <w:r w:rsidRPr="00FA17E3">
        <w:rPr>
          <w:rFonts w:ascii="Arial" w:eastAsia="Times New Roman" w:hAnsi="Arial" w:cs="Arial"/>
          <w:color w:val="484848"/>
          <w:sz w:val="18"/>
          <w:szCs w:val="18"/>
          <w:rtl/>
        </w:rPr>
        <w:t xml:space="preserve"> على شريحة مفردة، أو يمكنك تغيير الخطوط في عرضك التقديمي بالكامل. يمكنك أيضاً </w:t>
      </w:r>
      <w:hyperlink r:id="rId140" w:history="1">
        <w:r w:rsidRPr="00FA17E3">
          <w:rPr>
            <w:rFonts w:ascii="Arial" w:eastAsia="Times New Roman" w:hAnsi="Arial" w:cs="Arial"/>
            <w:color w:val="0560A6"/>
            <w:sz w:val="18"/>
            <w:szCs w:val="18"/>
            <w:rtl/>
          </w:rPr>
          <w:t>تغيير خطوط العنوان والنص في السمة</w:t>
        </w:r>
      </w:hyperlink>
      <w:r w:rsidRPr="00FA17E3">
        <w:rPr>
          <w:rFonts w:ascii="Arial" w:eastAsia="Times New Roman" w:hAnsi="Arial" w:cs="Arial"/>
          <w:color w:val="484848"/>
          <w:sz w:val="18"/>
          <w:szCs w:val="18"/>
          <w:rtl/>
        </w:rPr>
        <w:t xml:space="preserve"> المطبقة على عرضك التقديمي.</w:t>
      </w:r>
    </w:p>
    <w:p w:rsidR="00FA17E3" w:rsidRPr="00FA17E3" w:rsidRDefault="00FA17E3" w:rsidP="0014509E">
      <w:pPr>
        <w:spacing w:before="288" w:after="120" w:line="360" w:lineRule="auto"/>
        <w:outlineLvl w:val="3"/>
        <w:rPr>
          <w:rFonts w:ascii="Arial" w:eastAsia="Times New Roman" w:hAnsi="Arial" w:cs="Arial"/>
          <w:b/>
          <w:bCs/>
          <w:color w:val="666666"/>
          <w:sz w:val="25"/>
          <w:szCs w:val="25"/>
          <w:rtl/>
        </w:rPr>
      </w:pPr>
      <w:r w:rsidRPr="00FA17E3">
        <w:rPr>
          <w:rFonts w:ascii="Arial" w:eastAsia="Times New Roman" w:hAnsi="Arial" w:cs="Arial"/>
          <w:b/>
          <w:bCs/>
          <w:color w:val="666666"/>
          <w:sz w:val="25"/>
          <w:szCs w:val="25"/>
          <w:rtl/>
        </w:rPr>
        <w:t>تغيير الخطوط على شريحة مفردة</w:t>
      </w:r>
    </w:p>
    <w:p w:rsidR="00FA17E3" w:rsidRPr="00FA17E3" w:rsidRDefault="00FA17E3" w:rsidP="0014509E">
      <w:pPr>
        <w:numPr>
          <w:ilvl w:val="0"/>
          <w:numId w:val="75"/>
        </w:numPr>
        <w:spacing w:before="109" w:after="109" w:line="360" w:lineRule="auto"/>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قم بأحد الإجراءين التاليين: </w:t>
      </w:r>
    </w:p>
    <w:p w:rsidR="00FA17E3" w:rsidRPr="00FA17E3" w:rsidRDefault="00FA17E3" w:rsidP="0014509E">
      <w:pPr>
        <w:numPr>
          <w:ilvl w:val="1"/>
          <w:numId w:val="75"/>
        </w:numPr>
        <w:spacing w:before="109" w:after="109" w:line="360" w:lineRule="auto"/>
        <w:ind w:left="815" w:right="69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لتغيير الخط في فقرة أو عبارة واحدة، حدد النص الذي تريد تغييره. </w:t>
      </w:r>
    </w:p>
    <w:p w:rsidR="00FA17E3" w:rsidRPr="00FA17E3" w:rsidRDefault="00FA17E3" w:rsidP="0014509E">
      <w:pPr>
        <w:numPr>
          <w:ilvl w:val="1"/>
          <w:numId w:val="75"/>
        </w:numPr>
        <w:spacing w:before="109" w:after="109" w:line="360" w:lineRule="auto"/>
        <w:ind w:left="815" w:right="698"/>
        <w:rPr>
          <w:rFonts w:ascii="Arial" w:eastAsia="Times New Roman" w:hAnsi="Arial" w:cs="Arial"/>
          <w:color w:val="484848"/>
          <w:sz w:val="18"/>
          <w:szCs w:val="18"/>
          <w:rtl/>
        </w:rPr>
      </w:pPr>
      <w:r w:rsidRPr="00FA17E3">
        <w:rPr>
          <w:rFonts w:ascii="Arial" w:eastAsia="Times New Roman" w:hAnsi="Arial" w:cs="Arial"/>
          <w:color w:val="484848"/>
          <w:sz w:val="18"/>
          <w:szCs w:val="18"/>
          <w:rtl/>
        </w:rPr>
        <w:lastRenderedPageBreak/>
        <w:t xml:space="preserve">لتغيير خط النص بالكامل في </w:t>
      </w:r>
      <w:hyperlink r:id="rId141" w:history="1">
        <w:r w:rsidRPr="00FA17E3">
          <w:rPr>
            <w:rFonts w:ascii="Arial" w:eastAsia="Times New Roman" w:hAnsi="Arial" w:cs="Arial"/>
            <w:color w:val="660000"/>
            <w:sz w:val="18"/>
            <w:szCs w:val="18"/>
            <w:rtl/>
          </w:rPr>
          <w:t>عنصر نائب</w:t>
        </w:r>
        <w:r w:rsidRPr="00FA17E3">
          <w:rPr>
            <w:rFonts w:ascii="Arial" w:eastAsia="Times New Roman" w:hAnsi="Arial" w:cs="Arial"/>
            <w:color w:val="660000"/>
            <w:szCs w:val="18"/>
            <w:rtl/>
          </w:rPr>
          <w:t> (عناصر نائبة: مربعات لها حدود منقّطة أو حدود مائلة تُعتبر جزءاً من أغلب تخطيطات الشرائح. ويمكن لهذه المربعات أن تحتوي على العنوان والنص الأساسي أو كائنات مثل المخططات، والجداول، والصور.)</w:t>
        </w:r>
      </w:hyperlink>
      <w:r w:rsidRPr="00FA17E3">
        <w:rPr>
          <w:rFonts w:ascii="Arial" w:eastAsia="Times New Roman" w:hAnsi="Arial" w:cs="Arial"/>
          <w:color w:val="484848"/>
          <w:sz w:val="18"/>
          <w:szCs w:val="18"/>
          <w:rtl/>
        </w:rPr>
        <w:t xml:space="preserve">قم بتحديد النص بالكامل في العنصر النائب، أو انقر فوق العنصر النائب. </w:t>
      </w:r>
    </w:p>
    <w:p w:rsidR="00FA17E3" w:rsidRPr="00FA17E3" w:rsidRDefault="00FA17E3" w:rsidP="0014509E">
      <w:pPr>
        <w:numPr>
          <w:ilvl w:val="0"/>
          <w:numId w:val="75"/>
        </w:numPr>
        <w:spacing w:before="109" w:after="109" w:line="360" w:lineRule="auto"/>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ضمن علامة التبويب </w:t>
      </w:r>
      <w:r w:rsidRPr="00FA17E3">
        <w:rPr>
          <w:rFonts w:ascii="Arial" w:eastAsia="Times New Roman" w:hAnsi="Arial" w:cs="Arial"/>
          <w:b/>
          <w:bCs/>
          <w:color w:val="484848"/>
          <w:sz w:val="18"/>
          <w:szCs w:val="18"/>
          <w:rtl/>
        </w:rPr>
        <w:t>الصفحة الرئيسية</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خط</w:t>
      </w:r>
      <w:r w:rsidRPr="00FA17E3">
        <w:rPr>
          <w:rFonts w:ascii="Arial" w:eastAsia="Times New Roman" w:hAnsi="Arial" w:cs="Arial"/>
          <w:color w:val="484848"/>
          <w:sz w:val="18"/>
          <w:szCs w:val="18"/>
          <w:rtl/>
        </w:rPr>
        <w:t xml:space="preserve">، حدد خطاً في القائمة </w:t>
      </w:r>
      <w:r w:rsidRPr="00FA17E3">
        <w:rPr>
          <w:rFonts w:ascii="Arial" w:eastAsia="Times New Roman" w:hAnsi="Arial" w:cs="Arial"/>
          <w:b/>
          <w:bCs/>
          <w:color w:val="484848"/>
          <w:sz w:val="18"/>
          <w:szCs w:val="18"/>
          <w:rtl/>
        </w:rPr>
        <w:t>خط</w:t>
      </w:r>
      <w:r w:rsidRPr="00FA17E3">
        <w:rPr>
          <w:rFonts w:ascii="Arial" w:eastAsia="Times New Roman" w:hAnsi="Arial" w:cs="Arial"/>
          <w:color w:val="484848"/>
          <w:sz w:val="18"/>
          <w:szCs w:val="18"/>
          <w:rtl/>
        </w:rPr>
        <w:t xml:space="preserve">. </w:t>
      </w:r>
    </w:p>
    <w:p w:rsidR="00FA17E3" w:rsidRPr="00FA17E3" w:rsidRDefault="00FA17E3" w:rsidP="0014509E">
      <w:pPr>
        <w:spacing w:before="288" w:after="120" w:line="360" w:lineRule="auto"/>
        <w:outlineLvl w:val="3"/>
        <w:rPr>
          <w:rFonts w:ascii="Arial" w:eastAsia="Times New Roman" w:hAnsi="Arial" w:cs="Arial"/>
          <w:b/>
          <w:bCs/>
          <w:color w:val="666666"/>
          <w:sz w:val="25"/>
          <w:szCs w:val="25"/>
          <w:rtl/>
        </w:rPr>
      </w:pPr>
      <w:r w:rsidRPr="00FA17E3">
        <w:rPr>
          <w:rFonts w:ascii="Arial" w:eastAsia="Times New Roman" w:hAnsi="Arial" w:cs="Arial"/>
          <w:b/>
          <w:bCs/>
          <w:color w:val="666666"/>
          <w:sz w:val="25"/>
          <w:szCs w:val="25"/>
          <w:rtl/>
        </w:rPr>
        <w:t>تغيير الخطوط في العرض التقديمي بالكامل</w:t>
      </w:r>
    </w:p>
    <w:p w:rsidR="00FA17E3" w:rsidRPr="00FA17E3" w:rsidRDefault="00FA17E3" w:rsidP="0014509E">
      <w:pPr>
        <w:spacing w:before="245" w:after="245" w:line="360" w:lineRule="auto"/>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إذا كنت تستخدم </w:t>
      </w:r>
      <w:hyperlink r:id="rId142" w:history="1">
        <w:r w:rsidRPr="00FA17E3">
          <w:rPr>
            <w:rFonts w:ascii="Arial" w:eastAsia="Times New Roman" w:hAnsi="Arial" w:cs="Arial"/>
            <w:color w:val="660000"/>
            <w:sz w:val="18"/>
            <w:szCs w:val="18"/>
            <w:rtl/>
          </w:rPr>
          <w:t>شريحة رئيسية</w:t>
        </w:r>
        <w:r w:rsidRPr="00FA17E3">
          <w:rPr>
            <w:rFonts w:ascii="Arial" w:eastAsia="Times New Roman" w:hAnsi="Arial" w:cs="Arial"/>
            <w:color w:val="660000"/>
            <w:szCs w:val="18"/>
            <w:rtl/>
          </w:rPr>
          <w:t> (شريحة رئيسية: الشريحة التي تخزّن معلومات حول قالب التصميم المطبّق، متضمنة أنماط الخطوط، وأحجام العناصر النائبة ومواضعها، وتصميم الخلفية، وأنظمة الألوان.)</w:t>
        </w:r>
      </w:hyperlink>
      <w:r w:rsidRPr="00FA17E3">
        <w:rPr>
          <w:rFonts w:ascii="Arial" w:eastAsia="Times New Roman" w:hAnsi="Arial" w:cs="Arial"/>
          <w:color w:val="484848"/>
          <w:sz w:val="18"/>
          <w:szCs w:val="18"/>
          <w:rtl/>
        </w:rPr>
        <w:t xml:space="preserve"> واحدة، وتقوم بتغيير خط على الشريحة الرئيسية، فسوف يظهر الخط الجديد العرض التقديمي بالكامل. إذا كنت تستخدم شرائح رئيسية متعددة (على سبيل المثال، عندما تقوم بتطبيق </w:t>
      </w:r>
      <w:hyperlink r:id="rId143" w:history="1">
        <w:r w:rsidRPr="00FA17E3">
          <w:rPr>
            <w:rFonts w:ascii="Arial" w:eastAsia="Times New Roman" w:hAnsi="Arial" w:cs="Arial"/>
            <w:color w:val="660000"/>
            <w:sz w:val="18"/>
            <w:szCs w:val="18"/>
            <w:rtl/>
          </w:rPr>
          <w:t>قالب</w:t>
        </w:r>
        <w:r w:rsidRPr="00FA17E3">
          <w:rPr>
            <w:rFonts w:ascii="Arial" w:eastAsia="Times New Roman" w:hAnsi="Arial" w:cs="Arial"/>
            <w:color w:val="660000"/>
            <w:szCs w:val="18"/>
            <w:rtl/>
          </w:rPr>
          <w:t> (قالب التصميم: ملف يحتوي على الأنماط في عرض تقديمي، متضمناً نوع وحجم الرموز النقطية والخطوط، وأحجام ومواضع العناصر النائبة، وتصميم الخلفية، وتعبئة أنظمة الألوان، والشريحة الرئيسية وشريحة العنوان الرئيسية الاختيارية.)</w:t>
        </w:r>
      </w:hyperlink>
      <w:r w:rsidRPr="00FA17E3">
        <w:rPr>
          <w:rFonts w:ascii="Arial" w:eastAsia="Times New Roman" w:hAnsi="Arial" w:cs="Arial"/>
          <w:color w:val="484848"/>
          <w:sz w:val="18"/>
          <w:szCs w:val="18"/>
          <w:rtl/>
        </w:rPr>
        <w:t xml:space="preserve"> واحد على العرض التقديمي)، فيجب تغيير نمط الخط في كل شريحة رئيسية.</w:t>
      </w:r>
    </w:p>
    <w:p w:rsidR="00FA17E3" w:rsidRPr="00FA17E3" w:rsidRDefault="00FA17E3" w:rsidP="0014509E">
      <w:pPr>
        <w:numPr>
          <w:ilvl w:val="0"/>
          <w:numId w:val="76"/>
        </w:numPr>
        <w:spacing w:before="109" w:after="109" w:line="360" w:lineRule="auto"/>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ضمن علامة التبويب </w:t>
      </w:r>
      <w:r w:rsidRPr="00FA17E3">
        <w:rPr>
          <w:rFonts w:ascii="Arial" w:eastAsia="Times New Roman" w:hAnsi="Arial" w:cs="Arial"/>
          <w:b/>
          <w:bCs/>
          <w:color w:val="484848"/>
          <w:sz w:val="18"/>
          <w:szCs w:val="18"/>
          <w:rtl/>
        </w:rPr>
        <w:t>عرض</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طرق عرض العرض التقديمي</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الشريحة الرئيسية</w:t>
      </w:r>
      <w:r w:rsidRPr="00FA17E3">
        <w:rPr>
          <w:rFonts w:ascii="Arial" w:eastAsia="Times New Roman" w:hAnsi="Arial" w:cs="Arial"/>
          <w:color w:val="484848"/>
          <w:sz w:val="18"/>
          <w:szCs w:val="18"/>
          <w:rtl/>
        </w:rPr>
        <w:t xml:space="preserve">. </w:t>
      </w:r>
    </w:p>
    <w:p w:rsidR="00FA17E3" w:rsidRPr="00FA17E3" w:rsidRDefault="00FA17E3" w:rsidP="0014509E">
      <w:pPr>
        <w:numPr>
          <w:ilvl w:val="0"/>
          <w:numId w:val="76"/>
        </w:numPr>
        <w:spacing w:before="109" w:after="109" w:line="360" w:lineRule="auto"/>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في الجزء الأيمن الذي يحتوي على الشرائح الرئيسية و</w:t>
      </w:r>
      <w:hyperlink r:id="rId144" w:history="1">
        <w:r w:rsidRPr="00FA17E3">
          <w:rPr>
            <w:rFonts w:ascii="Arial" w:eastAsia="Times New Roman" w:hAnsi="Arial" w:cs="Arial"/>
            <w:color w:val="660000"/>
            <w:sz w:val="18"/>
            <w:szCs w:val="18"/>
            <w:rtl/>
          </w:rPr>
          <w:t>التخطيطات</w:t>
        </w:r>
        <w:r w:rsidRPr="00FA17E3">
          <w:rPr>
            <w:rFonts w:ascii="Arial" w:eastAsia="Times New Roman" w:hAnsi="Arial" w:cs="Arial"/>
            <w:color w:val="660000"/>
            <w:szCs w:val="18"/>
            <w:rtl/>
          </w:rPr>
          <w:t> (تخطيط: ترتيب العناصر مثل نص العنوان والعنوان الفرعي، والقوائم، والصور، والجداول، والمخططات، والأشكال التلقائية، والأفلام، على مخطط ما.)</w:t>
        </w:r>
      </w:hyperlink>
      <w:r w:rsidRPr="00FA17E3">
        <w:rPr>
          <w:rFonts w:ascii="Arial" w:eastAsia="Times New Roman" w:hAnsi="Arial" w:cs="Arial"/>
          <w:color w:val="484848"/>
          <w:sz w:val="18"/>
          <w:szCs w:val="18"/>
          <w:rtl/>
        </w:rPr>
        <w:t xml:space="preserve">، انقر فوق صورة مصغرة للشريحة الرئيسية أو التخطيط الذي يحتوي على الخط الذي تريد تغييره. </w:t>
      </w:r>
    </w:p>
    <w:p w:rsidR="00FA17E3" w:rsidRPr="00FA17E3" w:rsidRDefault="00FA17E3" w:rsidP="0014509E">
      <w:pPr>
        <w:numPr>
          <w:ilvl w:val="0"/>
          <w:numId w:val="76"/>
        </w:numPr>
        <w:spacing w:before="109" w:after="109" w:line="360" w:lineRule="auto"/>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في الشريحة الرئيسية أو التخطيط، انقر فوق نص العنوان أو مستوى النص الأساسي الذي تريد تطبيق نمط خط جديد إليه. </w:t>
      </w:r>
    </w:p>
    <w:p w:rsidR="00FA17E3" w:rsidRPr="00FA17E3" w:rsidRDefault="00FA17E3" w:rsidP="0014509E">
      <w:pPr>
        <w:spacing w:before="245" w:after="245" w:line="360" w:lineRule="auto"/>
        <w:ind w:left="449" w:right="458"/>
        <w:rPr>
          <w:rFonts w:ascii="Arial" w:eastAsia="Times New Roman" w:hAnsi="Arial" w:cs="Arial"/>
          <w:color w:val="484848"/>
          <w:sz w:val="18"/>
          <w:szCs w:val="18"/>
          <w:rtl/>
        </w:rPr>
      </w:pPr>
      <w:r w:rsidRPr="00FA17E3">
        <w:rPr>
          <w:rFonts w:ascii="Arial" w:eastAsia="Times New Roman" w:hAnsi="Arial" w:cs="Arial"/>
          <w:b/>
          <w:bCs/>
          <w:caps/>
          <w:color w:val="484848"/>
          <w:sz w:val="14"/>
          <w:szCs w:val="14"/>
          <w:bdr w:val="single" w:sz="6" w:space="0" w:color="ABBFE0" w:frame="1"/>
          <w:shd w:val="clear" w:color="auto" w:fill="FFFFFF"/>
          <w:rtl/>
        </w:rPr>
        <w:t> تلميح </w:t>
      </w:r>
      <w:r w:rsidRPr="00FA17E3">
        <w:rPr>
          <w:rFonts w:ascii="Arial" w:eastAsia="Times New Roman" w:hAnsi="Arial" w:cs="Arial"/>
          <w:color w:val="484848"/>
          <w:sz w:val="18"/>
          <w:szCs w:val="18"/>
          <w:rtl/>
        </w:rPr>
        <w:t>  على الشريحة الرئيسية أو التخطيط، يمكنك فقط تغيير الخط، دون النص.</w:t>
      </w:r>
    </w:p>
    <w:p w:rsidR="00FA17E3" w:rsidRPr="00FA17E3" w:rsidRDefault="00FA17E3" w:rsidP="0014509E">
      <w:pPr>
        <w:numPr>
          <w:ilvl w:val="0"/>
          <w:numId w:val="76"/>
        </w:numPr>
        <w:spacing w:before="109" w:after="109" w:line="360" w:lineRule="auto"/>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ضمن علامة التبويب </w:t>
      </w:r>
      <w:r w:rsidRPr="00FA17E3">
        <w:rPr>
          <w:rFonts w:ascii="Arial" w:eastAsia="Times New Roman" w:hAnsi="Arial" w:cs="Arial"/>
          <w:b/>
          <w:bCs/>
          <w:color w:val="484848"/>
          <w:sz w:val="18"/>
          <w:szCs w:val="18"/>
          <w:rtl/>
        </w:rPr>
        <w:t>الشريحة الرئيسية</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تحرير السمة</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الخطوط</w:t>
      </w:r>
      <w:r w:rsidRPr="00FA17E3">
        <w:rPr>
          <w:rFonts w:ascii="Arial" w:eastAsia="Times New Roman" w:hAnsi="Arial" w:cs="Arial"/>
          <w:color w:val="484848"/>
          <w:sz w:val="18"/>
          <w:szCs w:val="18"/>
          <w:rtl/>
        </w:rPr>
        <w:t xml:space="preserve">، ثم حدد الخط من القائمة. </w:t>
      </w:r>
    </w:p>
    <w:p w:rsidR="00FA17E3" w:rsidRPr="00FA17E3" w:rsidRDefault="00FA17E3" w:rsidP="0014509E">
      <w:pPr>
        <w:spacing w:before="245" w:after="245" w:line="360" w:lineRule="auto"/>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كرر الخطوات من 1 إلى 4 لأي خطوط أخرى تريد تغييرها. للرجوع إلى تحرير الشرائح الخاصة بك، ضمن علامة التبويب </w:t>
      </w:r>
      <w:r w:rsidRPr="00FA17E3">
        <w:rPr>
          <w:rFonts w:ascii="Arial" w:eastAsia="Times New Roman" w:hAnsi="Arial" w:cs="Arial"/>
          <w:b/>
          <w:bCs/>
          <w:color w:val="484848"/>
          <w:sz w:val="18"/>
          <w:szCs w:val="18"/>
          <w:rtl/>
        </w:rPr>
        <w:t>الشريحة الرئيسية</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إغلاق</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إغلاق العرض الرئيسي</w:t>
      </w:r>
      <w:r w:rsidRPr="00FA17E3">
        <w:rPr>
          <w:rFonts w:ascii="Arial" w:eastAsia="Times New Roman" w:hAnsi="Arial" w:cs="Arial"/>
          <w:color w:val="484848"/>
          <w:sz w:val="18"/>
          <w:szCs w:val="18"/>
          <w:rtl/>
        </w:rPr>
        <w:t>.</w:t>
      </w:r>
    </w:p>
    <w:p w:rsidR="00FA17E3" w:rsidRPr="0014509E" w:rsidRDefault="00FA17E3" w:rsidP="0014509E">
      <w:pPr>
        <w:spacing w:after="0" w:line="360" w:lineRule="auto"/>
        <w:rPr>
          <w:rFonts w:ascii="Tahoma" w:eastAsia="Times New Roman" w:hAnsi="Tahoma" w:cs="Tahoma"/>
          <w:b/>
          <w:bCs/>
          <w:color w:val="7598C4"/>
          <w:sz w:val="27"/>
          <w:szCs w:val="27"/>
          <w:u w:val="single"/>
        </w:rPr>
      </w:pPr>
      <w:r w:rsidRPr="0014509E">
        <w:rPr>
          <w:rFonts w:ascii="Tahoma" w:eastAsia="Times New Roman" w:hAnsi="Tahoma" w:cs="Tahoma"/>
          <w:b/>
          <w:bCs/>
          <w:color w:val="7598C4"/>
          <w:sz w:val="27"/>
          <w:szCs w:val="27"/>
          <w:u w:val="single"/>
          <w:rtl/>
        </w:rPr>
        <w:t>إنشاء ارتباط تشعبي</w:t>
      </w:r>
    </w:p>
    <w:p w:rsidR="00FA17E3" w:rsidRPr="00FA17E3" w:rsidRDefault="00D33109" w:rsidP="0014509E">
      <w:pPr>
        <w:spacing w:after="0" w:line="360" w:lineRule="auto"/>
        <w:jc w:val="right"/>
        <w:rPr>
          <w:rFonts w:ascii="Arial" w:eastAsia="Times New Roman" w:hAnsi="Arial" w:cs="Arial"/>
          <w:vanish/>
          <w:color w:val="484848"/>
          <w:sz w:val="18"/>
          <w:szCs w:val="18"/>
          <w:rtl/>
        </w:rPr>
      </w:pPr>
      <w:hyperlink r:id="rId145" w:history="1">
        <w:r w:rsidR="00FA17E3">
          <w:rPr>
            <w:rFonts w:ascii="Arial" w:eastAsia="Times New Roman" w:hAnsi="Arial" w:cs="Arial"/>
            <w:noProof/>
            <w:vanish/>
            <w:color w:val="666666"/>
            <w:sz w:val="18"/>
            <w:szCs w:val="18"/>
          </w:rPr>
          <w:drawing>
            <wp:inline distT="0" distB="0" distL="0" distR="0">
              <wp:extent cx="146685" cy="94615"/>
              <wp:effectExtent l="19050" t="0" r="5715" b="0"/>
              <wp:docPr id="254" name="hide" descr="إخفاء الكل">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e" descr="إخفاء الكل">
                        <a:hlinkClick r:id="rId68"/>
                      </pic:cNvPr>
                      <pic:cNvPicPr>
                        <a:picLocks noChangeAspect="1" noChangeArrowheads="1"/>
                      </pic:cNvPicPr>
                    </pic:nvPicPr>
                    <pic:blipFill>
                      <a:blip r:embed="rId69" cstate="print"/>
                      <a:srcRect/>
                      <a:stretch>
                        <a:fillRect/>
                      </a:stretch>
                    </pic:blipFill>
                    <pic:spPr bwMode="auto">
                      <a:xfrm>
                        <a:off x="0" y="0"/>
                        <a:ext cx="146685" cy="94615"/>
                      </a:xfrm>
                      <a:prstGeom prst="rect">
                        <a:avLst/>
                      </a:prstGeom>
                      <a:noFill/>
                      <a:ln w="9525">
                        <a:noFill/>
                        <a:miter lim="800000"/>
                        <a:headEnd/>
                        <a:tailEnd/>
                      </a:ln>
                    </pic:spPr>
                  </pic:pic>
                </a:graphicData>
              </a:graphic>
            </wp:inline>
          </w:drawing>
        </w:r>
        <w:r w:rsidR="00FA17E3" w:rsidRPr="00FA17E3">
          <w:rPr>
            <w:rFonts w:ascii="Arial" w:eastAsia="Times New Roman" w:hAnsi="Arial" w:cs="Arial"/>
            <w:vanish/>
            <w:color w:val="666666"/>
            <w:sz w:val="18"/>
            <w:szCs w:val="18"/>
            <w:rtl/>
          </w:rPr>
          <w:t>إخفاء الكل</w:t>
        </w:r>
      </w:hyperlink>
    </w:p>
    <w:p w:rsidR="00FA17E3" w:rsidRPr="00FA17E3" w:rsidRDefault="00FA17E3" w:rsidP="0014509E">
      <w:pPr>
        <w:spacing w:before="245" w:after="245" w:line="360" w:lineRule="auto"/>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في </w:t>
      </w:r>
      <w:r w:rsidRPr="00FA17E3">
        <w:rPr>
          <w:rFonts w:ascii="Arial" w:eastAsia="Times New Roman" w:hAnsi="Arial" w:cs="Arial"/>
          <w:color w:val="484848"/>
          <w:sz w:val="18"/>
          <w:szCs w:val="18"/>
        </w:rPr>
        <w:t>Microsoft Office PowerPoint 2007</w:t>
      </w:r>
      <w:r w:rsidRPr="00FA17E3">
        <w:rPr>
          <w:rFonts w:ascii="Arial" w:eastAsia="Times New Roman" w:hAnsi="Arial" w:cs="Arial"/>
          <w:color w:val="484848"/>
          <w:sz w:val="18"/>
          <w:szCs w:val="18"/>
          <w:rtl/>
        </w:rPr>
        <w:t xml:space="preserve">، يعتبر أي ارتباط تشعبي اتصالاً من شريحة لأخرى في نفس العرض التقديمي (مثل ارتباط تشعبي إلى </w:t>
      </w:r>
      <w:hyperlink r:id="rId146" w:history="1">
        <w:r w:rsidRPr="00FA17E3">
          <w:rPr>
            <w:rFonts w:ascii="Arial" w:eastAsia="Times New Roman" w:hAnsi="Arial" w:cs="Arial"/>
            <w:color w:val="660000"/>
            <w:sz w:val="18"/>
            <w:szCs w:val="18"/>
            <w:rtl/>
          </w:rPr>
          <w:t>عرض مخصص</w:t>
        </w:r>
        <w:r w:rsidRPr="00FA17E3">
          <w:rPr>
            <w:rFonts w:ascii="Arial" w:eastAsia="Times New Roman" w:hAnsi="Arial" w:cs="Arial"/>
            <w:vanish/>
            <w:color w:val="660000"/>
            <w:szCs w:val="18"/>
            <w:rtl/>
          </w:rPr>
          <w:t> </w:t>
        </w:r>
      </w:hyperlink>
      <w:r w:rsidRPr="00FA17E3">
        <w:rPr>
          <w:rFonts w:ascii="Arial" w:eastAsia="Times New Roman" w:hAnsi="Arial" w:cs="Arial"/>
          <w:color w:val="484848"/>
          <w:sz w:val="18"/>
          <w:szCs w:val="18"/>
          <w:rtl/>
        </w:rPr>
        <w:t>) أو إلى شريحة في عرض تقديمي آخر، أو عنوان بريد إلكتروني، أو صفحة ويب، أو ملف.</w:t>
      </w:r>
    </w:p>
    <w:p w:rsidR="00FA17E3" w:rsidRPr="00FA17E3" w:rsidRDefault="00FA17E3" w:rsidP="0014509E">
      <w:pPr>
        <w:spacing w:before="245" w:after="245" w:line="360" w:lineRule="auto"/>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يمكنك إنشاء ارتباط تشعبي من نص أو كائن، مثل صورة أو رسم أو شكل أو </w:t>
      </w:r>
      <w:hyperlink r:id="rId147" w:history="1">
        <w:r w:rsidRPr="00FA17E3">
          <w:rPr>
            <w:rFonts w:ascii="Arial" w:eastAsia="Times New Roman" w:hAnsi="Arial" w:cs="Arial"/>
            <w:color w:val="660000"/>
            <w:sz w:val="18"/>
            <w:szCs w:val="18"/>
          </w:rPr>
          <w:t>WordArt</w:t>
        </w:r>
        <w:r w:rsidRPr="00FA17E3">
          <w:rPr>
            <w:rFonts w:ascii="Arial" w:eastAsia="Times New Roman" w:hAnsi="Arial" w:cs="Arial"/>
            <w:vanish/>
            <w:color w:val="660000"/>
            <w:szCs w:val="18"/>
            <w:rtl/>
          </w:rPr>
          <w:t> </w:t>
        </w:r>
      </w:hyperlink>
      <w:r w:rsidRPr="00FA17E3">
        <w:rPr>
          <w:rFonts w:ascii="Arial" w:eastAsia="Times New Roman" w:hAnsi="Arial" w:cs="Arial"/>
          <w:color w:val="484848"/>
          <w:sz w:val="18"/>
          <w:szCs w:val="18"/>
          <w:rtl/>
        </w:rPr>
        <w:t>.</w:t>
      </w:r>
    </w:p>
    <w:p w:rsidR="00FA17E3" w:rsidRPr="00FA17E3" w:rsidRDefault="00FA17E3" w:rsidP="0014509E">
      <w:pPr>
        <w:spacing w:before="408" w:after="204" w:line="360" w:lineRule="auto"/>
        <w:outlineLvl w:val="2"/>
        <w:rPr>
          <w:rFonts w:ascii="Arial" w:eastAsia="Times New Roman" w:hAnsi="Arial" w:cs="Arial"/>
          <w:b/>
          <w:bCs/>
          <w:color w:val="EEA752"/>
          <w:sz w:val="30"/>
          <w:szCs w:val="30"/>
          <w:rtl/>
        </w:rPr>
      </w:pPr>
      <w:r w:rsidRPr="00FA17E3">
        <w:rPr>
          <w:rFonts w:ascii="Arial" w:eastAsia="Times New Roman" w:hAnsi="Arial" w:cs="Arial"/>
          <w:b/>
          <w:bCs/>
          <w:color w:val="EEA752"/>
          <w:sz w:val="30"/>
          <w:szCs w:val="30"/>
          <w:rtl/>
        </w:rPr>
        <w:t>ماذا تريد أن تفعل؟</w:t>
      </w:r>
    </w:p>
    <w:p w:rsidR="00FA17E3" w:rsidRPr="00FA17E3" w:rsidRDefault="00FA17E3" w:rsidP="0014509E">
      <w:pPr>
        <w:spacing w:before="245" w:after="245" w:line="360" w:lineRule="auto"/>
        <w:rPr>
          <w:rFonts w:ascii="Arial" w:eastAsia="Times New Roman" w:hAnsi="Arial" w:cs="Arial"/>
          <w:color w:val="484848"/>
          <w:sz w:val="18"/>
          <w:szCs w:val="18"/>
          <w:rtl/>
        </w:rPr>
      </w:pPr>
      <w:r w:rsidRPr="00FA17E3">
        <w:rPr>
          <w:rFonts w:ascii="Arial" w:eastAsia="Times New Roman" w:hAnsi="Arial" w:cs="Arial"/>
          <w:color w:val="484848"/>
          <w:sz w:val="18"/>
          <w:szCs w:val="18"/>
          <w:rtl/>
        </w:rPr>
        <w:t>إنشاء ارتباط تشعبي:</w:t>
      </w:r>
    </w:p>
    <w:p w:rsidR="00FA17E3" w:rsidRPr="00FA17E3" w:rsidRDefault="00D33109" w:rsidP="0014509E">
      <w:pPr>
        <w:spacing w:before="245" w:after="245" w:line="360" w:lineRule="auto"/>
        <w:rPr>
          <w:rFonts w:ascii="Arial" w:eastAsia="Times New Roman" w:hAnsi="Arial" w:cs="Arial"/>
          <w:color w:val="484848"/>
          <w:sz w:val="18"/>
          <w:szCs w:val="18"/>
          <w:rtl/>
        </w:rPr>
      </w:pPr>
      <w:hyperlink r:id="rId148" w:anchor="2" w:history="1">
        <w:r w:rsidR="00FA17E3" w:rsidRPr="00FA17E3">
          <w:rPr>
            <w:rFonts w:ascii="Arial" w:eastAsia="Times New Roman" w:hAnsi="Arial" w:cs="Arial"/>
            <w:color w:val="0560A6"/>
            <w:sz w:val="18"/>
            <w:szCs w:val="18"/>
            <w:rtl/>
          </w:rPr>
          <w:t xml:space="preserve">إلى شريحة في نفس العرض </w:t>
        </w:r>
      </w:hyperlink>
    </w:p>
    <w:p w:rsidR="00FA17E3" w:rsidRPr="00FA17E3" w:rsidRDefault="00D33109" w:rsidP="0014509E">
      <w:pPr>
        <w:spacing w:before="245" w:after="245" w:line="360" w:lineRule="auto"/>
        <w:rPr>
          <w:rFonts w:ascii="Arial" w:eastAsia="Times New Roman" w:hAnsi="Arial" w:cs="Arial"/>
          <w:color w:val="484848"/>
          <w:sz w:val="18"/>
          <w:szCs w:val="18"/>
          <w:rtl/>
        </w:rPr>
      </w:pPr>
      <w:hyperlink r:id="rId149" w:anchor="3" w:history="1">
        <w:r w:rsidR="00FA17E3" w:rsidRPr="00FA17E3">
          <w:rPr>
            <w:rFonts w:ascii="Arial" w:eastAsia="Times New Roman" w:hAnsi="Arial" w:cs="Arial"/>
            <w:color w:val="0560A6"/>
            <w:sz w:val="18"/>
            <w:szCs w:val="18"/>
            <w:rtl/>
          </w:rPr>
          <w:t>إلى شريحة في عرض تقديمي آخر</w:t>
        </w:r>
      </w:hyperlink>
    </w:p>
    <w:p w:rsidR="00FA17E3" w:rsidRPr="00FA17E3" w:rsidRDefault="00D33109" w:rsidP="0014509E">
      <w:pPr>
        <w:spacing w:before="245" w:after="245" w:line="360" w:lineRule="auto"/>
        <w:rPr>
          <w:rFonts w:ascii="Arial" w:eastAsia="Times New Roman" w:hAnsi="Arial" w:cs="Arial"/>
          <w:color w:val="484848"/>
          <w:sz w:val="18"/>
          <w:szCs w:val="18"/>
          <w:rtl/>
        </w:rPr>
      </w:pPr>
      <w:hyperlink r:id="rId150" w:anchor="4" w:history="1">
        <w:r w:rsidR="00FA17E3" w:rsidRPr="00FA17E3">
          <w:rPr>
            <w:rFonts w:ascii="Arial" w:eastAsia="Times New Roman" w:hAnsi="Arial" w:cs="Arial"/>
            <w:color w:val="0560A6"/>
            <w:sz w:val="18"/>
            <w:szCs w:val="18"/>
            <w:rtl/>
          </w:rPr>
          <w:t>إلى عنوان بريد إلكتروني</w:t>
        </w:r>
      </w:hyperlink>
    </w:p>
    <w:p w:rsidR="00FA17E3" w:rsidRPr="00FA17E3" w:rsidRDefault="00D33109" w:rsidP="0014509E">
      <w:pPr>
        <w:spacing w:before="245" w:after="245" w:line="360" w:lineRule="auto"/>
        <w:rPr>
          <w:rFonts w:ascii="Arial" w:eastAsia="Times New Roman" w:hAnsi="Arial" w:cs="Arial"/>
          <w:color w:val="484848"/>
          <w:sz w:val="18"/>
          <w:szCs w:val="18"/>
          <w:rtl/>
        </w:rPr>
      </w:pPr>
      <w:hyperlink r:id="rId151" w:anchor="5" w:history="1">
        <w:r w:rsidR="00FA17E3" w:rsidRPr="00FA17E3">
          <w:rPr>
            <w:rFonts w:ascii="Arial" w:eastAsia="Times New Roman" w:hAnsi="Arial" w:cs="Arial"/>
            <w:color w:val="0560A6"/>
            <w:sz w:val="18"/>
            <w:szCs w:val="18"/>
            <w:rtl/>
          </w:rPr>
          <w:t>إلى صفحة أو ملف على ويب</w:t>
        </w:r>
      </w:hyperlink>
    </w:p>
    <w:p w:rsidR="00FA17E3" w:rsidRPr="00FA17E3" w:rsidRDefault="00D33109" w:rsidP="0014509E">
      <w:pPr>
        <w:spacing w:before="245" w:after="245" w:line="360" w:lineRule="auto"/>
        <w:rPr>
          <w:rFonts w:ascii="Arial" w:eastAsia="Times New Roman" w:hAnsi="Arial" w:cs="Arial"/>
          <w:color w:val="484848"/>
          <w:sz w:val="18"/>
          <w:szCs w:val="18"/>
          <w:rtl/>
        </w:rPr>
      </w:pPr>
      <w:hyperlink r:id="rId152" w:anchor="6" w:history="1">
        <w:r w:rsidR="00FA17E3" w:rsidRPr="00FA17E3">
          <w:rPr>
            <w:rFonts w:ascii="Arial" w:eastAsia="Times New Roman" w:hAnsi="Arial" w:cs="Arial"/>
            <w:color w:val="0560A6"/>
            <w:sz w:val="18"/>
            <w:szCs w:val="18"/>
            <w:rtl/>
          </w:rPr>
          <w:t>إلى ملف جديد</w:t>
        </w:r>
      </w:hyperlink>
    </w:p>
    <w:p w:rsidR="00FA17E3" w:rsidRPr="005B3E8A" w:rsidRDefault="00FA17E3" w:rsidP="00FA17E3">
      <w:pPr>
        <w:spacing w:before="408" w:after="204" w:line="326" w:lineRule="atLeast"/>
        <w:outlineLvl w:val="2"/>
        <w:rPr>
          <w:rFonts w:ascii="Arial" w:eastAsia="Times New Roman" w:hAnsi="Arial" w:cs="Arial"/>
          <w:b/>
          <w:bCs/>
          <w:color w:val="EEA752"/>
          <w:sz w:val="26"/>
          <w:szCs w:val="26"/>
          <w:rtl/>
        </w:rPr>
      </w:pPr>
      <w:r w:rsidRPr="005B3E8A">
        <w:rPr>
          <w:rFonts w:ascii="Arial" w:eastAsia="Times New Roman" w:hAnsi="Arial" w:cs="Arial"/>
          <w:b/>
          <w:bCs/>
          <w:color w:val="0560A6"/>
          <w:sz w:val="26"/>
          <w:szCs w:val="26"/>
          <w:rtl/>
        </w:rPr>
        <w:lastRenderedPageBreak/>
        <w:t xml:space="preserve">إنشاء ارتباط تشعبي إلى شريحة في نفس العرض التقديمي </w:t>
      </w:r>
    </w:p>
    <w:p w:rsidR="00FA17E3" w:rsidRPr="00FA17E3" w:rsidRDefault="00FA17E3" w:rsidP="00FA17E3">
      <w:pPr>
        <w:numPr>
          <w:ilvl w:val="0"/>
          <w:numId w:val="77"/>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في العرض "العادي"، حدد النص أو الكائن الذي تريد استخدامه كارتباط تشعبي. </w:t>
      </w:r>
    </w:p>
    <w:p w:rsidR="00FA17E3" w:rsidRPr="00FA17E3" w:rsidRDefault="00FA17E3" w:rsidP="00FA17E3">
      <w:pPr>
        <w:numPr>
          <w:ilvl w:val="0"/>
          <w:numId w:val="77"/>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ضمن علامة التبويب </w:t>
      </w:r>
      <w:r w:rsidRPr="00FA17E3">
        <w:rPr>
          <w:rFonts w:ascii="Arial" w:eastAsia="Times New Roman" w:hAnsi="Arial" w:cs="Arial"/>
          <w:b/>
          <w:bCs/>
          <w:color w:val="484848"/>
          <w:sz w:val="18"/>
          <w:szCs w:val="18"/>
          <w:rtl/>
        </w:rPr>
        <w:t>إدراج</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ارتباطات</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ارتباطات</w:t>
      </w:r>
      <w:r w:rsidRPr="00FA17E3">
        <w:rPr>
          <w:rFonts w:ascii="Arial" w:eastAsia="Times New Roman" w:hAnsi="Arial" w:cs="Arial"/>
          <w:color w:val="484848"/>
          <w:sz w:val="18"/>
          <w:szCs w:val="18"/>
          <w:rtl/>
        </w:rPr>
        <w:t xml:space="preserve">. </w:t>
      </w:r>
    </w:p>
    <w:p w:rsidR="00FA17E3" w:rsidRPr="00FA17E3" w:rsidRDefault="00FA17E3" w:rsidP="00FA17E3">
      <w:pPr>
        <w:numPr>
          <w:ilvl w:val="0"/>
          <w:numId w:val="77"/>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ضمن </w:t>
      </w:r>
      <w:r w:rsidRPr="00FA17E3">
        <w:rPr>
          <w:rFonts w:ascii="Arial" w:eastAsia="Times New Roman" w:hAnsi="Arial" w:cs="Arial"/>
          <w:b/>
          <w:bCs/>
          <w:color w:val="484848"/>
          <w:sz w:val="18"/>
          <w:szCs w:val="18"/>
          <w:rtl/>
        </w:rPr>
        <w:t>ارتباط بـ</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مكان في هذا المستند</w:t>
      </w:r>
      <w:r w:rsidRPr="00FA17E3">
        <w:rPr>
          <w:rFonts w:ascii="Arial" w:eastAsia="Times New Roman" w:hAnsi="Arial" w:cs="Arial"/>
          <w:color w:val="484848"/>
          <w:sz w:val="18"/>
          <w:szCs w:val="18"/>
          <w:rtl/>
        </w:rPr>
        <w:t xml:space="preserve">. </w:t>
      </w:r>
    </w:p>
    <w:p w:rsidR="00FA17E3" w:rsidRPr="00FA17E3" w:rsidRDefault="00FA17E3" w:rsidP="00FA17E3">
      <w:pPr>
        <w:numPr>
          <w:ilvl w:val="0"/>
          <w:numId w:val="77"/>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قم بأحد الإجراءين التاليين: </w:t>
      </w:r>
    </w:p>
    <w:p w:rsidR="00FA17E3" w:rsidRPr="00FA17E3" w:rsidRDefault="00FA17E3" w:rsidP="00FA17E3">
      <w:pPr>
        <w:numPr>
          <w:ilvl w:val="1"/>
          <w:numId w:val="77"/>
        </w:numPr>
        <w:spacing w:before="109" w:after="109" w:line="384" w:lineRule="atLeast"/>
        <w:ind w:left="815" w:right="69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الارتباط بعرض مخصص في العرض التقديمي الحالي: </w:t>
      </w:r>
    </w:p>
    <w:p w:rsidR="00FA17E3" w:rsidRPr="00FA17E3" w:rsidRDefault="00FA17E3" w:rsidP="00FA17E3">
      <w:pPr>
        <w:numPr>
          <w:ilvl w:val="2"/>
          <w:numId w:val="77"/>
        </w:numPr>
        <w:spacing w:before="109" w:after="109" w:line="384" w:lineRule="atLeast"/>
        <w:ind w:left="1046" w:right="93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ضمن </w:t>
      </w:r>
      <w:r w:rsidRPr="00FA17E3">
        <w:rPr>
          <w:rFonts w:ascii="Arial" w:eastAsia="Times New Roman" w:hAnsi="Arial" w:cs="Arial"/>
          <w:b/>
          <w:bCs/>
          <w:color w:val="484848"/>
          <w:sz w:val="18"/>
          <w:szCs w:val="18"/>
          <w:rtl/>
        </w:rPr>
        <w:t>حدد مكاناً في هذا المستند</w:t>
      </w:r>
      <w:r w:rsidRPr="00FA17E3">
        <w:rPr>
          <w:rFonts w:ascii="Arial" w:eastAsia="Times New Roman" w:hAnsi="Arial" w:cs="Arial"/>
          <w:color w:val="484848"/>
          <w:sz w:val="18"/>
          <w:szCs w:val="18"/>
          <w:rtl/>
        </w:rPr>
        <w:t xml:space="preserve">، انقر فوق العرض المخصص الذي تريد استخدامه كوجهة الارتباط التشعبي. </w:t>
      </w:r>
    </w:p>
    <w:p w:rsidR="00FA17E3" w:rsidRPr="00FA17E3" w:rsidRDefault="00FA17E3" w:rsidP="00FA17E3">
      <w:pPr>
        <w:numPr>
          <w:ilvl w:val="2"/>
          <w:numId w:val="77"/>
        </w:numPr>
        <w:spacing w:before="109" w:after="109" w:line="384" w:lineRule="atLeast"/>
        <w:ind w:left="1046" w:right="938"/>
        <w:rPr>
          <w:rFonts w:ascii="Arial" w:eastAsia="Times New Roman" w:hAnsi="Arial" w:cs="Arial"/>
          <w:color w:val="484848"/>
          <w:sz w:val="18"/>
          <w:szCs w:val="18"/>
          <w:rtl/>
        </w:rPr>
      </w:pPr>
      <w:r w:rsidRPr="00FA17E3">
        <w:rPr>
          <w:rFonts w:ascii="Arial" w:eastAsia="Times New Roman" w:hAnsi="Arial" w:cs="Arial"/>
          <w:color w:val="484848"/>
          <w:sz w:val="18"/>
          <w:szCs w:val="18"/>
          <w:rtl/>
        </w:rPr>
        <w:t>حدد خانة الاختيار</w:t>
      </w:r>
      <w:r w:rsidRPr="00FA17E3">
        <w:rPr>
          <w:rFonts w:ascii="Arial" w:eastAsia="Times New Roman" w:hAnsi="Arial" w:cs="Arial"/>
          <w:b/>
          <w:bCs/>
          <w:color w:val="484848"/>
          <w:sz w:val="18"/>
          <w:szCs w:val="18"/>
          <w:rtl/>
        </w:rPr>
        <w:t>عرض ثم رجوع</w:t>
      </w:r>
      <w:r w:rsidRPr="00FA17E3">
        <w:rPr>
          <w:rFonts w:ascii="Arial" w:eastAsia="Times New Roman" w:hAnsi="Arial" w:cs="Arial"/>
          <w:color w:val="484848"/>
          <w:sz w:val="18"/>
          <w:szCs w:val="18"/>
          <w:rtl/>
        </w:rPr>
        <w:t xml:space="preserve">. </w:t>
      </w:r>
    </w:p>
    <w:p w:rsidR="00FA17E3" w:rsidRPr="00FA17E3" w:rsidRDefault="00FA17E3" w:rsidP="00FA17E3">
      <w:pPr>
        <w:numPr>
          <w:ilvl w:val="1"/>
          <w:numId w:val="77"/>
        </w:numPr>
        <w:spacing w:before="109" w:after="109" w:line="384" w:lineRule="atLeast"/>
        <w:ind w:left="815" w:right="69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الارتباط بشريحة في العرض التقديمي الحالي: </w:t>
      </w:r>
    </w:p>
    <w:p w:rsidR="00FA17E3" w:rsidRPr="00FA17E3" w:rsidRDefault="00FA17E3" w:rsidP="00FA17E3">
      <w:pPr>
        <w:numPr>
          <w:ilvl w:val="2"/>
          <w:numId w:val="78"/>
        </w:numPr>
        <w:spacing w:before="109" w:after="109" w:line="384" w:lineRule="atLeast"/>
        <w:ind w:left="1181" w:right="93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ضمن </w:t>
      </w:r>
      <w:r w:rsidRPr="00FA17E3">
        <w:rPr>
          <w:rFonts w:ascii="Arial" w:eastAsia="Times New Roman" w:hAnsi="Arial" w:cs="Arial"/>
          <w:b/>
          <w:bCs/>
          <w:color w:val="484848"/>
          <w:sz w:val="18"/>
          <w:szCs w:val="18"/>
          <w:rtl/>
        </w:rPr>
        <w:t>حدد مكاناً في هذا المستند</w:t>
      </w:r>
      <w:r w:rsidRPr="00FA17E3">
        <w:rPr>
          <w:rFonts w:ascii="Arial" w:eastAsia="Times New Roman" w:hAnsi="Arial" w:cs="Arial"/>
          <w:color w:val="484848"/>
          <w:sz w:val="18"/>
          <w:szCs w:val="18"/>
          <w:rtl/>
        </w:rPr>
        <w:t xml:space="preserve">، انقر فوق الشريحة التي تريد استخدامها كوجهة للارتباط التشعبي. </w:t>
      </w:r>
    </w:p>
    <w:p w:rsidR="00FA17E3" w:rsidRPr="005B3E8A" w:rsidRDefault="00FA17E3" w:rsidP="00FA17E3">
      <w:pPr>
        <w:spacing w:before="408" w:after="204" w:line="326" w:lineRule="atLeast"/>
        <w:outlineLvl w:val="2"/>
        <w:rPr>
          <w:rFonts w:ascii="Arial" w:eastAsia="Times New Roman" w:hAnsi="Arial" w:cs="Arial"/>
          <w:b/>
          <w:bCs/>
          <w:color w:val="EEA752"/>
          <w:sz w:val="26"/>
          <w:szCs w:val="26"/>
          <w:rtl/>
        </w:rPr>
      </w:pPr>
      <w:r w:rsidRPr="005B3E8A">
        <w:rPr>
          <w:rFonts w:ascii="Arial" w:eastAsia="Times New Roman" w:hAnsi="Arial" w:cs="Arial"/>
          <w:b/>
          <w:bCs/>
          <w:color w:val="0560A6"/>
          <w:sz w:val="26"/>
          <w:szCs w:val="26"/>
          <w:rtl/>
        </w:rPr>
        <w:t>إنشاء ارتباط تشعبي إلى شريحة في عرض تقديمي آخر</w:t>
      </w:r>
    </w:p>
    <w:p w:rsidR="00FA17E3" w:rsidRPr="00FA17E3" w:rsidRDefault="00FA17E3" w:rsidP="00FA17E3">
      <w:pPr>
        <w:numPr>
          <w:ilvl w:val="0"/>
          <w:numId w:val="79"/>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في العرض "العادي"، حدد النص أو الكائن الذي تريد استخدامه كارتباط تشعبي. </w:t>
      </w:r>
    </w:p>
    <w:p w:rsidR="00FA17E3" w:rsidRPr="00FA17E3" w:rsidRDefault="00FA17E3" w:rsidP="00FA17E3">
      <w:pPr>
        <w:numPr>
          <w:ilvl w:val="0"/>
          <w:numId w:val="79"/>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ضمن علامة التبويب </w:t>
      </w:r>
      <w:r w:rsidRPr="00FA17E3">
        <w:rPr>
          <w:rFonts w:ascii="Arial" w:eastAsia="Times New Roman" w:hAnsi="Arial" w:cs="Arial"/>
          <w:b/>
          <w:bCs/>
          <w:color w:val="484848"/>
          <w:sz w:val="18"/>
          <w:szCs w:val="18"/>
          <w:rtl/>
        </w:rPr>
        <w:t>إدراج</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ارتباطات</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ارتباط التشعبي</w:t>
      </w:r>
      <w:r w:rsidRPr="00FA17E3">
        <w:rPr>
          <w:rFonts w:ascii="Arial" w:eastAsia="Times New Roman" w:hAnsi="Arial" w:cs="Arial"/>
          <w:color w:val="484848"/>
          <w:sz w:val="18"/>
          <w:szCs w:val="18"/>
          <w:rtl/>
        </w:rPr>
        <w:t xml:space="preserve">. </w:t>
      </w:r>
    </w:p>
    <w:p w:rsidR="00FA17E3" w:rsidRPr="00FA17E3" w:rsidRDefault="00FA17E3" w:rsidP="00FA17E3">
      <w:pPr>
        <w:numPr>
          <w:ilvl w:val="0"/>
          <w:numId w:val="79"/>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ضمن </w:t>
      </w:r>
      <w:r w:rsidRPr="00FA17E3">
        <w:rPr>
          <w:rFonts w:ascii="Arial" w:eastAsia="Times New Roman" w:hAnsi="Arial" w:cs="Arial"/>
          <w:b/>
          <w:bCs/>
          <w:color w:val="484848"/>
          <w:sz w:val="18"/>
          <w:szCs w:val="18"/>
          <w:rtl/>
        </w:rPr>
        <w:t>الارتباط بـ</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ملف موجود أو صفحة ويب موجودة</w:t>
      </w:r>
      <w:r w:rsidRPr="00FA17E3">
        <w:rPr>
          <w:rFonts w:ascii="Arial" w:eastAsia="Times New Roman" w:hAnsi="Arial" w:cs="Arial"/>
          <w:color w:val="484848"/>
          <w:sz w:val="18"/>
          <w:szCs w:val="18"/>
          <w:rtl/>
        </w:rPr>
        <w:t xml:space="preserve">. </w:t>
      </w:r>
    </w:p>
    <w:p w:rsidR="00FA17E3" w:rsidRPr="00FA17E3" w:rsidRDefault="00FA17E3" w:rsidP="00FA17E3">
      <w:pPr>
        <w:numPr>
          <w:ilvl w:val="0"/>
          <w:numId w:val="79"/>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حدد موقع العرض التقديمي الذي يحتوي على الشريحة التي تريد الارتباط بها. </w:t>
      </w:r>
    </w:p>
    <w:p w:rsidR="00FA17E3" w:rsidRPr="00FA17E3" w:rsidRDefault="00FA17E3" w:rsidP="00FA17E3">
      <w:pPr>
        <w:numPr>
          <w:ilvl w:val="0"/>
          <w:numId w:val="79"/>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انقر فوق </w:t>
      </w:r>
      <w:r w:rsidRPr="00FA17E3">
        <w:rPr>
          <w:rFonts w:ascii="Arial" w:eastAsia="Times New Roman" w:hAnsi="Arial" w:cs="Arial"/>
          <w:b/>
          <w:bCs/>
          <w:color w:val="484848"/>
          <w:sz w:val="18"/>
          <w:szCs w:val="18"/>
          <w:rtl/>
        </w:rPr>
        <w:t>إشارة مرجعية</w:t>
      </w:r>
      <w:r w:rsidRPr="00FA17E3">
        <w:rPr>
          <w:rFonts w:ascii="Arial" w:eastAsia="Times New Roman" w:hAnsi="Arial" w:cs="Arial"/>
          <w:color w:val="484848"/>
          <w:sz w:val="18"/>
          <w:szCs w:val="18"/>
          <w:rtl/>
        </w:rPr>
        <w:t xml:space="preserve">، ثم انقر فوق عنوان الشريحة التي تريد الارتباط بها. </w:t>
      </w:r>
    </w:p>
    <w:p w:rsidR="00FA17E3" w:rsidRPr="005B3E8A" w:rsidRDefault="00FA17E3" w:rsidP="00FA17E3">
      <w:pPr>
        <w:spacing w:before="408" w:after="204" w:line="326" w:lineRule="atLeast"/>
        <w:outlineLvl w:val="2"/>
        <w:rPr>
          <w:rFonts w:ascii="Arial" w:eastAsia="Times New Roman" w:hAnsi="Arial" w:cs="Arial"/>
          <w:b/>
          <w:bCs/>
          <w:color w:val="EEA752"/>
          <w:sz w:val="26"/>
          <w:szCs w:val="26"/>
          <w:rtl/>
        </w:rPr>
      </w:pPr>
      <w:r w:rsidRPr="005B3E8A">
        <w:rPr>
          <w:rFonts w:ascii="Arial" w:eastAsia="Times New Roman" w:hAnsi="Arial" w:cs="Arial"/>
          <w:b/>
          <w:bCs/>
          <w:color w:val="0560A6"/>
          <w:sz w:val="26"/>
          <w:szCs w:val="26"/>
          <w:rtl/>
        </w:rPr>
        <w:t>إنشاء ارتباط تشعبي إلى عنوان بريد إلكتروني</w:t>
      </w:r>
    </w:p>
    <w:p w:rsidR="00FA17E3" w:rsidRPr="00FA17E3" w:rsidRDefault="00FA17E3" w:rsidP="00FA17E3">
      <w:pPr>
        <w:numPr>
          <w:ilvl w:val="0"/>
          <w:numId w:val="80"/>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في العرض "العادي"، حدد النص أو الكائن الذي تريد استخدامه كارتباط تشعبي. </w:t>
      </w:r>
    </w:p>
    <w:p w:rsidR="00FA17E3" w:rsidRPr="00FA17E3" w:rsidRDefault="00FA17E3" w:rsidP="00FA17E3">
      <w:pPr>
        <w:numPr>
          <w:ilvl w:val="0"/>
          <w:numId w:val="80"/>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ضمن علامة التبويب </w:t>
      </w:r>
      <w:r w:rsidRPr="00FA17E3">
        <w:rPr>
          <w:rFonts w:ascii="Arial" w:eastAsia="Times New Roman" w:hAnsi="Arial" w:cs="Arial"/>
          <w:b/>
          <w:bCs/>
          <w:color w:val="484848"/>
          <w:sz w:val="18"/>
          <w:szCs w:val="18"/>
          <w:rtl/>
        </w:rPr>
        <w:t>إدراج</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ارتباطات</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ارتباط تشعبي</w:t>
      </w:r>
      <w:r w:rsidRPr="00FA17E3">
        <w:rPr>
          <w:rFonts w:ascii="Arial" w:eastAsia="Times New Roman" w:hAnsi="Arial" w:cs="Arial"/>
          <w:color w:val="484848"/>
          <w:sz w:val="18"/>
          <w:szCs w:val="18"/>
          <w:rtl/>
        </w:rPr>
        <w:t xml:space="preserve">. </w:t>
      </w:r>
    </w:p>
    <w:p w:rsidR="00FA17E3" w:rsidRPr="00FA17E3" w:rsidRDefault="00FA17E3" w:rsidP="00FA17E3">
      <w:pPr>
        <w:numPr>
          <w:ilvl w:val="0"/>
          <w:numId w:val="80"/>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ضمن </w:t>
      </w:r>
      <w:r w:rsidRPr="00FA17E3">
        <w:rPr>
          <w:rFonts w:ascii="Arial" w:eastAsia="Times New Roman" w:hAnsi="Arial" w:cs="Arial"/>
          <w:b/>
          <w:bCs/>
          <w:color w:val="484848"/>
          <w:sz w:val="18"/>
          <w:szCs w:val="18"/>
          <w:rtl/>
        </w:rPr>
        <w:t>الارتباط بـ</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عنوان البريد الإلكتروني</w:t>
      </w:r>
      <w:r w:rsidRPr="00FA17E3">
        <w:rPr>
          <w:rFonts w:ascii="Arial" w:eastAsia="Times New Roman" w:hAnsi="Arial" w:cs="Arial"/>
          <w:color w:val="484848"/>
          <w:sz w:val="18"/>
          <w:szCs w:val="18"/>
          <w:rtl/>
        </w:rPr>
        <w:t xml:space="preserve">. </w:t>
      </w:r>
    </w:p>
    <w:p w:rsidR="00FA17E3" w:rsidRPr="00FA17E3" w:rsidRDefault="00FA17E3" w:rsidP="00FA17E3">
      <w:pPr>
        <w:numPr>
          <w:ilvl w:val="0"/>
          <w:numId w:val="80"/>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في المربع </w:t>
      </w:r>
      <w:r w:rsidRPr="00FA17E3">
        <w:rPr>
          <w:rFonts w:ascii="Arial" w:eastAsia="Times New Roman" w:hAnsi="Arial" w:cs="Arial"/>
          <w:b/>
          <w:bCs/>
          <w:color w:val="484848"/>
          <w:sz w:val="18"/>
          <w:szCs w:val="18"/>
          <w:rtl/>
        </w:rPr>
        <w:t>عنوان البريد الإلكتروني</w:t>
      </w:r>
      <w:r w:rsidRPr="00FA17E3">
        <w:rPr>
          <w:rFonts w:ascii="Arial" w:eastAsia="Times New Roman" w:hAnsi="Arial" w:cs="Arial"/>
          <w:color w:val="484848"/>
          <w:sz w:val="18"/>
          <w:szCs w:val="18"/>
          <w:rtl/>
        </w:rPr>
        <w:t xml:space="preserve">، اكتب عنوان البريد الإلكتروني الذي تريد الارتباط به، أو في المربع </w:t>
      </w:r>
      <w:r w:rsidRPr="00FA17E3">
        <w:rPr>
          <w:rFonts w:ascii="Arial" w:eastAsia="Times New Roman" w:hAnsi="Arial" w:cs="Arial"/>
          <w:b/>
          <w:bCs/>
          <w:color w:val="484848"/>
          <w:sz w:val="18"/>
          <w:szCs w:val="18"/>
          <w:rtl/>
        </w:rPr>
        <w:t>عناوين البريد الإلكتروني المستخدمة مؤخراً</w:t>
      </w:r>
      <w:r w:rsidRPr="00FA17E3">
        <w:rPr>
          <w:rFonts w:ascii="Arial" w:eastAsia="Times New Roman" w:hAnsi="Arial" w:cs="Arial"/>
          <w:color w:val="484848"/>
          <w:sz w:val="18"/>
          <w:szCs w:val="18"/>
          <w:rtl/>
        </w:rPr>
        <w:t xml:space="preserve">، انقر فوق عنوان بريد إلكتروني. </w:t>
      </w:r>
    </w:p>
    <w:p w:rsidR="00FA17E3" w:rsidRPr="00FA17E3" w:rsidRDefault="00FA17E3" w:rsidP="00FA17E3">
      <w:pPr>
        <w:numPr>
          <w:ilvl w:val="0"/>
          <w:numId w:val="80"/>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في المربع </w:t>
      </w:r>
      <w:r w:rsidRPr="00FA17E3">
        <w:rPr>
          <w:rFonts w:ascii="Arial" w:eastAsia="Times New Roman" w:hAnsi="Arial" w:cs="Arial"/>
          <w:b/>
          <w:bCs/>
          <w:color w:val="484848"/>
          <w:sz w:val="18"/>
          <w:szCs w:val="18"/>
          <w:rtl/>
        </w:rPr>
        <w:t>كائن</w:t>
      </w:r>
      <w:r w:rsidRPr="00FA17E3">
        <w:rPr>
          <w:rFonts w:ascii="Arial" w:eastAsia="Times New Roman" w:hAnsi="Arial" w:cs="Arial"/>
          <w:color w:val="484848"/>
          <w:sz w:val="18"/>
          <w:szCs w:val="18"/>
          <w:rtl/>
        </w:rPr>
        <w:t xml:space="preserve">، اكتب كائن رسالة البريد الإلكتروني. </w:t>
      </w:r>
    </w:p>
    <w:p w:rsidR="00FA17E3" w:rsidRPr="005B3E8A" w:rsidRDefault="00FA17E3" w:rsidP="00FA17E3">
      <w:pPr>
        <w:spacing w:before="408" w:after="204" w:line="326" w:lineRule="atLeast"/>
        <w:outlineLvl w:val="2"/>
        <w:rPr>
          <w:rFonts w:ascii="Arial" w:eastAsia="Times New Roman" w:hAnsi="Arial" w:cs="Arial"/>
          <w:b/>
          <w:bCs/>
          <w:color w:val="EEA752"/>
          <w:sz w:val="26"/>
          <w:szCs w:val="26"/>
          <w:rtl/>
        </w:rPr>
      </w:pPr>
      <w:r w:rsidRPr="005B3E8A">
        <w:rPr>
          <w:rFonts w:ascii="Arial" w:eastAsia="Times New Roman" w:hAnsi="Arial" w:cs="Arial"/>
          <w:b/>
          <w:bCs/>
          <w:color w:val="0560A6"/>
          <w:sz w:val="26"/>
          <w:szCs w:val="26"/>
          <w:rtl/>
        </w:rPr>
        <w:t>إنشاء ارتباط تشعبي إلى صفحة أو ملف على ويب</w:t>
      </w:r>
    </w:p>
    <w:p w:rsidR="00FA17E3" w:rsidRPr="00FA17E3" w:rsidRDefault="00FA17E3" w:rsidP="00FA17E3">
      <w:pPr>
        <w:numPr>
          <w:ilvl w:val="0"/>
          <w:numId w:val="81"/>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في العرض "العادي"، حدد النص أو الكائن الذي تريد استخدامه كارتباط تشعبي. </w:t>
      </w:r>
    </w:p>
    <w:p w:rsidR="00FA17E3" w:rsidRPr="00FA17E3" w:rsidRDefault="00FA17E3" w:rsidP="00FA17E3">
      <w:pPr>
        <w:numPr>
          <w:ilvl w:val="0"/>
          <w:numId w:val="81"/>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ضمن علامة التبويب </w:t>
      </w:r>
      <w:r w:rsidRPr="00FA17E3">
        <w:rPr>
          <w:rFonts w:ascii="Arial" w:eastAsia="Times New Roman" w:hAnsi="Arial" w:cs="Arial"/>
          <w:b/>
          <w:bCs/>
          <w:color w:val="484848"/>
          <w:sz w:val="18"/>
          <w:szCs w:val="18"/>
          <w:rtl/>
        </w:rPr>
        <w:t>إدراج</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ارتباطات</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ارتباط تشعبي</w:t>
      </w:r>
      <w:r w:rsidRPr="00FA17E3">
        <w:rPr>
          <w:rFonts w:ascii="Arial" w:eastAsia="Times New Roman" w:hAnsi="Arial" w:cs="Arial"/>
          <w:color w:val="484848"/>
          <w:sz w:val="18"/>
          <w:szCs w:val="18"/>
          <w:rtl/>
        </w:rPr>
        <w:t xml:space="preserve">. </w:t>
      </w:r>
    </w:p>
    <w:p w:rsidR="00FA17E3" w:rsidRPr="00FA17E3" w:rsidRDefault="00FA17E3" w:rsidP="00FA17E3">
      <w:pPr>
        <w:numPr>
          <w:ilvl w:val="0"/>
          <w:numId w:val="81"/>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ضمن </w:t>
      </w:r>
      <w:r w:rsidRPr="00FA17E3">
        <w:rPr>
          <w:rFonts w:ascii="Arial" w:eastAsia="Times New Roman" w:hAnsi="Arial" w:cs="Arial"/>
          <w:b/>
          <w:bCs/>
          <w:color w:val="484848"/>
          <w:sz w:val="18"/>
          <w:szCs w:val="18"/>
          <w:rtl/>
        </w:rPr>
        <w:t>الارتباط بـ</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ملف موجود أو صفحة ويب موجودة</w:t>
      </w:r>
      <w:r w:rsidRPr="00FA17E3">
        <w:rPr>
          <w:rFonts w:ascii="Arial" w:eastAsia="Times New Roman" w:hAnsi="Arial" w:cs="Arial"/>
          <w:color w:val="484848"/>
          <w:sz w:val="18"/>
          <w:szCs w:val="18"/>
          <w:rtl/>
        </w:rPr>
        <w:t xml:space="preserve">، ثم انقر فوق </w:t>
      </w:r>
      <w:r w:rsidRPr="00FA17E3">
        <w:rPr>
          <w:rFonts w:ascii="Arial" w:eastAsia="Times New Roman" w:hAnsi="Arial" w:cs="Arial"/>
          <w:b/>
          <w:bCs/>
          <w:color w:val="484848"/>
          <w:sz w:val="18"/>
          <w:szCs w:val="18"/>
          <w:rtl/>
        </w:rPr>
        <w:t>استعراض ويب</w:t>
      </w:r>
      <w:r w:rsidRPr="00FA17E3">
        <w:rPr>
          <w:rFonts w:ascii="Arial" w:eastAsia="Times New Roman" w:hAnsi="Arial" w:cs="Arial"/>
          <w:color w:val="484848"/>
          <w:sz w:val="18"/>
          <w:szCs w:val="18"/>
          <w:rtl/>
        </w:rPr>
        <w:t xml:space="preserve"> </w:t>
      </w:r>
      <w:r>
        <w:rPr>
          <w:rFonts w:ascii="Arial" w:eastAsia="Times New Roman" w:hAnsi="Arial" w:cs="Arial"/>
          <w:noProof/>
          <w:color w:val="484848"/>
          <w:sz w:val="18"/>
          <w:szCs w:val="18"/>
        </w:rPr>
        <w:drawing>
          <wp:inline distT="0" distB="0" distL="0" distR="0">
            <wp:extent cx="198120" cy="189865"/>
            <wp:effectExtent l="19050" t="0" r="0" b="0"/>
            <wp:docPr id="258" name="صورة 258" descr="شكل ال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شكل الزر"/>
                    <pic:cNvPicPr>
                      <a:picLocks noChangeAspect="1" noChangeArrowheads="1"/>
                    </pic:cNvPicPr>
                  </pic:nvPicPr>
                  <pic:blipFill>
                    <a:blip r:embed="rId153" cstate="print"/>
                    <a:srcRect/>
                    <a:stretch>
                      <a:fillRect/>
                    </a:stretch>
                  </pic:blipFill>
                  <pic:spPr bwMode="auto">
                    <a:xfrm>
                      <a:off x="0" y="0"/>
                      <a:ext cx="198120" cy="189865"/>
                    </a:xfrm>
                    <a:prstGeom prst="rect">
                      <a:avLst/>
                    </a:prstGeom>
                    <a:noFill/>
                    <a:ln w="9525">
                      <a:noFill/>
                      <a:miter lim="800000"/>
                      <a:headEnd/>
                      <a:tailEnd/>
                    </a:ln>
                  </pic:spPr>
                </pic:pic>
              </a:graphicData>
            </a:graphic>
          </wp:inline>
        </w:drawing>
      </w:r>
      <w:r w:rsidRPr="00FA17E3">
        <w:rPr>
          <w:rFonts w:ascii="Arial" w:eastAsia="Times New Roman" w:hAnsi="Arial" w:cs="Arial"/>
          <w:color w:val="484848"/>
          <w:sz w:val="18"/>
          <w:szCs w:val="18"/>
          <w:rtl/>
        </w:rPr>
        <w:t xml:space="preserve">. </w:t>
      </w:r>
    </w:p>
    <w:p w:rsidR="00FA17E3" w:rsidRPr="00FA17E3" w:rsidRDefault="00FA17E3" w:rsidP="00FA17E3">
      <w:pPr>
        <w:numPr>
          <w:ilvl w:val="0"/>
          <w:numId w:val="81"/>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حدد موقع الصفحة أو الملف الذي تريد الارتباط به وحدده، ثم انقر فوق </w:t>
      </w:r>
      <w:r w:rsidRPr="00FA17E3">
        <w:rPr>
          <w:rFonts w:ascii="Arial" w:eastAsia="Times New Roman" w:hAnsi="Arial" w:cs="Arial"/>
          <w:b/>
          <w:bCs/>
          <w:color w:val="484848"/>
          <w:sz w:val="18"/>
          <w:szCs w:val="18"/>
          <w:rtl/>
        </w:rPr>
        <w:t>موافق</w:t>
      </w:r>
      <w:r w:rsidRPr="00FA17E3">
        <w:rPr>
          <w:rFonts w:ascii="Arial" w:eastAsia="Times New Roman" w:hAnsi="Arial" w:cs="Arial"/>
          <w:color w:val="484848"/>
          <w:sz w:val="18"/>
          <w:szCs w:val="18"/>
          <w:rtl/>
        </w:rPr>
        <w:t xml:space="preserve">. </w:t>
      </w:r>
    </w:p>
    <w:p w:rsidR="00FA17E3" w:rsidRPr="005B3E8A" w:rsidRDefault="00FA17E3" w:rsidP="00FA17E3">
      <w:pPr>
        <w:spacing w:before="408" w:after="204" w:line="326" w:lineRule="atLeast"/>
        <w:outlineLvl w:val="2"/>
        <w:rPr>
          <w:rFonts w:ascii="Arial" w:eastAsia="Times New Roman" w:hAnsi="Arial" w:cs="Arial"/>
          <w:b/>
          <w:bCs/>
          <w:color w:val="EEA752"/>
          <w:sz w:val="26"/>
          <w:szCs w:val="26"/>
          <w:rtl/>
        </w:rPr>
      </w:pPr>
      <w:r w:rsidRPr="005B3E8A">
        <w:rPr>
          <w:rFonts w:ascii="Arial" w:eastAsia="Times New Roman" w:hAnsi="Arial" w:cs="Arial"/>
          <w:b/>
          <w:bCs/>
          <w:color w:val="0560A6"/>
          <w:sz w:val="26"/>
          <w:szCs w:val="26"/>
          <w:rtl/>
        </w:rPr>
        <w:lastRenderedPageBreak/>
        <w:t>إنشاء ارتباط تشعبي إلى ملف جديد</w:t>
      </w:r>
    </w:p>
    <w:p w:rsidR="00FA17E3" w:rsidRPr="00FA17E3" w:rsidRDefault="00FA17E3" w:rsidP="00FA17E3">
      <w:pPr>
        <w:numPr>
          <w:ilvl w:val="0"/>
          <w:numId w:val="82"/>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في العرض "العادي"، حدد النص أو الكائن الذي تريد استخدامه كارتباط تشعبي. </w:t>
      </w:r>
    </w:p>
    <w:p w:rsidR="00FA17E3" w:rsidRPr="00FA17E3" w:rsidRDefault="00FA17E3" w:rsidP="00FA17E3">
      <w:pPr>
        <w:numPr>
          <w:ilvl w:val="0"/>
          <w:numId w:val="82"/>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ضمن علامة التبويب </w:t>
      </w:r>
      <w:r w:rsidRPr="00FA17E3">
        <w:rPr>
          <w:rFonts w:ascii="Arial" w:eastAsia="Times New Roman" w:hAnsi="Arial" w:cs="Arial"/>
          <w:b/>
          <w:bCs/>
          <w:color w:val="484848"/>
          <w:sz w:val="18"/>
          <w:szCs w:val="18"/>
          <w:rtl/>
        </w:rPr>
        <w:t>إدراج</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ارتباطات</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ارتباط</w:t>
      </w:r>
      <w:r w:rsidRPr="00FA17E3">
        <w:rPr>
          <w:rFonts w:ascii="Arial" w:eastAsia="Times New Roman" w:hAnsi="Arial" w:cs="Arial"/>
          <w:color w:val="484848"/>
          <w:sz w:val="18"/>
          <w:szCs w:val="18"/>
          <w:rtl/>
        </w:rPr>
        <w:t xml:space="preserve">. </w:t>
      </w:r>
    </w:p>
    <w:p w:rsidR="00FA17E3" w:rsidRPr="00FA17E3" w:rsidRDefault="00FA17E3" w:rsidP="00FA17E3">
      <w:pPr>
        <w:numPr>
          <w:ilvl w:val="0"/>
          <w:numId w:val="82"/>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ضمن </w:t>
      </w:r>
      <w:r w:rsidRPr="00FA17E3">
        <w:rPr>
          <w:rFonts w:ascii="Arial" w:eastAsia="Times New Roman" w:hAnsi="Arial" w:cs="Arial"/>
          <w:b/>
          <w:bCs/>
          <w:color w:val="484848"/>
          <w:sz w:val="18"/>
          <w:szCs w:val="18"/>
          <w:rtl/>
        </w:rPr>
        <w:t>الارتباط بـ</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إنشاء مستند جديد</w:t>
      </w:r>
      <w:r w:rsidRPr="00FA17E3">
        <w:rPr>
          <w:rFonts w:ascii="Arial" w:eastAsia="Times New Roman" w:hAnsi="Arial" w:cs="Arial"/>
          <w:color w:val="484848"/>
          <w:sz w:val="18"/>
          <w:szCs w:val="18"/>
          <w:rtl/>
        </w:rPr>
        <w:t xml:space="preserve">. </w:t>
      </w:r>
    </w:p>
    <w:p w:rsidR="00FA17E3" w:rsidRPr="00FA17E3" w:rsidRDefault="00FA17E3" w:rsidP="00FA17E3">
      <w:pPr>
        <w:numPr>
          <w:ilvl w:val="0"/>
          <w:numId w:val="82"/>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في المربع </w:t>
      </w:r>
      <w:r w:rsidRPr="00FA17E3">
        <w:rPr>
          <w:rFonts w:ascii="Arial" w:eastAsia="Times New Roman" w:hAnsi="Arial" w:cs="Arial"/>
          <w:b/>
          <w:bCs/>
          <w:color w:val="484848"/>
          <w:sz w:val="18"/>
          <w:szCs w:val="18"/>
          <w:rtl/>
        </w:rPr>
        <w:t xml:space="preserve">اسم المستند الجديد </w:t>
      </w:r>
      <w:r w:rsidRPr="00FA17E3">
        <w:rPr>
          <w:rFonts w:ascii="Arial" w:eastAsia="Times New Roman" w:hAnsi="Arial" w:cs="Arial"/>
          <w:color w:val="484848"/>
          <w:sz w:val="18"/>
          <w:szCs w:val="18"/>
          <w:rtl/>
        </w:rPr>
        <w:t xml:space="preserve">، اكتب اسم الملف الذي تريد إنشاء ارتباط به.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إذا كنت تريد إنشاء مستند في موقع آخر، ضمن </w:t>
      </w:r>
      <w:r w:rsidRPr="00FA17E3">
        <w:rPr>
          <w:rFonts w:ascii="Arial" w:eastAsia="Times New Roman" w:hAnsi="Arial" w:cs="Arial"/>
          <w:b/>
          <w:bCs/>
          <w:color w:val="484848"/>
          <w:sz w:val="18"/>
          <w:szCs w:val="18"/>
          <w:rtl/>
        </w:rPr>
        <w:t>المسار الكامل</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تغيير</w:t>
      </w:r>
      <w:r w:rsidRPr="00FA17E3">
        <w:rPr>
          <w:rFonts w:ascii="Arial" w:eastAsia="Times New Roman" w:hAnsi="Arial" w:cs="Arial"/>
          <w:color w:val="484848"/>
          <w:sz w:val="18"/>
          <w:szCs w:val="18"/>
          <w:rtl/>
        </w:rPr>
        <w:t xml:space="preserve">، استعرض للوصول إلى الموقع الذي تريد إنشاء الملف فيه، ثم انقر فوق </w:t>
      </w:r>
      <w:r w:rsidRPr="00FA17E3">
        <w:rPr>
          <w:rFonts w:ascii="Arial" w:eastAsia="Times New Roman" w:hAnsi="Arial" w:cs="Arial"/>
          <w:b/>
          <w:bCs/>
          <w:color w:val="484848"/>
          <w:sz w:val="18"/>
          <w:szCs w:val="18"/>
          <w:rtl/>
        </w:rPr>
        <w:t>موافق</w:t>
      </w:r>
      <w:r w:rsidRPr="00FA17E3">
        <w:rPr>
          <w:rFonts w:ascii="Arial" w:eastAsia="Times New Roman" w:hAnsi="Arial" w:cs="Arial"/>
          <w:color w:val="484848"/>
          <w:sz w:val="18"/>
          <w:szCs w:val="18"/>
          <w:rtl/>
        </w:rPr>
        <w:t>.</w:t>
      </w:r>
    </w:p>
    <w:p w:rsidR="00FA17E3" w:rsidRPr="00FA17E3" w:rsidRDefault="00FA17E3" w:rsidP="00FA17E3">
      <w:pPr>
        <w:numPr>
          <w:ilvl w:val="0"/>
          <w:numId w:val="82"/>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ضمن </w:t>
      </w:r>
      <w:r w:rsidRPr="00FA17E3">
        <w:rPr>
          <w:rFonts w:ascii="Arial" w:eastAsia="Times New Roman" w:hAnsi="Arial" w:cs="Arial"/>
          <w:b/>
          <w:bCs/>
          <w:color w:val="484848"/>
          <w:sz w:val="18"/>
          <w:szCs w:val="18"/>
          <w:rtl/>
        </w:rPr>
        <w:t>وقت التحرير</w:t>
      </w:r>
      <w:r w:rsidRPr="00FA17E3">
        <w:rPr>
          <w:rFonts w:ascii="Arial" w:eastAsia="Times New Roman" w:hAnsi="Arial" w:cs="Arial"/>
          <w:color w:val="484848"/>
          <w:sz w:val="18"/>
          <w:szCs w:val="18"/>
          <w:rtl/>
        </w:rPr>
        <w:t xml:space="preserve">، انقر إذا كنت تريد تحرير الملف الآن أو بعد ذلك. </w:t>
      </w:r>
    </w:p>
    <w:p w:rsidR="00FA17E3" w:rsidRPr="0014509E" w:rsidRDefault="00FA17E3" w:rsidP="00FA17E3">
      <w:pPr>
        <w:spacing w:after="0" w:line="240" w:lineRule="auto"/>
        <w:rPr>
          <w:rFonts w:ascii="Tahoma" w:eastAsia="Times New Roman" w:hAnsi="Tahoma" w:cs="Tahoma"/>
          <w:b/>
          <w:bCs/>
          <w:color w:val="7598C4"/>
          <w:sz w:val="27"/>
          <w:szCs w:val="27"/>
          <w:u w:val="single"/>
        </w:rPr>
      </w:pPr>
      <w:r w:rsidRPr="0014509E">
        <w:rPr>
          <w:rFonts w:ascii="Tahoma" w:eastAsia="Times New Roman" w:hAnsi="Tahoma" w:cs="Tahoma"/>
          <w:b/>
          <w:bCs/>
          <w:color w:val="7598C4"/>
          <w:sz w:val="27"/>
          <w:szCs w:val="27"/>
          <w:u w:val="single"/>
          <w:rtl/>
        </w:rPr>
        <w:t>إنشاء عرض مخصص وتقديمه</w:t>
      </w:r>
    </w:p>
    <w:p w:rsidR="00FA17E3" w:rsidRPr="00FA17E3" w:rsidRDefault="00D33109" w:rsidP="00FA17E3">
      <w:pPr>
        <w:spacing w:after="0" w:line="384" w:lineRule="atLeast"/>
        <w:jc w:val="right"/>
        <w:rPr>
          <w:rFonts w:ascii="Arial" w:eastAsia="Times New Roman" w:hAnsi="Arial" w:cs="Arial"/>
          <w:vanish/>
          <w:color w:val="484848"/>
          <w:sz w:val="18"/>
          <w:szCs w:val="18"/>
          <w:rtl/>
        </w:rPr>
      </w:pPr>
      <w:hyperlink r:id="rId154" w:history="1">
        <w:r w:rsidR="00FA17E3">
          <w:rPr>
            <w:rFonts w:ascii="Arial" w:eastAsia="Times New Roman" w:hAnsi="Arial" w:cs="Arial"/>
            <w:noProof/>
            <w:vanish/>
            <w:color w:val="666666"/>
            <w:sz w:val="18"/>
            <w:szCs w:val="18"/>
          </w:rPr>
          <w:drawing>
            <wp:inline distT="0" distB="0" distL="0" distR="0">
              <wp:extent cx="146685" cy="94615"/>
              <wp:effectExtent l="19050" t="0" r="5715" b="0"/>
              <wp:docPr id="268" name="hide" descr="إخفاء الكل">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e" descr="إخفاء الكل">
                        <a:hlinkClick r:id="rId68"/>
                      </pic:cNvPr>
                      <pic:cNvPicPr>
                        <a:picLocks noChangeAspect="1" noChangeArrowheads="1"/>
                      </pic:cNvPicPr>
                    </pic:nvPicPr>
                    <pic:blipFill>
                      <a:blip r:embed="rId69" cstate="print"/>
                      <a:srcRect/>
                      <a:stretch>
                        <a:fillRect/>
                      </a:stretch>
                    </pic:blipFill>
                    <pic:spPr bwMode="auto">
                      <a:xfrm>
                        <a:off x="0" y="0"/>
                        <a:ext cx="146685" cy="94615"/>
                      </a:xfrm>
                      <a:prstGeom prst="rect">
                        <a:avLst/>
                      </a:prstGeom>
                      <a:noFill/>
                      <a:ln w="9525">
                        <a:noFill/>
                        <a:miter lim="800000"/>
                        <a:headEnd/>
                        <a:tailEnd/>
                      </a:ln>
                    </pic:spPr>
                  </pic:pic>
                </a:graphicData>
              </a:graphic>
            </wp:inline>
          </w:drawing>
        </w:r>
        <w:r w:rsidR="00FA17E3" w:rsidRPr="00FA17E3">
          <w:rPr>
            <w:rFonts w:ascii="Arial" w:eastAsia="Times New Roman" w:hAnsi="Arial" w:cs="Arial"/>
            <w:vanish/>
            <w:color w:val="666666"/>
            <w:sz w:val="18"/>
            <w:szCs w:val="18"/>
            <w:rtl/>
          </w:rPr>
          <w:t>إخفاء الكل</w:t>
        </w:r>
      </w:hyperlink>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عن طريق إنشاء العروض المخصصة في </w:t>
      </w:r>
      <w:r w:rsidRPr="00FA17E3">
        <w:rPr>
          <w:rFonts w:ascii="Arial" w:eastAsia="Times New Roman" w:hAnsi="Arial" w:cs="Arial"/>
          <w:color w:val="484848"/>
          <w:sz w:val="18"/>
          <w:szCs w:val="18"/>
        </w:rPr>
        <w:t>Microsoft Office PowerPoint 2007</w:t>
      </w:r>
      <w:r w:rsidRPr="00FA17E3">
        <w:rPr>
          <w:rFonts w:ascii="Arial" w:eastAsia="Times New Roman" w:hAnsi="Arial" w:cs="Arial"/>
          <w:color w:val="484848"/>
          <w:sz w:val="18"/>
          <w:szCs w:val="18"/>
          <w:rtl/>
        </w:rPr>
        <w:t xml:space="preserve">، يمكنك ملائمة عرض تقديمي فردي لمجموعة من جماعات الحضور. استخدم عرضاً مخصصاً لتقديم مجموعة شرائح مستقلة عن العرض التقديمي، أو إنشاء </w:t>
      </w:r>
      <w:hyperlink r:id="rId155" w:history="1">
        <w:r w:rsidRPr="00FA17E3">
          <w:rPr>
            <w:rFonts w:ascii="Arial" w:eastAsia="Times New Roman" w:hAnsi="Arial" w:cs="Arial"/>
            <w:color w:val="660000"/>
            <w:sz w:val="18"/>
            <w:szCs w:val="18"/>
            <w:rtl/>
          </w:rPr>
          <w:t>ارتباط تشعبي</w:t>
        </w:r>
        <w:r w:rsidRPr="00FA17E3">
          <w:rPr>
            <w:rFonts w:ascii="Arial" w:eastAsia="Times New Roman" w:hAnsi="Arial" w:cs="Arial"/>
            <w:vanish/>
            <w:color w:val="660000"/>
            <w:szCs w:val="18"/>
            <w:rtl/>
          </w:rPr>
          <w:t xml:space="preserve"> (ارتباط تشعبي: نص ملون ومسطر أو رسم تنقر فوقه للانتقال إلى ملف، أو موقع في ملف، أو صفحة </w:t>
        </w:r>
        <w:r w:rsidRPr="00FA17E3">
          <w:rPr>
            <w:rFonts w:ascii="Arial" w:eastAsia="Times New Roman" w:hAnsi="Arial" w:cs="Arial"/>
            <w:vanish/>
            <w:color w:val="660000"/>
            <w:szCs w:val="18"/>
          </w:rPr>
          <w:t>HTML</w:t>
        </w:r>
        <w:r w:rsidRPr="00FA17E3">
          <w:rPr>
            <w:rFonts w:ascii="Arial" w:eastAsia="Times New Roman" w:hAnsi="Arial" w:cs="Arial"/>
            <w:vanish/>
            <w:color w:val="660000"/>
            <w:szCs w:val="18"/>
            <w:rtl/>
          </w:rPr>
          <w:t xml:space="preserve"> على شبكة إنترنت العالمية، أو صفحة ويب على إنترانت. ويمكن للارتباطات التشعبية أيضاً الانتقال إلى مجموعات الأخبار وإلى </w:t>
        </w:r>
        <w:r w:rsidRPr="00FA17E3">
          <w:rPr>
            <w:rFonts w:ascii="Arial" w:eastAsia="Times New Roman" w:hAnsi="Arial" w:cs="Arial"/>
            <w:vanish/>
            <w:color w:val="660000"/>
            <w:szCs w:val="18"/>
          </w:rPr>
          <w:t>Gopher</w:t>
        </w:r>
        <w:r w:rsidRPr="00FA17E3">
          <w:rPr>
            <w:rFonts w:ascii="Arial" w:eastAsia="Times New Roman" w:hAnsi="Arial" w:cs="Arial"/>
            <w:vanish/>
            <w:color w:val="660000"/>
            <w:szCs w:val="18"/>
            <w:rtl/>
          </w:rPr>
          <w:t>، و</w:t>
        </w:r>
        <w:r w:rsidRPr="00FA17E3">
          <w:rPr>
            <w:rFonts w:ascii="Arial" w:eastAsia="Times New Roman" w:hAnsi="Arial" w:cs="Arial"/>
            <w:vanish/>
            <w:color w:val="660000"/>
            <w:szCs w:val="18"/>
          </w:rPr>
          <w:t>Telnet</w:t>
        </w:r>
        <w:r w:rsidRPr="00FA17E3">
          <w:rPr>
            <w:rFonts w:ascii="Arial" w:eastAsia="Times New Roman" w:hAnsi="Arial" w:cs="Arial"/>
            <w:vanish/>
            <w:color w:val="660000"/>
            <w:szCs w:val="18"/>
            <w:rtl/>
          </w:rPr>
          <w:t xml:space="preserve">، ومواقع </w:t>
        </w:r>
        <w:r w:rsidRPr="00FA17E3">
          <w:rPr>
            <w:rFonts w:ascii="Arial" w:eastAsia="Times New Roman" w:hAnsi="Arial" w:cs="Arial"/>
            <w:vanish/>
            <w:color w:val="660000"/>
            <w:szCs w:val="18"/>
          </w:rPr>
          <w:t>FTP</w:t>
        </w:r>
        <w:r w:rsidRPr="00FA17E3">
          <w:rPr>
            <w:rFonts w:ascii="Arial" w:eastAsia="Times New Roman" w:hAnsi="Arial" w:cs="Arial"/>
            <w:vanish/>
            <w:color w:val="660000"/>
            <w:szCs w:val="18"/>
            <w:rtl/>
          </w:rPr>
          <w:t>.)</w:t>
        </w:r>
      </w:hyperlink>
      <w:r w:rsidRPr="00FA17E3">
        <w:rPr>
          <w:rFonts w:ascii="Arial" w:eastAsia="Times New Roman" w:hAnsi="Arial" w:cs="Arial"/>
          <w:color w:val="484848"/>
          <w:sz w:val="18"/>
          <w:szCs w:val="18"/>
          <w:rtl/>
        </w:rPr>
        <w:t xml:space="preserve"> إلى مجموعة من الشرائح في العرض التقديمي.</w:t>
      </w:r>
    </w:p>
    <w:p w:rsidR="00FA17E3" w:rsidRPr="00FA17E3" w:rsidRDefault="00FA17E3" w:rsidP="00FA17E3">
      <w:pPr>
        <w:spacing w:after="0" w:line="384" w:lineRule="atLeast"/>
        <w:rPr>
          <w:rFonts w:ascii="Arial" w:eastAsia="Times New Roman" w:hAnsi="Arial" w:cs="Arial"/>
          <w:b/>
          <w:bCs/>
          <w:color w:val="999999"/>
          <w:sz w:val="25"/>
          <w:szCs w:val="25"/>
          <w:rtl/>
        </w:rPr>
      </w:pPr>
      <w:r w:rsidRPr="00FA17E3">
        <w:rPr>
          <w:rFonts w:ascii="Arial" w:eastAsia="Times New Roman" w:hAnsi="Arial" w:cs="Arial"/>
          <w:b/>
          <w:bCs/>
          <w:color w:val="999999"/>
          <w:sz w:val="25"/>
          <w:szCs w:val="25"/>
          <w:rtl/>
        </w:rPr>
        <w:t>في هذا المقال</w:t>
      </w:r>
    </w:p>
    <w:p w:rsidR="00FA17E3" w:rsidRPr="00FA17E3" w:rsidRDefault="00D33109" w:rsidP="00FA17E3">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33" style="width:0;height:.7pt" o:hralign="center" o:hrstd="t" o:hrnoshade="t" o:hr="t" fillcolor="#ccc" stroked="f"/>
        </w:pict>
      </w:r>
    </w:p>
    <w:p w:rsidR="00FA17E3" w:rsidRPr="00FA17E3" w:rsidRDefault="00D33109" w:rsidP="00FA17E3">
      <w:pPr>
        <w:numPr>
          <w:ilvl w:val="0"/>
          <w:numId w:val="83"/>
        </w:numPr>
        <w:spacing w:after="0" w:line="384" w:lineRule="atLeast"/>
        <w:ind w:left="435" w:right="435"/>
        <w:rPr>
          <w:rFonts w:ascii="Arial" w:eastAsia="Times New Roman" w:hAnsi="Arial" w:cs="Arial"/>
          <w:color w:val="484848"/>
          <w:sz w:val="18"/>
          <w:szCs w:val="18"/>
          <w:rtl/>
        </w:rPr>
      </w:pPr>
      <w:hyperlink r:id="rId156" w:anchor="1" w:history="1">
        <w:r w:rsidR="00FA17E3" w:rsidRPr="00FA17E3">
          <w:rPr>
            <w:rFonts w:ascii="Arial" w:eastAsia="Times New Roman" w:hAnsi="Arial" w:cs="Arial"/>
            <w:color w:val="0560A6"/>
            <w:sz w:val="18"/>
            <w:szCs w:val="18"/>
            <w:rtl/>
          </w:rPr>
          <w:t xml:space="preserve">نظرة عامة حول العروض المخصصة </w:t>
        </w:r>
      </w:hyperlink>
    </w:p>
    <w:p w:rsidR="00FA17E3" w:rsidRPr="00FA17E3" w:rsidRDefault="00D33109" w:rsidP="00FA17E3">
      <w:pPr>
        <w:numPr>
          <w:ilvl w:val="0"/>
          <w:numId w:val="84"/>
        </w:numPr>
        <w:spacing w:after="0" w:line="384" w:lineRule="atLeast"/>
        <w:ind w:left="435" w:right="435"/>
        <w:rPr>
          <w:rFonts w:ascii="Arial" w:eastAsia="Times New Roman" w:hAnsi="Arial" w:cs="Arial"/>
          <w:color w:val="484848"/>
          <w:sz w:val="18"/>
          <w:szCs w:val="18"/>
          <w:rtl/>
        </w:rPr>
      </w:pPr>
      <w:hyperlink r:id="rId157" w:anchor="2" w:history="1">
        <w:r w:rsidR="00FA17E3" w:rsidRPr="00FA17E3">
          <w:rPr>
            <w:rFonts w:ascii="Arial" w:eastAsia="Times New Roman" w:hAnsi="Arial" w:cs="Arial"/>
            <w:color w:val="0560A6"/>
            <w:sz w:val="18"/>
            <w:szCs w:val="18"/>
            <w:rtl/>
          </w:rPr>
          <w:t xml:space="preserve">إنشاء عرض أساسي مخصص </w:t>
        </w:r>
      </w:hyperlink>
    </w:p>
    <w:p w:rsidR="00FA17E3" w:rsidRPr="00FA17E3" w:rsidRDefault="00D33109" w:rsidP="00FA17E3">
      <w:pPr>
        <w:numPr>
          <w:ilvl w:val="0"/>
          <w:numId w:val="85"/>
        </w:numPr>
        <w:spacing w:after="0" w:line="384" w:lineRule="atLeast"/>
        <w:ind w:left="435" w:right="435"/>
        <w:rPr>
          <w:rFonts w:ascii="Arial" w:eastAsia="Times New Roman" w:hAnsi="Arial" w:cs="Arial"/>
          <w:color w:val="484848"/>
          <w:sz w:val="18"/>
          <w:szCs w:val="18"/>
          <w:rtl/>
        </w:rPr>
      </w:pPr>
      <w:hyperlink r:id="rId158" w:anchor="3" w:history="1">
        <w:r w:rsidR="00FA17E3" w:rsidRPr="00FA17E3">
          <w:rPr>
            <w:rFonts w:ascii="Arial" w:eastAsia="Times New Roman" w:hAnsi="Arial" w:cs="Arial"/>
            <w:color w:val="0560A6"/>
            <w:sz w:val="18"/>
            <w:szCs w:val="18"/>
            <w:rtl/>
          </w:rPr>
          <w:t xml:space="preserve">إنشاء عرض مخصص ذي ارتباط تشعبي </w:t>
        </w:r>
      </w:hyperlink>
    </w:p>
    <w:p w:rsidR="00FA17E3" w:rsidRPr="00FA17E3" w:rsidRDefault="00D33109" w:rsidP="00FA17E3">
      <w:pPr>
        <w:numPr>
          <w:ilvl w:val="0"/>
          <w:numId w:val="86"/>
        </w:numPr>
        <w:spacing w:after="0" w:line="384" w:lineRule="atLeast"/>
        <w:ind w:left="435" w:right="435"/>
        <w:rPr>
          <w:rFonts w:ascii="Arial" w:eastAsia="Times New Roman" w:hAnsi="Arial" w:cs="Arial"/>
          <w:color w:val="484848"/>
          <w:sz w:val="18"/>
          <w:szCs w:val="18"/>
          <w:rtl/>
        </w:rPr>
      </w:pPr>
      <w:hyperlink r:id="rId159" w:anchor="4" w:history="1">
        <w:r w:rsidR="00FA17E3" w:rsidRPr="00FA17E3">
          <w:rPr>
            <w:rFonts w:ascii="Arial" w:eastAsia="Times New Roman" w:hAnsi="Arial" w:cs="Arial"/>
            <w:color w:val="0560A6"/>
            <w:sz w:val="18"/>
            <w:szCs w:val="18"/>
            <w:rtl/>
          </w:rPr>
          <w:t xml:space="preserve">بدء عرض مخصص من داخل </w:t>
        </w:r>
        <w:r w:rsidR="00FA17E3" w:rsidRPr="00FA17E3">
          <w:rPr>
            <w:rFonts w:ascii="Arial" w:eastAsia="Times New Roman" w:hAnsi="Arial" w:cs="Arial"/>
            <w:color w:val="0560A6"/>
            <w:sz w:val="18"/>
            <w:szCs w:val="18"/>
          </w:rPr>
          <w:t>Office PowerPoint 2007</w:t>
        </w:r>
      </w:hyperlink>
      <w:r w:rsidR="00FA17E3" w:rsidRPr="00FA17E3">
        <w:rPr>
          <w:rFonts w:ascii="Arial" w:eastAsia="Times New Roman" w:hAnsi="Arial" w:cs="Arial"/>
          <w:color w:val="484848"/>
          <w:sz w:val="18"/>
          <w:szCs w:val="18"/>
          <w:rtl/>
        </w:rPr>
        <w:t xml:space="preserve"> </w:t>
      </w:r>
    </w:p>
    <w:p w:rsidR="00FA17E3" w:rsidRPr="00FA17E3" w:rsidRDefault="00D33109" w:rsidP="00FA17E3">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34" style="width:0;height:.7pt" o:hralign="center" o:hrstd="t" o:hrnoshade="t" o:hr="t" fillcolor="#ccc" stroked="f"/>
        </w:pict>
      </w:r>
    </w:p>
    <w:p w:rsidR="00FA17E3" w:rsidRPr="005B3E8A" w:rsidRDefault="00FA17E3" w:rsidP="00FA17E3">
      <w:pPr>
        <w:spacing w:before="408" w:after="204" w:line="326" w:lineRule="atLeast"/>
        <w:outlineLvl w:val="2"/>
        <w:rPr>
          <w:rFonts w:ascii="Arial" w:eastAsia="Times New Roman" w:hAnsi="Arial" w:cs="Arial"/>
          <w:b/>
          <w:bCs/>
          <w:color w:val="EEA752"/>
          <w:sz w:val="28"/>
          <w:szCs w:val="28"/>
          <w:rtl/>
        </w:rPr>
      </w:pPr>
      <w:r w:rsidRPr="005B3E8A">
        <w:rPr>
          <w:rFonts w:ascii="Arial" w:eastAsia="Times New Roman" w:hAnsi="Arial" w:cs="Arial"/>
          <w:b/>
          <w:bCs/>
          <w:color w:val="EEA752"/>
          <w:sz w:val="28"/>
          <w:szCs w:val="28"/>
          <w:rtl/>
        </w:rPr>
        <w:t>نظرة عامة حول العروض المخصصة</w:t>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color w:val="484848"/>
          <w:sz w:val="18"/>
          <w:szCs w:val="18"/>
          <w:rtl/>
        </w:rPr>
        <w:t>هناك نوعان من العروض المخصصة: أساسي وذو ارتباط تشعبي: يعتبر العرض الأساسي المخصص عرضاً تقديمياً منفصلاً أو عرضاً تقديمياً يتضمن بعضاً من شرائح الأصل. ويعتبر عرض الارتباط التشعبي المخصص سبيلاً سريعاً للانتقال إلى عرض تقديمي منفصل أو أكثر.</w:t>
      </w:r>
    </w:p>
    <w:p w:rsidR="00FA17E3" w:rsidRPr="00FA17E3" w:rsidRDefault="00FA17E3" w:rsidP="00FA17E3">
      <w:pPr>
        <w:spacing w:before="288" w:after="120" w:line="272" w:lineRule="atLeast"/>
        <w:outlineLvl w:val="3"/>
        <w:rPr>
          <w:rFonts w:ascii="Arial" w:eastAsia="Times New Roman" w:hAnsi="Arial" w:cs="Arial"/>
          <w:b/>
          <w:bCs/>
          <w:color w:val="666666"/>
          <w:sz w:val="25"/>
          <w:szCs w:val="25"/>
          <w:rtl/>
        </w:rPr>
      </w:pPr>
      <w:r w:rsidRPr="00FA17E3">
        <w:rPr>
          <w:rFonts w:ascii="Arial" w:eastAsia="Times New Roman" w:hAnsi="Arial" w:cs="Arial"/>
          <w:b/>
          <w:bCs/>
          <w:color w:val="666666"/>
          <w:sz w:val="25"/>
          <w:szCs w:val="25"/>
          <w:rtl/>
        </w:rPr>
        <w:t>عروض أساسية مخصصة</w:t>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color w:val="484848"/>
          <w:sz w:val="18"/>
          <w:szCs w:val="18"/>
          <w:rtl/>
        </w:rPr>
        <w:t>استخدم العرض الأساسي المخصص لإلقاء عروض تقديمية منفصلة على مجموعة مختلفة من المؤسسات. على سبيل المثال، إذا احتوى العرض التقديمي على مجموع خمس شرائح، يمكنك إنشاء عرض مخصص يسمى "موقع 1" يتضمن شرائح 1 و3 و5 فقط. يمكنك إنشاء عرض ثان مخصص يسمى "موقع 2" يتضمن شرائح 1 و2 و4 و5. عند إنشاء عرض مخصص من العرض التقديمي، يمكنك دوماً تشغيل العرض التقديمي بأكمله في ترتيبه التسلسلي الأصلي.</w:t>
      </w:r>
    </w:p>
    <w:p w:rsidR="00FA17E3" w:rsidRPr="00FA17E3" w:rsidRDefault="00FA17E3" w:rsidP="00FA17E3">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lastRenderedPageBreak/>
        <w:drawing>
          <wp:inline distT="0" distB="0" distL="0" distR="0">
            <wp:extent cx="1130300" cy="1612900"/>
            <wp:effectExtent l="19050" t="0" r="0" b="0"/>
            <wp:docPr id="271" name="صورة 271" descr="عرض أساسي مخص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عرض أساسي مخصص"/>
                    <pic:cNvPicPr>
                      <a:picLocks noChangeAspect="1" noChangeArrowheads="1"/>
                    </pic:cNvPicPr>
                  </pic:nvPicPr>
                  <pic:blipFill>
                    <a:blip r:embed="rId160" cstate="print"/>
                    <a:srcRect/>
                    <a:stretch>
                      <a:fillRect/>
                    </a:stretch>
                  </pic:blipFill>
                  <pic:spPr bwMode="auto">
                    <a:xfrm>
                      <a:off x="0" y="0"/>
                      <a:ext cx="1130300" cy="1612900"/>
                    </a:xfrm>
                    <a:prstGeom prst="rect">
                      <a:avLst/>
                    </a:prstGeom>
                    <a:noFill/>
                    <a:ln w="9525">
                      <a:noFill/>
                      <a:miter lim="800000"/>
                      <a:headEnd/>
                      <a:tailEnd/>
                    </a:ln>
                  </pic:spPr>
                </pic:pic>
              </a:graphicData>
            </a:graphic>
          </wp:inline>
        </w:drawing>
      </w:r>
    </w:p>
    <w:p w:rsidR="00FA17E3" w:rsidRPr="00FA17E3" w:rsidRDefault="00FA17E3" w:rsidP="00FA17E3">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20650"/>
            <wp:effectExtent l="19050" t="0" r="0" b="0"/>
            <wp:docPr id="272" name="صورة 272" descr="وسيلة شرح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وسيلة شرح 1"/>
                    <pic:cNvPicPr>
                      <a:picLocks noChangeAspect="1" noChangeArrowheads="1"/>
                    </pic:cNvPicPr>
                  </pic:nvPicPr>
                  <pic:blipFill>
                    <a:blip r:embed="rId89"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FA17E3">
        <w:rPr>
          <w:rFonts w:ascii="Arial" w:eastAsia="Times New Roman" w:hAnsi="Arial" w:cs="Arial"/>
          <w:color w:val="484848"/>
          <w:sz w:val="18"/>
          <w:szCs w:val="18"/>
          <w:rtl/>
        </w:rPr>
        <w:t>شرائح للموقع 1</w:t>
      </w:r>
    </w:p>
    <w:p w:rsidR="00FA17E3" w:rsidRPr="00FA17E3" w:rsidRDefault="00FA17E3" w:rsidP="00FA17E3">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20650"/>
            <wp:effectExtent l="19050" t="0" r="0" b="0"/>
            <wp:docPr id="273" name="صورة 273" descr="وسيلة شرح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وسيلة شرح 2"/>
                    <pic:cNvPicPr>
                      <a:picLocks noChangeAspect="1" noChangeArrowheads="1"/>
                    </pic:cNvPicPr>
                  </pic:nvPicPr>
                  <pic:blipFill>
                    <a:blip r:embed="rId90"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FA17E3">
        <w:rPr>
          <w:rFonts w:ascii="Arial" w:eastAsia="Times New Roman" w:hAnsi="Arial" w:cs="Arial"/>
          <w:color w:val="484848"/>
          <w:sz w:val="18"/>
          <w:szCs w:val="18"/>
          <w:rtl/>
        </w:rPr>
        <w:t>شرائح للموقع 2</w:t>
      </w:r>
    </w:p>
    <w:p w:rsidR="00FA17E3" w:rsidRPr="00FA17E3" w:rsidRDefault="00FA17E3" w:rsidP="00FA17E3">
      <w:pPr>
        <w:spacing w:before="288" w:after="120" w:line="272" w:lineRule="atLeast"/>
        <w:outlineLvl w:val="3"/>
        <w:rPr>
          <w:rFonts w:ascii="Arial" w:eastAsia="Times New Roman" w:hAnsi="Arial" w:cs="Arial"/>
          <w:b/>
          <w:bCs/>
          <w:color w:val="666666"/>
          <w:sz w:val="25"/>
          <w:szCs w:val="25"/>
          <w:rtl/>
        </w:rPr>
      </w:pPr>
      <w:r w:rsidRPr="00FA17E3">
        <w:rPr>
          <w:rFonts w:ascii="Arial" w:eastAsia="Times New Roman" w:hAnsi="Arial" w:cs="Arial"/>
          <w:b/>
          <w:bCs/>
          <w:color w:val="666666"/>
          <w:sz w:val="25"/>
          <w:szCs w:val="25"/>
          <w:rtl/>
        </w:rPr>
        <w:t>عروض مخصصة ذات ارتباطات تشعبية</w:t>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color w:val="484848"/>
          <w:sz w:val="18"/>
          <w:szCs w:val="18"/>
          <w:rtl/>
        </w:rPr>
        <w:t>استخدم العرض المخصص ذي الارتباط التشعبي لتنظيم المحتوى في العرض التقديمي. على سبيل المثال، إذا قمت بإنشاء عرض أساسي مخصص حول التنظيم العام الجديد للشركة، يمكنك حينئذ إنشاء عرض مخصص لكل قسم داخل المؤسسة والارتباط بهذه العروض من العرض التقديمي الأساسي.</w:t>
      </w:r>
    </w:p>
    <w:p w:rsidR="00FA17E3" w:rsidRPr="00FA17E3" w:rsidRDefault="00FA17E3" w:rsidP="00FA17E3">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328420" cy="1898015"/>
            <wp:effectExtent l="19050" t="0" r="5080" b="0"/>
            <wp:docPr id="274" name="صورة 274" descr="عروض مخصصة ذات ارتباطات تشعب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عروض مخصصة ذات ارتباطات تشعبية"/>
                    <pic:cNvPicPr>
                      <a:picLocks noChangeAspect="1" noChangeArrowheads="1"/>
                    </pic:cNvPicPr>
                  </pic:nvPicPr>
                  <pic:blipFill>
                    <a:blip r:embed="rId161" cstate="print"/>
                    <a:srcRect/>
                    <a:stretch>
                      <a:fillRect/>
                    </a:stretch>
                  </pic:blipFill>
                  <pic:spPr bwMode="auto">
                    <a:xfrm>
                      <a:off x="0" y="0"/>
                      <a:ext cx="1328420" cy="1898015"/>
                    </a:xfrm>
                    <a:prstGeom prst="rect">
                      <a:avLst/>
                    </a:prstGeom>
                    <a:noFill/>
                    <a:ln w="9525">
                      <a:noFill/>
                      <a:miter lim="800000"/>
                      <a:headEnd/>
                      <a:tailEnd/>
                    </a:ln>
                  </pic:spPr>
                </pic:pic>
              </a:graphicData>
            </a:graphic>
          </wp:inline>
        </w:drawing>
      </w:r>
    </w:p>
    <w:p w:rsidR="00FA17E3" w:rsidRPr="00FA17E3" w:rsidRDefault="00FA17E3" w:rsidP="00FA17E3">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20650"/>
            <wp:effectExtent l="19050" t="0" r="0" b="0"/>
            <wp:docPr id="275" name="صورة 275" descr="وسيلة شرح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وسيلة شرح 1"/>
                    <pic:cNvPicPr>
                      <a:picLocks noChangeAspect="1" noChangeArrowheads="1"/>
                    </pic:cNvPicPr>
                  </pic:nvPicPr>
                  <pic:blipFill>
                    <a:blip r:embed="rId89"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FA17E3">
        <w:rPr>
          <w:rFonts w:ascii="Arial" w:eastAsia="Times New Roman" w:hAnsi="Arial" w:cs="Arial"/>
          <w:color w:val="484848"/>
          <w:sz w:val="18"/>
          <w:szCs w:val="18"/>
          <w:rtl/>
        </w:rPr>
        <w:t>شريحة ذات ارتباطات تشعبية</w:t>
      </w:r>
    </w:p>
    <w:p w:rsidR="00FA17E3" w:rsidRPr="00FA17E3" w:rsidRDefault="00FA17E3" w:rsidP="00FA17E3">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20650"/>
            <wp:effectExtent l="19050" t="0" r="0" b="0"/>
            <wp:docPr id="276" name="صورة 276" descr="وسيلة شرح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وسيلة شرح 2"/>
                    <pic:cNvPicPr>
                      <a:picLocks noChangeAspect="1" noChangeArrowheads="1"/>
                    </pic:cNvPicPr>
                  </pic:nvPicPr>
                  <pic:blipFill>
                    <a:blip r:embed="rId90"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FA17E3">
        <w:rPr>
          <w:rFonts w:ascii="Arial" w:eastAsia="Times New Roman" w:hAnsi="Arial" w:cs="Arial"/>
          <w:color w:val="484848"/>
          <w:sz w:val="18"/>
          <w:szCs w:val="18"/>
          <w:rtl/>
        </w:rPr>
        <w:t>عرض مخصص للقسم أ</w:t>
      </w:r>
    </w:p>
    <w:p w:rsidR="00FA17E3" w:rsidRPr="00FA17E3" w:rsidRDefault="00FA17E3" w:rsidP="00FA17E3">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20650"/>
            <wp:effectExtent l="19050" t="0" r="0" b="0"/>
            <wp:docPr id="277" name="صورة 277" descr="وسيلة شرح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وسيلة شرح 3"/>
                    <pic:cNvPicPr>
                      <a:picLocks noChangeAspect="1" noChangeArrowheads="1"/>
                    </pic:cNvPicPr>
                  </pic:nvPicPr>
                  <pic:blipFill>
                    <a:blip r:embed="rId91"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FA17E3">
        <w:rPr>
          <w:rFonts w:ascii="Arial" w:eastAsia="Times New Roman" w:hAnsi="Arial" w:cs="Arial"/>
          <w:color w:val="484848"/>
          <w:sz w:val="18"/>
          <w:szCs w:val="18"/>
          <w:rtl/>
        </w:rPr>
        <w:t>عرض مخصص للقسم ب</w:t>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color w:val="484848"/>
          <w:sz w:val="18"/>
          <w:szCs w:val="18"/>
          <w:rtl/>
        </w:rPr>
        <w:t>يمكنك أيضاً استخدام عرض مخصص ذي ارتباط تشعبي لإنشاء جدول شريحة المحتويات. يسمح لك جدول شريحة المحتويات بالانتقال إلى مقاطع مختلفة من العرض التقديمي بحيث يمكنك اختيار أية المقاطع التي ستقوم بإظهارها لجماعة الحضور في وقت معين.</w:t>
      </w:r>
    </w:p>
    <w:p w:rsidR="00FA17E3" w:rsidRPr="00E22561" w:rsidRDefault="00FA17E3" w:rsidP="00FA17E3">
      <w:pPr>
        <w:spacing w:before="408" w:after="204" w:line="326" w:lineRule="atLeast"/>
        <w:outlineLvl w:val="2"/>
        <w:rPr>
          <w:rFonts w:ascii="Arial" w:eastAsia="Times New Roman" w:hAnsi="Arial" w:cs="Arial"/>
          <w:b/>
          <w:bCs/>
          <w:color w:val="EEA752"/>
          <w:sz w:val="26"/>
          <w:szCs w:val="26"/>
          <w:rtl/>
        </w:rPr>
      </w:pPr>
      <w:r w:rsidRPr="00E22561">
        <w:rPr>
          <w:rFonts w:ascii="Arial" w:eastAsia="Times New Roman" w:hAnsi="Arial" w:cs="Arial"/>
          <w:b/>
          <w:bCs/>
          <w:color w:val="EEA752"/>
          <w:sz w:val="26"/>
          <w:szCs w:val="26"/>
          <w:rtl/>
        </w:rPr>
        <w:t>إنشاء عرض أساسي مخصص</w:t>
      </w:r>
    </w:p>
    <w:p w:rsidR="00FA17E3" w:rsidRPr="00FA17E3" w:rsidRDefault="00FA17E3" w:rsidP="00FA17E3">
      <w:pPr>
        <w:numPr>
          <w:ilvl w:val="0"/>
          <w:numId w:val="87"/>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في علامة التبويب </w:t>
      </w:r>
      <w:r w:rsidRPr="00FA17E3">
        <w:rPr>
          <w:rFonts w:ascii="Arial" w:eastAsia="Times New Roman" w:hAnsi="Arial" w:cs="Arial"/>
          <w:b/>
          <w:bCs/>
          <w:color w:val="484848"/>
          <w:sz w:val="18"/>
          <w:szCs w:val="18"/>
          <w:rtl/>
        </w:rPr>
        <w:t>عرض الشرائح</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بدء عرض الشرائح</w:t>
      </w:r>
      <w:r w:rsidRPr="00FA17E3">
        <w:rPr>
          <w:rFonts w:ascii="Arial" w:eastAsia="Times New Roman" w:hAnsi="Arial" w:cs="Arial"/>
          <w:color w:val="484848"/>
          <w:sz w:val="18"/>
          <w:szCs w:val="18"/>
          <w:rtl/>
        </w:rPr>
        <w:t xml:space="preserve">، انقر فوق السهم الموجود بجانب </w:t>
      </w:r>
      <w:r w:rsidRPr="00FA17E3">
        <w:rPr>
          <w:rFonts w:ascii="Arial" w:eastAsia="Times New Roman" w:hAnsi="Arial" w:cs="Arial"/>
          <w:b/>
          <w:bCs/>
          <w:color w:val="484848"/>
          <w:sz w:val="18"/>
          <w:szCs w:val="18"/>
          <w:rtl/>
        </w:rPr>
        <w:t>عرض شرائح مخصص</w:t>
      </w:r>
      <w:r w:rsidRPr="00FA17E3">
        <w:rPr>
          <w:rFonts w:ascii="Arial" w:eastAsia="Times New Roman" w:hAnsi="Arial" w:cs="Arial"/>
          <w:color w:val="484848"/>
          <w:sz w:val="18"/>
          <w:szCs w:val="18"/>
          <w:rtl/>
        </w:rPr>
        <w:t xml:space="preserve">، ثم انقر فوق </w:t>
      </w:r>
      <w:r w:rsidRPr="00FA17E3">
        <w:rPr>
          <w:rFonts w:ascii="Arial" w:eastAsia="Times New Roman" w:hAnsi="Arial" w:cs="Arial"/>
          <w:b/>
          <w:bCs/>
          <w:color w:val="484848"/>
          <w:sz w:val="18"/>
          <w:szCs w:val="18"/>
          <w:rtl/>
        </w:rPr>
        <w:t>عروض مخصصة</w:t>
      </w:r>
      <w:r w:rsidRPr="00FA17E3">
        <w:rPr>
          <w:rFonts w:ascii="Arial" w:eastAsia="Times New Roman" w:hAnsi="Arial" w:cs="Arial"/>
          <w:color w:val="484848"/>
          <w:sz w:val="18"/>
          <w:szCs w:val="18"/>
          <w:rtl/>
        </w:rPr>
        <w:t xml:space="preserve">. </w:t>
      </w:r>
    </w:p>
    <w:p w:rsidR="00FA17E3" w:rsidRPr="00FA17E3" w:rsidRDefault="00FA17E3" w:rsidP="00FA17E3">
      <w:pPr>
        <w:numPr>
          <w:ilvl w:val="0"/>
          <w:numId w:val="87"/>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في مربع الحوار </w:t>
      </w:r>
      <w:r w:rsidRPr="00FA17E3">
        <w:rPr>
          <w:rFonts w:ascii="Arial" w:eastAsia="Times New Roman" w:hAnsi="Arial" w:cs="Arial"/>
          <w:b/>
          <w:bCs/>
          <w:color w:val="484848"/>
          <w:sz w:val="18"/>
          <w:szCs w:val="18"/>
          <w:rtl/>
        </w:rPr>
        <w:t>عروض مخصصة</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جديد</w:t>
      </w:r>
      <w:r w:rsidRPr="00FA17E3">
        <w:rPr>
          <w:rFonts w:ascii="Arial" w:eastAsia="Times New Roman" w:hAnsi="Arial" w:cs="Arial"/>
          <w:color w:val="484848"/>
          <w:sz w:val="18"/>
          <w:szCs w:val="18"/>
          <w:rtl/>
        </w:rPr>
        <w:t xml:space="preserve">. </w:t>
      </w:r>
    </w:p>
    <w:p w:rsidR="00FA17E3" w:rsidRPr="00FA17E3" w:rsidRDefault="00FA17E3" w:rsidP="00FA17E3">
      <w:pPr>
        <w:numPr>
          <w:ilvl w:val="0"/>
          <w:numId w:val="87"/>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ضمن </w:t>
      </w:r>
      <w:r w:rsidRPr="00FA17E3">
        <w:rPr>
          <w:rFonts w:ascii="Arial" w:eastAsia="Times New Roman" w:hAnsi="Arial" w:cs="Arial"/>
          <w:b/>
          <w:bCs/>
          <w:color w:val="484848"/>
          <w:sz w:val="18"/>
          <w:szCs w:val="18"/>
          <w:rtl/>
        </w:rPr>
        <w:t>شرائح في العرض التقديمي</w:t>
      </w:r>
      <w:r w:rsidRPr="00FA17E3">
        <w:rPr>
          <w:rFonts w:ascii="Arial" w:eastAsia="Times New Roman" w:hAnsi="Arial" w:cs="Arial"/>
          <w:color w:val="484848"/>
          <w:sz w:val="18"/>
          <w:szCs w:val="18"/>
          <w:rtl/>
        </w:rPr>
        <w:t xml:space="preserve">، انقر فوق الشرائح التي تريد تضمينها في العرض المخصص، ثم انقر فوق </w:t>
      </w:r>
      <w:r w:rsidRPr="00FA17E3">
        <w:rPr>
          <w:rFonts w:ascii="Arial" w:eastAsia="Times New Roman" w:hAnsi="Arial" w:cs="Arial"/>
          <w:b/>
          <w:bCs/>
          <w:color w:val="484848"/>
          <w:sz w:val="18"/>
          <w:szCs w:val="18"/>
          <w:rtl/>
        </w:rPr>
        <w:t>إضافة</w:t>
      </w:r>
      <w:r w:rsidRPr="00FA17E3">
        <w:rPr>
          <w:rFonts w:ascii="Arial" w:eastAsia="Times New Roman" w:hAnsi="Arial" w:cs="Arial"/>
          <w:color w:val="484848"/>
          <w:sz w:val="18"/>
          <w:szCs w:val="18"/>
          <w:rtl/>
        </w:rPr>
        <w:t xml:space="preserve">.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sidRPr="00FA17E3">
        <w:rPr>
          <w:rFonts w:ascii="Arial" w:eastAsia="Times New Roman" w:hAnsi="Arial" w:cs="Arial"/>
          <w:b/>
          <w:bCs/>
          <w:caps/>
          <w:color w:val="484848"/>
          <w:sz w:val="14"/>
          <w:szCs w:val="14"/>
          <w:bdr w:val="single" w:sz="6" w:space="0" w:color="ABBFE0" w:frame="1"/>
          <w:shd w:val="clear" w:color="auto" w:fill="FFFFFF"/>
          <w:rtl/>
        </w:rPr>
        <w:lastRenderedPageBreak/>
        <w:t> تلميح </w:t>
      </w:r>
      <w:r w:rsidRPr="00FA17E3">
        <w:rPr>
          <w:rFonts w:ascii="Arial" w:eastAsia="Times New Roman" w:hAnsi="Arial" w:cs="Arial"/>
          <w:color w:val="484848"/>
          <w:sz w:val="18"/>
          <w:szCs w:val="18"/>
          <w:rtl/>
        </w:rPr>
        <w:t xml:space="preserve">  لتحديد عدة شرائح متتالية، انقر فوق الشريحة الأولى واستمر في الضغط على </w:t>
      </w:r>
      <w:r w:rsidRPr="00FA17E3">
        <w:rPr>
          <w:rFonts w:ascii="Arial" w:eastAsia="Times New Roman" w:hAnsi="Arial" w:cs="Arial"/>
          <w:color w:val="484848"/>
          <w:sz w:val="18"/>
          <w:szCs w:val="18"/>
        </w:rPr>
        <w:t>SHIFT</w:t>
      </w:r>
      <w:r w:rsidRPr="00FA17E3">
        <w:rPr>
          <w:rFonts w:ascii="Arial" w:eastAsia="Times New Roman" w:hAnsi="Arial" w:cs="Arial"/>
          <w:color w:val="484848"/>
          <w:sz w:val="18"/>
          <w:szCs w:val="18"/>
          <w:rtl/>
        </w:rPr>
        <w:t xml:space="preserve"> وانقر فوق آخر شريحة ترغب في تحديدها. لتحديد عدة شرائح غير متتالية، استمر في الضغط على </w:t>
      </w:r>
      <w:r w:rsidRPr="00FA17E3">
        <w:rPr>
          <w:rFonts w:ascii="Arial" w:eastAsia="Times New Roman" w:hAnsi="Arial" w:cs="Arial"/>
          <w:color w:val="484848"/>
          <w:sz w:val="18"/>
          <w:szCs w:val="18"/>
        </w:rPr>
        <w:t>CTRL</w:t>
      </w:r>
      <w:r w:rsidRPr="00FA17E3">
        <w:rPr>
          <w:rFonts w:ascii="Arial" w:eastAsia="Times New Roman" w:hAnsi="Arial" w:cs="Arial"/>
          <w:color w:val="484848"/>
          <w:sz w:val="18"/>
          <w:szCs w:val="18"/>
          <w:rtl/>
        </w:rPr>
        <w:t xml:space="preserve"> مع النقر فوق كل شريحة ترغب في تحديدها.</w:t>
      </w:r>
    </w:p>
    <w:p w:rsidR="00FA17E3" w:rsidRPr="00FA17E3" w:rsidRDefault="00FA17E3" w:rsidP="00FA17E3">
      <w:pPr>
        <w:numPr>
          <w:ilvl w:val="0"/>
          <w:numId w:val="87"/>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لتغيير الترتيب الذي ستظهر فيه الشرائح، ضمن </w:t>
      </w:r>
      <w:r w:rsidRPr="00FA17E3">
        <w:rPr>
          <w:rFonts w:ascii="Arial" w:eastAsia="Times New Roman" w:hAnsi="Arial" w:cs="Arial"/>
          <w:b/>
          <w:bCs/>
          <w:color w:val="484848"/>
          <w:sz w:val="18"/>
          <w:szCs w:val="18"/>
          <w:rtl/>
        </w:rPr>
        <w:t>شرائح في العرض المخصص</w:t>
      </w:r>
      <w:r w:rsidRPr="00FA17E3">
        <w:rPr>
          <w:rFonts w:ascii="Arial" w:eastAsia="Times New Roman" w:hAnsi="Arial" w:cs="Arial"/>
          <w:color w:val="484848"/>
          <w:sz w:val="18"/>
          <w:szCs w:val="18"/>
          <w:rtl/>
        </w:rPr>
        <w:t xml:space="preserve">، انقر فوق إحدى الشرائح، ثم انقر فوق أحد الأسهم لتحريك الشريحة إلى أعلى أو أسفل في القائمة. </w:t>
      </w:r>
    </w:p>
    <w:p w:rsidR="00FA17E3" w:rsidRPr="00FA17E3" w:rsidRDefault="00FA17E3" w:rsidP="00FA17E3">
      <w:pPr>
        <w:numPr>
          <w:ilvl w:val="0"/>
          <w:numId w:val="87"/>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اكتب اسماً في المربع </w:t>
      </w:r>
      <w:r w:rsidRPr="00FA17E3">
        <w:rPr>
          <w:rFonts w:ascii="Arial" w:eastAsia="Times New Roman" w:hAnsi="Arial" w:cs="Arial"/>
          <w:b/>
          <w:bCs/>
          <w:color w:val="484848"/>
          <w:sz w:val="18"/>
          <w:szCs w:val="18"/>
          <w:rtl/>
        </w:rPr>
        <w:t>اسم عرض الشرائح</w:t>
      </w:r>
      <w:r w:rsidRPr="00FA17E3">
        <w:rPr>
          <w:rFonts w:ascii="Arial" w:eastAsia="Times New Roman" w:hAnsi="Arial" w:cs="Arial"/>
          <w:color w:val="484848"/>
          <w:sz w:val="18"/>
          <w:szCs w:val="18"/>
          <w:rtl/>
        </w:rPr>
        <w:t xml:space="preserve">، ثم انقر فوق </w:t>
      </w:r>
      <w:r w:rsidRPr="00FA17E3">
        <w:rPr>
          <w:rFonts w:ascii="Arial" w:eastAsia="Times New Roman" w:hAnsi="Arial" w:cs="Arial"/>
          <w:b/>
          <w:bCs/>
          <w:color w:val="484848"/>
          <w:sz w:val="18"/>
          <w:szCs w:val="18"/>
          <w:rtl/>
        </w:rPr>
        <w:t>موافق</w:t>
      </w:r>
      <w:r w:rsidRPr="00FA17E3">
        <w:rPr>
          <w:rFonts w:ascii="Arial" w:eastAsia="Times New Roman" w:hAnsi="Arial" w:cs="Arial"/>
          <w:color w:val="484848"/>
          <w:sz w:val="18"/>
          <w:szCs w:val="18"/>
          <w:rtl/>
        </w:rPr>
        <w:t xml:space="preserve">. لإنشاء عروض إضافية مخصصة مع أية شرائح في العرض التقديمي، كرر الخطوات من 1 إلى 5. </w:t>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b/>
          <w:bCs/>
          <w:caps/>
          <w:color w:val="484848"/>
          <w:sz w:val="14"/>
          <w:szCs w:val="14"/>
          <w:bdr w:val="single" w:sz="6" w:space="0" w:color="ABBFE0" w:frame="1"/>
          <w:shd w:val="clear" w:color="auto" w:fill="FFFFFF"/>
          <w:rtl/>
        </w:rPr>
        <w:t> تلميح </w:t>
      </w:r>
      <w:r w:rsidRPr="00FA17E3">
        <w:rPr>
          <w:rFonts w:ascii="Arial" w:eastAsia="Times New Roman" w:hAnsi="Arial" w:cs="Arial"/>
          <w:color w:val="484848"/>
          <w:sz w:val="18"/>
          <w:szCs w:val="18"/>
          <w:rtl/>
        </w:rPr>
        <w:t xml:space="preserve">  لمعاينة عرض مخصص، انقر فوق اسم العرض في مربع الحوار </w:t>
      </w:r>
      <w:r w:rsidRPr="00FA17E3">
        <w:rPr>
          <w:rFonts w:ascii="Arial" w:eastAsia="Times New Roman" w:hAnsi="Arial" w:cs="Arial"/>
          <w:b/>
          <w:bCs/>
          <w:color w:val="484848"/>
          <w:sz w:val="18"/>
          <w:szCs w:val="18"/>
          <w:rtl/>
        </w:rPr>
        <w:t>عروض مخصصة</w:t>
      </w:r>
      <w:r w:rsidRPr="00FA17E3">
        <w:rPr>
          <w:rFonts w:ascii="Arial" w:eastAsia="Times New Roman" w:hAnsi="Arial" w:cs="Arial"/>
          <w:color w:val="484848"/>
          <w:sz w:val="18"/>
          <w:szCs w:val="18"/>
          <w:rtl/>
        </w:rPr>
        <w:t xml:space="preserve">، ثم انقر فوق </w:t>
      </w:r>
      <w:r w:rsidRPr="00FA17E3">
        <w:rPr>
          <w:rFonts w:ascii="Arial" w:eastAsia="Times New Roman" w:hAnsi="Arial" w:cs="Arial"/>
          <w:b/>
          <w:bCs/>
          <w:color w:val="484848"/>
          <w:sz w:val="18"/>
          <w:szCs w:val="18"/>
          <w:rtl/>
        </w:rPr>
        <w:t>إظهار</w:t>
      </w:r>
      <w:r w:rsidRPr="00FA17E3">
        <w:rPr>
          <w:rFonts w:ascii="Arial" w:eastAsia="Times New Roman" w:hAnsi="Arial" w:cs="Arial"/>
          <w:color w:val="484848"/>
          <w:sz w:val="18"/>
          <w:szCs w:val="18"/>
          <w:rtl/>
        </w:rPr>
        <w:t>.</w:t>
      </w:r>
    </w:p>
    <w:p w:rsidR="00FA17E3" w:rsidRPr="00E22561" w:rsidRDefault="00FA17E3" w:rsidP="00FA17E3">
      <w:pPr>
        <w:spacing w:before="408" w:after="204" w:line="326" w:lineRule="atLeast"/>
        <w:outlineLvl w:val="2"/>
        <w:rPr>
          <w:rFonts w:ascii="Arial" w:eastAsia="Times New Roman" w:hAnsi="Arial" w:cs="Arial"/>
          <w:b/>
          <w:bCs/>
          <w:color w:val="EEA752"/>
          <w:sz w:val="26"/>
          <w:szCs w:val="26"/>
          <w:rtl/>
        </w:rPr>
      </w:pPr>
      <w:r w:rsidRPr="00E22561">
        <w:rPr>
          <w:rFonts w:ascii="Arial" w:eastAsia="Times New Roman" w:hAnsi="Arial" w:cs="Arial"/>
          <w:b/>
          <w:bCs/>
          <w:color w:val="EEA752"/>
          <w:sz w:val="26"/>
          <w:szCs w:val="26"/>
          <w:rtl/>
        </w:rPr>
        <w:t>إنشاء عرض مخصص ذي ارتباط تشعبي</w:t>
      </w:r>
    </w:p>
    <w:p w:rsidR="00FA17E3" w:rsidRPr="00FA17E3" w:rsidRDefault="00FA17E3" w:rsidP="00E22561">
      <w:pPr>
        <w:numPr>
          <w:ilvl w:val="0"/>
          <w:numId w:val="88"/>
        </w:numPr>
        <w:spacing w:before="109" w:after="109" w:line="360" w:lineRule="auto"/>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في علامة التبويب </w:t>
      </w:r>
      <w:r w:rsidRPr="00FA17E3">
        <w:rPr>
          <w:rFonts w:ascii="Arial" w:eastAsia="Times New Roman" w:hAnsi="Arial" w:cs="Arial"/>
          <w:b/>
          <w:bCs/>
          <w:color w:val="484848"/>
          <w:sz w:val="18"/>
          <w:szCs w:val="18"/>
          <w:rtl/>
        </w:rPr>
        <w:t>عرض الشرائح</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بدء عرض الشرائح</w:t>
      </w:r>
      <w:r w:rsidRPr="00FA17E3">
        <w:rPr>
          <w:rFonts w:ascii="Arial" w:eastAsia="Times New Roman" w:hAnsi="Arial" w:cs="Arial"/>
          <w:color w:val="484848"/>
          <w:sz w:val="18"/>
          <w:szCs w:val="18"/>
          <w:rtl/>
        </w:rPr>
        <w:t xml:space="preserve">، انقر فوق السهم الموجود بجانب </w:t>
      </w:r>
      <w:r w:rsidRPr="00FA17E3">
        <w:rPr>
          <w:rFonts w:ascii="Arial" w:eastAsia="Times New Roman" w:hAnsi="Arial" w:cs="Arial"/>
          <w:b/>
          <w:bCs/>
          <w:color w:val="484848"/>
          <w:sz w:val="18"/>
          <w:szCs w:val="18"/>
          <w:rtl/>
        </w:rPr>
        <w:t>عرض شرائح مخصص</w:t>
      </w:r>
      <w:r w:rsidRPr="00FA17E3">
        <w:rPr>
          <w:rFonts w:ascii="Arial" w:eastAsia="Times New Roman" w:hAnsi="Arial" w:cs="Arial"/>
          <w:color w:val="484848"/>
          <w:sz w:val="18"/>
          <w:szCs w:val="18"/>
          <w:rtl/>
        </w:rPr>
        <w:t xml:space="preserve">، ثم انقر فوق </w:t>
      </w:r>
      <w:r w:rsidRPr="00FA17E3">
        <w:rPr>
          <w:rFonts w:ascii="Arial" w:eastAsia="Times New Roman" w:hAnsi="Arial" w:cs="Arial"/>
          <w:b/>
          <w:bCs/>
          <w:color w:val="484848"/>
          <w:sz w:val="18"/>
          <w:szCs w:val="18"/>
          <w:rtl/>
        </w:rPr>
        <w:t>عروض مخصصة</w:t>
      </w:r>
      <w:r w:rsidRPr="00FA17E3">
        <w:rPr>
          <w:rFonts w:ascii="Arial" w:eastAsia="Times New Roman" w:hAnsi="Arial" w:cs="Arial"/>
          <w:color w:val="484848"/>
          <w:sz w:val="18"/>
          <w:szCs w:val="18"/>
          <w:rtl/>
        </w:rPr>
        <w:t xml:space="preserve">. </w:t>
      </w:r>
    </w:p>
    <w:p w:rsidR="00FA17E3" w:rsidRPr="00FA17E3" w:rsidRDefault="00FA17E3" w:rsidP="00E22561">
      <w:pPr>
        <w:numPr>
          <w:ilvl w:val="0"/>
          <w:numId w:val="88"/>
        </w:numPr>
        <w:spacing w:before="109" w:after="109" w:line="360" w:lineRule="auto"/>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في مربع الحوار </w:t>
      </w:r>
      <w:r w:rsidRPr="00FA17E3">
        <w:rPr>
          <w:rFonts w:ascii="Arial" w:eastAsia="Times New Roman" w:hAnsi="Arial" w:cs="Arial"/>
          <w:b/>
          <w:bCs/>
          <w:color w:val="484848"/>
          <w:sz w:val="18"/>
          <w:szCs w:val="18"/>
          <w:rtl/>
        </w:rPr>
        <w:t>عروض مخصصة</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جديد</w:t>
      </w:r>
      <w:r w:rsidRPr="00FA17E3">
        <w:rPr>
          <w:rFonts w:ascii="Arial" w:eastAsia="Times New Roman" w:hAnsi="Arial" w:cs="Arial"/>
          <w:color w:val="484848"/>
          <w:sz w:val="18"/>
          <w:szCs w:val="18"/>
          <w:rtl/>
        </w:rPr>
        <w:t xml:space="preserve">. </w:t>
      </w:r>
    </w:p>
    <w:p w:rsidR="00FA17E3" w:rsidRPr="00FA17E3" w:rsidRDefault="00FA17E3" w:rsidP="00E22561">
      <w:pPr>
        <w:numPr>
          <w:ilvl w:val="0"/>
          <w:numId w:val="88"/>
        </w:numPr>
        <w:spacing w:before="109" w:after="109" w:line="360" w:lineRule="auto"/>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ضمن </w:t>
      </w:r>
      <w:r w:rsidRPr="00FA17E3">
        <w:rPr>
          <w:rFonts w:ascii="Arial" w:eastAsia="Times New Roman" w:hAnsi="Arial" w:cs="Arial"/>
          <w:b/>
          <w:bCs/>
          <w:color w:val="484848"/>
          <w:sz w:val="18"/>
          <w:szCs w:val="18"/>
          <w:rtl/>
        </w:rPr>
        <w:t>شرائح في العرض التقديمي</w:t>
      </w:r>
      <w:r w:rsidRPr="00FA17E3">
        <w:rPr>
          <w:rFonts w:ascii="Arial" w:eastAsia="Times New Roman" w:hAnsi="Arial" w:cs="Arial"/>
          <w:color w:val="484848"/>
          <w:sz w:val="18"/>
          <w:szCs w:val="18"/>
          <w:rtl/>
        </w:rPr>
        <w:t xml:space="preserve">، انقر فوق الشرائح التي تريد تضمينها في العرض الأساسي المخصص، ثم انقر فوق </w:t>
      </w:r>
      <w:r w:rsidRPr="00FA17E3">
        <w:rPr>
          <w:rFonts w:ascii="Arial" w:eastAsia="Times New Roman" w:hAnsi="Arial" w:cs="Arial"/>
          <w:b/>
          <w:bCs/>
          <w:color w:val="484848"/>
          <w:sz w:val="18"/>
          <w:szCs w:val="18"/>
          <w:rtl/>
        </w:rPr>
        <w:t>إضافة</w:t>
      </w:r>
      <w:r w:rsidRPr="00FA17E3">
        <w:rPr>
          <w:rFonts w:ascii="Arial" w:eastAsia="Times New Roman" w:hAnsi="Arial" w:cs="Arial"/>
          <w:color w:val="484848"/>
          <w:sz w:val="18"/>
          <w:szCs w:val="18"/>
          <w:rtl/>
        </w:rPr>
        <w:t xml:space="preserve">. </w:t>
      </w:r>
    </w:p>
    <w:p w:rsidR="00FA17E3" w:rsidRPr="00FA17E3" w:rsidRDefault="00FA17E3" w:rsidP="00E22561">
      <w:pPr>
        <w:spacing w:before="245" w:after="245" w:line="360" w:lineRule="auto"/>
        <w:ind w:left="449" w:right="458"/>
        <w:rPr>
          <w:rFonts w:ascii="Arial" w:eastAsia="Times New Roman" w:hAnsi="Arial" w:cs="Arial"/>
          <w:color w:val="484848"/>
          <w:sz w:val="18"/>
          <w:szCs w:val="18"/>
          <w:rtl/>
        </w:rPr>
      </w:pPr>
      <w:r w:rsidRPr="00FA17E3">
        <w:rPr>
          <w:rFonts w:ascii="Arial" w:eastAsia="Times New Roman" w:hAnsi="Arial" w:cs="Arial"/>
          <w:b/>
          <w:bCs/>
          <w:caps/>
          <w:color w:val="484848"/>
          <w:sz w:val="14"/>
          <w:szCs w:val="14"/>
          <w:bdr w:val="single" w:sz="6" w:space="0" w:color="ABBFE0" w:frame="1"/>
          <w:shd w:val="clear" w:color="auto" w:fill="FFFFFF"/>
          <w:rtl/>
        </w:rPr>
        <w:t> تلميح </w:t>
      </w:r>
      <w:r w:rsidRPr="00FA17E3">
        <w:rPr>
          <w:rFonts w:ascii="Arial" w:eastAsia="Times New Roman" w:hAnsi="Arial" w:cs="Arial"/>
          <w:color w:val="484848"/>
          <w:sz w:val="18"/>
          <w:szCs w:val="18"/>
          <w:rtl/>
        </w:rPr>
        <w:t xml:space="preserve">  لتحديد عدة شرائح متتالية، انقر فوق الشريحة الأولى واستمر في الضغط على </w:t>
      </w:r>
      <w:r w:rsidRPr="00FA17E3">
        <w:rPr>
          <w:rFonts w:ascii="Arial" w:eastAsia="Times New Roman" w:hAnsi="Arial" w:cs="Arial"/>
          <w:color w:val="484848"/>
          <w:sz w:val="18"/>
          <w:szCs w:val="18"/>
        </w:rPr>
        <w:t>SHIFT</w:t>
      </w:r>
      <w:r w:rsidRPr="00FA17E3">
        <w:rPr>
          <w:rFonts w:ascii="Arial" w:eastAsia="Times New Roman" w:hAnsi="Arial" w:cs="Arial"/>
          <w:color w:val="484848"/>
          <w:sz w:val="18"/>
          <w:szCs w:val="18"/>
          <w:rtl/>
        </w:rPr>
        <w:t xml:space="preserve"> وانقر فوق آخر شريحة ترغب في تحديدها. لتحديد عدة شرائح غير متتالية، استمر في الضغط على </w:t>
      </w:r>
      <w:r w:rsidRPr="00FA17E3">
        <w:rPr>
          <w:rFonts w:ascii="Arial" w:eastAsia="Times New Roman" w:hAnsi="Arial" w:cs="Arial"/>
          <w:color w:val="484848"/>
          <w:sz w:val="18"/>
          <w:szCs w:val="18"/>
        </w:rPr>
        <w:t>CTRL</w:t>
      </w:r>
      <w:r w:rsidRPr="00FA17E3">
        <w:rPr>
          <w:rFonts w:ascii="Arial" w:eastAsia="Times New Roman" w:hAnsi="Arial" w:cs="Arial"/>
          <w:color w:val="484848"/>
          <w:sz w:val="18"/>
          <w:szCs w:val="18"/>
          <w:rtl/>
        </w:rPr>
        <w:t xml:space="preserve"> مع النقر فوق كل شريحة ترغب في تحديدها.</w:t>
      </w:r>
    </w:p>
    <w:p w:rsidR="00FA17E3" w:rsidRPr="00FA17E3" w:rsidRDefault="00FA17E3" w:rsidP="00E22561">
      <w:pPr>
        <w:numPr>
          <w:ilvl w:val="0"/>
          <w:numId w:val="88"/>
        </w:numPr>
        <w:spacing w:before="109" w:after="109" w:line="360" w:lineRule="auto"/>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لتغيير الترتيب الذي ستظهر فيه الشرائح، ضمن </w:t>
      </w:r>
      <w:r w:rsidRPr="00FA17E3">
        <w:rPr>
          <w:rFonts w:ascii="Arial" w:eastAsia="Times New Roman" w:hAnsi="Arial" w:cs="Arial"/>
          <w:b/>
          <w:bCs/>
          <w:color w:val="484848"/>
          <w:sz w:val="18"/>
          <w:szCs w:val="18"/>
          <w:rtl/>
        </w:rPr>
        <w:t>شرائح في العرض المخصص</w:t>
      </w:r>
      <w:r w:rsidRPr="00FA17E3">
        <w:rPr>
          <w:rFonts w:ascii="Arial" w:eastAsia="Times New Roman" w:hAnsi="Arial" w:cs="Arial"/>
          <w:color w:val="484848"/>
          <w:sz w:val="18"/>
          <w:szCs w:val="18"/>
          <w:rtl/>
        </w:rPr>
        <w:t xml:space="preserve">، انقر فوق إحدى الشرائح، ثم انقر فوق أحد الأسهم لتحريك الشريحة إلى أعلى أو أسفل في القائمة. </w:t>
      </w:r>
    </w:p>
    <w:p w:rsidR="00FA17E3" w:rsidRPr="00FA17E3" w:rsidRDefault="00FA17E3" w:rsidP="00E22561">
      <w:pPr>
        <w:numPr>
          <w:ilvl w:val="0"/>
          <w:numId w:val="88"/>
        </w:numPr>
        <w:spacing w:before="109" w:after="109" w:line="360" w:lineRule="auto"/>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اكتب اسماً في المربع </w:t>
      </w:r>
      <w:r w:rsidRPr="00FA17E3">
        <w:rPr>
          <w:rFonts w:ascii="Arial" w:eastAsia="Times New Roman" w:hAnsi="Arial" w:cs="Arial"/>
          <w:b/>
          <w:bCs/>
          <w:color w:val="484848"/>
          <w:sz w:val="18"/>
          <w:szCs w:val="18"/>
          <w:rtl/>
        </w:rPr>
        <w:t>اسم عرض الشرائح</w:t>
      </w:r>
      <w:r w:rsidRPr="00FA17E3">
        <w:rPr>
          <w:rFonts w:ascii="Arial" w:eastAsia="Times New Roman" w:hAnsi="Arial" w:cs="Arial"/>
          <w:color w:val="484848"/>
          <w:sz w:val="18"/>
          <w:szCs w:val="18"/>
          <w:rtl/>
        </w:rPr>
        <w:t xml:space="preserve">، ثم انقر فوق </w:t>
      </w:r>
      <w:r w:rsidRPr="00FA17E3">
        <w:rPr>
          <w:rFonts w:ascii="Arial" w:eastAsia="Times New Roman" w:hAnsi="Arial" w:cs="Arial"/>
          <w:b/>
          <w:bCs/>
          <w:color w:val="484848"/>
          <w:sz w:val="18"/>
          <w:szCs w:val="18"/>
          <w:rtl/>
        </w:rPr>
        <w:t>موافق</w:t>
      </w:r>
      <w:r w:rsidRPr="00FA17E3">
        <w:rPr>
          <w:rFonts w:ascii="Arial" w:eastAsia="Times New Roman" w:hAnsi="Arial" w:cs="Arial"/>
          <w:color w:val="484848"/>
          <w:sz w:val="18"/>
          <w:szCs w:val="18"/>
          <w:rtl/>
        </w:rPr>
        <w:t xml:space="preserve">. لإنشاء عروض إضافية مخصصة مع أية شرائح في العرض التقديمي، كرر الخطوات من 1 إلى 5. </w:t>
      </w:r>
    </w:p>
    <w:p w:rsidR="00FA17E3" w:rsidRPr="00FA17E3" w:rsidRDefault="00FA17E3" w:rsidP="00E22561">
      <w:pPr>
        <w:numPr>
          <w:ilvl w:val="0"/>
          <w:numId w:val="88"/>
        </w:numPr>
        <w:spacing w:before="109" w:after="109" w:line="360" w:lineRule="auto"/>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لإنشاء ارتباط تشعبي من العرض الأساسي إلى عرض دعم، حدد النص أو الكائن الذي تريد تمثيل الارتباط التشعبي له. </w:t>
      </w:r>
    </w:p>
    <w:p w:rsidR="00FA17E3" w:rsidRPr="00FA17E3" w:rsidRDefault="00FA17E3" w:rsidP="00E22561">
      <w:pPr>
        <w:numPr>
          <w:ilvl w:val="0"/>
          <w:numId w:val="88"/>
        </w:numPr>
        <w:spacing w:before="109" w:after="109" w:line="360" w:lineRule="auto"/>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ضمن علامة التبويب </w:t>
      </w:r>
      <w:r w:rsidRPr="00FA17E3">
        <w:rPr>
          <w:rFonts w:ascii="Arial" w:eastAsia="Times New Roman" w:hAnsi="Arial" w:cs="Arial"/>
          <w:b/>
          <w:bCs/>
          <w:color w:val="484848"/>
          <w:sz w:val="18"/>
          <w:szCs w:val="18"/>
          <w:rtl/>
        </w:rPr>
        <w:t>إدراج</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ارتباطات</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ارتباط تشعبي</w:t>
      </w:r>
      <w:r w:rsidRPr="00FA17E3">
        <w:rPr>
          <w:rFonts w:ascii="Arial" w:eastAsia="Times New Roman" w:hAnsi="Arial" w:cs="Arial"/>
          <w:color w:val="484848"/>
          <w:sz w:val="18"/>
          <w:szCs w:val="18"/>
          <w:rtl/>
        </w:rPr>
        <w:t xml:space="preserve">. </w:t>
      </w:r>
    </w:p>
    <w:p w:rsidR="00FA17E3" w:rsidRPr="00FA17E3" w:rsidRDefault="00FA17E3" w:rsidP="00E22561">
      <w:pPr>
        <w:numPr>
          <w:ilvl w:val="0"/>
          <w:numId w:val="88"/>
        </w:numPr>
        <w:spacing w:before="109" w:after="109" w:line="360" w:lineRule="auto"/>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ضمن </w:t>
      </w:r>
      <w:r w:rsidRPr="00FA17E3">
        <w:rPr>
          <w:rFonts w:ascii="Arial" w:eastAsia="Times New Roman" w:hAnsi="Arial" w:cs="Arial"/>
          <w:b/>
          <w:bCs/>
          <w:color w:val="484848"/>
          <w:sz w:val="18"/>
          <w:szCs w:val="18"/>
          <w:rtl/>
        </w:rPr>
        <w:t>ارتباط إلى</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مكان في هذا المستند</w:t>
      </w:r>
      <w:r w:rsidRPr="00FA17E3">
        <w:rPr>
          <w:rFonts w:ascii="Arial" w:eastAsia="Times New Roman" w:hAnsi="Arial" w:cs="Arial"/>
          <w:color w:val="484848"/>
          <w:sz w:val="18"/>
          <w:szCs w:val="18"/>
          <w:rtl/>
        </w:rPr>
        <w:t xml:space="preserve">. </w:t>
      </w:r>
    </w:p>
    <w:p w:rsidR="00FA17E3" w:rsidRPr="00FA17E3" w:rsidRDefault="00FA17E3" w:rsidP="00E22561">
      <w:pPr>
        <w:numPr>
          <w:ilvl w:val="0"/>
          <w:numId w:val="88"/>
        </w:numPr>
        <w:spacing w:before="109" w:after="109" w:line="360" w:lineRule="auto"/>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قم بأحد الإجراءين التاليين: </w:t>
      </w:r>
    </w:p>
    <w:p w:rsidR="00FA17E3" w:rsidRPr="00FA17E3" w:rsidRDefault="00FA17E3" w:rsidP="00E22561">
      <w:pPr>
        <w:numPr>
          <w:ilvl w:val="1"/>
          <w:numId w:val="88"/>
        </w:numPr>
        <w:spacing w:before="109" w:after="109" w:line="360" w:lineRule="auto"/>
        <w:ind w:left="815" w:right="69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للارتباط بعرض مخصص، في القائمة </w:t>
      </w:r>
      <w:r w:rsidRPr="00FA17E3">
        <w:rPr>
          <w:rFonts w:ascii="Arial" w:eastAsia="Times New Roman" w:hAnsi="Arial" w:cs="Arial"/>
          <w:b/>
          <w:bCs/>
          <w:color w:val="484848"/>
          <w:sz w:val="18"/>
          <w:szCs w:val="18"/>
          <w:rtl/>
        </w:rPr>
        <w:t>حدد مكاناً في هذا المستند</w:t>
      </w:r>
      <w:r w:rsidRPr="00FA17E3">
        <w:rPr>
          <w:rFonts w:ascii="Arial" w:eastAsia="Times New Roman" w:hAnsi="Arial" w:cs="Arial"/>
          <w:color w:val="484848"/>
          <w:sz w:val="18"/>
          <w:szCs w:val="18"/>
          <w:rtl/>
        </w:rPr>
        <w:t xml:space="preserve">، حدد العرض المخصص الذي تريد الانتقال إليه، ثم حدد خانة الاختيار </w:t>
      </w:r>
      <w:r w:rsidRPr="00FA17E3">
        <w:rPr>
          <w:rFonts w:ascii="Arial" w:eastAsia="Times New Roman" w:hAnsi="Arial" w:cs="Arial"/>
          <w:b/>
          <w:bCs/>
          <w:color w:val="484848"/>
          <w:sz w:val="18"/>
          <w:szCs w:val="18"/>
          <w:rtl/>
        </w:rPr>
        <w:t>عرض ثم رجوع</w:t>
      </w:r>
      <w:r w:rsidRPr="00FA17E3">
        <w:rPr>
          <w:rFonts w:ascii="Arial" w:eastAsia="Times New Roman" w:hAnsi="Arial" w:cs="Arial"/>
          <w:color w:val="484848"/>
          <w:sz w:val="18"/>
          <w:szCs w:val="18"/>
          <w:rtl/>
        </w:rPr>
        <w:t xml:space="preserve">. </w:t>
      </w:r>
    </w:p>
    <w:p w:rsidR="00FA17E3" w:rsidRPr="00FA17E3" w:rsidRDefault="00FA17E3" w:rsidP="00E22561">
      <w:pPr>
        <w:numPr>
          <w:ilvl w:val="1"/>
          <w:numId w:val="88"/>
        </w:numPr>
        <w:spacing w:before="109" w:after="109" w:line="360" w:lineRule="auto"/>
        <w:ind w:left="815" w:right="69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للارتباط بموقع في العرض التقديمي الحالي، في القائمة </w:t>
      </w:r>
      <w:r w:rsidRPr="00FA17E3">
        <w:rPr>
          <w:rFonts w:ascii="Arial" w:eastAsia="Times New Roman" w:hAnsi="Arial" w:cs="Arial"/>
          <w:b/>
          <w:bCs/>
          <w:color w:val="484848"/>
          <w:sz w:val="18"/>
          <w:szCs w:val="18"/>
          <w:rtl/>
        </w:rPr>
        <w:t>حدد مكاناً في هذا المستند</w:t>
      </w:r>
      <w:r w:rsidRPr="00FA17E3">
        <w:rPr>
          <w:rFonts w:ascii="Arial" w:eastAsia="Times New Roman" w:hAnsi="Arial" w:cs="Arial"/>
          <w:color w:val="484848"/>
          <w:sz w:val="18"/>
          <w:szCs w:val="18"/>
          <w:rtl/>
        </w:rPr>
        <w:t xml:space="preserve">، حدد الشريحة التي تريد الانتقال إليها. </w:t>
      </w:r>
    </w:p>
    <w:p w:rsidR="00FA17E3" w:rsidRPr="00FA17E3" w:rsidRDefault="00FA17E3" w:rsidP="00E22561">
      <w:pPr>
        <w:spacing w:before="245" w:after="245" w:line="360" w:lineRule="auto"/>
        <w:rPr>
          <w:rFonts w:ascii="Arial" w:eastAsia="Times New Roman" w:hAnsi="Arial" w:cs="Arial"/>
          <w:color w:val="484848"/>
          <w:sz w:val="18"/>
          <w:szCs w:val="18"/>
          <w:rtl/>
        </w:rPr>
      </w:pPr>
      <w:r w:rsidRPr="00FA17E3">
        <w:rPr>
          <w:rFonts w:ascii="Arial" w:eastAsia="Times New Roman" w:hAnsi="Arial" w:cs="Arial"/>
          <w:b/>
          <w:bCs/>
          <w:caps/>
          <w:color w:val="484848"/>
          <w:sz w:val="14"/>
          <w:szCs w:val="14"/>
          <w:bdr w:val="single" w:sz="6" w:space="0" w:color="ABBFE0" w:frame="1"/>
          <w:shd w:val="clear" w:color="auto" w:fill="FFFFFF"/>
          <w:rtl/>
        </w:rPr>
        <w:t> تلميح </w:t>
      </w:r>
      <w:r w:rsidRPr="00FA17E3">
        <w:rPr>
          <w:rFonts w:ascii="Arial" w:eastAsia="Times New Roman" w:hAnsi="Arial" w:cs="Arial"/>
          <w:color w:val="484848"/>
          <w:sz w:val="18"/>
          <w:szCs w:val="18"/>
          <w:rtl/>
        </w:rPr>
        <w:t xml:space="preserve">  لمعاينة عرض مخصص، انقر فوق اسم العرض في مربع الحوار </w:t>
      </w:r>
      <w:r w:rsidRPr="00FA17E3">
        <w:rPr>
          <w:rFonts w:ascii="Arial" w:eastAsia="Times New Roman" w:hAnsi="Arial" w:cs="Arial"/>
          <w:b/>
          <w:bCs/>
          <w:color w:val="484848"/>
          <w:sz w:val="18"/>
          <w:szCs w:val="18"/>
          <w:rtl/>
        </w:rPr>
        <w:t>عروض مخصصة</w:t>
      </w:r>
      <w:r w:rsidRPr="00FA17E3">
        <w:rPr>
          <w:rFonts w:ascii="Arial" w:eastAsia="Times New Roman" w:hAnsi="Arial" w:cs="Arial"/>
          <w:color w:val="484848"/>
          <w:sz w:val="18"/>
          <w:szCs w:val="18"/>
          <w:rtl/>
        </w:rPr>
        <w:t xml:space="preserve">، ثم انقر فوق </w:t>
      </w:r>
      <w:r w:rsidRPr="00FA17E3">
        <w:rPr>
          <w:rFonts w:ascii="Arial" w:eastAsia="Times New Roman" w:hAnsi="Arial" w:cs="Arial"/>
          <w:b/>
          <w:bCs/>
          <w:color w:val="484848"/>
          <w:sz w:val="18"/>
          <w:szCs w:val="18"/>
          <w:rtl/>
        </w:rPr>
        <w:t>إظهار</w:t>
      </w:r>
      <w:r w:rsidRPr="00FA17E3">
        <w:rPr>
          <w:rFonts w:ascii="Arial" w:eastAsia="Times New Roman" w:hAnsi="Arial" w:cs="Arial"/>
          <w:color w:val="484848"/>
          <w:sz w:val="18"/>
          <w:szCs w:val="18"/>
          <w:rtl/>
        </w:rPr>
        <w:t>.</w:t>
      </w:r>
    </w:p>
    <w:p w:rsidR="00FA17E3" w:rsidRPr="00E22561" w:rsidRDefault="00FA17E3" w:rsidP="00E22561">
      <w:pPr>
        <w:spacing w:before="408" w:after="204" w:line="360" w:lineRule="auto"/>
        <w:outlineLvl w:val="2"/>
        <w:rPr>
          <w:rFonts w:ascii="Arial" w:eastAsia="Times New Roman" w:hAnsi="Arial" w:cs="Arial"/>
          <w:b/>
          <w:bCs/>
          <w:color w:val="EEA752"/>
          <w:rtl/>
        </w:rPr>
      </w:pPr>
      <w:r w:rsidRPr="00E22561">
        <w:rPr>
          <w:rFonts w:ascii="Arial" w:eastAsia="Times New Roman" w:hAnsi="Arial" w:cs="Arial"/>
          <w:b/>
          <w:bCs/>
          <w:color w:val="EEA752"/>
          <w:rtl/>
        </w:rPr>
        <w:t xml:space="preserve">بدء تشغيل عرض مخصص من داخل </w:t>
      </w:r>
      <w:r w:rsidRPr="00E22561">
        <w:rPr>
          <w:rFonts w:ascii="Arial" w:eastAsia="Times New Roman" w:hAnsi="Arial" w:cs="Arial"/>
          <w:b/>
          <w:bCs/>
          <w:color w:val="EEA752"/>
        </w:rPr>
        <w:t>Office PowerPoint 2007</w:t>
      </w:r>
    </w:p>
    <w:p w:rsidR="00FA17E3" w:rsidRPr="00FA17E3" w:rsidRDefault="00FA17E3" w:rsidP="00E22561">
      <w:pPr>
        <w:numPr>
          <w:ilvl w:val="0"/>
          <w:numId w:val="89"/>
        </w:numPr>
        <w:spacing w:before="109" w:after="109" w:line="360" w:lineRule="auto"/>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ضمن علامة التبويب </w:t>
      </w:r>
      <w:r w:rsidRPr="00FA17E3">
        <w:rPr>
          <w:rFonts w:ascii="Arial" w:eastAsia="Times New Roman" w:hAnsi="Arial" w:cs="Arial"/>
          <w:b/>
          <w:bCs/>
          <w:color w:val="484848"/>
          <w:sz w:val="18"/>
          <w:szCs w:val="18"/>
          <w:rtl/>
        </w:rPr>
        <w:t>عرض الشرائح</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 xml:space="preserve">إعداد </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إعداد عرض الشرائح</w:t>
      </w:r>
      <w:r w:rsidRPr="00FA17E3">
        <w:rPr>
          <w:rFonts w:ascii="Arial" w:eastAsia="Times New Roman" w:hAnsi="Arial" w:cs="Arial"/>
          <w:color w:val="484848"/>
          <w:sz w:val="18"/>
          <w:szCs w:val="18"/>
          <w:rtl/>
        </w:rPr>
        <w:t xml:space="preserve">. </w:t>
      </w:r>
    </w:p>
    <w:p w:rsidR="00FA17E3" w:rsidRPr="00FA17E3" w:rsidRDefault="00FA17E3" w:rsidP="00E22561">
      <w:pPr>
        <w:numPr>
          <w:ilvl w:val="0"/>
          <w:numId w:val="89"/>
        </w:numPr>
        <w:spacing w:before="109" w:after="109" w:line="360" w:lineRule="auto"/>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في مربع الحوار </w:t>
      </w:r>
      <w:r w:rsidRPr="00FA17E3">
        <w:rPr>
          <w:rFonts w:ascii="Arial" w:eastAsia="Times New Roman" w:hAnsi="Arial" w:cs="Arial"/>
          <w:b/>
          <w:bCs/>
          <w:color w:val="484848"/>
          <w:sz w:val="18"/>
          <w:szCs w:val="18"/>
          <w:rtl/>
        </w:rPr>
        <w:t>إعداد العرض</w:t>
      </w:r>
      <w:r w:rsidRPr="00FA17E3">
        <w:rPr>
          <w:rFonts w:ascii="Arial" w:eastAsia="Times New Roman" w:hAnsi="Arial" w:cs="Arial"/>
          <w:color w:val="484848"/>
          <w:sz w:val="18"/>
          <w:szCs w:val="18"/>
          <w:rtl/>
        </w:rPr>
        <w:t xml:space="preserve">، ضمن </w:t>
      </w:r>
      <w:r w:rsidRPr="00FA17E3">
        <w:rPr>
          <w:rFonts w:ascii="Arial" w:eastAsia="Times New Roman" w:hAnsi="Arial" w:cs="Arial"/>
          <w:b/>
          <w:bCs/>
          <w:color w:val="484848"/>
          <w:sz w:val="18"/>
          <w:szCs w:val="18"/>
          <w:rtl/>
        </w:rPr>
        <w:t>عرض الشرائح</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عرض مخصص</w:t>
      </w:r>
      <w:r w:rsidRPr="00FA17E3">
        <w:rPr>
          <w:rFonts w:ascii="Arial" w:eastAsia="Times New Roman" w:hAnsi="Arial" w:cs="Arial"/>
          <w:color w:val="484848"/>
          <w:sz w:val="18"/>
          <w:szCs w:val="18"/>
          <w:rtl/>
        </w:rPr>
        <w:t xml:space="preserve">، ثم انقر فوق العرض المخصص الذي تريد. </w:t>
      </w:r>
    </w:p>
    <w:p w:rsidR="00FA17E3" w:rsidRPr="00FA17E3" w:rsidRDefault="00FA17E3" w:rsidP="00E22561">
      <w:pPr>
        <w:numPr>
          <w:ilvl w:val="0"/>
          <w:numId w:val="89"/>
        </w:numPr>
        <w:spacing w:before="109" w:after="109" w:line="360" w:lineRule="auto"/>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انقر فوق </w:t>
      </w:r>
      <w:r w:rsidRPr="00FA17E3">
        <w:rPr>
          <w:rFonts w:ascii="Arial" w:eastAsia="Times New Roman" w:hAnsi="Arial" w:cs="Arial"/>
          <w:b/>
          <w:bCs/>
          <w:color w:val="484848"/>
          <w:sz w:val="18"/>
          <w:szCs w:val="18"/>
          <w:rtl/>
        </w:rPr>
        <w:t>موافق</w:t>
      </w:r>
      <w:r w:rsidRPr="00FA17E3">
        <w:rPr>
          <w:rFonts w:ascii="Arial" w:eastAsia="Times New Roman" w:hAnsi="Arial" w:cs="Arial"/>
          <w:color w:val="484848"/>
          <w:sz w:val="18"/>
          <w:szCs w:val="18"/>
          <w:rtl/>
        </w:rPr>
        <w:t xml:space="preserve">. </w:t>
      </w:r>
    </w:p>
    <w:p w:rsidR="00FA17E3" w:rsidRPr="00FA17E3" w:rsidRDefault="00FA17E3" w:rsidP="00E22561">
      <w:pPr>
        <w:numPr>
          <w:ilvl w:val="0"/>
          <w:numId w:val="89"/>
        </w:numPr>
        <w:spacing w:before="109" w:after="109" w:line="360" w:lineRule="auto"/>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افتح العرض التقديمي الذي تريد عرضه لعرض شرائح مخصص. </w:t>
      </w:r>
    </w:p>
    <w:p w:rsidR="00FA17E3" w:rsidRPr="00FA17E3" w:rsidRDefault="00FA17E3" w:rsidP="00E22561">
      <w:pPr>
        <w:numPr>
          <w:ilvl w:val="0"/>
          <w:numId w:val="89"/>
        </w:numPr>
        <w:spacing w:before="109" w:after="109" w:line="360" w:lineRule="auto"/>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ضمن علامة التبويب </w:t>
      </w:r>
      <w:r w:rsidRPr="00FA17E3">
        <w:rPr>
          <w:rFonts w:ascii="Arial" w:eastAsia="Times New Roman" w:hAnsi="Arial" w:cs="Arial"/>
          <w:b/>
          <w:bCs/>
          <w:color w:val="484848"/>
          <w:sz w:val="18"/>
          <w:szCs w:val="18"/>
          <w:rtl/>
        </w:rPr>
        <w:t>عرض</w:t>
      </w:r>
      <w:r w:rsidRPr="00FA17E3">
        <w:rPr>
          <w:rFonts w:ascii="Arial" w:eastAsia="Times New Roman" w:hAnsi="Arial" w:cs="Arial"/>
          <w:color w:val="484848"/>
          <w:sz w:val="18"/>
          <w:szCs w:val="18"/>
          <w:rtl/>
        </w:rPr>
        <w:t xml:space="preserve"> ، في المجموعة </w:t>
      </w:r>
      <w:r w:rsidRPr="00FA17E3">
        <w:rPr>
          <w:rFonts w:ascii="Arial" w:eastAsia="Times New Roman" w:hAnsi="Arial" w:cs="Arial"/>
          <w:b/>
          <w:bCs/>
          <w:color w:val="484848"/>
          <w:sz w:val="18"/>
          <w:szCs w:val="18"/>
          <w:rtl/>
        </w:rPr>
        <w:t>طرق عرض العروض التقديمية</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عرض الشرائح</w:t>
      </w:r>
      <w:r>
        <w:rPr>
          <w:rFonts w:ascii="Arial" w:eastAsia="Times New Roman" w:hAnsi="Arial" w:cs="Arial"/>
          <w:noProof/>
          <w:color w:val="484848"/>
          <w:sz w:val="18"/>
          <w:szCs w:val="18"/>
        </w:rPr>
        <w:drawing>
          <wp:inline distT="0" distB="0" distL="0" distR="0">
            <wp:extent cx="180975" cy="155575"/>
            <wp:effectExtent l="19050" t="0" r="9525" b="0"/>
            <wp:docPr id="281" name="صورة 281" descr="شكل ال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شكل الزر"/>
                    <pic:cNvPicPr>
                      <a:picLocks noChangeAspect="1" noChangeArrowheads="1"/>
                    </pic:cNvPicPr>
                  </pic:nvPicPr>
                  <pic:blipFill>
                    <a:blip r:embed="rId162" cstate="print"/>
                    <a:srcRect/>
                    <a:stretch>
                      <a:fillRect/>
                    </a:stretch>
                  </pic:blipFill>
                  <pic:spPr bwMode="auto">
                    <a:xfrm>
                      <a:off x="0" y="0"/>
                      <a:ext cx="180975" cy="155575"/>
                    </a:xfrm>
                    <a:prstGeom prst="rect">
                      <a:avLst/>
                    </a:prstGeom>
                    <a:noFill/>
                    <a:ln w="9525">
                      <a:noFill/>
                      <a:miter lim="800000"/>
                      <a:headEnd/>
                      <a:tailEnd/>
                    </a:ln>
                  </pic:spPr>
                </pic:pic>
              </a:graphicData>
            </a:graphic>
          </wp:inline>
        </w:drawing>
      </w:r>
      <w:r w:rsidRPr="00FA17E3">
        <w:rPr>
          <w:rFonts w:ascii="Arial" w:eastAsia="Times New Roman" w:hAnsi="Arial" w:cs="Arial"/>
          <w:color w:val="484848"/>
          <w:sz w:val="18"/>
          <w:szCs w:val="18"/>
          <w:rtl/>
        </w:rPr>
        <w:t xml:space="preserve">. </w:t>
      </w:r>
    </w:p>
    <w:p w:rsidR="00FA17E3" w:rsidRDefault="00FA17E3" w:rsidP="00FA17E3">
      <w:pPr>
        <w:spacing w:after="0" w:line="240" w:lineRule="auto"/>
        <w:rPr>
          <w:rFonts w:ascii="Tahoma" w:eastAsia="Times New Roman" w:hAnsi="Tahoma" w:cs="Tahoma"/>
          <w:b/>
          <w:bCs/>
          <w:color w:val="7598C4"/>
          <w:sz w:val="23"/>
          <w:szCs w:val="23"/>
          <w:rtl/>
        </w:rPr>
      </w:pPr>
    </w:p>
    <w:p w:rsidR="00FA17E3" w:rsidRPr="00FA17E3" w:rsidRDefault="00FA17E3" w:rsidP="00FA17E3">
      <w:pPr>
        <w:spacing w:after="0" w:line="240" w:lineRule="auto"/>
        <w:rPr>
          <w:rFonts w:ascii="Tahoma" w:eastAsia="Times New Roman" w:hAnsi="Tahoma" w:cs="Tahoma"/>
          <w:b/>
          <w:bCs/>
          <w:color w:val="7598C4"/>
          <w:sz w:val="23"/>
          <w:szCs w:val="23"/>
          <w:u w:val="single"/>
          <w:rtl/>
        </w:rPr>
      </w:pPr>
      <w:r w:rsidRPr="00FA17E3">
        <w:rPr>
          <w:rFonts w:ascii="Tahoma" w:eastAsia="Times New Roman" w:hAnsi="Tahoma" w:cs="Tahoma"/>
          <w:b/>
          <w:bCs/>
          <w:color w:val="7598C4"/>
          <w:sz w:val="23"/>
          <w:szCs w:val="23"/>
          <w:u w:val="single"/>
          <w:rtl/>
        </w:rPr>
        <w:t xml:space="preserve">إضافة تأثير أو مربع نص أو </w:t>
      </w:r>
      <w:r w:rsidRPr="00FA17E3">
        <w:rPr>
          <w:rFonts w:ascii="Tahoma" w:eastAsia="Times New Roman" w:hAnsi="Tahoma" w:cs="Tahoma"/>
          <w:b/>
          <w:bCs/>
          <w:color w:val="7598C4"/>
          <w:sz w:val="23"/>
          <w:szCs w:val="23"/>
          <w:u w:val="single"/>
        </w:rPr>
        <w:t>WordArt</w:t>
      </w:r>
      <w:r w:rsidRPr="00FA17E3">
        <w:rPr>
          <w:rFonts w:ascii="Tahoma" w:eastAsia="Times New Roman" w:hAnsi="Tahoma" w:cs="Tahoma"/>
          <w:b/>
          <w:bCs/>
          <w:color w:val="7598C4"/>
          <w:sz w:val="23"/>
          <w:szCs w:val="23"/>
          <w:u w:val="single"/>
          <w:rtl/>
        </w:rPr>
        <w:t xml:space="preserve"> أو صورة أو شكل إلى صفحات الملاحظات</w:t>
      </w:r>
    </w:p>
    <w:p w:rsidR="00FA17E3" w:rsidRPr="00FA17E3" w:rsidRDefault="00D33109" w:rsidP="00FA17E3">
      <w:pPr>
        <w:spacing w:after="0" w:line="384" w:lineRule="atLeast"/>
        <w:jc w:val="right"/>
        <w:rPr>
          <w:rFonts w:ascii="Arial" w:eastAsia="Times New Roman" w:hAnsi="Arial" w:cs="Arial"/>
          <w:vanish/>
          <w:color w:val="484848"/>
          <w:sz w:val="18"/>
          <w:szCs w:val="18"/>
          <w:rtl/>
        </w:rPr>
      </w:pPr>
      <w:hyperlink r:id="rId163" w:history="1">
        <w:r w:rsidR="00FA17E3">
          <w:rPr>
            <w:rFonts w:ascii="Arial" w:eastAsia="Times New Roman" w:hAnsi="Arial" w:cs="Arial"/>
            <w:noProof/>
            <w:vanish/>
            <w:color w:val="666666"/>
            <w:sz w:val="18"/>
            <w:szCs w:val="18"/>
          </w:rPr>
          <w:drawing>
            <wp:inline distT="0" distB="0" distL="0" distR="0">
              <wp:extent cx="146685" cy="94615"/>
              <wp:effectExtent l="19050" t="0" r="5715" b="0"/>
              <wp:docPr id="297" name="picHeader" descr="إظهار الكل">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Header" descr="إظهار الكل">
                        <a:hlinkClick r:id="rId112"/>
                      </pic:cNvPr>
                      <pic:cNvPicPr>
                        <a:picLocks noChangeAspect="1" noChangeArrowheads="1"/>
                      </pic:cNvPicPr>
                    </pic:nvPicPr>
                    <pic:blipFill>
                      <a:blip r:embed="rId9" cstate="print"/>
                      <a:srcRect/>
                      <a:stretch>
                        <a:fillRect/>
                      </a:stretch>
                    </pic:blipFill>
                    <pic:spPr bwMode="auto">
                      <a:xfrm>
                        <a:off x="0" y="0"/>
                        <a:ext cx="146685" cy="94615"/>
                      </a:xfrm>
                      <a:prstGeom prst="rect">
                        <a:avLst/>
                      </a:prstGeom>
                      <a:noFill/>
                      <a:ln w="9525">
                        <a:noFill/>
                        <a:miter lim="800000"/>
                        <a:headEnd/>
                        <a:tailEnd/>
                      </a:ln>
                    </pic:spPr>
                  </pic:pic>
                </a:graphicData>
              </a:graphic>
            </wp:inline>
          </w:drawing>
        </w:r>
        <w:r w:rsidR="00FA17E3" w:rsidRPr="00FA17E3">
          <w:rPr>
            <w:rFonts w:ascii="Arial" w:eastAsia="Times New Roman" w:hAnsi="Arial" w:cs="Arial"/>
            <w:vanish/>
            <w:color w:val="666666"/>
            <w:sz w:val="18"/>
            <w:szCs w:val="18"/>
            <w:rtl/>
          </w:rPr>
          <w:t>إظهار الكل</w:t>
        </w:r>
      </w:hyperlink>
    </w:p>
    <w:p w:rsidR="00FA17E3" w:rsidRPr="00FA17E3" w:rsidRDefault="00FA17E3" w:rsidP="00FA17E3">
      <w:pPr>
        <w:spacing w:after="0" w:line="384" w:lineRule="atLeast"/>
        <w:rPr>
          <w:rFonts w:ascii="Arial" w:eastAsia="Times New Roman" w:hAnsi="Arial" w:cs="Arial"/>
          <w:b/>
          <w:bCs/>
          <w:color w:val="999999"/>
          <w:sz w:val="25"/>
          <w:szCs w:val="25"/>
          <w:rtl/>
        </w:rPr>
      </w:pPr>
      <w:r w:rsidRPr="00FA17E3">
        <w:rPr>
          <w:rFonts w:ascii="Arial" w:eastAsia="Times New Roman" w:hAnsi="Arial" w:cs="Arial"/>
          <w:b/>
          <w:bCs/>
          <w:color w:val="999999"/>
          <w:sz w:val="25"/>
          <w:szCs w:val="25"/>
          <w:rtl/>
        </w:rPr>
        <w:t>ماذا تريد أن تفعل؟</w:t>
      </w:r>
    </w:p>
    <w:p w:rsidR="00FA17E3" w:rsidRPr="00FA17E3" w:rsidRDefault="00D33109" w:rsidP="00FA17E3">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35" style="width:0;height:.7pt" o:hralign="center" o:hrstd="t" o:hrnoshade="t" o:hr="t" fillcolor="#ccc" stroked="f"/>
        </w:pict>
      </w:r>
    </w:p>
    <w:p w:rsidR="00FA17E3" w:rsidRPr="00FA17E3" w:rsidRDefault="00D33109" w:rsidP="00FA17E3">
      <w:pPr>
        <w:numPr>
          <w:ilvl w:val="0"/>
          <w:numId w:val="90"/>
        </w:numPr>
        <w:spacing w:after="0" w:line="384" w:lineRule="atLeast"/>
        <w:ind w:left="435" w:right="435"/>
        <w:rPr>
          <w:rFonts w:ascii="Arial" w:eastAsia="Times New Roman" w:hAnsi="Arial" w:cs="Arial"/>
          <w:color w:val="484848"/>
          <w:sz w:val="18"/>
          <w:szCs w:val="18"/>
          <w:rtl/>
        </w:rPr>
      </w:pPr>
      <w:hyperlink r:id="rId164" w:anchor="1" w:history="1">
        <w:r w:rsidR="00FA17E3" w:rsidRPr="00FA17E3">
          <w:rPr>
            <w:rFonts w:ascii="Arial" w:eastAsia="Times New Roman" w:hAnsi="Arial" w:cs="Arial"/>
            <w:color w:val="0560A6"/>
            <w:sz w:val="18"/>
            <w:szCs w:val="18"/>
            <w:rtl/>
          </w:rPr>
          <w:t>التعرّف على الملاحظات الرئيسية والعناصر النائبة وصفحة الملاحظات وجزء الملاحظات</w:t>
        </w:r>
      </w:hyperlink>
      <w:r w:rsidR="00FA17E3" w:rsidRPr="00FA17E3">
        <w:rPr>
          <w:rFonts w:ascii="Arial" w:eastAsia="Times New Roman" w:hAnsi="Arial" w:cs="Arial"/>
          <w:color w:val="484848"/>
          <w:sz w:val="18"/>
          <w:szCs w:val="18"/>
          <w:rtl/>
        </w:rPr>
        <w:t xml:space="preserve"> </w:t>
      </w:r>
    </w:p>
    <w:p w:rsidR="00FA17E3" w:rsidRPr="00FA17E3" w:rsidRDefault="00D33109" w:rsidP="00FA17E3">
      <w:pPr>
        <w:numPr>
          <w:ilvl w:val="0"/>
          <w:numId w:val="91"/>
        </w:numPr>
        <w:spacing w:after="0" w:line="384" w:lineRule="atLeast"/>
        <w:ind w:left="435" w:right="435"/>
        <w:rPr>
          <w:rFonts w:ascii="Arial" w:eastAsia="Times New Roman" w:hAnsi="Arial" w:cs="Arial"/>
          <w:color w:val="484848"/>
          <w:sz w:val="18"/>
          <w:szCs w:val="18"/>
          <w:rtl/>
        </w:rPr>
      </w:pPr>
      <w:hyperlink r:id="rId165" w:anchor="2" w:history="1">
        <w:r w:rsidR="00FA17E3" w:rsidRPr="00FA17E3">
          <w:rPr>
            <w:rFonts w:ascii="Arial" w:eastAsia="Times New Roman" w:hAnsi="Arial" w:cs="Arial"/>
            <w:color w:val="0560A6"/>
            <w:sz w:val="18"/>
            <w:szCs w:val="18"/>
            <w:rtl/>
          </w:rPr>
          <w:t>إعادة ترتيب العناصر النائبة</w:t>
        </w:r>
      </w:hyperlink>
      <w:r w:rsidR="00FA17E3" w:rsidRPr="00FA17E3">
        <w:rPr>
          <w:rFonts w:ascii="Arial" w:eastAsia="Times New Roman" w:hAnsi="Arial" w:cs="Arial"/>
          <w:color w:val="484848"/>
          <w:sz w:val="18"/>
          <w:szCs w:val="18"/>
          <w:rtl/>
        </w:rPr>
        <w:t xml:space="preserve"> </w:t>
      </w:r>
    </w:p>
    <w:p w:rsidR="00FA17E3" w:rsidRPr="00FA17E3" w:rsidRDefault="00D33109" w:rsidP="00FA17E3">
      <w:pPr>
        <w:numPr>
          <w:ilvl w:val="0"/>
          <w:numId w:val="92"/>
        </w:numPr>
        <w:spacing w:after="0" w:line="384" w:lineRule="atLeast"/>
        <w:ind w:left="435" w:right="435"/>
        <w:rPr>
          <w:rFonts w:ascii="Arial" w:eastAsia="Times New Roman" w:hAnsi="Arial" w:cs="Arial"/>
          <w:color w:val="484848"/>
          <w:sz w:val="18"/>
          <w:szCs w:val="18"/>
          <w:rtl/>
        </w:rPr>
      </w:pPr>
      <w:hyperlink r:id="rId166" w:anchor="3" w:history="1">
        <w:r w:rsidR="00FA17E3" w:rsidRPr="00FA17E3">
          <w:rPr>
            <w:rFonts w:ascii="Arial" w:eastAsia="Times New Roman" w:hAnsi="Arial" w:cs="Arial"/>
            <w:color w:val="0560A6"/>
            <w:sz w:val="18"/>
            <w:szCs w:val="18"/>
            <w:rtl/>
          </w:rPr>
          <w:t xml:space="preserve">إضافة مربع نص أو </w:t>
        </w:r>
        <w:r w:rsidR="00FA17E3" w:rsidRPr="00FA17E3">
          <w:rPr>
            <w:rFonts w:ascii="Arial" w:eastAsia="Times New Roman" w:hAnsi="Arial" w:cs="Arial"/>
            <w:color w:val="0560A6"/>
            <w:sz w:val="18"/>
            <w:szCs w:val="18"/>
          </w:rPr>
          <w:t>WordArt</w:t>
        </w:r>
        <w:r w:rsidR="00FA17E3" w:rsidRPr="00FA17E3">
          <w:rPr>
            <w:rFonts w:ascii="Arial" w:eastAsia="Times New Roman" w:hAnsi="Arial" w:cs="Arial"/>
            <w:color w:val="0560A6"/>
            <w:sz w:val="18"/>
            <w:szCs w:val="18"/>
            <w:rtl/>
          </w:rPr>
          <w:t xml:space="preserve"> إلى صفحات الملاحظات</w:t>
        </w:r>
      </w:hyperlink>
      <w:r w:rsidR="00FA17E3" w:rsidRPr="00FA17E3">
        <w:rPr>
          <w:rFonts w:ascii="Arial" w:eastAsia="Times New Roman" w:hAnsi="Arial" w:cs="Arial"/>
          <w:color w:val="484848"/>
          <w:sz w:val="18"/>
          <w:szCs w:val="18"/>
          <w:rtl/>
        </w:rPr>
        <w:t xml:space="preserve"> </w:t>
      </w:r>
    </w:p>
    <w:p w:rsidR="00FA17E3" w:rsidRPr="00FA17E3" w:rsidRDefault="00D33109" w:rsidP="00FA17E3">
      <w:pPr>
        <w:numPr>
          <w:ilvl w:val="0"/>
          <w:numId w:val="93"/>
        </w:numPr>
        <w:spacing w:after="0" w:line="384" w:lineRule="atLeast"/>
        <w:ind w:left="435" w:right="435"/>
        <w:rPr>
          <w:rFonts w:ascii="Arial" w:eastAsia="Times New Roman" w:hAnsi="Arial" w:cs="Arial"/>
          <w:color w:val="484848"/>
          <w:sz w:val="18"/>
          <w:szCs w:val="18"/>
          <w:rtl/>
        </w:rPr>
      </w:pPr>
      <w:hyperlink r:id="rId167" w:anchor="4" w:history="1">
        <w:r w:rsidR="00FA17E3" w:rsidRPr="00FA17E3">
          <w:rPr>
            <w:rFonts w:ascii="Arial" w:eastAsia="Times New Roman" w:hAnsi="Arial" w:cs="Arial"/>
            <w:color w:val="0560A6"/>
            <w:sz w:val="18"/>
            <w:szCs w:val="18"/>
            <w:rtl/>
          </w:rPr>
          <w:t>إضافة صورة أو قصاصة فنية إلى صفحات الملاحظات</w:t>
        </w:r>
      </w:hyperlink>
      <w:r w:rsidR="00FA17E3" w:rsidRPr="00FA17E3">
        <w:rPr>
          <w:rFonts w:ascii="Arial" w:eastAsia="Times New Roman" w:hAnsi="Arial" w:cs="Arial"/>
          <w:color w:val="484848"/>
          <w:sz w:val="18"/>
          <w:szCs w:val="18"/>
          <w:rtl/>
        </w:rPr>
        <w:t xml:space="preserve"> </w:t>
      </w:r>
    </w:p>
    <w:p w:rsidR="00FA17E3" w:rsidRPr="00FA17E3" w:rsidRDefault="00D33109" w:rsidP="00FA17E3">
      <w:pPr>
        <w:numPr>
          <w:ilvl w:val="0"/>
          <w:numId w:val="94"/>
        </w:numPr>
        <w:spacing w:after="0" w:line="384" w:lineRule="atLeast"/>
        <w:ind w:left="435" w:right="435"/>
        <w:rPr>
          <w:rFonts w:ascii="Arial" w:eastAsia="Times New Roman" w:hAnsi="Arial" w:cs="Arial"/>
          <w:color w:val="484848"/>
          <w:sz w:val="18"/>
          <w:szCs w:val="18"/>
          <w:rtl/>
        </w:rPr>
      </w:pPr>
      <w:hyperlink r:id="rId168" w:anchor="5" w:history="1">
        <w:r w:rsidR="00FA17E3" w:rsidRPr="00FA17E3">
          <w:rPr>
            <w:rFonts w:ascii="Arial" w:eastAsia="Times New Roman" w:hAnsi="Arial" w:cs="Arial"/>
            <w:color w:val="0560A6"/>
            <w:sz w:val="18"/>
            <w:szCs w:val="18"/>
            <w:rtl/>
          </w:rPr>
          <w:t>إضافة شكل إلى صفحات الملاحظات</w:t>
        </w:r>
      </w:hyperlink>
      <w:r w:rsidR="00FA17E3" w:rsidRPr="00FA17E3">
        <w:rPr>
          <w:rFonts w:ascii="Arial" w:eastAsia="Times New Roman" w:hAnsi="Arial" w:cs="Arial"/>
          <w:color w:val="484848"/>
          <w:sz w:val="18"/>
          <w:szCs w:val="18"/>
          <w:rtl/>
        </w:rPr>
        <w:t xml:space="preserve"> </w:t>
      </w:r>
    </w:p>
    <w:p w:rsidR="00FA17E3" w:rsidRPr="00FA17E3" w:rsidRDefault="00D33109" w:rsidP="00FA17E3">
      <w:pPr>
        <w:numPr>
          <w:ilvl w:val="0"/>
          <w:numId w:val="95"/>
        </w:numPr>
        <w:spacing w:after="0" w:line="384" w:lineRule="atLeast"/>
        <w:ind w:left="435" w:right="435"/>
        <w:rPr>
          <w:rFonts w:ascii="Arial" w:eastAsia="Times New Roman" w:hAnsi="Arial" w:cs="Arial"/>
          <w:color w:val="484848"/>
          <w:sz w:val="18"/>
          <w:szCs w:val="18"/>
          <w:rtl/>
        </w:rPr>
      </w:pPr>
      <w:hyperlink r:id="rId169" w:anchor="6" w:history="1">
        <w:r w:rsidR="00FA17E3" w:rsidRPr="00FA17E3">
          <w:rPr>
            <w:rFonts w:ascii="Arial" w:eastAsia="Times New Roman" w:hAnsi="Arial" w:cs="Arial"/>
            <w:color w:val="0560A6"/>
            <w:sz w:val="18"/>
            <w:szCs w:val="18"/>
            <w:rtl/>
          </w:rPr>
          <w:t>إضافة تأثير إلى صفحات الملاحظات</w:t>
        </w:r>
      </w:hyperlink>
      <w:r w:rsidR="00FA17E3" w:rsidRPr="00FA17E3">
        <w:rPr>
          <w:rFonts w:ascii="Arial" w:eastAsia="Times New Roman" w:hAnsi="Arial" w:cs="Arial"/>
          <w:color w:val="484848"/>
          <w:sz w:val="18"/>
          <w:szCs w:val="18"/>
          <w:rtl/>
        </w:rPr>
        <w:t xml:space="preserve"> </w:t>
      </w:r>
    </w:p>
    <w:p w:rsidR="00FA17E3" w:rsidRPr="00FA17E3" w:rsidRDefault="00D33109" w:rsidP="00FA17E3">
      <w:pPr>
        <w:numPr>
          <w:ilvl w:val="0"/>
          <w:numId w:val="96"/>
        </w:numPr>
        <w:spacing w:after="0" w:line="384" w:lineRule="atLeast"/>
        <w:ind w:left="435" w:right="435"/>
        <w:rPr>
          <w:rFonts w:ascii="Arial" w:eastAsia="Times New Roman" w:hAnsi="Arial" w:cs="Arial"/>
          <w:color w:val="484848"/>
          <w:sz w:val="18"/>
          <w:szCs w:val="18"/>
          <w:rtl/>
        </w:rPr>
      </w:pPr>
      <w:hyperlink r:id="rId170" w:anchor="7" w:history="1">
        <w:r w:rsidR="00FA17E3" w:rsidRPr="00FA17E3">
          <w:rPr>
            <w:rFonts w:ascii="Arial" w:eastAsia="Times New Roman" w:hAnsi="Arial" w:cs="Arial"/>
            <w:color w:val="0560A6"/>
            <w:sz w:val="18"/>
            <w:szCs w:val="18"/>
            <w:rtl/>
          </w:rPr>
          <w:t>تغيير خط السمة أو ألوانها أو تأثيراتها</w:t>
        </w:r>
      </w:hyperlink>
      <w:r w:rsidR="00FA17E3" w:rsidRPr="00FA17E3">
        <w:rPr>
          <w:rFonts w:ascii="Arial" w:eastAsia="Times New Roman" w:hAnsi="Arial" w:cs="Arial"/>
          <w:color w:val="484848"/>
          <w:sz w:val="18"/>
          <w:szCs w:val="18"/>
          <w:rtl/>
        </w:rPr>
        <w:t xml:space="preserve"> </w:t>
      </w:r>
    </w:p>
    <w:p w:rsidR="00FA17E3" w:rsidRPr="00FA17E3" w:rsidRDefault="00D33109" w:rsidP="00FA17E3">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36" style="width:0;height:.7pt" o:hralign="center" o:hrstd="t" o:hrnoshade="t" o:hr="t" fillcolor="#ccc" stroked="f"/>
        </w:pict>
      </w:r>
    </w:p>
    <w:p w:rsidR="00FA17E3" w:rsidRPr="00E22561" w:rsidRDefault="00FA17E3" w:rsidP="00FA17E3">
      <w:pPr>
        <w:spacing w:before="408" w:after="204" w:line="326" w:lineRule="atLeast"/>
        <w:outlineLvl w:val="2"/>
        <w:rPr>
          <w:rFonts w:ascii="Arial" w:eastAsia="Times New Roman" w:hAnsi="Arial" w:cs="Arial"/>
          <w:b/>
          <w:bCs/>
          <w:color w:val="EEA752"/>
          <w:sz w:val="26"/>
          <w:szCs w:val="26"/>
          <w:rtl/>
        </w:rPr>
      </w:pPr>
      <w:r w:rsidRPr="00E22561">
        <w:rPr>
          <w:rFonts w:ascii="Arial" w:eastAsia="Times New Roman" w:hAnsi="Arial" w:cs="Arial"/>
          <w:b/>
          <w:bCs/>
          <w:color w:val="EEA752"/>
          <w:sz w:val="26"/>
          <w:szCs w:val="26"/>
          <w:rtl/>
        </w:rPr>
        <w:t xml:space="preserve">التعرّف على الملاحظات الرئيسية والعناصر النائبة وصفحة الملاحظات وجزء الملاحظات </w:t>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استخدم الملاحظات </w:t>
      </w:r>
      <w:hyperlink r:id="rId171" w:history="1">
        <w:r w:rsidRPr="00FA17E3">
          <w:rPr>
            <w:rFonts w:ascii="Arial" w:eastAsia="Times New Roman" w:hAnsi="Arial" w:cs="Arial"/>
            <w:color w:val="660000"/>
            <w:sz w:val="18"/>
            <w:szCs w:val="18"/>
            <w:rtl/>
          </w:rPr>
          <w:t>الرئيسية</w:t>
        </w:r>
        <w:r w:rsidRPr="00FA17E3">
          <w:rPr>
            <w:rFonts w:ascii="Arial" w:eastAsia="Times New Roman" w:hAnsi="Arial" w:cs="Arial"/>
            <w:color w:val="660000"/>
            <w:szCs w:val="18"/>
            <w:rtl/>
          </w:rPr>
          <w:t> (الشريحة الرئيسية: عرض شريحة أو صفحة يتم فيها تعريف تنسيق كافة الشرائح أو الصفحات في العرض التقديمي. يكون لكل عرض تقديمي شريحة رئيسية لكل مكون أساسي مثل الشرائح، وشريحة العنوان، وملاحظات المحاضر، ونشرات الحضور.)</w:t>
        </w:r>
      </w:hyperlink>
      <w:r w:rsidRPr="00FA17E3">
        <w:rPr>
          <w:rFonts w:ascii="Arial" w:eastAsia="Times New Roman" w:hAnsi="Arial" w:cs="Arial"/>
          <w:color w:val="484848"/>
          <w:sz w:val="18"/>
          <w:szCs w:val="18"/>
          <w:rtl/>
        </w:rPr>
        <w:t xml:space="preserve"> لاختيار المعلومات التي تريد ظهورها على كافة صفحات الملاحظات وترتيب تخطيط تلك المعلومات.</w:t>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بالإضافة إلى </w:t>
      </w:r>
      <w:hyperlink r:id="rId172" w:history="1">
        <w:r w:rsidRPr="00FA17E3">
          <w:rPr>
            <w:rFonts w:ascii="Arial" w:eastAsia="Times New Roman" w:hAnsi="Arial" w:cs="Arial"/>
            <w:color w:val="660000"/>
            <w:sz w:val="18"/>
            <w:szCs w:val="18"/>
            <w:rtl/>
          </w:rPr>
          <w:t>العناصر النائبة</w:t>
        </w:r>
        <w:r w:rsidRPr="00FA17E3">
          <w:rPr>
            <w:rFonts w:ascii="Arial" w:eastAsia="Times New Roman" w:hAnsi="Arial" w:cs="Arial"/>
            <w:color w:val="660000"/>
            <w:szCs w:val="18"/>
            <w:rtl/>
          </w:rPr>
          <w:t> (عناصر نائبة: مربعات لها حدود منقّطة أو حدود مائلة تُعتبر جزءاً من أغلب تخطيطات الشرائح. ويمكن لهذه المربعات أن تحتوي على العنوان والنص الأساسي أو كائنات مثل التخطيطات، والجداول، والصور.)</w:t>
        </w:r>
      </w:hyperlink>
      <w:r w:rsidRPr="00FA17E3">
        <w:rPr>
          <w:rFonts w:ascii="Arial" w:eastAsia="Times New Roman" w:hAnsi="Arial" w:cs="Arial"/>
          <w:color w:val="484848"/>
          <w:sz w:val="18"/>
          <w:szCs w:val="18"/>
          <w:rtl/>
        </w:rPr>
        <w:t xml:space="preserve"> لكل من </w:t>
      </w:r>
      <w:hyperlink r:id="rId173" w:history="1">
        <w:r w:rsidRPr="00FA17E3">
          <w:rPr>
            <w:rFonts w:ascii="Arial" w:eastAsia="Times New Roman" w:hAnsi="Arial" w:cs="Arial"/>
            <w:color w:val="660000"/>
            <w:sz w:val="18"/>
            <w:szCs w:val="18"/>
            <w:rtl/>
          </w:rPr>
          <w:t>رؤوس الصفحات وتذييلاتها</w:t>
        </w:r>
        <w:r w:rsidRPr="00FA17E3">
          <w:rPr>
            <w:rFonts w:ascii="Arial" w:eastAsia="Times New Roman" w:hAnsi="Arial" w:cs="Arial"/>
            <w:color w:val="660000"/>
            <w:szCs w:val="18"/>
            <w:rtl/>
          </w:rPr>
          <w:t> (رأس وتذييل الصفحة: يمكن أن يحتوي الرأس على نص أو رسومات، ويظهر في أعلى كل صفحة في المقطع. ويظهر التذييل في أسفل كل صفحة. وعادة ما تحتوي الرؤوس والتذييلات على أرقام الصفحات، وعناوين الفصول، والتواريخ، وأسماء الكتّاب.)</w:t>
        </w:r>
      </w:hyperlink>
      <w:r w:rsidRPr="00FA17E3">
        <w:rPr>
          <w:rFonts w:ascii="Arial" w:eastAsia="Times New Roman" w:hAnsi="Arial" w:cs="Arial"/>
          <w:color w:val="484848"/>
          <w:sz w:val="18"/>
          <w:szCs w:val="18"/>
          <w:rtl/>
        </w:rPr>
        <w:t xml:space="preserve"> والتاريخ ورقم صفحة الشريحة، تحتوي الملاحظات الرئيسية على عنصر نائب لصورة الشريحة وآخر لنص الملاحظات، يسمى عنصر نائب </w:t>
      </w:r>
      <w:r w:rsidRPr="00FA17E3">
        <w:rPr>
          <w:rFonts w:ascii="Arial" w:eastAsia="Times New Roman" w:hAnsi="Arial" w:cs="Arial"/>
          <w:b/>
          <w:bCs/>
          <w:color w:val="484848"/>
          <w:sz w:val="18"/>
          <w:szCs w:val="18"/>
          <w:rtl/>
        </w:rPr>
        <w:t>النص الأساسي</w:t>
      </w:r>
      <w:r w:rsidRPr="00FA17E3">
        <w:rPr>
          <w:rFonts w:ascii="Arial" w:eastAsia="Times New Roman" w:hAnsi="Arial" w:cs="Arial"/>
          <w:color w:val="484848"/>
          <w:sz w:val="18"/>
          <w:szCs w:val="18"/>
          <w:rtl/>
        </w:rPr>
        <w:t>. وللتمييز بين العناصر النائبة، قم بالآتي:</w:t>
      </w:r>
    </w:p>
    <w:p w:rsidR="00FA17E3" w:rsidRPr="00FA17E3" w:rsidRDefault="00FA17E3" w:rsidP="00FA17E3">
      <w:pPr>
        <w:numPr>
          <w:ilvl w:val="0"/>
          <w:numId w:val="97"/>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من علامة التبويب </w:t>
      </w:r>
      <w:r w:rsidRPr="00FA17E3">
        <w:rPr>
          <w:rFonts w:ascii="Arial" w:eastAsia="Times New Roman" w:hAnsi="Arial" w:cs="Arial"/>
          <w:b/>
          <w:bCs/>
          <w:color w:val="484848"/>
          <w:sz w:val="18"/>
          <w:szCs w:val="18"/>
          <w:rtl/>
        </w:rPr>
        <w:t>عرض</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طرق عرض العروض التقديمية</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الملاحظات الرئيسية</w:t>
      </w:r>
      <w:r w:rsidRPr="00FA17E3">
        <w:rPr>
          <w:rFonts w:ascii="Arial" w:eastAsia="Times New Roman" w:hAnsi="Arial" w:cs="Arial"/>
          <w:color w:val="484848"/>
          <w:sz w:val="18"/>
          <w:szCs w:val="18"/>
          <w:rtl/>
        </w:rPr>
        <w:t xml:space="preserve">. </w:t>
      </w:r>
    </w:p>
    <w:p w:rsidR="00FA17E3" w:rsidRPr="00FA17E3" w:rsidRDefault="00FA17E3" w:rsidP="00FA17E3">
      <w:pPr>
        <w:numPr>
          <w:ilvl w:val="0"/>
          <w:numId w:val="97"/>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من علامة التبويب </w:t>
      </w:r>
      <w:r w:rsidRPr="00FA17E3">
        <w:rPr>
          <w:rFonts w:ascii="Arial" w:eastAsia="Times New Roman" w:hAnsi="Arial" w:cs="Arial"/>
          <w:b/>
          <w:bCs/>
          <w:color w:val="484848"/>
          <w:sz w:val="18"/>
          <w:szCs w:val="18"/>
          <w:rtl/>
        </w:rPr>
        <w:t>الملاحظات الرئيسية</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عناصر نائبة</w:t>
      </w:r>
      <w:r w:rsidRPr="00FA17E3">
        <w:rPr>
          <w:rFonts w:ascii="Arial" w:eastAsia="Times New Roman" w:hAnsi="Arial" w:cs="Arial"/>
          <w:color w:val="484848"/>
          <w:sz w:val="18"/>
          <w:szCs w:val="18"/>
          <w:rtl/>
        </w:rPr>
        <w:t xml:space="preserve">، قم بإلغاء تحديد كافة خانات الاختيار.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عند إزالة تحديد كل خانة اختيار، يختفي كل عنصر نائب من صفحة الملاحظات. قم بتحديد كل خانة اختيار لترى العنصر النائب. </w:t>
      </w:r>
    </w:p>
    <w:p w:rsidR="00FA17E3" w:rsidRPr="00FA17E3" w:rsidRDefault="00FA17E3" w:rsidP="00FA17E3">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3787140" cy="1345565"/>
            <wp:effectExtent l="19050" t="0" r="3810" b="0"/>
            <wp:docPr id="301" name="صورة 301" descr="مجموعة العناصر النائبة من علامة التبويب الملاحظات الرئيس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مجموعة العناصر النائبة من علامة التبويب الملاحظات الرئيسية"/>
                    <pic:cNvPicPr>
                      <a:picLocks noChangeAspect="1" noChangeArrowheads="1"/>
                    </pic:cNvPicPr>
                  </pic:nvPicPr>
                  <pic:blipFill>
                    <a:blip r:embed="rId174" cstate="print"/>
                    <a:srcRect/>
                    <a:stretch>
                      <a:fillRect/>
                    </a:stretch>
                  </pic:blipFill>
                  <pic:spPr bwMode="auto">
                    <a:xfrm>
                      <a:off x="0" y="0"/>
                      <a:ext cx="3787140" cy="1345565"/>
                    </a:xfrm>
                    <a:prstGeom prst="rect">
                      <a:avLst/>
                    </a:prstGeom>
                    <a:noFill/>
                    <a:ln w="9525">
                      <a:noFill/>
                      <a:miter lim="800000"/>
                      <a:headEnd/>
                      <a:tailEnd/>
                    </a:ln>
                  </pic:spPr>
                </pic:pic>
              </a:graphicData>
            </a:graphic>
          </wp:inline>
        </w:drawing>
      </w:r>
    </w:p>
    <w:p w:rsidR="00FA17E3" w:rsidRPr="00FA17E3" w:rsidRDefault="00FA17E3" w:rsidP="00FA17E3">
      <w:pPr>
        <w:spacing w:line="384" w:lineRule="atLeast"/>
        <w:rPr>
          <w:rFonts w:ascii="Arial" w:eastAsia="Times New Roman" w:hAnsi="Arial" w:cs="Arial"/>
          <w:color w:val="484848"/>
          <w:sz w:val="15"/>
          <w:szCs w:val="15"/>
          <w:rtl/>
        </w:rPr>
      </w:pPr>
      <w:r w:rsidRPr="00FA17E3">
        <w:rPr>
          <w:rFonts w:ascii="Arial" w:eastAsia="Times New Roman" w:hAnsi="Arial" w:cs="Arial"/>
          <w:color w:val="484848"/>
          <w:sz w:val="15"/>
          <w:szCs w:val="15"/>
          <w:rtl/>
        </w:rPr>
        <w:t>العناصر النائبة في طريقة عرض الملاحظات الرئيسية</w:t>
      </w:r>
    </w:p>
    <w:p w:rsidR="00FA17E3" w:rsidRPr="00FA17E3" w:rsidRDefault="00FA17E3" w:rsidP="00FA17E3">
      <w:pPr>
        <w:spacing w:before="288" w:after="120" w:line="272" w:lineRule="atLeast"/>
        <w:outlineLvl w:val="3"/>
        <w:rPr>
          <w:rFonts w:ascii="Arial" w:eastAsia="Times New Roman" w:hAnsi="Arial" w:cs="Arial"/>
          <w:b/>
          <w:bCs/>
          <w:color w:val="666666"/>
          <w:sz w:val="25"/>
          <w:szCs w:val="25"/>
          <w:rtl/>
        </w:rPr>
      </w:pPr>
      <w:r w:rsidRPr="00FA17E3">
        <w:rPr>
          <w:rFonts w:ascii="Arial" w:eastAsia="Times New Roman" w:hAnsi="Arial" w:cs="Arial"/>
          <w:b/>
          <w:bCs/>
          <w:color w:val="666666"/>
          <w:sz w:val="25"/>
          <w:szCs w:val="25"/>
          <w:rtl/>
        </w:rPr>
        <w:t>صفحة الملاحظات وجزء الملاحظات</w:t>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color w:val="484848"/>
          <w:sz w:val="18"/>
          <w:szCs w:val="18"/>
          <w:rtl/>
        </w:rPr>
        <w:lastRenderedPageBreak/>
        <w:t xml:space="preserve">تـُظهر كل صفحة ملاحظات صورة شريحة، إلى جانب الملاحظات المصاحبة لتلك الشريحة. وعند طباعة صفحة الملاحظات، تتم طباعة صفحة واحدة لكل شريحة مع النص أو الصور الإضافية. </w:t>
      </w:r>
    </w:p>
    <w:p w:rsidR="00FA17E3" w:rsidRPr="00FA17E3" w:rsidRDefault="00FA17E3" w:rsidP="00FA17E3">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94130" cy="1371600"/>
            <wp:effectExtent l="19050" t="0" r="1270" b="0"/>
            <wp:docPr id="302" name="صورة 302" descr="صفحات الملاحظ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صفحات الملاحظات"/>
                    <pic:cNvPicPr>
                      <a:picLocks noChangeAspect="1" noChangeArrowheads="1"/>
                    </pic:cNvPicPr>
                  </pic:nvPicPr>
                  <pic:blipFill>
                    <a:blip r:embed="rId175" cstate="print"/>
                    <a:srcRect/>
                    <a:stretch>
                      <a:fillRect/>
                    </a:stretch>
                  </pic:blipFill>
                  <pic:spPr bwMode="auto">
                    <a:xfrm>
                      <a:off x="0" y="0"/>
                      <a:ext cx="1294130" cy="1371600"/>
                    </a:xfrm>
                    <a:prstGeom prst="rect">
                      <a:avLst/>
                    </a:prstGeom>
                    <a:noFill/>
                    <a:ln w="9525">
                      <a:noFill/>
                      <a:miter lim="800000"/>
                      <a:headEnd/>
                      <a:tailEnd/>
                    </a:ln>
                  </pic:spPr>
                </pic:pic>
              </a:graphicData>
            </a:graphic>
          </wp:inline>
        </w:drawing>
      </w:r>
    </w:p>
    <w:p w:rsidR="00FA17E3" w:rsidRPr="00FA17E3" w:rsidRDefault="00FA17E3" w:rsidP="00FA17E3">
      <w:pPr>
        <w:spacing w:after="136"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37795"/>
            <wp:effectExtent l="19050" t="0" r="0" b="0"/>
            <wp:docPr id="303" name="صورة 303" descr="وسيلة الشرح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وسيلة الشرح 1"/>
                    <pic:cNvPicPr>
                      <a:picLocks noChangeAspect="1" noChangeArrowheads="1"/>
                    </pic:cNvPicPr>
                  </pic:nvPicPr>
                  <pic:blipFill>
                    <a:blip r:embed="rId21" cstate="print"/>
                    <a:srcRect/>
                    <a:stretch>
                      <a:fillRect/>
                    </a:stretch>
                  </pic:blipFill>
                  <pic:spPr bwMode="auto">
                    <a:xfrm>
                      <a:off x="0" y="0"/>
                      <a:ext cx="120650" cy="137795"/>
                    </a:xfrm>
                    <a:prstGeom prst="rect">
                      <a:avLst/>
                    </a:prstGeom>
                    <a:noFill/>
                    <a:ln w="9525">
                      <a:noFill/>
                      <a:miter lim="800000"/>
                      <a:headEnd/>
                      <a:tailEnd/>
                    </a:ln>
                  </pic:spPr>
                </pic:pic>
              </a:graphicData>
            </a:graphic>
          </wp:inline>
        </w:drawing>
      </w:r>
      <w:r w:rsidRPr="00FA17E3">
        <w:rPr>
          <w:rFonts w:ascii="Arial" w:eastAsia="Times New Roman" w:hAnsi="Arial" w:cs="Arial"/>
          <w:color w:val="484848"/>
          <w:sz w:val="18"/>
          <w:szCs w:val="18"/>
          <w:rtl/>
        </w:rPr>
        <w:t> تحتوي صفحات الملاحظات على الملاحظات وكل شريحة في العرض التقديمي.</w:t>
      </w:r>
    </w:p>
    <w:p w:rsidR="00FA17E3" w:rsidRPr="00FA17E3" w:rsidRDefault="00FA17E3" w:rsidP="00FA17E3">
      <w:pPr>
        <w:spacing w:after="136"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37795"/>
            <wp:effectExtent l="19050" t="0" r="0" b="0"/>
            <wp:docPr id="304" name="صورة 304" descr="وسيلة الشرح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وسيلة الشرح 2"/>
                    <pic:cNvPicPr>
                      <a:picLocks noChangeAspect="1" noChangeArrowheads="1"/>
                    </pic:cNvPicPr>
                  </pic:nvPicPr>
                  <pic:blipFill>
                    <a:blip r:embed="rId22" cstate="print"/>
                    <a:srcRect/>
                    <a:stretch>
                      <a:fillRect/>
                    </a:stretch>
                  </pic:blipFill>
                  <pic:spPr bwMode="auto">
                    <a:xfrm>
                      <a:off x="0" y="0"/>
                      <a:ext cx="120650" cy="137795"/>
                    </a:xfrm>
                    <a:prstGeom prst="rect">
                      <a:avLst/>
                    </a:prstGeom>
                    <a:noFill/>
                    <a:ln w="9525">
                      <a:noFill/>
                      <a:miter lim="800000"/>
                      <a:headEnd/>
                      <a:tailEnd/>
                    </a:ln>
                  </pic:spPr>
                </pic:pic>
              </a:graphicData>
            </a:graphic>
          </wp:inline>
        </w:drawing>
      </w:r>
      <w:r w:rsidRPr="00FA17E3">
        <w:rPr>
          <w:rFonts w:ascii="Arial" w:eastAsia="Times New Roman" w:hAnsi="Arial" w:cs="Arial"/>
          <w:color w:val="484848"/>
          <w:sz w:val="18"/>
          <w:szCs w:val="18"/>
          <w:rtl/>
        </w:rPr>
        <w:t>  تتم طباعة كل شريحة على صفحة الملاحظات الخاصة بها.</w:t>
      </w:r>
    </w:p>
    <w:p w:rsidR="00FA17E3" w:rsidRPr="00FA17E3" w:rsidRDefault="00FA17E3" w:rsidP="00FA17E3">
      <w:pPr>
        <w:spacing w:after="136"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37795"/>
            <wp:effectExtent l="19050" t="0" r="0" b="0"/>
            <wp:docPr id="305" name="صورة 305" descr="وسيلة الشرح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وسيلة الشرح 3"/>
                    <pic:cNvPicPr>
                      <a:picLocks noChangeAspect="1" noChangeArrowheads="1"/>
                    </pic:cNvPicPr>
                  </pic:nvPicPr>
                  <pic:blipFill>
                    <a:blip r:embed="rId25" cstate="print"/>
                    <a:srcRect/>
                    <a:stretch>
                      <a:fillRect/>
                    </a:stretch>
                  </pic:blipFill>
                  <pic:spPr bwMode="auto">
                    <a:xfrm>
                      <a:off x="0" y="0"/>
                      <a:ext cx="120650" cy="137795"/>
                    </a:xfrm>
                    <a:prstGeom prst="rect">
                      <a:avLst/>
                    </a:prstGeom>
                    <a:noFill/>
                    <a:ln w="9525">
                      <a:noFill/>
                      <a:miter lim="800000"/>
                      <a:headEnd/>
                      <a:tailEnd/>
                    </a:ln>
                  </pic:spPr>
                </pic:pic>
              </a:graphicData>
            </a:graphic>
          </wp:inline>
        </w:drawing>
      </w:r>
      <w:r w:rsidRPr="00FA17E3">
        <w:rPr>
          <w:rFonts w:ascii="Arial" w:eastAsia="Times New Roman" w:hAnsi="Arial" w:cs="Arial"/>
          <w:color w:val="484848"/>
          <w:sz w:val="18"/>
          <w:szCs w:val="18"/>
          <w:rtl/>
        </w:rPr>
        <w:t>  تصاحب الملاحظات الشريحة.</w:t>
      </w:r>
    </w:p>
    <w:p w:rsidR="00FA17E3" w:rsidRPr="00FA17E3" w:rsidRDefault="00FA17E3" w:rsidP="00FA17E3">
      <w:pPr>
        <w:spacing w:after="136"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37795"/>
            <wp:effectExtent l="19050" t="0" r="0" b="0"/>
            <wp:docPr id="306" name="صورة 306" descr="وسيلة الشرح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وسيلة الشرح 4"/>
                    <pic:cNvPicPr>
                      <a:picLocks noChangeAspect="1" noChangeArrowheads="1"/>
                    </pic:cNvPicPr>
                  </pic:nvPicPr>
                  <pic:blipFill>
                    <a:blip r:embed="rId27" cstate="print"/>
                    <a:srcRect/>
                    <a:stretch>
                      <a:fillRect/>
                    </a:stretch>
                  </pic:blipFill>
                  <pic:spPr bwMode="auto">
                    <a:xfrm>
                      <a:off x="0" y="0"/>
                      <a:ext cx="120650" cy="137795"/>
                    </a:xfrm>
                    <a:prstGeom prst="rect">
                      <a:avLst/>
                    </a:prstGeom>
                    <a:noFill/>
                    <a:ln w="9525">
                      <a:noFill/>
                      <a:miter lim="800000"/>
                      <a:headEnd/>
                      <a:tailEnd/>
                    </a:ln>
                  </pic:spPr>
                </pic:pic>
              </a:graphicData>
            </a:graphic>
          </wp:inline>
        </w:drawing>
      </w:r>
      <w:r w:rsidRPr="00FA17E3">
        <w:rPr>
          <w:rFonts w:ascii="Arial" w:eastAsia="Times New Roman" w:hAnsi="Arial" w:cs="Arial"/>
          <w:color w:val="484848"/>
          <w:sz w:val="18"/>
          <w:szCs w:val="18"/>
          <w:rtl/>
        </w:rPr>
        <w:t> يمكن إضافة بيانات إلى صفحات الملاحظات مثل المخططات والصور.</w:t>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في صفحة الملاحظات، يكون العنصر النائب </w:t>
      </w:r>
      <w:r w:rsidRPr="00FA17E3">
        <w:rPr>
          <w:rFonts w:ascii="Arial" w:eastAsia="Times New Roman" w:hAnsi="Arial" w:cs="Arial"/>
          <w:b/>
          <w:bCs/>
          <w:color w:val="484848"/>
          <w:sz w:val="18"/>
          <w:szCs w:val="18"/>
          <w:rtl/>
        </w:rPr>
        <w:t>النص الأساسي</w:t>
      </w:r>
      <w:r w:rsidRPr="00FA17E3">
        <w:rPr>
          <w:rFonts w:ascii="Arial" w:eastAsia="Times New Roman" w:hAnsi="Arial" w:cs="Arial"/>
          <w:color w:val="484848"/>
          <w:sz w:val="18"/>
          <w:szCs w:val="18"/>
          <w:rtl/>
        </w:rPr>
        <w:t xml:space="preserve"> هو المكان الذي يتم فيه إدخال النص الخاص بالشريحة. كما يتم عرض نص العنصر النائب </w:t>
      </w:r>
      <w:r w:rsidRPr="00FA17E3">
        <w:rPr>
          <w:rFonts w:ascii="Arial" w:eastAsia="Times New Roman" w:hAnsi="Arial" w:cs="Arial"/>
          <w:b/>
          <w:bCs/>
          <w:color w:val="484848"/>
          <w:sz w:val="18"/>
          <w:szCs w:val="18"/>
          <w:rtl/>
        </w:rPr>
        <w:t>النص الأساسي</w:t>
      </w:r>
      <w:r w:rsidRPr="00FA17E3">
        <w:rPr>
          <w:rFonts w:ascii="Arial" w:eastAsia="Times New Roman" w:hAnsi="Arial" w:cs="Arial"/>
          <w:color w:val="484848"/>
          <w:sz w:val="18"/>
          <w:szCs w:val="18"/>
          <w:rtl/>
        </w:rPr>
        <w:t xml:space="preserve"> في </w:t>
      </w:r>
      <w:hyperlink r:id="rId176" w:history="1">
        <w:r w:rsidRPr="00FA17E3">
          <w:rPr>
            <w:rFonts w:ascii="Arial" w:eastAsia="Times New Roman" w:hAnsi="Arial" w:cs="Arial"/>
            <w:color w:val="660000"/>
            <w:sz w:val="18"/>
            <w:szCs w:val="18"/>
            <w:rtl/>
          </w:rPr>
          <w:t>جزء الملاحظات</w:t>
        </w:r>
        <w:r w:rsidRPr="00FA17E3">
          <w:rPr>
            <w:rFonts w:ascii="Arial" w:eastAsia="Times New Roman" w:hAnsi="Arial" w:cs="Arial"/>
            <w:color w:val="660000"/>
            <w:szCs w:val="18"/>
            <w:rtl/>
          </w:rPr>
          <w:t> (جزء الملاحظات: الجزء في العرض العادي حيث تكتب ملاحظاتك التي تريدها أن ترافق شريحة ما. ويمكنك طباعة تلك الملاحظات كصفحات الملاحظات أو عرضها عند حفظ عرض تقديمي كصفحة ويب.)</w:t>
        </w:r>
      </w:hyperlink>
      <w:r w:rsidRPr="00FA17E3">
        <w:rPr>
          <w:rFonts w:ascii="Arial" w:eastAsia="Times New Roman" w:hAnsi="Arial" w:cs="Arial"/>
          <w:color w:val="484848"/>
          <w:sz w:val="18"/>
          <w:szCs w:val="18"/>
          <w:rtl/>
        </w:rPr>
        <w:t xml:space="preserve"> في طريقة العرض عادي، والتي تقع أسفل الشريحة مباشرة.</w:t>
      </w:r>
    </w:p>
    <w:p w:rsidR="00FA17E3" w:rsidRPr="00FA17E3" w:rsidRDefault="00FA17E3" w:rsidP="00FA17E3">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328420" cy="1017905"/>
            <wp:effectExtent l="19050" t="0" r="0" b="0"/>
            <wp:docPr id="307" name="صورة 307" descr="جزء الملاحظات في طريق العرض عاد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جزء الملاحظات في طريق العرض عادي"/>
                    <pic:cNvPicPr>
                      <a:picLocks noChangeAspect="1" noChangeArrowheads="1"/>
                    </pic:cNvPicPr>
                  </pic:nvPicPr>
                  <pic:blipFill>
                    <a:blip r:embed="rId177" cstate="print"/>
                    <a:srcRect/>
                    <a:stretch>
                      <a:fillRect/>
                    </a:stretch>
                  </pic:blipFill>
                  <pic:spPr bwMode="auto">
                    <a:xfrm>
                      <a:off x="0" y="0"/>
                      <a:ext cx="1328420" cy="1017905"/>
                    </a:xfrm>
                    <a:prstGeom prst="rect">
                      <a:avLst/>
                    </a:prstGeom>
                    <a:noFill/>
                    <a:ln w="9525">
                      <a:noFill/>
                      <a:miter lim="800000"/>
                      <a:headEnd/>
                      <a:tailEnd/>
                    </a:ln>
                  </pic:spPr>
                </pic:pic>
              </a:graphicData>
            </a:graphic>
          </wp:inline>
        </w:drawing>
      </w:r>
    </w:p>
    <w:p w:rsidR="00FA17E3" w:rsidRPr="00FA17E3" w:rsidRDefault="00FA17E3" w:rsidP="00FA17E3">
      <w:pPr>
        <w:spacing w:after="136"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37795"/>
            <wp:effectExtent l="19050" t="0" r="0" b="0"/>
            <wp:docPr id="308" name="صورة 308" descr="وسيلة الشرح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وسيلة الشرح 1"/>
                    <pic:cNvPicPr>
                      <a:picLocks noChangeAspect="1" noChangeArrowheads="1"/>
                    </pic:cNvPicPr>
                  </pic:nvPicPr>
                  <pic:blipFill>
                    <a:blip r:embed="rId21" cstate="print"/>
                    <a:srcRect/>
                    <a:stretch>
                      <a:fillRect/>
                    </a:stretch>
                  </pic:blipFill>
                  <pic:spPr bwMode="auto">
                    <a:xfrm>
                      <a:off x="0" y="0"/>
                      <a:ext cx="120650" cy="137795"/>
                    </a:xfrm>
                    <a:prstGeom prst="rect">
                      <a:avLst/>
                    </a:prstGeom>
                    <a:noFill/>
                    <a:ln w="9525">
                      <a:noFill/>
                      <a:miter lim="800000"/>
                      <a:headEnd/>
                      <a:tailEnd/>
                    </a:ln>
                  </pic:spPr>
                </pic:pic>
              </a:graphicData>
            </a:graphic>
          </wp:inline>
        </w:drawing>
      </w:r>
      <w:r w:rsidRPr="00FA17E3">
        <w:rPr>
          <w:rFonts w:ascii="Arial" w:eastAsia="Times New Roman" w:hAnsi="Arial" w:cs="Arial"/>
          <w:color w:val="484848"/>
          <w:sz w:val="18"/>
          <w:szCs w:val="18"/>
          <w:rtl/>
        </w:rPr>
        <w:t> جزء الملاحظات في طريقة العرض عادي</w:t>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عند إدخال نص في جزء الملاحظات في طريقة العرض "عادي"، فإنك تقوم أيضًا بإدخال النص في العنصر النائب </w:t>
      </w:r>
      <w:r w:rsidRPr="00FA17E3">
        <w:rPr>
          <w:rFonts w:ascii="Arial" w:eastAsia="Times New Roman" w:hAnsi="Arial" w:cs="Arial"/>
          <w:b/>
          <w:bCs/>
          <w:color w:val="484848"/>
          <w:sz w:val="18"/>
          <w:szCs w:val="18"/>
          <w:rtl/>
        </w:rPr>
        <w:t>النص الأساسي</w:t>
      </w:r>
      <w:r w:rsidRPr="00FA17E3">
        <w:rPr>
          <w:rFonts w:ascii="Arial" w:eastAsia="Times New Roman" w:hAnsi="Arial" w:cs="Arial"/>
          <w:color w:val="484848"/>
          <w:sz w:val="18"/>
          <w:szCs w:val="18"/>
          <w:rtl/>
        </w:rPr>
        <w:t xml:space="preserve"> الخاص بصفحة ملاحظات الشريحة.</w:t>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color w:val="484848"/>
          <w:sz w:val="18"/>
          <w:szCs w:val="18"/>
          <w:rtl/>
        </w:rPr>
        <w:t>في طريقة العرض العادي، استخدم جزء الملاحظات لإدخال النص وتنسيقه عند تحرير الشريحة. في طريقة العرض صفحة الملاحظات، استخدم صفحة الملاحظات لرؤية التأثير الكامل لأي تنسيق نص وللتحكم في كيفية ظهور الملاحظات عند طباعتها مع الشرائح.</w:t>
      </w:r>
    </w:p>
    <w:p w:rsidR="00FA17E3" w:rsidRPr="00FA17E3" w:rsidRDefault="00FA17E3" w:rsidP="00FA17E3">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lastRenderedPageBreak/>
        <w:drawing>
          <wp:inline distT="0" distB="0" distL="0" distR="0">
            <wp:extent cx="3036570" cy="4554855"/>
            <wp:effectExtent l="19050" t="0" r="0" b="0"/>
            <wp:docPr id="309" name="صورة 309" descr="صورة لجزء الملاحظات في طريقتي العرض عادي وصفحة الملاحظ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صورة لجزء الملاحظات في طريقتي العرض عادي وصفحة الملاحظات"/>
                    <pic:cNvPicPr>
                      <a:picLocks noChangeAspect="1" noChangeArrowheads="1"/>
                    </pic:cNvPicPr>
                  </pic:nvPicPr>
                  <pic:blipFill>
                    <a:blip r:embed="rId178" cstate="print"/>
                    <a:srcRect/>
                    <a:stretch>
                      <a:fillRect/>
                    </a:stretch>
                  </pic:blipFill>
                  <pic:spPr bwMode="auto">
                    <a:xfrm>
                      <a:off x="0" y="0"/>
                      <a:ext cx="3036570" cy="4554855"/>
                    </a:xfrm>
                    <a:prstGeom prst="rect">
                      <a:avLst/>
                    </a:prstGeom>
                    <a:noFill/>
                    <a:ln w="9525">
                      <a:noFill/>
                      <a:miter lim="800000"/>
                      <a:headEnd/>
                      <a:tailEnd/>
                    </a:ln>
                  </pic:spPr>
                </pic:pic>
              </a:graphicData>
            </a:graphic>
          </wp:inline>
        </w:drawing>
      </w:r>
    </w:p>
    <w:p w:rsidR="00FA17E3" w:rsidRPr="00FA17E3" w:rsidRDefault="00FA17E3" w:rsidP="00FA17E3">
      <w:pPr>
        <w:spacing w:after="136"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37795"/>
            <wp:effectExtent l="19050" t="0" r="0" b="0"/>
            <wp:docPr id="310" name="صورة 310" descr="وسيلة الشرح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وسيلة الشرح 1"/>
                    <pic:cNvPicPr>
                      <a:picLocks noChangeAspect="1" noChangeArrowheads="1"/>
                    </pic:cNvPicPr>
                  </pic:nvPicPr>
                  <pic:blipFill>
                    <a:blip r:embed="rId21" cstate="print"/>
                    <a:srcRect/>
                    <a:stretch>
                      <a:fillRect/>
                    </a:stretch>
                  </pic:blipFill>
                  <pic:spPr bwMode="auto">
                    <a:xfrm>
                      <a:off x="0" y="0"/>
                      <a:ext cx="120650" cy="137795"/>
                    </a:xfrm>
                    <a:prstGeom prst="rect">
                      <a:avLst/>
                    </a:prstGeom>
                    <a:noFill/>
                    <a:ln w="9525">
                      <a:noFill/>
                      <a:miter lim="800000"/>
                      <a:headEnd/>
                      <a:tailEnd/>
                    </a:ln>
                  </pic:spPr>
                </pic:pic>
              </a:graphicData>
            </a:graphic>
          </wp:inline>
        </w:drawing>
      </w:r>
      <w:r w:rsidRPr="00FA17E3">
        <w:rPr>
          <w:rFonts w:ascii="Arial" w:eastAsia="Times New Roman" w:hAnsi="Arial" w:cs="Arial"/>
          <w:color w:val="484848"/>
          <w:sz w:val="18"/>
          <w:szCs w:val="18"/>
          <w:rtl/>
        </w:rPr>
        <w:t> جزء الملاحظات في طريقة العرض عادي</w:t>
      </w:r>
    </w:p>
    <w:p w:rsidR="00FA17E3" w:rsidRPr="00FA17E3" w:rsidRDefault="00FA17E3" w:rsidP="00FA17E3">
      <w:pPr>
        <w:spacing w:after="136"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37795"/>
            <wp:effectExtent l="19050" t="0" r="0" b="0"/>
            <wp:docPr id="311" name="صورة 311" descr="وسيلة الشرح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وسيلة الشرح 2"/>
                    <pic:cNvPicPr>
                      <a:picLocks noChangeAspect="1" noChangeArrowheads="1"/>
                    </pic:cNvPicPr>
                  </pic:nvPicPr>
                  <pic:blipFill>
                    <a:blip r:embed="rId22" cstate="print"/>
                    <a:srcRect/>
                    <a:stretch>
                      <a:fillRect/>
                    </a:stretch>
                  </pic:blipFill>
                  <pic:spPr bwMode="auto">
                    <a:xfrm>
                      <a:off x="0" y="0"/>
                      <a:ext cx="120650" cy="137795"/>
                    </a:xfrm>
                    <a:prstGeom prst="rect">
                      <a:avLst/>
                    </a:prstGeom>
                    <a:noFill/>
                    <a:ln w="9525">
                      <a:noFill/>
                      <a:miter lim="800000"/>
                      <a:headEnd/>
                      <a:tailEnd/>
                    </a:ln>
                  </pic:spPr>
                </pic:pic>
              </a:graphicData>
            </a:graphic>
          </wp:inline>
        </w:drawing>
      </w:r>
      <w:r w:rsidRPr="00FA17E3">
        <w:rPr>
          <w:rFonts w:ascii="Arial" w:eastAsia="Times New Roman" w:hAnsi="Arial" w:cs="Arial"/>
          <w:color w:val="484848"/>
          <w:sz w:val="18"/>
          <w:szCs w:val="18"/>
          <w:rtl/>
        </w:rPr>
        <w:t> جزء الملاحظات في طريقة العرض صفحة الملاحظات</w:t>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في طريقة عرض الملاحظة الرئيسية أو طريقة عرض صفحة الملاحظات، يمكنك إنشاء نشرات ملاحظات لتصيب جمهورك بالمفاجأة وإدخال البهجة عليهم من خلال </w:t>
      </w:r>
      <w:hyperlink r:id="rId179" w:anchor="6" w:history="1">
        <w:r w:rsidRPr="00FA17E3">
          <w:rPr>
            <w:rFonts w:ascii="Arial" w:eastAsia="Times New Roman" w:hAnsi="Arial" w:cs="Arial"/>
            <w:color w:val="0560A6"/>
            <w:sz w:val="18"/>
            <w:szCs w:val="18"/>
            <w:rtl/>
          </w:rPr>
          <w:t>إضافة تأثير</w:t>
        </w:r>
      </w:hyperlink>
      <w:r w:rsidRPr="00FA17E3">
        <w:rPr>
          <w:rFonts w:ascii="Arial" w:eastAsia="Times New Roman" w:hAnsi="Arial" w:cs="Arial"/>
          <w:color w:val="484848"/>
          <w:sz w:val="18"/>
          <w:szCs w:val="18"/>
          <w:rtl/>
        </w:rPr>
        <w:t xml:space="preserve"> أو </w:t>
      </w:r>
      <w:hyperlink r:id="rId180" w:anchor="3" w:history="1">
        <w:r w:rsidRPr="00FA17E3">
          <w:rPr>
            <w:rFonts w:ascii="Arial" w:eastAsia="Times New Roman" w:hAnsi="Arial" w:cs="Arial"/>
            <w:color w:val="0560A6"/>
            <w:sz w:val="18"/>
            <w:szCs w:val="18"/>
          </w:rPr>
          <w:t>WordArt</w:t>
        </w:r>
        <w:r w:rsidRPr="00FA17E3">
          <w:rPr>
            <w:rFonts w:ascii="Arial" w:eastAsia="Times New Roman" w:hAnsi="Arial" w:cs="Arial"/>
            <w:color w:val="0560A6"/>
            <w:sz w:val="18"/>
            <w:szCs w:val="18"/>
            <w:rtl/>
          </w:rPr>
          <w:t xml:space="preserve"> </w:t>
        </w:r>
      </w:hyperlink>
      <w:r w:rsidRPr="00FA17E3">
        <w:rPr>
          <w:rFonts w:ascii="Arial" w:eastAsia="Times New Roman" w:hAnsi="Arial" w:cs="Arial"/>
          <w:color w:val="484848"/>
          <w:sz w:val="18"/>
          <w:szCs w:val="18"/>
          <w:rtl/>
        </w:rPr>
        <w:t xml:space="preserve">أو جداول أو </w:t>
      </w:r>
      <w:hyperlink r:id="rId181" w:anchor="4" w:history="1">
        <w:r w:rsidRPr="00FA17E3">
          <w:rPr>
            <w:rFonts w:ascii="Arial" w:eastAsia="Times New Roman" w:hAnsi="Arial" w:cs="Arial"/>
            <w:color w:val="0560A6"/>
            <w:sz w:val="18"/>
            <w:szCs w:val="18"/>
            <w:rtl/>
          </w:rPr>
          <w:t>صورة</w:t>
        </w:r>
      </w:hyperlink>
      <w:r w:rsidRPr="00FA17E3">
        <w:rPr>
          <w:rFonts w:ascii="Arial" w:eastAsia="Times New Roman" w:hAnsi="Arial" w:cs="Arial"/>
          <w:color w:val="484848"/>
          <w:sz w:val="18"/>
          <w:szCs w:val="18"/>
          <w:rtl/>
        </w:rPr>
        <w:t xml:space="preserve">. كذلك يمكنك </w:t>
      </w:r>
      <w:hyperlink r:id="rId182" w:anchor="3" w:history="1">
        <w:r w:rsidRPr="00FA17E3">
          <w:rPr>
            <w:rFonts w:ascii="Arial" w:eastAsia="Times New Roman" w:hAnsi="Arial" w:cs="Arial"/>
            <w:color w:val="0560A6"/>
            <w:sz w:val="18"/>
            <w:szCs w:val="18"/>
            <w:rtl/>
          </w:rPr>
          <w:t>إضافة شعار شركة أو نص</w:t>
        </w:r>
      </w:hyperlink>
      <w:r w:rsidRPr="00FA17E3">
        <w:rPr>
          <w:rFonts w:ascii="Arial" w:eastAsia="Times New Roman" w:hAnsi="Arial" w:cs="Arial"/>
          <w:color w:val="484848"/>
          <w:sz w:val="18"/>
          <w:szCs w:val="18"/>
          <w:rtl/>
        </w:rPr>
        <w:t xml:space="preserve">، كمسودة أو وثيقة سرية، إلى كافة صفحات الملاحظات. كما يمكنك </w:t>
      </w:r>
      <w:hyperlink r:id="rId183" w:anchor="2" w:history="1">
        <w:r w:rsidRPr="00FA17E3">
          <w:rPr>
            <w:rFonts w:ascii="Arial" w:eastAsia="Times New Roman" w:hAnsi="Arial" w:cs="Arial"/>
            <w:color w:val="0560A6"/>
            <w:sz w:val="18"/>
            <w:szCs w:val="18"/>
            <w:rtl/>
          </w:rPr>
          <w:t>إعادة ترتيب العناصر النائبة</w:t>
        </w:r>
      </w:hyperlink>
      <w:r w:rsidRPr="00FA17E3">
        <w:rPr>
          <w:rFonts w:ascii="Arial" w:eastAsia="Times New Roman" w:hAnsi="Arial" w:cs="Arial"/>
          <w:color w:val="484848"/>
          <w:sz w:val="18"/>
          <w:szCs w:val="18"/>
          <w:rtl/>
        </w:rPr>
        <w:t xml:space="preserve"> و</w:t>
      </w:r>
      <w:hyperlink r:id="rId184" w:anchor="7" w:history="1">
        <w:r w:rsidRPr="00FA17E3">
          <w:rPr>
            <w:rFonts w:ascii="Arial" w:eastAsia="Times New Roman" w:hAnsi="Arial" w:cs="Arial"/>
            <w:color w:val="0560A6"/>
            <w:sz w:val="18"/>
            <w:szCs w:val="18"/>
            <w:rtl/>
          </w:rPr>
          <w:t>تغيير خطوط السمات وألوانها وتأثيراتها</w:t>
        </w:r>
      </w:hyperlink>
      <w:r w:rsidRPr="00FA17E3">
        <w:rPr>
          <w:rFonts w:ascii="Arial" w:eastAsia="Times New Roman" w:hAnsi="Arial" w:cs="Arial"/>
          <w:color w:val="484848"/>
          <w:sz w:val="18"/>
          <w:szCs w:val="18"/>
          <w:rtl/>
        </w:rPr>
        <w:t xml:space="preserve"> بحيث تتوافق مع شرائحك وذلك بهدف إنشاء منظر متناسق لكلٍ من الشرائح والنشرات.</w:t>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تظهر الصور أو </w:t>
      </w:r>
      <w:hyperlink r:id="rId185" w:history="1">
        <w:r w:rsidRPr="00FA17E3">
          <w:rPr>
            <w:rFonts w:ascii="Arial" w:eastAsia="Times New Roman" w:hAnsi="Arial" w:cs="Arial"/>
            <w:color w:val="660000"/>
            <w:sz w:val="18"/>
            <w:szCs w:val="18"/>
            <w:rtl/>
          </w:rPr>
          <w:t>الكائنات</w:t>
        </w:r>
        <w:r w:rsidRPr="00FA17E3">
          <w:rPr>
            <w:rFonts w:ascii="Arial" w:eastAsia="Times New Roman" w:hAnsi="Arial" w:cs="Arial"/>
            <w:color w:val="660000"/>
            <w:szCs w:val="18"/>
            <w:rtl/>
          </w:rPr>
          <w:t xml:space="preserve"> (كائن: جدول أو تخطيط، أو رسم، أو معادلة، أو أي نوع آخر من المعلومات. والكائنات التي تنشأ في تطبيق واحد، مثلاً جداول بيانات، وتربط أو تُضمن في تطبيق آخر هي كائنات </w:t>
        </w:r>
        <w:r w:rsidRPr="00FA17E3">
          <w:rPr>
            <w:rFonts w:ascii="Arial" w:eastAsia="Times New Roman" w:hAnsi="Arial" w:cs="Arial"/>
            <w:color w:val="660000"/>
            <w:szCs w:val="18"/>
          </w:rPr>
          <w:t>OLE</w:t>
        </w:r>
        <w:r w:rsidRPr="00FA17E3">
          <w:rPr>
            <w:rFonts w:ascii="Arial" w:eastAsia="Times New Roman" w:hAnsi="Arial" w:cs="Arial"/>
            <w:color w:val="660000"/>
            <w:szCs w:val="18"/>
            <w:rtl/>
          </w:rPr>
          <w:t>.)</w:t>
        </w:r>
      </w:hyperlink>
      <w:r w:rsidRPr="00FA17E3">
        <w:rPr>
          <w:rFonts w:ascii="Arial" w:eastAsia="Times New Roman" w:hAnsi="Arial" w:cs="Arial"/>
          <w:color w:val="484848"/>
          <w:sz w:val="18"/>
          <w:szCs w:val="18"/>
          <w:rtl/>
        </w:rPr>
        <w:t xml:space="preserve"> الأخرى التي تقوم بإضافتها في طريقة عرض صفحة الملاحظات على صفحة الملاحظات المطبوعة، لكنها لا تظهر على الشاشة في طريقة العرض عادي. إذا قمت بحفظ العرض التقديمي كصفحة ويب، لا تظهر الصورة أو الكائن عندما تعرض العرض التقديمي في مستعرض ويب، على الرغم من وجودها في الملاحظات.</w:t>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color w:val="484848"/>
          <w:sz w:val="18"/>
          <w:szCs w:val="18"/>
          <w:rtl/>
        </w:rPr>
        <w:t>قد ترغب في تجريب عدد من الإجراءات الواردة أدناه وتنفيذها لإنشاء مجموعة مثيرة من صفحات الملاحظات.</w:t>
      </w:r>
    </w:p>
    <w:p w:rsidR="00FA17E3" w:rsidRPr="00FA17E3" w:rsidRDefault="00FA17E3" w:rsidP="00FA17E3">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lastRenderedPageBreak/>
        <w:drawing>
          <wp:inline distT="0" distB="0" distL="0" distR="0">
            <wp:extent cx="3277870" cy="3148330"/>
            <wp:effectExtent l="19050" t="0" r="0" b="0"/>
            <wp:docPr id="312" name="صورة 312" descr="صفحات الملاحظ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صفحات الملاحظات"/>
                    <pic:cNvPicPr>
                      <a:picLocks noChangeAspect="1" noChangeArrowheads="1"/>
                    </pic:cNvPicPr>
                  </pic:nvPicPr>
                  <pic:blipFill>
                    <a:blip r:embed="rId186" cstate="print"/>
                    <a:srcRect/>
                    <a:stretch>
                      <a:fillRect/>
                    </a:stretch>
                  </pic:blipFill>
                  <pic:spPr bwMode="auto">
                    <a:xfrm>
                      <a:off x="0" y="0"/>
                      <a:ext cx="3277870" cy="3148330"/>
                    </a:xfrm>
                    <a:prstGeom prst="rect">
                      <a:avLst/>
                    </a:prstGeom>
                    <a:noFill/>
                    <a:ln w="9525">
                      <a:noFill/>
                      <a:miter lim="800000"/>
                      <a:headEnd/>
                      <a:tailEnd/>
                    </a:ln>
                  </pic:spPr>
                </pic:pic>
              </a:graphicData>
            </a:graphic>
          </wp:inline>
        </w:drawing>
      </w:r>
    </w:p>
    <w:p w:rsidR="00FA17E3" w:rsidRPr="00E22561" w:rsidRDefault="00FA17E3" w:rsidP="00FA17E3">
      <w:pPr>
        <w:spacing w:before="408" w:after="204" w:line="326" w:lineRule="atLeast"/>
        <w:outlineLvl w:val="2"/>
        <w:rPr>
          <w:rFonts w:ascii="Arial" w:eastAsia="Times New Roman" w:hAnsi="Arial" w:cs="Arial"/>
          <w:b/>
          <w:bCs/>
          <w:color w:val="EEA752"/>
          <w:sz w:val="26"/>
          <w:szCs w:val="26"/>
          <w:rtl/>
        </w:rPr>
      </w:pPr>
      <w:r w:rsidRPr="00E22561">
        <w:rPr>
          <w:rFonts w:ascii="Arial" w:eastAsia="Times New Roman" w:hAnsi="Arial" w:cs="Arial"/>
          <w:b/>
          <w:bCs/>
          <w:color w:val="EEA752"/>
          <w:sz w:val="26"/>
          <w:szCs w:val="26"/>
          <w:rtl/>
        </w:rPr>
        <w:t>إعادة ترتيب العناصر النائبة</w:t>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يمكنك نقل العناصر النائبة إلى موقع مختلف على الملاحظات الرئيسية أو التبديل من الاتجاه العمودي إلى الاتجاه الأفقي حتى تظهر صفحة الملاحظات بشكل أفضل. على سبيل المثال، إذا كان لديك رسم </w:t>
      </w:r>
      <w:r w:rsidRPr="00FA17E3">
        <w:rPr>
          <w:rFonts w:ascii="Arial" w:eastAsia="Times New Roman" w:hAnsi="Arial" w:cs="Arial"/>
          <w:color w:val="484848"/>
          <w:sz w:val="18"/>
          <w:szCs w:val="18"/>
        </w:rPr>
        <w:t>SmartArt</w:t>
      </w:r>
      <w:r w:rsidRPr="00FA17E3">
        <w:rPr>
          <w:rFonts w:ascii="Arial" w:eastAsia="Times New Roman" w:hAnsi="Arial" w:cs="Arial"/>
          <w:color w:val="484848"/>
          <w:sz w:val="18"/>
          <w:szCs w:val="18"/>
          <w:rtl/>
        </w:rPr>
        <w:t xml:space="preserve"> على الشريحة، فقد ترغب في تغيير اتجاه العنصر النائب </w:t>
      </w:r>
      <w:r w:rsidRPr="00FA17E3">
        <w:rPr>
          <w:rFonts w:ascii="Arial" w:eastAsia="Times New Roman" w:hAnsi="Arial" w:cs="Arial"/>
          <w:b/>
          <w:bCs/>
          <w:color w:val="484848"/>
          <w:sz w:val="18"/>
          <w:szCs w:val="18"/>
          <w:rtl/>
        </w:rPr>
        <w:t>صورة الشريحة</w:t>
      </w:r>
      <w:r w:rsidRPr="00FA17E3">
        <w:rPr>
          <w:rFonts w:ascii="Arial" w:eastAsia="Times New Roman" w:hAnsi="Arial" w:cs="Arial"/>
          <w:color w:val="484848"/>
          <w:sz w:val="18"/>
          <w:szCs w:val="18"/>
          <w:rtl/>
        </w:rPr>
        <w:t xml:space="preserve"> لعرض رسم </w:t>
      </w:r>
      <w:r w:rsidRPr="00FA17E3">
        <w:rPr>
          <w:rFonts w:ascii="Arial" w:eastAsia="Times New Roman" w:hAnsi="Arial" w:cs="Arial"/>
          <w:color w:val="484848"/>
          <w:sz w:val="18"/>
          <w:szCs w:val="18"/>
        </w:rPr>
        <w:t>SmartArt</w:t>
      </w:r>
      <w:r w:rsidRPr="00FA17E3">
        <w:rPr>
          <w:rFonts w:ascii="Arial" w:eastAsia="Times New Roman" w:hAnsi="Arial" w:cs="Arial"/>
          <w:color w:val="484848"/>
          <w:sz w:val="18"/>
          <w:szCs w:val="18"/>
          <w:rtl/>
        </w:rPr>
        <w:t xml:space="preserve"> على صفحات الملاحظات بشكل أفضل.</w:t>
      </w:r>
    </w:p>
    <w:p w:rsidR="00FA17E3" w:rsidRPr="00FA17E3" w:rsidRDefault="00FA17E3" w:rsidP="00FA17E3">
      <w:pPr>
        <w:spacing w:before="288" w:after="120" w:line="272" w:lineRule="atLeast"/>
        <w:outlineLvl w:val="3"/>
        <w:rPr>
          <w:rFonts w:ascii="Arial" w:eastAsia="Times New Roman" w:hAnsi="Arial" w:cs="Arial"/>
          <w:b/>
          <w:bCs/>
          <w:color w:val="666666"/>
          <w:sz w:val="25"/>
          <w:szCs w:val="25"/>
          <w:rtl/>
        </w:rPr>
      </w:pPr>
      <w:r w:rsidRPr="00FA17E3">
        <w:rPr>
          <w:rFonts w:ascii="Arial" w:eastAsia="Times New Roman" w:hAnsi="Arial" w:cs="Arial"/>
          <w:b/>
          <w:bCs/>
          <w:color w:val="666666"/>
          <w:sz w:val="25"/>
          <w:szCs w:val="25"/>
          <w:rtl/>
        </w:rPr>
        <w:t>نقل العناصر النائبة</w:t>
      </w:r>
    </w:p>
    <w:p w:rsidR="00FA17E3" w:rsidRPr="00FA17E3" w:rsidRDefault="00FA17E3" w:rsidP="00FA17E3">
      <w:pPr>
        <w:numPr>
          <w:ilvl w:val="0"/>
          <w:numId w:val="98"/>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من علامة التبويب </w:t>
      </w:r>
      <w:r w:rsidRPr="00FA17E3">
        <w:rPr>
          <w:rFonts w:ascii="Arial" w:eastAsia="Times New Roman" w:hAnsi="Arial" w:cs="Arial"/>
          <w:b/>
          <w:bCs/>
          <w:color w:val="484848"/>
          <w:sz w:val="18"/>
          <w:szCs w:val="18"/>
          <w:rtl/>
        </w:rPr>
        <w:t>عرض</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طرق عرض العروض التقديمية</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الملاحظات الرئيسية</w:t>
      </w:r>
      <w:r w:rsidRPr="00FA17E3">
        <w:rPr>
          <w:rFonts w:ascii="Arial" w:eastAsia="Times New Roman" w:hAnsi="Arial" w:cs="Arial"/>
          <w:color w:val="484848"/>
          <w:sz w:val="18"/>
          <w:szCs w:val="18"/>
          <w:rtl/>
        </w:rPr>
        <w:t xml:space="preserve">.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3062605" cy="828040"/>
            <wp:effectExtent l="19050" t="0" r="4445" b="0"/>
            <wp:docPr id="314" name="صورة 314" descr="صورة مجموعة طرق عرض العروض التقدي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صورة مجموعة طرق عرض العروض التقديمية"/>
                    <pic:cNvPicPr>
                      <a:picLocks noChangeAspect="1" noChangeArrowheads="1"/>
                    </pic:cNvPicPr>
                  </pic:nvPicPr>
                  <pic:blipFill>
                    <a:blip r:embed="rId187" cstate="print"/>
                    <a:srcRect/>
                    <a:stretch>
                      <a:fillRect/>
                    </a:stretch>
                  </pic:blipFill>
                  <pic:spPr bwMode="auto">
                    <a:xfrm>
                      <a:off x="0" y="0"/>
                      <a:ext cx="3062605" cy="828040"/>
                    </a:xfrm>
                    <a:prstGeom prst="rect">
                      <a:avLst/>
                    </a:prstGeom>
                    <a:noFill/>
                    <a:ln w="9525">
                      <a:noFill/>
                      <a:miter lim="800000"/>
                      <a:headEnd/>
                      <a:tailEnd/>
                    </a:ln>
                  </pic:spPr>
                </pic:pic>
              </a:graphicData>
            </a:graphic>
          </wp:inline>
        </w:drawing>
      </w:r>
    </w:p>
    <w:p w:rsidR="00FA17E3" w:rsidRPr="00FA17E3" w:rsidRDefault="00FA17E3" w:rsidP="00FA17E3">
      <w:pPr>
        <w:numPr>
          <w:ilvl w:val="0"/>
          <w:numId w:val="98"/>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لنقل العنصر النائب </w:t>
      </w:r>
      <w:r w:rsidRPr="00FA17E3">
        <w:rPr>
          <w:rFonts w:ascii="Arial" w:eastAsia="Times New Roman" w:hAnsi="Arial" w:cs="Arial"/>
          <w:b/>
          <w:bCs/>
          <w:color w:val="484848"/>
          <w:sz w:val="18"/>
          <w:szCs w:val="18"/>
          <w:rtl/>
        </w:rPr>
        <w:t>النص الأساسي</w:t>
      </w:r>
      <w:r w:rsidRPr="00FA17E3">
        <w:rPr>
          <w:rFonts w:ascii="Arial" w:eastAsia="Times New Roman" w:hAnsi="Arial" w:cs="Arial"/>
          <w:color w:val="484848"/>
          <w:sz w:val="18"/>
          <w:szCs w:val="18"/>
          <w:rtl/>
        </w:rPr>
        <w:t xml:space="preserve"> أو </w:t>
      </w:r>
      <w:r w:rsidRPr="00FA17E3">
        <w:rPr>
          <w:rFonts w:ascii="Arial" w:eastAsia="Times New Roman" w:hAnsi="Arial" w:cs="Arial"/>
          <w:b/>
          <w:bCs/>
          <w:color w:val="484848"/>
          <w:sz w:val="18"/>
          <w:szCs w:val="18"/>
          <w:rtl/>
        </w:rPr>
        <w:t>صورة الشريحة</w:t>
      </w:r>
      <w:r w:rsidRPr="00FA17E3">
        <w:rPr>
          <w:rFonts w:ascii="Arial" w:eastAsia="Times New Roman" w:hAnsi="Arial" w:cs="Arial"/>
          <w:color w:val="484848"/>
          <w:sz w:val="18"/>
          <w:szCs w:val="18"/>
          <w:rtl/>
        </w:rPr>
        <w:t xml:space="preserve">، قم بالإشارة إلى أحد حدود العنصر النائب. عندما يتحول المؤشر إلى </w:t>
      </w:r>
      <w:r>
        <w:rPr>
          <w:rFonts w:ascii="Arial" w:eastAsia="Times New Roman" w:hAnsi="Arial" w:cs="Arial"/>
          <w:noProof/>
          <w:color w:val="484848"/>
          <w:sz w:val="18"/>
          <w:szCs w:val="18"/>
        </w:rPr>
        <w:drawing>
          <wp:inline distT="0" distB="0" distL="0" distR="0">
            <wp:extent cx="120650" cy="120650"/>
            <wp:effectExtent l="19050" t="0" r="0" b="0"/>
            <wp:docPr id="315" name="صورة 315" descr="سهم ذي أربعة رؤو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سهم ذي أربعة رؤوس"/>
                    <pic:cNvPicPr>
                      <a:picLocks noChangeAspect="1" noChangeArrowheads="1"/>
                    </pic:cNvPicPr>
                  </pic:nvPicPr>
                  <pic:blipFill>
                    <a:blip r:embed="rId188"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FA17E3">
        <w:rPr>
          <w:rFonts w:ascii="Arial" w:eastAsia="Times New Roman" w:hAnsi="Arial" w:cs="Arial"/>
          <w:color w:val="484848"/>
          <w:sz w:val="18"/>
          <w:szCs w:val="18"/>
          <w:rtl/>
        </w:rPr>
        <w:t xml:space="preserve">، اسحب العنصر النائب إلى موضع جديد. </w:t>
      </w:r>
    </w:p>
    <w:p w:rsidR="00FA17E3" w:rsidRPr="00FA17E3" w:rsidRDefault="00FA17E3" w:rsidP="00FA17E3">
      <w:pPr>
        <w:numPr>
          <w:ilvl w:val="0"/>
          <w:numId w:val="98"/>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عند الانتهاء من تعيين موضع العناصر النائبة، من علامة التبويب </w:t>
      </w:r>
      <w:r w:rsidRPr="00FA17E3">
        <w:rPr>
          <w:rFonts w:ascii="Arial" w:eastAsia="Times New Roman" w:hAnsi="Arial" w:cs="Arial"/>
          <w:b/>
          <w:bCs/>
          <w:color w:val="484848"/>
          <w:sz w:val="18"/>
          <w:szCs w:val="18"/>
          <w:rtl/>
        </w:rPr>
        <w:t>الملاحظات الرئيسية</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إغلاق</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إغلاق العرض الرئيسي</w:t>
      </w:r>
      <w:r w:rsidRPr="00FA17E3">
        <w:rPr>
          <w:rFonts w:ascii="Arial" w:eastAsia="Times New Roman" w:hAnsi="Arial" w:cs="Arial"/>
          <w:color w:val="484848"/>
          <w:sz w:val="18"/>
          <w:szCs w:val="18"/>
          <w:rtl/>
        </w:rPr>
        <w:t xml:space="preserve">.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4287520" cy="784860"/>
            <wp:effectExtent l="19050" t="0" r="0" b="0"/>
            <wp:docPr id="316" name="صورة 316" descr="علامة تبويب الملاحظات الرئيس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علامة تبويب الملاحظات الرئيسية"/>
                    <pic:cNvPicPr>
                      <a:picLocks noChangeAspect="1" noChangeArrowheads="1"/>
                    </pic:cNvPicPr>
                  </pic:nvPicPr>
                  <pic:blipFill>
                    <a:blip r:embed="rId189" cstate="print"/>
                    <a:srcRect/>
                    <a:stretch>
                      <a:fillRect/>
                    </a:stretch>
                  </pic:blipFill>
                  <pic:spPr bwMode="auto">
                    <a:xfrm>
                      <a:off x="0" y="0"/>
                      <a:ext cx="4287520" cy="784860"/>
                    </a:xfrm>
                    <a:prstGeom prst="rect">
                      <a:avLst/>
                    </a:prstGeom>
                    <a:noFill/>
                    <a:ln w="9525">
                      <a:noFill/>
                      <a:miter lim="800000"/>
                      <a:headEnd/>
                      <a:tailEnd/>
                    </a:ln>
                  </pic:spPr>
                </pic:pic>
              </a:graphicData>
            </a:graphic>
          </wp:inline>
        </w:drawing>
      </w:r>
    </w:p>
    <w:p w:rsidR="00FA17E3" w:rsidRPr="00FA17E3" w:rsidRDefault="00FA17E3" w:rsidP="00FA17E3">
      <w:pPr>
        <w:spacing w:before="288" w:after="120" w:line="272" w:lineRule="atLeast"/>
        <w:outlineLvl w:val="3"/>
        <w:rPr>
          <w:rFonts w:ascii="Arial" w:eastAsia="Times New Roman" w:hAnsi="Arial" w:cs="Arial"/>
          <w:b/>
          <w:bCs/>
          <w:color w:val="666666"/>
          <w:sz w:val="25"/>
          <w:szCs w:val="25"/>
          <w:rtl/>
        </w:rPr>
      </w:pPr>
      <w:r w:rsidRPr="00FA17E3">
        <w:rPr>
          <w:rFonts w:ascii="Arial" w:eastAsia="Times New Roman" w:hAnsi="Arial" w:cs="Arial"/>
          <w:b/>
          <w:bCs/>
          <w:color w:val="666666"/>
          <w:sz w:val="25"/>
          <w:szCs w:val="25"/>
          <w:rtl/>
        </w:rPr>
        <w:t>تغيير اتجاه العناصر النائبة</w:t>
      </w:r>
    </w:p>
    <w:p w:rsidR="00FA17E3" w:rsidRPr="00FA17E3" w:rsidRDefault="00FA17E3" w:rsidP="00FA17E3">
      <w:pPr>
        <w:numPr>
          <w:ilvl w:val="0"/>
          <w:numId w:val="99"/>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من علامة التبويب </w:t>
      </w:r>
      <w:r w:rsidRPr="00FA17E3">
        <w:rPr>
          <w:rFonts w:ascii="Arial" w:eastAsia="Times New Roman" w:hAnsi="Arial" w:cs="Arial"/>
          <w:b/>
          <w:bCs/>
          <w:color w:val="484848"/>
          <w:sz w:val="18"/>
          <w:szCs w:val="18"/>
          <w:rtl/>
        </w:rPr>
        <w:t>عرض</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طرق عرض العروض التقديمية</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الملاحظات الرئيسية</w:t>
      </w:r>
      <w:r w:rsidRPr="00FA17E3">
        <w:rPr>
          <w:rFonts w:ascii="Arial" w:eastAsia="Times New Roman" w:hAnsi="Arial" w:cs="Arial"/>
          <w:color w:val="484848"/>
          <w:sz w:val="18"/>
          <w:szCs w:val="18"/>
          <w:rtl/>
        </w:rPr>
        <w:t xml:space="preserve">.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lastRenderedPageBreak/>
        <w:drawing>
          <wp:inline distT="0" distB="0" distL="0" distR="0">
            <wp:extent cx="3062605" cy="828040"/>
            <wp:effectExtent l="19050" t="0" r="4445" b="0"/>
            <wp:docPr id="317" name="صورة 317" descr="المجموعة طرق عرض العروض التقدي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المجموعة طرق عرض العروض التقديمية"/>
                    <pic:cNvPicPr>
                      <a:picLocks noChangeAspect="1" noChangeArrowheads="1"/>
                    </pic:cNvPicPr>
                  </pic:nvPicPr>
                  <pic:blipFill>
                    <a:blip r:embed="rId187" cstate="print"/>
                    <a:srcRect/>
                    <a:stretch>
                      <a:fillRect/>
                    </a:stretch>
                  </pic:blipFill>
                  <pic:spPr bwMode="auto">
                    <a:xfrm>
                      <a:off x="0" y="0"/>
                      <a:ext cx="3062605" cy="828040"/>
                    </a:xfrm>
                    <a:prstGeom prst="rect">
                      <a:avLst/>
                    </a:prstGeom>
                    <a:noFill/>
                    <a:ln w="9525">
                      <a:noFill/>
                      <a:miter lim="800000"/>
                      <a:headEnd/>
                      <a:tailEnd/>
                    </a:ln>
                  </pic:spPr>
                </pic:pic>
              </a:graphicData>
            </a:graphic>
          </wp:inline>
        </w:drawing>
      </w:r>
    </w:p>
    <w:p w:rsidR="00FA17E3" w:rsidRPr="00FA17E3" w:rsidRDefault="00FA17E3" w:rsidP="00FA17E3">
      <w:pPr>
        <w:numPr>
          <w:ilvl w:val="0"/>
          <w:numId w:val="99"/>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من علامة التبويب </w:t>
      </w:r>
      <w:r w:rsidRPr="00FA17E3">
        <w:rPr>
          <w:rFonts w:ascii="Arial" w:eastAsia="Times New Roman" w:hAnsi="Arial" w:cs="Arial"/>
          <w:b/>
          <w:bCs/>
          <w:color w:val="484848"/>
          <w:sz w:val="18"/>
          <w:szCs w:val="18"/>
          <w:rtl/>
        </w:rPr>
        <w:t>الملاحظات الرئيسية</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إعداد الصفحة</w:t>
      </w:r>
      <w:r w:rsidRPr="00FA17E3">
        <w:rPr>
          <w:rFonts w:ascii="Arial" w:eastAsia="Times New Roman" w:hAnsi="Arial" w:cs="Arial"/>
          <w:color w:val="484848"/>
          <w:sz w:val="18"/>
          <w:szCs w:val="18"/>
          <w:rtl/>
        </w:rPr>
        <w:t xml:space="preserve">، قم بأحد الإجراءين التاليين أو كليهما: </w:t>
      </w:r>
    </w:p>
    <w:p w:rsidR="00FA17E3" w:rsidRPr="00FA17E3" w:rsidRDefault="00FA17E3" w:rsidP="00FA17E3">
      <w:pPr>
        <w:numPr>
          <w:ilvl w:val="1"/>
          <w:numId w:val="99"/>
        </w:numPr>
        <w:spacing w:before="109" w:after="109" w:line="384" w:lineRule="atLeast"/>
        <w:ind w:left="815" w:right="69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لتغيير اتجاه العنصر النائب </w:t>
      </w:r>
      <w:r w:rsidRPr="00FA17E3">
        <w:rPr>
          <w:rFonts w:ascii="Arial" w:eastAsia="Times New Roman" w:hAnsi="Arial" w:cs="Arial"/>
          <w:b/>
          <w:bCs/>
          <w:color w:val="484848"/>
          <w:sz w:val="18"/>
          <w:szCs w:val="18"/>
          <w:rtl/>
        </w:rPr>
        <w:t>النص الأساسي</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اتجاه صفحة الملاحظات</w:t>
      </w:r>
      <w:r w:rsidRPr="00FA17E3">
        <w:rPr>
          <w:rFonts w:ascii="Arial" w:eastAsia="Times New Roman" w:hAnsi="Arial" w:cs="Arial"/>
          <w:color w:val="484848"/>
          <w:sz w:val="18"/>
          <w:szCs w:val="18"/>
          <w:rtl/>
        </w:rPr>
        <w:t xml:space="preserve">، ثم انقر فوق </w:t>
      </w:r>
      <w:r w:rsidRPr="00FA17E3">
        <w:rPr>
          <w:rFonts w:ascii="Arial" w:eastAsia="Times New Roman" w:hAnsi="Arial" w:cs="Arial"/>
          <w:b/>
          <w:bCs/>
          <w:color w:val="484848"/>
          <w:sz w:val="18"/>
          <w:szCs w:val="18"/>
          <w:rtl/>
        </w:rPr>
        <w:t>عمودي</w:t>
      </w:r>
      <w:r w:rsidRPr="00FA17E3">
        <w:rPr>
          <w:rFonts w:ascii="Arial" w:eastAsia="Times New Roman" w:hAnsi="Arial" w:cs="Arial"/>
          <w:color w:val="484848"/>
          <w:sz w:val="18"/>
          <w:szCs w:val="18"/>
          <w:rtl/>
        </w:rPr>
        <w:t xml:space="preserve"> أو </w:t>
      </w:r>
      <w:r w:rsidRPr="00FA17E3">
        <w:rPr>
          <w:rFonts w:ascii="Arial" w:eastAsia="Times New Roman" w:hAnsi="Arial" w:cs="Arial"/>
          <w:b/>
          <w:bCs/>
          <w:color w:val="484848"/>
          <w:sz w:val="18"/>
          <w:szCs w:val="18"/>
          <w:rtl/>
        </w:rPr>
        <w:t>أفقي</w:t>
      </w:r>
      <w:r w:rsidRPr="00FA17E3">
        <w:rPr>
          <w:rFonts w:ascii="Arial" w:eastAsia="Times New Roman" w:hAnsi="Arial" w:cs="Arial"/>
          <w:color w:val="484848"/>
          <w:sz w:val="18"/>
          <w:szCs w:val="18"/>
          <w:rtl/>
        </w:rPr>
        <w:t xml:space="preserve">. </w:t>
      </w:r>
    </w:p>
    <w:p w:rsidR="00FA17E3" w:rsidRPr="00FA17E3" w:rsidRDefault="00FA17E3" w:rsidP="00FA17E3">
      <w:pPr>
        <w:spacing w:before="245" w:after="245" w:line="384" w:lineRule="atLeast"/>
        <w:ind w:left="815" w:right="69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932305" cy="1811655"/>
            <wp:effectExtent l="19050" t="0" r="0" b="0"/>
            <wp:docPr id="318" name="صورة 318" descr="اتجاه صفحة الملاحظ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اتجاه صفحة الملاحظات"/>
                    <pic:cNvPicPr>
                      <a:picLocks noChangeAspect="1" noChangeArrowheads="1"/>
                    </pic:cNvPicPr>
                  </pic:nvPicPr>
                  <pic:blipFill>
                    <a:blip r:embed="rId190" cstate="print"/>
                    <a:srcRect/>
                    <a:stretch>
                      <a:fillRect/>
                    </a:stretch>
                  </pic:blipFill>
                  <pic:spPr bwMode="auto">
                    <a:xfrm>
                      <a:off x="0" y="0"/>
                      <a:ext cx="1932305" cy="1811655"/>
                    </a:xfrm>
                    <a:prstGeom prst="rect">
                      <a:avLst/>
                    </a:prstGeom>
                    <a:noFill/>
                    <a:ln w="9525">
                      <a:noFill/>
                      <a:miter lim="800000"/>
                      <a:headEnd/>
                      <a:tailEnd/>
                    </a:ln>
                  </pic:spPr>
                </pic:pic>
              </a:graphicData>
            </a:graphic>
          </wp:inline>
        </w:drawing>
      </w:r>
    </w:p>
    <w:p w:rsidR="00FA17E3" w:rsidRPr="00FA17E3" w:rsidRDefault="00FA17E3" w:rsidP="00FA17E3">
      <w:pPr>
        <w:numPr>
          <w:ilvl w:val="1"/>
          <w:numId w:val="99"/>
        </w:numPr>
        <w:spacing w:before="109" w:after="109" w:line="384" w:lineRule="atLeast"/>
        <w:ind w:left="815" w:right="69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لتغيير اتجاه العنصر النائب </w:t>
      </w:r>
      <w:r w:rsidRPr="00FA17E3">
        <w:rPr>
          <w:rFonts w:ascii="Arial" w:eastAsia="Times New Roman" w:hAnsi="Arial" w:cs="Arial"/>
          <w:b/>
          <w:bCs/>
          <w:color w:val="484848"/>
          <w:sz w:val="18"/>
          <w:szCs w:val="18"/>
          <w:rtl/>
        </w:rPr>
        <w:t>صورة شريحة</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اتجاه الشريحة</w:t>
      </w:r>
      <w:r w:rsidRPr="00FA17E3">
        <w:rPr>
          <w:rFonts w:ascii="Arial" w:eastAsia="Times New Roman" w:hAnsi="Arial" w:cs="Arial"/>
          <w:color w:val="484848"/>
          <w:sz w:val="18"/>
          <w:szCs w:val="18"/>
          <w:rtl/>
        </w:rPr>
        <w:t xml:space="preserve">، ثم انقر فوق </w:t>
      </w:r>
      <w:r w:rsidRPr="00FA17E3">
        <w:rPr>
          <w:rFonts w:ascii="Arial" w:eastAsia="Times New Roman" w:hAnsi="Arial" w:cs="Arial"/>
          <w:b/>
          <w:bCs/>
          <w:color w:val="484848"/>
          <w:sz w:val="18"/>
          <w:szCs w:val="18"/>
          <w:rtl/>
        </w:rPr>
        <w:t>عمودي</w:t>
      </w:r>
      <w:r w:rsidRPr="00FA17E3">
        <w:rPr>
          <w:rFonts w:ascii="Arial" w:eastAsia="Times New Roman" w:hAnsi="Arial" w:cs="Arial"/>
          <w:color w:val="484848"/>
          <w:sz w:val="18"/>
          <w:szCs w:val="18"/>
          <w:rtl/>
        </w:rPr>
        <w:t xml:space="preserve"> أو </w:t>
      </w:r>
      <w:r w:rsidRPr="00FA17E3">
        <w:rPr>
          <w:rFonts w:ascii="Arial" w:eastAsia="Times New Roman" w:hAnsi="Arial" w:cs="Arial"/>
          <w:b/>
          <w:bCs/>
          <w:color w:val="484848"/>
          <w:sz w:val="18"/>
          <w:szCs w:val="18"/>
          <w:rtl/>
        </w:rPr>
        <w:t>أفقي</w:t>
      </w:r>
      <w:r w:rsidRPr="00FA17E3">
        <w:rPr>
          <w:rFonts w:ascii="Arial" w:eastAsia="Times New Roman" w:hAnsi="Arial" w:cs="Arial"/>
          <w:color w:val="484848"/>
          <w:sz w:val="18"/>
          <w:szCs w:val="18"/>
          <w:rtl/>
        </w:rPr>
        <w:t xml:space="preserve">. </w:t>
      </w:r>
    </w:p>
    <w:p w:rsidR="00FA17E3" w:rsidRPr="00FA17E3" w:rsidRDefault="00FA17E3" w:rsidP="00FA17E3">
      <w:pPr>
        <w:spacing w:before="245" w:after="245" w:line="384" w:lineRule="atLeast"/>
        <w:ind w:left="815" w:right="69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2173605" cy="1828800"/>
            <wp:effectExtent l="19050" t="0" r="0" b="0"/>
            <wp:docPr id="319" name="صورة 319" descr="صورة اتجاه شريحة الملاحظ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صورة اتجاه شريحة الملاحظات"/>
                    <pic:cNvPicPr>
                      <a:picLocks noChangeAspect="1" noChangeArrowheads="1"/>
                    </pic:cNvPicPr>
                  </pic:nvPicPr>
                  <pic:blipFill>
                    <a:blip r:embed="rId191" cstate="print"/>
                    <a:srcRect/>
                    <a:stretch>
                      <a:fillRect/>
                    </a:stretch>
                  </pic:blipFill>
                  <pic:spPr bwMode="auto">
                    <a:xfrm>
                      <a:off x="0" y="0"/>
                      <a:ext cx="2173605" cy="1828800"/>
                    </a:xfrm>
                    <a:prstGeom prst="rect">
                      <a:avLst/>
                    </a:prstGeom>
                    <a:noFill/>
                    <a:ln w="9525">
                      <a:noFill/>
                      <a:miter lim="800000"/>
                      <a:headEnd/>
                      <a:tailEnd/>
                    </a:ln>
                  </pic:spPr>
                </pic:pic>
              </a:graphicData>
            </a:graphic>
          </wp:inline>
        </w:drawing>
      </w:r>
    </w:p>
    <w:p w:rsidR="00FA17E3" w:rsidRPr="00FA17E3" w:rsidRDefault="00FA17E3" w:rsidP="00FA17E3">
      <w:pPr>
        <w:numPr>
          <w:ilvl w:val="0"/>
          <w:numId w:val="99"/>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عند الانتهاء من تغيير الاتجاه، من علامة التبويب </w:t>
      </w:r>
      <w:r w:rsidRPr="00FA17E3">
        <w:rPr>
          <w:rFonts w:ascii="Arial" w:eastAsia="Times New Roman" w:hAnsi="Arial" w:cs="Arial"/>
          <w:b/>
          <w:bCs/>
          <w:color w:val="484848"/>
          <w:sz w:val="18"/>
          <w:szCs w:val="18"/>
          <w:rtl/>
        </w:rPr>
        <w:t>الملاحظات الرئيسية</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إغلاق</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إغلاق العرض الرئيسي</w:t>
      </w:r>
      <w:r w:rsidRPr="00FA17E3">
        <w:rPr>
          <w:rFonts w:ascii="Arial" w:eastAsia="Times New Roman" w:hAnsi="Arial" w:cs="Arial"/>
          <w:color w:val="484848"/>
          <w:sz w:val="18"/>
          <w:szCs w:val="18"/>
          <w:rtl/>
        </w:rPr>
        <w:t xml:space="preserve">.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4287520" cy="784860"/>
            <wp:effectExtent l="19050" t="0" r="0" b="0"/>
            <wp:docPr id="320" name="صورة 320" descr="علامة تبويب الملاحظات الرئيس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علامة تبويب الملاحظات الرئيسية"/>
                    <pic:cNvPicPr>
                      <a:picLocks noChangeAspect="1" noChangeArrowheads="1"/>
                    </pic:cNvPicPr>
                  </pic:nvPicPr>
                  <pic:blipFill>
                    <a:blip r:embed="rId189" cstate="print"/>
                    <a:srcRect/>
                    <a:stretch>
                      <a:fillRect/>
                    </a:stretch>
                  </pic:blipFill>
                  <pic:spPr bwMode="auto">
                    <a:xfrm>
                      <a:off x="0" y="0"/>
                      <a:ext cx="4287520" cy="784860"/>
                    </a:xfrm>
                    <a:prstGeom prst="rect">
                      <a:avLst/>
                    </a:prstGeom>
                    <a:noFill/>
                    <a:ln w="9525">
                      <a:noFill/>
                      <a:miter lim="800000"/>
                      <a:headEnd/>
                      <a:tailEnd/>
                    </a:ln>
                  </pic:spPr>
                </pic:pic>
              </a:graphicData>
            </a:graphic>
          </wp:inline>
        </w:drawing>
      </w:r>
    </w:p>
    <w:p w:rsidR="00FA17E3" w:rsidRPr="00E22561" w:rsidRDefault="00FA17E3" w:rsidP="00FA17E3">
      <w:pPr>
        <w:spacing w:before="408" w:after="204" w:line="326" w:lineRule="atLeast"/>
        <w:outlineLvl w:val="2"/>
        <w:rPr>
          <w:rFonts w:ascii="Arial" w:eastAsia="Times New Roman" w:hAnsi="Arial" w:cs="Arial"/>
          <w:b/>
          <w:bCs/>
          <w:color w:val="EEA752"/>
          <w:sz w:val="24"/>
          <w:szCs w:val="24"/>
          <w:rtl/>
        </w:rPr>
      </w:pPr>
      <w:r w:rsidRPr="00E22561">
        <w:rPr>
          <w:rFonts w:ascii="Arial" w:eastAsia="Times New Roman" w:hAnsi="Arial" w:cs="Arial"/>
          <w:b/>
          <w:bCs/>
          <w:color w:val="EEA752"/>
          <w:sz w:val="24"/>
          <w:szCs w:val="24"/>
          <w:rtl/>
        </w:rPr>
        <w:t xml:space="preserve">إضافة مربع نص أو </w:t>
      </w:r>
      <w:r w:rsidRPr="00E22561">
        <w:rPr>
          <w:rFonts w:ascii="Arial" w:eastAsia="Times New Roman" w:hAnsi="Arial" w:cs="Arial"/>
          <w:b/>
          <w:bCs/>
          <w:color w:val="EEA752"/>
          <w:sz w:val="24"/>
          <w:szCs w:val="24"/>
        </w:rPr>
        <w:t>WordArt</w:t>
      </w:r>
      <w:r w:rsidRPr="00E22561">
        <w:rPr>
          <w:rFonts w:ascii="Arial" w:eastAsia="Times New Roman" w:hAnsi="Arial" w:cs="Arial"/>
          <w:b/>
          <w:bCs/>
          <w:color w:val="EEA752"/>
          <w:sz w:val="24"/>
          <w:szCs w:val="24"/>
          <w:rtl/>
        </w:rPr>
        <w:t xml:space="preserve"> إلى صفحات الملاحظات</w:t>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يمكنك استخدام </w:t>
      </w:r>
      <w:hyperlink r:id="rId192" w:history="1">
        <w:r w:rsidRPr="00FA17E3">
          <w:rPr>
            <w:rFonts w:ascii="Arial" w:eastAsia="Times New Roman" w:hAnsi="Arial" w:cs="Arial"/>
            <w:color w:val="660000"/>
            <w:sz w:val="18"/>
            <w:szCs w:val="18"/>
            <w:rtl/>
          </w:rPr>
          <w:t>مربع نص</w:t>
        </w:r>
        <w:r w:rsidRPr="00FA17E3">
          <w:rPr>
            <w:rFonts w:ascii="Arial" w:eastAsia="Times New Roman" w:hAnsi="Arial" w:cs="Arial"/>
            <w:color w:val="660000"/>
            <w:szCs w:val="18"/>
            <w:rtl/>
          </w:rPr>
          <w:t> (مربع نص: حاوية نص أو رسومات قابلة لنقلها وتغيير حجمها. استخدم مربعات النص هذه لتعيين موضع كتل من النص على صفحة ما أو لإعطاء النص اتجاهاً مختلفاً عن نص آخر في المستند.)</w:t>
        </w:r>
      </w:hyperlink>
      <w:r w:rsidRPr="00FA17E3">
        <w:rPr>
          <w:rFonts w:ascii="Arial" w:eastAsia="Times New Roman" w:hAnsi="Arial" w:cs="Arial"/>
          <w:color w:val="484848"/>
          <w:sz w:val="18"/>
          <w:szCs w:val="18"/>
          <w:rtl/>
        </w:rPr>
        <w:t xml:space="preserve"> أو </w:t>
      </w:r>
      <w:hyperlink r:id="rId193" w:history="1">
        <w:r w:rsidRPr="00FA17E3">
          <w:rPr>
            <w:rFonts w:ascii="Arial" w:eastAsia="Times New Roman" w:hAnsi="Arial" w:cs="Arial"/>
            <w:color w:val="660000"/>
            <w:sz w:val="18"/>
            <w:szCs w:val="18"/>
          </w:rPr>
          <w:t>WordArt</w:t>
        </w:r>
        <w:r w:rsidRPr="00FA17E3">
          <w:rPr>
            <w:rFonts w:ascii="Arial" w:eastAsia="Times New Roman" w:hAnsi="Arial" w:cs="Arial"/>
            <w:color w:val="660000"/>
            <w:szCs w:val="18"/>
            <w:rtl/>
          </w:rPr>
          <w:t> (</w:t>
        </w:r>
        <w:r w:rsidRPr="00FA17E3">
          <w:rPr>
            <w:rFonts w:ascii="Arial" w:eastAsia="Times New Roman" w:hAnsi="Arial" w:cs="Arial"/>
            <w:color w:val="660000"/>
            <w:szCs w:val="18"/>
          </w:rPr>
          <w:t>WordArt</w:t>
        </w:r>
        <w:r w:rsidRPr="00FA17E3">
          <w:rPr>
            <w:rFonts w:ascii="Arial" w:eastAsia="Times New Roman" w:hAnsi="Arial" w:cs="Arial"/>
            <w:color w:val="660000"/>
            <w:szCs w:val="18"/>
            <w:rtl/>
          </w:rPr>
          <w:t>: كائنات نصية تنشأ باستخدام تأثيرات جاهزة مع إمكانية تطبيق خيارات تنسيق أخرى عليها.)</w:t>
        </w:r>
      </w:hyperlink>
      <w:r w:rsidRPr="00FA17E3">
        <w:rPr>
          <w:rFonts w:ascii="Arial" w:eastAsia="Times New Roman" w:hAnsi="Arial" w:cs="Arial"/>
          <w:color w:val="484848"/>
          <w:sz w:val="18"/>
          <w:szCs w:val="18"/>
          <w:rtl/>
        </w:rPr>
        <w:t xml:space="preserve"> لإيضاح أن العرض التقديمي الخاص بك عبارة عن مسودة أو وثيقة سرية.</w:t>
      </w:r>
    </w:p>
    <w:p w:rsidR="00FA17E3" w:rsidRPr="00FA17E3" w:rsidRDefault="00FA17E3" w:rsidP="00FA17E3">
      <w:pPr>
        <w:spacing w:before="288" w:after="120" w:line="272" w:lineRule="atLeast"/>
        <w:outlineLvl w:val="3"/>
        <w:rPr>
          <w:rFonts w:ascii="Arial" w:eastAsia="Times New Roman" w:hAnsi="Arial" w:cs="Arial"/>
          <w:b/>
          <w:bCs/>
          <w:color w:val="666666"/>
          <w:sz w:val="25"/>
          <w:szCs w:val="25"/>
          <w:rtl/>
        </w:rPr>
      </w:pPr>
      <w:r w:rsidRPr="00FA17E3">
        <w:rPr>
          <w:rFonts w:ascii="Arial" w:eastAsia="Times New Roman" w:hAnsi="Arial" w:cs="Arial"/>
          <w:b/>
          <w:bCs/>
          <w:color w:val="666666"/>
          <w:sz w:val="25"/>
          <w:szCs w:val="25"/>
          <w:rtl/>
        </w:rPr>
        <w:t>إضافة مربع نص</w:t>
      </w:r>
    </w:p>
    <w:p w:rsidR="00FA17E3" w:rsidRPr="00FA17E3" w:rsidRDefault="00FA17E3" w:rsidP="00FA17E3">
      <w:pPr>
        <w:numPr>
          <w:ilvl w:val="0"/>
          <w:numId w:val="100"/>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من علامة التبويب </w:t>
      </w:r>
      <w:r w:rsidRPr="00FA17E3">
        <w:rPr>
          <w:rFonts w:ascii="Arial" w:eastAsia="Times New Roman" w:hAnsi="Arial" w:cs="Arial"/>
          <w:b/>
          <w:bCs/>
          <w:color w:val="484848"/>
          <w:sz w:val="18"/>
          <w:szCs w:val="18"/>
          <w:rtl/>
        </w:rPr>
        <w:t>عرض</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طرق عرض العروض التقديمية</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الملاحظات الرئيسية</w:t>
      </w:r>
      <w:r w:rsidRPr="00FA17E3">
        <w:rPr>
          <w:rFonts w:ascii="Arial" w:eastAsia="Times New Roman" w:hAnsi="Arial" w:cs="Arial"/>
          <w:color w:val="484848"/>
          <w:sz w:val="18"/>
          <w:szCs w:val="18"/>
          <w:rtl/>
        </w:rPr>
        <w:t xml:space="preserve">.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lastRenderedPageBreak/>
        <w:drawing>
          <wp:inline distT="0" distB="0" distL="0" distR="0">
            <wp:extent cx="3062605" cy="828040"/>
            <wp:effectExtent l="19050" t="0" r="4445" b="0"/>
            <wp:docPr id="322" name="صورة 322" descr="مجموعة طرق عرض العروض التقدي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مجموعة طرق عرض العروض التقديمية"/>
                    <pic:cNvPicPr>
                      <a:picLocks noChangeAspect="1" noChangeArrowheads="1"/>
                    </pic:cNvPicPr>
                  </pic:nvPicPr>
                  <pic:blipFill>
                    <a:blip r:embed="rId187" cstate="print"/>
                    <a:srcRect/>
                    <a:stretch>
                      <a:fillRect/>
                    </a:stretch>
                  </pic:blipFill>
                  <pic:spPr bwMode="auto">
                    <a:xfrm>
                      <a:off x="0" y="0"/>
                      <a:ext cx="3062605" cy="828040"/>
                    </a:xfrm>
                    <a:prstGeom prst="rect">
                      <a:avLst/>
                    </a:prstGeom>
                    <a:noFill/>
                    <a:ln w="9525">
                      <a:noFill/>
                      <a:miter lim="800000"/>
                      <a:headEnd/>
                      <a:tailEnd/>
                    </a:ln>
                  </pic:spPr>
                </pic:pic>
              </a:graphicData>
            </a:graphic>
          </wp:inline>
        </w:drawing>
      </w:r>
    </w:p>
    <w:p w:rsidR="00FA17E3" w:rsidRPr="00FA17E3" w:rsidRDefault="00FA17E3" w:rsidP="00FA17E3">
      <w:pPr>
        <w:numPr>
          <w:ilvl w:val="0"/>
          <w:numId w:val="100"/>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من علامة التبويب </w:t>
      </w:r>
      <w:r w:rsidRPr="00FA17E3">
        <w:rPr>
          <w:rFonts w:ascii="Arial" w:eastAsia="Times New Roman" w:hAnsi="Arial" w:cs="Arial"/>
          <w:b/>
          <w:bCs/>
          <w:color w:val="484848"/>
          <w:sz w:val="18"/>
          <w:szCs w:val="18"/>
          <w:rtl/>
        </w:rPr>
        <w:t>إدراج</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نص</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مربع نص</w:t>
      </w:r>
      <w:r w:rsidRPr="00FA17E3">
        <w:rPr>
          <w:rFonts w:ascii="Arial" w:eastAsia="Times New Roman" w:hAnsi="Arial" w:cs="Arial"/>
          <w:color w:val="484848"/>
          <w:sz w:val="18"/>
          <w:szCs w:val="18"/>
          <w:rtl/>
        </w:rPr>
        <w:t xml:space="preserve">، وانقر في العنصر النائب </w:t>
      </w:r>
      <w:r w:rsidRPr="00FA17E3">
        <w:rPr>
          <w:rFonts w:ascii="Arial" w:eastAsia="Times New Roman" w:hAnsi="Arial" w:cs="Arial"/>
          <w:b/>
          <w:bCs/>
          <w:color w:val="484848"/>
          <w:sz w:val="18"/>
          <w:szCs w:val="18"/>
          <w:rtl/>
        </w:rPr>
        <w:t>النص الأساسي</w:t>
      </w:r>
      <w:r w:rsidRPr="00FA17E3">
        <w:rPr>
          <w:rFonts w:ascii="Arial" w:eastAsia="Times New Roman" w:hAnsi="Arial" w:cs="Arial"/>
          <w:color w:val="484848"/>
          <w:sz w:val="18"/>
          <w:szCs w:val="18"/>
          <w:rtl/>
        </w:rPr>
        <w:t xml:space="preserve"> أسفل صفحة الملاحظات، ثم اسحب لجعل مربع النص في الحجم الذي تريده.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2950210" cy="828040"/>
            <wp:effectExtent l="19050" t="0" r="2540" b="0"/>
            <wp:docPr id="323" name="صورة 323" descr="المجموعة ن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المجموعة نص"/>
                    <pic:cNvPicPr>
                      <a:picLocks noChangeAspect="1" noChangeArrowheads="1"/>
                    </pic:cNvPicPr>
                  </pic:nvPicPr>
                  <pic:blipFill>
                    <a:blip r:embed="rId194" cstate="print"/>
                    <a:srcRect/>
                    <a:stretch>
                      <a:fillRect/>
                    </a:stretch>
                  </pic:blipFill>
                  <pic:spPr bwMode="auto">
                    <a:xfrm>
                      <a:off x="0" y="0"/>
                      <a:ext cx="2950210" cy="828040"/>
                    </a:xfrm>
                    <a:prstGeom prst="rect">
                      <a:avLst/>
                    </a:prstGeom>
                    <a:noFill/>
                    <a:ln w="9525">
                      <a:noFill/>
                      <a:miter lim="800000"/>
                      <a:headEnd/>
                      <a:tailEnd/>
                    </a:ln>
                  </pic:spPr>
                </pic:pic>
              </a:graphicData>
            </a:graphic>
          </wp:inline>
        </w:drawing>
      </w:r>
    </w:p>
    <w:p w:rsidR="00FA17E3" w:rsidRPr="00FA17E3" w:rsidRDefault="00FA17E3" w:rsidP="00FA17E3">
      <w:pPr>
        <w:numPr>
          <w:ilvl w:val="0"/>
          <w:numId w:val="100"/>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أدخل نصًا في مربع النص الذي ترغب في ظهوره في صفحات الملاحظات. </w:t>
      </w:r>
    </w:p>
    <w:p w:rsidR="00FA17E3" w:rsidRPr="00FA17E3" w:rsidRDefault="00FA17E3" w:rsidP="00FA17E3">
      <w:pPr>
        <w:numPr>
          <w:ilvl w:val="0"/>
          <w:numId w:val="100"/>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لتعيين موضع مربع النص، انقر فوقه، وعندما يتحول المؤشر إلى </w:t>
      </w:r>
      <w:r>
        <w:rPr>
          <w:rFonts w:ascii="Arial" w:eastAsia="Times New Roman" w:hAnsi="Arial" w:cs="Arial"/>
          <w:noProof/>
          <w:color w:val="484848"/>
          <w:sz w:val="18"/>
          <w:szCs w:val="18"/>
        </w:rPr>
        <w:drawing>
          <wp:inline distT="0" distB="0" distL="0" distR="0">
            <wp:extent cx="120650" cy="120650"/>
            <wp:effectExtent l="19050" t="0" r="0" b="0"/>
            <wp:docPr id="324" name="صورة 324" descr="سهم ذي أربعة رؤو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سهم ذي أربعة رؤوس"/>
                    <pic:cNvPicPr>
                      <a:picLocks noChangeAspect="1" noChangeArrowheads="1"/>
                    </pic:cNvPicPr>
                  </pic:nvPicPr>
                  <pic:blipFill>
                    <a:blip r:embed="rId188"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FA17E3">
        <w:rPr>
          <w:rFonts w:ascii="Arial" w:eastAsia="Times New Roman" w:hAnsi="Arial" w:cs="Arial"/>
          <w:color w:val="484848"/>
          <w:sz w:val="18"/>
          <w:szCs w:val="18"/>
          <w:rtl/>
        </w:rPr>
        <w:t xml:space="preserve">، قم بسحب مربع النص إلى موقع جديد. </w:t>
      </w:r>
    </w:p>
    <w:p w:rsidR="00FA17E3" w:rsidRPr="00FA17E3" w:rsidRDefault="00FA17E3" w:rsidP="00FA17E3">
      <w:pPr>
        <w:numPr>
          <w:ilvl w:val="0"/>
          <w:numId w:val="100"/>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قم بتنسيق النص في مربع النص باستخدام خيارات التنسيق في المجموعة </w:t>
      </w:r>
      <w:r w:rsidRPr="00FA17E3">
        <w:rPr>
          <w:rFonts w:ascii="Arial" w:eastAsia="Times New Roman" w:hAnsi="Arial" w:cs="Arial"/>
          <w:b/>
          <w:bCs/>
          <w:color w:val="484848"/>
          <w:sz w:val="18"/>
          <w:szCs w:val="18"/>
          <w:rtl/>
        </w:rPr>
        <w:t>خط</w:t>
      </w:r>
      <w:r w:rsidRPr="00FA17E3">
        <w:rPr>
          <w:rFonts w:ascii="Arial" w:eastAsia="Times New Roman" w:hAnsi="Arial" w:cs="Arial"/>
          <w:color w:val="484848"/>
          <w:sz w:val="18"/>
          <w:szCs w:val="18"/>
          <w:rtl/>
        </w:rPr>
        <w:t xml:space="preserve"> من علامة التبويب </w:t>
      </w:r>
      <w:r w:rsidRPr="00FA17E3">
        <w:rPr>
          <w:rFonts w:ascii="Arial" w:eastAsia="Times New Roman" w:hAnsi="Arial" w:cs="Arial"/>
          <w:b/>
          <w:bCs/>
          <w:color w:val="484848"/>
          <w:sz w:val="18"/>
          <w:szCs w:val="18"/>
          <w:rtl/>
        </w:rPr>
        <w:t>الصفحة الرئيسية</w:t>
      </w:r>
      <w:r w:rsidRPr="00FA17E3">
        <w:rPr>
          <w:rFonts w:ascii="Arial" w:eastAsia="Times New Roman" w:hAnsi="Arial" w:cs="Arial"/>
          <w:color w:val="484848"/>
          <w:sz w:val="18"/>
          <w:szCs w:val="18"/>
          <w:rtl/>
        </w:rPr>
        <w:t xml:space="preserve">، أو الخيارات الموجودة في المجموعة </w:t>
      </w:r>
      <w:r w:rsidRPr="00FA17E3">
        <w:rPr>
          <w:rFonts w:ascii="Arial" w:eastAsia="Times New Roman" w:hAnsi="Arial" w:cs="Arial"/>
          <w:b/>
          <w:bCs/>
          <w:color w:val="484848"/>
          <w:sz w:val="18"/>
          <w:szCs w:val="18"/>
          <w:rtl/>
        </w:rPr>
        <w:t>أنماط الأشكال</w:t>
      </w:r>
      <w:r w:rsidRPr="00FA17E3">
        <w:rPr>
          <w:rFonts w:ascii="Arial" w:eastAsia="Times New Roman" w:hAnsi="Arial" w:cs="Arial"/>
          <w:color w:val="484848"/>
          <w:sz w:val="18"/>
          <w:szCs w:val="18"/>
          <w:rtl/>
        </w:rPr>
        <w:t>، أسفل</w:t>
      </w:r>
      <w:r w:rsidRPr="00FA17E3">
        <w:rPr>
          <w:rFonts w:ascii="Arial" w:eastAsia="Times New Roman" w:hAnsi="Arial" w:cs="Arial"/>
          <w:b/>
          <w:bCs/>
          <w:color w:val="484848"/>
          <w:sz w:val="18"/>
          <w:szCs w:val="18"/>
          <w:rtl/>
        </w:rPr>
        <w:t>أدوات الرسم</w:t>
      </w:r>
      <w:r w:rsidRPr="00FA17E3">
        <w:rPr>
          <w:rFonts w:ascii="Arial" w:eastAsia="Times New Roman" w:hAnsi="Arial" w:cs="Arial"/>
          <w:color w:val="484848"/>
          <w:sz w:val="18"/>
          <w:szCs w:val="18"/>
          <w:rtl/>
        </w:rPr>
        <w:t xml:space="preserve"> من علامة التبويب </w:t>
      </w:r>
      <w:r w:rsidRPr="00FA17E3">
        <w:rPr>
          <w:rFonts w:ascii="Arial" w:eastAsia="Times New Roman" w:hAnsi="Arial" w:cs="Arial"/>
          <w:b/>
          <w:bCs/>
          <w:color w:val="484848"/>
          <w:sz w:val="18"/>
          <w:szCs w:val="18"/>
          <w:rtl/>
        </w:rPr>
        <w:t>تنسيق</w:t>
      </w:r>
      <w:r w:rsidRPr="00FA17E3">
        <w:rPr>
          <w:rFonts w:ascii="Arial" w:eastAsia="Times New Roman" w:hAnsi="Arial" w:cs="Arial"/>
          <w:color w:val="484848"/>
          <w:sz w:val="18"/>
          <w:szCs w:val="18"/>
          <w:rtl/>
        </w:rPr>
        <w:t xml:space="preserve">.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4287520" cy="621030"/>
            <wp:effectExtent l="19050" t="0" r="0" b="0"/>
            <wp:docPr id="325" name="صورة 325" descr="علامة التبويب تنسيق أدوات الرس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علامة التبويب تنسيق أدوات الرسم"/>
                    <pic:cNvPicPr>
                      <a:picLocks noChangeAspect="1" noChangeArrowheads="1"/>
                    </pic:cNvPicPr>
                  </pic:nvPicPr>
                  <pic:blipFill>
                    <a:blip r:embed="rId195" cstate="print"/>
                    <a:srcRect/>
                    <a:stretch>
                      <a:fillRect/>
                    </a:stretch>
                  </pic:blipFill>
                  <pic:spPr bwMode="auto">
                    <a:xfrm>
                      <a:off x="0" y="0"/>
                      <a:ext cx="4287520" cy="621030"/>
                    </a:xfrm>
                    <a:prstGeom prst="rect">
                      <a:avLst/>
                    </a:prstGeom>
                    <a:noFill/>
                    <a:ln w="9525">
                      <a:noFill/>
                      <a:miter lim="800000"/>
                      <a:headEnd/>
                      <a:tailEnd/>
                    </a:ln>
                  </pic:spPr>
                </pic:pic>
              </a:graphicData>
            </a:graphic>
          </wp:inline>
        </w:drawing>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يمكنك أيضًا استخدام الخيارات الموجودة في المجموعة </w:t>
      </w:r>
      <w:r w:rsidRPr="00FA17E3">
        <w:rPr>
          <w:rFonts w:ascii="Arial" w:eastAsia="Times New Roman" w:hAnsi="Arial" w:cs="Arial"/>
          <w:b/>
          <w:bCs/>
          <w:color w:val="484848"/>
          <w:sz w:val="18"/>
          <w:szCs w:val="18"/>
          <w:rtl/>
        </w:rPr>
        <w:t>أنماط الأشكال</w:t>
      </w:r>
      <w:r w:rsidRPr="00FA17E3">
        <w:rPr>
          <w:rFonts w:ascii="Arial" w:eastAsia="Times New Roman" w:hAnsi="Arial" w:cs="Arial"/>
          <w:color w:val="484848"/>
          <w:sz w:val="18"/>
          <w:szCs w:val="18"/>
          <w:rtl/>
        </w:rPr>
        <w:t xml:space="preserve"> لتنسيق مربع النص نفسه. لمزيد من المعلومات، انظر </w:t>
      </w:r>
      <w:hyperlink r:id="rId196" w:history="1">
        <w:r w:rsidRPr="00FA17E3">
          <w:rPr>
            <w:rFonts w:ascii="Arial" w:eastAsia="Times New Roman" w:hAnsi="Arial" w:cs="Arial"/>
            <w:color w:val="0560A6"/>
            <w:sz w:val="18"/>
            <w:szCs w:val="18"/>
            <w:rtl/>
          </w:rPr>
          <w:t xml:space="preserve">إضافة أو حذف تعبئة أو مخطط تفصيلي أو تأثير إلى نص أو </w:t>
        </w:r>
        <w:r w:rsidRPr="00FA17E3">
          <w:rPr>
            <w:rFonts w:ascii="Arial" w:eastAsia="Times New Roman" w:hAnsi="Arial" w:cs="Arial"/>
            <w:color w:val="0560A6"/>
            <w:sz w:val="18"/>
            <w:szCs w:val="18"/>
          </w:rPr>
          <w:t>WordArt</w:t>
        </w:r>
      </w:hyperlink>
      <w:r w:rsidRPr="00FA17E3">
        <w:rPr>
          <w:rFonts w:ascii="Arial" w:eastAsia="Times New Roman" w:hAnsi="Arial" w:cs="Arial"/>
          <w:color w:val="484848"/>
          <w:sz w:val="18"/>
          <w:szCs w:val="18"/>
          <w:rtl/>
        </w:rPr>
        <w:t>.</w:t>
      </w:r>
    </w:p>
    <w:p w:rsidR="00FA17E3" w:rsidRPr="00FA17E3" w:rsidRDefault="00FA17E3" w:rsidP="00FA17E3">
      <w:pPr>
        <w:numPr>
          <w:ilvl w:val="0"/>
          <w:numId w:val="100"/>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بعد تعيين نضع النص ومربع النص وتنسيقهما، فمن علامة التبويب </w:t>
      </w:r>
      <w:r w:rsidRPr="00FA17E3">
        <w:rPr>
          <w:rFonts w:ascii="Arial" w:eastAsia="Times New Roman" w:hAnsi="Arial" w:cs="Arial"/>
          <w:b/>
          <w:bCs/>
          <w:color w:val="484848"/>
          <w:sz w:val="18"/>
          <w:szCs w:val="18"/>
          <w:rtl/>
        </w:rPr>
        <w:t>الملاحظات الرئيسية</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إغلاق</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إغلاق العرض الرئيسي</w:t>
      </w:r>
      <w:r w:rsidRPr="00FA17E3">
        <w:rPr>
          <w:rFonts w:ascii="Arial" w:eastAsia="Times New Roman" w:hAnsi="Arial" w:cs="Arial"/>
          <w:color w:val="484848"/>
          <w:sz w:val="18"/>
          <w:szCs w:val="18"/>
          <w:rtl/>
        </w:rPr>
        <w:t xml:space="preserve">.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4287520" cy="784860"/>
            <wp:effectExtent l="19050" t="0" r="0" b="0"/>
            <wp:docPr id="326" name="صورة 326" descr="علامة التبويب الملاحظات الرئيس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علامة التبويب الملاحظات الرئيسية"/>
                    <pic:cNvPicPr>
                      <a:picLocks noChangeAspect="1" noChangeArrowheads="1"/>
                    </pic:cNvPicPr>
                  </pic:nvPicPr>
                  <pic:blipFill>
                    <a:blip r:embed="rId189" cstate="print"/>
                    <a:srcRect/>
                    <a:stretch>
                      <a:fillRect/>
                    </a:stretch>
                  </pic:blipFill>
                  <pic:spPr bwMode="auto">
                    <a:xfrm>
                      <a:off x="0" y="0"/>
                      <a:ext cx="4287520" cy="784860"/>
                    </a:xfrm>
                    <a:prstGeom prst="rect">
                      <a:avLst/>
                    </a:prstGeom>
                    <a:noFill/>
                    <a:ln w="9525">
                      <a:noFill/>
                      <a:miter lim="800000"/>
                      <a:headEnd/>
                      <a:tailEnd/>
                    </a:ln>
                  </pic:spPr>
                </pic:pic>
              </a:graphicData>
            </a:graphic>
          </wp:inline>
        </w:drawing>
      </w:r>
    </w:p>
    <w:p w:rsidR="00FA17E3" w:rsidRPr="00FA17E3" w:rsidRDefault="00FA17E3" w:rsidP="00FA17E3">
      <w:pPr>
        <w:spacing w:before="288" w:after="120" w:line="272" w:lineRule="atLeast"/>
        <w:outlineLvl w:val="3"/>
        <w:rPr>
          <w:rFonts w:ascii="Arial" w:eastAsia="Times New Roman" w:hAnsi="Arial" w:cs="Arial"/>
          <w:b/>
          <w:bCs/>
          <w:color w:val="666666"/>
          <w:sz w:val="25"/>
          <w:szCs w:val="25"/>
          <w:rtl/>
        </w:rPr>
      </w:pPr>
      <w:r w:rsidRPr="00FA17E3">
        <w:rPr>
          <w:rFonts w:ascii="Arial" w:eastAsia="Times New Roman" w:hAnsi="Arial" w:cs="Arial"/>
          <w:b/>
          <w:bCs/>
          <w:color w:val="666666"/>
          <w:sz w:val="25"/>
          <w:szCs w:val="25"/>
          <w:rtl/>
        </w:rPr>
        <w:t xml:space="preserve">إضافة </w:t>
      </w:r>
      <w:r w:rsidRPr="00FA17E3">
        <w:rPr>
          <w:rFonts w:ascii="Arial" w:eastAsia="Times New Roman" w:hAnsi="Arial" w:cs="Arial"/>
          <w:b/>
          <w:bCs/>
          <w:color w:val="666666"/>
          <w:sz w:val="25"/>
          <w:szCs w:val="25"/>
        </w:rPr>
        <w:t>WordArt</w:t>
      </w:r>
    </w:p>
    <w:p w:rsidR="00FA17E3" w:rsidRPr="00FA17E3" w:rsidRDefault="00FA17E3" w:rsidP="00FA17E3">
      <w:pPr>
        <w:numPr>
          <w:ilvl w:val="0"/>
          <w:numId w:val="101"/>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من علامة التبويب </w:t>
      </w:r>
      <w:r w:rsidRPr="00FA17E3">
        <w:rPr>
          <w:rFonts w:ascii="Arial" w:eastAsia="Times New Roman" w:hAnsi="Arial" w:cs="Arial"/>
          <w:b/>
          <w:bCs/>
          <w:color w:val="484848"/>
          <w:sz w:val="18"/>
          <w:szCs w:val="18"/>
          <w:rtl/>
        </w:rPr>
        <w:t>عرض</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طرق عرض العروض التقديمية</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الملاحظات الرئيسية</w:t>
      </w:r>
      <w:r w:rsidRPr="00FA17E3">
        <w:rPr>
          <w:rFonts w:ascii="Arial" w:eastAsia="Times New Roman" w:hAnsi="Arial" w:cs="Arial"/>
          <w:color w:val="484848"/>
          <w:sz w:val="18"/>
          <w:szCs w:val="18"/>
          <w:rtl/>
        </w:rPr>
        <w:t xml:space="preserve">.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3062605" cy="828040"/>
            <wp:effectExtent l="19050" t="0" r="4445" b="0"/>
            <wp:docPr id="327" name="صورة 327" descr="المجموعة طرق عرض العروض التقدي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المجموعة طرق عرض العروض التقديمية"/>
                    <pic:cNvPicPr>
                      <a:picLocks noChangeAspect="1" noChangeArrowheads="1"/>
                    </pic:cNvPicPr>
                  </pic:nvPicPr>
                  <pic:blipFill>
                    <a:blip r:embed="rId187" cstate="print"/>
                    <a:srcRect/>
                    <a:stretch>
                      <a:fillRect/>
                    </a:stretch>
                  </pic:blipFill>
                  <pic:spPr bwMode="auto">
                    <a:xfrm>
                      <a:off x="0" y="0"/>
                      <a:ext cx="3062605" cy="828040"/>
                    </a:xfrm>
                    <a:prstGeom prst="rect">
                      <a:avLst/>
                    </a:prstGeom>
                    <a:noFill/>
                    <a:ln w="9525">
                      <a:noFill/>
                      <a:miter lim="800000"/>
                      <a:headEnd/>
                      <a:tailEnd/>
                    </a:ln>
                  </pic:spPr>
                </pic:pic>
              </a:graphicData>
            </a:graphic>
          </wp:inline>
        </w:drawing>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sidRPr="00FA17E3">
        <w:rPr>
          <w:rFonts w:ascii="Arial" w:eastAsia="Times New Roman" w:hAnsi="Arial" w:cs="Arial"/>
          <w:b/>
          <w:bCs/>
          <w:caps/>
          <w:color w:val="484848"/>
          <w:sz w:val="14"/>
          <w:szCs w:val="14"/>
          <w:bdr w:val="single" w:sz="6" w:space="0" w:color="ABBFE0" w:frame="1"/>
          <w:shd w:val="clear" w:color="auto" w:fill="FFFFFF"/>
          <w:rtl/>
        </w:rPr>
        <w:t> ملاحظة </w:t>
      </w:r>
      <w:r w:rsidRPr="00FA17E3">
        <w:rPr>
          <w:rFonts w:ascii="Arial" w:eastAsia="Times New Roman" w:hAnsi="Arial" w:cs="Arial"/>
          <w:color w:val="484848"/>
          <w:sz w:val="18"/>
          <w:szCs w:val="18"/>
          <w:rtl/>
        </w:rPr>
        <w:t xml:space="preserve">  لتطبيق هذا الإجراء على صفحة ملاحظات واحدة فقط، انقر فوق </w:t>
      </w:r>
      <w:r w:rsidRPr="00FA17E3">
        <w:rPr>
          <w:rFonts w:ascii="Arial" w:eastAsia="Times New Roman" w:hAnsi="Arial" w:cs="Arial"/>
          <w:b/>
          <w:bCs/>
          <w:color w:val="484848"/>
          <w:sz w:val="18"/>
          <w:szCs w:val="18"/>
          <w:rtl/>
        </w:rPr>
        <w:t>صفحة الملاحظات</w:t>
      </w:r>
      <w:r w:rsidRPr="00FA17E3">
        <w:rPr>
          <w:rFonts w:ascii="Arial" w:eastAsia="Times New Roman" w:hAnsi="Arial" w:cs="Arial"/>
          <w:color w:val="484848"/>
          <w:sz w:val="18"/>
          <w:szCs w:val="18"/>
          <w:rtl/>
        </w:rPr>
        <w:t xml:space="preserve"> بدلاً من </w:t>
      </w:r>
      <w:r w:rsidRPr="00FA17E3">
        <w:rPr>
          <w:rFonts w:ascii="Arial" w:eastAsia="Times New Roman" w:hAnsi="Arial" w:cs="Arial"/>
          <w:b/>
          <w:bCs/>
          <w:color w:val="484848"/>
          <w:sz w:val="18"/>
          <w:szCs w:val="18"/>
          <w:rtl/>
        </w:rPr>
        <w:t>الملاحظات الرئيسية</w:t>
      </w:r>
      <w:r w:rsidRPr="00FA17E3">
        <w:rPr>
          <w:rFonts w:ascii="Arial" w:eastAsia="Times New Roman" w:hAnsi="Arial" w:cs="Arial"/>
          <w:color w:val="484848"/>
          <w:sz w:val="18"/>
          <w:szCs w:val="18"/>
          <w:rtl/>
        </w:rPr>
        <w:t>.</w:t>
      </w:r>
    </w:p>
    <w:p w:rsidR="00FA17E3" w:rsidRPr="00FA17E3" w:rsidRDefault="00FA17E3" w:rsidP="00FA17E3">
      <w:pPr>
        <w:numPr>
          <w:ilvl w:val="0"/>
          <w:numId w:val="101"/>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من علامة التبويب </w:t>
      </w:r>
      <w:r w:rsidRPr="00FA17E3">
        <w:rPr>
          <w:rFonts w:ascii="Arial" w:eastAsia="Times New Roman" w:hAnsi="Arial" w:cs="Arial"/>
          <w:b/>
          <w:bCs/>
          <w:color w:val="484848"/>
          <w:sz w:val="18"/>
          <w:szCs w:val="18"/>
          <w:rtl/>
        </w:rPr>
        <w:t>إدراج</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نص</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Pr>
        <w:t>WordArt</w:t>
      </w:r>
      <w:r w:rsidRPr="00FA17E3">
        <w:rPr>
          <w:rFonts w:ascii="Arial" w:eastAsia="Times New Roman" w:hAnsi="Arial" w:cs="Arial"/>
          <w:color w:val="484848"/>
          <w:sz w:val="18"/>
          <w:szCs w:val="18"/>
          <w:rtl/>
        </w:rPr>
        <w:t xml:space="preserve">ثم انقر فوق نمط </w:t>
      </w:r>
      <w:r w:rsidRPr="00FA17E3">
        <w:rPr>
          <w:rFonts w:ascii="Arial" w:eastAsia="Times New Roman" w:hAnsi="Arial" w:cs="Arial"/>
          <w:color w:val="484848"/>
          <w:sz w:val="18"/>
          <w:szCs w:val="18"/>
        </w:rPr>
        <w:t>WordArt</w:t>
      </w:r>
      <w:r w:rsidRPr="00FA17E3">
        <w:rPr>
          <w:rFonts w:ascii="Arial" w:eastAsia="Times New Roman" w:hAnsi="Arial" w:cs="Arial"/>
          <w:color w:val="484848"/>
          <w:sz w:val="18"/>
          <w:szCs w:val="18"/>
          <w:rtl/>
        </w:rPr>
        <w:t xml:space="preserve"> الذي تريده.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lastRenderedPageBreak/>
        <w:drawing>
          <wp:inline distT="0" distB="0" distL="0" distR="0">
            <wp:extent cx="2950210" cy="828040"/>
            <wp:effectExtent l="19050" t="0" r="2540" b="0"/>
            <wp:docPr id="328" name="صورة 328" descr="المجموعة ن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المجموعة نص"/>
                    <pic:cNvPicPr>
                      <a:picLocks noChangeAspect="1" noChangeArrowheads="1"/>
                    </pic:cNvPicPr>
                  </pic:nvPicPr>
                  <pic:blipFill>
                    <a:blip r:embed="rId194" cstate="print"/>
                    <a:srcRect/>
                    <a:stretch>
                      <a:fillRect/>
                    </a:stretch>
                  </pic:blipFill>
                  <pic:spPr bwMode="auto">
                    <a:xfrm>
                      <a:off x="0" y="0"/>
                      <a:ext cx="2950210" cy="828040"/>
                    </a:xfrm>
                    <a:prstGeom prst="rect">
                      <a:avLst/>
                    </a:prstGeom>
                    <a:noFill/>
                    <a:ln w="9525">
                      <a:noFill/>
                      <a:miter lim="800000"/>
                      <a:headEnd/>
                      <a:tailEnd/>
                    </a:ln>
                  </pic:spPr>
                </pic:pic>
              </a:graphicData>
            </a:graphic>
          </wp:inline>
        </w:drawing>
      </w:r>
    </w:p>
    <w:p w:rsidR="00FA17E3" w:rsidRPr="00FA17E3" w:rsidRDefault="00FA17E3" w:rsidP="00FA17E3">
      <w:pPr>
        <w:numPr>
          <w:ilvl w:val="0"/>
          <w:numId w:val="101"/>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أدخل النص في </w:t>
      </w:r>
      <w:r w:rsidRPr="00FA17E3">
        <w:rPr>
          <w:rFonts w:ascii="Arial" w:eastAsia="Times New Roman" w:hAnsi="Arial" w:cs="Arial"/>
          <w:color w:val="484848"/>
          <w:sz w:val="18"/>
          <w:szCs w:val="18"/>
        </w:rPr>
        <w:t>WordArt</w:t>
      </w:r>
      <w:r w:rsidRPr="00FA17E3">
        <w:rPr>
          <w:rFonts w:ascii="Arial" w:eastAsia="Times New Roman" w:hAnsi="Arial" w:cs="Arial"/>
          <w:color w:val="484848"/>
          <w:sz w:val="18"/>
          <w:szCs w:val="18"/>
          <w:rtl/>
        </w:rPr>
        <w:t xml:space="preserve"> الذي تريده أن يظهر في صفحة الملاحظات. </w:t>
      </w:r>
    </w:p>
    <w:p w:rsidR="00FA17E3" w:rsidRPr="00FA17E3" w:rsidRDefault="00FA17E3" w:rsidP="00FA17E3">
      <w:pPr>
        <w:numPr>
          <w:ilvl w:val="0"/>
          <w:numId w:val="101"/>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لإعادة تعيين موضع </w:t>
      </w:r>
      <w:r w:rsidRPr="00FA17E3">
        <w:rPr>
          <w:rFonts w:ascii="Arial" w:eastAsia="Times New Roman" w:hAnsi="Arial" w:cs="Arial"/>
          <w:color w:val="484848"/>
          <w:sz w:val="18"/>
          <w:szCs w:val="18"/>
        </w:rPr>
        <w:t>WordArt</w:t>
      </w:r>
      <w:r w:rsidRPr="00FA17E3">
        <w:rPr>
          <w:rFonts w:ascii="Arial" w:eastAsia="Times New Roman" w:hAnsi="Arial" w:cs="Arial"/>
          <w:color w:val="484848"/>
          <w:sz w:val="18"/>
          <w:szCs w:val="18"/>
          <w:rtl/>
        </w:rPr>
        <w:t xml:space="preserve">، انقر فوقه، وعندما يتحول المؤشر إلى </w:t>
      </w:r>
      <w:r>
        <w:rPr>
          <w:rFonts w:ascii="Arial" w:eastAsia="Times New Roman" w:hAnsi="Arial" w:cs="Arial"/>
          <w:noProof/>
          <w:color w:val="484848"/>
          <w:sz w:val="18"/>
          <w:szCs w:val="18"/>
        </w:rPr>
        <w:drawing>
          <wp:inline distT="0" distB="0" distL="0" distR="0">
            <wp:extent cx="120650" cy="120650"/>
            <wp:effectExtent l="19050" t="0" r="0" b="0"/>
            <wp:docPr id="329" name="صورة 329" descr="سهم ذي أربعة رؤو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سهم ذي أربعة رؤوس"/>
                    <pic:cNvPicPr>
                      <a:picLocks noChangeAspect="1" noChangeArrowheads="1"/>
                    </pic:cNvPicPr>
                  </pic:nvPicPr>
                  <pic:blipFill>
                    <a:blip r:embed="rId188"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FA17E3">
        <w:rPr>
          <w:rFonts w:ascii="Arial" w:eastAsia="Times New Roman" w:hAnsi="Arial" w:cs="Arial"/>
          <w:color w:val="484848"/>
          <w:sz w:val="18"/>
          <w:szCs w:val="18"/>
          <w:rtl/>
        </w:rPr>
        <w:t xml:space="preserve">، قم بسحب </w:t>
      </w:r>
      <w:r w:rsidRPr="00FA17E3">
        <w:rPr>
          <w:rFonts w:ascii="Arial" w:eastAsia="Times New Roman" w:hAnsi="Arial" w:cs="Arial"/>
          <w:color w:val="484848"/>
          <w:sz w:val="18"/>
          <w:szCs w:val="18"/>
        </w:rPr>
        <w:t>WordArt</w:t>
      </w:r>
      <w:r w:rsidRPr="00FA17E3">
        <w:rPr>
          <w:rFonts w:ascii="Arial" w:eastAsia="Times New Roman" w:hAnsi="Arial" w:cs="Arial"/>
          <w:color w:val="484848"/>
          <w:sz w:val="18"/>
          <w:szCs w:val="18"/>
          <w:rtl/>
        </w:rPr>
        <w:t xml:space="preserve"> إلى موقع جديد. </w:t>
      </w:r>
    </w:p>
    <w:p w:rsidR="00FA17E3" w:rsidRPr="00FA17E3" w:rsidRDefault="00D33109" w:rsidP="00FA17E3">
      <w:pPr>
        <w:numPr>
          <w:ilvl w:val="0"/>
          <w:numId w:val="101"/>
        </w:numPr>
        <w:spacing w:before="109" w:after="109" w:line="384" w:lineRule="atLeast"/>
        <w:ind w:left="449" w:right="458"/>
        <w:rPr>
          <w:rFonts w:ascii="Arial" w:eastAsia="Times New Roman" w:hAnsi="Arial" w:cs="Arial"/>
          <w:color w:val="484848"/>
          <w:sz w:val="18"/>
          <w:szCs w:val="18"/>
          <w:rtl/>
        </w:rPr>
      </w:pPr>
      <w:hyperlink r:id="rId197" w:history="1">
        <w:r w:rsidR="00FA17E3" w:rsidRPr="00FA17E3">
          <w:rPr>
            <w:rFonts w:ascii="Arial" w:eastAsia="Times New Roman" w:hAnsi="Arial" w:cs="Arial"/>
            <w:color w:val="0560A6"/>
            <w:sz w:val="18"/>
            <w:szCs w:val="18"/>
            <w:rtl/>
          </w:rPr>
          <w:t xml:space="preserve">لتغيير مظهر </w:t>
        </w:r>
        <w:r w:rsidR="00FA17E3" w:rsidRPr="00FA17E3">
          <w:rPr>
            <w:rFonts w:ascii="Arial" w:eastAsia="Times New Roman" w:hAnsi="Arial" w:cs="Arial"/>
            <w:color w:val="0560A6"/>
            <w:sz w:val="18"/>
            <w:szCs w:val="18"/>
          </w:rPr>
          <w:t>WordArt</w:t>
        </w:r>
      </w:hyperlink>
      <w:r w:rsidR="00FA17E3" w:rsidRPr="00FA17E3">
        <w:rPr>
          <w:rFonts w:ascii="Arial" w:eastAsia="Times New Roman" w:hAnsi="Arial" w:cs="Arial"/>
          <w:color w:val="484848"/>
          <w:sz w:val="18"/>
          <w:szCs w:val="18"/>
          <w:rtl/>
        </w:rPr>
        <w:t xml:space="preserve">، استخدم الخيارات الموجودة في المجموعة </w:t>
      </w:r>
      <w:r w:rsidR="00FA17E3" w:rsidRPr="00FA17E3">
        <w:rPr>
          <w:rFonts w:ascii="Arial" w:eastAsia="Times New Roman" w:hAnsi="Arial" w:cs="Arial"/>
          <w:b/>
          <w:bCs/>
          <w:color w:val="484848"/>
          <w:sz w:val="18"/>
          <w:szCs w:val="18"/>
          <w:rtl/>
        </w:rPr>
        <w:t xml:space="preserve">أنماط </w:t>
      </w:r>
      <w:r w:rsidR="00FA17E3" w:rsidRPr="00FA17E3">
        <w:rPr>
          <w:rFonts w:ascii="Arial" w:eastAsia="Times New Roman" w:hAnsi="Arial" w:cs="Arial"/>
          <w:b/>
          <w:bCs/>
          <w:color w:val="484848"/>
          <w:sz w:val="18"/>
          <w:szCs w:val="18"/>
        </w:rPr>
        <w:t>WordArt</w:t>
      </w:r>
      <w:r w:rsidR="00FA17E3" w:rsidRPr="00FA17E3">
        <w:rPr>
          <w:rFonts w:ascii="Arial" w:eastAsia="Times New Roman" w:hAnsi="Arial" w:cs="Arial"/>
          <w:color w:val="484848"/>
          <w:sz w:val="18"/>
          <w:szCs w:val="18"/>
          <w:rtl/>
        </w:rPr>
        <w:t xml:space="preserve">، أسفل </w:t>
      </w:r>
      <w:r w:rsidR="00FA17E3" w:rsidRPr="00FA17E3">
        <w:rPr>
          <w:rFonts w:ascii="Arial" w:eastAsia="Times New Roman" w:hAnsi="Arial" w:cs="Arial"/>
          <w:b/>
          <w:bCs/>
          <w:color w:val="484848"/>
          <w:sz w:val="18"/>
          <w:szCs w:val="18"/>
          <w:rtl/>
        </w:rPr>
        <w:t>أدوات الرسم</w:t>
      </w:r>
      <w:r w:rsidR="00FA17E3" w:rsidRPr="00FA17E3">
        <w:rPr>
          <w:rFonts w:ascii="Arial" w:eastAsia="Times New Roman" w:hAnsi="Arial" w:cs="Arial"/>
          <w:color w:val="484848"/>
          <w:sz w:val="18"/>
          <w:szCs w:val="18"/>
          <w:rtl/>
        </w:rPr>
        <w:t xml:space="preserve">، من علامة التبويب </w:t>
      </w:r>
      <w:r w:rsidR="00FA17E3" w:rsidRPr="00FA17E3">
        <w:rPr>
          <w:rFonts w:ascii="Arial" w:eastAsia="Times New Roman" w:hAnsi="Arial" w:cs="Arial"/>
          <w:b/>
          <w:bCs/>
          <w:color w:val="484848"/>
          <w:sz w:val="18"/>
          <w:szCs w:val="18"/>
          <w:rtl/>
        </w:rPr>
        <w:t>تنسيق</w:t>
      </w:r>
      <w:r w:rsidR="00FA17E3" w:rsidRPr="00FA17E3">
        <w:rPr>
          <w:rFonts w:ascii="Arial" w:eastAsia="Times New Roman" w:hAnsi="Arial" w:cs="Arial"/>
          <w:color w:val="484848"/>
          <w:sz w:val="18"/>
          <w:szCs w:val="18"/>
          <w:rtl/>
        </w:rPr>
        <w:t xml:space="preserve">.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4287520" cy="621030"/>
            <wp:effectExtent l="19050" t="0" r="0" b="0"/>
            <wp:docPr id="330" name="صورة 330" descr="علامة التبويب تنسيق أدوات الرس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علامة التبويب تنسيق أدوات الرسم"/>
                    <pic:cNvPicPr>
                      <a:picLocks noChangeAspect="1" noChangeArrowheads="1"/>
                    </pic:cNvPicPr>
                  </pic:nvPicPr>
                  <pic:blipFill>
                    <a:blip r:embed="rId195" cstate="print"/>
                    <a:srcRect/>
                    <a:stretch>
                      <a:fillRect/>
                    </a:stretch>
                  </pic:blipFill>
                  <pic:spPr bwMode="auto">
                    <a:xfrm>
                      <a:off x="0" y="0"/>
                      <a:ext cx="4287520" cy="621030"/>
                    </a:xfrm>
                    <a:prstGeom prst="rect">
                      <a:avLst/>
                    </a:prstGeom>
                    <a:noFill/>
                    <a:ln w="9525">
                      <a:noFill/>
                      <a:miter lim="800000"/>
                      <a:headEnd/>
                      <a:tailEnd/>
                    </a:ln>
                  </pic:spPr>
                </pic:pic>
              </a:graphicData>
            </a:graphic>
          </wp:inline>
        </w:drawing>
      </w:r>
    </w:p>
    <w:p w:rsidR="00FA17E3" w:rsidRPr="00FA17E3" w:rsidRDefault="00FA17E3" w:rsidP="00FA17E3">
      <w:pPr>
        <w:numPr>
          <w:ilvl w:val="0"/>
          <w:numId w:val="101"/>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عند شعورك بالرضا عن الشكل الذي يبدو عليه </w:t>
      </w:r>
      <w:r w:rsidRPr="00FA17E3">
        <w:rPr>
          <w:rFonts w:ascii="Arial" w:eastAsia="Times New Roman" w:hAnsi="Arial" w:cs="Arial"/>
          <w:color w:val="484848"/>
          <w:sz w:val="18"/>
          <w:szCs w:val="18"/>
        </w:rPr>
        <w:t>WordArt</w:t>
      </w:r>
      <w:r w:rsidRPr="00FA17E3">
        <w:rPr>
          <w:rFonts w:ascii="Arial" w:eastAsia="Times New Roman" w:hAnsi="Arial" w:cs="Arial"/>
          <w:color w:val="484848"/>
          <w:sz w:val="18"/>
          <w:szCs w:val="18"/>
          <w:rtl/>
        </w:rPr>
        <w:t xml:space="preserve">، فمن علامة التبويب </w:t>
      </w:r>
      <w:r w:rsidRPr="00FA17E3">
        <w:rPr>
          <w:rFonts w:ascii="Arial" w:eastAsia="Times New Roman" w:hAnsi="Arial" w:cs="Arial"/>
          <w:b/>
          <w:bCs/>
          <w:color w:val="484848"/>
          <w:sz w:val="18"/>
          <w:szCs w:val="18"/>
          <w:rtl/>
        </w:rPr>
        <w:t>الملاحظات الرئيسية</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إغلاق</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إغلاق العرض الرئيسي</w:t>
      </w:r>
      <w:r w:rsidRPr="00FA17E3">
        <w:rPr>
          <w:rFonts w:ascii="Arial" w:eastAsia="Times New Roman" w:hAnsi="Arial" w:cs="Arial"/>
          <w:color w:val="484848"/>
          <w:sz w:val="18"/>
          <w:szCs w:val="18"/>
          <w:rtl/>
        </w:rPr>
        <w:t xml:space="preserve">.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4287520" cy="784860"/>
            <wp:effectExtent l="19050" t="0" r="0" b="0"/>
            <wp:docPr id="331" name="صورة 331" descr="علامة تبويب الملاحظات الرئيس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علامة تبويب الملاحظات الرئيسية"/>
                    <pic:cNvPicPr>
                      <a:picLocks noChangeAspect="1" noChangeArrowheads="1"/>
                    </pic:cNvPicPr>
                  </pic:nvPicPr>
                  <pic:blipFill>
                    <a:blip r:embed="rId189" cstate="print"/>
                    <a:srcRect/>
                    <a:stretch>
                      <a:fillRect/>
                    </a:stretch>
                  </pic:blipFill>
                  <pic:spPr bwMode="auto">
                    <a:xfrm>
                      <a:off x="0" y="0"/>
                      <a:ext cx="4287520" cy="784860"/>
                    </a:xfrm>
                    <a:prstGeom prst="rect">
                      <a:avLst/>
                    </a:prstGeom>
                    <a:noFill/>
                    <a:ln w="9525">
                      <a:noFill/>
                      <a:miter lim="800000"/>
                      <a:headEnd/>
                      <a:tailEnd/>
                    </a:ln>
                  </pic:spPr>
                </pic:pic>
              </a:graphicData>
            </a:graphic>
          </wp:inline>
        </w:drawing>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b/>
          <w:bCs/>
          <w:caps/>
          <w:color w:val="484848"/>
          <w:sz w:val="14"/>
          <w:szCs w:val="14"/>
          <w:bdr w:val="single" w:sz="6" w:space="0" w:color="ABBFE0" w:frame="1"/>
          <w:shd w:val="clear" w:color="auto" w:fill="FFFFFF"/>
          <w:rtl/>
        </w:rPr>
        <w:t> تلميح </w:t>
      </w:r>
      <w:r w:rsidRPr="00FA17E3">
        <w:rPr>
          <w:rFonts w:ascii="Arial" w:eastAsia="Times New Roman" w:hAnsi="Arial" w:cs="Arial"/>
          <w:color w:val="484848"/>
          <w:sz w:val="18"/>
          <w:szCs w:val="18"/>
          <w:rtl/>
        </w:rPr>
        <w:t xml:space="preserve">  يمكنك </w:t>
      </w:r>
      <w:hyperlink r:id="rId198" w:history="1">
        <w:r w:rsidRPr="00FA17E3">
          <w:rPr>
            <w:rFonts w:ascii="Arial" w:eastAsia="Times New Roman" w:hAnsi="Arial" w:cs="Arial"/>
            <w:color w:val="0560A6"/>
            <w:sz w:val="18"/>
            <w:szCs w:val="18"/>
            <w:rtl/>
          </w:rPr>
          <w:t xml:space="preserve">تدوير مربع النص أو </w:t>
        </w:r>
        <w:r w:rsidRPr="00FA17E3">
          <w:rPr>
            <w:rFonts w:ascii="Arial" w:eastAsia="Times New Roman" w:hAnsi="Arial" w:cs="Arial"/>
            <w:color w:val="0560A6"/>
            <w:sz w:val="18"/>
            <w:szCs w:val="18"/>
          </w:rPr>
          <w:t>Word Art</w:t>
        </w:r>
      </w:hyperlink>
      <w:r w:rsidRPr="00FA17E3">
        <w:rPr>
          <w:rFonts w:ascii="Arial" w:eastAsia="Times New Roman" w:hAnsi="Arial" w:cs="Arial"/>
          <w:color w:val="484848"/>
          <w:sz w:val="18"/>
          <w:szCs w:val="18"/>
          <w:rtl/>
        </w:rPr>
        <w:t xml:space="preserve"> لجعله بارزًا عن أية ملاحظات تقوم بإضافتها إلى صفحة الملاحظات، أو جعل مربع النص أو </w:t>
      </w:r>
      <w:r w:rsidRPr="00FA17E3">
        <w:rPr>
          <w:rFonts w:ascii="Arial" w:eastAsia="Times New Roman" w:hAnsi="Arial" w:cs="Arial"/>
          <w:color w:val="484848"/>
          <w:sz w:val="18"/>
          <w:szCs w:val="18"/>
        </w:rPr>
        <w:t>WordArt</w:t>
      </w:r>
      <w:r w:rsidRPr="00FA17E3">
        <w:rPr>
          <w:rFonts w:ascii="Arial" w:eastAsia="Times New Roman" w:hAnsi="Arial" w:cs="Arial"/>
          <w:color w:val="484848"/>
          <w:sz w:val="18"/>
          <w:szCs w:val="18"/>
          <w:rtl/>
        </w:rPr>
        <w:t xml:space="preserve"> أكثر شفافية من خلال تغيير </w:t>
      </w:r>
      <w:hyperlink r:id="rId199" w:history="1">
        <w:r w:rsidRPr="00FA17E3">
          <w:rPr>
            <w:rFonts w:ascii="Arial" w:eastAsia="Times New Roman" w:hAnsi="Arial" w:cs="Arial"/>
            <w:color w:val="0560A6"/>
            <w:sz w:val="18"/>
            <w:szCs w:val="18"/>
            <w:rtl/>
          </w:rPr>
          <w:t>التعبئة أو المخطط التفصيلي</w:t>
        </w:r>
      </w:hyperlink>
      <w:r w:rsidRPr="00FA17E3">
        <w:rPr>
          <w:rFonts w:ascii="Arial" w:eastAsia="Times New Roman" w:hAnsi="Arial" w:cs="Arial"/>
          <w:color w:val="484848"/>
          <w:sz w:val="18"/>
          <w:szCs w:val="18"/>
          <w:rtl/>
        </w:rPr>
        <w:t>.</w:t>
      </w:r>
    </w:p>
    <w:p w:rsidR="00FA17E3" w:rsidRPr="005B3E8A" w:rsidRDefault="00FA17E3" w:rsidP="00FA17E3">
      <w:pPr>
        <w:spacing w:before="408" w:after="204" w:line="326" w:lineRule="atLeast"/>
        <w:outlineLvl w:val="2"/>
        <w:rPr>
          <w:rFonts w:ascii="Arial" w:eastAsia="Times New Roman" w:hAnsi="Arial" w:cs="Arial"/>
          <w:b/>
          <w:bCs/>
          <w:color w:val="EEA752"/>
          <w:sz w:val="26"/>
          <w:szCs w:val="26"/>
          <w:rtl/>
        </w:rPr>
      </w:pPr>
      <w:r w:rsidRPr="005B3E8A">
        <w:rPr>
          <w:rFonts w:ascii="Arial" w:eastAsia="Times New Roman" w:hAnsi="Arial" w:cs="Arial"/>
          <w:b/>
          <w:bCs/>
          <w:color w:val="EEA752"/>
          <w:sz w:val="26"/>
          <w:szCs w:val="26"/>
          <w:rtl/>
        </w:rPr>
        <w:t>إضافة صورة أو قصاصة فنية إلى صفحات الملاحظات</w:t>
      </w:r>
    </w:p>
    <w:p w:rsidR="00FA17E3" w:rsidRPr="00FA17E3" w:rsidRDefault="00FA17E3" w:rsidP="00FA17E3">
      <w:pPr>
        <w:numPr>
          <w:ilvl w:val="0"/>
          <w:numId w:val="102"/>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من علامة التبويب </w:t>
      </w:r>
      <w:r w:rsidRPr="00FA17E3">
        <w:rPr>
          <w:rFonts w:ascii="Arial" w:eastAsia="Times New Roman" w:hAnsi="Arial" w:cs="Arial"/>
          <w:b/>
          <w:bCs/>
          <w:color w:val="484848"/>
          <w:sz w:val="18"/>
          <w:szCs w:val="18"/>
          <w:rtl/>
        </w:rPr>
        <w:t>عرض</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طرق عرض العروض التقديمية</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الملاحظات الرئيسية</w:t>
      </w:r>
      <w:r w:rsidRPr="00FA17E3">
        <w:rPr>
          <w:rFonts w:ascii="Arial" w:eastAsia="Times New Roman" w:hAnsi="Arial" w:cs="Arial"/>
          <w:color w:val="484848"/>
          <w:sz w:val="18"/>
          <w:szCs w:val="18"/>
          <w:rtl/>
        </w:rPr>
        <w:t xml:space="preserve">.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3062605" cy="828040"/>
            <wp:effectExtent l="19050" t="0" r="4445" b="0"/>
            <wp:docPr id="333" name="صورة 333" descr="مجموعة طرق عرض العروض التقدي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مجموعة طرق عرض العروض التقديمية"/>
                    <pic:cNvPicPr>
                      <a:picLocks noChangeAspect="1" noChangeArrowheads="1"/>
                    </pic:cNvPicPr>
                  </pic:nvPicPr>
                  <pic:blipFill>
                    <a:blip r:embed="rId187" cstate="print"/>
                    <a:srcRect/>
                    <a:stretch>
                      <a:fillRect/>
                    </a:stretch>
                  </pic:blipFill>
                  <pic:spPr bwMode="auto">
                    <a:xfrm>
                      <a:off x="0" y="0"/>
                      <a:ext cx="3062605" cy="828040"/>
                    </a:xfrm>
                    <a:prstGeom prst="rect">
                      <a:avLst/>
                    </a:prstGeom>
                    <a:noFill/>
                    <a:ln w="9525">
                      <a:noFill/>
                      <a:miter lim="800000"/>
                      <a:headEnd/>
                      <a:tailEnd/>
                    </a:ln>
                  </pic:spPr>
                </pic:pic>
              </a:graphicData>
            </a:graphic>
          </wp:inline>
        </w:drawing>
      </w:r>
    </w:p>
    <w:p w:rsidR="00FA17E3" w:rsidRPr="00FA17E3" w:rsidRDefault="00FA17E3" w:rsidP="00FA17E3">
      <w:pPr>
        <w:numPr>
          <w:ilvl w:val="0"/>
          <w:numId w:val="102"/>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من علامة التبويب </w:t>
      </w:r>
      <w:r w:rsidRPr="00FA17E3">
        <w:rPr>
          <w:rFonts w:ascii="Arial" w:eastAsia="Times New Roman" w:hAnsi="Arial" w:cs="Arial"/>
          <w:b/>
          <w:bCs/>
          <w:color w:val="484848"/>
          <w:sz w:val="18"/>
          <w:szCs w:val="18"/>
          <w:rtl/>
        </w:rPr>
        <w:t>إدراج</w:t>
      </w:r>
      <w:r w:rsidRPr="00FA17E3">
        <w:rPr>
          <w:rFonts w:ascii="Arial" w:eastAsia="Times New Roman" w:hAnsi="Arial" w:cs="Arial"/>
          <w:color w:val="484848"/>
          <w:sz w:val="18"/>
          <w:szCs w:val="18"/>
          <w:rtl/>
        </w:rPr>
        <w:t xml:space="preserve">، وفي المجموعة </w:t>
      </w:r>
      <w:r w:rsidRPr="00FA17E3">
        <w:rPr>
          <w:rFonts w:ascii="Arial" w:eastAsia="Times New Roman" w:hAnsi="Arial" w:cs="Arial"/>
          <w:b/>
          <w:bCs/>
          <w:color w:val="484848"/>
          <w:sz w:val="18"/>
          <w:szCs w:val="18"/>
          <w:rtl/>
        </w:rPr>
        <w:t>رسومات توضيحية</w:t>
      </w:r>
      <w:r w:rsidRPr="00FA17E3">
        <w:rPr>
          <w:rFonts w:ascii="Arial" w:eastAsia="Times New Roman" w:hAnsi="Arial" w:cs="Arial"/>
          <w:color w:val="484848"/>
          <w:sz w:val="18"/>
          <w:szCs w:val="18"/>
          <w:rtl/>
        </w:rPr>
        <w:t xml:space="preserve"> قم بأحد الإجراءات التالية.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2734310" cy="828040"/>
            <wp:effectExtent l="19050" t="0" r="8890" b="0"/>
            <wp:docPr id="334" name="صورة 334" descr="مجموعة رسومات توضيح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مجموعة رسومات توضيحية"/>
                    <pic:cNvPicPr>
                      <a:picLocks noChangeAspect="1" noChangeArrowheads="1"/>
                    </pic:cNvPicPr>
                  </pic:nvPicPr>
                  <pic:blipFill>
                    <a:blip r:embed="rId200" cstate="print"/>
                    <a:srcRect/>
                    <a:stretch>
                      <a:fillRect/>
                    </a:stretch>
                  </pic:blipFill>
                  <pic:spPr bwMode="auto">
                    <a:xfrm>
                      <a:off x="0" y="0"/>
                      <a:ext cx="2734310" cy="828040"/>
                    </a:xfrm>
                    <a:prstGeom prst="rect">
                      <a:avLst/>
                    </a:prstGeom>
                    <a:noFill/>
                    <a:ln w="9525">
                      <a:noFill/>
                      <a:miter lim="800000"/>
                      <a:headEnd/>
                      <a:tailEnd/>
                    </a:ln>
                  </pic:spPr>
                </pic:pic>
              </a:graphicData>
            </a:graphic>
          </wp:inline>
        </w:drawing>
      </w:r>
    </w:p>
    <w:p w:rsidR="00FA17E3" w:rsidRPr="00FA17E3" w:rsidRDefault="00FA17E3" w:rsidP="00FA17E3">
      <w:pPr>
        <w:numPr>
          <w:ilvl w:val="1"/>
          <w:numId w:val="102"/>
        </w:numPr>
        <w:spacing w:before="109" w:after="109" w:line="384" w:lineRule="atLeast"/>
        <w:ind w:left="815" w:right="69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لاستخدام صورة، انقر فوق </w:t>
      </w:r>
      <w:r w:rsidRPr="00FA17E3">
        <w:rPr>
          <w:rFonts w:ascii="Arial" w:eastAsia="Times New Roman" w:hAnsi="Arial" w:cs="Arial"/>
          <w:b/>
          <w:bCs/>
          <w:color w:val="484848"/>
          <w:sz w:val="18"/>
          <w:szCs w:val="18"/>
          <w:rtl/>
        </w:rPr>
        <w:t>صورة</w:t>
      </w:r>
      <w:r w:rsidRPr="00FA17E3">
        <w:rPr>
          <w:rFonts w:ascii="Arial" w:eastAsia="Times New Roman" w:hAnsi="Arial" w:cs="Arial"/>
          <w:color w:val="484848"/>
          <w:sz w:val="18"/>
          <w:szCs w:val="18"/>
          <w:rtl/>
        </w:rPr>
        <w:t xml:space="preserve">، ثم قم بتحديد موقع الصورة التي تريدها، ثم انقر فوق </w:t>
      </w:r>
      <w:r w:rsidRPr="00FA17E3">
        <w:rPr>
          <w:rFonts w:ascii="Arial" w:eastAsia="Times New Roman" w:hAnsi="Arial" w:cs="Arial"/>
          <w:b/>
          <w:bCs/>
          <w:color w:val="484848"/>
          <w:sz w:val="18"/>
          <w:szCs w:val="18"/>
          <w:rtl/>
        </w:rPr>
        <w:t>إدراج</w:t>
      </w:r>
      <w:r w:rsidRPr="00FA17E3">
        <w:rPr>
          <w:rFonts w:ascii="Arial" w:eastAsia="Times New Roman" w:hAnsi="Arial" w:cs="Arial"/>
          <w:color w:val="484848"/>
          <w:sz w:val="18"/>
          <w:szCs w:val="18"/>
          <w:rtl/>
        </w:rPr>
        <w:t xml:space="preserve">. </w:t>
      </w:r>
    </w:p>
    <w:p w:rsidR="00FA17E3" w:rsidRPr="00FA17E3" w:rsidRDefault="00FA17E3" w:rsidP="00FA17E3">
      <w:pPr>
        <w:numPr>
          <w:ilvl w:val="1"/>
          <w:numId w:val="102"/>
        </w:numPr>
        <w:spacing w:before="109" w:after="109" w:line="384" w:lineRule="atLeast"/>
        <w:ind w:left="815" w:right="69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لاستخدام </w:t>
      </w:r>
      <w:hyperlink r:id="rId201" w:history="1">
        <w:r w:rsidRPr="00FA17E3">
          <w:rPr>
            <w:rFonts w:ascii="Arial" w:eastAsia="Times New Roman" w:hAnsi="Arial" w:cs="Arial"/>
            <w:color w:val="660000"/>
            <w:sz w:val="18"/>
            <w:szCs w:val="18"/>
            <w:rtl/>
          </w:rPr>
          <w:t>قصاصة فنية</w:t>
        </w:r>
        <w:r w:rsidRPr="00FA17E3">
          <w:rPr>
            <w:rFonts w:ascii="Arial" w:eastAsia="Times New Roman" w:hAnsi="Arial" w:cs="Arial"/>
            <w:color w:val="660000"/>
            <w:szCs w:val="18"/>
            <w:rtl/>
          </w:rPr>
          <w:t> (قصاصة فنية: قطعة من عمل فني، تظهر عادة كصورة نقطية أو كتركيبة من أشكال مرسومة.)</w:t>
        </w:r>
      </w:hyperlink>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قصاصة فنية</w:t>
      </w:r>
      <w:r w:rsidRPr="00FA17E3">
        <w:rPr>
          <w:rFonts w:ascii="Arial" w:eastAsia="Times New Roman" w:hAnsi="Arial" w:cs="Arial"/>
          <w:color w:val="484848"/>
          <w:sz w:val="18"/>
          <w:szCs w:val="18"/>
          <w:rtl/>
        </w:rPr>
        <w:t xml:space="preserve">. وفي جزء المهام </w:t>
      </w:r>
      <w:r w:rsidRPr="00FA17E3">
        <w:rPr>
          <w:rFonts w:ascii="Arial" w:eastAsia="Times New Roman" w:hAnsi="Arial" w:cs="Arial"/>
          <w:b/>
          <w:bCs/>
          <w:color w:val="484848"/>
          <w:sz w:val="18"/>
          <w:szCs w:val="18"/>
          <w:rtl/>
        </w:rPr>
        <w:t>قصاصة فنية</w:t>
      </w:r>
      <w:r w:rsidRPr="00FA17E3">
        <w:rPr>
          <w:rFonts w:ascii="Arial" w:eastAsia="Times New Roman" w:hAnsi="Arial" w:cs="Arial"/>
          <w:color w:val="484848"/>
          <w:sz w:val="18"/>
          <w:szCs w:val="18"/>
          <w:rtl/>
        </w:rPr>
        <w:t xml:space="preserve"> </w:t>
      </w:r>
      <w:hyperlink r:id="rId202" w:history="1">
        <w:r w:rsidRPr="00FA17E3">
          <w:rPr>
            <w:rFonts w:ascii="Arial" w:eastAsia="Times New Roman" w:hAnsi="Arial" w:cs="Arial"/>
            <w:color w:val="660000"/>
            <w:sz w:val="18"/>
            <w:szCs w:val="18"/>
            <w:rtl/>
          </w:rPr>
          <w:t>،</w:t>
        </w:r>
        <w:r w:rsidRPr="00FA17E3">
          <w:rPr>
            <w:rFonts w:ascii="Arial" w:eastAsia="Times New Roman" w:hAnsi="Arial" w:cs="Arial"/>
            <w:color w:val="660000"/>
            <w:szCs w:val="18"/>
            <w:rtl/>
          </w:rPr>
          <w:t xml:space="preserve"> (جزء المهام: إطار ضمن برنامج من برامج </w:t>
        </w:r>
        <w:r w:rsidRPr="00FA17E3">
          <w:rPr>
            <w:rFonts w:ascii="Arial" w:eastAsia="Times New Roman" w:hAnsi="Arial" w:cs="Arial"/>
            <w:color w:val="660000"/>
            <w:szCs w:val="18"/>
          </w:rPr>
          <w:t>Office</w:t>
        </w:r>
        <w:r w:rsidRPr="00FA17E3">
          <w:rPr>
            <w:rFonts w:ascii="Arial" w:eastAsia="Times New Roman" w:hAnsi="Arial" w:cs="Arial"/>
            <w:color w:val="660000"/>
            <w:szCs w:val="18"/>
            <w:rtl/>
          </w:rPr>
          <w:t xml:space="preserve"> يوفر </w:t>
        </w:r>
        <w:r w:rsidRPr="00FA17E3">
          <w:rPr>
            <w:rFonts w:ascii="Arial" w:eastAsia="Times New Roman" w:hAnsi="Arial" w:cs="Arial"/>
            <w:color w:val="660000"/>
            <w:szCs w:val="18"/>
            <w:rtl/>
          </w:rPr>
          <w:lastRenderedPageBreak/>
          <w:t>أوامر مستخدمة بشكل شائع. ويسمح لك موقعه وصغر حجمه باستخدام هذه الأوامر مع استمرار العمل ضمن الملفات.)</w:t>
        </w:r>
      </w:hyperlink>
      <w:r w:rsidRPr="00FA17E3">
        <w:rPr>
          <w:rFonts w:ascii="Arial" w:eastAsia="Times New Roman" w:hAnsi="Arial" w:cs="Arial"/>
          <w:color w:val="484848"/>
          <w:sz w:val="18"/>
          <w:szCs w:val="18"/>
          <w:rtl/>
        </w:rPr>
        <w:t xml:space="preserve"> في المربع </w:t>
      </w:r>
      <w:r w:rsidRPr="00FA17E3">
        <w:rPr>
          <w:rFonts w:ascii="Arial" w:eastAsia="Times New Roman" w:hAnsi="Arial" w:cs="Arial"/>
          <w:b/>
          <w:bCs/>
          <w:color w:val="484848"/>
          <w:sz w:val="18"/>
          <w:szCs w:val="18"/>
          <w:rtl/>
        </w:rPr>
        <w:t>البحث عن</w:t>
      </w:r>
      <w:r w:rsidRPr="00FA17E3">
        <w:rPr>
          <w:rFonts w:ascii="Arial" w:eastAsia="Times New Roman" w:hAnsi="Arial" w:cs="Arial"/>
          <w:color w:val="484848"/>
          <w:sz w:val="18"/>
          <w:szCs w:val="18"/>
          <w:rtl/>
        </w:rPr>
        <w:t xml:space="preserve">، اكتب إما كلمة أو عبارة تصف </w:t>
      </w:r>
      <w:hyperlink r:id="rId203" w:history="1">
        <w:r w:rsidRPr="00FA17E3">
          <w:rPr>
            <w:rFonts w:ascii="Arial" w:eastAsia="Times New Roman" w:hAnsi="Arial" w:cs="Arial"/>
            <w:color w:val="660000"/>
            <w:sz w:val="18"/>
            <w:szCs w:val="18"/>
            <w:rtl/>
          </w:rPr>
          <w:t>القصاصة</w:t>
        </w:r>
        <w:r w:rsidRPr="00FA17E3">
          <w:rPr>
            <w:rFonts w:ascii="Arial" w:eastAsia="Times New Roman" w:hAnsi="Arial" w:cs="Arial"/>
            <w:color w:val="660000"/>
            <w:szCs w:val="18"/>
            <w:rtl/>
          </w:rPr>
          <w:t> (قصاصة: ملف واحد للوسائط، متضمناً رسم فني، أو صوت، أو حركة، أو أفلام.)</w:t>
        </w:r>
      </w:hyperlink>
      <w:r w:rsidRPr="00FA17E3">
        <w:rPr>
          <w:rFonts w:ascii="Arial" w:eastAsia="Times New Roman" w:hAnsi="Arial" w:cs="Arial"/>
          <w:color w:val="484848"/>
          <w:sz w:val="18"/>
          <w:szCs w:val="18"/>
          <w:rtl/>
        </w:rPr>
        <w:t xml:space="preserve"> التي تريدها أو اكتب اسم ملف القصاصة بالكامل أو جزءًا من الاسم، ثم انقر فوق </w:t>
      </w:r>
      <w:r w:rsidRPr="00FA17E3">
        <w:rPr>
          <w:rFonts w:ascii="Arial" w:eastAsia="Times New Roman" w:hAnsi="Arial" w:cs="Arial"/>
          <w:b/>
          <w:bCs/>
          <w:color w:val="484848"/>
          <w:sz w:val="18"/>
          <w:szCs w:val="18"/>
          <w:rtl/>
        </w:rPr>
        <w:t>انتقال</w:t>
      </w:r>
      <w:r w:rsidRPr="00FA17E3">
        <w:rPr>
          <w:rFonts w:ascii="Arial" w:eastAsia="Times New Roman" w:hAnsi="Arial" w:cs="Arial"/>
          <w:color w:val="484848"/>
          <w:sz w:val="18"/>
          <w:szCs w:val="18"/>
          <w:rtl/>
        </w:rPr>
        <w:t xml:space="preserve">. </w:t>
      </w:r>
    </w:p>
    <w:p w:rsidR="00FA17E3" w:rsidRPr="00FA17E3" w:rsidRDefault="00FA17E3" w:rsidP="00FA17E3">
      <w:pPr>
        <w:numPr>
          <w:ilvl w:val="0"/>
          <w:numId w:val="102"/>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لضبط حجم الصورة أو القصاصة الفنية، أو لإعادة تعيين موضع الصورة أو القصاصة الفنية، انقر بزر الماوس الأيمن فوق الصورة أو القصاصة الفنية على الشريحة، ثم انقر فوق </w:t>
      </w:r>
      <w:r w:rsidRPr="00FA17E3">
        <w:rPr>
          <w:rFonts w:ascii="Arial" w:eastAsia="Times New Roman" w:hAnsi="Arial" w:cs="Arial"/>
          <w:b/>
          <w:bCs/>
          <w:color w:val="484848"/>
          <w:sz w:val="18"/>
          <w:szCs w:val="18"/>
          <w:rtl/>
        </w:rPr>
        <w:t>الحجم والموضع</w:t>
      </w:r>
      <w:r w:rsidRPr="00FA17E3">
        <w:rPr>
          <w:rFonts w:ascii="Arial" w:eastAsia="Times New Roman" w:hAnsi="Arial" w:cs="Arial"/>
          <w:color w:val="484848"/>
          <w:sz w:val="18"/>
          <w:szCs w:val="18"/>
          <w:rtl/>
        </w:rPr>
        <w:t xml:space="preserve"> من </w:t>
      </w:r>
      <w:hyperlink r:id="rId204" w:history="1">
        <w:r w:rsidRPr="00FA17E3">
          <w:rPr>
            <w:rFonts w:ascii="Arial" w:eastAsia="Times New Roman" w:hAnsi="Arial" w:cs="Arial"/>
            <w:color w:val="660000"/>
            <w:sz w:val="18"/>
            <w:szCs w:val="18"/>
            <w:rtl/>
          </w:rPr>
          <w:t>القائمة المختصرة</w:t>
        </w:r>
        <w:r w:rsidRPr="00FA17E3">
          <w:rPr>
            <w:rFonts w:ascii="Arial" w:eastAsia="Times New Roman" w:hAnsi="Arial" w:cs="Arial"/>
            <w:color w:val="660000"/>
            <w:szCs w:val="18"/>
            <w:rtl/>
          </w:rPr>
          <w:t xml:space="preserve"> (قائمة مختصرة: قائمة تظهر لائحة أوامر متعلقة بعنصر معيّن. لعرض قائمة مختصرة، انقر بزر الماوس الأيمن فوق عنصر ما أو اضغط </w:t>
        </w:r>
        <w:r w:rsidRPr="00FA17E3">
          <w:rPr>
            <w:rFonts w:ascii="Arial" w:eastAsia="Times New Roman" w:hAnsi="Arial" w:cs="Arial"/>
            <w:color w:val="660000"/>
            <w:szCs w:val="18"/>
          </w:rPr>
          <w:t>SHIFT+F10</w:t>
        </w:r>
        <w:r w:rsidRPr="00FA17E3">
          <w:rPr>
            <w:rFonts w:ascii="Arial" w:eastAsia="Times New Roman" w:hAnsi="Arial" w:cs="Arial"/>
            <w:color w:val="660000"/>
            <w:szCs w:val="18"/>
            <w:rtl/>
          </w:rPr>
          <w:t>.)</w:t>
        </w:r>
      </w:hyperlink>
      <w:r w:rsidRPr="00FA17E3">
        <w:rPr>
          <w:rFonts w:ascii="Arial" w:eastAsia="Times New Roman" w:hAnsi="Arial" w:cs="Arial"/>
          <w:color w:val="484848"/>
          <w:sz w:val="18"/>
          <w:szCs w:val="18"/>
          <w:rtl/>
        </w:rPr>
        <w:t xml:space="preserve">. </w:t>
      </w:r>
    </w:p>
    <w:p w:rsidR="00FA17E3" w:rsidRPr="00FA17E3" w:rsidRDefault="00FA17E3" w:rsidP="00FA17E3">
      <w:pPr>
        <w:numPr>
          <w:ilvl w:val="0"/>
          <w:numId w:val="102"/>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لتغيير حجم الصورة أو القصاصة الفنية، من علامة التبويب </w:t>
      </w:r>
      <w:r w:rsidRPr="00FA17E3">
        <w:rPr>
          <w:rFonts w:ascii="Arial" w:eastAsia="Times New Roman" w:hAnsi="Arial" w:cs="Arial"/>
          <w:b/>
          <w:bCs/>
          <w:color w:val="484848"/>
          <w:sz w:val="18"/>
          <w:szCs w:val="18"/>
          <w:rtl/>
        </w:rPr>
        <w:t>الحجم</w:t>
      </w:r>
      <w:r w:rsidRPr="00FA17E3">
        <w:rPr>
          <w:rFonts w:ascii="Arial" w:eastAsia="Times New Roman" w:hAnsi="Arial" w:cs="Arial"/>
          <w:color w:val="484848"/>
          <w:sz w:val="18"/>
          <w:szCs w:val="18"/>
          <w:rtl/>
        </w:rPr>
        <w:t xml:space="preserve">، أسفل </w:t>
      </w:r>
      <w:r w:rsidRPr="00FA17E3">
        <w:rPr>
          <w:rFonts w:ascii="Arial" w:eastAsia="Times New Roman" w:hAnsi="Arial" w:cs="Arial"/>
          <w:b/>
          <w:bCs/>
          <w:color w:val="484848"/>
          <w:sz w:val="18"/>
          <w:szCs w:val="18"/>
          <w:rtl/>
        </w:rPr>
        <w:t>تغيير الحجم</w:t>
      </w:r>
      <w:r w:rsidRPr="00FA17E3">
        <w:rPr>
          <w:rFonts w:ascii="Arial" w:eastAsia="Times New Roman" w:hAnsi="Arial" w:cs="Arial"/>
          <w:color w:val="484848"/>
          <w:sz w:val="18"/>
          <w:szCs w:val="18"/>
          <w:rtl/>
        </w:rPr>
        <w:t xml:space="preserve">، قم بزيادة الإعدادات أو تقليلها في المربعين </w:t>
      </w:r>
      <w:r w:rsidRPr="00FA17E3">
        <w:rPr>
          <w:rFonts w:ascii="Arial" w:eastAsia="Times New Roman" w:hAnsi="Arial" w:cs="Arial"/>
          <w:b/>
          <w:bCs/>
          <w:color w:val="484848"/>
          <w:sz w:val="18"/>
          <w:szCs w:val="18"/>
          <w:rtl/>
        </w:rPr>
        <w:t>الارتفاع</w:t>
      </w:r>
      <w:r w:rsidRPr="00FA17E3">
        <w:rPr>
          <w:rFonts w:ascii="Arial" w:eastAsia="Times New Roman" w:hAnsi="Arial" w:cs="Arial"/>
          <w:color w:val="484848"/>
          <w:sz w:val="18"/>
          <w:szCs w:val="18"/>
          <w:rtl/>
        </w:rPr>
        <w:t xml:space="preserve"> و</w:t>
      </w:r>
      <w:r w:rsidRPr="00FA17E3">
        <w:rPr>
          <w:rFonts w:ascii="Arial" w:eastAsia="Times New Roman" w:hAnsi="Arial" w:cs="Arial"/>
          <w:b/>
          <w:bCs/>
          <w:color w:val="484848"/>
          <w:sz w:val="18"/>
          <w:szCs w:val="18"/>
          <w:rtl/>
        </w:rPr>
        <w:t>العرض</w:t>
      </w:r>
      <w:r w:rsidRPr="00FA17E3">
        <w:rPr>
          <w:rFonts w:ascii="Arial" w:eastAsia="Times New Roman" w:hAnsi="Arial" w:cs="Arial"/>
          <w:color w:val="484848"/>
          <w:sz w:val="18"/>
          <w:szCs w:val="18"/>
          <w:rtl/>
        </w:rPr>
        <w:t xml:space="preserve">.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للمحافظة على الارتفاع والعرض المتناسبين مع الصورة أو القصاصة الفنية عند تغيير الحجم، قم بتحديد خانة الاختيار </w:t>
      </w:r>
      <w:r w:rsidRPr="00FA17E3">
        <w:rPr>
          <w:rFonts w:ascii="Arial" w:eastAsia="Times New Roman" w:hAnsi="Arial" w:cs="Arial"/>
          <w:b/>
          <w:bCs/>
          <w:color w:val="484848"/>
          <w:sz w:val="18"/>
          <w:szCs w:val="18"/>
          <w:rtl/>
        </w:rPr>
        <w:t>تأمين نسبة الارتفاع إلى العرض</w:t>
      </w:r>
      <w:r w:rsidRPr="00FA17E3">
        <w:rPr>
          <w:rFonts w:ascii="Arial" w:eastAsia="Times New Roman" w:hAnsi="Arial" w:cs="Arial"/>
          <w:color w:val="484848"/>
          <w:sz w:val="18"/>
          <w:szCs w:val="18"/>
          <w:rtl/>
        </w:rPr>
        <w:t>.</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لتوسيط الصور أو القصاصة الفنية في صفحة الملاحظات، قم بتحديد خانة الاختيار </w:t>
      </w:r>
      <w:r w:rsidRPr="00FA17E3">
        <w:rPr>
          <w:rFonts w:ascii="Arial" w:eastAsia="Times New Roman" w:hAnsi="Arial" w:cs="Arial"/>
          <w:b/>
          <w:bCs/>
          <w:color w:val="484848"/>
          <w:sz w:val="18"/>
          <w:szCs w:val="18"/>
          <w:rtl/>
        </w:rPr>
        <w:t>نسبة إلى حجم الصورة الأصلي</w:t>
      </w:r>
      <w:r w:rsidRPr="00FA17E3">
        <w:rPr>
          <w:rFonts w:ascii="Arial" w:eastAsia="Times New Roman" w:hAnsi="Arial" w:cs="Arial"/>
          <w:color w:val="484848"/>
          <w:sz w:val="18"/>
          <w:szCs w:val="18"/>
          <w:rtl/>
        </w:rPr>
        <w:t>.</w:t>
      </w:r>
    </w:p>
    <w:p w:rsidR="00FA17E3" w:rsidRPr="00FA17E3" w:rsidRDefault="00FA17E3" w:rsidP="00FA17E3">
      <w:pPr>
        <w:numPr>
          <w:ilvl w:val="0"/>
          <w:numId w:val="102"/>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لنقل الصورة أو القصاصة الفنية على الشريحة، انقر فوق علامة التبويب </w:t>
      </w:r>
      <w:r w:rsidRPr="00FA17E3">
        <w:rPr>
          <w:rFonts w:ascii="Arial" w:eastAsia="Times New Roman" w:hAnsi="Arial" w:cs="Arial"/>
          <w:b/>
          <w:bCs/>
          <w:color w:val="484848"/>
          <w:sz w:val="18"/>
          <w:szCs w:val="18"/>
          <w:rtl/>
        </w:rPr>
        <w:t>الموضع</w:t>
      </w:r>
      <w:r w:rsidRPr="00FA17E3">
        <w:rPr>
          <w:rFonts w:ascii="Arial" w:eastAsia="Times New Roman" w:hAnsi="Arial" w:cs="Arial"/>
          <w:color w:val="484848"/>
          <w:sz w:val="18"/>
          <w:szCs w:val="18"/>
          <w:rtl/>
        </w:rPr>
        <w:t xml:space="preserve">، ثم قم بإدخال الإعدادات للمواضع التي تريدها في المربعين </w:t>
      </w:r>
      <w:r w:rsidRPr="00FA17E3">
        <w:rPr>
          <w:rFonts w:ascii="Arial" w:eastAsia="Times New Roman" w:hAnsi="Arial" w:cs="Arial"/>
          <w:b/>
          <w:bCs/>
          <w:color w:val="484848"/>
          <w:sz w:val="18"/>
          <w:szCs w:val="18"/>
          <w:rtl/>
        </w:rPr>
        <w:t>أفقي</w:t>
      </w:r>
      <w:r w:rsidRPr="00FA17E3">
        <w:rPr>
          <w:rFonts w:ascii="Arial" w:eastAsia="Times New Roman" w:hAnsi="Arial" w:cs="Arial"/>
          <w:color w:val="484848"/>
          <w:sz w:val="18"/>
          <w:szCs w:val="18"/>
          <w:rtl/>
        </w:rPr>
        <w:t xml:space="preserve"> و</w:t>
      </w:r>
      <w:r w:rsidRPr="00FA17E3">
        <w:rPr>
          <w:rFonts w:ascii="Arial" w:eastAsia="Times New Roman" w:hAnsi="Arial" w:cs="Arial"/>
          <w:b/>
          <w:bCs/>
          <w:color w:val="484848"/>
          <w:sz w:val="18"/>
          <w:szCs w:val="18"/>
          <w:rtl/>
        </w:rPr>
        <w:t xml:space="preserve">عمودي </w:t>
      </w:r>
      <w:r w:rsidRPr="00FA17E3">
        <w:rPr>
          <w:rFonts w:ascii="Arial" w:eastAsia="Times New Roman" w:hAnsi="Arial" w:cs="Arial"/>
          <w:color w:val="484848"/>
          <w:sz w:val="18"/>
          <w:szCs w:val="18"/>
          <w:rtl/>
        </w:rPr>
        <w:t xml:space="preserve">. </w:t>
      </w:r>
    </w:p>
    <w:p w:rsidR="00FA17E3" w:rsidRPr="00FA17E3" w:rsidRDefault="00FA17E3" w:rsidP="00FA17E3">
      <w:pPr>
        <w:numPr>
          <w:ilvl w:val="0"/>
          <w:numId w:val="102"/>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عند شعورك بالرضا عن الشكل الذي تبدو عليه الصورة أو القصاصة الفنية، من علامة التبويب </w:t>
      </w:r>
      <w:r w:rsidRPr="00FA17E3">
        <w:rPr>
          <w:rFonts w:ascii="Arial" w:eastAsia="Times New Roman" w:hAnsi="Arial" w:cs="Arial"/>
          <w:b/>
          <w:bCs/>
          <w:color w:val="484848"/>
          <w:sz w:val="18"/>
          <w:szCs w:val="18"/>
          <w:rtl/>
        </w:rPr>
        <w:t>الملاحظات الرئيسية</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إغلاق</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إغلاق العرض الرئيسي</w:t>
      </w:r>
      <w:r w:rsidRPr="00FA17E3">
        <w:rPr>
          <w:rFonts w:ascii="Arial" w:eastAsia="Times New Roman" w:hAnsi="Arial" w:cs="Arial"/>
          <w:color w:val="484848"/>
          <w:sz w:val="18"/>
          <w:szCs w:val="18"/>
          <w:rtl/>
        </w:rPr>
        <w:t xml:space="preserve">.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4287520" cy="784860"/>
            <wp:effectExtent l="19050" t="0" r="0" b="0"/>
            <wp:docPr id="335" name="صورة 335" descr="علامة التبويب الملاحظات الرئيس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علامة التبويب الملاحظات الرئيسية"/>
                    <pic:cNvPicPr>
                      <a:picLocks noChangeAspect="1" noChangeArrowheads="1"/>
                    </pic:cNvPicPr>
                  </pic:nvPicPr>
                  <pic:blipFill>
                    <a:blip r:embed="rId189" cstate="print"/>
                    <a:srcRect/>
                    <a:stretch>
                      <a:fillRect/>
                    </a:stretch>
                  </pic:blipFill>
                  <pic:spPr bwMode="auto">
                    <a:xfrm>
                      <a:off x="0" y="0"/>
                      <a:ext cx="4287520" cy="784860"/>
                    </a:xfrm>
                    <a:prstGeom prst="rect">
                      <a:avLst/>
                    </a:prstGeom>
                    <a:noFill/>
                    <a:ln w="9525">
                      <a:noFill/>
                      <a:miter lim="800000"/>
                      <a:headEnd/>
                      <a:tailEnd/>
                    </a:ln>
                  </pic:spPr>
                </pic:pic>
              </a:graphicData>
            </a:graphic>
          </wp:inline>
        </w:drawing>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sidRPr="00FA17E3">
        <w:rPr>
          <w:rFonts w:ascii="Arial" w:eastAsia="Times New Roman" w:hAnsi="Arial" w:cs="Arial"/>
          <w:b/>
          <w:bCs/>
          <w:caps/>
          <w:color w:val="484848"/>
          <w:sz w:val="14"/>
          <w:szCs w:val="14"/>
          <w:bdr w:val="single" w:sz="6" w:space="0" w:color="ABBFE0" w:frame="1"/>
          <w:shd w:val="clear" w:color="auto" w:fill="FFFFFF"/>
          <w:rtl/>
        </w:rPr>
        <w:t> تلميح </w:t>
      </w:r>
      <w:r w:rsidRPr="00FA17E3">
        <w:rPr>
          <w:rFonts w:ascii="Arial" w:eastAsia="Times New Roman" w:hAnsi="Arial" w:cs="Arial"/>
          <w:color w:val="484848"/>
          <w:sz w:val="18"/>
          <w:szCs w:val="18"/>
          <w:rtl/>
        </w:rPr>
        <w:t xml:space="preserve">  يمكنك </w:t>
      </w:r>
      <w:hyperlink r:id="rId205" w:history="1">
        <w:r w:rsidRPr="00FA17E3">
          <w:rPr>
            <w:rFonts w:ascii="Arial" w:eastAsia="Times New Roman" w:hAnsi="Arial" w:cs="Arial"/>
            <w:color w:val="0560A6"/>
            <w:sz w:val="18"/>
            <w:szCs w:val="18"/>
            <w:rtl/>
          </w:rPr>
          <w:t>تغيير سطوع الصورة أو تباينها أو شفافيتها</w:t>
        </w:r>
      </w:hyperlink>
      <w:r w:rsidRPr="00FA17E3">
        <w:rPr>
          <w:rFonts w:ascii="Arial" w:eastAsia="Times New Roman" w:hAnsi="Arial" w:cs="Arial"/>
          <w:color w:val="484848"/>
          <w:sz w:val="18"/>
          <w:szCs w:val="18"/>
          <w:rtl/>
        </w:rPr>
        <w:t xml:space="preserve"> أو تغيير حد الصورة أو </w:t>
      </w:r>
      <w:hyperlink r:id="rId206" w:history="1">
        <w:r w:rsidRPr="00FA17E3">
          <w:rPr>
            <w:rFonts w:ascii="Arial" w:eastAsia="Times New Roman" w:hAnsi="Arial" w:cs="Arial"/>
            <w:color w:val="0560A6"/>
            <w:sz w:val="18"/>
            <w:szCs w:val="18"/>
            <w:rtl/>
          </w:rPr>
          <w:t>إضافة تأثيرات</w:t>
        </w:r>
      </w:hyperlink>
      <w:r w:rsidRPr="00FA17E3">
        <w:rPr>
          <w:rFonts w:ascii="Arial" w:eastAsia="Times New Roman" w:hAnsi="Arial" w:cs="Arial"/>
          <w:color w:val="484848"/>
          <w:sz w:val="18"/>
          <w:szCs w:val="18"/>
          <w:rtl/>
        </w:rPr>
        <w:t xml:space="preserve"> باستخدام الخيارات الموجودة أسفل </w:t>
      </w:r>
      <w:r w:rsidRPr="00FA17E3">
        <w:rPr>
          <w:rFonts w:ascii="Arial" w:eastAsia="Times New Roman" w:hAnsi="Arial" w:cs="Arial"/>
          <w:b/>
          <w:bCs/>
          <w:color w:val="484848"/>
          <w:sz w:val="18"/>
          <w:szCs w:val="18"/>
          <w:rtl/>
        </w:rPr>
        <w:t>أدوات الصورة</w:t>
      </w:r>
      <w:r w:rsidRPr="00FA17E3">
        <w:rPr>
          <w:rFonts w:ascii="Arial" w:eastAsia="Times New Roman" w:hAnsi="Arial" w:cs="Arial"/>
          <w:color w:val="484848"/>
          <w:sz w:val="18"/>
          <w:szCs w:val="18"/>
          <w:rtl/>
        </w:rPr>
        <w:t xml:space="preserve">، من علامة التبويب </w:t>
      </w:r>
      <w:r w:rsidRPr="00FA17E3">
        <w:rPr>
          <w:rFonts w:ascii="Arial" w:eastAsia="Times New Roman" w:hAnsi="Arial" w:cs="Arial"/>
          <w:b/>
          <w:bCs/>
          <w:color w:val="484848"/>
          <w:sz w:val="18"/>
          <w:szCs w:val="18"/>
          <w:rtl/>
        </w:rPr>
        <w:t>تنسيق</w:t>
      </w:r>
      <w:r w:rsidRPr="00FA17E3">
        <w:rPr>
          <w:rFonts w:ascii="Arial" w:eastAsia="Times New Roman" w:hAnsi="Arial" w:cs="Arial"/>
          <w:color w:val="484848"/>
          <w:sz w:val="18"/>
          <w:szCs w:val="18"/>
          <w:rtl/>
        </w:rPr>
        <w:t>.</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5544988" cy="820770"/>
            <wp:effectExtent l="19050" t="0" r="0" b="0"/>
            <wp:docPr id="336" name="صورة 336" descr="علامة التبويب تنسيق أدوات ال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علامة التبويب تنسيق أدوات الصورة"/>
                    <pic:cNvPicPr>
                      <a:picLocks noChangeAspect="1" noChangeArrowheads="1"/>
                    </pic:cNvPicPr>
                  </pic:nvPicPr>
                  <pic:blipFill>
                    <a:blip r:embed="rId207" cstate="print"/>
                    <a:srcRect/>
                    <a:stretch>
                      <a:fillRect/>
                    </a:stretch>
                  </pic:blipFill>
                  <pic:spPr bwMode="auto">
                    <a:xfrm>
                      <a:off x="0" y="0"/>
                      <a:ext cx="5557800" cy="822666"/>
                    </a:xfrm>
                    <a:prstGeom prst="rect">
                      <a:avLst/>
                    </a:prstGeom>
                    <a:noFill/>
                    <a:ln w="9525">
                      <a:noFill/>
                      <a:miter lim="800000"/>
                      <a:headEnd/>
                      <a:tailEnd/>
                    </a:ln>
                  </pic:spPr>
                </pic:pic>
              </a:graphicData>
            </a:graphic>
          </wp:inline>
        </w:drawing>
      </w:r>
    </w:p>
    <w:p w:rsidR="00FA17E3" w:rsidRPr="005B3E8A" w:rsidRDefault="00FA17E3" w:rsidP="00FA17E3">
      <w:pPr>
        <w:spacing w:before="408" w:after="204" w:line="326" w:lineRule="atLeast"/>
        <w:outlineLvl w:val="2"/>
        <w:rPr>
          <w:rFonts w:ascii="Arial" w:eastAsia="Times New Roman" w:hAnsi="Arial" w:cs="Arial"/>
          <w:b/>
          <w:bCs/>
          <w:color w:val="EEA752"/>
          <w:sz w:val="26"/>
          <w:szCs w:val="26"/>
          <w:rtl/>
        </w:rPr>
      </w:pPr>
      <w:r w:rsidRPr="005B3E8A">
        <w:rPr>
          <w:rFonts w:ascii="Arial" w:eastAsia="Times New Roman" w:hAnsi="Arial" w:cs="Arial"/>
          <w:b/>
          <w:bCs/>
          <w:color w:val="EEA752"/>
          <w:sz w:val="26"/>
          <w:szCs w:val="26"/>
          <w:rtl/>
        </w:rPr>
        <w:t>إضافة شكل إلى صفحات الملاحظات</w:t>
      </w:r>
    </w:p>
    <w:p w:rsidR="00FA17E3" w:rsidRPr="00FA17E3" w:rsidRDefault="00FA17E3" w:rsidP="00FA17E3">
      <w:pPr>
        <w:numPr>
          <w:ilvl w:val="0"/>
          <w:numId w:val="103"/>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من علامة التبويب </w:t>
      </w:r>
      <w:r w:rsidRPr="00FA17E3">
        <w:rPr>
          <w:rFonts w:ascii="Arial" w:eastAsia="Times New Roman" w:hAnsi="Arial" w:cs="Arial"/>
          <w:b/>
          <w:bCs/>
          <w:color w:val="484848"/>
          <w:sz w:val="18"/>
          <w:szCs w:val="18"/>
          <w:rtl/>
        </w:rPr>
        <w:t>عرض</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طرق عرض العروض التقديمية</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الملاحظات الرئيسية</w:t>
      </w:r>
      <w:r w:rsidRPr="00FA17E3">
        <w:rPr>
          <w:rFonts w:ascii="Arial" w:eastAsia="Times New Roman" w:hAnsi="Arial" w:cs="Arial"/>
          <w:color w:val="484848"/>
          <w:sz w:val="18"/>
          <w:szCs w:val="18"/>
          <w:rtl/>
        </w:rPr>
        <w:t xml:space="preserve">.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3062605" cy="828040"/>
            <wp:effectExtent l="19050" t="0" r="4445" b="0"/>
            <wp:docPr id="338" name="صورة 338" descr="المجموعة طرق عرض العروض التقدي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المجموعة طرق عرض العروض التقديمية"/>
                    <pic:cNvPicPr>
                      <a:picLocks noChangeAspect="1" noChangeArrowheads="1"/>
                    </pic:cNvPicPr>
                  </pic:nvPicPr>
                  <pic:blipFill>
                    <a:blip r:embed="rId187" cstate="print"/>
                    <a:srcRect/>
                    <a:stretch>
                      <a:fillRect/>
                    </a:stretch>
                  </pic:blipFill>
                  <pic:spPr bwMode="auto">
                    <a:xfrm>
                      <a:off x="0" y="0"/>
                      <a:ext cx="3062605" cy="828040"/>
                    </a:xfrm>
                    <a:prstGeom prst="rect">
                      <a:avLst/>
                    </a:prstGeom>
                    <a:noFill/>
                    <a:ln w="9525">
                      <a:noFill/>
                      <a:miter lim="800000"/>
                      <a:headEnd/>
                      <a:tailEnd/>
                    </a:ln>
                  </pic:spPr>
                </pic:pic>
              </a:graphicData>
            </a:graphic>
          </wp:inline>
        </w:drawing>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sidRPr="00FA17E3">
        <w:rPr>
          <w:rFonts w:ascii="Arial" w:eastAsia="Times New Roman" w:hAnsi="Arial" w:cs="Arial"/>
          <w:b/>
          <w:bCs/>
          <w:caps/>
          <w:color w:val="484848"/>
          <w:sz w:val="14"/>
          <w:szCs w:val="14"/>
          <w:bdr w:val="single" w:sz="6" w:space="0" w:color="ABBFE0" w:frame="1"/>
          <w:shd w:val="clear" w:color="auto" w:fill="FFFFFF"/>
          <w:rtl/>
        </w:rPr>
        <w:t> ملاحظة </w:t>
      </w:r>
      <w:r w:rsidRPr="00FA17E3">
        <w:rPr>
          <w:rFonts w:ascii="Arial" w:eastAsia="Times New Roman" w:hAnsi="Arial" w:cs="Arial"/>
          <w:color w:val="484848"/>
          <w:sz w:val="18"/>
          <w:szCs w:val="18"/>
          <w:rtl/>
        </w:rPr>
        <w:t xml:space="preserve">  لتطبيق هذا الإجراء على صفحة ملاحظات واحدة فقط، انقر فوق </w:t>
      </w:r>
      <w:r w:rsidRPr="00FA17E3">
        <w:rPr>
          <w:rFonts w:ascii="Arial" w:eastAsia="Times New Roman" w:hAnsi="Arial" w:cs="Arial"/>
          <w:b/>
          <w:bCs/>
          <w:color w:val="484848"/>
          <w:sz w:val="18"/>
          <w:szCs w:val="18"/>
          <w:rtl/>
        </w:rPr>
        <w:t>صفحة الملاحظات</w:t>
      </w:r>
      <w:r w:rsidRPr="00FA17E3">
        <w:rPr>
          <w:rFonts w:ascii="Arial" w:eastAsia="Times New Roman" w:hAnsi="Arial" w:cs="Arial"/>
          <w:color w:val="484848"/>
          <w:sz w:val="18"/>
          <w:szCs w:val="18"/>
          <w:rtl/>
        </w:rPr>
        <w:t xml:space="preserve"> بدلاً من </w:t>
      </w:r>
      <w:r w:rsidRPr="00FA17E3">
        <w:rPr>
          <w:rFonts w:ascii="Arial" w:eastAsia="Times New Roman" w:hAnsi="Arial" w:cs="Arial"/>
          <w:b/>
          <w:bCs/>
          <w:color w:val="484848"/>
          <w:sz w:val="18"/>
          <w:szCs w:val="18"/>
          <w:rtl/>
        </w:rPr>
        <w:t>الملاحظات الرئيسية</w:t>
      </w:r>
      <w:r w:rsidRPr="00FA17E3">
        <w:rPr>
          <w:rFonts w:ascii="Arial" w:eastAsia="Times New Roman" w:hAnsi="Arial" w:cs="Arial"/>
          <w:color w:val="484848"/>
          <w:sz w:val="18"/>
          <w:szCs w:val="18"/>
          <w:rtl/>
        </w:rPr>
        <w:t>.</w:t>
      </w:r>
    </w:p>
    <w:p w:rsidR="00FA17E3" w:rsidRPr="00FA17E3" w:rsidRDefault="00FA17E3" w:rsidP="00FA17E3">
      <w:pPr>
        <w:numPr>
          <w:ilvl w:val="0"/>
          <w:numId w:val="103"/>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lastRenderedPageBreak/>
        <w:t xml:space="preserve">من علامة التبويب </w:t>
      </w:r>
      <w:r w:rsidRPr="00FA17E3">
        <w:rPr>
          <w:rFonts w:ascii="Arial" w:eastAsia="Times New Roman" w:hAnsi="Arial" w:cs="Arial"/>
          <w:b/>
          <w:bCs/>
          <w:color w:val="484848"/>
          <w:sz w:val="18"/>
          <w:szCs w:val="18"/>
          <w:rtl/>
        </w:rPr>
        <w:t>الصفحة الرئيسية</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رسم</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أشكال</w:t>
      </w:r>
      <w:r w:rsidRPr="00FA17E3">
        <w:rPr>
          <w:rFonts w:ascii="Arial" w:eastAsia="Times New Roman" w:hAnsi="Arial" w:cs="Arial"/>
          <w:color w:val="484848"/>
          <w:sz w:val="18"/>
          <w:szCs w:val="18"/>
          <w:rtl/>
        </w:rPr>
        <w:t xml:space="preserve">.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4287520" cy="629920"/>
            <wp:effectExtent l="19050" t="0" r="0" b="0"/>
            <wp:docPr id="339" name="صورة 339" descr="علامة تبويب الصفحة الرئيسية لـ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علامة تبويب الصفحة الرئيسية لـ PowerPoint"/>
                    <pic:cNvPicPr>
                      <a:picLocks noChangeAspect="1" noChangeArrowheads="1"/>
                    </pic:cNvPicPr>
                  </pic:nvPicPr>
                  <pic:blipFill>
                    <a:blip r:embed="rId208" cstate="print"/>
                    <a:srcRect/>
                    <a:stretch>
                      <a:fillRect/>
                    </a:stretch>
                  </pic:blipFill>
                  <pic:spPr bwMode="auto">
                    <a:xfrm>
                      <a:off x="0" y="0"/>
                      <a:ext cx="4287520" cy="629920"/>
                    </a:xfrm>
                    <a:prstGeom prst="rect">
                      <a:avLst/>
                    </a:prstGeom>
                    <a:noFill/>
                    <a:ln w="9525">
                      <a:noFill/>
                      <a:miter lim="800000"/>
                      <a:headEnd/>
                      <a:tailEnd/>
                    </a:ln>
                  </pic:spPr>
                </pic:pic>
              </a:graphicData>
            </a:graphic>
          </wp:inline>
        </w:drawing>
      </w:r>
    </w:p>
    <w:p w:rsidR="00FA17E3" w:rsidRPr="00FA17E3" w:rsidRDefault="00FA17E3" w:rsidP="00FA17E3">
      <w:pPr>
        <w:numPr>
          <w:ilvl w:val="0"/>
          <w:numId w:val="103"/>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انقر فوق الشكل الذي تريده، وانقر فوق العنصر النائب </w:t>
      </w:r>
      <w:r w:rsidRPr="00FA17E3">
        <w:rPr>
          <w:rFonts w:ascii="Arial" w:eastAsia="Times New Roman" w:hAnsi="Arial" w:cs="Arial"/>
          <w:b/>
          <w:bCs/>
          <w:color w:val="484848"/>
          <w:sz w:val="18"/>
          <w:szCs w:val="18"/>
          <w:rtl/>
        </w:rPr>
        <w:t>النص الأساسي</w:t>
      </w:r>
      <w:r w:rsidRPr="00FA17E3">
        <w:rPr>
          <w:rFonts w:ascii="Arial" w:eastAsia="Times New Roman" w:hAnsi="Arial" w:cs="Arial"/>
          <w:color w:val="484848"/>
          <w:sz w:val="18"/>
          <w:szCs w:val="18"/>
          <w:rtl/>
        </w:rPr>
        <w:t xml:space="preserve">، ثم قم بالسحب لوضع الشكل.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لإنشاء مربع أو دائرة جيدة (أو تقييد أبعاد الأشكال الأخرى)، اضغط باستمرار على </w:t>
      </w:r>
      <w:r w:rsidRPr="00FA17E3">
        <w:rPr>
          <w:rFonts w:ascii="Arial" w:eastAsia="Times New Roman" w:hAnsi="Arial" w:cs="Arial"/>
          <w:color w:val="484848"/>
          <w:sz w:val="18"/>
          <w:szCs w:val="18"/>
        </w:rPr>
        <w:t>SHIFT</w:t>
      </w:r>
      <w:r w:rsidRPr="00FA17E3">
        <w:rPr>
          <w:rFonts w:ascii="Arial" w:eastAsia="Times New Roman" w:hAnsi="Arial" w:cs="Arial"/>
          <w:color w:val="484848"/>
          <w:sz w:val="18"/>
          <w:szCs w:val="18"/>
          <w:rtl/>
        </w:rPr>
        <w:t xml:space="preserve"> أثناء السحب.</w:t>
      </w:r>
    </w:p>
    <w:p w:rsidR="00FA17E3" w:rsidRPr="00FA17E3" w:rsidRDefault="00FA17E3" w:rsidP="00FA17E3">
      <w:pPr>
        <w:numPr>
          <w:ilvl w:val="0"/>
          <w:numId w:val="103"/>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لإضافة </w:t>
      </w:r>
      <w:hyperlink r:id="rId209" w:history="1">
        <w:r w:rsidRPr="00FA17E3">
          <w:rPr>
            <w:rFonts w:ascii="Arial" w:eastAsia="Times New Roman" w:hAnsi="Arial" w:cs="Arial"/>
            <w:color w:val="0560A6"/>
            <w:sz w:val="18"/>
            <w:szCs w:val="18"/>
            <w:rtl/>
          </w:rPr>
          <w:t>تعبئة أو مخطط تفصيلي أو تأثير</w:t>
        </w:r>
      </w:hyperlink>
      <w:r w:rsidRPr="00FA17E3">
        <w:rPr>
          <w:rFonts w:ascii="Arial" w:eastAsia="Times New Roman" w:hAnsi="Arial" w:cs="Arial"/>
          <w:color w:val="484848"/>
          <w:sz w:val="18"/>
          <w:szCs w:val="18"/>
          <w:rtl/>
        </w:rPr>
        <w:t xml:space="preserve"> إلى الشكل، أسفل </w:t>
      </w:r>
      <w:r w:rsidRPr="00FA17E3">
        <w:rPr>
          <w:rFonts w:ascii="Arial" w:eastAsia="Times New Roman" w:hAnsi="Arial" w:cs="Arial"/>
          <w:b/>
          <w:bCs/>
          <w:color w:val="484848"/>
          <w:sz w:val="18"/>
          <w:szCs w:val="18"/>
          <w:rtl/>
        </w:rPr>
        <w:t>أدوات الرسم</w:t>
      </w:r>
      <w:r w:rsidRPr="00FA17E3">
        <w:rPr>
          <w:rFonts w:ascii="Arial" w:eastAsia="Times New Roman" w:hAnsi="Arial" w:cs="Arial"/>
          <w:color w:val="484848"/>
          <w:sz w:val="18"/>
          <w:szCs w:val="18"/>
          <w:rtl/>
        </w:rPr>
        <w:t xml:space="preserve">، من علامة التبويب </w:t>
      </w:r>
      <w:r w:rsidRPr="00FA17E3">
        <w:rPr>
          <w:rFonts w:ascii="Arial" w:eastAsia="Times New Roman" w:hAnsi="Arial" w:cs="Arial"/>
          <w:b/>
          <w:bCs/>
          <w:color w:val="484848"/>
          <w:sz w:val="18"/>
          <w:szCs w:val="18"/>
          <w:rtl/>
        </w:rPr>
        <w:t>تنسيق</w:t>
      </w:r>
      <w:r w:rsidRPr="00FA17E3">
        <w:rPr>
          <w:rFonts w:ascii="Arial" w:eastAsia="Times New Roman" w:hAnsi="Arial" w:cs="Arial"/>
          <w:color w:val="484848"/>
          <w:sz w:val="18"/>
          <w:szCs w:val="18"/>
          <w:rtl/>
        </w:rPr>
        <w:t xml:space="preserve">، اختر الخيارات التي تريدها في مجموعة </w:t>
      </w:r>
      <w:r w:rsidRPr="00FA17E3">
        <w:rPr>
          <w:rFonts w:ascii="Arial" w:eastAsia="Times New Roman" w:hAnsi="Arial" w:cs="Arial"/>
          <w:b/>
          <w:bCs/>
          <w:color w:val="484848"/>
          <w:sz w:val="18"/>
          <w:szCs w:val="18"/>
          <w:rtl/>
        </w:rPr>
        <w:t>أنماط الأشكال</w:t>
      </w:r>
      <w:r w:rsidRPr="00FA17E3">
        <w:rPr>
          <w:rFonts w:ascii="Arial" w:eastAsia="Times New Roman" w:hAnsi="Arial" w:cs="Arial"/>
          <w:color w:val="484848"/>
          <w:sz w:val="18"/>
          <w:szCs w:val="18"/>
          <w:rtl/>
        </w:rPr>
        <w:t xml:space="preserve">.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4287520" cy="621030"/>
            <wp:effectExtent l="19050" t="0" r="0" b="0"/>
            <wp:docPr id="340" name="صورة 340" descr="علامة التبويب تنسيق أدوات الرس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علامة التبويب تنسيق أدوات الرسم"/>
                    <pic:cNvPicPr>
                      <a:picLocks noChangeAspect="1" noChangeArrowheads="1"/>
                    </pic:cNvPicPr>
                  </pic:nvPicPr>
                  <pic:blipFill>
                    <a:blip r:embed="rId195" cstate="print"/>
                    <a:srcRect/>
                    <a:stretch>
                      <a:fillRect/>
                    </a:stretch>
                  </pic:blipFill>
                  <pic:spPr bwMode="auto">
                    <a:xfrm>
                      <a:off x="0" y="0"/>
                      <a:ext cx="4287520" cy="621030"/>
                    </a:xfrm>
                    <a:prstGeom prst="rect">
                      <a:avLst/>
                    </a:prstGeom>
                    <a:noFill/>
                    <a:ln w="9525">
                      <a:noFill/>
                      <a:miter lim="800000"/>
                      <a:headEnd/>
                      <a:tailEnd/>
                    </a:ln>
                  </pic:spPr>
                </pic:pic>
              </a:graphicData>
            </a:graphic>
          </wp:inline>
        </w:drawing>
      </w:r>
    </w:p>
    <w:p w:rsidR="00FA17E3" w:rsidRPr="00FA17E3" w:rsidRDefault="00FA17E3" w:rsidP="00FA17E3">
      <w:pPr>
        <w:numPr>
          <w:ilvl w:val="0"/>
          <w:numId w:val="103"/>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عند شعورك بالرضا عن المظهر الذي يبدو عليه الشكل، فمن علامة التبويب </w:t>
      </w:r>
      <w:r w:rsidRPr="00FA17E3">
        <w:rPr>
          <w:rFonts w:ascii="Arial" w:eastAsia="Times New Roman" w:hAnsi="Arial" w:cs="Arial"/>
          <w:b/>
          <w:bCs/>
          <w:color w:val="484848"/>
          <w:sz w:val="18"/>
          <w:szCs w:val="18"/>
          <w:rtl/>
        </w:rPr>
        <w:t>الملاحظات الرئيسية</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إغلاق</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إغلاق العرض الرئيسي</w:t>
      </w:r>
      <w:r w:rsidRPr="00FA17E3">
        <w:rPr>
          <w:rFonts w:ascii="Arial" w:eastAsia="Times New Roman" w:hAnsi="Arial" w:cs="Arial"/>
          <w:color w:val="484848"/>
          <w:sz w:val="18"/>
          <w:szCs w:val="18"/>
          <w:rtl/>
        </w:rPr>
        <w:t xml:space="preserve">.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4287520" cy="784860"/>
            <wp:effectExtent l="19050" t="0" r="0" b="0"/>
            <wp:docPr id="341" name="صورة 341" descr="علامة التبويب الملاحظات الرئيس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علامة التبويب الملاحظات الرئيسية"/>
                    <pic:cNvPicPr>
                      <a:picLocks noChangeAspect="1" noChangeArrowheads="1"/>
                    </pic:cNvPicPr>
                  </pic:nvPicPr>
                  <pic:blipFill>
                    <a:blip r:embed="rId189" cstate="print"/>
                    <a:srcRect/>
                    <a:stretch>
                      <a:fillRect/>
                    </a:stretch>
                  </pic:blipFill>
                  <pic:spPr bwMode="auto">
                    <a:xfrm>
                      <a:off x="0" y="0"/>
                      <a:ext cx="4287520" cy="784860"/>
                    </a:xfrm>
                    <a:prstGeom prst="rect">
                      <a:avLst/>
                    </a:prstGeom>
                    <a:noFill/>
                    <a:ln w="9525">
                      <a:noFill/>
                      <a:miter lim="800000"/>
                      <a:headEnd/>
                      <a:tailEnd/>
                    </a:ln>
                  </pic:spPr>
                </pic:pic>
              </a:graphicData>
            </a:graphic>
          </wp:inline>
        </w:drawing>
      </w:r>
    </w:p>
    <w:p w:rsidR="00FA17E3" w:rsidRPr="005B3E8A" w:rsidRDefault="00FA17E3" w:rsidP="00FA17E3">
      <w:pPr>
        <w:spacing w:before="408" w:after="204" w:line="326" w:lineRule="atLeast"/>
        <w:outlineLvl w:val="2"/>
        <w:rPr>
          <w:rFonts w:ascii="Arial" w:eastAsia="Times New Roman" w:hAnsi="Arial" w:cs="Arial"/>
          <w:b/>
          <w:bCs/>
          <w:color w:val="EEA752"/>
          <w:sz w:val="26"/>
          <w:szCs w:val="26"/>
          <w:rtl/>
        </w:rPr>
      </w:pPr>
      <w:r w:rsidRPr="005B3E8A">
        <w:rPr>
          <w:rFonts w:ascii="Arial" w:eastAsia="Times New Roman" w:hAnsi="Arial" w:cs="Arial"/>
          <w:b/>
          <w:bCs/>
          <w:color w:val="EEA752"/>
          <w:sz w:val="26"/>
          <w:szCs w:val="26"/>
          <w:rtl/>
        </w:rPr>
        <w:t>إضافة تأثير إلى صفحات الملاحظات</w:t>
      </w:r>
    </w:p>
    <w:p w:rsidR="00FA17E3" w:rsidRPr="00FA17E3" w:rsidRDefault="00FA17E3" w:rsidP="00FA17E3">
      <w:pPr>
        <w:numPr>
          <w:ilvl w:val="0"/>
          <w:numId w:val="104"/>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من علامة التبويب </w:t>
      </w:r>
      <w:r w:rsidRPr="00FA17E3">
        <w:rPr>
          <w:rFonts w:ascii="Arial" w:eastAsia="Times New Roman" w:hAnsi="Arial" w:cs="Arial"/>
          <w:b/>
          <w:bCs/>
          <w:color w:val="484848"/>
          <w:sz w:val="18"/>
          <w:szCs w:val="18"/>
          <w:rtl/>
        </w:rPr>
        <w:t>عرض</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طرق عرض العروض التقديمية</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الملاحظات الرئيسية</w:t>
      </w:r>
      <w:r w:rsidRPr="00FA17E3">
        <w:rPr>
          <w:rFonts w:ascii="Arial" w:eastAsia="Times New Roman" w:hAnsi="Arial" w:cs="Arial"/>
          <w:color w:val="484848"/>
          <w:sz w:val="18"/>
          <w:szCs w:val="18"/>
          <w:rtl/>
        </w:rPr>
        <w:t xml:space="preserve">.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3062605" cy="828040"/>
            <wp:effectExtent l="19050" t="0" r="4445" b="0"/>
            <wp:docPr id="343" name="صورة 343" descr="المجموعة طرق عرض العروض التقدي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المجموعة طرق عرض العروض التقديمية"/>
                    <pic:cNvPicPr>
                      <a:picLocks noChangeAspect="1" noChangeArrowheads="1"/>
                    </pic:cNvPicPr>
                  </pic:nvPicPr>
                  <pic:blipFill>
                    <a:blip r:embed="rId187" cstate="print"/>
                    <a:srcRect/>
                    <a:stretch>
                      <a:fillRect/>
                    </a:stretch>
                  </pic:blipFill>
                  <pic:spPr bwMode="auto">
                    <a:xfrm>
                      <a:off x="0" y="0"/>
                      <a:ext cx="3062605" cy="828040"/>
                    </a:xfrm>
                    <a:prstGeom prst="rect">
                      <a:avLst/>
                    </a:prstGeom>
                    <a:noFill/>
                    <a:ln w="9525">
                      <a:noFill/>
                      <a:miter lim="800000"/>
                      <a:headEnd/>
                      <a:tailEnd/>
                    </a:ln>
                  </pic:spPr>
                </pic:pic>
              </a:graphicData>
            </a:graphic>
          </wp:inline>
        </w:drawing>
      </w:r>
    </w:p>
    <w:p w:rsidR="00FA17E3" w:rsidRPr="00FA17E3" w:rsidRDefault="00FA17E3" w:rsidP="00FA17E3">
      <w:pPr>
        <w:numPr>
          <w:ilvl w:val="0"/>
          <w:numId w:val="104"/>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قم بتحديد النص أو </w:t>
      </w:r>
      <w:hyperlink r:id="rId210" w:history="1">
        <w:r w:rsidRPr="00FA17E3">
          <w:rPr>
            <w:rFonts w:ascii="Arial" w:eastAsia="Times New Roman" w:hAnsi="Arial" w:cs="Arial"/>
            <w:color w:val="660000"/>
            <w:sz w:val="18"/>
            <w:szCs w:val="18"/>
            <w:rtl/>
          </w:rPr>
          <w:t>مربع النص</w:t>
        </w:r>
        <w:r w:rsidRPr="00FA17E3">
          <w:rPr>
            <w:rFonts w:ascii="Arial" w:eastAsia="Times New Roman" w:hAnsi="Arial" w:cs="Arial"/>
            <w:color w:val="660000"/>
            <w:szCs w:val="18"/>
            <w:rtl/>
          </w:rPr>
          <w:t> (مربع نص: حاوية نص أو رسومات قابلة لنقلها وتغيير حجمها. استخدم مربعات النص هذه لتعيين موضع كتل من النص على صفحة ما أو لإعطاء النص اتجاهاً مختلفاً عن نص آخر في المستند.)</w:t>
        </w:r>
      </w:hyperlink>
      <w:r w:rsidRPr="00FA17E3">
        <w:rPr>
          <w:rFonts w:ascii="Arial" w:eastAsia="Times New Roman" w:hAnsi="Arial" w:cs="Arial"/>
          <w:color w:val="484848"/>
          <w:sz w:val="18"/>
          <w:szCs w:val="18"/>
          <w:rtl/>
        </w:rPr>
        <w:t xml:space="preserve"> أو </w:t>
      </w:r>
      <w:hyperlink r:id="rId211" w:history="1">
        <w:r w:rsidRPr="00FA17E3">
          <w:rPr>
            <w:rFonts w:ascii="Arial" w:eastAsia="Times New Roman" w:hAnsi="Arial" w:cs="Arial"/>
            <w:color w:val="660000"/>
            <w:sz w:val="18"/>
            <w:szCs w:val="18"/>
          </w:rPr>
          <w:t>WordArt</w:t>
        </w:r>
        <w:r w:rsidRPr="00FA17E3">
          <w:rPr>
            <w:rFonts w:ascii="Arial" w:eastAsia="Times New Roman" w:hAnsi="Arial" w:cs="Arial"/>
            <w:color w:val="660000"/>
            <w:szCs w:val="18"/>
            <w:rtl/>
          </w:rPr>
          <w:t> (</w:t>
        </w:r>
        <w:r w:rsidRPr="00FA17E3">
          <w:rPr>
            <w:rFonts w:ascii="Arial" w:eastAsia="Times New Roman" w:hAnsi="Arial" w:cs="Arial"/>
            <w:color w:val="660000"/>
            <w:szCs w:val="18"/>
          </w:rPr>
          <w:t>WordArt</w:t>
        </w:r>
        <w:r w:rsidRPr="00FA17E3">
          <w:rPr>
            <w:rFonts w:ascii="Arial" w:eastAsia="Times New Roman" w:hAnsi="Arial" w:cs="Arial"/>
            <w:color w:val="660000"/>
            <w:szCs w:val="18"/>
            <w:rtl/>
          </w:rPr>
          <w:t>: كائنات نصية تنشأ باستخدام تأثيرات جاهزة مع إمكانية تطبيق خيارات تنسيق أخرى عليها.)</w:t>
        </w:r>
      </w:hyperlink>
      <w:r w:rsidRPr="00FA17E3">
        <w:rPr>
          <w:rFonts w:ascii="Arial" w:eastAsia="Times New Roman" w:hAnsi="Arial" w:cs="Arial"/>
          <w:color w:val="484848"/>
          <w:sz w:val="18"/>
          <w:szCs w:val="18"/>
          <w:rtl/>
        </w:rPr>
        <w:t xml:space="preserve"> أو الصورة أو </w:t>
      </w:r>
      <w:hyperlink r:id="rId212" w:history="1">
        <w:r w:rsidRPr="00FA17E3">
          <w:rPr>
            <w:rFonts w:ascii="Arial" w:eastAsia="Times New Roman" w:hAnsi="Arial" w:cs="Arial"/>
            <w:color w:val="660000"/>
            <w:sz w:val="18"/>
            <w:szCs w:val="18"/>
            <w:rtl/>
          </w:rPr>
          <w:t>الكائن</w:t>
        </w:r>
        <w:r w:rsidRPr="00FA17E3">
          <w:rPr>
            <w:rFonts w:ascii="Arial" w:eastAsia="Times New Roman" w:hAnsi="Arial" w:cs="Arial"/>
            <w:color w:val="660000"/>
            <w:szCs w:val="18"/>
            <w:rtl/>
          </w:rPr>
          <w:t xml:space="preserve"> (كائن: جدول أو تخطيط، أو رسم، أو معادلة، أو أي نوع آخر من المعلومات. والكائنات التي تنشأ في تطبيق واحد، مثلاً جداول بيانات، وتربط أو تُضمن في تطبيق آخر هي كائنات </w:t>
        </w:r>
        <w:r w:rsidRPr="00FA17E3">
          <w:rPr>
            <w:rFonts w:ascii="Arial" w:eastAsia="Times New Roman" w:hAnsi="Arial" w:cs="Arial"/>
            <w:color w:val="660000"/>
            <w:szCs w:val="18"/>
          </w:rPr>
          <w:t>OLE</w:t>
        </w:r>
        <w:r w:rsidRPr="00FA17E3">
          <w:rPr>
            <w:rFonts w:ascii="Arial" w:eastAsia="Times New Roman" w:hAnsi="Arial" w:cs="Arial"/>
            <w:color w:val="660000"/>
            <w:szCs w:val="18"/>
            <w:rtl/>
          </w:rPr>
          <w:t>.)</w:t>
        </w:r>
      </w:hyperlink>
      <w:r w:rsidRPr="00FA17E3">
        <w:rPr>
          <w:rFonts w:ascii="Arial" w:eastAsia="Times New Roman" w:hAnsi="Arial" w:cs="Arial"/>
          <w:color w:val="484848"/>
          <w:sz w:val="18"/>
          <w:szCs w:val="18"/>
          <w:rtl/>
        </w:rPr>
        <w:t xml:space="preserve"> الآخر الذي ترغب في إضافته تأثير إليه. </w:t>
      </w:r>
    </w:p>
    <w:p w:rsidR="00FA17E3" w:rsidRPr="00FA17E3" w:rsidRDefault="00FA17E3" w:rsidP="00FA17E3">
      <w:pPr>
        <w:numPr>
          <w:ilvl w:val="0"/>
          <w:numId w:val="104"/>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أسفل </w:t>
      </w:r>
      <w:r w:rsidRPr="00FA17E3">
        <w:rPr>
          <w:rFonts w:ascii="Arial" w:eastAsia="Times New Roman" w:hAnsi="Arial" w:cs="Arial"/>
          <w:b/>
          <w:bCs/>
          <w:color w:val="484848"/>
          <w:sz w:val="18"/>
          <w:szCs w:val="18"/>
          <w:rtl/>
        </w:rPr>
        <w:t>أدوات الرسم</w:t>
      </w:r>
      <w:r w:rsidRPr="00FA17E3">
        <w:rPr>
          <w:rFonts w:ascii="Arial" w:eastAsia="Times New Roman" w:hAnsi="Arial" w:cs="Arial"/>
          <w:color w:val="484848"/>
          <w:sz w:val="18"/>
          <w:szCs w:val="18"/>
          <w:rtl/>
        </w:rPr>
        <w:t xml:space="preserve">، من علامة التبويب </w:t>
      </w:r>
      <w:r w:rsidRPr="00FA17E3">
        <w:rPr>
          <w:rFonts w:ascii="Arial" w:eastAsia="Times New Roman" w:hAnsi="Arial" w:cs="Arial"/>
          <w:b/>
          <w:bCs/>
          <w:color w:val="484848"/>
          <w:sz w:val="18"/>
          <w:szCs w:val="18"/>
          <w:rtl/>
        </w:rPr>
        <w:t>تنسيق</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أنماط الأشكال</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تأثيرات الأشكال</w:t>
      </w:r>
      <w:r w:rsidRPr="00FA17E3">
        <w:rPr>
          <w:rFonts w:ascii="Arial" w:eastAsia="Times New Roman" w:hAnsi="Arial" w:cs="Arial"/>
          <w:color w:val="484848"/>
          <w:sz w:val="18"/>
          <w:szCs w:val="18"/>
          <w:rtl/>
        </w:rPr>
        <w:t xml:space="preserve">، ثم انقر فوق التأثير الذي تريده.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lastRenderedPageBreak/>
        <w:drawing>
          <wp:inline distT="0" distB="0" distL="0" distR="0">
            <wp:extent cx="4287520" cy="621030"/>
            <wp:effectExtent l="19050" t="0" r="0" b="0"/>
            <wp:docPr id="344" name="صورة 344" descr="علامة التبويب تنسيق أدوات الرس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علامة التبويب تنسيق أدوات الرسم"/>
                    <pic:cNvPicPr>
                      <a:picLocks noChangeAspect="1" noChangeArrowheads="1"/>
                    </pic:cNvPicPr>
                  </pic:nvPicPr>
                  <pic:blipFill>
                    <a:blip r:embed="rId195" cstate="print"/>
                    <a:srcRect/>
                    <a:stretch>
                      <a:fillRect/>
                    </a:stretch>
                  </pic:blipFill>
                  <pic:spPr bwMode="auto">
                    <a:xfrm>
                      <a:off x="0" y="0"/>
                      <a:ext cx="4287520" cy="621030"/>
                    </a:xfrm>
                    <a:prstGeom prst="rect">
                      <a:avLst/>
                    </a:prstGeom>
                    <a:noFill/>
                    <a:ln w="9525">
                      <a:noFill/>
                      <a:miter lim="800000"/>
                      <a:headEnd/>
                      <a:tailEnd/>
                    </a:ln>
                  </pic:spPr>
                </pic:pic>
              </a:graphicData>
            </a:graphic>
          </wp:inline>
        </w:drawing>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لمزيد من المعلومات حول إضافة تأثير، انظر </w:t>
      </w:r>
      <w:hyperlink r:id="rId213" w:history="1">
        <w:r w:rsidRPr="00FA17E3">
          <w:rPr>
            <w:rFonts w:ascii="Arial" w:eastAsia="Times New Roman" w:hAnsi="Arial" w:cs="Arial"/>
            <w:color w:val="0560A6"/>
            <w:sz w:val="18"/>
            <w:szCs w:val="18"/>
            <w:rtl/>
          </w:rPr>
          <w:t xml:space="preserve">إضافة تعبئة أو مخطط تفصيلي أو تأثير إلى نص أو </w:t>
        </w:r>
        <w:r w:rsidRPr="00FA17E3">
          <w:rPr>
            <w:rFonts w:ascii="Arial" w:eastAsia="Times New Roman" w:hAnsi="Arial" w:cs="Arial"/>
            <w:color w:val="0560A6"/>
            <w:sz w:val="18"/>
            <w:szCs w:val="18"/>
          </w:rPr>
          <w:t>WordArt</w:t>
        </w:r>
        <w:r w:rsidRPr="00FA17E3">
          <w:rPr>
            <w:rFonts w:ascii="Arial" w:eastAsia="Times New Roman" w:hAnsi="Arial" w:cs="Arial"/>
            <w:color w:val="0560A6"/>
            <w:sz w:val="18"/>
            <w:szCs w:val="18"/>
            <w:rtl/>
          </w:rPr>
          <w:t xml:space="preserve"> أو حذفه</w:t>
        </w:r>
      </w:hyperlink>
      <w:r w:rsidRPr="00FA17E3">
        <w:rPr>
          <w:rFonts w:ascii="Arial" w:eastAsia="Times New Roman" w:hAnsi="Arial" w:cs="Arial"/>
          <w:color w:val="484848"/>
          <w:sz w:val="18"/>
          <w:szCs w:val="18"/>
          <w:rtl/>
        </w:rPr>
        <w:t xml:space="preserve"> أو </w:t>
      </w:r>
      <w:hyperlink r:id="rId214" w:history="1">
        <w:r w:rsidRPr="00FA17E3">
          <w:rPr>
            <w:rFonts w:ascii="Arial" w:eastAsia="Times New Roman" w:hAnsi="Arial" w:cs="Arial"/>
            <w:color w:val="0560A6"/>
            <w:sz w:val="18"/>
            <w:szCs w:val="18"/>
            <w:rtl/>
          </w:rPr>
          <w:t>إضافة تعبئة شكل أو تأثير شكل أو حذفهما</w:t>
        </w:r>
      </w:hyperlink>
      <w:r w:rsidRPr="00FA17E3">
        <w:rPr>
          <w:rFonts w:ascii="Arial" w:eastAsia="Times New Roman" w:hAnsi="Arial" w:cs="Arial"/>
          <w:color w:val="484848"/>
          <w:sz w:val="18"/>
          <w:szCs w:val="18"/>
          <w:rtl/>
        </w:rPr>
        <w:t>.</w:t>
      </w:r>
    </w:p>
    <w:p w:rsidR="00FA17E3" w:rsidRPr="00FA17E3" w:rsidRDefault="00FA17E3" w:rsidP="00FA17E3">
      <w:pPr>
        <w:numPr>
          <w:ilvl w:val="0"/>
          <w:numId w:val="104"/>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من علامة التبويب </w:t>
      </w:r>
      <w:r w:rsidRPr="00FA17E3">
        <w:rPr>
          <w:rFonts w:ascii="Arial" w:eastAsia="Times New Roman" w:hAnsi="Arial" w:cs="Arial"/>
          <w:b/>
          <w:bCs/>
          <w:color w:val="484848"/>
          <w:sz w:val="18"/>
          <w:szCs w:val="18"/>
          <w:rtl/>
        </w:rPr>
        <w:t>الملاحظات الرئيسية</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إغلاق</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إغلاق العرض الرئيسي</w:t>
      </w:r>
      <w:r w:rsidRPr="00FA17E3">
        <w:rPr>
          <w:rFonts w:ascii="Arial" w:eastAsia="Times New Roman" w:hAnsi="Arial" w:cs="Arial"/>
          <w:color w:val="484848"/>
          <w:sz w:val="18"/>
          <w:szCs w:val="18"/>
          <w:rtl/>
        </w:rPr>
        <w:t xml:space="preserve">.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4287520" cy="784860"/>
            <wp:effectExtent l="19050" t="0" r="0" b="0"/>
            <wp:docPr id="345" name="صورة 345" descr="علامة التبويب الملاحظات الرئيس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علامة التبويب الملاحظات الرئيسية"/>
                    <pic:cNvPicPr>
                      <a:picLocks noChangeAspect="1" noChangeArrowheads="1"/>
                    </pic:cNvPicPr>
                  </pic:nvPicPr>
                  <pic:blipFill>
                    <a:blip r:embed="rId189" cstate="print"/>
                    <a:srcRect/>
                    <a:stretch>
                      <a:fillRect/>
                    </a:stretch>
                  </pic:blipFill>
                  <pic:spPr bwMode="auto">
                    <a:xfrm>
                      <a:off x="0" y="0"/>
                      <a:ext cx="4287520" cy="784860"/>
                    </a:xfrm>
                    <a:prstGeom prst="rect">
                      <a:avLst/>
                    </a:prstGeom>
                    <a:noFill/>
                    <a:ln w="9525">
                      <a:noFill/>
                      <a:miter lim="800000"/>
                      <a:headEnd/>
                      <a:tailEnd/>
                    </a:ln>
                  </pic:spPr>
                </pic:pic>
              </a:graphicData>
            </a:graphic>
          </wp:inline>
        </w:drawing>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b/>
          <w:bCs/>
          <w:caps/>
          <w:color w:val="484848"/>
          <w:sz w:val="14"/>
          <w:szCs w:val="14"/>
          <w:bdr w:val="single" w:sz="6" w:space="0" w:color="ABBFE0" w:frame="1"/>
          <w:shd w:val="clear" w:color="auto" w:fill="FFFFFF"/>
          <w:rtl/>
        </w:rPr>
        <w:t> تلميح </w:t>
      </w:r>
      <w:r w:rsidRPr="00FA17E3">
        <w:rPr>
          <w:rFonts w:ascii="Arial" w:eastAsia="Times New Roman" w:hAnsi="Arial" w:cs="Arial"/>
          <w:color w:val="484848"/>
          <w:sz w:val="18"/>
          <w:szCs w:val="18"/>
          <w:rtl/>
        </w:rPr>
        <w:t xml:space="preserve">  قد ترغب في </w:t>
      </w:r>
      <w:hyperlink r:id="rId215" w:anchor="2" w:history="1">
        <w:r w:rsidRPr="00FA17E3">
          <w:rPr>
            <w:rFonts w:ascii="Arial" w:eastAsia="Times New Roman" w:hAnsi="Arial" w:cs="Arial"/>
            <w:color w:val="0560A6"/>
            <w:sz w:val="18"/>
            <w:szCs w:val="18"/>
            <w:rtl/>
          </w:rPr>
          <w:t>تغيير اتجاه</w:t>
        </w:r>
      </w:hyperlink>
      <w:r w:rsidRPr="00FA17E3">
        <w:rPr>
          <w:rFonts w:ascii="Arial" w:eastAsia="Times New Roman" w:hAnsi="Arial" w:cs="Arial"/>
          <w:color w:val="484848"/>
          <w:sz w:val="18"/>
          <w:szCs w:val="18"/>
          <w:rtl/>
        </w:rPr>
        <w:t xml:space="preserve"> العنصر النائب </w:t>
      </w:r>
      <w:r w:rsidRPr="00FA17E3">
        <w:rPr>
          <w:rFonts w:ascii="Arial" w:eastAsia="Times New Roman" w:hAnsi="Arial" w:cs="Arial"/>
          <w:b/>
          <w:bCs/>
          <w:color w:val="484848"/>
          <w:sz w:val="18"/>
          <w:szCs w:val="18"/>
          <w:rtl/>
        </w:rPr>
        <w:t>النص الأساسي</w:t>
      </w:r>
      <w:r w:rsidRPr="00FA17E3">
        <w:rPr>
          <w:rFonts w:ascii="Arial" w:eastAsia="Times New Roman" w:hAnsi="Arial" w:cs="Arial"/>
          <w:color w:val="484848"/>
          <w:sz w:val="18"/>
          <w:szCs w:val="18"/>
          <w:rtl/>
        </w:rPr>
        <w:t xml:space="preserve"> أو </w:t>
      </w:r>
      <w:hyperlink r:id="rId216" w:anchor="2" w:history="1">
        <w:r w:rsidRPr="00FA17E3">
          <w:rPr>
            <w:rFonts w:ascii="Arial" w:eastAsia="Times New Roman" w:hAnsi="Arial" w:cs="Arial"/>
            <w:color w:val="0560A6"/>
            <w:sz w:val="18"/>
            <w:szCs w:val="18"/>
            <w:rtl/>
          </w:rPr>
          <w:t xml:space="preserve">نقل العنصر النائب </w:t>
        </w:r>
        <w:r w:rsidRPr="00FA17E3">
          <w:rPr>
            <w:rFonts w:ascii="Arial" w:eastAsia="Times New Roman" w:hAnsi="Arial" w:cs="Arial"/>
            <w:b/>
            <w:bCs/>
            <w:color w:val="0560A6"/>
            <w:sz w:val="18"/>
            <w:szCs w:val="18"/>
            <w:rtl/>
          </w:rPr>
          <w:t>النص الأساسي</w:t>
        </w:r>
        <w:r w:rsidRPr="00FA17E3">
          <w:rPr>
            <w:rFonts w:ascii="Arial" w:eastAsia="Times New Roman" w:hAnsi="Arial" w:cs="Arial"/>
            <w:color w:val="0560A6"/>
            <w:sz w:val="18"/>
            <w:szCs w:val="18"/>
            <w:rtl/>
          </w:rPr>
          <w:t xml:space="preserve"> أو العنصر النائب </w:t>
        </w:r>
        <w:r w:rsidRPr="00FA17E3">
          <w:rPr>
            <w:rFonts w:ascii="Arial" w:eastAsia="Times New Roman" w:hAnsi="Arial" w:cs="Arial"/>
            <w:b/>
            <w:bCs/>
            <w:color w:val="0560A6"/>
            <w:sz w:val="18"/>
            <w:szCs w:val="18"/>
            <w:rtl/>
          </w:rPr>
          <w:t>صورة الشريحة</w:t>
        </w:r>
        <w:r w:rsidRPr="00FA17E3">
          <w:rPr>
            <w:rFonts w:ascii="Arial" w:eastAsia="Times New Roman" w:hAnsi="Arial" w:cs="Arial"/>
            <w:color w:val="0560A6"/>
            <w:sz w:val="18"/>
            <w:szCs w:val="18"/>
            <w:rtl/>
          </w:rPr>
          <w:t xml:space="preserve"> </w:t>
        </w:r>
      </w:hyperlink>
      <w:r w:rsidRPr="00FA17E3">
        <w:rPr>
          <w:rFonts w:ascii="Arial" w:eastAsia="Times New Roman" w:hAnsi="Arial" w:cs="Arial"/>
          <w:color w:val="484848"/>
          <w:sz w:val="18"/>
          <w:szCs w:val="18"/>
          <w:rtl/>
        </w:rPr>
        <w:t>لتحسين مظهر صفحة الملاحظات.</w:t>
      </w:r>
    </w:p>
    <w:p w:rsidR="00FA17E3" w:rsidRPr="005B3E8A" w:rsidRDefault="00FA17E3" w:rsidP="00FA17E3">
      <w:pPr>
        <w:spacing w:before="408" w:after="204" w:line="326" w:lineRule="atLeast"/>
        <w:outlineLvl w:val="2"/>
        <w:rPr>
          <w:rFonts w:ascii="Arial" w:eastAsia="Times New Roman" w:hAnsi="Arial" w:cs="Arial"/>
          <w:b/>
          <w:bCs/>
          <w:color w:val="EEA752"/>
          <w:sz w:val="26"/>
          <w:szCs w:val="26"/>
          <w:rtl/>
        </w:rPr>
      </w:pPr>
      <w:r w:rsidRPr="005B3E8A">
        <w:rPr>
          <w:rFonts w:ascii="Arial" w:eastAsia="Times New Roman" w:hAnsi="Arial" w:cs="Arial"/>
          <w:b/>
          <w:bCs/>
          <w:color w:val="EEA752"/>
          <w:sz w:val="26"/>
          <w:szCs w:val="26"/>
          <w:rtl/>
        </w:rPr>
        <w:t>تغيير خط السمة أو ألوانها أو تأثيراتها</w:t>
      </w:r>
    </w:p>
    <w:p w:rsidR="00FA17E3" w:rsidRPr="00FA17E3" w:rsidRDefault="00D33109" w:rsidP="00FA17E3">
      <w:pPr>
        <w:spacing w:before="245" w:after="245" w:line="384" w:lineRule="atLeast"/>
        <w:rPr>
          <w:rFonts w:ascii="Arial" w:eastAsia="Times New Roman" w:hAnsi="Arial" w:cs="Arial"/>
          <w:color w:val="484848"/>
          <w:sz w:val="18"/>
          <w:szCs w:val="18"/>
          <w:rtl/>
        </w:rPr>
      </w:pPr>
      <w:hyperlink r:id="rId217" w:history="1">
        <w:r w:rsidR="00FA17E3" w:rsidRPr="00FA17E3">
          <w:rPr>
            <w:rFonts w:ascii="Arial" w:eastAsia="Times New Roman" w:hAnsi="Arial" w:cs="Arial"/>
            <w:color w:val="660000"/>
            <w:sz w:val="18"/>
            <w:szCs w:val="18"/>
            <w:rtl/>
          </w:rPr>
          <w:t>سمة</w:t>
        </w:r>
        <w:r w:rsidR="00FA17E3" w:rsidRPr="00FA17E3">
          <w:rPr>
            <w:rFonts w:ascii="Arial" w:eastAsia="Times New Roman" w:hAnsi="Arial" w:cs="Arial"/>
            <w:color w:val="660000"/>
            <w:szCs w:val="18"/>
            <w:rtl/>
          </w:rPr>
          <w:t> (سمة: مجموعة من عناصر التصميم الموحّدة التي توفر مظهراً للمستند باستخدام الألوان، والخطوط، والرسومات.)</w:t>
        </w:r>
      </w:hyperlink>
      <w:r w:rsidR="00FA17E3" w:rsidRPr="00FA17E3">
        <w:rPr>
          <w:rFonts w:ascii="Arial" w:eastAsia="Times New Roman" w:hAnsi="Arial" w:cs="Arial"/>
          <w:color w:val="484848"/>
          <w:sz w:val="18"/>
          <w:szCs w:val="18"/>
          <w:rtl/>
        </w:rPr>
        <w:t xml:space="preserve"> المستند هي مجموعة من اختيارات التنسيق التي تشتمل على مجموعة من </w:t>
      </w:r>
      <w:hyperlink r:id="rId218" w:history="1">
        <w:r w:rsidR="00FA17E3" w:rsidRPr="00FA17E3">
          <w:rPr>
            <w:rFonts w:ascii="Arial" w:eastAsia="Times New Roman" w:hAnsi="Arial" w:cs="Arial"/>
            <w:color w:val="660000"/>
            <w:sz w:val="18"/>
            <w:szCs w:val="18"/>
            <w:rtl/>
          </w:rPr>
          <w:t>ألوان السمات</w:t>
        </w:r>
        <w:r w:rsidR="00FA17E3" w:rsidRPr="00FA17E3">
          <w:rPr>
            <w:rFonts w:ascii="Arial" w:eastAsia="Times New Roman" w:hAnsi="Arial" w:cs="Arial"/>
            <w:color w:val="660000"/>
            <w:szCs w:val="18"/>
            <w:rtl/>
          </w:rPr>
          <w:t> (ألوان السمة: مجموعة الألوان المستخدمة في ملف. تتألف السمة من ألوان السمة وخطوط السمة وتأثيرات السمة).</w:t>
        </w:r>
      </w:hyperlink>
      <w:r w:rsidR="00FA17E3" w:rsidRPr="00FA17E3">
        <w:rPr>
          <w:rFonts w:ascii="Arial" w:eastAsia="Times New Roman" w:hAnsi="Arial" w:cs="Arial"/>
          <w:color w:val="484848"/>
          <w:sz w:val="18"/>
          <w:szCs w:val="18"/>
          <w:rtl/>
        </w:rPr>
        <w:t xml:space="preserve"> ومجموعة من </w:t>
      </w:r>
      <w:hyperlink r:id="rId219" w:history="1">
        <w:r w:rsidR="00FA17E3" w:rsidRPr="00FA17E3">
          <w:rPr>
            <w:rFonts w:ascii="Arial" w:eastAsia="Times New Roman" w:hAnsi="Arial" w:cs="Arial"/>
            <w:color w:val="660000"/>
            <w:sz w:val="18"/>
            <w:szCs w:val="18"/>
            <w:rtl/>
          </w:rPr>
          <w:t>خطوط السمات</w:t>
        </w:r>
        <w:r w:rsidR="00FA17E3" w:rsidRPr="00FA17E3">
          <w:rPr>
            <w:rFonts w:ascii="Arial" w:eastAsia="Times New Roman" w:hAnsi="Arial" w:cs="Arial"/>
            <w:color w:val="660000"/>
            <w:szCs w:val="18"/>
            <w:rtl/>
          </w:rPr>
          <w:t> (خطوط السمة: مجموعة من الخطوط الرئيسية والثانوية التي تطبّق على ملف. تتألف السمة من خطوط السمة وألوان السمة وتأثيرات السمة).</w:t>
        </w:r>
      </w:hyperlink>
      <w:r w:rsidR="00FA17E3" w:rsidRPr="00FA17E3">
        <w:rPr>
          <w:rFonts w:ascii="Arial" w:eastAsia="Times New Roman" w:hAnsi="Arial" w:cs="Arial"/>
          <w:color w:val="484848"/>
          <w:sz w:val="18"/>
          <w:szCs w:val="18"/>
          <w:rtl/>
        </w:rPr>
        <w:t xml:space="preserve"> (بما في ذلك خطوط العنوان والنص الاساسي) ومجموعة من </w:t>
      </w:r>
      <w:hyperlink r:id="rId220" w:history="1">
        <w:r w:rsidR="00FA17E3" w:rsidRPr="00FA17E3">
          <w:rPr>
            <w:rFonts w:ascii="Arial" w:eastAsia="Times New Roman" w:hAnsi="Arial" w:cs="Arial"/>
            <w:color w:val="660000"/>
            <w:sz w:val="18"/>
            <w:szCs w:val="18"/>
            <w:rtl/>
          </w:rPr>
          <w:t>تأثيرات السمات</w:t>
        </w:r>
        <w:r w:rsidR="00FA17E3" w:rsidRPr="00FA17E3">
          <w:rPr>
            <w:rFonts w:ascii="Arial" w:eastAsia="Times New Roman" w:hAnsi="Arial" w:cs="Arial"/>
            <w:color w:val="660000"/>
            <w:szCs w:val="18"/>
            <w:rtl/>
          </w:rPr>
          <w:t> (تأثيرات السمة: مجموعة من السمات المرئية التي تطبّق على عناصر في ملف. تتألف السمة من تأثيرات السمة وألوان السمة وخطوط السمة).</w:t>
        </w:r>
      </w:hyperlink>
      <w:r w:rsidR="00FA17E3" w:rsidRPr="00FA17E3">
        <w:rPr>
          <w:rFonts w:ascii="Arial" w:eastAsia="Times New Roman" w:hAnsi="Arial" w:cs="Arial"/>
          <w:color w:val="484848"/>
          <w:sz w:val="18"/>
          <w:szCs w:val="18"/>
          <w:rtl/>
        </w:rPr>
        <w:t xml:space="preserve"> (بما في ذلك تأثيرات الخطوط والتعبئة). ويحتوي كل مستند تقوم بإنشائه باستخدام </w:t>
      </w:r>
      <w:r w:rsidR="00FA17E3" w:rsidRPr="00FA17E3">
        <w:rPr>
          <w:rFonts w:ascii="Arial" w:eastAsia="Times New Roman" w:hAnsi="Arial" w:cs="Arial"/>
          <w:color w:val="484848"/>
          <w:sz w:val="18"/>
          <w:szCs w:val="18"/>
        </w:rPr>
        <w:t>Microsoft Office PowerPoint</w:t>
      </w:r>
      <w:r w:rsidR="00FA17E3" w:rsidRPr="00FA17E3">
        <w:rPr>
          <w:rFonts w:ascii="Arial" w:eastAsia="Times New Roman" w:hAnsi="Arial" w:cs="Arial"/>
          <w:color w:val="484848"/>
          <w:sz w:val="18"/>
          <w:szCs w:val="18"/>
          <w:rtl/>
        </w:rPr>
        <w:t xml:space="preserve"> 2007 على سمة بداخله ؛ حتى المستندات الجديدة الفارغة.</w:t>
      </w:r>
    </w:p>
    <w:p w:rsidR="00FA17E3" w:rsidRPr="00FA17E3" w:rsidRDefault="00FA17E3" w:rsidP="00FA17E3">
      <w:pPr>
        <w:spacing w:before="288" w:after="120" w:line="272" w:lineRule="atLeast"/>
        <w:outlineLvl w:val="3"/>
        <w:rPr>
          <w:rFonts w:ascii="Arial" w:eastAsia="Times New Roman" w:hAnsi="Arial" w:cs="Arial"/>
          <w:b/>
          <w:bCs/>
          <w:color w:val="666666"/>
          <w:sz w:val="25"/>
          <w:szCs w:val="25"/>
          <w:rtl/>
        </w:rPr>
      </w:pPr>
      <w:r w:rsidRPr="00FA17E3">
        <w:rPr>
          <w:rFonts w:ascii="Arial" w:eastAsia="Times New Roman" w:hAnsi="Arial" w:cs="Arial"/>
          <w:b/>
          <w:bCs/>
          <w:color w:val="666666"/>
          <w:sz w:val="25"/>
          <w:szCs w:val="25"/>
          <w:rtl/>
        </w:rPr>
        <w:t>تغيير خط السمة</w:t>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تحتوي خطوط السمات على خط العنوان وخط النص الأساسي. وعند النقر فوق زر </w:t>
      </w:r>
      <w:r w:rsidRPr="00FA17E3">
        <w:rPr>
          <w:rFonts w:ascii="Arial" w:eastAsia="Times New Roman" w:hAnsi="Arial" w:cs="Arial"/>
          <w:b/>
          <w:bCs/>
          <w:color w:val="484848"/>
          <w:sz w:val="18"/>
          <w:szCs w:val="18"/>
          <w:rtl/>
        </w:rPr>
        <w:t>خطوط السمات</w:t>
      </w:r>
      <w:r w:rsidRPr="00FA17E3">
        <w:rPr>
          <w:rFonts w:ascii="Arial" w:eastAsia="Times New Roman" w:hAnsi="Arial" w:cs="Arial"/>
          <w:color w:val="484848"/>
          <w:sz w:val="18"/>
          <w:szCs w:val="18"/>
          <w:rtl/>
        </w:rPr>
        <w:t xml:space="preserve"> </w:t>
      </w:r>
      <w:r>
        <w:rPr>
          <w:rFonts w:ascii="Arial" w:eastAsia="Times New Roman" w:hAnsi="Arial" w:cs="Arial"/>
          <w:noProof/>
          <w:color w:val="484848"/>
          <w:sz w:val="18"/>
          <w:szCs w:val="18"/>
        </w:rPr>
        <w:drawing>
          <wp:inline distT="0" distB="0" distL="0" distR="0">
            <wp:extent cx="198120" cy="189865"/>
            <wp:effectExtent l="19050" t="0" r="0" b="0"/>
            <wp:docPr id="347" name="صورة 347" descr="صورة 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صورة زر"/>
                    <pic:cNvPicPr>
                      <a:picLocks noChangeAspect="1" noChangeArrowheads="1"/>
                    </pic:cNvPicPr>
                  </pic:nvPicPr>
                  <pic:blipFill>
                    <a:blip r:embed="rId221" cstate="print"/>
                    <a:srcRect/>
                    <a:stretch>
                      <a:fillRect/>
                    </a:stretch>
                  </pic:blipFill>
                  <pic:spPr bwMode="auto">
                    <a:xfrm>
                      <a:off x="0" y="0"/>
                      <a:ext cx="198120" cy="189865"/>
                    </a:xfrm>
                    <a:prstGeom prst="rect">
                      <a:avLst/>
                    </a:prstGeom>
                    <a:noFill/>
                    <a:ln w="9525">
                      <a:noFill/>
                      <a:miter lim="800000"/>
                      <a:headEnd/>
                      <a:tailEnd/>
                    </a:ln>
                  </pic:spPr>
                </pic:pic>
              </a:graphicData>
            </a:graphic>
          </wp:inline>
        </w:drawing>
      </w:r>
      <w:r w:rsidRPr="00FA17E3">
        <w:rPr>
          <w:rFonts w:ascii="Arial" w:eastAsia="Times New Roman" w:hAnsi="Arial" w:cs="Arial"/>
          <w:color w:val="484848"/>
          <w:sz w:val="18"/>
          <w:szCs w:val="18"/>
          <w:rtl/>
        </w:rPr>
        <w:t xml:space="preserve">، يمكنك رؤية اسم خط العنوان وخط النص الأساسي المستخدمين لكل خط سمة أسفل الاسم </w:t>
      </w:r>
      <w:r w:rsidRPr="00FA17E3">
        <w:rPr>
          <w:rFonts w:ascii="Arial" w:eastAsia="Times New Roman" w:hAnsi="Arial" w:cs="Arial"/>
          <w:b/>
          <w:bCs/>
          <w:color w:val="484848"/>
          <w:sz w:val="18"/>
          <w:szCs w:val="18"/>
          <w:rtl/>
        </w:rPr>
        <w:t>خطوط السمات</w:t>
      </w:r>
      <w:r w:rsidRPr="00FA17E3">
        <w:rPr>
          <w:rFonts w:ascii="Arial" w:eastAsia="Times New Roman" w:hAnsi="Arial" w:cs="Arial"/>
          <w:color w:val="484848"/>
          <w:sz w:val="18"/>
          <w:szCs w:val="18"/>
          <w:rtl/>
        </w:rPr>
        <w:t>.</w:t>
      </w:r>
    </w:p>
    <w:p w:rsidR="00FA17E3" w:rsidRPr="00FA17E3" w:rsidRDefault="00FA17E3" w:rsidP="00FA17E3">
      <w:pPr>
        <w:numPr>
          <w:ilvl w:val="0"/>
          <w:numId w:val="105"/>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من علامة التبويب </w:t>
      </w:r>
      <w:r w:rsidRPr="00FA17E3">
        <w:rPr>
          <w:rFonts w:ascii="Arial" w:eastAsia="Times New Roman" w:hAnsi="Arial" w:cs="Arial"/>
          <w:b/>
          <w:bCs/>
          <w:color w:val="484848"/>
          <w:sz w:val="18"/>
          <w:szCs w:val="18"/>
          <w:rtl/>
        </w:rPr>
        <w:t>عرض</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طرق عرض العروض التقديمية</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الملاحظات الرئيسية</w:t>
      </w:r>
      <w:r w:rsidRPr="00FA17E3">
        <w:rPr>
          <w:rFonts w:ascii="Arial" w:eastAsia="Times New Roman" w:hAnsi="Arial" w:cs="Arial"/>
          <w:color w:val="484848"/>
          <w:sz w:val="18"/>
          <w:szCs w:val="18"/>
          <w:rtl/>
        </w:rPr>
        <w:t xml:space="preserve">.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3062605" cy="828040"/>
            <wp:effectExtent l="19050" t="0" r="4445" b="0"/>
            <wp:docPr id="348" name="صورة 348" descr="مجموعة طرق عرض العروض التقدي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مجموعة طرق عرض العروض التقديمية"/>
                    <pic:cNvPicPr>
                      <a:picLocks noChangeAspect="1" noChangeArrowheads="1"/>
                    </pic:cNvPicPr>
                  </pic:nvPicPr>
                  <pic:blipFill>
                    <a:blip r:embed="rId187" cstate="print"/>
                    <a:srcRect/>
                    <a:stretch>
                      <a:fillRect/>
                    </a:stretch>
                  </pic:blipFill>
                  <pic:spPr bwMode="auto">
                    <a:xfrm>
                      <a:off x="0" y="0"/>
                      <a:ext cx="3062605" cy="828040"/>
                    </a:xfrm>
                    <a:prstGeom prst="rect">
                      <a:avLst/>
                    </a:prstGeom>
                    <a:noFill/>
                    <a:ln w="9525">
                      <a:noFill/>
                      <a:miter lim="800000"/>
                      <a:headEnd/>
                      <a:tailEnd/>
                    </a:ln>
                  </pic:spPr>
                </pic:pic>
              </a:graphicData>
            </a:graphic>
          </wp:inline>
        </w:drawing>
      </w:r>
    </w:p>
    <w:p w:rsidR="00FA17E3" w:rsidRPr="00FA17E3" w:rsidRDefault="00FA17E3" w:rsidP="00FA17E3">
      <w:pPr>
        <w:numPr>
          <w:ilvl w:val="0"/>
          <w:numId w:val="105"/>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lastRenderedPageBreak/>
        <w:t xml:space="preserve">من علامة التبويب </w:t>
      </w:r>
      <w:r w:rsidRPr="00FA17E3">
        <w:rPr>
          <w:rFonts w:ascii="Arial" w:eastAsia="Times New Roman" w:hAnsi="Arial" w:cs="Arial"/>
          <w:b/>
          <w:bCs/>
          <w:color w:val="484848"/>
          <w:sz w:val="18"/>
          <w:szCs w:val="18"/>
          <w:rtl/>
        </w:rPr>
        <w:t>الملاحظات الرئيسية</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تحرير سمة</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خطوط</w:t>
      </w:r>
      <w:r w:rsidRPr="00FA17E3">
        <w:rPr>
          <w:rFonts w:ascii="Arial" w:eastAsia="Times New Roman" w:hAnsi="Arial" w:cs="Arial"/>
          <w:color w:val="484848"/>
          <w:sz w:val="18"/>
          <w:szCs w:val="18"/>
          <w:rtl/>
        </w:rPr>
        <w:t>، ثم انقر فوق الخطوط المستخدمة في الشريحة أو الخيار الذي تريده.</w:t>
      </w:r>
      <w:r>
        <w:rPr>
          <w:rFonts w:ascii="Arial" w:eastAsia="Times New Roman" w:hAnsi="Arial" w:cs="Arial"/>
          <w:noProof/>
          <w:color w:val="484848"/>
          <w:sz w:val="18"/>
          <w:szCs w:val="18"/>
        </w:rPr>
        <w:drawing>
          <wp:inline distT="0" distB="0" distL="0" distR="0">
            <wp:extent cx="4287520" cy="784860"/>
            <wp:effectExtent l="19050" t="0" r="0" b="0"/>
            <wp:docPr id="349" name="صورة 349" descr="علامة تبويب الملاحظات الرئيس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علامة تبويب الملاحظات الرئيسية"/>
                    <pic:cNvPicPr>
                      <a:picLocks noChangeAspect="1" noChangeArrowheads="1"/>
                    </pic:cNvPicPr>
                  </pic:nvPicPr>
                  <pic:blipFill>
                    <a:blip r:embed="rId189" cstate="print"/>
                    <a:srcRect/>
                    <a:stretch>
                      <a:fillRect/>
                    </a:stretch>
                  </pic:blipFill>
                  <pic:spPr bwMode="auto">
                    <a:xfrm>
                      <a:off x="0" y="0"/>
                      <a:ext cx="4287520" cy="784860"/>
                    </a:xfrm>
                    <a:prstGeom prst="rect">
                      <a:avLst/>
                    </a:prstGeom>
                    <a:noFill/>
                    <a:ln w="9525">
                      <a:noFill/>
                      <a:miter lim="800000"/>
                      <a:headEnd/>
                      <a:tailEnd/>
                    </a:ln>
                  </pic:spPr>
                </pic:pic>
              </a:graphicData>
            </a:graphic>
          </wp:inline>
        </w:drawing>
      </w:r>
      <w:r w:rsidRPr="00FA17E3">
        <w:rPr>
          <w:rFonts w:ascii="Arial" w:eastAsia="Times New Roman" w:hAnsi="Arial" w:cs="Arial"/>
          <w:color w:val="484848"/>
          <w:sz w:val="18"/>
          <w:szCs w:val="18"/>
          <w:rtl/>
        </w:rPr>
        <w:t xml:space="preserve"> </w:t>
      </w:r>
    </w:p>
    <w:p w:rsidR="00FA17E3" w:rsidRPr="00FA17E3" w:rsidRDefault="00FA17E3" w:rsidP="00FA17E3">
      <w:pPr>
        <w:numPr>
          <w:ilvl w:val="0"/>
          <w:numId w:val="105"/>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عند الانتهاء، من علامة التبويب </w:t>
      </w:r>
      <w:r w:rsidRPr="00FA17E3">
        <w:rPr>
          <w:rFonts w:ascii="Arial" w:eastAsia="Times New Roman" w:hAnsi="Arial" w:cs="Arial"/>
          <w:b/>
          <w:bCs/>
          <w:color w:val="484848"/>
          <w:sz w:val="18"/>
          <w:szCs w:val="18"/>
          <w:rtl/>
        </w:rPr>
        <w:t>الملاحظات الرئيسية</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إغلاق</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إغلاق العرض الرئيسي</w:t>
      </w:r>
      <w:r w:rsidRPr="00FA17E3">
        <w:rPr>
          <w:rFonts w:ascii="Arial" w:eastAsia="Times New Roman" w:hAnsi="Arial" w:cs="Arial"/>
          <w:color w:val="484848"/>
          <w:sz w:val="18"/>
          <w:szCs w:val="18"/>
          <w:rtl/>
        </w:rPr>
        <w:t xml:space="preserve">.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4287520" cy="784860"/>
            <wp:effectExtent l="19050" t="0" r="0" b="0"/>
            <wp:docPr id="350" name="صورة 350" descr="علامة التبويب الملاحظات الرئيس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علامة التبويب الملاحظات الرئيسية"/>
                    <pic:cNvPicPr>
                      <a:picLocks noChangeAspect="1" noChangeArrowheads="1"/>
                    </pic:cNvPicPr>
                  </pic:nvPicPr>
                  <pic:blipFill>
                    <a:blip r:embed="rId189" cstate="print"/>
                    <a:srcRect/>
                    <a:stretch>
                      <a:fillRect/>
                    </a:stretch>
                  </pic:blipFill>
                  <pic:spPr bwMode="auto">
                    <a:xfrm>
                      <a:off x="0" y="0"/>
                      <a:ext cx="4287520" cy="784860"/>
                    </a:xfrm>
                    <a:prstGeom prst="rect">
                      <a:avLst/>
                    </a:prstGeom>
                    <a:noFill/>
                    <a:ln w="9525">
                      <a:noFill/>
                      <a:miter lim="800000"/>
                      <a:headEnd/>
                      <a:tailEnd/>
                    </a:ln>
                  </pic:spPr>
                </pic:pic>
              </a:graphicData>
            </a:graphic>
          </wp:inline>
        </w:drawing>
      </w:r>
    </w:p>
    <w:p w:rsidR="00FA17E3" w:rsidRPr="00FA17E3" w:rsidRDefault="00FA17E3" w:rsidP="00FA17E3">
      <w:pPr>
        <w:spacing w:before="288" w:after="120" w:line="272" w:lineRule="atLeast"/>
        <w:outlineLvl w:val="3"/>
        <w:rPr>
          <w:rFonts w:ascii="Arial" w:eastAsia="Times New Roman" w:hAnsi="Arial" w:cs="Arial"/>
          <w:b/>
          <w:bCs/>
          <w:color w:val="666666"/>
          <w:sz w:val="25"/>
          <w:szCs w:val="25"/>
          <w:rtl/>
        </w:rPr>
      </w:pPr>
      <w:r w:rsidRPr="00FA17E3">
        <w:rPr>
          <w:rFonts w:ascii="Arial" w:eastAsia="Times New Roman" w:hAnsi="Arial" w:cs="Arial"/>
          <w:b/>
          <w:bCs/>
          <w:color w:val="666666"/>
          <w:sz w:val="25"/>
          <w:szCs w:val="25"/>
          <w:rtl/>
        </w:rPr>
        <w:t>تغيير ألوان السمة</w:t>
      </w:r>
    </w:p>
    <w:p w:rsidR="00FA17E3" w:rsidRPr="00FA17E3" w:rsidRDefault="00FA17E3" w:rsidP="00FA17E3">
      <w:pPr>
        <w:spacing w:before="245" w:after="245" w:line="384" w:lineRule="atLeast"/>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تحتوي ألوان السمات على أربعة ألوان للنص والخلفية وستة ألوان للتمييز ولونين للارتباطات التشعبية. وتمثل الألوان الموجودة على زر </w:t>
      </w:r>
      <w:r w:rsidRPr="00FA17E3">
        <w:rPr>
          <w:rFonts w:ascii="Arial" w:eastAsia="Times New Roman" w:hAnsi="Arial" w:cs="Arial"/>
          <w:b/>
          <w:bCs/>
          <w:color w:val="484848"/>
          <w:sz w:val="18"/>
          <w:szCs w:val="18"/>
          <w:rtl/>
        </w:rPr>
        <w:t>ألوان السمة</w:t>
      </w:r>
      <w:r w:rsidRPr="00FA17E3">
        <w:rPr>
          <w:rFonts w:ascii="Arial" w:eastAsia="Times New Roman" w:hAnsi="Arial" w:cs="Arial"/>
          <w:color w:val="484848"/>
          <w:sz w:val="18"/>
          <w:szCs w:val="18"/>
          <w:rtl/>
        </w:rPr>
        <w:t xml:space="preserve"> </w:t>
      </w:r>
      <w:r>
        <w:rPr>
          <w:rFonts w:ascii="Arial" w:eastAsia="Times New Roman" w:hAnsi="Arial" w:cs="Arial"/>
          <w:noProof/>
          <w:color w:val="484848"/>
          <w:sz w:val="18"/>
          <w:szCs w:val="18"/>
        </w:rPr>
        <w:drawing>
          <wp:inline distT="0" distB="0" distL="0" distR="0">
            <wp:extent cx="198120" cy="189865"/>
            <wp:effectExtent l="19050" t="0" r="0" b="0"/>
            <wp:docPr id="351" name="صورة 351" descr="صورة 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صورة زر"/>
                    <pic:cNvPicPr>
                      <a:picLocks noChangeAspect="1" noChangeArrowheads="1"/>
                    </pic:cNvPicPr>
                  </pic:nvPicPr>
                  <pic:blipFill>
                    <a:blip r:embed="rId222" cstate="print"/>
                    <a:srcRect/>
                    <a:stretch>
                      <a:fillRect/>
                    </a:stretch>
                  </pic:blipFill>
                  <pic:spPr bwMode="auto">
                    <a:xfrm>
                      <a:off x="0" y="0"/>
                      <a:ext cx="198120" cy="189865"/>
                    </a:xfrm>
                    <a:prstGeom prst="rect">
                      <a:avLst/>
                    </a:prstGeom>
                    <a:noFill/>
                    <a:ln w="9525">
                      <a:noFill/>
                      <a:miter lim="800000"/>
                      <a:headEnd/>
                      <a:tailEnd/>
                    </a:ln>
                  </pic:spPr>
                </pic:pic>
              </a:graphicData>
            </a:graphic>
          </wp:inline>
        </w:drawing>
      </w:r>
      <w:r w:rsidRPr="00FA17E3">
        <w:rPr>
          <w:rFonts w:ascii="Arial" w:eastAsia="Times New Roman" w:hAnsi="Arial" w:cs="Arial"/>
          <w:color w:val="484848"/>
          <w:sz w:val="18"/>
          <w:szCs w:val="18"/>
          <w:rtl/>
        </w:rPr>
        <w:t xml:space="preserve">ألوان النص والخلفية الحالية. تمثل مجموعة الألوان التي تراها إلى جانب اسم </w:t>
      </w:r>
      <w:r w:rsidRPr="00FA17E3">
        <w:rPr>
          <w:rFonts w:ascii="Arial" w:eastAsia="Times New Roman" w:hAnsi="Arial" w:cs="Arial"/>
          <w:b/>
          <w:bCs/>
          <w:color w:val="484848"/>
          <w:sz w:val="18"/>
          <w:szCs w:val="18"/>
          <w:rtl/>
        </w:rPr>
        <w:t>ألوان السمات</w:t>
      </w:r>
      <w:r w:rsidRPr="00FA17E3">
        <w:rPr>
          <w:rFonts w:ascii="Arial" w:eastAsia="Times New Roman" w:hAnsi="Arial" w:cs="Arial"/>
          <w:color w:val="484848"/>
          <w:sz w:val="18"/>
          <w:szCs w:val="18"/>
          <w:rtl/>
        </w:rPr>
        <w:t xml:space="preserve"> بعد قيامك بالنقر فوق الزر </w:t>
      </w:r>
      <w:r w:rsidRPr="00FA17E3">
        <w:rPr>
          <w:rFonts w:ascii="Arial" w:eastAsia="Times New Roman" w:hAnsi="Arial" w:cs="Arial"/>
          <w:b/>
          <w:bCs/>
          <w:color w:val="484848"/>
          <w:sz w:val="18"/>
          <w:szCs w:val="18"/>
          <w:rtl/>
        </w:rPr>
        <w:t>ألوان السمات</w:t>
      </w:r>
      <w:r w:rsidRPr="00FA17E3">
        <w:rPr>
          <w:rFonts w:ascii="Arial" w:eastAsia="Times New Roman" w:hAnsi="Arial" w:cs="Arial"/>
          <w:color w:val="484848"/>
          <w:sz w:val="18"/>
          <w:szCs w:val="18"/>
          <w:rtl/>
        </w:rPr>
        <w:t xml:space="preserve"> ألوان التمييز والارتباط التشعبي لتلك السمة. عند تغيير هذه الألوان لإنشاء مجموعة الألوان الخاصة بك، ستتغير الألوان المعروضة في الزر </w:t>
      </w:r>
      <w:r w:rsidRPr="00FA17E3">
        <w:rPr>
          <w:rFonts w:ascii="Arial" w:eastAsia="Times New Roman" w:hAnsi="Arial" w:cs="Arial"/>
          <w:b/>
          <w:bCs/>
          <w:color w:val="484848"/>
          <w:sz w:val="18"/>
          <w:szCs w:val="18"/>
          <w:rtl/>
        </w:rPr>
        <w:t>ألوان السمات</w:t>
      </w:r>
      <w:r w:rsidRPr="00FA17E3">
        <w:rPr>
          <w:rFonts w:ascii="Arial" w:eastAsia="Times New Roman" w:hAnsi="Arial" w:cs="Arial"/>
          <w:color w:val="484848"/>
          <w:sz w:val="18"/>
          <w:szCs w:val="18"/>
          <w:rtl/>
        </w:rPr>
        <w:t xml:space="preserve"> بجانب اسم </w:t>
      </w:r>
      <w:r w:rsidRPr="00FA17E3">
        <w:rPr>
          <w:rFonts w:ascii="Arial" w:eastAsia="Times New Roman" w:hAnsi="Arial" w:cs="Arial"/>
          <w:b/>
          <w:bCs/>
          <w:color w:val="484848"/>
          <w:sz w:val="18"/>
          <w:szCs w:val="18"/>
          <w:rtl/>
        </w:rPr>
        <w:t>ألوان السمات</w:t>
      </w:r>
      <w:r w:rsidRPr="00FA17E3">
        <w:rPr>
          <w:rFonts w:ascii="Arial" w:eastAsia="Times New Roman" w:hAnsi="Arial" w:cs="Arial"/>
          <w:color w:val="484848"/>
          <w:sz w:val="18"/>
          <w:szCs w:val="18"/>
          <w:rtl/>
        </w:rPr>
        <w:t xml:space="preserve"> تبعًا لذلك.</w:t>
      </w:r>
    </w:p>
    <w:p w:rsidR="00FA17E3" w:rsidRPr="00FA17E3" w:rsidRDefault="00FA17E3" w:rsidP="00FA17E3">
      <w:pPr>
        <w:numPr>
          <w:ilvl w:val="0"/>
          <w:numId w:val="106"/>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من علامة التبويب </w:t>
      </w:r>
      <w:r w:rsidRPr="00FA17E3">
        <w:rPr>
          <w:rFonts w:ascii="Arial" w:eastAsia="Times New Roman" w:hAnsi="Arial" w:cs="Arial"/>
          <w:b/>
          <w:bCs/>
          <w:color w:val="484848"/>
          <w:sz w:val="18"/>
          <w:szCs w:val="18"/>
          <w:rtl/>
        </w:rPr>
        <w:t>عرض</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طرق عرض العروض التقديمية</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الملاحظات الرئيسية</w:t>
      </w:r>
      <w:r w:rsidRPr="00FA17E3">
        <w:rPr>
          <w:rFonts w:ascii="Arial" w:eastAsia="Times New Roman" w:hAnsi="Arial" w:cs="Arial"/>
          <w:color w:val="484848"/>
          <w:sz w:val="18"/>
          <w:szCs w:val="18"/>
          <w:rtl/>
        </w:rPr>
        <w:t xml:space="preserve">.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3062605" cy="828040"/>
            <wp:effectExtent l="19050" t="0" r="4445" b="0"/>
            <wp:docPr id="352" name="صورة 352" descr="مجموعة طرق عرض العروض التقدي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مجموعة طرق عرض العروض التقديمية"/>
                    <pic:cNvPicPr>
                      <a:picLocks noChangeAspect="1" noChangeArrowheads="1"/>
                    </pic:cNvPicPr>
                  </pic:nvPicPr>
                  <pic:blipFill>
                    <a:blip r:embed="rId187" cstate="print"/>
                    <a:srcRect/>
                    <a:stretch>
                      <a:fillRect/>
                    </a:stretch>
                  </pic:blipFill>
                  <pic:spPr bwMode="auto">
                    <a:xfrm>
                      <a:off x="0" y="0"/>
                      <a:ext cx="3062605" cy="828040"/>
                    </a:xfrm>
                    <a:prstGeom prst="rect">
                      <a:avLst/>
                    </a:prstGeom>
                    <a:noFill/>
                    <a:ln w="9525">
                      <a:noFill/>
                      <a:miter lim="800000"/>
                      <a:headEnd/>
                      <a:tailEnd/>
                    </a:ln>
                  </pic:spPr>
                </pic:pic>
              </a:graphicData>
            </a:graphic>
          </wp:inline>
        </w:drawing>
      </w:r>
    </w:p>
    <w:p w:rsidR="00FA17E3" w:rsidRPr="00FA17E3" w:rsidRDefault="00FA17E3" w:rsidP="00FA17E3">
      <w:pPr>
        <w:numPr>
          <w:ilvl w:val="0"/>
          <w:numId w:val="106"/>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من علامة التبويب </w:t>
      </w:r>
      <w:r w:rsidRPr="00FA17E3">
        <w:rPr>
          <w:rFonts w:ascii="Arial" w:eastAsia="Times New Roman" w:hAnsi="Arial" w:cs="Arial"/>
          <w:b/>
          <w:bCs/>
          <w:color w:val="484848"/>
          <w:sz w:val="18"/>
          <w:szCs w:val="18"/>
          <w:rtl/>
        </w:rPr>
        <w:t>الملاحظات الرئيسية</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تحرير السمة</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ألوان</w:t>
      </w:r>
      <w:r w:rsidRPr="00FA17E3">
        <w:rPr>
          <w:rFonts w:ascii="Arial" w:eastAsia="Times New Roman" w:hAnsi="Arial" w:cs="Arial"/>
          <w:color w:val="484848"/>
          <w:sz w:val="18"/>
          <w:szCs w:val="18"/>
          <w:rtl/>
        </w:rPr>
        <w:t xml:space="preserve">، ثم انقر فوق الألوان المستخدمة في الشريحة أو الخيار الذي تريده.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4287520" cy="784860"/>
            <wp:effectExtent l="19050" t="0" r="0" b="0"/>
            <wp:docPr id="353" name="صورة 353" descr="علامة التبويب الملاحظات الرئيس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علامة التبويب الملاحظات الرئيسية"/>
                    <pic:cNvPicPr>
                      <a:picLocks noChangeAspect="1" noChangeArrowheads="1"/>
                    </pic:cNvPicPr>
                  </pic:nvPicPr>
                  <pic:blipFill>
                    <a:blip r:embed="rId189" cstate="print"/>
                    <a:srcRect/>
                    <a:stretch>
                      <a:fillRect/>
                    </a:stretch>
                  </pic:blipFill>
                  <pic:spPr bwMode="auto">
                    <a:xfrm>
                      <a:off x="0" y="0"/>
                      <a:ext cx="4287520" cy="784860"/>
                    </a:xfrm>
                    <a:prstGeom prst="rect">
                      <a:avLst/>
                    </a:prstGeom>
                    <a:noFill/>
                    <a:ln w="9525">
                      <a:noFill/>
                      <a:miter lim="800000"/>
                      <a:headEnd/>
                      <a:tailEnd/>
                    </a:ln>
                  </pic:spPr>
                </pic:pic>
              </a:graphicData>
            </a:graphic>
          </wp:inline>
        </w:drawing>
      </w:r>
    </w:p>
    <w:p w:rsidR="00FA17E3" w:rsidRPr="00FA17E3" w:rsidRDefault="00FA17E3" w:rsidP="00FA17E3">
      <w:pPr>
        <w:numPr>
          <w:ilvl w:val="0"/>
          <w:numId w:val="106"/>
        </w:numPr>
        <w:spacing w:before="109" w:after="109" w:line="384" w:lineRule="atLeast"/>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عند الانتهاء، من علامة التبويب </w:t>
      </w:r>
      <w:r w:rsidRPr="00FA17E3">
        <w:rPr>
          <w:rFonts w:ascii="Arial" w:eastAsia="Times New Roman" w:hAnsi="Arial" w:cs="Arial"/>
          <w:b/>
          <w:bCs/>
          <w:color w:val="484848"/>
          <w:sz w:val="18"/>
          <w:szCs w:val="18"/>
          <w:rtl/>
        </w:rPr>
        <w:t>الملاحظات الرئيسية</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إغلاق</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إغلاق العرض الرئيسي</w:t>
      </w:r>
      <w:r w:rsidRPr="00FA17E3">
        <w:rPr>
          <w:rFonts w:ascii="Arial" w:eastAsia="Times New Roman" w:hAnsi="Arial" w:cs="Arial"/>
          <w:color w:val="484848"/>
          <w:sz w:val="18"/>
          <w:szCs w:val="18"/>
          <w:rtl/>
        </w:rPr>
        <w:t xml:space="preserve">.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4287520" cy="784860"/>
            <wp:effectExtent l="19050" t="0" r="0" b="0"/>
            <wp:docPr id="354" name="صورة 354" descr="علامة التبويب الملاحظات الرئيس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علامة التبويب الملاحظات الرئيسية"/>
                    <pic:cNvPicPr>
                      <a:picLocks noChangeAspect="1" noChangeArrowheads="1"/>
                    </pic:cNvPicPr>
                  </pic:nvPicPr>
                  <pic:blipFill>
                    <a:blip r:embed="rId189" cstate="print"/>
                    <a:srcRect/>
                    <a:stretch>
                      <a:fillRect/>
                    </a:stretch>
                  </pic:blipFill>
                  <pic:spPr bwMode="auto">
                    <a:xfrm>
                      <a:off x="0" y="0"/>
                      <a:ext cx="4287520" cy="784860"/>
                    </a:xfrm>
                    <a:prstGeom prst="rect">
                      <a:avLst/>
                    </a:prstGeom>
                    <a:noFill/>
                    <a:ln w="9525">
                      <a:noFill/>
                      <a:miter lim="800000"/>
                      <a:headEnd/>
                      <a:tailEnd/>
                    </a:ln>
                  </pic:spPr>
                </pic:pic>
              </a:graphicData>
            </a:graphic>
          </wp:inline>
        </w:drawing>
      </w:r>
    </w:p>
    <w:p w:rsidR="00FA17E3" w:rsidRPr="00FA17E3" w:rsidRDefault="00FA17E3" w:rsidP="00FA17E3">
      <w:pPr>
        <w:spacing w:before="288" w:after="120" w:line="272" w:lineRule="atLeast"/>
        <w:outlineLvl w:val="3"/>
        <w:rPr>
          <w:rFonts w:ascii="Arial" w:eastAsia="Times New Roman" w:hAnsi="Arial" w:cs="Arial"/>
          <w:b/>
          <w:bCs/>
          <w:color w:val="666666"/>
          <w:sz w:val="25"/>
          <w:szCs w:val="25"/>
          <w:rtl/>
        </w:rPr>
      </w:pPr>
      <w:r w:rsidRPr="00FA17E3">
        <w:rPr>
          <w:rFonts w:ascii="Arial" w:eastAsia="Times New Roman" w:hAnsi="Arial" w:cs="Arial"/>
          <w:b/>
          <w:bCs/>
          <w:color w:val="666666"/>
          <w:sz w:val="25"/>
          <w:szCs w:val="25"/>
          <w:rtl/>
        </w:rPr>
        <w:t>تغيير تأثيرات السمة</w:t>
      </w:r>
    </w:p>
    <w:p w:rsidR="00FA17E3" w:rsidRPr="00FA17E3" w:rsidRDefault="00FA17E3" w:rsidP="00E22561">
      <w:pPr>
        <w:spacing w:before="245" w:after="245" w:line="360" w:lineRule="auto"/>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تأثيرات السمة هي مجموعات من تأثيرات الخط والتعبئة. عند النقر فوق الزر </w:t>
      </w:r>
      <w:r w:rsidRPr="00FA17E3">
        <w:rPr>
          <w:rFonts w:ascii="Arial" w:eastAsia="Times New Roman" w:hAnsi="Arial" w:cs="Arial"/>
          <w:b/>
          <w:bCs/>
          <w:color w:val="484848"/>
          <w:sz w:val="18"/>
          <w:szCs w:val="18"/>
          <w:rtl/>
        </w:rPr>
        <w:t>تأثيرات السمة</w:t>
      </w:r>
      <w:r w:rsidRPr="00FA17E3">
        <w:rPr>
          <w:rFonts w:ascii="Arial" w:eastAsia="Times New Roman" w:hAnsi="Arial" w:cs="Arial"/>
          <w:color w:val="484848"/>
          <w:sz w:val="18"/>
          <w:szCs w:val="18"/>
          <w:rtl/>
        </w:rPr>
        <w:t xml:space="preserve"> </w:t>
      </w:r>
      <w:r>
        <w:rPr>
          <w:rFonts w:ascii="Arial" w:eastAsia="Times New Roman" w:hAnsi="Arial" w:cs="Arial"/>
          <w:noProof/>
          <w:color w:val="484848"/>
          <w:sz w:val="18"/>
          <w:szCs w:val="18"/>
        </w:rPr>
        <w:drawing>
          <wp:inline distT="0" distB="0" distL="0" distR="0">
            <wp:extent cx="198120" cy="189865"/>
            <wp:effectExtent l="19050" t="0" r="0" b="0"/>
            <wp:docPr id="355" name="صورة 355" descr="صورة 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صورة زر"/>
                    <pic:cNvPicPr>
                      <a:picLocks noChangeAspect="1" noChangeArrowheads="1"/>
                    </pic:cNvPicPr>
                  </pic:nvPicPr>
                  <pic:blipFill>
                    <a:blip r:embed="rId223" cstate="print"/>
                    <a:srcRect/>
                    <a:stretch>
                      <a:fillRect/>
                    </a:stretch>
                  </pic:blipFill>
                  <pic:spPr bwMode="auto">
                    <a:xfrm>
                      <a:off x="0" y="0"/>
                      <a:ext cx="198120" cy="189865"/>
                    </a:xfrm>
                    <a:prstGeom prst="rect">
                      <a:avLst/>
                    </a:prstGeom>
                    <a:noFill/>
                    <a:ln w="9525">
                      <a:noFill/>
                      <a:miter lim="800000"/>
                      <a:headEnd/>
                      <a:tailEnd/>
                    </a:ln>
                  </pic:spPr>
                </pic:pic>
              </a:graphicData>
            </a:graphic>
          </wp:inline>
        </w:drawing>
      </w:r>
      <w:r w:rsidRPr="00FA17E3">
        <w:rPr>
          <w:rFonts w:ascii="Arial" w:eastAsia="Times New Roman" w:hAnsi="Arial" w:cs="Arial"/>
          <w:color w:val="484848"/>
          <w:sz w:val="18"/>
          <w:szCs w:val="18"/>
          <w:rtl/>
        </w:rPr>
        <w:t xml:space="preserve">، يمكنك رؤية تأثيرات السطور والتعبئة المستخدمة لكل مجموعة من تأثيرات السمة في الصورة المصغرة المعروضة مع اسم </w:t>
      </w:r>
      <w:r w:rsidRPr="00FA17E3">
        <w:rPr>
          <w:rFonts w:ascii="Arial" w:eastAsia="Times New Roman" w:hAnsi="Arial" w:cs="Arial"/>
          <w:b/>
          <w:bCs/>
          <w:color w:val="484848"/>
          <w:sz w:val="18"/>
          <w:szCs w:val="18"/>
          <w:rtl/>
        </w:rPr>
        <w:t>تأثيرات السمة</w:t>
      </w:r>
      <w:r w:rsidRPr="00FA17E3">
        <w:rPr>
          <w:rFonts w:ascii="Arial" w:eastAsia="Times New Roman" w:hAnsi="Arial" w:cs="Arial"/>
          <w:color w:val="484848"/>
          <w:sz w:val="18"/>
          <w:szCs w:val="18"/>
          <w:rtl/>
        </w:rPr>
        <w:t xml:space="preserve">. </w:t>
      </w:r>
    </w:p>
    <w:p w:rsidR="00FA17E3" w:rsidRPr="00FA17E3" w:rsidRDefault="00FA17E3" w:rsidP="00E22561">
      <w:pPr>
        <w:numPr>
          <w:ilvl w:val="0"/>
          <w:numId w:val="107"/>
        </w:numPr>
        <w:spacing w:before="109" w:after="109" w:line="360" w:lineRule="auto"/>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lastRenderedPageBreak/>
        <w:t xml:space="preserve">من علامة التبويب </w:t>
      </w:r>
      <w:r w:rsidRPr="00FA17E3">
        <w:rPr>
          <w:rFonts w:ascii="Arial" w:eastAsia="Times New Roman" w:hAnsi="Arial" w:cs="Arial"/>
          <w:b/>
          <w:bCs/>
          <w:color w:val="484848"/>
          <w:sz w:val="18"/>
          <w:szCs w:val="18"/>
          <w:rtl/>
        </w:rPr>
        <w:t>عرض</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طرق عرض العروض التقديمية</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الملاحظات الرئيسية</w:t>
      </w:r>
      <w:r w:rsidRPr="00FA17E3">
        <w:rPr>
          <w:rFonts w:ascii="Arial" w:eastAsia="Times New Roman" w:hAnsi="Arial" w:cs="Arial"/>
          <w:color w:val="484848"/>
          <w:sz w:val="18"/>
          <w:szCs w:val="18"/>
          <w:rtl/>
        </w:rPr>
        <w:t xml:space="preserve">. </w:t>
      </w:r>
    </w:p>
    <w:p w:rsidR="00FA17E3" w:rsidRPr="00FA17E3" w:rsidRDefault="00FA17E3" w:rsidP="00E22561">
      <w:pPr>
        <w:spacing w:before="245" w:after="245" w:line="360" w:lineRule="auto"/>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3062605" cy="828040"/>
            <wp:effectExtent l="19050" t="0" r="4445" b="0"/>
            <wp:docPr id="356" name="صورة 356" descr="مجموعة طرق عرض العروض التقدي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مجموعة طرق عرض العروض التقديمية"/>
                    <pic:cNvPicPr>
                      <a:picLocks noChangeAspect="1" noChangeArrowheads="1"/>
                    </pic:cNvPicPr>
                  </pic:nvPicPr>
                  <pic:blipFill>
                    <a:blip r:embed="rId187" cstate="print"/>
                    <a:srcRect/>
                    <a:stretch>
                      <a:fillRect/>
                    </a:stretch>
                  </pic:blipFill>
                  <pic:spPr bwMode="auto">
                    <a:xfrm>
                      <a:off x="0" y="0"/>
                      <a:ext cx="3062605" cy="828040"/>
                    </a:xfrm>
                    <a:prstGeom prst="rect">
                      <a:avLst/>
                    </a:prstGeom>
                    <a:noFill/>
                    <a:ln w="9525">
                      <a:noFill/>
                      <a:miter lim="800000"/>
                      <a:headEnd/>
                      <a:tailEnd/>
                    </a:ln>
                  </pic:spPr>
                </pic:pic>
              </a:graphicData>
            </a:graphic>
          </wp:inline>
        </w:drawing>
      </w:r>
    </w:p>
    <w:p w:rsidR="00FA17E3" w:rsidRPr="00FA17E3" w:rsidRDefault="00FA17E3" w:rsidP="00E22561">
      <w:pPr>
        <w:numPr>
          <w:ilvl w:val="0"/>
          <w:numId w:val="107"/>
        </w:numPr>
        <w:spacing w:before="109" w:after="109" w:line="360" w:lineRule="auto"/>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من علامة التبويب </w:t>
      </w:r>
      <w:r w:rsidRPr="00FA17E3">
        <w:rPr>
          <w:rFonts w:ascii="Arial" w:eastAsia="Times New Roman" w:hAnsi="Arial" w:cs="Arial"/>
          <w:b/>
          <w:bCs/>
          <w:color w:val="484848"/>
          <w:sz w:val="18"/>
          <w:szCs w:val="18"/>
          <w:rtl/>
        </w:rPr>
        <w:t>الملاحظات الرئيسية</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تحرير سمة</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تأثيرات</w:t>
      </w:r>
      <w:r w:rsidRPr="00FA17E3">
        <w:rPr>
          <w:rFonts w:ascii="Arial" w:eastAsia="Times New Roman" w:hAnsi="Arial" w:cs="Arial"/>
          <w:color w:val="484848"/>
          <w:sz w:val="18"/>
          <w:szCs w:val="18"/>
          <w:rtl/>
        </w:rPr>
        <w:t xml:space="preserve">. </w:t>
      </w:r>
    </w:p>
    <w:p w:rsidR="00FA17E3" w:rsidRPr="00FA17E3" w:rsidRDefault="00FA17E3" w:rsidP="00E22561">
      <w:pPr>
        <w:spacing w:before="245" w:after="245" w:line="360" w:lineRule="auto"/>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4287520" cy="784860"/>
            <wp:effectExtent l="19050" t="0" r="0" b="0"/>
            <wp:docPr id="357" name="صورة 357" descr="علامة التبويب الملاحظات الرئيس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علامة التبويب الملاحظات الرئيسية"/>
                    <pic:cNvPicPr>
                      <a:picLocks noChangeAspect="1" noChangeArrowheads="1"/>
                    </pic:cNvPicPr>
                  </pic:nvPicPr>
                  <pic:blipFill>
                    <a:blip r:embed="rId189" cstate="print"/>
                    <a:srcRect/>
                    <a:stretch>
                      <a:fillRect/>
                    </a:stretch>
                  </pic:blipFill>
                  <pic:spPr bwMode="auto">
                    <a:xfrm>
                      <a:off x="0" y="0"/>
                      <a:ext cx="4287520" cy="784860"/>
                    </a:xfrm>
                    <a:prstGeom prst="rect">
                      <a:avLst/>
                    </a:prstGeom>
                    <a:noFill/>
                    <a:ln w="9525">
                      <a:noFill/>
                      <a:miter lim="800000"/>
                      <a:headEnd/>
                      <a:tailEnd/>
                    </a:ln>
                  </pic:spPr>
                </pic:pic>
              </a:graphicData>
            </a:graphic>
          </wp:inline>
        </w:drawing>
      </w:r>
    </w:p>
    <w:p w:rsidR="00FA17E3" w:rsidRPr="00FA17E3" w:rsidRDefault="00FA17E3" w:rsidP="00E22561">
      <w:pPr>
        <w:numPr>
          <w:ilvl w:val="0"/>
          <w:numId w:val="107"/>
        </w:numPr>
        <w:spacing w:before="109" w:after="109" w:line="360" w:lineRule="auto"/>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قم بتحديد التأثير الذي ترغب في استخدامه. </w:t>
      </w:r>
    </w:p>
    <w:p w:rsidR="00FA17E3" w:rsidRPr="00FA17E3" w:rsidRDefault="00FA17E3" w:rsidP="00E22561">
      <w:pPr>
        <w:numPr>
          <w:ilvl w:val="0"/>
          <w:numId w:val="107"/>
        </w:numPr>
        <w:spacing w:before="109" w:after="109" w:line="360" w:lineRule="auto"/>
        <w:ind w:left="449" w:right="458"/>
        <w:rPr>
          <w:rFonts w:ascii="Arial" w:eastAsia="Times New Roman" w:hAnsi="Arial" w:cs="Arial"/>
          <w:color w:val="484848"/>
          <w:sz w:val="18"/>
          <w:szCs w:val="18"/>
          <w:rtl/>
        </w:rPr>
      </w:pPr>
      <w:r w:rsidRPr="00FA17E3">
        <w:rPr>
          <w:rFonts w:ascii="Arial" w:eastAsia="Times New Roman" w:hAnsi="Arial" w:cs="Arial"/>
          <w:color w:val="484848"/>
          <w:sz w:val="18"/>
          <w:szCs w:val="18"/>
          <w:rtl/>
        </w:rPr>
        <w:t xml:space="preserve">عند الانتهاء، من علامة التبويب </w:t>
      </w:r>
      <w:r w:rsidRPr="00FA17E3">
        <w:rPr>
          <w:rFonts w:ascii="Arial" w:eastAsia="Times New Roman" w:hAnsi="Arial" w:cs="Arial"/>
          <w:b/>
          <w:bCs/>
          <w:color w:val="484848"/>
          <w:sz w:val="18"/>
          <w:szCs w:val="18"/>
          <w:rtl/>
        </w:rPr>
        <w:t>الملاحظات الرئيسية</w:t>
      </w:r>
      <w:r w:rsidRPr="00FA17E3">
        <w:rPr>
          <w:rFonts w:ascii="Arial" w:eastAsia="Times New Roman" w:hAnsi="Arial" w:cs="Arial"/>
          <w:color w:val="484848"/>
          <w:sz w:val="18"/>
          <w:szCs w:val="18"/>
          <w:rtl/>
        </w:rPr>
        <w:t xml:space="preserve">، في المجموعة </w:t>
      </w:r>
      <w:r w:rsidRPr="00FA17E3">
        <w:rPr>
          <w:rFonts w:ascii="Arial" w:eastAsia="Times New Roman" w:hAnsi="Arial" w:cs="Arial"/>
          <w:b/>
          <w:bCs/>
          <w:color w:val="484848"/>
          <w:sz w:val="18"/>
          <w:szCs w:val="18"/>
          <w:rtl/>
        </w:rPr>
        <w:t>إغلاق</w:t>
      </w:r>
      <w:r w:rsidRPr="00FA17E3">
        <w:rPr>
          <w:rFonts w:ascii="Arial" w:eastAsia="Times New Roman" w:hAnsi="Arial" w:cs="Arial"/>
          <w:color w:val="484848"/>
          <w:sz w:val="18"/>
          <w:szCs w:val="18"/>
          <w:rtl/>
        </w:rPr>
        <w:t xml:space="preserve">، انقر فوق </w:t>
      </w:r>
      <w:r w:rsidRPr="00FA17E3">
        <w:rPr>
          <w:rFonts w:ascii="Arial" w:eastAsia="Times New Roman" w:hAnsi="Arial" w:cs="Arial"/>
          <w:b/>
          <w:bCs/>
          <w:color w:val="484848"/>
          <w:sz w:val="18"/>
          <w:szCs w:val="18"/>
          <w:rtl/>
        </w:rPr>
        <w:t>إغلاق العرض الرئيسي</w:t>
      </w:r>
      <w:r w:rsidRPr="00FA17E3">
        <w:rPr>
          <w:rFonts w:ascii="Arial" w:eastAsia="Times New Roman" w:hAnsi="Arial" w:cs="Arial"/>
          <w:color w:val="484848"/>
          <w:sz w:val="18"/>
          <w:szCs w:val="18"/>
          <w:rtl/>
        </w:rPr>
        <w:t xml:space="preserve">. </w:t>
      </w:r>
    </w:p>
    <w:p w:rsidR="00FA17E3" w:rsidRPr="00FA17E3" w:rsidRDefault="00FA17E3" w:rsidP="00FA17E3">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4287520" cy="784860"/>
            <wp:effectExtent l="19050" t="0" r="0" b="0"/>
            <wp:docPr id="358" name="صورة 358" descr="علامة التبويب الملاحظات الرئيس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علامة التبويب الملاحظات الرئيسية"/>
                    <pic:cNvPicPr>
                      <a:picLocks noChangeAspect="1" noChangeArrowheads="1"/>
                    </pic:cNvPicPr>
                  </pic:nvPicPr>
                  <pic:blipFill>
                    <a:blip r:embed="rId189" cstate="print"/>
                    <a:srcRect/>
                    <a:stretch>
                      <a:fillRect/>
                    </a:stretch>
                  </pic:blipFill>
                  <pic:spPr bwMode="auto">
                    <a:xfrm>
                      <a:off x="0" y="0"/>
                      <a:ext cx="4287520" cy="784860"/>
                    </a:xfrm>
                    <a:prstGeom prst="rect">
                      <a:avLst/>
                    </a:prstGeom>
                    <a:noFill/>
                    <a:ln w="9525">
                      <a:noFill/>
                      <a:miter lim="800000"/>
                      <a:headEnd/>
                      <a:tailEnd/>
                    </a:ln>
                  </pic:spPr>
                </pic:pic>
              </a:graphicData>
            </a:graphic>
          </wp:inline>
        </w:drawing>
      </w:r>
    </w:p>
    <w:p w:rsidR="00FA17E3" w:rsidRDefault="00FA17E3" w:rsidP="00E22561">
      <w:pPr>
        <w:spacing w:before="245" w:after="245" w:line="360" w:lineRule="auto"/>
        <w:rPr>
          <w:rFonts w:ascii="Arial" w:eastAsia="Times New Roman" w:hAnsi="Arial" w:cs="Arial"/>
          <w:color w:val="484848"/>
          <w:sz w:val="18"/>
          <w:szCs w:val="18"/>
          <w:rtl/>
        </w:rPr>
      </w:pPr>
      <w:r w:rsidRPr="00FA17E3">
        <w:rPr>
          <w:rFonts w:ascii="Arial" w:eastAsia="Times New Roman" w:hAnsi="Arial" w:cs="Arial"/>
          <w:b/>
          <w:bCs/>
          <w:caps/>
          <w:color w:val="484848"/>
          <w:sz w:val="14"/>
          <w:szCs w:val="14"/>
          <w:bdr w:val="single" w:sz="6" w:space="0" w:color="ABBFE0" w:frame="1"/>
          <w:shd w:val="clear" w:color="auto" w:fill="FFFFFF"/>
          <w:rtl/>
        </w:rPr>
        <w:t> تلميح </w:t>
      </w:r>
      <w:r w:rsidRPr="00FA17E3">
        <w:rPr>
          <w:rFonts w:ascii="Arial" w:eastAsia="Times New Roman" w:hAnsi="Arial" w:cs="Arial"/>
          <w:color w:val="484848"/>
          <w:sz w:val="18"/>
          <w:szCs w:val="18"/>
          <w:rtl/>
        </w:rPr>
        <w:t xml:space="preserve">  يمكنك إنشاء خطوط السمات أو ألوان السمات الخاصة بك. لمزيد من المعلومات، انظر </w:t>
      </w:r>
      <w:hyperlink r:id="rId224" w:history="1">
        <w:r w:rsidRPr="00FA17E3">
          <w:rPr>
            <w:rFonts w:ascii="Arial" w:eastAsia="Times New Roman" w:hAnsi="Arial" w:cs="Arial"/>
            <w:color w:val="0560A6"/>
            <w:sz w:val="18"/>
            <w:szCs w:val="18"/>
            <w:rtl/>
          </w:rPr>
          <w:t>تطبيق سمة مستند أو تخصيصها</w:t>
        </w:r>
      </w:hyperlink>
      <w:r w:rsidRPr="00FA17E3">
        <w:rPr>
          <w:rFonts w:ascii="Arial" w:eastAsia="Times New Roman" w:hAnsi="Arial" w:cs="Arial"/>
          <w:color w:val="484848"/>
          <w:sz w:val="18"/>
          <w:szCs w:val="18"/>
          <w:rtl/>
        </w:rPr>
        <w:t>.</w:t>
      </w:r>
    </w:p>
    <w:p w:rsidR="001441F8" w:rsidRPr="005B3E8A" w:rsidRDefault="001441F8" w:rsidP="00E22561">
      <w:pPr>
        <w:spacing w:after="0" w:line="360" w:lineRule="auto"/>
        <w:rPr>
          <w:rFonts w:ascii="Tahoma" w:eastAsia="Times New Roman" w:hAnsi="Tahoma" w:cs="Tahoma"/>
          <w:b/>
          <w:bCs/>
          <w:color w:val="7598C4"/>
          <w:sz w:val="26"/>
          <w:szCs w:val="26"/>
          <w:u w:val="single"/>
        </w:rPr>
      </w:pPr>
      <w:r w:rsidRPr="005B3E8A">
        <w:rPr>
          <w:rFonts w:ascii="Tahoma" w:eastAsia="Times New Roman" w:hAnsi="Tahoma" w:cs="Tahoma"/>
          <w:b/>
          <w:bCs/>
          <w:color w:val="7598C4"/>
          <w:sz w:val="26"/>
          <w:szCs w:val="26"/>
          <w:u w:val="single"/>
          <w:rtl/>
        </w:rPr>
        <w:t>تغيير كافة شرائح العرض التقديمي إلى اتجاه عمودي للصفحة</w:t>
      </w:r>
    </w:p>
    <w:p w:rsidR="001441F8" w:rsidRPr="001441F8" w:rsidRDefault="001441F8" w:rsidP="00E22561">
      <w:pPr>
        <w:spacing w:before="245" w:after="245" w:line="360" w:lineRule="auto"/>
        <w:rPr>
          <w:rFonts w:ascii="Arial" w:eastAsia="Times New Roman" w:hAnsi="Arial" w:cs="Arial"/>
          <w:color w:val="484848"/>
          <w:sz w:val="18"/>
          <w:szCs w:val="18"/>
          <w:rtl/>
        </w:rPr>
      </w:pPr>
      <w:r w:rsidRPr="001441F8">
        <w:rPr>
          <w:rFonts w:ascii="Arial" w:eastAsia="Times New Roman" w:hAnsi="Arial" w:cs="Arial"/>
          <w:color w:val="484848"/>
          <w:sz w:val="18"/>
          <w:szCs w:val="18"/>
          <w:rtl/>
        </w:rPr>
        <w:t xml:space="preserve">بشكل افتراضي، يتم عرض تخطيطات شرائح </w:t>
      </w:r>
      <w:r w:rsidRPr="001441F8">
        <w:rPr>
          <w:rFonts w:ascii="Arial" w:eastAsia="Times New Roman" w:hAnsi="Arial" w:cs="Arial"/>
          <w:color w:val="484848"/>
          <w:sz w:val="18"/>
          <w:szCs w:val="18"/>
        </w:rPr>
        <w:t>Microsoft Office PowerPoint 2007</w:t>
      </w:r>
      <w:r w:rsidRPr="001441F8">
        <w:rPr>
          <w:rFonts w:ascii="Arial" w:eastAsia="Times New Roman" w:hAnsi="Arial" w:cs="Arial"/>
          <w:color w:val="484848"/>
          <w:sz w:val="18"/>
          <w:szCs w:val="18"/>
          <w:rtl/>
        </w:rPr>
        <w:t xml:space="preserve"> في اتجاه أفقي للصفحة، أو يمكنك تغيير تخطيطات الشرائح إلى اتجاه عمودي للصفحة. </w:t>
      </w:r>
    </w:p>
    <w:p w:rsidR="001441F8" w:rsidRPr="001441F8" w:rsidRDefault="001441F8" w:rsidP="00E22561">
      <w:pPr>
        <w:spacing w:before="245" w:after="245" w:line="360" w:lineRule="auto"/>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2553335" cy="1112520"/>
            <wp:effectExtent l="19050" t="0" r="0" b="0"/>
            <wp:docPr id="436" name="صورة 436" descr="اتجاه عمودي أو أفق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اتجاه عمودي أو أفقي"/>
                    <pic:cNvPicPr>
                      <a:picLocks noChangeAspect="1" noChangeArrowheads="1"/>
                    </pic:cNvPicPr>
                  </pic:nvPicPr>
                  <pic:blipFill>
                    <a:blip r:embed="rId225" cstate="print"/>
                    <a:srcRect/>
                    <a:stretch>
                      <a:fillRect/>
                    </a:stretch>
                  </pic:blipFill>
                  <pic:spPr bwMode="auto">
                    <a:xfrm>
                      <a:off x="0" y="0"/>
                      <a:ext cx="2553335" cy="1112520"/>
                    </a:xfrm>
                    <a:prstGeom prst="rect">
                      <a:avLst/>
                    </a:prstGeom>
                    <a:noFill/>
                    <a:ln w="9525">
                      <a:noFill/>
                      <a:miter lim="800000"/>
                      <a:headEnd/>
                      <a:tailEnd/>
                    </a:ln>
                  </pic:spPr>
                </pic:pic>
              </a:graphicData>
            </a:graphic>
          </wp:inline>
        </w:drawing>
      </w:r>
    </w:p>
    <w:p w:rsidR="001441F8" w:rsidRPr="001441F8" w:rsidRDefault="001441F8" w:rsidP="00E22561">
      <w:pPr>
        <w:spacing w:before="245" w:after="245" w:line="360" w:lineRule="auto"/>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20650"/>
            <wp:effectExtent l="19050" t="0" r="0" b="0"/>
            <wp:docPr id="437" name="صورة 437" descr="وسيلة شرح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وسيلة شرح 1"/>
                    <pic:cNvPicPr>
                      <a:picLocks noChangeAspect="1" noChangeArrowheads="1"/>
                    </pic:cNvPicPr>
                  </pic:nvPicPr>
                  <pic:blipFill>
                    <a:blip r:embed="rId89"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1441F8">
        <w:rPr>
          <w:rFonts w:ascii="Arial" w:eastAsia="Times New Roman" w:hAnsi="Arial" w:cs="Arial"/>
          <w:color w:val="484848"/>
          <w:sz w:val="18"/>
          <w:szCs w:val="18"/>
          <w:rtl/>
        </w:rPr>
        <w:t>اتجاه عمودي للصفحة</w:t>
      </w:r>
    </w:p>
    <w:p w:rsidR="001441F8" w:rsidRPr="001441F8" w:rsidRDefault="001441F8" w:rsidP="00E22561">
      <w:pPr>
        <w:spacing w:before="245" w:after="245" w:line="360" w:lineRule="auto"/>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20650"/>
            <wp:effectExtent l="19050" t="0" r="0" b="0"/>
            <wp:docPr id="438" name="صورة 438" descr="وسيلة شرح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وسيلة شرح 2"/>
                    <pic:cNvPicPr>
                      <a:picLocks noChangeAspect="1" noChangeArrowheads="1"/>
                    </pic:cNvPicPr>
                  </pic:nvPicPr>
                  <pic:blipFill>
                    <a:blip r:embed="rId90"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1441F8">
        <w:rPr>
          <w:rFonts w:ascii="Arial" w:eastAsia="Times New Roman" w:hAnsi="Arial" w:cs="Arial"/>
          <w:color w:val="484848"/>
          <w:sz w:val="18"/>
          <w:szCs w:val="18"/>
          <w:rtl/>
        </w:rPr>
        <w:t>اتجاه أفقي للصفحة</w:t>
      </w:r>
    </w:p>
    <w:p w:rsidR="001441F8" w:rsidRPr="001441F8" w:rsidRDefault="001441F8" w:rsidP="00E22561">
      <w:pPr>
        <w:numPr>
          <w:ilvl w:val="0"/>
          <w:numId w:val="108"/>
        </w:numPr>
        <w:spacing w:before="109" w:after="109" w:line="360" w:lineRule="auto"/>
        <w:ind w:left="449" w:right="458"/>
        <w:rPr>
          <w:rFonts w:ascii="Arial" w:eastAsia="Times New Roman" w:hAnsi="Arial" w:cs="Arial"/>
          <w:color w:val="484848"/>
          <w:sz w:val="18"/>
          <w:szCs w:val="18"/>
          <w:rtl/>
        </w:rPr>
      </w:pPr>
      <w:r w:rsidRPr="001441F8">
        <w:rPr>
          <w:rFonts w:ascii="Arial" w:eastAsia="Times New Roman" w:hAnsi="Arial" w:cs="Arial"/>
          <w:color w:val="484848"/>
          <w:sz w:val="18"/>
          <w:szCs w:val="18"/>
          <w:rtl/>
        </w:rPr>
        <w:t xml:space="preserve">في </w:t>
      </w:r>
      <w:hyperlink r:id="rId226" w:history="1">
        <w:r w:rsidRPr="001441F8">
          <w:rPr>
            <w:rFonts w:ascii="Arial" w:eastAsia="Times New Roman" w:hAnsi="Arial" w:cs="Arial"/>
            <w:color w:val="0560A6"/>
            <w:sz w:val="18"/>
            <w:szCs w:val="18"/>
            <w:rtl/>
          </w:rPr>
          <w:t>شريط أدوات الوصول السريع</w:t>
        </w:r>
      </w:hyperlink>
      <w:r w:rsidRPr="001441F8">
        <w:rPr>
          <w:rFonts w:ascii="Arial" w:eastAsia="Times New Roman" w:hAnsi="Arial" w:cs="Arial"/>
          <w:color w:val="484848"/>
          <w:sz w:val="18"/>
          <w:szCs w:val="18"/>
          <w:rtl/>
        </w:rPr>
        <w:t xml:space="preserve">، انقر فوق </w:t>
      </w:r>
      <w:r w:rsidRPr="001441F8">
        <w:rPr>
          <w:rFonts w:ascii="Arial" w:eastAsia="Times New Roman" w:hAnsi="Arial" w:cs="Arial"/>
          <w:b/>
          <w:bCs/>
          <w:color w:val="484848"/>
          <w:sz w:val="18"/>
          <w:szCs w:val="18"/>
          <w:rtl/>
        </w:rPr>
        <w:t>إعداد الصفحة</w:t>
      </w:r>
      <w:r w:rsidRPr="001441F8">
        <w:rPr>
          <w:rFonts w:ascii="Arial" w:eastAsia="Times New Roman" w:hAnsi="Arial" w:cs="Arial"/>
          <w:color w:val="484848"/>
          <w:sz w:val="18"/>
          <w:szCs w:val="18"/>
          <w:rtl/>
        </w:rPr>
        <w:t xml:space="preserve"> </w:t>
      </w:r>
      <w:r>
        <w:rPr>
          <w:rFonts w:ascii="Arial" w:eastAsia="Times New Roman" w:hAnsi="Arial" w:cs="Arial"/>
          <w:noProof/>
          <w:color w:val="484848"/>
          <w:sz w:val="18"/>
          <w:szCs w:val="18"/>
        </w:rPr>
        <w:drawing>
          <wp:inline distT="0" distB="0" distL="0" distR="0">
            <wp:extent cx="207010" cy="207010"/>
            <wp:effectExtent l="19050" t="0" r="2540" b="0"/>
            <wp:docPr id="439" name="صورة 439" descr="إعداد الصفح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إعداد الصفحة"/>
                    <pic:cNvPicPr>
                      <a:picLocks noChangeAspect="1" noChangeArrowheads="1"/>
                    </pic:cNvPicPr>
                  </pic:nvPicPr>
                  <pic:blipFill>
                    <a:blip r:embed="rId227" cstate="print"/>
                    <a:srcRect/>
                    <a:stretch>
                      <a:fillRect/>
                    </a:stretch>
                  </pic:blipFill>
                  <pic:spPr bwMode="auto">
                    <a:xfrm>
                      <a:off x="0" y="0"/>
                      <a:ext cx="207010" cy="207010"/>
                    </a:xfrm>
                    <a:prstGeom prst="rect">
                      <a:avLst/>
                    </a:prstGeom>
                    <a:noFill/>
                    <a:ln w="9525">
                      <a:noFill/>
                      <a:miter lim="800000"/>
                      <a:headEnd/>
                      <a:tailEnd/>
                    </a:ln>
                  </pic:spPr>
                </pic:pic>
              </a:graphicData>
            </a:graphic>
          </wp:inline>
        </w:drawing>
      </w:r>
      <w:r w:rsidRPr="001441F8">
        <w:rPr>
          <w:rFonts w:ascii="Arial" w:eastAsia="Times New Roman" w:hAnsi="Arial" w:cs="Arial"/>
          <w:color w:val="484848"/>
          <w:sz w:val="18"/>
          <w:szCs w:val="18"/>
          <w:rtl/>
        </w:rPr>
        <w:t xml:space="preserve">. </w:t>
      </w:r>
    </w:p>
    <w:p w:rsidR="001441F8" w:rsidRPr="001441F8" w:rsidRDefault="001441F8" w:rsidP="00E22561">
      <w:pPr>
        <w:numPr>
          <w:ilvl w:val="0"/>
          <w:numId w:val="108"/>
        </w:numPr>
        <w:spacing w:before="109" w:after="109" w:line="360" w:lineRule="auto"/>
        <w:ind w:left="449" w:right="458"/>
        <w:rPr>
          <w:rFonts w:ascii="Arial" w:eastAsia="Times New Roman" w:hAnsi="Arial" w:cs="Arial"/>
          <w:color w:val="484848"/>
          <w:sz w:val="18"/>
          <w:szCs w:val="18"/>
          <w:rtl/>
        </w:rPr>
      </w:pPr>
      <w:r w:rsidRPr="001441F8">
        <w:rPr>
          <w:rFonts w:ascii="Arial" w:eastAsia="Times New Roman" w:hAnsi="Arial" w:cs="Arial"/>
          <w:color w:val="484848"/>
          <w:sz w:val="18"/>
          <w:szCs w:val="18"/>
          <w:rtl/>
        </w:rPr>
        <w:t xml:space="preserve">في مربع الحوار </w:t>
      </w:r>
      <w:r w:rsidRPr="001441F8">
        <w:rPr>
          <w:rFonts w:ascii="Arial" w:eastAsia="Times New Roman" w:hAnsi="Arial" w:cs="Arial"/>
          <w:b/>
          <w:bCs/>
          <w:color w:val="484848"/>
          <w:sz w:val="18"/>
          <w:szCs w:val="18"/>
          <w:rtl/>
        </w:rPr>
        <w:t>إعداد الصفحة</w:t>
      </w:r>
      <w:r w:rsidRPr="001441F8">
        <w:rPr>
          <w:rFonts w:ascii="Arial" w:eastAsia="Times New Roman" w:hAnsi="Arial" w:cs="Arial"/>
          <w:color w:val="484848"/>
          <w:sz w:val="18"/>
          <w:szCs w:val="18"/>
          <w:rtl/>
        </w:rPr>
        <w:t xml:space="preserve">، ضمن </w:t>
      </w:r>
      <w:r w:rsidRPr="001441F8">
        <w:rPr>
          <w:rFonts w:ascii="Arial" w:eastAsia="Times New Roman" w:hAnsi="Arial" w:cs="Arial"/>
          <w:b/>
          <w:bCs/>
          <w:color w:val="484848"/>
          <w:sz w:val="18"/>
          <w:szCs w:val="18"/>
          <w:rtl/>
        </w:rPr>
        <w:t>شرائح</w:t>
      </w:r>
      <w:r w:rsidRPr="001441F8">
        <w:rPr>
          <w:rFonts w:ascii="Arial" w:eastAsia="Times New Roman" w:hAnsi="Arial" w:cs="Arial"/>
          <w:color w:val="484848"/>
          <w:sz w:val="18"/>
          <w:szCs w:val="18"/>
          <w:rtl/>
        </w:rPr>
        <w:t xml:space="preserve">، انقر فوق </w:t>
      </w:r>
      <w:r w:rsidRPr="001441F8">
        <w:rPr>
          <w:rFonts w:ascii="Arial" w:eastAsia="Times New Roman" w:hAnsi="Arial" w:cs="Arial"/>
          <w:b/>
          <w:bCs/>
          <w:color w:val="484848"/>
          <w:sz w:val="18"/>
          <w:szCs w:val="18"/>
          <w:rtl/>
        </w:rPr>
        <w:t>عمودي</w:t>
      </w:r>
      <w:r w:rsidRPr="001441F8">
        <w:rPr>
          <w:rFonts w:ascii="Arial" w:eastAsia="Times New Roman" w:hAnsi="Arial" w:cs="Arial"/>
          <w:color w:val="484848"/>
          <w:sz w:val="18"/>
          <w:szCs w:val="18"/>
          <w:rtl/>
        </w:rPr>
        <w:t xml:space="preserve">، ثم انقر فوق </w:t>
      </w:r>
      <w:r w:rsidRPr="001441F8">
        <w:rPr>
          <w:rFonts w:ascii="Arial" w:eastAsia="Times New Roman" w:hAnsi="Arial" w:cs="Arial"/>
          <w:b/>
          <w:bCs/>
          <w:color w:val="484848"/>
          <w:sz w:val="18"/>
          <w:szCs w:val="18"/>
          <w:rtl/>
        </w:rPr>
        <w:t>موافق</w:t>
      </w:r>
      <w:r w:rsidRPr="001441F8">
        <w:rPr>
          <w:rFonts w:ascii="Arial" w:eastAsia="Times New Roman" w:hAnsi="Arial" w:cs="Arial"/>
          <w:color w:val="484848"/>
          <w:sz w:val="18"/>
          <w:szCs w:val="18"/>
          <w:rtl/>
        </w:rPr>
        <w:t xml:space="preserve">. </w:t>
      </w:r>
    </w:p>
    <w:p w:rsidR="001441F8" w:rsidRPr="001441F8" w:rsidRDefault="001441F8" w:rsidP="00A57B75">
      <w:pPr>
        <w:spacing w:before="245" w:after="245" w:line="384" w:lineRule="atLeast"/>
        <w:rPr>
          <w:rFonts w:ascii="Arial" w:eastAsia="Times New Roman" w:hAnsi="Arial" w:cs="Arial"/>
          <w:color w:val="484848"/>
          <w:sz w:val="18"/>
          <w:szCs w:val="18"/>
          <w:rtl/>
        </w:rPr>
      </w:pPr>
      <w:r w:rsidRPr="001441F8">
        <w:rPr>
          <w:rFonts w:ascii="Arial" w:eastAsia="Times New Roman" w:hAnsi="Arial" w:cs="Arial"/>
          <w:b/>
          <w:bCs/>
          <w:caps/>
          <w:color w:val="484848"/>
          <w:sz w:val="14"/>
          <w:szCs w:val="14"/>
          <w:bdr w:val="single" w:sz="6" w:space="0" w:color="ABBFE0" w:frame="1"/>
          <w:shd w:val="clear" w:color="auto" w:fill="FFFFFF"/>
          <w:rtl/>
        </w:rPr>
        <w:t> ملاحظة </w:t>
      </w:r>
      <w:r w:rsidRPr="001441F8">
        <w:rPr>
          <w:rFonts w:ascii="Arial" w:eastAsia="Times New Roman" w:hAnsi="Arial" w:cs="Arial"/>
          <w:color w:val="484848"/>
          <w:sz w:val="18"/>
          <w:szCs w:val="18"/>
          <w:rtl/>
        </w:rPr>
        <w:t xml:space="preserve">  لعرض كل من الشرائح العمودية والأفقية فيما سيبدو على أنه العرض التقديمي ذاته، </w:t>
      </w:r>
    </w:p>
    <w:p w:rsidR="00E22561" w:rsidRDefault="00E22561" w:rsidP="00A57B75">
      <w:pPr>
        <w:spacing w:after="0" w:line="240" w:lineRule="auto"/>
        <w:rPr>
          <w:rFonts w:ascii="Tahoma" w:eastAsia="Times New Roman" w:hAnsi="Tahoma" w:cs="Tahoma"/>
          <w:b/>
          <w:bCs/>
          <w:color w:val="7598C4"/>
          <w:sz w:val="26"/>
          <w:szCs w:val="26"/>
          <w:u w:val="single"/>
          <w:rtl/>
        </w:rPr>
      </w:pPr>
    </w:p>
    <w:p w:rsidR="00E22561" w:rsidRDefault="00E22561" w:rsidP="00A57B75">
      <w:pPr>
        <w:spacing w:after="0" w:line="240" w:lineRule="auto"/>
        <w:rPr>
          <w:rFonts w:ascii="Tahoma" w:eastAsia="Times New Roman" w:hAnsi="Tahoma" w:cs="Tahoma"/>
          <w:b/>
          <w:bCs/>
          <w:color w:val="7598C4"/>
          <w:sz w:val="26"/>
          <w:szCs w:val="26"/>
          <w:u w:val="single"/>
          <w:rtl/>
        </w:rPr>
      </w:pPr>
    </w:p>
    <w:p w:rsidR="00A57B75" w:rsidRPr="005B3E8A" w:rsidRDefault="00A57B75" w:rsidP="00A57B75">
      <w:pPr>
        <w:spacing w:after="0" w:line="240" w:lineRule="auto"/>
        <w:rPr>
          <w:rFonts w:ascii="Tahoma" w:eastAsia="Times New Roman" w:hAnsi="Tahoma" w:cs="Tahoma"/>
          <w:b/>
          <w:bCs/>
          <w:color w:val="7598C4"/>
          <w:sz w:val="26"/>
          <w:szCs w:val="26"/>
          <w:u w:val="single"/>
        </w:rPr>
      </w:pPr>
      <w:r w:rsidRPr="005B3E8A">
        <w:rPr>
          <w:rFonts w:ascii="Tahoma" w:eastAsia="Times New Roman" w:hAnsi="Tahoma" w:cs="Tahoma"/>
          <w:b/>
          <w:bCs/>
          <w:color w:val="7598C4"/>
          <w:sz w:val="26"/>
          <w:szCs w:val="26"/>
          <w:u w:val="single"/>
          <w:rtl/>
        </w:rPr>
        <w:lastRenderedPageBreak/>
        <w:t>إدارة النص الموجود في عنصر نائب باستخدام ميزة الاحتواء التلقائي</w:t>
      </w:r>
    </w:p>
    <w:p w:rsidR="00A57B75" w:rsidRPr="00A57B75" w:rsidRDefault="00D33109" w:rsidP="00A57B75">
      <w:pPr>
        <w:spacing w:after="0" w:line="384" w:lineRule="atLeast"/>
        <w:jc w:val="right"/>
        <w:rPr>
          <w:rFonts w:ascii="Arial" w:eastAsia="Times New Roman" w:hAnsi="Arial" w:cs="Arial"/>
          <w:vanish/>
          <w:color w:val="484848"/>
          <w:sz w:val="18"/>
          <w:szCs w:val="18"/>
          <w:rtl/>
        </w:rPr>
      </w:pPr>
      <w:hyperlink r:id="rId228" w:history="1">
        <w:r w:rsidR="00A57B75">
          <w:rPr>
            <w:rFonts w:ascii="Arial" w:eastAsia="Times New Roman" w:hAnsi="Arial" w:cs="Arial"/>
            <w:noProof/>
            <w:vanish/>
            <w:color w:val="666666"/>
            <w:sz w:val="18"/>
            <w:szCs w:val="18"/>
          </w:rPr>
          <w:drawing>
            <wp:inline distT="0" distB="0" distL="0" distR="0">
              <wp:extent cx="146685" cy="94615"/>
              <wp:effectExtent l="19050" t="0" r="5715" b="0"/>
              <wp:docPr id="617" name="picHeader" descr="إظهار الكل">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Header" descr="إظهار الكل">
                        <a:hlinkClick r:id="rId138"/>
                      </pic:cNvPr>
                      <pic:cNvPicPr>
                        <a:picLocks noChangeAspect="1" noChangeArrowheads="1"/>
                      </pic:cNvPicPr>
                    </pic:nvPicPr>
                    <pic:blipFill>
                      <a:blip r:embed="rId9" cstate="print"/>
                      <a:srcRect/>
                      <a:stretch>
                        <a:fillRect/>
                      </a:stretch>
                    </pic:blipFill>
                    <pic:spPr bwMode="auto">
                      <a:xfrm>
                        <a:off x="0" y="0"/>
                        <a:ext cx="146685" cy="94615"/>
                      </a:xfrm>
                      <a:prstGeom prst="rect">
                        <a:avLst/>
                      </a:prstGeom>
                      <a:noFill/>
                      <a:ln w="9525">
                        <a:noFill/>
                        <a:miter lim="800000"/>
                        <a:headEnd/>
                        <a:tailEnd/>
                      </a:ln>
                    </pic:spPr>
                  </pic:pic>
                </a:graphicData>
              </a:graphic>
            </wp:inline>
          </w:drawing>
        </w:r>
        <w:r w:rsidR="00A57B75" w:rsidRPr="00A57B75">
          <w:rPr>
            <w:rFonts w:ascii="Arial" w:eastAsia="Times New Roman" w:hAnsi="Arial" w:cs="Arial"/>
            <w:vanish/>
            <w:color w:val="666666"/>
            <w:sz w:val="18"/>
            <w:szCs w:val="18"/>
            <w:rtl/>
          </w:rPr>
          <w:t>إظهار الكل</w:t>
        </w:r>
      </w:hyperlink>
    </w:p>
    <w:p w:rsidR="00A57B75" w:rsidRPr="00A57B75" w:rsidRDefault="00A57B75" w:rsidP="00A57B75">
      <w:pPr>
        <w:spacing w:before="245" w:after="245" w:line="384" w:lineRule="atLeast"/>
        <w:rPr>
          <w:rFonts w:ascii="Arial" w:eastAsia="Times New Roman" w:hAnsi="Arial" w:cs="Arial"/>
          <w:color w:val="484848"/>
          <w:sz w:val="18"/>
          <w:szCs w:val="18"/>
          <w:rtl/>
        </w:rPr>
      </w:pPr>
      <w:r w:rsidRPr="00A57B75">
        <w:rPr>
          <w:rFonts w:ascii="Arial" w:eastAsia="Times New Roman" w:hAnsi="Arial" w:cs="Arial"/>
          <w:color w:val="484848"/>
          <w:sz w:val="18"/>
          <w:szCs w:val="18"/>
          <w:rtl/>
        </w:rPr>
        <w:t xml:space="preserve">إذا أضفت نصًا إضافيًا إلى </w:t>
      </w:r>
      <w:hyperlink r:id="rId229" w:history="1">
        <w:r w:rsidRPr="00A57B75">
          <w:rPr>
            <w:rFonts w:ascii="Arial" w:eastAsia="Times New Roman" w:hAnsi="Arial" w:cs="Arial"/>
            <w:color w:val="660000"/>
            <w:sz w:val="18"/>
            <w:szCs w:val="18"/>
            <w:rtl/>
          </w:rPr>
          <w:t>عنصر نائب</w:t>
        </w:r>
        <w:r w:rsidRPr="00A57B75">
          <w:rPr>
            <w:rFonts w:ascii="Arial" w:eastAsia="Times New Roman" w:hAnsi="Arial" w:cs="Arial"/>
            <w:color w:val="660000"/>
            <w:szCs w:val="18"/>
            <w:rtl/>
          </w:rPr>
          <w:t> (عناصر نائبة: مربعات لها حدود منقّطة أو حدود مائلة تُعتبر جزءاً من أغلب تخطيطات الشرائح. ويمكن لهذه المربعات أن تحتوي على العنوان والنص الأساسي أو كائنات مثل التخطيطات، والجداول، والصور.)</w:t>
        </w:r>
      </w:hyperlink>
      <w:r w:rsidRPr="00A57B75">
        <w:rPr>
          <w:rFonts w:ascii="Arial" w:eastAsia="Times New Roman" w:hAnsi="Arial" w:cs="Arial"/>
          <w:color w:val="484848"/>
          <w:sz w:val="18"/>
          <w:szCs w:val="18"/>
          <w:rtl/>
        </w:rPr>
        <w:t xml:space="preserve"> في نص أساسي وكان النص المضاف يفوق سعة العنصر النائب، فسيتم تغيير حجم النص تلقائيًا بحيث يصبح حجم الخط أقل كي يمكن للعنصر النائب احتواء النص. ويُطلق على إعادة تغيير حجم النص تلقائيًا "الاحتواء التلقائي".</w:t>
      </w:r>
    </w:p>
    <w:p w:rsidR="00A57B75" w:rsidRPr="00A57B75" w:rsidRDefault="00A57B75" w:rsidP="00A57B75">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3657600" cy="2216785"/>
            <wp:effectExtent l="19050" t="0" r="0" b="0"/>
            <wp:docPr id="619" name="صورة 619" descr="شريحة تحتوي على العنصر النائب للن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شريحة تحتوي على العنصر النائب للنص"/>
                    <pic:cNvPicPr>
                      <a:picLocks noChangeAspect="1" noChangeArrowheads="1"/>
                    </pic:cNvPicPr>
                  </pic:nvPicPr>
                  <pic:blipFill>
                    <a:blip r:embed="rId230" cstate="print"/>
                    <a:srcRect/>
                    <a:stretch>
                      <a:fillRect/>
                    </a:stretch>
                  </pic:blipFill>
                  <pic:spPr bwMode="auto">
                    <a:xfrm>
                      <a:off x="0" y="0"/>
                      <a:ext cx="3657600" cy="2216785"/>
                    </a:xfrm>
                    <a:prstGeom prst="rect">
                      <a:avLst/>
                    </a:prstGeom>
                    <a:noFill/>
                    <a:ln w="9525">
                      <a:noFill/>
                      <a:miter lim="800000"/>
                      <a:headEnd/>
                      <a:tailEnd/>
                    </a:ln>
                  </pic:spPr>
                </pic:pic>
              </a:graphicData>
            </a:graphic>
          </wp:inline>
        </w:drawing>
      </w:r>
    </w:p>
    <w:p w:rsidR="00A57B75" w:rsidRPr="00A57B75" w:rsidRDefault="00A57B75" w:rsidP="00A57B75">
      <w:pPr>
        <w:spacing w:after="136"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37795"/>
            <wp:effectExtent l="19050" t="0" r="0" b="0"/>
            <wp:docPr id="620" name="صورة 620" descr="وسيلة الشرح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وسيلة الشرح 1"/>
                    <pic:cNvPicPr>
                      <a:picLocks noChangeAspect="1" noChangeArrowheads="1"/>
                    </pic:cNvPicPr>
                  </pic:nvPicPr>
                  <pic:blipFill>
                    <a:blip r:embed="rId21" cstate="print"/>
                    <a:srcRect/>
                    <a:stretch>
                      <a:fillRect/>
                    </a:stretch>
                  </pic:blipFill>
                  <pic:spPr bwMode="auto">
                    <a:xfrm>
                      <a:off x="0" y="0"/>
                      <a:ext cx="120650" cy="137795"/>
                    </a:xfrm>
                    <a:prstGeom prst="rect">
                      <a:avLst/>
                    </a:prstGeom>
                    <a:noFill/>
                    <a:ln w="9525">
                      <a:noFill/>
                      <a:miter lim="800000"/>
                      <a:headEnd/>
                      <a:tailEnd/>
                    </a:ln>
                  </pic:spPr>
                </pic:pic>
              </a:graphicData>
            </a:graphic>
          </wp:inline>
        </w:drawing>
      </w:r>
      <w:r w:rsidRPr="00A57B75">
        <w:rPr>
          <w:rFonts w:ascii="Arial" w:eastAsia="Times New Roman" w:hAnsi="Arial" w:cs="Arial"/>
          <w:color w:val="484848"/>
          <w:sz w:val="18"/>
          <w:szCs w:val="18"/>
          <w:rtl/>
        </w:rPr>
        <w:t xml:space="preserve"> زر </w:t>
      </w:r>
      <w:r w:rsidRPr="00A57B75">
        <w:rPr>
          <w:rFonts w:ascii="Arial" w:eastAsia="Times New Roman" w:hAnsi="Arial" w:cs="Arial"/>
          <w:b/>
          <w:bCs/>
          <w:color w:val="484848"/>
          <w:sz w:val="18"/>
          <w:szCs w:val="18"/>
          <w:rtl/>
        </w:rPr>
        <w:t>خيارات الاحتواء التلقائي</w:t>
      </w:r>
    </w:p>
    <w:p w:rsidR="00A57B75" w:rsidRPr="00A57B75" w:rsidRDefault="00A57B75" w:rsidP="00A57B75">
      <w:pPr>
        <w:spacing w:after="136"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37795"/>
            <wp:effectExtent l="19050" t="0" r="0" b="0"/>
            <wp:docPr id="621" name="صورة 621" descr="وسيلة الشرح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وسيلة الشرح 2"/>
                    <pic:cNvPicPr>
                      <a:picLocks noChangeAspect="1" noChangeArrowheads="1"/>
                    </pic:cNvPicPr>
                  </pic:nvPicPr>
                  <pic:blipFill>
                    <a:blip r:embed="rId22" cstate="print"/>
                    <a:srcRect/>
                    <a:stretch>
                      <a:fillRect/>
                    </a:stretch>
                  </pic:blipFill>
                  <pic:spPr bwMode="auto">
                    <a:xfrm>
                      <a:off x="0" y="0"/>
                      <a:ext cx="120650" cy="137795"/>
                    </a:xfrm>
                    <a:prstGeom prst="rect">
                      <a:avLst/>
                    </a:prstGeom>
                    <a:noFill/>
                    <a:ln w="9525">
                      <a:noFill/>
                      <a:miter lim="800000"/>
                      <a:headEnd/>
                      <a:tailEnd/>
                    </a:ln>
                  </pic:spPr>
                </pic:pic>
              </a:graphicData>
            </a:graphic>
          </wp:inline>
        </w:drawing>
      </w:r>
      <w:r w:rsidRPr="00A57B75">
        <w:rPr>
          <w:rFonts w:ascii="Arial" w:eastAsia="Times New Roman" w:hAnsi="Arial" w:cs="Arial"/>
          <w:color w:val="484848"/>
          <w:sz w:val="18"/>
          <w:szCs w:val="18"/>
          <w:rtl/>
        </w:rPr>
        <w:t> العنصر النائب</w:t>
      </w:r>
    </w:p>
    <w:p w:rsidR="00A57B75" w:rsidRPr="00A57B75" w:rsidRDefault="00A57B75" w:rsidP="00A57B75">
      <w:pPr>
        <w:spacing w:after="136"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37795"/>
            <wp:effectExtent l="19050" t="0" r="0" b="0"/>
            <wp:docPr id="622" name="صورة 622" descr="وسيلة الشرح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وسيلة الشرح 3"/>
                    <pic:cNvPicPr>
                      <a:picLocks noChangeAspect="1" noChangeArrowheads="1"/>
                    </pic:cNvPicPr>
                  </pic:nvPicPr>
                  <pic:blipFill>
                    <a:blip r:embed="rId25" cstate="print"/>
                    <a:srcRect/>
                    <a:stretch>
                      <a:fillRect/>
                    </a:stretch>
                  </pic:blipFill>
                  <pic:spPr bwMode="auto">
                    <a:xfrm>
                      <a:off x="0" y="0"/>
                      <a:ext cx="120650" cy="137795"/>
                    </a:xfrm>
                    <a:prstGeom prst="rect">
                      <a:avLst/>
                    </a:prstGeom>
                    <a:noFill/>
                    <a:ln w="9525">
                      <a:noFill/>
                      <a:miter lim="800000"/>
                      <a:headEnd/>
                      <a:tailEnd/>
                    </a:ln>
                  </pic:spPr>
                </pic:pic>
              </a:graphicData>
            </a:graphic>
          </wp:inline>
        </w:drawing>
      </w:r>
      <w:r w:rsidRPr="00A57B75">
        <w:rPr>
          <w:rFonts w:ascii="Arial" w:eastAsia="Times New Roman" w:hAnsi="Arial" w:cs="Arial"/>
          <w:color w:val="484848"/>
          <w:sz w:val="18"/>
          <w:szCs w:val="18"/>
          <w:rtl/>
        </w:rPr>
        <w:t> النص الذي يتم توسيعه أسفل العنصر النائب</w:t>
      </w:r>
    </w:p>
    <w:p w:rsidR="00A57B75" w:rsidRPr="00A57B75" w:rsidRDefault="00A57B75" w:rsidP="00A57B75">
      <w:pPr>
        <w:spacing w:before="245" w:after="245" w:line="384" w:lineRule="atLeast"/>
        <w:rPr>
          <w:rFonts w:ascii="Arial" w:eastAsia="Times New Roman" w:hAnsi="Arial" w:cs="Arial"/>
          <w:color w:val="484848"/>
          <w:sz w:val="18"/>
          <w:szCs w:val="18"/>
          <w:rtl/>
        </w:rPr>
      </w:pPr>
      <w:r w:rsidRPr="00A57B75">
        <w:rPr>
          <w:rFonts w:ascii="Arial" w:eastAsia="Times New Roman" w:hAnsi="Arial" w:cs="Arial"/>
          <w:color w:val="484848"/>
          <w:sz w:val="18"/>
          <w:szCs w:val="18"/>
          <w:rtl/>
        </w:rPr>
        <w:t xml:space="preserve">لإيقاف ميزة الاحتواء التلقائي والسماح للنص بتجاوز حدود العنصر النائب، انقر فوق زر </w:t>
      </w:r>
      <w:r w:rsidRPr="00A57B75">
        <w:rPr>
          <w:rFonts w:ascii="Arial" w:eastAsia="Times New Roman" w:hAnsi="Arial" w:cs="Arial"/>
          <w:b/>
          <w:bCs/>
          <w:color w:val="484848"/>
          <w:sz w:val="18"/>
          <w:szCs w:val="18"/>
          <w:rtl/>
        </w:rPr>
        <w:t>خيارات الاحتواء التلقائي</w:t>
      </w:r>
      <w:r w:rsidRPr="00A57B75">
        <w:rPr>
          <w:rFonts w:ascii="Arial" w:eastAsia="Times New Roman" w:hAnsi="Arial" w:cs="Arial"/>
          <w:color w:val="484848"/>
          <w:sz w:val="18"/>
          <w:szCs w:val="18"/>
          <w:rtl/>
        </w:rPr>
        <w:t xml:space="preserve"> </w:t>
      </w:r>
      <w:r>
        <w:rPr>
          <w:rFonts w:ascii="Arial" w:eastAsia="Times New Roman" w:hAnsi="Arial" w:cs="Arial"/>
          <w:noProof/>
          <w:color w:val="484848"/>
          <w:sz w:val="18"/>
          <w:szCs w:val="18"/>
        </w:rPr>
        <w:drawing>
          <wp:inline distT="0" distB="0" distL="0" distR="0">
            <wp:extent cx="189865" cy="189865"/>
            <wp:effectExtent l="19050" t="0" r="635" b="0"/>
            <wp:docPr id="623" name="صورة 623" descr="صورة ال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صورة الزر"/>
                    <pic:cNvPicPr>
                      <a:picLocks noChangeAspect="1" noChangeArrowheads="1"/>
                    </pic:cNvPicPr>
                  </pic:nvPicPr>
                  <pic:blipFill>
                    <a:blip r:embed="rId231" cstate="print"/>
                    <a:srcRect/>
                    <a:stretch>
                      <a:fillRect/>
                    </a:stretch>
                  </pic:blipFill>
                  <pic:spPr bwMode="auto">
                    <a:xfrm>
                      <a:off x="0" y="0"/>
                      <a:ext cx="189865" cy="189865"/>
                    </a:xfrm>
                    <a:prstGeom prst="rect">
                      <a:avLst/>
                    </a:prstGeom>
                    <a:noFill/>
                    <a:ln w="9525">
                      <a:noFill/>
                      <a:miter lim="800000"/>
                      <a:headEnd/>
                      <a:tailEnd/>
                    </a:ln>
                  </pic:spPr>
                </pic:pic>
              </a:graphicData>
            </a:graphic>
          </wp:inline>
        </w:drawing>
      </w:r>
      <w:r w:rsidRPr="00A57B75">
        <w:rPr>
          <w:rFonts w:ascii="Arial" w:eastAsia="Times New Roman" w:hAnsi="Arial" w:cs="Arial"/>
          <w:color w:val="484848"/>
          <w:sz w:val="18"/>
          <w:szCs w:val="18"/>
          <w:rtl/>
        </w:rPr>
        <w:t xml:space="preserve">الذي يظهر بجوار العنصر النائب، ثم انقر فوق </w:t>
      </w:r>
      <w:r w:rsidRPr="00A57B75">
        <w:rPr>
          <w:rFonts w:ascii="Arial" w:eastAsia="Times New Roman" w:hAnsi="Arial" w:cs="Arial"/>
          <w:b/>
          <w:bCs/>
          <w:color w:val="484848"/>
          <w:sz w:val="18"/>
          <w:szCs w:val="18"/>
          <w:rtl/>
        </w:rPr>
        <w:t>إيقاف احتواء النص في العنصر النائب</w:t>
      </w:r>
      <w:r w:rsidRPr="00A57B75">
        <w:rPr>
          <w:rFonts w:ascii="Arial" w:eastAsia="Times New Roman" w:hAnsi="Arial" w:cs="Arial"/>
          <w:color w:val="484848"/>
          <w:sz w:val="18"/>
          <w:szCs w:val="18"/>
          <w:rtl/>
        </w:rPr>
        <w:t xml:space="preserve">. </w:t>
      </w:r>
    </w:p>
    <w:p w:rsidR="00A57B75" w:rsidRPr="00A57B75" w:rsidRDefault="00A57B75" w:rsidP="00A57B75">
      <w:pPr>
        <w:spacing w:before="245" w:after="245" w:line="384" w:lineRule="atLeast"/>
        <w:rPr>
          <w:rFonts w:ascii="Arial" w:eastAsia="Times New Roman" w:hAnsi="Arial" w:cs="Arial"/>
          <w:color w:val="484848"/>
          <w:sz w:val="18"/>
          <w:szCs w:val="18"/>
          <w:rtl/>
        </w:rPr>
      </w:pPr>
      <w:r w:rsidRPr="00A57B75">
        <w:rPr>
          <w:rFonts w:ascii="Arial" w:eastAsia="Times New Roman" w:hAnsi="Arial" w:cs="Arial"/>
          <w:color w:val="484848"/>
          <w:sz w:val="18"/>
          <w:szCs w:val="18"/>
          <w:rtl/>
        </w:rPr>
        <w:t xml:space="preserve">لتشغيل ميزة الاحتواء التلقائي مرة أخرى، انقر فوق زر </w:t>
      </w:r>
      <w:r w:rsidRPr="00A57B75">
        <w:rPr>
          <w:rFonts w:ascii="Arial" w:eastAsia="Times New Roman" w:hAnsi="Arial" w:cs="Arial"/>
          <w:b/>
          <w:bCs/>
          <w:color w:val="484848"/>
          <w:sz w:val="18"/>
          <w:szCs w:val="18"/>
          <w:rtl/>
        </w:rPr>
        <w:t>خيارات الاحتواء التلقائي</w:t>
      </w:r>
      <w:r w:rsidRPr="00A57B75">
        <w:rPr>
          <w:rFonts w:ascii="Arial" w:eastAsia="Times New Roman" w:hAnsi="Arial" w:cs="Arial"/>
          <w:color w:val="484848"/>
          <w:sz w:val="18"/>
          <w:szCs w:val="18"/>
          <w:rtl/>
        </w:rPr>
        <w:t xml:space="preserve">، ثم انقر فوق </w:t>
      </w:r>
      <w:r w:rsidRPr="00A57B75">
        <w:rPr>
          <w:rFonts w:ascii="Arial" w:eastAsia="Times New Roman" w:hAnsi="Arial" w:cs="Arial"/>
          <w:b/>
          <w:bCs/>
          <w:color w:val="484848"/>
          <w:sz w:val="18"/>
          <w:szCs w:val="18"/>
          <w:rtl/>
        </w:rPr>
        <w:t>احتواء تلقائي للنص حسب العنصر النائب</w:t>
      </w:r>
      <w:r w:rsidRPr="00A57B75">
        <w:rPr>
          <w:rFonts w:ascii="Arial" w:eastAsia="Times New Roman" w:hAnsi="Arial" w:cs="Arial"/>
          <w:color w:val="484848"/>
          <w:sz w:val="18"/>
          <w:szCs w:val="18"/>
          <w:rtl/>
        </w:rPr>
        <w:t>.</w:t>
      </w:r>
    </w:p>
    <w:p w:rsidR="00A57B75" w:rsidRPr="00E22561" w:rsidRDefault="00A57B75" w:rsidP="00A57B75">
      <w:pPr>
        <w:spacing w:after="0" w:line="240" w:lineRule="auto"/>
        <w:rPr>
          <w:rFonts w:ascii="Tahoma" w:eastAsia="Times New Roman" w:hAnsi="Tahoma" w:cs="Tahoma"/>
          <w:b/>
          <w:bCs/>
          <w:color w:val="7598C4"/>
          <w:sz w:val="25"/>
          <w:szCs w:val="25"/>
          <w:u w:val="single"/>
        </w:rPr>
      </w:pPr>
      <w:r w:rsidRPr="00E22561">
        <w:rPr>
          <w:rFonts w:ascii="Tahoma" w:eastAsia="Times New Roman" w:hAnsi="Tahoma" w:cs="Tahoma"/>
          <w:b/>
          <w:bCs/>
          <w:color w:val="7598C4"/>
          <w:sz w:val="25"/>
          <w:szCs w:val="25"/>
          <w:u w:val="single"/>
          <w:rtl/>
        </w:rPr>
        <w:t>إضافة رأس أو تذييل الصفحة إلى العرض التقديمي</w:t>
      </w:r>
    </w:p>
    <w:p w:rsidR="00A57B75" w:rsidRPr="00A57B75" w:rsidRDefault="00D33109" w:rsidP="00A57B75">
      <w:pPr>
        <w:spacing w:after="0" w:line="384" w:lineRule="atLeast"/>
        <w:jc w:val="right"/>
        <w:rPr>
          <w:rFonts w:ascii="Arial" w:eastAsia="Times New Roman" w:hAnsi="Arial" w:cs="Arial"/>
          <w:vanish/>
          <w:color w:val="484848"/>
          <w:sz w:val="18"/>
          <w:szCs w:val="18"/>
          <w:rtl/>
        </w:rPr>
      </w:pPr>
      <w:hyperlink r:id="rId232" w:history="1">
        <w:r w:rsidR="00A57B75">
          <w:rPr>
            <w:rFonts w:ascii="Arial" w:eastAsia="Times New Roman" w:hAnsi="Arial" w:cs="Arial"/>
            <w:noProof/>
            <w:vanish/>
            <w:color w:val="666666"/>
            <w:sz w:val="18"/>
            <w:szCs w:val="18"/>
          </w:rPr>
          <w:drawing>
            <wp:inline distT="0" distB="0" distL="0" distR="0">
              <wp:extent cx="146685" cy="94615"/>
              <wp:effectExtent l="19050" t="0" r="5715" b="0"/>
              <wp:docPr id="631" name="picHeader" descr="إظهار الكل">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Header" descr="إظهار الكل">
                        <a:hlinkClick r:id="rId138"/>
                      </pic:cNvPr>
                      <pic:cNvPicPr>
                        <a:picLocks noChangeAspect="1" noChangeArrowheads="1"/>
                      </pic:cNvPicPr>
                    </pic:nvPicPr>
                    <pic:blipFill>
                      <a:blip r:embed="rId9" cstate="print"/>
                      <a:srcRect/>
                      <a:stretch>
                        <a:fillRect/>
                      </a:stretch>
                    </pic:blipFill>
                    <pic:spPr bwMode="auto">
                      <a:xfrm>
                        <a:off x="0" y="0"/>
                        <a:ext cx="146685" cy="94615"/>
                      </a:xfrm>
                      <a:prstGeom prst="rect">
                        <a:avLst/>
                      </a:prstGeom>
                      <a:noFill/>
                      <a:ln w="9525">
                        <a:noFill/>
                        <a:miter lim="800000"/>
                        <a:headEnd/>
                        <a:tailEnd/>
                      </a:ln>
                    </pic:spPr>
                  </pic:pic>
                </a:graphicData>
              </a:graphic>
            </wp:inline>
          </w:drawing>
        </w:r>
        <w:r w:rsidR="00A57B75" w:rsidRPr="00A57B75">
          <w:rPr>
            <w:rFonts w:ascii="Arial" w:eastAsia="Times New Roman" w:hAnsi="Arial" w:cs="Arial"/>
            <w:vanish/>
            <w:color w:val="666666"/>
            <w:sz w:val="18"/>
            <w:szCs w:val="18"/>
            <w:rtl/>
          </w:rPr>
          <w:t>إظهار الكل</w:t>
        </w:r>
      </w:hyperlink>
    </w:p>
    <w:p w:rsidR="00A57B75" w:rsidRPr="00A57B75" w:rsidRDefault="00A57B75" w:rsidP="00A57B75">
      <w:pPr>
        <w:spacing w:before="245" w:after="245" w:line="384" w:lineRule="atLeast"/>
        <w:rPr>
          <w:rFonts w:ascii="Arial" w:eastAsia="Times New Roman" w:hAnsi="Arial" w:cs="Arial"/>
          <w:color w:val="484848"/>
          <w:sz w:val="18"/>
          <w:szCs w:val="18"/>
          <w:rtl/>
        </w:rPr>
      </w:pPr>
      <w:r w:rsidRPr="00A57B75">
        <w:rPr>
          <w:rFonts w:ascii="Arial" w:eastAsia="Times New Roman" w:hAnsi="Arial" w:cs="Arial"/>
          <w:color w:val="484848"/>
          <w:sz w:val="18"/>
          <w:szCs w:val="18"/>
          <w:rtl/>
        </w:rPr>
        <w:t xml:space="preserve">ٌلإضافة معلومات، مثل رقم الشريحة والتاريخ والوقت وشعار شركة وعنوان العرض التقديمي واسم الملف واسم مقدم العرض والكثير من المعلومات إلى أعلى كل من النشرات أو صفحة الملاحظات في عرضك التقديمي، أو إضافتها إلى أسفل كل شريحة أو النشرات أو صفحة الملاحظات، استخدم </w:t>
      </w:r>
      <w:hyperlink r:id="rId233" w:history="1">
        <w:r w:rsidRPr="00A57B75">
          <w:rPr>
            <w:rFonts w:ascii="Arial" w:eastAsia="Times New Roman" w:hAnsi="Arial" w:cs="Arial"/>
            <w:color w:val="660000"/>
            <w:sz w:val="18"/>
            <w:szCs w:val="18"/>
            <w:rtl/>
          </w:rPr>
          <w:t>رؤوس الصفحات وتذييلاتها</w:t>
        </w:r>
        <w:r w:rsidRPr="00A57B75">
          <w:rPr>
            <w:rFonts w:ascii="Arial" w:eastAsia="Times New Roman" w:hAnsi="Arial" w:cs="Arial"/>
            <w:color w:val="660000"/>
            <w:szCs w:val="18"/>
            <w:rtl/>
          </w:rPr>
          <w:t> </w:t>
        </w:r>
      </w:hyperlink>
      <w:r w:rsidRPr="00A57B75">
        <w:rPr>
          <w:rFonts w:ascii="Arial" w:eastAsia="Times New Roman" w:hAnsi="Arial" w:cs="Arial"/>
          <w:color w:val="484848"/>
          <w:sz w:val="18"/>
          <w:szCs w:val="18"/>
          <w:rtl/>
        </w:rPr>
        <w:t>.</w:t>
      </w:r>
    </w:p>
    <w:p w:rsidR="00C31DB8" w:rsidRDefault="00A57B75" w:rsidP="00C31DB8">
      <w:pPr>
        <w:spacing w:before="245" w:after="245" w:line="384" w:lineRule="atLeast"/>
        <w:rPr>
          <w:rFonts w:ascii="Arial" w:eastAsia="Times New Roman" w:hAnsi="Arial" w:cs="Arial"/>
          <w:color w:val="484848"/>
          <w:sz w:val="18"/>
          <w:szCs w:val="18"/>
        </w:rPr>
      </w:pPr>
      <w:r w:rsidRPr="00A57B75">
        <w:rPr>
          <w:rFonts w:ascii="Arial" w:eastAsia="Times New Roman" w:hAnsi="Arial" w:cs="Arial"/>
          <w:color w:val="484848"/>
          <w:sz w:val="18"/>
          <w:szCs w:val="18"/>
          <w:rtl/>
        </w:rPr>
        <w:t xml:space="preserve">افتراضياً، لا تحتوي الشريحة على رأس، ولكن يمكن نقل تذييل عنصر نائب إلى موقع الرأس. لمزيد من المعلومات حول كيفية تنفيذ ذلك، </w:t>
      </w:r>
    </w:p>
    <w:p w:rsidR="00A57B75" w:rsidRPr="00A57B75" w:rsidRDefault="00A57B75" w:rsidP="00C31DB8">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431925" cy="1638935"/>
            <wp:effectExtent l="19050" t="0" r="0" b="0"/>
            <wp:docPr id="633" name="صورة 633" descr="رأس وتذييل الشريح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رأس وتذييل الشريحة"/>
                    <pic:cNvPicPr>
                      <a:picLocks noChangeAspect="1" noChangeArrowheads="1"/>
                    </pic:cNvPicPr>
                  </pic:nvPicPr>
                  <pic:blipFill>
                    <a:blip r:embed="rId234" cstate="print"/>
                    <a:srcRect/>
                    <a:stretch>
                      <a:fillRect/>
                    </a:stretch>
                  </pic:blipFill>
                  <pic:spPr bwMode="auto">
                    <a:xfrm>
                      <a:off x="0" y="0"/>
                      <a:ext cx="1431925" cy="1638935"/>
                    </a:xfrm>
                    <a:prstGeom prst="rect">
                      <a:avLst/>
                    </a:prstGeom>
                    <a:noFill/>
                    <a:ln w="9525">
                      <a:noFill/>
                      <a:miter lim="800000"/>
                      <a:headEnd/>
                      <a:tailEnd/>
                    </a:ln>
                  </pic:spPr>
                </pic:pic>
              </a:graphicData>
            </a:graphic>
          </wp:inline>
        </w:drawing>
      </w:r>
    </w:p>
    <w:p w:rsidR="00A57B75" w:rsidRPr="00A57B75" w:rsidRDefault="00A57B75" w:rsidP="00A57B75">
      <w:pPr>
        <w:numPr>
          <w:ilvl w:val="0"/>
          <w:numId w:val="109"/>
        </w:numPr>
        <w:spacing w:before="109" w:after="109" w:line="384" w:lineRule="atLeast"/>
        <w:ind w:left="449" w:right="458"/>
        <w:rPr>
          <w:rFonts w:ascii="Arial" w:eastAsia="Times New Roman" w:hAnsi="Arial" w:cs="Arial"/>
          <w:color w:val="484848"/>
          <w:sz w:val="18"/>
          <w:szCs w:val="18"/>
          <w:rtl/>
        </w:rPr>
      </w:pPr>
      <w:r w:rsidRPr="00A57B75">
        <w:rPr>
          <w:rFonts w:ascii="Arial" w:eastAsia="Times New Roman" w:hAnsi="Arial" w:cs="Arial"/>
          <w:color w:val="484848"/>
          <w:sz w:val="18"/>
          <w:szCs w:val="18"/>
          <w:rtl/>
        </w:rPr>
        <w:lastRenderedPageBreak/>
        <w:t xml:space="preserve">ضمن علامة التبويب </w:t>
      </w:r>
      <w:r w:rsidRPr="00A57B75">
        <w:rPr>
          <w:rFonts w:ascii="Arial" w:eastAsia="Times New Roman" w:hAnsi="Arial" w:cs="Arial"/>
          <w:b/>
          <w:bCs/>
          <w:color w:val="484848"/>
          <w:sz w:val="18"/>
          <w:szCs w:val="18"/>
          <w:rtl/>
        </w:rPr>
        <w:t>إدراج</w:t>
      </w:r>
      <w:r w:rsidRPr="00A57B75">
        <w:rPr>
          <w:rFonts w:ascii="Arial" w:eastAsia="Times New Roman" w:hAnsi="Arial" w:cs="Arial"/>
          <w:color w:val="484848"/>
          <w:sz w:val="18"/>
          <w:szCs w:val="18"/>
          <w:rtl/>
        </w:rPr>
        <w:t xml:space="preserve">، في مجموعة </w:t>
      </w:r>
      <w:r w:rsidRPr="00A57B75">
        <w:rPr>
          <w:rFonts w:ascii="Arial" w:eastAsia="Times New Roman" w:hAnsi="Arial" w:cs="Arial"/>
          <w:b/>
          <w:bCs/>
          <w:color w:val="484848"/>
          <w:sz w:val="18"/>
          <w:szCs w:val="18"/>
          <w:rtl/>
        </w:rPr>
        <w:t>النص</w:t>
      </w:r>
      <w:r w:rsidRPr="00A57B75">
        <w:rPr>
          <w:rFonts w:ascii="Arial" w:eastAsia="Times New Roman" w:hAnsi="Arial" w:cs="Arial"/>
          <w:color w:val="484848"/>
          <w:sz w:val="18"/>
          <w:szCs w:val="18"/>
          <w:rtl/>
        </w:rPr>
        <w:t xml:space="preserve">، انقر فوق </w:t>
      </w:r>
      <w:r w:rsidRPr="00A57B75">
        <w:rPr>
          <w:rFonts w:ascii="Arial" w:eastAsia="Times New Roman" w:hAnsi="Arial" w:cs="Arial"/>
          <w:b/>
          <w:bCs/>
          <w:color w:val="484848"/>
          <w:sz w:val="18"/>
          <w:szCs w:val="18"/>
          <w:rtl/>
        </w:rPr>
        <w:t>رأس وتذييل الصفحة</w:t>
      </w:r>
      <w:r w:rsidRPr="00A57B75">
        <w:rPr>
          <w:rFonts w:ascii="Arial" w:eastAsia="Times New Roman" w:hAnsi="Arial" w:cs="Arial"/>
          <w:color w:val="484848"/>
          <w:sz w:val="18"/>
          <w:szCs w:val="18"/>
          <w:rtl/>
        </w:rPr>
        <w:t xml:space="preserve">. </w:t>
      </w:r>
    </w:p>
    <w:p w:rsidR="00A57B75" w:rsidRPr="00A57B75" w:rsidRDefault="00A57B75" w:rsidP="00A57B75">
      <w:pPr>
        <w:numPr>
          <w:ilvl w:val="0"/>
          <w:numId w:val="109"/>
        </w:numPr>
        <w:spacing w:before="109" w:after="109" w:line="384" w:lineRule="atLeast"/>
        <w:ind w:left="449" w:right="458"/>
        <w:rPr>
          <w:rFonts w:ascii="Arial" w:eastAsia="Times New Roman" w:hAnsi="Arial" w:cs="Arial"/>
          <w:color w:val="484848"/>
          <w:sz w:val="18"/>
          <w:szCs w:val="18"/>
          <w:rtl/>
        </w:rPr>
      </w:pPr>
      <w:r w:rsidRPr="00A57B75">
        <w:rPr>
          <w:rFonts w:ascii="Arial" w:eastAsia="Times New Roman" w:hAnsi="Arial" w:cs="Arial"/>
          <w:color w:val="484848"/>
          <w:sz w:val="18"/>
          <w:szCs w:val="18"/>
          <w:rtl/>
        </w:rPr>
        <w:t xml:space="preserve">قم بأحد الإجراءات التالية: </w:t>
      </w:r>
    </w:p>
    <w:p w:rsidR="00A57B75" w:rsidRPr="00E22561" w:rsidRDefault="00A57B75" w:rsidP="00A57B75">
      <w:pPr>
        <w:spacing w:before="408" w:after="204" w:line="326" w:lineRule="atLeast"/>
        <w:ind w:left="449" w:right="458"/>
        <w:outlineLvl w:val="2"/>
        <w:rPr>
          <w:rFonts w:ascii="Arial" w:eastAsia="Times New Roman" w:hAnsi="Arial" w:cs="Arial"/>
          <w:b/>
          <w:bCs/>
          <w:color w:val="EEA752"/>
          <w:sz w:val="26"/>
          <w:szCs w:val="26"/>
          <w:rtl/>
        </w:rPr>
      </w:pPr>
      <w:r w:rsidRPr="00E22561">
        <w:rPr>
          <w:rFonts w:ascii="Arial" w:eastAsia="Times New Roman" w:hAnsi="Arial" w:cs="Arial"/>
          <w:b/>
          <w:bCs/>
          <w:color w:val="EEA752"/>
          <w:sz w:val="26"/>
          <w:szCs w:val="26"/>
          <w:rtl/>
        </w:rPr>
        <w:t>إضافة تذييل إلى الشريحة</w:t>
      </w:r>
    </w:p>
    <w:p w:rsidR="00A57B75" w:rsidRPr="00A57B75" w:rsidRDefault="00A57B75" w:rsidP="00A57B75">
      <w:pPr>
        <w:numPr>
          <w:ilvl w:val="1"/>
          <w:numId w:val="109"/>
        </w:numPr>
        <w:spacing w:before="109" w:after="109" w:line="384" w:lineRule="atLeast"/>
        <w:ind w:left="680" w:right="698"/>
        <w:rPr>
          <w:rFonts w:ascii="Arial" w:eastAsia="Times New Roman" w:hAnsi="Arial" w:cs="Arial"/>
          <w:color w:val="484848"/>
          <w:sz w:val="18"/>
          <w:szCs w:val="18"/>
          <w:rtl/>
        </w:rPr>
      </w:pPr>
      <w:r w:rsidRPr="00A57B75">
        <w:rPr>
          <w:rFonts w:ascii="Arial" w:eastAsia="Times New Roman" w:hAnsi="Arial" w:cs="Arial"/>
          <w:color w:val="484848"/>
          <w:sz w:val="18"/>
          <w:szCs w:val="18"/>
          <w:rtl/>
        </w:rPr>
        <w:t xml:space="preserve">في مربع الحوار </w:t>
      </w:r>
      <w:r w:rsidRPr="00A57B75">
        <w:rPr>
          <w:rFonts w:ascii="Arial" w:eastAsia="Times New Roman" w:hAnsi="Arial" w:cs="Arial"/>
          <w:b/>
          <w:bCs/>
          <w:color w:val="484848"/>
          <w:sz w:val="18"/>
          <w:szCs w:val="18"/>
          <w:rtl/>
        </w:rPr>
        <w:t>رأس وتذييل الصفحة</w:t>
      </w:r>
      <w:r w:rsidRPr="00A57B75">
        <w:rPr>
          <w:rFonts w:ascii="Arial" w:eastAsia="Times New Roman" w:hAnsi="Arial" w:cs="Arial"/>
          <w:color w:val="484848"/>
          <w:sz w:val="18"/>
          <w:szCs w:val="18"/>
          <w:rtl/>
        </w:rPr>
        <w:t xml:space="preserve">، ضمن علامة التبويب </w:t>
      </w:r>
      <w:r w:rsidRPr="00A57B75">
        <w:rPr>
          <w:rFonts w:ascii="Arial" w:eastAsia="Times New Roman" w:hAnsi="Arial" w:cs="Arial"/>
          <w:b/>
          <w:bCs/>
          <w:color w:val="484848"/>
          <w:sz w:val="18"/>
          <w:szCs w:val="18"/>
          <w:rtl/>
        </w:rPr>
        <w:t>شريحة</w:t>
      </w:r>
      <w:r w:rsidRPr="00A57B75">
        <w:rPr>
          <w:rFonts w:ascii="Arial" w:eastAsia="Times New Roman" w:hAnsi="Arial" w:cs="Arial"/>
          <w:color w:val="484848"/>
          <w:sz w:val="18"/>
          <w:szCs w:val="18"/>
          <w:rtl/>
        </w:rPr>
        <w:t xml:space="preserve">، حدد خانة الاختيار </w:t>
      </w:r>
      <w:r w:rsidRPr="00A57B75">
        <w:rPr>
          <w:rFonts w:ascii="Arial" w:eastAsia="Times New Roman" w:hAnsi="Arial" w:cs="Arial"/>
          <w:b/>
          <w:bCs/>
          <w:color w:val="484848"/>
          <w:sz w:val="18"/>
          <w:szCs w:val="18"/>
          <w:rtl/>
        </w:rPr>
        <w:t>تذييل الصفحة</w:t>
      </w:r>
      <w:r w:rsidRPr="00A57B75">
        <w:rPr>
          <w:rFonts w:ascii="Arial" w:eastAsia="Times New Roman" w:hAnsi="Arial" w:cs="Arial"/>
          <w:color w:val="484848"/>
          <w:sz w:val="18"/>
          <w:szCs w:val="18"/>
          <w:rtl/>
        </w:rPr>
        <w:t xml:space="preserve">، ثم اكتب النص الذي تريد ظهوره في وسط أسفل الشريحة. </w:t>
      </w:r>
    </w:p>
    <w:p w:rsidR="00A57B75" w:rsidRPr="00A57B75" w:rsidRDefault="00A57B75" w:rsidP="00A57B75">
      <w:pPr>
        <w:numPr>
          <w:ilvl w:val="1"/>
          <w:numId w:val="109"/>
        </w:numPr>
        <w:spacing w:before="109" w:after="109" w:line="384" w:lineRule="atLeast"/>
        <w:ind w:left="680" w:right="698"/>
        <w:rPr>
          <w:rFonts w:ascii="Arial" w:eastAsia="Times New Roman" w:hAnsi="Arial" w:cs="Arial"/>
          <w:color w:val="484848"/>
          <w:sz w:val="18"/>
          <w:szCs w:val="18"/>
          <w:rtl/>
        </w:rPr>
      </w:pPr>
      <w:r w:rsidRPr="00A57B75">
        <w:rPr>
          <w:rFonts w:ascii="Arial" w:eastAsia="Times New Roman" w:hAnsi="Arial" w:cs="Arial"/>
          <w:color w:val="484848"/>
          <w:sz w:val="18"/>
          <w:szCs w:val="18"/>
          <w:rtl/>
        </w:rPr>
        <w:t xml:space="preserve">حدد أي خيارات أخرى تريدها، ثم قم بواحدة مما يلي: </w:t>
      </w:r>
    </w:p>
    <w:p w:rsidR="00A57B75" w:rsidRPr="00A57B75" w:rsidRDefault="00A57B75" w:rsidP="00A57B75">
      <w:pPr>
        <w:numPr>
          <w:ilvl w:val="2"/>
          <w:numId w:val="109"/>
        </w:numPr>
        <w:spacing w:before="109" w:after="109" w:line="384" w:lineRule="atLeast"/>
        <w:ind w:left="1046" w:right="938"/>
        <w:rPr>
          <w:rFonts w:ascii="Arial" w:eastAsia="Times New Roman" w:hAnsi="Arial" w:cs="Arial"/>
          <w:color w:val="484848"/>
          <w:sz w:val="18"/>
          <w:szCs w:val="18"/>
          <w:rtl/>
        </w:rPr>
      </w:pPr>
      <w:r w:rsidRPr="00A57B75">
        <w:rPr>
          <w:rFonts w:ascii="Arial" w:eastAsia="Times New Roman" w:hAnsi="Arial" w:cs="Arial"/>
          <w:color w:val="484848"/>
          <w:sz w:val="18"/>
          <w:szCs w:val="18"/>
          <w:rtl/>
        </w:rPr>
        <w:t xml:space="preserve">لعرض معلومات تذييل الصفحة على الشريحة المعينة فقط، انقر فوق </w:t>
      </w:r>
      <w:r w:rsidRPr="00A57B75">
        <w:rPr>
          <w:rFonts w:ascii="Arial" w:eastAsia="Times New Roman" w:hAnsi="Arial" w:cs="Arial"/>
          <w:b/>
          <w:bCs/>
          <w:color w:val="484848"/>
          <w:sz w:val="18"/>
          <w:szCs w:val="18"/>
          <w:rtl/>
        </w:rPr>
        <w:t>تطبيق</w:t>
      </w:r>
      <w:r w:rsidRPr="00A57B75">
        <w:rPr>
          <w:rFonts w:ascii="Arial" w:eastAsia="Times New Roman" w:hAnsi="Arial" w:cs="Arial"/>
          <w:color w:val="484848"/>
          <w:sz w:val="18"/>
          <w:szCs w:val="18"/>
          <w:rtl/>
        </w:rPr>
        <w:t xml:space="preserve">. </w:t>
      </w:r>
    </w:p>
    <w:p w:rsidR="00A57B75" w:rsidRPr="00A57B75" w:rsidRDefault="00A57B75" w:rsidP="00A57B75">
      <w:pPr>
        <w:numPr>
          <w:ilvl w:val="2"/>
          <w:numId w:val="109"/>
        </w:numPr>
        <w:spacing w:before="109" w:after="109" w:line="384" w:lineRule="atLeast"/>
        <w:ind w:left="1046" w:right="938"/>
        <w:rPr>
          <w:rFonts w:ascii="Arial" w:eastAsia="Times New Roman" w:hAnsi="Arial" w:cs="Arial"/>
          <w:color w:val="484848"/>
          <w:sz w:val="18"/>
          <w:szCs w:val="18"/>
          <w:rtl/>
        </w:rPr>
      </w:pPr>
      <w:r w:rsidRPr="00A57B75">
        <w:rPr>
          <w:rFonts w:ascii="Arial" w:eastAsia="Times New Roman" w:hAnsi="Arial" w:cs="Arial"/>
          <w:color w:val="484848"/>
          <w:sz w:val="18"/>
          <w:szCs w:val="18"/>
          <w:rtl/>
        </w:rPr>
        <w:t xml:space="preserve">لعرض معلومات تذييل الصفحة على كافة الشرائح في العرض التقديمي، انقر فوق </w:t>
      </w:r>
      <w:r w:rsidRPr="00A57B75">
        <w:rPr>
          <w:rFonts w:ascii="Arial" w:eastAsia="Times New Roman" w:hAnsi="Arial" w:cs="Arial"/>
          <w:b/>
          <w:bCs/>
          <w:color w:val="484848"/>
          <w:sz w:val="18"/>
          <w:szCs w:val="18"/>
          <w:rtl/>
        </w:rPr>
        <w:t>تطبيق على الكل</w:t>
      </w:r>
      <w:r w:rsidRPr="00A57B75">
        <w:rPr>
          <w:rFonts w:ascii="Arial" w:eastAsia="Times New Roman" w:hAnsi="Arial" w:cs="Arial"/>
          <w:color w:val="484848"/>
          <w:sz w:val="18"/>
          <w:szCs w:val="18"/>
          <w:rtl/>
        </w:rPr>
        <w:t xml:space="preserve">. </w:t>
      </w:r>
    </w:p>
    <w:p w:rsidR="00A57B75" w:rsidRPr="00E22561" w:rsidRDefault="00A57B75" w:rsidP="00A57B75">
      <w:pPr>
        <w:spacing w:before="408" w:after="204" w:line="326" w:lineRule="atLeast"/>
        <w:ind w:left="449" w:right="458"/>
        <w:outlineLvl w:val="2"/>
        <w:rPr>
          <w:rFonts w:ascii="Arial" w:eastAsia="Times New Roman" w:hAnsi="Arial" w:cs="Arial"/>
          <w:b/>
          <w:bCs/>
          <w:color w:val="EEA752"/>
          <w:sz w:val="26"/>
          <w:szCs w:val="26"/>
          <w:rtl/>
        </w:rPr>
      </w:pPr>
      <w:r w:rsidRPr="00E22561">
        <w:rPr>
          <w:rFonts w:ascii="Arial" w:eastAsia="Times New Roman" w:hAnsi="Arial" w:cs="Arial"/>
          <w:b/>
          <w:bCs/>
          <w:color w:val="EEA752"/>
          <w:sz w:val="26"/>
          <w:szCs w:val="26"/>
          <w:rtl/>
        </w:rPr>
        <w:t>إضافة رأس أو تذييل أو كليهما للنشرات أو لصفحة الملاحظات.</w:t>
      </w:r>
    </w:p>
    <w:p w:rsidR="00A57B75" w:rsidRPr="00A57B75" w:rsidRDefault="00A57B75" w:rsidP="00A57B75">
      <w:pPr>
        <w:numPr>
          <w:ilvl w:val="1"/>
          <w:numId w:val="109"/>
        </w:numPr>
        <w:spacing w:before="109" w:after="109" w:line="384" w:lineRule="atLeast"/>
        <w:ind w:left="680" w:right="698"/>
        <w:rPr>
          <w:rFonts w:ascii="Arial" w:eastAsia="Times New Roman" w:hAnsi="Arial" w:cs="Arial"/>
          <w:color w:val="484848"/>
          <w:sz w:val="18"/>
          <w:szCs w:val="18"/>
          <w:rtl/>
        </w:rPr>
      </w:pPr>
      <w:r w:rsidRPr="00A57B75">
        <w:rPr>
          <w:rFonts w:ascii="Arial" w:eastAsia="Times New Roman" w:hAnsi="Arial" w:cs="Arial"/>
          <w:color w:val="484848"/>
          <w:sz w:val="18"/>
          <w:szCs w:val="18"/>
          <w:rtl/>
        </w:rPr>
        <w:t xml:space="preserve">في مربع الحوار </w:t>
      </w:r>
      <w:r w:rsidRPr="00A57B75">
        <w:rPr>
          <w:rFonts w:ascii="Arial" w:eastAsia="Times New Roman" w:hAnsi="Arial" w:cs="Arial"/>
          <w:b/>
          <w:bCs/>
          <w:color w:val="484848"/>
          <w:sz w:val="18"/>
          <w:szCs w:val="18"/>
          <w:rtl/>
        </w:rPr>
        <w:t>رأس وتذييل الصفحة</w:t>
      </w:r>
      <w:r w:rsidRPr="00A57B75">
        <w:rPr>
          <w:rFonts w:ascii="Arial" w:eastAsia="Times New Roman" w:hAnsi="Arial" w:cs="Arial"/>
          <w:color w:val="484848"/>
          <w:sz w:val="18"/>
          <w:szCs w:val="18"/>
          <w:rtl/>
        </w:rPr>
        <w:t xml:space="preserve">، ضمن علامة التبويب </w:t>
      </w:r>
      <w:r w:rsidRPr="00A57B75">
        <w:rPr>
          <w:rFonts w:ascii="Arial" w:eastAsia="Times New Roman" w:hAnsi="Arial" w:cs="Arial"/>
          <w:b/>
          <w:bCs/>
          <w:color w:val="484848"/>
          <w:sz w:val="18"/>
          <w:szCs w:val="18"/>
          <w:rtl/>
        </w:rPr>
        <w:t>ملاحظات ونشرات</w:t>
      </w:r>
      <w:r w:rsidRPr="00A57B75">
        <w:rPr>
          <w:rFonts w:ascii="Arial" w:eastAsia="Times New Roman" w:hAnsi="Arial" w:cs="Arial"/>
          <w:color w:val="484848"/>
          <w:sz w:val="18"/>
          <w:szCs w:val="18"/>
          <w:rtl/>
        </w:rPr>
        <w:t xml:space="preserve">، حدد إما خانة الاختيار </w:t>
      </w:r>
      <w:r w:rsidRPr="00A57B75">
        <w:rPr>
          <w:rFonts w:ascii="Arial" w:eastAsia="Times New Roman" w:hAnsi="Arial" w:cs="Arial"/>
          <w:b/>
          <w:bCs/>
          <w:color w:val="484848"/>
          <w:sz w:val="18"/>
          <w:szCs w:val="18"/>
          <w:rtl/>
        </w:rPr>
        <w:t>رأس الصفحة</w:t>
      </w:r>
      <w:r w:rsidRPr="00A57B75">
        <w:rPr>
          <w:rFonts w:ascii="Arial" w:eastAsia="Times New Roman" w:hAnsi="Arial" w:cs="Arial"/>
          <w:color w:val="484848"/>
          <w:sz w:val="18"/>
          <w:szCs w:val="18"/>
          <w:rtl/>
        </w:rPr>
        <w:t xml:space="preserve"> أو </w:t>
      </w:r>
      <w:r w:rsidRPr="00A57B75">
        <w:rPr>
          <w:rFonts w:ascii="Arial" w:eastAsia="Times New Roman" w:hAnsi="Arial" w:cs="Arial"/>
          <w:b/>
          <w:bCs/>
          <w:color w:val="484848"/>
          <w:sz w:val="18"/>
          <w:szCs w:val="18"/>
          <w:rtl/>
        </w:rPr>
        <w:t>تذييل الصفحة</w:t>
      </w:r>
      <w:r w:rsidRPr="00A57B75">
        <w:rPr>
          <w:rFonts w:ascii="Arial" w:eastAsia="Times New Roman" w:hAnsi="Arial" w:cs="Arial"/>
          <w:color w:val="484848"/>
          <w:sz w:val="18"/>
          <w:szCs w:val="18"/>
          <w:rtl/>
        </w:rPr>
        <w:t xml:space="preserve">، ثم اكتب النص الذي تريد ظهوره في وسط أعلى (رأس الصفحة) أو في وسط أسفل (تذييل الصفحة) لكل صفحة ملاحظات أو نشرات. </w:t>
      </w:r>
    </w:p>
    <w:p w:rsidR="00A57B75" w:rsidRPr="00A57B75" w:rsidRDefault="00A57B75" w:rsidP="00A57B75">
      <w:pPr>
        <w:numPr>
          <w:ilvl w:val="1"/>
          <w:numId w:val="109"/>
        </w:numPr>
        <w:spacing w:before="109" w:after="109" w:line="384" w:lineRule="atLeast"/>
        <w:ind w:left="680" w:right="698"/>
        <w:rPr>
          <w:rFonts w:ascii="Arial" w:eastAsia="Times New Roman" w:hAnsi="Arial" w:cs="Arial"/>
          <w:color w:val="484848"/>
          <w:sz w:val="18"/>
          <w:szCs w:val="18"/>
          <w:rtl/>
        </w:rPr>
      </w:pPr>
      <w:r w:rsidRPr="00A57B75">
        <w:rPr>
          <w:rFonts w:ascii="Arial" w:eastAsia="Times New Roman" w:hAnsi="Arial" w:cs="Arial"/>
          <w:color w:val="484848"/>
          <w:sz w:val="18"/>
          <w:szCs w:val="18"/>
          <w:rtl/>
        </w:rPr>
        <w:t xml:space="preserve">انقر فوق </w:t>
      </w:r>
      <w:r w:rsidRPr="00A57B75">
        <w:rPr>
          <w:rFonts w:ascii="Arial" w:eastAsia="Times New Roman" w:hAnsi="Arial" w:cs="Arial"/>
          <w:b/>
          <w:bCs/>
          <w:color w:val="484848"/>
          <w:sz w:val="18"/>
          <w:szCs w:val="18"/>
          <w:rtl/>
        </w:rPr>
        <w:t>تطبيق على الكل</w:t>
      </w:r>
      <w:r w:rsidRPr="00A57B75">
        <w:rPr>
          <w:rFonts w:ascii="Arial" w:eastAsia="Times New Roman" w:hAnsi="Arial" w:cs="Arial"/>
          <w:color w:val="484848"/>
          <w:sz w:val="18"/>
          <w:szCs w:val="18"/>
          <w:rtl/>
        </w:rPr>
        <w:t xml:space="preserve">. </w:t>
      </w:r>
    </w:p>
    <w:p w:rsidR="00A57B75" w:rsidRPr="00A57B75" w:rsidRDefault="00A57B75" w:rsidP="00A57B75">
      <w:pPr>
        <w:spacing w:before="245" w:after="245" w:line="384" w:lineRule="atLeast"/>
        <w:rPr>
          <w:rFonts w:ascii="Arial" w:eastAsia="Times New Roman" w:hAnsi="Arial" w:cs="Arial"/>
          <w:color w:val="484848"/>
          <w:sz w:val="18"/>
          <w:szCs w:val="18"/>
          <w:rtl/>
        </w:rPr>
      </w:pPr>
      <w:r w:rsidRPr="00A57B75">
        <w:rPr>
          <w:rFonts w:ascii="Arial" w:eastAsia="Times New Roman" w:hAnsi="Arial" w:cs="Arial"/>
          <w:b/>
          <w:bCs/>
          <w:caps/>
          <w:color w:val="484848"/>
          <w:sz w:val="14"/>
          <w:szCs w:val="14"/>
          <w:bdr w:val="single" w:sz="6" w:space="0" w:color="ABBFE0" w:frame="1"/>
          <w:shd w:val="clear" w:color="auto" w:fill="FFFFFF"/>
          <w:rtl/>
        </w:rPr>
        <w:t xml:space="preserve"> ملاحظات  </w:t>
      </w:r>
    </w:p>
    <w:p w:rsidR="00A57B75" w:rsidRPr="00A57B75" w:rsidRDefault="00A57B75" w:rsidP="00A57B75">
      <w:pPr>
        <w:numPr>
          <w:ilvl w:val="0"/>
          <w:numId w:val="110"/>
        </w:numPr>
        <w:spacing w:before="109" w:after="109" w:line="384" w:lineRule="atLeast"/>
        <w:ind w:left="584" w:right="458"/>
        <w:rPr>
          <w:rFonts w:ascii="Arial" w:eastAsia="Times New Roman" w:hAnsi="Arial" w:cs="Arial"/>
          <w:color w:val="484848"/>
          <w:sz w:val="18"/>
          <w:szCs w:val="18"/>
          <w:rtl/>
        </w:rPr>
      </w:pPr>
      <w:r w:rsidRPr="00A57B75">
        <w:rPr>
          <w:rFonts w:ascii="Arial" w:eastAsia="Times New Roman" w:hAnsi="Arial" w:cs="Arial"/>
          <w:color w:val="484848"/>
          <w:sz w:val="18"/>
          <w:szCs w:val="18"/>
          <w:rtl/>
        </w:rPr>
        <w:t xml:space="preserve">يقع المربع </w:t>
      </w:r>
      <w:r w:rsidRPr="00A57B75">
        <w:rPr>
          <w:rFonts w:ascii="Arial" w:eastAsia="Times New Roman" w:hAnsi="Arial" w:cs="Arial"/>
          <w:b/>
          <w:bCs/>
          <w:color w:val="484848"/>
          <w:sz w:val="18"/>
          <w:szCs w:val="18"/>
          <w:rtl/>
        </w:rPr>
        <w:t>معاينة</w:t>
      </w:r>
      <w:r w:rsidRPr="00A57B75">
        <w:rPr>
          <w:rFonts w:ascii="Arial" w:eastAsia="Times New Roman" w:hAnsi="Arial" w:cs="Arial"/>
          <w:color w:val="484848"/>
          <w:sz w:val="18"/>
          <w:szCs w:val="18"/>
          <w:rtl/>
        </w:rPr>
        <w:t xml:space="preserve">، في مربع الحوار </w:t>
      </w:r>
      <w:r w:rsidRPr="00A57B75">
        <w:rPr>
          <w:rFonts w:ascii="Arial" w:eastAsia="Times New Roman" w:hAnsi="Arial" w:cs="Arial"/>
          <w:b/>
          <w:bCs/>
          <w:color w:val="484848"/>
          <w:sz w:val="18"/>
          <w:szCs w:val="18"/>
          <w:rtl/>
        </w:rPr>
        <w:t>رأس وتذييل الصفحة</w:t>
      </w:r>
      <w:r w:rsidRPr="00A57B75">
        <w:rPr>
          <w:rFonts w:ascii="Arial" w:eastAsia="Times New Roman" w:hAnsi="Arial" w:cs="Arial"/>
          <w:color w:val="484848"/>
          <w:sz w:val="18"/>
          <w:szCs w:val="18"/>
          <w:rtl/>
        </w:rPr>
        <w:t xml:space="preserve">، ليعرض معلومات رأس وتذييل الصفحة في الموقع المعروض في الشريحة أو النشرات أو صفحة الملاحظات. </w:t>
      </w:r>
    </w:p>
    <w:p w:rsidR="001441F8" w:rsidRDefault="00A57B75" w:rsidP="00A57B75">
      <w:pPr>
        <w:numPr>
          <w:ilvl w:val="0"/>
          <w:numId w:val="110"/>
        </w:numPr>
        <w:spacing w:before="109" w:after="109" w:line="384" w:lineRule="atLeast"/>
        <w:ind w:left="584" w:right="458"/>
        <w:rPr>
          <w:rFonts w:ascii="Arial" w:eastAsia="Times New Roman" w:hAnsi="Arial" w:cs="Arial"/>
          <w:color w:val="484848"/>
          <w:sz w:val="18"/>
          <w:szCs w:val="18"/>
        </w:rPr>
      </w:pPr>
      <w:r w:rsidRPr="00A57B75">
        <w:rPr>
          <w:rFonts w:ascii="Arial" w:eastAsia="Times New Roman" w:hAnsi="Arial" w:cs="Arial"/>
          <w:color w:val="484848"/>
          <w:sz w:val="18"/>
          <w:szCs w:val="18"/>
          <w:rtl/>
        </w:rPr>
        <w:t xml:space="preserve">لتغيير تنسيق رؤوس وتذييلات الصفحة أو موقعها أو تغيير حجمها في العرض التقديمي، </w:t>
      </w:r>
    </w:p>
    <w:p w:rsidR="00C31DB8" w:rsidRPr="00E22561" w:rsidRDefault="00C31DB8" w:rsidP="00C31DB8">
      <w:pPr>
        <w:spacing w:after="0" w:line="240" w:lineRule="auto"/>
        <w:rPr>
          <w:rFonts w:ascii="Tahoma" w:eastAsia="Times New Roman" w:hAnsi="Tahoma" w:cs="Tahoma"/>
          <w:b/>
          <w:bCs/>
          <w:color w:val="7598C4"/>
          <w:sz w:val="27"/>
          <w:szCs w:val="27"/>
          <w:u w:val="single"/>
        </w:rPr>
      </w:pPr>
      <w:r w:rsidRPr="00E22561">
        <w:rPr>
          <w:rFonts w:ascii="Tahoma" w:eastAsia="Times New Roman" w:hAnsi="Tahoma" w:cs="Tahoma"/>
          <w:b/>
          <w:bCs/>
          <w:color w:val="7598C4"/>
          <w:sz w:val="27"/>
          <w:szCs w:val="27"/>
          <w:u w:val="single"/>
          <w:rtl/>
        </w:rPr>
        <w:t>بدء تشغيل برنامج أثناء العرض التقديمي الخاص بك</w:t>
      </w:r>
    </w:p>
    <w:p w:rsidR="00C31DB8" w:rsidRPr="00C31DB8" w:rsidRDefault="00D33109" w:rsidP="00C31DB8">
      <w:pPr>
        <w:spacing w:after="0" w:line="384" w:lineRule="atLeast"/>
        <w:jc w:val="right"/>
        <w:rPr>
          <w:rFonts w:ascii="Arial" w:eastAsia="Times New Roman" w:hAnsi="Arial" w:cs="Arial"/>
          <w:vanish/>
          <w:color w:val="484848"/>
          <w:sz w:val="18"/>
          <w:szCs w:val="18"/>
          <w:rtl/>
        </w:rPr>
      </w:pPr>
      <w:hyperlink r:id="rId235" w:history="1">
        <w:r w:rsidR="00C31DB8">
          <w:rPr>
            <w:rFonts w:ascii="Arial" w:eastAsia="Times New Roman" w:hAnsi="Arial" w:cs="Arial"/>
            <w:noProof/>
            <w:vanish/>
            <w:color w:val="666666"/>
            <w:sz w:val="18"/>
            <w:szCs w:val="18"/>
          </w:rPr>
          <w:drawing>
            <wp:inline distT="0" distB="0" distL="0" distR="0">
              <wp:extent cx="146685" cy="94615"/>
              <wp:effectExtent l="19050" t="0" r="5715" b="0"/>
              <wp:docPr id="637" name="picHeader" descr="إظهار الكل">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Header" descr="إظهار الكل">
                        <a:hlinkClick r:id="rId138"/>
                      </pic:cNvPr>
                      <pic:cNvPicPr>
                        <a:picLocks noChangeAspect="1" noChangeArrowheads="1"/>
                      </pic:cNvPicPr>
                    </pic:nvPicPr>
                    <pic:blipFill>
                      <a:blip r:embed="rId9" cstate="print"/>
                      <a:srcRect/>
                      <a:stretch>
                        <a:fillRect/>
                      </a:stretch>
                    </pic:blipFill>
                    <pic:spPr bwMode="auto">
                      <a:xfrm>
                        <a:off x="0" y="0"/>
                        <a:ext cx="146685" cy="94615"/>
                      </a:xfrm>
                      <a:prstGeom prst="rect">
                        <a:avLst/>
                      </a:prstGeom>
                      <a:noFill/>
                      <a:ln w="9525">
                        <a:noFill/>
                        <a:miter lim="800000"/>
                        <a:headEnd/>
                        <a:tailEnd/>
                      </a:ln>
                    </pic:spPr>
                  </pic:pic>
                </a:graphicData>
              </a:graphic>
            </wp:inline>
          </w:drawing>
        </w:r>
        <w:r w:rsidR="00C31DB8" w:rsidRPr="00C31DB8">
          <w:rPr>
            <w:rFonts w:ascii="Arial" w:eastAsia="Times New Roman" w:hAnsi="Arial" w:cs="Arial"/>
            <w:vanish/>
            <w:color w:val="666666"/>
            <w:sz w:val="18"/>
            <w:szCs w:val="18"/>
            <w:rtl/>
          </w:rPr>
          <w:t>إظهار الكل</w:t>
        </w:r>
      </w:hyperlink>
    </w:p>
    <w:p w:rsidR="00C31DB8" w:rsidRPr="00C31DB8" w:rsidRDefault="00C31DB8" w:rsidP="00C31DB8">
      <w:pPr>
        <w:spacing w:before="245" w:after="245" w:line="384" w:lineRule="atLeast"/>
        <w:rPr>
          <w:rFonts w:ascii="Arial" w:eastAsia="Times New Roman" w:hAnsi="Arial" w:cs="Arial"/>
          <w:color w:val="484848"/>
          <w:sz w:val="18"/>
          <w:szCs w:val="18"/>
          <w:rtl/>
        </w:rPr>
      </w:pPr>
      <w:r w:rsidRPr="00C31DB8">
        <w:rPr>
          <w:rFonts w:ascii="Arial" w:eastAsia="Times New Roman" w:hAnsi="Arial" w:cs="Arial"/>
          <w:color w:val="484848"/>
          <w:sz w:val="18"/>
          <w:szCs w:val="18"/>
          <w:rtl/>
        </w:rPr>
        <w:t xml:space="preserve">يمكنك بدء تشغيل أي برنامج من داخل </w:t>
      </w:r>
      <w:r w:rsidRPr="00C31DB8">
        <w:rPr>
          <w:rFonts w:ascii="Arial" w:eastAsia="Times New Roman" w:hAnsi="Arial" w:cs="Arial"/>
          <w:color w:val="484848"/>
          <w:sz w:val="18"/>
          <w:szCs w:val="18"/>
        </w:rPr>
        <w:t>Microsoft Office PowerPoint 2007</w:t>
      </w:r>
      <w:r w:rsidRPr="00C31DB8">
        <w:rPr>
          <w:rFonts w:ascii="Arial" w:eastAsia="Times New Roman" w:hAnsi="Arial" w:cs="Arial"/>
          <w:color w:val="484848"/>
          <w:sz w:val="18"/>
          <w:szCs w:val="18"/>
          <w:rtl/>
        </w:rPr>
        <w:t xml:space="preserve"> العرض التقديمي الخاص بك. يتم فتح البرامج خارج </w:t>
      </w:r>
      <w:r w:rsidRPr="00C31DB8">
        <w:rPr>
          <w:rFonts w:ascii="Arial" w:eastAsia="Times New Roman" w:hAnsi="Arial" w:cs="Arial"/>
          <w:color w:val="484848"/>
          <w:sz w:val="18"/>
          <w:szCs w:val="18"/>
        </w:rPr>
        <w:t>PowerPoint</w:t>
      </w:r>
      <w:r w:rsidRPr="00C31DB8">
        <w:rPr>
          <w:rFonts w:ascii="Arial" w:eastAsia="Times New Roman" w:hAnsi="Arial" w:cs="Arial"/>
          <w:color w:val="484848"/>
          <w:sz w:val="18"/>
          <w:szCs w:val="18"/>
          <w:rtl/>
        </w:rPr>
        <w:t xml:space="preserve"> ولا تكون </w:t>
      </w:r>
      <w:hyperlink r:id="rId236" w:history="1">
        <w:r w:rsidRPr="00C31DB8">
          <w:rPr>
            <w:rFonts w:ascii="Arial" w:eastAsia="Times New Roman" w:hAnsi="Arial" w:cs="Arial"/>
            <w:color w:val="660000"/>
            <w:sz w:val="18"/>
            <w:szCs w:val="18"/>
            <w:rtl/>
          </w:rPr>
          <w:t>مضمنة</w:t>
        </w:r>
        <w:r w:rsidRPr="00C31DB8">
          <w:rPr>
            <w:rFonts w:ascii="Arial" w:eastAsia="Times New Roman" w:hAnsi="Arial" w:cs="Arial"/>
            <w:color w:val="660000"/>
            <w:szCs w:val="18"/>
            <w:rtl/>
          </w:rPr>
          <w:t> (كائن مضمّن: معلومات (كائن) موجودة داخل ملف مصدر ومُدرجة ضمن ملف وجهة. عند تضمينه، يصبح الكائن جزءاً من الملف الوجهة. وتنعكس التغييرات التي تتم على الكائن المضمن في الملف الوجهة.)</w:t>
        </w:r>
      </w:hyperlink>
      <w:r w:rsidRPr="00C31DB8">
        <w:rPr>
          <w:rFonts w:ascii="Arial" w:eastAsia="Times New Roman" w:hAnsi="Arial" w:cs="Arial"/>
          <w:color w:val="484848"/>
          <w:sz w:val="18"/>
          <w:szCs w:val="18"/>
          <w:rtl/>
        </w:rPr>
        <w:t xml:space="preserve"> في العرض التقديمي الخاص بك.</w:t>
      </w:r>
    </w:p>
    <w:p w:rsidR="00C31DB8" w:rsidRPr="00C31DB8" w:rsidRDefault="00C31DB8" w:rsidP="00C31DB8">
      <w:pPr>
        <w:numPr>
          <w:ilvl w:val="0"/>
          <w:numId w:val="111"/>
        </w:numPr>
        <w:spacing w:before="109" w:after="109" w:line="384" w:lineRule="atLeast"/>
        <w:ind w:left="449" w:right="458"/>
        <w:rPr>
          <w:rFonts w:ascii="Arial" w:eastAsia="Times New Roman" w:hAnsi="Arial" w:cs="Arial"/>
          <w:color w:val="484848"/>
          <w:sz w:val="18"/>
          <w:szCs w:val="18"/>
          <w:rtl/>
        </w:rPr>
      </w:pPr>
      <w:r w:rsidRPr="00C31DB8">
        <w:rPr>
          <w:rFonts w:ascii="Arial" w:eastAsia="Times New Roman" w:hAnsi="Arial" w:cs="Arial"/>
          <w:color w:val="484848"/>
          <w:sz w:val="18"/>
          <w:szCs w:val="18"/>
          <w:rtl/>
        </w:rPr>
        <w:t xml:space="preserve">على الشريحة، قم بتحديد النص أو </w:t>
      </w:r>
      <w:hyperlink r:id="rId237" w:history="1">
        <w:r w:rsidRPr="00C31DB8">
          <w:rPr>
            <w:rFonts w:ascii="Arial" w:eastAsia="Times New Roman" w:hAnsi="Arial" w:cs="Arial"/>
            <w:color w:val="660000"/>
            <w:sz w:val="18"/>
            <w:szCs w:val="18"/>
            <w:rtl/>
          </w:rPr>
          <w:t>الكائن</w:t>
        </w:r>
        <w:r w:rsidRPr="00C31DB8">
          <w:rPr>
            <w:rFonts w:ascii="Arial" w:eastAsia="Times New Roman" w:hAnsi="Arial" w:cs="Arial"/>
            <w:color w:val="660000"/>
            <w:szCs w:val="18"/>
            <w:rtl/>
          </w:rPr>
          <w:t xml:space="preserve"> (كائن: جدول أو تخطيط، أو رسم، أو معادلة، أو أي نوع آخر من المعلومات. والكائنات التي تنشأ في تطبيق واحد، مثلاً جداول بيانات، وتربط أو تُضمن في تطبيق آخر هي كائنات </w:t>
        </w:r>
        <w:r w:rsidRPr="00C31DB8">
          <w:rPr>
            <w:rFonts w:ascii="Arial" w:eastAsia="Times New Roman" w:hAnsi="Arial" w:cs="Arial"/>
            <w:color w:val="660000"/>
            <w:szCs w:val="18"/>
          </w:rPr>
          <w:t>OLE</w:t>
        </w:r>
        <w:r w:rsidRPr="00C31DB8">
          <w:rPr>
            <w:rFonts w:ascii="Arial" w:eastAsia="Times New Roman" w:hAnsi="Arial" w:cs="Arial"/>
            <w:color w:val="660000"/>
            <w:szCs w:val="18"/>
            <w:rtl/>
          </w:rPr>
          <w:t>.)</w:t>
        </w:r>
      </w:hyperlink>
      <w:r w:rsidRPr="00C31DB8">
        <w:rPr>
          <w:rFonts w:ascii="Arial" w:eastAsia="Times New Roman" w:hAnsi="Arial" w:cs="Arial"/>
          <w:color w:val="484848"/>
          <w:sz w:val="18"/>
          <w:szCs w:val="18"/>
          <w:rtl/>
        </w:rPr>
        <w:t xml:space="preserve"> الذي تريد إما النقر فوقه أو تحريك مؤشرك فوقه لكي تفتح البرنامج أثناء العرض التقديمي الخاص بك. </w:t>
      </w:r>
    </w:p>
    <w:p w:rsidR="00C31DB8" w:rsidRPr="00C31DB8" w:rsidRDefault="00C31DB8" w:rsidP="00C31DB8">
      <w:pPr>
        <w:numPr>
          <w:ilvl w:val="0"/>
          <w:numId w:val="111"/>
        </w:numPr>
        <w:spacing w:before="109" w:after="109" w:line="384" w:lineRule="atLeast"/>
        <w:ind w:left="449" w:right="458"/>
        <w:rPr>
          <w:rFonts w:ascii="Arial" w:eastAsia="Times New Roman" w:hAnsi="Arial" w:cs="Arial"/>
          <w:color w:val="484848"/>
          <w:sz w:val="18"/>
          <w:szCs w:val="18"/>
          <w:rtl/>
        </w:rPr>
      </w:pPr>
      <w:r w:rsidRPr="00C31DB8">
        <w:rPr>
          <w:rFonts w:ascii="Arial" w:eastAsia="Times New Roman" w:hAnsi="Arial" w:cs="Arial"/>
          <w:color w:val="484848"/>
          <w:sz w:val="18"/>
          <w:szCs w:val="18"/>
          <w:rtl/>
        </w:rPr>
        <w:t xml:space="preserve">من علامة التبويب </w:t>
      </w:r>
      <w:r w:rsidRPr="00C31DB8">
        <w:rPr>
          <w:rFonts w:ascii="Arial" w:eastAsia="Times New Roman" w:hAnsi="Arial" w:cs="Arial"/>
          <w:b/>
          <w:bCs/>
          <w:color w:val="484848"/>
          <w:sz w:val="18"/>
          <w:szCs w:val="18"/>
          <w:rtl/>
        </w:rPr>
        <w:t>إدراج</w:t>
      </w:r>
      <w:r w:rsidRPr="00C31DB8">
        <w:rPr>
          <w:rFonts w:ascii="Arial" w:eastAsia="Times New Roman" w:hAnsi="Arial" w:cs="Arial"/>
          <w:color w:val="484848"/>
          <w:sz w:val="18"/>
          <w:szCs w:val="18"/>
          <w:rtl/>
        </w:rPr>
        <w:t xml:space="preserve">، في المجموعة </w:t>
      </w:r>
      <w:r w:rsidRPr="00C31DB8">
        <w:rPr>
          <w:rFonts w:ascii="Arial" w:eastAsia="Times New Roman" w:hAnsi="Arial" w:cs="Arial"/>
          <w:b/>
          <w:bCs/>
          <w:color w:val="484848"/>
          <w:sz w:val="18"/>
          <w:szCs w:val="18"/>
          <w:rtl/>
        </w:rPr>
        <w:t>ارتباطات</w:t>
      </w:r>
      <w:r w:rsidRPr="00C31DB8">
        <w:rPr>
          <w:rFonts w:ascii="Arial" w:eastAsia="Times New Roman" w:hAnsi="Arial" w:cs="Arial"/>
          <w:color w:val="484848"/>
          <w:sz w:val="18"/>
          <w:szCs w:val="18"/>
          <w:rtl/>
        </w:rPr>
        <w:t xml:space="preserve">، انقر فوق </w:t>
      </w:r>
      <w:r w:rsidRPr="00C31DB8">
        <w:rPr>
          <w:rFonts w:ascii="Arial" w:eastAsia="Times New Roman" w:hAnsi="Arial" w:cs="Arial"/>
          <w:b/>
          <w:bCs/>
          <w:color w:val="484848"/>
          <w:sz w:val="18"/>
          <w:szCs w:val="18"/>
          <w:rtl/>
        </w:rPr>
        <w:t>إجراء</w:t>
      </w:r>
      <w:r w:rsidRPr="00C31DB8">
        <w:rPr>
          <w:rFonts w:ascii="Arial" w:eastAsia="Times New Roman" w:hAnsi="Arial" w:cs="Arial"/>
          <w:color w:val="484848"/>
          <w:sz w:val="18"/>
          <w:szCs w:val="18"/>
          <w:rtl/>
        </w:rPr>
        <w:t xml:space="preserve">. </w:t>
      </w:r>
    </w:p>
    <w:p w:rsidR="00C31DB8" w:rsidRPr="00C31DB8" w:rsidRDefault="00C31DB8" w:rsidP="00C31DB8">
      <w:pPr>
        <w:numPr>
          <w:ilvl w:val="0"/>
          <w:numId w:val="111"/>
        </w:numPr>
        <w:spacing w:before="109" w:after="109" w:line="384" w:lineRule="atLeast"/>
        <w:ind w:left="449" w:right="458"/>
        <w:rPr>
          <w:rFonts w:ascii="Arial" w:eastAsia="Times New Roman" w:hAnsi="Arial" w:cs="Arial"/>
          <w:color w:val="484848"/>
          <w:sz w:val="18"/>
          <w:szCs w:val="18"/>
          <w:rtl/>
        </w:rPr>
      </w:pPr>
      <w:r w:rsidRPr="00C31DB8">
        <w:rPr>
          <w:rFonts w:ascii="Arial" w:eastAsia="Times New Roman" w:hAnsi="Arial" w:cs="Arial"/>
          <w:color w:val="484848"/>
          <w:sz w:val="18"/>
          <w:szCs w:val="18"/>
          <w:rtl/>
        </w:rPr>
        <w:t xml:space="preserve">قم بأحد الإجراءات التالية: </w:t>
      </w:r>
    </w:p>
    <w:p w:rsidR="00C31DB8" w:rsidRPr="00C31DB8" w:rsidRDefault="00C31DB8" w:rsidP="00C31DB8">
      <w:pPr>
        <w:numPr>
          <w:ilvl w:val="1"/>
          <w:numId w:val="111"/>
        </w:numPr>
        <w:spacing w:before="109" w:after="109" w:line="384" w:lineRule="atLeast"/>
        <w:ind w:left="815" w:right="698"/>
        <w:rPr>
          <w:rFonts w:ascii="Arial" w:eastAsia="Times New Roman" w:hAnsi="Arial" w:cs="Arial"/>
          <w:color w:val="484848"/>
          <w:sz w:val="18"/>
          <w:szCs w:val="18"/>
          <w:rtl/>
        </w:rPr>
      </w:pPr>
      <w:r w:rsidRPr="00C31DB8">
        <w:rPr>
          <w:rFonts w:ascii="Arial" w:eastAsia="Times New Roman" w:hAnsi="Arial" w:cs="Arial"/>
          <w:color w:val="484848"/>
          <w:sz w:val="18"/>
          <w:szCs w:val="18"/>
          <w:rtl/>
        </w:rPr>
        <w:t xml:space="preserve">للنقر فوق النص أو الكائن لفتح البرنامج أثناء العرض التقديمي الخاص بك، انقر فوق علامة التبويب </w:t>
      </w:r>
      <w:r w:rsidRPr="00C31DB8">
        <w:rPr>
          <w:rFonts w:ascii="Arial" w:eastAsia="Times New Roman" w:hAnsi="Arial" w:cs="Arial"/>
          <w:b/>
          <w:bCs/>
          <w:color w:val="484848"/>
          <w:sz w:val="18"/>
          <w:szCs w:val="18"/>
          <w:rtl/>
        </w:rPr>
        <w:t>النقر بالماوس</w:t>
      </w:r>
      <w:r w:rsidRPr="00C31DB8">
        <w:rPr>
          <w:rFonts w:ascii="Arial" w:eastAsia="Times New Roman" w:hAnsi="Arial" w:cs="Arial"/>
          <w:color w:val="484848"/>
          <w:sz w:val="18"/>
          <w:szCs w:val="18"/>
          <w:rtl/>
        </w:rPr>
        <w:t xml:space="preserve">. </w:t>
      </w:r>
    </w:p>
    <w:p w:rsidR="00C31DB8" w:rsidRPr="00C31DB8" w:rsidRDefault="00C31DB8" w:rsidP="00C31DB8">
      <w:pPr>
        <w:numPr>
          <w:ilvl w:val="1"/>
          <w:numId w:val="111"/>
        </w:numPr>
        <w:spacing w:before="109" w:after="109" w:line="384" w:lineRule="atLeast"/>
        <w:ind w:left="815" w:right="698"/>
        <w:rPr>
          <w:rFonts w:ascii="Arial" w:eastAsia="Times New Roman" w:hAnsi="Arial" w:cs="Arial"/>
          <w:color w:val="484848"/>
          <w:sz w:val="18"/>
          <w:szCs w:val="18"/>
          <w:rtl/>
        </w:rPr>
      </w:pPr>
      <w:r w:rsidRPr="00C31DB8">
        <w:rPr>
          <w:rFonts w:ascii="Arial" w:eastAsia="Times New Roman" w:hAnsi="Arial" w:cs="Arial"/>
          <w:color w:val="484848"/>
          <w:sz w:val="18"/>
          <w:szCs w:val="18"/>
          <w:rtl/>
        </w:rPr>
        <w:t xml:space="preserve">لنقل مؤشرك فوق النص أو الكائن لفتح البرنامج أثناء العرض التقديمي الخاص بك، انقر فوق علامة التبويب </w:t>
      </w:r>
      <w:r w:rsidRPr="00C31DB8">
        <w:rPr>
          <w:rFonts w:ascii="Arial" w:eastAsia="Times New Roman" w:hAnsi="Arial" w:cs="Arial"/>
          <w:b/>
          <w:bCs/>
          <w:color w:val="484848"/>
          <w:sz w:val="18"/>
          <w:szCs w:val="18"/>
          <w:rtl/>
        </w:rPr>
        <w:t>مرور الماوس فوق</w:t>
      </w:r>
      <w:r w:rsidRPr="00C31DB8">
        <w:rPr>
          <w:rFonts w:ascii="Arial" w:eastAsia="Times New Roman" w:hAnsi="Arial" w:cs="Arial"/>
          <w:color w:val="484848"/>
          <w:sz w:val="18"/>
          <w:szCs w:val="18"/>
          <w:rtl/>
        </w:rPr>
        <w:t xml:space="preserve">. </w:t>
      </w:r>
    </w:p>
    <w:p w:rsidR="00C31DB8" w:rsidRPr="00C31DB8" w:rsidRDefault="00C31DB8" w:rsidP="00C31DB8">
      <w:pPr>
        <w:numPr>
          <w:ilvl w:val="0"/>
          <w:numId w:val="111"/>
        </w:numPr>
        <w:spacing w:before="109" w:after="109" w:line="384" w:lineRule="atLeast"/>
        <w:ind w:left="449" w:right="458"/>
        <w:rPr>
          <w:rFonts w:ascii="Arial" w:eastAsia="Times New Roman" w:hAnsi="Arial" w:cs="Arial"/>
          <w:color w:val="484848"/>
          <w:sz w:val="18"/>
          <w:szCs w:val="18"/>
          <w:rtl/>
        </w:rPr>
      </w:pPr>
      <w:r w:rsidRPr="00C31DB8">
        <w:rPr>
          <w:rFonts w:ascii="Arial" w:eastAsia="Times New Roman" w:hAnsi="Arial" w:cs="Arial"/>
          <w:color w:val="484848"/>
          <w:sz w:val="18"/>
          <w:szCs w:val="18"/>
          <w:rtl/>
        </w:rPr>
        <w:lastRenderedPageBreak/>
        <w:t xml:space="preserve">انقر فوق </w:t>
      </w:r>
      <w:r w:rsidRPr="00C31DB8">
        <w:rPr>
          <w:rFonts w:ascii="Arial" w:eastAsia="Times New Roman" w:hAnsi="Arial" w:cs="Arial"/>
          <w:b/>
          <w:bCs/>
          <w:color w:val="484848"/>
          <w:sz w:val="18"/>
          <w:szCs w:val="18"/>
          <w:rtl/>
        </w:rPr>
        <w:t>تشغيل البرنامج</w:t>
      </w:r>
      <w:r w:rsidRPr="00C31DB8">
        <w:rPr>
          <w:rFonts w:ascii="Arial" w:eastAsia="Times New Roman" w:hAnsi="Arial" w:cs="Arial"/>
          <w:color w:val="484848"/>
          <w:sz w:val="18"/>
          <w:szCs w:val="18"/>
          <w:rtl/>
        </w:rPr>
        <w:t>، ثم اكتب المسار إلى ملف (</w:t>
      </w:r>
      <w:r w:rsidRPr="00C31DB8">
        <w:rPr>
          <w:rFonts w:ascii="Arial" w:eastAsia="Times New Roman" w:hAnsi="Arial" w:cs="Arial"/>
          <w:color w:val="484848"/>
          <w:sz w:val="18"/>
          <w:szCs w:val="18"/>
        </w:rPr>
        <w:t>exe</w:t>
      </w:r>
      <w:r w:rsidRPr="00C31DB8">
        <w:rPr>
          <w:rFonts w:ascii="Arial" w:eastAsia="Times New Roman" w:hAnsi="Arial" w:cs="Arial"/>
          <w:color w:val="484848"/>
          <w:sz w:val="18"/>
          <w:szCs w:val="18"/>
          <w:rtl/>
        </w:rPr>
        <w:t xml:space="preserve">.) الخاص بالبرنامج الذي تريد فتحه، أو انقر فوق </w:t>
      </w:r>
      <w:r w:rsidRPr="00C31DB8">
        <w:rPr>
          <w:rFonts w:ascii="Arial" w:eastAsia="Times New Roman" w:hAnsi="Arial" w:cs="Arial"/>
          <w:b/>
          <w:bCs/>
          <w:color w:val="484848"/>
          <w:sz w:val="18"/>
          <w:szCs w:val="18"/>
          <w:rtl/>
        </w:rPr>
        <w:t>استعراض</w:t>
      </w:r>
      <w:r w:rsidRPr="00C31DB8">
        <w:rPr>
          <w:rFonts w:ascii="Arial" w:eastAsia="Times New Roman" w:hAnsi="Arial" w:cs="Arial"/>
          <w:color w:val="484848"/>
          <w:sz w:val="18"/>
          <w:szCs w:val="18"/>
          <w:rtl/>
        </w:rPr>
        <w:t xml:space="preserve"> للبحث عنه. </w:t>
      </w:r>
    </w:p>
    <w:p w:rsidR="00C31DB8" w:rsidRPr="00E22561" w:rsidRDefault="00C31DB8" w:rsidP="00C31DB8">
      <w:pPr>
        <w:spacing w:after="0" w:line="240" w:lineRule="auto"/>
        <w:rPr>
          <w:rFonts w:ascii="Tahoma" w:eastAsia="Times New Roman" w:hAnsi="Tahoma" w:cs="Tahoma"/>
          <w:b/>
          <w:bCs/>
          <w:color w:val="7598C4"/>
          <w:sz w:val="27"/>
          <w:szCs w:val="27"/>
          <w:u w:val="single"/>
        </w:rPr>
      </w:pPr>
      <w:r w:rsidRPr="00E22561">
        <w:rPr>
          <w:rFonts w:ascii="Tahoma" w:eastAsia="Times New Roman" w:hAnsi="Tahoma" w:cs="Tahoma"/>
          <w:b/>
          <w:bCs/>
          <w:color w:val="7598C4"/>
          <w:sz w:val="27"/>
          <w:szCs w:val="27"/>
          <w:u w:val="single"/>
          <w:rtl/>
        </w:rPr>
        <w:t>تغيير لون النص</w:t>
      </w:r>
    </w:p>
    <w:p w:rsidR="00C31DB8" w:rsidRPr="00C31DB8" w:rsidRDefault="00D33109" w:rsidP="00C31DB8">
      <w:pPr>
        <w:spacing w:after="0" w:line="384" w:lineRule="atLeast"/>
        <w:jc w:val="right"/>
        <w:rPr>
          <w:rFonts w:ascii="Arial" w:eastAsia="Times New Roman" w:hAnsi="Arial" w:cs="Arial"/>
          <w:vanish/>
          <w:color w:val="484848"/>
          <w:sz w:val="18"/>
          <w:szCs w:val="18"/>
          <w:rtl/>
        </w:rPr>
      </w:pPr>
      <w:hyperlink r:id="rId238" w:history="1">
        <w:r w:rsidR="00C31DB8">
          <w:rPr>
            <w:rFonts w:ascii="Arial" w:eastAsia="Times New Roman" w:hAnsi="Arial" w:cs="Arial"/>
            <w:noProof/>
            <w:vanish/>
            <w:color w:val="666666"/>
            <w:sz w:val="18"/>
            <w:szCs w:val="18"/>
          </w:rPr>
          <w:drawing>
            <wp:inline distT="0" distB="0" distL="0" distR="0">
              <wp:extent cx="146685" cy="94615"/>
              <wp:effectExtent l="19050" t="0" r="5715" b="0"/>
              <wp:docPr id="641" name="picHeader" descr="إظهار الكل">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Header" descr="إظهار الكل">
                        <a:hlinkClick r:id="rId138"/>
                      </pic:cNvPr>
                      <pic:cNvPicPr>
                        <a:picLocks noChangeAspect="1" noChangeArrowheads="1"/>
                      </pic:cNvPicPr>
                    </pic:nvPicPr>
                    <pic:blipFill>
                      <a:blip r:embed="rId9" cstate="print"/>
                      <a:srcRect/>
                      <a:stretch>
                        <a:fillRect/>
                      </a:stretch>
                    </pic:blipFill>
                    <pic:spPr bwMode="auto">
                      <a:xfrm>
                        <a:off x="0" y="0"/>
                        <a:ext cx="146685" cy="94615"/>
                      </a:xfrm>
                      <a:prstGeom prst="rect">
                        <a:avLst/>
                      </a:prstGeom>
                      <a:noFill/>
                      <a:ln w="9525">
                        <a:noFill/>
                        <a:miter lim="800000"/>
                        <a:headEnd/>
                        <a:tailEnd/>
                      </a:ln>
                    </pic:spPr>
                  </pic:pic>
                </a:graphicData>
              </a:graphic>
            </wp:inline>
          </w:drawing>
        </w:r>
        <w:r w:rsidR="00C31DB8" w:rsidRPr="00C31DB8">
          <w:rPr>
            <w:rFonts w:ascii="Arial" w:eastAsia="Times New Roman" w:hAnsi="Arial" w:cs="Arial"/>
            <w:vanish/>
            <w:color w:val="666666"/>
            <w:sz w:val="18"/>
            <w:szCs w:val="18"/>
            <w:rtl/>
          </w:rPr>
          <w:t>إظهار الكل</w:t>
        </w:r>
      </w:hyperlink>
    </w:p>
    <w:p w:rsidR="00C31DB8" w:rsidRPr="00C31DB8" w:rsidRDefault="00C31DB8" w:rsidP="00C31DB8">
      <w:pPr>
        <w:spacing w:before="245" w:after="245" w:line="384" w:lineRule="atLeast"/>
        <w:rPr>
          <w:rFonts w:ascii="Arial" w:eastAsia="Times New Roman" w:hAnsi="Arial" w:cs="Arial"/>
          <w:color w:val="484848"/>
          <w:sz w:val="18"/>
          <w:szCs w:val="18"/>
          <w:rtl/>
        </w:rPr>
      </w:pPr>
      <w:r w:rsidRPr="00C31DB8">
        <w:rPr>
          <w:rFonts w:ascii="Arial" w:eastAsia="Times New Roman" w:hAnsi="Arial" w:cs="Arial"/>
          <w:color w:val="484848"/>
          <w:sz w:val="18"/>
          <w:szCs w:val="18"/>
          <w:rtl/>
        </w:rPr>
        <w:t xml:space="preserve">في </w:t>
      </w:r>
      <w:r w:rsidRPr="00C31DB8">
        <w:rPr>
          <w:rFonts w:ascii="Arial" w:eastAsia="Times New Roman" w:hAnsi="Arial" w:cs="Arial"/>
          <w:color w:val="484848"/>
          <w:sz w:val="18"/>
          <w:szCs w:val="18"/>
        </w:rPr>
        <w:t>Microsoft Office PowerPoint 2007</w:t>
      </w:r>
      <w:r w:rsidRPr="00C31DB8">
        <w:rPr>
          <w:rFonts w:ascii="Arial" w:eastAsia="Times New Roman" w:hAnsi="Arial" w:cs="Arial"/>
          <w:color w:val="484848"/>
          <w:sz w:val="18"/>
          <w:szCs w:val="18"/>
          <w:rtl/>
        </w:rPr>
        <w:t xml:space="preserve">، يمكنك تطبيق تنسيق للنص المحدد، أو يمكنك تنسيق مستند بالكامل بسرعة وبسهولة لعرضه بصورة حرفية وحديثة وذلك بتطبيق سمة مستند. وسمة المستند هي مجموعة من خيارات التنسيق تتضمن </w:t>
      </w:r>
      <w:hyperlink r:id="rId239" w:history="1">
        <w:r w:rsidRPr="00C31DB8">
          <w:rPr>
            <w:rFonts w:ascii="Arial" w:eastAsia="Times New Roman" w:hAnsi="Arial" w:cs="Arial"/>
            <w:color w:val="660000"/>
            <w:sz w:val="18"/>
            <w:szCs w:val="18"/>
            <w:rtl/>
          </w:rPr>
          <w:t>ألوان السمات</w:t>
        </w:r>
        <w:r w:rsidRPr="00C31DB8">
          <w:rPr>
            <w:rFonts w:ascii="Arial" w:eastAsia="Times New Roman" w:hAnsi="Arial" w:cs="Arial"/>
            <w:color w:val="660000"/>
            <w:szCs w:val="18"/>
            <w:rtl/>
          </w:rPr>
          <w:t> (ألوان السمة: مجموعة الألوان المستخدمة في ملف. تتألف السمة من ألوان السمة وخطوط السمة وتأثيرات السمة).</w:t>
        </w:r>
      </w:hyperlink>
      <w:r w:rsidRPr="00C31DB8">
        <w:rPr>
          <w:rFonts w:ascii="Arial" w:eastAsia="Times New Roman" w:hAnsi="Arial" w:cs="Arial"/>
          <w:color w:val="484848"/>
          <w:sz w:val="18"/>
          <w:szCs w:val="18"/>
          <w:rtl/>
        </w:rPr>
        <w:t xml:space="preserve"> و</w:t>
      </w:r>
      <w:hyperlink r:id="rId240" w:history="1">
        <w:r w:rsidRPr="00C31DB8">
          <w:rPr>
            <w:rFonts w:ascii="Arial" w:eastAsia="Times New Roman" w:hAnsi="Arial" w:cs="Arial"/>
            <w:color w:val="660000"/>
            <w:sz w:val="18"/>
            <w:szCs w:val="18"/>
            <w:rtl/>
          </w:rPr>
          <w:t>خطوط السمات</w:t>
        </w:r>
        <w:r w:rsidRPr="00C31DB8">
          <w:rPr>
            <w:rFonts w:ascii="Arial" w:eastAsia="Times New Roman" w:hAnsi="Arial" w:cs="Arial"/>
            <w:color w:val="660000"/>
            <w:szCs w:val="18"/>
            <w:rtl/>
          </w:rPr>
          <w:t> (خطوط السمة: مجموعة من الخطوط الرئيسية والثانوية التي تطبّق على ملف. تتألف السمة من خطوط السمة وألوان السمة وتأثيرات السمة).</w:t>
        </w:r>
      </w:hyperlink>
      <w:r w:rsidRPr="00C31DB8">
        <w:rPr>
          <w:rFonts w:ascii="Arial" w:eastAsia="Times New Roman" w:hAnsi="Arial" w:cs="Arial"/>
          <w:color w:val="484848"/>
          <w:sz w:val="18"/>
          <w:szCs w:val="18"/>
          <w:rtl/>
        </w:rPr>
        <w:t xml:space="preserve"> و</w:t>
      </w:r>
      <w:hyperlink r:id="rId241" w:history="1">
        <w:r w:rsidRPr="00C31DB8">
          <w:rPr>
            <w:rFonts w:ascii="Arial" w:eastAsia="Times New Roman" w:hAnsi="Arial" w:cs="Arial"/>
            <w:color w:val="660000"/>
            <w:sz w:val="18"/>
            <w:szCs w:val="18"/>
            <w:rtl/>
          </w:rPr>
          <w:t>تأثيرات السمات</w:t>
        </w:r>
        <w:r w:rsidRPr="00C31DB8">
          <w:rPr>
            <w:rFonts w:ascii="Arial" w:eastAsia="Times New Roman" w:hAnsi="Arial" w:cs="Arial"/>
            <w:color w:val="660000"/>
            <w:szCs w:val="18"/>
            <w:rtl/>
          </w:rPr>
          <w:t> (تأثيرات السمة: مجموعة من السمات المرئية التي تطبّق على عناصر في ملف. تتألف السمة من تأثيرات السمة وألوان السمة وخطوط السمة).</w:t>
        </w:r>
      </w:hyperlink>
      <w:r w:rsidRPr="00C31DB8">
        <w:rPr>
          <w:rFonts w:ascii="Arial" w:eastAsia="Times New Roman" w:hAnsi="Arial" w:cs="Arial"/>
          <w:color w:val="484848"/>
          <w:sz w:val="18"/>
          <w:szCs w:val="18"/>
          <w:rtl/>
        </w:rPr>
        <w:t>.</w:t>
      </w:r>
    </w:p>
    <w:p w:rsidR="00C31DB8" w:rsidRPr="00C31DB8" w:rsidRDefault="00C31DB8" w:rsidP="00C31DB8">
      <w:pPr>
        <w:spacing w:after="0" w:line="384" w:lineRule="atLeast"/>
        <w:rPr>
          <w:rFonts w:ascii="Arial" w:eastAsia="Times New Roman" w:hAnsi="Arial" w:cs="Arial"/>
          <w:b/>
          <w:bCs/>
          <w:color w:val="999999"/>
          <w:sz w:val="25"/>
          <w:szCs w:val="25"/>
          <w:rtl/>
        </w:rPr>
      </w:pPr>
      <w:r w:rsidRPr="00C31DB8">
        <w:rPr>
          <w:rFonts w:ascii="Arial" w:eastAsia="Times New Roman" w:hAnsi="Arial" w:cs="Arial"/>
          <w:b/>
          <w:bCs/>
          <w:color w:val="999999"/>
          <w:sz w:val="25"/>
          <w:szCs w:val="25"/>
          <w:rtl/>
        </w:rPr>
        <w:t>ماذا تريد أن تفعل؟</w:t>
      </w:r>
    </w:p>
    <w:p w:rsidR="00C31DB8" w:rsidRPr="00C31DB8" w:rsidRDefault="00D33109" w:rsidP="00C31DB8">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37" style="width:0;height:.7pt" o:hralign="center" o:hrstd="t" o:hrnoshade="t" o:hr="t" fillcolor="#ccc" stroked="f"/>
        </w:pict>
      </w:r>
    </w:p>
    <w:p w:rsidR="00C31DB8" w:rsidRPr="00C31DB8" w:rsidRDefault="00D33109" w:rsidP="00C31DB8">
      <w:pPr>
        <w:numPr>
          <w:ilvl w:val="0"/>
          <w:numId w:val="112"/>
        </w:numPr>
        <w:spacing w:after="0" w:line="384" w:lineRule="atLeast"/>
        <w:ind w:left="435" w:right="435"/>
        <w:rPr>
          <w:rFonts w:ascii="Arial" w:eastAsia="Times New Roman" w:hAnsi="Arial" w:cs="Arial"/>
          <w:color w:val="484848"/>
          <w:sz w:val="18"/>
          <w:szCs w:val="18"/>
          <w:rtl/>
        </w:rPr>
      </w:pPr>
      <w:hyperlink r:id="rId242" w:anchor="1" w:history="1">
        <w:r w:rsidR="00C31DB8" w:rsidRPr="00C31DB8">
          <w:rPr>
            <w:rFonts w:ascii="Arial" w:eastAsia="Times New Roman" w:hAnsi="Arial" w:cs="Arial"/>
            <w:color w:val="0560A6"/>
            <w:sz w:val="18"/>
            <w:szCs w:val="18"/>
            <w:rtl/>
          </w:rPr>
          <w:t>تغيير لون النص</w:t>
        </w:r>
      </w:hyperlink>
      <w:r w:rsidR="00C31DB8" w:rsidRPr="00C31DB8">
        <w:rPr>
          <w:rFonts w:ascii="Arial" w:eastAsia="Times New Roman" w:hAnsi="Arial" w:cs="Arial"/>
          <w:color w:val="484848"/>
          <w:sz w:val="18"/>
          <w:szCs w:val="18"/>
          <w:rtl/>
        </w:rPr>
        <w:t xml:space="preserve"> </w:t>
      </w:r>
    </w:p>
    <w:p w:rsidR="00C31DB8" w:rsidRPr="00C31DB8" w:rsidRDefault="00D33109" w:rsidP="00C31DB8">
      <w:pPr>
        <w:numPr>
          <w:ilvl w:val="0"/>
          <w:numId w:val="113"/>
        </w:numPr>
        <w:spacing w:after="0" w:line="384" w:lineRule="atLeast"/>
        <w:ind w:left="435" w:right="435"/>
        <w:rPr>
          <w:rFonts w:ascii="Arial" w:eastAsia="Times New Roman" w:hAnsi="Arial" w:cs="Arial"/>
          <w:color w:val="484848"/>
          <w:sz w:val="18"/>
          <w:szCs w:val="18"/>
          <w:rtl/>
        </w:rPr>
      </w:pPr>
      <w:hyperlink r:id="rId243" w:anchor="2" w:history="1">
        <w:r w:rsidR="00C31DB8" w:rsidRPr="00C31DB8">
          <w:rPr>
            <w:rFonts w:ascii="Arial" w:eastAsia="Times New Roman" w:hAnsi="Arial" w:cs="Arial"/>
            <w:color w:val="0560A6"/>
            <w:sz w:val="18"/>
            <w:szCs w:val="18"/>
            <w:rtl/>
          </w:rPr>
          <w:t>تغيير لون السمة</w:t>
        </w:r>
      </w:hyperlink>
      <w:r w:rsidR="00C31DB8" w:rsidRPr="00C31DB8">
        <w:rPr>
          <w:rFonts w:ascii="Arial" w:eastAsia="Times New Roman" w:hAnsi="Arial" w:cs="Arial"/>
          <w:color w:val="484848"/>
          <w:sz w:val="18"/>
          <w:szCs w:val="18"/>
          <w:rtl/>
        </w:rPr>
        <w:t xml:space="preserve"> </w:t>
      </w:r>
    </w:p>
    <w:p w:rsidR="00C31DB8" w:rsidRPr="00C31DB8" w:rsidRDefault="00D33109" w:rsidP="00C31DB8">
      <w:pPr>
        <w:numPr>
          <w:ilvl w:val="0"/>
          <w:numId w:val="114"/>
        </w:numPr>
        <w:spacing w:after="0" w:line="384" w:lineRule="atLeast"/>
        <w:ind w:left="435" w:right="435"/>
        <w:rPr>
          <w:rFonts w:ascii="Arial" w:eastAsia="Times New Roman" w:hAnsi="Arial" w:cs="Arial"/>
          <w:color w:val="484848"/>
          <w:sz w:val="18"/>
          <w:szCs w:val="18"/>
          <w:rtl/>
        </w:rPr>
      </w:pPr>
      <w:hyperlink r:id="rId244" w:anchor="3" w:history="1">
        <w:r w:rsidR="00C31DB8" w:rsidRPr="00C31DB8">
          <w:rPr>
            <w:rFonts w:ascii="Arial" w:eastAsia="Times New Roman" w:hAnsi="Arial" w:cs="Arial"/>
            <w:color w:val="0560A6"/>
            <w:sz w:val="18"/>
            <w:szCs w:val="18"/>
            <w:rtl/>
          </w:rPr>
          <w:t>إنشاء لون سمة مخصصة</w:t>
        </w:r>
      </w:hyperlink>
      <w:r w:rsidR="00C31DB8" w:rsidRPr="00C31DB8">
        <w:rPr>
          <w:rFonts w:ascii="Arial" w:eastAsia="Times New Roman" w:hAnsi="Arial" w:cs="Arial"/>
          <w:color w:val="484848"/>
          <w:sz w:val="18"/>
          <w:szCs w:val="18"/>
          <w:rtl/>
        </w:rPr>
        <w:t xml:space="preserve"> </w:t>
      </w:r>
    </w:p>
    <w:p w:rsidR="00C31DB8" w:rsidRPr="00C31DB8" w:rsidRDefault="00D33109" w:rsidP="00C31DB8">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38" style="width:0;height:.7pt" o:hralign="center" o:hrstd="t" o:hrnoshade="t" o:hr="t" fillcolor="#ccc" stroked="f"/>
        </w:pict>
      </w:r>
    </w:p>
    <w:p w:rsidR="00C31DB8" w:rsidRPr="00E22561" w:rsidRDefault="00C31DB8" w:rsidP="00C31DB8">
      <w:pPr>
        <w:spacing w:before="408" w:after="204" w:line="326" w:lineRule="atLeast"/>
        <w:outlineLvl w:val="2"/>
        <w:rPr>
          <w:rFonts w:ascii="Arial" w:eastAsia="Times New Roman" w:hAnsi="Arial" w:cs="Arial"/>
          <w:b/>
          <w:bCs/>
          <w:color w:val="EEA752"/>
          <w:sz w:val="26"/>
          <w:szCs w:val="26"/>
          <w:rtl/>
        </w:rPr>
      </w:pPr>
      <w:r w:rsidRPr="00E22561">
        <w:rPr>
          <w:rFonts w:ascii="Arial" w:eastAsia="Times New Roman" w:hAnsi="Arial" w:cs="Arial"/>
          <w:b/>
          <w:bCs/>
          <w:color w:val="EEA752"/>
          <w:sz w:val="26"/>
          <w:szCs w:val="26"/>
          <w:rtl/>
        </w:rPr>
        <w:t>تغيير لون النص</w:t>
      </w:r>
    </w:p>
    <w:p w:rsidR="00C31DB8" w:rsidRPr="00C31DB8" w:rsidRDefault="00C31DB8" w:rsidP="00C31DB8">
      <w:pPr>
        <w:spacing w:before="245" w:after="245" w:line="384" w:lineRule="atLeast"/>
        <w:rPr>
          <w:rFonts w:ascii="Arial" w:eastAsia="Times New Roman" w:hAnsi="Arial" w:cs="Arial"/>
          <w:color w:val="484848"/>
          <w:sz w:val="18"/>
          <w:szCs w:val="18"/>
          <w:rtl/>
        </w:rPr>
      </w:pPr>
      <w:r w:rsidRPr="00C31DB8">
        <w:rPr>
          <w:rFonts w:ascii="Arial" w:eastAsia="Times New Roman" w:hAnsi="Arial" w:cs="Arial"/>
          <w:color w:val="484848"/>
          <w:sz w:val="18"/>
          <w:szCs w:val="18"/>
          <w:rtl/>
        </w:rPr>
        <w:t xml:space="preserve">في </w:t>
      </w:r>
      <w:r w:rsidRPr="00C31DB8">
        <w:rPr>
          <w:rFonts w:ascii="Arial" w:eastAsia="Times New Roman" w:hAnsi="Arial" w:cs="Arial"/>
          <w:color w:val="484848"/>
          <w:sz w:val="18"/>
          <w:szCs w:val="18"/>
        </w:rPr>
        <w:t>Office PowerPoint 2007</w:t>
      </w:r>
      <w:r w:rsidRPr="00C31DB8">
        <w:rPr>
          <w:rFonts w:ascii="Arial" w:eastAsia="Times New Roman" w:hAnsi="Arial" w:cs="Arial"/>
          <w:color w:val="484848"/>
          <w:sz w:val="18"/>
          <w:szCs w:val="18"/>
          <w:rtl/>
        </w:rPr>
        <w:t>، يمكنك استخدام خيارات التنسيق على شريط الأدوات المصغر لتنسيق النص بسرعة. يظهر شريط الأدوات المصغر تلقائيًا عند تحديد نص. كما يظهر أيضًا مع القائمة عند تحديد نص والنقر بزر الماوس الأيمن.</w:t>
      </w:r>
    </w:p>
    <w:p w:rsidR="00C31DB8" w:rsidRPr="00C31DB8" w:rsidRDefault="00C31DB8" w:rsidP="00C31DB8">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2259965" cy="483235"/>
            <wp:effectExtent l="19050" t="0" r="6985" b="0"/>
            <wp:docPr id="645" name="صورة 645" descr="شريط الأدوات المصغ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شريط الأدوات المصغر"/>
                    <pic:cNvPicPr>
                      <a:picLocks noChangeAspect="1" noChangeArrowheads="1"/>
                    </pic:cNvPicPr>
                  </pic:nvPicPr>
                  <pic:blipFill>
                    <a:blip r:embed="rId245" cstate="print"/>
                    <a:srcRect/>
                    <a:stretch>
                      <a:fillRect/>
                    </a:stretch>
                  </pic:blipFill>
                  <pic:spPr bwMode="auto">
                    <a:xfrm>
                      <a:off x="0" y="0"/>
                      <a:ext cx="2259965" cy="483235"/>
                    </a:xfrm>
                    <a:prstGeom prst="rect">
                      <a:avLst/>
                    </a:prstGeom>
                    <a:noFill/>
                    <a:ln w="9525">
                      <a:noFill/>
                      <a:miter lim="800000"/>
                      <a:headEnd/>
                      <a:tailEnd/>
                    </a:ln>
                  </pic:spPr>
                </pic:pic>
              </a:graphicData>
            </a:graphic>
          </wp:inline>
        </w:drawing>
      </w:r>
    </w:p>
    <w:p w:rsidR="00C31DB8" w:rsidRPr="00C31DB8" w:rsidRDefault="00C31DB8" w:rsidP="00C31DB8">
      <w:pPr>
        <w:spacing w:line="384" w:lineRule="atLeast"/>
        <w:rPr>
          <w:rFonts w:ascii="Arial" w:eastAsia="Times New Roman" w:hAnsi="Arial" w:cs="Arial"/>
          <w:color w:val="484848"/>
          <w:sz w:val="15"/>
          <w:szCs w:val="15"/>
          <w:rtl/>
        </w:rPr>
      </w:pPr>
      <w:r w:rsidRPr="00C31DB8">
        <w:rPr>
          <w:rFonts w:ascii="Arial" w:eastAsia="Times New Roman" w:hAnsi="Arial" w:cs="Arial"/>
          <w:color w:val="484848"/>
          <w:sz w:val="15"/>
          <w:szCs w:val="15"/>
          <w:rtl/>
        </w:rPr>
        <w:t>يظهر شريط الأدوات المصغر تلقائيًا عند تحديد نص.</w:t>
      </w:r>
    </w:p>
    <w:p w:rsidR="00C31DB8" w:rsidRPr="00C31DB8" w:rsidRDefault="00C31DB8" w:rsidP="00C31DB8">
      <w:pPr>
        <w:numPr>
          <w:ilvl w:val="0"/>
          <w:numId w:val="115"/>
        </w:numPr>
        <w:spacing w:before="109" w:after="109" w:line="384" w:lineRule="atLeast"/>
        <w:ind w:left="449" w:right="458"/>
        <w:rPr>
          <w:rFonts w:ascii="Arial" w:eastAsia="Times New Roman" w:hAnsi="Arial" w:cs="Arial"/>
          <w:color w:val="484848"/>
          <w:sz w:val="18"/>
          <w:szCs w:val="18"/>
          <w:rtl/>
        </w:rPr>
      </w:pPr>
      <w:r w:rsidRPr="00C31DB8">
        <w:rPr>
          <w:rFonts w:ascii="Arial" w:eastAsia="Times New Roman" w:hAnsi="Arial" w:cs="Arial"/>
          <w:color w:val="484848"/>
          <w:sz w:val="18"/>
          <w:szCs w:val="18"/>
          <w:rtl/>
        </w:rPr>
        <w:t xml:space="preserve">حدد النص الذي تريد تغييره، ثم حرك المؤشر إلى شريط الأدوات المصغر الذي يظهر مع تحديد النص. </w:t>
      </w:r>
    </w:p>
    <w:p w:rsidR="00C31DB8" w:rsidRPr="00C31DB8" w:rsidRDefault="00C31DB8" w:rsidP="00C31DB8">
      <w:pPr>
        <w:spacing w:before="245" w:after="245" w:line="384" w:lineRule="atLeast"/>
        <w:ind w:left="449" w:right="458"/>
        <w:rPr>
          <w:rFonts w:ascii="Arial" w:eastAsia="Times New Roman" w:hAnsi="Arial" w:cs="Arial"/>
          <w:color w:val="484848"/>
          <w:sz w:val="18"/>
          <w:szCs w:val="18"/>
          <w:rtl/>
        </w:rPr>
      </w:pPr>
      <w:r w:rsidRPr="00C31DB8">
        <w:rPr>
          <w:rFonts w:ascii="Arial" w:eastAsia="Times New Roman" w:hAnsi="Arial" w:cs="Arial"/>
          <w:b/>
          <w:bCs/>
          <w:caps/>
          <w:color w:val="484848"/>
          <w:sz w:val="14"/>
          <w:szCs w:val="14"/>
          <w:bdr w:val="single" w:sz="6" w:space="0" w:color="ABBFE0" w:frame="1"/>
          <w:shd w:val="clear" w:color="auto" w:fill="FFFFFF"/>
          <w:rtl/>
        </w:rPr>
        <w:t> تلميح </w:t>
      </w:r>
      <w:r w:rsidRPr="00C31DB8">
        <w:rPr>
          <w:rFonts w:ascii="Arial" w:eastAsia="Times New Roman" w:hAnsi="Arial" w:cs="Arial"/>
          <w:color w:val="484848"/>
          <w:sz w:val="18"/>
          <w:szCs w:val="18"/>
          <w:rtl/>
        </w:rPr>
        <w:t>  في حالة اختفاء شريط الأدوات المصغر، انقر بزر الماوس الأيمن فوق النص.</w:t>
      </w:r>
    </w:p>
    <w:p w:rsidR="00C31DB8" w:rsidRPr="00C31DB8" w:rsidRDefault="00C31DB8" w:rsidP="00C31DB8">
      <w:pPr>
        <w:numPr>
          <w:ilvl w:val="0"/>
          <w:numId w:val="115"/>
        </w:numPr>
        <w:spacing w:before="109" w:after="109" w:line="384" w:lineRule="atLeast"/>
        <w:ind w:left="449" w:right="458"/>
        <w:rPr>
          <w:rFonts w:ascii="Arial" w:eastAsia="Times New Roman" w:hAnsi="Arial" w:cs="Arial"/>
          <w:color w:val="484848"/>
          <w:sz w:val="18"/>
          <w:szCs w:val="18"/>
          <w:rtl/>
        </w:rPr>
      </w:pPr>
      <w:r w:rsidRPr="00C31DB8">
        <w:rPr>
          <w:rFonts w:ascii="Arial" w:eastAsia="Times New Roman" w:hAnsi="Arial" w:cs="Arial"/>
          <w:color w:val="484848"/>
          <w:sz w:val="18"/>
          <w:szCs w:val="18"/>
          <w:rtl/>
        </w:rPr>
        <w:t xml:space="preserve">على شريط الأدوات المصغر، انقر فوق </w:t>
      </w:r>
      <w:r w:rsidRPr="00C31DB8">
        <w:rPr>
          <w:rFonts w:ascii="Arial" w:eastAsia="Times New Roman" w:hAnsi="Arial" w:cs="Arial"/>
          <w:b/>
          <w:bCs/>
          <w:color w:val="484848"/>
          <w:sz w:val="18"/>
          <w:szCs w:val="18"/>
          <w:rtl/>
        </w:rPr>
        <w:t>لون الخط</w:t>
      </w:r>
      <w:r w:rsidRPr="00C31DB8">
        <w:rPr>
          <w:rFonts w:ascii="Arial" w:eastAsia="Times New Roman" w:hAnsi="Arial" w:cs="Arial"/>
          <w:color w:val="484848"/>
          <w:sz w:val="18"/>
          <w:szCs w:val="18"/>
          <w:rtl/>
        </w:rPr>
        <w:t xml:space="preserve">، ثم حدد اللون الذي تريده. </w:t>
      </w:r>
    </w:p>
    <w:p w:rsidR="00C31DB8" w:rsidRPr="00C31DB8" w:rsidRDefault="00C31DB8" w:rsidP="00C31DB8">
      <w:pPr>
        <w:spacing w:before="245" w:after="245" w:line="384" w:lineRule="atLeast"/>
        <w:ind w:left="449" w:right="458"/>
        <w:rPr>
          <w:rFonts w:ascii="Arial" w:eastAsia="Times New Roman" w:hAnsi="Arial" w:cs="Arial"/>
          <w:color w:val="484848"/>
          <w:sz w:val="18"/>
          <w:szCs w:val="18"/>
          <w:rtl/>
        </w:rPr>
      </w:pPr>
      <w:r w:rsidRPr="00C31DB8">
        <w:rPr>
          <w:rFonts w:ascii="Arial" w:eastAsia="Times New Roman" w:hAnsi="Arial" w:cs="Arial"/>
          <w:color w:val="484848"/>
          <w:sz w:val="18"/>
          <w:szCs w:val="18"/>
          <w:rtl/>
        </w:rPr>
        <w:t xml:space="preserve">للتغيير للون غير موجود في </w:t>
      </w:r>
      <w:hyperlink r:id="rId246" w:history="1">
        <w:r w:rsidRPr="00C31DB8">
          <w:rPr>
            <w:rFonts w:ascii="Arial" w:eastAsia="Times New Roman" w:hAnsi="Arial" w:cs="Arial"/>
            <w:color w:val="660000"/>
            <w:sz w:val="18"/>
            <w:szCs w:val="18"/>
            <w:rtl/>
          </w:rPr>
          <w:t>ألوان السمة</w:t>
        </w:r>
        <w:r w:rsidRPr="00C31DB8">
          <w:rPr>
            <w:rFonts w:ascii="Arial" w:eastAsia="Times New Roman" w:hAnsi="Arial" w:cs="Arial"/>
            <w:color w:val="660000"/>
            <w:szCs w:val="18"/>
            <w:rtl/>
          </w:rPr>
          <w:t> (ألوان السمة: مجموعة الألوان المستخدمة في ملف. تتألف السمة من ألوان السمة وخطوط السمة وتأثيرات السمة).</w:t>
        </w:r>
      </w:hyperlink>
      <w:r w:rsidRPr="00C31DB8">
        <w:rPr>
          <w:rFonts w:ascii="Arial" w:eastAsia="Times New Roman" w:hAnsi="Arial" w:cs="Arial"/>
          <w:color w:val="484848"/>
          <w:sz w:val="18"/>
          <w:szCs w:val="18"/>
          <w:rtl/>
        </w:rPr>
        <w:t xml:space="preserve">، انقر فوق </w:t>
      </w:r>
      <w:r w:rsidRPr="00C31DB8">
        <w:rPr>
          <w:rFonts w:ascii="Arial" w:eastAsia="Times New Roman" w:hAnsi="Arial" w:cs="Arial"/>
          <w:b/>
          <w:bCs/>
          <w:color w:val="484848"/>
          <w:sz w:val="18"/>
          <w:szCs w:val="18"/>
          <w:rtl/>
        </w:rPr>
        <w:t>ألوان إضافية</w:t>
      </w:r>
      <w:r w:rsidRPr="00C31DB8">
        <w:rPr>
          <w:rFonts w:ascii="Arial" w:eastAsia="Times New Roman" w:hAnsi="Arial" w:cs="Arial"/>
          <w:color w:val="484848"/>
          <w:sz w:val="18"/>
          <w:szCs w:val="18"/>
          <w:rtl/>
        </w:rPr>
        <w:t xml:space="preserve">، ثم انقر إما فوق اللون الذي تريده على علامة التبويب </w:t>
      </w:r>
      <w:r w:rsidRPr="00C31DB8">
        <w:rPr>
          <w:rFonts w:ascii="Arial" w:eastAsia="Times New Roman" w:hAnsi="Arial" w:cs="Arial"/>
          <w:b/>
          <w:bCs/>
          <w:color w:val="484848"/>
          <w:sz w:val="18"/>
          <w:szCs w:val="18"/>
          <w:rtl/>
        </w:rPr>
        <w:t>قياسي</w:t>
      </w:r>
      <w:r w:rsidRPr="00C31DB8">
        <w:rPr>
          <w:rFonts w:ascii="Arial" w:eastAsia="Times New Roman" w:hAnsi="Arial" w:cs="Arial"/>
          <w:color w:val="484848"/>
          <w:sz w:val="18"/>
          <w:szCs w:val="18"/>
          <w:rtl/>
        </w:rPr>
        <w:t xml:space="preserve">، أو قم بمزج ألوانك الخاصة على علامة التبويب </w:t>
      </w:r>
      <w:r w:rsidRPr="00C31DB8">
        <w:rPr>
          <w:rFonts w:ascii="Arial" w:eastAsia="Times New Roman" w:hAnsi="Arial" w:cs="Arial"/>
          <w:b/>
          <w:bCs/>
          <w:color w:val="484848"/>
          <w:sz w:val="18"/>
          <w:szCs w:val="18"/>
          <w:rtl/>
        </w:rPr>
        <w:t>مخصص</w:t>
      </w:r>
      <w:r w:rsidRPr="00C31DB8">
        <w:rPr>
          <w:rFonts w:ascii="Arial" w:eastAsia="Times New Roman" w:hAnsi="Arial" w:cs="Arial"/>
          <w:color w:val="484848"/>
          <w:sz w:val="18"/>
          <w:szCs w:val="18"/>
          <w:rtl/>
        </w:rPr>
        <w:t xml:space="preserve">. لا يتم تحديث الألوان المخصصة والألوان الموجودة على علامة التبويب </w:t>
      </w:r>
      <w:r w:rsidRPr="00C31DB8">
        <w:rPr>
          <w:rFonts w:ascii="Arial" w:eastAsia="Times New Roman" w:hAnsi="Arial" w:cs="Arial"/>
          <w:b/>
          <w:bCs/>
          <w:color w:val="484848"/>
          <w:sz w:val="18"/>
          <w:szCs w:val="18"/>
          <w:rtl/>
        </w:rPr>
        <w:t>قياسي</w:t>
      </w:r>
      <w:r w:rsidRPr="00C31DB8">
        <w:rPr>
          <w:rFonts w:ascii="Arial" w:eastAsia="Times New Roman" w:hAnsi="Arial" w:cs="Arial"/>
          <w:color w:val="484848"/>
          <w:sz w:val="18"/>
          <w:szCs w:val="18"/>
          <w:rtl/>
        </w:rPr>
        <w:t xml:space="preserve"> في حالة تغيير </w:t>
      </w:r>
      <w:hyperlink r:id="rId247" w:history="1">
        <w:r w:rsidRPr="00C31DB8">
          <w:rPr>
            <w:rFonts w:ascii="Arial" w:eastAsia="Times New Roman" w:hAnsi="Arial" w:cs="Arial"/>
            <w:color w:val="660000"/>
            <w:sz w:val="18"/>
            <w:szCs w:val="18"/>
            <w:rtl/>
          </w:rPr>
          <w:t>سمة</w:t>
        </w:r>
        <w:r w:rsidRPr="00C31DB8">
          <w:rPr>
            <w:rFonts w:ascii="Arial" w:eastAsia="Times New Roman" w:hAnsi="Arial" w:cs="Arial"/>
            <w:color w:val="660000"/>
            <w:szCs w:val="18"/>
            <w:rtl/>
          </w:rPr>
          <w:t> (السمة: مجموعة مكوَّنة من ألوان السمة وخطوط السمة وتأثيرات السمة. يمكن تطبيق سمة على ملف كتحديد مفرد).</w:t>
        </w:r>
      </w:hyperlink>
      <w:r w:rsidRPr="00C31DB8">
        <w:rPr>
          <w:rFonts w:ascii="Arial" w:eastAsia="Times New Roman" w:hAnsi="Arial" w:cs="Arial"/>
          <w:color w:val="484848"/>
          <w:sz w:val="18"/>
          <w:szCs w:val="18"/>
          <w:rtl/>
        </w:rPr>
        <w:t xml:space="preserve"> المستند.</w:t>
      </w:r>
    </w:p>
    <w:p w:rsidR="00E22561" w:rsidRDefault="00E22561" w:rsidP="00C31DB8">
      <w:pPr>
        <w:spacing w:before="408" w:after="204" w:line="326" w:lineRule="atLeast"/>
        <w:outlineLvl w:val="2"/>
        <w:rPr>
          <w:rFonts w:ascii="Arial" w:eastAsia="Times New Roman" w:hAnsi="Arial" w:cs="Arial"/>
          <w:b/>
          <w:bCs/>
          <w:color w:val="EEA752"/>
          <w:sz w:val="28"/>
          <w:szCs w:val="28"/>
          <w:rtl/>
        </w:rPr>
      </w:pPr>
    </w:p>
    <w:p w:rsidR="00C31DB8" w:rsidRPr="00E22561" w:rsidRDefault="00C31DB8" w:rsidP="00C31DB8">
      <w:pPr>
        <w:spacing w:before="408" w:after="204" w:line="326" w:lineRule="atLeast"/>
        <w:outlineLvl w:val="2"/>
        <w:rPr>
          <w:rFonts w:ascii="Arial" w:eastAsia="Times New Roman" w:hAnsi="Arial" w:cs="Arial"/>
          <w:b/>
          <w:bCs/>
          <w:color w:val="EEA752"/>
          <w:sz w:val="26"/>
          <w:szCs w:val="26"/>
          <w:rtl/>
        </w:rPr>
      </w:pPr>
      <w:r w:rsidRPr="00E22561">
        <w:rPr>
          <w:rFonts w:ascii="Arial" w:eastAsia="Times New Roman" w:hAnsi="Arial" w:cs="Arial"/>
          <w:b/>
          <w:bCs/>
          <w:color w:val="EEA752"/>
          <w:sz w:val="26"/>
          <w:szCs w:val="26"/>
          <w:rtl/>
        </w:rPr>
        <w:lastRenderedPageBreak/>
        <w:t>تغيير لون السمة</w:t>
      </w:r>
    </w:p>
    <w:p w:rsidR="00C31DB8" w:rsidRPr="00C31DB8" w:rsidRDefault="00C31DB8" w:rsidP="00C31DB8">
      <w:pPr>
        <w:spacing w:before="245" w:after="245" w:line="384" w:lineRule="atLeast"/>
        <w:rPr>
          <w:rFonts w:ascii="Arial" w:eastAsia="Times New Roman" w:hAnsi="Arial" w:cs="Arial"/>
          <w:color w:val="484848"/>
          <w:sz w:val="18"/>
          <w:szCs w:val="18"/>
          <w:rtl/>
        </w:rPr>
      </w:pPr>
      <w:r w:rsidRPr="00C31DB8">
        <w:rPr>
          <w:rFonts w:ascii="Arial" w:eastAsia="Times New Roman" w:hAnsi="Arial" w:cs="Arial"/>
          <w:color w:val="484848"/>
          <w:sz w:val="18"/>
          <w:szCs w:val="18"/>
          <w:rtl/>
        </w:rPr>
        <w:t xml:space="preserve">يمكنك تغيير الألوان في المستند (مع الاحتفاظ بنفس </w:t>
      </w:r>
      <w:hyperlink r:id="rId248" w:history="1">
        <w:r w:rsidRPr="00C31DB8">
          <w:rPr>
            <w:rFonts w:ascii="Arial" w:eastAsia="Times New Roman" w:hAnsi="Arial" w:cs="Arial"/>
            <w:color w:val="660000"/>
            <w:sz w:val="18"/>
            <w:szCs w:val="18"/>
            <w:rtl/>
          </w:rPr>
          <w:t xml:space="preserve">سمة </w:t>
        </w:r>
        <w:r w:rsidRPr="00C31DB8">
          <w:rPr>
            <w:rFonts w:ascii="Arial" w:eastAsia="Times New Roman" w:hAnsi="Arial" w:cs="Arial"/>
            <w:color w:val="660000"/>
            <w:szCs w:val="18"/>
            <w:rtl/>
          </w:rPr>
          <w:t> (السمة: مجموعة مكوَّنة من ألوان السمة وخطوط السمة وتأثيرات السمة. يمكن تطبيق سمة على ملف كتحديد مفرد).</w:t>
        </w:r>
      </w:hyperlink>
      <w:r w:rsidRPr="00C31DB8">
        <w:rPr>
          <w:rFonts w:ascii="Arial" w:eastAsia="Times New Roman" w:hAnsi="Arial" w:cs="Arial"/>
          <w:color w:val="484848"/>
          <w:sz w:val="18"/>
          <w:szCs w:val="18"/>
          <w:rtl/>
        </w:rPr>
        <w:t xml:space="preserve"> المستند) عن طريق تحديد </w:t>
      </w:r>
      <w:hyperlink r:id="rId249" w:history="1">
        <w:r w:rsidRPr="00C31DB8">
          <w:rPr>
            <w:rFonts w:ascii="Arial" w:eastAsia="Times New Roman" w:hAnsi="Arial" w:cs="Arial"/>
            <w:color w:val="660000"/>
            <w:sz w:val="18"/>
            <w:szCs w:val="18"/>
            <w:rtl/>
          </w:rPr>
          <w:t>لون سمة</w:t>
        </w:r>
        <w:r w:rsidRPr="00C31DB8">
          <w:rPr>
            <w:rFonts w:ascii="Arial" w:eastAsia="Times New Roman" w:hAnsi="Arial" w:cs="Arial"/>
            <w:color w:val="660000"/>
            <w:szCs w:val="18"/>
            <w:rtl/>
          </w:rPr>
          <w:t> (ألوان السمة: مجموعة الألوان المستخدمة في ملف. تتألف السمة من ألوان السمة وخطوط السمة وتأثيرات السمة).</w:t>
        </w:r>
      </w:hyperlink>
      <w:r w:rsidRPr="00C31DB8">
        <w:rPr>
          <w:rFonts w:ascii="Arial" w:eastAsia="Times New Roman" w:hAnsi="Arial" w:cs="Arial"/>
          <w:color w:val="484848"/>
          <w:sz w:val="18"/>
          <w:szCs w:val="18"/>
          <w:rtl/>
        </w:rPr>
        <w:t xml:space="preserve"> جديد. في حالة اختيار لون سمة جديد، فإن </w:t>
      </w:r>
      <w:r w:rsidRPr="00C31DB8">
        <w:rPr>
          <w:rFonts w:ascii="Arial" w:eastAsia="Times New Roman" w:hAnsi="Arial" w:cs="Arial"/>
          <w:color w:val="484848"/>
          <w:sz w:val="18"/>
          <w:szCs w:val="18"/>
        </w:rPr>
        <w:t>Office PowerPoint 2007</w:t>
      </w:r>
      <w:r w:rsidRPr="00C31DB8">
        <w:rPr>
          <w:rFonts w:ascii="Arial" w:eastAsia="Times New Roman" w:hAnsi="Arial" w:cs="Arial"/>
          <w:color w:val="484848"/>
          <w:sz w:val="18"/>
          <w:szCs w:val="18"/>
          <w:rtl/>
        </w:rPr>
        <w:t xml:space="preserve"> يقوم تلقائيًا بتنسيق أجزاء متنوعة لطريقة العرض باستخدام الألوان المحددة لأنها تتلاءم مع بعضها البعض.</w:t>
      </w:r>
    </w:p>
    <w:p w:rsidR="00C31DB8" w:rsidRPr="00C31DB8" w:rsidRDefault="00C31DB8" w:rsidP="00C31DB8">
      <w:pPr>
        <w:numPr>
          <w:ilvl w:val="0"/>
          <w:numId w:val="116"/>
        </w:numPr>
        <w:spacing w:before="109" w:after="109" w:line="384" w:lineRule="atLeast"/>
        <w:ind w:left="449" w:right="458"/>
        <w:rPr>
          <w:rFonts w:ascii="Arial" w:eastAsia="Times New Roman" w:hAnsi="Arial" w:cs="Arial"/>
          <w:color w:val="484848"/>
          <w:sz w:val="18"/>
          <w:szCs w:val="18"/>
          <w:rtl/>
        </w:rPr>
      </w:pPr>
      <w:r w:rsidRPr="00C31DB8">
        <w:rPr>
          <w:rFonts w:ascii="Arial" w:eastAsia="Times New Roman" w:hAnsi="Arial" w:cs="Arial"/>
          <w:color w:val="484848"/>
          <w:sz w:val="18"/>
          <w:szCs w:val="18"/>
          <w:rtl/>
        </w:rPr>
        <w:t xml:space="preserve">على علامة التبويب </w:t>
      </w:r>
      <w:r w:rsidRPr="00C31DB8">
        <w:rPr>
          <w:rFonts w:ascii="Arial" w:eastAsia="Times New Roman" w:hAnsi="Arial" w:cs="Arial"/>
          <w:b/>
          <w:bCs/>
          <w:color w:val="484848"/>
          <w:sz w:val="18"/>
          <w:szCs w:val="18"/>
          <w:rtl/>
        </w:rPr>
        <w:t>تصميم</w:t>
      </w:r>
      <w:r w:rsidRPr="00C31DB8">
        <w:rPr>
          <w:rFonts w:ascii="Arial" w:eastAsia="Times New Roman" w:hAnsi="Arial" w:cs="Arial"/>
          <w:color w:val="484848"/>
          <w:sz w:val="18"/>
          <w:szCs w:val="18"/>
          <w:rtl/>
        </w:rPr>
        <w:t xml:space="preserve">، وفي المجموعة </w:t>
      </w:r>
      <w:r w:rsidRPr="00C31DB8">
        <w:rPr>
          <w:rFonts w:ascii="Arial" w:eastAsia="Times New Roman" w:hAnsi="Arial" w:cs="Arial"/>
          <w:b/>
          <w:bCs/>
          <w:color w:val="484848"/>
          <w:sz w:val="18"/>
          <w:szCs w:val="18"/>
          <w:rtl/>
        </w:rPr>
        <w:t>سمات</w:t>
      </w:r>
      <w:r w:rsidRPr="00C31DB8">
        <w:rPr>
          <w:rFonts w:ascii="Arial" w:eastAsia="Times New Roman" w:hAnsi="Arial" w:cs="Arial"/>
          <w:color w:val="484848"/>
          <w:sz w:val="18"/>
          <w:szCs w:val="18"/>
          <w:rtl/>
        </w:rPr>
        <w:t xml:space="preserve">، انقر فوق </w:t>
      </w:r>
      <w:r w:rsidRPr="00C31DB8">
        <w:rPr>
          <w:rFonts w:ascii="Arial" w:eastAsia="Times New Roman" w:hAnsi="Arial" w:cs="Arial"/>
          <w:b/>
          <w:bCs/>
          <w:color w:val="484848"/>
          <w:sz w:val="18"/>
          <w:szCs w:val="18"/>
          <w:rtl/>
        </w:rPr>
        <w:t>ألوان</w:t>
      </w:r>
      <w:r w:rsidRPr="00C31DB8">
        <w:rPr>
          <w:rFonts w:ascii="Arial" w:eastAsia="Times New Roman" w:hAnsi="Arial" w:cs="Arial"/>
          <w:color w:val="484848"/>
          <w:sz w:val="18"/>
          <w:szCs w:val="18"/>
          <w:rtl/>
        </w:rPr>
        <w:t xml:space="preserve">. </w:t>
      </w:r>
    </w:p>
    <w:p w:rsidR="00C31DB8" w:rsidRPr="00C31DB8" w:rsidRDefault="00C31DB8" w:rsidP="00C31DB8">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664210" cy="828040"/>
            <wp:effectExtent l="19050" t="0" r="2540" b="0"/>
            <wp:docPr id="647" name="صورة 647" descr="ألوان السم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ألوان السمة"/>
                    <pic:cNvPicPr>
                      <a:picLocks noChangeAspect="1" noChangeArrowheads="1"/>
                    </pic:cNvPicPr>
                  </pic:nvPicPr>
                  <pic:blipFill>
                    <a:blip r:embed="rId250" cstate="print"/>
                    <a:srcRect/>
                    <a:stretch>
                      <a:fillRect/>
                    </a:stretch>
                  </pic:blipFill>
                  <pic:spPr bwMode="auto">
                    <a:xfrm>
                      <a:off x="0" y="0"/>
                      <a:ext cx="664210" cy="828040"/>
                    </a:xfrm>
                    <a:prstGeom prst="rect">
                      <a:avLst/>
                    </a:prstGeom>
                    <a:noFill/>
                    <a:ln w="9525">
                      <a:noFill/>
                      <a:miter lim="800000"/>
                      <a:headEnd/>
                      <a:tailEnd/>
                    </a:ln>
                  </pic:spPr>
                </pic:pic>
              </a:graphicData>
            </a:graphic>
          </wp:inline>
        </w:drawing>
      </w:r>
    </w:p>
    <w:p w:rsidR="00C31DB8" w:rsidRPr="00C31DB8" w:rsidRDefault="00C31DB8" w:rsidP="00C31DB8">
      <w:pPr>
        <w:numPr>
          <w:ilvl w:val="0"/>
          <w:numId w:val="116"/>
        </w:numPr>
        <w:spacing w:before="109" w:after="109" w:line="384" w:lineRule="atLeast"/>
        <w:ind w:left="449" w:right="458"/>
        <w:rPr>
          <w:rFonts w:ascii="Arial" w:eastAsia="Times New Roman" w:hAnsi="Arial" w:cs="Arial"/>
          <w:color w:val="484848"/>
          <w:sz w:val="18"/>
          <w:szCs w:val="18"/>
          <w:rtl/>
        </w:rPr>
      </w:pPr>
      <w:r w:rsidRPr="00C31DB8">
        <w:rPr>
          <w:rFonts w:ascii="Arial" w:eastAsia="Times New Roman" w:hAnsi="Arial" w:cs="Arial"/>
          <w:color w:val="484848"/>
          <w:sz w:val="18"/>
          <w:szCs w:val="18"/>
          <w:rtl/>
        </w:rPr>
        <w:t xml:space="preserve">تحت </w:t>
      </w:r>
      <w:r w:rsidRPr="00C31DB8">
        <w:rPr>
          <w:rFonts w:ascii="Arial" w:eastAsia="Times New Roman" w:hAnsi="Arial" w:cs="Arial"/>
          <w:b/>
          <w:bCs/>
          <w:color w:val="484848"/>
          <w:sz w:val="18"/>
          <w:szCs w:val="18"/>
          <w:rtl/>
        </w:rPr>
        <w:t>مضمنة</w:t>
      </w:r>
      <w:r w:rsidRPr="00C31DB8">
        <w:rPr>
          <w:rFonts w:ascii="Arial" w:eastAsia="Times New Roman" w:hAnsi="Arial" w:cs="Arial"/>
          <w:color w:val="484848"/>
          <w:sz w:val="18"/>
          <w:szCs w:val="18"/>
          <w:rtl/>
        </w:rPr>
        <w:t xml:space="preserve">، انقر فوق لون السمة التي تريد استخدامها. </w:t>
      </w:r>
    </w:p>
    <w:p w:rsidR="00C31DB8" w:rsidRPr="00E22561" w:rsidRDefault="00C31DB8" w:rsidP="00C31DB8">
      <w:pPr>
        <w:spacing w:before="408" w:after="204" w:line="326" w:lineRule="atLeast"/>
        <w:outlineLvl w:val="2"/>
        <w:rPr>
          <w:rFonts w:ascii="Arial" w:eastAsia="Times New Roman" w:hAnsi="Arial" w:cs="Arial"/>
          <w:b/>
          <w:bCs/>
          <w:color w:val="EEA752"/>
          <w:sz w:val="26"/>
          <w:szCs w:val="26"/>
          <w:rtl/>
        </w:rPr>
      </w:pPr>
      <w:r w:rsidRPr="00E22561">
        <w:rPr>
          <w:rFonts w:ascii="Arial" w:eastAsia="Times New Roman" w:hAnsi="Arial" w:cs="Arial"/>
          <w:b/>
          <w:bCs/>
          <w:color w:val="EEA752"/>
          <w:sz w:val="26"/>
          <w:szCs w:val="26"/>
          <w:rtl/>
        </w:rPr>
        <w:t>إنشاء لون سمة مخصص</w:t>
      </w:r>
    </w:p>
    <w:p w:rsidR="00C31DB8" w:rsidRPr="00C31DB8" w:rsidRDefault="00C31DB8" w:rsidP="00C31DB8">
      <w:pPr>
        <w:spacing w:before="245" w:after="245" w:line="384" w:lineRule="atLeast"/>
        <w:rPr>
          <w:rFonts w:ascii="Arial" w:eastAsia="Times New Roman" w:hAnsi="Arial" w:cs="Arial"/>
          <w:color w:val="484848"/>
          <w:sz w:val="18"/>
          <w:szCs w:val="18"/>
          <w:rtl/>
        </w:rPr>
      </w:pPr>
      <w:r w:rsidRPr="00C31DB8">
        <w:rPr>
          <w:rFonts w:ascii="Arial" w:eastAsia="Times New Roman" w:hAnsi="Arial" w:cs="Arial"/>
          <w:color w:val="484848"/>
          <w:sz w:val="18"/>
          <w:szCs w:val="18"/>
          <w:rtl/>
        </w:rPr>
        <w:t xml:space="preserve">تؤثر التغييرات التي قمت بها على </w:t>
      </w:r>
      <w:hyperlink r:id="rId251" w:history="1">
        <w:r w:rsidRPr="00C31DB8">
          <w:rPr>
            <w:rFonts w:ascii="Arial" w:eastAsia="Times New Roman" w:hAnsi="Arial" w:cs="Arial"/>
            <w:color w:val="660000"/>
            <w:sz w:val="18"/>
            <w:szCs w:val="18"/>
            <w:rtl/>
          </w:rPr>
          <w:t>لون السمة</w:t>
        </w:r>
        <w:r w:rsidRPr="00C31DB8">
          <w:rPr>
            <w:rFonts w:ascii="Arial" w:eastAsia="Times New Roman" w:hAnsi="Arial" w:cs="Arial"/>
            <w:color w:val="660000"/>
            <w:szCs w:val="18"/>
            <w:rtl/>
          </w:rPr>
          <w:t> (ألوان السمة: مجموعة الألوان المستخدمة في ملف. تتألف السمة من ألوان السمة وخطوط السمة وتأثيرات السمة).</w:t>
        </w:r>
      </w:hyperlink>
      <w:r w:rsidRPr="00C31DB8">
        <w:rPr>
          <w:rFonts w:ascii="Arial" w:eastAsia="Times New Roman" w:hAnsi="Arial" w:cs="Arial"/>
          <w:color w:val="484848"/>
          <w:sz w:val="18"/>
          <w:szCs w:val="18"/>
          <w:rtl/>
        </w:rPr>
        <w:t xml:space="preserve"> مباشرة على العرض التقديمي. إذا كنت تريد تطبيق التغييرات على عروض تقديمية جديدة، فيمكنك حفظها كلون سمة مخصص.</w:t>
      </w:r>
    </w:p>
    <w:p w:rsidR="00C31DB8" w:rsidRPr="00C31DB8" w:rsidRDefault="00C31DB8" w:rsidP="00C31DB8">
      <w:pPr>
        <w:numPr>
          <w:ilvl w:val="0"/>
          <w:numId w:val="117"/>
        </w:numPr>
        <w:spacing w:before="109" w:after="109" w:line="384" w:lineRule="atLeast"/>
        <w:ind w:left="449" w:right="458"/>
        <w:rPr>
          <w:rFonts w:ascii="Arial" w:eastAsia="Times New Roman" w:hAnsi="Arial" w:cs="Arial"/>
          <w:color w:val="484848"/>
          <w:sz w:val="18"/>
          <w:szCs w:val="18"/>
          <w:rtl/>
        </w:rPr>
      </w:pPr>
      <w:r w:rsidRPr="00C31DB8">
        <w:rPr>
          <w:rFonts w:ascii="Arial" w:eastAsia="Times New Roman" w:hAnsi="Arial" w:cs="Arial"/>
          <w:color w:val="484848"/>
          <w:sz w:val="18"/>
          <w:szCs w:val="18"/>
          <w:rtl/>
        </w:rPr>
        <w:t xml:space="preserve">على علامة التبويب </w:t>
      </w:r>
      <w:r w:rsidRPr="00C31DB8">
        <w:rPr>
          <w:rFonts w:ascii="Arial" w:eastAsia="Times New Roman" w:hAnsi="Arial" w:cs="Arial"/>
          <w:b/>
          <w:bCs/>
          <w:color w:val="484848"/>
          <w:sz w:val="18"/>
          <w:szCs w:val="18"/>
          <w:rtl/>
        </w:rPr>
        <w:t>تصميم</w:t>
      </w:r>
      <w:r w:rsidRPr="00C31DB8">
        <w:rPr>
          <w:rFonts w:ascii="Arial" w:eastAsia="Times New Roman" w:hAnsi="Arial" w:cs="Arial"/>
          <w:color w:val="484848"/>
          <w:sz w:val="18"/>
          <w:szCs w:val="18"/>
          <w:rtl/>
        </w:rPr>
        <w:t xml:space="preserve">، وفي المجموعة </w:t>
      </w:r>
      <w:r w:rsidRPr="00C31DB8">
        <w:rPr>
          <w:rFonts w:ascii="Arial" w:eastAsia="Times New Roman" w:hAnsi="Arial" w:cs="Arial"/>
          <w:b/>
          <w:bCs/>
          <w:color w:val="484848"/>
          <w:sz w:val="18"/>
          <w:szCs w:val="18"/>
          <w:rtl/>
        </w:rPr>
        <w:t>سمات</w:t>
      </w:r>
      <w:r w:rsidRPr="00C31DB8">
        <w:rPr>
          <w:rFonts w:ascii="Arial" w:eastAsia="Times New Roman" w:hAnsi="Arial" w:cs="Arial"/>
          <w:color w:val="484848"/>
          <w:sz w:val="18"/>
          <w:szCs w:val="18"/>
          <w:rtl/>
        </w:rPr>
        <w:t xml:space="preserve">، انقر فوق </w:t>
      </w:r>
      <w:r w:rsidRPr="00C31DB8">
        <w:rPr>
          <w:rFonts w:ascii="Arial" w:eastAsia="Times New Roman" w:hAnsi="Arial" w:cs="Arial"/>
          <w:b/>
          <w:bCs/>
          <w:color w:val="484848"/>
          <w:sz w:val="18"/>
          <w:szCs w:val="18"/>
          <w:rtl/>
        </w:rPr>
        <w:t>ألوان</w:t>
      </w:r>
      <w:r w:rsidRPr="00C31DB8">
        <w:rPr>
          <w:rFonts w:ascii="Arial" w:eastAsia="Times New Roman" w:hAnsi="Arial" w:cs="Arial"/>
          <w:color w:val="484848"/>
          <w:sz w:val="18"/>
          <w:szCs w:val="18"/>
          <w:rtl/>
        </w:rPr>
        <w:t xml:space="preserve">. </w:t>
      </w:r>
    </w:p>
    <w:p w:rsidR="00C31DB8" w:rsidRPr="00C31DB8" w:rsidRDefault="00C31DB8" w:rsidP="00C31DB8">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664210" cy="828040"/>
            <wp:effectExtent l="19050" t="0" r="2540" b="0"/>
            <wp:docPr id="649" name="صورة 649" descr="ألوان السم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ألوان السمة"/>
                    <pic:cNvPicPr>
                      <a:picLocks noChangeAspect="1" noChangeArrowheads="1"/>
                    </pic:cNvPicPr>
                  </pic:nvPicPr>
                  <pic:blipFill>
                    <a:blip r:embed="rId250" cstate="print"/>
                    <a:srcRect/>
                    <a:stretch>
                      <a:fillRect/>
                    </a:stretch>
                  </pic:blipFill>
                  <pic:spPr bwMode="auto">
                    <a:xfrm>
                      <a:off x="0" y="0"/>
                      <a:ext cx="664210" cy="828040"/>
                    </a:xfrm>
                    <a:prstGeom prst="rect">
                      <a:avLst/>
                    </a:prstGeom>
                    <a:noFill/>
                    <a:ln w="9525">
                      <a:noFill/>
                      <a:miter lim="800000"/>
                      <a:headEnd/>
                      <a:tailEnd/>
                    </a:ln>
                  </pic:spPr>
                </pic:pic>
              </a:graphicData>
            </a:graphic>
          </wp:inline>
        </w:drawing>
      </w:r>
    </w:p>
    <w:p w:rsidR="00C31DB8" w:rsidRPr="00C31DB8" w:rsidRDefault="00C31DB8" w:rsidP="00C31DB8">
      <w:pPr>
        <w:numPr>
          <w:ilvl w:val="0"/>
          <w:numId w:val="117"/>
        </w:numPr>
        <w:spacing w:before="109" w:after="109" w:line="384" w:lineRule="atLeast"/>
        <w:ind w:left="449" w:right="458"/>
        <w:rPr>
          <w:rFonts w:ascii="Arial" w:eastAsia="Times New Roman" w:hAnsi="Arial" w:cs="Arial"/>
          <w:color w:val="484848"/>
          <w:sz w:val="18"/>
          <w:szCs w:val="18"/>
          <w:rtl/>
        </w:rPr>
      </w:pPr>
      <w:r w:rsidRPr="00C31DB8">
        <w:rPr>
          <w:rFonts w:ascii="Arial" w:eastAsia="Times New Roman" w:hAnsi="Arial" w:cs="Arial"/>
          <w:color w:val="484848"/>
          <w:sz w:val="18"/>
          <w:szCs w:val="18"/>
          <w:rtl/>
        </w:rPr>
        <w:t xml:space="preserve">انقر فوق </w:t>
      </w:r>
      <w:r w:rsidRPr="00C31DB8">
        <w:rPr>
          <w:rFonts w:ascii="Arial" w:eastAsia="Times New Roman" w:hAnsi="Arial" w:cs="Arial"/>
          <w:b/>
          <w:bCs/>
          <w:color w:val="484848"/>
          <w:sz w:val="18"/>
          <w:szCs w:val="18"/>
          <w:rtl/>
        </w:rPr>
        <w:t>إنشاء ألوان سمات جديدة</w:t>
      </w:r>
      <w:r w:rsidRPr="00C31DB8">
        <w:rPr>
          <w:rFonts w:ascii="Arial" w:eastAsia="Times New Roman" w:hAnsi="Arial" w:cs="Arial"/>
          <w:color w:val="484848"/>
          <w:sz w:val="18"/>
          <w:szCs w:val="18"/>
          <w:rtl/>
        </w:rPr>
        <w:t xml:space="preserve">. </w:t>
      </w:r>
    </w:p>
    <w:p w:rsidR="00C31DB8" w:rsidRPr="00C31DB8" w:rsidRDefault="00C31DB8" w:rsidP="00C31DB8">
      <w:pPr>
        <w:numPr>
          <w:ilvl w:val="0"/>
          <w:numId w:val="117"/>
        </w:numPr>
        <w:spacing w:before="109" w:after="109" w:line="384" w:lineRule="atLeast"/>
        <w:ind w:left="449" w:right="458"/>
        <w:rPr>
          <w:rFonts w:ascii="Arial" w:eastAsia="Times New Roman" w:hAnsi="Arial" w:cs="Arial"/>
          <w:color w:val="484848"/>
          <w:sz w:val="18"/>
          <w:szCs w:val="18"/>
          <w:rtl/>
        </w:rPr>
      </w:pPr>
      <w:r w:rsidRPr="00C31DB8">
        <w:rPr>
          <w:rFonts w:ascii="Arial" w:eastAsia="Times New Roman" w:hAnsi="Arial" w:cs="Arial"/>
          <w:color w:val="484848"/>
          <w:sz w:val="18"/>
          <w:szCs w:val="18"/>
          <w:rtl/>
        </w:rPr>
        <w:t xml:space="preserve">أسفل </w:t>
      </w:r>
      <w:r w:rsidRPr="00C31DB8">
        <w:rPr>
          <w:rFonts w:ascii="Arial" w:eastAsia="Times New Roman" w:hAnsi="Arial" w:cs="Arial"/>
          <w:b/>
          <w:bCs/>
          <w:color w:val="484848"/>
          <w:sz w:val="18"/>
          <w:szCs w:val="18"/>
          <w:rtl/>
        </w:rPr>
        <w:t>ألوان السمات</w:t>
      </w:r>
      <w:r w:rsidRPr="00C31DB8">
        <w:rPr>
          <w:rFonts w:ascii="Arial" w:eastAsia="Times New Roman" w:hAnsi="Arial" w:cs="Arial"/>
          <w:color w:val="484848"/>
          <w:sz w:val="18"/>
          <w:szCs w:val="18"/>
          <w:rtl/>
        </w:rPr>
        <w:t xml:space="preserve">، حدد الألوان التي تريد استخدامها. </w:t>
      </w:r>
    </w:p>
    <w:p w:rsidR="00C31DB8" w:rsidRPr="00C31DB8" w:rsidRDefault="00C31DB8" w:rsidP="00C31DB8">
      <w:pPr>
        <w:spacing w:before="245" w:after="245" w:line="384" w:lineRule="atLeast"/>
        <w:ind w:left="449" w:right="458"/>
        <w:rPr>
          <w:rFonts w:ascii="Arial" w:eastAsia="Times New Roman" w:hAnsi="Arial" w:cs="Arial"/>
          <w:color w:val="484848"/>
          <w:sz w:val="18"/>
          <w:szCs w:val="18"/>
          <w:rtl/>
        </w:rPr>
      </w:pPr>
      <w:r w:rsidRPr="00C31DB8">
        <w:rPr>
          <w:rFonts w:ascii="Arial" w:eastAsia="Times New Roman" w:hAnsi="Arial" w:cs="Arial"/>
          <w:color w:val="484848"/>
          <w:sz w:val="18"/>
          <w:szCs w:val="18"/>
          <w:rtl/>
        </w:rPr>
        <w:t>يتم تحديث العينة تلقائيًا في كل مرة تقوم فيها بتحديد لون.</w:t>
      </w:r>
    </w:p>
    <w:p w:rsidR="00C31DB8" w:rsidRDefault="00C31DB8" w:rsidP="00C31DB8">
      <w:pPr>
        <w:numPr>
          <w:ilvl w:val="0"/>
          <w:numId w:val="117"/>
        </w:numPr>
        <w:spacing w:before="109" w:after="109" w:line="384" w:lineRule="atLeast"/>
        <w:ind w:left="449" w:right="458"/>
        <w:rPr>
          <w:rFonts w:ascii="Arial" w:eastAsia="Times New Roman" w:hAnsi="Arial" w:cs="Arial"/>
          <w:color w:val="484848"/>
          <w:sz w:val="18"/>
          <w:szCs w:val="18"/>
        </w:rPr>
      </w:pPr>
      <w:r w:rsidRPr="00C31DB8">
        <w:rPr>
          <w:rFonts w:ascii="Arial" w:eastAsia="Times New Roman" w:hAnsi="Arial" w:cs="Arial"/>
          <w:color w:val="484848"/>
          <w:sz w:val="18"/>
          <w:szCs w:val="18"/>
          <w:rtl/>
        </w:rPr>
        <w:t xml:space="preserve">في المربع </w:t>
      </w:r>
      <w:r w:rsidRPr="00C31DB8">
        <w:rPr>
          <w:rFonts w:ascii="Arial" w:eastAsia="Times New Roman" w:hAnsi="Arial" w:cs="Arial"/>
          <w:b/>
          <w:bCs/>
          <w:color w:val="484848"/>
          <w:sz w:val="18"/>
          <w:szCs w:val="18"/>
          <w:rtl/>
        </w:rPr>
        <w:t>الاسم</w:t>
      </w:r>
      <w:r w:rsidRPr="00C31DB8">
        <w:rPr>
          <w:rFonts w:ascii="Arial" w:eastAsia="Times New Roman" w:hAnsi="Arial" w:cs="Arial"/>
          <w:color w:val="484848"/>
          <w:sz w:val="18"/>
          <w:szCs w:val="18"/>
          <w:rtl/>
        </w:rPr>
        <w:t xml:space="preserve">، اكتب اسمًا لسمة اللون الجديدة، ثم انقر فوق </w:t>
      </w:r>
      <w:r w:rsidRPr="00C31DB8">
        <w:rPr>
          <w:rFonts w:ascii="Arial" w:eastAsia="Times New Roman" w:hAnsi="Arial" w:cs="Arial"/>
          <w:b/>
          <w:bCs/>
          <w:color w:val="484848"/>
          <w:sz w:val="18"/>
          <w:szCs w:val="18"/>
          <w:rtl/>
        </w:rPr>
        <w:t>حفظ</w:t>
      </w:r>
      <w:r w:rsidRPr="00C31DB8">
        <w:rPr>
          <w:rFonts w:ascii="Arial" w:eastAsia="Times New Roman" w:hAnsi="Arial" w:cs="Arial"/>
          <w:color w:val="484848"/>
          <w:sz w:val="18"/>
          <w:szCs w:val="18"/>
          <w:rtl/>
        </w:rPr>
        <w:t xml:space="preserve">. </w:t>
      </w:r>
    </w:p>
    <w:p w:rsidR="00C31DB8" w:rsidRPr="005B3E8A" w:rsidRDefault="00C31DB8" w:rsidP="00C31DB8">
      <w:pPr>
        <w:spacing w:after="0" w:line="240" w:lineRule="auto"/>
        <w:ind w:left="360"/>
        <w:rPr>
          <w:rFonts w:ascii="Tahoma" w:eastAsia="Times New Roman" w:hAnsi="Tahoma" w:cs="Tahoma"/>
          <w:b/>
          <w:bCs/>
          <w:color w:val="7598C4"/>
          <w:sz w:val="27"/>
          <w:szCs w:val="27"/>
          <w:u w:val="single"/>
        </w:rPr>
      </w:pPr>
      <w:r w:rsidRPr="005B3E8A">
        <w:rPr>
          <w:rFonts w:ascii="Tahoma" w:eastAsia="Times New Roman" w:hAnsi="Tahoma" w:cs="Tahoma"/>
          <w:b/>
          <w:bCs/>
          <w:color w:val="7598C4"/>
          <w:sz w:val="27"/>
          <w:szCs w:val="27"/>
          <w:u w:val="single"/>
          <w:rtl/>
        </w:rPr>
        <w:t>تغيير السمة الافتراضية</w:t>
      </w:r>
    </w:p>
    <w:p w:rsidR="00C31DB8" w:rsidRPr="00C31DB8" w:rsidRDefault="00C31DB8" w:rsidP="00C31DB8">
      <w:pPr>
        <w:pStyle w:val="ListParagraph"/>
        <w:spacing w:before="245" w:after="245" w:line="384" w:lineRule="atLeast"/>
        <w:ind w:right="218"/>
        <w:rPr>
          <w:rFonts w:ascii="Arial" w:eastAsia="Times New Roman" w:hAnsi="Arial" w:cs="Arial"/>
          <w:color w:val="484848"/>
          <w:sz w:val="18"/>
          <w:szCs w:val="18"/>
          <w:rtl/>
        </w:rPr>
      </w:pPr>
      <w:r w:rsidRPr="00C31DB8">
        <w:rPr>
          <w:rFonts w:ascii="Arial" w:eastAsia="Times New Roman" w:hAnsi="Arial" w:cs="Arial"/>
          <w:color w:val="484848"/>
          <w:sz w:val="18"/>
          <w:szCs w:val="18"/>
          <w:rtl/>
        </w:rPr>
        <w:t xml:space="preserve">تعد </w:t>
      </w:r>
      <w:hyperlink r:id="rId252" w:history="1">
        <w:r w:rsidRPr="00C31DB8">
          <w:rPr>
            <w:rFonts w:ascii="Arial" w:eastAsia="Times New Roman" w:hAnsi="Arial" w:cs="Arial"/>
            <w:color w:val="660000"/>
            <w:sz w:val="18"/>
            <w:szCs w:val="18"/>
            <w:rtl/>
          </w:rPr>
          <w:t>السمة</w:t>
        </w:r>
        <w:r w:rsidRPr="00C31DB8">
          <w:rPr>
            <w:rFonts w:ascii="Arial" w:eastAsia="Times New Roman" w:hAnsi="Arial" w:cs="Arial"/>
            <w:color w:val="660000"/>
            <w:szCs w:val="18"/>
            <w:rtl/>
          </w:rPr>
          <w:t> (السمة: مجموعة مكوَّنة من ألوان السمة وخطوط السمة وتأثيرات السمة. يمكن تطبيق سمة على ملف كتحديد مفرد).</w:t>
        </w:r>
      </w:hyperlink>
      <w:r w:rsidRPr="00C31DB8">
        <w:rPr>
          <w:rFonts w:ascii="Arial" w:eastAsia="Times New Roman" w:hAnsi="Arial" w:cs="Arial"/>
          <w:color w:val="484848"/>
          <w:sz w:val="18"/>
          <w:szCs w:val="18"/>
          <w:rtl/>
        </w:rPr>
        <w:t xml:space="preserve"> طريقة سريعة وسهلة لمنح طابع عصري واحترافي لمستند 2007 </w:t>
      </w:r>
      <w:r w:rsidRPr="00C31DB8">
        <w:rPr>
          <w:rFonts w:ascii="Arial" w:eastAsia="Times New Roman" w:hAnsi="Arial" w:cs="Arial"/>
          <w:color w:val="484848"/>
          <w:sz w:val="18"/>
          <w:szCs w:val="18"/>
        </w:rPr>
        <w:t>Microsoft Office system</w:t>
      </w:r>
      <w:r w:rsidRPr="00C31DB8">
        <w:rPr>
          <w:rFonts w:ascii="Arial" w:eastAsia="Times New Roman" w:hAnsi="Arial" w:cs="Arial"/>
          <w:color w:val="484848"/>
          <w:sz w:val="18"/>
          <w:szCs w:val="18"/>
          <w:rtl/>
        </w:rPr>
        <w:t xml:space="preserve"> بأكمله. وسمة المستند هي مجموعة من خيارات التنسيق التي تتضمن مجموعة من </w:t>
      </w:r>
      <w:hyperlink r:id="rId253" w:history="1">
        <w:r w:rsidRPr="00C31DB8">
          <w:rPr>
            <w:rFonts w:ascii="Arial" w:eastAsia="Times New Roman" w:hAnsi="Arial" w:cs="Arial"/>
            <w:color w:val="660000"/>
            <w:sz w:val="18"/>
            <w:szCs w:val="18"/>
            <w:rtl/>
          </w:rPr>
          <w:t>ألوان السمات</w:t>
        </w:r>
        <w:r w:rsidRPr="00C31DB8">
          <w:rPr>
            <w:rFonts w:ascii="Arial" w:eastAsia="Times New Roman" w:hAnsi="Arial" w:cs="Arial"/>
            <w:color w:val="660000"/>
            <w:szCs w:val="18"/>
            <w:rtl/>
          </w:rPr>
          <w:t> (ألوان السمة: مجموعة الألوان المستخدمة في ملف. تتألف السمة من ألوان السمة وخطوط السمة وتأثيرات السمة).</w:t>
        </w:r>
      </w:hyperlink>
      <w:r w:rsidRPr="00C31DB8">
        <w:rPr>
          <w:rFonts w:ascii="Arial" w:eastAsia="Times New Roman" w:hAnsi="Arial" w:cs="Arial"/>
          <w:color w:val="484848"/>
          <w:sz w:val="18"/>
          <w:szCs w:val="18"/>
          <w:rtl/>
        </w:rPr>
        <w:t xml:space="preserve"> ومجموعة من </w:t>
      </w:r>
      <w:hyperlink r:id="rId254" w:history="1">
        <w:r w:rsidRPr="00C31DB8">
          <w:rPr>
            <w:rFonts w:ascii="Arial" w:eastAsia="Times New Roman" w:hAnsi="Arial" w:cs="Arial"/>
            <w:color w:val="660000"/>
            <w:sz w:val="18"/>
            <w:szCs w:val="18"/>
            <w:rtl/>
          </w:rPr>
          <w:t>خطوط السمات</w:t>
        </w:r>
        <w:r w:rsidRPr="00C31DB8">
          <w:rPr>
            <w:rFonts w:ascii="Arial" w:eastAsia="Times New Roman" w:hAnsi="Arial" w:cs="Arial"/>
            <w:color w:val="660000"/>
            <w:szCs w:val="18"/>
            <w:rtl/>
          </w:rPr>
          <w:t> (خطوط السمة: مجموعة من الخطوط الرئيسية والثانوية التي تطبّق على ملف. تتألف السمة من خطوط السمة وألوان السمة وتأثيرات السمة).</w:t>
        </w:r>
      </w:hyperlink>
      <w:r w:rsidRPr="00C31DB8">
        <w:rPr>
          <w:rFonts w:ascii="Arial" w:eastAsia="Times New Roman" w:hAnsi="Arial" w:cs="Arial"/>
          <w:color w:val="484848"/>
          <w:sz w:val="18"/>
          <w:szCs w:val="18"/>
          <w:rtl/>
        </w:rPr>
        <w:t xml:space="preserve"> (بما في ذلك خطوط العنوان والنص الأساسي) ومجموعة من </w:t>
      </w:r>
      <w:hyperlink r:id="rId255" w:history="1">
        <w:r w:rsidRPr="00C31DB8">
          <w:rPr>
            <w:rFonts w:ascii="Arial" w:eastAsia="Times New Roman" w:hAnsi="Arial" w:cs="Arial"/>
            <w:color w:val="660000"/>
            <w:sz w:val="18"/>
            <w:szCs w:val="18"/>
            <w:rtl/>
          </w:rPr>
          <w:t>تأثيرات السمة</w:t>
        </w:r>
        <w:r w:rsidRPr="00C31DB8">
          <w:rPr>
            <w:rFonts w:ascii="Arial" w:eastAsia="Times New Roman" w:hAnsi="Arial" w:cs="Arial"/>
            <w:color w:val="660000"/>
            <w:szCs w:val="18"/>
            <w:rtl/>
          </w:rPr>
          <w:t> (تأثيرات السمة: مجموعة من السمات المرئية التي تطبّق على عناصر في ملف. تتألف السمة من تأثيرات السمة وألوان السمة وخطوط السمة).</w:t>
        </w:r>
      </w:hyperlink>
      <w:r w:rsidRPr="00C31DB8">
        <w:rPr>
          <w:rFonts w:ascii="Arial" w:eastAsia="Times New Roman" w:hAnsi="Arial" w:cs="Arial"/>
          <w:color w:val="484848"/>
          <w:sz w:val="18"/>
          <w:szCs w:val="18"/>
          <w:rtl/>
        </w:rPr>
        <w:t xml:space="preserve"> (بما في ذلك تأثيرات الخطوط والتعبئة).</w:t>
      </w:r>
    </w:p>
    <w:p w:rsidR="00C31DB8" w:rsidRPr="005B3E8A" w:rsidRDefault="00C31DB8" w:rsidP="00C31DB8">
      <w:pPr>
        <w:spacing w:before="408" w:after="204" w:line="326" w:lineRule="atLeast"/>
        <w:outlineLvl w:val="2"/>
        <w:rPr>
          <w:rFonts w:ascii="Arial" w:eastAsia="Times New Roman" w:hAnsi="Arial" w:cs="Arial"/>
          <w:b/>
          <w:bCs/>
          <w:color w:val="EEA752"/>
          <w:sz w:val="26"/>
          <w:szCs w:val="26"/>
        </w:rPr>
      </w:pPr>
      <w:r w:rsidRPr="005B3E8A">
        <w:rPr>
          <w:rFonts w:ascii="Arial" w:eastAsia="Times New Roman" w:hAnsi="Arial" w:cs="Arial"/>
          <w:b/>
          <w:bCs/>
          <w:color w:val="EEA752"/>
          <w:sz w:val="26"/>
          <w:szCs w:val="26"/>
          <w:rtl/>
        </w:rPr>
        <w:lastRenderedPageBreak/>
        <w:t xml:space="preserve">تغيير السمة الافتراضية في </w:t>
      </w:r>
      <w:r w:rsidRPr="005B3E8A">
        <w:rPr>
          <w:rFonts w:ascii="Arial" w:eastAsia="Times New Roman" w:hAnsi="Arial" w:cs="Arial"/>
          <w:b/>
          <w:bCs/>
          <w:color w:val="EEA752"/>
          <w:sz w:val="26"/>
          <w:szCs w:val="26"/>
        </w:rPr>
        <w:t>PowerPoint 2007</w:t>
      </w:r>
    </w:p>
    <w:p w:rsidR="00C31DB8" w:rsidRPr="00C31DB8" w:rsidRDefault="00C31DB8" w:rsidP="00C31DB8">
      <w:pPr>
        <w:numPr>
          <w:ilvl w:val="0"/>
          <w:numId w:val="118"/>
        </w:numPr>
        <w:spacing w:before="109" w:after="109" w:line="384" w:lineRule="atLeast"/>
        <w:ind w:left="584" w:right="458"/>
        <w:rPr>
          <w:rFonts w:ascii="Arial" w:eastAsia="Times New Roman" w:hAnsi="Arial" w:cs="Arial"/>
          <w:color w:val="484848"/>
          <w:sz w:val="18"/>
          <w:szCs w:val="18"/>
          <w:rtl/>
        </w:rPr>
      </w:pPr>
      <w:r w:rsidRPr="00C31DB8">
        <w:rPr>
          <w:rFonts w:ascii="Arial" w:eastAsia="Times New Roman" w:hAnsi="Arial" w:cs="Arial"/>
          <w:color w:val="484848"/>
          <w:sz w:val="18"/>
          <w:szCs w:val="18"/>
          <w:rtl/>
        </w:rPr>
        <w:t xml:space="preserve">في علامة التبويب </w:t>
      </w:r>
      <w:r w:rsidRPr="00C31DB8">
        <w:rPr>
          <w:rFonts w:ascii="Arial" w:eastAsia="Times New Roman" w:hAnsi="Arial" w:cs="Arial"/>
          <w:b/>
          <w:bCs/>
          <w:color w:val="484848"/>
          <w:sz w:val="18"/>
          <w:szCs w:val="18"/>
          <w:rtl/>
        </w:rPr>
        <w:t>تصميم</w:t>
      </w:r>
      <w:r w:rsidRPr="00C31DB8">
        <w:rPr>
          <w:rFonts w:ascii="Arial" w:eastAsia="Times New Roman" w:hAnsi="Arial" w:cs="Arial"/>
          <w:color w:val="484848"/>
          <w:sz w:val="18"/>
          <w:szCs w:val="18"/>
          <w:rtl/>
        </w:rPr>
        <w:t xml:space="preserve">، وفي المجموعة </w:t>
      </w:r>
      <w:r w:rsidRPr="00C31DB8">
        <w:rPr>
          <w:rFonts w:ascii="Arial" w:eastAsia="Times New Roman" w:hAnsi="Arial" w:cs="Arial"/>
          <w:b/>
          <w:bCs/>
          <w:color w:val="484848"/>
          <w:sz w:val="18"/>
          <w:szCs w:val="18"/>
          <w:rtl/>
        </w:rPr>
        <w:t>سمات</w:t>
      </w:r>
      <w:r w:rsidRPr="00C31DB8">
        <w:rPr>
          <w:rFonts w:ascii="Arial" w:eastAsia="Times New Roman" w:hAnsi="Arial" w:cs="Arial"/>
          <w:color w:val="484848"/>
          <w:sz w:val="18"/>
          <w:szCs w:val="18"/>
          <w:rtl/>
        </w:rPr>
        <w:t xml:space="preserve">، انقر بزر الماوس الأيمن فوق السمة التي تريدها، ثم انقر فوق </w:t>
      </w:r>
      <w:r w:rsidRPr="00C31DB8">
        <w:rPr>
          <w:rFonts w:ascii="Arial" w:eastAsia="Times New Roman" w:hAnsi="Arial" w:cs="Arial"/>
          <w:b/>
          <w:bCs/>
          <w:color w:val="484848"/>
          <w:sz w:val="18"/>
          <w:szCs w:val="18"/>
          <w:rtl/>
        </w:rPr>
        <w:t>تعيين سمة افتراضية</w:t>
      </w:r>
      <w:r w:rsidRPr="00C31DB8">
        <w:rPr>
          <w:rFonts w:ascii="Arial" w:eastAsia="Times New Roman" w:hAnsi="Arial" w:cs="Arial"/>
          <w:color w:val="484848"/>
          <w:sz w:val="18"/>
          <w:szCs w:val="18"/>
          <w:rtl/>
        </w:rPr>
        <w:t xml:space="preserve"> في </w:t>
      </w:r>
      <w:hyperlink r:id="rId256" w:history="1">
        <w:r w:rsidRPr="00C31DB8">
          <w:rPr>
            <w:rFonts w:ascii="Arial" w:eastAsia="Times New Roman" w:hAnsi="Arial" w:cs="Arial"/>
            <w:color w:val="660000"/>
            <w:sz w:val="18"/>
            <w:szCs w:val="18"/>
            <w:rtl/>
          </w:rPr>
          <w:t>القائمة المختصرة</w:t>
        </w:r>
        <w:r w:rsidRPr="00C31DB8">
          <w:rPr>
            <w:rFonts w:ascii="Arial" w:eastAsia="Times New Roman" w:hAnsi="Arial" w:cs="Arial"/>
            <w:color w:val="660000"/>
            <w:szCs w:val="18"/>
            <w:rtl/>
          </w:rPr>
          <w:t xml:space="preserve"> (قائمة مختصرة: قائمة تظهر لائحة أوامر متعلقة بعنصر معيّن. لعرض قائمة مختصرة، انقر بزر الماوس الأيمن فوق عنصر ما أو اضغط </w:t>
        </w:r>
        <w:r w:rsidRPr="00C31DB8">
          <w:rPr>
            <w:rFonts w:ascii="Arial" w:eastAsia="Times New Roman" w:hAnsi="Arial" w:cs="Arial"/>
            <w:color w:val="660000"/>
            <w:szCs w:val="18"/>
          </w:rPr>
          <w:t>SHIFT+F10</w:t>
        </w:r>
        <w:r w:rsidRPr="00C31DB8">
          <w:rPr>
            <w:rFonts w:ascii="Arial" w:eastAsia="Times New Roman" w:hAnsi="Arial" w:cs="Arial"/>
            <w:color w:val="660000"/>
            <w:szCs w:val="18"/>
            <w:rtl/>
          </w:rPr>
          <w:t>.)</w:t>
        </w:r>
      </w:hyperlink>
      <w:r w:rsidRPr="00C31DB8">
        <w:rPr>
          <w:rFonts w:ascii="Arial" w:eastAsia="Times New Roman" w:hAnsi="Arial" w:cs="Arial"/>
          <w:color w:val="484848"/>
          <w:sz w:val="18"/>
          <w:szCs w:val="18"/>
          <w:rtl/>
        </w:rPr>
        <w:t xml:space="preserve">. ولعرض المزيد من الصور المصغرة للمسات، انقر فوق </w:t>
      </w:r>
      <w:r w:rsidRPr="00C31DB8">
        <w:rPr>
          <w:rFonts w:ascii="Arial" w:eastAsia="Times New Roman" w:hAnsi="Arial" w:cs="Arial"/>
          <w:b/>
          <w:bCs/>
          <w:color w:val="484848"/>
          <w:sz w:val="18"/>
          <w:szCs w:val="18"/>
          <w:rtl/>
        </w:rPr>
        <w:t>المزيد</w:t>
      </w:r>
      <w:r>
        <w:rPr>
          <w:rFonts w:ascii="Arial" w:eastAsia="Times New Roman" w:hAnsi="Arial" w:cs="Arial"/>
          <w:noProof/>
          <w:color w:val="484848"/>
          <w:sz w:val="18"/>
          <w:szCs w:val="18"/>
        </w:rPr>
        <w:drawing>
          <wp:inline distT="0" distB="0" distL="0" distR="0">
            <wp:extent cx="146685" cy="189865"/>
            <wp:effectExtent l="19050" t="0" r="5715" b="0"/>
            <wp:docPr id="663" name="صورة 663" descr="صورة 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صورة زر"/>
                    <pic:cNvPicPr>
                      <a:picLocks noChangeAspect="1" noChangeArrowheads="1"/>
                    </pic:cNvPicPr>
                  </pic:nvPicPr>
                  <pic:blipFill>
                    <a:blip r:embed="rId257" cstate="print"/>
                    <a:srcRect/>
                    <a:stretch>
                      <a:fillRect/>
                    </a:stretch>
                  </pic:blipFill>
                  <pic:spPr bwMode="auto">
                    <a:xfrm>
                      <a:off x="0" y="0"/>
                      <a:ext cx="146685" cy="189865"/>
                    </a:xfrm>
                    <a:prstGeom prst="rect">
                      <a:avLst/>
                    </a:prstGeom>
                    <a:noFill/>
                    <a:ln w="9525">
                      <a:noFill/>
                      <a:miter lim="800000"/>
                      <a:headEnd/>
                      <a:tailEnd/>
                    </a:ln>
                  </pic:spPr>
                </pic:pic>
              </a:graphicData>
            </a:graphic>
          </wp:inline>
        </w:drawing>
      </w:r>
      <w:r w:rsidRPr="00C31DB8">
        <w:rPr>
          <w:rFonts w:ascii="Arial" w:eastAsia="Times New Roman" w:hAnsi="Arial" w:cs="Arial"/>
          <w:color w:val="484848"/>
          <w:sz w:val="18"/>
          <w:szCs w:val="18"/>
          <w:rtl/>
        </w:rPr>
        <w:t xml:space="preserve">. </w:t>
      </w:r>
    </w:p>
    <w:p w:rsidR="00C31DB8" w:rsidRPr="00C31DB8" w:rsidRDefault="00C31DB8" w:rsidP="00C31DB8">
      <w:pPr>
        <w:spacing w:before="245" w:after="245" w:line="384" w:lineRule="atLeast"/>
        <w:ind w:left="584"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4692796" cy="603849"/>
            <wp:effectExtent l="19050" t="0" r="0" b="0"/>
            <wp:docPr id="664" name="صورة 664" descr="مجموعات السمات في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مجموعات السمات في PowerPoint"/>
                    <pic:cNvPicPr>
                      <a:picLocks noChangeAspect="1" noChangeArrowheads="1"/>
                    </pic:cNvPicPr>
                  </pic:nvPicPr>
                  <pic:blipFill>
                    <a:blip r:embed="rId258" cstate="print"/>
                    <a:srcRect/>
                    <a:stretch>
                      <a:fillRect/>
                    </a:stretch>
                  </pic:blipFill>
                  <pic:spPr bwMode="auto">
                    <a:xfrm>
                      <a:off x="0" y="0"/>
                      <a:ext cx="4692252" cy="603779"/>
                    </a:xfrm>
                    <a:prstGeom prst="rect">
                      <a:avLst/>
                    </a:prstGeom>
                    <a:noFill/>
                    <a:ln w="9525">
                      <a:noFill/>
                      <a:miter lim="800000"/>
                      <a:headEnd/>
                      <a:tailEnd/>
                    </a:ln>
                  </pic:spPr>
                </pic:pic>
              </a:graphicData>
            </a:graphic>
          </wp:inline>
        </w:drawing>
      </w:r>
    </w:p>
    <w:p w:rsidR="00C31DB8" w:rsidRPr="00C31DB8" w:rsidRDefault="00C31DB8" w:rsidP="00C31DB8">
      <w:pPr>
        <w:spacing w:before="245" w:after="245" w:line="384" w:lineRule="atLeast"/>
        <w:rPr>
          <w:rFonts w:ascii="Arial" w:eastAsia="Times New Roman" w:hAnsi="Arial" w:cs="Arial"/>
          <w:color w:val="484848"/>
          <w:sz w:val="18"/>
          <w:szCs w:val="18"/>
          <w:rtl/>
        </w:rPr>
      </w:pPr>
      <w:r w:rsidRPr="00C31DB8">
        <w:rPr>
          <w:rFonts w:ascii="Arial" w:eastAsia="Times New Roman" w:hAnsi="Arial" w:cs="Arial"/>
          <w:b/>
          <w:bCs/>
          <w:caps/>
          <w:color w:val="484848"/>
          <w:sz w:val="14"/>
          <w:szCs w:val="14"/>
          <w:bdr w:val="single" w:sz="6" w:space="0" w:color="ABBFE0" w:frame="1"/>
          <w:shd w:val="clear" w:color="auto" w:fill="FFFFFF"/>
          <w:rtl/>
        </w:rPr>
        <w:t> ملاحظة </w:t>
      </w:r>
      <w:r w:rsidRPr="00C31DB8">
        <w:rPr>
          <w:rFonts w:ascii="Arial" w:eastAsia="Times New Roman" w:hAnsi="Arial" w:cs="Arial"/>
          <w:color w:val="484848"/>
          <w:sz w:val="18"/>
          <w:szCs w:val="18"/>
          <w:rtl/>
        </w:rPr>
        <w:t xml:space="preserve">   تتوفر السمات المخصصة فقط في حالة إنشاء سمة مستند مخصصة واحدة أو أكثر. </w:t>
      </w:r>
    </w:p>
    <w:p w:rsidR="00565834" w:rsidRDefault="00565834" w:rsidP="00F70BCF">
      <w:pPr>
        <w:spacing w:before="245" w:after="245" w:line="384" w:lineRule="atLeast"/>
        <w:jc w:val="center"/>
        <w:rPr>
          <w:rFonts w:ascii="Arial" w:eastAsia="Times New Roman" w:hAnsi="Arial" w:cs="Arial"/>
          <w:b/>
          <w:bCs/>
          <w:color w:val="484848"/>
          <w:sz w:val="40"/>
          <w:szCs w:val="40"/>
          <w:u w:val="single"/>
          <w:rtl/>
        </w:rPr>
      </w:pPr>
    </w:p>
    <w:p w:rsidR="00BB626D" w:rsidRDefault="00BB626D" w:rsidP="00F70BCF">
      <w:pPr>
        <w:spacing w:before="245" w:after="245" w:line="384" w:lineRule="atLeast"/>
        <w:jc w:val="center"/>
        <w:rPr>
          <w:rFonts w:ascii="Arial" w:eastAsia="Times New Roman" w:hAnsi="Arial" w:cs="Arial"/>
          <w:b/>
          <w:bCs/>
          <w:color w:val="484848"/>
          <w:sz w:val="40"/>
          <w:szCs w:val="40"/>
          <w:u w:val="single"/>
          <w:rtl/>
        </w:rPr>
      </w:pPr>
    </w:p>
    <w:p w:rsidR="00BB626D" w:rsidRDefault="00BB626D" w:rsidP="00F70BCF">
      <w:pPr>
        <w:spacing w:before="245" w:after="245" w:line="384" w:lineRule="atLeast"/>
        <w:jc w:val="center"/>
        <w:rPr>
          <w:rFonts w:ascii="Arial" w:eastAsia="Times New Roman" w:hAnsi="Arial" w:cs="Arial"/>
          <w:b/>
          <w:bCs/>
          <w:color w:val="484848"/>
          <w:sz w:val="40"/>
          <w:szCs w:val="40"/>
          <w:u w:val="single"/>
          <w:rtl/>
        </w:rPr>
      </w:pPr>
    </w:p>
    <w:p w:rsidR="00BB626D" w:rsidRDefault="00BB626D" w:rsidP="00F70BCF">
      <w:pPr>
        <w:spacing w:before="245" w:after="245" w:line="384" w:lineRule="atLeast"/>
        <w:jc w:val="center"/>
        <w:rPr>
          <w:rFonts w:ascii="Arial" w:eastAsia="Times New Roman" w:hAnsi="Arial" w:cs="Arial"/>
          <w:b/>
          <w:bCs/>
          <w:color w:val="484848"/>
          <w:sz w:val="40"/>
          <w:szCs w:val="40"/>
          <w:u w:val="single"/>
          <w:rtl/>
        </w:rPr>
      </w:pPr>
    </w:p>
    <w:p w:rsidR="00BB626D" w:rsidRDefault="00BB626D" w:rsidP="00F70BCF">
      <w:pPr>
        <w:spacing w:before="245" w:after="245" w:line="384" w:lineRule="atLeast"/>
        <w:jc w:val="center"/>
        <w:rPr>
          <w:rFonts w:ascii="Arial" w:eastAsia="Times New Roman" w:hAnsi="Arial" w:cs="Arial"/>
          <w:b/>
          <w:bCs/>
          <w:color w:val="484848"/>
          <w:sz w:val="40"/>
          <w:szCs w:val="40"/>
          <w:u w:val="single"/>
          <w:rtl/>
        </w:rPr>
      </w:pPr>
    </w:p>
    <w:p w:rsidR="00BB626D" w:rsidRDefault="00BB626D" w:rsidP="00F70BCF">
      <w:pPr>
        <w:spacing w:before="245" w:after="245" w:line="384" w:lineRule="atLeast"/>
        <w:jc w:val="center"/>
        <w:rPr>
          <w:rFonts w:ascii="Arial" w:eastAsia="Times New Roman" w:hAnsi="Arial" w:cs="Arial"/>
          <w:b/>
          <w:bCs/>
          <w:color w:val="484848"/>
          <w:sz w:val="40"/>
          <w:szCs w:val="40"/>
          <w:u w:val="single"/>
          <w:rtl/>
        </w:rPr>
      </w:pPr>
    </w:p>
    <w:p w:rsidR="00BB626D" w:rsidRDefault="00BB626D" w:rsidP="00F70BCF">
      <w:pPr>
        <w:spacing w:before="245" w:after="245" w:line="384" w:lineRule="atLeast"/>
        <w:jc w:val="center"/>
        <w:rPr>
          <w:rFonts w:ascii="Arial" w:eastAsia="Times New Roman" w:hAnsi="Arial" w:cs="Arial"/>
          <w:b/>
          <w:bCs/>
          <w:color w:val="484848"/>
          <w:sz w:val="40"/>
          <w:szCs w:val="40"/>
          <w:u w:val="single"/>
          <w:rtl/>
        </w:rPr>
      </w:pPr>
    </w:p>
    <w:p w:rsidR="00BB626D" w:rsidRDefault="00BB626D" w:rsidP="00F70BCF">
      <w:pPr>
        <w:spacing w:before="245" w:after="245" w:line="384" w:lineRule="atLeast"/>
        <w:jc w:val="center"/>
        <w:rPr>
          <w:rFonts w:ascii="Arial" w:eastAsia="Times New Roman" w:hAnsi="Arial" w:cs="Arial"/>
          <w:b/>
          <w:bCs/>
          <w:color w:val="484848"/>
          <w:sz w:val="40"/>
          <w:szCs w:val="40"/>
          <w:u w:val="single"/>
          <w:rtl/>
        </w:rPr>
      </w:pPr>
    </w:p>
    <w:p w:rsidR="00BB626D" w:rsidRDefault="00BB626D" w:rsidP="00F70BCF">
      <w:pPr>
        <w:spacing w:before="245" w:after="245" w:line="384" w:lineRule="atLeast"/>
        <w:jc w:val="center"/>
        <w:rPr>
          <w:rFonts w:ascii="Arial" w:eastAsia="Times New Roman" w:hAnsi="Arial" w:cs="Arial"/>
          <w:b/>
          <w:bCs/>
          <w:color w:val="484848"/>
          <w:sz w:val="40"/>
          <w:szCs w:val="40"/>
          <w:u w:val="single"/>
          <w:rtl/>
        </w:rPr>
      </w:pPr>
    </w:p>
    <w:p w:rsidR="00BB626D" w:rsidRDefault="00BB626D" w:rsidP="00F70BCF">
      <w:pPr>
        <w:spacing w:before="245" w:after="245" w:line="384" w:lineRule="atLeast"/>
        <w:jc w:val="center"/>
        <w:rPr>
          <w:rFonts w:ascii="Arial" w:eastAsia="Times New Roman" w:hAnsi="Arial" w:cs="Arial"/>
          <w:b/>
          <w:bCs/>
          <w:color w:val="484848"/>
          <w:sz w:val="40"/>
          <w:szCs w:val="40"/>
          <w:u w:val="single"/>
          <w:rtl/>
        </w:rPr>
      </w:pPr>
    </w:p>
    <w:p w:rsidR="00BB626D" w:rsidRDefault="00BB626D" w:rsidP="00F70BCF">
      <w:pPr>
        <w:spacing w:before="245" w:after="245" w:line="384" w:lineRule="atLeast"/>
        <w:jc w:val="center"/>
        <w:rPr>
          <w:rFonts w:ascii="Arial" w:eastAsia="Times New Roman" w:hAnsi="Arial" w:cs="Arial"/>
          <w:b/>
          <w:bCs/>
          <w:color w:val="484848"/>
          <w:sz w:val="40"/>
          <w:szCs w:val="40"/>
          <w:u w:val="single"/>
          <w:rtl/>
        </w:rPr>
      </w:pPr>
    </w:p>
    <w:p w:rsidR="00BB626D" w:rsidRDefault="00BB626D" w:rsidP="00F70BCF">
      <w:pPr>
        <w:spacing w:before="245" w:after="245" w:line="384" w:lineRule="atLeast"/>
        <w:jc w:val="center"/>
        <w:rPr>
          <w:rFonts w:ascii="Arial" w:eastAsia="Times New Roman" w:hAnsi="Arial" w:cs="Arial"/>
          <w:b/>
          <w:bCs/>
          <w:color w:val="484848"/>
          <w:sz w:val="40"/>
          <w:szCs w:val="40"/>
          <w:u w:val="single"/>
          <w:rtl/>
        </w:rPr>
      </w:pPr>
    </w:p>
    <w:p w:rsidR="00BB626D" w:rsidRDefault="00BB626D" w:rsidP="00F70BCF">
      <w:pPr>
        <w:spacing w:before="245" w:after="245" w:line="384" w:lineRule="atLeast"/>
        <w:jc w:val="center"/>
        <w:rPr>
          <w:rFonts w:ascii="Arial" w:eastAsia="Times New Roman" w:hAnsi="Arial" w:cs="Arial"/>
          <w:b/>
          <w:bCs/>
          <w:color w:val="484848"/>
          <w:sz w:val="40"/>
          <w:szCs w:val="40"/>
          <w:u w:val="single"/>
          <w:rtl/>
        </w:rPr>
      </w:pPr>
    </w:p>
    <w:p w:rsidR="00BB626D" w:rsidRDefault="00BB626D" w:rsidP="00F70BCF">
      <w:pPr>
        <w:spacing w:before="245" w:after="245" w:line="384" w:lineRule="atLeast"/>
        <w:jc w:val="center"/>
        <w:rPr>
          <w:rFonts w:ascii="Arial" w:eastAsia="Times New Roman" w:hAnsi="Arial" w:cs="Arial"/>
          <w:b/>
          <w:bCs/>
          <w:color w:val="484848"/>
          <w:sz w:val="40"/>
          <w:szCs w:val="40"/>
          <w:u w:val="single"/>
          <w:rtl/>
        </w:rPr>
      </w:pPr>
    </w:p>
    <w:p w:rsidR="00BB626D" w:rsidRDefault="00BB626D" w:rsidP="00F70BCF">
      <w:pPr>
        <w:spacing w:before="245" w:after="245" w:line="384" w:lineRule="atLeast"/>
        <w:jc w:val="center"/>
        <w:rPr>
          <w:rFonts w:ascii="Arial" w:eastAsia="Times New Roman" w:hAnsi="Arial" w:cs="Arial"/>
          <w:b/>
          <w:bCs/>
          <w:color w:val="484848"/>
          <w:sz w:val="40"/>
          <w:szCs w:val="40"/>
          <w:u w:val="single"/>
          <w:rtl/>
        </w:rPr>
      </w:pPr>
    </w:p>
    <w:p w:rsidR="00F70BCF" w:rsidRDefault="00E22561" w:rsidP="00F70BCF">
      <w:pPr>
        <w:spacing w:before="245" w:after="245" w:line="384" w:lineRule="atLeast"/>
        <w:jc w:val="center"/>
        <w:rPr>
          <w:rFonts w:ascii="Arial" w:eastAsia="Times New Roman" w:hAnsi="Arial" w:cs="Arial"/>
          <w:b/>
          <w:bCs/>
          <w:color w:val="484848"/>
          <w:sz w:val="40"/>
          <w:szCs w:val="40"/>
          <w:u w:val="single"/>
          <w:rtl/>
        </w:rPr>
      </w:pPr>
      <w:r>
        <w:rPr>
          <w:rFonts w:ascii="Arial" w:eastAsia="Times New Roman" w:hAnsi="Arial" w:cs="Arial" w:hint="cs"/>
          <w:b/>
          <w:bCs/>
          <w:color w:val="484848"/>
          <w:sz w:val="40"/>
          <w:szCs w:val="40"/>
          <w:u w:val="single"/>
          <w:rtl/>
        </w:rPr>
        <w:lastRenderedPageBreak/>
        <w:t xml:space="preserve">3- </w:t>
      </w:r>
      <w:r w:rsidR="00F70BCF" w:rsidRPr="00183245">
        <w:rPr>
          <w:rFonts w:ascii="Arial" w:eastAsia="Times New Roman" w:hAnsi="Arial" w:cs="Arial" w:hint="cs"/>
          <w:b/>
          <w:bCs/>
          <w:color w:val="484848"/>
          <w:sz w:val="40"/>
          <w:szCs w:val="40"/>
          <w:u w:val="single"/>
          <w:rtl/>
        </w:rPr>
        <w:t>تنسيق الشرائح والعروض التقديمية</w:t>
      </w:r>
    </w:p>
    <w:p w:rsidR="00F70BCF" w:rsidRPr="0084350E" w:rsidRDefault="00F70BCF" w:rsidP="00F70BCF">
      <w:pPr>
        <w:spacing w:after="0" w:line="240" w:lineRule="auto"/>
        <w:rPr>
          <w:rFonts w:ascii="Tahoma" w:eastAsia="Times New Roman" w:hAnsi="Tahoma" w:cs="Tahoma"/>
          <w:b/>
          <w:bCs/>
          <w:color w:val="7598C4"/>
          <w:sz w:val="27"/>
          <w:szCs w:val="27"/>
          <w:u w:val="single"/>
        </w:rPr>
      </w:pPr>
      <w:r w:rsidRPr="0084350E">
        <w:rPr>
          <w:rFonts w:ascii="Tahoma" w:eastAsia="Times New Roman" w:hAnsi="Tahoma" w:cs="Tahoma"/>
          <w:b/>
          <w:bCs/>
          <w:color w:val="7598C4"/>
          <w:sz w:val="27"/>
          <w:szCs w:val="27"/>
          <w:u w:val="single"/>
          <w:rtl/>
        </w:rPr>
        <w:t>عرض تنسيق النص في جزء الملاحظات</w:t>
      </w:r>
    </w:p>
    <w:p w:rsidR="00F70BCF" w:rsidRPr="00F70BCF" w:rsidRDefault="00D33109" w:rsidP="00F70BCF">
      <w:pPr>
        <w:spacing w:after="0" w:line="384" w:lineRule="atLeast"/>
        <w:jc w:val="right"/>
        <w:rPr>
          <w:rFonts w:ascii="Arial" w:eastAsia="Times New Roman" w:hAnsi="Arial" w:cs="Arial"/>
          <w:vanish/>
          <w:color w:val="484848"/>
          <w:sz w:val="18"/>
          <w:szCs w:val="18"/>
          <w:rtl/>
        </w:rPr>
      </w:pPr>
      <w:hyperlink r:id="rId259" w:history="1">
        <w:r w:rsidR="00F70BCF">
          <w:rPr>
            <w:rFonts w:ascii="Arial" w:eastAsia="Times New Roman" w:hAnsi="Arial" w:cs="Arial"/>
            <w:noProof/>
            <w:vanish/>
            <w:color w:val="666666"/>
            <w:sz w:val="18"/>
            <w:szCs w:val="18"/>
          </w:rPr>
          <w:drawing>
            <wp:inline distT="0" distB="0" distL="0" distR="0">
              <wp:extent cx="146685" cy="94615"/>
              <wp:effectExtent l="19050" t="0" r="5715" b="0"/>
              <wp:docPr id="3" name="picHeader" descr="إظهار الكل">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Header" descr="إظهار الكل">
                        <a:hlinkClick r:id="rId138"/>
                      </pic:cNvPr>
                      <pic:cNvPicPr>
                        <a:picLocks noChangeAspect="1" noChangeArrowheads="1"/>
                      </pic:cNvPicPr>
                    </pic:nvPicPr>
                    <pic:blipFill>
                      <a:blip r:embed="rId9" cstate="print"/>
                      <a:srcRect/>
                      <a:stretch>
                        <a:fillRect/>
                      </a:stretch>
                    </pic:blipFill>
                    <pic:spPr bwMode="auto">
                      <a:xfrm>
                        <a:off x="0" y="0"/>
                        <a:ext cx="146685" cy="94615"/>
                      </a:xfrm>
                      <a:prstGeom prst="rect">
                        <a:avLst/>
                      </a:prstGeom>
                      <a:noFill/>
                      <a:ln w="9525">
                        <a:noFill/>
                        <a:miter lim="800000"/>
                        <a:headEnd/>
                        <a:tailEnd/>
                      </a:ln>
                    </pic:spPr>
                  </pic:pic>
                </a:graphicData>
              </a:graphic>
            </wp:inline>
          </w:drawing>
        </w:r>
        <w:r w:rsidR="00F70BCF" w:rsidRPr="00F70BCF">
          <w:rPr>
            <w:rFonts w:ascii="Arial" w:eastAsia="Times New Roman" w:hAnsi="Arial" w:cs="Arial"/>
            <w:vanish/>
            <w:color w:val="666666"/>
            <w:sz w:val="18"/>
            <w:szCs w:val="18"/>
            <w:rtl/>
          </w:rPr>
          <w:t>إظهار الكل</w:t>
        </w:r>
      </w:hyperlink>
    </w:p>
    <w:p w:rsidR="00F70BCF" w:rsidRPr="00F70BCF" w:rsidRDefault="00F70BCF" w:rsidP="00F70BCF">
      <w:pPr>
        <w:spacing w:before="245" w:after="245" w:line="384" w:lineRule="atLeast"/>
        <w:rPr>
          <w:rFonts w:ascii="Arial" w:eastAsia="Times New Roman" w:hAnsi="Arial" w:cs="Arial"/>
          <w:color w:val="484848"/>
          <w:sz w:val="18"/>
          <w:szCs w:val="18"/>
          <w:rtl/>
        </w:rPr>
      </w:pPr>
      <w:r w:rsidRPr="00F70BCF">
        <w:rPr>
          <w:rFonts w:ascii="Arial" w:eastAsia="Times New Roman" w:hAnsi="Arial" w:cs="Arial"/>
          <w:color w:val="484848"/>
          <w:sz w:val="18"/>
          <w:szCs w:val="18"/>
          <w:rtl/>
        </w:rPr>
        <w:t>عند إنشاء العرض التقديمي الخاص بك، خذ بعين الاعتبار استخدام الخط الغامق مع الكلمات الأساسية في ملاحظات المحاضر بحيث يمكنك رؤيتها بشكل أفضل. وفي حالة تضمين المزيد من الملاحظات، فقد تحتاج إلى استخدام حجم خط أصغر.</w:t>
      </w:r>
    </w:p>
    <w:p w:rsidR="00F70BCF" w:rsidRPr="00F70BCF" w:rsidRDefault="00F70BCF" w:rsidP="00F70BCF">
      <w:pPr>
        <w:spacing w:before="245" w:after="245" w:line="384" w:lineRule="atLeast"/>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يمكنك تنسيق ملاحظات المحاضر في </w:t>
      </w:r>
      <w:hyperlink r:id="rId260" w:history="1">
        <w:r w:rsidRPr="00F70BCF">
          <w:rPr>
            <w:rFonts w:ascii="Arial" w:eastAsia="Times New Roman" w:hAnsi="Arial" w:cs="Arial"/>
            <w:color w:val="660000"/>
            <w:sz w:val="18"/>
            <w:szCs w:val="18"/>
            <w:rtl/>
          </w:rPr>
          <w:t>جزء الملاحظات</w:t>
        </w:r>
        <w:r w:rsidRPr="00F70BCF">
          <w:rPr>
            <w:rFonts w:ascii="Arial" w:eastAsia="Times New Roman" w:hAnsi="Arial" w:cs="Arial"/>
            <w:color w:val="660000"/>
            <w:szCs w:val="18"/>
            <w:rtl/>
          </w:rPr>
          <w:t> (جزء الملاحظات: الجزء في العرض العادي حيث تكتب ملاحظاتك التي تريدها أن ترافق شريحة ما. ويمكنك طباعة تلك الملاحظات كصفحات الملاحظات أو عرضها عند حفظ عرض تقديمي كصفحة ويب.)</w:t>
        </w:r>
      </w:hyperlink>
      <w:r w:rsidRPr="00F70BCF">
        <w:rPr>
          <w:rFonts w:ascii="Arial" w:eastAsia="Times New Roman" w:hAnsi="Arial" w:cs="Arial"/>
          <w:color w:val="484848"/>
          <w:sz w:val="18"/>
          <w:szCs w:val="18"/>
          <w:rtl/>
        </w:rPr>
        <w:t>. في العرض "عادي"، يتم وضع جزء الملاحظات أسفل إطار عرض الشرائح.</w:t>
      </w:r>
    </w:p>
    <w:p w:rsidR="00F70BCF" w:rsidRPr="00F70BCF" w:rsidRDefault="00F70BCF" w:rsidP="00F70BCF">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5846913" cy="1902632"/>
            <wp:effectExtent l="19050" t="0" r="1437" b="0"/>
            <wp:docPr id="44" name="صورة 669" descr="جزء الملاحظ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جزء الملاحظات"/>
                    <pic:cNvPicPr>
                      <a:picLocks noChangeAspect="1" noChangeArrowheads="1"/>
                    </pic:cNvPicPr>
                  </pic:nvPicPr>
                  <pic:blipFill>
                    <a:blip r:embed="rId261" cstate="print"/>
                    <a:srcRect/>
                    <a:stretch>
                      <a:fillRect/>
                    </a:stretch>
                  </pic:blipFill>
                  <pic:spPr bwMode="auto">
                    <a:xfrm>
                      <a:off x="0" y="0"/>
                      <a:ext cx="5847014" cy="1902665"/>
                    </a:xfrm>
                    <a:prstGeom prst="rect">
                      <a:avLst/>
                    </a:prstGeom>
                    <a:noFill/>
                    <a:ln w="9525">
                      <a:noFill/>
                      <a:miter lim="800000"/>
                      <a:headEnd/>
                      <a:tailEnd/>
                    </a:ln>
                  </pic:spPr>
                </pic:pic>
              </a:graphicData>
            </a:graphic>
          </wp:inline>
        </w:drawing>
      </w:r>
    </w:p>
    <w:p w:rsidR="00F70BCF" w:rsidRPr="00F70BCF" w:rsidRDefault="00F70BCF" w:rsidP="00F70BCF">
      <w:pPr>
        <w:spacing w:before="245" w:after="245" w:line="384" w:lineRule="atLeast"/>
        <w:rPr>
          <w:rFonts w:ascii="Arial" w:eastAsia="Times New Roman" w:hAnsi="Arial" w:cs="Arial"/>
          <w:color w:val="484848"/>
          <w:sz w:val="18"/>
          <w:szCs w:val="18"/>
          <w:rtl/>
        </w:rPr>
      </w:pPr>
      <w:r w:rsidRPr="00F70BCF">
        <w:rPr>
          <w:rFonts w:ascii="Arial" w:eastAsia="Times New Roman" w:hAnsi="Arial" w:cs="Arial"/>
          <w:color w:val="484848"/>
          <w:sz w:val="18"/>
          <w:szCs w:val="18"/>
          <w:rtl/>
        </w:rPr>
        <w:t>بشكل افتراضي، عند كتابة نص في جزء الملاحظات وتغيير تنسيق النص بعد ذلك، يتعذر عليك رؤية تغييرات تنسيق النص. لعرض تغييرات تنسيق النص التي قمت بها في جزء الملاحظات، قم بما يلي:</w:t>
      </w:r>
    </w:p>
    <w:p w:rsidR="00F70BCF" w:rsidRPr="00F70BCF" w:rsidRDefault="00F70BCF" w:rsidP="00F70BCF">
      <w:pPr>
        <w:numPr>
          <w:ilvl w:val="0"/>
          <w:numId w:val="119"/>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في الجزء الذي يحتوي على علامتي التبويب مخطط تفصيلي وشرائح، انقر فوق علامة التبويب </w:t>
      </w:r>
      <w:r w:rsidRPr="00F70BCF">
        <w:rPr>
          <w:rFonts w:ascii="Arial" w:eastAsia="Times New Roman" w:hAnsi="Arial" w:cs="Arial"/>
          <w:b/>
          <w:bCs/>
          <w:color w:val="484848"/>
          <w:sz w:val="18"/>
          <w:szCs w:val="18"/>
          <w:rtl/>
        </w:rPr>
        <w:t>مخطط تفصيلي</w:t>
      </w:r>
      <w:r w:rsidRPr="00F70BCF">
        <w:rPr>
          <w:rFonts w:ascii="Arial" w:eastAsia="Times New Roman" w:hAnsi="Arial" w:cs="Arial"/>
          <w:color w:val="484848"/>
          <w:sz w:val="18"/>
          <w:szCs w:val="18"/>
          <w:rtl/>
        </w:rPr>
        <w:t xml:space="preserve">. </w:t>
      </w:r>
    </w:p>
    <w:p w:rsidR="00F70BCF" w:rsidRPr="00F70BCF" w:rsidRDefault="00F70BCF" w:rsidP="00F70BCF">
      <w:pPr>
        <w:numPr>
          <w:ilvl w:val="0"/>
          <w:numId w:val="119"/>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انقر بزر الماوس الأيمن فوق الجزء </w:t>
      </w:r>
      <w:r w:rsidRPr="00F70BCF">
        <w:rPr>
          <w:rFonts w:ascii="Arial" w:eastAsia="Times New Roman" w:hAnsi="Arial" w:cs="Arial"/>
          <w:b/>
          <w:bCs/>
          <w:color w:val="484848"/>
          <w:sz w:val="18"/>
          <w:szCs w:val="18"/>
          <w:rtl/>
        </w:rPr>
        <w:t>مخطط تفصيلي</w:t>
      </w:r>
      <w:r w:rsidRPr="00F70BCF">
        <w:rPr>
          <w:rFonts w:ascii="Arial" w:eastAsia="Times New Roman" w:hAnsi="Arial" w:cs="Arial"/>
          <w:color w:val="484848"/>
          <w:sz w:val="18"/>
          <w:szCs w:val="18"/>
          <w:rtl/>
        </w:rPr>
        <w:t xml:space="preserve">، ثم انقر فوق </w:t>
      </w:r>
      <w:r w:rsidRPr="00F70BCF">
        <w:rPr>
          <w:rFonts w:ascii="Arial" w:eastAsia="Times New Roman" w:hAnsi="Arial" w:cs="Arial"/>
          <w:b/>
          <w:bCs/>
          <w:color w:val="484848"/>
          <w:sz w:val="18"/>
          <w:szCs w:val="18"/>
          <w:rtl/>
        </w:rPr>
        <w:t>إظهار تنسيق النص</w:t>
      </w:r>
      <w:r w:rsidRPr="00F70BCF">
        <w:rPr>
          <w:rFonts w:ascii="Arial" w:eastAsia="Times New Roman" w:hAnsi="Arial" w:cs="Arial"/>
          <w:color w:val="484848"/>
          <w:sz w:val="18"/>
          <w:szCs w:val="18"/>
          <w:rtl/>
        </w:rPr>
        <w:t xml:space="preserve"> على </w:t>
      </w:r>
      <w:hyperlink r:id="rId262" w:history="1">
        <w:r w:rsidRPr="00F70BCF">
          <w:rPr>
            <w:rFonts w:ascii="Arial" w:eastAsia="Times New Roman" w:hAnsi="Arial" w:cs="Arial"/>
            <w:color w:val="660000"/>
            <w:sz w:val="18"/>
            <w:szCs w:val="18"/>
            <w:rtl/>
          </w:rPr>
          <w:t>القائمة المختصرة</w:t>
        </w:r>
        <w:r w:rsidRPr="00F70BCF">
          <w:rPr>
            <w:rFonts w:ascii="Arial" w:eastAsia="Times New Roman" w:hAnsi="Arial" w:cs="Arial"/>
            <w:color w:val="660000"/>
            <w:szCs w:val="18"/>
            <w:rtl/>
          </w:rPr>
          <w:t xml:space="preserve"> (قائمة مختصرة: قائمة تظهر لائحة أوامر متعلقة بعنصر معيّن. لعرض قائمة مختصرة، انقر بزر الماوس الأيمن فوق عنصر ما أو اضغط </w:t>
        </w:r>
        <w:r w:rsidRPr="00F70BCF">
          <w:rPr>
            <w:rFonts w:ascii="Arial" w:eastAsia="Times New Roman" w:hAnsi="Arial" w:cs="Arial"/>
            <w:color w:val="660000"/>
            <w:szCs w:val="18"/>
          </w:rPr>
          <w:t>SHIFT+F10</w:t>
        </w:r>
        <w:r w:rsidRPr="00F70BCF">
          <w:rPr>
            <w:rFonts w:ascii="Arial" w:eastAsia="Times New Roman" w:hAnsi="Arial" w:cs="Arial"/>
            <w:color w:val="660000"/>
            <w:szCs w:val="18"/>
            <w:rtl/>
          </w:rPr>
          <w:t>.)</w:t>
        </w:r>
      </w:hyperlink>
      <w:r w:rsidRPr="00F70BCF">
        <w:rPr>
          <w:rFonts w:ascii="Arial" w:eastAsia="Times New Roman" w:hAnsi="Arial" w:cs="Arial"/>
          <w:color w:val="484848"/>
          <w:sz w:val="18"/>
          <w:szCs w:val="18"/>
          <w:rtl/>
        </w:rPr>
        <w:t xml:space="preserve">. </w:t>
      </w:r>
    </w:p>
    <w:p w:rsidR="00F70BCF" w:rsidRPr="00F70BCF" w:rsidRDefault="00F70BCF" w:rsidP="00F70BCF">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3631565" cy="2199640"/>
            <wp:effectExtent l="19050" t="0" r="6985" b="0"/>
            <wp:docPr id="45" name="صورة 670" descr="القائمة المختص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القائمة المختصرة"/>
                    <pic:cNvPicPr>
                      <a:picLocks noChangeAspect="1" noChangeArrowheads="1"/>
                    </pic:cNvPicPr>
                  </pic:nvPicPr>
                  <pic:blipFill>
                    <a:blip r:embed="rId263" cstate="print"/>
                    <a:srcRect/>
                    <a:stretch>
                      <a:fillRect/>
                    </a:stretch>
                  </pic:blipFill>
                  <pic:spPr bwMode="auto">
                    <a:xfrm>
                      <a:off x="0" y="0"/>
                      <a:ext cx="3631565" cy="2199640"/>
                    </a:xfrm>
                    <a:prstGeom prst="rect">
                      <a:avLst/>
                    </a:prstGeom>
                    <a:noFill/>
                    <a:ln w="9525">
                      <a:noFill/>
                      <a:miter lim="800000"/>
                      <a:headEnd/>
                      <a:tailEnd/>
                    </a:ln>
                  </pic:spPr>
                </pic:pic>
              </a:graphicData>
            </a:graphic>
          </wp:inline>
        </w:drawing>
      </w:r>
    </w:p>
    <w:p w:rsidR="00C31DB8" w:rsidRDefault="00C31DB8" w:rsidP="00C31DB8">
      <w:pPr>
        <w:spacing w:before="109" w:after="109" w:line="384" w:lineRule="atLeast"/>
        <w:ind w:right="458"/>
        <w:rPr>
          <w:rFonts w:ascii="Arial" w:eastAsia="Times New Roman" w:hAnsi="Arial" w:cs="Arial"/>
          <w:color w:val="484848"/>
          <w:sz w:val="18"/>
          <w:szCs w:val="18"/>
          <w:rtl/>
        </w:rPr>
      </w:pPr>
    </w:p>
    <w:p w:rsidR="00565834" w:rsidRDefault="00565834" w:rsidP="00F70BCF">
      <w:pPr>
        <w:spacing w:after="0" w:line="240" w:lineRule="auto"/>
        <w:rPr>
          <w:rFonts w:ascii="Tahoma" w:eastAsia="Times New Roman" w:hAnsi="Tahoma" w:cs="Tahoma"/>
          <w:b/>
          <w:bCs/>
          <w:color w:val="7598C4"/>
          <w:sz w:val="27"/>
          <w:szCs w:val="27"/>
          <w:u w:val="single"/>
          <w:rtl/>
        </w:rPr>
      </w:pPr>
    </w:p>
    <w:p w:rsidR="00F70BCF" w:rsidRPr="005B3E8A" w:rsidRDefault="00F70BCF" w:rsidP="00F70BCF">
      <w:pPr>
        <w:spacing w:after="0" w:line="240" w:lineRule="auto"/>
        <w:rPr>
          <w:rFonts w:ascii="Tahoma" w:eastAsia="Times New Roman" w:hAnsi="Tahoma" w:cs="Tahoma"/>
          <w:b/>
          <w:bCs/>
          <w:color w:val="7598C4"/>
          <w:sz w:val="27"/>
          <w:szCs w:val="27"/>
          <w:u w:val="single"/>
        </w:rPr>
      </w:pPr>
      <w:r w:rsidRPr="005B3E8A">
        <w:rPr>
          <w:rFonts w:ascii="Tahoma" w:eastAsia="Times New Roman" w:hAnsi="Tahoma" w:cs="Tahoma"/>
          <w:b/>
          <w:bCs/>
          <w:color w:val="7598C4"/>
          <w:sz w:val="27"/>
          <w:szCs w:val="27"/>
          <w:u w:val="single"/>
          <w:rtl/>
        </w:rPr>
        <w:lastRenderedPageBreak/>
        <w:t>إضافة رقم الشريحة أو التاريخ والوقت في أي مكان على شريحة</w:t>
      </w:r>
    </w:p>
    <w:p w:rsidR="00F70BCF" w:rsidRPr="00F70BCF" w:rsidRDefault="00D33109" w:rsidP="00F70BCF">
      <w:pPr>
        <w:spacing w:after="0" w:line="384" w:lineRule="atLeast"/>
        <w:jc w:val="right"/>
        <w:rPr>
          <w:rFonts w:ascii="Arial" w:eastAsia="Times New Roman" w:hAnsi="Arial" w:cs="Arial"/>
          <w:vanish/>
          <w:color w:val="484848"/>
          <w:sz w:val="18"/>
          <w:szCs w:val="18"/>
          <w:rtl/>
        </w:rPr>
      </w:pPr>
      <w:hyperlink r:id="rId264" w:history="1">
        <w:r w:rsidR="00F70BCF">
          <w:rPr>
            <w:rFonts w:ascii="Arial" w:eastAsia="Times New Roman" w:hAnsi="Arial" w:cs="Arial"/>
            <w:noProof/>
            <w:vanish/>
            <w:color w:val="666666"/>
            <w:sz w:val="18"/>
            <w:szCs w:val="18"/>
          </w:rPr>
          <w:drawing>
            <wp:inline distT="0" distB="0" distL="0" distR="0">
              <wp:extent cx="146685" cy="94615"/>
              <wp:effectExtent l="19050" t="0" r="5715" b="0"/>
              <wp:docPr id="675" name="picHeader" descr="إظهار الكل">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Header" descr="إظهار الكل">
                        <a:hlinkClick r:id="rId138"/>
                      </pic:cNvPr>
                      <pic:cNvPicPr>
                        <a:picLocks noChangeAspect="1" noChangeArrowheads="1"/>
                      </pic:cNvPicPr>
                    </pic:nvPicPr>
                    <pic:blipFill>
                      <a:blip r:embed="rId9" cstate="print"/>
                      <a:srcRect/>
                      <a:stretch>
                        <a:fillRect/>
                      </a:stretch>
                    </pic:blipFill>
                    <pic:spPr bwMode="auto">
                      <a:xfrm>
                        <a:off x="0" y="0"/>
                        <a:ext cx="146685" cy="94615"/>
                      </a:xfrm>
                      <a:prstGeom prst="rect">
                        <a:avLst/>
                      </a:prstGeom>
                      <a:noFill/>
                      <a:ln w="9525">
                        <a:noFill/>
                        <a:miter lim="800000"/>
                        <a:headEnd/>
                        <a:tailEnd/>
                      </a:ln>
                    </pic:spPr>
                  </pic:pic>
                </a:graphicData>
              </a:graphic>
            </wp:inline>
          </w:drawing>
        </w:r>
        <w:r w:rsidR="00F70BCF" w:rsidRPr="00F70BCF">
          <w:rPr>
            <w:rFonts w:ascii="Arial" w:eastAsia="Times New Roman" w:hAnsi="Arial" w:cs="Arial"/>
            <w:vanish/>
            <w:color w:val="666666"/>
            <w:sz w:val="18"/>
            <w:szCs w:val="18"/>
            <w:rtl/>
          </w:rPr>
          <w:t>إظهار الكل</w:t>
        </w:r>
      </w:hyperlink>
    </w:p>
    <w:p w:rsidR="00F70BCF" w:rsidRPr="00F70BCF" w:rsidRDefault="00F70BCF" w:rsidP="00F70BCF">
      <w:pPr>
        <w:spacing w:before="245" w:after="245" w:line="384" w:lineRule="atLeast"/>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يمكنك إضافة رقم الشريحة أو التاريخ والوقت في أي مكان على الشريحة عن طريق إضافة </w:t>
      </w:r>
      <w:hyperlink r:id="rId265" w:history="1">
        <w:r w:rsidRPr="00F70BCF">
          <w:rPr>
            <w:rFonts w:ascii="Arial" w:eastAsia="Times New Roman" w:hAnsi="Arial" w:cs="Arial"/>
            <w:color w:val="660000"/>
            <w:sz w:val="18"/>
            <w:szCs w:val="18"/>
            <w:rtl/>
          </w:rPr>
          <w:t>عنصر نائب</w:t>
        </w:r>
        <w:r w:rsidRPr="00F70BCF">
          <w:rPr>
            <w:rFonts w:ascii="Arial" w:eastAsia="Times New Roman" w:hAnsi="Arial" w:cs="Arial"/>
            <w:color w:val="660000"/>
            <w:szCs w:val="18"/>
            <w:rtl/>
          </w:rPr>
          <w:t> (عناصر نائبة: مربعات لها حدود منقّطة أو حدود مائلة تُعتبر جزءاً من أغلب تخطيطات الشرائح. ويمكن لهذه المربعات أن تحتوي على العنوان والنص الأساسي أو كائنات مثل المخططات، والجداول، والصور.)</w:t>
        </w:r>
      </w:hyperlink>
      <w:r w:rsidRPr="00F70BCF">
        <w:rPr>
          <w:rFonts w:ascii="Arial" w:eastAsia="Times New Roman" w:hAnsi="Arial" w:cs="Arial"/>
          <w:color w:val="484848"/>
          <w:sz w:val="18"/>
          <w:szCs w:val="18"/>
          <w:rtl/>
        </w:rPr>
        <w:t xml:space="preserve"> أو </w:t>
      </w:r>
      <w:hyperlink r:id="rId266" w:history="1">
        <w:r w:rsidRPr="00F70BCF">
          <w:rPr>
            <w:rFonts w:ascii="Arial" w:eastAsia="Times New Roman" w:hAnsi="Arial" w:cs="Arial"/>
            <w:color w:val="660000"/>
            <w:sz w:val="18"/>
            <w:szCs w:val="18"/>
            <w:rtl/>
          </w:rPr>
          <w:t>مربع نص</w:t>
        </w:r>
        <w:r w:rsidRPr="00F70BCF">
          <w:rPr>
            <w:rFonts w:ascii="Arial" w:eastAsia="Times New Roman" w:hAnsi="Arial" w:cs="Arial"/>
            <w:color w:val="660000"/>
            <w:szCs w:val="18"/>
            <w:rtl/>
          </w:rPr>
          <w:t> (مربع نص: حاوية نص أو رسومات قابلة لنقلها وتغيير حجمها. استخدم مربعات النص هذه لتعيين موضع كتل من النص على صفحة ما أو لإعطاء النص اتجاهاً مختلفاً عن نص آخر في المستند.)</w:t>
        </w:r>
      </w:hyperlink>
      <w:r w:rsidRPr="00F70BCF">
        <w:rPr>
          <w:rFonts w:ascii="Arial" w:eastAsia="Times New Roman" w:hAnsi="Arial" w:cs="Arial"/>
          <w:color w:val="484848"/>
          <w:sz w:val="18"/>
          <w:szCs w:val="18"/>
          <w:rtl/>
        </w:rPr>
        <w:t xml:space="preserve"> إلى الشريحة.</w:t>
      </w:r>
    </w:p>
    <w:p w:rsidR="00F70BCF" w:rsidRPr="00F70BCF" w:rsidRDefault="00F70BCF" w:rsidP="00F70BCF">
      <w:pPr>
        <w:spacing w:before="245" w:after="245" w:line="384" w:lineRule="atLeast"/>
        <w:rPr>
          <w:rFonts w:ascii="Arial" w:eastAsia="Times New Roman" w:hAnsi="Arial" w:cs="Arial"/>
          <w:color w:val="484848"/>
          <w:sz w:val="18"/>
          <w:szCs w:val="18"/>
          <w:rtl/>
        </w:rPr>
      </w:pPr>
      <w:r w:rsidRPr="00F70BCF">
        <w:rPr>
          <w:rFonts w:ascii="Arial" w:eastAsia="Times New Roman" w:hAnsi="Arial" w:cs="Arial"/>
          <w:b/>
          <w:bCs/>
          <w:caps/>
          <w:color w:val="484848"/>
          <w:sz w:val="14"/>
          <w:szCs w:val="14"/>
          <w:bdr w:val="single" w:sz="6" w:space="0" w:color="ABBFE0" w:frame="1"/>
          <w:shd w:val="clear" w:color="auto" w:fill="FFFFFF"/>
          <w:rtl/>
        </w:rPr>
        <w:t xml:space="preserve"> ملاحظات  </w:t>
      </w:r>
    </w:p>
    <w:p w:rsidR="00F70BCF" w:rsidRPr="00F70BCF" w:rsidRDefault="00F70BCF" w:rsidP="00F70BCF">
      <w:pPr>
        <w:numPr>
          <w:ilvl w:val="0"/>
          <w:numId w:val="120"/>
        </w:numPr>
        <w:spacing w:before="109" w:after="109" w:line="384" w:lineRule="atLeast"/>
        <w:ind w:left="584"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لمزيد من المعلومات حول العناصر النائبة، راجع </w:t>
      </w:r>
      <w:hyperlink r:id="rId267" w:history="1">
        <w:r w:rsidRPr="00F70BCF">
          <w:rPr>
            <w:rFonts w:ascii="Arial" w:eastAsia="Times New Roman" w:hAnsi="Arial" w:cs="Arial"/>
            <w:color w:val="0560A6"/>
            <w:sz w:val="18"/>
            <w:szCs w:val="18"/>
            <w:rtl/>
          </w:rPr>
          <w:t>إضافة عنصر نائب إلى تخطيط</w:t>
        </w:r>
      </w:hyperlink>
      <w:r w:rsidRPr="00F70BCF">
        <w:rPr>
          <w:rFonts w:ascii="Arial" w:eastAsia="Times New Roman" w:hAnsi="Arial" w:cs="Arial"/>
          <w:color w:val="484848"/>
          <w:sz w:val="18"/>
          <w:szCs w:val="18"/>
          <w:rtl/>
        </w:rPr>
        <w:t xml:space="preserve">. </w:t>
      </w:r>
    </w:p>
    <w:p w:rsidR="00F70BCF" w:rsidRPr="00F70BCF" w:rsidRDefault="00F70BCF" w:rsidP="00F70BCF">
      <w:pPr>
        <w:numPr>
          <w:ilvl w:val="0"/>
          <w:numId w:val="120"/>
        </w:numPr>
        <w:spacing w:before="109" w:after="109" w:line="384" w:lineRule="atLeast"/>
        <w:ind w:left="584"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لمزيد من المعلومات حول مربعات النص، راجع </w:t>
      </w:r>
      <w:hyperlink r:id="rId268" w:history="1">
        <w:r w:rsidRPr="00F70BCF">
          <w:rPr>
            <w:rFonts w:ascii="Arial" w:eastAsia="Times New Roman" w:hAnsi="Arial" w:cs="Arial"/>
            <w:color w:val="0560A6"/>
            <w:sz w:val="18"/>
            <w:szCs w:val="18"/>
            <w:rtl/>
          </w:rPr>
          <w:t>إضافة نص إلى شريحة</w:t>
        </w:r>
      </w:hyperlink>
      <w:r w:rsidRPr="00F70BCF">
        <w:rPr>
          <w:rFonts w:ascii="Arial" w:eastAsia="Times New Roman" w:hAnsi="Arial" w:cs="Arial"/>
          <w:color w:val="484848"/>
          <w:sz w:val="18"/>
          <w:szCs w:val="18"/>
          <w:rtl/>
        </w:rPr>
        <w:t xml:space="preserve">. </w:t>
      </w:r>
    </w:p>
    <w:p w:rsidR="00F70BCF" w:rsidRPr="00F70BCF" w:rsidRDefault="00F70BCF" w:rsidP="00F70BCF">
      <w:pPr>
        <w:numPr>
          <w:ilvl w:val="0"/>
          <w:numId w:val="120"/>
        </w:numPr>
        <w:spacing w:before="109" w:after="109" w:line="384" w:lineRule="atLeast"/>
        <w:ind w:left="584"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لمزيد من المعلومات حول إضافة رقم الشريحة أو التاريخ والوقت لكافة الشرائح في العرض التقديمي، راجع </w:t>
      </w:r>
      <w:hyperlink r:id="rId269" w:history="1">
        <w:r w:rsidRPr="00F70BCF">
          <w:rPr>
            <w:rFonts w:ascii="Arial" w:eastAsia="Times New Roman" w:hAnsi="Arial" w:cs="Arial"/>
            <w:color w:val="0560A6"/>
            <w:sz w:val="18"/>
            <w:szCs w:val="18"/>
            <w:rtl/>
          </w:rPr>
          <w:t>إضافة رأس أو تذييل الصفحة لعرض تقديمي</w:t>
        </w:r>
      </w:hyperlink>
      <w:r w:rsidRPr="00F70BCF">
        <w:rPr>
          <w:rFonts w:ascii="Arial" w:eastAsia="Times New Roman" w:hAnsi="Arial" w:cs="Arial"/>
          <w:color w:val="484848"/>
          <w:sz w:val="18"/>
          <w:szCs w:val="18"/>
          <w:rtl/>
        </w:rPr>
        <w:t xml:space="preserve">. </w:t>
      </w:r>
    </w:p>
    <w:p w:rsidR="00F70BCF" w:rsidRPr="00F70BCF" w:rsidRDefault="00F70BCF" w:rsidP="00F70BCF">
      <w:pPr>
        <w:spacing w:after="0" w:line="384" w:lineRule="atLeast"/>
        <w:rPr>
          <w:rFonts w:ascii="Arial" w:eastAsia="Times New Roman" w:hAnsi="Arial" w:cs="Arial"/>
          <w:b/>
          <w:bCs/>
          <w:color w:val="999999"/>
          <w:sz w:val="25"/>
          <w:szCs w:val="25"/>
          <w:rtl/>
        </w:rPr>
      </w:pPr>
      <w:r w:rsidRPr="00F70BCF">
        <w:rPr>
          <w:rFonts w:ascii="Arial" w:eastAsia="Times New Roman" w:hAnsi="Arial" w:cs="Arial"/>
          <w:b/>
          <w:bCs/>
          <w:color w:val="999999"/>
          <w:sz w:val="25"/>
          <w:szCs w:val="25"/>
          <w:rtl/>
        </w:rPr>
        <w:t>ماذا تريد أن تفعل؟</w:t>
      </w:r>
    </w:p>
    <w:p w:rsidR="00F70BCF" w:rsidRPr="00F70BCF" w:rsidRDefault="00D33109" w:rsidP="00F70BCF">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39" style="width:0;height:.7pt" o:hralign="center" o:hrstd="t" o:hrnoshade="t" o:hr="t" fillcolor="#ccc" stroked="f"/>
        </w:pict>
      </w:r>
    </w:p>
    <w:p w:rsidR="00F70BCF" w:rsidRPr="00F70BCF" w:rsidRDefault="00D33109" w:rsidP="00F70BCF">
      <w:pPr>
        <w:numPr>
          <w:ilvl w:val="0"/>
          <w:numId w:val="121"/>
        </w:numPr>
        <w:spacing w:after="0" w:line="384" w:lineRule="atLeast"/>
        <w:ind w:left="435" w:right="435"/>
        <w:rPr>
          <w:rFonts w:ascii="Arial" w:eastAsia="Times New Roman" w:hAnsi="Arial" w:cs="Arial"/>
          <w:color w:val="484848"/>
          <w:sz w:val="18"/>
          <w:szCs w:val="18"/>
          <w:rtl/>
        </w:rPr>
      </w:pPr>
      <w:hyperlink r:id="rId270" w:anchor="1" w:history="1">
        <w:r w:rsidR="00F70BCF" w:rsidRPr="00F70BCF">
          <w:rPr>
            <w:rFonts w:ascii="Arial" w:eastAsia="Times New Roman" w:hAnsi="Arial" w:cs="Arial"/>
            <w:color w:val="0560A6"/>
            <w:sz w:val="18"/>
            <w:szCs w:val="18"/>
            <w:rtl/>
          </w:rPr>
          <w:t>إضافة رقم إلى شريحة</w:t>
        </w:r>
      </w:hyperlink>
      <w:r w:rsidR="00F70BCF" w:rsidRPr="00F70BCF">
        <w:rPr>
          <w:rFonts w:ascii="Arial" w:eastAsia="Times New Roman" w:hAnsi="Arial" w:cs="Arial"/>
          <w:color w:val="484848"/>
          <w:sz w:val="18"/>
          <w:szCs w:val="18"/>
          <w:rtl/>
        </w:rPr>
        <w:t xml:space="preserve"> </w:t>
      </w:r>
    </w:p>
    <w:p w:rsidR="00F70BCF" w:rsidRPr="00F70BCF" w:rsidRDefault="00D33109" w:rsidP="00F70BCF">
      <w:pPr>
        <w:numPr>
          <w:ilvl w:val="0"/>
          <w:numId w:val="122"/>
        </w:numPr>
        <w:spacing w:after="0" w:line="384" w:lineRule="atLeast"/>
        <w:ind w:left="435" w:right="435"/>
        <w:rPr>
          <w:rFonts w:ascii="Arial" w:eastAsia="Times New Roman" w:hAnsi="Arial" w:cs="Arial"/>
          <w:color w:val="484848"/>
          <w:sz w:val="18"/>
          <w:szCs w:val="18"/>
          <w:rtl/>
        </w:rPr>
      </w:pPr>
      <w:hyperlink r:id="rId271" w:anchor="2" w:history="1">
        <w:r w:rsidR="00F70BCF" w:rsidRPr="00F70BCF">
          <w:rPr>
            <w:rFonts w:ascii="Arial" w:eastAsia="Times New Roman" w:hAnsi="Arial" w:cs="Arial"/>
            <w:color w:val="0560A6"/>
            <w:sz w:val="18"/>
            <w:szCs w:val="18"/>
            <w:rtl/>
          </w:rPr>
          <w:t>إضافة التاريخ والوقت إلى شريحة</w:t>
        </w:r>
      </w:hyperlink>
      <w:r w:rsidR="00F70BCF" w:rsidRPr="00F70BCF">
        <w:rPr>
          <w:rFonts w:ascii="Arial" w:eastAsia="Times New Roman" w:hAnsi="Arial" w:cs="Arial"/>
          <w:color w:val="484848"/>
          <w:sz w:val="18"/>
          <w:szCs w:val="18"/>
          <w:rtl/>
        </w:rPr>
        <w:t xml:space="preserve"> </w:t>
      </w:r>
    </w:p>
    <w:p w:rsidR="00F70BCF" w:rsidRPr="00F70BCF" w:rsidRDefault="00D33109" w:rsidP="00F70BCF">
      <w:pPr>
        <w:numPr>
          <w:ilvl w:val="0"/>
          <w:numId w:val="123"/>
        </w:numPr>
        <w:spacing w:after="0" w:line="384" w:lineRule="atLeast"/>
        <w:ind w:left="435" w:right="435"/>
        <w:rPr>
          <w:rFonts w:ascii="Arial" w:eastAsia="Times New Roman" w:hAnsi="Arial" w:cs="Arial"/>
          <w:color w:val="484848"/>
          <w:sz w:val="18"/>
          <w:szCs w:val="18"/>
          <w:rtl/>
        </w:rPr>
      </w:pPr>
      <w:hyperlink r:id="rId272" w:anchor="3" w:history="1">
        <w:r w:rsidR="00F70BCF" w:rsidRPr="00F70BCF">
          <w:rPr>
            <w:rFonts w:ascii="Arial" w:eastAsia="Times New Roman" w:hAnsi="Arial" w:cs="Arial"/>
            <w:color w:val="0560A6"/>
            <w:sz w:val="18"/>
            <w:szCs w:val="18"/>
            <w:rtl/>
          </w:rPr>
          <w:t>إضافة رقم الشريحة أو التاريخ والوقت إلى تذييل الصفحة على شريحة</w:t>
        </w:r>
      </w:hyperlink>
      <w:r w:rsidR="00F70BCF" w:rsidRPr="00F70BCF">
        <w:rPr>
          <w:rFonts w:ascii="Arial" w:eastAsia="Times New Roman" w:hAnsi="Arial" w:cs="Arial"/>
          <w:color w:val="484848"/>
          <w:sz w:val="18"/>
          <w:szCs w:val="18"/>
          <w:rtl/>
        </w:rPr>
        <w:t xml:space="preserve"> </w:t>
      </w:r>
    </w:p>
    <w:p w:rsidR="00F70BCF" w:rsidRPr="00F70BCF" w:rsidRDefault="00D33109" w:rsidP="00F70BCF">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40" style="width:0;height:.7pt" o:hralign="center" o:hrstd="t" o:hrnoshade="t" o:hr="t" fillcolor="#ccc" stroked="f"/>
        </w:pict>
      </w:r>
    </w:p>
    <w:p w:rsidR="00F70BCF" w:rsidRPr="005B3E8A" w:rsidRDefault="00F70BCF" w:rsidP="00F70BCF">
      <w:pPr>
        <w:spacing w:before="408" w:after="204" w:line="326" w:lineRule="atLeast"/>
        <w:outlineLvl w:val="2"/>
        <w:rPr>
          <w:rFonts w:ascii="Arial" w:eastAsia="Times New Roman" w:hAnsi="Arial" w:cs="Arial"/>
          <w:b/>
          <w:bCs/>
          <w:color w:val="EEA752"/>
          <w:sz w:val="26"/>
          <w:szCs w:val="26"/>
          <w:rtl/>
        </w:rPr>
      </w:pPr>
      <w:r w:rsidRPr="005B3E8A">
        <w:rPr>
          <w:rFonts w:ascii="Arial" w:eastAsia="Times New Roman" w:hAnsi="Arial" w:cs="Arial"/>
          <w:b/>
          <w:bCs/>
          <w:color w:val="EEA752"/>
          <w:sz w:val="26"/>
          <w:szCs w:val="26"/>
          <w:rtl/>
        </w:rPr>
        <w:t>إضافة رقم إلى شريحة</w:t>
      </w:r>
    </w:p>
    <w:p w:rsidR="00F70BCF" w:rsidRPr="00F70BCF" w:rsidRDefault="00F70BCF" w:rsidP="00F70BCF">
      <w:pPr>
        <w:numPr>
          <w:ilvl w:val="0"/>
          <w:numId w:val="124"/>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على الشريحة، انقر فوق </w:t>
      </w:r>
      <w:hyperlink r:id="rId273" w:history="1">
        <w:r w:rsidRPr="00F70BCF">
          <w:rPr>
            <w:rFonts w:ascii="Arial" w:eastAsia="Times New Roman" w:hAnsi="Arial" w:cs="Arial"/>
            <w:color w:val="660000"/>
            <w:sz w:val="18"/>
            <w:szCs w:val="18"/>
            <w:rtl/>
          </w:rPr>
          <w:t>عنصر نائب</w:t>
        </w:r>
        <w:r w:rsidRPr="00F70BCF">
          <w:rPr>
            <w:rFonts w:ascii="Arial" w:eastAsia="Times New Roman" w:hAnsi="Arial" w:cs="Arial"/>
            <w:color w:val="660000"/>
            <w:szCs w:val="18"/>
            <w:rtl/>
          </w:rPr>
          <w:t> (عناصر نائبة: مربعات لها حدود منقّطة أو حدود مائلة تُعتبر جزءاً من أغلب تخطيطات الشرائح. ويمكن لهذه المربعات أن تحتوي على العنوان والنص الأساسي أو كائنات مثل المخططات، والجداول، والصور.)</w:t>
        </w:r>
      </w:hyperlink>
      <w:r w:rsidRPr="00F70BCF">
        <w:rPr>
          <w:rFonts w:ascii="Arial" w:eastAsia="Times New Roman" w:hAnsi="Arial" w:cs="Arial"/>
          <w:color w:val="484848"/>
          <w:sz w:val="18"/>
          <w:szCs w:val="18"/>
          <w:rtl/>
        </w:rPr>
        <w:t xml:space="preserve"> أو </w:t>
      </w:r>
      <w:hyperlink r:id="rId274" w:history="1">
        <w:r w:rsidRPr="00F70BCF">
          <w:rPr>
            <w:rFonts w:ascii="Arial" w:eastAsia="Times New Roman" w:hAnsi="Arial" w:cs="Arial"/>
            <w:color w:val="660000"/>
            <w:sz w:val="18"/>
            <w:szCs w:val="18"/>
            <w:rtl/>
          </w:rPr>
          <w:t>مربع نص</w:t>
        </w:r>
        <w:r w:rsidRPr="00F70BCF">
          <w:rPr>
            <w:rFonts w:ascii="Arial" w:eastAsia="Times New Roman" w:hAnsi="Arial" w:cs="Arial"/>
            <w:color w:val="660000"/>
            <w:szCs w:val="18"/>
            <w:rtl/>
          </w:rPr>
          <w:t> (مربع نص: حاوية نص أو رسومات قابلة لنقلها وتغيير حجمها. استخدم مربعات النص هذه لتعيين موضع كتل من النص على صفحة ما أو لإعطاء النص اتجاهاً مختلفاً عن نص آخر في المستند.)</w:t>
        </w:r>
      </w:hyperlink>
      <w:r w:rsidRPr="00F70BCF">
        <w:rPr>
          <w:rFonts w:ascii="Arial" w:eastAsia="Times New Roman" w:hAnsi="Arial" w:cs="Arial"/>
          <w:color w:val="484848"/>
          <w:sz w:val="18"/>
          <w:szCs w:val="18"/>
          <w:rtl/>
        </w:rPr>
        <w:t xml:space="preserve"> المراد إضافة رقم الشريحة إليه. </w:t>
      </w:r>
    </w:p>
    <w:p w:rsidR="00F70BCF" w:rsidRPr="00F70BCF" w:rsidRDefault="00F70BCF" w:rsidP="00F70BCF">
      <w:pPr>
        <w:numPr>
          <w:ilvl w:val="0"/>
          <w:numId w:val="124"/>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على علامة التبويب </w:t>
      </w:r>
      <w:r w:rsidRPr="00F70BCF">
        <w:rPr>
          <w:rFonts w:ascii="Arial" w:eastAsia="Times New Roman" w:hAnsi="Arial" w:cs="Arial"/>
          <w:b/>
          <w:bCs/>
          <w:color w:val="484848"/>
          <w:sz w:val="18"/>
          <w:szCs w:val="18"/>
          <w:rtl/>
        </w:rPr>
        <w:t>إدراج</w:t>
      </w:r>
      <w:r w:rsidRPr="00F70BCF">
        <w:rPr>
          <w:rFonts w:ascii="Arial" w:eastAsia="Times New Roman" w:hAnsi="Arial" w:cs="Arial"/>
          <w:color w:val="484848"/>
          <w:sz w:val="18"/>
          <w:szCs w:val="18"/>
          <w:rtl/>
        </w:rPr>
        <w:t xml:space="preserve">، في المجموعة </w:t>
      </w:r>
      <w:r w:rsidRPr="00F70BCF">
        <w:rPr>
          <w:rFonts w:ascii="Arial" w:eastAsia="Times New Roman" w:hAnsi="Arial" w:cs="Arial"/>
          <w:b/>
          <w:bCs/>
          <w:color w:val="484848"/>
          <w:sz w:val="18"/>
          <w:szCs w:val="18"/>
          <w:rtl/>
        </w:rPr>
        <w:t>نص</w:t>
      </w:r>
      <w:r w:rsidRPr="00F70BCF">
        <w:rPr>
          <w:rFonts w:ascii="Arial" w:eastAsia="Times New Roman" w:hAnsi="Arial" w:cs="Arial"/>
          <w:color w:val="484848"/>
          <w:sz w:val="18"/>
          <w:szCs w:val="18"/>
          <w:rtl/>
        </w:rPr>
        <w:t xml:space="preserve">، انقر فوق </w:t>
      </w:r>
      <w:r w:rsidRPr="00F70BCF">
        <w:rPr>
          <w:rFonts w:ascii="Arial" w:eastAsia="Times New Roman" w:hAnsi="Arial" w:cs="Arial"/>
          <w:b/>
          <w:bCs/>
          <w:color w:val="484848"/>
          <w:sz w:val="18"/>
          <w:szCs w:val="18"/>
          <w:rtl/>
        </w:rPr>
        <w:t>رقم الشريحة</w:t>
      </w:r>
      <w:r w:rsidRPr="00F70BCF">
        <w:rPr>
          <w:rFonts w:ascii="Arial" w:eastAsia="Times New Roman" w:hAnsi="Arial" w:cs="Arial"/>
          <w:color w:val="484848"/>
          <w:sz w:val="18"/>
          <w:szCs w:val="18"/>
          <w:rtl/>
        </w:rPr>
        <w:t xml:space="preserve">. </w:t>
      </w:r>
    </w:p>
    <w:p w:rsidR="00F70BCF" w:rsidRPr="00F70BCF" w:rsidRDefault="00F70BCF" w:rsidP="005B3E8A">
      <w:pPr>
        <w:spacing w:before="245" w:after="245" w:line="384" w:lineRule="atLeast"/>
        <w:ind w:left="449" w:right="458"/>
        <w:rPr>
          <w:rFonts w:ascii="Arial" w:eastAsia="Times New Roman" w:hAnsi="Arial" w:cs="Arial"/>
          <w:color w:val="484848"/>
          <w:sz w:val="18"/>
          <w:szCs w:val="18"/>
          <w:rtl/>
        </w:rPr>
      </w:pPr>
      <w:r w:rsidRPr="00F70BCF">
        <w:rPr>
          <w:rFonts w:ascii="Arial" w:eastAsia="Times New Roman" w:hAnsi="Arial" w:cs="Arial"/>
          <w:b/>
          <w:bCs/>
          <w:caps/>
          <w:color w:val="484848"/>
          <w:sz w:val="14"/>
          <w:szCs w:val="14"/>
          <w:bdr w:val="single" w:sz="6" w:space="0" w:color="ABBFE0" w:frame="1"/>
          <w:shd w:val="clear" w:color="auto" w:fill="FFFFFF"/>
          <w:rtl/>
        </w:rPr>
        <w:t> ملاحظة </w:t>
      </w:r>
      <w:r w:rsidRPr="00F70BCF">
        <w:rPr>
          <w:rFonts w:ascii="Arial" w:eastAsia="Times New Roman" w:hAnsi="Arial" w:cs="Arial"/>
          <w:color w:val="484848"/>
          <w:sz w:val="18"/>
          <w:szCs w:val="18"/>
          <w:rtl/>
        </w:rPr>
        <w:t xml:space="preserve">  إذا ظهر مربع الحوار </w:t>
      </w:r>
      <w:r w:rsidRPr="00F70BCF">
        <w:rPr>
          <w:rFonts w:ascii="Arial" w:eastAsia="Times New Roman" w:hAnsi="Arial" w:cs="Arial"/>
          <w:b/>
          <w:bCs/>
          <w:color w:val="484848"/>
          <w:sz w:val="18"/>
          <w:szCs w:val="18"/>
          <w:rtl/>
        </w:rPr>
        <w:t>رأس وتذييل الصفحة</w:t>
      </w:r>
      <w:r w:rsidRPr="00F70BCF">
        <w:rPr>
          <w:rFonts w:ascii="Arial" w:eastAsia="Times New Roman" w:hAnsi="Arial" w:cs="Arial"/>
          <w:color w:val="484848"/>
          <w:sz w:val="18"/>
          <w:szCs w:val="18"/>
          <w:rtl/>
        </w:rPr>
        <w:t xml:space="preserve"> بعد النقر فوق </w:t>
      </w:r>
      <w:r w:rsidRPr="00F70BCF">
        <w:rPr>
          <w:rFonts w:ascii="Arial" w:eastAsia="Times New Roman" w:hAnsi="Arial" w:cs="Arial"/>
          <w:b/>
          <w:bCs/>
          <w:color w:val="484848"/>
          <w:sz w:val="18"/>
          <w:szCs w:val="18"/>
          <w:rtl/>
        </w:rPr>
        <w:t>رقم الشريحة</w:t>
      </w:r>
      <w:r w:rsidRPr="00F70BCF">
        <w:rPr>
          <w:rFonts w:ascii="Arial" w:eastAsia="Times New Roman" w:hAnsi="Arial" w:cs="Arial"/>
          <w:color w:val="484848"/>
          <w:sz w:val="18"/>
          <w:szCs w:val="18"/>
          <w:rtl/>
        </w:rPr>
        <w:t>، فإن الشريحة لا تحتوي على عنصر نائب أو مربع نص</w:t>
      </w:r>
    </w:p>
    <w:p w:rsidR="00F70BCF" w:rsidRPr="0084350E" w:rsidRDefault="00F70BCF" w:rsidP="00F70BCF">
      <w:pPr>
        <w:spacing w:before="408" w:after="204" w:line="326" w:lineRule="atLeast"/>
        <w:outlineLvl w:val="2"/>
        <w:rPr>
          <w:rFonts w:ascii="Arial" w:eastAsia="Times New Roman" w:hAnsi="Arial" w:cs="Arial"/>
          <w:b/>
          <w:bCs/>
          <w:color w:val="EEA752"/>
          <w:sz w:val="26"/>
          <w:szCs w:val="26"/>
          <w:rtl/>
        </w:rPr>
      </w:pPr>
      <w:r w:rsidRPr="0084350E">
        <w:rPr>
          <w:rFonts w:ascii="Arial" w:eastAsia="Times New Roman" w:hAnsi="Arial" w:cs="Arial"/>
          <w:b/>
          <w:bCs/>
          <w:color w:val="EEA752"/>
          <w:sz w:val="26"/>
          <w:szCs w:val="26"/>
          <w:rtl/>
        </w:rPr>
        <w:t>إضافة التاريخ والوقت إلى شريحة</w:t>
      </w:r>
    </w:p>
    <w:p w:rsidR="00F70BCF" w:rsidRPr="00F70BCF" w:rsidRDefault="00F70BCF" w:rsidP="0084350E">
      <w:pPr>
        <w:numPr>
          <w:ilvl w:val="0"/>
          <w:numId w:val="125"/>
        </w:numPr>
        <w:spacing w:before="109" w:after="109" w:line="360" w:lineRule="auto"/>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في الشريحة، انقر فوق </w:t>
      </w:r>
      <w:hyperlink r:id="rId275" w:history="1">
        <w:r w:rsidRPr="00F70BCF">
          <w:rPr>
            <w:rFonts w:ascii="Arial" w:eastAsia="Times New Roman" w:hAnsi="Arial" w:cs="Arial"/>
            <w:color w:val="660000"/>
            <w:sz w:val="18"/>
            <w:szCs w:val="18"/>
            <w:rtl/>
          </w:rPr>
          <w:t>العنصر النائب</w:t>
        </w:r>
        <w:r w:rsidRPr="00F70BCF">
          <w:rPr>
            <w:rFonts w:ascii="Arial" w:eastAsia="Times New Roman" w:hAnsi="Arial" w:cs="Arial"/>
            <w:color w:val="660000"/>
            <w:szCs w:val="18"/>
            <w:rtl/>
          </w:rPr>
          <w:t> (عناصر نائبة: مربعات لها حدود منقّطة أو حدود مائلة تُعتبر جزءاً من أغلب تخطيطات الشرائح. ويمكن لهذه المربعات أن تحتوي على العنوان والنص الأساسي أو كائنات مثل المخططات، والجداول، والصور.)</w:t>
        </w:r>
      </w:hyperlink>
      <w:r w:rsidRPr="00F70BCF">
        <w:rPr>
          <w:rFonts w:ascii="Arial" w:eastAsia="Times New Roman" w:hAnsi="Arial" w:cs="Arial"/>
          <w:color w:val="484848"/>
          <w:sz w:val="18"/>
          <w:szCs w:val="18"/>
          <w:rtl/>
        </w:rPr>
        <w:t xml:space="preserve"> أو </w:t>
      </w:r>
      <w:hyperlink r:id="rId276" w:history="1">
        <w:r w:rsidRPr="00F70BCF">
          <w:rPr>
            <w:rFonts w:ascii="Arial" w:eastAsia="Times New Roman" w:hAnsi="Arial" w:cs="Arial"/>
            <w:color w:val="660000"/>
            <w:sz w:val="18"/>
            <w:szCs w:val="18"/>
            <w:rtl/>
          </w:rPr>
          <w:t>مربع النص</w:t>
        </w:r>
        <w:r w:rsidRPr="00F70BCF">
          <w:rPr>
            <w:rFonts w:ascii="Arial" w:eastAsia="Times New Roman" w:hAnsi="Arial" w:cs="Arial"/>
            <w:color w:val="660000"/>
            <w:szCs w:val="18"/>
            <w:rtl/>
          </w:rPr>
          <w:t> (مربع نص: حاوية نص أو رسومات قابلة لنقلها وتغيير حجمها. استخدم مربعات النص هذه لتعيين موضع كتل من النص على صفحة ما أو لإعطاء النص اتجاهاً مختلفاً عن نص آخر في المستند.)</w:t>
        </w:r>
      </w:hyperlink>
      <w:r w:rsidRPr="00F70BCF">
        <w:rPr>
          <w:rFonts w:ascii="Arial" w:eastAsia="Times New Roman" w:hAnsi="Arial" w:cs="Arial"/>
          <w:color w:val="484848"/>
          <w:sz w:val="18"/>
          <w:szCs w:val="18"/>
          <w:rtl/>
        </w:rPr>
        <w:t xml:space="preserve"> الذي تريد إضافة التاريخ والوقت إليه. </w:t>
      </w:r>
    </w:p>
    <w:p w:rsidR="00F70BCF" w:rsidRPr="00F70BCF" w:rsidRDefault="00F70BCF" w:rsidP="0084350E">
      <w:pPr>
        <w:numPr>
          <w:ilvl w:val="0"/>
          <w:numId w:val="125"/>
        </w:numPr>
        <w:spacing w:before="109" w:after="109" w:line="360" w:lineRule="auto"/>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على علامة التبويب </w:t>
      </w:r>
      <w:r w:rsidRPr="00F70BCF">
        <w:rPr>
          <w:rFonts w:ascii="Arial" w:eastAsia="Times New Roman" w:hAnsi="Arial" w:cs="Arial"/>
          <w:b/>
          <w:bCs/>
          <w:color w:val="484848"/>
          <w:sz w:val="18"/>
          <w:szCs w:val="18"/>
          <w:rtl/>
        </w:rPr>
        <w:t>إدراج</w:t>
      </w:r>
      <w:r w:rsidRPr="00F70BCF">
        <w:rPr>
          <w:rFonts w:ascii="Arial" w:eastAsia="Times New Roman" w:hAnsi="Arial" w:cs="Arial"/>
          <w:color w:val="484848"/>
          <w:sz w:val="18"/>
          <w:szCs w:val="18"/>
          <w:rtl/>
        </w:rPr>
        <w:t xml:space="preserve">، في المجموعة </w:t>
      </w:r>
      <w:r w:rsidRPr="00F70BCF">
        <w:rPr>
          <w:rFonts w:ascii="Arial" w:eastAsia="Times New Roman" w:hAnsi="Arial" w:cs="Arial"/>
          <w:b/>
          <w:bCs/>
          <w:color w:val="484848"/>
          <w:sz w:val="18"/>
          <w:szCs w:val="18"/>
          <w:rtl/>
        </w:rPr>
        <w:t>نص</w:t>
      </w:r>
      <w:r w:rsidRPr="00F70BCF">
        <w:rPr>
          <w:rFonts w:ascii="Arial" w:eastAsia="Times New Roman" w:hAnsi="Arial" w:cs="Arial"/>
          <w:color w:val="484848"/>
          <w:sz w:val="18"/>
          <w:szCs w:val="18"/>
          <w:rtl/>
        </w:rPr>
        <w:t xml:space="preserve">، انقر فوق </w:t>
      </w:r>
      <w:r w:rsidRPr="00F70BCF">
        <w:rPr>
          <w:rFonts w:ascii="Arial" w:eastAsia="Times New Roman" w:hAnsi="Arial" w:cs="Arial"/>
          <w:b/>
          <w:bCs/>
          <w:color w:val="484848"/>
          <w:sz w:val="18"/>
          <w:szCs w:val="18"/>
          <w:rtl/>
        </w:rPr>
        <w:t>التاريخ والوقت</w:t>
      </w:r>
      <w:r w:rsidRPr="00F70BCF">
        <w:rPr>
          <w:rFonts w:ascii="Arial" w:eastAsia="Times New Roman" w:hAnsi="Arial" w:cs="Arial"/>
          <w:color w:val="484848"/>
          <w:sz w:val="18"/>
          <w:szCs w:val="18"/>
          <w:rtl/>
        </w:rPr>
        <w:t xml:space="preserve">. </w:t>
      </w:r>
    </w:p>
    <w:p w:rsidR="00F70BCF" w:rsidRPr="00F70BCF" w:rsidRDefault="00F70BCF" w:rsidP="0084350E">
      <w:pPr>
        <w:spacing w:before="245" w:after="245" w:line="360" w:lineRule="auto"/>
        <w:ind w:left="449" w:right="458"/>
        <w:rPr>
          <w:rFonts w:ascii="Arial" w:eastAsia="Times New Roman" w:hAnsi="Arial" w:cs="Arial"/>
          <w:color w:val="484848"/>
          <w:sz w:val="18"/>
          <w:szCs w:val="18"/>
          <w:rtl/>
        </w:rPr>
      </w:pPr>
      <w:r w:rsidRPr="00F70BCF">
        <w:rPr>
          <w:rFonts w:ascii="Arial" w:eastAsia="Times New Roman" w:hAnsi="Arial" w:cs="Arial"/>
          <w:b/>
          <w:bCs/>
          <w:caps/>
          <w:color w:val="484848"/>
          <w:sz w:val="14"/>
          <w:szCs w:val="14"/>
          <w:bdr w:val="single" w:sz="6" w:space="0" w:color="ABBFE0" w:frame="1"/>
          <w:shd w:val="clear" w:color="auto" w:fill="FFFFFF"/>
          <w:rtl/>
        </w:rPr>
        <w:t> ملاحظة </w:t>
      </w:r>
      <w:r w:rsidRPr="00F70BCF">
        <w:rPr>
          <w:rFonts w:ascii="Arial" w:eastAsia="Times New Roman" w:hAnsi="Arial" w:cs="Arial"/>
          <w:color w:val="484848"/>
          <w:sz w:val="18"/>
          <w:szCs w:val="18"/>
          <w:rtl/>
        </w:rPr>
        <w:t xml:space="preserve">  إذا ظهر مربع الحوار </w:t>
      </w:r>
      <w:r w:rsidRPr="00F70BCF">
        <w:rPr>
          <w:rFonts w:ascii="Arial" w:eastAsia="Times New Roman" w:hAnsi="Arial" w:cs="Arial"/>
          <w:b/>
          <w:bCs/>
          <w:color w:val="484848"/>
          <w:sz w:val="18"/>
          <w:szCs w:val="18"/>
          <w:rtl/>
        </w:rPr>
        <w:t>رأس وتذييل الصفحة</w:t>
      </w:r>
      <w:r w:rsidRPr="00F70BCF">
        <w:rPr>
          <w:rFonts w:ascii="Arial" w:eastAsia="Times New Roman" w:hAnsi="Arial" w:cs="Arial"/>
          <w:color w:val="484848"/>
          <w:sz w:val="18"/>
          <w:szCs w:val="18"/>
          <w:rtl/>
        </w:rPr>
        <w:t xml:space="preserve"> بعد النقر فوق </w:t>
      </w:r>
      <w:r w:rsidRPr="00F70BCF">
        <w:rPr>
          <w:rFonts w:ascii="Arial" w:eastAsia="Times New Roman" w:hAnsi="Arial" w:cs="Arial"/>
          <w:b/>
          <w:bCs/>
          <w:color w:val="484848"/>
          <w:sz w:val="18"/>
          <w:szCs w:val="18"/>
          <w:rtl/>
        </w:rPr>
        <w:t>التاريخ والوقت</w:t>
      </w:r>
      <w:r w:rsidRPr="00F70BCF">
        <w:rPr>
          <w:rFonts w:ascii="Arial" w:eastAsia="Times New Roman" w:hAnsi="Arial" w:cs="Arial"/>
          <w:color w:val="484848"/>
          <w:sz w:val="18"/>
          <w:szCs w:val="18"/>
          <w:rtl/>
        </w:rPr>
        <w:t>، فإن الشريحة لا تحتوي على عنصر نائب أو مربع نص..</w:t>
      </w:r>
    </w:p>
    <w:p w:rsidR="00F70BCF" w:rsidRPr="00F70BCF" w:rsidRDefault="00F70BCF" w:rsidP="0084350E">
      <w:pPr>
        <w:numPr>
          <w:ilvl w:val="0"/>
          <w:numId w:val="125"/>
        </w:numPr>
        <w:spacing w:before="109" w:after="109" w:line="360" w:lineRule="auto"/>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lastRenderedPageBreak/>
        <w:t xml:space="preserve">في مربع الحوار </w:t>
      </w:r>
      <w:r w:rsidRPr="00F70BCF">
        <w:rPr>
          <w:rFonts w:ascii="Arial" w:eastAsia="Times New Roman" w:hAnsi="Arial" w:cs="Arial"/>
          <w:b/>
          <w:bCs/>
          <w:color w:val="484848"/>
          <w:sz w:val="18"/>
          <w:szCs w:val="18"/>
          <w:rtl/>
        </w:rPr>
        <w:t>التاريخ والوقت</w:t>
      </w:r>
      <w:r w:rsidRPr="00F70BCF">
        <w:rPr>
          <w:rFonts w:ascii="Arial" w:eastAsia="Times New Roman" w:hAnsi="Arial" w:cs="Arial"/>
          <w:color w:val="484848"/>
          <w:sz w:val="18"/>
          <w:szCs w:val="18"/>
          <w:rtl/>
        </w:rPr>
        <w:t xml:space="preserve">، أسفل </w:t>
      </w:r>
      <w:r w:rsidRPr="00F70BCF">
        <w:rPr>
          <w:rFonts w:ascii="Arial" w:eastAsia="Times New Roman" w:hAnsi="Arial" w:cs="Arial"/>
          <w:b/>
          <w:bCs/>
          <w:color w:val="484848"/>
          <w:sz w:val="18"/>
          <w:szCs w:val="18"/>
          <w:rtl/>
        </w:rPr>
        <w:t>التنسيقات المتوفرة</w:t>
      </w:r>
      <w:r w:rsidRPr="00F70BCF">
        <w:rPr>
          <w:rFonts w:ascii="Arial" w:eastAsia="Times New Roman" w:hAnsi="Arial" w:cs="Arial"/>
          <w:color w:val="484848"/>
          <w:sz w:val="18"/>
          <w:szCs w:val="18"/>
          <w:rtl/>
        </w:rPr>
        <w:t xml:space="preserve">، حدد التنسيق المطلوب، ثم انقر فوق </w:t>
      </w:r>
      <w:r w:rsidRPr="00F70BCF">
        <w:rPr>
          <w:rFonts w:ascii="Arial" w:eastAsia="Times New Roman" w:hAnsi="Arial" w:cs="Arial"/>
          <w:b/>
          <w:bCs/>
          <w:color w:val="484848"/>
          <w:sz w:val="18"/>
          <w:szCs w:val="18"/>
          <w:rtl/>
        </w:rPr>
        <w:t>موافق</w:t>
      </w:r>
      <w:r w:rsidRPr="00F70BCF">
        <w:rPr>
          <w:rFonts w:ascii="Arial" w:eastAsia="Times New Roman" w:hAnsi="Arial" w:cs="Arial"/>
          <w:color w:val="484848"/>
          <w:sz w:val="18"/>
          <w:szCs w:val="18"/>
          <w:rtl/>
        </w:rPr>
        <w:t xml:space="preserve">. </w:t>
      </w:r>
    </w:p>
    <w:p w:rsidR="00F70BCF" w:rsidRPr="0084350E" w:rsidRDefault="00F70BCF" w:rsidP="00F70BCF">
      <w:pPr>
        <w:spacing w:before="408" w:after="204" w:line="326" w:lineRule="atLeast"/>
        <w:outlineLvl w:val="2"/>
        <w:rPr>
          <w:rFonts w:ascii="Arial" w:eastAsia="Times New Roman" w:hAnsi="Arial" w:cs="Arial"/>
          <w:b/>
          <w:bCs/>
          <w:color w:val="EEA752"/>
          <w:sz w:val="26"/>
          <w:szCs w:val="26"/>
          <w:rtl/>
        </w:rPr>
      </w:pPr>
      <w:r w:rsidRPr="0084350E">
        <w:rPr>
          <w:rFonts w:ascii="Arial" w:eastAsia="Times New Roman" w:hAnsi="Arial" w:cs="Arial"/>
          <w:b/>
          <w:bCs/>
          <w:color w:val="EEA752"/>
          <w:sz w:val="26"/>
          <w:szCs w:val="26"/>
          <w:rtl/>
        </w:rPr>
        <w:t>إضافة رقم الشريحة أو التاريخ والوقت إلى تذييل الصفحة على شريحة</w:t>
      </w:r>
    </w:p>
    <w:p w:rsidR="00F70BCF" w:rsidRPr="00F70BCF" w:rsidRDefault="00F70BCF" w:rsidP="0084350E">
      <w:pPr>
        <w:spacing w:before="245" w:after="245" w:line="360" w:lineRule="auto"/>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لإضافة رقم الشريحة أو التاريخ والوقت إلى شريحة لا تحتوي على </w:t>
      </w:r>
      <w:hyperlink r:id="rId277" w:history="1">
        <w:r w:rsidRPr="00F70BCF">
          <w:rPr>
            <w:rFonts w:ascii="Arial" w:eastAsia="Times New Roman" w:hAnsi="Arial" w:cs="Arial"/>
            <w:color w:val="660000"/>
            <w:sz w:val="18"/>
            <w:szCs w:val="18"/>
            <w:rtl/>
          </w:rPr>
          <w:t>عنصر نائب</w:t>
        </w:r>
        <w:r w:rsidRPr="00F70BCF">
          <w:rPr>
            <w:rFonts w:ascii="Arial" w:eastAsia="Times New Roman" w:hAnsi="Arial" w:cs="Arial"/>
            <w:color w:val="660000"/>
            <w:szCs w:val="18"/>
            <w:rtl/>
          </w:rPr>
          <w:t> (عناصر نائبة: مربعات لها حدود منقّطة أو حدود مائلة تُعتبر جزءاً من أغلب تخطيطات الشرائح. ويمكن لهذه المربعات أن تحتوي على العنوان والنص الأساسي أو كائنات مثل المخططات، والجداول، والصور.)</w:t>
        </w:r>
      </w:hyperlink>
      <w:r w:rsidRPr="00F70BCF">
        <w:rPr>
          <w:rFonts w:ascii="Arial" w:eastAsia="Times New Roman" w:hAnsi="Arial" w:cs="Arial"/>
          <w:color w:val="484848"/>
          <w:sz w:val="18"/>
          <w:szCs w:val="18"/>
          <w:rtl/>
        </w:rPr>
        <w:t xml:space="preserve"> أو </w:t>
      </w:r>
      <w:hyperlink r:id="rId278" w:history="1">
        <w:r w:rsidRPr="00F70BCF">
          <w:rPr>
            <w:rFonts w:ascii="Arial" w:eastAsia="Times New Roman" w:hAnsi="Arial" w:cs="Arial"/>
            <w:color w:val="660000"/>
            <w:sz w:val="18"/>
            <w:szCs w:val="18"/>
            <w:rtl/>
          </w:rPr>
          <w:t>مربع نص</w:t>
        </w:r>
        <w:r w:rsidRPr="00F70BCF">
          <w:rPr>
            <w:rFonts w:ascii="Arial" w:eastAsia="Times New Roman" w:hAnsi="Arial" w:cs="Arial"/>
            <w:color w:val="660000"/>
            <w:szCs w:val="18"/>
            <w:rtl/>
          </w:rPr>
          <w:t> (مربع نص: حاوية نص أو رسومات قابلة لنقلها وتغيير حجمها. استخدم مربعات النص هذه لتعيين موضع كتل من النص على صفحة ما أو لإعطاء النص اتجاهاً مختلفاً عن نص آخر في المستند.)</w:t>
        </w:r>
      </w:hyperlink>
      <w:r w:rsidRPr="00F70BCF">
        <w:rPr>
          <w:rFonts w:ascii="Arial" w:eastAsia="Times New Roman" w:hAnsi="Arial" w:cs="Arial"/>
          <w:color w:val="484848"/>
          <w:sz w:val="18"/>
          <w:szCs w:val="18"/>
          <w:rtl/>
        </w:rPr>
        <w:t>، يمكنك إضافة رقم الشريحة أو التاريخ والوقت لتذييل الصفحة.</w:t>
      </w:r>
    </w:p>
    <w:p w:rsidR="00F70BCF" w:rsidRPr="00F70BCF" w:rsidRDefault="00F70BCF" w:rsidP="0084350E">
      <w:pPr>
        <w:numPr>
          <w:ilvl w:val="0"/>
          <w:numId w:val="126"/>
        </w:numPr>
        <w:spacing w:before="109" w:after="109" w:line="360" w:lineRule="auto"/>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انقر فوق أي مكان على الشريحة. </w:t>
      </w:r>
    </w:p>
    <w:p w:rsidR="00F70BCF" w:rsidRPr="00F70BCF" w:rsidRDefault="00F70BCF" w:rsidP="0084350E">
      <w:pPr>
        <w:numPr>
          <w:ilvl w:val="0"/>
          <w:numId w:val="126"/>
        </w:numPr>
        <w:spacing w:before="109" w:after="109" w:line="360" w:lineRule="auto"/>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قم بأحد الإجراءين التاليين: </w:t>
      </w:r>
    </w:p>
    <w:p w:rsidR="00F70BCF" w:rsidRPr="00F70BCF" w:rsidRDefault="00F70BCF" w:rsidP="0084350E">
      <w:pPr>
        <w:numPr>
          <w:ilvl w:val="1"/>
          <w:numId w:val="126"/>
        </w:numPr>
        <w:spacing w:before="109" w:after="109" w:line="360" w:lineRule="auto"/>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لإضافة رقم الشريحة، على علامة التبويب </w:t>
      </w:r>
      <w:r w:rsidRPr="00F70BCF">
        <w:rPr>
          <w:rFonts w:ascii="Arial" w:eastAsia="Times New Roman" w:hAnsi="Arial" w:cs="Arial"/>
          <w:b/>
          <w:bCs/>
          <w:color w:val="484848"/>
          <w:sz w:val="18"/>
          <w:szCs w:val="18"/>
          <w:rtl/>
        </w:rPr>
        <w:t>إدراج</w:t>
      </w:r>
      <w:r w:rsidRPr="00F70BCF">
        <w:rPr>
          <w:rFonts w:ascii="Arial" w:eastAsia="Times New Roman" w:hAnsi="Arial" w:cs="Arial"/>
          <w:color w:val="484848"/>
          <w:sz w:val="18"/>
          <w:szCs w:val="18"/>
          <w:rtl/>
        </w:rPr>
        <w:t xml:space="preserve">، في المجموعة </w:t>
      </w:r>
      <w:r w:rsidRPr="00F70BCF">
        <w:rPr>
          <w:rFonts w:ascii="Arial" w:eastAsia="Times New Roman" w:hAnsi="Arial" w:cs="Arial"/>
          <w:b/>
          <w:bCs/>
          <w:color w:val="484848"/>
          <w:sz w:val="18"/>
          <w:szCs w:val="18"/>
          <w:rtl/>
        </w:rPr>
        <w:t>نص</w:t>
      </w:r>
      <w:r w:rsidRPr="00F70BCF">
        <w:rPr>
          <w:rFonts w:ascii="Arial" w:eastAsia="Times New Roman" w:hAnsi="Arial" w:cs="Arial"/>
          <w:color w:val="484848"/>
          <w:sz w:val="18"/>
          <w:szCs w:val="18"/>
          <w:rtl/>
        </w:rPr>
        <w:t xml:space="preserve">، انقر فوق </w:t>
      </w:r>
      <w:r w:rsidRPr="00F70BCF">
        <w:rPr>
          <w:rFonts w:ascii="Arial" w:eastAsia="Times New Roman" w:hAnsi="Arial" w:cs="Arial"/>
          <w:b/>
          <w:bCs/>
          <w:color w:val="484848"/>
          <w:sz w:val="18"/>
          <w:szCs w:val="18"/>
          <w:rtl/>
        </w:rPr>
        <w:t>رقم</w:t>
      </w:r>
      <w:r w:rsidRPr="00F70BCF">
        <w:rPr>
          <w:rFonts w:ascii="Arial" w:eastAsia="Times New Roman" w:hAnsi="Arial" w:cs="Arial"/>
          <w:color w:val="484848"/>
          <w:sz w:val="18"/>
          <w:szCs w:val="18"/>
          <w:rtl/>
        </w:rPr>
        <w:t xml:space="preserve">. </w:t>
      </w:r>
    </w:p>
    <w:p w:rsidR="00F70BCF" w:rsidRPr="00F70BCF" w:rsidRDefault="00F70BCF" w:rsidP="0084350E">
      <w:pPr>
        <w:numPr>
          <w:ilvl w:val="1"/>
          <w:numId w:val="126"/>
        </w:numPr>
        <w:spacing w:before="109" w:after="109" w:line="360" w:lineRule="auto"/>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لإضافة التاريخ والوقت، على علامة التبويب </w:t>
      </w:r>
      <w:r w:rsidRPr="00F70BCF">
        <w:rPr>
          <w:rFonts w:ascii="Arial" w:eastAsia="Times New Roman" w:hAnsi="Arial" w:cs="Arial"/>
          <w:b/>
          <w:bCs/>
          <w:color w:val="484848"/>
          <w:sz w:val="18"/>
          <w:szCs w:val="18"/>
          <w:rtl/>
        </w:rPr>
        <w:t>إدراج</w:t>
      </w:r>
      <w:r w:rsidRPr="00F70BCF">
        <w:rPr>
          <w:rFonts w:ascii="Arial" w:eastAsia="Times New Roman" w:hAnsi="Arial" w:cs="Arial"/>
          <w:color w:val="484848"/>
          <w:sz w:val="18"/>
          <w:szCs w:val="18"/>
          <w:rtl/>
        </w:rPr>
        <w:t xml:space="preserve">، في المجموعة </w:t>
      </w:r>
      <w:r w:rsidRPr="00F70BCF">
        <w:rPr>
          <w:rFonts w:ascii="Arial" w:eastAsia="Times New Roman" w:hAnsi="Arial" w:cs="Arial"/>
          <w:b/>
          <w:bCs/>
          <w:color w:val="484848"/>
          <w:sz w:val="18"/>
          <w:szCs w:val="18"/>
          <w:rtl/>
        </w:rPr>
        <w:t>نص</w:t>
      </w:r>
      <w:r w:rsidRPr="00F70BCF">
        <w:rPr>
          <w:rFonts w:ascii="Arial" w:eastAsia="Times New Roman" w:hAnsi="Arial" w:cs="Arial"/>
          <w:color w:val="484848"/>
          <w:sz w:val="18"/>
          <w:szCs w:val="18"/>
          <w:rtl/>
        </w:rPr>
        <w:t xml:space="preserve">، انقر فوق </w:t>
      </w:r>
      <w:r w:rsidRPr="00F70BCF">
        <w:rPr>
          <w:rFonts w:ascii="Arial" w:eastAsia="Times New Roman" w:hAnsi="Arial" w:cs="Arial"/>
          <w:b/>
          <w:bCs/>
          <w:color w:val="484848"/>
          <w:sz w:val="18"/>
          <w:szCs w:val="18"/>
          <w:rtl/>
        </w:rPr>
        <w:t>التاريخ والوقت</w:t>
      </w:r>
      <w:r w:rsidRPr="00F70BCF">
        <w:rPr>
          <w:rFonts w:ascii="Arial" w:eastAsia="Times New Roman" w:hAnsi="Arial" w:cs="Arial"/>
          <w:color w:val="484848"/>
          <w:sz w:val="18"/>
          <w:szCs w:val="18"/>
          <w:rtl/>
        </w:rPr>
        <w:t xml:space="preserve">. </w:t>
      </w:r>
    </w:p>
    <w:p w:rsidR="00F70BCF" w:rsidRPr="00F70BCF" w:rsidRDefault="00F70BCF" w:rsidP="0084350E">
      <w:pPr>
        <w:numPr>
          <w:ilvl w:val="0"/>
          <w:numId w:val="126"/>
        </w:numPr>
        <w:spacing w:before="109" w:after="109" w:line="360" w:lineRule="auto"/>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في مربع الحوار </w:t>
      </w:r>
      <w:r w:rsidRPr="00F70BCF">
        <w:rPr>
          <w:rFonts w:ascii="Arial" w:eastAsia="Times New Roman" w:hAnsi="Arial" w:cs="Arial"/>
          <w:b/>
          <w:bCs/>
          <w:color w:val="484848"/>
          <w:sz w:val="18"/>
          <w:szCs w:val="18"/>
          <w:rtl/>
        </w:rPr>
        <w:t>رأس وتذييل الصفحة</w:t>
      </w:r>
      <w:r w:rsidRPr="00F70BCF">
        <w:rPr>
          <w:rFonts w:ascii="Arial" w:eastAsia="Times New Roman" w:hAnsi="Arial" w:cs="Arial"/>
          <w:color w:val="484848"/>
          <w:sz w:val="18"/>
          <w:szCs w:val="18"/>
          <w:rtl/>
        </w:rPr>
        <w:t xml:space="preserve">، على علامة التبويب </w:t>
      </w:r>
      <w:r w:rsidRPr="00F70BCF">
        <w:rPr>
          <w:rFonts w:ascii="Arial" w:eastAsia="Times New Roman" w:hAnsi="Arial" w:cs="Arial"/>
          <w:b/>
          <w:bCs/>
          <w:color w:val="484848"/>
          <w:sz w:val="18"/>
          <w:szCs w:val="18"/>
          <w:rtl/>
        </w:rPr>
        <w:t>شريحة</w:t>
      </w:r>
      <w:r w:rsidRPr="00F70BCF">
        <w:rPr>
          <w:rFonts w:ascii="Arial" w:eastAsia="Times New Roman" w:hAnsi="Arial" w:cs="Arial"/>
          <w:color w:val="484848"/>
          <w:sz w:val="18"/>
          <w:szCs w:val="18"/>
          <w:rtl/>
        </w:rPr>
        <w:t xml:space="preserve">، حدد خانة الاختيار </w:t>
      </w:r>
      <w:r w:rsidRPr="00F70BCF">
        <w:rPr>
          <w:rFonts w:ascii="Arial" w:eastAsia="Times New Roman" w:hAnsi="Arial" w:cs="Arial"/>
          <w:b/>
          <w:bCs/>
          <w:color w:val="484848"/>
          <w:sz w:val="18"/>
          <w:szCs w:val="18"/>
          <w:rtl/>
        </w:rPr>
        <w:t>تذييل الصفحة</w:t>
      </w:r>
      <w:r w:rsidRPr="00F70BCF">
        <w:rPr>
          <w:rFonts w:ascii="Arial" w:eastAsia="Times New Roman" w:hAnsi="Arial" w:cs="Arial"/>
          <w:color w:val="484848"/>
          <w:sz w:val="18"/>
          <w:szCs w:val="18"/>
          <w:rtl/>
        </w:rPr>
        <w:t xml:space="preserve"> ، ثم قم بواحد أو كلا الإجراءين التاليين: </w:t>
      </w:r>
    </w:p>
    <w:p w:rsidR="00F70BCF" w:rsidRPr="00F70BCF" w:rsidRDefault="00F70BCF" w:rsidP="0084350E">
      <w:pPr>
        <w:numPr>
          <w:ilvl w:val="1"/>
          <w:numId w:val="126"/>
        </w:numPr>
        <w:spacing w:before="109" w:after="109" w:line="360" w:lineRule="auto"/>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لإضافة التاريخ والوقت، حدد خانة الاختيار </w:t>
      </w:r>
      <w:r w:rsidRPr="00F70BCF">
        <w:rPr>
          <w:rFonts w:ascii="Arial" w:eastAsia="Times New Roman" w:hAnsi="Arial" w:cs="Arial"/>
          <w:b/>
          <w:bCs/>
          <w:color w:val="484848"/>
          <w:sz w:val="18"/>
          <w:szCs w:val="18"/>
          <w:rtl/>
        </w:rPr>
        <w:t>التاريخ والوقت</w:t>
      </w:r>
      <w:r w:rsidRPr="00F70BCF">
        <w:rPr>
          <w:rFonts w:ascii="Arial" w:eastAsia="Times New Roman" w:hAnsi="Arial" w:cs="Arial"/>
          <w:color w:val="484848"/>
          <w:sz w:val="18"/>
          <w:szCs w:val="18"/>
          <w:rtl/>
        </w:rPr>
        <w:t xml:space="preserve">. </w:t>
      </w:r>
    </w:p>
    <w:p w:rsidR="00F70BCF" w:rsidRPr="00F70BCF" w:rsidRDefault="00F70BCF" w:rsidP="0084350E">
      <w:pPr>
        <w:numPr>
          <w:ilvl w:val="1"/>
          <w:numId w:val="126"/>
        </w:numPr>
        <w:spacing w:before="109" w:after="109" w:line="360" w:lineRule="auto"/>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لإضافة رقم الشريحة، حدد خانة الاختيار </w:t>
      </w:r>
      <w:r w:rsidRPr="00F70BCF">
        <w:rPr>
          <w:rFonts w:ascii="Arial" w:eastAsia="Times New Roman" w:hAnsi="Arial" w:cs="Arial"/>
          <w:b/>
          <w:bCs/>
          <w:color w:val="484848"/>
          <w:sz w:val="18"/>
          <w:szCs w:val="18"/>
          <w:rtl/>
        </w:rPr>
        <w:t>رقم الشريحة</w:t>
      </w:r>
      <w:r w:rsidRPr="00F70BCF">
        <w:rPr>
          <w:rFonts w:ascii="Arial" w:eastAsia="Times New Roman" w:hAnsi="Arial" w:cs="Arial"/>
          <w:color w:val="484848"/>
          <w:sz w:val="18"/>
          <w:szCs w:val="18"/>
          <w:rtl/>
        </w:rPr>
        <w:t xml:space="preserve">. </w:t>
      </w:r>
    </w:p>
    <w:p w:rsidR="00F70BCF" w:rsidRPr="00F70BCF" w:rsidRDefault="00F70BCF" w:rsidP="0084350E">
      <w:pPr>
        <w:numPr>
          <w:ilvl w:val="0"/>
          <w:numId w:val="126"/>
        </w:numPr>
        <w:spacing w:before="109" w:after="109" w:line="360" w:lineRule="auto"/>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لإضافة رقم الشريحة أو التاريخ والوقت إلى تذييل الصفحة في الشريحة الحالية فقط، انقر فوق </w:t>
      </w:r>
      <w:r w:rsidRPr="00F70BCF">
        <w:rPr>
          <w:rFonts w:ascii="Arial" w:eastAsia="Times New Roman" w:hAnsi="Arial" w:cs="Arial"/>
          <w:b/>
          <w:bCs/>
          <w:color w:val="484848"/>
          <w:sz w:val="18"/>
          <w:szCs w:val="18"/>
          <w:rtl/>
        </w:rPr>
        <w:t>تطبيق</w:t>
      </w:r>
      <w:r w:rsidRPr="00F70BCF">
        <w:rPr>
          <w:rFonts w:ascii="Arial" w:eastAsia="Times New Roman" w:hAnsi="Arial" w:cs="Arial"/>
          <w:color w:val="484848"/>
          <w:sz w:val="18"/>
          <w:szCs w:val="18"/>
          <w:rtl/>
        </w:rPr>
        <w:t xml:space="preserve">. لإضافة رقم الشريحة أو التاريخ والوقت إلى تذييل الصفحة في كافة الشرائح الموجودة في العرض التقديمي، انقر فوق </w:t>
      </w:r>
      <w:r w:rsidRPr="00F70BCF">
        <w:rPr>
          <w:rFonts w:ascii="Arial" w:eastAsia="Times New Roman" w:hAnsi="Arial" w:cs="Arial"/>
          <w:b/>
          <w:bCs/>
          <w:color w:val="484848"/>
          <w:sz w:val="18"/>
          <w:szCs w:val="18"/>
          <w:rtl/>
        </w:rPr>
        <w:t>تطبيق على الكل</w:t>
      </w:r>
      <w:r w:rsidRPr="00F70BCF">
        <w:rPr>
          <w:rFonts w:ascii="Arial" w:eastAsia="Times New Roman" w:hAnsi="Arial" w:cs="Arial"/>
          <w:color w:val="484848"/>
          <w:sz w:val="18"/>
          <w:szCs w:val="18"/>
          <w:rtl/>
        </w:rPr>
        <w:t xml:space="preserve">. </w:t>
      </w:r>
    </w:p>
    <w:p w:rsidR="00F70BCF" w:rsidRPr="005B3E8A" w:rsidRDefault="00F70BCF" w:rsidP="00F70BCF">
      <w:pPr>
        <w:spacing w:after="0" w:line="240" w:lineRule="auto"/>
        <w:rPr>
          <w:rFonts w:ascii="Tahoma" w:eastAsia="Times New Roman" w:hAnsi="Tahoma" w:cs="Tahoma"/>
          <w:b/>
          <w:bCs/>
          <w:color w:val="7598C4"/>
          <w:sz w:val="27"/>
          <w:szCs w:val="27"/>
          <w:u w:val="single"/>
        </w:rPr>
      </w:pPr>
      <w:r w:rsidRPr="005B3E8A">
        <w:rPr>
          <w:rFonts w:ascii="Tahoma" w:eastAsia="Times New Roman" w:hAnsi="Tahoma" w:cs="Tahoma"/>
          <w:b/>
          <w:bCs/>
          <w:color w:val="7598C4"/>
          <w:sz w:val="27"/>
          <w:szCs w:val="27"/>
          <w:u w:val="single"/>
          <w:rtl/>
        </w:rPr>
        <w:t>تغيير رقم شريحة البدء</w:t>
      </w:r>
    </w:p>
    <w:p w:rsidR="00F70BCF" w:rsidRPr="00F70BCF" w:rsidRDefault="00F70BCF" w:rsidP="00F70BCF">
      <w:pPr>
        <w:spacing w:before="245" w:after="245" w:line="384" w:lineRule="atLeast"/>
        <w:rPr>
          <w:rFonts w:ascii="Arial" w:eastAsia="Times New Roman" w:hAnsi="Arial" w:cs="Arial"/>
          <w:color w:val="484848"/>
          <w:sz w:val="18"/>
          <w:szCs w:val="18"/>
          <w:rtl/>
        </w:rPr>
      </w:pPr>
      <w:r w:rsidRPr="00F70BCF">
        <w:rPr>
          <w:rFonts w:ascii="Arial" w:eastAsia="Times New Roman" w:hAnsi="Arial" w:cs="Arial"/>
          <w:color w:val="484848"/>
          <w:sz w:val="18"/>
          <w:szCs w:val="18"/>
          <w:rtl/>
        </w:rPr>
        <w:t>لتغيير الرقم الذي يظهر على الشريحة الأولى في العرض التقديمي، قم بما يلي:</w:t>
      </w:r>
    </w:p>
    <w:p w:rsidR="00F70BCF" w:rsidRPr="00F70BCF" w:rsidRDefault="00F70BCF" w:rsidP="00F70BCF">
      <w:pPr>
        <w:numPr>
          <w:ilvl w:val="0"/>
          <w:numId w:val="127"/>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على </w:t>
      </w:r>
      <w:hyperlink r:id="rId279" w:history="1">
        <w:r w:rsidRPr="00F70BCF">
          <w:rPr>
            <w:rFonts w:ascii="Arial" w:eastAsia="Times New Roman" w:hAnsi="Arial" w:cs="Arial"/>
            <w:color w:val="0560A6"/>
            <w:sz w:val="18"/>
            <w:szCs w:val="18"/>
            <w:rtl/>
          </w:rPr>
          <w:t>شريط أدوات الوصول السريع</w:t>
        </w:r>
      </w:hyperlink>
      <w:r w:rsidRPr="00F70BCF">
        <w:rPr>
          <w:rFonts w:ascii="Arial" w:eastAsia="Times New Roman" w:hAnsi="Arial" w:cs="Arial"/>
          <w:color w:val="484848"/>
          <w:sz w:val="18"/>
          <w:szCs w:val="18"/>
          <w:rtl/>
        </w:rPr>
        <w:t xml:space="preserve">، انقر فوق </w:t>
      </w:r>
      <w:r w:rsidRPr="00F70BCF">
        <w:rPr>
          <w:rFonts w:ascii="Arial" w:eastAsia="Times New Roman" w:hAnsi="Arial" w:cs="Arial"/>
          <w:b/>
          <w:bCs/>
          <w:color w:val="484848"/>
          <w:sz w:val="18"/>
          <w:szCs w:val="18"/>
          <w:rtl/>
        </w:rPr>
        <w:t>إعداد الصفحة</w:t>
      </w:r>
      <w:r w:rsidRPr="00F70BCF">
        <w:rPr>
          <w:rFonts w:ascii="Arial" w:eastAsia="Times New Roman" w:hAnsi="Arial" w:cs="Arial"/>
          <w:color w:val="484848"/>
          <w:sz w:val="18"/>
          <w:szCs w:val="18"/>
          <w:rtl/>
        </w:rPr>
        <w:t xml:space="preserve">. </w:t>
      </w:r>
    </w:p>
    <w:p w:rsidR="00F70BCF" w:rsidRPr="00F70BCF" w:rsidRDefault="00F70BCF" w:rsidP="00F70BCF">
      <w:pPr>
        <w:numPr>
          <w:ilvl w:val="0"/>
          <w:numId w:val="127"/>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في مربع الحوار </w:t>
      </w:r>
      <w:r w:rsidRPr="00F70BCF">
        <w:rPr>
          <w:rFonts w:ascii="Arial" w:eastAsia="Times New Roman" w:hAnsi="Arial" w:cs="Arial"/>
          <w:b/>
          <w:bCs/>
          <w:color w:val="484848"/>
          <w:sz w:val="18"/>
          <w:szCs w:val="18"/>
          <w:rtl/>
        </w:rPr>
        <w:t>إعداد الصفحة</w:t>
      </w:r>
      <w:r w:rsidRPr="00F70BCF">
        <w:rPr>
          <w:rFonts w:ascii="Arial" w:eastAsia="Times New Roman" w:hAnsi="Arial" w:cs="Arial"/>
          <w:color w:val="484848"/>
          <w:sz w:val="18"/>
          <w:szCs w:val="18"/>
          <w:rtl/>
        </w:rPr>
        <w:t xml:space="preserve">، في المربع </w:t>
      </w:r>
      <w:r w:rsidRPr="00F70BCF">
        <w:rPr>
          <w:rFonts w:ascii="Arial" w:eastAsia="Times New Roman" w:hAnsi="Arial" w:cs="Arial"/>
          <w:b/>
          <w:bCs/>
          <w:color w:val="484848"/>
          <w:sz w:val="18"/>
          <w:szCs w:val="18"/>
          <w:rtl/>
        </w:rPr>
        <w:t>ترقيم الشرائح بدءاً من</w:t>
      </w:r>
      <w:r w:rsidRPr="00F70BCF">
        <w:rPr>
          <w:rFonts w:ascii="Arial" w:eastAsia="Times New Roman" w:hAnsi="Arial" w:cs="Arial"/>
          <w:color w:val="484848"/>
          <w:sz w:val="18"/>
          <w:szCs w:val="18"/>
          <w:rtl/>
        </w:rPr>
        <w:t xml:space="preserve">، أدخل الرقم الذي تريد إظهاره على الشريحة الأولى في عرضك التقديمي، ثم انقر فوق </w:t>
      </w:r>
      <w:r w:rsidRPr="00F70BCF">
        <w:rPr>
          <w:rFonts w:ascii="Arial" w:eastAsia="Times New Roman" w:hAnsi="Arial" w:cs="Arial"/>
          <w:b/>
          <w:bCs/>
          <w:color w:val="484848"/>
          <w:sz w:val="18"/>
          <w:szCs w:val="18"/>
          <w:rtl/>
        </w:rPr>
        <w:t>موافق</w:t>
      </w:r>
      <w:r w:rsidRPr="00F70BCF">
        <w:rPr>
          <w:rFonts w:ascii="Arial" w:eastAsia="Times New Roman" w:hAnsi="Arial" w:cs="Arial"/>
          <w:color w:val="484848"/>
          <w:sz w:val="18"/>
          <w:szCs w:val="18"/>
          <w:rtl/>
        </w:rPr>
        <w:t xml:space="preserve">. </w:t>
      </w:r>
    </w:p>
    <w:p w:rsidR="0084350E" w:rsidRDefault="0084350E" w:rsidP="00F70BCF">
      <w:pPr>
        <w:spacing w:after="0" w:line="240" w:lineRule="auto"/>
        <w:rPr>
          <w:rFonts w:ascii="Tahoma" w:eastAsia="Times New Roman" w:hAnsi="Tahoma" w:cs="Tahoma"/>
          <w:b/>
          <w:bCs/>
          <w:color w:val="7598C4"/>
          <w:sz w:val="25"/>
          <w:szCs w:val="25"/>
          <w:u w:val="single"/>
          <w:rtl/>
        </w:rPr>
      </w:pPr>
    </w:p>
    <w:p w:rsidR="0084350E" w:rsidRDefault="0084350E" w:rsidP="00F70BCF">
      <w:pPr>
        <w:spacing w:after="0" w:line="240" w:lineRule="auto"/>
        <w:rPr>
          <w:rFonts w:ascii="Tahoma" w:eastAsia="Times New Roman" w:hAnsi="Tahoma" w:cs="Tahoma"/>
          <w:b/>
          <w:bCs/>
          <w:color w:val="7598C4"/>
          <w:sz w:val="25"/>
          <w:szCs w:val="25"/>
          <w:u w:val="single"/>
          <w:rtl/>
        </w:rPr>
      </w:pPr>
    </w:p>
    <w:p w:rsidR="00F70BCF" w:rsidRPr="005B3E8A" w:rsidRDefault="00F70BCF" w:rsidP="00F70BCF">
      <w:pPr>
        <w:spacing w:after="0" w:line="240" w:lineRule="auto"/>
        <w:rPr>
          <w:rFonts w:ascii="Tahoma" w:eastAsia="Times New Roman" w:hAnsi="Tahoma" w:cs="Tahoma"/>
          <w:b/>
          <w:bCs/>
          <w:color w:val="7598C4"/>
          <w:sz w:val="25"/>
          <w:szCs w:val="25"/>
          <w:u w:val="single"/>
        </w:rPr>
      </w:pPr>
      <w:r w:rsidRPr="005B3E8A">
        <w:rPr>
          <w:rFonts w:ascii="Tahoma" w:eastAsia="Times New Roman" w:hAnsi="Tahoma" w:cs="Tahoma"/>
          <w:b/>
          <w:bCs/>
          <w:color w:val="7598C4"/>
          <w:sz w:val="25"/>
          <w:szCs w:val="25"/>
          <w:u w:val="single"/>
          <w:rtl/>
        </w:rPr>
        <w:t>وضع علامة تجارية على الشرائح الخاصة بك مع صورة أو لون أو علامة مائية في الخلفية</w:t>
      </w:r>
    </w:p>
    <w:p w:rsidR="00F70BCF" w:rsidRPr="00F70BCF" w:rsidRDefault="00D33109" w:rsidP="00F70BCF">
      <w:pPr>
        <w:spacing w:after="0" w:line="384" w:lineRule="atLeast"/>
        <w:jc w:val="right"/>
        <w:rPr>
          <w:rFonts w:ascii="Arial" w:eastAsia="Times New Roman" w:hAnsi="Arial" w:cs="Arial"/>
          <w:vanish/>
          <w:color w:val="484848"/>
          <w:sz w:val="18"/>
          <w:szCs w:val="18"/>
          <w:rtl/>
        </w:rPr>
      </w:pPr>
      <w:hyperlink r:id="rId280" w:history="1">
        <w:r w:rsidR="00F70BCF">
          <w:rPr>
            <w:rFonts w:ascii="Arial" w:eastAsia="Times New Roman" w:hAnsi="Arial" w:cs="Arial"/>
            <w:noProof/>
            <w:vanish/>
            <w:color w:val="666666"/>
            <w:sz w:val="18"/>
            <w:szCs w:val="18"/>
          </w:rPr>
          <w:drawing>
            <wp:inline distT="0" distB="0" distL="0" distR="0">
              <wp:extent cx="146685" cy="94615"/>
              <wp:effectExtent l="19050" t="0" r="5715" b="0"/>
              <wp:docPr id="687" name="picHeader" descr="إظهار الكل">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Header" descr="إظهار الكل">
                        <a:hlinkClick r:id="rId138"/>
                      </pic:cNvPr>
                      <pic:cNvPicPr>
                        <a:picLocks noChangeAspect="1" noChangeArrowheads="1"/>
                      </pic:cNvPicPr>
                    </pic:nvPicPr>
                    <pic:blipFill>
                      <a:blip r:embed="rId9" cstate="print"/>
                      <a:srcRect/>
                      <a:stretch>
                        <a:fillRect/>
                      </a:stretch>
                    </pic:blipFill>
                    <pic:spPr bwMode="auto">
                      <a:xfrm>
                        <a:off x="0" y="0"/>
                        <a:ext cx="146685" cy="94615"/>
                      </a:xfrm>
                      <a:prstGeom prst="rect">
                        <a:avLst/>
                      </a:prstGeom>
                      <a:noFill/>
                      <a:ln w="9525">
                        <a:noFill/>
                        <a:miter lim="800000"/>
                        <a:headEnd/>
                        <a:tailEnd/>
                      </a:ln>
                    </pic:spPr>
                  </pic:pic>
                </a:graphicData>
              </a:graphic>
            </wp:inline>
          </w:drawing>
        </w:r>
        <w:r w:rsidR="00F70BCF" w:rsidRPr="00F70BCF">
          <w:rPr>
            <w:rFonts w:ascii="Arial" w:eastAsia="Times New Roman" w:hAnsi="Arial" w:cs="Arial"/>
            <w:vanish/>
            <w:color w:val="666666"/>
            <w:sz w:val="18"/>
            <w:szCs w:val="18"/>
            <w:rtl/>
          </w:rPr>
          <w:t>إظهار الكل</w:t>
        </w:r>
      </w:hyperlink>
    </w:p>
    <w:p w:rsidR="00F70BCF" w:rsidRPr="00F70BCF" w:rsidRDefault="00F70BCF" w:rsidP="00F70BCF">
      <w:pPr>
        <w:spacing w:after="0" w:line="384" w:lineRule="atLeast"/>
        <w:rPr>
          <w:rFonts w:ascii="Arial" w:eastAsia="Times New Roman" w:hAnsi="Arial" w:cs="Arial"/>
          <w:b/>
          <w:bCs/>
          <w:color w:val="999999"/>
          <w:sz w:val="25"/>
          <w:szCs w:val="25"/>
          <w:rtl/>
        </w:rPr>
      </w:pPr>
      <w:r w:rsidRPr="00F70BCF">
        <w:rPr>
          <w:rFonts w:ascii="Arial" w:eastAsia="Times New Roman" w:hAnsi="Arial" w:cs="Arial"/>
          <w:b/>
          <w:bCs/>
          <w:color w:val="999999"/>
          <w:sz w:val="25"/>
          <w:szCs w:val="25"/>
          <w:rtl/>
        </w:rPr>
        <w:t>في هذه المقالة</w:t>
      </w:r>
    </w:p>
    <w:p w:rsidR="00F70BCF" w:rsidRPr="00F70BCF" w:rsidRDefault="00D33109" w:rsidP="00F70BCF">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41" style="width:0;height:.7pt" o:hralign="center" o:hrstd="t" o:hrnoshade="t" o:hr="t" fillcolor="#ccc" stroked="f"/>
        </w:pict>
      </w:r>
    </w:p>
    <w:p w:rsidR="00F70BCF" w:rsidRPr="00F70BCF" w:rsidRDefault="00D33109" w:rsidP="00F70BCF">
      <w:pPr>
        <w:numPr>
          <w:ilvl w:val="0"/>
          <w:numId w:val="128"/>
        </w:numPr>
        <w:spacing w:after="0" w:line="384" w:lineRule="atLeast"/>
        <w:ind w:left="435" w:right="435"/>
        <w:rPr>
          <w:rFonts w:ascii="Arial" w:eastAsia="Times New Roman" w:hAnsi="Arial" w:cs="Arial"/>
          <w:color w:val="484848"/>
          <w:sz w:val="18"/>
          <w:szCs w:val="18"/>
          <w:rtl/>
        </w:rPr>
      </w:pPr>
      <w:hyperlink r:id="rId281" w:anchor="1" w:history="1">
        <w:r w:rsidR="00F70BCF" w:rsidRPr="00F70BCF">
          <w:rPr>
            <w:rFonts w:ascii="Arial" w:eastAsia="Times New Roman" w:hAnsi="Arial" w:cs="Arial"/>
            <w:color w:val="0560A6"/>
            <w:sz w:val="18"/>
            <w:szCs w:val="18"/>
            <w:rtl/>
          </w:rPr>
          <w:t>نظرة عامة حول الخلفيات والعلامات المائية</w:t>
        </w:r>
      </w:hyperlink>
      <w:r w:rsidR="00F70BCF" w:rsidRPr="00F70BCF">
        <w:rPr>
          <w:rFonts w:ascii="Arial" w:eastAsia="Times New Roman" w:hAnsi="Arial" w:cs="Arial"/>
          <w:color w:val="484848"/>
          <w:sz w:val="18"/>
          <w:szCs w:val="18"/>
          <w:rtl/>
        </w:rPr>
        <w:t xml:space="preserve"> </w:t>
      </w:r>
    </w:p>
    <w:p w:rsidR="00F70BCF" w:rsidRPr="00F70BCF" w:rsidRDefault="00D33109" w:rsidP="00F70BCF">
      <w:pPr>
        <w:numPr>
          <w:ilvl w:val="0"/>
          <w:numId w:val="129"/>
        </w:numPr>
        <w:spacing w:after="0" w:line="384" w:lineRule="atLeast"/>
        <w:ind w:left="435" w:right="435"/>
        <w:rPr>
          <w:rFonts w:ascii="Arial" w:eastAsia="Times New Roman" w:hAnsi="Arial" w:cs="Arial"/>
          <w:color w:val="484848"/>
          <w:sz w:val="18"/>
          <w:szCs w:val="18"/>
          <w:rtl/>
        </w:rPr>
      </w:pPr>
      <w:hyperlink r:id="rId282" w:anchor="2" w:history="1">
        <w:r w:rsidR="00F70BCF" w:rsidRPr="00F70BCF">
          <w:rPr>
            <w:rFonts w:ascii="Arial" w:eastAsia="Times New Roman" w:hAnsi="Arial" w:cs="Arial"/>
            <w:color w:val="0560A6"/>
            <w:sz w:val="18"/>
            <w:szCs w:val="18"/>
            <w:rtl/>
          </w:rPr>
          <w:t xml:space="preserve">استخدام صورة كخلفية شريحة </w:t>
        </w:r>
      </w:hyperlink>
    </w:p>
    <w:p w:rsidR="00F70BCF" w:rsidRPr="00F70BCF" w:rsidRDefault="00D33109" w:rsidP="00F70BCF">
      <w:pPr>
        <w:numPr>
          <w:ilvl w:val="0"/>
          <w:numId w:val="130"/>
        </w:numPr>
        <w:spacing w:after="0" w:line="384" w:lineRule="atLeast"/>
        <w:ind w:left="435" w:right="435"/>
        <w:rPr>
          <w:rFonts w:ascii="Arial" w:eastAsia="Times New Roman" w:hAnsi="Arial" w:cs="Arial"/>
          <w:color w:val="484848"/>
          <w:sz w:val="18"/>
          <w:szCs w:val="18"/>
          <w:rtl/>
        </w:rPr>
      </w:pPr>
      <w:hyperlink r:id="rId283" w:anchor="3" w:history="1">
        <w:r w:rsidR="00F70BCF" w:rsidRPr="00F70BCF">
          <w:rPr>
            <w:rFonts w:ascii="Arial" w:eastAsia="Times New Roman" w:hAnsi="Arial" w:cs="Arial"/>
            <w:color w:val="0560A6"/>
            <w:sz w:val="18"/>
            <w:szCs w:val="18"/>
            <w:rtl/>
          </w:rPr>
          <w:t>استخدام لونًا كخلفية شريحة</w:t>
        </w:r>
      </w:hyperlink>
      <w:r w:rsidR="00F70BCF" w:rsidRPr="00F70BCF">
        <w:rPr>
          <w:rFonts w:ascii="Arial" w:eastAsia="Times New Roman" w:hAnsi="Arial" w:cs="Arial"/>
          <w:color w:val="484848"/>
          <w:sz w:val="18"/>
          <w:szCs w:val="18"/>
          <w:rtl/>
        </w:rPr>
        <w:t xml:space="preserve"> </w:t>
      </w:r>
    </w:p>
    <w:p w:rsidR="00F70BCF" w:rsidRPr="00F70BCF" w:rsidRDefault="00D33109" w:rsidP="00F70BCF">
      <w:pPr>
        <w:numPr>
          <w:ilvl w:val="0"/>
          <w:numId w:val="131"/>
        </w:numPr>
        <w:spacing w:after="0" w:line="384" w:lineRule="atLeast"/>
        <w:ind w:left="435" w:right="435"/>
        <w:rPr>
          <w:rFonts w:ascii="Arial" w:eastAsia="Times New Roman" w:hAnsi="Arial" w:cs="Arial"/>
          <w:color w:val="484848"/>
          <w:sz w:val="18"/>
          <w:szCs w:val="18"/>
          <w:rtl/>
        </w:rPr>
      </w:pPr>
      <w:hyperlink r:id="rId284" w:anchor="4" w:history="1">
        <w:r w:rsidR="00F70BCF" w:rsidRPr="00F70BCF">
          <w:rPr>
            <w:rFonts w:ascii="Arial" w:eastAsia="Times New Roman" w:hAnsi="Arial" w:cs="Arial"/>
            <w:color w:val="0560A6"/>
            <w:sz w:val="18"/>
            <w:szCs w:val="18"/>
            <w:rtl/>
          </w:rPr>
          <w:t>استخدام صورة كعلامة مائية</w:t>
        </w:r>
      </w:hyperlink>
      <w:r w:rsidR="00F70BCF" w:rsidRPr="00F70BCF">
        <w:rPr>
          <w:rFonts w:ascii="Arial" w:eastAsia="Times New Roman" w:hAnsi="Arial" w:cs="Arial"/>
          <w:color w:val="484848"/>
          <w:sz w:val="18"/>
          <w:szCs w:val="18"/>
          <w:rtl/>
        </w:rPr>
        <w:t xml:space="preserve"> </w:t>
      </w:r>
    </w:p>
    <w:p w:rsidR="00F70BCF" w:rsidRPr="00F70BCF" w:rsidRDefault="00D33109" w:rsidP="00F70BCF">
      <w:pPr>
        <w:numPr>
          <w:ilvl w:val="0"/>
          <w:numId w:val="132"/>
        </w:numPr>
        <w:spacing w:after="0" w:line="384" w:lineRule="atLeast"/>
        <w:ind w:left="435" w:right="435"/>
        <w:rPr>
          <w:rFonts w:ascii="Arial" w:eastAsia="Times New Roman" w:hAnsi="Arial" w:cs="Arial"/>
          <w:color w:val="484848"/>
          <w:sz w:val="18"/>
          <w:szCs w:val="18"/>
          <w:rtl/>
        </w:rPr>
      </w:pPr>
      <w:hyperlink r:id="rId285" w:anchor="5" w:history="1">
        <w:r w:rsidR="00F70BCF" w:rsidRPr="00F70BCF">
          <w:rPr>
            <w:rFonts w:ascii="Arial" w:eastAsia="Times New Roman" w:hAnsi="Arial" w:cs="Arial"/>
            <w:color w:val="0560A6"/>
            <w:sz w:val="18"/>
            <w:szCs w:val="18"/>
            <w:rtl/>
          </w:rPr>
          <w:t xml:space="preserve">استخدام مربع نص أو </w:t>
        </w:r>
        <w:r w:rsidR="00F70BCF" w:rsidRPr="00F70BCF">
          <w:rPr>
            <w:rFonts w:ascii="Arial" w:eastAsia="Times New Roman" w:hAnsi="Arial" w:cs="Arial"/>
            <w:color w:val="0560A6"/>
            <w:sz w:val="18"/>
            <w:szCs w:val="18"/>
          </w:rPr>
          <w:t>WordArt</w:t>
        </w:r>
        <w:r w:rsidR="00F70BCF" w:rsidRPr="00F70BCF">
          <w:rPr>
            <w:rFonts w:ascii="Arial" w:eastAsia="Times New Roman" w:hAnsi="Arial" w:cs="Arial"/>
            <w:color w:val="0560A6"/>
            <w:sz w:val="18"/>
            <w:szCs w:val="18"/>
            <w:rtl/>
          </w:rPr>
          <w:t xml:space="preserve"> كعلامة مائية</w:t>
        </w:r>
      </w:hyperlink>
      <w:r w:rsidR="00F70BCF" w:rsidRPr="00F70BCF">
        <w:rPr>
          <w:rFonts w:ascii="Arial" w:eastAsia="Times New Roman" w:hAnsi="Arial" w:cs="Arial"/>
          <w:color w:val="484848"/>
          <w:sz w:val="18"/>
          <w:szCs w:val="18"/>
          <w:rtl/>
        </w:rPr>
        <w:t xml:space="preserve"> </w:t>
      </w:r>
    </w:p>
    <w:p w:rsidR="00F70BCF" w:rsidRPr="00F70BCF" w:rsidRDefault="00D33109" w:rsidP="00F70BCF">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42" style="width:0;height:.7pt" o:hralign="center" o:hrstd="t" o:hrnoshade="t" o:hr="t" fillcolor="#ccc" stroked="f"/>
        </w:pict>
      </w:r>
    </w:p>
    <w:p w:rsidR="00BB626D" w:rsidRDefault="00BB626D" w:rsidP="00F70BCF">
      <w:pPr>
        <w:spacing w:before="408" w:after="204" w:line="326" w:lineRule="atLeast"/>
        <w:outlineLvl w:val="2"/>
        <w:rPr>
          <w:rFonts w:ascii="Arial" w:eastAsia="Times New Roman" w:hAnsi="Arial" w:cs="Arial"/>
          <w:b/>
          <w:bCs/>
          <w:color w:val="EEA752"/>
          <w:sz w:val="26"/>
          <w:szCs w:val="26"/>
          <w:rtl/>
        </w:rPr>
      </w:pPr>
    </w:p>
    <w:p w:rsidR="00F70BCF" w:rsidRPr="005B3E8A" w:rsidRDefault="00F70BCF" w:rsidP="00F70BCF">
      <w:pPr>
        <w:spacing w:before="408" w:after="204" w:line="326" w:lineRule="atLeast"/>
        <w:outlineLvl w:val="2"/>
        <w:rPr>
          <w:rFonts w:ascii="Arial" w:eastAsia="Times New Roman" w:hAnsi="Arial" w:cs="Arial"/>
          <w:b/>
          <w:bCs/>
          <w:color w:val="EEA752"/>
          <w:sz w:val="26"/>
          <w:szCs w:val="26"/>
          <w:rtl/>
        </w:rPr>
      </w:pPr>
      <w:r w:rsidRPr="005B3E8A">
        <w:rPr>
          <w:rFonts w:ascii="Arial" w:eastAsia="Times New Roman" w:hAnsi="Arial" w:cs="Arial"/>
          <w:b/>
          <w:bCs/>
          <w:color w:val="EEA752"/>
          <w:sz w:val="26"/>
          <w:szCs w:val="26"/>
          <w:rtl/>
        </w:rPr>
        <w:lastRenderedPageBreak/>
        <w:t>نظرة عامة حول الخلفيات والعلامات المائية</w:t>
      </w:r>
    </w:p>
    <w:p w:rsidR="00F70BCF" w:rsidRPr="00F70BCF" w:rsidRDefault="00F70BCF" w:rsidP="00F70BCF">
      <w:pPr>
        <w:spacing w:before="245" w:after="245" w:line="384" w:lineRule="atLeast"/>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يمكنك إدراج صورة، تتضمن </w:t>
      </w:r>
      <w:hyperlink r:id="rId286" w:history="1">
        <w:r w:rsidRPr="00F70BCF">
          <w:rPr>
            <w:rFonts w:ascii="Arial" w:eastAsia="Times New Roman" w:hAnsi="Arial" w:cs="Arial"/>
            <w:color w:val="660000"/>
            <w:sz w:val="18"/>
            <w:szCs w:val="18"/>
            <w:rtl/>
          </w:rPr>
          <w:t>قصاصة فنية</w:t>
        </w:r>
        <w:r w:rsidRPr="00F70BCF">
          <w:rPr>
            <w:rFonts w:ascii="Arial" w:eastAsia="Times New Roman" w:hAnsi="Arial" w:cs="Arial"/>
            <w:color w:val="660000"/>
            <w:szCs w:val="18"/>
            <w:rtl/>
          </w:rPr>
          <w:t> (قصاصة فنية: قطعة من عمل فني، تظهر عادة كصورة نقطية أو كتركيبة من أشكال مرسومة.)</w:t>
        </w:r>
      </w:hyperlink>
      <w:r w:rsidRPr="00F70BCF">
        <w:rPr>
          <w:rFonts w:ascii="Arial" w:eastAsia="Times New Roman" w:hAnsi="Arial" w:cs="Arial"/>
          <w:color w:val="484848"/>
          <w:sz w:val="18"/>
          <w:szCs w:val="18"/>
          <w:rtl/>
        </w:rPr>
        <w:t>، خلف الشريحة الخاصة بك بأكملها كخلفية أو خلف جزء من الشريحة الخاصة بك</w:t>
      </w:r>
      <w:hyperlink r:id="rId287" w:history="1">
        <w:r w:rsidRPr="00F70BCF">
          <w:rPr>
            <w:rFonts w:ascii="Arial" w:eastAsia="Times New Roman" w:hAnsi="Arial" w:cs="Arial"/>
            <w:color w:val="660000"/>
            <w:sz w:val="18"/>
            <w:szCs w:val="18"/>
            <w:rtl/>
          </w:rPr>
          <w:t>كعلامة مائية</w:t>
        </w:r>
        <w:r w:rsidRPr="00F70BCF">
          <w:rPr>
            <w:rFonts w:ascii="Arial" w:eastAsia="Times New Roman" w:hAnsi="Arial" w:cs="Arial"/>
            <w:color w:val="660000"/>
            <w:szCs w:val="18"/>
            <w:rtl/>
          </w:rPr>
          <w:t> (علامة مائية: صورة نصف شفافة تستخدم عادة للرسائل وبطاقات تعريف المهنة. في العملة الورقية، تظهر علامة مائية عند الإمساك بالورقة النقدية وتوجيهها إلى الضوء.)</w:t>
        </w:r>
      </w:hyperlink>
      <w:r w:rsidRPr="00F70BCF">
        <w:rPr>
          <w:rFonts w:ascii="Arial" w:eastAsia="Times New Roman" w:hAnsi="Arial" w:cs="Arial"/>
          <w:color w:val="484848"/>
          <w:sz w:val="18"/>
          <w:szCs w:val="18"/>
          <w:rtl/>
        </w:rPr>
        <w:t xml:space="preserve">. يمكنك أيضًا إدراج لون خلف الشريحة الخاصة بك كخلفية. وبإضافة صورة كخلفية أو علامة مائية لإحدى الشرائح الخاصة بك أو لكافة الشرائح، يمكنك أن تجعل العرض التقديمي الخاص بك باستخدام </w:t>
      </w:r>
      <w:r w:rsidRPr="00F70BCF">
        <w:rPr>
          <w:rFonts w:ascii="Arial" w:eastAsia="Times New Roman" w:hAnsi="Arial" w:cs="Arial"/>
          <w:color w:val="484848"/>
          <w:sz w:val="18"/>
          <w:szCs w:val="18"/>
        </w:rPr>
        <w:t>Microsoft Office PowerPoint 2007</w:t>
      </w:r>
      <w:r w:rsidRPr="00F70BCF">
        <w:rPr>
          <w:rFonts w:ascii="Arial" w:eastAsia="Times New Roman" w:hAnsi="Arial" w:cs="Arial"/>
          <w:color w:val="484848"/>
          <w:sz w:val="18"/>
          <w:szCs w:val="18"/>
          <w:rtl/>
        </w:rPr>
        <w:t xml:space="preserve"> فريدًا أو تحدد بوضوح المسؤول عن العرض التقديمي الخاص بك. تستطيع تفتيح الصورة أو القصاصة الفنية أو اللون لكي لا يتداخل مع محتوى الشريحة الخاصة بك. يمكنك أيضًا استخدام </w:t>
      </w:r>
      <w:hyperlink r:id="rId288" w:history="1">
        <w:r w:rsidRPr="00F70BCF">
          <w:rPr>
            <w:rFonts w:ascii="Arial" w:eastAsia="Times New Roman" w:hAnsi="Arial" w:cs="Arial"/>
            <w:color w:val="660000"/>
            <w:sz w:val="18"/>
            <w:szCs w:val="18"/>
            <w:rtl/>
          </w:rPr>
          <w:t>مربع نص</w:t>
        </w:r>
        <w:r w:rsidRPr="00F70BCF">
          <w:rPr>
            <w:rFonts w:ascii="Arial" w:eastAsia="Times New Roman" w:hAnsi="Arial" w:cs="Arial"/>
            <w:color w:val="660000"/>
            <w:szCs w:val="18"/>
            <w:rtl/>
          </w:rPr>
          <w:t> (مربع نص: حاوية نص أو رسومات قابلة لنقلها وتغيير حجمها. استخدم مربعات النص هذه لتعيين موضع كتل من النص على صفحة ما أو لإعطاء النص اتجاهاً مختلفاً عن نص آخر في المستند.)</w:t>
        </w:r>
      </w:hyperlink>
      <w:r w:rsidRPr="00F70BCF">
        <w:rPr>
          <w:rFonts w:ascii="Arial" w:eastAsia="Times New Roman" w:hAnsi="Arial" w:cs="Arial"/>
          <w:color w:val="484848"/>
          <w:sz w:val="18"/>
          <w:szCs w:val="18"/>
          <w:rtl/>
        </w:rPr>
        <w:t xml:space="preserve"> أو </w:t>
      </w:r>
      <w:hyperlink r:id="rId289" w:history="1">
        <w:r w:rsidRPr="00F70BCF">
          <w:rPr>
            <w:rFonts w:ascii="Arial" w:eastAsia="Times New Roman" w:hAnsi="Arial" w:cs="Arial"/>
            <w:color w:val="660000"/>
            <w:sz w:val="18"/>
            <w:szCs w:val="18"/>
          </w:rPr>
          <w:t>WordArt</w:t>
        </w:r>
        <w:r w:rsidRPr="00F70BCF">
          <w:rPr>
            <w:rFonts w:ascii="Arial" w:eastAsia="Times New Roman" w:hAnsi="Arial" w:cs="Arial"/>
            <w:color w:val="660000"/>
            <w:szCs w:val="18"/>
            <w:rtl/>
          </w:rPr>
          <w:t> (</w:t>
        </w:r>
        <w:r w:rsidRPr="00F70BCF">
          <w:rPr>
            <w:rFonts w:ascii="Arial" w:eastAsia="Times New Roman" w:hAnsi="Arial" w:cs="Arial"/>
            <w:color w:val="660000"/>
            <w:szCs w:val="18"/>
          </w:rPr>
          <w:t>WordArt</w:t>
        </w:r>
        <w:r w:rsidRPr="00F70BCF">
          <w:rPr>
            <w:rFonts w:ascii="Arial" w:eastAsia="Times New Roman" w:hAnsi="Arial" w:cs="Arial"/>
            <w:color w:val="660000"/>
            <w:szCs w:val="18"/>
            <w:rtl/>
          </w:rPr>
          <w:t>: كائنات نصية تنشأ باستخدام تأثيرات جاهزة مع إمكانية تطبيق خيارات تنسيق أخرى عليها.)</w:t>
        </w:r>
      </w:hyperlink>
      <w:r w:rsidRPr="00F70BCF">
        <w:rPr>
          <w:rFonts w:ascii="Arial" w:eastAsia="Times New Roman" w:hAnsi="Arial" w:cs="Arial"/>
          <w:color w:val="484848"/>
          <w:sz w:val="18"/>
          <w:szCs w:val="18"/>
          <w:rtl/>
        </w:rPr>
        <w:t xml:space="preserve"> لإنشاء نص العلامة المائية.</w:t>
      </w:r>
    </w:p>
    <w:p w:rsidR="00F70BCF" w:rsidRPr="00F70BCF" w:rsidRDefault="00F70BCF" w:rsidP="00F70BCF">
      <w:pPr>
        <w:spacing w:before="245" w:after="245" w:line="384" w:lineRule="atLeast"/>
        <w:rPr>
          <w:rFonts w:ascii="Arial" w:eastAsia="Times New Roman" w:hAnsi="Arial" w:cs="Arial"/>
          <w:color w:val="484848"/>
          <w:sz w:val="18"/>
          <w:szCs w:val="18"/>
          <w:rtl/>
        </w:rPr>
      </w:pPr>
      <w:r w:rsidRPr="00F70BCF">
        <w:rPr>
          <w:rFonts w:ascii="Arial" w:eastAsia="Times New Roman" w:hAnsi="Arial" w:cs="Arial"/>
          <w:color w:val="484848"/>
          <w:sz w:val="18"/>
          <w:szCs w:val="18"/>
          <w:rtl/>
        </w:rPr>
        <w:t>تعتبر العلامات المائية مرنة حيث يمكنك تغيير أحجامها ومواضعها على شريحة. يمكنك تطبيق خلفية أو علامة مائية لبعض الشرائح أو لجميعها في العرض التقديمي الخاص بك.</w:t>
      </w:r>
    </w:p>
    <w:p w:rsidR="00F70BCF" w:rsidRPr="00F70BCF" w:rsidRDefault="00F70BCF" w:rsidP="00F70BCF">
      <w:pPr>
        <w:spacing w:after="0"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2665730" cy="1052195"/>
            <wp:effectExtent l="19050" t="0" r="1270" b="0"/>
            <wp:docPr id="691" name="صورة 691" descr="خلفية وعلامة مائ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خلفية وعلامة مائية"/>
                    <pic:cNvPicPr>
                      <a:picLocks noChangeAspect="1" noChangeArrowheads="1"/>
                    </pic:cNvPicPr>
                  </pic:nvPicPr>
                  <pic:blipFill>
                    <a:blip r:embed="rId290" cstate="print"/>
                    <a:srcRect/>
                    <a:stretch>
                      <a:fillRect/>
                    </a:stretch>
                  </pic:blipFill>
                  <pic:spPr bwMode="auto">
                    <a:xfrm>
                      <a:off x="0" y="0"/>
                      <a:ext cx="2665730" cy="1052195"/>
                    </a:xfrm>
                    <a:prstGeom prst="rect">
                      <a:avLst/>
                    </a:prstGeom>
                    <a:noFill/>
                    <a:ln w="9525">
                      <a:noFill/>
                      <a:miter lim="800000"/>
                      <a:headEnd/>
                      <a:tailEnd/>
                    </a:ln>
                  </pic:spPr>
                </pic:pic>
              </a:graphicData>
            </a:graphic>
          </wp:inline>
        </w:drawing>
      </w:r>
    </w:p>
    <w:p w:rsidR="00F70BCF" w:rsidRPr="005B3E8A" w:rsidRDefault="00F70BCF" w:rsidP="00F70BCF">
      <w:pPr>
        <w:spacing w:before="408" w:after="204" w:line="326" w:lineRule="atLeast"/>
        <w:outlineLvl w:val="2"/>
        <w:rPr>
          <w:rFonts w:ascii="Arial" w:eastAsia="Times New Roman" w:hAnsi="Arial" w:cs="Arial"/>
          <w:b/>
          <w:bCs/>
          <w:color w:val="EEA752"/>
          <w:sz w:val="26"/>
          <w:szCs w:val="26"/>
          <w:rtl/>
        </w:rPr>
      </w:pPr>
      <w:r w:rsidRPr="005B3E8A">
        <w:rPr>
          <w:rFonts w:ascii="Arial" w:eastAsia="Times New Roman" w:hAnsi="Arial" w:cs="Arial"/>
          <w:b/>
          <w:bCs/>
          <w:color w:val="EEA752"/>
          <w:sz w:val="26"/>
          <w:szCs w:val="26"/>
          <w:rtl/>
        </w:rPr>
        <w:t>استخدام صورة كخلفية شريحة</w:t>
      </w:r>
    </w:p>
    <w:p w:rsidR="00F70BCF" w:rsidRPr="00F70BCF" w:rsidRDefault="00F70BCF" w:rsidP="00F70BCF">
      <w:pPr>
        <w:numPr>
          <w:ilvl w:val="0"/>
          <w:numId w:val="133"/>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انقر فوق الشريحة التي تريد إضافة صورة خلفية لها. </w:t>
      </w:r>
    </w:p>
    <w:p w:rsidR="00F70BCF" w:rsidRPr="00F70BCF" w:rsidRDefault="00F70BCF" w:rsidP="00F70BCF">
      <w:pPr>
        <w:spacing w:before="245" w:after="245"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لتحديد عدة شرائح، انقر فوق شريحة، ثم استمر في الضغط على </w:t>
      </w:r>
      <w:r w:rsidRPr="00F70BCF">
        <w:rPr>
          <w:rFonts w:ascii="Arial" w:eastAsia="Times New Roman" w:hAnsi="Arial" w:cs="Arial"/>
          <w:color w:val="484848"/>
          <w:sz w:val="18"/>
          <w:szCs w:val="18"/>
        </w:rPr>
        <w:t>CTRL</w:t>
      </w:r>
      <w:r w:rsidRPr="00F70BCF">
        <w:rPr>
          <w:rFonts w:ascii="Arial" w:eastAsia="Times New Roman" w:hAnsi="Arial" w:cs="Arial"/>
          <w:color w:val="484848"/>
          <w:sz w:val="18"/>
          <w:szCs w:val="18"/>
          <w:rtl/>
        </w:rPr>
        <w:t xml:space="preserve"> أثناء النقر فوق الشرائح الأخرى.</w:t>
      </w:r>
    </w:p>
    <w:p w:rsidR="00F70BCF" w:rsidRPr="00F70BCF" w:rsidRDefault="00F70BCF" w:rsidP="00F70BCF">
      <w:pPr>
        <w:numPr>
          <w:ilvl w:val="0"/>
          <w:numId w:val="133"/>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من علامة التبويب </w:t>
      </w:r>
      <w:r w:rsidRPr="00F70BCF">
        <w:rPr>
          <w:rFonts w:ascii="Arial" w:eastAsia="Times New Roman" w:hAnsi="Arial" w:cs="Arial"/>
          <w:b/>
          <w:bCs/>
          <w:color w:val="484848"/>
          <w:sz w:val="18"/>
          <w:szCs w:val="18"/>
          <w:rtl/>
        </w:rPr>
        <w:t>تصميم</w:t>
      </w:r>
      <w:r w:rsidRPr="00F70BCF">
        <w:rPr>
          <w:rFonts w:ascii="Arial" w:eastAsia="Times New Roman" w:hAnsi="Arial" w:cs="Arial"/>
          <w:color w:val="484848"/>
          <w:sz w:val="18"/>
          <w:szCs w:val="18"/>
          <w:rtl/>
        </w:rPr>
        <w:t xml:space="preserve">، وفي المجموعة </w:t>
      </w:r>
      <w:r w:rsidRPr="00F70BCF">
        <w:rPr>
          <w:rFonts w:ascii="Arial" w:eastAsia="Times New Roman" w:hAnsi="Arial" w:cs="Arial"/>
          <w:b/>
          <w:bCs/>
          <w:color w:val="484848"/>
          <w:sz w:val="18"/>
          <w:szCs w:val="18"/>
          <w:rtl/>
        </w:rPr>
        <w:t>خلفية</w:t>
      </w:r>
      <w:r w:rsidRPr="00F70BCF">
        <w:rPr>
          <w:rFonts w:ascii="Arial" w:eastAsia="Times New Roman" w:hAnsi="Arial" w:cs="Arial"/>
          <w:color w:val="484848"/>
          <w:sz w:val="18"/>
          <w:szCs w:val="18"/>
          <w:rtl/>
        </w:rPr>
        <w:t xml:space="preserve">، انقر فوق </w:t>
      </w:r>
      <w:r w:rsidRPr="00F70BCF">
        <w:rPr>
          <w:rFonts w:ascii="Arial" w:eastAsia="Times New Roman" w:hAnsi="Arial" w:cs="Arial"/>
          <w:b/>
          <w:bCs/>
          <w:color w:val="484848"/>
          <w:sz w:val="18"/>
          <w:szCs w:val="18"/>
          <w:rtl/>
        </w:rPr>
        <w:t>أنماط الخلفية</w:t>
      </w:r>
      <w:r w:rsidRPr="00F70BCF">
        <w:rPr>
          <w:rFonts w:ascii="Arial" w:eastAsia="Times New Roman" w:hAnsi="Arial" w:cs="Arial"/>
          <w:color w:val="484848"/>
          <w:sz w:val="18"/>
          <w:szCs w:val="18"/>
          <w:rtl/>
        </w:rPr>
        <w:t xml:space="preserve">، ثم انقر فوق </w:t>
      </w:r>
      <w:r w:rsidRPr="00F70BCF">
        <w:rPr>
          <w:rFonts w:ascii="Arial" w:eastAsia="Times New Roman" w:hAnsi="Arial" w:cs="Arial"/>
          <w:b/>
          <w:bCs/>
          <w:color w:val="484848"/>
          <w:sz w:val="18"/>
          <w:szCs w:val="18"/>
          <w:rtl/>
        </w:rPr>
        <w:t>تنسيق الخلفية</w:t>
      </w:r>
      <w:r w:rsidRPr="00F70BCF">
        <w:rPr>
          <w:rFonts w:ascii="Arial" w:eastAsia="Times New Roman" w:hAnsi="Arial" w:cs="Arial"/>
          <w:color w:val="484848"/>
          <w:sz w:val="18"/>
          <w:szCs w:val="18"/>
          <w:rtl/>
        </w:rPr>
        <w:t xml:space="preserve">. </w:t>
      </w:r>
    </w:p>
    <w:p w:rsidR="00F70BCF" w:rsidRPr="00F70BCF" w:rsidRDefault="00F70BCF" w:rsidP="00F70BCF">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4287520" cy="621030"/>
            <wp:effectExtent l="19050" t="0" r="0" b="0"/>
            <wp:docPr id="693" name="صورة 693" descr="علامة التبويب تصمي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علامة التبويب تصميم"/>
                    <pic:cNvPicPr>
                      <a:picLocks noChangeAspect="1" noChangeArrowheads="1"/>
                    </pic:cNvPicPr>
                  </pic:nvPicPr>
                  <pic:blipFill>
                    <a:blip r:embed="rId291" cstate="print"/>
                    <a:srcRect/>
                    <a:stretch>
                      <a:fillRect/>
                    </a:stretch>
                  </pic:blipFill>
                  <pic:spPr bwMode="auto">
                    <a:xfrm>
                      <a:off x="0" y="0"/>
                      <a:ext cx="4287520" cy="621030"/>
                    </a:xfrm>
                    <a:prstGeom prst="rect">
                      <a:avLst/>
                    </a:prstGeom>
                    <a:noFill/>
                    <a:ln w="9525">
                      <a:noFill/>
                      <a:miter lim="800000"/>
                      <a:headEnd/>
                      <a:tailEnd/>
                    </a:ln>
                  </pic:spPr>
                </pic:pic>
              </a:graphicData>
            </a:graphic>
          </wp:inline>
        </w:drawing>
      </w:r>
    </w:p>
    <w:p w:rsidR="00F70BCF" w:rsidRPr="00F70BCF" w:rsidRDefault="00F70BCF" w:rsidP="00F70BCF">
      <w:pPr>
        <w:numPr>
          <w:ilvl w:val="0"/>
          <w:numId w:val="133"/>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انقر فوق </w:t>
      </w:r>
      <w:r w:rsidRPr="00F70BCF">
        <w:rPr>
          <w:rFonts w:ascii="Arial" w:eastAsia="Times New Roman" w:hAnsi="Arial" w:cs="Arial"/>
          <w:b/>
          <w:bCs/>
          <w:color w:val="484848"/>
          <w:sz w:val="18"/>
          <w:szCs w:val="18"/>
          <w:rtl/>
        </w:rPr>
        <w:t>تعبئة</w:t>
      </w:r>
      <w:r w:rsidRPr="00F70BCF">
        <w:rPr>
          <w:rFonts w:ascii="Arial" w:eastAsia="Times New Roman" w:hAnsi="Arial" w:cs="Arial"/>
          <w:color w:val="484848"/>
          <w:sz w:val="18"/>
          <w:szCs w:val="18"/>
          <w:rtl/>
        </w:rPr>
        <w:t xml:space="preserve">، ثم انقر فوق </w:t>
      </w:r>
      <w:r w:rsidRPr="00F70BCF">
        <w:rPr>
          <w:rFonts w:ascii="Arial" w:eastAsia="Times New Roman" w:hAnsi="Arial" w:cs="Arial"/>
          <w:b/>
          <w:bCs/>
          <w:color w:val="484848"/>
          <w:sz w:val="18"/>
          <w:szCs w:val="18"/>
          <w:rtl/>
        </w:rPr>
        <w:t>تعبئة صورة أو مادة</w:t>
      </w:r>
      <w:r w:rsidRPr="00F70BCF">
        <w:rPr>
          <w:rFonts w:ascii="Arial" w:eastAsia="Times New Roman" w:hAnsi="Arial" w:cs="Arial"/>
          <w:color w:val="484848"/>
          <w:sz w:val="18"/>
          <w:szCs w:val="18"/>
          <w:rtl/>
        </w:rPr>
        <w:t xml:space="preserve">. </w:t>
      </w:r>
    </w:p>
    <w:p w:rsidR="00F70BCF" w:rsidRPr="00F70BCF" w:rsidRDefault="00F70BCF" w:rsidP="00F70BCF">
      <w:pPr>
        <w:numPr>
          <w:ilvl w:val="0"/>
          <w:numId w:val="133"/>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قم بأحد الإجراءات التالية: </w:t>
      </w:r>
    </w:p>
    <w:p w:rsidR="00F70BCF" w:rsidRPr="00F70BCF" w:rsidRDefault="00F70BCF" w:rsidP="00F70BCF">
      <w:pPr>
        <w:numPr>
          <w:ilvl w:val="1"/>
          <w:numId w:val="133"/>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لإدراج صورة من ملف، انقر فوق </w:t>
      </w:r>
      <w:r w:rsidRPr="00F70BCF">
        <w:rPr>
          <w:rFonts w:ascii="Arial" w:eastAsia="Times New Roman" w:hAnsi="Arial" w:cs="Arial"/>
          <w:b/>
          <w:bCs/>
          <w:color w:val="484848"/>
          <w:sz w:val="18"/>
          <w:szCs w:val="18"/>
          <w:rtl/>
        </w:rPr>
        <w:t>ملف</w:t>
      </w:r>
      <w:r w:rsidRPr="00F70BCF">
        <w:rPr>
          <w:rFonts w:ascii="Arial" w:eastAsia="Times New Roman" w:hAnsi="Arial" w:cs="Arial"/>
          <w:color w:val="484848"/>
          <w:sz w:val="18"/>
          <w:szCs w:val="18"/>
          <w:rtl/>
        </w:rPr>
        <w:t xml:space="preserve">، ثم حدد موقع الصورة التي تريد إدراجها وانقر نقرًا مزدوجًا فوقها. </w:t>
      </w:r>
    </w:p>
    <w:p w:rsidR="00F70BCF" w:rsidRPr="00F70BCF" w:rsidRDefault="00F70BCF" w:rsidP="00F70BCF">
      <w:pPr>
        <w:numPr>
          <w:ilvl w:val="1"/>
          <w:numId w:val="133"/>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للصق صورة قمت بنسخها، انقر فوق </w:t>
      </w:r>
      <w:r w:rsidRPr="00F70BCF">
        <w:rPr>
          <w:rFonts w:ascii="Arial" w:eastAsia="Times New Roman" w:hAnsi="Arial" w:cs="Arial"/>
          <w:b/>
          <w:bCs/>
          <w:color w:val="484848"/>
          <w:sz w:val="18"/>
          <w:szCs w:val="18"/>
          <w:rtl/>
        </w:rPr>
        <w:t>الحافظة</w:t>
      </w:r>
      <w:r w:rsidRPr="00F70BCF">
        <w:rPr>
          <w:rFonts w:ascii="Arial" w:eastAsia="Times New Roman" w:hAnsi="Arial" w:cs="Arial"/>
          <w:color w:val="484848"/>
          <w:sz w:val="18"/>
          <w:szCs w:val="18"/>
          <w:rtl/>
        </w:rPr>
        <w:t xml:space="preserve">. </w:t>
      </w:r>
    </w:p>
    <w:p w:rsidR="00F70BCF" w:rsidRPr="00F70BCF" w:rsidRDefault="00F70BCF" w:rsidP="00F70BCF">
      <w:pPr>
        <w:numPr>
          <w:ilvl w:val="1"/>
          <w:numId w:val="133"/>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لاستخدام </w:t>
      </w:r>
      <w:hyperlink r:id="rId292" w:history="1">
        <w:r w:rsidRPr="00F70BCF">
          <w:rPr>
            <w:rFonts w:ascii="Arial" w:eastAsia="Times New Roman" w:hAnsi="Arial" w:cs="Arial"/>
            <w:color w:val="660000"/>
            <w:sz w:val="18"/>
            <w:szCs w:val="18"/>
            <w:rtl/>
          </w:rPr>
          <w:t>قصاصة فنية</w:t>
        </w:r>
        <w:r w:rsidRPr="00F70BCF">
          <w:rPr>
            <w:rFonts w:ascii="Arial" w:eastAsia="Times New Roman" w:hAnsi="Arial" w:cs="Arial"/>
            <w:color w:val="660000"/>
            <w:szCs w:val="18"/>
            <w:rtl/>
          </w:rPr>
          <w:t> (قصاصة فنية: قطعة من عمل فني، تظهر عادة كصورة نقطية أو كتركيبة من أشكال مرسومة.)</w:t>
        </w:r>
      </w:hyperlink>
      <w:r w:rsidRPr="00F70BCF">
        <w:rPr>
          <w:rFonts w:ascii="Arial" w:eastAsia="Times New Roman" w:hAnsi="Arial" w:cs="Arial"/>
          <w:color w:val="484848"/>
          <w:sz w:val="18"/>
          <w:szCs w:val="18"/>
          <w:rtl/>
        </w:rPr>
        <w:t xml:space="preserve"> كصورة خلفية، انقر فوق </w:t>
      </w:r>
      <w:r w:rsidRPr="00F70BCF">
        <w:rPr>
          <w:rFonts w:ascii="Arial" w:eastAsia="Times New Roman" w:hAnsi="Arial" w:cs="Arial"/>
          <w:b/>
          <w:bCs/>
          <w:color w:val="484848"/>
          <w:sz w:val="18"/>
          <w:szCs w:val="18"/>
          <w:rtl/>
        </w:rPr>
        <w:t>قصاصة فنية</w:t>
      </w:r>
      <w:r w:rsidRPr="00F70BCF">
        <w:rPr>
          <w:rFonts w:ascii="Arial" w:eastAsia="Times New Roman" w:hAnsi="Arial" w:cs="Arial"/>
          <w:color w:val="484848"/>
          <w:sz w:val="18"/>
          <w:szCs w:val="18"/>
          <w:rtl/>
        </w:rPr>
        <w:t xml:space="preserve">، ثم في المربع </w:t>
      </w:r>
      <w:r w:rsidRPr="00F70BCF">
        <w:rPr>
          <w:rFonts w:ascii="Arial" w:eastAsia="Times New Roman" w:hAnsi="Arial" w:cs="Arial"/>
          <w:b/>
          <w:bCs/>
          <w:color w:val="484848"/>
          <w:sz w:val="18"/>
          <w:szCs w:val="18"/>
          <w:rtl/>
        </w:rPr>
        <w:t>البحث في النص</w:t>
      </w:r>
      <w:r w:rsidRPr="00F70BCF">
        <w:rPr>
          <w:rFonts w:ascii="Arial" w:eastAsia="Times New Roman" w:hAnsi="Arial" w:cs="Arial"/>
          <w:color w:val="484848"/>
          <w:sz w:val="18"/>
          <w:szCs w:val="18"/>
          <w:rtl/>
        </w:rPr>
        <w:t xml:space="preserve">، اكتب كلمة أو عبارة تصف </w:t>
      </w:r>
      <w:hyperlink r:id="rId293" w:history="1">
        <w:r w:rsidRPr="00F70BCF">
          <w:rPr>
            <w:rFonts w:ascii="Arial" w:eastAsia="Times New Roman" w:hAnsi="Arial" w:cs="Arial"/>
            <w:color w:val="660000"/>
            <w:sz w:val="18"/>
            <w:szCs w:val="18"/>
            <w:rtl/>
          </w:rPr>
          <w:t>القصاصة</w:t>
        </w:r>
        <w:r w:rsidRPr="00F70BCF">
          <w:rPr>
            <w:rFonts w:ascii="Arial" w:eastAsia="Times New Roman" w:hAnsi="Arial" w:cs="Arial"/>
            <w:color w:val="660000"/>
            <w:szCs w:val="18"/>
            <w:rtl/>
          </w:rPr>
          <w:t> (قصاصة: ملف واحد للوسائط، متضمناً رسم فني، أو صوت، أو حركة، أو أفلام.)</w:t>
        </w:r>
      </w:hyperlink>
      <w:r w:rsidRPr="00F70BCF">
        <w:rPr>
          <w:rFonts w:ascii="Arial" w:eastAsia="Times New Roman" w:hAnsi="Arial" w:cs="Arial"/>
          <w:color w:val="484848"/>
          <w:sz w:val="18"/>
          <w:szCs w:val="18"/>
          <w:rtl/>
        </w:rPr>
        <w:t xml:space="preserve"> التي تريدها أو اكتب اسم ملف القصاصة بالكامل أو جزءًا من الاسم. </w:t>
      </w:r>
    </w:p>
    <w:p w:rsidR="00F70BCF" w:rsidRPr="00F70BCF" w:rsidRDefault="00F70BCF" w:rsidP="00F70BCF">
      <w:pPr>
        <w:spacing w:before="245" w:after="245"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lastRenderedPageBreak/>
        <w:t xml:space="preserve">لتضمين القصاصة الفنية المتوفرة على </w:t>
      </w:r>
      <w:r w:rsidRPr="00F70BCF">
        <w:rPr>
          <w:rFonts w:ascii="Arial" w:eastAsia="Times New Roman" w:hAnsi="Arial" w:cs="Arial"/>
          <w:color w:val="484848"/>
          <w:sz w:val="18"/>
          <w:szCs w:val="18"/>
        </w:rPr>
        <w:t>Microsoft Office Online</w:t>
      </w:r>
      <w:r w:rsidRPr="00F70BCF">
        <w:rPr>
          <w:rFonts w:ascii="Arial" w:eastAsia="Times New Roman" w:hAnsi="Arial" w:cs="Arial"/>
          <w:color w:val="484848"/>
          <w:sz w:val="18"/>
          <w:szCs w:val="18"/>
          <w:rtl/>
        </w:rPr>
        <w:t xml:space="preserve"> في البحث الخاص بك، قم بتحديد خانة الاختيار </w:t>
      </w:r>
      <w:r w:rsidRPr="00F70BCF">
        <w:rPr>
          <w:rFonts w:ascii="Arial" w:eastAsia="Times New Roman" w:hAnsi="Arial" w:cs="Arial"/>
          <w:b/>
          <w:bCs/>
          <w:color w:val="484848"/>
          <w:sz w:val="18"/>
          <w:szCs w:val="18"/>
          <w:rtl/>
        </w:rPr>
        <w:t xml:space="preserve">تضمين محتوى من </w:t>
      </w:r>
      <w:r w:rsidRPr="00F70BCF">
        <w:rPr>
          <w:rFonts w:ascii="Arial" w:eastAsia="Times New Roman" w:hAnsi="Arial" w:cs="Arial"/>
          <w:b/>
          <w:bCs/>
          <w:color w:val="484848"/>
          <w:sz w:val="18"/>
          <w:szCs w:val="18"/>
        </w:rPr>
        <w:t>Office Online</w:t>
      </w:r>
      <w:r w:rsidRPr="00F70BCF">
        <w:rPr>
          <w:rFonts w:ascii="Arial" w:eastAsia="Times New Roman" w:hAnsi="Arial" w:cs="Arial"/>
          <w:color w:val="484848"/>
          <w:sz w:val="18"/>
          <w:szCs w:val="18"/>
          <w:rtl/>
        </w:rPr>
        <w:t xml:space="preserve">، انقر فوق </w:t>
      </w:r>
      <w:r w:rsidRPr="00F70BCF">
        <w:rPr>
          <w:rFonts w:ascii="Arial" w:eastAsia="Times New Roman" w:hAnsi="Arial" w:cs="Arial"/>
          <w:b/>
          <w:bCs/>
          <w:color w:val="484848"/>
          <w:sz w:val="18"/>
          <w:szCs w:val="18"/>
          <w:rtl/>
        </w:rPr>
        <w:t>انتقال</w:t>
      </w:r>
      <w:r w:rsidRPr="00F70BCF">
        <w:rPr>
          <w:rFonts w:ascii="Arial" w:eastAsia="Times New Roman" w:hAnsi="Arial" w:cs="Arial"/>
          <w:color w:val="484848"/>
          <w:sz w:val="18"/>
          <w:szCs w:val="18"/>
          <w:rtl/>
        </w:rPr>
        <w:t>، ثم انقر فوق القصاصة لإدراجها.</w:t>
      </w:r>
    </w:p>
    <w:p w:rsidR="00F70BCF" w:rsidRPr="00F70BCF" w:rsidRDefault="00F70BCF" w:rsidP="00F70BCF">
      <w:pPr>
        <w:numPr>
          <w:ilvl w:val="0"/>
          <w:numId w:val="133"/>
        </w:numPr>
        <w:spacing w:before="245" w:after="245" w:line="384" w:lineRule="atLeast"/>
        <w:ind w:left="449" w:right="458"/>
        <w:rPr>
          <w:rFonts w:ascii="Arial" w:eastAsia="Times New Roman" w:hAnsi="Arial" w:cs="Arial"/>
          <w:color w:val="484848"/>
          <w:sz w:val="18"/>
          <w:szCs w:val="18"/>
          <w:rtl/>
        </w:rPr>
      </w:pPr>
      <w:r w:rsidRPr="00F70BCF">
        <w:rPr>
          <w:rFonts w:ascii="Arial" w:eastAsia="Times New Roman" w:hAnsi="Arial" w:cs="Arial"/>
          <w:b/>
          <w:bCs/>
          <w:caps/>
          <w:color w:val="484848"/>
          <w:sz w:val="14"/>
          <w:szCs w:val="14"/>
          <w:bdr w:val="single" w:sz="6" w:space="0" w:color="ABBFE0" w:frame="1"/>
          <w:shd w:val="clear" w:color="auto" w:fill="FFFFFF"/>
          <w:rtl/>
        </w:rPr>
        <w:t> تلميح </w:t>
      </w:r>
      <w:r w:rsidRPr="00F70BCF">
        <w:rPr>
          <w:rFonts w:ascii="Arial" w:eastAsia="Times New Roman" w:hAnsi="Arial" w:cs="Arial"/>
          <w:color w:val="484848"/>
          <w:sz w:val="18"/>
          <w:szCs w:val="18"/>
          <w:rtl/>
        </w:rPr>
        <w:t xml:space="preserve">  لضبط الإضاءة النسبية للصورة (السطوع) أو الفرق بين المناطق الأغمق والأفتح (التباين)، في مربع الحوار </w:t>
      </w:r>
      <w:r w:rsidRPr="00F70BCF">
        <w:rPr>
          <w:rFonts w:ascii="Arial" w:eastAsia="Times New Roman" w:hAnsi="Arial" w:cs="Arial"/>
          <w:b/>
          <w:bCs/>
          <w:color w:val="484848"/>
          <w:sz w:val="18"/>
          <w:szCs w:val="18"/>
          <w:rtl/>
        </w:rPr>
        <w:t>تنسيق الخلفية</w:t>
      </w:r>
      <w:r w:rsidRPr="00F70BCF">
        <w:rPr>
          <w:rFonts w:ascii="Arial" w:eastAsia="Times New Roman" w:hAnsi="Arial" w:cs="Arial"/>
          <w:color w:val="484848"/>
          <w:sz w:val="18"/>
          <w:szCs w:val="18"/>
          <w:rtl/>
        </w:rPr>
        <w:t xml:space="preserve">، انقر فوق الجزء </w:t>
      </w:r>
      <w:r w:rsidRPr="00F70BCF">
        <w:rPr>
          <w:rFonts w:ascii="Arial" w:eastAsia="Times New Roman" w:hAnsi="Arial" w:cs="Arial"/>
          <w:b/>
          <w:bCs/>
          <w:color w:val="484848"/>
          <w:sz w:val="18"/>
          <w:szCs w:val="18"/>
          <w:rtl/>
        </w:rPr>
        <w:t>صورة</w:t>
      </w:r>
      <w:r w:rsidRPr="00F70BCF">
        <w:rPr>
          <w:rFonts w:ascii="Arial" w:eastAsia="Times New Roman" w:hAnsi="Arial" w:cs="Arial"/>
          <w:color w:val="484848"/>
          <w:sz w:val="18"/>
          <w:szCs w:val="18"/>
          <w:rtl/>
        </w:rPr>
        <w:t>، ثم اختر الخيارات التي تريدها.</w:t>
      </w:r>
    </w:p>
    <w:p w:rsidR="00F70BCF" w:rsidRPr="00F70BCF" w:rsidRDefault="00F70BCF" w:rsidP="00F70BCF">
      <w:pPr>
        <w:numPr>
          <w:ilvl w:val="0"/>
          <w:numId w:val="133"/>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قم بأحد الإجراءات التالية: </w:t>
      </w:r>
    </w:p>
    <w:p w:rsidR="00F70BCF" w:rsidRPr="00F70BCF" w:rsidRDefault="00F70BCF" w:rsidP="00F70BCF">
      <w:pPr>
        <w:numPr>
          <w:ilvl w:val="1"/>
          <w:numId w:val="133"/>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لاستخدام الصورة كخلفية للشرائح التي قمت بتحديدها، انقر فوق </w:t>
      </w:r>
      <w:r w:rsidRPr="00F70BCF">
        <w:rPr>
          <w:rFonts w:ascii="Arial" w:eastAsia="Times New Roman" w:hAnsi="Arial" w:cs="Arial"/>
          <w:b/>
          <w:bCs/>
          <w:color w:val="484848"/>
          <w:sz w:val="18"/>
          <w:szCs w:val="18"/>
          <w:rtl/>
        </w:rPr>
        <w:t>إغلاق</w:t>
      </w:r>
      <w:r w:rsidRPr="00F70BCF">
        <w:rPr>
          <w:rFonts w:ascii="Arial" w:eastAsia="Times New Roman" w:hAnsi="Arial" w:cs="Arial"/>
          <w:color w:val="484848"/>
          <w:sz w:val="18"/>
          <w:szCs w:val="18"/>
          <w:rtl/>
        </w:rPr>
        <w:t xml:space="preserve">. </w:t>
      </w:r>
    </w:p>
    <w:p w:rsidR="00F70BCF" w:rsidRPr="00F70BCF" w:rsidRDefault="00F70BCF" w:rsidP="00F70BCF">
      <w:pPr>
        <w:numPr>
          <w:ilvl w:val="1"/>
          <w:numId w:val="133"/>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لاستخدام الصورة كخلفية لكافة الشرائح في العرض التقديمي الخاص بك، انقر فوق </w:t>
      </w:r>
      <w:r w:rsidRPr="00F70BCF">
        <w:rPr>
          <w:rFonts w:ascii="Arial" w:eastAsia="Times New Roman" w:hAnsi="Arial" w:cs="Arial"/>
          <w:b/>
          <w:bCs/>
          <w:color w:val="484848"/>
          <w:sz w:val="18"/>
          <w:szCs w:val="18"/>
          <w:rtl/>
        </w:rPr>
        <w:t>تطبيق على الكل</w:t>
      </w:r>
      <w:r w:rsidRPr="00F70BCF">
        <w:rPr>
          <w:rFonts w:ascii="Arial" w:eastAsia="Times New Roman" w:hAnsi="Arial" w:cs="Arial"/>
          <w:color w:val="484848"/>
          <w:sz w:val="18"/>
          <w:szCs w:val="18"/>
          <w:rtl/>
        </w:rPr>
        <w:t xml:space="preserve">. </w:t>
      </w:r>
    </w:p>
    <w:p w:rsidR="00F70BCF" w:rsidRPr="005B3E8A" w:rsidRDefault="00F70BCF" w:rsidP="00F70BCF">
      <w:pPr>
        <w:spacing w:before="408" w:after="204" w:line="326" w:lineRule="atLeast"/>
        <w:outlineLvl w:val="2"/>
        <w:rPr>
          <w:rFonts w:ascii="Arial" w:eastAsia="Times New Roman" w:hAnsi="Arial" w:cs="Arial"/>
          <w:b/>
          <w:bCs/>
          <w:color w:val="EEA752"/>
          <w:sz w:val="26"/>
          <w:szCs w:val="26"/>
          <w:rtl/>
        </w:rPr>
      </w:pPr>
      <w:r w:rsidRPr="005B3E8A">
        <w:rPr>
          <w:rFonts w:ascii="Arial" w:eastAsia="Times New Roman" w:hAnsi="Arial" w:cs="Arial"/>
          <w:b/>
          <w:bCs/>
          <w:color w:val="EEA752"/>
          <w:sz w:val="26"/>
          <w:szCs w:val="26"/>
          <w:rtl/>
        </w:rPr>
        <w:t>استخدام لون كخلفية شريحة</w:t>
      </w:r>
    </w:p>
    <w:p w:rsidR="00F70BCF" w:rsidRPr="00F70BCF" w:rsidRDefault="00F70BCF" w:rsidP="00F70BCF">
      <w:pPr>
        <w:numPr>
          <w:ilvl w:val="0"/>
          <w:numId w:val="134"/>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انقر فوق الشريحة التي تريد إضافة لون خلفية لها. </w:t>
      </w:r>
    </w:p>
    <w:p w:rsidR="00F70BCF" w:rsidRPr="00F70BCF" w:rsidRDefault="00F70BCF" w:rsidP="00F70BCF">
      <w:pPr>
        <w:spacing w:before="245" w:after="245"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لتحديد عدة شرائح، انقر فوق شريحة، ثم استمر في الضغط على </w:t>
      </w:r>
      <w:r w:rsidRPr="00F70BCF">
        <w:rPr>
          <w:rFonts w:ascii="Arial" w:eastAsia="Times New Roman" w:hAnsi="Arial" w:cs="Arial"/>
          <w:color w:val="484848"/>
          <w:sz w:val="18"/>
          <w:szCs w:val="18"/>
        </w:rPr>
        <w:t>CTRL</w:t>
      </w:r>
      <w:r w:rsidRPr="00F70BCF">
        <w:rPr>
          <w:rFonts w:ascii="Arial" w:eastAsia="Times New Roman" w:hAnsi="Arial" w:cs="Arial"/>
          <w:color w:val="484848"/>
          <w:sz w:val="18"/>
          <w:szCs w:val="18"/>
          <w:rtl/>
        </w:rPr>
        <w:t xml:space="preserve"> أثناء النقر فوق الشرائح الأخرى.</w:t>
      </w:r>
    </w:p>
    <w:p w:rsidR="00F70BCF" w:rsidRPr="00F70BCF" w:rsidRDefault="00F70BCF" w:rsidP="00F70BCF">
      <w:pPr>
        <w:numPr>
          <w:ilvl w:val="0"/>
          <w:numId w:val="134"/>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من علامة التبويب </w:t>
      </w:r>
      <w:r w:rsidRPr="00F70BCF">
        <w:rPr>
          <w:rFonts w:ascii="Arial" w:eastAsia="Times New Roman" w:hAnsi="Arial" w:cs="Arial"/>
          <w:b/>
          <w:bCs/>
          <w:color w:val="484848"/>
          <w:sz w:val="18"/>
          <w:szCs w:val="18"/>
          <w:rtl/>
        </w:rPr>
        <w:t>تصميم</w:t>
      </w:r>
      <w:r w:rsidRPr="00F70BCF">
        <w:rPr>
          <w:rFonts w:ascii="Arial" w:eastAsia="Times New Roman" w:hAnsi="Arial" w:cs="Arial"/>
          <w:color w:val="484848"/>
          <w:sz w:val="18"/>
          <w:szCs w:val="18"/>
          <w:rtl/>
        </w:rPr>
        <w:t xml:space="preserve">، وفي المجموعة </w:t>
      </w:r>
      <w:r w:rsidRPr="00F70BCF">
        <w:rPr>
          <w:rFonts w:ascii="Arial" w:eastAsia="Times New Roman" w:hAnsi="Arial" w:cs="Arial"/>
          <w:b/>
          <w:bCs/>
          <w:color w:val="484848"/>
          <w:sz w:val="18"/>
          <w:szCs w:val="18"/>
          <w:rtl/>
        </w:rPr>
        <w:t>خلفية</w:t>
      </w:r>
      <w:r w:rsidRPr="00F70BCF">
        <w:rPr>
          <w:rFonts w:ascii="Arial" w:eastAsia="Times New Roman" w:hAnsi="Arial" w:cs="Arial"/>
          <w:color w:val="484848"/>
          <w:sz w:val="18"/>
          <w:szCs w:val="18"/>
          <w:rtl/>
        </w:rPr>
        <w:t xml:space="preserve">، انقر فوق </w:t>
      </w:r>
      <w:r w:rsidRPr="00F70BCF">
        <w:rPr>
          <w:rFonts w:ascii="Arial" w:eastAsia="Times New Roman" w:hAnsi="Arial" w:cs="Arial"/>
          <w:b/>
          <w:bCs/>
          <w:color w:val="484848"/>
          <w:sz w:val="18"/>
          <w:szCs w:val="18"/>
          <w:rtl/>
        </w:rPr>
        <w:t>أنماط الخلفية</w:t>
      </w:r>
      <w:r w:rsidRPr="00F70BCF">
        <w:rPr>
          <w:rFonts w:ascii="Arial" w:eastAsia="Times New Roman" w:hAnsi="Arial" w:cs="Arial"/>
          <w:color w:val="484848"/>
          <w:sz w:val="18"/>
          <w:szCs w:val="18"/>
          <w:rtl/>
        </w:rPr>
        <w:t xml:space="preserve">، ثم انقر فوق </w:t>
      </w:r>
      <w:r w:rsidRPr="00F70BCF">
        <w:rPr>
          <w:rFonts w:ascii="Arial" w:eastAsia="Times New Roman" w:hAnsi="Arial" w:cs="Arial"/>
          <w:b/>
          <w:bCs/>
          <w:color w:val="484848"/>
          <w:sz w:val="18"/>
          <w:szCs w:val="18"/>
          <w:rtl/>
        </w:rPr>
        <w:t>تنسيق الخلفية</w:t>
      </w:r>
      <w:r w:rsidRPr="00F70BCF">
        <w:rPr>
          <w:rFonts w:ascii="Arial" w:eastAsia="Times New Roman" w:hAnsi="Arial" w:cs="Arial"/>
          <w:color w:val="484848"/>
          <w:sz w:val="18"/>
          <w:szCs w:val="18"/>
          <w:rtl/>
        </w:rPr>
        <w:t xml:space="preserve">. </w:t>
      </w:r>
    </w:p>
    <w:p w:rsidR="00F70BCF" w:rsidRPr="00F70BCF" w:rsidRDefault="00F70BCF" w:rsidP="00F70BCF">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4287520" cy="621030"/>
            <wp:effectExtent l="19050" t="0" r="0" b="0"/>
            <wp:docPr id="695" name="صورة 695" descr="علامة التبويب تصمي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علامة التبويب تصميم"/>
                    <pic:cNvPicPr>
                      <a:picLocks noChangeAspect="1" noChangeArrowheads="1"/>
                    </pic:cNvPicPr>
                  </pic:nvPicPr>
                  <pic:blipFill>
                    <a:blip r:embed="rId291" cstate="print"/>
                    <a:srcRect/>
                    <a:stretch>
                      <a:fillRect/>
                    </a:stretch>
                  </pic:blipFill>
                  <pic:spPr bwMode="auto">
                    <a:xfrm>
                      <a:off x="0" y="0"/>
                      <a:ext cx="4287520" cy="621030"/>
                    </a:xfrm>
                    <a:prstGeom prst="rect">
                      <a:avLst/>
                    </a:prstGeom>
                    <a:noFill/>
                    <a:ln w="9525">
                      <a:noFill/>
                      <a:miter lim="800000"/>
                      <a:headEnd/>
                      <a:tailEnd/>
                    </a:ln>
                  </pic:spPr>
                </pic:pic>
              </a:graphicData>
            </a:graphic>
          </wp:inline>
        </w:drawing>
      </w:r>
    </w:p>
    <w:p w:rsidR="00F70BCF" w:rsidRPr="00F70BCF" w:rsidRDefault="00F70BCF" w:rsidP="00F70BCF">
      <w:pPr>
        <w:numPr>
          <w:ilvl w:val="0"/>
          <w:numId w:val="134"/>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انقر فوق </w:t>
      </w:r>
      <w:r w:rsidRPr="00F70BCF">
        <w:rPr>
          <w:rFonts w:ascii="Arial" w:eastAsia="Times New Roman" w:hAnsi="Arial" w:cs="Arial"/>
          <w:b/>
          <w:bCs/>
          <w:color w:val="484848"/>
          <w:sz w:val="18"/>
          <w:szCs w:val="18"/>
          <w:rtl/>
        </w:rPr>
        <w:t>تعبئة</w:t>
      </w:r>
      <w:r w:rsidRPr="00F70BCF">
        <w:rPr>
          <w:rFonts w:ascii="Arial" w:eastAsia="Times New Roman" w:hAnsi="Arial" w:cs="Arial"/>
          <w:color w:val="484848"/>
          <w:sz w:val="18"/>
          <w:szCs w:val="18"/>
          <w:rtl/>
        </w:rPr>
        <w:t xml:space="preserve">، ثم انقر فوق </w:t>
      </w:r>
      <w:r w:rsidRPr="00F70BCF">
        <w:rPr>
          <w:rFonts w:ascii="Arial" w:eastAsia="Times New Roman" w:hAnsi="Arial" w:cs="Arial"/>
          <w:b/>
          <w:bCs/>
          <w:color w:val="484848"/>
          <w:sz w:val="18"/>
          <w:szCs w:val="18"/>
          <w:rtl/>
        </w:rPr>
        <w:t>تعبئة خالصة</w:t>
      </w:r>
      <w:r w:rsidRPr="00F70BCF">
        <w:rPr>
          <w:rFonts w:ascii="Arial" w:eastAsia="Times New Roman" w:hAnsi="Arial" w:cs="Arial"/>
          <w:color w:val="484848"/>
          <w:sz w:val="18"/>
          <w:szCs w:val="18"/>
          <w:rtl/>
        </w:rPr>
        <w:t xml:space="preserve">. </w:t>
      </w:r>
    </w:p>
    <w:p w:rsidR="00F70BCF" w:rsidRPr="00F70BCF" w:rsidRDefault="00F70BCF" w:rsidP="00F70BCF">
      <w:pPr>
        <w:numPr>
          <w:ilvl w:val="0"/>
          <w:numId w:val="134"/>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انقر فوق </w:t>
      </w:r>
      <w:r w:rsidRPr="00F70BCF">
        <w:rPr>
          <w:rFonts w:ascii="Arial" w:eastAsia="Times New Roman" w:hAnsi="Arial" w:cs="Arial"/>
          <w:b/>
          <w:bCs/>
          <w:color w:val="484848"/>
          <w:sz w:val="18"/>
          <w:szCs w:val="18"/>
          <w:rtl/>
        </w:rPr>
        <w:t>اللون</w:t>
      </w:r>
      <w:r>
        <w:rPr>
          <w:rFonts w:ascii="Arial" w:eastAsia="Times New Roman" w:hAnsi="Arial" w:cs="Arial"/>
          <w:noProof/>
          <w:color w:val="484848"/>
          <w:sz w:val="18"/>
          <w:szCs w:val="18"/>
        </w:rPr>
        <w:drawing>
          <wp:inline distT="0" distB="0" distL="0" distR="0">
            <wp:extent cx="387985" cy="224155"/>
            <wp:effectExtent l="19050" t="0" r="0" b="0"/>
            <wp:docPr id="696" name="صورة 696" descr="صورة 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صورة زر"/>
                    <pic:cNvPicPr>
                      <a:picLocks noChangeAspect="1" noChangeArrowheads="1"/>
                    </pic:cNvPicPr>
                  </pic:nvPicPr>
                  <pic:blipFill>
                    <a:blip r:embed="rId294" cstate="print"/>
                    <a:srcRect/>
                    <a:stretch>
                      <a:fillRect/>
                    </a:stretch>
                  </pic:blipFill>
                  <pic:spPr bwMode="auto">
                    <a:xfrm>
                      <a:off x="0" y="0"/>
                      <a:ext cx="387985" cy="224155"/>
                    </a:xfrm>
                    <a:prstGeom prst="rect">
                      <a:avLst/>
                    </a:prstGeom>
                    <a:noFill/>
                    <a:ln w="9525">
                      <a:noFill/>
                      <a:miter lim="800000"/>
                      <a:headEnd/>
                      <a:tailEnd/>
                    </a:ln>
                  </pic:spPr>
                </pic:pic>
              </a:graphicData>
            </a:graphic>
          </wp:inline>
        </w:drawing>
      </w:r>
      <w:r w:rsidRPr="00F70BCF">
        <w:rPr>
          <w:rFonts w:ascii="Arial" w:eastAsia="Times New Roman" w:hAnsi="Arial" w:cs="Arial"/>
          <w:color w:val="484848"/>
          <w:sz w:val="18"/>
          <w:szCs w:val="18"/>
          <w:rtl/>
        </w:rPr>
        <w:t xml:space="preserve">، ثم انقر فوق اللون الذي تريده. </w:t>
      </w:r>
    </w:p>
    <w:p w:rsidR="00F70BCF" w:rsidRPr="00F70BCF" w:rsidRDefault="00F70BCF" w:rsidP="00F70BCF">
      <w:pPr>
        <w:spacing w:before="245" w:after="245"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للتغيير إلى لون غير موجود في </w:t>
      </w:r>
      <w:hyperlink r:id="rId295" w:history="1">
        <w:r w:rsidRPr="00F70BCF">
          <w:rPr>
            <w:rFonts w:ascii="Arial" w:eastAsia="Times New Roman" w:hAnsi="Arial" w:cs="Arial"/>
            <w:color w:val="660000"/>
            <w:sz w:val="18"/>
            <w:szCs w:val="18"/>
            <w:rtl/>
          </w:rPr>
          <w:t>ألوان السمات</w:t>
        </w:r>
        <w:r w:rsidRPr="00F70BCF">
          <w:rPr>
            <w:rFonts w:ascii="Arial" w:eastAsia="Times New Roman" w:hAnsi="Arial" w:cs="Arial"/>
            <w:color w:val="660000"/>
            <w:szCs w:val="18"/>
            <w:rtl/>
          </w:rPr>
          <w:t> (ألوان السمة: مجموعة الألوان المستخدمة في ملف. تتألف السمة من ألوان السمة وخطوط السمة وتأثيرات السمة).</w:t>
        </w:r>
      </w:hyperlink>
      <w:r w:rsidRPr="00F70BCF">
        <w:rPr>
          <w:rFonts w:ascii="Arial" w:eastAsia="Times New Roman" w:hAnsi="Arial" w:cs="Arial"/>
          <w:color w:val="484848"/>
          <w:sz w:val="18"/>
          <w:szCs w:val="18"/>
          <w:rtl/>
        </w:rPr>
        <w:t xml:space="preserve">، انقر فوق </w:t>
      </w:r>
      <w:r w:rsidRPr="00F70BCF">
        <w:rPr>
          <w:rFonts w:ascii="Arial" w:eastAsia="Times New Roman" w:hAnsi="Arial" w:cs="Arial"/>
          <w:b/>
          <w:bCs/>
          <w:color w:val="484848"/>
          <w:sz w:val="18"/>
          <w:szCs w:val="18"/>
          <w:rtl/>
        </w:rPr>
        <w:t>ألوان إضافية</w:t>
      </w:r>
      <w:r w:rsidRPr="00F70BCF">
        <w:rPr>
          <w:rFonts w:ascii="Arial" w:eastAsia="Times New Roman" w:hAnsi="Arial" w:cs="Arial"/>
          <w:color w:val="484848"/>
          <w:sz w:val="18"/>
          <w:szCs w:val="18"/>
          <w:rtl/>
        </w:rPr>
        <w:t xml:space="preserve">، ثم قم إما بالنقر فوق اللون الذي تريده من علامة التبويب </w:t>
      </w:r>
      <w:r w:rsidRPr="00F70BCF">
        <w:rPr>
          <w:rFonts w:ascii="Arial" w:eastAsia="Times New Roman" w:hAnsi="Arial" w:cs="Arial"/>
          <w:b/>
          <w:bCs/>
          <w:color w:val="484848"/>
          <w:sz w:val="18"/>
          <w:szCs w:val="18"/>
          <w:rtl/>
        </w:rPr>
        <w:t>قياسي</w:t>
      </w:r>
      <w:r w:rsidRPr="00F70BCF">
        <w:rPr>
          <w:rFonts w:ascii="Arial" w:eastAsia="Times New Roman" w:hAnsi="Arial" w:cs="Arial"/>
          <w:color w:val="484848"/>
          <w:sz w:val="18"/>
          <w:szCs w:val="18"/>
          <w:rtl/>
        </w:rPr>
        <w:t xml:space="preserve">، أو قم بمزج اللون الخاص بك من علامة التبويب </w:t>
      </w:r>
      <w:r w:rsidRPr="00F70BCF">
        <w:rPr>
          <w:rFonts w:ascii="Arial" w:eastAsia="Times New Roman" w:hAnsi="Arial" w:cs="Arial"/>
          <w:b/>
          <w:bCs/>
          <w:color w:val="484848"/>
          <w:sz w:val="18"/>
          <w:szCs w:val="18"/>
          <w:rtl/>
        </w:rPr>
        <w:t>مخصص</w:t>
      </w:r>
      <w:r w:rsidRPr="00F70BCF">
        <w:rPr>
          <w:rFonts w:ascii="Arial" w:eastAsia="Times New Roman" w:hAnsi="Arial" w:cs="Arial"/>
          <w:color w:val="484848"/>
          <w:sz w:val="18"/>
          <w:szCs w:val="18"/>
          <w:rtl/>
        </w:rPr>
        <w:t xml:space="preserve">. ولن يتم تحديث الألوان المخصصة والألوان التي تصل إليها من علامة التبويب </w:t>
      </w:r>
      <w:r w:rsidRPr="00F70BCF">
        <w:rPr>
          <w:rFonts w:ascii="Arial" w:eastAsia="Times New Roman" w:hAnsi="Arial" w:cs="Arial"/>
          <w:b/>
          <w:bCs/>
          <w:color w:val="484848"/>
          <w:sz w:val="18"/>
          <w:szCs w:val="18"/>
          <w:rtl/>
        </w:rPr>
        <w:t>قياسي</w:t>
      </w:r>
      <w:r w:rsidRPr="00F70BCF">
        <w:rPr>
          <w:rFonts w:ascii="Arial" w:eastAsia="Times New Roman" w:hAnsi="Arial" w:cs="Arial"/>
          <w:color w:val="484848"/>
          <w:sz w:val="18"/>
          <w:szCs w:val="18"/>
          <w:rtl/>
        </w:rPr>
        <w:t xml:space="preserve"> إذا قمت فيما بعد بتغيير </w:t>
      </w:r>
      <w:hyperlink r:id="rId296" w:history="1">
        <w:r w:rsidRPr="00F70BCF">
          <w:rPr>
            <w:rFonts w:ascii="Arial" w:eastAsia="Times New Roman" w:hAnsi="Arial" w:cs="Arial"/>
            <w:color w:val="660000"/>
            <w:sz w:val="18"/>
            <w:szCs w:val="18"/>
            <w:rtl/>
          </w:rPr>
          <w:t>سمة</w:t>
        </w:r>
        <w:r w:rsidRPr="00F70BCF">
          <w:rPr>
            <w:rFonts w:ascii="Arial" w:eastAsia="Times New Roman" w:hAnsi="Arial" w:cs="Arial"/>
            <w:color w:val="660000"/>
            <w:szCs w:val="18"/>
            <w:rtl/>
          </w:rPr>
          <w:t> (السمة: مجموعة مكوَّنة من ألوان السمة وخطوط السمة وتأثيرات السمة. يمكن تطبيق سمة على ملف كتحديد مفرد).</w:t>
        </w:r>
      </w:hyperlink>
      <w:r w:rsidRPr="00F70BCF">
        <w:rPr>
          <w:rFonts w:ascii="Arial" w:eastAsia="Times New Roman" w:hAnsi="Arial" w:cs="Arial"/>
          <w:color w:val="484848"/>
          <w:sz w:val="18"/>
          <w:szCs w:val="18"/>
          <w:rtl/>
        </w:rPr>
        <w:t xml:space="preserve"> المستند.</w:t>
      </w:r>
    </w:p>
    <w:p w:rsidR="00F70BCF" w:rsidRPr="00F70BCF" w:rsidRDefault="00F70BCF" w:rsidP="00F70BCF">
      <w:pPr>
        <w:numPr>
          <w:ilvl w:val="0"/>
          <w:numId w:val="134"/>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لتغيير </w:t>
      </w:r>
      <w:hyperlink r:id="rId297" w:history="1">
        <w:r w:rsidRPr="00F70BCF">
          <w:rPr>
            <w:rFonts w:ascii="Arial" w:eastAsia="Times New Roman" w:hAnsi="Arial" w:cs="Arial"/>
            <w:color w:val="660000"/>
            <w:sz w:val="18"/>
            <w:szCs w:val="18"/>
            <w:rtl/>
          </w:rPr>
          <w:t>شفافية</w:t>
        </w:r>
        <w:r w:rsidRPr="00F70BCF">
          <w:rPr>
            <w:rFonts w:ascii="Arial" w:eastAsia="Times New Roman" w:hAnsi="Arial" w:cs="Arial"/>
            <w:color w:val="660000"/>
            <w:szCs w:val="18"/>
            <w:rtl/>
          </w:rPr>
          <w:t> (شفافية: نوعية تعرّف مقدار الضوء الذي يمر عبر وحدات بكسل الكائن. إذا كان الكائن شفافاً مئة بالمئة، يمر الضوء بأكمله ويصبح الكائن غير مرئي، وبمعنى آخر، يمكنك الرؤية عبر الكائن.)</w:t>
        </w:r>
      </w:hyperlink>
      <w:r w:rsidRPr="00F70BCF">
        <w:rPr>
          <w:rFonts w:ascii="Arial" w:eastAsia="Times New Roman" w:hAnsi="Arial" w:cs="Arial"/>
          <w:color w:val="484848"/>
          <w:sz w:val="18"/>
          <w:szCs w:val="18"/>
          <w:rtl/>
        </w:rPr>
        <w:t xml:space="preserve"> الخلفية، حرك شريط تمرير </w:t>
      </w:r>
      <w:r w:rsidRPr="00F70BCF">
        <w:rPr>
          <w:rFonts w:ascii="Arial" w:eastAsia="Times New Roman" w:hAnsi="Arial" w:cs="Arial"/>
          <w:b/>
          <w:bCs/>
          <w:color w:val="484848"/>
          <w:sz w:val="18"/>
          <w:szCs w:val="18"/>
          <w:rtl/>
        </w:rPr>
        <w:t>الشفافية</w:t>
      </w:r>
      <w:r w:rsidRPr="00F70BCF">
        <w:rPr>
          <w:rFonts w:ascii="Arial" w:eastAsia="Times New Roman" w:hAnsi="Arial" w:cs="Arial"/>
          <w:color w:val="484848"/>
          <w:sz w:val="18"/>
          <w:szCs w:val="18"/>
          <w:rtl/>
        </w:rPr>
        <w:t xml:space="preserve">. </w:t>
      </w:r>
    </w:p>
    <w:p w:rsidR="00F70BCF" w:rsidRPr="00F70BCF" w:rsidRDefault="00F70BCF" w:rsidP="00F70BCF">
      <w:pPr>
        <w:spacing w:before="245" w:after="245"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يمكنك تغيير نسبة الشفافية من 0% (غير شفاف تمامًا، وهو الإعداد الافتراضي) إلى 100% (شفاف تمامًا).</w:t>
      </w:r>
    </w:p>
    <w:p w:rsidR="00F70BCF" w:rsidRPr="00F70BCF" w:rsidRDefault="00F70BCF" w:rsidP="00F70BCF">
      <w:pPr>
        <w:numPr>
          <w:ilvl w:val="0"/>
          <w:numId w:val="134"/>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قم بأحد الإجراءات التالية: </w:t>
      </w:r>
    </w:p>
    <w:p w:rsidR="00F70BCF" w:rsidRPr="00F70BCF" w:rsidRDefault="00F70BCF" w:rsidP="00F70BCF">
      <w:pPr>
        <w:numPr>
          <w:ilvl w:val="1"/>
          <w:numId w:val="134"/>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لتطبيق اللون على الشرائح التي قمت بتحديدها، انقر فوق </w:t>
      </w:r>
      <w:r w:rsidRPr="00F70BCF">
        <w:rPr>
          <w:rFonts w:ascii="Arial" w:eastAsia="Times New Roman" w:hAnsi="Arial" w:cs="Arial"/>
          <w:b/>
          <w:bCs/>
          <w:color w:val="484848"/>
          <w:sz w:val="18"/>
          <w:szCs w:val="18"/>
          <w:rtl/>
        </w:rPr>
        <w:t>إغلاق</w:t>
      </w:r>
      <w:r w:rsidRPr="00F70BCF">
        <w:rPr>
          <w:rFonts w:ascii="Arial" w:eastAsia="Times New Roman" w:hAnsi="Arial" w:cs="Arial"/>
          <w:color w:val="484848"/>
          <w:sz w:val="18"/>
          <w:szCs w:val="18"/>
          <w:rtl/>
        </w:rPr>
        <w:t xml:space="preserve">. </w:t>
      </w:r>
    </w:p>
    <w:p w:rsidR="00F70BCF" w:rsidRPr="00F70BCF" w:rsidRDefault="00F70BCF" w:rsidP="00F70BCF">
      <w:pPr>
        <w:numPr>
          <w:ilvl w:val="1"/>
          <w:numId w:val="134"/>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لتطبيق اللون على كافة الشرائح في العرض التقديمي الخاص بك، انقر فوق </w:t>
      </w:r>
      <w:r w:rsidRPr="00F70BCF">
        <w:rPr>
          <w:rFonts w:ascii="Arial" w:eastAsia="Times New Roman" w:hAnsi="Arial" w:cs="Arial"/>
          <w:b/>
          <w:bCs/>
          <w:color w:val="484848"/>
          <w:sz w:val="18"/>
          <w:szCs w:val="18"/>
          <w:rtl/>
        </w:rPr>
        <w:t>تطبيق على الكل</w:t>
      </w:r>
      <w:r w:rsidRPr="00F70BCF">
        <w:rPr>
          <w:rFonts w:ascii="Arial" w:eastAsia="Times New Roman" w:hAnsi="Arial" w:cs="Arial"/>
          <w:color w:val="484848"/>
          <w:sz w:val="18"/>
          <w:szCs w:val="18"/>
          <w:rtl/>
        </w:rPr>
        <w:t xml:space="preserve">. </w:t>
      </w:r>
    </w:p>
    <w:p w:rsidR="00F70BCF" w:rsidRPr="005B3E8A" w:rsidRDefault="00F70BCF" w:rsidP="00F70BCF">
      <w:pPr>
        <w:spacing w:before="408" w:after="204" w:line="326" w:lineRule="atLeast"/>
        <w:outlineLvl w:val="2"/>
        <w:rPr>
          <w:rFonts w:ascii="Arial" w:eastAsia="Times New Roman" w:hAnsi="Arial" w:cs="Arial"/>
          <w:b/>
          <w:bCs/>
          <w:color w:val="EEA752"/>
          <w:sz w:val="26"/>
          <w:szCs w:val="26"/>
          <w:rtl/>
        </w:rPr>
      </w:pPr>
      <w:r w:rsidRPr="005B3E8A">
        <w:rPr>
          <w:rFonts w:ascii="Arial" w:eastAsia="Times New Roman" w:hAnsi="Arial" w:cs="Arial"/>
          <w:b/>
          <w:bCs/>
          <w:color w:val="EEA752"/>
          <w:sz w:val="26"/>
          <w:szCs w:val="26"/>
          <w:rtl/>
        </w:rPr>
        <w:t>استخدام صورة كعلامة مائية</w:t>
      </w:r>
    </w:p>
    <w:p w:rsidR="00F70BCF" w:rsidRPr="00F70BCF" w:rsidRDefault="00F70BCF" w:rsidP="00F70BCF">
      <w:pPr>
        <w:numPr>
          <w:ilvl w:val="0"/>
          <w:numId w:val="135"/>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lastRenderedPageBreak/>
        <w:t xml:space="preserve">انقر فوق الشريحة التي تريد إضافة </w:t>
      </w:r>
      <w:hyperlink r:id="rId298" w:history="1">
        <w:r w:rsidRPr="00F70BCF">
          <w:rPr>
            <w:rFonts w:ascii="Arial" w:eastAsia="Times New Roman" w:hAnsi="Arial" w:cs="Arial"/>
            <w:color w:val="660000"/>
            <w:sz w:val="18"/>
            <w:szCs w:val="18"/>
            <w:rtl/>
          </w:rPr>
          <w:t>علامة مائية</w:t>
        </w:r>
        <w:r w:rsidRPr="00F70BCF">
          <w:rPr>
            <w:rFonts w:ascii="Arial" w:eastAsia="Times New Roman" w:hAnsi="Arial" w:cs="Arial"/>
            <w:color w:val="660000"/>
            <w:szCs w:val="18"/>
            <w:rtl/>
          </w:rPr>
          <w:t> (علامة مائية: صورة نصف شفافة تستخدم عادة للرسائل وبطاقات تعريف المهنة. في العملة الورقية، تظهر علامة مائية عند الإمساك بالورقة النقدية وتوجيهها إلى الضوء.)</w:t>
        </w:r>
      </w:hyperlink>
      <w:r w:rsidRPr="00F70BCF">
        <w:rPr>
          <w:rFonts w:ascii="Arial" w:eastAsia="Times New Roman" w:hAnsi="Arial" w:cs="Arial"/>
          <w:color w:val="484848"/>
          <w:sz w:val="18"/>
          <w:szCs w:val="18"/>
          <w:rtl/>
        </w:rPr>
        <w:t xml:space="preserve"> إليها. </w:t>
      </w:r>
    </w:p>
    <w:p w:rsidR="00F70BCF" w:rsidRPr="00F70BCF" w:rsidRDefault="00F70BCF" w:rsidP="00F70BCF">
      <w:pPr>
        <w:spacing w:before="245" w:after="245"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لإضافة علامة مائية إلى كافة الشرائح في عرض تقديمي فارغ، من علامة التبويب </w:t>
      </w:r>
      <w:r w:rsidRPr="00F70BCF">
        <w:rPr>
          <w:rFonts w:ascii="Arial" w:eastAsia="Times New Roman" w:hAnsi="Arial" w:cs="Arial"/>
          <w:b/>
          <w:bCs/>
          <w:color w:val="484848"/>
          <w:sz w:val="18"/>
          <w:szCs w:val="18"/>
          <w:rtl/>
        </w:rPr>
        <w:t>عرض</w:t>
      </w:r>
      <w:r w:rsidRPr="00F70BCF">
        <w:rPr>
          <w:rFonts w:ascii="Arial" w:eastAsia="Times New Roman" w:hAnsi="Arial" w:cs="Arial"/>
          <w:color w:val="484848"/>
          <w:sz w:val="18"/>
          <w:szCs w:val="18"/>
          <w:rtl/>
        </w:rPr>
        <w:t xml:space="preserve">، وفي المجموعة </w:t>
      </w:r>
      <w:r w:rsidRPr="00F70BCF">
        <w:rPr>
          <w:rFonts w:ascii="Arial" w:eastAsia="Times New Roman" w:hAnsi="Arial" w:cs="Arial"/>
          <w:b/>
          <w:bCs/>
          <w:color w:val="484848"/>
          <w:sz w:val="18"/>
          <w:szCs w:val="18"/>
          <w:rtl/>
        </w:rPr>
        <w:t>طرق عرض العروض التقديمية</w:t>
      </w:r>
      <w:r w:rsidRPr="00F70BCF">
        <w:rPr>
          <w:rFonts w:ascii="Arial" w:eastAsia="Times New Roman" w:hAnsi="Arial" w:cs="Arial"/>
          <w:color w:val="484848"/>
          <w:sz w:val="18"/>
          <w:szCs w:val="18"/>
          <w:rtl/>
        </w:rPr>
        <w:t xml:space="preserve">، انقر فوق </w:t>
      </w:r>
      <w:r w:rsidRPr="00F70BCF">
        <w:rPr>
          <w:rFonts w:ascii="Arial" w:eastAsia="Times New Roman" w:hAnsi="Arial" w:cs="Arial"/>
          <w:b/>
          <w:bCs/>
          <w:color w:val="484848"/>
          <w:sz w:val="18"/>
          <w:szCs w:val="18"/>
          <w:rtl/>
        </w:rPr>
        <w:t>الشريحة الرئيسية</w:t>
      </w:r>
      <w:r w:rsidRPr="00F70BCF">
        <w:rPr>
          <w:rFonts w:ascii="Arial" w:eastAsia="Times New Roman" w:hAnsi="Arial" w:cs="Arial"/>
          <w:color w:val="484848"/>
          <w:sz w:val="18"/>
          <w:szCs w:val="18"/>
          <w:rtl/>
        </w:rPr>
        <w:t>.</w:t>
      </w:r>
    </w:p>
    <w:p w:rsidR="00F70BCF" w:rsidRPr="00F70BCF" w:rsidRDefault="00F70BCF" w:rsidP="00F70BCF">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3277870" cy="862330"/>
            <wp:effectExtent l="19050" t="0" r="0" b="0"/>
            <wp:docPr id="698" name="صورة 698" descr="مجموعة طرق عرض العروض التقديمية من علامة التبويب عر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مجموعة طرق عرض العروض التقديمية من علامة التبويب عرض"/>
                    <pic:cNvPicPr>
                      <a:picLocks noChangeAspect="1" noChangeArrowheads="1"/>
                    </pic:cNvPicPr>
                  </pic:nvPicPr>
                  <pic:blipFill>
                    <a:blip r:embed="rId299" cstate="print"/>
                    <a:srcRect/>
                    <a:stretch>
                      <a:fillRect/>
                    </a:stretch>
                  </pic:blipFill>
                  <pic:spPr bwMode="auto">
                    <a:xfrm>
                      <a:off x="0" y="0"/>
                      <a:ext cx="3277870" cy="862330"/>
                    </a:xfrm>
                    <a:prstGeom prst="rect">
                      <a:avLst/>
                    </a:prstGeom>
                    <a:noFill/>
                    <a:ln w="9525">
                      <a:noFill/>
                      <a:miter lim="800000"/>
                      <a:headEnd/>
                      <a:tailEnd/>
                    </a:ln>
                  </pic:spPr>
                </pic:pic>
              </a:graphicData>
            </a:graphic>
          </wp:inline>
        </w:drawing>
      </w:r>
    </w:p>
    <w:p w:rsidR="00F70BCF" w:rsidRPr="00F70BCF" w:rsidRDefault="00F70BCF" w:rsidP="00F70BCF">
      <w:pPr>
        <w:spacing w:before="245" w:after="245" w:line="384" w:lineRule="atLeast"/>
        <w:ind w:left="449" w:right="458"/>
        <w:rPr>
          <w:rFonts w:ascii="Arial" w:eastAsia="Times New Roman" w:hAnsi="Arial" w:cs="Arial"/>
          <w:color w:val="484848"/>
          <w:sz w:val="18"/>
          <w:szCs w:val="18"/>
          <w:rtl/>
        </w:rPr>
      </w:pPr>
      <w:r w:rsidRPr="00F70BCF">
        <w:rPr>
          <w:rFonts w:ascii="Arial" w:eastAsia="Times New Roman" w:hAnsi="Arial" w:cs="Arial"/>
          <w:b/>
          <w:bCs/>
          <w:caps/>
          <w:color w:val="484848"/>
          <w:sz w:val="14"/>
          <w:szCs w:val="14"/>
          <w:bdr w:val="single" w:sz="6" w:space="0" w:color="ABBFE0" w:frame="1"/>
          <w:shd w:val="clear" w:color="auto" w:fill="FFFFFF"/>
          <w:rtl/>
        </w:rPr>
        <w:t> ملاحظة </w:t>
      </w:r>
      <w:r w:rsidRPr="00F70BCF">
        <w:rPr>
          <w:rFonts w:ascii="Arial" w:eastAsia="Times New Roman" w:hAnsi="Arial" w:cs="Arial"/>
          <w:color w:val="484848"/>
          <w:sz w:val="18"/>
          <w:szCs w:val="18"/>
          <w:rtl/>
        </w:rPr>
        <w:t xml:space="preserve">  إذا كان العرض التقديمي المكتمل الخاص بك يحتوي على </w:t>
      </w:r>
      <w:hyperlink r:id="rId300" w:history="1">
        <w:r w:rsidRPr="00F70BCF">
          <w:rPr>
            <w:rFonts w:ascii="Arial" w:eastAsia="Times New Roman" w:hAnsi="Arial" w:cs="Arial"/>
            <w:color w:val="660000"/>
            <w:sz w:val="18"/>
            <w:szCs w:val="18"/>
            <w:rtl/>
          </w:rPr>
          <w:t>شريحة رئيسية</w:t>
        </w:r>
        <w:r w:rsidRPr="00F70BCF">
          <w:rPr>
            <w:rFonts w:ascii="Arial" w:eastAsia="Times New Roman" w:hAnsi="Arial" w:cs="Arial"/>
            <w:color w:val="660000"/>
            <w:szCs w:val="18"/>
            <w:rtl/>
          </w:rPr>
          <w:t> (الشريحة الرئيسية: عرض شريحة أو صفحة يتم فيها تعريف تنسيق كافة الشرائح أو الصفحات في العرض التقديمي. يكون لكل عرض تقديمي شريحة رئيسية لكل مكون أساسي مثل الشرائح، وشريحة العنوان، وملاحظات المحاضر، ونشرات الحضور.)</w:t>
        </w:r>
      </w:hyperlink>
      <w:r w:rsidRPr="00F70BCF">
        <w:rPr>
          <w:rFonts w:ascii="Arial" w:eastAsia="Times New Roman" w:hAnsi="Arial" w:cs="Arial"/>
          <w:color w:val="484848"/>
          <w:sz w:val="18"/>
          <w:szCs w:val="18"/>
          <w:rtl/>
        </w:rPr>
        <w:t xml:space="preserve"> واحدة أو أكثر، فقد لا تحتاج إلى تطبيق الخلفية على الشرائح الرئيسية والمخاطرة بالتغييرات غير المطلوبة في العرض التقديمي الخاص بك. والبديل الآمن هو إضافة الخلفية لشريحة واحدة في المرة.</w:t>
      </w:r>
    </w:p>
    <w:p w:rsidR="00F70BCF" w:rsidRPr="00F70BCF" w:rsidRDefault="00F70BCF" w:rsidP="00F70BCF">
      <w:pPr>
        <w:numPr>
          <w:ilvl w:val="0"/>
          <w:numId w:val="135"/>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من علامة التبويب </w:t>
      </w:r>
      <w:r w:rsidRPr="00F70BCF">
        <w:rPr>
          <w:rFonts w:ascii="Arial" w:eastAsia="Times New Roman" w:hAnsi="Arial" w:cs="Arial"/>
          <w:b/>
          <w:bCs/>
          <w:color w:val="484848"/>
          <w:sz w:val="18"/>
          <w:szCs w:val="18"/>
          <w:rtl/>
        </w:rPr>
        <w:t>إدراج</w:t>
      </w:r>
      <w:r w:rsidRPr="00F70BCF">
        <w:rPr>
          <w:rFonts w:ascii="Arial" w:eastAsia="Times New Roman" w:hAnsi="Arial" w:cs="Arial"/>
          <w:color w:val="484848"/>
          <w:sz w:val="18"/>
          <w:szCs w:val="18"/>
          <w:rtl/>
        </w:rPr>
        <w:t xml:space="preserve">، وفي المجموعة </w:t>
      </w:r>
      <w:r w:rsidRPr="00F70BCF">
        <w:rPr>
          <w:rFonts w:ascii="Arial" w:eastAsia="Times New Roman" w:hAnsi="Arial" w:cs="Arial"/>
          <w:b/>
          <w:bCs/>
          <w:color w:val="484848"/>
          <w:sz w:val="18"/>
          <w:szCs w:val="18"/>
          <w:rtl/>
        </w:rPr>
        <w:t>رسومات توضيحية</w:t>
      </w:r>
      <w:r w:rsidRPr="00F70BCF">
        <w:rPr>
          <w:rFonts w:ascii="Arial" w:eastAsia="Times New Roman" w:hAnsi="Arial" w:cs="Arial"/>
          <w:color w:val="484848"/>
          <w:sz w:val="18"/>
          <w:szCs w:val="18"/>
          <w:rtl/>
        </w:rPr>
        <w:t xml:space="preserve"> قم بأحد الإجراءات التالية. </w:t>
      </w:r>
    </w:p>
    <w:p w:rsidR="00F70BCF" w:rsidRPr="00F70BCF" w:rsidRDefault="00F70BCF" w:rsidP="00F70BCF">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2734310" cy="828040"/>
            <wp:effectExtent l="19050" t="0" r="8890" b="0"/>
            <wp:docPr id="699" name="صورة 699" descr="المجموعة رسومات توضيحية من علامة التبويب إدرا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المجموعة رسومات توضيحية من علامة التبويب إدراج"/>
                    <pic:cNvPicPr>
                      <a:picLocks noChangeAspect="1" noChangeArrowheads="1"/>
                    </pic:cNvPicPr>
                  </pic:nvPicPr>
                  <pic:blipFill>
                    <a:blip r:embed="rId200" cstate="print"/>
                    <a:srcRect/>
                    <a:stretch>
                      <a:fillRect/>
                    </a:stretch>
                  </pic:blipFill>
                  <pic:spPr bwMode="auto">
                    <a:xfrm>
                      <a:off x="0" y="0"/>
                      <a:ext cx="2734310" cy="828040"/>
                    </a:xfrm>
                    <a:prstGeom prst="rect">
                      <a:avLst/>
                    </a:prstGeom>
                    <a:noFill/>
                    <a:ln w="9525">
                      <a:noFill/>
                      <a:miter lim="800000"/>
                      <a:headEnd/>
                      <a:tailEnd/>
                    </a:ln>
                  </pic:spPr>
                </pic:pic>
              </a:graphicData>
            </a:graphic>
          </wp:inline>
        </w:drawing>
      </w:r>
    </w:p>
    <w:p w:rsidR="00F70BCF" w:rsidRPr="00F70BCF" w:rsidRDefault="00F70BCF" w:rsidP="00F70BCF">
      <w:pPr>
        <w:numPr>
          <w:ilvl w:val="1"/>
          <w:numId w:val="135"/>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لاستخدام صورة كعلامة مائية، انقر فوق </w:t>
      </w:r>
      <w:r w:rsidRPr="00F70BCF">
        <w:rPr>
          <w:rFonts w:ascii="Arial" w:eastAsia="Times New Roman" w:hAnsi="Arial" w:cs="Arial"/>
          <w:b/>
          <w:bCs/>
          <w:color w:val="484848"/>
          <w:sz w:val="18"/>
          <w:szCs w:val="18"/>
          <w:rtl/>
        </w:rPr>
        <w:t>صورة</w:t>
      </w:r>
      <w:r w:rsidRPr="00F70BCF">
        <w:rPr>
          <w:rFonts w:ascii="Arial" w:eastAsia="Times New Roman" w:hAnsi="Arial" w:cs="Arial"/>
          <w:color w:val="484848"/>
          <w:sz w:val="18"/>
          <w:szCs w:val="18"/>
          <w:rtl/>
        </w:rPr>
        <w:t xml:space="preserve">، قم بتحديد موقع الصورة التي تريدها، ثم انقر فوق </w:t>
      </w:r>
      <w:r w:rsidRPr="00F70BCF">
        <w:rPr>
          <w:rFonts w:ascii="Arial" w:eastAsia="Times New Roman" w:hAnsi="Arial" w:cs="Arial"/>
          <w:b/>
          <w:bCs/>
          <w:color w:val="484848"/>
          <w:sz w:val="18"/>
          <w:szCs w:val="18"/>
          <w:rtl/>
        </w:rPr>
        <w:t>إدراج</w:t>
      </w:r>
      <w:r w:rsidRPr="00F70BCF">
        <w:rPr>
          <w:rFonts w:ascii="Arial" w:eastAsia="Times New Roman" w:hAnsi="Arial" w:cs="Arial"/>
          <w:color w:val="484848"/>
          <w:sz w:val="18"/>
          <w:szCs w:val="18"/>
          <w:rtl/>
        </w:rPr>
        <w:t xml:space="preserve">. </w:t>
      </w:r>
    </w:p>
    <w:p w:rsidR="00F70BCF" w:rsidRPr="00F70BCF" w:rsidRDefault="00F70BCF" w:rsidP="00F70BCF">
      <w:pPr>
        <w:numPr>
          <w:ilvl w:val="1"/>
          <w:numId w:val="135"/>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لاستخدام </w:t>
      </w:r>
      <w:hyperlink r:id="rId301" w:history="1">
        <w:r w:rsidRPr="00F70BCF">
          <w:rPr>
            <w:rFonts w:ascii="Arial" w:eastAsia="Times New Roman" w:hAnsi="Arial" w:cs="Arial"/>
            <w:color w:val="660000"/>
            <w:sz w:val="18"/>
            <w:szCs w:val="18"/>
            <w:rtl/>
          </w:rPr>
          <w:t>قصاصة فنية</w:t>
        </w:r>
        <w:r w:rsidRPr="00F70BCF">
          <w:rPr>
            <w:rFonts w:ascii="Arial" w:eastAsia="Times New Roman" w:hAnsi="Arial" w:cs="Arial"/>
            <w:color w:val="660000"/>
            <w:szCs w:val="18"/>
            <w:rtl/>
          </w:rPr>
          <w:t> (قصاصة فنية: قطعة من عمل فني، تظهر عادة كصورة نقطية أو كتركيبة من أشكال مرسومة.)</w:t>
        </w:r>
      </w:hyperlink>
      <w:r w:rsidRPr="00F70BCF">
        <w:rPr>
          <w:rFonts w:ascii="Arial" w:eastAsia="Times New Roman" w:hAnsi="Arial" w:cs="Arial"/>
          <w:color w:val="484848"/>
          <w:sz w:val="18"/>
          <w:szCs w:val="18"/>
          <w:rtl/>
        </w:rPr>
        <w:t xml:space="preserve"> كعلامة مائية، انقر فوق </w:t>
      </w:r>
      <w:r w:rsidRPr="00F70BCF">
        <w:rPr>
          <w:rFonts w:ascii="Arial" w:eastAsia="Times New Roman" w:hAnsi="Arial" w:cs="Arial"/>
          <w:b/>
          <w:bCs/>
          <w:color w:val="484848"/>
          <w:sz w:val="18"/>
          <w:szCs w:val="18"/>
          <w:rtl/>
        </w:rPr>
        <w:t>قصاصة فنية</w:t>
      </w:r>
      <w:r w:rsidRPr="00F70BCF">
        <w:rPr>
          <w:rFonts w:ascii="Arial" w:eastAsia="Times New Roman" w:hAnsi="Arial" w:cs="Arial"/>
          <w:color w:val="484848"/>
          <w:sz w:val="18"/>
          <w:szCs w:val="18"/>
          <w:rtl/>
        </w:rPr>
        <w:t xml:space="preserve">. وفي جزء المهام </w:t>
      </w:r>
      <w:r w:rsidRPr="00F70BCF">
        <w:rPr>
          <w:rFonts w:ascii="Arial" w:eastAsia="Times New Roman" w:hAnsi="Arial" w:cs="Arial"/>
          <w:b/>
          <w:bCs/>
          <w:color w:val="484848"/>
          <w:sz w:val="18"/>
          <w:szCs w:val="18"/>
          <w:rtl/>
        </w:rPr>
        <w:t>قصاصة فنية</w:t>
      </w:r>
      <w:r w:rsidRPr="00F70BCF">
        <w:rPr>
          <w:rFonts w:ascii="Arial" w:eastAsia="Times New Roman" w:hAnsi="Arial" w:cs="Arial"/>
          <w:color w:val="484848"/>
          <w:sz w:val="18"/>
          <w:szCs w:val="18"/>
          <w:rtl/>
        </w:rPr>
        <w:t xml:space="preserve"> </w:t>
      </w:r>
      <w:hyperlink r:id="rId302" w:history="1">
        <w:r w:rsidRPr="00F70BCF">
          <w:rPr>
            <w:rFonts w:ascii="Arial" w:eastAsia="Times New Roman" w:hAnsi="Arial" w:cs="Arial"/>
            <w:color w:val="660000"/>
            <w:sz w:val="18"/>
            <w:szCs w:val="18"/>
            <w:rtl/>
          </w:rPr>
          <w:t>،</w:t>
        </w:r>
        <w:r w:rsidRPr="00F70BCF">
          <w:rPr>
            <w:rFonts w:ascii="Arial" w:eastAsia="Times New Roman" w:hAnsi="Arial" w:cs="Arial"/>
            <w:color w:val="660000"/>
            <w:szCs w:val="18"/>
            <w:rtl/>
          </w:rPr>
          <w:t xml:space="preserve"> (جزء المهام: إطار ضمن برنامج من برامج </w:t>
        </w:r>
        <w:r w:rsidRPr="00F70BCF">
          <w:rPr>
            <w:rFonts w:ascii="Arial" w:eastAsia="Times New Roman" w:hAnsi="Arial" w:cs="Arial"/>
            <w:color w:val="660000"/>
            <w:szCs w:val="18"/>
          </w:rPr>
          <w:t>Office</w:t>
        </w:r>
        <w:r w:rsidRPr="00F70BCF">
          <w:rPr>
            <w:rFonts w:ascii="Arial" w:eastAsia="Times New Roman" w:hAnsi="Arial" w:cs="Arial"/>
            <w:color w:val="660000"/>
            <w:szCs w:val="18"/>
            <w:rtl/>
          </w:rPr>
          <w:t xml:space="preserve"> يوفر أوامر مستخدمة بشكل شائع. ويسمح لك موقعه وصغر حجمه باستخدام هذه الأوامر مع استمرار العمل ضمن الملفات.)</w:t>
        </w:r>
      </w:hyperlink>
      <w:r w:rsidRPr="00F70BCF">
        <w:rPr>
          <w:rFonts w:ascii="Arial" w:eastAsia="Times New Roman" w:hAnsi="Arial" w:cs="Arial"/>
          <w:color w:val="484848"/>
          <w:sz w:val="18"/>
          <w:szCs w:val="18"/>
          <w:rtl/>
        </w:rPr>
        <w:t xml:space="preserve">في المربع </w:t>
      </w:r>
      <w:r w:rsidRPr="00F70BCF">
        <w:rPr>
          <w:rFonts w:ascii="Arial" w:eastAsia="Times New Roman" w:hAnsi="Arial" w:cs="Arial"/>
          <w:b/>
          <w:bCs/>
          <w:color w:val="484848"/>
          <w:sz w:val="18"/>
          <w:szCs w:val="18"/>
          <w:rtl/>
        </w:rPr>
        <w:t>البحث عن</w:t>
      </w:r>
      <w:r w:rsidRPr="00F70BCF">
        <w:rPr>
          <w:rFonts w:ascii="Arial" w:eastAsia="Times New Roman" w:hAnsi="Arial" w:cs="Arial"/>
          <w:color w:val="484848"/>
          <w:sz w:val="18"/>
          <w:szCs w:val="18"/>
          <w:rtl/>
        </w:rPr>
        <w:t xml:space="preserve">، اكتب إما كلمة أو عبارة تصف </w:t>
      </w:r>
      <w:hyperlink r:id="rId303" w:history="1">
        <w:r w:rsidRPr="00F70BCF">
          <w:rPr>
            <w:rFonts w:ascii="Arial" w:eastAsia="Times New Roman" w:hAnsi="Arial" w:cs="Arial"/>
            <w:color w:val="660000"/>
            <w:sz w:val="18"/>
            <w:szCs w:val="18"/>
            <w:rtl/>
          </w:rPr>
          <w:t>القصاصة</w:t>
        </w:r>
        <w:r w:rsidRPr="00F70BCF">
          <w:rPr>
            <w:rFonts w:ascii="Arial" w:eastAsia="Times New Roman" w:hAnsi="Arial" w:cs="Arial"/>
            <w:color w:val="660000"/>
            <w:szCs w:val="18"/>
            <w:rtl/>
          </w:rPr>
          <w:t> (قصاصة: ملف واحد للوسائط، متضمناً رسم فني، أو صوت، أو حركة، أو أفلام.)</w:t>
        </w:r>
      </w:hyperlink>
      <w:r w:rsidRPr="00F70BCF">
        <w:rPr>
          <w:rFonts w:ascii="Arial" w:eastAsia="Times New Roman" w:hAnsi="Arial" w:cs="Arial"/>
          <w:color w:val="484848"/>
          <w:sz w:val="18"/>
          <w:szCs w:val="18"/>
          <w:rtl/>
        </w:rPr>
        <w:t xml:space="preserve"> التي تريدها أو اكتب اسم ملف القصاصة بالكامل أو جزءًا من الاسم، ثم انقر فوق </w:t>
      </w:r>
      <w:r w:rsidRPr="00F70BCF">
        <w:rPr>
          <w:rFonts w:ascii="Arial" w:eastAsia="Times New Roman" w:hAnsi="Arial" w:cs="Arial"/>
          <w:b/>
          <w:bCs/>
          <w:color w:val="484848"/>
          <w:sz w:val="18"/>
          <w:szCs w:val="18"/>
          <w:rtl/>
        </w:rPr>
        <w:t>انتقال</w:t>
      </w:r>
      <w:r w:rsidRPr="00F70BCF">
        <w:rPr>
          <w:rFonts w:ascii="Arial" w:eastAsia="Times New Roman" w:hAnsi="Arial" w:cs="Arial"/>
          <w:color w:val="484848"/>
          <w:sz w:val="18"/>
          <w:szCs w:val="18"/>
          <w:rtl/>
        </w:rPr>
        <w:t xml:space="preserve">. </w:t>
      </w:r>
    </w:p>
    <w:p w:rsidR="00F70BCF" w:rsidRPr="00F70BCF" w:rsidRDefault="00F70BCF" w:rsidP="00F70BCF">
      <w:pPr>
        <w:spacing w:before="245" w:after="245"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في مربع </w:t>
      </w:r>
      <w:r w:rsidRPr="00F70BCF">
        <w:rPr>
          <w:rFonts w:ascii="Arial" w:eastAsia="Times New Roman" w:hAnsi="Arial" w:cs="Arial"/>
          <w:b/>
          <w:bCs/>
          <w:color w:val="484848"/>
          <w:sz w:val="18"/>
          <w:szCs w:val="18"/>
          <w:rtl/>
        </w:rPr>
        <w:t>نص البحث</w:t>
      </w:r>
      <w:r w:rsidRPr="00F70BCF">
        <w:rPr>
          <w:rFonts w:ascii="Arial" w:eastAsia="Times New Roman" w:hAnsi="Arial" w:cs="Arial"/>
          <w:color w:val="484848"/>
          <w:sz w:val="18"/>
          <w:szCs w:val="18"/>
          <w:rtl/>
        </w:rPr>
        <w:t xml:space="preserve"> اكتب كلمة أو عبارة تصف القصاصة التي تريدها، أو اكتب اسم ملف القصاصة بالكامل أو جزءًا من الاسم.</w:t>
      </w:r>
    </w:p>
    <w:p w:rsidR="00F70BCF" w:rsidRPr="00F70BCF" w:rsidRDefault="00F70BCF" w:rsidP="00F70BCF">
      <w:pPr>
        <w:numPr>
          <w:ilvl w:val="0"/>
          <w:numId w:val="135"/>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لضبط حجم الصورة أو القصاصة الفنية، انقر بزر الماوس الأيمن فوق الصورة أو القصاصة الفنية على الشريحة، ثم انقر فوق </w:t>
      </w:r>
      <w:r w:rsidRPr="00F70BCF">
        <w:rPr>
          <w:rFonts w:ascii="Arial" w:eastAsia="Times New Roman" w:hAnsi="Arial" w:cs="Arial"/>
          <w:b/>
          <w:bCs/>
          <w:color w:val="484848"/>
          <w:sz w:val="18"/>
          <w:szCs w:val="18"/>
          <w:rtl/>
        </w:rPr>
        <w:t>الحجم والموضع</w:t>
      </w:r>
      <w:r w:rsidRPr="00F70BCF">
        <w:rPr>
          <w:rFonts w:ascii="Arial" w:eastAsia="Times New Roman" w:hAnsi="Arial" w:cs="Arial"/>
          <w:color w:val="484848"/>
          <w:sz w:val="18"/>
          <w:szCs w:val="18"/>
          <w:rtl/>
        </w:rPr>
        <w:t xml:space="preserve"> من القائمة المختصرة. </w:t>
      </w:r>
    </w:p>
    <w:p w:rsidR="00F70BCF" w:rsidRPr="00F70BCF" w:rsidRDefault="00F70BCF" w:rsidP="00F70BCF">
      <w:pPr>
        <w:numPr>
          <w:ilvl w:val="0"/>
          <w:numId w:val="135"/>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من علامة التبويب </w:t>
      </w:r>
      <w:r w:rsidRPr="00F70BCF">
        <w:rPr>
          <w:rFonts w:ascii="Arial" w:eastAsia="Times New Roman" w:hAnsi="Arial" w:cs="Arial"/>
          <w:b/>
          <w:bCs/>
          <w:color w:val="484848"/>
          <w:sz w:val="18"/>
          <w:szCs w:val="18"/>
          <w:rtl/>
        </w:rPr>
        <w:t>الحجم</w:t>
      </w:r>
      <w:r w:rsidRPr="00F70BCF">
        <w:rPr>
          <w:rFonts w:ascii="Arial" w:eastAsia="Times New Roman" w:hAnsi="Arial" w:cs="Arial"/>
          <w:color w:val="484848"/>
          <w:sz w:val="18"/>
          <w:szCs w:val="18"/>
          <w:rtl/>
        </w:rPr>
        <w:t xml:space="preserve">، أسفل </w:t>
      </w:r>
      <w:r w:rsidRPr="00F70BCF">
        <w:rPr>
          <w:rFonts w:ascii="Arial" w:eastAsia="Times New Roman" w:hAnsi="Arial" w:cs="Arial"/>
          <w:b/>
          <w:bCs/>
          <w:color w:val="484848"/>
          <w:sz w:val="18"/>
          <w:szCs w:val="18"/>
          <w:rtl/>
        </w:rPr>
        <w:t>تغيير الحجم</w:t>
      </w:r>
      <w:r w:rsidRPr="00F70BCF">
        <w:rPr>
          <w:rFonts w:ascii="Arial" w:eastAsia="Times New Roman" w:hAnsi="Arial" w:cs="Arial"/>
          <w:color w:val="484848"/>
          <w:sz w:val="18"/>
          <w:szCs w:val="18"/>
          <w:rtl/>
        </w:rPr>
        <w:t xml:space="preserve">، قم بزيادة الإعدادات أو تقليلها في المربعين </w:t>
      </w:r>
      <w:r w:rsidRPr="00F70BCF">
        <w:rPr>
          <w:rFonts w:ascii="Arial" w:eastAsia="Times New Roman" w:hAnsi="Arial" w:cs="Arial"/>
          <w:b/>
          <w:bCs/>
          <w:color w:val="484848"/>
          <w:sz w:val="18"/>
          <w:szCs w:val="18"/>
          <w:rtl/>
        </w:rPr>
        <w:t>الارتفاع</w:t>
      </w:r>
      <w:r w:rsidRPr="00F70BCF">
        <w:rPr>
          <w:rFonts w:ascii="Arial" w:eastAsia="Times New Roman" w:hAnsi="Arial" w:cs="Arial"/>
          <w:color w:val="484848"/>
          <w:sz w:val="18"/>
          <w:szCs w:val="18"/>
          <w:rtl/>
        </w:rPr>
        <w:t xml:space="preserve"> و</w:t>
      </w:r>
      <w:r w:rsidRPr="00F70BCF">
        <w:rPr>
          <w:rFonts w:ascii="Arial" w:eastAsia="Times New Roman" w:hAnsi="Arial" w:cs="Arial"/>
          <w:b/>
          <w:bCs/>
          <w:color w:val="484848"/>
          <w:sz w:val="18"/>
          <w:szCs w:val="18"/>
          <w:rtl/>
        </w:rPr>
        <w:t>العرض</w:t>
      </w:r>
      <w:r w:rsidRPr="00F70BCF">
        <w:rPr>
          <w:rFonts w:ascii="Arial" w:eastAsia="Times New Roman" w:hAnsi="Arial" w:cs="Arial"/>
          <w:color w:val="484848"/>
          <w:sz w:val="18"/>
          <w:szCs w:val="18"/>
          <w:rtl/>
        </w:rPr>
        <w:t xml:space="preserve">. </w:t>
      </w:r>
    </w:p>
    <w:p w:rsidR="00F70BCF" w:rsidRPr="00F70BCF" w:rsidRDefault="00F70BCF" w:rsidP="00F70BCF">
      <w:pPr>
        <w:spacing w:before="245" w:after="245"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للمحافظة على الارتفاع والعرض المتناسبين مع الصورة أو القصاصة الفنية عند تغيير الحجم، قم بتحديد خانة الاختيار </w:t>
      </w:r>
      <w:r w:rsidRPr="00F70BCF">
        <w:rPr>
          <w:rFonts w:ascii="Arial" w:eastAsia="Times New Roman" w:hAnsi="Arial" w:cs="Arial"/>
          <w:b/>
          <w:bCs/>
          <w:color w:val="484848"/>
          <w:sz w:val="18"/>
          <w:szCs w:val="18"/>
          <w:rtl/>
        </w:rPr>
        <w:t>تأمين نسبة الارتفاع إلى العرض</w:t>
      </w:r>
      <w:r w:rsidRPr="00F70BCF">
        <w:rPr>
          <w:rFonts w:ascii="Arial" w:eastAsia="Times New Roman" w:hAnsi="Arial" w:cs="Arial"/>
          <w:color w:val="484848"/>
          <w:sz w:val="18"/>
          <w:szCs w:val="18"/>
          <w:rtl/>
        </w:rPr>
        <w:t>.</w:t>
      </w:r>
    </w:p>
    <w:p w:rsidR="00F70BCF" w:rsidRPr="00F70BCF" w:rsidRDefault="00F70BCF" w:rsidP="00F70BCF">
      <w:pPr>
        <w:spacing w:before="245" w:after="245"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lastRenderedPageBreak/>
        <w:t xml:space="preserve">لتوسيط الصورة أو القصاصة الفنية على الشريحة، قم بتحديد خانة الاختيار </w:t>
      </w:r>
      <w:r w:rsidRPr="00F70BCF">
        <w:rPr>
          <w:rFonts w:ascii="Arial" w:eastAsia="Times New Roman" w:hAnsi="Arial" w:cs="Arial"/>
          <w:b/>
          <w:bCs/>
          <w:color w:val="484848"/>
          <w:sz w:val="18"/>
          <w:szCs w:val="18"/>
          <w:rtl/>
        </w:rPr>
        <w:t>نسبة إلى حجم الصورة الأصلي</w:t>
      </w:r>
      <w:r w:rsidRPr="00F70BCF">
        <w:rPr>
          <w:rFonts w:ascii="Arial" w:eastAsia="Times New Roman" w:hAnsi="Arial" w:cs="Arial"/>
          <w:color w:val="484848"/>
          <w:sz w:val="18"/>
          <w:szCs w:val="18"/>
          <w:rtl/>
        </w:rPr>
        <w:t>.</w:t>
      </w:r>
    </w:p>
    <w:p w:rsidR="00F70BCF" w:rsidRPr="00F70BCF" w:rsidRDefault="00F70BCF" w:rsidP="00F70BCF">
      <w:pPr>
        <w:numPr>
          <w:ilvl w:val="0"/>
          <w:numId w:val="135"/>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لنقل الصورة أو القصاصة الفنية على الشريحة، انقر فوق علامة التبويب </w:t>
      </w:r>
      <w:r w:rsidRPr="00F70BCF">
        <w:rPr>
          <w:rFonts w:ascii="Arial" w:eastAsia="Times New Roman" w:hAnsi="Arial" w:cs="Arial"/>
          <w:b/>
          <w:bCs/>
          <w:color w:val="484848"/>
          <w:sz w:val="18"/>
          <w:szCs w:val="18"/>
          <w:rtl/>
        </w:rPr>
        <w:t>الموضع</w:t>
      </w:r>
      <w:r w:rsidRPr="00F70BCF">
        <w:rPr>
          <w:rFonts w:ascii="Arial" w:eastAsia="Times New Roman" w:hAnsi="Arial" w:cs="Arial"/>
          <w:color w:val="484848"/>
          <w:sz w:val="18"/>
          <w:szCs w:val="18"/>
          <w:rtl/>
        </w:rPr>
        <w:t xml:space="preserve">، ثم قم بإدخال الإعدادات للمواضع التي تريدها في المربعين </w:t>
      </w:r>
      <w:r w:rsidRPr="00F70BCF">
        <w:rPr>
          <w:rFonts w:ascii="Arial" w:eastAsia="Times New Roman" w:hAnsi="Arial" w:cs="Arial"/>
          <w:b/>
          <w:bCs/>
          <w:color w:val="484848"/>
          <w:sz w:val="18"/>
          <w:szCs w:val="18"/>
          <w:rtl/>
        </w:rPr>
        <w:t>أفقي</w:t>
      </w:r>
      <w:r w:rsidRPr="00F70BCF">
        <w:rPr>
          <w:rFonts w:ascii="Arial" w:eastAsia="Times New Roman" w:hAnsi="Arial" w:cs="Arial"/>
          <w:color w:val="484848"/>
          <w:sz w:val="18"/>
          <w:szCs w:val="18"/>
          <w:rtl/>
        </w:rPr>
        <w:t xml:space="preserve"> و</w:t>
      </w:r>
      <w:r w:rsidRPr="00F70BCF">
        <w:rPr>
          <w:rFonts w:ascii="Arial" w:eastAsia="Times New Roman" w:hAnsi="Arial" w:cs="Arial"/>
          <w:b/>
          <w:bCs/>
          <w:color w:val="484848"/>
          <w:sz w:val="18"/>
          <w:szCs w:val="18"/>
          <w:rtl/>
        </w:rPr>
        <w:t xml:space="preserve">عمودي </w:t>
      </w:r>
      <w:r w:rsidRPr="00F70BCF">
        <w:rPr>
          <w:rFonts w:ascii="Arial" w:eastAsia="Times New Roman" w:hAnsi="Arial" w:cs="Arial"/>
          <w:color w:val="484848"/>
          <w:sz w:val="18"/>
          <w:szCs w:val="18"/>
          <w:rtl/>
        </w:rPr>
        <w:t xml:space="preserve">. </w:t>
      </w:r>
    </w:p>
    <w:p w:rsidR="00F70BCF" w:rsidRPr="00F70BCF" w:rsidRDefault="00F70BCF" w:rsidP="00F70BCF">
      <w:pPr>
        <w:numPr>
          <w:ilvl w:val="0"/>
          <w:numId w:val="135"/>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أسفل </w:t>
      </w:r>
      <w:r w:rsidRPr="00F70BCF">
        <w:rPr>
          <w:rFonts w:ascii="Arial" w:eastAsia="Times New Roman" w:hAnsi="Arial" w:cs="Arial"/>
          <w:b/>
          <w:bCs/>
          <w:color w:val="484848"/>
          <w:sz w:val="18"/>
          <w:szCs w:val="18"/>
          <w:rtl/>
        </w:rPr>
        <w:t>أدوات الصورة</w:t>
      </w:r>
      <w:r w:rsidRPr="00F70BCF">
        <w:rPr>
          <w:rFonts w:ascii="Arial" w:eastAsia="Times New Roman" w:hAnsi="Arial" w:cs="Arial"/>
          <w:color w:val="484848"/>
          <w:sz w:val="18"/>
          <w:szCs w:val="18"/>
          <w:rtl/>
        </w:rPr>
        <w:t xml:space="preserve">، ومن علامة التبويب </w:t>
      </w:r>
      <w:r w:rsidRPr="00F70BCF">
        <w:rPr>
          <w:rFonts w:ascii="Arial" w:eastAsia="Times New Roman" w:hAnsi="Arial" w:cs="Arial"/>
          <w:b/>
          <w:bCs/>
          <w:color w:val="484848"/>
          <w:sz w:val="18"/>
          <w:szCs w:val="18"/>
          <w:rtl/>
        </w:rPr>
        <w:t>تنسيق</w:t>
      </w:r>
      <w:r w:rsidRPr="00F70BCF">
        <w:rPr>
          <w:rFonts w:ascii="Arial" w:eastAsia="Times New Roman" w:hAnsi="Arial" w:cs="Arial"/>
          <w:color w:val="484848"/>
          <w:sz w:val="18"/>
          <w:szCs w:val="18"/>
          <w:rtl/>
        </w:rPr>
        <w:t xml:space="preserve">، في المجموعة </w:t>
      </w:r>
      <w:r w:rsidRPr="00F70BCF">
        <w:rPr>
          <w:rFonts w:ascii="Arial" w:eastAsia="Times New Roman" w:hAnsi="Arial" w:cs="Arial"/>
          <w:b/>
          <w:bCs/>
          <w:color w:val="484848"/>
          <w:sz w:val="18"/>
          <w:szCs w:val="18"/>
          <w:rtl/>
        </w:rPr>
        <w:t>ضبط</w:t>
      </w:r>
      <w:r w:rsidRPr="00F70BCF">
        <w:rPr>
          <w:rFonts w:ascii="Arial" w:eastAsia="Times New Roman" w:hAnsi="Arial" w:cs="Arial"/>
          <w:color w:val="484848"/>
          <w:sz w:val="18"/>
          <w:szCs w:val="18"/>
          <w:rtl/>
        </w:rPr>
        <w:t xml:space="preserve">، انقر فوق </w:t>
      </w:r>
      <w:r w:rsidRPr="00F70BCF">
        <w:rPr>
          <w:rFonts w:ascii="Arial" w:eastAsia="Times New Roman" w:hAnsi="Arial" w:cs="Arial"/>
          <w:b/>
          <w:bCs/>
          <w:color w:val="484848"/>
          <w:sz w:val="18"/>
          <w:szCs w:val="18"/>
          <w:rtl/>
        </w:rPr>
        <w:t>إعادة تلوين</w:t>
      </w:r>
      <w:r w:rsidRPr="00F70BCF">
        <w:rPr>
          <w:rFonts w:ascii="Arial" w:eastAsia="Times New Roman" w:hAnsi="Arial" w:cs="Arial"/>
          <w:color w:val="484848"/>
          <w:sz w:val="18"/>
          <w:szCs w:val="18"/>
          <w:rtl/>
        </w:rPr>
        <w:t xml:space="preserve">، ثم أسفل </w:t>
      </w:r>
      <w:r w:rsidRPr="00F70BCF">
        <w:rPr>
          <w:rFonts w:ascii="Arial" w:eastAsia="Times New Roman" w:hAnsi="Arial" w:cs="Arial"/>
          <w:b/>
          <w:bCs/>
          <w:color w:val="484848"/>
          <w:sz w:val="18"/>
          <w:szCs w:val="18"/>
          <w:rtl/>
        </w:rPr>
        <w:t>تباينات فاتحة</w:t>
      </w:r>
      <w:r w:rsidRPr="00F70BCF">
        <w:rPr>
          <w:rFonts w:ascii="Arial" w:eastAsia="Times New Roman" w:hAnsi="Arial" w:cs="Arial"/>
          <w:color w:val="484848"/>
          <w:sz w:val="18"/>
          <w:szCs w:val="18"/>
          <w:rtl/>
        </w:rPr>
        <w:t xml:space="preserve">، انقر فوق تضاؤل اللون الذي تريده. </w:t>
      </w:r>
    </w:p>
    <w:p w:rsidR="00F70BCF" w:rsidRPr="00F70BCF" w:rsidRDefault="00F70BCF" w:rsidP="00F70BCF">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5119383" cy="757772"/>
            <wp:effectExtent l="19050" t="0" r="5067" b="0"/>
            <wp:docPr id="700" name="صورة 700" descr="علامة التبويب تنسيق أسفل أدوات ال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علامة التبويب تنسيق أسفل أدوات الصورة"/>
                    <pic:cNvPicPr>
                      <a:picLocks noChangeAspect="1" noChangeArrowheads="1"/>
                    </pic:cNvPicPr>
                  </pic:nvPicPr>
                  <pic:blipFill>
                    <a:blip r:embed="rId207" cstate="print"/>
                    <a:srcRect/>
                    <a:stretch>
                      <a:fillRect/>
                    </a:stretch>
                  </pic:blipFill>
                  <pic:spPr bwMode="auto">
                    <a:xfrm>
                      <a:off x="0" y="0"/>
                      <a:ext cx="5116623" cy="757364"/>
                    </a:xfrm>
                    <a:prstGeom prst="rect">
                      <a:avLst/>
                    </a:prstGeom>
                    <a:noFill/>
                    <a:ln w="9525">
                      <a:noFill/>
                      <a:miter lim="800000"/>
                      <a:headEnd/>
                      <a:tailEnd/>
                    </a:ln>
                  </pic:spPr>
                </pic:pic>
              </a:graphicData>
            </a:graphic>
          </wp:inline>
        </w:drawing>
      </w:r>
    </w:p>
    <w:p w:rsidR="00F70BCF" w:rsidRPr="00F70BCF" w:rsidRDefault="00F70BCF" w:rsidP="00F70BCF">
      <w:pPr>
        <w:numPr>
          <w:ilvl w:val="0"/>
          <w:numId w:val="135"/>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أسفل </w:t>
      </w:r>
      <w:r w:rsidRPr="00F70BCF">
        <w:rPr>
          <w:rFonts w:ascii="Arial" w:eastAsia="Times New Roman" w:hAnsi="Arial" w:cs="Arial"/>
          <w:b/>
          <w:bCs/>
          <w:color w:val="484848"/>
          <w:sz w:val="18"/>
          <w:szCs w:val="18"/>
          <w:rtl/>
        </w:rPr>
        <w:t>أدوات الصورة</w:t>
      </w:r>
      <w:r w:rsidRPr="00F70BCF">
        <w:rPr>
          <w:rFonts w:ascii="Arial" w:eastAsia="Times New Roman" w:hAnsi="Arial" w:cs="Arial"/>
          <w:color w:val="484848"/>
          <w:sz w:val="18"/>
          <w:szCs w:val="18"/>
          <w:rtl/>
        </w:rPr>
        <w:t xml:space="preserve">، من علامة التبويب </w:t>
      </w:r>
      <w:r w:rsidRPr="00F70BCF">
        <w:rPr>
          <w:rFonts w:ascii="Arial" w:eastAsia="Times New Roman" w:hAnsi="Arial" w:cs="Arial"/>
          <w:b/>
          <w:bCs/>
          <w:color w:val="484848"/>
          <w:sz w:val="18"/>
          <w:szCs w:val="18"/>
          <w:rtl/>
        </w:rPr>
        <w:t>تنسيق</w:t>
      </w:r>
      <w:r w:rsidRPr="00F70BCF">
        <w:rPr>
          <w:rFonts w:ascii="Arial" w:eastAsia="Times New Roman" w:hAnsi="Arial" w:cs="Arial"/>
          <w:color w:val="484848"/>
          <w:sz w:val="18"/>
          <w:szCs w:val="18"/>
          <w:rtl/>
        </w:rPr>
        <w:t xml:space="preserve">، وفي المجموعة </w:t>
      </w:r>
      <w:r w:rsidRPr="00F70BCF">
        <w:rPr>
          <w:rFonts w:ascii="Arial" w:eastAsia="Times New Roman" w:hAnsi="Arial" w:cs="Arial"/>
          <w:b/>
          <w:bCs/>
          <w:color w:val="484848"/>
          <w:sz w:val="18"/>
          <w:szCs w:val="18"/>
          <w:rtl/>
        </w:rPr>
        <w:t>ضبط</w:t>
      </w:r>
      <w:r w:rsidRPr="00F70BCF">
        <w:rPr>
          <w:rFonts w:ascii="Arial" w:eastAsia="Times New Roman" w:hAnsi="Arial" w:cs="Arial"/>
          <w:color w:val="484848"/>
          <w:sz w:val="18"/>
          <w:szCs w:val="18"/>
          <w:rtl/>
        </w:rPr>
        <w:t xml:space="preserve">، انقر فوق </w:t>
      </w:r>
      <w:r w:rsidRPr="00F70BCF">
        <w:rPr>
          <w:rFonts w:ascii="Arial" w:eastAsia="Times New Roman" w:hAnsi="Arial" w:cs="Arial"/>
          <w:b/>
          <w:bCs/>
          <w:color w:val="484848"/>
          <w:sz w:val="18"/>
          <w:szCs w:val="18"/>
          <w:rtl/>
        </w:rPr>
        <w:t>السطوع</w:t>
      </w:r>
      <w:r w:rsidRPr="00F70BCF">
        <w:rPr>
          <w:rFonts w:ascii="Arial" w:eastAsia="Times New Roman" w:hAnsi="Arial" w:cs="Arial"/>
          <w:color w:val="484848"/>
          <w:sz w:val="18"/>
          <w:szCs w:val="18"/>
          <w:rtl/>
        </w:rPr>
        <w:t xml:space="preserve">، ثم انقر فوق نسبة السطوع التي تريدها. </w:t>
      </w:r>
    </w:p>
    <w:p w:rsidR="00F70BCF" w:rsidRPr="00F70BCF" w:rsidRDefault="00F70BCF" w:rsidP="00F70BCF">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2665730" cy="1052195"/>
            <wp:effectExtent l="19050" t="0" r="1270" b="0"/>
            <wp:docPr id="701" name="صورة 701" descr="علامة مائ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علامة مائية"/>
                    <pic:cNvPicPr>
                      <a:picLocks noChangeAspect="1" noChangeArrowheads="1"/>
                    </pic:cNvPicPr>
                  </pic:nvPicPr>
                  <pic:blipFill>
                    <a:blip r:embed="rId304" cstate="print"/>
                    <a:srcRect/>
                    <a:stretch>
                      <a:fillRect/>
                    </a:stretch>
                  </pic:blipFill>
                  <pic:spPr bwMode="auto">
                    <a:xfrm>
                      <a:off x="0" y="0"/>
                      <a:ext cx="2665730" cy="1052195"/>
                    </a:xfrm>
                    <a:prstGeom prst="rect">
                      <a:avLst/>
                    </a:prstGeom>
                    <a:noFill/>
                    <a:ln w="9525">
                      <a:noFill/>
                      <a:miter lim="800000"/>
                      <a:headEnd/>
                      <a:tailEnd/>
                    </a:ln>
                  </pic:spPr>
                </pic:pic>
              </a:graphicData>
            </a:graphic>
          </wp:inline>
        </w:drawing>
      </w:r>
    </w:p>
    <w:p w:rsidR="00F70BCF" w:rsidRPr="00F70BCF" w:rsidRDefault="00F70BCF" w:rsidP="00F70BCF">
      <w:pPr>
        <w:spacing w:before="245" w:after="245"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وعند هذه النقطة، يمكنك سحب العلامة المائية إلى أي مكان على خلفية الشرائح التي تحتوي بالفعل على نص أو يمكنك إضافة نص إلى شريحة واحدة أو أكثر ثم سحب العلامة المائية فوق خلفيات الشرائح.</w:t>
      </w:r>
    </w:p>
    <w:p w:rsidR="00F70BCF" w:rsidRPr="00F70BCF" w:rsidRDefault="00F70BCF" w:rsidP="00F70BCF">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190625" cy="940435"/>
            <wp:effectExtent l="0" t="0" r="9525" b="0"/>
            <wp:docPr id="702" name="صورة 702" descr="إرسال إلى الخلف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إرسال إلى الخلفية"/>
                    <pic:cNvPicPr>
                      <a:picLocks noChangeAspect="1" noChangeArrowheads="1"/>
                    </pic:cNvPicPr>
                  </pic:nvPicPr>
                  <pic:blipFill>
                    <a:blip r:embed="rId305" cstate="print"/>
                    <a:srcRect/>
                    <a:stretch>
                      <a:fillRect/>
                    </a:stretch>
                  </pic:blipFill>
                  <pic:spPr bwMode="auto">
                    <a:xfrm>
                      <a:off x="0" y="0"/>
                      <a:ext cx="1190625" cy="940435"/>
                    </a:xfrm>
                    <a:prstGeom prst="rect">
                      <a:avLst/>
                    </a:prstGeom>
                    <a:noFill/>
                    <a:ln w="9525">
                      <a:noFill/>
                      <a:miter lim="800000"/>
                      <a:headEnd/>
                      <a:tailEnd/>
                    </a:ln>
                  </pic:spPr>
                </pic:pic>
              </a:graphicData>
            </a:graphic>
          </wp:inline>
        </w:drawing>
      </w:r>
    </w:p>
    <w:p w:rsidR="00F70BCF" w:rsidRPr="00F70BCF" w:rsidRDefault="00F70BCF" w:rsidP="00F70BCF">
      <w:pPr>
        <w:numPr>
          <w:ilvl w:val="0"/>
          <w:numId w:val="135"/>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عند الانتهاء من تحرير العلامة المائية وتعيين موضعها والشعور بالرضا عن مظهرها، لإرسال العلامة المائية إلى خلفية الشريحة، أسفل </w:t>
      </w:r>
      <w:r w:rsidRPr="00F70BCF">
        <w:rPr>
          <w:rFonts w:ascii="Arial" w:eastAsia="Times New Roman" w:hAnsi="Arial" w:cs="Arial"/>
          <w:b/>
          <w:bCs/>
          <w:color w:val="484848"/>
          <w:sz w:val="18"/>
          <w:szCs w:val="18"/>
          <w:rtl/>
        </w:rPr>
        <w:t>أدوات الصورة</w:t>
      </w:r>
      <w:r w:rsidRPr="00F70BCF">
        <w:rPr>
          <w:rFonts w:ascii="Arial" w:eastAsia="Times New Roman" w:hAnsi="Arial" w:cs="Arial"/>
          <w:color w:val="484848"/>
          <w:sz w:val="18"/>
          <w:szCs w:val="18"/>
          <w:rtl/>
        </w:rPr>
        <w:t xml:space="preserve">، ومن علامة التبويب </w:t>
      </w:r>
      <w:r w:rsidRPr="00F70BCF">
        <w:rPr>
          <w:rFonts w:ascii="Arial" w:eastAsia="Times New Roman" w:hAnsi="Arial" w:cs="Arial"/>
          <w:b/>
          <w:bCs/>
          <w:color w:val="484848"/>
          <w:sz w:val="18"/>
          <w:szCs w:val="18"/>
          <w:rtl/>
        </w:rPr>
        <w:t>تنسيق</w:t>
      </w:r>
      <w:r w:rsidRPr="00F70BCF">
        <w:rPr>
          <w:rFonts w:ascii="Arial" w:eastAsia="Times New Roman" w:hAnsi="Arial" w:cs="Arial"/>
          <w:color w:val="484848"/>
          <w:sz w:val="18"/>
          <w:szCs w:val="18"/>
          <w:rtl/>
        </w:rPr>
        <w:t xml:space="preserve">، في المجموعة </w:t>
      </w:r>
      <w:r w:rsidRPr="00F70BCF">
        <w:rPr>
          <w:rFonts w:ascii="Arial" w:eastAsia="Times New Roman" w:hAnsi="Arial" w:cs="Arial"/>
          <w:b/>
          <w:bCs/>
          <w:color w:val="484848"/>
          <w:sz w:val="18"/>
          <w:szCs w:val="18"/>
          <w:rtl/>
        </w:rPr>
        <w:t>ترتيب</w:t>
      </w:r>
      <w:r w:rsidRPr="00F70BCF">
        <w:rPr>
          <w:rFonts w:ascii="Arial" w:eastAsia="Times New Roman" w:hAnsi="Arial" w:cs="Arial"/>
          <w:color w:val="484848"/>
          <w:sz w:val="18"/>
          <w:szCs w:val="18"/>
          <w:rtl/>
        </w:rPr>
        <w:t xml:space="preserve">، انقر فوق </w:t>
      </w:r>
      <w:r w:rsidRPr="00F70BCF">
        <w:rPr>
          <w:rFonts w:ascii="Arial" w:eastAsia="Times New Roman" w:hAnsi="Arial" w:cs="Arial"/>
          <w:b/>
          <w:bCs/>
          <w:color w:val="484848"/>
          <w:sz w:val="18"/>
          <w:szCs w:val="18"/>
          <w:rtl/>
        </w:rPr>
        <w:t>إرسال إلى الخلفية</w:t>
      </w:r>
      <w:r w:rsidRPr="00F70BCF">
        <w:rPr>
          <w:rFonts w:ascii="Arial" w:eastAsia="Times New Roman" w:hAnsi="Arial" w:cs="Arial"/>
          <w:color w:val="484848"/>
          <w:sz w:val="18"/>
          <w:szCs w:val="18"/>
          <w:rtl/>
        </w:rPr>
        <w:t xml:space="preserve">. </w:t>
      </w:r>
    </w:p>
    <w:p w:rsidR="00F70BCF" w:rsidRPr="005B3E8A" w:rsidRDefault="00F70BCF" w:rsidP="00F70BCF">
      <w:pPr>
        <w:spacing w:before="408" w:after="204" w:line="326" w:lineRule="atLeast"/>
        <w:outlineLvl w:val="2"/>
        <w:rPr>
          <w:rFonts w:ascii="Arial" w:eastAsia="Times New Roman" w:hAnsi="Arial" w:cs="Arial"/>
          <w:b/>
          <w:bCs/>
          <w:color w:val="EEA752"/>
          <w:sz w:val="26"/>
          <w:szCs w:val="26"/>
          <w:rtl/>
        </w:rPr>
      </w:pPr>
      <w:r w:rsidRPr="005B3E8A">
        <w:rPr>
          <w:rFonts w:ascii="Arial" w:eastAsia="Times New Roman" w:hAnsi="Arial" w:cs="Arial"/>
          <w:b/>
          <w:bCs/>
          <w:color w:val="EEA752"/>
          <w:sz w:val="26"/>
          <w:szCs w:val="26"/>
          <w:rtl/>
        </w:rPr>
        <w:t xml:space="preserve">استخدام مربع نص أو </w:t>
      </w:r>
      <w:r w:rsidRPr="005B3E8A">
        <w:rPr>
          <w:rFonts w:ascii="Arial" w:eastAsia="Times New Roman" w:hAnsi="Arial" w:cs="Arial"/>
          <w:b/>
          <w:bCs/>
          <w:color w:val="EEA752"/>
          <w:sz w:val="26"/>
          <w:szCs w:val="26"/>
        </w:rPr>
        <w:t>WordArt</w:t>
      </w:r>
      <w:r w:rsidRPr="005B3E8A">
        <w:rPr>
          <w:rFonts w:ascii="Arial" w:eastAsia="Times New Roman" w:hAnsi="Arial" w:cs="Arial"/>
          <w:b/>
          <w:bCs/>
          <w:color w:val="EEA752"/>
          <w:sz w:val="26"/>
          <w:szCs w:val="26"/>
          <w:rtl/>
        </w:rPr>
        <w:t xml:space="preserve"> كعلامة مائية</w:t>
      </w:r>
    </w:p>
    <w:p w:rsidR="00F70BCF" w:rsidRPr="00F70BCF" w:rsidRDefault="00F70BCF" w:rsidP="00F70BCF">
      <w:pPr>
        <w:spacing w:before="245" w:after="245" w:line="384" w:lineRule="atLeast"/>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يمكنك استخدام نص أو </w:t>
      </w:r>
      <w:hyperlink r:id="rId306" w:history="1">
        <w:r w:rsidRPr="00F70BCF">
          <w:rPr>
            <w:rFonts w:ascii="Arial" w:eastAsia="Times New Roman" w:hAnsi="Arial" w:cs="Arial"/>
            <w:color w:val="660000"/>
            <w:sz w:val="18"/>
            <w:szCs w:val="18"/>
          </w:rPr>
          <w:t>WordArt</w:t>
        </w:r>
        <w:r w:rsidRPr="00F70BCF">
          <w:rPr>
            <w:rFonts w:ascii="Arial" w:eastAsia="Times New Roman" w:hAnsi="Arial" w:cs="Arial"/>
            <w:color w:val="660000"/>
            <w:szCs w:val="18"/>
            <w:rtl/>
          </w:rPr>
          <w:t> (</w:t>
        </w:r>
        <w:r w:rsidRPr="00F70BCF">
          <w:rPr>
            <w:rFonts w:ascii="Arial" w:eastAsia="Times New Roman" w:hAnsi="Arial" w:cs="Arial"/>
            <w:color w:val="660000"/>
            <w:szCs w:val="18"/>
          </w:rPr>
          <w:t>WordArt</w:t>
        </w:r>
        <w:r w:rsidRPr="00F70BCF">
          <w:rPr>
            <w:rFonts w:ascii="Arial" w:eastAsia="Times New Roman" w:hAnsi="Arial" w:cs="Arial"/>
            <w:color w:val="660000"/>
            <w:szCs w:val="18"/>
            <w:rtl/>
          </w:rPr>
          <w:t>: كائنات نصية تنشأ باستخدام تأثيرات جاهزة مع إمكانية تطبيق خيارات تنسيق أخرى عليها.)</w:t>
        </w:r>
      </w:hyperlink>
      <w:r w:rsidRPr="00F70BCF">
        <w:rPr>
          <w:rFonts w:ascii="Arial" w:eastAsia="Times New Roman" w:hAnsi="Arial" w:cs="Arial"/>
          <w:color w:val="484848"/>
          <w:sz w:val="18"/>
          <w:szCs w:val="18"/>
          <w:rtl/>
        </w:rPr>
        <w:t xml:space="preserve"> </w:t>
      </w:r>
      <w:hyperlink r:id="rId307" w:history="1">
        <w:r w:rsidRPr="00F70BCF">
          <w:rPr>
            <w:rFonts w:ascii="Arial" w:eastAsia="Times New Roman" w:hAnsi="Arial" w:cs="Arial"/>
            <w:color w:val="660000"/>
            <w:sz w:val="18"/>
            <w:szCs w:val="18"/>
            <w:rtl/>
          </w:rPr>
          <w:t>كعلامة مائية</w:t>
        </w:r>
        <w:r w:rsidRPr="00F70BCF">
          <w:rPr>
            <w:rFonts w:ascii="Arial" w:eastAsia="Times New Roman" w:hAnsi="Arial" w:cs="Arial"/>
            <w:color w:val="660000"/>
            <w:szCs w:val="18"/>
            <w:rtl/>
          </w:rPr>
          <w:t> (علامة مائية: صورة نصف شفافة تستخدم عادة للرسائل وبطاقات تعريف المهنة. في العملة الورقية، تظهر علامة مائية عند الإمساك بالورقة النقدية وتوجيهها إلى الضوء.)</w:t>
        </w:r>
      </w:hyperlink>
      <w:r w:rsidRPr="00F70BCF">
        <w:rPr>
          <w:rFonts w:ascii="Arial" w:eastAsia="Times New Roman" w:hAnsi="Arial" w:cs="Arial"/>
          <w:color w:val="484848"/>
          <w:sz w:val="18"/>
          <w:szCs w:val="18"/>
          <w:rtl/>
        </w:rPr>
        <w:t xml:space="preserve"> للإشارة إلى أن العرض التقديمي الخاص بك عبارة عن مسودة أو سري.</w:t>
      </w:r>
    </w:p>
    <w:p w:rsidR="00F70BCF" w:rsidRPr="00F70BCF" w:rsidRDefault="00F70BCF" w:rsidP="00F70BCF">
      <w:pPr>
        <w:numPr>
          <w:ilvl w:val="0"/>
          <w:numId w:val="136"/>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انقر فوق الشريحة التي تريد إضافة </w:t>
      </w:r>
      <w:hyperlink r:id="rId308" w:history="1">
        <w:r w:rsidRPr="00F70BCF">
          <w:rPr>
            <w:rFonts w:ascii="Arial" w:eastAsia="Times New Roman" w:hAnsi="Arial" w:cs="Arial"/>
            <w:color w:val="660000"/>
            <w:sz w:val="18"/>
            <w:szCs w:val="18"/>
            <w:rtl/>
          </w:rPr>
          <w:t>مربع نص</w:t>
        </w:r>
        <w:r w:rsidRPr="00F70BCF">
          <w:rPr>
            <w:rFonts w:ascii="Arial" w:eastAsia="Times New Roman" w:hAnsi="Arial" w:cs="Arial"/>
            <w:color w:val="660000"/>
            <w:szCs w:val="18"/>
            <w:rtl/>
          </w:rPr>
          <w:t> (مربع نص: حاوية نص أو رسومات قابلة لنقلها وتغيير حجمها. استخدم مربعات النص هذه لتعيين موضع كتل من النص على صفحة ما أو لإعطاء النص اتجاهاً مختلفاً عن نص آخر في المستند.)</w:t>
        </w:r>
      </w:hyperlink>
      <w:r w:rsidRPr="00F70BCF">
        <w:rPr>
          <w:rFonts w:ascii="Arial" w:eastAsia="Times New Roman" w:hAnsi="Arial" w:cs="Arial"/>
          <w:color w:val="484848"/>
          <w:sz w:val="18"/>
          <w:szCs w:val="18"/>
          <w:rtl/>
        </w:rPr>
        <w:t xml:space="preserve"> أو </w:t>
      </w:r>
      <w:r w:rsidRPr="00F70BCF">
        <w:rPr>
          <w:rFonts w:ascii="Arial" w:eastAsia="Times New Roman" w:hAnsi="Arial" w:cs="Arial"/>
          <w:color w:val="484848"/>
          <w:sz w:val="18"/>
          <w:szCs w:val="18"/>
        </w:rPr>
        <w:t>WordArt</w:t>
      </w:r>
      <w:r w:rsidRPr="00F70BCF">
        <w:rPr>
          <w:rFonts w:ascii="Arial" w:eastAsia="Times New Roman" w:hAnsi="Arial" w:cs="Arial"/>
          <w:color w:val="484848"/>
          <w:sz w:val="18"/>
          <w:szCs w:val="18"/>
          <w:rtl/>
        </w:rPr>
        <w:t xml:space="preserve"> كعلامة مائية إليها. </w:t>
      </w:r>
    </w:p>
    <w:p w:rsidR="00F70BCF" w:rsidRPr="00F70BCF" w:rsidRDefault="00F70BCF" w:rsidP="00F70BCF">
      <w:pPr>
        <w:spacing w:before="245" w:after="245"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لإضافة علامة مائية إلى كافة الشرائح في عرض تقديمي فارغ، من علامة التبويب </w:t>
      </w:r>
      <w:r w:rsidRPr="00F70BCF">
        <w:rPr>
          <w:rFonts w:ascii="Arial" w:eastAsia="Times New Roman" w:hAnsi="Arial" w:cs="Arial"/>
          <w:b/>
          <w:bCs/>
          <w:color w:val="484848"/>
          <w:sz w:val="18"/>
          <w:szCs w:val="18"/>
          <w:rtl/>
        </w:rPr>
        <w:t>عرض</w:t>
      </w:r>
      <w:r w:rsidRPr="00F70BCF">
        <w:rPr>
          <w:rFonts w:ascii="Arial" w:eastAsia="Times New Roman" w:hAnsi="Arial" w:cs="Arial"/>
          <w:color w:val="484848"/>
          <w:sz w:val="18"/>
          <w:szCs w:val="18"/>
          <w:rtl/>
        </w:rPr>
        <w:t xml:space="preserve">، في المجموعة </w:t>
      </w:r>
      <w:r w:rsidRPr="00F70BCF">
        <w:rPr>
          <w:rFonts w:ascii="Arial" w:eastAsia="Times New Roman" w:hAnsi="Arial" w:cs="Arial"/>
          <w:b/>
          <w:bCs/>
          <w:color w:val="484848"/>
          <w:sz w:val="18"/>
          <w:szCs w:val="18"/>
          <w:rtl/>
        </w:rPr>
        <w:t>طرق عرض العروض التقديمية</w:t>
      </w:r>
      <w:r w:rsidRPr="00F70BCF">
        <w:rPr>
          <w:rFonts w:ascii="Arial" w:eastAsia="Times New Roman" w:hAnsi="Arial" w:cs="Arial"/>
          <w:color w:val="484848"/>
          <w:sz w:val="18"/>
          <w:szCs w:val="18"/>
          <w:rtl/>
        </w:rPr>
        <w:t xml:space="preserve">، انقر فوق </w:t>
      </w:r>
      <w:r w:rsidRPr="00F70BCF">
        <w:rPr>
          <w:rFonts w:ascii="Arial" w:eastAsia="Times New Roman" w:hAnsi="Arial" w:cs="Arial"/>
          <w:b/>
          <w:bCs/>
          <w:color w:val="484848"/>
          <w:sz w:val="18"/>
          <w:szCs w:val="18"/>
          <w:rtl/>
        </w:rPr>
        <w:t>الشريحة الرئيسية</w:t>
      </w:r>
      <w:r w:rsidRPr="00F70BCF">
        <w:rPr>
          <w:rFonts w:ascii="Arial" w:eastAsia="Times New Roman" w:hAnsi="Arial" w:cs="Arial"/>
          <w:color w:val="484848"/>
          <w:sz w:val="18"/>
          <w:szCs w:val="18"/>
          <w:rtl/>
        </w:rPr>
        <w:t>.</w:t>
      </w:r>
    </w:p>
    <w:p w:rsidR="00F70BCF" w:rsidRPr="00F70BCF" w:rsidRDefault="00F70BCF" w:rsidP="00F70BCF">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lastRenderedPageBreak/>
        <w:drawing>
          <wp:inline distT="0" distB="0" distL="0" distR="0">
            <wp:extent cx="3277870" cy="862330"/>
            <wp:effectExtent l="19050" t="0" r="0" b="0"/>
            <wp:docPr id="704" name="صورة 704" descr="المجموعة طرق عرض العروض التقدي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المجموعة طرق عرض العروض التقديمية"/>
                    <pic:cNvPicPr>
                      <a:picLocks noChangeAspect="1" noChangeArrowheads="1"/>
                    </pic:cNvPicPr>
                  </pic:nvPicPr>
                  <pic:blipFill>
                    <a:blip r:embed="rId299" cstate="print"/>
                    <a:srcRect/>
                    <a:stretch>
                      <a:fillRect/>
                    </a:stretch>
                  </pic:blipFill>
                  <pic:spPr bwMode="auto">
                    <a:xfrm>
                      <a:off x="0" y="0"/>
                      <a:ext cx="3277870" cy="862330"/>
                    </a:xfrm>
                    <a:prstGeom prst="rect">
                      <a:avLst/>
                    </a:prstGeom>
                    <a:noFill/>
                    <a:ln w="9525">
                      <a:noFill/>
                      <a:miter lim="800000"/>
                      <a:headEnd/>
                      <a:tailEnd/>
                    </a:ln>
                  </pic:spPr>
                </pic:pic>
              </a:graphicData>
            </a:graphic>
          </wp:inline>
        </w:drawing>
      </w:r>
    </w:p>
    <w:p w:rsidR="00F70BCF" w:rsidRPr="00F70BCF" w:rsidRDefault="00F70BCF" w:rsidP="00F70BCF">
      <w:pPr>
        <w:spacing w:before="245" w:after="245" w:line="384" w:lineRule="atLeast"/>
        <w:ind w:left="449" w:right="458"/>
        <w:rPr>
          <w:rFonts w:ascii="Arial" w:eastAsia="Times New Roman" w:hAnsi="Arial" w:cs="Arial"/>
          <w:color w:val="484848"/>
          <w:sz w:val="18"/>
          <w:szCs w:val="18"/>
          <w:rtl/>
        </w:rPr>
      </w:pPr>
      <w:r w:rsidRPr="00F70BCF">
        <w:rPr>
          <w:rFonts w:ascii="Arial" w:eastAsia="Times New Roman" w:hAnsi="Arial" w:cs="Arial"/>
          <w:b/>
          <w:bCs/>
          <w:caps/>
          <w:color w:val="484848"/>
          <w:sz w:val="14"/>
          <w:szCs w:val="14"/>
          <w:bdr w:val="single" w:sz="6" w:space="0" w:color="ABBFE0" w:frame="1"/>
          <w:shd w:val="clear" w:color="auto" w:fill="FFFFFF"/>
          <w:rtl/>
        </w:rPr>
        <w:t> ملاحظة </w:t>
      </w:r>
      <w:r w:rsidRPr="00F70BCF">
        <w:rPr>
          <w:rFonts w:ascii="Arial" w:eastAsia="Times New Roman" w:hAnsi="Arial" w:cs="Arial"/>
          <w:color w:val="484848"/>
          <w:sz w:val="18"/>
          <w:szCs w:val="18"/>
          <w:rtl/>
        </w:rPr>
        <w:t xml:space="preserve">  إذا كان العرض التقديمي المكتمل الخاص بك يحتوي على شريحة </w:t>
      </w:r>
      <w:hyperlink r:id="rId309" w:history="1">
        <w:r w:rsidRPr="00F70BCF">
          <w:rPr>
            <w:rFonts w:ascii="Arial" w:eastAsia="Times New Roman" w:hAnsi="Arial" w:cs="Arial"/>
            <w:color w:val="660000"/>
            <w:sz w:val="18"/>
            <w:szCs w:val="18"/>
            <w:rtl/>
          </w:rPr>
          <w:t>رئيسية</w:t>
        </w:r>
        <w:r w:rsidRPr="00F70BCF">
          <w:rPr>
            <w:rFonts w:ascii="Arial" w:eastAsia="Times New Roman" w:hAnsi="Arial" w:cs="Arial"/>
            <w:color w:val="660000"/>
            <w:szCs w:val="18"/>
            <w:rtl/>
          </w:rPr>
          <w:t> (الشريحة الرئيسية: عرض شريحة أو صفحة يتم فيها تعريف تنسيق كافة الشرائح أو الصفحات في العرض التقديمي. يكون لكل عرض تقديمي شريحة رئيسية لكل مكون أساسي مثل الشرائح، وشريحة العنوان، وملاحظات المحاضر، ونشرات الحضور.)</w:t>
        </w:r>
      </w:hyperlink>
      <w:r w:rsidRPr="00F70BCF">
        <w:rPr>
          <w:rFonts w:ascii="Arial" w:eastAsia="Times New Roman" w:hAnsi="Arial" w:cs="Arial"/>
          <w:color w:val="484848"/>
          <w:sz w:val="18"/>
          <w:szCs w:val="18"/>
          <w:rtl/>
        </w:rPr>
        <w:t xml:space="preserve"> واحدة أو أكثر، فقد لا تحتاج إلى تطبيق الخلفية على الشرائح الرئيسية والمخاطرة بالتغييرات غير المطلوبة في العرض التقديمي الخاص بك. والبديل الآمن هو إضافة الخلفية لشريحة واحدة في المرة.</w:t>
      </w:r>
    </w:p>
    <w:p w:rsidR="00F70BCF" w:rsidRPr="00F70BCF" w:rsidRDefault="00F70BCF" w:rsidP="00F70BCF">
      <w:pPr>
        <w:numPr>
          <w:ilvl w:val="0"/>
          <w:numId w:val="136"/>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من علامة التبويب </w:t>
      </w:r>
      <w:r w:rsidRPr="00F70BCF">
        <w:rPr>
          <w:rFonts w:ascii="Arial" w:eastAsia="Times New Roman" w:hAnsi="Arial" w:cs="Arial"/>
          <w:b/>
          <w:bCs/>
          <w:color w:val="484848"/>
          <w:sz w:val="18"/>
          <w:szCs w:val="18"/>
          <w:rtl/>
        </w:rPr>
        <w:t>إدراج</w:t>
      </w:r>
      <w:r w:rsidRPr="00F70BCF">
        <w:rPr>
          <w:rFonts w:ascii="Arial" w:eastAsia="Times New Roman" w:hAnsi="Arial" w:cs="Arial"/>
          <w:color w:val="484848"/>
          <w:sz w:val="18"/>
          <w:szCs w:val="18"/>
          <w:rtl/>
        </w:rPr>
        <w:t xml:space="preserve">، وفي المجموعة </w:t>
      </w:r>
      <w:r w:rsidRPr="00F70BCF">
        <w:rPr>
          <w:rFonts w:ascii="Arial" w:eastAsia="Times New Roman" w:hAnsi="Arial" w:cs="Arial"/>
          <w:b/>
          <w:bCs/>
          <w:color w:val="484848"/>
          <w:sz w:val="18"/>
          <w:szCs w:val="18"/>
          <w:rtl/>
        </w:rPr>
        <w:t>رسومات توضيحية</w:t>
      </w:r>
      <w:r w:rsidRPr="00F70BCF">
        <w:rPr>
          <w:rFonts w:ascii="Arial" w:eastAsia="Times New Roman" w:hAnsi="Arial" w:cs="Arial"/>
          <w:color w:val="484848"/>
          <w:sz w:val="18"/>
          <w:szCs w:val="18"/>
          <w:rtl/>
        </w:rPr>
        <w:t xml:space="preserve">، وفي المجموعة </w:t>
      </w:r>
      <w:r w:rsidRPr="00F70BCF">
        <w:rPr>
          <w:rFonts w:ascii="Arial" w:eastAsia="Times New Roman" w:hAnsi="Arial" w:cs="Arial"/>
          <w:b/>
          <w:bCs/>
          <w:color w:val="484848"/>
          <w:sz w:val="18"/>
          <w:szCs w:val="18"/>
          <w:rtl/>
        </w:rPr>
        <w:t>نص</w:t>
      </w:r>
      <w:r w:rsidRPr="00F70BCF">
        <w:rPr>
          <w:rFonts w:ascii="Arial" w:eastAsia="Times New Roman" w:hAnsi="Arial" w:cs="Arial"/>
          <w:color w:val="484848"/>
          <w:sz w:val="18"/>
          <w:szCs w:val="18"/>
          <w:rtl/>
        </w:rPr>
        <w:t xml:space="preserve"> قم بأحد الإجراءات التالية: </w:t>
      </w:r>
    </w:p>
    <w:p w:rsidR="00F70BCF" w:rsidRPr="00F70BCF" w:rsidRDefault="00F70BCF" w:rsidP="00F70BCF">
      <w:pPr>
        <w:numPr>
          <w:ilvl w:val="1"/>
          <w:numId w:val="136"/>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لاستخدام مربع نص، انقر فوق </w:t>
      </w:r>
      <w:r w:rsidRPr="00F70BCF">
        <w:rPr>
          <w:rFonts w:ascii="Arial" w:eastAsia="Times New Roman" w:hAnsi="Arial" w:cs="Arial"/>
          <w:b/>
          <w:bCs/>
          <w:color w:val="484848"/>
          <w:sz w:val="18"/>
          <w:szCs w:val="18"/>
          <w:rtl/>
        </w:rPr>
        <w:t>مربع نص</w:t>
      </w:r>
      <w:r w:rsidRPr="00F70BCF">
        <w:rPr>
          <w:rFonts w:ascii="Arial" w:eastAsia="Times New Roman" w:hAnsi="Arial" w:cs="Arial"/>
          <w:color w:val="484848"/>
          <w:sz w:val="18"/>
          <w:szCs w:val="18"/>
          <w:rtl/>
        </w:rPr>
        <w:t xml:space="preserve">، ثم قم بالسحب لرسم مربع النص بالحجم الذي تريده. </w:t>
      </w:r>
    </w:p>
    <w:p w:rsidR="00F70BCF" w:rsidRPr="00F70BCF" w:rsidRDefault="00F70BCF" w:rsidP="00F70BCF">
      <w:pPr>
        <w:numPr>
          <w:ilvl w:val="1"/>
          <w:numId w:val="136"/>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لاستخدام </w:t>
      </w:r>
      <w:r w:rsidRPr="00F70BCF">
        <w:rPr>
          <w:rFonts w:ascii="Arial" w:eastAsia="Times New Roman" w:hAnsi="Arial" w:cs="Arial"/>
          <w:color w:val="484848"/>
          <w:sz w:val="18"/>
          <w:szCs w:val="18"/>
        </w:rPr>
        <w:t>WordArt</w:t>
      </w:r>
      <w:r w:rsidRPr="00F70BCF">
        <w:rPr>
          <w:rFonts w:ascii="Arial" w:eastAsia="Times New Roman" w:hAnsi="Arial" w:cs="Arial"/>
          <w:color w:val="484848"/>
          <w:sz w:val="18"/>
          <w:szCs w:val="18"/>
          <w:rtl/>
        </w:rPr>
        <w:t xml:space="preserve">، انقر فوق </w:t>
      </w:r>
      <w:r w:rsidRPr="00F70BCF">
        <w:rPr>
          <w:rFonts w:ascii="Arial" w:eastAsia="Times New Roman" w:hAnsi="Arial" w:cs="Arial"/>
          <w:b/>
          <w:bCs/>
          <w:color w:val="484848"/>
          <w:sz w:val="18"/>
          <w:szCs w:val="18"/>
        </w:rPr>
        <w:t>WordArt</w:t>
      </w:r>
      <w:r w:rsidRPr="00F70BCF">
        <w:rPr>
          <w:rFonts w:ascii="Arial" w:eastAsia="Times New Roman" w:hAnsi="Arial" w:cs="Arial"/>
          <w:color w:val="484848"/>
          <w:sz w:val="18"/>
          <w:szCs w:val="18"/>
          <w:rtl/>
        </w:rPr>
        <w:t xml:space="preserve">. </w:t>
      </w:r>
    </w:p>
    <w:p w:rsidR="00F70BCF" w:rsidRPr="00F70BCF" w:rsidRDefault="00F70BCF" w:rsidP="00F70BCF">
      <w:pPr>
        <w:spacing w:before="245" w:after="245" w:line="384" w:lineRule="atLeast"/>
        <w:ind w:left="815" w:right="69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2950210" cy="828040"/>
            <wp:effectExtent l="19050" t="0" r="2540" b="0"/>
            <wp:docPr id="705" name="صورة 705" descr="المجموعة ن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المجموعة نص"/>
                    <pic:cNvPicPr>
                      <a:picLocks noChangeAspect="1" noChangeArrowheads="1"/>
                    </pic:cNvPicPr>
                  </pic:nvPicPr>
                  <pic:blipFill>
                    <a:blip r:embed="rId194" cstate="print"/>
                    <a:srcRect/>
                    <a:stretch>
                      <a:fillRect/>
                    </a:stretch>
                  </pic:blipFill>
                  <pic:spPr bwMode="auto">
                    <a:xfrm>
                      <a:off x="0" y="0"/>
                      <a:ext cx="2950210" cy="828040"/>
                    </a:xfrm>
                    <a:prstGeom prst="rect">
                      <a:avLst/>
                    </a:prstGeom>
                    <a:noFill/>
                    <a:ln w="9525">
                      <a:noFill/>
                      <a:miter lim="800000"/>
                      <a:headEnd/>
                      <a:tailEnd/>
                    </a:ln>
                  </pic:spPr>
                </pic:pic>
              </a:graphicData>
            </a:graphic>
          </wp:inline>
        </w:drawing>
      </w:r>
    </w:p>
    <w:p w:rsidR="00F70BCF" w:rsidRPr="00F70BCF" w:rsidRDefault="00F70BCF" w:rsidP="00F70BCF">
      <w:pPr>
        <w:numPr>
          <w:ilvl w:val="0"/>
          <w:numId w:val="136"/>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قم بإدخال نص في مربع النص أو قم بإدخال </w:t>
      </w:r>
      <w:r w:rsidRPr="00F70BCF">
        <w:rPr>
          <w:rFonts w:ascii="Arial" w:eastAsia="Times New Roman" w:hAnsi="Arial" w:cs="Arial"/>
          <w:color w:val="484848"/>
          <w:sz w:val="18"/>
          <w:szCs w:val="18"/>
        </w:rPr>
        <w:t>WordArt</w:t>
      </w:r>
      <w:r w:rsidRPr="00F70BCF">
        <w:rPr>
          <w:rFonts w:ascii="Arial" w:eastAsia="Times New Roman" w:hAnsi="Arial" w:cs="Arial"/>
          <w:color w:val="484848"/>
          <w:sz w:val="18"/>
          <w:szCs w:val="18"/>
          <w:rtl/>
        </w:rPr>
        <w:t xml:space="preserve"> الذي تريده أن يظهر في العلامة المائية. </w:t>
      </w:r>
    </w:p>
    <w:p w:rsidR="00F70BCF" w:rsidRPr="00F70BCF" w:rsidRDefault="00F70BCF" w:rsidP="00F70BCF">
      <w:pPr>
        <w:numPr>
          <w:ilvl w:val="0"/>
          <w:numId w:val="136"/>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إذا كنت تريد تغيير موضع العلامة المائية، فانقر فوق مربع النص أو </w:t>
      </w:r>
      <w:r w:rsidRPr="00F70BCF">
        <w:rPr>
          <w:rFonts w:ascii="Arial" w:eastAsia="Times New Roman" w:hAnsi="Arial" w:cs="Arial"/>
          <w:color w:val="484848"/>
          <w:sz w:val="18"/>
          <w:szCs w:val="18"/>
        </w:rPr>
        <w:t>WordArt</w:t>
      </w:r>
      <w:r w:rsidRPr="00F70BCF">
        <w:rPr>
          <w:rFonts w:ascii="Arial" w:eastAsia="Times New Roman" w:hAnsi="Arial" w:cs="Arial"/>
          <w:color w:val="484848"/>
          <w:sz w:val="18"/>
          <w:szCs w:val="18"/>
          <w:rtl/>
        </w:rPr>
        <w:t xml:space="preserve">، وعندما يتحول المؤشر إلى </w:t>
      </w:r>
      <w:r>
        <w:rPr>
          <w:rFonts w:ascii="Arial" w:eastAsia="Times New Roman" w:hAnsi="Arial" w:cs="Arial"/>
          <w:noProof/>
          <w:color w:val="484848"/>
          <w:sz w:val="18"/>
          <w:szCs w:val="18"/>
        </w:rPr>
        <w:drawing>
          <wp:inline distT="0" distB="0" distL="0" distR="0">
            <wp:extent cx="120650" cy="120650"/>
            <wp:effectExtent l="19050" t="0" r="0" b="0"/>
            <wp:docPr id="706" name="صورة 706" descr="سهم ذو أربعة رؤو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سهم ذو أربعة رؤوس"/>
                    <pic:cNvPicPr>
                      <a:picLocks noChangeAspect="1" noChangeArrowheads="1"/>
                    </pic:cNvPicPr>
                  </pic:nvPicPr>
                  <pic:blipFill>
                    <a:blip r:embed="rId188"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F70BCF">
        <w:rPr>
          <w:rFonts w:ascii="Arial" w:eastAsia="Times New Roman" w:hAnsi="Arial" w:cs="Arial"/>
          <w:color w:val="484848"/>
          <w:sz w:val="18"/>
          <w:szCs w:val="18"/>
          <w:rtl/>
        </w:rPr>
        <w:t xml:space="preserve">، قم بسحب مربع النص أو </w:t>
      </w:r>
      <w:r w:rsidRPr="00F70BCF">
        <w:rPr>
          <w:rFonts w:ascii="Arial" w:eastAsia="Times New Roman" w:hAnsi="Arial" w:cs="Arial"/>
          <w:color w:val="484848"/>
          <w:sz w:val="18"/>
          <w:szCs w:val="18"/>
        </w:rPr>
        <w:t>WordArt</w:t>
      </w:r>
      <w:r w:rsidRPr="00F70BCF">
        <w:rPr>
          <w:rFonts w:ascii="Arial" w:eastAsia="Times New Roman" w:hAnsi="Arial" w:cs="Arial"/>
          <w:color w:val="484848"/>
          <w:sz w:val="18"/>
          <w:szCs w:val="18"/>
          <w:rtl/>
        </w:rPr>
        <w:t xml:space="preserve"> إلى موقع جديد. </w:t>
      </w:r>
    </w:p>
    <w:p w:rsidR="00F70BCF" w:rsidRPr="00F70BCF" w:rsidRDefault="00F70BCF" w:rsidP="00F70BCF">
      <w:pPr>
        <w:numPr>
          <w:ilvl w:val="0"/>
          <w:numId w:val="136"/>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عند الانتهاء من تحرير العلامة المائية وتعيين موضعها والشعور بالرضا عن مظهرها، لإرسال مربع النص أو </w:t>
      </w:r>
      <w:r w:rsidRPr="00F70BCF">
        <w:rPr>
          <w:rFonts w:ascii="Arial" w:eastAsia="Times New Roman" w:hAnsi="Arial" w:cs="Arial"/>
          <w:color w:val="484848"/>
          <w:sz w:val="18"/>
          <w:szCs w:val="18"/>
        </w:rPr>
        <w:t>WordArt</w:t>
      </w:r>
      <w:r w:rsidRPr="00F70BCF">
        <w:rPr>
          <w:rFonts w:ascii="Arial" w:eastAsia="Times New Roman" w:hAnsi="Arial" w:cs="Arial"/>
          <w:color w:val="484848"/>
          <w:sz w:val="18"/>
          <w:szCs w:val="18"/>
          <w:rtl/>
        </w:rPr>
        <w:t xml:space="preserve"> إلى خلفية الشريحة، أسفل </w:t>
      </w:r>
      <w:r w:rsidRPr="00F70BCF">
        <w:rPr>
          <w:rFonts w:ascii="Arial" w:eastAsia="Times New Roman" w:hAnsi="Arial" w:cs="Arial"/>
          <w:b/>
          <w:bCs/>
          <w:color w:val="484848"/>
          <w:sz w:val="18"/>
          <w:szCs w:val="18"/>
          <w:rtl/>
        </w:rPr>
        <w:t>أدوات الرسم</w:t>
      </w:r>
      <w:r w:rsidRPr="00F70BCF">
        <w:rPr>
          <w:rFonts w:ascii="Arial" w:eastAsia="Times New Roman" w:hAnsi="Arial" w:cs="Arial"/>
          <w:color w:val="484848"/>
          <w:sz w:val="18"/>
          <w:szCs w:val="18"/>
          <w:rtl/>
        </w:rPr>
        <w:t xml:space="preserve">، ومن علامة التبويب </w:t>
      </w:r>
      <w:r w:rsidRPr="00F70BCF">
        <w:rPr>
          <w:rFonts w:ascii="Arial" w:eastAsia="Times New Roman" w:hAnsi="Arial" w:cs="Arial"/>
          <w:b/>
          <w:bCs/>
          <w:color w:val="484848"/>
          <w:sz w:val="18"/>
          <w:szCs w:val="18"/>
          <w:rtl/>
        </w:rPr>
        <w:t>تنسيق</w:t>
      </w:r>
      <w:r w:rsidRPr="00F70BCF">
        <w:rPr>
          <w:rFonts w:ascii="Arial" w:eastAsia="Times New Roman" w:hAnsi="Arial" w:cs="Arial"/>
          <w:color w:val="484848"/>
          <w:sz w:val="18"/>
          <w:szCs w:val="18"/>
          <w:rtl/>
        </w:rPr>
        <w:t xml:space="preserve"> في المجموعة </w:t>
      </w:r>
      <w:r w:rsidRPr="00F70BCF">
        <w:rPr>
          <w:rFonts w:ascii="Arial" w:eastAsia="Times New Roman" w:hAnsi="Arial" w:cs="Arial"/>
          <w:b/>
          <w:bCs/>
          <w:color w:val="484848"/>
          <w:sz w:val="18"/>
          <w:szCs w:val="18"/>
          <w:rtl/>
        </w:rPr>
        <w:t>ترتيب</w:t>
      </w:r>
      <w:r w:rsidRPr="00F70BCF">
        <w:rPr>
          <w:rFonts w:ascii="Arial" w:eastAsia="Times New Roman" w:hAnsi="Arial" w:cs="Arial"/>
          <w:color w:val="484848"/>
          <w:sz w:val="18"/>
          <w:szCs w:val="18"/>
          <w:rtl/>
        </w:rPr>
        <w:t xml:space="preserve">، انقر فوق </w:t>
      </w:r>
      <w:r w:rsidRPr="00F70BCF">
        <w:rPr>
          <w:rFonts w:ascii="Arial" w:eastAsia="Times New Roman" w:hAnsi="Arial" w:cs="Arial"/>
          <w:b/>
          <w:bCs/>
          <w:color w:val="484848"/>
          <w:sz w:val="18"/>
          <w:szCs w:val="18"/>
          <w:rtl/>
        </w:rPr>
        <w:t>إرسال إلى الخلفية</w:t>
      </w:r>
      <w:r w:rsidRPr="00F70BCF">
        <w:rPr>
          <w:rFonts w:ascii="Arial" w:eastAsia="Times New Roman" w:hAnsi="Arial" w:cs="Arial"/>
          <w:color w:val="484848"/>
          <w:sz w:val="18"/>
          <w:szCs w:val="18"/>
          <w:rtl/>
        </w:rPr>
        <w:t xml:space="preserve">. </w:t>
      </w:r>
    </w:p>
    <w:p w:rsidR="00F70BCF" w:rsidRPr="00F70BCF" w:rsidRDefault="00F70BCF" w:rsidP="00F70BCF">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4287520" cy="621030"/>
            <wp:effectExtent l="19050" t="0" r="0" b="0"/>
            <wp:docPr id="707" name="صورة 707" descr="علامة التبويب تنسيق أسفل أدوات الرس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علامة التبويب تنسيق أسفل أدوات الرسم"/>
                    <pic:cNvPicPr>
                      <a:picLocks noChangeAspect="1" noChangeArrowheads="1"/>
                    </pic:cNvPicPr>
                  </pic:nvPicPr>
                  <pic:blipFill>
                    <a:blip r:embed="rId195" cstate="print"/>
                    <a:srcRect/>
                    <a:stretch>
                      <a:fillRect/>
                    </a:stretch>
                  </pic:blipFill>
                  <pic:spPr bwMode="auto">
                    <a:xfrm>
                      <a:off x="0" y="0"/>
                      <a:ext cx="4287520" cy="621030"/>
                    </a:xfrm>
                    <a:prstGeom prst="rect">
                      <a:avLst/>
                    </a:prstGeom>
                    <a:noFill/>
                    <a:ln w="9525">
                      <a:noFill/>
                      <a:miter lim="800000"/>
                      <a:headEnd/>
                      <a:tailEnd/>
                    </a:ln>
                  </pic:spPr>
                </pic:pic>
              </a:graphicData>
            </a:graphic>
          </wp:inline>
        </w:drawing>
      </w:r>
    </w:p>
    <w:p w:rsidR="00F70BCF" w:rsidRPr="005B3E8A" w:rsidRDefault="00F70BCF" w:rsidP="00F70BCF">
      <w:pPr>
        <w:spacing w:after="0" w:line="240" w:lineRule="auto"/>
        <w:rPr>
          <w:rFonts w:ascii="Tahoma" w:eastAsia="Times New Roman" w:hAnsi="Tahoma" w:cs="Tahoma"/>
          <w:b/>
          <w:bCs/>
          <w:color w:val="7598C4"/>
          <w:sz w:val="27"/>
          <w:szCs w:val="27"/>
          <w:u w:val="single"/>
        </w:rPr>
      </w:pPr>
      <w:r w:rsidRPr="005B3E8A">
        <w:rPr>
          <w:rFonts w:ascii="Tahoma" w:eastAsia="Times New Roman" w:hAnsi="Tahoma" w:cs="Tahoma"/>
          <w:b/>
          <w:bCs/>
          <w:color w:val="7598C4"/>
          <w:sz w:val="27"/>
          <w:szCs w:val="27"/>
          <w:u w:val="single"/>
          <w:rtl/>
        </w:rPr>
        <w:t>تنسيق النص كنص مرتفع أو منخفض</w:t>
      </w:r>
    </w:p>
    <w:p w:rsidR="00F70BCF" w:rsidRPr="00F70BCF" w:rsidRDefault="00D33109" w:rsidP="00F70BCF">
      <w:pPr>
        <w:spacing w:after="0" w:line="384" w:lineRule="atLeast"/>
        <w:jc w:val="right"/>
        <w:rPr>
          <w:rFonts w:ascii="Arial" w:eastAsia="Times New Roman" w:hAnsi="Arial" w:cs="Arial"/>
          <w:vanish/>
          <w:color w:val="484848"/>
          <w:sz w:val="18"/>
          <w:szCs w:val="18"/>
          <w:rtl/>
        </w:rPr>
      </w:pPr>
      <w:hyperlink r:id="rId310" w:history="1">
        <w:r w:rsidR="00F70BCF">
          <w:rPr>
            <w:rFonts w:ascii="Arial" w:eastAsia="Times New Roman" w:hAnsi="Arial" w:cs="Arial"/>
            <w:noProof/>
            <w:vanish/>
            <w:color w:val="666666"/>
            <w:sz w:val="18"/>
            <w:szCs w:val="18"/>
          </w:rPr>
          <w:drawing>
            <wp:inline distT="0" distB="0" distL="0" distR="0">
              <wp:extent cx="146685" cy="94615"/>
              <wp:effectExtent l="19050" t="0" r="5715" b="0"/>
              <wp:docPr id="730" name="hide" descr="إخفاء الكل">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e" descr="إخفاء الكل">
                        <a:hlinkClick r:id="rId107"/>
                      </pic:cNvPr>
                      <pic:cNvPicPr>
                        <a:picLocks noChangeAspect="1" noChangeArrowheads="1"/>
                      </pic:cNvPicPr>
                    </pic:nvPicPr>
                    <pic:blipFill>
                      <a:blip r:embed="rId69" cstate="print"/>
                      <a:srcRect/>
                      <a:stretch>
                        <a:fillRect/>
                      </a:stretch>
                    </pic:blipFill>
                    <pic:spPr bwMode="auto">
                      <a:xfrm>
                        <a:off x="0" y="0"/>
                        <a:ext cx="146685" cy="94615"/>
                      </a:xfrm>
                      <a:prstGeom prst="rect">
                        <a:avLst/>
                      </a:prstGeom>
                      <a:noFill/>
                      <a:ln w="9525">
                        <a:noFill/>
                        <a:miter lim="800000"/>
                        <a:headEnd/>
                        <a:tailEnd/>
                      </a:ln>
                    </pic:spPr>
                  </pic:pic>
                </a:graphicData>
              </a:graphic>
            </wp:inline>
          </w:drawing>
        </w:r>
        <w:r w:rsidR="00F70BCF" w:rsidRPr="00F70BCF">
          <w:rPr>
            <w:rFonts w:ascii="Arial" w:eastAsia="Times New Roman" w:hAnsi="Arial" w:cs="Arial"/>
            <w:vanish/>
            <w:color w:val="666666"/>
            <w:sz w:val="18"/>
            <w:szCs w:val="18"/>
            <w:rtl/>
          </w:rPr>
          <w:t>إخفاء الكل</w:t>
        </w:r>
      </w:hyperlink>
    </w:p>
    <w:p w:rsidR="00F70BCF" w:rsidRPr="00F70BCF" w:rsidRDefault="00F70BCF" w:rsidP="00F70BCF">
      <w:pPr>
        <w:numPr>
          <w:ilvl w:val="0"/>
          <w:numId w:val="137"/>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حدد النص الذي ترغب في تنسيقه كنص </w:t>
      </w:r>
      <w:hyperlink r:id="rId311" w:history="1">
        <w:r w:rsidRPr="00F70BCF">
          <w:rPr>
            <w:rFonts w:ascii="Arial" w:eastAsia="Times New Roman" w:hAnsi="Arial" w:cs="Arial"/>
            <w:color w:val="660000"/>
            <w:sz w:val="18"/>
            <w:szCs w:val="18"/>
            <w:rtl/>
          </w:rPr>
          <w:t>مرتفع</w:t>
        </w:r>
        <w:r w:rsidRPr="00F70BCF">
          <w:rPr>
            <w:rFonts w:ascii="Arial" w:eastAsia="Times New Roman" w:hAnsi="Arial" w:cs="Arial"/>
            <w:vanish/>
            <w:color w:val="660000"/>
            <w:szCs w:val="18"/>
            <w:rtl/>
          </w:rPr>
          <w:t> (نص مرتفع: يصف النص المرتفع النص الذي يكون مرتفعاً قليلاً عن النص الآخر على نفس السطر، على سبيل المثال، علامة مرجعية لحاشية سفلية.)</w:t>
        </w:r>
      </w:hyperlink>
      <w:r w:rsidRPr="00F70BCF">
        <w:rPr>
          <w:rFonts w:ascii="Arial" w:eastAsia="Times New Roman" w:hAnsi="Arial" w:cs="Arial"/>
          <w:color w:val="484848"/>
          <w:sz w:val="18"/>
          <w:szCs w:val="18"/>
          <w:rtl/>
        </w:rPr>
        <w:t xml:space="preserve"> أو نص </w:t>
      </w:r>
      <w:hyperlink r:id="rId312" w:history="1">
        <w:r w:rsidRPr="00F70BCF">
          <w:rPr>
            <w:rFonts w:ascii="Arial" w:eastAsia="Times New Roman" w:hAnsi="Arial" w:cs="Arial"/>
            <w:color w:val="660000"/>
            <w:sz w:val="18"/>
            <w:szCs w:val="18"/>
            <w:rtl/>
          </w:rPr>
          <w:t>منخفض</w:t>
        </w:r>
        <w:r w:rsidRPr="00F70BCF">
          <w:rPr>
            <w:rFonts w:ascii="Arial" w:eastAsia="Times New Roman" w:hAnsi="Arial" w:cs="Arial"/>
            <w:vanish/>
            <w:color w:val="660000"/>
            <w:szCs w:val="18"/>
            <w:rtl/>
          </w:rPr>
          <w:t> (نص منخفض: يصف النص الذي ينخفض قليلاً عن النص الآخر على سطر واحد. يُستخدم الخط المنخفض غالباً في الصيغ العلمية.)</w:t>
        </w:r>
      </w:hyperlink>
      <w:r w:rsidRPr="00F70BCF">
        <w:rPr>
          <w:rFonts w:ascii="Arial" w:eastAsia="Times New Roman" w:hAnsi="Arial" w:cs="Arial"/>
          <w:color w:val="484848"/>
          <w:sz w:val="18"/>
          <w:szCs w:val="18"/>
          <w:rtl/>
        </w:rPr>
        <w:t xml:space="preserve">. </w:t>
      </w:r>
    </w:p>
    <w:p w:rsidR="00F70BCF" w:rsidRPr="00F70BCF" w:rsidRDefault="00F70BCF" w:rsidP="00F70BCF">
      <w:pPr>
        <w:numPr>
          <w:ilvl w:val="0"/>
          <w:numId w:val="137"/>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على علامة التبويب </w:t>
      </w:r>
      <w:r w:rsidRPr="00F70BCF">
        <w:rPr>
          <w:rFonts w:ascii="Arial" w:eastAsia="Times New Roman" w:hAnsi="Arial" w:cs="Arial"/>
          <w:b/>
          <w:bCs/>
          <w:color w:val="484848"/>
          <w:sz w:val="18"/>
          <w:szCs w:val="18"/>
          <w:rtl/>
        </w:rPr>
        <w:t>الصفحة الرئيسية</w:t>
      </w:r>
      <w:r w:rsidRPr="00F70BCF">
        <w:rPr>
          <w:rFonts w:ascii="Arial" w:eastAsia="Times New Roman" w:hAnsi="Arial" w:cs="Arial"/>
          <w:color w:val="484848"/>
          <w:sz w:val="18"/>
          <w:szCs w:val="18"/>
          <w:rtl/>
        </w:rPr>
        <w:t xml:space="preserve">، في مجموعة </w:t>
      </w:r>
      <w:r w:rsidRPr="00F70BCF">
        <w:rPr>
          <w:rFonts w:ascii="Arial" w:eastAsia="Times New Roman" w:hAnsi="Arial" w:cs="Arial"/>
          <w:b/>
          <w:bCs/>
          <w:color w:val="484848"/>
          <w:sz w:val="18"/>
          <w:szCs w:val="18"/>
          <w:rtl/>
        </w:rPr>
        <w:t>خط</w:t>
      </w:r>
      <w:r w:rsidRPr="00F70BCF">
        <w:rPr>
          <w:rFonts w:ascii="Arial" w:eastAsia="Times New Roman" w:hAnsi="Arial" w:cs="Arial"/>
          <w:color w:val="484848"/>
          <w:sz w:val="18"/>
          <w:szCs w:val="18"/>
          <w:rtl/>
        </w:rPr>
        <w:t xml:space="preserve">، انقر فوق سهم </w:t>
      </w:r>
      <w:r w:rsidRPr="00F70BCF">
        <w:rPr>
          <w:rFonts w:ascii="Arial" w:eastAsia="Times New Roman" w:hAnsi="Arial" w:cs="Arial"/>
          <w:b/>
          <w:bCs/>
          <w:color w:val="484848"/>
          <w:sz w:val="18"/>
          <w:szCs w:val="18"/>
          <w:rtl/>
        </w:rPr>
        <w:t>مشغل مربع الحوار</w:t>
      </w:r>
      <w:r w:rsidRPr="00F70BCF">
        <w:rPr>
          <w:rFonts w:ascii="Arial" w:eastAsia="Times New Roman" w:hAnsi="Arial" w:cs="Arial"/>
          <w:color w:val="484848"/>
          <w:sz w:val="18"/>
          <w:szCs w:val="18"/>
          <w:rtl/>
        </w:rPr>
        <w:t xml:space="preserve"> </w:t>
      </w:r>
      <w:r>
        <w:rPr>
          <w:rFonts w:ascii="Arial" w:eastAsia="Times New Roman" w:hAnsi="Arial" w:cs="Arial"/>
          <w:noProof/>
          <w:color w:val="484848"/>
          <w:sz w:val="18"/>
          <w:szCs w:val="18"/>
        </w:rPr>
        <w:drawing>
          <wp:inline distT="0" distB="0" distL="0" distR="0">
            <wp:extent cx="77470" cy="77470"/>
            <wp:effectExtent l="19050" t="0" r="0" b="0"/>
            <wp:docPr id="731" name="صورة 731" descr="صورة 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صورة زر"/>
                    <pic:cNvPicPr>
                      <a:picLocks noChangeAspect="1" noChangeArrowheads="1"/>
                    </pic:cNvPicPr>
                  </pic:nvPicPr>
                  <pic:blipFill>
                    <a:blip r:embed="rId313" cstate="print"/>
                    <a:srcRect/>
                    <a:stretch>
                      <a:fillRect/>
                    </a:stretch>
                  </pic:blipFill>
                  <pic:spPr bwMode="auto">
                    <a:xfrm>
                      <a:off x="0" y="0"/>
                      <a:ext cx="77470" cy="77470"/>
                    </a:xfrm>
                    <a:prstGeom prst="rect">
                      <a:avLst/>
                    </a:prstGeom>
                    <a:noFill/>
                    <a:ln w="9525">
                      <a:noFill/>
                      <a:miter lim="800000"/>
                      <a:headEnd/>
                      <a:tailEnd/>
                    </a:ln>
                  </pic:spPr>
                </pic:pic>
              </a:graphicData>
            </a:graphic>
          </wp:inline>
        </w:drawing>
      </w:r>
      <w:r w:rsidRPr="00F70BCF">
        <w:rPr>
          <w:rFonts w:ascii="Arial" w:eastAsia="Times New Roman" w:hAnsi="Arial" w:cs="Arial"/>
          <w:color w:val="484848"/>
          <w:sz w:val="18"/>
          <w:szCs w:val="18"/>
          <w:rtl/>
        </w:rPr>
        <w:t xml:space="preserve">. </w:t>
      </w:r>
    </w:p>
    <w:p w:rsidR="00F70BCF" w:rsidRPr="00F70BCF" w:rsidRDefault="00F70BCF" w:rsidP="00F70BCF">
      <w:pPr>
        <w:numPr>
          <w:ilvl w:val="0"/>
          <w:numId w:val="137"/>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في مربع الحوار </w:t>
      </w:r>
      <w:r w:rsidRPr="00F70BCF">
        <w:rPr>
          <w:rFonts w:ascii="Arial" w:eastAsia="Times New Roman" w:hAnsi="Arial" w:cs="Arial"/>
          <w:b/>
          <w:bCs/>
          <w:color w:val="484848"/>
          <w:sz w:val="18"/>
          <w:szCs w:val="18"/>
          <w:rtl/>
        </w:rPr>
        <w:t>خط</w:t>
      </w:r>
      <w:r w:rsidRPr="00F70BCF">
        <w:rPr>
          <w:rFonts w:ascii="Arial" w:eastAsia="Times New Roman" w:hAnsi="Arial" w:cs="Arial"/>
          <w:color w:val="484848"/>
          <w:sz w:val="18"/>
          <w:szCs w:val="18"/>
          <w:rtl/>
        </w:rPr>
        <w:t xml:space="preserve">، أسفل </w:t>
      </w:r>
      <w:r w:rsidRPr="00F70BCF">
        <w:rPr>
          <w:rFonts w:ascii="Arial" w:eastAsia="Times New Roman" w:hAnsi="Arial" w:cs="Arial"/>
          <w:b/>
          <w:bCs/>
          <w:color w:val="484848"/>
          <w:sz w:val="18"/>
          <w:szCs w:val="18"/>
          <w:rtl/>
        </w:rPr>
        <w:t>تأثيرات</w:t>
      </w:r>
      <w:r w:rsidRPr="00F70BCF">
        <w:rPr>
          <w:rFonts w:ascii="Arial" w:eastAsia="Times New Roman" w:hAnsi="Arial" w:cs="Arial"/>
          <w:color w:val="484848"/>
          <w:sz w:val="18"/>
          <w:szCs w:val="18"/>
          <w:rtl/>
        </w:rPr>
        <w:t xml:space="preserve">، حدد خانة الاختيار </w:t>
      </w:r>
      <w:r w:rsidRPr="00F70BCF">
        <w:rPr>
          <w:rFonts w:ascii="Arial" w:eastAsia="Times New Roman" w:hAnsi="Arial" w:cs="Arial"/>
          <w:b/>
          <w:bCs/>
          <w:color w:val="484848"/>
          <w:sz w:val="18"/>
          <w:szCs w:val="18"/>
          <w:rtl/>
        </w:rPr>
        <w:t>مرتفع</w:t>
      </w:r>
      <w:r w:rsidRPr="00F70BCF">
        <w:rPr>
          <w:rFonts w:ascii="Arial" w:eastAsia="Times New Roman" w:hAnsi="Arial" w:cs="Arial"/>
          <w:color w:val="484848"/>
          <w:sz w:val="18"/>
          <w:szCs w:val="18"/>
          <w:rtl/>
        </w:rPr>
        <w:t xml:space="preserve"> أو </w:t>
      </w:r>
      <w:r w:rsidRPr="00F70BCF">
        <w:rPr>
          <w:rFonts w:ascii="Arial" w:eastAsia="Times New Roman" w:hAnsi="Arial" w:cs="Arial"/>
          <w:b/>
          <w:bCs/>
          <w:color w:val="484848"/>
          <w:sz w:val="18"/>
          <w:szCs w:val="18"/>
          <w:rtl/>
        </w:rPr>
        <w:t>منخفض</w:t>
      </w:r>
      <w:r w:rsidRPr="00F70BCF">
        <w:rPr>
          <w:rFonts w:ascii="Arial" w:eastAsia="Times New Roman" w:hAnsi="Arial" w:cs="Arial"/>
          <w:color w:val="484848"/>
          <w:sz w:val="18"/>
          <w:szCs w:val="18"/>
          <w:rtl/>
        </w:rPr>
        <w:t xml:space="preserve">. </w:t>
      </w:r>
    </w:p>
    <w:p w:rsidR="00F70BCF" w:rsidRPr="00F70BCF" w:rsidRDefault="00F70BCF" w:rsidP="00F70BCF">
      <w:pPr>
        <w:spacing w:before="245" w:after="245" w:line="384" w:lineRule="atLeast"/>
        <w:ind w:left="449" w:right="458"/>
        <w:rPr>
          <w:rFonts w:ascii="Arial" w:eastAsia="Times New Roman" w:hAnsi="Arial" w:cs="Arial"/>
          <w:color w:val="484848"/>
          <w:sz w:val="18"/>
          <w:szCs w:val="18"/>
          <w:rtl/>
        </w:rPr>
      </w:pPr>
      <w:r w:rsidRPr="00F70BCF">
        <w:rPr>
          <w:rFonts w:ascii="Arial" w:eastAsia="Times New Roman" w:hAnsi="Arial" w:cs="Arial"/>
          <w:b/>
          <w:bCs/>
          <w:caps/>
          <w:color w:val="484848"/>
          <w:sz w:val="14"/>
          <w:szCs w:val="14"/>
          <w:bdr w:val="single" w:sz="6" w:space="0" w:color="ABBFE0" w:frame="1"/>
          <w:shd w:val="clear" w:color="auto" w:fill="FFFFFF"/>
          <w:rtl/>
        </w:rPr>
        <w:t> ملاحظة </w:t>
      </w:r>
      <w:r w:rsidRPr="00F70BCF">
        <w:rPr>
          <w:rFonts w:ascii="Arial" w:eastAsia="Times New Roman" w:hAnsi="Arial" w:cs="Arial"/>
          <w:color w:val="484848"/>
          <w:sz w:val="18"/>
          <w:szCs w:val="18"/>
          <w:rtl/>
        </w:rPr>
        <w:t xml:space="preserve">  بالنسبة للنصوص المرتفعة، إن كنت ترغب في رفع النص المحدد دون تغيير حجم الخط، فقم بإدخال نسبة مئوية أكبر في المربع </w:t>
      </w:r>
      <w:r w:rsidRPr="00F70BCF">
        <w:rPr>
          <w:rFonts w:ascii="Arial" w:eastAsia="Times New Roman" w:hAnsi="Arial" w:cs="Arial"/>
          <w:b/>
          <w:bCs/>
          <w:color w:val="484848"/>
          <w:sz w:val="18"/>
          <w:szCs w:val="18"/>
          <w:rtl/>
        </w:rPr>
        <w:t>إزاحة</w:t>
      </w:r>
      <w:r w:rsidRPr="00F70BCF">
        <w:rPr>
          <w:rFonts w:ascii="Arial" w:eastAsia="Times New Roman" w:hAnsi="Arial" w:cs="Arial"/>
          <w:color w:val="484848"/>
          <w:sz w:val="18"/>
          <w:szCs w:val="18"/>
          <w:rtl/>
        </w:rPr>
        <w:t xml:space="preserve">. أما بالنسبة للنص المنخفض، فإن كنت ترغب في خفض النص المحدد دون تغيير حجم الخط، فقم بإدخال نسبة مئوية أقل في المربع </w:t>
      </w:r>
      <w:r w:rsidRPr="00F70BCF">
        <w:rPr>
          <w:rFonts w:ascii="Arial" w:eastAsia="Times New Roman" w:hAnsi="Arial" w:cs="Arial"/>
          <w:b/>
          <w:bCs/>
          <w:color w:val="484848"/>
          <w:sz w:val="18"/>
          <w:szCs w:val="18"/>
          <w:rtl/>
        </w:rPr>
        <w:t>إزاحة</w:t>
      </w:r>
      <w:r w:rsidRPr="00F70BCF">
        <w:rPr>
          <w:rFonts w:ascii="Arial" w:eastAsia="Times New Roman" w:hAnsi="Arial" w:cs="Arial"/>
          <w:color w:val="484848"/>
          <w:sz w:val="18"/>
          <w:szCs w:val="18"/>
          <w:rtl/>
        </w:rPr>
        <w:t>.</w:t>
      </w:r>
    </w:p>
    <w:p w:rsidR="00DF6170" w:rsidRDefault="00DF6170" w:rsidP="00F70BCF">
      <w:pPr>
        <w:spacing w:after="0" w:line="240" w:lineRule="auto"/>
        <w:rPr>
          <w:rFonts w:ascii="Tahoma" w:eastAsia="Times New Roman" w:hAnsi="Tahoma" w:cs="Tahoma"/>
          <w:b/>
          <w:bCs/>
          <w:color w:val="7598C4"/>
          <w:sz w:val="27"/>
          <w:szCs w:val="27"/>
          <w:u w:val="single"/>
          <w:rtl/>
        </w:rPr>
      </w:pPr>
    </w:p>
    <w:p w:rsidR="00DF6170" w:rsidRDefault="00DF6170" w:rsidP="00F70BCF">
      <w:pPr>
        <w:spacing w:after="0" w:line="240" w:lineRule="auto"/>
        <w:rPr>
          <w:rFonts w:ascii="Tahoma" w:eastAsia="Times New Roman" w:hAnsi="Tahoma" w:cs="Tahoma"/>
          <w:b/>
          <w:bCs/>
          <w:color w:val="7598C4"/>
          <w:sz w:val="27"/>
          <w:szCs w:val="27"/>
          <w:u w:val="single"/>
          <w:rtl/>
        </w:rPr>
      </w:pPr>
    </w:p>
    <w:p w:rsidR="00F70BCF" w:rsidRPr="005B3E8A" w:rsidRDefault="00F70BCF" w:rsidP="00F70BCF">
      <w:pPr>
        <w:spacing w:after="0" w:line="240" w:lineRule="auto"/>
        <w:rPr>
          <w:rFonts w:ascii="Tahoma" w:eastAsia="Times New Roman" w:hAnsi="Tahoma" w:cs="Tahoma"/>
          <w:b/>
          <w:bCs/>
          <w:color w:val="7598C4"/>
          <w:sz w:val="27"/>
          <w:szCs w:val="27"/>
          <w:u w:val="single"/>
        </w:rPr>
      </w:pPr>
      <w:r w:rsidRPr="005B3E8A">
        <w:rPr>
          <w:rFonts w:ascii="Tahoma" w:eastAsia="Times New Roman" w:hAnsi="Tahoma" w:cs="Tahoma"/>
          <w:b/>
          <w:bCs/>
          <w:color w:val="7598C4"/>
          <w:sz w:val="27"/>
          <w:szCs w:val="27"/>
          <w:u w:val="single"/>
          <w:rtl/>
        </w:rPr>
        <w:lastRenderedPageBreak/>
        <w:t>تدوير النص الموجود في عنصر نائب أو تكديسه</w:t>
      </w:r>
    </w:p>
    <w:p w:rsidR="00F70BCF" w:rsidRPr="00F70BCF" w:rsidRDefault="00F70BCF" w:rsidP="00F70BCF">
      <w:pPr>
        <w:numPr>
          <w:ilvl w:val="0"/>
          <w:numId w:val="138"/>
        </w:numPr>
        <w:spacing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حدد النص الذي ترغب في تدويره أو تكديسه </w:t>
      </w:r>
    </w:p>
    <w:p w:rsidR="00F70BCF" w:rsidRPr="00F70BCF" w:rsidRDefault="00F70BCF" w:rsidP="00F70BCF">
      <w:pPr>
        <w:numPr>
          <w:ilvl w:val="0"/>
          <w:numId w:val="138"/>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من علامة التبويب </w:t>
      </w:r>
      <w:r w:rsidRPr="00F70BCF">
        <w:rPr>
          <w:rFonts w:ascii="Arial" w:eastAsia="Times New Roman" w:hAnsi="Arial" w:cs="Arial"/>
          <w:b/>
          <w:bCs/>
          <w:color w:val="484848"/>
          <w:sz w:val="18"/>
          <w:szCs w:val="18"/>
          <w:rtl/>
        </w:rPr>
        <w:t>الصفحة الرئيسية</w:t>
      </w:r>
      <w:r w:rsidRPr="00F70BCF">
        <w:rPr>
          <w:rFonts w:ascii="Arial" w:eastAsia="Times New Roman" w:hAnsi="Arial" w:cs="Arial"/>
          <w:color w:val="484848"/>
          <w:sz w:val="18"/>
          <w:szCs w:val="18"/>
          <w:rtl/>
        </w:rPr>
        <w:t xml:space="preserve">، في المجموعة </w:t>
      </w:r>
      <w:r w:rsidRPr="00F70BCF">
        <w:rPr>
          <w:rFonts w:ascii="Arial" w:eastAsia="Times New Roman" w:hAnsi="Arial" w:cs="Arial"/>
          <w:b/>
          <w:bCs/>
          <w:color w:val="484848"/>
          <w:sz w:val="18"/>
          <w:szCs w:val="18"/>
          <w:rtl/>
        </w:rPr>
        <w:t>فقرة</w:t>
      </w:r>
      <w:r w:rsidRPr="00F70BCF">
        <w:rPr>
          <w:rFonts w:ascii="Arial" w:eastAsia="Times New Roman" w:hAnsi="Arial" w:cs="Arial"/>
          <w:color w:val="484848"/>
          <w:sz w:val="18"/>
          <w:szCs w:val="18"/>
          <w:rtl/>
        </w:rPr>
        <w:t xml:space="preserve">، انقر فوق </w:t>
      </w:r>
      <w:r w:rsidRPr="00F70BCF">
        <w:rPr>
          <w:rFonts w:ascii="Arial" w:eastAsia="Times New Roman" w:hAnsi="Arial" w:cs="Arial"/>
          <w:b/>
          <w:bCs/>
          <w:color w:val="484848"/>
          <w:sz w:val="18"/>
          <w:szCs w:val="18"/>
          <w:rtl/>
        </w:rPr>
        <w:t>اتجاه النص</w:t>
      </w:r>
      <w:r w:rsidRPr="00F70BCF">
        <w:rPr>
          <w:rFonts w:ascii="Arial" w:eastAsia="Times New Roman" w:hAnsi="Arial" w:cs="Arial"/>
          <w:color w:val="484848"/>
          <w:sz w:val="18"/>
          <w:szCs w:val="18"/>
          <w:rtl/>
        </w:rPr>
        <w:t xml:space="preserve">، ثم انقر فوق الاتجاه الذي ترغب في أن يتخذه النص. </w:t>
      </w:r>
    </w:p>
    <w:p w:rsidR="00F70BCF" w:rsidRPr="00F70BCF" w:rsidRDefault="00F70BCF" w:rsidP="00F70BCF">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2406650" cy="2760345"/>
            <wp:effectExtent l="19050" t="0" r="0" b="0"/>
            <wp:docPr id="735" name="صورة 735" descr="اتجاه الن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اتجاه النص"/>
                    <pic:cNvPicPr>
                      <a:picLocks noChangeAspect="1" noChangeArrowheads="1"/>
                    </pic:cNvPicPr>
                  </pic:nvPicPr>
                  <pic:blipFill>
                    <a:blip r:embed="rId314" cstate="print"/>
                    <a:srcRect/>
                    <a:stretch>
                      <a:fillRect/>
                    </a:stretch>
                  </pic:blipFill>
                  <pic:spPr bwMode="auto">
                    <a:xfrm>
                      <a:off x="0" y="0"/>
                      <a:ext cx="2406650" cy="2760345"/>
                    </a:xfrm>
                    <a:prstGeom prst="rect">
                      <a:avLst/>
                    </a:prstGeom>
                    <a:noFill/>
                    <a:ln w="9525">
                      <a:noFill/>
                      <a:miter lim="800000"/>
                      <a:headEnd/>
                      <a:tailEnd/>
                    </a:ln>
                  </pic:spPr>
                </pic:pic>
              </a:graphicData>
            </a:graphic>
          </wp:inline>
        </w:drawing>
      </w:r>
    </w:p>
    <w:p w:rsidR="00F70BCF" w:rsidRPr="00F70BCF" w:rsidRDefault="00F70BCF" w:rsidP="00F70BCF">
      <w:pPr>
        <w:spacing w:before="245" w:after="245" w:line="384" w:lineRule="atLeast"/>
        <w:rPr>
          <w:rFonts w:ascii="Arial" w:eastAsia="Times New Roman" w:hAnsi="Arial" w:cs="Arial"/>
          <w:color w:val="484848"/>
          <w:sz w:val="18"/>
          <w:szCs w:val="18"/>
          <w:rtl/>
        </w:rPr>
      </w:pPr>
      <w:r w:rsidRPr="00F70BCF">
        <w:rPr>
          <w:rFonts w:ascii="Arial" w:eastAsia="Times New Roman" w:hAnsi="Arial" w:cs="Arial"/>
          <w:b/>
          <w:bCs/>
          <w:caps/>
          <w:color w:val="484848"/>
          <w:sz w:val="14"/>
          <w:szCs w:val="14"/>
          <w:bdr w:val="single" w:sz="6" w:space="0" w:color="ABBFE0" w:frame="1"/>
          <w:shd w:val="clear" w:color="auto" w:fill="FFFFFF"/>
          <w:rtl/>
        </w:rPr>
        <w:t> ملاحظة </w:t>
      </w:r>
      <w:r w:rsidRPr="00F70BCF">
        <w:rPr>
          <w:rFonts w:ascii="Arial" w:eastAsia="Times New Roman" w:hAnsi="Arial" w:cs="Arial"/>
          <w:color w:val="484848"/>
          <w:sz w:val="18"/>
          <w:szCs w:val="18"/>
          <w:rtl/>
        </w:rPr>
        <w:t xml:space="preserve">  إذا كنت ترغب فقط في تدوير جزء من النص الموجود في عنصر نائب حالي أو تكديسه، فيمكنك </w:t>
      </w:r>
      <w:hyperlink r:id="rId315" w:history="1">
        <w:r w:rsidRPr="00F70BCF">
          <w:rPr>
            <w:rFonts w:ascii="Arial" w:eastAsia="Times New Roman" w:hAnsi="Arial" w:cs="Arial"/>
            <w:color w:val="0560A6"/>
            <w:sz w:val="18"/>
            <w:szCs w:val="18"/>
            <w:rtl/>
          </w:rPr>
          <w:t>إضافة عنصر نائب إلى تخطيط</w:t>
        </w:r>
      </w:hyperlink>
      <w:r w:rsidRPr="00F70BCF">
        <w:rPr>
          <w:rFonts w:ascii="Arial" w:eastAsia="Times New Roman" w:hAnsi="Arial" w:cs="Arial"/>
          <w:color w:val="484848"/>
          <w:sz w:val="18"/>
          <w:szCs w:val="18"/>
          <w:rtl/>
        </w:rPr>
        <w:t xml:space="preserve"> لاحتواء النص الذي تم تدويره والحفاظ عليه منفصلا عن النص الأفقي.</w:t>
      </w:r>
    </w:p>
    <w:p w:rsidR="00F70BCF" w:rsidRPr="005B3E8A" w:rsidRDefault="00F70BCF" w:rsidP="00F70BCF">
      <w:pPr>
        <w:spacing w:after="0" w:line="240" w:lineRule="auto"/>
        <w:rPr>
          <w:rFonts w:ascii="Tahoma" w:eastAsia="Times New Roman" w:hAnsi="Tahoma" w:cs="Tahoma"/>
          <w:b/>
          <w:bCs/>
          <w:color w:val="7598C4"/>
          <w:sz w:val="27"/>
          <w:szCs w:val="27"/>
          <w:u w:val="single"/>
        </w:rPr>
      </w:pPr>
      <w:r w:rsidRPr="005B3E8A">
        <w:rPr>
          <w:rFonts w:ascii="Tahoma" w:eastAsia="Times New Roman" w:hAnsi="Tahoma" w:cs="Tahoma"/>
          <w:b/>
          <w:bCs/>
          <w:color w:val="7598C4"/>
          <w:sz w:val="27"/>
          <w:szCs w:val="27"/>
          <w:u w:val="single"/>
          <w:rtl/>
        </w:rPr>
        <w:t>إضافة تعداد نقطي أو ترقيم إلى النص</w:t>
      </w:r>
    </w:p>
    <w:p w:rsidR="00F70BCF" w:rsidRPr="00F70BCF" w:rsidRDefault="00F70BCF" w:rsidP="00F70BCF">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828800" cy="1130300"/>
            <wp:effectExtent l="19050" t="0" r="0" b="0"/>
            <wp:docPr id="737" name="صورة 737" descr="المجموعة فق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المجموعة فقرة"/>
                    <pic:cNvPicPr>
                      <a:picLocks noChangeAspect="1" noChangeArrowheads="1"/>
                    </pic:cNvPicPr>
                  </pic:nvPicPr>
                  <pic:blipFill>
                    <a:blip r:embed="rId316" cstate="print"/>
                    <a:srcRect/>
                    <a:stretch>
                      <a:fillRect/>
                    </a:stretch>
                  </pic:blipFill>
                  <pic:spPr bwMode="auto">
                    <a:xfrm>
                      <a:off x="0" y="0"/>
                      <a:ext cx="1828800" cy="1130300"/>
                    </a:xfrm>
                    <a:prstGeom prst="rect">
                      <a:avLst/>
                    </a:prstGeom>
                    <a:noFill/>
                    <a:ln w="9525">
                      <a:noFill/>
                      <a:miter lim="800000"/>
                      <a:headEnd/>
                      <a:tailEnd/>
                    </a:ln>
                  </pic:spPr>
                </pic:pic>
              </a:graphicData>
            </a:graphic>
          </wp:inline>
        </w:drawing>
      </w:r>
    </w:p>
    <w:p w:rsidR="00F70BCF" w:rsidRPr="00F70BCF" w:rsidRDefault="00F70BCF" w:rsidP="00F70BCF">
      <w:pPr>
        <w:spacing w:after="136"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37795"/>
            <wp:effectExtent l="19050" t="0" r="0" b="0"/>
            <wp:docPr id="738" name="صورة 738" descr="وسيلة الشرح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وسيلة الشرح 1"/>
                    <pic:cNvPicPr>
                      <a:picLocks noChangeAspect="1" noChangeArrowheads="1"/>
                    </pic:cNvPicPr>
                  </pic:nvPicPr>
                  <pic:blipFill>
                    <a:blip r:embed="rId21" cstate="print"/>
                    <a:srcRect/>
                    <a:stretch>
                      <a:fillRect/>
                    </a:stretch>
                  </pic:blipFill>
                  <pic:spPr bwMode="auto">
                    <a:xfrm>
                      <a:off x="0" y="0"/>
                      <a:ext cx="120650" cy="137795"/>
                    </a:xfrm>
                    <a:prstGeom prst="rect">
                      <a:avLst/>
                    </a:prstGeom>
                    <a:noFill/>
                    <a:ln w="9525">
                      <a:noFill/>
                      <a:miter lim="800000"/>
                      <a:headEnd/>
                      <a:tailEnd/>
                    </a:ln>
                  </pic:spPr>
                </pic:pic>
              </a:graphicData>
            </a:graphic>
          </wp:inline>
        </w:drawing>
      </w:r>
      <w:r w:rsidRPr="00F70BCF">
        <w:rPr>
          <w:rFonts w:ascii="Arial" w:eastAsia="Times New Roman" w:hAnsi="Arial" w:cs="Arial"/>
          <w:color w:val="484848"/>
          <w:sz w:val="18"/>
          <w:szCs w:val="18"/>
          <w:rtl/>
        </w:rPr>
        <w:t> تعداد نقطي</w:t>
      </w:r>
    </w:p>
    <w:p w:rsidR="00F70BCF" w:rsidRPr="00F70BCF" w:rsidRDefault="00F70BCF" w:rsidP="00F70BCF">
      <w:pPr>
        <w:spacing w:after="136"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37795"/>
            <wp:effectExtent l="19050" t="0" r="0" b="0"/>
            <wp:docPr id="739" name="صورة 739" descr="وسيلة الشرح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وسيلة الشرح 2"/>
                    <pic:cNvPicPr>
                      <a:picLocks noChangeAspect="1" noChangeArrowheads="1"/>
                    </pic:cNvPicPr>
                  </pic:nvPicPr>
                  <pic:blipFill>
                    <a:blip r:embed="rId22" cstate="print"/>
                    <a:srcRect/>
                    <a:stretch>
                      <a:fillRect/>
                    </a:stretch>
                  </pic:blipFill>
                  <pic:spPr bwMode="auto">
                    <a:xfrm>
                      <a:off x="0" y="0"/>
                      <a:ext cx="120650" cy="137795"/>
                    </a:xfrm>
                    <a:prstGeom prst="rect">
                      <a:avLst/>
                    </a:prstGeom>
                    <a:noFill/>
                    <a:ln w="9525">
                      <a:noFill/>
                      <a:miter lim="800000"/>
                      <a:headEnd/>
                      <a:tailEnd/>
                    </a:ln>
                  </pic:spPr>
                </pic:pic>
              </a:graphicData>
            </a:graphic>
          </wp:inline>
        </w:drawing>
      </w:r>
      <w:r w:rsidRPr="00F70BCF">
        <w:rPr>
          <w:rFonts w:ascii="Arial" w:eastAsia="Times New Roman" w:hAnsi="Arial" w:cs="Arial"/>
          <w:color w:val="484848"/>
          <w:sz w:val="18"/>
          <w:szCs w:val="18"/>
          <w:rtl/>
        </w:rPr>
        <w:t> ترقيم</w:t>
      </w:r>
    </w:p>
    <w:p w:rsidR="00F70BCF" w:rsidRPr="00F70BCF" w:rsidRDefault="00F70BCF" w:rsidP="00F70BCF">
      <w:pPr>
        <w:spacing w:after="136"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37795"/>
            <wp:effectExtent l="19050" t="0" r="0" b="0"/>
            <wp:docPr id="740" name="صورة 740" descr="وسيلة الشرح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وسيلة الشرح 3"/>
                    <pic:cNvPicPr>
                      <a:picLocks noChangeAspect="1" noChangeArrowheads="1"/>
                    </pic:cNvPicPr>
                  </pic:nvPicPr>
                  <pic:blipFill>
                    <a:blip r:embed="rId25" cstate="print"/>
                    <a:srcRect/>
                    <a:stretch>
                      <a:fillRect/>
                    </a:stretch>
                  </pic:blipFill>
                  <pic:spPr bwMode="auto">
                    <a:xfrm>
                      <a:off x="0" y="0"/>
                      <a:ext cx="120650" cy="137795"/>
                    </a:xfrm>
                    <a:prstGeom prst="rect">
                      <a:avLst/>
                    </a:prstGeom>
                    <a:noFill/>
                    <a:ln w="9525">
                      <a:noFill/>
                      <a:miter lim="800000"/>
                      <a:headEnd/>
                      <a:tailEnd/>
                    </a:ln>
                  </pic:spPr>
                </pic:pic>
              </a:graphicData>
            </a:graphic>
          </wp:inline>
        </w:drawing>
      </w:r>
      <w:r w:rsidRPr="00F70BCF">
        <w:rPr>
          <w:rFonts w:ascii="Arial" w:eastAsia="Times New Roman" w:hAnsi="Arial" w:cs="Arial"/>
          <w:color w:val="484848"/>
          <w:sz w:val="18"/>
          <w:szCs w:val="18"/>
          <w:rtl/>
        </w:rPr>
        <w:t> إنقاص مستوى القائمة</w:t>
      </w:r>
    </w:p>
    <w:p w:rsidR="00F70BCF" w:rsidRPr="00F70BCF" w:rsidRDefault="00F70BCF" w:rsidP="00F70BCF">
      <w:pPr>
        <w:spacing w:after="136"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37795"/>
            <wp:effectExtent l="19050" t="0" r="0" b="0"/>
            <wp:docPr id="741" name="صورة 741" descr="وسيلة الشرح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وسيلة الشرح 4"/>
                    <pic:cNvPicPr>
                      <a:picLocks noChangeAspect="1" noChangeArrowheads="1"/>
                    </pic:cNvPicPr>
                  </pic:nvPicPr>
                  <pic:blipFill>
                    <a:blip r:embed="rId27" cstate="print"/>
                    <a:srcRect/>
                    <a:stretch>
                      <a:fillRect/>
                    </a:stretch>
                  </pic:blipFill>
                  <pic:spPr bwMode="auto">
                    <a:xfrm>
                      <a:off x="0" y="0"/>
                      <a:ext cx="120650" cy="137795"/>
                    </a:xfrm>
                    <a:prstGeom prst="rect">
                      <a:avLst/>
                    </a:prstGeom>
                    <a:noFill/>
                    <a:ln w="9525">
                      <a:noFill/>
                      <a:miter lim="800000"/>
                      <a:headEnd/>
                      <a:tailEnd/>
                    </a:ln>
                  </pic:spPr>
                </pic:pic>
              </a:graphicData>
            </a:graphic>
          </wp:inline>
        </w:drawing>
      </w:r>
      <w:r w:rsidRPr="00F70BCF">
        <w:rPr>
          <w:rFonts w:ascii="Arial" w:eastAsia="Times New Roman" w:hAnsi="Arial" w:cs="Arial"/>
          <w:color w:val="484848"/>
          <w:sz w:val="18"/>
          <w:szCs w:val="18"/>
          <w:rtl/>
        </w:rPr>
        <w:t> زيادة مستوى القائمة</w:t>
      </w:r>
    </w:p>
    <w:p w:rsidR="00F70BCF" w:rsidRPr="00F70BCF" w:rsidRDefault="00F70BCF" w:rsidP="00F70BCF">
      <w:pPr>
        <w:numPr>
          <w:ilvl w:val="0"/>
          <w:numId w:val="139"/>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حدد الأسطر النصية التي تريد إضافة تعداد نقطي أو رقمي إليها. </w:t>
      </w:r>
    </w:p>
    <w:p w:rsidR="00F70BCF" w:rsidRPr="00F70BCF" w:rsidRDefault="00F70BCF" w:rsidP="00F70BCF">
      <w:pPr>
        <w:numPr>
          <w:ilvl w:val="0"/>
          <w:numId w:val="139"/>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من علامة التبويب </w:t>
      </w:r>
      <w:r w:rsidRPr="00F70BCF">
        <w:rPr>
          <w:rFonts w:ascii="Arial" w:eastAsia="Times New Roman" w:hAnsi="Arial" w:cs="Arial"/>
          <w:b/>
          <w:bCs/>
          <w:color w:val="484848"/>
          <w:sz w:val="18"/>
          <w:szCs w:val="18"/>
          <w:rtl/>
        </w:rPr>
        <w:t>الصفحة الرئيسية</w:t>
      </w:r>
      <w:r w:rsidRPr="00F70BCF">
        <w:rPr>
          <w:rFonts w:ascii="Arial" w:eastAsia="Times New Roman" w:hAnsi="Arial" w:cs="Arial"/>
          <w:color w:val="484848"/>
          <w:sz w:val="18"/>
          <w:szCs w:val="18"/>
          <w:rtl/>
        </w:rPr>
        <w:t xml:space="preserve">، في المجموعة </w:t>
      </w:r>
      <w:r w:rsidRPr="00F70BCF">
        <w:rPr>
          <w:rFonts w:ascii="Arial" w:eastAsia="Times New Roman" w:hAnsi="Arial" w:cs="Arial"/>
          <w:b/>
          <w:bCs/>
          <w:color w:val="484848"/>
          <w:sz w:val="18"/>
          <w:szCs w:val="18"/>
          <w:rtl/>
        </w:rPr>
        <w:t>فقرة</w:t>
      </w:r>
      <w:r w:rsidRPr="00F70BCF">
        <w:rPr>
          <w:rFonts w:ascii="Arial" w:eastAsia="Times New Roman" w:hAnsi="Arial" w:cs="Arial"/>
          <w:color w:val="484848"/>
          <w:sz w:val="18"/>
          <w:szCs w:val="18"/>
          <w:rtl/>
        </w:rPr>
        <w:t xml:space="preserve">، انقر فوق الزر </w:t>
      </w:r>
      <w:r w:rsidRPr="00F70BCF">
        <w:rPr>
          <w:rFonts w:ascii="Arial" w:eastAsia="Times New Roman" w:hAnsi="Arial" w:cs="Arial"/>
          <w:b/>
          <w:bCs/>
          <w:color w:val="484848"/>
          <w:sz w:val="18"/>
          <w:szCs w:val="18"/>
          <w:rtl/>
        </w:rPr>
        <w:t>تعداد نقطي</w:t>
      </w:r>
      <w:r w:rsidRPr="00F70BCF">
        <w:rPr>
          <w:rFonts w:ascii="Arial" w:eastAsia="Times New Roman" w:hAnsi="Arial" w:cs="Arial"/>
          <w:color w:val="484848"/>
          <w:sz w:val="18"/>
          <w:szCs w:val="18"/>
          <w:rtl/>
        </w:rPr>
        <w:t xml:space="preserve"> أو </w:t>
      </w:r>
      <w:r w:rsidRPr="00F70BCF">
        <w:rPr>
          <w:rFonts w:ascii="Arial" w:eastAsia="Times New Roman" w:hAnsi="Arial" w:cs="Arial"/>
          <w:b/>
          <w:bCs/>
          <w:color w:val="484848"/>
          <w:sz w:val="18"/>
          <w:szCs w:val="18"/>
          <w:rtl/>
        </w:rPr>
        <w:t>ترقيم</w:t>
      </w:r>
      <w:r w:rsidRPr="00F70BCF">
        <w:rPr>
          <w:rFonts w:ascii="Arial" w:eastAsia="Times New Roman" w:hAnsi="Arial" w:cs="Arial"/>
          <w:color w:val="484848"/>
          <w:sz w:val="18"/>
          <w:szCs w:val="18"/>
          <w:rtl/>
        </w:rPr>
        <w:t xml:space="preserve">. </w:t>
      </w:r>
    </w:p>
    <w:p w:rsidR="00F70BCF" w:rsidRPr="00F70BCF" w:rsidRDefault="00F70BCF" w:rsidP="00F70BCF">
      <w:pPr>
        <w:numPr>
          <w:ilvl w:val="0"/>
          <w:numId w:val="139"/>
        </w:numPr>
        <w:spacing w:before="245" w:after="245"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لتغيير نمط التعداد النقطي أو الترقيم، انقر فوق السهم الموجود على الزر </w:t>
      </w:r>
      <w:r w:rsidRPr="00F70BCF">
        <w:rPr>
          <w:rFonts w:ascii="Arial" w:eastAsia="Times New Roman" w:hAnsi="Arial" w:cs="Arial"/>
          <w:b/>
          <w:bCs/>
          <w:color w:val="484848"/>
          <w:sz w:val="18"/>
          <w:szCs w:val="18"/>
          <w:rtl/>
        </w:rPr>
        <w:t>تعداد نقطي</w:t>
      </w:r>
      <w:r w:rsidRPr="00F70BCF">
        <w:rPr>
          <w:rFonts w:ascii="Arial" w:eastAsia="Times New Roman" w:hAnsi="Arial" w:cs="Arial"/>
          <w:color w:val="484848"/>
          <w:sz w:val="18"/>
          <w:szCs w:val="18"/>
          <w:rtl/>
        </w:rPr>
        <w:t xml:space="preserve"> أو </w:t>
      </w:r>
      <w:r w:rsidRPr="00F70BCF">
        <w:rPr>
          <w:rFonts w:ascii="Arial" w:eastAsia="Times New Roman" w:hAnsi="Arial" w:cs="Arial"/>
          <w:b/>
          <w:bCs/>
          <w:color w:val="484848"/>
          <w:sz w:val="18"/>
          <w:szCs w:val="18"/>
          <w:rtl/>
        </w:rPr>
        <w:t>ترقيم</w:t>
      </w:r>
      <w:r w:rsidRPr="00F70BCF">
        <w:rPr>
          <w:rFonts w:ascii="Arial" w:eastAsia="Times New Roman" w:hAnsi="Arial" w:cs="Arial"/>
          <w:color w:val="484848"/>
          <w:sz w:val="18"/>
          <w:szCs w:val="18"/>
          <w:rtl/>
        </w:rPr>
        <w:t>، ثم انقر فوق النمط الذي تريده.</w:t>
      </w:r>
    </w:p>
    <w:p w:rsidR="00F70BCF" w:rsidRPr="00F70BCF" w:rsidRDefault="00F70BCF" w:rsidP="00F70BCF">
      <w:pPr>
        <w:spacing w:before="245" w:after="245" w:line="384" w:lineRule="atLeast"/>
        <w:rPr>
          <w:rFonts w:ascii="Arial" w:eastAsia="Times New Roman" w:hAnsi="Arial" w:cs="Arial"/>
          <w:color w:val="484848"/>
          <w:sz w:val="18"/>
          <w:szCs w:val="18"/>
          <w:rtl/>
        </w:rPr>
      </w:pPr>
      <w:r w:rsidRPr="00F70BCF">
        <w:rPr>
          <w:rFonts w:ascii="Arial" w:eastAsia="Times New Roman" w:hAnsi="Arial" w:cs="Arial"/>
          <w:b/>
          <w:bCs/>
          <w:caps/>
          <w:color w:val="484848"/>
          <w:sz w:val="14"/>
          <w:szCs w:val="14"/>
          <w:bdr w:val="single" w:sz="6" w:space="0" w:color="ABBFE0" w:frame="1"/>
          <w:shd w:val="clear" w:color="auto" w:fill="FFFFFF"/>
          <w:rtl/>
        </w:rPr>
        <w:t>  ملاحظات  </w:t>
      </w:r>
    </w:p>
    <w:p w:rsidR="00F70BCF" w:rsidRPr="00F70BCF" w:rsidRDefault="00F70BCF" w:rsidP="00F70BCF">
      <w:pPr>
        <w:numPr>
          <w:ilvl w:val="0"/>
          <w:numId w:val="140"/>
        </w:numPr>
        <w:spacing w:before="109" w:after="109" w:line="384" w:lineRule="atLeast"/>
        <w:ind w:left="584"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lastRenderedPageBreak/>
        <w:t xml:space="preserve">لإنشاء قائمة ذات مسافة بادئة (ثانوية) داخل القائمة، ضع مؤشر الماوس عند بداية السطر الذي ترغب في وضع مسافة بادئة أمامه، ثم في المجموعة </w:t>
      </w:r>
      <w:r w:rsidRPr="00F70BCF">
        <w:rPr>
          <w:rFonts w:ascii="Arial" w:eastAsia="Times New Roman" w:hAnsi="Arial" w:cs="Arial"/>
          <w:b/>
          <w:bCs/>
          <w:color w:val="484848"/>
          <w:sz w:val="18"/>
          <w:szCs w:val="18"/>
          <w:rtl/>
        </w:rPr>
        <w:t>فقرة</w:t>
      </w:r>
      <w:r w:rsidRPr="00F70BCF">
        <w:rPr>
          <w:rFonts w:ascii="Arial" w:eastAsia="Times New Roman" w:hAnsi="Arial" w:cs="Arial"/>
          <w:color w:val="484848"/>
          <w:sz w:val="18"/>
          <w:szCs w:val="18"/>
          <w:rtl/>
        </w:rPr>
        <w:t xml:space="preserve">، انقر فوق </w:t>
      </w:r>
      <w:r w:rsidRPr="00F70BCF">
        <w:rPr>
          <w:rFonts w:ascii="Arial" w:eastAsia="Times New Roman" w:hAnsi="Arial" w:cs="Arial"/>
          <w:b/>
          <w:bCs/>
          <w:color w:val="484848"/>
          <w:sz w:val="18"/>
          <w:szCs w:val="18"/>
          <w:rtl/>
        </w:rPr>
        <w:t>زيادة مستوى القائمة</w:t>
      </w:r>
      <w:r w:rsidRPr="00F70BCF">
        <w:rPr>
          <w:rFonts w:ascii="Arial" w:eastAsia="Times New Roman" w:hAnsi="Arial" w:cs="Arial"/>
          <w:color w:val="484848"/>
          <w:sz w:val="18"/>
          <w:szCs w:val="18"/>
          <w:rtl/>
        </w:rPr>
        <w:t xml:space="preserve">. </w:t>
      </w:r>
    </w:p>
    <w:p w:rsidR="00F70BCF" w:rsidRPr="00F70BCF" w:rsidRDefault="00F70BCF" w:rsidP="00F70BCF">
      <w:pPr>
        <w:numPr>
          <w:ilvl w:val="0"/>
          <w:numId w:val="140"/>
        </w:numPr>
        <w:spacing w:before="109" w:after="109" w:line="384" w:lineRule="atLeast"/>
        <w:ind w:left="584"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لإرجاع النص إلى مستوى أقل من المسافة البادئة في القائمة، ضع مؤشر الماوس عند بداية السطر، ثم في المجموعة </w:t>
      </w:r>
      <w:r w:rsidRPr="00F70BCF">
        <w:rPr>
          <w:rFonts w:ascii="Arial" w:eastAsia="Times New Roman" w:hAnsi="Arial" w:cs="Arial"/>
          <w:b/>
          <w:bCs/>
          <w:color w:val="484848"/>
          <w:sz w:val="18"/>
          <w:szCs w:val="18"/>
          <w:rtl/>
        </w:rPr>
        <w:t>فقرة</w:t>
      </w:r>
      <w:r w:rsidRPr="00F70BCF">
        <w:rPr>
          <w:rFonts w:ascii="Arial" w:eastAsia="Times New Roman" w:hAnsi="Arial" w:cs="Arial"/>
          <w:color w:val="484848"/>
          <w:sz w:val="18"/>
          <w:szCs w:val="18"/>
          <w:rtl/>
        </w:rPr>
        <w:t xml:space="preserve">، انقر فوق </w:t>
      </w:r>
      <w:r w:rsidRPr="00F70BCF">
        <w:rPr>
          <w:rFonts w:ascii="Arial" w:eastAsia="Times New Roman" w:hAnsi="Arial" w:cs="Arial"/>
          <w:b/>
          <w:bCs/>
          <w:color w:val="484848"/>
          <w:sz w:val="18"/>
          <w:szCs w:val="18"/>
          <w:rtl/>
        </w:rPr>
        <w:t>إنقاص مستوى القائمة</w:t>
      </w:r>
      <w:r w:rsidRPr="00F70BCF">
        <w:rPr>
          <w:rFonts w:ascii="Arial" w:eastAsia="Times New Roman" w:hAnsi="Arial" w:cs="Arial"/>
          <w:color w:val="484848"/>
          <w:sz w:val="18"/>
          <w:szCs w:val="18"/>
          <w:rtl/>
        </w:rPr>
        <w:t xml:space="preserve">. </w:t>
      </w:r>
    </w:p>
    <w:p w:rsidR="00F70BCF" w:rsidRPr="005B3E8A" w:rsidRDefault="00F70BCF" w:rsidP="00F70BCF">
      <w:pPr>
        <w:spacing w:after="0" w:line="240" w:lineRule="auto"/>
        <w:rPr>
          <w:rFonts w:ascii="Tahoma" w:eastAsia="Times New Roman" w:hAnsi="Tahoma" w:cs="Tahoma"/>
          <w:b/>
          <w:bCs/>
          <w:color w:val="7598C4"/>
          <w:sz w:val="27"/>
          <w:szCs w:val="27"/>
          <w:u w:val="single"/>
        </w:rPr>
      </w:pPr>
      <w:r w:rsidRPr="005B3E8A">
        <w:rPr>
          <w:rFonts w:ascii="Tahoma" w:eastAsia="Times New Roman" w:hAnsi="Tahoma" w:cs="Tahoma"/>
          <w:b/>
          <w:bCs/>
          <w:color w:val="7598C4"/>
          <w:sz w:val="27"/>
          <w:szCs w:val="27"/>
          <w:u w:val="single"/>
          <w:rtl/>
        </w:rPr>
        <w:t>معاينة التنسيقات والخطوط والأنماط قبل تطبيقها</w:t>
      </w:r>
    </w:p>
    <w:p w:rsidR="00F70BCF" w:rsidRPr="00F70BCF" w:rsidRDefault="00F70BCF" w:rsidP="00F70BCF">
      <w:pPr>
        <w:spacing w:before="245" w:after="245" w:line="384" w:lineRule="atLeast"/>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يمكنك وبسرعة مشاهدة كيف ستبدو خيارات التنسيق مثل الخطوط والأنماط السريعة في مواضع استخدامها قبل تنفيذها، وذلك باستخدام ميزة المعاينة المباشرة المضمنة في العديد من البرامج في 2007 </w:t>
      </w:r>
      <w:r w:rsidRPr="00F70BCF">
        <w:rPr>
          <w:rFonts w:ascii="Arial" w:eastAsia="Times New Roman" w:hAnsi="Arial" w:cs="Arial"/>
          <w:color w:val="484848"/>
          <w:sz w:val="18"/>
          <w:szCs w:val="18"/>
        </w:rPr>
        <w:t>Microsoft Office system</w:t>
      </w:r>
      <w:r w:rsidRPr="00F70BCF">
        <w:rPr>
          <w:rFonts w:ascii="Arial" w:eastAsia="Times New Roman" w:hAnsi="Arial" w:cs="Arial"/>
          <w:color w:val="484848"/>
          <w:sz w:val="18"/>
          <w:szCs w:val="18"/>
          <w:rtl/>
        </w:rPr>
        <w:t>.</w:t>
      </w:r>
    </w:p>
    <w:p w:rsidR="00F70BCF" w:rsidRPr="00F70BCF" w:rsidRDefault="00F70BCF" w:rsidP="00F70BCF">
      <w:pPr>
        <w:spacing w:after="0"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2052955" cy="2475865"/>
            <wp:effectExtent l="19050" t="0" r="4445" b="0"/>
            <wp:docPr id="747" name="صورة 747" descr="المعاينة المباشرة لأحجام الخطوط في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المعاينة المباشرة لأحجام الخطوط في Word"/>
                    <pic:cNvPicPr>
                      <a:picLocks noChangeAspect="1" noChangeArrowheads="1"/>
                    </pic:cNvPicPr>
                  </pic:nvPicPr>
                  <pic:blipFill>
                    <a:blip r:embed="rId317" cstate="print"/>
                    <a:srcRect/>
                    <a:stretch>
                      <a:fillRect/>
                    </a:stretch>
                  </pic:blipFill>
                  <pic:spPr bwMode="auto">
                    <a:xfrm>
                      <a:off x="0" y="0"/>
                      <a:ext cx="2052955" cy="2475865"/>
                    </a:xfrm>
                    <a:prstGeom prst="rect">
                      <a:avLst/>
                    </a:prstGeom>
                    <a:noFill/>
                    <a:ln w="9525">
                      <a:noFill/>
                      <a:miter lim="800000"/>
                      <a:headEnd/>
                      <a:tailEnd/>
                    </a:ln>
                  </pic:spPr>
                </pic:pic>
              </a:graphicData>
            </a:graphic>
          </wp:inline>
        </w:drawing>
      </w:r>
    </w:p>
    <w:p w:rsidR="00F70BCF" w:rsidRPr="00F70BCF" w:rsidRDefault="00F70BCF" w:rsidP="005B3E8A">
      <w:pPr>
        <w:spacing w:before="245" w:after="245" w:line="360" w:lineRule="auto"/>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من خلال الإشارة إلى العديد من خيارات التنسيق، يمكن مشاهدة كيف ستبدو هذه الخيارات على الفور حال تطبيقها على نص وكائنات محددة. على سبيل المثال، إذا كنت تحاول اختيار خط في برنامج </w:t>
      </w:r>
      <w:r w:rsidRPr="00F70BCF">
        <w:rPr>
          <w:rFonts w:ascii="Arial" w:eastAsia="Times New Roman" w:hAnsi="Arial" w:cs="Arial"/>
          <w:color w:val="484848"/>
          <w:sz w:val="18"/>
          <w:szCs w:val="18"/>
        </w:rPr>
        <w:t>Microsoft Office Word</w:t>
      </w:r>
      <w:r w:rsidRPr="00F70BCF">
        <w:rPr>
          <w:rFonts w:ascii="Arial" w:eastAsia="Times New Roman" w:hAnsi="Arial" w:cs="Arial"/>
          <w:color w:val="484848"/>
          <w:sz w:val="18"/>
          <w:szCs w:val="18"/>
          <w:rtl/>
        </w:rPr>
        <w:t>، فما عليك سوى نقل المؤشر عبر قائمة الخطوط لرؤية تأثير كل خط على أي نص تقوم بتحديده. وعند الانتهاء من معاينة التنسيقات والأنماط، قم بنقل المؤشر فوق التنسيق أو النمط الذي تفضله، ثم انقر فوقه لتطبيقه.</w:t>
      </w:r>
    </w:p>
    <w:p w:rsidR="00F70BCF" w:rsidRPr="00F70BCF" w:rsidRDefault="00F70BCF" w:rsidP="005B3E8A">
      <w:pPr>
        <w:spacing w:after="0" w:line="240" w:lineRule="auto"/>
        <w:rPr>
          <w:rFonts w:ascii="Arial" w:eastAsia="Times New Roman" w:hAnsi="Arial" w:cs="Arial"/>
          <w:b/>
          <w:bCs/>
          <w:color w:val="999999"/>
          <w:sz w:val="25"/>
          <w:szCs w:val="25"/>
          <w:rtl/>
        </w:rPr>
      </w:pPr>
      <w:r w:rsidRPr="00F70BCF">
        <w:rPr>
          <w:rFonts w:ascii="Arial" w:eastAsia="Times New Roman" w:hAnsi="Arial" w:cs="Arial"/>
          <w:b/>
          <w:bCs/>
          <w:color w:val="999999"/>
          <w:sz w:val="25"/>
          <w:szCs w:val="25"/>
          <w:rtl/>
        </w:rPr>
        <w:t>ماذا تريد أن تفعل؟</w:t>
      </w:r>
    </w:p>
    <w:p w:rsidR="00F70BCF" w:rsidRPr="00F70BCF" w:rsidRDefault="00D33109" w:rsidP="005B3E8A">
      <w:pPr>
        <w:spacing w:after="0" w:line="240" w:lineRule="auto"/>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43" style="width:0;height:.7pt" o:hralign="center" o:hrstd="t" o:hrnoshade="t" o:hr="t" fillcolor="#ccc" stroked="f"/>
        </w:pict>
      </w:r>
    </w:p>
    <w:p w:rsidR="00F70BCF" w:rsidRPr="00F70BCF" w:rsidRDefault="00D33109" w:rsidP="00F70BCF">
      <w:pPr>
        <w:numPr>
          <w:ilvl w:val="0"/>
          <w:numId w:val="141"/>
        </w:numPr>
        <w:spacing w:after="0" w:line="384" w:lineRule="atLeast"/>
        <w:ind w:left="435" w:right="435"/>
        <w:rPr>
          <w:rFonts w:ascii="Arial" w:eastAsia="Times New Roman" w:hAnsi="Arial" w:cs="Arial"/>
          <w:color w:val="484848"/>
          <w:sz w:val="18"/>
          <w:szCs w:val="18"/>
          <w:rtl/>
        </w:rPr>
      </w:pPr>
      <w:hyperlink r:id="rId318" w:anchor="1" w:history="1">
        <w:r w:rsidR="00F70BCF" w:rsidRPr="00F70BCF">
          <w:rPr>
            <w:rFonts w:ascii="Arial" w:eastAsia="Times New Roman" w:hAnsi="Arial" w:cs="Arial"/>
            <w:color w:val="0560A6"/>
            <w:sz w:val="18"/>
            <w:szCs w:val="18"/>
            <w:rtl/>
          </w:rPr>
          <w:t>معاينة تغييرات تنسيق خط</w:t>
        </w:r>
      </w:hyperlink>
      <w:r w:rsidR="00F70BCF" w:rsidRPr="00F70BCF">
        <w:rPr>
          <w:rFonts w:ascii="Arial" w:eastAsia="Times New Roman" w:hAnsi="Arial" w:cs="Arial"/>
          <w:color w:val="484848"/>
          <w:sz w:val="18"/>
          <w:szCs w:val="18"/>
          <w:rtl/>
        </w:rPr>
        <w:t xml:space="preserve"> </w:t>
      </w:r>
    </w:p>
    <w:p w:rsidR="00F70BCF" w:rsidRPr="00F70BCF" w:rsidRDefault="00D33109" w:rsidP="00F70BCF">
      <w:pPr>
        <w:numPr>
          <w:ilvl w:val="0"/>
          <w:numId w:val="142"/>
        </w:numPr>
        <w:spacing w:after="0" w:line="384" w:lineRule="atLeast"/>
        <w:ind w:left="435" w:right="435"/>
        <w:rPr>
          <w:rFonts w:ascii="Arial" w:eastAsia="Times New Roman" w:hAnsi="Arial" w:cs="Arial"/>
          <w:color w:val="484848"/>
          <w:sz w:val="18"/>
          <w:szCs w:val="18"/>
          <w:rtl/>
        </w:rPr>
      </w:pPr>
      <w:hyperlink r:id="rId319" w:anchor="2" w:history="1">
        <w:r w:rsidR="00F70BCF" w:rsidRPr="00F70BCF">
          <w:rPr>
            <w:rFonts w:ascii="Arial" w:eastAsia="Times New Roman" w:hAnsi="Arial" w:cs="Arial"/>
            <w:color w:val="0560A6"/>
            <w:sz w:val="18"/>
            <w:szCs w:val="18"/>
            <w:rtl/>
          </w:rPr>
          <w:t>معاينة تغييرات تنسيق فقرة</w:t>
        </w:r>
      </w:hyperlink>
      <w:r w:rsidR="00F70BCF" w:rsidRPr="00F70BCF">
        <w:rPr>
          <w:rFonts w:ascii="Arial" w:eastAsia="Times New Roman" w:hAnsi="Arial" w:cs="Arial"/>
          <w:color w:val="484848"/>
          <w:sz w:val="18"/>
          <w:szCs w:val="18"/>
          <w:rtl/>
        </w:rPr>
        <w:t xml:space="preserve"> </w:t>
      </w:r>
    </w:p>
    <w:p w:rsidR="00F70BCF" w:rsidRPr="00F70BCF" w:rsidRDefault="00D33109" w:rsidP="00F70BCF">
      <w:pPr>
        <w:numPr>
          <w:ilvl w:val="0"/>
          <w:numId w:val="143"/>
        </w:numPr>
        <w:spacing w:after="0" w:line="384" w:lineRule="atLeast"/>
        <w:ind w:left="435" w:right="435"/>
        <w:rPr>
          <w:rFonts w:ascii="Arial" w:eastAsia="Times New Roman" w:hAnsi="Arial" w:cs="Arial"/>
          <w:color w:val="484848"/>
          <w:sz w:val="18"/>
          <w:szCs w:val="18"/>
          <w:rtl/>
        </w:rPr>
      </w:pPr>
      <w:hyperlink r:id="rId320" w:anchor="3" w:history="1">
        <w:r w:rsidR="00F70BCF" w:rsidRPr="00F70BCF">
          <w:rPr>
            <w:rFonts w:ascii="Arial" w:eastAsia="Times New Roman" w:hAnsi="Arial" w:cs="Arial"/>
            <w:color w:val="0560A6"/>
            <w:sz w:val="18"/>
            <w:szCs w:val="18"/>
            <w:rtl/>
          </w:rPr>
          <w:t>معاينة تغييرات تنسيق نمط سريع</w:t>
        </w:r>
      </w:hyperlink>
      <w:r w:rsidR="00F70BCF" w:rsidRPr="00F70BCF">
        <w:rPr>
          <w:rFonts w:ascii="Arial" w:eastAsia="Times New Roman" w:hAnsi="Arial" w:cs="Arial"/>
          <w:color w:val="484848"/>
          <w:sz w:val="18"/>
          <w:szCs w:val="18"/>
          <w:rtl/>
        </w:rPr>
        <w:t xml:space="preserve"> </w:t>
      </w:r>
    </w:p>
    <w:p w:rsidR="00F70BCF" w:rsidRPr="00F70BCF" w:rsidRDefault="00D33109" w:rsidP="00F70BCF">
      <w:pPr>
        <w:numPr>
          <w:ilvl w:val="0"/>
          <w:numId w:val="144"/>
        </w:numPr>
        <w:spacing w:after="0" w:line="384" w:lineRule="atLeast"/>
        <w:ind w:left="435" w:right="435"/>
        <w:rPr>
          <w:rFonts w:ascii="Arial" w:eastAsia="Times New Roman" w:hAnsi="Arial" w:cs="Arial"/>
          <w:color w:val="484848"/>
          <w:sz w:val="18"/>
          <w:szCs w:val="18"/>
          <w:rtl/>
        </w:rPr>
      </w:pPr>
      <w:hyperlink r:id="rId321" w:anchor="4" w:history="1">
        <w:r w:rsidR="00F70BCF" w:rsidRPr="00F70BCF">
          <w:rPr>
            <w:rFonts w:ascii="Arial" w:eastAsia="Times New Roman" w:hAnsi="Arial" w:cs="Arial"/>
            <w:color w:val="0560A6"/>
            <w:sz w:val="18"/>
            <w:szCs w:val="18"/>
            <w:rtl/>
          </w:rPr>
          <w:t>معاينة تغييرات تنسيق صورة</w:t>
        </w:r>
      </w:hyperlink>
      <w:r w:rsidR="00F70BCF" w:rsidRPr="00F70BCF">
        <w:rPr>
          <w:rFonts w:ascii="Arial" w:eastAsia="Times New Roman" w:hAnsi="Arial" w:cs="Arial"/>
          <w:color w:val="484848"/>
          <w:sz w:val="18"/>
          <w:szCs w:val="18"/>
          <w:rtl/>
        </w:rPr>
        <w:t xml:space="preserve"> </w:t>
      </w:r>
    </w:p>
    <w:p w:rsidR="00F70BCF" w:rsidRPr="00F70BCF" w:rsidRDefault="00D33109" w:rsidP="00F70BCF">
      <w:pPr>
        <w:numPr>
          <w:ilvl w:val="0"/>
          <w:numId w:val="145"/>
        </w:numPr>
        <w:spacing w:after="0" w:line="384" w:lineRule="atLeast"/>
        <w:ind w:left="435" w:right="435"/>
        <w:rPr>
          <w:rFonts w:ascii="Arial" w:eastAsia="Times New Roman" w:hAnsi="Arial" w:cs="Arial"/>
          <w:color w:val="484848"/>
          <w:sz w:val="18"/>
          <w:szCs w:val="18"/>
          <w:rtl/>
        </w:rPr>
      </w:pPr>
      <w:hyperlink r:id="rId322" w:anchor="5" w:history="1">
        <w:r w:rsidR="00F70BCF" w:rsidRPr="00F70BCF">
          <w:rPr>
            <w:rFonts w:ascii="Arial" w:eastAsia="Times New Roman" w:hAnsi="Arial" w:cs="Arial"/>
            <w:color w:val="0560A6"/>
            <w:sz w:val="18"/>
            <w:szCs w:val="18"/>
            <w:rtl/>
          </w:rPr>
          <w:t>تشغيل المعاينة المباشرة أو إيقاف تشغيلها</w:t>
        </w:r>
      </w:hyperlink>
      <w:r w:rsidR="00F70BCF" w:rsidRPr="00F70BCF">
        <w:rPr>
          <w:rFonts w:ascii="Arial" w:eastAsia="Times New Roman" w:hAnsi="Arial" w:cs="Arial"/>
          <w:color w:val="484848"/>
          <w:sz w:val="18"/>
          <w:szCs w:val="18"/>
          <w:rtl/>
        </w:rPr>
        <w:t xml:space="preserve"> </w:t>
      </w:r>
    </w:p>
    <w:p w:rsidR="00F70BCF" w:rsidRPr="00F70BCF" w:rsidRDefault="00D33109" w:rsidP="00F70BCF">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44" style="width:0;height:.7pt" o:hralign="center" o:hrstd="t" o:hrnoshade="t" o:hr="t" fillcolor="#ccc" stroked="f"/>
        </w:pict>
      </w:r>
    </w:p>
    <w:p w:rsidR="00F70BCF" w:rsidRPr="005B3E8A" w:rsidRDefault="00F70BCF" w:rsidP="00F70BCF">
      <w:pPr>
        <w:spacing w:before="408" w:after="204" w:line="326" w:lineRule="atLeast"/>
        <w:outlineLvl w:val="2"/>
        <w:rPr>
          <w:rFonts w:ascii="Arial" w:eastAsia="Times New Roman" w:hAnsi="Arial" w:cs="Arial"/>
          <w:b/>
          <w:bCs/>
          <w:color w:val="EEA752"/>
          <w:sz w:val="26"/>
          <w:szCs w:val="26"/>
          <w:rtl/>
        </w:rPr>
      </w:pPr>
      <w:r w:rsidRPr="005B3E8A">
        <w:rPr>
          <w:rFonts w:ascii="Arial" w:eastAsia="Times New Roman" w:hAnsi="Arial" w:cs="Arial"/>
          <w:b/>
          <w:bCs/>
          <w:color w:val="EEA752"/>
          <w:sz w:val="26"/>
          <w:szCs w:val="26"/>
          <w:rtl/>
        </w:rPr>
        <w:t>معاينة تغييرات تنسيق خط</w:t>
      </w:r>
    </w:p>
    <w:p w:rsidR="00F70BCF" w:rsidRPr="00F70BCF" w:rsidRDefault="00F70BCF" w:rsidP="005B3E8A">
      <w:pPr>
        <w:spacing w:before="245" w:after="245" w:line="384" w:lineRule="atLeast"/>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قم بما يلي </w:t>
      </w:r>
      <w:r w:rsidR="005B3E8A">
        <w:rPr>
          <w:rFonts w:ascii="Arial" w:eastAsia="Times New Roman" w:hAnsi="Arial" w:cs="Arial" w:hint="cs"/>
          <w:color w:val="484848"/>
          <w:sz w:val="18"/>
          <w:szCs w:val="18"/>
          <w:rtl/>
        </w:rPr>
        <w:t>:</w:t>
      </w:r>
    </w:p>
    <w:p w:rsidR="00F70BCF" w:rsidRPr="00F70BCF" w:rsidRDefault="00F70BCF" w:rsidP="00F70BCF">
      <w:pPr>
        <w:numPr>
          <w:ilvl w:val="0"/>
          <w:numId w:val="146"/>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تحديد النص الذي تريد تنسيقه. </w:t>
      </w:r>
    </w:p>
    <w:p w:rsidR="00F70BCF" w:rsidRPr="00F70BCF" w:rsidRDefault="00F70BCF" w:rsidP="00F70BCF">
      <w:pPr>
        <w:numPr>
          <w:ilvl w:val="0"/>
          <w:numId w:val="146"/>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في علامة التبويب </w:t>
      </w:r>
      <w:r w:rsidRPr="00F70BCF">
        <w:rPr>
          <w:rFonts w:ascii="Arial" w:eastAsia="Times New Roman" w:hAnsi="Arial" w:cs="Arial"/>
          <w:b/>
          <w:bCs/>
          <w:color w:val="484848"/>
          <w:sz w:val="18"/>
          <w:szCs w:val="18"/>
          <w:rtl/>
        </w:rPr>
        <w:t>الصفحة الرئيسية</w:t>
      </w:r>
      <w:r w:rsidRPr="00F70BCF">
        <w:rPr>
          <w:rFonts w:ascii="Arial" w:eastAsia="Times New Roman" w:hAnsi="Arial" w:cs="Arial"/>
          <w:color w:val="484848"/>
          <w:sz w:val="18"/>
          <w:szCs w:val="18"/>
          <w:rtl/>
        </w:rPr>
        <w:t xml:space="preserve">، وفي المجموعة </w:t>
      </w:r>
      <w:r w:rsidRPr="00F70BCF">
        <w:rPr>
          <w:rFonts w:ascii="Arial" w:eastAsia="Times New Roman" w:hAnsi="Arial" w:cs="Arial"/>
          <w:b/>
          <w:bCs/>
          <w:color w:val="484848"/>
          <w:sz w:val="18"/>
          <w:szCs w:val="18"/>
          <w:rtl/>
        </w:rPr>
        <w:t>خط</w:t>
      </w:r>
      <w:r w:rsidRPr="00F70BCF">
        <w:rPr>
          <w:rFonts w:ascii="Arial" w:eastAsia="Times New Roman" w:hAnsi="Arial" w:cs="Arial"/>
          <w:color w:val="484848"/>
          <w:sz w:val="18"/>
          <w:szCs w:val="18"/>
          <w:rtl/>
        </w:rPr>
        <w:t xml:space="preserve">، قم بأي من الإجراءات التالية: </w:t>
      </w:r>
    </w:p>
    <w:p w:rsidR="00F70BCF" w:rsidRPr="00F70BCF" w:rsidRDefault="00F70BCF" w:rsidP="00F70BCF">
      <w:pPr>
        <w:numPr>
          <w:ilvl w:val="1"/>
          <w:numId w:val="146"/>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lastRenderedPageBreak/>
        <w:t xml:space="preserve">انقر فوق السهم المجاور للمربع </w:t>
      </w:r>
      <w:r w:rsidRPr="00F70BCF">
        <w:rPr>
          <w:rFonts w:ascii="Arial" w:eastAsia="Times New Roman" w:hAnsi="Arial" w:cs="Arial"/>
          <w:b/>
          <w:bCs/>
          <w:color w:val="484848"/>
          <w:sz w:val="18"/>
          <w:szCs w:val="18"/>
          <w:rtl/>
        </w:rPr>
        <w:t>الخط</w:t>
      </w:r>
      <w:r w:rsidRPr="00F70BCF">
        <w:rPr>
          <w:rFonts w:ascii="Arial" w:eastAsia="Times New Roman" w:hAnsi="Arial" w:cs="Arial"/>
          <w:color w:val="484848"/>
          <w:sz w:val="18"/>
          <w:szCs w:val="18"/>
          <w:rtl/>
        </w:rPr>
        <w:t xml:space="preserve">، ثم قم بنقل المؤشر فوق الخطوط التي تريد معاينتها. </w:t>
      </w:r>
    </w:p>
    <w:p w:rsidR="00F70BCF" w:rsidRPr="00F70BCF" w:rsidRDefault="00F70BCF" w:rsidP="00F70BCF">
      <w:pPr>
        <w:numPr>
          <w:ilvl w:val="1"/>
          <w:numId w:val="146"/>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انقر فوق السهم المجاور للمربع </w:t>
      </w:r>
      <w:r w:rsidRPr="00F70BCF">
        <w:rPr>
          <w:rFonts w:ascii="Arial" w:eastAsia="Times New Roman" w:hAnsi="Arial" w:cs="Arial"/>
          <w:b/>
          <w:bCs/>
          <w:color w:val="484848"/>
          <w:sz w:val="18"/>
          <w:szCs w:val="18"/>
          <w:rtl/>
        </w:rPr>
        <w:t>حجم الخط</w:t>
      </w:r>
      <w:r w:rsidRPr="00F70BCF">
        <w:rPr>
          <w:rFonts w:ascii="Arial" w:eastAsia="Times New Roman" w:hAnsi="Arial" w:cs="Arial"/>
          <w:color w:val="484848"/>
          <w:sz w:val="18"/>
          <w:szCs w:val="18"/>
          <w:rtl/>
        </w:rPr>
        <w:t xml:space="preserve">، ثم قم بنقل المؤشر فوق أحجام الخطوط التي تريد معاينتها. </w:t>
      </w:r>
    </w:p>
    <w:p w:rsidR="00F70BCF" w:rsidRPr="00F70BCF" w:rsidRDefault="00F70BCF" w:rsidP="00F70BCF">
      <w:pPr>
        <w:numPr>
          <w:ilvl w:val="1"/>
          <w:numId w:val="146"/>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انقر فوق السهم المجاور للزر </w:t>
      </w:r>
      <w:r w:rsidRPr="00F70BCF">
        <w:rPr>
          <w:rFonts w:ascii="Arial" w:eastAsia="Times New Roman" w:hAnsi="Arial" w:cs="Arial"/>
          <w:b/>
          <w:bCs/>
          <w:color w:val="484848"/>
          <w:sz w:val="18"/>
          <w:szCs w:val="18"/>
          <w:rtl/>
        </w:rPr>
        <w:t>لون تمييز النص</w:t>
      </w:r>
      <w:r w:rsidRPr="00F70BCF">
        <w:rPr>
          <w:rFonts w:ascii="Arial" w:eastAsia="Times New Roman" w:hAnsi="Arial" w:cs="Arial"/>
          <w:color w:val="484848"/>
          <w:sz w:val="18"/>
          <w:szCs w:val="18"/>
          <w:rtl/>
        </w:rPr>
        <w:t xml:space="preserve"> (في برنامج </w:t>
      </w:r>
      <w:r w:rsidRPr="00F70BCF">
        <w:rPr>
          <w:rFonts w:ascii="Arial" w:eastAsia="Times New Roman" w:hAnsi="Arial" w:cs="Arial"/>
          <w:color w:val="484848"/>
          <w:sz w:val="18"/>
          <w:szCs w:val="18"/>
        </w:rPr>
        <w:t>Office</w:t>
      </w:r>
      <w:r w:rsidRPr="00F70BCF">
        <w:rPr>
          <w:rFonts w:ascii="Arial" w:eastAsia="Times New Roman" w:hAnsi="Arial" w:cs="Arial"/>
          <w:color w:val="484848"/>
          <w:sz w:val="18"/>
          <w:szCs w:val="18"/>
          <w:rtl/>
        </w:rPr>
        <w:t xml:space="preserve"> </w:t>
      </w:r>
      <w:r w:rsidRPr="00F70BCF">
        <w:rPr>
          <w:rFonts w:ascii="Arial" w:eastAsia="Times New Roman" w:hAnsi="Arial" w:cs="Arial"/>
          <w:color w:val="484848"/>
          <w:sz w:val="18"/>
          <w:szCs w:val="18"/>
        </w:rPr>
        <w:t>Excel 2007</w:t>
      </w:r>
      <w:r w:rsidRPr="00F70BCF">
        <w:rPr>
          <w:rFonts w:ascii="Arial" w:eastAsia="Times New Roman" w:hAnsi="Arial" w:cs="Arial"/>
          <w:color w:val="484848"/>
          <w:sz w:val="18"/>
          <w:szCs w:val="18"/>
          <w:rtl/>
        </w:rPr>
        <w:t xml:space="preserve">، يكون الزر </w:t>
      </w:r>
      <w:r w:rsidRPr="00F70BCF">
        <w:rPr>
          <w:rFonts w:ascii="Arial" w:eastAsia="Times New Roman" w:hAnsi="Arial" w:cs="Arial"/>
          <w:b/>
          <w:bCs/>
          <w:color w:val="484848"/>
          <w:sz w:val="18"/>
          <w:szCs w:val="18"/>
          <w:rtl/>
        </w:rPr>
        <w:t>لون التعبئة</w:t>
      </w:r>
      <w:r w:rsidRPr="00F70BCF">
        <w:rPr>
          <w:rFonts w:ascii="Arial" w:eastAsia="Times New Roman" w:hAnsi="Arial" w:cs="Arial"/>
          <w:color w:val="484848"/>
          <w:sz w:val="18"/>
          <w:szCs w:val="18"/>
          <w:rtl/>
        </w:rPr>
        <w:t xml:space="preserve">)، ثم قم بنقل المؤشر فوق ألوان التمييز أو التعبئة التي تريد معاينتها. </w:t>
      </w:r>
    </w:p>
    <w:p w:rsidR="00F70BCF" w:rsidRPr="00F70BCF" w:rsidRDefault="00F70BCF" w:rsidP="00F70BCF">
      <w:pPr>
        <w:spacing w:before="245" w:after="245" w:line="384" w:lineRule="atLeast"/>
        <w:ind w:left="815" w:right="698"/>
        <w:rPr>
          <w:rFonts w:ascii="Arial" w:eastAsia="Times New Roman" w:hAnsi="Arial" w:cs="Arial"/>
          <w:color w:val="484848"/>
          <w:sz w:val="18"/>
          <w:szCs w:val="18"/>
          <w:rtl/>
        </w:rPr>
      </w:pPr>
      <w:r w:rsidRPr="00F70BCF">
        <w:rPr>
          <w:rFonts w:ascii="Arial" w:eastAsia="Times New Roman" w:hAnsi="Arial" w:cs="Arial"/>
          <w:b/>
          <w:bCs/>
          <w:caps/>
          <w:color w:val="484848"/>
          <w:sz w:val="14"/>
          <w:szCs w:val="14"/>
          <w:bdr w:val="single" w:sz="6" w:space="0" w:color="ABBFE0" w:frame="1"/>
          <w:shd w:val="clear" w:color="auto" w:fill="FFFFFF"/>
          <w:rtl/>
        </w:rPr>
        <w:t> ملاحظة </w:t>
      </w:r>
      <w:r w:rsidRPr="00F70BCF">
        <w:rPr>
          <w:rFonts w:ascii="Arial" w:eastAsia="Times New Roman" w:hAnsi="Arial" w:cs="Arial"/>
          <w:color w:val="484848"/>
          <w:sz w:val="18"/>
          <w:szCs w:val="18"/>
          <w:rtl/>
        </w:rPr>
        <w:t xml:space="preserve">  لا يتوفر الزر </w:t>
      </w:r>
      <w:r w:rsidRPr="00F70BCF">
        <w:rPr>
          <w:rFonts w:ascii="Arial" w:eastAsia="Times New Roman" w:hAnsi="Arial" w:cs="Arial"/>
          <w:b/>
          <w:bCs/>
          <w:color w:val="484848"/>
          <w:sz w:val="18"/>
          <w:szCs w:val="18"/>
          <w:rtl/>
        </w:rPr>
        <w:t>لون تمييز النص</w:t>
      </w:r>
      <w:r w:rsidRPr="00F70BCF">
        <w:rPr>
          <w:rFonts w:ascii="Arial" w:eastAsia="Times New Roman" w:hAnsi="Arial" w:cs="Arial"/>
          <w:color w:val="484848"/>
          <w:sz w:val="18"/>
          <w:szCs w:val="18"/>
          <w:rtl/>
        </w:rPr>
        <w:t xml:space="preserve"> في برنامج </w:t>
      </w:r>
      <w:r w:rsidRPr="00F70BCF">
        <w:rPr>
          <w:rFonts w:ascii="Arial" w:eastAsia="Times New Roman" w:hAnsi="Arial" w:cs="Arial"/>
          <w:color w:val="484848"/>
          <w:sz w:val="18"/>
          <w:szCs w:val="18"/>
        </w:rPr>
        <w:t>Office PowerPoint 2007</w:t>
      </w:r>
      <w:r w:rsidRPr="00F70BCF">
        <w:rPr>
          <w:rFonts w:ascii="Arial" w:eastAsia="Times New Roman" w:hAnsi="Arial" w:cs="Arial"/>
          <w:color w:val="484848"/>
          <w:sz w:val="18"/>
          <w:szCs w:val="18"/>
          <w:rtl/>
        </w:rPr>
        <w:t>.</w:t>
      </w:r>
    </w:p>
    <w:p w:rsidR="00F70BCF" w:rsidRPr="00F70BCF" w:rsidRDefault="00F70BCF" w:rsidP="00F70BCF">
      <w:pPr>
        <w:numPr>
          <w:ilvl w:val="1"/>
          <w:numId w:val="146"/>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انقر فوق السهم المجاور للزر </w:t>
      </w:r>
      <w:r w:rsidRPr="00F70BCF">
        <w:rPr>
          <w:rFonts w:ascii="Arial" w:eastAsia="Times New Roman" w:hAnsi="Arial" w:cs="Arial"/>
          <w:b/>
          <w:bCs/>
          <w:color w:val="484848"/>
          <w:sz w:val="18"/>
          <w:szCs w:val="18"/>
          <w:rtl/>
        </w:rPr>
        <w:t>لون الخط</w:t>
      </w:r>
      <w:r w:rsidRPr="00F70BCF">
        <w:rPr>
          <w:rFonts w:ascii="Arial" w:eastAsia="Times New Roman" w:hAnsi="Arial" w:cs="Arial"/>
          <w:color w:val="484848"/>
          <w:sz w:val="18"/>
          <w:szCs w:val="18"/>
          <w:rtl/>
        </w:rPr>
        <w:t xml:space="preserve">، ثم قم بنقل المؤشر فوق ألوان الخط التي تريد معاينتها. </w:t>
      </w:r>
    </w:p>
    <w:p w:rsidR="00F70BCF" w:rsidRPr="00F70BCF" w:rsidRDefault="00F70BCF" w:rsidP="00F70BCF">
      <w:pPr>
        <w:numPr>
          <w:ilvl w:val="0"/>
          <w:numId w:val="146"/>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عند الانتهاء من معاينة خيارات التنسيق، قم بأحد الإجراءات التالية: </w:t>
      </w:r>
    </w:p>
    <w:p w:rsidR="00F70BCF" w:rsidRPr="00F70BCF" w:rsidRDefault="00F70BCF" w:rsidP="00F70BCF">
      <w:pPr>
        <w:numPr>
          <w:ilvl w:val="1"/>
          <w:numId w:val="146"/>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لتطبيق التنسيق الذي تمت معاينته، انقر فوق اسم الخط الذي تم تحديده أو حجمه أو لونه في القائمة. </w:t>
      </w:r>
    </w:p>
    <w:p w:rsidR="00F70BCF" w:rsidRPr="00F70BCF" w:rsidRDefault="00F70BCF" w:rsidP="00F70BCF">
      <w:pPr>
        <w:numPr>
          <w:ilvl w:val="1"/>
          <w:numId w:val="146"/>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لإلغاء المعاينة المباشرة دون تطبيق أي من التغييرات، اضغط على </w:t>
      </w:r>
      <w:r w:rsidRPr="00F70BCF">
        <w:rPr>
          <w:rFonts w:ascii="Arial" w:eastAsia="Times New Roman" w:hAnsi="Arial" w:cs="Arial"/>
          <w:color w:val="484848"/>
          <w:sz w:val="18"/>
          <w:szCs w:val="18"/>
        </w:rPr>
        <w:t>ESC</w:t>
      </w:r>
      <w:r w:rsidRPr="00F70BCF">
        <w:rPr>
          <w:rFonts w:ascii="Arial" w:eastAsia="Times New Roman" w:hAnsi="Arial" w:cs="Arial"/>
          <w:color w:val="484848"/>
          <w:sz w:val="18"/>
          <w:szCs w:val="18"/>
          <w:rtl/>
        </w:rPr>
        <w:t xml:space="preserve">. </w:t>
      </w:r>
    </w:p>
    <w:p w:rsidR="00F70BCF" w:rsidRPr="003C065D" w:rsidRDefault="00F70BCF" w:rsidP="00F70BCF">
      <w:pPr>
        <w:spacing w:before="408" w:after="204" w:line="326" w:lineRule="atLeast"/>
        <w:outlineLvl w:val="2"/>
        <w:rPr>
          <w:rFonts w:ascii="Arial" w:eastAsia="Times New Roman" w:hAnsi="Arial" w:cs="Arial"/>
          <w:b/>
          <w:bCs/>
          <w:color w:val="EEA752"/>
          <w:sz w:val="26"/>
          <w:szCs w:val="26"/>
          <w:rtl/>
        </w:rPr>
      </w:pPr>
      <w:r w:rsidRPr="003C065D">
        <w:rPr>
          <w:rFonts w:ascii="Arial" w:eastAsia="Times New Roman" w:hAnsi="Arial" w:cs="Arial"/>
          <w:b/>
          <w:bCs/>
          <w:color w:val="EEA752"/>
          <w:sz w:val="26"/>
          <w:szCs w:val="26"/>
          <w:rtl/>
        </w:rPr>
        <w:t>معاينة تغييرات تنسيق فقرة</w:t>
      </w:r>
    </w:p>
    <w:p w:rsidR="00F70BCF" w:rsidRPr="00F70BCF" w:rsidRDefault="00F70BCF" w:rsidP="005B3E8A">
      <w:pPr>
        <w:spacing w:before="245" w:after="245" w:line="384" w:lineRule="atLeast"/>
        <w:rPr>
          <w:rFonts w:ascii="Arial" w:eastAsia="Times New Roman" w:hAnsi="Arial" w:cs="Arial"/>
          <w:color w:val="484848"/>
          <w:sz w:val="18"/>
          <w:szCs w:val="18"/>
          <w:rtl/>
        </w:rPr>
      </w:pPr>
      <w:r w:rsidRPr="00F70BCF">
        <w:rPr>
          <w:rFonts w:ascii="Arial" w:eastAsia="Times New Roman" w:hAnsi="Arial" w:cs="Arial"/>
          <w:color w:val="484848"/>
          <w:sz w:val="18"/>
          <w:szCs w:val="18"/>
          <w:rtl/>
        </w:rPr>
        <w:t>قم بما يلي:</w:t>
      </w:r>
    </w:p>
    <w:p w:rsidR="00F70BCF" w:rsidRPr="00F70BCF" w:rsidRDefault="00F70BCF" w:rsidP="00F70BCF">
      <w:pPr>
        <w:numPr>
          <w:ilvl w:val="0"/>
          <w:numId w:val="148"/>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تحديد النص الذي تريد تنسيقه. </w:t>
      </w:r>
    </w:p>
    <w:p w:rsidR="00F70BCF" w:rsidRPr="00F70BCF" w:rsidRDefault="00F70BCF" w:rsidP="00F70BCF">
      <w:pPr>
        <w:numPr>
          <w:ilvl w:val="0"/>
          <w:numId w:val="148"/>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في علامة التبويب </w:t>
      </w:r>
      <w:r w:rsidRPr="00F70BCF">
        <w:rPr>
          <w:rFonts w:ascii="Arial" w:eastAsia="Times New Roman" w:hAnsi="Arial" w:cs="Arial"/>
          <w:b/>
          <w:bCs/>
          <w:color w:val="484848"/>
          <w:sz w:val="18"/>
          <w:szCs w:val="18"/>
          <w:rtl/>
        </w:rPr>
        <w:t>الصفحة الرئيسية</w:t>
      </w:r>
      <w:r w:rsidRPr="00F70BCF">
        <w:rPr>
          <w:rFonts w:ascii="Arial" w:eastAsia="Times New Roman" w:hAnsi="Arial" w:cs="Arial"/>
          <w:color w:val="484848"/>
          <w:sz w:val="18"/>
          <w:szCs w:val="18"/>
          <w:rtl/>
        </w:rPr>
        <w:t xml:space="preserve">، وفي المجموعة </w:t>
      </w:r>
      <w:r w:rsidRPr="00F70BCF">
        <w:rPr>
          <w:rFonts w:ascii="Arial" w:eastAsia="Times New Roman" w:hAnsi="Arial" w:cs="Arial"/>
          <w:b/>
          <w:bCs/>
          <w:color w:val="484848"/>
          <w:sz w:val="18"/>
          <w:szCs w:val="18"/>
          <w:rtl/>
        </w:rPr>
        <w:t>فقرة</w:t>
      </w:r>
      <w:r w:rsidRPr="00F70BCF">
        <w:rPr>
          <w:rFonts w:ascii="Arial" w:eastAsia="Times New Roman" w:hAnsi="Arial" w:cs="Arial"/>
          <w:color w:val="484848"/>
          <w:sz w:val="18"/>
          <w:szCs w:val="18"/>
          <w:rtl/>
        </w:rPr>
        <w:t xml:space="preserve">، قم بأي من الإجراءات التالية: </w:t>
      </w:r>
    </w:p>
    <w:p w:rsidR="00F70BCF" w:rsidRPr="00F70BCF" w:rsidRDefault="00F70BCF" w:rsidP="00F70BCF">
      <w:pPr>
        <w:numPr>
          <w:ilvl w:val="1"/>
          <w:numId w:val="148"/>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انقر فوق السهم المجاور للزر </w:t>
      </w:r>
      <w:r w:rsidRPr="00F70BCF">
        <w:rPr>
          <w:rFonts w:ascii="Arial" w:eastAsia="Times New Roman" w:hAnsi="Arial" w:cs="Arial"/>
          <w:b/>
          <w:bCs/>
          <w:color w:val="484848"/>
          <w:sz w:val="18"/>
          <w:szCs w:val="18"/>
          <w:rtl/>
        </w:rPr>
        <w:t>تعداد نقطي</w:t>
      </w:r>
      <w:r w:rsidRPr="00F70BCF">
        <w:rPr>
          <w:rFonts w:ascii="Arial" w:eastAsia="Times New Roman" w:hAnsi="Arial" w:cs="Arial"/>
          <w:color w:val="484848"/>
          <w:sz w:val="18"/>
          <w:szCs w:val="18"/>
          <w:rtl/>
        </w:rPr>
        <w:t xml:space="preserve">، ثم قم بنقل المؤشر فوق أنماط القائمة ذات التعداد النقطي التي تريد معاينتها. </w:t>
      </w:r>
    </w:p>
    <w:p w:rsidR="00F70BCF" w:rsidRPr="00F70BCF" w:rsidRDefault="00F70BCF" w:rsidP="00F70BCF">
      <w:pPr>
        <w:numPr>
          <w:ilvl w:val="1"/>
          <w:numId w:val="148"/>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انقر فوق السهم المجاور للزر </w:t>
      </w:r>
      <w:r w:rsidRPr="00F70BCF">
        <w:rPr>
          <w:rFonts w:ascii="Arial" w:eastAsia="Times New Roman" w:hAnsi="Arial" w:cs="Arial"/>
          <w:b/>
          <w:bCs/>
          <w:color w:val="484848"/>
          <w:sz w:val="18"/>
          <w:szCs w:val="18"/>
          <w:rtl/>
        </w:rPr>
        <w:t>ترقيم</w:t>
      </w:r>
      <w:r w:rsidRPr="00F70BCF">
        <w:rPr>
          <w:rFonts w:ascii="Arial" w:eastAsia="Times New Roman" w:hAnsi="Arial" w:cs="Arial"/>
          <w:color w:val="484848"/>
          <w:sz w:val="18"/>
          <w:szCs w:val="18"/>
          <w:rtl/>
        </w:rPr>
        <w:t xml:space="preserve">، ثم قم بنقل المؤشر فوق أنماط القائمة ذات التعداد الرقمي التي تريد معاينتها. </w:t>
      </w:r>
    </w:p>
    <w:p w:rsidR="00F70BCF" w:rsidRPr="00F70BCF" w:rsidRDefault="00F70BCF" w:rsidP="00F70BCF">
      <w:pPr>
        <w:numPr>
          <w:ilvl w:val="1"/>
          <w:numId w:val="148"/>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انقر فوق السهم المجاور للزر </w:t>
      </w:r>
      <w:r w:rsidRPr="00F70BCF">
        <w:rPr>
          <w:rFonts w:ascii="Arial" w:eastAsia="Times New Roman" w:hAnsi="Arial" w:cs="Arial"/>
          <w:b/>
          <w:bCs/>
          <w:color w:val="484848"/>
          <w:sz w:val="18"/>
          <w:szCs w:val="18"/>
          <w:rtl/>
        </w:rPr>
        <w:t>تظليل</w:t>
      </w:r>
      <w:r w:rsidRPr="00F70BCF">
        <w:rPr>
          <w:rFonts w:ascii="Arial" w:eastAsia="Times New Roman" w:hAnsi="Arial" w:cs="Arial"/>
          <w:color w:val="484848"/>
          <w:sz w:val="18"/>
          <w:szCs w:val="18"/>
          <w:rtl/>
        </w:rPr>
        <w:t xml:space="preserve"> (برنامج </w:t>
      </w:r>
      <w:r w:rsidRPr="00F70BCF">
        <w:rPr>
          <w:rFonts w:ascii="Arial" w:eastAsia="Times New Roman" w:hAnsi="Arial" w:cs="Arial"/>
          <w:color w:val="484848"/>
          <w:sz w:val="18"/>
          <w:szCs w:val="18"/>
        </w:rPr>
        <w:t>Office Word 2007</w:t>
      </w:r>
      <w:r w:rsidRPr="00F70BCF">
        <w:rPr>
          <w:rFonts w:ascii="Arial" w:eastAsia="Times New Roman" w:hAnsi="Arial" w:cs="Arial"/>
          <w:color w:val="484848"/>
          <w:sz w:val="18"/>
          <w:szCs w:val="18"/>
          <w:rtl/>
        </w:rPr>
        <w:t xml:space="preserve"> فقط)، ثم قم بنقل المؤشر فوق ألوان التظليل التي تريد معاينتها. </w:t>
      </w:r>
    </w:p>
    <w:p w:rsidR="00F70BCF" w:rsidRPr="00F70BCF" w:rsidRDefault="00F70BCF" w:rsidP="00F70BCF">
      <w:pPr>
        <w:numPr>
          <w:ilvl w:val="0"/>
          <w:numId w:val="148"/>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عند الانتهاء من معاينة خيارات التنسيق، قم بأحد الإجراءات التالية: </w:t>
      </w:r>
    </w:p>
    <w:p w:rsidR="00F70BCF" w:rsidRPr="00F70BCF" w:rsidRDefault="00F70BCF" w:rsidP="00F70BCF">
      <w:pPr>
        <w:numPr>
          <w:ilvl w:val="1"/>
          <w:numId w:val="148"/>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لتطبيق التنسيق الذي تمت معاينته، انقر فوق نمط الفقرة الذي تم تحديده أو لونها في القائمة. </w:t>
      </w:r>
    </w:p>
    <w:p w:rsidR="00F70BCF" w:rsidRPr="00F70BCF" w:rsidRDefault="00F70BCF" w:rsidP="00F70BCF">
      <w:pPr>
        <w:numPr>
          <w:ilvl w:val="1"/>
          <w:numId w:val="148"/>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لإلغاء المعاينة المباشرة دون تطبيق أي من التغييرات، اضغط على </w:t>
      </w:r>
      <w:r w:rsidRPr="00F70BCF">
        <w:rPr>
          <w:rFonts w:ascii="Arial" w:eastAsia="Times New Roman" w:hAnsi="Arial" w:cs="Arial"/>
          <w:color w:val="484848"/>
          <w:sz w:val="18"/>
          <w:szCs w:val="18"/>
        </w:rPr>
        <w:t>ESC</w:t>
      </w:r>
      <w:r w:rsidRPr="00F70BCF">
        <w:rPr>
          <w:rFonts w:ascii="Arial" w:eastAsia="Times New Roman" w:hAnsi="Arial" w:cs="Arial"/>
          <w:color w:val="484848"/>
          <w:sz w:val="18"/>
          <w:szCs w:val="18"/>
          <w:rtl/>
        </w:rPr>
        <w:t xml:space="preserve">. </w:t>
      </w:r>
    </w:p>
    <w:p w:rsidR="00F70BCF" w:rsidRPr="003C065D" w:rsidRDefault="00F70BCF" w:rsidP="00F70BCF">
      <w:pPr>
        <w:spacing w:before="408" w:after="204" w:line="326" w:lineRule="atLeast"/>
        <w:outlineLvl w:val="2"/>
        <w:rPr>
          <w:rFonts w:ascii="Arial" w:eastAsia="Times New Roman" w:hAnsi="Arial" w:cs="Arial"/>
          <w:b/>
          <w:bCs/>
          <w:color w:val="EEA752"/>
          <w:sz w:val="26"/>
          <w:szCs w:val="26"/>
          <w:rtl/>
        </w:rPr>
      </w:pPr>
      <w:r w:rsidRPr="003C065D">
        <w:rPr>
          <w:rFonts w:ascii="Arial" w:eastAsia="Times New Roman" w:hAnsi="Arial" w:cs="Arial"/>
          <w:b/>
          <w:bCs/>
          <w:color w:val="EEA752"/>
          <w:sz w:val="26"/>
          <w:szCs w:val="26"/>
          <w:rtl/>
        </w:rPr>
        <w:t>معاينة تغييرات تنسيق نمط سريع</w:t>
      </w:r>
    </w:p>
    <w:p w:rsidR="00F70BCF" w:rsidRPr="00F70BCF" w:rsidRDefault="00F70BCF" w:rsidP="00F70BCF">
      <w:pPr>
        <w:spacing w:before="245" w:after="245" w:line="384" w:lineRule="atLeast"/>
        <w:rPr>
          <w:rFonts w:ascii="Arial" w:eastAsia="Times New Roman" w:hAnsi="Arial" w:cs="Arial"/>
          <w:color w:val="484848"/>
          <w:sz w:val="18"/>
          <w:szCs w:val="18"/>
          <w:rtl/>
        </w:rPr>
      </w:pPr>
      <w:r w:rsidRPr="00F70BCF">
        <w:rPr>
          <w:rFonts w:ascii="Arial" w:eastAsia="Times New Roman" w:hAnsi="Arial" w:cs="Arial"/>
          <w:color w:val="484848"/>
          <w:sz w:val="18"/>
          <w:szCs w:val="18"/>
          <w:rtl/>
        </w:rPr>
        <w:t>الأنماط السريعة هي تركيبات تنسيق معرفة مسبقًا من تنسيقات الخطوط والألوان والفقرات، التي تم تصميمها للمساعدة على توفير الوقت. ويمكن تطبيق نمط سريع من المعرض، أو تخصيص أنماط موجودة أو إنشاء أنماط خاصة بك.</w:t>
      </w:r>
    </w:p>
    <w:p w:rsidR="00F70BCF" w:rsidRPr="00F70BCF" w:rsidRDefault="00F70BCF" w:rsidP="008049F1">
      <w:pPr>
        <w:spacing w:before="245" w:after="245" w:line="384" w:lineRule="atLeast"/>
        <w:rPr>
          <w:rFonts w:ascii="Arial" w:eastAsia="Times New Roman" w:hAnsi="Arial" w:cs="Arial"/>
          <w:color w:val="484848"/>
          <w:sz w:val="18"/>
          <w:szCs w:val="18"/>
          <w:rtl/>
          <w:lang w:bidi="ar-KW"/>
        </w:rPr>
      </w:pPr>
      <w:r w:rsidRPr="00F70BCF">
        <w:rPr>
          <w:rFonts w:ascii="Arial" w:eastAsia="Times New Roman" w:hAnsi="Arial" w:cs="Arial"/>
          <w:color w:val="484848"/>
          <w:sz w:val="18"/>
          <w:szCs w:val="18"/>
          <w:rtl/>
        </w:rPr>
        <w:t xml:space="preserve">قم بما يلي </w:t>
      </w:r>
      <w:r w:rsidR="008049F1">
        <w:rPr>
          <w:rFonts w:ascii="Arial" w:eastAsia="Times New Roman" w:hAnsi="Arial" w:cs="Arial" w:hint="cs"/>
          <w:color w:val="484848"/>
          <w:sz w:val="18"/>
          <w:szCs w:val="18"/>
          <w:rtl/>
          <w:lang w:bidi="ar-KW"/>
        </w:rPr>
        <w:t>:</w:t>
      </w:r>
    </w:p>
    <w:p w:rsidR="00F70BCF" w:rsidRPr="00F70BCF" w:rsidRDefault="00F70BCF" w:rsidP="008049F1">
      <w:pPr>
        <w:numPr>
          <w:ilvl w:val="0"/>
          <w:numId w:val="150"/>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إنشاء عرض تقديمي أو فتحه. </w:t>
      </w:r>
    </w:p>
    <w:p w:rsidR="00F70BCF" w:rsidRPr="00F70BCF" w:rsidRDefault="00F70BCF" w:rsidP="008049F1">
      <w:pPr>
        <w:numPr>
          <w:ilvl w:val="0"/>
          <w:numId w:val="150"/>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في علامة التبويب </w:t>
      </w:r>
      <w:r w:rsidRPr="00F70BCF">
        <w:rPr>
          <w:rFonts w:ascii="Arial" w:eastAsia="Times New Roman" w:hAnsi="Arial" w:cs="Arial"/>
          <w:b/>
          <w:bCs/>
          <w:color w:val="484848"/>
          <w:sz w:val="18"/>
          <w:szCs w:val="18"/>
          <w:rtl/>
        </w:rPr>
        <w:t>تصميم</w:t>
      </w:r>
      <w:r w:rsidRPr="00F70BCF">
        <w:rPr>
          <w:rFonts w:ascii="Arial" w:eastAsia="Times New Roman" w:hAnsi="Arial" w:cs="Arial"/>
          <w:color w:val="484848"/>
          <w:sz w:val="18"/>
          <w:szCs w:val="18"/>
          <w:rtl/>
        </w:rPr>
        <w:t xml:space="preserve">، وفي المجموعة </w:t>
      </w:r>
      <w:r w:rsidRPr="00F70BCF">
        <w:rPr>
          <w:rFonts w:ascii="Arial" w:eastAsia="Times New Roman" w:hAnsi="Arial" w:cs="Arial"/>
          <w:b/>
          <w:bCs/>
          <w:color w:val="484848"/>
          <w:sz w:val="18"/>
          <w:szCs w:val="18"/>
          <w:rtl/>
        </w:rPr>
        <w:t>سمات</w:t>
      </w:r>
      <w:r w:rsidRPr="00F70BCF">
        <w:rPr>
          <w:rFonts w:ascii="Arial" w:eastAsia="Times New Roman" w:hAnsi="Arial" w:cs="Arial"/>
          <w:color w:val="484848"/>
          <w:sz w:val="18"/>
          <w:szCs w:val="18"/>
          <w:rtl/>
        </w:rPr>
        <w:t xml:space="preserve">، قم بأي من الإجراءات التالية: </w:t>
      </w:r>
    </w:p>
    <w:p w:rsidR="00F70BCF" w:rsidRPr="00F70BCF" w:rsidRDefault="00F70BCF" w:rsidP="008049F1">
      <w:pPr>
        <w:numPr>
          <w:ilvl w:val="1"/>
          <w:numId w:val="150"/>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في معرض الأنماط السريعة، قم بنقل المؤشر فوق أي من السمات التي تريد معاينتها. </w:t>
      </w:r>
    </w:p>
    <w:p w:rsidR="00F70BCF" w:rsidRPr="00F70BCF" w:rsidRDefault="00F70BCF" w:rsidP="00F70BCF">
      <w:pPr>
        <w:spacing w:before="245" w:after="245" w:line="384" w:lineRule="atLeast"/>
        <w:ind w:left="815" w:right="698"/>
        <w:rPr>
          <w:rFonts w:ascii="Arial" w:eastAsia="Times New Roman" w:hAnsi="Arial" w:cs="Arial"/>
          <w:color w:val="484848"/>
          <w:sz w:val="18"/>
          <w:szCs w:val="18"/>
          <w:rtl/>
        </w:rPr>
      </w:pPr>
      <w:r w:rsidRPr="00F70BCF">
        <w:rPr>
          <w:rFonts w:ascii="Arial" w:eastAsia="Times New Roman" w:hAnsi="Arial" w:cs="Arial"/>
          <w:b/>
          <w:bCs/>
          <w:caps/>
          <w:color w:val="484848"/>
          <w:sz w:val="14"/>
          <w:szCs w:val="14"/>
          <w:bdr w:val="single" w:sz="6" w:space="0" w:color="ABBFE0" w:frame="1"/>
          <w:shd w:val="clear" w:color="auto" w:fill="FFFFFF"/>
          <w:rtl/>
        </w:rPr>
        <w:lastRenderedPageBreak/>
        <w:t> تلميح </w:t>
      </w:r>
      <w:r w:rsidRPr="00F70BCF">
        <w:rPr>
          <w:rFonts w:ascii="Arial" w:eastAsia="Times New Roman" w:hAnsi="Arial" w:cs="Arial"/>
          <w:color w:val="484848"/>
          <w:sz w:val="18"/>
          <w:szCs w:val="18"/>
          <w:rtl/>
        </w:rPr>
        <w:t xml:space="preserve">  لعرض خيارات إضافية ومعاينتها، انقر فوق السهم </w:t>
      </w:r>
      <w:r w:rsidRPr="00F70BCF">
        <w:rPr>
          <w:rFonts w:ascii="Arial" w:eastAsia="Times New Roman" w:hAnsi="Arial" w:cs="Arial"/>
          <w:b/>
          <w:bCs/>
          <w:color w:val="484848"/>
          <w:sz w:val="18"/>
          <w:szCs w:val="18"/>
          <w:rtl/>
        </w:rPr>
        <w:t>المزيد</w:t>
      </w:r>
      <w:r w:rsidRPr="00F70BCF">
        <w:rPr>
          <w:rFonts w:ascii="Arial" w:eastAsia="Times New Roman" w:hAnsi="Arial" w:cs="Arial"/>
          <w:color w:val="484848"/>
          <w:sz w:val="18"/>
          <w:szCs w:val="18"/>
          <w:rtl/>
        </w:rPr>
        <w:t xml:space="preserve"> </w:t>
      </w:r>
      <w:r>
        <w:rPr>
          <w:rFonts w:ascii="Arial" w:eastAsia="Times New Roman" w:hAnsi="Arial" w:cs="Arial"/>
          <w:noProof/>
          <w:color w:val="484848"/>
          <w:sz w:val="18"/>
          <w:szCs w:val="18"/>
        </w:rPr>
        <w:drawing>
          <wp:inline distT="0" distB="0" distL="0" distR="0">
            <wp:extent cx="146685" cy="189865"/>
            <wp:effectExtent l="19050" t="0" r="5715" b="0"/>
            <wp:docPr id="752" name="صورة 752" descr="صورة 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صورة زر"/>
                    <pic:cNvPicPr>
                      <a:picLocks noChangeAspect="1" noChangeArrowheads="1"/>
                    </pic:cNvPicPr>
                  </pic:nvPicPr>
                  <pic:blipFill>
                    <a:blip r:embed="rId257" cstate="print"/>
                    <a:srcRect/>
                    <a:stretch>
                      <a:fillRect/>
                    </a:stretch>
                  </pic:blipFill>
                  <pic:spPr bwMode="auto">
                    <a:xfrm>
                      <a:off x="0" y="0"/>
                      <a:ext cx="146685" cy="189865"/>
                    </a:xfrm>
                    <a:prstGeom prst="rect">
                      <a:avLst/>
                    </a:prstGeom>
                    <a:noFill/>
                    <a:ln w="9525">
                      <a:noFill/>
                      <a:miter lim="800000"/>
                      <a:headEnd/>
                      <a:tailEnd/>
                    </a:ln>
                  </pic:spPr>
                </pic:pic>
              </a:graphicData>
            </a:graphic>
          </wp:inline>
        </w:drawing>
      </w:r>
      <w:r w:rsidRPr="00F70BCF">
        <w:rPr>
          <w:rFonts w:ascii="Arial" w:eastAsia="Times New Roman" w:hAnsi="Arial" w:cs="Arial"/>
          <w:color w:val="484848"/>
          <w:sz w:val="18"/>
          <w:szCs w:val="18"/>
          <w:rtl/>
        </w:rPr>
        <w:t xml:space="preserve">. </w:t>
      </w:r>
    </w:p>
    <w:p w:rsidR="00F70BCF" w:rsidRPr="00F70BCF" w:rsidRDefault="00F70BCF" w:rsidP="008049F1">
      <w:pPr>
        <w:numPr>
          <w:ilvl w:val="1"/>
          <w:numId w:val="150"/>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انقر فوق </w:t>
      </w:r>
      <w:r w:rsidRPr="00F70BCF">
        <w:rPr>
          <w:rFonts w:ascii="Arial" w:eastAsia="Times New Roman" w:hAnsi="Arial" w:cs="Arial"/>
          <w:b/>
          <w:bCs/>
          <w:color w:val="484848"/>
          <w:sz w:val="18"/>
          <w:szCs w:val="18"/>
          <w:rtl/>
        </w:rPr>
        <w:t>ألوان</w:t>
      </w:r>
      <w:r w:rsidRPr="00F70BCF">
        <w:rPr>
          <w:rFonts w:ascii="Arial" w:eastAsia="Times New Roman" w:hAnsi="Arial" w:cs="Arial"/>
          <w:color w:val="484848"/>
          <w:sz w:val="18"/>
          <w:szCs w:val="18"/>
          <w:rtl/>
        </w:rPr>
        <w:t xml:space="preserve">، ثم قم بنقل المؤشر فوق أي من خيارات أنماط الألوان في القائمة. </w:t>
      </w:r>
    </w:p>
    <w:p w:rsidR="00F70BCF" w:rsidRPr="00F70BCF" w:rsidRDefault="00F70BCF" w:rsidP="008049F1">
      <w:pPr>
        <w:numPr>
          <w:ilvl w:val="1"/>
          <w:numId w:val="150"/>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انقر فوق </w:t>
      </w:r>
      <w:r w:rsidRPr="00F70BCF">
        <w:rPr>
          <w:rFonts w:ascii="Arial" w:eastAsia="Times New Roman" w:hAnsi="Arial" w:cs="Arial"/>
          <w:b/>
          <w:bCs/>
          <w:color w:val="484848"/>
          <w:sz w:val="18"/>
          <w:szCs w:val="18"/>
          <w:rtl/>
        </w:rPr>
        <w:t>خطوط</w:t>
      </w:r>
      <w:r w:rsidRPr="00F70BCF">
        <w:rPr>
          <w:rFonts w:ascii="Arial" w:eastAsia="Times New Roman" w:hAnsi="Arial" w:cs="Arial"/>
          <w:color w:val="484848"/>
          <w:sz w:val="18"/>
          <w:szCs w:val="18"/>
          <w:rtl/>
        </w:rPr>
        <w:t xml:space="preserve">، ثم قم بنقل المؤشر فوق أي من خيارات أنماط الخطوط في القائمة. </w:t>
      </w:r>
    </w:p>
    <w:p w:rsidR="00F70BCF" w:rsidRPr="00F70BCF" w:rsidRDefault="00F70BCF" w:rsidP="008049F1">
      <w:pPr>
        <w:numPr>
          <w:ilvl w:val="0"/>
          <w:numId w:val="150"/>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في علامة التبويب </w:t>
      </w:r>
      <w:r w:rsidRPr="00F70BCF">
        <w:rPr>
          <w:rFonts w:ascii="Arial" w:eastAsia="Times New Roman" w:hAnsi="Arial" w:cs="Arial"/>
          <w:b/>
          <w:bCs/>
          <w:color w:val="484848"/>
          <w:sz w:val="18"/>
          <w:szCs w:val="18"/>
          <w:rtl/>
        </w:rPr>
        <w:t>حركات</w:t>
      </w:r>
      <w:r w:rsidRPr="00F70BCF">
        <w:rPr>
          <w:rFonts w:ascii="Arial" w:eastAsia="Times New Roman" w:hAnsi="Arial" w:cs="Arial"/>
          <w:color w:val="484848"/>
          <w:sz w:val="18"/>
          <w:szCs w:val="18"/>
          <w:rtl/>
        </w:rPr>
        <w:t xml:space="preserve">، وفي المجموعة </w:t>
      </w:r>
      <w:r w:rsidRPr="00F70BCF">
        <w:rPr>
          <w:rFonts w:ascii="Arial" w:eastAsia="Times New Roman" w:hAnsi="Arial" w:cs="Arial"/>
          <w:b/>
          <w:bCs/>
          <w:color w:val="484848"/>
          <w:sz w:val="18"/>
          <w:szCs w:val="18"/>
          <w:rtl/>
        </w:rPr>
        <w:t>نقل إلى هذه الشريحة</w:t>
      </w:r>
      <w:r w:rsidRPr="00F70BCF">
        <w:rPr>
          <w:rFonts w:ascii="Arial" w:eastAsia="Times New Roman" w:hAnsi="Arial" w:cs="Arial"/>
          <w:color w:val="484848"/>
          <w:sz w:val="18"/>
          <w:szCs w:val="18"/>
          <w:rtl/>
        </w:rPr>
        <w:t xml:space="preserve">، قم بما يلي: </w:t>
      </w:r>
    </w:p>
    <w:p w:rsidR="00F70BCF" w:rsidRPr="00F70BCF" w:rsidRDefault="00F70BCF" w:rsidP="008049F1">
      <w:pPr>
        <w:numPr>
          <w:ilvl w:val="1"/>
          <w:numId w:val="150"/>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في المعرض، قم بنقل المؤشر فوق أي من أنماط الحركة التي تريد معاينتها. </w:t>
      </w:r>
    </w:p>
    <w:p w:rsidR="00F70BCF" w:rsidRPr="00F70BCF" w:rsidRDefault="00F70BCF" w:rsidP="00F70BCF">
      <w:pPr>
        <w:spacing w:before="245" w:after="245" w:line="384" w:lineRule="atLeast"/>
        <w:ind w:left="815" w:right="698"/>
        <w:rPr>
          <w:rFonts w:ascii="Arial" w:eastAsia="Times New Roman" w:hAnsi="Arial" w:cs="Arial"/>
          <w:color w:val="484848"/>
          <w:sz w:val="18"/>
          <w:szCs w:val="18"/>
          <w:rtl/>
        </w:rPr>
      </w:pPr>
      <w:r w:rsidRPr="00F70BCF">
        <w:rPr>
          <w:rFonts w:ascii="Arial" w:eastAsia="Times New Roman" w:hAnsi="Arial" w:cs="Arial"/>
          <w:b/>
          <w:bCs/>
          <w:caps/>
          <w:color w:val="484848"/>
          <w:sz w:val="14"/>
          <w:szCs w:val="14"/>
          <w:bdr w:val="single" w:sz="6" w:space="0" w:color="ABBFE0" w:frame="1"/>
          <w:shd w:val="clear" w:color="auto" w:fill="FFFFFF"/>
          <w:rtl/>
        </w:rPr>
        <w:t> تلميح </w:t>
      </w:r>
      <w:r w:rsidRPr="00F70BCF">
        <w:rPr>
          <w:rFonts w:ascii="Arial" w:eastAsia="Times New Roman" w:hAnsi="Arial" w:cs="Arial"/>
          <w:color w:val="484848"/>
          <w:sz w:val="18"/>
          <w:szCs w:val="18"/>
          <w:rtl/>
        </w:rPr>
        <w:t xml:space="preserve">  لعرض خيارات إضافية ومعاينتها، انقر فوق سهم </w:t>
      </w:r>
      <w:r w:rsidRPr="00F70BCF">
        <w:rPr>
          <w:rFonts w:ascii="Arial" w:eastAsia="Times New Roman" w:hAnsi="Arial" w:cs="Arial"/>
          <w:b/>
          <w:bCs/>
          <w:color w:val="484848"/>
          <w:sz w:val="18"/>
          <w:szCs w:val="18"/>
          <w:rtl/>
        </w:rPr>
        <w:t>المزيد</w:t>
      </w:r>
      <w:r w:rsidRPr="00F70BCF">
        <w:rPr>
          <w:rFonts w:ascii="Arial" w:eastAsia="Times New Roman" w:hAnsi="Arial" w:cs="Arial"/>
          <w:color w:val="484848"/>
          <w:sz w:val="18"/>
          <w:szCs w:val="18"/>
          <w:rtl/>
        </w:rPr>
        <w:t xml:space="preserve"> </w:t>
      </w:r>
      <w:r>
        <w:rPr>
          <w:rFonts w:ascii="Arial" w:eastAsia="Times New Roman" w:hAnsi="Arial" w:cs="Arial"/>
          <w:noProof/>
          <w:color w:val="484848"/>
          <w:sz w:val="18"/>
          <w:szCs w:val="18"/>
        </w:rPr>
        <w:drawing>
          <wp:inline distT="0" distB="0" distL="0" distR="0">
            <wp:extent cx="146685" cy="189865"/>
            <wp:effectExtent l="19050" t="0" r="5715" b="0"/>
            <wp:docPr id="753" name="صورة 753" descr="صورة 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صورة زر"/>
                    <pic:cNvPicPr>
                      <a:picLocks noChangeAspect="1" noChangeArrowheads="1"/>
                    </pic:cNvPicPr>
                  </pic:nvPicPr>
                  <pic:blipFill>
                    <a:blip r:embed="rId257" cstate="print"/>
                    <a:srcRect/>
                    <a:stretch>
                      <a:fillRect/>
                    </a:stretch>
                  </pic:blipFill>
                  <pic:spPr bwMode="auto">
                    <a:xfrm>
                      <a:off x="0" y="0"/>
                      <a:ext cx="146685" cy="189865"/>
                    </a:xfrm>
                    <a:prstGeom prst="rect">
                      <a:avLst/>
                    </a:prstGeom>
                    <a:noFill/>
                    <a:ln w="9525">
                      <a:noFill/>
                      <a:miter lim="800000"/>
                      <a:headEnd/>
                      <a:tailEnd/>
                    </a:ln>
                  </pic:spPr>
                </pic:pic>
              </a:graphicData>
            </a:graphic>
          </wp:inline>
        </w:drawing>
      </w:r>
      <w:r w:rsidRPr="00F70BCF">
        <w:rPr>
          <w:rFonts w:ascii="Arial" w:eastAsia="Times New Roman" w:hAnsi="Arial" w:cs="Arial"/>
          <w:color w:val="484848"/>
          <w:sz w:val="18"/>
          <w:szCs w:val="18"/>
          <w:rtl/>
        </w:rPr>
        <w:t>.</w:t>
      </w:r>
    </w:p>
    <w:p w:rsidR="00F70BCF" w:rsidRPr="00F70BCF" w:rsidRDefault="00F70BCF" w:rsidP="008049F1">
      <w:pPr>
        <w:numPr>
          <w:ilvl w:val="0"/>
          <w:numId w:val="150"/>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عند الانتهاء من معاينة خيارات التنسيق، قم بأحد الإجراءات التالية: </w:t>
      </w:r>
    </w:p>
    <w:p w:rsidR="00F70BCF" w:rsidRPr="00F70BCF" w:rsidRDefault="00F70BCF" w:rsidP="008049F1">
      <w:pPr>
        <w:numPr>
          <w:ilvl w:val="1"/>
          <w:numId w:val="150"/>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لتطبيق التنسيق الذي تمت معاينته، انقر فوق النمط المحدد في القائمة. </w:t>
      </w:r>
    </w:p>
    <w:p w:rsidR="00F70BCF" w:rsidRPr="00F70BCF" w:rsidRDefault="00F70BCF" w:rsidP="008049F1">
      <w:pPr>
        <w:numPr>
          <w:ilvl w:val="1"/>
          <w:numId w:val="150"/>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لإلغاء المعاينة المباشرة دون تطبيق أي من التغييرات، اضغط على </w:t>
      </w:r>
      <w:r w:rsidRPr="00F70BCF">
        <w:rPr>
          <w:rFonts w:ascii="Arial" w:eastAsia="Times New Roman" w:hAnsi="Arial" w:cs="Arial"/>
          <w:color w:val="484848"/>
          <w:sz w:val="18"/>
          <w:szCs w:val="18"/>
        </w:rPr>
        <w:t>ESC</w:t>
      </w:r>
      <w:r w:rsidRPr="00F70BCF">
        <w:rPr>
          <w:rFonts w:ascii="Arial" w:eastAsia="Times New Roman" w:hAnsi="Arial" w:cs="Arial"/>
          <w:color w:val="484848"/>
          <w:sz w:val="18"/>
          <w:szCs w:val="18"/>
          <w:rtl/>
        </w:rPr>
        <w:t xml:space="preserve">. </w:t>
      </w:r>
    </w:p>
    <w:p w:rsidR="00F70BCF" w:rsidRPr="003C065D" w:rsidRDefault="00F70BCF" w:rsidP="00F70BCF">
      <w:pPr>
        <w:spacing w:before="408" w:after="204" w:line="326" w:lineRule="atLeast"/>
        <w:outlineLvl w:val="2"/>
        <w:rPr>
          <w:rFonts w:ascii="Arial" w:eastAsia="Times New Roman" w:hAnsi="Arial" w:cs="Arial"/>
          <w:b/>
          <w:bCs/>
          <w:color w:val="EEA752"/>
          <w:sz w:val="26"/>
          <w:szCs w:val="26"/>
          <w:rtl/>
        </w:rPr>
      </w:pPr>
      <w:r w:rsidRPr="003C065D">
        <w:rPr>
          <w:rFonts w:ascii="Arial" w:eastAsia="Times New Roman" w:hAnsi="Arial" w:cs="Arial"/>
          <w:b/>
          <w:bCs/>
          <w:color w:val="EEA752"/>
          <w:sz w:val="26"/>
          <w:szCs w:val="26"/>
          <w:rtl/>
        </w:rPr>
        <w:t>معاينة تغييرات تنسيق صورة</w:t>
      </w:r>
    </w:p>
    <w:p w:rsidR="008049F1" w:rsidRDefault="00F70BCF" w:rsidP="008049F1">
      <w:pPr>
        <w:spacing w:before="245" w:after="245" w:line="384" w:lineRule="atLeast"/>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قم بما يلي </w:t>
      </w:r>
      <w:r w:rsidR="008049F1">
        <w:rPr>
          <w:rFonts w:ascii="Arial" w:eastAsia="Times New Roman" w:hAnsi="Arial" w:cs="Arial" w:hint="cs"/>
          <w:color w:val="484848"/>
          <w:sz w:val="18"/>
          <w:szCs w:val="18"/>
          <w:rtl/>
        </w:rPr>
        <w:t>:</w:t>
      </w:r>
    </w:p>
    <w:p w:rsidR="00F70BCF" w:rsidRPr="00F70BCF" w:rsidRDefault="00F70BCF" w:rsidP="008049F1">
      <w:pPr>
        <w:spacing w:before="245" w:after="245" w:line="384" w:lineRule="atLeast"/>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قم بتحديد صورة أو رسم تريد تنسيقه. </w:t>
      </w:r>
    </w:p>
    <w:p w:rsidR="00F70BCF" w:rsidRPr="00F70BCF" w:rsidRDefault="00F70BCF" w:rsidP="008049F1">
      <w:pPr>
        <w:numPr>
          <w:ilvl w:val="0"/>
          <w:numId w:val="151"/>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في علامة التبويب </w:t>
      </w:r>
      <w:r w:rsidRPr="00F70BCF">
        <w:rPr>
          <w:rFonts w:ascii="Arial" w:eastAsia="Times New Roman" w:hAnsi="Arial" w:cs="Arial"/>
          <w:b/>
          <w:bCs/>
          <w:color w:val="484848"/>
          <w:sz w:val="18"/>
          <w:szCs w:val="18"/>
          <w:rtl/>
        </w:rPr>
        <w:t>تنسيق</w:t>
      </w:r>
      <w:r w:rsidRPr="00F70BCF">
        <w:rPr>
          <w:rFonts w:ascii="Arial" w:eastAsia="Times New Roman" w:hAnsi="Arial" w:cs="Arial"/>
          <w:color w:val="484848"/>
          <w:sz w:val="18"/>
          <w:szCs w:val="18"/>
          <w:rtl/>
        </w:rPr>
        <w:t xml:space="preserve"> (</w:t>
      </w:r>
      <w:r w:rsidRPr="00F70BCF">
        <w:rPr>
          <w:rFonts w:ascii="Arial" w:eastAsia="Times New Roman" w:hAnsi="Arial" w:cs="Arial"/>
          <w:b/>
          <w:bCs/>
          <w:color w:val="484848"/>
          <w:sz w:val="18"/>
          <w:szCs w:val="18"/>
          <w:rtl/>
        </w:rPr>
        <w:t>أدوات الصورة</w:t>
      </w:r>
      <w:r w:rsidRPr="00F70BCF">
        <w:rPr>
          <w:rFonts w:ascii="Arial" w:eastAsia="Times New Roman" w:hAnsi="Arial" w:cs="Arial"/>
          <w:color w:val="484848"/>
          <w:sz w:val="18"/>
          <w:szCs w:val="18"/>
          <w:rtl/>
        </w:rPr>
        <w:t xml:space="preserve">)، وفي المجموعة </w:t>
      </w:r>
      <w:r w:rsidRPr="00F70BCF">
        <w:rPr>
          <w:rFonts w:ascii="Arial" w:eastAsia="Times New Roman" w:hAnsi="Arial" w:cs="Arial"/>
          <w:b/>
          <w:bCs/>
          <w:color w:val="484848"/>
          <w:sz w:val="18"/>
          <w:szCs w:val="18"/>
          <w:rtl/>
        </w:rPr>
        <w:t>أنماط الصور</w:t>
      </w:r>
      <w:r w:rsidRPr="00F70BCF">
        <w:rPr>
          <w:rFonts w:ascii="Arial" w:eastAsia="Times New Roman" w:hAnsi="Arial" w:cs="Arial"/>
          <w:color w:val="484848"/>
          <w:sz w:val="18"/>
          <w:szCs w:val="18"/>
          <w:rtl/>
        </w:rPr>
        <w:t>، قم بأي مما يلي:</w:t>
      </w:r>
      <w:r w:rsidRPr="00F70BCF">
        <w:rPr>
          <w:rFonts w:ascii="Arial" w:eastAsia="Times New Roman" w:hAnsi="Arial" w:cs="Arial"/>
          <w:color w:val="484848"/>
          <w:sz w:val="18"/>
          <w:szCs w:val="18"/>
          <w:rtl/>
        </w:rPr>
        <w:br/>
      </w:r>
      <w:r w:rsidRPr="00F70BCF">
        <w:rPr>
          <w:rFonts w:ascii="Arial" w:eastAsia="Times New Roman" w:hAnsi="Arial" w:cs="Arial"/>
          <w:color w:val="484848"/>
          <w:sz w:val="18"/>
          <w:szCs w:val="18"/>
          <w:rtl/>
        </w:rPr>
        <w:br/>
      </w:r>
      <w:r>
        <w:rPr>
          <w:rFonts w:ascii="Arial" w:eastAsia="Times New Roman" w:hAnsi="Arial" w:cs="Arial"/>
          <w:noProof/>
          <w:color w:val="484848"/>
          <w:sz w:val="18"/>
          <w:szCs w:val="18"/>
        </w:rPr>
        <w:drawing>
          <wp:inline distT="0" distB="0" distL="0" distR="0">
            <wp:extent cx="3148330" cy="1104265"/>
            <wp:effectExtent l="19050" t="0" r="0" b="0"/>
            <wp:docPr id="755" name="صورة 755" descr="خيارات التنسيق بأدوات ال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خيارات التنسيق بأدوات الصورة"/>
                    <pic:cNvPicPr>
                      <a:picLocks noChangeAspect="1" noChangeArrowheads="1"/>
                    </pic:cNvPicPr>
                  </pic:nvPicPr>
                  <pic:blipFill>
                    <a:blip r:embed="rId323" cstate="print"/>
                    <a:srcRect/>
                    <a:stretch>
                      <a:fillRect/>
                    </a:stretch>
                  </pic:blipFill>
                  <pic:spPr bwMode="auto">
                    <a:xfrm>
                      <a:off x="0" y="0"/>
                      <a:ext cx="3148330" cy="1104265"/>
                    </a:xfrm>
                    <a:prstGeom prst="rect">
                      <a:avLst/>
                    </a:prstGeom>
                    <a:noFill/>
                    <a:ln w="9525">
                      <a:noFill/>
                      <a:miter lim="800000"/>
                      <a:headEnd/>
                      <a:tailEnd/>
                    </a:ln>
                  </pic:spPr>
                </pic:pic>
              </a:graphicData>
            </a:graphic>
          </wp:inline>
        </w:drawing>
      </w:r>
    </w:p>
    <w:p w:rsidR="00F70BCF" w:rsidRPr="00F70BCF" w:rsidRDefault="00F70BCF" w:rsidP="008049F1">
      <w:pPr>
        <w:numPr>
          <w:ilvl w:val="1"/>
          <w:numId w:val="151"/>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في المعرض، قم بنقل المؤشر فوق أي من أنماط الصور التي تريد معاينتها. </w:t>
      </w:r>
    </w:p>
    <w:p w:rsidR="00F70BCF" w:rsidRPr="00F70BCF" w:rsidRDefault="00F70BCF" w:rsidP="00F70BCF">
      <w:pPr>
        <w:spacing w:before="245" w:after="245" w:line="384" w:lineRule="atLeast"/>
        <w:ind w:left="815" w:right="698"/>
        <w:rPr>
          <w:rFonts w:ascii="Arial" w:eastAsia="Times New Roman" w:hAnsi="Arial" w:cs="Arial"/>
          <w:color w:val="484848"/>
          <w:sz w:val="18"/>
          <w:szCs w:val="18"/>
          <w:rtl/>
        </w:rPr>
      </w:pPr>
      <w:r w:rsidRPr="00F70BCF">
        <w:rPr>
          <w:rFonts w:ascii="Arial" w:eastAsia="Times New Roman" w:hAnsi="Arial" w:cs="Arial"/>
          <w:b/>
          <w:bCs/>
          <w:caps/>
          <w:color w:val="484848"/>
          <w:sz w:val="14"/>
          <w:szCs w:val="14"/>
          <w:bdr w:val="single" w:sz="6" w:space="0" w:color="ABBFE0" w:frame="1"/>
          <w:shd w:val="clear" w:color="auto" w:fill="FFFFFF"/>
          <w:rtl/>
        </w:rPr>
        <w:t> تلميح </w:t>
      </w:r>
      <w:r w:rsidRPr="00F70BCF">
        <w:rPr>
          <w:rFonts w:ascii="Arial" w:eastAsia="Times New Roman" w:hAnsi="Arial" w:cs="Arial"/>
          <w:color w:val="484848"/>
          <w:sz w:val="18"/>
          <w:szCs w:val="18"/>
          <w:rtl/>
        </w:rPr>
        <w:t xml:space="preserve">  لعرض خيارات إضافية ومعاينتها، انقر فوق السهم </w:t>
      </w:r>
      <w:r w:rsidRPr="00F70BCF">
        <w:rPr>
          <w:rFonts w:ascii="Arial" w:eastAsia="Times New Roman" w:hAnsi="Arial" w:cs="Arial"/>
          <w:b/>
          <w:bCs/>
          <w:color w:val="484848"/>
          <w:sz w:val="18"/>
          <w:szCs w:val="18"/>
          <w:rtl/>
        </w:rPr>
        <w:t>المزيد</w:t>
      </w:r>
      <w:r w:rsidRPr="00F70BCF">
        <w:rPr>
          <w:rFonts w:ascii="Arial" w:eastAsia="Times New Roman" w:hAnsi="Arial" w:cs="Arial"/>
          <w:color w:val="484848"/>
          <w:sz w:val="18"/>
          <w:szCs w:val="18"/>
          <w:rtl/>
        </w:rPr>
        <w:t xml:space="preserve"> </w:t>
      </w:r>
      <w:r>
        <w:rPr>
          <w:rFonts w:ascii="Arial" w:eastAsia="Times New Roman" w:hAnsi="Arial" w:cs="Arial"/>
          <w:noProof/>
          <w:color w:val="484848"/>
          <w:sz w:val="18"/>
          <w:szCs w:val="18"/>
        </w:rPr>
        <w:drawing>
          <wp:inline distT="0" distB="0" distL="0" distR="0">
            <wp:extent cx="146685" cy="189865"/>
            <wp:effectExtent l="19050" t="0" r="5715" b="0"/>
            <wp:docPr id="756" name="صورة 756" descr="صورة 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صورة زر"/>
                    <pic:cNvPicPr>
                      <a:picLocks noChangeAspect="1" noChangeArrowheads="1"/>
                    </pic:cNvPicPr>
                  </pic:nvPicPr>
                  <pic:blipFill>
                    <a:blip r:embed="rId257" cstate="print"/>
                    <a:srcRect/>
                    <a:stretch>
                      <a:fillRect/>
                    </a:stretch>
                  </pic:blipFill>
                  <pic:spPr bwMode="auto">
                    <a:xfrm>
                      <a:off x="0" y="0"/>
                      <a:ext cx="146685" cy="189865"/>
                    </a:xfrm>
                    <a:prstGeom prst="rect">
                      <a:avLst/>
                    </a:prstGeom>
                    <a:noFill/>
                    <a:ln w="9525">
                      <a:noFill/>
                      <a:miter lim="800000"/>
                      <a:headEnd/>
                      <a:tailEnd/>
                    </a:ln>
                  </pic:spPr>
                </pic:pic>
              </a:graphicData>
            </a:graphic>
          </wp:inline>
        </w:drawing>
      </w:r>
      <w:r w:rsidRPr="00F70BCF">
        <w:rPr>
          <w:rFonts w:ascii="Arial" w:eastAsia="Times New Roman" w:hAnsi="Arial" w:cs="Arial"/>
          <w:color w:val="484848"/>
          <w:sz w:val="18"/>
          <w:szCs w:val="18"/>
          <w:rtl/>
        </w:rPr>
        <w:t>.</w:t>
      </w:r>
    </w:p>
    <w:p w:rsidR="00F70BCF" w:rsidRPr="00F70BCF" w:rsidRDefault="00F70BCF" w:rsidP="008049F1">
      <w:pPr>
        <w:numPr>
          <w:ilvl w:val="1"/>
          <w:numId w:val="151"/>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انقر فوق </w:t>
      </w:r>
      <w:r w:rsidRPr="00F70BCF">
        <w:rPr>
          <w:rFonts w:ascii="Arial" w:eastAsia="Times New Roman" w:hAnsi="Arial" w:cs="Arial"/>
          <w:b/>
          <w:bCs/>
          <w:color w:val="484848"/>
          <w:sz w:val="18"/>
          <w:szCs w:val="18"/>
          <w:rtl/>
        </w:rPr>
        <w:t>حدود الصورة</w:t>
      </w:r>
      <w:r w:rsidRPr="00F70BCF">
        <w:rPr>
          <w:rFonts w:ascii="Arial" w:eastAsia="Times New Roman" w:hAnsi="Arial" w:cs="Arial"/>
          <w:color w:val="484848"/>
          <w:sz w:val="18"/>
          <w:szCs w:val="18"/>
          <w:rtl/>
        </w:rPr>
        <w:t xml:space="preserve">، ثم قم بنقل المؤشر فوق أي من حدود الصورة الموجودة في القائمة. </w:t>
      </w:r>
    </w:p>
    <w:p w:rsidR="00F70BCF" w:rsidRPr="00F70BCF" w:rsidRDefault="00F70BCF" w:rsidP="008049F1">
      <w:pPr>
        <w:numPr>
          <w:ilvl w:val="1"/>
          <w:numId w:val="151"/>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انقر فوق </w:t>
      </w:r>
      <w:r w:rsidRPr="00F70BCF">
        <w:rPr>
          <w:rFonts w:ascii="Arial" w:eastAsia="Times New Roman" w:hAnsi="Arial" w:cs="Arial"/>
          <w:b/>
          <w:bCs/>
          <w:color w:val="484848"/>
          <w:sz w:val="18"/>
          <w:szCs w:val="18"/>
          <w:rtl/>
        </w:rPr>
        <w:t>تأثيرات الصورة</w:t>
      </w:r>
      <w:r w:rsidRPr="00F70BCF">
        <w:rPr>
          <w:rFonts w:ascii="Arial" w:eastAsia="Times New Roman" w:hAnsi="Arial" w:cs="Arial"/>
          <w:color w:val="484848"/>
          <w:sz w:val="18"/>
          <w:szCs w:val="18"/>
          <w:rtl/>
        </w:rPr>
        <w:t xml:space="preserve">، وقم بالإشارة لفئة تأثيرات، ثم قم بنقل المؤشر فوق أي من التأثيرات الموجودة في القائمة. </w:t>
      </w:r>
    </w:p>
    <w:p w:rsidR="00F70BCF" w:rsidRPr="00F70BCF" w:rsidRDefault="00F70BCF" w:rsidP="008049F1">
      <w:pPr>
        <w:numPr>
          <w:ilvl w:val="0"/>
          <w:numId w:val="151"/>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عند الانتهاء من معاينة خيارات التنسيق، قم بأحد الإجراءات التالية: </w:t>
      </w:r>
    </w:p>
    <w:p w:rsidR="00F70BCF" w:rsidRPr="00F70BCF" w:rsidRDefault="00F70BCF" w:rsidP="008049F1">
      <w:pPr>
        <w:numPr>
          <w:ilvl w:val="1"/>
          <w:numId w:val="151"/>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لتطبيق التنسيق الذي تمت معاينته، انقر فوق النمط المحدد في القائمة. </w:t>
      </w:r>
    </w:p>
    <w:p w:rsidR="00F70BCF" w:rsidRPr="00F70BCF" w:rsidRDefault="00F70BCF" w:rsidP="008049F1">
      <w:pPr>
        <w:numPr>
          <w:ilvl w:val="1"/>
          <w:numId w:val="151"/>
        </w:numPr>
        <w:spacing w:before="109" w:after="109" w:line="384" w:lineRule="atLeast"/>
        <w:ind w:left="815" w:right="69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لإلغاء المعاينة المباشرة دون تطبيق أي من التغييرات، اضغط على </w:t>
      </w:r>
      <w:r w:rsidRPr="00F70BCF">
        <w:rPr>
          <w:rFonts w:ascii="Arial" w:eastAsia="Times New Roman" w:hAnsi="Arial" w:cs="Arial"/>
          <w:color w:val="484848"/>
          <w:sz w:val="18"/>
          <w:szCs w:val="18"/>
        </w:rPr>
        <w:t>ESC</w:t>
      </w:r>
      <w:r w:rsidRPr="00F70BCF">
        <w:rPr>
          <w:rFonts w:ascii="Arial" w:eastAsia="Times New Roman" w:hAnsi="Arial" w:cs="Arial"/>
          <w:color w:val="484848"/>
          <w:sz w:val="18"/>
          <w:szCs w:val="18"/>
          <w:rtl/>
        </w:rPr>
        <w:t xml:space="preserve">. </w:t>
      </w:r>
    </w:p>
    <w:p w:rsidR="00F70BCF" w:rsidRPr="00F70BCF" w:rsidRDefault="00F70BCF" w:rsidP="00F70BCF">
      <w:pPr>
        <w:spacing w:before="245" w:after="245" w:line="384" w:lineRule="atLeast"/>
        <w:ind w:left="449" w:right="458"/>
        <w:rPr>
          <w:rFonts w:ascii="Arial" w:eastAsia="Times New Roman" w:hAnsi="Arial" w:cs="Arial"/>
          <w:color w:val="484848"/>
          <w:sz w:val="18"/>
          <w:szCs w:val="18"/>
          <w:rtl/>
        </w:rPr>
      </w:pPr>
      <w:r w:rsidRPr="00F70BCF">
        <w:rPr>
          <w:rFonts w:ascii="Arial" w:eastAsia="Times New Roman" w:hAnsi="Arial" w:cs="Arial"/>
          <w:b/>
          <w:bCs/>
          <w:caps/>
          <w:color w:val="484848"/>
          <w:sz w:val="14"/>
          <w:szCs w:val="14"/>
          <w:bdr w:val="single" w:sz="6" w:space="0" w:color="ABBFE0" w:frame="1"/>
          <w:shd w:val="clear" w:color="auto" w:fill="FFFFFF"/>
          <w:rtl/>
        </w:rPr>
        <w:t> ملاحظة </w:t>
      </w:r>
      <w:r w:rsidRPr="00F70BCF">
        <w:rPr>
          <w:rFonts w:ascii="Arial" w:eastAsia="Times New Roman" w:hAnsi="Arial" w:cs="Arial"/>
          <w:color w:val="484848"/>
          <w:sz w:val="18"/>
          <w:szCs w:val="18"/>
          <w:rtl/>
        </w:rPr>
        <w:t>  لا تؤدي معاينة الأنماط وتطبيقها على الصور إلى تعديل ملفات الصور الأصلية. حيث يمكنك بشكل آمن معاينة أنماط الصور وتطبيقها وتغييرها وإزالتها لأي عدد تريده من المرات.</w:t>
      </w:r>
    </w:p>
    <w:p w:rsidR="00F70BCF" w:rsidRPr="003C065D" w:rsidRDefault="00F70BCF" w:rsidP="00F70BCF">
      <w:pPr>
        <w:spacing w:before="408" w:after="204" w:line="326" w:lineRule="atLeast"/>
        <w:outlineLvl w:val="2"/>
        <w:rPr>
          <w:rFonts w:ascii="Arial" w:eastAsia="Times New Roman" w:hAnsi="Arial" w:cs="Arial"/>
          <w:b/>
          <w:bCs/>
          <w:color w:val="EEA752"/>
          <w:sz w:val="26"/>
          <w:szCs w:val="26"/>
          <w:rtl/>
        </w:rPr>
      </w:pPr>
      <w:r w:rsidRPr="003C065D">
        <w:rPr>
          <w:rFonts w:ascii="Arial" w:eastAsia="Times New Roman" w:hAnsi="Arial" w:cs="Arial"/>
          <w:b/>
          <w:bCs/>
          <w:color w:val="EEA752"/>
          <w:sz w:val="26"/>
          <w:szCs w:val="26"/>
          <w:rtl/>
        </w:rPr>
        <w:lastRenderedPageBreak/>
        <w:t>تشغيل المعاينة المباشرة أو إيقاف تشغيلها</w:t>
      </w:r>
    </w:p>
    <w:p w:rsidR="00F70BCF" w:rsidRPr="00F70BCF" w:rsidRDefault="00F70BCF" w:rsidP="008049F1">
      <w:pPr>
        <w:spacing w:before="245" w:after="245" w:line="384" w:lineRule="atLeast"/>
        <w:rPr>
          <w:rFonts w:ascii="Arial" w:eastAsia="Times New Roman" w:hAnsi="Arial" w:cs="Arial"/>
          <w:color w:val="484848"/>
          <w:sz w:val="18"/>
          <w:szCs w:val="18"/>
          <w:rtl/>
        </w:rPr>
      </w:pPr>
      <w:r w:rsidRPr="00F70BCF">
        <w:rPr>
          <w:rFonts w:ascii="Arial" w:eastAsia="Times New Roman" w:hAnsi="Arial" w:cs="Arial"/>
          <w:color w:val="484848"/>
          <w:sz w:val="18"/>
          <w:szCs w:val="18"/>
          <w:rtl/>
        </w:rPr>
        <w:t>قم بما يلي:</w:t>
      </w:r>
    </w:p>
    <w:p w:rsidR="00F70BCF" w:rsidRPr="00F70BCF" w:rsidRDefault="00F70BCF" w:rsidP="008049F1">
      <w:pPr>
        <w:numPr>
          <w:ilvl w:val="0"/>
          <w:numId w:val="152"/>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انقر فوق </w:t>
      </w:r>
      <w:r w:rsidRPr="00F70BCF">
        <w:rPr>
          <w:rFonts w:ascii="Arial" w:eastAsia="Times New Roman" w:hAnsi="Arial" w:cs="Arial"/>
          <w:b/>
          <w:bCs/>
          <w:color w:val="484848"/>
          <w:sz w:val="18"/>
          <w:szCs w:val="18"/>
          <w:rtl/>
        </w:rPr>
        <w:t xml:space="preserve">زر </w:t>
      </w:r>
      <w:r w:rsidRPr="00F70BCF">
        <w:rPr>
          <w:rFonts w:ascii="Arial" w:eastAsia="Times New Roman" w:hAnsi="Arial" w:cs="Arial"/>
          <w:b/>
          <w:bCs/>
          <w:color w:val="484848"/>
          <w:sz w:val="18"/>
          <w:szCs w:val="18"/>
        </w:rPr>
        <w:t>Microsoft Office</w:t>
      </w:r>
      <w:r w:rsidRPr="00F70BCF">
        <w:rPr>
          <w:rFonts w:ascii="Arial" w:eastAsia="Times New Roman" w:hAnsi="Arial" w:cs="Arial"/>
          <w:color w:val="484848"/>
          <w:sz w:val="18"/>
          <w:szCs w:val="18"/>
          <w:rtl/>
        </w:rPr>
        <w:t xml:space="preserve"> </w:t>
      </w:r>
      <w:r>
        <w:rPr>
          <w:rFonts w:ascii="Arial" w:eastAsia="Times New Roman" w:hAnsi="Arial" w:cs="Arial"/>
          <w:noProof/>
          <w:color w:val="484848"/>
          <w:sz w:val="18"/>
          <w:szCs w:val="18"/>
        </w:rPr>
        <w:drawing>
          <wp:inline distT="0" distB="0" distL="0" distR="0">
            <wp:extent cx="250190" cy="250190"/>
            <wp:effectExtent l="19050" t="0" r="0" b="0"/>
            <wp:docPr id="759" name="صورة 759" descr="صورة 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صورة زر"/>
                    <pic:cNvPicPr>
                      <a:picLocks noChangeAspect="1" noChangeArrowheads="1"/>
                    </pic:cNvPicPr>
                  </pic:nvPicPr>
                  <pic:blipFill>
                    <a:blip r:embed="rId30" cstate="print"/>
                    <a:srcRect/>
                    <a:stretch>
                      <a:fillRect/>
                    </a:stretch>
                  </pic:blipFill>
                  <pic:spPr bwMode="auto">
                    <a:xfrm>
                      <a:off x="0" y="0"/>
                      <a:ext cx="250190" cy="250190"/>
                    </a:xfrm>
                    <a:prstGeom prst="rect">
                      <a:avLst/>
                    </a:prstGeom>
                    <a:noFill/>
                    <a:ln w="9525">
                      <a:noFill/>
                      <a:miter lim="800000"/>
                      <a:headEnd/>
                      <a:tailEnd/>
                    </a:ln>
                  </pic:spPr>
                </pic:pic>
              </a:graphicData>
            </a:graphic>
          </wp:inline>
        </w:drawing>
      </w:r>
      <w:r w:rsidRPr="00F70BCF">
        <w:rPr>
          <w:rFonts w:ascii="Arial" w:eastAsia="Times New Roman" w:hAnsi="Arial" w:cs="Arial"/>
          <w:color w:val="484848"/>
          <w:sz w:val="18"/>
          <w:szCs w:val="18"/>
          <w:rtl/>
        </w:rPr>
        <w:t xml:space="preserve">، ثم انقر فوق </w:t>
      </w:r>
      <w:r w:rsidRPr="00F70BCF">
        <w:rPr>
          <w:rFonts w:ascii="Arial" w:eastAsia="Times New Roman" w:hAnsi="Arial" w:cs="Arial"/>
          <w:b/>
          <w:bCs/>
          <w:color w:val="484848"/>
          <w:sz w:val="18"/>
          <w:szCs w:val="18"/>
          <w:rtl/>
        </w:rPr>
        <w:t xml:space="preserve">خيارات </w:t>
      </w:r>
      <w:r w:rsidRPr="00F70BCF">
        <w:rPr>
          <w:rFonts w:ascii="Arial" w:eastAsia="Times New Roman" w:hAnsi="Arial" w:cs="Arial"/>
          <w:b/>
          <w:bCs/>
          <w:i/>
          <w:iCs/>
          <w:color w:val="484848"/>
          <w:sz w:val="18"/>
          <w:szCs w:val="18"/>
          <w:rtl/>
        </w:rPr>
        <w:t>اسم البرنامج</w:t>
      </w:r>
      <w:r w:rsidRPr="00F70BCF">
        <w:rPr>
          <w:rFonts w:ascii="Arial" w:eastAsia="Times New Roman" w:hAnsi="Arial" w:cs="Arial"/>
          <w:color w:val="484848"/>
          <w:sz w:val="18"/>
          <w:szCs w:val="18"/>
          <w:rtl/>
        </w:rPr>
        <w:t xml:space="preserve">، حيث يكون </w:t>
      </w:r>
      <w:r w:rsidRPr="00F70BCF">
        <w:rPr>
          <w:rFonts w:ascii="Arial" w:eastAsia="Times New Roman" w:hAnsi="Arial" w:cs="Arial"/>
          <w:i/>
          <w:iCs/>
          <w:color w:val="484848"/>
          <w:sz w:val="18"/>
          <w:szCs w:val="18"/>
          <w:rtl/>
        </w:rPr>
        <w:t>اسم البرنامج</w:t>
      </w:r>
      <w:r w:rsidRPr="00F70BCF">
        <w:rPr>
          <w:rFonts w:ascii="Arial" w:eastAsia="Times New Roman" w:hAnsi="Arial" w:cs="Arial"/>
          <w:color w:val="484848"/>
          <w:sz w:val="18"/>
          <w:szCs w:val="18"/>
          <w:rtl/>
        </w:rPr>
        <w:t xml:space="preserve"> هو اسم البرنامج الذي تعمل فيه، على سبيل المثال، </w:t>
      </w:r>
      <w:r w:rsidRPr="00F70BCF">
        <w:rPr>
          <w:rFonts w:ascii="Arial" w:eastAsia="Times New Roman" w:hAnsi="Arial" w:cs="Arial"/>
          <w:b/>
          <w:bCs/>
          <w:color w:val="484848"/>
          <w:sz w:val="18"/>
          <w:szCs w:val="18"/>
          <w:rtl/>
        </w:rPr>
        <w:t xml:space="preserve">خيارات </w:t>
      </w:r>
      <w:r w:rsidRPr="00F70BCF">
        <w:rPr>
          <w:rFonts w:ascii="Arial" w:eastAsia="Times New Roman" w:hAnsi="Arial" w:cs="Arial"/>
          <w:b/>
          <w:bCs/>
          <w:color w:val="484848"/>
          <w:sz w:val="18"/>
          <w:szCs w:val="18"/>
        </w:rPr>
        <w:t>Word</w:t>
      </w:r>
      <w:r w:rsidRPr="00F70BCF">
        <w:rPr>
          <w:rFonts w:ascii="Arial" w:eastAsia="Times New Roman" w:hAnsi="Arial" w:cs="Arial"/>
          <w:color w:val="484848"/>
          <w:sz w:val="18"/>
          <w:szCs w:val="18"/>
          <w:rtl/>
        </w:rPr>
        <w:t xml:space="preserve">. </w:t>
      </w:r>
    </w:p>
    <w:p w:rsidR="00F70BCF" w:rsidRPr="00F70BCF" w:rsidRDefault="00F70BCF" w:rsidP="008049F1">
      <w:pPr>
        <w:numPr>
          <w:ilvl w:val="0"/>
          <w:numId w:val="152"/>
        </w:numPr>
        <w:spacing w:before="109" w:after="109" w:line="384" w:lineRule="atLeast"/>
        <w:ind w:left="449" w:right="458"/>
        <w:rPr>
          <w:rFonts w:ascii="Arial" w:eastAsia="Times New Roman" w:hAnsi="Arial" w:cs="Arial"/>
          <w:color w:val="484848"/>
          <w:sz w:val="18"/>
          <w:szCs w:val="18"/>
          <w:rtl/>
        </w:rPr>
      </w:pPr>
      <w:r w:rsidRPr="00F70BCF">
        <w:rPr>
          <w:rFonts w:ascii="Arial" w:eastAsia="Times New Roman" w:hAnsi="Arial" w:cs="Arial"/>
          <w:color w:val="484848"/>
          <w:sz w:val="18"/>
          <w:szCs w:val="18"/>
          <w:rtl/>
        </w:rPr>
        <w:t xml:space="preserve">انقر فوق </w:t>
      </w:r>
      <w:r w:rsidRPr="00F70BCF">
        <w:rPr>
          <w:rFonts w:ascii="Arial" w:eastAsia="Times New Roman" w:hAnsi="Arial" w:cs="Arial"/>
          <w:b/>
          <w:bCs/>
          <w:color w:val="484848"/>
          <w:sz w:val="18"/>
          <w:szCs w:val="18"/>
          <w:rtl/>
        </w:rPr>
        <w:t>شائع</w:t>
      </w:r>
      <w:r w:rsidRPr="00F70BCF">
        <w:rPr>
          <w:rFonts w:ascii="Arial" w:eastAsia="Times New Roman" w:hAnsi="Arial" w:cs="Arial"/>
          <w:color w:val="484848"/>
          <w:sz w:val="18"/>
          <w:szCs w:val="18"/>
          <w:rtl/>
        </w:rPr>
        <w:t xml:space="preserve">، ثم قم بتحديد خانة الاختيار </w:t>
      </w:r>
      <w:r w:rsidRPr="00F70BCF">
        <w:rPr>
          <w:rFonts w:ascii="Arial" w:eastAsia="Times New Roman" w:hAnsi="Arial" w:cs="Arial"/>
          <w:b/>
          <w:bCs/>
          <w:color w:val="484848"/>
          <w:sz w:val="18"/>
          <w:szCs w:val="18"/>
          <w:rtl/>
        </w:rPr>
        <w:t>تمكين المعاينة المباشرة</w:t>
      </w:r>
      <w:r w:rsidRPr="00F70BCF">
        <w:rPr>
          <w:rFonts w:ascii="Arial" w:eastAsia="Times New Roman" w:hAnsi="Arial" w:cs="Arial"/>
          <w:color w:val="484848"/>
          <w:sz w:val="18"/>
          <w:szCs w:val="18"/>
          <w:rtl/>
        </w:rPr>
        <w:t xml:space="preserve"> أو إلغاء تحديدها. </w:t>
      </w:r>
    </w:p>
    <w:p w:rsidR="00F70BCF" w:rsidRPr="00F70BCF" w:rsidRDefault="00F70BCF" w:rsidP="00F70BCF">
      <w:pPr>
        <w:spacing w:before="245" w:after="245" w:line="384" w:lineRule="atLeast"/>
        <w:ind w:left="449" w:right="458"/>
        <w:rPr>
          <w:rFonts w:ascii="Arial" w:eastAsia="Times New Roman" w:hAnsi="Arial" w:cs="Arial"/>
          <w:color w:val="484848"/>
          <w:sz w:val="18"/>
          <w:szCs w:val="18"/>
          <w:rtl/>
        </w:rPr>
      </w:pPr>
      <w:r w:rsidRPr="00F70BCF">
        <w:rPr>
          <w:rFonts w:ascii="Arial" w:eastAsia="Times New Roman" w:hAnsi="Arial" w:cs="Arial"/>
          <w:b/>
          <w:bCs/>
          <w:caps/>
          <w:color w:val="484848"/>
          <w:sz w:val="14"/>
          <w:szCs w:val="14"/>
          <w:bdr w:val="single" w:sz="6" w:space="0" w:color="ABBFE0" w:frame="1"/>
          <w:shd w:val="clear" w:color="auto" w:fill="FFFFFF"/>
          <w:rtl/>
        </w:rPr>
        <w:t> ملاحظة </w:t>
      </w:r>
      <w:r w:rsidRPr="00F70BCF">
        <w:rPr>
          <w:rFonts w:ascii="Arial" w:eastAsia="Times New Roman" w:hAnsi="Arial" w:cs="Arial"/>
          <w:color w:val="484848"/>
          <w:sz w:val="18"/>
          <w:szCs w:val="18"/>
          <w:rtl/>
        </w:rPr>
        <w:t xml:space="preserve">  بشكل افتراضي، يتم تشغيل ميزة المعاينة المباشرة في كافة برامج 2007 </w:t>
      </w:r>
      <w:r w:rsidRPr="00F70BCF">
        <w:rPr>
          <w:rFonts w:ascii="Arial" w:eastAsia="Times New Roman" w:hAnsi="Arial" w:cs="Arial"/>
          <w:color w:val="484848"/>
          <w:sz w:val="18"/>
          <w:szCs w:val="18"/>
        </w:rPr>
        <w:t>Microsoft Office system</w:t>
      </w:r>
      <w:r w:rsidRPr="00F70BCF">
        <w:rPr>
          <w:rFonts w:ascii="Arial" w:eastAsia="Times New Roman" w:hAnsi="Arial" w:cs="Arial"/>
          <w:color w:val="484848"/>
          <w:sz w:val="18"/>
          <w:szCs w:val="18"/>
          <w:rtl/>
        </w:rPr>
        <w:t xml:space="preserve"> التي تدعمها. ويقوم كل برنامج بحفظ تفضيلات المعاينة المباشرة الخاصة بك بشكل مستقل عن البرامج الأخرى. على سبيل المثال، يمكنك اختيار إيقاف تشغيل المعاينة المباشرة في </w:t>
      </w:r>
      <w:r w:rsidRPr="00F70BCF">
        <w:rPr>
          <w:rFonts w:ascii="Arial" w:eastAsia="Times New Roman" w:hAnsi="Arial" w:cs="Arial"/>
          <w:color w:val="484848"/>
          <w:sz w:val="18"/>
          <w:szCs w:val="18"/>
        </w:rPr>
        <w:t>Office PowerPoint 2007</w:t>
      </w:r>
      <w:r w:rsidRPr="00F70BCF">
        <w:rPr>
          <w:rFonts w:ascii="Arial" w:eastAsia="Times New Roman" w:hAnsi="Arial" w:cs="Arial"/>
          <w:color w:val="484848"/>
          <w:sz w:val="18"/>
          <w:szCs w:val="18"/>
          <w:rtl/>
        </w:rPr>
        <w:t xml:space="preserve"> وتركها قيد التشغيل في </w:t>
      </w:r>
      <w:r w:rsidRPr="00F70BCF">
        <w:rPr>
          <w:rFonts w:ascii="Arial" w:eastAsia="Times New Roman" w:hAnsi="Arial" w:cs="Arial"/>
          <w:color w:val="484848"/>
          <w:sz w:val="18"/>
          <w:szCs w:val="18"/>
        </w:rPr>
        <w:t>Office Word 2007</w:t>
      </w:r>
      <w:r w:rsidRPr="00F70BCF">
        <w:rPr>
          <w:rFonts w:ascii="Arial" w:eastAsia="Times New Roman" w:hAnsi="Arial" w:cs="Arial"/>
          <w:color w:val="484848"/>
          <w:sz w:val="18"/>
          <w:szCs w:val="18"/>
          <w:rtl/>
        </w:rPr>
        <w:t>.</w:t>
      </w:r>
    </w:p>
    <w:p w:rsidR="008049F1" w:rsidRPr="000E282C" w:rsidRDefault="008049F1" w:rsidP="008049F1">
      <w:pPr>
        <w:spacing w:after="0" w:line="240" w:lineRule="auto"/>
        <w:rPr>
          <w:rFonts w:ascii="Tahoma" w:eastAsia="Times New Roman" w:hAnsi="Tahoma" w:cs="Tahoma"/>
          <w:b/>
          <w:bCs/>
          <w:color w:val="7598C4"/>
          <w:sz w:val="27"/>
          <w:szCs w:val="27"/>
          <w:u w:val="single"/>
        </w:rPr>
      </w:pPr>
      <w:r w:rsidRPr="000E282C">
        <w:rPr>
          <w:rFonts w:ascii="Tahoma" w:eastAsia="Times New Roman" w:hAnsi="Tahoma" w:cs="Tahoma"/>
          <w:b/>
          <w:bCs/>
          <w:color w:val="7598C4"/>
          <w:sz w:val="27"/>
          <w:szCs w:val="27"/>
          <w:u w:val="single"/>
          <w:rtl/>
        </w:rPr>
        <w:t>تشغيل الاحتواء التلقائي للنص أو إيقاف تشغيله</w:t>
      </w:r>
    </w:p>
    <w:p w:rsidR="008049F1" w:rsidRPr="008049F1" w:rsidRDefault="00D33109" w:rsidP="008049F1">
      <w:pPr>
        <w:spacing w:after="0" w:line="384" w:lineRule="atLeast"/>
        <w:jc w:val="right"/>
        <w:rPr>
          <w:rFonts w:ascii="Arial" w:eastAsia="Times New Roman" w:hAnsi="Arial" w:cs="Arial"/>
          <w:vanish/>
          <w:color w:val="484848"/>
          <w:sz w:val="18"/>
          <w:szCs w:val="18"/>
          <w:rtl/>
        </w:rPr>
      </w:pPr>
      <w:hyperlink r:id="rId324" w:history="1">
        <w:r w:rsidR="008049F1">
          <w:rPr>
            <w:rFonts w:ascii="Arial" w:eastAsia="Times New Roman" w:hAnsi="Arial" w:cs="Arial"/>
            <w:noProof/>
            <w:vanish/>
            <w:color w:val="666666"/>
            <w:sz w:val="18"/>
            <w:szCs w:val="18"/>
          </w:rPr>
          <w:drawing>
            <wp:inline distT="0" distB="0" distL="0" distR="0">
              <wp:extent cx="146685" cy="94615"/>
              <wp:effectExtent l="19050" t="0" r="5715" b="0"/>
              <wp:docPr id="1046" name="hide" descr="إخفاء الكل">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e" descr="إخفاء الكل">
                        <a:hlinkClick r:id="rId324"/>
                      </pic:cNvPr>
                      <pic:cNvPicPr>
                        <a:picLocks noChangeAspect="1" noChangeArrowheads="1"/>
                      </pic:cNvPicPr>
                    </pic:nvPicPr>
                    <pic:blipFill>
                      <a:blip r:embed="rId69" cstate="print"/>
                      <a:srcRect/>
                      <a:stretch>
                        <a:fillRect/>
                      </a:stretch>
                    </pic:blipFill>
                    <pic:spPr bwMode="auto">
                      <a:xfrm>
                        <a:off x="0" y="0"/>
                        <a:ext cx="146685" cy="94615"/>
                      </a:xfrm>
                      <a:prstGeom prst="rect">
                        <a:avLst/>
                      </a:prstGeom>
                      <a:noFill/>
                      <a:ln w="9525">
                        <a:noFill/>
                        <a:miter lim="800000"/>
                        <a:headEnd/>
                        <a:tailEnd/>
                      </a:ln>
                    </pic:spPr>
                  </pic:pic>
                </a:graphicData>
              </a:graphic>
            </wp:inline>
          </w:drawing>
        </w:r>
        <w:r w:rsidR="008049F1" w:rsidRPr="008049F1">
          <w:rPr>
            <w:rFonts w:ascii="Arial" w:eastAsia="Times New Roman" w:hAnsi="Arial" w:cs="Arial"/>
            <w:vanish/>
            <w:color w:val="666666"/>
            <w:sz w:val="18"/>
            <w:szCs w:val="18"/>
            <w:rtl/>
          </w:rPr>
          <w:t>إخفاء الكل</w:t>
        </w:r>
      </w:hyperlink>
    </w:p>
    <w:p w:rsidR="008049F1" w:rsidRPr="008049F1" w:rsidRDefault="008049F1" w:rsidP="008049F1">
      <w:pPr>
        <w:spacing w:before="245" w:after="245" w:line="384" w:lineRule="atLeast"/>
        <w:rPr>
          <w:rFonts w:ascii="Arial" w:eastAsia="Times New Roman" w:hAnsi="Arial" w:cs="Arial"/>
          <w:color w:val="484848"/>
          <w:sz w:val="18"/>
          <w:szCs w:val="18"/>
          <w:rtl/>
        </w:rPr>
      </w:pPr>
      <w:r w:rsidRPr="008049F1">
        <w:rPr>
          <w:rFonts w:ascii="Arial" w:eastAsia="Times New Roman" w:hAnsi="Arial" w:cs="Arial"/>
          <w:color w:val="484848"/>
          <w:sz w:val="18"/>
          <w:szCs w:val="18"/>
          <w:rtl/>
        </w:rPr>
        <w:t xml:space="preserve">لضمان الاحتواء التلقائي لنص العنوان والنص الأساسي في </w:t>
      </w:r>
      <w:hyperlink r:id="rId325" w:history="1">
        <w:r w:rsidRPr="008049F1">
          <w:rPr>
            <w:rFonts w:ascii="Arial" w:eastAsia="Times New Roman" w:hAnsi="Arial" w:cs="Arial"/>
            <w:color w:val="660000"/>
            <w:sz w:val="18"/>
            <w:szCs w:val="18"/>
            <w:rtl/>
          </w:rPr>
          <w:t>العنصر النائب</w:t>
        </w:r>
        <w:r w:rsidRPr="008049F1">
          <w:rPr>
            <w:rFonts w:ascii="Arial" w:eastAsia="Times New Roman" w:hAnsi="Arial" w:cs="Arial"/>
            <w:vanish/>
            <w:color w:val="660000"/>
            <w:szCs w:val="18"/>
            <w:rtl/>
          </w:rPr>
          <w:t> </w:t>
        </w:r>
      </w:hyperlink>
      <w:r w:rsidRPr="008049F1">
        <w:rPr>
          <w:rFonts w:ascii="Arial" w:eastAsia="Times New Roman" w:hAnsi="Arial" w:cs="Arial"/>
          <w:color w:val="484848"/>
          <w:sz w:val="18"/>
          <w:szCs w:val="18"/>
          <w:rtl/>
        </w:rPr>
        <w:t xml:space="preserve">، قم بما يلي لتشغيل وظيفة الاحتواء التلقائي أو إيقاف تشغيلها: </w:t>
      </w:r>
    </w:p>
    <w:p w:rsidR="008049F1" w:rsidRPr="008049F1" w:rsidRDefault="008049F1" w:rsidP="008049F1">
      <w:pPr>
        <w:numPr>
          <w:ilvl w:val="0"/>
          <w:numId w:val="153"/>
        </w:numPr>
        <w:spacing w:before="109" w:after="109" w:line="384" w:lineRule="atLeast"/>
        <w:ind w:left="449" w:right="458"/>
        <w:rPr>
          <w:rFonts w:ascii="Arial" w:eastAsia="Times New Roman" w:hAnsi="Arial" w:cs="Arial"/>
          <w:color w:val="484848"/>
          <w:sz w:val="18"/>
          <w:szCs w:val="18"/>
          <w:rtl/>
        </w:rPr>
      </w:pPr>
      <w:r w:rsidRPr="008049F1">
        <w:rPr>
          <w:rFonts w:ascii="Arial" w:eastAsia="Times New Roman" w:hAnsi="Arial" w:cs="Arial"/>
          <w:color w:val="484848"/>
          <w:sz w:val="18"/>
          <w:szCs w:val="18"/>
          <w:rtl/>
        </w:rPr>
        <w:t xml:space="preserve">انقر فوق </w:t>
      </w:r>
      <w:r w:rsidRPr="008049F1">
        <w:rPr>
          <w:rFonts w:ascii="Arial" w:eastAsia="Times New Roman" w:hAnsi="Arial" w:cs="Arial"/>
          <w:b/>
          <w:bCs/>
          <w:color w:val="484848"/>
          <w:sz w:val="18"/>
          <w:szCs w:val="18"/>
          <w:rtl/>
        </w:rPr>
        <w:t xml:space="preserve">زر </w:t>
      </w:r>
      <w:r w:rsidRPr="008049F1">
        <w:rPr>
          <w:rFonts w:ascii="Arial" w:eastAsia="Times New Roman" w:hAnsi="Arial" w:cs="Arial"/>
          <w:b/>
          <w:bCs/>
          <w:color w:val="484848"/>
          <w:sz w:val="18"/>
          <w:szCs w:val="18"/>
        </w:rPr>
        <w:t>Microsoft Office</w:t>
      </w:r>
      <w:r w:rsidRPr="008049F1">
        <w:rPr>
          <w:rFonts w:ascii="Arial" w:eastAsia="Times New Roman" w:hAnsi="Arial" w:cs="Arial"/>
          <w:color w:val="484848"/>
          <w:sz w:val="18"/>
          <w:szCs w:val="18"/>
          <w:rtl/>
        </w:rPr>
        <w:t xml:space="preserve"> </w:t>
      </w:r>
      <w:r>
        <w:rPr>
          <w:rFonts w:ascii="Arial" w:eastAsia="Times New Roman" w:hAnsi="Arial" w:cs="Arial"/>
          <w:noProof/>
          <w:color w:val="484848"/>
          <w:sz w:val="18"/>
          <w:szCs w:val="18"/>
        </w:rPr>
        <w:drawing>
          <wp:inline distT="0" distB="0" distL="0" distR="0">
            <wp:extent cx="250190" cy="250190"/>
            <wp:effectExtent l="19050" t="0" r="0" b="0"/>
            <wp:docPr id="1047" name="صورة 1047" descr="شكل ال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شكل الزر"/>
                    <pic:cNvPicPr>
                      <a:picLocks noChangeAspect="1" noChangeArrowheads="1"/>
                    </pic:cNvPicPr>
                  </pic:nvPicPr>
                  <pic:blipFill>
                    <a:blip r:embed="rId30" cstate="print"/>
                    <a:srcRect/>
                    <a:stretch>
                      <a:fillRect/>
                    </a:stretch>
                  </pic:blipFill>
                  <pic:spPr bwMode="auto">
                    <a:xfrm>
                      <a:off x="0" y="0"/>
                      <a:ext cx="250190" cy="250190"/>
                    </a:xfrm>
                    <a:prstGeom prst="rect">
                      <a:avLst/>
                    </a:prstGeom>
                    <a:noFill/>
                    <a:ln w="9525">
                      <a:noFill/>
                      <a:miter lim="800000"/>
                      <a:headEnd/>
                      <a:tailEnd/>
                    </a:ln>
                  </pic:spPr>
                </pic:pic>
              </a:graphicData>
            </a:graphic>
          </wp:inline>
        </w:drawing>
      </w:r>
      <w:r w:rsidRPr="008049F1">
        <w:rPr>
          <w:rFonts w:ascii="Arial" w:eastAsia="Times New Roman" w:hAnsi="Arial" w:cs="Arial"/>
          <w:color w:val="484848"/>
          <w:sz w:val="18"/>
          <w:szCs w:val="18"/>
          <w:rtl/>
        </w:rPr>
        <w:t xml:space="preserve">، وانقر فوق </w:t>
      </w:r>
      <w:r w:rsidRPr="008049F1">
        <w:rPr>
          <w:rFonts w:ascii="Arial" w:eastAsia="Times New Roman" w:hAnsi="Arial" w:cs="Arial"/>
          <w:b/>
          <w:bCs/>
          <w:color w:val="484848"/>
          <w:sz w:val="18"/>
          <w:szCs w:val="18"/>
          <w:rtl/>
        </w:rPr>
        <w:t xml:space="preserve">خيارات </w:t>
      </w:r>
      <w:r w:rsidRPr="008049F1">
        <w:rPr>
          <w:rFonts w:ascii="Arial" w:eastAsia="Times New Roman" w:hAnsi="Arial" w:cs="Arial"/>
          <w:b/>
          <w:bCs/>
          <w:color w:val="484848"/>
          <w:sz w:val="18"/>
          <w:szCs w:val="18"/>
        </w:rPr>
        <w:t>PowerPoint</w:t>
      </w:r>
      <w:r w:rsidRPr="008049F1">
        <w:rPr>
          <w:rFonts w:ascii="Arial" w:eastAsia="Times New Roman" w:hAnsi="Arial" w:cs="Arial"/>
          <w:color w:val="484848"/>
          <w:sz w:val="18"/>
          <w:szCs w:val="18"/>
          <w:rtl/>
        </w:rPr>
        <w:t xml:space="preserve">، ثم انقر فوق </w:t>
      </w:r>
      <w:r w:rsidRPr="008049F1">
        <w:rPr>
          <w:rFonts w:ascii="Arial" w:eastAsia="Times New Roman" w:hAnsi="Arial" w:cs="Arial"/>
          <w:b/>
          <w:bCs/>
          <w:color w:val="484848"/>
          <w:sz w:val="18"/>
          <w:szCs w:val="18"/>
          <w:rtl/>
        </w:rPr>
        <w:t>تدقيق</w:t>
      </w:r>
      <w:r w:rsidRPr="008049F1">
        <w:rPr>
          <w:rFonts w:ascii="Arial" w:eastAsia="Times New Roman" w:hAnsi="Arial" w:cs="Arial"/>
          <w:color w:val="484848"/>
          <w:sz w:val="18"/>
          <w:szCs w:val="18"/>
          <w:rtl/>
        </w:rPr>
        <w:t xml:space="preserve">. </w:t>
      </w:r>
    </w:p>
    <w:p w:rsidR="008049F1" w:rsidRPr="008049F1" w:rsidRDefault="008049F1" w:rsidP="008049F1">
      <w:pPr>
        <w:numPr>
          <w:ilvl w:val="0"/>
          <w:numId w:val="153"/>
        </w:numPr>
        <w:spacing w:before="109" w:after="109" w:line="384" w:lineRule="atLeast"/>
        <w:ind w:left="449" w:right="458"/>
        <w:rPr>
          <w:rFonts w:ascii="Arial" w:eastAsia="Times New Roman" w:hAnsi="Arial" w:cs="Arial"/>
          <w:color w:val="484848"/>
          <w:sz w:val="18"/>
          <w:szCs w:val="18"/>
          <w:rtl/>
        </w:rPr>
      </w:pPr>
      <w:r w:rsidRPr="008049F1">
        <w:rPr>
          <w:rFonts w:ascii="Arial" w:eastAsia="Times New Roman" w:hAnsi="Arial" w:cs="Arial"/>
          <w:color w:val="484848"/>
          <w:sz w:val="18"/>
          <w:szCs w:val="18"/>
          <w:rtl/>
        </w:rPr>
        <w:t xml:space="preserve">ضمن </w:t>
      </w:r>
      <w:r w:rsidRPr="008049F1">
        <w:rPr>
          <w:rFonts w:ascii="Arial" w:eastAsia="Times New Roman" w:hAnsi="Arial" w:cs="Arial"/>
          <w:b/>
          <w:bCs/>
          <w:color w:val="484848"/>
          <w:sz w:val="18"/>
          <w:szCs w:val="18"/>
          <w:rtl/>
        </w:rPr>
        <w:t>خيارات التصحيح التلقائي</w:t>
      </w:r>
      <w:r w:rsidRPr="008049F1">
        <w:rPr>
          <w:rFonts w:ascii="Arial" w:eastAsia="Times New Roman" w:hAnsi="Arial" w:cs="Arial"/>
          <w:color w:val="484848"/>
          <w:sz w:val="18"/>
          <w:szCs w:val="18"/>
          <w:rtl/>
        </w:rPr>
        <w:t xml:space="preserve">، انقر فوق </w:t>
      </w:r>
      <w:r w:rsidRPr="008049F1">
        <w:rPr>
          <w:rFonts w:ascii="Arial" w:eastAsia="Times New Roman" w:hAnsi="Arial" w:cs="Arial"/>
          <w:b/>
          <w:bCs/>
          <w:color w:val="484848"/>
          <w:sz w:val="18"/>
          <w:szCs w:val="18"/>
          <w:rtl/>
        </w:rPr>
        <w:t>خيارات التصحيح التلقائي</w:t>
      </w:r>
      <w:r w:rsidRPr="008049F1">
        <w:rPr>
          <w:rFonts w:ascii="Arial" w:eastAsia="Times New Roman" w:hAnsi="Arial" w:cs="Arial"/>
          <w:color w:val="484848"/>
          <w:sz w:val="18"/>
          <w:szCs w:val="18"/>
          <w:rtl/>
        </w:rPr>
        <w:t xml:space="preserve">. </w:t>
      </w:r>
    </w:p>
    <w:p w:rsidR="008049F1" w:rsidRPr="008049F1" w:rsidRDefault="008049F1" w:rsidP="008049F1">
      <w:pPr>
        <w:numPr>
          <w:ilvl w:val="0"/>
          <w:numId w:val="153"/>
        </w:numPr>
        <w:spacing w:before="109" w:after="109" w:line="384" w:lineRule="atLeast"/>
        <w:ind w:left="449" w:right="458"/>
        <w:rPr>
          <w:rFonts w:ascii="Arial" w:eastAsia="Times New Roman" w:hAnsi="Arial" w:cs="Arial"/>
          <w:color w:val="484848"/>
          <w:sz w:val="18"/>
          <w:szCs w:val="18"/>
          <w:rtl/>
        </w:rPr>
      </w:pPr>
      <w:r w:rsidRPr="008049F1">
        <w:rPr>
          <w:rFonts w:ascii="Arial" w:eastAsia="Times New Roman" w:hAnsi="Arial" w:cs="Arial"/>
          <w:color w:val="484848"/>
          <w:sz w:val="18"/>
          <w:szCs w:val="18"/>
          <w:rtl/>
        </w:rPr>
        <w:t xml:space="preserve">انقر فوق علامة التبويب </w:t>
      </w:r>
      <w:r w:rsidRPr="008049F1">
        <w:rPr>
          <w:rFonts w:ascii="Arial" w:eastAsia="Times New Roman" w:hAnsi="Arial" w:cs="Arial"/>
          <w:b/>
          <w:bCs/>
          <w:color w:val="484848"/>
          <w:sz w:val="18"/>
          <w:szCs w:val="18"/>
          <w:rtl/>
        </w:rPr>
        <w:t>تنسيق تلقائي أثناء الكتابة</w:t>
      </w:r>
      <w:r w:rsidRPr="008049F1">
        <w:rPr>
          <w:rFonts w:ascii="Arial" w:eastAsia="Times New Roman" w:hAnsi="Arial" w:cs="Arial"/>
          <w:color w:val="484848"/>
          <w:sz w:val="18"/>
          <w:szCs w:val="18"/>
          <w:rtl/>
        </w:rPr>
        <w:t xml:space="preserve">، ثم ضمن </w:t>
      </w:r>
      <w:r w:rsidRPr="008049F1">
        <w:rPr>
          <w:rFonts w:ascii="Arial" w:eastAsia="Times New Roman" w:hAnsi="Arial" w:cs="Arial"/>
          <w:b/>
          <w:bCs/>
          <w:color w:val="484848"/>
          <w:sz w:val="18"/>
          <w:szCs w:val="18"/>
          <w:rtl/>
        </w:rPr>
        <w:t>تطبيق أثناء الكتابة</w:t>
      </w:r>
      <w:r w:rsidRPr="008049F1">
        <w:rPr>
          <w:rFonts w:ascii="Arial" w:eastAsia="Times New Roman" w:hAnsi="Arial" w:cs="Arial"/>
          <w:color w:val="484848"/>
          <w:sz w:val="18"/>
          <w:szCs w:val="18"/>
          <w:rtl/>
        </w:rPr>
        <w:t xml:space="preserve">، قم بما يلي: </w:t>
      </w:r>
    </w:p>
    <w:p w:rsidR="008049F1" w:rsidRPr="008049F1" w:rsidRDefault="008049F1" w:rsidP="008049F1">
      <w:pPr>
        <w:numPr>
          <w:ilvl w:val="1"/>
          <w:numId w:val="153"/>
        </w:numPr>
        <w:spacing w:before="109" w:after="109" w:line="384" w:lineRule="atLeast"/>
        <w:ind w:left="815" w:right="698"/>
        <w:rPr>
          <w:rFonts w:ascii="Arial" w:eastAsia="Times New Roman" w:hAnsi="Arial" w:cs="Arial"/>
          <w:color w:val="484848"/>
          <w:sz w:val="18"/>
          <w:szCs w:val="18"/>
          <w:rtl/>
        </w:rPr>
      </w:pPr>
      <w:r w:rsidRPr="008049F1">
        <w:rPr>
          <w:rFonts w:ascii="Arial" w:eastAsia="Times New Roman" w:hAnsi="Arial" w:cs="Arial"/>
          <w:color w:val="484848"/>
          <w:sz w:val="18"/>
          <w:szCs w:val="18"/>
          <w:rtl/>
        </w:rPr>
        <w:t xml:space="preserve">إذا أردت احتواء نص العنوان في عنصر نائب بشكل تلقائي، حدد خانة الاختيار </w:t>
      </w:r>
      <w:r w:rsidRPr="008049F1">
        <w:rPr>
          <w:rFonts w:ascii="Arial" w:eastAsia="Times New Roman" w:hAnsi="Arial" w:cs="Arial"/>
          <w:b/>
          <w:bCs/>
          <w:color w:val="484848"/>
          <w:sz w:val="18"/>
          <w:szCs w:val="18"/>
          <w:rtl/>
        </w:rPr>
        <w:t>احتواء تلقائي لنص العنوان في العنصر النائب</w:t>
      </w:r>
      <w:r w:rsidRPr="008049F1">
        <w:rPr>
          <w:rFonts w:ascii="Arial" w:eastAsia="Times New Roman" w:hAnsi="Arial" w:cs="Arial"/>
          <w:color w:val="484848"/>
          <w:sz w:val="18"/>
          <w:szCs w:val="18"/>
          <w:rtl/>
        </w:rPr>
        <w:t xml:space="preserve">، أو قم بإلغاء تحديدها إذا أردت إيقاف تشغيل الاحتواء التلقائي للنص. </w:t>
      </w:r>
    </w:p>
    <w:p w:rsidR="00FE7EEB" w:rsidRPr="00FE7EEB" w:rsidRDefault="008049F1" w:rsidP="00FE7EEB">
      <w:pPr>
        <w:numPr>
          <w:ilvl w:val="1"/>
          <w:numId w:val="153"/>
        </w:numPr>
        <w:spacing w:before="109" w:after="109" w:line="384" w:lineRule="atLeast"/>
        <w:ind w:left="815" w:right="698"/>
        <w:rPr>
          <w:rFonts w:ascii="Arial" w:eastAsia="Times New Roman" w:hAnsi="Arial" w:cs="Arial"/>
          <w:color w:val="484848"/>
          <w:sz w:val="18"/>
          <w:szCs w:val="18"/>
          <w:rtl/>
        </w:rPr>
      </w:pPr>
      <w:r w:rsidRPr="008049F1">
        <w:rPr>
          <w:rFonts w:ascii="Arial" w:eastAsia="Times New Roman" w:hAnsi="Arial" w:cs="Arial"/>
          <w:color w:val="484848"/>
          <w:sz w:val="18"/>
          <w:szCs w:val="18"/>
          <w:rtl/>
        </w:rPr>
        <w:t xml:space="preserve">إذا أردت احتواء النص الأساسي في عنصر نائب بشكل تلقائي، حدد خانة الاختيار </w:t>
      </w:r>
      <w:r w:rsidRPr="008049F1">
        <w:rPr>
          <w:rFonts w:ascii="Arial" w:eastAsia="Times New Roman" w:hAnsi="Arial" w:cs="Arial"/>
          <w:b/>
          <w:bCs/>
          <w:color w:val="484848"/>
          <w:sz w:val="18"/>
          <w:szCs w:val="18"/>
          <w:rtl/>
        </w:rPr>
        <w:t>احتواء تلقائي لنص العنوان في العنصر النائب</w:t>
      </w:r>
      <w:r w:rsidRPr="008049F1">
        <w:rPr>
          <w:rFonts w:ascii="Arial" w:eastAsia="Times New Roman" w:hAnsi="Arial" w:cs="Arial"/>
          <w:color w:val="484848"/>
          <w:sz w:val="18"/>
          <w:szCs w:val="18"/>
          <w:rtl/>
        </w:rPr>
        <w:t xml:space="preserve">، أو قم بإلغاء تحديدها إذا أردت إيقاف تشغيل الاحتواء التلقائي للنص. </w:t>
      </w:r>
    </w:p>
    <w:p w:rsidR="008049F1" w:rsidRPr="000E282C" w:rsidRDefault="008049F1" w:rsidP="008049F1">
      <w:pPr>
        <w:spacing w:after="0" w:line="240" w:lineRule="auto"/>
        <w:rPr>
          <w:rFonts w:ascii="Tahoma" w:eastAsia="Times New Roman" w:hAnsi="Tahoma" w:cs="Tahoma"/>
          <w:b/>
          <w:bCs/>
          <w:color w:val="7598C4"/>
          <w:sz w:val="27"/>
          <w:szCs w:val="27"/>
          <w:u w:val="single"/>
        </w:rPr>
      </w:pPr>
      <w:r w:rsidRPr="000E282C">
        <w:rPr>
          <w:rFonts w:ascii="Tahoma" w:eastAsia="Times New Roman" w:hAnsi="Tahoma" w:cs="Tahoma"/>
          <w:b/>
          <w:bCs/>
          <w:color w:val="7598C4"/>
          <w:sz w:val="27"/>
          <w:szCs w:val="27"/>
          <w:u w:val="single"/>
          <w:rtl/>
        </w:rPr>
        <w:t>إنشاء عرض تقديمي ذاتي التشغيل</w:t>
      </w:r>
    </w:p>
    <w:p w:rsidR="008049F1" w:rsidRPr="008049F1" w:rsidRDefault="00D33109" w:rsidP="008049F1">
      <w:pPr>
        <w:spacing w:after="0" w:line="384" w:lineRule="atLeast"/>
        <w:jc w:val="right"/>
        <w:rPr>
          <w:rFonts w:ascii="Arial" w:eastAsia="Times New Roman" w:hAnsi="Arial" w:cs="Arial"/>
          <w:vanish/>
          <w:color w:val="484848"/>
          <w:sz w:val="18"/>
          <w:szCs w:val="18"/>
          <w:rtl/>
        </w:rPr>
      </w:pPr>
      <w:hyperlink r:id="rId326" w:history="1">
        <w:r w:rsidR="008049F1">
          <w:rPr>
            <w:rFonts w:ascii="Arial" w:eastAsia="Times New Roman" w:hAnsi="Arial" w:cs="Arial"/>
            <w:noProof/>
            <w:vanish/>
            <w:color w:val="666666"/>
            <w:sz w:val="18"/>
            <w:szCs w:val="18"/>
          </w:rPr>
          <w:drawing>
            <wp:inline distT="0" distB="0" distL="0" distR="0">
              <wp:extent cx="146685" cy="94615"/>
              <wp:effectExtent l="19050" t="0" r="5715" b="0"/>
              <wp:docPr id="1051" name="picHeader" descr="إظهار الكل">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Header" descr="إظهار الكل">
                        <a:hlinkClick r:id="rId138"/>
                      </pic:cNvPr>
                      <pic:cNvPicPr>
                        <a:picLocks noChangeAspect="1" noChangeArrowheads="1"/>
                      </pic:cNvPicPr>
                    </pic:nvPicPr>
                    <pic:blipFill>
                      <a:blip r:embed="rId9" cstate="print"/>
                      <a:srcRect/>
                      <a:stretch>
                        <a:fillRect/>
                      </a:stretch>
                    </pic:blipFill>
                    <pic:spPr bwMode="auto">
                      <a:xfrm>
                        <a:off x="0" y="0"/>
                        <a:ext cx="146685" cy="94615"/>
                      </a:xfrm>
                      <a:prstGeom prst="rect">
                        <a:avLst/>
                      </a:prstGeom>
                      <a:noFill/>
                      <a:ln w="9525">
                        <a:noFill/>
                        <a:miter lim="800000"/>
                        <a:headEnd/>
                        <a:tailEnd/>
                      </a:ln>
                    </pic:spPr>
                  </pic:pic>
                </a:graphicData>
              </a:graphic>
            </wp:inline>
          </w:drawing>
        </w:r>
        <w:r w:rsidR="008049F1" w:rsidRPr="008049F1">
          <w:rPr>
            <w:rFonts w:ascii="Arial" w:eastAsia="Times New Roman" w:hAnsi="Arial" w:cs="Arial"/>
            <w:vanish/>
            <w:color w:val="666666"/>
            <w:sz w:val="18"/>
            <w:szCs w:val="18"/>
            <w:rtl/>
          </w:rPr>
          <w:t>إظهار الكل</w:t>
        </w:r>
      </w:hyperlink>
    </w:p>
    <w:p w:rsidR="008049F1" w:rsidRPr="008049F1" w:rsidRDefault="008049F1" w:rsidP="008049F1">
      <w:pPr>
        <w:spacing w:before="245" w:after="245" w:line="384" w:lineRule="atLeast"/>
        <w:rPr>
          <w:rFonts w:ascii="Arial" w:eastAsia="Times New Roman" w:hAnsi="Arial" w:cs="Arial"/>
          <w:color w:val="484848"/>
          <w:sz w:val="18"/>
          <w:szCs w:val="18"/>
          <w:rtl/>
        </w:rPr>
      </w:pPr>
      <w:r w:rsidRPr="008049F1">
        <w:rPr>
          <w:rFonts w:ascii="Arial" w:eastAsia="Times New Roman" w:hAnsi="Arial" w:cs="Arial"/>
          <w:color w:val="484848"/>
          <w:sz w:val="18"/>
          <w:szCs w:val="18"/>
          <w:rtl/>
        </w:rPr>
        <w:t xml:space="preserve">باستخدام عرض تقديمي ذاتي التشغيل، يمكنك توصيل المعلومات بدون مقدم. على سبيل المثال، يمكنك إعداد عرض تقديمي ليتم تشغيله دون مراقبة في كابينة أو </w:t>
      </w:r>
      <w:hyperlink r:id="rId327" w:history="1">
        <w:r w:rsidRPr="008049F1">
          <w:rPr>
            <w:rFonts w:ascii="Arial" w:eastAsia="Times New Roman" w:hAnsi="Arial" w:cs="Arial"/>
            <w:color w:val="660000"/>
            <w:sz w:val="18"/>
            <w:szCs w:val="18"/>
          </w:rPr>
          <w:t>kiosk</w:t>
        </w:r>
        <w:r w:rsidRPr="008049F1">
          <w:rPr>
            <w:rFonts w:ascii="Arial" w:eastAsia="Times New Roman" w:hAnsi="Arial" w:cs="Arial"/>
            <w:color w:val="660000"/>
            <w:szCs w:val="18"/>
            <w:rtl/>
          </w:rPr>
          <w:t> (</w:t>
        </w:r>
        <w:r w:rsidRPr="008049F1">
          <w:rPr>
            <w:rFonts w:ascii="Arial" w:eastAsia="Times New Roman" w:hAnsi="Arial" w:cs="Arial"/>
            <w:color w:val="660000"/>
            <w:szCs w:val="18"/>
          </w:rPr>
          <w:t>kiosk</w:t>
        </w:r>
        <w:r w:rsidRPr="008049F1">
          <w:rPr>
            <w:rFonts w:ascii="Arial" w:eastAsia="Times New Roman" w:hAnsi="Arial" w:cs="Arial"/>
            <w:color w:val="660000"/>
            <w:szCs w:val="18"/>
            <w:rtl/>
          </w:rPr>
          <w:t xml:space="preserve">: جهاز كمبيوتر وشاشة، مثبت بشكل نموذجي في منطقة يتردد عليها الكثير من الأشخاص، يمكن أن يشتمل على شاشات باللمس أو صوت أو فيديو. يمكن ضبط أجهزة </w:t>
        </w:r>
        <w:r w:rsidRPr="008049F1">
          <w:rPr>
            <w:rFonts w:ascii="Arial" w:eastAsia="Times New Roman" w:hAnsi="Arial" w:cs="Arial"/>
            <w:color w:val="660000"/>
            <w:szCs w:val="18"/>
          </w:rPr>
          <w:t>Kiosk</w:t>
        </w:r>
        <w:r w:rsidRPr="008049F1">
          <w:rPr>
            <w:rFonts w:ascii="Arial" w:eastAsia="Times New Roman" w:hAnsi="Arial" w:cs="Arial"/>
            <w:color w:val="660000"/>
            <w:szCs w:val="18"/>
            <w:rtl/>
          </w:rPr>
          <w:t xml:space="preserve"> لتشغيل عروض </w:t>
        </w:r>
        <w:r w:rsidRPr="008049F1">
          <w:rPr>
            <w:rFonts w:ascii="Arial" w:eastAsia="Times New Roman" w:hAnsi="Arial" w:cs="Arial"/>
            <w:color w:val="660000"/>
            <w:szCs w:val="18"/>
          </w:rPr>
          <w:t>PowerPoint</w:t>
        </w:r>
        <w:r w:rsidRPr="008049F1">
          <w:rPr>
            <w:rFonts w:ascii="Arial" w:eastAsia="Times New Roman" w:hAnsi="Arial" w:cs="Arial"/>
            <w:color w:val="660000"/>
            <w:szCs w:val="18"/>
            <w:rtl/>
          </w:rPr>
          <w:t xml:space="preserve"> التقديمية تلقائيًا أو باستمرار أو بكلتا الطريقتين.)</w:t>
        </w:r>
      </w:hyperlink>
      <w:r w:rsidRPr="008049F1">
        <w:rPr>
          <w:rFonts w:ascii="Arial" w:eastAsia="Times New Roman" w:hAnsi="Arial" w:cs="Arial"/>
          <w:color w:val="484848"/>
          <w:sz w:val="18"/>
          <w:szCs w:val="18"/>
          <w:rtl/>
        </w:rPr>
        <w:t xml:space="preserve"> في عرض تجاري أو مؤتمر، أو يمكنك إرسال قرص مضغوط يحتوي على عرض تقديمي ذاتي التشغيل للعميل.</w:t>
      </w:r>
    </w:p>
    <w:p w:rsidR="008049F1" w:rsidRPr="008049F1" w:rsidRDefault="008049F1" w:rsidP="008049F1">
      <w:pPr>
        <w:spacing w:before="245" w:after="245" w:line="384" w:lineRule="atLeast"/>
        <w:rPr>
          <w:rFonts w:ascii="Arial" w:eastAsia="Times New Roman" w:hAnsi="Arial" w:cs="Arial"/>
          <w:color w:val="484848"/>
          <w:sz w:val="18"/>
          <w:szCs w:val="18"/>
          <w:rtl/>
        </w:rPr>
      </w:pPr>
      <w:r w:rsidRPr="008049F1">
        <w:rPr>
          <w:rFonts w:ascii="Arial" w:eastAsia="Times New Roman" w:hAnsi="Arial" w:cs="Arial"/>
          <w:color w:val="484848"/>
          <w:sz w:val="18"/>
          <w:szCs w:val="18"/>
          <w:rtl/>
        </w:rPr>
        <w:t>يمكنك جعل معظم عناصر التحكم غير متوفرة، بحيث لا يتمكن الجمهور من إجراء التغييرات على عرضك التقديمي ذاتي التشغيل. تتم إعادة تشغيل العروض التقديمية ذاتية التشغيل بعد انتهائها وعندما تصبح هذه العروض معطلة باستخدام تقدم الشرائح يدوياً لفترة أطول من خمس دقائق.</w:t>
      </w:r>
    </w:p>
    <w:p w:rsidR="008049F1" w:rsidRPr="008049F1" w:rsidRDefault="008049F1" w:rsidP="00C721CD">
      <w:pPr>
        <w:spacing w:before="245" w:after="245" w:line="384" w:lineRule="atLeast"/>
        <w:rPr>
          <w:rFonts w:ascii="Arial" w:eastAsia="Times New Roman" w:hAnsi="Arial" w:cs="Arial"/>
          <w:color w:val="484848"/>
          <w:sz w:val="18"/>
          <w:szCs w:val="18"/>
          <w:rtl/>
        </w:rPr>
      </w:pPr>
      <w:r w:rsidRPr="008049F1">
        <w:rPr>
          <w:rFonts w:ascii="Arial" w:eastAsia="Times New Roman" w:hAnsi="Arial" w:cs="Arial"/>
          <w:color w:val="484848"/>
          <w:sz w:val="18"/>
          <w:szCs w:val="18"/>
          <w:rtl/>
        </w:rPr>
        <w:lastRenderedPageBreak/>
        <w:t>لحزم العرض التقديمي ذاتي التشغيل لتشغيله على قرص مضغوط أو الشبكة أو الكمبيوتر</w:t>
      </w:r>
      <w:r>
        <w:rPr>
          <w:rFonts w:ascii="Arial" w:eastAsia="Times New Roman" w:hAnsi="Arial" w:cs="Arial"/>
          <w:noProof/>
          <w:color w:val="484848"/>
          <w:sz w:val="18"/>
          <w:szCs w:val="18"/>
        </w:rPr>
        <w:drawing>
          <wp:inline distT="0" distB="0" distL="0" distR="0">
            <wp:extent cx="3277870" cy="2078990"/>
            <wp:effectExtent l="19050" t="0" r="0" b="0"/>
            <wp:docPr id="1053" name="صورة 1053" descr="العرض التقديمي ذاتي التشغ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العرض التقديمي ذاتي التشغيل"/>
                    <pic:cNvPicPr>
                      <a:picLocks noChangeAspect="1" noChangeArrowheads="1"/>
                    </pic:cNvPicPr>
                  </pic:nvPicPr>
                  <pic:blipFill>
                    <a:blip r:embed="rId328" cstate="print"/>
                    <a:srcRect/>
                    <a:stretch>
                      <a:fillRect/>
                    </a:stretch>
                  </pic:blipFill>
                  <pic:spPr bwMode="auto">
                    <a:xfrm>
                      <a:off x="0" y="0"/>
                      <a:ext cx="3277870" cy="2078990"/>
                    </a:xfrm>
                    <a:prstGeom prst="rect">
                      <a:avLst/>
                    </a:prstGeom>
                    <a:noFill/>
                    <a:ln w="9525">
                      <a:noFill/>
                      <a:miter lim="800000"/>
                      <a:headEnd/>
                      <a:tailEnd/>
                    </a:ln>
                  </pic:spPr>
                </pic:pic>
              </a:graphicData>
            </a:graphic>
          </wp:inline>
        </w:drawing>
      </w:r>
    </w:p>
    <w:p w:rsidR="008049F1" w:rsidRPr="008049F1" w:rsidRDefault="008049F1" w:rsidP="008049F1">
      <w:pPr>
        <w:spacing w:after="0" w:line="384" w:lineRule="atLeast"/>
        <w:rPr>
          <w:rFonts w:ascii="Arial" w:eastAsia="Times New Roman" w:hAnsi="Arial" w:cs="Arial"/>
          <w:b/>
          <w:bCs/>
          <w:color w:val="999999"/>
          <w:sz w:val="25"/>
          <w:szCs w:val="25"/>
          <w:rtl/>
        </w:rPr>
      </w:pPr>
      <w:r w:rsidRPr="008049F1">
        <w:rPr>
          <w:rFonts w:ascii="Arial" w:eastAsia="Times New Roman" w:hAnsi="Arial" w:cs="Arial"/>
          <w:b/>
          <w:bCs/>
          <w:color w:val="999999"/>
          <w:sz w:val="25"/>
          <w:szCs w:val="25"/>
          <w:rtl/>
        </w:rPr>
        <w:t>في هذا المقال</w:t>
      </w:r>
    </w:p>
    <w:p w:rsidR="008049F1" w:rsidRPr="008049F1" w:rsidRDefault="00D33109" w:rsidP="008049F1">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45" style="width:0;height:.7pt" o:hralign="center" o:hrstd="t" o:hrnoshade="t" o:hr="t" fillcolor="#ccc" stroked="f"/>
        </w:pict>
      </w:r>
    </w:p>
    <w:p w:rsidR="008049F1" w:rsidRPr="008049F1" w:rsidRDefault="00D33109" w:rsidP="008049F1">
      <w:pPr>
        <w:numPr>
          <w:ilvl w:val="0"/>
          <w:numId w:val="154"/>
        </w:numPr>
        <w:spacing w:after="0" w:line="384" w:lineRule="atLeast"/>
        <w:ind w:left="435" w:right="435"/>
        <w:rPr>
          <w:rFonts w:ascii="Arial" w:eastAsia="Times New Roman" w:hAnsi="Arial" w:cs="Arial"/>
          <w:color w:val="484848"/>
          <w:sz w:val="18"/>
          <w:szCs w:val="18"/>
          <w:rtl/>
        </w:rPr>
      </w:pPr>
      <w:hyperlink r:id="rId329" w:anchor="1" w:history="1">
        <w:r w:rsidR="008049F1" w:rsidRPr="008049F1">
          <w:rPr>
            <w:rFonts w:ascii="Arial" w:eastAsia="Times New Roman" w:hAnsi="Arial" w:cs="Arial"/>
            <w:color w:val="0560A6"/>
            <w:sz w:val="18"/>
            <w:szCs w:val="18"/>
            <w:rtl/>
          </w:rPr>
          <w:t>الأخذ في الاعتبار الخيارات التفاعلية للعرض التقديمي ذاتي التشغيل</w:t>
        </w:r>
      </w:hyperlink>
      <w:r w:rsidR="008049F1" w:rsidRPr="008049F1">
        <w:rPr>
          <w:rFonts w:ascii="Arial" w:eastAsia="Times New Roman" w:hAnsi="Arial" w:cs="Arial"/>
          <w:color w:val="484848"/>
          <w:sz w:val="18"/>
          <w:szCs w:val="18"/>
          <w:rtl/>
        </w:rPr>
        <w:t xml:space="preserve"> </w:t>
      </w:r>
    </w:p>
    <w:p w:rsidR="008049F1" w:rsidRPr="008049F1" w:rsidRDefault="00D33109" w:rsidP="008049F1">
      <w:pPr>
        <w:numPr>
          <w:ilvl w:val="0"/>
          <w:numId w:val="155"/>
        </w:numPr>
        <w:spacing w:after="0" w:line="384" w:lineRule="atLeast"/>
        <w:ind w:left="435" w:right="435"/>
        <w:rPr>
          <w:rFonts w:ascii="Arial" w:eastAsia="Times New Roman" w:hAnsi="Arial" w:cs="Arial"/>
          <w:color w:val="484848"/>
          <w:sz w:val="18"/>
          <w:szCs w:val="18"/>
          <w:rtl/>
        </w:rPr>
      </w:pPr>
      <w:hyperlink r:id="rId330" w:anchor="2" w:history="1">
        <w:r w:rsidR="008049F1" w:rsidRPr="008049F1">
          <w:rPr>
            <w:rFonts w:ascii="Arial" w:eastAsia="Times New Roman" w:hAnsi="Arial" w:cs="Arial"/>
            <w:color w:val="0560A6"/>
            <w:sz w:val="18"/>
            <w:szCs w:val="18"/>
            <w:rtl/>
          </w:rPr>
          <w:t>إضافة التنقل</w:t>
        </w:r>
      </w:hyperlink>
      <w:r w:rsidR="008049F1" w:rsidRPr="008049F1">
        <w:rPr>
          <w:rFonts w:ascii="Arial" w:eastAsia="Times New Roman" w:hAnsi="Arial" w:cs="Arial"/>
          <w:color w:val="484848"/>
          <w:sz w:val="18"/>
          <w:szCs w:val="18"/>
          <w:rtl/>
        </w:rPr>
        <w:t xml:space="preserve"> </w:t>
      </w:r>
    </w:p>
    <w:p w:rsidR="008049F1" w:rsidRPr="008049F1" w:rsidRDefault="00D33109" w:rsidP="008049F1">
      <w:pPr>
        <w:numPr>
          <w:ilvl w:val="0"/>
          <w:numId w:val="156"/>
        </w:numPr>
        <w:spacing w:after="0" w:line="384" w:lineRule="atLeast"/>
        <w:ind w:left="435" w:right="435"/>
        <w:rPr>
          <w:rFonts w:ascii="Arial" w:eastAsia="Times New Roman" w:hAnsi="Arial" w:cs="Arial"/>
          <w:color w:val="484848"/>
          <w:sz w:val="18"/>
          <w:szCs w:val="18"/>
          <w:rtl/>
        </w:rPr>
      </w:pPr>
      <w:hyperlink r:id="rId331" w:anchor="3" w:history="1">
        <w:r w:rsidR="008049F1" w:rsidRPr="008049F1">
          <w:rPr>
            <w:rFonts w:ascii="Arial" w:eastAsia="Times New Roman" w:hAnsi="Arial" w:cs="Arial"/>
            <w:color w:val="0560A6"/>
            <w:sz w:val="18"/>
            <w:szCs w:val="18"/>
            <w:rtl/>
          </w:rPr>
          <w:t>إضافة السرد</w:t>
        </w:r>
      </w:hyperlink>
      <w:r w:rsidR="008049F1" w:rsidRPr="008049F1">
        <w:rPr>
          <w:rFonts w:ascii="Arial" w:eastAsia="Times New Roman" w:hAnsi="Arial" w:cs="Arial"/>
          <w:color w:val="484848"/>
          <w:sz w:val="18"/>
          <w:szCs w:val="18"/>
          <w:rtl/>
        </w:rPr>
        <w:t xml:space="preserve"> </w:t>
      </w:r>
    </w:p>
    <w:p w:rsidR="008049F1" w:rsidRPr="008049F1" w:rsidRDefault="00D33109" w:rsidP="008049F1">
      <w:pPr>
        <w:numPr>
          <w:ilvl w:val="0"/>
          <w:numId w:val="157"/>
        </w:numPr>
        <w:spacing w:after="0" w:line="384" w:lineRule="atLeast"/>
        <w:ind w:left="435" w:right="435"/>
        <w:rPr>
          <w:rFonts w:ascii="Arial" w:eastAsia="Times New Roman" w:hAnsi="Arial" w:cs="Arial"/>
          <w:color w:val="484848"/>
          <w:sz w:val="18"/>
          <w:szCs w:val="18"/>
          <w:rtl/>
        </w:rPr>
      </w:pPr>
      <w:hyperlink r:id="rId332" w:anchor="4" w:history="1">
        <w:r w:rsidR="008049F1" w:rsidRPr="008049F1">
          <w:rPr>
            <w:rFonts w:ascii="Arial" w:eastAsia="Times New Roman" w:hAnsi="Arial" w:cs="Arial"/>
            <w:color w:val="0560A6"/>
            <w:sz w:val="18"/>
            <w:szCs w:val="18"/>
            <w:rtl/>
          </w:rPr>
          <w:t>تمرين توقيت الشرائح أو إعادة تسجيله</w:t>
        </w:r>
      </w:hyperlink>
      <w:r w:rsidR="008049F1" w:rsidRPr="008049F1">
        <w:rPr>
          <w:rFonts w:ascii="Arial" w:eastAsia="Times New Roman" w:hAnsi="Arial" w:cs="Arial"/>
          <w:color w:val="484848"/>
          <w:sz w:val="18"/>
          <w:szCs w:val="18"/>
          <w:rtl/>
        </w:rPr>
        <w:t xml:space="preserve"> </w:t>
      </w:r>
    </w:p>
    <w:p w:rsidR="008049F1" w:rsidRPr="008049F1" w:rsidRDefault="00D33109" w:rsidP="008049F1">
      <w:pPr>
        <w:numPr>
          <w:ilvl w:val="0"/>
          <w:numId w:val="158"/>
        </w:numPr>
        <w:spacing w:after="0" w:line="384" w:lineRule="atLeast"/>
        <w:ind w:left="435" w:right="435"/>
        <w:rPr>
          <w:rFonts w:ascii="Arial" w:eastAsia="Times New Roman" w:hAnsi="Arial" w:cs="Arial"/>
          <w:color w:val="484848"/>
          <w:sz w:val="18"/>
          <w:szCs w:val="18"/>
          <w:rtl/>
        </w:rPr>
      </w:pPr>
      <w:hyperlink r:id="rId333" w:anchor="5" w:history="1">
        <w:r w:rsidR="008049F1" w:rsidRPr="008049F1">
          <w:rPr>
            <w:rFonts w:ascii="Arial" w:eastAsia="Times New Roman" w:hAnsi="Arial" w:cs="Arial"/>
            <w:color w:val="0560A6"/>
            <w:sz w:val="18"/>
            <w:szCs w:val="18"/>
            <w:rtl/>
          </w:rPr>
          <w:t>إعداد العرض التقديمي للتشغيل دون مراقبة</w:t>
        </w:r>
      </w:hyperlink>
      <w:r w:rsidR="008049F1" w:rsidRPr="008049F1">
        <w:rPr>
          <w:rFonts w:ascii="Arial" w:eastAsia="Times New Roman" w:hAnsi="Arial" w:cs="Arial"/>
          <w:color w:val="484848"/>
          <w:sz w:val="18"/>
          <w:szCs w:val="18"/>
          <w:rtl/>
        </w:rPr>
        <w:t xml:space="preserve"> </w:t>
      </w:r>
    </w:p>
    <w:p w:rsidR="008049F1" w:rsidRPr="008049F1" w:rsidRDefault="00D33109" w:rsidP="008049F1">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46" style="width:0;height:.7pt" o:hralign="center" o:hrstd="t" o:hrnoshade="t" o:hr="t" fillcolor="#ccc" stroked="f"/>
        </w:pict>
      </w:r>
    </w:p>
    <w:p w:rsidR="008049F1" w:rsidRPr="003C065D" w:rsidRDefault="008049F1" w:rsidP="008049F1">
      <w:pPr>
        <w:spacing w:before="408" w:after="204" w:line="326" w:lineRule="atLeast"/>
        <w:outlineLvl w:val="2"/>
        <w:rPr>
          <w:rFonts w:ascii="Arial" w:eastAsia="Times New Roman" w:hAnsi="Arial" w:cs="Arial"/>
          <w:b/>
          <w:bCs/>
          <w:color w:val="EEA752"/>
          <w:sz w:val="26"/>
          <w:szCs w:val="26"/>
          <w:rtl/>
        </w:rPr>
      </w:pPr>
      <w:r w:rsidRPr="003C065D">
        <w:rPr>
          <w:rFonts w:ascii="Arial" w:eastAsia="Times New Roman" w:hAnsi="Arial" w:cs="Arial"/>
          <w:b/>
          <w:bCs/>
          <w:color w:val="EEA752"/>
          <w:sz w:val="26"/>
          <w:szCs w:val="26"/>
          <w:rtl/>
        </w:rPr>
        <w:t>الأخذ في الاعتبار الخيارات التفاعلية للعرض التقديمي ذاتي التشغيل</w:t>
      </w:r>
    </w:p>
    <w:p w:rsidR="008049F1" w:rsidRPr="008049F1" w:rsidRDefault="008049F1" w:rsidP="008049F1">
      <w:pPr>
        <w:spacing w:before="245" w:after="245" w:line="384" w:lineRule="atLeast"/>
        <w:rPr>
          <w:rFonts w:ascii="Arial" w:eastAsia="Times New Roman" w:hAnsi="Arial" w:cs="Arial"/>
          <w:color w:val="484848"/>
          <w:sz w:val="18"/>
          <w:szCs w:val="18"/>
          <w:rtl/>
        </w:rPr>
      </w:pPr>
      <w:r w:rsidRPr="008049F1">
        <w:rPr>
          <w:rFonts w:ascii="Arial" w:eastAsia="Times New Roman" w:hAnsi="Arial" w:cs="Arial"/>
          <w:color w:val="484848"/>
          <w:sz w:val="18"/>
          <w:szCs w:val="18"/>
          <w:rtl/>
        </w:rPr>
        <w:t xml:space="preserve">عند تصميم عرض تقديمي ذاتي التشغيل، ضع في الاعتبار البيئة التي سيظهر فيها العرض التقديمي — على سبيل المثال، هل سيكون </w:t>
      </w:r>
      <w:r w:rsidRPr="008049F1">
        <w:rPr>
          <w:rFonts w:ascii="Arial" w:eastAsia="Times New Roman" w:hAnsi="Arial" w:cs="Arial"/>
          <w:color w:val="484848"/>
          <w:sz w:val="18"/>
          <w:szCs w:val="18"/>
        </w:rPr>
        <w:t>kiosk</w:t>
      </w:r>
      <w:r w:rsidRPr="008049F1">
        <w:rPr>
          <w:rFonts w:ascii="Arial" w:eastAsia="Times New Roman" w:hAnsi="Arial" w:cs="Arial"/>
          <w:color w:val="484848"/>
          <w:sz w:val="18"/>
          <w:szCs w:val="18"/>
          <w:rtl/>
        </w:rPr>
        <w:t xml:space="preserve"> أو دون مراقبة في مكان عام دون مراقبة أو إذا كانت المراقبة متوفرة. بوضع البيئة في الاعتبار، يمكنك التحديد بشكل أفضل ما هي العناصر التي يمكن إضافتها للعرض التقديمي،, وحجم التحكم الذي يمكنك تمنحه للجمهور، وتحديد ما هي الخطوات التي تأخذها لمنع سوء الاستخدام.</w:t>
      </w:r>
    </w:p>
    <w:p w:rsidR="008049F1" w:rsidRPr="008049F1" w:rsidRDefault="008049F1" w:rsidP="008049F1">
      <w:pPr>
        <w:spacing w:before="245" w:after="245" w:line="384" w:lineRule="atLeast"/>
        <w:rPr>
          <w:rFonts w:ascii="Arial" w:eastAsia="Times New Roman" w:hAnsi="Arial" w:cs="Arial"/>
          <w:color w:val="484848"/>
          <w:sz w:val="18"/>
          <w:szCs w:val="18"/>
          <w:rtl/>
        </w:rPr>
      </w:pPr>
      <w:r w:rsidRPr="008049F1">
        <w:rPr>
          <w:rFonts w:ascii="Arial" w:eastAsia="Times New Roman" w:hAnsi="Arial" w:cs="Arial"/>
          <w:color w:val="484848"/>
          <w:sz w:val="18"/>
          <w:szCs w:val="18"/>
          <w:rtl/>
        </w:rPr>
        <w:t>تتضمن الخيارات التي يجب وضعها في الاعتبار عند تصميم عرض تقديمي ذاتي التشغيل فيما يلي:</w:t>
      </w:r>
    </w:p>
    <w:p w:rsidR="008049F1" w:rsidRPr="008049F1" w:rsidRDefault="008049F1" w:rsidP="008049F1">
      <w:pPr>
        <w:numPr>
          <w:ilvl w:val="0"/>
          <w:numId w:val="159"/>
        </w:numPr>
        <w:spacing w:before="109" w:after="109" w:line="384" w:lineRule="atLeast"/>
        <w:ind w:left="584" w:right="458"/>
        <w:rPr>
          <w:rFonts w:ascii="Arial" w:eastAsia="Times New Roman" w:hAnsi="Arial" w:cs="Arial"/>
          <w:color w:val="484848"/>
          <w:sz w:val="18"/>
          <w:szCs w:val="18"/>
          <w:rtl/>
        </w:rPr>
      </w:pPr>
      <w:r w:rsidRPr="008049F1">
        <w:rPr>
          <w:rFonts w:ascii="Arial" w:eastAsia="Times New Roman" w:hAnsi="Arial" w:cs="Arial"/>
          <w:b/>
          <w:bCs/>
          <w:color w:val="484848"/>
          <w:sz w:val="18"/>
          <w:szCs w:val="18"/>
          <w:rtl/>
        </w:rPr>
        <w:t>الارتباطات التشعبية وأزرار "الإجراءات"</w:t>
      </w:r>
      <w:r w:rsidRPr="008049F1">
        <w:rPr>
          <w:rFonts w:ascii="Arial" w:eastAsia="Times New Roman" w:hAnsi="Arial" w:cs="Arial"/>
          <w:color w:val="484848"/>
          <w:sz w:val="18"/>
          <w:szCs w:val="18"/>
          <w:rtl/>
        </w:rPr>
        <w:t xml:space="preserve">  يمكنك استخدام الارتباطات التشعبية لمساعدة الجمهور في التنقل خلال العرض التقديمي أو الانتقال لبرامج أخرى. يمكنك أيضاً استخدام أزرار الإجراءات المضمنة في أزرار التنقل التي تعطي عرضك التقديمي مظهر وإمكانية صفحة ويب، بأزرار خاصة بـ"الصفحة الرئيسية" و"التعليمات" و"السابق" و"التالي" وهكذا. </w:t>
      </w:r>
    </w:p>
    <w:p w:rsidR="008049F1" w:rsidRPr="008049F1" w:rsidRDefault="008049F1" w:rsidP="008049F1">
      <w:pPr>
        <w:numPr>
          <w:ilvl w:val="0"/>
          <w:numId w:val="159"/>
        </w:numPr>
        <w:spacing w:before="109" w:after="109" w:line="384" w:lineRule="atLeast"/>
        <w:ind w:left="584" w:right="458"/>
        <w:rPr>
          <w:rFonts w:ascii="Arial" w:eastAsia="Times New Roman" w:hAnsi="Arial" w:cs="Arial"/>
          <w:color w:val="484848"/>
          <w:sz w:val="18"/>
          <w:szCs w:val="18"/>
          <w:rtl/>
        </w:rPr>
      </w:pPr>
      <w:r w:rsidRPr="008049F1">
        <w:rPr>
          <w:rFonts w:ascii="Arial" w:eastAsia="Times New Roman" w:hAnsi="Arial" w:cs="Arial"/>
          <w:b/>
          <w:bCs/>
          <w:color w:val="484848"/>
          <w:sz w:val="18"/>
          <w:szCs w:val="18"/>
          <w:rtl/>
        </w:rPr>
        <w:t>التعليق بالصوت</w:t>
      </w:r>
      <w:r w:rsidRPr="008049F1">
        <w:rPr>
          <w:rFonts w:ascii="Arial" w:eastAsia="Times New Roman" w:hAnsi="Arial" w:cs="Arial"/>
          <w:color w:val="484848"/>
          <w:sz w:val="18"/>
          <w:szCs w:val="18"/>
          <w:rtl/>
        </w:rPr>
        <w:t xml:space="preserve">  يمكنك إضافة سرد مسجل يتم تشغيله مع العرض التقديمي. </w:t>
      </w:r>
    </w:p>
    <w:p w:rsidR="008049F1" w:rsidRPr="008049F1" w:rsidRDefault="008049F1" w:rsidP="008049F1">
      <w:pPr>
        <w:numPr>
          <w:ilvl w:val="0"/>
          <w:numId w:val="159"/>
        </w:numPr>
        <w:spacing w:before="109" w:after="109" w:line="384" w:lineRule="atLeast"/>
        <w:ind w:left="584" w:right="458"/>
        <w:rPr>
          <w:rFonts w:ascii="Arial" w:eastAsia="Times New Roman" w:hAnsi="Arial" w:cs="Arial"/>
          <w:color w:val="484848"/>
          <w:sz w:val="18"/>
          <w:szCs w:val="18"/>
          <w:rtl/>
        </w:rPr>
      </w:pPr>
      <w:r w:rsidRPr="008049F1">
        <w:rPr>
          <w:rFonts w:ascii="Arial" w:eastAsia="Times New Roman" w:hAnsi="Arial" w:cs="Arial"/>
          <w:b/>
          <w:bCs/>
          <w:color w:val="484848"/>
          <w:sz w:val="18"/>
          <w:szCs w:val="18"/>
          <w:rtl/>
        </w:rPr>
        <w:t>التوقيت التلقائي أو اليدوي</w:t>
      </w:r>
      <w:r w:rsidRPr="008049F1">
        <w:rPr>
          <w:rFonts w:ascii="Arial" w:eastAsia="Times New Roman" w:hAnsi="Arial" w:cs="Arial"/>
          <w:color w:val="484848"/>
          <w:sz w:val="18"/>
          <w:szCs w:val="18"/>
          <w:rtl/>
        </w:rPr>
        <w:t xml:space="preserve">  يمكنك إعداد العرض التقديمي ليتم تشغيله ذاتياً باستخدام التوقيت التلقائي، أو يمكنك إعداد العرض التقديمي بحيث يمكن للجمهور التنقل خلاله أثناء نسبة التقدم الخاصة بهم عن طريق النقر فوق أزرار الإجراءات. إذا تم إعداد العرض التقديمي ليتم تشغيله دون مراقبة، يمكن النقر فوق الكائنات التي تحتوي على ارتباطات تشعبية أو أزرار إجراءات فقط. </w:t>
      </w:r>
    </w:p>
    <w:p w:rsidR="00DF6170" w:rsidRDefault="00DF6170" w:rsidP="008049F1">
      <w:pPr>
        <w:spacing w:before="408" w:after="204" w:line="326" w:lineRule="atLeast"/>
        <w:outlineLvl w:val="2"/>
        <w:rPr>
          <w:rFonts w:ascii="Arial" w:eastAsia="Times New Roman" w:hAnsi="Arial" w:cs="Arial"/>
          <w:b/>
          <w:bCs/>
          <w:color w:val="EEA752"/>
          <w:sz w:val="26"/>
          <w:szCs w:val="26"/>
          <w:rtl/>
        </w:rPr>
      </w:pPr>
    </w:p>
    <w:p w:rsidR="00DF6170" w:rsidRDefault="00DF6170" w:rsidP="008049F1">
      <w:pPr>
        <w:spacing w:before="408" w:after="204" w:line="326" w:lineRule="atLeast"/>
        <w:outlineLvl w:val="2"/>
        <w:rPr>
          <w:rFonts w:ascii="Arial" w:eastAsia="Times New Roman" w:hAnsi="Arial" w:cs="Arial"/>
          <w:b/>
          <w:bCs/>
          <w:color w:val="EEA752"/>
          <w:sz w:val="26"/>
          <w:szCs w:val="26"/>
          <w:rtl/>
        </w:rPr>
      </w:pPr>
    </w:p>
    <w:p w:rsidR="008049F1" w:rsidRPr="003C065D" w:rsidRDefault="008049F1" w:rsidP="008049F1">
      <w:pPr>
        <w:spacing w:before="408" w:after="204" w:line="326" w:lineRule="atLeast"/>
        <w:outlineLvl w:val="2"/>
        <w:rPr>
          <w:rFonts w:ascii="Arial" w:eastAsia="Times New Roman" w:hAnsi="Arial" w:cs="Arial"/>
          <w:b/>
          <w:bCs/>
          <w:color w:val="EEA752"/>
          <w:sz w:val="26"/>
          <w:szCs w:val="26"/>
          <w:rtl/>
        </w:rPr>
      </w:pPr>
      <w:r w:rsidRPr="003C065D">
        <w:rPr>
          <w:rFonts w:ascii="Arial" w:eastAsia="Times New Roman" w:hAnsi="Arial" w:cs="Arial"/>
          <w:b/>
          <w:bCs/>
          <w:color w:val="EEA752"/>
          <w:sz w:val="26"/>
          <w:szCs w:val="26"/>
          <w:rtl/>
        </w:rPr>
        <w:lastRenderedPageBreak/>
        <w:t>إضافة التنقل</w:t>
      </w:r>
    </w:p>
    <w:p w:rsidR="008049F1" w:rsidRPr="008049F1" w:rsidRDefault="008049F1" w:rsidP="008049F1">
      <w:pPr>
        <w:spacing w:before="245" w:after="245" w:line="384" w:lineRule="atLeast"/>
        <w:rPr>
          <w:rFonts w:ascii="Arial" w:eastAsia="Times New Roman" w:hAnsi="Arial" w:cs="Arial"/>
          <w:color w:val="484848"/>
          <w:sz w:val="18"/>
          <w:szCs w:val="18"/>
          <w:rtl/>
        </w:rPr>
      </w:pPr>
      <w:r w:rsidRPr="008049F1">
        <w:rPr>
          <w:rFonts w:ascii="Arial" w:eastAsia="Times New Roman" w:hAnsi="Arial" w:cs="Arial"/>
          <w:color w:val="484848"/>
          <w:sz w:val="18"/>
          <w:szCs w:val="18"/>
          <w:rtl/>
        </w:rPr>
        <w:t>إذا أردت تنقل الجمهور خلال عرضك التقديمي ذاتي التشغيل بحرية، يمكنك إضافة ارتباطات تشعبية أو أزرار إجراءات لتوفير التنقل.</w:t>
      </w:r>
    </w:p>
    <w:p w:rsidR="008049F1" w:rsidRPr="008049F1" w:rsidRDefault="008049F1" w:rsidP="008049F1">
      <w:pPr>
        <w:numPr>
          <w:ilvl w:val="0"/>
          <w:numId w:val="160"/>
        </w:numPr>
        <w:spacing w:before="109" w:after="109" w:line="384" w:lineRule="atLeast"/>
        <w:ind w:left="584" w:right="458"/>
        <w:rPr>
          <w:rFonts w:ascii="Arial" w:eastAsia="Times New Roman" w:hAnsi="Arial" w:cs="Arial"/>
          <w:color w:val="484848"/>
          <w:sz w:val="18"/>
          <w:szCs w:val="18"/>
          <w:rtl/>
        </w:rPr>
      </w:pPr>
      <w:r w:rsidRPr="008049F1">
        <w:rPr>
          <w:rFonts w:ascii="Arial" w:eastAsia="Times New Roman" w:hAnsi="Arial" w:cs="Arial"/>
          <w:b/>
          <w:bCs/>
          <w:color w:val="484848"/>
          <w:sz w:val="18"/>
          <w:szCs w:val="18"/>
          <w:rtl/>
        </w:rPr>
        <w:t>ارتباطات تشعبية</w:t>
      </w:r>
      <w:r w:rsidRPr="008049F1">
        <w:rPr>
          <w:rFonts w:ascii="Arial" w:eastAsia="Times New Roman" w:hAnsi="Arial" w:cs="Arial"/>
          <w:color w:val="484848"/>
          <w:sz w:val="18"/>
          <w:szCs w:val="18"/>
          <w:rtl/>
        </w:rPr>
        <w:t xml:space="preserve">   </w:t>
      </w:r>
    </w:p>
    <w:p w:rsidR="008049F1" w:rsidRPr="008049F1" w:rsidRDefault="008049F1" w:rsidP="008049F1">
      <w:pPr>
        <w:spacing w:before="245" w:after="245" w:line="384" w:lineRule="atLeast"/>
        <w:ind w:left="584" w:right="458"/>
        <w:rPr>
          <w:rFonts w:ascii="Arial" w:eastAsia="Times New Roman" w:hAnsi="Arial" w:cs="Arial"/>
          <w:color w:val="484848"/>
          <w:sz w:val="18"/>
          <w:szCs w:val="18"/>
          <w:rtl/>
        </w:rPr>
      </w:pPr>
      <w:r w:rsidRPr="008049F1">
        <w:rPr>
          <w:rFonts w:ascii="Arial" w:eastAsia="Times New Roman" w:hAnsi="Arial" w:cs="Arial"/>
          <w:color w:val="484848"/>
          <w:sz w:val="18"/>
          <w:szCs w:val="18"/>
          <w:rtl/>
        </w:rPr>
        <w:t xml:space="preserve">يمكنك إضافة ارتباطات تشعبية تنتقل إلى العروض المخصصة أو الشرائح المحددة في العرض التقديمي أو مستندات </w:t>
      </w:r>
      <w:r w:rsidRPr="008049F1">
        <w:rPr>
          <w:rFonts w:ascii="Arial" w:eastAsia="Times New Roman" w:hAnsi="Arial" w:cs="Arial"/>
          <w:color w:val="484848"/>
          <w:sz w:val="18"/>
          <w:szCs w:val="18"/>
        </w:rPr>
        <w:t>Microsoft Office Word</w:t>
      </w:r>
      <w:r w:rsidRPr="008049F1">
        <w:rPr>
          <w:rFonts w:ascii="Arial" w:eastAsia="Times New Roman" w:hAnsi="Arial" w:cs="Arial"/>
          <w:color w:val="484848"/>
          <w:sz w:val="18"/>
          <w:szCs w:val="18"/>
          <w:rtl/>
        </w:rPr>
        <w:t xml:space="preserve"> أو أوراق العمل في </w:t>
      </w:r>
      <w:r w:rsidRPr="008049F1">
        <w:rPr>
          <w:rFonts w:ascii="Arial" w:eastAsia="Times New Roman" w:hAnsi="Arial" w:cs="Arial"/>
          <w:color w:val="484848"/>
          <w:sz w:val="18"/>
          <w:szCs w:val="18"/>
        </w:rPr>
        <w:t>Microsoft</w:t>
      </w:r>
      <w:r w:rsidRPr="008049F1">
        <w:rPr>
          <w:rFonts w:ascii="Arial" w:eastAsia="Times New Roman" w:hAnsi="Arial" w:cs="Arial"/>
          <w:color w:val="484848"/>
          <w:sz w:val="18"/>
          <w:szCs w:val="18"/>
          <w:rtl/>
        </w:rPr>
        <w:t xml:space="preserve"> </w:t>
      </w:r>
      <w:r w:rsidRPr="008049F1">
        <w:rPr>
          <w:rFonts w:ascii="Arial" w:eastAsia="Times New Roman" w:hAnsi="Arial" w:cs="Arial"/>
          <w:color w:val="484848"/>
          <w:sz w:val="18"/>
          <w:szCs w:val="18"/>
        </w:rPr>
        <w:t>Office Excel</w:t>
      </w:r>
      <w:r w:rsidRPr="008049F1">
        <w:rPr>
          <w:rFonts w:ascii="Arial" w:eastAsia="Times New Roman" w:hAnsi="Arial" w:cs="Arial"/>
          <w:color w:val="484848"/>
          <w:sz w:val="18"/>
          <w:szCs w:val="18"/>
          <w:rtl/>
        </w:rPr>
        <w:t xml:space="preserve"> أو تنقل إلى مواقع على إنترنت أو إنترانت أو عناوين البريد الإلكتروني. يمكنك إنشاء ارتباط تشعبي من أي كائن، بما في ذلك نص وأشكال وجداول ورسومات وصور.</w:t>
      </w:r>
    </w:p>
    <w:p w:rsidR="008049F1" w:rsidRPr="008049F1" w:rsidRDefault="008049F1" w:rsidP="008049F1">
      <w:pPr>
        <w:spacing w:before="245" w:after="245" w:line="384" w:lineRule="atLeast"/>
        <w:ind w:left="584" w:right="458"/>
        <w:rPr>
          <w:rFonts w:ascii="Arial" w:eastAsia="Times New Roman" w:hAnsi="Arial" w:cs="Arial"/>
          <w:color w:val="484848"/>
          <w:sz w:val="18"/>
          <w:szCs w:val="18"/>
          <w:rtl/>
        </w:rPr>
      </w:pPr>
      <w:r w:rsidRPr="008049F1">
        <w:rPr>
          <w:rFonts w:ascii="Arial" w:eastAsia="Times New Roman" w:hAnsi="Arial" w:cs="Arial"/>
          <w:color w:val="484848"/>
          <w:sz w:val="18"/>
          <w:szCs w:val="18"/>
          <w:rtl/>
        </w:rPr>
        <w:t xml:space="preserve">للتعرف على المزيد حول إضافة ارتباط تشعبي، راجع </w:t>
      </w:r>
      <w:hyperlink r:id="rId334" w:history="1">
        <w:r w:rsidRPr="008049F1">
          <w:rPr>
            <w:rFonts w:ascii="Arial" w:eastAsia="Times New Roman" w:hAnsi="Arial" w:cs="Arial"/>
            <w:color w:val="0560A6"/>
            <w:sz w:val="18"/>
            <w:szCs w:val="18"/>
            <w:rtl/>
          </w:rPr>
          <w:t>إنشاء ارتباط تشعبي</w:t>
        </w:r>
      </w:hyperlink>
      <w:r w:rsidRPr="008049F1">
        <w:rPr>
          <w:rFonts w:ascii="Arial" w:eastAsia="Times New Roman" w:hAnsi="Arial" w:cs="Arial"/>
          <w:color w:val="484848"/>
          <w:sz w:val="18"/>
          <w:szCs w:val="18"/>
          <w:rtl/>
        </w:rPr>
        <w:t>.</w:t>
      </w:r>
    </w:p>
    <w:p w:rsidR="008049F1" w:rsidRPr="008049F1" w:rsidRDefault="008049F1" w:rsidP="008049F1">
      <w:pPr>
        <w:numPr>
          <w:ilvl w:val="0"/>
          <w:numId w:val="160"/>
        </w:numPr>
        <w:spacing w:before="109" w:after="109" w:line="384" w:lineRule="atLeast"/>
        <w:ind w:left="584" w:right="458"/>
        <w:rPr>
          <w:rFonts w:ascii="Arial" w:eastAsia="Times New Roman" w:hAnsi="Arial" w:cs="Arial"/>
          <w:color w:val="484848"/>
          <w:sz w:val="18"/>
          <w:szCs w:val="18"/>
          <w:rtl/>
        </w:rPr>
      </w:pPr>
      <w:r w:rsidRPr="008049F1">
        <w:rPr>
          <w:rFonts w:ascii="Arial" w:eastAsia="Times New Roman" w:hAnsi="Arial" w:cs="Arial"/>
          <w:b/>
          <w:bCs/>
          <w:color w:val="484848"/>
          <w:sz w:val="18"/>
          <w:szCs w:val="18"/>
          <w:rtl/>
        </w:rPr>
        <w:t>أزرار الإجراءات</w:t>
      </w:r>
      <w:r w:rsidRPr="008049F1">
        <w:rPr>
          <w:rFonts w:ascii="Arial" w:eastAsia="Times New Roman" w:hAnsi="Arial" w:cs="Arial"/>
          <w:color w:val="484848"/>
          <w:sz w:val="18"/>
          <w:szCs w:val="18"/>
          <w:rtl/>
        </w:rPr>
        <w:t xml:space="preserve">   </w:t>
      </w:r>
    </w:p>
    <w:p w:rsidR="008049F1" w:rsidRPr="008049F1" w:rsidRDefault="008049F1" w:rsidP="008049F1">
      <w:pPr>
        <w:spacing w:before="245" w:after="245" w:line="384" w:lineRule="atLeast"/>
        <w:ind w:left="584" w:right="458"/>
        <w:rPr>
          <w:rFonts w:ascii="Arial" w:eastAsia="Times New Roman" w:hAnsi="Arial" w:cs="Arial"/>
          <w:color w:val="484848"/>
          <w:sz w:val="18"/>
          <w:szCs w:val="18"/>
          <w:rtl/>
        </w:rPr>
      </w:pPr>
      <w:r w:rsidRPr="008049F1">
        <w:rPr>
          <w:rFonts w:ascii="Arial" w:eastAsia="Times New Roman" w:hAnsi="Arial" w:cs="Arial"/>
          <w:color w:val="484848"/>
          <w:sz w:val="18"/>
          <w:szCs w:val="18"/>
          <w:rtl/>
        </w:rPr>
        <w:t xml:space="preserve">يحتوي </w:t>
      </w:r>
      <w:r w:rsidRPr="008049F1">
        <w:rPr>
          <w:rFonts w:ascii="Arial" w:eastAsia="Times New Roman" w:hAnsi="Arial" w:cs="Arial"/>
          <w:color w:val="484848"/>
          <w:sz w:val="18"/>
          <w:szCs w:val="18"/>
        </w:rPr>
        <w:t>PowerPoint</w:t>
      </w:r>
      <w:r w:rsidRPr="008049F1">
        <w:rPr>
          <w:rFonts w:ascii="Arial" w:eastAsia="Times New Roman" w:hAnsi="Arial" w:cs="Arial"/>
          <w:color w:val="484848"/>
          <w:sz w:val="18"/>
          <w:szCs w:val="18"/>
          <w:rtl/>
        </w:rPr>
        <w:t xml:space="preserve"> على أزرار إجراءات جاهزة يمكنك إضافتها للعرض التقديمي الذي يمكنك تعريف الارتباطات التشعبية له. تتضمن أزرار الإجراءات أشكالاً، مثل الأسهم إلى اليسار أو اليمين. قم باستخدامها عند الرغبة في تضمين رموز تم فهمها بشكل شائع للانتقال إلى الشرائح التالية والسابقة والشرائح الأولى والأخيرة. يحتوي </w:t>
      </w:r>
      <w:r w:rsidRPr="008049F1">
        <w:rPr>
          <w:rFonts w:ascii="Arial" w:eastAsia="Times New Roman" w:hAnsi="Arial" w:cs="Arial"/>
          <w:color w:val="484848"/>
          <w:sz w:val="18"/>
          <w:szCs w:val="18"/>
        </w:rPr>
        <w:t>PowerPoint</w:t>
      </w:r>
      <w:r w:rsidRPr="008049F1">
        <w:rPr>
          <w:rFonts w:ascii="Arial" w:eastAsia="Times New Roman" w:hAnsi="Arial" w:cs="Arial"/>
          <w:color w:val="484848"/>
          <w:sz w:val="18"/>
          <w:szCs w:val="18"/>
          <w:rtl/>
        </w:rPr>
        <w:t xml:space="preserve"> أيضاً على أزرار الإجراءات لتشغيل أفلام أو أصوات. </w:t>
      </w:r>
    </w:p>
    <w:p w:rsidR="008049F1" w:rsidRPr="008049F1" w:rsidRDefault="008049F1" w:rsidP="008049F1">
      <w:pPr>
        <w:spacing w:before="245" w:after="245" w:line="384" w:lineRule="atLeast"/>
        <w:ind w:left="584" w:right="458"/>
        <w:rPr>
          <w:rFonts w:ascii="Arial" w:eastAsia="Times New Roman" w:hAnsi="Arial" w:cs="Arial"/>
          <w:color w:val="484848"/>
          <w:sz w:val="18"/>
          <w:szCs w:val="18"/>
          <w:rtl/>
        </w:rPr>
      </w:pPr>
      <w:r w:rsidRPr="008049F1">
        <w:rPr>
          <w:rFonts w:ascii="Arial" w:eastAsia="Times New Roman" w:hAnsi="Arial" w:cs="Arial"/>
          <w:color w:val="484848"/>
          <w:sz w:val="18"/>
          <w:szCs w:val="18"/>
          <w:rtl/>
        </w:rPr>
        <w:t xml:space="preserve">للتعرف على كيفية إضافة زر إجراء، راجع </w:t>
      </w:r>
      <w:hyperlink r:id="rId335" w:history="1">
        <w:r w:rsidRPr="008049F1">
          <w:rPr>
            <w:rFonts w:ascii="Arial" w:eastAsia="Times New Roman" w:hAnsi="Arial" w:cs="Arial"/>
            <w:color w:val="0560A6"/>
            <w:sz w:val="18"/>
            <w:szCs w:val="18"/>
            <w:rtl/>
          </w:rPr>
          <w:t>إضافة زر إجراء</w:t>
        </w:r>
      </w:hyperlink>
      <w:r w:rsidRPr="008049F1">
        <w:rPr>
          <w:rFonts w:ascii="Arial" w:eastAsia="Times New Roman" w:hAnsi="Arial" w:cs="Arial"/>
          <w:color w:val="484848"/>
          <w:sz w:val="18"/>
          <w:szCs w:val="18"/>
          <w:rtl/>
        </w:rPr>
        <w:t>.</w:t>
      </w:r>
    </w:p>
    <w:p w:rsidR="008049F1" w:rsidRPr="003C065D" w:rsidRDefault="008049F1" w:rsidP="008049F1">
      <w:pPr>
        <w:spacing w:before="408" w:after="204" w:line="326" w:lineRule="atLeast"/>
        <w:outlineLvl w:val="2"/>
        <w:rPr>
          <w:rFonts w:ascii="Arial" w:eastAsia="Times New Roman" w:hAnsi="Arial" w:cs="Arial"/>
          <w:b/>
          <w:bCs/>
          <w:color w:val="EEA752"/>
          <w:sz w:val="26"/>
          <w:szCs w:val="26"/>
          <w:rtl/>
        </w:rPr>
      </w:pPr>
      <w:r w:rsidRPr="003C065D">
        <w:rPr>
          <w:rFonts w:ascii="Arial" w:eastAsia="Times New Roman" w:hAnsi="Arial" w:cs="Arial"/>
          <w:b/>
          <w:bCs/>
          <w:color w:val="EEA752"/>
          <w:sz w:val="26"/>
          <w:szCs w:val="26"/>
          <w:rtl/>
        </w:rPr>
        <w:t>إضافة السرد</w:t>
      </w:r>
    </w:p>
    <w:p w:rsidR="008049F1" w:rsidRPr="008049F1" w:rsidRDefault="008049F1" w:rsidP="008049F1">
      <w:pPr>
        <w:spacing w:before="245" w:after="245" w:line="384" w:lineRule="atLeast"/>
        <w:rPr>
          <w:rFonts w:ascii="Arial" w:eastAsia="Times New Roman" w:hAnsi="Arial" w:cs="Arial"/>
          <w:color w:val="484848"/>
          <w:sz w:val="18"/>
          <w:szCs w:val="18"/>
          <w:rtl/>
        </w:rPr>
      </w:pPr>
      <w:r w:rsidRPr="008049F1">
        <w:rPr>
          <w:rFonts w:ascii="Arial" w:eastAsia="Times New Roman" w:hAnsi="Arial" w:cs="Arial"/>
          <w:color w:val="484848"/>
          <w:sz w:val="18"/>
          <w:szCs w:val="18"/>
          <w:rtl/>
        </w:rPr>
        <w:t>تساعد إضافة السرد على تسليم المعلومات بصورة أكثر وضوحاً في العرض التقديمي ذاتي التشغيل.</w:t>
      </w:r>
    </w:p>
    <w:p w:rsidR="008049F1" w:rsidRPr="008049F1" w:rsidRDefault="008049F1" w:rsidP="008049F1">
      <w:pPr>
        <w:spacing w:before="245" w:after="245" w:line="384" w:lineRule="atLeast"/>
        <w:rPr>
          <w:rFonts w:ascii="Arial" w:eastAsia="Times New Roman" w:hAnsi="Arial" w:cs="Arial"/>
          <w:color w:val="484848"/>
          <w:sz w:val="18"/>
          <w:szCs w:val="18"/>
          <w:rtl/>
        </w:rPr>
      </w:pPr>
      <w:r w:rsidRPr="008049F1">
        <w:rPr>
          <w:rFonts w:ascii="Arial" w:eastAsia="Times New Roman" w:hAnsi="Arial" w:cs="Arial"/>
          <w:color w:val="484848"/>
          <w:sz w:val="18"/>
          <w:szCs w:val="18"/>
          <w:rtl/>
        </w:rPr>
        <w:t xml:space="preserve">لتسجيل سرد، تتطلب أسطح المكتب لأجهزة الكمبيوتر بطاقة الصوت وميكروفون وموصل ميكروفون. بينما تتطلب أجهزة الكمبيوتر المحمولة ميكروفون وموصل ميكروفون فقط. يمكنك تسجيل سرد قبل تشغيل العرض التقديمي، أو يمكنك تسجيله أثناء العرض التقديمي وتضمين تعليقات الجمهور. إذا لم ترغب في تسجيل سرد خلال العرض التقديمي بأكمله، يمكنك تسجيل أصوات أو تعليقات منفصلة على الشرائح أو الكائنات المحددة. لمزيد من المعلومات، راجع </w:t>
      </w:r>
      <w:hyperlink r:id="rId336" w:history="1">
        <w:r w:rsidRPr="008049F1">
          <w:rPr>
            <w:rFonts w:ascii="Arial" w:eastAsia="Times New Roman" w:hAnsi="Arial" w:cs="Arial"/>
            <w:color w:val="0560A6"/>
            <w:sz w:val="18"/>
            <w:szCs w:val="18"/>
            <w:rtl/>
          </w:rPr>
          <w:t>إضافة سرد للعرض التقديمي</w:t>
        </w:r>
      </w:hyperlink>
      <w:r w:rsidRPr="008049F1">
        <w:rPr>
          <w:rFonts w:ascii="Arial" w:eastAsia="Times New Roman" w:hAnsi="Arial" w:cs="Arial"/>
          <w:color w:val="484848"/>
          <w:sz w:val="18"/>
          <w:szCs w:val="18"/>
          <w:rtl/>
        </w:rPr>
        <w:t>.</w:t>
      </w:r>
    </w:p>
    <w:p w:rsidR="003C065D" w:rsidRDefault="003C065D" w:rsidP="008049F1">
      <w:pPr>
        <w:spacing w:before="408" w:after="204" w:line="326" w:lineRule="atLeast"/>
        <w:outlineLvl w:val="2"/>
        <w:rPr>
          <w:rFonts w:ascii="Arial" w:eastAsia="Times New Roman" w:hAnsi="Arial" w:cs="Arial"/>
          <w:b/>
          <w:bCs/>
          <w:color w:val="EEA752"/>
          <w:sz w:val="30"/>
          <w:szCs w:val="30"/>
          <w:rtl/>
        </w:rPr>
      </w:pPr>
    </w:p>
    <w:p w:rsidR="008049F1" w:rsidRPr="003C065D" w:rsidRDefault="008049F1" w:rsidP="008049F1">
      <w:pPr>
        <w:spacing w:before="408" w:after="204" w:line="326" w:lineRule="atLeast"/>
        <w:outlineLvl w:val="2"/>
        <w:rPr>
          <w:rFonts w:ascii="Arial" w:eastAsia="Times New Roman" w:hAnsi="Arial" w:cs="Arial"/>
          <w:b/>
          <w:bCs/>
          <w:color w:val="EEA752"/>
          <w:sz w:val="26"/>
          <w:szCs w:val="26"/>
          <w:rtl/>
        </w:rPr>
      </w:pPr>
      <w:r w:rsidRPr="003C065D">
        <w:rPr>
          <w:rFonts w:ascii="Arial" w:eastAsia="Times New Roman" w:hAnsi="Arial" w:cs="Arial"/>
          <w:b/>
          <w:bCs/>
          <w:color w:val="EEA752"/>
          <w:sz w:val="26"/>
          <w:szCs w:val="26"/>
          <w:rtl/>
        </w:rPr>
        <w:t>تمرين توقيت الشريحة أو تسجيله</w:t>
      </w:r>
    </w:p>
    <w:p w:rsidR="008049F1" w:rsidRPr="008049F1" w:rsidRDefault="008049F1" w:rsidP="008049F1">
      <w:pPr>
        <w:spacing w:before="245" w:after="245" w:line="384" w:lineRule="atLeast"/>
        <w:rPr>
          <w:rFonts w:ascii="Arial" w:eastAsia="Times New Roman" w:hAnsi="Arial" w:cs="Arial"/>
          <w:color w:val="484848"/>
          <w:sz w:val="18"/>
          <w:szCs w:val="18"/>
          <w:rtl/>
        </w:rPr>
      </w:pPr>
      <w:r w:rsidRPr="008049F1">
        <w:rPr>
          <w:rFonts w:ascii="Arial" w:eastAsia="Times New Roman" w:hAnsi="Arial" w:cs="Arial"/>
          <w:b/>
          <w:bCs/>
          <w:caps/>
          <w:color w:val="484848"/>
          <w:sz w:val="14"/>
          <w:szCs w:val="14"/>
          <w:bdr w:val="single" w:sz="6" w:space="0" w:color="ABBFE0" w:frame="1"/>
          <w:shd w:val="clear" w:color="auto" w:fill="FFFFFF"/>
          <w:rtl/>
        </w:rPr>
        <w:t> ملاحظة </w:t>
      </w:r>
      <w:r w:rsidRPr="008049F1">
        <w:rPr>
          <w:rFonts w:ascii="Arial" w:eastAsia="Times New Roman" w:hAnsi="Arial" w:cs="Arial"/>
          <w:color w:val="484848"/>
          <w:sz w:val="18"/>
          <w:szCs w:val="18"/>
          <w:rtl/>
        </w:rPr>
        <w:t>  كن على استعداد لبدء توقيت العرض التقديمي الخاص بك مباشرةً بعد تنفيذ الخطوة الأولى من هذا الإجراء.</w:t>
      </w:r>
    </w:p>
    <w:p w:rsidR="008049F1" w:rsidRPr="008049F1" w:rsidRDefault="008049F1" w:rsidP="008049F1">
      <w:pPr>
        <w:numPr>
          <w:ilvl w:val="0"/>
          <w:numId w:val="161"/>
        </w:numPr>
        <w:spacing w:before="109" w:after="109" w:line="384" w:lineRule="atLeast"/>
        <w:ind w:left="449" w:right="458"/>
        <w:rPr>
          <w:rFonts w:ascii="Arial" w:eastAsia="Times New Roman" w:hAnsi="Arial" w:cs="Arial"/>
          <w:color w:val="484848"/>
          <w:sz w:val="18"/>
          <w:szCs w:val="18"/>
          <w:rtl/>
        </w:rPr>
      </w:pPr>
      <w:r w:rsidRPr="008049F1">
        <w:rPr>
          <w:rFonts w:ascii="Arial" w:eastAsia="Times New Roman" w:hAnsi="Arial" w:cs="Arial"/>
          <w:color w:val="484848"/>
          <w:sz w:val="18"/>
          <w:szCs w:val="18"/>
          <w:rtl/>
        </w:rPr>
        <w:t xml:space="preserve">ضمن علامة التبويب </w:t>
      </w:r>
      <w:r w:rsidRPr="008049F1">
        <w:rPr>
          <w:rFonts w:ascii="Arial" w:eastAsia="Times New Roman" w:hAnsi="Arial" w:cs="Arial"/>
          <w:b/>
          <w:bCs/>
          <w:color w:val="484848"/>
          <w:sz w:val="18"/>
          <w:szCs w:val="18"/>
          <w:rtl/>
        </w:rPr>
        <w:t>عرض الشريحة</w:t>
      </w:r>
      <w:r w:rsidRPr="008049F1">
        <w:rPr>
          <w:rFonts w:ascii="Arial" w:eastAsia="Times New Roman" w:hAnsi="Arial" w:cs="Arial"/>
          <w:color w:val="484848"/>
          <w:sz w:val="18"/>
          <w:szCs w:val="18"/>
          <w:rtl/>
        </w:rPr>
        <w:t xml:space="preserve">، في المجموعة </w:t>
      </w:r>
      <w:r w:rsidRPr="008049F1">
        <w:rPr>
          <w:rFonts w:ascii="Arial" w:eastAsia="Times New Roman" w:hAnsi="Arial" w:cs="Arial"/>
          <w:b/>
          <w:bCs/>
          <w:color w:val="484848"/>
          <w:sz w:val="18"/>
          <w:szCs w:val="18"/>
          <w:rtl/>
        </w:rPr>
        <w:t>إعداد</w:t>
      </w:r>
      <w:r w:rsidRPr="008049F1">
        <w:rPr>
          <w:rFonts w:ascii="Arial" w:eastAsia="Times New Roman" w:hAnsi="Arial" w:cs="Arial"/>
          <w:color w:val="484848"/>
          <w:sz w:val="18"/>
          <w:szCs w:val="18"/>
          <w:rtl/>
        </w:rPr>
        <w:t xml:space="preserve">، انقر فوق </w:t>
      </w:r>
      <w:r w:rsidRPr="008049F1">
        <w:rPr>
          <w:rFonts w:ascii="Arial" w:eastAsia="Times New Roman" w:hAnsi="Arial" w:cs="Arial"/>
          <w:b/>
          <w:bCs/>
          <w:color w:val="484848"/>
          <w:sz w:val="18"/>
          <w:szCs w:val="18"/>
          <w:rtl/>
        </w:rPr>
        <w:t>تمرين على التوقيت</w:t>
      </w:r>
      <w:r w:rsidRPr="008049F1">
        <w:rPr>
          <w:rFonts w:ascii="Arial" w:eastAsia="Times New Roman" w:hAnsi="Arial" w:cs="Arial"/>
          <w:color w:val="484848"/>
          <w:sz w:val="18"/>
          <w:szCs w:val="18"/>
          <w:rtl/>
        </w:rPr>
        <w:t xml:space="preserve">. </w:t>
      </w:r>
    </w:p>
    <w:p w:rsidR="008049F1" w:rsidRPr="008049F1" w:rsidRDefault="008049F1" w:rsidP="008049F1">
      <w:pPr>
        <w:spacing w:before="245" w:after="245" w:line="384" w:lineRule="atLeast"/>
        <w:ind w:left="449" w:right="458"/>
        <w:rPr>
          <w:rFonts w:ascii="Arial" w:eastAsia="Times New Roman" w:hAnsi="Arial" w:cs="Arial"/>
          <w:color w:val="484848"/>
          <w:sz w:val="18"/>
          <w:szCs w:val="18"/>
          <w:rtl/>
        </w:rPr>
      </w:pPr>
      <w:r w:rsidRPr="008049F1">
        <w:rPr>
          <w:rFonts w:ascii="Arial" w:eastAsia="Times New Roman" w:hAnsi="Arial" w:cs="Arial"/>
          <w:color w:val="484848"/>
          <w:sz w:val="18"/>
          <w:szCs w:val="18"/>
          <w:rtl/>
        </w:rPr>
        <w:t xml:space="preserve">يظهر شريط الأدوات </w:t>
      </w:r>
      <w:r w:rsidRPr="008049F1">
        <w:rPr>
          <w:rFonts w:ascii="Arial" w:eastAsia="Times New Roman" w:hAnsi="Arial" w:cs="Arial"/>
          <w:b/>
          <w:bCs/>
          <w:color w:val="484848"/>
          <w:sz w:val="18"/>
          <w:szCs w:val="18"/>
          <w:rtl/>
        </w:rPr>
        <w:t>تمرين</w:t>
      </w:r>
      <w:r w:rsidRPr="008049F1">
        <w:rPr>
          <w:rFonts w:ascii="Arial" w:eastAsia="Times New Roman" w:hAnsi="Arial" w:cs="Arial"/>
          <w:color w:val="484848"/>
          <w:sz w:val="18"/>
          <w:szCs w:val="18"/>
          <w:rtl/>
        </w:rPr>
        <w:t xml:space="preserve"> ويبدأ المربع </w:t>
      </w:r>
      <w:r w:rsidRPr="008049F1">
        <w:rPr>
          <w:rFonts w:ascii="Arial" w:eastAsia="Times New Roman" w:hAnsi="Arial" w:cs="Arial"/>
          <w:b/>
          <w:bCs/>
          <w:color w:val="484848"/>
          <w:sz w:val="18"/>
          <w:szCs w:val="18"/>
          <w:rtl/>
        </w:rPr>
        <w:t>وقت الشريحة</w:t>
      </w:r>
      <w:r w:rsidRPr="008049F1">
        <w:rPr>
          <w:rFonts w:ascii="Arial" w:eastAsia="Times New Roman" w:hAnsi="Arial" w:cs="Arial"/>
          <w:color w:val="484848"/>
          <w:sz w:val="18"/>
          <w:szCs w:val="18"/>
          <w:rtl/>
        </w:rPr>
        <w:t xml:space="preserve"> في توقيت العرض التقديمي.</w:t>
      </w:r>
    </w:p>
    <w:p w:rsidR="008049F1" w:rsidRPr="008049F1" w:rsidRDefault="008049F1" w:rsidP="008049F1">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656080" cy="758825"/>
            <wp:effectExtent l="19050" t="0" r="1270" b="0"/>
            <wp:docPr id="1059" name="صورة 1059" descr="مربع الحوار تمري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مربع الحوار تمرين"/>
                    <pic:cNvPicPr>
                      <a:picLocks noChangeAspect="1" noChangeArrowheads="1"/>
                    </pic:cNvPicPr>
                  </pic:nvPicPr>
                  <pic:blipFill>
                    <a:blip r:embed="rId337" cstate="print"/>
                    <a:srcRect/>
                    <a:stretch>
                      <a:fillRect/>
                    </a:stretch>
                  </pic:blipFill>
                  <pic:spPr bwMode="auto">
                    <a:xfrm>
                      <a:off x="0" y="0"/>
                      <a:ext cx="1656080" cy="758825"/>
                    </a:xfrm>
                    <a:prstGeom prst="rect">
                      <a:avLst/>
                    </a:prstGeom>
                    <a:noFill/>
                    <a:ln w="9525">
                      <a:noFill/>
                      <a:miter lim="800000"/>
                      <a:headEnd/>
                      <a:tailEnd/>
                    </a:ln>
                  </pic:spPr>
                </pic:pic>
              </a:graphicData>
            </a:graphic>
          </wp:inline>
        </w:drawing>
      </w:r>
    </w:p>
    <w:p w:rsidR="008049F1" w:rsidRPr="008049F1" w:rsidRDefault="008049F1" w:rsidP="008049F1">
      <w:pPr>
        <w:spacing w:line="384" w:lineRule="atLeast"/>
        <w:ind w:left="449" w:right="458"/>
        <w:rPr>
          <w:rFonts w:ascii="Arial" w:eastAsia="Times New Roman" w:hAnsi="Arial" w:cs="Arial"/>
          <w:color w:val="484848"/>
          <w:sz w:val="15"/>
          <w:szCs w:val="15"/>
          <w:rtl/>
        </w:rPr>
      </w:pPr>
      <w:r w:rsidRPr="008049F1">
        <w:rPr>
          <w:rFonts w:ascii="Arial" w:eastAsia="Times New Roman" w:hAnsi="Arial" w:cs="Arial"/>
          <w:color w:val="484848"/>
          <w:sz w:val="15"/>
          <w:szCs w:val="15"/>
          <w:rtl/>
        </w:rPr>
        <w:lastRenderedPageBreak/>
        <w:t>شريط الأدوات تمرين</w:t>
      </w:r>
    </w:p>
    <w:p w:rsidR="008049F1" w:rsidRPr="008049F1" w:rsidRDefault="008049F1" w:rsidP="008049F1">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94615" cy="94615"/>
            <wp:effectExtent l="19050" t="0" r="635" b="0"/>
            <wp:docPr id="1060" name="صورة 1060" descr="صورة وسيلة الشر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صورة وسيلة الشرح"/>
                    <pic:cNvPicPr>
                      <a:picLocks noChangeAspect="1" noChangeArrowheads="1"/>
                    </pic:cNvPicPr>
                  </pic:nvPicPr>
                  <pic:blipFill>
                    <a:blip r:embed="rId338" cstate="print"/>
                    <a:srcRect/>
                    <a:stretch>
                      <a:fillRect/>
                    </a:stretch>
                  </pic:blipFill>
                  <pic:spPr bwMode="auto">
                    <a:xfrm>
                      <a:off x="0" y="0"/>
                      <a:ext cx="94615" cy="94615"/>
                    </a:xfrm>
                    <a:prstGeom prst="rect">
                      <a:avLst/>
                    </a:prstGeom>
                    <a:noFill/>
                    <a:ln w="9525">
                      <a:noFill/>
                      <a:miter lim="800000"/>
                      <a:headEnd/>
                      <a:tailEnd/>
                    </a:ln>
                  </pic:spPr>
                </pic:pic>
              </a:graphicData>
            </a:graphic>
          </wp:inline>
        </w:drawing>
      </w:r>
      <w:r w:rsidRPr="008049F1">
        <w:rPr>
          <w:rFonts w:ascii="Arial" w:eastAsia="Times New Roman" w:hAnsi="Arial" w:cs="Arial"/>
          <w:color w:val="484848"/>
          <w:sz w:val="18"/>
          <w:szCs w:val="18"/>
          <w:rtl/>
        </w:rPr>
        <w:t>التالي (التقدم للشريحة التالية)</w:t>
      </w:r>
    </w:p>
    <w:p w:rsidR="008049F1" w:rsidRPr="008049F1" w:rsidRDefault="008049F1" w:rsidP="008049F1">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94615" cy="94615"/>
            <wp:effectExtent l="19050" t="0" r="635" b="0"/>
            <wp:docPr id="1061" name="صورة 1061" descr="صورة وسيلة الشر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صورة وسيلة الشرح"/>
                    <pic:cNvPicPr>
                      <a:picLocks noChangeAspect="1" noChangeArrowheads="1"/>
                    </pic:cNvPicPr>
                  </pic:nvPicPr>
                  <pic:blipFill>
                    <a:blip r:embed="rId339" cstate="print"/>
                    <a:srcRect/>
                    <a:stretch>
                      <a:fillRect/>
                    </a:stretch>
                  </pic:blipFill>
                  <pic:spPr bwMode="auto">
                    <a:xfrm>
                      <a:off x="0" y="0"/>
                      <a:ext cx="94615" cy="94615"/>
                    </a:xfrm>
                    <a:prstGeom prst="rect">
                      <a:avLst/>
                    </a:prstGeom>
                    <a:noFill/>
                    <a:ln w="9525">
                      <a:noFill/>
                      <a:miter lim="800000"/>
                      <a:headEnd/>
                      <a:tailEnd/>
                    </a:ln>
                  </pic:spPr>
                </pic:pic>
              </a:graphicData>
            </a:graphic>
          </wp:inline>
        </w:drawing>
      </w:r>
      <w:r w:rsidRPr="008049F1">
        <w:rPr>
          <w:rFonts w:ascii="Arial" w:eastAsia="Times New Roman" w:hAnsi="Arial" w:cs="Arial"/>
          <w:color w:val="484848"/>
          <w:sz w:val="18"/>
          <w:szCs w:val="18"/>
          <w:rtl/>
        </w:rPr>
        <w:t xml:space="preserve">إيقاف مؤقت </w:t>
      </w:r>
    </w:p>
    <w:p w:rsidR="008049F1" w:rsidRPr="008049F1" w:rsidRDefault="008049F1" w:rsidP="008049F1">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94615" cy="94615"/>
            <wp:effectExtent l="19050" t="0" r="635" b="0"/>
            <wp:docPr id="1062" name="صورة 1062" descr="صورة وسيلة الشر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صورة وسيلة الشرح"/>
                    <pic:cNvPicPr>
                      <a:picLocks noChangeAspect="1" noChangeArrowheads="1"/>
                    </pic:cNvPicPr>
                  </pic:nvPicPr>
                  <pic:blipFill>
                    <a:blip r:embed="rId340" cstate="print"/>
                    <a:srcRect/>
                    <a:stretch>
                      <a:fillRect/>
                    </a:stretch>
                  </pic:blipFill>
                  <pic:spPr bwMode="auto">
                    <a:xfrm>
                      <a:off x="0" y="0"/>
                      <a:ext cx="94615" cy="94615"/>
                    </a:xfrm>
                    <a:prstGeom prst="rect">
                      <a:avLst/>
                    </a:prstGeom>
                    <a:noFill/>
                    <a:ln w="9525">
                      <a:noFill/>
                      <a:miter lim="800000"/>
                      <a:headEnd/>
                      <a:tailEnd/>
                    </a:ln>
                  </pic:spPr>
                </pic:pic>
              </a:graphicData>
            </a:graphic>
          </wp:inline>
        </w:drawing>
      </w:r>
      <w:r w:rsidRPr="008049F1">
        <w:rPr>
          <w:rFonts w:ascii="Arial" w:eastAsia="Times New Roman" w:hAnsi="Arial" w:cs="Arial"/>
          <w:color w:val="484848"/>
          <w:sz w:val="18"/>
          <w:szCs w:val="18"/>
          <w:rtl/>
        </w:rPr>
        <w:t>وقت الشريحة</w:t>
      </w:r>
    </w:p>
    <w:p w:rsidR="008049F1" w:rsidRPr="008049F1" w:rsidRDefault="008049F1" w:rsidP="008049F1">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94615" cy="94615"/>
            <wp:effectExtent l="19050" t="0" r="635" b="0"/>
            <wp:docPr id="1063" name="صورة 1063" descr="صورة وسيلة الشر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صورة وسيلة الشرح"/>
                    <pic:cNvPicPr>
                      <a:picLocks noChangeAspect="1" noChangeArrowheads="1"/>
                    </pic:cNvPicPr>
                  </pic:nvPicPr>
                  <pic:blipFill>
                    <a:blip r:embed="rId341" cstate="print"/>
                    <a:srcRect/>
                    <a:stretch>
                      <a:fillRect/>
                    </a:stretch>
                  </pic:blipFill>
                  <pic:spPr bwMode="auto">
                    <a:xfrm>
                      <a:off x="0" y="0"/>
                      <a:ext cx="94615" cy="94615"/>
                    </a:xfrm>
                    <a:prstGeom prst="rect">
                      <a:avLst/>
                    </a:prstGeom>
                    <a:noFill/>
                    <a:ln w="9525">
                      <a:noFill/>
                      <a:miter lim="800000"/>
                      <a:headEnd/>
                      <a:tailEnd/>
                    </a:ln>
                  </pic:spPr>
                </pic:pic>
              </a:graphicData>
            </a:graphic>
          </wp:inline>
        </w:drawing>
      </w:r>
      <w:r w:rsidRPr="008049F1">
        <w:rPr>
          <w:rFonts w:ascii="Arial" w:eastAsia="Times New Roman" w:hAnsi="Arial" w:cs="Arial"/>
          <w:color w:val="484848"/>
          <w:sz w:val="18"/>
          <w:szCs w:val="18"/>
          <w:rtl/>
        </w:rPr>
        <w:t>تكرار</w:t>
      </w:r>
    </w:p>
    <w:p w:rsidR="008049F1" w:rsidRPr="008049F1" w:rsidRDefault="008049F1" w:rsidP="008049F1">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94615" cy="94615"/>
            <wp:effectExtent l="19050" t="0" r="635" b="0"/>
            <wp:docPr id="1064" name="صورة 1064" descr="صورة وسيلة الشر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صورة وسيلة الشرح"/>
                    <pic:cNvPicPr>
                      <a:picLocks noChangeAspect="1" noChangeArrowheads="1"/>
                    </pic:cNvPicPr>
                  </pic:nvPicPr>
                  <pic:blipFill>
                    <a:blip r:embed="rId342" cstate="print"/>
                    <a:srcRect/>
                    <a:stretch>
                      <a:fillRect/>
                    </a:stretch>
                  </pic:blipFill>
                  <pic:spPr bwMode="auto">
                    <a:xfrm>
                      <a:off x="0" y="0"/>
                      <a:ext cx="94615" cy="94615"/>
                    </a:xfrm>
                    <a:prstGeom prst="rect">
                      <a:avLst/>
                    </a:prstGeom>
                    <a:noFill/>
                    <a:ln w="9525">
                      <a:noFill/>
                      <a:miter lim="800000"/>
                      <a:headEnd/>
                      <a:tailEnd/>
                    </a:ln>
                  </pic:spPr>
                </pic:pic>
              </a:graphicData>
            </a:graphic>
          </wp:inline>
        </w:drawing>
      </w:r>
      <w:r w:rsidRPr="008049F1">
        <w:rPr>
          <w:rFonts w:ascii="Arial" w:eastAsia="Times New Roman" w:hAnsi="Arial" w:cs="Arial"/>
          <w:color w:val="484848"/>
          <w:sz w:val="18"/>
          <w:szCs w:val="18"/>
          <w:rtl/>
        </w:rPr>
        <w:t>الوقت الإجمالي للعرض التقديمي</w:t>
      </w:r>
    </w:p>
    <w:p w:rsidR="008049F1" w:rsidRPr="008049F1" w:rsidRDefault="008049F1" w:rsidP="008049F1">
      <w:pPr>
        <w:numPr>
          <w:ilvl w:val="0"/>
          <w:numId w:val="161"/>
        </w:numPr>
        <w:spacing w:before="109" w:after="109" w:line="384" w:lineRule="atLeast"/>
        <w:ind w:left="449" w:right="458"/>
        <w:rPr>
          <w:rFonts w:ascii="Arial" w:eastAsia="Times New Roman" w:hAnsi="Arial" w:cs="Arial"/>
          <w:color w:val="484848"/>
          <w:sz w:val="18"/>
          <w:szCs w:val="18"/>
          <w:rtl/>
        </w:rPr>
      </w:pPr>
      <w:r w:rsidRPr="008049F1">
        <w:rPr>
          <w:rFonts w:ascii="Arial" w:eastAsia="Times New Roman" w:hAnsi="Arial" w:cs="Arial"/>
          <w:color w:val="484848"/>
          <w:sz w:val="18"/>
          <w:szCs w:val="18"/>
          <w:rtl/>
        </w:rPr>
        <w:t xml:space="preserve">أثناء توقيت العرض التقديمي الخاص بك، قم بإجراء واحد أو أكثر من الإجراءات التالية على شريط الأدوات </w:t>
      </w:r>
      <w:r w:rsidRPr="008049F1">
        <w:rPr>
          <w:rFonts w:ascii="Arial" w:eastAsia="Times New Roman" w:hAnsi="Arial" w:cs="Arial"/>
          <w:b/>
          <w:bCs/>
          <w:color w:val="484848"/>
          <w:sz w:val="18"/>
          <w:szCs w:val="18"/>
          <w:rtl/>
        </w:rPr>
        <w:t>تمرين</w:t>
      </w:r>
      <w:r w:rsidRPr="008049F1">
        <w:rPr>
          <w:rFonts w:ascii="Arial" w:eastAsia="Times New Roman" w:hAnsi="Arial" w:cs="Arial"/>
          <w:color w:val="484848"/>
          <w:sz w:val="18"/>
          <w:szCs w:val="18"/>
          <w:rtl/>
        </w:rPr>
        <w:t xml:space="preserve">: </w:t>
      </w:r>
    </w:p>
    <w:p w:rsidR="008049F1" w:rsidRPr="008049F1" w:rsidRDefault="008049F1" w:rsidP="008049F1">
      <w:pPr>
        <w:numPr>
          <w:ilvl w:val="1"/>
          <w:numId w:val="161"/>
        </w:numPr>
        <w:spacing w:before="109" w:after="109" w:line="384" w:lineRule="atLeast"/>
        <w:ind w:left="815" w:right="698"/>
        <w:rPr>
          <w:rFonts w:ascii="Arial" w:eastAsia="Times New Roman" w:hAnsi="Arial" w:cs="Arial"/>
          <w:color w:val="484848"/>
          <w:sz w:val="18"/>
          <w:szCs w:val="18"/>
          <w:rtl/>
        </w:rPr>
      </w:pPr>
      <w:r w:rsidRPr="008049F1">
        <w:rPr>
          <w:rFonts w:ascii="Arial" w:eastAsia="Times New Roman" w:hAnsi="Arial" w:cs="Arial"/>
          <w:color w:val="484848"/>
          <w:sz w:val="18"/>
          <w:szCs w:val="18"/>
          <w:rtl/>
        </w:rPr>
        <w:t xml:space="preserve">للانتقال للشريحة التالية، انقر فوق </w:t>
      </w:r>
      <w:r w:rsidRPr="008049F1">
        <w:rPr>
          <w:rFonts w:ascii="Arial" w:eastAsia="Times New Roman" w:hAnsi="Arial" w:cs="Arial"/>
          <w:b/>
          <w:bCs/>
          <w:color w:val="484848"/>
          <w:sz w:val="18"/>
          <w:szCs w:val="18"/>
          <w:rtl/>
        </w:rPr>
        <w:t>التالي</w:t>
      </w:r>
      <w:r w:rsidRPr="008049F1">
        <w:rPr>
          <w:rFonts w:ascii="Arial" w:eastAsia="Times New Roman" w:hAnsi="Arial" w:cs="Arial"/>
          <w:color w:val="484848"/>
          <w:sz w:val="18"/>
          <w:szCs w:val="18"/>
          <w:rtl/>
        </w:rPr>
        <w:t xml:space="preserve">. </w:t>
      </w:r>
    </w:p>
    <w:p w:rsidR="008049F1" w:rsidRPr="008049F1" w:rsidRDefault="008049F1" w:rsidP="008049F1">
      <w:pPr>
        <w:numPr>
          <w:ilvl w:val="1"/>
          <w:numId w:val="161"/>
        </w:numPr>
        <w:spacing w:before="109" w:after="109" w:line="384" w:lineRule="atLeast"/>
        <w:ind w:left="815" w:right="698"/>
        <w:rPr>
          <w:rFonts w:ascii="Arial" w:eastAsia="Times New Roman" w:hAnsi="Arial" w:cs="Arial"/>
          <w:color w:val="484848"/>
          <w:sz w:val="18"/>
          <w:szCs w:val="18"/>
          <w:rtl/>
        </w:rPr>
      </w:pPr>
      <w:r w:rsidRPr="008049F1">
        <w:rPr>
          <w:rFonts w:ascii="Arial" w:eastAsia="Times New Roman" w:hAnsi="Arial" w:cs="Arial"/>
          <w:color w:val="484848"/>
          <w:sz w:val="18"/>
          <w:szCs w:val="18"/>
          <w:rtl/>
        </w:rPr>
        <w:t xml:space="preserve">لإيقاف تشغيل الوقت بشكل مؤقت، انقر فوق </w:t>
      </w:r>
      <w:r w:rsidRPr="008049F1">
        <w:rPr>
          <w:rFonts w:ascii="Arial" w:eastAsia="Times New Roman" w:hAnsi="Arial" w:cs="Arial"/>
          <w:b/>
          <w:bCs/>
          <w:color w:val="484848"/>
          <w:sz w:val="18"/>
          <w:szCs w:val="18"/>
          <w:rtl/>
        </w:rPr>
        <w:t>إيقاف مؤقت</w:t>
      </w:r>
      <w:r w:rsidRPr="008049F1">
        <w:rPr>
          <w:rFonts w:ascii="Arial" w:eastAsia="Times New Roman" w:hAnsi="Arial" w:cs="Arial"/>
          <w:color w:val="484848"/>
          <w:sz w:val="18"/>
          <w:szCs w:val="18"/>
          <w:rtl/>
        </w:rPr>
        <w:t xml:space="preserve">. </w:t>
      </w:r>
    </w:p>
    <w:p w:rsidR="008049F1" w:rsidRPr="008049F1" w:rsidRDefault="008049F1" w:rsidP="008049F1">
      <w:pPr>
        <w:numPr>
          <w:ilvl w:val="1"/>
          <w:numId w:val="161"/>
        </w:numPr>
        <w:spacing w:before="109" w:after="109" w:line="384" w:lineRule="atLeast"/>
        <w:ind w:left="815" w:right="698"/>
        <w:rPr>
          <w:rFonts w:ascii="Arial" w:eastAsia="Times New Roman" w:hAnsi="Arial" w:cs="Arial"/>
          <w:color w:val="484848"/>
          <w:sz w:val="18"/>
          <w:szCs w:val="18"/>
          <w:rtl/>
        </w:rPr>
      </w:pPr>
      <w:r w:rsidRPr="008049F1">
        <w:rPr>
          <w:rFonts w:ascii="Arial" w:eastAsia="Times New Roman" w:hAnsi="Arial" w:cs="Arial"/>
          <w:color w:val="484848"/>
          <w:sz w:val="18"/>
          <w:szCs w:val="18"/>
          <w:rtl/>
        </w:rPr>
        <w:t xml:space="preserve">لإعادة تشغيل تسجيل الوقت بعد إيقافه مؤقتاً، انقر فوق </w:t>
      </w:r>
      <w:r w:rsidRPr="008049F1">
        <w:rPr>
          <w:rFonts w:ascii="Arial" w:eastAsia="Times New Roman" w:hAnsi="Arial" w:cs="Arial"/>
          <w:b/>
          <w:bCs/>
          <w:color w:val="484848"/>
          <w:sz w:val="18"/>
          <w:szCs w:val="18"/>
          <w:rtl/>
        </w:rPr>
        <w:t>إيقاف مؤقت</w:t>
      </w:r>
      <w:r w:rsidRPr="008049F1">
        <w:rPr>
          <w:rFonts w:ascii="Arial" w:eastAsia="Times New Roman" w:hAnsi="Arial" w:cs="Arial"/>
          <w:color w:val="484848"/>
          <w:sz w:val="18"/>
          <w:szCs w:val="18"/>
          <w:rtl/>
        </w:rPr>
        <w:t xml:space="preserve">. </w:t>
      </w:r>
    </w:p>
    <w:p w:rsidR="008049F1" w:rsidRPr="008049F1" w:rsidRDefault="008049F1" w:rsidP="008049F1">
      <w:pPr>
        <w:numPr>
          <w:ilvl w:val="1"/>
          <w:numId w:val="161"/>
        </w:numPr>
        <w:spacing w:before="109" w:after="109" w:line="384" w:lineRule="atLeast"/>
        <w:ind w:left="815" w:right="698"/>
        <w:rPr>
          <w:rFonts w:ascii="Arial" w:eastAsia="Times New Roman" w:hAnsi="Arial" w:cs="Arial"/>
          <w:color w:val="484848"/>
          <w:sz w:val="18"/>
          <w:szCs w:val="18"/>
          <w:rtl/>
        </w:rPr>
      </w:pPr>
      <w:r w:rsidRPr="008049F1">
        <w:rPr>
          <w:rFonts w:ascii="Arial" w:eastAsia="Times New Roman" w:hAnsi="Arial" w:cs="Arial"/>
          <w:color w:val="484848"/>
          <w:sz w:val="18"/>
          <w:szCs w:val="18"/>
          <w:rtl/>
        </w:rPr>
        <w:t xml:space="preserve">لتعيين مدة وقت بالضبط لظهور الشريحة، اكتب مدة الوقت في المربع </w:t>
      </w:r>
      <w:r w:rsidRPr="008049F1">
        <w:rPr>
          <w:rFonts w:ascii="Arial" w:eastAsia="Times New Roman" w:hAnsi="Arial" w:cs="Arial"/>
          <w:b/>
          <w:bCs/>
          <w:color w:val="484848"/>
          <w:sz w:val="18"/>
          <w:szCs w:val="18"/>
          <w:rtl/>
        </w:rPr>
        <w:t>وقت الشريحة</w:t>
      </w:r>
      <w:r w:rsidRPr="008049F1">
        <w:rPr>
          <w:rFonts w:ascii="Arial" w:eastAsia="Times New Roman" w:hAnsi="Arial" w:cs="Arial"/>
          <w:color w:val="484848"/>
          <w:sz w:val="18"/>
          <w:szCs w:val="18"/>
          <w:rtl/>
        </w:rPr>
        <w:t xml:space="preserve">. </w:t>
      </w:r>
    </w:p>
    <w:p w:rsidR="008049F1" w:rsidRPr="008049F1" w:rsidRDefault="008049F1" w:rsidP="008049F1">
      <w:pPr>
        <w:numPr>
          <w:ilvl w:val="1"/>
          <w:numId w:val="161"/>
        </w:numPr>
        <w:spacing w:before="109" w:after="109" w:line="384" w:lineRule="atLeast"/>
        <w:ind w:left="815" w:right="698"/>
        <w:rPr>
          <w:rFonts w:ascii="Arial" w:eastAsia="Times New Roman" w:hAnsi="Arial" w:cs="Arial"/>
          <w:color w:val="484848"/>
          <w:sz w:val="18"/>
          <w:szCs w:val="18"/>
          <w:rtl/>
        </w:rPr>
      </w:pPr>
      <w:r w:rsidRPr="008049F1">
        <w:rPr>
          <w:rFonts w:ascii="Arial" w:eastAsia="Times New Roman" w:hAnsi="Arial" w:cs="Arial"/>
          <w:color w:val="484848"/>
          <w:sz w:val="18"/>
          <w:szCs w:val="18"/>
          <w:rtl/>
        </w:rPr>
        <w:t xml:space="preserve">لإعادة تشغيل تسجيل التوقيت للشريحة الحالية، انقر فوق </w:t>
      </w:r>
      <w:r w:rsidRPr="008049F1">
        <w:rPr>
          <w:rFonts w:ascii="Arial" w:eastAsia="Times New Roman" w:hAnsi="Arial" w:cs="Arial"/>
          <w:b/>
          <w:bCs/>
          <w:color w:val="484848"/>
          <w:sz w:val="18"/>
          <w:szCs w:val="18"/>
          <w:rtl/>
        </w:rPr>
        <w:t>تكرار</w:t>
      </w:r>
      <w:r w:rsidRPr="008049F1">
        <w:rPr>
          <w:rFonts w:ascii="Arial" w:eastAsia="Times New Roman" w:hAnsi="Arial" w:cs="Arial"/>
          <w:color w:val="484848"/>
          <w:sz w:val="18"/>
          <w:szCs w:val="18"/>
          <w:rtl/>
        </w:rPr>
        <w:t xml:space="preserve">. </w:t>
      </w:r>
    </w:p>
    <w:p w:rsidR="008049F1" w:rsidRPr="008049F1" w:rsidRDefault="008049F1" w:rsidP="008049F1">
      <w:pPr>
        <w:numPr>
          <w:ilvl w:val="0"/>
          <w:numId w:val="161"/>
        </w:numPr>
        <w:spacing w:before="109" w:after="109" w:line="384" w:lineRule="atLeast"/>
        <w:ind w:left="449" w:right="458"/>
        <w:rPr>
          <w:rFonts w:ascii="Arial" w:eastAsia="Times New Roman" w:hAnsi="Arial" w:cs="Arial"/>
          <w:color w:val="484848"/>
          <w:sz w:val="18"/>
          <w:szCs w:val="18"/>
          <w:rtl/>
        </w:rPr>
      </w:pPr>
      <w:r w:rsidRPr="008049F1">
        <w:rPr>
          <w:rFonts w:ascii="Arial" w:eastAsia="Times New Roman" w:hAnsi="Arial" w:cs="Arial"/>
          <w:color w:val="484848"/>
          <w:sz w:val="18"/>
          <w:szCs w:val="18"/>
          <w:rtl/>
        </w:rPr>
        <w:t xml:space="preserve">بعد تعيين الوقت للشريحة الأخيرة، يعرض مربع الرسالة الوقت الإجمالي ويطالبك بالقيام بواحد مما يلي: </w:t>
      </w:r>
    </w:p>
    <w:p w:rsidR="008049F1" w:rsidRPr="008049F1" w:rsidRDefault="008049F1" w:rsidP="008049F1">
      <w:pPr>
        <w:numPr>
          <w:ilvl w:val="1"/>
          <w:numId w:val="161"/>
        </w:numPr>
        <w:spacing w:before="109" w:after="109" w:line="384" w:lineRule="atLeast"/>
        <w:ind w:left="815" w:right="698"/>
        <w:rPr>
          <w:rFonts w:ascii="Arial" w:eastAsia="Times New Roman" w:hAnsi="Arial" w:cs="Arial"/>
          <w:color w:val="484848"/>
          <w:sz w:val="18"/>
          <w:szCs w:val="18"/>
          <w:rtl/>
        </w:rPr>
      </w:pPr>
      <w:r w:rsidRPr="008049F1">
        <w:rPr>
          <w:rFonts w:ascii="Arial" w:eastAsia="Times New Roman" w:hAnsi="Arial" w:cs="Arial"/>
          <w:color w:val="484848"/>
          <w:sz w:val="18"/>
          <w:szCs w:val="18"/>
          <w:rtl/>
        </w:rPr>
        <w:t xml:space="preserve">للاحتفاظ بتوقيت الشريحة المسجل، انقر فوق </w:t>
      </w:r>
      <w:r w:rsidRPr="008049F1">
        <w:rPr>
          <w:rFonts w:ascii="Arial" w:eastAsia="Times New Roman" w:hAnsi="Arial" w:cs="Arial"/>
          <w:b/>
          <w:bCs/>
          <w:color w:val="484848"/>
          <w:sz w:val="18"/>
          <w:szCs w:val="18"/>
          <w:rtl/>
        </w:rPr>
        <w:t>نعم</w:t>
      </w:r>
      <w:r w:rsidRPr="008049F1">
        <w:rPr>
          <w:rFonts w:ascii="Arial" w:eastAsia="Times New Roman" w:hAnsi="Arial" w:cs="Arial"/>
          <w:color w:val="484848"/>
          <w:sz w:val="18"/>
          <w:szCs w:val="18"/>
          <w:rtl/>
        </w:rPr>
        <w:t xml:space="preserve">. </w:t>
      </w:r>
    </w:p>
    <w:p w:rsidR="008049F1" w:rsidRPr="008049F1" w:rsidRDefault="008049F1" w:rsidP="008049F1">
      <w:pPr>
        <w:numPr>
          <w:ilvl w:val="1"/>
          <w:numId w:val="161"/>
        </w:numPr>
        <w:spacing w:before="109" w:after="109" w:line="384" w:lineRule="atLeast"/>
        <w:ind w:left="815" w:right="698"/>
        <w:rPr>
          <w:rFonts w:ascii="Arial" w:eastAsia="Times New Roman" w:hAnsi="Arial" w:cs="Arial"/>
          <w:color w:val="484848"/>
          <w:sz w:val="18"/>
          <w:szCs w:val="18"/>
          <w:rtl/>
        </w:rPr>
      </w:pPr>
      <w:r w:rsidRPr="008049F1">
        <w:rPr>
          <w:rFonts w:ascii="Arial" w:eastAsia="Times New Roman" w:hAnsi="Arial" w:cs="Arial"/>
          <w:color w:val="484848"/>
          <w:sz w:val="18"/>
          <w:szCs w:val="18"/>
          <w:rtl/>
        </w:rPr>
        <w:t xml:space="preserve">لتجاهل توقيت الشريحة المسجل، انقر فوق </w:t>
      </w:r>
      <w:r w:rsidRPr="008049F1">
        <w:rPr>
          <w:rFonts w:ascii="Arial" w:eastAsia="Times New Roman" w:hAnsi="Arial" w:cs="Arial"/>
          <w:b/>
          <w:bCs/>
          <w:color w:val="484848"/>
          <w:sz w:val="18"/>
          <w:szCs w:val="18"/>
          <w:rtl/>
        </w:rPr>
        <w:t>لا</w:t>
      </w:r>
      <w:r w:rsidRPr="008049F1">
        <w:rPr>
          <w:rFonts w:ascii="Arial" w:eastAsia="Times New Roman" w:hAnsi="Arial" w:cs="Arial"/>
          <w:color w:val="484848"/>
          <w:sz w:val="18"/>
          <w:szCs w:val="18"/>
          <w:rtl/>
        </w:rPr>
        <w:t xml:space="preserve">. </w:t>
      </w:r>
    </w:p>
    <w:p w:rsidR="008049F1" w:rsidRPr="008049F1" w:rsidRDefault="008049F1" w:rsidP="008049F1">
      <w:pPr>
        <w:spacing w:before="245" w:after="245" w:line="384" w:lineRule="atLeast"/>
        <w:ind w:left="449" w:right="458"/>
        <w:rPr>
          <w:rFonts w:ascii="Arial" w:eastAsia="Times New Roman" w:hAnsi="Arial" w:cs="Arial"/>
          <w:color w:val="484848"/>
          <w:sz w:val="18"/>
          <w:szCs w:val="18"/>
          <w:rtl/>
        </w:rPr>
      </w:pPr>
      <w:r w:rsidRPr="008049F1">
        <w:rPr>
          <w:rFonts w:ascii="Arial" w:eastAsia="Times New Roman" w:hAnsi="Arial" w:cs="Arial"/>
          <w:color w:val="484848"/>
          <w:sz w:val="18"/>
          <w:szCs w:val="18"/>
          <w:rtl/>
        </w:rPr>
        <w:t>تظهر طريقة العرض "فارز الشرائح" وتعرض وقت كل شريحة في العرض التقديمي الخاص بك.</w:t>
      </w:r>
    </w:p>
    <w:p w:rsidR="003C065D" w:rsidRDefault="003C065D" w:rsidP="008049F1">
      <w:pPr>
        <w:spacing w:before="408" w:after="204" w:line="326" w:lineRule="atLeast"/>
        <w:outlineLvl w:val="2"/>
        <w:rPr>
          <w:rFonts w:ascii="Arial" w:eastAsia="Times New Roman" w:hAnsi="Arial" w:cs="Arial"/>
          <w:b/>
          <w:bCs/>
          <w:color w:val="EEA752"/>
          <w:sz w:val="30"/>
          <w:szCs w:val="30"/>
          <w:rtl/>
        </w:rPr>
      </w:pPr>
    </w:p>
    <w:p w:rsidR="003C065D" w:rsidRDefault="003C065D" w:rsidP="008049F1">
      <w:pPr>
        <w:spacing w:before="408" w:after="204" w:line="326" w:lineRule="atLeast"/>
        <w:outlineLvl w:val="2"/>
        <w:rPr>
          <w:rFonts w:ascii="Arial" w:eastAsia="Times New Roman" w:hAnsi="Arial" w:cs="Arial"/>
          <w:b/>
          <w:bCs/>
          <w:color w:val="EEA752"/>
          <w:sz w:val="30"/>
          <w:szCs w:val="30"/>
          <w:rtl/>
        </w:rPr>
      </w:pPr>
    </w:p>
    <w:p w:rsidR="008049F1" w:rsidRPr="003C065D" w:rsidRDefault="008049F1" w:rsidP="008049F1">
      <w:pPr>
        <w:spacing w:before="408" w:after="204" w:line="326" w:lineRule="atLeast"/>
        <w:outlineLvl w:val="2"/>
        <w:rPr>
          <w:rFonts w:ascii="Arial" w:eastAsia="Times New Roman" w:hAnsi="Arial" w:cs="Arial"/>
          <w:b/>
          <w:bCs/>
          <w:color w:val="EEA752"/>
          <w:sz w:val="26"/>
          <w:szCs w:val="26"/>
          <w:rtl/>
        </w:rPr>
      </w:pPr>
      <w:r w:rsidRPr="003C065D">
        <w:rPr>
          <w:rFonts w:ascii="Arial" w:eastAsia="Times New Roman" w:hAnsi="Arial" w:cs="Arial"/>
          <w:b/>
          <w:bCs/>
          <w:color w:val="EEA752"/>
          <w:sz w:val="26"/>
          <w:szCs w:val="26"/>
          <w:rtl/>
        </w:rPr>
        <w:t>إعداد العرض التقديمي للتشغيل دون مراقبة</w:t>
      </w:r>
    </w:p>
    <w:p w:rsidR="008049F1" w:rsidRPr="008049F1" w:rsidRDefault="008049F1" w:rsidP="008049F1">
      <w:pPr>
        <w:spacing w:before="245" w:after="245" w:line="384" w:lineRule="atLeast"/>
        <w:rPr>
          <w:rFonts w:ascii="Arial" w:eastAsia="Times New Roman" w:hAnsi="Arial" w:cs="Arial"/>
          <w:color w:val="484848"/>
          <w:sz w:val="18"/>
          <w:szCs w:val="18"/>
          <w:rtl/>
        </w:rPr>
      </w:pPr>
      <w:r w:rsidRPr="008049F1">
        <w:rPr>
          <w:rFonts w:ascii="Arial" w:eastAsia="Times New Roman" w:hAnsi="Arial" w:cs="Arial"/>
          <w:color w:val="484848"/>
          <w:sz w:val="18"/>
          <w:szCs w:val="18"/>
          <w:rtl/>
        </w:rPr>
        <w:t>يسمح إعداد العرض التقديمي للتشغيل دون مراقبة بالتحكم فيما إذا كان النقر بالماوس في أي مكان على الشاشة يؤدي إلى تقدم شريحة. على سبيل المثال، إذا أردت أن يتم عرض عرضك التقديمي في نسبة تقدم محددة، قم بتعيين التوقيت التلقائي، ثم تعيين العرض التقديمي للتشغيل دون مراقبة. لمنح المستخدم المزيد من التحكم الإضافي، يمكنك إضافة التنقل، مثل الارتباطات التشعبية أو أزرار الإجراءات، إلى الشريحة.</w:t>
      </w:r>
    </w:p>
    <w:p w:rsidR="008049F1" w:rsidRPr="008049F1" w:rsidRDefault="008049F1" w:rsidP="008049F1">
      <w:pPr>
        <w:numPr>
          <w:ilvl w:val="0"/>
          <w:numId w:val="162"/>
        </w:numPr>
        <w:spacing w:before="109" w:after="109" w:line="384" w:lineRule="atLeast"/>
        <w:ind w:left="449" w:right="458"/>
        <w:rPr>
          <w:rFonts w:ascii="Arial" w:eastAsia="Times New Roman" w:hAnsi="Arial" w:cs="Arial"/>
          <w:color w:val="484848"/>
          <w:sz w:val="18"/>
          <w:szCs w:val="18"/>
          <w:rtl/>
        </w:rPr>
      </w:pPr>
      <w:r w:rsidRPr="008049F1">
        <w:rPr>
          <w:rFonts w:ascii="Arial" w:eastAsia="Times New Roman" w:hAnsi="Arial" w:cs="Arial"/>
          <w:color w:val="484848"/>
          <w:sz w:val="18"/>
          <w:szCs w:val="18"/>
          <w:rtl/>
        </w:rPr>
        <w:t xml:space="preserve">ضمن علامة التبويب </w:t>
      </w:r>
      <w:r w:rsidRPr="008049F1">
        <w:rPr>
          <w:rFonts w:ascii="Arial" w:eastAsia="Times New Roman" w:hAnsi="Arial" w:cs="Arial"/>
          <w:b/>
          <w:bCs/>
          <w:color w:val="484848"/>
          <w:sz w:val="18"/>
          <w:szCs w:val="18"/>
          <w:rtl/>
        </w:rPr>
        <w:t>عرض الشريحة</w:t>
      </w:r>
      <w:r w:rsidRPr="008049F1">
        <w:rPr>
          <w:rFonts w:ascii="Arial" w:eastAsia="Times New Roman" w:hAnsi="Arial" w:cs="Arial"/>
          <w:color w:val="484848"/>
          <w:sz w:val="18"/>
          <w:szCs w:val="18"/>
          <w:rtl/>
        </w:rPr>
        <w:t xml:space="preserve">، في المجموعة </w:t>
      </w:r>
      <w:r w:rsidRPr="008049F1">
        <w:rPr>
          <w:rFonts w:ascii="Arial" w:eastAsia="Times New Roman" w:hAnsi="Arial" w:cs="Arial"/>
          <w:b/>
          <w:bCs/>
          <w:color w:val="484848"/>
          <w:sz w:val="18"/>
          <w:szCs w:val="18"/>
          <w:rtl/>
        </w:rPr>
        <w:t>إعداد</w:t>
      </w:r>
      <w:r w:rsidRPr="008049F1">
        <w:rPr>
          <w:rFonts w:ascii="Arial" w:eastAsia="Times New Roman" w:hAnsi="Arial" w:cs="Arial"/>
          <w:color w:val="484848"/>
          <w:sz w:val="18"/>
          <w:szCs w:val="18"/>
          <w:rtl/>
        </w:rPr>
        <w:t xml:space="preserve">، انقر فوق </w:t>
      </w:r>
      <w:r w:rsidRPr="008049F1">
        <w:rPr>
          <w:rFonts w:ascii="Arial" w:eastAsia="Times New Roman" w:hAnsi="Arial" w:cs="Arial"/>
          <w:b/>
          <w:bCs/>
          <w:color w:val="484848"/>
          <w:sz w:val="18"/>
          <w:szCs w:val="18"/>
          <w:rtl/>
        </w:rPr>
        <w:t>إعداد عرض الشرائح</w:t>
      </w:r>
      <w:r w:rsidRPr="008049F1">
        <w:rPr>
          <w:rFonts w:ascii="Arial" w:eastAsia="Times New Roman" w:hAnsi="Arial" w:cs="Arial"/>
          <w:color w:val="484848"/>
          <w:sz w:val="18"/>
          <w:szCs w:val="18"/>
          <w:rtl/>
        </w:rPr>
        <w:t xml:space="preserve">. </w:t>
      </w:r>
    </w:p>
    <w:p w:rsidR="008049F1" w:rsidRDefault="008049F1" w:rsidP="008049F1">
      <w:pPr>
        <w:numPr>
          <w:ilvl w:val="0"/>
          <w:numId w:val="162"/>
        </w:numPr>
        <w:spacing w:before="109" w:after="109" w:line="384" w:lineRule="atLeast"/>
        <w:ind w:left="449" w:right="458"/>
        <w:rPr>
          <w:rFonts w:ascii="Arial" w:eastAsia="Times New Roman" w:hAnsi="Arial" w:cs="Arial"/>
          <w:color w:val="484848"/>
          <w:sz w:val="18"/>
          <w:szCs w:val="18"/>
        </w:rPr>
      </w:pPr>
      <w:r w:rsidRPr="008049F1">
        <w:rPr>
          <w:rFonts w:ascii="Arial" w:eastAsia="Times New Roman" w:hAnsi="Arial" w:cs="Arial"/>
          <w:color w:val="484848"/>
          <w:sz w:val="18"/>
          <w:szCs w:val="18"/>
          <w:rtl/>
        </w:rPr>
        <w:t xml:space="preserve">أسفل </w:t>
      </w:r>
      <w:r w:rsidRPr="008049F1">
        <w:rPr>
          <w:rFonts w:ascii="Arial" w:eastAsia="Times New Roman" w:hAnsi="Arial" w:cs="Arial"/>
          <w:b/>
          <w:bCs/>
          <w:color w:val="484848"/>
          <w:sz w:val="18"/>
          <w:szCs w:val="18"/>
          <w:rtl/>
        </w:rPr>
        <w:t>نوع العرض</w:t>
      </w:r>
      <w:r w:rsidRPr="008049F1">
        <w:rPr>
          <w:rFonts w:ascii="Arial" w:eastAsia="Times New Roman" w:hAnsi="Arial" w:cs="Arial"/>
          <w:color w:val="484848"/>
          <w:sz w:val="18"/>
          <w:szCs w:val="18"/>
          <w:rtl/>
        </w:rPr>
        <w:t xml:space="preserve">، انقر فوق </w:t>
      </w:r>
      <w:r w:rsidRPr="008049F1">
        <w:rPr>
          <w:rFonts w:ascii="Arial" w:eastAsia="Times New Roman" w:hAnsi="Arial" w:cs="Arial"/>
          <w:b/>
          <w:bCs/>
          <w:color w:val="484848"/>
          <w:sz w:val="18"/>
          <w:szCs w:val="18"/>
          <w:rtl/>
        </w:rPr>
        <w:t>مستعرض دون مراقبة (ملء الشاشة)</w:t>
      </w:r>
      <w:r w:rsidRPr="008049F1">
        <w:rPr>
          <w:rFonts w:ascii="Arial" w:eastAsia="Times New Roman" w:hAnsi="Arial" w:cs="Arial"/>
          <w:color w:val="484848"/>
          <w:sz w:val="18"/>
          <w:szCs w:val="18"/>
          <w:rtl/>
        </w:rPr>
        <w:t>.</w:t>
      </w:r>
    </w:p>
    <w:p w:rsidR="008049F1" w:rsidRDefault="008049F1" w:rsidP="008049F1">
      <w:pPr>
        <w:spacing w:before="109" w:after="109" w:line="384" w:lineRule="atLeast"/>
        <w:ind w:left="449" w:right="458"/>
        <w:rPr>
          <w:rFonts w:ascii="Arial" w:eastAsia="Times New Roman" w:hAnsi="Arial" w:cs="Arial"/>
          <w:color w:val="484848"/>
          <w:sz w:val="18"/>
          <w:szCs w:val="18"/>
          <w:rtl/>
        </w:rPr>
      </w:pPr>
    </w:p>
    <w:p w:rsidR="00DF6170" w:rsidRPr="008049F1" w:rsidRDefault="00DF6170" w:rsidP="008049F1">
      <w:pPr>
        <w:spacing w:before="109" w:after="109" w:line="384" w:lineRule="atLeast"/>
        <w:ind w:left="449" w:right="458"/>
        <w:rPr>
          <w:rFonts w:ascii="Arial" w:eastAsia="Times New Roman" w:hAnsi="Arial" w:cs="Arial"/>
          <w:color w:val="484848"/>
          <w:sz w:val="18"/>
          <w:szCs w:val="18"/>
          <w:rtl/>
        </w:rPr>
      </w:pPr>
    </w:p>
    <w:p w:rsidR="00F70BCF" w:rsidRDefault="003C065D" w:rsidP="008049F1">
      <w:pPr>
        <w:spacing w:before="109" w:after="109" w:line="384" w:lineRule="atLeast"/>
        <w:ind w:right="458"/>
        <w:jc w:val="center"/>
        <w:rPr>
          <w:rFonts w:ascii="Arial" w:eastAsia="Times New Roman" w:hAnsi="Arial" w:cs="Arial"/>
          <w:b/>
          <w:bCs/>
          <w:color w:val="484848"/>
          <w:sz w:val="40"/>
          <w:szCs w:val="40"/>
          <w:u w:val="single"/>
          <w:rtl/>
        </w:rPr>
      </w:pPr>
      <w:r>
        <w:rPr>
          <w:rFonts w:ascii="Arial" w:eastAsia="Times New Roman" w:hAnsi="Arial" w:cs="Arial" w:hint="cs"/>
          <w:b/>
          <w:bCs/>
          <w:color w:val="484848"/>
          <w:sz w:val="40"/>
          <w:szCs w:val="40"/>
          <w:u w:val="single"/>
          <w:rtl/>
        </w:rPr>
        <w:lastRenderedPageBreak/>
        <w:t xml:space="preserve">4- </w:t>
      </w:r>
      <w:r w:rsidR="008049F1" w:rsidRPr="008049F1">
        <w:rPr>
          <w:rFonts w:ascii="Arial" w:eastAsia="Times New Roman" w:hAnsi="Arial" w:cs="Arial" w:hint="cs"/>
          <w:b/>
          <w:bCs/>
          <w:color w:val="484848"/>
          <w:sz w:val="40"/>
          <w:szCs w:val="40"/>
          <w:u w:val="single"/>
          <w:rtl/>
        </w:rPr>
        <w:t>تأثيرات الحركة</w:t>
      </w:r>
    </w:p>
    <w:p w:rsidR="00A569C0" w:rsidRPr="003A3763" w:rsidRDefault="00A569C0" w:rsidP="003A3763">
      <w:pPr>
        <w:spacing w:after="0" w:line="240" w:lineRule="auto"/>
        <w:rPr>
          <w:rFonts w:ascii="Tahoma" w:eastAsia="Times New Roman" w:hAnsi="Tahoma" w:cs="Tahoma"/>
          <w:b/>
          <w:bCs/>
          <w:color w:val="7598C4"/>
          <w:sz w:val="27"/>
          <w:szCs w:val="27"/>
          <w:u w:val="single"/>
        </w:rPr>
      </w:pPr>
      <w:r w:rsidRPr="003A3763">
        <w:rPr>
          <w:rFonts w:ascii="Tahoma" w:eastAsia="Times New Roman" w:hAnsi="Tahoma" w:cs="Tahoma"/>
          <w:b/>
          <w:bCs/>
          <w:color w:val="7598C4"/>
          <w:sz w:val="27"/>
          <w:szCs w:val="27"/>
          <w:u w:val="single"/>
          <w:rtl/>
        </w:rPr>
        <w:t>إضافة تأثيرات صوت لحركة أو ارتباط تشعبي</w:t>
      </w:r>
    </w:p>
    <w:p w:rsidR="00A569C0" w:rsidRPr="007015C1" w:rsidRDefault="00D33109" w:rsidP="003A3763">
      <w:pPr>
        <w:spacing w:after="0" w:line="240" w:lineRule="auto"/>
        <w:jc w:val="right"/>
        <w:rPr>
          <w:rFonts w:ascii="Arial" w:eastAsia="Times New Roman" w:hAnsi="Arial" w:cs="Arial"/>
          <w:vanish/>
          <w:color w:val="484848"/>
          <w:sz w:val="24"/>
          <w:szCs w:val="24"/>
          <w:rtl/>
        </w:rPr>
      </w:pPr>
      <w:hyperlink r:id="rId343" w:history="1">
        <w:r w:rsidR="00A569C0" w:rsidRPr="007015C1">
          <w:rPr>
            <w:rFonts w:ascii="Arial" w:eastAsia="Times New Roman" w:hAnsi="Arial" w:cs="Arial"/>
            <w:noProof/>
            <w:vanish/>
            <w:color w:val="666666"/>
            <w:sz w:val="24"/>
            <w:szCs w:val="24"/>
          </w:rPr>
          <w:drawing>
            <wp:inline distT="0" distB="0" distL="0" distR="0">
              <wp:extent cx="146685" cy="94615"/>
              <wp:effectExtent l="19050" t="0" r="5715" b="0"/>
              <wp:docPr id="1115" name="picHeader" descr="إظهار الكل">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Header" descr="إظهار الكل">
                        <a:hlinkClick r:id="rId138"/>
                      </pic:cNvPr>
                      <pic:cNvPicPr>
                        <a:picLocks noChangeAspect="1" noChangeArrowheads="1"/>
                      </pic:cNvPicPr>
                    </pic:nvPicPr>
                    <pic:blipFill>
                      <a:blip r:embed="rId9" cstate="print"/>
                      <a:srcRect/>
                      <a:stretch>
                        <a:fillRect/>
                      </a:stretch>
                    </pic:blipFill>
                    <pic:spPr bwMode="auto">
                      <a:xfrm>
                        <a:off x="0" y="0"/>
                        <a:ext cx="146685" cy="94615"/>
                      </a:xfrm>
                      <a:prstGeom prst="rect">
                        <a:avLst/>
                      </a:prstGeom>
                      <a:noFill/>
                      <a:ln w="9525">
                        <a:noFill/>
                        <a:miter lim="800000"/>
                        <a:headEnd/>
                        <a:tailEnd/>
                      </a:ln>
                    </pic:spPr>
                  </pic:pic>
                </a:graphicData>
              </a:graphic>
            </wp:inline>
          </w:drawing>
        </w:r>
        <w:r w:rsidR="00A569C0" w:rsidRPr="007015C1">
          <w:rPr>
            <w:rFonts w:ascii="Arial" w:eastAsia="Times New Roman" w:hAnsi="Arial" w:cs="Arial"/>
            <w:vanish/>
            <w:color w:val="666666"/>
            <w:sz w:val="24"/>
            <w:szCs w:val="24"/>
            <w:rtl/>
          </w:rPr>
          <w:t>إظهار الكل</w:t>
        </w:r>
      </w:hyperlink>
    </w:p>
    <w:p w:rsidR="00A569C0" w:rsidRPr="007015C1" w:rsidRDefault="00A569C0" w:rsidP="003A3763">
      <w:pPr>
        <w:spacing w:before="408" w:after="204" w:line="240" w:lineRule="auto"/>
        <w:outlineLvl w:val="2"/>
        <w:rPr>
          <w:rFonts w:ascii="Arial" w:eastAsia="Times New Roman" w:hAnsi="Arial" w:cs="Arial"/>
          <w:b/>
          <w:bCs/>
          <w:color w:val="EEA752"/>
          <w:sz w:val="24"/>
          <w:szCs w:val="24"/>
          <w:rtl/>
        </w:rPr>
      </w:pPr>
      <w:r w:rsidRPr="007015C1">
        <w:rPr>
          <w:rFonts w:ascii="Arial" w:eastAsia="Times New Roman" w:hAnsi="Arial" w:cs="Arial"/>
          <w:b/>
          <w:bCs/>
          <w:color w:val="EEA752"/>
          <w:sz w:val="24"/>
          <w:szCs w:val="24"/>
          <w:rtl/>
        </w:rPr>
        <w:t>إضافة صوت إلى حركة</w:t>
      </w:r>
    </w:p>
    <w:p w:rsidR="00A569C0" w:rsidRPr="00A569C0" w:rsidRDefault="00A569C0" w:rsidP="00A569C0">
      <w:pPr>
        <w:spacing w:before="245" w:after="245" w:line="384" w:lineRule="atLeast"/>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لابد أن تكون قد قمت مسبقاً </w:t>
      </w:r>
      <w:hyperlink r:id="rId344" w:history="1">
        <w:r w:rsidRPr="00A569C0">
          <w:rPr>
            <w:rFonts w:ascii="Arial" w:eastAsia="Times New Roman" w:hAnsi="Arial" w:cs="Arial"/>
            <w:color w:val="0560A6"/>
            <w:sz w:val="18"/>
            <w:szCs w:val="18"/>
            <w:rtl/>
          </w:rPr>
          <w:t>بإضافة تأثير حركة</w:t>
        </w:r>
      </w:hyperlink>
      <w:r w:rsidRPr="00A569C0">
        <w:rPr>
          <w:rFonts w:ascii="Arial" w:eastAsia="Times New Roman" w:hAnsi="Arial" w:cs="Arial"/>
          <w:color w:val="484848"/>
          <w:sz w:val="18"/>
          <w:szCs w:val="18"/>
          <w:rtl/>
        </w:rPr>
        <w:t xml:space="preserve"> للنص أو </w:t>
      </w:r>
      <w:hyperlink r:id="rId345" w:history="1">
        <w:r w:rsidRPr="00A569C0">
          <w:rPr>
            <w:rFonts w:ascii="Arial" w:eastAsia="Times New Roman" w:hAnsi="Arial" w:cs="Arial"/>
            <w:color w:val="660000"/>
            <w:sz w:val="18"/>
            <w:szCs w:val="18"/>
            <w:rtl/>
          </w:rPr>
          <w:t>الكائن</w:t>
        </w:r>
        <w:r w:rsidRPr="00A569C0">
          <w:rPr>
            <w:rFonts w:ascii="Arial" w:eastAsia="Times New Roman" w:hAnsi="Arial" w:cs="Arial"/>
            <w:color w:val="660000"/>
            <w:szCs w:val="18"/>
            <w:rtl/>
          </w:rPr>
          <w:t xml:space="preserve"> (كائن: جدول أو مخطط، أو رسم، أو معادلة، أو أي نوع آخر من المعلومات. والكائنات التي تنشأ في تطبيق واحد، مثلاً جداول بيانات، وتربط أو تُضمن في تطبيق آخر هي كائنات </w:t>
        </w:r>
        <w:r w:rsidRPr="00A569C0">
          <w:rPr>
            <w:rFonts w:ascii="Arial" w:eastAsia="Times New Roman" w:hAnsi="Arial" w:cs="Arial"/>
            <w:color w:val="660000"/>
            <w:szCs w:val="18"/>
          </w:rPr>
          <w:t>OLE</w:t>
        </w:r>
        <w:r w:rsidRPr="00A569C0">
          <w:rPr>
            <w:rFonts w:ascii="Arial" w:eastAsia="Times New Roman" w:hAnsi="Arial" w:cs="Arial"/>
            <w:color w:val="660000"/>
            <w:szCs w:val="18"/>
            <w:rtl/>
          </w:rPr>
          <w:t>.)</w:t>
        </w:r>
      </w:hyperlink>
      <w:r w:rsidRPr="00A569C0">
        <w:rPr>
          <w:rFonts w:ascii="Arial" w:eastAsia="Times New Roman" w:hAnsi="Arial" w:cs="Arial"/>
          <w:color w:val="484848"/>
          <w:sz w:val="18"/>
          <w:szCs w:val="18"/>
          <w:rtl/>
        </w:rPr>
        <w:t xml:space="preserve"> قبل إضافة صوت إلى </w:t>
      </w:r>
      <w:hyperlink r:id="rId346" w:history="1">
        <w:r w:rsidRPr="00A569C0">
          <w:rPr>
            <w:rFonts w:ascii="Arial" w:eastAsia="Times New Roman" w:hAnsi="Arial" w:cs="Arial"/>
            <w:color w:val="660000"/>
            <w:sz w:val="18"/>
            <w:szCs w:val="18"/>
            <w:rtl/>
          </w:rPr>
          <w:t>حركة</w:t>
        </w:r>
        <w:r w:rsidRPr="00A569C0">
          <w:rPr>
            <w:rFonts w:ascii="Arial" w:eastAsia="Times New Roman" w:hAnsi="Arial" w:cs="Arial"/>
            <w:color w:val="660000"/>
            <w:szCs w:val="18"/>
            <w:rtl/>
          </w:rPr>
          <w:t> (إظهار حركة: لإضافة تأثير مرئي أو صوتي خاص إلى نص أو كائن. مثلاً، يمكنك جعل نقاط التعداد النقطي تتحرك إلى الداخل من اليمين، كل كلمة على حدة، أو سماع صوت تصفيق عند إظهار صورة.)</w:t>
        </w:r>
      </w:hyperlink>
      <w:r w:rsidRPr="00A569C0">
        <w:rPr>
          <w:rFonts w:ascii="Arial" w:eastAsia="Times New Roman" w:hAnsi="Arial" w:cs="Arial"/>
          <w:color w:val="484848"/>
          <w:sz w:val="18"/>
          <w:szCs w:val="18"/>
          <w:rtl/>
        </w:rPr>
        <w:t>.</w:t>
      </w:r>
    </w:p>
    <w:p w:rsidR="00A569C0" w:rsidRPr="00A569C0" w:rsidRDefault="00A569C0" w:rsidP="00A569C0">
      <w:pPr>
        <w:numPr>
          <w:ilvl w:val="0"/>
          <w:numId w:val="169"/>
        </w:numPr>
        <w:spacing w:before="109" w:after="109" w:line="384" w:lineRule="atLeast"/>
        <w:ind w:left="449" w:right="45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انقر فوق الشريحة التي تحتوي على تأثير الحركة التي تريد إضافة صوت لها. </w:t>
      </w:r>
    </w:p>
    <w:p w:rsidR="00A569C0" w:rsidRPr="00A569C0" w:rsidRDefault="00A569C0" w:rsidP="00A569C0">
      <w:pPr>
        <w:numPr>
          <w:ilvl w:val="0"/>
          <w:numId w:val="169"/>
        </w:numPr>
        <w:spacing w:before="109" w:after="109" w:line="384" w:lineRule="atLeast"/>
        <w:ind w:left="449" w:right="45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في علامة التبويب </w:t>
      </w:r>
      <w:r w:rsidRPr="00A569C0">
        <w:rPr>
          <w:rFonts w:ascii="Arial" w:eastAsia="Times New Roman" w:hAnsi="Arial" w:cs="Arial"/>
          <w:b/>
          <w:bCs/>
          <w:color w:val="484848"/>
          <w:sz w:val="18"/>
          <w:szCs w:val="18"/>
          <w:rtl/>
        </w:rPr>
        <w:t>حركة</w:t>
      </w:r>
      <w:r w:rsidRPr="00A569C0">
        <w:rPr>
          <w:rFonts w:ascii="Arial" w:eastAsia="Times New Roman" w:hAnsi="Arial" w:cs="Arial"/>
          <w:color w:val="484848"/>
          <w:sz w:val="18"/>
          <w:szCs w:val="18"/>
          <w:rtl/>
        </w:rPr>
        <w:t xml:space="preserve">، في المجموعة </w:t>
      </w:r>
      <w:r w:rsidRPr="00A569C0">
        <w:rPr>
          <w:rFonts w:ascii="Arial" w:eastAsia="Times New Roman" w:hAnsi="Arial" w:cs="Arial"/>
          <w:b/>
          <w:bCs/>
          <w:color w:val="484848"/>
          <w:sz w:val="18"/>
          <w:szCs w:val="18"/>
          <w:rtl/>
        </w:rPr>
        <w:t>حركة</w:t>
      </w:r>
      <w:r w:rsidRPr="00A569C0">
        <w:rPr>
          <w:rFonts w:ascii="Arial" w:eastAsia="Times New Roman" w:hAnsi="Arial" w:cs="Arial"/>
          <w:color w:val="484848"/>
          <w:sz w:val="18"/>
          <w:szCs w:val="18"/>
          <w:rtl/>
        </w:rPr>
        <w:t xml:space="preserve">، انقر فوق </w:t>
      </w:r>
      <w:r w:rsidRPr="00A569C0">
        <w:rPr>
          <w:rFonts w:ascii="Arial" w:eastAsia="Times New Roman" w:hAnsi="Arial" w:cs="Arial"/>
          <w:b/>
          <w:bCs/>
          <w:color w:val="484848"/>
          <w:sz w:val="18"/>
          <w:szCs w:val="18"/>
          <w:rtl/>
        </w:rPr>
        <w:t>حركة مخصصة</w:t>
      </w:r>
      <w:r w:rsidRPr="00A569C0">
        <w:rPr>
          <w:rFonts w:ascii="Arial" w:eastAsia="Times New Roman" w:hAnsi="Arial" w:cs="Arial"/>
          <w:color w:val="484848"/>
          <w:sz w:val="18"/>
          <w:szCs w:val="18"/>
          <w:rtl/>
        </w:rPr>
        <w:t xml:space="preserve">. </w:t>
      </w:r>
    </w:p>
    <w:p w:rsidR="00A569C0" w:rsidRPr="00A569C0" w:rsidRDefault="00A569C0" w:rsidP="00A569C0">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4287520" cy="647065"/>
            <wp:effectExtent l="19050" t="0" r="0" b="0"/>
            <wp:docPr id="1117" name="صورة 1117" descr="صورة علامة التبويب 'حرك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صورة علامة التبويب 'حركات'"/>
                    <pic:cNvPicPr>
                      <a:picLocks noChangeAspect="1" noChangeArrowheads="1"/>
                    </pic:cNvPicPr>
                  </pic:nvPicPr>
                  <pic:blipFill>
                    <a:blip r:embed="rId347" cstate="print"/>
                    <a:srcRect/>
                    <a:stretch>
                      <a:fillRect/>
                    </a:stretch>
                  </pic:blipFill>
                  <pic:spPr bwMode="auto">
                    <a:xfrm>
                      <a:off x="0" y="0"/>
                      <a:ext cx="4287520" cy="647065"/>
                    </a:xfrm>
                    <a:prstGeom prst="rect">
                      <a:avLst/>
                    </a:prstGeom>
                    <a:noFill/>
                    <a:ln w="9525">
                      <a:noFill/>
                      <a:miter lim="800000"/>
                      <a:headEnd/>
                      <a:tailEnd/>
                    </a:ln>
                  </pic:spPr>
                </pic:pic>
              </a:graphicData>
            </a:graphic>
          </wp:inline>
        </w:drawing>
      </w:r>
    </w:p>
    <w:p w:rsidR="00A569C0" w:rsidRPr="00A569C0" w:rsidRDefault="00A569C0" w:rsidP="00A569C0">
      <w:pPr>
        <w:numPr>
          <w:ilvl w:val="0"/>
          <w:numId w:val="169"/>
        </w:numPr>
        <w:spacing w:before="109" w:after="109" w:line="384" w:lineRule="atLeast"/>
        <w:ind w:left="449" w:right="45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في جزء المهام </w:t>
      </w:r>
      <w:r w:rsidRPr="00A569C0">
        <w:rPr>
          <w:rFonts w:ascii="Arial" w:eastAsia="Times New Roman" w:hAnsi="Arial" w:cs="Arial"/>
          <w:b/>
          <w:bCs/>
          <w:color w:val="484848"/>
          <w:sz w:val="18"/>
          <w:szCs w:val="18"/>
          <w:rtl/>
        </w:rPr>
        <w:t>حركة مخصصة</w:t>
      </w:r>
      <w:r w:rsidRPr="00A569C0">
        <w:rPr>
          <w:rFonts w:ascii="Arial" w:eastAsia="Times New Roman" w:hAnsi="Arial" w:cs="Arial"/>
          <w:color w:val="484848"/>
          <w:sz w:val="18"/>
          <w:szCs w:val="18"/>
          <w:rtl/>
        </w:rPr>
        <w:t xml:space="preserve"> </w:t>
      </w:r>
      <w:hyperlink r:id="rId348" w:history="1">
        <w:r w:rsidRPr="00A569C0">
          <w:rPr>
            <w:rFonts w:ascii="Arial" w:eastAsia="Times New Roman" w:hAnsi="Arial" w:cs="Arial"/>
            <w:color w:val="660000"/>
            <w:szCs w:val="18"/>
            <w:rtl/>
          </w:rPr>
          <w:t xml:space="preserve"> (جزء المهام: إطار ضمن تطبيق من تطبيقات </w:t>
        </w:r>
        <w:r w:rsidRPr="00A569C0">
          <w:rPr>
            <w:rFonts w:ascii="Arial" w:eastAsia="Times New Roman" w:hAnsi="Arial" w:cs="Arial"/>
            <w:color w:val="660000"/>
            <w:szCs w:val="18"/>
          </w:rPr>
          <w:t>Office</w:t>
        </w:r>
        <w:r w:rsidRPr="00A569C0">
          <w:rPr>
            <w:rFonts w:ascii="Arial" w:eastAsia="Times New Roman" w:hAnsi="Arial" w:cs="Arial"/>
            <w:color w:val="660000"/>
            <w:szCs w:val="18"/>
            <w:rtl/>
          </w:rPr>
          <w:t xml:space="preserve"> يوفر أوامر مستخدمة بشكل شائع. ويسمح لك موقعه وصغر حجمه باستخدام هذه الأوامر مع استمرار العمل ضمن الملفات.)</w:t>
        </w:r>
      </w:hyperlink>
      <w:r w:rsidRPr="00A569C0">
        <w:rPr>
          <w:rFonts w:ascii="Arial" w:eastAsia="Times New Roman" w:hAnsi="Arial" w:cs="Arial"/>
          <w:color w:val="484848"/>
          <w:sz w:val="18"/>
          <w:szCs w:val="18"/>
          <w:rtl/>
        </w:rPr>
        <w:t xml:space="preserve">، انقر فوق السهم يسار تأثير الحركة في القائمة </w:t>
      </w:r>
      <w:r w:rsidRPr="00A569C0">
        <w:rPr>
          <w:rFonts w:ascii="Arial" w:eastAsia="Times New Roman" w:hAnsi="Arial" w:cs="Arial"/>
          <w:b/>
          <w:bCs/>
          <w:color w:val="484848"/>
          <w:sz w:val="18"/>
          <w:szCs w:val="18"/>
          <w:rtl/>
        </w:rPr>
        <w:t>حركة مخصصة</w:t>
      </w:r>
      <w:r w:rsidRPr="00A569C0">
        <w:rPr>
          <w:rFonts w:ascii="Arial" w:eastAsia="Times New Roman" w:hAnsi="Arial" w:cs="Arial"/>
          <w:color w:val="484848"/>
          <w:sz w:val="18"/>
          <w:szCs w:val="18"/>
          <w:rtl/>
        </w:rPr>
        <w:t xml:space="preserve">، ثم انقر فوق </w:t>
      </w:r>
      <w:r w:rsidRPr="00A569C0">
        <w:rPr>
          <w:rFonts w:ascii="Arial" w:eastAsia="Times New Roman" w:hAnsi="Arial" w:cs="Arial"/>
          <w:b/>
          <w:bCs/>
          <w:color w:val="484848"/>
          <w:sz w:val="18"/>
          <w:szCs w:val="18"/>
          <w:rtl/>
        </w:rPr>
        <w:t>تأثيرات الحركة</w:t>
      </w:r>
      <w:r w:rsidRPr="00A569C0">
        <w:rPr>
          <w:rFonts w:ascii="Arial" w:eastAsia="Times New Roman" w:hAnsi="Arial" w:cs="Arial"/>
          <w:color w:val="484848"/>
          <w:sz w:val="18"/>
          <w:szCs w:val="18"/>
          <w:rtl/>
        </w:rPr>
        <w:t xml:space="preserve">. </w:t>
      </w:r>
    </w:p>
    <w:p w:rsidR="00A569C0" w:rsidRPr="00A569C0" w:rsidRDefault="00A569C0" w:rsidP="00A569C0">
      <w:pPr>
        <w:numPr>
          <w:ilvl w:val="0"/>
          <w:numId w:val="169"/>
        </w:numPr>
        <w:spacing w:before="109" w:after="109" w:line="384" w:lineRule="atLeast"/>
        <w:ind w:left="449" w:right="45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من علامة التبويب </w:t>
      </w:r>
      <w:r w:rsidRPr="00A569C0">
        <w:rPr>
          <w:rFonts w:ascii="Arial" w:eastAsia="Times New Roman" w:hAnsi="Arial" w:cs="Arial"/>
          <w:b/>
          <w:bCs/>
          <w:color w:val="484848"/>
          <w:sz w:val="18"/>
          <w:szCs w:val="18"/>
          <w:rtl/>
        </w:rPr>
        <w:t>تأثير</w:t>
      </w:r>
      <w:r w:rsidRPr="00A569C0">
        <w:rPr>
          <w:rFonts w:ascii="Arial" w:eastAsia="Times New Roman" w:hAnsi="Arial" w:cs="Arial"/>
          <w:color w:val="484848"/>
          <w:sz w:val="18"/>
          <w:szCs w:val="18"/>
          <w:rtl/>
        </w:rPr>
        <w:t xml:space="preserve">، ضمن </w:t>
      </w:r>
      <w:r w:rsidRPr="00A569C0">
        <w:rPr>
          <w:rFonts w:ascii="Arial" w:eastAsia="Times New Roman" w:hAnsi="Arial" w:cs="Arial"/>
          <w:b/>
          <w:bCs/>
          <w:color w:val="484848"/>
          <w:sz w:val="18"/>
          <w:szCs w:val="18"/>
          <w:rtl/>
        </w:rPr>
        <w:t>تحسينات</w:t>
      </w:r>
      <w:r w:rsidRPr="00A569C0">
        <w:rPr>
          <w:rFonts w:ascii="Arial" w:eastAsia="Times New Roman" w:hAnsi="Arial" w:cs="Arial"/>
          <w:color w:val="484848"/>
          <w:sz w:val="18"/>
          <w:szCs w:val="18"/>
          <w:rtl/>
        </w:rPr>
        <w:t xml:space="preserve">، انقر فوق السهم في القائمة </w:t>
      </w:r>
      <w:r w:rsidRPr="00A569C0">
        <w:rPr>
          <w:rFonts w:ascii="Arial" w:eastAsia="Times New Roman" w:hAnsi="Arial" w:cs="Arial"/>
          <w:b/>
          <w:bCs/>
          <w:color w:val="484848"/>
          <w:sz w:val="18"/>
          <w:szCs w:val="18"/>
          <w:rtl/>
        </w:rPr>
        <w:t>صوت</w:t>
      </w:r>
      <w:r w:rsidRPr="00A569C0">
        <w:rPr>
          <w:rFonts w:ascii="Arial" w:eastAsia="Times New Roman" w:hAnsi="Arial" w:cs="Arial"/>
          <w:color w:val="484848"/>
          <w:sz w:val="18"/>
          <w:szCs w:val="18"/>
          <w:rtl/>
        </w:rPr>
        <w:t xml:space="preserve">، ثم قم بأحد الإجراءين التاليين: </w:t>
      </w:r>
    </w:p>
    <w:p w:rsidR="00A569C0" w:rsidRPr="00A569C0" w:rsidRDefault="00A569C0" w:rsidP="00A569C0">
      <w:pPr>
        <w:numPr>
          <w:ilvl w:val="1"/>
          <w:numId w:val="169"/>
        </w:numPr>
        <w:spacing w:before="109" w:after="109" w:line="384" w:lineRule="atLeast"/>
        <w:ind w:left="815" w:right="69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لإضافة صوت من القائمة، انقر فوق صوت. </w:t>
      </w:r>
    </w:p>
    <w:p w:rsidR="00A569C0" w:rsidRPr="00A569C0" w:rsidRDefault="00A569C0" w:rsidP="00A569C0">
      <w:pPr>
        <w:numPr>
          <w:ilvl w:val="1"/>
          <w:numId w:val="169"/>
        </w:numPr>
        <w:spacing w:before="109" w:after="109" w:line="384" w:lineRule="atLeast"/>
        <w:ind w:left="815" w:right="69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لإضافة صوت من ملف، انقر فوق </w:t>
      </w:r>
      <w:r w:rsidRPr="00A569C0">
        <w:rPr>
          <w:rFonts w:ascii="Arial" w:eastAsia="Times New Roman" w:hAnsi="Arial" w:cs="Arial"/>
          <w:b/>
          <w:bCs/>
          <w:color w:val="484848"/>
          <w:sz w:val="18"/>
          <w:szCs w:val="18"/>
          <w:rtl/>
        </w:rPr>
        <w:t>صوت آخر</w:t>
      </w:r>
      <w:r w:rsidRPr="00A569C0">
        <w:rPr>
          <w:rFonts w:ascii="Arial" w:eastAsia="Times New Roman" w:hAnsi="Arial" w:cs="Arial"/>
          <w:color w:val="484848"/>
          <w:sz w:val="18"/>
          <w:szCs w:val="18"/>
          <w:rtl/>
        </w:rPr>
        <w:t xml:space="preserve">، ثم حدد موقع الملف الصوتي الذي تريد استخدامه. </w:t>
      </w:r>
    </w:p>
    <w:p w:rsidR="00A569C0" w:rsidRPr="007015C1" w:rsidRDefault="00A569C0" w:rsidP="00A569C0">
      <w:pPr>
        <w:spacing w:before="408" w:after="204" w:line="326" w:lineRule="atLeast"/>
        <w:outlineLvl w:val="2"/>
        <w:rPr>
          <w:rFonts w:ascii="Arial" w:eastAsia="Times New Roman" w:hAnsi="Arial" w:cs="Arial"/>
          <w:b/>
          <w:bCs/>
          <w:color w:val="EEA752"/>
          <w:sz w:val="26"/>
          <w:szCs w:val="26"/>
          <w:rtl/>
        </w:rPr>
      </w:pPr>
      <w:r w:rsidRPr="007015C1">
        <w:rPr>
          <w:rFonts w:ascii="Arial" w:eastAsia="Times New Roman" w:hAnsi="Arial" w:cs="Arial"/>
          <w:b/>
          <w:bCs/>
          <w:color w:val="EEA752"/>
          <w:sz w:val="26"/>
          <w:szCs w:val="26"/>
          <w:rtl/>
        </w:rPr>
        <w:t>لإبراز ارتباط تشعبي عن طريق صوت</w:t>
      </w:r>
    </w:p>
    <w:p w:rsidR="00A569C0" w:rsidRPr="00A569C0" w:rsidRDefault="00A569C0" w:rsidP="00A569C0">
      <w:pPr>
        <w:numPr>
          <w:ilvl w:val="0"/>
          <w:numId w:val="170"/>
        </w:numPr>
        <w:spacing w:before="109" w:after="109" w:line="384" w:lineRule="atLeast"/>
        <w:ind w:left="449" w:right="45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حدد الارتباط التشعبي. </w:t>
      </w:r>
    </w:p>
    <w:p w:rsidR="00A569C0" w:rsidRPr="00A569C0" w:rsidRDefault="00A569C0" w:rsidP="00A569C0">
      <w:pPr>
        <w:numPr>
          <w:ilvl w:val="0"/>
          <w:numId w:val="170"/>
        </w:numPr>
        <w:spacing w:before="109" w:after="109" w:line="384" w:lineRule="atLeast"/>
        <w:ind w:left="449" w:right="45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ضمن علامة التبويب </w:t>
      </w:r>
      <w:r w:rsidRPr="00A569C0">
        <w:rPr>
          <w:rFonts w:ascii="Arial" w:eastAsia="Times New Roman" w:hAnsi="Arial" w:cs="Arial"/>
          <w:b/>
          <w:bCs/>
          <w:color w:val="484848"/>
          <w:sz w:val="18"/>
          <w:szCs w:val="18"/>
          <w:rtl/>
        </w:rPr>
        <w:t>إدراج</w:t>
      </w:r>
      <w:r w:rsidRPr="00A569C0">
        <w:rPr>
          <w:rFonts w:ascii="Arial" w:eastAsia="Times New Roman" w:hAnsi="Arial" w:cs="Arial"/>
          <w:color w:val="484848"/>
          <w:sz w:val="18"/>
          <w:szCs w:val="18"/>
          <w:rtl/>
        </w:rPr>
        <w:t xml:space="preserve">، في المجموعة </w:t>
      </w:r>
      <w:r w:rsidRPr="00A569C0">
        <w:rPr>
          <w:rFonts w:ascii="Arial" w:eastAsia="Times New Roman" w:hAnsi="Arial" w:cs="Arial"/>
          <w:b/>
          <w:bCs/>
          <w:color w:val="484848"/>
          <w:sz w:val="18"/>
          <w:szCs w:val="18"/>
          <w:rtl/>
        </w:rPr>
        <w:t>ارتباطات</w:t>
      </w:r>
      <w:r w:rsidRPr="00A569C0">
        <w:rPr>
          <w:rFonts w:ascii="Arial" w:eastAsia="Times New Roman" w:hAnsi="Arial" w:cs="Arial"/>
          <w:color w:val="484848"/>
          <w:sz w:val="18"/>
          <w:szCs w:val="18"/>
          <w:rtl/>
        </w:rPr>
        <w:t xml:space="preserve">، انقر فوق </w:t>
      </w:r>
      <w:r w:rsidRPr="00A569C0">
        <w:rPr>
          <w:rFonts w:ascii="Arial" w:eastAsia="Times New Roman" w:hAnsi="Arial" w:cs="Arial"/>
          <w:b/>
          <w:bCs/>
          <w:color w:val="484848"/>
          <w:sz w:val="18"/>
          <w:szCs w:val="18"/>
          <w:rtl/>
        </w:rPr>
        <w:t>إجراء</w:t>
      </w:r>
      <w:r w:rsidRPr="00A569C0">
        <w:rPr>
          <w:rFonts w:ascii="Arial" w:eastAsia="Times New Roman" w:hAnsi="Arial" w:cs="Arial"/>
          <w:color w:val="484848"/>
          <w:sz w:val="18"/>
          <w:szCs w:val="18"/>
          <w:rtl/>
        </w:rPr>
        <w:t xml:space="preserve">. </w:t>
      </w:r>
    </w:p>
    <w:p w:rsidR="00A569C0" w:rsidRPr="00A569C0" w:rsidRDefault="00A569C0" w:rsidP="00A569C0">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4287520" cy="707390"/>
            <wp:effectExtent l="19050" t="0" r="0" b="0"/>
            <wp:docPr id="1118" name="صورة 1118" descr="صورة علامة التبويب 'إدرا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صورة علامة التبويب 'إدراج'"/>
                    <pic:cNvPicPr>
                      <a:picLocks noChangeAspect="1" noChangeArrowheads="1"/>
                    </pic:cNvPicPr>
                  </pic:nvPicPr>
                  <pic:blipFill>
                    <a:blip r:embed="rId349" cstate="print"/>
                    <a:srcRect/>
                    <a:stretch>
                      <a:fillRect/>
                    </a:stretch>
                  </pic:blipFill>
                  <pic:spPr bwMode="auto">
                    <a:xfrm>
                      <a:off x="0" y="0"/>
                      <a:ext cx="4287520" cy="707390"/>
                    </a:xfrm>
                    <a:prstGeom prst="rect">
                      <a:avLst/>
                    </a:prstGeom>
                    <a:noFill/>
                    <a:ln w="9525">
                      <a:noFill/>
                      <a:miter lim="800000"/>
                      <a:headEnd/>
                      <a:tailEnd/>
                    </a:ln>
                  </pic:spPr>
                </pic:pic>
              </a:graphicData>
            </a:graphic>
          </wp:inline>
        </w:drawing>
      </w:r>
    </w:p>
    <w:p w:rsidR="00A569C0" w:rsidRPr="00A569C0" w:rsidRDefault="00A569C0" w:rsidP="00A569C0">
      <w:pPr>
        <w:numPr>
          <w:ilvl w:val="0"/>
          <w:numId w:val="170"/>
        </w:numPr>
        <w:spacing w:before="245" w:after="245" w:line="384" w:lineRule="atLeast"/>
        <w:ind w:left="449" w:right="458"/>
        <w:rPr>
          <w:rFonts w:ascii="Arial" w:eastAsia="Times New Roman" w:hAnsi="Arial" w:cs="Arial"/>
          <w:color w:val="484848"/>
          <w:sz w:val="18"/>
          <w:szCs w:val="18"/>
          <w:rtl/>
        </w:rPr>
      </w:pPr>
      <w:r w:rsidRPr="00A569C0">
        <w:rPr>
          <w:rFonts w:ascii="Arial" w:eastAsia="Times New Roman" w:hAnsi="Arial" w:cs="Arial"/>
          <w:color w:val="484848"/>
          <w:sz w:val="18"/>
          <w:szCs w:val="18"/>
          <w:rtl/>
        </w:rPr>
        <w:t>قم بأحد الإجراءين التاليين:</w:t>
      </w:r>
    </w:p>
    <w:p w:rsidR="00A569C0" w:rsidRPr="00A569C0" w:rsidRDefault="00A569C0" w:rsidP="00A569C0">
      <w:pPr>
        <w:numPr>
          <w:ilvl w:val="1"/>
          <w:numId w:val="170"/>
        </w:numPr>
        <w:spacing w:before="245" w:after="245" w:line="384" w:lineRule="atLeast"/>
        <w:ind w:left="815" w:right="69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لتطبيق إعدادات الإجراء بعد النقر فوق الارتباط التشعبي، انقر فوق علامة التبويب </w:t>
      </w:r>
      <w:r w:rsidRPr="00A569C0">
        <w:rPr>
          <w:rFonts w:ascii="Arial" w:eastAsia="Times New Roman" w:hAnsi="Arial" w:cs="Arial"/>
          <w:b/>
          <w:bCs/>
          <w:color w:val="484848"/>
          <w:sz w:val="18"/>
          <w:szCs w:val="18"/>
          <w:rtl/>
        </w:rPr>
        <w:t>نقر بالماوس</w:t>
      </w:r>
      <w:r w:rsidRPr="00A569C0">
        <w:rPr>
          <w:rFonts w:ascii="Arial" w:eastAsia="Times New Roman" w:hAnsi="Arial" w:cs="Arial"/>
          <w:color w:val="484848"/>
          <w:sz w:val="18"/>
          <w:szCs w:val="18"/>
          <w:rtl/>
        </w:rPr>
        <w:t>.</w:t>
      </w:r>
    </w:p>
    <w:p w:rsidR="00A569C0" w:rsidRPr="00A569C0" w:rsidRDefault="00A569C0" w:rsidP="00A569C0">
      <w:pPr>
        <w:numPr>
          <w:ilvl w:val="1"/>
          <w:numId w:val="170"/>
        </w:numPr>
        <w:spacing w:before="245" w:after="245" w:line="384" w:lineRule="atLeast"/>
        <w:ind w:left="815" w:right="69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لتطبيق إعدادات الإجراء عند وضع المؤشر على الارتباط التشعبي، انقر فوق علامة التبويب </w:t>
      </w:r>
      <w:r w:rsidRPr="00A569C0">
        <w:rPr>
          <w:rFonts w:ascii="Arial" w:eastAsia="Times New Roman" w:hAnsi="Arial" w:cs="Arial"/>
          <w:b/>
          <w:bCs/>
          <w:color w:val="484848"/>
          <w:sz w:val="18"/>
          <w:szCs w:val="18"/>
          <w:rtl/>
        </w:rPr>
        <w:t>مرور الماوس فوق</w:t>
      </w:r>
      <w:r w:rsidRPr="00A569C0">
        <w:rPr>
          <w:rFonts w:ascii="Arial" w:eastAsia="Times New Roman" w:hAnsi="Arial" w:cs="Arial"/>
          <w:color w:val="484848"/>
          <w:sz w:val="18"/>
          <w:szCs w:val="18"/>
          <w:rtl/>
        </w:rPr>
        <w:t>.</w:t>
      </w:r>
    </w:p>
    <w:p w:rsidR="00A569C0" w:rsidRPr="00A569C0" w:rsidRDefault="00A569C0" w:rsidP="00A569C0">
      <w:pPr>
        <w:numPr>
          <w:ilvl w:val="0"/>
          <w:numId w:val="170"/>
        </w:numPr>
        <w:spacing w:before="109" w:after="109" w:line="384" w:lineRule="atLeast"/>
        <w:ind w:left="449" w:right="45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حدد خانة الاختيار </w:t>
      </w:r>
      <w:r w:rsidRPr="00A569C0">
        <w:rPr>
          <w:rFonts w:ascii="Arial" w:eastAsia="Times New Roman" w:hAnsi="Arial" w:cs="Arial"/>
          <w:b/>
          <w:bCs/>
          <w:color w:val="484848"/>
          <w:sz w:val="18"/>
          <w:szCs w:val="18"/>
          <w:rtl/>
        </w:rPr>
        <w:t>تشغيل صوت</w:t>
      </w:r>
      <w:r w:rsidRPr="00A569C0">
        <w:rPr>
          <w:rFonts w:ascii="Arial" w:eastAsia="Times New Roman" w:hAnsi="Arial" w:cs="Arial"/>
          <w:color w:val="484848"/>
          <w:sz w:val="18"/>
          <w:szCs w:val="18"/>
          <w:rtl/>
        </w:rPr>
        <w:t xml:space="preserve">، ثم انقر فوق الصوت الذي تريد تشغيله. </w:t>
      </w:r>
    </w:p>
    <w:p w:rsidR="00A569C0" w:rsidRPr="007015C1" w:rsidRDefault="00A569C0" w:rsidP="00A569C0">
      <w:pPr>
        <w:spacing w:after="0" w:line="240" w:lineRule="auto"/>
        <w:rPr>
          <w:rFonts w:ascii="Tahoma" w:eastAsia="Times New Roman" w:hAnsi="Tahoma" w:cs="Tahoma"/>
          <w:b/>
          <w:bCs/>
          <w:color w:val="7598C4"/>
          <w:sz w:val="27"/>
          <w:szCs w:val="27"/>
          <w:u w:val="single"/>
        </w:rPr>
      </w:pPr>
      <w:r w:rsidRPr="007015C1">
        <w:rPr>
          <w:rFonts w:ascii="Tahoma" w:eastAsia="Times New Roman" w:hAnsi="Tahoma" w:cs="Tahoma"/>
          <w:b/>
          <w:bCs/>
          <w:color w:val="7598C4"/>
          <w:sz w:val="27"/>
          <w:szCs w:val="27"/>
          <w:u w:val="single"/>
          <w:rtl/>
        </w:rPr>
        <w:lastRenderedPageBreak/>
        <w:t>إضافة مراحل انتقالية بين الشرائح</w:t>
      </w:r>
    </w:p>
    <w:p w:rsidR="00A569C0" w:rsidRPr="00A569C0" w:rsidRDefault="00A569C0" w:rsidP="00A569C0">
      <w:pPr>
        <w:spacing w:before="245" w:after="245" w:line="384" w:lineRule="atLeast"/>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تعتبر المراحل الانتقالية للشرائح هي تأثيرات الحركة التي تحدث في طريقة عرض الشرائح عند الانتقال من شريحة إلى الشريحة التالية. يمكنك التحكم في سرعة تأثير المراحل الانتقالية لكل شريحة، كما يمكنك إضافة صوت. </w:t>
      </w:r>
    </w:p>
    <w:p w:rsidR="00A569C0" w:rsidRPr="00A569C0" w:rsidRDefault="00A569C0" w:rsidP="00A569C0">
      <w:pPr>
        <w:spacing w:before="245" w:after="245" w:line="384" w:lineRule="atLeast"/>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يتضمن </w:t>
      </w:r>
      <w:r w:rsidRPr="00A569C0">
        <w:rPr>
          <w:rFonts w:ascii="Arial" w:eastAsia="Times New Roman" w:hAnsi="Arial" w:cs="Arial"/>
          <w:color w:val="484848"/>
          <w:sz w:val="18"/>
          <w:szCs w:val="18"/>
        </w:rPr>
        <w:t>Microsoft Office PowerPoint 2007</w:t>
      </w:r>
      <w:r w:rsidRPr="00A569C0">
        <w:rPr>
          <w:rFonts w:ascii="Arial" w:eastAsia="Times New Roman" w:hAnsi="Arial" w:cs="Arial"/>
          <w:color w:val="484848"/>
          <w:sz w:val="18"/>
          <w:szCs w:val="18"/>
          <w:rtl/>
        </w:rPr>
        <w:t xml:space="preserve"> عدة أنواع مختلفة من المراحل الانتقالية للشرائح، متضمنة (وليست مقتصرة) على ما يلي: </w:t>
      </w:r>
    </w:p>
    <w:p w:rsidR="00A569C0" w:rsidRPr="00A569C0" w:rsidRDefault="00A569C0" w:rsidP="00A569C0">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4140835" cy="905510"/>
            <wp:effectExtent l="19050" t="0" r="0" b="0"/>
            <wp:docPr id="1081" name="صورة 1081" descr="المراحل الانتقالية للشرائ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المراحل الانتقالية للشرائح"/>
                    <pic:cNvPicPr>
                      <a:picLocks noChangeAspect="1" noChangeArrowheads="1"/>
                    </pic:cNvPicPr>
                  </pic:nvPicPr>
                  <pic:blipFill>
                    <a:blip r:embed="rId350" cstate="print"/>
                    <a:srcRect/>
                    <a:stretch>
                      <a:fillRect/>
                    </a:stretch>
                  </pic:blipFill>
                  <pic:spPr bwMode="auto">
                    <a:xfrm>
                      <a:off x="0" y="0"/>
                      <a:ext cx="4140835" cy="905510"/>
                    </a:xfrm>
                    <a:prstGeom prst="rect">
                      <a:avLst/>
                    </a:prstGeom>
                    <a:noFill/>
                    <a:ln w="9525">
                      <a:noFill/>
                      <a:miter lim="800000"/>
                      <a:headEnd/>
                      <a:tailEnd/>
                    </a:ln>
                  </pic:spPr>
                </pic:pic>
              </a:graphicData>
            </a:graphic>
          </wp:inline>
        </w:drawing>
      </w:r>
    </w:p>
    <w:p w:rsidR="00A569C0" w:rsidRPr="00A569C0" w:rsidRDefault="00A569C0" w:rsidP="00A569C0">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20650"/>
            <wp:effectExtent l="19050" t="0" r="0" b="0"/>
            <wp:docPr id="1082" name="صورة 1082" descr="وسيلة شرح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وسيلة شرح 1 "/>
                    <pic:cNvPicPr>
                      <a:picLocks noChangeAspect="1" noChangeArrowheads="1"/>
                    </pic:cNvPicPr>
                  </pic:nvPicPr>
                  <pic:blipFill>
                    <a:blip r:embed="rId89"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A569C0">
        <w:rPr>
          <w:rFonts w:ascii="Arial" w:eastAsia="Times New Roman" w:hAnsi="Arial" w:cs="Arial"/>
          <w:color w:val="484848"/>
          <w:sz w:val="18"/>
          <w:szCs w:val="18"/>
          <w:rtl/>
        </w:rPr>
        <w:t>بلا مرحلة انتقالية</w:t>
      </w:r>
    </w:p>
    <w:p w:rsidR="00A569C0" w:rsidRPr="00A569C0" w:rsidRDefault="00A569C0" w:rsidP="00A569C0">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20650"/>
            <wp:effectExtent l="19050" t="0" r="0" b="0"/>
            <wp:docPr id="1083" name="صورة 1083" descr="وسيلة شرح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وسيلة شرح 2"/>
                    <pic:cNvPicPr>
                      <a:picLocks noChangeAspect="1" noChangeArrowheads="1"/>
                    </pic:cNvPicPr>
                  </pic:nvPicPr>
                  <pic:blipFill>
                    <a:blip r:embed="rId90"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A569C0">
        <w:rPr>
          <w:rFonts w:ascii="Arial" w:eastAsia="Times New Roman" w:hAnsi="Arial" w:cs="Arial"/>
          <w:color w:val="484848"/>
          <w:sz w:val="18"/>
          <w:szCs w:val="18"/>
          <w:rtl/>
        </w:rPr>
        <w:t xml:space="preserve">إخفاء أفقي </w:t>
      </w:r>
    </w:p>
    <w:p w:rsidR="00A569C0" w:rsidRPr="00A569C0" w:rsidRDefault="00A569C0" w:rsidP="00A569C0">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20650"/>
            <wp:effectExtent l="19050" t="0" r="0" b="0"/>
            <wp:docPr id="1084" name="صورة 1084" descr="وسيلة شرح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وسيلة شرح 3"/>
                    <pic:cNvPicPr>
                      <a:picLocks noChangeAspect="1" noChangeArrowheads="1"/>
                    </pic:cNvPicPr>
                  </pic:nvPicPr>
                  <pic:blipFill>
                    <a:blip r:embed="rId91"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A569C0">
        <w:rPr>
          <w:rFonts w:ascii="Arial" w:eastAsia="Times New Roman" w:hAnsi="Arial" w:cs="Arial"/>
          <w:color w:val="484848"/>
          <w:sz w:val="18"/>
          <w:szCs w:val="18"/>
          <w:rtl/>
        </w:rPr>
        <w:t xml:space="preserve">إخفاء عمودي </w:t>
      </w:r>
    </w:p>
    <w:p w:rsidR="00A569C0" w:rsidRPr="00A569C0" w:rsidRDefault="00A569C0" w:rsidP="00A569C0">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20650"/>
            <wp:effectExtent l="19050" t="0" r="0" b="0"/>
            <wp:docPr id="1085" name="صورة 1085" descr="وسيلة شرح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وسيلة شرح 4"/>
                    <pic:cNvPicPr>
                      <a:picLocks noChangeAspect="1" noChangeArrowheads="1"/>
                    </pic:cNvPicPr>
                  </pic:nvPicPr>
                  <pic:blipFill>
                    <a:blip r:embed="rId92"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A569C0">
        <w:rPr>
          <w:rFonts w:ascii="Arial" w:eastAsia="Times New Roman" w:hAnsi="Arial" w:cs="Arial"/>
          <w:color w:val="484848"/>
          <w:sz w:val="18"/>
          <w:szCs w:val="18"/>
          <w:rtl/>
        </w:rPr>
        <w:t xml:space="preserve">إحاطة من الداخل </w:t>
      </w:r>
    </w:p>
    <w:p w:rsidR="00A569C0" w:rsidRPr="00A569C0" w:rsidRDefault="00A569C0" w:rsidP="00A569C0">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20650"/>
            <wp:effectExtent l="19050" t="0" r="0" b="0"/>
            <wp:docPr id="1086" name="صورة 1086" descr="وسيلة شرح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وسيلة شرح 5"/>
                    <pic:cNvPicPr>
                      <a:picLocks noChangeAspect="1" noChangeArrowheads="1"/>
                    </pic:cNvPicPr>
                  </pic:nvPicPr>
                  <pic:blipFill>
                    <a:blip r:embed="rId93"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A569C0">
        <w:rPr>
          <w:rFonts w:ascii="Arial" w:eastAsia="Times New Roman" w:hAnsi="Arial" w:cs="Arial"/>
          <w:color w:val="484848"/>
          <w:sz w:val="18"/>
          <w:szCs w:val="18"/>
          <w:rtl/>
        </w:rPr>
        <w:t xml:space="preserve">إحاطة من الخارج </w:t>
      </w:r>
    </w:p>
    <w:p w:rsidR="00A569C0" w:rsidRPr="00A569C0" w:rsidRDefault="00A569C0" w:rsidP="00A569C0">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20650"/>
            <wp:effectExtent l="19050" t="0" r="0" b="0"/>
            <wp:docPr id="1087" name="صورة 1087" descr="وسيلة شرح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وسيلة شرح 6"/>
                    <pic:cNvPicPr>
                      <a:picLocks noChangeAspect="1" noChangeArrowheads="1"/>
                    </pic:cNvPicPr>
                  </pic:nvPicPr>
                  <pic:blipFill>
                    <a:blip r:embed="rId351"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A569C0">
        <w:rPr>
          <w:rFonts w:ascii="Arial" w:eastAsia="Times New Roman" w:hAnsi="Arial" w:cs="Arial"/>
          <w:color w:val="484848"/>
          <w:sz w:val="18"/>
          <w:szCs w:val="18"/>
          <w:rtl/>
        </w:rPr>
        <w:t xml:space="preserve">لوحة شطرنج بالعرض </w:t>
      </w:r>
    </w:p>
    <w:p w:rsidR="00A569C0" w:rsidRPr="00A569C0" w:rsidRDefault="00A569C0" w:rsidP="00A569C0">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20650"/>
            <wp:effectExtent l="19050" t="0" r="0" b="0"/>
            <wp:docPr id="1088" name="صورة 1088" descr="وسيلة شر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وسيلة شرح 7"/>
                    <pic:cNvPicPr>
                      <a:picLocks noChangeAspect="1" noChangeArrowheads="1"/>
                    </pic:cNvPicPr>
                  </pic:nvPicPr>
                  <pic:blipFill>
                    <a:blip r:embed="rId352"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A569C0">
        <w:rPr>
          <w:rFonts w:ascii="Arial" w:eastAsia="Times New Roman" w:hAnsi="Arial" w:cs="Arial"/>
          <w:color w:val="484848"/>
          <w:sz w:val="18"/>
          <w:szCs w:val="18"/>
          <w:rtl/>
        </w:rPr>
        <w:t xml:space="preserve">لوحة شطرنج لأسفل </w:t>
      </w:r>
    </w:p>
    <w:p w:rsidR="00A569C0" w:rsidRPr="00A569C0" w:rsidRDefault="00A569C0" w:rsidP="00A569C0">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20650"/>
            <wp:effectExtent l="19050" t="0" r="0" b="0"/>
            <wp:docPr id="1089" name="صورة 1089" descr="وسيلة شرح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وسيلة شرح 8"/>
                    <pic:cNvPicPr>
                      <a:picLocks noChangeAspect="1" noChangeArrowheads="1"/>
                    </pic:cNvPicPr>
                  </pic:nvPicPr>
                  <pic:blipFill>
                    <a:blip r:embed="rId353"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A569C0">
        <w:rPr>
          <w:rFonts w:ascii="Arial" w:eastAsia="Times New Roman" w:hAnsi="Arial" w:cs="Arial"/>
          <w:color w:val="484848"/>
          <w:sz w:val="18"/>
          <w:szCs w:val="18"/>
          <w:rtl/>
        </w:rPr>
        <w:t xml:space="preserve">تمشيط أفقي </w:t>
      </w:r>
    </w:p>
    <w:p w:rsidR="00A569C0" w:rsidRPr="00A569C0" w:rsidRDefault="00A569C0" w:rsidP="00A569C0">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94615" cy="94615"/>
            <wp:effectExtent l="19050" t="0" r="635" b="0"/>
            <wp:docPr id="1090" name="صورة 1090" descr="Callou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Callout 9"/>
                    <pic:cNvPicPr>
                      <a:picLocks noChangeAspect="1" noChangeArrowheads="1"/>
                    </pic:cNvPicPr>
                  </pic:nvPicPr>
                  <pic:blipFill>
                    <a:blip r:embed="rId354" cstate="print"/>
                    <a:srcRect/>
                    <a:stretch>
                      <a:fillRect/>
                    </a:stretch>
                  </pic:blipFill>
                  <pic:spPr bwMode="auto">
                    <a:xfrm>
                      <a:off x="0" y="0"/>
                      <a:ext cx="94615" cy="94615"/>
                    </a:xfrm>
                    <a:prstGeom prst="rect">
                      <a:avLst/>
                    </a:prstGeom>
                    <a:noFill/>
                    <a:ln w="9525">
                      <a:noFill/>
                      <a:miter lim="800000"/>
                      <a:headEnd/>
                      <a:tailEnd/>
                    </a:ln>
                  </pic:spPr>
                </pic:pic>
              </a:graphicData>
            </a:graphic>
          </wp:inline>
        </w:drawing>
      </w:r>
      <w:r w:rsidRPr="00A569C0">
        <w:rPr>
          <w:rFonts w:ascii="Arial" w:eastAsia="Times New Roman" w:hAnsi="Arial" w:cs="Arial"/>
          <w:color w:val="484848"/>
          <w:sz w:val="18"/>
          <w:szCs w:val="18"/>
          <w:rtl/>
        </w:rPr>
        <w:t xml:space="preserve">تمشيط عمودي </w:t>
      </w:r>
    </w:p>
    <w:p w:rsidR="00A569C0" w:rsidRPr="00A569C0" w:rsidRDefault="00A569C0" w:rsidP="00A569C0">
      <w:pPr>
        <w:spacing w:before="245" w:after="245" w:line="384" w:lineRule="atLeast"/>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للتعرف على المزيد من تأثيرات المراحل الانتقالية، في القائمة "أنماط سريعة"، انقر فوق الزر </w:t>
      </w:r>
      <w:r w:rsidRPr="00A569C0">
        <w:rPr>
          <w:rFonts w:ascii="Arial" w:eastAsia="Times New Roman" w:hAnsi="Arial" w:cs="Arial"/>
          <w:b/>
          <w:bCs/>
          <w:color w:val="484848"/>
          <w:sz w:val="18"/>
          <w:szCs w:val="18"/>
          <w:rtl/>
        </w:rPr>
        <w:t>المزيد</w:t>
      </w:r>
      <w:r w:rsidRPr="00A569C0">
        <w:rPr>
          <w:rFonts w:ascii="Arial" w:eastAsia="Times New Roman" w:hAnsi="Arial" w:cs="Arial"/>
          <w:color w:val="484848"/>
          <w:sz w:val="18"/>
          <w:szCs w:val="18"/>
          <w:rtl/>
        </w:rPr>
        <w:t xml:space="preserve"> </w:t>
      </w:r>
      <w:r>
        <w:rPr>
          <w:rFonts w:ascii="Arial" w:eastAsia="Times New Roman" w:hAnsi="Arial" w:cs="Arial"/>
          <w:noProof/>
          <w:color w:val="484848"/>
          <w:sz w:val="18"/>
          <w:szCs w:val="18"/>
        </w:rPr>
        <w:drawing>
          <wp:inline distT="0" distB="0" distL="0" distR="0">
            <wp:extent cx="146685" cy="189865"/>
            <wp:effectExtent l="19050" t="0" r="5715" b="0"/>
            <wp:docPr id="1091" name="صورة 1091" descr="شكل ال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شكل الزر"/>
                    <pic:cNvPicPr>
                      <a:picLocks noChangeAspect="1" noChangeArrowheads="1"/>
                    </pic:cNvPicPr>
                  </pic:nvPicPr>
                  <pic:blipFill>
                    <a:blip r:embed="rId257" cstate="print"/>
                    <a:srcRect/>
                    <a:stretch>
                      <a:fillRect/>
                    </a:stretch>
                  </pic:blipFill>
                  <pic:spPr bwMode="auto">
                    <a:xfrm>
                      <a:off x="0" y="0"/>
                      <a:ext cx="146685" cy="189865"/>
                    </a:xfrm>
                    <a:prstGeom prst="rect">
                      <a:avLst/>
                    </a:prstGeom>
                    <a:noFill/>
                    <a:ln w="9525">
                      <a:noFill/>
                      <a:miter lim="800000"/>
                      <a:headEnd/>
                      <a:tailEnd/>
                    </a:ln>
                  </pic:spPr>
                </pic:pic>
              </a:graphicData>
            </a:graphic>
          </wp:inline>
        </w:drawing>
      </w:r>
      <w:r w:rsidRPr="00A569C0">
        <w:rPr>
          <w:rFonts w:ascii="Arial" w:eastAsia="Times New Roman" w:hAnsi="Arial" w:cs="Arial"/>
          <w:color w:val="484848"/>
          <w:sz w:val="18"/>
          <w:szCs w:val="18"/>
          <w:rtl/>
        </w:rPr>
        <w:t>، كما هو موضح في المخطط الموجود أعلاه.</w:t>
      </w:r>
    </w:p>
    <w:p w:rsidR="00A569C0" w:rsidRPr="00A569C0" w:rsidRDefault="00A569C0" w:rsidP="00A569C0">
      <w:pPr>
        <w:spacing w:after="0" w:line="384" w:lineRule="atLeast"/>
        <w:rPr>
          <w:rFonts w:ascii="Arial" w:eastAsia="Times New Roman" w:hAnsi="Arial" w:cs="Arial"/>
          <w:b/>
          <w:bCs/>
          <w:color w:val="999999"/>
          <w:sz w:val="25"/>
          <w:szCs w:val="25"/>
          <w:rtl/>
        </w:rPr>
      </w:pPr>
      <w:r w:rsidRPr="00A569C0">
        <w:rPr>
          <w:rFonts w:ascii="Arial" w:eastAsia="Times New Roman" w:hAnsi="Arial" w:cs="Arial"/>
          <w:b/>
          <w:bCs/>
          <w:color w:val="999999"/>
          <w:sz w:val="25"/>
          <w:szCs w:val="25"/>
          <w:rtl/>
        </w:rPr>
        <w:t>ماذا تريد أن تفعل؟</w:t>
      </w:r>
    </w:p>
    <w:p w:rsidR="00A569C0" w:rsidRPr="00A569C0" w:rsidRDefault="00D33109" w:rsidP="00A569C0">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47" style="width:0;height:.7pt" o:hralign="center" o:hrstd="t" o:hrnoshade="t" o:hr="t" fillcolor="#ccc" stroked="f"/>
        </w:pict>
      </w:r>
    </w:p>
    <w:p w:rsidR="00A569C0" w:rsidRPr="00A569C0" w:rsidRDefault="00D33109" w:rsidP="00A569C0">
      <w:pPr>
        <w:numPr>
          <w:ilvl w:val="0"/>
          <w:numId w:val="163"/>
        </w:numPr>
        <w:spacing w:after="0" w:line="384" w:lineRule="atLeast"/>
        <w:ind w:left="435" w:right="435"/>
        <w:rPr>
          <w:rFonts w:ascii="Arial" w:eastAsia="Times New Roman" w:hAnsi="Arial" w:cs="Arial"/>
          <w:color w:val="484848"/>
          <w:sz w:val="18"/>
          <w:szCs w:val="18"/>
          <w:rtl/>
        </w:rPr>
      </w:pPr>
      <w:hyperlink r:id="rId355" w:anchor="1" w:history="1">
        <w:r w:rsidR="00A569C0" w:rsidRPr="00A569C0">
          <w:rPr>
            <w:rFonts w:ascii="Arial" w:eastAsia="Times New Roman" w:hAnsi="Arial" w:cs="Arial"/>
            <w:color w:val="0560A6"/>
            <w:sz w:val="18"/>
            <w:szCs w:val="18"/>
            <w:rtl/>
          </w:rPr>
          <w:t>إضافة نفس المراحل الانتقالية إلى كافة الشرائح الموجودة في العرض التقديمي</w:t>
        </w:r>
      </w:hyperlink>
      <w:r w:rsidR="00A569C0" w:rsidRPr="00A569C0">
        <w:rPr>
          <w:rFonts w:ascii="Arial" w:eastAsia="Times New Roman" w:hAnsi="Arial" w:cs="Arial"/>
          <w:color w:val="484848"/>
          <w:sz w:val="18"/>
          <w:szCs w:val="18"/>
          <w:rtl/>
        </w:rPr>
        <w:t xml:space="preserve"> </w:t>
      </w:r>
    </w:p>
    <w:p w:rsidR="00A569C0" w:rsidRPr="00A569C0" w:rsidRDefault="00D33109" w:rsidP="00A569C0">
      <w:pPr>
        <w:numPr>
          <w:ilvl w:val="0"/>
          <w:numId w:val="164"/>
        </w:numPr>
        <w:spacing w:after="0" w:line="384" w:lineRule="atLeast"/>
        <w:ind w:left="435" w:right="435"/>
        <w:rPr>
          <w:rFonts w:ascii="Arial" w:eastAsia="Times New Roman" w:hAnsi="Arial" w:cs="Arial"/>
          <w:color w:val="484848"/>
          <w:sz w:val="18"/>
          <w:szCs w:val="18"/>
          <w:rtl/>
        </w:rPr>
      </w:pPr>
      <w:hyperlink r:id="rId356" w:anchor="2" w:history="1">
        <w:r w:rsidR="00A569C0" w:rsidRPr="00A569C0">
          <w:rPr>
            <w:rFonts w:ascii="Arial" w:eastAsia="Times New Roman" w:hAnsi="Arial" w:cs="Arial"/>
            <w:color w:val="0560A6"/>
            <w:sz w:val="18"/>
            <w:szCs w:val="18"/>
            <w:rtl/>
          </w:rPr>
          <w:t>إضافة مراحل انتقالية مختلفة للشرائح الموجودة في العرض التقديمي</w:t>
        </w:r>
      </w:hyperlink>
      <w:r w:rsidR="00A569C0" w:rsidRPr="00A569C0">
        <w:rPr>
          <w:rFonts w:ascii="Arial" w:eastAsia="Times New Roman" w:hAnsi="Arial" w:cs="Arial"/>
          <w:color w:val="484848"/>
          <w:sz w:val="18"/>
          <w:szCs w:val="18"/>
          <w:rtl/>
        </w:rPr>
        <w:t xml:space="preserve"> </w:t>
      </w:r>
    </w:p>
    <w:p w:rsidR="00A569C0" w:rsidRPr="00A569C0" w:rsidRDefault="00D33109" w:rsidP="00A569C0">
      <w:pPr>
        <w:numPr>
          <w:ilvl w:val="0"/>
          <w:numId w:val="165"/>
        </w:numPr>
        <w:spacing w:after="0" w:line="384" w:lineRule="atLeast"/>
        <w:ind w:left="435" w:right="435"/>
        <w:rPr>
          <w:rFonts w:ascii="Arial" w:eastAsia="Times New Roman" w:hAnsi="Arial" w:cs="Arial"/>
          <w:color w:val="484848"/>
          <w:sz w:val="18"/>
          <w:szCs w:val="18"/>
          <w:rtl/>
        </w:rPr>
      </w:pPr>
      <w:hyperlink r:id="rId357" w:anchor="3" w:history="1">
        <w:r w:rsidR="00A569C0" w:rsidRPr="00A569C0">
          <w:rPr>
            <w:rFonts w:ascii="Arial" w:eastAsia="Times New Roman" w:hAnsi="Arial" w:cs="Arial"/>
            <w:color w:val="0560A6"/>
            <w:sz w:val="18"/>
            <w:szCs w:val="18"/>
            <w:rtl/>
          </w:rPr>
          <w:t xml:space="preserve">إضافة صوت إلى المراحل الانتقالية للشرائح </w:t>
        </w:r>
      </w:hyperlink>
    </w:p>
    <w:p w:rsidR="00A569C0" w:rsidRPr="00A569C0" w:rsidRDefault="00D33109" w:rsidP="00A569C0">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48" style="width:0;height:.7pt" o:hralign="center" o:hrstd="t" o:hrnoshade="t" o:hr="t" fillcolor="#ccc" stroked="f"/>
        </w:pict>
      </w:r>
    </w:p>
    <w:p w:rsidR="00A569C0" w:rsidRPr="007015C1" w:rsidRDefault="00A569C0" w:rsidP="00A569C0">
      <w:pPr>
        <w:spacing w:before="408" w:after="204" w:line="326" w:lineRule="atLeast"/>
        <w:outlineLvl w:val="2"/>
        <w:rPr>
          <w:rFonts w:ascii="Arial" w:eastAsia="Times New Roman" w:hAnsi="Arial" w:cs="Arial"/>
          <w:b/>
          <w:bCs/>
          <w:color w:val="EEA752"/>
          <w:sz w:val="26"/>
          <w:szCs w:val="26"/>
          <w:rtl/>
        </w:rPr>
      </w:pPr>
      <w:r w:rsidRPr="007015C1">
        <w:rPr>
          <w:rFonts w:ascii="Arial" w:eastAsia="Times New Roman" w:hAnsi="Arial" w:cs="Arial"/>
          <w:b/>
          <w:bCs/>
          <w:color w:val="EEA752"/>
          <w:sz w:val="26"/>
          <w:szCs w:val="26"/>
          <w:rtl/>
        </w:rPr>
        <w:t>إضافة نفس المراحل الانتقالية إلى كافة الشرائح الموجودة في العرض التقديمي</w:t>
      </w:r>
    </w:p>
    <w:p w:rsidR="00A569C0" w:rsidRPr="00A569C0" w:rsidRDefault="00A569C0" w:rsidP="00A569C0">
      <w:pPr>
        <w:numPr>
          <w:ilvl w:val="0"/>
          <w:numId w:val="166"/>
        </w:numPr>
        <w:spacing w:before="109" w:after="109" w:line="384" w:lineRule="atLeast"/>
        <w:ind w:left="449" w:right="45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في جزء المهام الذي يحتوي على علامتي التبويب "مخطط تفصيلي" و"الشرائح"، انقر فوق علامة التبويب </w:t>
      </w:r>
      <w:r w:rsidRPr="00A569C0">
        <w:rPr>
          <w:rFonts w:ascii="Arial" w:eastAsia="Times New Roman" w:hAnsi="Arial" w:cs="Arial"/>
          <w:b/>
          <w:bCs/>
          <w:color w:val="484848"/>
          <w:sz w:val="18"/>
          <w:szCs w:val="18"/>
          <w:rtl/>
        </w:rPr>
        <w:t>البداية</w:t>
      </w:r>
      <w:r w:rsidRPr="00A569C0">
        <w:rPr>
          <w:rFonts w:ascii="Arial" w:eastAsia="Times New Roman" w:hAnsi="Arial" w:cs="Arial"/>
          <w:color w:val="484848"/>
          <w:sz w:val="18"/>
          <w:szCs w:val="18"/>
          <w:rtl/>
        </w:rPr>
        <w:t xml:space="preserve">. </w:t>
      </w:r>
    </w:p>
    <w:p w:rsidR="00A569C0" w:rsidRPr="00A569C0" w:rsidRDefault="00A569C0" w:rsidP="00A569C0">
      <w:pPr>
        <w:numPr>
          <w:ilvl w:val="0"/>
          <w:numId w:val="166"/>
        </w:numPr>
        <w:spacing w:before="109" w:after="109" w:line="384" w:lineRule="atLeast"/>
        <w:ind w:left="449" w:right="45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ضمن علامة التبويب </w:t>
      </w:r>
      <w:r w:rsidRPr="00A569C0">
        <w:rPr>
          <w:rFonts w:ascii="Arial" w:eastAsia="Times New Roman" w:hAnsi="Arial" w:cs="Arial"/>
          <w:b/>
          <w:bCs/>
          <w:color w:val="484848"/>
          <w:sz w:val="18"/>
          <w:szCs w:val="18"/>
          <w:rtl/>
        </w:rPr>
        <w:t>الصفحة الرئيسية</w:t>
      </w:r>
      <w:r w:rsidRPr="00A569C0">
        <w:rPr>
          <w:rFonts w:ascii="Arial" w:eastAsia="Times New Roman" w:hAnsi="Arial" w:cs="Arial"/>
          <w:color w:val="484848"/>
          <w:sz w:val="18"/>
          <w:szCs w:val="18"/>
          <w:rtl/>
        </w:rPr>
        <w:t xml:space="preserve">، انقر فوق الصورة المصغرة للشريحة. </w:t>
      </w:r>
    </w:p>
    <w:p w:rsidR="00A569C0" w:rsidRPr="00A569C0" w:rsidRDefault="00A569C0" w:rsidP="00A569C0">
      <w:pPr>
        <w:numPr>
          <w:ilvl w:val="0"/>
          <w:numId w:val="166"/>
        </w:numPr>
        <w:spacing w:before="109" w:after="109" w:line="384" w:lineRule="atLeast"/>
        <w:ind w:left="449" w:right="458"/>
        <w:rPr>
          <w:rFonts w:ascii="Arial" w:eastAsia="Times New Roman" w:hAnsi="Arial" w:cs="Arial"/>
          <w:color w:val="484848"/>
          <w:sz w:val="18"/>
          <w:szCs w:val="18"/>
          <w:rtl/>
        </w:rPr>
      </w:pPr>
      <w:r w:rsidRPr="00A569C0">
        <w:rPr>
          <w:rFonts w:ascii="Arial" w:eastAsia="Times New Roman" w:hAnsi="Arial" w:cs="Arial"/>
          <w:color w:val="484848"/>
          <w:sz w:val="18"/>
          <w:szCs w:val="18"/>
          <w:rtl/>
        </w:rPr>
        <w:lastRenderedPageBreak/>
        <w:t xml:space="preserve">على علامة التبويب </w:t>
      </w:r>
      <w:r w:rsidRPr="00A569C0">
        <w:rPr>
          <w:rFonts w:ascii="Arial" w:eastAsia="Times New Roman" w:hAnsi="Arial" w:cs="Arial"/>
          <w:b/>
          <w:bCs/>
          <w:color w:val="484848"/>
          <w:sz w:val="18"/>
          <w:szCs w:val="18"/>
          <w:rtl/>
        </w:rPr>
        <w:t>حركات</w:t>
      </w:r>
      <w:r w:rsidRPr="00A569C0">
        <w:rPr>
          <w:rFonts w:ascii="Arial" w:eastAsia="Times New Roman" w:hAnsi="Arial" w:cs="Arial"/>
          <w:color w:val="484848"/>
          <w:sz w:val="18"/>
          <w:szCs w:val="18"/>
          <w:rtl/>
        </w:rPr>
        <w:t xml:space="preserve">، في المجموعة </w:t>
      </w:r>
      <w:r w:rsidRPr="00A569C0">
        <w:rPr>
          <w:rFonts w:ascii="Arial" w:eastAsia="Times New Roman" w:hAnsi="Arial" w:cs="Arial"/>
          <w:b/>
          <w:bCs/>
          <w:color w:val="484848"/>
          <w:sz w:val="18"/>
          <w:szCs w:val="18"/>
          <w:rtl/>
        </w:rPr>
        <w:t>نقل إلى هذه الشريحة</w:t>
      </w:r>
      <w:r w:rsidRPr="00A569C0">
        <w:rPr>
          <w:rFonts w:ascii="Arial" w:eastAsia="Times New Roman" w:hAnsi="Arial" w:cs="Arial"/>
          <w:color w:val="484848"/>
          <w:sz w:val="18"/>
          <w:szCs w:val="18"/>
          <w:rtl/>
        </w:rPr>
        <w:t xml:space="preserve">، انقر فوق تأثير المراحل الانتقالية للشرائح. </w:t>
      </w:r>
    </w:p>
    <w:p w:rsidR="00A569C0" w:rsidRPr="00A569C0" w:rsidRDefault="00A569C0" w:rsidP="00A569C0">
      <w:pPr>
        <w:spacing w:before="245" w:after="245" w:line="384" w:lineRule="atLeast"/>
        <w:ind w:left="449" w:right="45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للتعرف على المزيد من تأثيرات المراحل الانتقالية، في القائمة "أنماط سريعة"، انقر فوق الزر </w:t>
      </w:r>
      <w:r w:rsidRPr="00A569C0">
        <w:rPr>
          <w:rFonts w:ascii="Arial" w:eastAsia="Times New Roman" w:hAnsi="Arial" w:cs="Arial"/>
          <w:b/>
          <w:bCs/>
          <w:color w:val="484848"/>
          <w:sz w:val="18"/>
          <w:szCs w:val="18"/>
          <w:rtl/>
        </w:rPr>
        <w:t xml:space="preserve">المزيد </w:t>
      </w:r>
      <w:r>
        <w:rPr>
          <w:rFonts w:ascii="Arial" w:eastAsia="Times New Roman" w:hAnsi="Arial" w:cs="Arial"/>
          <w:noProof/>
          <w:color w:val="484848"/>
          <w:sz w:val="18"/>
          <w:szCs w:val="18"/>
        </w:rPr>
        <w:drawing>
          <wp:inline distT="0" distB="0" distL="0" distR="0">
            <wp:extent cx="146685" cy="189865"/>
            <wp:effectExtent l="19050" t="0" r="5715" b="0"/>
            <wp:docPr id="1094" name="صورة 1094" descr="شكل ال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شكل الزر"/>
                    <pic:cNvPicPr>
                      <a:picLocks noChangeAspect="1" noChangeArrowheads="1"/>
                    </pic:cNvPicPr>
                  </pic:nvPicPr>
                  <pic:blipFill>
                    <a:blip r:embed="rId257" cstate="print"/>
                    <a:srcRect/>
                    <a:stretch>
                      <a:fillRect/>
                    </a:stretch>
                  </pic:blipFill>
                  <pic:spPr bwMode="auto">
                    <a:xfrm>
                      <a:off x="0" y="0"/>
                      <a:ext cx="146685" cy="189865"/>
                    </a:xfrm>
                    <a:prstGeom prst="rect">
                      <a:avLst/>
                    </a:prstGeom>
                    <a:noFill/>
                    <a:ln w="9525">
                      <a:noFill/>
                      <a:miter lim="800000"/>
                      <a:headEnd/>
                      <a:tailEnd/>
                    </a:ln>
                  </pic:spPr>
                </pic:pic>
              </a:graphicData>
            </a:graphic>
          </wp:inline>
        </w:drawing>
      </w:r>
      <w:r w:rsidRPr="00A569C0">
        <w:rPr>
          <w:rFonts w:ascii="Arial" w:eastAsia="Times New Roman" w:hAnsi="Arial" w:cs="Arial"/>
          <w:color w:val="484848"/>
          <w:sz w:val="18"/>
          <w:szCs w:val="18"/>
          <w:rtl/>
        </w:rPr>
        <w:t xml:space="preserve">. </w:t>
      </w:r>
    </w:p>
    <w:p w:rsidR="00A569C0" w:rsidRPr="00A569C0" w:rsidRDefault="00A569C0" w:rsidP="00A569C0">
      <w:pPr>
        <w:numPr>
          <w:ilvl w:val="0"/>
          <w:numId w:val="166"/>
        </w:numPr>
        <w:spacing w:before="109" w:after="109" w:line="384" w:lineRule="atLeast"/>
        <w:ind w:left="449" w:right="45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لتعيين سرعة المراحل الانتقالية للشرائح، في المجموعة </w:t>
      </w:r>
      <w:r w:rsidRPr="00A569C0">
        <w:rPr>
          <w:rFonts w:ascii="Arial" w:eastAsia="Times New Roman" w:hAnsi="Arial" w:cs="Arial"/>
          <w:b/>
          <w:bCs/>
          <w:color w:val="484848"/>
          <w:sz w:val="18"/>
          <w:szCs w:val="18"/>
          <w:rtl/>
        </w:rPr>
        <w:t>نقل إلى هذه الشريحة</w:t>
      </w:r>
      <w:r w:rsidRPr="00A569C0">
        <w:rPr>
          <w:rFonts w:ascii="Arial" w:eastAsia="Times New Roman" w:hAnsi="Arial" w:cs="Arial"/>
          <w:color w:val="484848"/>
          <w:sz w:val="18"/>
          <w:szCs w:val="18"/>
          <w:rtl/>
        </w:rPr>
        <w:t xml:space="preserve">، انقر فوق السهم الموجود بجانب </w:t>
      </w:r>
      <w:r w:rsidRPr="00A569C0">
        <w:rPr>
          <w:rFonts w:ascii="Arial" w:eastAsia="Times New Roman" w:hAnsi="Arial" w:cs="Arial"/>
          <w:b/>
          <w:bCs/>
          <w:color w:val="484848"/>
          <w:sz w:val="18"/>
          <w:szCs w:val="18"/>
          <w:rtl/>
        </w:rPr>
        <w:t>سرعة المراحل الانتقالية</w:t>
      </w:r>
      <w:r w:rsidRPr="00A569C0">
        <w:rPr>
          <w:rFonts w:ascii="Arial" w:eastAsia="Times New Roman" w:hAnsi="Arial" w:cs="Arial"/>
          <w:color w:val="484848"/>
          <w:sz w:val="18"/>
          <w:szCs w:val="18"/>
          <w:rtl/>
        </w:rPr>
        <w:t xml:space="preserve">، ثم حدد السرعة المطلوبة. </w:t>
      </w:r>
    </w:p>
    <w:p w:rsidR="00A569C0" w:rsidRPr="00A569C0" w:rsidRDefault="00A569C0" w:rsidP="00A569C0">
      <w:pPr>
        <w:numPr>
          <w:ilvl w:val="0"/>
          <w:numId w:val="166"/>
        </w:numPr>
        <w:spacing w:before="109" w:after="109" w:line="384" w:lineRule="atLeast"/>
        <w:ind w:left="449" w:right="45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في المجموعة </w:t>
      </w:r>
      <w:r w:rsidRPr="00A569C0">
        <w:rPr>
          <w:rFonts w:ascii="Arial" w:eastAsia="Times New Roman" w:hAnsi="Arial" w:cs="Arial"/>
          <w:b/>
          <w:bCs/>
          <w:color w:val="484848"/>
          <w:sz w:val="18"/>
          <w:szCs w:val="18"/>
          <w:rtl/>
        </w:rPr>
        <w:t>نقل إلى هذه الشريحة</w:t>
      </w:r>
      <w:r w:rsidRPr="00A569C0">
        <w:rPr>
          <w:rFonts w:ascii="Arial" w:eastAsia="Times New Roman" w:hAnsi="Arial" w:cs="Arial"/>
          <w:color w:val="484848"/>
          <w:sz w:val="18"/>
          <w:szCs w:val="18"/>
          <w:rtl/>
        </w:rPr>
        <w:t xml:space="preserve">، انقر فوق </w:t>
      </w:r>
      <w:r w:rsidRPr="00A569C0">
        <w:rPr>
          <w:rFonts w:ascii="Arial" w:eastAsia="Times New Roman" w:hAnsi="Arial" w:cs="Arial"/>
          <w:b/>
          <w:bCs/>
          <w:color w:val="484848"/>
          <w:sz w:val="18"/>
          <w:szCs w:val="18"/>
          <w:rtl/>
        </w:rPr>
        <w:t>تطبيق على الكل</w:t>
      </w:r>
      <w:r w:rsidRPr="00A569C0">
        <w:rPr>
          <w:rFonts w:ascii="Arial" w:eastAsia="Times New Roman" w:hAnsi="Arial" w:cs="Arial"/>
          <w:color w:val="484848"/>
          <w:sz w:val="18"/>
          <w:szCs w:val="18"/>
          <w:rtl/>
        </w:rPr>
        <w:t xml:space="preserve">. </w:t>
      </w:r>
    </w:p>
    <w:p w:rsidR="00A569C0" w:rsidRPr="007015C1" w:rsidRDefault="00A569C0" w:rsidP="00A569C0">
      <w:pPr>
        <w:spacing w:before="408" w:after="204" w:line="326" w:lineRule="atLeast"/>
        <w:outlineLvl w:val="2"/>
        <w:rPr>
          <w:rFonts w:ascii="Arial" w:eastAsia="Times New Roman" w:hAnsi="Arial" w:cs="Arial"/>
          <w:b/>
          <w:bCs/>
          <w:color w:val="EEA752"/>
          <w:sz w:val="26"/>
          <w:szCs w:val="26"/>
          <w:rtl/>
        </w:rPr>
      </w:pPr>
      <w:r w:rsidRPr="007015C1">
        <w:rPr>
          <w:rFonts w:ascii="Arial" w:eastAsia="Times New Roman" w:hAnsi="Arial" w:cs="Arial"/>
          <w:b/>
          <w:bCs/>
          <w:color w:val="EEA752"/>
          <w:sz w:val="26"/>
          <w:szCs w:val="26"/>
          <w:rtl/>
        </w:rPr>
        <w:t>إضافة مراحل انتقالية مختلفة للشرائح الموجودة في العرض التقديمي</w:t>
      </w:r>
    </w:p>
    <w:p w:rsidR="00A569C0" w:rsidRPr="00A569C0" w:rsidRDefault="00A569C0" w:rsidP="00A569C0">
      <w:pPr>
        <w:numPr>
          <w:ilvl w:val="0"/>
          <w:numId w:val="167"/>
        </w:numPr>
        <w:spacing w:before="109" w:after="109" w:line="384" w:lineRule="atLeast"/>
        <w:ind w:left="449" w:right="45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في جزء المهام الذي يحتوي على علامتي التبويب "مخطط تفصيلي" و"الشرائح"، انقر فوق علامة التبويب </w:t>
      </w:r>
      <w:r w:rsidRPr="00A569C0">
        <w:rPr>
          <w:rFonts w:ascii="Arial" w:eastAsia="Times New Roman" w:hAnsi="Arial" w:cs="Arial"/>
          <w:b/>
          <w:bCs/>
          <w:color w:val="484848"/>
          <w:sz w:val="18"/>
          <w:szCs w:val="18"/>
          <w:rtl/>
        </w:rPr>
        <w:t>البداية</w:t>
      </w:r>
      <w:r w:rsidRPr="00A569C0">
        <w:rPr>
          <w:rFonts w:ascii="Arial" w:eastAsia="Times New Roman" w:hAnsi="Arial" w:cs="Arial"/>
          <w:color w:val="484848"/>
          <w:sz w:val="18"/>
          <w:szCs w:val="18"/>
          <w:rtl/>
        </w:rPr>
        <w:t xml:space="preserve">. </w:t>
      </w:r>
    </w:p>
    <w:p w:rsidR="00A569C0" w:rsidRPr="00A569C0" w:rsidRDefault="00A569C0" w:rsidP="00A569C0">
      <w:pPr>
        <w:numPr>
          <w:ilvl w:val="0"/>
          <w:numId w:val="167"/>
        </w:numPr>
        <w:spacing w:before="109" w:after="109" w:line="384" w:lineRule="atLeast"/>
        <w:ind w:left="449" w:right="45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ضمن علامة التبويب </w:t>
      </w:r>
      <w:r w:rsidRPr="00A569C0">
        <w:rPr>
          <w:rFonts w:ascii="Arial" w:eastAsia="Times New Roman" w:hAnsi="Arial" w:cs="Arial"/>
          <w:b/>
          <w:bCs/>
          <w:color w:val="484848"/>
          <w:sz w:val="18"/>
          <w:szCs w:val="18"/>
          <w:rtl/>
        </w:rPr>
        <w:t>الصفحة الرئيسية</w:t>
      </w:r>
      <w:r w:rsidRPr="00A569C0">
        <w:rPr>
          <w:rFonts w:ascii="Arial" w:eastAsia="Times New Roman" w:hAnsi="Arial" w:cs="Arial"/>
          <w:color w:val="484848"/>
          <w:sz w:val="18"/>
          <w:szCs w:val="18"/>
          <w:rtl/>
        </w:rPr>
        <w:t xml:space="preserve">، انقر فوق الصورة المصغرة للشريحة. </w:t>
      </w:r>
    </w:p>
    <w:p w:rsidR="00A569C0" w:rsidRPr="00A569C0" w:rsidRDefault="00A569C0" w:rsidP="00A569C0">
      <w:pPr>
        <w:numPr>
          <w:ilvl w:val="0"/>
          <w:numId w:val="167"/>
        </w:numPr>
        <w:spacing w:before="109" w:after="109" w:line="384" w:lineRule="atLeast"/>
        <w:ind w:left="449" w:right="45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على علامة التبويب </w:t>
      </w:r>
      <w:r w:rsidRPr="00A569C0">
        <w:rPr>
          <w:rFonts w:ascii="Arial" w:eastAsia="Times New Roman" w:hAnsi="Arial" w:cs="Arial"/>
          <w:b/>
          <w:bCs/>
          <w:color w:val="484848"/>
          <w:sz w:val="18"/>
          <w:szCs w:val="18"/>
          <w:rtl/>
        </w:rPr>
        <w:t>حركات</w:t>
      </w:r>
      <w:r w:rsidRPr="00A569C0">
        <w:rPr>
          <w:rFonts w:ascii="Arial" w:eastAsia="Times New Roman" w:hAnsi="Arial" w:cs="Arial"/>
          <w:color w:val="484848"/>
          <w:sz w:val="18"/>
          <w:szCs w:val="18"/>
          <w:rtl/>
        </w:rPr>
        <w:t xml:space="preserve">، في المجموعة </w:t>
      </w:r>
      <w:r w:rsidRPr="00A569C0">
        <w:rPr>
          <w:rFonts w:ascii="Arial" w:eastAsia="Times New Roman" w:hAnsi="Arial" w:cs="Arial"/>
          <w:b/>
          <w:bCs/>
          <w:color w:val="484848"/>
          <w:sz w:val="18"/>
          <w:szCs w:val="18"/>
          <w:rtl/>
        </w:rPr>
        <w:t>نقل إلى هذه الشريحة</w:t>
      </w:r>
      <w:r w:rsidRPr="00A569C0">
        <w:rPr>
          <w:rFonts w:ascii="Arial" w:eastAsia="Times New Roman" w:hAnsi="Arial" w:cs="Arial"/>
          <w:color w:val="484848"/>
          <w:sz w:val="18"/>
          <w:szCs w:val="18"/>
          <w:rtl/>
        </w:rPr>
        <w:t xml:space="preserve">، انقر فوق تأثير المراحل الانتقالية للشرائح الذي تريد تطبيقه على هذه الشريحة. </w:t>
      </w:r>
    </w:p>
    <w:p w:rsidR="00A569C0" w:rsidRPr="00A569C0" w:rsidRDefault="00A569C0" w:rsidP="00A569C0">
      <w:pPr>
        <w:spacing w:before="245" w:after="245" w:line="384" w:lineRule="atLeast"/>
        <w:ind w:left="449" w:right="45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للتعرف على مزيد من تأثيرات المراحل الانتقالية في القائمة "أنماط سريعة"، انقر فوق الزر </w:t>
      </w:r>
      <w:r w:rsidRPr="00A569C0">
        <w:rPr>
          <w:rFonts w:ascii="Arial" w:eastAsia="Times New Roman" w:hAnsi="Arial" w:cs="Arial"/>
          <w:b/>
          <w:bCs/>
          <w:color w:val="484848"/>
          <w:sz w:val="18"/>
          <w:szCs w:val="18"/>
          <w:rtl/>
        </w:rPr>
        <w:t xml:space="preserve">المزيد </w:t>
      </w:r>
      <w:r>
        <w:rPr>
          <w:rFonts w:ascii="Arial" w:eastAsia="Times New Roman" w:hAnsi="Arial" w:cs="Arial"/>
          <w:noProof/>
          <w:color w:val="484848"/>
          <w:sz w:val="18"/>
          <w:szCs w:val="18"/>
        </w:rPr>
        <w:drawing>
          <wp:inline distT="0" distB="0" distL="0" distR="0">
            <wp:extent cx="146685" cy="189865"/>
            <wp:effectExtent l="19050" t="0" r="5715" b="0"/>
            <wp:docPr id="1096" name="صورة 1096" descr="شكل ال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شكل الزر"/>
                    <pic:cNvPicPr>
                      <a:picLocks noChangeAspect="1" noChangeArrowheads="1"/>
                    </pic:cNvPicPr>
                  </pic:nvPicPr>
                  <pic:blipFill>
                    <a:blip r:embed="rId257" cstate="print"/>
                    <a:srcRect/>
                    <a:stretch>
                      <a:fillRect/>
                    </a:stretch>
                  </pic:blipFill>
                  <pic:spPr bwMode="auto">
                    <a:xfrm>
                      <a:off x="0" y="0"/>
                      <a:ext cx="146685" cy="189865"/>
                    </a:xfrm>
                    <a:prstGeom prst="rect">
                      <a:avLst/>
                    </a:prstGeom>
                    <a:noFill/>
                    <a:ln w="9525">
                      <a:noFill/>
                      <a:miter lim="800000"/>
                      <a:headEnd/>
                      <a:tailEnd/>
                    </a:ln>
                  </pic:spPr>
                </pic:pic>
              </a:graphicData>
            </a:graphic>
          </wp:inline>
        </w:drawing>
      </w:r>
      <w:r w:rsidRPr="00A569C0">
        <w:rPr>
          <w:rFonts w:ascii="Arial" w:eastAsia="Times New Roman" w:hAnsi="Arial" w:cs="Arial"/>
          <w:color w:val="484848"/>
          <w:sz w:val="18"/>
          <w:szCs w:val="18"/>
          <w:rtl/>
        </w:rPr>
        <w:t xml:space="preserve">. </w:t>
      </w:r>
    </w:p>
    <w:p w:rsidR="00A569C0" w:rsidRPr="00A569C0" w:rsidRDefault="00A569C0" w:rsidP="00A569C0">
      <w:pPr>
        <w:numPr>
          <w:ilvl w:val="0"/>
          <w:numId w:val="167"/>
        </w:numPr>
        <w:spacing w:before="109" w:after="109" w:line="384" w:lineRule="atLeast"/>
        <w:ind w:left="449" w:right="45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لتعيين سرعة المراحل الانتقالية للشرائح، في المجموعة </w:t>
      </w:r>
      <w:r w:rsidRPr="00A569C0">
        <w:rPr>
          <w:rFonts w:ascii="Arial" w:eastAsia="Times New Roman" w:hAnsi="Arial" w:cs="Arial"/>
          <w:b/>
          <w:bCs/>
          <w:color w:val="484848"/>
          <w:sz w:val="18"/>
          <w:szCs w:val="18"/>
          <w:rtl/>
        </w:rPr>
        <w:t>نقل إلى هذه الشريحة</w:t>
      </w:r>
      <w:r w:rsidRPr="00A569C0">
        <w:rPr>
          <w:rFonts w:ascii="Arial" w:eastAsia="Times New Roman" w:hAnsi="Arial" w:cs="Arial"/>
          <w:color w:val="484848"/>
          <w:sz w:val="18"/>
          <w:szCs w:val="18"/>
          <w:rtl/>
        </w:rPr>
        <w:t xml:space="preserve">، انقر فوق السهم الموجود بجانب </w:t>
      </w:r>
      <w:r w:rsidRPr="00A569C0">
        <w:rPr>
          <w:rFonts w:ascii="Arial" w:eastAsia="Times New Roman" w:hAnsi="Arial" w:cs="Arial"/>
          <w:b/>
          <w:bCs/>
          <w:color w:val="484848"/>
          <w:sz w:val="18"/>
          <w:szCs w:val="18"/>
          <w:rtl/>
        </w:rPr>
        <w:t>سرعة المراحل الانتقالية</w:t>
      </w:r>
      <w:r w:rsidRPr="00A569C0">
        <w:rPr>
          <w:rFonts w:ascii="Arial" w:eastAsia="Times New Roman" w:hAnsi="Arial" w:cs="Arial"/>
          <w:color w:val="484848"/>
          <w:sz w:val="18"/>
          <w:szCs w:val="18"/>
          <w:rtl/>
        </w:rPr>
        <w:t xml:space="preserve">، ثم حدد السرعة المطلوبة. </w:t>
      </w:r>
    </w:p>
    <w:p w:rsidR="00A569C0" w:rsidRPr="00A569C0" w:rsidRDefault="00A569C0" w:rsidP="00A569C0">
      <w:pPr>
        <w:numPr>
          <w:ilvl w:val="0"/>
          <w:numId w:val="167"/>
        </w:numPr>
        <w:spacing w:before="109" w:after="109" w:line="384" w:lineRule="atLeast"/>
        <w:ind w:left="449" w:right="45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لإضافة مراحل انتقالية مختلفة لشريحة أخرى في العرض التقديمي، كرر الخطوات من 2 إلى 4. </w:t>
      </w:r>
    </w:p>
    <w:p w:rsidR="00A569C0" w:rsidRPr="001C1EFD" w:rsidRDefault="00A569C0" w:rsidP="00A569C0">
      <w:pPr>
        <w:spacing w:before="408" w:after="204" w:line="326" w:lineRule="atLeast"/>
        <w:outlineLvl w:val="2"/>
        <w:rPr>
          <w:rFonts w:ascii="Arial" w:eastAsia="Times New Roman" w:hAnsi="Arial" w:cs="Arial"/>
          <w:b/>
          <w:bCs/>
          <w:color w:val="EEA752"/>
          <w:sz w:val="26"/>
          <w:szCs w:val="26"/>
          <w:rtl/>
        </w:rPr>
      </w:pPr>
      <w:r w:rsidRPr="001C1EFD">
        <w:rPr>
          <w:rFonts w:ascii="Arial" w:eastAsia="Times New Roman" w:hAnsi="Arial" w:cs="Arial"/>
          <w:b/>
          <w:bCs/>
          <w:color w:val="EEA752"/>
          <w:sz w:val="26"/>
          <w:szCs w:val="26"/>
          <w:rtl/>
        </w:rPr>
        <w:t>إضافة صوت إلى المراحل الانتقالية للشرائح</w:t>
      </w:r>
    </w:p>
    <w:p w:rsidR="00A569C0" w:rsidRPr="00A569C0" w:rsidRDefault="00A569C0" w:rsidP="00A569C0">
      <w:pPr>
        <w:numPr>
          <w:ilvl w:val="0"/>
          <w:numId w:val="168"/>
        </w:numPr>
        <w:spacing w:before="109" w:after="109" w:line="384" w:lineRule="atLeast"/>
        <w:ind w:left="449" w:right="45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في جزء المهام الذي يحتوي على علامتي التبويب "مخطط تفصيلي" و"الشرائح"، انقر فوق علامة التبويب </w:t>
      </w:r>
      <w:r w:rsidRPr="00A569C0">
        <w:rPr>
          <w:rFonts w:ascii="Arial" w:eastAsia="Times New Roman" w:hAnsi="Arial" w:cs="Arial"/>
          <w:b/>
          <w:bCs/>
          <w:color w:val="484848"/>
          <w:sz w:val="18"/>
          <w:szCs w:val="18"/>
          <w:rtl/>
        </w:rPr>
        <w:t>البداية</w:t>
      </w:r>
      <w:r w:rsidRPr="00A569C0">
        <w:rPr>
          <w:rFonts w:ascii="Arial" w:eastAsia="Times New Roman" w:hAnsi="Arial" w:cs="Arial"/>
          <w:color w:val="484848"/>
          <w:sz w:val="18"/>
          <w:szCs w:val="18"/>
          <w:rtl/>
        </w:rPr>
        <w:t xml:space="preserve">. </w:t>
      </w:r>
    </w:p>
    <w:p w:rsidR="00A569C0" w:rsidRPr="00A569C0" w:rsidRDefault="00A569C0" w:rsidP="00A569C0">
      <w:pPr>
        <w:numPr>
          <w:ilvl w:val="0"/>
          <w:numId w:val="168"/>
        </w:numPr>
        <w:spacing w:before="109" w:after="109" w:line="384" w:lineRule="atLeast"/>
        <w:ind w:left="449" w:right="45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ضمن علامة التبويب </w:t>
      </w:r>
      <w:r w:rsidRPr="00A569C0">
        <w:rPr>
          <w:rFonts w:ascii="Arial" w:eastAsia="Times New Roman" w:hAnsi="Arial" w:cs="Arial"/>
          <w:b/>
          <w:bCs/>
          <w:color w:val="484848"/>
          <w:sz w:val="18"/>
          <w:szCs w:val="18"/>
          <w:rtl/>
        </w:rPr>
        <w:t>الصفحة الرئيسية</w:t>
      </w:r>
      <w:r w:rsidRPr="00A569C0">
        <w:rPr>
          <w:rFonts w:ascii="Arial" w:eastAsia="Times New Roman" w:hAnsi="Arial" w:cs="Arial"/>
          <w:color w:val="484848"/>
          <w:sz w:val="18"/>
          <w:szCs w:val="18"/>
          <w:rtl/>
        </w:rPr>
        <w:t xml:space="preserve">، انقر فوق الصورة المصغرة للشريحة. </w:t>
      </w:r>
    </w:p>
    <w:p w:rsidR="00A569C0" w:rsidRPr="00A569C0" w:rsidRDefault="00A569C0" w:rsidP="00A569C0">
      <w:pPr>
        <w:numPr>
          <w:ilvl w:val="0"/>
          <w:numId w:val="168"/>
        </w:numPr>
        <w:spacing w:before="109" w:after="109" w:line="384" w:lineRule="atLeast"/>
        <w:ind w:left="449" w:right="45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ضمن علامة التبويب </w:t>
      </w:r>
      <w:r w:rsidRPr="00A569C0">
        <w:rPr>
          <w:rFonts w:ascii="Arial" w:eastAsia="Times New Roman" w:hAnsi="Arial" w:cs="Arial"/>
          <w:b/>
          <w:bCs/>
          <w:color w:val="484848"/>
          <w:sz w:val="18"/>
          <w:szCs w:val="18"/>
          <w:rtl/>
        </w:rPr>
        <w:t>حركات</w:t>
      </w:r>
      <w:r w:rsidRPr="00A569C0">
        <w:rPr>
          <w:rFonts w:ascii="Arial" w:eastAsia="Times New Roman" w:hAnsi="Arial" w:cs="Arial"/>
          <w:color w:val="484848"/>
          <w:sz w:val="18"/>
          <w:szCs w:val="18"/>
          <w:rtl/>
        </w:rPr>
        <w:t xml:space="preserve">، في المجموعة </w:t>
      </w:r>
      <w:r w:rsidRPr="00A569C0">
        <w:rPr>
          <w:rFonts w:ascii="Arial" w:eastAsia="Times New Roman" w:hAnsi="Arial" w:cs="Arial"/>
          <w:b/>
          <w:bCs/>
          <w:color w:val="484848"/>
          <w:sz w:val="18"/>
          <w:szCs w:val="18"/>
          <w:rtl/>
        </w:rPr>
        <w:t>نقل إلى هذه الشريحة</w:t>
      </w:r>
      <w:r w:rsidRPr="00A569C0">
        <w:rPr>
          <w:rFonts w:ascii="Arial" w:eastAsia="Times New Roman" w:hAnsi="Arial" w:cs="Arial"/>
          <w:color w:val="484848"/>
          <w:sz w:val="18"/>
          <w:szCs w:val="18"/>
          <w:rtl/>
        </w:rPr>
        <w:t xml:space="preserve">، انقر فوق السهم الموجود بجانب </w:t>
      </w:r>
      <w:r w:rsidRPr="00A569C0">
        <w:rPr>
          <w:rFonts w:ascii="Arial" w:eastAsia="Times New Roman" w:hAnsi="Arial" w:cs="Arial"/>
          <w:b/>
          <w:bCs/>
          <w:color w:val="484848"/>
          <w:sz w:val="18"/>
          <w:szCs w:val="18"/>
          <w:rtl/>
        </w:rPr>
        <w:t>نقل صوت</w:t>
      </w:r>
      <w:r w:rsidRPr="00A569C0">
        <w:rPr>
          <w:rFonts w:ascii="Arial" w:eastAsia="Times New Roman" w:hAnsi="Arial" w:cs="Arial"/>
          <w:color w:val="484848"/>
          <w:sz w:val="18"/>
          <w:szCs w:val="18"/>
          <w:rtl/>
        </w:rPr>
        <w:t xml:space="preserve">، ثم قم بأحد الإجراءين التاليين: </w:t>
      </w:r>
    </w:p>
    <w:p w:rsidR="00A569C0" w:rsidRPr="00A569C0" w:rsidRDefault="00A569C0" w:rsidP="00A569C0">
      <w:pPr>
        <w:numPr>
          <w:ilvl w:val="1"/>
          <w:numId w:val="168"/>
        </w:numPr>
        <w:spacing w:before="109" w:after="109" w:line="384" w:lineRule="atLeast"/>
        <w:ind w:left="815" w:right="69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لإضافة صوت من القائمة، حدد الصوت الذي تريده. </w:t>
      </w:r>
    </w:p>
    <w:p w:rsidR="00A569C0" w:rsidRPr="00A569C0" w:rsidRDefault="00A569C0" w:rsidP="00A569C0">
      <w:pPr>
        <w:numPr>
          <w:ilvl w:val="1"/>
          <w:numId w:val="168"/>
        </w:numPr>
        <w:spacing w:before="109" w:after="109" w:line="384" w:lineRule="atLeast"/>
        <w:ind w:left="815" w:right="69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لإضافة صوت غير موجود في القائمة، قم بتحديد </w:t>
      </w:r>
      <w:r w:rsidRPr="00A569C0">
        <w:rPr>
          <w:rFonts w:ascii="Arial" w:eastAsia="Times New Roman" w:hAnsi="Arial" w:cs="Arial"/>
          <w:b/>
          <w:bCs/>
          <w:color w:val="484848"/>
          <w:sz w:val="18"/>
          <w:szCs w:val="18"/>
          <w:rtl/>
        </w:rPr>
        <w:t>صوت آخر</w:t>
      </w:r>
      <w:r w:rsidRPr="00A569C0">
        <w:rPr>
          <w:rFonts w:ascii="Arial" w:eastAsia="Times New Roman" w:hAnsi="Arial" w:cs="Arial"/>
          <w:color w:val="484848"/>
          <w:sz w:val="18"/>
          <w:szCs w:val="18"/>
          <w:rtl/>
        </w:rPr>
        <w:t xml:space="preserve">، حدد موقع الصوت الذي تريد إضافته، ثم انقر فوق </w:t>
      </w:r>
      <w:r w:rsidRPr="00A569C0">
        <w:rPr>
          <w:rFonts w:ascii="Arial" w:eastAsia="Times New Roman" w:hAnsi="Arial" w:cs="Arial"/>
          <w:b/>
          <w:bCs/>
          <w:color w:val="484848"/>
          <w:sz w:val="18"/>
          <w:szCs w:val="18"/>
          <w:rtl/>
        </w:rPr>
        <w:t>موافق</w:t>
      </w:r>
      <w:r w:rsidRPr="00A569C0">
        <w:rPr>
          <w:rFonts w:ascii="Arial" w:eastAsia="Times New Roman" w:hAnsi="Arial" w:cs="Arial"/>
          <w:color w:val="484848"/>
          <w:sz w:val="18"/>
          <w:szCs w:val="18"/>
          <w:rtl/>
        </w:rPr>
        <w:t xml:space="preserve">. </w:t>
      </w:r>
    </w:p>
    <w:p w:rsidR="00A569C0" w:rsidRPr="00A569C0" w:rsidRDefault="00A569C0" w:rsidP="00A569C0">
      <w:pPr>
        <w:numPr>
          <w:ilvl w:val="0"/>
          <w:numId w:val="168"/>
        </w:numPr>
        <w:spacing w:before="109" w:after="109" w:line="384" w:lineRule="atLeast"/>
        <w:ind w:left="449" w:right="45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لإضافة صوت للمراحل الانتقالية الأخرى للشرائح، كرر الخطوتين 2 و 3. </w:t>
      </w:r>
    </w:p>
    <w:p w:rsidR="001C1EFD" w:rsidRDefault="001C1EFD" w:rsidP="00A569C0">
      <w:pPr>
        <w:spacing w:after="0" w:line="240" w:lineRule="auto"/>
        <w:rPr>
          <w:rFonts w:ascii="Tahoma" w:eastAsia="Times New Roman" w:hAnsi="Tahoma" w:cs="Tahoma"/>
          <w:b/>
          <w:bCs/>
          <w:color w:val="7598C4"/>
          <w:sz w:val="29"/>
          <w:szCs w:val="29"/>
          <w:u w:val="single"/>
          <w:rtl/>
        </w:rPr>
      </w:pPr>
    </w:p>
    <w:p w:rsidR="00A569C0" w:rsidRPr="00F54A73" w:rsidRDefault="00A569C0" w:rsidP="00A569C0">
      <w:pPr>
        <w:spacing w:after="0" w:line="240" w:lineRule="auto"/>
        <w:rPr>
          <w:rFonts w:ascii="Tahoma" w:eastAsia="Times New Roman" w:hAnsi="Tahoma" w:cs="Tahoma"/>
          <w:b/>
          <w:bCs/>
          <w:color w:val="7598C4"/>
          <w:sz w:val="27"/>
          <w:szCs w:val="27"/>
          <w:u w:val="single"/>
        </w:rPr>
      </w:pPr>
      <w:r w:rsidRPr="00F54A73">
        <w:rPr>
          <w:rFonts w:ascii="Tahoma" w:eastAsia="Times New Roman" w:hAnsi="Tahoma" w:cs="Tahoma"/>
          <w:b/>
          <w:bCs/>
          <w:color w:val="7598C4"/>
          <w:sz w:val="27"/>
          <w:szCs w:val="27"/>
          <w:u w:val="single"/>
          <w:rtl/>
        </w:rPr>
        <w:t>تحريك النص أو الكائنات</w:t>
      </w:r>
    </w:p>
    <w:p w:rsidR="00A569C0" w:rsidRPr="00A569C0" w:rsidRDefault="00D33109" w:rsidP="00A569C0">
      <w:pPr>
        <w:spacing w:after="0" w:line="384" w:lineRule="atLeast"/>
        <w:jc w:val="right"/>
        <w:rPr>
          <w:rFonts w:ascii="Arial" w:eastAsia="Times New Roman" w:hAnsi="Arial" w:cs="Arial"/>
          <w:vanish/>
          <w:color w:val="484848"/>
          <w:sz w:val="18"/>
          <w:szCs w:val="18"/>
          <w:rtl/>
        </w:rPr>
      </w:pPr>
      <w:hyperlink r:id="rId358" w:history="1">
        <w:r w:rsidR="00A569C0">
          <w:rPr>
            <w:rFonts w:ascii="Arial" w:eastAsia="Times New Roman" w:hAnsi="Arial" w:cs="Arial"/>
            <w:noProof/>
            <w:vanish/>
            <w:color w:val="666666"/>
            <w:sz w:val="18"/>
            <w:szCs w:val="18"/>
          </w:rPr>
          <w:drawing>
            <wp:inline distT="0" distB="0" distL="0" distR="0">
              <wp:extent cx="146685" cy="94615"/>
              <wp:effectExtent l="19050" t="0" r="5715" b="0"/>
              <wp:docPr id="1123" name="picHeader" descr="إظهار الكل">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Header" descr="إظهار الكل">
                        <a:hlinkClick r:id="rId138"/>
                      </pic:cNvPr>
                      <pic:cNvPicPr>
                        <a:picLocks noChangeAspect="1" noChangeArrowheads="1"/>
                      </pic:cNvPicPr>
                    </pic:nvPicPr>
                    <pic:blipFill>
                      <a:blip r:embed="rId9" cstate="print"/>
                      <a:srcRect/>
                      <a:stretch>
                        <a:fillRect/>
                      </a:stretch>
                    </pic:blipFill>
                    <pic:spPr bwMode="auto">
                      <a:xfrm>
                        <a:off x="0" y="0"/>
                        <a:ext cx="146685" cy="94615"/>
                      </a:xfrm>
                      <a:prstGeom prst="rect">
                        <a:avLst/>
                      </a:prstGeom>
                      <a:noFill/>
                      <a:ln w="9525">
                        <a:noFill/>
                        <a:miter lim="800000"/>
                        <a:headEnd/>
                        <a:tailEnd/>
                      </a:ln>
                    </pic:spPr>
                  </pic:pic>
                </a:graphicData>
              </a:graphic>
            </wp:inline>
          </w:drawing>
        </w:r>
        <w:r w:rsidR="00A569C0" w:rsidRPr="00A569C0">
          <w:rPr>
            <w:rFonts w:ascii="Arial" w:eastAsia="Times New Roman" w:hAnsi="Arial" w:cs="Arial"/>
            <w:vanish/>
            <w:color w:val="666666"/>
            <w:sz w:val="18"/>
            <w:szCs w:val="18"/>
            <w:rtl/>
          </w:rPr>
          <w:t>إظهار الكل</w:t>
        </w:r>
      </w:hyperlink>
    </w:p>
    <w:p w:rsidR="00565834" w:rsidRDefault="00565834" w:rsidP="00A569C0">
      <w:pPr>
        <w:spacing w:after="0" w:line="384" w:lineRule="atLeast"/>
        <w:rPr>
          <w:rFonts w:ascii="Arial" w:eastAsia="Times New Roman" w:hAnsi="Arial" w:cs="Arial"/>
          <w:vanish/>
          <w:color w:val="484848"/>
          <w:sz w:val="18"/>
          <w:szCs w:val="18"/>
          <w:rtl/>
        </w:rPr>
      </w:pPr>
    </w:p>
    <w:p w:rsidR="00A569C0" w:rsidRPr="00A569C0" w:rsidRDefault="00D33109" w:rsidP="00A569C0">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49" style="width:0;height:.7pt" o:hralign="center" o:hrstd="t" o:hrnoshade="t" o:hr="t" fillcolor="#ccc" stroked="f"/>
        </w:pict>
      </w:r>
    </w:p>
    <w:p w:rsidR="00A569C0" w:rsidRPr="00A569C0" w:rsidRDefault="00D33109" w:rsidP="00A569C0">
      <w:pPr>
        <w:numPr>
          <w:ilvl w:val="0"/>
          <w:numId w:val="171"/>
        </w:numPr>
        <w:spacing w:after="0" w:line="384" w:lineRule="atLeast"/>
        <w:ind w:left="435" w:right="435"/>
        <w:rPr>
          <w:rFonts w:ascii="Arial" w:eastAsia="Times New Roman" w:hAnsi="Arial" w:cs="Arial"/>
          <w:color w:val="484848"/>
          <w:sz w:val="18"/>
          <w:szCs w:val="18"/>
          <w:rtl/>
        </w:rPr>
      </w:pPr>
      <w:hyperlink r:id="rId359" w:anchor="1" w:history="1">
        <w:r w:rsidR="00A569C0" w:rsidRPr="00A569C0">
          <w:rPr>
            <w:rFonts w:ascii="Arial" w:eastAsia="Times New Roman" w:hAnsi="Arial" w:cs="Arial"/>
            <w:color w:val="0560A6"/>
            <w:sz w:val="18"/>
            <w:szCs w:val="18"/>
            <w:rtl/>
          </w:rPr>
          <w:t>نظرة عامة حول النص والكائنات المتحركة</w:t>
        </w:r>
      </w:hyperlink>
      <w:r w:rsidR="00A569C0" w:rsidRPr="00A569C0">
        <w:rPr>
          <w:rFonts w:ascii="Arial" w:eastAsia="Times New Roman" w:hAnsi="Arial" w:cs="Arial"/>
          <w:color w:val="484848"/>
          <w:sz w:val="18"/>
          <w:szCs w:val="18"/>
          <w:rtl/>
        </w:rPr>
        <w:t xml:space="preserve"> </w:t>
      </w:r>
    </w:p>
    <w:p w:rsidR="00A569C0" w:rsidRPr="00A569C0" w:rsidRDefault="00D33109" w:rsidP="00A569C0">
      <w:pPr>
        <w:numPr>
          <w:ilvl w:val="0"/>
          <w:numId w:val="172"/>
        </w:numPr>
        <w:spacing w:after="0" w:line="384" w:lineRule="atLeast"/>
        <w:ind w:left="435" w:right="435"/>
        <w:rPr>
          <w:rFonts w:ascii="Arial" w:eastAsia="Times New Roman" w:hAnsi="Arial" w:cs="Arial"/>
          <w:color w:val="484848"/>
          <w:sz w:val="18"/>
          <w:szCs w:val="18"/>
          <w:rtl/>
        </w:rPr>
      </w:pPr>
      <w:hyperlink r:id="rId360" w:anchor="2" w:history="1">
        <w:r w:rsidR="00A569C0" w:rsidRPr="00A569C0">
          <w:rPr>
            <w:rFonts w:ascii="Arial" w:eastAsia="Times New Roman" w:hAnsi="Arial" w:cs="Arial"/>
            <w:color w:val="0560A6"/>
            <w:sz w:val="18"/>
            <w:szCs w:val="18"/>
            <w:rtl/>
          </w:rPr>
          <w:t>تطبيق تأثير حركة قياسي إلى نص أو كائن</w:t>
        </w:r>
      </w:hyperlink>
      <w:r w:rsidR="00A569C0" w:rsidRPr="00A569C0">
        <w:rPr>
          <w:rFonts w:ascii="Arial" w:eastAsia="Times New Roman" w:hAnsi="Arial" w:cs="Arial"/>
          <w:color w:val="484848"/>
          <w:sz w:val="18"/>
          <w:szCs w:val="18"/>
          <w:rtl/>
        </w:rPr>
        <w:t xml:space="preserve"> </w:t>
      </w:r>
    </w:p>
    <w:p w:rsidR="00A569C0" w:rsidRPr="00A569C0" w:rsidRDefault="00D33109" w:rsidP="00A569C0">
      <w:pPr>
        <w:numPr>
          <w:ilvl w:val="0"/>
          <w:numId w:val="173"/>
        </w:numPr>
        <w:spacing w:after="0" w:line="384" w:lineRule="atLeast"/>
        <w:ind w:left="435" w:right="435"/>
        <w:rPr>
          <w:rFonts w:ascii="Arial" w:eastAsia="Times New Roman" w:hAnsi="Arial" w:cs="Arial"/>
          <w:color w:val="484848"/>
          <w:sz w:val="18"/>
          <w:szCs w:val="18"/>
          <w:rtl/>
        </w:rPr>
      </w:pPr>
      <w:hyperlink r:id="rId361" w:anchor="3" w:history="1">
        <w:r w:rsidR="00A569C0" w:rsidRPr="00A569C0">
          <w:rPr>
            <w:rFonts w:ascii="Arial" w:eastAsia="Times New Roman" w:hAnsi="Arial" w:cs="Arial"/>
            <w:color w:val="0560A6"/>
            <w:sz w:val="18"/>
            <w:szCs w:val="18"/>
            <w:rtl/>
          </w:rPr>
          <w:t>إنشاء تأثير حركة مخصص وتطبيقه على نص أو كائن</w:t>
        </w:r>
      </w:hyperlink>
      <w:r w:rsidR="00A569C0" w:rsidRPr="00A569C0">
        <w:rPr>
          <w:rFonts w:ascii="Arial" w:eastAsia="Times New Roman" w:hAnsi="Arial" w:cs="Arial"/>
          <w:color w:val="484848"/>
          <w:sz w:val="18"/>
          <w:szCs w:val="18"/>
          <w:rtl/>
        </w:rPr>
        <w:t xml:space="preserve"> </w:t>
      </w:r>
    </w:p>
    <w:p w:rsidR="00A569C0" w:rsidRPr="00A569C0" w:rsidRDefault="00D33109" w:rsidP="00A569C0">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50" style="width:0;height:.7pt" o:hralign="center" o:hrstd="t" o:hrnoshade="t" o:hr="t" fillcolor="#ccc" stroked="f"/>
        </w:pict>
      </w:r>
    </w:p>
    <w:p w:rsidR="00A569C0" w:rsidRPr="001C1EFD" w:rsidRDefault="00A569C0" w:rsidP="00A569C0">
      <w:pPr>
        <w:spacing w:before="408" w:after="204" w:line="326" w:lineRule="atLeast"/>
        <w:outlineLvl w:val="2"/>
        <w:rPr>
          <w:rFonts w:ascii="Arial" w:eastAsia="Times New Roman" w:hAnsi="Arial" w:cs="Arial"/>
          <w:b/>
          <w:bCs/>
          <w:color w:val="EEA752"/>
          <w:sz w:val="28"/>
          <w:szCs w:val="28"/>
          <w:rtl/>
        </w:rPr>
      </w:pPr>
      <w:r w:rsidRPr="001C1EFD">
        <w:rPr>
          <w:rFonts w:ascii="Arial" w:eastAsia="Times New Roman" w:hAnsi="Arial" w:cs="Arial"/>
          <w:b/>
          <w:bCs/>
          <w:color w:val="EEA752"/>
          <w:sz w:val="28"/>
          <w:szCs w:val="28"/>
          <w:rtl/>
        </w:rPr>
        <w:lastRenderedPageBreak/>
        <w:t>نظرة عامة حول النص والكائنات المتحركة</w:t>
      </w:r>
    </w:p>
    <w:p w:rsidR="00A569C0" w:rsidRPr="00A569C0" w:rsidRDefault="00A569C0" w:rsidP="00A569C0">
      <w:pPr>
        <w:spacing w:before="245" w:after="245" w:line="384" w:lineRule="atLeast"/>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يمكنك </w:t>
      </w:r>
      <w:hyperlink r:id="rId362" w:history="1">
        <w:r w:rsidRPr="00A569C0">
          <w:rPr>
            <w:rFonts w:ascii="Arial" w:eastAsia="Times New Roman" w:hAnsi="Arial" w:cs="Arial"/>
            <w:color w:val="660000"/>
            <w:sz w:val="18"/>
            <w:szCs w:val="18"/>
            <w:rtl/>
          </w:rPr>
          <w:t>تحريك</w:t>
        </w:r>
        <w:r w:rsidRPr="00A569C0">
          <w:rPr>
            <w:rFonts w:ascii="Arial" w:eastAsia="Times New Roman" w:hAnsi="Arial" w:cs="Arial"/>
            <w:color w:val="660000"/>
            <w:szCs w:val="18"/>
            <w:rtl/>
          </w:rPr>
          <w:t> (إظهار حركة: لإضافة تأثير مرئي أو صوتي خاص إلى نص أو كائن. مثلاً، يمكنك جعل نقاط التعداد النقطي تتحرك إلى الداخل من اليمين، كل كلمة على حدة، أو سماع صوت تصفيق عند إظهار صورة.)</w:t>
        </w:r>
      </w:hyperlink>
      <w:r w:rsidRPr="00A569C0">
        <w:rPr>
          <w:rFonts w:ascii="Arial" w:eastAsia="Times New Roman" w:hAnsi="Arial" w:cs="Arial"/>
          <w:color w:val="484848"/>
          <w:sz w:val="18"/>
          <w:szCs w:val="18"/>
          <w:rtl/>
        </w:rPr>
        <w:t xml:space="preserve"> الأصوات والنص والرسومات والرسومات التخطيطية والمخططات و </w:t>
      </w:r>
      <w:hyperlink r:id="rId363" w:history="1">
        <w:r w:rsidRPr="00A569C0">
          <w:rPr>
            <w:rFonts w:ascii="Arial" w:eastAsia="Times New Roman" w:hAnsi="Arial" w:cs="Arial"/>
            <w:color w:val="660000"/>
            <w:sz w:val="18"/>
            <w:szCs w:val="18"/>
            <w:rtl/>
          </w:rPr>
          <w:t>الكائنات</w:t>
        </w:r>
        <w:r w:rsidRPr="00A569C0">
          <w:rPr>
            <w:rFonts w:ascii="Arial" w:eastAsia="Times New Roman" w:hAnsi="Arial" w:cs="Arial"/>
            <w:vanish/>
            <w:color w:val="660000"/>
            <w:szCs w:val="18"/>
            <w:rtl/>
          </w:rPr>
          <w:t xml:space="preserve"> (كائن: جدول أو مخطط، أو رسم، أو معادلة، أو أي نوع آخر من المعلومات. والكائنات التي تنشأ في تطبيق واحد، مثلاً جداول بيانات، وتربط أو تُضمن في تطبيق آخر هي كائنات </w:t>
        </w:r>
        <w:r w:rsidRPr="00A569C0">
          <w:rPr>
            <w:rFonts w:ascii="Arial" w:eastAsia="Times New Roman" w:hAnsi="Arial" w:cs="Arial"/>
            <w:vanish/>
            <w:color w:val="660000"/>
            <w:szCs w:val="18"/>
          </w:rPr>
          <w:t>OLE</w:t>
        </w:r>
        <w:r w:rsidRPr="00A569C0">
          <w:rPr>
            <w:rFonts w:ascii="Arial" w:eastAsia="Times New Roman" w:hAnsi="Arial" w:cs="Arial"/>
            <w:vanish/>
            <w:color w:val="660000"/>
            <w:szCs w:val="18"/>
            <w:rtl/>
          </w:rPr>
          <w:t>.)</w:t>
        </w:r>
      </w:hyperlink>
      <w:r w:rsidRPr="00A569C0">
        <w:rPr>
          <w:rFonts w:ascii="Arial" w:eastAsia="Times New Roman" w:hAnsi="Arial" w:cs="Arial"/>
          <w:color w:val="484848"/>
          <w:sz w:val="18"/>
          <w:szCs w:val="18"/>
          <w:rtl/>
        </w:rPr>
        <w:t xml:space="preserve"> للتركيز على النقاط الهامة، والتحكم في تدفق المعلومات وإضفاء مظهر جذّاب على العرض التقديمي. لتحريك رسم </w:t>
      </w:r>
      <w:r w:rsidRPr="00A569C0">
        <w:rPr>
          <w:rFonts w:ascii="Arial" w:eastAsia="Times New Roman" w:hAnsi="Arial" w:cs="Arial"/>
          <w:color w:val="484848"/>
          <w:sz w:val="18"/>
          <w:szCs w:val="18"/>
        </w:rPr>
        <w:t>SmartArt</w:t>
      </w:r>
      <w:r w:rsidRPr="00A569C0">
        <w:rPr>
          <w:rFonts w:ascii="Arial" w:eastAsia="Times New Roman" w:hAnsi="Arial" w:cs="Arial"/>
          <w:color w:val="484848"/>
          <w:sz w:val="18"/>
          <w:szCs w:val="18"/>
          <w:rtl/>
        </w:rPr>
        <w:t xml:space="preserve">، راجع </w:t>
      </w:r>
      <w:hyperlink r:id="rId364" w:history="1">
        <w:r w:rsidRPr="00A569C0">
          <w:rPr>
            <w:rFonts w:ascii="Arial" w:eastAsia="Times New Roman" w:hAnsi="Arial" w:cs="Arial"/>
            <w:color w:val="0560A6"/>
            <w:sz w:val="18"/>
            <w:szCs w:val="18"/>
            <w:rtl/>
          </w:rPr>
          <w:t xml:space="preserve">تحريك رسم </w:t>
        </w:r>
        <w:r w:rsidRPr="00A569C0">
          <w:rPr>
            <w:rFonts w:ascii="Arial" w:eastAsia="Times New Roman" w:hAnsi="Arial" w:cs="Arial"/>
            <w:color w:val="0560A6"/>
            <w:sz w:val="18"/>
            <w:szCs w:val="18"/>
          </w:rPr>
          <w:t>SmartArt</w:t>
        </w:r>
      </w:hyperlink>
      <w:r w:rsidRPr="00A569C0">
        <w:rPr>
          <w:rFonts w:ascii="Arial" w:eastAsia="Times New Roman" w:hAnsi="Arial" w:cs="Arial"/>
          <w:color w:val="484848"/>
          <w:sz w:val="18"/>
          <w:szCs w:val="18"/>
          <w:rtl/>
        </w:rPr>
        <w:t>.</w:t>
      </w:r>
    </w:p>
    <w:p w:rsidR="00A569C0" w:rsidRPr="00A569C0" w:rsidRDefault="00A569C0" w:rsidP="00A569C0">
      <w:pPr>
        <w:spacing w:before="245" w:after="245" w:line="384" w:lineRule="atLeast"/>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لجعل التصميم باستخدام الحركة يتم بشكل بسيط، قم بتطبيق تأثير حركة قياسي على العناصر الموجودة على كافة الشرائح أو على الشرائح المحددة على </w:t>
      </w:r>
      <w:hyperlink r:id="rId365" w:history="1">
        <w:r w:rsidRPr="00A569C0">
          <w:rPr>
            <w:rFonts w:ascii="Arial" w:eastAsia="Times New Roman" w:hAnsi="Arial" w:cs="Arial"/>
            <w:color w:val="660000"/>
            <w:sz w:val="18"/>
            <w:szCs w:val="18"/>
            <w:rtl/>
          </w:rPr>
          <w:t>شريحة رئيسية</w:t>
        </w:r>
        <w:r w:rsidRPr="00A569C0">
          <w:rPr>
            <w:rFonts w:ascii="Arial" w:eastAsia="Times New Roman" w:hAnsi="Arial" w:cs="Arial"/>
            <w:color w:val="660000"/>
            <w:szCs w:val="18"/>
            <w:rtl/>
          </w:rPr>
          <w:t> (شريحة رئيسية: الشريحة التي تخزّن معلومات حول قالب التصميم المطبّق، متضمنة أنماط الخطوط، وأحجام العناصر النائبة ومواضعها، وتصميم الخلفية، وأنظمة الألوان.)</w:t>
        </w:r>
      </w:hyperlink>
      <w:r w:rsidRPr="00A569C0">
        <w:rPr>
          <w:rFonts w:ascii="Arial" w:eastAsia="Times New Roman" w:hAnsi="Arial" w:cs="Arial"/>
          <w:color w:val="484848"/>
          <w:sz w:val="18"/>
          <w:szCs w:val="18"/>
          <w:rtl/>
        </w:rPr>
        <w:t xml:space="preserve"> أو على </w:t>
      </w:r>
      <w:hyperlink r:id="rId366" w:history="1">
        <w:r w:rsidRPr="00A569C0">
          <w:rPr>
            <w:rFonts w:ascii="Arial" w:eastAsia="Times New Roman" w:hAnsi="Arial" w:cs="Arial"/>
            <w:color w:val="660000"/>
            <w:sz w:val="18"/>
            <w:szCs w:val="18"/>
            <w:rtl/>
          </w:rPr>
          <w:t>تخطيطات</w:t>
        </w:r>
        <w:r w:rsidRPr="00A569C0">
          <w:rPr>
            <w:rFonts w:ascii="Arial" w:eastAsia="Times New Roman" w:hAnsi="Arial" w:cs="Arial"/>
            <w:color w:val="660000"/>
            <w:szCs w:val="18"/>
            <w:rtl/>
          </w:rPr>
          <w:t> (تخطيط: ترتيب العناصر مثل نص العنوان والعنوان الفرعي والقوائم والصور والجداول والمخططات والأشكال والأفلام على الشريحة.)</w:t>
        </w:r>
      </w:hyperlink>
      <w:r w:rsidRPr="00A569C0">
        <w:rPr>
          <w:rFonts w:ascii="Arial" w:eastAsia="Times New Roman" w:hAnsi="Arial" w:cs="Arial"/>
          <w:color w:val="484848"/>
          <w:sz w:val="18"/>
          <w:szCs w:val="18"/>
          <w:rtl/>
        </w:rPr>
        <w:t xml:space="preserve"> شريحة مخصصة في "طريقة عرض الشريحة الرئيسية".</w:t>
      </w:r>
    </w:p>
    <w:p w:rsidR="00A569C0" w:rsidRPr="00A569C0" w:rsidRDefault="00A569C0" w:rsidP="00A569C0">
      <w:pPr>
        <w:spacing w:before="245" w:after="245" w:line="384" w:lineRule="atLeast"/>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يمكنك تطبيق حركة مخصصة على العناصر الموجودة على شريحة، أو في </w:t>
      </w:r>
      <w:hyperlink r:id="rId367" w:history="1">
        <w:r w:rsidRPr="00A569C0">
          <w:rPr>
            <w:rFonts w:ascii="Arial" w:eastAsia="Times New Roman" w:hAnsi="Arial" w:cs="Arial"/>
            <w:color w:val="660000"/>
            <w:sz w:val="18"/>
            <w:szCs w:val="18"/>
            <w:rtl/>
          </w:rPr>
          <w:t>عنصر نائب</w:t>
        </w:r>
        <w:r w:rsidRPr="00A569C0">
          <w:rPr>
            <w:rFonts w:ascii="Arial" w:eastAsia="Times New Roman" w:hAnsi="Arial" w:cs="Arial"/>
            <w:color w:val="660000"/>
            <w:szCs w:val="18"/>
            <w:rtl/>
          </w:rPr>
          <w:t> (عناصر نائبة: مربعات لها حدود منقّطة أو حدود مائلة تُعتبر جزءاً من أغلب تخطيطات الشرائح. ويمكن لهذه المربعات أن تحتوي على العنوان والنص الأساسي أو كائنات مثل المخططات، والجداول، والصور.)</w:t>
        </w:r>
      </w:hyperlink>
      <w:r w:rsidRPr="00A569C0">
        <w:rPr>
          <w:rFonts w:ascii="Arial" w:eastAsia="Times New Roman" w:hAnsi="Arial" w:cs="Arial"/>
          <w:color w:val="484848"/>
          <w:sz w:val="18"/>
          <w:szCs w:val="18"/>
          <w:rtl/>
        </w:rPr>
        <w:t xml:space="preserve"> أو فقرة، بما في ذلك الرموز النقطية الفردية وعناصر القائمة. على سبيل المثال، يمكنك تطبيق حركة دخول على كافة العناصر الموجودة في الشريحة أو يمكنك تطبيق الحركة على فقرة واحدة في قائمة ذات تعداد رقمي. استخدم خيارات الدخول أو التأكيد أو الخروج بالإضافة إلى </w:t>
      </w:r>
      <w:hyperlink r:id="rId368" w:history="1">
        <w:r w:rsidRPr="00A569C0">
          <w:rPr>
            <w:rFonts w:ascii="Arial" w:eastAsia="Times New Roman" w:hAnsi="Arial" w:cs="Arial"/>
            <w:color w:val="660000"/>
            <w:sz w:val="18"/>
            <w:szCs w:val="18"/>
            <w:rtl/>
          </w:rPr>
          <w:t>مسارات الحركة</w:t>
        </w:r>
        <w:r w:rsidRPr="00A569C0">
          <w:rPr>
            <w:rFonts w:ascii="Arial" w:eastAsia="Times New Roman" w:hAnsi="Arial" w:cs="Arial"/>
            <w:color w:val="660000"/>
            <w:szCs w:val="18"/>
            <w:rtl/>
          </w:rPr>
          <w:t> (مسار الحركة: المسار الذي سيتبعه كائن معيّن أو نص كجزء من تسلسل الحركة في شريحة ما.)</w:t>
        </w:r>
      </w:hyperlink>
      <w:r w:rsidRPr="00A569C0">
        <w:rPr>
          <w:rFonts w:ascii="Arial" w:eastAsia="Times New Roman" w:hAnsi="Arial" w:cs="Arial"/>
          <w:color w:val="484848"/>
          <w:sz w:val="18"/>
          <w:szCs w:val="18"/>
          <w:rtl/>
        </w:rPr>
        <w:t xml:space="preserve"> المعرّفة مسبقاً أو المخصصة. كما يمكنك تطبيق أكثر من حركة على عنصر، لذلك يمكنك جعل العنصر الرقمي يتحرك للداخل ثم يتحرك للخارج.</w:t>
      </w:r>
    </w:p>
    <w:p w:rsidR="00A569C0" w:rsidRPr="00A569C0" w:rsidRDefault="00A569C0" w:rsidP="00A569C0">
      <w:pPr>
        <w:spacing w:before="245" w:after="245" w:line="384" w:lineRule="atLeast"/>
        <w:rPr>
          <w:rFonts w:ascii="Arial" w:eastAsia="Times New Roman" w:hAnsi="Arial" w:cs="Arial"/>
          <w:color w:val="484848"/>
          <w:sz w:val="18"/>
          <w:szCs w:val="18"/>
          <w:rtl/>
        </w:rPr>
      </w:pPr>
      <w:r w:rsidRPr="00A569C0">
        <w:rPr>
          <w:rFonts w:ascii="Arial" w:eastAsia="Times New Roman" w:hAnsi="Arial" w:cs="Arial"/>
          <w:color w:val="484848"/>
          <w:sz w:val="18"/>
          <w:szCs w:val="18"/>
          <w:rtl/>
        </w:rPr>
        <w:t>تتضمن معظم خيارات الحركة تأثيرات مقترنة يمكنك الاختيار من بينها. تتضمن التأثيرات المقترنة خيارات لتشغيل صوت مع الحركة وخيارات لتشغيل حركة النص التي يمكنك تطبيقها على حرف أو كلمة أو فقرة (مثل تحريك عنوان للداخل في صورة كلمة تلو الأخرى بدلاً من عرضها كلها مرة واحدة).</w:t>
      </w:r>
    </w:p>
    <w:p w:rsidR="00A569C0" w:rsidRPr="00A569C0" w:rsidRDefault="00A569C0" w:rsidP="00A569C0">
      <w:pPr>
        <w:spacing w:before="245" w:after="245" w:line="384" w:lineRule="atLeast"/>
        <w:rPr>
          <w:rFonts w:ascii="Arial" w:eastAsia="Times New Roman" w:hAnsi="Arial" w:cs="Arial"/>
          <w:color w:val="484848"/>
          <w:sz w:val="18"/>
          <w:szCs w:val="18"/>
          <w:rtl/>
        </w:rPr>
      </w:pPr>
      <w:r w:rsidRPr="00A569C0">
        <w:rPr>
          <w:rFonts w:ascii="Arial" w:eastAsia="Times New Roman" w:hAnsi="Arial" w:cs="Arial"/>
          <w:color w:val="484848"/>
          <w:sz w:val="18"/>
          <w:szCs w:val="18"/>
          <w:rtl/>
        </w:rPr>
        <w:t>يمكنك معاينة حركة النص والكائنات لشريحة واحدة او للعرض التقديمي بأكمله.</w:t>
      </w:r>
    </w:p>
    <w:p w:rsidR="00A569C0" w:rsidRPr="00A569C0" w:rsidRDefault="00A569C0" w:rsidP="00A569C0">
      <w:pPr>
        <w:spacing w:before="288" w:after="120" w:line="272" w:lineRule="atLeast"/>
        <w:outlineLvl w:val="3"/>
        <w:rPr>
          <w:rFonts w:ascii="Arial" w:eastAsia="Times New Roman" w:hAnsi="Arial" w:cs="Arial"/>
          <w:b/>
          <w:bCs/>
          <w:color w:val="666666"/>
          <w:sz w:val="25"/>
          <w:szCs w:val="25"/>
          <w:rtl/>
        </w:rPr>
      </w:pPr>
      <w:r w:rsidRPr="00A569C0">
        <w:rPr>
          <w:rFonts w:ascii="Arial" w:eastAsia="Times New Roman" w:hAnsi="Arial" w:cs="Arial"/>
          <w:b/>
          <w:bCs/>
          <w:color w:val="666666"/>
          <w:sz w:val="25"/>
          <w:szCs w:val="25"/>
          <w:rtl/>
        </w:rPr>
        <w:t>جزء المهام "حركة مخصصة"</w:t>
      </w:r>
    </w:p>
    <w:p w:rsidR="00A569C0" w:rsidRPr="00A569C0" w:rsidRDefault="00A569C0" w:rsidP="00A569C0">
      <w:pPr>
        <w:spacing w:before="245" w:after="245" w:line="384" w:lineRule="atLeast"/>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للتحكم في طريقة ظهور العناصر في العرض التقديمي ووقت ظهورها - على سبيل المثال، للدخول من اليسار عند النقر فوق الماوس - استخدم </w:t>
      </w:r>
      <w:hyperlink r:id="rId369" w:history="1">
        <w:r w:rsidRPr="00A569C0">
          <w:rPr>
            <w:rFonts w:ascii="Arial" w:eastAsia="Times New Roman" w:hAnsi="Arial" w:cs="Arial"/>
            <w:color w:val="660000"/>
            <w:sz w:val="18"/>
            <w:szCs w:val="18"/>
            <w:rtl/>
          </w:rPr>
          <w:t>جزء المهام</w:t>
        </w:r>
        <w:r w:rsidRPr="00A569C0">
          <w:rPr>
            <w:rFonts w:ascii="Arial" w:eastAsia="Times New Roman" w:hAnsi="Arial" w:cs="Arial"/>
            <w:color w:val="660000"/>
            <w:szCs w:val="18"/>
            <w:rtl/>
          </w:rPr>
          <w:t xml:space="preserve"> (جزء المهام: إطار ضمن تطبيق من تطبيقات </w:t>
        </w:r>
        <w:r w:rsidRPr="00A569C0">
          <w:rPr>
            <w:rFonts w:ascii="Arial" w:eastAsia="Times New Roman" w:hAnsi="Arial" w:cs="Arial"/>
            <w:color w:val="660000"/>
            <w:szCs w:val="18"/>
          </w:rPr>
          <w:t>Office</w:t>
        </w:r>
        <w:r w:rsidRPr="00A569C0">
          <w:rPr>
            <w:rFonts w:ascii="Arial" w:eastAsia="Times New Roman" w:hAnsi="Arial" w:cs="Arial"/>
            <w:color w:val="660000"/>
            <w:szCs w:val="18"/>
            <w:rtl/>
          </w:rPr>
          <w:t xml:space="preserve"> يوفر أوامر مستخدمة بشكل شائع. ويسمح لك موقعه وصغر حجمه باستخدام هذه الأوامر مع استمرار العمل ضمن الملفات.)</w:t>
        </w:r>
      </w:hyperlink>
      <w:r w:rsidRPr="00A569C0">
        <w:rPr>
          <w:rFonts w:ascii="Arial" w:eastAsia="Times New Roman" w:hAnsi="Arial" w:cs="Arial"/>
          <w:color w:val="484848"/>
          <w:sz w:val="18"/>
          <w:szCs w:val="18"/>
          <w:rtl/>
        </w:rPr>
        <w:t xml:space="preserve"> </w:t>
      </w:r>
      <w:r w:rsidRPr="00A569C0">
        <w:rPr>
          <w:rFonts w:ascii="Arial" w:eastAsia="Times New Roman" w:hAnsi="Arial" w:cs="Arial"/>
          <w:b/>
          <w:bCs/>
          <w:color w:val="484848"/>
          <w:sz w:val="18"/>
          <w:szCs w:val="18"/>
          <w:rtl/>
        </w:rPr>
        <w:t>حركة مخصصة</w:t>
      </w:r>
      <w:r w:rsidRPr="00A569C0">
        <w:rPr>
          <w:rFonts w:ascii="Arial" w:eastAsia="Times New Roman" w:hAnsi="Arial" w:cs="Arial"/>
          <w:color w:val="484848"/>
          <w:sz w:val="18"/>
          <w:szCs w:val="18"/>
          <w:rtl/>
        </w:rPr>
        <w:t xml:space="preserve">. يتيح لك جزء المهام </w:t>
      </w:r>
      <w:r w:rsidRPr="00A569C0">
        <w:rPr>
          <w:rFonts w:ascii="Arial" w:eastAsia="Times New Roman" w:hAnsi="Arial" w:cs="Arial"/>
          <w:b/>
          <w:bCs/>
          <w:color w:val="484848"/>
          <w:sz w:val="18"/>
          <w:szCs w:val="18"/>
          <w:rtl/>
        </w:rPr>
        <w:t>حركة مخصصة</w:t>
      </w:r>
      <w:r w:rsidRPr="00A569C0">
        <w:rPr>
          <w:rFonts w:ascii="Arial" w:eastAsia="Times New Roman" w:hAnsi="Arial" w:cs="Arial"/>
          <w:color w:val="484848"/>
          <w:sz w:val="18"/>
          <w:szCs w:val="18"/>
          <w:rtl/>
        </w:rPr>
        <w:t xml:space="preserve"> رؤية المعلومات الهامة حول تأثير الحركة، بما في ذلك نوع تأثير الحركة وترتيب تأثيرات الحركة المتعددة حسب علاقتها ببعضها وجزء من نص تأثير الحركة.</w:t>
      </w:r>
    </w:p>
    <w:p w:rsidR="00A569C0" w:rsidRPr="00A569C0" w:rsidRDefault="00A569C0" w:rsidP="00A569C0">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475105" cy="2208530"/>
            <wp:effectExtent l="19050" t="0" r="0" b="0"/>
            <wp:docPr id="1127" name="صورة 1127" descr="جزء المهام حركة مخصص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جزء المهام حركة مخصصة"/>
                    <pic:cNvPicPr>
                      <a:picLocks noChangeAspect="1" noChangeArrowheads="1"/>
                    </pic:cNvPicPr>
                  </pic:nvPicPr>
                  <pic:blipFill>
                    <a:blip r:embed="rId370" cstate="print"/>
                    <a:srcRect/>
                    <a:stretch>
                      <a:fillRect/>
                    </a:stretch>
                  </pic:blipFill>
                  <pic:spPr bwMode="auto">
                    <a:xfrm>
                      <a:off x="0" y="0"/>
                      <a:ext cx="1475105" cy="2208530"/>
                    </a:xfrm>
                    <a:prstGeom prst="rect">
                      <a:avLst/>
                    </a:prstGeom>
                    <a:noFill/>
                    <a:ln w="9525">
                      <a:noFill/>
                      <a:miter lim="800000"/>
                      <a:headEnd/>
                      <a:tailEnd/>
                    </a:ln>
                  </pic:spPr>
                </pic:pic>
              </a:graphicData>
            </a:graphic>
          </wp:inline>
        </w:drawing>
      </w:r>
    </w:p>
    <w:p w:rsidR="00A569C0" w:rsidRPr="00A569C0" w:rsidRDefault="00A569C0" w:rsidP="00A569C0">
      <w:pPr>
        <w:spacing w:after="136"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lastRenderedPageBreak/>
        <w:drawing>
          <wp:inline distT="0" distB="0" distL="0" distR="0">
            <wp:extent cx="120650" cy="137795"/>
            <wp:effectExtent l="19050" t="0" r="0" b="0"/>
            <wp:docPr id="1128" name="صورة 1128" descr="وسيلة الشرح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وسيلة الشرح 1"/>
                    <pic:cNvPicPr>
                      <a:picLocks noChangeAspect="1" noChangeArrowheads="1"/>
                    </pic:cNvPicPr>
                  </pic:nvPicPr>
                  <pic:blipFill>
                    <a:blip r:embed="rId21" cstate="print"/>
                    <a:srcRect/>
                    <a:stretch>
                      <a:fillRect/>
                    </a:stretch>
                  </pic:blipFill>
                  <pic:spPr bwMode="auto">
                    <a:xfrm>
                      <a:off x="0" y="0"/>
                      <a:ext cx="120650" cy="137795"/>
                    </a:xfrm>
                    <a:prstGeom prst="rect">
                      <a:avLst/>
                    </a:prstGeom>
                    <a:noFill/>
                    <a:ln w="9525">
                      <a:noFill/>
                      <a:miter lim="800000"/>
                      <a:headEnd/>
                      <a:tailEnd/>
                    </a:ln>
                  </pic:spPr>
                </pic:pic>
              </a:graphicData>
            </a:graphic>
          </wp:inline>
        </w:drawing>
      </w:r>
      <w:r w:rsidRPr="00A569C0">
        <w:rPr>
          <w:rFonts w:ascii="Arial" w:eastAsia="Times New Roman" w:hAnsi="Arial" w:cs="Arial"/>
          <w:color w:val="484848"/>
          <w:sz w:val="18"/>
          <w:szCs w:val="18"/>
          <w:rtl/>
        </w:rPr>
        <w:t> رموز تشير إلى توقيت تأثير الحركة بالمقارنة بالأحداث الأخرى على الشريحة. تتضمن الخيارات ما يلي:</w:t>
      </w:r>
    </w:p>
    <w:p w:rsidR="00A569C0" w:rsidRPr="00A569C0" w:rsidRDefault="00A569C0" w:rsidP="00A569C0">
      <w:pPr>
        <w:numPr>
          <w:ilvl w:val="0"/>
          <w:numId w:val="174"/>
        </w:numPr>
        <w:spacing w:before="109" w:after="109" w:line="384" w:lineRule="atLeast"/>
        <w:ind w:left="584" w:right="458"/>
        <w:rPr>
          <w:rFonts w:ascii="Arial" w:eastAsia="Times New Roman" w:hAnsi="Arial" w:cs="Arial"/>
          <w:color w:val="484848"/>
          <w:sz w:val="18"/>
          <w:szCs w:val="18"/>
          <w:rtl/>
        </w:rPr>
      </w:pPr>
      <w:r w:rsidRPr="00A569C0">
        <w:rPr>
          <w:rFonts w:ascii="Arial" w:eastAsia="Times New Roman" w:hAnsi="Arial" w:cs="Arial"/>
          <w:b/>
          <w:bCs/>
          <w:color w:val="484848"/>
          <w:sz w:val="18"/>
          <w:szCs w:val="18"/>
          <w:rtl/>
        </w:rPr>
        <w:t>البدء عند النقر</w:t>
      </w:r>
      <w:r w:rsidRPr="00A569C0">
        <w:rPr>
          <w:rFonts w:ascii="Arial" w:eastAsia="Times New Roman" w:hAnsi="Arial" w:cs="Arial"/>
          <w:color w:val="484848"/>
          <w:sz w:val="18"/>
          <w:szCs w:val="18"/>
          <w:rtl/>
        </w:rPr>
        <w:t xml:space="preserve"> (رمز الماوس، الموضح هنا): يبدأ تأثير الحركة عند النقر فوق الشريحة. </w:t>
      </w:r>
    </w:p>
    <w:p w:rsidR="00A569C0" w:rsidRPr="00A569C0" w:rsidRDefault="00A569C0" w:rsidP="00A569C0">
      <w:pPr>
        <w:numPr>
          <w:ilvl w:val="0"/>
          <w:numId w:val="174"/>
        </w:numPr>
        <w:spacing w:before="109" w:after="109" w:line="384" w:lineRule="atLeast"/>
        <w:ind w:left="584" w:right="458"/>
        <w:rPr>
          <w:rFonts w:ascii="Arial" w:eastAsia="Times New Roman" w:hAnsi="Arial" w:cs="Arial"/>
          <w:color w:val="484848"/>
          <w:sz w:val="18"/>
          <w:szCs w:val="18"/>
          <w:rtl/>
        </w:rPr>
      </w:pPr>
      <w:r w:rsidRPr="00A569C0">
        <w:rPr>
          <w:rFonts w:ascii="Arial" w:eastAsia="Times New Roman" w:hAnsi="Arial" w:cs="Arial"/>
          <w:b/>
          <w:bCs/>
          <w:color w:val="484848"/>
          <w:sz w:val="18"/>
          <w:szCs w:val="18"/>
          <w:rtl/>
        </w:rPr>
        <w:t>البدء مع السابق</w:t>
      </w:r>
      <w:r w:rsidRPr="00A569C0">
        <w:rPr>
          <w:rFonts w:ascii="Arial" w:eastAsia="Times New Roman" w:hAnsi="Arial" w:cs="Arial"/>
          <w:color w:val="484848"/>
          <w:sz w:val="18"/>
          <w:szCs w:val="18"/>
          <w:rtl/>
        </w:rPr>
        <w:t xml:space="preserve"> (بدون رمز): يبدأ تأثير الحركة في ذات الوقت الذي يتم فيه تشغيل التأثير السابق له في القائمة (أي، نقرة واحدة لتنفيذ تأثيري حركة أو أكثر). </w:t>
      </w:r>
    </w:p>
    <w:p w:rsidR="00A569C0" w:rsidRPr="00A569C0" w:rsidRDefault="00A569C0" w:rsidP="00A569C0">
      <w:pPr>
        <w:numPr>
          <w:ilvl w:val="0"/>
          <w:numId w:val="174"/>
        </w:numPr>
        <w:spacing w:before="109" w:after="109" w:line="384" w:lineRule="atLeast"/>
        <w:ind w:left="584" w:right="458"/>
        <w:rPr>
          <w:rFonts w:ascii="Arial" w:eastAsia="Times New Roman" w:hAnsi="Arial" w:cs="Arial"/>
          <w:color w:val="484848"/>
          <w:sz w:val="18"/>
          <w:szCs w:val="18"/>
          <w:rtl/>
        </w:rPr>
      </w:pPr>
      <w:r w:rsidRPr="00A569C0">
        <w:rPr>
          <w:rFonts w:ascii="Arial" w:eastAsia="Times New Roman" w:hAnsi="Arial" w:cs="Arial"/>
          <w:b/>
          <w:bCs/>
          <w:color w:val="484848"/>
          <w:sz w:val="18"/>
          <w:szCs w:val="18"/>
          <w:rtl/>
        </w:rPr>
        <w:t>البدء بعد السابق</w:t>
      </w:r>
      <w:r w:rsidRPr="00A569C0">
        <w:rPr>
          <w:rFonts w:ascii="Arial" w:eastAsia="Times New Roman" w:hAnsi="Arial" w:cs="Arial"/>
          <w:color w:val="484848"/>
          <w:sz w:val="18"/>
          <w:szCs w:val="18"/>
          <w:rtl/>
        </w:rPr>
        <w:t xml:space="preserve"> (رمز الساعة): يبدأ تأثير الحركة بمجرد انتهاء تشغيل التأثير السابق له في القائمة (أي أنك لست بحاجة إلى النقر مرة أخرى لبدء تشغيل تأثير الحركة التالي). </w:t>
      </w:r>
    </w:p>
    <w:p w:rsidR="00A569C0" w:rsidRPr="00A569C0" w:rsidRDefault="00A569C0" w:rsidP="00A569C0">
      <w:pPr>
        <w:spacing w:after="136"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37795"/>
            <wp:effectExtent l="19050" t="0" r="0" b="0"/>
            <wp:docPr id="1129" name="صورة 1129" descr="وسيلة الشرح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وسيلة الشرح 2"/>
                    <pic:cNvPicPr>
                      <a:picLocks noChangeAspect="1" noChangeArrowheads="1"/>
                    </pic:cNvPicPr>
                  </pic:nvPicPr>
                  <pic:blipFill>
                    <a:blip r:embed="rId22" cstate="print"/>
                    <a:srcRect/>
                    <a:stretch>
                      <a:fillRect/>
                    </a:stretch>
                  </pic:blipFill>
                  <pic:spPr bwMode="auto">
                    <a:xfrm>
                      <a:off x="0" y="0"/>
                      <a:ext cx="120650" cy="137795"/>
                    </a:xfrm>
                    <a:prstGeom prst="rect">
                      <a:avLst/>
                    </a:prstGeom>
                    <a:noFill/>
                    <a:ln w="9525">
                      <a:noFill/>
                      <a:miter lim="800000"/>
                      <a:headEnd/>
                      <a:tailEnd/>
                    </a:ln>
                  </pic:spPr>
                </pic:pic>
              </a:graphicData>
            </a:graphic>
          </wp:inline>
        </w:drawing>
      </w:r>
      <w:r w:rsidRPr="00A569C0">
        <w:rPr>
          <w:rFonts w:ascii="Arial" w:eastAsia="Times New Roman" w:hAnsi="Arial" w:cs="Arial"/>
          <w:color w:val="484848"/>
          <w:sz w:val="18"/>
          <w:szCs w:val="18"/>
          <w:rtl/>
        </w:rPr>
        <w:t> حدد عنصراً في القائمة لرؤية رمز القائمة (مثلث)، ثم انقر فوق الرمز لإظهار القائمة.</w:t>
      </w:r>
    </w:p>
    <w:p w:rsidR="00A569C0" w:rsidRPr="00A569C0" w:rsidRDefault="00A569C0" w:rsidP="00A569C0">
      <w:pPr>
        <w:spacing w:after="136"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37795"/>
            <wp:effectExtent l="19050" t="0" r="0" b="0"/>
            <wp:docPr id="1130" name="صورة 1130" descr="وسيلة الشرح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وسيلة الشرح 3"/>
                    <pic:cNvPicPr>
                      <a:picLocks noChangeAspect="1" noChangeArrowheads="1"/>
                    </pic:cNvPicPr>
                  </pic:nvPicPr>
                  <pic:blipFill>
                    <a:blip r:embed="rId25" cstate="print"/>
                    <a:srcRect/>
                    <a:stretch>
                      <a:fillRect/>
                    </a:stretch>
                  </pic:blipFill>
                  <pic:spPr bwMode="auto">
                    <a:xfrm>
                      <a:off x="0" y="0"/>
                      <a:ext cx="120650" cy="137795"/>
                    </a:xfrm>
                    <a:prstGeom prst="rect">
                      <a:avLst/>
                    </a:prstGeom>
                    <a:noFill/>
                    <a:ln w="9525">
                      <a:noFill/>
                      <a:miter lim="800000"/>
                      <a:headEnd/>
                      <a:tailEnd/>
                    </a:ln>
                  </pic:spPr>
                </pic:pic>
              </a:graphicData>
            </a:graphic>
          </wp:inline>
        </w:drawing>
      </w:r>
      <w:r w:rsidRPr="00A569C0">
        <w:rPr>
          <w:rFonts w:ascii="Arial" w:eastAsia="Times New Roman" w:hAnsi="Arial" w:cs="Arial"/>
          <w:color w:val="484848"/>
          <w:sz w:val="18"/>
          <w:szCs w:val="18"/>
          <w:rtl/>
        </w:rPr>
        <w:t xml:space="preserve"> تشير الأرقام إلى الترتيب الذي يتم تشغيل تأثيرات الحركة به وتطابق التسميات المقترنة بالعناصر التي يتم تحريكها في طريقة العرض "العادية"، مع عرض جزء المهام </w:t>
      </w:r>
      <w:r w:rsidRPr="00A569C0">
        <w:rPr>
          <w:rFonts w:ascii="Arial" w:eastAsia="Times New Roman" w:hAnsi="Arial" w:cs="Arial"/>
          <w:b/>
          <w:bCs/>
          <w:color w:val="484848"/>
          <w:sz w:val="18"/>
          <w:szCs w:val="18"/>
          <w:rtl/>
        </w:rPr>
        <w:t>حركة مخصصة</w:t>
      </w:r>
      <w:r w:rsidRPr="00A569C0">
        <w:rPr>
          <w:rFonts w:ascii="Arial" w:eastAsia="Times New Roman" w:hAnsi="Arial" w:cs="Arial"/>
          <w:color w:val="484848"/>
          <w:sz w:val="18"/>
          <w:szCs w:val="18"/>
          <w:rtl/>
        </w:rPr>
        <w:t>.</w:t>
      </w:r>
    </w:p>
    <w:p w:rsidR="00A569C0" w:rsidRPr="00A569C0" w:rsidRDefault="00A569C0" w:rsidP="00A569C0">
      <w:pPr>
        <w:spacing w:after="136"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37795"/>
            <wp:effectExtent l="19050" t="0" r="0" b="0"/>
            <wp:docPr id="1131" name="صورة 1131" descr="وسيلة الشرح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وسيلة الشرح 4"/>
                    <pic:cNvPicPr>
                      <a:picLocks noChangeAspect="1" noChangeArrowheads="1"/>
                    </pic:cNvPicPr>
                  </pic:nvPicPr>
                  <pic:blipFill>
                    <a:blip r:embed="rId27" cstate="print"/>
                    <a:srcRect/>
                    <a:stretch>
                      <a:fillRect/>
                    </a:stretch>
                  </pic:blipFill>
                  <pic:spPr bwMode="auto">
                    <a:xfrm>
                      <a:off x="0" y="0"/>
                      <a:ext cx="120650" cy="137795"/>
                    </a:xfrm>
                    <a:prstGeom prst="rect">
                      <a:avLst/>
                    </a:prstGeom>
                    <a:noFill/>
                    <a:ln w="9525">
                      <a:noFill/>
                      <a:miter lim="800000"/>
                      <a:headEnd/>
                      <a:tailEnd/>
                    </a:ln>
                  </pic:spPr>
                </pic:pic>
              </a:graphicData>
            </a:graphic>
          </wp:inline>
        </w:drawing>
      </w:r>
      <w:r w:rsidRPr="00A569C0">
        <w:rPr>
          <w:rFonts w:ascii="Arial" w:eastAsia="Times New Roman" w:hAnsi="Arial" w:cs="Arial"/>
          <w:color w:val="484848"/>
          <w:sz w:val="18"/>
          <w:szCs w:val="18"/>
          <w:rtl/>
        </w:rPr>
        <w:t> تمثل الرموز نوع تأثير الحركة. في هذا المثال، يعتبر تأثير "تأكيد".</w:t>
      </w:r>
    </w:p>
    <w:p w:rsidR="00A569C0" w:rsidRPr="00A569C0" w:rsidRDefault="00A569C0" w:rsidP="00A569C0">
      <w:pPr>
        <w:spacing w:before="245" w:after="245" w:line="384" w:lineRule="atLeast"/>
        <w:rPr>
          <w:rFonts w:ascii="Arial" w:eastAsia="Times New Roman" w:hAnsi="Arial" w:cs="Arial"/>
          <w:color w:val="484848"/>
          <w:sz w:val="18"/>
          <w:szCs w:val="18"/>
          <w:rtl/>
        </w:rPr>
      </w:pPr>
      <w:r w:rsidRPr="00A569C0">
        <w:rPr>
          <w:rFonts w:ascii="Arial" w:eastAsia="Times New Roman" w:hAnsi="Arial" w:cs="Arial"/>
          <w:color w:val="484848"/>
          <w:sz w:val="18"/>
          <w:szCs w:val="18"/>
          <w:rtl/>
        </w:rPr>
        <w:t>يتم تمييز العناصر التي تم تحريكها على الشريحة عن طريق علامة رقمية غير مطبوعة. تطابق هذه العلامة التأثيرات الموجودة في "قائمة تأثير الحركة" ويتم عرضه إلى جانب النص أو الكائن. تظهر العلامة فقط في طريقة العرض "العادية" مع عرض جزء المهام "حركة مخصصة".</w:t>
      </w:r>
    </w:p>
    <w:p w:rsidR="00A569C0" w:rsidRPr="001C1EFD" w:rsidRDefault="00A569C0" w:rsidP="00A569C0">
      <w:pPr>
        <w:spacing w:before="408" w:after="204" w:line="326" w:lineRule="atLeast"/>
        <w:outlineLvl w:val="2"/>
        <w:rPr>
          <w:rFonts w:ascii="Arial" w:eastAsia="Times New Roman" w:hAnsi="Arial" w:cs="Arial"/>
          <w:b/>
          <w:bCs/>
          <w:color w:val="EEA752"/>
          <w:sz w:val="26"/>
          <w:szCs w:val="26"/>
          <w:rtl/>
        </w:rPr>
      </w:pPr>
      <w:r w:rsidRPr="001C1EFD">
        <w:rPr>
          <w:rFonts w:ascii="Arial" w:eastAsia="Times New Roman" w:hAnsi="Arial" w:cs="Arial"/>
          <w:b/>
          <w:bCs/>
          <w:color w:val="EEA752"/>
          <w:sz w:val="26"/>
          <w:szCs w:val="26"/>
          <w:rtl/>
        </w:rPr>
        <w:t>تطبيق تأثير حركة قياسي على نص أو كائن</w:t>
      </w:r>
    </w:p>
    <w:p w:rsidR="00A569C0" w:rsidRPr="00A569C0" w:rsidRDefault="00A569C0" w:rsidP="00A569C0">
      <w:pPr>
        <w:numPr>
          <w:ilvl w:val="0"/>
          <w:numId w:val="175"/>
        </w:numPr>
        <w:spacing w:before="109" w:after="109" w:line="384" w:lineRule="atLeast"/>
        <w:ind w:left="449" w:right="45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انقر فوق النص أو الكائن الذي ترغب في تحريكه. </w:t>
      </w:r>
    </w:p>
    <w:p w:rsidR="00A569C0" w:rsidRPr="00A569C0" w:rsidRDefault="00A569C0" w:rsidP="00A569C0">
      <w:pPr>
        <w:numPr>
          <w:ilvl w:val="0"/>
          <w:numId w:val="175"/>
        </w:numPr>
        <w:spacing w:before="109" w:after="109" w:line="384" w:lineRule="atLeast"/>
        <w:ind w:left="449" w:right="45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ضمن علامة التبويب </w:t>
      </w:r>
      <w:r w:rsidRPr="00A569C0">
        <w:rPr>
          <w:rFonts w:ascii="Arial" w:eastAsia="Times New Roman" w:hAnsi="Arial" w:cs="Arial"/>
          <w:b/>
          <w:bCs/>
          <w:color w:val="484848"/>
          <w:sz w:val="18"/>
          <w:szCs w:val="18"/>
          <w:rtl/>
        </w:rPr>
        <w:t>الحركة</w:t>
      </w:r>
      <w:r w:rsidRPr="00A569C0">
        <w:rPr>
          <w:rFonts w:ascii="Arial" w:eastAsia="Times New Roman" w:hAnsi="Arial" w:cs="Arial"/>
          <w:color w:val="484848"/>
          <w:sz w:val="18"/>
          <w:szCs w:val="18"/>
          <w:rtl/>
        </w:rPr>
        <w:t xml:space="preserve">، في المجموعة </w:t>
      </w:r>
      <w:r w:rsidRPr="00A569C0">
        <w:rPr>
          <w:rFonts w:ascii="Arial" w:eastAsia="Times New Roman" w:hAnsi="Arial" w:cs="Arial"/>
          <w:b/>
          <w:bCs/>
          <w:color w:val="484848"/>
          <w:sz w:val="18"/>
          <w:szCs w:val="18"/>
          <w:rtl/>
        </w:rPr>
        <w:t>الحركة</w:t>
      </w:r>
      <w:r w:rsidRPr="00A569C0">
        <w:rPr>
          <w:rFonts w:ascii="Arial" w:eastAsia="Times New Roman" w:hAnsi="Arial" w:cs="Arial"/>
          <w:color w:val="484848"/>
          <w:sz w:val="18"/>
          <w:szCs w:val="18"/>
          <w:rtl/>
        </w:rPr>
        <w:t xml:space="preserve">، حدد تأثير الحركة الذي تريده من القائمة </w:t>
      </w:r>
      <w:r w:rsidRPr="00A569C0">
        <w:rPr>
          <w:rFonts w:ascii="Arial" w:eastAsia="Times New Roman" w:hAnsi="Arial" w:cs="Arial"/>
          <w:b/>
          <w:bCs/>
          <w:color w:val="484848"/>
          <w:sz w:val="18"/>
          <w:szCs w:val="18"/>
          <w:rtl/>
        </w:rPr>
        <w:t>تحريك</w:t>
      </w:r>
      <w:r w:rsidRPr="00A569C0">
        <w:rPr>
          <w:rFonts w:ascii="Arial" w:eastAsia="Times New Roman" w:hAnsi="Arial" w:cs="Arial"/>
          <w:color w:val="484848"/>
          <w:sz w:val="18"/>
          <w:szCs w:val="18"/>
          <w:rtl/>
        </w:rPr>
        <w:t xml:space="preserve">. </w:t>
      </w:r>
    </w:p>
    <w:p w:rsidR="00A569C0" w:rsidRPr="001C1EFD" w:rsidRDefault="00A569C0" w:rsidP="00A569C0">
      <w:pPr>
        <w:spacing w:before="408" w:after="204" w:line="326" w:lineRule="atLeast"/>
        <w:outlineLvl w:val="2"/>
        <w:rPr>
          <w:rFonts w:ascii="Arial" w:eastAsia="Times New Roman" w:hAnsi="Arial" w:cs="Arial"/>
          <w:b/>
          <w:bCs/>
          <w:color w:val="EEA752"/>
          <w:sz w:val="26"/>
          <w:szCs w:val="26"/>
          <w:rtl/>
        </w:rPr>
      </w:pPr>
      <w:r w:rsidRPr="001C1EFD">
        <w:rPr>
          <w:rFonts w:ascii="Arial" w:eastAsia="Times New Roman" w:hAnsi="Arial" w:cs="Arial"/>
          <w:b/>
          <w:bCs/>
          <w:color w:val="EEA752"/>
          <w:sz w:val="26"/>
          <w:szCs w:val="26"/>
          <w:rtl/>
        </w:rPr>
        <w:t>إنشاء تأثير حركة مخصص وتطبيقه على نص أو كائن</w:t>
      </w:r>
    </w:p>
    <w:p w:rsidR="00A569C0" w:rsidRPr="00A569C0" w:rsidRDefault="00A569C0" w:rsidP="00A569C0">
      <w:pPr>
        <w:numPr>
          <w:ilvl w:val="0"/>
          <w:numId w:val="176"/>
        </w:numPr>
        <w:spacing w:before="109" w:after="109" w:line="384" w:lineRule="atLeast"/>
        <w:ind w:left="449" w:right="45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انقر فوق النص أو الكائن الذي ترغب في تحريكه. </w:t>
      </w:r>
    </w:p>
    <w:p w:rsidR="00A569C0" w:rsidRPr="00A569C0" w:rsidRDefault="00A569C0" w:rsidP="00A569C0">
      <w:pPr>
        <w:numPr>
          <w:ilvl w:val="0"/>
          <w:numId w:val="176"/>
        </w:numPr>
        <w:spacing w:before="109" w:after="109" w:line="384" w:lineRule="atLeast"/>
        <w:ind w:left="449" w:right="45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ضمن علامة التبويب </w:t>
      </w:r>
      <w:r w:rsidRPr="00A569C0">
        <w:rPr>
          <w:rFonts w:ascii="Arial" w:eastAsia="Times New Roman" w:hAnsi="Arial" w:cs="Arial"/>
          <w:b/>
          <w:bCs/>
          <w:color w:val="484848"/>
          <w:sz w:val="18"/>
          <w:szCs w:val="18"/>
          <w:rtl/>
        </w:rPr>
        <w:t>الحركة</w:t>
      </w:r>
      <w:r w:rsidRPr="00A569C0">
        <w:rPr>
          <w:rFonts w:ascii="Arial" w:eastAsia="Times New Roman" w:hAnsi="Arial" w:cs="Arial"/>
          <w:color w:val="484848"/>
          <w:sz w:val="18"/>
          <w:szCs w:val="18"/>
          <w:rtl/>
        </w:rPr>
        <w:t xml:space="preserve">، في المجموعة </w:t>
      </w:r>
      <w:r w:rsidRPr="00A569C0">
        <w:rPr>
          <w:rFonts w:ascii="Arial" w:eastAsia="Times New Roman" w:hAnsi="Arial" w:cs="Arial"/>
          <w:b/>
          <w:bCs/>
          <w:color w:val="484848"/>
          <w:sz w:val="18"/>
          <w:szCs w:val="18"/>
          <w:rtl/>
        </w:rPr>
        <w:t>الحركة</w:t>
      </w:r>
      <w:r w:rsidRPr="00A569C0">
        <w:rPr>
          <w:rFonts w:ascii="Arial" w:eastAsia="Times New Roman" w:hAnsi="Arial" w:cs="Arial"/>
          <w:color w:val="484848"/>
          <w:sz w:val="18"/>
          <w:szCs w:val="18"/>
          <w:rtl/>
        </w:rPr>
        <w:t xml:space="preserve">، انقر فوق </w:t>
      </w:r>
      <w:r w:rsidRPr="00A569C0">
        <w:rPr>
          <w:rFonts w:ascii="Arial" w:eastAsia="Times New Roman" w:hAnsi="Arial" w:cs="Arial"/>
          <w:b/>
          <w:bCs/>
          <w:color w:val="484848"/>
          <w:sz w:val="18"/>
          <w:szCs w:val="18"/>
          <w:rtl/>
        </w:rPr>
        <w:t>حركة مخصصة</w:t>
      </w:r>
      <w:r w:rsidRPr="00A569C0">
        <w:rPr>
          <w:rFonts w:ascii="Arial" w:eastAsia="Times New Roman" w:hAnsi="Arial" w:cs="Arial"/>
          <w:color w:val="484848"/>
          <w:sz w:val="18"/>
          <w:szCs w:val="18"/>
          <w:rtl/>
        </w:rPr>
        <w:t xml:space="preserve">. </w:t>
      </w:r>
    </w:p>
    <w:p w:rsidR="00A569C0" w:rsidRPr="00A569C0" w:rsidRDefault="00A569C0" w:rsidP="00A569C0">
      <w:pPr>
        <w:numPr>
          <w:ilvl w:val="0"/>
          <w:numId w:val="176"/>
        </w:numPr>
        <w:spacing w:before="109" w:after="109" w:line="384" w:lineRule="atLeast"/>
        <w:ind w:left="449" w:right="45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في جزء المهام </w:t>
      </w:r>
      <w:r w:rsidRPr="00A569C0">
        <w:rPr>
          <w:rFonts w:ascii="Arial" w:eastAsia="Times New Roman" w:hAnsi="Arial" w:cs="Arial"/>
          <w:b/>
          <w:bCs/>
          <w:color w:val="484848"/>
          <w:sz w:val="18"/>
          <w:szCs w:val="18"/>
          <w:rtl/>
        </w:rPr>
        <w:t>حركة مخصصة</w:t>
      </w:r>
      <w:r w:rsidRPr="00A569C0">
        <w:rPr>
          <w:rFonts w:ascii="Arial" w:eastAsia="Times New Roman" w:hAnsi="Arial" w:cs="Arial"/>
          <w:color w:val="484848"/>
          <w:sz w:val="18"/>
          <w:szCs w:val="18"/>
          <w:rtl/>
        </w:rPr>
        <w:t xml:space="preserve">، انقر فوق </w:t>
      </w:r>
      <w:r w:rsidRPr="00A569C0">
        <w:rPr>
          <w:rFonts w:ascii="Arial" w:eastAsia="Times New Roman" w:hAnsi="Arial" w:cs="Arial"/>
          <w:b/>
          <w:bCs/>
          <w:color w:val="484848"/>
          <w:sz w:val="18"/>
          <w:szCs w:val="18"/>
          <w:rtl/>
        </w:rPr>
        <w:t>إضافة تأثير</w:t>
      </w:r>
      <w:r w:rsidRPr="00A569C0">
        <w:rPr>
          <w:rFonts w:ascii="Arial" w:eastAsia="Times New Roman" w:hAnsi="Arial" w:cs="Arial"/>
          <w:color w:val="484848"/>
          <w:sz w:val="18"/>
          <w:szCs w:val="18"/>
          <w:rtl/>
        </w:rPr>
        <w:t xml:space="preserve">، ثم قم بتنفيذ واحد أو أكثر مما يلي: </w:t>
      </w:r>
    </w:p>
    <w:p w:rsidR="00A569C0" w:rsidRPr="00A569C0" w:rsidRDefault="00A569C0" w:rsidP="00A569C0">
      <w:pPr>
        <w:numPr>
          <w:ilvl w:val="1"/>
          <w:numId w:val="176"/>
        </w:numPr>
        <w:spacing w:before="109" w:after="109" w:line="384" w:lineRule="atLeast"/>
        <w:ind w:left="815" w:right="69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لتقوم بإدخال النص أو الكائن مصحوباً بتأثير، أشر إلى </w:t>
      </w:r>
      <w:r w:rsidRPr="00A569C0">
        <w:rPr>
          <w:rFonts w:ascii="Arial" w:eastAsia="Times New Roman" w:hAnsi="Arial" w:cs="Arial"/>
          <w:b/>
          <w:bCs/>
          <w:color w:val="484848"/>
          <w:sz w:val="18"/>
          <w:szCs w:val="18"/>
          <w:rtl/>
        </w:rPr>
        <w:t>دخول</w:t>
      </w:r>
      <w:r w:rsidRPr="00A569C0">
        <w:rPr>
          <w:rFonts w:ascii="Arial" w:eastAsia="Times New Roman" w:hAnsi="Arial" w:cs="Arial"/>
          <w:color w:val="484848"/>
          <w:sz w:val="18"/>
          <w:szCs w:val="18"/>
          <w:rtl/>
        </w:rPr>
        <w:t xml:space="preserve">، ثم انقر فوق أحد التأثيرات. </w:t>
      </w:r>
    </w:p>
    <w:p w:rsidR="00A569C0" w:rsidRPr="00A569C0" w:rsidRDefault="00A569C0" w:rsidP="00A569C0">
      <w:pPr>
        <w:numPr>
          <w:ilvl w:val="1"/>
          <w:numId w:val="176"/>
        </w:numPr>
        <w:spacing w:before="109" w:after="109" w:line="384" w:lineRule="atLeast"/>
        <w:ind w:left="815" w:right="69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لإضافة تأثير إلى نص أو كائن مرئي على الشريحة، مثل تأثير الدوران، أشر إلى </w:t>
      </w:r>
      <w:r w:rsidRPr="00A569C0">
        <w:rPr>
          <w:rFonts w:ascii="Arial" w:eastAsia="Times New Roman" w:hAnsi="Arial" w:cs="Arial"/>
          <w:b/>
          <w:bCs/>
          <w:color w:val="484848"/>
          <w:sz w:val="18"/>
          <w:szCs w:val="18"/>
          <w:rtl/>
        </w:rPr>
        <w:t>توكيد</w:t>
      </w:r>
      <w:r w:rsidRPr="00A569C0">
        <w:rPr>
          <w:rFonts w:ascii="Arial" w:eastAsia="Times New Roman" w:hAnsi="Arial" w:cs="Arial"/>
          <w:color w:val="484848"/>
          <w:sz w:val="18"/>
          <w:szCs w:val="18"/>
          <w:rtl/>
        </w:rPr>
        <w:t xml:space="preserve">، ثم انقر فوق أحد التأثيرات. </w:t>
      </w:r>
    </w:p>
    <w:p w:rsidR="00A569C0" w:rsidRPr="00A569C0" w:rsidRDefault="00A569C0" w:rsidP="00A569C0">
      <w:pPr>
        <w:numPr>
          <w:ilvl w:val="1"/>
          <w:numId w:val="176"/>
        </w:numPr>
        <w:spacing w:before="109" w:after="109" w:line="384" w:lineRule="atLeast"/>
        <w:ind w:left="815" w:right="69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لإضافة تأثير إلى نص أو كائن يجعل العنصر يغادر الشريحة في نقطة محددة، أشر إلى </w:t>
      </w:r>
      <w:r w:rsidRPr="00A569C0">
        <w:rPr>
          <w:rFonts w:ascii="Arial" w:eastAsia="Times New Roman" w:hAnsi="Arial" w:cs="Arial"/>
          <w:b/>
          <w:bCs/>
          <w:color w:val="484848"/>
          <w:sz w:val="18"/>
          <w:szCs w:val="18"/>
          <w:rtl/>
        </w:rPr>
        <w:t>خروج</w:t>
      </w:r>
      <w:r w:rsidRPr="00A569C0">
        <w:rPr>
          <w:rFonts w:ascii="Arial" w:eastAsia="Times New Roman" w:hAnsi="Arial" w:cs="Arial"/>
          <w:color w:val="484848"/>
          <w:sz w:val="18"/>
          <w:szCs w:val="18"/>
          <w:rtl/>
        </w:rPr>
        <w:t xml:space="preserve">، ثم انقر فوق أحد التأثيرات. </w:t>
      </w:r>
    </w:p>
    <w:p w:rsidR="00A569C0" w:rsidRPr="00A569C0" w:rsidRDefault="00A569C0" w:rsidP="00A569C0">
      <w:pPr>
        <w:numPr>
          <w:ilvl w:val="1"/>
          <w:numId w:val="176"/>
        </w:numPr>
        <w:spacing w:before="109" w:after="109" w:line="384" w:lineRule="atLeast"/>
        <w:ind w:left="815" w:right="69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لإضافة تأثير يجعل النص أو الكائن يتحرك في نمط معين، أشر إلى </w:t>
      </w:r>
      <w:r w:rsidRPr="00A569C0">
        <w:rPr>
          <w:rFonts w:ascii="Arial" w:eastAsia="Times New Roman" w:hAnsi="Arial" w:cs="Arial"/>
          <w:b/>
          <w:bCs/>
          <w:color w:val="484848"/>
          <w:sz w:val="18"/>
          <w:szCs w:val="18"/>
          <w:rtl/>
        </w:rPr>
        <w:t>مسارات الحركة</w:t>
      </w:r>
      <w:r w:rsidRPr="00A569C0">
        <w:rPr>
          <w:rFonts w:ascii="Arial" w:eastAsia="Times New Roman" w:hAnsi="Arial" w:cs="Arial"/>
          <w:color w:val="484848"/>
          <w:sz w:val="18"/>
          <w:szCs w:val="18"/>
          <w:rtl/>
        </w:rPr>
        <w:t xml:space="preserve">، ثم انقر فوق أحد المسارات. </w:t>
      </w:r>
    </w:p>
    <w:p w:rsidR="00A569C0" w:rsidRPr="00A569C0" w:rsidRDefault="00A569C0" w:rsidP="00A569C0">
      <w:pPr>
        <w:numPr>
          <w:ilvl w:val="0"/>
          <w:numId w:val="176"/>
        </w:numPr>
        <w:spacing w:before="109" w:after="109" w:line="384" w:lineRule="atLeast"/>
        <w:ind w:left="449" w:right="45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لتحديد كيفية تطبيق التأثير على النص أو الكائن، انقر بزر الماوس الأيمن فوق تأثير الحركة المخصصة في القائمة </w:t>
      </w:r>
      <w:r w:rsidRPr="00A569C0">
        <w:rPr>
          <w:rFonts w:ascii="Arial" w:eastAsia="Times New Roman" w:hAnsi="Arial" w:cs="Arial"/>
          <w:b/>
          <w:bCs/>
          <w:color w:val="484848"/>
          <w:sz w:val="18"/>
          <w:szCs w:val="18"/>
          <w:rtl/>
        </w:rPr>
        <w:t>حركة مخصصة</w:t>
      </w:r>
      <w:r w:rsidRPr="00A569C0">
        <w:rPr>
          <w:rFonts w:ascii="Arial" w:eastAsia="Times New Roman" w:hAnsi="Arial" w:cs="Arial"/>
          <w:color w:val="484848"/>
          <w:sz w:val="18"/>
          <w:szCs w:val="18"/>
          <w:rtl/>
        </w:rPr>
        <w:t xml:space="preserve">، ثم انقر فوق </w:t>
      </w:r>
      <w:r w:rsidRPr="00A569C0">
        <w:rPr>
          <w:rFonts w:ascii="Arial" w:eastAsia="Times New Roman" w:hAnsi="Arial" w:cs="Arial"/>
          <w:b/>
          <w:bCs/>
          <w:color w:val="484848"/>
          <w:sz w:val="18"/>
          <w:szCs w:val="18"/>
          <w:rtl/>
        </w:rPr>
        <w:t>خيارات التأثير</w:t>
      </w:r>
      <w:r w:rsidRPr="00A569C0">
        <w:rPr>
          <w:rFonts w:ascii="Arial" w:eastAsia="Times New Roman" w:hAnsi="Arial" w:cs="Arial"/>
          <w:color w:val="484848"/>
          <w:sz w:val="18"/>
          <w:szCs w:val="18"/>
          <w:rtl/>
        </w:rPr>
        <w:t xml:space="preserve">. </w:t>
      </w:r>
    </w:p>
    <w:p w:rsidR="00A569C0" w:rsidRPr="00A569C0" w:rsidRDefault="00A569C0" w:rsidP="00A569C0">
      <w:pPr>
        <w:numPr>
          <w:ilvl w:val="0"/>
          <w:numId w:val="176"/>
        </w:numPr>
        <w:spacing w:before="109" w:after="109" w:line="384" w:lineRule="atLeast"/>
        <w:ind w:left="449" w:right="45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قم بأحد الإجراءين التاليين: </w:t>
      </w:r>
    </w:p>
    <w:p w:rsidR="00A569C0" w:rsidRPr="00A569C0" w:rsidRDefault="00A569C0" w:rsidP="00A569C0">
      <w:pPr>
        <w:numPr>
          <w:ilvl w:val="1"/>
          <w:numId w:val="176"/>
        </w:numPr>
        <w:spacing w:before="109" w:after="109" w:line="384" w:lineRule="atLeast"/>
        <w:ind w:left="815" w:right="698"/>
        <w:rPr>
          <w:rFonts w:ascii="Arial" w:eastAsia="Times New Roman" w:hAnsi="Arial" w:cs="Arial"/>
          <w:color w:val="484848"/>
          <w:sz w:val="18"/>
          <w:szCs w:val="18"/>
          <w:rtl/>
        </w:rPr>
      </w:pPr>
      <w:r w:rsidRPr="00A569C0">
        <w:rPr>
          <w:rFonts w:ascii="Arial" w:eastAsia="Times New Roman" w:hAnsi="Arial" w:cs="Arial"/>
          <w:color w:val="484848"/>
          <w:sz w:val="18"/>
          <w:szCs w:val="18"/>
          <w:rtl/>
        </w:rPr>
        <w:t xml:space="preserve">لتحديد الإعدادات الخاصة بالنص، من علامات التبويب </w:t>
      </w:r>
      <w:r w:rsidRPr="00A569C0">
        <w:rPr>
          <w:rFonts w:ascii="Arial" w:eastAsia="Times New Roman" w:hAnsi="Arial" w:cs="Arial"/>
          <w:b/>
          <w:bCs/>
          <w:color w:val="484848"/>
          <w:sz w:val="18"/>
          <w:szCs w:val="18"/>
          <w:rtl/>
        </w:rPr>
        <w:t>التأثير</w:t>
      </w:r>
      <w:r w:rsidRPr="00A569C0">
        <w:rPr>
          <w:rFonts w:ascii="Arial" w:eastAsia="Times New Roman" w:hAnsi="Arial" w:cs="Arial"/>
          <w:color w:val="484848"/>
          <w:sz w:val="18"/>
          <w:szCs w:val="18"/>
          <w:rtl/>
        </w:rPr>
        <w:t xml:space="preserve"> و</w:t>
      </w:r>
      <w:r w:rsidRPr="00A569C0">
        <w:rPr>
          <w:rFonts w:ascii="Arial" w:eastAsia="Times New Roman" w:hAnsi="Arial" w:cs="Arial"/>
          <w:b/>
          <w:bCs/>
          <w:color w:val="484848"/>
          <w:sz w:val="18"/>
          <w:szCs w:val="18"/>
          <w:rtl/>
        </w:rPr>
        <w:t>التوقيت</w:t>
      </w:r>
      <w:r w:rsidRPr="00A569C0">
        <w:rPr>
          <w:rFonts w:ascii="Arial" w:eastAsia="Times New Roman" w:hAnsi="Arial" w:cs="Arial"/>
          <w:color w:val="484848"/>
          <w:sz w:val="18"/>
          <w:szCs w:val="18"/>
          <w:rtl/>
        </w:rPr>
        <w:t xml:space="preserve"> و</w:t>
      </w:r>
      <w:r w:rsidRPr="00A569C0">
        <w:rPr>
          <w:rFonts w:ascii="Arial" w:eastAsia="Times New Roman" w:hAnsi="Arial" w:cs="Arial"/>
          <w:b/>
          <w:bCs/>
          <w:color w:val="484848"/>
          <w:sz w:val="18"/>
          <w:szCs w:val="18"/>
          <w:rtl/>
        </w:rPr>
        <w:t>حركة النص</w:t>
      </w:r>
      <w:r w:rsidRPr="00A569C0">
        <w:rPr>
          <w:rFonts w:ascii="Arial" w:eastAsia="Times New Roman" w:hAnsi="Arial" w:cs="Arial"/>
          <w:color w:val="484848"/>
          <w:sz w:val="18"/>
          <w:szCs w:val="18"/>
          <w:rtl/>
        </w:rPr>
        <w:t xml:space="preserve">، انقر فوق الخيارات التي ترغب في استخدامها لتحريك النص. </w:t>
      </w:r>
    </w:p>
    <w:p w:rsidR="00A569C0" w:rsidRPr="00A569C0" w:rsidRDefault="00A569C0" w:rsidP="00A569C0">
      <w:pPr>
        <w:numPr>
          <w:ilvl w:val="1"/>
          <w:numId w:val="176"/>
        </w:numPr>
        <w:spacing w:before="109" w:after="109" w:line="384" w:lineRule="atLeast"/>
        <w:ind w:left="815" w:right="698"/>
        <w:rPr>
          <w:rFonts w:ascii="Arial" w:eastAsia="Times New Roman" w:hAnsi="Arial" w:cs="Arial"/>
          <w:color w:val="484848"/>
          <w:sz w:val="18"/>
          <w:szCs w:val="18"/>
          <w:rtl/>
        </w:rPr>
      </w:pPr>
      <w:r w:rsidRPr="00A569C0">
        <w:rPr>
          <w:rFonts w:ascii="Arial" w:eastAsia="Times New Roman" w:hAnsi="Arial" w:cs="Arial"/>
          <w:color w:val="484848"/>
          <w:sz w:val="18"/>
          <w:szCs w:val="18"/>
          <w:rtl/>
        </w:rPr>
        <w:lastRenderedPageBreak/>
        <w:t xml:space="preserve">لتحديد الإعدادات الخاصة بكائن، من علامات التبويب </w:t>
      </w:r>
      <w:r w:rsidRPr="00A569C0">
        <w:rPr>
          <w:rFonts w:ascii="Arial" w:eastAsia="Times New Roman" w:hAnsi="Arial" w:cs="Arial"/>
          <w:b/>
          <w:bCs/>
          <w:color w:val="484848"/>
          <w:sz w:val="18"/>
          <w:szCs w:val="18"/>
          <w:rtl/>
        </w:rPr>
        <w:t>التأثير</w:t>
      </w:r>
      <w:r w:rsidRPr="00A569C0">
        <w:rPr>
          <w:rFonts w:ascii="Arial" w:eastAsia="Times New Roman" w:hAnsi="Arial" w:cs="Arial"/>
          <w:color w:val="484848"/>
          <w:sz w:val="18"/>
          <w:szCs w:val="18"/>
          <w:rtl/>
        </w:rPr>
        <w:t xml:space="preserve"> و</w:t>
      </w:r>
      <w:r w:rsidRPr="00A569C0">
        <w:rPr>
          <w:rFonts w:ascii="Arial" w:eastAsia="Times New Roman" w:hAnsi="Arial" w:cs="Arial"/>
          <w:b/>
          <w:bCs/>
          <w:color w:val="484848"/>
          <w:sz w:val="18"/>
          <w:szCs w:val="18"/>
          <w:rtl/>
        </w:rPr>
        <w:t>التوقيت</w:t>
      </w:r>
      <w:r w:rsidRPr="00A569C0">
        <w:rPr>
          <w:rFonts w:ascii="Arial" w:eastAsia="Times New Roman" w:hAnsi="Arial" w:cs="Arial"/>
          <w:color w:val="484848"/>
          <w:sz w:val="18"/>
          <w:szCs w:val="18"/>
          <w:rtl/>
        </w:rPr>
        <w:t xml:space="preserve">، انقر فوق الخيارات التي ترغب في استخدامها لتحريك الكائن. </w:t>
      </w:r>
    </w:p>
    <w:p w:rsidR="00A569C0" w:rsidRPr="00A569C0" w:rsidRDefault="00A569C0" w:rsidP="00A569C0">
      <w:pPr>
        <w:spacing w:before="245" w:after="245" w:line="384" w:lineRule="atLeast"/>
        <w:rPr>
          <w:rFonts w:ascii="Arial" w:eastAsia="Times New Roman" w:hAnsi="Arial" w:cs="Arial"/>
          <w:color w:val="484848"/>
          <w:sz w:val="18"/>
          <w:szCs w:val="18"/>
          <w:rtl/>
        </w:rPr>
      </w:pPr>
      <w:r w:rsidRPr="00A569C0">
        <w:rPr>
          <w:rFonts w:ascii="Arial" w:eastAsia="Times New Roman" w:hAnsi="Arial" w:cs="Arial"/>
          <w:b/>
          <w:bCs/>
          <w:caps/>
          <w:color w:val="484848"/>
          <w:sz w:val="14"/>
          <w:szCs w:val="14"/>
          <w:bdr w:val="single" w:sz="6" w:space="0" w:color="ABBFE0" w:frame="1"/>
          <w:shd w:val="clear" w:color="auto" w:fill="FFFFFF"/>
          <w:rtl/>
        </w:rPr>
        <w:t> ملاحظة </w:t>
      </w:r>
      <w:r w:rsidRPr="00A569C0">
        <w:rPr>
          <w:rFonts w:ascii="Arial" w:eastAsia="Times New Roman" w:hAnsi="Arial" w:cs="Arial"/>
          <w:color w:val="484848"/>
          <w:sz w:val="18"/>
          <w:szCs w:val="18"/>
          <w:rtl/>
        </w:rPr>
        <w:t xml:space="preserve">  تظهر التأثيرات في القائمة </w:t>
      </w:r>
      <w:r w:rsidRPr="00A569C0">
        <w:rPr>
          <w:rFonts w:ascii="Arial" w:eastAsia="Times New Roman" w:hAnsi="Arial" w:cs="Arial"/>
          <w:b/>
          <w:bCs/>
          <w:color w:val="484848"/>
          <w:sz w:val="18"/>
          <w:szCs w:val="18"/>
          <w:rtl/>
        </w:rPr>
        <w:t>حركة مخصصة</w:t>
      </w:r>
      <w:r w:rsidRPr="00A569C0">
        <w:rPr>
          <w:rFonts w:ascii="Arial" w:eastAsia="Times New Roman" w:hAnsi="Arial" w:cs="Arial"/>
          <w:color w:val="484848"/>
          <w:sz w:val="18"/>
          <w:szCs w:val="18"/>
          <w:rtl/>
        </w:rPr>
        <w:t xml:space="preserve"> بالترتيب الذي تقوم بإضافتها به.</w:t>
      </w:r>
    </w:p>
    <w:p w:rsidR="000719C7" w:rsidRPr="001C1EFD" w:rsidRDefault="000719C7" w:rsidP="000719C7">
      <w:pPr>
        <w:spacing w:after="0" w:line="240" w:lineRule="auto"/>
        <w:rPr>
          <w:rFonts w:ascii="Tahoma" w:eastAsia="Times New Roman" w:hAnsi="Tahoma" w:cs="Tahoma"/>
          <w:b/>
          <w:bCs/>
          <w:color w:val="7598C4"/>
          <w:sz w:val="27"/>
          <w:szCs w:val="27"/>
          <w:u w:val="single"/>
        </w:rPr>
      </w:pPr>
      <w:r w:rsidRPr="001C1EFD">
        <w:rPr>
          <w:rFonts w:ascii="Tahoma" w:eastAsia="Times New Roman" w:hAnsi="Tahoma" w:cs="Tahoma"/>
          <w:b/>
          <w:bCs/>
          <w:color w:val="7598C4"/>
          <w:sz w:val="27"/>
          <w:szCs w:val="27"/>
          <w:u w:val="single"/>
          <w:rtl/>
        </w:rPr>
        <w:t>تغيير تأثير حركة أو حذفه</w:t>
      </w:r>
    </w:p>
    <w:p w:rsidR="000719C7" w:rsidRPr="00F54A73" w:rsidRDefault="000719C7" w:rsidP="000719C7">
      <w:pPr>
        <w:spacing w:after="0" w:line="384" w:lineRule="atLeast"/>
        <w:rPr>
          <w:rFonts w:ascii="Arial" w:eastAsia="Times New Roman" w:hAnsi="Arial" w:cs="Arial"/>
          <w:color w:val="999999"/>
          <w:sz w:val="25"/>
          <w:szCs w:val="25"/>
          <w:rtl/>
        </w:rPr>
      </w:pPr>
      <w:r w:rsidRPr="00F54A73">
        <w:rPr>
          <w:rFonts w:ascii="Arial" w:eastAsia="Times New Roman" w:hAnsi="Arial" w:cs="Arial"/>
          <w:color w:val="999999"/>
          <w:sz w:val="25"/>
          <w:szCs w:val="25"/>
          <w:rtl/>
        </w:rPr>
        <w:t>ماذا تريد أن تفعل؟</w:t>
      </w:r>
    </w:p>
    <w:p w:rsidR="000719C7" w:rsidRPr="000719C7" w:rsidRDefault="00D33109" w:rsidP="000719C7">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51" style="width:0;height:.7pt" o:hralign="center" o:hrstd="t" o:hrnoshade="t" o:hr="t" fillcolor="#ccc" stroked="f"/>
        </w:pict>
      </w:r>
    </w:p>
    <w:p w:rsidR="000719C7" w:rsidRPr="000719C7" w:rsidRDefault="00D33109" w:rsidP="000719C7">
      <w:pPr>
        <w:numPr>
          <w:ilvl w:val="0"/>
          <w:numId w:val="177"/>
        </w:numPr>
        <w:spacing w:after="0" w:line="384" w:lineRule="atLeast"/>
        <w:ind w:left="435" w:right="435"/>
        <w:rPr>
          <w:rFonts w:ascii="Arial" w:eastAsia="Times New Roman" w:hAnsi="Arial" w:cs="Arial"/>
          <w:color w:val="484848"/>
          <w:sz w:val="18"/>
          <w:szCs w:val="18"/>
          <w:rtl/>
        </w:rPr>
      </w:pPr>
      <w:hyperlink r:id="rId371" w:anchor="1" w:history="1">
        <w:r w:rsidR="000719C7" w:rsidRPr="000719C7">
          <w:rPr>
            <w:rFonts w:ascii="Arial" w:eastAsia="Times New Roman" w:hAnsi="Arial" w:cs="Arial"/>
            <w:color w:val="0560A6"/>
            <w:sz w:val="18"/>
            <w:szCs w:val="18"/>
            <w:rtl/>
          </w:rPr>
          <w:t>تغيير توقيت تأثير الحركة</w:t>
        </w:r>
      </w:hyperlink>
      <w:r w:rsidR="000719C7" w:rsidRPr="000719C7">
        <w:rPr>
          <w:rFonts w:ascii="Arial" w:eastAsia="Times New Roman" w:hAnsi="Arial" w:cs="Arial"/>
          <w:color w:val="484848"/>
          <w:sz w:val="18"/>
          <w:szCs w:val="18"/>
          <w:rtl/>
        </w:rPr>
        <w:t xml:space="preserve"> </w:t>
      </w:r>
    </w:p>
    <w:p w:rsidR="000719C7" w:rsidRPr="000719C7" w:rsidRDefault="00D33109" w:rsidP="000719C7">
      <w:pPr>
        <w:numPr>
          <w:ilvl w:val="0"/>
          <w:numId w:val="178"/>
        </w:numPr>
        <w:spacing w:after="0" w:line="384" w:lineRule="atLeast"/>
        <w:ind w:left="435" w:right="435"/>
        <w:rPr>
          <w:rFonts w:ascii="Arial" w:eastAsia="Times New Roman" w:hAnsi="Arial" w:cs="Arial"/>
          <w:color w:val="484848"/>
          <w:sz w:val="18"/>
          <w:szCs w:val="18"/>
          <w:rtl/>
        </w:rPr>
      </w:pPr>
      <w:hyperlink r:id="rId372" w:anchor="2" w:history="1">
        <w:r w:rsidR="000719C7" w:rsidRPr="000719C7">
          <w:rPr>
            <w:rFonts w:ascii="Arial" w:eastAsia="Times New Roman" w:hAnsi="Arial" w:cs="Arial"/>
            <w:color w:val="0560A6"/>
            <w:sz w:val="18"/>
            <w:szCs w:val="18"/>
            <w:rtl/>
          </w:rPr>
          <w:t>حذف تأثير حركة</w:t>
        </w:r>
      </w:hyperlink>
      <w:r w:rsidR="000719C7" w:rsidRPr="000719C7">
        <w:rPr>
          <w:rFonts w:ascii="Arial" w:eastAsia="Times New Roman" w:hAnsi="Arial" w:cs="Arial"/>
          <w:color w:val="484848"/>
          <w:sz w:val="18"/>
          <w:szCs w:val="18"/>
          <w:rtl/>
        </w:rPr>
        <w:t xml:space="preserve"> </w:t>
      </w:r>
    </w:p>
    <w:p w:rsidR="000719C7" w:rsidRPr="000719C7" w:rsidRDefault="00D33109" w:rsidP="000719C7">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52" style="width:0;height:.7pt" o:hralign="center" o:hrstd="t" o:hrnoshade="t" o:hr="t" fillcolor="#ccc" stroked="f"/>
        </w:pict>
      </w:r>
    </w:p>
    <w:p w:rsidR="000719C7" w:rsidRPr="001C1EFD" w:rsidRDefault="000719C7" w:rsidP="000719C7">
      <w:pPr>
        <w:spacing w:before="408" w:after="204" w:line="326" w:lineRule="atLeast"/>
        <w:outlineLvl w:val="2"/>
        <w:rPr>
          <w:rFonts w:ascii="Arial" w:eastAsia="Times New Roman" w:hAnsi="Arial" w:cs="Arial"/>
          <w:b/>
          <w:bCs/>
          <w:color w:val="EEA752"/>
          <w:sz w:val="28"/>
          <w:szCs w:val="28"/>
          <w:rtl/>
        </w:rPr>
      </w:pPr>
      <w:r w:rsidRPr="001C1EFD">
        <w:rPr>
          <w:rFonts w:ascii="Arial" w:eastAsia="Times New Roman" w:hAnsi="Arial" w:cs="Arial"/>
          <w:b/>
          <w:bCs/>
          <w:color w:val="EEA752"/>
          <w:sz w:val="28"/>
          <w:szCs w:val="28"/>
          <w:rtl/>
        </w:rPr>
        <w:t>تغيير توقيت تأثير الحركة</w:t>
      </w:r>
    </w:p>
    <w:p w:rsidR="000719C7" w:rsidRPr="000719C7" w:rsidRDefault="000719C7" w:rsidP="000719C7">
      <w:pPr>
        <w:spacing w:before="245" w:after="245" w:line="384" w:lineRule="atLeast"/>
        <w:rPr>
          <w:rFonts w:ascii="Arial" w:eastAsia="Times New Roman" w:hAnsi="Arial" w:cs="Arial"/>
          <w:color w:val="484848"/>
          <w:sz w:val="18"/>
          <w:szCs w:val="18"/>
          <w:rtl/>
        </w:rPr>
      </w:pPr>
      <w:r w:rsidRPr="000719C7">
        <w:rPr>
          <w:rFonts w:ascii="Arial" w:eastAsia="Times New Roman" w:hAnsi="Arial" w:cs="Arial"/>
          <w:color w:val="484848"/>
          <w:sz w:val="18"/>
          <w:szCs w:val="18"/>
          <w:rtl/>
        </w:rPr>
        <w:t>تساعدك مجموعة خيارات التوقيت في التأكد من تدفق الحركة بسلاسة وأنها تبدو ذات مظهر احترافي. يمكنك تعيين الخيارات الخاصة بأوقات البدء (متضمنة التأخيرات) والسرعة والمدة والتكرار الحلقي (التكرار) والإرجاع التلقائي.</w:t>
      </w:r>
    </w:p>
    <w:p w:rsidR="000719C7" w:rsidRPr="000719C7" w:rsidRDefault="000719C7" w:rsidP="000719C7">
      <w:pPr>
        <w:spacing w:before="288" w:after="120" w:line="272" w:lineRule="atLeast"/>
        <w:outlineLvl w:val="3"/>
        <w:rPr>
          <w:rFonts w:ascii="Arial" w:eastAsia="Times New Roman" w:hAnsi="Arial" w:cs="Arial"/>
          <w:b/>
          <w:bCs/>
          <w:color w:val="666666"/>
          <w:sz w:val="25"/>
          <w:szCs w:val="25"/>
          <w:rtl/>
        </w:rPr>
      </w:pPr>
      <w:r w:rsidRPr="000719C7">
        <w:rPr>
          <w:rFonts w:ascii="Arial" w:eastAsia="Times New Roman" w:hAnsi="Arial" w:cs="Arial"/>
          <w:b/>
          <w:bCs/>
          <w:color w:val="666666"/>
          <w:sz w:val="25"/>
          <w:szCs w:val="25"/>
          <w:rtl/>
        </w:rPr>
        <w:t>تعيين خيارات أوقات البدء</w:t>
      </w:r>
    </w:p>
    <w:p w:rsidR="000719C7" w:rsidRPr="000719C7" w:rsidRDefault="000719C7" w:rsidP="000719C7">
      <w:pPr>
        <w:numPr>
          <w:ilvl w:val="0"/>
          <w:numId w:val="179"/>
        </w:numPr>
        <w:spacing w:before="109" w:after="109" w:line="384" w:lineRule="atLeast"/>
        <w:ind w:left="449" w:right="45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انقر فوق النص أو الكائن الذي يحتوي على الحركة التي ترغب في تحديد خيارات البدء لها. </w:t>
      </w:r>
    </w:p>
    <w:p w:rsidR="000719C7" w:rsidRPr="000719C7" w:rsidRDefault="000719C7" w:rsidP="000719C7">
      <w:pPr>
        <w:numPr>
          <w:ilvl w:val="0"/>
          <w:numId w:val="179"/>
        </w:numPr>
        <w:spacing w:before="109" w:after="109" w:line="384" w:lineRule="atLeast"/>
        <w:ind w:left="449" w:right="45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ضمن علامة التبويب </w:t>
      </w:r>
      <w:r w:rsidRPr="000719C7">
        <w:rPr>
          <w:rFonts w:ascii="Arial" w:eastAsia="Times New Roman" w:hAnsi="Arial" w:cs="Arial"/>
          <w:b/>
          <w:bCs/>
          <w:color w:val="484848"/>
          <w:sz w:val="18"/>
          <w:szCs w:val="18"/>
          <w:rtl/>
        </w:rPr>
        <w:t>الحركة</w:t>
      </w:r>
      <w:r w:rsidRPr="000719C7">
        <w:rPr>
          <w:rFonts w:ascii="Arial" w:eastAsia="Times New Roman" w:hAnsi="Arial" w:cs="Arial"/>
          <w:color w:val="484848"/>
          <w:sz w:val="18"/>
          <w:szCs w:val="18"/>
          <w:rtl/>
        </w:rPr>
        <w:t xml:space="preserve">، في المجموعة </w:t>
      </w:r>
      <w:r w:rsidRPr="000719C7">
        <w:rPr>
          <w:rFonts w:ascii="Arial" w:eastAsia="Times New Roman" w:hAnsi="Arial" w:cs="Arial"/>
          <w:b/>
          <w:bCs/>
          <w:color w:val="484848"/>
          <w:sz w:val="18"/>
          <w:szCs w:val="18"/>
          <w:rtl/>
        </w:rPr>
        <w:t>الحركة</w:t>
      </w:r>
      <w:r w:rsidRPr="000719C7">
        <w:rPr>
          <w:rFonts w:ascii="Arial" w:eastAsia="Times New Roman" w:hAnsi="Arial" w:cs="Arial"/>
          <w:color w:val="484848"/>
          <w:sz w:val="18"/>
          <w:szCs w:val="18"/>
          <w:rtl/>
        </w:rPr>
        <w:t xml:space="preserve">، انقر فوق </w:t>
      </w:r>
      <w:r w:rsidRPr="000719C7">
        <w:rPr>
          <w:rFonts w:ascii="Arial" w:eastAsia="Times New Roman" w:hAnsi="Arial" w:cs="Arial"/>
          <w:b/>
          <w:bCs/>
          <w:color w:val="484848"/>
          <w:sz w:val="18"/>
          <w:szCs w:val="18"/>
          <w:rtl/>
        </w:rPr>
        <w:t>حركة مخصصة</w:t>
      </w:r>
      <w:r w:rsidRPr="000719C7">
        <w:rPr>
          <w:rFonts w:ascii="Arial" w:eastAsia="Times New Roman" w:hAnsi="Arial" w:cs="Arial"/>
          <w:color w:val="484848"/>
          <w:sz w:val="18"/>
          <w:szCs w:val="18"/>
          <w:rtl/>
        </w:rPr>
        <w:t xml:space="preserve">. </w:t>
      </w:r>
    </w:p>
    <w:p w:rsidR="000719C7" w:rsidRPr="000719C7" w:rsidRDefault="000719C7" w:rsidP="000719C7">
      <w:pPr>
        <w:numPr>
          <w:ilvl w:val="0"/>
          <w:numId w:val="179"/>
        </w:numPr>
        <w:spacing w:before="245" w:after="245" w:line="384" w:lineRule="atLeast"/>
        <w:ind w:left="449" w:right="45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في القائمة </w:t>
      </w:r>
      <w:r w:rsidRPr="000719C7">
        <w:rPr>
          <w:rFonts w:ascii="Arial" w:eastAsia="Times New Roman" w:hAnsi="Arial" w:cs="Arial"/>
          <w:b/>
          <w:bCs/>
          <w:color w:val="484848"/>
          <w:sz w:val="18"/>
          <w:szCs w:val="18"/>
          <w:rtl/>
        </w:rPr>
        <w:t>حركة مخصصة</w:t>
      </w:r>
      <w:r w:rsidRPr="000719C7">
        <w:rPr>
          <w:rFonts w:ascii="Arial" w:eastAsia="Times New Roman" w:hAnsi="Arial" w:cs="Arial"/>
          <w:color w:val="484848"/>
          <w:sz w:val="18"/>
          <w:szCs w:val="18"/>
          <w:rtl/>
        </w:rPr>
        <w:t>، انقر بزر الماوس الأيمن فوق تأثير الحركة، ثم قم بأيٍ مما يلي:</w:t>
      </w:r>
    </w:p>
    <w:p w:rsidR="000719C7" w:rsidRPr="000719C7" w:rsidRDefault="000719C7" w:rsidP="000719C7">
      <w:pPr>
        <w:numPr>
          <w:ilvl w:val="1"/>
          <w:numId w:val="179"/>
        </w:numPr>
        <w:spacing w:before="109" w:after="109" w:line="384" w:lineRule="atLeast"/>
        <w:ind w:left="815" w:right="69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لبدء تأثير الحركة عند النقر فوق الشريحة، حدد </w:t>
      </w:r>
      <w:r w:rsidRPr="000719C7">
        <w:rPr>
          <w:rFonts w:ascii="Arial" w:eastAsia="Times New Roman" w:hAnsi="Arial" w:cs="Arial"/>
          <w:b/>
          <w:bCs/>
          <w:color w:val="484848"/>
          <w:sz w:val="18"/>
          <w:szCs w:val="18"/>
          <w:rtl/>
        </w:rPr>
        <w:t>البدء عند النقر</w:t>
      </w:r>
      <w:r w:rsidRPr="000719C7">
        <w:rPr>
          <w:rFonts w:ascii="Arial" w:eastAsia="Times New Roman" w:hAnsi="Arial" w:cs="Arial"/>
          <w:color w:val="484848"/>
          <w:sz w:val="18"/>
          <w:szCs w:val="18"/>
          <w:rtl/>
        </w:rPr>
        <w:t xml:space="preserve"> من القائمة المختصرة. </w:t>
      </w:r>
    </w:p>
    <w:p w:rsidR="000719C7" w:rsidRPr="000719C7" w:rsidRDefault="000719C7" w:rsidP="000719C7">
      <w:pPr>
        <w:numPr>
          <w:ilvl w:val="1"/>
          <w:numId w:val="179"/>
        </w:numPr>
        <w:spacing w:before="109" w:after="109" w:line="384" w:lineRule="atLeast"/>
        <w:ind w:left="815" w:right="69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لبدء تشغيل تأثير الحركة في ذات الوقت الذي تم تشغيل التأثير السابق به في القائمة (أي، نقرة واحدة لتنفيذ تأثيري حركة)، حدد </w:t>
      </w:r>
      <w:r w:rsidRPr="000719C7">
        <w:rPr>
          <w:rFonts w:ascii="Arial" w:eastAsia="Times New Roman" w:hAnsi="Arial" w:cs="Arial"/>
          <w:b/>
          <w:bCs/>
          <w:color w:val="484848"/>
          <w:sz w:val="18"/>
          <w:szCs w:val="18"/>
          <w:rtl/>
        </w:rPr>
        <w:t>البدء مع السابق</w:t>
      </w:r>
      <w:r w:rsidRPr="000719C7">
        <w:rPr>
          <w:rFonts w:ascii="Arial" w:eastAsia="Times New Roman" w:hAnsi="Arial" w:cs="Arial"/>
          <w:color w:val="484848"/>
          <w:sz w:val="18"/>
          <w:szCs w:val="18"/>
          <w:rtl/>
        </w:rPr>
        <w:t xml:space="preserve"> من القائمة المختصرة. </w:t>
      </w:r>
    </w:p>
    <w:p w:rsidR="000719C7" w:rsidRPr="000719C7" w:rsidRDefault="000719C7" w:rsidP="000719C7">
      <w:pPr>
        <w:numPr>
          <w:ilvl w:val="1"/>
          <w:numId w:val="179"/>
        </w:numPr>
        <w:spacing w:before="109" w:after="109" w:line="384" w:lineRule="atLeast"/>
        <w:ind w:left="815" w:right="69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لبدء تشغيل تأثير الحركة على الفور بعد أن يتم الانتهاء من تشغيل التأثير السابق في القائمة (أي أنك لست بحاجة إلى النقر مرة أخرى لبدء تشغيل تأثير الحركة التالي)، حدد </w:t>
      </w:r>
      <w:r w:rsidRPr="000719C7">
        <w:rPr>
          <w:rFonts w:ascii="Arial" w:eastAsia="Times New Roman" w:hAnsi="Arial" w:cs="Arial"/>
          <w:b/>
          <w:bCs/>
          <w:color w:val="484848"/>
          <w:sz w:val="18"/>
          <w:szCs w:val="18"/>
          <w:rtl/>
        </w:rPr>
        <w:t>البدء بعد السابق</w:t>
      </w:r>
      <w:r w:rsidRPr="000719C7">
        <w:rPr>
          <w:rFonts w:ascii="Arial" w:eastAsia="Times New Roman" w:hAnsi="Arial" w:cs="Arial"/>
          <w:color w:val="484848"/>
          <w:sz w:val="18"/>
          <w:szCs w:val="18"/>
          <w:rtl/>
        </w:rPr>
        <w:t xml:space="preserve"> من القائمة المختصرة. </w:t>
      </w:r>
    </w:p>
    <w:p w:rsidR="000719C7" w:rsidRPr="000719C7" w:rsidRDefault="000719C7" w:rsidP="000719C7">
      <w:pPr>
        <w:spacing w:before="245" w:after="245" w:line="384" w:lineRule="atLeast"/>
        <w:ind w:left="815" w:right="698"/>
        <w:rPr>
          <w:rFonts w:ascii="Arial" w:eastAsia="Times New Roman" w:hAnsi="Arial" w:cs="Arial"/>
          <w:color w:val="484848"/>
          <w:sz w:val="18"/>
          <w:szCs w:val="18"/>
          <w:rtl/>
        </w:rPr>
      </w:pPr>
      <w:r w:rsidRPr="000719C7">
        <w:rPr>
          <w:rFonts w:ascii="Arial" w:eastAsia="Times New Roman" w:hAnsi="Arial" w:cs="Arial"/>
          <w:color w:val="484848"/>
          <w:sz w:val="18"/>
          <w:szCs w:val="18"/>
          <w:rtl/>
        </w:rPr>
        <w:t>إذا كان هذا هو تأثير الحركة الأول على الشريحة، سيتم تمييزه كـ "0" وسيتم تشغيله بمجرد ان تظهر الشريحة في العرض التقديمي</w:t>
      </w:r>
    </w:p>
    <w:p w:rsidR="000719C7" w:rsidRPr="000719C7" w:rsidRDefault="000719C7" w:rsidP="000719C7">
      <w:pPr>
        <w:spacing w:before="288" w:after="120" w:line="272" w:lineRule="atLeast"/>
        <w:outlineLvl w:val="3"/>
        <w:rPr>
          <w:rFonts w:ascii="Arial" w:eastAsia="Times New Roman" w:hAnsi="Arial" w:cs="Arial"/>
          <w:b/>
          <w:bCs/>
          <w:color w:val="666666"/>
          <w:sz w:val="25"/>
          <w:szCs w:val="25"/>
          <w:rtl/>
        </w:rPr>
      </w:pPr>
      <w:r w:rsidRPr="000719C7">
        <w:rPr>
          <w:rFonts w:ascii="Arial" w:eastAsia="Times New Roman" w:hAnsi="Arial" w:cs="Arial"/>
          <w:b/>
          <w:bCs/>
          <w:color w:val="666666"/>
          <w:sz w:val="25"/>
          <w:szCs w:val="25"/>
          <w:rtl/>
        </w:rPr>
        <w:t>تعيين خيار التأخير أو خيار توقيت آخر</w:t>
      </w:r>
    </w:p>
    <w:p w:rsidR="000719C7" w:rsidRPr="000719C7" w:rsidRDefault="000719C7" w:rsidP="000719C7">
      <w:pPr>
        <w:numPr>
          <w:ilvl w:val="0"/>
          <w:numId w:val="180"/>
        </w:numPr>
        <w:spacing w:before="109" w:after="109" w:line="384" w:lineRule="atLeast"/>
        <w:ind w:left="449" w:right="45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انقر فوق النص أو الكائن الذي يحتوي على تأثير الحركة الذي ترغب في إعداد تأخير أو أي خيار توقيت آخر له. </w:t>
      </w:r>
    </w:p>
    <w:p w:rsidR="000719C7" w:rsidRPr="000719C7" w:rsidRDefault="000719C7" w:rsidP="000719C7">
      <w:pPr>
        <w:numPr>
          <w:ilvl w:val="0"/>
          <w:numId w:val="180"/>
        </w:numPr>
        <w:spacing w:before="109" w:after="109" w:line="384" w:lineRule="atLeast"/>
        <w:ind w:left="449" w:right="45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ضمن علامة التبويب </w:t>
      </w:r>
      <w:r w:rsidRPr="000719C7">
        <w:rPr>
          <w:rFonts w:ascii="Arial" w:eastAsia="Times New Roman" w:hAnsi="Arial" w:cs="Arial"/>
          <w:b/>
          <w:bCs/>
          <w:color w:val="484848"/>
          <w:sz w:val="18"/>
          <w:szCs w:val="18"/>
          <w:rtl/>
        </w:rPr>
        <w:t>الحركة</w:t>
      </w:r>
      <w:r w:rsidRPr="000719C7">
        <w:rPr>
          <w:rFonts w:ascii="Arial" w:eastAsia="Times New Roman" w:hAnsi="Arial" w:cs="Arial"/>
          <w:color w:val="484848"/>
          <w:sz w:val="18"/>
          <w:szCs w:val="18"/>
          <w:rtl/>
        </w:rPr>
        <w:t xml:space="preserve">، في المجموعة </w:t>
      </w:r>
      <w:r w:rsidRPr="000719C7">
        <w:rPr>
          <w:rFonts w:ascii="Arial" w:eastAsia="Times New Roman" w:hAnsi="Arial" w:cs="Arial"/>
          <w:b/>
          <w:bCs/>
          <w:color w:val="484848"/>
          <w:sz w:val="18"/>
          <w:szCs w:val="18"/>
          <w:rtl/>
        </w:rPr>
        <w:t>الحركة</w:t>
      </w:r>
      <w:r w:rsidRPr="000719C7">
        <w:rPr>
          <w:rFonts w:ascii="Arial" w:eastAsia="Times New Roman" w:hAnsi="Arial" w:cs="Arial"/>
          <w:color w:val="484848"/>
          <w:sz w:val="18"/>
          <w:szCs w:val="18"/>
          <w:rtl/>
        </w:rPr>
        <w:t xml:space="preserve">، انقر فوق </w:t>
      </w:r>
      <w:r w:rsidRPr="000719C7">
        <w:rPr>
          <w:rFonts w:ascii="Arial" w:eastAsia="Times New Roman" w:hAnsi="Arial" w:cs="Arial"/>
          <w:b/>
          <w:bCs/>
          <w:color w:val="484848"/>
          <w:sz w:val="18"/>
          <w:szCs w:val="18"/>
          <w:rtl/>
        </w:rPr>
        <w:t>حركة مخصصة</w:t>
      </w:r>
      <w:r w:rsidRPr="000719C7">
        <w:rPr>
          <w:rFonts w:ascii="Arial" w:eastAsia="Times New Roman" w:hAnsi="Arial" w:cs="Arial"/>
          <w:color w:val="484848"/>
          <w:sz w:val="18"/>
          <w:szCs w:val="18"/>
          <w:rtl/>
        </w:rPr>
        <w:t xml:space="preserve">. </w:t>
      </w:r>
    </w:p>
    <w:p w:rsidR="000719C7" w:rsidRPr="000719C7" w:rsidRDefault="000719C7" w:rsidP="000719C7">
      <w:pPr>
        <w:numPr>
          <w:ilvl w:val="0"/>
          <w:numId w:val="180"/>
        </w:numPr>
        <w:spacing w:before="109" w:after="109" w:line="384" w:lineRule="atLeast"/>
        <w:ind w:left="449" w:right="45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في القائمة </w:t>
      </w:r>
      <w:r w:rsidRPr="000719C7">
        <w:rPr>
          <w:rFonts w:ascii="Arial" w:eastAsia="Times New Roman" w:hAnsi="Arial" w:cs="Arial"/>
          <w:b/>
          <w:bCs/>
          <w:color w:val="484848"/>
          <w:sz w:val="18"/>
          <w:szCs w:val="18"/>
          <w:rtl/>
        </w:rPr>
        <w:t>حركة مخصصة</w:t>
      </w:r>
      <w:r w:rsidRPr="000719C7">
        <w:rPr>
          <w:rFonts w:ascii="Arial" w:eastAsia="Times New Roman" w:hAnsi="Arial" w:cs="Arial"/>
          <w:color w:val="484848"/>
          <w:sz w:val="18"/>
          <w:szCs w:val="18"/>
          <w:rtl/>
        </w:rPr>
        <w:t xml:space="preserve">، انقر بزر الماوس الأيمن فوق تأثير الحركة، حدد </w:t>
      </w:r>
      <w:r w:rsidRPr="000719C7">
        <w:rPr>
          <w:rFonts w:ascii="Arial" w:eastAsia="Times New Roman" w:hAnsi="Arial" w:cs="Arial"/>
          <w:b/>
          <w:bCs/>
          <w:color w:val="484848"/>
          <w:sz w:val="18"/>
          <w:szCs w:val="18"/>
          <w:rtl/>
        </w:rPr>
        <w:t>التوقيت</w:t>
      </w:r>
      <w:r w:rsidRPr="000719C7">
        <w:rPr>
          <w:rFonts w:ascii="Arial" w:eastAsia="Times New Roman" w:hAnsi="Arial" w:cs="Arial"/>
          <w:color w:val="484848"/>
          <w:sz w:val="18"/>
          <w:szCs w:val="18"/>
          <w:rtl/>
        </w:rPr>
        <w:t xml:space="preserve"> من القائمة المختصرة، انقر فوق علامة التبويب </w:t>
      </w:r>
      <w:r w:rsidRPr="000719C7">
        <w:rPr>
          <w:rFonts w:ascii="Arial" w:eastAsia="Times New Roman" w:hAnsi="Arial" w:cs="Arial"/>
          <w:b/>
          <w:bCs/>
          <w:color w:val="484848"/>
          <w:sz w:val="18"/>
          <w:szCs w:val="18"/>
          <w:rtl/>
        </w:rPr>
        <w:t>التوقيت</w:t>
      </w:r>
      <w:r w:rsidRPr="000719C7">
        <w:rPr>
          <w:rFonts w:ascii="Arial" w:eastAsia="Times New Roman" w:hAnsi="Arial" w:cs="Arial"/>
          <w:color w:val="484848"/>
          <w:sz w:val="18"/>
          <w:szCs w:val="18"/>
          <w:rtl/>
        </w:rPr>
        <w:t xml:space="preserve">، ثم قم بتنفيذ واحد أو أكثر مما يلي: </w:t>
      </w:r>
    </w:p>
    <w:p w:rsidR="000719C7" w:rsidRPr="000719C7" w:rsidRDefault="000719C7" w:rsidP="000719C7">
      <w:pPr>
        <w:numPr>
          <w:ilvl w:val="1"/>
          <w:numId w:val="180"/>
        </w:numPr>
        <w:spacing w:before="109" w:after="109" w:line="384" w:lineRule="atLeast"/>
        <w:ind w:left="815" w:right="69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لإنشاء تأخير بين نهاية أحد تأثيرات الحركة وبداية تأثير حركة جديد، قم بإدخال عدد في المربع </w:t>
      </w:r>
      <w:r w:rsidRPr="000719C7">
        <w:rPr>
          <w:rFonts w:ascii="Arial" w:eastAsia="Times New Roman" w:hAnsi="Arial" w:cs="Arial"/>
          <w:b/>
          <w:bCs/>
          <w:color w:val="484848"/>
          <w:sz w:val="18"/>
          <w:szCs w:val="18"/>
          <w:rtl/>
        </w:rPr>
        <w:t>التأخير</w:t>
      </w:r>
      <w:r w:rsidRPr="000719C7">
        <w:rPr>
          <w:rFonts w:ascii="Arial" w:eastAsia="Times New Roman" w:hAnsi="Arial" w:cs="Arial"/>
          <w:color w:val="484848"/>
          <w:sz w:val="18"/>
          <w:szCs w:val="18"/>
          <w:rtl/>
        </w:rPr>
        <w:t xml:space="preserve">. </w:t>
      </w:r>
    </w:p>
    <w:p w:rsidR="000719C7" w:rsidRPr="000719C7" w:rsidRDefault="000719C7" w:rsidP="000719C7">
      <w:pPr>
        <w:numPr>
          <w:ilvl w:val="1"/>
          <w:numId w:val="180"/>
        </w:numPr>
        <w:spacing w:before="109" w:after="109" w:line="384" w:lineRule="atLeast"/>
        <w:ind w:left="815" w:right="69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لإعداد السرعة التي يتم تشغيل تأثير الحركة به، حدد خياراً في القائمة </w:t>
      </w:r>
      <w:r w:rsidRPr="000719C7">
        <w:rPr>
          <w:rFonts w:ascii="Arial" w:eastAsia="Times New Roman" w:hAnsi="Arial" w:cs="Arial"/>
          <w:b/>
          <w:bCs/>
          <w:color w:val="484848"/>
          <w:sz w:val="18"/>
          <w:szCs w:val="18"/>
          <w:rtl/>
        </w:rPr>
        <w:t>السرعة</w:t>
      </w:r>
      <w:r w:rsidRPr="000719C7">
        <w:rPr>
          <w:rFonts w:ascii="Arial" w:eastAsia="Times New Roman" w:hAnsi="Arial" w:cs="Arial"/>
          <w:color w:val="484848"/>
          <w:sz w:val="18"/>
          <w:szCs w:val="18"/>
          <w:rtl/>
        </w:rPr>
        <w:t xml:space="preserve">. </w:t>
      </w:r>
    </w:p>
    <w:p w:rsidR="000719C7" w:rsidRPr="000719C7" w:rsidRDefault="000719C7" w:rsidP="000719C7">
      <w:pPr>
        <w:numPr>
          <w:ilvl w:val="1"/>
          <w:numId w:val="180"/>
        </w:numPr>
        <w:spacing w:before="109" w:after="109" w:line="384" w:lineRule="atLeast"/>
        <w:ind w:left="815" w:right="698"/>
        <w:rPr>
          <w:rFonts w:ascii="Arial" w:eastAsia="Times New Roman" w:hAnsi="Arial" w:cs="Arial"/>
          <w:color w:val="484848"/>
          <w:sz w:val="18"/>
          <w:szCs w:val="18"/>
          <w:rtl/>
        </w:rPr>
      </w:pPr>
      <w:r w:rsidRPr="000719C7">
        <w:rPr>
          <w:rFonts w:ascii="Arial" w:eastAsia="Times New Roman" w:hAnsi="Arial" w:cs="Arial"/>
          <w:color w:val="484848"/>
          <w:sz w:val="18"/>
          <w:szCs w:val="18"/>
          <w:rtl/>
        </w:rPr>
        <w:lastRenderedPageBreak/>
        <w:t xml:space="preserve">لتكرار تأثير حركة، حدد خياراً في القائمة </w:t>
      </w:r>
      <w:r w:rsidRPr="000719C7">
        <w:rPr>
          <w:rFonts w:ascii="Arial" w:eastAsia="Times New Roman" w:hAnsi="Arial" w:cs="Arial"/>
          <w:b/>
          <w:bCs/>
          <w:color w:val="484848"/>
          <w:sz w:val="18"/>
          <w:szCs w:val="18"/>
          <w:rtl/>
        </w:rPr>
        <w:t>تكرار</w:t>
      </w:r>
      <w:r w:rsidRPr="000719C7">
        <w:rPr>
          <w:rFonts w:ascii="Arial" w:eastAsia="Times New Roman" w:hAnsi="Arial" w:cs="Arial"/>
          <w:color w:val="484848"/>
          <w:sz w:val="18"/>
          <w:szCs w:val="18"/>
          <w:rtl/>
        </w:rPr>
        <w:t xml:space="preserve">. </w:t>
      </w:r>
    </w:p>
    <w:p w:rsidR="000719C7" w:rsidRPr="000719C7" w:rsidRDefault="000719C7" w:rsidP="000719C7">
      <w:pPr>
        <w:numPr>
          <w:ilvl w:val="1"/>
          <w:numId w:val="180"/>
        </w:numPr>
        <w:spacing w:before="109" w:after="109" w:line="384" w:lineRule="atLeast"/>
        <w:ind w:left="815" w:right="69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لإرجاع تأثير حركة إلى مظهره وموقعه الأصليين بعد أن يتم تشغيله، حدد خانة الاختيار </w:t>
      </w:r>
      <w:r w:rsidRPr="000719C7">
        <w:rPr>
          <w:rFonts w:ascii="Arial" w:eastAsia="Times New Roman" w:hAnsi="Arial" w:cs="Arial"/>
          <w:b/>
          <w:bCs/>
          <w:color w:val="484848"/>
          <w:sz w:val="18"/>
          <w:szCs w:val="18"/>
          <w:rtl/>
        </w:rPr>
        <w:t>إرجاع عند الانتهاء من التشغيل</w:t>
      </w:r>
      <w:r w:rsidRPr="000719C7">
        <w:rPr>
          <w:rFonts w:ascii="Arial" w:eastAsia="Times New Roman" w:hAnsi="Arial" w:cs="Arial"/>
          <w:color w:val="484848"/>
          <w:sz w:val="18"/>
          <w:szCs w:val="18"/>
          <w:rtl/>
        </w:rPr>
        <w:t xml:space="preserve">. على سبيل المثال، بعد تشغيل تأثير الخروج حركة للخارج، يظهر العنصر على الشريحة في موقعه الأصلي. </w:t>
      </w:r>
    </w:p>
    <w:p w:rsidR="000719C7" w:rsidRPr="001C1EFD" w:rsidRDefault="000719C7" w:rsidP="000719C7">
      <w:pPr>
        <w:spacing w:before="408" w:after="204" w:line="326" w:lineRule="atLeast"/>
        <w:outlineLvl w:val="2"/>
        <w:rPr>
          <w:rFonts w:ascii="Arial" w:eastAsia="Times New Roman" w:hAnsi="Arial" w:cs="Arial"/>
          <w:b/>
          <w:bCs/>
          <w:color w:val="EEA752"/>
          <w:sz w:val="28"/>
          <w:szCs w:val="28"/>
          <w:rtl/>
        </w:rPr>
      </w:pPr>
      <w:r w:rsidRPr="001C1EFD">
        <w:rPr>
          <w:rFonts w:ascii="Arial" w:eastAsia="Times New Roman" w:hAnsi="Arial" w:cs="Arial"/>
          <w:b/>
          <w:bCs/>
          <w:color w:val="EEA752"/>
          <w:sz w:val="28"/>
          <w:szCs w:val="28"/>
          <w:rtl/>
        </w:rPr>
        <w:t>حذف تأثير حركة</w:t>
      </w:r>
    </w:p>
    <w:p w:rsidR="000719C7" w:rsidRPr="000719C7" w:rsidRDefault="000719C7" w:rsidP="000719C7">
      <w:pPr>
        <w:numPr>
          <w:ilvl w:val="0"/>
          <w:numId w:val="181"/>
        </w:numPr>
        <w:spacing w:before="109" w:after="109" w:line="384" w:lineRule="atLeast"/>
        <w:ind w:left="449" w:right="45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انقر فوق النص أو الكائن الذي يحتوي على الحركة التي ترغب في حذفها. </w:t>
      </w:r>
    </w:p>
    <w:p w:rsidR="000719C7" w:rsidRPr="000719C7" w:rsidRDefault="000719C7" w:rsidP="000719C7">
      <w:pPr>
        <w:numPr>
          <w:ilvl w:val="0"/>
          <w:numId w:val="181"/>
        </w:numPr>
        <w:spacing w:before="109" w:after="109" w:line="384" w:lineRule="atLeast"/>
        <w:ind w:left="449" w:right="45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ضمن علامة التبويب </w:t>
      </w:r>
      <w:r w:rsidRPr="000719C7">
        <w:rPr>
          <w:rFonts w:ascii="Arial" w:eastAsia="Times New Roman" w:hAnsi="Arial" w:cs="Arial"/>
          <w:b/>
          <w:bCs/>
          <w:color w:val="484848"/>
          <w:sz w:val="18"/>
          <w:szCs w:val="18"/>
          <w:rtl/>
        </w:rPr>
        <w:t>الحركة</w:t>
      </w:r>
      <w:r w:rsidRPr="000719C7">
        <w:rPr>
          <w:rFonts w:ascii="Arial" w:eastAsia="Times New Roman" w:hAnsi="Arial" w:cs="Arial"/>
          <w:color w:val="484848"/>
          <w:sz w:val="18"/>
          <w:szCs w:val="18"/>
          <w:rtl/>
        </w:rPr>
        <w:t xml:space="preserve">، في المجموعة </w:t>
      </w:r>
      <w:r w:rsidRPr="000719C7">
        <w:rPr>
          <w:rFonts w:ascii="Arial" w:eastAsia="Times New Roman" w:hAnsi="Arial" w:cs="Arial"/>
          <w:b/>
          <w:bCs/>
          <w:color w:val="484848"/>
          <w:sz w:val="18"/>
          <w:szCs w:val="18"/>
          <w:rtl/>
        </w:rPr>
        <w:t>الحركة</w:t>
      </w:r>
      <w:r w:rsidRPr="000719C7">
        <w:rPr>
          <w:rFonts w:ascii="Arial" w:eastAsia="Times New Roman" w:hAnsi="Arial" w:cs="Arial"/>
          <w:color w:val="484848"/>
          <w:sz w:val="18"/>
          <w:szCs w:val="18"/>
          <w:rtl/>
        </w:rPr>
        <w:t xml:space="preserve"> ، في القائمة </w:t>
      </w:r>
      <w:r w:rsidRPr="000719C7">
        <w:rPr>
          <w:rFonts w:ascii="Arial" w:eastAsia="Times New Roman" w:hAnsi="Arial" w:cs="Arial"/>
          <w:b/>
          <w:bCs/>
          <w:color w:val="484848"/>
          <w:sz w:val="18"/>
          <w:szCs w:val="18"/>
          <w:rtl/>
        </w:rPr>
        <w:t>تحريك</w:t>
      </w:r>
      <w:r w:rsidRPr="000719C7">
        <w:rPr>
          <w:rFonts w:ascii="Arial" w:eastAsia="Times New Roman" w:hAnsi="Arial" w:cs="Arial"/>
          <w:color w:val="484848"/>
          <w:sz w:val="18"/>
          <w:szCs w:val="18"/>
          <w:rtl/>
        </w:rPr>
        <w:t xml:space="preserve">، حدد </w:t>
      </w:r>
      <w:r w:rsidRPr="000719C7">
        <w:rPr>
          <w:rFonts w:ascii="Arial" w:eastAsia="Times New Roman" w:hAnsi="Arial" w:cs="Arial"/>
          <w:b/>
          <w:bCs/>
          <w:color w:val="484848"/>
          <w:sz w:val="18"/>
          <w:szCs w:val="18"/>
          <w:rtl/>
        </w:rPr>
        <w:t>بدون حركة</w:t>
      </w:r>
      <w:r w:rsidRPr="000719C7">
        <w:rPr>
          <w:rFonts w:ascii="Arial" w:eastAsia="Times New Roman" w:hAnsi="Arial" w:cs="Arial"/>
          <w:color w:val="484848"/>
          <w:sz w:val="18"/>
          <w:szCs w:val="18"/>
          <w:rtl/>
        </w:rPr>
        <w:t xml:space="preserve">. </w:t>
      </w:r>
    </w:p>
    <w:p w:rsidR="00565834" w:rsidRPr="009C3A4D" w:rsidRDefault="00565834" w:rsidP="00565834">
      <w:pPr>
        <w:spacing w:after="0" w:line="240" w:lineRule="auto"/>
        <w:rPr>
          <w:rFonts w:ascii="Tahoma" w:eastAsia="Times New Roman" w:hAnsi="Tahoma" w:cs="Tahoma"/>
          <w:b/>
          <w:bCs/>
          <w:color w:val="7598C4"/>
          <w:sz w:val="25"/>
          <w:szCs w:val="25"/>
          <w:u w:val="single"/>
        </w:rPr>
      </w:pPr>
      <w:r w:rsidRPr="009C3A4D">
        <w:rPr>
          <w:rFonts w:ascii="Tahoma" w:eastAsia="Times New Roman" w:hAnsi="Tahoma" w:cs="Tahoma"/>
          <w:b/>
          <w:bCs/>
          <w:color w:val="7598C4"/>
          <w:sz w:val="25"/>
          <w:szCs w:val="25"/>
          <w:u w:val="single"/>
          <w:rtl/>
        </w:rPr>
        <w:t xml:space="preserve">طرق العرض في </w:t>
      </w:r>
      <w:r w:rsidRPr="009C3A4D">
        <w:rPr>
          <w:rFonts w:ascii="Tahoma" w:eastAsia="Times New Roman" w:hAnsi="Tahoma" w:cs="Tahoma"/>
          <w:b/>
          <w:bCs/>
          <w:color w:val="7598C4"/>
          <w:sz w:val="25"/>
          <w:szCs w:val="25"/>
          <w:u w:val="single"/>
        </w:rPr>
        <w:t>PowerPoint</w:t>
      </w:r>
    </w:p>
    <w:p w:rsidR="00565834" w:rsidRPr="009C3A4D" w:rsidRDefault="00D33109" w:rsidP="00565834">
      <w:pPr>
        <w:spacing w:after="0" w:line="384" w:lineRule="atLeast"/>
        <w:jc w:val="right"/>
        <w:rPr>
          <w:rFonts w:ascii="Arial" w:eastAsia="Times New Roman" w:hAnsi="Arial" w:cs="Arial"/>
          <w:vanish/>
          <w:color w:val="484848"/>
          <w:sz w:val="18"/>
          <w:szCs w:val="18"/>
          <w:rtl/>
        </w:rPr>
      </w:pPr>
      <w:hyperlink r:id="rId373" w:history="1">
        <w:r w:rsidR="00565834">
          <w:rPr>
            <w:rFonts w:ascii="Arial" w:eastAsia="Times New Roman" w:hAnsi="Arial" w:cs="Arial"/>
            <w:noProof/>
            <w:vanish/>
            <w:color w:val="666666"/>
            <w:sz w:val="18"/>
            <w:szCs w:val="18"/>
          </w:rPr>
          <w:drawing>
            <wp:inline distT="0" distB="0" distL="0" distR="0">
              <wp:extent cx="146685" cy="94615"/>
              <wp:effectExtent l="19050" t="0" r="5715" b="0"/>
              <wp:docPr id="54" name="hide" descr="إخفاء الكل">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e" descr="إخفاء الكل">
                        <a:hlinkClick r:id="rId324"/>
                      </pic:cNvPr>
                      <pic:cNvPicPr>
                        <a:picLocks noChangeAspect="1" noChangeArrowheads="1"/>
                      </pic:cNvPicPr>
                    </pic:nvPicPr>
                    <pic:blipFill>
                      <a:blip r:embed="rId69" cstate="print"/>
                      <a:srcRect/>
                      <a:stretch>
                        <a:fillRect/>
                      </a:stretch>
                    </pic:blipFill>
                    <pic:spPr bwMode="auto">
                      <a:xfrm>
                        <a:off x="0" y="0"/>
                        <a:ext cx="146685" cy="94615"/>
                      </a:xfrm>
                      <a:prstGeom prst="rect">
                        <a:avLst/>
                      </a:prstGeom>
                      <a:noFill/>
                      <a:ln w="9525">
                        <a:noFill/>
                        <a:miter lim="800000"/>
                        <a:headEnd/>
                        <a:tailEnd/>
                      </a:ln>
                    </pic:spPr>
                  </pic:pic>
                </a:graphicData>
              </a:graphic>
            </wp:inline>
          </w:drawing>
        </w:r>
        <w:r w:rsidR="00565834" w:rsidRPr="009C3A4D">
          <w:rPr>
            <w:rFonts w:ascii="Arial" w:eastAsia="Times New Roman" w:hAnsi="Arial" w:cs="Arial"/>
            <w:vanish/>
            <w:color w:val="666666"/>
            <w:sz w:val="18"/>
            <w:szCs w:val="18"/>
            <w:rtl/>
          </w:rPr>
          <w:t>إخفاء الكل</w:t>
        </w:r>
      </w:hyperlink>
    </w:p>
    <w:p w:rsidR="00565834" w:rsidRPr="009C3A4D" w:rsidRDefault="00D33109" w:rsidP="00565834">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53" style="width:0;height:.7pt" o:hralign="center" o:hrstd="t" o:hrnoshade="t" o:hr="t" fillcolor="#ccc" stroked="f"/>
        </w:pict>
      </w:r>
    </w:p>
    <w:p w:rsidR="00565834" w:rsidRPr="009C3A4D" w:rsidRDefault="00D33109" w:rsidP="00565834">
      <w:pPr>
        <w:numPr>
          <w:ilvl w:val="0"/>
          <w:numId w:val="35"/>
        </w:numPr>
        <w:spacing w:after="0" w:line="384" w:lineRule="atLeast"/>
        <w:ind w:left="435" w:right="435"/>
        <w:rPr>
          <w:rFonts w:ascii="Arial" w:eastAsia="Times New Roman" w:hAnsi="Arial" w:cs="Arial"/>
          <w:color w:val="484848"/>
          <w:sz w:val="18"/>
          <w:szCs w:val="18"/>
          <w:rtl/>
        </w:rPr>
      </w:pPr>
      <w:hyperlink r:id="rId374" w:anchor="1" w:history="1">
        <w:r w:rsidR="00565834" w:rsidRPr="009C3A4D">
          <w:rPr>
            <w:rFonts w:ascii="Arial" w:eastAsia="Times New Roman" w:hAnsi="Arial" w:cs="Arial"/>
            <w:color w:val="0560A6"/>
            <w:sz w:val="18"/>
            <w:szCs w:val="18"/>
            <w:rtl/>
          </w:rPr>
          <w:t xml:space="preserve">نظرة عامة حول طرق عرض </w:t>
        </w:r>
        <w:r w:rsidR="00565834" w:rsidRPr="009C3A4D">
          <w:rPr>
            <w:rFonts w:ascii="Arial" w:eastAsia="Times New Roman" w:hAnsi="Arial" w:cs="Arial"/>
            <w:color w:val="0560A6"/>
            <w:sz w:val="18"/>
            <w:szCs w:val="18"/>
          </w:rPr>
          <w:t>PowerPoint</w:t>
        </w:r>
      </w:hyperlink>
    </w:p>
    <w:p w:rsidR="00565834" w:rsidRPr="009C3A4D" w:rsidRDefault="00D33109" w:rsidP="00565834">
      <w:pPr>
        <w:numPr>
          <w:ilvl w:val="0"/>
          <w:numId w:val="36"/>
        </w:numPr>
        <w:spacing w:after="0" w:line="384" w:lineRule="atLeast"/>
        <w:ind w:left="435" w:right="435"/>
        <w:rPr>
          <w:rFonts w:ascii="Arial" w:eastAsia="Times New Roman" w:hAnsi="Arial" w:cs="Arial"/>
          <w:color w:val="484848"/>
          <w:sz w:val="18"/>
          <w:szCs w:val="18"/>
          <w:rtl/>
        </w:rPr>
      </w:pPr>
      <w:hyperlink r:id="rId375" w:anchor="2" w:history="1">
        <w:r w:rsidR="00565834" w:rsidRPr="009C3A4D">
          <w:rPr>
            <w:rFonts w:ascii="Arial" w:eastAsia="Times New Roman" w:hAnsi="Arial" w:cs="Arial"/>
            <w:color w:val="0560A6"/>
            <w:sz w:val="18"/>
            <w:szCs w:val="18"/>
            <w:rtl/>
          </w:rPr>
          <w:t>طريقة العرض "عادي"</w:t>
        </w:r>
      </w:hyperlink>
    </w:p>
    <w:p w:rsidR="00565834" w:rsidRPr="009C3A4D" w:rsidRDefault="00D33109" w:rsidP="00565834">
      <w:pPr>
        <w:numPr>
          <w:ilvl w:val="0"/>
          <w:numId w:val="37"/>
        </w:numPr>
        <w:spacing w:after="0" w:line="384" w:lineRule="atLeast"/>
        <w:ind w:left="435" w:right="435"/>
        <w:rPr>
          <w:rFonts w:ascii="Arial" w:eastAsia="Times New Roman" w:hAnsi="Arial" w:cs="Arial"/>
          <w:color w:val="484848"/>
          <w:sz w:val="18"/>
          <w:szCs w:val="18"/>
          <w:rtl/>
        </w:rPr>
      </w:pPr>
      <w:hyperlink r:id="rId376" w:anchor="3" w:history="1">
        <w:r w:rsidR="00565834" w:rsidRPr="009C3A4D">
          <w:rPr>
            <w:rFonts w:ascii="Arial" w:eastAsia="Times New Roman" w:hAnsi="Arial" w:cs="Arial"/>
            <w:color w:val="0560A6"/>
            <w:sz w:val="18"/>
            <w:szCs w:val="18"/>
            <w:rtl/>
          </w:rPr>
          <w:t>طريقة عرض "فارز الشرائح"</w:t>
        </w:r>
      </w:hyperlink>
    </w:p>
    <w:p w:rsidR="00565834" w:rsidRPr="009C3A4D" w:rsidRDefault="00D33109" w:rsidP="00565834">
      <w:pPr>
        <w:numPr>
          <w:ilvl w:val="0"/>
          <w:numId w:val="38"/>
        </w:numPr>
        <w:spacing w:after="0" w:line="384" w:lineRule="atLeast"/>
        <w:ind w:left="435" w:right="435"/>
        <w:rPr>
          <w:rFonts w:ascii="Arial" w:eastAsia="Times New Roman" w:hAnsi="Arial" w:cs="Arial"/>
          <w:color w:val="484848"/>
          <w:sz w:val="18"/>
          <w:szCs w:val="18"/>
          <w:rtl/>
        </w:rPr>
      </w:pPr>
      <w:hyperlink r:id="rId377" w:anchor="4" w:history="1">
        <w:r w:rsidR="00565834" w:rsidRPr="009C3A4D">
          <w:rPr>
            <w:rFonts w:ascii="Arial" w:eastAsia="Times New Roman" w:hAnsi="Arial" w:cs="Arial"/>
            <w:color w:val="0560A6"/>
            <w:sz w:val="18"/>
            <w:szCs w:val="18"/>
            <w:rtl/>
          </w:rPr>
          <w:t>طريقة عرض "صفحة الملاحظات"</w:t>
        </w:r>
      </w:hyperlink>
    </w:p>
    <w:p w:rsidR="00565834" w:rsidRPr="009C3A4D" w:rsidRDefault="00D33109" w:rsidP="00565834">
      <w:pPr>
        <w:numPr>
          <w:ilvl w:val="0"/>
          <w:numId w:val="39"/>
        </w:numPr>
        <w:spacing w:after="0" w:line="384" w:lineRule="atLeast"/>
        <w:ind w:left="435" w:right="435"/>
        <w:rPr>
          <w:rFonts w:ascii="Arial" w:eastAsia="Times New Roman" w:hAnsi="Arial" w:cs="Arial"/>
          <w:color w:val="484848"/>
          <w:sz w:val="18"/>
          <w:szCs w:val="18"/>
          <w:rtl/>
        </w:rPr>
      </w:pPr>
      <w:hyperlink r:id="rId378" w:anchor="5" w:history="1">
        <w:r w:rsidR="00565834" w:rsidRPr="009C3A4D">
          <w:rPr>
            <w:rFonts w:ascii="Arial" w:eastAsia="Times New Roman" w:hAnsi="Arial" w:cs="Arial"/>
            <w:color w:val="0560A6"/>
            <w:sz w:val="18"/>
            <w:szCs w:val="18"/>
            <w:rtl/>
          </w:rPr>
          <w:t>طريقة عرض "عرض الشرائح"</w:t>
        </w:r>
      </w:hyperlink>
    </w:p>
    <w:p w:rsidR="00565834" w:rsidRPr="009C3A4D" w:rsidRDefault="00D33109" w:rsidP="00565834">
      <w:pPr>
        <w:numPr>
          <w:ilvl w:val="0"/>
          <w:numId w:val="40"/>
        </w:numPr>
        <w:spacing w:after="0" w:line="384" w:lineRule="atLeast"/>
        <w:ind w:left="435" w:right="435"/>
        <w:rPr>
          <w:rFonts w:ascii="Arial" w:eastAsia="Times New Roman" w:hAnsi="Arial" w:cs="Arial"/>
          <w:color w:val="484848"/>
          <w:sz w:val="18"/>
          <w:szCs w:val="18"/>
          <w:rtl/>
        </w:rPr>
      </w:pPr>
      <w:hyperlink r:id="rId379" w:anchor="6" w:history="1">
        <w:r w:rsidR="00565834" w:rsidRPr="009C3A4D">
          <w:rPr>
            <w:rFonts w:ascii="Arial" w:eastAsia="Times New Roman" w:hAnsi="Arial" w:cs="Arial"/>
            <w:color w:val="0560A6"/>
            <w:sz w:val="18"/>
            <w:szCs w:val="18"/>
            <w:rtl/>
          </w:rPr>
          <w:t>تعيين طريقة عرض كالافتراضي</w:t>
        </w:r>
      </w:hyperlink>
    </w:p>
    <w:p w:rsidR="00565834" w:rsidRPr="009C3A4D" w:rsidRDefault="00D33109" w:rsidP="00565834">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54" style="width:0;height:.7pt" o:hralign="center" o:hrstd="t" o:hrnoshade="t" o:hr="t" fillcolor="#ccc" stroked="f"/>
        </w:pict>
      </w:r>
    </w:p>
    <w:p w:rsidR="00565834" w:rsidRPr="009C3A4D" w:rsidRDefault="00565834" w:rsidP="00565834">
      <w:pPr>
        <w:spacing w:before="408" w:after="204" w:line="326" w:lineRule="atLeast"/>
        <w:outlineLvl w:val="2"/>
        <w:rPr>
          <w:rFonts w:ascii="Arial" w:eastAsia="Times New Roman" w:hAnsi="Arial" w:cs="Arial"/>
          <w:b/>
          <w:bCs/>
          <w:color w:val="EEA752"/>
          <w:sz w:val="26"/>
          <w:szCs w:val="26"/>
          <w:rtl/>
        </w:rPr>
      </w:pPr>
      <w:r w:rsidRPr="009C3A4D">
        <w:rPr>
          <w:rFonts w:ascii="Arial" w:eastAsia="Times New Roman" w:hAnsi="Arial" w:cs="Arial"/>
          <w:b/>
          <w:bCs/>
          <w:color w:val="0560A6"/>
          <w:sz w:val="26"/>
          <w:szCs w:val="26"/>
          <w:rtl/>
        </w:rPr>
        <w:t xml:space="preserve">نظرة عامة حول طرق عرض </w:t>
      </w:r>
      <w:r w:rsidRPr="009C3A4D">
        <w:rPr>
          <w:rFonts w:ascii="Arial" w:eastAsia="Times New Roman" w:hAnsi="Arial" w:cs="Arial"/>
          <w:b/>
          <w:bCs/>
          <w:color w:val="0560A6"/>
          <w:sz w:val="26"/>
          <w:szCs w:val="26"/>
        </w:rPr>
        <w:t>PowerPoint</w:t>
      </w:r>
    </w:p>
    <w:p w:rsidR="00565834" w:rsidRPr="009C3A4D" w:rsidRDefault="00565834" w:rsidP="00565834">
      <w:pPr>
        <w:spacing w:before="245" w:after="245" w:line="384" w:lineRule="atLeast"/>
        <w:rPr>
          <w:rFonts w:ascii="Arial" w:eastAsia="Times New Roman" w:hAnsi="Arial" w:cs="Arial"/>
          <w:color w:val="484848"/>
          <w:sz w:val="18"/>
          <w:szCs w:val="18"/>
          <w:rtl/>
        </w:rPr>
      </w:pPr>
      <w:r w:rsidRPr="009C3A4D">
        <w:rPr>
          <w:rFonts w:ascii="Arial" w:eastAsia="Times New Roman" w:hAnsi="Arial" w:cs="Arial"/>
          <w:color w:val="484848"/>
          <w:sz w:val="18"/>
          <w:szCs w:val="18"/>
          <w:rtl/>
        </w:rPr>
        <w:t xml:space="preserve">يحتوي </w:t>
      </w:r>
      <w:r w:rsidRPr="009C3A4D">
        <w:rPr>
          <w:rFonts w:ascii="Arial" w:eastAsia="Times New Roman" w:hAnsi="Arial" w:cs="Arial"/>
          <w:color w:val="484848"/>
          <w:sz w:val="18"/>
          <w:szCs w:val="18"/>
        </w:rPr>
        <w:t>PowerPoint</w:t>
      </w:r>
      <w:r w:rsidRPr="009C3A4D">
        <w:rPr>
          <w:rFonts w:ascii="Arial" w:eastAsia="Times New Roman" w:hAnsi="Arial" w:cs="Arial"/>
          <w:color w:val="484848"/>
          <w:sz w:val="18"/>
          <w:szCs w:val="18"/>
          <w:rtl/>
        </w:rPr>
        <w:t xml:space="preserve"> على أربع طرق عرض رئيسية: طريقة العرض "عادي" وطريقة العرض "فارز الشرائح" وطريقة العرض "صفحة الملاحظات"، وطريقة العرض "عرض الشرائح". </w:t>
      </w:r>
    </w:p>
    <w:p w:rsidR="00565834" w:rsidRPr="009C3A4D" w:rsidRDefault="00565834" w:rsidP="00565834">
      <w:pPr>
        <w:spacing w:before="245" w:after="245" w:line="384" w:lineRule="atLeast"/>
        <w:rPr>
          <w:rFonts w:ascii="Arial" w:eastAsia="Times New Roman" w:hAnsi="Arial" w:cs="Arial"/>
          <w:color w:val="484848"/>
          <w:sz w:val="18"/>
          <w:szCs w:val="18"/>
          <w:rtl/>
        </w:rPr>
      </w:pPr>
      <w:r w:rsidRPr="009C3A4D">
        <w:rPr>
          <w:rFonts w:ascii="Arial" w:eastAsia="Times New Roman" w:hAnsi="Arial" w:cs="Arial"/>
          <w:color w:val="484848"/>
          <w:sz w:val="18"/>
          <w:szCs w:val="18"/>
          <w:rtl/>
        </w:rPr>
        <w:t xml:space="preserve">ما كان معروفاً باسم قائمة "العرض" في الإصدارات السابقة من </w:t>
      </w:r>
      <w:r w:rsidRPr="009C3A4D">
        <w:rPr>
          <w:rFonts w:ascii="Arial" w:eastAsia="Times New Roman" w:hAnsi="Arial" w:cs="Arial"/>
          <w:color w:val="484848"/>
          <w:sz w:val="18"/>
          <w:szCs w:val="18"/>
        </w:rPr>
        <w:t>PowerPoint</w:t>
      </w:r>
      <w:r w:rsidRPr="009C3A4D">
        <w:rPr>
          <w:rFonts w:ascii="Arial" w:eastAsia="Times New Roman" w:hAnsi="Arial" w:cs="Arial"/>
          <w:color w:val="484848"/>
          <w:sz w:val="18"/>
          <w:szCs w:val="18"/>
          <w:rtl/>
        </w:rPr>
        <w:t xml:space="preserve"> هو الآن علامة التبويب "عرض" في </w:t>
      </w:r>
      <w:r w:rsidRPr="009C3A4D">
        <w:rPr>
          <w:rFonts w:ascii="Arial" w:eastAsia="Times New Roman" w:hAnsi="Arial" w:cs="Arial"/>
          <w:color w:val="484848"/>
          <w:sz w:val="18"/>
          <w:szCs w:val="18"/>
        </w:rPr>
        <w:t>Microsoft Office PowerPoint 2007</w:t>
      </w:r>
      <w:r w:rsidRPr="009C3A4D">
        <w:rPr>
          <w:rFonts w:ascii="Arial" w:eastAsia="Times New Roman" w:hAnsi="Arial" w:cs="Arial"/>
          <w:color w:val="484848"/>
          <w:sz w:val="18"/>
          <w:szCs w:val="18"/>
          <w:rtl/>
        </w:rPr>
        <w:t>. تقع علامة التبويب "عرض" ضمن قائمة "الشريط".</w:t>
      </w:r>
    </w:p>
    <w:p w:rsidR="00565834" w:rsidRPr="009C3A4D" w:rsidRDefault="00565834" w:rsidP="00565834">
      <w:pPr>
        <w:spacing w:before="408" w:after="204" w:line="326" w:lineRule="atLeast"/>
        <w:outlineLvl w:val="2"/>
        <w:rPr>
          <w:rFonts w:ascii="Arial" w:eastAsia="Times New Roman" w:hAnsi="Arial" w:cs="Arial"/>
          <w:b/>
          <w:bCs/>
          <w:color w:val="EEA752"/>
          <w:sz w:val="26"/>
          <w:szCs w:val="26"/>
          <w:rtl/>
        </w:rPr>
      </w:pPr>
      <w:r w:rsidRPr="009C3A4D">
        <w:rPr>
          <w:rFonts w:ascii="Arial" w:eastAsia="Times New Roman" w:hAnsi="Arial" w:cs="Arial"/>
          <w:b/>
          <w:bCs/>
          <w:color w:val="0560A6"/>
          <w:sz w:val="26"/>
          <w:szCs w:val="26"/>
          <w:rtl/>
        </w:rPr>
        <w:t>طريقة العرض "عادي"</w:t>
      </w:r>
    </w:p>
    <w:p w:rsidR="00565834" w:rsidRPr="009C3A4D" w:rsidRDefault="00565834" w:rsidP="00565834">
      <w:pPr>
        <w:spacing w:before="245" w:after="245" w:line="384" w:lineRule="atLeast"/>
        <w:rPr>
          <w:rFonts w:ascii="Arial" w:eastAsia="Times New Roman" w:hAnsi="Arial" w:cs="Arial"/>
          <w:color w:val="484848"/>
          <w:sz w:val="18"/>
          <w:szCs w:val="18"/>
          <w:rtl/>
        </w:rPr>
      </w:pPr>
      <w:r w:rsidRPr="009C3A4D">
        <w:rPr>
          <w:rFonts w:ascii="Arial" w:eastAsia="Times New Roman" w:hAnsi="Arial" w:cs="Arial"/>
          <w:color w:val="484848"/>
          <w:sz w:val="18"/>
          <w:szCs w:val="18"/>
          <w:rtl/>
        </w:rPr>
        <w:t xml:space="preserve">تعتبر طريقة العرض "عادي" هي طريقة عرض التحرير الرئيسية، حيث يمكنك كتابة العرض التقديمي وتصميمه. تحتوي طريقة العرض هذه على أربع نواحي عمل: </w:t>
      </w:r>
    </w:p>
    <w:p w:rsidR="00565834" w:rsidRPr="009C3A4D" w:rsidRDefault="00565834" w:rsidP="00565834">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lastRenderedPageBreak/>
        <w:drawing>
          <wp:inline distT="0" distB="0" distL="0" distR="0">
            <wp:extent cx="1285240" cy="2294890"/>
            <wp:effectExtent l="19050" t="0" r="0" b="0"/>
            <wp:docPr id="55" name="صورة 105" descr="طريقة العرض 'عاد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طريقة العرض 'عادي'"/>
                    <pic:cNvPicPr>
                      <a:picLocks noChangeAspect="1" noChangeArrowheads="1"/>
                    </pic:cNvPicPr>
                  </pic:nvPicPr>
                  <pic:blipFill>
                    <a:blip r:embed="rId380" cstate="print"/>
                    <a:srcRect/>
                    <a:stretch>
                      <a:fillRect/>
                    </a:stretch>
                  </pic:blipFill>
                  <pic:spPr bwMode="auto">
                    <a:xfrm>
                      <a:off x="0" y="0"/>
                      <a:ext cx="1285240" cy="2294890"/>
                    </a:xfrm>
                    <a:prstGeom prst="rect">
                      <a:avLst/>
                    </a:prstGeom>
                    <a:noFill/>
                    <a:ln w="9525">
                      <a:noFill/>
                      <a:miter lim="800000"/>
                      <a:headEnd/>
                      <a:tailEnd/>
                    </a:ln>
                  </pic:spPr>
                </pic:pic>
              </a:graphicData>
            </a:graphic>
          </wp:inline>
        </w:drawing>
      </w:r>
    </w:p>
    <w:p w:rsidR="00565834" w:rsidRPr="009C3A4D" w:rsidRDefault="00565834" w:rsidP="00565834">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20650"/>
            <wp:effectExtent l="19050" t="0" r="0" b="0"/>
            <wp:docPr id="56" name="صورة 106" descr="وسيلة الشرح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وسيلة الشرح 1"/>
                    <pic:cNvPicPr>
                      <a:picLocks noChangeAspect="1" noChangeArrowheads="1"/>
                    </pic:cNvPicPr>
                  </pic:nvPicPr>
                  <pic:blipFill>
                    <a:blip r:embed="rId89"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9C3A4D">
        <w:rPr>
          <w:rFonts w:ascii="Arial" w:eastAsia="Times New Roman" w:hAnsi="Arial" w:cs="Arial"/>
          <w:b/>
          <w:bCs/>
          <w:color w:val="484848"/>
          <w:sz w:val="18"/>
          <w:szCs w:val="18"/>
          <w:rtl/>
        </w:rPr>
        <w:t>علامة التبويب "مخطط تفصيلي"</w:t>
      </w:r>
      <w:r w:rsidRPr="009C3A4D">
        <w:rPr>
          <w:rFonts w:ascii="Arial" w:eastAsia="Times New Roman" w:hAnsi="Arial" w:cs="Arial"/>
          <w:color w:val="484848"/>
          <w:sz w:val="18"/>
          <w:szCs w:val="18"/>
          <w:rtl/>
        </w:rPr>
        <w:t>   يعتبر هذا مكاناً ممتازاً لبدء كتابة المحتوي — ولتسجيل الأفكار، ولتخطيط كيفية تقديمها كما تريد، ولتحريك الشرائح والنص بشكل دائري. تُظهر علامة التبويب "مخطط تفصيلي" نص الشريحة الخاصة بك في نموذج مخطط تفصيلي.</w:t>
      </w:r>
    </w:p>
    <w:p w:rsidR="00565834" w:rsidRPr="009C3A4D" w:rsidRDefault="00565834" w:rsidP="00565834">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20650"/>
            <wp:effectExtent l="19050" t="0" r="0" b="0"/>
            <wp:docPr id="57" name="صورة 107" descr="وسيلة الشرح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وسيلة الشرح 2"/>
                    <pic:cNvPicPr>
                      <a:picLocks noChangeAspect="1" noChangeArrowheads="1"/>
                    </pic:cNvPicPr>
                  </pic:nvPicPr>
                  <pic:blipFill>
                    <a:blip r:embed="rId90"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9C3A4D">
        <w:rPr>
          <w:rFonts w:ascii="Arial" w:eastAsia="Times New Roman" w:hAnsi="Arial" w:cs="Arial"/>
          <w:b/>
          <w:bCs/>
          <w:color w:val="484848"/>
          <w:sz w:val="18"/>
          <w:szCs w:val="18"/>
          <w:rtl/>
        </w:rPr>
        <w:t>علامة التبويب "شرائح"</w:t>
      </w:r>
      <w:r w:rsidRPr="009C3A4D">
        <w:rPr>
          <w:rFonts w:ascii="Arial" w:eastAsia="Times New Roman" w:hAnsi="Arial" w:cs="Arial"/>
          <w:color w:val="484848"/>
          <w:sz w:val="18"/>
          <w:szCs w:val="18"/>
          <w:rtl/>
        </w:rPr>
        <w:t>   يعتبر هذا مكاناً ممتازاً لعرض الشرائح الموجودة في العرض التقديمي كصور مصغرة الحجم أثناء التحرير. تُسهّل الصور المصغرة التنقل في العرض التقديمي ومشاهدة تأثيرات تغييرات أي تصميم. ويمكنك أيضاً إعادة ترتيب الشرائح أو إضافتها أو حذفها على علامة التبويب "شرائح" بسهولة.</w:t>
      </w:r>
    </w:p>
    <w:p w:rsidR="00565834" w:rsidRPr="009C3A4D" w:rsidRDefault="00565834" w:rsidP="00565834">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20650"/>
            <wp:effectExtent l="19050" t="0" r="0" b="0"/>
            <wp:docPr id="58" name="صورة 108" descr="وسيلة الشرح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وسيلة الشرح 3"/>
                    <pic:cNvPicPr>
                      <a:picLocks noChangeAspect="1" noChangeArrowheads="1"/>
                    </pic:cNvPicPr>
                  </pic:nvPicPr>
                  <pic:blipFill>
                    <a:blip r:embed="rId91"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9C3A4D">
        <w:rPr>
          <w:rFonts w:ascii="Arial" w:eastAsia="Times New Roman" w:hAnsi="Arial" w:cs="Arial"/>
          <w:b/>
          <w:bCs/>
          <w:color w:val="484848"/>
          <w:sz w:val="18"/>
          <w:szCs w:val="18"/>
          <w:rtl/>
        </w:rPr>
        <w:t>جزء الشرائح</w:t>
      </w:r>
      <w:r w:rsidRPr="009C3A4D">
        <w:rPr>
          <w:rFonts w:ascii="Arial" w:eastAsia="Times New Roman" w:hAnsi="Arial" w:cs="Arial"/>
          <w:color w:val="484848"/>
          <w:sz w:val="18"/>
          <w:szCs w:val="18"/>
          <w:rtl/>
        </w:rPr>
        <w:t xml:space="preserve">  يعرض جزء الشرائح في المقطع الموجود أعلى يسار إطار </w:t>
      </w:r>
      <w:r w:rsidRPr="009C3A4D">
        <w:rPr>
          <w:rFonts w:ascii="Arial" w:eastAsia="Times New Roman" w:hAnsi="Arial" w:cs="Arial"/>
          <w:color w:val="484848"/>
          <w:sz w:val="18"/>
          <w:szCs w:val="18"/>
        </w:rPr>
        <w:t>PowerPoint</w:t>
      </w:r>
      <w:r w:rsidRPr="009C3A4D">
        <w:rPr>
          <w:rFonts w:ascii="Arial" w:eastAsia="Times New Roman" w:hAnsi="Arial" w:cs="Arial"/>
          <w:color w:val="484848"/>
          <w:sz w:val="18"/>
          <w:szCs w:val="18"/>
          <w:rtl/>
        </w:rPr>
        <w:t xml:space="preserve"> طريقة عرض كبيرة للشريحة الحالية. باستخدام الشريحة الحالية المعروضة في طريقة العرض هذه، يمكنك إضافة نص وإدراج </w:t>
      </w:r>
      <w:hyperlink r:id="rId381" w:history="1">
        <w:r w:rsidRPr="009C3A4D">
          <w:rPr>
            <w:rFonts w:ascii="Arial" w:eastAsia="Times New Roman" w:hAnsi="Arial" w:cs="Arial"/>
            <w:color w:val="660000"/>
            <w:sz w:val="18"/>
            <w:szCs w:val="18"/>
            <w:rtl/>
          </w:rPr>
          <w:t>صور</w:t>
        </w:r>
        <w:r w:rsidRPr="009C3A4D">
          <w:rPr>
            <w:rFonts w:ascii="Arial" w:eastAsia="Times New Roman" w:hAnsi="Arial" w:cs="Arial"/>
            <w:vanish/>
            <w:color w:val="660000"/>
            <w:szCs w:val="18"/>
            <w:rtl/>
          </w:rPr>
          <w:t xml:space="preserve"> (صورة: ملف (مثل </w:t>
        </w:r>
        <w:r w:rsidRPr="009C3A4D">
          <w:rPr>
            <w:rFonts w:ascii="Arial" w:eastAsia="Times New Roman" w:hAnsi="Arial" w:cs="Arial"/>
            <w:vanish/>
            <w:color w:val="660000"/>
            <w:szCs w:val="18"/>
          </w:rPr>
          <w:t>metafile</w:t>
        </w:r>
        <w:r w:rsidRPr="009C3A4D">
          <w:rPr>
            <w:rFonts w:ascii="Arial" w:eastAsia="Times New Roman" w:hAnsi="Arial" w:cs="Arial"/>
            <w:vanish/>
            <w:color w:val="660000"/>
            <w:szCs w:val="18"/>
            <w:rtl/>
          </w:rPr>
          <w:t>) يمكنك فك تجميعه ومعالجته ككائنين أو أكثر، أو هو ملف يبقى ككائن مفرد (مثل الصور النقطية).)</w:t>
        </w:r>
      </w:hyperlink>
      <w:r w:rsidRPr="009C3A4D">
        <w:rPr>
          <w:rFonts w:ascii="Arial" w:eastAsia="Times New Roman" w:hAnsi="Arial" w:cs="Arial"/>
          <w:color w:val="484848"/>
          <w:sz w:val="18"/>
          <w:szCs w:val="18"/>
          <w:rtl/>
        </w:rPr>
        <w:t xml:space="preserve"> وجداول ورسومات </w:t>
      </w:r>
      <w:r w:rsidRPr="009C3A4D">
        <w:rPr>
          <w:rFonts w:ascii="Arial" w:eastAsia="Times New Roman" w:hAnsi="Arial" w:cs="Arial"/>
          <w:color w:val="484848"/>
          <w:sz w:val="18"/>
          <w:szCs w:val="18"/>
        </w:rPr>
        <w:t>SmartArt</w:t>
      </w:r>
      <w:r w:rsidRPr="009C3A4D">
        <w:rPr>
          <w:rFonts w:ascii="Arial" w:eastAsia="Times New Roman" w:hAnsi="Arial" w:cs="Arial"/>
          <w:color w:val="484848"/>
          <w:sz w:val="18"/>
          <w:szCs w:val="18"/>
          <w:rtl/>
        </w:rPr>
        <w:t xml:space="preserve"> ومخططات وكائنات رسومية ومربعات نص وأفلام وأصوات وارتباطات تشعبية وحركة.</w:t>
      </w:r>
    </w:p>
    <w:p w:rsidR="00565834" w:rsidRPr="009C3A4D" w:rsidRDefault="00565834" w:rsidP="00565834">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20650"/>
            <wp:effectExtent l="19050" t="0" r="0" b="0"/>
            <wp:docPr id="59" name="صورة 109" descr="وسيلة الشرح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وسيلة الشرح 4"/>
                    <pic:cNvPicPr>
                      <a:picLocks noChangeAspect="1" noChangeArrowheads="1"/>
                    </pic:cNvPicPr>
                  </pic:nvPicPr>
                  <pic:blipFill>
                    <a:blip r:embed="rId92"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9C3A4D">
        <w:rPr>
          <w:rFonts w:ascii="Arial" w:eastAsia="Times New Roman" w:hAnsi="Arial" w:cs="Arial"/>
          <w:b/>
          <w:bCs/>
          <w:color w:val="484848"/>
          <w:sz w:val="18"/>
          <w:szCs w:val="18"/>
          <w:rtl/>
        </w:rPr>
        <w:t>الجزء "ملاحظات"</w:t>
      </w:r>
      <w:r w:rsidRPr="009C3A4D">
        <w:rPr>
          <w:rFonts w:ascii="Arial" w:eastAsia="Times New Roman" w:hAnsi="Arial" w:cs="Arial"/>
          <w:color w:val="484848"/>
          <w:sz w:val="18"/>
          <w:szCs w:val="18"/>
          <w:rtl/>
        </w:rPr>
        <w:t>  في الجزء "ملاحظات" أدنى الجزء "شرائح"، يمكنك كتابة ملاحظات تنطبق على الشريحة الحالية. ولاحقاً، يمكنك طباعة الملاحظات الخاصة بك والإشارة إليها عند تقديم العرض التقديمي. يمكنك أيضاً طباعة ملاحظات لتوزيعها على الحضور أو تضمين الملاحظات في عرض تقديمي تقوم بإرساله إلى الحضور أو بنشره على صفحة ويب.</w:t>
      </w:r>
    </w:p>
    <w:p w:rsidR="00565834" w:rsidRPr="009C3A4D" w:rsidRDefault="00565834" w:rsidP="00565834">
      <w:pPr>
        <w:spacing w:before="245" w:after="245" w:line="384" w:lineRule="atLeast"/>
        <w:rPr>
          <w:rFonts w:ascii="Arial" w:eastAsia="Times New Roman" w:hAnsi="Arial" w:cs="Arial"/>
          <w:color w:val="484848"/>
          <w:sz w:val="18"/>
          <w:szCs w:val="18"/>
          <w:rtl/>
        </w:rPr>
      </w:pPr>
      <w:r w:rsidRPr="009C3A4D">
        <w:rPr>
          <w:rFonts w:ascii="Arial" w:eastAsia="Times New Roman" w:hAnsi="Arial" w:cs="Arial"/>
          <w:color w:val="484848"/>
          <w:sz w:val="18"/>
          <w:szCs w:val="18"/>
          <w:rtl/>
        </w:rPr>
        <w:t xml:space="preserve">يمكنك التبديل بين علامتي التبويب "شرائح" و"مخطط تفصيلي". تتغير علامتي التبويب "شرائح" و"الاطارالتفصيلي" لعرض رموز عندما يصبح الجزء ضيقاً جداً. لتغيير عرض علامة التبويب "اطار تفصيلي" أو علامة التبويب "شرائح </w:t>
      </w:r>
    </w:p>
    <w:p w:rsidR="00565834" w:rsidRPr="009C3A4D" w:rsidRDefault="00565834" w:rsidP="00565834">
      <w:pPr>
        <w:spacing w:before="408" w:after="204" w:line="326" w:lineRule="atLeast"/>
        <w:outlineLvl w:val="2"/>
        <w:rPr>
          <w:rFonts w:ascii="Arial" w:eastAsia="Times New Roman" w:hAnsi="Arial" w:cs="Arial"/>
          <w:b/>
          <w:bCs/>
          <w:color w:val="EEA752"/>
          <w:sz w:val="26"/>
          <w:szCs w:val="26"/>
          <w:rtl/>
        </w:rPr>
      </w:pPr>
      <w:r w:rsidRPr="009C3A4D">
        <w:rPr>
          <w:rFonts w:ascii="Arial" w:eastAsia="Times New Roman" w:hAnsi="Arial" w:cs="Arial"/>
          <w:b/>
          <w:bCs/>
          <w:color w:val="0560A6"/>
          <w:sz w:val="26"/>
          <w:szCs w:val="26"/>
          <w:rtl/>
        </w:rPr>
        <w:t>طريقة عرض "فارز الشرائح"</w:t>
      </w:r>
    </w:p>
    <w:p w:rsidR="00565834" w:rsidRPr="009C3A4D" w:rsidRDefault="00565834" w:rsidP="00565834">
      <w:pPr>
        <w:spacing w:before="245" w:after="245" w:line="384" w:lineRule="atLeast"/>
        <w:rPr>
          <w:rFonts w:ascii="Arial" w:eastAsia="Times New Roman" w:hAnsi="Arial" w:cs="Arial"/>
          <w:color w:val="484848"/>
          <w:sz w:val="18"/>
          <w:szCs w:val="18"/>
          <w:rtl/>
        </w:rPr>
      </w:pPr>
      <w:r w:rsidRPr="009C3A4D">
        <w:rPr>
          <w:rFonts w:ascii="Arial" w:eastAsia="Times New Roman" w:hAnsi="Arial" w:cs="Arial"/>
          <w:color w:val="484848"/>
          <w:sz w:val="18"/>
          <w:szCs w:val="18"/>
          <w:rtl/>
        </w:rPr>
        <w:t>تعتبر طريقة العرض "فارز الشرائح" هي طريقة لعرض الشرائح في نموذج صورة مصغرة.</w:t>
      </w:r>
    </w:p>
    <w:p w:rsidR="00565834" w:rsidRPr="009C3A4D" w:rsidRDefault="00565834" w:rsidP="00565834">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087120" cy="828040"/>
            <wp:effectExtent l="19050" t="0" r="0" b="0"/>
            <wp:docPr id="60" name="صورة 111" descr="طريقة عرض 'فارز الشرائ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طريقة عرض 'فارز الشرائح'"/>
                    <pic:cNvPicPr>
                      <a:picLocks noChangeAspect="1" noChangeArrowheads="1"/>
                    </pic:cNvPicPr>
                  </pic:nvPicPr>
                  <pic:blipFill>
                    <a:blip r:embed="rId382" cstate="print"/>
                    <a:srcRect/>
                    <a:stretch>
                      <a:fillRect/>
                    </a:stretch>
                  </pic:blipFill>
                  <pic:spPr bwMode="auto">
                    <a:xfrm>
                      <a:off x="0" y="0"/>
                      <a:ext cx="1087120" cy="828040"/>
                    </a:xfrm>
                    <a:prstGeom prst="rect">
                      <a:avLst/>
                    </a:prstGeom>
                    <a:noFill/>
                    <a:ln w="9525">
                      <a:noFill/>
                      <a:miter lim="800000"/>
                      <a:headEnd/>
                      <a:tailEnd/>
                    </a:ln>
                  </pic:spPr>
                </pic:pic>
              </a:graphicData>
            </a:graphic>
          </wp:inline>
        </w:drawing>
      </w:r>
    </w:p>
    <w:p w:rsidR="00DF6170" w:rsidRDefault="00DF6170" w:rsidP="00565834">
      <w:pPr>
        <w:spacing w:before="408" w:after="204" w:line="326" w:lineRule="atLeast"/>
        <w:outlineLvl w:val="2"/>
        <w:rPr>
          <w:rFonts w:ascii="Arial" w:eastAsia="Times New Roman" w:hAnsi="Arial" w:cs="Arial"/>
          <w:b/>
          <w:bCs/>
          <w:color w:val="0560A6"/>
          <w:sz w:val="26"/>
          <w:szCs w:val="26"/>
          <w:rtl/>
          <w:lang w:bidi="ar-KW"/>
        </w:rPr>
      </w:pPr>
    </w:p>
    <w:p w:rsidR="00DF6170" w:rsidRDefault="00DF6170" w:rsidP="00565834">
      <w:pPr>
        <w:spacing w:before="408" w:after="204" w:line="326" w:lineRule="atLeast"/>
        <w:outlineLvl w:val="2"/>
        <w:rPr>
          <w:rFonts w:ascii="Arial" w:eastAsia="Times New Roman" w:hAnsi="Arial" w:cs="Arial"/>
          <w:b/>
          <w:bCs/>
          <w:color w:val="0560A6"/>
          <w:sz w:val="26"/>
          <w:szCs w:val="26"/>
          <w:rtl/>
          <w:lang w:bidi="ar-KW"/>
        </w:rPr>
      </w:pPr>
    </w:p>
    <w:p w:rsidR="00565834" w:rsidRPr="009C3A4D" w:rsidRDefault="00565834" w:rsidP="00565834">
      <w:pPr>
        <w:spacing w:before="408" w:after="204" w:line="326" w:lineRule="atLeast"/>
        <w:outlineLvl w:val="2"/>
        <w:rPr>
          <w:rFonts w:ascii="Arial" w:eastAsia="Times New Roman" w:hAnsi="Arial" w:cs="Arial"/>
          <w:b/>
          <w:bCs/>
          <w:color w:val="EEA752"/>
          <w:sz w:val="26"/>
          <w:szCs w:val="26"/>
          <w:rtl/>
        </w:rPr>
      </w:pPr>
      <w:r w:rsidRPr="009C3A4D">
        <w:rPr>
          <w:rFonts w:ascii="Arial" w:eastAsia="Times New Roman" w:hAnsi="Arial" w:cs="Arial"/>
          <w:b/>
          <w:bCs/>
          <w:color w:val="0560A6"/>
          <w:sz w:val="26"/>
          <w:szCs w:val="26"/>
          <w:rtl/>
        </w:rPr>
        <w:lastRenderedPageBreak/>
        <w:t>طريقة عرض "صفحة الملاحظات"</w:t>
      </w:r>
    </w:p>
    <w:p w:rsidR="00565834" w:rsidRPr="009C3A4D" w:rsidRDefault="00565834" w:rsidP="00565834">
      <w:pPr>
        <w:spacing w:before="245" w:after="245" w:line="384" w:lineRule="atLeast"/>
        <w:rPr>
          <w:rFonts w:ascii="Arial" w:eastAsia="Times New Roman" w:hAnsi="Arial" w:cs="Arial"/>
          <w:color w:val="484848"/>
          <w:sz w:val="18"/>
          <w:szCs w:val="18"/>
          <w:rtl/>
        </w:rPr>
      </w:pPr>
      <w:r w:rsidRPr="009C3A4D">
        <w:rPr>
          <w:rFonts w:ascii="Arial" w:eastAsia="Times New Roman" w:hAnsi="Arial" w:cs="Arial"/>
          <w:color w:val="484848"/>
          <w:sz w:val="18"/>
          <w:szCs w:val="18"/>
          <w:rtl/>
        </w:rPr>
        <w:t xml:space="preserve">يمكنك كتابة ملاحظاتك في الجزء "ملاحظات"، الذي يقع أدنى الجزء "شريحة" في طريقة العرض "عادي". إلا أنه إذا أردت طريقة العرض "الملاحظات" والعمل باستخدامها بتنسيق كامل للصفحة، ضمن علامة التبويب </w:t>
      </w:r>
      <w:r w:rsidRPr="009C3A4D">
        <w:rPr>
          <w:rFonts w:ascii="Arial" w:eastAsia="Times New Roman" w:hAnsi="Arial" w:cs="Arial"/>
          <w:b/>
          <w:bCs/>
          <w:color w:val="484848"/>
          <w:sz w:val="18"/>
          <w:szCs w:val="18"/>
          <w:rtl/>
        </w:rPr>
        <w:t>عرض</w:t>
      </w:r>
      <w:r w:rsidRPr="009C3A4D">
        <w:rPr>
          <w:rFonts w:ascii="Arial" w:eastAsia="Times New Roman" w:hAnsi="Arial" w:cs="Arial"/>
          <w:color w:val="484848"/>
          <w:sz w:val="18"/>
          <w:szCs w:val="18"/>
          <w:rtl/>
        </w:rPr>
        <w:t xml:space="preserve">، في المجموعة </w:t>
      </w:r>
      <w:r w:rsidRPr="009C3A4D">
        <w:rPr>
          <w:rFonts w:ascii="Arial" w:eastAsia="Times New Roman" w:hAnsi="Arial" w:cs="Arial"/>
          <w:b/>
          <w:bCs/>
          <w:color w:val="484848"/>
          <w:sz w:val="18"/>
          <w:szCs w:val="18"/>
          <w:rtl/>
        </w:rPr>
        <w:t xml:space="preserve">طرق عرض العروض التقديمية </w:t>
      </w:r>
      <w:r w:rsidRPr="009C3A4D">
        <w:rPr>
          <w:rFonts w:ascii="Arial" w:eastAsia="Times New Roman" w:hAnsi="Arial" w:cs="Arial"/>
          <w:color w:val="484848"/>
          <w:sz w:val="18"/>
          <w:szCs w:val="18"/>
          <w:rtl/>
        </w:rPr>
        <w:t xml:space="preserve">، انقر فوق </w:t>
      </w:r>
      <w:r w:rsidRPr="009C3A4D">
        <w:rPr>
          <w:rFonts w:ascii="Arial" w:eastAsia="Times New Roman" w:hAnsi="Arial" w:cs="Arial"/>
          <w:b/>
          <w:bCs/>
          <w:color w:val="484848"/>
          <w:sz w:val="18"/>
          <w:szCs w:val="18"/>
          <w:rtl/>
        </w:rPr>
        <w:t>صفحة الملاحظات</w:t>
      </w:r>
      <w:r w:rsidRPr="009C3A4D">
        <w:rPr>
          <w:rFonts w:ascii="Arial" w:eastAsia="Times New Roman" w:hAnsi="Arial" w:cs="Arial"/>
          <w:color w:val="484848"/>
          <w:sz w:val="18"/>
          <w:szCs w:val="18"/>
          <w:rtl/>
        </w:rPr>
        <w:t>.</w:t>
      </w:r>
    </w:p>
    <w:p w:rsidR="00565834" w:rsidRPr="009C3A4D" w:rsidRDefault="00565834" w:rsidP="00565834">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328420" cy="940435"/>
            <wp:effectExtent l="19050" t="0" r="5080" b="0"/>
            <wp:docPr id="61" name="صورة 113" descr="طريقة عرض 'صفحة الملاحظ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طريقة عرض 'صفحة الملاحظات'"/>
                    <pic:cNvPicPr>
                      <a:picLocks noChangeAspect="1" noChangeArrowheads="1"/>
                    </pic:cNvPicPr>
                  </pic:nvPicPr>
                  <pic:blipFill>
                    <a:blip r:embed="rId383" cstate="print"/>
                    <a:srcRect/>
                    <a:stretch>
                      <a:fillRect/>
                    </a:stretch>
                  </pic:blipFill>
                  <pic:spPr bwMode="auto">
                    <a:xfrm>
                      <a:off x="0" y="0"/>
                      <a:ext cx="1328420" cy="940435"/>
                    </a:xfrm>
                    <a:prstGeom prst="rect">
                      <a:avLst/>
                    </a:prstGeom>
                    <a:noFill/>
                    <a:ln w="9525">
                      <a:noFill/>
                      <a:miter lim="800000"/>
                      <a:headEnd/>
                      <a:tailEnd/>
                    </a:ln>
                  </pic:spPr>
                </pic:pic>
              </a:graphicData>
            </a:graphic>
          </wp:inline>
        </w:drawing>
      </w:r>
    </w:p>
    <w:p w:rsidR="00565834" w:rsidRPr="009C3A4D" w:rsidRDefault="00565834" w:rsidP="00565834">
      <w:pPr>
        <w:spacing w:before="408" w:after="204" w:line="326" w:lineRule="atLeast"/>
        <w:outlineLvl w:val="2"/>
        <w:rPr>
          <w:rFonts w:ascii="Arial" w:eastAsia="Times New Roman" w:hAnsi="Arial" w:cs="Arial"/>
          <w:b/>
          <w:bCs/>
          <w:color w:val="EEA752"/>
          <w:sz w:val="26"/>
          <w:szCs w:val="26"/>
          <w:rtl/>
        </w:rPr>
      </w:pPr>
      <w:r w:rsidRPr="009C3A4D">
        <w:rPr>
          <w:rFonts w:ascii="Arial" w:eastAsia="Times New Roman" w:hAnsi="Arial" w:cs="Arial"/>
          <w:b/>
          <w:bCs/>
          <w:color w:val="0560A6"/>
          <w:sz w:val="26"/>
          <w:szCs w:val="26"/>
          <w:rtl/>
        </w:rPr>
        <w:t>طريقة العرض "عرض الشرائح"</w:t>
      </w:r>
    </w:p>
    <w:p w:rsidR="00565834" w:rsidRPr="009C3A4D" w:rsidRDefault="00565834" w:rsidP="00565834">
      <w:pPr>
        <w:spacing w:before="245" w:after="245" w:line="384" w:lineRule="atLeast"/>
        <w:rPr>
          <w:rFonts w:ascii="Arial" w:eastAsia="Times New Roman" w:hAnsi="Arial" w:cs="Arial"/>
          <w:color w:val="484848"/>
          <w:sz w:val="18"/>
          <w:szCs w:val="18"/>
          <w:rtl/>
        </w:rPr>
      </w:pPr>
      <w:r w:rsidRPr="009C3A4D">
        <w:rPr>
          <w:rFonts w:ascii="Arial" w:eastAsia="Times New Roman" w:hAnsi="Arial" w:cs="Arial"/>
          <w:color w:val="484848"/>
          <w:sz w:val="18"/>
          <w:szCs w:val="18"/>
          <w:rtl/>
        </w:rPr>
        <w:t xml:space="preserve">تتطلب طريقة العرض "عرض الشرائح" ملء شاشة الكمبيوتر، كأي عرض تقديمي فعلي. في طريقة العرض هذه، يمكنك مشاهدة العرض التقديمي كما سيشاهده الحضور. يمكنك مشاهدة كيف ستبدو الصور والتوقيت والأفلام </w:t>
      </w:r>
      <w:hyperlink r:id="rId384" w:history="1">
        <w:r w:rsidRPr="009C3A4D">
          <w:rPr>
            <w:rFonts w:ascii="Arial" w:eastAsia="Times New Roman" w:hAnsi="Arial" w:cs="Arial"/>
            <w:color w:val="660000"/>
            <w:sz w:val="18"/>
            <w:szCs w:val="18"/>
            <w:rtl/>
          </w:rPr>
          <w:t>والتأثيرات</w:t>
        </w:r>
        <w:r w:rsidRPr="009C3A4D">
          <w:rPr>
            <w:rFonts w:ascii="Arial" w:eastAsia="Times New Roman" w:hAnsi="Arial" w:cs="Arial"/>
            <w:vanish/>
            <w:color w:val="660000"/>
            <w:szCs w:val="18"/>
            <w:rtl/>
          </w:rPr>
          <w:t> (إظهار حركة: لإضافة تأثير مرئي أو صوتي خاص إلى نص أو كائن. مثلاً، يمكنك جعل نقاط التعداد النقطي تتحرك إلى الداخل من اليمين، كل كلمة على حدة، أو سماع صوت تصفيق عند إظهار صورة.)</w:t>
        </w:r>
      </w:hyperlink>
      <w:r w:rsidRPr="009C3A4D">
        <w:rPr>
          <w:rFonts w:ascii="Arial" w:eastAsia="Times New Roman" w:hAnsi="Arial" w:cs="Arial"/>
          <w:color w:val="484848"/>
          <w:sz w:val="18"/>
          <w:szCs w:val="18"/>
          <w:rtl/>
        </w:rPr>
        <w:t xml:space="preserve"> المتحركة والتأثيرات الانتقالية في العرض التقديمي الفعلي.</w:t>
      </w:r>
    </w:p>
    <w:p w:rsidR="00565834" w:rsidRPr="009C3A4D" w:rsidRDefault="00565834" w:rsidP="00565834">
      <w:pPr>
        <w:spacing w:before="245" w:after="245" w:line="384" w:lineRule="atLeast"/>
        <w:rPr>
          <w:rFonts w:ascii="Arial" w:eastAsia="Times New Roman" w:hAnsi="Arial" w:cs="Arial"/>
          <w:color w:val="484848"/>
          <w:sz w:val="18"/>
          <w:szCs w:val="18"/>
          <w:rtl/>
        </w:rPr>
      </w:pPr>
      <w:r w:rsidRPr="009C3A4D">
        <w:rPr>
          <w:rFonts w:ascii="Arial" w:eastAsia="Times New Roman" w:hAnsi="Arial" w:cs="Arial"/>
          <w:color w:val="484848"/>
          <w:sz w:val="18"/>
          <w:szCs w:val="18"/>
          <w:rtl/>
        </w:rPr>
        <w:t xml:space="preserve">لمزيد من المعلومات حول تقديم عرض تقديمي أثناء عرض الملاحظات (ولكن إخفاء الملاحظات على الجمهور)، </w:t>
      </w:r>
    </w:p>
    <w:p w:rsidR="00565834" w:rsidRPr="009C3A4D" w:rsidRDefault="00565834" w:rsidP="00565834">
      <w:pPr>
        <w:spacing w:before="408" w:after="204" w:line="326" w:lineRule="atLeast"/>
        <w:outlineLvl w:val="2"/>
        <w:rPr>
          <w:rFonts w:ascii="Arial" w:eastAsia="Times New Roman" w:hAnsi="Arial" w:cs="Arial"/>
          <w:b/>
          <w:bCs/>
          <w:color w:val="EEA752"/>
          <w:sz w:val="26"/>
          <w:szCs w:val="26"/>
          <w:rtl/>
        </w:rPr>
      </w:pPr>
      <w:r w:rsidRPr="009C3A4D">
        <w:rPr>
          <w:rFonts w:ascii="Arial" w:eastAsia="Times New Roman" w:hAnsi="Arial" w:cs="Arial"/>
          <w:b/>
          <w:bCs/>
          <w:color w:val="0560A6"/>
          <w:sz w:val="26"/>
          <w:szCs w:val="26"/>
          <w:rtl/>
        </w:rPr>
        <w:t>تعيين طريقة عرض كالافتراضية</w:t>
      </w:r>
    </w:p>
    <w:p w:rsidR="00565834" w:rsidRPr="009C3A4D" w:rsidRDefault="00565834" w:rsidP="00565834">
      <w:pPr>
        <w:spacing w:before="245" w:after="245" w:line="384" w:lineRule="atLeast"/>
        <w:rPr>
          <w:rFonts w:ascii="Arial" w:eastAsia="Times New Roman" w:hAnsi="Arial" w:cs="Arial"/>
          <w:color w:val="484848"/>
          <w:sz w:val="18"/>
          <w:szCs w:val="18"/>
          <w:rtl/>
        </w:rPr>
      </w:pPr>
      <w:r w:rsidRPr="009C3A4D">
        <w:rPr>
          <w:rFonts w:ascii="Arial" w:eastAsia="Times New Roman" w:hAnsi="Arial" w:cs="Arial"/>
          <w:color w:val="484848"/>
          <w:sz w:val="18"/>
          <w:szCs w:val="18"/>
          <w:rtl/>
        </w:rPr>
        <w:t xml:space="preserve">عند تغيير العرض الافتراضي لآخر ملائم للعمل، سيفتح </w:t>
      </w:r>
      <w:r w:rsidRPr="009C3A4D">
        <w:rPr>
          <w:rFonts w:ascii="Arial" w:eastAsia="Times New Roman" w:hAnsi="Arial" w:cs="Arial"/>
          <w:color w:val="484848"/>
          <w:sz w:val="18"/>
          <w:szCs w:val="18"/>
        </w:rPr>
        <w:t>PowerPoint</w:t>
      </w:r>
      <w:r w:rsidRPr="009C3A4D">
        <w:rPr>
          <w:rFonts w:ascii="Arial" w:eastAsia="Times New Roman" w:hAnsi="Arial" w:cs="Arial"/>
          <w:color w:val="484848"/>
          <w:sz w:val="18"/>
          <w:szCs w:val="18"/>
          <w:rtl/>
        </w:rPr>
        <w:t xml:space="preserve"> دائماً في هذا العرض. توجد من بين طرق العرض المتوفرة للتعيين كافتراضي طرق العرض "فارز الشرائح" و"مخطط تفصيلي فقط" و"ملاحظات" بالإضافة إلى تباينات في طريقة العرض "عادي". </w:t>
      </w:r>
    </w:p>
    <w:p w:rsidR="00565834" w:rsidRPr="009C3A4D" w:rsidRDefault="00565834" w:rsidP="00565834">
      <w:pPr>
        <w:spacing w:before="245" w:after="245" w:line="384" w:lineRule="atLeast"/>
        <w:rPr>
          <w:rFonts w:ascii="Arial" w:eastAsia="Times New Roman" w:hAnsi="Arial" w:cs="Arial"/>
          <w:color w:val="484848"/>
          <w:sz w:val="18"/>
          <w:szCs w:val="18"/>
          <w:rtl/>
        </w:rPr>
      </w:pPr>
      <w:r w:rsidRPr="009C3A4D">
        <w:rPr>
          <w:rFonts w:ascii="Arial" w:eastAsia="Times New Roman" w:hAnsi="Arial" w:cs="Arial"/>
          <w:color w:val="484848"/>
          <w:sz w:val="18"/>
          <w:szCs w:val="18"/>
          <w:rtl/>
        </w:rPr>
        <w:t xml:space="preserve">يعرض </w:t>
      </w:r>
      <w:r w:rsidRPr="009C3A4D">
        <w:rPr>
          <w:rFonts w:ascii="Arial" w:eastAsia="Times New Roman" w:hAnsi="Arial" w:cs="Arial"/>
          <w:color w:val="484848"/>
          <w:sz w:val="18"/>
          <w:szCs w:val="18"/>
        </w:rPr>
        <w:t>PowerPoint</w:t>
      </w:r>
      <w:r w:rsidRPr="009C3A4D">
        <w:rPr>
          <w:rFonts w:ascii="Arial" w:eastAsia="Times New Roman" w:hAnsi="Arial" w:cs="Arial"/>
          <w:color w:val="484848"/>
          <w:sz w:val="18"/>
          <w:szCs w:val="18"/>
          <w:rtl/>
        </w:rPr>
        <w:t xml:space="preserve"> افتراضياً في طريقة العرض "عادي" الجزء الذي يحتوي على علامتي التبويب "شرائح" و"مخطط تفصيلي". عند إجراء تغييرات على حجم أجزاء في العرض أو على العرض نفسه، يتم حفظ التغييرات وإعادة عرضها مع العرض التقديمي الذي تم إنشاؤها فيه. وبالرغم من ذلك، لا يتم حفظ تلك التخصيصات خارج هذا العرض التقديمي. </w:t>
      </w:r>
    </w:p>
    <w:p w:rsidR="00565834" w:rsidRDefault="00565834" w:rsidP="00565834">
      <w:pPr>
        <w:spacing w:before="245" w:after="245" w:line="384" w:lineRule="atLeast"/>
        <w:rPr>
          <w:rFonts w:ascii="Arial" w:eastAsia="Times New Roman" w:hAnsi="Arial" w:cs="Arial"/>
          <w:color w:val="484848"/>
          <w:sz w:val="18"/>
          <w:szCs w:val="18"/>
          <w:rtl/>
        </w:rPr>
      </w:pPr>
      <w:r w:rsidRPr="009C3A4D">
        <w:rPr>
          <w:rFonts w:ascii="Arial" w:eastAsia="Times New Roman" w:hAnsi="Arial" w:cs="Arial"/>
          <w:color w:val="484848"/>
          <w:sz w:val="18"/>
          <w:szCs w:val="18"/>
          <w:rtl/>
        </w:rPr>
        <w:t xml:space="preserve">لتطبيق العرض الافتراضي في كل مرة يتم فيها فتح </w:t>
      </w:r>
      <w:r w:rsidRPr="009C3A4D">
        <w:rPr>
          <w:rFonts w:ascii="Arial" w:eastAsia="Times New Roman" w:hAnsi="Arial" w:cs="Arial"/>
          <w:color w:val="484848"/>
          <w:sz w:val="18"/>
          <w:szCs w:val="18"/>
        </w:rPr>
        <w:t>PowerPoint</w:t>
      </w:r>
    </w:p>
    <w:p w:rsidR="000719C7" w:rsidRPr="001C1EFD" w:rsidRDefault="000719C7" w:rsidP="000719C7">
      <w:pPr>
        <w:spacing w:after="0" w:line="240" w:lineRule="auto"/>
        <w:rPr>
          <w:rFonts w:ascii="Tahoma" w:eastAsia="Times New Roman" w:hAnsi="Tahoma" w:cs="Tahoma"/>
          <w:b/>
          <w:bCs/>
          <w:color w:val="7598C4"/>
          <w:sz w:val="27"/>
          <w:szCs w:val="27"/>
          <w:u w:val="single"/>
          <w:rtl/>
        </w:rPr>
      </w:pPr>
      <w:r w:rsidRPr="001C1EFD">
        <w:rPr>
          <w:rFonts w:ascii="Tahoma" w:eastAsia="Times New Roman" w:hAnsi="Tahoma" w:cs="Tahoma"/>
          <w:b/>
          <w:bCs/>
          <w:color w:val="7598C4"/>
          <w:sz w:val="27"/>
          <w:szCs w:val="27"/>
          <w:u w:val="single"/>
          <w:rtl/>
        </w:rPr>
        <w:t>استخدام حركات نموذجية في عرضك التقديمي</w:t>
      </w:r>
    </w:p>
    <w:p w:rsidR="000719C7" w:rsidRPr="000719C7" w:rsidRDefault="00D33109" w:rsidP="000719C7">
      <w:pPr>
        <w:spacing w:after="0" w:line="384" w:lineRule="atLeast"/>
        <w:jc w:val="right"/>
        <w:rPr>
          <w:rFonts w:ascii="Arial" w:eastAsia="Times New Roman" w:hAnsi="Arial" w:cs="Arial"/>
          <w:vanish/>
          <w:color w:val="484848"/>
          <w:sz w:val="18"/>
          <w:szCs w:val="18"/>
          <w:rtl/>
        </w:rPr>
      </w:pPr>
      <w:hyperlink r:id="rId385" w:history="1">
        <w:r w:rsidR="000719C7">
          <w:rPr>
            <w:rFonts w:ascii="Arial" w:eastAsia="Times New Roman" w:hAnsi="Arial" w:cs="Arial"/>
            <w:noProof/>
            <w:vanish/>
            <w:color w:val="666666"/>
            <w:sz w:val="18"/>
            <w:szCs w:val="18"/>
          </w:rPr>
          <w:drawing>
            <wp:inline distT="0" distB="0" distL="0" distR="0">
              <wp:extent cx="146685" cy="94615"/>
              <wp:effectExtent l="19050" t="0" r="5715" b="0"/>
              <wp:docPr id="1151" name="picHeader" descr="إظهار الكل">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Header" descr="إظهار الكل">
                        <a:hlinkClick r:id="rId138"/>
                      </pic:cNvPr>
                      <pic:cNvPicPr>
                        <a:picLocks noChangeAspect="1" noChangeArrowheads="1"/>
                      </pic:cNvPicPr>
                    </pic:nvPicPr>
                    <pic:blipFill>
                      <a:blip r:embed="rId9" cstate="print"/>
                      <a:srcRect/>
                      <a:stretch>
                        <a:fillRect/>
                      </a:stretch>
                    </pic:blipFill>
                    <pic:spPr bwMode="auto">
                      <a:xfrm>
                        <a:off x="0" y="0"/>
                        <a:ext cx="146685" cy="94615"/>
                      </a:xfrm>
                      <a:prstGeom prst="rect">
                        <a:avLst/>
                      </a:prstGeom>
                      <a:noFill/>
                      <a:ln w="9525">
                        <a:noFill/>
                        <a:miter lim="800000"/>
                        <a:headEnd/>
                        <a:tailEnd/>
                      </a:ln>
                    </pic:spPr>
                  </pic:pic>
                </a:graphicData>
              </a:graphic>
            </wp:inline>
          </w:drawing>
        </w:r>
        <w:r w:rsidR="000719C7" w:rsidRPr="000719C7">
          <w:rPr>
            <w:rFonts w:ascii="Arial" w:eastAsia="Times New Roman" w:hAnsi="Arial" w:cs="Arial"/>
            <w:vanish/>
            <w:color w:val="666666"/>
            <w:sz w:val="18"/>
            <w:szCs w:val="18"/>
            <w:rtl/>
          </w:rPr>
          <w:t>إظهار الكل</w:t>
        </w:r>
      </w:hyperlink>
    </w:p>
    <w:p w:rsidR="000719C7" w:rsidRPr="000719C7" w:rsidRDefault="00D33109" w:rsidP="000719C7">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55" style="width:0;height:.7pt" o:hralign="center" o:hrstd="t" o:hrnoshade="t" o:hr="t" fillcolor="#ccc" stroked="f"/>
        </w:pict>
      </w:r>
    </w:p>
    <w:p w:rsidR="000719C7" w:rsidRPr="000719C7" w:rsidRDefault="00D33109" w:rsidP="000719C7">
      <w:pPr>
        <w:numPr>
          <w:ilvl w:val="0"/>
          <w:numId w:val="182"/>
        </w:numPr>
        <w:spacing w:after="0" w:line="384" w:lineRule="atLeast"/>
        <w:ind w:left="435" w:right="435"/>
        <w:rPr>
          <w:rFonts w:ascii="Arial" w:eastAsia="Times New Roman" w:hAnsi="Arial" w:cs="Arial"/>
          <w:color w:val="484848"/>
          <w:sz w:val="18"/>
          <w:szCs w:val="18"/>
          <w:rtl/>
        </w:rPr>
      </w:pPr>
      <w:hyperlink r:id="rId386" w:anchor="1" w:history="1">
        <w:r w:rsidR="000719C7" w:rsidRPr="000719C7">
          <w:rPr>
            <w:rFonts w:ascii="Arial" w:eastAsia="Times New Roman" w:hAnsi="Arial" w:cs="Arial"/>
            <w:color w:val="0560A6"/>
            <w:sz w:val="18"/>
            <w:szCs w:val="18"/>
            <w:rtl/>
          </w:rPr>
          <w:t>مقدمة إلى تأثيرات الحركة النموذجية</w:t>
        </w:r>
      </w:hyperlink>
      <w:r w:rsidR="000719C7" w:rsidRPr="000719C7">
        <w:rPr>
          <w:rFonts w:ascii="Arial" w:eastAsia="Times New Roman" w:hAnsi="Arial" w:cs="Arial"/>
          <w:color w:val="484848"/>
          <w:sz w:val="18"/>
          <w:szCs w:val="18"/>
          <w:rtl/>
        </w:rPr>
        <w:t xml:space="preserve"> </w:t>
      </w:r>
    </w:p>
    <w:p w:rsidR="000719C7" w:rsidRPr="000719C7" w:rsidRDefault="00D33109" w:rsidP="000719C7">
      <w:pPr>
        <w:numPr>
          <w:ilvl w:val="0"/>
          <w:numId w:val="183"/>
        </w:numPr>
        <w:spacing w:after="0" w:line="384" w:lineRule="atLeast"/>
        <w:ind w:left="435" w:right="435"/>
        <w:rPr>
          <w:rFonts w:ascii="Arial" w:eastAsia="Times New Roman" w:hAnsi="Arial" w:cs="Arial"/>
          <w:color w:val="484848"/>
          <w:sz w:val="18"/>
          <w:szCs w:val="18"/>
          <w:rtl/>
        </w:rPr>
      </w:pPr>
      <w:hyperlink r:id="rId387" w:anchor="2" w:history="1">
        <w:r w:rsidR="000719C7" w:rsidRPr="000719C7">
          <w:rPr>
            <w:rFonts w:ascii="Arial" w:eastAsia="Times New Roman" w:hAnsi="Arial" w:cs="Arial"/>
            <w:color w:val="0560A6"/>
            <w:sz w:val="18"/>
            <w:szCs w:val="18"/>
            <w:rtl/>
          </w:rPr>
          <w:t>تطبيق تأثيرات حركات الدخول والخروج على الرموز النقطية للنص</w:t>
        </w:r>
      </w:hyperlink>
      <w:r w:rsidR="000719C7" w:rsidRPr="000719C7">
        <w:rPr>
          <w:rFonts w:ascii="Arial" w:eastAsia="Times New Roman" w:hAnsi="Arial" w:cs="Arial"/>
          <w:color w:val="484848"/>
          <w:sz w:val="18"/>
          <w:szCs w:val="18"/>
          <w:rtl/>
        </w:rPr>
        <w:t xml:space="preserve"> </w:t>
      </w:r>
    </w:p>
    <w:p w:rsidR="000719C7" w:rsidRPr="000719C7" w:rsidRDefault="00D33109" w:rsidP="000719C7">
      <w:pPr>
        <w:numPr>
          <w:ilvl w:val="0"/>
          <w:numId w:val="184"/>
        </w:numPr>
        <w:spacing w:after="0" w:line="384" w:lineRule="atLeast"/>
        <w:ind w:left="435" w:right="435"/>
        <w:rPr>
          <w:rFonts w:ascii="Arial" w:eastAsia="Times New Roman" w:hAnsi="Arial" w:cs="Arial"/>
          <w:color w:val="484848"/>
          <w:sz w:val="18"/>
          <w:szCs w:val="18"/>
          <w:rtl/>
        </w:rPr>
      </w:pPr>
      <w:hyperlink r:id="rId388" w:anchor="3" w:history="1">
        <w:r w:rsidR="000719C7" w:rsidRPr="000719C7">
          <w:rPr>
            <w:rFonts w:ascii="Arial" w:eastAsia="Times New Roman" w:hAnsi="Arial" w:cs="Arial"/>
            <w:color w:val="0560A6"/>
            <w:sz w:val="18"/>
            <w:szCs w:val="18"/>
            <w:rtl/>
          </w:rPr>
          <w:t>تطبيق التأثيرات الصوتية على الرموز النقطية للنص</w:t>
        </w:r>
      </w:hyperlink>
      <w:r w:rsidR="000719C7" w:rsidRPr="000719C7">
        <w:rPr>
          <w:rFonts w:ascii="Arial" w:eastAsia="Times New Roman" w:hAnsi="Arial" w:cs="Arial"/>
          <w:color w:val="484848"/>
          <w:sz w:val="18"/>
          <w:szCs w:val="18"/>
          <w:rtl/>
        </w:rPr>
        <w:t xml:space="preserve"> </w:t>
      </w:r>
    </w:p>
    <w:p w:rsidR="000719C7" w:rsidRPr="000719C7" w:rsidRDefault="00D33109" w:rsidP="000719C7">
      <w:pPr>
        <w:numPr>
          <w:ilvl w:val="0"/>
          <w:numId w:val="185"/>
        </w:numPr>
        <w:spacing w:after="0" w:line="384" w:lineRule="atLeast"/>
        <w:ind w:left="435" w:right="435"/>
        <w:rPr>
          <w:rFonts w:ascii="Arial" w:eastAsia="Times New Roman" w:hAnsi="Arial" w:cs="Arial"/>
          <w:color w:val="484848"/>
          <w:sz w:val="18"/>
          <w:szCs w:val="18"/>
          <w:rtl/>
        </w:rPr>
      </w:pPr>
      <w:hyperlink r:id="rId389" w:anchor="4" w:history="1">
        <w:r w:rsidR="000719C7" w:rsidRPr="000719C7">
          <w:rPr>
            <w:rFonts w:ascii="Arial" w:eastAsia="Times New Roman" w:hAnsi="Arial" w:cs="Arial"/>
            <w:color w:val="0560A6"/>
            <w:sz w:val="18"/>
            <w:szCs w:val="18"/>
            <w:rtl/>
          </w:rPr>
          <w:t>تطبيق مسار الحركة على الكائن</w:t>
        </w:r>
      </w:hyperlink>
      <w:r w:rsidR="000719C7" w:rsidRPr="000719C7">
        <w:rPr>
          <w:rFonts w:ascii="Arial" w:eastAsia="Times New Roman" w:hAnsi="Arial" w:cs="Arial"/>
          <w:color w:val="484848"/>
          <w:sz w:val="18"/>
          <w:szCs w:val="18"/>
          <w:rtl/>
        </w:rPr>
        <w:t xml:space="preserve"> </w:t>
      </w:r>
    </w:p>
    <w:p w:rsidR="000719C7" w:rsidRPr="000719C7" w:rsidRDefault="00D33109" w:rsidP="000719C7">
      <w:pPr>
        <w:numPr>
          <w:ilvl w:val="0"/>
          <w:numId w:val="186"/>
        </w:numPr>
        <w:spacing w:after="0" w:line="384" w:lineRule="atLeast"/>
        <w:ind w:left="435" w:right="435"/>
        <w:rPr>
          <w:rFonts w:ascii="Arial" w:eastAsia="Times New Roman" w:hAnsi="Arial" w:cs="Arial"/>
          <w:color w:val="484848"/>
          <w:sz w:val="18"/>
          <w:szCs w:val="18"/>
          <w:rtl/>
        </w:rPr>
      </w:pPr>
      <w:hyperlink r:id="rId390" w:anchor="5" w:history="1">
        <w:r w:rsidR="000719C7" w:rsidRPr="000719C7">
          <w:rPr>
            <w:rFonts w:ascii="Arial" w:eastAsia="Times New Roman" w:hAnsi="Arial" w:cs="Arial"/>
            <w:color w:val="0560A6"/>
            <w:sz w:val="18"/>
            <w:szCs w:val="18"/>
            <w:rtl/>
          </w:rPr>
          <w:t>اختبار تأثيرات الحركات</w:t>
        </w:r>
      </w:hyperlink>
      <w:r w:rsidR="000719C7" w:rsidRPr="000719C7">
        <w:rPr>
          <w:rFonts w:ascii="Arial" w:eastAsia="Times New Roman" w:hAnsi="Arial" w:cs="Arial"/>
          <w:color w:val="484848"/>
          <w:sz w:val="18"/>
          <w:szCs w:val="18"/>
          <w:rtl/>
        </w:rPr>
        <w:t xml:space="preserve"> </w:t>
      </w:r>
    </w:p>
    <w:p w:rsidR="000719C7" w:rsidRPr="000719C7" w:rsidRDefault="00D33109" w:rsidP="000719C7">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56" style="width:0;height:.7pt" o:hralign="center" o:hrstd="t" o:hrnoshade="t" o:hr="t" fillcolor="#ccc" stroked="f"/>
        </w:pict>
      </w:r>
    </w:p>
    <w:p w:rsidR="000719C7" w:rsidRPr="001C1EFD" w:rsidRDefault="000719C7" w:rsidP="000719C7">
      <w:pPr>
        <w:spacing w:before="408" w:after="204" w:line="326" w:lineRule="atLeast"/>
        <w:outlineLvl w:val="2"/>
        <w:rPr>
          <w:rFonts w:ascii="Arial" w:eastAsia="Times New Roman" w:hAnsi="Arial" w:cs="Arial"/>
          <w:b/>
          <w:bCs/>
          <w:color w:val="EEA752"/>
          <w:sz w:val="26"/>
          <w:szCs w:val="26"/>
          <w:rtl/>
        </w:rPr>
      </w:pPr>
      <w:r w:rsidRPr="001C1EFD">
        <w:rPr>
          <w:rFonts w:ascii="Arial" w:eastAsia="Times New Roman" w:hAnsi="Arial" w:cs="Arial"/>
          <w:b/>
          <w:bCs/>
          <w:color w:val="EEA752"/>
          <w:sz w:val="26"/>
          <w:szCs w:val="26"/>
          <w:rtl/>
        </w:rPr>
        <w:t>مقدمة إلى تأثيرات الحركة النموذجية</w:t>
      </w:r>
    </w:p>
    <w:p w:rsidR="000719C7" w:rsidRPr="000719C7" w:rsidRDefault="000719C7" w:rsidP="000719C7">
      <w:pPr>
        <w:spacing w:before="245" w:after="245" w:line="384" w:lineRule="atLeast"/>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إن تأثيرات </w:t>
      </w:r>
      <w:hyperlink r:id="rId391" w:history="1">
        <w:r w:rsidRPr="000719C7">
          <w:rPr>
            <w:rFonts w:ascii="Arial" w:eastAsia="Times New Roman" w:hAnsi="Arial" w:cs="Arial"/>
            <w:color w:val="660000"/>
            <w:sz w:val="18"/>
            <w:szCs w:val="18"/>
            <w:rtl/>
          </w:rPr>
          <w:t>الحركة</w:t>
        </w:r>
        <w:r w:rsidRPr="000719C7">
          <w:rPr>
            <w:rFonts w:ascii="Arial" w:eastAsia="Times New Roman" w:hAnsi="Arial" w:cs="Arial"/>
            <w:color w:val="660000"/>
            <w:szCs w:val="18"/>
            <w:rtl/>
          </w:rPr>
          <w:t> (إظهار حركة: لإضافة تأثير مرئي أو صوتي خاص إلى نص أو كائن. مثلاً، يمكنك جعل نقاط التعداد النقطي تتحرك إلى الداخل من اليمين، كل كلمة على حدة، أو سماع صوت تصفيق عند إظهار صورة.)</w:t>
        </w:r>
      </w:hyperlink>
      <w:r w:rsidRPr="000719C7">
        <w:rPr>
          <w:rFonts w:ascii="Arial" w:eastAsia="Times New Roman" w:hAnsi="Arial" w:cs="Arial"/>
          <w:color w:val="484848"/>
          <w:sz w:val="18"/>
          <w:szCs w:val="18"/>
          <w:rtl/>
        </w:rPr>
        <w:t xml:space="preserve"> الأكثر شيوعًا التي يمكنك استخدامها في عروض </w:t>
      </w:r>
      <w:r w:rsidRPr="000719C7">
        <w:rPr>
          <w:rFonts w:ascii="Arial" w:eastAsia="Times New Roman" w:hAnsi="Arial" w:cs="Arial"/>
          <w:color w:val="484848"/>
          <w:sz w:val="18"/>
          <w:szCs w:val="18"/>
        </w:rPr>
        <w:t>Microsoft</w:t>
      </w:r>
      <w:r w:rsidRPr="000719C7">
        <w:rPr>
          <w:rFonts w:ascii="Arial" w:eastAsia="Times New Roman" w:hAnsi="Arial" w:cs="Arial"/>
          <w:color w:val="484848"/>
          <w:sz w:val="18"/>
          <w:szCs w:val="18"/>
          <w:rtl/>
        </w:rPr>
        <w:t xml:space="preserve"> </w:t>
      </w:r>
      <w:r w:rsidRPr="000719C7">
        <w:rPr>
          <w:rFonts w:ascii="Arial" w:eastAsia="Times New Roman" w:hAnsi="Arial" w:cs="Arial"/>
          <w:color w:val="484848"/>
          <w:sz w:val="18"/>
          <w:szCs w:val="18"/>
        </w:rPr>
        <w:lastRenderedPageBreak/>
        <w:t>Office PowerPoint 2007</w:t>
      </w:r>
      <w:r w:rsidRPr="000719C7">
        <w:rPr>
          <w:rFonts w:ascii="Arial" w:eastAsia="Times New Roman" w:hAnsi="Arial" w:cs="Arial"/>
          <w:color w:val="484848"/>
          <w:sz w:val="18"/>
          <w:szCs w:val="18"/>
          <w:rtl/>
        </w:rPr>
        <w:t xml:space="preserve"> التقديمية تتضمن تأثيرات دخول وخروج وتأثيرات صوتية يجري تطبيقها على رموز نقطية فردية خاصة بالنص بالإضافة إلى </w:t>
      </w:r>
      <w:hyperlink r:id="rId392" w:history="1">
        <w:r w:rsidRPr="000719C7">
          <w:rPr>
            <w:rFonts w:ascii="Arial" w:eastAsia="Times New Roman" w:hAnsi="Arial" w:cs="Arial"/>
            <w:color w:val="660000"/>
            <w:sz w:val="18"/>
            <w:szCs w:val="18"/>
            <w:rtl/>
          </w:rPr>
          <w:t>مسارات الحركة</w:t>
        </w:r>
        <w:r w:rsidRPr="000719C7">
          <w:rPr>
            <w:rFonts w:ascii="Arial" w:eastAsia="Times New Roman" w:hAnsi="Arial" w:cs="Arial"/>
            <w:color w:val="660000"/>
            <w:szCs w:val="18"/>
            <w:rtl/>
          </w:rPr>
          <w:t> (مسار الحركة: المسار الذي سيتبعه كائن معيّن أو نص كجزء من تسلسل الحركة في شريحة ما.)</w:t>
        </w:r>
      </w:hyperlink>
      <w:r w:rsidRPr="000719C7">
        <w:rPr>
          <w:rFonts w:ascii="Arial" w:eastAsia="Times New Roman" w:hAnsi="Arial" w:cs="Arial"/>
          <w:color w:val="484848"/>
          <w:sz w:val="18"/>
          <w:szCs w:val="18"/>
          <w:rtl/>
        </w:rPr>
        <w:t xml:space="preserve"> التي يتم تطبيقها على </w:t>
      </w:r>
      <w:hyperlink r:id="rId393" w:history="1">
        <w:r w:rsidRPr="000719C7">
          <w:rPr>
            <w:rFonts w:ascii="Arial" w:eastAsia="Times New Roman" w:hAnsi="Arial" w:cs="Arial"/>
            <w:color w:val="660000"/>
            <w:sz w:val="18"/>
            <w:szCs w:val="18"/>
            <w:rtl/>
          </w:rPr>
          <w:t>الكائنات</w:t>
        </w:r>
        <w:r w:rsidRPr="000719C7">
          <w:rPr>
            <w:rFonts w:ascii="Arial" w:eastAsia="Times New Roman" w:hAnsi="Arial" w:cs="Arial"/>
            <w:color w:val="660000"/>
            <w:szCs w:val="18"/>
            <w:rtl/>
          </w:rPr>
          <w:t xml:space="preserve"> (كائن: جدول أو تخطيط، أو رسم، أو معادلة، أو أي نوع آخر من المعلومات. والكائنات التي تنشأ في تطبيق واحد، مثلاً جداول بيانات، وتربط أو تُضمن في تطبيق آخر هي كائنات </w:t>
        </w:r>
        <w:r w:rsidRPr="000719C7">
          <w:rPr>
            <w:rFonts w:ascii="Arial" w:eastAsia="Times New Roman" w:hAnsi="Arial" w:cs="Arial"/>
            <w:color w:val="660000"/>
            <w:szCs w:val="18"/>
          </w:rPr>
          <w:t>OLE</w:t>
        </w:r>
        <w:r w:rsidRPr="000719C7">
          <w:rPr>
            <w:rFonts w:ascii="Arial" w:eastAsia="Times New Roman" w:hAnsi="Arial" w:cs="Arial"/>
            <w:color w:val="660000"/>
            <w:szCs w:val="18"/>
            <w:rtl/>
          </w:rPr>
          <w:t>.)</w:t>
        </w:r>
      </w:hyperlink>
      <w:r w:rsidRPr="000719C7">
        <w:rPr>
          <w:rFonts w:ascii="Arial" w:eastAsia="Times New Roman" w:hAnsi="Arial" w:cs="Arial"/>
          <w:color w:val="484848"/>
          <w:sz w:val="18"/>
          <w:szCs w:val="18"/>
          <w:rtl/>
        </w:rPr>
        <w:t>.</w:t>
      </w:r>
    </w:p>
    <w:p w:rsidR="000719C7" w:rsidRPr="000719C7" w:rsidRDefault="000719C7" w:rsidP="000719C7">
      <w:pPr>
        <w:spacing w:before="245" w:after="245" w:line="384" w:lineRule="atLeast"/>
        <w:rPr>
          <w:rFonts w:ascii="Arial" w:eastAsia="Times New Roman" w:hAnsi="Arial" w:cs="Arial"/>
          <w:color w:val="484848"/>
          <w:sz w:val="18"/>
          <w:szCs w:val="18"/>
          <w:rtl/>
        </w:rPr>
      </w:pPr>
      <w:r w:rsidRPr="000719C7">
        <w:rPr>
          <w:rFonts w:ascii="Arial" w:eastAsia="Times New Roman" w:hAnsi="Arial" w:cs="Arial"/>
          <w:b/>
          <w:bCs/>
          <w:caps/>
          <w:color w:val="484848"/>
          <w:sz w:val="14"/>
          <w:szCs w:val="14"/>
          <w:bdr w:val="single" w:sz="6" w:space="0" w:color="ABBFE0" w:frame="1"/>
          <w:shd w:val="clear" w:color="auto" w:fill="FFFFFF"/>
          <w:rtl/>
        </w:rPr>
        <w:t>  ملاحظات  </w:t>
      </w:r>
    </w:p>
    <w:p w:rsidR="000719C7" w:rsidRPr="000719C7" w:rsidRDefault="000719C7" w:rsidP="000719C7">
      <w:pPr>
        <w:numPr>
          <w:ilvl w:val="0"/>
          <w:numId w:val="187"/>
        </w:numPr>
        <w:spacing w:before="109" w:after="109" w:line="384" w:lineRule="atLeast"/>
        <w:ind w:left="584" w:right="45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لمزيد من المعلومات حول تأثيرات الحركات أو الإجراءات الخاصة بكيفية تطبيق تأثير الحركات المضمنة على شريحة أو أكثر، انظر </w:t>
      </w:r>
      <w:hyperlink r:id="rId394" w:history="1">
        <w:r w:rsidRPr="000719C7">
          <w:rPr>
            <w:rFonts w:ascii="Arial" w:eastAsia="Times New Roman" w:hAnsi="Arial" w:cs="Arial"/>
            <w:color w:val="0560A6"/>
            <w:sz w:val="18"/>
            <w:szCs w:val="18"/>
            <w:rtl/>
          </w:rPr>
          <w:t>تحريك نص أو كائنات</w:t>
        </w:r>
      </w:hyperlink>
      <w:r w:rsidRPr="000719C7">
        <w:rPr>
          <w:rFonts w:ascii="Arial" w:eastAsia="Times New Roman" w:hAnsi="Arial" w:cs="Arial"/>
          <w:color w:val="484848"/>
          <w:sz w:val="18"/>
          <w:szCs w:val="18"/>
          <w:rtl/>
        </w:rPr>
        <w:t xml:space="preserve">. </w:t>
      </w:r>
    </w:p>
    <w:p w:rsidR="000719C7" w:rsidRPr="000719C7" w:rsidRDefault="000719C7" w:rsidP="000719C7">
      <w:pPr>
        <w:numPr>
          <w:ilvl w:val="0"/>
          <w:numId w:val="187"/>
        </w:numPr>
        <w:spacing w:before="109" w:after="109" w:line="384" w:lineRule="atLeast"/>
        <w:ind w:left="584" w:right="45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لمزيد من المعلومات حول إضافة مراحل انتقالية بين الشرائح، بما في ذلك الأنواع المختلفة المتاحة وكيفية إضافة صوت إلى المراحل الانتقالية للشرائح، انظر </w:t>
      </w:r>
      <w:hyperlink r:id="rId395" w:history="1">
        <w:r w:rsidRPr="000719C7">
          <w:rPr>
            <w:rFonts w:ascii="Arial" w:eastAsia="Times New Roman" w:hAnsi="Arial" w:cs="Arial"/>
            <w:color w:val="0560A6"/>
            <w:sz w:val="18"/>
            <w:szCs w:val="18"/>
            <w:rtl/>
          </w:rPr>
          <w:t>إضافة المراحل الانتقالية بين الشرائح</w:t>
        </w:r>
      </w:hyperlink>
      <w:r w:rsidRPr="000719C7">
        <w:rPr>
          <w:rFonts w:ascii="Arial" w:eastAsia="Times New Roman" w:hAnsi="Arial" w:cs="Arial"/>
          <w:color w:val="484848"/>
          <w:sz w:val="18"/>
          <w:szCs w:val="18"/>
          <w:rtl/>
        </w:rPr>
        <w:t xml:space="preserve">. </w:t>
      </w:r>
    </w:p>
    <w:p w:rsidR="000719C7" w:rsidRPr="001C1EFD" w:rsidRDefault="000719C7" w:rsidP="000719C7">
      <w:pPr>
        <w:spacing w:before="408" w:after="204" w:line="326" w:lineRule="atLeast"/>
        <w:outlineLvl w:val="2"/>
        <w:rPr>
          <w:rFonts w:ascii="Arial" w:eastAsia="Times New Roman" w:hAnsi="Arial" w:cs="Arial"/>
          <w:b/>
          <w:bCs/>
          <w:color w:val="EEA752"/>
          <w:sz w:val="26"/>
          <w:szCs w:val="26"/>
          <w:rtl/>
        </w:rPr>
      </w:pPr>
      <w:r w:rsidRPr="001C1EFD">
        <w:rPr>
          <w:rFonts w:ascii="Arial" w:eastAsia="Times New Roman" w:hAnsi="Arial" w:cs="Arial"/>
          <w:b/>
          <w:bCs/>
          <w:color w:val="EEA752"/>
          <w:sz w:val="26"/>
          <w:szCs w:val="26"/>
          <w:rtl/>
        </w:rPr>
        <w:t>تطبيق تأثيرات حركة الدخول والخروج على الرموز النقطية للنص</w:t>
      </w:r>
    </w:p>
    <w:p w:rsidR="000719C7" w:rsidRPr="000719C7" w:rsidRDefault="000719C7" w:rsidP="000719C7">
      <w:pPr>
        <w:spacing w:before="245" w:after="245" w:line="384" w:lineRule="atLeast"/>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استخدم الخطوات التالية لإضافة تأثيرات حركة الدخول والخروج إلى الرموز النقطية للنص، وحدد الحدث المشغل الذي يضع التأثيرات في الحركة ويقوم بتعيين السرعة والاتجاه لحركة التأثيرات. </w:t>
      </w:r>
    </w:p>
    <w:p w:rsidR="000719C7" w:rsidRPr="000719C7" w:rsidRDefault="000719C7" w:rsidP="000719C7">
      <w:pPr>
        <w:spacing w:before="245" w:after="245" w:line="384" w:lineRule="atLeast"/>
        <w:rPr>
          <w:rFonts w:ascii="Arial" w:eastAsia="Times New Roman" w:hAnsi="Arial" w:cs="Arial"/>
          <w:color w:val="484848"/>
          <w:sz w:val="18"/>
          <w:szCs w:val="18"/>
          <w:rtl/>
        </w:rPr>
      </w:pPr>
      <w:r w:rsidRPr="000719C7">
        <w:rPr>
          <w:rFonts w:ascii="Arial" w:eastAsia="Times New Roman" w:hAnsi="Arial" w:cs="Arial"/>
          <w:b/>
          <w:bCs/>
          <w:caps/>
          <w:color w:val="484848"/>
          <w:sz w:val="14"/>
          <w:szCs w:val="14"/>
          <w:bdr w:val="single" w:sz="6" w:space="0" w:color="ABBFE0" w:frame="1"/>
          <w:shd w:val="clear" w:color="auto" w:fill="FFFFFF"/>
          <w:rtl/>
        </w:rPr>
        <w:t> تلميح </w:t>
      </w:r>
      <w:r w:rsidRPr="000719C7">
        <w:rPr>
          <w:rFonts w:ascii="Arial" w:eastAsia="Times New Roman" w:hAnsi="Arial" w:cs="Arial"/>
          <w:color w:val="484848"/>
          <w:sz w:val="18"/>
          <w:szCs w:val="18"/>
          <w:rtl/>
        </w:rPr>
        <w:t>  يمكنك تطبيق الخطوات الموجودة بهذه الإجراءات على الكائنات أيضًا. بدلا من تحديد النص، حدد الكائن الذي ترغب في تحريكه.</w:t>
      </w:r>
    </w:p>
    <w:p w:rsidR="000719C7" w:rsidRPr="000719C7" w:rsidRDefault="000719C7" w:rsidP="000719C7">
      <w:pPr>
        <w:spacing w:before="288" w:after="120" w:line="272" w:lineRule="atLeast"/>
        <w:outlineLvl w:val="3"/>
        <w:rPr>
          <w:rFonts w:ascii="Arial" w:eastAsia="Times New Roman" w:hAnsi="Arial" w:cs="Arial"/>
          <w:b/>
          <w:bCs/>
          <w:color w:val="666666"/>
          <w:sz w:val="25"/>
          <w:szCs w:val="25"/>
          <w:rtl/>
        </w:rPr>
      </w:pPr>
      <w:r w:rsidRPr="000719C7">
        <w:rPr>
          <w:rFonts w:ascii="Arial" w:eastAsia="Times New Roman" w:hAnsi="Arial" w:cs="Arial"/>
          <w:b/>
          <w:bCs/>
          <w:color w:val="666666"/>
          <w:sz w:val="25"/>
          <w:szCs w:val="25"/>
          <w:rtl/>
        </w:rPr>
        <w:t>تطبيق تأثير حركات دخول</w:t>
      </w:r>
    </w:p>
    <w:p w:rsidR="000719C7" w:rsidRPr="000719C7" w:rsidRDefault="000719C7" w:rsidP="000719C7">
      <w:pPr>
        <w:numPr>
          <w:ilvl w:val="0"/>
          <w:numId w:val="188"/>
        </w:numPr>
        <w:spacing w:before="109" w:after="109" w:line="384" w:lineRule="atLeast"/>
        <w:ind w:left="449" w:right="45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حدد الرمز النقطي الأول للنص الذي ترغب في إضافة تأثير حركة دخول إليه. </w:t>
      </w:r>
    </w:p>
    <w:p w:rsidR="000719C7" w:rsidRPr="000719C7" w:rsidRDefault="000719C7" w:rsidP="000719C7">
      <w:pPr>
        <w:numPr>
          <w:ilvl w:val="0"/>
          <w:numId w:val="188"/>
        </w:numPr>
        <w:spacing w:before="109" w:after="109" w:line="384" w:lineRule="atLeast"/>
        <w:ind w:left="449" w:right="45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في علامة التبويب </w:t>
      </w:r>
      <w:r w:rsidRPr="000719C7">
        <w:rPr>
          <w:rFonts w:ascii="Arial" w:eastAsia="Times New Roman" w:hAnsi="Arial" w:cs="Arial"/>
          <w:b/>
          <w:bCs/>
          <w:color w:val="484848"/>
          <w:sz w:val="18"/>
          <w:szCs w:val="18"/>
          <w:rtl/>
        </w:rPr>
        <w:t>حركات</w:t>
      </w:r>
      <w:r w:rsidRPr="000719C7">
        <w:rPr>
          <w:rFonts w:ascii="Arial" w:eastAsia="Times New Roman" w:hAnsi="Arial" w:cs="Arial"/>
          <w:color w:val="484848"/>
          <w:sz w:val="18"/>
          <w:szCs w:val="18"/>
          <w:rtl/>
        </w:rPr>
        <w:t xml:space="preserve">، وفي المجموعة </w:t>
      </w:r>
      <w:r w:rsidRPr="000719C7">
        <w:rPr>
          <w:rFonts w:ascii="Arial" w:eastAsia="Times New Roman" w:hAnsi="Arial" w:cs="Arial"/>
          <w:b/>
          <w:bCs/>
          <w:color w:val="484848"/>
          <w:sz w:val="18"/>
          <w:szCs w:val="18"/>
          <w:rtl/>
        </w:rPr>
        <w:t>حركات</w:t>
      </w:r>
      <w:r w:rsidRPr="000719C7">
        <w:rPr>
          <w:rFonts w:ascii="Arial" w:eastAsia="Times New Roman" w:hAnsi="Arial" w:cs="Arial"/>
          <w:color w:val="484848"/>
          <w:sz w:val="18"/>
          <w:szCs w:val="18"/>
          <w:rtl/>
        </w:rPr>
        <w:t xml:space="preserve">، انقر فوق </w:t>
      </w:r>
      <w:r w:rsidRPr="000719C7">
        <w:rPr>
          <w:rFonts w:ascii="Arial" w:eastAsia="Times New Roman" w:hAnsi="Arial" w:cs="Arial"/>
          <w:b/>
          <w:bCs/>
          <w:color w:val="484848"/>
          <w:sz w:val="18"/>
          <w:szCs w:val="18"/>
          <w:rtl/>
        </w:rPr>
        <w:t>حركة مخصصة</w:t>
      </w:r>
      <w:r w:rsidRPr="000719C7">
        <w:rPr>
          <w:rFonts w:ascii="Arial" w:eastAsia="Times New Roman" w:hAnsi="Arial" w:cs="Arial"/>
          <w:color w:val="484848"/>
          <w:sz w:val="18"/>
          <w:szCs w:val="18"/>
          <w:rtl/>
        </w:rPr>
        <w:t xml:space="preserve">. </w:t>
      </w:r>
    </w:p>
    <w:p w:rsidR="000719C7" w:rsidRPr="000719C7" w:rsidRDefault="000719C7" w:rsidP="000719C7">
      <w:pPr>
        <w:numPr>
          <w:ilvl w:val="0"/>
          <w:numId w:val="188"/>
        </w:numPr>
        <w:spacing w:before="109" w:after="109" w:line="384" w:lineRule="atLeast"/>
        <w:ind w:left="449" w:right="45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في جزء المهام </w:t>
      </w:r>
      <w:r w:rsidRPr="000719C7">
        <w:rPr>
          <w:rFonts w:ascii="Arial" w:eastAsia="Times New Roman" w:hAnsi="Arial" w:cs="Arial"/>
          <w:b/>
          <w:bCs/>
          <w:color w:val="484848"/>
          <w:sz w:val="18"/>
          <w:szCs w:val="18"/>
          <w:rtl/>
        </w:rPr>
        <w:t>حركة مخصصة</w:t>
      </w:r>
      <w:r w:rsidRPr="000719C7">
        <w:rPr>
          <w:rFonts w:ascii="Arial" w:eastAsia="Times New Roman" w:hAnsi="Arial" w:cs="Arial"/>
          <w:color w:val="484848"/>
          <w:sz w:val="18"/>
          <w:szCs w:val="18"/>
          <w:rtl/>
        </w:rPr>
        <w:t xml:space="preserve"> انقر فوق </w:t>
      </w:r>
      <w:r w:rsidRPr="000719C7">
        <w:rPr>
          <w:rFonts w:ascii="Arial" w:eastAsia="Times New Roman" w:hAnsi="Arial" w:cs="Arial"/>
          <w:b/>
          <w:bCs/>
          <w:color w:val="484848"/>
          <w:sz w:val="18"/>
          <w:szCs w:val="18"/>
          <w:rtl/>
        </w:rPr>
        <w:t>إضافة تأثير</w:t>
      </w:r>
      <w:r w:rsidRPr="000719C7">
        <w:rPr>
          <w:rFonts w:ascii="Arial" w:eastAsia="Times New Roman" w:hAnsi="Arial" w:cs="Arial"/>
          <w:color w:val="484848"/>
          <w:sz w:val="18"/>
          <w:szCs w:val="18"/>
          <w:rtl/>
        </w:rPr>
        <w:t xml:space="preserve">، ثم أشر إلى </w:t>
      </w:r>
      <w:r w:rsidRPr="000719C7">
        <w:rPr>
          <w:rFonts w:ascii="Arial" w:eastAsia="Times New Roman" w:hAnsi="Arial" w:cs="Arial"/>
          <w:b/>
          <w:bCs/>
          <w:color w:val="484848"/>
          <w:sz w:val="18"/>
          <w:szCs w:val="18"/>
          <w:rtl/>
        </w:rPr>
        <w:t>دخول</w:t>
      </w:r>
      <w:r w:rsidRPr="000719C7">
        <w:rPr>
          <w:rFonts w:ascii="Arial" w:eastAsia="Times New Roman" w:hAnsi="Arial" w:cs="Arial"/>
          <w:color w:val="484848"/>
          <w:sz w:val="18"/>
          <w:szCs w:val="18"/>
          <w:rtl/>
        </w:rPr>
        <w:t xml:space="preserve">، ثم انقر فوق </w:t>
      </w:r>
      <w:r w:rsidRPr="000719C7">
        <w:rPr>
          <w:rFonts w:ascii="Arial" w:eastAsia="Times New Roman" w:hAnsi="Arial" w:cs="Arial"/>
          <w:b/>
          <w:bCs/>
          <w:color w:val="484848"/>
          <w:sz w:val="18"/>
          <w:szCs w:val="18"/>
          <w:rtl/>
        </w:rPr>
        <w:t>تحرك للداخل</w:t>
      </w:r>
      <w:r w:rsidRPr="000719C7">
        <w:rPr>
          <w:rFonts w:ascii="Arial" w:eastAsia="Times New Roman" w:hAnsi="Arial" w:cs="Arial"/>
          <w:color w:val="484848"/>
          <w:sz w:val="18"/>
          <w:szCs w:val="18"/>
          <w:rtl/>
        </w:rPr>
        <w:t xml:space="preserve">. </w:t>
      </w:r>
    </w:p>
    <w:p w:rsidR="000719C7" w:rsidRPr="000719C7" w:rsidRDefault="000719C7" w:rsidP="000719C7">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3252470" cy="2191385"/>
            <wp:effectExtent l="19050" t="0" r="5080" b="0"/>
            <wp:docPr id="1156" name="صورة 1156" descr="تحريك الرمز النقطي للنص إلى الشريح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تحريك الرمز النقطي للنص إلى الشريحة"/>
                    <pic:cNvPicPr>
                      <a:picLocks noChangeAspect="1" noChangeArrowheads="1"/>
                    </pic:cNvPicPr>
                  </pic:nvPicPr>
                  <pic:blipFill>
                    <a:blip r:embed="rId396" cstate="print"/>
                    <a:srcRect/>
                    <a:stretch>
                      <a:fillRect/>
                    </a:stretch>
                  </pic:blipFill>
                  <pic:spPr bwMode="auto">
                    <a:xfrm>
                      <a:off x="0" y="0"/>
                      <a:ext cx="3252470" cy="2191385"/>
                    </a:xfrm>
                    <a:prstGeom prst="rect">
                      <a:avLst/>
                    </a:prstGeom>
                    <a:noFill/>
                    <a:ln w="9525">
                      <a:noFill/>
                      <a:miter lim="800000"/>
                      <a:headEnd/>
                      <a:tailEnd/>
                    </a:ln>
                  </pic:spPr>
                </pic:pic>
              </a:graphicData>
            </a:graphic>
          </wp:inline>
        </w:drawing>
      </w:r>
    </w:p>
    <w:p w:rsidR="000719C7" w:rsidRPr="000719C7" w:rsidRDefault="000719C7" w:rsidP="000719C7">
      <w:pPr>
        <w:numPr>
          <w:ilvl w:val="0"/>
          <w:numId w:val="188"/>
        </w:numPr>
        <w:spacing w:before="109" w:after="109" w:line="384" w:lineRule="atLeast"/>
        <w:ind w:left="449" w:right="45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لتحديد إعدادات تأثير "تحرك للداخل"، أسفل </w:t>
      </w:r>
      <w:r w:rsidRPr="000719C7">
        <w:rPr>
          <w:rFonts w:ascii="Arial" w:eastAsia="Times New Roman" w:hAnsi="Arial" w:cs="Arial"/>
          <w:b/>
          <w:bCs/>
          <w:color w:val="484848"/>
          <w:sz w:val="18"/>
          <w:szCs w:val="18"/>
          <w:rtl/>
        </w:rPr>
        <w:t>تعديل: تحرك للداخل</w:t>
      </w:r>
      <w:r w:rsidRPr="000719C7">
        <w:rPr>
          <w:rFonts w:ascii="Arial" w:eastAsia="Times New Roman" w:hAnsi="Arial" w:cs="Arial"/>
          <w:color w:val="484848"/>
          <w:sz w:val="18"/>
          <w:szCs w:val="18"/>
          <w:rtl/>
        </w:rPr>
        <w:t xml:space="preserve">، قم بما يلي: </w:t>
      </w:r>
    </w:p>
    <w:p w:rsidR="000719C7" w:rsidRPr="000719C7" w:rsidRDefault="000719C7" w:rsidP="000719C7">
      <w:pPr>
        <w:numPr>
          <w:ilvl w:val="1"/>
          <w:numId w:val="188"/>
        </w:numPr>
        <w:spacing w:before="109" w:after="109" w:line="384" w:lineRule="atLeast"/>
        <w:ind w:left="815" w:right="69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لتحديد طريقة ووقت بدء تأثير التحرك للداخل، في القائمة </w:t>
      </w:r>
      <w:r w:rsidRPr="000719C7">
        <w:rPr>
          <w:rFonts w:ascii="Arial" w:eastAsia="Times New Roman" w:hAnsi="Arial" w:cs="Arial"/>
          <w:b/>
          <w:bCs/>
          <w:color w:val="484848"/>
          <w:sz w:val="18"/>
          <w:szCs w:val="18"/>
          <w:rtl/>
        </w:rPr>
        <w:t>البدء</w:t>
      </w:r>
      <w:r w:rsidRPr="000719C7">
        <w:rPr>
          <w:rFonts w:ascii="Arial" w:eastAsia="Times New Roman" w:hAnsi="Arial" w:cs="Arial"/>
          <w:color w:val="484848"/>
          <w:sz w:val="18"/>
          <w:szCs w:val="18"/>
          <w:rtl/>
        </w:rPr>
        <w:t xml:space="preserve">، حدد </w:t>
      </w:r>
      <w:r w:rsidRPr="000719C7">
        <w:rPr>
          <w:rFonts w:ascii="Arial" w:eastAsia="Times New Roman" w:hAnsi="Arial" w:cs="Arial"/>
          <w:b/>
          <w:bCs/>
          <w:color w:val="484848"/>
          <w:sz w:val="18"/>
          <w:szCs w:val="18"/>
          <w:rtl/>
        </w:rPr>
        <w:t>عند النقر</w:t>
      </w:r>
      <w:r w:rsidRPr="000719C7">
        <w:rPr>
          <w:rFonts w:ascii="Arial" w:eastAsia="Times New Roman" w:hAnsi="Arial" w:cs="Arial"/>
          <w:color w:val="484848"/>
          <w:sz w:val="18"/>
          <w:szCs w:val="18"/>
          <w:rtl/>
        </w:rPr>
        <w:t xml:space="preserve">. </w:t>
      </w:r>
    </w:p>
    <w:p w:rsidR="000719C7" w:rsidRPr="000719C7" w:rsidRDefault="000719C7" w:rsidP="000719C7">
      <w:pPr>
        <w:numPr>
          <w:ilvl w:val="1"/>
          <w:numId w:val="188"/>
        </w:numPr>
        <w:spacing w:before="109" w:after="109" w:line="384" w:lineRule="atLeast"/>
        <w:ind w:left="815" w:right="69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لتحديد الاتجاه الذي سيبدأ منه الرمز النقطي للنص، في قائمة </w:t>
      </w:r>
      <w:r w:rsidRPr="000719C7">
        <w:rPr>
          <w:rFonts w:ascii="Arial" w:eastAsia="Times New Roman" w:hAnsi="Arial" w:cs="Arial"/>
          <w:b/>
          <w:bCs/>
          <w:color w:val="484848"/>
          <w:sz w:val="18"/>
          <w:szCs w:val="18"/>
          <w:rtl/>
        </w:rPr>
        <w:t>الاتجاه</w:t>
      </w:r>
      <w:r w:rsidRPr="000719C7">
        <w:rPr>
          <w:rFonts w:ascii="Arial" w:eastAsia="Times New Roman" w:hAnsi="Arial" w:cs="Arial"/>
          <w:color w:val="484848"/>
          <w:sz w:val="18"/>
          <w:szCs w:val="18"/>
          <w:rtl/>
        </w:rPr>
        <w:t xml:space="preserve">، حدد </w:t>
      </w:r>
      <w:r w:rsidRPr="000719C7">
        <w:rPr>
          <w:rFonts w:ascii="Arial" w:eastAsia="Times New Roman" w:hAnsi="Arial" w:cs="Arial"/>
          <w:b/>
          <w:bCs/>
          <w:color w:val="484848"/>
          <w:sz w:val="18"/>
          <w:szCs w:val="18"/>
          <w:rtl/>
        </w:rPr>
        <w:t>من اليسار</w:t>
      </w:r>
      <w:r w:rsidRPr="000719C7">
        <w:rPr>
          <w:rFonts w:ascii="Arial" w:eastAsia="Times New Roman" w:hAnsi="Arial" w:cs="Arial"/>
          <w:color w:val="484848"/>
          <w:sz w:val="18"/>
          <w:szCs w:val="18"/>
          <w:rtl/>
        </w:rPr>
        <w:t xml:space="preserve">. </w:t>
      </w:r>
    </w:p>
    <w:p w:rsidR="000719C7" w:rsidRPr="000719C7" w:rsidRDefault="000719C7" w:rsidP="000719C7">
      <w:pPr>
        <w:numPr>
          <w:ilvl w:val="1"/>
          <w:numId w:val="188"/>
        </w:numPr>
        <w:spacing w:before="109" w:after="109" w:line="384" w:lineRule="atLeast"/>
        <w:ind w:left="815" w:right="69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لتحديد سرعة الرمز النقطي للنص، في القائمة </w:t>
      </w:r>
      <w:r w:rsidRPr="000719C7">
        <w:rPr>
          <w:rFonts w:ascii="Arial" w:eastAsia="Times New Roman" w:hAnsi="Arial" w:cs="Arial"/>
          <w:b/>
          <w:bCs/>
          <w:color w:val="484848"/>
          <w:sz w:val="18"/>
          <w:szCs w:val="18"/>
          <w:rtl/>
        </w:rPr>
        <w:t>السرعة</w:t>
      </w:r>
      <w:r w:rsidRPr="000719C7">
        <w:rPr>
          <w:rFonts w:ascii="Arial" w:eastAsia="Times New Roman" w:hAnsi="Arial" w:cs="Arial"/>
          <w:color w:val="484848"/>
          <w:sz w:val="18"/>
          <w:szCs w:val="18"/>
          <w:rtl/>
        </w:rPr>
        <w:t xml:space="preserve">، حدد </w:t>
      </w:r>
      <w:r w:rsidRPr="000719C7">
        <w:rPr>
          <w:rFonts w:ascii="Arial" w:eastAsia="Times New Roman" w:hAnsi="Arial" w:cs="Arial"/>
          <w:b/>
          <w:bCs/>
          <w:color w:val="484848"/>
          <w:sz w:val="18"/>
          <w:szCs w:val="18"/>
          <w:rtl/>
        </w:rPr>
        <w:t>سريع جدًا</w:t>
      </w:r>
      <w:r w:rsidRPr="000719C7">
        <w:rPr>
          <w:rFonts w:ascii="Arial" w:eastAsia="Times New Roman" w:hAnsi="Arial" w:cs="Arial"/>
          <w:color w:val="484848"/>
          <w:sz w:val="18"/>
          <w:szCs w:val="18"/>
          <w:rtl/>
        </w:rPr>
        <w:t xml:space="preserve">. </w:t>
      </w:r>
    </w:p>
    <w:p w:rsidR="000719C7" w:rsidRPr="000719C7" w:rsidRDefault="000719C7" w:rsidP="000719C7">
      <w:pPr>
        <w:numPr>
          <w:ilvl w:val="0"/>
          <w:numId w:val="188"/>
        </w:numPr>
        <w:spacing w:before="109" w:after="109" w:line="384" w:lineRule="atLeast"/>
        <w:ind w:left="449" w:right="458"/>
        <w:rPr>
          <w:rFonts w:ascii="Arial" w:eastAsia="Times New Roman" w:hAnsi="Arial" w:cs="Arial"/>
          <w:color w:val="484848"/>
          <w:sz w:val="18"/>
          <w:szCs w:val="18"/>
          <w:rtl/>
        </w:rPr>
      </w:pPr>
      <w:r w:rsidRPr="000719C7">
        <w:rPr>
          <w:rFonts w:ascii="Arial" w:eastAsia="Times New Roman" w:hAnsi="Arial" w:cs="Arial"/>
          <w:color w:val="484848"/>
          <w:sz w:val="18"/>
          <w:szCs w:val="18"/>
          <w:rtl/>
        </w:rPr>
        <w:lastRenderedPageBreak/>
        <w:t xml:space="preserve">كرر الخطوات من 1 إلى 4 مع كل رمز نقطي للنص الذي ترغب في إضافة تأثير حركة دخول إليه. </w:t>
      </w:r>
    </w:p>
    <w:p w:rsidR="000719C7" w:rsidRPr="000719C7" w:rsidRDefault="00D33109" w:rsidP="000719C7">
      <w:pPr>
        <w:numPr>
          <w:ilvl w:val="0"/>
          <w:numId w:val="188"/>
        </w:numPr>
        <w:spacing w:before="109" w:after="109" w:line="384" w:lineRule="atLeast"/>
        <w:ind w:left="449" w:right="458"/>
        <w:rPr>
          <w:rFonts w:ascii="Arial" w:eastAsia="Times New Roman" w:hAnsi="Arial" w:cs="Arial"/>
          <w:color w:val="484848"/>
          <w:sz w:val="18"/>
          <w:szCs w:val="18"/>
          <w:rtl/>
        </w:rPr>
      </w:pPr>
      <w:hyperlink r:id="rId397" w:anchor="5" w:history="1">
        <w:r w:rsidR="000719C7" w:rsidRPr="000719C7">
          <w:rPr>
            <w:rFonts w:ascii="Arial" w:eastAsia="Times New Roman" w:hAnsi="Arial" w:cs="Arial"/>
            <w:color w:val="0560A6"/>
            <w:sz w:val="18"/>
            <w:szCs w:val="18"/>
            <w:rtl/>
          </w:rPr>
          <w:t>اختبار تأثير الحركات</w:t>
        </w:r>
      </w:hyperlink>
      <w:r w:rsidR="000719C7" w:rsidRPr="000719C7">
        <w:rPr>
          <w:rFonts w:ascii="Arial" w:eastAsia="Times New Roman" w:hAnsi="Arial" w:cs="Arial"/>
          <w:color w:val="484848"/>
          <w:sz w:val="18"/>
          <w:szCs w:val="18"/>
          <w:rtl/>
        </w:rPr>
        <w:t xml:space="preserve">. </w:t>
      </w:r>
    </w:p>
    <w:p w:rsidR="000719C7" w:rsidRPr="000719C7" w:rsidRDefault="000719C7" w:rsidP="000719C7">
      <w:pPr>
        <w:spacing w:before="245" w:after="245" w:line="384" w:lineRule="atLeast"/>
        <w:rPr>
          <w:rFonts w:ascii="Arial" w:eastAsia="Times New Roman" w:hAnsi="Arial" w:cs="Arial"/>
          <w:color w:val="484848"/>
          <w:sz w:val="18"/>
          <w:szCs w:val="18"/>
          <w:rtl/>
        </w:rPr>
      </w:pPr>
      <w:r w:rsidRPr="000719C7">
        <w:rPr>
          <w:rFonts w:ascii="Arial" w:eastAsia="Times New Roman" w:hAnsi="Arial" w:cs="Arial"/>
          <w:b/>
          <w:bCs/>
          <w:caps/>
          <w:color w:val="484848"/>
          <w:sz w:val="14"/>
          <w:szCs w:val="14"/>
          <w:bdr w:val="single" w:sz="6" w:space="0" w:color="ABBFE0" w:frame="1"/>
          <w:shd w:val="clear" w:color="auto" w:fill="FFFFFF"/>
          <w:rtl/>
        </w:rPr>
        <w:t> ملاحظة </w:t>
      </w:r>
      <w:r w:rsidRPr="000719C7">
        <w:rPr>
          <w:rFonts w:ascii="Arial" w:eastAsia="Times New Roman" w:hAnsi="Arial" w:cs="Arial"/>
          <w:color w:val="484848"/>
          <w:sz w:val="18"/>
          <w:szCs w:val="18"/>
          <w:rtl/>
        </w:rPr>
        <w:t xml:space="preserve">  تظهر التأثيرات في قائمة </w:t>
      </w:r>
      <w:r w:rsidRPr="000719C7">
        <w:rPr>
          <w:rFonts w:ascii="Arial" w:eastAsia="Times New Roman" w:hAnsi="Arial" w:cs="Arial"/>
          <w:b/>
          <w:bCs/>
          <w:color w:val="484848"/>
          <w:sz w:val="18"/>
          <w:szCs w:val="18"/>
          <w:rtl/>
        </w:rPr>
        <w:t>حركة مخصصة</w:t>
      </w:r>
      <w:r w:rsidRPr="000719C7">
        <w:rPr>
          <w:rFonts w:ascii="Arial" w:eastAsia="Times New Roman" w:hAnsi="Arial" w:cs="Arial"/>
          <w:color w:val="484848"/>
          <w:sz w:val="18"/>
          <w:szCs w:val="18"/>
          <w:rtl/>
        </w:rPr>
        <w:t xml:space="preserve"> بالترتيب الذي أضفتها به.</w:t>
      </w:r>
    </w:p>
    <w:p w:rsidR="000719C7" w:rsidRPr="000719C7" w:rsidRDefault="000719C7" w:rsidP="000719C7">
      <w:pPr>
        <w:spacing w:before="288" w:after="120" w:line="272" w:lineRule="atLeast"/>
        <w:outlineLvl w:val="3"/>
        <w:rPr>
          <w:rFonts w:ascii="Arial" w:eastAsia="Times New Roman" w:hAnsi="Arial" w:cs="Arial"/>
          <w:b/>
          <w:bCs/>
          <w:color w:val="666666"/>
          <w:sz w:val="25"/>
          <w:szCs w:val="25"/>
          <w:rtl/>
        </w:rPr>
      </w:pPr>
      <w:r w:rsidRPr="000719C7">
        <w:rPr>
          <w:rFonts w:ascii="Arial" w:eastAsia="Times New Roman" w:hAnsi="Arial" w:cs="Arial"/>
          <w:b/>
          <w:bCs/>
          <w:color w:val="666666"/>
          <w:sz w:val="25"/>
          <w:szCs w:val="25"/>
          <w:rtl/>
        </w:rPr>
        <w:t>تطبيق تأثير حركة الخروج</w:t>
      </w:r>
    </w:p>
    <w:p w:rsidR="000719C7" w:rsidRPr="000719C7" w:rsidRDefault="000719C7" w:rsidP="000719C7">
      <w:pPr>
        <w:spacing w:before="245" w:after="245" w:line="384" w:lineRule="atLeast"/>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بعد إضافة تأثير حركة دخول إلى رمزين نقطيين للنص، ستبدو الشريحة وجزء المهام </w:t>
      </w:r>
      <w:r w:rsidRPr="000719C7">
        <w:rPr>
          <w:rFonts w:ascii="Arial" w:eastAsia="Times New Roman" w:hAnsi="Arial" w:cs="Arial"/>
          <w:b/>
          <w:bCs/>
          <w:color w:val="484848"/>
          <w:sz w:val="18"/>
          <w:szCs w:val="18"/>
          <w:rtl/>
        </w:rPr>
        <w:t>حركة مخصصة</w:t>
      </w:r>
      <w:r w:rsidRPr="000719C7">
        <w:rPr>
          <w:rFonts w:ascii="Arial" w:eastAsia="Times New Roman" w:hAnsi="Arial" w:cs="Arial"/>
          <w:color w:val="484848"/>
          <w:sz w:val="18"/>
          <w:szCs w:val="18"/>
          <w:rtl/>
        </w:rPr>
        <w:t xml:space="preserve"> هكذا.</w:t>
      </w:r>
    </w:p>
    <w:p w:rsidR="000719C7" w:rsidRPr="000719C7" w:rsidRDefault="000719C7" w:rsidP="000719C7">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5149850" cy="3191510"/>
            <wp:effectExtent l="19050" t="0" r="0" b="0"/>
            <wp:docPr id="1157" name="صورة 1157" descr="أنت مستعد الآن لإضافة تأثيرات حركة الخرو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أنت مستعد الآن لإضافة تأثيرات حركة الخروج"/>
                    <pic:cNvPicPr>
                      <a:picLocks noChangeAspect="1" noChangeArrowheads="1"/>
                    </pic:cNvPicPr>
                  </pic:nvPicPr>
                  <pic:blipFill>
                    <a:blip r:embed="rId398" cstate="print"/>
                    <a:srcRect/>
                    <a:stretch>
                      <a:fillRect/>
                    </a:stretch>
                  </pic:blipFill>
                  <pic:spPr bwMode="auto">
                    <a:xfrm>
                      <a:off x="0" y="0"/>
                      <a:ext cx="5149850" cy="3191510"/>
                    </a:xfrm>
                    <a:prstGeom prst="rect">
                      <a:avLst/>
                    </a:prstGeom>
                    <a:noFill/>
                    <a:ln w="9525">
                      <a:noFill/>
                      <a:miter lim="800000"/>
                      <a:headEnd/>
                      <a:tailEnd/>
                    </a:ln>
                  </pic:spPr>
                </pic:pic>
              </a:graphicData>
            </a:graphic>
          </wp:inline>
        </w:drawing>
      </w:r>
    </w:p>
    <w:p w:rsidR="000719C7" w:rsidRPr="000719C7" w:rsidRDefault="000719C7" w:rsidP="000719C7">
      <w:pPr>
        <w:numPr>
          <w:ilvl w:val="0"/>
          <w:numId w:val="189"/>
        </w:numPr>
        <w:spacing w:before="109" w:after="109" w:line="384" w:lineRule="atLeast"/>
        <w:ind w:left="449" w:right="45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حدد الرمز النقطي الأول للنص الذي ترغب في إضافة تأثير حركة خروج إليه. </w:t>
      </w:r>
    </w:p>
    <w:p w:rsidR="000719C7" w:rsidRPr="000719C7" w:rsidRDefault="000719C7" w:rsidP="000719C7">
      <w:pPr>
        <w:numPr>
          <w:ilvl w:val="0"/>
          <w:numId w:val="189"/>
        </w:numPr>
        <w:spacing w:before="109" w:after="109" w:line="384" w:lineRule="atLeast"/>
        <w:ind w:left="449" w:right="45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في جزء المهام </w:t>
      </w:r>
      <w:r w:rsidRPr="000719C7">
        <w:rPr>
          <w:rFonts w:ascii="Arial" w:eastAsia="Times New Roman" w:hAnsi="Arial" w:cs="Arial"/>
          <w:b/>
          <w:bCs/>
          <w:color w:val="484848"/>
          <w:sz w:val="18"/>
          <w:szCs w:val="18"/>
          <w:rtl/>
        </w:rPr>
        <w:t>حركة مخصصة</w:t>
      </w:r>
      <w:r w:rsidRPr="000719C7">
        <w:rPr>
          <w:rFonts w:ascii="Arial" w:eastAsia="Times New Roman" w:hAnsi="Arial" w:cs="Arial"/>
          <w:color w:val="484848"/>
          <w:sz w:val="18"/>
          <w:szCs w:val="18"/>
          <w:rtl/>
        </w:rPr>
        <w:t xml:space="preserve">، انقر فوق </w:t>
      </w:r>
      <w:r w:rsidRPr="000719C7">
        <w:rPr>
          <w:rFonts w:ascii="Arial" w:eastAsia="Times New Roman" w:hAnsi="Arial" w:cs="Arial"/>
          <w:b/>
          <w:bCs/>
          <w:color w:val="484848"/>
          <w:sz w:val="18"/>
          <w:szCs w:val="18"/>
          <w:rtl/>
        </w:rPr>
        <w:t>إضافة تأثير</w:t>
      </w:r>
      <w:r w:rsidRPr="000719C7">
        <w:rPr>
          <w:rFonts w:ascii="Arial" w:eastAsia="Times New Roman" w:hAnsi="Arial" w:cs="Arial"/>
          <w:color w:val="484848"/>
          <w:sz w:val="18"/>
          <w:szCs w:val="18"/>
          <w:rtl/>
        </w:rPr>
        <w:t xml:space="preserve">، وأشر إلى </w:t>
      </w:r>
      <w:r w:rsidRPr="000719C7">
        <w:rPr>
          <w:rFonts w:ascii="Arial" w:eastAsia="Times New Roman" w:hAnsi="Arial" w:cs="Arial"/>
          <w:b/>
          <w:bCs/>
          <w:color w:val="484848"/>
          <w:sz w:val="18"/>
          <w:szCs w:val="18"/>
          <w:rtl/>
        </w:rPr>
        <w:t>إنهاء</w:t>
      </w:r>
      <w:r w:rsidRPr="000719C7">
        <w:rPr>
          <w:rFonts w:ascii="Arial" w:eastAsia="Times New Roman" w:hAnsi="Arial" w:cs="Arial"/>
          <w:color w:val="484848"/>
          <w:sz w:val="18"/>
          <w:szCs w:val="18"/>
          <w:rtl/>
        </w:rPr>
        <w:t xml:space="preserve">، ثم انقر فوق </w:t>
      </w:r>
      <w:r w:rsidRPr="000719C7">
        <w:rPr>
          <w:rFonts w:ascii="Arial" w:eastAsia="Times New Roman" w:hAnsi="Arial" w:cs="Arial"/>
          <w:b/>
          <w:bCs/>
          <w:color w:val="484848"/>
          <w:sz w:val="18"/>
          <w:szCs w:val="18"/>
          <w:rtl/>
        </w:rPr>
        <w:t>تأثيرات إضافية</w:t>
      </w:r>
      <w:r w:rsidRPr="000719C7">
        <w:rPr>
          <w:rFonts w:ascii="Arial" w:eastAsia="Times New Roman" w:hAnsi="Arial" w:cs="Arial"/>
          <w:color w:val="484848"/>
          <w:sz w:val="18"/>
          <w:szCs w:val="18"/>
          <w:rtl/>
        </w:rPr>
        <w:t xml:space="preserve">. </w:t>
      </w:r>
    </w:p>
    <w:p w:rsidR="000719C7" w:rsidRPr="000719C7" w:rsidRDefault="000719C7" w:rsidP="000719C7">
      <w:pPr>
        <w:spacing w:before="245" w:after="245" w:line="384" w:lineRule="atLeast"/>
        <w:ind w:left="449" w:right="458"/>
        <w:rPr>
          <w:rFonts w:ascii="Arial" w:eastAsia="Times New Roman" w:hAnsi="Arial" w:cs="Arial"/>
          <w:color w:val="484848"/>
          <w:sz w:val="18"/>
          <w:szCs w:val="18"/>
          <w:rtl/>
        </w:rPr>
      </w:pPr>
      <w:r w:rsidRPr="000719C7">
        <w:rPr>
          <w:rFonts w:ascii="Arial" w:eastAsia="Times New Roman" w:hAnsi="Arial" w:cs="Arial"/>
          <w:b/>
          <w:bCs/>
          <w:caps/>
          <w:color w:val="484848"/>
          <w:sz w:val="14"/>
          <w:szCs w:val="14"/>
          <w:bdr w:val="single" w:sz="6" w:space="0" w:color="ABBFE0" w:frame="1"/>
          <w:shd w:val="clear" w:color="auto" w:fill="FFFFFF"/>
          <w:rtl/>
        </w:rPr>
        <w:t> ملاحظة </w:t>
      </w:r>
      <w:r w:rsidRPr="000719C7">
        <w:rPr>
          <w:rFonts w:ascii="Arial" w:eastAsia="Times New Roman" w:hAnsi="Arial" w:cs="Arial"/>
          <w:color w:val="484848"/>
          <w:sz w:val="18"/>
          <w:szCs w:val="18"/>
          <w:rtl/>
        </w:rPr>
        <w:t xml:space="preserve">  إذا لم تر جزء المهام </w:t>
      </w:r>
      <w:r w:rsidRPr="000719C7">
        <w:rPr>
          <w:rFonts w:ascii="Arial" w:eastAsia="Times New Roman" w:hAnsi="Arial" w:cs="Arial"/>
          <w:b/>
          <w:bCs/>
          <w:color w:val="484848"/>
          <w:sz w:val="18"/>
          <w:szCs w:val="18"/>
          <w:rtl/>
        </w:rPr>
        <w:t>حركة مخصصة</w:t>
      </w:r>
      <w:r w:rsidRPr="000719C7">
        <w:rPr>
          <w:rFonts w:ascii="Arial" w:eastAsia="Times New Roman" w:hAnsi="Arial" w:cs="Arial"/>
          <w:color w:val="484848"/>
          <w:sz w:val="18"/>
          <w:szCs w:val="18"/>
          <w:rtl/>
        </w:rPr>
        <w:t xml:space="preserve">، ففي علامة التبويب </w:t>
      </w:r>
      <w:r w:rsidRPr="000719C7">
        <w:rPr>
          <w:rFonts w:ascii="Arial" w:eastAsia="Times New Roman" w:hAnsi="Arial" w:cs="Arial"/>
          <w:b/>
          <w:bCs/>
          <w:color w:val="484848"/>
          <w:sz w:val="18"/>
          <w:szCs w:val="18"/>
          <w:rtl/>
        </w:rPr>
        <w:t>حركات</w:t>
      </w:r>
      <w:r w:rsidRPr="000719C7">
        <w:rPr>
          <w:rFonts w:ascii="Arial" w:eastAsia="Times New Roman" w:hAnsi="Arial" w:cs="Arial"/>
          <w:color w:val="484848"/>
          <w:sz w:val="18"/>
          <w:szCs w:val="18"/>
          <w:rtl/>
        </w:rPr>
        <w:t xml:space="preserve">، في المجموعة </w:t>
      </w:r>
      <w:r w:rsidRPr="000719C7">
        <w:rPr>
          <w:rFonts w:ascii="Arial" w:eastAsia="Times New Roman" w:hAnsi="Arial" w:cs="Arial"/>
          <w:b/>
          <w:bCs/>
          <w:color w:val="484848"/>
          <w:sz w:val="18"/>
          <w:szCs w:val="18"/>
          <w:rtl/>
        </w:rPr>
        <w:t>حركات</w:t>
      </w:r>
      <w:r w:rsidRPr="000719C7">
        <w:rPr>
          <w:rFonts w:ascii="Arial" w:eastAsia="Times New Roman" w:hAnsi="Arial" w:cs="Arial"/>
          <w:color w:val="484848"/>
          <w:sz w:val="18"/>
          <w:szCs w:val="18"/>
          <w:rtl/>
        </w:rPr>
        <w:t xml:space="preserve">، انقر فوق </w:t>
      </w:r>
      <w:r w:rsidRPr="000719C7">
        <w:rPr>
          <w:rFonts w:ascii="Arial" w:eastAsia="Times New Roman" w:hAnsi="Arial" w:cs="Arial"/>
          <w:b/>
          <w:bCs/>
          <w:color w:val="484848"/>
          <w:sz w:val="18"/>
          <w:szCs w:val="18"/>
          <w:rtl/>
        </w:rPr>
        <w:t>حركة مخصصة</w:t>
      </w:r>
      <w:r w:rsidRPr="000719C7">
        <w:rPr>
          <w:rFonts w:ascii="Arial" w:eastAsia="Times New Roman" w:hAnsi="Arial" w:cs="Arial"/>
          <w:color w:val="484848"/>
          <w:sz w:val="18"/>
          <w:szCs w:val="18"/>
          <w:rtl/>
        </w:rPr>
        <w:t>.</w:t>
      </w:r>
    </w:p>
    <w:p w:rsidR="000719C7" w:rsidRPr="000719C7" w:rsidRDefault="000719C7" w:rsidP="000719C7">
      <w:pPr>
        <w:numPr>
          <w:ilvl w:val="0"/>
          <w:numId w:val="189"/>
        </w:numPr>
        <w:spacing w:before="109" w:after="109" w:line="384" w:lineRule="atLeast"/>
        <w:ind w:left="449" w:right="45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في مربع الحوار </w:t>
      </w:r>
      <w:r w:rsidRPr="000719C7">
        <w:rPr>
          <w:rFonts w:ascii="Arial" w:eastAsia="Times New Roman" w:hAnsi="Arial" w:cs="Arial"/>
          <w:b/>
          <w:bCs/>
          <w:color w:val="484848"/>
          <w:sz w:val="18"/>
          <w:szCs w:val="18"/>
          <w:rtl/>
        </w:rPr>
        <w:t>إضافة تأثير خروج</w:t>
      </w:r>
      <w:r w:rsidRPr="000719C7">
        <w:rPr>
          <w:rFonts w:ascii="Arial" w:eastAsia="Times New Roman" w:hAnsi="Arial" w:cs="Arial"/>
          <w:color w:val="484848"/>
          <w:sz w:val="18"/>
          <w:szCs w:val="18"/>
          <w:rtl/>
        </w:rPr>
        <w:t xml:space="preserve">، أسفل </w:t>
      </w:r>
      <w:r w:rsidRPr="000719C7">
        <w:rPr>
          <w:rFonts w:ascii="Arial" w:eastAsia="Times New Roman" w:hAnsi="Arial" w:cs="Arial"/>
          <w:b/>
          <w:bCs/>
          <w:color w:val="484848"/>
          <w:sz w:val="18"/>
          <w:szCs w:val="18"/>
          <w:rtl/>
        </w:rPr>
        <w:t>رقيق</w:t>
      </w:r>
      <w:r w:rsidRPr="000719C7">
        <w:rPr>
          <w:rFonts w:ascii="Arial" w:eastAsia="Times New Roman" w:hAnsi="Arial" w:cs="Arial"/>
          <w:color w:val="484848"/>
          <w:sz w:val="18"/>
          <w:szCs w:val="18"/>
          <w:rtl/>
        </w:rPr>
        <w:t xml:space="preserve">، انقر فوق </w:t>
      </w:r>
      <w:r w:rsidRPr="000719C7">
        <w:rPr>
          <w:rFonts w:ascii="Arial" w:eastAsia="Times New Roman" w:hAnsi="Arial" w:cs="Arial"/>
          <w:b/>
          <w:bCs/>
          <w:color w:val="484848"/>
          <w:sz w:val="18"/>
          <w:szCs w:val="18"/>
          <w:rtl/>
        </w:rPr>
        <w:t>دوران حول المحور متضائل</w:t>
      </w:r>
      <w:r w:rsidRPr="000719C7">
        <w:rPr>
          <w:rFonts w:ascii="Arial" w:eastAsia="Times New Roman" w:hAnsi="Arial" w:cs="Arial"/>
          <w:color w:val="484848"/>
          <w:sz w:val="18"/>
          <w:szCs w:val="18"/>
          <w:rtl/>
        </w:rPr>
        <w:t xml:space="preserve">، ثم انقر فوق </w:t>
      </w:r>
      <w:r w:rsidRPr="000719C7">
        <w:rPr>
          <w:rFonts w:ascii="Arial" w:eastAsia="Times New Roman" w:hAnsi="Arial" w:cs="Arial"/>
          <w:b/>
          <w:bCs/>
          <w:color w:val="484848"/>
          <w:sz w:val="18"/>
          <w:szCs w:val="18"/>
          <w:rtl/>
        </w:rPr>
        <w:t>موافق</w:t>
      </w:r>
      <w:r w:rsidRPr="000719C7">
        <w:rPr>
          <w:rFonts w:ascii="Arial" w:eastAsia="Times New Roman" w:hAnsi="Arial" w:cs="Arial"/>
          <w:color w:val="484848"/>
          <w:sz w:val="18"/>
          <w:szCs w:val="18"/>
          <w:rtl/>
        </w:rPr>
        <w:t xml:space="preserve">. </w:t>
      </w:r>
    </w:p>
    <w:p w:rsidR="000719C7" w:rsidRPr="000719C7" w:rsidRDefault="000719C7" w:rsidP="000719C7">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lastRenderedPageBreak/>
        <w:drawing>
          <wp:inline distT="0" distB="0" distL="0" distR="0">
            <wp:extent cx="3709670" cy="4485640"/>
            <wp:effectExtent l="19050" t="0" r="5080" b="0"/>
            <wp:docPr id="1158" name="صورة 1158" descr="تطبيق تأثير الخروج 'دوران حول المحور متضائ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descr="تطبيق تأثير الخروج 'دوران حول المحور متضائل'"/>
                    <pic:cNvPicPr>
                      <a:picLocks noChangeAspect="1" noChangeArrowheads="1"/>
                    </pic:cNvPicPr>
                  </pic:nvPicPr>
                  <pic:blipFill>
                    <a:blip r:embed="rId399" cstate="print"/>
                    <a:srcRect/>
                    <a:stretch>
                      <a:fillRect/>
                    </a:stretch>
                  </pic:blipFill>
                  <pic:spPr bwMode="auto">
                    <a:xfrm>
                      <a:off x="0" y="0"/>
                      <a:ext cx="3709670" cy="4485640"/>
                    </a:xfrm>
                    <a:prstGeom prst="rect">
                      <a:avLst/>
                    </a:prstGeom>
                    <a:noFill/>
                    <a:ln w="9525">
                      <a:noFill/>
                      <a:miter lim="800000"/>
                      <a:headEnd/>
                      <a:tailEnd/>
                    </a:ln>
                  </pic:spPr>
                </pic:pic>
              </a:graphicData>
            </a:graphic>
          </wp:inline>
        </w:drawing>
      </w:r>
    </w:p>
    <w:p w:rsidR="000719C7" w:rsidRPr="000719C7" w:rsidRDefault="000719C7" w:rsidP="000719C7">
      <w:pPr>
        <w:numPr>
          <w:ilvl w:val="0"/>
          <w:numId w:val="189"/>
        </w:numPr>
        <w:spacing w:before="109" w:after="109" w:line="384" w:lineRule="atLeast"/>
        <w:ind w:left="449" w:right="45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لتحديد إعدادات تأثير الخروج، أسفل </w:t>
      </w:r>
      <w:r w:rsidRPr="000719C7">
        <w:rPr>
          <w:rFonts w:ascii="Arial" w:eastAsia="Times New Roman" w:hAnsi="Arial" w:cs="Arial"/>
          <w:b/>
          <w:bCs/>
          <w:color w:val="484848"/>
          <w:sz w:val="18"/>
          <w:szCs w:val="18"/>
          <w:rtl/>
        </w:rPr>
        <w:t>تعديل: دوران حول المحور متضائل</w:t>
      </w:r>
      <w:r w:rsidRPr="000719C7">
        <w:rPr>
          <w:rFonts w:ascii="Arial" w:eastAsia="Times New Roman" w:hAnsi="Arial" w:cs="Arial"/>
          <w:color w:val="484848"/>
          <w:sz w:val="18"/>
          <w:szCs w:val="18"/>
          <w:rtl/>
        </w:rPr>
        <w:t xml:space="preserve">، قم بما يلي: </w:t>
      </w:r>
    </w:p>
    <w:p w:rsidR="000719C7" w:rsidRPr="000719C7" w:rsidRDefault="000719C7" w:rsidP="000719C7">
      <w:pPr>
        <w:numPr>
          <w:ilvl w:val="1"/>
          <w:numId w:val="189"/>
        </w:numPr>
        <w:spacing w:before="109" w:after="109" w:line="384" w:lineRule="atLeast"/>
        <w:ind w:left="815" w:right="69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لتحديد طريقة ووقت اختفاء تأثير الخروج باستخدام نموذج دوران حول المحور متضائل، في القائمة </w:t>
      </w:r>
      <w:r w:rsidRPr="000719C7">
        <w:rPr>
          <w:rFonts w:ascii="Arial" w:eastAsia="Times New Roman" w:hAnsi="Arial" w:cs="Arial"/>
          <w:b/>
          <w:bCs/>
          <w:color w:val="484848"/>
          <w:sz w:val="18"/>
          <w:szCs w:val="18"/>
          <w:rtl/>
        </w:rPr>
        <w:t>البدء</w:t>
      </w:r>
      <w:r w:rsidRPr="000719C7">
        <w:rPr>
          <w:rFonts w:ascii="Arial" w:eastAsia="Times New Roman" w:hAnsi="Arial" w:cs="Arial"/>
          <w:color w:val="484848"/>
          <w:sz w:val="18"/>
          <w:szCs w:val="18"/>
          <w:rtl/>
        </w:rPr>
        <w:t xml:space="preserve">، حدد </w:t>
      </w:r>
      <w:r w:rsidRPr="000719C7">
        <w:rPr>
          <w:rFonts w:ascii="Arial" w:eastAsia="Times New Roman" w:hAnsi="Arial" w:cs="Arial"/>
          <w:b/>
          <w:bCs/>
          <w:color w:val="484848"/>
          <w:sz w:val="18"/>
          <w:szCs w:val="18"/>
          <w:rtl/>
        </w:rPr>
        <w:t>عند النقر</w:t>
      </w:r>
      <w:r w:rsidRPr="000719C7">
        <w:rPr>
          <w:rFonts w:ascii="Arial" w:eastAsia="Times New Roman" w:hAnsi="Arial" w:cs="Arial"/>
          <w:color w:val="484848"/>
          <w:sz w:val="18"/>
          <w:szCs w:val="18"/>
          <w:rtl/>
        </w:rPr>
        <w:t xml:space="preserve">. </w:t>
      </w:r>
    </w:p>
    <w:p w:rsidR="000719C7" w:rsidRPr="000719C7" w:rsidRDefault="000719C7" w:rsidP="000719C7">
      <w:pPr>
        <w:numPr>
          <w:ilvl w:val="1"/>
          <w:numId w:val="189"/>
        </w:numPr>
        <w:spacing w:before="109" w:after="109" w:line="384" w:lineRule="atLeast"/>
        <w:ind w:left="815" w:right="69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لتحديد سرعة اختفاء الرمز النقطي للنص، في القائمة </w:t>
      </w:r>
      <w:r w:rsidRPr="000719C7">
        <w:rPr>
          <w:rFonts w:ascii="Arial" w:eastAsia="Times New Roman" w:hAnsi="Arial" w:cs="Arial"/>
          <w:b/>
          <w:bCs/>
          <w:color w:val="484848"/>
          <w:sz w:val="18"/>
          <w:szCs w:val="18"/>
          <w:rtl/>
        </w:rPr>
        <w:t>السرعة</w:t>
      </w:r>
      <w:r w:rsidRPr="000719C7">
        <w:rPr>
          <w:rFonts w:ascii="Arial" w:eastAsia="Times New Roman" w:hAnsi="Arial" w:cs="Arial"/>
          <w:color w:val="484848"/>
          <w:sz w:val="18"/>
          <w:szCs w:val="18"/>
          <w:rtl/>
        </w:rPr>
        <w:t xml:space="preserve">، حدد </w:t>
      </w:r>
      <w:r w:rsidRPr="000719C7">
        <w:rPr>
          <w:rFonts w:ascii="Arial" w:eastAsia="Times New Roman" w:hAnsi="Arial" w:cs="Arial"/>
          <w:b/>
          <w:bCs/>
          <w:color w:val="484848"/>
          <w:sz w:val="18"/>
          <w:szCs w:val="18"/>
          <w:rtl/>
        </w:rPr>
        <w:t>متوسط</w:t>
      </w:r>
      <w:r w:rsidRPr="000719C7">
        <w:rPr>
          <w:rFonts w:ascii="Arial" w:eastAsia="Times New Roman" w:hAnsi="Arial" w:cs="Arial"/>
          <w:color w:val="484848"/>
          <w:sz w:val="18"/>
          <w:szCs w:val="18"/>
          <w:rtl/>
        </w:rPr>
        <w:t xml:space="preserve">. </w:t>
      </w:r>
    </w:p>
    <w:p w:rsidR="000719C7" w:rsidRPr="000719C7" w:rsidRDefault="000719C7" w:rsidP="000719C7">
      <w:pPr>
        <w:numPr>
          <w:ilvl w:val="0"/>
          <w:numId w:val="189"/>
        </w:numPr>
        <w:spacing w:before="109" w:after="109" w:line="384" w:lineRule="atLeast"/>
        <w:ind w:left="449" w:right="45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حدد الرمز النقطي الثاني للنص والذي ترغب في إضافة تأثير حركة خروج إليه. </w:t>
      </w:r>
    </w:p>
    <w:p w:rsidR="000719C7" w:rsidRPr="000719C7" w:rsidRDefault="000719C7" w:rsidP="000719C7">
      <w:pPr>
        <w:numPr>
          <w:ilvl w:val="0"/>
          <w:numId w:val="189"/>
        </w:numPr>
        <w:spacing w:before="109" w:after="109" w:line="384" w:lineRule="atLeast"/>
        <w:ind w:left="449" w:right="45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في جزء المهام </w:t>
      </w:r>
      <w:r w:rsidRPr="000719C7">
        <w:rPr>
          <w:rFonts w:ascii="Arial" w:eastAsia="Times New Roman" w:hAnsi="Arial" w:cs="Arial"/>
          <w:b/>
          <w:bCs/>
          <w:color w:val="484848"/>
          <w:sz w:val="18"/>
          <w:szCs w:val="18"/>
          <w:rtl/>
        </w:rPr>
        <w:t>حركة مخصصة</w:t>
      </w:r>
      <w:r w:rsidRPr="000719C7">
        <w:rPr>
          <w:rFonts w:ascii="Arial" w:eastAsia="Times New Roman" w:hAnsi="Arial" w:cs="Arial"/>
          <w:color w:val="484848"/>
          <w:sz w:val="18"/>
          <w:szCs w:val="18"/>
          <w:rtl/>
        </w:rPr>
        <w:t xml:space="preserve">، انقر فوق </w:t>
      </w:r>
      <w:r w:rsidRPr="000719C7">
        <w:rPr>
          <w:rFonts w:ascii="Arial" w:eastAsia="Times New Roman" w:hAnsi="Arial" w:cs="Arial"/>
          <w:b/>
          <w:bCs/>
          <w:color w:val="484848"/>
          <w:sz w:val="18"/>
          <w:szCs w:val="18"/>
          <w:rtl/>
        </w:rPr>
        <w:t>إضافة تأثير</w:t>
      </w:r>
      <w:r w:rsidRPr="000719C7">
        <w:rPr>
          <w:rFonts w:ascii="Arial" w:eastAsia="Times New Roman" w:hAnsi="Arial" w:cs="Arial"/>
          <w:color w:val="484848"/>
          <w:sz w:val="18"/>
          <w:szCs w:val="18"/>
          <w:rtl/>
        </w:rPr>
        <w:t xml:space="preserve">، ثم أشر إلى </w:t>
      </w:r>
      <w:r w:rsidRPr="000719C7">
        <w:rPr>
          <w:rFonts w:ascii="Arial" w:eastAsia="Times New Roman" w:hAnsi="Arial" w:cs="Arial"/>
          <w:b/>
          <w:bCs/>
          <w:color w:val="484848"/>
          <w:sz w:val="18"/>
          <w:szCs w:val="18"/>
          <w:rtl/>
        </w:rPr>
        <w:t>إنهاء</w:t>
      </w:r>
      <w:r w:rsidRPr="000719C7">
        <w:rPr>
          <w:rFonts w:ascii="Arial" w:eastAsia="Times New Roman" w:hAnsi="Arial" w:cs="Arial"/>
          <w:color w:val="484848"/>
          <w:sz w:val="18"/>
          <w:szCs w:val="18"/>
          <w:rtl/>
        </w:rPr>
        <w:t xml:space="preserve">، ثم انقر فوق </w:t>
      </w:r>
      <w:r w:rsidRPr="000719C7">
        <w:rPr>
          <w:rFonts w:ascii="Arial" w:eastAsia="Times New Roman" w:hAnsi="Arial" w:cs="Arial"/>
          <w:b/>
          <w:bCs/>
          <w:color w:val="484848"/>
          <w:sz w:val="18"/>
          <w:szCs w:val="18"/>
          <w:rtl/>
        </w:rPr>
        <w:t>رقعة الداما</w:t>
      </w:r>
      <w:r w:rsidRPr="000719C7">
        <w:rPr>
          <w:rFonts w:ascii="Arial" w:eastAsia="Times New Roman" w:hAnsi="Arial" w:cs="Arial"/>
          <w:color w:val="484848"/>
          <w:sz w:val="18"/>
          <w:szCs w:val="18"/>
          <w:rtl/>
        </w:rPr>
        <w:t xml:space="preserve">. </w:t>
      </w:r>
    </w:p>
    <w:p w:rsidR="000719C7" w:rsidRPr="000719C7" w:rsidRDefault="000719C7" w:rsidP="000719C7">
      <w:pPr>
        <w:numPr>
          <w:ilvl w:val="0"/>
          <w:numId w:val="189"/>
        </w:numPr>
        <w:spacing w:before="109" w:after="109" w:line="384" w:lineRule="atLeast"/>
        <w:ind w:left="449" w:right="45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لتحديد إعدادات تأثير الخروج، أسفل </w:t>
      </w:r>
      <w:r w:rsidRPr="000719C7">
        <w:rPr>
          <w:rFonts w:ascii="Arial" w:eastAsia="Times New Roman" w:hAnsi="Arial" w:cs="Arial"/>
          <w:b/>
          <w:bCs/>
          <w:color w:val="484848"/>
          <w:sz w:val="18"/>
          <w:szCs w:val="18"/>
          <w:rtl/>
        </w:rPr>
        <w:t>تعديل: رقعة الداما</w:t>
      </w:r>
      <w:r w:rsidRPr="000719C7">
        <w:rPr>
          <w:rFonts w:ascii="Arial" w:eastAsia="Times New Roman" w:hAnsi="Arial" w:cs="Arial"/>
          <w:color w:val="484848"/>
          <w:sz w:val="18"/>
          <w:szCs w:val="18"/>
          <w:rtl/>
        </w:rPr>
        <w:t xml:space="preserve">، قم بما يلي: </w:t>
      </w:r>
    </w:p>
    <w:p w:rsidR="000719C7" w:rsidRPr="000719C7" w:rsidRDefault="000719C7" w:rsidP="000719C7">
      <w:pPr>
        <w:numPr>
          <w:ilvl w:val="1"/>
          <w:numId w:val="189"/>
        </w:numPr>
        <w:spacing w:before="109" w:after="109" w:line="384" w:lineRule="atLeast"/>
        <w:ind w:left="815" w:right="69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لتحديد وقت اختفاء تأثير الخروج باستخدام نموذج رقعة الداما، في القائمة </w:t>
      </w:r>
      <w:r w:rsidRPr="000719C7">
        <w:rPr>
          <w:rFonts w:ascii="Arial" w:eastAsia="Times New Roman" w:hAnsi="Arial" w:cs="Arial"/>
          <w:b/>
          <w:bCs/>
          <w:color w:val="484848"/>
          <w:sz w:val="18"/>
          <w:szCs w:val="18"/>
          <w:rtl/>
        </w:rPr>
        <w:t>البدء</w:t>
      </w:r>
      <w:r w:rsidRPr="000719C7">
        <w:rPr>
          <w:rFonts w:ascii="Arial" w:eastAsia="Times New Roman" w:hAnsi="Arial" w:cs="Arial"/>
          <w:color w:val="484848"/>
          <w:sz w:val="18"/>
          <w:szCs w:val="18"/>
          <w:rtl/>
        </w:rPr>
        <w:t xml:space="preserve">، حدد </w:t>
      </w:r>
      <w:r w:rsidRPr="000719C7">
        <w:rPr>
          <w:rFonts w:ascii="Arial" w:eastAsia="Times New Roman" w:hAnsi="Arial" w:cs="Arial"/>
          <w:b/>
          <w:bCs/>
          <w:color w:val="484848"/>
          <w:sz w:val="18"/>
          <w:szCs w:val="18"/>
          <w:rtl/>
        </w:rPr>
        <w:t>بعد السابق</w:t>
      </w:r>
      <w:r w:rsidRPr="000719C7">
        <w:rPr>
          <w:rFonts w:ascii="Arial" w:eastAsia="Times New Roman" w:hAnsi="Arial" w:cs="Arial"/>
          <w:color w:val="484848"/>
          <w:sz w:val="18"/>
          <w:szCs w:val="18"/>
          <w:rtl/>
        </w:rPr>
        <w:t xml:space="preserve">. </w:t>
      </w:r>
    </w:p>
    <w:p w:rsidR="000719C7" w:rsidRPr="000719C7" w:rsidRDefault="000719C7" w:rsidP="000719C7">
      <w:pPr>
        <w:spacing w:before="245" w:after="245" w:line="384" w:lineRule="atLeast"/>
        <w:ind w:left="815" w:right="698"/>
        <w:rPr>
          <w:rFonts w:ascii="Arial" w:eastAsia="Times New Roman" w:hAnsi="Arial" w:cs="Arial"/>
          <w:color w:val="484848"/>
          <w:sz w:val="18"/>
          <w:szCs w:val="18"/>
          <w:rtl/>
        </w:rPr>
      </w:pPr>
      <w:r w:rsidRPr="000719C7">
        <w:rPr>
          <w:rFonts w:ascii="Arial" w:eastAsia="Times New Roman" w:hAnsi="Arial" w:cs="Arial"/>
          <w:b/>
          <w:bCs/>
          <w:caps/>
          <w:color w:val="484848"/>
          <w:sz w:val="14"/>
          <w:szCs w:val="14"/>
          <w:bdr w:val="single" w:sz="6" w:space="0" w:color="ABBFE0" w:frame="1"/>
          <w:shd w:val="clear" w:color="auto" w:fill="FFFFFF"/>
          <w:rtl/>
        </w:rPr>
        <w:t> ملاحظة </w:t>
      </w:r>
      <w:r w:rsidRPr="000719C7">
        <w:rPr>
          <w:rFonts w:ascii="Arial" w:eastAsia="Times New Roman" w:hAnsi="Arial" w:cs="Arial"/>
          <w:color w:val="484848"/>
          <w:sz w:val="18"/>
          <w:szCs w:val="18"/>
          <w:rtl/>
        </w:rPr>
        <w:t xml:space="preserve">  بعد اختيار </w:t>
      </w:r>
      <w:r w:rsidRPr="000719C7">
        <w:rPr>
          <w:rFonts w:ascii="Arial" w:eastAsia="Times New Roman" w:hAnsi="Arial" w:cs="Arial"/>
          <w:b/>
          <w:bCs/>
          <w:color w:val="484848"/>
          <w:sz w:val="18"/>
          <w:szCs w:val="18"/>
          <w:rtl/>
        </w:rPr>
        <w:t>بعد السابق</w:t>
      </w:r>
      <w:r w:rsidRPr="000719C7">
        <w:rPr>
          <w:rFonts w:ascii="Arial" w:eastAsia="Times New Roman" w:hAnsi="Arial" w:cs="Arial"/>
          <w:color w:val="484848"/>
          <w:sz w:val="18"/>
          <w:szCs w:val="18"/>
          <w:rtl/>
        </w:rPr>
        <w:t>، سوف يختفي الرمز النقطي الثاني فورًا بعد اختفاء الرمز النقطي الأول.</w:t>
      </w:r>
    </w:p>
    <w:p w:rsidR="000719C7" w:rsidRPr="000719C7" w:rsidRDefault="000719C7" w:rsidP="000719C7">
      <w:pPr>
        <w:numPr>
          <w:ilvl w:val="1"/>
          <w:numId w:val="189"/>
        </w:numPr>
        <w:spacing w:before="109" w:after="109" w:line="384" w:lineRule="atLeast"/>
        <w:ind w:left="815" w:right="69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لتحديد الاتجاه الذي سيتخذه تأثير الخروج باستخدام نموذج رقعة الداما، في القائمة </w:t>
      </w:r>
      <w:r w:rsidRPr="000719C7">
        <w:rPr>
          <w:rFonts w:ascii="Arial" w:eastAsia="Times New Roman" w:hAnsi="Arial" w:cs="Arial"/>
          <w:b/>
          <w:bCs/>
          <w:color w:val="484848"/>
          <w:sz w:val="18"/>
          <w:szCs w:val="18"/>
          <w:rtl/>
        </w:rPr>
        <w:t>الاتجاه</w:t>
      </w:r>
      <w:r w:rsidRPr="000719C7">
        <w:rPr>
          <w:rFonts w:ascii="Arial" w:eastAsia="Times New Roman" w:hAnsi="Arial" w:cs="Arial"/>
          <w:color w:val="484848"/>
          <w:sz w:val="18"/>
          <w:szCs w:val="18"/>
          <w:rtl/>
        </w:rPr>
        <w:t xml:space="preserve">، حدد </w:t>
      </w:r>
      <w:r w:rsidRPr="000719C7">
        <w:rPr>
          <w:rFonts w:ascii="Arial" w:eastAsia="Times New Roman" w:hAnsi="Arial" w:cs="Arial"/>
          <w:b/>
          <w:bCs/>
          <w:color w:val="484848"/>
          <w:sz w:val="18"/>
          <w:szCs w:val="18"/>
          <w:rtl/>
        </w:rPr>
        <w:t>من اليسار</w:t>
      </w:r>
      <w:r w:rsidRPr="000719C7">
        <w:rPr>
          <w:rFonts w:ascii="Arial" w:eastAsia="Times New Roman" w:hAnsi="Arial" w:cs="Arial"/>
          <w:color w:val="484848"/>
          <w:sz w:val="18"/>
          <w:szCs w:val="18"/>
          <w:rtl/>
        </w:rPr>
        <w:t xml:space="preserve">. </w:t>
      </w:r>
    </w:p>
    <w:p w:rsidR="000719C7" w:rsidRPr="000719C7" w:rsidRDefault="000719C7" w:rsidP="000719C7">
      <w:pPr>
        <w:numPr>
          <w:ilvl w:val="1"/>
          <w:numId w:val="189"/>
        </w:numPr>
        <w:spacing w:before="109" w:after="109" w:line="384" w:lineRule="atLeast"/>
        <w:ind w:left="815" w:right="69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لتحديد سرعة اختفاء الرمز النقطي للنص، في القائمة </w:t>
      </w:r>
      <w:r w:rsidRPr="000719C7">
        <w:rPr>
          <w:rFonts w:ascii="Arial" w:eastAsia="Times New Roman" w:hAnsi="Arial" w:cs="Arial"/>
          <w:b/>
          <w:bCs/>
          <w:color w:val="484848"/>
          <w:sz w:val="18"/>
          <w:szCs w:val="18"/>
          <w:rtl/>
        </w:rPr>
        <w:t>السرعة</w:t>
      </w:r>
      <w:r w:rsidRPr="000719C7">
        <w:rPr>
          <w:rFonts w:ascii="Arial" w:eastAsia="Times New Roman" w:hAnsi="Arial" w:cs="Arial"/>
          <w:color w:val="484848"/>
          <w:sz w:val="18"/>
          <w:szCs w:val="18"/>
          <w:rtl/>
        </w:rPr>
        <w:t xml:space="preserve">، حدد </w:t>
      </w:r>
      <w:r w:rsidRPr="000719C7">
        <w:rPr>
          <w:rFonts w:ascii="Arial" w:eastAsia="Times New Roman" w:hAnsi="Arial" w:cs="Arial"/>
          <w:b/>
          <w:bCs/>
          <w:color w:val="484848"/>
          <w:sz w:val="18"/>
          <w:szCs w:val="18"/>
          <w:rtl/>
        </w:rPr>
        <w:t>سريع جدًا</w:t>
      </w:r>
      <w:r w:rsidRPr="000719C7">
        <w:rPr>
          <w:rFonts w:ascii="Arial" w:eastAsia="Times New Roman" w:hAnsi="Arial" w:cs="Arial"/>
          <w:color w:val="484848"/>
          <w:sz w:val="18"/>
          <w:szCs w:val="18"/>
          <w:rtl/>
        </w:rPr>
        <w:t xml:space="preserve">. </w:t>
      </w:r>
    </w:p>
    <w:p w:rsidR="000719C7" w:rsidRPr="000719C7" w:rsidRDefault="000719C7" w:rsidP="000719C7">
      <w:pPr>
        <w:numPr>
          <w:ilvl w:val="0"/>
          <w:numId w:val="189"/>
        </w:numPr>
        <w:spacing w:before="109" w:after="109" w:line="384" w:lineRule="atLeast"/>
        <w:ind w:left="449" w:right="45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كرر الخطوات من 1 إلى 7 مع كل رمز نقطي للنص الذي ترغب في إضافة تأثير حركة خروج إليه. </w:t>
      </w:r>
    </w:p>
    <w:p w:rsidR="000719C7" w:rsidRPr="000719C7" w:rsidRDefault="00D33109" w:rsidP="000719C7">
      <w:pPr>
        <w:numPr>
          <w:ilvl w:val="0"/>
          <w:numId w:val="189"/>
        </w:numPr>
        <w:spacing w:before="109" w:after="109" w:line="384" w:lineRule="atLeast"/>
        <w:ind w:left="449" w:right="458"/>
        <w:rPr>
          <w:rFonts w:ascii="Arial" w:eastAsia="Times New Roman" w:hAnsi="Arial" w:cs="Arial"/>
          <w:color w:val="484848"/>
          <w:sz w:val="18"/>
          <w:szCs w:val="18"/>
          <w:rtl/>
        </w:rPr>
      </w:pPr>
      <w:hyperlink r:id="rId400" w:anchor="5" w:history="1">
        <w:r w:rsidR="000719C7" w:rsidRPr="000719C7">
          <w:rPr>
            <w:rFonts w:ascii="Arial" w:eastAsia="Times New Roman" w:hAnsi="Arial" w:cs="Arial"/>
            <w:color w:val="0560A6"/>
            <w:sz w:val="18"/>
            <w:szCs w:val="18"/>
            <w:rtl/>
          </w:rPr>
          <w:t>اختبار تأثير الحركات</w:t>
        </w:r>
      </w:hyperlink>
      <w:r w:rsidR="000719C7" w:rsidRPr="000719C7">
        <w:rPr>
          <w:rFonts w:ascii="Arial" w:eastAsia="Times New Roman" w:hAnsi="Arial" w:cs="Arial"/>
          <w:color w:val="484848"/>
          <w:sz w:val="18"/>
          <w:szCs w:val="18"/>
          <w:rtl/>
        </w:rPr>
        <w:t xml:space="preserve">. </w:t>
      </w:r>
    </w:p>
    <w:p w:rsidR="000719C7" w:rsidRPr="000719C7" w:rsidRDefault="000719C7" w:rsidP="000719C7">
      <w:pPr>
        <w:spacing w:before="245" w:after="245" w:line="384" w:lineRule="atLeast"/>
        <w:rPr>
          <w:rFonts w:ascii="Arial" w:eastAsia="Times New Roman" w:hAnsi="Arial" w:cs="Arial"/>
          <w:color w:val="484848"/>
          <w:sz w:val="18"/>
          <w:szCs w:val="18"/>
          <w:rtl/>
        </w:rPr>
      </w:pPr>
      <w:r w:rsidRPr="000719C7">
        <w:rPr>
          <w:rFonts w:ascii="Arial" w:eastAsia="Times New Roman" w:hAnsi="Arial" w:cs="Arial"/>
          <w:b/>
          <w:bCs/>
          <w:caps/>
          <w:color w:val="484848"/>
          <w:sz w:val="14"/>
          <w:szCs w:val="14"/>
          <w:bdr w:val="single" w:sz="6" w:space="0" w:color="ABBFE0" w:frame="1"/>
          <w:shd w:val="clear" w:color="auto" w:fill="FFFFFF"/>
          <w:rtl/>
        </w:rPr>
        <w:t> ملاحظة </w:t>
      </w:r>
      <w:r w:rsidRPr="000719C7">
        <w:rPr>
          <w:rFonts w:ascii="Arial" w:eastAsia="Times New Roman" w:hAnsi="Arial" w:cs="Arial"/>
          <w:color w:val="484848"/>
          <w:sz w:val="18"/>
          <w:szCs w:val="18"/>
          <w:rtl/>
        </w:rPr>
        <w:t xml:space="preserve">  تظهر التأثيرات في قائمة </w:t>
      </w:r>
      <w:r w:rsidRPr="000719C7">
        <w:rPr>
          <w:rFonts w:ascii="Arial" w:eastAsia="Times New Roman" w:hAnsi="Arial" w:cs="Arial"/>
          <w:b/>
          <w:bCs/>
          <w:color w:val="484848"/>
          <w:sz w:val="18"/>
          <w:szCs w:val="18"/>
          <w:rtl/>
        </w:rPr>
        <w:t>حركة مخصصة</w:t>
      </w:r>
      <w:r w:rsidRPr="000719C7">
        <w:rPr>
          <w:rFonts w:ascii="Arial" w:eastAsia="Times New Roman" w:hAnsi="Arial" w:cs="Arial"/>
          <w:color w:val="484848"/>
          <w:sz w:val="18"/>
          <w:szCs w:val="18"/>
          <w:rtl/>
        </w:rPr>
        <w:t xml:space="preserve"> بالترتيب الذي أضفتها به.</w:t>
      </w:r>
    </w:p>
    <w:p w:rsidR="000719C7" w:rsidRPr="0018247A" w:rsidRDefault="000719C7" w:rsidP="000719C7">
      <w:pPr>
        <w:spacing w:before="408" w:after="204" w:line="326" w:lineRule="atLeast"/>
        <w:outlineLvl w:val="2"/>
        <w:rPr>
          <w:rFonts w:ascii="Arial" w:eastAsia="Times New Roman" w:hAnsi="Arial" w:cs="Arial"/>
          <w:b/>
          <w:bCs/>
          <w:color w:val="EEA752"/>
          <w:sz w:val="26"/>
          <w:szCs w:val="26"/>
          <w:rtl/>
        </w:rPr>
      </w:pPr>
      <w:r w:rsidRPr="0018247A">
        <w:rPr>
          <w:rFonts w:ascii="Arial" w:eastAsia="Times New Roman" w:hAnsi="Arial" w:cs="Arial"/>
          <w:b/>
          <w:bCs/>
          <w:color w:val="EEA752"/>
          <w:sz w:val="26"/>
          <w:szCs w:val="26"/>
          <w:rtl/>
        </w:rPr>
        <w:lastRenderedPageBreak/>
        <w:t>تطبيق التأثيرات الصوتية على الرموز النقطية للنص</w:t>
      </w:r>
    </w:p>
    <w:p w:rsidR="000719C7" w:rsidRPr="000719C7" w:rsidRDefault="000719C7" w:rsidP="000719C7">
      <w:pPr>
        <w:spacing w:before="245" w:after="245" w:line="384" w:lineRule="atLeast"/>
        <w:rPr>
          <w:rFonts w:ascii="Arial" w:eastAsia="Times New Roman" w:hAnsi="Arial" w:cs="Arial"/>
          <w:color w:val="484848"/>
          <w:sz w:val="18"/>
          <w:szCs w:val="18"/>
          <w:rtl/>
        </w:rPr>
      </w:pPr>
      <w:r w:rsidRPr="000719C7">
        <w:rPr>
          <w:rFonts w:ascii="Arial" w:eastAsia="Times New Roman" w:hAnsi="Arial" w:cs="Arial"/>
          <w:color w:val="484848"/>
          <w:sz w:val="18"/>
          <w:szCs w:val="18"/>
          <w:rtl/>
        </w:rPr>
        <w:t>استخدم الخطوات أدناه لتطبيق التأثيرات الصوتية على الرموز النقطية للنص التي أضفت تأثيرات الحركات إليها. للبدء، سوف تبدو الشريحة على هذا النحو.</w:t>
      </w:r>
    </w:p>
    <w:p w:rsidR="000719C7" w:rsidRPr="000719C7" w:rsidRDefault="000719C7" w:rsidP="000719C7">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3717925" cy="1449070"/>
            <wp:effectExtent l="19050" t="0" r="0" b="0"/>
            <wp:docPr id="1160" name="صورة 1160" descr="شريحة تحتوي على تأثيرات حركات 'الدخول' و'الخرو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شريحة تحتوي على تأثيرات حركات 'الدخول' و'الخروج'"/>
                    <pic:cNvPicPr>
                      <a:picLocks noChangeAspect="1" noChangeArrowheads="1"/>
                    </pic:cNvPicPr>
                  </pic:nvPicPr>
                  <pic:blipFill>
                    <a:blip r:embed="rId401" cstate="print"/>
                    <a:srcRect/>
                    <a:stretch>
                      <a:fillRect/>
                    </a:stretch>
                  </pic:blipFill>
                  <pic:spPr bwMode="auto">
                    <a:xfrm>
                      <a:off x="0" y="0"/>
                      <a:ext cx="3717925" cy="1449070"/>
                    </a:xfrm>
                    <a:prstGeom prst="rect">
                      <a:avLst/>
                    </a:prstGeom>
                    <a:noFill/>
                    <a:ln w="9525">
                      <a:noFill/>
                      <a:miter lim="800000"/>
                      <a:headEnd/>
                      <a:tailEnd/>
                    </a:ln>
                  </pic:spPr>
                </pic:pic>
              </a:graphicData>
            </a:graphic>
          </wp:inline>
        </w:drawing>
      </w:r>
    </w:p>
    <w:p w:rsidR="000719C7" w:rsidRPr="000719C7" w:rsidRDefault="000719C7" w:rsidP="000719C7">
      <w:pPr>
        <w:spacing w:before="245" w:after="245" w:line="384" w:lineRule="atLeast"/>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كما سيبدو جزء المهام </w:t>
      </w:r>
      <w:r w:rsidRPr="000719C7">
        <w:rPr>
          <w:rFonts w:ascii="Arial" w:eastAsia="Times New Roman" w:hAnsi="Arial" w:cs="Arial"/>
          <w:b/>
          <w:bCs/>
          <w:color w:val="484848"/>
          <w:sz w:val="18"/>
          <w:szCs w:val="18"/>
          <w:rtl/>
        </w:rPr>
        <w:t>حركة مخصصة</w:t>
      </w:r>
      <w:r w:rsidRPr="000719C7">
        <w:rPr>
          <w:rFonts w:ascii="Arial" w:eastAsia="Times New Roman" w:hAnsi="Arial" w:cs="Arial"/>
          <w:color w:val="484848"/>
          <w:sz w:val="18"/>
          <w:szCs w:val="18"/>
          <w:rtl/>
        </w:rPr>
        <w:t xml:space="preserve"> مثل هذا.</w:t>
      </w:r>
    </w:p>
    <w:p w:rsidR="000719C7" w:rsidRPr="000719C7" w:rsidRDefault="000719C7" w:rsidP="000719C7">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2113280" cy="2346325"/>
            <wp:effectExtent l="19050" t="0" r="1270" b="0"/>
            <wp:docPr id="1161" name="صورة 1161" descr="جزء حركة مخصصة يعرض تأثيرات حركات 'الدخول' و'الخرو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جزء حركة مخصصة يعرض تأثيرات حركات 'الدخول' و'الخروج'"/>
                    <pic:cNvPicPr>
                      <a:picLocks noChangeAspect="1" noChangeArrowheads="1"/>
                    </pic:cNvPicPr>
                  </pic:nvPicPr>
                  <pic:blipFill>
                    <a:blip r:embed="rId402" cstate="print"/>
                    <a:srcRect/>
                    <a:stretch>
                      <a:fillRect/>
                    </a:stretch>
                  </pic:blipFill>
                  <pic:spPr bwMode="auto">
                    <a:xfrm>
                      <a:off x="0" y="0"/>
                      <a:ext cx="2113280" cy="2346325"/>
                    </a:xfrm>
                    <a:prstGeom prst="rect">
                      <a:avLst/>
                    </a:prstGeom>
                    <a:noFill/>
                    <a:ln w="9525">
                      <a:noFill/>
                      <a:miter lim="800000"/>
                      <a:headEnd/>
                      <a:tailEnd/>
                    </a:ln>
                  </pic:spPr>
                </pic:pic>
              </a:graphicData>
            </a:graphic>
          </wp:inline>
        </w:drawing>
      </w:r>
    </w:p>
    <w:p w:rsidR="000719C7" w:rsidRPr="000719C7" w:rsidRDefault="000719C7" w:rsidP="000719C7">
      <w:pPr>
        <w:spacing w:before="245" w:after="245" w:line="384" w:lineRule="atLeast"/>
        <w:rPr>
          <w:rFonts w:ascii="Arial" w:eastAsia="Times New Roman" w:hAnsi="Arial" w:cs="Arial"/>
          <w:color w:val="484848"/>
          <w:sz w:val="18"/>
          <w:szCs w:val="18"/>
          <w:rtl/>
        </w:rPr>
      </w:pPr>
      <w:r w:rsidRPr="000719C7">
        <w:rPr>
          <w:rFonts w:ascii="Arial" w:eastAsia="Times New Roman" w:hAnsi="Arial" w:cs="Arial"/>
          <w:color w:val="484848"/>
          <w:sz w:val="18"/>
          <w:szCs w:val="18"/>
          <w:rtl/>
        </w:rPr>
        <w:t>قم بما يلي:</w:t>
      </w:r>
    </w:p>
    <w:p w:rsidR="000719C7" w:rsidRPr="000719C7" w:rsidRDefault="000719C7" w:rsidP="000719C7">
      <w:pPr>
        <w:numPr>
          <w:ilvl w:val="0"/>
          <w:numId w:val="190"/>
        </w:numPr>
        <w:spacing w:before="109" w:after="109" w:line="384" w:lineRule="atLeast"/>
        <w:ind w:left="449" w:right="45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في جزء المهام </w:t>
      </w:r>
      <w:r w:rsidRPr="000719C7">
        <w:rPr>
          <w:rFonts w:ascii="Arial" w:eastAsia="Times New Roman" w:hAnsi="Arial" w:cs="Arial"/>
          <w:b/>
          <w:bCs/>
          <w:color w:val="484848"/>
          <w:sz w:val="18"/>
          <w:szCs w:val="18"/>
          <w:rtl/>
        </w:rPr>
        <w:t xml:space="preserve">حركة مخصصة </w:t>
      </w:r>
      <w:r w:rsidRPr="000719C7">
        <w:rPr>
          <w:rFonts w:ascii="Arial" w:eastAsia="Times New Roman" w:hAnsi="Arial" w:cs="Arial"/>
          <w:color w:val="484848"/>
          <w:sz w:val="18"/>
          <w:szCs w:val="18"/>
          <w:rtl/>
        </w:rPr>
        <w:t xml:space="preserve">، في القائمة </w:t>
      </w:r>
      <w:r w:rsidRPr="000719C7">
        <w:rPr>
          <w:rFonts w:ascii="Arial" w:eastAsia="Times New Roman" w:hAnsi="Arial" w:cs="Arial"/>
          <w:b/>
          <w:bCs/>
          <w:color w:val="484848"/>
          <w:sz w:val="18"/>
          <w:szCs w:val="18"/>
          <w:rtl/>
        </w:rPr>
        <w:t>حركة مخصصة</w:t>
      </w:r>
      <w:r w:rsidRPr="000719C7">
        <w:rPr>
          <w:rFonts w:ascii="Arial" w:eastAsia="Times New Roman" w:hAnsi="Arial" w:cs="Arial"/>
          <w:color w:val="484848"/>
          <w:sz w:val="18"/>
          <w:szCs w:val="18"/>
          <w:rtl/>
        </w:rPr>
        <w:t xml:space="preserve">، انقر فوق السهم الموجود إلى يسار تأثير الحركة الذي تم تطبيقه على الرمز النقطي الأول للنص، ثم انقر فوق </w:t>
      </w:r>
      <w:r w:rsidRPr="000719C7">
        <w:rPr>
          <w:rFonts w:ascii="Arial" w:eastAsia="Times New Roman" w:hAnsi="Arial" w:cs="Arial"/>
          <w:b/>
          <w:bCs/>
          <w:color w:val="484848"/>
          <w:sz w:val="18"/>
          <w:szCs w:val="18"/>
          <w:rtl/>
        </w:rPr>
        <w:t>خيارات التأثير</w:t>
      </w:r>
      <w:r w:rsidRPr="000719C7">
        <w:rPr>
          <w:rFonts w:ascii="Arial" w:eastAsia="Times New Roman" w:hAnsi="Arial" w:cs="Arial"/>
          <w:color w:val="484848"/>
          <w:sz w:val="18"/>
          <w:szCs w:val="18"/>
          <w:rtl/>
        </w:rPr>
        <w:t xml:space="preserve">. </w:t>
      </w:r>
    </w:p>
    <w:p w:rsidR="000719C7" w:rsidRPr="000719C7" w:rsidRDefault="000719C7" w:rsidP="000719C7">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lastRenderedPageBreak/>
        <w:drawing>
          <wp:inline distT="0" distB="0" distL="0" distR="0">
            <wp:extent cx="2096135" cy="3329940"/>
            <wp:effectExtent l="19050" t="0" r="0" b="0"/>
            <wp:docPr id="1162" name="صورة 1162" descr="خيارات التأثي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خيارات التأثير"/>
                    <pic:cNvPicPr>
                      <a:picLocks noChangeAspect="1" noChangeArrowheads="1"/>
                    </pic:cNvPicPr>
                  </pic:nvPicPr>
                  <pic:blipFill>
                    <a:blip r:embed="rId403" cstate="print"/>
                    <a:srcRect/>
                    <a:stretch>
                      <a:fillRect/>
                    </a:stretch>
                  </pic:blipFill>
                  <pic:spPr bwMode="auto">
                    <a:xfrm>
                      <a:off x="0" y="0"/>
                      <a:ext cx="2096135" cy="3329940"/>
                    </a:xfrm>
                    <a:prstGeom prst="rect">
                      <a:avLst/>
                    </a:prstGeom>
                    <a:noFill/>
                    <a:ln w="9525">
                      <a:noFill/>
                      <a:miter lim="800000"/>
                      <a:headEnd/>
                      <a:tailEnd/>
                    </a:ln>
                  </pic:spPr>
                </pic:pic>
              </a:graphicData>
            </a:graphic>
          </wp:inline>
        </w:drawing>
      </w:r>
    </w:p>
    <w:p w:rsidR="000719C7" w:rsidRPr="000719C7" w:rsidRDefault="000719C7" w:rsidP="000719C7">
      <w:pPr>
        <w:numPr>
          <w:ilvl w:val="0"/>
          <w:numId w:val="190"/>
        </w:numPr>
        <w:spacing w:before="109" w:after="109" w:line="384" w:lineRule="atLeast"/>
        <w:ind w:left="449" w:right="45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في علامة التبويب </w:t>
      </w:r>
      <w:r w:rsidRPr="000719C7">
        <w:rPr>
          <w:rFonts w:ascii="Arial" w:eastAsia="Times New Roman" w:hAnsi="Arial" w:cs="Arial"/>
          <w:b/>
          <w:bCs/>
          <w:color w:val="484848"/>
          <w:sz w:val="18"/>
          <w:szCs w:val="18"/>
          <w:rtl/>
        </w:rPr>
        <w:t>تأثير</w:t>
      </w:r>
      <w:r w:rsidRPr="000719C7">
        <w:rPr>
          <w:rFonts w:ascii="Arial" w:eastAsia="Times New Roman" w:hAnsi="Arial" w:cs="Arial"/>
          <w:color w:val="484848"/>
          <w:sz w:val="18"/>
          <w:szCs w:val="18"/>
          <w:rtl/>
        </w:rPr>
        <w:t xml:space="preserve">، أسفل </w:t>
      </w:r>
      <w:r w:rsidRPr="000719C7">
        <w:rPr>
          <w:rFonts w:ascii="Arial" w:eastAsia="Times New Roman" w:hAnsi="Arial" w:cs="Arial"/>
          <w:b/>
          <w:bCs/>
          <w:color w:val="484848"/>
          <w:sz w:val="18"/>
          <w:szCs w:val="18"/>
          <w:rtl/>
        </w:rPr>
        <w:t>تحسينات</w:t>
      </w:r>
      <w:r w:rsidRPr="000719C7">
        <w:rPr>
          <w:rFonts w:ascii="Arial" w:eastAsia="Times New Roman" w:hAnsi="Arial" w:cs="Arial"/>
          <w:color w:val="484848"/>
          <w:sz w:val="18"/>
          <w:szCs w:val="18"/>
          <w:rtl/>
        </w:rPr>
        <w:t xml:space="preserve">، في القائمة </w:t>
      </w:r>
      <w:r w:rsidRPr="000719C7">
        <w:rPr>
          <w:rFonts w:ascii="Arial" w:eastAsia="Times New Roman" w:hAnsi="Arial" w:cs="Arial"/>
          <w:b/>
          <w:bCs/>
          <w:color w:val="484848"/>
          <w:sz w:val="18"/>
          <w:szCs w:val="18"/>
          <w:rtl/>
        </w:rPr>
        <w:t>صوت</w:t>
      </w:r>
      <w:r w:rsidRPr="000719C7">
        <w:rPr>
          <w:rFonts w:ascii="Arial" w:eastAsia="Times New Roman" w:hAnsi="Arial" w:cs="Arial"/>
          <w:color w:val="484848"/>
          <w:sz w:val="18"/>
          <w:szCs w:val="18"/>
          <w:rtl/>
        </w:rPr>
        <w:t xml:space="preserve">، قم بواحد مما يلي: </w:t>
      </w:r>
    </w:p>
    <w:p w:rsidR="000719C7" w:rsidRPr="000719C7" w:rsidRDefault="000719C7" w:rsidP="000719C7">
      <w:pPr>
        <w:numPr>
          <w:ilvl w:val="1"/>
          <w:numId w:val="190"/>
        </w:numPr>
        <w:spacing w:before="109" w:after="109" w:line="384" w:lineRule="atLeast"/>
        <w:ind w:left="815" w:right="69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حدد صوتـًا. </w:t>
      </w:r>
    </w:p>
    <w:p w:rsidR="000719C7" w:rsidRPr="000719C7" w:rsidRDefault="000719C7" w:rsidP="000719C7">
      <w:pPr>
        <w:numPr>
          <w:ilvl w:val="1"/>
          <w:numId w:val="190"/>
        </w:numPr>
        <w:spacing w:before="109" w:after="109" w:line="384" w:lineRule="atLeast"/>
        <w:ind w:left="815" w:right="69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لإضافة صوت من ملف، حدد </w:t>
      </w:r>
      <w:r w:rsidRPr="000719C7">
        <w:rPr>
          <w:rFonts w:ascii="Arial" w:eastAsia="Times New Roman" w:hAnsi="Arial" w:cs="Arial"/>
          <w:b/>
          <w:bCs/>
          <w:color w:val="484848"/>
          <w:sz w:val="18"/>
          <w:szCs w:val="18"/>
          <w:rtl/>
        </w:rPr>
        <w:t>صوت آخر</w:t>
      </w:r>
      <w:r w:rsidRPr="000719C7">
        <w:rPr>
          <w:rFonts w:ascii="Arial" w:eastAsia="Times New Roman" w:hAnsi="Arial" w:cs="Arial"/>
          <w:color w:val="484848"/>
          <w:sz w:val="18"/>
          <w:szCs w:val="18"/>
          <w:rtl/>
        </w:rPr>
        <w:t xml:space="preserve">، ثم حدد مكان ملف الصوت الذي ترغب في استخدامه. </w:t>
      </w:r>
    </w:p>
    <w:p w:rsidR="000719C7" w:rsidRPr="000719C7" w:rsidRDefault="000719C7" w:rsidP="000719C7">
      <w:pPr>
        <w:numPr>
          <w:ilvl w:val="0"/>
          <w:numId w:val="190"/>
        </w:numPr>
        <w:spacing w:before="109" w:after="109" w:line="384" w:lineRule="atLeast"/>
        <w:ind w:left="449" w:right="45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كرر الخطوتين 1 و2 مع كل رمز نقطي للنص الذي ترغب في إضافة تأثير صوتي إليه. </w:t>
      </w:r>
    </w:p>
    <w:p w:rsidR="000719C7" w:rsidRPr="000719C7" w:rsidRDefault="00D33109" w:rsidP="000719C7">
      <w:pPr>
        <w:numPr>
          <w:ilvl w:val="0"/>
          <w:numId w:val="190"/>
        </w:numPr>
        <w:spacing w:before="109" w:after="109" w:line="384" w:lineRule="atLeast"/>
        <w:ind w:left="449" w:right="458"/>
        <w:rPr>
          <w:rFonts w:ascii="Arial" w:eastAsia="Times New Roman" w:hAnsi="Arial" w:cs="Arial"/>
          <w:color w:val="484848"/>
          <w:sz w:val="18"/>
          <w:szCs w:val="18"/>
          <w:rtl/>
        </w:rPr>
      </w:pPr>
      <w:hyperlink r:id="rId404" w:anchor="5" w:history="1">
        <w:r w:rsidR="000719C7" w:rsidRPr="000719C7">
          <w:rPr>
            <w:rFonts w:ascii="Arial" w:eastAsia="Times New Roman" w:hAnsi="Arial" w:cs="Arial"/>
            <w:color w:val="0560A6"/>
            <w:sz w:val="18"/>
            <w:szCs w:val="18"/>
            <w:rtl/>
          </w:rPr>
          <w:t>اختبار تأثير الحركات</w:t>
        </w:r>
      </w:hyperlink>
      <w:r w:rsidR="000719C7" w:rsidRPr="000719C7">
        <w:rPr>
          <w:rFonts w:ascii="Arial" w:eastAsia="Times New Roman" w:hAnsi="Arial" w:cs="Arial"/>
          <w:color w:val="484848"/>
          <w:sz w:val="18"/>
          <w:szCs w:val="18"/>
          <w:rtl/>
        </w:rPr>
        <w:t xml:space="preserve">. </w:t>
      </w:r>
    </w:p>
    <w:p w:rsidR="000719C7" w:rsidRPr="0018247A" w:rsidRDefault="000719C7" w:rsidP="000719C7">
      <w:pPr>
        <w:spacing w:before="408" w:after="204" w:line="326" w:lineRule="atLeast"/>
        <w:outlineLvl w:val="2"/>
        <w:rPr>
          <w:rFonts w:ascii="Arial" w:eastAsia="Times New Roman" w:hAnsi="Arial" w:cs="Arial"/>
          <w:b/>
          <w:bCs/>
          <w:color w:val="EEA752"/>
          <w:sz w:val="26"/>
          <w:szCs w:val="26"/>
          <w:rtl/>
        </w:rPr>
      </w:pPr>
      <w:r w:rsidRPr="0018247A">
        <w:rPr>
          <w:rFonts w:ascii="Arial" w:eastAsia="Times New Roman" w:hAnsi="Arial" w:cs="Arial"/>
          <w:b/>
          <w:bCs/>
          <w:color w:val="EEA752"/>
          <w:sz w:val="26"/>
          <w:szCs w:val="26"/>
          <w:rtl/>
        </w:rPr>
        <w:t>تطبيق مسار الحركة على الكائن</w:t>
      </w:r>
    </w:p>
    <w:p w:rsidR="000719C7" w:rsidRPr="000719C7" w:rsidRDefault="000719C7" w:rsidP="000719C7">
      <w:pPr>
        <w:spacing w:before="245" w:after="245" w:line="384" w:lineRule="atLeast"/>
        <w:rPr>
          <w:rFonts w:ascii="Arial" w:eastAsia="Times New Roman" w:hAnsi="Arial" w:cs="Arial"/>
          <w:color w:val="484848"/>
          <w:sz w:val="18"/>
          <w:szCs w:val="18"/>
          <w:rtl/>
        </w:rPr>
      </w:pPr>
      <w:r w:rsidRPr="000719C7">
        <w:rPr>
          <w:rFonts w:ascii="Arial" w:eastAsia="Times New Roman" w:hAnsi="Arial" w:cs="Arial"/>
          <w:b/>
          <w:bCs/>
          <w:caps/>
          <w:color w:val="484848"/>
          <w:sz w:val="14"/>
          <w:szCs w:val="14"/>
          <w:bdr w:val="single" w:sz="6" w:space="0" w:color="ABBFE0" w:frame="1"/>
          <w:shd w:val="clear" w:color="auto" w:fill="FFFFFF"/>
          <w:rtl/>
        </w:rPr>
        <w:t> هام </w:t>
      </w:r>
      <w:r w:rsidRPr="000719C7">
        <w:rPr>
          <w:rFonts w:ascii="Arial" w:eastAsia="Times New Roman" w:hAnsi="Arial" w:cs="Arial"/>
          <w:color w:val="484848"/>
          <w:sz w:val="18"/>
          <w:szCs w:val="18"/>
          <w:rtl/>
        </w:rPr>
        <w:t xml:space="preserve">  قبل تطبيق </w:t>
      </w:r>
      <w:hyperlink r:id="rId405" w:history="1">
        <w:r w:rsidRPr="000719C7">
          <w:rPr>
            <w:rFonts w:ascii="Arial" w:eastAsia="Times New Roman" w:hAnsi="Arial" w:cs="Arial"/>
            <w:color w:val="660000"/>
            <w:sz w:val="18"/>
            <w:szCs w:val="18"/>
            <w:rtl/>
          </w:rPr>
          <w:t>مسار الحركة</w:t>
        </w:r>
        <w:r w:rsidRPr="000719C7">
          <w:rPr>
            <w:rFonts w:ascii="Arial" w:eastAsia="Times New Roman" w:hAnsi="Arial" w:cs="Arial"/>
            <w:color w:val="660000"/>
            <w:szCs w:val="18"/>
            <w:rtl/>
          </w:rPr>
          <w:t> (مسار الحركة: المسار الذي سيتبعه كائن معيّن أو نص كجزء من تسلسل الحركة في شريحة ما.)</w:t>
        </w:r>
      </w:hyperlink>
      <w:r w:rsidRPr="000719C7">
        <w:rPr>
          <w:rFonts w:ascii="Arial" w:eastAsia="Times New Roman" w:hAnsi="Arial" w:cs="Arial"/>
          <w:color w:val="484848"/>
          <w:sz w:val="18"/>
          <w:szCs w:val="18"/>
          <w:rtl/>
        </w:rPr>
        <w:t xml:space="preserve"> على الكائن، عليك إضافة الكائن مثل </w:t>
      </w:r>
      <w:hyperlink r:id="rId406" w:history="1">
        <w:r w:rsidRPr="000719C7">
          <w:rPr>
            <w:rFonts w:ascii="Arial" w:eastAsia="Times New Roman" w:hAnsi="Arial" w:cs="Arial"/>
            <w:color w:val="0560A6"/>
            <w:sz w:val="18"/>
            <w:szCs w:val="18"/>
            <w:rtl/>
          </w:rPr>
          <w:t>صورة أو قصاصة فنية</w:t>
        </w:r>
      </w:hyperlink>
      <w:r w:rsidRPr="000719C7">
        <w:rPr>
          <w:rFonts w:ascii="Arial" w:eastAsia="Times New Roman" w:hAnsi="Arial" w:cs="Arial"/>
          <w:color w:val="484848"/>
          <w:sz w:val="18"/>
          <w:szCs w:val="18"/>
          <w:rtl/>
        </w:rPr>
        <w:t xml:space="preserve"> إلى الشريحة باستخدام </w:t>
      </w:r>
      <w:hyperlink r:id="rId407" w:history="1">
        <w:r w:rsidRPr="000719C7">
          <w:rPr>
            <w:rFonts w:ascii="Arial" w:eastAsia="Times New Roman" w:hAnsi="Arial" w:cs="Arial"/>
            <w:color w:val="660000"/>
            <w:sz w:val="18"/>
            <w:szCs w:val="18"/>
            <w:rtl/>
          </w:rPr>
          <w:t>قصاصة فنية</w:t>
        </w:r>
        <w:r w:rsidRPr="000719C7">
          <w:rPr>
            <w:rFonts w:ascii="Arial" w:eastAsia="Times New Roman" w:hAnsi="Arial" w:cs="Arial"/>
            <w:color w:val="660000"/>
            <w:szCs w:val="18"/>
            <w:rtl/>
          </w:rPr>
          <w:t> (قصاصة فنية: قطعة من عمل فني، تظهر عادة كصورة نقطية أو كتركيبة من أشكال مرسومة.)</w:t>
        </w:r>
      </w:hyperlink>
      <w:r w:rsidRPr="000719C7">
        <w:rPr>
          <w:rFonts w:ascii="Arial" w:eastAsia="Times New Roman" w:hAnsi="Arial" w:cs="Arial"/>
          <w:color w:val="484848"/>
          <w:sz w:val="18"/>
          <w:szCs w:val="18"/>
          <w:rtl/>
        </w:rPr>
        <w:t xml:space="preserve"> من </w:t>
      </w:r>
      <w:r w:rsidRPr="000719C7">
        <w:rPr>
          <w:rFonts w:ascii="Arial" w:eastAsia="Times New Roman" w:hAnsi="Arial" w:cs="Arial"/>
          <w:color w:val="484848"/>
          <w:sz w:val="18"/>
          <w:szCs w:val="18"/>
        </w:rPr>
        <w:t>Microsoft Clip Organizer</w:t>
      </w:r>
      <w:r w:rsidRPr="000719C7">
        <w:rPr>
          <w:rFonts w:ascii="Arial" w:eastAsia="Times New Roman" w:hAnsi="Arial" w:cs="Arial"/>
          <w:color w:val="484848"/>
          <w:sz w:val="18"/>
          <w:szCs w:val="18"/>
          <w:rtl/>
        </w:rPr>
        <w:t xml:space="preserve">. اختر قصاصة فنية أو صورة تتمتع بخلفية </w:t>
      </w:r>
      <w:hyperlink r:id="rId408" w:history="1">
        <w:r w:rsidRPr="000719C7">
          <w:rPr>
            <w:rFonts w:ascii="Arial" w:eastAsia="Times New Roman" w:hAnsi="Arial" w:cs="Arial"/>
            <w:color w:val="660000"/>
            <w:sz w:val="18"/>
            <w:szCs w:val="18"/>
            <w:rtl/>
          </w:rPr>
          <w:t>شفافة</w:t>
        </w:r>
        <w:r w:rsidRPr="000719C7">
          <w:rPr>
            <w:rFonts w:ascii="Arial" w:eastAsia="Times New Roman" w:hAnsi="Arial" w:cs="Arial"/>
            <w:color w:val="660000"/>
            <w:szCs w:val="18"/>
            <w:rtl/>
          </w:rPr>
          <w:t> </w:t>
        </w:r>
      </w:hyperlink>
      <w:r w:rsidRPr="000719C7">
        <w:rPr>
          <w:rFonts w:ascii="Arial" w:eastAsia="Times New Roman" w:hAnsi="Arial" w:cs="Arial"/>
          <w:color w:val="484848"/>
          <w:sz w:val="18"/>
          <w:szCs w:val="18"/>
          <w:rtl/>
        </w:rPr>
        <w:t>، نظرًا لأنه عند تطبيق مسار الحركة، تظهر القصاصة الفنية (دون الخلفية) وكأنها تتحرك خلال الشريحة ككائن واحد.</w:t>
      </w:r>
    </w:p>
    <w:p w:rsidR="000719C7" w:rsidRPr="000719C7" w:rsidRDefault="000719C7" w:rsidP="000719C7">
      <w:pPr>
        <w:spacing w:before="245" w:after="245" w:line="384" w:lineRule="atLeast"/>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لتطبيق تأثير الحركة على رسم </w:t>
      </w:r>
      <w:r w:rsidRPr="000719C7">
        <w:rPr>
          <w:rFonts w:ascii="Arial" w:eastAsia="Times New Roman" w:hAnsi="Arial" w:cs="Arial"/>
          <w:color w:val="484848"/>
          <w:sz w:val="18"/>
          <w:szCs w:val="18"/>
        </w:rPr>
        <w:t>SmartArt</w:t>
      </w:r>
      <w:r w:rsidRPr="000719C7">
        <w:rPr>
          <w:rFonts w:ascii="Arial" w:eastAsia="Times New Roman" w:hAnsi="Arial" w:cs="Arial"/>
          <w:color w:val="484848"/>
          <w:sz w:val="18"/>
          <w:szCs w:val="18"/>
          <w:rtl/>
        </w:rPr>
        <w:t xml:space="preserve">، انظر </w:t>
      </w:r>
      <w:hyperlink r:id="rId409" w:history="1">
        <w:r w:rsidRPr="000719C7">
          <w:rPr>
            <w:rFonts w:ascii="Arial" w:eastAsia="Times New Roman" w:hAnsi="Arial" w:cs="Arial"/>
            <w:color w:val="0560A6"/>
            <w:sz w:val="18"/>
            <w:szCs w:val="18"/>
            <w:rtl/>
          </w:rPr>
          <w:t xml:space="preserve">تحريك رسومات </w:t>
        </w:r>
        <w:r w:rsidRPr="000719C7">
          <w:rPr>
            <w:rFonts w:ascii="Arial" w:eastAsia="Times New Roman" w:hAnsi="Arial" w:cs="Arial"/>
            <w:color w:val="0560A6"/>
            <w:sz w:val="18"/>
            <w:szCs w:val="18"/>
          </w:rPr>
          <w:t>SmartArt</w:t>
        </w:r>
      </w:hyperlink>
      <w:r w:rsidRPr="000719C7">
        <w:rPr>
          <w:rFonts w:ascii="Arial" w:eastAsia="Times New Roman" w:hAnsi="Arial" w:cs="Arial"/>
          <w:color w:val="484848"/>
          <w:sz w:val="18"/>
          <w:szCs w:val="18"/>
          <w:rtl/>
        </w:rPr>
        <w:t>.</w:t>
      </w:r>
    </w:p>
    <w:p w:rsidR="000719C7" w:rsidRPr="000719C7" w:rsidRDefault="000719C7" w:rsidP="000719C7">
      <w:pPr>
        <w:numPr>
          <w:ilvl w:val="0"/>
          <w:numId w:val="191"/>
        </w:numPr>
        <w:spacing w:before="109" w:after="109" w:line="384" w:lineRule="atLeast"/>
        <w:ind w:left="449" w:right="45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بعد إضافة الكائن إلى الشريحة، اسحبه إلى الشريحة في الموضع الذي ترغب أن يبدأ الكائن بالتحرك منه. </w:t>
      </w:r>
    </w:p>
    <w:p w:rsidR="000719C7" w:rsidRPr="000719C7" w:rsidRDefault="000719C7" w:rsidP="000719C7">
      <w:pPr>
        <w:numPr>
          <w:ilvl w:val="0"/>
          <w:numId w:val="191"/>
        </w:numPr>
        <w:spacing w:before="109" w:after="109" w:line="384" w:lineRule="atLeast"/>
        <w:ind w:left="449" w:right="45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انقر فوق الكائن. </w:t>
      </w:r>
    </w:p>
    <w:p w:rsidR="000719C7" w:rsidRPr="000719C7" w:rsidRDefault="000719C7" w:rsidP="000719C7">
      <w:pPr>
        <w:numPr>
          <w:ilvl w:val="0"/>
          <w:numId w:val="191"/>
        </w:numPr>
        <w:spacing w:before="109" w:after="109" w:line="384" w:lineRule="atLeast"/>
        <w:ind w:left="449" w:right="45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في علامة التبويب </w:t>
      </w:r>
      <w:r w:rsidRPr="000719C7">
        <w:rPr>
          <w:rFonts w:ascii="Arial" w:eastAsia="Times New Roman" w:hAnsi="Arial" w:cs="Arial"/>
          <w:b/>
          <w:bCs/>
          <w:color w:val="484848"/>
          <w:sz w:val="18"/>
          <w:szCs w:val="18"/>
          <w:rtl/>
        </w:rPr>
        <w:t>حركات</w:t>
      </w:r>
      <w:r w:rsidRPr="000719C7">
        <w:rPr>
          <w:rFonts w:ascii="Arial" w:eastAsia="Times New Roman" w:hAnsi="Arial" w:cs="Arial"/>
          <w:color w:val="484848"/>
          <w:sz w:val="18"/>
          <w:szCs w:val="18"/>
          <w:rtl/>
        </w:rPr>
        <w:t xml:space="preserve">، وفي المجموعة </w:t>
      </w:r>
      <w:r w:rsidRPr="000719C7">
        <w:rPr>
          <w:rFonts w:ascii="Arial" w:eastAsia="Times New Roman" w:hAnsi="Arial" w:cs="Arial"/>
          <w:b/>
          <w:bCs/>
          <w:color w:val="484848"/>
          <w:sz w:val="18"/>
          <w:szCs w:val="18"/>
          <w:rtl/>
        </w:rPr>
        <w:t>حركات</w:t>
      </w:r>
      <w:r w:rsidRPr="000719C7">
        <w:rPr>
          <w:rFonts w:ascii="Arial" w:eastAsia="Times New Roman" w:hAnsi="Arial" w:cs="Arial"/>
          <w:color w:val="484848"/>
          <w:sz w:val="18"/>
          <w:szCs w:val="18"/>
          <w:rtl/>
        </w:rPr>
        <w:t xml:space="preserve">، انقر فوق </w:t>
      </w:r>
      <w:r w:rsidRPr="000719C7">
        <w:rPr>
          <w:rFonts w:ascii="Arial" w:eastAsia="Times New Roman" w:hAnsi="Arial" w:cs="Arial"/>
          <w:b/>
          <w:bCs/>
          <w:color w:val="484848"/>
          <w:sz w:val="18"/>
          <w:szCs w:val="18"/>
          <w:rtl/>
        </w:rPr>
        <w:t>حركة مخصصة</w:t>
      </w:r>
      <w:r w:rsidRPr="000719C7">
        <w:rPr>
          <w:rFonts w:ascii="Arial" w:eastAsia="Times New Roman" w:hAnsi="Arial" w:cs="Arial"/>
          <w:color w:val="484848"/>
          <w:sz w:val="18"/>
          <w:szCs w:val="18"/>
          <w:rtl/>
        </w:rPr>
        <w:t xml:space="preserve">. </w:t>
      </w:r>
    </w:p>
    <w:p w:rsidR="000719C7" w:rsidRPr="000719C7" w:rsidRDefault="000719C7" w:rsidP="000719C7">
      <w:pPr>
        <w:numPr>
          <w:ilvl w:val="0"/>
          <w:numId w:val="191"/>
        </w:numPr>
        <w:spacing w:before="109" w:after="109" w:line="384" w:lineRule="atLeast"/>
        <w:ind w:left="449" w:right="458"/>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في جزء المهام </w:t>
      </w:r>
      <w:r w:rsidRPr="000719C7">
        <w:rPr>
          <w:rFonts w:ascii="Arial" w:eastAsia="Times New Roman" w:hAnsi="Arial" w:cs="Arial"/>
          <w:b/>
          <w:bCs/>
          <w:color w:val="484848"/>
          <w:sz w:val="18"/>
          <w:szCs w:val="18"/>
          <w:rtl/>
        </w:rPr>
        <w:t>حركة مخصصة</w:t>
      </w:r>
      <w:r w:rsidRPr="000719C7">
        <w:rPr>
          <w:rFonts w:ascii="Arial" w:eastAsia="Times New Roman" w:hAnsi="Arial" w:cs="Arial"/>
          <w:color w:val="484848"/>
          <w:sz w:val="18"/>
          <w:szCs w:val="18"/>
          <w:rtl/>
        </w:rPr>
        <w:t xml:space="preserve">، انقر فوق </w:t>
      </w:r>
      <w:r w:rsidRPr="000719C7">
        <w:rPr>
          <w:rFonts w:ascii="Arial" w:eastAsia="Times New Roman" w:hAnsi="Arial" w:cs="Arial"/>
          <w:b/>
          <w:bCs/>
          <w:color w:val="484848"/>
          <w:sz w:val="18"/>
          <w:szCs w:val="18"/>
          <w:rtl/>
        </w:rPr>
        <w:t>إضافة تأثير</w:t>
      </w:r>
      <w:r w:rsidRPr="000719C7">
        <w:rPr>
          <w:rFonts w:ascii="Arial" w:eastAsia="Times New Roman" w:hAnsi="Arial" w:cs="Arial"/>
          <w:color w:val="484848"/>
          <w:sz w:val="18"/>
          <w:szCs w:val="18"/>
          <w:rtl/>
        </w:rPr>
        <w:t xml:space="preserve">، وأشر إلى </w:t>
      </w:r>
      <w:r w:rsidRPr="000719C7">
        <w:rPr>
          <w:rFonts w:ascii="Arial" w:eastAsia="Times New Roman" w:hAnsi="Arial" w:cs="Arial"/>
          <w:b/>
          <w:bCs/>
          <w:color w:val="484848"/>
          <w:sz w:val="18"/>
          <w:szCs w:val="18"/>
          <w:rtl/>
        </w:rPr>
        <w:t>مسارات الحركة</w:t>
      </w:r>
      <w:r w:rsidRPr="000719C7">
        <w:rPr>
          <w:rFonts w:ascii="Arial" w:eastAsia="Times New Roman" w:hAnsi="Arial" w:cs="Arial"/>
          <w:color w:val="484848"/>
          <w:sz w:val="18"/>
          <w:szCs w:val="18"/>
          <w:rtl/>
        </w:rPr>
        <w:t xml:space="preserve">، ثم أشر إلى </w:t>
      </w:r>
      <w:r w:rsidRPr="000719C7">
        <w:rPr>
          <w:rFonts w:ascii="Arial" w:eastAsia="Times New Roman" w:hAnsi="Arial" w:cs="Arial"/>
          <w:b/>
          <w:bCs/>
          <w:color w:val="484848"/>
          <w:sz w:val="18"/>
          <w:szCs w:val="18"/>
          <w:rtl/>
        </w:rPr>
        <w:t>رسم مسار مخصص</w:t>
      </w:r>
      <w:r w:rsidRPr="000719C7">
        <w:rPr>
          <w:rFonts w:ascii="Arial" w:eastAsia="Times New Roman" w:hAnsi="Arial" w:cs="Arial"/>
          <w:color w:val="484848"/>
          <w:sz w:val="18"/>
          <w:szCs w:val="18"/>
          <w:rtl/>
        </w:rPr>
        <w:t xml:space="preserve">، ثم انقر فوق </w:t>
      </w:r>
      <w:r w:rsidRPr="000719C7">
        <w:rPr>
          <w:rFonts w:ascii="Arial" w:eastAsia="Times New Roman" w:hAnsi="Arial" w:cs="Arial"/>
          <w:b/>
          <w:bCs/>
          <w:color w:val="484848"/>
          <w:sz w:val="18"/>
          <w:szCs w:val="18"/>
          <w:rtl/>
        </w:rPr>
        <w:t>خربشة</w:t>
      </w:r>
      <w:r w:rsidRPr="000719C7">
        <w:rPr>
          <w:rFonts w:ascii="Arial" w:eastAsia="Times New Roman" w:hAnsi="Arial" w:cs="Arial"/>
          <w:color w:val="484848"/>
          <w:sz w:val="18"/>
          <w:szCs w:val="18"/>
          <w:rtl/>
        </w:rPr>
        <w:t xml:space="preserve">. </w:t>
      </w:r>
    </w:p>
    <w:p w:rsidR="000719C7" w:rsidRPr="000719C7" w:rsidRDefault="000719C7" w:rsidP="000719C7">
      <w:pPr>
        <w:spacing w:before="245" w:after="245" w:line="384" w:lineRule="atLeast"/>
        <w:ind w:left="449" w:right="458"/>
        <w:rPr>
          <w:rFonts w:ascii="Arial" w:eastAsia="Times New Roman" w:hAnsi="Arial" w:cs="Arial"/>
          <w:color w:val="484848"/>
          <w:sz w:val="18"/>
          <w:szCs w:val="18"/>
          <w:rtl/>
        </w:rPr>
      </w:pPr>
      <w:r w:rsidRPr="000719C7">
        <w:rPr>
          <w:rFonts w:ascii="Arial" w:eastAsia="Times New Roman" w:hAnsi="Arial" w:cs="Arial"/>
          <w:b/>
          <w:bCs/>
          <w:caps/>
          <w:color w:val="484848"/>
          <w:sz w:val="14"/>
          <w:szCs w:val="14"/>
          <w:bdr w:val="single" w:sz="6" w:space="0" w:color="ABBFE0" w:frame="1"/>
          <w:shd w:val="clear" w:color="auto" w:fill="FFFFFF"/>
          <w:rtl/>
        </w:rPr>
        <w:t> ملاحظة </w:t>
      </w:r>
      <w:r w:rsidRPr="000719C7">
        <w:rPr>
          <w:rFonts w:ascii="Arial" w:eastAsia="Times New Roman" w:hAnsi="Arial" w:cs="Arial"/>
          <w:color w:val="484848"/>
          <w:sz w:val="18"/>
          <w:szCs w:val="18"/>
          <w:rtl/>
        </w:rPr>
        <w:t>  يتحول المؤشر إلى قلم.</w:t>
      </w:r>
    </w:p>
    <w:p w:rsidR="000719C7" w:rsidRPr="000719C7" w:rsidRDefault="000719C7" w:rsidP="000719C7">
      <w:pPr>
        <w:numPr>
          <w:ilvl w:val="0"/>
          <w:numId w:val="191"/>
        </w:numPr>
        <w:spacing w:before="109" w:after="109" w:line="384" w:lineRule="atLeast"/>
        <w:ind w:left="449" w:right="458"/>
        <w:rPr>
          <w:rFonts w:ascii="Arial" w:eastAsia="Times New Roman" w:hAnsi="Arial" w:cs="Arial"/>
          <w:color w:val="484848"/>
          <w:sz w:val="18"/>
          <w:szCs w:val="18"/>
          <w:rtl/>
        </w:rPr>
      </w:pPr>
      <w:r w:rsidRPr="000719C7">
        <w:rPr>
          <w:rFonts w:ascii="Arial" w:eastAsia="Times New Roman" w:hAnsi="Arial" w:cs="Arial"/>
          <w:color w:val="484848"/>
          <w:sz w:val="18"/>
          <w:szCs w:val="18"/>
          <w:rtl/>
        </w:rPr>
        <w:lastRenderedPageBreak/>
        <w:t xml:space="preserve">بالبدء بالقصاصة الفنية أو أي كائن آخر، ارسم المسار الذي تريد أن يتبعه الكائن على الشريحة، ثم انقر حيث يجب أن يتوقف الكائن عن الحركة. </w:t>
      </w:r>
    </w:p>
    <w:p w:rsidR="000719C7" w:rsidRPr="000719C7" w:rsidRDefault="00D33109" w:rsidP="000719C7">
      <w:pPr>
        <w:numPr>
          <w:ilvl w:val="0"/>
          <w:numId w:val="191"/>
        </w:numPr>
        <w:spacing w:before="109" w:after="109" w:line="384" w:lineRule="atLeast"/>
        <w:ind w:left="449" w:right="458"/>
        <w:rPr>
          <w:rFonts w:ascii="Arial" w:eastAsia="Times New Roman" w:hAnsi="Arial" w:cs="Arial"/>
          <w:color w:val="484848"/>
          <w:sz w:val="18"/>
          <w:szCs w:val="18"/>
          <w:rtl/>
        </w:rPr>
      </w:pPr>
      <w:hyperlink r:id="rId410" w:anchor="5" w:history="1">
        <w:r w:rsidR="000719C7" w:rsidRPr="000719C7">
          <w:rPr>
            <w:rFonts w:ascii="Arial" w:eastAsia="Times New Roman" w:hAnsi="Arial" w:cs="Arial"/>
            <w:color w:val="0560A6"/>
            <w:sz w:val="18"/>
            <w:szCs w:val="18"/>
            <w:rtl/>
          </w:rPr>
          <w:t>اختبار تأثير الحركات</w:t>
        </w:r>
      </w:hyperlink>
      <w:r w:rsidR="000719C7" w:rsidRPr="000719C7">
        <w:rPr>
          <w:rFonts w:ascii="Arial" w:eastAsia="Times New Roman" w:hAnsi="Arial" w:cs="Arial"/>
          <w:color w:val="484848"/>
          <w:sz w:val="18"/>
          <w:szCs w:val="18"/>
          <w:rtl/>
        </w:rPr>
        <w:t xml:space="preserve">. </w:t>
      </w:r>
    </w:p>
    <w:p w:rsidR="000719C7" w:rsidRPr="000719C7" w:rsidRDefault="000719C7" w:rsidP="000719C7">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2035810" cy="3398520"/>
            <wp:effectExtent l="19050" t="0" r="2540" b="0"/>
            <wp:docPr id="1164" name="صورة 1164" descr="رسم مسار الحرك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رسم مسار الحركة"/>
                    <pic:cNvPicPr>
                      <a:picLocks noChangeAspect="1" noChangeArrowheads="1"/>
                    </pic:cNvPicPr>
                  </pic:nvPicPr>
                  <pic:blipFill>
                    <a:blip r:embed="rId411" cstate="print"/>
                    <a:srcRect/>
                    <a:stretch>
                      <a:fillRect/>
                    </a:stretch>
                  </pic:blipFill>
                  <pic:spPr bwMode="auto">
                    <a:xfrm>
                      <a:off x="0" y="0"/>
                      <a:ext cx="2035810" cy="3398520"/>
                    </a:xfrm>
                    <a:prstGeom prst="rect">
                      <a:avLst/>
                    </a:prstGeom>
                    <a:noFill/>
                    <a:ln w="9525">
                      <a:noFill/>
                      <a:miter lim="800000"/>
                      <a:headEnd/>
                      <a:tailEnd/>
                    </a:ln>
                  </pic:spPr>
                </pic:pic>
              </a:graphicData>
            </a:graphic>
          </wp:inline>
        </w:drawing>
      </w:r>
    </w:p>
    <w:p w:rsidR="000719C7" w:rsidRPr="000719C7" w:rsidRDefault="000719C7" w:rsidP="000719C7">
      <w:pPr>
        <w:spacing w:after="136"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37795"/>
            <wp:effectExtent l="19050" t="0" r="0" b="0"/>
            <wp:docPr id="1165" name="صورة 1165" descr="وسيلة الشرح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وسيلة الشرح 1"/>
                    <pic:cNvPicPr>
                      <a:picLocks noChangeAspect="1" noChangeArrowheads="1"/>
                    </pic:cNvPicPr>
                  </pic:nvPicPr>
                  <pic:blipFill>
                    <a:blip r:embed="rId21" cstate="print"/>
                    <a:srcRect/>
                    <a:stretch>
                      <a:fillRect/>
                    </a:stretch>
                  </pic:blipFill>
                  <pic:spPr bwMode="auto">
                    <a:xfrm>
                      <a:off x="0" y="0"/>
                      <a:ext cx="120650" cy="137795"/>
                    </a:xfrm>
                    <a:prstGeom prst="rect">
                      <a:avLst/>
                    </a:prstGeom>
                    <a:noFill/>
                    <a:ln w="9525">
                      <a:noFill/>
                      <a:miter lim="800000"/>
                      <a:headEnd/>
                      <a:tailEnd/>
                    </a:ln>
                  </pic:spPr>
                </pic:pic>
              </a:graphicData>
            </a:graphic>
          </wp:inline>
        </w:drawing>
      </w:r>
      <w:r w:rsidRPr="000719C7">
        <w:rPr>
          <w:rFonts w:ascii="Arial" w:eastAsia="Times New Roman" w:hAnsi="Arial" w:cs="Arial"/>
          <w:color w:val="484848"/>
          <w:sz w:val="18"/>
          <w:szCs w:val="18"/>
          <w:rtl/>
        </w:rPr>
        <w:t xml:space="preserve"> كائن القصاصة الفنية مع تطبيق تأثير الحركة الرابع عليه </w:t>
      </w:r>
    </w:p>
    <w:p w:rsidR="000719C7" w:rsidRPr="000719C7" w:rsidRDefault="000719C7" w:rsidP="000719C7">
      <w:pPr>
        <w:spacing w:after="136"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37795"/>
            <wp:effectExtent l="19050" t="0" r="0" b="0"/>
            <wp:docPr id="1166" name="صورة 1166" descr="وسيلة الشرح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وسيلة الشرح 2"/>
                    <pic:cNvPicPr>
                      <a:picLocks noChangeAspect="1" noChangeArrowheads="1"/>
                    </pic:cNvPicPr>
                  </pic:nvPicPr>
                  <pic:blipFill>
                    <a:blip r:embed="rId22" cstate="print"/>
                    <a:srcRect/>
                    <a:stretch>
                      <a:fillRect/>
                    </a:stretch>
                  </pic:blipFill>
                  <pic:spPr bwMode="auto">
                    <a:xfrm>
                      <a:off x="0" y="0"/>
                      <a:ext cx="120650" cy="137795"/>
                    </a:xfrm>
                    <a:prstGeom prst="rect">
                      <a:avLst/>
                    </a:prstGeom>
                    <a:noFill/>
                    <a:ln w="9525">
                      <a:noFill/>
                      <a:miter lim="800000"/>
                      <a:headEnd/>
                      <a:tailEnd/>
                    </a:ln>
                  </pic:spPr>
                </pic:pic>
              </a:graphicData>
            </a:graphic>
          </wp:inline>
        </w:drawing>
      </w:r>
      <w:r w:rsidRPr="000719C7">
        <w:rPr>
          <w:rFonts w:ascii="Arial" w:eastAsia="Times New Roman" w:hAnsi="Arial" w:cs="Arial"/>
          <w:color w:val="484848"/>
          <w:sz w:val="18"/>
          <w:szCs w:val="18"/>
          <w:rtl/>
        </w:rPr>
        <w:t xml:space="preserve"> مسار الحركة </w:t>
      </w:r>
    </w:p>
    <w:p w:rsidR="000719C7" w:rsidRPr="000719C7" w:rsidRDefault="000719C7" w:rsidP="000719C7">
      <w:pPr>
        <w:spacing w:after="136"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37795"/>
            <wp:effectExtent l="19050" t="0" r="0" b="0"/>
            <wp:docPr id="1167" name="صورة 1167" descr="وسيلة الشرح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وسيلة الشرح 3"/>
                    <pic:cNvPicPr>
                      <a:picLocks noChangeAspect="1" noChangeArrowheads="1"/>
                    </pic:cNvPicPr>
                  </pic:nvPicPr>
                  <pic:blipFill>
                    <a:blip r:embed="rId25" cstate="print"/>
                    <a:srcRect/>
                    <a:stretch>
                      <a:fillRect/>
                    </a:stretch>
                  </pic:blipFill>
                  <pic:spPr bwMode="auto">
                    <a:xfrm>
                      <a:off x="0" y="0"/>
                      <a:ext cx="120650" cy="137795"/>
                    </a:xfrm>
                    <a:prstGeom prst="rect">
                      <a:avLst/>
                    </a:prstGeom>
                    <a:noFill/>
                    <a:ln w="9525">
                      <a:noFill/>
                      <a:miter lim="800000"/>
                      <a:headEnd/>
                      <a:tailEnd/>
                    </a:ln>
                  </pic:spPr>
                </pic:pic>
              </a:graphicData>
            </a:graphic>
          </wp:inline>
        </w:drawing>
      </w:r>
      <w:r w:rsidRPr="000719C7">
        <w:rPr>
          <w:rFonts w:ascii="Arial" w:eastAsia="Times New Roman" w:hAnsi="Arial" w:cs="Arial"/>
          <w:color w:val="484848"/>
          <w:sz w:val="18"/>
          <w:szCs w:val="18"/>
          <w:rtl/>
        </w:rPr>
        <w:t xml:space="preserve"> تأثير حركة الدخول تم تطبيقه على الرمز النقطي الأول للنص </w:t>
      </w:r>
    </w:p>
    <w:p w:rsidR="000719C7" w:rsidRPr="000719C7" w:rsidRDefault="000719C7" w:rsidP="000719C7">
      <w:pPr>
        <w:spacing w:after="136"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37795"/>
            <wp:effectExtent l="19050" t="0" r="0" b="0"/>
            <wp:docPr id="1168" name="صورة 1168" descr="وسيلة الشرح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وسيلة الشرح 4"/>
                    <pic:cNvPicPr>
                      <a:picLocks noChangeAspect="1" noChangeArrowheads="1"/>
                    </pic:cNvPicPr>
                  </pic:nvPicPr>
                  <pic:blipFill>
                    <a:blip r:embed="rId27" cstate="print"/>
                    <a:srcRect/>
                    <a:stretch>
                      <a:fillRect/>
                    </a:stretch>
                  </pic:blipFill>
                  <pic:spPr bwMode="auto">
                    <a:xfrm>
                      <a:off x="0" y="0"/>
                      <a:ext cx="120650" cy="137795"/>
                    </a:xfrm>
                    <a:prstGeom prst="rect">
                      <a:avLst/>
                    </a:prstGeom>
                    <a:noFill/>
                    <a:ln w="9525">
                      <a:noFill/>
                      <a:miter lim="800000"/>
                      <a:headEnd/>
                      <a:tailEnd/>
                    </a:ln>
                  </pic:spPr>
                </pic:pic>
              </a:graphicData>
            </a:graphic>
          </wp:inline>
        </w:drawing>
      </w:r>
      <w:r w:rsidRPr="000719C7">
        <w:rPr>
          <w:rFonts w:ascii="Arial" w:eastAsia="Times New Roman" w:hAnsi="Arial" w:cs="Arial"/>
          <w:color w:val="484848"/>
          <w:sz w:val="18"/>
          <w:szCs w:val="18"/>
          <w:rtl/>
        </w:rPr>
        <w:t xml:space="preserve"> تأثير حركة الخروج تم تطبيقه على الرمز النقطي الأول للنص </w:t>
      </w:r>
    </w:p>
    <w:p w:rsidR="000719C7" w:rsidRPr="000719C7" w:rsidRDefault="000719C7" w:rsidP="000719C7">
      <w:pPr>
        <w:spacing w:after="136"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37795"/>
            <wp:effectExtent l="19050" t="0" r="0" b="0"/>
            <wp:docPr id="1169" name="صورة 1169" descr="وسيلة الشرح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وسيلة الشرح 5"/>
                    <pic:cNvPicPr>
                      <a:picLocks noChangeAspect="1" noChangeArrowheads="1"/>
                    </pic:cNvPicPr>
                  </pic:nvPicPr>
                  <pic:blipFill>
                    <a:blip r:embed="rId412" cstate="print"/>
                    <a:srcRect/>
                    <a:stretch>
                      <a:fillRect/>
                    </a:stretch>
                  </pic:blipFill>
                  <pic:spPr bwMode="auto">
                    <a:xfrm>
                      <a:off x="0" y="0"/>
                      <a:ext cx="120650" cy="137795"/>
                    </a:xfrm>
                    <a:prstGeom prst="rect">
                      <a:avLst/>
                    </a:prstGeom>
                    <a:noFill/>
                    <a:ln w="9525">
                      <a:noFill/>
                      <a:miter lim="800000"/>
                      <a:headEnd/>
                      <a:tailEnd/>
                    </a:ln>
                  </pic:spPr>
                </pic:pic>
              </a:graphicData>
            </a:graphic>
          </wp:inline>
        </w:drawing>
      </w:r>
      <w:r w:rsidRPr="000719C7">
        <w:rPr>
          <w:rFonts w:ascii="Arial" w:eastAsia="Times New Roman" w:hAnsi="Arial" w:cs="Arial"/>
          <w:color w:val="484848"/>
          <w:sz w:val="18"/>
          <w:szCs w:val="18"/>
          <w:rtl/>
        </w:rPr>
        <w:t xml:space="preserve"> تأثير حركة الدخول تم تطبيقه على الرمز النقطي الثاني للنص </w:t>
      </w:r>
    </w:p>
    <w:p w:rsidR="000719C7" w:rsidRPr="000719C7" w:rsidRDefault="000719C7" w:rsidP="000719C7">
      <w:pPr>
        <w:spacing w:after="136"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20650" cy="137795"/>
            <wp:effectExtent l="19050" t="0" r="0" b="0"/>
            <wp:docPr id="1170" name="صورة 1170" descr="وسيلة الشرح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وسيلة الشرح 6"/>
                    <pic:cNvPicPr>
                      <a:picLocks noChangeAspect="1" noChangeArrowheads="1"/>
                    </pic:cNvPicPr>
                  </pic:nvPicPr>
                  <pic:blipFill>
                    <a:blip r:embed="rId413" cstate="print"/>
                    <a:srcRect/>
                    <a:stretch>
                      <a:fillRect/>
                    </a:stretch>
                  </pic:blipFill>
                  <pic:spPr bwMode="auto">
                    <a:xfrm>
                      <a:off x="0" y="0"/>
                      <a:ext cx="120650" cy="137795"/>
                    </a:xfrm>
                    <a:prstGeom prst="rect">
                      <a:avLst/>
                    </a:prstGeom>
                    <a:noFill/>
                    <a:ln w="9525">
                      <a:noFill/>
                      <a:miter lim="800000"/>
                      <a:headEnd/>
                      <a:tailEnd/>
                    </a:ln>
                  </pic:spPr>
                </pic:pic>
              </a:graphicData>
            </a:graphic>
          </wp:inline>
        </w:drawing>
      </w:r>
      <w:r w:rsidRPr="000719C7">
        <w:rPr>
          <w:rFonts w:ascii="Arial" w:eastAsia="Times New Roman" w:hAnsi="Arial" w:cs="Arial"/>
          <w:color w:val="484848"/>
          <w:sz w:val="18"/>
          <w:szCs w:val="18"/>
          <w:rtl/>
        </w:rPr>
        <w:t xml:space="preserve"> تأثير حركة الخروج تم تطبيقه على الرمز النقطي الثاني للنص </w:t>
      </w:r>
    </w:p>
    <w:p w:rsidR="000719C7" w:rsidRPr="0018247A" w:rsidRDefault="000719C7" w:rsidP="000719C7">
      <w:pPr>
        <w:spacing w:before="408" w:after="204" w:line="326" w:lineRule="atLeast"/>
        <w:outlineLvl w:val="2"/>
        <w:rPr>
          <w:rFonts w:ascii="Arial" w:eastAsia="Times New Roman" w:hAnsi="Arial" w:cs="Arial"/>
          <w:b/>
          <w:bCs/>
          <w:color w:val="EEA752"/>
          <w:sz w:val="28"/>
          <w:szCs w:val="28"/>
          <w:rtl/>
        </w:rPr>
      </w:pPr>
      <w:r w:rsidRPr="0018247A">
        <w:rPr>
          <w:rFonts w:ascii="Arial" w:eastAsia="Times New Roman" w:hAnsi="Arial" w:cs="Arial"/>
          <w:b/>
          <w:bCs/>
          <w:color w:val="EEA752"/>
          <w:sz w:val="28"/>
          <w:szCs w:val="28"/>
          <w:rtl/>
        </w:rPr>
        <w:t>اختبار تأثيرات الحركات</w:t>
      </w:r>
    </w:p>
    <w:p w:rsidR="000719C7" w:rsidRPr="000719C7" w:rsidRDefault="000719C7" w:rsidP="000719C7">
      <w:pPr>
        <w:spacing w:before="245" w:after="245" w:line="384" w:lineRule="atLeast"/>
        <w:rPr>
          <w:rFonts w:ascii="Arial" w:eastAsia="Times New Roman" w:hAnsi="Arial" w:cs="Arial"/>
          <w:color w:val="484848"/>
          <w:sz w:val="18"/>
          <w:szCs w:val="18"/>
          <w:rtl/>
        </w:rPr>
      </w:pPr>
      <w:r w:rsidRPr="000719C7">
        <w:rPr>
          <w:rFonts w:ascii="Arial" w:eastAsia="Times New Roman" w:hAnsi="Arial" w:cs="Arial"/>
          <w:color w:val="484848"/>
          <w:sz w:val="18"/>
          <w:szCs w:val="18"/>
          <w:rtl/>
        </w:rPr>
        <w:t xml:space="preserve">بعد إضافة تأثير حركات واحد أو أكثر، للتأكد من عملها، انقر فوق </w:t>
      </w:r>
      <w:r w:rsidRPr="000719C7">
        <w:rPr>
          <w:rFonts w:ascii="Arial" w:eastAsia="Times New Roman" w:hAnsi="Arial" w:cs="Arial"/>
          <w:b/>
          <w:bCs/>
          <w:color w:val="484848"/>
          <w:sz w:val="18"/>
          <w:szCs w:val="18"/>
          <w:rtl/>
        </w:rPr>
        <w:t>تشغيل</w:t>
      </w:r>
      <w:r w:rsidRPr="000719C7">
        <w:rPr>
          <w:rFonts w:ascii="Arial" w:eastAsia="Times New Roman" w:hAnsi="Arial" w:cs="Arial"/>
          <w:color w:val="484848"/>
          <w:sz w:val="18"/>
          <w:szCs w:val="18"/>
          <w:rtl/>
        </w:rPr>
        <w:t xml:space="preserve"> أسفل جزء المهام </w:t>
      </w:r>
      <w:r w:rsidRPr="000719C7">
        <w:rPr>
          <w:rFonts w:ascii="Arial" w:eastAsia="Times New Roman" w:hAnsi="Arial" w:cs="Arial"/>
          <w:b/>
          <w:bCs/>
          <w:color w:val="484848"/>
          <w:sz w:val="18"/>
          <w:szCs w:val="18"/>
          <w:rtl/>
        </w:rPr>
        <w:t>حركة مخصصة</w:t>
      </w:r>
      <w:r w:rsidRPr="000719C7">
        <w:rPr>
          <w:rFonts w:ascii="Arial" w:eastAsia="Times New Roman" w:hAnsi="Arial" w:cs="Arial"/>
          <w:color w:val="484848"/>
          <w:sz w:val="18"/>
          <w:szCs w:val="18"/>
          <w:rtl/>
        </w:rPr>
        <w:t>.</w:t>
      </w:r>
    </w:p>
    <w:p w:rsidR="000719C7" w:rsidRDefault="000719C7" w:rsidP="000719C7">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lastRenderedPageBreak/>
        <w:drawing>
          <wp:inline distT="0" distB="0" distL="0" distR="0">
            <wp:extent cx="2113280" cy="3666490"/>
            <wp:effectExtent l="19050" t="0" r="1270" b="0"/>
            <wp:docPr id="1172" name="صورة 1172" descr="اختبار تأثيرات الحركات الخاصة ب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اختبار تأثيرات الحركات الخاصة بك"/>
                    <pic:cNvPicPr>
                      <a:picLocks noChangeAspect="1" noChangeArrowheads="1"/>
                    </pic:cNvPicPr>
                  </pic:nvPicPr>
                  <pic:blipFill>
                    <a:blip r:embed="rId414" cstate="print"/>
                    <a:srcRect/>
                    <a:stretch>
                      <a:fillRect/>
                    </a:stretch>
                  </pic:blipFill>
                  <pic:spPr bwMode="auto">
                    <a:xfrm>
                      <a:off x="0" y="0"/>
                      <a:ext cx="2113280" cy="3666490"/>
                    </a:xfrm>
                    <a:prstGeom prst="rect">
                      <a:avLst/>
                    </a:prstGeom>
                    <a:noFill/>
                    <a:ln w="9525">
                      <a:noFill/>
                      <a:miter lim="800000"/>
                      <a:headEnd/>
                      <a:tailEnd/>
                    </a:ln>
                  </pic:spPr>
                </pic:pic>
              </a:graphicData>
            </a:graphic>
          </wp:inline>
        </w:drawing>
      </w:r>
    </w:p>
    <w:p w:rsidR="000719C7" w:rsidRDefault="0018247A" w:rsidP="000719C7">
      <w:pPr>
        <w:spacing w:before="245" w:after="245" w:line="384" w:lineRule="atLeast"/>
        <w:jc w:val="center"/>
        <w:rPr>
          <w:rFonts w:ascii="Arial" w:eastAsia="Times New Roman" w:hAnsi="Arial" w:cs="Arial"/>
          <w:b/>
          <w:bCs/>
          <w:color w:val="484848"/>
          <w:sz w:val="40"/>
          <w:szCs w:val="40"/>
          <w:u w:val="single"/>
          <w:rtl/>
        </w:rPr>
      </w:pPr>
      <w:r>
        <w:rPr>
          <w:rFonts w:ascii="Arial" w:eastAsia="Times New Roman" w:hAnsi="Arial" w:cs="Arial" w:hint="cs"/>
          <w:b/>
          <w:bCs/>
          <w:color w:val="484848"/>
          <w:sz w:val="40"/>
          <w:szCs w:val="40"/>
          <w:u w:val="single"/>
          <w:rtl/>
        </w:rPr>
        <w:t xml:space="preserve">5- </w:t>
      </w:r>
      <w:r w:rsidR="000719C7" w:rsidRPr="000719C7">
        <w:rPr>
          <w:rFonts w:ascii="Arial" w:eastAsia="Times New Roman" w:hAnsi="Arial" w:cs="Arial" w:hint="cs"/>
          <w:b/>
          <w:bCs/>
          <w:color w:val="484848"/>
          <w:sz w:val="40"/>
          <w:szCs w:val="40"/>
          <w:u w:val="single"/>
          <w:rtl/>
        </w:rPr>
        <w:t>مخطوطات</w:t>
      </w:r>
    </w:p>
    <w:p w:rsidR="00CC4CB1" w:rsidRPr="009C2187" w:rsidRDefault="00CC4CB1" w:rsidP="00CC4CB1">
      <w:pPr>
        <w:spacing w:after="0" w:line="240" w:lineRule="auto"/>
        <w:rPr>
          <w:rFonts w:ascii="Tahoma" w:eastAsia="Times New Roman" w:hAnsi="Tahoma" w:cs="Tahoma"/>
          <w:b/>
          <w:bCs/>
          <w:color w:val="7598C4"/>
          <w:sz w:val="27"/>
          <w:szCs w:val="27"/>
          <w:u w:val="single"/>
        </w:rPr>
      </w:pPr>
      <w:r w:rsidRPr="009C2187">
        <w:rPr>
          <w:rFonts w:ascii="Tahoma" w:eastAsia="Times New Roman" w:hAnsi="Tahoma" w:cs="Tahoma"/>
          <w:b/>
          <w:bCs/>
          <w:color w:val="7598C4"/>
          <w:sz w:val="27"/>
          <w:szCs w:val="27"/>
          <w:u w:val="single"/>
          <w:rtl/>
        </w:rPr>
        <w:t>إنشاء مخطط هيكلي</w:t>
      </w:r>
    </w:p>
    <w:p w:rsidR="00CC4CB1" w:rsidRPr="00CC4CB1" w:rsidRDefault="00D33109" w:rsidP="00CC4CB1">
      <w:pPr>
        <w:spacing w:after="0" w:line="384" w:lineRule="atLeast"/>
        <w:jc w:val="right"/>
        <w:rPr>
          <w:rFonts w:ascii="Arial" w:eastAsia="Times New Roman" w:hAnsi="Arial" w:cs="Arial"/>
          <w:vanish/>
          <w:color w:val="484848"/>
          <w:sz w:val="18"/>
          <w:szCs w:val="18"/>
          <w:rtl/>
        </w:rPr>
      </w:pPr>
      <w:hyperlink r:id="rId415" w:history="1">
        <w:r w:rsidR="00CC4CB1">
          <w:rPr>
            <w:rFonts w:ascii="Arial" w:eastAsia="Times New Roman" w:hAnsi="Arial" w:cs="Arial"/>
            <w:noProof/>
            <w:vanish/>
            <w:color w:val="666666"/>
            <w:sz w:val="18"/>
            <w:szCs w:val="18"/>
          </w:rPr>
          <w:drawing>
            <wp:inline distT="0" distB="0" distL="0" distR="0">
              <wp:extent cx="146685" cy="94615"/>
              <wp:effectExtent l="19050" t="0" r="5715" b="0"/>
              <wp:docPr id="1211" name="picHeader" descr="إظهار الكل">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Header" descr="إظهار الكل">
                        <a:hlinkClick r:id="rId280"/>
                      </pic:cNvPr>
                      <pic:cNvPicPr>
                        <a:picLocks noChangeAspect="1" noChangeArrowheads="1"/>
                      </pic:cNvPicPr>
                    </pic:nvPicPr>
                    <pic:blipFill>
                      <a:blip r:embed="rId9" cstate="print"/>
                      <a:srcRect/>
                      <a:stretch>
                        <a:fillRect/>
                      </a:stretch>
                    </pic:blipFill>
                    <pic:spPr bwMode="auto">
                      <a:xfrm>
                        <a:off x="0" y="0"/>
                        <a:ext cx="146685" cy="94615"/>
                      </a:xfrm>
                      <a:prstGeom prst="rect">
                        <a:avLst/>
                      </a:prstGeom>
                      <a:noFill/>
                      <a:ln w="9525">
                        <a:noFill/>
                        <a:miter lim="800000"/>
                        <a:headEnd/>
                        <a:tailEnd/>
                      </a:ln>
                    </pic:spPr>
                  </pic:pic>
                </a:graphicData>
              </a:graphic>
            </wp:inline>
          </w:drawing>
        </w:r>
        <w:r w:rsidR="00CC4CB1" w:rsidRPr="00CC4CB1">
          <w:rPr>
            <w:rFonts w:ascii="Arial" w:eastAsia="Times New Roman" w:hAnsi="Arial" w:cs="Arial"/>
            <w:vanish/>
            <w:color w:val="666666"/>
            <w:sz w:val="18"/>
            <w:szCs w:val="18"/>
            <w:rtl/>
          </w:rPr>
          <w:t>إظهار الكل</w:t>
        </w:r>
      </w:hyperlink>
    </w:p>
    <w:p w:rsidR="00CC4CB1" w:rsidRPr="00CC4CB1" w:rsidRDefault="00CC4CB1" w:rsidP="009C2187">
      <w:pPr>
        <w:spacing w:before="245" w:after="245" w:line="384" w:lineRule="atLeast"/>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إذا أردت توضيح علاقات التقرير في الشركة أو المنظمة الخاصة بك، يمكنك إنشاء "رسم </w:t>
      </w:r>
      <w:r w:rsidRPr="00CC4CB1">
        <w:rPr>
          <w:rFonts w:ascii="Arial" w:eastAsia="Times New Roman" w:hAnsi="Arial" w:cs="Arial"/>
          <w:color w:val="484848"/>
          <w:sz w:val="18"/>
          <w:szCs w:val="18"/>
        </w:rPr>
        <w:t>SmartArt</w:t>
      </w:r>
      <w:r w:rsidRPr="00CC4CB1">
        <w:rPr>
          <w:rFonts w:ascii="Arial" w:eastAsia="Times New Roman" w:hAnsi="Arial" w:cs="Arial"/>
          <w:color w:val="484848"/>
          <w:sz w:val="18"/>
          <w:szCs w:val="18"/>
          <w:rtl/>
        </w:rPr>
        <w:t xml:space="preserve">" يستخدم تخطيط مخطط هيكلي، مثل </w:t>
      </w:r>
      <w:r w:rsidRPr="00CC4CB1">
        <w:rPr>
          <w:rFonts w:ascii="Arial" w:eastAsia="Times New Roman" w:hAnsi="Arial" w:cs="Arial"/>
          <w:b/>
          <w:bCs/>
          <w:color w:val="484848"/>
          <w:sz w:val="18"/>
          <w:szCs w:val="18"/>
          <w:rtl/>
        </w:rPr>
        <w:t>مخطط هيكلي</w:t>
      </w:r>
      <w:r w:rsidRPr="00CC4CB1">
        <w:rPr>
          <w:rFonts w:ascii="Arial" w:eastAsia="Times New Roman" w:hAnsi="Arial" w:cs="Arial"/>
          <w:color w:val="484848"/>
          <w:sz w:val="18"/>
          <w:szCs w:val="18"/>
          <w:rtl/>
        </w:rPr>
        <w:t>، أو يمكنك استخدام</w:t>
      </w:r>
      <w:r w:rsidRPr="00CC4CB1">
        <w:rPr>
          <w:rFonts w:ascii="Arial" w:eastAsia="Times New Roman" w:hAnsi="Arial" w:cs="Arial"/>
          <w:color w:val="484848"/>
          <w:sz w:val="18"/>
          <w:szCs w:val="18"/>
        </w:rPr>
        <w:t>Microsoft Office Visio 2007</w:t>
      </w:r>
      <w:r w:rsidRPr="00CC4CB1">
        <w:rPr>
          <w:rFonts w:ascii="Arial" w:eastAsia="Times New Roman" w:hAnsi="Arial" w:cs="Arial"/>
          <w:color w:val="484848"/>
          <w:sz w:val="18"/>
          <w:szCs w:val="18"/>
          <w:rtl/>
        </w:rPr>
        <w:t xml:space="preserve"> لإنشاء مخطط هيكلي. إذا كان لديك </w:t>
      </w:r>
      <w:r w:rsidRPr="00CC4CB1">
        <w:rPr>
          <w:rFonts w:ascii="Arial" w:eastAsia="Times New Roman" w:hAnsi="Arial" w:cs="Arial"/>
          <w:color w:val="484848"/>
          <w:sz w:val="18"/>
          <w:szCs w:val="18"/>
        </w:rPr>
        <w:t>Office Visio</w:t>
      </w:r>
      <w:r w:rsidRPr="00CC4CB1">
        <w:rPr>
          <w:rFonts w:ascii="Arial" w:eastAsia="Times New Roman" w:hAnsi="Arial" w:cs="Arial"/>
          <w:color w:val="484848"/>
          <w:sz w:val="18"/>
          <w:szCs w:val="18"/>
          <w:rtl/>
        </w:rPr>
        <w:t xml:space="preserve"> 2007</w:t>
      </w:r>
    </w:p>
    <w:p w:rsidR="00CC4CB1" w:rsidRPr="00CC4CB1" w:rsidRDefault="00CC4CB1" w:rsidP="00CC4CB1">
      <w:pPr>
        <w:spacing w:after="0" w:line="384" w:lineRule="atLeast"/>
        <w:rPr>
          <w:rFonts w:ascii="Arial" w:eastAsia="Times New Roman" w:hAnsi="Arial" w:cs="Arial"/>
          <w:b/>
          <w:bCs/>
          <w:color w:val="999999"/>
          <w:sz w:val="25"/>
          <w:szCs w:val="25"/>
          <w:rtl/>
        </w:rPr>
      </w:pPr>
      <w:r w:rsidRPr="00CC4CB1">
        <w:rPr>
          <w:rFonts w:ascii="Arial" w:eastAsia="Times New Roman" w:hAnsi="Arial" w:cs="Arial"/>
          <w:b/>
          <w:bCs/>
          <w:color w:val="999999"/>
          <w:sz w:val="25"/>
          <w:szCs w:val="25"/>
          <w:rtl/>
        </w:rPr>
        <w:t>في هذا المقال</w:t>
      </w:r>
    </w:p>
    <w:p w:rsidR="00CC4CB1" w:rsidRPr="00CC4CB1" w:rsidRDefault="00D33109" w:rsidP="00CC4CB1">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57" style="width:0;height:.7pt" o:hralign="center" o:hrstd="t" o:hrnoshade="t" o:hr="t" fillcolor="#ccc" stroked="f"/>
        </w:pict>
      </w:r>
    </w:p>
    <w:p w:rsidR="00CC4CB1" w:rsidRPr="00CC4CB1" w:rsidRDefault="00D33109" w:rsidP="00CC4CB1">
      <w:pPr>
        <w:numPr>
          <w:ilvl w:val="0"/>
          <w:numId w:val="192"/>
        </w:numPr>
        <w:spacing w:after="0" w:line="384" w:lineRule="atLeast"/>
        <w:ind w:left="435" w:right="435"/>
        <w:rPr>
          <w:rFonts w:ascii="Arial" w:eastAsia="Times New Roman" w:hAnsi="Arial" w:cs="Arial"/>
          <w:color w:val="484848"/>
          <w:sz w:val="18"/>
          <w:szCs w:val="18"/>
          <w:rtl/>
        </w:rPr>
      </w:pPr>
      <w:hyperlink r:id="rId416" w:anchor="1" w:history="1">
        <w:r w:rsidR="00CC4CB1" w:rsidRPr="00CC4CB1">
          <w:rPr>
            <w:rFonts w:ascii="Arial" w:eastAsia="Times New Roman" w:hAnsi="Arial" w:cs="Arial"/>
            <w:color w:val="0560A6"/>
            <w:sz w:val="18"/>
            <w:szCs w:val="18"/>
            <w:rtl/>
          </w:rPr>
          <w:t>نظرة عامة حول إنشاء مخطط هيكلي</w:t>
        </w:r>
      </w:hyperlink>
      <w:r w:rsidR="00CC4CB1" w:rsidRPr="00CC4CB1">
        <w:rPr>
          <w:rFonts w:ascii="Arial" w:eastAsia="Times New Roman" w:hAnsi="Arial" w:cs="Arial"/>
          <w:color w:val="484848"/>
          <w:sz w:val="18"/>
          <w:szCs w:val="18"/>
          <w:rtl/>
        </w:rPr>
        <w:t xml:space="preserve"> </w:t>
      </w:r>
    </w:p>
    <w:p w:rsidR="00CC4CB1" w:rsidRPr="00CC4CB1" w:rsidRDefault="00D33109" w:rsidP="00CC4CB1">
      <w:pPr>
        <w:numPr>
          <w:ilvl w:val="0"/>
          <w:numId w:val="193"/>
        </w:numPr>
        <w:spacing w:after="0" w:line="384" w:lineRule="atLeast"/>
        <w:ind w:left="435" w:right="435"/>
        <w:rPr>
          <w:rFonts w:ascii="Arial" w:eastAsia="Times New Roman" w:hAnsi="Arial" w:cs="Arial"/>
          <w:color w:val="484848"/>
          <w:sz w:val="18"/>
          <w:szCs w:val="18"/>
          <w:rtl/>
        </w:rPr>
      </w:pPr>
      <w:hyperlink r:id="rId417" w:anchor="2" w:history="1">
        <w:r w:rsidR="00CC4CB1" w:rsidRPr="00CC4CB1">
          <w:rPr>
            <w:rFonts w:ascii="Arial" w:eastAsia="Times New Roman" w:hAnsi="Arial" w:cs="Arial"/>
            <w:color w:val="0560A6"/>
            <w:sz w:val="18"/>
            <w:szCs w:val="18"/>
            <w:rtl/>
          </w:rPr>
          <w:t>إنشاء مخطط هيكلي</w:t>
        </w:r>
      </w:hyperlink>
      <w:r w:rsidR="00CC4CB1" w:rsidRPr="00CC4CB1">
        <w:rPr>
          <w:rFonts w:ascii="Arial" w:eastAsia="Times New Roman" w:hAnsi="Arial" w:cs="Arial"/>
          <w:color w:val="484848"/>
          <w:sz w:val="18"/>
          <w:szCs w:val="18"/>
          <w:rtl/>
        </w:rPr>
        <w:t xml:space="preserve"> </w:t>
      </w:r>
    </w:p>
    <w:p w:rsidR="00CC4CB1" w:rsidRPr="00CC4CB1" w:rsidRDefault="00D33109" w:rsidP="00CC4CB1">
      <w:pPr>
        <w:numPr>
          <w:ilvl w:val="0"/>
          <w:numId w:val="194"/>
        </w:numPr>
        <w:spacing w:after="0" w:line="384" w:lineRule="atLeast"/>
        <w:ind w:left="435" w:right="435"/>
        <w:rPr>
          <w:rFonts w:ascii="Arial" w:eastAsia="Times New Roman" w:hAnsi="Arial" w:cs="Arial"/>
          <w:color w:val="484848"/>
          <w:sz w:val="18"/>
          <w:szCs w:val="18"/>
          <w:rtl/>
        </w:rPr>
      </w:pPr>
      <w:hyperlink r:id="rId418" w:anchor="3" w:history="1">
        <w:r w:rsidR="00CC4CB1" w:rsidRPr="00CC4CB1">
          <w:rPr>
            <w:rFonts w:ascii="Arial" w:eastAsia="Times New Roman" w:hAnsi="Arial" w:cs="Arial"/>
            <w:color w:val="0560A6"/>
            <w:sz w:val="18"/>
            <w:szCs w:val="18"/>
            <w:rtl/>
          </w:rPr>
          <w:t>إضافة شكل إلى المخطط الهيكلي الخاص بك</w:t>
        </w:r>
      </w:hyperlink>
      <w:r w:rsidR="00CC4CB1" w:rsidRPr="00CC4CB1">
        <w:rPr>
          <w:rFonts w:ascii="Arial" w:eastAsia="Times New Roman" w:hAnsi="Arial" w:cs="Arial"/>
          <w:color w:val="484848"/>
          <w:sz w:val="18"/>
          <w:szCs w:val="18"/>
          <w:rtl/>
        </w:rPr>
        <w:t xml:space="preserve"> </w:t>
      </w:r>
    </w:p>
    <w:p w:rsidR="00CC4CB1" w:rsidRPr="00CC4CB1" w:rsidRDefault="00D33109" w:rsidP="00CC4CB1">
      <w:pPr>
        <w:numPr>
          <w:ilvl w:val="0"/>
          <w:numId w:val="195"/>
        </w:numPr>
        <w:spacing w:after="0" w:line="384" w:lineRule="atLeast"/>
        <w:ind w:left="435" w:right="435"/>
        <w:rPr>
          <w:rFonts w:ascii="Arial" w:eastAsia="Times New Roman" w:hAnsi="Arial" w:cs="Arial"/>
          <w:color w:val="484848"/>
          <w:sz w:val="18"/>
          <w:szCs w:val="18"/>
          <w:rtl/>
        </w:rPr>
      </w:pPr>
      <w:hyperlink r:id="rId419" w:anchor="4" w:history="1">
        <w:r w:rsidR="00CC4CB1" w:rsidRPr="00CC4CB1">
          <w:rPr>
            <w:rFonts w:ascii="Arial" w:eastAsia="Times New Roman" w:hAnsi="Arial" w:cs="Arial"/>
            <w:color w:val="0560A6"/>
            <w:sz w:val="18"/>
            <w:szCs w:val="18"/>
            <w:rtl/>
          </w:rPr>
          <w:t>تغيير التخطيط المعلق الخاص بالمخطط الهيكلي</w:t>
        </w:r>
      </w:hyperlink>
      <w:r w:rsidR="00CC4CB1" w:rsidRPr="00CC4CB1">
        <w:rPr>
          <w:rFonts w:ascii="Arial" w:eastAsia="Times New Roman" w:hAnsi="Arial" w:cs="Arial"/>
          <w:color w:val="484848"/>
          <w:sz w:val="18"/>
          <w:szCs w:val="18"/>
          <w:rtl/>
        </w:rPr>
        <w:t xml:space="preserve"> </w:t>
      </w:r>
    </w:p>
    <w:p w:rsidR="00CC4CB1" w:rsidRPr="00CC4CB1" w:rsidRDefault="00D33109" w:rsidP="00CC4CB1">
      <w:pPr>
        <w:numPr>
          <w:ilvl w:val="0"/>
          <w:numId w:val="196"/>
        </w:numPr>
        <w:spacing w:after="0" w:line="384" w:lineRule="atLeast"/>
        <w:ind w:left="435" w:right="435"/>
        <w:rPr>
          <w:rFonts w:ascii="Arial" w:eastAsia="Times New Roman" w:hAnsi="Arial" w:cs="Arial"/>
          <w:color w:val="484848"/>
          <w:sz w:val="18"/>
          <w:szCs w:val="18"/>
          <w:rtl/>
        </w:rPr>
      </w:pPr>
      <w:hyperlink r:id="rId420" w:anchor="5" w:history="1">
        <w:r w:rsidR="00CC4CB1" w:rsidRPr="00CC4CB1">
          <w:rPr>
            <w:rFonts w:ascii="Arial" w:eastAsia="Times New Roman" w:hAnsi="Arial" w:cs="Arial"/>
            <w:color w:val="0560A6"/>
            <w:sz w:val="18"/>
            <w:szCs w:val="18"/>
            <w:rtl/>
          </w:rPr>
          <w:t>تغيير ألون المخطط الهيكلي</w:t>
        </w:r>
      </w:hyperlink>
      <w:r w:rsidR="00CC4CB1" w:rsidRPr="00CC4CB1">
        <w:rPr>
          <w:rFonts w:ascii="Arial" w:eastAsia="Times New Roman" w:hAnsi="Arial" w:cs="Arial"/>
          <w:color w:val="484848"/>
          <w:sz w:val="18"/>
          <w:szCs w:val="18"/>
          <w:rtl/>
        </w:rPr>
        <w:t xml:space="preserve"> </w:t>
      </w:r>
    </w:p>
    <w:p w:rsidR="00CC4CB1" w:rsidRPr="00CC4CB1" w:rsidRDefault="00D33109" w:rsidP="00CC4CB1">
      <w:pPr>
        <w:numPr>
          <w:ilvl w:val="0"/>
          <w:numId w:val="197"/>
        </w:numPr>
        <w:spacing w:after="0" w:line="384" w:lineRule="atLeast"/>
        <w:ind w:left="435" w:right="435"/>
        <w:rPr>
          <w:rFonts w:ascii="Arial" w:eastAsia="Times New Roman" w:hAnsi="Arial" w:cs="Arial"/>
          <w:color w:val="484848"/>
          <w:sz w:val="18"/>
          <w:szCs w:val="18"/>
          <w:rtl/>
        </w:rPr>
      </w:pPr>
      <w:hyperlink r:id="rId421" w:anchor="6" w:history="1">
        <w:r w:rsidR="00CC4CB1" w:rsidRPr="00CC4CB1">
          <w:rPr>
            <w:rFonts w:ascii="Arial" w:eastAsia="Times New Roman" w:hAnsi="Arial" w:cs="Arial"/>
            <w:color w:val="0560A6"/>
            <w:sz w:val="18"/>
            <w:szCs w:val="18"/>
            <w:rtl/>
          </w:rPr>
          <w:t xml:space="preserve">تطبيق نمط </w:t>
        </w:r>
        <w:r w:rsidR="00CC4CB1" w:rsidRPr="00CC4CB1">
          <w:rPr>
            <w:rFonts w:ascii="Arial" w:eastAsia="Times New Roman" w:hAnsi="Arial" w:cs="Arial"/>
            <w:color w:val="0560A6"/>
            <w:sz w:val="18"/>
            <w:szCs w:val="18"/>
          </w:rPr>
          <w:t>SmartArt</w:t>
        </w:r>
        <w:r w:rsidR="00CC4CB1" w:rsidRPr="00CC4CB1">
          <w:rPr>
            <w:rFonts w:ascii="Arial" w:eastAsia="Times New Roman" w:hAnsi="Arial" w:cs="Arial"/>
            <w:color w:val="0560A6"/>
            <w:sz w:val="18"/>
            <w:szCs w:val="18"/>
            <w:rtl/>
          </w:rPr>
          <w:t xml:space="preserve"> على المخطط الهيكلي الخاص بك</w:t>
        </w:r>
      </w:hyperlink>
      <w:r w:rsidR="00CC4CB1" w:rsidRPr="00CC4CB1">
        <w:rPr>
          <w:rFonts w:ascii="Arial" w:eastAsia="Times New Roman" w:hAnsi="Arial" w:cs="Arial"/>
          <w:color w:val="484848"/>
          <w:sz w:val="18"/>
          <w:szCs w:val="18"/>
          <w:rtl/>
        </w:rPr>
        <w:t xml:space="preserve"> </w:t>
      </w:r>
    </w:p>
    <w:p w:rsidR="00CC4CB1" w:rsidRPr="00CC4CB1" w:rsidRDefault="00D33109" w:rsidP="00CC4CB1">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58" style="width:0;height:.7pt" o:hralign="center" o:hrstd="t" o:hrnoshade="t" o:hr="t" fillcolor="#ccc" stroked="f"/>
        </w:pict>
      </w:r>
    </w:p>
    <w:p w:rsidR="00CC4CB1" w:rsidRPr="009C2187" w:rsidRDefault="00CC4CB1" w:rsidP="00CC4CB1">
      <w:pPr>
        <w:spacing w:before="408" w:after="204" w:line="326" w:lineRule="atLeast"/>
        <w:outlineLvl w:val="2"/>
        <w:rPr>
          <w:rFonts w:ascii="Arial" w:eastAsia="Times New Roman" w:hAnsi="Arial" w:cs="Arial"/>
          <w:b/>
          <w:bCs/>
          <w:color w:val="EEA752"/>
          <w:sz w:val="26"/>
          <w:szCs w:val="26"/>
          <w:rtl/>
        </w:rPr>
      </w:pPr>
      <w:r w:rsidRPr="009C2187">
        <w:rPr>
          <w:rFonts w:ascii="Arial" w:eastAsia="Times New Roman" w:hAnsi="Arial" w:cs="Arial"/>
          <w:b/>
          <w:bCs/>
          <w:color w:val="EEA752"/>
          <w:sz w:val="26"/>
          <w:szCs w:val="26"/>
          <w:rtl/>
        </w:rPr>
        <w:t>نظرة عامة حول إنشاء مخطط هيكلي</w:t>
      </w:r>
    </w:p>
    <w:p w:rsidR="00CC4CB1" w:rsidRPr="00CC4CB1" w:rsidRDefault="00CC4CB1" w:rsidP="00CC4CB1">
      <w:pPr>
        <w:spacing w:before="245" w:after="245" w:line="384" w:lineRule="atLeast"/>
        <w:rPr>
          <w:rFonts w:ascii="Arial" w:eastAsia="Times New Roman" w:hAnsi="Arial" w:cs="Arial"/>
          <w:color w:val="484848"/>
          <w:sz w:val="18"/>
          <w:szCs w:val="18"/>
          <w:rtl/>
        </w:rPr>
      </w:pPr>
      <w:r w:rsidRPr="00CC4CB1">
        <w:rPr>
          <w:rFonts w:ascii="Arial" w:eastAsia="Times New Roman" w:hAnsi="Arial" w:cs="Arial"/>
          <w:color w:val="484848"/>
          <w:sz w:val="18"/>
          <w:szCs w:val="18"/>
          <w:rtl/>
        </w:rPr>
        <w:t>يقوم المخطط الهيكلي رسومياً بتقديم بنية الإدارة لمنظمة، مثل مديري الأقسام والموظفين داخل الشركة. باستخدام رسم "</w:t>
      </w:r>
      <w:r w:rsidRPr="00CC4CB1">
        <w:rPr>
          <w:rFonts w:ascii="Arial" w:eastAsia="Times New Roman" w:hAnsi="Arial" w:cs="Arial"/>
          <w:color w:val="484848"/>
          <w:sz w:val="18"/>
          <w:szCs w:val="18"/>
        </w:rPr>
        <w:t>SmartArt</w:t>
      </w:r>
      <w:r w:rsidRPr="00CC4CB1">
        <w:rPr>
          <w:rFonts w:ascii="Arial" w:eastAsia="Times New Roman" w:hAnsi="Arial" w:cs="Arial"/>
          <w:color w:val="484848"/>
          <w:sz w:val="18"/>
          <w:szCs w:val="18"/>
          <w:rtl/>
        </w:rPr>
        <w:t xml:space="preserve">" في </w:t>
      </w:r>
      <w:r w:rsidRPr="00CC4CB1">
        <w:rPr>
          <w:rFonts w:ascii="Arial" w:eastAsia="Times New Roman" w:hAnsi="Arial" w:cs="Arial"/>
          <w:color w:val="484848"/>
          <w:sz w:val="18"/>
          <w:szCs w:val="18"/>
        </w:rPr>
        <w:t>Microsoft Office Excel 2007</w:t>
      </w:r>
      <w:r w:rsidRPr="00CC4CB1">
        <w:rPr>
          <w:rFonts w:ascii="Arial" w:eastAsia="Times New Roman" w:hAnsi="Arial" w:cs="Arial"/>
          <w:color w:val="484848"/>
          <w:sz w:val="18"/>
          <w:szCs w:val="18"/>
          <w:rtl/>
        </w:rPr>
        <w:t xml:space="preserve"> أو </w:t>
      </w:r>
      <w:r w:rsidRPr="00CC4CB1">
        <w:rPr>
          <w:rFonts w:ascii="Arial" w:eastAsia="Times New Roman" w:hAnsi="Arial" w:cs="Arial"/>
          <w:color w:val="484848"/>
          <w:sz w:val="18"/>
          <w:szCs w:val="18"/>
        </w:rPr>
        <w:t>Microsoft Office Outlook 2007</w:t>
      </w:r>
      <w:r w:rsidRPr="00CC4CB1">
        <w:rPr>
          <w:rFonts w:ascii="Arial" w:eastAsia="Times New Roman" w:hAnsi="Arial" w:cs="Arial"/>
          <w:color w:val="484848"/>
          <w:sz w:val="18"/>
          <w:szCs w:val="18"/>
          <w:rtl/>
        </w:rPr>
        <w:t xml:space="preserve"> أو </w:t>
      </w:r>
      <w:r w:rsidRPr="00CC4CB1">
        <w:rPr>
          <w:rFonts w:ascii="Arial" w:eastAsia="Times New Roman" w:hAnsi="Arial" w:cs="Arial"/>
          <w:color w:val="484848"/>
          <w:sz w:val="18"/>
          <w:szCs w:val="18"/>
        </w:rPr>
        <w:t>Microsoft Office PowerPoint 2007</w:t>
      </w:r>
      <w:r w:rsidRPr="00CC4CB1">
        <w:rPr>
          <w:rFonts w:ascii="Arial" w:eastAsia="Times New Roman" w:hAnsi="Arial" w:cs="Arial"/>
          <w:color w:val="484848"/>
          <w:sz w:val="18"/>
          <w:szCs w:val="18"/>
          <w:rtl/>
        </w:rPr>
        <w:t xml:space="preserve"> أو </w:t>
      </w:r>
      <w:r w:rsidRPr="00CC4CB1">
        <w:rPr>
          <w:rFonts w:ascii="Arial" w:eastAsia="Times New Roman" w:hAnsi="Arial" w:cs="Arial"/>
          <w:color w:val="484848"/>
          <w:sz w:val="18"/>
          <w:szCs w:val="18"/>
        </w:rPr>
        <w:t>Microsoft</w:t>
      </w:r>
      <w:r w:rsidRPr="00CC4CB1">
        <w:rPr>
          <w:rFonts w:ascii="Arial" w:eastAsia="Times New Roman" w:hAnsi="Arial" w:cs="Arial"/>
          <w:color w:val="484848"/>
          <w:sz w:val="18"/>
          <w:szCs w:val="18"/>
          <w:rtl/>
        </w:rPr>
        <w:t xml:space="preserve"> </w:t>
      </w:r>
      <w:r w:rsidRPr="00CC4CB1">
        <w:rPr>
          <w:rFonts w:ascii="Arial" w:eastAsia="Times New Roman" w:hAnsi="Arial" w:cs="Arial"/>
          <w:color w:val="484848"/>
          <w:sz w:val="18"/>
          <w:szCs w:val="18"/>
        </w:rPr>
        <w:t>Office Word 2007</w:t>
      </w:r>
      <w:r w:rsidRPr="00CC4CB1">
        <w:rPr>
          <w:rFonts w:ascii="Arial" w:eastAsia="Times New Roman" w:hAnsi="Arial" w:cs="Arial"/>
          <w:color w:val="484848"/>
          <w:sz w:val="18"/>
          <w:szCs w:val="18"/>
          <w:rtl/>
        </w:rPr>
        <w:t>، يمكنك إنشاء مخطط هيكلي وتضمينه في ورقة العمل أو العرض التقديمي أو المستند الخاص بك. لإنشاء مخطط هيكلي بسرعة وبسهولة، يمكنك كتابة النص أو لصقه في المخطط الهيكلي الخاص بك ثم الحصول المكان والترتيب المناسبين لهذا النص تلقائياً</w:t>
      </w:r>
    </w:p>
    <w:p w:rsidR="00CC4CB1" w:rsidRPr="00CC4CB1" w:rsidRDefault="00CC4CB1" w:rsidP="00CC4CB1">
      <w:pPr>
        <w:spacing w:before="245" w:after="245" w:line="384" w:lineRule="atLeast"/>
        <w:rPr>
          <w:rFonts w:ascii="Arial" w:eastAsia="Times New Roman" w:hAnsi="Arial" w:cs="Arial"/>
          <w:color w:val="484848"/>
          <w:sz w:val="18"/>
          <w:szCs w:val="18"/>
          <w:rtl/>
        </w:rPr>
      </w:pPr>
      <w:r w:rsidRPr="00CC4CB1">
        <w:rPr>
          <w:rFonts w:ascii="Arial" w:eastAsia="Times New Roman" w:hAnsi="Arial" w:cs="Arial"/>
          <w:color w:val="484848"/>
          <w:sz w:val="18"/>
          <w:szCs w:val="18"/>
          <w:rtl/>
        </w:rPr>
        <w:lastRenderedPageBreak/>
        <w:t xml:space="preserve">عندما تقوم بإضافة شكل مساعد إلى تخطيط مخطط هيكلي، مثل </w:t>
      </w:r>
      <w:r w:rsidRPr="00CC4CB1">
        <w:rPr>
          <w:rFonts w:ascii="Arial" w:eastAsia="Times New Roman" w:hAnsi="Arial" w:cs="Arial"/>
          <w:b/>
          <w:bCs/>
          <w:color w:val="484848"/>
          <w:sz w:val="18"/>
          <w:szCs w:val="18"/>
          <w:rtl/>
        </w:rPr>
        <w:t>مخطط هيكلي</w:t>
      </w:r>
      <w:r w:rsidRPr="00CC4CB1">
        <w:rPr>
          <w:rFonts w:ascii="Arial" w:eastAsia="Times New Roman" w:hAnsi="Arial" w:cs="Arial"/>
          <w:color w:val="484848"/>
          <w:sz w:val="18"/>
          <w:szCs w:val="18"/>
          <w:rtl/>
        </w:rPr>
        <w:t>، يشير تعداد نقطي مع سطر مرفق إلى الشكل المساعد في جزء النص.</w:t>
      </w:r>
    </w:p>
    <w:p w:rsidR="00CC4CB1" w:rsidRPr="00CC4CB1" w:rsidRDefault="00CC4CB1" w:rsidP="00CC4CB1">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2924175" cy="1578610"/>
            <wp:effectExtent l="19050" t="0" r="9525" b="0"/>
            <wp:docPr id="1215" name="صورة 1215" descr="تخطيط المخطط الهيكلي مع مدير واحد، ومرؤوسان وأشكال مساعد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descr="تخطيط المخطط الهيكلي مع مدير واحد، ومرؤوسان وأشكال مساعدة"/>
                    <pic:cNvPicPr>
                      <a:picLocks noChangeAspect="1" noChangeArrowheads="1"/>
                    </pic:cNvPicPr>
                  </pic:nvPicPr>
                  <pic:blipFill>
                    <a:blip r:embed="rId422" cstate="print"/>
                    <a:srcRect/>
                    <a:stretch>
                      <a:fillRect/>
                    </a:stretch>
                  </pic:blipFill>
                  <pic:spPr bwMode="auto">
                    <a:xfrm>
                      <a:off x="0" y="0"/>
                      <a:ext cx="2924175" cy="1578610"/>
                    </a:xfrm>
                    <a:prstGeom prst="rect">
                      <a:avLst/>
                    </a:prstGeom>
                    <a:noFill/>
                    <a:ln w="9525">
                      <a:noFill/>
                      <a:miter lim="800000"/>
                      <a:headEnd/>
                      <a:tailEnd/>
                    </a:ln>
                  </pic:spPr>
                </pic:pic>
              </a:graphicData>
            </a:graphic>
          </wp:inline>
        </w:drawing>
      </w:r>
    </w:p>
    <w:p w:rsidR="00CC4CB1" w:rsidRPr="00CC4CB1" w:rsidRDefault="00CC4CB1" w:rsidP="00CC4CB1">
      <w:pPr>
        <w:spacing w:before="245" w:after="245" w:line="384" w:lineRule="atLeast"/>
        <w:rPr>
          <w:rFonts w:ascii="Arial" w:eastAsia="Times New Roman" w:hAnsi="Arial" w:cs="Arial"/>
          <w:color w:val="484848"/>
          <w:sz w:val="18"/>
          <w:szCs w:val="18"/>
          <w:rtl/>
        </w:rPr>
      </w:pPr>
      <w:r w:rsidRPr="00CC4CB1">
        <w:rPr>
          <w:rFonts w:ascii="Arial" w:eastAsia="Times New Roman" w:hAnsi="Arial" w:cs="Arial"/>
          <w:color w:val="484848"/>
          <w:sz w:val="18"/>
          <w:szCs w:val="18"/>
          <w:rtl/>
        </w:rPr>
        <w:t>على الرغم من أنه يمكنك استخدام تخطيطات هرمية لإنشاء مخطط هيكلي، يتوفر الشكل المساعد والتخطيطات المعلقة مع المخطط الهيكلي فقط.</w:t>
      </w:r>
    </w:p>
    <w:p w:rsidR="00CC4CB1" w:rsidRPr="00CC4CB1" w:rsidRDefault="00CC4CB1" w:rsidP="00CC4CB1">
      <w:pPr>
        <w:spacing w:before="245" w:after="245" w:line="384" w:lineRule="atLeast"/>
        <w:rPr>
          <w:rFonts w:ascii="Arial" w:eastAsia="Times New Roman" w:hAnsi="Arial" w:cs="Arial"/>
          <w:color w:val="484848"/>
          <w:sz w:val="18"/>
          <w:szCs w:val="18"/>
          <w:rtl/>
        </w:rPr>
      </w:pPr>
      <w:r w:rsidRPr="00CC4CB1">
        <w:rPr>
          <w:rFonts w:ascii="Arial" w:eastAsia="Times New Roman" w:hAnsi="Arial" w:cs="Arial"/>
          <w:color w:val="484848"/>
          <w:sz w:val="18"/>
          <w:szCs w:val="18"/>
          <w:rtl/>
        </w:rPr>
        <w:t>لإضافة مظهر عالي الجودة ولامع لرسم "</w:t>
      </w:r>
      <w:r w:rsidRPr="00CC4CB1">
        <w:rPr>
          <w:rFonts w:ascii="Arial" w:eastAsia="Times New Roman" w:hAnsi="Arial" w:cs="Arial"/>
          <w:color w:val="484848"/>
          <w:sz w:val="18"/>
          <w:szCs w:val="18"/>
        </w:rPr>
        <w:t>SmartArt</w:t>
      </w:r>
      <w:r w:rsidRPr="00CC4CB1">
        <w:rPr>
          <w:rFonts w:ascii="Arial" w:eastAsia="Times New Roman" w:hAnsi="Arial" w:cs="Arial"/>
          <w:color w:val="484848"/>
          <w:sz w:val="18"/>
          <w:szCs w:val="18"/>
          <w:rtl/>
        </w:rPr>
        <w:t xml:space="preserve">" الخاص بك، يمكنك </w:t>
      </w:r>
      <w:hyperlink r:id="rId423" w:anchor="5" w:history="1">
        <w:r w:rsidRPr="00CC4CB1">
          <w:rPr>
            <w:rFonts w:ascii="Arial" w:eastAsia="Times New Roman" w:hAnsi="Arial" w:cs="Arial"/>
            <w:color w:val="0560A6"/>
            <w:sz w:val="18"/>
            <w:szCs w:val="18"/>
            <w:rtl/>
          </w:rPr>
          <w:t>تغيير الألوان</w:t>
        </w:r>
      </w:hyperlink>
      <w:r w:rsidRPr="00CC4CB1">
        <w:rPr>
          <w:rFonts w:ascii="Arial" w:eastAsia="Times New Roman" w:hAnsi="Arial" w:cs="Arial"/>
          <w:color w:val="484848"/>
          <w:sz w:val="18"/>
          <w:szCs w:val="18"/>
          <w:rtl/>
        </w:rPr>
        <w:t xml:space="preserve"> أو </w:t>
      </w:r>
      <w:hyperlink r:id="rId424" w:anchor="6" w:history="1">
        <w:r w:rsidRPr="00CC4CB1">
          <w:rPr>
            <w:rFonts w:ascii="Arial" w:eastAsia="Times New Roman" w:hAnsi="Arial" w:cs="Arial"/>
            <w:color w:val="0560A6"/>
            <w:sz w:val="18"/>
            <w:szCs w:val="18"/>
            <w:rtl/>
          </w:rPr>
          <w:t xml:space="preserve">تطبيق نمط </w:t>
        </w:r>
        <w:r w:rsidRPr="00CC4CB1">
          <w:rPr>
            <w:rFonts w:ascii="Arial" w:eastAsia="Times New Roman" w:hAnsi="Arial" w:cs="Arial"/>
            <w:color w:val="0560A6"/>
            <w:sz w:val="18"/>
            <w:szCs w:val="18"/>
          </w:rPr>
          <w:t>SmartArt</w:t>
        </w:r>
      </w:hyperlink>
      <w:r w:rsidRPr="00CC4CB1">
        <w:rPr>
          <w:rFonts w:ascii="Arial" w:eastAsia="Times New Roman" w:hAnsi="Arial" w:cs="Arial"/>
          <w:color w:val="484848"/>
          <w:sz w:val="18"/>
          <w:szCs w:val="18"/>
          <w:rtl/>
        </w:rPr>
        <w:t xml:space="preserve"> على المخطط الهيكلي الخاص بك. يمكنك أيضاً </w:t>
      </w:r>
      <w:hyperlink r:id="rId425" w:history="1">
        <w:r w:rsidRPr="00CC4CB1">
          <w:rPr>
            <w:rFonts w:ascii="Arial" w:eastAsia="Times New Roman" w:hAnsi="Arial" w:cs="Arial"/>
            <w:color w:val="0560A6"/>
            <w:sz w:val="18"/>
            <w:szCs w:val="18"/>
            <w:rtl/>
          </w:rPr>
          <w:t>إضافة تأثيرات</w:t>
        </w:r>
      </w:hyperlink>
      <w:r w:rsidRPr="00CC4CB1">
        <w:rPr>
          <w:rFonts w:ascii="Arial" w:eastAsia="Times New Roman" w:hAnsi="Arial" w:cs="Arial"/>
          <w:color w:val="484848"/>
          <w:sz w:val="18"/>
          <w:szCs w:val="18"/>
          <w:rtl/>
        </w:rPr>
        <w:t xml:space="preserve">، مثل التوهجات أو حواف ناعمة أو تأثيرات ثلاثية الأبعاد. في العرض التقديمي الخاص بـ </w:t>
      </w:r>
      <w:r w:rsidRPr="00CC4CB1">
        <w:rPr>
          <w:rFonts w:ascii="Arial" w:eastAsia="Times New Roman" w:hAnsi="Arial" w:cs="Arial"/>
          <w:color w:val="484848"/>
          <w:sz w:val="18"/>
          <w:szCs w:val="18"/>
        </w:rPr>
        <w:t>Office PowerPoint 2007</w:t>
      </w:r>
      <w:r w:rsidRPr="00CC4CB1">
        <w:rPr>
          <w:rFonts w:ascii="Arial" w:eastAsia="Times New Roman" w:hAnsi="Arial" w:cs="Arial"/>
          <w:color w:val="484848"/>
          <w:sz w:val="18"/>
          <w:szCs w:val="18"/>
          <w:rtl/>
        </w:rPr>
        <w:t xml:space="preserve">، يمكنك </w:t>
      </w:r>
      <w:hyperlink r:id="rId426" w:history="1">
        <w:r w:rsidRPr="00CC4CB1">
          <w:rPr>
            <w:rFonts w:ascii="Arial" w:eastAsia="Times New Roman" w:hAnsi="Arial" w:cs="Arial"/>
            <w:color w:val="0560A6"/>
            <w:sz w:val="18"/>
            <w:szCs w:val="18"/>
            <w:rtl/>
          </w:rPr>
          <w:t>تحريك المخطط الهيكلي</w:t>
        </w:r>
      </w:hyperlink>
      <w:r w:rsidRPr="00CC4CB1">
        <w:rPr>
          <w:rFonts w:ascii="Arial" w:eastAsia="Times New Roman" w:hAnsi="Arial" w:cs="Arial"/>
          <w:color w:val="484848"/>
          <w:sz w:val="18"/>
          <w:szCs w:val="18"/>
          <w:rtl/>
        </w:rPr>
        <w:t xml:space="preserve">. </w:t>
      </w:r>
    </w:p>
    <w:p w:rsidR="00CC4CB1" w:rsidRPr="009C2187" w:rsidRDefault="00CC4CB1" w:rsidP="00CC4CB1">
      <w:pPr>
        <w:spacing w:before="408" w:after="204" w:line="326" w:lineRule="atLeast"/>
        <w:outlineLvl w:val="2"/>
        <w:rPr>
          <w:rFonts w:ascii="Arial" w:eastAsia="Times New Roman" w:hAnsi="Arial" w:cs="Arial"/>
          <w:b/>
          <w:bCs/>
          <w:color w:val="EEA752"/>
          <w:sz w:val="26"/>
          <w:szCs w:val="26"/>
          <w:rtl/>
        </w:rPr>
      </w:pPr>
      <w:r w:rsidRPr="009C2187">
        <w:rPr>
          <w:rFonts w:ascii="Arial" w:eastAsia="Times New Roman" w:hAnsi="Arial" w:cs="Arial"/>
          <w:b/>
          <w:bCs/>
          <w:color w:val="EEA752"/>
          <w:sz w:val="26"/>
          <w:szCs w:val="26"/>
          <w:rtl/>
        </w:rPr>
        <w:t>إنشاء مخطط هيكلي</w:t>
      </w:r>
    </w:p>
    <w:p w:rsidR="00CC4CB1" w:rsidRPr="00CC4CB1" w:rsidRDefault="00CC4CB1" w:rsidP="00CC4CB1">
      <w:pPr>
        <w:numPr>
          <w:ilvl w:val="0"/>
          <w:numId w:val="198"/>
        </w:numPr>
        <w:spacing w:before="109" w:after="109" w:line="384" w:lineRule="atLeast"/>
        <w:ind w:left="449" w:right="458"/>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ضمن علامة التبويب </w:t>
      </w:r>
      <w:r w:rsidRPr="00CC4CB1">
        <w:rPr>
          <w:rFonts w:ascii="Arial" w:eastAsia="Times New Roman" w:hAnsi="Arial" w:cs="Arial"/>
          <w:b/>
          <w:bCs/>
          <w:color w:val="484848"/>
          <w:sz w:val="18"/>
          <w:szCs w:val="18"/>
          <w:rtl/>
        </w:rPr>
        <w:t>إدخال</w:t>
      </w:r>
      <w:r w:rsidRPr="00CC4CB1">
        <w:rPr>
          <w:rFonts w:ascii="Arial" w:eastAsia="Times New Roman" w:hAnsi="Arial" w:cs="Arial"/>
          <w:color w:val="484848"/>
          <w:sz w:val="18"/>
          <w:szCs w:val="18"/>
          <w:rtl/>
        </w:rPr>
        <w:t xml:space="preserve">، في المجموعة </w:t>
      </w:r>
      <w:r w:rsidRPr="00CC4CB1">
        <w:rPr>
          <w:rFonts w:ascii="Arial" w:eastAsia="Times New Roman" w:hAnsi="Arial" w:cs="Arial"/>
          <w:b/>
          <w:bCs/>
          <w:color w:val="484848"/>
          <w:sz w:val="18"/>
          <w:szCs w:val="18"/>
          <w:rtl/>
        </w:rPr>
        <w:t>رسومات توضيحية</w:t>
      </w:r>
      <w:r w:rsidRPr="00CC4CB1">
        <w:rPr>
          <w:rFonts w:ascii="Arial" w:eastAsia="Times New Roman" w:hAnsi="Arial" w:cs="Arial"/>
          <w:color w:val="484848"/>
          <w:sz w:val="18"/>
          <w:szCs w:val="18"/>
          <w:rtl/>
        </w:rPr>
        <w:t xml:space="preserve">، انقر فوق </w:t>
      </w:r>
      <w:r w:rsidRPr="00CC4CB1">
        <w:rPr>
          <w:rFonts w:ascii="Arial" w:eastAsia="Times New Roman" w:hAnsi="Arial" w:cs="Arial"/>
          <w:b/>
          <w:bCs/>
          <w:color w:val="484848"/>
          <w:sz w:val="18"/>
          <w:szCs w:val="18"/>
        </w:rPr>
        <w:t>SmartArt</w:t>
      </w:r>
      <w:r w:rsidRPr="00CC4CB1">
        <w:rPr>
          <w:rFonts w:ascii="Arial" w:eastAsia="Times New Roman" w:hAnsi="Arial" w:cs="Arial"/>
          <w:color w:val="484848"/>
          <w:sz w:val="18"/>
          <w:szCs w:val="18"/>
          <w:rtl/>
        </w:rPr>
        <w:t xml:space="preserve">. </w:t>
      </w:r>
    </w:p>
    <w:p w:rsidR="00CC4CB1" w:rsidRPr="00CC4CB1" w:rsidRDefault="00CC4CB1" w:rsidP="00CC4CB1">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2734310" cy="828040"/>
            <wp:effectExtent l="19050" t="0" r="8890" b="0"/>
            <wp:docPr id="1217" name="صورة 1217" descr="شكل شريط مجموعة الرسومات التوضيح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descr="شكل شريط مجموعة الرسومات التوضيحية"/>
                    <pic:cNvPicPr>
                      <a:picLocks noChangeAspect="1" noChangeArrowheads="1"/>
                    </pic:cNvPicPr>
                  </pic:nvPicPr>
                  <pic:blipFill>
                    <a:blip r:embed="rId200" cstate="print"/>
                    <a:srcRect/>
                    <a:stretch>
                      <a:fillRect/>
                    </a:stretch>
                  </pic:blipFill>
                  <pic:spPr bwMode="auto">
                    <a:xfrm>
                      <a:off x="0" y="0"/>
                      <a:ext cx="2734310" cy="828040"/>
                    </a:xfrm>
                    <a:prstGeom prst="rect">
                      <a:avLst/>
                    </a:prstGeom>
                    <a:noFill/>
                    <a:ln w="9525">
                      <a:noFill/>
                      <a:miter lim="800000"/>
                      <a:headEnd/>
                      <a:tailEnd/>
                    </a:ln>
                  </pic:spPr>
                </pic:pic>
              </a:graphicData>
            </a:graphic>
          </wp:inline>
        </w:drawing>
      </w:r>
    </w:p>
    <w:p w:rsidR="00CC4CB1" w:rsidRPr="00CC4CB1" w:rsidRDefault="00CC4CB1" w:rsidP="00CC4CB1">
      <w:pPr>
        <w:numPr>
          <w:ilvl w:val="0"/>
          <w:numId w:val="198"/>
        </w:numPr>
        <w:spacing w:before="109" w:after="109" w:line="384" w:lineRule="atLeast"/>
        <w:ind w:left="449" w:right="458"/>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في المعرض </w:t>
      </w:r>
      <w:r w:rsidRPr="00CC4CB1">
        <w:rPr>
          <w:rFonts w:ascii="Arial" w:eastAsia="Times New Roman" w:hAnsi="Arial" w:cs="Arial"/>
          <w:b/>
          <w:bCs/>
          <w:color w:val="484848"/>
          <w:sz w:val="18"/>
          <w:szCs w:val="18"/>
          <w:rtl/>
        </w:rPr>
        <w:t xml:space="preserve">اختيار رسم </w:t>
      </w:r>
      <w:r w:rsidRPr="00CC4CB1">
        <w:rPr>
          <w:rFonts w:ascii="Arial" w:eastAsia="Times New Roman" w:hAnsi="Arial" w:cs="Arial"/>
          <w:b/>
          <w:bCs/>
          <w:color w:val="484848"/>
          <w:sz w:val="18"/>
          <w:szCs w:val="18"/>
        </w:rPr>
        <w:t>SmartArt</w:t>
      </w:r>
      <w:r w:rsidRPr="00CC4CB1">
        <w:rPr>
          <w:rFonts w:ascii="Arial" w:eastAsia="Times New Roman" w:hAnsi="Arial" w:cs="Arial"/>
          <w:color w:val="484848"/>
          <w:sz w:val="18"/>
          <w:szCs w:val="18"/>
          <w:rtl/>
        </w:rPr>
        <w:t xml:space="preserve">، انقر فوق </w:t>
      </w:r>
      <w:r w:rsidRPr="00CC4CB1">
        <w:rPr>
          <w:rFonts w:ascii="Arial" w:eastAsia="Times New Roman" w:hAnsi="Arial" w:cs="Arial"/>
          <w:b/>
          <w:bCs/>
          <w:color w:val="484848"/>
          <w:sz w:val="18"/>
          <w:szCs w:val="18"/>
          <w:rtl/>
        </w:rPr>
        <w:t>هرمي</w:t>
      </w:r>
      <w:r w:rsidRPr="00CC4CB1">
        <w:rPr>
          <w:rFonts w:ascii="Arial" w:eastAsia="Times New Roman" w:hAnsi="Arial" w:cs="Arial"/>
          <w:color w:val="484848"/>
          <w:sz w:val="18"/>
          <w:szCs w:val="18"/>
          <w:rtl/>
        </w:rPr>
        <w:t xml:space="preserve">، انقر فوق تخطيط مخطط هيكلي (مثل </w:t>
      </w:r>
      <w:r w:rsidRPr="00CC4CB1">
        <w:rPr>
          <w:rFonts w:ascii="Arial" w:eastAsia="Times New Roman" w:hAnsi="Arial" w:cs="Arial"/>
          <w:b/>
          <w:bCs/>
          <w:color w:val="484848"/>
          <w:sz w:val="18"/>
          <w:szCs w:val="18"/>
          <w:rtl/>
        </w:rPr>
        <w:t>مخطط هيكلي</w:t>
      </w:r>
      <w:r w:rsidRPr="00CC4CB1">
        <w:rPr>
          <w:rFonts w:ascii="Arial" w:eastAsia="Times New Roman" w:hAnsi="Arial" w:cs="Arial"/>
          <w:color w:val="484848"/>
          <w:sz w:val="18"/>
          <w:szCs w:val="18"/>
          <w:rtl/>
        </w:rPr>
        <w:t xml:space="preserve">)، ثم انقر فوق </w:t>
      </w:r>
      <w:r w:rsidRPr="00CC4CB1">
        <w:rPr>
          <w:rFonts w:ascii="Arial" w:eastAsia="Times New Roman" w:hAnsi="Arial" w:cs="Arial"/>
          <w:b/>
          <w:bCs/>
          <w:color w:val="484848"/>
          <w:sz w:val="18"/>
          <w:szCs w:val="18"/>
          <w:rtl/>
        </w:rPr>
        <w:t>موافق</w:t>
      </w:r>
      <w:r w:rsidRPr="00CC4CB1">
        <w:rPr>
          <w:rFonts w:ascii="Arial" w:eastAsia="Times New Roman" w:hAnsi="Arial" w:cs="Arial"/>
          <w:color w:val="484848"/>
          <w:sz w:val="18"/>
          <w:szCs w:val="18"/>
          <w:rtl/>
        </w:rPr>
        <w:t xml:space="preserve">. </w:t>
      </w:r>
    </w:p>
    <w:p w:rsidR="00CC4CB1" w:rsidRPr="00CC4CB1" w:rsidRDefault="00CC4CB1" w:rsidP="00CC4CB1">
      <w:pPr>
        <w:numPr>
          <w:ilvl w:val="0"/>
          <w:numId w:val="198"/>
        </w:numPr>
        <w:spacing w:before="109" w:after="109" w:line="384" w:lineRule="atLeast"/>
        <w:ind w:left="449" w:right="458"/>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لإدخال النص، نفذ أحد الإجراءات التالية: </w:t>
      </w:r>
    </w:p>
    <w:p w:rsidR="00CC4CB1" w:rsidRPr="00CC4CB1" w:rsidRDefault="00CC4CB1" w:rsidP="00CC4CB1">
      <w:pPr>
        <w:numPr>
          <w:ilvl w:val="1"/>
          <w:numId w:val="198"/>
        </w:numPr>
        <w:spacing w:before="109" w:after="109" w:line="384" w:lineRule="atLeast"/>
        <w:ind w:left="815" w:right="698"/>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انقر داخل شكل موجود في "رسم </w:t>
      </w:r>
      <w:r w:rsidRPr="00CC4CB1">
        <w:rPr>
          <w:rFonts w:ascii="Arial" w:eastAsia="Times New Roman" w:hAnsi="Arial" w:cs="Arial"/>
          <w:color w:val="484848"/>
          <w:sz w:val="18"/>
          <w:szCs w:val="18"/>
        </w:rPr>
        <w:t>SmartArt</w:t>
      </w:r>
      <w:r w:rsidRPr="00CC4CB1">
        <w:rPr>
          <w:rFonts w:ascii="Arial" w:eastAsia="Times New Roman" w:hAnsi="Arial" w:cs="Arial"/>
          <w:color w:val="484848"/>
          <w:sz w:val="18"/>
          <w:szCs w:val="18"/>
          <w:rtl/>
        </w:rPr>
        <w:t xml:space="preserve">"، ثم اكتب النص. </w:t>
      </w:r>
    </w:p>
    <w:p w:rsidR="00CC4CB1" w:rsidRPr="00CC4CB1" w:rsidRDefault="00CC4CB1" w:rsidP="00CC4CB1">
      <w:pPr>
        <w:spacing w:before="245" w:after="245" w:line="384" w:lineRule="atLeast"/>
        <w:ind w:left="815" w:right="698"/>
        <w:rPr>
          <w:rFonts w:ascii="Arial" w:eastAsia="Times New Roman" w:hAnsi="Arial" w:cs="Arial"/>
          <w:color w:val="484848"/>
          <w:sz w:val="18"/>
          <w:szCs w:val="18"/>
          <w:rtl/>
        </w:rPr>
      </w:pPr>
      <w:r w:rsidRPr="00CC4CB1">
        <w:rPr>
          <w:rFonts w:ascii="Arial" w:eastAsia="Times New Roman" w:hAnsi="Arial" w:cs="Arial"/>
          <w:b/>
          <w:bCs/>
          <w:caps/>
          <w:color w:val="484848"/>
          <w:sz w:val="14"/>
          <w:szCs w:val="14"/>
          <w:bdr w:val="single" w:sz="6" w:space="0" w:color="ABBFE0" w:frame="1"/>
          <w:shd w:val="clear" w:color="auto" w:fill="FFFFFF"/>
          <w:rtl/>
        </w:rPr>
        <w:t> ملاحظة </w:t>
      </w:r>
      <w:r w:rsidRPr="00CC4CB1">
        <w:rPr>
          <w:rFonts w:ascii="Arial" w:eastAsia="Times New Roman" w:hAnsi="Arial" w:cs="Arial"/>
          <w:color w:val="484848"/>
          <w:sz w:val="18"/>
          <w:szCs w:val="18"/>
          <w:rtl/>
        </w:rPr>
        <w:t>  للحصول على أفضل النتائج، استخدم هذا الخيار بعد أن تقوم بإضافة الأشكال التي تريدها.</w:t>
      </w:r>
    </w:p>
    <w:p w:rsidR="00CC4CB1" w:rsidRPr="00CC4CB1" w:rsidRDefault="00CC4CB1" w:rsidP="00CC4CB1">
      <w:pPr>
        <w:numPr>
          <w:ilvl w:val="1"/>
          <w:numId w:val="198"/>
        </w:numPr>
        <w:spacing w:before="109" w:after="109" w:line="384" w:lineRule="atLeast"/>
        <w:ind w:left="815" w:right="698"/>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انقر فوق </w:t>
      </w:r>
      <w:r w:rsidRPr="00CC4CB1">
        <w:rPr>
          <w:rFonts w:ascii="Arial" w:eastAsia="Times New Roman" w:hAnsi="Arial" w:cs="Arial"/>
          <w:b/>
          <w:bCs/>
          <w:color w:val="484848"/>
          <w:sz w:val="18"/>
          <w:szCs w:val="18"/>
          <w:rtl/>
        </w:rPr>
        <w:t xml:space="preserve">‏[النص]‏ </w:t>
      </w:r>
      <w:r w:rsidRPr="00CC4CB1">
        <w:rPr>
          <w:rFonts w:ascii="Arial" w:eastAsia="Times New Roman" w:hAnsi="Arial" w:cs="Arial"/>
          <w:color w:val="484848"/>
          <w:sz w:val="18"/>
          <w:szCs w:val="18"/>
          <w:rtl/>
        </w:rPr>
        <w:t xml:space="preserve">في جزء النص، ثم قم بكتابة النص الخاص بك. </w:t>
      </w:r>
    </w:p>
    <w:p w:rsidR="00CC4CB1" w:rsidRPr="00CC4CB1" w:rsidRDefault="00CC4CB1" w:rsidP="00CC4CB1">
      <w:pPr>
        <w:numPr>
          <w:ilvl w:val="1"/>
          <w:numId w:val="198"/>
        </w:numPr>
        <w:spacing w:before="109" w:after="109" w:line="384" w:lineRule="atLeast"/>
        <w:ind w:left="815" w:right="698"/>
        <w:rPr>
          <w:rFonts w:ascii="Arial" w:eastAsia="Times New Roman" w:hAnsi="Arial" w:cs="Arial"/>
          <w:color w:val="484848"/>
          <w:sz w:val="18"/>
          <w:szCs w:val="18"/>
          <w:rtl/>
        </w:rPr>
      </w:pPr>
      <w:r w:rsidRPr="00CC4CB1">
        <w:rPr>
          <w:rFonts w:ascii="Arial" w:eastAsia="Times New Roman" w:hAnsi="Arial" w:cs="Arial"/>
          <w:color w:val="484848"/>
          <w:sz w:val="18"/>
          <w:szCs w:val="18"/>
          <w:rtl/>
        </w:rPr>
        <w:t>انسخ النص من موقع أو برنامج آخر، انقر فوق</w:t>
      </w:r>
      <w:r w:rsidRPr="00CC4CB1">
        <w:rPr>
          <w:rFonts w:ascii="Arial" w:eastAsia="Times New Roman" w:hAnsi="Arial" w:cs="Arial"/>
          <w:b/>
          <w:bCs/>
          <w:color w:val="484848"/>
          <w:sz w:val="18"/>
          <w:szCs w:val="18"/>
          <w:rtl/>
        </w:rPr>
        <w:t xml:space="preserve"> [النص]‏ </w:t>
      </w:r>
      <w:r w:rsidRPr="00CC4CB1">
        <w:rPr>
          <w:rFonts w:ascii="Arial" w:eastAsia="Times New Roman" w:hAnsi="Arial" w:cs="Arial"/>
          <w:color w:val="484848"/>
          <w:sz w:val="18"/>
          <w:szCs w:val="18"/>
          <w:rtl/>
        </w:rPr>
        <w:t xml:space="preserve">في جزء النص، ثم قم بلصق النص. </w:t>
      </w:r>
    </w:p>
    <w:p w:rsidR="00CC4CB1" w:rsidRPr="00CC4CB1" w:rsidRDefault="00D33109" w:rsidP="00CC4CB1">
      <w:pPr>
        <w:spacing w:before="245" w:after="245" w:line="384" w:lineRule="atLeast"/>
        <w:ind w:left="815" w:right="698"/>
        <w:rPr>
          <w:rFonts w:ascii="Arial" w:eastAsia="Times New Roman" w:hAnsi="Arial" w:cs="Arial"/>
          <w:color w:val="484848"/>
          <w:sz w:val="18"/>
          <w:szCs w:val="18"/>
          <w:rtl/>
        </w:rPr>
      </w:pPr>
      <w:hyperlink r:id="rId427" w:history="1">
        <w:r w:rsidR="00CC4CB1">
          <w:rPr>
            <w:rFonts w:ascii="Arial" w:eastAsia="Times New Roman" w:hAnsi="Arial" w:cs="Arial"/>
            <w:noProof/>
            <w:color w:val="666666"/>
            <w:sz w:val="18"/>
            <w:szCs w:val="18"/>
          </w:rPr>
          <w:drawing>
            <wp:inline distT="0" distB="0" distL="0" distR="0">
              <wp:extent cx="146685" cy="94615"/>
              <wp:effectExtent l="19050" t="0" r="5715" b="0"/>
              <wp:docPr id="1218" name="divExpCollAsst_1_img" descr="إخفاء">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xpCollAsst_1_img" descr="إخفاء">
                        <a:hlinkClick r:id="rId121"/>
                      </pic:cNvPr>
                      <pic:cNvPicPr>
                        <a:picLocks noChangeAspect="1" noChangeArrowheads="1"/>
                      </pic:cNvPicPr>
                    </pic:nvPicPr>
                    <pic:blipFill>
                      <a:blip r:embed="rId69" cstate="print"/>
                      <a:srcRect/>
                      <a:stretch>
                        <a:fillRect/>
                      </a:stretch>
                    </pic:blipFill>
                    <pic:spPr bwMode="auto">
                      <a:xfrm>
                        <a:off x="0" y="0"/>
                        <a:ext cx="146685" cy="94615"/>
                      </a:xfrm>
                      <a:prstGeom prst="rect">
                        <a:avLst/>
                      </a:prstGeom>
                      <a:noFill/>
                      <a:ln w="9525">
                        <a:noFill/>
                        <a:miter lim="800000"/>
                        <a:headEnd/>
                        <a:tailEnd/>
                      </a:ln>
                    </pic:spPr>
                  </pic:pic>
                </a:graphicData>
              </a:graphic>
            </wp:inline>
          </w:drawing>
        </w:r>
        <w:r w:rsidR="00CC4CB1" w:rsidRPr="00CC4CB1">
          <w:rPr>
            <w:rFonts w:ascii="Arial" w:eastAsia="Times New Roman" w:hAnsi="Arial" w:cs="Arial"/>
            <w:color w:val="666666"/>
            <w:sz w:val="18"/>
            <w:szCs w:val="18"/>
            <w:rtl/>
          </w:rPr>
          <w:t>إذا كان جزء النص غير مرئي</w:t>
        </w:r>
      </w:hyperlink>
    </w:p>
    <w:p w:rsidR="00CC4CB1" w:rsidRPr="00CC4CB1" w:rsidRDefault="00CC4CB1" w:rsidP="00CC4CB1">
      <w:pPr>
        <w:numPr>
          <w:ilvl w:val="2"/>
          <w:numId w:val="198"/>
        </w:numPr>
        <w:spacing w:before="109" w:after="109" w:line="384" w:lineRule="atLeast"/>
        <w:ind w:left="1046" w:right="938"/>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انقر فوق "رسم </w:t>
      </w:r>
      <w:r w:rsidRPr="00CC4CB1">
        <w:rPr>
          <w:rFonts w:ascii="Arial" w:eastAsia="Times New Roman" w:hAnsi="Arial" w:cs="Arial"/>
          <w:color w:val="484848"/>
          <w:sz w:val="18"/>
          <w:szCs w:val="18"/>
        </w:rPr>
        <w:t>SmartArt</w:t>
      </w:r>
      <w:r w:rsidRPr="00CC4CB1">
        <w:rPr>
          <w:rFonts w:ascii="Arial" w:eastAsia="Times New Roman" w:hAnsi="Arial" w:cs="Arial"/>
          <w:color w:val="484848"/>
          <w:sz w:val="18"/>
          <w:szCs w:val="18"/>
          <w:rtl/>
        </w:rPr>
        <w:t xml:space="preserve">". </w:t>
      </w:r>
    </w:p>
    <w:p w:rsidR="00CC4CB1" w:rsidRPr="00CC4CB1" w:rsidRDefault="00CC4CB1" w:rsidP="00CC4CB1">
      <w:pPr>
        <w:numPr>
          <w:ilvl w:val="2"/>
          <w:numId w:val="198"/>
        </w:numPr>
        <w:spacing w:before="109" w:after="109" w:line="384" w:lineRule="atLeast"/>
        <w:ind w:left="1046" w:right="938"/>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ضمن </w:t>
      </w:r>
      <w:r w:rsidRPr="00CC4CB1">
        <w:rPr>
          <w:rFonts w:ascii="Arial" w:eastAsia="Times New Roman" w:hAnsi="Arial" w:cs="Arial"/>
          <w:b/>
          <w:bCs/>
          <w:color w:val="484848"/>
          <w:sz w:val="18"/>
          <w:szCs w:val="18"/>
          <w:rtl/>
        </w:rPr>
        <w:t xml:space="preserve">أدوات رسم </w:t>
      </w:r>
      <w:r w:rsidRPr="00CC4CB1">
        <w:rPr>
          <w:rFonts w:ascii="Arial" w:eastAsia="Times New Roman" w:hAnsi="Arial" w:cs="Arial"/>
          <w:b/>
          <w:bCs/>
          <w:color w:val="484848"/>
          <w:sz w:val="18"/>
          <w:szCs w:val="18"/>
        </w:rPr>
        <w:t>SmartArt</w:t>
      </w:r>
      <w:r w:rsidRPr="00CC4CB1">
        <w:rPr>
          <w:rFonts w:ascii="Arial" w:eastAsia="Times New Roman" w:hAnsi="Arial" w:cs="Arial"/>
          <w:color w:val="484848"/>
          <w:sz w:val="18"/>
          <w:szCs w:val="18"/>
          <w:rtl/>
        </w:rPr>
        <w:t xml:space="preserve">، من علامة التبويب </w:t>
      </w:r>
      <w:r w:rsidRPr="00CC4CB1">
        <w:rPr>
          <w:rFonts w:ascii="Arial" w:eastAsia="Times New Roman" w:hAnsi="Arial" w:cs="Arial"/>
          <w:b/>
          <w:bCs/>
          <w:color w:val="484848"/>
          <w:sz w:val="18"/>
          <w:szCs w:val="18"/>
          <w:rtl/>
        </w:rPr>
        <w:t>تصميم</w:t>
      </w:r>
      <w:r w:rsidRPr="00CC4CB1">
        <w:rPr>
          <w:rFonts w:ascii="Arial" w:eastAsia="Times New Roman" w:hAnsi="Arial" w:cs="Arial"/>
          <w:color w:val="484848"/>
          <w:sz w:val="18"/>
          <w:szCs w:val="18"/>
          <w:rtl/>
        </w:rPr>
        <w:t xml:space="preserve">، في المجموعة </w:t>
      </w:r>
      <w:r w:rsidRPr="00CC4CB1">
        <w:rPr>
          <w:rFonts w:ascii="Arial" w:eastAsia="Times New Roman" w:hAnsi="Arial" w:cs="Arial"/>
          <w:b/>
          <w:bCs/>
          <w:color w:val="484848"/>
          <w:sz w:val="18"/>
          <w:szCs w:val="18"/>
          <w:rtl/>
        </w:rPr>
        <w:t>إنشاء رسم</w:t>
      </w:r>
      <w:r w:rsidRPr="00CC4CB1">
        <w:rPr>
          <w:rFonts w:ascii="Arial" w:eastAsia="Times New Roman" w:hAnsi="Arial" w:cs="Arial"/>
          <w:color w:val="484848"/>
          <w:sz w:val="18"/>
          <w:szCs w:val="18"/>
          <w:rtl/>
        </w:rPr>
        <w:t xml:space="preserve">، انقر فوق </w:t>
      </w:r>
      <w:r w:rsidRPr="00CC4CB1">
        <w:rPr>
          <w:rFonts w:ascii="Arial" w:eastAsia="Times New Roman" w:hAnsi="Arial" w:cs="Arial"/>
          <w:b/>
          <w:bCs/>
          <w:color w:val="484848"/>
          <w:sz w:val="18"/>
          <w:szCs w:val="18"/>
          <w:rtl/>
        </w:rPr>
        <w:t>جزء النص</w:t>
      </w:r>
      <w:r w:rsidRPr="00CC4CB1">
        <w:rPr>
          <w:rFonts w:ascii="Arial" w:eastAsia="Times New Roman" w:hAnsi="Arial" w:cs="Arial"/>
          <w:color w:val="484848"/>
          <w:sz w:val="18"/>
          <w:szCs w:val="18"/>
          <w:rtl/>
        </w:rPr>
        <w:t xml:space="preserve">. </w:t>
      </w:r>
    </w:p>
    <w:p w:rsidR="004336A0" w:rsidRDefault="004336A0" w:rsidP="00CC4CB1">
      <w:pPr>
        <w:spacing w:before="408" w:after="204" w:line="326" w:lineRule="atLeast"/>
        <w:outlineLvl w:val="2"/>
        <w:rPr>
          <w:rFonts w:ascii="Arial" w:eastAsia="Times New Roman" w:hAnsi="Arial" w:cs="Arial"/>
          <w:b/>
          <w:bCs/>
          <w:color w:val="EEA752"/>
          <w:sz w:val="26"/>
          <w:szCs w:val="26"/>
          <w:rtl/>
        </w:rPr>
      </w:pPr>
    </w:p>
    <w:p w:rsidR="00CC4CB1" w:rsidRPr="009C2187" w:rsidRDefault="00CC4CB1" w:rsidP="00CC4CB1">
      <w:pPr>
        <w:spacing w:before="408" w:after="204" w:line="326" w:lineRule="atLeast"/>
        <w:outlineLvl w:val="2"/>
        <w:rPr>
          <w:rFonts w:ascii="Arial" w:eastAsia="Times New Roman" w:hAnsi="Arial" w:cs="Arial"/>
          <w:b/>
          <w:bCs/>
          <w:color w:val="EEA752"/>
          <w:sz w:val="26"/>
          <w:szCs w:val="26"/>
          <w:rtl/>
        </w:rPr>
      </w:pPr>
      <w:r w:rsidRPr="009C2187">
        <w:rPr>
          <w:rFonts w:ascii="Arial" w:eastAsia="Times New Roman" w:hAnsi="Arial" w:cs="Arial"/>
          <w:b/>
          <w:bCs/>
          <w:color w:val="EEA752"/>
          <w:sz w:val="26"/>
          <w:szCs w:val="26"/>
          <w:rtl/>
        </w:rPr>
        <w:lastRenderedPageBreak/>
        <w:t>إضافة شكل إلى المخطط الهيكلي الخاص بك</w:t>
      </w:r>
    </w:p>
    <w:p w:rsidR="00CC4CB1" w:rsidRPr="00CC4CB1" w:rsidRDefault="00CC4CB1" w:rsidP="00CC4CB1">
      <w:pPr>
        <w:numPr>
          <w:ilvl w:val="0"/>
          <w:numId w:val="199"/>
        </w:numPr>
        <w:spacing w:before="109" w:after="109" w:line="384" w:lineRule="atLeast"/>
        <w:ind w:left="449" w:right="458"/>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انقر فوق الرسم " </w:t>
      </w:r>
      <w:r w:rsidRPr="00CC4CB1">
        <w:rPr>
          <w:rFonts w:ascii="Arial" w:eastAsia="Times New Roman" w:hAnsi="Arial" w:cs="Arial"/>
          <w:color w:val="484848"/>
          <w:sz w:val="18"/>
          <w:szCs w:val="18"/>
        </w:rPr>
        <w:t>SmartArt</w:t>
      </w:r>
      <w:r w:rsidRPr="00CC4CB1">
        <w:rPr>
          <w:rFonts w:ascii="Arial" w:eastAsia="Times New Roman" w:hAnsi="Arial" w:cs="Arial"/>
          <w:color w:val="484848"/>
          <w:sz w:val="18"/>
          <w:szCs w:val="18"/>
          <w:rtl/>
        </w:rPr>
        <w:t xml:space="preserve">" الذي تريد إضافة الشكل له. </w:t>
      </w:r>
    </w:p>
    <w:p w:rsidR="00CC4CB1" w:rsidRPr="00CC4CB1" w:rsidRDefault="00CC4CB1" w:rsidP="00CC4CB1">
      <w:pPr>
        <w:numPr>
          <w:ilvl w:val="0"/>
          <w:numId w:val="199"/>
        </w:numPr>
        <w:spacing w:before="109" w:after="109" w:line="384" w:lineRule="atLeast"/>
        <w:ind w:left="449" w:right="458"/>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انقر فوق الشكل الموجود الذي يوجد بالقرب من المكان الذي تريد إضافة الشكل الجديد له. </w:t>
      </w:r>
    </w:p>
    <w:p w:rsidR="00CC4CB1" w:rsidRPr="00CC4CB1" w:rsidRDefault="00CC4CB1" w:rsidP="00CC4CB1">
      <w:pPr>
        <w:numPr>
          <w:ilvl w:val="0"/>
          <w:numId w:val="199"/>
        </w:numPr>
        <w:spacing w:before="109" w:after="109" w:line="384" w:lineRule="atLeast"/>
        <w:ind w:left="449" w:right="458"/>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ضمن </w:t>
      </w:r>
      <w:r w:rsidRPr="00CC4CB1">
        <w:rPr>
          <w:rFonts w:ascii="Arial" w:eastAsia="Times New Roman" w:hAnsi="Arial" w:cs="Arial"/>
          <w:b/>
          <w:bCs/>
          <w:color w:val="484848"/>
          <w:sz w:val="18"/>
          <w:szCs w:val="18"/>
          <w:rtl/>
        </w:rPr>
        <w:t xml:space="preserve">أدوات </w:t>
      </w:r>
      <w:r w:rsidRPr="00CC4CB1">
        <w:rPr>
          <w:rFonts w:ascii="Arial" w:eastAsia="Times New Roman" w:hAnsi="Arial" w:cs="Arial"/>
          <w:b/>
          <w:bCs/>
          <w:color w:val="484848"/>
          <w:sz w:val="18"/>
          <w:szCs w:val="18"/>
        </w:rPr>
        <w:t>SmartArt</w:t>
      </w:r>
      <w:r w:rsidRPr="00CC4CB1">
        <w:rPr>
          <w:rFonts w:ascii="Arial" w:eastAsia="Times New Roman" w:hAnsi="Arial" w:cs="Arial"/>
          <w:color w:val="484848"/>
          <w:sz w:val="18"/>
          <w:szCs w:val="18"/>
          <w:rtl/>
        </w:rPr>
        <w:t xml:space="preserve">، من علامة التبويب </w:t>
      </w:r>
      <w:r w:rsidRPr="00CC4CB1">
        <w:rPr>
          <w:rFonts w:ascii="Arial" w:eastAsia="Times New Roman" w:hAnsi="Arial" w:cs="Arial"/>
          <w:b/>
          <w:bCs/>
          <w:color w:val="484848"/>
          <w:sz w:val="18"/>
          <w:szCs w:val="18"/>
          <w:rtl/>
        </w:rPr>
        <w:t>تصميم</w:t>
      </w:r>
      <w:r w:rsidRPr="00CC4CB1">
        <w:rPr>
          <w:rFonts w:ascii="Arial" w:eastAsia="Times New Roman" w:hAnsi="Arial" w:cs="Arial"/>
          <w:color w:val="484848"/>
          <w:sz w:val="18"/>
          <w:szCs w:val="18"/>
          <w:rtl/>
        </w:rPr>
        <w:t xml:space="preserve">، في المجموعة </w:t>
      </w:r>
      <w:r w:rsidRPr="00CC4CB1">
        <w:rPr>
          <w:rFonts w:ascii="Arial" w:eastAsia="Times New Roman" w:hAnsi="Arial" w:cs="Arial"/>
          <w:b/>
          <w:bCs/>
          <w:color w:val="484848"/>
          <w:sz w:val="18"/>
          <w:szCs w:val="18"/>
          <w:rtl/>
        </w:rPr>
        <w:t>إنشاء رسم</w:t>
      </w:r>
      <w:r w:rsidRPr="00CC4CB1">
        <w:rPr>
          <w:rFonts w:ascii="Arial" w:eastAsia="Times New Roman" w:hAnsi="Arial" w:cs="Arial"/>
          <w:color w:val="484848"/>
          <w:sz w:val="18"/>
          <w:szCs w:val="18"/>
          <w:rtl/>
        </w:rPr>
        <w:t xml:space="preserve">، انقر فوق السهم الموجود ضمن </w:t>
      </w:r>
      <w:r w:rsidRPr="00CC4CB1">
        <w:rPr>
          <w:rFonts w:ascii="Arial" w:eastAsia="Times New Roman" w:hAnsi="Arial" w:cs="Arial"/>
          <w:b/>
          <w:bCs/>
          <w:color w:val="484848"/>
          <w:sz w:val="18"/>
          <w:szCs w:val="18"/>
          <w:rtl/>
        </w:rPr>
        <w:t>إضافة شكل</w:t>
      </w:r>
      <w:r w:rsidRPr="00CC4CB1">
        <w:rPr>
          <w:rFonts w:ascii="Arial" w:eastAsia="Times New Roman" w:hAnsi="Arial" w:cs="Arial"/>
          <w:color w:val="484848"/>
          <w:sz w:val="18"/>
          <w:szCs w:val="18"/>
          <w:rtl/>
        </w:rPr>
        <w:t xml:space="preserve">، ثم قم بأحد الإجراءات التالية: </w:t>
      </w:r>
    </w:p>
    <w:p w:rsidR="00CC4CB1" w:rsidRPr="00CC4CB1" w:rsidRDefault="00CC4CB1" w:rsidP="00CC4CB1">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4287520" cy="629920"/>
            <wp:effectExtent l="19050" t="0" r="0" b="0"/>
            <wp:docPr id="1220" name="صورة 1220" descr="شكل علامة التبويب تصميم أدوات رسم Smar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شكل علامة التبويب تصميم أدوات رسم SmartArt"/>
                    <pic:cNvPicPr>
                      <a:picLocks noChangeAspect="1" noChangeArrowheads="1"/>
                    </pic:cNvPicPr>
                  </pic:nvPicPr>
                  <pic:blipFill>
                    <a:blip r:embed="rId428" cstate="print"/>
                    <a:srcRect/>
                    <a:stretch>
                      <a:fillRect/>
                    </a:stretch>
                  </pic:blipFill>
                  <pic:spPr bwMode="auto">
                    <a:xfrm>
                      <a:off x="0" y="0"/>
                      <a:ext cx="4287520" cy="629920"/>
                    </a:xfrm>
                    <a:prstGeom prst="rect">
                      <a:avLst/>
                    </a:prstGeom>
                    <a:noFill/>
                    <a:ln w="9525">
                      <a:noFill/>
                      <a:miter lim="800000"/>
                      <a:headEnd/>
                      <a:tailEnd/>
                    </a:ln>
                  </pic:spPr>
                </pic:pic>
              </a:graphicData>
            </a:graphic>
          </wp:inline>
        </w:drawing>
      </w:r>
    </w:p>
    <w:p w:rsidR="00CC4CB1" w:rsidRPr="00CC4CB1" w:rsidRDefault="00CC4CB1" w:rsidP="00CC4CB1">
      <w:pPr>
        <w:numPr>
          <w:ilvl w:val="1"/>
          <w:numId w:val="199"/>
        </w:numPr>
        <w:spacing w:before="109" w:after="109" w:line="384" w:lineRule="atLeast"/>
        <w:ind w:left="815" w:right="698"/>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لإدراج شكل في نفس المستوى مثل الشكل المحدد ولكن يليه، انقر فوق </w:t>
      </w:r>
      <w:r w:rsidRPr="00CC4CB1">
        <w:rPr>
          <w:rFonts w:ascii="Arial" w:eastAsia="Times New Roman" w:hAnsi="Arial" w:cs="Arial"/>
          <w:b/>
          <w:bCs/>
          <w:color w:val="484848"/>
          <w:sz w:val="18"/>
          <w:szCs w:val="18"/>
          <w:rtl/>
        </w:rPr>
        <w:t>إضافة الشكل بعد</w:t>
      </w:r>
      <w:r w:rsidRPr="00CC4CB1">
        <w:rPr>
          <w:rFonts w:ascii="Arial" w:eastAsia="Times New Roman" w:hAnsi="Arial" w:cs="Arial"/>
          <w:color w:val="484848"/>
          <w:sz w:val="18"/>
          <w:szCs w:val="18"/>
          <w:rtl/>
        </w:rPr>
        <w:t xml:space="preserve">. </w:t>
      </w:r>
    </w:p>
    <w:p w:rsidR="00CC4CB1" w:rsidRPr="00CC4CB1" w:rsidRDefault="00CC4CB1" w:rsidP="00CC4CB1">
      <w:pPr>
        <w:numPr>
          <w:ilvl w:val="1"/>
          <w:numId w:val="199"/>
        </w:numPr>
        <w:spacing w:before="109" w:after="109" w:line="384" w:lineRule="atLeast"/>
        <w:ind w:left="815" w:right="698"/>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لإدراج شكل في نفس المستوى مثل الشكل المحدد ولكن قبله، انقر فوق </w:t>
      </w:r>
      <w:r w:rsidRPr="00CC4CB1">
        <w:rPr>
          <w:rFonts w:ascii="Arial" w:eastAsia="Times New Roman" w:hAnsi="Arial" w:cs="Arial"/>
          <w:b/>
          <w:bCs/>
          <w:color w:val="484848"/>
          <w:sz w:val="18"/>
          <w:szCs w:val="18"/>
          <w:rtl/>
        </w:rPr>
        <w:t>إضافة الشكل قبل</w:t>
      </w:r>
      <w:r w:rsidRPr="00CC4CB1">
        <w:rPr>
          <w:rFonts w:ascii="Arial" w:eastAsia="Times New Roman" w:hAnsi="Arial" w:cs="Arial"/>
          <w:color w:val="484848"/>
          <w:sz w:val="18"/>
          <w:szCs w:val="18"/>
          <w:rtl/>
        </w:rPr>
        <w:t xml:space="preserve">. </w:t>
      </w:r>
    </w:p>
    <w:p w:rsidR="00CC4CB1" w:rsidRPr="00CC4CB1" w:rsidRDefault="00CC4CB1" w:rsidP="00CC4CB1">
      <w:pPr>
        <w:numPr>
          <w:ilvl w:val="1"/>
          <w:numId w:val="199"/>
        </w:numPr>
        <w:spacing w:before="109" w:after="109" w:line="384" w:lineRule="atLeast"/>
        <w:ind w:left="815" w:right="698"/>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لإدراج شكل في نفس مستوى الشكل المحدد، انقر فوق </w:t>
      </w:r>
      <w:r w:rsidRPr="00CC4CB1">
        <w:rPr>
          <w:rFonts w:ascii="Arial" w:eastAsia="Times New Roman" w:hAnsi="Arial" w:cs="Arial"/>
          <w:b/>
          <w:bCs/>
          <w:color w:val="484848"/>
          <w:sz w:val="18"/>
          <w:szCs w:val="18"/>
          <w:rtl/>
        </w:rPr>
        <w:t>إضافة الشكل أعلاه</w:t>
      </w:r>
      <w:r w:rsidRPr="00CC4CB1">
        <w:rPr>
          <w:rFonts w:ascii="Arial" w:eastAsia="Times New Roman" w:hAnsi="Arial" w:cs="Arial"/>
          <w:color w:val="484848"/>
          <w:sz w:val="18"/>
          <w:szCs w:val="18"/>
          <w:rtl/>
        </w:rPr>
        <w:t xml:space="preserve">. </w:t>
      </w:r>
    </w:p>
    <w:p w:rsidR="00CC4CB1" w:rsidRPr="00CC4CB1" w:rsidRDefault="00CC4CB1" w:rsidP="00CC4CB1">
      <w:pPr>
        <w:spacing w:before="245" w:after="245" w:line="384" w:lineRule="atLeast"/>
        <w:ind w:left="815" w:right="698"/>
        <w:rPr>
          <w:rFonts w:ascii="Arial" w:eastAsia="Times New Roman" w:hAnsi="Arial" w:cs="Arial"/>
          <w:color w:val="484848"/>
          <w:sz w:val="18"/>
          <w:szCs w:val="18"/>
          <w:rtl/>
        </w:rPr>
      </w:pPr>
      <w:r w:rsidRPr="00CC4CB1">
        <w:rPr>
          <w:rFonts w:ascii="Arial" w:eastAsia="Times New Roman" w:hAnsi="Arial" w:cs="Arial"/>
          <w:color w:val="484848"/>
          <w:sz w:val="18"/>
          <w:szCs w:val="18"/>
          <w:rtl/>
        </w:rPr>
        <w:t>يأخذ الشكل الجديد الموقع الخاص بالشكل المحدد، ويتم تخفيض مستوى واحد للشكل المحدد وكافة الأشكال الموجودة أدناه. مباشرةً</w:t>
      </w:r>
    </w:p>
    <w:p w:rsidR="00CC4CB1" w:rsidRPr="00CC4CB1" w:rsidRDefault="00CC4CB1" w:rsidP="00CC4CB1">
      <w:pPr>
        <w:numPr>
          <w:ilvl w:val="1"/>
          <w:numId w:val="199"/>
        </w:numPr>
        <w:spacing w:before="109" w:after="109" w:line="384" w:lineRule="atLeast"/>
        <w:ind w:left="815" w:right="698"/>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لإدراج شكل في مستوى واحد أدنى الشكل المحدد، انقر فوق </w:t>
      </w:r>
      <w:r w:rsidRPr="00CC4CB1">
        <w:rPr>
          <w:rFonts w:ascii="Arial" w:eastAsia="Times New Roman" w:hAnsi="Arial" w:cs="Arial"/>
          <w:b/>
          <w:bCs/>
          <w:color w:val="484848"/>
          <w:sz w:val="18"/>
          <w:szCs w:val="18"/>
          <w:rtl/>
        </w:rPr>
        <w:t>إضافة الشكل أدناه</w:t>
      </w:r>
      <w:r w:rsidRPr="00CC4CB1">
        <w:rPr>
          <w:rFonts w:ascii="Arial" w:eastAsia="Times New Roman" w:hAnsi="Arial" w:cs="Arial"/>
          <w:color w:val="484848"/>
          <w:sz w:val="18"/>
          <w:szCs w:val="18"/>
          <w:rtl/>
        </w:rPr>
        <w:t xml:space="preserve">. </w:t>
      </w:r>
    </w:p>
    <w:p w:rsidR="00CC4CB1" w:rsidRPr="00CC4CB1" w:rsidRDefault="00CC4CB1" w:rsidP="00CC4CB1">
      <w:pPr>
        <w:spacing w:before="245" w:after="245" w:line="384" w:lineRule="atLeast"/>
        <w:ind w:left="815" w:right="698"/>
        <w:rPr>
          <w:rFonts w:ascii="Arial" w:eastAsia="Times New Roman" w:hAnsi="Arial" w:cs="Arial"/>
          <w:color w:val="484848"/>
          <w:sz w:val="18"/>
          <w:szCs w:val="18"/>
          <w:rtl/>
        </w:rPr>
      </w:pPr>
      <w:r w:rsidRPr="00CC4CB1">
        <w:rPr>
          <w:rFonts w:ascii="Arial" w:eastAsia="Times New Roman" w:hAnsi="Arial" w:cs="Arial"/>
          <w:color w:val="484848"/>
          <w:sz w:val="18"/>
          <w:szCs w:val="18"/>
          <w:rtl/>
        </w:rPr>
        <w:t>تم إضافة الشكل الجديد بعد الأشكال الأخرى الموجودة في نفس المستوي.</w:t>
      </w:r>
    </w:p>
    <w:p w:rsidR="00CC4CB1" w:rsidRPr="00CC4CB1" w:rsidRDefault="00CC4CB1" w:rsidP="00CC4CB1">
      <w:pPr>
        <w:numPr>
          <w:ilvl w:val="1"/>
          <w:numId w:val="199"/>
        </w:numPr>
        <w:spacing w:before="109" w:after="109" w:line="384" w:lineRule="atLeast"/>
        <w:ind w:left="815" w:right="698"/>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لإضافة شكل مساعد، انقر فوق </w:t>
      </w:r>
      <w:r w:rsidRPr="00CC4CB1">
        <w:rPr>
          <w:rFonts w:ascii="Arial" w:eastAsia="Times New Roman" w:hAnsi="Arial" w:cs="Arial"/>
          <w:b/>
          <w:bCs/>
          <w:color w:val="484848"/>
          <w:sz w:val="18"/>
          <w:szCs w:val="18"/>
          <w:rtl/>
        </w:rPr>
        <w:t>إضافة مساعد</w:t>
      </w:r>
      <w:r w:rsidRPr="00CC4CB1">
        <w:rPr>
          <w:rFonts w:ascii="Arial" w:eastAsia="Times New Roman" w:hAnsi="Arial" w:cs="Arial"/>
          <w:color w:val="484848"/>
          <w:sz w:val="18"/>
          <w:szCs w:val="18"/>
          <w:rtl/>
        </w:rPr>
        <w:t xml:space="preserve">. </w:t>
      </w:r>
    </w:p>
    <w:p w:rsidR="00CC4CB1" w:rsidRPr="00CC4CB1" w:rsidRDefault="00CC4CB1" w:rsidP="00CC4CB1">
      <w:pPr>
        <w:spacing w:before="245" w:after="245" w:line="384" w:lineRule="atLeast"/>
        <w:ind w:left="815" w:right="698"/>
        <w:rPr>
          <w:rFonts w:ascii="Arial" w:eastAsia="Times New Roman" w:hAnsi="Arial" w:cs="Arial"/>
          <w:color w:val="484848"/>
          <w:sz w:val="18"/>
          <w:szCs w:val="18"/>
          <w:rtl/>
        </w:rPr>
      </w:pPr>
      <w:r w:rsidRPr="00CC4CB1">
        <w:rPr>
          <w:rFonts w:ascii="Arial" w:eastAsia="Times New Roman" w:hAnsi="Arial" w:cs="Arial"/>
          <w:color w:val="484848"/>
          <w:sz w:val="18"/>
          <w:szCs w:val="18"/>
          <w:rtl/>
        </w:rPr>
        <w:t>تم إضافة الشكل المساعد أعلى الأشكال الأخرى في نفس المستوى في الرسم "</w:t>
      </w:r>
      <w:r w:rsidRPr="00CC4CB1">
        <w:rPr>
          <w:rFonts w:ascii="Arial" w:eastAsia="Times New Roman" w:hAnsi="Arial" w:cs="Arial"/>
          <w:color w:val="484848"/>
          <w:sz w:val="18"/>
          <w:szCs w:val="18"/>
        </w:rPr>
        <w:t>SmartArt</w:t>
      </w:r>
      <w:r w:rsidRPr="00CC4CB1">
        <w:rPr>
          <w:rFonts w:ascii="Arial" w:eastAsia="Times New Roman" w:hAnsi="Arial" w:cs="Arial"/>
          <w:color w:val="484848"/>
          <w:sz w:val="18"/>
          <w:szCs w:val="18"/>
          <w:rtl/>
        </w:rPr>
        <w:t>"، ولكن يتم عرضه في جزء النص بعد الأشكال الأخرى الموجودة في نفس المستوى.</w:t>
      </w:r>
    </w:p>
    <w:p w:rsidR="00CC4CB1" w:rsidRPr="00CC4CB1" w:rsidRDefault="00CC4CB1" w:rsidP="00CC4CB1">
      <w:pPr>
        <w:spacing w:before="245" w:after="245" w:line="384" w:lineRule="atLeast"/>
        <w:ind w:left="815" w:right="698"/>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يتوفر </w:t>
      </w:r>
      <w:r w:rsidRPr="00CC4CB1">
        <w:rPr>
          <w:rFonts w:ascii="Arial" w:eastAsia="Times New Roman" w:hAnsi="Arial" w:cs="Arial"/>
          <w:b/>
          <w:bCs/>
          <w:color w:val="484848"/>
          <w:sz w:val="18"/>
          <w:szCs w:val="18"/>
          <w:rtl/>
        </w:rPr>
        <w:t>إضافة مساعد</w:t>
      </w:r>
      <w:r w:rsidRPr="00CC4CB1">
        <w:rPr>
          <w:rFonts w:ascii="Arial" w:eastAsia="Times New Roman" w:hAnsi="Arial" w:cs="Arial"/>
          <w:color w:val="484848"/>
          <w:sz w:val="18"/>
          <w:szCs w:val="18"/>
          <w:rtl/>
        </w:rPr>
        <w:t xml:space="preserve"> لتخطيطات المخطط الهيكلي فقط. ولا تتوفر للتخطيطات الهرمية، مثل </w:t>
      </w:r>
      <w:r w:rsidRPr="00CC4CB1">
        <w:rPr>
          <w:rFonts w:ascii="Arial" w:eastAsia="Times New Roman" w:hAnsi="Arial" w:cs="Arial"/>
          <w:b/>
          <w:bCs/>
          <w:color w:val="484848"/>
          <w:sz w:val="18"/>
          <w:szCs w:val="18"/>
          <w:rtl/>
        </w:rPr>
        <w:t>هرمي</w:t>
      </w:r>
      <w:r w:rsidRPr="00CC4CB1">
        <w:rPr>
          <w:rFonts w:ascii="Arial" w:eastAsia="Times New Roman" w:hAnsi="Arial" w:cs="Arial"/>
          <w:color w:val="484848"/>
          <w:sz w:val="18"/>
          <w:szCs w:val="18"/>
          <w:rtl/>
        </w:rPr>
        <w:t xml:space="preserve">. </w:t>
      </w:r>
    </w:p>
    <w:p w:rsidR="00CC4CB1" w:rsidRPr="00CC4CB1" w:rsidRDefault="00CC4CB1" w:rsidP="00CC4CB1">
      <w:pPr>
        <w:spacing w:before="245" w:after="245" w:line="384" w:lineRule="atLeast"/>
        <w:rPr>
          <w:rFonts w:ascii="Arial" w:eastAsia="Times New Roman" w:hAnsi="Arial" w:cs="Arial"/>
          <w:color w:val="484848"/>
          <w:sz w:val="18"/>
          <w:szCs w:val="18"/>
          <w:rtl/>
        </w:rPr>
      </w:pPr>
      <w:r w:rsidRPr="00CC4CB1">
        <w:rPr>
          <w:rFonts w:ascii="Arial" w:eastAsia="Times New Roman" w:hAnsi="Arial" w:cs="Arial"/>
          <w:b/>
          <w:bCs/>
          <w:caps/>
          <w:color w:val="484848"/>
          <w:sz w:val="14"/>
          <w:szCs w:val="14"/>
          <w:bdr w:val="single" w:sz="6" w:space="0" w:color="ABBFE0" w:frame="1"/>
          <w:shd w:val="clear" w:color="auto" w:fill="FFFFFF"/>
          <w:rtl/>
        </w:rPr>
        <w:t xml:space="preserve"> ملاحظات  </w:t>
      </w:r>
    </w:p>
    <w:p w:rsidR="00CC4CB1" w:rsidRPr="00CC4CB1" w:rsidRDefault="00CC4CB1" w:rsidP="00CC4CB1">
      <w:pPr>
        <w:numPr>
          <w:ilvl w:val="0"/>
          <w:numId w:val="200"/>
        </w:numPr>
        <w:spacing w:before="109" w:after="109" w:line="384" w:lineRule="atLeast"/>
        <w:ind w:left="584" w:right="458"/>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على الرغم من أنه لا يمكنك توصيل شكلي مستوى أعلى إلى سطر في تخطيطات المخطط الهيكلي، مثل </w:t>
      </w:r>
      <w:r w:rsidRPr="00CC4CB1">
        <w:rPr>
          <w:rFonts w:ascii="Arial" w:eastAsia="Times New Roman" w:hAnsi="Arial" w:cs="Arial"/>
          <w:b/>
          <w:bCs/>
          <w:color w:val="484848"/>
          <w:sz w:val="18"/>
          <w:szCs w:val="18"/>
          <w:rtl/>
        </w:rPr>
        <w:t>مخطط هيكلي</w:t>
      </w:r>
      <w:r w:rsidRPr="00CC4CB1">
        <w:rPr>
          <w:rFonts w:ascii="Arial" w:eastAsia="Times New Roman" w:hAnsi="Arial" w:cs="Arial"/>
          <w:color w:val="484848"/>
          <w:sz w:val="18"/>
          <w:szCs w:val="18"/>
          <w:rtl/>
        </w:rPr>
        <w:t xml:space="preserve">، يمكنك تقليد هذا المظهر عن طريق </w:t>
      </w:r>
      <w:hyperlink r:id="rId429" w:anchor="3" w:history="1">
        <w:r w:rsidRPr="00CC4CB1">
          <w:rPr>
            <w:rFonts w:ascii="Arial" w:eastAsia="Times New Roman" w:hAnsi="Arial" w:cs="Arial"/>
            <w:color w:val="0560A6"/>
            <w:sz w:val="18"/>
            <w:szCs w:val="18"/>
            <w:rtl/>
          </w:rPr>
          <w:t>إضافة شكل</w:t>
        </w:r>
      </w:hyperlink>
      <w:r w:rsidRPr="00CC4CB1">
        <w:rPr>
          <w:rFonts w:ascii="Arial" w:eastAsia="Times New Roman" w:hAnsi="Arial" w:cs="Arial"/>
          <w:color w:val="484848"/>
          <w:sz w:val="18"/>
          <w:szCs w:val="18"/>
          <w:rtl/>
        </w:rPr>
        <w:t xml:space="preserve"> إلى الرسم "</w:t>
      </w:r>
      <w:r w:rsidRPr="00CC4CB1">
        <w:rPr>
          <w:rFonts w:ascii="Arial" w:eastAsia="Times New Roman" w:hAnsi="Arial" w:cs="Arial"/>
          <w:color w:val="484848"/>
          <w:sz w:val="18"/>
          <w:szCs w:val="18"/>
        </w:rPr>
        <w:t>SmartArt</w:t>
      </w:r>
      <w:r w:rsidRPr="00CC4CB1">
        <w:rPr>
          <w:rFonts w:ascii="Arial" w:eastAsia="Times New Roman" w:hAnsi="Arial" w:cs="Arial"/>
          <w:color w:val="484848"/>
          <w:sz w:val="18"/>
          <w:szCs w:val="18"/>
          <w:rtl/>
        </w:rPr>
        <w:t xml:space="preserve">" الخاص بك ثم </w:t>
      </w:r>
      <w:hyperlink r:id="rId430" w:history="1">
        <w:r w:rsidRPr="00CC4CB1">
          <w:rPr>
            <w:rFonts w:ascii="Arial" w:eastAsia="Times New Roman" w:hAnsi="Arial" w:cs="Arial"/>
            <w:color w:val="0560A6"/>
            <w:sz w:val="18"/>
            <w:szCs w:val="18"/>
            <w:rtl/>
          </w:rPr>
          <w:t>رسم خط</w:t>
        </w:r>
      </w:hyperlink>
      <w:r w:rsidRPr="00CC4CB1">
        <w:rPr>
          <w:rFonts w:ascii="Arial" w:eastAsia="Times New Roman" w:hAnsi="Arial" w:cs="Arial"/>
          <w:color w:val="484848"/>
          <w:sz w:val="18"/>
          <w:szCs w:val="18"/>
          <w:rtl/>
        </w:rPr>
        <w:t xml:space="preserve"> لتوصيل الأشكال. </w:t>
      </w:r>
    </w:p>
    <w:p w:rsidR="00CC4CB1" w:rsidRPr="00CC4CB1" w:rsidRDefault="00CC4CB1" w:rsidP="00CC4CB1">
      <w:pPr>
        <w:numPr>
          <w:ilvl w:val="0"/>
          <w:numId w:val="200"/>
        </w:numPr>
        <w:spacing w:before="109" w:after="109" w:line="384" w:lineRule="atLeast"/>
        <w:ind w:left="584" w:right="458"/>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لإظهار علاقات التقرير بخطوط منقطة بين شكلين، انقر بزر الماوس الأيمن فوق الخط، ثم انقر فوق </w:t>
      </w:r>
      <w:r w:rsidRPr="00CC4CB1">
        <w:rPr>
          <w:rFonts w:ascii="Arial" w:eastAsia="Times New Roman" w:hAnsi="Arial" w:cs="Arial"/>
          <w:b/>
          <w:bCs/>
          <w:color w:val="484848"/>
          <w:sz w:val="18"/>
          <w:szCs w:val="18"/>
          <w:rtl/>
        </w:rPr>
        <w:t>تنسيق الشكل</w:t>
      </w:r>
      <w:r w:rsidRPr="00CC4CB1">
        <w:rPr>
          <w:rFonts w:ascii="Arial" w:eastAsia="Times New Roman" w:hAnsi="Arial" w:cs="Arial"/>
          <w:color w:val="484848"/>
          <w:sz w:val="18"/>
          <w:szCs w:val="18"/>
          <w:rtl/>
        </w:rPr>
        <w:t xml:space="preserve"> ضمن القائمة المختصرة. انقر فوق </w:t>
      </w:r>
      <w:r w:rsidRPr="00CC4CB1">
        <w:rPr>
          <w:rFonts w:ascii="Arial" w:eastAsia="Times New Roman" w:hAnsi="Arial" w:cs="Arial"/>
          <w:b/>
          <w:bCs/>
          <w:color w:val="484848"/>
          <w:sz w:val="18"/>
          <w:szCs w:val="18"/>
          <w:rtl/>
        </w:rPr>
        <w:t>نمط خط الرسم</w:t>
      </w:r>
      <w:r w:rsidRPr="00CC4CB1">
        <w:rPr>
          <w:rFonts w:ascii="Arial" w:eastAsia="Times New Roman" w:hAnsi="Arial" w:cs="Arial"/>
          <w:color w:val="484848"/>
          <w:sz w:val="18"/>
          <w:szCs w:val="18"/>
          <w:rtl/>
        </w:rPr>
        <w:t xml:space="preserve">، ثم انقر فوق </w:t>
      </w:r>
      <w:r w:rsidRPr="00CC4CB1">
        <w:rPr>
          <w:rFonts w:ascii="Arial" w:eastAsia="Times New Roman" w:hAnsi="Arial" w:cs="Arial"/>
          <w:b/>
          <w:bCs/>
          <w:color w:val="484848"/>
          <w:sz w:val="18"/>
          <w:szCs w:val="18"/>
          <w:rtl/>
        </w:rPr>
        <w:t>نوع الشرطة</w:t>
      </w:r>
      <w:r w:rsidRPr="00CC4CB1">
        <w:rPr>
          <w:rFonts w:ascii="Arial" w:eastAsia="Times New Roman" w:hAnsi="Arial" w:cs="Arial"/>
          <w:color w:val="484848"/>
          <w:sz w:val="18"/>
          <w:szCs w:val="18"/>
          <w:rtl/>
        </w:rPr>
        <w:t xml:space="preserve"> الذي تريده. </w:t>
      </w:r>
    </w:p>
    <w:p w:rsidR="00CC4CB1" w:rsidRPr="00CC4CB1" w:rsidRDefault="00CC4CB1" w:rsidP="00CC4CB1">
      <w:pPr>
        <w:numPr>
          <w:ilvl w:val="0"/>
          <w:numId w:val="200"/>
        </w:numPr>
        <w:spacing w:before="109" w:after="109" w:line="384" w:lineRule="atLeast"/>
        <w:ind w:left="584" w:right="458"/>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لإضافة شكل من جزء النص، قم بوضع المؤشر عند بداية النص الذي تريد وضع الشكل به. اكتب النص الذي تريده في الشكل الجديد، اضغط على </w:t>
      </w:r>
      <w:r w:rsidRPr="00CC4CB1">
        <w:rPr>
          <w:rFonts w:ascii="Arial" w:eastAsia="Times New Roman" w:hAnsi="Arial" w:cs="Arial"/>
          <w:color w:val="484848"/>
          <w:sz w:val="18"/>
          <w:szCs w:val="18"/>
        </w:rPr>
        <w:t>ENTER</w:t>
      </w:r>
      <w:r w:rsidRPr="00CC4CB1">
        <w:rPr>
          <w:rFonts w:ascii="Arial" w:eastAsia="Times New Roman" w:hAnsi="Arial" w:cs="Arial"/>
          <w:color w:val="484848"/>
          <w:sz w:val="18"/>
          <w:szCs w:val="18"/>
          <w:rtl/>
        </w:rPr>
        <w:t xml:space="preserve">، ثم لوضع مسافة بادئة للشكل الجديد، اضغط على </w:t>
      </w:r>
      <w:r w:rsidRPr="00CC4CB1">
        <w:rPr>
          <w:rFonts w:ascii="Arial" w:eastAsia="Times New Roman" w:hAnsi="Arial" w:cs="Arial"/>
          <w:color w:val="484848"/>
          <w:sz w:val="18"/>
          <w:szCs w:val="18"/>
        </w:rPr>
        <w:t>TAB</w:t>
      </w:r>
      <w:r w:rsidRPr="00CC4CB1">
        <w:rPr>
          <w:rFonts w:ascii="Arial" w:eastAsia="Times New Roman" w:hAnsi="Arial" w:cs="Arial"/>
          <w:color w:val="484848"/>
          <w:sz w:val="18"/>
          <w:szCs w:val="18"/>
          <w:rtl/>
        </w:rPr>
        <w:t xml:space="preserve">، أو لوضع مسافة بادئة بالسالب، اضغط على </w:t>
      </w:r>
      <w:r w:rsidRPr="00CC4CB1">
        <w:rPr>
          <w:rFonts w:ascii="Arial" w:eastAsia="Times New Roman" w:hAnsi="Arial" w:cs="Arial"/>
          <w:color w:val="484848"/>
          <w:sz w:val="18"/>
          <w:szCs w:val="18"/>
        </w:rPr>
        <w:t>SHIFT+TAB</w:t>
      </w:r>
      <w:r w:rsidRPr="00CC4CB1">
        <w:rPr>
          <w:rFonts w:ascii="Arial" w:eastAsia="Times New Roman" w:hAnsi="Arial" w:cs="Arial"/>
          <w:color w:val="484848"/>
          <w:sz w:val="18"/>
          <w:szCs w:val="18"/>
          <w:rtl/>
        </w:rPr>
        <w:t xml:space="preserve">. </w:t>
      </w:r>
    </w:p>
    <w:p w:rsidR="00CC4CB1" w:rsidRPr="00CC4CB1" w:rsidRDefault="00CC4CB1" w:rsidP="00CC4CB1">
      <w:pPr>
        <w:spacing w:before="245" w:after="245" w:line="384" w:lineRule="atLeast"/>
        <w:ind w:left="584" w:right="458"/>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لإضافة شكل مساعد، اضغط على </w:t>
      </w:r>
      <w:r w:rsidRPr="00CC4CB1">
        <w:rPr>
          <w:rFonts w:ascii="Arial" w:eastAsia="Times New Roman" w:hAnsi="Arial" w:cs="Arial"/>
          <w:color w:val="484848"/>
          <w:sz w:val="18"/>
          <w:szCs w:val="18"/>
        </w:rPr>
        <w:t>ENTER</w:t>
      </w:r>
      <w:r w:rsidRPr="00CC4CB1">
        <w:rPr>
          <w:rFonts w:ascii="Arial" w:eastAsia="Times New Roman" w:hAnsi="Arial" w:cs="Arial"/>
          <w:color w:val="484848"/>
          <w:sz w:val="18"/>
          <w:szCs w:val="18"/>
          <w:rtl/>
        </w:rPr>
        <w:t xml:space="preserve"> أثناء تحديد شكل مساعد في جزء النص.</w:t>
      </w:r>
    </w:p>
    <w:p w:rsidR="00CC4CB1" w:rsidRPr="009C2187" w:rsidRDefault="00CC4CB1" w:rsidP="00CC4CB1">
      <w:pPr>
        <w:spacing w:before="408" w:after="204" w:line="326" w:lineRule="atLeast"/>
        <w:outlineLvl w:val="2"/>
        <w:rPr>
          <w:rFonts w:ascii="Arial" w:eastAsia="Times New Roman" w:hAnsi="Arial" w:cs="Arial"/>
          <w:b/>
          <w:bCs/>
          <w:color w:val="EEA752"/>
          <w:sz w:val="26"/>
          <w:szCs w:val="26"/>
          <w:rtl/>
        </w:rPr>
      </w:pPr>
      <w:r w:rsidRPr="009C2187">
        <w:rPr>
          <w:rFonts w:ascii="Arial" w:eastAsia="Times New Roman" w:hAnsi="Arial" w:cs="Arial"/>
          <w:b/>
          <w:bCs/>
          <w:color w:val="EEA752"/>
          <w:sz w:val="26"/>
          <w:szCs w:val="26"/>
          <w:rtl/>
        </w:rPr>
        <w:lastRenderedPageBreak/>
        <w:t>تغيير التخطيط المعلق الخاص بالمخطط الهيكلي</w:t>
      </w:r>
    </w:p>
    <w:p w:rsidR="00CC4CB1" w:rsidRPr="00CC4CB1" w:rsidRDefault="00CC4CB1" w:rsidP="00CC4CB1">
      <w:pPr>
        <w:spacing w:before="245" w:after="245" w:line="384" w:lineRule="atLeast"/>
        <w:rPr>
          <w:rFonts w:ascii="Arial" w:eastAsia="Times New Roman" w:hAnsi="Arial" w:cs="Arial"/>
          <w:color w:val="484848"/>
          <w:sz w:val="18"/>
          <w:szCs w:val="18"/>
          <w:rtl/>
        </w:rPr>
      </w:pPr>
      <w:r w:rsidRPr="00CC4CB1">
        <w:rPr>
          <w:rFonts w:ascii="Arial" w:eastAsia="Times New Roman" w:hAnsi="Arial" w:cs="Arial"/>
          <w:color w:val="484848"/>
          <w:sz w:val="18"/>
          <w:szCs w:val="18"/>
          <w:rtl/>
        </w:rPr>
        <w:t>يؤثر تخطيط معلق في كافة الأشكال الموجودة أدنى الشكل المحدد.</w:t>
      </w:r>
    </w:p>
    <w:p w:rsidR="00CC4CB1" w:rsidRPr="00CC4CB1" w:rsidRDefault="00CC4CB1" w:rsidP="00CC4CB1">
      <w:pPr>
        <w:numPr>
          <w:ilvl w:val="0"/>
          <w:numId w:val="201"/>
        </w:numPr>
        <w:spacing w:before="109" w:after="109" w:line="384" w:lineRule="atLeast"/>
        <w:ind w:left="449" w:right="458"/>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انقر فوق الشكل الموجود في المخطط الهيكلي الذي تريد تطبيق تخطيط معلق له. </w:t>
      </w:r>
    </w:p>
    <w:p w:rsidR="00CC4CB1" w:rsidRPr="00CC4CB1" w:rsidRDefault="00CC4CB1" w:rsidP="00CC4CB1">
      <w:pPr>
        <w:numPr>
          <w:ilvl w:val="0"/>
          <w:numId w:val="201"/>
        </w:numPr>
        <w:spacing w:before="109" w:after="109" w:line="384" w:lineRule="atLeast"/>
        <w:ind w:left="449" w:right="458"/>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ضمن </w:t>
      </w:r>
      <w:r w:rsidRPr="00CC4CB1">
        <w:rPr>
          <w:rFonts w:ascii="Arial" w:eastAsia="Times New Roman" w:hAnsi="Arial" w:cs="Arial"/>
          <w:b/>
          <w:bCs/>
          <w:color w:val="484848"/>
          <w:sz w:val="18"/>
          <w:szCs w:val="18"/>
          <w:rtl/>
        </w:rPr>
        <w:t xml:space="preserve">أدوات </w:t>
      </w:r>
      <w:r w:rsidRPr="00CC4CB1">
        <w:rPr>
          <w:rFonts w:ascii="Arial" w:eastAsia="Times New Roman" w:hAnsi="Arial" w:cs="Arial"/>
          <w:b/>
          <w:bCs/>
          <w:color w:val="484848"/>
          <w:sz w:val="18"/>
          <w:szCs w:val="18"/>
        </w:rPr>
        <w:t>SmartArt</w:t>
      </w:r>
      <w:r w:rsidRPr="00CC4CB1">
        <w:rPr>
          <w:rFonts w:ascii="Arial" w:eastAsia="Times New Roman" w:hAnsi="Arial" w:cs="Arial"/>
          <w:color w:val="484848"/>
          <w:sz w:val="18"/>
          <w:szCs w:val="18"/>
          <w:rtl/>
        </w:rPr>
        <w:t xml:space="preserve">، من علامة التبويب </w:t>
      </w:r>
      <w:r w:rsidRPr="00CC4CB1">
        <w:rPr>
          <w:rFonts w:ascii="Arial" w:eastAsia="Times New Roman" w:hAnsi="Arial" w:cs="Arial"/>
          <w:b/>
          <w:bCs/>
          <w:color w:val="484848"/>
          <w:sz w:val="18"/>
          <w:szCs w:val="18"/>
          <w:rtl/>
        </w:rPr>
        <w:t>تصميم</w:t>
      </w:r>
      <w:r w:rsidRPr="00CC4CB1">
        <w:rPr>
          <w:rFonts w:ascii="Arial" w:eastAsia="Times New Roman" w:hAnsi="Arial" w:cs="Arial"/>
          <w:color w:val="484848"/>
          <w:sz w:val="18"/>
          <w:szCs w:val="18"/>
          <w:rtl/>
        </w:rPr>
        <w:t xml:space="preserve">، في المجموعة </w:t>
      </w:r>
      <w:r w:rsidRPr="00CC4CB1">
        <w:rPr>
          <w:rFonts w:ascii="Arial" w:eastAsia="Times New Roman" w:hAnsi="Arial" w:cs="Arial"/>
          <w:b/>
          <w:bCs/>
          <w:color w:val="484848"/>
          <w:sz w:val="18"/>
          <w:szCs w:val="18"/>
          <w:rtl/>
        </w:rPr>
        <w:t>إنشاء رسم</w:t>
      </w:r>
      <w:r w:rsidRPr="00CC4CB1">
        <w:rPr>
          <w:rFonts w:ascii="Arial" w:eastAsia="Times New Roman" w:hAnsi="Arial" w:cs="Arial"/>
          <w:color w:val="484848"/>
          <w:sz w:val="18"/>
          <w:szCs w:val="18"/>
          <w:rtl/>
        </w:rPr>
        <w:t xml:space="preserve">، انقر فوق </w:t>
      </w:r>
      <w:r w:rsidRPr="00CC4CB1">
        <w:rPr>
          <w:rFonts w:ascii="Arial" w:eastAsia="Times New Roman" w:hAnsi="Arial" w:cs="Arial"/>
          <w:b/>
          <w:bCs/>
          <w:color w:val="484848"/>
          <w:sz w:val="18"/>
          <w:szCs w:val="18"/>
          <w:rtl/>
        </w:rPr>
        <w:t>تخطيط</w:t>
      </w:r>
      <w:r w:rsidRPr="00CC4CB1">
        <w:rPr>
          <w:rFonts w:ascii="Arial" w:eastAsia="Times New Roman" w:hAnsi="Arial" w:cs="Arial"/>
          <w:color w:val="484848"/>
          <w:sz w:val="18"/>
          <w:szCs w:val="18"/>
          <w:rtl/>
        </w:rPr>
        <w:t xml:space="preserve">، ثم قم بأحد الإجراءات التالية: </w:t>
      </w:r>
    </w:p>
    <w:p w:rsidR="00CC4CB1" w:rsidRPr="00CC4CB1" w:rsidRDefault="00CC4CB1" w:rsidP="00CC4CB1">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4287520" cy="629920"/>
            <wp:effectExtent l="19050" t="0" r="0" b="0"/>
            <wp:docPr id="1222" name="صورة 1222" descr="شكل علامة التبويب تصميم أدوات رسم Smar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شكل علامة التبويب تصميم أدوات رسم SmartArt"/>
                    <pic:cNvPicPr>
                      <a:picLocks noChangeAspect="1" noChangeArrowheads="1"/>
                    </pic:cNvPicPr>
                  </pic:nvPicPr>
                  <pic:blipFill>
                    <a:blip r:embed="rId428" cstate="print"/>
                    <a:srcRect/>
                    <a:stretch>
                      <a:fillRect/>
                    </a:stretch>
                  </pic:blipFill>
                  <pic:spPr bwMode="auto">
                    <a:xfrm>
                      <a:off x="0" y="0"/>
                      <a:ext cx="4287520" cy="629920"/>
                    </a:xfrm>
                    <a:prstGeom prst="rect">
                      <a:avLst/>
                    </a:prstGeom>
                    <a:noFill/>
                    <a:ln w="9525">
                      <a:noFill/>
                      <a:miter lim="800000"/>
                      <a:headEnd/>
                      <a:tailEnd/>
                    </a:ln>
                  </pic:spPr>
                </pic:pic>
              </a:graphicData>
            </a:graphic>
          </wp:inline>
        </w:drawing>
      </w:r>
    </w:p>
    <w:p w:rsidR="00CC4CB1" w:rsidRPr="00CC4CB1" w:rsidRDefault="00CC4CB1" w:rsidP="00CC4CB1">
      <w:pPr>
        <w:numPr>
          <w:ilvl w:val="1"/>
          <w:numId w:val="201"/>
        </w:numPr>
        <w:spacing w:before="109" w:after="109" w:line="384" w:lineRule="atLeast"/>
        <w:ind w:left="815" w:right="698"/>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لتوسيط كافة الأشكال الموجودة أدنى الشكل المحدد، انقر فوق </w:t>
      </w:r>
      <w:r w:rsidRPr="00CC4CB1">
        <w:rPr>
          <w:rFonts w:ascii="Arial" w:eastAsia="Times New Roman" w:hAnsi="Arial" w:cs="Arial"/>
          <w:b/>
          <w:bCs/>
          <w:color w:val="484848"/>
          <w:sz w:val="18"/>
          <w:szCs w:val="18"/>
          <w:rtl/>
        </w:rPr>
        <w:t>قياسي</w:t>
      </w:r>
      <w:r w:rsidRPr="00CC4CB1">
        <w:rPr>
          <w:rFonts w:ascii="Arial" w:eastAsia="Times New Roman" w:hAnsi="Arial" w:cs="Arial"/>
          <w:color w:val="484848"/>
          <w:sz w:val="18"/>
          <w:szCs w:val="18"/>
          <w:rtl/>
        </w:rPr>
        <w:t xml:space="preserve">. </w:t>
      </w:r>
    </w:p>
    <w:p w:rsidR="00CC4CB1" w:rsidRPr="00CC4CB1" w:rsidRDefault="00CC4CB1" w:rsidP="00CC4CB1">
      <w:pPr>
        <w:spacing w:before="245" w:after="245" w:line="384" w:lineRule="atLeast"/>
        <w:ind w:left="815" w:right="69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2139315" cy="914400"/>
            <wp:effectExtent l="19050" t="0" r="0" b="0"/>
            <wp:docPr id="1223" name="صورة 1223" descr="مخطط هيكلي بتخطيط معلق قياس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descr="مخطط هيكلي بتخطيط معلق قياسي"/>
                    <pic:cNvPicPr>
                      <a:picLocks noChangeAspect="1" noChangeArrowheads="1"/>
                    </pic:cNvPicPr>
                  </pic:nvPicPr>
                  <pic:blipFill>
                    <a:blip r:embed="rId431" cstate="print"/>
                    <a:srcRect/>
                    <a:stretch>
                      <a:fillRect/>
                    </a:stretch>
                  </pic:blipFill>
                  <pic:spPr bwMode="auto">
                    <a:xfrm>
                      <a:off x="0" y="0"/>
                      <a:ext cx="2139315" cy="914400"/>
                    </a:xfrm>
                    <a:prstGeom prst="rect">
                      <a:avLst/>
                    </a:prstGeom>
                    <a:noFill/>
                    <a:ln w="9525">
                      <a:noFill/>
                      <a:miter lim="800000"/>
                      <a:headEnd/>
                      <a:tailEnd/>
                    </a:ln>
                  </pic:spPr>
                </pic:pic>
              </a:graphicData>
            </a:graphic>
          </wp:inline>
        </w:drawing>
      </w:r>
    </w:p>
    <w:p w:rsidR="00CC4CB1" w:rsidRPr="00CC4CB1" w:rsidRDefault="00CC4CB1" w:rsidP="00CC4CB1">
      <w:pPr>
        <w:numPr>
          <w:ilvl w:val="1"/>
          <w:numId w:val="201"/>
        </w:numPr>
        <w:spacing w:before="109" w:after="109" w:line="384" w:lineRule="atLeast"/>
        <w:ind w:left="815" w:right="698"/>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لتوسيط الشكل المحدد أعلى الأشكال الموجود بالأدنى وترتيب الأشكال أدناه أفقياً بشكلين في كل صف، انقر فوق </w:t>
      </w:r>
      <w:r w:rsidRPr="00CC4CB1">
        <w:rPr>
          <w:rFonts w:ascii="Arial" w:eastAsia="Times New Roman" w:hAnsi="Arial" w:cs="Arial"/>
          <w:b/>
          <w:bCs/>
          <w:color w:val="484848"/>
          <w:sz w:val="18"/>
          <w:szCs w:val="18"/>
          <w:rtl/>
        </w:rPr>
        <w:t>كلاهما</w:t>
      </w:r>
      <w:r w:rsidRPr="00CC4CB1">
        <w:rPr>
          <w:rFonts w:ascii="Arial" w:eastAsia="Times New Roman" w:hAnsi="Arial" w:cs="Arial"/>
          <w:color w:val="484848"/>
          <w:sz w:val="18"/>
          <w:szCs w:val="18"/>
          <w:rtl/>
        </w:rPr>
        <w:t xml:space="preserve">. </w:t>
      </w:r>
    </w:p>
    <w:p w:rsidR="00CC4CB1" w:rsidRPr="00CC4CB1" w:rsidRDefault="00CC4CB1" w:rsidP="00CC4CB1">
      <w:pPr>
        <w:spacing w:before="245" w:after="245" w:line="384" w:lineRule="atLeast"/>
        <w:ind w:left="815" w:right="69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1009015" cy="1198880"/>
            <wp:effectExtent l="19050" t="0" r="635" b="0"/>
            <wp:docPr id="1224" name="صورة 1224" descr="مخطط هيكلي بتخطيطيين معلقي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مخطط هيكلي بتخطيطيين معلقين"/>
                    <pic:cNvPicPr>
                      <a:picLocks noChangeAspect="1" noChangeArrowheads="1"/>
                    </pic:cNvPicPr>
                  </pic:nvPicPr>
                  <pic:blipFill>
                    <a:blip r:embed="rId432" cstate="print"/>
                    <a:srcRect/>
                    <a:stretch>
                      <a:fillRect/>
                    </a:stretch>
                  </pic:blipFill>
                  <pic:spPr bwMode="auto">
                    <a:xfrm>
                      <a:off x="0" y="0"/>
                      <a:ext cx="1009015" cy="1198880"/>
                    </a:xfrm>
                    <a:prstGeom prst="rect">
                      <a:avLst/>
                    </a:prstGeom>
                    <a:noFill/>
                    <a:ln w="9525">
                      <a:noFill/>
                      <a:miter lim="800000"/>
                      <a:headEnd/>
                      <a:tailEnd/>
                    </a:ln>
                  </pic:spPr>
                </pic:pic>
              </a:graphicData>
            </a:graphic>
          </wp:inline>
        </w:drawing>
      </w:r>
    </w:p>
    <w:p w:rsidR="00CC4CB1" w:rsidRPr="00CC4CB1" w:rsidRDefault="00CC4CB1" w:rsidP="00CC4CB1">
      <w:pPr>
        <w:numPr>
          <w:ilvl w:val="1"/>
          <w:numId w:val="201"/>
        </w:numPr>
        <w:spacing w:before="109" w:after="109" w:line="384" w:lineRule="atLeast"/>
        <w:ind w:left="815" w:right="698"/>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لترتيب الشكل المحدد إلى يمين الأشكال الموجود أدناه ومحاذاة الأشكال أدناه إلى اليسار بشكل عمودي، انقر فوق </w:t>
      </w:r>
      <w:r w:rsidRPr="00CC4CB1">
        <w:rPr>
          <w:rFonts w:ascii="Arial" w:eastAsia="Times New Roman" w:hAnsi="Arial" w:cs="Arial"/>
          <w:b/>
          <w:bCs/>
          <w:color w:val="484848"/>
          <w:sz w:val="18"/>
          <w:szCs w:val="18"/>
          <w:rtl/>
        </w:rPr>
        <w:t>معلق أيسر</w:t>
      </w:r>
      <w:r w:rsidRPr="00CC4CB1">
        <w:rPr>
          <w:rFonts w:ascii="Arial" w:eastAsia="Times New Roman" w:hAnsi="Arial" w:cs="Arial"/>
          <w:color w:val="484848"/>
          <w:sz w:val="18"/>
          <w:szCs w:val="18"/>
          <w:rtl/>
        </w:rPr>
        <w:t xml:space="preserve">. </w:t>
      </w:r>
    </w:p>
    <w:p w:rsidR="00CC4CB1" w:rsidRPr="00CC4CB1" w:rsidRDefault="00CC4CB1" w:rsidP="00CC4CB1">
      <w:pPr>
        <w:spacing w:before="245" w:after="245" w:line="384" w:lineRule="atLeast"/>
        <w:ind w:left="815" w:right="69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758825" cy="1759585"/>
            <wp:effectExtent l="19050" t="0" r="3175" b="0"/>
            <wp:docPr id="1225" name="صورة 1225" descr="مخطط هيكلي بتخطيط معلق أيس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مخطط هيكلي بتخطيط معلق أيسر"/>
                    <pic:cNvPicPr>
                      <a:picLocks noChangeAspect="1" noChangeArrowheads="1"/>
                    </pic:cNvPicPr>
                  </pic:nvPicPr>
                  <pic:blipFill>
                    <a:blip r:embed="rId433" cstate="print"/>
                    <a:srcRect/>
                    <a:stretch>
                      <a:fillRect/>
                    </a:stretch>
                  </pic:blipFill>
                  <pic:spPr bwMode="auto">
                    <a:xfrm>
                      <a:off x="0" y="0"/>
                      <a:ext cx="758825" cy="1759585"/>
                    </a:xfrm>
                    <a:prstGeom prst="rect">
                      <a:avLst/>
                    </a:prstGeom>
                    <a:noFill/>
                    <a:ln w="9525">
                      <a:noFill/>
                      <a:miter lim="800000"/>
                      <a:headEnd/>
                      <a:tailEnd/>
                    </a:ln>
                  </pic:spPr>
                </pic:pic>
              </a:graphicData>
            </a:graphic>
          </wp:inline>
        </w:drawing>
      </w:r>
    </w:p>
    <w:p w:rsidR="00CC4CB1" w:rsidRPr="00CC4CB1" w:rsidRDefault="00CC4CB1" w:rsidP="00CC4CB1">
      <w:pPr>
        <w:numPr>
          <w:ilvl w:val="1"/>
          <w:numId w:val="201"/>
        </w:numPr>
        <w:spacing w:before="109" w:after="109" w:line="384" w:lineRule="atLeast"/>
        <w:ind w:left="815" w:right="698"/>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لترتيب الشكل المحدد إلى يسار الأشكال الموجود أدناه ومحاذاة الأشكال أدناه إلى اليمين بشكل عمودي، انقر فوق </w:t>
      </w:r>
      <w:r w:rsidRPr="00CC4CB1">
        <w:rPr>
          <w:rFonts w:ascii="Arial" w:eastAsia="Times New Roman" w:hAnsi="Arial" w:cs="Arial"/>
          <w:b/>
          <w:bCs/>
          <w:color w:val="484848"/>
          <w:sz w:val="18"/>
          <w:szCs w:val="18"/>
          <w:rtl/>
        </w:rPr>
        <w:t>معلق أيمن</w:t>
      </w:r>
      <w:r w:rsidRPr="00CC4CB1">
        <w:rPr>
          <w:rFonts w:ascii="Arial" w:eastAsia="Times New Roman" w:hAnsi="Arial" w:cs="Arial"/>
          <w:color w:val="484848"/>
          <w:sz w:val="18"/>
          <w:szCs w:val="18"/>
          <w:rtl/>
        </w:rPr>
        <w:t xml:space="preserve">. </w:t>
      </w:r>
    </w:p>
    <w:p w:rsidR="00CC4CB1" w:rsidRPr="00CC4CB1" w:rsidRDefault="00CC4CB1" w:rsidP="00CC4CB1">
      <w:pPr>
        <w:spacing w:before="245" w:after="245" w:line="384" w:lineRule="atLeast"/>
        <w:ind w:left="815" w:right="698"/>
        <w:rPr>
          <w:rFonts w:ascii="Arial" w:eastAsia="Times New Roman" w:hAnsi="Arial" w:cs="Arial"/>
          <w:color w:val="484848"/>
          <w:sz w:val="18"/>
          <w:szCs w:val="18"/>
          <w:rtl/>
        </w:rPr>
      </w:pPr>
      <w:r>
        <w:rPr>
          <w:rFonts w:ascii="Arial" w:eastAsia="Times New Roman" w:hAnsi="Arial" w:cs="Arial"/>
          <w:noProof/>
          <w:color w:val="484848"/>
          <w:sz w:val="18"/>
          <w:szCs w:val="18"/>
        </w:rPr>
        <w:lastRenderedPageBreak/>
        <w:drawing>
          <wp:inline distT="0" distB="0" distL="0" distR="0">
            <wp:extent cx="1104265" cy="1768475"/>
            <wp:effectExtent l="19050" t="0" r="635" b="0"/>
            <wp:docPr id="1226" name="صورة 1226" descr="مخطط هيكلي بتخطيط معلق أيم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مخطط هيكلي بتخطيط معلق أيمن"/>
                    <pic:cNvPicPr>
                      <a:picLocks noChangeAspect="1" noChangeArrowheads="1"/>
                    </pic:cNvPicPr>
                  </pic:nvPicPr>
                  <pic:blipFill>
                    <a:blip r:embed="rId434" cstate="print"/>
                    <a:srcRect/>
                    <a:stretch>
                      <a:fillRect/>
                    </a:stretch>
                  </pic:blipFill>
                  <pic:spPr bwMode="auto">
                    <a:xfrm>
                      <a:off x="0" y="0"/>
                      <a:ext cx="1104265" cy="1768475"/>
                    </a:xfrm>
                    <a:prstGeom prst="rect">
                      <a:avLst/>
                    </a:prstGeom>
                    <a:noFill/>
                    <a:ln w="9525">
                      <a:noFill/>
                      <a:miter lim="800000"/>
                      <a:headEnd/>
                      <a:tailEnd/>
                    </a:ln>
                  </pic:spPr>
                </pic:pic>
              </a:graphicData>
            </a:graphic>
          </wp:inline>
        </w:drawing>
      </w:r>
    </w:p>
    <w:p w:rsidR="00CC4CB1" w:rsidRPr="009C2187" w:rsidRDefault="00CC4CB1" w:rsidP="00CC4CB1">
      <w:pPr>
        <w:spacing w:before="408" w:after="204" w:line="326" w:lineRule="atLeast"/>
        <w:outlineLvl w:val="2"/>
        <w:rPr>
          <w:rFonts w:ascii="Arial" w:eastAsia="Times New Roman" w:hAnsi="Arial" w:cs="Arial"/>
          <w:b/>
          <w:bCs/>
          <w:color w:val="EEA752"/>
          <w:sz w:val="26"/>
          <w:szCs w:val="26"/>
          <w:rtl/>
        </w:rPr>
      </w:pPr>
      <w:r w:rsidRPr="009C2187">
        <w:rPr>
          <w:rFonts w:ascii="Arial" w:eastAsia="Times New Roman" w:hAnsi="Arial" w:cs="Arial"/>
          <w:b/>
          <w:bCs/>
          <w:color w:val="EEA752"/>
          <w:sz w:val="26"/>
          <w:szCs w:val="26"/>
          <w:rtl/>
        </w:rPr>
        <w:t>تغيير ألوان المخطط الهيكلي</w:t>
      </w:r>
    </w:p>
    <w:p w:rsidR="00CC4CB1" w:rsidRPr="00CC4CB1" w:rsidRDefault="00CC4CB1" w:rsidP="00CC4CB1">
      <w:pPr>
        <w:spacing w:before="245" w:after="245" w:line="384" w:lineRule="atLeast"/>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يمكنك تطبيق تكوينات ألوان مشتقة من </w:t>
      </w:r>
      <w:hyperlink r:id="rId435" w:history="1">
        <w:r w:rsidRPr="00CC4CB1">
          <w:rPr>
            <w:rFonts w:ascii="Arial" w:eastAsia="Times New Roman" w:hAnsi="Arial" w:cs="Arial"/>
            <w:color w:val="660000"/>
            <w:sz w:val="18"/>
            <w:szCs w:val="18"/>
            <w:rtl/>
          </w:rPr>
          <w:t>سمات اللون</w:t>
        </w:r>
        <w:r w:rsidRPr="00CC4CB1">
          <w:rPr>
            <w:rFonts w:ascii="Arial" w:eastAsia="Times New Roman" w:hAnsi="Arial" w:cs="Arial"/>
            <w:color w:val="660000"/>
            <w:szCs w:val="18"/>
            <w:rtl/>
          </w:rPr>
          <w:t> (ألوان السمة: مجموعة الألوان المستخدمة في ملف. تتألف السمة من ألوان السمة وخطوط السمة وتأثيرات السمة).</w:t>
        </w:r>
      </w:hyperlink>
      <w:r w:rsidRPr="00CC4CB1">
        <w:rPr>
          <w:rFonts w:ascii="Arial" w:eastAsia="Times New Roman" w:hAnsi="Arial" w:cs="Arial"/>
          <w:color w:val="484848"/>
          <w:sz w:val="18"/>
          <w:szCs w:val="18"/>
          <w:rtl/>
        </w:rPr>
        <w:t xml:space="preserve"> إلى الأشكال الموجودة في الرسم "</w:t>
      </w:r>
      <w:r w:rsidRPr="00CC4CB1">
        <w:rPr>
          <w:rFonts w:ascii="Arial" w:eastAsia="Times New Roman" w:hAnsi="Arial" w:cs="Arial"/>
          <w:color w:val="484848"/>
          <w:sz w:val="18"/>
          <w:szCs w:val="18"/>
        </w:rPr>
        <w:t>SmartArt</w:t>
      </w:r>
      <w:r w:rsidRPr="00CC4CB1">
        <w:rPr>
          <w:rFonts w:ascii="Arial" w:eastAsia="Times New Roman" w:hAnsi="Arial" w:cs="Arial"/>
          <w:color w:val="484848"/>
          <w:sz w:val="18"/>
          <w:szCs w:val="18"/>
          <w:rtl/>
        </w:rPr>
        <w:t>" الخاص بك.</w:t>
      </w:r>
    </w:p>
    <w:p w:rsidR="00CC4CB1" w:rsidRPr="00CC4CB1" w:rsidRDefault="00CC4CB1" w:rsidP="00CC4CB1">
      <w:pPr>
        <w:numPr>
          <w:ilvl w:val="0"/>
          <w:numId w:val="202"/>
        </w:numPr>
        <w:spacing w:before="109" w:after="109" w:line="384" w:lineRule="atLeast"/>
        <w:ind w:left="449" w:right="458"/>
        <w:rPr>
          <w:rFonts w:ascii="Arial" w:eastAsia="Times New Roman" w:hAnsi="Arial" w:cs="Arial"/>
          <w:color w:val="484848"/>
          <w:sz w:val="18"/>
          <w:szCs w:val="18"/>
          <w:rtl/>
        </w:rPr>
      </w:pPr>
      <w:r w:rsidRPr="00CC4CB1">
        <w:rPr>
          <w:rFonts w:ascii="Arial" w:eastAsia="Times New Roman" w:hAnsi="Arial" w:cs="Arial"/>
          <w:color w:val="484848"/>
          <w:sz w:val="18"/>
          <w:szCs w:val="18"/>
          <w:rtl/>
        </w:rPr>
        <w:t>انقر فوق رسم "</w:t>
      </w:r>
      <w:r w:rsidRPr="00CC4CB1">
        <w:rPr>
          <w:rFonts w:ascii="Arial" w:eastAsia="Times New Roman" w:hAnsi="Arial" w:cs="Arial"/>
          <w:color w:val="484848"/>
          <w:sz w:val="18"/>
          <w:szCs w:val="18"/>
        </w:rPr>
        <w:t>SmartArt</w:t>
      </w:r>
      <w:r w:rsidRPr="00CC4CB1">
        <w:rPr>
          <w:rFonts w:ascii="Arial" w:eastAsia="Times New Roman" w:hAnsi="Arial" w:cs="Arial"/>
          <w:color w:val="484848"/>
          <w:sz w:val="18"/>
          <w:szCs w:val="18"/>
          <w:rtl/>
        </w:rPr>
        <w:t xml:space="preserve">" الذي تريد تغيير اللون الخاص به. </w:t>
      </w:r>
    </w:p>
    <w:p w:rsidR="00CC4CB1" w:rsidRPr="00CC4CB1" w:rsidRDefault="00CC4CB1" w:rsidP="00CC4CB1">
      <w:pPr>
        <w:numPr>
          <w:ilvl w:val="0"/>
          <w:numId w:val="202"/>
        </w:numPr>
        <w:spacing w:before="109" w:after="109" w:line="384" w:lineRule="atLeast"/>
        <w:ind w:left="449" w:right="458"/>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ضمن </w:t>
      </w:r>
      <w:r w:rsidRPr="00CC4CB1">
        <w:rPr>
          <w:rFonts w:ascii="Arial" w:eastAsia="Times New Roman" w:hAnsi="Arial" w:cs="Arial"/>
          <w:b/>
          <w:bCs/>
          <w:color w:val="484848"/>
          <w:sz w:val="18"/>
          <w:szCs w:val="18"/>
          <w:rtl/>
        </w:rPr>
        <w:t xml:space="preserve">أدوات رسم </w:t>
      </w:r>
      <w:r w:rsidRPr="00CC4CB1">
        <w:rPr>
          <w:rFonts w:ascii="Arial" w:eastAsia="Times New Roman" w:hAnsi="Arial" w:cs="Arial"/>
          <w:b/>
          <w:bCs/>
          <w:color w:val="484848"/>
          <w:sz w:val="18"/>
          <w:szCs w:val="18"/>
        </w:rPr>
        <w:t>SmartArt</w:t>
      </w:r>
      <w:r w:rsidRPr="00CC4CB1">
        <w:rPr>
          <w:rFonts w:ascii="Arial" w:eastAsia="Times New Roman" w:hAnsi="Arial" w:cs="Arial"/>
          <w:color w:val="484848"/>
          <w:sz w:val="18"/>
          <w:szCs w:val="18"/>
          <w:rtl/>
        </w:rPr>
        <w:t>، من علامة التبويب</w:t>
      </w:r>
      <w:r w:rsidRPr="00CC4CB1">
        <w:rPr>
          <w:rFonts w:ascii="Arial" w:eastAsia="Times New Roman" w:hAnsi="Arial" w:cs="Arial"/>
          <w:b/>
          <w:bCs/>
          <w:color w:val="484848"/>
          <w:sz w:val="18"/>
          <w:szCs w:val="18"/>
          <w:rtl/>
        </w:rPr>
        <w:t xml:space="preserve"> تصميم</w:t>
      </w:r>
      <w:r w:rsidRPr="00CC4CB1">
        <w:rPr>
          <w:rFonts w:ascii="Arial" w:eastAsia="Times New Roman" w:hAnsi="Arial" w:cs="Arial"/>
          <w:color w:val="484848"/>
          <w:sz w:val="18"/>
          <w:szCs w:val="18"/>
          <w:rtl/>
        </w:rPr>
        <w:t xml:space="preserve">، في المجموعة </w:t>
      </w:r>
      <w:r w:rsidRPr="00CC4CB1">
        <w:rPr>
          <w:rFonts w:ascii="Arial" w:eastAsia="Times New Roman" w:hAnsi="Arial" w:cs="Arial"/>
          <w:b/>
          <w:bCs/>
          <w:color w:val="484848"/>
          <w:sz w:val="18"/>
          <w:szCs w:val="18"/>
          <w:rtl/>
        </w:rPr>
        <w:t xml:space="preserve">أنماط </w:t>
      </w:r>
      <w:r w:rsidRPr="00CC4CB1">
        <w:rPr>
          <w:rFonts w:ascii="Arial" w:eastAsia="Times New Roman" w:hAnsi="Arial" w:cs="Arial"/>
          <w:b/>
          <w:bCs/>
          <w:color w:val="484848"/>
          <w:sz w:val="18"/>
          <w:szCs w:val="18"/>
        </w:rPr>
        <w:t>SmartArt</w:t>
      </w:r>
      <w:r w:rsidRPr="00CC4CB1">
        <w:rPr>
          <w:rFonts w:ascii="Arial" w:eastAsia="Times New Roman" w:hAnsi="Arial" w:cs="Arial"/>
          <w:color w:val="484848"/>
          <w:sz w:val="18"/>
          <w:szCs w:val="18"/>
          <w:rtl/>
        </w:rPr>
        <w:t xml:space="preserve">، انقر فوق </w:t>
      </w:r>
      <w:r w:rsidRPr="00CC4CB1">
        <w:rPr>
          <w:rFonts w:ascii="Arial" w:eastAsia="Times New Roman" w:hAnsi="Arial" w:cs="Arial"/>
          <w:b/>
          <w:bCs/>
          <w:color w:val="484848"/>
          <w:sz w:val="18"/>
          <w:szCs w:val="18"/>
          <w:rtl/>
        </w:rPr>
        <w:t>تغيير الألوان</w:t>
      </w:r>
      <w:r w:rsidRPr="00CC4CB1">
        <w:rPr>
          <w:rFonts w:ascii="Arial" w:eastAsia="Times New Roman" w:hAnsi="Arial" w:cs="Arial"/>
          <w:color w:val="484848"/>
          <w:sz w:val="18"/>
          <w:szCs w:val="18"/>
          <w:rtl/>
        </w:rPr>
        <w:t xml:space="preserve">. </w:t>
      </w:r>
    </w:p>
    <w:p w:rsidR="00CC4CB1" w:rsidRPr="00CC4CB1" w:rsidRDefault="00CC4CB1" w:rsidP="00CC4CB1">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4287520" cy="629920"/>
            <wp:effectExtent l="19050" t="0" r="0" b="0"/>
            <wp:docPr id="1228" name="صورة 1228" descr="شكل علامة التبويب تصميم أدوات رسم Smar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شكل علامة التبويب تصميم أدوات رسم SmartArt"/>
                    <pic:cNvPicPr>
                      <a:picLocks noChangeAspect="1" noChangeArrowheads="1"/>
                    </pic:cNvPicPr>
                  </pic:nvPicPr>
                  <pic:blipFill>
                    <a:blip r:embed="rId428" cstate="print"/>
                    <a:srcRect/>
                    <a:stretch>
                      <a:fillRect/>
                    </a:stretch>
                  </pic:blipFill>
                  <pic:spPr bwMode="auto">
                    <a:xfrm>
                      <a:off x="0" y="0"/>
                      <a:ext cx="4287520" cy="629920"/>
                    </a:xfrm>
                    <a:prstGeom prst="rect">
                      <a:avLst/>
                    </a:prstGeom>
                    <a:noFill/>
                    <a:ln w="9525">
                      <a:noFill/>
                      <a:miter lim="800000"/>
                      <a:headEnd/>
                      <a:tailEnd/>
                    </a:ln>
                  </pic:spPr>
                </pic:pic>
              </a:graphicData>
            </a:graphic>
          </wp:inline>
        </w:drawing>
      </w:r>
    </w:p>
    <w:p w:rsidR="00CC4CB1" w:rsidRPr="00CC4CB1" w:rsidRDefault="00CC4CB1" w:rsidP="00CC4CB1">
      <w:pPr>
        <w:numPr>
          <w:ilvl w:val="0"/>
          <w:numId w:val="202"/>
        </w:numPr>
        <w:spacing w:before="109" w:after="109" w:line="384" w:lineRule="atLeast"/>
        <w:ind w:left="449" w:right="458"/>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انقر فوق تركيب الألوان الذي تريده. </w:t>
      </w:r>
    </w:p>
    <w:p w:rsidR="00CC4CB1" w:rsidRPr="00CC4CB1" w:rsidRDefault="00CC4CB1" w:rsidP="00CC4CB1">
      <w:pPr>
        <w:spacing w:before="245" w:after="245" w:line="384" w:lineRule="atLeast"/>
        <w:rPr>
          <w:rFonts w:ascii="Arial" w:eastAsia="Times New Roman" w:hAnsi="Arial" w:cs="Arial"/>
          <w:color w:val="484848"/>
          <w:sz w:val="18"/>
          <w:szCs w:val="18"/>
          <w:rtl/>
        </w:rPr>
      </w:pPr>
      <w:r w:rsidRPr="00CC4CB1">
        <w:rPr>
          <w:rFonts w:ascii="Arial" w:eastAsia="Times New Roman" w:hAnsi="Arial" w:cs="Arial"/>
          <w:b/>
          <w:bCs/>
          <w:caps/>
          <w:color w:val="484848"/>
          <w:sz w:val="14"/>
          <w:szCs w:val="14"/>
          <w:bdr w:val="single" w:sz="6" w:space="0" w:color="ABBFE0" w:frame="1"/>
          <w:shd w:val="clear" w:color="auto" w:fill="FFFFFF"/>
          <w:rtl/>
        </w:rPr>
        <w:t> تلميح </w:t>
      </w:r>
      <w:r w:rsidRPr="00CC4CB1">
        <w:rPr>
          <w:rFonts w:ascii="Arial" w:eastAsia="Times New Roman" w:hAnsi="Arial" w:cs="Arial"/>
          <w:color w:val="484848"/>
          <w:sz w:val="18"/>
          <w:szCs w:val="18"/>
          <w:rtl/>
        </w:rPr>
        <w:t xml:space="preserve">  عندما تقوم بوضع المؤشر فوق نمط سريع، يمكنك مشاهدة كيف تؤثر الألوان في رسم </w:t>
      </w:r>
      <w:r w:rsidRPr="00CC4CB1">
        <w:rPr>
          <w:rFonts w:ascii="Arial" w:eastAsia="Times New Roman" w:hAnsi="Arial" w:cs="Arial"/>
          <w:color w:val="484848"/>
          <w:sz w:val="18"/>
          <w:szCs w:val="18"/>
        </w:rPr>
        <w:t>SmartArt</w:t>
      </w:r>
      <w:r w:rsidRPr="00CC4CB1">
        <w:rPr>
          <w:rFonts w:ascii="Arial" w:eastAsia="Times New Roman" w:hAnsi="Arial" w:cs="Arial"/>
          <w:color w:val="484848"/>
          <w:sz w:val="18"/>
          <w:szCs w:val="18"/>
          <w:rtl/>
        </w:rPr>
        <w:t xml:space="preserve"> الخاص بك أو في الشكل.</w:t>
      </w:r>
    </w:p>
    <w:p w:rsidR="00CC4CB1" w:rsidRPr="009C2187" w:rsidRDefault="00CC4CB1" w:rsidP="00CC4CB1">
      <w:pPr>
        <w:spacing w:before="408" w:after="204" w:line="326" w:lineRule="atLeast"/>
        <w:outlineLvl w:val="2"/>
        <w:rPr>
          <w:rFonts w:ascii="Arial" w:eastAsia="Times New Roman" w:hAnsi="Arial" w:cs="Arial"/>
          <w:b/>
          <w:bCs/>
          <w:color w:val="EEA752"/>
          <w:sz w:val="26"/>
          <w:szCs w:val="26"/>
          <w:rtl/>
        </w:rPr>
      </w:pPr>
      <w:r w:rsidRPr="009C2187">
        <w:rPr>
          <w:rFonts w:ascii="Arial" w:eastAsia="Times New Roman" w:hAnsi="Arial" w:cs="Arial"/>
          <w:b/>
          <w:bCs/>
          <w:color w:val="EEA752"/>
          <w:sz w:val="26"/>
          <w:szCs w:val="26"/>
          <w:rtl/>
        </w:rPr>
        <w:t xml:space="preserve">تطبيق نمط </w:t>
      </w:r>
      <w:r w:rsidRPr="009C2187">
        <w:rPr>
          <w:rFonts w:ascii="Arial" w:eastAsia="Times New Roman" w:hAnsi="Arial" w:cs="Arial"/>
          <w:b/>
          <w:bCs/>
          <w:color w:val="EEA752"/>
          <w:sz w:val="26"/>
          <w:szCs w:val="26"/>
        </w:rPr>
        <w:t>SmartArt</w:t>
      </w:r>
      <w:r w:rsidRPr="009C2187">
        <w:rPr>
          <w:rFonts w:ascii="Arial" w:eastAsia="Times New Roman" w:hAnsi="Arial" w:cs="Arial"/>
          <w:b/>
          <w:bCs/>
          <w:color w:val="EEA752"/>
          <w:sz w:val="26"/>
          <w:szCs w:val="26"/>
          <w:rtl/>
        </w:rPr>
        <w:t xml:space="preserve"> على المخطط الهيكلي الخاص بك</w:t>
      </w:r>
    </w:p>
    <w:p w:rsidR="00CC4CB1" w:rsidRPr="00CC4CB1" w:rsidRDefault="00CC4CB1" w:rsidP="00CC4CB1">
      <w:pPr>
        <w:spacing w:before="245" w:after="245" w:line="384" w:lineRule="atLeast"/>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يعتبر نمط </w:t>
      </w:r>
      <w:r w:rsidRPr="00CC4CB1">
        <w:rPr>
          <w:rFonts w:ascii="Arial" w:eastAsia="Times New Roman" w:hAnsi="Arial" w:cs="Arial"/>
          <w:color w:val="484848"/>
          <w:sz w:val="18"/>
          <w:szCs w:val="18"/>
        </w:rPr>
        <w:t>SmartArt</w:t>
      </w:r>
      <w:r w:rsidRPr="00CC4CB1">
        <w:rPr>
          <w:rFonts w:ascii="Arial" w:eastAsia="Times New Roman" w:hAnsi="Arial" w:cs="Arial"/>
          <w:color w:val="484848"/>
          <w:sz w:val="18"/>
          <w:szCs w:val="18"/>
          <w:rtl/>
        </w:rPr>
        <w:t xml:space="preserve"> هو خليط من تأثيرات متنوعة مثل نمط الخط أو المشطوف أو وثلاثي الأبعاد أو الذي يمكنك تطبيقها على الأشكال الموجودة في تخطيط الرسم "</w:t>
      </w:r>
      <w:r w:rsidRPr="00CC4CB1">
        <w:rPr>
          <w:rFonts w:ascii="Arial" w:eastAsia="Times New Roman" w:hAnsi="Arial" w:cs="Arial"/>
          <w:color w:val="484848"/>
          <w:sz w:val="18"/>
          <w:szCs w:val="18"/>
        </w:rPr>
        <w:t>SmartArt</w:t>
      </w:r>
      <w:r w:rsidRPr="00CC4CB1">
        <w:rPr>
          <w:rFonts w:ascii="Arial" w:eastAsia="Times New Roman" w:hAnsi="Arial" w:cs="Arial"/>
          <w:color w:val="484848"/>
          <w:sz w:val="18"/>
          <w:szCs w:val="18"/>
          <w:rtl/>
        </w:rPr>
        <w:t>" لتقوم بإنشاء مظهر تصميم فريد وعالي الجودة.</w:t>
      </w:r>
    </w:p>
    <w:p w:rsidR="00CC4CB1" w:rsidRPr="00CC4CB1" w:rsidRDefault="00CC4CB1" w:rsidP="00CC4CB1">
      <w:pPr>
        <w:numPr>
          <w:ilvl w:val="0"/>
          <w:numId w:val="203"/>
        </w:numPr>
        <w:spacing w:before="109" w:after="109" w:line="384" w:lineRule="atLeast"/>
        <w:ind w:left="449" w:right="458"/>
        <w:rPr>
          <w:rFonts w:ascii="Arial" w:eastAsia="Times New Roman" w:hAnsi="Arial" w:cs="Arial"/>
          <w:color w:val="484848"/>
          <w:sz w:val="18"/>
          <w:szCs w:val="18"/>
          <w:rtl/>
        </w:rPr>
      </w:pPr>
      <w:r w:rsidRPr="00CC4CB1">
        <w:rPr>
          <w:rFonts w:ascii="Arial" w:eastAsia="Times New Roman" w:hAnsi="Arial" w:cs="Arial"/>
          <w:color w:val="484848"/>
          <w:sz w:val="18"/>
          <w:szCs w:val="18"/>
          <w:rtl/>
        </w:rPr>
        <w:t>انقر فوق رسم "</w:t>
      </w:r>
      <w:r w:rsidRPr="00CC4CB1">
        <w:rPr>
          <w:rFonts w:ascii="Arial" w:eastAsia="Times New Roman" w:hAnsi="Arial" w:cs="Arial"/>
          <w:color w:val="484848"/>
          <w:sz w:val="18"/>
          <w:szCs w:val="18"/>
        </w:rPr>
        <w:t>SmartArt</w:t>
      </w:r>
      <w:r w:rsidRPr="00CC4CB1">
        <w:rPr>
          <w:rFonts w:ascii="Arial" w:eastAsia="Times New Roman" w:hAnsi="Arial" w:cs="Arial"/>
          <w:color w:val="484848"/>
          <w:sz w:val="18"/>
          <w:szCs w:val="18"/>
          <w:rtl/>
        </w:rPr>
        <w:t xml:space="preserve">" الذي تريد تغيير نمط </w:t>
      </w:r>
      <w:r w:rsidRPr="00CC4CB1">
        <w:rPr>
          <w:rFonts w:ascii="Arial" w:eastAsia="Times New Roman" w:hAnsi="Arial" w:cs="Arial"/>
          <w:color w:val="484848"/>
          <w:sz w:val="18"/>
          <w:szCs w:val="18"/>
        </w:rPr>
        <w:t>SmartArt</w:t>
      </w:r>
      <w:r w:rsidRPr="00CC4CB1">
        <w:rPr>
          <w:rFonts w:ascii="Arial" w:eastAsia="Times New Roman" w:hAnsi="Arial" w:cs="Arial"/>
          <w:color w:val="484848"/>
          <w:sz w:val="18"/>
          <w:szCs w:val="18"/>
          <w:rtl/>
        </w:rPr>
        <w:t xml:space="preserve"> الخاص به. </w:t>
      </w:r>
    </w:p>
    <w:p w:rsidR="00CC4CB1" w:rsidRPr="00CC4CB1" w:rsidRDefault="00CC4CB1" w:rsidP="00CC4CB1">
      <w:pPr>
        <w:numPr>
          <w:ilvl w:val="0"/>
          <w:numId w:val="203"/>
        </w:numPr>
        <w:spacing w:before="109" w:after="109" w:line="384" w:lineRule="atLeast"/>
        <w:ind w:left="449" w:right="458"/>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ضمن </w:t>
      </w:r>
      <w:r w:rsidRPr="00CC4CB1">
        <w:rPr>
          <w:rFonts w:ascii="Arial" w:eastAsia="Times New Roman" w:hAnsi="Arial" w:cs="Arial"/>
          <w:b/>
          <w:bCs/>
          <w:color w:val="484848"/>
          <w:sz w:val="18"/>
          <w:szCs w:val="18"/>
          <w:rtl/>
        </w:rPr>
        <w:t xml:space="preserve">أدوات رسم </w:t>
      </w:r>
      <w:r w:rsidRPr="00CC4CB1">
        <w:rPr>
          <w:rFonts w:ascii="Arial" w:eastAsia="Times New Roman" w:hAnsi="Arial" w:cs="Arial"/>
          <w:b/>
          <w:bCs/>
          <w:color w:val="484848"/>
          <w:sz w:val="18"/>
          <w:szCs w:val="18"/>
        </w:rPr>
        <w:t>SmartArt</w:t>
      </w:r>
      <w:r w:rsidRPr="00CC4CB1">
        <w:rPr>
          <w:rFonts w:ascii="Arial" w:eastAsia="Times New Roman" w:hAnsi="Arial" w:cs="Arial"/>
          <w:color w:val="484848"/>
          <w:sz w:val="18"/>
          <w:szCs w:val="18"/>
          <w:rtl/>
        </w:rPr>
        <w:t xml:space="preserve">، من علامة التبويب </w:t>
      </w:r>
      <w:r w:rsidRPr="00CC4CB1">
        <w:rPr>
          <w:rFonts w:ascii="Arial" w:eastAsia="Times New Roman" w:hAnsi="Arial" w:cs="Arial"/>
          <w:b/>
          <w:bCs/>
          <w:color w:val="484848"/>
          <w:sz w:val="18"/>
          <w:szCs w:val="18"/>
          <w:rtl/>
        </w:rPr>
        <w:t>تصميم</w:t>
      </w:r>
      <w:r w:rsidRPr="00CC4CB1">
        <w:rPr>
          <w:rFonts w:ascii="Arial" w:eastAsia="Times New Roman" w:hAnsi="Arial" w:cs="Arial"/>
          <w:color w:val="484848"/>
          <w:sz w:val="18"/>
          <w:szCs w:val="18"/>
          <w:rtl/>
        </w:rPr>
        <w:t xml:space="preserve">، في المجموعة </w:t>
      </w:r>
      <w:r w:rsidRPr="00CC4CB1">
        <w:rPr>
          <w:rFonts w:ascii="Arial" w:eastAsia="Times New Roman" w:hAnsi="Arial" w:cs="Arial"/>
          <w:b/>
          <w:bCs/>
          <w:color w:val="484848"/>
          <w:sz w:val="18"/>
          <w:szCs w:val="18"/>
          <w:rtl/>
        </w:rPr>
        <w:t>أنماط سريعة</w:t>
      </w:r>
      <w:r w:rsidRPr="00CC4CB1">
        <w:rPr>
          <w:rFonts w:ascii="Arial" w:eastAsia="Times New Roman" w:hAnsi="Arial" w:cs="Arial"/>
          <w:color w:val="484848"/>
          <w:sz w:val="18"/>
          <w:szCs w:val="18"/>
          <w:rtl/>
        </w:rPr>
        <w:t xml:space="preserve">، انقر فوق نمط </w:t>
      </w:r>
      <w:r w:rsidRPr="00CC4CB1">
        <w:rPr>
          <w:rFonts w:ascii="Arial" w:eastAsia="Times New Roman" w:hAnsi="Arial" w:cs="Arial"/>
          <w:color w:val="484848"/>
          <w:sz w:val="18"/>
          <w:szCs w:val="18"/>
        </w:rPr>
        <w:t>SmartArt</w:t>
      </w:r>
      <w:r w:rsidRPr="00CC4CB1">
        <w:rPr>
          <w:rFonts w:ascii="Arial" w:eastAsia="Times New Roman" w:hAnsi="Arial" w:cs="Arial"/>
          <w:color w:val="484848"/>
          <w:sz w:val="18"/>
          <w:szCs w:val="18"/>
          <w:rtl/>
        </w:rPr>
        <w:t xml:space="preserve"> الذي تريده. </w:t>
      </w:r>
    </w:p>
    <w:p w:rsidR="00CC4CB1" w:rsidRPr="00CC4CB1" w:rsidRDefault="00CC4CB1" w:rsidP="00CC4CB1">
      <w:pPr>
        <w:spacing w:before="245" w:after="245" w:line="384" w:lineRule="atLeast"/>
        <w:ind w:left="449" w:right="458"/>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لمشاهدة المزيد من أنماط </w:t>
      </w:r>
      <w:r w:rsidRPr="00CC4CB1">
        <w:rPr>
          <w:rFonts w:ascii="Arial" w:eastAsia="Times New Roman" w:hAnsi="Arial" w:cs="Arial"/>
          <w:color w:val="484848"/>
          <w:sz w:val="18"/>
          <w:szCs w:val="18"/>
        </w:rPr>
        <w:t>SmartArt</w:t>
      </w:r>
      <w:r w:rsidRPr="00CC4CB1">
        <w:rPr>
          <w:rFonts w:ascii="Arial" w:eastAsia="Times New Roman" w:hAnsi="Arial" w:cs="Arial"/>
          <w:color w:val="484848"/>
          <w:sz w:val="18"/>
          <w:szCs w:val="18"/>
          <w:rtl/>
        </w:rPr>
        <w:t xml:space="preserve">، انقر فوق الزر </w:t>
      </w:r>
      <w:r w:rsidRPr="00CC4CB1">
        <w:rPr>
          <w:rFonts w:ascii="Arial" w:eastAsia="Times New Roman" w:hAnsi="Arial" w:cs="Arial"/>
          <w:b/>
          <w:bCs/>
          <w:color w:val="484848"/>
          <w:sz w:val="18"/>
          <w:szCs w:val="18"/>
          <w:rtl/>
        </w:rPr>
        <w:t>المزيد</w:t>
      </w:r>
      <w:r>
        <w:rPr>
          <w:rFonts w:ascii="Arial" w:eastAsia="Times New Roman" w:hAnsi="Arial" w:cs="Arial"/>
          <w:noProof/>
          <w:color w:val="484848"/>
          <w:sz w:val="18"/>
          <w:szCs w:val="18"/>
        </w:rPr>
        <w:drawing>
          <wp:inline distT="0" distB="0" distL="0" distR="0">
            <wp:extent cx="146685" cy="189865"/>
            <wp:effectExtent l="19050" t="0" r="5715" b="0"/>
            <wp:docPr id="1230" name="صورة 1230" descr="صورة ال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صورة الزر"/>
                    <pic:cNvPicPr>
                      <a:picLocks noChangeAspect="1" noChangeArrowheads="1"/>
                    </pic:cNvPicPr>
                  </pic:nvPicPr>
                  <pic:blipFill>
                    <a:blip r:embed="rId257" cstate="print"/>
                    <a:srcRect/>
                    <a:stretch>
                      <a:fillRect/>
                    </a:stretch>
                  </pic:blipFill>
                  <pic:spPr bwMode="auto">
                    <a:xfrm>
                      <a:off x="0" y="0"/>
                      <a:ext cx="146685" cy="189865"/>
                    </a:xfrm>
                    <a:prstGeom prst="rect">
                      <a:avLst/>
                    </a:prstGeom>
                    <a:noFill/>
                    <a:ln w="9525">
                      <a:noFill/>
                      <a:miter lim="800000"/>
                      <a:headEnd/>
                      <a:tailEnd/>
                    </a:ln>
                  </pic:spPr>
                </pic:pic>
              </a:graphicData>
            </a:graphic>
          </wp:inline>
        </w:drawing>
      </w:r>
      <w:r w:rsidRPr="00CC4CB1">
        <w:rPr>
          <w:rFonts w:ascii="Arial" w:eastAsia="Times New Roman" w:hAnsi="Arial" w:cs="Arial"/>
          <w:color w:val="484848"/>
          <w:sz w:val="18"/>
          <w:szCs w:val="18"/>
          <w:rtl/>
        </w:rPr>
        <w:t xml:space="preserve">. </w:t>
      </w:r>
    </w:p>
    <w:p w:rsidR="00CC4CB1" w:rsidRPr="00CC4CB1" w:rsidRDefault="00CC4CB1" w:rsidP="00CC4CB1">
      <w:pPr>
        <w:spacing w:before="245" w:after="245" w:line="384" w:lineRule="atLeast"/>
        <w:rPr>
          <w:rFonts w:ascii="Arial" w:eastAsia="Times New Roman" w:hAnsi="Arial" w:cs="Arial"/>
          <w:color w:val="484848"/>
          <w:sz w:val="18"/>
          <w:szCs w:val="18"/>
          <w:rtl/>
        </w:rPr>
      </w:pPr>
      <w:r w:rsidRPr="00CC4CB1">
        <w:rPr>
          <w:rFonts w:ascii="Arial" w:eastAsia="Times New Roman" w:hAnsi="Arial" w:cs="Arial"/>
          <w:b/>
          <w:bCs/>
          <w:caps/>
          <w:color w:val="484848"/>
          <w:sz w:val="14"/>
          <w:szCs w:val="14"/>
          <w:bdr w:val="single" w:sz="6" w:space="0" w:color="ABBFE0" w:frame="1"/>
          <w:shd w:val="clear" w:color="auto" w:fill="FFFFFF"/>
          <w:rtl/>
        </w:rPr>
        <w:t xml:space="preserve"> ملاحظات  </w:t>
      </w:r>
    </w:p>
    <w:p w:rsidR="00CC4CB1" w:rsidRPr="00CC4CB1" w:rsidRDefault="00CC4CB1" w:rsidP="00CC4CB1">
      <w:pPr>
        <w:numPr>
          <w:ilvl w:val="0"/>
          <w:numId w:val="204"/>
        </w:numPr>
        <w:spacing w:before="109" w:after="109" w:line="384" w:lineRule="atLeast"/>
        <w:ind w:left="584" w:right="458"/>
        <w:rPr>
          <w:rFonts w:ascii="Arial" w:eastAsia="Times New Roman" w:hAnsi="Arial" w:cs="Arial"/>
          <w:color w:val="484848"/>
          <w:sz w:val="18"/>
          <w:szCs w:val="18"/>
          <w:rtl/>
        </w:rPr>
      </w:pPr>
      <w:r w:rsidRPr="00CC4CB1">
        <w:rPr>
          <w:rFonts w:ascii="Arial" w:eastAsia="Times New Roman" w:hAnsi="Arial" w:cs="Arial"/>
          <w:color w:val="484848"/>
          <w:sz w:val="18"/>
          <w:szCs w:val="18"/>
          <w:rtl/>
        </w:rPr>
        <w:t xml:space="preserve">عندما تقوم بوضع المؤشر فوق نمط سريع، يمكنك مشاهدة كيف يؤثر نمط </w:t>
      </w:r>
      <w:r w:rsidRPr="00CC4CB1">
        <w:rPr>
          <w:rFonts w:ascii="Arial" w:eastAsia="Times New Roman" w:hAnsi="Arial" w:cs="Arial"/>
          <w:color w:val="484848"/>
          <w:sz w:val="18"/>
          <w:szCs w:val="18"/>
        </w:rPr>
        <w:t>SmartArt</w:t>
      </w:r>
      <w:r w:rsidRPr="00CC4CB1">
        <w:rPr>
          <w:rFonts w:ascii="Arial" w:eastAsia="Times New Roman" w:hAnsi="Arial" w:cs="Arial"/>
          <w:color w:val="484848"/>
          <w:sz w:val="18"/>
          <w:szCs w:val="18"/>
          <w:rtl/>
        </w:rPr>
        <w:t xml:space="preserve"> في الرسم "</w:t>
      </w:r>
      <w:r w:rsidRPr="00CC4CB1">
        <w:rPr>
          <w:rFonts w:ascii="Arial" w:eastAsia="Times New Roman" w:hAnsi="Arial" w:cs="Arial"/>
          <w:color w:val="484848"/>
          <w:sz w:val="18"/>
          <w:szCs w:val="18"/>
        </w:rPr>
        <w:t>SmartArt</w:t>
      </w:r>
      <w:r w:rsidRPr="00CC4CB1">
        <w:rPr>
          <w:rFonts w:ascii="Arial" w:eastAsia="Times New Roman" w:hAnsi="Arial" w:cs="Arial"/>
          <w:color w:val="484848"/>
          <w:sz w:val="18"/>
          <w:szCs w:val="18"/>
          <w:rtl/>
        </w:rPr>
        <w:t xml:space="preserve">" الخاص بك أو في الشكل. </w:t>
      </w:r>
    </w:p>
    <w:p w:rsidR="00CC4CB1" w:rsidRPr="00CC4CB1" w:rsidRDefault="00CC4CB1" w:rsidP="00CC4CB1">
      <w:pPr>
        <w:numPr>
          <w:ilvl w:val="0"/>
          <w:numId w:val="204"/>
        </w:numPr>
        <w:spacing w:before="109" w:after="109" w:line="384" w:lineRule="atLeast"/>
        <w:ind w:left="584" w:right="458"/>
        <w:rPr>
          <w:rFonts w:ascii="Arial" w:eastAsia="Times New Roman" w:hAnsi="Arial" w:cs="Arial"/>
          <w:color w:val="484848"/>
          <w:sz w:val="18"/>
          <w:szCs w:val="18"/>
          <w:rtl/>
        </w:rPr>
      </w:pPr>
      <w:r w:rsidRPr="00CC4CB1">
        <w:rPr>
          <w:rFonts w:ascii="Arial" w:eastAsia="Times New Roman" w:hAnsi="Arial" w:cs="Arial"/>
          <w:color w:val="484848"/>
          <w:sz w:val="18"/>
          <w:szCs w:val="18"/>
          <w:rtl/>
        </w:rPr>
        <w:t>يمكنك أيضاً تخصيص الرسم "</w:t>
      </w:r>
      <w:r w:rsidRPr="00CC4CB1">
        <w:rPr>
          <w:rFonts w:ascii="Arial" w:eastAsia="Times New Roman" w:hAnsi="Arial" w:cs="Arial"/>
          <w:color w:val="484848"/>
          <w:sz w:val="18"/>
          <w:szCs w:val="18"/>
        </w:rPr>
        <w:t>SmartArt</w:t>
      </w:r>
      <w:r w:rsidRPr="00CC4CB1">
        <w:rPr>
          <w:rFonts w:ascii="Arial" w:eastAsia="Times New Roman" w:hAnsi="Arial" w:cs="Arial"/>
          <w:color w:val="484848"/>
          <w:sz w:val="18"/>
          <w:szCs w:val="18"/>
          <w:rtl/>
        </w:rPr>
        <w:t xml:space="preserve">" الخاص بك عن طريق </w:t>
      </w:r>
      <w:hyperlink r:id="rId436" w:history="1">
        <w:r w:rsidRPr="00CC4CB1">
          <w:rPr>
            <w:rFonts w:ascii="Arial" w:eastAsia="Times New Roman" w:hAnsi="Arial" w:cs="Arial"/>
            <w:color w:val="0560A6"/>
            <w:sz w:val="18"/>
            <w:szCs w:val="18"/>
            <w:rtl/>
          </w:rPr>
          <w:t>تحريك الأشكال</w:t>
        </w:r>
      </w:hyperlink>
      <w:r w:rsidRPr="00CC4CB1">
        <w:rPr>
          <w:rFonts w:ascii="Arial" w:eastAsia="Times New Roman" w:hAnsi="Arial" w:cs="Arial"/>
          <w:color w:val="484848"/>
          <w:sz w:val="18"/>
          <w:szCs w:val="18"/>
          <w:rtl/>
        </w:rPr>
        <w:t>، و</w:t>
      </w:r>
      <w:hyperlink r:id="rId437" w:history="1">
        <w:r w:rsidRPr="00CC4CB1">
          <w:rPr>
            <w:rFonts w:ascii="Arial" w:eastAsia="Times New Roman" w:hAnsi="Arial" w:cs="Arial"/>
            <w:color w:val="0560A6"/>
            <w:sz w:val="18"/>
            <w:szCs w:val="18"/>
            <w:rtl/>
          </w:rPr>
          <w:t>تغيير حجم الأشكال</w:t>
        </w:r>
      </w:hyperlink>
      <w:r w:rsidRPr="00CC4CB1">
        <w:rPr>
          <w:rFonts w:ascii="Arial" w:eastAsia="Times New Roman" w:hAnsi="Arial" w:cs="Arial"/>
          <w:color w:val="484848"/>
          <w:sz w:val="18"/>
          <w:szCs w:val="18"/>
          <w:rtl/>
        </w:rPr>
        <w:t>، و</w:t>
      </w:r>
      <w:hyperlink r:id="rId438" w:history="1">
        <w:r w:rsidRPr="00CC4CB1">
          <w:rPr>
            <w:rFonts w:ascii="Arial" w:eastAsia="Times New Roman" w:hAnsi="Arial" w:cs="Arial"/>
            <w:color w:val="0560A6"/>
            <w:sz w:val="18"/>
            <w:szCs w:val="18"/>
            <w:rtl/>
          </w:rPr>
          <w:t>إضافة تعبئة أو تأثير</w:t>
        </w:r>
      </w:hyperlink>
      <w:r w:rsidRPr="00CC4CB1">
        <w:rPr>
          <w:rFonts w:ascii="Arial" w:eastAsia="Times New Roman" w:hAnsi="Arial" w:cs="Arial"/>
          <w:color w:val="484848"/>
          <w:sz w:val="18"/>
          <w:szCs w:val="18"/>
          <w:rtl/>
        </w:rPr>
        <w:t xml:space="preserve">. </w:t>
      </w:r>
    </w:p>
    <w:p w:rsidR="004336A0" w:rsidRDefault="004336A0" w:rsidP="00454288">
      <w:pPr>
        <w:spacing w:after="0" w:line="240" w:lineRule="auto"/>
        <w:rPr>
          <w:rFonts w:ascii="Tahoma" w:eastAsia="Times New Roman" w:hAnsi="Tahoma" w:cs="Tahoma"/>
          <w:b/>
          <w:bCs/>
          <w:color w:val="7598C4"/>
          <w:sz w:val="27"/>
          <w:szCs w:val="27"/>
          <w:u w:val="single"/>
          <w:rtl/>
        </w:rPr>
      </w:pPr>
    </w:p>
    <w:p w:rsidR="00454288" w:rsidRPr="009C2187" w:rsidRDefault="00454288" w:rsidP="00454288">
      <w:pPr>
        <w:spacing w:after="0" w:line="240" w:lineRule="auto"/>
        <w:rPr>
          <w:rFonts w:ascii="Tahoma" w:eastAsia="Times New Roman" w:hAnsi="Tahoma" w:cs="Tahoma"/>
          <w:b/>
          <w:bCs/>
          <w:color w:val="7598C4"/>
          <w:sz w:val="27"/>
          <w:szCs w:val="27"/>
          <w:u w:val="single"/>
        </w:rPr>
      </w:pPr>
      <w:r w:rsidRPr="009C2187">
        <w:rPr>
          <w:rFonts w:ascii="Tahoma" w:eastAsia="Times New Roman" w:hAnsi="Tahoma" w:cs="Tahoma"/>
          <w:b/>
          <w:bCs/>
          <w:color w:val="7598C4"/>
          <w:sz w:val="27"/>
          <w:szCs w:val="27"/>
          <w:u w:val="single"/>
          <w:rtl/>
        </w:rPr>
        <w:lastRenderedPageBreak/>
        <w:t xml:space="preserve">إنشاء "رسم </w:t>
      </w:r>
      <w:r w:rsidRPr="009C2187">
        <w:rPr>
          <w:rFonts w:ascii="Tahoma" w:eastAsia="Times New Roman" w:hAnsi="Tahoma" w:cs="Tahoma"/>
          <w:b/>
          <w:bCs/>
          <w:color w:val="7598C4"/>
          <w:sz w:val="27"/>
          <w:szCs w:val="27"/>
          <w:u w:val="single"/>
        </w:rPr>
        <w:t>SmartArt</w:t>
      </w:r>
      <w:r w:rsidRPr="009C2187">
        <w:rPr>
          <w:rFonts w:ascii="Tahoma" w:eastAsia="Times New Roman" w:hAnsi="Tahoma" w:cs="Tahoma"/>
          <w:b/>
          <w:bCs/>
          <w:color w:val="7598C4"/>
          <w:sz w:val="27"/>
          <w:szCs w:val="27"/>
          <w:u w:val="single"/>
          <w:rtl/>
        </w:rPr>
        <w:t>"</w:t>
      </w:r>
    </w:p>
    <w:p w:rsidR="00454288" w:rsidRPr="00454288" w:rsidRDefault="00D33109" w:rsidP="00454288">
      <w:pPr>
        <w:spacing w:after="0" w:line="384" w:lineRule="atLeast"/>
        <w:jc w:val="right"/>
        <w:rPr>
          <w:rFonts w:ascii="Arial" w:eastAsia="Times New Roman" w:hAnsi="Arial" w:cs="Arial"/>
          <w:vanish/>
          <w:color w:val="484848"/>
          <w:sz w:val="18"/>
          <w:szCs w:val="18"/>
          <w:rtl/>
        </w:rPr>
      </w:pPr>
      <w:hyperlink r:id="rId439" w:history="1">
        <w:r w:rsidR="00454288">
          <w:rPr>
            <w:rFonts w:ascii="Arial" w:eastAsia="Times New Roman" w:hAnsi="Arial" w:cs="Arial"/>
            <w:noProof/>
            <w:vanish/>
            <w:color w:val="666666"/>
            <w:sz w:val="18"/>
            <w:szCs w:val="18"/>
          </w:rPr>
          <w:drawing>
            <wp:inline distT="0" distB="0" distL="0" distR="0">
              <wp:extent cx="146685" cy="94615"/>
              <wp:effectExtent l="19050" t="0" r="5715" b="0"/>
              <wp:docPr id="1559" name="picHeader" descr="إظهار الكل">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Header" descr="إظهار الكل">
                        <a:hlinkClick r:id="rId280"/>
                      </pic:cNvPr>
                      <pic:cNvPicPr>
                        <a:picLocks noChangeAspect="1" noChangeArrowheads="1"/>
                      </pic:cNvPicPr>
                    </pic:nvPicPr>
                    <pic:blipFill>
                      <a:blip r:embed="rId9" cstate="print"/>
                      <a:srcRect/>
                      <a:stretch>
                        <a:fillRect/>
                      </a:stretch>
                    </pic:blipFill>
                    <pic:spPr bwMode="auto">
                      <a:xfrm>
                        <a:off x="0" y="0"/>
                        <a:ext cx="146685" cy="94615"/>
                      </a:xfrm>
                      <a:prstGeom prst="rect">
                        <a:avLst/>
                      </a:prstGeom>
                      <a:noFill/>
                      <a:ln w="9525">
                        <a:noFill/>
                        <a:miter lim="800000"/>
                        <a:headEnd/>
                        <a:tailEnd/>
                      </a:ln>
                    </pic:spPr>
                  </pic:pic>
                </a:graphicData>
              </a:graphic>
            </wp:inline>
          </w:drawing>
        </w:r>
        <w:r w:rsidR="00454288" w:rsidRPr="00454288">
          <w:rPr>
            <w:rFonts w:ascii="Arial" w:eastAsia="Times New Roman" w:hAnsi="Arial" w:cs="Arial"/>
            <w:vanish/>
            <w:color w:val="666666"/>
            <w:sz w:val="18"/>
            <w:szCs w:val="18"/>
            <w:rtl/>
          </w:rPr>
          <w:t>إظهار الكل</w:t>
        </w:r>
      </w:hyperlink>
    </w:p>
    <w:p w:rsidR="00454288" w:rsidRPr="00454288" w:rsidRDefault="00454288" w:rsidP="00454288">
      <w:pPr>
        <w:spacing w:before="245" w:after="245" w:line="384" w:lineRule="atLeast"/>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يعتبر "رسم </w:t>
      </w:r>
      <w:r w:rsidRPr="00454288">
        <w:rPr>
          <w:rFonts w:ascii="Arial" w:eastAsia="Times New Roman" w:hAnsi="Arial" w:cs="Arial"/>
          <w:color w:val="484848"/>
          <w:sz w:val="18"/>
          <w:szCs w:val="18"/>
        </w:rPr>
        <w:t>SmartArt</w:t>
      </w:r>
      <w:r w:rsidRPr="00454288">
        <w:rPr>
          <w:rFonts w:ascii="Arial" w:eastAsia="Times New Roman" w:hAnsi="Arial" w:cs="Arial"/>
          <w:color w:val="484848"/>
          <w:sz w:val="18"/>
          <w:szCs w:val="18"/>
          <w:rtl/>
        </w:rPr>
        <w:t>" هو تمثيل مرئي للمعلومات الخاصة بك التي يمكنك إنشائها بسهولة وسرعة بالإضافة إلى إمكانية الاختيار من بين عدة تخطيطات مختلفة، للاتصال بالرسائل الخاصة بك أو الأفكار بشكل فعال.</w:t>
      </w:r>
    </w:p>
    <w:p w:rsidR="00454288" w:rsidRPr="00454288" w:rsidRDefault="00454288" w:rsidP="00454288">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3813175" cy="1915160"/>
            <wp:effectExtent l="19050" t="0" r="0" b="0"/>
            <wp:docPr id="1561" name="صورة 1561" descr="ضمن نص الشريحة ومعرض التخطيطات SmartArt الرس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descr="ضمن نص الشريحة ومعرض التخطيطات SmartArt الرسم"/>
                    <pic:cNvPicPr>
                      <a:picLocks noChangeAspect="1" noChangeArrowheads="1"/>
                    </pic:cNvPicPr>
                  </pic:nvPicPr>
                  <pic:blipFill>
                    <a:blip r:embed="rId440" cstate="print"/>
                    <a:srcRect/>
                    <a:stretch>
                      <a:fillRect/>
                    </a:stretch>
                  </pic:blipFill>
                  <pic:spPr bwMode="auto">
                    <a:xfrm>
                      <a:off x="0" y="0"/>
                      <a:ext cx="3813175" cy="1915160"/>
                    </a:xfrm>
                    <a:prstGeom prst="rect">
                      <a:avLst/>
                    </a:prstGeom>
                    <a:noFill/>
                    <a:ln w="9525">
                      <a:noFill/>
                      <a:miter lim="800000"/>
                      <a:headEnd/>
                      <a:tailEnd/>
                    </a:ln>
                  </pic:spPr>
                </pic:pic>
              </a:graphicData>
            </a:graphic>
          </wp:inline>
        </w:drawing>
      </w:r>
    </w:p>
    <w:p w:rsidR="00454288" w:rsidRPr="00454288" w:rsidRDefault="00454288" w:rsidP="00454288">
      <w:pPr>
        <w:spacing w:after="0" w:line="384" w:lineRule="atLeast"/>
        <w:rPr>
          <w:rFonts w:ascii="Arial" w:eastAsia="Times New Roman" w:hAnsi="Arial" w:cs="Arial"/>
          <w:b/>
          <w:bCs/>
          <w:color w:val="999999"/>
          <w:sz w:val="25"/>
          <w:szCs w:val="25"/>
          <w:rtl/>
        </w:rPr>
      </w:pPr>
      <w:r w:rsidRPr="00454288">
        <w:rPr>
          <w:rFonts w:ascii="Arial" w:eastAsia="Times New Roman" w:hAnsi="Arial" w:cs="Arial"/>
          <w:b/>
          <w:bCs/>
          <w:color w:val="999999"/>
          <w:sz w:val="25"/>
          <w:szCs w:val="25"/>
          <w:rtl/>
        </w:rPr>
        <w:t>في هذا المقال</w:t>
      </w:r>
    </w:p>
    <w:p w:rsidR="00454288" w:rsidRPr="00454288" w:rsidRDefault="00D33109" w:rsidP="00454288">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59" style="width:0;height:.7pt" o:hralign="center" o:hrstd="t" o:hrnoshade="t" o:hr="t" fillcolor="#ccc" stroked="f"/>
        </w:pict>
      </w:r>
    </w:p>
    <w:p w:rsidR="00454288" w:rsidRPr="00454288" w:rsidRDefault="00D33109" w:rsidP="00454288">
      <w:pPr>
        <w:numPr>
          <w:ilvl w:val="0"/>
          <w:numId w:val="205"/>
        </w:numPr>
        <w:spacing w:after="0" w:line="384" w:lineRule="atLeast"/>
        <w:ind w:left="435" w:right="435"/>
        <w:rPr>
          <w:rFonts w:ascii="Arial" w:eastAsia="Times New Roman" w:hAnsi="Arial" w:cs="Arial"/>
          <w:color w:val="484848"/>
          <w:sz w:val="18"/>
          <w:szCs w:val="18"/>
          <w:rtl/>
        </w:rPr>
      </w:pPr>
      <w:hyperlink r:id="rId441" w:anchor="1" w:history="1">
        <w:r w:rsidR="00454288" w:rsidRPr="00454288">
          <w:rPr>
            <w:rFonts w:ascii="Arial" w:eastAsia="Times New Roman" w:hAnsi="Arial" w:cs="Arial"/>
            <w:color w:val="0560A6"/>
            <w:sz w:val="18"/>
            <w:szCs w:val="18"/>
            <w:rtl/>
          </w:rPr>
          <w:t xml:space="preserve">نظرة عامة حول إنشاء "رسم </w:t>
        </w:r>
        <w:r w:rsidR="00454288" w:rsidRPr="00454288">
          <w:rPr>
            <w:rFonts w:ascii="Arial" w:eastAsia="Times New Roman" w:hAnsi="Arial" w:cs="Arial"/>
            <w:color w:val="0560A6"/>
            <w:sz w:val="18"/>
            <w:szCs w:val="18"/>
          </w:rPr>
          <w:t>SmartArt</w:t>
        </w:r>
        <w:r w:rsidR="00454288" w:rsidRPr="00454288">
          <w:rPr>
            <w:rFonts w:ascii="Arial" w:eastAsia="Times New Roman" w:hAnsi="Arial" w:cs="Arial"/>
            <w:color w:val="0560A6"/>
            <w:sz w:val="18"/>
            <w:szCs w:val="18"/>
            <w:rtl/>
          </w:rPr>
          <w:t>"</w:t>
        </w:r>
      </w:hyperlink>
      <w:r w:rsidR="00454288" w:rsidRPr="00454288">
        <w:rPr>
          <w:rFonts w:ascii="Arial" w:eastAsia="Times New Roman" w:hAnsi="Arial" w:cs="Arial"/>
          <w:color w:val="484848"/>
          <w:sz w:val="18"/>
          <w:szCs w:val="18"/>
          <w:rtl/>
        </w:rPr>
        <w:t xml:space="preserve"> </w:t>
      </w:r>
    </w:p>
    <w:p w:rsidR="00454288" w:rsidRPr="00454288" w:rsidRDefault="00D33109" w:rsidP="00454288">
      <w:pPr>
        <w:numPr>
          <w:ilvl w:val="0"/>
          <w:numId w:val="206"/>
        </w:numPr>
        <w:spacing w:after="0" w:line="384" w:lineRule="atLeast"/>
        <w:ind w:left="435" w:right="435"/>
        <w:rPr>
          <w:rFonts w:ascii="Arial" w:eastAsia="Times New Roman" w:hAnsi="Arial" w:cs="Arial"/>
          <w:color w:val="484848"/>
          <w:sz w:val="18"/>
          <w:szCs w:val="18"/>
          <w:rtl/>
        </w:rPr>
      </w:pPr>
      <w:hyperlink r:id="rId442" w:anchor="2" w:history="1">
        <w:r w:rsidR="00454288" w:rsidRPr="00454288">
          <w:rPr>
            <w:rFonts w:ascii="Arial" w:eastAsia="Times New Roman" w:hAnsi="Arial" w:cs="Arial"/>
            <w:color w:val="0560A6"/>
            <w:sz w:val="18"/>
            <w:szCs w:val="18"/>
            <w:rtl/>
          </w:rPr>
          <w:t xml:space="preserve">ما يجب الانتباه إليه عندما تقوم بإنشاء "رسم </w:t>
        </w:r>
        <w:r w:rsidR="00454288" w:rsidRPr="00454288">
          <w:rPr>
            <w:rFonts w:ascii="Arial" w:eastAsia="Times New Roman" w:hAnsi="Arial" w:cs="Arial"/>
            <w:color w:val="0560A6"/>
            <w:sz w:val="18"/>
            <w:szCs w:val="18"/>
          </w:rPr>
          <w:t>SmartArt</w:t>
        </w:r>
        <w:r w:rsidR="00454288" w:rsidRPr="00454288">
          <w:rPr>
            <w:rFonts w:ascii="Arial" w:eastAsia="Times New Roman" w:hAnsi="Arial" w:cs="Arial"/>
            <w:color w:val="0560A6"/>
            <w:sz w:val="18"/>
            <w:szCs w:val="18"/>
            <w:rtl/>
          </w:rPr>
          <w:t>"</w:t>
        </w:r>
      </w:hyperlink>
      <w:r w:rsidR="00454288" w:rsidRPr="00454288">
        <w:rPr>
          <w:rFonts w:ascii="Arial" w:eastAsia="Times New Roman" w:hAnsi="Arial" w:cs="Arial"/>
          <w:color w:val="484848"/>
          <w:sz w:val="18"/>
          <w:szCs w:val="18"/>
          <w:rtl/>
        </w:rPr>
        <w:t xml:space="preserve"> </w:t>
      </w:r>
    </w:p>
    <w:p w:rsidR="00454288" w:rsidRPr="00454288" w:rsidRDefault="00D33109" w:rsidP="00454288">
      <w:pPr>
        <w:numPr>
          <w:ilvl w:val="0"/>
          <w:numId w:val="207"/>
        </w:numPr>
        <w:spacing w:after="0" w:line="384" w:lineRule="atLeast"/>
        <w:ind w:left="435" w:right="435"/>
        <w:rPr>
          <w:rFonts w:ascii="Arial" w:eastAsia="Times New Roman" w:hAnsi="Arial" w:cs="Arial"/>
          <w:color w:val="484848"/>
          <w:sz w:val="18"/>
          <w:szCs w:val="18"/>
          <w:rtl/>
        </w:rPr>
      </w:pPr>
      <w:hyperlink r:id="rId443" w:anchor="3" w:history="1">
        <w:r w:rsidR="00454288" w:rsidRPr="00454288">
          <w:rPr>
            <w:rFonts w:ascii="Arial" w:eastAsia="Times New Roman" w:hAnsi="Arial" w:cs="Arial"/>
            <w:color w:val="0560A6"/>
            <w:sz w:val="18"/>
            <w:szCs w:val="18"/>
            <w:rtl/>
          </w:rPr>
          <w:t xml:space="preserve">إنشاء "رسم </w:t>
        </w:r>
        <w:r w:rsidR="00454288" w:rsidRPr="00454288">
          <w:rPr>
            <w:rFonts w:ascii="Arial" w:eastAsia="Times New Roman" w:hAnsi="Arial" w:cs="Arial"/>
            <w:color w:val="0560A6"/>
            <w:sz w:val="18"/>
            <w:szCs w:val="18"/>
          </w:rPr>
          <w:t>SmartArt</w:t>
        </w:r>
        <w:r w:rsidR="00454288" w:rsidRPr="00454288">
          <w:rPr>
            <w:rFonts w:ascii="Arial" w:eastAsia="Times New Roman" w:hAnsi="Arial" w:cs="Arial"/>
            <w:color w:val="0560A6"/>
            <w:sz w:val="18"/>
            <w:szCs w:val="18"/>
            <w:rtl/>
          </w:rPr>
          <w:t>"</w:t>
        </w:r>
      </w:hyperlink>
      <w:r w:rsidR="00454288" w:rsidRPr="00454288">
        <w:rPr>
          <w:rFonts w:ascii="Arial" w:eastAsia="Times New Roman" w:hAnsi="Arial" w:cs="Arial"/>
          <w:color w:val="484848"/>
          <w:sz w:val="18"/>
          <w:szCs w:val="18"/>
          <w:rtl/>
        </w:rPr>
        <w:t xml:space="preserve"> </w:t>
      </w:r>
    </w:p>
    <w:p w:rsidR="00454288" w:rsidRPr="00454288" w:rsidRDefault="00D33109" w:rsidP="00454288">
      <w:pPr>
        <w:numPr>
          <w:ilvl w:val="0"/>
          <w:numId w:val="208"/>
        </w:numPr>
        <w:spacing w:after="0" w:line="384" w:lineRule="atLeast"/>
        <w:ind w:left="435" w:right="435"/>
        <w:rPr>
          <w:rFonts w:ascii="Arial" w:eastAsia="Times New Roman" w:hAnsi="Arial" w:cs="Arial"/>
          <w:color w:val="484848"/>
          <w:sz w:val="18"/>
          <w:szCs w:val="18"/>
          <w:rtl/>
        </w:rPr>
      </w:pPr>
      <w:hyperlink r:id="rId444" w:anchor="4" w:history="1">
        <w:r w:rsidR="00454288" w:rsidRPr="00454288">
          <w:rPr>
            <w:rFonts w:ascii="Arial" w:eastAsia="Times New Roman" w:hAnsi="Arial" w:cs="Arial"/>
            <w:color w:val="0560A6"/>
            <w:sz w:val="18"/>
            <w:szCs w:val="18"/>
            <w:rtl/>
          </w:rPr>
          <w:t xml:space="preserve">تغيير ألوان "رسم </w:t>
        </w:r>
        <w:r w:rsidR="00454288" w:rsidRPr="00454288">
          <w:rPr>
            <w:rFonts w:ascii="Arial" w:eastAsia="Times New Roman" w:hAnsi="Arial" w:cs="Arial"/>
            <w:color w:val="0560A6"/>
            <w:sz w:val="18"/>
            <w:szCs w:val="18"/>
          </w:rPr>
          <w:t>SmartArt</w:t>
        </w:r>
        <w:r w:rsidR="00454288" w:rsidRPr="00454288">
          <w:rPr>
            <w:rFonts w:ascii="Arial" w:eastAsia="Times New Roman" w:hAnsi="Arial" w:cs="Arial"/>
            <w:color w:val="0560A6"/>
            <w:sz w:val="18"/>
            <w:szCs w:val="18"/>
            <w:rtl/>
          </w:rPr>
          <w:t>" بالكامل</w:t>
        </w:r>
      </w:hyperlink>
      <w:r w:rsidR="00454288" w:rsidRPr="00454288">
        <w:rPr>
          <w:rFonts w:ascii="Arial" w:eastAsia="Times New Roman" w:hAnsi="Arial" w:cs="Arial"/>
          <w:color w:val="484848"/>
          <w:sz w:val="18"/>
          <w:szCs w:val="18"/>
          <w:rtl/>
        </w:rPr>
        <w:t xml:space="preserve"> </w:t>
      </w:r>
    </w:p>
    <w:p w:rsidR="00454288" w:rsidRPr="00454288" w:rsidRDefault="00D33109" w:rsidP="00454288">
      <w:pPr>
        <w:numPr>
          <w:ilvl w:val="0"/>
          <w:numId w:val="209"/>
        </w:numPr>
        <w:spacing w:after="0" w:line="384" w:lineRule="atLeast"/>
        <w:ind w:left="435" w:right="435"/>
        <w:rPr>
          <w:rFonts w:ascii="Arial" w:eastAsia="Times New Roman" w:hAnsi="Arial" w:cs="Arial"/>
          <w:color w:val="484848"/>
          <w:sz w:val="18"/>
          <w:szCs w:val="18"/>
          <w:rtl/>
        </w:rPr>
      </w:pPr>
      <w:hyperlink r:id="rId445" w:anchor="5" w:history="1">
        <w:r w:rsidR="00454288" w:rsidRPr="00454288">
          <w:rPr>
            <w:rFonts w:ascii="Arial" w:eastAsia="Times New Roman" w:hAnsi="Arial" w:cs="Arial"/>
            <w:color w:val="0560A6"/>
            <w:sz w:val="18"/>
            <w:szCs w:val="18"/>
            <w:rtl/>
          </w:rPr>
          <w:t xml:space="preserve">تطبيق نمط </w:t>
        </w:r>
        <w:r w:rsidR="00454288" w:rsidRPr="00454288">
          <w:rPr>
            <w:rFonts w:ascii="Arial" w:eastAsia="Times New Roman" w:hAnsi="Arial" w:cs="Arial"/>
            <w:color w:val="0560A6"/>
            <w:sz w:val="18"/>
            <w:szCs w:val="18"/>
          </w:rPr>
          <w:t>SmartArt</w:t>
        </w:r>
        <w:r w:rsidR="00454288" w:rsidRPr="00454288">
          <w:rPr>
            <w:rFonts w:ascii="Arial" w:eastAsia="Times New Roman" w:hAnsi="Arial" w:cs="Arial"/>
            <w:color w:val="0560A6"/>
            <w:sz w:val="18"/>
            <w:szCs w:val="18"/>
            <w:rtl/>
          </w:rPr>
          <w:t xml:space="preserve"> على "رسم </w:t>
        </w:r>
        <w:r w:rsidR="00454288" w:rsidRPr="00454288">
          <w:rPr>
            <w:rFonts w:ascii="Arial" w:eastAsia="Times New Roman" w:hAnsi="Arial" w:cs="Arial"/>
            <w:color w:val="0560A6"/>
            <w:sz w:val="18"/>
            <w:szCs w:val="18"/>
          </w:rPr>
          <w:t>SmartArt</w:t>
        </w:r>
        <w:r w:rsidR="00454288" w:rsidRPr="00454288">
          <w:rPr>
            <w:rFonts w:ascii="Arial" w:eastAsia="Times New Roman" w:hAnsi="Arial" w:cs="Arial"/>
            <w:color w:val="0560A6"/>
            <w:sz w:val="18"/>
            <w:szCs w:val="18"/>
            <w:rtl/>
          </w:rPr>
          <w:t>"</w:t>
        </w:r>
      </w:hyperlink>
      <w:r w:rsidR="00454288" w:rsidRPr="00454288">
        <w:rPr>
          <w:rFonts w:ascii="Arial" w:eastAsia="Times New Roman" w:hAnsi="Arial" w:cs="Arial"/>
          <w:color w:val="484848"/>
          <w:sz w:val="18"/>
          <w:szCs w:val="18"/>
          <w:rtl/>
        </w:rPr>
        <w:t xml:space="preserve"> </w:t>
      </w:r>
    </w:p>
    <w:p w:rsidR="00454288" w:rsidRPr="00454288" w:rsidRDefault="00D33109" w:rsidP="00454288">
      <w:pPr>
        <w:spacing w:after="0" w:line="384" w:lineRule="atLeast"/>
        <w:rPr>
          <w:rFonts w:ascii="Arial" w:eastAsia="Times New Roman" w:hAnsi="Arial" w:cs="Arial"/>
          <w:color w:val="484848"/>
          <w:sz w:val="18"/>
          <w:szCs w:val="18"/>
          <w:rtl/>
        </w:rPr>
      </w:pPr>
      <w:r w:rsidRPr="00D33109">
        <w:rPr>
          <w:rFonts w:ascii="Arial" w:eastAsia="Times New Roman" w:hAnsi="Arial" w:cs="Arial"/>
          <w:color w:val="484848"/>
          <w:sz w:val="18"/>
          <w:szCs w:val="18"/>
        </w:rPr>
        <w:pict>
          <v:rect id="_x0000_i1060" style="width:0;height:.7pt" o:hralign="center" o:hrstd="t" o:hrnoshade="t" o:hr="t" fillcolor="#ccc" stroked="f"/>
        </w:pict>
      </w:r>
    </w:p>
    <w:p w:rsidR="00454288" w:rsidRPr="009C2187" w:rsidRDefault="00454288" w:rsidP="00454288">
      <w:pPr>
        <w:spacing w:before="408" w:after="204" w:line="326" w:lineRule="atLeast"/>
        <w:outlineLvl w:val="2"/>
        <w:rPr>
          <w:rFonts w:ascii="Arial" w:eastAsia="Times New Roman" w:hAnsi="Arial" w:cs="Arial"/>
          <w:b/>
          <w:bCs/>
          <w:color w:val="EEA752"/>
          <w:sz w:val="26"/>
          <w:szCs w:val="26"/>
          <w:rtl/>
        </w:rPr>
      </w:pPr>
      <w:r w:rsidRPr="009C2187">
        <w:rPr>
          <w:rFonts w:ascii="Arial" w:eastAsia="Times New Roman" w:hAnsi="Arial" w:cs="Arial"/>
          <w:b/>
          <w:bCs/>
          <w:color w:val="EEA752"/>
          <w:sz w:val="26"/>
          <w:szCs w:val="26"/>
          <w:rtl/>
        </w:rPr>
        <w:t xml:space="preserve">نظرة عامة حول إنشاء "رسم </w:t>
      </w:r>
      <w:r w:rsidRPr="009C2187">
        <w:rPr>
          <w:rFonts w:ascii="Arial" w:eastAsia="Times New Roman" w:hAnsi="Arial" w:cs="Arial"/>
          <w:b/>
          <w:bCs/>
          <w:color w:val="EEA752"/>
          <w:sz w:val="26"/>
          <w:szCs w:val="26"/>
        </w:rPr>
        <w:t>SmartArt</w:t>
      </w:r>
      <w:r w:rsidRPr="009C2187">
        <w:rPr>
          <w:rFonts w:ascii="Arial" w:eastAsia="Times New Roman" w:hAnsi="Arial" w:cs="Arial"/>
          <w:b/>
          <w:bCs/>
          <w:color w:val="EEA752"/>
          <w:sz w:val="26"/>
          <w:szCs w:val="26"/>
          <w:rtl/>
        </w:rPr>
        <w:t>"</w:t>
      </w:r>
    </w:p>
    <w:p w:rsidR="00454288" w:rsidRPr="00454288" w:rsidRDefault="00454288" w:rsidP="00454288">
      <w:pPr>
        <w:spacing w:before="245" w:after="245" w:line="384" w:lineRule="atLeast"/>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يعتبر معظم المحتوى الذي يتم إنشائه باستخدام برامج 2007 </w:t>
      </w:r>
      <w:r w:rsidRPr="00454288">
        <w:rPr>
          <w:rFonts w:ascii="Arial" w:eastAsia="Times New Roman" w:hAnsi="Arial" w:cs="Arial"/>
          <w:color w:val="484848"/>
          <w:sz w:val="18"/>
          <w:szCs w:val="18"/>
        </w:rPr>
        <w:t>Microsoft Office</w:t>
      </w:r>
      <w:r w:rsidRPr="00454288">
        <w:rPr>
          <w:rFonts w:ascii="Arial" w:eastAsia="Times New Roman" w:hAnsi="Arial" w:cs="Arial"/>
          <w:color w:val="484848"/>
          <w:sz w:val="18"/>
          <w:szCs w:val="18"/>
          <w:rtl/>
        </w:rPr>
        <w:t xml:space="preserve"> </w:t>
      </w:r>
      <w:r w:rsidRPr="00454288">
        <w:rPr>
          <w:rFonts w:ascii="Arial" w:eastAsia="Times New Roman" w:hAnsi="Arial" w:cs="Arial"/>
          <w:color w:val="484848"/>
          <w:sz w:val="18"/>
          <w:szCs w:val="18"/>
        </w:rPr>
        <w:t>system</w:t>
      </w:r>
      <w:r w:rsidRPr="00454288">
        <w:rPr>
          <w:rFonts w:ascii="Arial" w:eastAsia="Times New Roman" w:hAnsi="Arial" w:cs="Arial"/>
          <w:color w:val="484848"/>
          <w:sz w:val="18"/>
          <w:szCs w:val="18"/>
          <w:rtl/>
        </w:rPr>
        <w:t xml:space="preserve"> نصيًا، بالرغم من أن استخدام الرسومات التوضيحية يؤدي إلى تحسين الفهم والذاكرة ويساعد على اتخاذ الإجراءات. يمكن أن يمثل إنشاء رسومات عالية الجودة نوعًا من التحدي، خاصةً إذا لم تكن مصممًا محترفًا أو ليس لديك المال لتوظيف مصمم محترف. إذا كنت تستخدم إصدارات سابقة من </w:t>
      </w:r>
      <w:r w:rsidRPr="00454288">
        <w:rPr>
          <w:rFonts w:ascii="Arial" w:eastAsia="Times New Roman" w:hAnsi="Arial" w:cs="Arial"/>
          <w:color w:val="484848"/>
          <w:sz w:val="18"/>
          <w:szCs w:val="18"/>
        </w:rPr>
        <w:t>Microsoft Office</w:t>
      </w:r>
      <w:r w:rsidRPr="00454288">
        <w:rPr>
          <w:rFonts w:ascii="Arial" w:eastAsia="Times New Roman" w:hAnsi="Arial" w:cs="Arial"/>
          <w:color w:val="484848"/>
          <w:sz w:val="18"/>
          <w:szCs w:val="18"/>
          <w:rtl/>
        </w:rPr>
        <w:t xml:space="preserve">، فيمكنك قضاء الكثير من الوقت لتوحيد حجم الأشكال ومحاذاتها بشكل جيد، ولجعل النص يبدو صحيحاً، وتنسيق الأشكال يدوياً لتطابق نمط المستندات الكلي بدلاً من التركيز على المحتوى الخاص بك. ولكن باستخدام 2007 </w:t>
      </w:r>
      <w:r w:rsidRPr="00454288">
        <w:rPr>
          <w:rFonts w:ascii="Arial" w:eastAsia="Times New Roman" w:hAnsi="Arial" w:cs="Arial"/>
          <w:color w:val="484848"/>
          <w:sz w:val="18"/>
          <w:szCs w:val="18"/>
        </w:rPr>
        <w:t>Office release</w:t>
      </w:r>
      <w:r w:rsidRPr="00454288">
        <w:rPr>
          <w:rFonts w:ascii="Arial" w:eastAsia="Times New Roman" w:hAnsi="Arial" w:cs="Arial"/>
          <w:color w:val="484848"/>
          <w:sz w:val="18"/>
          <w:szCs w:val="18"/>
          <w:rtl/>
        </w:rPr>
        <w:t xml:space="preserve">"رسومات </w:t>
      </w:r>
      <w:r w:rsidRPr="00454288">
        <w:rPr>
          <w:rFonts w:ascii="Arial" w:eastAsia="Times New Roman" w:hAnsi="Arial" w:cs="Arial"/>
          <w:color w:val="484848"/>
          <w:sz w:val="18"/>
          <w:szCs w:val="18"/>
        </w:rPr>
        <w:t>SmartArt</w:t>
      </w:r>
      <w:r w:rsidRPr="00454288">
        <w:rPr>
          <w:rFonts w:ascii="Arial" w:eastAsia="Times New Roman" w:hAnsi="Arial" w:cs="Arial"/>
          <w:color w:val="484848"/>
          <w:sz w:val="18"/>
          <w:szCs w:val="18"/>
          <w:rtl/>
        </w:rPr>
        <w:t xml:space="preserve">" والميزات الأخرى الموجودة في إصدار </w:t>
      </w:r>
      <w:hyperlink r:id="rId446" w:history="1">
        <w:r w:rsidRPr="00454288">
          <w:rPr>
            <w:rFonts w:ascii="Arial" w:eastAsia="Times New Roman" w:hAnsi="Arial" w:cs="Arial"/>
            <w:color w:val="660000"/>
            <w:sz w:val="18"/>
            <w:szCs w:val="18"/>
            <w:rtl/>
          </w:rPr>
          <w:t>مثل السمات</w:t>
        </w:r>
        <w:r w:rsidRPr="00454288">
          <w:rPr>
            <w:rFonts w:ascii="Arial" w:eastAsia="Times New Roman" w:hAnsi="Arial" w:cs="Arial"/>
            <w:color w:val="660000"/>
            <w:szCs w:val="18"/>
            <w:rtl/>
          </w:rPr>
          <w:t> (السمة: مجموعة مكوَّنة من ألوان السمة وخطوط السمة وتأثيرات السمة. يمكن تطبيق سمة على ملف كتحديد مفرد).</w:t>
        </w:r>
      </w:hyperlink>
      <w:r w:rsidRPr="00454288">
        <w:rPr>
          <w:rFonts w:ascii="Arial" w:eastAsia="Times New Roman" w:hAnsi="Arial" w:cs="Arial"/>
          <w:color w:val="484848"/>
          <w:sz w:val="18"/>
          <w:szCs w:val="18"/>
          <w:rtl/>
        </w:rPr>
        <w:t>، يمكنك إنشاء رسومات توضيحية عالية الجودة بواسطة النقر قليلاً بالماوس الخاص بك.</w:t>
      </w:r>
    </w:p>
    <w:p w:rsidR="00454288" w:rsidRPr="00454288" w:rsidRDefault="00454288" w:rsidP="004336A0">
      <w:pPr>
        <w:spacing w:before="245" w:after="245" w:line="384" w:lineRule="atLeast"/>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يمكنك إنشاء "رسم </w:t>
      </w:r>
      <w:r w:rsidRPr="00454288">
        <w:rPr>
          <w:rFonts w:ascii="Arial" w:eastAsia="Times New Roman" w:hAnsi="Arial" w:cs="Arial"/>
          <w:color w:val="484848"/>
          <w:sz w:val="18"/>
          <w:szCs w:val="18"/>
        </w:rPr>
        <w:t>SmartArt</w:t>
      </w:r>
      <w:r w:rsidRPr="00454288">
        <w:rPr>
          <w:rFonts w:ascii="Arial" w:eastAsia="Times New Roman" w:hAnsi="Arial" w:cs="Arial"/>
          <w:color w:val="484848"/>
          <w:sz w:val="18"/>
          <w:szCs w:val="18"/>
          <w:rtl/>
        </w:rPr>
        <w:t xml:space="preserve">" في </w:t>
      </w:r>
      <w:r w:rsidRPr="00454288">
        <w:rPr>
          <w:rFonts w:ascii="Arial" w:eastAsia="Times New Roman" w:hAnsi="Arial" w:cs="Arial"/>
          <w:color w:val="484848"/>
          <w:sz w:val="18"/>
          <w:szCs w:val="18"/>
        </w:rPr>
        <w:t>Microsoft Office Excel 2007</w:t>
      </w:r>
      <w:r w:rsidRPr="00454288">
        <w:rPr>
          <w:rFonts w:ascii="Arial" w:eastAsia="Times New Roman" w:hAnsi="Arial" w:cs="Arial"/>
          <w:color w:val="484848"/>
          <w:sz w:val="18"/>
          <w:szCs w:val="18"/>
          <w:rtl/>
        </w:rPr>
        <w:t xml:space="preserve"> أو </w:t>
      </w:r>
      <w:r w:rsidRPr="00454288">
        <w:rPr>
          <w:rFonts w:ascii="Arial" w:eastAsia="Times New Roman" w:hAnsi="Arial" w:cs="Arial"/>
          <w:color w:val="484848"/>
          <w:sz w:val="18"/>
          <w:szCs w:val="18"/>
        </w:rPr>
        <w:t>Microsoft Office</w:t>
      </w:r>
      <w:r w:rsidRPr="00454288">
        <w:rPr>
          <w:rFonts w:ascii="Arial" w:eastAsia="Times New Roman" w:hAnsi="Arial" w:cs="Arial"/>
          <w:color w:val="484848"/>
          <w:sz w:val="18"/>
          <w:szCs w:val="18"/>
          <w:rtl/>
        </w:rPr>
        <w:t xml:space="preserve"> </w:t>
      </w:r>
      <w:r w:rsidRPr="00454288">
        <w:rPr>
          <w:rFonts w:ascii="Arial" w:eastAsia="Times New Roman" w:hAnsi="Arial" w:cs="Arial"/>
          <w:color w:val="484848"/>
          <w:sz w:val="18"/>
          <w:szCs w:val="18"/>
        </w:rPr>
        <w:t>PowerPoint 2007</w:t>
      </w:r>
      <w:r w:rsidRPr="00454288">
        <w:rPr>
          <w:rFonts w:ascii="Arial" w:eastAsia="Times New Roman" w:hAnsi="Arial" w:cs="Arial"/>
          <w:color w:val="484848"/>
          <w:sz w:val="18"/>
          <w:szCs w:val="18"/>
          <w:rtl/>
        </w:rPr>
        <w:t xml:space="preserve"> أو</w:t>
      </w:r>
      <w:r w:rsidRPr="00454288">
        <w:rPr>
          <w:rFonts w:ascii="Arial" w:eastAsia="Times New Roman" w:hAnsi="Arial" w:cs="Arial"/>
          <w:color w:val="484848"/>
          <w:sz w:val="18"/>
          <w:szCs w:val="18"/>
        </w:rPr>
        <w:t>Microsoft Office Word 2007</w:t>
      </w:r>
      <w:r w:rsidRPr="00454288">
        <w:rPr>
          <w:rFonts w:ascii="Arial" w:eastAsia="Times New Roman" w:hAnsi="Arial" w:cs="Arial"/>
          <w:color w:val="484848"/>
          <w:sz w:val="18"/>
          <w:szCs w:val="18"/>
          <w:rtl/>
        </w:rPr>
        <w:t xml:space="preserve">. على الرغم من عدم إمكانية إنشاء "رسم </w:t>
      </w:r>
      <w:r w:rsidRPr="00454288">
        <w:rPr>
          <w:rFonts w:ascii="Arial" w:eastAsia="Times New Roman" w:hAnsi="Arial" w:cs="Arial"/>
          <w:color w:val="484848"/>
          <w:sz w:val="18"/>
          <w:szCs w:val="18"/>
        </w:rPr>
        <w:t>SmartArt</w:t>
      </w:r>
      <w:r w:rsidRPr="00454288">
        <w:rPr>
          <w:rFonts w:ascii="Arial" w:eastAsia="Times New Roman" w:hAnsi="Arial" w:cs="Arial"/>
          <w:color w:val="484848"/>
          <w:sz w:val="18"/>
          <w:szCs w:val="18"/>
          <w:rtl/>
        </w:rPr>
        <w:t xml:space="preserve">" في برامج 2007 </w:t>
      </w:r>
      <w:r w:rsidRPr="00454288">
        <w:rPr>
          <w:rFonts w:ascii="Arial" w:eastAsia="Times New Roman" w:hAnsi="Arial" w:cs="Arial"/>
          <w:color w:val="484848"/>
          <w:sz w:val="18"/>
          <w:szCs w:val="18"/>
        </w:rPr>
        <w:t>Office release</w:t>
      </w:r>
      <w:r w:rsidRPr="00454288">
        <w:rPr>
          <w:rFonts w:ascii="Arial" w:eastAsia="Times New Roman" w:hAnsi="Arial" w:cs="Arial"/>
          <w:color w:val="484848"/>
          <w:sz w:val="18"/>
          <w:szCs w:val="18"/>
          <w:rtl/>
        </w:rPr>
        <w:t xml:space="preserve"> الأخرى، يمكنك نسخ "رسومات </w:t>
      </w:r>
      <w:r w:rsidRPr="00454288">
        <w:rPr>
          <w:rFonts w:ascii="Arial" w:eastAsia="Times New Roman" w:hAnsi="Arial" w:cs="Arial"/>
          <w:color w:val="484848"/>
          <w:sz w:val="18"/>
          <w:szCs w:val="18"/>
        </w:rPr>
        <w:t>SmartArt</w:t>
      </w:r>
      <w:r w:rsidRPr="00454288">
        <w:rPr>
          <w:rFonts w:ascii="Arial" w:eastAsia="Times New Roman" w:hAnsi="Arial" w:cs="Arial"/>
          <w:color w:val="484848"/>
          <w:sz w:val="18"/>
          <w:szCs w:val="18"/>
          <w:rtl/>
        </w:rPr>
        <w:t>" ولصقها كالصور الموجودة داخل هذه البرامج.</w:t>
      </w:r>
    </w:p>
    <w:p w:rsidR="00454288" w:rsidRPr="00454288" w:rsidRDefault="00454288" w:rsidP="00454288">
      <w:pPr>
        <w:spacing w:before="245" w:after="245" w:line="384" w:lineRule="atLeast"/>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بسبب احتواء العروض التقديمية لـ </w:t>
      </w:r>
      <w:r w:rsidRPr="00454288">
        <w:rPr>
          <w:rFonts w:ascii="Arial" w:eastAsia="Times New Roman" w:hAnsi="Arial" w:cs="Arial"/>
          <w:color w:val="484848"/>
          <w:sz w:val="18"/>
          <w:szCs w:val="18"/>
        </w:rPr>
        <w:t>Office PowerPoint 2007</w:t>
      </w:r>
      <w:r w:rsidRPr="00454288">
        <w:rPr>
          <w:rFonts w:ascii="Arial" w:eastAsia="Times New Roman" w:hAnsi="Arial" w:cs="Arial"/>
          <w:color w:val="484848"/>
          <w:sz w:val="18"/>
          <w:szCs w:val="18"/>
          <w:rtl/>
        </w:rPr>
        <w:t xml:space="preserve"> عادةً على شرائح بها قوائم ذات تعداد نقطي، يمكنك </w:t>
      </w:r>
      <w:hyperlink r:id="rId447" w:history="1">
        <w:r w:rsidRPr="00454288">
          <w:rPr>
            <w:rFonts w:ascii="Arial" w:eastAsia="Times New Roman" w:hAnsi="Arial" w:cs="Arial"/>
            <w:color w:val="0560A6"/>
            <w:sz w:val="18"/>
            <w:szCs w:val="18"/>
            <w:rtl/>
          </w:rPr>
          <w:t xml:space="preserve">تحويل نص الشريحة إلى رسم </w:t>
        </w:r>
        <w:r w:rsidRPr="00454288">
          <w:rPr>
            <w:rFonts w:ascii="Arial" w:eastAsia="Times New Roman" w:hAnsi="Arial" w:cs="Arial"/>
            <w:color w:val="0560A6"/>
            <w:sz w:val="18"/>
            <w:szCs w:val="18"/>
          </w:rPr>
          <w:t>SmartArt</w:t>
        </w:r>
      </w:hyperlink>
      <w:r w:rsidRPr="00454288">
        <w:rPr>
          <w:rFonts w:ascii="Arial" w:eastAsia="Times New Roman" w:hAnsi="Arial" w:cs="Arial"/>
          <w:color w:val="484848"/>
          <w:sz w:val="18"/>
          <w:szCs w:val="18"/>
          <w:rtl/>
        </w:rPr>
        <w:t xml:space="preserve">. وبالإضافة إلى ذلك يمكنك </w:t>
      </w:r>
      <w:hyperlink r:id="rId448" w:history="1">
        <w:r w:rsidRPr="00454288">
          <w:rPr>
            <w:rFonts w:ascii="Arial" w:eastAsia="Times New Roman" w:hAnsi="Arial" w:cs="Arial"/>
            <w:color w:val="0560A6"/>
            <w:sz w:val="18"/>
            <w:szCs w:val="18"/>
            <w:rtl/>
          </w:rPr>
          <w:t xml:space="preserve">إضافة شريحة إلى "رسم </w:t>
        </w:r>
        <w:r w:rsidRPr="00454288">
          <w:rPr>
            <w:rFonts w:ascii="Arial" w:eastAsia="Times New Roman" w:hAnsi="Arial" w:cs="Arial"/>
            <w:color w:val="0560A6"/>
            <w:sz w:val="18"/>
            <w:szCs w:val="18"/>
          </w:rPr>
          <w:t>SmartArt</w:t>
        </w:r>
        <w:r w:rsidRPr="00454288">
          <w:rPr>
            <w:rFonts w:ascii="Arial" w:eastAsia="Times New Roman" w:hAnsi="Arial" w:cs="Arial"/>
            <w:color w:val="0560A6"/>
            <w:sz w:val="18"/>
            <w:szCs w:val="18"/>
            <w:rtl/>
          </w:rPr>
          <w:t xml:space="preserve"> الخاص بك </w:t>
        </w:r>
      </w:hyperlink>
      <w:r w:rsidRPr="00454288">
        <w:rPr>
          <w:rFonts w:ascii="Arial" w:eastAsia="Times New Roman" w:hAnsi="Arial" w:cs="Arial"/>
          <w:color w:val="484848"/>
          <w:sz w:val="18"/>
          <w:szCs w:val="18"/>
          <w:rtl/>
        </w:rPr>
        <w:t xml:space="preserve">في العروض التقديمية لـ </w:t>
      </w:r>
      <w:r w:rsidRPr="00454288">
        <w:rPr>
          <w:rFonts w:ascii="Arial" w:eastAsia="Times New Roman" w:hAnsi="Arial" w:cs="Arial"/>
          <w:color w:val="484848"/>
          <w:sz w:val="18"/>
          <w:szCs w:val="18"/>
        </w:rPr>
        <w:t>Office PowerPoint</w:t>
      </w:r>
      <w:r w:rsidRPr="00454288">
        <w:rPr>
          <w:rFonts w:ascii="Arial" w:eastAsia="Times New Roman" w:hAnsi="Arial" w:cs="Arial"/>
          <w:color w:val="484848"/>
          <w:sz w:val="18"/>
          <w:szCs w:val="18"/>
          <w:rtl/>
        </w:rPr>
        <w:t xml:space="preserve"> 2007.</w:t>
      </w:r>
    </w:p>
    <w:p w:rsidR="00454288" w:rsidRPr="00454288" w:rsidRDefault="00454288" w:rsidP="00454288">
      <w:pPr>
        <w:spacing w:before="245" w:after="245" w:line="384" w:lineRule="atLeast"/>
        <w:rPr>
          <w:rFonts w:ascii="Arial" w:eastAsia="Times New Roman" w:hAnsi="Arial" w:cs="Arial"/>
          <w:color w:val="484848"/>
          <w:sz w:val="18"/>
          <w:szCs w:val="18"/>
          <w:rtl/>
        </w:rPr>
      </w:pPr>
      <w:r w:rsidRPr="00454288">
        <w:rPr>
          <w:rFonts w:ascii="Arial" w:eastAsia="Times New Roman" w:hAnsi="Arial" w:cs="Arial"/>
          <w:color w:val="484848"/>
          <w:sz w:val="18"/>
          <w:szCs w:val="18"/>
          <w:rtl/>
        </w:rPr>
        <w:lastRenderedPageBreak/>
        <w:t xml:space="preserve">عندما يتم إنشاء "رسم </w:t>
      </w:r>
      <w:r w:rsidRPr="00454288">
        <w:rPr>
          <w:rFonts w:ascii="Arial" w:eastAsia="Times New Roman" w:hAnsi="Arial" w:cs="Arial"/>
          <w:color w:val="484848"/>
          <w:sz w:val="18"/>
          <w:szCs w:val="18"/>
        </w:rPr>
        <w:t>SmartArt</w:t>
      </w:r>
      <w:r w:rsidRPr="00454288">
        <w:rPr>
          <w:rFonts w:ascii="Arial" w:eastAsia="Times New Roman" w:hAnsi="Arial" w:cs="Arial"/>
          <w:color w:val="484848"/>
          <w:sz w:val="18"/>
          <w:szCs w:val="18"/>
          <w:rtl/>
        </w:rPr>
        <w:t xml:space="preserve">"، تتم مطالبتك باختيار نوع "رسم </w:t>
      </w:r>
      <w:r w:rsidRPr="00454288">
        <w:rPr>
          <w:rFonts w:ascii="Arial" w:eastAsia="Times New Roman" w:hAnsi="Arial" w:cs="Arial"/>
          <w:color w:val="484848"/>
          <w:sz w:val="18"/>
          <w:szCs w:val="18"/>
        </w:rPr>
        <w:t>SmartArt</w:t>
      </w:r>
      <w:r w:rsidRPr="00454288">
        <w:rPr>
          <w:rFonts w:ascii="Arial" w:eastAsia="Times New Roman" w:hAnsi="Arial" w:cs="Arial"/>
          <w:color w:val="484848"/>
          <w:sz w:val="18"/>
          <w:szCs w:val="18"/>
          <w:rtl/>
        </w:rPr>
        <w:t xml:space="preserve">"، مثل </w:t>
      </w:r>
      <w:r w:rsidRPr="00454288">
        <w:rPr>
          <w:rFonts w:ascii="Arial" w:eastAsia="Times New Roman" w:hAnsi="Arial" w:cs="Arial"/>
          <w:b/>
          <w:bCs/>
          <w:color w:val="484848"/>
          <w:sz w:val="18"/>
          <w:szCs w:val="18"/>
          <w:rtl/>
        </w:rPr>
        <w:t>معالجة</w:t>
      </w:r>
      <w:r w:rsidRPr="00454288">
        <w:rPr>
          <w:rFonts w:ascii="Arial" w:eastAsia="Times New Roman" w:hAnsi="Arial" w:cs="Arial"/>
          <w:color w:val="484848"/>
          <w:sz w:val="18"/>
          <w:szCs w:val="18"/>
          <w:rtl/>
        </w:rPr>
        <w:t xml:space="preserve"> أو </w:t>
      </w:r>
      <w:r w:rsidRPr="00454288">
        <w:rPr>
          <w:rFonts w:ascii="Arial" w:eastAsia="Times New Roman" w:hAnsi="Arial" w:cs="Arial"/>
          <w:b/>
          <w:bCs/>
          <w:color w:val="484848"/>
          <w:sz w:val="18"/>
          <w:szCs w:val="18"/>
          <w:rtl/>
        </w:rPr>
        <w:t>هرمية</w:t>
      </w:r>
      <w:r w:rsidRPr="00454288">
        <w:rPr>
          <w:rFonts w:ascii="Arial" w:eastAsia="Times New Roman" w:hAnsi="Arial" w:cs="Arial"/>
          <w:color w:val="484848"/>
          <w:sz w:val="18"/>
          <w:szCs w:val="18"/>
          <w:rtl/>
        </w:rPr>
        <w:t xml:space="preserve"> أو </w:t>
      </w:r>
      <w:r w:rsidRPr="00454288">
        <w:rPr>
          <w:rFonts w:ascii="Arial" w:eastAsia="Times New Roman" w:hAnsi="Arial" w:cs="Arial"/>
          <w:b/>
          <w:bCs/>
          <w:color w:val="484848"/>
          <w:sz w:val="18"/>
          <w:szCs w:val="18"/>
          <w:rtl/>
        </w:rPr>
        <w:t>دوارة</w:t>
      </w:r>
      <w:r w:rsidRPr="00454288">
        <w:rPr>
          <w:rFonts w:ascii="Arial" w:eastAsia="Times New Roman" w:hAnsi="Arial" w:cs="Arial"/>
          <w:color w:val="484848"/>
          <w:sz w:val="18"/>
          <w:szCs w:val="18"/>
          <w:rtl/>
        </w:rPr>
        <w:t xml:space="preserve"> أو </w:t>
      </w:r>
      <w:r w:rsidRPr="00454288">
        <w:rPr>
          <w:rFonts w:ascii="Arial" w:eastAsia="Times New Roman" w:hAnsi="Arial" w:cs="Arial"/>
          <w:b/>
          <w:bCs/>
          <w:color w:val="484848"/>
          <w:sz w:val="18"/>
          <w:szCs w:val="18"/>
          <w:rtl/>
        </w:rPr>
        <w:t>علاقة</w:t>
      </w:r>
      <w:r w:rsidRPr="00454288">
        <w:rPr>
          <w:rFonts w:ascii="Arial" w:eastAsia="Times New Roman" w:hAnsi="Arial" w:cs="Arial"/>
          <w:color w:val="484848"/>
          <w:sz w:val="18"/>
          <w:szCs w:val="18"/>
          <w:rtl/>
        </w:rPr>
        <w:t xml:space="preserve">. يتشابه النوع مع فئات "رسم </w:t>
      </w:r>
      <w:r w:rsidRPr="00454288">
        <w:rPr>
          <w:rFonts w:ascii="Arial" w:eastAsia="Times New Roman" w:hAnsi="Arial" w:cs="Arial"/>
          <w:color w:val="484848"/>
          <w:sz w:val="18"/>
          <w:szCs w:val="18"/>
        </w:rPr>
        <w:t>SmartArt</w:t>
      </w:r>
      <w:r w:rsidRPr="00454288">
        <w:rPr>
          <w:rFonts w:ascii="Arial" w:eastAsia="Times New Roman" w:hAnsi="Arial" w:cs="Arial"/>
          <w:color w:val="484848"/>
          <w:sz w:val="18"/>
          <w:szCs w:val="18"/>
          <w:rtl/>
        </w:rPr>
        <w:t xml:space="preserve">"، ويحتوي كل نوع على عدة تخطيطات مختلفة. بعد أن تقوم باختيار تخطيط، يكون من السهل </w:t>
      </w:r>
      <w:hyperlink r:id="rId449" w:history="1">
        <w:r w:rsidRPr="00454288">
          <w:rPr>
            <w:rFonts w:ascii="Arial" w:eastAsia="Times New Roman" w:hAnsi="Arial" w:cs="Arial"/>
            <w:color w:val="0560A6"/>
            <w:sz w:val="18"/>
            <w:szCs w:val="18"/>
            <w:rtl/>
          </w:rPr>
          <w:t xml:space="preserve">تغيير التخطيط الخاص "بالرسم </w:t>
        </w:r>
        <w:r w:rsidRPr="00454288">
          <w:rPr>
            <w:rFonts w:ascii="Arial" w:eastAsia="Times New Roman" w:hAnsi="Arial" w:cs="Arial"/>
            <w:color w:val="0560A6"/>
            <w:sz w:val="18"/>
            <w:szCs w:val="18"/>
          </w:rPr>
          <w:t>SmartArt</w:t>
        </w:r>
      </w:hyperlink>
      <w:r w:rsidRPr="00454288">
        <w:rPr>
          <w:rFonts w:ascii="Arial" w:eastAsia="Times New Roman" w:hAnsi="Arial" w:cs="Arial"/>
          <w:color w:val="484848"/>
          <w:sz w:val="18"/>
          <w:szCs w:val="18"/>
          <w:rtl/>
        </w:rPr>
        <w:t>". يتم ترحيل معظم النص أو المحتوى الآخر والألوان والأنماط والتأثيرات وتنسيقات النص تلقائياً إلى التخطيط الجديد.</w:t>
      </w:r>
    </w:p>
    <w:p w:rsidR="00454288" w:rsidRPr="00454288" w:rsidRDefault="00454288" w:rsidP="00454288">
      <w:pPr>
        <w:spacing w:before="245" w:after="245" w:line="384" w:lineRule="atLeast"/>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عندما تقوم بتحديد تخطيط، يتم عرض نص العنصر النائب (مثل </w:t>
      </w:r>
      <w:r w:rsidRPr="00454288">
        <w:rPr>
          <w:rFonts w:ascii="Arial" w:eastAsia="Times New Roman" w:hAnsi="Arial" w:cs="Arial"/>
          <w:b/>
          <w:bCs/>
          <w:color w:val="484848"/>
          <w:sz w:val="18"/>
          <w:szCs w:val="18"/>
          <w:rtl/>
        </w:rPr>
        <w:t>[النص]‏</w:t>
      </w:r>
      <w:r w:rsidRPr="00454288">
        <w:rPr>
          <w:rFonts w:ascii="Arial" w:eastAsia="Times New Roman" w:hAnsi="Arial" w:cs="Arial"/>
          <w:color w:val="484848"/>
          <w:sz w:val="18"/>
          <w:szCs w:val="18"/>
          <w:rtl/>
        </w:rPr>
        <w:t xml:space="preserve">)، لتتمكن من مشاهدة كيف يبدو "رسم </w:t>
      </w:r>
      <w:r w:rsidRPr="00454288">
        <w:rPr>
          <w:rFonts w:ascii="Arial" w:eastAsia="Times New Roman" w:hAnsi="Arial" w:cs="Arial"/>
          <w:color w:val="484848"/>
          <w:sz w:val="18"/>
          <w:szCs w:val="18"/>
        </w:rPr>
        <w:t>SmartArt</w:t>
      </w:r>
      <w:r w:rsidRPr="00454288">
        <w:rPr>
          <w:rFonts w:ascii="Arial" w:eastAsia="Times New Roman" w:hAnsi="Arial" w:cs="Arial"/>
          <w:color w:val="484848"/>
          <w:sz w:val="18"/>
          <w:szCs w:val="18"/>
          <w:rtl/>
        </w:rPr>
        <w:t xml:space="preserve">" الخاص بك. لا يتم طباعة نص العنصر النائب، كما لا يتم عرضه أثناء عرض الشرائح. ومع ذلك، يتم عرض الأشكال وطباعتها دوماً، إلا إذا قمت </w:t>
      </w:r>
      <w:hyperlink r:id="rId450" w:history="1">
        <w:r w:rsidRPr="00454288">
          <w:rPr>
            <w:rFonts w:ascii="Arial" w:eastAsia="Times New Roman" w:hAnsi="Arial" w:cs="Arial"/>
            <w:color w:val="0560A6"/>
            <w:sz w:val="18"/>
            <w:szCs w:val="18"/>
            <w:rtl/>
          </w:rPr>
          <w:t>بحذفها</w:t>
        </w:r>
      </w:hyperlink>
      <w:r w:rsidRPr="00454288">
        <w:rPr>
          <w:rFonts w:ascii="Arial" w:eastAsia="Times New Roman" w:hAnsi="Arial" w:cs="Arial"/>
          <w:color w:val="484848"/>
          <w:sz w:val="18"/>
          <w:szCs w:val="18"/>
          <w:rtl/>
        </w:rPr>
        <w:t>. يمكنك استبدال نص العنصر النائب بمحتوى خاص بك.</w:t>
      </w:r>
    </w:p>
    <w:p w:rsidR="00454288" w:rsidRPr="00454288" w:rsidRDefault="00454288" w:rsidP="00454288">
      <w:pPr>
        <w:spacing w:before="245" w:after="245" w:line="384" w:lineRule="atLeast"/>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عندما تقوم بإضافة المحتوى الخاص بك في جزء "النص" أو تحريره، يتم تحديث "الرسم </w:t>
      </w:r>
      <w:r w:rsidRPr="00454288">
        <w:rPr>
          <w:rFonts w:ascii="Arial" w:eastAsia="Times New Roman" w:hAnsi="Arial" w:cs="Arial"/>
          <w:color w:val="484848"/>
          <w:sz w:val="18"/>
          <w:szCs w:val="18"/>
        </w:rPr>
        <w:t>SmartArt</w:t>
      </w:r>
      <w:r w:rsidRPr="00454288">
        <w:rPr>
          <w:rFonts w:ascii="Arial" w:eastAsia="Times New Roman" w:hAnsi="Arial" w:cs="Arial"/>
          <w:color w:val="484848"/>
          <w:sz w:val="18"/>
          <w:szCs w:val="18"/>
          <w:rtl/>
        </w:rPr>
        <w:t>" الخاص بك بشكل تلقائي ، ويتم إضافة الأشكال أو حذفها عند الحاجة.</w:t>
      </w:r>
    </w:p>
    <w:p w:rsidR="00454288" w:rsidRPr="00454288" w:rsidRDefault="00454288" w:rsidP="00454288">
      <w:pPr>
        <w:spacing w:before="245" w:after="245" w:line="384" w:lineRule="atLeast"/>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يمكنك أيضاً </w:t>
      </w:r>
      <w:hyperlink r:id="rId451" w:history="1">
        <w:r w:rsidRPr="00454288">
          <w:rPr>
            <w:rFonts w:ascii="Arial" w:eastAsia="Times New Roman" w:hAnsi="Arial" w:cs="Arial"/>
            <w:color w:val="0560A6"/>
            <w:sz w:val="18"/>
            <w:szCs w:val="18"/>
            <w:rtl/>
          </w:rPr>
          <w:t>إضافة</w:t>
        </w:r>
      </w:hyperlink>
      <w:r w:rsidRPr="00454288">
        <w:rPr>
          <w:rFonts w:ascii="Arial" w:eastAsia="Times New Roman" w:hAnsi="Arial" w:cs="Arial"/>
          <w:color w:val="484848"/>
          <w:sz w:val="18"/>
          <w:szCs w:val="18"/>
          <w:rtl/>
        </w:rPr>
        <w:t xml:space="preserve"> الأشكال و</w:t>
      </w:r>
      <w:hyperlink r:id="rId452" w:history="1">
        <w:r w:rsidRPr="00454288">
          <w:rPr>
            <w:rFonts w:ascii="Arial" w:eastAsia="Times New Roman" w:hAnsi="Arial" w:cs="Arial"/>
            <w:color w:val="0560A6"/>
            <w:sz w:val="18"/>
            <w:szCs w:val="18"/>
            <w:rtl/>
          </w:rPr>
          <w:t xml:space="preserve">إزالتها </w:t>
        </w:r>
      </w:hyperlink>
      <w:r w:rsidRPr="00454288">
        <w:rPr>
          <w:rFonts w:ascii="Arial" w:eastAsia="Times New Roman" w:hAnsi="Arial" w:cs="Arial"/>
          <w:color w:val="484848"/>
          <w:sz w:val="18"/>
          <w:szCs w:val="18"/>
          <w:rtl/>
        </w:rPr>
        <w:t xml:space="preserve">في "رسم </w:t>
      </w:r>
      <w:r w:rsidRPr="00454288">
        <w:rPr>
          <w:rFonts w:ascii="Arial" w:eastAsia="Times New Roman" w:hAnsi="Arial" w:cs="Arial"/>
          <w:color w:val="484848"/>
          <w:sz w:val="18"/>
          <w:szCs w:val="18"/>
        </w:rPr>
        <w:t>SmartArt</w:t>
      </w:r>
      <w:r w:rsidRPr="00454288">
        <w:rPr>
          <w:rFonts w:ascii="Arial" w:eastAsia="Times New Roman" w:hAnsi="Arial" w:cs="Arial"/>
          <w:color w:val="484848"/>
          <w:sz w:val="18"/>
          <w:szCs w:val="18"/>
          <w:rtl/>
        </w:rPr>
        <w:t xml:space="preserve">" لضبط بنية التخطيط. على سبيل المثال، حتى إذا ظهر التخطيط </w:t>
      </w:r>
      <w:r w:rsidRPr="00454288">
        <w:rPr>
          <w:rFonts w:ascii="Arial" w:eastAsia="Times New Roman" w:hAnsi="Arial" w:cs="Arial"/>
          <w:b/>
          <w:bCs/>
          <w:color w:val="484848"/>
          <w:sz w:val="18"/>
          <w:szCs w:val="18"/>
          <w:rtl/>
        </w:rPr>
        <w:t>معالجة أساسية</w:t>
      </w:r>
      <w:r w:rsidRPr="00454288">
        <w:rPr>
          <w:rFonts w:ascii="Arial" w:eastAsia="Times New Roman" w:hAnsi="Arial" w:cs="Arial"/>
          <w:color w:val="484848"/>
          <w:sz w:val="18"/>
          <w:szCs w:val="18"/>
          <w:rtl/>
        </w:rPr>
        <w:t xml:space="preserve"> متضمناً الثلاث أشكال، قد تحتاج العملية الخاصة بك إلى شكلين فقط، أو قد تحتاج خمس أشكال. عندما تقوم بإضافة الأشكال أو إزالتها وقيامك بتحرير النص الخاص بك، يتم تحديث ترتيب الأشكال و مقدار النص داخل هذه الأشكال  مع الاحتفاظ بالتصميم والحد الأصليين الخاصين بتخطيط "الرسم </w:t>
      </w:r>
      <w:r w:rsidRPr="00454288">
        <w:rPr>
          <w:rFonts w:ascii="Arial" w:eastAsia="Times New Roman" w:hAnsi="Arial" w:cs="Arial"/>
          <w:color w:val="484848"/>
          <w:sz w:val="18"/>
          <w:szCs w:val="18"/>
        </w:rPr>
        <w:t>SmartArt</w:t>
      </w:r>
      <w:r w:rsidRPr="00454288">
        <w:rPr>
          <w:rFonts w:ascii="Arial" w:eastAsia="Times New Roman" w:hAnsi="Arial" w:cs="Arial"/>
          <w:color w:val="484848"/>
          <w:sz w:val="18"/>
          <w:szCs w:val="18"/>
          <w:rtl/>
        </w:rPr>
        <w:t>".</w:t>
      </w:r>
    </w:p>
    <w:p w:rsidR="00454288" w:rsidRPr="00454288" w:rsidRDefault="00454288" w:rsidP="00454288">
      <w:pPr>
        <w:spacing w:before="245" w:after="245" w:line="384" w:lineRule="atLeast"/>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لإضافة مظهر عالي الجودة ومتميز إلى "رسم </w:t>
      </w:r>
      <w:r w:rsidRPr="00454288">
        <w:rPr>
          <w:rFonts w:ascii="Arial" w:eastAsia="Times New Roman" w:hAnsi="Arial" w:cs="Arial"/>
          <w:color w:val="484848"/>
          <w:sz w:val="18"/>
          <w:szCs w:val="18"/>
        </w:rPr>
        <w:t>SmartArt</w:t>
      </w:r>
      <w:r w:rsidRPr="00454288">
        <w:rPr>
          <w:rFonts w:ascii="Arial" w:eastAsia="Times New Roman" w:hAnsi="Arial" w:cs="Arial"/>
          <w:color w:val="484848"/>
          <w:sz w:val="18"/>
          <w:szCs w:val="18"/>
          <w:rtl/>
        </w:rPr>
        <w:t xml:space="preserve">" الخاص بك، </w:t>
      </w:r>
      <w:hyperlink r:id="rId453" w:history="1">
        <w:r w:rsidRPr="00454288">
          <w:rPr>
            <w:rFonts w:ascii="Arial" w:eastAsia="Times New Roman" w:hAnsi="Arial" w:cs="Arial"/>
            <w:color w:val="0560A6"/>
            <w:sz w:val="18"/>
            <w:szCs w:val="18"/>
            <w:rtl/>
          </w:rPr>
          <w:t xml:space="preserve">قم بتطبيق </w:t>
        </w:r>
        <w:r w:rsidRPr="00454288">
          <w:rPr>
            <w:rFonts w:ascii="Arial" w:eastAsia="Times New Roman" w:hAnsi="Arial" w:cs="Arial"/>
            <w:b/>
            <w:bCs/>
            <w:color w:val="0560A6"/>
            <w:sz w:val="18"/>
            <w:szCs w:val="18"/>
            <w:rtl/>
          </w:rPr>
          <w:t xml:space="preserve">نمط </w:t>
        </w:r>
        <w:r w:rsidRPr="00454288">
          <w:rPr>
            <w:rFonts w:ascii="Arial" w:eastAsia="Times New Roman" w:hAnsi="Arial" w:cs="Arial"/>
            <w:b/>
            <w:bCs/>
            <w:color w:val="0560A6"/>
            <w:sz w:val="18"/>
            <w:szCs w:val="18"/>
          </w:rPr>
          <w:t>SmartArt</w:t>
        </w:r>
      </w:hyperlink>
      <w:r w:rsidRPr="00454288">
        <w:rPr>
          <w:rFonts w:ascii="Arial" w:eastAsia="Times New Roman" w:hAnsi="Arial" w:cs="Arial"/>
          <w:color w:val="484848"/>
          <w:sz w:val="18"/>
          <w:szCs w:val="18"/>
          <w:rtl/>
        </w:rPr>
        <w:t>.</w:t>
      </w:r>
    </w:p>
    <w:p w:rsidR="00454288" w:rsidRPr="009C2187" w:rsidRDefault="00454288" w:rsidP="00454288">
      <w:pPr>
        <w:spacing w:before="408" w:after="204" w:line="326" w:lineRule="atLeast"/>
        <w:outlineLvl w:val="2"/>
        <w:rPr>
          <w:rFonts w:ascii="Arial" w:eastAsia="Times New Roman" w:hAnsi="Arial" w:cs="Arial"/>
          <w:b/>
          <w:bCs/>
          <w:color w:val="EEA752"/>
          <w:sz w:val="26"/>
          <w:szCs w:val="26"/>
          <w:rtl/>
        </w:rPr>
      </w:pPr>
      <w:r w:rsidRPr="009C2187">
        <w:rPr>
          <w:rFonts w:ascii="Arial" w:eastAsia="Times New Roman" w:hAnsi="Arial" w:cs="Arial"/>
          <w:b/>
          <w:bCs/>
          <w:color w:val="EEA752"/>
          <w:sz w:val="26"/>
          <w:szCs w:val="26"/>
          <w:rtl/>
        </w:rPr>
        <w:t xml:space="preserve">ما يجب الانتباه إليه عندما تقوم بإنشاء "رسم </w:t>
      </w:r>
      <w:r w:rsidRPr="009C2187">
        <w:rPr>
          <w:rFonts w:ascii="Arial" w:eastAsia="Times New Roman" w:hAnsi="Arial" w:cs="Arial"/>
          <w:b/>
          <w:bCs/>
          <w:color w:val="EEA752"/>
          <w:sz w:val="26"/>
          <w:szCs w:val="26"/>
        </w:rPr>
        <w:t>SmartArt</w:t>
      </w:r>
      <w:r w:rsidRPr="009C2187">
        <w:rPr>
          <w:rFonts w:ascii="Arial" w:eastAsia="Times New Roman" w:hAnsi="Arial" w:cs="Arial"/>
          <w:b/>
          <w:bCs/>
          <w:color w:val="EEA752"/>
          <w:sz w:val="26"/>
          <w:szCs w:val="26"/>
          <w:rtl/>
        </w:rPr>
        <w:t>"</w:t>
      </w:r>
    </w:p>
    <w:p w:rsidR="00454288" w:rsidRPr="00454288" w:rsidRDefault="00454288" w:rsidP="00454288">
      <w:pPr>
        <w:spacing w:before="245" w:after="245" w:line="384" w:lineRule="atLeast"/>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قبل أن تقوم بإنشاء "رسم </w:t>
      </w:r>
      <w:r w:rsidRPr="00454288">
        <w:rPr>
          <w:rFonts w:ascii="Arial" w:eastAsia="Times New Roman" w:hAnsi="Arial" w:cs="Arial"/>
          <w:color w:val="484848"/>
          <w:sz w:val="18"/>
          <w:szCs w:val="18"/>
        </w:rPr>
        <w:t>SmartArt</w:t>
      </w:r>
      <w:r w:rsidRPr="00454288">
        <w:rPr>
          <w:rFonts w:ascii="Arial" w:eastAsia="Times New Roman" w:hAnsi="Arial" w:cs="Arial"/>
          <w:color w:val="484848"/>
          <w:sz w:val="18"/>
          <w:szCs w:val="18"/>
          <w:rtl/>
        </w:rPr>
        <w:t xml:space="preserve">" الخاص بك، تصور النوع والتخطيط الأفضل لعرض البيانات الخاصة بك. ماذا الذي تريد توضيحه من خلال "الرسم </w:t>
      </w:r>
      <w:r w:rsidRPr="00454288">
        <w:rPr>
          <w:rFonts w:ascii="Arial" w:eastAsia="Times New Roman" w:hAnsi="Arial" w:cs="Arial"/>
          <w:color w:val="484848"/>
          <w:sz w:val="18"/>
          <w:szCs w:val="18"/>
        </w:rPr>
        <w:t>SmartArt</w:t>
      </w:r>
      <w:r w:rsidRPr="00454288">
        <w:rPr>
          <w:rFonts w:ascii="Arial" w:eastAsia="Times New Roman" w:hAnsi="Arial" w:cs="Arial"/>
          <w:color w:val="484848"/>
          <w:sz w:val="18"/>
          <w:szCs w:val="18"/>
          <w:rtl/>
        </w:rPr>
        <w:t xml:space="preserve">" الخاص بك؟ هل تريد مظهرًا محددًا؟ لأنه بإمكانك </w:t>
      </w:r>
      <w:hyperlink r:id="rId454" w:history="1">
        <w:r w:rsidRPr="00454288">
          <w:rPr>
            <w:rFonts w:ascii="Arial" w:eastAsia="Times New Roman" w:hAnsi="Arial" w:cs="Arial"/>
            <w:color w:val="0560A6"/>
            <w:sz w:val="18"/>
            <w:szCs w:val="18"/>
            <w:rtl/>
          </w:rPr>
          <w:t>تبديل التخطيطات</w:t>
        </w:r>
      </w:hyperlink>
      <w:r w:rsidRPr="00454288">
        <w:rPr>
          <w:rFonts w:ascii="Arial" w:eastAsia="Times New Roman" w:hAnsi="Arial" w:cs="Arial"/>
          <w:color w:val="484848"/>
          <w:sz w:val="18"/>
          <w:szCs w:val="18"/>
          <w:rtl/>
        </w:rPr>
        <w:t xml:space="preserve"> بسرعة وبسهولة، قم بمحاولة استخدام تخطيطات مختلفة (من خلال الأنواع)، حتى تجد التخطيط الذي يقوم بتوضيح الرسالة الخاصة بك بشكل أفضل. يجب أن يكون الرسم الخاص بك واضح وتسهل متابعته. قم باختباره من خلال أنواع مختصة من "رسم </w:t>
      </w:r>
      <w:r w:rsidRPr="00454288">
        <w:rPr>
          <w:rFonts w:ascii="Arial" w:eastAsia="Times New Roman" w:hAnsi="Arial" w:cs="Arial"/>
          <w:color w:val="484848"/>
          <w:sz w:val="18"/>
          <w:szCs w:val="18"/>
        </w:rPr>
        <w:t>SmartArt</w:t>
      </w:r>
      <w:r w:rsidRPr="00454288">
        <w:rPr>
          <w:rFonts w:ascii="Arial" w:eastAsia="Times New Roman" w:hAnsi="Arial" w:cs="Arial"/>
          <w:color w:val="484848"/>
          <w:sz w:val="18"/>
          <w:szCs w:val="18"/>
          <w:rtl/>
        </w:rPr>
        <w:t>" مختلفة باستخدام الجدول الموجود بالأدنى. يهدف هذا الجدول إلى مساعدتك على البدء ولا يعتبر قائمة شاملة.</w:t>
      </w:r>
    </w:p>
    <w:tbl>
      <w:tblPr>
        <w:bidiVisual/>
        <w:tblW w:w="0" w:type="auto"/>
        <w:tblInd w:w="24" w:type="dxa"/>
        <w:tblCellMar>
          <w:top w:w="15" w:type="dxa"/>
          <w:left w:w="15" w:type="dxa"/>
          <w:bottom w:w="15" w:type="dxa"/>
          <w:right w:w="15" w:type="dxa"/>
        </w:tblCellMar>
        <w:tblLook w:val="04A0"/>
      </w:tblPr>
      <w:tblGrid>
        <w:gridCol w:w="4629"/>
        <w:gridCol w:w="1514"/>
      </w:tblGrid>
      <w:tr w:rsidR="00454288" w:rsidRPr="00454288" w:rsidTr="00454288">
        <w:tc>
          <w:tcPr>
            <w:tcW w:w="0" w:type="auto"/>
            <w:shd w:val="clear" w:color="auto" w:fill="6B82B2"/>
            <w:tcMar>
              <w:top w:w="60" w:type="dxa"/>
              <w:left w:w="120" w:type="dxa"/>
              <w:bottom w:w="60" w:type="dxa"/>
              <w:right w:w="120" w:type="dxa"/>
            </w:tcMar>
            <w:vAlign w:val="bottom"/>
            <w:hideMark/>
          </w:tcPr>
          <w:p w:rsidR="00454288" w:rsidRPr="00454288" w:rsidRDefault="00454288" w:rsidP="00454288">
            <w:pPr>
              <w:spacing w:before="60" w:after="60" w:line="240" w:lineRule="auto"/>
              <w:ind w:left="60" w:right="60"/>
              <w:rPr>
                <w:rFonts w:ascii="Tahoma" w:eastAsia="Times New Roman" w:hAnsi="Tahoma" w:cs="Tahoma"/>
                <w:b/>
                <w:bCs/>
                <w:color w:val="FFFFFF"/>
                <w:sz w:val="15"/>
                <w:szCs w:val="15"/>
              </w:rPr>
            </w:pPr>
            <w:r w:rsidRPr="00454288">
              <w:rPr>
                <w:rFonts w:ascii="Tahoma" w:eastAsia="Times New Roman" w:hAnsi="Tahoma" w:cs="Tahoma"/>
                <w:b/>
                <w:bCs/>
                <w:color w:val="FFFFFF"/>
                <w:sz w:val="15"/>
                <w:szCs w:val="15"/>
                <w:rtl/>
              </w:rPr>
              <w:t>الغرض من الرسم</w:t>
            </w:r>
          </w:p>
        </w:tc>
        <w:tc>
          <w:tcPr>
            <w:tcW w:w="0" w:type="auto"/>
            <w:shd w:val="clear" w:color="auto" w:fill="6B82B2"/>
            <w:tcMar>
              <w:top w:w="60" w:type="dxa"/>
              <w:left w:w="120" w:type="dxa"/>
              <w:bottom w:w="60" w:type="dxa"/>
              <w:right w:w="120" w:type="dxa"/>
            </w:tcMar>
            <w:vAlign w:val="bottom"/>
            <w:hideMark/>
          </w:tcPr>
          <w:p w:rsidR="00454288" w:rsidRPr="00454288" w:rsidRDefault="00454288" w:rsidP="00454288">
            <w:pPr>
              <w:spacing w:before="60" w:after="60" w:line="240" w:lineRule="auto"/>
              <w:ind w:left="60" w:right="60"/>
              <w:rPr>
                <w:rFonts w:ascii="Tahoma" w:eastAsia="Times New Roman" w:hAnsi="Tahoma" w:cs="Tahoma"/>
                <w:b/>
                <w:bCs/>
                <w:color w:val="FFFFFF"/>
                <w:sz w:val="15"/>
                <w:szCs w:val="15"/>
              </w:rPr>
            </w:pPr>
            <w:r w:rsidRPr="00454288">
              <w:rPr>
                <w:rFonts w:ascii="Tahoma" w:eastAsia="Times New Roman" w:hAnsi="Tahoma" w:cs="Tahoma"/>
                <w:b/>
                <w:bCs/>
                <w:color w:val="FFFFFF"/>
                <w:sz w:val="15"/>
                <w:szCs w:val="15"/>
                <w:rtl/>
              </w:rPr>
              <w:t>نوع الرسم</w:t>
            </w:r>
          </w:p>
        </w:tc>
      </w:tr>
      <w:tr w:rsidR="00454288" w:rsidRPr="00454288" w:rsidTr="00454288">
        <w:tc>
          <w:tcPr>
            <w:tcW w:w="0" w:type="auto"/>
            <w:tcMar>
              <w:top w:w="60" w:type="dxa"/>
              <w:left w:w="120" w:type="dxa"/>
              <w:bottom w:w="60" w:type="dxa"/>
              <w:right w:w="120" w:type="dxa"/>
            </w:tcMar>
            <w:hideMark/>
          </w:tcPr>
          <w:p w:rsidR="00454288" w:rsidRPr="00454288" w:rsidRDefault="00454288" w:rsidP="00454288">
            <w:pPr>
              <w:spacing w:before="245" w:after="245" w:line="240" w:lineRule="auto"/>
              <w:ind w:left="60" w:right="60"/>
              <w:rPr>
                <w:rFonts w:ascii="Tahoma" w:eastAsia="Times New Roman" w:hAnsi="Tahoma" w:cs="Tahoma"/>
                <w:sz w:val="15"/>
                <w:szCs w:val="15"/>
              </w:rPr>
            </w:pPr>
            <w:r w:rsidRPr="00454288">
              <w:rPr>
                <w:rFonts w:ascii="Tahoma" w:eastAsia="Times New Roman" w:hAnsi="Tahoma" w:cs="Tahoma"/>
                <w:sz w:val="15"/>
                <w:szCs w:val="15"/>
                <w:rtl/>
              </w:rPr>
              <w:t>إظهار المعلومات غير المتسلسلة</w:t>
            </w:r>
          </w:p>
        </w:tc>
        <w:tc>
          <w:tcPr>
            <w:tcW w:w="0" w:type="auto"/>
            <w:tcMar>
              <w:top w:w="60" w:type="dxa"/>
              <w:left w:w="120" w:type="dxa"/>
              <w:bottom w:w="60" w:type="dxa"/>
              <w:right w:w="120" w:type="dxa"/>
            </w:tcMar>
            <w:hideMark/>
          </w:tcPr>
          <w:p w:rsidR="00454288" w:rsidRPr="00454288" w:rsidRDefault="00454288" w:rsidP="00454288">
            <w:pPr>
              <w:spacing w:before="245" w:after="245" w:line="240" w:lineRule="auto"/>
              <w:ind w:left="60" w:right="60"/>
              <w:rPr>
                <w:rFonts w:ascii="Tahoma" w:eastAsia="Times New Roman" w:hAnsi="Tahoma" w:cs="Tahoma"/>
                <w:sz w:val="15"/>
                <w:szCs w:val="15"/>
              </w:rPr>
            </w:pPr>
            <w:r w:rsidRPr="00454288">
              <w:rPr>
                <w:rFonts w:ascii="Tahoma" w:eastAsia="Times New Roman" w:hAnsi="Tahoma" w:cs="Tahoma"/>
                <w:sz w:val="15"/>
                <w:szCs w:val="15"/>
                <w:rtl/>
              </w:rPr>
              <w:t>قائمة</w:t>
            </w:r>
            <w:r w:rsidRPr="00454288">
              <w:rPr>
                <w:rFonts w:ascii="Tahoma" w:eastAsia="Times New Roman" w:hAnsi="Tahoma" w:cs="Tahoma"/>
                <w:sz w:val="15"/>
                <w:szCs w:val="15"/>
              </w:rPr>
              <w:t xml:space="preserve"> </w:t>
            </w:r>
          </w:p>
        </w:tc>
      </w:tr>
      <w:tr w:rsidR="00454288" w:rsidRPr="00454288" w:rsidTr="00454288">
        <w:tc>
          <w:tcPr>
            <w:tcW w:w="0" w:type="auto"/>
            <w:shd w:val="clear" w:color="auto" w:fill="F2F2F2"/>
            <w:tcMar>
              <w:top w:w="60" w:type="dxa"/>
              <w:left w:w="120" w:type="dxa"/>
              <w:bottom w:w="60" w:type="dxa"/>
              <w:right w:w="120" w:type="dxa"/>
            </w:tcMar>
            <w:hideMark/>
          </w:tcPr>
          <w:p w:rsidR="00454288" w:rsidRPr="00454288" w:rsidRDefault="00454288" w:rsidP="00454288">
            <w:pPr>
              <w:spacing w:before="245" w:after="245" w:line="240" w:lineRule="auto"/>
              <w:ind w:left="60" w:right="60"/>
              <w:rPr>
                <w:rFonts w:ascii="Tahoma" w:eastAsia="Times New Roman" w:hAnsi="Tahoma" w:cs="Tahoma"/>
                <w:sz w:val="15"/>
                <w:szCs w:val="15"/>
              </w:rPr>
            </w:pPr>
            <w:r w:rsidRPr="00454288">
              <w:rPr>
                <w:rFonts w:ascii="Tahoma" w:eastAsia="Times New Roman" w:hAnsi="Tahoma" w:cs="Tahoma"/>
                <w:sz w:val="15"/>
                <w:szCs w:val="15"/>
                <w:rtl/>
              </w:rPr>
              <w:t>إظهار الخطوات في عملية أو في مخطط زمني</w:t>
            </w:r>
          </w:p>
        </w:tc>
        <w:tc>
          <w:tcPr>
            <w:tcW w:w="0" w:type="auto"/>
            <w:shd w:val="clear" w:color="auto" w:fill="F2F2F2"/>
            <w:tcMar>
              <w:top w:w="60" w:type="dxa"/>
              <w:left w:w="120" w:type="dxa"/>
              <w:bottom w:w="60" w:type="dxa"/>
              <w:right w:w="120" w:type="dxa"/>
            </w:tcMar>
            <w:hideMark/>
          </w:tcPr>
          <w:p w:rsidR="00454288" w:rsidRPr="00454288" w:rsidRDefault="00454288" w:rsidP="00454288">
            <w:pPr>
              <w:spacing w:before="245" w:after="245" w:line="240" w:lineRule="auto"/>
              <w:ind w:left="60" w:right="60"/>
              <w:rPr>
                <w:rFonts w:ascii="Tahoma" w:eastAsia="Times New Roman" w:hAnsi="Tahoma" w:cs="Tahoma"/>
                <w:sz w:val="15"/>
                <w:szCs w:val="15"/>
              </w:rPr>
            </w:pPr>
            <w:r w:rsidRPr="00454288">
              <w:rPr>
                <w:rFonts w:ascii="Tahoma" w:eastAsia="Times New Roman" w:hAnsi="Tahoma" w:cs="Tahoma"/>
                <w:sz w:val="15"/>
                <w:szCs w:val="15"/>
                <w:rtl/>
              </w:rPr>
              <w:t>عملية</w:t>
            </w:r>
            <w:r w:rsidRPr="00454288">
              <w:rPr>
                <w:rFonts w:ascii="Tahoma" w:eastAsia="Times New Roman" w:hAnsi="Tahoma" w:cs="Tahoma"/>
                <w:sz w:val="15"/>
                <w:szCs w:val="15"/>
              </w:rPr>
              <w:t xml:space="preserve"> </w:t>
            </w:r>
          </w:p>
        </w:tc>
      </w:tr>
      <w:tr w:rsidR="00454288" w:rsidRPr="00454288" w:rsidTr="00454288">
        <w:tc>
          <w:tcPr>
            <w:tcW w:w="0" w:type="auto"/>
            <w:tcMar>
              <w:top w:w="60" w:type="dxa"/>
              <w:left w:w="120" w:type="dxa"/>
              <w:bottom w:w="60" w:type="dxa"/>
              <w:right w:w="120" w:type="dxa"/>
            </w:tcMar>
            <w:hideMark/>
          </w:tcPr>
          <w:p w:rsidR="00454288" w:rsidRPr="00454288" w:rsidRDefault="00454288" w:rsidP="00454288">
            <w:pPr>
              <w:spacing w:before="245" w:after="245" w:line="240" w:lineRule="auto"/>
              <w:ind w:left="60" w:right="60"/>
              <w:rPr>
                <w:rFonts w:ascii="Tahoma" w:eastAsia="Times New Roman" w:hAnsi="Tahoma" w:cs="Tahoma"/>
                <w:sz w:val="15"/>
                <w:szCs w:val="15"/>
              </w:rPr>
            </w:pPr>
            <w:r w:rsidRPr="00454288">
              <w:rPr>
                <w:rFonts w:ascii="Tahoma" w:eastAsia="Times New Roman" w:hAnsi="Tahoma" w:cs="Tahoma"/>
                <w:sz w:val="15"/>
                <w:szCs w:val="15"/>
                <w:rtl/>
              </w:rPr>
              <w:t>إظهار معالجة متتابعة</w:t>
            </w:r>
          </w:p>
        </w:tc>
        <w:tc>
          <w:tcPr>
            <w:tcW w:w="0" w:type="auto"/>
            <w:tcMar>
              <w:top w:w="60" w:type="dxa"/>
              <w:left w:w="120" w:type="dxa"/>
              <w:bottom w:w="60" w:type="dxa"/>
              <w:right w:w="120" w:type="dxa"/>
            </w:tcMar>
            <w:hideMark/>
          </w:tcPr>
          <w:p w:rsidR="00454288" w:rsidRPr="00454288" w:rsidRDefault="00454288" w:rsidP="00454288">
            <w:pPr>
              <w:spacing w:before="245" w:after="245" w:line="240" w:lineRule="auto"/>
              <w:ind w:left="60" w:right="60"/>
              <w:rPr>
                <w:rFonts w:ascii="Tahoma" w:eastAsia="Times New Roman" w:hAnsi="Tahoma" w:cs="Tahoma"/>
                <w:sz w:val="15"/>
                <w:szCs w:val="15"/>
              </w:rPr>
            </w:pPr>
            <w:r w:rsidRPr="00454288">
              <w:rPr>
                <w:rFonts w:ascii="Tahoma" w:eastAsia="Times New Roman" w:hAnsi="Tahoma" w:cs="Tahoma"/>
                <w:sz w:val="15"/>
                <w:szCs w:val="15"/>
                <w:rtl/>
              </w:rPr>
              <w:t>دائري</w:t>
            </w:r>
            <w:r w:rsidRPr="00454288">
              <w:rPr>
                <w:rFonts w:ascii="Tahoma" w:eastAsia="Times New Roman" w:hAnsi="Tahoma" w:cs="Tahoma"/>
                <w:sz w:val="15"/>
                <w:szCs w:val="15"/>
              </w:rPr>
              <w:t xml:space="preserve"> </w:t>
            </w:r>
          </w:p>
        </w:tc>
      </w:tr>
      <w:tr w:rsidR="00454288" w:rsidRPr="00454288" w:rsidTr="00454288">
        <w:tc>
          <w:tcPr>
            <w:tcW w:w="0" w:type="auto"/>
            <w:shd w:val="clear" w:color="auto" w:fill="F2F2F2"/>
            <w:tcMar>
              <w:top w:w="60" w:type="dxa"/>
              <w:left w:w="120" w:type="dxa"/>
              <w:bottom w:w="60" w:type="dxa"/>
              <w:right w:w="120" w:type="dxa"/>
            </w:tcMar>
            <w:hideMark/>
          </w:tcPr>
          <w:p w:rsidR="00454288" w:rsidRPr="00454288" w:rsidRDefault="00454288" w:rsidP="00454288">
            <w:pPr>
              <w:spacing w:before="245" w:after="245" w:line="240" w:lineRule="auto"/>
              <w:ind w:left="60" w:right="60"/>
              <w:rPr>
                <w:rFonts w:ascii="Tahoma" w:eastAsia="Times New Roman" w:hAnsi="Tahoma" w:cs="Tahoma"/>
                <w:sz w:val="15"/>
                <w:szCs w:val="15"/>
              </w:rPr>
            </w:pPr>
            <w:r w:rsidRPr="00454288">
              <w:rPr>
                <w:rFonts w:ascii="Tahoma" w:eastAsia="Times New Roman" w:hAnsi="Tahoma" w:cs="Tahoma"/>
                <w:sz w:val="15"/>
                <w:szCs w:val="15"/>
                <w:rtl/>
              </w:rPr>
              <w:t>إظهار شجرة قرار</w:t>
            </w:r>
          </w:p>
        </w:tc>
        <w:tc>
          <w:tcPr>
            <w:tcW w:w="0" w:type="auto"/>
            <w:shd w:val="clear" w:color="auto" w:fill="F2F2F2"/>
            <w:tcMar>
              <w:top w:w="60" w:type="dxa"/>
              <w:left w:w="120" w:type="dxa"/>
              <w:bottom w:w="60" w:type="dxa"/>
              <w:right w:w="120" w:type="dxa"/>
            </w:tcMar>
            <w:hideMark/>
          </w:tcPr>
          <w:p w:rsidR="00454288" w:rsidRPr="00454288" w:rsidRDefault="00454288" w:rsidP="00454288">
            <w:pPr>
              <w:spacing w:before="245" w:after="245" w:line="240" w:lineRule="auto"/>
              <w:ind w:left="60" w:right="60"/>
              <w:rPr>
                <w:rFonts w:ascii="Tahoma" w:eastAsia="Times New Roman" w:hAnsi="Tahoma" w:cs="Tahoma"/>
                <w:sz w:val="15"/>
                <w:szCs w:val="15"/>
              </w:rPr>
            </w:pPr>
            <w:r w:rsidRPr="00454288">
              <w:rPr>
                <w:rFonts w:ascii="Tahoma" w:eastAsia="Times New Roman" w:hAnsi="Tahoma" w:cs="Tahoma"/>
                <w:sz w:val="15"/>
                <w:szCs w:val="15"/>
                <w:rtl/>
              </w:rPr>
              <w:t>التسلسل الهرمي</w:t>
            </w:r>
            <w:r w:rsidRPr="00454288">
              <w:rPr>
                <w:rFonts w:ascii="Tahoma" w:eastAsia="Times New Roman" w:hAnsi="Tahoma" w:cs="Tahoma"/>
                <w:sz w:val="15"/>
                <w:szCs w:val="15"/>
              </w:rPr>
              <w:t xml:space="preserve"> </w:t>
            </w:r>
          </w:p>
        </w:tc>
      </w:tr>
      <w:tr w:rsidR="00454288" w:rsidRPr="00454288" w:rsidTr="00454288">
        <w:tc>
          <w:tcPr>
            <w:tcW w:w="0" w:type="auto"/>
            <w:tcMar>
              <w:top w:w="60" w:type="dxa"/>
              <w:left w:w="120" w:type="dxa"/>
              <w:bottom w:w="60" w:type="dxa"/>
              <w:right w:w="120" w:type="dxa"/>
            </w:tcMar>
            <w:hideMark/>
          </w:tcPr>
          <w:p w:rsidR="00454288" w:rsidRPr="00454288" w:rsidRDefault="00454288" w:rsidP="00454288">
            <w:pPr>
              <w:spacing w:before="245" w:after="245" w:line="240" w:lineRule="auto"/>
              <w:ind w:left="60" w:right="60"/>
              <w:rPr>
                <w:rFonts w:ascii="Tahoma" w:eastAsia="Times New Roman" w:hAnsi="Tahoma" w:cs="Tahoma"/>
                <w:sz w:val="15"/>
                <w:szCs w:val="15"/>
              </w:rPr>
            </w:pPr>
            <w:r w:rsidRPr="00454288">
              <w:rPr>
                <w:rFonts w:ascii="Tahoma" w:eastAsia="Times New Roman" w:hAnsi="Tahoma" w:cs="Tahoma"/>
                <w:sz w:val="15"/>
                <w:szCs w:val="15"/>
                <w:rtl/>
              </w:rPr>
              <w:t>إنشاء مخطط هيكلي</w:t>
            </w:r>
          </w:p>
        </w:tc>
        <w:tc>
          <w:tcPr>
            <w:tcW w:w="0" w:type="auto"/>
            <w:tcMar>
              <w:top w:w="60" w:type="dxa"/>
              <w:left w:w="120" w:type="dxa"/>
              <w:bottom w:w="60" w:type="dxa"/>
              <w:right w:w="120" w:type="dxa"/>
            </w:tcMar>
            <w:hideMark/>
          </w:tcPr>
          <w:p w:rsidR="00454288" w:rsidRPr="00454288" w:rsidRDefault="00454288" w:rsidP="00454288">
            <w:pPr>
              <w:spacing w:before="245" w:after="245" w:line="240" w:lineRule="auto"/>
              <w:ind w:left="60" w:right="60"/>
              <w:rPr>
                <w:rFonts w:ascii="Tahoma" w:eastAsia="Times New Roman" w:hAnsi="Tahoma" w:cs="Tahoma"/>
                <w:sz w:val="15"/>
                <w:szCs w:val="15"/>
              </w:rPr>
            </w:pPr>
            <w:r w:rsidRPr="00454288">
              <w:rPr>
                <w:rFonts w:ascii="Tahoma" w:eastAsia="Times New Roman" w:hAnsi="Tahoma" w:cs="Tahoma"/>
                <w:sz w:val="15"/>
                <w:szCs w:val="15"/>
                <w:rtl/>
              </w:rPr>
              <w:t>التسلسل الهرمي</w:t>
            </w:r>
          </w:p>
        </w:tc>
      </w:tr>
      <w:tr w:rsidR="00454288" w:rsidRPr="00454288" w:rsidTr="00454288">
        <w:tc>
          <w:tcPr>
            <w:tcW w:w="0" w:type="auto"/>
            <w:shd w:val="clear" w:color="auto" w:fill="F2F2F2"/>
            <w:tcMar>
              <w:top w:w="60" w:type="dxa"/>
              <w:left w:w="120" w:type="dxa"/>
              <w:bottom w:w="60" w:type="dxa"/>
              <w:right w:w="120" w:type="dxa"/>
            </w:tcMar>
            <w:hideMark/>
          </w:tcPr>
          <w:p w:rsidR="00454288" w:rsidRPr="00454288" w:rsidRDefault="00454288" w:rsidP="00454288">
            <w:pPr>
              <w:spacing w:before="245" w:after="245" w:line="240" w:lineRule="auto"/>
              <w:ind w:left="60" w:right="60"/>
              <w:rPr>
                <w:rFonts w:ascii="Tahoma" w:eastAsia="Times New Roman" w:hAnsi="Tahoma" w:cs="Tahoma"/>
                <w:sz w:val="15"/>
                <w:szCs w:val="15"/>
              </w:rPr>
            </w:pPr>
            <w:r w:rsidRPr="00454288">
              <w:rPr>
                <w:rFonts w:ascii="Tahoma" w:eastAsia="Times New Roman" w:hAnsi="Tahoma" w:cs="Tahoma"/>
                <w:sz w:val="15"/>
                <w:szCs w:val="15"/>
                <w:rtl/>
              </w:rPr>
              <w:t>توضيح الاتصالات</w:t>
            </w:r>
          </w:p>
        </w:tc>
        <w:tc>
          <w:tcPr>
            <w:tcW w:w="0" w:type="auto"/>
            <w:shd w:val="clear" w:color="auto" w:fill="F2F2F2"/>
            <w:tcMar>
              <w:top w:w="60" w:type="dxa"/>
              <w:left w:w="120" w:type="dxa"/>
              <w:bottom w:w="60" w:type="dxa"/>
              <w:right w:w="120" w:type="dxa"/>
            </w:tcMar>
            <w:hideMark/>
          </w:tcPr>
          <w:p w:rsidR="00454288" w:rsidRPr="00454288" w:rsidRDefault="00454288" w:rsidP="00454288">
            <w:pPr>
              <w:spacing w:before="245" w:after="245" w:line="240" w:lineRule="auto"/>
              <w:ind w:left="60" w:right="60"/>
              <w:rPr>
                <w:rFonts w:ascii="Tahoma" w:eastAsia="Times New Roman" w:hAnsi="Tahoma" w:cs="Tahoma"/>
                <w:sz w:val="15"/>
                <w:szCs w:val="15"/>
              </w:rPr>
            </w:pPr>
            <w:r w:rsidRPr="00454288">
              <w:rPr>
                <w:rFonts w:ascii="Tahoma" w:eastAsia="Times New Roman" w:hAnsi="Tahoma" w:cs="Tahoma"/>
                <w:sz w:val="15"/>
                <w:szCs w:val="15"/>
                <w:rtl/>
              </w:rPr>
              <w:t>علاقة</w:t>
            </w:r>
          </w:p>
        </w:tc>
      </w:tr>
      <w:tr w:rsidR="00454288" w:rsidRPr="00454288" w:rsidTr="00454288">
        <w:tc>
          <w:tcPr>
            <w:tcW w:w="0" w:type="auto"/>
            <w:tcMar>
              <w:top w:w="60" w:type="dxa"/>
              <w:left w:w="120" w:type="dxa"/>
              <w:bottom w:w="60" w:type="dxa"/>
              <w:right w:w="120" w:type="dxa"/>
            </w:tcMar>
            <w:hideMark/>
          </w:tcPr>
          <w:p w:rsidR="00454288" w:rsidRPr="00454288" w:rsidRDefault="00454288" w:rsidP="00454288">
            <w:pPr>
              <w:spacing w:before="245" w:after="245" w:line="240" w:lineRule="auto"/>
              <w:ind w:left="60" w:right="60"/>
              <w:rPr>
                <w:rFonts w:ascii="Tahoma" w:eastAsia="Times New Roman" w:hAnsi="Tahoma" w:cs="Tahoma"/>
                <w:sz w:val="15"/>
                <w:szCs w:val="15"/>
              </w:rPr>
            </w:pPr>
            <w:r w:rsidRPr="00454288">
              <w:rPr>
                <w:rFonts w:ascii="Tahoma" w:eastAsia="Times New Roman" w:hAnsi="Tahoma" w:cs="Tahoma"/>
                <w:sz w:val="15"/>
                <w:szCs w:val="15"/>
                <w:rtl/>
              </w:rPr>
              <w:lastRenderedPageBreak/>
              <w:t>إظهار كيفية ربط الأجزاء بالكل</w:t>
            </w:r>
          </w:p>
        </w:tc>
        <w:tc>
          <w:tcPr>
            <w:tcW w:w="0" w:type="auto"/>
            <w:tcMar>
              <w:top w:w="60" w:type="dxa"/>
              <w:left w:w="120" w:type="dxa"/>
              <w:bottom w:w="60" w:type="dxa"/>
              <w:right w:w="120" w:type="dxa"/>
            </w:tcMar>
            <w:hideMark/>
          </w:tcPr>
          <w:p w:rsidR="00454288" w:rsidRPr="00454288" w:rsidRDefault="00454288" w:rsidP="00454288">
            <w:pPr>
              <w:spacing w:before="245" w:after="245" w:line="240" w:lineRule="auto"/>
              <w:ind w:left="60" w:right="60"/>
              <w:rPr>
                <w:rFonts w:ascii="Tahoma" w:eastAsia="Times New Roman" w:hAnsi="Tahoma" w:cs="Tahoma"/>
                <w:sz w:val="15"/>
                <w:szCs w:val="15"/>
              </w:rPr>
            </w:pPr>
            <w:r w:rsidRPr="00454288">
              <w:rPr>
                <w:rFonts w:ascii="Tahoma" w:eastAsia="Times New Roman" w:hAnsi="Tahoma" w:cs="Tahoma"/>
                <w:sz w:val="15"/>
                <w:szCs w:val="15"/>
                <w:rtl/>
              </w:rPr>
              <w:t>مصفوفة</w:t>
            </w:r>
          </w:p>
        </w:tc>
      </w:tr>
      <w:tr w:rsidR="00454288" w:rsidRPr="00454288" w:rsidTr="00454288">
        <w:tc>
          <w:tcPr>
            <w:tcW w:w="0" w:type="auto"/>
            <w:shd w:val="clear" w:color="auto" w:fill="F2F2F2"/>
            <w:tcMar>
              <w:top w:w="60" w:type="dxa"/>
              <w:left w:w="120" w:type="dxa"/>
              <w:bottom w:w="60" w:type="dxa"/>
              <w:right w:w="120" w:type="dxa"/>
            </w:tcMar>
            <w:hideMark/>
          </w:tcPr>
          <w:p w:rsidR="00454288" w:rsidRPr="00454288" w:rsidRDefault="00454288" w:rsidP="00454288">
            <w:pPr>
              <w:spacing w:before="245" w:after="245" w:line="240" w:lineRule="auto"/>
              <w:ind w:left="60" w:right="60"/>
              <w:rPr>
                <w:rFonts w:ascii="Tahoma" w:eastAsia="Times New Roman" w:hAnsi="Tahoma" w:cs="Tahoma"/>
                <w:sz w:val="15"/>
                <w:szCs w:val="15"/>
              </w:rPr>
            </w:pPr>
            <w:r w:rsidRPr="00454288">
              <w:rPr>
                <w:rFonts w:ascii="Tahoma" w:eastAsia="Times New Roman" w:hAnsi="Tahoma" w:cs="Tahoma"/>
                <w:sz w:val="15"/>
                <w:szCs w:val="15"/>
                <w:rtl/>
              </w:rPr>
              <w:t>إظهار العلاقات التناسبية بحيث يكون المكوّن الأكبر بالأعلى أو بالأسفل</w:t>
            </w:r>
            <w:r w:rsidRPr="00454288">
              <w:rPr>
                <w:rFonts w:ascii="Tahoma" w:eastAsia="Times New Roman" w:hAnsi="Tahoma" w:cs="Tahoma"/>
                <w:sz w:val="15"/>
                <w:szCs w:val="15"/>
              </w:rPr>
              <w:t xml:space="preserve"> </w:t>
            </w:r>
          </w:p>
        </w:tc>
        <w:tc>
          <w:tcPr>
            <w:tcW w:w="0" w:type="auto"/>
            <w:shd w:val="clear" w:color="auto" w:fill="F2F2F2"/>
            <w:tcMar>
              <w:top w:w="60" w:type="dxa"/>
              <w:left w:w="120" w:type="dxa"/>
              <w:bottom w:w="60" w:type="dxa"/>
              <w:right w:w="120" w:type="dxa"/>
            </w:tcMar>
            <w:hideMark/>
          </w:tcPr>
          <w:p w:rsidR="00454288" w:rsidRPr="00454288" w:rsidRDefault="00454288" w:rsidP="00454288">
            <w:pPr>
              <w:spacing w:before="245" w:after="245" w:line="240" w:lineRule="auto"/>
              <w:ind w:left="60" w:right="60"/>
              <w:rPr>
                <w:rFonts w:ascii="Tahoma" w:eastAsia="Times New Roman" w:hAnsi="Tahoma" w:cs="Tahoma"/>
                <w:sz w:val="15"/>
                <w:szCs w:val="15"/>
              </w:rPr>
            </w:pPr>
            <w:r w:rsidRPr="00454288">
              <w:rPr>
                <w:rFonts w:ascii="Tahoma" w:eastAsia="Times New Roman" w:hAnsi="Tahoma" w:cs="Tahoma"/>
                <w:sz w:val="15"/>
                <w:szCs w:val="15"/>
                <w:rtl/>
              </w:rPr>
              <w:t>هرم</w:t>
            </w:r>
          </w:p>
        </w:tc>
      </w:tr>
    </w:tbl>
    <w:p w:rsidR="00454288" w:rsidRPr="00454288" w:rsidRDefault="00454288" w:rsidP="00454288">
      <w:pPr>
        <w:spacing w:before="245" w:after="245" w:line="384" w:lineRule="atLeast"/>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ضع أيضاً في الاعتبار مقدار النص الموجود لديك، وذلك لأن مقدار النص يحدد أحياناً التخطيط الذي يجب استخدامه وعدد الأشكال التي يجب وجودها في التخطيط. تعتبر "رسومات </w:t>
      </w:r>
      <w:r w:rsidRPr="00454288">
        <w:rPr>
          <w:rFonts w:ascii="Arial" w:eastAsia="Times New Roman" w:hAnsi="Arial" w:cs="Arial"/>
          <w:color w:val="484848"/>
          <w:sz w:val="18"/>
          <w:szCs w:val="18"/>
        </w:rPr>
        <w:t>SmartArt</w:t>
      </w:r>
      <w:r w:rsidRPr="00454288">
        <w:rPr>
          <w:rFonts w:ascii="Arial" w:eastAsia="Times New Roman" w:hAnsi="Arial" w:cs="Arial"/>
          <w:color w:val="484848"/>
          <w:sz w:val="18"/>
          <w:szCs w:val="18"/>
          <w:rtl/>
        </w:rPr>
        <w:t xml:space="preserve">" بشكلٍ عام مؤثرة بدرجة كبيرة عندما يتم تحديد عدد الأشكال ومقدار النص بنقاط أساسية. يمكن أن يؤدي وجود قدر كبير من النص إلى تشويش المظهر العام "لرسم </w:t>
      </w:r>
      <w:r w:rsidRPr="00454288">
        <w:rPr>
          <w:rFonts w:ascii="Arial" w:eastAsia="Times New Roman" w:hAnsi="Arial" w:cs="Arial"/>
          <w:color w:val="484848"/>
          <w:sz w:val="18"/>
          <w:szCs w:val="18"/>
        </w:rPr>
        <w:t>SmartArt</w:t>
      </w:r>
      <w:r w:rsidRPr="00454288">
        <w:rPr>
          <w:rFonts w:ascii="Arial" w:eastAsia="Times New Roman" w:hAnsi="Arial" w:cs="Arial"/>
          <w:color w:val="484848"/>
          <w:sz w:val="18"/>
          <w:szCs w:val="18"/>
          <w:rtl/>
        </w:rPr>
        <w:t xml:space="preserve">" مما يجعل من الصعب نقل الرسالة الخاصة بك بشكل مرئي. ومع ذلك، تعمل بعض التخطيطات مثل </w:t>
      </w:r>
      <w:r w:rsidRPr="00454288">
        <w:rPr>
          <w:rFonts w:ascii="Arial" w:eastAsia="Times New Roman" w:hAnsi="Arial" w:cs="Arial"/>
          <w:b/>
          <w:bCs/>
          <w:color w:val="484848"/>
          <w:sz w:val="18"/>
          <w:szCs w:val="18"/>
          <w:rtl/>
        </w:rPr>
        <w:t>قائمة بشكل شبه منحرف</w:t>
      </w:r>
      <w:r w:rsidRPr="00454288">
        <w:rPr>
          <w:rFonts w:ascii="Arial" w:eastAsia="Times New Roman" w:hAnsi="Arial" w:cs="Arial"/>
          <w:color w:val="484848"/>
          <w:sz w:val="18"/>
          <w:szCs w:val="18"/>
          <w:rtl/>
        </w:rPr>
        <w:t xml:space="preserve"> من النوع </w:t>
      </w:r>
      <w:r w:rsidRPr="00454288">
        <w:rPr>
          <w:rFonts w:ascii="Arial" w:eastAsia="Times New Roman" w:hAnsi="Arial" w:cs="Arial"/>
          <w:b/>
          <w:bCs/>
          <w:color w:val="484848"/>
          <w:sz w:val="18"/>
          <w:szCs w:val="18"/>
          <w:rtl/>
        </w:rPr>
        <w:t>قائمة</w:t>
      </w:r>
      <w:r w:rsidRPr="00454288">
        <w:rPr>
          <w:rFonts w:ascii="Arial" w:eastAsia="Times New Roman" w:hAnsi="Arial" w:cs="Arial"/>
          <w:color w:val="484848"/>
          <w:sz w:val="18"/>
          <w:szCs w:val="18"/>
          <w:rtl/>
        </w:rPr>
        <w:t xml:space="preserve"> بشكل أفضل مع وجود قدر أكبر من النص.</w:t>
      </w:r>
    </w:p>
    <w:p w:rsidR="00454288" w:rsidRPr="00454288" w:rsidRDefault="00454288" w:rsidP="00454288">
      <w:pPr>
        <w:spacing w:before="245" w:after="245" w:line="384" w:lineRule="atLeast"/>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تحتوي بعض التخطيطات الخاصة "بالرسم </w:t>
      </w:r>
      <w:r w:rsidRPr="00454288">
        <w:rPr>
          <w:rFonts w:ascii="Arial" w:eastAsia="Times New Roman" w:hAnsi="Arial" w:cs="Arial"/>
          <w:color w:val="484848"/>
          <w:sz w:val="18"/>
          <w:szCs w:val="18"/>
        </w:rPr>
        <w:t>SmartArt</w:t>
      </w:r>
      <w:r w:rsidRPr="00454288">
        <w:rPr>
          <w:rFonts w:ascii="Arial" w:eastAsia="Times New Roman" w:hAnsi="Arial" w:cs="Arial"/>
          <w:color w:val="484848"/>
          <w:sz w:val="18"/>
          <w:szCs w:val="18"/>
          <w:rtl/>
        </w:rPr>
        <w:t xml:space="preserve">" على عدد ثابت من الأشكال. على سبيل المثال، تم تصميم التخطيط </w:t>
      </w:r>
      <w:r w:rsidRPr="00454288">
        <w:rPr>
          <w:rFonts w:ascii="Arial" w:eastAsia="Times New Roman" w:hAnsi="Arial" w:cs="Arial"/>
          <w:b/>
          <w:bCs/>
          <w:color w:val="484848"/>
          <w:sz w:val="18"/>
          <w:szCs w:val="18"/>
          <w:rtl/>
        </w:rPr>
        <w:t>أسهم متوازية</w:t>
      </w:r>
      <w:r w:rsidRPr="00454288">
        <w:rPr>
          <w:rFonts w:ascii="Arial" w:eastAsia="Times New Roman" w:hAnsi="Arial" w:cs="Arial"/>
          <w:color w:val="484848"/>
          <w:sz w:val="18"/>
          <w:szCs w:val="18"/>
          <w:rtl/>
        </w:rPr>
        <w:t xml:space="preserve"> في النوع </w:t>
      </w:r>
      <w:r w:rsidRPr="00454288">
        <w:rPr>
          <w:rFonts w:ascii="Arial" w:eastAsia="Times New Roman" w:hAnsi="Arial" w:cs="Arial"/>
          <w:b/>
          <w:bCs/>
          <w:color w:val="484848"/>
          <w:sz w:val="18"/>
          <w:szCs w:val="18"/>
          <w:rtl/>
        </w:rPr>
        <w:t xml:space="preserve">علاقة </w:t>
      </w:r>
      <w:r w:rsidRPr="00454288">
        <w:rPr>
          <w:rFonts w:ascii="Arial" w:eastAsia="Times New Roman" w:hAnsi="Arial" w:cs="Arial"/>
          <w:color w:val="484848"/>
          <w:sz w:val="18"/>
          <w:szCs w:val="18"/>
          <w:rtl/>
        </w:rPr>
        <w:t>لإظهار فكرتين أو مفهومين متعاكسين. يمكن أن يحتوى شكلان فقط على نص، بينما لا يمكن تغيير التخطيط لعرض مزيد من الأفكار والمفاهيم.</w:t>
      </w:r>
    </w:p>
    <w:p w:rsidR="00454288" w:rsidRPr="00454288" w:rsidRDefault="00454288" w:rsidP="00454288">
      <w:pPr>
        <w:spacing w:before="245" w:after="245" w:line="384" w:lineRule="atLeast"/>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2052955" cy="966470"/>
            <wp:effectExtent l="19050" t="0" r="4445" b="0"/>
            <wp:docPr id="1565" name="صورة 1565" descr="التخطيط أسهم متوازية الذ يحتوي على شكلين للن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descr="التخطيط أسهم متوازية الذ يحتوي على شكلين للنص"/>
                    <pic:cNvPicPr>
                      <a:picLocks noChangeAspect="1" noChangeArrowheads="1"/>
                    </pic:cNvPicPr>
                  </pic:nvPicPr>
                  <pic:blipFill>
                    <a:blip r:embed="rId455" cstate="print"/>
                    <a:srcRect/>
                    <a:stretch>
                      <a:fillRect/>
                    </a:stretch>
                  </pic:blipFill>
                  <pic:spPr bwMode="auto">
                    <a:xfrm>
                      <a:off x="0" y="0"/>
                      <a:ext cx="2052955" cy="966470"/>
                    </a:xfrm>
                    <a:prstGeom prst="rect">
                      <a:avLst/>
                    </a:prstGeom>
                    <a:noFill/>
                    <a:ln w="9525">
                      <a:noFill/>
                      <a:miter lim="800000"/>
                      <a:headEnd/>
                      <a:tailEnd/>
                    </a:ln>
                  </pic:spPr>
                </pic:pic>
              </a:graphicData>
            </a:graphic>
          </wp:inline>
        </w:drawing>
      </w:r>
    </w:p>
    <w:p w:rsidR="00454288" w:rsidRPr="00454288" w:rsidRDefault="00454288" w:rsidP="00454288">
      <w:pPr>
        <w:spacing w:before="245" w:after="245" w:line="384" w:lineRule="atLeast"/>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إذا كنت تحتاج إلى توصيل أكثر من فكرتين، </w:t>
      </w:r>
      <w:hyperlink r:id="rId456" w:history="1">
        <w:r w:rsidRPr="00454288">
          <w:rPr>
            <w:rFonts w:ascii="Arial" w:eastAsia="Times New Roman" w:hAnsi="Arial" w:cs="Arial"/>
            <w:color w:val="0560A6"/>
            <w:sz w:val="18"/>
            <w:szCs w:val="18"/>
            <w:rtl/>
          </w:rPr>
          <w:t>فقم بالتبديل إلى تخطيط مختلف</w:t>
        </w:r>
      </w:hyperlink>
      <w:r w:rsidRPr="00454288">
        <w:rPr>
          <w:rFonts w:ascii="Arial" w:eastAsia="Times New Roman" w:hAnsi="Arial" w:cs="Arial"/>
          <w:color w:val="484848"/>
          <w:sz w:val="18"/>
          <w:szCs w:val="18"/>
          <w:rtl/>
        </w:rPr>
        <w:t xml:space="preserve"> يحتوي على أكثر من شكلين للنص، مثل تخطيط </w:t>
      </w:r>
      <w:r w:rsidRPr="00454288">
        <w:rPr>
          <w:rFonts w:ascii="Arial" w:eastAsia="Times New Roman" w:hAnsi="Arial" w:cs="Arial"/>
          <w:b/>
          <w:bCs/>
          <w:color w:val="484848"/>
          <w:sz w:val="18"/>
          <w:szCs w:val="18"/>
          <w:rtl/>
        </w:rPr>
        <w:t>هرمي أساسي</w:t>
      </w:r>
      <w:r w:rsidRPr="00454288">
        <w:rPr>
          <w:rFonts w:ascii="Arial" w:eastAsia="Times New Roman" w:hAnsi="Arial" w:cs="Arial"/>
          <w:color w:val="484848"/>
          <w:sz w:val="18"/>
          <w:szCs w:val="18"/>
          <w:rtl/>
        </w:rPr>
        <w:t xml:space="preserve"> في النوع </w:t>
      </w:r>
      <w:r w:rsidRPr="00454288">
        <w:rPr>
          <w:rFonts w:ascii="Arial" w:eastAsia="Times New Roman" w:hAnsi="Arial" w:cs="Arial"/>
          <w:b/>
          <w:bCs/>
          <w:color w:val="484848"/>
          <w:sz w:val="18"/>
          <w:szCs w:val="18"/>
          <w:rtl/>
        </w:rPr>
        <w:t>هرمي</w:t>
      </w:r>
      <w:r w:rsidRPr="00454288">
        <w:rPr>
          <w:rFonts w:ascii="Arial" w:eastAsia="Times New Roman" w:hAnsi="Arial" w:cs="Arial"/>
          <w:color w:val="484848"/>
          <w:sz w:val="18"/>
          <w:szCs w:val="18"/>
          <w:rtl/>
        </w:rPr>
        <w:t xml:space="preserve">. ضع في اعتبارك أن تغيير التخطيطات أو الأنواع يمكن أن يؤدي إلى تبديل معنى المعلومات الخاصة بك. على سبيل المثال، تخطيط ذو أسهم تشير لليمين، مثل </w:t>
      </w:r>
      <w:r w:rsidRPr="00454288">
        <w:rPr>
          <w:rFonts w:ascii="Arial" w:eastAsia="Times New Roman" w:hAnsi="Arial" w:cs="Arial"/>
          <w:b/>
          <w:bCs/>
          <w:color w:val="484848"/>
          <w:sz w:val="18"/>
          <w:szCs w:val="18"/>
          <w:rtl/>
        </w:rPr>
        <w:t>معالجة أساسية</w:t>
      </w:r>
      <w:r w:rsidRPr="00454288">
        <w:rPr>
          <w:rFonts w:ascii="Arial" w:eastAsia="Times New Roman" w:hAnsi="Arial" w:cs="Arial"/>
          <w:color w:val="484848"/>
          <w:sz w:val="18"/>
          <w:szCs w:val="18"/>
          <w:rtl/>
        </w:rPr>
        <w:t xml:space="preserve"> في النوع </w:t>
      </w:r>
      <w:r w:rsidRPr="00454288">
        <w:rPr>
          <w:rFonts w:ascii="Arial" w:eastAsia="Times New Roman" w:hAnsi="Arial" w:cs="Arial"/>
          <w:b/>
          <w:bCs/>
          <w:color w:val="484848"/>
          <w:sz w:val="18"/>
          <w:szCs w:val="18"/>
          <w:rtl/>
        </w:rPr>
        <w:t>معالجة</w:t>
      </w:r>
      <w:r w:rsidRPr="00454288">
        <w:rPr>
          <w:rFonts w:ascii="Arial" w:eastAsia="Times New Roman" w:hAnsi="Arial" w:cs="Arial"/>
          <w:color w:val="484848"/>
          <w:sz w:val="18"/>
          <w:szCs w:val="18"/>
          <w:rtl/>
        </w:rPr>
        <w:t xml:space="preserve">، له معنى مختلف عن "رسم </w:t>
      </w:r>
      <w:r w:rsidRPr="00454288">
        <w:rPr>
          <w:rFonts w:ascii="Arial" w:eastAsia="Times New Roman" w:hAnsi="Arial" w:cs="Arial"/>
          <w:color w:val="484848"/>
          <w:sz w:val="18"/>
          <w:szCs w:val="18"/>
        </w:rPr>
        <w:t>SmartArt</w:t>
      </w:r>
      <w:r w:rsidRPr="00454288">
        <w:rPr>
          <w:rFonts w:ascii="Arial" w:eastAsia="Times New Roman" w:hAnsi="Arial" w:cs="Arial"/>
          <w:color w:val="484848"/>
          <w:sz w:val="18"/>
          <w:szCs w:val="18"/>
          <w:rtl/>
        </w:rPr>
        <w:t xml:space="preserve">" ذو أسهم في دائرة، مثل </w:t>
      </w:r>
      <w:r w:rsidRPr="00454288">
        <w:rPr>
          <w:rFonts w:ascii="Arial" w:eastAsia="Times New Roman" w:hAnsi="Arial" w:cs="Arial"/>
          <w:b/>
          <w:bCs/>
          <w:color w:val="484848"/>
          <w:sz w:val="18"/>
          <w:szCs w:val="18"/>
          <w:rtl/>
        </w:rPr>
        <w:t>دورة متصلة</w:t>
      </w:r>
      <w:r w:rsidRPr="00454288">
        <w:rPr>
          <w:rFonts w:ascii="Arial" w:eastAsia="Times New Roman" w:hAnsi="Arial" w:cs="Arial"/>
          <w:color w:val="484848"/>
          <w:sz w:val="18"/>
          <w:szCs w:val="18"/>
          <w:rtl/>
        </w:rPr>
        <w:t xml:space="preserve"> في النوع </w:t>
      </w:r>
      <w:r w:rsidRPr="00454288">
        <w:rPr>
          <w:rFonts w:ascii="Arial" w:eastAsia="Times New Roman" w:hAnsi="Arial" w:cs="Arial"/>
          <w:b/>
          <w:bCs/>
          <w:color w:val="484848"/>
          <w:sz w:val="18"/>
          <w:szCs w:val="18"/>
          <w:rtl/>
        </w:rPr>
        <w:t>دورة</w:t>
      </w:r>
      <w:r w:rsidRPr="00454288">
        <w:rPr>
          <w:rFonts w:ascii="Arial" w:eastAsia="Times New Roman" w:hAnsi="Arial" w:cs="Arial"/>
          <w:color w:val="484848"/>
          <w:sz w:val="18"/>
          <w:szCs w:val="18"/>
          <w:rtl/>
        </w:rPr>
        <w:t>.</w:t>
      </w:r>
    </w:p>
    <w:p w:rsidR="00454288" w:rsidRPr="009C2187" w:rsidRDefault="00454288" w:rsidP="00454288">
      <w:pPr>
        <w:spacing w:before="408" w:after="204" w:line="326" w:lineRule="atLeast"/>
        <w:outlineLvl w:val="2"/>
        <w:rPr>
          <w:rFonts w:ascii="Arial" w:eastAsia="Times New Roman" w:hAnsi="Arial" w:cs="Arial"/>
          <w:b/>
          <w:bCs/>
          <w:color w:val="EEA752"/>
          <w:sz w:val="26"/>
          <w:szCs w:val="26"/>
          <w:rtl/>
        </w:rPr>
      </w:pPr>
      <w:r w:rsidRPr="009C2187">
        <w:rPr>
          <w:rFonts w:ascii="Arial" w:eastAsia="Times New Roman" w:hAnsi="Arial" w:cs="Arial"/>
          <w:b/>
          <w:bCs/>
          <w:color w:val="EEA752"/>
          <w:sz w:val="26"/>
          <w:szCs w:val="26"/>
          <w:rtl/>
        </w:rPr>
        <w:t xml:space="preserve">إنشاء "رسم </w:t>
      </w:r>
      <w:r w:rsidRPr="009C2187">
        <w:rPr>
          <w:rFonts w:ascii="Arial" w:eastAsia="Times New Roman" w:hAnsi="Arial" w:cs="Arial"/>
          <w:b/>
          <w:bCs/>
          <w:color w:val="EEA752"/>
          <w:sz w:val="26"/>
          <w:szCs w:val="26"/>
        </w:rPr>
        <w:t>SmartArt</w:t>
      </w:r>
      <w:r w:rsidRPr="009C2187">
        <w:rPr>
          <w:rFonts w:ascii="Arial" w:eastAsia="Times New Roman" w:hAnsi="Arial" w:cs="Arial"/>
          <w:b/>
          <w:bCs/>
          <w:color w:val="EEA752"/>
          <w:sz w:val="26"/>
          <w:szCs w:val="26"/>
          <w:rtl/>
        </w:rPr>
        <w:t>"</w:t>
      </w:r>
    </w:p>
    <w:p w:rsidR="00454288" w:rsidRPr="00454288" w:rsidRDefault="00454288" w:rsidP="00454288">
      <w:pPr>
        <w:numPr>
          <w:ilvl w:val="0"/>
          <w:numId w:val="210"/>
        </w:numPr>
        <w:spacing w:before="109" w:after="109" w:line="384" w:lineRule="atLeast"/>
        <w:ind w:left="449"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ضمن علامة التبويب </w:t>
      </w:r>
      <w:r w:rsidRPr="00454288">
        <w:rPr>
          <w:rFonts w:ascii="Arial" w:eastAsia="Times New Roman" w:hAnsi="Arial" w:cs="Arial"/>
          <w:b/>
          <w:bCs/>
          <w:color w:val="484848"/>
          <w:sz w:val="18"/>
          <w:szCs w:val="18"/>
          <w:rtl/>
        </w:rPr>
        <w:t>إدخال</w:t>
      </w:r>
      <w:r w:rsidRPr="00454288">
        <w:rPr>
          <w:rFonts w:ascii="Arial" w:eastAsia="Times New Roman" w:hAnsi="Arial" w:cs="Arial"/>
          <w:color w:val="484848"/>
          <w:sz w:val="18"/>
          <w:szCs w:val="18"/>
          <w:rtl/>
        </w:rPr>
        <w:t xml:space="preserve">، في المجموعة </w:t>
      </w:r>
      <w:r w:rsidRPr="00454288">
        <w:rPr>
          <w:rFonts w:ascii="Arial" w:eastAsia="Times New Roman" w:hAnsi="Arial" w:cs="Arial"/>
          <w:b/>
          <w:bCs/>
          <w:color w:val="484848"/>
          <w:sz w:val="18"/>
          <w:szCs w:val="18"/>
          <w:rtl/>
        </w:rPr>
        <w:t>رسومات توضيحية</w:t>
      </w:r>
      <w:r w:rsidRPr="00454288">
        <w:rPr>
          <w:rFonts w:ascii="Arial" w:eastAsia="Times New Roman" w:hAnsi="Arial" w:cs="Arial"/>
          <w:color w:val="484848"/>
          <w:sz w:val="18"/>
          <w:szCs w:val="18"/>
          <w:rtl/>
        </w:rPr>
        <w:t xml:space="preserve">، انقر فوق </w:t>
      </w:r>
      <w:r w:rsidRPr="00454288">
        <w:rPr>
          <w:rFonts w:ascii="Arial" w:eastAsia="Times New Roman" w:hAnsi="Arial" w:cs="Arial"/>
          <w:b/>
          <w:bCs/>
          <w:color w:val="484848"/>
          <w:sz w:val="18"/>
          <w:szCs w:val="18"/>
        </w:rPr>
        <w:t>SmartArt</w:t>
      </w:r>
      <w:r w:rsidRPr="00454288">
        <w:rPr>
          <w:rFonts w:ascii="Arial" w:eastAsia="Times New Roman" w:hAnsi="Arial" w:cs="Arial"/>
          <w:color w:val="484848"/>
          <w:sz w:val="18"/>
          <w:szCs w:val="18"/>
          <w:rtl/>
        </w:rPr>
        <w:t xml:space="preserve">. </w:t>
      </w:r>
    </w:p>
    <w:p w:rsidR="00454288" w:rsidRPr="00454288" w:rsidRDefault="00454288" w:rsidP="00454288">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2734310" cy="828040"/>
            <wp:effectExtent l="19050" t="0" r="8890" b="0"/>
            <wp:docPr id="1567" name="صورة 1567" descr="شكل شريط مجموعة الرسومات التوضيح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descr="شكل شريط مجموعة الرسومات التوضيحية"/>
                    <pic:cNvPicPr>
                      <a:picLocks noChangeAspect="1" noChangeArrowheads="1"/>
                    </pic:cNvPicPr>
                  </pic:nvPicPr>
                  <pic:blipFill>
                    <a:blip r:embed="rId200" cstate="print"/>
                    <a:srcRect/>
                    <a:stretch>
                      <a:fillRect/>
                    </a:stretch>
                  </pic:blipFill>
                  <pic:spPr bwMode="auto">
                    <a:xfrm>
                      <a:off x="0" y="0"/>
                      <a:ext cx="2734310" cy="828040"/>
                    </a:xfrm>
                    <a:prstGeom prst="rect">
                      <a:avLst/>
                    </a:prstGeom>
                    <a:noFill/>
                    <a:ln w="9525">
                      <a:noFill/>
                      <a:miter lim="800000"/>
                      <a:headEnd/>
                      <a:tailEnd/>
                    </a:ln>
                  </pic:spPr>
                </pic:pic>
              </a:graphicData>
            </a:graphic>
          </wp:inline>
        </w:drawing>
      </w:r>
    </w:p>
    <w:p w:rsidR="00454288" w:rsidRPr="00454288" w:rsidRDefault="00454288" w:rsidP="00454288">
      <w:pPr>
        <w:numPr>
          <w:ilvl w:val="0"/>
          <w:numId w:val="210"/>
        </w:numPr>
        <w:spacing w:before="109" w:after="109" w:line="384" w:lineRule="atLeast"/>
        <w:ind w:left="449"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في مربع الحوار </w:t>
      </w:r>
      <w:r w:rsidRPr="00454288">
        <w:rPr>
          <w:rFonts w:ascii="Arial" w:eastAsia="Times New Roman" w:hAnsi="Arial" w:cs="Arial"/>
          <w:b/>
          <w:bCs/>
          <w:color w:val="484848"/>
          <w:sz w:val="18"/>
          <w:szCs w:val="18"/>
          <w:rtl/>
        </w:rPr>
        <w:t xml:space="preserve">اختيار رسم </w:t>
      </w:r>
      <w:r w:rsidRPr="00454288">
        <w:rPr>
          <w:rFonts w:ascii="Arial" w:eastAsia="Times New Roman" w:hAnsi="Arial" w:cs="Arial"/>
          <w:b/>
          <w:bCs/>
          <w:color w:val="484848"/>
          <w:sz w:val="18"/>
          <w:szCs w:val="18"/>
        </w:rPr>
        <w:t>SmartArt</w:t>
      </w:r>
      <w:r w:rsidRPr="00454288">
        <w:rPr>
          <w:rFonts w:ascii="Arial" w:eastAsia="Times New Roman" w:hAnsi="Arial" w:cs="Arial"/>
          <w:color w:val="484848"/>
          <w:sz w:val="18"/>
          <w:szCs w:val="18"/>
          <w:rtl/>
        </w:rPr>
        <w:t xml:space="preserve">، انقر فوق النوع والتخطيط الذين تريدهما. </w:t>
      </w:r>
    </w:p>
    <w:p w:rsidR="00454288" w:rsidRPr="00454288" w:rsidRDefault="00454288" w:rsidP="00454288">
      <w:pPr>
        <w:numPr>
          <w:ilvl w:val="0"/>
          <w:numId w:val="210"/>
        </w:numPr>
        <w:spacing w:before="109" w:after="109" w:line="384" w:lineRule="atLeast"/>
        <w:ind w:left="449"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قم بإدخال النص عن طريق تنفيذ ما يلي: </w:t>
      </w:r>
    </w:p>
    <w:p w:rsidR="00454288" w:rsidRPr="00454288" w:rsidRDefault="00454288" w:rsidP="00454288">
      <w:pPr>
        <w:numPr>
          <w:ilvl w:val="1"/>
          <w:numId w:val="210"/>
        </w:numPr>
        <w:spacing w:before="109" w:after="109" w:line="384" w:lineRule="atLeast"/>
        <w:ind w:left="815" w:right="69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انقر داخل شكل موجود في "الرسم </w:t>
      </w:r>
      <w:r w:rsidRPr="00454288">
        <w:rPr>
          <w:rFonts w:ascii="Arial" w:eastAsia="Times New Roman" w:hAnsi="Arial" w:cs="Arial"/>
          <w:color w:val="484848"/>
          <w:sz w:val="18"/>
          <w:szCs w:val="18"/>
        </w:rPr>
        <w:t>SmartArt</w:t>
      </w:r>
      <w:r w:rsidRPr="00454288">
        <w:rPr>
          <w:rFonts w:ascii="Arial" w:eastAsia="Times New Roman" w:hAnsi="Arial" w:cs="Arial"/>
          <w:color w:val="484848"/>
          <w:sz w:val="18"/>
          <w:szCs w:val="18"/>
          <w:rtl/>
        </w:rPr>
        <w:t xml:space="preserve">" الخاص بك، ثم قم اكتب النص. </w:t>
      </w:r>
    </w:p>
    <w:p w:rsidR="00454288" w:rsidRPr="00454288" w:rsidRDefault="00454288" w:rsidP="00454288">
      <w:pPr>
        <w:numPr>
          <w:ilvl w:val="1"/>
          <w:numId w:val="210"/>
        </w:numPr>
        <w:spacing w:before="109" w:after="109" w:line="384" w:lineRule="atLeast"/>
        <w:ind w:left="815" w:right="69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انقر فوق </w:t>
      </w:r>
      <w:r w:rsidRPr="00454288">
        <w:rPr>
          <w:rFonts w:ascii="Arial" w:eastAsia="Times New Roman" w:hAnsi="Arial" w:cs="Arial"/>
          <w:b/>
          <w:bCs/>
          <w:color w:val="484848"/>
          <w:sz w:val="18"/>
          <w:szCs w:val="18"/>
          <w:rtl/>
        </w:rPr>
        <w:t xml:space="preserve">‏[النص]‏ </w:t>
      </w:r>
      <w:r w:rsidRPr="00454288">
        <w:rPr>
          <w:rFonts w:ascii="Arial" w:eastAsia="Times New Roman" w:hAnsi="Arial" w:cs="Arial"/>
          <w:color w:val="484848"/>
          <w:sz w:val="18"/>
          <w:szCs w:val="18"/>
          <w:rtl/>
        </w:rPr>
        <w:t xml:space="preserve">في جزء النص، ثم قم بكتابة النص الخاص بك أو لصقه. </w:t>
      </w:r>
    </w:p>
    <w:p w:rsidR="00454288" w:rsidRDefault="00454288" w:rsidP="00454288">
      <w:pPr>
        <w:numPr>
          <w:ilvl w:val="1"/>
          <w:numId w:val="210"/>
        </w:numPr>
        <w:spacing w:before="109" w:after="109" w:line="384" w:lineRule="atLeast"/>
        <w:ind w:left="815" w:right="698"/>
        <w:rPr>
          <w:rFonts w:ascii="Arial" w:eastAsia="Times New Roman" w:hAnsi="Arial" w:cs="Arial"/>
          <w:color w:val="484848"/>
          <w:sz w:val="18"/>
          <w:szCs w:val="18"/>
        </w:rPr>
      </w:pPr>
      <w:r w:rsidRPr="00454288">
        <w:rPr>
          <w:rFonts w:ascii="Arial" w:eastAsia="Times New Roman" w:hAnsi="Arial" w:cs="Arial"/>
          <w:color w:val="484848"/>
          <w:sz w:val="18"/>
          <w:szCs w:val="18"/>
          <w:rtl/>
        </w:rPr>
        <w:t>انسخ النص من برنامج آخر، انقر فوق</w:t>
      </w:r>
      <w:r w:rsidRPr="00454288">
        <w:rPr>
          <w:rFonts w:ascii="Arial" w:eastAsia="Times New Roman" w:hAnsi="Arial" w:cs="Arial"/>
          <w:b/>
          <w:bCs/>
          <w:color w:val="484848"/>
          <w:sz w:val="18"/>
          <w:szCs w:val="18"/>
          <w:rtl/>
        </w:rPr>
        <w:t xml:space="preserve"> [النص]‏، </w:t>
      </w:r>
      <w:r w:rsidRPr="00454288">
        <w:rPr>
          <w:rFonts w:ascii="Arial" w:eastAsia="Times New Roman" w:hAnsi="Arial" w:cs="Arial"/>
          <w:color w:val="484848"/>
          <w:sz w:val="18"/>
          <w:szCs w:val="18"/>
          <w:rtl/>
        </w:rPr>
        <w:t xml:space="preserve">ثم قم بلصقه داخل جزء النص. </w:t>
      </w:r>
    </w:p>
    <w:p w:rsidR="004336A0" w:rsidRPr="00454288" w:rsidRDefault="004336A0" w:rsidP="004336A0">
      <w:pPr>
        <w:spacing w:before="109" w:after="109" w:line="384" w:lineRule="atLeast"/>
        <w:ind w:left="720" w:right="698"/>
        <w:rPr>
          <w:rFonts w:ascii="Arial" w:eastAsia="Times New Roman" w:hAnsi="Arial" w:cs="Arial"/>
          <w:color w:val="484848"/>
          <w:sz w:val="18"/>
          <w:szCs w:val="18"/>
          <w:rtl/>
        </w:rPr>
      </w:pPr>
    </w:p>
    <w:p w:rsidR="00454288" w:rsidRPr="00454288" w:rsidRDefault="00D33109" w:rsidP="00454288">
      <w:pPr>
        <w:spacing w:before="245" w:after="245" w:line="384" w:lineRule="atLeast"/>
        <w:ind w:left="449" w:right="458"/>
        <w:rPr>
          <w:rFonts w:ascii="Arial" w:eastAsia="Times New Roman" w:hAnsi="Arial" w:cs="Arial"/>
          <w:color w:val="484848"/>
          <w:sz w:val="18"/>
          <w:szCs w:val="18"/>
          <w:rtl/>
        </w:rPr>
      </w:pPr>
      <w:hyperlink r:id="rId457" w:history="1">
        <w:r w:rsidR="004336A0">
          <w:rPr>
            <w:rFonts w:ascii="Arial" w:eastAsia="Times New Roman" w:hAnsi="Arial" w:cs="Arial" w:hint="cs"/>
            <w:noProof/>
            <w:color w:val="666666"/>
            <w:sz w:val="18"/>
            <w:szCs w:val="18"/>
            <w:rtl/>
          </w:rPr>
          <w:t xml:space="preserve">* </w:t>
        </w:r>
        <w:r w:rsidR="00454288" w:rsidRPr="00454288">
          <w:rPr>
            <w:rFonts w:ascii="Arial" w:eastAsia="Times New Roman" w:hAnsi="Arial" w:cs="Arial"/>
            <w:color w:val="666666"/>
            <w:sz w:val="18"/>
            <w:szCs w:val="18"/>
            <w:rtl/>
          </w:rPr>
          <w:t>إذا كان جزء النص غير مرئي</w:t>
        </w:r>
      </w:hyperlink>
    </w:p>
    <w:p w:rsidR="00454288" w:rsidRPr="00454288" w:rsidRDefault="00454288" w:rsidP="00454288">
      <w:pPr>
        <w:numPr>
          <w:ilvl w:val="1"/>
          <w:numId w:val="211"/>
        </w:numPr>
        <w:spacing w:before="109" w:after="109" w:line="384" w:lineRule="atLeast"/>
        <w:ind w:left="680" w:right="698" w:hanging="360"/>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انقر فوق "الرسم </w:t>
      </w:r>
      <w:r w:rsidRPr="00454288">
        <w:rPr>
          <w:rFonts w:ascii="Arial" w:eastAsia="Times New Roman" w:hAnsi="Arial" w:cs="Arial"/>
          <w:color w:val="484848"/>
          <w:sz w:val="18"/>
          <w:szCs w:val="18"/>
        </w:rPr>
        <w:t>SmartArt</w:t>
      </w:r>
      <w:r w:rsidRPr="00454288">
        <w:rPr>
          <w:rFonts w:ascii="Arial" w:eastAsia="Times New Roman" w:hAnsi="Arial" w:cs="Arial"/>
          <w:color w:val="484848"/>
          <w:sz w:val="18"/>
          <w:szCs w:val="18"/>
          <w:rtl/>
        </w:rPr>
        <w:t xml:space="preserve">" الخاص بك. </w:t>
      </w:r>
    </w:p>
    <w:p w:rsidR="00454288" w:rsidRPr="00454288" w:rsidRDefault="00454288" w:rsidP="00454288">
      <w:pPr>
        <w:numPr>
          <w:ilvl w:val="1"/>
          <w:numId w:val="211"/>
        </w:numPr>
        <w:spacing w:before="109" w:after="109" w:line="384" w:lineRule="atLeast"/>
        <w:ind w:left="680" w:right="698" w:hanging="360"/>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ضمن </w:t>
      </w:r>
      <w:r w:rsidRPr="00454288">
        <w:rPr>
          <w:rFonts w:ascii="Arial" w:eastAsia="Times New Roman" w:hAnsi="Arial" w:cs="Arial"/>
          <w:b/>
          <w:bCs/>
          <w:color w:val="484848"/>
          <w:sz w:val="18"/>
          <w:szCs w:val="18"/>
          <w:rtl/>
        </w:rPr>
        <w:t xml:space="preserve">أدوات رسم </w:t>
      </w:r>
      <w:r w:rsidRPr="00454288">
        <w:rPr>
          <w:rFonts w:ascii="Arial" w:eastAsia="Times New Roman" w:hAnsi="Arial" w:cs="Arial"/>
          <w:b/>
          <w:bCs/>
          <w:color w:val="484848"/>
          <w:sz w:val="18"/>
          <w:szCs w:val="18"/>
        </w:rPr>
        <w:t>SmartArt</w:t>
      </w:r>
      <w:r w:rsidRPr="00454288">
        <w:rPr>
          <w:rFonts w:ascii="Arial" w:eastAsia="Times New Roman" w:hAnsi="Arial" w:cs="Arial"/>
          <w:color w:val="484848"/>
          <w:sz w:val="18"/>
          <w:szCs w:val="18"/>
          <w:rtl/>
        </w:rPr>
        <w:t xml:space="preserve">، من علامة التبويب </w:t>
      </w:r>
      <w:r w:rsidRPr="00454288">
        <w:rPr>
          <w:rFonts w:ascii="Arial" w:eastAsia="Times New Roman" w:hAnsi="Arial" w:cs="Arial"/>
          <w:b/>
          <w:bCs/>
          <w:color w:val="484848"/>
          <w:sz w:val="18"/>
          <w:szCs w:val="18"/>
          <w:rtl/>
        </w:rPr>
        <w:t>تصميم</w:t>
      </w:r>
      <w:r w:rsidRPr="00454288">
        <w:rPr>
          <w:rFonts w:ascii="Arial" w:eastAsia="Times New Roman" w:hAnsi="Arial" w:cs="Arial"/>
          <w:color w:val="484848"/>
          <w:sz w:val="18"/>
          <w:szCs w:val="18"/>
          <w:rtl/>
        </w:rPr>
        <w:t xml:space="preserve">، في المجموعة </w:t>
      </w:r>
      <w:r w:rsidRPr="00454288">
        <w:rPr>
          <w:rFonts w:ascii="Arial" w:eastAsia="Times New Roman" w:hAnsi="Arial" w:cs="Arial"/>
          <w:b/>
          <w:bCs/>
          <w:color w:val="484848"/>
          <w:sz w:val="18"/>
          <w:szCs w:val="18"/>
          <w:rtl/>
        </w:rPr>
        <w:t>إنشاء رسم</w:t>
      </w:r>
      <w:r w:rsidRPr="00454288">
        <w:rPr>
          <w:rFonts w:ascii="Arial" w:eastAsia="Times New Roman" w:hAnsi="Arial" w:cs="Arial"/>
          <w:color w:val="484848"/>
          <w:sz w:val="18"/>
          <w:szCs w:val="18"/>
          <w:rtl/>
        </w:rPr>
        <w:t xml:space="preserve">، انقر فوق </w:t>
      </w:r>
      <w:r w:rsidRPr="00454288">
        <w:rPr>
          <w:rFonts w:ascii="Arial" w:eastAsia="Times New Roman" w:hAnsi="Arial" w:cs="Arial"/>
          <w:b/>
          <w:bCs/>
          <w:color w:val="484848"/>
          <w:sz w:val="18"/>
          <w:szCs w:val="18"/>
          <w:rtl/>
        </w:rPr>
        <w:t>جزء النص</w:t>
      </w:r>
      <w:r w:rsidRPr="00454288">
        <w:rPr>
          <w:rFonts w:ascii="Arial" w:eastAsia="Times New Roman" w:hAnsi="Arial" w:cs="Arial"/>
          <w:color w:val="484848"/>
          <w:sz w:val="18"/>
          <w:szCs w:val="18"/>
          <w:rtl/>
        </w:rPr>
        <w:t xml:space="preserve">. </w:t>
      </w:r>
    </w:p>
    <w:p w:rsidR="00454288" w:rsidRPr="009C2187" w:rsidRDefault="00454288" w:rsidP="00454288">
      <w:pPr>
        <w:spacing w:before="408" w:after="204" w:line="326" w:lineRule="atLeast"/>
        <w:outlineLvl w:val="2"/>
        <w:rPr>
          <w:rFonts w:ascii="Arial" w:eastAsia="Times New Roman" w:hAnsi="Arial" w:cs="Arial"/>
          <w:b/>
          <w:bCs/>
          <w:color w:val="EEA752"/>
          <w:sz w:val="26"/>
          <w:szCs w:val="26"/>
          <w:rtl/>
        </w:rPr>
      </w:pPr>
      <w:r w:rsidRPr="009C2187">
        <w:rPr>
          <w:rFonts w:ascii="Arial" w:eastAsia="Times New Roman" w:hAnsi="Arial" w:cs="Arial"/>
          <w:b/>
          <w:bCs/>
          <w:color w:val="EEA752"/>
          <w:sz w:val="26"/>
          <w:szCs w:val="26"/>
          <w:rtl/>
        </w:rPr>
        <w:t xml:space="preserve">تغيير لون "رسم </w:t>
      </w:r>
      <w:r w:rsidRPr="009C2187">
        <w:rPr>
          <w:rFonts w:ascii="Arial" w:eastAsia="Times New Roman" w:hAnsi="Arial" w:cs="Arial"/>
          <w:b/>
          <w:bCs/>
          <w:color w:val="EEA752"/>
          <w:sz w:val="26"/>
          <w:szCs w:val="26"/>
        </w:rPr>
        <w:t>SmartArt</w:t>
      </w:r>
      <w:r w:rsidRPr="009C2187">
        <w:rPr>
          <w:rFonts w:ascii="Arial" w:eastAsia="Times New Roman" w:hAnsi="Arial" w:cs="Arial"/>
          <w:b/>
          <w:bCs/>
          <w:color w:val="EEA752"/>
          <w:sz w:val="26"/>
          <w:szCs w:val="26"/>
          <w:rtl/>
        </w:rPr>
        <w:t>" بأكمله</w:t>
      </w:r>
    </w:p>
    <w:p w:rsidR="00454288" w:rsidRPr="00454288" w:rsidRDefault="00454288" w:rsidP="00454288">
      <w:pPr>
        <w:spacing w:before="245" w:after="245" w:line="384" w:lineRule="atLeast"/>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يمكنك تطبيق تباينات ألوان مشتقة من </w:t>
      </w:r>
      <w:hyperlink r:id="rId458" w:history="1">
        <w:r w:rsidRPr="00454288">
          <w:rPr>
            <w:rFonts w:ascii="Arial" w:eastAsia="Times New Roman" w:hAnsi="Arial" w:cs="Arial"/>
            <w:color w:val="660000"/>
            <w:sz w:val="18"/>
            <w:szCs w:val="18"/>
            <w:rtl/>
          </w:rPr>
          <w:t>سمات اللون</w:t>
        </w:r>
        <w:r w:rsidRPr="00454288">
          <w:rPr>
            <w:rFonts w:ascii="Arial" w:eastAsia="Times New Roman" w:hAnsi="Arial" w:cs="Arial"/>
            <w:color w:val="660000"/>
            <w:szCs w:val="18"/>
            <w:rtl/>
          </w:rPr>
          <w:t> (ألوان السمة: مجموعة الألوان المستخدمة في ملف. تتألف السمة من ألوان السمة وخطوط السمة وتأثيرات السمة).</w:t>
        </w:r>
      </w:hyperlink>
      <w:r w:rsidRPr="00454288">
        <w:rPr>
          <w:rFonts w:ascii="Arial" w:eastAsia="Times New Roman" w:hAnsi="Arial" w:cs="Arial"/>
          <w:color w:val="484848"/>
          <w:sz w:val="18"/>
          <w:szCs w:val="18"/>
          <w:rtl/>
        </w:rPr>
        <w:t xml:space="preserve"> على الأشكال الموجودة في الرسم "</w:t>
      </w:r>
      <w:r w:rsidRPr="00454288">
        <w:rPr>
          <w:rFonts w:ascii="Arial" w:eastAsia="Times New Roman" w:hAnsi="Arial" w:cs="Arial"/>
          <w:color w:val="484848"/>
          <w:sz w:val="18"/>
          <w:szCs w:val="18"/>
        </w:rPr>
        <w:t>SmartArt</w:t>
      </w:r>
      <w:r w:rsidRPr="00454288">
        <w:rPr>
          <w:rFonts w:ascii="Arial" w:eastAsia="Times New Roman" w:hAnsi="Arial" w:cs="Arial"/>
          <w:color w:val="484848"/>
          <w:sz w:val="18"/>
          <w:szCs w:val="18"/>
          <w:rtl/>
        </w:rPr>
        <w:t>" الخاص بك.</w:t>
      </w:r>
    </w:p>
    <w:p w:rsidR="00454288" w:rsidRPr="00454288" w:rsidRDefault="00454288" w:rsidP="00454288">
      <w:pPr>
        <w:numPr>
          <w:ilvl w:val="0"/>
          <w:numId w:val="212"/>
        </w:numPr>
        <w:spacing w:before="109" w:after="109" w:line="384" w:lineRule="atLeast"/>
        <w:ind w:left="449"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انقر فوق "الرسم </w:t>
      </w:r>
      <w:r w:rsidRPr="00454288">
        <w:rPr>
          <w:rFonts w:ascii="Arial" w:eastAsia="Times New Roman" w:hAnsi="Arial" w:cs="Arial"/>
          <w:color w:val="484848"/>
          <w:sz w:val="18"/>
          <w:szCs w:val="18"/>
        </w:rPr>
        <w:t>SmartArt</w:t>
      </w:r>
      <w:r w:rsidRPr="00454288">
        <w:rPr>
          <w:rFonts w:ascii="Arial" w:eastAsia="Times New Roman" w:hAnsi="Arial" w:cs="Arial"/>
          <w:color w:val="484848"/>
          <w:sz w:val="18"/>
          <w:szCs w:val="18"/>
          <w:rtl/>
        </w:rPr>
        <w:t xml:space="preserve">" الخاص بك. </w:t>
      </w:r>
    </w:p>
    <w:p w:rsidR="00454288" w:rsidRPr="00454288" w:rsidRDefault="00454288" w:rsidP="00454288">
      <w:pPr>
        <w:numPr>
          <w:ilvl w:val="0"/>
          <w:numId w:val="212"/>
        </w:numPr>
        <w:spacing w:before="109" w:after="109" w:line="384" w:lineRule="atLeast"/>
        <w:ind w:left="449"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ضمن </w:t>
      </w:r>
      <w:r w:rsidRPr="00454288">
        <w:rPr>
          <w:rFonts w:ascii="Arial" w:eastAsia="Times New Roman" w:hAnsi="Arial" w:cs="Arial"/>
          <w:b/>
          <w:bCs/>
          <w:color w:val="484848"/>
          <w:sz w:val="18"/>
          <w:szCs w:val="18"/>
          <w:rtl/>
        </w:rPr>
        <w:t xml:space="preserve">أدوات رسم </w:t>
      </w:r>
      <w:r w:rsidRPr="00454288">
        <w:rPr>
          <w:rFonts w:ascii="Arial" w:eastAsia="Times New Roman" w:hAnsi="Arial" w:cs="Arial"/>
          <w:b/>
          <w:bCs/>
          <w:color w:val="484848"/>
          <w:sz w:val="18"/>
          <w:szCs w:val="18"/>
        </w:rPr>
        <w:t>SmartArt</w:t>
      </w:r>
      <w:r w:rsidRPr="00454288">
        <w:rPr>
          <w:rFonts w:ascii="Arial" w:eastAsia="Times New Roman" w:hAnsi="Arial" w:cs="Arial"/>
          <w:color w:val="484848"/>
          <w:sz w:val="18"/>
          <w:szCs w:val="18"/>
          <w:rtl/>
        </w:rPr>
        <w:t>، من علامة التبويب</w:t>
      </w:r>
      <w:r w:rsidRPr="00454288">
        <w:rPr>
          <w:rFonts w:ascii="Arial" w:eastAsia="Times New Roman" w:hAnsi="Arial" w:cs="Arial"/>
          <w:b/>
          <w:bCs/>
          <w:color w:val="484848"/>
          <w:sz w:val="18"/>
          <w:szCs w:val="18"/>
          <w:rtl/>
        </w:rPr>
        <w:t xml:space="preserve"> تصميم</w:t>
      </w:r>
      <w:r w:rsidRPr="00454288">
        <w:rPr>
          <w:rFonts w:ascii="Arial" w:eastAsia="Times New Roman" w:hAnsi="Arial" w:cs="Arial"/>
          <w:color w:val="484848"/>
          <w:sz w:val="18"/>
          <w:szCs w:val="18"/>
          <w:rtl/>
        </w:rPr>
        <w:t xml:space="preserve">، في المجموعة </w:t>
      </w:r>
      <w:r w:rsidRPr="00454288">
        <w:rPr>
          <w:rFonts w:ascii="Arial" w:eastAsia="Times New Roman" w:hAnsi="Arial" w:cs="Arial"/>
          <w:b/>
          <w:bCs/>
          <w:color w:val="484848"/>
          <w:sz w:val="18"/>
          <w:szCs w:val="18"/>
          <w:rtl/>
        </w:rPr>
        <w:t xml:space="preserve">أنماط </w:t>
      </w:r>
      <w:r w:rsidRPr="00454288">
        <w:rPr>
          <w:rFonts w:ascii="Arial" w:eastAsia="Times New Roman" w:hAnsi="Arial" w:cs="Arial"/>
          <w:b/>
          <w:bCs/>
          <w:color w:val="484848"/>
          <w:sz w:val="18"/>
          <w:szCs w:val="18"/>
        </w:rPr>
        <w:t>SmartArt</w:t>
      </w:r>
      <w:r w:rsidRPr="00454288">
        <w:rPr>
          <w:rFonts w:ascii="Arial" w:eastAsia="Times New Roman" w:hAnsi="Arial" w:cs="Arial"/>
          <w:b/>
          <w:bCs/>
          <w:color w:val="484848"/>
          <w:sz w:val="18"/>
          <w:szCs w:val="18"/>
          <w:rtl/>
        </w:rPr>
        <w:t xml:space="preserve"> </w:t>
      </w:r>
      <w:r w:rsidRPr="00454288">
        <w:rPr>
          <w:rFonts w:ascii="Arial" w:eastAsia="Times New Roman" w:hAnsi="Arial" w:cs="Arial"/>
          <w:color w:val="484848"/>
          <w:sz w:val="18"/>
          <w:szCs w:val="18"/>
          <w:rtl/>
        </w:rPr>
        <w:t xml:space="preserve">، انقر فوق </w:t>
      </w:r>
      <w:r w:rsidRPr="00454288">
        <w:rPr>
          <w:rFonts w:ascii="Arial" w:eastAsia="Times New Roman" w:hAnsi="Arial" w:cs="Arial"/>
          <w:b/>
          <w:bCs/>
          <w:color w:val="484848"/>
          <w:sz w:val="18"/>
          <w:szCs w:val="18"/>
          <w:rtl/>
        </w:rPr>
        <w:t>تغيير الألوان</w:t>
      </w:r>
      <w:r w:rsidRPr="00454288">
        <w:rPr>
          <w:rFonts w:ascii="Arial" w:eastAsia="Times New Roman" w:hAnsi="Arial" w:cs="Arial"/>
          <w:color w:val="484848"/>
          <w:sz w:val="18"/>
          <w:szCs w:val="18"/>
          <w:rtl/>
        </w:rPr>
        <w:t xml:space="preserve">. </w:t>
      </w:r>
    </w:p>
    <w:p w:rsidR="00454288" w:rsidRPr="00454288" w:rsidRDefault="00454288" w:rsidP="00454288">
      <w:pPr>
        <w:spacing w:before="245" w:after="245" w:line="384" w:lineRule="atLeast"/>
        <w:ind w:left="449" w:right="458"/>
        <w:rPr>
          <w:rFonts w:ascii="Arial" w:eastAsia="Times New Roman" w:hAnsi="Arial" w:cs="Arial"/>
          <w:color w:val="484848"/>
          <w:sz w:val="18"/>
          <w:szCs w:val="18"/>
          <w:rtl/>
        </w:rPr>
      </w:pPr>
      <w:r>
        <w:rPr>
          <w:rFonts w:ascii="Arial" w:eastAsia="Times New Roman" w:hAnsi="Arial" w:cs="Arial"/>
          <w:noProof/>
          <w:color w:val="484848"/>
          <w:sz w:val="18"/>
          <w:szCs w:val="18"/>
        </w:rPr>
        <w:drawing>
          <wp:inline distT="0" distB="0" distL="0" distR="0">
            <wp:extent cx="3554095" cy="1104265"/>
            <wp:effectExtent l="19050" t="0" r="8255" b="0"/>
            <wp:docPr id="1570" name="صورة 1570" descr="شكل مجموعة أنماط Smar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شكل مجموعة أنماط SmartArt"/>
                    <pic:cNvPicPr>
                      <a:picLocks noChangeAspect="1" noChangeArrowheads="1"/>
                    </pic:cNvPicPr>
                  </pic:nvPicPr>
                  <pic:blipFill>
                    <a:blip r:embed="rId459" cstate="print"/>
                    <a:srcRect/>
                    <a:stretch>
                      <a:fillRect/>
                    </a:stretch>
                  </pic:blipFill>
                  <pic:spPr bwMode="auto">
                    <a:xfrm>
                      <a:off x="0" y="0"/>
                      <a:ext cx="3554095" cy="1104265"/>
                    </a:xfrm>
                    <a:prstGeom prst="rect">
                      <a:avLst/>
                    </a:prstGeom>
                    <a:noFill/>
                    <a:ln w="9525">
                      <a:noFill/>
                      <a:miter lim="800000"/>
                      <a:headEnd/>
                      <a:tailEnd/>
                    </a:ln>
                  </pic:spPr>
                </pic:pic>
              </a:graphicData>
            </a:graphic>
          </wp:inline>
        </w:drawing>
      </w:r>
    </w:p>
    <w:p w:rsidR="00454288" w:rsidRPr="00454288" w:rsidRDefault="00454288" w:rsidP="00454288">
      <w:pPr>
        <w:numPr>
          <w:ilvl w:val="0"/>
          <w:numId w:val="212"/>
        </w:numPr>
        <w:spacing w:before="109" w:after="109" w:line="384" w:lineRule="atLeast"/>
        <w:ind w:left="449"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انقر فوق تباين الألوان الذي تريده. </w:t>
      </w:r>
    </w:p>
    <w:p w:rsidR="00454288" w:rsidRPr="009C2187" w:rsidRDefault="00454288" w:rsidP="00454288">
      <w:pPr>
        <w:spacing w:before="408" w:after="204" w:line="326" w:lineRule="atLeast"/>
        <w:outlineLvl w:val="2"/>
        <w:rPr>
          <w:rFonts w:ascii="Arial" w:eastAsia="Times New Roman" w:hAnsi="Arial" w:cs="Arial"/>
          <w:b/>
          <w:bCs/>
          <w:color w:val="EEA752"/>
          <w:sz w:val="26"/>
          <w:szCs w:val="26"/>
          <w:rtl/>
        </w:rPr>
      </w:pPr>
      <w:r w:rsidRPr="009C2187">
        <w:rPr>
          <w:rFonts w:ascii="Arial" w:eastAsia="Times New Roman" w:hAnsi="Arial" w:cs="Arial"/>
          <w:b/>
          <w:bCs/>
          <w:color w:val="EEA752"/>
          <w:sz w:val="26"/>
          <w:szCs w:val="26"/>
          <w:rtl/>
        </w:rPr>
        <w:t xml:space="preserve">تطبيق نمط </w:t>
      </w:r>
      <w:r w:rsidRPr="009C2187">
        <w:rPr>
          <w:rFonts w:ascii="Arial" w:eastAsia="Times New Roman" w:hAnsi="Arial" w:cs="Arial"/>
          <w:b/>
          <w:bCs/>
          <w:color w:val="EEA752"/>
          <w:sz w:val="26"/>
          <w:szCs w:val="26"/>
        </w:rPr>
        <w:t>SmartArt</w:t>
      </w:r>
      <w:r w:rsidRPr="009C2187">
        <w:rPr>
          <w:rFonts w:ascii="Arial" w:eastAsia="Times New Roman" w:hAnsi="Arial" w:cs="Arial"/>
          <w:b/>
          <w:bCs/>
          <w:color w:val="EEA752"/>
          <w:sz w:val="26"/>
          <w:szCs w:val="26"/>
          <w:rtl/>
        </w:rPr>
        <w:t xml:space="preserve"> على رسم </w:t>
      </w:r>
      <w:r w:rsidRPr="009C2187">
        <w:rPr>
          <w:rFonts w:ascii="Arial" w:eastAsia="Times New Roman" w:hAnsi="Arial" w:cs="Arial"/>
          <w:b/>
          <w:bCs/>
          <w:color w:val="EEA752"/>
          <w:sz w:val="26"/>
          <w:szCs w:val="26"/>
        </w:rPr>
        <w:t>SmartArt</w:t>
      </w:r>
    </w:p>
    <w:p w:rsidR="00454288" w:rsidRPr="00454288" w:rsidRDefault="00454288" w:rsidP="00454288">
      <w:pPr>
        <w:spacing w:before="245" w:after="245" w:line="384" w:lineRule="atLeast"/>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يعتبر نمط </w:t>
      </w:r>
      <w:r w:rsidRPr="00454288">
        <w:rPr>
          <w:rFonts w:ascii="Arial" w:eastAsia="Times New Roman" w:hAnsi="Arial" w:cs="Arial"/>
          <w:color w:val="484848"/>
          <w:sz w:val="18"/>
          <w:szCs w:val="18"/>
        </w:rPr>
        <w:t>SmartArt</w:t>
      </w:r>
      <w:r w:rsidRPr="00454288">
        <w:rPr>
          <w:rFonts w:ascii="Arial" w:eastAsia="Times New Roman" w:hAnsi="Arial" w:cs="Arial"/>
          <w:color w:val="484848"/>
          <w:sz w:val="18"/>
          <w:szCs w:val="18"/>
          <w:rtl/>
        </w:rPr>
        <w:t xml:space="preserve"> هو خليط من تأثيرات متنوعة، مثل نمط الخط أو المشطوف أو ثلاثي الأبعاد، التي يمكنك تطبيقها على الأشكال الموجودة في تخطيط الرسم "</w:t>
      </w:r>
      <w:r w:rsidRPr="00454288">
        <w:rPr>
          <w:rFonts w:ascii="Arial" w:eastAsia="Times New Roman" w:hAnsi="Arial" w:cs="Arial"/>
          <w:color w:val="484848"/>
          <w:sz w:val="18"/>
          <w:szCs w:val="18"/>
        </w:rPr>
        <w:t>SmartArt</w:t>
      </w:r>
      <w:r w:rsidRPr="00454288">
        <w:rPr>
          <w:rFonts w:ascii="Arial" w:eastAsia="Times New Roman" w:hAnsi="Arial" w:cs="Arial"/>
          <w:color w:val="484848"/>
          <w:sz w:val="18"/>
          <w:szCs w:val="18"/>
          <w:rtl/>
        </w:rPr>
        <w:t>" لتقوم بإنشاء مظهر ذو تصميم فريد وعالي الجودة.</w:t>
      </w:r>
    </w:p>
    <w:p w:rsidR="00454288" w:rsidRPr="00454288" w:rsidRDefault="00454288" w:rsidP="00454288">
      <w:pPr>
        <w:numPr>
          <w:ilvl w:val="0"/>
          <w:numId w:val="213"/>
        </w:numPr>
        <w:spacing w:before="109" w:after="109" w:line="384" w:lineRule="atLeast"/>
        <w:ind w:left="449"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انقر فوق "الرسم </w:t>
      </w:r>
      <w:r w:rsidRPr="00454288">
        <w:rPr>
          <w:rFonts w:ascii="Arial" w:eastAsia="Times New Roman" w:hAnsi="Arial" w:cs="Arial"/>
          <w:color w:val="484848"/>
          <w:sz w:val="18"/>
          <w:szCs w:val="18"/>
        </w:rPr>
        <w:t>SmartArt</w:t>
      </w:r>
      <w:r w:rsidRPr="00454288">
        <w:rPr>
          <w:rFonts w:ascii="Arial" w:eastAsia="Times New Roman" w:hAnsi="Arial" w:cs="Arial"/>
          <w:color w:val="484848"/>
          <w:sz w:val="18"/>
          <w:szCs w:val="18"/>
          <w:rtl/>
        </w:rPr>
        <w:t xml:space="preserve">" الخاص بك. </w:t>
      </w:r>
    </w:p>
    <w:p w:rsidR="00454288" w:rsidRPr="00454288" w:rsidRDefault="00454288" w:rsidP="00454288">
      <w:pPr>
        <w:numPr>
          <w:ilvl w:val="0"/>
          <w:numId w:val="213"/>
        </w:numPr>
        <w:spacing w:before="109" w:after="109" w:line="384" w:lineRule="atLeast"/>
        <w:ind w:left="449"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ضمن </w:t>
      </w:r>
      <w:r w:rsidRPr="00454288">
        <w:rPr>
          <w:rFonts w:ascii="Arial" w:eastAsia="Times New Roman" w:hAnsi="Arial" w:cs="Arial"/>
          <w:b/>
          <w:bCs/>
          <w:color w:val="484848"/>
          <w:sz w:val="18"/>
          <w:szCs w:val="18"/>
          <w:rtl/>
        </w:rPr>
        <w:t xml:space="preserve">أدوات رسم </w:t>
      </w:r>
      <w:r w:rsidRPr="00454288">
        <w:rPr>
          <w:rFonts w:ascii="Arial" w:eastAsia="Times New Roman" w:hAnsi="Arial" w:cs="Arial"/>
          <w:b/>
          <w:bCs/>
          <w:color w:val="484848"/>
          <w:sz w:val="18"/>
          <w:szCs w:val="18"/>
        </w:rPr>
        <w:t>SmartArt</w:t>
      </w:r>
      <w:r w:rsidRPr="00454288">
        <w:rPr>
          <w:rFonts w:ascii="Arial" w:eastAsia="Times New Roman" w:hAnsi="Arial" w:cs="Arial"/>
          <w:color w:val="484848"/>
          <w:sz w:val="18"/>
          <w:szCs w:val="18"/>
          <w:rtl/>
        </w:rPr>
        <w:t xml:space="preserve">، من علامة التبويب </w:t>
      </w:r>
      <w:r w:rsidRPr="00454288">
        <w:rPr>
          <w:rFonts w:ascii="Arial" w:eastAsia="Times New Roman" w:hAnsi="Arial" w:cs="Arial"/>
          <w:b/>
          <w:bCs/>
          <w:color w:val="484848"/>
          <w:sz w:val="18"/>
          <w:szCs w:val="18"/>
          <w:rtl/>
        </w:rPr>
        <w:t>تصميم</w:t>
      </w:r>
      <w:r w:rsidRPr="00454288">
        <w:rPr>
          <w:rFonts w:ascii="Arial" w:eastAsia="Times New Roman" w:hAnsi="Arial" w:cs="Arial"/>
          <w:color w:val="484848"/>
          <w:sz w:val="18"/>
          <w:szCs w:val="18"/>
          <w:rtl/>
        </w:rPr>
        <w:t xml:space="preserve">، في المجموعة </w:t>
      </w:r>
      <w:r w:rsidRPr="00454288">
        <w:rPr>
          <w:rFonts w:ascii="Arial" w:eastAsia="Times New Roman" w:hAnsi="Arial" w:cs="Arial"/>
          <w:b/>
          <w:bCs/>
          <w:color w:val="484848"/>
          <w:sz w:val="18"/>
          <w:szCs w:val="18"/>
          <w:rtl/>
        </w:rPr>
        <w:t xml:space="preserve">أنماط </w:t>
      </w:r>
      <w:r w:rsidRPr="00454288">
        <w:rPr>
          <w:rFonts w:ascii="Arial" w:eastAsia="Times New Roman" w:hAnsi="Arial" w:cs="Arial"/>
          <w:b/>
          <w:bCs/>
          <w:color w:val="484848"/>
          <w:sz w:val="18"/>
          <w:szCs w:val="18"/>
        </w:rPr>
        <w:t>SmartArt</w:t>
      </w:r>
      <w:r w:rsidRPr="00454288">
        <w:rPr>
          <w:rFonts w:ascii="Arial" w:eastAsia="Times New Roman" w:hAnsi="Arial" w:cs="Arial"/>
          <w:b/>
          <w:bCs/>
          <w:color w:val="484848"/>
          <w:sz w:val="18"/>
          <w:szCs w:val="18"/>
          <w:rtl/>
        </w:rPr>
        <w:t xml:space="preserve"> </w:t>
      </w:r>
      <w:r w:rsidRPr="00454288">
        <w:rPr>
          <w:rFonts w:ascii="Arial" w:eastAsia="Times New Roman" w:hAnsi="Arial" w:cs="Arial"/>
          <w:color w:val="484848"/>
          <w:sz w:val="18"/>
          <w:szCs w:val="18"/>
          <w:rtl/>
        </w:rPr>
        <w:t xml:space="preserve">، انقر فوق نمط </w:t>
      </w:r>
      <w:r w:rsidRPr="00454288">
        <w:rPr>
          <w:rFonts w:ascii="Arial" w:eastAsia="Times New Roman" w:hAnsi="Arial" w:cs="Arial"/>
          <w:color w:val="484848"/>
          <w:sz w:val="18"/>
          <w:szCs w:val="18"/>
        </w:rPr>
        <w:t>SmartArt</w:t>
      </w:r>
      <w:r w:rsidRPr="00454288">
        <w:rPr>
          <w:rFonts w:ascii="Arial" w:eastAsia="Times New Roman" w:hAnsi="Arial" w:cs="Arial"/>
          <w:color w:val="484848"/>
          <w:sz w:val="18"/>
          <w:szCs w:val="18"/>
          <w:rtl/>
        </w:rPr>
        <w:t xml:space="preserve"> الذي تريده. </w:t>
      </w:r>
    </w:p>
    <w:p w:rsidR="00454288" w:rsidRPr="00454288" w:rsidRDefault="00454288" w:rsidP="00454288">
      <w:pPr>
        <w:spacing w:before="245" w:after="245" w:line="384" w:lineRule="atLeast"/>
        <w:ind w:left="449"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لمشاهدة المزيد من أنماط </w:t>
      </w:r>
      <w:r w:rsidRPr="00454288">
        <w:rPr>
          <w:rFonts w:ascii="Arial" w:eastAsia="Times New Roman" w:hAnsi="Arial" w:cs="Arial"/>
          <w:color w:val="484848"/>
          <w:sz w:val="18"/>
          <w:szCs w:val="18"/>
        </w:rPr>
        <w:t>SmartArt</w:t>
      </w:r>
      <w:r w:rsidRPr="00454288">
        <w:rPr>
          <w:rFonts w:ascii="Arial" w:eastAsia="Times New Roman" w:hAnsi="Arial" w:cs="Arial"/>
          <w:color w:val="484848"/>
          <w:sz w:val="18"/>
          <w:szCs w:val="18"/>
          <w:rtl/>
        </w:rPr>
        <w:t xml:space="preserve">، انقر فوق الزر </w:t>
      </w:r>
      <w:r w:rsidRPr="00454288">
        <w:rPr>
          <w:rFonts w:ascii="Arial" w:eastAsia="Times New Roman" w:hAnsi="Arial" w:cs="Arial"/>
          <w:b/>
          <w:bCs/>
          <w:color w:val="484848"/>
          <w:sz w:val="18"/>
          <w:szCs w:val="18"/>
          <w:rtl/>
        </w:rPr>
        <w:t>المزيد</w:t>
      </w:r>
      <w:r>
        <w:rPr>
          <w:rFonts w:ascii="Arial" w:eastAsia="Times New Roman" w:hAnsi="Arial" w:cs="Arial"/>
          <w:noProof/>
          <w:color w:val="484848"/>
          <w:sz w:val="18"/>
          <w:szCs w:val="18"/>
        </w:rPr>
        <w:drawing>
          <wp:inline distT="0" distB="0" distL="0" distR="0">
            <wp:extent cx="146685" cy="189865"/>
            <wp:effectExtent l="19050" t="0" r="5715" b="0"/>
            <wp:docPr id="1572" name="صورة 1572" descr="صورة ال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descr="صورة الزر"/>
                    <pic:cNvPicPr>
                      <a:picLocks noChangeAspect="1" noChangeArrowheads="1"/>
                    </pic:cNvPicPr>
                  </pic:nvPicPr>
                  <pic:blipFill>
                    <a:blip r:embed="rId257" cstate="print"/>
                    <a:srcRect/>
                    <a:stretch>
                      <a:fillRect/>
                    </a:stretch>
                  </pic:blipFill>
                  <pic:spPr bwMode="auto">
                    <a:xfrm>
                      <a:off x="0" y="0"/>
                      <a:ext cx="146685" cy="189865"/>
                    </a:xfrm>
                    <a:prstGeom prst="rect">
                      <a:avLst/>
                    </a:prstGeom>
                    <a:noFill/>
                    <a:ln w="9525">
                      <a:noFill/>
                      <a:miter lim="800000"/>
                      <a:headEnd/>
                      <a:tailEnd/>
                    </a:ln>
                  </pic:spPr>
                </pic:pic>
              </a:graphicData>
            </a:graphic>
          </wp:inline>
        </w:drawing>
      </w:r>
      <w:r w:rsidRPr="00454288">
        <w:rPr>
          <w:rFonts w:ascii="Arial" w:eastAsia="Times New Roman" w:hAnsi="Arial" w:cs="Arial"/>
          <w:color w:val="484848"/>
          <w:sz w:val="18"/>
          <w:szCs w:val="18"/>
          <w:rtl/>
        </w:rPr>
        <w:t xml:space="preserve">. </w:t>
      </w:r>
    </w:p>
    <w:p w:rsidR="00454288" w:rsidRPr="00454288" w:rsidRDefault="00454288" w:rsidP="00454288">
      <w:pPr>
        <w:spacing w:before="245" w:after="245" w:line="384" w:lineRule="atLeast"/>
        <w:rPr>
          <w:rFonts w:ascii="Arial" w:eastAsia="Times New Roman" w:hAnsi="Arial" w:cs="Arial"/>
          <w:color w:val="484848"/>
          <w:sz w:val="18"/>
          <w:szCs w:val="18"/>
          <w:rtl/>
        </w:rPr>
      </w:pPr>
      <w:r w:rsidRPr="00454288">
        <w:rPr>
          <w:rFonts w:ascii="Arial" w:eastAsia="Times New Roman" w:hAnsi="Arial" w:cs="Arial"/>
          <w:b/>
          <w:bCs/>
          <w:color w:val="484848"/>
          <w:sz w:val="18"/>
          <w:szCs w:val="18"/>
          <w:rtl/>
        </w:rPr>
        <w:t>تلميحات</w:t>
      </w:r>
      <w:r w:rsidRPr="00454288">
        <w:rPr>
          <w:rFonts w:ascii="Arial" w:eastAsia="Times New Roman" w:hAnsi="Arial" w:cs="Arial"/>
          <w:color w:val="484848"/>
          <w:sz w:val="18"/>
          <w:szCs w:val="18"/>
          <w:rtl/>
        </w:rPr>
        <w:t>  </w:t>
      </w:r>
    </w:p>
    <w:p w:rsidR="00454288" w:rsidRPr="00454288" w:rsidRDefault="00454288" w:rsidP="00454288">
      <w:pPr>
        <w:numPr>
          <w:ilvl w:val="0"/>
          <w:numId w:val="214"/>
        </w:numPr>
        <w:spacing w:before="109" w:after="109" w:line="384" w:lineRule="atLeast"/>
        <w:ind w:left="584"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إذا كان لديك بالفعل نص على شريحة، فيمكنك </w:t>
      </w:r>
      <w:hyperlink r:id="rId460" w:history="1">
        <w:r w:rsidRPr="00454288">
          <w:rPr>
            <w:rFonts w:ascii="Arial" w:eastAsia="Times New Roman" w:hAnsi="Arial" w:cs="Arial"/>
            <w:color w:val="0560A6"/>
            <w:sz w:val="18"/>
            <w:szCs w:val="18"/>
            <w:rtl/>
          </w:rPr>
          <w:t xml:space="preserve">تحويل النص إلى "رسم </w:t>
        </w:r>
        <w:r w:rsidRPr="00454288">
          <w:rPr>
            <w:rFonts w:ascii="Arial" w:eastAsia="Times New Roman" w:hAnsi="Arial" w:cs="Arial"/>
            <w:color w:val="0560A6"/>
            <w:sz w:val="18"/>
            <w:szCs w:val="18"/>
          </w:rPr>
          <w:t>SmartArt</w:t>
        </w:r>
        <w:r w:rsidRPr="00454288">
          <w:rPr>
            <w:rFonts w:ascii="Arial" w:eastAsia="Times New Roman" w:hAnsi="Arial" w:cs="Arial"/>
            <w:color w:val="0560A6"/>
            <w:sz w:val="18"/>
            <w:szCs w:val="18"/>
            <w:rtl/>
          </w:rPr>
          <w:t>"</w:t>
        </w:r>
      </w:hyperlink>
      <w:r w:rsidRPr="00454288">
        <w:rPr>
          <w:rFonts w:ascii="Arial" w:eastAsia="Times New Roman" w:hAnsi="Arial" w:cs="Arial"/>
          <w:color w:val="484848"/>
          <w:sz w:val="18"/>
          <w:szCs w:val="18"/>
          <w:rtl/>
        </w:rPr>
        <w:t xml:space="preserve">. </w:t>
      </w:r>
    </w:p>
    <w:p w:rsidR="00454288" w:rsidRPr="00454288" w:rsidRDefault="00454288" w:rsidP="00454288">
      <w:pPr>
        <w:numPr>
          <w:ilvl w:val="0"/>
          <w:numId w:val="214"/>
        </w:numPr>
        <w:spacing w:before="109" w:after="109" w:line="384" w:lineRule="atLeast"/>
        <w:ind w:left="584"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يمكنك أيضاً تخصيص "الرسم </w:t>
      </w:r>
      <w:r w:rsidRPr="00454288">
        <w:rPr>
          <w:rFonts w:ascii="Arial" w:eastAsia="Times New Roman" w:hAnsi="Arial" w:cs="Arial"/>
          <w:color w:val="484848"/>
          <w:sz w:val="18"/>
          <w:szCs w:val="18"/>
        </w:rPr>
        <w:t>SmartArt</w:t>
      </w:r>
      <w:r w:rsidRPr="00454288">
        <w:rPr>
          <w:rFonts w:ascii="Arial" w:eastAsia="Times New Roman" w:hAnsi="Arial" w:cs="Arial"/>
          <w:color w:val="484848"/>
          <w:sz w:val="18"/>
          <w:szCs w:val="18"/>
          <w:rtl/>
        </w:rPr>
        <w:t xml:space="preserve">" الخاص بك عن طريق </w:t>
      </w:r>
      <w:hyperlink r:id="rId461" w:history="1">
        <w:r w:rsidRPr="00454288">
          <w:rPr>
            <w:rFonts w:ascii="Arial" w:eastAsia="Times New Roman" w:hAnsi="Arial" w:cs="Arial"/>
            <w:color w:val="0560A6"/>
            <w:sz w:val="18"/>
            <w:szCs w:val="18"/>
            <w:rtl/>
          </w:rPr>
          <w:t>إضافة أشكال فردية</w:t>
        </w:r>
      </w:hyperlink>
      <w:r w:rsidRPr="00454288">
        <w:rPr>
          <w:rFonts w:ascii="Arial" w:eastAsia="Times New Roman" w:hAnsi="Arial" w:cs="Arial"/>
          <w:color w:val="484848"/>
          <w:sz w:val="18"/>
          <w:szCs w:val="18"/>
          <w:rtl/>
        </w:rPr>
        <w:t xml:space="preserve"> و</w:t>
      </w:r>
      <w:hyperlink r:id="rId462" w:history="1">
        <w:r w:rsidRPr="00454288">
          <w:rPr>
            <w:rFonts w:ascii="Arial" w:eastAsia="Times New Roman" w:hAnsi="Arial" w:cs="Arial"/>
            <w:color w:val="0560A6"/>
            <w:sz w:val="18"/>
            <w:szCs w:val="18"/>
            <w:rtl/>
          </w:rPr>
          <w:t>إزالة الأشكال</w:t>
        </w:r>
      </w:hyperlink>
      <w:r w:rsidRPr="00454288">
        <w:rPr>
          <w:rFonts w:ascii="Arial" w:eastAsia="Times New Roman" w:hAnsi="Arial" w:cs="Arial"/>
          <w:color w:val="484848"/>
          <w:sz w:val="18"/>
          <w:szCs w:val="18"/>
          <w:rtl/>
        </w:rPr>
        <w:t xml:space="preserve"> و</w:t>
      </w:r>
      <w:hyperlink r:id="rId463" w:history="1">
        <w:r w:rsidRPr="00454288">
          <w:rPr>
            <w:rFonts w:ascii="Arial" w:eastAsia="Times New Roman" w:hAnsi="Arial" w:cs="Arial"/>
            <w:color w:val="0560A6"/>
            <w:sz w:val="18"/>
            <w:szCs w:val="18"/>
            <w:rtl/>
          </w:rPr>
          <w:t>نقل الأشكال</w:t>
        </w:r>
      </w:hyperlink>
      <w:r w:rsidRPr="00454288">
        <w:rPr>
          <w:rFonts w:ascii="Arial" w:eastAsia="Times New Roman" w:hAnsi="Arial" w:cs="Arial"/>
          <w:color w:val="484848"/>
          <w:sz w:val="18"/>
          <w:szCs w:val="18"/>
          <w:rtl/>
        </w:rPr>
        <w:t xml:space="preserve"> و</w:t>
      </w:r>
      <w:hyperlink r:id="rId464" w:history="1">
        <w:r w:rsidRPr="00454288">
          <w:rPr>
            <w:rFonts w:ascii="Arial" w:eastAsia="Times New Roman" w:hAnsi="Arial" w:cs="Arial"/>
            <w:color w:val="0560A6"/>
            <w:sz w:val="18"/>
            <w:szCs w:val="18"/>
            <w:rtl/>
          </w:rPr>
          <w:t>تغيير حجم الأشكال</w:t>
        </w:r>
      </w:hyperlink>
      <w:r w:rsidRPr="00454288">
        <w:rPr>
          <w:rFonts w:ascii="Arial" w:eastAsia="Times New Roman" w:hAnsi="Arial" w:cs="Arial"/>
          <w:color w:val="484848"/>
          <w:sz w:val="18"/>
          <w:szCs w:val="18"/>
          <w:rtl/>
        </w:rPr>
        <w:t xml:space="preserve"> وتنسيق النص. </w:t>
      </w:r>
    </w:p>
    <w:p w:rsidR="00454288" w:rsidRPr="00454288" w:rsidRDefault="00454288" w:rsidP="00454288">
      <w:pPr>
        <w:numPr>
          <w:ilvl w:val="0"/>
          <w:numId w:val="214"/>
        </w:numPr>
        <w:spacing w:before="109" w:after="109" w:line="384" w:lineRule="atLeast"/>
        <w:ind w:left="584"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للبدء بتخطيط فارغ، قم بإزالة كافة نصوص العنصر النائب (مثل ‏</w:t>
      </w:r>
      <w:r w:rsidRPr="00454288">
        <w:rPr>
          <w:rFonts w:ascii="Arial" w:eastAsia="Times New Roman" w:hAnsi="Arial" w:cs="Arial"/>
          <w:b/>
          <w:bCs/>
          <w:color w:val="484848"/>
          <w:sz w:val="18"/>
          <w:szCs w:val="18"/>
          <w:rtl/>
        </w:rPr>
        <w:t>[النص]</w:t>
      </w:r>
      <w:r w:rsidRPr="00454288">
        <w:rPr>
          <w:rFonts w:ascii="Arial" w:eastAsia="Times New Roman" w:hAnsi="Arial" w:cs="Arial"/>
          <w:color w:val="484848"/>
          <w:sz w:val="18"/>
          <w:szCs w:val="18"/>
          <w:rtl/>
        </w:rPr>
        <w:t xml:space="preserve">‏) في جزء "النص"، أو اضغط على </w:t>
      </w:r>
      <w:r w:rsidRPr="00454288">
        <w:rPr>
          <w:rFonts w:ascii="Arial" w:eastAsia="Times New Roman" w:hAnsi="Arial" w:cs="Arial"/>
          <w:color w:val="484848"/>
          <w:sz w:val="18"/>
          <w:szCs w:val="18"/>
        </w:rPr>
        <w:t>CTRL+A</w:t>
      </w:r>
      <w:r w:rsidRPr="00454288">
        <w:rPr>
          <w:rFonts w:ascii="Arial" w:eastAsia="Times New Roman" w:hAnsi="Arial" w:cs="Arial"/>
          <w:color w:val="484848"/>
          <w:sz w:val="18"/>
          <w:szCs w:val="18"/>
          <w:rtl/>
        </w:rPr>
        <w:t xml:space="preserve"> ثم اضغط على </w:t>
      </w:r>
      <w:r w:rsidRPr="00454288">
        <w:rPr>
          <w:rFonts w:ascii="Arial" w:eastAsia="Times New Roman" w:hAnsi="Arial" w:cs="Arial"/>
          <w:color w:val="484848"/>
          <w:sz w:val="18"/>
          <w:szCs w:val="18"/>
        </w:rPr>
        <w:t>DELETE</w:t>
      </w:r>
      <w:r w:rsidRPr="00454288">
        <w:rPr>
          <w:rFonts w:ascii="Arial" w:eastAsia="Times New Roman" w:hAnsi="Arial" w:cs="Arial"/>
          <w:color w:val="484848"/>
          <w:sz w:val="18"/>
          <w:szCs w:val="18"/>
          <w:rtl/>
        </w:rPr>
        <w:t xml:space="preserve">. </w:t>
      </w:r>
    </w:p>
    <w:p w:rsidR="000719C7" w:rsidRDefault="000719C7" w:rsidP="000719C7">
      <w:pPr>
        <w:spacing w:before="245" w:after="245" w:line="384" w:lineRule="atLeast"/>
        <w:rPr>
          <w:rFonts w:ascii="Arial" w:eastAsia="Times New Roman" w:hAnsi="Arial" w:cs="Arial"/>
          <w:b/>
          <w:bCs/>
          <w:color w:val="484848"/>
          <w:sz w:val="40"/>
          <w:szCs w:val="40"/>
          <w:u w:val="single"/>
          <w:rtl/>
          <w:lang w:bidi="ar-KW"/>
        </w:rPr>
      </w:pPr>
    </w:p>
    <w:p w:rsidR="00454288" w:rsidRPr="00454288" w:rsidRDefault="00F445B8" w:rsidP="00454288">
      <w:pPr>
        <w:spacing w:after="0" w:line="240" w:lineRule="auto"/>
        <w:jc w:val="center"/>
        <w:rPr>
          <w:rFonts w:asciiTheme="minorBidi" w:eastAsia="Times New Roman" w:hAnsiTheme="minorBidi"/>
          <w:b/>
          <w:bCs/>
          <w:sz w:val="41"/>
          <w:szCs w:val="41"/>
          <w:u w:val="single"/>
        </w:rPr>
      </w:pPr>
      <w:r>
        <w:rPr>
          <w:rFonts w:asciiTheme="minorBidi" w:eastAsia="Times New Roman" w:hAnsiTheme="minorBidi" w:hint="cs"/>
          <w:b/>
          <w:bCs/>
          <w:sz w:val="41"/>
          <w:szCs w:val="41"/>
          <w:u w:val="single"/>
          <w:rtl/>
        </w:rPr>
        <w:lastRenderedPageBreak/>
        <w:t xml:space="preserve">6- </w:t>
      </w:r>
      <w:r w:rsidR="00454288" w:rsidRPr="00454288">
        <w:rPr>
          <w:rFonts w:asciiTheme="minorBidi" w:eastAsia="Times New Roman" w:hAnsiTheme="minorBidi"/>
          <w:b/>
          <w:bCs/>
          <w:sz w:val="41"/>
          <w:szCs w:val="41"/>
          <w:u w:val="single"/>
          <w:rtl/>
        </w:rPr>
        <w:t>طباعة الشرائح</w:t>
      </w:r>
    </w:p>
    <w:p w:rsidR="00454288" w:rsidRPr="00454288" w:rsidRDefault="00D33109" w:rsidP="00634B61">
      <w:pPr>
        <w:spacing w:after="0"/>
        <w:jc w:val="right"/>
        <w:rPr>
          <w:rFonts w:ascii="Arial" w:eastAsia="Times New Roman" w:hAnsi="Arial" w:cs="Arial"/>
          <w:vanish/>
          <w:color w:val="484848"/>
          <w:sz w:val="18"/>
          <w:szCs w:val="18"/>
          <w:rtl/>
        </w:rPr>
      </w:pPr>
      <w:hyperlink r:id="rId465" w:history="1">
        <w:r w:rsidR="00454288">
          <w:rPr>
            <w:rFonts w:ascii="Arial" w:eastAsia="Times New Roman" w:hAnsi="Arial" w:cs="Arial"/>
            <w:noProof/>
            <w:vanish/>
            <w:color w:val="666666"/>
            <w:sz w:val="18"/>
            <w:szCs w:val="18"/>
          </w:rPr>
          <w:drawing>
            <wp:inline distT="0" distB="0" distL="0" distR="0">
              <wp:extent cx="146685" cy="94615"/>
              <wp:effectExtent l="19050" t="0" r="5715" b="0"/>
              <wp:docPr id="1613" name="picHeader" descr="إظهار الكل">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Header" descr="إظهار الكل">
                        <a:hlinkClick r:id="rId259"/>
                      </pic:cNvPr>
                      <pic:cNvPicPr>
                        <a:picLocks noChangeAspect="1" noChangeArrowheads="1"/>
                      </pic:cNvPicPr>
                    </pic:nvPicPr>
                    <pic:blipFill>
                      <a:blip r:embed="rId9" cstate="print"/>
                      <a:srcRect/>
                      <a:stretch>
                        <a:fillRect/>
                      </a:stretch>
                    </pic:blipFill>
                    <pic:spPr bwMode="auto">
                      <a:xfrm>
                        <a:off x="0" y="0"/>
                        <a:ext cx="146685" cy="94615"/>
                      </a:xfrm>
                      <a:prstGeom prst="rect">
                        <a:avLst/>
                      </a:prstGeom>
                      <a:noFill/>
                      <a:ln w="9525">
                        <a:noFill/>
                        <a:miter lim="800000"/>
                        <a:headEnd/>
                        <a:tailEnd/>
                      </a:ln>
                    </pic:spPr>
                  </pic:pic>
                </a:graphicData>
              </a:graphic>
            </wp:inline>
          </w:drawing>
        </w:r>
        <w:r w:rsidR="00454288" w:rsidRPr="00454288">
          <w:rPr>
            <w:rFonts w:ascii="Arial" w:eastAsia="Times New Roman" w:hAnsi="Arial" w:cs="Arial"/>
            <w:vanish/>
            <w:color w:val="666666"/>
            <w:sz w:val="18"/>
            <w:szCs w:val="18"/>
            <w:rtl/>
          </w:rPr>
          <w:t>إظهار الكل</w:t>
        </w:r>
      </w:hyperlink>
    </w:p>
    <w:p w:rsidR="00454288" w:rsidRPr="00454288" w:rsidRDefault="00454288" w:rsidP="00634B61">
      <w:pPr>
        <w:spacing w:before="408" w:after="204"/>
        <w:outlineLvl w:val="2"/>
        <w:rPr>
          <w:rFonts w:ascii="Arial" w:eastAsia="Times New Roman" w:hAnsi="Arial" w:cs="Arial"/>
          <w:b/>
          <w:bCs/>
          <w:color w:val="EEA752"/>
          <w:sz w:val="30"/>
          <w:szCs w:val="30"/>
          <w:rtl/>
        </w:rPr>
      </w:pPr>
      <w:r w:rsidRPr="00454288">
        <w:rPr>
          <w:rFonts w:ascii="Arial" w:eastAsia="Times New Roman" w:hAnsi="Arial" w:cs="Arial"/>
          <w:b/>
          <w:bCs/>
          <w:color w:val="0560A6"/>
          <w:sz w:val="30"/>
          <w:szCs w:val="30"/>
          <w:rtl/>
        </w:rPr>
        <w:t>نظرة عامة حول طباعة الشرائح</w:t>
      </w:r>
    </w:p>
    <w:p w:rsidR="00454288" w:rsidRPr="00454288" w:rsidRDefault="00454288" w:rsidP="00634B61">
      <w:pPr>
        <w:spacing w:before="245" w:after="245"/>
        <w:rPr>
          <w:rFonts w:ascii="Arial" w:eastAsia="Times New Roman" w:hAnsi="Arial" w:cs="Arial"/>
          <w:color w:val="484848"/>
          <w:sz w:val="18"/>
          <w:szCs w:val="18"/>
          <w:rtl/>
        </w:rPr>
      </w:pPr>
      <w:r w:rsidRPr="00454288">
        <w:rPr>
          <w:rFonts w:ascii="Arial" w:eastAsia="Times New Roman" w:hAnsi="Arial" w:cs="Arial"/>
          <w:color w:val="484848"/>
          <w:sz w:val="18"/>
          <w:szCs w:val="18"/>
          <w:rtl/>
        </w:rPr>
        <w:t>يتم تصميم معظم العروض التقديمية لتظهر بالألوان، أما الشرائح والنشرات فعادة ما تتم طباعتها بالأسود والأبيض أو بظلال الرمادي، وتُعرف أيضاً بـ</w:t>
      </w:r>
      <w:hyperlink r:id="rId466" w:history="1">
        <w:r w:rsidRPr="00454288">
          <w:rPr>
            <w:rFonts w:ascii="Arial" w:eastAsia="Times New Roman" w:hAnsi="Arial" w:cs="Arial"/>
            <w:color w:val="660000"/>
            <w:sz w:val="18"/>
            <w:szCs w:val="18"/>
            <w:rtl/>
          </w:rPr>
          <w:t>تدرج الرمادي</w:t>
        </w:r>
        <w:r w:rsidRPr="00454288">
          <w:rPr>
            <w:rFonts w:ascii="Arial" w:eastAsia="Times New Roman" w:hAnsi="Arial" w:cs="Arial"/>
            <w:color w:val="660000"/>
            <w:szCs w:val="18"/>
            <w:rtl/>
          </w:rPr>
          <w:t> (التدرج الرمادي: سلسلة ظلال تتدرج من اللون الأبيض إلى اللون الأسود تستخدم في عرض أو طباعة نص ورسومات.)</w:t>
        </w:r>
      </w:hyperlink>
      <w:r w:rsidRPr="00454288">
        <w:rPr>
          <w:rFonts w:ascii="Arial" w:eastAsia="Times New Roman" w:hAnsi="Arial" w:cs="Arial"/>
          <w:color w:val="484848"/>
          <w:sz w:val="18"/>
          <w:szCs w:val="18"/>
          <w:rtl/>
        </w:rPr>
        <w:t xml:space="preserve">. عندما تقوم بالطباعة باستخدام التدرج الرمادي، تُطبع الأشكال الملونة في تباينات من التدرج الرمادي ما بين الأسود والأبيض. </w:t>
      </w:r>
    </w:p>
    <w:p w:rsidR="00454288" w:rsidRPr="00454288" w:rsidRDefault="00454288" w:rsidP="00634B61">
      <w:pPr>
        <w:spacing w:before="245" w:after="245"/>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عند طباعة الشرائح، يقوم </w:t>
      </w:r>
      <w:r w:rsidRPr="00454288">
        <w:rPr>
          <w:rFonts w:ascii="Arial" w:eastAsia="Times New Roman" w:hAnsi="Arial" w:cs="Arial"/>
          <w:color w:val="484848"/>
          <w:sz w:val="18"/>
          <w:szCs w:val="18"/>
        </w:rPr>
        <w:t>PowerPoint</w:t>
      </w:r>
      <w:r w:rsidRPr="00454288">
        <w:rPr>
          <w:rFonts w:ascii="Arial" w:eastAsia="Times New Roman" w:hAnsi="Arial" w:cs="Arial"/>
          <w:color w:val="484848"/>
          <w:sz w:val="18"/>
          <w:szCs w:val="18"/>
          <w:rtl/>
        </w:rPr>
        <w:t xml:space="preserve"> بتعيين الألوان في العرض التقديمي لتطابق إمكانيات الطابعة التي حددتها. </w:t>
      </w:r>
    </w:p>
    <w:p w:rsidR="00454288" w:rsidRPr="00454288" w:rsidRDefault="00454288" w:rsidP="00634B61">
      <w:pPr>
        <w:spacing w:before="245" w:after="245"/>
        <w:rPr>
          <w:rFonts w:ascii="Arial" w:eastAsia="Times New Roman" w:hAnsi="Arial" w:cs="Arial"/>
          <w:color w:val="484848"/>
          <w:sz w:val="18"/>
          <w:szCs w:val="18"/>
          <w:rtl/>
        </w:rPr>
      </w:pPr>
      <w:r w:rsidRPr="00454288">
        <w:rPr>
          <w:rFonts w:ascii="Arial" w:eastAsia="Times New Roman" w:hAnsi="Arial" w:cs="Arial"/>
          <w:color w:val="484848"/>
          <w:sz w:val="18"/>
          <w:szCs w:val="18"/>
          <w:rtl/>
        </w:rPr>
        <w:t>يمكنك ضبط حجم الشرائح لملائمة الأحجام المختلفة للورق، بما في ذلك الرسائل ودفتر الأستاذ، أو بإمكانك تحديد حجم مخصص.</w:t>
      </w:r>
    </w:p>
    <w:p w:rsidR="00454288" w:rsidRPr="00454288" w:rsidRDefault="00454288" w:rsidP="00634B61">
      <w:pPr>
        <w:spacing w:before="245" w:after="245"/>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في </w:t>
      </w:r>
      <w:r w:rsidRPr="00454288">
        <w:rPr>
          <w:rFonts w:ascii="Arial" w:eastAsia="Times New Roman" w:hAnsi="Arial" w:cs="Arial"/>
          <w:color w:val="484848"/>
          <w:sz w:val="18"/>
          <w:szCs w:val="18"/>
        </w:rPr>
        <w:t>Microsoft Office PowerPoint 2007</w:t>
      </w:r>
      <w:r w:rsidRPr="00454288">
        <w:rPr>
          <w:rFonts w:ascii="Arial" w:eastAsia="Times New Roman" w:hAnsi="Arial" w:cs="Arial"/>
          <w:color w:val="484848"/>
          <w:sz w:val="18"/>
          <w:szCs w:val="18"/>
          <w:rtl/>
        </w:rPr>
        <w:t xml:space="preserve"> يمكنك طباعة أجزاء أخرى من العرض التقديمي، مثل </w:t>
      </w:r>
      <w:hyperlink r:id="rId467" w:history="1">
        <w:r w:rsidRPr="00454288">
          <w:rPr>
            <w:rFonts w:ascii="Arial" w:eastAsia="Times New Roman" w:hAnsi="Arial" w:cs="Arial"/>
            <w:color w:val="0560A6"/>
            <w:sz w:val="18"/>
            <w:szCs w:val="18"/>
            <w:rtl/>
          </w:rPr>
          <w:t>النشرات</w:t>
        </w:r>
      </w:hyperlink>
      <w:r w:rsidRPr="00454288">
        <w:rPr>
          <w:rFonts w:ascii="Arial" w:eastAsia="Times New Roman" w:hAnsi="Arial" w:cs="Arial"/>
          <w:color w:val="484848"/>
          <w:sz w:val="18"/>
          <w:szCs w:val="18"/>
          <w:rtl/>
        </w:rPr>
        <w:t xml:space="preserve">, </w:t>
      </w:r>
      <w:hyperlink r:id="rId468" w:history="1">
        <w:r w:rsidRPr="00454288">
          <w:rPr>
            <w:rFonts w:ascii="Arial" w:eastAsia="Times New Roman" w:hAnsi="Arial" w:cs="Arial"/>
            <w:color w:val="0560A6"/>
            <w:sz w:val="18"/>
            <w:szCs w:val="18"/>
            <w:rtl/>
          </w:rPr>
          <w:t>صفحات الملاحظات</w:t>
        </w:r>
      </w:hyperlink>
      <w:r w:rsidRPr="00454288">
        <w:rPr>
          <w:rFonts w:ascii="Arial" w:eastAsia="Times New Roman" w:hAnsi="Arial" w:cs="Arial"/>
          <w:color w:val="484848"/>
          <w:sz w:val="18"/>
          <w:szCs w:val="18"/>
          <w:rtl/>
        </w:rPr>
        <w:t xml:space="preserve"> أو </w:t>
      </w:r>
      <w:hyperlink r:id="rId469" w:history="1">
        <w:r w:rsidRPr="00454288">
          <w:rPr>
            <w:rFonts w:ascii="Arial" w:eastAsia="Times New Roman" w:hAnsi="Arial" w:cs="Arial"/>
            <w:color w:val="0560A6"/>
            <w:sz w:val="18"/>
            <w:szCs w:val="18"/>
            <w:rtl/>
          </w:rPr>
          <w:t>عرض تقديمي في طريقة عرض "المخطط التفصيلي"</w:t>
        </w:r>
      </w:hyperlink>
      <w:r w:rsidRPr="00454288">
        <w:rPr>
          <w:rFonts w:ascii="Arial" w:eastAsia="Times New Roman" w:hAnsi="Arial" w:cs="Arial"/>
          <w:color w:val="484848"/>
          <w:sz w:val="18"/>
          <w:szCs w:val="18"/>
          <w:rtl/>
        </w:rPr>
        <w:t>.</w:t>
      </w:r>
    </w:p>
    <w:p w:rsidR="00454288" w:rsidRPr="00454288" w:rsidRDefault="00454288" w:rsidP="00454288">
      <w:pPr>
        <w:spacing w:before="408" w:after="204" w:line="326" w:lineRule="atLeast"/>
        <w:outlineLvl w:val="2"/>
        <w:rPr>
          <w:rFonts w:ascii="Arial" w:eastAsia="Times New Roman" w:hAnsi="Arial" w:cs="Arial"/>
          <w:b/>
          <w:bCs/>
          <w:color w:val="EEA752"/>
          <w:sz w:val="30"/>
          <w:szCs w:val="30"/>
          <w:rtl/>
        </w:rPr>
      </w:pPr>
      <w:r w:rsidRPr="00454288">
        <w:rPr>
          <w:rFonts w:ascii="Arial" w:eastAsia="Times New Roman" w:hAnsi="Arial" w:cs="Arial"/>
          <w:b/>
          <w:bCs/>
          <w:color w:val="0560A6"/>
          <w:sz w:val="30"/>
          <w:szCs w:val="30"/>
          <w:rtl/>
        </w:rPr>
        <w:t>تعيين اتجاه الشريحة واتجاه الطباعة</w:t>
      </w:r>
    </w:p>
    <w:p w:rsidR="00454288" w:rsidRPr="00454288" w:rsidRDefault="00454288" w:rsidP="00634B61">
      <w:pPr>
        <w:spacing w:before="245" w:after="245"/>
        <w:rPr>
          <w:rFonts w:ascii="Arial" w:eastAsia="Times New Roman" w:hAnsi="Arial" w:cs="Arial"/>
          <w:color w:val="484848"/>
          <w:sz w:val="18"/>
          <w:szCs w:val="18"/>
          <w:rtl/>
        </w:rPr>
      </w:pPr>
      <w:r w:rsidRPr="00454288">
        <w:rPr>
          <w:rFonts w:ascii="Arial" w:eastAsia="Times New Roman" w:hAnsi="Arial" w:cs="Arial"/>
          <w:color w:val="484848"/>
          <w:sz w:val="18"/>
          <w:szCs w:val="18"/>
          <w:rtl/>
        </w:rPr>
        <w:t>لتغيير خيارات الطباعة، قم بما يلي:</w:t>
      </w:r>
    </w:p>
    <w:p w:rsidR="00454288" w:rsidRPr="00454288" w:rsidRDefault="00454288" w:rsidP="00634B61">
      <w:pPr>
        <w:numPr>
          <w:ilvl w:val="0"/>
          <w:numId w:val="220"/>
        </w:numPr>
        <w:spacing w:before="109" w:after="109"/>
        <w:ind w:left="449"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ضمن علامة التبويب </w:t>
      </w:r>
      <w:r w:rsidRPr="00454288">
        <w:rPr>
          <w:rFonts w:ascii="Arial" w:eastAsia="Times New Roman" w:hAnsi="Arial" w:cs="Arial"/>
          <w:b/>
          <w:bCs/>
          <w:color w:val="484848"/>
          <w:sz w:val="18"/>
          <w:szCs w:val="18"/>
          <w:rtl/>
        </w:rPr>
        <w:t>تصميم</w:t>
      </w:r>
      <w:r w:rsidRPr="00454288">
        <w:rPr>
          <w:rFonts w:ascii="Arial" w:eastAsia="Times New Roman" w:hAnsi="Arial" w:cs="Arial"/>
          <w:color w:val="484848"/>
          <w:sz w:val="18"/>
          <w:szCs w:val="18"/>
          <w:rtl/>
        </w:rPr>
        <w:t xml:space="preserve">، في المجموعة </w:t>
      </w:r>
      <w:r w:rsidRPr="00454288">
        <w:rPr>
          <w:rFonts w:ascii="Arial" w:eastAsia="Times New Roman" w:hAnsi="Arial" w:cs="Arial"/>
          <w:b/>
          <w:bCs/>
          <w:color w:val="484848"/>
          <w:sz w:val="18"/>
          <w:szCs w:val="18"/>
          <w:rtl/>
        </w:rPr>
        <w:t>إعداد الصفحة</w:t>
      </w:r>
      <w:r w:rsidRPr="00454288">
        <w:rPr>
          <w:rFonts w:ascii="Arial" w:eastAsia="Times New Roman" w:hAnsi="Arial" w:cs="Arial"/>
          <w:color w:val="484848"/>
          <w:sz w:val="18"/>
          <w:szCs w:val="18"/>
          <w:rtl/>
        </w:rPr>
        <w:t xml:space="preserve">، انقر فوق </w:t>
      </w:r>
      <w:r w:rsidRPr="00454288">
        <w:rPr>
          <w:rFonts w:ascii="Arial" w:eastAsia="Times New Roman" w:hAnsi="Arial" w:cs="Arial"/>
          <w:b/>
          <w:bCs/>
          <w:color w:val="484848"/>
          <w:sz w:val="18"/>
          <w:szCs w:val="18"/>
          <w:rtl/>
        </w:rPr>
        <w:t>إعداد الصفحة</w:t>
      </w:r>
      <w:r w:rsidRPr="00454288">
        <w:rPr>
          <w:rFonts w:ascii="Arial" w:eastAsia="Times New Roman" w:hAnsi="Arial" w:cs="Arial"/>
          <w:color w:val="484848"/>
          <w:sz w:val="18"/>
          <w:szCs w:val="18"/>
          <w:rtl/>
        </w:rPr>
        <w:t xml:space="preserve">. </w:t>
      </w:r>
    </w:p>
    <w:p w:rsidR="00454288" w:rsidRPr="00454288" w:rsidRDefault="00454288" w:rsidP="00634B61">
      <w:pPr>
        <w:numPr>
          <w:ilvl w:val="0"/>
          <w:numId w:val="220"/>
        </w:numPr>
        <w:spacing w:before="109" w:after="109"/>
        <w:ind w:left="449"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في القائمة </w:t>
      </w:r>
      <w:r w:rsidRPr="00454288">
        <w:rPr>
          <w:rFonts w:ascii="Arial" w:eastAsia="Times New Roman" w:hAnsi="Arial" w:cs="Arial"/>
          <w:b/>
          <w:bCs/>
          <w:color w:val="484848"/>
          <w:sz w:val="18"/>
          <w:szCs w:val="18"/>
          <w:rtl/>
        </w:rPr>
        <w:t>تغيير حجم الشرائح من أجل</w:t>
      </w:r>
      <w:r w:rsidRPr="00454288">
        <w:rPr>
          <w:rFonts w:ascii="Arial" w:eastAsia="Times New Roman" w:hAnsi="Arial" w:cs="Arial"/>
          <w:color w:val="484848"/>
          <w:sz w:val="18"/>
          <w:szCs w:val="18"/>
          <w:rtl/>
        </w:rPr>
        <w:t xml:space="preserve">، انقر فوق حجم الورقة التي ستقوم بالطباعة عليها. </w:t>
      </w:r>
    </w:p>
    <w:p w:rsidR="00454288" w:rsidRPr="00454288" w:rsidRDefault="00454288" w:rsidP="00634B61">
      <w:pPr>
        <w:spacing w:before="245" w:after="245"/>
        <w:ind w:left="449" w:right="458"/>
        <w:rPr>
          <w:rFonts w:ascii="Arial" w:eastAsia="Times New Roman" w:hAnsi="Arial" w:cs="Arial"/>
          <w:color w:val="484848"/>
          <w:sz w:val="18"/>
          <w:szCs w:val="18"/>
          <w:rtl/>
        </w:rPr>
      </w:pPr>
      <w:r w:rsidRPr="00454288">
        <w:rPr>
          <w:rFonts w:ascii="Arial" w:eastAsia="Times New Roman" w:hAnsi="Arial" w:cs="Arial"/>
          <w:b/>
          <w:bCs/>
          <w:caps/>
          <w:color w:val="484848"/>
          <w:sz w:val="14"/>
          <w:szCs w:val="14"/>
          <w:bdr w:val="single" w:sz="6" w:space="0" w:color="ABBFE0" w:frame="1"/>
          <w:shd w:val="clear" w:color="auto" w:fill="FFFFFF"/>
          <w:rtl/>
        </w:rPr>
        <w:t xml:space="preserve"> ملاحظات  </w:t>
      </w:r>
    </w:p>
    <w:p w:rsidR="00454288" w:rsidRPr="00454288" w:rsidRDefault="00454288" w:rsidP="00634B61">
      <w:pPr>
        <w:numPr>
          <w:ilvl w:val="1"/>
          <w:numId w:val="220"/>
        </w:numPr>
        <w:spacing w:before="109" w:after="109"/>
        <w:ind w:left="815" w:right="69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إذا قمت بالنقر فوق </w:t>
      </w:r>
      <w:r w:rsidRPr="00454288">
        <w:rPr>
          <w:rFonts w:ascii="Arial" w:eastAsia="Times New Roman" w:hAnsi="Arial" w:cs="Arial"/>
          <w:b/>
          <w:bCs/>
          <w:color w:val="484848"/>
          <w:sz w:val="18"/>
          <w:szCs w:val="18"/>
          <w:rtl/>
        </w:rPr>
        <w:t>مخصص</w:t>
      </w:r>
      <w:r w:rsidRPr="00454288">
        <w:rPr>
          <w:rFonts w:ascii="Arial" w:eastAsia="Times New Roman" w:hAnsi="Arial" w:cs="Arial"/>
          <w:color w:val="484848"/>
          <w:sz w:val="18"/>
          <w:szCs w:val="18"/>
          <w:rtl/>
        </w:rPr>
        <w:t xml:space="preserve">، فاكتب المقاييس التي تريدها أو حددها في المربعين </w:t>
      </w:r>
      <w:r w:rsidRPr="00454288">
        <w:rPr>
          <w:rFonts w:ascii="Arial" w:eastAsia="Times New Roman" w:hAnsi="Arial" w:cs="Arial"/>
          <w:b/>
          <w:bCs/>
          <w:color w:val="484848"/>
          <w:sz w:val="18"/>
          <w:szCs w:val="18"/>
          <w:rtl/>
        </w:rPr>
        <w:t>العرض</w:t>
      </w:r>
      <w:r w:rsidRPr="00454288">
        <w:rPr>
          <w:rFonts w:ascii="Arial" w:eastAsia="Times New Roman" w:hAnsi="Arial" w:cs="Arial"/>
          <w:color w:val="484848"/>
          <w:sz w:val="18"/>
          <w:szCs w:val="18"/>
          <w:rtl/>
        </w:rPr>
        <w:t xml:space="preserve"> و</w:t>
      </w:r>
      <w:r w:rsidRPr="00454288">
        <w:rPr>
          <w:rFonts w:ascii="Arial" w:eastAsia="Times New Roman" w:hAnsi="Arial" w:cs="Arial"/>
          <w:b/>
          <w:bCs/>
          <w:color w:val="484848"/>
          <w:sz w:val="18"/>
          <w:szCs w:val="18"/>
          <w:rtl/>
        </w:rPr>
        <w:t>الارتفاع</w:t>
      </w:r>
      <w:r w:rsidRPr="00454288">
        <w:rPr>
          <w:rFonts w:ascii="Arial" w:eastAsia="Times New Roman" w:hAnsi="Arial" w:cs="Arial"/>
          <w:color w:val="484848"/>
          <w:sz w:val="18"/>
          <w:szCs w:val="18"/>
          <w:rtl/>
        </w:rPr>
        <w:t xml:space="preserve">. </w:t>
      </w:r>
    </w:p>
    <w:p w:rsidR="00454288" w:rsidRPr="00454288" w:rsidRDefault="00454288" w:rsidP="00634B61">
      <w:pPr>
        <w:numPr>
          <w:ilvl w:val="1"/>
          <w:numId w:val="220"/>
        </w:numPr>
        <w:spacing w:before="109" w:after="109"/>
        <w:ind w:left="815" w:right="69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لطباعة شفافية جهاز عرض، انقر فوق </w:t>
      </w:r>
      <w:r w:rsidRPr="00454288">
        <w:rPr>
          <w:rFonts w:ascii="Arial" w:eastAsia="Times New Roman" w:hAnsi="Arial" w:cs="Arial"/>
          <w:b/>
          <w:bCs/>
          <w:color w:val="484848"/>
          <w:sz w:val="18"/>
          <w:szCs w:val="18"/>
          <w:rtl/>
        </w:rPr>
        <w:t>جهاز عرض</w:t>
      </w:r>
      <w:r w:rsidRPr="00454288">
        <w:rPr>
          <w:rFonts w:ascii="Arial" w:eastAsia="Times New Roman" w:hAnsi="Arial" w:cs="Arial"/>
          <w:color w:val="484848"/>
          <w:sz w:val="18"/>
          <w:szCs w:val="18"/>
          <w:rtl/>
        </w:rPr>
        <w:t xml:space="preserve">. </w:t>
      </w:r>
    </w:p>
    <w:p w:rsidR="00454288" w:rsidRPr="00454288" w:rsidRDefault="00454288" w:rsidP="00634B61">
      <w:pPr>
        <w:numPr>
          <w:ilvl w:val="0"/>
          <w:numId w:val="220"/>
        </w:numPr>
        <w:spacing w:before="109" w:after="109"/>
        <w:ind w:left="449"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لتعيين اتجاه الصفحة للشرائح، من </w:t>
      </w:r>
      <w:r w:rsidRPr="00454288">
        <w:rPr>
          <w:rFonts w:ascii="Arial" w:eastAsia="Times New Roman" w:hAnsi="Arial" w:cs="Arial"/>
          <w:b/>
          <w:bCs/>
          <w:color w:val="484848"/>
          <w:sz w:val="18"/>
          <w:szCs w:val="18"/>
          <w:rtl/>
        </w:rPr>
        <w:t>الاتجاه</w:t>
      </w:r>
      <w:r w:rsidRPr="00454288">
        <w:rPr>
          <w:rFonts w:ascii="Arial" w:eastAsia="Times New Roman" w:hAnsi="Arial" w:cs="Arial"/>
          <w:color w:val="484848"/>
          <w:sz w:val="18"/>
          <w:szCs w:val="18"/>
          <w:rtl/>
        </w:rPr>
        <w:t xml:space="preserve">، ضمن </w:t>
      </w:r>
      <w:r w:rsidRPr="00454288">
        <w:rPr>
          <w:rFonts w:ascii="Arial" w:eastAsia="Times New Roman" w:hAnsi="Arial" w:cs="Arial"/>
          <w:b/>
          <w:bCs/>
          <w:color w:val="484848"/>
          <w:sz w:val="18"/>
          <w:szCs w:val="18"/>
          <w:rtl/>
        </w:rPr>
        <w:t>الشرائح</w:t>
      </w:r>
      <w:r w:rsidRPr="00454288">
        <w:rPr>
          <w:rFonts w:ascii="Arial" w:eastAsia="Times New Roman" w:hAnsi="Arial" w:cs="Arial"/>
          <w:color w:val="484848"/>
          <w:sz w:val="18"/>
          <w:szCs w:val="18"/>
          <w:rtl/>
        </w:rPr>
        <w:t xml:space="preserve">، انقر فوق </w:t>
      </w:r>
      <w:r w:rsidRPr="00454288">
        <w:rPr>
          <w:rFonts w:ascii="Arial" w:eastAsia="Times New Roman" w:hAnsi="Arial" w:cs="Arial"/>
          <w:b/>
          <w:bCs/>
          <w:color w:val="484848"/>
          <w:sz w:val="18"/>
          <w:szCs w:val="18"/>
          <w:rtl/>
        </w:rPr>
        <w:t>عرضي</w:t>
      </w:r>
      <w:r w:rsidRPr="00454288">
        <w:rPr>
          <w:rFonts w:ascii="Arial" w:eastAsia="Times New Roman" w:hAnsi="Arial" w:cs="Arial"/>
          <w:color w:val="484848"/>
          <w:sz w:val="18"/>
          <w:szCs w:val="18"/>
          <w:rtl/>
        </w:rPr>
        <w:t xml:space="preserve"> أو </w:t>
      </w:r>
      <w:r w:rsidRPr="00454288">
        <w:rPr>
          <w:rFonts w:ascii="Arial" w:eastAsia="Times New Roman" w:hAnsi="Arial" w:cs="Arial"/>
          <w:b/>
          <w:bCs/>
          <w:color w:val="484848"/>
          <w:sz w:val="18"/>
          <w:szCs w:val="18"/>
          <w:rtl/>
        </w:rPr>
        <w:t>طولي</w:t>
      </w:r>
      <w:r w:rsidRPr="00454288">
        <w:rPr>
          <w:rFonts w:ascii="Arial" w:eastAsia="Times New Roman" w:hAnsi="Arial" w:cs="Arial"/>
          <w:color w:val="484848"/>
          <w:sz w:val="18"/>
          <w:szCs w:val="18"/>
          <w:rtl/>
        </w:rPr>
        <w:t xml:space="preserve">. </w:t>
      </w:r>
    </w:p>
    <w:p w:rsidR="00454288" w:rsidRPr="00454288" w:rsidRDefault="00454288" w:rsidP="00634B61">
      <w:pPr>
        <w:spacing w:before="245" w:after="245"/>
        <w:ind w:left="449" w:right="458"/>
        <w:rPr>
          <w:rFonts w:ascii="Arial" w:eastAsia="Times New Roman" w:hAnsi="Arial" w:cs="Arial"/>
          <w:color w:val="484848"/>
          <w:sz w:val="18"/>
          <w:szCs w:val="18"/>
          <w:rtl/>
        </w:rPr>
      </w:pPr>
      <w:r w:rsidRPr="00454288">
        <w:rPr>
          <w:rFonts w:ascii="Arial" w:eastAsia="Times New Roman" w:hAnsi="Arial" w:cs="Arial"/>
          <w:b/>
          <w:bCs/>
          <w:caps/>
          <w:color w:val="484848"/>
          <w:sz w:val="14"/>
          <w:szCs w:val="14"/>
          <w:bdr w:val="single" w:sz="6" w:space="0" w:color="ABBFE0" w:frame="1"/>
          <w:shd w:val="clear" w:color="auto" w:fill="FFFFFF"/>
          <w:rtl/>
        </w:rPr>
        <w:t> ملاحظة </w:t>
      </w:r>
      <w:r w:rsidRPr="00454288">
        <w:rPr>
          <w:rFonts w:ascii="Arial" w:eastAsia="Times New Roman" w:hAnsi="Arial" w:cs="Arial"/>
          <w:color w:val="484848"/>
          <w:sz w:val="18"/>
          <w:szCs w:val="18"/>
          <w:rtl/>
        </w:rPr>
        <w:t>  يجب أن يتم تعيين كافة الصفحات الموجودة في العرض التقديمي إلى نفس الاتجاه.</w:t>
      </w:r>
    </w:p>
    <w:p w:rsidR="00454288" w:rsidRPr="00454288" w:rsidRDefault="00454288" w:rsidP="00454288">
      <w:pPr>
        <w:spacing w:before="408" w:after="204" w:line="326" w:lineRule="atLeast"/>
        <w:outlineLvl w:val="2"/>
        <w:rPr>
          <w:rFonts w:ascii="Arial" w:eastAsia="Times New Roman" w:hAnsi="Arial" w:cs="Arial"/>
          <w:b/>
          <w:bCs/>
          <w:color w:val="EEA752"/>
          <w:sz w:val="30"/>
          <w:szCs w:val="30"/>
          <w:rtl/>
        </w:rPr>
      </w:pPr>
      <w:r w:rsidRPr="00454288">
        <w:rPr>
          <w:rFonts w:ascii="Arial" w:eastAsia="Times New Roman" w:hAnsi="Arial" w:cs="Arial"/>
          <w:b/>
          <w:bCs/>
          <w:color w:val="0560A6"/>
          <w:sz w:val="30"/>
          <w:szCs w:val="30"/>
          <w:rtl/>
        </w:rPr>
        <w:t>طباعة الشرائح</w:t>
      </w:r>
    </w:p>
    <w:p w:rsidR="00454288" w:rsidRPr="00454288" w:rsidRDefault="00454288" w:rsidP="00634B61">
      <w:pPr>
        <w:numPr>
          <w:ilvl w:val="0"/>
          <w:numId w:val="221"/>
        </w:numPr>
        <w:spacing w:before="109" w:after="109"/>
        <w:ind w:left="449"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انقر فوق </w:t>
      </w:r>
      <w:r w:rsidRPr="00454288">
        <w:rPr>
          <w:rFonts w:ascii="Arial" w:eastAsia="Times New Roman" w:hAnsi="Arial" w:cs="Arial"/>
          <w:b/>
          <w:bCs/>
          <w:color w:val="484848"/>
          <w:sz w:val="18"/>
          <w:szCs w:val="18"/>
          <w:rtl/>
        </w:rPr>
        <w:t xml:space="preserve">زر </w:t>
      </w:r>
      <w:r w:rsidRPr="00454288">
        <w:rPr>
          <w:rFonts w:ascii="Arial" w:eastAsia="Times New Roman" w:hAnsi="Arial" w:cs="Arial"/>
          <w:b/>
          <w:bCs/>
          <w:color w:val="484848"/>
          <w:sz w:val="18"/>
          <w:szCs w:val="18"/>
        </w:rPr>
        <w:t>Microsoft Office</w:t>
      </w:r>
      <w:r w:rsidRPr="00454288">
        <w:rPr>
          <w:rFonts w:ascii="Arial" w:eastAsia="Times New Roman" w:hAnsi="Arial" w:cs="Arial"/>
          <w:color w:val="484848"/>
          <w:sz w:val="18"/>
          <w:szCs w:val="18"/>
          <w:rtl/>
        </w:rPr>
        <w:t xml:space="preserve"> </w:t>
      </w:r>
      <w:r>
        <w:rPr>
          <w:rFonts w:ascii="Arial" w:eastAsia="Times New Roman" w:hAnsi="Arial" w:cs="Arial"/>
          <w:noProof/>
          <w:color w:val="484848"/>
          <w:sz w:val="18"/>
          <w:szCs w:val="18"/>
        </w:rPr>
        <w:drawing>
          <wp:inline distT="0" distB="0" distL="0" distR="0">
            <wp:extent cx="250190" cy="250190"/>
            <wp:effectExtent l="19050" t="0" r="0" b="0"/>
            <wp:docPr id="1619" name="صورة 1619" descr="شكل ال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descr="شكل الزر"/>
                    <pic:cNvPicPr>
                      <a:picLocks noChangeAspect="1" noChangeArrowheads="1"/>
                    </pic:cNvPicPr>
                  </pic:nvPicPr>
                  <pic:blipFill>
                    <a:blip r:embed="rId30" cstate="print"/>
                    <a:srcRect/>
                    <a:stretch>
                      <a:fillRect/>
                    </a:stretch>
                  </pic:blipFill>
                  <pic:spPr bwMode="auto">
                    <a:xfrm>
                      <a:off x="0" y="0"/>
                      <a:ext cx="250190" cy="250190"/>
                    </a:xfrm>
                    <a:prstGeom prst="rect">
                      <a:avLst/>
                    </a:prstGeom>
                    <a:noFill/>
                    <a:ln w="9525">
                      <a:noFill/>
                      <a:miter lim="800000"/>
                      <a:headEnd/>
                      <a:tailEnd/>
                    </a:ln>
                  </pic:spPr>
                </pic:pic>
              </a:graphicData>
            </a:graphic>
          </wp:inline>
        </w:drawing>
      </w:r>
      <w:r w:rsidRPr="00454288">
        <w:rPr>
          <w:rFonts w:ascii="Arial" w:eastAsia="Times New Roman" w:hAnsi="Arial" w:cs="Arial"/>
          <w:color w:val="484848"/>
          <w:sz w:val="18"/>
          <w:szCs w:val="18"/>
          <w:rtl/>
        </w:rPr>
        <w:t xml:space="preserve">، وانقر فوق السهم الموجود بجانب </w:t>
      </w:r>
      <w:r w:rsidRPr="00454288">
        <w:rPr>
          <w:rFonts w:ascii="Arial" w:eastAsia="Times New Roman" w:hAnsi="Arial" w:cs="Arial"/>
          <w:b/>
          <w:bCs/>
          <w:color w:val="484848"/>
          <w:sz w:val="18"/>
          <w:szCs w:val="18"/>
          <w:rtl/>
        </w:rPr>
        <w:t>طباعة</w:t>
      </w:r>
      <w:r w:rsidRPr="00454288">
        <w:rPr>
          <w:rFonts w:ascii="Arial" w:eastAsia="Times New Roman" w:hAnsi="Arial" w:cs="Arial"/>
          <w:color w:val="484848"/>
          <w:sz w:val="18"/>
          <w:szCs w:val="18"/>
          <w:rtl/>
        </w:rPr>
        <w:t xml:space="preserve">، ثم انقر فوق </w:t>
      </w:r>
      <w:r w:rsidRPr="00454288">
        <w:rPr>
          <w:rFonts w:ascii="Arial" w:eastAsia="Times New Roman" w:hAnsi="Arial" w:cs="Arial"/>
          <w:b/>
          <w:bCs/>
          <w:color w:val="484848"/>
          <w:sz w:val="18"/>
          <w:szCs w:val="18"/>
          <w:rtl/>
        </w:rPr>
        <w:t>معاينة قبل الطباعة</w:t>
      </w:r>
      <w:r w:rsidRPr="00454288">
        <w:rPr>
          <w:rFonts w:ascii="Arial" w:eastAsia="Times New Roman" w:hAnsi="Arial" w:cs="Arial"/>
          <w:color w:val="484848"/>
          <w:sz w:val="18"/>
          <w:szCs w:val="18"/>
          <w:rtl/>
        </w:rPr>
        <w:t xml:space="preserve">. </w:t>
      </w:r>
    </w:p>
    <w:p w:rsidR="00454288" w:rsidRPr="00454288" w:rsidRDefault="00454288" w:rsidP="00634B61">
      <w:pPr>
        <w:numPr>
          <w:ilvl w:val="0"/>
          <w:numId w:val="221"/>
        </w:numPr>
        <w:spacing w:before="109" w:after="109"/>
        <w:ind w:left="449"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في المجموعة </w:t>
      </w:r>
      <w:r w:rsidRPr="00454288">
        <w:rPr>
          <w:rFonts w:ascii="Arial" w:eastAsia="Times New Roman" w:hAnsi="Arial" w:cs="Arial"/>
          <w:b/>
          <w:bCs/>
          <w:color w:val="484848"/>
          <w:sz w:val="18"/>
          <w:szCs w:val="18"/>
          <w:rtl/>
        </w:rPr>
        <w:t>إعداد الصفحة</w:t>
      </w:r>
      <w:r w:rsidRPr="00454288">
        <w:rPr>
          <w:rFonts w:ascii="Arial" w:eastAsia="Times New Roman" w:hAnsi="Arial" w:cs="Arial"/>
          <w:color w:val="484848"/>
          <w:sz w:val="18"/>
          <w:szCs w:val="18"/>
          <w:rtl/>
        </w:rPr>
        <w:t xml:space="preserve">، في القائمة </w:t>
      </w:r>
      <w:r w:rsidRPr="00454288">
        <w:rPr>
          <w:rFonts w:ascii="Arial" w:eastAsia="Times New Roman" w:hAnsi="Arial" w:cs="Arial"/>
          <w:b/>
          <w:bCs/>
          <w:color w:val="484848"/>
          <w:sz w:val="18"/>
          <w:szCs w:val="18"/>
          <w:rtl/>
        </w:rPr>
        <w:t>مادة الطباعة</w:t>
      </w:r>
      <w:r w:rsidRPr="00454288">
        <w:rPr>
          <w:rFonts w:ascii="Arial" w:eastAsia="Times New Roman" w:hAnsi="Arial" w:cs="Arial"/>
          <w:color w:val="484848"/>
          <w:sz w:val="18"/>
          <w:szCs w:val="18"/>
          <w:rtl/>
        </w:rPr>
        <w:t xml:space="preserve">، حدد </w:t>
      </w:r>
      <w:r w:rsidRPr="00454288">
        <w:rPr>
          <w:rFonts w:ascii="Arial" w:eastAsia="Times New Roman" w:hAnsi="Arial" w:cs="Arial"/>
          <w:b/>
          <w:bCs/>
          <w:color w:val="484848"/>
          <w:sz w:val="18"/>
          <w:szCs w:val="18"/>
          <w:rtl/>
        </w:rPr>
        <w:t>الشرائح</w:t>
      </w:r>
      <w:r w:rsidRPr="00454288">
        <w:rPr>
          <w:rFonts w:ascii="Arial" w:eastAsia="Times New Roman" w:hAnsi="Arial" w:cs="Arial"/>
          <w:color w:val="484848"/>
          <w:sz w:val="18"/>
          <w:szCs w:val="18"/>
          <w:rtl/>
        </w:rPr>
        <w:t xml:space="preserve">. </w:t>
      </w:r>
    </w:p>
    <w:p w:rsidR="00454288" w:rsidRPr="00454288" w:rsidRDefault="00454288" w:rsidP="00634B61">
      <w:pPr>
        <w:numPr>
          <w:ilvl w:val="0"/>
          <w:numId w:val="221"/>
        </w:numPr>
        <w:spacing w:before="109" w:after="109"/>
        <w:ind w:left="449"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انقر فوق </w:t>
      </w:r>
      <w:r w:rsidRPr="00454288">
        <w:rPr>
          <w:rFonts w:ascii="Arial" w:eastAsia="Times New Roman" w:hAnsi="Arial" w:cs="Arial"/>
          <w:b/>
          <w:bCs/>
          <w:color w:val="484848"/>
          <w:sz w:val="18"/>
          <w:szCs w:val="18"/>
          <w:rtl/>
        </w:rPr>
        <w:t>خيارات</w:t>
      </w:r>
      <w:r w:rsidRPr="00454288">
        <w:rPr>
          <w:rFonts w:ascii="Arial" w:eastAsia="Times New Roman" w:hAnsi="Arial" w:cs="Arial"/>
          <w:color w:val="484848"/>
          <w:sz w:val="18"/>
          <w:szCs w:val="18"/>
          <w:rtl/>
        </w:rPr>
        <w:t xml:space="preserve">، وأشر إلى </w:t>
      </w:r>
      <w:r w:rsidRPr="00454288">
        <w:rPr>
          <w:rFonts w:ascii="Arial" w:eastAsia="Times New Roman" w:hAnsi="Arial" w:cs="Arial"/>
          <w:b/>
          <w:bCs/>
          <w:color w:val="484848"/>
          <w:sz w:val="18"/>
          <w:szCs w:val="18"/>
          <w:rtl/>
        </w:rPr>
        <w:t>اللون/تدرج الرمادي</w:t>
      </w:r>
      <w:r w:rsidRPr="00454288">
        <w:rPr>
          <w:rFonts w:ascii="Arial" w:eastAsia="Times New Roman" w:hAnsi="Arial" w:cs="Arial"/>
          <w:color w:val="484848"/>
          <w:sz w:val="18"/>
          <w:szCs w:val="18"/>
          <w:rtl/>
        </w:rPr>
        <w:t xml:space="preserve">، ثم انقر فوق أي مما يلي: </w:t>
      </w:r>
    </w:p>
    <w:p w:rsidR="00454288" w:rsidRPr="00454288" w:rsidRDefault="00454288" w:rsidP="00634B61">
      <w:pPr>
        <w:numPr>
          <w:ilvl w:val="1"/>
          <w:numId w:val="221"/>
        </w:numPr>
        <w:spacing w:before="109" w:after="109"/>
        <w:ind w:left="815" w:right="698"/>
        <w:rPr>
          <w:rFonts w:ascii="Arial" w:eastAsia="Times New Roman" w:hAnsi="Arial" w:cs="Arial"/>
          <w:color w:val="484848"/>
          <w:sz w:val="18"/>
          <w:szCs w:val="18"/>
          <w:rtl/>
        </w:rPr>
      </w:pPr>
      <w:r w:rsidRPr="00454288">
        <w:rPr>
          <w:rFonts w:ascii="Arial" w:eastAsia="Times New Roman" w:hAnsi="Arial" w:cs="Arial"/>
          <w:b/>
          <w:bCs/>
          <w:color w:val="484848"/>
          <w:sz w:val="18"/>
          <w:szCs w:val="18"/>
          <w:rtl/>
        </w:rPr>
        <w:t>لون</w:t>
      </w:r>
      <w:r w:rsidRPr="00454288">
        <w:rPr>
          <w:rFonts w:ascii="Arial" w:eastAsia="Times New Roman" w:hAnsi="Arial" w:cs="Arial"/>
          <w:color w:val="484848"/>
          <w:sz w:val="18"/>
          <w:szCs w:val="18"/>
          <w:rtl/>
        </w:rPr>
        <w:t xml:space="preserve">   إذا قمت بالطباعة إلى طابعة ملونة، يطبع هذا الخيار باستخدام الألوان. </w:t>
      </w:r>
    </w:p>
    <w:p w:rsidR="00454288" w:rsidRPr="00454288" w:rsidRDefault="00454288" w:rsidP="00634B61">
      <w:pPr>
        <w:numPr>
          <w:ilvl w:val="1"/>
          <w:numId w:val="221"/>
        </w:numPr>
        <w:spacing w:before="109" w:after="109"/>
        <w:ind w:left="815" w:right="698"/>
        <w:rPr>
          <w:rFonts w:ascii="Arial" w:eastAsia="Times New Roman" w:hAnsi="Arial" w:cs="Arial"/>
          <w:color w:val="484848"/>
          <w:sz w:val="18"/>
          <w:szCs w:val="18"/>
          <w:rtl/>
        </w:rPr>
      </w:pPr>
      <w:r w:rsidRPr="00454288">
        <w:rPr>
          <w:rFonts w:ascii="Arial" w:eastAsia="Times New Roman" w:hAnsi="Arial" w:cs="Arial"/>
          <w:b/>
          <w:bCs/>
          <w:color w:val="484848"/>
          <w:sz w:val="18"/>
          <w:szCs w:val="18"/>
          <w:rtl/>
        </w:rPr>
        <w:t>ملون (على طابعة بالأسود والأبيض)</w:t>
      </w:r>
      <w:r w:rsidRPr="00454288">
        <w:rPr>
          <w:rFonts w:ascii="Arial" w:eastAsia="Times New Roman" w:hAnsi="Arial" w:cs="Arial"/>
          <w:color w:val="484848"/>
          <w:sz w:val="18"/>
          <w:szCs w:val="18"/>
          <w:rtl/>
        </w:rPr>
        <w:t xml:space="preserve">  إذا قمت بالطباعة إلى طابعة أسود وأبيض، فإن هذا الخيار يقوم بطباعة النشرات بتدرج الرمادي. </w:t>
      </w:r>
    </w:p>
    <w:p w:rsidR="00454288" w:rsidRPr="00454288" w:rsidRDefault="00454288" w:rsidP="00634B61">
      <w:pPr>
        <w:numPr>
          <w:ilvl w:val="1"/>
          <w:numId w:val="221"/>
        </w:numPr>
        <w:spacing w:before="109" w:after="109"/>
        <w:ind w:left="815" w:right="698"/>
        <w:rPr>
          <w:rFonts w:ascii="Arial" w:eastAsia="Times New Roman" w:hAnsi="Arial" w:cs="Arial"/>
          <w:color w:val="484848"/>
          <w:sz w:val="18"/>
          <w:szCs w:val="18"/>
          <w:rtl/>
        </w:rPr>
      </w:pPr>
      <w:r w:rsidRPr="00454288">
        <w:rPr>
          <w:rFonts w:ascii="Arial" w:eastAsia="Times New Roman" w:hAnsi="Arial" w:cs="Arial"/>
          <w:b/>
          <w:bCs/>
          <w:color w:val="484848"/>
          <w:sz w:val="18"/>
          <w:szCs w:val="18"/>
          <w:rtl/>
        </w:rPr>
        <w:t>تدرج الرمادي</w:t>
      </w:r>
      <w:r w:rsidRPr="00454288">
        <w:rPr>
          <w:rFonts w:ascii="Arial" w:eastAsia="Times New Roman" w:hAnsi="Arial" w:cs="Arial"/>
          <w:color w:val="484848"/>
          <w:sz w:val="18"/>
          <w:szCs w:val="18"/>
          <w:rtl/>
        </w:rPr>
        <w:t xml:space="preserve">  يقوم هذا الخيار بطباعة أشكال تحتوي على تباينات من درجات الرمادي ما بين الأسود والأبيض. تتم طباعة تعبئة الخلفية بالأبيض ليكون النص أكثر وضوحاً.(يظهر أحياناً تدرج الرمادي تماماً كـ </w:t>
      </w:r>
      <w:r w:rsidRPr="00454288">
        <w:rPr>
          <w:rFonts w:ascii="Arial" w:eastAsia="Times New Roman" w:hAnsi="Arial" w:cs="Arial"/>
          <w:b/>
          <w:bCs/>
          <w:color w:val="484848"/>
          <w:sz w:val="18"/>
          <w:szCs w:val="18"/>
          <w:rtl/>
        </w:rPr>
        <w:t>أسود وأبيض فقط</w:t>
      </w:r>
      <w:r w:rsidRPr="00454288">
        <w:rPr>
          <w:rFonts w:ascii="Arial" w:eastAsia="Times New Roman" w:hAnsi="Arial" w:cs="Arial"/>
          <w:color w:val="484848"/>
          <w:sz w:val="18"/>
          <w:szCs w:val="18"/>
          <w:rtl/>
        </w:rPr>
        <w:t xml:space="preserve">.) </w:t>
      </w:r>
    </w:p>
    <w:p w:rsidR="00454288" w:rsidRPr="00454288" w:rsidRDefault="00454288" w:rsidP="00634B61">
      <w:pPr>
        <w:numPr>
          <w:ilvl w:val="1"/>
          <w:numId w:val="221"/>
        </w:numPr>
        <w:spacing w:before="245" w:after="245"/>
        <w:ind w:left="815" w:right="698"/>
        <w:rPr>
          <w:rFonts w:ascii="Arial" w:eastAsia="Times New Roman" w:hAnsi="Arial" w:cs="Arial"/>
          <w:color w:val="484848"/>
          <w:sz w:val="18"/>
          <w:szCs w:val="18"/>
          <w:rtl/>
        </w:rPr>
      </w:pPr>
      <w:r w:rsidRPr="00454288">
        <w:rPr>
          <w:rFonts w:ascii="Arial" w:eastAsia="Times New Roman" w:hAnsi="Arial" w:cs="Arial"/>
          <w:b/>
          <w:bCs/>
          <w:color w:val="484848"/>
          <w:sz w:val="18"/>
          <w:szCs w:val="18"/>
          <w:rtl/>
        </w:rPr>
        <w:t>أسود وأبيض فقط</w:t>
      </w:r>
      <w:r w:rsidRPr="00454288">
        <w:rPr>
          <w:rFonts w:ascii="Arial" w:eastAsia="Times New Roman" w:hAnsi="Arial" w:cs="Arial"/>
          <w:color w:val="484848"/>
          <w:sz w:val="18"/>
          <w:szCs w:val="18"/>
          <w:rtl/>
        </w:rPr>
        <w:t xml:space="preserve">   يقوم هذا الخيار بطباعة النشرات بدون أية تعبئة بالرمادي. </w:t>
      </w:r>
    </w:p>
    <w:p w:rsidR="00454288" w:rsidRPr="00454288" w:rsidRDefault="00454288" w:rsidP="00634B61">
      <w:pPr>
        <w:numPr>
          <w:ilvl w:val="0"/>
          <w:numId w:val="221"/>
        </w:numPr>
        <w:spacing w:before="109" w:after="109" w:line="360" w:lineRule="auto"/>
        <w:ind w:left="449" w:right="458"/>
        <w:rPr>
          <w:rFonts w:ascii="Arial" w:eastAsia="Times New Roman" w:hAnsi="Arial" w:cs="Arial"/>
          <w:color w:val="484848"/>
          <w:sz w:val="18"/>
          <w:szCs w:val="18"/>
          <w:rtl/>
        </w:rPr>
      </w:pPr>
      <w:r w:rsidRPr="00454288">
        <w:rPr>
          <w:rFonts w:ascii="Arial" w:eastAsia="Times New Roman" w:hAnsi="Arial" w:cs="Arial"/>
          <w:color w:val="484848"/>
          <w:sz w:val="18"/>
          <w:szCs w:val="18"/>
          <w:rtl/>
        </w:rPr>
        <w:t xml:space="preserve">انقر فوق </w:t>
      </w:r>
      <w:r w:rsidRPr="00454288">
        <w:rPr>
          <w:rFonts w:ascii="Arial" w:eastAsia="Times New Roman" w:hAnsi="Arial" w:cs="Arial"/>
          <w:b/>
          <w:bCs/>
          <w:color w:val="484848"/>
          <w:sz w:val="18"/>
          <w:szCs w:val="18"/>
          <w:rtl/>
        </w:rPr>
        <w:t>طباعة</w:t>
      </w:r>
      <w:r w:rsidRPr="00454288">
        <w:rPr>
          <w:rFonts w:ascii="Arial" w:eastAsia="Times New Roman" w:hAnsi="Arial" w:cs="Arial"/>
          <w:color w:val="484848"/>
          <w:sz w:val="18"/>
          <w:szCs w:val="18"/>
          <w:rtl/>
        </w:rPr>
        <w:t xml:space="preserve">. </w:t>
      </w:r>
    </w:p>
    <w:p w:rsidR="00454288" w:rsidRPr="00454288" w:rsidRDefault="00454288" w:rsidP="00634B61">
      <w:pPr>
        <w:spacing w:before="245" w:after="245" w:line="360" w:lineRule="auto"/>
        <w:rPr>
          <w:rFonts w:ascii="Arial" w:eastAsia="Times New Roman" w:hAnsi="Arial" w:cs="Arial"/>
          <w:color w:val="484848"/>
          <w:sz w:val="18"/>
          <w:szCs w:val="18"/>
          <w:rtl/>
        </w:rPr>
      </w:pPr>
      <w:r w:rsidRPr="00454288">
        <w:rPr>
          <w:rFonts w:ascii="Arial" w:eastAsia="Times New Roman" w:hAnsi="Arial" w:cs="Arial"/>
          <w:b/>
          <w:bCs/>
          <w:caps/>
          <w:color w:val="484848"/>
          <w:sz w:val="14"/>
          <w:szCs w:val="14"/>
          <w:bdr w:val="single" w:sz="6" w:space="0" w:color="ABBFE0" w:frame="1"/>
          <w:shd w:val="clear" w:color="auto" w:fill="FFFFFF"/>
          <w:rtl/>
        </w:rPr>
        <w:t> ملاحظة </w:t>
      </w:r>
      <w:r w:rsidRPr="00454288">
        <w:rPr>
          <w:rFonts w:ascii="Arial" w:eastAsia="Times New Roman" w:hAnsi="Arial" w:cs="Arial"/>
          <w:color w:val="484848"/>
          <w:sz w:val="18"/>
          <w:szCs w:val="18"/>
          <w:rtl/>
        </w:rPr>
        <w:t xml:space="preserve">  إذا كنت تقوم بإنشاء مستويات شفافية لجهاز العرض، استخدم هذا الإجراء لطباعة العرض التقديمي على الأوراق الشفافة. انتقل إلى </w:t>
      </w:r>
      <w:hyperlink r:id="rId470" w:anchor="2" w:history="1">
        <w:r w:rsidRPr="00454288">
          <w:rPr>
            <w:rFonts w:ascii="Arial" w:eastAsia="Times New Roman" w:hAnsi="Arial" w:cs="Arial"/>
            <w:color w:val="0560A6"/>
            <w:sz w:val="18"/>
            <w:szCs w:val="18"/>
            <w:rtl/>
          </w:rPr>
          <w:t>تعيين حجم الشريحة واتجاهها للطباعة</w:t>
        </w:r>
      </w:hyperlink>
      <w:r w:rsidRPr="00454288">
        <w:rPr>
          <w:rFonts w:ascii="Arial" w:eastAsia="Times New Roman" w:hAnsi="Arial" w:cs="Arial"/>
          <w:color w:val="484848"/>
          <w:sz w:val="18"/>
          <w:szCs w:val="18"/>
          <w:rtl/>
        </w:rPr>
        <w:t xml:space="preserve"> لإعداد الصفحات لطباعة الصفحات الشفافة. يقوم </w:t>
      </w:r>
      <w:r w:rsidRPr="00454288">
        <w:rPr>
          <w:rFonts w:ascii="Arial" w:eastAsia="Times New Roman" w:hAnsi="Arial" w:cs="Arial"/>
          <w:color w:val="484848"/>
          <w:sz w:val="18"/>
          <w:szCs w:val="18"/>
        </w:rPr>
        <w:t>PowerPoint</w:t>
      </w:r>
      <w:r w:rsidRPr="00454288">
        <w:rPr>
          <w:rFonts w:ascii="Arial" w:eastAsia="Times New Roman" w:hAnsi="Arial" w:cs="Arial"/>
          <w:color w:val="484848"/>
          <w:sz w:val="18"/>
          <w:szCs w:val="18"/>
          <w:rtl/>
        </w:rPr>
        <w:t xml:space="preserve"> تلقائياً بتحسين أمثلية الشرائح لتلاءم الطابعة التي حددتها  - سواء بالأسود والأبيض أو بالألوان. </w:t>
      </w:r>
    </w:p>
    <w:sectPr w:rsidR="00454288" w:rsidRPr="00454288" w:rsidSect="00C87074">
      <w:headerReference w:type="even" r:id="rId471"/>
      <w:headerReference w:type="default" r:id="rId472"/>
      <w:footerReference w:type="even" r:id="rId473"/>
      <w:footerReference w:type="default" r:id="rId474"/>
      <w:headerReference w:type="first" r:id="rId475"/>
      <w:footerReference w:type="first" r:id="rId476"/>
      <w:pgSz w:w="11906" w:h="16838"/>
      <w:pgMar w:top="993" w:right="1800" w:bottom="709"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4B20" w:rsidRDefault="00624B20" w:rsidP="00565834">
      <w:pPr>
        <w:spacing w:after="0" w:line="240" w:lineRule="auto"/>
      </w:pPr>
      <w:r>
        <w:separator/>
      </w:r>
    </w:p>
  </w:endnote>
  <w:endnote w:type="continuationSeparator" w:id="0">
    <w:p w:rsidR="00624B20" w:rsidRDefault="00624B20" w:rsidP="005658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865" w:rsidRDefault="0091386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834" w:rsidRDefault="00D33109">
    <w:pPr>
      <w:pStyle w:val="Footer"/>
    </w:pPr>
    <w:r>
      <w:rPr>
        <w:noProof/>
      </w:rPr>
      <w:pict>
        <v:group id="_x0000_s2056" style="position:absolute;left:0;text-align:left;margin-left:-202.55pt;margin-top:-4.65pt;width:556.25pt;height:34.7pt;z-index:251662336;mso-position-horizontal-relative:page;mso-position-vertical-relative:bottom-margin-area" coordorigin="15,14415" coordsize="10658,1060">
          <v:shapetype id="_x0000_t32" coordsize="21600,21600" o:spt="32" o:oned="t" path="m,l21600,21600e" filled="f">
            <v:path arrowok="t" fillok="f" o:connecttype="none"/>
            <o:lock v:ext="edit" shapetype="t"/>
          </v:shapetype>
          <v:shape id="_x0000_s2057" type="#_x0000_t32" style="position:absolute;left:15;top:14415;width:10171;height:1057" o:connectortype="straight" strokecolor="#a7bfde [1620]"/>
          <v:oval id="_x0000_s2058" style="position:absolute;left:9657;top:14459;width:1016;height:1016" fillcolor="#a7bfde [1620]" stroked="f"/>
          <v:oval id="_x0000_s2059" style="position:absolute;left:9733;top:14568;width:908;height:904" fillcolor="#d3dfee [820]" stroked="f"/>
          <v:oval id="_x0000_s2060" style="position:absolute;left:9802;top:14688;width:783;height:784;v-text-anchor:middle" fillcolor="#7ba0cd [2420]" stroked="f">
            <v:textbox style="mso-next-textbox:#_x0000_s2060">
              <w:txbxContent>
                <w:p w:rsidR="00913865" w:rsidRDefault="00D33109">
                  <w:pPr>
                    <w:pStyle w:val="Header"/>
                    <w:jc w:val="center"/>
                    <w:rPr>
                      <w:color w:val="FFFFFF" w:themeColor="background1"/>
                    </w:rPr>
                  </w:pPr>
                  <w:fldSimple w:instr=" PAGE   \* MERGEFORMAT ">
                    <w:r w:rsidR="0091711C" w:rsidRPr="0091711C">
                      <w:rPr>
                        <w:rFonts w:cs="Calibri"/>
                        <w:noProof/>
                        <w:color w:val="FFFFFF" w:themeColor="background1"/>
                        <w:rtl/>
                        <w:lang w:val="ar-SA"/>
                      </w:rPr>
                      <w:t>90</w:t>
                    </w:r>
                  </w:fldSimple>
                </w:p>
              </w:txbxContent>
            </v:textbox>
          </v:oval>
          <w10:wrap anchorx="page" anchory="pag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865" w:rsidRDefault="009138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4B20" w:rsidRDefault="00624B20" w:rsidP="00565834">
      <w:pPr>
        <w:spacing w:after="0" w:line="240" w:lineRule="auto"/>
      </w:pPr>
      <w:r>
        <w:separator/>
      </w:r>
    </w:p>
  </w:footnote>
  <w:footnote w:type="continuationSeparator" w:id="0">
    <w:p w:rsidR="00624B20" w:rsidRDefault="00624B20" w:rsidP="005658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865" w:rsidRDefault="0091386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07" w:rsidRPr="00D80807" w:rsidRDefault="00D33109" w:rsidP="00D80807">
    <w:pPr>
      <w:pStyle w:val="Header"/>
      <w:jc w:val="center"/>
      <w:rPr>
        <w:color w:val="365F91" w:themeColor="accent1" w:themeShade="BF"/>
        <w:sz w:val="18"/>
        <w:szCs w:val="18"/>
      </w:rPr>
    </w:pPr>
    <w:r w:rsidRPr="00D33109">
      <w:rPr>
        <w:noProof/>
        <w:color w:val="365F91" w:themeColor="accent1" w:themeShade="BF"/>
        <w:lang w:eastAsia="zh-TW"/>
      </w:rPr>
      <w:pict>
        <v:group id="_x0000_s2049" style="position:absolute;left:0;text-align:left;margin-left:0;margin-top:0;width:105.1pt;height:274.25pt;rotation:90;flip:y;z-index:251660288;mso-position-horizontal:left;mso-position-horizontal-relative:page;mso-position-vertical:top;mso-position-vertical-relative:page" coordorigin="5531,1258" coordsize="5291,13813" o:allowincell="f">
          <o:lock v:ext="edit" aspectratio="t"/>
          <v:shapetype id="_x0000_t32" coordsize="21600,21600" o:spt="32" o:oned="t" path="m,l21600,21600e" filled="f">
            <v:path arrowok="t" fillok="f" o:connecttype="none"/>
            <o:lock v:ext="edit" shapetype="t"/>
          </v:shapetype>
          <v:shape id="_x0000_s2050" type="#_x0000_t32" style="position:absolute;left:6519;top:1258;width:4303;height:10040;flip:x" o:connectortype="straight" strokecolor="#a7bfde [1620]">
            <o:lock v:ext="edit" aspectratio="t"/>
          </v:shape>
          <v:group id="_x0000_s2051" style="position:absolute;left:5531;top:9226;width:5291;height:5845" coordorigin="5531,9226" coordsize="5291,5845">
            <o:lock v:ext="edit" aspectratio="t"/>
            <v:shape id="_x0000_s2052"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o:lock v:ext="edit" aspectratio="t"/>
            </v:shape>
            <v:oval id="_x0000_s2053" style="position:absolute;left:6117;top:10212;width:4526;height:4258;rotation:41366637fd;flip:y" fillcolor="#d3dfee [820]" stroked="f" strokecolor="#a7bfde [1620]">
              <o:lock v:ext="edit" aspectratio="t"/>
            </v:oval>
            <v:oval id="_x0000_s2054" style="position:absolute;left:6217;top:10481;width:3424;height:3221;rotation:41366637fd;flip:y;v-text-anchor:middle" fillcolor="#7ba0cd [2420]" stroked="f" strokecolor="#a7bfde [1620]">
              <o:lock v:ext="edit" aspectratio="t"/>
              <v:textbox inset="0,0,0,0">
                <w:txbxContent>
                  <w:sdt>
                    <w:sdtPr>
                      <w:rPr>
                        <w:b/>
                        <w:bCs/>
                        <w:color w:val="FFFFFF" w:themeColor="background1"/>
                        <w:sz w:val="18"/>
                        <w:szCs w:val="18"/>
                        <w:rtl/>
                      </w:rPr>
                      <w:alias w:val="السنة"/>
                      <w:id w:val="78131013"/>
                      <w:dataBinding w:prefixMappings="xmlns:ns0='http://schemas.microsoft.com/office/2006/coverPageProps'" w:xpath="/ns0:CoverPageProperties[1]/ns0:PublishDate[1]" w:storeItemID="{55AF091B-3C7A-41E3-B477-F2FDAA23CFDA}"/>
                      <w:date>
                        <w:dateFormat w:val="yyyy"/>
                        <w:lid w:val="ar-SA"/>
                        <w:storeMappedDataAs w:val="dateTime"/>
                        <w:calendar w:val="hijri"/>
                      </w:date>
                    </w:sdtPr>
                    <w:sdtContent>
                      <w:p w:rsidR="00D80807" w:rsidRPr="00D80807" w:rsidRDefault="00D80807" w:rsidP="00D80807">
                        <w:pPr>
                          <w:pStyle w:val="Header"/>
                          <w:jc w:val="center"/>
                          <w:rPr>
                            <w:b/>
                            <w:bCs/>
                            <w:color w:val="FFFFFF" w:themeColor="background1"/>
                            <w:sz w:val="18"/>
                            <w:szCs w:val="18"/>
                          </w:rPr>
                        </w:pPr>
                        <w:r w:rsidRPr="00D80807">
                          <w:rPr>
                            <w:rFonts w:hint="cs"/>
                            <w:b/>
                            <w:bCs/>
                            <w:color w:val="FFFFFF" w:themeColor="background1"/>
                            <w:sz w:val="18"/>
                            <w:szCs w:val="18"/>
                            <w:rtl/>
                          </w:rPr>
                          <w:t>مركز المعلومات</w:t>
                        </w:r>
                      </w:p>
                    </w:sdtContent>
                  </w:sdt>
                </w:txbxContent>
              </v:textbox>
            </v:oval>
          </v:group>
          <w10:wrap anchorx="page" anchory="page"/>
        </v:group>
      </w:pict>
    </w:r>
    <w:sdt>
      <w:sdtPr>
        <w:rPr>
          <w:sz w:val="18"/>
          <w:szCs w:val="18"/>
          <w:rtl/>
        </w:rPr>
        <w:alias w:val="العنوان"/>
        <w:id w:val="78131009"/>
        <w:placeholder>
          <w:docPart w:val="9C3C6CBEEAC04AFC9B34812864AD5CB7"/>
        </w:placeholder>
        <w:dataBinding w:prefixMappings="xmlns:ns0='http://schemas.openxmlformats.org/package/2006/metadata/core-properties' xmlns:ns1='http://purl.org/dc/elements/1.1/'" w:xpath="/ns0:coreProperties[1]/ns1:title[1]" w:storeItemID="{6C3C8BC8-F283-45AE-878A-BAB7291924A1}"/>
        <w:text/>
      </w:sdtPr>
      <w:sdtContent>
        <w:r w:rsidR="00D80807" w:rsidRPr="00D80807">
          <w:rPr>
            <w:rFonts w:hint="cs"/>
            <w:color w:val="365F91" w:themeColor="accent1" w:themeShade="BF"/>
            <w:sz w:val="18"/>
            <w:szCs w:val="18"/>
            <w:rtl/>
          </w:rPr>
          <w:t>شرح لمايكروسوفت بوربوينت 2007</w:t>
        </w:r>
      </w:sdtContent>
    </w:sdt>
  </w:p>
  <w:p w:rsidR="00D80807" w:rsidRDefault="00D8080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865" w:rsidRDefault="0091386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96" type="#_x0000_t75" style="width:3in;height:3in" o:bullet="t"/>
    </w:pict>
  </w:numPicBullet>
  <w:numPicBullet w:numPicBulletId="1">
    <w:pict>
      <v:shape id="_x0000_i1697" type="#_x0000_t75" style="width:3in;height:3in" o:bullet="t"/>
    </w:pict>
  </w:numPicBullet>
  <w:numPicBullet w:numPicBulletId="2">
    <w:pict>
      <v:shape id="_x0000_i1698" type="#_x0000_t75" style="width:3in;height:3in" o:bullet="t"/>
    </w:pict>
  </w:numPicBullet>
  <w:numPicBullet w:numPicBulletId="3">
    <w:pict>
      <v:shape id="_x0000_i1699" type="#_x0000_t75" style="width:3in;height:3in" o:bullet="t"/>
    </w:pict>
  </w:numPicBullet>
  <w:numPicBullet w:numPicBulletId="4">
    <w:pict>
      <v:shape id="_x0000_i1700" type="#_x0000_t75" style="width:3in;height:3in" o:bullet="t"/>
    </w:pict>
  </w:numPicBullet>
  <w:numPicBullet w:numPicBulletId="5">
    <w:pict>
      <v:shape id="_x0000_i1701" type="#_x0000_t75" style="width:3in;height:3in" o:bullet="t"/>
    </w:pict>
  </w:numPicBullet>
  <w:numPicBullet w:numPicBulletId="6">
    <w:pict>
      <v:shape id="_x0000_i1702" type="#_x0000_t75" style="width:3in;height:3in" o:bullet="t"/>
    </w:pict>
  </w:numPicBullet>
  <w:numPicBullet w:numPicBulletId="7">
    <w:pict>
      <v:shape id="_x0000_i1703" type="#_x0000_t75" style="width:3in;height:3in" o:bullet="t"/>
    </w:pict>
  </w:numPicBullet>
  <w:numPicBullet w:numPicBulletId="8">
    <w:pict>
      <v:shape id="_x0000_i1704" type="#_x0000_t75" style="width:3in;height:3in" o:bullet="t"/>
    </w:pict>
  </w:numPicBullet>
  <w:numPicBullet w:numPicBulletId="9">
    <w:pict>
      <v:shape id="_x0000_i1705" type="#_x0000_t75" style="width:3in;height:3in" o:bullet="t"/>
    </w:pict>
  </w:numPicBullet>
  <w:numPicBullet w:numPicBulletId="10">
    <w:pict>
      <v:shape id="_x0000_i1706" type="#_x0000_t75" style="width:3in;height:3in" o:bullet="t"/>
    </w:pict>
  </w:numPicBullet>
  <w:numPicBullet w:numPicBulletId="11">
    <w:pict>
      <v:shape id="_x0000_i1707" type="#_x0000_t75" style="width:3in;height:3in" o:bullet="t"/>
    </w:pict>
  </w:numPicBullet>
  <w:numPicBullet w:numPicBulletId="12">
    <w:pict>
      <v:shape id="_x0000_i1708" type="#_x0000_t75" style="width:3in;height:3in" o:bullet="t"/>
    </w:pict>
  </w:numPicBullet>
  <w:numPicBullet w:numPicBulletId="13">
    <w:pict>
      <v:shape id="_x0000_i1709" type="#_x0000_t75" style="width:3in;height:3in" o:bullet="t"/>
    </w:pict>
  </w:numPicBullet>
  <w:numPicBullet w:numPicBulletId="14">
    <w:pict>
      <v:shape id="_x0000_i1710" type="#_x0000_t75" style="width:3in;height:3in" o:bullet="t"/>
    </w:pict>
  </w:numPicBullet>
  <w:numPicBullet w:numPicBulletId="15">
    <w:pict>
      <v:shape id="_x0000_i1711" type="#_x0000_t75" style="width:3in;height:3in" o:bullet="t"/>
    </w:pict>
  </w:numPicBullet>
  <w:numPicBullet w:numPicBulletId="16">
    <w:pict>
      <v:shape id="_x0000_i1712" type="#_x0000_t75" style="width:3in;height:3in" o:bullet="t"/>
    </w:pict>
  </w:numPicBullet>
  <w:numPicBullet w:numPicBulletId="17">
    <w:pict>
      <v:shape id="_x0000_i1713" type="#_x0000_t75" style="width:3in;height:3in" o:bullet="t"/>
    </w:pict>
  </w:numPicBullet>
  <w:numPicBullet w:numPicBulletId="18">
    <w:pict>
      <v:shape id="_x0000_i1714" type="#_x0000_t75" style="width:3in;height:3in" o:bullet="t"/>
    </w:pict>
  </w:numPicBullet>
  <w:numPicBullet w:numPicBulletId="19">
    <w:pict>
      <v:shape id="_x0000_i1715" type="#_x0000_t75" style="width:3in;height:3in" o:bullet="t"/>
    </w:pict>
  </w:numPicBullet>
  <w:numPicBullet w:numPicBulletId="20">
    <w:pict>
      <v:shape id="_x0000_i1716" type="#_x0000_t75" style="width:3in;height:3in" o:bullet="t"/>
    </w:pict>
  </w:numPicBullet>
  <w:numPicBullet w:numPicBulletId="21">
    <w:pict>
      <v:shape id="_x0000_i1717" type="#_x0000_t75" style="width:3in;height:3in" o:bullet="t"/>
    </w:pict>
  </w:numPicBullet>
  <w:numPicBullet w:numPicBulletId="22">
    <w:pict>
      <v:shape id="_x0000_i1718" type="#_x0000_t75" style="width:3in;height:3in" o:bullet="t"/>
    </w:pict>
  </w:numPicBullet>
  <w:numPicBullet w:numPicBulletId="23">
    <w:pict>
      <v:shape id="_x0000_i1719" type="#_x0000_t75" style="width:3in;height:3in" o:bullet="t"/>
    </w:pict>
  </w:numPicBullet>
  <w:numPicBullet w:numPicBulletId="24">
    <w:pict>
      <v:shape id="_x0000_i1720" type="#_x0000_t75" style="width:3in;height:3in" o:bullet="t"/>
    </w:pict>
  </w:numPicBullet>
  <w:numPicBullet w:numPicBulletId="25">
    <w:pict>
      <v:shape id="_x0000_i1721" type="#_x0000_t75" style="width:3in;height:3in" o:bullet="t"/>
    </w:pict>
  </w:numPicBullet>
  <w:numPicBullet w:numPicBulletId="26">
    <w:pict>
      <v:shape id="_x0000_i1722" type="#_x0000_t75" style="width:3in;height:3in" o:bullet="t"/>
    </w:pict>
  </w:numPicBullet>
  <w:numPicBullet w:numPicBulletId="27">
    <w:pict>
      <v:shape id="_x0000_i1723" type="#_x0000_t75" style="width:3in;height:3in" o:bullet="t"/>
    </w:pict>
  </w:numPicBullet>
  <w:numPicBullet w:numPicBulletId="28">
    <w:pict>
      <v:shape id="_x0000_i1724" type="#_x0000_t75" style="width:3in;height:3in" o:bullet="t"/>
    </w:pict>
  </w:numPicBullet>
  <w:numPicBullet w:numPicBulletId="29">
    <w:pict>
      <v:shape id="_x0000_i1725" type="#_x0000_t75" style="width:3in;height:3in" o:bullet="t"/>
    </w:pict>
  </w:numPicBullet>
  <w:numPicBullet w:numPicBulletId="30">
    <w:pict>
      <v:shape id="_x0000_i1726" type="#_x0000_t75" style="width:3in;height:3in" o:bullet="t"/>
    </w:pict>
  </w:numPicBullet>
  <w:numPicBullet w:numPicBulletId="31">
    <w:pict>
      <v:shape id="_x0000_i1727" type="#_x0000_t75" style="width:3in;height:3in" o:bullet="t"/>
    </w:pict>
  </w:numPicBullet>
  <w:numPicBullet w:numPicBulletId="32">
    <w:pict>
      <v:shape id="_x0000_i1728" type="#_x0000_t75" style="width:3in;height:3in" o:bullet="t"/>
    </w:pict>
  </w:numPicBullet>
  <w:numPicBullet w:numPicBulletId="33">
    <w:pict>
      <v:shape id="_x0000_i1729" type="#_x0000_t75" style="width:3in;height:3in" o:bullet="t"/>
    </w:pict>
  </w:numPicBullet>
  <w:numPicBullet w:numPicBulletId="34">
    <w:pict>
      <v:shape id="_x0000_i1730" type="#_x0000_t75" style="width:3in;height:3in" o:bullet="t"/>
    </w:pict>
  </w:numPicBullet>
  <w:numPicBullet w:numPicBulletId="35">
    <w:pict>
      <v:shape id="_x0000_i1731" type="#_x0000_t75" style="width:3in;height:3in" o:bullet="t"/>
    </w:pict>
  </w:numPicBullet>
  <w:numPicBullet w:numPicBulletId="36">
    <w:pict>
      <v:shape id="_x0000_i1732" type="#_x0000_t75" style="width:3in;height:3in" o:bullet="t"/>
    </w:pict>
  </w:numPicBullet>
  <w:numPicBullet w:numPicBulletId="37">
    <w:pict>
      <v:shape id="_x0000_i1733" type="#_x0000_t75" style="width:3in;height:3in" o:bullet="t"/>
    </w:pict>
  </w:numPicBullet>
  <w:numPicBullet w:numPicBulletId="38">
    <w:pict>
      <v:shape id="_x0000_i1734" type="#_x0000_t75" style="width:3in;height:3in" o:bullet="t"/>
    </w:pict>
  </w:numPicBullet>
  <w:numPicBullet w:numPicBulletId="39">
    <w:pict>
      <v:shape id="_x0000_i1735" type="#_x0000_t75" style="width:3in;height:3in" o:bullet="t"/>
    </w:pict>
  </w:numPicBullet>
  <w:numPicBullet w:numPicBulletId="40">
    <w:pict>
      <v:shape id="_x0000_i1736" type="#_x0000_t75" style="width:3in;height:3in" o:bullet="t"/>
    </w:pict>
  </w:numPicBullet>
  <w:numPicBullet w:numPicBulletId="41">
    <w:pict>
      <v:shape id="_x0000_i1737" type="#_x0000_t75" style="width:3in;height:3in" o:bullet="t"/>
    </w:pict>
  </w:numPicBullet>
  <w:numPicBullet w:numPicBulletId="42">
    <w:pict>
      <v:shape id="_x0000_i1738" type="#_x0000_t75" style="width:3in;height:3in" o:bullet="t"/>
    </w:pict>
  </w:numPicBullet>
  <w:numPicBullet w:numPicBulletId="43">
    <w:pict>
      <v:shape id="_x0000_i1739" type="#_x0000_t75" style="width:3in;height:3in" o:bullet="t"/>
    </w:pict>
  </w:numPicBullet>
  <w:numPicBullet w:numPicBulletId="44">
    <w:pict>
      <v:shape id="_x0000_i1740" type="#_x0000_t75" style="width:3in;height:3in" o:bullet="t"/>
    </w:pict>
  </w:numPicBullet>
  <w:numPicBullet w:numPicBulletId="45">
    <w:pict>
      <v:shape id="_x0000_i1741" type="#_x0000_t75" style="width:3in;height:3in" o:bullet="t"/>
    </w:pict>
  </w:numPicBullet>
  <w:numPicBullet w:numPicBulletId="46">
    <w:pict>
      <v:shape id="_x0000_i1742" type="#_x0000_t75" style="width:3in;height:3in" o:bullet="t"/>
    </w:pict>
  </w:numPicBullet>
  <w:numPicBullet w:numPicBulletId="47">
    <w:pict>
      <v:shape id="_x0000_i1743" type="#_x0000_t75" style="width:3in;height:3in" o:bullet="t"/>
    </w:pict>
  </w:numPicBullet>
  <w:numPicBullet w:numPicBulletId="48">
    <w:pict>
      <v:shape id="_x0000_i1744" type="#_x0000_t75" style="width:3in;height:3in" o:bullet="t"/>
    </w:pict>
  </w:numPicBullet>
  <w:numPicBullet w:numPicBulletId="49">
    <w:pict>
      <v:shape id="_x0000_i1745" type="#_x0000_t75" style="width:3in;height:3in" o:bullet="t"/>
    </w:pict>
  </w:numPicBullet>
  <w:numPicBullet w:numPicBulletId="50">
    <w:pict>
      <v:shape id="_x0000_i1746" type="#_x0000_t75" style="width:3in;height:3in" o:bullet="t"/>
    </w:pict>
  </w:numPicBullet>
  <w:numPicBullet w:numPicBulletId="51">
    <w:pict>
      <v:shape id="_x0000_i1747" type="#_x0000_t75" style="width:3in;height:3in" o:bullet="t"/>
    </w:pict>
  </w:numPicBullet>
  <w:numPicBullet w:numPicBulletId="52">
    <w:pict>
      <v:shape id="_x0000_i1748" type="#_x0000_t75" style="width:3in;height:3in" o:bullet="t"/>
    </w:pict>
  </w:numPicBullet>
  <w:numPicBullet w:numPicBulletId="53">
    <w:pict>
      <v:shape id="_x0000_i1749" type="#_x0000_t75" style="width:3in;height:3in" o:bullet="t"/>
    </w:pict>
  </w:numPicBullet>
  <w:numPicBullet w:numPicBulletId="54">
    <w:pict>
      <v:shape id="_x0000_i1750" type="#_x0000_t75" style="width:3in;height:3in" o:bullet="t"/>
    </w:pict>
  </w:numPicBullet>
  <w:numPicBullet w:numPicBulletId="55">
    <w:pict>
      <v:shape id="_x0000_i1751" type="#_x0000_t75" style="width:3in;height:3in" o:bullet="t"/>
    </w:pict>
  </w:numPicBullet>
  <w:numPicBullet w:numPicBulletId="56">
    <w:pict>
      <v:shape id="_x0000_i1752" type="#_x0000_t75" style="width:3in;height:3in" o:bullet="t"/>
    </w:pict>
  </w:numPicBullet>
  <w:numPicBullet w:numPicBulletId="57">
    <w:pict>
      <v:shape id="_x0000_i1753" type="#_x0000_t75" style="width:3in;height:3in" o:bullet="t"/>
    </w:pict>
  </w:numPicBullet>
  <w:numPicBullet w:numPicBulletId="58">
    <w:pict>
      <v:shape id="_x0000_i1754" type="#_x0000_t75" style="width:3in;height:3in" o:bullet="t"/>
    </w:pict>
  </w:numPicBullet>
  <w:numPicBullet w:numPicBulletId="59">
    <w:pict>
      <v:shape id="_x0000_i1755" type="#_x0000_t75" style="width:3in;height:3in" o:bullet="t"/>
    </w:pict>
  </w:numPicBullet>
  <w:numPicBullet w:numPicBulletId="60">
    <w:pict>
      <v:shape id="_x0000_i1756" type="#_x0000_t75" style="width:3in;height:3in" o:bullet="t"/>
    </w:pict>
  </w:numPicBullet>
  <w:numPicBullet w:numPicBulletId="61">
    <w:pict>
      <v:shape id="_x0000_i1757" type="#_x0000_t75" style="width:3in;height:3in" o:bullet="t"/>
    </w:pict>
  </w:numPicBullet>
  <w:numPicBullet w:numPicBulletId="62">
    <w:pict>
      <v:shape id="_x0000_i1758" type="#_x0000_t75" style="width:3in;height:3in" o:bullet="t"/>
    </w:pict>
  </w:numPicBullet>
  <w:numPicBullet w:numPicBulletId="63">
    <w:pict>
      <v:shape id="_x0000_i1759" type="#_x0000_t75" style="width:3in;height:3in" o:bullet="t"/>
    </w:pict>
  </w:numPicBullet>
  <w:numPicBullet w:numPicBulletId="64">
    <w:pict>
      <v:shape id="_x0000_i1760" type="#_x0000_t75" style="width:3in;height:3in" o:bullet="t"/>
    </w:pict>
  </w:numPicBullet>
  <w:numPicBullet w:numPicBulletId="65">
    <w:pict>
      <v:shape id="_x0000_i1761" type="#_x0000_t75" style="width:3in;height:3in" o:bullet="t"/>
    </w:pict>
  </w:numPicBullet>
  <w:numPicBullet w:numPicBulletId="66">
    <w:pict>
      <v:shape id="_x0000_i1762" type="#_x0000_t75" style="width:3in;height:3in" o:bullet="t"/>
    </w:pict>
  </w:numPicBullet>
  <w:numPicBullet w:numPicBulletId="67">
    <w:pict>
      <v:shape id="_x0000_i1763" type="#_x0000_t75" style="width:3in;height:3in" o:bullet="t"/>
    </w:pict>
  </w:numPicBullet>
  <w:numPicBullet w:numPicBulletId="68">
    <w:pict>
      <v:shape id="_x0000_i1764" type="#_x0000_t75" style="width:3in;height:3in" o:bullet="t"/>
    </w:pict>
  </w:numPicBullet>
  <w:numPicBullet w:numPicBulletId="69">
    <w:pict>
      <v:shape id="_x0000_i1765" type="#_x0000_t75" style="width:3in;height:3in" o:bullet="t"/>
    </w:pict>
  </w:numPicBullet>
  <w:numPicBullet w:numPicBulletId="70">
    <w:pict>
      <v:shape id="_x0000_i1766" type="#_x0000_t75" style="width:3in;height:3in" o:bullet="t"/>
    </w:pict>
  </w:numPicBullet>
  <w:numPicBullet w:numPicBulletId="71">
    <w:pict>
      <v:shape id="_x0000_i1767" type="#_x0000_t75" style="width:3in;height:3in" o:bullet="t"/>
    </w:pict>
  </w:numPicBullet>
  <w:numPicBullet w:numPicBulletId="72">
    <w:pict>
      <v:shape id="_x0000_i1768" type="#_x0000_t75" style="width:3in;height:3in" o:bullet="t"/>
    </w:pict>
  </w:numPicBullet>
  <w:numPicBullet w:numPicBulletId="73">
    <w:pict>
      <v:shape id="_x0000_i1769" type="#_x0000_t75" style="width:3in;height:3in" o:bullet="t"/>
    </w:pict>
  </w:numPicBullet>
  <w:numPicBullet w:numPicBulletId="74">
    <w:pict>
      <v:shape id="_x0000_i1770" type="#_x0000_t75" style="width:3in;height:3in" o:bullet="t"/>
    </w:pict>
  </w:numPicBullet>
  <w:numPicBullet w:numPicBulletId="75">
    <w:pict>
      <v:shape id="_x0000_i1771" type="#_x0000_t75" style="width:3in;height:3in" o:bullet="t"/>
    </w:pict>
  </w:numPicBullet>
  <w:numPicBullet w:numPicBulletId="76">
    <w:pict>
      <v:shape id="_x0000_i1772" type="#_x0000_t75" style="width:3in;height:3in" o:bullet="t"/>
    </w:pict>
  </w:numPicBullet>
  <w:numPicBullet w:numPicBulletId="77">
    <w:pict>
      <v:shape id="_x0000_i1773" type="#_x0000_t75" style="width:3in;height:3in" o:bullet="t"/>
    </w:pict>
  </w:numPicBullet>
  <w:numPicBullet w:numPicBulletId="78">
    <w:pict>
      <v:shape id="_x0000_i1774" type="#_x0000_t75" style="width:3in;height:3in" o:bullet="t"/>
    </w:pict>
  </w:numPicBullet>
  <w:numPicBullet w:numPicBulletId="79">
    <w:pict>
      <v:shape id="_x0000_i1775" type="#_x0000_t75" style="width:3in;height:3in" o:bullet="t"/>
    </w:pict>
  </w:numPicBullet>
  <w:numPicBullet w:numPicBulletId="80">
    <w:pict>
      <v:shape id="_x0000_i1776" type="#_x0000_t75" style="width:3in;height:3in" o:bullet="t"/>
    </w:pict>
  </w:numPicBullet>
  <w:numPicBullet w:numPicBulletId="81">
    <w:pict>
      <v:shape id="_x0000_i1777" type="#_x0000_t75" style="width:3in;height:3in" o:bullet="t"/>
    </w:pict>
  </w:numPicBullet>
  <w:numPicBullet w:numPicBulletId="82">
    <w:pict>
      <v:shape id="_x0000_i1778" type="#_x0000_t75" style="width:3in;height:3in" o:bullet="t"/>
    </w:pict>
  </w:numPicBullet>
  <w:numPicBullet w:numPicBulletId="83">
    <w:pict>
      <v:shape id="_x0000_i1779" type="#_x0000_t75" style="width:3in;height:3in" o:bullet="t"/>
    </w:pict>
  </w:numPicBullet>
  <w:numPicBullet w:numPicBulletId="84">
    <w:pict>
      <v:shape id="_x0000_i1780" type="#_x0000_t75" style="width:3in;height:3in" o:bullet="t"/>
    </w:pict>
  </w:numPicBullet>
  <w:numPicBullet w:numPicBulletId="85">
    <w:pict>
      <v:shape id="_x0000_i1781" type="#_x0000_t75" style="width:3in;height:3in" o:bullet="t"/>
    </w:pict>
  </w:numPicBullet>
  <w:numPicBullet w:numPicBulletId="86">
    <w:pict>
      <v:shape id="_x0000_i1782" type="#_x0000_t75" style="width:3in;height:3in" o:bullet="t"/>
    </w:pict>
  </w:numPicBullet>
  <w:numPicBullet w:numPicBulletId="87">
    <w:pict>
      <v:shape id="_x0000_i1783" type="#_x0000_t75" style="width:3in;height:3in" o:bullet="t"/>
    </w:pict>
  </w:numPicBullet>
  <w:numPicBullet w:numPicBulletId="88">
    <w:pict>
      <v:shape id="_x0000_i1784" type="#_x0000_t75" style="width:3in;height:3in" o:bullet="t"/>
    </w:pict>
  </w:numPicBullet>
  <w:numPicBullet w:numPicBulletId="89">
    <w:pict>
      <v:shape id="_x0000_i1785" type="#_x0000_t75" style="width:3in;height:3in" o:bullet="t"/>
    </w:pict>
  </w:numPicBullet>
  <w:numPicBullet w:numPicBulletId="90">
    <w:pict>
      <v:shape id="_x0000_i1786" type="#_x0000_t75" style="width:3in;height:3in" o:bullet="t"/>
    </w:pict>
  </w:numPicBullet>
  <w:numPicBullet w:numPicBulletId="91">
    <w:pict>
      <v:shape id="_x0000_i1787" type="#_x0000_t75" style="width:3in;height:3in" o:bullet="t"/>
    </w:pict>
  </w:numPicBullet>
  <w:numPicBullet w:numPicBulletId="92">
    <w:pict>
      <v:shape id="_x0000_i1788" type="#_x0000_t75" style="width:3in;height:3in" o:bullet="t"/>
    </w:pict>
  </w:numPicBullet>
  <w:numPicBullet w:numPicBulletId="93">
    <w:pict>
      <v:shape id="_x0000_i1789" type="#_x0000_t75" style="width:3in;height:3in" o:bullet="t"/>
    </w:pict>
  </w:numPicBullet>
  <w:numPicBullet w:numPicBulletId="94">
    <w:pict>
      <v:shape id="_x0000_i1790" type="#_x0000_t75" style="width:3in;height:3in" o:bullet="t"/>
    </w:pict>
  </w:numPicBullet>
  <w:numPicBullet w:numPicBulletId="95">
    <w:pict>
      <v:shape id="_x0000_i1791" type="#_x0000_t75" style="width:3in;height:3in" o:bullet="t"/>
    </w:pict>
  </w:numPicBullet>
  <w:numPicBullet w:numPicBulletId="96">
    <w:pict>
      <v:shape id="_x0000_i1792" type="#_x0000_t75" style="width:3in;height:3in" o:bullet="t"/>
    </w:pict>
  </w:numPicBullet>
  <w:numPicBullet w:numPicBulletId="97">
    <w:pict>
      <v:shape id="_x0000_i1793" type="#_x0000_t75" style="width:3in;height:3in" o:bullet="t"/>
    </w:pict>
  </w:numPicBullet>
  <w:numPicBullet w:numPicBulletId="98">
    <w:pict>
      <v:shape id="_x0000_i1794" type="#_x0000_t75" style="width:3in;height:3in" o:bullet="t"/>
    </w:pict>
  </w:numPicBullet>
  <w:numPicBullet w:numPicBulletId="99">
    <w:pict>
      <v:shape id="_x0000_i1795" type="#_x0000_t75" style="width:3in;height:3in" o:bullet="t"/>
    </w:pict>
  </w:numPicBullet>
  <w:numPicBullet w:numPicBulletId="100">
    <w:pict>
      <v:shape id="_x0000_i1796" type="#_x0000_t75" style="width:3in;height:3in" o:bullet="t"/>
    </w:pict>
  </w:numPicBullet>
  <w:numPicBullet w:numPicBulletId="101">
    <w:pict>
      <v:shape id="_x0000_i1797" type="#_x0000_t75" style="width:3in;height:3in" o:bullet="t"/>
    </w:pict>
  </w:numPicBullet>
  <w:numPicBullet w:numPicBulletId="102">
    <w:pict>
      <v:shape id="_x0000_i1798" type="#_x0000_t75" style="width:3in;height:3in" o:bullet="t"/>
    </w:pict>
  </w:numPicBullet>
  <w:numPicBullet w:numPicBulletId="103">
    <w:pict>
      <v:shape id="_x0000_i1799" type="#_x0000_t75" style="width:3in;height:3in" o:bullet="t"/>
    </w:pict>
  </w:numPicBullet>
  <w:numPicBullet w:numPicBulletId="104">
    <w:pict>
      <v:shape id="_x0000_i1800" type="#_x0000_t75" style="width:3in;height:3in" o:bullet="t"/>
    </w:pict>
  </w:numPicBullet>
  <w:numPicBullet w:numPicBulletId="105">
    <w:pict>
      <v:shape id="_x0000_i1801" type="#_x0000_t75" style="width:3in;height:3in" o:bullet="t"/>
    </w:pict>
  </w:numPicBullet>
  <w:numPicBullet w:numPicBulletId="106">
    <w:pict>
      <v:shape id="_x0000_i1802" type="#_x0000_t75" style="width:3in;height:3in" o:bullet="t"/>
    </w:pict>
  </w:numPicBullet>
  <w:numPicBullet w:numPicBulletId="107">
    <w:pict>
      <v:shape id="_x0000_i1803" type="#_x0000_t75" style="width:3in;height:3in" o:bullet="t"/>
    </w:pict>
  </w:numPicBullet>
  <w:numPicBullet w:numPicBulletId="108">
    <w:pict>
      <v:shape id="_x0000_i1804" type="#_x0000_t75" style="width:3in;height:3in" o:bullet="t"/>
    </w:pict>
  </w:numPicBullet>
  <w:numPicBullet w:numPicBulletId="109">
    <w:pict>
      <v:shape id="_x0000_i1805" type="#_x0000_t75" style="width:3in;height:3in" o:bullet="t"/>
    </w:pict>
  </w:numPicBullet>
  <w:numPicBullet w:numPicBulletId="110">
    <w:pict>
      <v:shape id="_x0000_i1806" type="#_x0000_t75" style="width:3in;height:3in" o:bullet="t"/>
    </w:pict>
  </w:numPicBullet>
  <w:numPicBullet w:numPicBulletId="111">
    <w:pict>
      <v:shape id="_x0000_i1807" type="#_x0000_t75" style="width:3in;height:3in" o:bullet="t"/>
    </w:pict>
  </w:numPicBullet>
  <w:numPicBullet w:numPicBulletId="112">
    <w:pict>
      <v:shape id="_x0000_i1808" type="#_x0000_t75" style="width:3in;height:3in" o:bullet="t"/>
    </w:pict>
  </w:numPicBullet>
  <w:numPicBullet w:numPicBulletId="113">
    <w:pict>
      <v:shape id="_x0000_i1809" type="#_x0000_t75" style="width:3in;height:3in" o:bullet="t"/>
    </w:pict>
  </w:numPicBullet>
  <w:numPicBullet w:numPicBulletId="114">
    <w:pict>
      <v:shape id="_x0000_i1810" type="#_x0000_t75" style="width:3in;height:3in" o:bullet="t"/>
    </w:pict>
  </w:numPicBullet>
  <w:numPicBullet w:numPicBulletId="115">
    <w:pict>
      <v:shape id="_x0000_i1811" type="#_x0000_t75" style="width:3in;height:3in" o:bullet="t"/>
    </w:pict>
  </w:numPicBullet>
  <w:numPicBullet w:numPicBulletId="116">
    <w:pict>
      <v:shape id="_x0000_i1812" type="#_x0000_t75" style="width:3in;height:3in" o:bullet="t"/>
    </w:pict>
  </w:numPicBullet>
  <w:numPicBullet w:numPicBulletId="117">
    <w:pict>
      <v:shape id="_x0000_i1813" type="#_x0000_t75" style="width:3in;height:3in" o:bullet="t"/>
    </w:pict>
  </w:numPicBullet>
  <w:numPicBullet w:numPicBulletId="118">
    <w:pict>
      <v:shape id="_x0000_i1814" type="#_x0000_t75" style="width:3in;height:3in" o:bullet="t"/>
    </w:pict>
  </w:numPicBullet>
  <w:numPicBullet w:numPicBulletId="119">
    <w:pict>
      <v:shape id="_x0000_i1815" type="#_x0000_t75" style="width:3in;height:3in" o:bullet="t"/>
    </w:pict>
  </w:numPicBullet>
  <w:numPicBullet w:numPicBulletId="120">
    <w:pict>
      <v:shape id="_x0000_i1816" type="#_x0000_t75" style="width:3in;height:3in" o:bullet="t"/>
    </w:pict>
  </w:numPicBullet>
  <w:numPicBullet w:numPicBulletId="121">
    <w:pict>
      <v:shape id="_x0000_i1817" type="#_x0000_t75" style="width:3in;height:3in" o:bullet="t"/>
    </w:pict>
  </w:numPicBullet>
  <w:numPicBullet w:numPicBulletId="122">
    <w:pict>
      <v:shape id="_x0000_i1818" type="#_x0000_t75" style="width:3in;height:3in" o:bullet="t"/>
    </w:pict>
  </w:numPicBullet>
  <w:numPicBullet w:numPicBulletId="123">
    <w:pict>
      <v:shape id="_x0000_i1819" type="#_x0000_t75" style="width:3in;height:3in" o:bullet="t"/>
    </w:pict>
  </w:numPicBullet>
  <w:numPicBullet w:numPicBulletId="124">
    <w:pict>
      <v:shape id="_x0000_i1820" type="#_x0000_t75" style="width:3in;height:3in" o:bullet="t"/>
    </w:pict>
  </w:numPicBullet>
  <w:numPicBullet w:numPicBulletId="125">
    <w:pict>
      <v:shape id="_x0000_i1821" type="#_x0000_t75" style="width:3in;height:3in" o:bullet="t"/>
    </w:pict>
  </w:numPicBullet>
  <w:numPicBullet w:numPicBulletId="126">
    <w:pict>
      <v:shape id="_x0000_i1822" type="#_x0000_t75" style="width:3in;height:3in" o:bullet="t"/>
    </w:pict>
  </w:numPicBullet>
  <w:numPicBullet w:numPicBulletId="127">
    <w:pict>
      <v:shape id="_x0000_i1823" type="#_x0000_t75" style="width:3in;height:3in" o:bullet="t"/>
    </w:pict>
  </w:numPicBullet>
  <w:numPicBullet w:numPicBulletId="128">
    <w:pict>
      <v:shape id="_x0000_i1824" type="#_x0000_t75" style="width:3in;height:3in" o:bullet="t"/>
    </w:pict>
  </w:numPicBullet>
  <w:numPicBullet w:numPicBulletId="129">
    <w:pict>
      <v:shape id="_x0000_i1825" type="#_x0000_t75" style="width:3in;height:3in" o:bullet="t"/>
    </w:pict>
  </w:numPicBullet>
  <w:numPicBullet w:numPicBulletId="130">
    <w:pict>
      <v:shape id="_x0000_i1826" type="#_x0000_t75" style="width:3in;height:3in" o:bullet="t"/>
    </w:pict>
  </w:numPicBullet>
  <w:numPicBullet w:numPicBulletId="131">
    <w:pict>
      <v:shape id="_x0000_i1827" type="#_x0000_t75" style="width:3in;height:3in" o:bullet="t"/>
    </w:pict>
  </w:numPicBullet>
  <w:numPicBullet w:numPicBulletId="132">
    <w:pict>
      <v:shape id="_x0000_i1828" type="#_x0000_t75" style="width:3in;height:3in" o:bullet="t"/>
    </w:pict>
  </w:numPicBullet>
  <w:numPicBullet w:numPicBulletId="133">
    <w:pict>
      <v:shape id="_x0000_i1829" type="#_x0000_t75" style="width:3in;height:3in" o:bullet="t"/>
    </w:pict>
  </w:numPicBullet>
  <w:numPicBullet w:numPicBulletId="134">
    <w:pict>
      <v:shape id="_x0000_i1830" type="#_x0000_t75" style="width:3in;height:3in" o:bullet="t"/>
    </w:pict>
  </w:numPicBullet>
  <w:numPicBullet w:numPicBulletId="135">
    <w:pict>
      <v:shape id="_x0000_i1831" type="#_x0000_t75" style="width:3in;height:3in" o:bullet="t"/>
    </w:pict>
  </w:numPicBullet>
  <w:numPicBullet w:numPicBulletId="136">
    <w:pict>
      <v:shape id="_x0000_i1832" type="#_x0000_t75" style="width:3in;height:3in" o:bullet="t"/>
    </w:pict>
  </w:numPicBullet>
  <w:numPicBullet w:numPicBulletId="137">
    <w:pict>
      <v:shape id="_x0000_i1833" type="#_x0000_t75" style="width:3in;height:3in" o:bullet="t"/>
    </w:pict>
  </w:numPicBullet>
  <w:numPicBullet w:numPicBulletId="138">
    <w:pict>
      <v:shape id="_x0000_i1834" type="#_x0000_t75" style="width:3in;height:3in" o:bullet="t"/>
    </w:pict>
  </w:numPicBullet>
  <w:numPicBullet w:numPicBulletId="139">
    <w:pict>
      <v:shape id="_x0000_i1835" type="#_x0000_t75" style="width:3in;height:3in" o:bullet="t"/>
    </w:pict>
  </w:numPicBullet>
  <w:numPicBullet w:numPicBulletId="140">
    <w:pict>
      <v:shape id="_x0000_i1836" type="#_x0000_t75" style="width:3in;height:3in" o:bullet="t"/>
    </w:pict>
  </w:numPicBullet>
  <w:numPicBullet w:numPicBulletId="141">
    <w:pict>
      <v:shape id="_x0000_i1837" type="#_x0000_t75" style="width:3in;height:3in" o:bullet="t"/>
    </w:pict>
  </w:numPicBullet>
  <w:numPicBullet w:numPicBulletId="142">
    <w:pict>
      <v:shape id="_x0000_i1838" type="#_x0000_t75" style="width:3in;height:3in" o:bullet="t"/>
    </w:pict>
  </w:numPicBullet>
  <w:numPicBullet w:numPicBulletId="143">
    <w:pict>
      <v:shape id="_x0000_i1839" type="#_x0000_t75" style="width:3in;height:3in" o:bullet="t"/>
    </w:pict>
  </w:numPicBullet>
  <w:numPicBullet w:numPicBulletId="144">
    <w:pict>
      <v:shape id="_x0000_i1840" type="#_x0000_t75" style="width:3in;height:3in" o:bullet="t"/>
    </w:pict>
  </w:numPicBullet>
  <w:numPicBullet w:numPicBulletId="145">
    <w:pict>
      <v:shape id="_x0000_i1841" type="#_x0000_t75" style="width:3in;height:3in" o:bullet="t"/>
    </w:pict>
  </w:numPicBullet>
  <w:numPicBullet w:numPicBulletId="146">
    <w:pict>
      <v:shape id="_x0000_i1842" type="#_x0000_t75" style="width:3in;height:3in" o:bullet="t"/>
    </w:pict>
  </w:numPicBullet>
  <w:numPicBullet w:numPicBulletId="147">
    <w:pict>
      <v:shape id="_x0000_i1843" type="#_x0000_t75" style="width:3in;height:3in" o:bullet="t"/>
    </w:pict>
  </w:numPicBullet>
  <w:numPicBullet w:numPicBulletId="148">
    <w:pict>
      <v:shape id="_x0000_i1844" type="#_x0000_t75" style="width:3in;height:3in" o:bullet="t"/>
    </w:pict>
  </w:numPicBullet>
  <w:numPicBullet w:numPicBulletId="149">
    <w:pict>
      <v:shape id="_x0000_i1845" type="#_x0000_t75" style="width:3in;height:3in" o:bullet="t"/>
    </w:pict>
  </w:numPicBullet>
  <w:numPicBullet w:numPicBulletId="150">
    <w:pict>
      <v:shape id="_x0000_i1846" type="#_x0000_t75" style="width:3in;height:3in" o:bullet="t"/>
    </w:pict>
  </w:numPicBullet>
  <w:numPicBullet w:numPicBulletId="151">
    <w:pict>
      <v:shape id="_x0000_i1847" type="#_x0000_t75" style="width:3in;height:3in" o:bullet="t"/>
    </w:pict>
  </w:numPicBullet>
  <w:numPicBullet w:numPicBulletId="152">
    <w:pict>
      <v:shape id="_x0000_i1848" type="#_x0000_t75" style="width:3in;height:3in" o:bullet="t"/>
    </w:pict>
  </w:numPicBullet>
  <w:numPicBullet w:numPicBulletId="153">
    <w:pict>
      <v:shape id="_x0000_i1849" type="#_x0000_t75" style="width:3in;height:3in" o:bullet="t"/>
    </w:pict>
  </w:numPicBullet>
  <w:numPicBullet w:numPicBulletId="154">
    <w:pict>
      <v:shape id="_x0000_i1850" type="#_x0000_t75" style="width:3in;height:3in" o:bullet="t"/>
    </w:pict>
  </w:numPicBullet>
  <w:numPicBullet w:numPicBulletId="155">
    <w:pict>
      <v:shape id="_x0000_i1851" type="#_x0000_t75" style="width:3in;height:3in" o:bullet="t"/>
    </w:pict>
  </w:numPicBullet>
  <w:numPicBullet w:numPicBulletId="156">
    <w:pict>
      <v:shape id="_x0000_i1852" type="#_x0000_t75" style="width:3in;height:3in" o:bullet="t"/>
    </w:pict>
  </w:numPicBullet>
  <w:numPicBullet w:numPicBulletId="157">
    <w:pict>
      <v:shape id="_x0000_i1853" type="#_x0000_t75" style="width:3in;height:3in" o:bullet="t"/>
    </w:pict>
  </w:numPicBullet>
  <w:numPicBullet w:numPicBulletId="158">
    <w:pict>
      <v:shape id="_x0000_i1854" type="#_x0000_t75" style="width:3in;height:3in" o:bullet="t"/>
    </w:pict>
  </w:numPicBullet>
  <w:numPicBullet w:numPicBulletId="159">
    <w:pict>
      <v:shape id="_x0000_i1855" type="#_x0000_t75" style="width:3in;height:3in" o:bullet="t"/>
    </w:pict>
  </w:numPicBullet>
  <w:numPicBullet w:numPicBulletId="160">
    <w:pict>
      <v:shape id="_x0000_i1856" type="#_x0000_t75" style="width:3in;height:3in" o:bullet="t"/>
    </w:pict>
  </w:numPicBullet>
  <w:numPicBullet w:numPicBulletId="161">
    <w:pict>
      <v:shape id="_x0000_i1857" type="#_x0000_t75" style="width:3in;height:3in" o:bullet="t"/>
    </w:pict>
  </w:numPicBullet>
  <w:numPicBullet w:numPicBulletId="162">
    <w:pict>
      <v:shape id="_x0000_i1858" type="#_x0000_t75" style="width:3in;height:3in" o:bullet="t"/>
    </w:pict>
  </w:numPicBullet>
  <w:numPicBullet w:numPicBulletId="163">
    <w:pict>
      <v:shape id="_x0000_i1859" type="#_x0000_t75" style="width:3in;height:3in" o:bullet="t"/>
    </w:pict>
  </w:numPicBullet>
  <w:numPicBullet w:numPicBulletId="164">
    <w:pict>
      <v:shape id="_x0000_i1860" type="#_x0000_t75" style="width:3in;height:3in" o:bullet="t"/>
    </w:pict>
  </w:numPicBullet>
  <w:numPicBullet w:numPicBulletId="165">
    <w:pict>
      <v:shape id="_x0000_i1861" type="#_x0000_t75" style="width:3in;height:3in" o:bullet="t"/>
    </w:pict>
  </w:numPicBullet>
  <w:numPicBullet w:numPicBulletId="166">
    <w:pict>
      <v:shape id="_x0000_i1862" type="#_x0000_t75" style="width:3in;height:3in" o:bullet="t"/>
    </w:pict>
  </w:numPicBullet>
  <w:numPicBullet w:numPicBulletId="167">
    <w:pict>
      <v:shape id="_x0000_i1863" type="#_x0000_t75" style="width:3in;height:3in" o:bullet="t"/>
    </w:pict>
  </w:numPicBullet>
  <w:numPicBullet w:numPicBulletId="168">
    <w:pict>
      <v:shape id="_x0000_i1864" type="#_x0000_t75" style="width:3in;height:3in" o:bullet="t"/>
    </w:pict>
  </w:numPicBullet>
  <w:numPicBullet w:numPicBulletId="169">
    <w:pict>
      <v:shape id="_x0000_i1865" type="#_x0000_t75" style="width:3in;height:3in" o:bullet="t"/>
    </w:pict>
  </w:numPicBullet>
  <w:numPicBullet w:numPicBulletId="170">
    <w:pict>
      <v:shape id="_x0000_i1866" type="#_x0000_t75" style="width:3in;height:3in" o:bullet="t"/>
    </w:pict>
  </w:numPicBullet>
  <w:numPicBullet w:numPicBulletId="171">
    <w:pict>
      <v:shape id="_x0000_i1867" type="#_x0000_t75" style="width:3in;height:3in" o:bullet="t"/>
    </w:pict>
  </w:numPicBullet>
  <w:numPicBullet w:numPicBulletId="172">
    <w:pict>
      <v:shape id="_x0000_i1868" type="#_x0000_t75" style="width:3in;height:3in" o:bullet="t"/>
    </w:pict>
  </w:numPicBullet>
  <w:numPicBullet w:numPicBulletId="173">
    <w:pict>
      <v:shape id="_x0000_i1869" type="#_x0000_t75" style="width:3in;height:3in" o:bullet="t"/>
    </w:pict>
  </w:numPicBullet>
  <w:numPicBullet w:numPicBulletId="174">
    <w:pict>
      <v:shape id="_x0000_i1870" type="#_x0000_t75" style="width:3in;height:3in" o:bullet="t"/>
    </w:pict>
  </w:numPicBullet>
  <w:numPicBullet w:numPicBulletId="175">
    <w:pict>
      <v:shape id="_x0000_i1871" type="#_x0000_t75" style="width:3in;height:3in" o:bullet="t"/>
    </w:pict>
  </w:numPicBullet>
  <w:numPicBullet w:numPicBulletId="176">
    <w:pict>
      <v:shape id="_x0000_i1872" type="#_x0000_t75" style="width:3in;height:3in" o:bullet="t"/>
    </w:pict>
  </w:numPicBullet>
  <w:numPicBullet w:numPicBulletId="177">
    <w:pict>
      <v:shape id="_x0000_i1873" type="#_x0000_t75" style="width:3in;height:3in" o:bullet="t"/>
    </w:pict>
  </w:numPicBullet>
  <w:numPicBullet w:numPicBulletId="178">
    <w:pict>
      <v:shape id="_x0000_i1874" type="#_x0000_t75" style="width:3in;height:3in" o:bullet="t"/>
    </w:pict>
  </w:numPicBullet>
  <w:numPicBullet w:numPicBulletId="179">
    <w:pict>
      <v:shape id="_x0000_i1875" type="#_x0000_t75" style="width:3in;height:3in" o:bullet="t"/>
    </w:pict>
  </w:numPicBullet>
  <w:numPicBullet w:numPicBulletId="180">
    <w:pict>
      <v:shape id="_x0000_i1876" type="#_x0000_t75" style="width:3in;height:3in" o:bullet="t"/>
    </w:pict>
  </w:numPicBullet>
  <w:numPicBullet w:numPicBulletId="181">
    <w:pict>
      <v:shape id="_x0000_i1877" type="#_x0000_t75" style="width:3in;height:3in" o:bullet="t"/>
    </w:pict>
  </w:numPicBullet>
  <w:numPicBullet w:numPicBulletId="182">
    <w:pict>
      <v:shape id="_x0000_i1878" type="#_x0000_t75" style="width:3in;height:3in" o:bullet="t"/>
    </w:pict>
  </w:numPicBullet>
  <w:numPicBullet w:numPicBulletId="183">
    <w:pict>
      <v:shape id="_x0000_i1879" type="#_x0000_t75" style="width:3in;height:3in" o:bullet="t"/>
    </w:pict>
  </w:numPicBullet>
  <w:numPicBullet w:numPicBulletId="184">
    <w:pict>
      <v:shape id="_x0000_i1880" type="#_x0000_t75" style="width:3in;height:3in" o:bullet="t"/>
    </w:pict>
  </w:numPicBullet>
  <w:numPicBullet w:numPicBulletId="185">
    <w:pict>
      <v:shape id="_x0000_i1881" type="#_x0000_t75" style="width:3in;height:3in" o:bullet="t"/>
    </w:pict>
  </w:numPicBullet>
  <w:numPicBullet w:numPicBulletId="186">
    <w:pict>
      <v:shape id="_x0000_i1882" type="#_x0000_t75" style="width:3in;height:3in" o:bullet="t"/>
    </w:pict>
  </w:numPicBullet>
  <w:numPicBullet w:numPicBulletId="187">
    <w:pict>
      <v:shape id="_x0000_i1883" type="#_x0000_t75" style="width:3in;height:3in" o:bullet="t"/>
    </w:pict>
  </w:numPicBullet>
  <w:numPicBullet w:numPicBulletId="188">
    <w:pict>
      <v:shape id="_x0000_i1884" type="#_x0000_t75" style="width:3in;height:3in" o:bullet="t"/>
    </w:pict>
  </w:numPicBullet>
  <w:numPicBullet w:numPicBulletId="189">
    <w:pict>
      <v:shape id="_x0000_i1885" type="#_x0000_t75" style="width:3in;height:3in" o:bullet="t"/>
    </w:pict>
  </w:numPicBullet>
  <w:numPicBullet w:numPicBulletId="190">
    <w:pict>
      <v:shape id="_x0000_i1886" type="#_x0000_t75" style="width:3in;height:3in" o:bullet="t"/>
    </w:pict>
  </w:numPicBullet>
  <w:numPicBullet w:numPicBulletId="191">
    <w:pict>
      <v:shape id="_x0000_i1887" type="#_x0000_t75" style="width:3in;height:3in" o:bullet="t"/>
    </w:pict>
  </w:numPicBullet>
  <w:numPicBullet w:numPicBulletId="192">
    <w:pict>
      <v:shape id="_x0000_i1888" type="#_x0000_t75" style="width:3in;height:3in" o:bullet="t"/>
    </w:pict>
  </w:numPicBullet>
  <w:numPicBullet w:numPicBulletId="193">
    <w:pict>
      <v:shape id="_x0000_i1889" type="#_x0000_t75" style="width:3in;height:3in" o:bullet="t"/>
    </w:pict>
  </w:numPicBullet>
  <w:numPicBullet w:numPicBulletId="194">
    <w:pict>
      <v:shape id="_x0000_i1890" type="#_x0000_t75" style="width:3in;height:3in" o:bullet="t"/>
    </w:pict>
  </w:numPicBullet>
  <w:numPicBullet w:numPicBulletId="195">
    <w:pict>
      <v:shape id="_x0000_i1891" type="#_x0000_t75" style="width:3in;height:3in" o:bullet="t"/>
    </w:pict>
  </w:numPicBullet>
  <w:numPicBullet w:numPicBulletId="196">
    <w:pict>
      <v:shape id="_x0000_i1892" type="#_x0000_t75" style="width:3in;height:3in" o:bullet="t"/>
    </w:pict>
  </w:numPicBullet>
  <w:numPicBullet w:numPicBulletId="197">
    <w:pict>
      <v:shape id="_x0000_i1893" type="#_x0000_t75" style="width:3in;height:3in" o:bullet="t"/>
    </w:pict>
  </w:numPicBullet>
  <w:numPicBullet w:numPicBulletId="198">
    <w:pict>
      <v:shape id="_x0000_i1894" type="#_x0000_t75" style="width:3in;height:3in" o:bullet="t"/>
    </w:pict>
  </w:numPicBullet>
  <w:numPicBullet w:numPicBulletId="199">
    <w:pict>
      <v:shape id="_x0000_i1895" type="#_x0000_t75" style="width:3in;height:3in" o:bullet="t"/>
    </w:pict>
  </w:numPicBullet>
  <w:numPicBullet w:numPicBulletId="200">
    <w:pict>
      <v:shape id="_x0000_i1896" type="#_x0000_t75" style="width:3in;height:3in" o:bullet="t"/>
    </w:pict>
  </w:numPicBullet>
  <w:numPicBullet w:numPicBulletId="201">
    <w:pict>
      <v:shape id="_x0000_i1897" type="#_x0000_t75" style="width:3in;height:3in" o:bullet="t"/>
    </w:pict>
  </w:numPicBullet>
  <w:numPicBullet w:numPicBulletId="202">
    <w:pict>
      <v:shape id="_x0000_i1898" type="#_x0000_t75" style="width:3in;height:3in" o:bullet="t"/>
    </w:pict>
  </w:numPicBullet>
  <w:numPicBullet w:numPicBulletId="203">
    <w:pict>
      <v:shape id="_x0000_i1899" type="#_x0000_t75" style="width:3in;height:3in" o:bullet="t"/>
    </w:pict>
  </w:numPicBullet>
  <w:numPicBullet w:numPicBulletId="204">
    <w:pict>
      <v:shape id="_x0000_i1900" type="#_x0000_t75" style="width:3in;height:3in" o:bullet="t"/>
    </w:pict>
  </w:numPicBullet>
  <w:numPicBullet w:numPicBulletId="205">
    <w:pict>
      <v:shape id="_x0000_i1901" type="#_x0000_t75" style="width:3in;height:3in" o:bullet="t"/>
    </w:pict>
  </w:numPicBullet>
  <w:numPicBullet w:numPicBulletId="206">
    <w:pict>
      <v:shape id="_x0000_i1902" type="#_x0000_t75" style="width:3in;height:3in" o:bullet="t"/>
    </w:pict>
  </w:numPicBullet>
  <w:numPicBullet w:numPicBulletId="207">
    <w:pict>
      <v:shape id="_x0000_i1903" type="#_x0000_t75" style="width:3in;height:3in" o:bullet="t"/>
    </w:pict>
  </w:numPicBullet>
  <w:numPicBullet w:numPicBulletId="208">
    <w:pict>
      <v:shape id="_x0000_i1904" type="#_x0000_t75" style="width:3in;height:3in" o:bullet="t"/>
    </w:pict>
  </w:numPicBullet>
  <w:numPicBullet w:numPicBulletId="209">
    <w:pict>
      <v:shape id="_x0000_i1905" type="#_x0000_t75" style="width:3in;height:3in" o:bullet="t"/>
    </w:pict>
  </w:numPicBullet>
  <w:numPicBullet w:numPicBulletId="210">
    <w:pict>
      <v:shape id="_x0000_i1906" type="#_x0000_t75" style="width:3in;height:3in" o:bullet="t"/>
    </w:pict>
  </w:numPicBullet>
  <w:numPicBullet w:numPicBulletId="211">
    <w:pict>
      <v:shape id="_x0000_i1907" type="#_x0000_t75" style="width:3in;height:3in" o:bullet="t"/>
    </w:pict>
  </w:numPicBullet>
  <w:numPicBullet w:numPicBulletId="212">
    <w:pict>
      <v:shape id="_x0000_i1908" type="#_x0000_t75" style="width:3in;height:3in" o:bullet="t"/>
    </w:pict>
  </w:numPicBullet>
  <w:numPicBullet w:numPicBulletId="213">
    <w:pict>
      <v:shape id="_x0000_i1909" type="#_x0000_t75" style="width:3in;height:3in" o:bullet="t"/>
    </w:pict>
  </w:numPicBullet>
  <w:numPicBullet w:numPicBulletId="214">
    <w:pict>
      <v:shape id="_x0000_i1910" type="#_x0000_t75" style="width:3in;height:3in" o:bullet="t"/>
    </w:pict>
  </w:numPicBullet>
  <w:numPicBullet w:numPicBulletId="215">
    <w:pict>
      <v:shape id="_x0000_i1911" type="#_x0000_t75" style="width:3in;height:3in" o:bullet="t"/>
    </w:pict>
  </w:numPicBullet>
  <w:numPicBullet w:numPicBulletId="216">
    <w:pict>
      <v:shape id="_x0000_i1912" type="#_x0000_t75" style="width:3in;height:3in" o:bullet="t"/>
    </w:pict>
  </w:numPicBullet>
  <w:numPicBullet w:numPicBulletId="217">
    <w:pict>
      <v:shape id="_x0000_i1913" type="#_x0000_t75" style="width:3in;height:3in" o:bullet="t"/>
    </w:pict>
  </w:numPicBullet>
  <w:numPicBullet w:numPicBulletId="218">
    <w:pict>
      <v:shape id="_x0000_i1914" type="#_x0000_t75" style="width:3in;height:3in" o:bullet="t"/>
    </w:pict>
  </w:numPicBullet>
  <w:numPicBullet w:numPicBulletId="219">
    <w:pict>
      <v:shape id="_x0000_i1915" type="#_x0000_t75" style="width:3in;height:3in" o:bullet="t"/>
    </w:pict>
  </w:numPicBullet>
  <w:numPicBullet w:numPicBulletId="220">
    <w:pict>
      <v:shape id="_x0000_i1916" type="#_x0000_t75" style="width:3in;height:3in" o:bullet="t"/>
    </w:pict>
  </w:numPicBullet>
  <w:numPicBullet w:numPicBulletId="221">
    <w:pict>
      <v:shape id="_x0000_i1917" type="#_x0000_t75" style="width:3in;height:3in" o:bullet="t"/>
    </w:pict>
  </w:numPicBullet>
  <w:numPicBullet w:numPicBulletId="222">
    <w:pict>
      <v:shape id="_x0000_i1918" type="#_x0000_t75" style="width:3in;height:3in" o:bullet="t"/>
    </w:pict>
  </w:numPicBullet>
  <w:numPicBullet w:numPicBulletId="223">
    <w:pict>
      <v:shape id="_x0000_i1919" type="#_x0000_t75" style="width:3in;height:3in" o:bullet="t"/>
    </w:pict>
  </w:numPicBullet>
  <w:numPicBullet w:numPicBulletId="224">
    <w:pict>
      <v:shape id="_x0000_i1920" type="#_x0000_t75" style="width:3in;height:3in" o:bullet="t"/>
    </w:pict>
  </w:numPicBullet>
  <w:numPicBullet w:numPicBulletId="225">
    <w:pict>
      <v:shape id="_x0000_i1921" type="#_x0000_t75" style="width:3in;height:3in" o:bullet="t"/>
    </w:pict>
  </w:numPicBullet>
  <w:numPicBullet w:numPicBulletId="226">
    <w:pict>
      <v:shape id="_x0000_i1922" type="#_x0000_t75" style="width:3in;height:3in" o:bullet="t"/>
    </w:pict>
  </w:numPicBullet>
  <w:numPicBullet w:numPicBulletId="227">
    <w:pict>
      <v:shape id="_x0000_i1923" type="#_x0000_t75" style="width:3in;height:3in" o:bullet="t"/>
    </w:pict>
  </w:numPicBullet>
  <w:numPicBullet w:numPicBulletId="228">
    <w:pict>
      <v:shape id="_x0000_i1924" type="#_x0000_t75" style="width:3in;height:3in" o:bullet="t"/>
    </w:pict>
  </w:numPicBullet>
  <w:numPicBullet w:numPicBulletId="229">
    <w:pict>
      <v:shape id="_x0000_i1925" type="#_x0000_t75" style="width:3in;height:3in" o:bullet="t"/>
    </w:pict>
  </w:numPicBullet>
  <w:numPicBullet w:numPicBulletId="230">
    <w:pict>
      <v:shape id="_x0000_i1926" type="#_x0000_t75" style="width:3in;height:3in" o:bullet="t"/>
    </w:pict>
  </w:numPicBullet>
  <w:numPicBullet w:numPicBulletId="231">
    <w:pict>
      <v:shape id="_x0000_i1927" type="#_x0000_t75" style="width:3in;height:3in" o:bullet="t"/>
    </w:pict>
  </w:numPicBullet>
  <w:numPicBullet w:numPicBulletId="232">
    <w:pict>
      <v:shape id="_x0000_i1928" type="#_x0000_t75" style="width:3in;height:3in" o:bullet="t"/>
    </w:pict>
  </w:numPicBullet>
  <w:numPicBullet w:numPicBulletId="233">
    <w:pict>
      <v:shape id="_x0000_i1929" type="#_x0000_t75" style="width:3in;height:3in" o:bullet="t"/>
    </w:pict>
  </w:numPicBullet>
  <w:numPicBullet w:numPicBulletId="234">
    <w:pict>
      <v:shape id="_x0000_i1930" type="#_x0000_t75" style="width:3in;height:3in" o:bullet="t"/>
    </w:pict>
  </w:numPicBullet>
  <w:numPicBullet w:numPicBulletId="235">
    <w:pict>
      <v:shape id="_x0000_i1931" type="#_x0000_t75" style="width:3in;height:3in" o:bullet="t"/>
    </w:pict>
  </w:numPicBullet>
  <w:numPicBullet w:numPicBulletId="236">
    <w:pict>
      <v:shape id="_x0000_i1932" type="#_x0000_t75" style="width:3in;height:3in" o:bullet="t"/>
    </w:pict>
  </w:numPicBullet>
  <w:numPicBullet w:numPicBulletId="237">
    <w:pict>
      <v:shape id="_x0000_i1933" type="#_x0000_t75" style="width:3in;height:3in" o:bullet="t"/>
    </w:pict>
  </w:numPicBullet>
  <w:numPicBullet w:numPicBulletId="238">
    <w:pict>
      <v:shape id="_x0000_i1934" type="#_x0000_t75" style="width:3in;height:3in" o:bullet="t"/>
    </w:pict>
  </w:numPicBullet>
  <w:numPicBullet w:numPicBulletId="239">
    <w:pict>
      <v:shape id="_x0000_i1935" type="#_x0000_t75" style="width:3in;height:3in" o:bullet="t"/>
    </w:pict>
  </w:numPicBullet>
  <w:numPicBullet w:numPicBulletId="240">
    <w:pict>
      <v:shape id="_x0000_i1936" type="#_x0000_t75" style="width:3in;height:3in" o:bullet="t"/>
    </w:pict>
  </w:numPicBullet>
  <w:numPicBullet w:numPicBulletId="241">
    <w:pict>
      <v:shape id="_x0000_i1937" type="#_x0000_t75" style="width:3in;height:3in" o:bullet="t"/>
    </w:pict>
  </w:numPicBullet>
  <w:numPicBullet w:numPicBulletId="242">
    <w:pict>
      <v:shape id="_x0000_i1938" type="#_x0000_t75" style="width:3in;height:3in" o:bullet="t"/>
    </w:pict>
  </w:numPicBullet>
  <w:numPicBullet w:numPicBulletId="243">
    <w:pict>
      <v:shape id="_x0000_i1939" type="#_x0000_t75" style="width:3in;height:3in" o:bullet="t"/>
    </w:pict>
  </w:numPicBullet>
  <w:numPicBullet w:numPicBulletId="244">
    <w:pict>
      <v:shape id="_x0000_i1940" type="#_x0000_t75" style="width:3in;height:3in" o:bullet="t"/>
    </w:pict>
  </w:numPicBullet>
  <w:numPicBullet w:numPicBulletId="245">
    <w:pict>
      <v:shape id="_x0000_i1941" type="#_x0000_t75" style="width:3in;height:3in" o:bullet="t"/>
    </w:pict>
  </w:numPicBullet>
  <w:numPicBullet w:numPicBulletId="246">
    <w:pict>
      <v:shape id="_x0000_i1942" type="#_x0000_t75" style="width:3in;height:3in" o:bullet="t"/>
    </w:pict>
  </w:numPicBullet>
  <w:numPicBullet w:numPicBulletId="247">
    <w:pict>
      <v:shape id="_x0000_i1943" type="#_x0000_t75" style="width:3in;height:3in" o:bullet="t"/>
    </w:pict>
  </w:numPicBullet>
  <w:numPicBullet w:numPicBulletId="248">
    <w:pict>
      <v:shape id="_x0000_i1944" type="#_x0000_t75" style="width:3in;height:3in" o:bullet="t"/>
    </w:pict>
  </w:numPicBullet>
  <w:numPicBullet w:numPicBulletId="249">
    <w:pict>
      <v:shape id="_x0000_i1945" type="#_x0000_t75" style="width:3in;height:3in" o:bullet="t"/>
    </w:pict>
  </w:numPicBullet>
  <w:numPicBullet w:numPicBulletId="250">
    <w:pict>
      <v:shape id="_x0000_i1946" type="#_x0000_t75" style="width:3in;height:3in" o:bullet="t"/>
    </w:pict>
  </w:numPicBullet>
  <w:numPicBullet w:numPicBulletId="251">
    <w:pict>
      <v:shape id="_x0000_i1947" type="#_x0000_t75" style="width:3in;height:3in" o:bullet="t"/>
    </w:pict>
  </w:numPicBullet>
  <w:numPicBullet w:numPicBulletId="252">
    <w:pict>
      <v:shape id="_x0000_i1948" type="#_x0000_t75" style="width:3in;height:3in" o:bullet="t"/>
    </w:pict>
  </w:numPicBullet>
  <w:numPicBullet w:numPicBulletId="253">
    <w:pict>
      <v:shape id="_x0000_i1949" type="#_x0000_t75" style="width:3in;height:3in" o:bullet="t"/>
    </w:pict>
  </w:numPicBullet>
  <w:numPicBullet w:numPicBulletId="254">
    <w:pict>
      <v:shape id="_x0000_i1950" type="#_x0000_t75" style="width:3in;height:3in" o:bullet="t"/>
    </w:pict>
  </w:numPicBullet>
  <w:numPicBullet w:numPicBulletId="255">
    <w:pict>
      <v:shape id="_x0000_i1951" type="#_x0000_t75" style="width:3in;height:3in" o:bullet="t"/>
    </w:pict>
  </w:numPicBullet>
  <w:numPicBullet w:numPicBulletId="256">
    <w:pict>
      <v:shape id="_x0000_i1952" type="#_x0000_t75" style="width:3in;height:3in" o:bullet="t"/>
    </w:pict>
  </w:numPicBullet>
  <w:numPicBullet w:numPicBulletId="257">
    <w:pict>
      <v:shape id="_x0000_i1953" type="#_x0000_t75" style="width:3in;height:3in" o:bullet="t"/>
    </w:pict>
  </w:numPicBullet>
  <w:numPicBullet w:numPicBulletId="258">
    <w:pict>
      <v:shape id="_x0000_i1954" type="#_x0000_t75" style="width:3in;height:3in" o:bullet="t"/>
    </w:pict>
  </w:numPicBullet>
  <w:numPicBullet w:numPicBulletId="259">
    <w:pict>
      <v:shape id="_x0000_i1955" type="#_x0000_t75" style="width:3in;height:3in" o:bullet="t"/>
    </w:pict>
  </w:numPicBullet>
  <w:numPicBullet w:numPicBulletId="260">
    <w:pict>
      <v:shape id="_x0000_i1956" type="#_x0000_t75" style="width:3in;height:3in" o:bullet="t"/>
    </w:pict>
  </w:numPicBullet>
  <w:numPicBullet w:numPicBulletId="261">
    <w:pict>
      <v:shape id="_x0000_i1957" type="#_x0000_t75" style="width:3in;height:3in" o:bullet="t"/>
    </w:pict>
  </w:numPicBullet>
  <w:numPicBullet w:numPicBulletId="262">
    <w:pict>
      <v:shape id="_x0000_i1958" type="#_x0000_t75" style="width:3in;height:3in" o:bullet="t"/>
    </w:pict>
  </w:numPicBullet>
  <w:numPicBullet w:numPicBulletId="263">
    <w:pict>
      <v:shape id="_x0000_i1959" type="#_x0000_t75" style="width:3in;height:3in" o:bullet="t"/>
    </w:pict>
  </w:numPicBullet>
  <w:numPicBullet w:numPicBulletId="264">
    <w:pict>
      <v:shape id="_x0000_i1960" type="#_x0000_t75" style="width:3in;height:3in" o:bullet="t"/>
    </w:pict>
  </w:numPicBullet>
  <w:numPicBullet w:numPicBulletId="265">
    <w:pict>
      <v:shape id="_x0000_i1961" type="#_x0000_t75" style="width:3in;height:3in" o:bullet="t"/>
    </w:pict>
  </w:numPicBullet>
  <w:numPicBullet w:numPicBulletId="266">
    <w:pict>
      <v:shape id="_x0000_i1962" type="#_x0000_t75" style="width:3in;height:3in" o:bullet="t"/>
    </w:pict>
  </w:numPicBullet>
  <w:numPicBullet w:numPicBulletId="267">
    <w:pict>
      <v:shape id="_x0000_i1963" type="#_x0000_t75" style="width:3in;height:3in" o:bullet="t"/>
    </w:pict>
  </w:numPicBullet>
  <w:numPicBullet w:numPicBulletId="268">
    <w:pict>
      <v:shape id="_x0000_i1964" type="#_x0000_t75" style="width:3in;height:3in" o:bullet="t"/>
    </w:pict>
  </w:numPicBullet>
  <w:numPicBullet w:numPicBulletId="269">
    <w:pict>
      <v:shape id="_x0000_i1965" type="#_x0000_t75" style="width:3in;height:3in" o:bullet="t"/>
    </w:pict>
  </w:numPicBullet>
  <w:numPicBullet w:numPicBulletId="270">
    <w:pict>
      <v:shape id="_x0000_i1966" type="#_x0000_t75" style="width:3in;height:3in" o:bullet="t"/>
    </w:pict>
  </w:numPicBullet>
  <w:numPicBullet w:numPicBulletId="271">
    <w:pict>
      <v:shape id="_x0000_i1967" type="#_x0000_t75" style="width:3in;height:3in" o:bullet="t"/>
    </w:pict>
  </w:numPicBullet>
  <w:numPicBullet w:numPicBulletId="272">
    <w:pict>
      <v:shape id="_x0000_i1968" type="#_x0000_t75" style="width:3in;height:3in" o:bullet="t"/>
    </w:pict>
  </w:numPicBullet>
  <w:numPicBullet w:numPicBulletId="273">
    <w:pict>
      <v:shape id="_x0000_i1969" type="#_x0000_t75" style="width:3in;height:3in" o:bullet="t"/>
    </w:pict>
  </w:numPicBullet>
  <w:numPicBullet w:numPicBulletId="274">
    <w:pict>
      <v:shape id="_x0000_i1970" type="#_x0000_t75" style="width:3in;height:3in" o:bullet="t"/>
    </w:pict>
  </w:numPicBullet>
  <w:numPicBullet w:numPicBulletId="275">
    <w:pict>
      <v:shape id="_x0000_i1971" type="#_x0000_t75" style="width:3in;height:3in" o:bullet="t"/>
    </w:pict>
  </w:numPicBullet>
  <w:numPicBullet w:numPicBulletId="276">
    <w:pict>
      <v:shape id="_x0000_i1972" type="#_x0000_t75" style="width:3in;height:3in" o:bullet="t"/>
    </w:pict>
  </w:numPicBullet>
  <w:numPicBullet w:numPicBulletId="277">
    <w:pict>
      <v:shape id="_x0000_i1973" type="#_x0000_t75" style="width:3in;height:3in" o:bullet="t"/>
    </w:pict>
  </w:numPicBullet>
  <w:numPicBullet w:numPicBulletId="278">
    <w:pict>
      <v:shape id="_x0000_i1974" type="#_x0000_t75" style="width:3in;height:3in" o:bullet="t"/>
    </w:pict>
  </w:numPicBullet>
  <w:numPicBullet w:numPicBulletId="279">
    <w:pict>
      <v:shape id="_x0000_i1975" type="#_x0000_t75" style="width:3in;height:3in" o:bullet="t"/>
    </w:pict>
  </w:numPicBullet>
  <w:numPicBullet w:numPicBulletId="280">
    <w:pict>
      <v:shape id="_x0000_i1976" type="#_x0000_t75" style="width:3in;height:3in" o:bullet="t"/>
    </w:pict>
  </w:numPicBullet>
  <w:numPicBullet w:numPicBulletId="281">
    <w:pict>
      <v:shape id="_x0000_i1977" type="#_x0000_t75" style="width:5.25pt;height:8.25pt" o:bullet="t">
        <v:imagedata r:id="rId1" o:title="default"/>
      </v:shape>
    </w:pict>
  </w:numPicBullet>
  <w:numPicBullet w:numPicBulletId="282">
    <w:pict>
      <v:shape id="_x0000_i1978" type="#_x0000_t75" style="width:6.75pt;height:7.5pt" o:bullet="t">
        <v:imagedata r:id="rId2" o:title="default"/>
      </v:shape>
    </w:pict>
  </w:numPicBullet>
  <w:numPicBullet w:numPicBulletId="283">
    <w:pict>
      <v:shape id="_x0000_i1979" type="#_x0000_t75" style="width:6.75pt;height:7.5pt" o:bullet="t">
        <v:imagedata r:id="rId3" o:title="default"/>
      </v:shape>
    </w:pict>
  </w:numPicBullet>
  <w:numPicBullet w:numPicBulletId="284">
    <w:pict>
      <v:shape id="_x0000_i1980" type="#_x0000_t75" style="width:3in;height:3in" o:bullet="t"/>
    </w:pict>
  </w:numPicBullet>
  <w:numPicBullet w:numPicBulletId="285">
    <w:pict>
      <v:shape id="_x0000_i1981" type="#_x0000_t75" style="width:3in;height:3in" o:bullet="t"/>
    </w:pict>
  </w:numPicBullet>
  <w:numPicBullet w:numPicBulletId="286">
    <w:pict>
      <v:shape id="_x0000_i1982" type="#_x0000_t75" style="width:3in;height:3in" o:bullet="t"/>
    </w:pict>
  </w:numPicBullet>
  <w:numPicBullet w:numPicBulletId="287">
    <w:pict>
      <v:shape id="_x0000_i1983" type="#_x0000_t75" style="width:3in;height:3in" o:bullet="t"/>
    </w:pict>
  </w:numPicBullet>
  <w:numPicBullet w:numPicBulletId="288">
    <w:pict>
      <v:shape id="_x0000_i1984" type="#_x0000_t75" style="width:3in;height:3in" o:bullet="t"/>
    </w:pict>
  </w:numPicBullet>
  <w:numPicBullet w:numPicBulletId="289">
    <w:pict>
      <v:shape id="_x0000_i1985" type="#_x0000_t75" style="width:3in;height:3in" o:bullet="t"/>
    </w:pict>
  </w:numPicBullet>
  <w:numPicBullet w:numPicBulletId="290">
    <w:pict>
      <v:shape id="_x0000_i1986" type="#_x0000_t75" style="width:3in;height:3in" o:bullet="t"/>
    </w:pict>
  </w:numPicBullet>
  <w:numPicBullet w:numPicBulletId="291">
    <w:pict>
      <v:shape id="_x0000_i1987" type="#_x0000_t75" style="width:3in;height:3in" o:bullet="t"/>
    </w:pict>
  </w:numPicBullet>
  <w:numPicBullet w:numPicBulletId="292">
    <w:pict>
      <v:shape id="_x0000_i1988" type="#_x0000_t75" style="width:3in;height:3in" o:bullet="t"/>
    </w:pict>
  </w:numPicBullet>
  <w:numPicBullet w:numPicBulletId="293">
    <w:pict>
      <v:shape id="_x0000_i1989" type="#_x0000_t75" style="width:3in;height:3in" o:bullet="t"/>
    </w:pict>
  </w:numPicBullet>
  <w:numPicBullet w:numPicBulletId="294">
    <w:pict>
      <v:shape id="_x0000_i1990" type="#_x0000_t75" style="width:3in;height:3in" o:bullet="t"/>
    </w:pict>
  </w:numPicBullet>
  <w:numPicBullet w:numPicBulletId="295">
    <w:pict>
      <v:shape id="_x0000_i1991" type="#_x0000_t75" style="width:3in;height:3in" o:bullet="t"/>
    </w:pict>
  </w:numPicBullet>
  <w:numPicBullet w:numPicBulletId="296">
    <w:pict>
      <v:shape id="_x0000_i1992" type="#_x0000_t75" style="width:3in;height:3in" o:bullet="t"/>
    </w:pict>
  </w:numPicBullet>
  <w:numPicBullet w:numPicBulletId="297">
    <w:pict>
      <v:shape id="_x0000_i1993" type="#_x0000_t75" style="width:3in;height:3in" o:bullet="t"/>
    </w:pict>
  </w:numPicBullet>
  <w:numPicBullet w:numPicBulletId="298">
    <w:pict>
      <v:shape id="_x0000_i1994" type="#_x0000_t75" style="width:3in;height:3in" o:bullet="t"/>
    </w:pict>
  </w:numPicBullet>
  <w:numPicBullet w:numPicBulletId="299">
    <w:pict>
      <v:shape id="_x0000_i1995" type="#_x0000_t75" style="width:3in;height:3in" o:bullet="t"/>
    </w:pict>
  </w:numPicBullet>
  <w:numPicBullet w:numPicBulletId="300">
    <w:pict>
      <v:shape id="_x0000_i1996" type="#_x0000_t75" style="width:3in;height:3in" o:bullet="t"/>
    </w:pict>
  </w:numPicBullet>
  <w:numPicBullet w:numPicBulletId="301">
    <w:pict>
      <v:shape id="_x0000_i1997" type="#_x0000_t75" style="width:3in;height:3in" o:bullet="t"/>
    </w:pict>
  </w:numPicBullet>
  <w:numPicBullet w:numPicBulletId="302">
    <w:pict>
      <v:shape id="_x0000_i1998" type="#_x0000_t75" style="width:3in;height:3in" o:bullet="t"/>
    </w:pict>
  </w:numPicBullet>
  <w:numPicBullet w:numPicBulletId="303">
    <w:pict>
      <v:shape id="_x0000_i1999" type="#_x0000_t75" style="width:3in;height:3in" o:bullet="t"/>
    </w:pict>
  </w:numPicBullet>
  <w:numPicBullet w:numPicBulletId="304">
    <w:pict>
      <v:shape id="_x0000_i2000" type="#_x0000_t75" style="width:3in;height:3in" o:bullet="t"/>
    </w:pict>
  </w:numPicBullet>
  <w:numPicBullet w:numPicBulletId="305">
    <w:pict>
      <v:shape id="_x0000_i2001" type="#_x0000_t75" style="width:3in;height:3in" o:bullet="t"/>
    </w:pict>
  </w:numPicBullet>
  <w:numPicBullet w:numPicBulletId="306">
    <w:pict>
      <v:shape id="_x0000_i2002" type="#_x0000_t75" style="width:3in;height:3in" o:bullet="t"/>
    </w:pict>
  </w:numPicBullet>
  <w:numPicBullet w:numPicBulletId="307">
    <w:pict>
      <v:shape id="_x0000_i2003" type="#_x0000_t75" style="width:3in;height:3in" o:bullet="t"/>
    </w:pict>
  </w:numPicBullet>
  <w:numPicBullet w:numPicBulletId="308">
    <w:pict>
      <v:shape id="_x0000_i2004" type="#_x0000_t75" style="width:3in;height:3in" o:bullet="t"/>
    </w:pict>
  </w:numPicBullet>
  <w:numPicBullet w:numPicBulletId="309">
    <w:pict>
      <v:shape id="_x0000_i2005" type="#_x0000_t75" style="width:3in;height:3in" o:bullet="t"/>
    </w:pict>
  </w:numPicBullet>
  <w:numPicBullet w:numPicBulletId="310">
    <w:pict>
      <v:shape id="_x0000_i2006" type="#_x0000_t75" style="width:3in;height:3in" o:bullet="t"/>
    </w:pict>
  </w:numPicBullet>
  <w:numPicBullet w:numPicBulletId="311">
    <w:pict>
      <v:shape id="_x0000_i2007" type="#_x0000_t75" style="width:3in;height:3in" o:bullet="t"/>
    </w:pict>
  </w:numPicBullet>
  <w:numPicBullet w:numPicBulletId="312">
    <w:pict>
      <v:shape id="_x0000_i2008" type="#_x0000_t75" style="width:3in;height:3in" o:bullet="t"/>
    </w:pict>
  </w:numPicBullet>
  <w:numPicBullet w:numPicBulletId="313">
    <w:pict>
      <v:shape id="_x0000_i2009" type="#_x0000_t75" style="width:3in;height:3in" o:bullet="t"/>
    </w:pict>
  </w:numPicBullet>
  <w:numPicBullet w:numPicBulletId="314">
    <w:pict>
      <v:shape id="_x0000_i2010" type="#_x0000_t75" style="width:3in;height:3in" o:bullet="t"/>
    </w:pict>
  </w:numPicBullet>
  <w:numPicBullet w:numPicBulletId="315">
    <w:pict>
      <v:shape id="_x0000_i2011" type="#_x0000_t75" style="width:3in;height:3in" o:bullet="t"/>
    </w:pict>
  </w:numPicBullet>
  <w:numPicBullet w:numPicBulletId="316">
    <w:pict>
      <v:shape id="_x0000_i2012" type="#_x0000_t75" style="width:3in;height:3in" o:bullet="t"/>
    </w:pict>
  </w:numPicBullet>
  <w:numPicBullet w:numPicBulletId="317">
    <w:pict>
      <v:shape id="_x0000_i2013" type="#_x0000_t75" style="width:3in;height:3in" o:bullet="t"/>
    </w:pict>
  </w:numPicBullet>
  <w:numPicBullet w:numPicBulletId="318">
    <w:pict>
      <v:shape id="_x0000_i2014" type="#_x0000_t75" style="width:3in;height:3in" o:bullet="t"/>
    </w:pict>
  </w:numPicBullet>
  <w:numPicBullet w:numPicBulletId="319">
    <w:pict>
      <v:shape id="_x0000_i2015" type="#_x0000_t75" style="width:3in;height:3in" o:bullet="t"/>
    </w:pict>
  </w:numPicBullet>
  <w:numPicBullet w:numPicBulletId="320">
    <w:pict>
      <v:shape id="_x0000_i2016" type="#_x0000_t75" style="width:3in;height:3in" o:bullet="t"/>
    </w:pict>
  </w:numPicBullet>
  <w:numPicBullet w:numPicBulletId="321">
    <w:pict>
      <v:shape id="_x0000_i2017" type="#_x0000_t75" style="width:3in;height:3in" o:bullet="t"/>
    </w:pict>
  </w:numPicBullet>
  <w:numPicBullet w:numPicBulletId="322">
    <w:pict>
      <v:shape id="_x0000_i2018" type="#_x0000_t75" style="width:3in;height:3in" o:bullet="t"/>
    </w:pict>
  </w:numPicBullet>
  <w:numPicBullet w:numPicBulletId="323">
    <w:pict>
      <v:shape id="_x0000_i2019" type="#_x0000_t75" style="width:3in;height:3in" o:bullet="t"/>
    </w:pict>
  </w:numPicBullet>
  <w:numPicBullet w:numPicBulletId="324">
    <w:pict>
      <v:shape id="_x0000_i2020" type="#_x0000_t75" style="width:3in;height:3in" o:bullet="t"/>
    </w:pict>
  </w:numPicBullet>
  <w:numPicBullet w:numPicBulletId="325">
    <w:pict>
      <v:shape id="_x0000_i2021" type="#_x0000_t75" style="width:3in;height:3in" o:bullet="t"/>
    </w:pict>
  </w:numPicBullet>
  <w:numPicBullet w:numPicBulletId="326">
    <w:pict>
      <v:shape id="_x0000_i2022" type="#_x0000_t75" style="width:3in;height:3in" o:bullet="t"/>
    </w:pict>
  </w:numPicBullet>
  <w:numPicBullet w:numPicBulletId="327">
    <w:pict>
      <v:shape id="_x0000_i2023" type="#_x0000_t75" style="width:3in;height:3in" o:bullet="t"/>
    </w:pict>
  </w:numPicBullet>
  <w:numPicBullet w:numPicBulletId="328">
    <w:pict>
      <v:shape id="_x0000_i2024" type="#_x0000_t75" style="width:3in;height:3in" o:bullet="t"/>
    </w:pict>
  </w:numPicBullet>
  <w:numPicBullet w:numPicBulletId="329">
    <w:pict>
      <v:shape id="_x0000_i2025" type="#_x0000_t75" style="width:3in;height:3in" o:bullet="t"/>
    </w:pict>
  </w:numPicBullet>
  <w:numPicBullet w:numPicBulletId="330">
    <w:pict>
      <v:shape id="_x0000_i2026" type="#_x0000_t75" style="width:3in;height:3in" o:bullet="t"/>
    </w:pict>
  </w:numPicBullet>
  <w:numPicBullet w:numPicBulletId="331">
    <w:pict>
      <v:shape id="_x0000_i2027" type="#_x0000_t75" style="width:3in;height:3in" o:bullet="t"/>
    </w:pict>
  </w:numPicBullet>
  <w:numPicBullet w:numPicBulletId="332">
    <w:pict>
      <v:shape id="_x0000_i2028" type="#_x0000_t75" style="width:3in;height:3in" o:bullet="t"/>
    </w:pict>
  </w:numPicBullet>
  <w:numPicBullet w:numPicBulletId="333">
    <w:pict>
      <v:shape id="_x0000_i2029" type="#_x0000_t75" style="width:3in;height:3in" o:bullet="t"/>
    </w:pict>
  </w:numPicBullet>
  <w:numPicBullet w:numPicBulletId="334">
    <w:pict>
      <v:shape id="_x0000_i2030" type="#_x0000_t75" style="width:3in;height:3in" o:bullet="t"/>
    </w:pict>
  </w:numPicBullet>
  <w:abstractNum w:abstractNumId="0">
    <w:nsid w:val="00211C85"/>
    <w:multiLevelType w:val="multilevel"/>
    <w:tmpl w:val="A262288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7E0E02"/>
    <w:multiLevelType w:val="multilevel"/>
    <w:tmpl w:val="3752D06C"/>
    <w:lvl w:ilvl="0">
      <w:start w:val="1"/>
      <w:numFmt w:val="bullet"/>
      <w:lvlText w:val=""/>
      <w:lvlPicBulletId w:val="179"/>
      <w:lvlJc w:val="left"/>
      <w:pPr>
        <w:tabs>
          <w:tab w:val="num" w:pos="720"/>
        </w:tabs>
        <w:ind w:left="720" w:hanging="360"/>
      </w:pPr>
      <w:rPr>
        <w:rFonts w:ascii="Wingdings" w:hAnsi="Wingdings" w:hint="default"/>
        <w:sz w:val="20"/>
      </w:rPr>
    </w:lvl>
    <w:lvl w:ilvl="1" w:tentative="1">
      <w:start w:val="1"/>
      <w:numFmt w:val="bullet"/>
      <w:lvlText w:val=""/>
      <w:lvlPicBulletId w:val="180"/>
      <w:lvlJc w:val="left"/>
      <w:pPr>
        <w:tabs>
          <w:tab w:val="num" w:pos="1440"/>
        </w:tabs>
        <w:ind w:left="1440" w:hanging="360"/>
      </w:pPr>
      <w:rPr>
        <w:rFonts w:ascii="Wingdings" w:hAnsi="Wingdings" w:hint="default"/>
        <w:sz w:val="20"/>
      </w:rPr>
    </w:lvl>
    <w:lvl w:ilvl="2" w:tentative="1">
      <w:start w:val="1"/>
      <w:numFmt w:val="bullet"/>
      <w:lvlText w:val=""/>
      <w:lvlPicBulletId w:val="18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BC4AE6"/>
    <w:multiLevelType w:val="multilevel"/>
    <w:tmpl w:val="5AB4083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0F909DF"/>
    <w:multiLevelType w:val="multilevel"/>
    <w:tmpl w:val="A1826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10E2A52"/>
    <w:multiLevelType w:val="multilevel"/>
    <w:tmpl w:val="A4E69A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15014B9"/>
    <w:multiLevelType w:val="multilevel"/>
    <w:tmpl w:val="61FEEC86"/>
    <w:lvl w:ilvl="0">
      <w:start w:val="1"/>
      <w:numFmt w:val="bullet"/>
      <w:lvlText w:val=""/>
      <w:lvlPicBulletId w:val="227"/>
      <w:lvlJc w:val="left"/>
      <w:pPr>
        <w:tabs>
          <w:tab w:val="num" w:pos="720"/>
        </w:tabs>
        <w:ind w:left="720" w:hanging="360"/>
      </w:pPr>
      <w:rPr>
        <w:rFonts w:ascii="Wingdings" w:hAnsi="Wingdings" w:hint="default"/>
        <w:sz w:val="20"/>
      </w:rPr>
    </w:lvl>
    <w:lvl w:ilvl="1" w:tentative="1">
      <w:start w:val="1"/>
      <w:numFmt w:val="bullet"/>
      <w:lvlText w:val=""/>
      <w:lvlPicBulletId w:val="228"/>
      <w:lvlJc w:val="left"/>
      <w:pPr>
        <w:tabs>
          <w:tab w:val="num" w:pos="1440"/>
        </w:tabs>
        <w:ind w:left="1440" w:hanging="360"/>
      </w:pPr>
      <w:rPr>
        <w:rFonts w:ascii="Wingdings" w:hAnsi="Wingdings" w:hint="default"/>
        <w:sz w:val="20"/>
      </w:rPr>
    </w:lvl>
    <w:lvl w:ilvl="2" w:tentative="1">
      <w:start w:val="1"/>
      <w:numFmt w:val="bullet"/>
      <w:lvlText w:val=""/>
      <w:lvlPicBulletId w:val="229"/>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1606B87"/>
    <w:multiLevelType w:val="multilevel"/>
    <w:tmpl w:val="B3E295F0"/>
    <w:lvl w:ilvl="0">
      <w:start w:val="1"/>
      <w:numFmt w:val="bullet"/>
      <w:lvlText w:val=""/>
      <w:lvlPicBulletId w:val="90"/>
      <w:lvlJc w:val="left"/>
      <w:pPr>
        <w:tabs>
          <w:tab w:val="num" w:pos="720"/>
        </w:tabs>
        <w:ind w:left="720" w:hanging="360"/>
      </w:pPr>
      <w:rPr>
        <w:rFonts w:ascii="Wingdings" w:hAnsi="Wingdings" w:hint="default"/>
        <w:sz w:val="20"/>
      </w:rPr>
    </w:lvl>
    <w:lvl w:ilvl="1" w:tentative="1">
      <w:start w:val="1"/>
      <w:numFmt w:val="bullet"/>
      <w:lvlText w:val=""/>
      <w:lvlPicBulletId w:val="91"/>
      <w:lvlJc w:val="left"/>
      <w:pPr>
        <w:tabs>
          <w:tab w:val="num" w:pos="1440"/>
        </w:tabs>
        <w:ind w:left="1440" w:hanging="360"/>
      </w:pPr>
      <w:rPr>
        <w:rFonts w:ascii="Wingdings" w:hAnsi="Wingdings" w:hint="default"/>
        <w:sz w:val="20"/>
      </w:rPr>
    </w:lvl>
    <w:lvl w:ilvl="2" w:tentative="1">
      <w:start w:val="1"/>
      <w:numFmt w:val="bullet"/>
      <w:lvlText w:val=""/>
      <w:lvlPicBulletId w:val="9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169411B"/>
    <w:multiLevelType w:val="multilevel"/>
    <w:tmpl w:val="C4C8BEC8"/>
    <w:lvl w:ilvl="0">
      <w:start w:val="1"/>
      <w:numFmt w:val="bullet"/>
      <w:lvlText w:val=""/>
      <w:lvlPicBulletId w:val="284"/>
      <w:lvlJc w:val="left"/>
      <w:pPr>
        <w:tabs>
          <w:tab w:val="num" w:pos="720"/>
        </w:tabs>
        <w:ind w:left="720" w:hanging="360"/>
      </w:pPr>
      <w:rPr>
        <w:rFonts w:ascii="Wingdings" w:hAnsi="Wingdings" w:hint="default"/>
        <w:sz w:val="20"/>
      </w:rPr>
    </w:lvl>
    <w:lvl w:ilvl="1" w:tentative="1">
      <w:start w:val="1"/>
      <w:numFmt w:val="bullet"/>
      <w:lvlText w:val=""/>
      <w:lvlPicBulletId w:val="285"/>
      <w:lvlJc w:val="left"/>
      <w:pPr>
        <w:tabs>
          <w:tab w:val="num" w:pos="1440"/>
        </w:tabs>
        <w:ind w:left="1440" w:hanging="360"/>
      </w:pPr>
      <w:rPr>
        <w:rFonts w:ascii="Wingdings" w:hAnsi="Wingdings" w:hint="default"/>
        <w:sz w:val="20"/>
      </w:rPr>
    </w:lvl>
    <w:lvl w:ilvl="2" w:tentative="1">
      <w:start w:val="1"/>
      <w:numFmt w:val="bullet"/>
      <w:lvlText w:val=""/>
      <w:lvlPicBulletId w:val="28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1B93425"/>
    <w:multiLevelType w:val="multilevel"/>
    <w:tmpl w:val="7C985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1DD1814"/>
    <w:multiLevelType w:val="multilevel"/>
    <w:tmpl w:val="EF786EFA"/>
    <w:lvl w:ilvl="0">
      <w:start w:val="1"/>
      <w:numFmt w:val="bullet"/>
      <w:lvlText w:val=""/>
      <w:lvlPicBulletId w:val="146"/>
      <w:lvlJc w:val="left"/>
      <w:pPr>
        <w:tabs>
          <w:tab w:val="num" w:pos="720"/>
        </w:tabs>
        <w:ind w:left="720" w:hanging="360"/>
      </w:pPr>
      <w:rPr>
        <w:rFonts w:ascii="Wingdings" w:hAnsi="Wingdings" w:hint="default"/>
        <w:sz w:val="20"/>
      </w:rPr>
    </w:lvl>
    <w:lvl w:ilvl="1" w:tentative="1">
      <w:start w:val="1"/>
      <w:numFmt w:val="bullet"/>
      <w:lvlText w:val=""/>
      <w:lvlPicBulletId w:val="147"/>
      <w:lvlJc w:val="left"/>
      <w:pPr>
        <w:tabs>
          <w:tab w:val="num" w:pos="1440"/>
        </w:tabs>
        <w:ind w:left="1440" w:hanging="360"/>
      </w:pPr>
      <w:rPr>
        <w:rFonts w:ascii="Wingdings" w:hAnsi="Wingdings" w:hint="default"/>
        <w:sz w:val="20"/>
      </w:rPr>
    </w:lvl>
    <w:lvl w:ilvl="2" w:tentative="1">
      <w:start w:val="1"/>
      <w:numFmt w:val="bullet"/>
      <w:lvlText w:val=""/>
      <w:lvlPicBulletId w:val="14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2522C5B"/>
    <w:multiLevelType w:val="multilevel"/>
    <w:tmpl w:val="CBB6A460"/>
    <w:lvl w:ilvl="0">
      <w:start w:val="1"/>
      <w:numFmt w:val="bullet"/>
      <w:lvlText w:val=""/>
      <w:lvlPicBulletId w:val="128"/>
      <w:lvlJc w:val="left"/>
      <w:pPr>
        <w:tabs>
          <w:tab w:val="num" w:pos="720"/>
        </w:tabs>
        <w:ind w:left="720" w:hanging="360"/>
      </w:pPr>
      <w:rPr>
        <w:rFonts w:ascii="Wingdings" w:hAnsi="Wingdings" w:hint="default"/>
        <w:sz w:val="20"/>
      </w:rPr>
    </w:lvl>
    <w:lvl w:ilvl="1" w:tentative="1">
      <w:start w:val="1"/>
      <w:numFmt w:val="bullet"/>
      <w:lvlText w:val=""/>
      <w:lvlPicBulletId w:val="129"/>
      <w:lvlJc w:val="left"/>
      <w:pPr>
        <w:tabs>
          <w:tab w:val="num" w:pos="1440"/>
        </w:tabs>
        <w:ind w:left="1440" w:hanging="360"/>
      </w:pPr>
      <w:rPr>
        <w:rFonts w:ascii="Wingdings" w:hAnsi="Wingdings" w:hint="default"/>
        <w:sz w:val="20"/>
      </w:rPr>
    </w:lvl>
    <w:lvl w:ilvl="2" w:tentative="1">
      <w:start w:val="1"/>
      <w:numFmt w:val="bullet"/>
      <w:lvlText w:val=""/>
      <w:lvlPicBulletId w:val="13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2AF289D"/>
    <w:multiLevelType w:val="multilevel"/>
    <w:tmpl w:val="74F0C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38B0D6A"/>
    <w:multiLevelType w:val="multilevel"/>
    <w:tmpl w:val="BDD8B06A"/>
    <w:lvl w:ilvl="0">
      <w:start w:val="1"/>
      <w:numFmt w:val="bullet"/>
      <w:lvlText w:val=""/>
      <w:lvlPicBulletId w:val="117"/>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tentative="1">
      <w:start w:val="1"/>
      <w:numFmt w:val="bullet"/>
      <w:lvlText w:val=""/>
      <w:lvlPicBulletId w:val="11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443387F"/>
    <w:multiLevelType w:val="multilevel"/>
    <w:tmpl w:val="4BA446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4A56CB1"/>
    <w:multiLevelType w:val="multilevel"/>
    <w:tmpl w:val="216C703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4C17FF6"/>
    <w:multiLevelType w:val="multilevel"/>
    <w:tmpl w:val="B0BC9D12"/>
    <w:lvl w:ilvl="0">
      <w:start w:val="1"/>
      <w:numFmt w:val="bullet"/>
      <w:lvlText w:val=""/>
      <w:lvlPicBulletId w:val="236"/>
      <w:lvlJc w:val="left"/>
      <w:pPr>
        <w:tabs>
          <w:tab w:val="num" w:pos="720"/>
        </w:tabs>
        <w:ind w:left="720" w:hanging="360"/>
      </w:pPr>
      <w:rPr>
        <w:rFonts w:ascii="Wingdings" w:hAnsi="Wingdings" w:hint="default"/>
        <w:sz w:val="20"/>
      </w:rPr>
    </w:lvl>
    <w:lvl w:ilvl="1" w:tentative="1">
      <w:start w:val="1"/>
      <w:numFmt w:val="bullet"/>
      <w:lvlText w:val=""/>
      <w:lvlPicBulletId w:val="237"/>
      <w:lvlJc w:val="left"/>
      <w:pPr>
        <w:tabs>
          <w:tab w:val="num" w:pos="1440"/>
        </w:tabs>
        <w:ind w:left="1440" w:hanging="360"/>
      </w:pPr>
      <w:rPr>
        <w:rFonts w:ascii="Wingdings" w:hAnsi="Wingdings" w:hint="default"/>
        <w:sz w:val="20"/>
      </w:rPr>
    </w:lvl>
    <w:lvl w:ilvl="2" w:tentative="1">
      <w:start w:val="1"/>
      <w:numFmt w:val="bullet"/>
      <w:lvlText w:val=""/>
      <w:lvlPicBulletId w:val="23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5A40F59"/>
    <w:multiLevelType w:val="multilevel"/>
    <w:tmpl w:val="04B8621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5C8014A"/>
    <w:multiLevelType w:val="multilevel"/>
    <w:tmpl w:val="4248553C"/>
    <w:lvl w:ilvl="0">
      <w:start w:val="1"/>
      <w:numFmt w:val="bullet"/>
      <w:lvlText w:val=""/>
      <w:lvlPicBulletId w:val="269"/>
      <w:lvlJc w:val="left"/>
      <w:pPr>
        <w:tabs>
          <w:tab w:val="num" w:pos="720"/>
        </w:tabs>
        <w:ind w:left="720" w:hanging="360"/>
      </w:pPr>
      <w:rPr>
        <w:rFonts w:ascii="Wingdings" w:hAnsi="Wingdings" w:hint="default"/>
        <w:sz w:val="20"/>
      </w:rPr>
    </w:lvl>
    <w:lvl w:ilvl="1" w:tentative="1">
      <w:start w:val="1"/>
      <w:numFmt w:val="bullet"/>
      <w:lvlText w:val=""/>
      <w:lvlPicBulletId w:val="270"/>
      <w:lvlJc w:val="left"/>
      <w:pPr>
        <w:tabs>
          <w:tab w:val="num" w:pos="1440"/>
        </w:tabs>
        <w:ind w:left="1440" w:hanging="360"/>
      </w:pPr>
      <w:rPr>
        <w:rFonts w:ascii="Wingdings" w:hAnsi="Wingdings" w:hint="default"/>
        <w:sz w:val="20"/>
      </w:rPr>
    </w:lvl>
    <w:lvl w:ilvl="2" w:tentative="1">
      <w:start w:val="1"/>
      <w:numFmt w:val="bullet"/>
      <w:lvlText w:val=""/>
      <w:lvlPicBulletId w:val="27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5FC49DA"/>
    <w:multiLevelType w:val="multilevel"/>
    <w:tmpl w:val="0F58110C"/>
    <w:lvl w:ilvl="0">
      <w:start w:val="1"/>
      <w:numFmt w:val="bullet"/>
      <w:lvlText w:val=""/>
      <w:lvlPicBulletId w:val="320"/>
      <w:lvlJc w:val="left"/>
      <w:pPr>
        <w:tabs>
          <w:tab w:val="num" w:pos="720"/>
        </w:tabs>
        <w:ind w:left="720" w:hanging="360"/>
      </w:pPr>
      <w:rPr>
        <w:rFonts w:ascii="Wingdings" w:hAnsi="Wingdings" w:hint="default"/>
        <w:sz w:val="20"/>
      </w:rPr>
    </w:lvl>
    <w:lvl w:ilvl="1" w:tentative="1">
      <w:start w:val="1"/>
      <w:numFmt w:val="bullet"/>
      <w:lvlText w:val=""/>
      <w:lvlPicBulletId w:val="321"/>
      <w:lvlJc w:val="left"/>
      <w:pPr>
        <w:tabs>
          <w:tab w:val="num" w:pos="1440"/>
        </w:tabs>
        <w:ind w:left="1440" w:hanging="360"/>
      </w:pPr>
      <w:rPr>
        <w:rFonts w:ascii="Wingdings" w:hAnsi="Wingdings" w:hint="default"/>
        <w:sz w:val="20"/>
      </w:rPr>
    </w:lvl>
    <w:lvl w:ilvl="2" w:tentative="1">
      <w:start w:val="1"/>
      <w:numFmt w:val="bullet"/>
      <w:lvlText w:val=""/>
      <w:lvlPicBulletId w:val="32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6180982"/>
    <w:multiLevelType w:val="multilevel"/>
    <w:tmpl w:val="ED0ECEB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6E116ED"/>
    <w:multiLevelType w:val="multilevel"/>
    <w:tmpl w:val="822AF73E"/>
    <w:lvl w:ilvl="0">
      <w:start w:val="1"/>
      <w:numFmt w:val="bullet"/>
      <w:lvlText w:val=""/>
      <w:lvlPicBulletId w:val="63"/>
      <w:lvlJc w:val="left"/>
      <w:pPr>
        <w:tabs>
          <w:tab w:val="num" w:pos="720"/>
        </w:tabs>
        <w:ind w:left="720" w:hanging="360"/>
      </w:pPr>
      <w:rPr>
        <w:rFonts w:ascii="Wingdings" w:hAnsi="Wingdings" w:hint="default"/>
        <w:sz w:val="20"/>
      </w:rPr>
    </w:lvl>
    <w:lvl w:ilvl="1">
      <w:start w:val="1"/>
      <w:numFmt w:val="bullet"/>
      <w:lvlText w:val=""/>
      <w:lvlPicBulletId w:val="64"/>
      <w:lvlJc w:val="left"/>
      <w:pPr>
        <w:tabs>
          <w:tab w:val="num" w:pos="1440"/>
        </w:tabs>
        <w:ind w:left="1440" w:hanging="360"/>
      </w:pPr>
      <w:rPr>
        <w:rFonts w:ascii="Wingdings" w:hAnsi="Wingdings" w:hint="default"/>
        <w:sz w:val="20"/>
      </w:rPr>
    </w:lvl>
    <w:lvl w:ilvl="2">
      <w:start w:val="1"/>
      <w:numFmt w:val="bullet"/>
      <w:lvlText w:val=""/>
      <w:lvlPicBulletId w:val="65"/>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7504AD2"/>
    <w:multiLevelType w:val="multilevel"/>
    <w:tmpl w:val="56103656"/>
    <w:lvl w:ilvl="0">
      <w:start w:val="1"/>
      <w:numFmt w:val="bullet"/>
      <w:lvlText w:val=""/>
      <w:lvlPicBulletId w:val="317"/>
      <w:lvlJc w:val="left"/>
      <w:pPr>
        <w:tabs>
          <w:tab w:val="num" w:pos="720"/>
        </w:tabs>
        <w:ind w:left="720" w:hanging="360"/>
      </w:pPr>
      <w:rPr>
        <w:rFonts w:ascii="Wingdings" w:hAnsi="Wingdings" w:hint="default"/>
        <w:sz w:val="20"/>
      </w:rPr>
    </w:lvl>
    <w:lvl w:ilvl="1" w:tentative="1">
      <w:start w:val="1"/>
      <w:numFmt w:val="bullet"/>
      <w:lvlText w:val=""/>
      <w:lvlPicBulletId w:val="318"/>
      <w:lvlJc w:val="left"/>
      <w:pPr>
        <w:tabs>
          <w:tab w:val="num" w:pos="1440"/>
        </w:tabs>
        <w:ind w:left="1440" w:hanging="360"/>
      </w:pPr>
      <w:rPr>
        <w:rFonts w:ascii="Wingdings" w:hAnsi="Wingdings" w:hint="default"/>
        <w:sz w:val="20"/>
      </w:rPr>
    </w:lvl>
    <w:lvl w:ilvl="2" w:tentative="1">
      <w:start w:val="1"/>
      <w:numFmt w:val="bullet"/>
      <w:lvlText w:val=""/>
      <w:lvlPicBulletId w:val="319"/>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7991985"/>
    <w:multiLevelType w:val="multilevel"/>
    <w:tmpl w:val="9216C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81A6FD7"/>
    <w:multiLevelType w:val="multilevel"/>
    <w:tmpl w:val="B0DEB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85975C0"/>
    <w:multiLevelType w:val="multilevel"/>
    <w:tmpl w:val="46FED920"/>
    <w:lvl w:ilvl="0">
      <w:start w:val="1"/>
      <w:numFmt w:val="bullet"/>
      <w:lvlText w:val=""/>
      <w:lvlPicBulletId w:val="140"/>
      <w:lvlJc w:val="left"/>
      <w:pPr>
        <w:tabs>
          <w:tab w:val="num" w:pos="720"/>
        </w:tabs>
        <w:ind w:left="720" w:hanging="360"/>
      </w:pPr>
      <w:rPr>
        <w:rFonts w:ascii="Wingdings" w:hAnsi="Wingdings" w:hint="default"/>
        <w:sz w:val="20"/>
      </w:rPr>
    </w:lvl>
    <w:lvl w:ilvl="1" w:tentative="1">
      <w:start w:val="1"/>
      <w:numFmt w:val="bullet"/>
      <w:lvlText w:val=""/>
      <w:lvlPicBulletId w:val="141"/>
      <w:lvlJc w:val="left"/>
      <w:pPr>
        <w:tabs>
          <w:tab w:val="num" w:pos="1440"/>
        </w:tabs>
        <w:ind w:left="1440" w:hanging="360"/>
      </w:pPr>
      <w:rPr>
        <w:rFonts w:ascii="Wingdings" w:hAnsi="Wingdings" w:hint="default"/>
        <w:sz w:val="20"/>
      </w:rPr>
    </w:lvl>
    <w:lvl w:ilvl="2" w:tentative="1">
      <w:start w:val="1"/>
      <w:numFmt w:val="bullet"/>
      <w:lvlText w:val=""/>
      <w:lvlPicBulletId w:val="14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86A768F"/>
    <w:multiLevelType w:val="multilevel"/>
    <w:tmpl w:val="1E5E6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8CD62FF"/>
    <w:multiLevelType w:val="multilevel"/>
    <w:tmpl w:val="3A18173E"/>
    <w:lvl w:ilvl="0">
      <w:start w:val="1"/>
      <w:numFmt w:val="bullet"/>
      <w:lvlText w:val=""/>
      <w:lvlPicBulletId w:val="108"/>
      <w:lvlJc w:val="left"/>
      <w:pPr>
        <w:tabs>
          <w:tab w:val="num" w:pos="720"/>
        </w:tabs>
        <w:ind w:left="720" w:hanging="360"/>
      </w:pPr>
      <w:rPr>
        <w:rFonts w:ascii="Wingdings" w:hAnsi="Wingdings" w:hint="default"/>
        <w:sz w:val="20"/>
      </w:rPr>
    </w:lvl>
    <w:lvl w:ilvl="1" w:tentative="1">
      <w:start w:val="1"/>
      <w:numFmt w:val="bullet"/>
      <w:lvlText w:val=""/>
      <w:lvlPicBulletId w:val="109"/>
      <w:lvlJc w:val="left"/>
      <w:pPr>
        <w:tabs>
          <w:tab w:val="num" w:pos="1440"/>
        </w:tabs>
        <w:ind w:left="1440" w:hanging="360"/>
      </w:pPr>
      <w:rPr>
        <w:rFonts w:ascii="Wingdings" w:hAnsi="Wingdings" w:hint="default"/>
        <w:sz w:val="20"/>
      </w:rPr>
    </w:lvl>
    <w:lvl w:ilvl="2" w:tentative="1">
      <w:start w:val="1"/>
      <w:numFmt w:val="bullet"/>
      <w:lvlText w:val=""/>
      <w:lvlPicBulletId w:val="11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9BD493A"/>
    <w:multiLevelType w:val="multilevel"/>
    <w:tmpl w:val="FDCC011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0B4171D0"/>
    <w:multiLevelType w:val="multilevel"/>
    <w:tmpl w:val="29E6B7E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B4869D1"/>
    <w:multiLevelType w:val="multilevel"/>
    <w:tmpl w:val="63841406"/>
    <w:lvl w:ilvl="0">
      <w:start w:val="1"/>
      <w:numFmt w:val="bullet"/>
      <w:lvlText w:val=""/>
      <w:lvlPicBulletId w:val="21"/>
      <w:lvlJc w:val="left"/>
      <w:pPr>
        <w:tabs>
          <w:tab w:val="num" w:pos="720"/>
        </w:tabs>
        <w:ind w:left="720" w:hanging="360"/>
      </w:pPr>
      <w:rPr>
        <w:rFonts w:ascii="Wingdings" w:hAnsi="Wingdings" w:hint="default"/>
        <w:sz w:val="20"/>
      </w:rPr>
    </w:lvl>
    <w:lvl w:ilvl="1" w:tentative="1">
      <w:start w:val="1"/>
      <w:numFmt w:val="bullet"/>
      <w:lvlText w:val=""/>
      <w:lvlPicBulletId w:val="22"/>
      <w:lvlJc w:val="left"/>
      <w:pPr>
        <w:tabs>
          <w:tab w:val="num" w:pos="1440"/>
        </w:tabs>
        <w:ind w:left="1440" w:hanging="360"/>
      </w:pPr>
      <w:rPr>
        <w:rFonts w:ascii="Wingdings" w:hAnsi="Wingdings" w:hint="default"/>
        <w:sz w:val="20"/>
      </w:rPr>
    </w:lvl>
    <w:lvl w:ilvl="2" w:tentative="1">
      <w:start w:val="1"/>
      <w:numFmt w:val="bullet"/>
      <w:lvlText w:val=""/>
      <w:lvlPicBulletId w:val="2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C345C57"/>
    <w:multiLevelType w:val="multilevel"/>
    <w:tmpl w:val="9104D8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0D522CA0"/>
    <w:multiLevelType w:val="multilevel"/>
    <w:tmpl w:val="4E4E5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0DE959F6"/>
    <w:multiLevelType w:val="multilevel"/>
    <w:tmpl w:val="E4785CB2"/>
    <w:lvl w:ilvl="0">
      <w:start w:val="1"/>
      <w:numFmt w:val="bullet"/>
      <w:lvlText w:val=""/>
      <w:lvlPicBulletId w:val="221"/>
      <w:lvlJc w:val="left"/>
      <w:pPr>
        <w:tabs>
          <w:tab w:val="num" w:pos="720"/>
        </w:tabs>
        <w:ind w:left="720" w:hanging="360"/>
      </w:pPr>
      <w:rPr>
        <w:rFonts w:ascii="Wingdings" w:hAnsi="Wingdings" w:hint="default"/>
        <w:sz w:val="20"/>
      </w:rPr>
    </w:lvl>
    <w:lvl w:ilvl="1" w:tentative="1">
      <w:start w:val="1"/>
      <w:numFmt w:val="bullet"/>
      <w:lvlText w:val=""/>
      <w:lvlPicBulletId w:val="222"/>
      <w:lvlJc w:val="left"/>
      <w:pPr>
        <w:tabs>
          <w:tab w:val="num" w:pos="1440"/>
        </w:tabs>
        <w:ind w:left="1440" w:hanging="360"/>
      </w:pPr>
      <w:rPr>
        <w:rFonts w:ascii="Wingdings" w:hAnsi="Wingdings" w:hint="default"/>
        <w:sz w:val="20"/>
      </w:rPr>
    </w:lvl>
    <w:lvl w:ilvl="2" w:tentative="1">
      <w:start w:val="1"/>
      <w:numFmt w:val="bullet"/>
      <w:lvlText w:val=""/>
      <w:lvlPicBulletId w:val="22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DFF15ED"/>
    <w:multiLevelType w:val="multilevel"/>
    <w:tmpl w:val="905A7AB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0E383BE9"/>
    <w:multiLevelType w:val="multilevel"/>
    <w:tmpl w:val="3DB81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0EB3154E"/>
    <w:multiLevelType w:val="multilevel"/>
    <w:tmpl w:val="F1F615FC"/>
    <w:lvl w:ilvl="0">
      <w:start w:val="1"/>
      <w:numFmt w:val="bullet"/>
      <w:lvlText w:val=""/>
      <w:lvlPicBulletId w:val="302"/>
      <w:lvlJc w:val="left"/>
      <w:pPr>
        <w:tabs>
          <w:tab w:val="num" w:pos="720"/>
        </w:tabs>
        <w:ind w:left="720" w:hanging="360"/>
      </w:pPr>
      <w:rPr>
        <w:rFonts w:ascii="Wingdings" w:hAnsi="Wingdings" w:hint="default"/>
        <w:sz w:val="20"/>
      </w:rPr>
    </w:lvl>
    <w:lvl w:ilvl="1" w:tentative="1">
      <w:start w:val="1"/>
      <w:numFmt w:val="bullet"/>
      <w:lvlText w:val=""/>
      <w:lvlPicBulletId w:val="303"/>
      <w:lvlJc w:val="left"/>
      <w:pPr>
        <w:tabs>
          <w:tab w:val="num" w:pos="1440"/>
        </w:tabs>
        <w:ind w:left="1440" w:hanging="360"/>
      </w:pPr>
      <w:rPr>
        <w:rFonts w:ascii="Wingdings" w:hAnsi="Wingdings" w:hint="default"/>
        <w:sz w:val="20"/>
      </w:rPr>
    </w:lvl>
    <w:lvl w:ilvl="2" w:tentative="1">
      <w:start w:val="1"/>
      <w:numFmt w:val="bullet"/>
      <w:lvlText w:val=""/>
      <w:lvlPicBulletId w:val="30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EF6278D"/>
    <w:multiLevelType w:val="multilevel"/>
    <w:tmpl w:val="2B56D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0F345EAB"/>
    <w:multiLevelType w:val="multilevel"/>
    <w:tmpl w:val="0A7C8E3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0FCD6885"/>
    <w:multiLevelType w:val="multilevel"/>
    <w:tmpl w:val="FD2E4FD6"/>
    <w:lvl w:ilvl="0">
      <w:start w:val="1"/>
      <w:numFmt w:val="bullet"/>
      <w:lvlText w:val=""/>
      <w:lvlPicBulletId w:val="218"/>
      <w:lvlJc w:val="left"/>
      <w:pPr>
        <w:tabs>
          <w:tab w:val="num" w:pos="720"/>
        </w:tabs>
        <w:ind w:left="720" w:hanging="360"/>
      </w:pPr>
      <w:rPr>
        <w:rFonts w:ascii="Wingdings" w:hAnsi="Wingdings" w:hint="default"/>
        <w:sz w:val="20"/>
      </w:rPr>
    </w:lvl>
    <w:lvl w:ilvl="1" w:tentative="1">
      <w:start w:val="1"/>
      <w:numFmt w:val="bullet"/>
      <w:lvlText w:val=""/>
      <w:lvlPicBulletId w:val="219"/>
      <w:lvlJc w:val="left"/>
      <w:pPr>
        <w:tabs>
          <w:tab w:val="num" w:pos="1440"/>
        </w:tabs>
        <w:ind w:left="1440" w:hanging="360"/>
      </w:pPr>
      <w:rPr>
        <w:rFonts w:ascii="Wingdings" w:hAnsi="Wingdings" w:hint="default"/>
        <w:sz w:val="20"/>
      </w:rPr>
    </w:lvl>
    <w:lvl w:ilvl="2" w:tentative="1">
      <w:start w:val="1"/>
      <w:numFmt w:val="bullet"/>
      <w:lvlText w:val=""/>
      <w:lvlPicBulletId w:val="22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FEF69D7"/>
    <w:multiLevelType w:val="multilevel"/>
    <w:tmpl w:val="3FB448CE"/>
    <w:lvl w:ilvl="0">
      <w:start w:val="1"/>
      <w:numFmt w:val="bullet"/>
      <w:lvlText w:val=""/>
      <w:lvlPicBulletId w:val="275"/>
      <w:lvlJc w:val="left"/>
      <w:pPr>
        <w:tabs>
          <w:tab w:val="num" w:pos="720"/>
        </w:tabs>
        <w:ind w:left="720" w:hanging="360"/>
      </w:pPr>
      <w:rPr>
        <w:rFonts w:ascii="Wingdings" w:hAnsi="Wingdings" w:hint="default"/>
        <w:sz w:val="20"/>
      </w:rPr>
    </w:lvl>
    <w:lvl w:ilvl="1" w:tentative="1">
      <w:start w:val="1"/>
      <w:numFmt w:val="bullet"/>
      <w:lvlText w:val=""/>
      <w:lvlPicBulletId w:val="276"/>
      <w:lvlJc w:val="left"/>
      <w:pPr>
        <w:tabs>
          <w:tab w:val="num" w:pos="1440"/>
        </w:tabs>
        <w:ind w:left="1440" w:hanging="360"/>
      </w:pPr>
      <w:rPr>
        <w:rFonts w:ascii="Wingdings" w:hAnsi="Wingdings" w:hint="default"/>
        <w:sz w:val="20"/>
      </w:rPr>
    </w:lvl>
    <w:lvl w:ilvl="2" w:tentative="1">
      <w:start w:val="1"/>
      <w:numFmt w:val="bullet"/>
      <w:lvlText w:val=""/>
      <w:lvlPicBulletId w:val="27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1757ACE"/>
    <w:multiLevelType w:val="multilevel"/>
    <w:tmpl w:val="0DF8332C"/>
    <w:lvl w:ilvl="0">
      <w:start w:val="1"/>
      <w:numFmt w:val="bullet"/>
      <w:lvlText w:val=""/>
      <w:lvlPicBulletId w:val="212"/>
      <w:lvlJc w:val="left"/>
      <w:pPr>
        <w:tabs>
          <w:tab w:val="num" w:pos="720"/>
        </w:tabs>
        <w:ind w:left="720" w:hanging="360"/>
      </w:pPr>
      <w:rPr>
        <w:rFonts w:ascii="Wingdings" w:hAnsi="Wingdings" w:hint="default"/>
        <w:sz w:val="20"/>
      </w:rPr>
    </w:lvl>
    <w:lvl w:ilvl="1" w:tentative="1">
      <w:start w:val="1"/>
      <w:numFmt w:val="bullet"/>
      <w:lvlText w:val=""/>
      <w:lvlPicBulletId w:val="213"/>
      <w:lvlJc w:val="left"/>
      <w:pPr>
        <w:tabs>
          <w:tab w:val="num" w:pos="1440"/>
        </w:tabs>
        <w:ind w:left="1440" w:hanging="360"/>
      </w:pPr>
      <w:rPr>
        <w:rFonts w:ascii="Wingdings" w:hAnsi="Wingdings" w:hint="default"/>
        <w:sz w:val="20"/>
      </w:rPr>
    </w:lvl>
    <w:lvl w:ilvl="2" w:tentative="1">
      <w:start w:val="1"/>
      <w:numFmt w:val="bullet"/>
      <w:lvlText w:val=""/>
      <w:lvlPicBulletId w:val="21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1CC0427"/>
    <w:multiLevelType w:val="multilevel"/>
    <w:tmpl w:val="01D6C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12090E4D"/>
    <w:multiLevelType w:val="multilevel"/>
    <w:tmpl w:val="95B24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26D1781"/>
    <w:multiLevelType w:val="multilevel"/>
    <w:tmpl w:val="D62E249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12852F1F"/>
    <w:multiLevelType w:val="multilevel"/>
    <w:tmpl w:val="07768BCA"/>
    <w:lvl w:ilvl="0">
      <w:start w:val="1"/>
      <w:numFmt w:val="bullet"/>
      <w:lvlText w:val=""/>
      <w:lvlPicBulletId w:val="69"/>
      <w:lvlJc w:val="left"/>
      <w:pPr>
        <w:tabs>
          <w:tab w:val="num" w:pos="720"/>
        </w:tabs>
        <w:ind w:left="720" w:hanging="360"/>
      </w:pPr>
      <w:rPr>
        <w:rFonts w:ascii="Wingdings" w:hAnsi="Wingdings" w:hint="default"/>
        <w:sz w:val="20"/>
      </w:rPr>
    </w:lvl>
    <w:lvl w:ilvl="1" w:tentative="1">
      <w:start w:val="1"/>
      <w:numFmt w:val="bullet"/>
      <w:lvlText w:val=""/>
      <w:lvlPicBulletId w:val="70"/>
      <w:lvlJc w:val="left"/>
      <w:pPr>
        <w:tabs>
          <w:tab w:val="num" w:pos="1440"/>
        </w:tabs>
        <w:ind w:left="1440" w:hanging="360"/>
      </w:pPr>
      <w:rPr>
        <w:rFonts w:ascii="Wingdings" w:hAnsi="Wingdings" w:hint="default"/>
        <w:sz w:val="20"/>
      </w:rPr>
    </w:lvl>
    <w:lvl w:ilvl="2" w:tentative="1">
      <w:start w:val="1"/>
      <w:numFmt w:val="bullet"/>
      <w:lvlText w:val=""/>
      <w:lvlPicBulletId w:val="7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28F37EA"/>
    <w:multiLevelType w:val="multilevel"/>
    <w:tmpl w:val="B95E0152"/>
    <w:lvl w:ilvl="0">
      <w:start w:val="1"/>
      <w:numFmt w:val="bullet"/>
      <w:lvlText w:val=""/>
      <w:lvlPicBulletId w:val="125"/>
      <w:lvlJc w:val="left"/>
      <w:pPr>
        <w:tabs>
          <w:tab w:val="num" w:pos="720"/>
        </w:tabs>
        <w:ind w:left="720" w:hanging="360"/>
      </w:pPr>
      <w:rPr>
        <w:rFonts w:ascii="Wingdings" w:hAnsi="Wingdings" w:hint="default"/>
        <w:sz w:val="20"/>
      </w:rPr>
    </w:lvl>
    <w:lvl w:ilvl="1" w:tentative="1">
      <w:start w:val="1"/>
      <w:numFmt w:val="bullet"/>
      <w:lvlText w:val=""/>
      <w:lvlPicBulletId w:val="126"/>
      <w:lvlJc w:val="left"/>
      <w:pPr>
        <w:tabs>
          <w:tab w:val="num" w:pos="1440"/>
        </w:tabs>
        <w:ind w:left="1440" w:hanging="360"/>
      </w:pPr>
      <w:rPr>
        <w:rFonts w:ascii="Wingdings" w:hAnsi="Wingdings" w:hint="default"/>
        <w:sz w:val="20"/>
      </w:rPr>
    </w:lvl>
    <w:lvl w:ilvl="2" w:tentative="1">
      <w:start w:val="1"/>
      <w:numFmt w:val="bullet"/>
      <w:lvlText w:val=""/>
      <w:lvlPicBulletId w:val="12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2AA3B0A"/>
    <w:multiLevelType w:val="multilevel"/>
    <w:tmpl w:val="5F88714C"/>
    <w:lvl w:ilvl="0">
      <w:start w:val="1"/>
      <w:numFmt w:val="bullet"/>
      <w:lvlText w:val=""/>
      <w:lvlPicBulletId w:val="245"/>
      <w:lvlJc w:val="left"/>
      <w:pPr>
        <w:tabs>
          <w:tab w:val="num" w:pos="720"/>
        </w:tabs>
        <w:ind w:left="720" w:hanging="360"/>
      </w:pPr>
      <w:rPr>
        <w:rFonts w:ascii="Wingdings" w:hAnsi="Wingdings" w:hint="default"/>
        <w:sz w:val="20"/>
      </w:rPr>
    </w:lvl>
    <w:lvl w:ilvl="1" w:tentative="1">
      <w:start w:val="1"/>
      <w:numFmt w:val="bullet"/>
      <w:lvlText w:val=""/>
      <w:lvlPicBulletId w:val="246"/>
      <w:lvlJc w:val="left"/>
      <w:pPr>
        <w:tabs>
          <w:tab w:val="num" w:pos="1440"/>
        </w:tabs>
        <w:ind w:left="1440" w:hanging="360"/>
      </w:pPr>
      <w:rPr>
        <w:rFonts w:ascii="Wingdings" w:hAnsi="Wingdings" w:hint="default"/>
        <w:sz w:val="20"/>
      </w:rPr>
    </w:lvl>
    <w:lvl w:ilvl="2" w:tentative="1">
      <w:start w:val="1"/>
      <w:numFmt w:val="bullet"/>
      <w:lvlText w:val=""/>
      <w:lvlPicBulletId w:val="24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3391A43"/>
    <w:multiLevelType w:val="multilevel"/>
    <w:tmpl w:val="42AE6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1350111F"/>
    <w:multiLevelType w:val="multilevel"/>
    <w:tmpl w:val="F88CD6FA"/>
    <w:lvl w:ilvl="0">
      <w:start w:val="1"/>
      <w:numFmt w:val="bullet"/>
      <w:lvlText w:val=""/>
      <w:lvlPicBulletId w:val="111"/>
      <w:lvlJc w:val="left"/>
      <w:pPr>
        <w:tabs>
          <w:tab w:val="num" w:pos="720"/>
        </w:tabs>
        <w:ind w:left="720" w:hanging="360"/>
      </w:pPr>
      <w:rPr>
        <w:rFonts w:ascii="Wingdings" w:hAnsi="Wingdings" w:hint="default"/>
        <w:sz w:val="20"/>
      </w:rPr>
    </w:lvl>
    <w:lvl w:ilvl="1" w:tentative="1">
      <w:start w:val="1"/>
      <w:numFmt w:val="bullet"/>
      <w:lvlText w:val=""/>
      <w:lvlPicBulletId w:val="112"/>
      <w:lvlJc w:val="left"/>
      <w:pPr>
        <w:tabs>
          <w:tab w:val="num" w:pos="1440"/>
        </w:tabs>
        <w:ind w:left="1440" w:hanging="360"/>
      </w:pPr>
      <w:rPr>
        <w:rFonts w:ascii="Wingdings" w:hAnsi="Wingdings" w:hint="default"/>
        <w:sz w:val="20"/>
      </w:rPr>
    </w:lvl>
    <w:lvl w:ilvl="2" w:tentative="1">
      <w:start w:val="1"/>
      <w:numFmt w:val="bullet"/>
      <w:lvlText w:val=""/>
      <w:lvlPicBulletId w:val="11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3EC78EA"/>
    <w:multiLevelType w:val="multilevel"/>
    <w:tmpl w:val="DED4FDE2"/>
    <w:lvl w:ilvl="0">
      <w:start w:val="1"/>
      <w:numFmt w:val="bullet"/>
      <w:lvlText w:val=""/>
      <w:lvlPicBulletId w:val="290"/>
      <w:lvlJc w:val="left"/>
      <w:pPr>
        <w:tabs>
          <w:tab w:val="num" w:pos="720"/>
        </w:tabs>
        <w:ind w:left="720" w:hanging="360"/>
      </w:pPr>
      <w:rPr>
        <w:rFonts w:ascii="Wingdings" w:hAnsi="Wingdings" w:hint="default"/>
        <w:sz w:val="20"/>
      </w:rPr>
    </w:lvl>
    <w:lvl w:ilvl="1" w:tentative="1">
      <w:start w:val="1"/>
      <w:numFmt w:val="bullet"/>
      <w:lvlText w:val=""/>
      <w:lvlPicBulletId w:val="291"/>
      <w:lvlJc w:val="left"/>
      <w:pPr>
        <w:tabs>
          <w:tab w:val="num" w:pos="1440"/>
        </w:tabs>
        <w:ind w:left="1440" w:hanging="360"/>
      </w:pPr>
      <w:rPr>
        <w:rFonts w:ascii="Wingdings" w:hAnsi="Wingdings" w:hint="default"/>
        <w:sz w:val="20"/>
      </w:rPr>
    </w:lvl>
    <w:lvl w:ilvl="2" w:tentative="1">
      <w:start w:val="1"/>
      <w:numFmt w:val="bullet"/>
      <w:lvlText w:val=""/>
      <w:lvlPicBulletId w:val="29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40826D2"/>
    <w:multiLevelType w:val="multilevel"/>
    <w:tmpl w:val="F33A8C82"/>
    <w:lvl w:ilvl="0">
      <w:start w:val="1"/>
      <w:numFmt w:val="bullet"/>
      <w:lvlText w:val=""/>
      <w:lvlPicBulletId w:val="131"/>
      <w:lvlJc w:val="left"/>
      <w:pPr>
        <w:tabs>
          <w:tab w:val="num" w:pos="720"/>
        </w:tabs>
        <w:ind w:left="720" w:hanging="360"/>
      </w:pPr>
      <w:rPr>
        <w:rFonts w:ascii="Wingdings" w:hAnsi="Wingdings" w:hint="default"/>
        <w:sz w:val="20"/>
      </w:rPr>
    </w:lvl>
    <w:lvl w:ilvl="1" w:tentative="1">
      <w:start w:val="1"/>
      <w:numFmt w:val="bullet"/>
      <w:lvlText w:val=""/>
      <w:lvlPicBulletId w:val="132"/>
      <w:lvlJc w:val="left"/>
      <w:pPr>
        <w:tabs>
          <w:tab w:val="num" w:pos="1440"/>
        </w:tabs>
        <w:ind w:left="1440" w:hanging="360"/>
      </w:pPr>
      <w:rPr>
        <w:rFonts w:ascii="Wingdings" w:hAnsi="Wingdings" w:hint="default"/>
        <w:sz w:val="20"/>
      </w:rPr>
    </w:lvl>
    <w:lvl w:ilvl="2" w:tentative="1">
      <w:start w:val="1"/>
      <w:numFmt w:val="bullet"/>
      <w:lvlText w:val=""/>
      <w:lvlPicBulletId w:val="13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4A23714"/>
    <w:multiLevelType w:val="multilevel"/>
    <w:tmpl w:val="4CB679A0"/>
    <w:lvl w:ilvl="0">
      <w:start w:val="1"/>
      <w:numFmt w:val="bullet"/>
      <w:lvlText w:val=""/>
      <w:lvlPicBulletId w:val="281"/>
      <w:lvlJc w:val="left"/>
      <w:pPr>
        <w:tabs>
          <w:tab w:val="num" w:pos="720"/>
        </w:tabs>
        <w:ind w:left="720" w:hanging="360"/>
      </w:pPr>
      <w:rPr>
        <w:rFonts w:ascii="Wingdings" w:hAnsi="Wingdings" w:hint="default"/>
        <w:sz w:val="20"/>
      </w:rPr>
    </w:lvl>
    <w:lvl w:ilvl="1" w:tentative="1">
      <w:start w:val="1"/>
      <w:numFmt w:val="bullet"/>
      <w:lvlText w:val=""/>
      <w:lvlPicBulletId w:val="282"/>
      <w:lvlJc w:val="left"/>
      <w:pPr>
        <w:tabs>
          <w:tab w:val="num" w:pos="1440"/>
        </w:tabs>
        <w:ind w:left="1440" w:hanging="360"/>
      </w:pPr>
      <w:rPr>
        <w:rFonts w:ascii="Wingdings" w:hAnsi="Wingdings" w:hint="default"/>
        <w:sz w:val="20"/>
      </w:rPr>
    </w:lvl>
    <w:lvl w:ilvl="2" w:tentative="1">
      <w:start w:val="1"/>
      <w:numFmt w:val="bullet"/>
      <w:lvlText w:val=""/>
      <w:lvlPicBulletId w:val="28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50354E8"/>
    <w:multiLevelType w:val="multilevel"/>
    <w:tmpl w:val="28CEE84C"/>
    <w:lvl w:ilvl="0">
      <w:start w:val="1"/>
      <w:numFmt w:val="bullet"/>
      <w:lvlText w:val=""/>
      <w:lvlPicBulletId w:val="81"/>
      <w:lvlJc w:val="left"/>
      <w:pPr>
        <w:tabs>
          <w:tab w:val="num" w:pos="720"/>
        </w:tabs>
        <w:ind w:left="720" w:hanging="360"/>
      </w:pPr>
      <w:rPr>
        <w:rFonts w:ascii="Wingdings" w:hAnsi="Wingdings" w:hint="default"/>
        <w:sz w:val="20"/>
      </w:rPr>
    </w:lvl>
    <w:lvl w:ilvl="1" w:tentative="1">
      <w:start w:val="1"/>
      <w:numFmt w:val="bullet"/>
      <w:lvlText w:val=""/>
      <w:lvlPicBulletId w:val="82"/>
      <w:lvlJc w:val="left"/>
      <w:pPr>
        <w:tabs>
          <w:tab w:val="num" w:pos="1440"/>
        </w:tabs>
        <w:ind w:left="1440" w:hanging="360"/>
      </w:pPr>
      <w:rPr>
        <w:rFonts w:ascii="Wingdings" w:hAnsi="Wingdings" w:hint="default"/>
        <w:sz w:val="20"/>
      </w:rPr>
    </w:lvl>
    <w:lvl w:ilvl="2" w:tentative="1">
      <w:start w:val="1"/>
      <w:numFmt w:val="bullet"/>
      <w:lvlText w:val=""/>
      <w:lvlPicBulletId w:val="8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62D6821"/>
    <w:multiLevelType w:val="multilevel"/>
    <w:tmpl w:val="FC502E66"/>
    <w:lvl w:ilvl="0">
      <w:start w:val="1"/>
      <w:numFmt w:val="bullet"/>
      <w:lvlText w:val=""/>
      <w:lvlPicBulletId w:val="260"/>
      <w:lvlJc w:val="left"/>
      <w:pPr>
        <w:tabs>
          <w:tab w:val="num" w:pos="720"/>
        </w:tabs>
        <w:ind w:left="720" w:hanging="360"/>
      </w:pPr>
      <w:rPr>
        <w:rFonts w:ascii="Wingdings" w:hAnsi="Wingdings" w:hint="default"/>
        <w:sz w:val="20"/>
      </w:rPr>
    </w:lvl>
    <w:lvl w:ilvl="1" w:tentative="1">
      <w:start w:val="1"/>
      <w:numFmt w:val="bullet"/>
      <w:lvlText w:val=""/>
      <w:lvlPicBulletId w:val="261"/>
      <w:lvlJc w:val="left"/>
      <w:pPr>
        <w:tabs>
          <w:tab w:val="num" w:pos="1440"/>
        </w:tabs>
        <w:ind w:left="1440" w:hanging="360"/>
      </w:pPr>
      <w:rPr>
        <w:rFonts w:ascii="Wingdings" w:hAnsi="Wingdings" w:hint="default"/>
        <w:sz w:val="20"/>
      </w:rPr>
    </w:lvl>
    <w:lvl w:ilvl="2" w:tentative="1">
      <w:start w:val="1"/>
      <w:numFmt w:val="bullet"/>
      <w:lvlText w:val=""/>
      <w:lvlPicBulletId w:val="26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6637911"/>
    <w:multiLevelType w:val="multilevel"/>
    <w:tmpl w:val="BB647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16654986"/>
    <w:multiLevelType w:val="multilevel"/>
    <w:tmpl w:val="DA28B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1703079D"/>
    <w:multiLevelType w:val="multilevel"/>
    <w:tmpl w:val="97CCD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170C6F87"/>
    <w:multiLevelType w:val="multilevel"/>
    <w:tmpl w:val="AE662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17F42DC8"/>
    <w:multiLevelType w:val="multilevel"/>
    <w:tmpl w:val="F550C9C2"/>
    <w:lvl w:ilvl="0">
      <w:start w:val="1"/>
      <w:numFmt w:val="bullet"/>
      <w:lvlText w:val=""/>
      <w:lvlPicBulletId w:val="96"/>
      <w:lvlJc w:val="left"/>
      <w:pPr>
        <w:tabs>
          <w:tab w:val="num" w:pos="720"/>
        </w:tabs>
        <w:ind w:left="720" w:hanging="360"/>
      </w:pPr>
      <w:rPr>
        <w:rFonts w:ascii="Wingdings" w:hAnsi="Wingdings" w:hint="default"/>
        <w:sz w:val="20"/>
      </w:rPr>
    </w:lvl>
    <w:lvl w:ilvl="1" w:tentative="1">
      <w:start w:val="1"/>
      <w:numFmt w:val="bullet"/>
      <w:lvlText w:val=""/>
      <w:lvlPicBulletId w:val="97"/>
      <w:lvlJc w:val="left"/>
      <w:pPr>
        <w:tabs>
          <w:tab w:val="num" w:pos="1440"/>
        </w:tabs>
        <w:ind w:left="1440" w:hanging="360"/>
      </w:pPr>
      <w:rPr>
        <w:rFonts w:ascii="Wingdings" w:hAnsi="Wingdings" w:hint="default"/>
        <w:sz w:val="20"/>
      </w:rPr>
    </w:lvl>
    <w:lvl w:ilvl="2" w:tentative="1">
      <w:start w:val="1"/>
      <w:numFmt w:val="bullet"/>
      <w:lvlText w:val=""/>
      <w:lvlPicBulletId w:val="9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82D1CCA"/>
    <w:multiLevelType w:val="multilevel"/>
    <w:tmpl w:val="53E62D74"/>
    <w:lvl w:ilvl="0">
      <w:start w:val="1"/>
      <w:numFmt w:val="bullet"/>
      <w:lvlText w:val=""/>
      <w:lvlPicBulletId w:val="137"/>
      <w:lvlJc w:val="left"/>
      <w:pPr>
        <w:tabs>
          <w:tab w:val="num" w:pos="720"/>
        </w:tabs>
        <w:ind w:left="720" w:hanging="360"/>
      </w:pPr>
      <w:rPr>
        <w:rFonts w:ascii="Wingdings" w:hAnsi="Wingdings" w:hint="default"/>
        <w:sz w:val="20"/>
      </w:rPr>
    </w:lvl>
    <w:lvl w:ilvl="1">
      <w:start w:val="1"/>
      <w:numFmt w:val="bullet"/>
      <w:lvlText w:val=""/>
      <w:lvlPicBulletId w:val="138"/>
      <w:lvlJc w:val="left"/>
      <w:pPr>
        <w:tabs>
          <w:tab w:val="num" w:pos="1440"/>
        </w:tabs>
        <w:ind w:left="1440" w:hanging="360"/>
      </w:pPr>
      <w:rPr>
        <w:rFonts w:ascii="Wingdings" w:hAnsi="Wingdings" w:hint="default"/>
        <w:sz w:val="20"/>
      </w:rPr>
    </w:lvl>
    <w:lvl w:ilvl="2" w:tentative="1">
      <w:start w:val="1"/>
      <w:numFmt w:val="bullet"/>
      <w:lvlText w:val=""/>
      <w:lvlPicBulletId w:val="139"/>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8743EA6"/>
    <w:multiLevelType w:val="multilevel"/>
    <w:tmpl w:val="35CC5BFA"/>
    <w:lvl w:ilvl="0">
      <w:start w:val="1"/>
      <w:numFmt w:val="bullet"/>
      <w:lvlText w:val=""/>
      <w:lvlPicBulletId w:val="209"/>
      <w:lvlJc w:val="left"/>
      <w:pPr>
        <w:tabs>
          <w:tab w:val="num" w:pos="720"/>
        </w:tabs>
        <w:ind w:left="720" w:hanging="360"/>
      </w:pPr>
      <w:rPr>
        <w:rFonts w:ascii="Wingdings" w:hAnsi="Wingdings" w:hint="default"/>
        <w:sz w:val="20"/>
      </w:rPr>
    </w:lvl>
    <w:lvl w:ilvl="1" w:tentative="1">
      <w:start w:val="1"/>
      <w:numFmt w:val="bullet"/>
      <w:lvlText w:val=""/>
      <w:lvlPicBulletId w:val="210"/>
      <w:lvlJc w:val="left"/>
      <w:pPr>
        <w:tabs>
          <w:tab w:val="num" w:pos="1440"/>
        </w:tabs>
        <w:ind w:left="1440" w:hanging="360"/>
      </w:pPr>
      <w:rPr>
        <w:rFonts w:ascii="Wingdings" w:hAnsi="Wingdings" w:hint="default"/>
        <w:sz w:val="20"/>
      </w:rPr>
    </w:lvl>
    <w:lvl w:ilvl="2" w:tentative="1">
      <w:start w:val="1"/>
      <w:numFmt w:val="bullet"/>
      <w:lvlText w:val=""/>
      <w:lvlPicBulletId w:val="21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90A54B2"/>
    <w:multiLevelType w:val="multilevel"/>
    <w:tmpl w:val="14321048"/>
    <w:lvl w:ilvl="0">
      <w:start w:val="1"/>
      <w:numFmt w:val="bullet"/>
      <w:lvlText w:val=""/>
      <w:lvlPicBulletId w:val="272"/>
      <w:lvlJc w:val="left"/>
      <w:pPr>
        <w:tabs>
          <w:tab w:val="num" w:pos="720"/>
        </w:tabs>
        <w:ind w:left="720" w:hanging="360"/>
      </w:pPr>
      <w:rPr>
        <w:rFonts w:ascii="Wingdings" w:hAnsi="Wingdings" w:hint="default"/>
        <w:sz w:val="20"/>
      </w:rPr>
    </w:lvl>
    <w:lvl w:ilvl="1" w:tentative="1">
      <w:start w:val="1"/>
      <w:numFmt w:val="bullet"/>
      <w:lvlText w:val=""/>
      <w:lvlPicBulletId w:val="273"/>
      <w:lvlJc w:val="left"/>
      <w:pPr>
        <w:tabs>
          <w:tab w:val="num" w:pos="1440"/>
        </w:tabs>
        <w:ind w:left="1440" w:hanging="360"/>
      </w:pPr>
      <w:rPr>
        <w:rFonts w:ascii="Wingdings" w:hAnsi="Wingdings" w:hint="default"/>
        <w:sz w:val="20"/>
      </w:rPr>
    </w:lvl>
    <w:lvl w:ilvl="2" w:tentative="1">
      <w:start w:val="1"/>
      <w:numFmt w:val="bullet"/>
      <w:lvlText w:val=""/>
      <w:lvlPicBulletId w:val="27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9E8005B"/>
    <w:multiLevelType w:val="multilevel"/>
    <w:tmpl w:val="B2F4D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1B71733B"/>
    <w:multiLevelType w:val="multilevel"/>
    <w:tmpl w:val="C3A62FC8"/>
    <w:lvl w:ilvl="0">
      <w:start w:val="1"/>
      <w:numFmt w:val="bullet"/>
      <w:lvlText w:val=""/>
      <w:lvlPicBulletId w:val="308"/>
      <w:lvlJc w:val="left"/>
      <w:pPr>
        <w:tabs>
          <w:tab w:val="num" w:pos="720"/>
        </w:tabs>
        <w:ind w:left="720" w:hanging="360"/>
      </w:pPr>
      <w:rPr>
        <w:rFonts w:ascii="Wingdings" w:hAnsi="Wingdings" w:hint="default"/>
        <w:sz w:val="20"/>
      </w:rPr>
    </w:lvl>
    <w:lvl w:ilvl="1" w:tentative="1">
      <w:start w:val="1"/>
      <w:numFmt w:val="bullet"/>
      <w:lvlText w:val=""/>
      <w:lvlPicBulletId w:val="309"/>
      <w:lvlJc w:val="left"/>
      <w:pPr>
        <w:tabs>
          <w:tab w:val="num" w:pos="1440"/>
        </w:tabs>
        <w:ind w:left="1440" w:hanging="360"/>
      </w:pPr>
      <w:rPr>
        <w:rFonts w:ascii="Wingdings" w:hAnsi="Wingdings" w:hint="default"/>
        <w:sz w:val="20"/>
      </w:rPr>
    </w:lvl>
    <w:lvl w:ilvl="2" w:tentative="1">
      <w:start w:val="1"/>
      <w:numFmt w:val="bullet"/>
      <w:lvlText w:val=""/>
      <w:lvlPicBulletId w:val="31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B8E40F0"/>
    <w:multiLevelType w:val="multilevel"/>
    <w:tmpl w:val="E6281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1C2A30BC"/>
    <w:multiLevelType w:val="multilevel"/>
    <w:tmpl w:val="BD305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1C2D21B1"/>
    <w:multiLevelType w:val="multilevel"/>
    <w:tmpl w:val="940ABDF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1DF90FFE"/>
    <w:multiLevelType w:val="multilevel"/>
    <w:tmpl w:val="894211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1E590201"/>
    <w:multiLevelType w:val="multilevel"/>
    <w:tmpl w:val="3E6C1E88"/>
    <w:lvl w:ilvl="0">
      <w:start w:val="1"/>
      <w:numFmt w:val="bullet"/>
      <w:lvlText w:val=""/>
      <w:lvlPicBulletId w:val="239"/>
      <w:lvlJc w:val="left"/>
      <w:pPr>
        <w:tabs>
          <w:tab w:val="num" w:pos="720"/>
        </w:tabs>
        <w:ind w:left="720" w:hanging="360"/>
      </w:pPr>
      <w:rPr>
        <w:rFonts w:ascii="Wingdings" w:hAnsi="Wingdings" w:hint="default"/>
        <w:sz w:val="20"/>
      </w:rPr>
    </w:lvl>
    <w:lvl w:ilvl="1" w:tentative="1">
      <w:start w:val="1"/>
      <w:numFmt w:val="bullet"/>
      <w:lvlText w:val=""/>
      <w:lvlPicBulletId w:val="240"/>
      <w:lvlJc w:val="left"/>
      <w:pPr>
        <w:tabs>
          <w:tab w:val="num" w:pos="1440"/>
        </w:tabs>
        <w:ind w:left="1440" w:hanging="360"/>
      </w:pPr>
      <w:rPr>
        <w:rFonts w:ascii="Wingdings" w:hAnsi="Wingdings" w:hint="default"/>
        <w:sz w:val="20"/>
      </w:rPr>
    </w:lvl>
    <w:lvl w:ilvl="2" w:tentative="1">
      <w:start w:val="1"/>
      <w:numFmt w:val="bullet"/>
      <w:lvlText w:val=""/>
      <w:lvlPicBulletId w:val="24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EC64DE9"/>
    <w:multiLevelType w:val="multilevel"/>
    <w:tmpl w:val="50A08B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1F441B2B"/>
    <w:multiLevelType w:val="multilevel"/>
    <w:tmpl w:val="DC8A34F6"/>
    <w:lvl w:ilvl="0">
      <w:start w:val="1"/>
      <w:numFmt w:val="bullet"/>
      <w:lvlText w:val=""/>
      <w:lvlPicBulletId w:val="332"/>
      <w:lvlJc w:val="left"/>
      <w:pPr>
        <w:tabs>
          <w:tab w:val="num" w:pos="720"/>
        </w:tabs>
        <w:ind w:left="720" w:hanging="360"/>
      </w:pPr>
      <w:rPr>
        <w:rFonts w:ascii="Wingdings" w:hAnsi="Wingdings" w:hint="default"/>
        <w:sz w:val="20"/>
      </w:rPr>
    </w:lvl>
    <w:lvl w:ilvl="1" w:tentative="1">
      <w:start w:val="1"/>
      <w:numFmt w:val="bullet"/>
      <w:lvlText w:val=""/>
      <w:lvlPicBulletId w:val="333"/>
      <w:lvlJc w:val="left"/>
      <w:pPr>
        <w:tabs>
          <w:tab w:val="num" w:pos="1440"/>
        </w:tabs>
        <w:ind w:left="1440" w:hanging="360"/>
      </w:pPr>
      <w:rPr>
        <w:rFonts w:ascii="Wingdings" w:hAnsi="Wingdings" w:hint="default"/>
        <w:sz w:val="20"/>
      </w:rPr>
    </w:lvl>
    <w:lvl w:ilvl="2" w:tentative="1">
      <w:start w:val="1"/>
      <w:numFmt w:val="bullet"/>
      <w:lvlText w:val=""/>
      <w:lvlPicBulletId w:val="33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FDA1EE2"/>
    <w:multiLevelType w:val="multilevel"/>
    <w:tmpl w:val="E0584742"/>
    <w:lvl w:ilvl="0">
      <w:start w:val="1"/>
      <w:numFmt w:val="bullet"/>
      <w:lvlText w:val=""/>
      <w:lvlPicBulletId w:val="99"/>
      <w:lvlJc w:val="left"/>
      <w:pPr>
        <w:tabs>
          <w:tab w:val="num" w:pos="720"/>
        </w:tabs>
        <w:ind w:left="720" w:hanging="360"/>
      </w:pPr>
      <w:rPr>
        <w:rFonts w:ascii="Wingdings" w:hAnsi="Wingdings" w:hint="default"/>
        <w:sz w:val="20"/>
      </w:rPr>
    </w:lvl>
    <w:lvl w:ilvl="1" w:tentative="1">
      <w:start w:val="1"/>
      <w:numFmt w:val="bullet"/>
      <w:lvlText w:val=""/>
      <w:lvlPicBulletId w:val="100"/>
      <w:lvlJc w:val="left"/>
      <w:pPr>
        <w:tabs>
          <w:tab w:val="num" w:pos="1440"/>
        </w:tabs>
        <w:ind w:left="1440" w:hanging="360"/>
      </w:pPr>
      <w:rPr>
        <w:rFonts w:ascii="Wingdings" w:hAnsi="Wingdings" w:hint="default"/>
        <w:sz w:val="20"/>
      </w:rPr>
    </w:lvl>
    <w:lvl w:ilvl="2" w:tentative="1">
      <w:start w:val="1"/>
      <w:numFmt w:val="bullet"/>
      <w:lvlText w:val=""/>
      <w:lvlPicBulletId w:val="10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089615B"/>
    <w:multiLevelType w:val="multilevel"/>
    <w:tmpl w:val="34FAB506"/>
    <w:lvl w:ilvl="0">
      <w:start w:val="1"/>
      <w:numFmt w:val="bullet"/>
      <w:lvlText w:val=""/>
      <w:lvlPicBulletId w:val="155"/>
      <w:lvlJc w:val="left"/>
      <w:pPr>
        <w:tabs>
          <w:tab w:val="num" w:pos="720"/>
        </w:tabs>
        <w:ind w:left="720" w:hanging="360"/>
      </w:pPr>
      <w:rPr>
        <w:rFonts w:ascii="Wingdings" w:hAnsi="Wingdings" w:hint="default"/>
        <w:sz w:val="20"/>
      </w:rPr>
    </w:lvl>
    <w:lvl w:ilvl="1" w:tentative="1">
      <w:start w:val="1"/>
      <w:numFmt w:val="bullet"/>
      <w:lvlText w:val=""/>
      <w:lvlPicBulletId w:val="156"/>
      <w:lvlJc w:val="left"/>
      <w:pPr>
        <w:tabs>
          <w:tab w:val="num" w:pos="1440"/>
        </w:tabs>
        <w:ind w:left="1440" w:hanging="360"/>
      </w:pPr>
      <w:rPr>
        <w:rFonts w:ascii="Wingdings" w:hAnsi="Wingdings" w:hint="default"/>
        <w:sz w:val="20"/>
      </w:rPr>
    </w:lvl>
    <w:lvl w:ilvl="2" w:tentative="1">
      <w:start w:val="1"/>
      <w:numFmt w:val="bullet"/>
      <w:lvlText w:val=""/>
      <w:lvlPicBulletId w:val="15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0D11709"/>
    <w:multiLevelType w:val="multilevel"/>
    <w:tmpl w:val="ED72ECD8"/>
    <w:lvl w:ilvl="0">
      <w:start w:val="1"/>
      <w:numFmt w:val="bullet"/>
      <w:lvlText w:val=""/>
      <w:lvlPicBulletId w:val="182"/>
      <w:lvlJc w:val="left"/>
      <w:pPr>
        <w:tabs>
          <w:tab w:val="num" w:pos="720"/>
        </w:tabs>
        <w:ind w:left="720" w:hanging="360"/>
      </w:pPr>
      <w:rPr>
        <w:rFonts w:ascii="Wingdings" w:hAnsi="Wingdings" w:hint="default"/>
        <w:sz w:val="20"/>
      </w:rPr>
    </w:lvl>
    <w:lvl w:ilvl="1" w:tentative="1">
      <w:start w:val="1"/>
      <w:numFmt w:val="bullet"/>
      <w:lvlText w:val=""/>
      <w:lvlPicBulletId w:val="183"/>
      <w:lvlJc w:val="left"/>
      <w:pPr>
        <w:tabs>
          <w:tab w:val="num" w:pos="1440"/>
        </w:tabs>
        <w:ind w:left="1440" w:hanging="360"/>
      </w:pPr>
      <w:rPr>
        <w:rFonts w:ascii="Wingdings" w:hAnsi="Wingdings" w:hint="default"/>
        <w:sz w:val="20"/>
      </w:rPr>
    </w:lvl>
    <w:lvl w:ilvl="2" w:tentative="1">
      <w:start w:val="1"/>
      <w:numFmt w:val="bullet"/>
      <w:lvlText w:val=""/>
      <w:lvlPicBulletId w:val="18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13A5A43"/>
    <w:multiLevelType w:val="multilevel"/>
    <w:tmpl w:val="2B54B02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1DE6C95"/>
    <w:multiLevelType w:val="multilevel"/>
    <w:tmpl w:val="DB9A3686"/>
    <w:lvl w:ilvl="0">
      <w:start w:val="1"/>
      <w:numFmt w:val="bullet"/>
      <w:lvlText w:val=""/>
      <w:lvlPicBulletId w:val="66"/>
      <w:lvlJc w:val="left"/>
      <w:pPr>
        <w:tabs>
          <w:tab w:val="num" w:pos="720"/>
        </w:tabs>
        <w:ind w:left="720" w:hanging="360"/>
      </w:pPr>
      <w:rPr>
        <w:rFonts w:ascii="Wingdings" w:hAnsi="Wingdings" w:hint="default"/>
        <w:sz w:val="20"/>
      </w:rPr>
    </w:lvl>
    <w:lvl w:ilvl="1" w:tentative="1">
      <w:start w:val="1"/>
      <w:numFmt w:val="bullet"/>
      <w:lvlText w:val=""/>
      <w:lvlPicBulletId w:val="67"/>
      <w:lvlJc w:val="left"/>
      <w:pPr>
        <w:tabs>
          <w:tab w:val="num" w:pos="1440"/>
        </w:tabs>
        <w:ind w:left="1440" w:hanging="360"/>
      </w:pPr>
      <w:rPr>
        <w:rFonts w:ascii="Wingdings" w:hAnsi="Wingdings" w:hint="default"/>
        <w:sz w:val="20"/>
      </w:rPr>
    </w:lvl>
    <w:lvl w:ilvl="2" w:tentative="1">
      <w:start w:val="1"/>
      <w:numFmt w:val="bullet"/>
      <w:lvlText w:val=""/>
      <w:lvlPicBulletId w:val="6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2427FA9"/>
    <w:multiLevelType w:val="multilevel"/>
    <w:tmpl w:val="B83A0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226E10F4"/>
    <w:multiLevelType w:val="multilevel"/>
    <w:tmpl w:val="24763CDE"/>
    <w:lvl w:ilvl="0">
      <w:start w:val="1"/>
      <w:numFmt w:val="bullet"/>
      <w:lvlText w:val=""/>
      <w:lvlPicBulletId w:val="200"/>
      <w:lvlJc w:val="left"/>
      <w:pPr>
        <w:tabs>
          <w:tab w:val="num" w:pos="720"/>
        </w:tabs>
        <w:ind w:left="720" w:hanging="360"/>
      </w:pPr>
      <w:rPr>
        <w:rFonts w:ascii="Wingdings" w:hAnsi="Wingdings" w:hint="default"/>
        <w:sz w:val="20"/>
      </w:rPr>
    </w:lvl>
    <w:lvl w:ilvl="1" w:tentative="1">
      <w:start w:val="1"/>
      <w:numFmt w:val="bullet"/>
      <w:lvlText w:val=""/>
      <w:lvlPicBulletId w:val="201"/>
      <w:lvlJc w:val="left"/>
      <w:pPr>
        <w:tabs>
          <w:tab w:val="num" w:pos="1440"/>
        </w:tabs>
        <w:ind w:left="1440" w:hanging="360"/>
      </w:pPr>
      <w:rPr>
        <w:rFonts w:ascii="Wingdings" w:hAnsi="Wingdings" w:hint="default"/>
        <w:sz w:val="20"/>
      </w:rPr>
    </w:lvl>
    <w:lvl w:ilvl="2" w:tentative="1">
      <w:start w:val="1"/>
      <w:numFmt w:val="bullet"/>
      <w:lvlText w:val=""/>
      <w:lvlPicBulletId w:val="20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37504B8"/>
    <w:multiLevelType w:val="multilevel"/>
    <w:tmpl w:val="83CC9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239660ED"/>
    <w:multiLevelType w:val="multilevel"/>
    <w:tmpl w:val="3C12F632"/>
    <w:lvl w:ilvl="0">
      <w:start w:val="1"/>
      <w:numFmt w:val="bullet"/>
      <w:lvlText w:val=""/>
      <w:lvlPicBulletId w:val="158"/>
      <w:lvlJc w:val="left"/>
      <w:pPr>
        <w:tabs>
          <w:tab w:val="num" w:pos="720"/>
        </w:tabs>
        <w:ind w:left="720" w:hanging="360"/>
      </w:pPr>
      <w:rPr>
        <w:rFonts w:ascii="Wingdings" w:hAnsi="Wingdings" w:hint="default"/>
        <w:sz w:val="20"/>
      </w:rPr>
    </w:lvl>
    <w:lvl w:ilvl="1" w:tentative="1">
      <w:start w:val="1"/>
      <w:numFmt w:val="bullet"/>
      <w:lvlText w:val=""/>
      <w:lvlPicBulletId w:val="159"/>
      <w:lvlJc w:val="left"/>
      <w:pPr>
        <w:tabs>
          <w:tab w:val="num" w:pos="1440"/>
        </w:tabs>
        <w:ind w:left="1440" w:hanging="360"/>
      </w:pPr>
      <w:rPr>
        <w:rFonts w:ascii="Wingdings" w:hAnsi="Wingdings" w:hint="default"/>
        <w:sz w:val="20"/>
      </w:rPr>
    </w:lvl>
    <w:lvl w:ilvl="2" w:tentative="1">
      <w:start w:val="1"/>
      <w:numFmt w:val="bullet"/>
      <w:lvlText w:val=""/>
      <w:lvlPicBulletId w:val="16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56714CA"/>
    <w:multiLevelType w:val="multilevel"/>
    <w:tmpl w:val="6D7EF4F0"/>
    <w:lvl w:ilvl="0">
      <w:start w:val="1"/>
      <w:numFmt w:val="bullet"/>
      <w:lvlText w:val=""/>
      <w:lvlPicBulletId w:val="215"/>
      <w:lvlJc w:val="left"/>
      <w:pPr>
        <w:tabs>
          <w:tab w:val="num" w:pos="720"/>
        </w:tabs>
        <w:ind w:left="720" w:hanging="360"/>
      </w:pPr>
      <w:rPr>
        <w:rFonts w:ascii="Wingdings" w:hAnsi="Wingdings" w:hint="default"/>
        <w:sz w:val="20"/>
      </w:rPr>
    </w:lvl>
    <w:lvl w:ilvl="1" w:tentative="1">
      <w:start w:val="1"/>
      <w:numFmt w:val="bullet"/>
      <w:lvlText w:val=""/>
      <w:lvlPicBulletId w:val="216"/>
      <w:lvlJc w:val="left"/>
      <w:pPr>
        <w:tabs>
          <w:tab w:val="num" w:pos="1440"/>
        </w:tabs>
        <w:ind w:left="1440" w:hanging="360"/>
      </w:pPr>
      <w:rPr>
        <w:rFonts w:ascii="Wingdings" w:hAnsi="Wingdings" w:hint="default"/>
        <w:sz w:val="20"/>
      </w:rPr>
    </w:lvl>
    <w:lvl w:ilvl="2" w:tentative="1">
      <w:start w:val="1"/>
      <w:numFmt w:val="bullet"/>
      <w:lvlText w:val=""/>
      <w:lvlPicBulletId w:val="21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5B13C80"/>
    <w:multiLevelType w:val="multilevel"/>
    <w:tmpl w:val="643E3B44"/>
    <w:lvl w:ilvl="0">
      <w:start w:val="1"/>
      <w:numFmt w:val="bullet"/>
      <w:lvlText w:val=""/>
      <w:lvlPicBulletId w:val="194"/>
      <w:lvlJc w:val="left"/>
      <w:pPr>
        <w:tabs>
          <w:tab w:val="num" w:pos="720"/>
        </w:tabs>
        <w:ind w:left="720" w:hanging="360"/>
      </w:pPr>
      <w:rPr>
        <w:rFonts w:ascii="Wingdings" w:hAnsi="Wingdings" w:hint="default"/>
        <w:sz w:val="20"/>
      </w:rPr>
    </w:lvl>
    <w:lvl w:ilvl="1" w:tentative="1">
      <w:start w:val="1"/>
      <w:numFmt w:val="bullet"/>
      <w:lvlText w:val=""/>
      <w:lvlPicBulletId w:val="195"/>
      <w:lvlJc w:val="left"/>
      <w:pPr>
        <w:tabs>
          <w:tab w:val="num" w:pos="1440"/>
        </w:tabs>
        <w:ind w:left="1440" w:hanging="360"/>
      </w:pPr>
      <w:rPr>
        <w:rFonts w:ascii="Wingdings" w:hAnsi="Wingdings" w:hint="default"/>
        <w:sz w:val="20"/>
      </w:rPr>
    </w:lvl>
    <w:lvl w:ilvl="2" w:tentative="1">
      <w:start w:val="1"/>
      <w:numFmt w:val="bullet"/>
      <w:lvlText w:val=""/>
      <w:lvlPicBulletId w:val="19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5D8082C"/>
    <w:multiLevelType w:val="multilevel"/>
    <w:tmpl w:val="72E2E4F2"/>
    <w:lvl w:ilvl="0">
      <w:start w:val="1"/>
      <w:numFmt w:val="bullet"/>
      <w:lvlText w:val=""/>
      <w:lvlPicBulletId w:val="12"/>
      <w:lvlJc w:val="left"/>
      <w:pPr>
        <w:tabs>
          <w:tab w:val="num" w:pos="720"/>
        </w:tabs>
        <w:ind w:left="720" w:hanging="360"/>
      </w:pPr>
      <w:rPr>
        <w:rFonts w:ascii="Wingdings" w:hAnsi="Wingdings" w:hint="default"/>
        <w:sz w:val="20"/>
      </w:rPr>
    </w:lvl>
    <w:lvl w:ilvl="1" w:tentative="1">
      <w:start w:val="1"/>
      <w:numFmt w:val="bullet"/>
      <w:lvlText w:val=""/>
      <w:lvlPicBulletId w:val="13"/>
      <w:lvlJc w:val="left"/>
      <w:pPr>
        <w:tabs>
          <w:tab w:val="num" w:pos="1440"/>
        </w:tabs>
        <w:ind w:left="1440" w:hanging="360"/>
      </w:pPr>
      <w:rPr>
        <w:rFonts w:ascii="Wingdings" w:hAnsi="Wingdings" w:hint="default"/>
        <w:sz w:val="20"/>
      </w:rPr>
    </w:lvl>
    <w:lvl w:ilvl="2" w:tentative="1">
      <w:start w:val="1"/>
      <w:numFmt w:val="bullet"/>
      <w:lvlText w:val=""/>
      <w:lvlPicBulletId w:val="1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61E0757"/>
    <w:multiLevelType w:val="multilevel"/>
    <w:tmpl w:val="72AC9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264266E1"/>
    <w:multiLevelType w:val="multilevel"/>
    <w:tmpl w:val="33C8D4F6"/>
    <w:lvl w:ilvl="0">
      <w:start w:val="1"/>
      <w:numFmt w:val="bullet"/>
      <w:lvlText w:val=""/>
      <w:lvlPicBulletId w:val="48"/>
      <w:lvlJc w:val="left"/>
      <w:pPr>
        <w:tabs>
          <w:tab w:val="num" w:pos="720"/>
        </w:tabs>
        <w:ind w:left="720" w:hanging="360"/>
      </w:pPr>
      <w:rPr>
        <w:rFonts w:ascii="Wingdings" w:hAnsi="Wingdings" w:hint="default"/>
        <w:sz w:val="20"/>
      </w:rPr>
    </w:lvl>
    <w:lvl w:ilvl="1" w:tentative="1">
      <w:start w:val="1"/>
      <w:numFmt w:val="bullet"/>
      <w:lvlText w:val=""/>
      <w:lvlPicBulletId w:val="49"/>
      <w:lvlJc w:val="left"/>
      <w:pPr>
        <w:tabs>
          <w:tab w:val="num" w:pos="1440"/>
        </w:tabs>
        <w:ind w:left="1440" w:hanging="360"/>
      </w:pPr>
      <w:rPr>
        <w:rFonts w:ascii="Wingdings" w:hAnsi="Wingdings" w:hint="default"/>
        <w:sz w:val="20"/>
      </w:rPr>
    </w:lvl>
    <w:lvl w:ilvl="2" w:tentative="1">
      <w:start w:val="1"/>
      <w:numFmt w:val="bullet"/>
      <w:lvlText w:val=""/>
      <w:lvlPicBulletId w:val="5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6971B9F"/>
    <w:multiLevelType w:val="multilevel"/>
    <w:tmpl w:val="C114A1E4"/>
    <w:lvl w:ilvl="0">
      <w:start w:val="1"/>
      <w:numFmt w:val="bullet"/>
      <w:lvlText w:val=""/>
      <w:lvlPicBulletId w:val="251"/>
      <w:lvlJc w:val="left"/>
      <w:pPr>
        <w:tabs>
          <w:tab w:val="num" w:pos="720"/>
        </w:tabs>
        <w:ind w:left="720" w:hanging="360"/>
      </w:pPr>
      <w:rPr>
        <w:rFonts w:ascii="Wingdings" w:hAnsi="Wingdings" w:hint="default"/>
        <w:sz w:val="20"/>
      </w:rPr>
    </w:lvl>
    <w:lvl w:ilvl="1" w:tentative="1">
      <w:start w:val="1"/>
      <w:numFmt w:val="bullet"/>
      <w:lvlText w:val=""/>
      <w:lvlPicBulletId w:val="252"/>
      <w:lvlJc w:val="left"/>
      <w:pPr>
        <w:tabs>
          <w:tab w:val="num" w:pos="1440"/>
        </w:tabs>
        <w:ind w:left="1440" w:hanging="360"/>
      </w:pPr>
      <w:rPr>
        <w:rFonts w:ascii="Wingdings" w:hAnsi="Wingdings" w:hint="default"/>
        <w:sz w:val="20"/>
      </w:rPr>
    </w:lvl>
    <w:lvl w:ilvl="2" w:tentative="1">
      <w:start w:val="1"/>
      <w:numFmt w:val="bullet"/>
      <w:lvlText w:val=""/>
      <w:lvlPicBulletId w:val="25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72B4894"/>
    <w:multiLevelType w:val="multilevel"/>
    <w:tmpl w:val="59AA5F60"/>
    <w:lvl w:ilvl="0">
      <w:start w:val="1"/>
      <w:numFmt w:val="bullet"/>
      <w:lvlText w:val=""/>
      <w:lvlPicBulletId w:val="167"/>
      <w:lvlJc w:val="left"/>
      <w:pPr>
        <w:tabs>
          <w:tab w:val="num" w:pos="720"/>
        </w:tabs>
        <w:ind w:left="720" w:hanging="360"/>
      </w:pPr>
      <w:rPr>
        <w:rFonts w:ascii="Wingdings" w:hAnsi="Wingdings" w:hint="default"/>
        <w:sz w:val="20"/>
      </w:rPr>
    </w:lvl>
    <w:lvl w:ilvl="1" w:tentative="1">
      <w:start w:val="1"/>
      <w:numFmt w:val="bullet"/>
      <w:lvlText w:val=""/>
      <w:lvlPicBulletId w:val="168"/>
      <w:lvlJc w:val="left"/>
      <w:pPr>
        <w:tabs>
          <w:tab w:val="num" w:pos="1440"/>
        </w:tabs>
        <w:ind w:left="1440" w:hanging="360"/>
      </w:pPr>
      <w:rPr>
        <w:rFonts w:ascii="Wingdings" w:hAnsi="Wingdings" w:hint="default"/>
        <w:sz w:val="20"/>
      </w:rPr>
    </w:lvl>
    <w:lvl w:ilvl="2" w:tentative="1">
      <w:start w:val="1"/>
      <w:numFmt w:val="bullet"/>
      <w:lvlText w:val=""/>
      <w:lvlPicBulletId w:val="169"/>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7BA3206"/>
    <w:multiLevelType w:val="multilevel"/>
    <w:tmpl w:val="AA343B5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288B0E9C"/>
    <w:multiLevelType w:val="multilevel"/>
    <w:tmpl w:val="67D86322"/>
    <w:lvl w:ilvl="0">
      <w:start w:val="1"/>
      <w:numFmt w:val="bullet"/>
      <w:lvlText w:val=""/>
      <w:lvlPicBulletId w:val="119"/>
      <w:lvlJc w:val="left"/>
      <w:pPr>
        <w:tabs>
          <w:tab w:val="num" w:pos="720"/>
        </w:tabs>
        <w:ind w:left="720" w:hanging="360"/>
      </w:pPr>
      <w:rPr>
        <w:rFonts w:ascii="Wingdings" w:hAnsi="Wingdings" w:hint="default"/>
        <w:sz w:val="20"/>
      </w:rPr>
    </w:lvl>
    <w:lvl w:ilvl="1" w:tentative="1">
      <w:start w:val="1"/>
      <w:numFmt w:val="bullet"/>
      <w:lvlText w:val=""/>
      <w:lvlPicBulletId w:val="120"/>
      <w:lvlJc w:val="left"/>
      <w:pPr>
        <w:tabs>
          <w:tab w:val="num" w:pos="1440"/>
        </w:tabs>
        <w:ind w:left="1440" w:hanging="360"/>
      </w:pPr>
      <w:rPr>
        <w:rFonts w:ascii="Wingdings" w:hAnsi="Wingdings" w:hint="default"/>
        <w:sz w:val="20"/>
      </w:rPr>
    </w:lvl>
    <w:lvl w:ilvl="2" w:tentative="1">
      <w:start w:val="1"/>
      <w:numFmt w:val="bullet"/>
      <w:lvlText w:val=""/>
      <w:lvlPicBulletId w:val="12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998767C"/>
    <w:multiLevelType w:val="multilevel"/>
    <w:tmpl w:val="A4F4C884"/>
    <w:lvl w:ilvl="0">
      <w:start w:val="1"/>
      <w:numFmt w:val="bullet"/>
      <w:lvlText w:val=""/>
      <w:lvlPicBulletId w:val="143"/>
      <w:lvlJc w:val="left"/>
      <w:pPr>
        <w:tabs>
          <w:tab w:val="num" w:pos="720"/>
        </w:tabs>
        <w:ind w:left="720" w:hanging="360"/>
      </w:pPr>
      <w:rPr>
        <w:rFonts w:ascii="Wingdings" w:hAnsi="Wingdings" w:hint="default"/>
        <w:sz w:val="20"/>
      </w:rPr>
    </w:lvl>
    <w:lvl w:ilvl="1" w:tentative="1">
      <w:start w:val="1"/>
      <w:numFmt w:val="bullet"/>
      <w:lvlText w:val=""/>
      <w:lvlPicBulletId w:val="144"/>
      <w:lvlJc w:val="left"/>
      <w:pPr>
        <w:tabs>
          <w:tab w:val="num" w:pos="1440"/>
        </w:tabs>
        <w:ind w:left="1440" w:hanging="360"/>
      </w:pPr>
      <w:rPr>
        <w:rFonts w:ascii="Wingdings" w:hAnsi="Wingdings" w:hint="default"/>
        <w:sz w:val="20"/>
      </w:rPr>
    </w:lvl>
    <w:lvl w:ilvl="2" w:tentative="1">
      <w:start w:val="1"/>
      <w:numFmt w:val="bullet"/>
      <w:lvlText w:val=""/>
      <w:lvlPicBulletId w:val="14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2AEF4C0A"/>
    <w:multiLevelType w:val="multilevel"/>
    <w:tmpl w:val="A05A38D4"/>
    <w:lvl w:ilvl="0">
      <w:start w:val="1"/>
      <w:numFmt w:val="bullet"/>
      <w:lvlText w:val=""/>
      <w:lvlPicBulletId w:val="281"/>
      <w:lvlJc w:val="left"/>
      <w:pPr>
        <w:tabs>
          <w:tab w:val="num" w:pos="720"/>
        </w:tabs>
        <w:ind w:left="720" w:hanging="360"/>
      </w:pPr>
      <w:rPr>
        <w:rFonts w:ascii="Wingdings" w:hAnsi="Wingdings" w:hint="default"/>
        <w:sz w:val="20"/>
      </w:rPr>
    </w:lvl>
    <w:lvl w:ilvl="1" w:tentative="1">
      <w:start w:val="1"/>
      <w:numFmt w:val="bullet"/>
      <w:lvlText w:val=""/>
      <w:lvlPicBulletId w:val="282"/>
      <w:lvlJc w:val="left"/>
      <w:pPr>
        <w:tabs>
          <w:tab w:val="num" w:pos="1440"/>
        </w:tabs>
        <w:ind w:left="1440" w:hanging="360"/>
      </w:pPr>
      <w:rPr>
        <w:rFonts w:ascii="Wingdings" w:hAnsi="Wingdings" w:hint="default"/>
        <w:sz w:val="20"/>
      </w:rPr>
    </w:lvl>
    <w:lvl w:ilvl="2" w:tentative="1">
      <w:start w:val="1"/>
      <w:numFmt w:val="bullet"/>
      <w:lvlText w:val=""/>
      <w:lvlPicBulletId w:val="28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C394DC4"/>
    <w:multiLevelType w:val="multilevel"/>
    <w:tmpl w:val="2A429792"/>
    <w:lvl w:ilvl="0">
      <w:start w:val="1"/>
      <w:numFmt w:val="bullet"/>
      <w:lvlText w:val=""/>
      <w:lvlPicBulletId w:val="206"/>
      <w:lvlJc w:val="left"/>
      <w:pPr>
        <w:tabs>
          <w:tab w:val="num" w:pos="720"/>
        </w:tabs>
        <w:ind w:left="720" w:hanging="360"/>
      </w:pPr>
      <w:rPr>
        <w:rFonts w:ascii="Wingdings" w:hAnsi="Wingdings" w:hint="default"/>
        <w:sz w:val="20"/>
      </w:rPr>
    </w:lvl>
    <w:lvl w:ilvl="1" w:tentative="1">
      <w:start w:val="1"/>
      <w:numFmt w:val="bullet"/>
      <w:lvlText w:val=""/>
      <w:lvlPicBulletId w:val="207"/>
      <w:lvlJc w:val="left"/>
      <w:pPr>
        <w:tabs>
          <w:tab w:val="num" w:pos="1440"/>
        </w:tabs>
        <w:ind w:left="1440" w:hanging="360"/>
      </w:pPr>
      <w:rPr>
        <w:rFonts w:ascii="Wingdings" w:hAnsi="Wingdings" w:hint="default"/>
        <w:sz w:val="20"/>
      </w:rPr>
    </w:lvl>
    <w:lvl w:ilvl="2" w:tentative="1">
      <w:start w:val="1"/>
      <w:numFmt w:val="bullet"/>
      <w:lvlText w:val=""/>
      <w:lvlPicBulletId w:val="20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F0E678E"/>
    <w:multiLevelType w:val="multilevel"/>
    <w:tmpl w:val="0D560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2F3B2DE2"/>
    <w:multiLevelType w:val="multilevel"/>
    <w:tmpl w:val="CED8F3AE"/>
    <w:lvl w:ilvl="0">
      <w:start w:val="1"/>
      <w:numFmt w:val="bullet"/>
      <w:lvlText w:val=""/>
      <w:lvlPicBulletId w:val="102"/>
      <w:lvlJc w:val="left"/>
      <w:pPr>
        <w:tabs>
          <w:tab w:val="num" w:pos="720"/>
        </w:tabs>
        <w:ind w:left="720" w:hanging="360"/>
      </w:pPr>
      <w:rPr>
        <w:rFonts w:ascii="Wingdings" w:hAnsi="Wingdings" w:hint="default"/>
        <w:sz w:val="20"/>
      </w:rPr>
    </w:lvl>
    <w:lvl w:ilvl="1" w:tentative="1">
      <w:start w:val="1"/>
      <w:numFmt w:val="bullet"/>
      <w:lvlText w:val=""/>
      <w:lvlPicBulletId w:val="103"/>
      <w:lvlJc w:val="left"/>
      <w:pPr>
        <w:tabs>
          <w:tab w:val="num" w:pos="1440"/>
        </w:tabs>
        <w:ind w:left="1440" w:hanging="360"/>
      </w:pPr>
      <w:rPr>
        <w:rFonts w:ascii="Wingdings" w:hAnsi="Wingdings" w:hint="default"/>
        <w:sz w:val="20"/>
      </w:rPr>
    </w:lvl>
    <w:lvl w:ilvl="2" w:tentative="1">
      <w:start w:val="1"/>
      <w:numFmt w:val="bullet"/>
      <w:lvlText w:val=""/>
      <w:lvlPicBulletId w:val="10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2F6C72B3"/>
    <w:multiLevelType w:val="multilevel"/>
    <w:tmpl w:val="33164D14"/>
    <w:lvl w:ilvl="0">
      <w:start w:val="1"/>
      <w:numFmt w:val="bullet"/>
      <w:lvlText w:val=""/>
      <w:lvlPicBulletId w:val="191"/>
      <w:lvlJc w:val="left"/>
      <w:pPr>
        <w:tabs>
          <w:tab w:val="num" w:pos="720"/>
        </w:tabs>
        <w:ind w:left="720" w:hanging="360"/>
      </w:pPr>
      <w:rPr>
        <w:rFonts w:ascii="Wingdings" w:hAnsi="Wingdings" w:hint="default"/>
        <w:sz w:val="20"/>
      </w:rPr>
    </w:lvl>
    <w:lvl w:ilvl="1" w:tentative="1">
      <w:start w:val="1"/>
      <w:numFmt w:val="bullet"/>
      <w:lvlText w:val=""/>
      <w:lvlPicBulletId w:val="192"/>
      <w:lvlJc w:val="left"/>
      <w:pPr>
        <w:tabs>
          <w:tab w:val="num" w:pos="1440"/>
        </w:tabs>
        <w:ind w:left="1440" w:hanging="360"/>
      </w:pPr>
      <w:rPr>
        <w:rFonts w:ascii="Wingdings" w:hAnsi="Wingdings" w:hint="default"/>
        <w:sz w:val="20"/>
      </w:rPr>
    </w:lvl>
    <w:lvl w:ilvl="2" w:tentative="1">
      <w:start w:val="1"/>
      <w:numFmt w:val="bullet"/>
      <w:lvlText w:val=""/>
      <w:lvlPicBulletId w:val="19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2FA63961"/>
    <w:multiLevelType w:val="multilevel"/>
    <w:tmpl w:val="129094F2"/>
    <w:lvl w:ilvl="0">
      <w:start w:val="1"/>
      <w:numFmt w:val="bullet"/>
      <w:lvlText w:val=""/>
      <w:lvlPicBulletId w:val="51"/>
      <w:lvlJc w:val="left"/>
      <w:pPr>
        <w:tabs>
          <w:tab w:val="num" w:pos="720"/>
        </w:tabs>
        <w:ind w:left="720" w:hanging="360"/>
      </w:pPr>
      <w:rPr>
        <w:rFonts w:ascii="Wingdings" w:hAnsi="Wingdings" w:hint="default"/>
        <w:sz w:val="20"/>
      </w:rPr>
    </w:lvl>
    <w:lvl w:ilvl="1" w:tentative="1">
      <w:start w:val="1"/>
      <w:numFmt w:val="bullet"/>
      <w:lvlText w:val=""/>
      <w:lvlPicBulletId w:val="52"/>
      <w:lvlJc w:val="left"/>
      <w:pPr>
        <w:tabs>
          <w:tab w:val="num" w:pos="1440"/>
        </w:tabs>
        <w:ind w:left="1440" w:hanging="360"/>
      </w:pPr>
      <w:rPr>
        <w:rFonts w:ascii="Wingdings" w:hAnsi="Wingdings" w:hint="default"/>
        <w:sz w:val="20"/>
      </w:rPr>
    </w:lvl>
    <w:lvl w:ilvl="2" w:tentative="1">
      <w:start w:val="1"/>
      <w:numFmt w:val="bullet"/>
      <w:lvlText w:val=""/>
      <w:lvlPicBulletId w:val="5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2FEB053E"/>
    <w:multiLevelType w:val="multilevel"/>
    <w:tmpl w:val="8E968242"/>
    <w:lvl w:ilvl="0">
      <w:start w:val="1"/>
      <w:numFmt w:val="bullet"/>
      <w:lvlText w:val=""/>
      <w:lvlPicBulletId w:val="170"/>
      <w:lvlJc w:val="left"/>
      <w:pPr>
        <w:tabs>
          <w:tab w:val="num" w:pos="720"/>
        </w:tabs>
        <w:ind w:left="720" w:hanging="360"/>
      </w:pPr>
      <w:rPr>
        <w:rFonts w:ascii="Wingdings" w:hAnsi="Wingdings" w:hint="default"/>
        <w:sz w:val="20"/>
      </w:rPr>
    </w:lvl>
    <w:lvl w:ilvl="1" w:tentative="1">
      <w:start w:val="1"/>
      <w:numFmt w:val="bullet"/>
      <w:lvlText w:val=""/>
      <w:lvlPicBulletId w:val="171"/>
      <w:lvlJc w:val="left"/>
      <w:pPr>
        <w:tabs>
          <w:tab w:val="num" w:pos="1440"/>
        </w:tabs>
        <w:ind w:left="1440" w:hanging="360"/>
      </w:pPr>
      <w:rPr>
        <w:rFonts w:ascii="Wingdings" w:hAnsi="Wingdings" w:hint="default"/>
        <w:sz w:val="20"/>
      </w:rPr>
    </w:lvl>
    <w:lvl w:ilvl="2" w:tentative="1">
      <w:start w:val="1"/>
      <w:numFmt w:val="bullet"/>
      <w:lvlText w:val=""/>
      <w:lvlPicBulletId w:val="17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0501C11"/>
    <w:multiLevelType w:val="multilevel"/>
    <w:tmpl w:val="DF2C2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317E5B9D"/>
    <w:multiLevelType w:val="multilevel"/>
    <w:tmpl w:val="C206F800"/>
    <w:lvl w:ilvl="0">
      <w:start w:val="1"/>
      <w:numFmt w:val="bullet"/>
      <w:lvlText w:val=""/>
      <w:lvlPicBulletId w:val="75"/>
      <w:lvlJc w:val="left"/>
      <w:pPr>
        <w:tabs>
          <w:tab w:val="num" w:pos="720"/>
        </w:tabs>
        <w:ind w:left="720" w:hanging="360"/>
      </w:pPr>
      <w:rPr>
        <w:rFonts w:ascii="Wingdings" w:hAnsi="Wingdings" w:hint="default"/>
        <w:sz w:val="20"/>
      </w:rPr>
    </w:lvl>
    <w:lvl w:ilvl="1" w:tentative="1">
      <w:start w:val="1"/>
      <w:numFmt w:val="bullet"/>
      <w:lvlText w:val=""/>
      <w:lvlPicBulletId w:val="76"/>
      <w:lvlJc w:val="left"/>
      <w:pPr>
        <w:tabs>
          <w:tab w:val="num" w:pos="1440"/>
        </w:tabs>
        <w:ind w:left="1440" w:hanging="360"/>
      </w:pPr>
      <w:rPr>
        <w:rFonts w:ascii="Wingdings" w:hAnsi="Wingdings" w:hint="default"/>
        <w:sz w:val="20"/>
      </w:rPr>
    </w:lvl>
    <w:lvl w:ilvl="2" w:tentative="1">
      <w:start w:val="1"/>
      <w:numFmt w:val="bullet"/>
      <w:lvlText w:val=""/>
      <w:lvlPicBulletId w:val="7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1F11715"/>
    <w:multiLevelType w:val="multilevel"/>
    <w:tmpl w:val="70422A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328D0251"/>
    <w:multiLevelType w:val="multilevel"/>
    <w:tmpl w:val="2B50DF8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32E826FF"/>
    <w:multiLevelType w:val="multilevel"/>
    <w:tmpl w:val="5B9CF3F6"/>
    <w:lvl w:ilvl="0">
      <w:start w:val="1"/>
      <w:numFmt w:val="bullet"/>
      <w:lvlText w:val=""/>
      <w:lvlPicBulletId w:val="42"/>
      <w:lvlJc w:val="left"/>
      <w:pPr>
        <w:tabs>
          <w:tab w:val="num" w:pos="720"/>
        </w:tabs>
        <w:ind w:left="720" w:hanging="360"/>
      </w:pPr>
      <w:rPr>
        <w:rFonts w:ascii="Wingdings" w:hAnsi="Wingdings" w:hint="default"/>
        <w:sz w:val="20"/>
      </w:rPr>
    </w:lvl>
    <w:lvl w:ilvl="1" w:tentative="1">
      <w:start w:val="1"/>
      <w:numFmt w:val="bullet"/>
      <w:lvlText w:val=""/>
      <w:lvlPicBulletId w:val="43"/>
      <w:lvlJc w:val="left"/>
      <w:pPr>
        <w:tabs>
          <w:tab w:val="num" w:pos="1440"/>
        </w:tabs>
        <w:ind w:left="1440" w:hanging="360"/>
      </w:pPr>
      <w:rPr>
        <w:rFonts w:ascii="Wingdings" w:hAnsi="Wingdings" w:hint="default"/>
        <w:sz w:val="20"/>
      </w:rPr>
    </w:lvl>
    <w:lvl w:ilvl="2" w:tentative="1">
      <w:start w:val="1"/>
      <w:numFmt w:val="bullet"/>
      <w:lvlText w:val=""/>
      <w:lvlPicBulletId w:val="4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35865E1"/>
    <w:multiLevelType w:val="multilevel"/>
    <w:tmpl w:val="45181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337E223C"/>
    <w:multiLevelType w:val="multilevel"/>
    <w:tmpl w:val="21AC2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33F8646C"/>
    <w:multiLevelType w:val="multilevel"/>
    <w:tmpl w:val="A926C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3498626A"/>
    <w:multiLevelType w:val="multilevel"/>
    <w:tmpl w:val="7DA0C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351C3A5D"/>
    <w:multiLevelType w:val="multilevel"/>
    <w:tmpl w:val="93C8C2E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354E2680"/>
    <w:multiLevelType w:val="multilevel"/>
    <w:tmpl w:val="8E90CEA0"/>
    <w:lvl w:ilvl="0">
      <w:start w:val="1"/>
      <w:numFmt w:val="bullet"/>
      <w:lvlText w:val=""/>
      <w:lvlPicBulletId w:val="203"/>
      <w:lvlJc w:val="left"/>
      <w:pPr>
        <w:tabs>
          <w:tab w:val="num" w:pos="720"/>
        </w:tabs>
        <w:ind w:left="720" w:hanging="360"/>
      </w:pPr>
      <w:rPr>
        <w:rFonts w:ascii="Wingdings" w:hAnsi="Wingdings" w:hint="default"/>
        <w:sz w:val="20"/>
      </w:rPr>
    </w:lvl>
    <w:lvl w:ilvl="1" w:tentative="1">
      <w:start w:val="1"/>
      <w:numFmt w:val="bullet"/>
      <w:lvlText w:val=""/>
      <w:lvlPicBulletId w:val="204"/>
      <w:lvlJc w:val="left"/>
      <w:pPr>
        <w:tabs>
          <w:tab w:val="num" w:pos="1440"/>
        </w:tabs>
        <w:ind w:left="1440" w:hanging="360"/>
      </w:pPr>
      <w:rPr>
        <w:rFonts w:ascii="Wingdings" w:hAnsi="Wingdings" w:hint="default"/>
        <w:sz w:val="20"/>
      </w:rPr>
    </w:lvl>
    <w:lvl w:ilvl="2" w:tentative="1">
      <w:start w:val="1"/>
      <w:numFmt w:val="bullet"/>
      <w:lvlText w:val=""/>
      <w:lvlPicBulletId w:val="20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5CB68D9"/>
    <w:multiLevelType w:val="multilevel"/>
    <w:tmpl w:val="299ED778"/>
    <w:lvl w:ilvl="0">
      <w:start w:val="1"/>
      <w:numFmt w:val="bullet"/>
      <w:lvlText w:val=""/>
      <w:lvlPicBulletId w:val="230"/>
      <w:lvlJc w:val="left"/>
      <w:pPr>
        <w:tabs>
          <w:tab w:val="num" w:pos="720"/>
        </w:tabs>
        <w:ind w:left="720" w:hanging="360"/>
      </w:pPr>
      <w:rPr>
        <w:rFonts w:ascii="Wingdings" w:hAnsi="Wingdings" w:hint="default"/>
        <w:sz w:val="20"/>
      </w:rPr>
    </w:lvl>
    <w:lvl w:ilvl="1" w:tentative="1">
      <w:start w:val="1"/>
      <w:numFmt w:val="bullet"/>
      <w:lvlText w:val=""/>
      <w:lvlPicBulletId w:val="231"/>
      <w:lvlJc w:val="left"/>
      <w:pPr>
        <w:tabs>
          <w:tab w:val="num" w:pos="1440"/>
        </w:tabs>
        <w:ind w:left="1440" w:hanging="360"/>
      </w:pPr>
      <w:rPr>
        <w:rFonts w:ascii="Wingdings" w:hAnsi="Wingdings" w:hint="default"/>
        <w:sz w:val="20"/>
      </w:rPr>
    </w:lvl>
    <w:lvl w:ilvl="2" w:tentative="1">
      <w:start w:val="1"/>
      <w:numFmt w:val="bullet"/>
      <w:lvlText w:val=""/>
      <w:lvlPicBulletId w:val="23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7BD7F36"/>
    <w:multiLevelType w:val="multilevel"/>
    <w:tmpl w:val="370299A8"/>
    <w:lvl w:ilvl="0">
      <w:start w:val="1"/>
      <w:numFmt w:val="bullet"/>
      <w:lvlText w:val=""/>
      <w:lvlPicBulletId w:val="72"/>
      <w:lvlJc w:val="left"/>
      <w:pPr>
        <w:tabs>
          <w:tab w:val="num" w:pos="720"/>
        </w:tabs>
        <w:ind w:left="720" w:hanging="360"/>
      </w:pPr>
      <w:rPr>
        <w:rFonts w:ascii="Wingdings" w:hAnsi="Wingdings" w:hint="default"/>
        <w:sz w:val="20"/>
      </w:rPr>
    </w:lvl>
    <w:lvl w:ilvl="1" w:tentative="1">
      <w:start w:val="1"/>
      <w:numFmt w:val="bullet"/>
      <w:lvlText w:val=""/>
      <w:lvlPicBulletId w:val="73"/>
      <w:lvlJc w:val="left"/>
      <w:pPr>
        <w:tabs>
          <w:tab w:val="num" w:pos="1440"/>
        </w:tabs>
        <w:ind w:left="1440" w:hanging="360"/>
      </w:pPr>
      <w:rPr>
        <w:rFonts w:ascii="Wingdings" w:hAnsi="Wingdings" w:hint="default"/>
        <w:sz w:val="20"/>
      </w:rPr>
    </w:lvl>
    <w:lvl w:ilvl="2" w:tentative="1">
      <w:start w:val="1"/>
      <w:numFmt w:val="bullet"/>
      <w:lvlText w:val=""/>
      <w:lvlPicBulletId w:val="7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7D94E80"/>
    <w:multiLevelType w:val="multilevel"/>
    <w:tmpl w:val="7B226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384F7283"/>
    <w:multiLevelType w:val="multilevel"/>
    <w:tmpl w:val="C8A05ACC"/>
    <w:lvl w:ilvl="0">
      <w:start w:val="1"/>
      <w:numFmt w:val="bullet"/>
      <w:lvlText w:val=""/>
      <w:lvlPicBulletId w:val="36"/>
      <w:lvlJc w:val="left"/>
      <w:pPr>
        <w:tabs>
          <w:tab w:val="num" w:pos="720"/>
        </w:tabs>
        <w:ind w:left="720" w:hanging="360"/>
      </w:pPr>
      <w:rPr>
        <w:rFonts w:ascii="Wingdings" w:hAnsi="Wingdings" w:hint="default"/>
        <w:sz w:val="20"/>
      </w:rPr>
    </w:lvl>
    <w:lvl w:ilvl="1" w:tentative="1">
      <w:start w:val="1"/>
      <w:numFmt w:val="bullet"/>
      <w:lvlText w:val=""/>
      <w:lvlPicBulletId w:val="37"/>
      <w:lvlJc w:val="left"/>
      <w:pPr>
        <w:tabs>
          <w:tab w:val="num" w:pos="1440"/>
        </w:tabs>
        <w:ind w:left="1440" w:hanging="360"/>
      </w:pPr>
      <w:rPr>
        <w:rFonts w:ascii="Wingdings" w:hAnsi="Wingdings" w:hint="default"/>
        <w:sz w:val="20"/>
      </w:rPr>
    </w:lvl>
    <w:lvl w:ilvl="2" w:tentative="1">
      <w:start w:val="1"/>
      <w:numFmt w:val="bullet"/>
      <w:lvlText w:val=""/>
      <w:lvlPicBulletId w:val="3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90A7501"/>
    <w:multiLevelType w:val="multilevel"/>
    <w:tmpl w:val="D206CD3A"/>
    <w:lvl w:ilvl="0">
      <w:start w:val="1"/>
      <w:numFmt w:val="bullet"/>
      <w:lvlText w:val=""/>
      <w:lvlPicBulletId w:val="33"/>
      <w:lvlJc w:val="left"/>
      <w:pPr>
        <w:tabs>
          <w:tab w:val="num" w:pos="720"/>
        </w:tabs>
        <w:ind w:left="720" w:hanging="360"/>
      </w:pPr>
      <w:rPr>
        <w:rFonts w:ascii="Wingdings" w:hAnsi="Wingdings" w:hint="default"/>
        <w:sz w:val="20"/>
      </w:rPr>
    </w:lvl>
    <w:lvl w:ilvl="1" w:tentative="1">
      <w:start w:val="1"/>
      <w:numFmt w:val="bullet"/>
      <w:lvlText w:val=""/>
      <w:lvlPicBulletId w:val="34"/>
      <w:lvlJc w:val="left"/>
      <w:pPr>
        <w:tabs>
          <w:tab w:val="num" w:pos="1440"/>
        </w:tabs>
        <w:ind w:left="1440" w:hanging="360"/>
      </w:pPr>
      <w:rPr>
        <w:rFonts w:ascii="Wingdings" w:hAnsi="Wingdings" w:hint="default"/>
        <w:sz w:val="20"/>
      </w:rPr>
    </w:lvl>
    <w:lvl w:ilvl="2" w:tentative="1">
      <w:start w:val="1"/>
      <w:numFmt w:val="bullet"/>
      <w:lvlText w:val=""/>
      <w:lvlPicBulletId w:val="3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93731F6"/>
    <w:multiLevelType w:val="multilevel"/>
    <w:tmpl w:val="A94C3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39785CEA"/>
    <w:multiLevelType w:val="multilevel"/>
    <w:tmpl w:val="95661018"/>
    <w:lvl w:ilvl="0">
      <w:start w:val="1"/>
      <w:numFmt w:val="bullet"/>
      <w:lvlText w:val=""/>
      <w:lvlPicBulletId w:val="311"/>
      <w:lvlJc w:val="left"/>
      <w:pPr>
        <w:tabs>
          <w:tab w:val="num" w:pos="720"/>
        </w:tabs>
        <w:ind w:left="720" w:hanging="360"/>
      </w:pPr>
      <w:rPr>
        <w:rFonts w:ascii="Wingdings" w:hAnsi="Wingdings" w:hint="default"/>
        <w:sz w:val="20"/>
      </w:rPr>
    </w:lvl>
    <w:lvl w:ilvl="1" w:tentative="1">
      <w:start w:val="1"/>
      <w:numFmt w:val="bullet"/>
      <w:lvlText w:val=""/>
      <w:lvlPicBulletId w:val="312"/>
      <w:lvlJc w:val="left"/>
      <w:pPr>
        <w:tabs>
          <w:tab w:val="num" w:pos="1440"/>
        </w:tabs>
        <w:ind w:left="1440" w:hanging="360"/>
      </w:pPr>
      <w:rPr>
        <w:rFonts w:ascii="Wingdings" w:hAnsi="Wingdings" w:hint="default"/>
        <w:sz w:val="20"/>
      </w:rPr>
    </w:lvl>
    <w:lvl w:ilvl="2" w:tentative="1">
      <w:start w:val="1"/>
      <w:numFmt w:val="bullet"/>
      <w:lvlText w:val=""/>
      <w:lvlPicBulletId w:val="31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A272884"/>
    <w:multiLevelType w:val="multilevel"/>
    <w:tmpl w:val="1F86D02A"/>
    <w:lvl w:ilvl="0">
      <w:start w:val="1"/>
      <w:numFmt w:val="bullet"/>
      <w:lvlText w:val=""/>
      <w:lvlPicBulletId w:val="54"/>
      <w:lvlJc w:val="left"/>
      <w:pPr>
        <w:tabs>
          <w:tab w:val="num" w:pos="720"/>
        </w:tabs>
        <w:ind w:left="720" w:hanging="360"/>
      </w:pPr>
      <w:rPr>
        <w:rFonts w:ascii="Wingdings" w:hAnsi="Wingdings" w:hint="default"/>
        <w:sz w:val="20"/>
      </w:rPr>
    </w:lvl>
    <w:lvl w:ilvl="1" w:tentative="1">
      <w:start w:val="1"/>
      <w:numFmt w:val="bullet"/>
      <w:lvlText w:val=""/>
      <w:lvlPicBulletId w:val="55"/>
      <w:lvlJc w:val="left"/>
      <w:pPr>
        <w:tabs>
          <w:tab w:val="num" w:pos="1440"/>
        </w:tabs>
        <w:ind w:left="1440" w:hanging="360"/>
      </w:pPr>
      <w:rPr>
        <w:rFonts w:ascii="Wingdings" w:hAnsi="Wingdings" w:hint="default"/>
        <w:sz w:val="20"/>
      </w:rPr>
    </w:lvl>
    <w:lvl w:ilvl="2" w:tentative="1">
      <w:start w:val="1"/>
      <w:numFmt w:val="bullet"/>
      <w:lvlText w:val=""/>
      <w:lvlPicBulletId w:val="5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3A503C33"/>
    <w:multiLevelType w:val="multilevel"/>
    <w:tmpl w:val="7FD80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3C640F2A"/>
    <w:multiLevelType w:val="multilevel"/>
    <w:tmpl w:val="C55861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3D093C7A"/>
    <w:multiLevelType w:val="multilevel"/>
    <w:tmpl w:val="A51E1862"/>
    <w:lvl w:ilvl="0">
      <w:start w:val="1"/>
      <w:numFmt w:val="bullet"/>
      <w:lvlText w:val=""/>
      <w:lvlPicBulletId w:val="3"/>
      <w:lvlJc w:val="left"/>
      <w:pPr>
        <w:tabs>
          <w:tab w:val="num" w:pos="720"/>
        </w:tabs>
        <w:ind w:left="720" w:hanging="360"/>
      </w:pPr>
      <w:rPr>
        <w:rFonts w:ascii="Wingdings" w:hAnsi="Wingdings" w:hint="default"/>
        <w:sz w:val="20"/>
      </w:rPr>
    </w:lvl>
    <w:lvl w:ilvl="1" w:tentative="1">
      <w:start w:val="1"/>
      <w:numFmt w:val="bullet"/>
      <w:lvlText w:val=""/>
      <w:lvlPicBulletId w:val="4"/>
      <w:lvlJc w:val="left"/>
      <w:pPr>
        <w:tabs>
          <w:tab w:val="num" w:pos="1440"/>
        </w:tabs>
        <w:ind w:left="1440" w:hanging="360"/>
      </w:pPr>
      <w:rPr>
        <w:rFonts w:ascii="Wingdings" w:hAnsi="Wingdings"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3F585072"/>
    <w:multiLevelType w:val="multilevel"/>
    <w:tmpl w:val="F34414EA"/>
    <w:lvl w:ilvl="0">
      <w:start w:val="1"/>
      <w:numFmt w:val="bullet"/>
      <w:lvlText w:val=""/>
      <w:lvlPicBulletId w:val="299"/>
      <w:lvlJc w:val="left"/>
      <w:pPr>
        <w:tabs>
          <w:tab w:val="num" w:pos="720"/>
        </w:tabs>
        <w:ind w:left="720" w:hanging="360"/>
      </w:pPr>
      <w:rPr>
        <w:rFonts w:ascii="Wingdings" w:hAnsi="Wingdings" w:hint="default"/>
        <w:sz w:val="20"/>
      </w:rPr>
    </w:lvl>
    <w:lvl w:ilvl="1" w:tentative="1">
      <w:start w:val="1"/>
      <w:numFmt w:val="bullet"/>
      <w:lvlText w:val=""/>
      <w:lvlPicBulletId w:val="300"/>
      <w:lvlJc w:val="left"/>
      <w:pPr>
        <w:tabs>
          <w:tab w:val="num" w:pos="1440"/>
        </w:tabs>
        <w:ind w:left="1440" w:hanging="360"/>
      </w:pPr>
      <w:rPr>
        <w:rFonts w:ascii="Wingdings" w:hAnsi="Wingdings" w:hint="default"/>
        <w:sz w:val="20"/>
      </w:rPr>
    </w:lvl>
    <w:lvl w:ilvl="2" w:tentative="1">
      <w:start w:val="1"/>
      <w:numFmt w:val="bullet"/>
      <w:lvlText w:val=""/>
      <w:lvlPicBulletId w:val="30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3FF9697F"/>
    <w:multiLevelType w:val="multilevel"/>
    <w:tmpl w:val="D2E67B32"/>
    <w:lvl w:ilvl="0">
      <w:start w:val="1"/>
      <w:numFmt w:val="bullet"/>
      <w:lvlText w:val=""/>
      <w:lvlPicBulletId w:val="293"/>
      <w:lvlJc w:val="left"/>
      <w:pPr>
        <w:tabs>
          <w:tab w:val="num" w:pos="720"/>
        </w:tabs>
        <w:ind w:left="720" w:hanging="360"/>
      </w:pPr>
      <w:rPr>
        <w:rFonts w:ascii="Wingdings" w:hAnsi="Wingdings" w:hint="default"/>
        <w:sz w:val="20"/>
      </w:rPr>
    </w:lvl>
    <w:lvl w:ilvl="1" w:tentative="1">
      <w:start w:val="1"/>
      <w:numFmt w:val="bullet"/>
      <w:lvlText w:val=""/>
      <w:lvlPicBulletId w:val="294"/>
      <w:lvlJc w:val="left"/>
      <w:pPr>
        <w:tabs>
          <w:tab w:val="num" w:pos="1440"/>
        </w:tabs>
        <w:ind w:left="1440" w:hanging="360"/>
      </w:pPr>
      <w:rPr>
        <w:rFonts w:ascii="Wingdings" w:hAnsi="Wingdings" w:hint="default"/>
        <w:sz w:val="20"/>
      </w:rPr>
    </w:lvl>
    <w:lvl w:ilvl="2" w:tentative="1">
      <w:start w:val="1"/>
      <w:numFmt w:val="bullet"/>
      <w:lvlText w:val=""/>
      <w:lvlPicBulletId w:val="29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04D0DA6"/>
    <w:multiLevelType w:val="multilevel"/>
    <w:tmpl w:val="A498FDD2"/>
    <w:lvl w:ilvl="0">
      <w:start w:val="1"/>
      <w:numFmt w:val="bullet"/>
      <w:lvlText w:val=""/>
      <w:lvlPicBulletId w:val="60"/>
      <w:lvlJc w:val="left"/>
      <w:pPr>
        <w:tabs>
          <w:tab w:val="num" w:pos="720"/>
        </w:tabs>
        <w:ind w:left="720" w:hanging="360"/>
      </w:pPr>
      <w:rPr>
        <w:rFonts w:ascii="Wingdings" w:hAnsi="Wingdings" w:hint="default"/>
        <w:sz w:val="20"/>
      </w:rPr>
    </w:lvl>
    <w:lvl w:ilvl="1" w:tentative="1">
      <w:start w:val="1"/>
      <w:numFmt w:val="bullet"/>
      <w:lvlText w:val=""/>
      <w:lvlPicBulletId w:val="61"/>
      <w:lvlJc w:val="left"/>
      <w:pPr>
        <w:tabs>
          <w:tab w:val="num" w:pos="1440"/>
        </w:tabs>
        <w:ind w:left="1440" w:hanging="360"/>
      </w:pPr>
      <w:rPr>
        <w:rFonts w:ascii="Wingdings" w:hAnsi="Wingdings" w:hint="default"/>
        <w:sz w:val="20"/>
      </w:rPr>
    </w:lvl>
    <w:lvl w:ilvl="2" w:tentative="1">
      <w:start w:val="1"/>
      <w:numFmt w:val="bullet"/>
      <w:lvlText w:val=""/>
      <w:lvlPicBulletId w:val="6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410B0671"/>
    <w:multiLevelType w:val="multilevel"/>
    <w:tmpl w:val="95B0FA50"/>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3876022"/>
    <w:multiLevelType w:val="multilevel"/>
    <w:tmpl w:val="61509BA6"/>
    <w:lvl w:ilvl="0">
      <w:start w:val="1"/>
      <w:numFmt w:val="bullet"/>
      <w:lvlText w:val=""/>
      <w:lvlPicBulletId w:val="281"/>
      <w:lvlJc w:val="left"/>
      <w:pPr>
        <w:tabs>
          <w:tab w:val="num" w:pos="720"/>
        </w:tabs>
        <w:ind w:left="720" w:hanging="360"/>
      </w:pPr>
      <w:rPr>
        <w:rFonts w:ascii="Wingdings" w:hAnsi="Wingdings" w:hint="default"/>
        <w:sz w:val="20"/>
      </w:rPr>
    </w:lvl>
    <w:lvl w:ilvl="1" w:tentative="1">
      <w:start w:val="1"/>
      <w:numFmt w:val="bullet"/>
      <w:lvlText w:val=""/>
      <w:lvlPicBulletId w:val="282"/>
      <w:lvlJc w:val="left"/>
      <w:pPr>
        <w:tabs>
          <w:tab w:val="num" w:pos="1440"/>
        </w:tabs>
        <w:ind w:left="1440" w:hanging="360"/>
      </w:pPr>
      <w:rPr>
        <w:rFonts w:ascii="Wingdings" w:hAnsi="Wingdings" w:hint="default"/>
        <w:sz w:val="20"/>
      </w:rPr>
    </w:lvl>
    <w:lvl w:ilvl="2" w:tentative="1">
      <w:start w:val="1"/>
      <w:numFmt w:val="bullet"/>
      <w:lvlText w:val=""/>
      <w:lvlPicBulletId w:val="28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39E3D90"/>
    <w:multiLevelType w:val="multilevel"/>
    <w:tmpl w:val="DE8A0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450227F5"/>
    <w:multiLevelType w:val="multilevel"/>
    <w:tmpl w:val="2DA8FF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4506377F"/>
    <w:multiLevelType w:val="multilevel"/>
    <w:tmpl w:val="796A504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46E509F2"/>
    <w:multiLevelType w:val="multilevel"/>
    <w:tmpl w:val="7B3E711E"/>
    <w:lvl w:ilvl="0">
      <w:start w:val="1"/>
      <w:numFmt w:val="bullet"/>
      <w:lvlText w:val=""/>
      <w:lvlPicBulletId w:val="24"/>
      <w:lvlJc w:val="left"/>
      <w:pPr>
        <w:tabs>
          <w:tab w:val="num" w:pos="720"/>
        </w:tabs>
        <w:ind w:left="720" w:hanging="360"/>
      </w:pPr>
      <w:rPr>
        <w:rFonts w:ascii="Wingdings" w:hAnsi="Wingdings" w:hint="default"/>
        <w:sz w:val="20"/>
      </w:rPr>
    </w:lvl>
    <w:lvl w:ilvl="1" w:tentative="1">
      <w:start w:val="1"/>
      <w:numFmt w:val="bullet"/>
      <w:lvlText w:val=""/>
      <w:lvlPicBulletId w:val="25"/>
      <w:lvlJc w:val="left"/>
      <w:pPr>
        <w:tabs>
          <w:tab w:val="num" w:pos="1440"/>
        </w:tabs>
        <w:ind w:left="1440" w:hanging="360"/>
      </w:pPr>
      <w:rPr>
        <w:rFonts w:ascii="Wingdings" w:hAnsi="Wingdings" w:hint="default"/>
        <w:sz w:val="20"/>
      </w:rPr>
    </w:lvl>
    <w:lvl w:ilvl="2" w:tentative="1">
      <w:start w:val="1"/>
      <w:numFmt w:val="bullet"/>
      <w:lvlText w:val=""/>
      <w:lvlPicBulletId w:val="2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71C49A3"/>
    <w:multiLevelType w:val="multilevel"/>
    <w:tmpl w:val="4FD886B0"/>
    <w:lvl w:ilvl="0">
      <w:start w:val="1"/>
      <w:numFmt w:val="bullet"/>
      <w:lvlText w:val=""/>
      <w:lvlPicBulletId w:val="93"/>
      <w:lvlJc w:val="left"/>
      <w:pPr>
        <w:tabs>
          <w:tab w:val="num" w:pos="720"/>
        </w:tabs>
        <w:ind w:left="720" w:hanging="360"/>
      </w:pPr>
      <w:rPr>
        <w:rFonts w:ascii="Wingdings" w:hAnsi="Wingdings" w:hint="default"/>
        <w:sz w:val="20"/>
      </w:rPr>
    </w:lvl>
    <w:lvl w:ilvl="1" w:tentative="1">
      <w:start w:val="1"/>
      <w:numFmt w:val="bullet"/>
      <w:lvlText w:val=""/>
      <w:lvlPicBulletId w:val="94"/>
      <w:lvlJc w:val="left"/>
      <w:pPr>
        <w:tabs>
          <w:tab w:val="num" w:pos="1440"/>
        </w:tabs>
        <w:ind w:left="1440" w:hanging="360"/>
      </w:pPr>
      <w:rPr>
        <w:rFonts w:ascii="Wingdings" w:hAnsi="Wingdings" w:hint="default"/>
        <w:sz w:val="20"/>
      </w:rPr>
    </w:lvl>
    <w:lvl w:ilvl="2" w:tentative="1">
      <w:start w:val="1"/>
      <w:numFmt w:val="bullet"/>
      <w:lvlText w:val=""/>
      <w:lvlPicBulletId w:val="9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78C034E"/>
    <w:multiLevelType w:val="multilevel"/>
    <w:tmpl w:val="F3047AF4"/>
    <w:lvl w:ilvl="0">
      <w:start w:val="1"/>
      <w:numFmt w:val="bullet"/>
      <w:lvlText w:val=""/>
      <w:lvlPicBulletId w:val="281"/>
      <w:lvlJc w:val="left"/>
      <w:pPr>
        <w:tabs>
          <w:tab w:val="num" w:pos="720"/>
        </w:tabs>
        <w:ind w:left="720" w:hanging="360"/>
      </w:pPr>
      <w:rPr>
        <w:rFonts w:ascii="Wingdings" w:hAnsi="Wingdings" w:hint="default"/>
        <w:sz w:val="20"/>
      </w:rPr>
    </w:lvl>
    <w:lvl w:ilvl="1" w:tentative="1">
      <w:start w:val="1"/>
      <w:numFmt w:val="bullet"/>
      <w:lvlText w:val=""/>
      <w:lvlPicBulletId w:val="282"/>
      <w:lvlJc w:val="left"/>
      <w:pPr>
        <w:tabs>
          <w:tab w:val="num" w:pos="1440"/>
        </w:tabs>
        <w:ind w:left="1440" w:hanging="360"/>
      </w:pPr>
      <w:rPr>
        <w:rFonts w:ascii="Wingdings" w:hAnsi="Wingdings" w:hint="default"/>
        <w:sz w:val="20"/>
      </w:rPr>
    </w:lvl>
    <w:lvl w:ilvl="2" w:tentative="1">
      <w:start w:val="1"/>
      <w:numFmt w:val="bullet"/>
      <w:lvlText w:val=""/>
      <w:lvlPicBulletId w:val="28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84F4B1A"/>
    <w:multiLevelType w:val="multilevel"/>
    <w:tmpl w:val="E3BE98EE"/>
    <w:lvl w:ilvl="0">
      <w:start w:val="1"/>
      <w:numFmt w:val="bullet"/>
      <w:lvlText w:val=""/>
      <w:lvlPicBulletId w:val="185"/>
      <w:lvlJc w:val="left"/>
      <w:pPr>
        <w:tabs>
          <w:tab w:val="num" w:pos="720"/>
        </w:tabs>
        <w:ind w:left="720" w:hanging="360"/>
      </w:pPr>
      <w:rPr>
        <w:rFonts w:ascii="Wingdings" w:hAnsi="Wingdings" w:hint="default"/>
        <w:sz w:val="20"/>
      </w:rPr>
    </w:lvl>
    <w:lvl w:ilvl="1" w:tentative="1">
      <w:start w:val="1"/>
      <w:numFmt w:val="bullet"/>
      <w:lvlText w:val=""/>
      <w:lvlPicBulletId w:val="186"/>
      <w:lvlJc w:val="left"/>
      <w:pPr>
        <w:tabs>
          <w:tab w:val="num" w:pos="1440"/>
        </w:tabs>
        <w:ind w:left="1440" w:hanging="360"/>
      </w:pPr>
      <w:rPr>
        <w:rFonts w:ascii="Wingdings" w:hAnsi="Wingdings" w:hint="default"/>
        <w:sz w:val="20"/>
      </w:rPr>
    </w:lvl>
    <w:lvl w:ilvl="2" w:tentative="1">
      <w:start w:val="1"/>
      <w:numFmt w:val="bullet"/>
      <w:lvlText w:val=""/>
      <w:lvlPicBulletId w:val="18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87D2038"/>
    <w:multiLevelType w:val="multilevel"/>
    <w:tmpl w:val="7BE69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48E125E3"/>
    <w:multiLevelType w:val="multilevel"/>
    <w:tmpl w:val="6F44F8D4"/>
    <w:lvl w:ilvl="0">
      <w:start w:val="1"/>
      <w:numFmt w:val="bullet"/>
      <w:lvlText w:val=""/>
      <w:lvlPicBulletId w:val="39"/>
      <w:lvlJc w:val="left"/>
      <w:pPr>
        <w:tabs>
          <w:tab w:val="num" w:pos="720"/>
        </w:tabs>
        <w:ind w:left="720" w:hanging="360"/>
      </w:pPr>
      <w:rPr>
        <w:rFonts w:ascii="Wingdings" w:hAnsi="Wingdings" w:hint="default"/>
        <w:sz w:val="20"/>
      </w:rPr>
    </w:lvl>
    <w:lvl w:ilvl="1" w:tentative="1">
      <w:start w:val="1"/>
      <w:numFmt w:val="bullet"/>
      <w:lvlText w:val=""/>
      <w:lvlPicBulletId w:val="40"/>
      <w:lvlJc w:val="left"/>
      <w:pPr>
        <w:tabs>
          <w:tab w:val="num" w:pos="1440"/>
        </w:tabs>
        <w:ind w:left="1440" w:hanging="360"/>
      </w:pPr>
      <w:rPr>
        <w:rFonts w:ascii="Wingdings" w:hAnsi="Wingdings" w:hint="default"/>
        <w:sz w:val="20"/>
      </w:rPr>
    </w:lvl>
    <w:lvl w:ilvl="2" w:tentative="1">
      <w:start w:val="1"/>
      <w:numFmt w:val="bullet"/>
      <w:lvlText w:val=""/>
      <w:lvlPicBulletId w:val="4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9A33204"/>
    <w:multiLevelType w:val="multilevel"/>
    <w:tmpl w:val="1848E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49E6346A"/>
    <w:multiLevelType w:val="multilevel"/>
    <w:tmpl w:val="09DA6DBA"/>
    <w:lvl w:ilvl="0">
      <w:start w:val="1"/>
      <w:numFmt w:val="bullet"/>
      <w:lvlText w:val=""/>
      <w:lvlPicBulletId w:val="224"/>
      <w:lvlJc w:val="left"/>
      <w:pPr>
        <w:tabs>
          <w:tab w:val="num" w:pos="720"/>
        </w:tabs>
        <w:ind w:left="720" w:hanging="360"/>
      </w:pPr>
      <w:rPr>
        <w:rFonts w:ascii="Wingdings" w:hAnsi="Wingdings" w:hint="default"/>
        <w:sz w:val="20"/>
      </w:rPr>
    </w:lvl>
    <w:lvl w:ilvl="1" w:tentative="1">
      <w:start w:val="1"/>
      <w:numFmt w:val="bullet"/>
      <w:lvlText w:val=""/>
      <w:lvlPicBulletId w:val="225"/>
      <w:lvlJc w:val="left"/>
      <w:pPr>
        <w:tabs>
          <w:tab w:val="num" w:pos="1440"/>
        </w:tabs>
        <w:ind w:left="1440" w:hanging="360"/>
      </w:pPr>
      <w:rPr>
        <w:rFonts w:ascii="Wingdings" w:hAnsi="Wingdings" w:hint="default"/>
        <w:sz w:val="20"/>
      </w:rPr>
    </w:lvl>
    <w:lvl w:ilvl="2" w:tentative="1">
      <w:start w:val="1"/>
      <w:numFmt w:val="bullet"/>
      <w:lvlText w:val=""/>
      <w:lvlPicBulletId w:val="22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49EC1B94"/>
    <w:multiLevelType w:val="multilevel"/>
    <w:tmpl w:val="7BC6D9CC"/>
    <w:lvl w:ilvl="0">
      <w:start w:val="1"/>
      <w:numFmt w:val="bullet"/>
      <w:lvlText w:val=""/>
      <w:lvlPicBulletId w:val="176"/>
      <w:lvlJc w:val="left"/>
      <w:pPr>
        <w:tabs>
          <w:tab w:val="num" w:pos="720"/>
        </w:tabs>
        <w:ind w:left="720" w:hanging="360"/>
      </w:pPr>
      <w:rPr>
        <w:rFonts w:ascii="Wingdings" w:hAnsi="Wingdings" w:hint="default"/>
        <w:sz w:val="20"/>
      </w:rPr>
    </w:lvl>
    <w:lvl w:ilvl="1" w:tentative="1">
      <w:start w:val="1"/>
      <w:numFmt w:val="bullet"/>
      <w:lvlText w:val=""/>
      <w:lvlPicBulletId w:val="177"/>
      <w:lvlJc w:val="left"/>
      <w:pPr>
        <w:tabs>
          <w:tab w:val="num" w:pos="1440"/>
        </w:tabs>
        <w:ind w:left="1440" w:hanging="360"/>
      </w:pPr>
      <w:rPr>
        <w:rFonts w:ascii="Wingdings" w:hAnsi="Wingdings" w:hint="default"/>
        <w:sz w:val="20"/>
      </w:rPr>
    </w:lvl>
    <w:lvl w:ilvl="2" w:tentative="1">
      <w:start w:val="1"/>
      <w:numFmt w:val="bullet"/>
      <w:lvlText w:val=""/>
      <w:lvlPicBulletId w:val="17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A026708"/>
    <w:multiLevelType w:val="multilevel"/>
    <w:tmpl w:val="E73C7E6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4A130F15"/>
    <w:multiLevelType w:val="multilevel"/>
    <w:tmpl w:val="709EDE24"/>
    <w:lvl w:ilvl="0">
      <w:start w:val="1"/>
      <w:numFmt w:val="bullet"/>
      <w:lvlText w:val=""/>
      <w:lvlPicBulletId w:val="161"/>
      <w:lvlJc w:val="left"/>
      <w:pPr>
        <w:tabs>
          <w:tab w:val="num" w:pos="720"/>
        </w:tabs>
        <w:ind w:left="720" w:hanging="360"/>
      </w:pPr>
      <w:rPr>
        <w:rFonts w:ascii="Wingdings" w:hAnsi="Wingdings" w:hint="default"/>
        <w:sz w:val="20"/>
      </w:rPr>
    </w:lvl>
    <w:lvl w:ilvl="1" w:tentative="1">
      <w:start w:val="1"/>
      <w:numFmt w:val="bullet"/>
      <w:lvlText w:val=""/>
      <w:lvlPicBulletId w:val="162"/>
      <w:lvlJc w:val="left"/>
      <w:pPr>
        <w:tabs>
          <w:tab w:val="num" w:pos="1440"/>
        </w:tabs>
        <w:ind w:left="1440" w:hanging="360"/>
      </w:pPr>
      <w:rPr>
        <w:rFonts w:ascii="Wingdings" w:hAnsi="Wingdings" w:hint="default"/>
        <w:sz w:val="20"/>
      </w:rPr>
    </w:lvl>
    <w:lvl w:ilvl="2" w:tentative="1">
      <w:start w:val="1"/>
      <w:numFmt w:val="bullet"/>
      <w:lvlText w:val=""/>
      <w:lvlPicBulletId w:val="16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4B2D425B"/>
    <w:multiLevelType w:val="multilevel"/>
    <w:tmpl w:val="C24C7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4B4B35C4"/>
    <w:multiLevelType w:val="multilevel"/>
    <w:tmpl w:val="DD0E181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4C8F4847"/>
    <w:multiLevelType w:val="multilevel"/>
    <w:tmpl w:val="248680F8"/>
    <w:lvl w:ilvl="0">
      <w:start w:val="1"/>
      <w:numFmt w:val="bullet"/>
      <w:lvlText w:val=""/>
      <w:lvlPicBulletId w:val="278"/>
      <w:lvlJc w:val="left"/>
      <w:pPr>
        <w:tabs>
          <w:tab w:val="num" w:pos="720"/>
        </w:tabs>
        <w:ind w:left="720" w:hanging="360"/>
      </w:pPr>
      <w:rPr>
        <w:rFonts w:ascii="Wingdings" w:hAnsi="Wingdings" w:hint="default"/>
        <w:sz w:val="20"/>
      </w:rPr>
    </w:lvl>
    <w:lvl w:ilvl="1" w:tentative="1">
      <w:start w:val="1"/>
      <w:numFmt w:val="bullet"/>
      <w:lvlText w:val=""/>
      <w:lvlPicBulletId w:val="279"/>
      <w:lvlJc w:val="left"/>
      <w:pPr>
        <w:tabs>
          <w:tab w:val="num" w:pos="1440"/>
        </w:tabs>
        <w:ind w:left="1440" w:hanging="360"/>
      </w:pPr>
      <w:rPr>
        <w:rFonts w:ascii="Wingdings" w:hAnsi="Wingdings" w:hint="default"/>
        <w:sz w:val="20"/>
      </w:rPr>
    </w:lvl>
    <w:lvl w:ilvl="2" w:tentative="1">
      <w:start w:val="1"/>
      <w:numFmt w:val="bullet"/>
      <w:lvlText w:val=""/>
      <w:lvlPicBulletId w:val="28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CE66BB0"/>
    <w:multiLevelType w:val="multilevel"/>
    <w:tmpl w:val="2A2AE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4DE46B63"/>
    <w:multiLevelType w:val="multilevel"/>
    <w:tmpl w:val="EE389F62"/>
    <w:lvl w:ilvl="0">
      <w:start w:val="1"/>
      <w:numFmt w:val="bullet"/>
      <w:lvlText w:val=""/>
      <w:lvlPicBulletId w:val="233"/>
      <w:lvlJc w:val="left"/>
      <w:pPr>
        <w:tabs>
          <w:tab w:val="num" w:pos="720"/>
        </w:tabs>
        <w:ind w:left="720" w:hanging="360"/>
      </w:pPr>
      <w:rPr>
        <w:rFonts w:ascii="Wingdings" w:hAnsi="Wingdings" w:hint="default"/>
        <w:sz w:val="20"/>
      </w:rPr>
    </w:lvl>
    <w:lvl w:ilvl="1" w:tentative="1">
      <w:start w:val="1"/>
      <w:numFmt w:val="bullet"/>
      <w:lvlText w:val=""/>
      <w:lvlPicBulletId w:val="234"/>
      <w:lvlJc w:val="left"/>
      <w:pPr>
        <w:tabs>
          <w:tab w:val="num" w:pos="1440"/>
        </w:tabs>
        <w:ind w:left="1440" w:hanging="360"/>
      </w:pPr>
      <w:rPr>
        <w:rFonts w:ascii="Wingdings" w:hAnsi="Wingdings" w:hint="default"/>
        <w:sz w:val="20"/>
      </w:rPr>
    </w:lvl>
    <w:lvl w:ilvl="2" w:tentative="1">
      <w:start w:val="1"/>
      <w:numFmt w:val="bullet"/>
      <w:lvlText w:val=""/>
      <w:lvlPicBulletId w:val="23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4E4A3C65"/>
    <w:multiLevelType w:val="multilevel"/>
    <w:tmpl w:val="6CBE4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4EFD730F"/>
    <w:multiLevelType w:val="multilevel"/>
    <w:tmpl w:val="A036D558"/>
    <w:lvl w:ilvl="0">
      <w:start w:val="1"/>
      <w:numFmt w:val="bullet"/>
      <w:lvlText w:val=""/>
      <w:lvlPicBulletId w:val="329"/>
      <w:lvlJc w:val="left"/>
      <w:pPr>
        <w:tabs>
          <w:tab w:val="num" w:pos="720"/>
        </w:tabs>
        <w:ind w:left="720" w:hanging="360"/>
      </w:pPr>
      <w:rPr>
        <w:rFonts w:ascii="Wingdings" w:hAnsi="Wingdings" w:hint="default"/>
        <w:sz w:val="20"/>
      </w:rPr>
    </w:lvl>
    <w:lvl w:ilvl="1" w:tentative="1">
      <w:start w:val="1"/>
      <w:numFmt w:val="bullet"/>
      <w:lvlText w:val=""/>
      <w:lvlPicBulletId w:val="330"/>
      <w:lvlJc w:val="left"/>
      <w:pPr>
        <w:tabs>
          <w:tab w:val="num" w:pos="1440"/>
        </w:tabs>
        <w:ind w:left="1440" w:hanging="360"/>
      </w:pPr>
      <w:rPr>
        <w:rFonts w:ascii="Wingdings" w:hAnsi="Wingdings" w:hint="default"/>
        <w:sz w:val="20"/>
      </w:rPr>
    </w:lvl>
    <w:lvl w:ilvl="2" w:tentative="1">
      <w:start w:val="1"/>
      <w:numFmt w:val="bullet"/>
      <w:lvlText w:val=""/>
      <w:lvlPicBulletId w:val="33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0CE32D5"/>
    <w:multiLevelType w:val="multilevel"/>
    <w:tmpl w:val="99DE4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5119719B"/>
    <w:multiLevelType w:val="multilevel"/>
    <w:tmpl w:val="379A9DC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51976082"/>
    <w:multiLevelType w:val="multilevel"/>
    <w:tmpl w:val="7186957A"/>
    <w:lvl w:ilvl="0">
      <w:start w:val="1"/>
      <w:numFmt w:val="bullet"/>
      <w:lvlText w:val=""/>
      <w:lvlPicBulletId w:val="266"/>
      <w:lvlJc w:val="left"/>
      <w:pPr>
        <w:tabs>
          <w:tab w:val="num" w:pos="720"/>
        </w:tabs>
        <w:ind w:left="720" w:hanging="360"/>
      </w:pPr>
      <w:rPr>
        <w:rFonts w:ascii="Wingdings" w:hAnsi="Wingdings" w:hint="default"/>
        <w:sz w:val="20"/>
      </w:rPr>
    </w:lvl>
    <w:lvl w:ilvl="1" w:tentative="1">
      <w:start w:val="1"/>
      <w:numFmt w:val="bullet"/>
      <w:lvlText w:val=""/>
      <w:lvlPicBulletId w:val="267"/>
      <w:lvlJc w:val="left"/>
      <w:pPr>
        <w:tabs>
          <w:tab w:val="num" w:pos="1440"/>
        </w:tabs>
        <w:ind w:left="1440" w:hanging="360"/>
      </w:pPr>
      <w:rPr>
        <w:rFonts w:ascii="Wingdings" w:hAnsi="Wingdings" w:hint="default"/>
        <w:sz w:val="20"/>
      </w:rPr>
    </w:lvl>
    <w:lvl w:ilvl="2" w:tentative="1">
      <w:start w:val="1"/>
      <w:numFmt w:val="bullet"/>
      <w:lvlText w:val=""/>
      <w:lvlPicBulletId w:val="26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52654101"/>
    <w:multiLevelType w:val="multilevel"/>
    <w:tmpl w:val="F3E8BEB0"/>
    <w:lvl w:ilvl="0">
      <w:start w:val="1"/>
      <w:numFmt w:val="bullet"/>
      <w:lvlText w:val=""/>
      <w:lvlPicBulletId w:val="30"/>
      <w:lvlJc w:val="left"/>
      <w:pPr>
        <w:tabs>
          <w:tab w:val="num" w:pos="720"/>
        </w:tabs>
        <w:ind w:left="720" w:hanging="360"/>
      </w:pPr>
      <w:rPr>
        <w:rFonts w:ascii="Wingdings" w:hAnsi="Wingdings" w:hint="default"/>
        <w:sz w:val="20"/>
      </w:rPr>
    </w:lvl>
    <w:lvl w:ilvl="1" w:tentative="1">
      <w:start w:val="1"/>
      <w:numFmt w:val="bullet"/>
      <w:lvlText w:val=""/>
      <w:lvlPicBulletId w:val="31"/>
      <w:lvlJc w:val="left"/>
      <w:pPr>
        <w:tabs>
          <w:tab w:val="num" w:pos="1440"/>
        </w:tabs>
        <w:ind w:left="1440" w:hanging="360"/>
      </w:pPr>
      <w:rPr>
        <w:rFonts w:ascii="Wingdings" w:hAnsi="Wingdings" w:hint="default"/>
        <w:sz w:val="20"/>
      </w:rPr>
    </w:lvl>
    <w:lvl w:ilvl="2" w:tentative="1">
      <w:start w:val="1"/>
      <w:numFmt w:val="bullet"/>
      <w:lvlText w:val=""/>
      <w:lvlPicBulletId w:val="3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527B79E1"/>
    <w:multiLevelType w:val="multilevel"/>
    <w:tmpl w:val="F5206168"/>
    <w:lvl w:ilvl="0">
      <w:start w:val="1"/>
      <w:numFmt w:val="bullet"/>
      <w:lvlText w:val=""/>
      <w:lvlPicBulletId w:val="9"/>
      <w:lvlJc w:val="left"/>
      <w:pPr>
        <w:tabs>
          <w:tab w:val="num" w:pos="720"/>
        </w:tabs>
        <w:ind w:left="720" w:hanging="360"/>
      </w:pPr>
      <w:rPr>
        <w:rFonts w:ascii="Wingdings" w:hAnsi="Wingdings" w:hint="default"/>
        <w:sz w:val="20"/>
      </w:rPr>
    </w:lvl>
    <w:lvl w:ilvl="1" w:tentative="1">
      <w:start w:val="1"/>
      <w:numFmt w:val="bullet"/>
      <w:lvlText w:val=""/>
      <w:lvlPicBulletId w:val="10"/>
      <w:lvlJc w:val="left"/>
      <w:pPr>
        <w:tabs>
          <w:tab w:val="num" w:pos="1440"/>
        </w:tabs>
        <w:ind w:left="1440" w:hanging="360"/>
      </w:pPr>
      <w:rPr>
        <w:rFonts w:ascii="Wingdings" w:hAnsi="Wingdings" w:hint="default"/>
        <w:sz w:val="20"/>
      </w:rPr>
    </w:lvl>
    <w:lvl w:ilvl="2" w:tentative="1">
      <w:start w:val="1"/>
      <w:numFmt w:val="bullet"/>
      <w:lvlText w:val=""/>
      <w:lvlPicBulletId w:val="1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2E562A2"/>
    <w:multiLevelType w:val="multilevel"/>
    <w:tmpl w:val="3E6AB6AA"/>
    <w:lvl w:ilvl="0">
      <w:start w:val="1"/>
      <w:numFmt w:val="bullet"/>
      <w:lvlText w:val=""/>
      <w:lvlPicBulletId w:val="45"/>
      <w:lvlJc w:val="left"/>
      <w:pPr>
        <w:tabs>
          <w:tab w:val="num" w:pos="720"/>
        </w:tabs>
        <w:ind w:left="720" w:hanging="360"/>
      </w:pPr>
      <w:rPr>
        <w:rFonts w:ascii="Wingdings" w:hAnsi="Wingdings" w:hint="default"/>
        <w:sz w:val="20"/>
      </w:rPr>
    </w:lvl>
    <w:lvl w:ilvl="1" w:tentative="1">
      <w:start w:val="1"/>
      <w:numFmt w:val="bullet"/>
      <w:lvlText w:val=""/>
      <w:lvlPicBulletId w:val="46"/>
      <w:lvlJc w:val="left"/>
      <w:pPr>
        <w:tabs>
          <w:tab w:val="num" w:pos="1440"/>
        </w:tabs>
        <w:ind w:left="1440" w:hanging="360"/>
      </w:pPr>
      <w:rPr>
        <w:rFonts w:ascii="Wingdings" w:hAnsi="Wingdings" w:hint="default"/>
        <w:sz w:val="20"/>
      </w:rPr>
    </w:lvl>
    <w:lvl w:ilvl="2" w:tentative="1">
      <w:start w:val="1"/>
      <w:numFmt w:val="bullet"/>
      <w:lvlText w:val=""/>
      <w:lvlPicBulletId w:val="4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53522755"/>
    <w:multiLevelType w:val="multilevel"/>
    <w:tmpl w:val="32542AF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53A47ADC"/>
    <w:multiLevelType w:val="multilevel"/>
    <w:tmpl w:val="2356017C"/>
    <w:lvl w:ilvl="0">
      <w:start w:val="1"/>
      <w:numFmt w:val="bullet"/>
      <w:lvlText w:val=""/>
      <w:lvlPicBulletId w:val="281"/>
      <w:lvlJc w:val="left"/>
      <w:pPr>
        <w:tabs>
          <w:tab w:val="num" w:pos="720"/>
        </w:tabs>
        <w:ind w:left="720" w:hanging="360"/>
      </w:pPr>
      <w:rPr>
        <w:rFonts w:ascii="Wingdings" w:hAnsi="Wingdings" w:hint="default"/>
        <w:sz w:val="20"/>
      </w:rPr>
    </w:lvl>
    <w:lvl w:ilvl="1" w:tentative="1">
      <w:start w:val="1"/>
      <w:numFmt w:val="bullet"/>
      <w:lvlText w:val=""/>
      <w:lvlPicBulletId w:val="282"/>
      <w:lvlJc w:val="left"/>
      <w:pPr>
        <w:tabs>
          <w:tab w:val="num" w:pos="1440"/>
        </w:tabs>
        <w:ind w:left="1440" w:hanging="360"/>
      </w:pPr>
      <w:rPr>
        <w:rFonts w:ascii="Wingdings" w:hAnsi="Wingdings" w:hint="default"/>
        <w:sz w:val="20"/>
      </w:rPr>
    </w:lvl>
    <w:lvl w:ilvl="2" w:tentative="1">
      <w:start w:val="1"/>
      <w:numFmt w:val="bullet"/>
      <w:lvlText w:val=""/>
      <w:lvlPicBulletId w:val="28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542D0264"/>
    <w:multiLevelType w:val="multilevel"/>
    <w:tmpl w:val="EA14A732"/>
    <w:lvl w:ilvl="0">
      <w:start w:val="1"/>
      <w:numFmt w:val="bullet"/>
      <w:lvlText w:val=""/>
      <w:lvlPicBulletId w:val="84"/>
      <w:lvlJc w:val="left"/>
      <w:pPr>
        <w:tabs>
          <w:tab w:val="num" w:pos="720"/>
        </w:tabs>
        <w:ind w:left="720" w:hanging="360"/>
      </w:pPr>
      <w:rPr>
        <w:rFonts w:ascii="Wingdings" w:hAnsi="Wingdings" w:hint="default"/>
        <w:sz w:val="20"/>
      </w:rPr>
    </w:lvl>
    <w:lvl w:ilvl="1" w:tentative="1">
      <w:start w:val="1"/>
      <w:numFmt w:val="bullet"/>
      <w:lvlText w:val=""/>
      <w:lvlPicBulletId w:val="85"/>
      <w:lvlJc w:val="left"/>
      <w:pPr>
        <w:tabs>
          <w:tab w:val="num" w:pos="1440"/>
        </w:tabs>
        <w:ind w:left="1440" w:hanging="360"/>
      </w:pPr>
      <w:rPr>
        <w:rFonts w:ascii="Wingdings" w:hAnsi="Wingdings" w:hint="default"/>
        <w:sz w:val="20"/>
      </w:rPr>
    </w:lvl>
    <w:lvl w:ilvl="2" w:tentative="1">
      <w:start w:val="1"/>
      <w:numFmt w:val="bullet"/>
      <w:lvlText w:val=""/>
      <w:lvlPicBulletId w:val="8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54475EA1"/>
    <w:multiLevelType w:val="multilevel"/>
    <w:tmpl w:val="0F64D6A2"/>
    <w:lvl w:ilvl="0">
      <w:start w:val="1"/>
      <w:numFmt w:val="bullet"/>
      <w:lvlText w:val=""/>
      <w:lvlPicBulletId w:val="263"/>
      <w:lvlJc w:val="left"/>
      <w:pPr>
        <w:tabs>
          <w:tab w:val="num" w:pos="720"/>
        </w:tabs>
        <w:ind w:left="720" w:hanging="360"/>
      </w:pPr>
      <w:rPr>
        <w:rFonts w:ascii="Wingdings" w:hAnsi="Wingdings" w:hint="default"/>
        <w:sz w:val="20"/>
      </w:rPr>
    </w:lvl>
    <w:lvl w:ilvl="1" w:tentative="1">
      <w:start w:val="1"/>
      <w:numFmt w:val="bullet"/>
      <w:lvlText w:val=""/>
      <w:lvlPicBulletId w:val="264"/>
      <w:lvlJc w:val="left"/>
      <w:pPr>
        <w:tabs>
          <w:tab w:val="num" w:pos="1440"/>
        </w:tabs>
        <w:ind w:left="1440" w:hanging="360"/>
      </w:pPr>
      <w:rPr>
        <w:rFonts w:ascii="Wingdings" w:hAnsi="Wingdings" w:hint="default"/>
        <w:sz w:val="20"/>
      </w:rPr>
    </w:lvl>
    <w:lvl w:ilvl="2" w:tentative="1">
      <w:start w:val="1"/>
      <w:numFmt w:val="bullet"/>
      <w:lvlText w:val=""/>
      <w:lvlPicBulletId w:val="26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549057BF"/>
    <w:multiLevelType w:val="multilevel"/>
    <w:tmpl w:val="0AEC4B74"/>
    <w:lvl w:ilvl="0">
      <w:start w:val="1"/>
      <w:numFmt w:val="bullet"/>
      <w:lvlText w:val=""/>
      <w:lvlPicBulletId w:val="57"/>
      <w:lvlJc w:val="left"/>
      <w:pPr>
        <w:tabs>
          <w:tab w:val="num" w:pos="720"/>
        </w:tabs>
        <w:ind w:left="720" w:hanging="360"/>
      </w:pPr>
      <w:rPr>
        <w:rFonts w:ascii="Wingdings" w:hAnsi="Wingdings" w:hint="default"/>
        <w:sz w:val="20"/>
      </w:rPr>
    </w:lvl>
    <w:lvl w:ilvl="1">
      <w:start w:val="1"/>
      <w:numFmt w:val="bullet"/>
      <w:lvlText w:val=""/>
      <w:lvlPicBulletId w:val="58"/>
      <w:lvlJc w:val="left"/>
      <w:pPr>
        <w:tabs>
          <w:tab w:val="num" w:pos="1440"/>
        </w:tabs>
        <w:ind w:left="1440" w:hanging="360"/>
      </w:pPr>
      <w:rPr>
        <w:rFonts w:ascii="Wingdings" w:hAnsi="Wingdings" w:hint="default"/>
        <w:sz w:val="20"/>
      </w:rPr>
    </w:lvl>
    <w:lvl w:ilvl="2" w:tentative="1">
      <w:start w:val="1"/>
      <w:numFmt w:val="bullet"/>
      <w:lvlText w:val=""/>
      <w:lvlPicBulletId w:val="59"/>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554153A2"/>
    <w:multiLevelType w:val="multilevel"/>
    <w:tmpl w:val="5C14C9A6"/>
    <w:lvl w:ilvl="0">
      <w:start w:val="1"/>
      <w:numFmt w:val="bullet"/>
      <w:lvlText w:val=""/>
      <w:lvlPicBulletId w:val="296"/>
      <w:lvlJc w:val="left"/>
      <w:pPr>
        <w:tabs>
          <w:tab w:val="num" w:pos="720"/>
        </w:tabs>
        <w:ind w:left="720" w:hanging="360"/>
      </w:pPr>
      <w:rPr>
        <w:rFonts w:ascii="Wingdings" w:hAnsi="Wingdings" w:hint="default"/>
        <w:sz w:val="20"/>
      </w:rPr>
    </w:lvl>
    <w:lvl w:ilvl="1" w:tentative="1">
      <w:start w:val="1"/>
      <w:numFmt w:val="bullet"/>
      <w:lvlText w:val=""/>
      <w:lvlPicBulletId w:val="297"/>
      <w:lvlJc w:val="left"/>
      <w:pPr>
        <w:tabs>
          <w:tab w:val="num" w:pos="1440"/>
        </w:tabs>
        <w:ind w:left="1440" w:hanging="360"/>
      </w:pPr>
      <w:rPr>
        <w:rFonts w:ascii="Wingdings" w:hAnsi="Wingdings" w:hint="default"/>
        <w:sz w:val="20"/>
      </w:rPr>
    </w:lvl>
    <w:lvl w:ilvl="2" w:tentative="1">
      <w:start w:val="1"/>
      <w:numFmt w:val="bullet"/>
      <w:lvlText w:val=""/>
      <w:lvlPicBulletId w:val="29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557112CD"/>
    <w:multiLevelType w:val="multilevel"/>
    <w:tmpl w:val="E544E456"/>
    <w:lvl w:ilvl="0">
      <w:start w:val="1"/>
      <w:numFmt w:val="bullet"/>
      <w:lvlText w:val=""/>
      <w:lvlPicBulletId w:val="281"/>
      <w:lvlJc w:val="left"/>
      <w:pPr>
        <w:tabs>
          <w:tab w:val="num" w:pos="720"/>
        </w:tabs>
        <w:ind w:left="720" w:hanging="360"/>
      </w:pPr>
      <w:rPr>
        <w:rFonts w:ascii="Wingdings" w:hAnsi="Wingdings" w:hint="default"/>
        <w:sz w:val="20"/>
      </w:rPr>
    </w:lvl>
    <w:lvl w:ilvl="1" w:tentative="1">
      <w:start w:val="1"/>
      <w:numFmt w:val="bullet"/>
      <w:lvlText w:val=""/>
      <w:lvlPicBulletId w:val="282"/>
      <w:lvlJc w:val="left"/>
      <w:pPr>
        <w:tabs>
          <w:tab w:val="num" w:pos="1440"/>
        </w:tabs>
        <w:ind w:left="1440" w:hanging="360"/>
      </w:pPr>
      <w:rPr>
        <w:rFonts w:ascii="Wingdings" w:hAnsi="Wingdings" w:hint="default"/>
        <w:sz w:val="20"/>
      </w:rPr>
    </w:lvl>
    <w:lvl w:ilvl="2" w:tentative="1">
      <w:start w:val="1"/>
      <w:numFmt w:val="bullet"/>
      <w:lvlText w:val=""/>
      <w:lvlPicBulletId w:val="28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566C3AB1"/>
    <w:multiLevelType w:val="multilevel"/>
    <w:tmpl w:val="A4C82A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56972752"/>
    <w:multiLevelType w:val="multilevel"/>
    <w:tmpl w:val="6F323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56D15B00"/>
    <w:multiLevelType w:val="multilevel"/>
    <w:tmpl w:val="D33E9070"/>
    <w:lvl w:ilvl="0">
      <w:start w:val="1"/>
      <w:numFmt w:val="bullet"/>
      <w:lvlText w:val=""/>
      <w:lvlPicBulletId w:val="326"/>
      <w:lvlJc w:val="left"/>
      <w:pPr>
        <w:tabs>
          <w:tab w:val="num" w:pos="720"/>
        </w:tabs>
        <w:ind w:left="720" w:hanging="360"/>
      </w:pPr>
      <w:rPr>
        <w:rFonts w:ascii="Wingdings" w:hAnsi="Wingdings" w:hint="default"/>
        <w:sz w:val="20"/>
      </w:rPr>
    </w:lvl>
    <w:lvl w:ilvl="1" w:tentative="1">
      <w:start w:val="1"/>
      <w:numFmt w:val="bullet"/>
      <w:lvlText w:val=""/>
      <w:lvlPicBulletId w:val="327"/>
      <w:lvlJc w:val="left"/>
      <w:pPr>
        <w:tabs>
          <w:tab w:val="num" w:pos="1440"/>
        </w:tabs>
        <w:ind w:left="1440" w:hanging="360"/>
      </w:pPr>
      <w:rPr>
        <w:rFonts w:ascii="Wingdings" w:hAnsi="Wingdings" w:hint="default"/>
        <w:sz w:val="20"/>
      </w:rPr>
    </w:lvl>
    <w:lvl w:ilvl="2" w:tentative="1">
      <w:start w:val="1"/>
      <w:numFmt w:val="bullet"/>
      <w:lvlText w:val=""/>
      <w:lvlPicBulletId w:val="32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576F0A69"/>
    <w:multiLevelType w:val="multilevel"/>
    <w:tmpl w:val="30B88A6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57D84875"/>
    <w:multiLevelType w:val="multilevel"/>
    <w:tmpl w:val="DD605AA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582D6CB0"/>
    <w:multiLevelType w:val="multilevel"/>
    <w:tmpl w:val="C8F4D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5A4A04D5"/>
    <w:multiLevelType w:val="multilevel"/>
    <w:tmpl w:val="FB1AC858"/>
    <w:lvl w:ilvl="0">
      <w:start w:val="1"/>
      <w:numFmt w:val="bullet"/>
      <w:lvlText w:val=""/>
      <w:lvlPicBulletId w:val="164"/>
      <w:lvlJc w:val="left"/>
      <w:pPr>
        <w:tabs>
          <w:tab w:val="num" w:pos="720"/>
        </w:tabs>
        <w:ind w:left="720" w:hanging="360"/>
      </w:pPr>
      <w:rPr>
        <w:rFonts w:ascii="Wingdings" w:hAnsi="Wingdings" w:hint="default"/>
        <w:sz w:val="20"/>
      </w:rPr>
    </w:lvl>
    <w:lvl w:ilvl="1" w:tentative="1">
      <w:start w:val="1"/>
      <w:numFmt w:val="bullet"/>
      <w:lvlText w:val=""/>
      <w:lvlPicBulletId w:val="165"/>
      <w:lvlJc w:val="left"/>
      <w:pPr>
        <w:tabs>
          <w:tab w:val="num" w:pos="1440"/>
        </w:tabs>
        <w:ind w:left="1440" w:hanging="360"/>
      </w:pPr>
      <w:rPr>
        <w:rFonts w:ascii="Wingdings" w:hAnsi="Wingdings" w:hint="default"/>
        <w:sz w:val="20"/>
      </w:rPr>
    </w:lvl>
    <w:lvl w:ilvl="2" w:tentative="1">
      <w:start w:val="1"/>
      <w:numFmt w:val="bullet"/>
      <w:lvlText w:val=""/>
      <w:lvlPicBulletId w:val="16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5AE6008B"/>
    <w:multiLevelType w:val="multilevel"/>
    <w:tmpl w:val="E15AC73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5AF93985"/>
    <w:multiLevelType w:val="multilevel"/>
    <w:tmpl w:val="CFE62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5BE527FB"/>
    <w:multiLevelType w:val="multilevel"/>
    <w:tmpl w:val="06449CBA"/>
    <w:lvl w:ilvl="0">
      <w:start w:val="1"/>
      <w:numFmt w:val="bullet"/>
      <w:lvlText w:val=""/>
      <w:lvlPicBulletId w:val="287"/>
      <w:lvlJc w:val="left"/>
      <w:pPr>
        <w:tabs>
          <w:tab w:val="num" w:pos="720"/>
        </w:tabs>
        <w:ind w:left="720" w:hanging="360"/>
      </w:pPr>
      <w:rPr>
        <w:rFonts w:ascii="Wingdings" w:hAnsi="Wingdings" w:hint="default"/>
        <w:sz w:val="20"/>
      </w:rPr>
    </w:lvl>
    <w:lvl w:ilvl="1" w:tentative="1">
      <w:start w:val="1"/>
      <w:numFmt w:val="bullet"/>
      <w:lvlText w:val=""/>
      <w:lvlPicBulletId w:val="288"/>
      <w:lvlJc w:val="left"/>
      <w:pPr>
        <w:tabs>
          <w:tab w:val="num" w:pos="1440"/>
        </w:tabs>
        <w:ind w:left="1440" w:hanging="360"/>
      </w:pPr>
      <w:rPr>
        <w:rFonts w:ascii="Wingdings" w:hAnsi="Wingdings" w:hint="default"/>
        <w:sz w:val="20"/>
      </w:rPr>
    </w:lvl>
    <w:lvl w:ilvl="2" w:tentative="1">
      <w:start w:val="1"/>
      <w:numFmt w:val="bullet"/>
      <w:lvlText w:val=""/>
      <w:lvlPicBulletId w:val="289"/>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5CDC3888"/>
    <w:multiLevelType w:val="multilevel"/>
    <w:tmpl w:val="CB96F90C"/>
    <w:lvl w:ilvl="0">
      <w:start w:val="1"/>
      <w:numFmt w:val="bullet"/>
      <w:lvlText w:val=""/>
      <w:lvlPicBulletId w:val="15"/>
      <w:lvlJc w:val="left"/>
      <w:pPr>
        <w:tabs>
          <w:tab w:val="num" w:pos="720"/>
        </w:tabs>
        <w:ind w:left="720" w:hanging="360"/>
      </w:pPr>
      <w:rPr>
        <w:rFonts w:ascii="Wingdings" w:hAnsi="Wingdings" w:hint="default"/>
        <w:sz w:val="20"/>
      </w:rPr>
    </w:lvl>
    <w:lvl w:ilvl="1" w:tentative="1">
      <w:start w:val="1"/>
      <w:numFmt w:val="bullet"/>
      <w:lvlText w:val=""/>
      <w:lvlPicBulletId w:val="16"/>
      <w:lvlJc w:val="left"/>
      <w:pPr>
        <w:tabs>
          <w:tab w:val="num" w:pos="1440"/>
        </w:tabs>
        <w:ind w:left="1440" w:hanging="360"/>
      </w:pPr>
      <w:rPr>
        <w:rFonts w:ascii="Wingdings" w:hAnsi="Wingdings" w:hint="default"/>
        <w:sz w:val="20"/>
      </w:rPr>
    </w:lvl>
    <w:lvl w:ilvl="2" w:tentative="1">
      <w:start w:val="1"/>
      <w:numFmt w:val="bullet"/>
      <w:lvlText w:val=""/>
      <w:lvlPicBulletId w:val="1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5E9A0F93"/>
    <w:multiLevelType w:val="multilevel"/>
    <w:tmpl w:val="70F03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5F0A45E3"/>
    <w:multiLevelType w:val="multilevel"/>
    <w:tmpl w:val="B75262AE"/>
    <w:lvl w:ilvl="0">
      <w:start w:val="1"/>
      <w:numFmt w:val="bullet"/>
      <w:lvlText w:val=""/>
      <w:lvlPicBulletId w:val="87"/>
      <w:lvlJc w:val="left"/>
      <w:pPr>
        <w:tabs>
          <w:tab w:val="num" w:pos="720"/>
        </w:tabs>
        <w:ind w:left="720" w:hanging="360"/>
      </w:pPr>
      <w:rPr>
        <w:rFonts w:ascii="Wingdings" w:hAnsi="Wingdings" w:hint="default"/>
        <w:sz w:val="20"/>
      </w:rPr>
    </w:lvl>
    <w:lvl w:ilvl="1" w:tentative="1">
      <w:start w:val="1"/>
      <w:numFmt w:val="bullet"/>
      <w:lvlText w:val=""/>
      <w:lvlPicBulletId w:val="88"/>
      <w:lvlJc w:val="left"/>
      <w:pPr>
        <w:tabs>
          <w:tab w:val="num" w:pos="1440"/>
        </w:tabs>
        <w:ind w:left="1440" w:hanging="360"/>
      </w:pPr>
      <w:rPr>
        <w:rFonts w:ascii="Wingdings" w:hAnsi="Wingdings" w:hint="default"/>
        <w:sz w:val="20"/>
      </w:rPr>
    </w:lvl>
    <w:lvl w:ilvl="2" w:tentative="1">
      <w:start w:val="1"/>
      <w:numFmt w:val="bullet"/>
      <w:lvlText w:val=""/>
      <w:lvlPicBulletId w:val="89"/>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5F131F5E"/>
    <w:multiLevelType w:val="multilevel"/>
    <w:tmpl w:val="10000BD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5F91126F"/>
    <w:multiLevelType w:val="multilevel"/>
    <w:tmpl w:val="C45CA8B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620A6E7B"/>
    <w:multiLevelType w:val="multilevel"/>
    <w:tmpl w:val="84007B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62215BAA"/>
    <w:multiLevelType w:val="multilevel"/>
    <w:tmpl w:val="B748DA88"/>
    <w:lvl w:ilvl="0">
      <w:start w:val="1"/>
      <w:numFmt w:val="bullet"/>
      <w:lvlText w:val=""/>
      <w:lvlPicBulletId w:val="305"/>
      <w:lvlJc w:val="left"/>
      <w:pPr>
        <w:tabs>
          <w:tab w:val="num" w:pos="720"/>
        </w:tabs>
        <w:ind w:left="720" w:hanging="360"/>
      </w:pPr>
      <w:rPr>
        <w:rFonts w:ascii="Wingdings" w:hAnsi="Wingdings" w:hint="default"/>
        <w:sz w:val="20"/>
      </w:rPr>
    </w:lvl>
    <w:lvl w:ilvl="1" w:tentative="1">
      <w:start w:val="1"/>
      <w:numFmt w:val="bullet"/>
      <w:lvlText w:val=""/>
      <w:lvlPicBulletId w:val="306"/>
      <w:lvlJc w:val="left"/>
      <w:pPr>
        <w:tabs>
          <w:tab w:val="num" w:pos="1440"/>
        </w:tabs>
        <w:ind w:left="1440" w:hanging="360"/>
      </w:pPr>
      <w:rPr>
        <w:rFonts w:ascii="Wingdings" w:hAnsi="Wingdings" w:hint="default"/>
        <w:sz w:val="20"/>
      </w:rPr>
    </w:lvl>
    <w:lvl w:ilvl="2" w:tentative="1">
      <w:start w:val="1"/>
      <w:numFmt w:val="bullet"/>
      <w:lvlText w:val=""/>
      <w:lvlPicBulletId w:val="30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2FA6F59"/>
    <w:multiLevelType w:val="multilevel"/>
    <w:tmpl w:val="0E6E0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63AB5504"/>
    <w:multiLevelType w:val="multilevel"/>
    <w:tmpl w:val="6DFAA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64AE22B5"/>
    <w:multiLevelType w:val="multilevel"/>
    <w:tmpl w:val="42504EEC"/>
    <w:lvl w:ilvl="0">
      <w:start w:val="1"/>
      <w:numFmt w:val="bullet"/>
      <w:lvlText w:val=""/>
      <w:lvlPicBulletId w:val="114"/>
      <w:lvlJc w:val="left"/>
      <w:pPr>
        <w:tabs>
          <w:tab w:val="num" w:pos="720"/>
        </w:tabs>
        <w:ind w:left="720" w:hanging="360"/>
      </w:pPr>
      <w:rPr>
        <w:rFonts w:ascii="Wingdings" w:hAnsi="Wingdings" w:hint="default"/>
        <w:sz w:val="20"/>
      </w:rPr>
    </w:lvl>
    <w:lvl w:ilvl="1" w:tentative="1">
      <w:start w:val="1"/>
      <w:numFmt w:val="bullet"/>
      <w:lvlText w:val=""/>
      <w:lvlPicBulletId w:val="115"/>
      <w:lvlJc w:val="left"/>
      <w:pPr>
        <w:tabs>
          <w:tab w:val="num" w:pos="1440"/>
        </w:tabs>
        <w:ind w:left="1440" w:hanging="360"/>
      </w:pPr>
      <w:rPr>
        <w:rFonts w:ascii="Wingdings" w:hAnsi="Wingdings" w:hint="default"/>
        <w:sz w:val="20"/>
      </w:rPr>
    </w:lvl>
    <w:lvl w:ilvl="2" w:tentative="1">
      <w:start w:val="1"/>
      <w:numFmt w:val="bullet"/>
      <w:lvlText w:val=""/>
      <w:lvlPicBulletId w:val="11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4BC4234"/>
    <w:multiLevelType w:val="multilevel"/>
    <w:tmpl w:val="0AAA580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679B6D23"/>
    <w:multiLevelType w:val="multilevel"/>
    <w:tmpl w:val="3CECBAF0"/>
    <w:lvl w:ilvl="0">
      <w:start w:val="1"/>
      <w:numFmt w:val="bullet"/>
      <w:lvlText w:val=""/>
      <w:lvlPicBulletId w:val="242"/>
      <w:lvlJc w:val="left"/>
      <w:pPr>
        <w:tabs>
          <w:tab w:val="num" w:pos="720"/>
        </w:tabs>
        <w:ind w:left="720" w:hanging="360"/>
      </w:pPr>
      <w:rPr>
        <w:rFonts w:ascii="Wingdings" w:hAnsi="Wingdings" w:hint="default"/>
        <w:sz w:val="20"/>
      </w:rPr>
    </w:lvl>
    <w:lvl w:ilvl="1" w:tentative="1">
      <w:start w:val="1"/>
      <w:numFmt w:val="bullet"/>
      <w:lvlText w:val=""/>
      <w:lvlPicBulletId w:val="243"/>
      <w:lvlJc w:val="left"/>
      <w:pPr>
        <w:tabs>
          <w:tab w:val="num" w:pos="1440"/>
        </w:tabs>
        <w:ind w:left="1440" w:hanging="360"/>
      </w:pPr>
      <w:rPr>
        <w:rFonts w:ascii="Wingdings" w:hAnsi="Wingdings" w:hint="default"/>
        <w:sz w:val="20"/>
      </w:rPr>
    </w:lvl>
    <w:lvl w:ilvl="2" w:tentative="1">
      <w:start w:val="1"/>
      <w:numFmt w:val="bullet"/>
      <w:lvlText w:val=""/>
      <w:lvlPicBulletId w:val="24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679C08F6"/>
    <w:multiLevelType w:val="multilevel"/>
    <w:tmpl w:val="0DC2474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685F4866"/>
    <w:multiLevelType w:val="multilevel"/>
    <w:tmpl w:val="652E019E"/>
    <w:lvl w:ilvl="0">
      <w:start w:val="1"/>
      <w:numFmt w:val="bullet"/>
      <w:lvlText w:val=""/>
      <w:lvlPicBulletId w:val="134"/>
      <w:lvlJc w:val="left"/>
      <w:pPr>
        <w:tabs>
          <w:tab w:val="num" w:pos="720"/>
        </w:tabs>
        <w:ind w:left="720" w:hanging="360"/>
      </w:pPr>
      <w:rPr>
        <w:rFonts w:ascii="Wingdings" w:hAnsi="Wingdings" w:hint="default"/>
        <w:sz w:val="20"/>
      </w:rPr>
    </w:lvl>
    <w:lvl w:ilvl="1" w:tentative="1">
      <w:start w:val="1"/>
      <w:numFmt w:val="bullet"/>
      <w:lvlText w:val=""/>
      <w:lvlPicBulletId w:val="135"/>
      <w:lvlJc w:val="left"/>
      <w:pPr>
        <w:tabs>
          <w:tab w:val="num" w:pos="1440"/>
        </w:tabs>
        <w:ind w:left="1440" w:hanging="360"/>
      </w:pPr>
      <w:rPr>
        <w:rFonts w:ascii="Wingdings" w:hAnsi="Wingdings" w:hint="default"/>
        <w:sz w:val="20"/>
      </w:rPr>
    </w:lvl>
    <w:lvl w:ilvl="2" w:tentative="1">
      <w:start w:val="1"/>
      <w:numFmt w:val="bullet"/>
      <w:lvlText w:val=""/>
      <w:lvlPicBulletId w:val="13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68B94EDE"/>
    <w:multiLevelType w:val="multilevel"/>
    <w:tmpl w:val="DFBA8BCA"/>
    <w:lvl w:ilvl="0">
      <w:start w:val="1"/>
      <w:numFmt w:val="bullet"/>
      <w:lvlText w:val=""/>
      <w:lvlPicBulletId w:val="248"/>
      <w:lvlJc w:val="left"/>
      <w:pPr>
        <w:tabs>
          <w:tab w:val="num" w:pos="720"/>
        </w:tabs>
        <w:ind w:left="720" w:hanging="360"/>
      </w:pPr>
      <w:rPr>
        <w:rFonts w:ascii="Wingdings" w:hAnsi="Wingdings" w:hint="default"/>
        <w:sz w:val="20"/>
      </w:rPr>
    </w:lvl>
    <w:lvl w:ilvl="1" w:tentative="1">
      <w:start w:val="1"/>
      <w:numFmt w:val="bullet"/>
      <w:lvlText w:val=""/>
      <w:lvlPicBulletId w:val="249"/>
      <w:lvlJc w:val="left"/>
      <w:pPr>
        <w:tabs>
          <w:tab w:val="num" w:pos="1440"/>
        </w:tabs>
        <w:ind w:left="1440" w:hanging="360"/>
      </w:pPr>
      <w:rPr>
        <w:rFonts w:ascii="Wingdings" w:hAnsi="Wingdings" w:hint="default"/>
        <w:sz w:val="20"/>
      </w:rPr>
    </w:lvl>
    <w:lvl w:ilvl="2" w:tentative="1">
      <w:start w:val="1"/>
      <w:numFmt w:val="bullet"/>
      <w:lvlText w:val=""/>
      <w:lvlPicBulletId w:val="25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68F95619"/>
    <w:multiLevelType w:val="multilevel"/>
    <w:tmpl w:val="918E764E"/>
    <w:lvl w:ilvl="0">
      <w:start w:val="1"/>
      <w:numFmt w:val="bullet"/>
      <w:lvlText w:val=""/>
      <w:lvlPicBulletId w:val="314"/>
      <w:lvlJc w:val="left"/>
      <w:pPr>
        <w:tabs>
          <w:tab w:val="num" w:pos="720"/>
        </w:tabs>
        <w:ind w:left="720" w:hanging="360"/>
      </w:pPr>
      <w:rPr>
        <w:rFonts w:ascii="Wingdings" w:hAnsi="Wingdings" w:hint="default"/>
        <w:sz w:val="20"/>
      </w:rPr>
    </w:lvl>
    <w:lvl w:ilvl="1" w:tentative="1">
      <w:start w:val="1"/>
      <w:numFmt w:val="bullet"/>
      <w:lvlText w:val=""/>
      <w:lvlPicBulletId w:val="315"/>
      <w:lvlJc w:val="left"/>
      <w:pPr>
        <w:tabs>
          <w:tab w:val="num" w:pos="1440"/>
        </w:tabs>
        <w:ind w:left="1440" w:hanging="360"/>
      </w:pPr>
      <w:rPr>
        <w:rFonts w:ascii="Wingdings" w:hAnsi="Wingdings" w:hint="default"/>
        <w:sz w:val="20"/>
      </w:rPr>
    </w:lvl>
    <w:lvl w:ilvl="2" w:tentative="1">
      <w:start w:val="1"/>
      <w:numFmt w:val="bullet"/>
      <w:lvlText w:val=""/>
      <w:lvlPicBulletId w:val="31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69256C4D"/>
    <w:multiLevelType w:val="multilevel"/>
    <w:tmpl w:val="2D4E6A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69411FBB"/>
    <w:multiLevelType w:val="multilevel"/>
    <w:tmpl w:val="12745E3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6A410DCC"/>
    <w:multiLevelType w:val="multilevel"/>
    <w:tmpl w:val="ED30F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6B6552D7"/>
    <w:multiLevelType w:val="multilevel"/>
    <w:tmpl w:val="9EE09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6C3501EB"/>
    <w:multiLevelType w:val="multilevel"/>
    <w:tmpl w:val="7B969A04"/>
    <w:lvl w:ilvl="0">
      <w:start w:val="1"/>
      <w:numFmt w:val="bullet"/>
      <w:lvlText w:val=""/>
      <w:lvlPicBulletId w:val="78"/>
      <w:lvlJc w:val="left"/>
      <w:pPr>
        <w:tabs>
          <w:tab w:val="num" w:pos="720"/>
        </w:tabs>
        <w:ind w:left="720" w:hanging="360"/>
      </w:pPr>
      <w:rPr>
        <w:rFonts w:ascii="Wingdings" w:hAnsi="Wingdings" w:hint="default"/>
        <w:sz w:val="20"/>
      </w:rPr>
    </w:lvl>
    <w:lvl w:ilvl="1" w:tentative="1">
      <w:start w:val="1"/>
      <w:numFmt w:val="bullet"/>
      <w:lvlText w:val=""/>
      <w:lvlPicBulletId w:val="79"/>
      <w:lvlJc w:val="left"/>
      <w:pPr>
        <w:tabs>
          <w:tab w:val="num" w:pos="1440"/>
        </w:tabs>
        <w:ind w:left="1440" w:hanging="360"/>
      </w:pPr>
      <w:rPr>
        <w:rFonts w:ascii="Wingdings" w:hAnsi="Wingdings" w:hint="default"/>
        <w:sz w:val="20"/>
      </w:rPr>
    </w:lvl>
    <w:lvl w:ilvl="2" w:tentative="1">
      <w:start w:val="1"/>
      <w:numFmt w:val="bullet"/>
      <w:lvlText w:val=""/>
      <w:lvlPicBulletId w:val="8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6DE54B22"/>
    <w:multiLevelType w:val="multilevel"/>
    <w:tmpl w:val="2828D6B2"/>
    <w:lvl w:ilvl="0">
      <w:start w:val="1"/>
      <w:numFmt w:val="bullet"/>
      <w:lvlText w:val=""/>
      <w:lvlPicBulletId w:val="105"/>
      <w:lvlJc w:val="left"/>
      <w:pPr>
        <w:tabs>
          <w:tab w:val="num" w:pos="720"/>
        </w:tabs>
        <w:ind w:left="720" w:hanging="360"/>
      </w:pPr>
      <w:rPr>
        <w:rFonts w:ascii="Wingdings" w:hAnsi="Wingdings" w:hint="default"/>
        <w:sz w:val="20"/>
      </w:rPr>
    </w:lvl>
    <w:lvl w:ilvl="1" w:tentative="1">
      <w:start w:val="1"/>
      <w:numFmt w:val="bullet"/>
      <w:lvlText w:val=""/>
      <w:lvlPicBulletId w:val="106"/>
      <w:lvlJc w:val="left"/>
      <w:pPr>
        <w:tabs>
          <w:tab w:val="num" w:pos="1440"/>
        </w:tabs>
        <w:ind w:left="1440" w:hanging="360"/>
      </w:pPr>
      <w:rPr>
        <w:rFonts w:ascii="Wingdings" w:hAnsi="Wingdings" w:hint="default"/>
        <w:sz w:val="20"/>
      </w:rPr>
    </w:lvl>
    <w:lvl w:ilvl="2" w:tentative="1">
      <w:start w:val="1"/>
      <w:numFmt w:val="bullet"/>
      <w:lvlText w:val=""/>
      <w:lvlPicBulletId w:val="10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6E2F4F0B"/>
    <w:multiLevelType w:val="multilevel"/>
    <w:tmpl w:val="53148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6F3B07B9"/>
    <w:multiLevelType w:val="multilevel"/>
    <w:tmpl w:val="FE46612C"/>
    <w:lvl w:ilvl="0">
      <w:start w:val="1"/>
      <w:numFmt w:val="bullet"/>
      <w:lvlText w:val=""/>
      <w:lvlPicBulletId w:val="257"/>
      <w:lvlJc w:val="left"/>
      <w:pPr>
        <w:tabs>
          <w:tab w:val="num" w:pos="720"/>
        </w:tabs>
        <w:ind w:left="720" w:hanging="360"/>
      </w:pPr>
      <w:rPr>
        <w:rFonts w:ascii="Wingdings" w:hAnsi="Wingdings" w:hint="default"/>
        <w:sz w:val="20"/>
      </w:rPr>
    </w:lvl>
    <w:lvl w:ilvl="1" w:tentative="1">
      <w:start w:val="1"/>
      <w:numFmt w:val="bullet"/>
      <w:lvlText w:val=""/>
      <w:lvlPicBulletId w:val="258"/>
      <w:lvlJc w:val="left"/>
      <w:pPr>
        <w:tabs>
          <w:tab w:val="num" w:pos="1440"/>
        </w:tabs>
        <w:ind w:left="1440" w:hanging="360"/>
      </w:pPr>
      <w:rPr>
        <w:rFonts w:ascii="Wingdings" w:hAnsi="Wingdings" w:hint="default"/>
        <w:sz w:val="20"/>
      </w:rPr>
    </w:lvl>
    <w:lvl w:ilvl="2" w:tentative="1">
      <w:start w:val="1"/>
      <w:numFmt w:val="bullet"/>
      <w:lvlText w:val=""/>
      <w:lvlPicBulletId w:val="259"/>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703020C2"/>
    <w:multiLevelType w:val="multilevel"/>
    <w:tmpl w:val="F1F61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708A3992"/>
    <w:multiLevelType w:val="multilevel"/>
    <w:tmpl w:val="96524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nsid w:val="708C7725"/>
    <w:multiLevelType w:val="multilevel"/>
    <w:tmpl w:val="23FE22A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709E24AF"/>
    <w:multiLevelType w:val="multilevel"/>
    <w:tmpl w:val="2F703DC6"/>
    <w:lvl w:ilvl="0">
      <w:start w:val="1"/>
      <w:numFmt w:val="bullet"/>
      <w:lvlText w:val=""/>
      <w:lvlPicBulletId w:val="173"/>
      <w:lvlJc w:val="left"/>
      <w:pPr>
        <w:tabs>
          <w:tab w:val="num" w:pos="720"/>
        </w:tabs>
        <w:ind w:left="720" w:hanging="360"/>
      </w:pPr>
      <w:rPr>
        <w:rFonts w:ascii="Wingdings" w:hAnsi="Wingdings" w:hint="default"/>
        <w:sz w:val="20"/>
      </w:rPr>
    </w:lvl>
    <w:lvl w:ilvl="1" w:tentative="1">
      <w:start w:val="1"/>
      <w:numFmt w:val="bullet"/>
      <w:lvlText w:val=""/>
      <w:lvlPicBulletId w:val="174"/>
      <w:lvlJc w:val="left"/>
      <w:pPr>
        <w:tabs>
          <w:tab w:val="num" w:pos="1440"/>
        </w:tabs>
        <w:ind w:left="1440" w:hanging="360"/>
      </w:pPr>
      <w:rPr>
        <w:rFonts w:ascii="Wingdings" w:hAnsi="Wingdings" w:hint="default"/>
        <w:sz w:val="20"/>
      </w:rPr>
    </w:lvl>
    <w:lvl w:ilvl="2" w:tentative="1">
      <w:start w:val="1"/>
      <w:numFmt w:val="bullet"/>
      <w:lvlText w:val=""/>
      <w:lvlPicBulletId w:val="17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715478A5"/>
    <w:multiLevelType w:val="multilevel"/>
    <w:tmpl w:val="5F7A4F0A"/>
    <w:lvl w:ilvl="0">
      <w:start w:val="1"/>
      <w:numFmt w:val="bullet"/>
      <w:lvlText w:val=""/>
      <w:lvlPicBulletId w:val="6"/>
      <w:lvlJc w:val="left"/>
      <w:pPr>
        <w:tabs>
          <w:tab w:val="num" w:pos="720"/>
        </w:tabs>
        <w:ind w:left="720" w:hanging="360"/>
      </w:pPr>
      <w:rPr>
        <w:rFonts w:ascii="Wingdings" w:hAnsi="Wingdings" w:hint="default"/>
        <w:sz w:val="20"/>
      </w:rPr>
    </w:lvl>
    <w:lvl w:ilvl="1" w:tentative="1">
      <w:start w:val="1"/>
      <w:numFmt w:val="bullet"/>
      <w:lvlText w:val=""/>
      <w:lvlPicBulletId w:val="7"/>
      <w:lvlJc w:val="left"/>
      <w:pPr>
        <w:tabs>
          <w:tab w:val="num" w:pos="1440"/>
        </w:tabs>
        <w:ind w:left="1440" w:hanging="360"/>
      </w:pPr>
      <w:rPr>
        <w:rFonts w:ascii="Wingdings" w:hAnsi="Wingdings" w:hint="default"/>
        <w:sz w:val="20"/>
      </w:rPr>
    </w:lvl>
    <w:lvl w:ilvl="2" w:tentative="1">
      <w:start w:val="1"/>
      <w:numFmt w:val="bullet"/>
      <w:lvlText w:val=""/>
      <w:lvlPicBulletId w:val="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72254AC6"/>
    <w:multiLevelType w:val="multilevel"/>
    <w:tmpl w:val="90A46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73205EE8"/>
    <w:multiLevelType w:val="multilevel"/>
    <w:tmpl w:val="6C1CE3BC"/>
    <w:lvl w:ilvl="0">
      <w:start w:val="1"/>
      <w:numFmt w:val="bullet"/>
      <w:lvlText w:val=""/>
      <w:lvlPicBulletId w:val="149"/>
      <w:lvlJc w:val="left"/>
      <w:pPr>
        <w:tabs>
          <w:tab w:val="num" w:pos="720"/>
        </w:tabs>
        <w:ind w:left="720" w:hanging="360"/>
      </w:pPr>
      <w:rPr>
        <w:rFonts w:ascii="Wingdings" w:hAnsi="Wingdings" w:hint="default"/>
        <w:sz w:val="20"/>
      </w:rPr>
    </w:lvl>
    <w:lvl w:ilvl="1" w:tentative="1">
      <w:start w:val="1"/>
      <w:numFmt w:val="bullet"/>
      <w:lvlText w:val=""/>
      <w:lvlPicBulletId w:val="150"/>
      <w:lvlJc w:val="left"/>
      <w:pPr>
        <w:tabs>
          <w:tab w:val="num" w:pos="1440"/>
        </w:tabs>
        <w:ind w:left="1440" w:hanging="360"/>
      </w:pPr>
      <w:rPr>
        <w:rFonts w:ascii="Wingdings" w:hAnsi="Wingdings" w:hint="default"/>
        <w:sz w:val="20"/>
      </w:rPr>
    </w:lvl>
    <w:lvl w:ilvl="2" w:tentative="1">
      <w:start w:val="1"/>
      <w:numFmt w:val="bullet"/>
      <w:lvlText w:val=""/>
      <w:lvlPicBulletId w:val="15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73E736AC"/>
    <w:multiLevelType w:val="multilevel"/>
    <w:tmpl w:val="5D2AACCE"/>
    <w:lvl w:ilvl="0">
      <w:start w:val="1"/>
      <w:numFmt w:val="bullet"/>
      <w:lvlText w:val=""/>
      <w:lvlPicBulletId w:val="254"/>
      <w:lvlJc w:val="left"/>
      <w:pPr>
        <w:tabs>
          <w:tab w:val="num" w:pos="720"/>
        </w:tabs>
        <w:ind w:left="720" w:hanging="360"/>
      </w:pPr>
      <w:rPr>
        <w:rFonts w:ascii="Wingdings" w:hAnsi="Wingdings" w:hint="default"/>
        <w:sz w:val="20"/>
      </w:rPr>
    </w:lvl>
    <w:lvl w:ilvl="1" w:tentative="1">
      <w:start w:val="1"/>
      <w:numFmt w:val="bullet"/>
      <w:lvlText w:val=""/>
      <w:lvlPicBulletId w:val="255"/>
      <w:lvlJc w:val="left"/>
      <w:pPr>
        <w:tabs>
          <w:tab w:val="num" w:pos="1440"/>
        </w:tabs>
        <w:ind w:left="1440" w:hanging="360"/>
      </w:pPr>
      <w:rPr>
        <w:rFonts w:ascii="Wingdings" w:hAnsi="Wingdings" w:hint="default"/>
        <w:sz w:val="20"/>
      </w:rPr>
    </w:lvl>
    <w:lvl w:ilvl="2" w:tentative="1">
      <w:start w:val="1"/>
      <w:numFmt w:val="bullet"/>
      <w:lvlText w:val=""/>
      <w:lvlPicBulletId w:val="25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741C2384"/>
    <w:multiLevelType w:val="multilevel"/>
    <w:tmpl w:val="526A11B8"/>
    <w:lvl w:ilvl="0">
      <w:start w:val="1"/>
      <w:numFmt w:val="bullet"/>
      <w:lvlText w:val=""/>
      <w:lvlPicBulletId w:val="152"/>
      <w:lvlJc w:val="left"/>
      <w:pPr>
        <w:tabs>
          <w:tab w:val="num" w:pos="720"/>
        </w:tabs>
        <w:ind w:left="720" w:hanging="360"/>
      </w:pPr>
      <w:rPr>
        <w:rFonts w:ascii="Wingdings" w:hAnsi="Wingdings" w:hint="default"/>
        <w:sz w:val="20"/>
      </w:rPr>
    </w:lvl>
    <w:lvl w:ilvl="1" w:tentative="1">
      <w:start w:val="1"/>
      <w:numFmt w:val="bullet"/>
      <w:lvlText w:val=""/>
      <w:lvlPicBulletId w:val="153"/>
      <w:lvlJc w:val="left"/>
      <w:pPr>
        <w:tabs>
          <w:tab w:val="num" w:pos="1440"/>
        </w:tabs>
        <w:ind w:left="1440" w:hanging="360"/>
      </w:pPr>
      <w:rPr>
        <w:rFonts w:ascii="Wingdings" w:hAnsi="Wingdings" w:hint="default"/>
        <w:sz w:val="20"/>
      </w:rPr>
    </w:lvl>
    <w:lvl w:ilvl="2" w:tentative="1">
      <w:start w:val="1"/>
      <w:numFmt w:val="bullet"/>
      <w:lvlText w:val=""/>
      <w:lvlPicBulletId w:val="15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74A10FE8"/>
    <w:multiLevelType w:val="multilevel"/>
    <w:tmpl w:val="DE200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nsid w:val="74BC2B51"/>
    <w:multiLevelType w:val="multilevel"/>
    <w:tmpl w:val="F6EAF7F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nsid w:val="76852657"/>
    <w:multiLevelType w:val="multilevel"/>
    <w:tmpl w:val="15F6D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nsid w:val="77247195"/>
    <w:multiLevelType w:val="multilevel"/>
    <w:tmpl w:val="74DA3A1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nsid w:val="7787473B"/>
    <w:multiLevelType w:val="multilevel"/>
    <w:tmpl w:val="A8323160"/>
    <w:lvl w:ilvl="0">
      <w:start w:val="1"/>
      <w:numFmt w:val="bullet"/>
      <w:lvlText w:val=""/>
      <w:lvlPicBulletId w:val="188"/>
      <w:lvlJc w:val="left"/>
      <w:pPr>
        <w:tabs>
          <w:tab w:val="num" w:pos="720"/>
        </w:tabs>
        <w:ind w:left="720" w:hanging="360"/>
      </w:pPr>
      <w:rPr>
        <w:rFonts w:ascii="Wingdings" w:hAnsi="Wingdings" w:hint="default"/>
        <w:sz w:val="20"/>
      </w:rPr>
    </w:lvl>
    <w:lvl w:ilvl="1" w:tentative="1">
      <w:start w:val="1"/>
      <w:numFmt w:val="bullet"/>
      <w:lvlText w:val=""/>
      <w:lvlPicBulletId w:val="189"/>
      <w:lvlJc w:val="left"/>
      <w:pPr>
        <w:tabs>
          <w:tab w:val="num" w:pos="1440"/>
        </w:tabs>
        <w:ind w:left="1440" w:hanging="360"/>
      </w:pPr>
      <w:rPr>
        <w:rFonts w:ascii="Wingdings" w:hAnsi="Wingdings" w:hint="default"/>
        <w:sz w:val="20"/>
      </w:rPr>
    </w:lvl>
    <w:lvl w:ilvl="2" w:tentative="1">
      <w:start w:val="1"/>
      <w:numFmt w:val="bullet"/>
      <w:lvlText w:val=""/>
      <w:lvlPicBulletId w:val="19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788E32E1"/>
    <w:multiLevelType w:val="multilevel"/>
    <w:tmpl w:val="2A149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nsid w:val="78EC41D3"/>
    <w:multiLevelType w:val="multilevel"/>
    <w:tmpl w:val="0094A4D6"/>
    <w:lvl w:ilvl="0">
      <w:start w:val="1"/>
      <w:numFmt w:val="bullet"/>
      <w:lvlText w:val=""/>
      <w:lvlPicBulletId w:val="122"/>
      <w:lvlJc w:val="left"/>
      <w:pPr>
        <w:tabs>
          <w:tab w:val="num" w:pos="720"/>
        </w:tabs>
        <w:ind w:left="720" w:hanging="360"/>
      </w:pPr>
      <w:rPr>
        <w:rFonts w:ascii="Wingdings" w:hAnsi="Wingdings" w:hint="default"/>
        <w:sz w:val="20"/>
      </w:rPr>
    </w:lvl>
    <w:lvl w:ilvl="1" w:tentative="1">
      <w:start w:val="1"/>
      <w:numFmt w:val="bullet"/>
      <w:lvlText w:val=""/>
      <w:lvlPicBulletId w:val="123"/>
      <w:lvlJc w:val="left"/>
      <w:pPr>
        <w:tabs>
          <w:tab w:val="num" w:pos="1440"/>
        </w:tabs>
        <w:ind w:left="1440" w:hanging="360"/>
      </w:pPr>
      <w:rPr>
        <w:rFonts w:ascii="Wingdings" w:hAnsi="Wingdings" w:hint="default"/>
        <w:sz w:val="20"/>
      </w:rPr>
    </w:lvl>
    <w:lvl w:ilvl="2" w:tentative="1">
      <w:start w:val="1"/>
      <w:numFmt w:val="bullet"/>
      <w:lvlText w:val=""/>
      <w:lvlPicBulletId w:val="12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7AFA1A8B"/>
    <w:multiLevelType w:val="multilevel"/>
    <w:tmpl w:val="08D8B726"/>
    <w:lvl w:ilvl="0">
      <w:start w:val="1"/>
      <w:numFmt w:val="bullet"/>
      <w:lvlText w:val=""/>
      <w:lvlPicBulletId w:val="27"/>
      <w:lvlJc w:val="left"/>
      <w:pPr>
        <w:tabs>
          <w:tab w:val="num" w:pos="720"/>
        </w:tabs>
        <w:ind w:left="720" w:hanging="360"/>
      </w:pPr>
      <w:rPr>
        <w:rFonts w:ascii="Wingdings" w:hAnsi="Wingdings" w:hint="default"/>
        <w:sz w:val="20"/>
      </w:rPr>
    </w:lvl>
    <w:lvl w:ilvl="1" w:tentative="1">
      <w:start w:val="1"/>
      <w:numFmt w:val="bullet"/>
      <w:lvlText w:val=""/>
      <w:lvlPicBulletId w:val="28"/>
      <w:lvlJc w:val="left"/>
      <w:pPr>
        <w:tabs>
          <w:tab w:val="num" w:pos="1440"/>
        </w:tabs>
        <w:ind w:left="1440" w:hanging="360"/>
      </w:pPr>
      <w:rPr>
        <w:rFonts w:ascii="Wingdings" w:hAnsi="Wingdings" w:hint="default"/>
        <w:sz w:val="20"/>
      </w:rPr>
    </w:lvl>
    <w:lvl w:ilvl="2" w:tentative="1">
      <w:start w:val="1"/>
      <w:numFmt w:val="bullet"/>
      <w:lvlText w:val=""/>
      <w:lvlPicBulletId w:val="29"/>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7BAA0C5A"/>
    <w:multiLevelType w:val="multilevel"/>
    <w:tmpl w:val="F82EA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nsid w:val="7BC05084"/>
    <w:multiLevelType w:val="multilevel"/>
    <w:tmpl w:val="17103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nsid w:val="7C1C1E73"/>
    <w:multiLevelType w:val="multilevel"/>
    <w:tmpl w:val="8C68FC70"/>
    <w:lvl w:ilvl="0">
      <w:start w:val="1"/>
      <w:numFmt w:val="bullet"/>
      <w:lvlText w:val=""/>
      <w:lvlPicBulletId w:val="18"/>
      <w:lvlJc w:val="left"/>
      <w:pPr>
        <w:tabs>
          <w:tab w:val="num" w:pos="720"/>
        </w:tabs>
        <w:ind w:left="720" w:hanging="360"/>
      </w:pPr>
      <w:rPr>
        <w:rFonts w:ascii="Wingdings" w:hAnsi="Wingdings" w:hint="default"/>
        <w:sz w:val="20"/>
      </w:rPr>
    </w:lvl>
    <w:lvl w:ilvl="1" w:tentative="1">
      <w:start w:val="1"/>
      <w:numFmt w:val="bullet"/>
      <w:lvlText w:val=""/>
      <w:lvlPicBulletId w:val="19"/>
      <w:lvlJc w:val="left"/>
      <w:pPr>
        <w:tabs>
          <w:tab w:val="num" w:pos="1440"/>
        </w:tabs>
        <w:ind w:left="1440" w:hanging="360"/>
      </w:pPr>
      <w:rPr>
        <w:rFonts w:ascii="Wingdings" w:hAnsi="Wingdings" w:hint="default"/>
        <w:sz w:val="20"/>
      </w:rPr>
    </w:lvl>
    <w:lvl w:ilvl="2" w:tentative="1">
      <w:start w:val="1"/>
      <w:numFmt w:val="bullet"/>
      <w:lvlText w:val=""/>
      <w:lvlPicBulletId w:val="2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7E0B4EF9"/>
    <w:multiLevelType w:val="multilevel"/>
    <w:tmpl w:val="C61E0AB6"/>
    <w:lvl w:ilvl="0">
      <w:start w:val="1"/>
      <w:numFmt w:val="bullet"/>
      <w:lvlText w:val=""/>
      <w:lvlPicBulletId w:val="197"/>
      <w:lvlJc w:val="left"/>
      <w:pPr>
        <w:tabs>
          <w:tab w:val="num" w:pos="720"/>
        </w:tabs>
        <w:ind w:left="720" w:hanging="360"/>
      </w:pPr>
      <w:rPr>
        <w:rFonts w:ascii="Wingdings" w:hAnsi="Wingdings" w:hint="default"/>
        <w:sz w:val="20"/>
      </w:rPr>
    </w:lvl>
    <w:lvl w:ilvl="1" w:tentative="1">
      <w:start w:val="1"/>
      <w:numFmt w:val="bullet"/>
      <w:lvlText w:val=""/>
      <w:lvlPicBulletId w:val="198"/>
      <w:lvlJc w:val="left"/>
      <w:pPr>
        <w:tabs>
          <w:tab w:val="num" w:pos="1440"/>
        </w:tabs>
        <w:ind w:left="1440" w:hanging="360"/>
      </w:pPr>
      <w:rPr>
        <w:rFonts w:ascii="Wingdings" w:hAnsi="Wingdings" w:hint="default"/>
        <w:sz w:val="20"/>
      </w:rPr>
    </w:lvl>
    <w:lvl w:ilvl="2" w:tentative="1">
      <w:start w:val="1"/>
      <w:numFmt w:val="bullet"/>
      <w:lvlText w:val=""/>
      <w:lvlPicBulletId w:val="199"/>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7ECB0613"/>
    <w:multiLevelType w:val="multilevel"/>
    <w:tmpl w:val="67B063E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nsid w:val="7ED218D3"/>
    <w:multiLevelType w:val="multilevel"/>
    <w:tmpl w:val="317AA04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nsid w:val="7EE20B87"/>
    <w:multiLevelType w:val="multilevel"/>
    <w:tmpl w:val="B53E9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nsid w:val="7F984D97"/>
    <w:multiLevelType w:val="multilevel"/>
    <w:tmpl w:val="B478F422"/>
    <w:lvl w:ilvl="0">
      <w:start w:val="1"/>
      <w:numFmt w:val="bullet"/>
      <w:lvlText w:val=""/>
      <w:lvlPicBulletId w:val="323"/>
      <w:lvlJc w:val="left"/>
      <w:pPr>
        <w:tabs>
          <w:tab w:val="num" w:pos="720"/>
        </w:tabs>
        <w:ind w:left="720" w:hanging="360"/>
      </w:pPr>
      <w:rPr>
        <w:rFonts w:ascii="Wingdings" w:hAnsi="Wingdings" w:hint="default"/>
        <w:sz w:val="20"/>
      </w:rPr>
    </w:lvl>
    <w:lvl w:ilvl="1" w:tentative="1">
      <w:start w:val="1"/>
      <w:numFmt w:val="bullet"/>
      <w:lvlText w:val=""/>
      <w:lvlPicBulletId w:val="324"/>
      <w:lvlJc w:val="left"/>
      <w:pPr>
        <w:tabs>
          <w:tab w:val="num" w:pos="1440"/>
        </w:tabs>
        <w:ind w:left="1440" w:hanging="360"/>
      </w:pPr>
      <w:rPr>
        <w:rFonts w:ascii="Wingdings" w:hAnsi="Wingdings" w:hint="default"/>
        <w:sz w:val="20"/>
      </w:rPr>
    </w:lvl>
    <w:lvl w:ilvl="2" w:tentative="1">
      <w:start w:val="1"/>
      <w:numFmt w:val="bullet"/>
      <w:lvlText w:val=""/>
      <w:lvlPicBulletId w:val="32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7FD90D24"/>
    <w:multiLevelType w:val="multilevel"/>
    <w:tmpl w:val="AF32BF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2"/>
  </w:num>
  <w:num w:numId="2">
    <w:abstractNumId w:val="118"/>
  </w:num>
  <w:num w:numId="3">
    <w:abstractNumId w:val="196"/>
  </w:num>
  <w:num w:numId="4">
    <w:abstractNumId w:val="149"/>
  </w:num>
  <w:num w:numId="5">
    <w:abstractNumId w:val="82"/>
  </w:num>
  <w:num w:numId="6">
    <w:abstractNumId w:val="168"/>
  </w:num>
  <w:num w:numId="7">
    <w:abstractNumId w:val="211"/>
  </w:num>
  <w:num w:numId="8">
    <w:abstractNumId w:val="29"/>
  </w:num>
  <w:num w:numId="9">
    <w:abstractNumId w:val="127"/>
  </w:num>
  <w:num w:numId="10">
    <w:abstractNumId w:val="208"/>
  </w:num>
  <w:num w:numId="11">
    <w:abstractNumId w:val="148"/>
  </w:num>
  <w:num w:numId="12">
    <w:abstractNumId w:val="192"/>
  </w:num>
  <w:num w:numId="13">
    <w:abstractNumId w:val="112"/>
  </w:num>
  <w:num w:numId="14">
    <w:abstractNumId w:val="184"/>
  </w:num>
  <w:num w:numId="15">
    <w:abstractNumId w:val="201"/>
  </w:num>
  <w:num w:numId="16">
    <w:abstractNumId w:val="111"/>
  </w:num>
  <w:num w:numId="17">
    <w:abstractNumId w:val="141"/>
  </w:num>
  <w:num w:numId="18">
    <w:abstractNumId w:val="210"/>
  </w:num>
  <w:num w:numId="19">
    <w:abstractNumId w:val="132"/>
  </w:num>
  <w:num w:numId="20">
    <w:abstractNumId w:val="101"/>
  </w:num>
  <w:num w:numId="21">
    <w:abstractNumId w:val="150"/>
  </w:num>
  <w:num w:numId="22">
    <w:abstractNumId w:val="84"/>
  </w:num>
  <w:num w:numId="23">
    <w:abstractNumId w:val="95"/>
  </w:num>
  <w:num w:numId="24">
    <w:abstractNumId w:val="115"/>
  </w:num>
  <w:num w:numId="25">
    <w:abstractNumId w:val="104"/>
  </w:num>
  <w:num w:numId="26">
    <w:abstractNumId w:val="78"/>
  </w:num>
  <w:num w:numId="27">
    <w:abstractNumId w:val="23"/>
  </w:num>
  <w:num w:numId="28">
    <w:abstractNumId w:val="155"/>
  </w:num>
  <w:num w:numId="29">
    <w:abstractNumId w:val="55"/>
  </w:num>
  <w:num w:numId="30">
    <w:abstractNumId w:val="116"/>
  </w:num>
  <w:num w:numId="31">
    <w:abstractNumId w:val="202"/>
  </w:num>
  <w:num w:numId="32">
    <w:abstractNumId w:val="121"/>
  </w:num>
  <w:num w:numId="33">
    <w:abstractNumId w:val="20"/>
  </w:num>
  <w:num w:numId="34">
    <w:abstractNumId w:val="20"/>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35">
    <w:abstractNumId w:val="75"/>
  </w:num>
  <w:num w:numId="36">
    <w:abstractNumId w:val="44"/>
  </w:num>
  <w:num w:numId="37">
    <w:abstractNumId w:val="109"/>
  </w:num>
  <w:num w:numId="38">
    <w:abstractNumId w:val="98"/>
  </w:num>
  <w:num w:numId="39">
    <w:abstractNumId w:val="188"/>
  </w:num>
  <w:num w:numId="40">
    <w:abstractNumId w:val="52"/>
  </w:num>
  <w:num w:numId="41">
    <w:abstractNumId w:val="153"/>
  </w:num>
  <w:num w:numId="42">
    <w:abstractNumId w:val="170"/>
  </w:num>
  <w:num w:numId="43">
    <w:abstractNumId w:val="6"/>
  </w:num>
  <w:num w:numId="44">
    <w:abstractNumId w:val="128"/>
  </w:num>
  <w:num w:numId="45">
    <w:abstractNumId w:val="124"/>
  </w:num>
  <w:num w:numId="46">
    <w:abstractNumId w:val="105"/>
  </w:num>
  <w:num w:numId="47">
    <w:abstractNumId w:val="161"/>
  </w:num>
  <w:num w:numId="48">
    <w:abstractNumId w:val="0"/>
  </w:num>
  <w:num w:numId="49">
    <w:abstractNumId w:val="76"/>
  </w:num>
  <w:num w:numId="50">
    <w:abstractNumId w:val="54"/>
  </w:num>
  <w:num w:numId="51">
    <w:abstractNumId w:val="41"/>
  </w:num>
  <w:num w:numId="52">
    <w:abstractNumId w:val="190"/>
  </w:num>
  <w:num w:numId="53">
    <w:abstractNumId w:val="58"/>
  </w:num>
  <w:num w:numId="54">
    <w:abstractNumId w:val="126"/>
  </w:num>
  <w:num w:numId="55">
    <w:abstractNumId w:val="71"/>
  </w:num>
  <w:num w:numId="56">
    <w:abstractNumId w:val="93"/>
  </w:num>
  <w:num w:numId="57">
    <w:abstractNumId w:val="189"/>
  </w:num>
  <w:num w:numId="58">
    <w:abstractNumId w:val="26"/>
  </w:num>
  <w:num w:numId="59">
    <w:abstractNumId w:val="48"/>
  </w:num>
  <w:num w:numId="60">
    <w:abstractNumId w:val="177"/>
  </w:num>
  <w:num w:numId="61">
    <w:abstractNumId w:val="12"/>
  </w:num>
  <w:num w:numId="62">
    <w:abstractNumId w:val="88"/>
  </w:num>
  <w:num w:numId="63">
    <w:abstractNumId w:val="207"/>
  </w:num>
  <w:num w:numId="64">
    <w:abstractNumId w:val="45"/>
  </w:num>
  <w:num w:numId="65">
    <w:abstractNumId w:val="10"/>
  </w:num>
  <w:num w:numId="66">
    <w:abstractNumId w:val="106"/>
  </w:num>
  <w:num w:numId="67">
    <w:abstractNumId w:val="50"/>
  </w:num>
  <w:num w:numId="68">
    <w:abstractNumId w:val="57"/>
  </w:num>
  <w:num w:numId="69">
    <w:abstractNumId w:val="185"/>
  </w:num>
  <w:num w:numId="70">
    <w:abstractNumId w:val="62"/>
  </w:num>
  <w:num w:numId="71">
    <w:abstractNumId w:val="65"/>
  </w:num>
  <w:num w:numId="72">
    <w:abstractNumId w:val="181"/>
  </w:num>
  <w:num w:numId="73">
    <w:abstractNumId w:val="59"/>
  </w:num>
  <w:num w:numId="74">
    <w:abstractNumId w:val="69"/>
  </w:num>
  <w:num w:numId="75">
    <w:abstractNumId w:val="33"/>
  </w:num>
  <w:num w:numId="76">
    <w:abstractNumId w:val="215"/>
  </w:num>
  <w:num w:numId="77">
    <w:abstractNumId w:val="4"/>
  </w:num>
  <w:num w:numId="78">
    <w:abstractNumId w:val="4"/>
    <w:lvlOverride w:ilvl="0">
      <w:lvl w:ilvl="0">
        <w:numFmt w:val="decimal"/>
        <w:lvlText w:val=""/>
        <w:lvlJc w:val="left"/>
      </w:lvl>
    </w:lvlOverride>
    <w:lvlOverride w:ilvl="1">
      <w:lvl w:ilvl="1">
        <w:numFmt w:val="decimal"/>
        <w:lvlText w:val=""/>
        <w:lvlJc w:val="left"/>
      </w:lvl>
    </w:lvlOverride>
    <w:lvlOverride w:ilvl="2">
      <w:lvl w:ilvl="2">
        <w:numFmt w:val="bullet"/>
        <w:lvlText w:val=""/>
        <w:lvlJc w:val="left"/>
        <w:pPr>
          <w:tabs>
            <w:tab w:val="num" w:pos="2160"/>
          </w:tabs>
          <w:ind w:left="2160" w:hanging="360"/>
        </w:pPr>
        <w:rPr>
          <w:rFonts w:ascii="Wingdings" w:hAnsi="Wingdings" w:hint="default"/>
          <w:sz w:val="20"/>
        </w:rPr>
      </w:lvl>
    </w:lvlOverride>
  </w:num>
  <w:num w:numId="79">
    <w:abstractNumId w:val="36"/>
  </w:num>
  <w:num w:numId="80">
    <w:abstractNumId w:val="113"/>
  </w:num>
  <w:num w:numId="81">
    <w:abstractNumId w:val="175"/>
  </w:num>
  <w:num w:numId="82">
    <w:abstractNumId w:val="159"/>
  </w:num>
  <w:num w:numId="83">
    <w:abstractNumId w:val="24"/>
  </w:num>
  <w:num w:numId="84">
    <w:abstractNumId w:val="89"/>
  </w:num>
  <w:num w:numId="85">
    <w:abstractNumId w:val="9"/>
  </w:num>
  <w:num w:numId="86">
    <w:abstractNumId w:val="198"/>
  </w:num>
  <w:num w:numId="87">
    <w:abstractNumId w:val="103"/>
  </w:num>
  <w:num w:numId="88">
    <w:abstractNumId w:val="37"/>
  </w:num>
  <w:num w:numId="89">
    <w:abstractNumId w:val="166"/>
  </w:num>
  <w:num w:numId="90">
    <w:abstractNumId w:val="200"/>
  </w:num>
  <w:num w:numId="91">
    <w:abstractNumId w:val="72"/>
  </w:num>
  <w:num w:numId="92">
    <w:abstractNumId w:val="79"/>
  </w:num>
  <w:num w:numId="93">
    <w:abstractNumId w:val="137"/>
  </w:num>
  <w:num w:numId="94">
    <w:abstractNumId w:val="164"/>
  </w:num>
  <w:num w:numId="95">
    <w:abstractNumId w:val="86"/>
  </w:num>
  <w:num w:numId="96">
    <w:abstractNumId w:val="96"/>
  </w:num>
  <w:num w:numId="97">
    <w:abstractNumId w:val="145"/>
  </w:num>
  <w:num w:numId="98">
    <w:abstractNumId w:val="197"/>
  </w:num>
  <w:num w:numId="99">
    <w:abstractNumId w:val="151"/>
  </w:num>
  <w:num w:numId="100">
    <w:abstractNumId w:val="193"/>
  </w:num>
  <w:num w:numId="101">
    <w:abstractNumId w:val="102"/>
  </w:num>
  <w:num w:numId="102">
    <w:abstractNumId w:val="146"/>
  </w:num>
  <w:num w:numId="103">
    <w:abstractNumId w:val="133"/>
  </w:num>
  <w:num w:numId="104">
    <w:abstractNumId w:val="83"/>
  </w:num>
  <w:num w:numId="105">
    <w:abstractNumId w:val="186"/>
  </w:num>
  <w:num w:numId="106">
    <w:abstractNumId w:val="209"/>
  </w:num>
  <w:num w:numId="107">
    <w:abstractNumId w:val="163"/>
  </w:num>
  <w:num w:numId="108">
    <w:abstractNumId w:val="131"/>
  </w:num>
  <w:num w:numId="109">
    <w:abstractNumId w:val="13"/>
  </w:num>
  <w:num w:numId="110">
    <w:abstractNumId w:val="195"/>
  </w:num>
  <w:num w:numId="111">
    <w:abstractNumId w:val="139"/>
  </w:num>
  <w:num w:numId="112">
    <w:abstractNumId w:val="135"/>
  </w:num>
  <w:num w:numId="113">
    <w:abstractNumId w:val="1"/>
  </w:num>
  <w:num w:numId="114">
    <w:abstractNumId w:val="73"/>
  </w:num>
  <w:num w:numId="115">
    <w:abstractNumId w:val="187"/>
  </w:num>
  <w:num w:numId="116">
    <w:abstractNumId w:val="169"/>
  </w:num>
  <w:num w:numId="117">
    <w:abstractNumId w:val="3"/>
  </w:num>
  <w:num w:numId="118">
    <w:abstractNumId w:val="130"/>
  </w:num>
  <w:num w:numId="119">
    <w:abstractNumId w:val="64"/>
  </w:num>
  <w:num w:numId="120">
    <w:abstractNumId w:val="205"/>
  </w:num>
  <w:num w:numId="121">
    <w:abstractNumId w:val="94"/>
  </w:num>
  <w:num w:numId="122">
    <w:abstractNumId w:val="81"/>
  </w:num>
  <w:num w:numId="123">
    <w:abstractNumId w:val="212"/>
  </w:num>
  <w:num w:numId="124">
    <w:abstractNumId w:val="56"/>
  </w:num>
  <w:num w:numId="125">
    <w:abstractNumId w:val="25"/>
  </w:num>
  <w:num w:numId="126">
    <w:abstractNumId w:val="43"/>
  </w:num>
  <w:num w:numId="127">
    <w:abstractNumId w:val="47"/>
  </w:num>
  <w:num w:numId="128">
    <w:abstractNumId w:val="77"/>
  </w:num>
  <w:num w:numId="129">
    <w:abstractNumId w:val="107"/>
  </w:num>
  <w:num w:numId="130">
    <w:abstractNumId w:val="91"/>
  </w:num>
  <w:num w:numId="131">
    <w:abstractNumId w:val="60"/>
  </w:num>
  <w:num w:numId="132">
    <w:abstractNumId w:val="40"/>
  </w:num>
  <w:num w:numId="133">
    <w:abstractNumId w:val="136"/>
  </w:num>
  <w:num w:numId="134">
    <w:abstractNumId w:val="214"/>
  </w:num>
  <w:num w:numId="135">
    <w:abstractNumId w:val="158"/>
  </w:num>
  <w:num w:numId="136">
    <w:abstractNumId w:val="117"/>
  </w:num>
  <w:num w:numId="137">
    <w:abstractNumId w:val="203"/>
  </w:num>
  <w:num w:numId="138">
    <w:abstractNumId w:val="42"/>
  </w:num>
  <w:num w:numId="139">
    <w:abstractNumId w:val="110"/>
  </w:num>
  <w:num w:numId="140">
    <w:abstractNumId w:val="80"/>
  </w:num>
  <w:num w:numId="141">
    <w:abstractNumId w:val="38"/>
  </w:num>
  <w:num w:numId="142">
    <w:abstractNumId w:val="32"/>
  </w:num>
  <w:num w:numId="143">
    <w:abstractNumId w:val="134"/>
  </w:num>
  <w:num w:numId="144">
    <w:abstractNumId w:val="5"/>
  </w:num>
  <w:num w:numId="145">
    <w:abstractNumId w:val="108"/>
  </w:num>
  <w:num w:numId="146">
    <w:abstractNumId w:val="171"/>
  </w:num>
  <w:num w:numId="147">
    <w:abstractNumId w:val="125"/>
  </w:num>
  <w:num w:numId="148">
    <w:abstractNumId w:val="217"/>
  </w:num>
  <w:num w:numId="149">
    <w:abstractNumId w:val="180"/>
  </w:num>
  <w:num w:numId="150">
    <w:abstractNumId w:val="28"/>
  </w:num>
  <w:num w:numId="151">
    <w:abstractNumId w:val="213"/>
  </w:num>
  <w:num w:numId="152">
    <w:abstractNumId w:val="143"/>
  </w:num>
  <w:num w:numId="153">
    <w:abstractNumId w:val="2"/>
  </w:num>
  <w:num w:numId="154">
    <w:abstractNumId w:val="142"/>
  </w:num>
  <w:num w:numId="155">
    <w:abstractNumId w:val="15"/>
  </w:num>
  <w:num w:numId="156">
    <w:abstractNumId w:val="68"/>
  </w:num>
  <w:num w:numId="157">
    <w:abstractNumId w:val="179"/>
  </w:num>
  <w:num w:numId="158">
    <w:abstractNumId w:val="46"/>
  </w:num>
  <w:num w:numId="159">
    <w:abstractNumId w:val="182"/>
  </w:num>
  <w:num w:numId="160">
    <w:abstractNumId w:val="85"/>
  </w:num>
  <w:num w:numId="161">
    <w:abstractNumId w:val="67"/>
  </w:num>
  <w:num w:numId="162">
    <w:abstractNumId w:val="22"/>
  </w:num>
  <w:num w:numId="163">
    <w:abstractNumId w:val="199"/>
  </w:num>
  <w:num w:numId="164">
    <w:abstractNumId w:val="191"/>
  </w:num>
  <w:num w:numId="165">
    <w:abstractNumId w:val="53"/>
  </w:num>
  <w:num w:numId="166">
    <w:abstractNumId w:val="92"/>
  </w:num>
  <w:num w:numId="167">
    <w:abstractNumId w:val="8"/>
  </w:num>
  <w:num w:numId="168">
    <w:abstractNumId w:val="165"/>
  </w:num>
  <w:num w:numId="169">
    <w:abstractNumId w:val="194"/>
  </w:num>
  <w:num w:numId="170">
    <w:abstractNumId w:val="173"/>
  </w:num>
  <w:num w:numId="171">
    <w:abstractNumId w:val="154"/>
  </w:num>
  <w:num w:numId="172">
    <w:abstractNumId w:val="147"/>
  </w:num>
  <w:num w:numId="173">
    <w:abstractNumId w:val="17"/>
  </w:num>
  <w:num w:numId="174">
    <w:abstractNumId w:val="61"/>
  </w:num>
  <w:num w:numId="175">
    <w:abstractNumId w:val="31"/>
  </w:num>
  <w:num w:numId="176">
    <w:abstractNumId w:val="27"/>
  </w:num>
  <w:num w:numId="177">
    <w:abstractNumId w:val="39"/>
  </w:num>
  <w:num w:numId="178">
    <w:abstractNumId w:val="140"/>
  </w:num>
  <w:num w:numId="179">
    <w:abstractNumId w:val="74"/>
  </w:num>
  <w:num w:numId="180">
    <w:abstractNumId w:val="204"/>
  </w:num>
  <w:num w:numId="181">
    <w:abstractNumId w:val="34"/>
  </w:num>
  <w:num w:numId="182">
    <w:abstractNumId w:val="51"/>
  </w:num>
  <w:num w:numId="183">
    <w:abstractNumId w:val="129"/>
  </w:num>
  <w:num w:numId="184">
    <w:abstractNumId w:val="123"/>
  </w:num>
  <w:num w:numId="185">
    <w:abstractNumId w:val="157"/>
  </w:num>
  <w:num w:numId="186">
    <w:abstractNumId w:val="90"/>
  </w:num>
  <w:num w:numId="187">
    <w:abstractNumId w:val="152"/>
  </w:num>
  <w:num w:numId="188">
    <w:abstractNumId w:val="100"/>
  </w:num>
  <w:num w:numId="189">
    <w:abstractNumId w:val="172"/>
  </w:num>
  <w:num w:numId="190">
    <w:abstractNumId w:val="14"/>
  </w:num>
  <w:num w:numId="191">
    <w:abstractNumId w:val="97"/>
  </w:num>
  <w:num w:numId="192">
    <w:abstractNumId w:val="7"/>
  </w:num>
  <w:num w:numId="193">
    <w:abstractNumId w:val="167"/>
  </w:num>
  <w:num w:numId="194">
    <w:abstractNumId w:val="49"/>
  </w:num>
  <w:num w:numId="195">
    <w:abstractNumId w:val="120"/>
  </w:num>
  <w:num w:numId="196">
    <w:abstractNumId w:val="156"/>
  </w:num>
  <w:num w:numId="197">
    <w:abstractNumId w:val="119"/>
  </w:num>
  <w:num w:numId="198">
    <w:abstractNumId w:val="162"/>
  </w:num>
  <w:num w:numId="199">
    <w:abstractNumId w:val="66"/>
  </w:num>
  <w:num w:numId="200">
    <w:abstractNumId w:val="35"/>
  </w:num>
  <w:num w:numId="201">
    <w:abstractNumId w:val="178"/>
  </w:num>
  <w:num w:numId="202">
    <w:abstractNumId w:val="176"/>
  </w:num>
  <w:num w:numId="203">
    <w:abstractNumId w:val="11"/>
  </w:num>
  <w:num w:numId="204">
    <w:abstractNumId w:val="174"/>
  </w:num>
  <w:num w:numId="205">
    <w:abstractNumId w:val="63"/>
  </w:num>
  <w:num w:numId="206">
    <w:abstractNumId w:val="114"/>
  </w:num>
  <w:num w:numId="207">
    <w:abstractNumId w:val="183"/>
  </w:num>
  <w:num w:numId="208">
    <w:abstractNumId w:val="21"/>
  </w:num>
  <w:num w:numId="209">
    <w:abstractNumId w:val="18"/>
  </w:num>
  <w:num w:numId="210">
    <w:abstractNumId w:val="19"/>
  </w:num>
  <w:num w:numId="211">
    <w:abstractNumId w:val="19"/>
    <w:lvlOverride w:ilvl="0">
      <w:lvl w:ilvl="0">
        <w:numFmt w:val="decimal"/>
        <w:lvlText w:val=""/>
        <w:lvlJc w:val="left"/>
      </w:lvl>
    </w:lvlOverride>
    <w:lvlOverride w:ilvl="1">
      <w:lvl w:ilvl="1">
        <w:numFmt w:val="decimal"/>
        <w:lvlText w:val="%2."/>
        <w:lvlJc w:val="left"/>
      </w:lvl>
    </w:lvlOverride>
  </w:num>
  <w:num w:numId="212">
    <w:abstractNumId w:val="138"/>
  </w:num>
  <w:num w:numId="213">
    <w:abstractNumId w:val="206"/>
  </w:num>
  <w:num w:numId="214">
    <w:abstractNumId w:val="216"/>
  </w:num>
  <w:num w:numId="215">
    <w:abstractNumId w:val="160"/>
  </w:num>
  <w:num w:numId="216">
    <w:abstractNumId w:val="144"/>
  </w:num>
  <w:num w:numId="217">
    <w:abstractNumId w:val="70"/>
  </w:num>
  <w:num w:numId="218">
    <w:abstractNumId w:val="16"/>
  </w:num>
  <w:num w:numId="219">
    <w:abstractNumId w:val="87"/>
  </w:num>
  <w:num w:numId="220">
    <w:abstractNumId w:val="30"/>
  </w:num>
  <w:num w:numId="221">
    <w:abstractNumId w:val="99"/>
  </w:num>
  <w:numIdMacAtCleanup w:val="2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9218"/>
    <o:shapelayout v:ext="edit">
      <o:idmap v:ext="edit" data="2"/>
      <o:rules v:ext="edit">
        <o:r id="V:Rule3" type="connector" idref="#_x0000_s2057"/>
        <o:r id="V:Rule4" type="connector" idref="#_x0000_s2050"/>
      </o:rules>
    </o:shapelayout>
  </w:hdrShapeDefaults>
  <w:footnotePr>
    <w:footnote w:id="-1"/>
    <w:footnote w:id="0"/>
  </w:footnotePr>
  <w:endnotePr>
    <w:endnote w:id="-1"/>
    <w:endnote w:id="0"/>
  </w:endnotePr>
  <w:compat/>
  <w:rsids>
    <w:rsidRoot w:val="00222077"/>
    <w:rsid w:val="000719C7"/>
    <w:rsid w:val="00083018"/>
    <w:rsid w:val="000D232D"/>
    <w:rsid w:val="000E282C"/>
    <w:rsid w:val="000F170D"/>
    <w:rsid w:val="00113AD8"/>
    <w:rsid w:val="00114196"/>
    <w:rsid w:val="00114B2D"/>
    <w:rsid w:val="0012275C"/>
    <w:rsid w:val="001441F8"/>
    <w:rsid w:val="0014509E"/>
    <w:rsid w:val="0018247A"/>
    <w:rsid w:val="00183245"/>
    <w:rsid w:val="001C1EFD"/>
    <w:rsid w:val="001C3D57"/>
    <w:rsid w:val="002053A6"/>
    <w:rsid w:val="00222077"/>
    <w:rsid w:val="002E55A1"/>
    <w:rsid w:val="00363BEF"/>
    <w:rsid w:val="003A1C12"/>
    <w:rsid w:val="003A3763"/>
    <w:rsid w:val="003C065D"/>
    <w:rsid w:val="003C14AB"/>
    <w:rsid w:val="003D1805"/>
    <w:rsid w:val="004336A0"/>
    <w:rsid w:val="00454047"/>
    <w:rsid w:val="00454288"/>
    <w:rsid w:val="004B4213"/>
    <w:rsid w:val="004E32D2"/>
    <w:rsid w:val="00551F69"/>
    <w:rsid w:val="0055460D"/>
    <w:rsid w:val="00565834"/>
    <w:rsid w:val="005B3E8A"/>
    <w:rsid w:val="005C522F"/>
    <w:rsid w:val="005E4801"/>
    <w:rsid w:val="005E4DCE"/>
    <w:rsid w:val="00615516"/>
    <w:rsid w:val="00624B20"/>
    <w:rsid w:val="00634B61"/>
    <w:rsid w:val="00661123"/>
    <w:rsid w:val="006932AC"/>
    <w:rsid w:val="006B5326"/>
    <w:rsid w:val="006B6553"/>
    <w:rsid w:val="006D6E90"/>
    <w:rsid w:val="006D7506"/>
    <w:rsid w:val="007015C1"/>
    <w:rsid w:val="00772704"/>
    <w:rsid w:val="007D27B2"/>
    <w:rsid w:val="007D60EE"/>
    <w:rsid w:val="008049F1"/>
    <w:rsid w:val="00804A50"/>
    <w:rsid w:val="00813D67"/>
    <w:rsid w:val="008320E0"/>
    <w:rsid w:val="0084350E"/>
    <w:rsid w:val="008B3DCB"/>
    <w:rsid w:val="008D2B14"/>
    <w:rsid w:val="00913865"/>
    <w:rsid w:val="0091711C"/>
    <w:rsid w:val="00980614"/>
    <w:rsid w:val="0099482D"/>
    <w:rsid w:val="00994DC4"/>
    <w:rsid w:val="009A40B9"/>
    <w:rsid w:val="009C2187"/>
    <w:rsid w:val="009C3A4D"/>
    <w:rsid w:val="009C44E3"/>
    <w:rsid w:val="009D7FBF"/>
    <w:rsid w:val="00A35E37"/>
    <w:rsid w:val="00A569C0"/>
    <w:rsid w:val="00A57B75"/>
    <w:rsid w:val="00AA6C60"/>
    <w:rsid w:val="00AB189C"/>
    <w:rsid w:val="00B254AF"/>
    <w:rsid w:val="00B91C15"/>
    <w:rsid w:val="00BB626D"/>
    <w:rsid w:val="00C25E88"/>
    <w:rsid w:val="00C31DB8"/>
    <w:rsid w:val="00C32753"/>
    <w:rsid w:val="00C5436F"/>
    <w:rsid w:val="00C721CD"/>
    <w:rsid w:val="00C87074"/>
    <w:rsid w:val="00CC2DC6"/>
    <w:rsid w:val="00CC4CB1"/>
    <w:rsid w:val="00CD65C6"/>
    <w:rsid w:val="00CE59AD"/>
    <w:rsid w:val="00D0296D"/>
    <w:rsid w:val="00D33109"/>
    <w:rsid w:val="00D43AE3"/>
    <w:rsid w:val="00D4770E"/>
    <w:rsid w:val="00D70C0B"/>
    <w:rsid w:val="00D80807"/>
    <w:rsid w:val="00D94E0C"/>
    <w:rsid w:val="00D97331"/>
    <w:rsid w:val="00DD136F"/>
    <w:rsid w:val="00DF6170"/>
    <w:rsid w:val="00E22561"/>
    <w:rsid w:val="00E33775"/>
    <w:rsid w:val="00EC266C"/>
    <w:rsid w:val="00F41AC3"/>
    <w:rsid w:val="00F445B8"/>
    <w:rsid w:val="00F54A73"/>
    <w:rsid w:val="00F551A3"/>
    <w:rsid w:val="00F70BCF"/>
    <w:rsid w:val="00F757B1"/>
    <w:rsid w:val="00FA17E3"/>
    <w:rsid w:val="00FE33E7"/>
    <w:rsid w:val="00FE7EE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753"/>
    <w:pPr>
      <w:bidi/>
    </w:pPr>
  </w:style>
  <w:style w:type="paragraph" w:styleId="Heading1">
    <w:name w:val="heading 1"/>
    <w:basedOn w:val="Normal"/>
    <w:link w:val="Heading1Char"/>
    <w:uiPriority w:val="9"/>
    <w:qFormat/>
    <w:rsid w:val="00222077"/>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22077"/>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22077"/>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222077"/>
    <w:pPr>
      <w:bidi w:val="0"/>
      <w:spacing w:before="288"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222077"/>
    <w:pPr>
      <w:bidi w:val="0"/>
      <w:spacing w:before="288"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222077"/>
    <w:pPr>
      <w:bidi w:val="0"/>
      <w:spacing w:before="288"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207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2207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2207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2207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222077"/>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222077"/>
    <w:rPr>
      <w:rFonts w:ascii="Times New Roman" w:eastAsia="Times New Roman" w:hAnsi="Times New Roman" w:cs="Times New Roman"/>
      <w:b/>
      <w:bCs/>
      <w:sz w:val="15"/>
      <w:szCs w:val="15"/>
    </w:rPr>
  </w:style>
  <w:style w:type="character" w:styleId="Hyperlink">
    <w:name w:val="Hyperlink"/>
    <w:basedOn w:val="DefaultParagraphFont"/>
    <w:uiPriority w:val="99"/>
    <w:semiHidden/>
    <w:unhideWhenUsed/>
    <w:rsid w:val="00222077"/>
    <w:rPr>
      <w:strike w:val="0"/>
      <w:dstrike w:val="0"/>
      <w:color w:val="0560A6"/>
      <w:u w:val="none"/>
      <w:effect w:val="none"/>
    </w:rPr>
  </w:style>
  <w:style w:type="character" w:styleId="FollowedHyperlink">
    <w:name w:val="FollowedHyperlink"/>
    <w:basedOn w:val="DefaultParagraphFont"/>
    <w:uiPriority w:val="99"/>
    <w:semiHidden/>
    <w:unhideWhenUsed/>
    <w:rsid w:val="00222077"/>
    <w:rPr>
      <w:strike w:val="0"/>
      <w:dstrike w:val="0"/>
      <w:color w:val="834283"/>
      <w:u w:val="none"/>
      <w:effect w:val="none"/>
    </w:rPr>
  </w:style>
  <w:style w:type="character" w:styleId="HTMLCode">
    <w:name w:val="HTML Code"/>
    <w:basedOn w:val="DefaultParagraphFont"/>
    <w:uiPriority w:val="99"/>
    <w:semiHidden/>
    <w:unhideWhenUsed/>
    <w:rsid w:val="00222077"/>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222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22077"/>
    <w:rPr>
      <w:rFonts w:ascii="Courier New" w:eastAsia="Times New Roman" w:hAnsi="Courier New" w:cs="Courier New"/>
      <w:sz w:val="20"/>
      <w:szCs w:val="20"/>
    </w:rPr>
  </w:style>
  <w:style w:type="paragraph" w:customStyle="1" w:styleId="cnthhbody">
    <w:name w:val="cnthhbody"/>
    <w:basedOn w:val="Normal"/>
    <w:rsid w:val="00222077"/>
    <w:pPr>
      <w:bidi w:val="0"/>
      <w:spacing w:before="100" w:beforeAutospacing="1" w:after="100" w:afterAutospacing="1" w:line="240" w:lineRule="auto"/>
    </w:pPr>
    <w:rPr>
      <w:rFonts w:ascii="Tahoma" w:eastAsia="Times New Roman" w:hAnsi="Tahoma" w:cs="Tahoma"/>
      <w:sz w:val="26"/>
      <w:szCs w:val="26"/>
    </w:rPr>
  </w:style>
  <w:style w:type="paragraph" w:styleId="NormalWeb">
    <w:name w:val="Normal (Web)"/>
    <w:basedOn w:val="Normal"/>
    <w:uiPriority w:val="99"/>
    <w:semiHidden/>
    <w:unhideWhenUsed/>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lightbody">
    <w:name w:val="cdlightbody"/>
    <w:basedOn w:val="Normal"/>
    <w:rsid w:val="00222077"/>
    <w:pPr>
      <w:shd w:val="clear" w:color="auto" w:fill="FFFFFF"/>
      <w:bidi w:val="0"/>
      <w:spacing w:after="0" w:line="240" w:lineRule="auto"/>
    </w:pPr>
    <w:rPr>
      <w:rFonts w:ascii="Tahoma" w:eastAsia="Times New Roman" w:hAnsi="Tahoma" w:cs="Tahoma"/>
      <w:sz w:val="15"/>
      <w:szCs w:val="15"/>
    </w:rPr>
  </w:style>
  <w:style w:type="paragraph" w:customStyle="1" w:styleId="ofltdu">
    <w:name w:val="ofltdu"/>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brnd">
    <w:name w:val="obrnd"/>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oimgm">
    <w:name w:val="cdoimgm"/>
    <w:basedOn w:val="Normal"/>
    <w:rsid w:val="00222077"/>
    <w:pPr>
      <w:bidi w:val="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doimgoga">
    <w:name w:val="cdoimgoga"/>
    <w:basedOn w:val="Normal"/>
    <w:rsid w:val="00222077"/>
    <w:pPr>
      <w:bidi w:val="0"/>
      <w:spacing w:before="100" w:beforeAutospacing="1" w:after="100" w:afterAutospacing="1" w:line="240" w:lineRule="auto"/>
      <w:ind w:left="136"/>
      <w:textAlignment w:val="center"/>
    </w:pPr>
    <w:rPr>
      <w:rFonts w:ascii="Times New Roman" w:eastAsia="Times New Roman" w:hAnsi="Times New Roman" w:cs="Times New Roman"/>
      <w:sz w:val="24"/>
      <w:szCs w:val="24"/>
    </w:rPr>
  </w:style>
  <w:style w:type="paragraph" w:customStyle="1" w:styleId="oexpnl">
    <w:name w:val="oexpnl"/>
    <w:basedOn w:val="Normal"/>
    <w:rsid w:val="00222077"/>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oclgcl">
    <w:name w:val="oclgcl"/>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clgclm">
    <w:name w:val="oclgclm"/>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clgis">
    <w:name w:val="oclgis"/>
    <w:basedOn w:val="Normal"/>
    <w:rsid w:val="00222077"/>
    <w:pPr>
      <w:bidi w:val="0"/>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onthfwshdrtbl">
    <w:name w:val="onthfwshdrtbl"/>
    <w:basedOn w:val="Normal"/>
    <w:rsid w:val="00222077"/>
    <w:pPr>
      <w:shd w:val="clear" w:color="auto" w:fill="FFFFFF"/>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topnavcelllink">
    <w:name w:val="topnavcelllink"/>
    <w:basedOn w:val="Normal"/>
    <w:rsid w:val="00222077"/>
    <w:pPr>
      <w:pBdr>
        <w:top w:val="single" w:sz="6" w:space="1" w:color="387FD1"/>
        <w:left w:val="single" w:sz="6" w:space="3" w:color="387FD1"/>
        <w:bottom w:val="single" w:sz="6" w:space="1" w:color="387FD1"/>
        <w:right w:val="single" w:sz="6" w:space="3" w:color="387FD1"/>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navcelllinkhover">
    <w:name w:val="topnavcelllinkhover"/>
    <w:basedOn w:val="Normal"/>
    <w:rsid w:val="00222077"/>
    <w:pPr>
      <w:pBdr>
        <w:top w:val="single" w:sz="6" w:space="1" w:color="84BFE9"/>
        <w:left w:val="single" w:sz="6" w:space="3" w:color="84BFE9"/>
        <w:bottom w:val="single" w:sz="6" w:space="1" w:color="84BFE9"/>
        <w:right w:val="single" w:sz="6" w:space="3" w:color="84BFE9"/>
      </w:pBdr>
      <w:shd w:val="clear" w:color="auto" w:fill="0074B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navcellpassportempty">
    <w:name w:val="topnavcellpassportempty"/>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nav2ndrowmiddlepopup">
    <w:name w:val="topnav2ndrowmiddlepopup"/>
    <w:basedOn w:val="Normal"/>
    <w:rsid w:val="00222077"/>
    <w:pP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navpopup">
    <w:name w:val="topnavpopup"/>
    <w:basedOn w:val="Normal"/>
    <w:rsid w:val="00222077"/>
    <w:pPr>
      <w:pBdr>
        <w:bottom w:val="single" w:sz="12" w:space="0" w:color="5197DD"/>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lbl">
    <w:name w:val="oflbl"/>
    <w:basedOn w:val="Normal"/>
    <w:rsid w:val="00222077"/>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ropshadowup">
    <w:name w:val="dropshadowup"/>
    <w:basedOn w:val="Normal"/>
    <w:rsid w:val="00222077"/>
    <w:pPr>
      <w:shd w:val="clear" w:color="auto" w:fill="BFC0C4"/>
      <w:bidi w:val="0"/>
      <w:spacing w:after="0" w:line="240" w:lineRule="auto"/>
    </w:pPr>
    <w:rPr>
      <w:rFonts w:ascii="Times New Roman" w:eastAsia="Times New Roman" w:hAnsi="Times New Roman" w:cs="Times New Roman"/>
      <w:sz w:val="24"/>
      <w:szCs w:val="24"/>
    </w:rPr>
  </w:style>
  <w:style w:type="paragraph" w:customStyle="1" w:styleId="dropshadowdown">
    <w:name w:val="dropshadowdown"/>
    <w:basedOn w:val="Normal"/>
    <w:rsid w:val="00222077"/>
    <w:pPr>
      <w:shd w:val="clear" w:color="auto" w:fill="C5D6EB"/>
      <w:bidi w:val="0"/>
      <w:spacing w:after="0" w:line="240" w:lineRule="auto"/>
    </w:pPr>
    <w:rPr>
      <w:rFonts w:ascii="Times New Roman" w:eastAsia="Times New Roman" w:hAnsi="Times New Roman" w:cs="Times New Roman"/>
      <w:sz w:val="24"/>
      <w:szCs w:val="24"/>
    </w:rPr>
  </w:style>
  <w:style w:type="paragraph" w:customStyle="1" w:styleId="footersep">
    <w:name w:val="footersep"/>
    <w:basedOn w:val="Normal"/>
    <w:rsid w:val="00222077"/>
    <w:pPr>
      <w:bidi w:val="0"/>
      <w:spacing w:before="100" w:beforeAutospacing="1" w:after="100" w:afterAutospacing="1" w:line="240" w:lineRule="auto"/>
    </w:pPr>
    <w:rPr>
      <w:rFonts w:ascii="Times New Roman" w:eastAsia="Times New Roman" w:hAnsi="Times New Roman" w:cs="Times New Roman"/>
      <w:color w:val="A9A9A9"/>
      <w:sz w:val="24"/>
      <w:szCs w:val="24"/>
    </w:rPr>
  </w:style>
  <w:style w:type="paragraph" w:customStyle="1" w:styleId="onltsep">
    <w:name w:val="onltsep"/>
    <w:basedOn w:val="Normal"/>
    <w:rsid w:val="00222077"/>
    <w:pPr>
      <w:bidi w:val="0"/>
      <w:spacing w:before="100" w:beforeAutospacing="1" w:after="100" w:afterAutospacing="1" w:line="240" w:lineRule="auto"/>
    </w:pPr>
    <w:rPr>
      <w:rFonts w:ascii="Times New Roman" w:eastAsia="Times New Roman" w:hAnsi="Times New Roman" w:cs="Times New Roman"/>
      <w:color w:val="BFBFBF"/>
      <w:sz w:val="24"/>
      <w:szCs w:val="24"/>
    </w:rPr>
  </w:style>
  <w:style w:type="paragraph" w:customStyle="1" w:styleId="onftrpop">
    <w:name w:val="onftrpop"/>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bulcolline">
    <w:name w:val="onlbulcolline"/>
    <w:basedOn w:val="Normal"/>
    <w:rsid w:val="00222077"/>
    <w:pPr>
      <w:bidi w:val="0"/>
      <w:spacing w:before="100" w:beforeAutospacing="1" w:after="100" w:afterAutospacing="1" w:line="0" w:lineRule="atLeast"/>
    </w:pPr>
    <w:rPr>
      <w:rFonts w:ascii="Times New Roman" w:eastAsia="Times New Roman" w:hAnsi="Times New Roman" w:cs="Times New Roman"/>
      <w:sz w:val="2"/>
      <w:szCs w:val="2"/>
    </w:rPr>
  </w:style>
  <w:style w:type="paragraph" w:customStyle="1" w:styleId="onlterhorzspcrtail">
    <w:name w:val="onlterhorzspcrtail"/>
    <w:basedOn w:val="Normal"/>
    <w:rsid w:val="00222077"/>
    <w:pPr>
      <w:shd w:val="clear" w:color="auto" w:fill="DCE9FC"/>
      <w:bidi w:val="0"/>
      <w:spacing w:before="100" w:beforeAutospacing="1" w:after="100" w:afterAutospacing="1" w:line="0" w:lineRule="atLeast"/>
    </w:pPr>
    <w:rPr>
      <w:rFonts w:ascii="Times New Roman" w:eastAsia="Times New Roman" w:hAnsi="Times New Roman" w:cs="Times New Roman"/>
      <w:sz w:val="2"/>
      <w:szCs w:val="2"/>
    </w:rPr>
  </w:style>
  <w:style w:type="paragraph" w:customStyle="1" w:styleId="onlterhorzspcrtailfirst">
    <w:name w:val="onlterhorzspcrtailfirst"/>
    <w:basedOn w:val="Normal"/>
    <w:rsid w:val="00222077"/>
    <w:pPr>
      <w:pBdr>
        <w:top w:val="single" w:sz="6" w:space="0" w:color="FFFFFF"/>
        <w:left w:val="single" w:sz="2" w:space="0" w:color="FFFFFF"/>
        <w:bottom w:val="single" w:sz="2" w:space="0" w:color="FFFFFF"/>
        <w:right w:val="single" w:sz="2" w:space="0" w:color="FFFFFF"/>
      </w:pBdr>
      <w:shd w:val="clear" w:color="auto" w:fill="DCE9FC"/>
      <w:bidi w:val="0"/>
      <w:spacing w:before="100" w:beforeAutospacing="1" w:after="100" w:afterAutospacing="1" w:line="0" w:lineRule="atLeast"/>
    </w:pPr>
    <w:rPr>
      <w:rFonts w:ascii="Times New Roman" w:eastAsia="Times New Roman" w:hAnsi="Times New Roman" w:cs="Times New Roman"/>
      <w:sz w:val="2"/>
      <w:szCs w:val="2"/>
    </w:rPr>
  </w:style>
  <w:style w:type="paragraph" w:customStyle="1" w:styleId="onlnavdrop">
    <w:name w:val="onlnavdrop"/>
    <w:basedOn w:val="Normal"/>
    <w:rsid w:val="00222077"/>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onlnavdropsel">
    <w:name w:val="onlnavdropsel"/>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partnopad">
    <w:name w:val="onlpartnopad"/>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partblue">
    <w:name w:val="onlpartblue"/>
    <w:basedOn w:val="Normal"/>
    <w:rsid w:val="00222077"/>
    <w:pPr>
      <w:shd w:val="clear" w:color="auto" w:fill="E5EEFD"/>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sptlthdr">
    <w:name w:val="onlsptlthdr"/>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sptltpt">
    <w:name w:val="onlsptltpt"/>
    <w:basedOn w:val="Normal"/>
    <w:rsid w:val="00222077"/>
    <w:pPr>
      <w:pBdr>
        <w:top w:val="single" w:sz="12" w:space="0" w:color="BFBFBF"/>
        <w:left w:val="single" w:sz="12" w:space="0" w:color="BFBFBF"/>
        <w:bottom w:val="single" w:sz="12" w:space="0" w:color="BFBFBF"/>
        <w:right w:val="single" w:sz="12" w:space="0" w:color="BFBFBF"/>
      </w:pBd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inhfs">
    <w:name w:val="oinhfs"/>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hilite">
    <w:name w:val="ohilite"/>
    <w:basedOn w:val="Normal"/>
    <w:rsid w:val="00222077"/>
    <w:pPr>
      <w:shd w:val="clear" w:color="auto" w:fill="FBE9B8"/>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inbar">
    <w:name w:val="oinbar"/>
    <w:basedOn w:val="Normal"/>
    <w:rsid w:val="00222077"/>
    <w:pPr>
      <w:pBdr>
        <w:top w:val="single" w:sz="6" w:space="0" w:color="ACA899"/>
        <w:left w:val="single" w:sz="6" w:space="0" w:color="ACA899"/>
        <w:bottom w:val="single" w:sz="6" w:space="0" w:color="ACA899"/>
        <w:right w:val="single" w:sz="6" w:space="0" w:color="ACA899"/>
      </w:pBdr>
      <w:shd w:val="clear" w:color="auto" w:fill="FFFFCC"/>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lstsep">
    <w:name w:val="olstsep"/>
    <w:basedOn w:val="Normal"/>
    <w:rsid w:val="00222077"/>
    <w:pPr>
      <w:pBdr>
        <w:bottom w:val="single" w:sz="6" w:space="0" w:color="E4E4E4"/>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sei">
    <w:name w:val="osei"/>
    <w:basedOn w:val="Normal"/>
    <w:rsid w:val="00222077"/>
    <w:pPr>
      <w:bidi w:val="0"/>
      <w:spacing w:before="100" w:beforeAutospacing="1" w:after="100" w:afterAutospacing="1" w:line="240" w:lineRule="auto"/>
    </w:pPr>
    <w:rPr>
      <w:rFonts w:ascii="Times New Roman" w:eastAsia="Times New Roman" w:hAnsi="Times New Roman" w:cs="Times New Roman"/>
      <w:color w:val="A9A9A9"/>
      <w:sz w:val="24"/>
      <w:szCs w:val="24"/>
    </w:rPr>
  </w:style>
  <w:style w:type="paragraph" w:customStyle="1" w:styleId="asstcatimgcell">
    <w:name w:val="asstcatimgcell"/>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feedbackwizcountertext">
    <w:name w:val="feedbackwizcountertext"/>
    <w:basedOn w:val="Normal"/>
    <w:rsid w:val="00222077"/>
    <w:pPr>
      <w:bidi w:val="0"/>
      <w:spacing w:before="100" w:beforeAutospacing="1" w:after="100" w:afterAutospacing="1" w:line="240" w:lineRule="auto"/>
    </w:pPr>
    <w:rPr>
      <w:rFonts w:ascii="Times New Roman" w:eastAsia="Times New Roman" w:hAnsi="Times New Roman" w:cs="Times New Roman"/>
      <w:color w:val="808080"/>
      <w:sz w:val="24"/>
      <w:szCs w:val="24"/>
    </w:rPr>
  </w:style>
  <w:style w:type="paragraph" w:customStyle="1" w:styleId="feedbackwizcounterovertext">
    <w:name w:val="feedbackwizcounterovertext"/>
    <w:basedOn w:val="Normal"/>
    <w:rsid w:val="00222077"/>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eedbackcontrol">
    <w:name w:val="feedbackcontrol"/>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feedbackcontrolmaintable">
    <w:name w:val="feedbackcontrolmaintable"/>
    <w:basedOn w:val="Normal"/>
    <w:rsid w:val="00222077"/>
    <w:pPr>
      <w:bidi w:val="0"/>
      <w:spacing w:after="0" w:line="240" w:lineRule="auto"/>
    </w:pPr>
    <w:rPr>
      <w:rFonts w:ascii="Arial" w:eastAsia="Times New Roman" w:hAnsi="Arial" w:cs="Arial"/>
      <w:color w:val="555555"/>
      <w:sz w:val="26"/>
      <w:szCs w:val="26"/>
    </w:rPr>
  </w:style>
  <w:style w:type="paragraph" w:customStyle="1" w:styleId="odbrdr">
    <w:name w:val="odbrdr"/>
    <w:basedOn w:val="Normal"/>
    <w:rsid w:val="00222077"/>
    <w:pPr>
      <w:bidi w:val="0"/>
      <w:spacing w:before="100" w:beforeAutospacing="1" w:after="100" w:afterAutospacing="1" w:line="240" w:lineRule="auto"/>
    </w:pPr>
    <w:rPr>
      <w:rFonts w:ascii="Times New Roman" w:eastAsia="Times New Roman" w:hAnsi="Times New Roman" w:cs="Times New Roman"/>
      <w:color w:val="D6D6D6"/>
      <w:sz w:val="24"/>
      <w:szCs w:val="24"/>
    </w:rPr>
  </w:style>
  <w:style w:type="paragraph" w:customStyle="1" w:styleId="odbndlmsg">
    <w:name w:val="odbndlmsg"/>
    <w:basedOn w:val="Normal"/>
    <w:rsid w:val="00222077"/>
    <w:pPr>
      <w:bidi w:val="0"/>
      <w:spacing w:before="100" w:beforeAutospacing="1" w:after="100" w:afterAutospacing="1" w:line="240" w:lineRule="auto"/>
    </w:pPr>
    <w:rPr>
      <w:rFonts w:ascii="Times New Roman" w:eastAsia="Times New Roman" w:hAnsi="Times New Roman" w:cs="Times New Roman"/>
      <w:color w:val="FF9900"/>
      <w:sz w:val="24"/>
      <w:szCs w:val="24"/>
    </w:rPr>
  </w:style>
  <w:style w:type="paragraph" w:customStyle="1" w:styleId="odem">
    <w:name w:val="odem"/>
    <w:basedOn w:val="Normal"/>
    <w:rsid w:val="00222077"/>
    <w:pPr>
      <w:bidi w:val="0"/>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odmsg">
    <w:name w:val="odmsg"/>
    <w:basedOn w:val="Normal"/>
    <w:rsid w:val="00222077"/>
    <w:pPr>
      <w:pBdr>
        <w:top w:val="single" w:sz="6" w:space="5" w:color="FF1C00"/>
        <w:left w:val="single" w:sz="6" w:space="5" w:color="FF1C00"/>
        <w:bottom w:val="single" w:sz="6" w:space="5" w:color="FF1C00"/>
        <w:right w:val="single" w:sz="6" w:space="5" w:color="FF1C00"/>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dprdct">
    <w:name w:val="odprdct"/>
    <w:basedOn w:val="Normal"/>
    <w:rsid w:val="00222077"/>
    <w:pPr>
      <w:pBdr>
        <w:top w:val="single" w:sz="6" w:space="0" w:color="FB8C04"/>
      </w:pBdr>
      <w:shd w:val="clear" w:color="auto" w:fill="FFF3CB"/>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dprdctinst">
    <w:name w:val="odprdctinst"/>
    <w:basedOn w:val="Normal"/>
    <w:rsid w:val="00222077"/>
    <w:pPr>
      <w:pBdr>
        <w:top w:val="single" w:sz="6" w:space="0" w:color="FB8C04"/>
      </w:pBdr>
      <w:shd w:val="clear" w:color="auto" w:fill="FFF3CB"/>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dprg">
    <w:name w:val="odprg"/>
    <w:basedOn w:val="Normal"/>
    <w:rsid w:val="00222077"/>
    <w:pPr>
      <w:pBdr>
        <w:top w:val="single" w:sz="6" w:space="0" w:color="FFFFFF"/>
        <w:left w:val="single" w:sz="6" w:space="0" w:color="FFFFFF"/>
        <w:bottom w:val="single" w:sz="6" w:space="0" w:color="FFFFFF"/>
        <w:right w:val="single" w:sz="6" w:space="0" w:color="FFFFFF"/>
      </w:pBdr>
      <w:shd w:val="clear" w:color="auto" w:fill="81AAF2"/>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dprgbck">
    <w:name w:val="odprgbck"/>
    <w:basedOn w:val="Normal"/>
    <w:rsid w:val="00222077"/>
    <w:pPr>
      <w:pBdr>
        <w:top w:val="single" w:sz="6" w:space="0" w:color="ABABAB"/>
        <w:left w:val="single" w:sz="6" w:space="0" w:color="ABABAB"/>
        <w:bottom w:val="single" w:sz="6" w:space="0" w:color="ABABAB"/>
        <w:right w:val="single" w:sz="6" w:space="0" w:color="ABABAB"/>
      </w:pBd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dtxtc">
    <w:name w:val="odtxtc"/>
    <w:basedOn w:val="Normal"/>
    <w:rsid w:val="00222077"/>
    <w:pPr>
      <w:bidi w:val="0"/>
      <w:spacing w:before="100" w:beforeAutospacing="1" w:after="100" w:afterAutospacing="1" w:line="240" w:lineRule="auto"/>
    </w:pPr>
    <w:rPr>
      <w:rFonts w:ascii="Times New Roman" w:eastAsia="Times New Roman" w:hAnsi="Times New Roman" w:cs="Times New Roman"/>
      <w:color w:val="949494"/>
      <w:sz w:val="24"/>
      <w:szCs w:val="24"/>
    </w:rPr>
  </w:style>
  <w:style w:type="paragraph" w:customStyle="1" w:styleId="orangecolor">
    <w:name w:val="orangecolor"/>
    <w:basedOn w:val="Normal"/>
    <w:rsid w:val="00222077"/>
    <w:pPr>
      <w:bidi w:val="0"/>
      <w:spacing w:before="100" w:beforeAutospacing="1" w:after="100" w:afterAutospacing="1" w:line="240" w:lineRule="auto"/>
    </w:pPr>
    <w:rPr>
      <w:rFonts w:ascii="Times New Roman" w:eastAsia="Times New Roman" w:hAnsi="Times New Roman" w:cs="Times New Roman"/>
      <w:color w:val="FF8C00"/>
      <w:sz w:val="24"/>
      <w:szCs w:val="24"/>
    </w:rPr>
  </w:style>
  <w:style w:type="paragraph" w:customStyle="1" w:styleId="searchhighlightes">
    <w:name w:val="searchhighlightes"/>
    <w:basedOn w:val="Normal"/>
    <w:rsid w:val="00222077"/>
    <w:pPr>
      <w:shd w:val="clear" w:color="auto" w:fill="F2F2F2"/>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sblue">
    <w:name w:val="onlsblue"/>
    <w:basedOn w:val="Normal"/>
    <w:rsid w:val="00222077"/>
    <w:pPr>
      <w:pBdr>
        <w:top w:val="single" w:sz="2" w:space="0" w:color="FFFFFF"/>
      </w:pBdr>
      <w:shd w:val="clear" w:color="auto" w:fill="E5EEFD"/>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srule">
    <w:name w:val="onlsrule"/>
    <w:basedOn w:val="Normal"/>
    <w:rsid w:val="00222077"/>
    <w:pPr>
      <w:pBdr>
        <w:bottom w:val="single" w:sz="6" w:space="0" w:color="B7CFF8"/>
      </w:pBdr>
      <w:bidi w:val="0"/>
      <w:spacing w:before="100" w:beforeAutospacing="1" w:after="100" w:afterAutospacing="1" w:line="0" w:lineRule="atLeast"/>
    </w:pPr>
    <w:rPr>
      <w:rFonts w:ascii="Times New Roman" w:eastAsia="Times New Roman" w:hAnsi="Times New Roman" w:cs="Times New Roman"/>
      <w:sz w:val="24"/>
      <w:szCs w:val="24"/>
    </w:rPr>
  </w:style>
  <w:style w:type="paragraph" w:customStyle="1" w:styleId="onlsspcr">
    <w:name w:val="onlsspcr"/>
    <w:basedOn w:val="Normal"/>
    <w:rsid w:val="00222077"/>
    <w:pPr>
      <w:bidi w:val="0"/>
      <w:spacing w:before="100" w:beforeAutospacing="1" w:after="100" w:afterAutospacing="1" w:line="136" w:lineRule="atLeast"/>
    </w:pPr>
    <w:rPr>
      <w:rFonts w:ascii="Times New Roman" w:eastAsia="Times New Roman" w:hAnsi="Times New Roman" w:cs="Times New Roman"/>
      <w:sz w:val="24"/>
      <w:szCs w:val="24"/>
    </w:rPr>
  </w:style>
  <w:style w:type="paragraph" w:customStyle="1" w:styleId="templateshelpinstr">
    <w:name w:val="templateshelpinstr"/>
    <w:basedOn w:val="Normal"/>
    <w:rsid w:val="00222077"/>
    <w:pPr>
      <w:pBdr>
        <w:top w:val="single" w:sz="6" w:space="4" w:color="D6D6D6"/>
        <w:left w:val="single" w:sz="6" w:space="4" w:color="D6D6D6"/>
        <w:bottom w:val="single" w:sz="6" w:space="4" w:color="D6D6D6"/>
        <w:right w:val="single" w:sz="6" w:space="4" w:color="D6D6D6"/>
      </w:pBdr>
      <w:shd w:val="clear" w:color="auto" w:fill="FAFAFA"/>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content">
    <w:name w:val="subcontent"/>
    <w:basedOn w:val="Normal"/>
    <w:rsid w:val="00222077"/>
    <w:pPr>
      <w:pBdr>
        <w:top w:val="single" w:sz="2" w:space="10" w:color="D5D5D5"/>
        <w:left w:val="single" w:sz="6" w:space="20" w:color="D5D5D5"/>
        <w:bottom w:val="single" w:sz="2" w:space="20" w:color="D5D5D5"/>
        <w:right w:val="single" w:sz="6" w:space="20" w:color="D5D5D5"/>
      </w:pBdr>
      <w:shd w:val="clear" w:color="auto" w:fill="FBFBFB"/>
      <w:bidi w:val="0"/>
      <w:spacing w:after="0" w:line="240" w:lineRule="auto"/>
    </w:pPr>
    <w:rPr>
      <w:rFonts w:ascii="Times New Roman" w:eastAsia="Times New Roman" w:hAnsi="Times New Roman" w:cs="Times New Roman"/>
      <w:sz w:val="24"/>
      <w:szCs w:val="24"/>
    </w:rPr>
  </w:style>
  <w:style w:type="paragraph" w:customStyle="1" w:styleId="submcheader">
    <w:name w:val="submcheader"/>
    <w:basedOn w:val="Normal"/>
    <w:rsid w:val="00222077"/>
    <w:pPr>
      <w:shd w:val="clear" w:color="auto" w:fill="FEEDBF"/>
      <w:bidi w:val="0"/>
      <w:spacing w:before="100" w:beforeAutospacing="1" w:after="136" w:line="240" w:lineRule="auto"/>
    </w:pPr>
    <w:rPr>
      <w:rFonts w:ascii="Times New Roman" w:eastAsia="Times New Roman" w:hAnsi="Times New Roman" w:cs="Times New Roman"/>
      <w:sz w:val="24"/>
      <w:szCs w:val="24"/>
    </w:rPr>
  </w:style>
  <w:style w:type="paragraph" w:customStyle="1" w:styleId="subbuttondiv">
    <w:name w:val="subbuttondiv"/>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proftrusted">
    <w:name w:val="cdproftrusted"/>
    <w:basedOn w:val="Normal"/>
    <w:rsid w:val="00222077"/>
    <w:pPr>
      <w:bidi w:val="0"/>
      <w:spacing w:before="100" w:beforeAutospacing="1" w:after="100" w:afterAutospacing="1" w:line="240" w:lineRule="auto"/>
    </w:pPr>
    <w:rPr>
      <w:rFonts w:ascii="Times New Roman" w:eastAsia="Times New Roman" w:hAnsi="Times New Roman" w:cs="Times New Roman"/>
      <w:b/>
      <w:bCs/>
      <w:color w:val="F2A31B"/>
      <w:sz w:val="24"/>
      <w:szCs w:val="24"/>
    </w:rPr>
  </w:style>
  <w:style w:type="paragraph" w:customStyle="1" w:styleId="cdprofstatus">
    <w:name w:val="cdprofstatus"/>
    <w:basedOn w:val="Normal"/>
    <w:rsid w:val="00222077"/>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cdprofrejected">
    <w:name w:val="cdprofrejected"/>
    <w:basedOn w:val="Normal"/>
    <w:rsid w:val="00222077"/>
    <w:pPr>
      <w:bidi w:val="0"/>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appsetsystembar">
    <w:name w:val="appsetsystembar"/>
    <w:basedOn w:val="Normal"/>
    <w:rsid w:val="00222077"/>
    <w:pPr>
      <w:pBdr>
        <w:top w:val="single" w:sz="6" w:space="0" w:color="auto"/>
        <w:left w:val="single" w:sz="6" w:space="8" w:color="auto"/>
        <w:bottom w:val="single" w:sz="6" w:space="0" w:color="auto"/>
        <w:right w:val="single" w:sz="6" w:space="8" w:color="auto"/>
      </w:pBdr>
      <w:bidi w:val="0"/>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cdappsetgrouptitle">
    <w:name w:val="cdappsetgrouptitle"/>
    <w:basedOn w:val="Normal"/>
    <w:rsid w:val="00222077"/>
    <w:pPr>
      <w:bidi w:val="0"/>
      <w:spacing w:before="100" w:beforeAutospacing="1" w:after="100" w:afterAutospacing="1" w:line="240" w:lineRule="auto"/>
    </w:pPr>
    <w:rPr>
      <w:rFonts w:ascii="Times New Roman" w:eastAsia="Times New Roman" w:hAnsi="Times New Roman" w:cs="Times New Roman"/>
      <w:b/>
      <w:bCs/>
      <w:color w:val="888888"/>
      <w:sz w:val="24"/>
      <w:szCs w:val="24"/>
    </w:rPr>
  </w:style>
  <w:style w:type="paragraph" w:customStyle="1" w:styleId="cdappsetstepenabled">
    <w:name w:val="cdappsetstepenabled"/>
    <w:basedOn w:val="Normal"/>
    <w:rsid w:val="00222077"/>
    <w:pPr>
      <w:bidi w:val="0"/>
      <w:spacing w:before="100" w:beforeAutospacing="1" w:after="100" w:afterAutospacing="1" w:line="240" w:lineRule="auto"/>
    </w:pPr>
    <w:rPr>
      <w:rFonts w:ascii="Tahoma" w:eastAsia="Times New Roman" w:hAnsi="Tahoma" w:cs="Tahoma"/>
      <w:b/>
      <w:bCs/>
      <w:color w:val="333333"/>
      <w:sz w:val="24"/>
      <w:szCs w:val="24"/>
    </w:rPr>
  </w:style>
  <w:style w:type="paragraph" w:customStyle="1" w:styleId="cdappsetstepdisabled">
    <w:name w:val="cdappsetstepdisabled"/>
    <w:basedOn w:val="Normal"/>
    <w:rsid w:val="00222077"/>
    <w:pPr>
      <w:bidi w:val="0"/>
      <w:spacing w:before="100" w:beforeAutospacing="1" w:after="100" w:afterAutospacing="1" w:line="240" w:lineRule="auto"/>
    </w:pPr>
    <w:rPr>
      <w:rFonts w:ascii="Tahoma" w:eastAsia="Times New Roman" w:hAnsi="Tahoma" w:cs="Tahoma"/>
      <w:b/>
      <w:bCs/>
      <w:color w:val="A8A8A8"/>
      <w:sz w:val="24"/>
      <w:szCs w:val="24"/>
    </w:rPr>
  </w:style>
  <w:style w:type="paragraph" w:customStyle="1" w:styleId="cdboldtext">
    <w:name w:val="cdboldtext"/>
    <w:basedOn w:val="Normal"/>
    <w:rsid w:val="00222077"/>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cdappsetsigninseparator">
    <w:name w:val="cdappsetsigninseparator"/>
    <w:basedOn w:val="Normal"/>
    <w:rsid w:val="00222077"/>
    <w:pPr>
      <w:pBdr>
        <w:top w:val="single" w:sz="2" w:space="0" w:color="999999"/>
        <w:left w:val="single" w:sz="6" w:space="7" w:color="999999"/>
        <w:bottom w:val="single" w:sz="2" w:space="0" w:color="999999"/>
        <w:right w:val="single" w:sz="6" w:space="7" w:color="999999"/>
      </w:pBdr>
      <w:bidi w:val="0"/>
      <w:spacing w:before="100" w:beforeAutospacing="1" w:after="100" w:afterAutospacing="1" w:line="240" w:lineRule="auto"/>
    </w:pPr>
    <w:rPr>
      <w:rFonts w:ascii="Tahoma" w:eastAsia="Times New Roman" w:hAnsi="Tahoma" w:cs="Tahoma"/>
      <w:b/>
      <w:bCs/>
      <w:color w:val="333333"/>
      <w:sz w:val="24"/>
      <w:szCs w:val="24"/>
    </w:rPr>
  </w:style>
  <w:style w:type="paragraph" w:customStyle="1" w:styleId="cdappsetstepstoryenabled">
    <w:name w:val="cdappsetstepstoryenabled"/>
    <w:basedOn w:val="Normal"/>
    <w:rsid w:val="00222077"/>
    <w:pPr>
      <w:bidi w:val="0"/>
      <w:spacing w:before="100" w:beforeAutospacing="1" w:after="100" w:afterAutospacing="1" w:line="240" w:lineRule="auto"/>
    </w:pPr>
    <w:rPr>
      <w:rFonts w:ascii="Tahoma" w:eastAsia="Times New Roman" w:hAnsi="Tahoma" w:cs="Tahoma"/>
      <w:color w:val="333333"/>
      <w:sz w:val="24"/>
      <w:szCs w:val="24"/>
    </w:rPr>
  </w:style>
  <w:style w:type="paragraph" w:customStyle="1" w:styleId="cdappsetdisclaimer">
    <w:name w:val="cdappsetdisclaimer"/>
    <w:basedOn w:val="Normal"/>
    <w:rsid w:val="00222077"/>
    <w:pPr>
      <w:bidi w:val="0"/>
      <w:spacing w:before="100" w:beforeAutospacing="1" w:after="100" w:afterAutospacing="1" w:line="240" w:lineRule="auto"/>
    </w:pPr>
    <w:rPr>
      <w:rFonts w:ascii="Tahoma" w:eastAsia="Times New Roman" w:hAnsi="Tahoma" w:cs="Tahoma"/>
      <w:color w:val="333333"/>
      <w:sz w:val="24"/>
      <w:szCs w:val="24"/>
    </w:rPr>
  </w:style>
  <w:style w:type="paragraph" w:customStyle="1" w:styleId="cdappsetstepstorydisabled">
    <w:name w:val="cdappsetstepstorydisabled"/>
    <w:basedOn w:val="Normal"/>
    <w:rsid w:val="00222077"/>
    <w:pPr>
      <w:bidi w:val="0"/>
      <w:spacing w:before="100" w:beforeAutospacing="1" w:after="100" w:afterAutospacing="1" w:line="240" w:lineRule="auto"/>
    </w:pPr>
    <w:rPr>
      <w:rFonts w:ascii="Tahoma" w:eastAsia="Times New Roman" w:hAnsi="Tahoma" w:cs="Tahoma"/>
      <w:color w:val="A8A8A8"/>
      <w:sz w:val="24"/>
      <w:szCs w:val="24"/>
    </w:rPr>
  </w:style>
  <w:style w:type="paragraph" w:customStyle="1" w:styleId="cdappsetinputtd">
    <w:name w:val="cdappsetinputtd"/>
    <w:basedOn w:val="Normal"/>
    <w:rsid w:val="00222077"/>
    <w:pPr>
      <w:bidi w:val="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otbitm">
    <w:name w:val="otbitm"/>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ancimg">
    <w:name w:val="oancimg"/>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aimgpl">
    <w:name w:val="oaimgpl"/>
    <w:basedOn w:val="Normal"/>
    <w:rsid w:val="00222077"/>
    <w:pPr>
      <w:bidi w:val="0"/>
      <w:spacing w:after="0" w:line="240" w:lineRule="auto"/>
      <w:ind w:right="54"/>
    </w:pPr>
    <w:rPr>
      <w:rFonts w:ascii="Times New Roman" w:eastAsia="Times New Roman" w:hAnsi="Times New Roman" w:cs="Times New Roman"/>
      <w:sz w:val="24"/>
      <w:szCs w:val="24"/>
    </w:rPr>
  </w:style>
  <w:style w:type="paragraph" w:customStyle="1" w:styleId="oflt">
    <w:name w:val="oflt"/>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oifile">
    <w:name w:val="oifile"/>
    <w:basedOn w:val="Normal"/>
    <w:rsid w:val="00222077"/>
    <w:pPr>
      <w:bidi w:val="0"/>
      <w:spacing w:before="100" w:beforeAutospacing="1" w:after="100" w:afterAutospacing="1" w:line="240" w:lineRule="auto"/>
    </w:pPr>
    <w:rPr>
      <w:rFonts w:ascii="Tahoma" w:eastAsia="Times New Roman" w:hAnsi="Tahoma" w:cs="Tahoma"/>
      <w:sz w:val="24"/>
      <w:szCs w:val="24"/>
    </w:rPr>
  </w:style>
  <w:style w:type="paragraph" w:customStyle="1" w:styleId="olstbx">
    <w:name w:val="olstbx"/>
    <w:basedOn w:val="Normal"/>
    <w:rsid w:val="00222077"/>
    <w:pPr>
      <w:bidi w:val="0"/>
      <w:spacing w:before="100" w:beforeAutospacing="1" w:after="100" w:afterAutospacing="1" w:line="240" w:lineRule="auto"/>
    </w:pPr>
    <w:rPr>
      <w:rFonts w:ascii="Tahoma" w:eastAsia="Times New Roman" w:hAnsi="Tahoma" w:cs="Tahoma"/>
      <w:sz w:val="24"/>
      <w:szCs w:val="24"/>
    </w:rPr>
  </w:style>
  <w:style w:type="paragraph" w:customStyle="1" w:styleId="osb">
    <w:name w:val="osb"/>
    <w:basedOn w:val="Normal"/>
    <w:rsid w:val="00222077"/>
    <w:pPr>
      <w:bidi w:val="0"/>
      <w:spacing w:before="100" w:beforeAutospacing="1" w:after="100" w:afterAutospacing="1" w:line="240" w:lineRule="auto"/>
    </w:pPr>
    <w:rPr>
      <w:rFonts w:ascii="Tahoma" w:eastAsia="Times New Roman" w:hAnsi="Tahoma" w:cs="Tahoma"/>
      <w:sz w:val="24"/>
      <w:szCs w:val="24"/>
    </w:rPr>
  </w:style>
  <w:style w:type="paragraph" w:customStyle="1" w:styleId="ofltdp">
    <w:name w:val="ofltdp"/>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ta">
    <w:name w:val="ota"/>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otatdttl">
    <w:name w:val="otatdttl"/>
    <w:basedOn w:val="Normal"/>
    <w:rsid w:val="00222077"/>
    <w:pPr>
      <w:pBdr>
        <w:bottom w:val="single" w:sz="6" w:space="0" w:color="CCCCCC"/>
      </w:pBdr>
      <w:bidi w:val="0"/>
      <w:spacing w:after="0" w:line="240" w:lineRule="auto"/>
    </w:pPr>
    <w:rPr>
      <w:rFonts w:ascii="Times New Roman" w:eastAsia="Times New Roman" w:hAnsi="Times New Roman" w:cs="Times New Roman"/>
      <w:sz w:val="24"/>
      <w:szCs w:val="24"/>
    </w:rPr>
  </w:style>
  <w:style w:type="paragraph" w:customStyle="1" w:styleId="otatdtn">
    <w:name w:val="otatdtn"/>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otatdlone">
    <w:name w:val="otatdlone"/>
    <w:basedOn w:val="Normal"/>
    <w:rsid w:val="00222077"/>
    <w:pPr>
      <w:pBdr>
        <w:bottom w:val="single" w:sz="6" w:space="0" w:color="CCCCCC"/>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tatdlsep">
    <w:name w:val="otatdlsep"/>
    <w:basedOn w:val="Normal"/>
    <w:rsid w:val="00222077"/>
    <w:pPr>
      <w:pBdr>
        <w:bottom w:val="single" w:sz="6" w:space="0" w:color="CCCCCC"/>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tatdltwo">
    <w:name w:val="otatdltwo"/>
    <w:basedOn w:val="Normal"/>
    <w:rsid w:val="00222077"/>
    <w:pPr>
      <w:pBdr>
        <w:bottom w:val="single" w:sz="6" w:space="0" w:color="CCCCCC"/>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clg">
    <w:name w:val="oclg"/>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srtbl">
    <w:name w:val="osrtbl"/>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setbl">
    <w:name w:val="osetbl"/>
    <w:basedOn w:val="Normal"/>
    <w:rsid w:val="00222077"/>
    <w:pPr>
      <w:pBdr>
        <w:top w:val="single" w:sz="6" w:space="0" w:color="A1B0C5"/>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clgcol">
    <w:name w:val="oclgcol"/>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clgcor">
    <w:name w:val="oclgcor"/>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clgh">
    <w:name w:val="oclgh"/>
    <w:basedOn w:val="Normal"/>
    <w:rsid w:val="00222077"/>
    <w:pPr>
      <w:pBdr>
        <w:bottom w:val="single" w:sz="6" w:space="0" w:color="CCCCCC"/>
      </w:pBdr>
      <w:bidi w:val="0"/>
      <w:spacing w:before="100" w:beforeAutospacing="1" w:after="100" w:afterAutospacing="1" w:line="240" w:lineRule="auto"/>
    </w:pPr>
    <w:rPr>
      <w:rFonts w:ascii="Times New Roman" w:eastAsia="Times New Roman" w:hAnsi="Times New Roman" w:cs="Times New Roman"/>
      <w:b/>
      <w:bCs/>
      <w:color w:val="0560A6"/>
      <w:sz w:val="24"/>
      <w:szCs w:val="24"/>
    </w:rPr>
  </w:style>
  <w:style w:type="paragraph" w:customStyle="1" w:styleId="oclghm">
    <w:name w:val="oclghm"/>
    <w:basedOn w:val="Normal"/>
    <w:rsid w:val="00222077"/>
    <w:pPr>
      <w:bidi w:val="0"/>
      <w:spacing w:before="100" w:beforeAutospacing="1" w:after="100" w:afterAutospacing="1" w:line="240" w:lineRule="auto"/>
    </w:pPr>
    <w:rPr>
      <w:rFonts w:ascii="Times New Roman" w:eastAsia="Times New Roman" w:hAnsi="Times New Roman" w:cs="Times New Roman"/>
      <w:b/>
      <w:bCs/>
      <w:color w:val="0560A6"/>
      <w:sz w:val="24"/>
      <w:szCs w:val="24"/>
    </w:rPr>
  </w:style>
  <w:style w:type="paragraph" w:customStyle="1" w:styleId="oclghme">
    <w:name w:val="oclghme"/>
    <w:basedOn w:val="Normal"/>
    <w:rsid w:val="00222077"/>
    <w:pPr>
      <w:bidi w:val="0"/>
      <w:spacing w:before="100" w:beforeAutospacing="1" w:after="100" w:afterAutospacing="1" w:line="240" w:lineRule="auto"/>
    </w:pPr>
    <w:rPr>
      <w:rFonts w:ascii="Times New Roman" w:eastAsia="Times New Roman" w:hAnsi="Times New Roman" w:cs="Times New Roman"/>
      <w:b/>
      <w:bCs/>
      <w:color w:val="0560A6"/>
      <w:sz w:val="24"/>
      <w:szCs w:val="24"/>
    </w:rPr>
  </w:style>
  <w:style w:type="paragraph" w:customStyle="1" w:styleId="oclgi">
    <w:name w:val="oclgi"/>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lstuo">
    <w:name w:val="olstuo"/>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lsm">
    <w:name w:val="ovlsm"/>
    <w:basedOn w:val="Normal"/>
    <w:rsid w:val="00222077"/>
    <w:pPr>
      <w:bidi w:val="0"/>
      <w:spacing w:before="100" w:beforeAutospacing="1" w:after="100" w:afterAutospacing="1" w:line="240" w:lineRule="auto"/>
    </w:pPr>
    <w:rPr>
      <w:rFonts w:ascii="Times New Roman" w:eastAsia="Times New Roman" w:hAnsi="Times New Roman" w:cs="Times New Roman"/>
      <w:b/>
      <w:bCs/>
      <w:color w:val="CC1100"/>
      <w:sz w:val="24"/>
      <w:szCs w:val="24"/>
    </w:rPr>
  </w:style>
  <w:style w:type="paragraph" w:customStyle="1" w:styleId="oilbl">
    <w:name w:val="oilbl"/>
    <w:basedOn w:val="Normal"/>
    <w:rsid w:val="00222077"/>
    <w:pPr>
      <w:bidi w:val="0"/>
      <w:spacing w:before="100" w:beforeAutospacing="1" w:after="100" w:afterAutospacing="1" w:line="240" w:lineRule="auto"/>
    </w:pPr>
    <w:rPr>
      <w:rFonts w:ascii="Times New Roman" w:eastAsia="Times New Roman" w:hAnsi="Times New Roman" w:cs="Times New Roman"/>
      <w:b/>
      <w:bCs/>
      <w:color w:val="CC1100"/>
      <w:sz w:val="24"/>
      <w:szCs w:val="24"/>
    </w:rPr>
  </w:style>
  <w:style w:type="paragraph" w:customStyle="1" w:styleId="oilbl2">
    <w:name w:val="oilbl2"/>
    <w:basedOn w:val="Normal"/>
    <w:rsid w:val="00222077"/>
    <w:pPr>
      <w:bidi w:val="0"/>
      <w:spacing w:before="100" w:beforeAutospacing="1" w:after="100" w:afterAutospacing="1" w:line="240" w:lineRule="auto"/>
    </w:pPr>
    <w:rPr>
      <w:rFonts w:ascii="Times New Roman" w:eastAsia="Times New Roman" w:hAnsi="Times New Roman" w:cs="Times New Roman"/>
      <w:color w:val="CC1100"/>
      <w:sz w:val="24"/>
      <w:szCs w:val="24"/>
    </w:rPr>
  </w:style>
  <w:style w:type="paragraph" w:customStyle="1" w:styleId="passportsignintabletitle">
    <w:name w:val="passportsignintabletitle"/>
    <w:basedOn w:val="Normal"/>
    <w:rsid w:val="00222077"/>
    <w:pPr>
      <w:bidi w:val="0"/>
      <w:spacing w:before="100" w:beforeAutospacing="1" w:after="100" w:afterAutospacing="1" w:line="240" w:lineRule="auto"/>
    </w:pPr>
    <w:rPr>
      <w:rFonts w:ascii="Times New Roman" w:eastAsia="Times New Roman" w:hAnsi="Times New Roman" w:cs="Times New Roman"/>
      <w:b/>
      <w:bCs/>
      <w:color w:val="FFFFFF"/>
      <w:sz w:val="20"/>
      <w:szCs w:val="20"/>
    </w:rPr>
  </w:style>
  <w:style w:type="paragraph" w:customStyle="1" w:styleId="topnav1strowright">
    <w:name w:val="topnav1strowright"/>
    <w:basedOn w:val="Normal"/>
    <w:rsid w:val="00222077"/>
    <w:pPr>
      <w:shd w:val="clear" w:color="auto" w:fill="387FD1"/>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navcellsep">
    <w:name w:val="topnavcellsep"/>
    <w:basedOn w:val="Normal"/>
    <w:rsid w:val="00222077"/>
    <w:pPr>
      <w:bidi w:val="0"/>
      <w:spacing w:before="100" w:beforeAutospacing="1" w:after="100" w:afterAutospacing="1" w:line="240" w:lineRule="auto"/>
    </w:pPr>
    <w:rPr>
      <w:rFonts w:ascii="Times New Roman" w:eastAsia="Times New Roman" w:hAnsi="Times New Roman" w:cs="Times New Roman"/>
      <w:color w:val="84BFE9"/>
      <w:sz w:val="24"/>
      <w:szCs w:val="24"/>
    </w:rPr>
  </w:style>
  <w:style w:type="paragraph" w:customStyle="1" w:styleId="topnavworldwide">
    <w:name w:val="topnavworldwide"/>
    <w:basedOn w:val="Normal"/>
    <w:rsid w:val="00222077"/>
    <w:pPr>
      <w:bidi w:val="0"/>
      <w:spacing w:before="100" w:beforeAutospacing="1" w:after="100" w:afterAutospacing="1" w:line="240" w:lineRule="auto"/>
    </w:pPr>
    <w:rPr>
      <w:rFonts w:ascii="Verdana" w:eastAsia="Times New Roman" w:hAnsi="Verdana" w:cs="Times New Roman"/>
      <w:color w:val="999999"/>
    </w:rPr>
  </w:style>
  <w:style w:type="paragraph" w:customStyle="1" w:styleId="topnavlinksitemap">
    <w:name w:val="topnavlinksitemap"/>
    <w:basedOn w:val="Normal"/>
    <w:rsid w:val="00222077"/>
    <w:pPr>
      <w:bidi w:val="0"/>
      <w:spacing w:before="100" w:beforeAutospacing="1" w:after="100" w:afterAutospacing="1" w:line="240" w:lineRule="auto"/>
    </w:pPr>
    <w:rPr>
      <w:rFonts w:ascii="Verdana" w:eastAsia="Times New Roman" w:hAnsi="Verdana" w:cs="Times New Roman"/>
      <w:color w:val="FFFFFF"/>
    </w:rPr>
  </w:style>
  <w:style w:type="paragraph" w:customStyle="1" w:styleId="topnavcellpassport">
    <w:name w:val="topnavcellpassport"/>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nav2ndrowmiddle">
    <w:name w:val="topnav2ndrowmiddle"/>
    <w:basedOn w:val="Normal"/>
    <w:rsid w:val="00222077"/>
    <w:pP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nav2ndrowmiddlelight">
    <w:name w:val="topnav2ndrowmiddlelight"/>
    <w:basedOn w:val="Normal"/>
    <w:rsid w:val="00222077"/>
    <w:pP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nav2ndrowright">
    <w:name w:val="topnav2ndrowright"/>
    <w:basedOn w:val="Normal"/>
    <w:rsid w:val="00222077"/>
    <w:pPr>
      <w:shd w:val="clear" w:color="auto" w:fill="2B92DB"/>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ontrolcell">
    <w:name w:val="searchcontrolcell"/>
    <w:basedOn w:val="Normal"/>
    <w:rsid w:val="00222077"/>
    <w:pPr>
      <w:pBdr>
        <w:bottom w:val="single" w:sz="6" w:space="0" w:color="BFC0C4"/>
      </w:pBdr>
      <w:shd w:val="clear" w:color="auto" w:fill="409DDE"/>
      <w:bidi w:val="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footermslogo">
    <w:name w:val="footermslogo"/>
    <w:basedOn w:val="Normal"/>
    <w:rsid w:val="00222077"/>
    <w:pPr>
      <w:shd w:val="clear" w:color="auto" w:fill="5197DD"/>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ttbl">
    <w:name w:val="onlttbl"/>
    <w:basedOn w:val="Normal"/>
    <w:rsid w:val="00222077"/>
    <w:pPr>
      <w:pBdr>
        <w:top w:val="single" w:sz="2" w:space="0" w:color="BFBFBF"/>
        <w:left w:val="single" w:sz="2" w:space="0" w:color="BFBFBF"/>
        <w:bottom w:val="single" w:sz="6" w:space="0" w:color="BFBFBF"/>
        <w:right w:val="single" w:sz="6" w:space="0" w:color="BFBFBF"/>
      </w:pBdr>
      <w:shd w:val="clear" w:color="auto" w:fill="E5EEFD"/>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tfirstitem">
    <w:name w:val="onltfirstitem"/>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titem">
    <w:name w:val="onltitem"/>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terhorzspcr">
    <w:name w:val="onlterhorzspcr"/>
    <w:basedOn w:val="Normal"/>
    <w:rsid w:val="00222077"/>
    <w:pPr>
      <w:pBdr>
        <w:top w:val="single" w:sz="2" w:space="0" w:color="FFFFFF"/>
        <w:left w:val="single" w:sz="2" w:space="0" w:color="FFFFFF"/>
        <w:bottom w:val="single" w:sz="2" w:space="0" w:color="FFFFFF"/>
        <w:right w:val="single" w:sz="6" w:space="0" w:color="FFFFFF"/>
      </w:pBdr>
      <w:shd w:val="clear" w:color="auto" w:fill="DCE9FC"/>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seclinkdark">
    <w:name w:val="onlseclinkdark"/>
    <w:basedOn w:val="Normal"/>
    <w:rsid w:val="00222077"/>
    <w:pPr>
      <w:bidi w:val="0"/>
      <w:spacing w:before="100" w:beforeAutospacing="1" w:after="100" w:afterAutospacing="1" w:line="240" w:lineRule="auto"/>
    </w:pPr>
    <w:rPr>
      <w:rFonts w:ascii="Times New Roman" w:eastAsia="Times New Roman" w:hAnsi="Times New Roman" w:cs="Times New Roman"/>
      <w:color w:val="0C4B7B"/>
      <w:sz w:val="24"/>
      <w:szCs w:val="24"/>
    </w:rPr>
  </w:style>
  <w:style w:type="paragraph" w:customStyle="1" w:styleId="onlseclinkdarksel">
    <w:name w:val="onlseclinkdarksel"/>
    <w:basedOn w:val="Normal"/>
    <w:rsid w:val="00222077"/>
    <w:pPr>
      <w:bidi w:val="0"/>
      <w:spacing w:before="100" w:beforeAutospacing="1" w:after="100" w:afterAutospacing="1" w:line="240" w:lineRule="auto"/>
    </w:pPr>
    <w:rPr>
      <w:rFonts w:ascii="Times New Roman" w:eastAsia="Times New Roman" w:hAnsi="Times New Roman" w:cs="Times New Roman"/>
      <w:b/>
      <w:bCs/>
      <w:color w:val="0C4B7B"/>
      <w:sz w:val="24"/>
      <w:szCs w:val="24"/>
    </w:rPr>
  </w:style>
  <w:style w:type="paragraph" w:customStyle="1" w:styleId="onlseclink">
    <w:name w:val="onlseclink"/>
    <w:basedOn w:val="Normal"/>
    <w:rsid w:val="00222077"/>
    <w:pPr>
      <w:bidi w:val="0"/>
      <w:spacing w:before="100" w:beforeAutospacing="1" w:after="100" w:afterAutospacing="1" w:line="240" w:lineRule="auto"/>
    </w:pPr>
    <w:rPr>
      <w:rFonts w:ascii="Times New Roman" w:eastAsia="Times New Roman" w:hAnsi="Times New Roman" w:cs="Times New Roman"/>
      <w:color w:val="0560A6"/>
      <w:sz w:val="24"/>
      <w:szCs w:val="24"/>
    </w:rPr>
  </w:style>
  <w:style w:type="paragraph" w:customStyle="1" w:styleId="onlsecitemsel">
    <w:name w:val="onlsecitemsel"/>
    <w:basedOn w:val="Normal"/>
    <w:rsid w:val="00222077"/>
    <w:pPr>
      <w:pBdr>
        <w:top w:val="single" w:sz="6" w:space="0" w:color="ADC5ED"/>
        <w:left w:val="single" w:sz="6" w:space="0" w:color="ADC5ED"/>
        <w:bottom w:val="single" w:sz="6" w:space="0" w:color="ADC5ED"/>
        <w:right w:val="single" w:sz="6" w:space="0" w:color="ADC5ED"/>
      </w:pBdr>
      <w:shd w:val="clear" w:color="auto" w:fill="FDDB94"/>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secitemsellt">
    <w:name w:val="onlsecitemsellt"/>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terlink">
    <w:name w:val="onlterlink"/>
    <w:basedOn w:val="Normal"/>
    <w:rsid w:val="00222077"/>
    <w:pPr>
      <w:bidi w:val="0"/>
      <w:spacing w:before="100" w:beforeAutospacing="1" w:after="100" w:afterAutospacing="1" w:line="240" w:lineRule="auto"/>
    </w:pPr>
    <w:rPr>
      <w:rFonts w:ascii="Times New Roman" w:eastAsia="Times New Roman" w:hAnsi="Times New Roman" w:cs="Times New Roman"/>
      <w:color w:val="0C4B7B"/>
      <w:sz w:val="24"/>
      <w:szCs w:val="24"/>
    </w:rPr>
  </w:style>
  <w:style w:type="paragraph" w:customStyle="1" w:styleId="onlterlinksel">
    <w:name w:val="onlterlinksel"/>
    <w:basedOn w:val="Normal"/>
    <w:rsid w:val="00222077"/>
    <w:pPr>
      <w:pBdr>
        <w:top w:val="single" w:sz="6" w:space="0" w:color="ADC5ED"/>
        <w:left w:val="single" w:sz="6" w:space="0" w:color="ADC5ED"/>
        <w:bottom w:val="single" w:sz="6" w:space="0" w:color="ADC5ED"/>
        <w:right w:val="single" w:sz="6" w:space="0" w:color="ADC5ED"/>
      </w:pBdr>
      <w:shd w:val="clear" w:color="auto" w:fill="FDDB94"/>
      <w:bidi w:val="0"/>
      <w:spacing w:before="100" w:beforeAutospacing="1" w:after="100" w:afterAutospacing="1" w:line="240" w:lineRule="auto"/>
    </w:pPr>
    <w:rPr>
      <w:rFonts w:ascii="Times New Roman" w:eastAsia="Times New Roman" w:hAnsi="Times New Roman" w:cs="Times New Roman"/>
      <w:b/>
      <w:bCs/>
      <w:color w:val="0C4B7B"/>
      <w:sz w:val="24"/>
      <w:szCs w:val="24"/>
    </w:rPr>
  </w:style>
  <w:style w:type="paragraph" w:customStyle="1" w:styleId="onlteritem">
    <w:name w:val="onlteritem"/>
    <w:basedOn w:val="Normal"/>
    <w:rsid w:val="00222077"/>
    <w:pPr>
      <w:pBdr>
        <w:top w:val="single" w:sz="2" w:space="0" w:color="FFFFFF"/>
        <w:left w:val="single" w:sz="2" w:space="0" w:color="FFFFFF"/>
        <w:bottom w:val="single" w:sz="2" w:space="0" w:color="FFFFFF"/>
        <w:right w:val="single" w:sz="6" w:space="3" w:color="FFFFFF"/>
      </w:pBdr>
      <w:shd w:val="clear" w:color="auto" w:fill="DCE9FC"/>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teritemfirst">
    <w:name w:val="onlteritemfirst"/>
    <w:basedOn w:val="Normal"/>
    <w:rsid w:val="00222077"/>
    <w:pPr>
      <w:pBdr>
        <w:top w:val="single" w:sz="6" w:space="1" w:color="FFFFFF"/>
        <w:left w:val="single" w:sz="2" w:space="0" w:color="FFFFFF"/>
        <w:bottom w:val="single" w:sz="2" w:space="0" w:color="FFFFFF"/>
        <w:right w:val="single" w:sz="6" w:space="3" w:color="FFFFFF"/>
      </w:pBdr>
      <w:shd w:val="clear" w:color="auto" w:fill="DCE9FC"/>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parttitleblue">
    <w:name w:val="onlparttitleblue"/>
    <w:basedOn w:val="Normal"/>
    <w:rsid w:val="00222077"/>
    <w:pPr>
      <w:shd w:val="clear" w:color="auto" w:fill="E5EEFD"/>
      <w:bidi w:val="0"/>
      <w:spacing w:before="100" w:beforeAutospacing="1" w:after="100" w:afterAutospacing="1" w:line="240" w:lineRule="auto"/>
    </w:pPr>
    <w:rPr>
      <w:rFonts w:ascii="Times New Roman" w:eastAsia="Times New Roman" w:hAnsi="Times New Roman" w:cs="Times New Roman"/>
      <w:b/>
      <w:bCs/>
      <w:color w:val="5F5F5F"/>
      <w:sz w:val="24"/>
      <w:szCs w:val="24"/>
    </w:rPr>
  </w:style>
  <w:style w:type="paragraph" w:customStyle="1" w:styleId="onlsptltpttitle">
    <w:name w:val="onlsptltpttitle"/>
    <w:basedOn w:val="Normal"/>
    <w:rsid w:val="00222077"/>
    <w:pPr>
      <w:bidi w:val="0"/>
      <w:spacing w:before="100" w:beforeAutospacing="1" w:after="100" w:afterAutospacing="1" w:line="240" w:lineRule="auto"/>
    </w:pPr>
    <w:rPr>
      <w:rFonts w:ascii="Times New Roman" w:eastAsia="Times New Roman" w:hAnsi="Times New Roman" w:cs="Times New Roman"/>
      <w:b/>
      <w:bCs/>
      <w:sz w:val="29"/>
      <w:szCs w:val="29"/>
    </w:rPr>
  </w:style>
  <w:style w:type="paragraph" w:customStyle="1" w:styleId="onlrighttitle">
    <w:name w:val="onlrighttitle"/>
    <w:basedOn w:val="Normal"/>
    <w:rsid w:val="00222077"/>
    <w:pPr>
      <w:pBdr>
        <w:top w:val="single" w:sz="12" w:space="3" w:color="C4D9F9"/>
        <w:left w:val="single" w:sz="12" w:space="8" w:color="C4D9F9"/>
        <w:bottom w:val="single" w:sz="2" w:space="3" w:color="C4D9F9"/>
        <w:right w:val="single" w:sz="12" w:space="8" w:color="C4D9F9"/>
      </w:pBdr>
      <w:shd w:val="clear" w:color="auto" w:fill="9EBFF6"/>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onlrighttitle2">
    <w:name w:val="onlrighttitle2"/>
    <w:basedOn w:val="Normal"/>
    <w:rsid w:val="00222077"/>
    <w:pPr>
      <w:pBdr>
        <w:top w:val="single" w:sz="12" w:space="3" w:color="C4D9F9"/>
        <w:left w:val="single" w:sz="12" w:space="8" w:color="C4D9F9"/>
        <w:bottom w:val="single" w:sz="2" w:space="0" w:color="C4D9F9"/>
        <w:right w:val="single" w:sz="12" w:space="5" w:color="C4D9F9"/>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spotlightcontainerbody">
    <w:name w:val="onlspotlightcontainerbody"/>
    <w:basedOn w:val="Normal"/>
    <w:rsid w:val="00222077"/>
    <w:pPr>
      <w:pBdr>
        <w:top w:val="single" w:sz="2" w:space="0" w:color="C4D9F9"/>
        <w:left w:val="single" w:sz="12" w:space="3" w:color="C4D9F9"/>
        <w:bottom w:val="single" w:sz="12" w:space="3" w:color="C4D9F9"/>
        <w:right w:val="single" w:sz="12" w:space="0" w:color="C4D9F9"/>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plcellbul">
    <w:name w:val="onlplcellbul"/>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plcellwbul">
    <w:name w:val="onlplcellwbul"/>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plcell2">
    <w:name w:val="onlplcell2"/>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fiprtbulcel">
    <w:name w:val="cfiprtbulcel"/>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fiprtlink">
    <w:name w:val="cfiprtlink"/>
    <w:basedOn w:val="Normal"/>
    <w:rsid w:val="00222077"/>
    <w:pPr>
      <w:bidi w:val="0"/>
      <w:spacing w:before="100" w:beforeAutospacing="1" w:after="100" w:afterAutospacing="1" w:line="240" w:lineRule="auto"/>
    </w:pPr>
    <w:rPr>
      <w:rFonts w:ascii="Times New Roman" w:eastAsia="Times New Roman" w:hAnsi="Times New Roman" w:cs="Times New Roman"/>
      <w:color w:val="0560A6"/>
      <w:sz w:val="24"/>
      <w:szCs w:val="24"/>
    </w:rPr>
  </w:style>
  <w:style w:type="paragraph" w:customStyle="1" w:styleId="pgnextlink">
    <w:name w:val="pgnextlink"/>
    <w:basedOn w:val="Normal"/>
    <w:rsid w:val="00222077"/>
    <w:pPr>
      <w:bidi w:val="0"/>
      <w:spacing w:before="100" w:beforeAutospacing="1" w:after="100" w:afterAutospacing="1" w:line="240" w:lineRule="auto"/>
    </w:pPr>
    <w:rPr>
      <w:rFonts w:ascii="Times New Roman" w:eastAsia="Times New Roman" w:hAnsi="Times New Roman" w:cs="Times New Roman"/>
      <w:color w:val="0560A6"/>
      <w:sz w:val="24"/>
      <w:szCs w:val="24"/>
    </w:rPr>
  </w:style>
  <w:style w:type="paragraph" w:customStyle="1" w:styleId="onlpartlink">
    <w:name w:val="onlpartlink"/>
    <w:basedOn w:val="Normal"/>
    <w:rsid w:val="00222077"/>
    <w:pPr>
      <w:bidi w:val="0"/>
      <w:spacing w:before="100" w:beforeAutospacing="1" w:after="100" w:afterAutospacing="1" w:line="240" w:lineRule="auto"/>
    </w:pPr>
    <w:rPr>
      <w:rFonts w:ascii="Times New Roman" w:eastAsia="Times New Roman" w:hAnsi="Times New Roman" w:cs="Times New Roman"/>
      <w:color w:val="0560A6"/>
      <w:sz w:val="24"/>
      <w:szCs w:val="24"/>
    </w:rPr>
  </w:style>
  <w:style w:type="paragraph" w:customStyle="1" w:styleId="osctrl">
    <w:name w:val="osctrl"/>
    <w:basedOn w:val="Normal"/>
    <w:rsid w:val="00222077"/>
    <w:pPr>
      <w:pBdr>
        <w:top w:val="single" w:sz="6" w:space="0" w:color="4A7AC9"/>
        <w:bottom w:val="single" w:sz="6" w:space="0" w:color="4A7AC9"/>
      </w:pBdr>
      <w:shd w:val="clear" w:color="auto" w:fill="B1C9F1"/>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sctd0">
    <w:name w:val="osctd0"/>
    <w:basedOn w:val="Normal"/>
    <w:rsid w:val="00222077"/>
    <w:pPr>
      <w:pBdr>
        <w:top w:val="single" w:sz="6" w:space="0" w:color="FFFFFF"/>
        <w:bottom w:val="single" w:sz="6" w:space="0" w:color="4A7AC9"/>
      </w:pBdr>
      <w:shd w:val="clear" w:color="auto" w:fill="84BFE9"/>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sctd1">
    <w:name w:val="osctd1"/>
    <w:basedOn w:val="Normal"/>
    <w:rsid w:val="00222077"/>
    <w:pPr>
      <w:pBdr>
        <w:top w:val="single" w:sz="6" w:space="0" w:color="FFFFFF"/>
        <w:bottom w:val="single" w:sz="6" w:space="0" w:color="4A7AC9"/>
      </w:pBdr>
      <w:shd w:val="clear" w:color="auto" w:fill="84BFE9"/>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sctd2">
    <w:name w:val="osctd2"/>
    <w:basedOn w:val="Normal"/>
    <w:rsid w:val="00222077"/>
    <w:pPr>
      <w:pBdr>
        <w:top w:val="single" w:sz="6" w:space="0" w:color="4A7AC9"/>
        <w:bottom w:val="single" w:sz="6" w:space="0" w:color="4A7AC9"/>
      </w:pBdr>
      <w:shd w:val="clear" w:color="auto" w:fill="84BFE9"/>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sctd3">
    <w:name w:val="osctd3"/>
    <w:basedOn w:val="Normal"/>
    <w:rsid w:val="00222077"/>
    <w:pPr>
      <w:pBdr>
        <w:top w:val="single" w:sz="6" w:space="0" w:color="4A7AC9"/>
        <w:bottom w:val="single" w:sz="6" w:space="0" w:color="4A7AC9"/>
      </w:pBdr>
      <w:shd w:val="clear" w:color="auto" w:fill="B1C9F1"/>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itmur">
    <w:name w:val="oitmur"/>
    <w:basedOn w:val="Normal"/>
    <w:rsid w:val="00222077"/>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olchdr">
    <w:name w:val="olchdr"/>
    <w:basedOn w:val="Normal"/>
    <w:rsid w:val="00222077"/>
    <w:pPr>
      <w:bidi w:val="0"/>
      <w:spacing w:before="100" w:beforeAutospacing="1" w:after="100" w:afterAutospacing="1" w:line="240" w:lineRule="auto"/>
    </w:pPr>
    <w:rPr>
      <w:rFonts w:ascii="Times New Roman" w:eastAsia="Times New Roman" w:hAnsi="Times New Roman" w:cs="Times New Roman"/>
      <w:color w:val="808080"/>
      <w:sz w:val="24"/>
      <w:szCs w:val="24"/>
    </w:rPr>
  </w:style>
  <w:style w:type="paragraph" w:customStyle="1" w:styleId="osevs">
    <w:name w:val="osevs"/>
    <w:basedOn w:val="Normal"/>
    <w:rsid w:val="00222077"/>
    <w:pPr>
      <w:shd w:val="clear" w:color="auto" w:fill="EEEEEE"/>
      <w:bidi w:val="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osevc">
    <w:name w:val="osevc"/>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selc">
    <w:name w:val="oselc"/>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seic">
    <w:name w:val="oseic"/>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sefc">
    <w:name w:val="osefc"/>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rivhi">
    <w:name w:val="oprivhi"/>
    <w:basedOn w:val="Normal"/>
    <w:rsid w:val="00222077"/>
    <w:pPr>
      <w:bidi w:val="0"/>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oprivs">
    <w:name w:val="oprivs"/>
    <w:basedOn w:val="Normal"/>
    <w:rsid w:val="00222077"/>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otoucbx">
    <w:name w:val="otoucbx"/>
    <w:basedOn w:val="Normal"/>
    <w:rsid w:val="00222077"/>
    <w:pPr>
      <w:pBdr>
        <w:top w:val="single" w:sz="6" w:space="0" w:color="A1B0C5"/>
        <w:left w:val="single" w:sz="6" w:space="0" w:color="A1B0C5"/>
        <w:bottom w:val="single" w:sz="6" w:space="0" w:color="A1B0C5"/>
        <w:right w:val="single" w:sz="6" w:space="0" w:color="A1B0C5"/>
      </w:pBdr>
      <w:bidi w:val="0"/>
      <w:spacing w:before="100" w:beforeAutospacing="1" w:after="100" w:afterAutospacing="1" w:line="240" w:lineRule="auto"/>
    </w:pPr>
    <w:rPr>
      <w:rFonts w:ascii="Tahoma" w:eastAsia="Times New Roman" w:hAnsi="Tahoma" w:cs="Tahoma"/>
      <w:sz w:val="24"/>
      <w:szCs w:val="24"/>
    </w:rPr>
  </w:style>
  <w:style w:type="paragraph" w:customStyle="1" w:styleId="asstcatartcell">
    <w:name w:val="asstcatartcell"/>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feedbackwizbutton">
    <w:name w:val="feedbackwizbutton"/>
    <w:basedOn w:val="Normal"/>
    <w:rsid w:val="00222077"/>
    <w:pPr>
      <w:bidi w:val="0"/>
      <w:spacing w:before="100" w:beforeAutospacing="1" w:after="100" w:afterAutospacing="1" w:line="240" w:lineRule="auto"/>
    </w:pPr>
    <w:rPr>
      <w:rFonts w:ascii="Tahoma" w:eastAsia="Times New Roman" w:hAnsi="Tahoma" w:cs="Tahoma"/>
      <w:sz w:val="24"/>
      <w:szCs w:val="24"/>
    </w:rPr>
  </w:style>
  <w:style w:type="paragraph" w:customStyle="1" w:styleId="feedbackwizbuttonbig">
    <w:name w:val="feedbackwizbuttonbig"/>
    <w:basedOn w:val="Normal"/>
    <w:rsid w:val="00222077"/>
    <w:pPr>
      <w:bidi w:val="0"/>
      <w:spacing w:before="100" w:beforeAutospacing="1" w:after="100" w:afterAutospacing="1" w:line="240" w:lineRule="auto"/>
    </w:pPr>
    <w:rPr>
      <w:rFonts w:ascii="Tahoma" w:eastAsia="Times New Roman" w:hAnsi="Tahoma" w:cs="Tahoma"/>
      <w:sz w:val="24"/>
      <w:szCs w:val="24"/>
    </w:rPr>
  </w:style>
  <w:style w:type="paragraph" w:customStyle="1" w:styleId="feedbackwizbuttoncell">
    <w:name w:val="feedbackwizbuttoncell"/>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eedbackwizcounterstar">
    <w:name w:val="feedbackwizcounterstar"/>
    <w:basedOn w:val="Normal"/>
    <w:rsid w:val="00222077"/>
    <w:pPr>
      <w:bidi w:val="0"/>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feedbackwizcell">
    <w:name w:val="feedbackwizcell"/>
    <w:basedOn w:val="Normal"/>
    <w:rsid w:val="00222077"/>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cdfeedbackwizquestion">
    <w:name w:val="cdfeedbackwizquestion"/>
    <w:basedOn w:val="Normal"/>
    <w:rsid w:val="00222077"/>
    <w:pPr>
      <w:bidi w:val="0"/>
      <w:spacing w:before="100" w:beforeAutospacing="1" w:after="100" w:afterAutospacing="1" w:line="240" w:lineRule="auto"/>
    </w:pPr>
    <w:rPr>
      <w:rFonts w:ascii="Times New Roman" w:eastAsia="Times New Roman" w:hAnsi="Times New Roman" w:cs="Times New Roman"/>
      <w:b/>
      <w:bCs/>
      <w:sz w:val="29"/>
      <w:szCs w:val="29"/>
    </w:rPr>
  </w:style>
  <w:style w:type="paragraph" w:customStyle="1" w:styleId="cdfeedbackwizlabel">
    <w:name w:val="cdfeedbackwizlabel"/>
    <w:basedOn w:val="Normal"/>
    <w:rsid w:val="00222077"/>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odbskt">
    <w:name w:val="odbskt"/>
    <w:basedOn w:val="Normal"/>
    <w:rsid w:val="00222077"/>
    <w:pPr>
      <w:pBdr>
        <w:top w:val="single" w:sz="6" w:space="0" w:color="D6D6D6"/>
        <w:left w:val="single" w:sz="6" w:space="0" w:color="D6D6D6"/>
        <w:bottom w:val="single" w:sz="6" w:space="0" w:color="D6D6D6"/>
        <w:right w:val="single" w:sz="6" w:space="0" w:color="D6D6D6"/>
      </w:pBdr>
      <w:shd w:val="clear" w:color="auto" w:fill="FAFAFA"/>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dbndls">
    <w:name w:val="odbndls"/>
    <w:basedOn w:val="Normal"/>
    <w:rsid w:val="00222077"/>
    <w:pPr>
      <w:pBdr>
        <w:top w:val="single" w:sz="2" w:space="0" w:color="D6D6D6"/>
        <w:left w:val="single" w:sz="2" w:space="0" w:color="D6D6D6"/>
        <w:bottom w:val="single" w:sz="2" w:space="0" w:color="D6D6D6"/>
        <w:right w:val="single" w:sz="6" w:space="0" w:color="D6D6D6"/>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dbndlln">
    <w:name w:val="odbndlln"/>
    <w:basedOn w:val="Normal"/>
    <w:rsid w:val="00222077"/>
    <w:pPr>
      <w:bidi w:val="0"/>
      <w:spacing w:before="100" w:beforeAutospacing="1" w:after="100" w:afterAutospacing="1" w:line="240" w:lineRule="auto"/>
    </w:pPr>
    <w:rPr>
      <w:rFonts w:ascii="Times New Roman" w:eastAsia="Times New Roman" w:hAnsi="Times New Roman" w:cs="Times New Roman"/>
      <w:color w:val="D6D6D6"/>
      <w:sz w:val="24"/>
      <w:szCs w:val="24"/>
    </w:rPr>
  </w:style>
  <w:style w:type="paragraph" w:customStyle="1" w:styleId="odbsktln">
    <w:name w:val="odbsktln"/>
    <w:basedOn w:val="Normal"/>
    <w:rsid w:val="00222077"/>
    <w:pPr>
      <w:bidi w:val="0"/>
      <w:spacing w:before="100" w:beforeAutospacing="1" w:after="100" w:afterAutospacing="1" w:line="240" w:lineRule="auto"/>
    </w:pPr>
    <w:rPr>
      <w:rFonts w:ascii="Times New Roman" w:eastAsia="Times New Roman" w:hAnsi="Times New Roman" w:cs="Times New Roman"/>
      <w:color w:val="D6D6D6"/>
      <w:sz w:val="24"/>
      <w:szCs w:val="24"/>
    </w:rPr>
  </w:style>
  <w:style w:type="paragraph" w:customStyle="1" w:styleId="odcnfupd">
    <w:name w:val="odcnfupd"/>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deula">
    <w:name w:val="odeula"/>
    <w:basedOn w:val="Normal"/>
    <w:rsid w:val="00222077"/>
    <w:pPr>
      <w:pBdr>
        <w:top w:val="single" w:sz="6" w:space="3" w:color="000000"/>
        <w:left w:val="single" w:sz="6" w:space="3" w:color="000000"/>
        <w:bottom w:val="single" w:sz="6" w:space="3" w:color="000000"/>
        <w:right w:val="single" w:sz="6" w:space="3" w:color="000000"/>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dfr">
    <w:name w:val="odfr"/>
    <w:basedOn w:val="Normal"/>
    <w:rsid w:val="00222077"/>
    <w:pPr>
      <w:pBdr>
        <w:top w:val="single" w:sz="6" w:space="0" w:color="D6D6D6"/>
        <w:left w:val="single" w:sz="2" w:space="0" w:color="D6D6D6"/>
        <w:bottom w:val="single" w:sz="2" w:space="0" w:color="D6D6D6"/>
        <w:right w:val="single" w:sz="6" w:space="0" w:color="D6D6D6"/>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dprgttl">
    <w:name w:val="odprgttl"/>
    <w:basedOn w:val="Normal"/>
    <w:rsid w:val="00222077"/>
    <w:pPr>
      <w:bidi w:val="0"/>
      <w:spacing w:before="100" w:beforeAutospacing="1" w:after="100" w:afterAutospacing="1" w:line="240" w:lineRule="auto"/>
    </w:pPr>
    <w:rPr>
      <w:rFonts w:ascii="Tahoma" w:eastAsia="Times New Roman" w:hAnsi="Tahoma" w:cs="Tahoma"/>
      <w:sz w:val="30"/>
      <w:szCs w:val="30"/>
    </w:rPr>
  </w:style>
  <w:style w:type="paragraph" w:customStyle="1" w:styleId="odrstupd">
    <w:name w:val="odrstupd"/>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dsttl">
    <w:name w:val="odsttl"/>
    <w:basedOn w:val="Normal"/>
    <w:rsid w:val="00222077"/>
    <w:pPr>
      <w:bidi w:val="0"/>
      <w:spacing w:before="100" w:beforeAutospacing="1" w:after="100" w:afterAutospacing="1" w:line="240" w:lineRule="auto"/>
    </w:pPr>
    <w:rPr>
      <w:rFonts w:ascii="Verdana" w:eastAsia="Times New Roman" w:hAnsi="Verdana" w:cs="Times New Roman"/>
      <w:color w:val="5F5F5F"/>
    </w:rPr>
  </w:style>
  <w:style w:type="paragraph" w:customStyle="1" w:styleId="odtxtlh">
    <w:name w:val="odtxtlh"/>
    <w:basedOn w:val="Normal"/>
    <w:rsid w:val="00222077"/>
    <w:pPr>
      <w:bidi w:val="0"/>
      <w:spacing w:before="100" w:beforeAutospacing="1" w:after="100" w:afterAutospacing="1" w:line="272" w:lineRule="atLeast"/>
    </w:pPr>
    <w:rPr>
      <w:rFonts w:ascii="Times New Roman" w:eastAsia="Times New Roman" w:hAnsi="Times New Roman" w:cs="Times New Roman"/>
      <w:sz w:val="24"/>
      <w:szCs w:val="24"/>
    </w:rPr>
  </w:style>
  <w:style w:type="paragraph" w:customStyle="1" w:styleId="odtxtlhsm">
    <w:name w:val="odtxtlhsm"/>
    <w:basedOn w:val="Normal"/>
    <w:rsid w:val="00222077"/>
    <w:pPr>
      <w:bidi w:val="0"/>
      <w:spacing w:before="100" w:beforeAutospacing="1" w:after="100" w:afterAutospacing="1" w:line="190" w:lineRule="atLeast"/>
    </w:pPr>
    <w:rPr>
      <w:rFonts w:ascii="Times New Roman" w:eastAsia="Times New Roman" w:hAnsi="Times New Roman" w:cs="Times New Roman"/>
      <w:sz w:val="24"/>
      <w:szCs w:val="24"/>
    </w:rPr>
  </w:style>
  <w:style w:type="paragraph" w:customStyle="1" w:styleId="odttl">
    <w:name w:val="odttl"/>
    <w:basedOn w:val="Normal"/>
    <w:rsid w:val="00222077"/>
    <w:pPr>
      <w:bidi w:val="0"/>
      <w:spacing w:before="231" w:after="68" w:line="240" w:lineRule="auto"/>
    </w:pPr>
    <w:rPr>
      <w:rFonts w:ascii="Arial" w:eastAsia="Times New Roman" w:hAnsi="Arial" w:cs="Arial"/>
      <w:sz w:val="36"/>
      <w:szCs w:val="36"/>
    </w:rPr>
  </w:style>
  <w:style w:type="paragraph" w:customStyle="1" w:styleId="onlsfirsttitle">
    <w:name w:val="onlsfirsttitle"/>
    <w:basedOn w:val="Normal"/>
    <w:rsid w:val="00222077"/>
    <w:pPr>
      <w:bidi w:val="0"/>
      <w:spacing w:before="100" w:beforeAutospacing="1" w:after="100" w:afterAutospacing="1" w:line="240" w:lineRule="auto"/>
    </w:pPr>
    <w:rPr>
      <w:rFonts w:ascii="Times New Roman" w:eastAsia="Times New Roman" w:hAnsi="Times New Roman" w:cs="Times New Roman"/>
      <w:b/>
      <w:bCs/>
      <w:color w:val="676360"/>
      <w:sz w:val="24"/>
      <w:szCs w:val="24"/>
    </w:rPr>
  </w:style>
  <w:style w:type="paragraph" w:customStyle="1" w:styleId="onlstitle">
    <w:name w:val="onlstitle"/>
    <w:basedOn w:val="Normal"/>
    <w:rsid w:val="00222077"/>
    <w:pPr>
      <w:bidi w:val="0"/>
      <w:spacing w:before="100" w:beforeAutospacing="1" w:after="100" w:afterAutospacing="1" w:line="240" w:lineRule="auto"/>
    </w:pPr>
    <w:rPr>
      <w:rFonts w:ascii="Times New Roman" w:eastAsia="Times New Roman" w:hAnsi="Times New Roman" w:cs="Times New Roman"/>
      <w:b/>
      <w:bCs/>
      <w:color w:val="676360"/>
      <w:sz w:val="24"/>
      <w:szCs w:val="24"/>
    </w:rPr>
  </w:style>
  <w:style w:type="paragraph" w:customStyle="1" w:styleId="ulstdisc">
    <w:name w:val="ulstdisc"/>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tbr">
    <w:name w:val="cnttbr"/>
    <w:basedOn w:val="Normal"/>
    <w:rsid w:val="00222077"/>
    <w:pPr>
      <w:pBdr>
        <w:top w:val="single" w:sz="6" w:space="1" w:color="BFBFBF"/>
        <w:left w:val="single" w:sz="2" w:space="2" w:color="BFBFBF"/>
        <w:bottom w:val="single" w:sz="2" w:space="1" w:color="BFBFBF"/>
        <w:right w:val="single" w:sz="2" w:space="2" w:color="BFBFBF"/>
      </w:pBdr>
      <w:shd w:val="clear" w:color="auto" w:fill="F5F5F5"/>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tbrtext">
    <w:name w:val="cnttbrtext"/>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tegoryheading">
    <w:name w:val="categoryheading"/>
    <w:basedOn w:val="Normal"/>
    <w:rsid w:val="00222077"/>
    <w:pPr>
      <w:shd w:val="clear" w:color="auto" w:fill="FFA500"/>
      <w:bidi w:val="0"/>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lientviewer">
    <w:name w:val="clientviewer"/>
    <w:basedOn w:val="Normal"/>
    <w:rsid w:val="00222077"/>
    <w:pP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relinksheader">
    <w:name w:val="morelinksheader"/>
    <w:basedOn w:val="Normal"/>
    <w:rsid w:val="00222077"/>
    <w:pPr>
      <w:bidi w:val="0"/>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noresultsheading">
    <w:name w:val="noresultsheading"/>
    <w:basedOn w:val="Normal"/>
    <w:rsid w:val="00222077"/>
    <w:pPr>
      <w:bidi w:val="0"/>
      <w:spacing w:before="100" w:beforeAutospacing="1" w:after="100" w:afterAutospacing="1" w:line="240" w:lineRule="auto"/>
    </w:pPr>
    <w:rPr>
      <w:rFonts w:ascii="Times New Roman" w:eastAsia="Times New Roman" w:hAnsi="Times New Roman" w:cs="Times New Roman"/>
      <w:sz w:val="31"/>
      <w:szCs w:val="31"/>
    </w:rPr>
  </w:style>
  <w:style w:type="paragraph" w:customStyle="1" w:styleId="cdhelptcategory">
    <w:name w:val="cdhelptcategory"/>
    <w:basedOn w:val="Normal"/>
    <w:rsid w:val="00222077"/>
    <w:pPr>
      <w:bidi w:val="0"/>
      <w:spacing w:before="100" w:beforeAutospacing="1" w:after="100" w:afterAutospacing="1" w:line="240" w:lineRule="auto"/>
    </w:pPr>
    <w:rPr>
      <w:rFonts w:ascii="Times New Roman" w:eastAsia="Times New Roman" w:hAnsi="Times New Roman" w:cs="Times New Roman"/>
      <w:color w:val="666666"/>
      <w:sz w:val="26"/>
      <w:szCs w:val="26"/>
    </w:rPr>
  </w:style>
  <w:style w:type="paragraph" w:customStyle="1" w:styleId="cdhelptinfocont">
    <w:name w:val="cdhelptinfocont"/>
    <w:basedOn w:val="Normal"/>
    <w:rsid w:val="00222077"/>
    <w:pPr>
      <w:pBdr>
        <w:top w:val="single" w:sz="6" w:space="7" w:color="CCCCCC"/>
        <w:left w:val="single" w:sz="6" w:space="7" w:color="CCCCCC"/>
        <w:bottom w:val="single" w:sz="6" w:space="7" w:color="CCCCCC"/>
        <w:right w:val="single" w:sz="6" w:space="7" w:color="CCCCCC"/>
      </w:pBdr>
      <w:bidi w:val="0"/>
      <w:spacing w:before="100" w:beforeAutospacing="1" w:after="204" w:line="240" w:lineRule="auto"/>
    </w:pPr>
    <w:rPr>
      <w:rFonts w:ascii="Times New Roman" w:eastAsia="Times New Roman" w:hAnsi="Times New Roman" w:cs="Times New Roman"/>
      <w:sz w:val="24"/>
      <w:szCs w:val="24"/>
    </w:rPr>
  </w:style>
  <w:style w:type="paragraph" w:customStyle="1" w:styleId="cdhelptinformation">
    <w:name w:val="cdhelptinformation"/>
    <w:basedOn w:val="Normal"/>
    <w:rsid w:val="00222077"/>
    <w:pPr>
      <w:bidi w:val="0"/>
      <w:spacing w:before="100" w:beforeAutospacing="1" w:after="100" w:afterAutospacing="1" w:line="240" w:lineRule="auto"/>
    </w:pPr>
    <w:rPr>
      <w:rFonts w:ascii="Times New Roman" w:eastAsia="Times New Roman" w:hAnsi="Times New Roman" w:cs="Times New Roman"/>
      <w:color w:val="666666"/>
      <w:sz w:val="26"/>
      <w:szCs w:val="26"/>
    </w:rPr>
  </w:style>
  <w:style w:type="paragraph" w:customStyle="1" w:styleId="cdhelptfeedbackbox">
    <w:name w:val="cdhelptfeedbackbox"/>
    <w:basedOn w:val="Normal"/>
    <w:rsid w:val="00222077"/>
    <w:pPr>
      <w:pBdr>
        <w:top w:val="single" w:sz="6" w:space="7" w:color="CCCCCC"/>
        <w:left w:val="single" w:sz="6" w:space="7" w:color="CCCCCC"/>
        <w:bottom w:val="single" w:sz="6" w:space="7" w:color="CCCCCC"/>
        <w:right w:val="single" w:sz="6" w:space="7" w:color="CCCCCC"/>
      </w:pBdr>
      <w:bidi w:val="0"/>
      <w:spacing w:before="68" w:after="100" w:afterAutospacing="1" w:line="240" w:lineRule="auto"/>
    </w:pPr>
    <w:rPr>
      <w:rFonts w:ascii="Times New Roman" w:eastAsia="Times New Roman" w:hAnsi="Times New Roman" w:cs="Times New Roman"/>
      <w:sz w:val="26"/>
      <w:szCs w:val="26"/>
    </w:rPr>
  </w:style>
  <w:style w:type="paragraph" w:customStyle="1" w:styleId="cdhelptsubmittemplate">
    <w:name w:val="cdhelptsubmittemplate"/>
    <w:basedOn w:val="Normal"/>
    <w:rsid w:val="00222077"/>
    <w:pPr>
      <w:bidi w:val="0"/>
      <w:spacing w:before="100" w:beforeAutospacing="1" w:after="100" w:afterAutospacing="1" w:line="240" w:lineRule="auto"/>
    </w:pPr>
    <w:rPr>
      <w:rFonts w:ascii="Times New Roman" w:eastAsia="Times New Roman" w:hAnsi="Times New Roman" w:cs="Times New Roman"/>
      <w:sz w:val="26"/>
      <w:szCs w:val="26"/>
    </w:rPr>
  </w:style>
  <w:style w:type="paragraph" w:customStyle="1" w:styleId="cdhelptmorelinkpadding">
    <w:name w:val="cdhelptmorelinkpadding"/>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setappicon">
    <w:name w:val="appsetappicon"/>
    <w:basedOn w:val="Normal"/>
    <w:rsid w:val="00222077"/>
    <w:pPr>
      <w:bidi w:val="0"/>
      <w:spacing w:after="41" w:line="240" w:lineRule="auto"/>
      <w:ind w:left="109"/>
    </w:pPr>
    <w:rPr>
      <w:rFonts w:ascii="Times New Roman" w:eastAsia="Times New Roman" w:hAnsi="Times New Roman" w:cs="Times New Roman"/>
      <w:sz w:val="24"/>
      <w:szCs w:val="24"/>
    </w:rPr>
  </w:style>
  <w:style w:type="paragraph" w:customStyle="1" w:styleId="cdbodydiv">
    <w:name w:val="cdbodydiv"/>
    <w:basedOn w:val="Normal"/>
    <w:rsid w:val="00222077"/>
    <w:pPr>
      <w:pBdr>
        <w:top w:val="single" w:sz="6" w:space="0" w:color="678FC2"/>
        <w:left w:val="single" w:sz="6" w:space="0" w:color="678FC2"/>
        <w:bottom w:val="single" w:sz="6" w:space="0" w:color="678FC2"/>
        <w:right w:val="single" w:sz="6" w:space="0" w:color="678FC2"/>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headerborder">
    <w:name w:val="cdheaderborder"/>
    <w:basedOn w:val="Normal"/>
    <w:rsid w:val="00222077"/>
    <w:pPr>
      <w:pBdr>
        <w:bottom w:val="single" w:sz="6" w:space="0" w:color="FFFFFF"/>
      </w:pBdr>
      <w:bidi w:val="0"/>
      <w:spacing w:after="0" w:line="240" w:lineRule="auto"/>
      <w:ind w:left="136" w:right="136"/>
    </w:pPr>
    <w:rPr>
      <w:rFonts w:ascii="Times New Roman" w:eastAsia="Times New Roman" w:hAnsi="Times New Roman" w:cs="Times New Roman"/>
      <w:sz w:val="24"/>
      <w:szCs w:val="24"/>
    </w:rPr>
  </w:style>
  <w:style w:type="paragraph" w:customStyle="1" w:styleId="cdcontainermaster">
    <w:name w:val="cdcontainermaster"/>
    <w:basedOn w:val="Normal"/>
    <w:rsid w:val="00222077"/>
    <w:pPr>
      <w:shd w:val="clear" w:color="auto" w:fill="678FC2"/>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container">
    <w:name w:val="cdcontainer"/>
    <w:basedOn w:val="Normal"/>
    <w:rsid w:val="00222077"/>
    <w:pPr>
      <w:bidi w:val="0"/>
      <w:spacing w:after="0" w:line="240" w:lineRule="auto"/>
      <w:ind w:left="136" w:right="136"/>
      <w:jc w:val="right"/>
    </w:pPr>
    <w:rPr>
      <w:rFonts w:ascii="Times New Roman" w:eastAsia="Times New Roman" w:hAnsi="Times New Roman" w:cs="Times New Roman"/>
      <w:sz w:val="24"/>
      <w:szCs w:val="24"/>
    </w:rPr>
  </w:style>
  <w:style w:type="paragraph" w:customStyle="1" w:styleId="cdsitemap">
    <w:name w:val="cdsitemap"/>
    <w:basedOn w:val="Normal"/>
    <w:rsid w:val="00222077"/>
    <w:pPr>
      <w:bidi w:val="0"/>
      <w:spacing w:before="100" w:beforeAutospacing="1" w:after="100" w:afterAutospacing="1" w:line="240" w:lineRule="auto"/>
    </w:pPr>
    <w:rPr>
      <w:rFonts w:ascii="Times New Roman" w:eastAsia="Times New Roman" w:hAnsi="Times New Roman" w:cs="Times New Roman"/>
      <w:color w:val="FFFFFF"/>
      <w:sz w:val="26"/>
      <w:szCs w:val="26"/>
    </w:rPr>
  </w:style>
  <w:style w:type="paragraph" w:customStyle="1" w:styleId="cdsignincopy">
    <w:name w:val="cdsignincopy"/>
    <w:basedOn w:val="Normal"/>
    <w:rsid w:val="00222077"/>
    <w:pPr>
      <w:bidi w:val="0"/>
      <w:spacing w:before="100" w:beforeAutospacing="1" w:after="100" w:afterAutospacing="1" w:line="312" w:lineRule="atLeast"/>
    </w:pPr>
    <w:rPr>
      <w:rFonts w:ascii="Times New Roman" w:eastAsia="Times New Roman" w:hAnsi="Times New Roman" w:cs="Times New Roman"/>
      <w:color w:val="666666"/>
      <w:sz w:val="26"/>
      <w:szCs w:val="26"/>
    </w:rPr>
  </w:style>
  <w:style w:type="paragraph" w:customStyle="1" w:styleId="cdsignincopyhome">
    <w:name w:val="cdsignincopyhome"/>
    <w:basedOn w:val="Normal"/>
    <w:rsid w:val="00222077"/>
    <w:pPr>
      <w:bidi w:val="0"/>
      <w:spacing w:before="100" w:beforeAutospacing="1" w:after="100" w:afterAutospacing="1" w:line="177" w:lineRule="atLeast"/>
    </w:pPr>
    <w:rPr>
      <w:rFonts w:ascii="Times New Roman" w:eastAsia="Times New Roman" w:hAnsi="Times New Roman" w:cs="Times New Roman"/>
      <w:color w:val="FFFFFF"/>
      <w:sz w:val="15"/>
      <w:szCs w:val="15"/>
    </w:rPr>
  </w:style>
  <w:style w:type="paragraph" w:customStyle="1" w:styleId="cdglobal">
    <w:name w:val="cdglobal"/>
    <w:basedOn w:val="Normal"/>
    <w:rsid w:val="00222077"/>
    <w:pPr>
      <w:bidi w:val="0"/>
      <w:spacing w:before="100" w:beforeAutospacing="1" w:after="100" w:afterAutospacing="1" w:line="360" w:lineRule="atLeast"/>
    </w:pPr>
    <w:rPr>
      <w:rFonts w:ascii="Times New Roman" w:eastAsia="Times New Roman" w:hAnsi="Times New Roman" w:cs="Times New Roman"/>
      <w:color w:val="FFFFFF"/>
      <w:sz w:val="26"/>
      <w:szCs w:val="26"/>
    </w:rPr>
  </w:style>
  <w:style w:type="paragraph" w:customStyle="1" w:styleId="cdcorppromo">
    <w:name w:val="cdcorppromo"/>
    <w:basedOn w:val="Normal"/>
    <w:rsid w:val="00222077"/>
    <w:pPr>
      <w:bidi w:val="0"/>
      <w:spacing w:before="100" w:beforeAutospacing="1" w:after="100" w:afterAutospacing="1" w:line="360" w:lineRule="atLeast"/>
    </w:pPr>
    <w:rPr>
      <w:rFonts w:ascii="Times New Roman" w:eastAsia="Times New Roman" w:hAnsi="Times New Roman" w:cs="Times New Roman"/>
      <w:color w:val="FFFFFF"/>
      <w:sz w:val="26"/>
      <w:szCs w:val="26"/>
    </w:rPr>
  </w:style>
  <w:style w:type="paragraph" w:customStyle="1" w:styleId="cdsearchbut">
    <w:name w:val="cdsearchbut"/>
    <w:basedOn w:val="Normal"/>
    <w:rsid w:val="00222077"/>
    <w:pPr>
      <w:bidi w:val="0"/>
      <w:spacing w:before="100" w:beforeAutospacing="1" w:after="100" w:afterAutospacing="1" w:line="312" w:lineRule="atLeast"/>
      <w:jc w:val="center"/>
    </w:pPr>
    <w:rPr>
      <w:rFonts w:ascii="Times New Roman" w:eastAsia="Times New Roman" w:hAnsi="Times New Roman" w:cs="Times New Roman"/>
      <w:sz w:val="26"/>
      <w:szCs w:val="26"/>
    </w:rPr>
  </w:style>
  <w:style w:type="paragraph" w:customStyle="1" w:styleId="cdppbodybg">
    <w:name w:val="cdppbodybg"/>
    <w:basedOn w:val="Normal"/>
    <w:rsid w:val="00222077"/>
    <w:pPr>
      <w:shd w:val="clear" w:color="auto" w:fill="EDF4FC"/>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searchboxcont">
    <w:name w:val="cdsearchboxcont"/>
    <w:basedOn w:val="Normal"/>
    <w:rsid w:val="00222077"/>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cdsearchlabel">
    <w:name w:val="cdsearchlabel"/>
    <w:basedOn w:val="Normal"/>
    <w:rsid w:val="00222077"/>
    <w:pPr>
      <w:bidi w:val="0"/>
      <w:spacing w:before="100" w:beforeAutospacing="1" w:after="100" w:afterAutospacing="1" w:line="240" w:lineRule="auto"/>
      <w:jc w:val="right"/>
      <w:textAlignment w:val="bottom"/>
    </w:pPr>
    <w:rPr>
      <w:rFonts w:ascii="Times New Roman" w:eastAsia="Times New Roman" w:hAnsi="Times New Roman" w:cs="Times New Roman"/>
      <w:b/>
      <w:bCs/>
      <w:color w:val="4372B0"/>
      <w:sz w:val="26"/>
      <w:szCs w:val="26"/>
    </w:rPr>
  </w:style>
  <w:style w:type="paragraph" w:customStyle="1" w:styleId="cdsearchtextout">
    <w:name w:val="cdsearchtextout"/>
    <w:basedOn w:val="Normal"/>
    <w:rsid w:val="00222077"/>
    <w:pPr>
      <w:pBdr>
        <w:top w:val="single" w:sz="6" w:space="0" w:color="FAFAFA"/>
        <w:left w:val="single" w:sz="6" w:space="0" w:color="FAFAFA"/>
        <w:bottom w:val="single" w:sz="6" w:space="0" w:color="FAFAFA"/>
        <w:right w:val="single" w:sz="6" w:space="0" w:color="FAFAFA"/>
      </w:pBdr>
      <w:shd w:val="clear" w:color="auto" w:fill="FAFAFA"/>
      <w:bidi w:val="0"/>
      <w:spacing w:before="100" w:beforeAutospacing="1" w:after="100" w:afterAutospacing="1" w:line="288" w:lineRule="atLeast"/>
    </w:pPr>
    <w:rPr>
      <w:rFonts w:ascii="Times New Roman" w:eastAsia="Times New Roman" w:hAnsi="Times New Roman" w:cs="Times New Roman"/>
      <w:sz w:val="26"/>
      <w:szCs w:val="26"/>
    </w:rPr>
  </w:style>
  <w:style w:type="paragraph" w:customStyle="1" w:styleId="cdsearchtextover">
    <w:name w:val="cdsearchtextover"/>
    <w:basedOn w:val="Normal"/>
    <w:rsid w:val="00222077"/>
    <w:pPr>
      <w:pBdr>
        <w:top w:val="single" w:sz="6" w:space="0" w:color="DD9946"/>
        <w:left w:val="single" w:sz="6" w:space="0" w:color="DD9946"/>
        <w:bottom w:val="single" w:sz="6" w:space="0" w:color="DD9946"/>
        <w:right w:val="single" w:sz="6" w:space="0" w:color="DD9946"/>
      </w:pBdr>
      <w:shd w:val="clear" w:color="auto" w:fill="FFE292"/>
      <w:bidi w:val="0"/>
      <w:spacing w:before="100" w:beforeAutospacing="1" w:after="100" w:afterAutospacing="1" w:line="288" w:lineRule="atLeast"/>
    </w:pPr>
    <w:rPr>
      <w:rFonts w:ascii="Times New Roman" w:eastAsia="Times New Roman" w:hAnsi="Times New Roman" w:cs="Times New Roman"/>
      <w:sz w:val="26"/>
      <w:szCs w:val="26"/>
    </w:rPr>
  </w:style>
  <w:style w:type="paragraph" w:customStyle="1" w:styleId="cdsearchsep">
    <w:name w:val="cdsearchsep"/>
    <w:basedOn w:val="Normal"/>
    <w:rsid w:val="00222077"/>
    <w:pPr>
      <w:pBdr>
        <w:top w:val="single" w:sz="6" w:space="0" w:color="CCCCCC"/>
        <w:bottom w:val="single" w:sz="6" w:space="0" w:color="FFFFFF"/>
      </w:pBdr>
      <w:bidi w:val="0"/>
      <w:spacing w:after="0" w:line="240" w:lineRule="auto"/>
    </w:pPr>
    <w:rPr>
      <w:rFonts w:ascii="Times New Roman" w:eastAsia="Times New Roman" w:hAnsi="Times New Roman" w:cs="Times New Roman"/>
      <w:sz w:val="2"/>
      <w:szCs w:val="2"/>
    </w:rPr>
  </w:style>
  <w:style w:type="paragraph" w:customStyle="1" w:styleId="cdribbontext">
    <w:name w:val="cdribbontext"/>
    <w:basedOn w:val="Normal"/>
    <w:rsid w:val="00222077"/>
    <w:pPr>
      <w:bidi w:val="0"/>
      <w:spacing w:before="100" w:beforeAutospacing="1" w:after="100" w:afterAutospacing="1" w:line="312" w:lineRule="atLeast"/>
    </w:pPr>
    <w:rPr>
      <w:rFonts w:ascii="Times New Roman" w:eastAsia="Times New Roman" w:hAnsi="Times New Roman" w:cs="Times New Roman"/>
      <w:color w:val="4372B0"/>
      <w:sz w:val="24"/>
      <w:szCs w:val="24"/>
    </w:rPr>
  </w:style>
  <w:style w:type="paragraph" w:customStyle="1" w:styleId="cdsearchboxoncolor">
    <w:name w:val="cdsearchboxoncolor"/>
    <w:basedOn w:val="Normal"/>
    <w:rsid w:val="00222077"/>
    <w:pPr>
      <w:bidi w:val="0"/>
      <w:spacing w:before="100" w:beforeAutospacing="1" w:after="100" w:afterAutospacing="1" w:line="240" w:lineRule="auto"/>
    </w:pPr>
    <w:rPr>
      <w:rFonts w:ascii="Times New Roman" w:eastAsia="Times New Roman" w:hAnsi="Times New Roman" w:cs="Times New Roman"/>
      <w:color w:val="114499"/>
      <w:sz w:val="24"/>
      <w:szCs w:val="24"/>
    </w:rPr>
  </w:style>
  <w:style w:type="paragraph" w:customStyle="1" w:styleId="cdsearchboxoffcolor">
    <w:name w:val="cdsearchboxoffcolor"/>
    <w:basedOn w:val="Normal"/>
    <w:rsid w:val="00222077"/>
    <w:pPr>
      <w:bidi w:val="0"/>
      <w:spacing w:before="100" w:beforeAutospacing="1" w:after="100" w:afterAutospacing="1" w:line="240" w:lineRule="auto"/>
    </w:pPr>
    <w:rPr>
      <w:rFonts w:ascii="Times New Roman" w:eastAsia="Times New Roman" w:hAnsi="Times New Roman" w:cs="Times New Roman"/>
      <w:color w:val="A1A1A1"/>
      <w:sz w:val="24"/>
      <w:szCs w:val="24"/>
    </w:rPr>
  </w:style>
  <w:style w:type="paragraph" w:customStyle="1" w:styleId="cdribtopl">
    <w:name w:val="cdribtopl"/>
    <w:basedOn w:val="Normal"/>
    <w:rsid w:val="00222077"/>
    <w:pPr>
      <w:bidi w:val="0"/>
      <w:spacing w:before="100" w:beforeAutospacing="1" w:after="100" w:afterAutospacing="1" w:line="27" w:lineRule="atLeast"/>
    </w:pPr>
    <w:rPr>
      <w:rFonts w:ascii="Times New Roman" w:eastAsia="Times New Roman" w:hAnsi="Times New Roman" w:cs="Times New Roman"/>
      <w:sz w:val="3"/>
      <w:szCs w:val="3"/>
    </w:rPr>
  </w:style>
  <w:style w:type="paragraph" w:customStyle="1" w:styleId="cdribtopc">
    <w:name w:val="cdribtopc"/>
    <w:basedOn w:val="Normal"/>
    <w:rsid w:val="00222077"/>
    <w:pPr>
      <w:pBdr>
        <w:top w:val="single" w:sz="6" w:space="0" w:color="8AAFE1"/>
      </w:pBdr>
      <w:shd w:val="clear" w:color="auto" w:fill="E1EAF6"/>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ribtopr">
    <w:name w:val="cdribtopr"/>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ribmidl">
    <w:name w:val="cdribmidl"/>
    <w:basedOn w:val="Normal"/>
    <w:rsid w:val="00222077"/>
    <w:pPr>
      <w:pBdr>
        <w:right w:val="single" w:sz="6" w:space="0" w:color="8AAFE1"/>
      </w:pBdr>
      <w:shd w:val="clear" w:color="auto" w:fill="C8F1F9"/>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ribmidc">
    <w:name w:val="cdribmidc"/>
    <w:basedOn w:val="Normal"/>
    <w:rsid w:val="00222077"/>
    <w:pPr>
      <w:pBdr>
        <w:bottom w:val="single" w:sz="6" w:space="0" w:color="E0EDFD"/>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ribmidr">
    <w:name w:val="cdribmidr"/>
    <w:basedOn w:val="Normal"/>
    <w:rsid w:val="00222077"/>
    <w:pPr>
      <w:pBdr>
        <w:left w:val="single" w:sz="6" w:space="0" w:color="8AAFE1"/>
      </w:pBdr>
      <w:shd w:val="clear" w:color="auto" w:fill="C8F1F9"/>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ribbotl">
    <w:name w:val="cdribbotl"/>
    <w:basedOn w:val="Normal"/>
    <w:rsid w:val="00222077"/>
    <w:pPr>
      <w:bidi w:val="0"/>
      <w:spacing w:before="100" w:beforeAutospacing="1" w:after="100" w:afterAutospacing="1" w:line="240" w:lineRule="auto"/>
    </w:pPr>
    <w:rPr>
      <w:rFonts w:ascii="Times New Roman" w:eastAsia="Times New Roman" w:hAnsi="Times New Roman" w:cs="Times New Roman"/>
      <w:sz w:val="8"/>
      <w:szCs w:val="8"/>
    </w:rPr>
  </w:style>
  <w:style w:type="paragraph" w:customStyle="1" w:styleId="cdribbotc">
    <w:name w:val="cdribbotc"/>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ribbotr">
    <w:name w:val="cdribbotr"/>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chutopl">
    <w:name w:val="cdchutopl"/>
    <w:basedOn w:val="Normal"/>
    <w:rsid w:val="00222077"/>
    <w:pPr>
      <w:bidi w:val="0"/>
      <w:spacing w:before="100" w:beforeAutospacing="1" w:after="100" w:afterAutospacing="1" w:line="27" w:lineRule="atLeast"/>
    </w:pPr>
    <w:rPr>
      <w:rFonts w:ascii="Times New Roman" w:eastAsia="Times New Roman" w:hAnsi="Times New Roman" w:cs="Times New Roman"/>
      <w:sz w:val="3"/>
      <w:szCs w:val="3"/>
    </w:rPr>
  </w:style>
  <w:style w:type="paragraph" w:customStyle="1" w:styleId="cdchutopc">
    <w:name w:val="cdchutopc"/>
    <w:basedOn w:val="Normal"/>
    <w:rsid w:val="00222077"/>
    <w:pPr>
      <w:pBdr>
        <w:top w:val="single" w:sz="6" w:space="0" w:color="A4C0DC"/>
      </w:pBd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chutopr">
    <w:name w:val="cdchutopr"/>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chumidl">
    <w:name w:val="cdchumidl"/>
    <w:basedOn w:val="Normal"/>
    <w:rsid w:val="00222077"/>
    <w:pPr>
      <w:pBdr>
        <w:right w:val="single" w:sz="6" w:space="0" w:color="9FBEDB"/>
      </w:pBd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chumidc">
    <w:name w:val="cdchumidc"/>
    <w:basedOn w:val="Normal"/>
    <w:rsid w:val="00222077"/>
    <w:pPr>
      <w:shd w:val="clear" w:color="auto" w:fill="E3E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chumidcover">
    <w:name w:val="cdchumidcover"/>
    <w:basedOn w:val="Normal"/>
    <w:rsid w:val="00222077"/>
    <w:pPr>
      <w:shd w:val="clear" w:color="auto" w:fill="EFF7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chumidr">
    <w:name w:val="cdchumidr"/>
    <w:basedOn w:val="Normal"/>
    <w:rsid w:val="00222077"/>
    <w:pPr>
      <w:pBdr>
        <w:left w:val="single" w:sz="6" w:space="0" w:color="9DBCDA"/>
      </w:pBd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chubotl">
    <w:name w:val="cdchubotl"/>
    <w:basedOn w:val="Normal"/>
    <w:rsid w:val="00222077"/>
    <w:pPr>
      <w:bidi w:val="0"/>
      <w:spacing w:before="100" w:beforeAutospacing="1" w:after="100" w:afterAutospacing="1" w:line="27" w:lineRule="atLeast"/>
    </w:pPr>
    <w:rPr>
      <w:rFonts w:ascii="Times New Roman" w:eastAsia="Times New Roman" w:hAnsi="Times New Roman" w:cs="Times New Roman"/>
      <w:sz w:val="3"/>
      <w:szCs w:val="3"/>
    </w:rPr>
  </w:style>
  <w:style w:type="paragraph" w:customStyle="1" w:styleId="cdchubotc">
    <w:name w:val="cdchubotc"/>
    <w:basedOn w:val="Normal"/>
    <w:rsid w:val="00222077"/>
    <w:pPr>
      <w:pBdr>
        <w:bottom w:val="single" w:sz="6" w:space="0" w:color="71A4CE"/>
      </w:pBd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chubotr">
    <w:name w:val="cdchubotr"/>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lnavcornerleft">
    <w:name w:val="cdlnavcornerleft"/>
    <w:basedOn w:val="Normal"/>
    <w:rsid w:val="00222077"/>
    <w:pPr>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cdlnavcornerright">
    <w:name w:val="cdlnavcornerright"/>
    <w:basedOn w:val="Normal"/>
    <w:rsid w:val="00222077"/>
    <w:pPr>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cdlnavbordertop">
    <w:name w:val="cdlnavbordertop"/>
    <w:basedOn w:val="Normal"/>
    <w:rsid w:val="00222077"/>
    <w:pPr>
      <w:pBdr>
        <w:top w:val="single" w:sz="6" w:space="0" w:color="8AAFE1"/>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lnavborderright">
    <w:name w:val="cdlnavborderright"/>
    <w:basedOn w:val="Normal"/>
    <w:rsid w:val="00222077"/>
    <w:pPr>
      <w:pBdr>
        <w:right w:val="single" w:sz="6" w:space="0" w:color="8AAFE1"/>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lnavborderleft">
    <w:name w:val="cdlnavborderleft"/>
    <w:basedOn w:val="Normal"/>
    <w:rsid w:val="00222077"/>
    <w:pPr>
      <w:pBdr>
        <w:left w:val="single" w:sz="6" w:space="0" w:color="8AAFE1"/>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lnavspaceleft">
    <w:name w:val="cdlnavspaceleft"/>
    <w:basedOn w:val="Normal"/>
    <w:rsid w:val="00222077"/>
    <w:pPr>
      <w:pBdr>
        <w:left w:val="single" w:sz="6" w:space="0" w:color="8AAFE1"/>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lnavspaceright">
    <w:name w:val="cdlnavspaceright"/>
    <w:basedOn w:val="Normal"/>
    <w:rsid w:val="00222077"/>
    <w:pPr>
      <w:pBdr>
        <w:right w:val="single" w:sz="6" w:space="0" w:color="8AAFE1"/>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breadbgcolor">
    <w:name w:val="cdbreadbgcolor"/>
    <w:basedOn w:val="Normal"/>
    <w:rsid w:val="00222077"/>
    <w:pPr>
      <w:shd w:val="clear" w:color="auto" w:fill="CDE0FD"/>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leftnavbgcolor">
    <w:name w:val="cdleftnavbgcolor"/>
    <w:basedOn w:val="Normal"/>
    <w:rsid w:val="00222077"/>
    <w:pPr>
      <w:shd w:val="clear" w:color="auto" w:fill="EDF4FC"/>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leftnavminheight">
    <w:name w:val="cdleftnavminheight"/>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fontreduc">
    <w:name w:val="cdfontreduc"/>
    <w:basedOn w:val="Normal"/>
    <w:rsid w:val="00222077"/>
    <w:pPr>
      <w:bidi w:val="0"/>
      <w:spacing w:before="100" w:beforeAutospacing="1" w:after="100" w:afterAutospacing="1" w:line="240" w:lineRule="auto"/>
    </w:pPr>
    <w:rPr>
      <w:rFonts w:ascii="Times New Roman" w:eastAsia="Times New Roman" w:hAnsi="Times New Roman" w:cs="Times New Roman"/>
    </w:rPr>
  </w:style>
  <w:style w:type="paragraph" w:customStyle="1" w:styleId="cdspace">
    <w:name w:val="cdspace"/>
    <w:basedOn w:val="Normal"/>
    <w:rsid w:val="00222077"/>
    <w:pPr>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cdfootbotside">
    <w:name w:val="cdfootbotside"/>
    <w:basedOn w:val="Normal"/>
    <w:rsid w:val="00222077"/>
    <w:pPr>
      <w:shd w:val="clear" w:color="auto" w:fill="E3EEFE"/>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navpad">
    <w:name w:val="cdnavpad"/>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leftnavsec">
    <w:name w:val="cdleftnavsec"/>
    <w:basedOn w:val="Normal"/>
    <w:rsid w:val="00222077"/>
    <w:pPr>
      <w:pBdr>
        <w:top w:val="single" w:sz="6" w:space="0" w:color="EDF4FC"/>
        <w:bottom w:val="single" w:sz="6" w:space="6" w:color="8AAFE1"/>
      </w:pBdr>
      <w:bidi w:val="0"/>
      <w:spacing w:before="100" w:beforeAutospacing="1" w:after="190" w:line="240" w:lineRule="auto"/>
    </w:pPr>
    <w:rPr>
      <w:rFonts w:ascii="Times New Roman" w:eastAsia="Times New Roman" w:hAnsi="Times New Roman" w:cs="Times New Roman"/>
      <w:sz w:val="24"/>
      <w:szCs w:val="24"/>
    </w:rPr>
  </w:style>
  <w:style w:type="paragraph" w:customStyle="1" w:styleId="cdleftnavlist">
    <w:name w:val="cdleftnavlist"/>
    <w:basedOn w:val="Normal"/>
    <w:rsid w:val="00222077"/>
    <w:pPr>
      <w:bidi w:val="0"/>
      <w:spacing w:after="0" w:line="240" w:lineRule="auto"/>
      <w:ind w:hanging="168"/>
    </w:pPr>
    <w:rPr>
      <w:rFonts w:ascii="Times New Roman" w:eastAsia="Times New Roman" w:hAnsi="Times New Roman" w:cs="Times New Roman"/>
      <w:sz w:val="24"/>
      <w:szCs w:val="24"/>
    </w:rPr>
  </w:style>
  <w:style w:type="paragraph" w:customStyle="1" w:styleId="cdnavbold">
    <w:name w:val="cdnavbold"/>
    <w:basedOn w:val="Normal"/>
    <w:rsid w:val="00222077"/>
    <w:pPr>
      <w:shd w:val="clear" w:color="auto" w:fill="E3E3E3"/>
      <w:bidi w:val="0"/>
      <w:spacing w:before="41" w:after="100" w:afterAutospacing="1" w:line="240" w:lineRule="auto"/>
    </w:pPr>
    <w:rPr>
      <w:rFonts w:ascii="Times New Roman" w:eastAsia="Times New Roman" w:hAnsi="Times New Roman" w:cs="Times New Roman"/>
      <w:b/>
      <w:bCs/>
      <w:color w:val="666666"/>
      <w:sz w:val="24"/>
      <w:szCs w:val="24"/>
    </w:rPr>
  </w:style>
  <w:style w:type="paragraph" w:customStyle="1" w:styleId="cdrelated">
    <w:name w:val="cdrelated"/>
    <w:basedOn w:val="Normal"/>
    <w:rsid w:val="00222077"/>
    <w:pPr>
      <w:bidi w:val="0"/>
      <w:spacing w:before="100" w:beforeAutospacing="1" w:after="100" w:afterAutospacing="1" w:line="240" w:lineRule="auto"/>
    </w:pPr>
    <w:rPr>
      <w:rFonts w:ascii="Times New Roman" w:eastAsia="Times New Roman" w:hAnsi="Times New Roman" w:cs="Times New Roman"/>
      <w:b/>
      <w:bCs/>
      <w:color w:val="2771BA"/>
      <w:sz w:val="26"/>
      <w:szCs w:val="26"/>
    </w:rPr>
  </w:style>
  <w:style w:type="paragraph" w:customStyle="1" w:styleId="cdbread">
    <w:name w:val="cdbread"/>
    <w:basedOn w:val="Normal"/>
    <w:rsid w:val="00222077"/>
    <w:pPr>
      <w:bidi w:val="0"/>
      <w:spacing w:before="100" w:beforeAutospacing="1" w:after="100" w:afterAutospacing="1" w:line="264" w:lineRule="atLeast"/>
    </w:pPr>
    <w:rPr>
      <w:rFonts w:ascii="Times New Roman" w:eastAsia="Times New Roman" w:hAnsi="Times New Roman" w:cs="Times New Roman"/>
      <w:color w:val="666666"/>
    </w:rPr>
  </w:style>
  <w:style w:type="paragraph" w:customStyle="1" w:styleId="cdlnav">
    <w:name w:val="cdlnav"/>
    <w:basedOn w:val="Normal"/>
    <w:rsid w:val="00222077"/>
    <w:pPr>
      <w:bidi w:val="0"/>
      <w:spacing w:before="100" w:beforeAutospacing="1" w:after="100" w:afterAutospacing="1" w:line="288" w:lineRule="atLeast"/>
      <w:jc w:val="right"/>
    </w:pPr>
    <w:rPr>
      <w:rFonts w:ascii="Times New Roman" w:eastAsia="Times New Roman" w:hAnsi="Times New Roman" w:cs="Times New Roman"/>
      <w:color w:val="636363"/>
      <w:sz w:val="26"/>
      <w:szCs w:val="26"/>
    </w:rPr>
  </w:style>
  <w:style w:type="paragraph" w:customStyle="1" w:styleId="cdrlinks">
    <w:name w:val="cdrlinks"/>
    <w:basedOn w:val="Normal"/>
    <w:rsid w:val="00222077"/>
    <w:pPr>
      <w:bidi w:val="0"/>
      <w:spacing w:before="100" w:beforeAutospacing="1" w:after="100" w:afterAutospacing="1" w:line="384" w:lineRule="atLeast"/>
    </w:pPr>
    <w:rPr>
      <w:rFonts w:ascii="Times New Roman" w:eastAsia="Times New Roman" w:hAnsi="Times New Roman" w:cs="Times New Roman"/>
      <w:color w:val="636363"/>
      <w:sz w:val="26"/>
      <w:szCs w:val="26"/>
    </w:rPr>
  </w:style>
  <w:style w:type="paragraph" w:customStyle="1" w:styleId="cdminiform">
    <w:name w:val="cdminiform"/>
    <w:basedOn w:val="Normal"/>
    <w:rsid w:val="00222077"/>
    <w:pPr>
      <w:bidi w:val="0"/>
      <w:spacing w:before="100" w:beforeAutospacing="1" w:after="100" w:afterAutospacing="1" w:line="240" w:lineRule="auto"/>
    </w:pPr>
    <w:rPr>
      <w:rFonts w:ascii="Times New Roman" w:eastAsia="Times New Roman" w:hAnsi="Times New Roman" w:cs="Times New Roman"/>
      <w:color w:val="363636"/>
    </w:rPr>
  </w:style>
  <w:style w:type="paragraph" w:customStyle="1" w:styleId="cdhottext">
    <w:name w:val="cdhottext"/>
    <w:basedOn w:val="Normal"/>
    <w:rsid w:val="00222077"/>
    <w:pPr>
      <w:bidi w:val="0"/>
      <w:spacing w:before="100" w:beforeAutospacing="1" w:after="100" w:afterAutospacing="1" w:line="240" w:lineRule="auto"/>
    </w:pPr>
    <w:rPr>
      <w:rFonts w:ascii="Times New Roman" w:eastAsia="Times New Roman" w:hAnsi="Times New Roman" w:cs="Times New Roman"/>
      <w:color w:val="FE7100"/>
      <w:sz w:val="24"/>
      <w:szCs w:val="24"/>
    </w:rPr>
  </w:style>
  <w:style w:type="paragraph" w:customStyle="1" w:styleId="cdfoottext">
    <w:name w:val="cdfoottext"/>
    <w:basedOn w:val="Normal"/>
    <w:rsid w:val="00222077"/>
    <w:pPr>
      <w:bidi w:val="0"/>
      <w:spacing w:before="100" w:beforeAutospacing="1" w:after="100" w:afterAutospacing="1" w:line="240" w:lineRule="auto"/>
      <w:jc w:val="right"/>
      <w:textAlignment w:val="center"/>
    </w:pPr>
    <w:rPr>
      <w:rFonts w:ascii="Times New Roman" w:eastAsia="Times New Roman" w:hAnsi="Times New Roman" w:cs="Times New Roman"/>
      <w:color w:val="808080"/>
      <w:sz w:val="26"/>
      <w:szCs w:val="26"/>
    </w:rPr>
  </w:style>
  <w:style w:type="paragraph" w:customStyle="1" w:styleId="cdfooterside">
    <w:name w:val="cdfooterside"/>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footermid">
    <w:name w:val="cdfootermid"/>
    <w:basedOn w:val="Normal"/>
    <w:rsid w:val="00222077"/>
    <w:pPr>
      <w:shd w:val="clear" w:color="auto" w:fill="DAE9FE"/>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cdclvbreadcrumbs">
    <w:name w:val="cdclvbreadcrumbs"/>
    <w:basedOn w:val="Normal"/>
    <w:rsid w:val="00222077"/>
    <w:pPr>
      <w:pBdr>
        <w:bottom w:val="single" w:sz="6" w:space="2" w:color="B6B6B6"/>
      </w:pBdr>
      <w:shd w:val="clear" w:color="auto" w:fill="F2F2F2"/>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cdclvtitlecont">
    <w:name w:val="cdclvtitlecont"/>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clvtitle">
    <w:name w:val="cdclvtitle"/>
    <w:basedOn w:val="Normal"/>
    <w:rsid w:val="00222077"/>
    <w:pPr>
      <w:bidi w:val="0"/>
      <w:spacing w:before="100" w:beforeAutospacing="1" w:after="100" w:afterAutospacing="1" w:line="240" w:lineRule="auto"/>
    </w:pPr>
    <w:rPr>
      <w:rFonts w:ascii="Times New Roman" w:eastAsia="Times New Roman" w:hAnsi="Times New Roman" w:cs="Times New Roman"/>
      <w:b/>
      <w:bCs/>
      <w:color w:val="7598C4"/>
      <w:sz w:val="43"/>
      <w:szCs w:val="43"/>
    </w:rPr>
  </w:style>
  <w:style w:type="paragraph" w:customStyle="1" w:styleId="cdclvassisttitlecont">
    <w:name w:val="cdclvassisttitlecont"/>
    <w:basedOn w:val="Normal"/>
    <w:rsid w:val="00222077"/>
    <w:pPr>
      <w:pBdr>
        <w:bottom w:val="single" w:sz="6" w:space="10" w:color="B6B6B6"/>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clvassisttitle">
    <w:name w:val="cdclvassisttitle"/>
    <w:basedOn w:val="Normal"/>
    <w:rsid w:val="00222077"/>
    <w:pPr>
      <w:bidi w:val="0"/>
      <w:spacing w:before="100" w:beforeAutospacing="1" w:after="100" w:afterAutospacing="1" w:line="240" w:lineRule="auto"/>
    </w:pPr>
    <w:rPr>
      <w:rFonts w:ascii="Times New Roman" w:eastAsia="Times New Roman" w:hAnsi="Times New Roman" w:cs="Times New Roman"/>
      <w:b/>
      <w:bCs/>
      <w:color w:val="7598C4"/>
      <w:sz w:val="53"/>
      <w:szCs w:val="53"/>
    </w:rPr>
  </w:style>
  <w:style w:type="paragraph" w:customStyle="1" w:styleId="cdclvhometitlecont">
    <w:name w:val="cdclvhometitlecont"/>
    <w:basedOn w:val="Normal"/>
    <w:rsid w:val="00222077"/>
    <w:pPr>
      <w:pBdr>
        <w:bottom w:val="single" w:sz="6" w:space="1" w:color="EEA752"/>
      </w:pBdr>
      <w:bidi w:val="0"/>
      <w:spacing w:before="100" w:beforeAutospacing="1" w:after="100" w:afterAutospacing="1" w:line="240" w:lineRule="auto"/>
    </w:pPr>
    <w:rPr>
      <w:rFonts w:ascii="Times New Roman" w:eastAsia="Times New Roman" w:hAnsi="Times New Roman" w:cs="Times New Roman"/>
      <w:color w:val="EEA752"/>
      <w:sz w:val="24"/>
      <w:szCs w:val="24"/>
    </w:rPr>
  </w:style>
  <w:style w:type="paragraph" w:customStyle="1" w:styleId="cdclvhometitle">
    <w:name w:val="cdclvhometitle"/>
    <w:basedOn w:val="Normal"/>
    <w:rsid w:val="00222077"/>
    <w:pPr>
      <w:bidi w:val="0"/>
      <w:spacing w:before="100" w:beforeAutospacing="1" w:after="100" w:afterAutospacing="1" w:line="240" w:lineRule="auto"/>
    </w:pPr>
    <w:rPr>
      <w:rFonts w:ascii="Times New Roman" w:eastAsia="Times New Roman" w:hAnsi="Times New Roman" w:cs="Times New Roman"/>
      <w:b/>
      <w:bCs/>
      <w:sz w:val="43"/>
      <w:szCs w:val="43"/>
    </w:rPr>
  </w:style>
  <w:style w:type="paragraph" w:customStyle="1" w:styleId="cdclvhomesubtitle">
    <w:name w:val="cdclvhomesubtitle"/>
    <w:basedOn w:val="Normal"/>
    <w:rsid w:val="00222077"/>
    <w:pPr>
      <w:bidi w:val="0"/>
      <w:spacing w:before="100" w:beforeAutospacing="1" w:after="100" w:afterAutospacing="1" w:line="240" w:lineRule="auto"/>
    </w:pPr>
    <w:rPr>
      <w:rFonts w:ascii="Times New Roman" w:eastAsia="Times New Roman" w:hAnsi="Times New Roman" w:cs="Times New Roman"/>
      <w:sz w:val="31"/>
      <w:szCs w:val="31"/>
    </w:rPr>
  </w:style>
  <w:style w:type="paragraph" w:customStyle="1" w:styleId="cdclvtitlepad">
    <w:name w:val="cdclvtitlepad"/>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clvitemcount">
    <w:name w:val="cdclvitemcount"/>
    <w:basedOn w:val="Normal"/>
    <w:rsid w:val="00222077"/>
    <w:pPr>
      <w:bidi w:val="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cdclvsuggesttitle">
    <w:name w:val="cdclvsuggesttitle"/>
    <w:basedOn w:val="Normal"/>
    <w:rsid w:val="00222077"/>
    <w:pPr>
      <w:pBdr>
        <w:top w:val="single" w:sz="6" w:space="3" w:color="6B82B2"/>
        <w:left w:val="single" w:sz="6" w:space="7" w:color="6B82B2"/>
        <w:bottom w:val="single" w:sz="6" w:space="3" w:color="6B82B2"/>
        <w:right w:val="single" w:sz="6" w:space="7" w:color="6B82B2"/>
      </w:pBdr>
      <w:shd w:val="clear" w:color="auto" w:fill="81A9D4"/>
      <w:bidi w:val="0"/>
      <w:spacing w:before="100" w:beforeAutospacing="1" w:after="100" w:afterAutospacing="1" w:line="240" w:lineRule="auto"/>
    </w:pPr>
    <w:rPr>
      <w:rFonts w:ascii="Times New Roman" w:eastAsia="Times New Roman" w:hAnsi="Times New Roman" w:cs="Times New Roman"/>
      <w:b/>
      <w:bCs/>
      <w:color w:val="FFFFFF"/>
      <w:sz w:val="26"/>
      <w:szCs w:val="26"/>
    </w:rPr>
  </w:style>
  <w:style w:type="paragraph" w:customStyle="1" w:styleId="cdclvcategorytitle">
    <w:name w:val="cdclvcategorytitle"/>
    <w:basedOn w:val="Normal"/>
    <w:rsid w:val="00222077"/>
    <w:pPr>
      <w:pBdr>
        <w:top w:val="single" w:sz="6" w:space="3" w:color="6B6F7A"/>
        <w:left w:val="single" w:sz="6" w:space="7" w:color="6B6F7A"/>
        <w:bottom w:val="single" w:sz="6" w:space="3" w:color="6B6F7A"/>
        <w:right w:val="single" w:sz="6" w:space="7" w:color="6B6F7A"/>
      </w:pBdr>
      <w:shd w:val="clear" w:color="auto" w:fill="798491"/>
      <w:bidi w:val="0"/>
      <w:spacing w:before="100" w:beforeAutospacing="1" w:after="100" w:afterAutospacing="1" w:line="240" w:lineRule="auto"/>
    </w:pPr>
    <w:rPr>
      <w:rFonts w:ascii="Times New Roman" w:eastAsia="Times New Roman" w:hAnsi="Times New Roman" w:cs="Times New Roman"/>
      <w:b/>
      <w:bCs/>
      <w:color w:val="FFFFFF"/>
      <w:sz w:val="26"/>
      <w:szCs w:val="26"/>
    </w:rPr>
  </w:style>
  <w:style w:type="paragraph" w:customStyle="1" w:styleId="cdclvcategorycont">
    <w:name w:val="cdclvcategorycont"/>
    <w:basedOn w:val="Normal"/>
    <w:rsid w:val="00222077"/>
    <w:pPr>
      <w:pBdr>
        <w:left w:val="single" w:sz="6" w:space="0" w:color="6C7B8B"/>
        <w:bottom w:val="single" w:sz="6" w:space="0" w:color="6C7B8B"/>
        <w:right w:val="single" w:sz="6" w:space="0" w:color="6C7B8B"/>
      </w:pBdr>
      <w:bidi w:val="0"/>
      <w:spacing w:before="100" w:beforeAutospacing="1" w:after="100" w:afterAutospacing="1" w:line="240" w:lineRule="auto"/>
    </w:pPr>
    <w:rPr>
      <w:rFonts w:ascii="Times New Roman" w:eastAsia="Times New Roman" w:hAnsi="Times New Roman" w:cs="Times New Roman"/>
      <w:sz w:val="26"/>
      <w:szCs w:val="26"/>
    </w:rPr>
  </w:style>
  <w:style w:type="paragraph" w:customStyle="1" w:styleId="cdclvcategoryrowalt">
    <w:name w:val="cdclvcategoryrowalt"/>
    <w:basedOn w:val="Normal"/>
    <w:rsid w:val="00222077"/>
    <w:pPr>
      <w:shd w:val="clear" w:color="auto" w:fill="F2F2F2"/>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clvcategorycol1">
    <w:name w:val="cdclvcategorycol1"/>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clvcategorycol2">
    <w:name w:val="cdclvcategorycol2"/>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clvsection">
    <w:name w:val="cdclvsection"/>
    <w:basedOn w:val="Normal"/>
    <w:rsid w:val="00222077"/>
    <w:pPr>
      <w:bidi w:val="0"/>
      <w:spacing w:before="204" w:after="0" w:line="240" w:lineRule="auto"/>
      <w:ind w:left="136" w:right="136"/>
    </w:pPr>
    <w:rPr>
      <w:rFonts w:ascii="Times New Roman" w:eastAsia="Times New Roman" w:hAnsi="Times New Roman" w:cs="Times New Roman"/>
      <w:sz w:val="24"/>
      <w:szCs w:val="24"/>
    </w:rPr>
  </w:style>
  <w:style w:type="paragraph" w:customStyle="1" w:styleId="cdclvsearchicon">
    <w:name w:val="cdclvsearchicon"/>
    <w:basedOn w:val="Normal"/>
    <w:rsid w:val="00222077"/>
    <w:pPr>
      <w:bidi w:val="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cdclvsearchtext">
    <w:name w:val="cdclvsearchtext"/>
    <w:basedOn w:val="Normal"/>
    <w:rsid w:val="00222077"/>
    <w:pPr>
      <w:bidi w:val="0"/>
      <w:spacing w:before="100" w:beforeAutospacing="1" w:after="100" w:afterAutospacing="1" w:line="240" w:lineRule="auto"/>
      <w:jc w:val="right"/>
    </w:pPr>
    <w:rPr>
      <w:rFonts w:ascii="Times New Roman" w:eastAsia="Times New Roman" w:hAnsi="Times New Roman" w:cs="Times New Roman"/>
      <w:sz w:val="26"/>
      <w:szCs w:val="26"/>
    </w:rPr>
  </w:style>
  <w:style w:type="paragraph" w:customStyle="1" w:styleId="cdclvsuggestresult">
    <w:name w:val="cdclvsuggestresult"/>
    <w:basedOn w:val="Normal"/>
    <w:rsid w:val="00222077"/>
    <w:pPr>
      <w:pBdr>
        <w:bottom w:val="single" w:sz="6" w:space="0" w:color="A6CBEB"/>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clvsuggestresultalt">
    <w:name w:val="cdclvsuggestresultalt"/>
    <w:basedOn w:val="Normal"/>
    <w:rsid w:val="00222077"/>
    <w:pPr>
      <w:pBdr>
        <w:bottom w:val="single" w:sz="6" w:space="0" w:color="A6CBEB"/>
      </w:pBdr>
      <w:shd w:val="clear" w:color="auto" w:fill="F2F2F2"/>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clvfeedback">
    <w:name w:val="cdclvfeedback"/>
    <w:basedOn w:val="Normal"/>
    <w:rsid w:val="00222077"/>
    <w:pPr>
      <w:pBdr>
        <w:top w:val="dashed" w:sz="6" w:space="8" w:color="CCCCCC"/>
      </w:pBdr>
      <w:bidi w:val="0"/>
      <w:spacing w:before="204" w:after="100" w:afterAutospacing="1" w:line="240" w:lineRule="auto"/>
    </w:pPr>
    <w:rPr>
      <w:rFonts w:ascii="Times New Roman" w:eastAsia="Times New Roman" w:hAnsi="Times New Roman" w:cs="Times New Roman"/>
      <w:sz w:val="29"/>
      <w:szCs w:val="29"/>
    </w:rPr>
  </w:style>
  <w:style w:type="paragraph" w:customStyle="1" w:styleId="cdclvboldpagingtext">
    <w:name w:val="cdclvboldpagingtext"/>
    <w:basedOn w:val="Normal"/>
    <w:rsid w:val="00222077"/>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cdclvmorelinks">
    <w:name w:val="cdclvmorelinks"/>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clvnoresults">
    <w:name w:val="cdclvnoresults"/>
    <w:basedOn w:val="Normal"/>
    <w:rsid w:val="00222077"/>
    <w:pPr>
      <w:bidi w:val="0"/>
      <w:spacing w:before="100" w:beforeAutospacing="1" w:after="100" w:afterAutospacing="1" w:line="240" w:lineRule="auto"/>
    </w:pPr>
    <w:rPr>
      <w:rFonts w:ascii="Times New Roman" w:eastAsia="Times New Roman" w:hAnsi="Times New Roman" w:cs="Times New Roman"/>
      <w:sz w:val="26"/>
      <w:szCs w:val="26"/>
    </w:rPr>
  </w:style>
  <w:style w:type="paragraph" w:customStyle="1" w:styleId="cdsideboxtop">
    <w:name w:val="cdsideboxtop"/>
    <w:basedOn w:val="Normal"/>
    <w:rsid w:val="00222077"/>
    <w:pPr>
      <w:shd w:val="clear" w:color="auto" w:fill="F4F4F4"/>
      <w:bidi w:val="0"/>
      <w:spacing w:before="100" w:beforeAutospacing="1" w:after="100" w:afterAutospacing="1" w:line="288" w:lineRule="atLeast"/>
    </w:pPr>
    <w:rPr>
      <w:rFonts w:ascii="Tahoma" w:eastAsia="Times New Roman" w:hAnsi="Tahoma" w:cs="Tahoma"/>
      <w:b/>
      <w:bCs/>
      <w:color w:val="666666"/>
      <w:sz w:val="26"/>
      <w:szCs w:val="26"/>
    </w:rPr>
  </w:style>
  <w:style w:type="paragraph" w:customStyle="1" w:styleId="cdsidebox">
    <w:name w:val="cdsidebox"/>
    <w:basedOn w:val="Normal"/>
    <w:rsid w:val="00222077"/>
    <w:pPr>
      <w:pBdr>
        <w:top w:val="single" w:sz="6" w:space="0" w:color="CCCCCC"/>
        <w:left w:val="single" w:sz="6" w:space="0" w:color="CCCCCC"/>
        <w:bottom w:val="single" w:sz="6" w:space="0" w:color="CCCCCC"/>
        <w:right w:val="single" w:sz="6" w:space="0" w:color="CCCCCC"/>
      </w:pBdr>
      <w:bidi w:val="0"/>
      <w:spacing w:before="100" w:beforeAutospacing="1" w:after="136" w:line="240" w:lineRule="auto"/>
    </w:pPr>
    <w:rPr>
      <w:rFonts w:ascii="Times New Roman" w:eastAsia="Times New Roman" w:hAnsi="Times New Roman" w:cs="Times New Roman"/>
      <w:sz w:val="24"/>
      <w:szCs w:val="24"/>
    </w:rPr>
  </w:style>
  <w:style w:type="paragraph" w:customStyle="1" w:styleId="cdsideboxtitle">
    <w:name w:val="cdsideboxtitle"/>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sideboxbody">
    <w:name w:val="cdsideboxbody"/>
    <w:basedOn w:val="Normal"/>
    <w:rsid w:val="00222077"/>
    <w:pPr>
      <w:shd w:val="clear" w:color="auto" w:fill="F2F2F2"/>
      <w:bidi w:val="0"/>
      <w:spacing w:before="100" w:beforeAutospacing="1" w:after="100" w:afterAutospacing="1" w:line="240" w:lineRule="auto"/>
    </w:pPr>
    <w:rPr>
      <w:rFonts w:ascii="Arial" w:eastAsia="Times New Roman" w:hAnsi="Arial" w:cs="Arial"/>
      <w:sz w:val="29"/>
      <w:szCs w:val="29"/>
    </w:rPr>
  </w:style>
  <w:style w:type="paragraph" w:customStyle="1" w:styleId="cdctxmarketingbox">
    <w:name w:val="cdctxmarketingbox"/>
    <w:basedOn w:val="Normal"/>
    <w:rsid w:val="00222077"/>
    <w:pPr>
      <w:pBdr>
        <w:top w:val="single" w:sz="6" w:space="0" w:color="CCCCCC"/>
        <w:left w:val="single" w:sz="6" w:space="0" w:color="CCCCCC"/>
        <w:bottom w:val="single" w:sz="6" w:space="0" w:color="CCCCCC"/>
        <w:right w:val="single" w:sz="6" w:space="0" w:color="CCCCCC"/>
      </w:pBdr>
      <w:bidi w:val="0"/>
      <w:spacing w:before="272" w:after="408" w:line="240" w:lineRule="auto"/>
    </w:pPr>
    <w:rPr>
      <w:rFonts w:ascii="Times New Roman" w:eastAsia="Times New Roman" w:hAnsi="Times New Roman" w:cs="Times New Roman"/>
      <w:sz w:val="24"/>
      <w:szCs w:val="24"/>
    </w:rPr>
  </w:style>
  <w:style w:type="paragraph" w:customStyle="1" w:styleId="cdctxmarketingboxbody">
    <w:name w:val="cdctxmarketingboxbody"/>
    <w:basedOn w:val="Normal"/>
    <w:rsid w:val="00222077"/>
    <w:pPr>
      <w:shd w:val="clear" w:color="auto" w:fill="F2F2F2"/>
      <w:bidi w:val="0"/>
      <w:spacing w:before="100" w:beforeAutospacing="1" w:after="100" w:afterAutospacing="1" w:line="240" w:lineRule="auto"/>
    </w:pPr>
    <w:rPr>
      <w:rFonts w:ascii="Arial" w:eastAsia="Times New Roman" w:hAnsi="Arial" w:cs="Arial"/>
      <w:sz w:val="29"/>
      <w:szCs w:val="29"/>
    </w:rPr>
  </w:style>
  <w:style w:type="paragraph" w:customStyle="1" w:styleId="cdadtitle">
    <w:name w:val="cdadtitle"/>
    <w:basedOn w:val="Normal"/>
    <w:rsid w:val="00222077"/>
    <w:pPr>
      <w:bidi w:val="0"/>
      <w:spacing w:before="100" w:beforeAutospacing="1" w:after="100" w:afterAutospacing="1" w:line="336" w:lineRule="atLeast"/>
      <w:jc w:val="center"/>
    </w:pPr>
    <w:rPr>
      <w:rFonts w:ascii="Arial" w:eastAsia="Times New Roman" w:hAnsi="Arial" w:cs="Arial"/>
      <w:color w:val="666666"/>
      <w:sz w:val="24"/>
      <w:szCs w:val="24"/>
    </w:rPr>
  </w:style>
  <w:style w:type="paragraph" w:customStyle="1" w:styleId="cdprintbar">
    <w:name w:val="cdprintbar"/>
    <w:basedOn w:val="Normal"/>
    <w:rsid w:val="00222077"/>
    <w:pPr>
      <w:pBdr>
        <w:bottom w:val="single" w:sz="6" w:space="6" w:color="CCCCCC"/>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printbarbottom">
    <w:name w:val="cdprintbarbottom"/>
    <w:basedOn w:val="Normal"/>
    <w:rsid w:val="00222077"/>
    <w:pPr>
      <w:pBdr>
        <w:top w:val="single" w:sz="6" w:space="6" w:color="CCCCCC"/>
        <w:bottom w:val="single" w:sz="6" w:space="6" w:color="CCCCCC"/>
      </w:pBd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cdappliestotitle">
    <w:name w:val="cdappliestotitle"/>
    <w:basedOn w:val="Normal"/>
    <w:rsid w:val="00222077"/>
    <w:pPr>
      <w:bidi w:val="0"/>
      <w:spacing w:before="100" w:beforeAutospacing="1" w:after="100" w:afterAutospacing="1" w:line="240" w:lineRule="auto"/>
    </w:pPr>
    <w:rPr>
      <w:rFonts w:ascii="Times New Roman" w:eastAsia="Times New Roman" w:hAnsi="Times New Roman" w:cs="Times New Roman"/>
      <w:b/>
      <w:bCs/>
      <w:color w:val="666666"/>
      <w:sz w:val="24"/>
      <w:szCs w:val="24"/>
    </w:rPr>
  </w:style>
  <w:style w:type="paragraph" w:customStyle="1" w:styleId="cdappliestotext">
    <w:name w:val="cdappliestotext"/>
    <w:basedOn w:val="Normal"/>
    <w:rsid w:val="00222077"/>
    <w:pPr>
      <w:bidi w:val="0"/>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cdmvplogocont">
    <w:name w:val="cdmvplogocont"/>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ompdescription">
    <w:name w:val="cdompdescription"/>
    <w:basedOn w:val="Normal"/>
    <w:rsid w:val="00222077"/>
    <w:pPr>
      <w:bidi w:val="0"/>
      <w:spacing w:before="100" w:beforeAutospacing="1" w:after="100" w:afterAutospacing="1" w:line="240" w:lineRule="auto"/>
    </w:pPr>
    <w:rPr>
      <w:rFonts w:ascii="Times New Roman" w:eastAsia="Times New Roman" w:hAnsi="Times New Roman" w:cs="Times New Roman"/>
      <w:color w:val="484848"/>
      <w:sz w:val="29"/>
      <w:szCs w:val="29"/>
    </w:rPr>
  </w:style>
  <w:style w:type="paragraph" w:customStyle="1" w:styleId="cdomptitle">
    <w:name w:val="cdomptitle"/>
    <w:basedOn w:val="Normal"/>
    <w:rsid w:val="00222077"/>
    <w:pPr>
      <w:bidi w:val="0"/>
      <w:spacing w:before="100" w:beforeAutospacing="1" w:after="100" w:afterAutospacing="1" w:line="240" w:lineRule="auto"/>
    </w:pPr>
    <w:rPr>
      <w:rFonts w:ascii="Times New Roman" w:eastAsia="Times New Roman" w:hAnsi="Times New Roman" w:cs="Times New Roman"/>
      <w:color w:val="666666"/>
      <w:sz w:val="43"/>
      <w:szCs w:val="43"/>
    </w:rPr>
  </w:style>
  <w:style w:type="paragraph" w:customStyle="1" w:styleId="cdomplink">
    <w:name w:val="cdomplink"/>
    <w:basedOn w:val="Normal"/>
    <w:rsid w:val="00222077"/>
    <w:pPr>
      <w:bidi w:val="0"/>
      <w:spacing w:before="100" w:beforeAutospacing="1" w:after="100" w:afterAutospacing="1" w:line="240" w:lineRule="auto"/>
    </w:pPr>
    <w:rPr>
      <w:rFonts w:ascii="Times New Roman" w:eastAsia="Times New Roman" w:hAnsi="Times New Roman" w:cs="Times New Roman"/>
      <w:sz w:val="43"/>
      <w:szCs w:val="43"/>
    </w:rPr>
  </w:style>
  <w:style w:type="paragraph" w:customStyle="1" w:styleId="cdfeatapptitlecell">
    <w:name w:val="cdfeatapptitlecell"/>
    <w:basedOn w:val="Normal"/>
    <w:rsid w:val="00222077"/>
    <w:pPr>
      <w:bidi w:val="0"/>
      <w:spacing w:before="100" w:beforeAutospacing="1" w:after="100" w:afterAutospacing="1" w:line="240" w:lineRule="auto"/>
    </w:pPr>
    <w:rPr>
      <w:rFonts w:ascii="Verdana" w:eastAsia="Times New Roman" w:hAnsi="Verdana" w:cs="Times New Roman"/>
      <w:color w:val="5F5F5F"/>
      <w:sz w:val="23"/>
      <w:szCs w:val="23"/>
    </w:rPr>
  </w:style>
  <w:style w:type="paragraph" w:customStyle="1" w:styleId="cdfooternavcell">
    <w:name w:val="cdfooternavcell"/>
    <w:basedOn w:val="Normal"/>
    <w:rsid w:val="00222077"/>
    <w:pPr>
      <w:shd w:val="clear" w:color="auto" w:fill="5197DD"/>
      <w:bidi w:val="0"/>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cderrortips">
    <w:name w:val="cderrortips"/>
    <w:basedOn w:val="Normal"/>
    <w:rsid w:val="00222077"/>
    <w:pPr>
      <w:bidi w:val="0"/>
      <w:spacing w:after="0" w:line="264" w:lineRule="atLeast"/>
    </w:pPr>
    <w:rPr>
      <w:rFonts w:ascii="Times New Roman" w:eastAsia="Times New Roman" w:hAnsi="Times New Roman" w:cs="Times New Roman"/>
      <w:sz w:val="26"/>
      <w:szCs w:val="26"/>
    </w:rPr>
  </w:style>
  <w:style w:type="paragraph" w:customStyle="1" w:styleId="cdmorelinks">
    <w:name w:val="cdmorelinks"/>
    <w:basedOn w:val="Normal"/>
    <w:rsid w:val="00222077"/>
    <w:pPr>
      <w:bidi w:val="0"/>
      <w:spacing w:after="0" w:line="264" w:lineRule="atLeast"/>
    </w:pPr>
    <w:rPr>
      <w:rFonts w:ascii="Times New Roman" w:eastAsia="Times New Roman" w:hAnsi="Times New Roman" w:cs="Times New Roman"/>
      <w:sz w:val="26"/>
      <w:szCs w:val="26"/>
    </w:rPr>
  </w:style>
  <w:style w:type="paragraph" w:customStyle="1" w:styleId="cdstillcantfind">
    <w:name w:val="cdstillcantfind"/>
    <w:basedOn w:val="Normal"/>
    <w:rsid w:val="00222077"/>
    <w:pPr>
      <w:bidi w:val="0"/>
      <w:spacing w:before="100" w:beforeAutospacing="1" w:after="100" w:afterAutospacing="1" w:line="240" w:lineRule="auto"/>
    </w:pPr>
    <w:rPr>
      <w:rFonts w:ascii="Times New Roman" w:eastAsia="Times New Roman" w:hAnsi="Times New Roman" w:cs="Times New Roman"/>
      <w:sz w:val="26"/>
      <w:szCs w:val="26"/>
    </w:rPr>
  </w:style>
  <w:style w:type="paragraph" w:customStyle="1" w:styleId="cdoaimgpr">
    <w:name w:val="cdoaimgpr"/>
    <w:basedOn w:val="Normal"/>
    <w:rsid w:val="00222077"/>
    <w:pPr>
      <w:bidi w:val="0"/>
      <w:spacing w:after="0" w:line="240" w:lineRule="auto"/>
      <w:ind w:left="54"/>
    </w:pPr>
    <w:rPr>
      <w:rFonts w:ascii="Times New Roman" w:eastAsia="Times New Roman" w:hAnsi="Times New Roman" w:cs="Times New Roman"/>
      <w:sz w:val="24"/>
      <w:szCs w:val="24"/>
    </w:rPr>
  </w:style>
  <w:style w:type="paragraph" w:customStyle="1" w:styleId="cdoblt">
    <w:name w:val="cdoblt"/>
    <w:basedOn w:val="Normal"/>
    <w:rsid w:val="00222077"/>
    <w:pPr>
      <w:bidi w:val="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doimg">
    <w:name w:val="cdoimg"/>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obtn">
    <w:name w:val="cdobtn"/>
    <w:basedOn w:val="Normal"/>
    <w:rsid w:val="00222077"/>
    <w:pPr>
      <w:bidi w:val="0"/>
      <w:spacing w:before="100" w:beforeAutospacing="1" w:after="100" w:afterAutospacing="1" w:line="240" w:lineRule="auto"/>
    </w:pPr>
    <w:rPr>
      <w:rFonts w:ascii="Tahoma" w:eastAsia="Times New Roman" w:hAnsi="Tahoma" w:cs="Tahoma"/>
      <w:sz w:val="24"/>
      <w:szCs w:val="24"/>
    </w:rPr>
  </w:style>
  <w:style w:type="paragraph" w:customStyle="1" w:styleId="cdoddlst">
    <w:name w:val="cdoddlst"/>
    <w:basedOn w:val="Normal"/>
    <w:rsid w:val="00222077"/>
    <w:pPr>
      <w:bidi w:val="0"/>
      <w:spacing w:before="100" w:beforeAutospacing="1" w:after="100" w:afterAutospacing="1" w:line="240" w:lineRule="auto"/>
    </w:pPr>
    <w:rPr>
      <w:rFonts w:ascii="Tahoma" w:eastAsia="Times New Roman" w:hAnsi="Tahoma" w:cs="Tahoma"/>
      <w:sz w:val="24"/>
      <w:szCs w:val="24"/>
    </w:rPr>
  </w:style>
  <w:style w:type="paragraph" w:customStyle="1" w:styleId="cdofrm">
    <w:name w:val="cdofrm"/>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cdolblde">
    <w:name w:val="cdolblde"/>
    <w:basedOn w:val="Normal"/>
    <w:rsid w:val="00222077"/>
    <w:pPr>
      <w:bidi w:val="0"/>
      <w:spacing w:before="100" w:beforeAutospacing="1" w:after="100" w:afterAutospacing="1" w:line="240" w:lineRule="auto"/>
    </w:pPr>
    <w:rPr>
      <w:rFonts w:ascii="Times New Roman" w:eastAsia="Times New Roman" w:hAnsi="Times New Roman" w:cs="Times New Roman"/>
      <w:color w:val="808080"/>
      <w:sz w:val="24"/>
      <w:szCs w:val="24"/>
    </w:rPr>
  </w:style>
  <w:style w:type="paragraph" w:customStyle="1" w:styleId="cdolblem">
    <w:name w:val="cdolblem"/>
    <w:basedOn w:val="Normal"/>
    <w:rsid w:val="00222077"/>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cdolblemblk">
    <w:name w:val="cdolblemblk"/>
    <w:basedOn w:val="Normal"/>
    <w:rsid w:val="00222077"/>
    <w:pPr>
      <w:bidi w:val="0"/>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cdolblemred">
    <w:name w:val="cdolblemred"/>
    <w:basedOn w:val="Normal"/>
    <w:rsid w:val="00222077"/>
    <w:pPr>
      <w:bidi w:val="0"/>
      <w:spacing w:before="100" w:beforeAutospacing="1" w:after="100" w:afterAutospacing="1" w:line="240" w:lineRule="auto"/>
    </w:pPr>
    <w:rPr>
      <w:rFonts w:ascii="Times New Roman" w:eastAsia="Times New Roman" w:hAnsi="Times New Roman" w:cs="Times New Roman"/>
      <w:b/>
      <w:bCs/>
      <w:color w:val="EA0000"/>
      <w:sz w:val="24"/>
      <w:szCs w:val="24"/>
    </w:rPr>
  </w:style>
  <w:style w:type="paragraph" w:customStyle="1" w:styleId="cdolblemorange">
    <w:name w:val="cdolblemorange"/>
    <w:basedOn w:val="Normal"/>
    <w:rsid w:val="00222077"/>
    <w:pPr>
      <w:bidi w:val="0"/>
      <w:spacing w:before="100" w:beforeAutospacing="1" w:after="100" w:afterAutospacing="1" w:line="240" w:lineRule="auto"/>
    </w:pPr>
    <w:rPr>
      <w:rFonts w:ascii="Times New Roman" w:eastAsia="Times New Roman" w:hAnsi="Times New Roman" w:cs="Times New Roman"/>
      <w:b/>
      <w:bCs/>
      <w:color w:val="FF9900"/>
      <w:sz w:val="24"/>
      <w:szCs w:val="24"/>
    </w:rPr>
  </w:style>
  <w:style w:type="paragraph" w:customStyle="1" w:styleId="cdoln">
    <w:name w:val="cdoln"/>
    <w:basedOn w:val="Normal"/>
    <w:rsid w:val="00222077"/>
    <w:pPr>
      <w:pBdr>
        <w:top w:val="single" w:sz="2" w:space="0" w:color="A1B0C5"/>
        <w:left w:val="single" w:sz="2" w:space="0" w:color="A1B0C5"/>
        <w:bottom w:val="single" w:sz="6" w:space="0" w:color="A1B0C5"/>
        <w:right w:val="single" w:sz="2" w:space="0" w:color="A1B0C5"/>
      </w:pBdr>
      <w:shd w:val="clear" w:color="auto" w:fill="A1B0C5"/>
      <w:bidi w:val="0"/>
      <w:spacing w:after="0" w:line="0" w:lineRule="atLeast"/>
    </w:pPr>
    <w:rPr>
      <w:rFonts w:ascii="Times New Roman" w:eastAsia="Times New Roman" w:hAnsi="Times New Roman" w:cs="Times New Roman"/>
      <w:sz w:val="2"/>
      <w:szCs w:val="2"/>
    </w:rPr>
  </w:style>
  <w:style w:type="paragraph" w:customStyle="1" w:styleId="cdowsblk">
    <w:name w:val="cdowsblk"/>
    <w:basedOn w:val="Normal"/>
    <w:rsid w:val="00222077"/>
    <w:pPr>
      <w:bidi w:val="0"/>
      <w:spacing w:after="0" w:line="0" w:lineRule="atLeast"/>
    </w:pPr>
    <w:rPr>
      <w:rFonts w:ascii="Times New Roman" w:eastAsia="Times New Roman" w:hAnsi="Times New Roman" w:cs="Times New Roman"/>
      <w:sz w:val="2"/>
      <w:szCs w:val="2"/>
    </w:rPr>
  </w:style>
  <w:style w:type="paragraph" w:customStyle="1" w:styleId="cdowsinl">
    <w:name w:val="cdowsinl"/>
    <w:basedOn w:val="Normal"/>
    <w:rsid w:val="00222077"/>
    <w:pPr>
      <w:bidi w:val="0"/>
      <w:spacing w:after="0" w:line="0" w:lineRule="atLeast"/>
    </w:pPr>
    <w:rPr>
      <w:rFonts w:ascii="Times New Roman" w:eastAsia="Times New Roman" w:hAnsi="Times New Roman" w:cs="Times New Roman"/>
      <w:sz w:val="2"/>
      <w:szCs w:val="2"/>
    </w:rPr>
  </w:style>
  <w:style w:type="paragraph" w:customStyle="1" w:styleId="cdosctbl">
    <w:name w:val="cdosctbl"/>
    <w:basedOn w:val="Normal"/>
    <w:rsid w:val="00222077"/>
    <w:pPr>
      <w:bidi w:val="0"/>
      <w:spacing w:after="0" w:line="240" w:lineRule="auto"/>
    </w:pPr>
    <w:rPr>
      <w:rFonts w:ascii="Times New Roman" w:eastAsia="Times New Roman" w:hAnsi="Times New Roman" w:cs="Times New Roman"/>
      <w:color w:val="343941"/>
      <w:sz w:val="24"/>
      <w:szCs w:val="24"/>
    </w:rPr>
  </w:style>
  <w:style w:type="paragraph" w:customStyle="1" w:styleId="cdolsti">
    <w:name w:val="cdolsti"/>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olstin">
    <w:name w:val="cdolstin"/>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olstuoa">
    <w:name w:val="cdolstuoa"/>
    <w:basedOn w:val="Normal"/>
    <w:rsid w:val="00222077"/>
    <w:pPr>
      <w:bidi w:val="0"/>
      <w:spacing w:after="0" w:line="240" w:lineRule="auto"/>
      <w:ind w:right="82"/>
    </w:pPr>
    <w:rPr>
      <w:rFonts w:ascii="Times New Roman" w:eastAsia="Times New Roman" w:hAnsi="Times New Roman" w:cs="Times New Roman"/>
      <w:sz w:val="24"/>
      <w:szCs w:val="24"/>
    </w:rPr>
  </w:style>
  <w:style w:type="paragraph" w:customStyle="1" w:styleId="cdolstuon">
    <w:name w:val="cdolstuon"/>
    <w:basedOn w:val="Normal"/>
    <w:rsid w:val="00222077"/>
    <w:pPr>
      <w:bidi w:val="0"/>
      <w:spacing w:after="0" w:line="240" w:lineRule="auto"/>
      <w:ind w:right="82"/>
    </w:pPr>
    <w:rPr>
      <w:rFonts w:ascii="Times New Roman" w:eastAsia="Times New Roman" w:hAnsi="Times New Roman" w:cs="Times New Roman"/>
      <w:sz w:val="24"/>
      <w:szCs w:val="24"/>
    </w:rPr>
  </w:style>
  <w:style w:type="paragraph" w:customStyle="1" w:styleId="cdonbody">
    <w:name w:val="cdonbody"/>
    <w:basedOn w:val="Normal"/>
    <w:rsid w:val="00222077"/>
    <w:pPr>
      <w:shd w:val="clear" w:color="auto" w:fill="FFFFFF"/>
      <w:bidi w:val="0"/>
      <w:spacing w:after="0" w:line="240" w:lineRule="auto"/>
    </w:pPr>
    <w:rPr>
      <w:rFonts w:ascii="Tahoma" w:eastAsia="Times New Roman" w:hAnsi="Tahoma" w:cs="Tahoma"/>
      <w:color w:val="000000"/>
      <w:sz w:val="16"/>
      <w:szCs w:val="16"/>
    </w:rPr>
  </w:style>
  <w:style w:type="paragraph" w:customStyle="1" w:styleId="cdonbodycellpadded">
    <w:name w:val="cdonbodycellpadded"/>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cdonbodycellunpadded">
    <w:name w:val="cdonbodycellunpadded"/>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cdonlbkcolor">
    <w:name w:val="cdonlbkcolor"/>
    <w:basedOn w:val="Normal"/>
    <w:rsid w:val="00222077"/>
    <w:pPr>
      <w:shd w:val="clear" w:color="auto" w:fill="E5EEFD"/>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onlbkcolordark">
    <w:name w:val="cdonlbkcolordark"/>
    <w:basedOn w:val="Normal"/>
    <w:rsid w:val="00222077"/>
    <w:pPr>
      <w:shd w:val="clear" w:color="auto" w:fill="CEDEFA"/>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onlbulcol">
    <w:name w:val="cdonlbulcol"/>
    <w:basedOn w:val="Normal"/>
    <w:rsid w:val="00222077"/>
    <w:pPr>
      <w:bidi w:val="0"/>
      <w:spacing w:before="100" w:beforeAutospacing="1" w:after="100" w:afterAutospacing="1" w:line="0" w:lineRule="atLeast"/>
    </w:pPr>
    <w:rPr>
      <w:rFonts w:ascii="Times New Roman" w:eastAsia="Times New Roman" w:hAnsi="Times New Roman" w:cs="Times New Roman"/>
      <w:sz w:val="2"/>
      <w:szCs w:val="2"/>
    </w:rPr>
  </w:style>
  <w:style w:type="paragraph" w:customStyle="1" w:styleId="cdonleft">
    <w:name w:val="cdonleft"/>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onlhorzspcrtail">
    <w:name w:val="cdonlhorzspcrtail"/>
    <w:basedOn w:val="Normal"/>
    <w:rsid w:val="00222077"/>
    <w:pPr>
      <w:bidi w:val="0"/>
      <w:spacing w:before="100" w:beforeAutospacing="1" w:after="100" w:afterAutospacing="1" w:line="0" w:lineRule="atLeast"/>
    </w:pPr>
    <w:rPr>
      <w:rFonts w:ascii="Times New Roman" w:eastAsia="Times New Roman" w:hAnsi="Times New Roman" w:cs="Times New Roman"/>
      <w:sz w:val="2"/>
      <w:szCs w:val="2"/>
    </w:rPr>
  </w:style>
  <w:style w:type="paragraph" w:customStyle="1" w:styleId="cdonlparttbl">
    <w:name w:val="cdonlparttbl"/>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onlplcell">
    <w:name w:val="cdonlplcell"/>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onlsecitem">
    <w:name w:val="cdonlsecitem"/>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onnavtblfont">
    <w:name w:val="cdonnavtblfont"/>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onthdrtbl">
    <w:name w:val="cdonthdrtbl"/>
    <w:basedOn w:val="Normal"/>
    <w:rsid w:val="00222077"/>
    <w:pPr>
      <w:shd w:val="clear" w:color="auto" w:fill="FFFFFF"/>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dontofflogo">
    <w:name w:val="cdontofflogo"/>
    <w:basedOn w:val="Normal"/>
    <w:rsid w:val="00222077"/>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cdosrt">
    <w:name w:val="cdosrt"/>
    <w:basedOn w:val="Normal"/>
    <w:rsid w:val="00222077"/>
    <w:pPr>
      <w:bidi w:val="0"/>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cdoset">
    <w:name w:val="cdoset"/>
    <w:basedOn w:val="Normal"/>
    <w:rsid w:val="00222077"/>
    <w:pPr>
      <w:bidi w:val="0"/>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cdotattl">
    <w:name w:val="cdotattl"/>
    <w:basedOn w:val="Normal"/>
    <w:rsid w:val="00222077"/>
    <w:pPr>
      <w:bidi w:val="0"/>
      <w:spacing w:before="100" w:beforeAutospacing="1" w:after="100" w:afterAutospacing="1" w:line="240" w:lineRule="auto"/>
    </w:pPr>
    <w:rPr>
      <w:rFonts w:ascii="Arial" w:eastAsia="Times New Roman" w:hAnsi="Arial" w:cs="Arial"/>
      <w:color w:val="666666"/>
      <w:sz w:val="43"/>
      <w:szCs w:val="43"/>
    </w:rPr>
  </w:style>
  <w:style w:type="paragraph" w:customStyle="1" w:styleId="cdclienttoolbar">
    <w:name w:val="cdclienttoolbar"/>
    <w:basedOn w:val="Normal"/>
    <w:rsid w:val="00222077"/>
    <w:pPr>
      <w:pBdr>
        <w:top w:val="single" w:sz="6" w:space="3" w:color="6B82B2"/>
        <w:left w:val="single" w:sz="6" w:space="7" w:color="6B82B2"/>
        <w:bottom w:val="single" w:sz="6" w:space="3" w:color="6B82B2"/>
        <w:right w:val="single" w:sz="6" w:space="7" w:color="6B82B2"/>
      </w:pBdr>
      <w:shd w:val="clear" w:color="auto" w:fill="6B82B2"/>
      <w:bidi w:val="0"/>
      <w:spacing w:before="100" w:beforeAutospacing="1" w:after="100" w:afterAutospacing="1" w:line="240" w:lineRule="auto"/>
    </w:pPr>
    <w:rPr>
      <w:rFonts w:ascii="Times New Roman" w:eastAsia="Times New Roman" w:hAnsi="Times New Roman" w:cs="Times New Roman"/>
      <w:color w:val="FFFFFF"/>
      <w:sz w:val="26"/>
      <w:szCs w:val="26"/>
    </w:rPr>
  </w:style>
  <w:style w:type="paragraph" w:customStyle="1" w:styleId="cdtoolbar">
    <w:name w:val="cdtoolbar"/>
    <w:basedOn w:val="Normal"/>
    <w:rsid w:val="00222077"/>
    <w:pPr>
      <w:pBdr>
        <w:top w:val="single" w:sz="6" w:space="0" w:color="8AAFE1"/>
        <w:left w:val="single" w:sz="6" w:space="0" w:color="8AAFE1"/>
        <w:bottom w:val="single" w:sz="6" w:space="0" w:color="8AAFE1"/>
        <w:right w:val="single" w:sz="6" w:space="0" w:color="8AAFE1"/>
      </w:pBdr>
      <w:shd w:val="clear" w:color="auto" w:fill="CDE0FD"/>
      <w:bidi w:val="0"/>
      <w:spacing w:after="0" w:line="240" w:lineRule="auto"/>
    </w:pPr>
    <w:rPr>
      <w:rFonts w:ascii="Times New Roman" w:eastAsia="Times New Roman" w:hAnsi="Times New Roman" w:cs="Times New Roman"/>
      <w:color w:val="666666"/>
      <w:sz w:val="24"/>
      <w:szCs w:val="24"/>
    </w:rPr>
  </w:style>
  <w:style w:type="paragraph" w:customStyle="1" w:styleId="cdtransparenttoolbar">
    <w:name w:val="cdtransparenttoolbar"/>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cddarkgray">
    <w:name w:val="cddarkgray"/>
    <w:basedOn w:val="Normal"/>
    <w:rsid w:val="00222077"/>
    <w:pPr>
      <w:bidi w:val="0"/>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cdbreadcrumb">
    <w:name w:val="cdbreadcrumb"/>
    <w:basedOn w:val="Normal"/>
    <w:rsid w:val="00222077"/>
    <w:pPr>
      <w:bidi w:val="0"/>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cdpaging">
    <w:name w:val="cdpaging"/>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otbar">
    <w:name w:val="cdotbar"/>
    <w:basedOn w:val="Normal"/>
    <w:rsid w:val="00222077"/>
    <w:pPr>
      <w:pBdr>
        <w:top w:val="single" w:sz="6" w:space="0" w:color="95B7F3"/>
        <w:left w:val="single" w:sz="6" w:space="2" w:color="95B7F3"/>
        <w:bottom w:val="single" w:sz="6" w:space="0" w:color="95B7F3"/>
        <w:right w:val="single" w:sz="6" w:space="1" w:color="95B7F3"/>
      </w:pBdr>
      <w:shd w:val="clear" w:color="auto" w:fill="9EBFF6"/>
      <w:bidi w:val="0"/>
      <w:spacing w:after="0" w:line="240" w:lineRule="auto"/>
    </w:pPr>
    <w:rPr>
      <w:rFonts w:ascii="Times New Roman" w:eastAsia="Times New Roman" w:hAnsi="Times New Roman" w:cs="Times New Roman"/>
      <w:sz w:val="24"/>
      <w:szCs w:val="24"/>
    </w:rPr>
  </w:style>
  <w:style w:type="paragraph" w:customStyle="1" w:styleId="cdotbicon">
    <w:name w:val="cdotbicon"/>
    <w:basedOn w:val="Normal"/>
    <w:rsid w:val="00222077"/>
    <w:pPr>
      <w:bidi w:val="0"/>
      <w:spacing w:after="0" w:line="240" w:lineRule="auto"/>
      <w:textAlignment w:val="baseline"/>
    </w:pPr>
    <w:rPr>
      <w:rFonts w:ascii="Times New Roman" w:eastAsia="Times New Roman" w:hAnsi="Times New Roman" w:cs="Times New Roman"/>
      <w:sz w:val="24"/>
      <w:szCs w:val="24"/>
    </w:rPr>
  </w:style>
  <w:style w:type="paragraph" w:customStyle="1" w:styleId="cdotbicun">
    <w:name w:val="cdotbicun"/>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cdotbisep">
    <w:name w:val="cdotbisep"/>
    <w:basedOn w:val="Normal"/>
    <w:rsid w:val="00222077"/>
    <w:pPr>
      <w:bidi w:val="0"/>
      <w:spacing w:after="0" w:line="240" w:lineRule="auto"/>
      <w:textAlignment w:val="baseline"/>
    </w:pPr>
    <w:rPr>
      <w:rFonts w:ascii="Times New Roman" w:eastAsia="Times New Roman" w:hAnsi="Times New Roman" w:cs="Times New Roman"/>
      <w:color w:val="5183DB"/>
      <w:sz w:val="24"/>
      <w:szCs w:val="24"/>
    </w:rPr>
  </w:style>
  <w:style w:type="paragraph" w:customStyle="1" w:styleId="cdotbitbl">
    <w:name w:val="cdotbitbl"/>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cdotbm">
    <w:name w:val="cdotbm"/>
    <w:basedOn w:val="Normal"/>
    <w:rsid w:val="00222077"/>
    <w:pPr>
      <w:bidi w:val="0"/>
      <w:spacing w:before="100" w:beforeAutospacing="1" w:after="100" w:afterAutospacing="1" w:line="240" w:lineRule="auto"/>
    </w:pPr>
    <w:rPr>
      <w:rFonts w:ascii="Tahoma" w:eastAsia="Times New Roman" w:hAnsi="Tahoma" w:cs="Tahoma"/>
      <w:sz w:val="24"/>
      <w:szCs w:val="24"/>
    </w:rPr>
  </w:style>
  <w:style w:type="paragraph" w:customStyle="1" w:styleId="cdotbs">
    <w:name w:val="cdotbs"/>
    <w:basedOn w:val="Normal"/>
    <w:rsid w:val="00222077"/>
    <w:pPr>
      <w:bidi w:val="0"/>
      <w:spacing w:before="100" w:beforeAutospacing="1" w:after="100" w:afterAutospacing="1" w:line="240" w:lineRule="auto"/>
    </w:pPr>
    <w:rPr>
      <w:rFonts w:ascii="Tahoma" w:eastAsia="Times New Roman" w:hAnsi="Tahoma" w:cs="Tahoma"/>
      <w:sz w:val="24"/>
      <w:szCs w:val="24"/>
    </w:rPr>
  </w:style>
  <w:style w:type="paragraph" w:customStyle="1" w:styleId="cdovl">
    <w:name w:val="cdovl"/>
    <w:basedOn w:val="Normal"/>
    <w:rsid w:val="00222077"/>
    <w:pPr>
      <w:bidi w:val="0"/>
      <w:spacing w:before="100" w:beforeAutospacing="1" w:after="100" w:afterAutospacing="1" w:line="240" w:lineRule="auto"/>
    </w:pPr>
    <w:rPr>
      <w:rFonts w:ascii="Times New Roman" w:eastAsia="Times New Roman" w:hAnsi="Times New Roman" w:cs="Times New Roman"/>
      <w:b/>
      <w:bCs/>
      <w:color w:val="CC1100"/>
      <w:sz w:val="24"/>
      <w:szCs w:val="24"/>
    </w:rPr>
  </w:style>
  <w:style w:type="paragraph" w:customStyle="1" w:styleId="cdlnsccell">
    <w:name w:val="cdlnsccell"/>
    <w:basedOn w:val="Normal"/>
    <w:rsid w:val="00222077"/>
    <w:pPr>
      <w:pBdr>
        <w:top w:val="single" w:sz="6" w:space="3" w:color="000000"/>
        <w:left w:val="single" w:sz="6" w:space="5" w:color="000000"/>
        <w:bottom w:val="single" w:sz="6" w:space="3" w:color="000000"/>
        <w:right w:val="single" w:sz="6" w:space="5" w:color="000000"/>
      </w:pBdr>
      <w:shd w:val="clear" w:color="auto" w:fill="DDDDDD"/>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lnsctitle">
    <w:name w:val="cdlnsctitle"/>
    <w:basedOn w:val="Normal"/>
    <w:rsid w:val="00222077"/>
    <w:pPr>
      <w:bidi w:val="0"/>
      <w:spacing w:before="100" w:beforeAutospacing="1" w:after="100" w:afterAutospacing="1" w:line="240" w:lineRule="auto"/>
    </w:pPr>
    <w:rPr>
      <w:rFonts w:ascii="Times New Roman" w:eastAsia="Times New Roman" w:hAnsi="Times New Roman" w:cs="Times New Roman"/>
      <w:b/>
      <w:bCs/>
      <w:color w:val="DD5F00"/>
      <w:sz w:val="24"/>
      <w:szCs w:val="24"/>
    </w:rPr>
  </w:style>
  <w:style w:type="paragraph" w:customStyle="1" w:styleId="cdsubwebcolor">
    <w:name w:val="cdsubwebcolor"/>
    <w:basedOn w:val="Normal"/>
    <w:rsid w:val="00222077"/>
    <w:pPr>
      <w:bidi w:val="0"/>
      <w:spacing w:before="100" w:beforeAutospacing="1" w:after="100" w:afterAutospacing="1" w:line="240" w:lineRule="auto"/>
    </w:pPr>
    <w:rPr>
      <w:rFonts w:ascii="Times New Roman" w:eastAsia="Times New Roman" w:hAnsi="Times New Roman" w:cs="Times New Roman"/>
      <w:color w:val="0E4380"/>
      <w:sz w:val="24"/>
      <w:szCs w:val="24"/>
    </w:rPr>
  </w:style>
  <w:style w:type="paragraph" w:customStyle="1" w:styleId="cdsubwebcolorin">
    <w:name w:val="cdsubwebcolorin"/>
    <w:basedOn w:val="Normal"/>
    <w:rsid w:val="00222077"/>
    <w:pPr>
      <w:bidi w:val="0"/>
      <w:spacing w:before="100" w:beforeAutospacing="1" w:after="100" w:afterAutospacing="1" w:line="240" w:lineRule="auto"/>
    </w:pPr>
    <w:rPr>
      <w:rFonts w:ascii="Times New Roman" w:eastAsia="Times New Roman" w:hAnsi="Times New Roman" w:cs="Times New Roman"/>
      <w:color w:val="0E4380"/>
      <w:sz w:val="24"/>
      <w:szCs w:val="24"/>
    </w:rPr>
  </w:style>
  <w:style w:type="paragraph" w:customStyle="1" w:styleId="cdsubwebbgcolor">
    <w:name w:val="cdsubwebbgcolor"/>
    <w:basedOn w:val="Normal"/>
    <w:rsid w:val="00222077"/>
    <w:pP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tmplresult">
    <w:name w:val="cdtmplresult"/>
    <w:basedOn w:val="Normal"/>
    <w:rsid w:val="00222077"/>
    <w:pPr>
      <w:bidi w:val="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cdtmplsrchresult">
    <w:name w:val="cdtmplsrchresult"/>
    <w:basedOn w:val="Normal"/>
    <w:rsid w:val="00222077"/>
    <w:pPr>
      <w:bidi w:val="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cdtmplresultimage">
    <w:name w:val="cdtmplresultimage"/>
    <w:basedOn w:val="Normal"/>
    <w:rsid w:val="00222077"/>
    <w:pPr>
      <w:bidi w:val="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cdtmplnew">
    <w:name w:val="cdtmplnew"/>
    <w:basedOn w:val="Normal"/>
    <w:rsid w:val="00222077"/>
    <w:pPr>
      <w:bidi w:val="0"/>
      <w:spacing w:before="100" w:beforeAutospacing="1" w:after="100" w:afterAutospacing="1" w:line="240" w:lineRule="auto"/>
    </w:pPr>
    <w:rPr>
      <w:rFonts w:ascii="Times New Roman" w:eastAsia="Times New Roman" w:hAnsi="Times New Roman" w:cs="Times New Roman"/>
      <w:sz w:val="14"/>
      <w:szCs w:val="14"/>
    </w:rPr>
  </w:style>
  <w:style w:type="paragraph" w:customStyle="1" w:styleId="cdtmpldownload">
    <w:name w:val="cdtmpldownload"/>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cdtmplogabox">
    <w:name w:val="cdtmplogabox"/>
    <w:basedOn w:val="Normal"/>
    <w:rsid w:val="00222077"/>
    <w:pPr>
      <w:pBdr>
        <w:top w:val="single" w:sz="6" w:space="0" w:color="CCCCCC"/>
        <w:left w:val="single" w:sz="6" w:space="0" w:color="CCCCCC"/>
        <w:bottom w:val="single" w:sz="6" w:space="0" w:color="CCCCCC"/>
        <w:right w:val="single" w:sz="6" w:space="0" w:color="CCCCCC"/>
      </w:pBdr>
      <w:shd w:val="clear" w:color="auto" w:fill="FFF3C1"/>
      <w:bidi w:val="0"/>
      <w:spacing w:after="0" w:line="240" w:lineRule="auto"/>
    </w:pPr>
    <w:rPr>
      <w:rFonts w:ascii="Times New Roman" w:eastAsia="Times New Roman" w:hAnsi="Times New Roman" w:cs="Times New Roman"/>
      <w:color w:val="333333"/>
      <w:sz w:val="24"/>
      <w:szCs w:val="24"/>
    </w:rPr>
  </w:style>
  <w:style w:type="paragraph" w:customStyle="1" w:styleId="cdtmplhr">
    <w:name w:val="cdtmplhr"/>
    <w:basedOn w:val="Normal"/>
    <w:rsid w:val="00222077"/>
    <w:pPr>
      <w:shd w:val="clear" w:color="auto" w:fill="BCD0C7"/>
      <w:bidi w:val="0"/>
      <w:spacing w:before="100" w:beforeAutospacing="1" w:after="100" w:afterAutospacing="1" w:line="240" w:lineRule="auto"/>
    </w:pPr>
    <w:rPr>
      <w:rFonts w:ascii="Times New Roman" w:eastAsia="Times New Roman" w:hAnsi="Times New Roman" w:cs="Times New Roman"/>
      <w:color w:val="BCD0C7"/>
      <w:sz w:val="24"/>
      <w:szCs w:val="24"/>
    </w:rPr>
  </w:style>
  <w:style w:type="paragraph" w:customStyle="1" w:styleId="cdbctcheading">
    <w:name w:val="cdbctcheading"/>
    <w:basedOn w:val="Normal"/>
    <w:rsid w:val="00222077"/>
    <w:pPr>
      <w:bidi w:val="0"/>
      <w:spacing w:before="100" w:beforeAutospacing="1" w:after="100" w:afterAutospacing="1" w:line="240" w:lineRule="auto"/>
    </w:pPr>
    <w:rPr>
      <w:rFonts w:ascii="Times New Roman" w:eastAsia="Times New Roman" w:hAnsi="Times New Roman" w:cs="Times New Roman"/>
      <w:b/>
      <w:bCs/>
      <w:color w:val="333333"/>
      <w:sz w:val="34"/>
      <w:szCs w:val="34"/>
    </w:rPr>
  </w:style>
  <w:style w:type="paragraph" w:customStyle="1" w:styleId="cdbctcdivcell">
    <w:name w:val="cdbctcdivcell"/>
    <w:basedOn w:val="Normal"/>
    <w:rsid w:val="00222077"/>
    <w:pPr>
      <w:pBdr>
        <w:top w:val="single" w:sz="2" w:space="0" w:color="CCCCCC"/>
        <w:left w:val="single" w:sz="6" w:space="0" w:color="CCCCCC"/>
        <w:bottom w:val="single" w:sz="6" w:space="0" w:color="CCCCCC"/>
        <w:right w:val="single" w:sz="6" w:space="0" w:color="CCCCCC"/>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bctctitlecell">
    <w:name w:val="cdbctctitlecell"/>
    <w:basedOn w:val="Normal"/>
    <w:rsid w:val="00222077"/>
    <w:pPr>
      <w:pBdr>
        <w:top w:val="single" w:sz="6" w:space="0" w:color="CCCCCC"/>
        <w:left w:val="single" w:sz="6" w:space="7" w:color="CCCCCC"/>
        <w:bottom w:val="single" w:sz="6" w:space="0" w:color="CCCCCC"/>
        <w:right w:val="single" w:sz="6" w:space="7" w:color="CCCCCC"/>
      </w:pBdr>
      <w:bidi w:val="0"/>
      <w:spacing w:before="100" w:beforeAutospacing="1" w:after="100" w:afterAutospacing="1" w:line="240" w:lineRule="auto"/>
      <w:textAlignment w:val="center"/>
    </w:pPr>
    <w:rPr>
      <w:rFonts w:ascii="Times New Roman" w:eastAsia="Times New Roman" w:hAnsi="Times New Roman" w:cs="Times New Roman"/>
      <w:b/>
      <w:bCs/>
      <w:color w:val="FFFFFF"/>
      <w:sz w:val="29"/>
      <w:szCs w:val="29"/>
    </w:rPr>
  </w:style>
  <w:style w:type="paragraph" w:customStyle="1" w:styleId="cdrncmtitle">
    <w:name w:val="cdrncmtitle"/>
    <w:basedOn w:val="Normal"/>
    <w:rsid w:val="00222077"/>
    <w:pPr>
      <w:pBdr>
        <w:top w:val="single" w:sz="6" w:space="3" w:color="CCCCCC"/>
        <w:left w:val="single" w:sz="6" w:space="7" w:color="CCCCCC"/>
        <w:bottom w:val="single" w:sz="2" w:space="1" w:color="CCCCCC"/>
        <w:right w:val="single" w:sz="6" w:space="7" w:color="CCCCCC"/>
      </w:pBdr>
      <w:shd w:val="clear" w:color="auto" w:fill="F4F4F4"/>
      <w:bidi w:val="0"/>
      <w:spacing w:before="100" w:beforeAutospacing="1" w:after="100" w:afterAutospacing="1" w:line="163" w:lineRule="atLeast"/>
    </w:pPr>
    <w:rPr>
      <w:rFonts w:ascii="Tahoma" w:eastAsia="Times New Roman" w:hAnsi="Tahoma" w:cs="Tahoma"/>
      <w:b/>
      <w:bCs/>
      <w:color w:val="666666"/>
      <w:sz w:val="15"/>
      <w:szCs w:val="15"/>
    </w:rPr>
  </w:style>
  <w:style w:type="paragraph" w:customStyle="1" w:styleId="cdrncmbody">
    <w:name w:val="cdrncmbody"/>
    <w:basedOn w:val="Normal"/>
    <w:rsid w:val="00222077"/>
    <w:pPr>
      <w:pBdr>
        <w:top w:val="single" w:sz="2" w:space="0" w:color="CCCCCC"/>
        <w:left w:val="single" w:sz="6" w:space="0" w:color="CCCCCC"/>
        <w:bottom w:val="single" w:sz="6" w:space="0" w:color="CCCCCC"/>
        <w:right w:val="single" w:sz="6" w:space="0" w:color="CCCCCC"/>
      </w:pBd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rncmbodydl">
    <w:name w:val="cdrncmbodydl"/>
    <w:basedOn w:val="Normal"/>
    <w:rsid w:val="00222077"/>
    <w:pPr>
      <w:pBdr>
        <w:top w:val="single" w:sz="2" w:space="0" w:color="CCCCCC"/>
        <w:left w:val="single" w:sz="6" w:space="0" w:color="CCCCCC"/>
        <w:bottom w:val="single" w:sz="6" w:space="0" w:color="CCCCCC"/>
        <w:right w:val="single" w:sz="6" w:space="0" w:color="CCCCCC"/>
      </w:pBdr>
      <w:shd w:val="clear" w:color="auto" w:fill="E4F0E4"/>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rncmbodypadding">
    <w:name w:val="cdrncmbodypadding"/>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rncmbodycm">
    <w:name w:val="cdrncmbodycm"/>
    <w:basedOn w:val="Normal"/>
    <w:rsid w:val="00222077"/>
    <w:pPr>
      <w:pBdr>
        <w:top w:val="single" w:sz="2" w:space="0" w:color="CCCCCC"/>
        <w:left w:val="single" w:sz="6" w:space="0" w:color="CCCCCC"/>
        <w:bottom w:val="single" w:sz="6" w:space="0" w:color="CCCCCC"/>
        <w:right w:val="single" w:sz="6" w:space="0" w:color="CCCCCC"/>
      </w:pBd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codimg">
    <w:name w:val="cdcodimg"/>
    <w:basedOn w:val="Normal"/>
    <w:rsid w:val="00222077"/>
    <w:pPr>
      <w:pBdr>
        <w:top w:val="single" w:sz="6" w:space="0" w:color="CCCCCC"/>
        <w:left w:val="single" w:sz="6" w:space="0" w:color="CCCCCC"/>
        <w:bottom w:val="single" w:sz="6" w:space="0" w:color="CCCCCC"/>
        <w:right w:val="single" w:sz="6" w:space="0" w:color="CCCCCC"/>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bctctabseparator">
    <w:name w:val="cdbctctabseparator"/>
    <w:basedOn w:val="Normal"/>
    <w:rsid w:val="00222077"/>
    <w:pPr>
      <w:pBdr>
        <w:top w:val="single" w:sz="2" w:space="0" w:color="CCCCCC"/>
        <w:left w:val="single" w:sz="2" w:space="0" w:color="CCCCCC"/>
        <w:bottom w:val="single" w:sz="6" w:space="0" w:color="CCCCCC"/>
        <w:right w:val="single" w:sz="2" w:space="0" w:color="CCCCCC"/>
      </w:pBdr>
      <w:shd w:val="clear" w:color="auto" w:fill="FFFFFF"/>
      <w:bidi w:val="0"/>
      <w:spacing w:before="100" w:beforeAutospacing="1" w:after="100" w:afterAutospacing="1" w:line="240" w:lineRule="auto"/>
    </w:pPr>
    <w:rPr>
      <w:rFonts w:ascii="Times New Roman" w:eastAsia="Times New Roman" w:hAnsi="Times New Roman" w:cs="Times New Roman"/>
      <w:sz w:val="6"/>
      <w:szCs w:val="6"/>
    </w:rPr>
  </w:style>
  <w:style w:type="paragraph" w:customStyle="1" w:styleId="cdbctctabcell">
    <w:name w:val="cdbctctabcell"/>
    <w:basedOn w:val="Normal"/>
    <w:rsid w:val="00222077"/>
    <w:pPr>
      <w:pBdr>
        <w:top w:val="single" w:sz="2" w:space="1" w:color="CCCCCC"/>
        <w:left w:val="single" w:sz="2" w:space="3" w:color="CCCCCC"/>
        <w:bottom w:val="single" w:sz="6" w:space="0" w:color="CCCCCC"/>
        <w:right w:val="single" w:sz="2" w:space="3" w:color="CCCCCC"/>
      </w:pBdr>
      <w:shd w:val="clear" w:color="auto" w:fill="F2F3EE"/>
      <w:bidi w:val="0"/>
      <w:spacing w:before="100" w:beforeAutospacing="1" w:after="100" w:afterAutospacing="1" w:line="240" w:lineRule="auto"/>
      <w:jc w:val="center"/>
    </w:pPr>
    <w:rPr>
      <w:rFonts w:ascii="Times New Roman" w:eastAsia="Times New Roman" w:hAnsi="Times New Roman" w:cs="Times New Roman"/>
      <w:color w:val="333333"/>
      <w:sz w:val="24"/>
      <w:szCs w:val="24"/>
    </w:rPr>
  </w:style>
  <w:style w:type="paragraph" w:customStyle="1" w:styleId="cdbctctabcellleft">
    <w:name w:val="cdbctctabcellleft"/>
    <w:basedOn w:val="Normal"/>
    <w:rsid w:val="00222077"/>
    <w:pPr>
      <w:pBdr>
        <w:top w:val="single" w:sz="2" w:space="0" w:color="CCCCCC"/>
        <w:left w:val="single" w:sz="2" w:space="0" w:color="CCCCCC"/>
        <w:bottom w:val="single" w:sz="6" w:space="0" w:color="CCCCCC"/>
        <w:right w:val="single" w:sz="2" w:space="0" w:color="CCCCCC"/>
      </w:pBd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bctctabcellright">
    <w:name w:val="cdbctctabcellright"/>
    <w:basedOn w:val="Normal"/>
    <w:rsid w:val="00222077"/>
    <w:pPr>
      <w:pBdr>
        <w:top w:val="single" w:sz="2" w:space="0" w:color="CCCCCC"/>
        <w:left w:val="single" w:sz="2" w:space="0" w:color="CCCCCC"/>
        <w:bottom w:val="single" w:sz="6" w:space="0" w:color="CCCCCC"/>
        <w:right w:val="single" w:sz="2" w:space="0" w:color="CCCCCC"/>
      </w:pBd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bctctabcellsel">
    <w:name w:val="cdbctctabcellsel"/>
    <w:basedOn w:val="Normal"/>
    <w:rsid w:val="00222077"/>
    <w:pPr>
      <w:shd w:val="clear" w:color="auto" w:fill="FFFFFF"/>
      <w:bidi w:val="0"/>
      <w:spacing w:before="100" w:beforeAutospacing="1" w:after="100" w:afterAutospacing="1" w:line="240" w:lineRule="auto"/>
      <w:jc w:val="center"/>
    </w:pPr>
    <w:rPr>
      <w:rFonts w:ascii="Times New Roman" w:eastAsia="Times New Roman" w:hAnsi="Times New Roman" w:cs="Times New Roman"/>
      <w:color w:val="333333"/>
      <w:sz w:val="24"/>
      <w:szCs w:val="24"/>
    </w:rPr>
  </w:style>
  <w:style w:type="paragraph" w:customStyle="1" w:styleId="cdbctctabcellselleft">
    <w:name w:val="cdbctctabcellselleft"/>
    <w:basedOn w:val="Normal"/>
    <w:rsid w:val="00222077"/>
    <w:pP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bctctabcellselright">
    <w:name w:val="cdbctctabcellselright"/>
    <w:basedOn w:val="Normal"/>
    <w:rsid w:val="00222077"/>
    <w:pP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bctclabel">
    <w:name w:val="cdbctclabel"/>
    <w:basedOn w:val="Normal"/>
    <w:rsid w:val="00222077"/>
    <w:pPr>
      <w:bidi w:val="0"/>
      <w:spacing w:before="100" w:beforeAutospacing="1" w:after="100" w:afterAutospacing="1" w:line="240" w:lineRule="auto"/>
    </w:pPr>
    <w:rPr>
      <w:rFonts w:ascii="Times New Roman" w:eastAsia="Times New Roman" w:hAnsi="Times New Roman" w:cs="Times New Roman"/>
      <w:b/>
      <w:bCs/>
      <w:color w:val="666666"/>
      <w:sz w:val="34"/>
      <w:szCs w:val="34"/>
    </w:rPr>
  </w:style>
  <w:style w:type="paragraph" w:customStyle="1" w:styleId="cdbctcsublabel">
    <w:name w:val="cdbctcsublabel"/>
    <w:basedOn w:val="Normal"/>
    <w:rsid w:val="00222077"/>
    <w:pPr>
      <w:bidi w:val="0"/>
      <w:spacing w:before="100" w:beforeAutospacing="1" w:after="100" w:afterAutospacing="1" w:line="240" w:lineRule="auto"/>
    </w:pPr>
    <w:rPr>
      <w:rFonts w:ascii="Times New Roman" w:eastAsia="Times New Roman" w:hAnsi="Times New Roman" w:cs="Times New Roman"/>
      <w:b/>
      <w:bCs/>
      <w:color w:val="666666"/>
      <w:sz w:val="29"/>
      <w:szCs w:val="29"/>
    </w:rPr>
  </w:style>
  <w:style w:type="paragraph" w:customStyle="1" w:styleId="cdrelatedsearchestable">
    <w:name w:val="cdrelatedsearchestable"/>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bccfubutton">
    <w:name w:val="cdbccfubutton"/>
    <w:basedOn w:val="Normal"/>
    <w:rsid w:val="00222077"/>
    <w:pPr>
      <w:pBdr>
        <w:top w:val="single" w:sz="6" w:space="2" w:color="BFA277"/>
        <w:left w:val="single" w:sz="6" w:space="7" w:color="BFA277"/>
        <w:bottom w:val="single" w:sz="6" w:space="2" w:color="BFA277"/>
        <w:right w:val="single" w:sz="6" w:space="7" w:color="BFA277"/>
      </w:pBdr>
      <w:shd w:val="clear" w:color="auto" w:fill="FED35A"/>
      <w:bidi w:val="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dbccfuheading">
    <w:name w:val="cdbccfuheading"/>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bctclinkcellbullet">
    <w:name w:val="cdbctclinkcellbullet"/>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bctclinkcell">
    <w:name w:val="cdbctclinkcell"/>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selectionbasketbg">
    <w:name w:val="cdselectionbasketbg"/>
    <w:basedOn w:val="Normal"/>
    <w:rsid w:val="00222077"/>
    <w:pPr>
      <w:shd w:val="clear" w:color="auto" w:fill="F8F9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bsc">
    <w:name w:val="cdbsc"/>
    <w:basedOn w:val="Normal"/>
    <w:rsid w:val="00222077"/>
    <w:pPr>
      <w:pBdr>
        <w:top w:val="single" w:sz="6" w:space="0" w:color="CCCCCC"/>
        <w:left w:val="single" w:sz="6" w:space="0" w:color="CCCCCC"/>
        <w:bottom w:val="single" w:sz="6" w:space="0" w:color="CCCCCC"/>
        <w:right w:val="single" w:sz="6" w:space="0" w:color="CCCCCC"/>
      </w:pBdr>
      <w:bidi w:val="0"/>
      <w:spacing w:after="0" w:line="240" w:lineRule="auto"/>
    </w:pPr>
    <w:rPr>
      <w:rFonts w:ascii="Times New Roman" w:eastAsia="Times New Roman" w:hAnsi="Times New Roman" w:cs="Times New Roman"/>
      <w:sz w:val="24"/>
      <w:szCs w:val="24"/>
    </w:rPr>
  </w:style>
  <w:style w:type="paragraph" w:customStyle="1" w:styleId="cdbsscfrm">
    <w:name w:val="cdbsscfrm"/>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cdbssctxt">
    <w:name w:val="cdbssctxt"/>
    <w:basedOn w:val="Normal"/>
    <w:rsid w:val="00222077"/>
    <w:pPr>
      <w:shd w:val="clear" w:color="auto" w:fill="FFFFFF"/>
      <w:bidi w:val="0"/>
      <w:spacing w:before="100" w:beforeAutospacing="1" w:after="100" w:afterAutospacing="1" w:line="240" w:lineRule="auto"/>
    </w:pPr>
    <w:rPr>
      <w:rFonts w:ascii="Tahoma" w:eastAsia="Times New Roman" w:hAnsi="Tahoma" w:cs="Tahoma"/>
      <w:color w:val="114499"/>
      <w:sz w:val="26"/>
      <w:szCs w:val="26"/>
    </w:rPr>
  </w:style>
  <w:style w:type="paragraph" w:customStyle="1" w:styleId="cdbsscbtn">
    <w:name w:val="cdbsscbtn"/>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bctcbiglabel">
    <w:name w:val="cdbctcbiglabel"/>
    <w:basedOn w:val="Normal"/>
    <w:rsid w:val="00222077"/>
    <w:pPr>
      <w:bidi w:val="0"/>
      <w:spacing w:before="100" w:beforeAutospacing="1" w:after="100" w:afterAutospacing="1" w:line="240" w:lineRule="auto"/>
    </w:pPr>
    <w:rPr>
      <w:rFonts w:ascii="Arial" w:eastAsia="Times New Roman" w:hAnsi="Arial" w:cs="Arial"/>
      <w:color w:val="666666"/>
      <w:sz w:val="48"/>
      <w:szCs w:val="48"/>
    </w:rPr>
  </w:style>
  <w:style w:type="paragraph" w:customStyle="1" w:styleId="cdtodcstbg">
    <w:name w:val="cdtodcstbg"/>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clpsrchheadcolor">
    <w:name w:val="cdclpsrchheadcolor"/>
    <w:basedOn w:val="Normal"/>
    <w:rsid w:val="00222077"/>
    <w:pPr>
      <w:bidi w:val="0"/>
      <w:spacing w:before="100" w:beforeAutospacing="1" w:after="100" w:afterAutospacing="1" w:line="240" w:lineRule="auto"/>
    </w:pPr>
    <w:rPr>
      <w:rFonts w:ascii="Times New Roman" w:eastAsia="Times New Roman" w:hAnsi="Times New Roman" w:cs="Times New Roman"/>
      <w:color w:val="555555"/>
      <w:sz w:val="24"/>
      <w:szCs w:val="24"/>
    </w:rPr>
  </w:style>
  <w:style w:type="paragraph" w:customStyle="1" w:styleId="cdlnbcbigtitle">
    <w:name w:val="cdlnbcbigtitle"/>
    <w:basedOn w:val="Normal"/>
    <w:rsid w:val="00222077"/>
    <w:pPr>
      <w:bidi w:val="0"/>
      <w:spacing w:before="100" w:beforeAutospacing="1" w:after="100" w:afterAutospacing="1" w:line="264" w:lineRule="atLeast"/>
    </w:pPr>
    <w:rPr>
      <w:rFonts w:ascii="Times New Roman" w:eastAsia="Times New Roman" w:hAnsi="Times New Roman" w:cs="Times New Roman"/>
      <w:sz w:val="31"/>
      <w:szCs w:val="31"/>
    </w:rPr>
  </w:style>
  <w:style w:type="paragraph" w:customStyle="1" w:styleId="cdlnbcmouseover">
    <w:name w:val="cdlnbcmouseover"/>
    <w:basedOn w:val="Normal"/>
    <w:rsid w:val="00222077"/>
    <w:pPr>
      <w:pBdr>
        <w:top w:val="single" w:sz="6" w:space="0" w:color="CCCCCC"/>
        <w:left w:val="single" w:sz="2" w:space="0" w:color="CCCCCC"/>
        <w:bottom w:val="single" w:sz="6" w:space="0" w:color="CCCCCC"/>
        <w:right w:val="single" w:sz="2" w:space="0" w:color="CCCCCC"/>
      </w:pBdr>
      <w:shd w:val="clear" w:color="auto" w:fill="E4E4E4"/>
      <w:bidi w:val="0"/>
      <w:spacing w:before="82" w:after="82" w:line="240" w:lineRule="auto"/>
    </w:pPr>
    <w:rPr>
      <w:rFonts w:ascii="Times New Roman" w:eastAsia="Times New Roman" w:hAnsi="Times New Roman" w:cs="Times New Roman"/>
      <w:sz w:val="24"/>
      <w:szCs w:val="24"/>
    </w:rPr>
  </w:style>
  <w:style w:type="paragraph" w:customStyle="1" w:styleId="cdlnbcmouseout">
    <w:name w:val="cdlnbcmouseout"/>
    <w:basedOn w:val="Normal"/>
    <w:rsid w:val="00222077"/>
    <w:pPr>
      <w:pBdr>
        <w:top w:val="single" w:sz="6" w:space="0" w:color="CCCCCC"/>
        <w:left w:val="single" w:sz="2" w:space="0" w:color="CCCCCC"/>
        <w:bottom w:val="single" w:sz="6" w:space="0" w:color="CCCCCC"/>
        <w:right w:val="single" w:sz="2" w:space="0" w:color="CCCCCC"/>
      </w:pBdr>
      <w:shd w:val="clear" w:color="auto" w:fill="FFFCEE"/>
      <w:bidi w:val="0"/>
      <w:spacing w:before="82" w:after="82" w:line="240" w:lineRule="auto"/>
    </w:pPr>
    <w:rPr>
      <w:rFonts w:ascii="Times New Roman" w:eastAsia="Times New Roman" w:hAnsi="Times New Roman" w:cs="Times New Roman"/>
      <w:sz w:val="24"/>
      <w:szCs w:val="24"/>
    </w:rPr>
  </w:style>
  <w:style w:type="paragraph" w:customStyle="1" w:styleId="cdverydarkgray">
    <w:name w:val="cdverydarkgray"/>
    <w:basedOn w:val="Normal"/>
    <w:rsid w:val="00222077"/>
    <w:pPr>
      <w:bidi w:val="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cdwmplink">
    <w:name w:val="cdwmplink"/>
    <w:basedOn w:val="Normal"/>
    <w:rsid w:val="00222077"/>
    <w:pPr>
      <w:bidi w:val="0"/>
      <w:spacing w:after="0" w:line="240" w:lineRule="auto"/>
      <w:jc w:val="right"/>
    </w:pPr>
    <w:rPr>
      <w:rFonts w:ascii="Times New Roman" w:eastAsia="Times New Roman" w:hAnsi="Times New Roman" w:cs="Times New Roman"/>
      <w:sz w:val="24"/>
      <w:szCs w:val="24"/>
    </w:rPr>
  </w:style>
  <w:style w:type="paragraph" w:customStyle="1" w:styleId="cdwmpvolume">
    <w:name w:val="cdwmpvolume"/>
    <w:basedOn w:val="Normal"/>
    <w:rsid w:val="00222077"/>
    <w:pPr>
      <w:pBdr>
        <w:top w:val="single" w:sz="6" w:space="0" w:color="5789CD"/>
        <w:left w:val="single" w:sz="6" w:space="0" w:color="5789CD"/>
        <w:bottom w:val="single" w:sz="6" w:space="0" w:color="FFFFFF"/>
        <w:right w:val="single" w:sz="6" w:space="0" w:color="FFFFFF"/>
      </w:pBdr>
      <w:bidi w:val="0"/>
      <w:spacing w:before="100" w:beforeAutospacing="1" w:after="163" w:line="240" w:lineRule="auto"/>
    </w:pPr>
    <w:rPr>
      <w:rFonts w:ascii="Times New Roman" w:eastAsia="Times New Roman" w:hAnsi="Times New Roman" w:cs="Times New Roman"/>
      <w:sz w:val="24"/>
      <w:szCs w:val="24"/>
    </w:rPr>
  </w:style>
  <w:style w:type="paragraph" w:customStyle="1" w:styleId="cdfxtitles">
    <w:name w:val="cdfxtitles"/>
    <w:basedOn w:val="Normal"/>
    <w:rsid w:val="00222077"/>
    <w:pPr>
      <w:bidi w:val="0"/>
      <w:spacing w:before="100" w:beforeAutospacing="1" w:after="100" w:afterAutospacing="1" w:line="432" w:lineRule="atLeast"/>
    </w:pPr>
    <w:rPr>
      <w:rFonts w:ascii="Arial" w:eastAsia="Times New Roman" w:hAnsi="Arial" w:cs="Arial"/>
      <w:color w:val="666666"/>
      <w:sz w:val="43"/>
      <w:szCs w:val="43"/>
    </w:rPr>
  </w:style>
  <w:style w:type="paragraph" w:customStyle="1" w:styleId="cdtoc">
    <w:name w:val="cdtoc"/>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cdtoccategory">
    <w:name w:val="cdtoccategory"/>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cdtoccontent">
    <w:name w:val="cdtoccontent"/>
    <w:basedOn w:val="Normal"/>
    <w:rsid w:val="00222077"/>
    <w:pPr>
      <w:bidi w:val="0"/>
      <w:spacing w:after="0" w:line="240" w:lineRule="auto"/>
      <w:ind w:right="408"/>
    </w:pPr>
    <w:rPr>
      <w:rFonts w:ascii="Times New Roman" w:eastAsia="Times New Roman" w:hAnsi="Times New Roman" w:cs="Times New Roman"/>
      <w:sz w:val="24"/>
      <w:szCs w:val="24"/>
    </w:rPr>
  </w:style>
  <w:style w:type="paragraph" w:customStyle="1" w:styleId="cdtocrootcontent">
    <w:name w:val="cdtocrootcontent"/>
    <w:basedOn w:val="Normal"/>
    <w:rsid w:val="00222077"/>
    <w:pPr>
      <w:bidi w:val="0"/>
      <w:spacing w:after="0" w:line="240" w:lineRule="auto"/>
      <w:ind w:right="204"/>
    </w:pPr>
    <w:rPr>
      <w:rFonts w:ascii="Times New Roman" w:eastAsia="Times New Roman" w:hAnsi="Times New Roman" w:cs="Times New Roman"/>
      <w:sz w:val="24"/>
      <w:szCs w:val="24"/>
    </w:rPr>
  </w:style>
  <w:style w:type="paragraph" w:customStyle="1" w:styleId="cdtrnselecteditem">
    <w:name w:val="cdtrnselecteditem"/>
    <w:basedOn w:val="Normal"/>
    <w:rsid w:val="00222077"/>
    <w:pP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vfrmtopl">
    <w:name w:val="cdvfrmtopl"/>
    <w:basedOn w:val="Normal"/>
    <w:rsid w:val="00222077"/>
    <w:pPr>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cdvfrmtopr">
    <w:name w:val="cdvfrmtopr"/>
    <w:basedOn w:val="Normal"/>
    <w:rsid w:val="00222077"/>
    <w:pPr>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cdvfrmtopc">
    <w:name w:val="cdvfrmtopc"/>
    <w:basedOn w:val="Normal"/>
    <w:rsid w:val="00222077"/>
    <w:pPr>
      <w:pBdr>
        <w:top w:val="single" w:sz="6" w:space="0" w:color="8AAFE1"/>
      </w:pBdr>
      <w:shd w:val="clear" w:color="auto" w:fill="E1EAF6"/>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cdvfrmbotl">
    <w:name w:val="cdvfrmbotl"/>
    <w:basedOn w:val="Normal"/>
    <w:rsid w:val="00222077"/>
    <w:pPr>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cdvfrmbotr">
    <w:name w:val="cdvfrmbotr"/>
    <w:basedOn w:val="Normal"/>
    <w:rsid w:val="00222077"/>
    <w:pPr>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cdvfrmbotc">
    <w:name w:val="cdvfrmbotc"/>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vfrmmidl">
    <w:name w:val="cdvfrmmidl"/>
    <w:basedOn w:val="Normal"/>
    <w:rsid w:val="00222077"/>
    <w:pPr>
      <w:pBdr>
        <w:left w:val="single" w:sz="6" w:space="0" w:color="8AAFE1"/>
      </w:pBdr>
      <w:shd w:val="clear" w:color="auto" w:fill="C8F1F9"/>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cdvfrmmidr">
    <w:name w:val="cdvfrmmidr"/>
    <w:basedOn w:val="Normal"/>
    <w:rsid w:val="00222077"/>
    <w:pPr>
      <w:pBdr>
        <w:right w:val="single" w:sz="6" w:space="0" w:color="8AAFE1"/>
      </w:pBdr>
      <w:shd w:val="clear" w:color="auto" w:fill="C8F1F9"/>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cdvfrmmidc">
    <w:name w:val="cdvfrmmidc"/>
    <w:basedOn w:val="Normal"/>
    <w:rsid w:val="00222077"/>
    <w:pPr>
      <w:pBdr>
        <w:bottom w:val="single" w:sz="6" w:space="0" w:color="E0EDFD"/>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videopagebody">
    <w:name w:val="cdvideopagebody"/>
    <w:basedOn w:val="Normal"/>
    <w:rsid w:val="00222077"/>
    <w:pPr>
      <w:shd w:val="clear" w:color="auto" w:fill="7D9CBD"/>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silverlightpagebody">
    <w:name w:val="cdsilverlightpagebody"/>
    <w:basedOn w:val="Normal"/>
    <w:rsid w:val="00222077"/>
    <w:pPr>
      <w:shd w:val="clear" w:color="auto" w:fill="7D9CBD"/>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videopagetopleft">
    <w:name w:val="cdvideopagetopleft"/>
    <w:basedOn w:val="Normal"/>
    <w:rsid w:val="00222077"/>
    <w:pPr>
      <w:shd w:val="clear" w:color="auto" w:fill="FCAD17"/>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cdvideopagetopright">
    <w:name w:val="cdvideopagetopright"/>
    <w:basedOn w:val="Normal"/>
    <w:rsid w:val="00222077"/>
    <w:pPr>
      <w:shd w:val="clear" w:color="auto" w:fill="FCAD17"/>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cdvideopagetopmiddle">
    <w:name w:val="cdvideopagetopmiddle"/>
    <w:basedOn w:val="Normal"/>
    <w:rsid w:val="00222077"/>
    <w:pPr>
      <w:pBdr>
        <w:top w:val="single" w:sz="6" w:space="0" w:color="5D83B2"/>
      </w:pBdr>
      <w:shd w:val="clear" w:color="auto" w:fill="FCAD17"/>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cdvideopagetopleftfull">
    <w:name w:val="cdvideopagetopleftfull"/>
    <w:basedOn w:val="Normal"/>
    <w:rsid w:val="00222077"/>
    <w:pPr>
      <w:shd w:val="clear" w:color="auto" w:fill="DDEAFD"/>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cdvideopagetoprightfull">
    <w:name w:val="cdvideopagetoprightfull"/>
    <w:basedOn w:val="Normal"/>
    <w:rsid w:val="00222077"/>
    <w:pPr>
      <w:shd w:val="clear" w:color="auto" w:fill="DDEAFD"/>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cdvideopagetopmiddlefull">
    <w:name w:val="cdvideopagetopmiddlefull"/>
    <w:basedOn w:val="Normal"/>
    <w:rsid w:val="00222077"/>
    <w:pPr>
      <w:pBdr>
        <w:top w:val="single" w:sz="6" w:space="0" w:color="5D83B2"/>
      </w:pBdr>
      <w:shd w:val="clear" w:color="auto" w:fill="DDEAFD"/>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cdvideopagetoplogo">
    <w:name w:val="cdvideopagetoplogo"/>
    <w:basedOn w:val="Normal"/>
    <w:rsid w:val="00222077"/>
    <w:pPr>
      <w:pBdr>
        <w:left w:val="single" w:sz="6" w:space="14" w:color="5D83B2"/>
        <w:right w:val="single" w:sz="6" w:space="14" w:color="5D83B2"/>
      </w:pBdr>
      <w:shd w:val="clear" w:color="auto" w:fill="FFFFFF"/>
      <w:bidi w:val="0"/>
      <w:spacing w:before="100" w:beforeAutospacing="1" w:after="100" w:afterAutospacing="1" w:line="240" w:lineRule="auto"/>
    </w:pPr>
    <w:rPr>
      <w:rFonts w:ascii="Times New Roman" w:eastAsia="Times New Roman" w:hAnsi="Times New Roman" w:cs="Times New Roman"/>
      <w:color w:val="BBBBBB"/>
      <w:sz w:val="33"/>
      <w:szCs w:val="33"/>
    </w:rPr>
  </w:style>
  <w:style w:type="paragraph" w:customStyle="1" w:styleId="cdvideopagebottomleft">
    <w:name w:val="cdvideopagebottomleft"/>
    <w:basedOn w:val="Normal"/>
    <w:rsid w:val="00222077"/>
    <w:pPr>
      <w:shd w:val="clear" w:color="auto" w:fill="FFFFFF"/>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cdvideopagebottomright">
    <w:name w:val="cdvideopagebottomright"/>
    <w:basedOn w:val="Normal"/>
    <w:rsid w:val="00222077"/>
    <w:pPr>
      <w:shd w:val="clear" w:color="auto" w:fill="FFFFFF"/>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cdvideopagebottommiddle">
    <w:name w:val="cdvideopagebottommiddle"/>
    <w:basedOn w:val="Normal"/>
    <w:rsid w:val="00222077"/>
    <w:pPr>
      <w:pBdr>
        <w:bottom w:val="single" w:sz="6" w:space="0" w:color="5D83B2"/>
      </w:pBdr>
      <w:shd w:val="clear" w:color="auto" w:fill="FFFFFF"/>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cdvideopagemiddle">
    <w:name w:val="cdvideopagemiddle"/>
    <w:basedOn w:val="Normal"/>
    <w:rsid w:val="00222077"/>
    <w:pPr>
      <w:pBdr>
        <w:top w:val="single" w:sz="6" w:space="0" w:color="5D83B2"/>
        <w:left w:val="single" w:sz="6" w:space="7" w:color="5D83B2"/>
        <w:right w:val="single" w:sz="6" w:space="7" w:color="5D83B2"/>
      </w:pBd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videopagemiddlefull">
    <w:name w:val="cdvideopagemiddlefull"/>
    <w:basedOn w:val="Normal"/>
    <w:rsid w:val="00222077"/>
    <w:pPr>
      <w:pBdr>
        <w:left w:val="single" w:sz="6" w:space="7" w:color="5D83B2"/>
        <w:right w:val="single" w:sz="6" w:space="7" w:color="5D83B2"/>
      </w:pBd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videoframetopleft">
    <w:name w:val="cdvideoframetopleft"/>
    <w:basedOn w:val="Normal"/>
    <w:rsid w:val="00222077"/>
    <w:pPr>
      <w:shd w:val="clear" w:color="auto" w:fill="FFFFFF"/>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cdvideoframetopright">
    <w:name w:val="cdvideoframetopright"/>
    <w:basedOn w:val="Normal"/>
    <w:rsid w:val="00222077"/>
    <w:pPr>
      <w:shd w:val="clear" w:color="auto" w:fill="FFFFFF"/>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cdvideoframetopmiddle">
    <w:name w:val="cdvideoframetopmiddle"/>
    <w:basedOn w:val="Normal"/>
    <w:rsid w:val="00222077"/>
    <w:pPr>
      <w:shd w:val="clear" w:color="auto" w:fill="FFFFFF"/>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cdvideoframebottomleft">
    <w:name w:val="cdvideoframebottomleft"/>
    <w:basedOn w:val="Normal"/>
    <w:rsid w:val="00222077"/>
    <w:pPr>
      <w:shd w:val="clear" w:color="auto" w:fill="FFFFFF"/>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cdvideoframebottomright">
    <w:name w:val="cdvideoframebottomright"/>
    <w:basedOn w:val="Normal"/>
    <w:rsid w:val="00222077"/>
    <w:pPr>
      <w:shd w:val="clear" w:color="auto" w:fill="FFFFFF"/>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cdvideoframebottomrightfull">
    <w:name w:val="cdvideoframebottomrightfull"/>
    <w:basedOn w:val="Normal"/>
    <w:rsid w:val="00222077"/>
    <w:pPr>
      <w:shd w:val="clear" w:color="auto" w:fill="FFFFFF"/>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cdvideoframebottommiddle">
    <w:name w:val="cdvideoframebottommiddle"/>
    <w:basedOn w:val="Normal"/>
    <w:rsid w:val="00222077"/>
    <w:pPr>
      <w:shd w:val="clear" w:color="auto" w:fill="FFFFFF"/>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cdvideoframebottommiddlefull">
    <w:name w:val="cdvideoframebottommiddlefull"/>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videoframemidleft">
    <w:name w:val="cdvideoframemidleft"/>
    <w:basedOn w:val="Normal"/>
    <w:rsid w:val="00222077"/>
    <w:pPr>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cdvideoframemidright">
    <w:name w:val="cdvideoframemidright"/>
    <w:basedOn w:val="Normal"/>
    <w:rsid w:val="00222077"/>
    <w:pPr>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cdvideoframemidrighttop">
    <w:name w:val="cdvideoframemidrighttop"/>
    <w:basedOn w:val="Normal"/>
    <w:rsid w:val="00222077"/>
    <w:pPr>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cdvideoframemidmiddle">
    <w:name w:val="cdvideoframemidmiddle"/>
    <w:basedOn w:val="Normal"/>
    <w:rsid w:val="00222077"/>
    <w:pPr>
      <w:shd w:val="clear" w:color="auto" w:fill="B4CDED"/>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videobuttonleft">
    <w:name w:val="cdvideobuttonleft"/>
    <w:basedOn w:val="Normal"/>
    <w:rsid w:val="00222077"/>
    <w:pPr>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cdvideobuttonright">
    <w:name w:val="cdvideobuttonright"/>
    <w:basedOn w:val="Normal"/>
    <w:rsid w:val="00222077"/>
    <w:pPr>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cdvideobuttonstop">
    <w:name w:val="cdvideobuttonstop"/>
    <w:basedOn w:val="Normal"/>
    <w:rsid w:val="00222077"/>
    <w:pPr>
      <w:shd w:val="clear" w:color="auto" w:fill="DCE9FC"/>
      <w:bidi w:val="0"/>
      <w:spacing w:before="100" w:beforeAutospacing="1" w:after="100" w:afterAutospacing="1" w:line="240" w:lineRule="auto"/>
    </w:pPr>
    <w:rPr>
      <w:rFonts w:ascii="Times New Roman" w:eastAsia="Times New Roman" w:hAnsi="Times New Roman" w:cs="Times New Roman"/>
      <w:sz w:val="15"/>
      <w:szCs w:val="15"/>
    </w:rPr>
  </w:style>
  <w:style w:type="paragraph" w:customStyle="1" w:styleId="cdvideobuttonmiddle">
    <w:name w:val="cdvideobuttonmiddle"/>
    <w:basedOn w:val="Normal"/>
    <w:rsid w:val="00222077"/>
    <w:pPr>
      <w:bidi w:val="0"/>
      <w:spacing w:before="100" w:beforeAutospacing="1" w:after="100" w:afterAutospacing="1" w:line="240" w:lineRule="auto"/>
    </w:pPr>
    <w:rPr>
      <w:rFonts w:ascii="Times New Roman" w:eastAsia="Times New Roman" w:hAnsi="Times New Roman" w:cs="Times New Roman"/>
      <w:sz w:val="15"/>
      <w:szCs w:val="15"/>
    </w:rPr>
  </w:style>
  <w:style w:type="paragraph" w:customStyle="1" w:styleId="cdvideobuttonmiddleactive">
    <w:name w:val="cdvideobuttonmiddleactive"/>
    <w:basedOn w:val="Normal"/>
    <w:rsid w:val="00222077"/>
    <w:pPr>
      <w:bidi w:val="0"/>
      <w:spacing w:before="100" w:beforeAutospacing="1" w:after="100" w:afterAutospacing="1" w:line="240" w:lineRule="auto"/>
    </w:pPr>
    <w:rPr>
      <w:rFonts w:ascii="Times New Roman" w:eastAsia="Times New Roman" w:hAnsi="Times New Roman" w:cs="Times New Roman"/>
      <w:sz w:val="15"/>
      <w:szCs w:val="15"/>
    </w:rPr>
  </w:style>
  <w:style w:type="paragraph" w:customStyle="1" w:styleId="cdvideowhiteframe">
    <w:name w:val="cdvideowhiteframe"/>
    <w:basedOn w:val="Normal"/>
    <w:rsid w:val="00222077"/>
    <w:pPr>
      <w:pBdr>
        <w:top w:val="single" w:sz="6" w:space="0" w:color="FFFFFF"/>
        <w:left w:val="single" w:sz="6" w:space="0" w:color="FFFFFF"/>
        <w:bottom w:val="single" w:sz="6" w:space="0" w:color="FFFFFF"/>
        <w:right w:val="single" w:sz="6" w:space="0" w:color="FFFFFF"/>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videocontrolframe">
    <w:name w:val="cdvideocontrolframe"/>
    <w:basedOn w:val="Normal"/>
    <w:rsid w:val="00222077"/>
    <w:pPr>
      <w:pBdr>
        <w:top w:val="single" w:sz="6" w:space="0" w:color="FFFFFF"/>
        <w:left w:val="single" w:sz="6" w:space="0" w:color="FFFFFF"/>
        <w:bottom w:val="single" w:sz="6" w:space="0" w:color="FFFFFF"/>
        <w:right w:val="single" w:sz="6" w:space="0" w:color="FFFFFF"/>
      </w:pBdr>
      <w:shd w:val="clear" w:color="auto" w:fill="92A7C4"/>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videoblueframe">
    <w:name w:val="cdvideoblueframe"/>
    <w:basedOn w:val="Normal"/>
    <w:rsid w:val="00222077"/>
    <w:pPr>
      <w:pBdr>
        <w:top w:val="single" w:sz="6" w:space="0" w:color="92A7C4"/>
        <w:left w:val="single" w:sz="6" w:space="0" w:color="92A7C4"/>
        <w:bottom w:val="single" w:sz="6" w:space="0" w:color="92A7C4"/>
        <w:right w:val="single" w:sz="6" w:space="0" w:color="92A7C4"/>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videoreadmorecell">
    <w:name w:val="cdvideoreadmorecell"/>
    <w:basedOn w:val="Normal"/>
    <w:rsid w:val="00222077"/>
    <w:pP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videoreadmore">
    <w:name w:val="cdvideoreadmore"/>
    <w:basedOn w:val="Normal"/>
    <w:rsid w:val="00222077"/>
    <w:pPr>
      <w:bidi w:val="0"/>
      <w:spacing w:before="100" w:beforeAutospacing="1" w:after="100" w:afterAutospacing="1" w:line="240" w:lineRule="auto"/>
    </w:pPr>
    <w:rPr>
      <w:rFonts w:ascii="Times New Roman" w:eastAsia="Times New Roman" w:hAnsi="Times New Roman" w:cs="Times New Roman"/>
      <w:sz w:val="15"/>
      <w:szCs w:val="15"/>
    </w:rPr>
  </w:style>
  <w:style w:type="paragraph" w:customStyle="1" w:styleId="cdvideoplaylist">
    <w:name w:val="cdvideoplaylist"/>
    <w:basedOn w:val="Normal"/>
    <w:rsid w:val="00222077"/>
    <w:pPr>
      <w:pBdr>
        <w:top w:val="single" w:sz="6" w:space="0" w:color="BABABA"/>
        <w:left w:val="single" w:sz="6" w:space="0" w:color="BABABA"/>
        <w:bottom w:val="single" w:sz="6" w:space="0" w:color="BABABA"/>
        <w:right w:val="single" w:sz="6" w:space="0" w:color="BABABA"/>
      </w:pBdr>
      <w:shd w:val="clear" w:color="auto" w:fill="F8F8F8"/>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videoplaylistheading">
    <w:name w:val="cdvideoplaylistheading"/>
    <w:basedOn w:val="Normal"/>
    <w:rsid w:val="00222077"/>
    <w:pPr>
      <w:shd w:val="clear" w:color="auto" w:fill="C6D4E4"/>
      <w:bidi w:val="0"/>
      <w:spacing w:before="100" w:beforeAutospacing="1" w:after="100" w:afterAutospacing="1" w:line="240" w:lineRule="auto"/>
    </w:pPr>
    <w:rPr>
      <w:rFonts w:ascii="Times New Roman" w:eastAsia="Times New Roman" w:hAnsi="Times New Roman" w:cs="Times New Roman"/>
      <w:b/>
      <w:bCs/>
      <w:color w:val="4372B0"/>
      <w:sz w:val="15"/>
      <w:szCs w:val="15"/>
    </w:rPr>
  </w:style>
  <w:style w:type="paragraph" w:customStyle="1" w:styleId="cdvideoplaylistcell">
    <w:name w:val="cdvideoplaylistcell"/>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videoplaylistcellactive">
    <w:name w:val="cdvideoplaylistcellactive"/>
    <w:basedOn w:val="Normal"/>
    <w:rsid w:val="00222077"/>
    <w:pPr>
      <w:pBdr>
        <w:top w:val="single" w:sz="6" w:space="0" w:color="FF8C00"/>
        <w:left w:val="single" w:sz="6" w:space="0" w:color="FF8C00"/>
        <w:bottom w:val="single" w:sz="6" w:space="0" w:color="FF8C00"/>
        <w:right w:val="single" w:sz="6" w:space="0" w:color="FF8C00"/>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videoplaylistrowactive">
    <w:name w:val="cdvideoplaylistrowactive"/>
    <w:basedOn w:val="Normal"/>
    <w:rsid w:val="00222077"/>
    <w:pP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videoplaylistentry">
    <w:name w:val="cdvideoplaylistentry"/>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videoplaylistentryover">
    <w:name w:val="cdvideoplaylistentryover"/>
    <w:basedOn w:val="Normal"/>
    <w:rsid w:val="00222077"/>
    <w:pPr>
      <w:shd w:val="clear" w:color="auto" w:fill="ECF3FD"/>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videoplaylistinfo">
    <w:name w:val="cdvideoplaylistinfo"/>
    <w:basedOn w:val="Normal"/>
    <w:rsid w:val="00222077"/>
    <w:pPr>
      <w:bidi w:val="0"/>
      <w:spacing w:before="100" w:beforeAutospacing="1" w:after="100" w:afterAutospacing="1" w:line="240" w:lineRule="auto"/>
    </w:pPr>
    <w:rPr>
      <w:rFonts w:ascii="Times New Roman" w:eastAsia="Times New Roman" w:hAnsi="Times New Roman" w:cs="Times New Roman"/>
      <w:sz w:val="15"/>
      <w:szCs w:val="15"/>
    </w:rPr>
  </w:style>
  <w:style w:type="paragraph" w:customStyle="1" w:styleId="cdvideoplaylistarticle">
    <w:name w:val="cdvideoplaylistarticle"/>
    <w:basedOn w:val="Normal"/>
    <w:rsid w:val="00222077"/>
    <w:pPr>
      <w:bidi w:val="0"/>
      <w:spacing w:before="100" w:beforeAutospacing="1" w:after="100" w:afterAutospacing="1" w:line="240" w:lineRule="auto"/>
    </w:pPr>
    <w:rPr>
      <w:rFonts w:ascii="Times New Roman" w:eastAsia="Times New Roman" w:hAnsi="Times New Roman" w:cs="Times New Roman"/>
      <w:b/>
      <w:bCs/>
      <w:color w:val="FF8C00"/>
      <w:sz w:val="24"/>
      <w:szCs w:val="24"/>
    </w:rPr>
  </w:style>
  <w:style w:type="paragraph" w:customStyle="1" w:styleId="cdvideoplaylistseparator">
    <w:name w:val="cdvideoplaylistseparator"/>
    <w:basedOn w:val="Normal"/>
    <w:rsid w:val="00222077"/>
    <w:pPr>
      <w:shd w:val="clear" w:color="auto" w:fill="CCCCCC"/>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videoad">
    <w:name w:val="cdvideoad"/>
    <w:basedOn w:val="Normal"/>
    <w:rsid w:val="00222077"/>
    <w:pPr>
      <w:bidi w:val="0"/>
      <w:spacing w:before="100" w:beforeAutospacing="1" w:after="100" w:afterAutospacing="1" w:line="240" w:lineRule="auto"/>
    </w:pPr>
    <w:rPr>
      <w:rFonts w:ascii="Times New Roman" w:eastAsia="Times New Roman" w:hAnsi="Times New Roman" w:cs="Times New Roman"/>
      <w:sz w:val="12"/>
      <w:szCs w:val="12"/>
    </w:rPr>
  </w:style>
  <w:style w:type="paragraph" w:customStyle="1" w:styleId="otbl">
    <w:name w:val="otbl"/>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bobtmpltimg">
    <w:name w:val="cdbobtmpltimg"/>
    <w:basedOn w:val="Normal"/>
    <w:rsid w:val="00222077"/>
    <w:pPr>
      <w:pBdr>
        <w:top w:val="single" w:sz="6" w:space="0" w:color="CCCCCC"/>
        <w:left w:val="single" w:sz="6" w:space="0" w:color="CCCCCC"/>
        <w:bottom w:val="single" w:sz="6" w:space="0" w:color="CCCCCC"/>
        <w:right w:val="single" w:sz="6" w:space="0" w:color="CCCCCC"/>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turnlink">
    <w:name w:val="returnlink"/>
    <w:basedOn w:val="Normal"/>
    <w:rsid w:val="00222077"/>
    <w:pPr>
      <w:bidi w:val="0"/>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grid">
    <w:name w:val="grid"/>
    <w:basedOn w:val="Normal"/>
    <w:rsid w:val="00222077"/>
    <w:pPr>
      <w:bidi w:val="0"/>
      <w:spacing w:before="100" w:beforeAutospacing="1" w:after="100" w:afterAutospacing="1" w:line="240" w:lineRule="auto"/>
    </w:pPr>
    <w:rPr>
      <w:rFonts w:ascii="Tahoma" w:eastAsia="Times New Roman" w:hAnsi="Tahoma" w:cs="Tahoma"/>
      <w:sz w:val="24"/>
      <w:szCs w:val="24"/>
    </w:rPr>
  </w:style>
  <w:style w:type="paragraph" w:customStyle="1" w:styleId="artcolont">
    <w:name w:val="artcol_ont"/>
    <w:basedOn w:val="Normal"/>
    <w:rsid w:val="00222077"/>
    <w:pPr>
      <w:bidi w:val="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artcolont0">
    <w:name w:val="artcolont"/>
    <w:basedOn w:val="Normal"/>
    <w:rsid w:val="00222077"/>
    <w:pPr>
      <w:bidi w:val="0"/>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contentcolont">
    <w:name w:val="contentcol_ont"/>
    <w:basedOn w:val="Normal"/>
    <w:rsid w:val="00222077"/>
    <w:pPr>
      <w:bidi w:val="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contentcolont0">
    <w:name w:val="contentcolont"/>
    <w:basedOn w:val="Normal"/>
    <w:rsid w:val="00222077"/>
    <w:pPr>
      <w:bidi w:val="0"/>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onecolpageont">
    <w:name w:val="onecolpage_ont"/>
    <w:basedOn w:val="Normal"/>
    <w:rsid w:val="00222077"/>
    <w:pPr>
      <w:bidi w:val="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onecolpageont0">
    <w:name w:val="onecolpageont"/>
    <w:basedOn w:val="Normal"/>
    <w:rsid w:val="00222077"/>
    <w:pPr>
      <w:bidi w:val="0"/>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reloadrule">
    <w:name w:val="reloadrule"/>
    <w:basedOn w:val="Normal"/>
    <w:rsid w:val="00222077"/>
    <w:pPr>
      <w:bidi w:val="0"/>
      <w:spacing w:after="100" w:afterAutospacing="1" w:line="240" w:lineRule="auto"/>
    </w:pPr>
    <w:rPr>
      <w:rFonts w:ascii="Times New Roman" w:eastAsia="Times New Roman" w:hAnsi="Times New Roman" w:cs="Times New Roman"/>
      <w:sz w:val="24"/>
      <w:szCs w:val="24"/>
    </w:rPr>
  </w:style>
  <w:style w:type="paragraph" w:customStyle="1" w:styleId="reloadrule2">
    <w:name w:val="reloadrule2"/>
    <w:basedOn w:val="Normal"/>
    <w:rsid w:val="00222077"/>
    <w:pPr>
      <w:bidi w:val="0"/>
      <w:spacing w:before="408" w:after="100" w:afterAutospacing="1" w:line="240" w:lineRule="auto"/>
    </w:pPr>
    <w:rPr>
      <w:rFonts w:ascii="Times New Roman" w:eastAsia="Times New Roman" w:hAnsi="Times New Roman" w:cs="Times New Roman"/>
      <w:sz w:val="24"/>
      <w:szCs w:val="24"/>
    </w:rPr>
  </w:style>
  <w:style w:type="paragraph" w:customStyle="1" w:styleId="completemsg">
    <w:name w:val="completemsg"/>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completemsgont">
    <w:name w:val="completemsg_ont"/>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trainlink">
    <w:name w:val="trainlink"/>
    <w:basedOn w:val="Normal"/>
    <w:rsid w:val="00222077"/>
    <w:pPr>
      <w:pBdr>
        <w:bottom w:val="single" w:sz="12" w:space="8" w:color="C4D9F9"/>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wkrefrule">
    <w:name w:val="qwkrefrule"/>
    <w:basedOn w:val="Normal"/>
    <w:rsid w:val="00222077"/>
    <w:pPr>
      <w:bidi w:val="0"/>
      <w:spacing w:before="100" w:beforeAutospacing="1" w:after="240" w:line="240" w:lineRule="auto"/>
    </w:pPr>
    <w:rPr>
      <w:rFonts w:ascii="Times New Roman" w:eastAsia="Times New Roman" w:hAnsi="Times New Roman" w:cs="Times New Roman"/>
      <w:sz w:val="24"/>
      <w:szCs w:val="24"/>
    </w:rPr>
  </w:style>
  <w:style w:type="paragraph" w:customStyle="1" w:styleId="tocline">
    <w:name w:val="tocline"/>
    <w:basedOn w:val="Normal"/>
    <w:rsid w:val="00222077"/>
    <w:pPr>
      <w:pBdr>
        <w:top w:val="dotted" w:sz="24" w:space="0" w:color="auto"/>
        <w:left w:val="dotted" w:sz="24" w:space="0" w:color="auto"/>
        <w:bottom w:val="dotted" w:sz="24" w:space="0" w:color="auto"/>
        <w:right w:val="dotted" w:sz="24" w:space="0" w:color="auto"/>
      </w:pBdr>
      <w:bidi w:val="0"/>
      <w:spacing w:after="95" w:line="240" w:lineRule="auto"/>
      <w:ind w:right="-41"/>
    </w:pPr>
    <w:rPr>
      <w:rFonts w:ascii="Times New Roman" w:eastAsia="Times New Roman" w:hAnsi="Times New Roman" w:cs="Times New Roman"/>
      <w:color w:val="002E85"/>
      <w:sz w:val="24"/>
      <w:szCs w:val="24"/>
    </w:rPr>
  </w:style>
  <w:style w:type="paragraph" w:customStyle="1" w:styleId="toccheck">
    <w:name w:val="toccheck"/>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art">
    <w:name w:val="ovart"/>
    <w:basedOn w:val="Normal"/>
    <w:rsid w:val="00222077"/>
    <w:pPr>
      <w:bidi w:val="0"/>
      <w:spacing w:before="100" w:beforeAutospacing="1" w:after="100" w:afterAutospacing="1" w:line="240" w:lineRule="auto"/>
      <w:ind w:left="109"/>
      <w:textAlignment w:val="top"/>
    </w:pPr>
    <w:rPr>
      <w:rFonts w:ascii="Times New Roman" w:eastAsia="Times New Roman" w:hAnsi="Times New Roman" w:cs="Times New Roman"/>
      <w:sz w:val="24"/>
      <w:szCs w:val="24"/>
    </w:rPr>
  </w:style>
  <w:style w:type="paragraph" w:customStyle="1" w:styleId="qwkrefhead">
    <w:name w:val="qwkrefhead"/>
    <w:basedOn w:val="Normal"/>
    <w:rsid w:val="00222077"/>
    <w:pPr>
      <w:bidi w:val="0"/>
      <w:spacing w:before="240" w:after="0" w:line="240" w:lineRule="auto"/>
    </w:pPr>
    <w:rPr>
      <w:rFonts w:ascii="Times New Roman" w:eastAsia="Times New Roman" w:hAnsi="Times New Roman" w:cs="Times New Roman"/>
      <w:sz w:val="24"/>
      <w:szCs w:val="24"/>
    </w:rPr>
  </w:style>
  <w:style w:type="paragraph" w:customStyle="1" w:styleId="qwkrefheadont">
    <w:name w:val="qwkrefhead_ont"/>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qwkrefheadont0">
    <w:name w:val="qwkrefheadont"/>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toc1">
    <w:name w:val="toc1"/>
    <w:basedOn w:val="Normal"/>
    <w:rsid w:val="00222077"/>
    <w:pPr>
      <w:bidi w:val="0"/>
      <w:spacing w:before="100" w:beforeAutospacing="1" w:after="100" w:afterAutospacing="1" w:line="240" w:lineRule="auto"/>
    </w:pPr>
    <w:rPr>
      <w:rFonts w:ascii="Tahoma" w:eastAsia="Times New Roman" w:hAnsi="Tahoma" w:cs="Tahoma"/>
      <w:b/>
      <w:bCs/>
      <w:sz w:val="24"/>
      <w:szCs w:val="24"/>
    </w:rPr>
  </w:style>
  <w:style w:type="paragraph" w:customStyle="1" w:styleId="text">
    <w:name w:val="text"/>
    <w:basedOn w:val="Normal"/>
    <w:rsid w:val="00222077"/>
    <w:pPr>
      <w:bidi w:val="0"/>
      <w:spacing w:before="68" w:after="68" w:line="240" w:lineRule="auto"/>
      <w:ind w:left="68" w:right="68"/>
    </w:pPr>
    <w:rPr>
      <w:rFonts w:ascii="Times New Roman" w:eastAsia="Times New Roman" w:hAnsi="Times New Roman" w:cs="Times New Roman"/>
      <w:sz w:val="24"/>
      <w:szCs w:val="24"/>
    </w:rPr>
  </w:style>
  <w:style w:type="paragraph" w:customStyle="1" w:styleId="toc2link">
    <w:name w:val="toc2link"/>
    <w:basedOn w:val="Normal"/>
    <w:rsid w:val="00222077"/>
    <w:pPr>
      <w:bidi w:val="0"/>
      <w:spacing w:before="100" w:beforeAutospacing="1" w:after="100" w:afterAutospacing="1" w:line="240" w:lineRule="auto"/>
    </w:pPr>
    <w:rPr>
      <w:rFonts w:ascii="Times New Roman" w:eastAsia="Times New Roman" w:hAnsi="Times New Roman" w:cs="Times New Roman"/>
      <w:color w:val="040B48"/>
      <w:sz w:val="24"/>
      <w:szCs w:val="24"/>
    </w:rPr>
  </w:style>
  <w:style w:type="paragraph" w:customStyle="1" w:styleId="hidepopup">
    <w:name w:val="hidepopup"/>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lossarydef">
    <w:name w:val="glossarydef"/>
    <w:basedOn w:val="Normal"/>
    <w:rsid w:val="00222077"/>
    <w:pPr>
      <w:bidi w:val="0"/>
      <w:spacing w:before="100" w:beforeAutospacing="1" w:after="100" w:afterAutospacing="1" w:line="240" w:lineRule="auto"/>
    </w:pPr>
    <w:rPr>
      <w:rFonts w:ascii="Times New Roman" w:eastAsia="Times New Roman" w:hAnsi="Times New Roman" w:cs="Times New Roman"/>
      <w:color w:val="008C00"/>
      <w:sz w:val="24"/>
      <w:szCs w:val="24"/>
    </w:rPr>
  </w:style>
  <w:style w:type="paragraph" w:customStyle="1" w:styleId="srccontent">
    <w:name w:val="srccontent"/>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panded">
    <w:name w:val="expanded"/>
    <w:basedOn w:val="Normal"/>
    <w:rsid w:val="00222077"/>
    <w:pPr>
      <w:bidi w:val="0"/>
      <w:spacing w:before="480" w:after="0" w:line="240" w:lineRule="auto"/>
      <w:ind w:right="177"/>
    </w:pPr>
    <w:rPr>
      <w:rFonts w:ascii="Tahoma" w:eastAsia="Times New Roman" w:hAnsi="Tahoma" w:cs="Tahoma"/>
      <w:color w:val="006699"/>
      <w:sz w:val="24"/>
      <w:szCs w:val="24"/>
    </w:rPr>
  </w:style>
  <w:style w:type="paragraph" w:customStyle="1" w:styleId="tocpanel">
    <w:name w:val="tocpanel"/>
    <w:basedOn w:val="Normal"/>
    <w:rsid w:val="00222077"/>
    <w:pPr>
      <w:bidi w:val="0"/>
      <w:spacing w:before="480" w:after="100" w:afterAutospacing="1" w:line="240" w:lineRule="auto"/>
      <w:ind w:right="177"/>
    </w:pPr>
    <w:rPr>
      <w:rFonts w:ascii="Tahoma" w:eastAsia="Times New Roman" w:hAnsi="Tahoma" w:cs="Tahoma"/>
      <w:color w:val="006699"/>
      <w:sz w:val="24"/>
      <w:szCs w:val="24"/>
    </w:rPr>
  </w:style>
  <w:style w:type="paragraph" w:customStyle="1" w:styleId="def">
    <w:name w:val="def"/>
    <w:basedOn w:val="Normal"/>
    <w:rsid w:val="00222077"/>
    <w:pPr>
      <w:bidi w:val="0"/>
      <w:spacing w:before="800" w:after="100" w:afterAutospacing="1" w:line="240" w:lineRule="auto"/>
    </w:pPr>
    <w:rPr>
      <w:rFonts w:ascii="Times New Roman" w:eastAsia="Times New Roman" w:hAnsi="Times New Roman" w:cs="Times New Roman"/>
      <w:sz w:val="24"/>
      <w:szCs w:val="24"/>
    </w:rPr>
  </w:style>
  <w:style w:type="paragraph" w:customStyle="1" w:styleId="theiframe">
    <w:name w:val="theiframe"/>
    <w:basedOn w:val="Normal"/>
    <w:rsid w:val="00222077"/>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rntoctopspacer">
    <w:name w:val="trntoctopspacer"/>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ntoclinkcell">
    <w:name w:val="trntoclinkcell"/>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ntoclessonspacer">
    <w:name w:val="trntoclessonspacer"/>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ntoclplinkcell">
    <w:name w:val="trntoclplinkcell"/>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nqrclinkcell">
    <w:name w:val="trnqrclinkcell"/>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borderwr">
    <w:name w:val="cntborderwr"/>
    <w:basedOn w:val="Normal"/>
    <w:rsid w:val="00222077"/>
    <w:pPr>
      <w:pBdr>
        <w:top w:val="single" w:sz="6" w:space="0" w:color="CCCCCC"/>
        <w:left w:val="single" w:sz="6" w:space="0" w:color="CCCCCC"/>
        <w:bottom w:val="single" w:sz="6" w:space="0" w:color="CCCCCC"/>
        <w:right w:val="single" w:sz="6" w:space="0" w:color="CCCCCC"/>
      </w:pBdr>
      <w:bidi w:val="0"/>
      <w:spacing w:before="100" w:beforeAutospacing="1" w:after="245" w:line="240" w:lineRule="auto"/>
    </w:pPr>
    <w:rPr>
      <w:rFonts w:ascii="Times New Roman" w:eastAsia="Times New Roman" w:hAnsi="Times New Roman" w:cs="Times New Roman"/>
      <w:sz w:val="24"/>
      <w:szCs w:val="24"/>
    </w:rPr>
  </w:style>
  <w:style w:type="paragraph" w:customStyle="1" w:styleId="cnthspace">
    <w:name w:val="cnthspace"/>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vspace">
    <w:name w:val="cntvspace"/>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heavy">
    <w:name w:val="cntheavy"/>
    <w:basedOn w:val="Normal"/>
    <w:rsid w:val="00222077"/>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cntborder1">
    <w:name w:val="cntborder1"/>
    <w:basedOn w:val="Normal"/>
    <w:rsid w:val="00222077"/>
    <w:pPr>
      <w:pBdr>
        <w:top w:val="single" w:sz="6" w:space="0" w:color="CCCCCC"/>
        <w:left w:val="single" w:sz="6" w:space="0" w:color="CCCCCC"/>
        <w:bottom w:val="single" w:sz="6" w:space="0" w:color="CCCCCC"/>
        <w:right w:val="single" w:sz="6" w:space="0" w:color="CCCCCC"/>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11font">
    <w:name w:val="cnt11font"/>
    <w:basedOn w:val="Normal"/>
    <w:rsid w:val="00222077"/>
    <w:pPr>
      <w:bidi w:val="0"/>
      <w:spacing w:before="100" w:beforeAutospacing="1" w:after="100" w:afterAutospacing="1" w:line="240" w:lineRule="auto"/>
    </w:pPr>
    <w:rPr>
      <w:rFonts w:ascii="Times New Roman" w:eastAsia="Times New Roman" w:hAnsi="Times New Roman" w:cs="Times New Roman"/>
      <w:sz w:val="26"/>
      <w:szCs w:val="26"/>
    </w:rPr>
  </w:style>
  <w:style w:type="paragraph" w:customStyle="1" w:styleId="cntsqbulletedlist">
    <w:name w:val="cntsqbulletedlist"/>
    <w:basedOn w:val="Normal"/>
    <w:rsid w:val="00222077"/>
    <w:pPr>
      <w:bidi w:val="0"/>
      <w:spacing w:after="0" w:line="240" w:lineRule="auto"/>
      <w:ind w:left="163"/>
    </w:pPr>
    <w:rPr>
      <w:rFonts w:ascii="Times New Roman" w:eastAsia="Times New Roman" w:hAnsi="Times New Roman" w:cs="Times New Roman"/>
      <w:sz w:val="26"/>
      <w:szCs w:val="26"/>
    </w:rPr>
  </w:style>
  <w:style w:type="paragraph" w:customStyle="1" w:styleId="cntredbullet">
    <w:name w:val="cntredbullet"/>
    <w:basedOn w:val="Normal"/>
    <w:rsid w:val="00222077"/>
    <w:pPr>
      <w:bidi w:val="0"/>
      <w:spacing w:after="0" w:line="240" w:lineRule="auto"/>
      <w:ind w:left="163"/>
    </w:pPr>
    <w:rPr>
      <w:rFonts w:ascii="Times New Roman" w:eastAsia="Times New Roman" w:hAnsi="Times New Roman" w:cs="Times New Roman"/>
      <w:sz w:val="29"/>
      <w:szCs w:val="29"/>
    </w:rPr>
  </w:style>
  <w:style w:type="paragraph" w:customStyle="1" w:styleId="cntbluebullet">
    <w:name w:val="cntbluebullet"/>
    <w:basedOn w:val="Normal"/>
    <w:rsid w:val="00222077"/>
    <w:pPr>
      <w:bidi w:val="0"/>
      <w:spacing w:after="0" w:line="240" w:lineRule="auto"/>
      <w:ind w:left="163"/>
    </w:pPr>
    <w:rPr>
      <w:rFonts w:ascii="Times New Roman" w:eastAsia="Times New Roman" w:hAnsi="Times New Roman" w:cs="Times New Roman"/>
      <w:sz w:val="29"/>
      <w:szCs w:val="29"/>
    </w:rPr>
  </w:style>
  <w:style w:type="paragraph" w:customStyle="1" w:styleId="cntblue2bullet">
    <w:name w:val="cntblue2bullet"/>
    <w:basedOn w:val="Normal"/>
    <w:rsid w:val="00222077"/>
    <w:pPr>
      <w:bidi w:val="0"/>
      <w:spacing w:after="0" w:line="240" w:lineRule="auto"/>
      <w:ind w:left="163"/>
    </w:pPr>
    <w:rPr>
      <w:rFonts w:ascii="Times New Roman" w:eastAsia="Times New Roman" w:hAnsi="Times New Roman" w:cs="Times New Roman"/>
      <w:sz w:val="29"/>
      <w:szCs w:val="29"/>
    </w:rPr>
  </w:style>
  <w:style w:type="paragraph" w:customStyle="1" w:styleId="cntgreybullet">
    <w:name w:val="cntgreybullet"/>
    <w:basedOn w:val="Normal"/>
    <w:rsid w:val="00222077"/>
    <w:pPr>
      <w:bidi w:val="0"/>
      <w:spacing w:after="0" w:line="240" w:lineRule="auto"/>
      <w:ind w:left="163"/>
    </w:pPr>
    <w:rPr>
      <w:rFonts w:ascii="Times New Roman" w:eastAsia="Times New Roman" w:hAnsi="Times New Roman" w:cs="Times New Roman"/>
      <w:sz w:val="29"/>
      <w:szCs w:val="29"/>
    </w:rPr>
  </w:style>
  <w:style w:type="paragraph" w:customStyle="1" w:styleId="cntredlink">
    <w:name w:val="cntredlink"/>
    <w:basedOn w:val="Normal"/>
    <w:rsid w:val="00222077"/>
    <w:pPr>
      <w:bidi w:val="0"/>
      <w:spacing w:after="0" w:line="240" w:lineRule="auto"/>
    </w:pPr>
    <w:rPr>
      <w:rFonts w:ascii="Times New Roman" w:eastAsia="Times New Roman" w:hAnsi="Times New Roman" w:cs="Times New Roman"/>
      <w:b/>
      <w:bCs/>
      <w:color w:val="990000"/>
      <w:sz w:val="34"/>
      <w:szCs w:val="34"/>
    </w:rPr>
  </w:style>
  <w:style w:type="paragraph" w:customStyle="1" w:styleId="cntbluelink">
    <w:name w:val="cntbluelink"/>
    <w:basedOn w:val="Normal"/>
    <w:rsid w:val="00222077"/>
    <w:pPr>
      <w:bidi w:val="0"/>
      <w:spacing w:after="0" w:line="240" w:lineRule="auto"/>
    </w:pPr>
    <w:rPr>
      <w:rFonts w:ascii="Times New Roman" w:eastAsia="Times New Roman" w:hAnsi="Times New Roman" w:cs="Times New Roman"/>
      <w:b/>
      <w:bCs/>
      <w:color w:val="0B3788"/>
      <w:sz w:val="34"/>
      <w:szCs w:val="34"/>
    </w:rPr>
  </w:style>
  <w:style w:type="paragraph" w:customStyle="1" w:styleId="cntblue2link">
    <w:name w:val="cntblue2link"/>
    <w:basedOn w:val="Normal"/>
    <w:rsid w:val="00222077"/>
    <w:pPr>
      <w:bidi w:val="0"/>
      <w:spacing w:after="0" w:line="240" w:lineRule="auto"/>
    </w:pPr>
    <w:rPr>
      <w:rFonts w:ascii="Times New Roman" w:eastAsia="Times New Roman" w:hAnsi="Times New Roman" w:cs="Times New Roman"/>
      <w:b/>
      <w:bCs/>
      <w:color w:val="25BBE0"/>
      <w:sz w:val="34"/>
      <w:szCs w:val="34"/>
    </w:rPr>
  </w:style>
  <w:style w:type="paragraph" w:customStyle="1" w:styleId="cntgreylink">
    <w:name w:val="cntgreylink"/>
    <w:basedOn w:val="Normal"/>
    <w:rsid w:val="00222077"/>
    <w:pPr>
      <w:bidi w:val="0"/>
      <w:spacing w:after="0" w:line="240" w:lineRule="auto"/>
    </w:pPr>
    <w:rPr>
      <w:rFonts w:ascii="Times New Roman" w:eastAsia="Times New Roman" w:hAnsi="Times New Roman" w:cs="Times New Roman"/>
      <w:b/>
      <w:bCs/>
      <w:color w:val="999999"/>
      <w:sz w:val="34"/>
      <w:szCs w:val="34"/>
    </w:rPr>
  </w:style>
  <w:style w:type="paragraph" w:customStyle="1" w:styleId="cntstdul">
    <w:name w:val="cntstdul"/>
    <w:basedOn w:val="Normal"/>
    <w:rsid w:val="00222077"/>
    <w:pPr>
      <w:bidi w:val="0"/>
      <w:spacing w:after="0" w:line="264" w:lineRule="atLeast"/>
    </w:pPr>
    <w:rPr>
      <w:rFonts w:ascii="Times New Roman" w:eastAsia="Times New Roman" w:hAnsi="Times New Roman" w:cs="Times New Roman"/>
      <w:sz w:val="26"/>
      <w:szCs w:val="26"/>
    </w:rPr>
  </w:style>
  <w:style w:type="paragraph" w:customStyle="1" w:styleId="cntribboncolor">
    <w:name w:val="cntribboncolor"/>
    <w:basedOn w:val="Normal"/>
    <w:rsid w:val="00222077"/>
    <w:pPr>
      <w:bidi w:val="0"/>
      <w:spacing w:before="100" w:beforeAutospacing="1" w:after="100" w:afterAutospacing="1" w:line="240" w:lineRule="auto"/>
    </w:pPr>
    <w:rPr>
      <w:rFonts w:ascii="Times New Roman" w:eastAsia="Times New Roman" w:hAnsi="Times New Roman" w:cs="Times New Roman"/>
      <w:color w:val="4372B0"/>
      <w:sz w:val="24"/>
      <w:szCs w:val="24"/>
    </w:rPr>
  </w:style>
  <w:style w:type="paragraph" w:customStyle="1" w:styleId="cntribbonborder">
    <w:name w:val="cntribbonborder"/>
    <w:basedOn w:val="Normal"/>
    <w:rsid w:val="00222077"/>
    <w:pPr>
      <w:pBdr>
        <w:top w:val="single" w:sz="6" w:space="0" w:color="DBE6F4"/>
        <w:left w:val="single" w:sz="6" w:space="0" w:color="DBE6F4"/>
        <w:bottom w:val="single" w:sz="6" w:space="0" w:color="DBE6F4"/>
        <w:right w:val="single" w:sz="6" w:space="0" w:color="DBE6F4"/>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ribbonlist">
    <w:name w:val="cntribbonlist"/>
    <w:basedOn w:val="Normal"/>
    <w:rsid w:val="00222077"/>
    <w:pPr>
      <w:bidi w:val="0"/>
      <w:spacing w:after="0" w:line="240" w:lineRule="auto"/>
      <w:ind w:left="27" w:right="82"/>
    </w:pPr>
    <w:rPr>
      <w:rFonts w:ascii="Tahoma" w:eastAsia="Times New Roman" w:hAnsi="Tahoma" w:cs="Tahoma"/>
      <w:sz w:val="24"/>
      <w:szCs w:val="24"/>
    </w:rPr>
  </w:style>
  <w:style w:type="paragraph" w:customStyle="1" w:styleId="cntsqbulletedlist2">
    <w:name w:val="cntsqbulletedlist2"/>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ulsqbulletedlist">
    <w:name w:val="cntulsqbulletedlist"/>
    <w:basedOn w:val="Normal"/>
    <w:rsid w:val="00222077"/>
    <w:pPr>
      <w:bidi w:val="0"/>
      <w:spacing w:after="0" w:line="240" w:lineRule="auto"/>
      <w:ind w:right="217"/>
    </w:pPr>
    <w:rPr>
      <w:rFonts w:ascii="Times New Roman" w:eastAsia="Times New Roman" w:hAnsi="Times New Roman" w:cs="Times New Roman"/>
      <w:sz w:val="24"/>
      <w:szCs w:val="24"/>
    </w:rPr>
  </w:style>
  <w:style w:type="paragraph" w:customStyle="1" w:styleId="cnt0m0p">
    <w:name w:val="cnt0m0p"/>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cnt0margin">
    <w:name w:val="cnt0margin"/>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cnt10margin">
    <w:name w:val="cnt10margin"/>
    <w:basedOn w:val="Normal"/>
    <w:rsid w:val="00222077"/>
    <w:pPr>
      <w:bidi w:val="0"/>
      <w:spacing w:before="136" w:after="136" w:line="240" w:lineRule="auto"/>
      <w:ind w:left="136" w:right="136"/>
    </w:pPr>
    <w:rPr>
      <w:rFonts w:ascii="Times New Roman" w:eastAsia="Times New Roman" w:hAnsi="Times New Roman" w:cs="Times New Roman"/>
      <w:sz w:val="24"/>
      <w:szCs w:val="24"/>
    </w:rPr>
  </w:style>
  <w:style w:type="paragraph" w:customStyle="1" w:styleId="cnt12margin">
    <w:name w:val="cnt12margin"/>
    <w:basedOn w:val="Normal"/>
    <w:rsid w:val="00222077"/>
    <w:pPr>
      <w:bidi w:val="0"/>
      <w:spacing w:before="163" w:after="163" w:line="240" w:lineRule="auto"/>
      <w:ind w:left="163" w:right="163"/>
    </w:pPr>
    <w:rPr>
      <w:rFonts w:ascii="Times New Roman" w:eastAsia="Times New Roman" w:hAnsi="Times New Roman" w:cs="Times New Roman"/>
      <w:sz w:val="24"/>
      <w:szCs w:val="24"/>
    </w:rPr>
  </w:style>
  <w:style w:type="paragraph" w:customStyle="1" w:styleId="cnt10mr">
    <w:name w:val="cnt10mr"/>
    <w:basedOn w:val="Normal"/>
    <w:rsid w:val="00222077"/>
    <w:pPr>
      <w:bidi w:val="0"/>
      <w:spacing w:before="100" w:beforeAutospacing="1" w:after="100" w:afterAutospacing="1" w:line="240" w:lineRule="auto"/>
      <w:ind w:left="163" w:right="14"/>
    </w:pPr>
    <w:rPr>
      <w:rFonts w:ascii="Times New Roman" w:eastAsia="Times New Roman" w:hAnsi="Times New Roman" w:cs="Times New Roman"/>
      <w:sz w:val="24"/>
      <w:szCs w:val="24"/>
    </w:rPr>
  </w:style>
  <w:style w:type="paragraph" w:customStyle="1" w:styleId="cnt10mrw">
    <w:name w:val="cnt10mrw"/>
    <w:basedOn w:val="Normal"/>
    <w:rsid w:val="00222077"/>
    <w:pPr>
      <w:bidi w:val="0"/>
      <w:spacing w:before="100" w:beforeAutospacing="1" w:after="100" w:afterAutospacing="1" w:line="240" w:lineRule="auto"/>
      <w:ind w:right="136"/>
    </w:pPr>
    <w:rPr>
      <w:rFonts w:ascii="Times New Roman" w:eastAsia="Times New Roman" w:hAnsi="Times New Roman" w:cs="Times New Roman"/>
      <w:sz w:val="24"/>
      <w:szCs w:val="24"/>
    </w:rPr>
  </w:style>
  <w:style w:type="paragraph" w:customStyle="1" w:styleId="cnt10ml">
    <w:name w:val="cnt10ml"/>
    <w:basedOn w:val="Normal"/>
    <w:rsid w:val="00222077"/>
    <w:pPr>
      <w:bidi w:val="0"/>
      <w:spacing w:before="100" w:beforeAutospacing="1" w:after="100" w:afterAutospacing="1" w:line="240" w:lineRule="auto"/>
      <w:ind w:left="136"/>
    </w:pPr>
    <w:rPr>
      <w:rFonts w:ascii="Times New Roman" w:eastAsia="Times New Roman" w:hAnsi="Times New Roman" w:cs="Times New Roman"/>
      <w:sz w:val="24"/>
      <w:szCs w:val="24"/>
    </w:rPr>
  </w:style>
  <w:style w:type="paragraph" w:customStyle="1" w:styleId="cnt0mb">
    <w:name w:val="cnt0mb"/>
    <w:basedOn w:val="Normal"/>
    <w:rsid w:val="00222077"/>
    <w:pPr>
      <w:bidi w:val="0"/>
      <w:spacing w:before="100" w:beforeAutospacing="1" w:after="0" w:line="240" w:lineRule="auto"/>
    </w:pPr>
    <w:rPr>
      <w:rFonts w:ascii="Times New Roman" w:eastAsia="Times New Roman" w:hAnsi="Times New Roman" w:cs="Times New Roman"/>
      <w:sz w:val="24"/>
      <w:szCs w:val="24"/>
    </w:rPr>
  </w:style>
  <w:style w:type="paragraph" w:customStyle="1" w:styleId="cnt0padding">
    <w:name w:val="cnt0padding"/>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12padding">
    <w:name w:val="cnt12padding"/>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cnt10padding">
    <w:name w:val="cnt10padding"/>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6padding">
    <w:name w:val="cnt6padding"/>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cnt10pb">
    <w:name w:val="cnt10pb"/>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6pb">
    <w:name w:val="cnt6pb"/>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10pt">
    <w:name w:val="cnt10pt"/>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pr5px">
    <w:name w:val="cntpr5px"/>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clearboth">
    <w:name w:val="cntclearboth"/>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pb6px">
    <w:name w:val="cntpb6px"/>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lineheight14">
    <w:name w:val="cntlineheight14"/>
    <w:basedOn w:val="Normal"/>
    <w:rsid w:val="00222077"/>
    <w:pPr>
      <w:bidi w:val="0"/>
      <w:spacing w:before="100" w:beforeAutospacing="1" w:after="100" w:afterAutospacing="1" w:line="336" w:lineRule="atLeast"/>
    </w:pPr>
    <w:rPr>
      <w:rFonts w:ascii="Times New Roman" w:eastAsia="Times New Roman" w:hAnsi="Times New Roman" w:cs="Times New Roman"/>
      <w:sz w:val="24"/>
      <w:szCs w:val="24"/>
    </w:rPr>
  </w:style>
  <w:style w:type="paragraph" w:customStyle="1" w:styleId="cntpipelink">
    <w:name w:val="cntpipelink"/>
    <w:basedOn w:val="Normal"/>
    <w:rsid w:val="00222077"/>
    <w:pPr>
      <w:bidi w:val="0"/>
      <w:spacing w:before="100" w:beforeAutospacing="1" w:after="100" w:afterAutospacing="1" w:line="432" w:lineRule="atLeast"/>
    </w:pPr>
    <w:rPr>
      <w:rFonts w:ascii="Times New Roman" w:eastAsia="Times New Roman" w:hAnsi="Times New Roman" w:cs="Times New Roman"/>
      <w:color w:val="999999"/>
      <w:sz w:val="26"/>
      <w:szCs w:val="26"/>
    </w:rPr>
  </w:style>
  <w:style w:type="paragraph" w:customStyle="1" w:styleId="cntpipelink2">
    <w:name w:val="cntpipelink2"/>
    <w:basedOn w:val="Normal"/>
    <w:rsid w:val="00222077"/>
    <w:pPr>
      <w:bidi w:val="0"/>
      <w:spacing w:before="100" w:beforeAutospacing="1" w:after="100" w:afterAutospacing="1" w:line="384" w:lineRule="atLeast"/>
    </w:pPr>
    <w:rPr>
      <w:rFonts w:ascii="Times New Roman" w:eastAsia="Times New Roman" w:hAnsi="Times New Roman" w:cs="Times New Roman"/>
      <w:color w:val="CCCCCC"/>
      <w:sz w:val="29"/>
      <w:szCs w:val="29"/>
    </w:rPr>
  </w:style>
  <w:style w:type="paragraph" w:customStyle="1" w:styleId="cntpipelinks">
    <w:name w:val="cntpipelinks"/>
    <w:basedOn w:val="Normal"/>
    <w:rsid w:val="00222077"/>
    <w:pPr>
      <w:bidi w:val="0"/>
      <w:spacing w:before="100" w:beforeAutospacing="1" w:after="100" w:afterAutospacing="1" w:line="240" w:lineRule="auto"/>
    </w:pPr>
    <w:rPr>
      <w:rFonts w:ascii="Times New Roman" w:eastAsia="Times New Roman" w:hAnsi="Times New Roman" w:cs="Times New Roman"/>
      <w:color w:val="999999"/>
      <w:sz w:val="26"/>
      <w:szCs w:val="26"/>
    </w:rPr>
  </w:style>
  <w:style w:type="paragraph" w:customStyle="1" w:styleId="cntpipelinks2">
    <w:name w:val="cntpipelinks2"/>
    <w:basedOn w:val="Normal"/>
    <w:rsid w:val="00222077"/>
    <w:pPr>
      <w:bidi w:val="0"/>
      <w:spacing w:before="100" w:beforeAutospacing="1" w:after="100" w:afterAutospacing="1" w:line="240" w:lineRule="auto"/>
    </w:pPr>
    <w:rPr>
      <w:rFonts w:ascii="Tahoma" w:eastAsia="Times New Roman" w:hAnsi="Tahoma" w:cs="Tahoma"/>
      <w:color w:val="666666"/>
    </w:rPr>
  </w:style>
  <w:style w:type="paragraph" w:customStyle="1" w:styleId="cntorangelink">
    <w:name w:val="cntorangelink"/>
    <w:basedOn w:val="Normal"/>
    <w:rsid w:val="00222077"/>
    <w:pPr>
      <w:bidi w:val="0"/>
      <w:spacing w:before="100" w:beforeAutospacing="1" w:after="100" w:afterAutospacing="1" w:line="240" w:lineRule="auto"/>
    </w:pPr>
    <w:rPr>
      <w:rFonts w:ascii="Times New Roman" w:eastAsia="Times New Roman" w:hAnsi="Times New Roman" w:cs="Times New Roman"/>
      <w:color w:val="F18822"/>
      <w:sz w:val="24"/>
      <w:szCs w:val="24"/>
    </w:rPr>
  </w:style>
  <w:style w:type="paragraph" w:customStyle="1" w:styleId="cntmodlist">
    <w:name w:val="cntmodlist"/>
    <w:basedOn w:val="Normal"/>
    <w:rsid w:val="00222077"/>
    <w:pPr>
      <w:bidi w:val="0"/>
      <w:spacing w:before="100" w:beforeAutospacing="1" w:after="100" w:afterAutospacing="1" w:line="240" w:lineRule="auto"/>
    </w:pPr>
    <w:rPr>
      <w:rFonts w:ascii="Times New Roman" w:eastAsia="Times New Roman" w:hAnsi="Times New Roman" w:cs="Times New Roman"/>
      <w:b/>
      <w:bCs/>
      <w:color w:val="666666"/>
      <w:sz w:val="24"/>
      <w:szCs w:val="24"/>
    </w:rPr>
  </w:style>
  <w:style w:type="paragraph" w:customStyle="1" w:styleId="cntul0">
    <w:name w:val="cntul0"/>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cntheademphasis">
    <w:name w:val="cntheademphasis"/>
    <w:basedOn w:val="Normal"/>
    <w:rsid w:val="00222077"/>
    <w:pPr>
      <w:bidi w:val="0"/>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cntchevronlist">
    <w:name w:val="cntchevronlist"/>
    <w:basedOn w:val="Normal"/>
    <w:rsid w:val="00222077"/>
    <w:pPr>
      <w:bidi w:val="0"/>
      <w:spacing w:before="100" w:beforeAutospacing="1" w:after="100" w:afterAutospacing="1" w:line="240" w:lineRule="auto"/>
      <w:ind w:left="-41"/>
    </w:pPr>
    <w:rPr>
      <w:rFonts w:ascii="Tahoma" w:eastAsia="Times New Roman" w:hAnsi="Tahoma" w:cs="Tahoma"/>
      <w:color w:val="666666"/>
    </w:rPr>
  </w:style>
  <w:style w:type="paragraph" w:customStyle="1" w:styleId="cntlistpadding">
    <w:name w:val="cntlistpadding"/>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zone100table">
    <w:name w:val="cntzone100table"/>
    <w:basedOn w:val="Normal"/>
    <w:rsid w:val="00222077"/>
    <w:pPr>
      <w:pBdr>
        <w:top w:val="single" w:sz="6" w:space="0" w:color="CCCCCC"/>
        <w:left w:val="single" w:sz="6" w:space="0" w:color="CCCCCC"/>
        <w:bottom w:val="single" w:sz="6" w:space="0" w:color="CCCCCC"/>
        <w:right w:val="single" w:sz="6" w:space="0" w:color="CCCCCC"/>
      </w:pBdr>
      <w:bidi w:val="0"/>
      <w:spacing w:after="0" w:line="240" w:lineRule="auto"/>
    </w:pPr>
    <w:rPr>
      <w:rFonts w:ascii="Times New Roman" w:eastAsia="Times New Roman" w:hAnsi="Times New Roman" w:cs="Times New Roman"/>
      <w:sz w:val="24"/>
      <w:szCs w:val="24"/>
    </w:rPr>
  </w:style>
  <w:style w:type="paragraph" w:customStyle="1" w:styleId="cntzone100">
    <w:name w:val="cntzone100"/>
    <w:basedOn w:val="Normal"/>
    <w:rsid w:val="00222077"/>
    <w:pPr>
      <w:pBdr>
        <w:top w:val="single" w:sz="6" w:space="0" w:color="CCCCCC"/>
        <w:left w:val="single" w:sz="6" w:space="0" w:color="CCCCCC"/>
        <w:bottom w:val="single" w:sz="6" w:space="0" w:color="CCCCCC"/>
        <w:right w:val="single" w:sz="6" w:space="0" w:color="CCCCCC"/>
      </w:pBdr>
      <w:bidi w:val="0"/>
      <w:spacing w:after="0" w:line="240" w:lineRule="auto"/>
    </w:pPr>
    <w:rPr>
      <w:rFonts w:ascii="Times New Roman" w:eastAsia="Times New Roman" w:hAnsi="Times New Roman" w:cs="Times New Roman"/>
      <w:sz w:val="24"/>
      <w:szCs w:val="24"/>
    </w:rPr>
  </w:style>
  <w:style w:type="paragraph" w:customStyle="1" w:styleId="cnttabpage">
    <w:name w:val="cnttabpage"/>
    <w:basedOn w:val="Normal"/>
    <w:rsid w:val="00222077"/>
    <w:pPr>
      <w:pBdr>
        <w:top w:val="single" w:sz="6" w:space="0" w:color="CCCCCC"/>
        <w:left w:val="single" w:sz="6" w:space="0" w:color="CCCCCC"/>
        <w:bottom w:val="single" w:sz="6" w:space="0" w:color="CCCCCC"/>
        <w:right w:val="single" w:sz="6" w:space="0" w:color="CCCCCC"/>
      </w:pBdr>
      <w:bidi w:val="0"/>
      <w:spacing w:after="163" w:line="240" w:lineRule="auto"/>
    </w:pPr>
    <w:rPr>
      <w:rFonts w:ascii="Times New Roman" w:eastAsia="Times New Roman" w:hAnsi="Times New Roman" w:cs="Times New Roman"/>
      <w:sz w:val="24"/>
      <w:szCs w:val="24"/>
    </w:rPr>
  </w:style>
  <w:style w:type="paragraph" w:customStyle="1" w:styleId="cntaudiencetile">
    <w:name w:val="cntaudiencetile"/>
    <w:basedOn w:val="Normal"/>
    <w:rsid w:val="00222077"/>
    <w:pPr>
      <w:shd w:val="clear" w:color="auto" w:fill="F1F7F3"/>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audiencetileheadline">
    <w:name w:val="cntaudiencetileheadline"/>
    <w:basedOn w:val="Normal"/>
    <w:rsid w:val="00222077"/>
    <w:pPr>
      <w:bidi w:val="0"/>
      <w:spacing w:before="100" w:beforeAutospacing="1" w:after="100" w:afterAutospacing="1" w:line="240" w:lineRule="auto"/>
    </w:pPr>
    <w:rPr>
      <w:rFonts w:ascii="Times New Roman" w:eastAsia="Times New Roman" w:hAnsi="Times New Roman" w:cs="Times New Roman"/>
      <w:b/>
      <w:bCs/>
      <w:color w:val="F18822"/>
      <w:sz w:val="29"/>
      <w:szCs w:val="29"/>
    </w:rPr>
  </w:style>
  <w:style w:type="paragraph" w:customStyle="1" w:styleId="cntbannerlist1">
    <w:name w:val="cntbannerlist1"/>
    <w:basedOn w:val="Normal"/>
    <w:rsid w:val="00222077"/>
    <w:pPr>
      <w:shd w:val="clear" w:color="auto" w:fill="F2A31B"/>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bannerlisthead1">
    <w:name w:val="cntbannerlisthead1"/>
    <w:basedOn w:val="Normal"/>
    <w:rsid w:val="00222077"/>
    <w:pPr>
      <w:bidi w:val="0"/>
      <w:spacing w:after="0" w:line="240" w:lineRule="auto"/>
    </w:pPr>
    <w:rPr>
      <w:rFonts w:ascii="Times New Roman" w:eastAsia="Times New Roman" w:hAnsi="Times New Roman" w:cs="Times New Roman"/>
      <w:b/>
      <w:bCs/>
      <w:color w:val="FFFFFF"/>
      <w:sz w:val="38"/>
      <w:szCs w:val="38"/>
    </w:rPr>
  </w:style>
  <w:style w:type="paragraph" w:customStyle="1" w:styleId="cntbannerlist2">
    <w:name w:val="cntbannerlist2"/>
    <w:basedOn w:val="Normal"/>
    <w:rsid w:val="00222077"/>
    <w:pPr>
      <w:shd w:val="clear" w:color="auto" w:fill="E5C57E"/>
      <w:bidi w:val="0"/>
      <w:spacing w:before="14" w:after="100" w:afterAutospacing="1" w:line="240" w:lineRule="auto"/>
    </w:pPr>
    <w:rPr>
      <w:rFonts w:ascii="Times New Roman" w:eastAsia="Times New Roman" w:hAnsi="Times New Roman" w:cs="Times New Roman"/>
      <w:sz w:val="24"/>
      <w:szCs w:val="24"/>
    </w:rPr>
  </w:style>
  <w:style w:type="paragraph" w:customStyle="1" w:styleId="cntbannerlisthead2">
    <w:name w:val="cntbannerlisthead2"/>
    <w:basedOn w:val="Normal"/>
    <w:rsid w:val="00222077"/>
    <w:pPr>
      <w:bidi w:val="0"/>
      <w:spacing w:after="0" w:line="240" w:lineRule="auto"/>
    </w:pPr>
    <w:rPr>
      <w:rFonts w:ascii="Times New Roman" w:eastAsia="Times New Roman" w:hAnsi="Times New Roman" w:cs="Times New Roman"/>
      <w:b/>
      <w:bCs/>
      <w:color w:val="FFFFFF"/>
      <w:sz w:val="29"/>
      <w:szCs w:val="29"/>
    </w:rPr>
  </w:style>
  <w:style w:type="paragraph" w:customStyle="1" w:styleId="cntbannerlistblurb">
    <w:name w:val="cntbannerlistblurb"/>
    <w:basedOn w:val="Normal"/>
    <w:rsid w:val="00222077"/>
    <w:pPr>
      <w:bidi w:val="0"/>
      <w:spacing w:before="100" w:beforeAutospacing="1" w:after="100" w:afterAutospacing="1" w:line="336" w:lineRule="atLeast"/>
    </w:pPr>
    <w:rPr>
      <w:rFonts w:ascii="Times New Roman" w:eastAsia="Times New Roman" w:hAnsi="Times New Roman" w:cs="Times New Roman"/>
      <w:color w:val="666666"/>
      <w:sz w:val="26"/>
      <w:szCs w:val="26"/>
    </w:rPr>
  </w:style>
  <w:style w:type="paragraph" w:customStyle="1" w:styleId="cntclienthead">
    <w:name w:val="cntclienthead"/>
    <w:basedOn w:val="Normal"/>
    <w:rsid w:val="00222077"/>
    <w:pPr>
      <w:bidi w:val="0"/>
      <w:spacing w:before="100" w:beforeAutospacing="1" w:after="82" w:line="240" w:lineRule="auto"/>
    </w:pPr>
    <w:rPr>
      <w:rFonts w:ascii="Tahoma" w:eastAsia="Times New Roman" w:hAnsi="Tahoma" w:cs="Tahoma"/>
      <w:b/>
      <w:bCs/>
      <w:color w:val="666666"/>
      <w:sz w:val="26"/>
      <w:szCs w:val="26"/>
    </w:rPr>
  </w:style>
  <w:style w:type="paragraph" w:customStyle="1" w:styleId="cntclienthead2">
    <w:name w:val="cntclienthead2"/>
    <w:basedOn w:val="Normal"/>
    <w:rsid w:val="00222077"/>
    <w:pPr>
      <w:bidi w:val="0"/>
      <w:spacing w:before="100" w:beforeAutospacing="1" w:after="82" w:line="240" w:lineRule="auto"/>
    </w:pPr>
    <w:rPr>
      <w:rFonts w:ascii="Times New Roman" w:eastAsia="Times New Roman" w:hAnsi="Times New Roman" w:cs="Times New Roman"/>
      <w:sz w:val="24"/>
      <w:szCs w:val="24"/>
    </w:rPr>
  </w:style>
  <w:style w:type="paragraph" w:customStyle="1" w:styleId="cntclientheadlink">
    <w:name w:val="cntclientheadlink"/>
    <w:basedOn w:val="Normal"/>
    <w:rsid w:val="00222077"/>
    <w:pPr>
      <w:bidi w:val="0"/>
      <w:spacing w:before="100" w:beforeAutospacing="1" w:after="100" w:afterAutospacing="1" w:line="240" w:lineRule="auto"/>
    </w:pPr>
    <w:rPr>
      <w:rFonts w:ascii="Tahoma" w:eastAsia="Times New Roman" w:hAnsi="Tahoma" w:cs="Tahoma"/>
      <w:b/>
      <w:bCs/>
      <w:color w:val="F18822"/>
      <w:sz w:val="36"/>
      <w:szCs w:val="36"/>
    </w:rPr>
  </w:style>
  <w:style w:type="paragraph" w:customStyle="1" w:styleId="cntclientmorelinks">
    <w:name w:val="cntclientmorelinks"/>
    <w:basedOn w:val="Normal"/>
    <w:rsid w:val="00222077"/>
    <w:pPr>
      <w:bidi w:val="0"/>
      <w:spacing w:before="100" w:beforeAutospacing="1" w:after="100" w:afterAutospacing="1" w:line="240" w:lineRule="auto"/>
    </w:pPr>
    <w:rPr>
      <w:rFonts w:ascii="Tahoma" w:eastAsia="Times New Roman" w:hAnsi="Tahoma" w:cs="Tahoma"/>
      <w:color w:val="0560A6"/>
      <w:sz w:val="26"/>
      <w:szCs w:val="26"/>
    </w:rPr>
  </w:style>
  <w:style w:type="paragraph" w:customStyle="1" w:styleId="cntclientblurb">
    <w:name w:val="cntclientblurb"/>
    <w:basedOn w:val="Normal"/>
    <w:rsid w:val="00222077"/>
    <w:pPr>
      <w:bidi w:val="0"/>
      <w:spacing w:before="100" w:beforeAutospacing="1" w:after="100" w:afterAutospacing="1" w:line="336" w:lineRule="atLeast"/>
    </w:pPr>
    <w:rPr>
      <w:rFonts w:ascii="Times New Roman" w:eastAsia="Times New Roman" w:hAnsi="Times New Roman" w:cs="Times New Roman"/>
      <w:color w:val="666666"/>
      <w:sz w:val="26"/>
      <w:szCs w:val="26"/>
    </w:rPr>
  </w:style>
  <w:style w:type="paragraph" w:customStyle="1" w:styleId="cntclientline">
    <w:name w:val="cntclientline"/>
    <w:basedOn w:val="Normal"/>
    <w:rsid w:val="00222077"/>
    <w:pPr>
      <w:pBdr>
        <w:top w:val="single" w:sz="6" w:space="0" w:color="CCCCCC"/>
      </w:pBdr>
      <w:bidi w:val="0"/>
      <w:spacing w:before="27" w:after="100" w:afterAutospacing="1" w:line="240" w:lineRule="auto"/>
    </w:pPr>
    <w:rPr>
      <w:rFonts w:ascii="Times New Roman" w:eastAsia="Times New Roman" w:hAnsi="Times New Roman" w:cs="Times New Roman"/>
      <w:sz w:val="24"/>
      <w:szCs w:val="24"/>
    </w:rPr>
  </w:style>
  <w:style w:type="paragraph" w:customStyle="1" w:styleId="cntclientmorehead">
    <w:name w:val="cntclientmorehead"/>
    <w:basedOn w:val="Normal"/>
    <w:rsid w:val="00222077"/>
    <w:pPr>
      <w:bidi w:val="0"/>
      <w:spacing w:before="100" w:beforeAutospacing="1" w:after="100" w:afterAutospacing="1" w:line="240" w:lineRule="auto"/>
    </w:pPr>
    <w:rPr>
      <w:rFonts w:ascii="Tahoma" w:eastAsia="Times New Roman" w:hAnsi="Tahoma" w:cs="Tahoma"/>
      <w:b/>
      <w:bCs/>
      <w:color w:val="666666"/>
      <w:sz w:val="29"/>
      <w:szCs w:val="29"/>
    </w:rPr>
  </w:style>
  <w:style w:type="paragraph" w:customStyle="1" w:styleId="cntclientbob">
    <w:name w:val="cntclientbob"/>
    <w:basedOn w:val="Normal"/>
    <w:rsid w:val="00222077"/>
    <w:pPr>
      <w:bidi w:val="0"/>
      <w:spacing w:before="100" w:beforeAutospacing="1" w:after="100" w:afterAutospacing="1" w:line="240" w:lineRule="auto"/>
    </w:pPr>
    <w:rPr>
      <w:rFonts w:ascii="Arial" w:eastAsia="Times New Roman" w:hAnsi="Arial" w:cs="Arial"/>
      <w:sz w:val="24"/>
      <w:szCs w:val="24"/>
    </w:rPr>
  </w:style>
  <w:style w:type="paragraph" w:customStyle="1" w:styleId="cntclips">
    <w:name w:val="cntclips"/>
    <w:basedOn w:val="Normal"/>
    <w:rsid w:val="00222077"/>
    <w:pPr>
      <w:shd w:val="clear" w:color="auto" w:fill="3C83D3"/>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cntcliptitle">
    <w:name w:val="cntcliptitle"/>
    <w:basedOn w:val="Normal"/>
    <w:rsid w:val="00222077"/>
    <w:pPr>
      <w:bidi w:val="0"/>
      <w:spacing w:before="100" w:beforeAutospacing="1" w:after="100" w:afterAutospacing="1" w:line="240" w:lineRule="auto"/>
    </w:pPr>
    <w:rPr>
      <w:rFonts w:ascii="Tahoma" w:eastAsia="Times New Roman" w:hAnsi="Tahoma" w:cs="Tahoma"/>
      <w:b/>
      <w:bCs/>
      <w:sz w:val="34"/>
      <w:szCs w:val="34"/>
    </w:rPr>
  </w:style>
  <w:style w:type="paragraph" w:customStyle="1" w:styleId="cntclipbar">
    <w:name w:val="cntclipbar"/>
    <w:basedOn w:val="Normal"/>
    <w:rsid w:val="00222077"/>
    <w:pPr>
      <w:pBdr>
        <w:top w:val="single" w:sz="6" w:space="2" w:color="CCCCCC"/>
        <w:left w:val="single" w:sz="6" w:space="7" w:color="CCCCCC"/>
        <w:right w:val="single" w:sz="6" w:space="7" w:color="CCCCCC"/>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clipoptlink">
    <w:name w:val="cntclipoptlink"/>
    <w:basedOn w:val="Normal"/>
    <w:rsid w:val="00222077"/>
    <w:pPr>
      <w:bidi w:val="0"/>
      <w:spacing w:before="100" w:beforeAutospacing="1" w:after="100" w:afterAutospacing="1" w:line="240" w:lineRule="auto"/>
      <w:ind w:left="136"/>
    </w:pPr>
    <w:rPr>
      <w:rFonts w:ascii="Times New Roman" w:eastAsia="Times New Roman" w:hAnsi="Times New Roman" w:cs="Times New Roman"/>
      <w:sz w:val="24"/>
      <w:szCs w:val="24"/>
    </w:rPr>
  </w:style>
  <w:style w:type="paragraph" w:customStyle="1" w:styleId="cntcliplink">
    <w:name w:val="cntcliplink"/>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clipgrid">
    <w:name w:val="cntclipgrid"/>
    <w:basedOn w:val="Normal"/>
    <w:rsid w:val="00222077"/>
    <w:pPr>
      <w:pBdr>
        <w:left w:val="single" w:sz="6" w:space="0" w:color="CCCCCC"/>
        <w:bottom w:val="single" w:sz="6" w:space="0" w:color="CCCCCC"/>
        <w:right w:val="single" w:sz="6" w:space="0" w:color="CCCCCC"/>
      </w:pBdr>
      <w:bidi w:val="0"/>
      <w:spacing w:after="0" w:line="240" w:lineRule="auto"/>
    </w:pPr>
    <w:rPr>
      <w:rFonts w:ascii="Times New Roman" w:eastAsia="Times New Roman" w:hAnsi="Times New Roman" w:cs="Times New Roman"/>
      <w:sz w:val="24"/>
      <w:szCs w:val="24"/>
    </w:rPr>
  </w:style>
  <w:style w:type="paragraph" w:customStyle="1" w:styleId="cntdatapanelbg">
    <w:name w:val="cntdatapanelbg"/>
    <w:basedOn w:val="Normal"/>
    <w:rsid w:val="00222077"/>
    <w:pPr>
      <w:shd w:val="clear" w:color="auto" w:fill="F9F9F9"/>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datapanelhead">
    <w:name w:val="cntdatapanelhead"/>
    <w:basedOn w:val="Normal"/>
    <w:rsid w:val="00222077"/>
    <w:pPr>
      <w:bidi w:val="0"/>
      <w:spacing w:before="100" w:beforeAutospacing="1" w:after="100" w:afterAutospacing="1" w:line="240" w:lineRule="auto"/>
    </w:pPr>
    <w:rPr>
      <w:rFonts w:ascii="Tahoma" w:eastAsia="Times New Roman" w:hAnsi="Tahoma" w:cs="Tahoma"/>
      <w:b/>
      <w:bCs/>
      <w:color w:val="333333"/>
      <w:sz w:val="38"/>
      <w:szCs w:val="38"/>
    </w:rPr>
  </w:style>
  <w:style w:type="paragraph" w:customStyle="1" w:styleId="cntdatapanelheadhv2">
    <w:name w:val="cntdatapanelheadhv2"/>
    <w:basedOn w:val="Normal"/>
    <w:rsid w:val="00222077"/>
    <w:pPr>
      <w:bidi w:val="0"/>
      <w:spacing w:before="100" w:beforeAutospacing="1" w:after="100" w:afterAutospacing="1" w:line="240" w:lineRule="auto"/>
    </w:pPr>
    <w:rPr>
      <w:rFonts w:ascii="Tahoma" w:eastAsia="Times New Roman" w:hAnsi="Tahoma" w:cs="Tahoma"/>
      <w:b/>
      <w:bCs/>
      <w:color w:val="666666"/>
      <w:sz w:val="26"/>
      <w:szCs w:val="26"/>
    </w:rPr>
  </w:style>
  <w:style w:type="paragraph" w:customStyle="1" w:styleId="cntdatapanellisthv2">
    <w:name w:val="cntdatapanellisthv2"/>
    <w:basedOn w:val="Normal"/>
    <w:rsid w:val="00222077"/>
    <w:pPr>
      <w:bidi w:val="0"/>
      <w:spacing w:before="100" w:beforeAutospacing="1" w:after="100" w:afterAutospacing="1" w:line="240" w:lineRule="auto"/>
      <w:ind w:right="27"/>
    </w:pPr>
    <w:rPr>
      <w:rFonts w:ascii="Times New Roman" w:eastAsia="Times New Roman" w:hAnsi="Times New Roman" w:cs="Times New Roman"/>
      <w:sz w:val="24"/>
      <w:szCs w:val="24"/>
    </w:rPr>
  </w:style>
  <w:style w:type="paragraph" w:customStyle="1" w:styleId="cntdownloadlink">
    <w:name w:val="cntdownloadlink"/>
    <w:basedOn w:val="Normal"/>
    <w:rsid w:val="00222077"/>
    <w:pPr>
      <w:bidi w:val="0"/>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cntdownloadlinkgrn">
    <w:name w:val="cntdownloadlinkgrn"/>
    <w:basedOn w:val="Normal"/>
    <w:rsid w:val="00222077"/>
    <w:pPr>
      <w:bidi w:val="0"/>
      <w:spacing w:before="100" w:beforeAutospacing="1" w:after="100" w:afterAutospacing="1" w:line="240" w:lineRule="auto"/>
    </w:pPr>
    <w:rPr>
      <w:rFonts w:ascii="Times New Roman" w:eastAsia="Times New Roman" w:hAnsi="Times New Roman" w:cs="Times New Roman"/>
      <w:color w:val="6CA108"/>
      <w:sz w:val="24"/>
      <w:szCs w:val="24"/>
    </w:rPr>
  </w:style>
  <w:style w:type="paragraph" w:customStyle="1" w:styleId="cntdownloadtimes">
    <w:name w:val="cntdownloadtimes"/>
    <w:basedOn w:val="Normal"/>
    <w:rsid w:val="00222077"/>
    <w:pPr>
      <w:bidi w:val="0"/>
      <w:spacing w:after="100" w:afterAutospacing="1" w:line="240" w:lineRule="auto"/>
    </w:pPr>
    <w:rPr>
      <w:rFonts w:ascii="Tahoma" w:eastAsia="Times New Roman" w:hAnsi="Tahoma" w:cs="Tahoma"/>
      <w:color w:val="666666"/>
      <w:sz w:val="26"/>
      <w:szCs w:val="26"/>
    </w:rPr>
  </w:style>
  <w:style w:type="paragraph" w:customStyle="1" w:styleId="cntfeatureddownloadsdiv1">
    <w:name w:val="cntfeatureddownloadsdiv1"/>
    <w:basedOn w:val="Normal"/>
    <w:rsid w:val="00222077"/>
    <w:pPr>
      <w:pBdr>
        <w:top w:val="single" w:sz="6" w:space="0" w:color="CCCCCC"/>
        <w:left w:val="single" w:sz="6" w:space="0" w:color="CCCCCC"/>
        <w:bottom w:val="single" w:sz="6" w:space="0" w:color="CCCCCC"/>
        <w:right w:val="single" w:sz="6" w:space="0" w:color="CCCCCC"/>
      </w:pBdr>
      <w:bidi w:val="0"/>
      <w:spacing w:before="100" w:beforeAutospacing="1" w:after="82" w:line="240" w:lineRule="auto"/>
    </w:pPr>
    <w:rPr>
      <w:rFonts w:ascii="Times New Roman" w:eastAsia="Times New Roman" w:hAnsi="Times New Roman" w:cs="Times New Roman"/>
      <w:sz w:val="24"/>
      <w:szCs w:val="24"/>
    </w:rPr>
  </w:style>
  <w:style w:type="paragraph" w:customStyle="1" w:styleId="cntfeatureddownloadshdspace">
    <w:name w:val="cntfeatureddownloadshdspace"/>
    <w:basedOn w:val="Normal"/>
    <w:rsid w:val="00222077"/>
    <w:pPr>
      <w:bidi w:val="0"/>
      <w:spacing w:before="68" w:after="0" w:line="240" w:lineRule="auto"/>
    </w:pPr>
    <w:rPr>
      <w:rFonts w:ascii="Times New Roman" w:eastAsia="Times New Roman" w:hAnsi="Times New Roman" w:cs="Times New Roman"/>
      <w:sz w:val="24"/>
      <w:szCs w:val="24"/>
    </w:rPr>
  </w:style>
  <w:style w:type="paragraph" w:customStyle="1" w:styleId="cntfeatureddownloadshead">
    <w:name w:val="cntfeatureddownloadshead"/>
    <w:basedOn w:val="Normal"/>
    <w:rsid w:val="00222077"/>
    <w:pPr>
      <w:shd w:val="clear" w:color="auto" w:fill="5C995D"/>
      <w:bidi w:val="0"/>
      <w:spacing w:after="0" w:line="240" w:lineRule="auto"/>
    </w:pPr>
    <w:rPr>
      <w:rFonts w:ascii="Tahoma" w:eastAsia="Times New Roman" w:hAnsi="Tahoma" w:cs="Tahoma"/>
      <w:b/>
      <w:bCs/>
      <w:color w:val="FFFFFF"/>
      <w:sz w:val="34"/>
      <w:szCs w:val="34"/>
    </w:rPr>
  </w:style>
  <w:style w:type="paragraph" w:customStyle="1" w:styleId="cntfeatureddownloadstd1">
    <w:name w:val="cntfeatureddownloadstd1"/>
    <w:basedOn w:val="Normal"/>
    <w:rsid w:val="00222077"/>
    <w:pPr>
      <w:bidi w:val="0"/>
      <w:spacing w:before="100" w:beforeAutospacing="1" w:after="100" w:afterAutospacing="1" w:line="240" w:lineRule="auto"/>
    </w:pPr>
    <w:rPr>
      <w:rFonts w:ascii="Tahoma" w:eastAsia="Times New Roman" w:hAnsi="Tahoma" w:cs="Tahoma"/>
      <w:b/>
      <w:bCs/>
      <w:color w:val="6CA108"/>
      <w:sz w:val="26"/>
      <w:szCs w:val="26"/>
    </w:rPr>
  </w:style>
  <w:style w:type="paragraph" w:customStyle="1" w:styleId="cntfeatureddownloadstd2">
    <w:name w:val="cntfeatureddownloadstd2"/>
    <w:basedOn w:val="Normal"/>
    <w:rsid w:val="00222077"/>
    <w:pPr>
      <w:bidi w:val="0"/>
      <w:spacing w:before="100" w:beforeAutospacing="1" w:after="100" w:afterAutospacing="1" w:line="240" w:lineRule="auto"/>
    </w:pPr>
    <w:rPr>
      <w:rFonts w:ascii="Tahoma" w:eastAsia="Times New Roman" w:hAnsi="Tahoma" w:cs="Tahoma"/>
      <w:b/>
      <w:bCs/>
      <w:color w:val="6CA108"/>
      <w:sz w:val="26"/>
      <w:szCs w:val="26"/>
    </w:rPr>
  </w:style>
  <w:style w:type="paragraph" w:customStyle="1" w:styleId="cntfeatureddownloadstd3">
    <w:name w:val="cntfeatureddownloadstd3"/>
    <w:basedOn w:val="Normal"/>
    <w:rsid w:val="00222077"/>
    <w:pPr>
      <w:bidi w:val="0"/>
      <w:spacing w:before="100" w:beforeAutospacing="1" w:after="100" w:afterAutospacing="1" w:line="240" w:lineRule="auto"/>
    </w:pPr>
    <w:rPr>
      <w:rFonts w:ascii="Tahoma" w:eastAsia="Times New Roman" w:hAnsi="Tahoma" w:cs="Tahoma"/>
      <w:color w:val="666666"/>
      <w:sz w:val="26"/>
      <w:szCs w:val="26"/>
    </w:rPr>
  </w:style>
  <w:style w:type="paragraph" w:customStyle="1" w:styleId="cntfeatureddownloadstd4">
    <w:name w:val="cntfeatureddownloadstd4"/>
    <w:basedOn w:val="Normal"/>
    <w:rsid w:val="00222077"/>
    <w:pPr>
      <w:bidi w:val="0"/>
      <w:spacing w:before="100" w:beforeAutospacing="1" w:after="100" w:afterAutospacing="1" w:line="240" w:lineRule="auto"/>
    </w:pPr>
    <w:rPr>
      <w:rFonts w:ascii="Tahoma" w:eastAsia="Times New Roman" w:hAnsi="Tahoma" w:cs="Tahoma"/>
      <w:color w:val="666666"/>
      <w:sz w:val="26"/>
      <w:szCs w:val="26"/>
    </w:rPr>
  </w:style>
  <w:style w:type="paragraph" w:customStyle="1" w:styleId="cntfeatureddownloadstr">
    <w:name w:val="cntfeatureddownloadstr"/>
    <w:basedOn w:val="Normal"/>
    <w:rsid w:val="00222077"/>
    <w:pPr>
      <w:shd w:val="clear" w:color="auto" w:fill="F2F2F2"/>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featuredtmpltshead">
    <w:name w:val="cntfeaturedtmpltshead"/>
    <w:basedOn w:val="Normal"/>
    <w:rsid w:val="00222077"/>
    <w:pPr>
      <w:pBdr>
        <w:top w:val="single" w:sz="6" w:space="4" w:color="CCCCCC"/>
        <w:left w:val="single" w:sz="6" w:space="5" w:color="CCCCCC"/>
        <w:right w:val="single" w:sz="6" w:space="5" w:color="CCCCCC"/>
      </w:pBdr>
      <w:shd w:val="clear" w:color="auto" w:fill="598975"/>
      <w:bidi w:val="0"/>
      <w:spacing w:before="100" w:beforeAutospacing="1" w:after="100" w:afterAutospacing="1" w:line="240" w:lineRule="auto"/>
    </w:pPr>
    <w:rPr>
      <w:rFonts w:ascii="Tahoma" w:eastAsia="Times New Roman" w:hAnsi="Tahoma" w:cs="Tahoma"/>
      <w:b/>
      <w:bCs/>
      <w:color w:val="FFFFFF"/>
      <w:sz w:val="31"/>
      <w:szCs w:val="31"/>
    </w:rPr>
  </w:style>
  <w:style w:type="paragraph" w:customStyle="1" w:styleId="cntfeaturedtmpltsmid">
    <w:name w:val="cntfeaturedtmpltsmid"/>
    <w:basedOn w:val="Normal"/>
    <w:rsid w:val="00222077"/>
    <w:pPr>
      <w:pBdr>
        <w:left w:val="single" w:sz="6" w:space="0" w:color="CCCCCC"/>
        <w:right w:val="single" w:sz="6" w:space="0" w:color="CCCCCC"/>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featuredtmpltsbtm">
    <w:name w:val="cntfeaturedtmpltsbtm"/>
    <w:basedOn w:val="Normal"/>
    <w:rsid w:val="00222077"/>
    <w:pPr>
      <w:pBdr>
        <w:left w:val="single" w:sz="6" w:space="7" w:color="CCCCCC"/>
        <w:bottom w:val="single" w:sz="6" w:space="5" w:color="CCCCCC"/>
        <w:right w:val="single" w:sz="6" w:space="7" w:color="CCCCCC"/>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featuredtmpltimg">
    <w:name w:val="cntfeaturedtmpltimg"/>
    <w:basedOn w:val="Normal"/>
    <w:rsid w:val="00222077"/>
    <w:pPr>
      <w:pBdr>
        <w:top w:val="single" w:sz="6" w:space="0" w:color="CCCCCC"/>
        <w:left w:val="single" w:sz="6" w:space="0" w:color="CCCCCC"/>
        <w:bottom w:val="single" w:sz="6" w:space="0" w:color="CCCCCC"/>
        <w:right w:val="single" w:sz="6" w:space="0" w:color="CCCCCC"/>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featuredcourseoptlink">
    <w:name w:val="cntfeaturedcourseoptlink"/>
    <w:basedOn w:val="Normal"/>
    <w:rsid w:val="00222077"/>
    <w:pPr>
      <w:bidi w:val="0"/>
      <w:spacing w:before="100" w:beforeAutospacing="1" w:after="100" w:afterAutospacing="1" w:line="240" w:lineRule="auto"/>
    </w:pPr>
    <w:rPr>
      <w:rFonts w:ascii="Times New Roman" w:eastAsia="Times New Roman" w:hAnsi="Times New Roman" w:cs="Times New Roman"/>
      <w:color w:val="666666"/>
    </w:rPr>
  </w:style>
  <w:style w:type="paragraph" w:customStyle="1" w:styleId="cntfactpane">
    <w:name w:val="cntfactpane"/>
    <w:basedOn w:val="Normal"/>
    <w:rsid w:val="00222077"/>
    <w:pPr>
      <w:bidi w:val="0"/>
      <w:spacing w:before="100" w:beforeAutospacing="1" w:after="231" w:line="240" w:lineRule="auto"/>
    </w:pPr>
    <w:rPr>
      <w:rFonts w:ascii="Times New Roman" w:eastAsia="Times New Roman" w:hAnsi="Times New Roman" w:cs="Times New Roman"/>
      <w:sz w:val="24"/>
      <w:szCs w:val="24"/>
    </w:rPr>
  </w:style>
  <w:style w:type="paragraph" w:customStyle="1" w:styleId="cntfactpanehead">
    <w:name w:val="cntfactpanehead"/>
    <w:basedOn w:val="Normal"/>
    <w:rsid w:val="00222077"/>
    <w:pPr>
      <w:bidi w:val="0"/>
      <w:spacing w:after="100" w:afterAutospacing="1" w:line="240" w:lineRule="auto"/>
    </w:pPr>
    <w:rPr>
      <w:rFonts w:ascii="Times New Roman" w:eastAsia="Times New Roman" w:hAnsi="Times New Roman" w:cs="Times New Roman"/>
      <w:b/>
      <w:bCs/>
      <w:color w:val="333333"/>
      <w:sz w:val="38"/>
      <w:szCs w:val="38"/>
    </w:rPr>
  </w:style>
  <w:style w:type="paragraph" w:customStyle="1" w:styleId="cntfactpanesubhead">
    <w:name w:val="cntfactpanesubhead"/>
    <w:basedOn w:val="Normal"/>
    <w:rsid w:val="00222077"/>
    <w:pPr>
      <w:bidi w:val="0"/>
      <w:spacing w:after="0" w:line="240" w:lineRule="auto"/>
    </w:pPr>
    <w:rPr>
      <w:rFonts w:ascii="Times New Roman" w:eastAsia="Times New Roman" w:hAnsi="Times New Roman" w:cs="Times New Roman"/>
      <w:b/>
      <w:bCs/>
      <w:sz w:val="26"/>
      <w:szCs w:val="26"/>
    </w:rPr>
  </w:style>
  <w:style w:type="paragraph" w:customStyle="1" w:styleId="cntfactpaneblurb">
    <w:name w:val="cntfactpaneblurb"/>
    <w:basedOn w:val="Normal"/>
    <w:rsid w:val="00222077"/>
    <w:pPr>
      <w:bidi w:val="0"/>
      <w:spacing w:after="0" w:line="312" w:lineRule="atLeast"/>
    </w:pPr>
    <w:rPr>
      <w:rFonts w:ascii="Times New Roman" w:eastAsia="Times New Roman" w:hAnsi="Times New Roman" w:cs="Times New Roman"/>
      <w:color w:val="666666"/>
      <w:sz w:val="26"/>
      <w:szCs w:val="26"/>
    </w:rPr>
  </w:style>
  <w:style w:type="paragraph" w:customStyle="1" w:styleId="cntfocusplateheading">
    <w:name w:val="cntfocusplateheading"/>
    <w:basedOn w:val="Normal"/>
    <w:rsid w:val="00222077"/>
    <w:pPr>
      <w:pBdr>
        <w:top w:val="single" w:sz="6" w:space="4" w:color="CCCCCC"/>
        <w:left w:val="single" w:sz="6" w:space="8" w:color="CCCCCC"/>
        <w:right w:val="single" w:sz="6" w:space="8" w:color="CCCCCC"/>
      </w:pBdr>
      <w:shd w:val="clear" w:color="auto" w:fill="ED9200"/>
      <w:bidi w:val="0"/>
      <w:spacing w:after="0" w:line="240" w:lineRule="auto"/>
    </w:pPr>
    <w:rPr>
      <w:rFonts w:ascii="Times New Roman" w:eastAsia="Times New Roman" w:hAnsi="Times New Roman" w:cs="Times New Roman"/>
      <w:b/>
      <w:bCs/>
      <w:color w:val="FFFFFF"/>
      <w:sz w:val="38"/>
      <w:szCs w:val="38"/>
    </w:rPr>
  </w:style>
  <w:style w:type="paragraph" w:customStyle="1" w:styleId="cntfocusplatetbl">
    <w:name w:val="cntfocusplatetbl"/>
    <w:basedOn w:val="Normal"/>
    <w:rsid w:val="00222077"/>
    <w:pPr>
      <w:pBdr>
        <w:left w:val="single" w:sz="6" w:space="0" w:color="CCCCCC"/>
        <w:bottom w:val="single" w:sz="6" w:space="0" w:color="CCCCCC"/>
        <w:right w:val="single" w:sz="6" w:space="0" w:color="CCCCCC"/>
      </w:pBdr>
      <w:bidi w:val="0"/>
      <w:spacing w:after="0" w:line="240" w:lineRule="auto"/>
    </w:pPr>
    <w:rPr>
      <w:rFonts w:ascii="Times New Roman" w:eastAsia="Times New Roman" w:hAnsi="Times New Roman" w:cs="Times New Roman"/>
      <w:sz w:val="24"/>
      <w:szCs w:val="24"/>
    </w:rPr>
  </w:style>
  <w:style w:type="paragraph" w:customStyle="1" w:styleId="cntfocusplatetbl1">
    <w:name w:val="cntfocusplatetbl1"/>
    <w:basedOn w:val="Normal"/>
    <w:rsid w:val="00222077"/>
    <w:pPr>
      <w:pBdr>
        <w:left w:val="single" w:sz="6" w:space="0" w:color="CCCCCC"/>
        <w:right w:val="single" w:sz="6" w:space="0" w:color="CCCCCC"/>
      </w:pBdr>
      <w:shd w:val="clear" w:color="auto" w:fill="F2AD40"/>
      <w:bidi w:val="0"/>
      <w:spacing w:before="14" w:after="0" w:line="240" w:lineRule="auto"/>
    </w:pPr>
    <w:rPr>
      <w:rFonts w:ascii="Times New Roman" w:eastAsia="Times New Roman" w:hAnsi="Times New Roman" w:cs="Times New Roman"/>
      <w:sz w:val="24"/>
      <w:szCs w:val="24"/>
    </w:rPr>
  </w:style>
  <w:style w:type="paragraph" w:customStyle="1" w:styleId="cntfocusplatec1">
    <w:name w:val="cntfocusplatec1"/>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cntfocusplatec3">
    <w:name w:val="cntfocusplatec3"/>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cntfocusplatec4">
    <w:name w:val="cntfocusplatec4"/>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cntfocusplatec2">
    <w:name w:val="cntfocusplatec2"/>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cntfocusplatesubhead1">
    <w:name w:val="cntfocusplatesubhead1"/>
    <w:basedOn w:val="Normal"/>
    <w:rsid w:val="00222077"/>
    <w:pPr>
      <w:shd w:val="clear" w:color="auto" w:fill="F2AD40"/>
      <w:bidi w:val="0"/>
      <w:spacing w:after="0" w:line="240" w:lineRule="auto"/>
    </w:pPr>
    <w:rPr>
      <w:rFonts w:ascii="Times New Roman" w:eastAsia="Times New Roman" w:hAnsi="Times New Roman" w:cs="Times New Roman"/>
      <w:b/>
      <w:bCs/>
      <w:color w:val="FFFFFF"/>
      <w:sz w:val="26"/>
      <w:szCs w:val="26"/>
    </w:rPr>
  </w:style>
  <w:style w:type="paragraph" w:customStyle="1" w:styleId="cntforum1">
    <w:name w:val="cntforum1"/>
    <w:basedOn w:val="Normal"/>
    <w:rsid w:val="00222077"/>
    <w:pPr>
      <w:pBdr>
        <w:top w:val="single" w:sz="6" w:space="0" w:color="CCCCCC"/>
        <w:left w:val="single" w:sz="6" w:space="0" w:color="CCCCCC"/>
        <w:bottom w:val="single" w:sz="6" w:space="0" w:color="CCCCCC"/>
        <w:right w:val="single" w:sz="6" w:space="0" w:color="CCCCCC"/>
      </w:pBdr>
      <w:shd w:val="clear" w:color="auto" w:fill="FFFF00"/>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forum2">
    <w:name w:val="cntforum2"/>
    <w:basedOn w:val="Normal"/>
    <w:rsid w:val="00222077"/>
    <w:pPr>
      <w:pBdr>
        <w:top w:val="single" w:sz="2" w:space="0" w:color="auto"/>
        <w:left w:val="single" w:sz="6" w:space="0" w:color="auto"/>
        <w:bottom w:val="single" w:sz="2" w:space="0" w:color="auto"/>
        <w:right w:val="single" w:sz="6" w:space="0" w:color="auto"/>
      </w:pBdr>
      <w:shd w:val="clear" w:color="auto" w:fill="CC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forumlast">
    <w:name w:val="cntforumlast"/>
    <w:basedOn w:val="Normal"/>
    <w:rsid w:val="00222077"/>
    <w:pPr>
      <w:pBdr>
        <w:top w:val="single" w:sz="6" w:space="0" w:color="CCCCCC"/>
        <w:left w:val="single" w:sz="6" w:space="0" w:color="CCCCCC"/>
        <w:bottom w:val="single" w:sz="6" w:space="0" w:color="CCCCCC"/>
        <w:right w:val="single" w:sz="6" w:space="0" w:color="CCCCCC"/>
      </w:pBdr>
      <w:shd w:val="clear" w:color="auto" w:fill="FFCC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highlightpane">
    <w:name w:val="cnthighlightpane"/>
    <w:basedOn w:val="Normal"/>
    <w:rsid w:val="00222077"/>
    <w:pPr>
      <w:bidi w:val="0"/>
      <w:spacing w:before="204" w:after="0" w:line="240" w:lineRule="auto"/>
    </w:pPr>
    <w:rPr>
      <w:rFonts w:ascii="Times New Roman" w:eastAsia="Times New Roman" w:hAnsi="Times New Roman" w:cs="Times New Roman"/>
      <w:sz w:val="24"/>
      <w:szCs w:val="24"/>
    </w:rPr>
  </w:style>
  <w:style w:type="paragraph" w:customStyle="1" w:styleId="cnthomebottomzone">
    <w:name w:val="cnthomebottomzone"/>
    <w:basedOn w:val="Normal"/>
    <w:rsid w:val="00222077"/>
    <w:pPr>
      <w:shd w:val="clear" w:color="auto" w:fill="F1F7FE"/>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homepagesmboxhead">
    <w:name w:val="cnthomepagesmboxhead"/>
    <w:basedOn w:val="Normal"/>
    <w:rsid w:val="00222077"/>
    <w:pPr>
      <w:bidi w:val="0"/>
      <w:spacing w:before="100" w:beforeAutospacing="1" w:after="82" w:line="240" w:lineRule="auto"/>
    </w:pPr>
    <w:rPr>
      <w:rFonts w:ascii="Tahoma" w:eastAsia="Times New Roman" w:hAnsi="Tahoma" w:cs="Tahoma"/>
      <w:b/>
      <w:bCs/>
      <w:color w:val="2B59A7"/>
      <w:sz w:val="26"/>
      <w:szCs w:val="26"/>
    </w:rPr>
  </w:style>
  <w:style w:type="paragraph" w:customStyle="1" w:styleId="cnthomepagesmdiv">
    <w:name w:val="cnthomepagesmdiv"/>
    <w:basedOn w:val="Normal"/>
    <w:rsid w:val="00222077"/>
    <w:pPr>
      <w:bidi w:val="0"/>
      <w:spacing w:after="0" w:line="240" w:lineRule="auto"/>
      <w:ind w:right="543"/>
    </w:pPr>
    <w:rPr>
      <w:rFonts w:ascii="Times New Roman" w:eastAsia="Times New Roman" w:hAnsi="Times New Roman" w:cs="Times New Roman"/>
      <w:sz w:val="24"/>
      <w:szCs w:val="24"/>
    </w:rPr>
  </w:style>
  <w:style w:type="paragraph" w:customStyle="1" w:styleId="cnthomepagesmboxul">
    <w:name w:val="cnthomepagesmboxul"/>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cnthomepagesmboxli">
    <w:name w:val="cnthomepagesmboxli"/>
    <w:basedOn w:val="Normal"/>
    <w:rsid w:val="00222077"/>
    <w:pPr>
      <w:bidi w:val="0"/>
      <w:spacing w:after="0" w:line="288" w:lineRule="atLeast"/>
      <w:ind w:right="163"/>
    </w:pPr>
    <w:rPr>
      <w:rFonts w:ascii="Tahoma" w:eastAsia="Times New Roman" w:hAnsi="Tahoma" w:cs="Tahoma"/>
      <w:sz w:val="26"/>
      <w:szCs w:val="26"/>
    </w:rPr>
  </w:style>
  <w:style w:type="paragraph" w:customStyle="1" w:styleId="cntimageitemmedia">
    <w:name w:val="cntimageitemmedia"/>
    <w:basedOn w:val="Normal"/>
    <w:rsid w:val="00222077"/>
    <w:pPr>
      <w:bidi w:val="0"/>
      <w:spacing w:before="100" w:beforeAutospacing="1" w:after="27" w:line="240" w:lineRule="auto"/>
      <w:ind w:left="163"/>
    </w:pPr>
    <w:rPr>
      <w:rFonts w:ascii="Times New Roman" w:eastAsia="Times New Roman" w:hAnsi="Times New Roman" w:cs="Times New Roman"/>
      <w:sz w:val="24"/>
      <w:szCs w:val="24"/>
    </w:rPr>
  </w:style>
  <w:style w:type="paragraph" w:customStyle="1" w:styleId="cntimagepane">
    <w:name w:val="cntimagepane"/>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cntimagepaneheadhv2">
    <w:name w:val="cntimagepaneheadhv2"/>
    <w:basedOn w:val="Normal"/>
    <w:rsid w:val="00222077"/>
    <w:pPr>
      <w:bidi w:val="0"/>
      <w:spacing w:before="41" w:after="41" w:line="240" w:lineRule="auto"/>
    </w:pPr>
    <w:rPr>
      <w:rFonts w:ascii="Arial" w:eastAsia="Times New Roman" w:hAnsi="Arial" w:cs="Arial"/>
      <w:color w:val="11449E"/>
      <w:sz w:val="43"/>
      <w:szCs w:val="43"/>
    </w:rPr>
  </w:style>
  <w:style w:type="paragraph" w:customStyle="1" w:styleId="cntimagepaneheadline">
    <w:name w:val="cntimagepaneheadline"/>
    <w:basedOn w:val="Normal"/>
    <w:rsid w:val="00222077"/>
    <w:pPr>
      <w:bidi w:val="0"/>
      <w:spacing w:after="0" w:line="264" w:lineRule="atLeast"/>
    </w:pPr>
    <w:rPr>
      <w:rFonts w:ascii="Times New Roman" w:eastAsia="Times New Roman" w:hAnsi="Times New Roman" w:cs="Times New Roman"/>
      <w:b/>
      <w:bCs/>
      <w:color w:val="F18822"/>
      <w:sz w:val="34"/>
      <w:szCs w:val="34"/>
    </w:rPr>
  </w:style>
  <w:style w:type="paragraph" w:customStyle="1" w:styleId="cntimagepanecell1">
    <w:name w:val="cntimagepanecell1"/>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imagepanecell2">
    <w:name w:val="cntimagepanecell2"/>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imagepaneblurb">
    <w:name w:val="cntimagepaneblurb"/>
    <w:basedOn w:val="Normal"/>
    <w:rsid w:val="00222077"/>
    <w:pPr>
      <w:bidi w:val="0"/>
      <w:spacing w:after="109" w:line="288" w:lineRule="atLeast"/>
    </w:pPr>
    <w:rPr>
      <w:rFonts w:ascii="Times New Roman" w:eastAsia="Times New Roman" w:hAnsi="Times New Roman" w:cs="Times New Roman"/>
      <w:color w:val="666666"/>
      <w:sz w:val="26"/>
      <w:szCs w:val="26"/>
    </w:rPr>
  </w:style>
  <w:style w:type="paragraph" w:customStyle="1" w:styleId="cntimagepanesubhead">
    <w:name w:val="cntimagepanesubhead"/>
    <w:basedOn w:val="Normal"/>
    <w:rsid w:val="00222077"/>
    <w:pPr>
      <w:bidi w:val="0"/>
      <w:spacing w:before="100" w:beforeAutospacing="1" w:after="100" w:afterAutospacing="1" w:line="240" w:lineRule="auto"/>
    </w:pPr>
    <w:rPr>
      <w:rFonts w:ascii="Times New Roman" w:eastAsia="Times New Roman" w:hAnsi="Times New Roman" w:cs="Times New Roman"/>
      <w:b/>
      <w:bCs/>
      <w:color w:val="666666"/>
      <w:sz w:val="29"/>
      <w:szCs w:val="29"/>
    </w:rPr>
  </w:style>
  <w:style w:type="paragraph" w:customStyle="1" w:styleId="cntimagepanesubdiv">
    <w:name w:val="cntimagepanesubdiv"/>
    <w:basedOn w:val="Normal"/>
    <w:rsid w:val="00222077"/>
    <w:pPr>
      <w:bidi w:val="0"/>
      <w:spacing w:after="95" w:line="240" w:lineRule="auto"/>
    </w:pPr>
    <w:rPr>
      <w:rFonts w:ascii="Times New Roman" w:eastAsia="Times New Roman" w:hAnsi="Times New Roman" w:cs="Times New Roman"/>
      <w:sz w:val="24"/>
      <w:szCs w:val="24"/>
    </w:rPr>
  </w:style>
  <w:style w:type="paragraph" w:customStyle="1" w:styleId="cntimagepanesubv2">
    <w:name w:val="cntimagepanesubv2"/>
    <w:basedOn w:val="Normal"/>
    <w:rsid w:val="00222077"/>
    <w:pPr>
      <w:bidi w:val="0"/>
      <w:spacing w:before="100" w:beforeAutospacing="1" w:after="100" w:afterAutospacing="1" w:line="240" w:lineRule="auto"/>
    </w:pPr>
    <w:rPr>
      <w:rFonts w:ascii="Tahoma" w:eastAsia="Times New Roman" w:hAnsi="Tahoma" w:cs="Tahoma"/>
      <w:b/>
      <w:bCs/>
      <w:color w:val="2B59A7"/>
      <w:sz w:val="34"/>
      <w:szCs w:val="34"/>
    </w:rPr>
  </w:style>
  <w:style w:type="paragraph" w:customStyle="1" w:styleId="cntimagepanesubheadblurb">
    <w:name w:val="cntimagepanesubheadblurb"/>
    <w:basedOn w:val="Normal"/>
    <w:rsid w:val="00222077"/>
    <w:pPr>
      <w:bidi w:val="0"/>
      <w:spacing w:before="100" w:beforeAutospacing="1" w:after="100" w:afterAutospacing="1" w:line="336" w:lineRule="atLeast"/>
    </w:pPr>
    <w:rPr>
      <w:rFonts w:ascii="Times New Roman" w:eastAsia="Times New Roman" w:hAnsi="Times New Roman" w:cs="Times New Roman"/>
      <w:color w:val="666666"/>
      <w:sz w:val="26"/>
      <w:szCs w:val="26"/>
    </w:rPr>
  </w:style>
  <w:style w:type="paragraph" w:customStyle="1" w:styleId="cntimagepaneblurbv2">
    <w:name w:val="cntimagepaneblurbv2"/>
    <w:basedOn w:val="Normal"/>
    <w:rsid w:val="00222077"/>
    <w:pPr>
      <w:bidi w:val="0"/>
      <w:spacing w:before="100" w:beforeAutospacing="1" w:after="100" w:afterAutospacing="1" w:line="336" w:lineRule="atLeast"/>
    </w:pPr>
    <w:rPr>
      <w:rFonts w:ascii="Times New Roman" w:eastAsia="Times New Roman" w:hAnsi="Times New Roman" w:cs="Times New Roman"/>
      <w:color w:val="666666"/>
      <w:sz w:val="26"/>
      <w:szCs w:val="26"/>
    </w:rPr>
  </w:style>
  <w:style w:type="paragraph" w:customStyle="1" w:styleId="cntimagepanelisthead">
    <w:name w:val="cntimagepanelisthead"/>
    <w:basedOn w:val="Normal"/>
    <w:rsid w:val="00222077"/>
    <w:pPr>
      <w:bidi w:val="0"/>
      <w:spacing w:before="100" w:beforeAutospacing="1" w:after="100" w:afterAutospacing="1" w:line="240" w:lineRule="auto"/>
    </w:pPr>
    <w:rPr>
      <w:rFonts w:ascii="Times New Roman" w:eastAsia="Times New Roman" w:hAnsi="Times New Roman" w:cs="Times New Roman"/>
      <w:color w:val="F18822"/>
      <w:sz w:val="29"/>
      <w:szCs w:val="29"/>
    </w:rPr>
  </w:style>
  <w:style w:type="paragraph" w:customStyle="1" w:styleId="cntimagepanegrouplink">
    <w:name w:val="cntimagepanegrouplink"/>
    <w:basedOn w:val="Normal"/>
    <w:rsid w:val="00222077"/>
    <w:pPr>
      <w:pBdr>
        <w:top w:val="dashed" w:sz="6" w:space="0" w:color="A4C0DC"/>
        <w:bottom w:val="dashed" w:sz="6" w:space="0" w:color="A4C0DC"/>
      </w:pBdr>
      <w:bidi w:val="0"/>
      <w:spacing w:after="0" w:line="240" w:lineRule="auto"/>
      <w:ind w:left="136" w:right="136"/>
    </w:pPr>
    <w:rPr>
      <w:rFonts w:ascii="Times New Roman" w:eastAsia="Times New Roman" w:hAnsi="Times New Roman" w:cs="Times New Roman"/>
      <w:sz w:val="24"/>
      <w:szCs w:val="24"/>
    </w:rPr>
  </w:style>
  <w:style w:type="paragraph" w:customStyle="1" w:styleId="cntimagepanegrouplink2">
    <w:name w:val="cntimagepanegrouplink2"/>
    <w:basedOn w:val="Normal"/>
    <w:rsid w:val="00222077"/>
    <w:pPr>
      <w:pBdr>
        <w:top w:val="dashed" w:sz="6" w:space="3" w:color="999999"/>
        <w:bottom w:val="dashed" w:sz="6" w:space="3" w:color="999999"/>
      </w:pBdr>
      <w:bidi w:val="0"/>
      <w:spacing w:before="82" w:after="82" w:line="240" w:lineRule="auto"/>
    </w:pPr>
    <w:rPr>
      <w:rFonts w:ascii="Times New Roman" w:eastAsia="Times New Roman" w:hAnsi="Times New Roman" w:cs="Times New Roman"/>
      <w:sz w:val="26"/>
      <w:szCs w:val="26"/>
    </w:rPr>
  </w:style>
  <w:style w:type="paragraph" w:customStyle="1" w:styleId="cntimagepanehv2link">
    <w:name w:val="cntimagepanehv2link"/>
    <w:basedOn w:val="Normal"/>
    <w:rsid w:val="00222077"/>
    <w:pPr>
      <w:pBdr>
        <w:top w:val="dashed" w:sz="6" w:space="7" w:color="A4C0DC"/>
      </w:pBdr>
      <w:bidi w:val="0"/>
      <w:spacing w:before="27" w:after="0" w:line="240" w:lineRule="auto"/>
      <w:ind w:right="136"/>
    </w:pPr>
    <w:rPr>
      <w:rFonts w:ascii="Tahoma" w:eastAsia="Times New Roman" w:hAnsi="Tahoma" w:cs="Tahoma"/>
      <w:color w:val="597EB2"/>
      <w:sz w:val="24"/>
      <w:szCs w:val="24"/>
    </w:rPr>
  </w:style>
  <w:style w:type="paragraph" w:customStyle="1" w:styleId="cntnewsbitclear">
    <w:name w:val="cntnewsbitclear"/>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newsbithead">
    <w:name w:val="cntnewsbithead"/>
    <w:basedOn w:val="Normal"/>
    <w:rsid w:val="00222077"/>
    <w:pPr>
      <w:bidi w:val="0"/>
      <w:spacing w:before="100" w:beforeAutospacing="1" w:after="100" w:afterAutospacing="1" w:line="240" w:lineRule="auto"/>
    </w:pPr>
    <w:rPr>
      <w:rFonts w:ascii="Times New Roman" w:eastAsia="Times New Roman" w:hAnsi="Times New Roman" w:cs="Times New Roman"/>
      <w:b/>
      <w:bCs/>
      <w:color w:val="666666"/>
      <w:sz w:val="29"/>
      <w:szCs w:val="29"/>
    </w:rPr>
  </w:style>
  <w:style w:type="paragraph" w:customStyle="1" w:styleId="cntnewsbithead2">
    <w:name w:val="cntnewsbithead2"/>
    <w:basedOn w:val="Normal"/>
    <w:rsid w:val="00222077"/>
    <w:pPr>
      <w:bidi w:val="0"/>
      <w:spacing w:before="100" w:beforeAutospacing="1" w:after="100" w:afterAutospacing="1" w:line="240" w:lineRule="auto"/>
    </w:pPr>
    <w:rPr>
      <w:rFonts w:ascii="Times New Roman" w:eastAsia="Times New Roman" w:hAnsi="Times New Roman" w:cs="Times New Roman"/>
      <w:b/>
      <w:bCs/>
      <w:color w:val="666666"/>
      <w:sz w:val="29"/>
      <w:szCs w:val="29"/>
    </w:rPr>
  </w:style>
  <w:style w:type="paragraph" w:customStyle="1" w:styleId="cntnewsbitol1">
    <w:name w:val="cntnewsbitol1"/>
    <w:basedOn w:val="Normal"/>
    <w:rsid w:val="00222077"/>
    <w:pPr>
      <w:bidi w:val="0"/>
      <w:spacing w:before="100" w:beforeAutospacing="1" w:after="100" w:afterAutospacing="1" w:line="240" w:lineRule="auto"/>
    </w:pPr>
    <w:rPr>
      <w:rFonts w:ascii="Times New Roman" w:eastAsia="Times New Roman" w:hAnsi="Times New Roman" w:cs="Times New Roman"/>
      <w:sz w:val="26"/>
      <w:szCs w:val="26"/>
    </w:rPr>
  </w:style>
  <w:style w:type="paragraph" w:customStyle="1" w:styleId="cnttabcontent">
    <w:name w:val="cnttabcontent"/>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numberbulletedlist">
    <w:name w:val="cntnumberbulletedlist"/>
    <w:basedOn w:val="Normal"/>
    <w:rsid w:val="00222077"/>
    <w:pPr>
      <w:bidi w:val="0"/>
      <w:spacing w:after="0" w:line="240" w:lineRule="auto"/>
      <w:ind w:left="163"/>
    </w:pPr>
    <w:rPr>
      <w:rFonts w:ascii="Times New Roman" w:eastAsia="Times New Roman" w:hAnsi="Times New Roman" w:cs="Times New Roman"/>
      <w:sz w:val="29"/>
      <w:szCs w:val="29"/>
    </w:rPr>
  </w:style>
  <w:style w:type="paragraph" w:customStyle="1" w:styleId="cntolbulletedlist">
    <w:name w:val="cntolbulletedlist"/>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cntnewsbit1head">
    <w:name w:val="cntnewsbit1head"/>
    <w:basedOn w:val="Normal"/>
    <w:rsid w:val="00222077"/>
    <w:pPr>
      <w:bidi w:val="0"/>
      <w:spacing w:after="100" w:afterAutospacing="1" w:line="240" w:lineRule="auto"/>
    </w:pPr>
    <w:rPr>
      <w:rFonts w:ascii="Tahoma" w:eastAsia="Times New Roman" w:hAnsi="Tahoma" w:cs="Tahoma"/>
      <w:b/>
      <w:bCs/>
      <w:color w:val="666666"/>
      <w:sz w:val="34"/>
      <w:szCs w:val="34"/>
    </w:rPr>
  </w:style>
  <w:style w:type="paragraph" w:customStyle="1" w:styleId="cntnewsbit1headr">
    <w:name w:val="cntnewsbit1headr"/>
    <w:basedOn w:val="Normal"/>
    <w:rsid w:val="00222077"/>
    <w:pPr>
      <w:bidi w:val="0"/>
      <w:spacing w:after="100" w:afterAutospacing="1" w:line="240" w:lineRule="auto"/>
    </w:pPr>
    <w:rPr>
      <w:rFonts w:ascii="Tahoma" w:eastAsia="Times New Roman" w:hAnsi="Tahoma" w:cs="Tahoma"/>
      <w:b/>
      <w:bCs/>
      <w:color w:val="666666"/>
      <w:sz w:val="34"/>
      <w:szCs w:val="34"/>
    </w:rPr>
  </w:style>
  <w:style w:type="paragraph" w:customStyle="1" w:styleId="cntnewsbit1media">
    <w:name w:val="cntnewsbit1media"/>
    <w:basedOn w:val="Normal"/>
    <w:rsid w:val="00222077"/>
    <w:pPr>
      <w:bidi w:val="0"/>
      <w:spacing w:before="100" w:beforeAutospacing="1" w:after="100" w:afterAutospacing="1" w:line="240" w:lineRule="auto"/>
      <w:ind w:left="82"/>
    </w:pPr>
    <w:rPr>
      <w:rFonts w:ascii="Times New Roman" w:eastAsia="Times New Roman" w:hAnsi="Times New Roman" w:cs="Times New Roman"/>
      <w:sz w:val="24"/>
      <w:szCs w:val="24"/>
    </w:rPr>
  </w:style>
  <w:style w:type="paragraph" w:customStyle="1" w:styleId="cntnewsbit1mediar">
    <w:name w:val="cntnewsbit1mediar"/>
    <w:basedOn w:val="Normal"/>
    <w:rsid w:val="00222077"/>
    <w:pPr>
      <w:bidi w:val="0"/>
      <w:spacing w:before="41" w:after="41" w:line="240" w:lineRule="auto"/>
      <w:ind w:left="41"/>
    </w:pPr>
    <w:rPr>
      <w:rFonts w:ascii="Times New Roman" w:eastAsia="Times New Roman" w:hAnsi="Times New Roman" w:cs="Times New Roman"/>
      <w:sz w:val="24"/>
      <w:szCs w:val="24"/>
    </w:rPr>
  </w:style>
  <w:style w:type="paragraph" w:customStyle="1" w:styleId="cntnewsbit1mediarr">
    <w:name w:val="cntnewsbit1mediarr"/>
    <w:basedOn w:val="Normal"/>
    <w:rsid w:val="00222077"/>
    <w:pPr>
      <w:bidi w:val="0"/>
      <w:spacing w:after="0" w:line="240" w:lineRule="auto"/>
      <w:ind w:left="41" w:right="41"/>
    </w:pPr>
    <w:rPr>
      <w:rFonts w:ascii="Times New Roman" w:eastAsia="Times New Roman" w:hAnsi="Times New Roman" w:cs="Times New Roman"/>
      <w:sz w:val="24"/>
      <w:szCs w:val="24"/>
    </w:rPr>
  </w:style>
  <w:style w:type="paragraph" w:customStyle="1" w:styleId="cntnewsbit1listr">
    <w:name w:val="cntnewsbit1listr"/>
    <w:basedOn w:val="Normal"/>
    <w:rsid w:val="00222077"/>
    <w:pPr>
      <w:bidi w:val="0"/>
      <w:spacing w:before="100" w:beforeAutospacing="1" w:after="100" w:afterAutospacing="1" w:line="240" w:lineRule="auto"/>
      <w:ind w:right="41"/>
    </w:pPr>
    <w:rPr>
      <w:rFonts w:ascii="Times New Roman" w:eastAsia="Times New Roman" w:hAnsi="Times New Roman" w:cs="Times New Roman"/>
      <w:sz w:val="24"/>
      <w:szCs w:val="24"/>
    </w:rPr>
  </w:style>
  <w:style w:type="paragraph" w:customStyle="1" w:styleId="cntnewsbit1blurb">
    <w:name w:val="cntnewsbit1blurb"/>
    <w:basedOn w:val="Normal"/>
    <w:rsid w:val="00222077"/>
    <w:pPr>
      <w:bidi w:val="0"/>
      <w:spacing w:before="100" w:beforeAutospacing="1" w:after="100" w:afterAutospacing="1" w:line="336" w:lineRule="atLeast"/>
    </w:pPr>
    <w:rPr>
      <w:rFonts w:ascii="Times New Roman" w:eastAsia="Times New Roman" w:hAnsi="Times New Roman" w:cs="Times New Roman"/>
      <w:color w:val="666666"/>
      <w:sz w:val="26"/>
      <w:szCs w:val="26"/>
    </w:rPr>
  </w:style>
  <w:style w:type="paragraph" w:customStyle="1" w:styleId="cntnewsbitsubhead">
    <w:name w:val="cntnewsbitsubhead"/>
    <w:basedOn w:val="Normal"/>
    <w:rsid w:val="00222077"/>
    <w:pPr>
      <w:bidi w:val="0"/>
      <w:spacing w:before="100" w:beforeAutospacing="1" w:after="100" w:afterAutospacing="1" w:line="240" w:lineRule="auto"/>
    </w:pPr>
    <w:rPr>
      <w:rFonts w:ascii="Tahoma" w:eastAsia="Times New Roman" w:hAnsi="Tahoma" w:cs="Tahoma"/>
      <w:b/>
      <w:bCs/>
      <w:color w:val="666666"/>
      <w:sz w:val="26"/>
      <w:szCs w:val="26"/>
    </w:rPr>
  </w:style>
  <w:style w:type="paragraph" w:customStyle="1" w:styleId="cntnewsbit2head">
    <w:name w:val="cntnewsbit2head"/>
    <w:basedOn w:val="Normal"/>
    <w:rsid w:val="00222077"/>
    <w:pPr>
      <w:bidi w:val="0"/>
      <w:spacing w:after="100" w:afterAutospacing="1" w:line="240" w:lineRule="auto"/>
    </w:pPr>
    <w:rPr>
      <w:rFonts w:ascii="Times New Roman" w:eastAsia="Times New Roman" w:hAnsi="Times New Roman" w:cs="Times New Roman"/>
      <w:b/>
      <w:bCs/>
      <w:color w:val="666666"/>
      <w:sz w:val="26"/>
      <w:szCs w:val="26"/>
    </w:rPr>
  </w:style>
  <w:style w:type="paragraph" w:customStyle="1" w:styleId="cntnewsbit2media">
    <w:name w:val="cntnewsbit2media"/>
    <w:basedOn w:val="Normal"/>
    <w:rsid w:val="00222077"/>
    <w:pPr>
      <w:bidi w:val="0"/>
      <w:spacing w:before="100" w:beforeAutospacing="1" w:after="82" w:line="240" w:lineRule="auto"/>
      <w:ind w:left="82"/>
    </w:pPr>
    <w:rPr>
      <w:rFonts w:ascii="Times New Roman" w:eastAsia="Times New Roman" w:hAnsi="Times New Roman" w:cs="Times New Roman"/>
      <w:sz w:val="24"/>
      <w:szCs w:val="24"/>
    </w:rPr>
  </w:style>
  <w:style w:type="paragraph" w:customStyle="1" w:styleId="cntnewsbit2mediar">
    <w:name w:val="cntnewsbit2mediar"/>
    <w:basedOn w:val="Normal"/>
    <w:rsid w:val="00222077"/>
    <w:pPr>
      <w:bidi w:val="0"/>
      <w:spacing w:before="100" w:beforeAutospacing="1" w:after="82" w:line="240" w:lineRule="auto"/>
      <w:ind w:right="82"/>
    </w:pPr>
    <w:rPr>
      <w:rFonts w:ascii="Times New Roman" w:eastAsia="Times New Roman" w:hAnsi="Times New Roman" w:cs="Times New Roman"/>
      <w:sz w:val="24"/>
      <w:szCs w:val="24"/>
    </w:rPr>
  </w:style>
  <w:style w:type="paragraph" w:customStyle="1" w:styleId="cntnewsbit2subhead">
    <w:name w:val="cntnewsbit2subhead"/>
    <w:basedOn w:val="Normal"/>
    <w:rsid w:val="00222077"/>
    <w:pPr>
      <w:bidi w:val="0"/>
      <w:spacing w:before="100" w:beforeAutospacing="1" w:after="100" w:afterAutospacing="1" w:line="240" w:lineRule="auto"/>
    </w:pPr>
    <w:rPr>
      <w:rFonts w:ascii="Times New Roman" w:eastAsia="Times New Roman" w:hAnsi="Times New Roman" w:cs="Times New Roman"/>
      <w:b/>
      <w:bCs/>
      <w:color w:val="666666"/>
      <w:sz w:val="26"/>
      <w:szCs w:val="26"/>
    </w:rPr>
  </w:style>
  <w:style w:type="paragraph" w:customStyle="1" w:styleId="cntnewsbit2blurb">
    <w:name w:val="cntnewsbit2blurb"/>
    <w:basedOn w:val="Normal"/>
    <w:rsid w:val="00222077"/>
    <w:pPr>
      <w:bidi w:val="0"/>
      <w:spacing w:after="0" w:line="336" w:lineRule="atLeast"/>
    </w:pPr>
    <w:rPr>
      <w:rFonts w:ascii="Times New Roman" w:eastAsia="Times New Roman" w:hAnsi="Times New Roman" w:cs="Times New Roman"/>
      <w:color w:val="666666"/>
      <w:sz w:val="26"/>
      <w:szCs w:val="26"/>
    </w:rPr>
  </w:style>
  <w:style w:type="paragraph" w:customStyle="1" w:styleId="cntnewsbit2lnk">
    <w:name w:val="cntnewsbit2lnk"/>
    <w:basedOn w:val="Normal"/>
    <w:rsid w:val="00222077"/>
    <w:pPr>
      <w:bidi w:val="0"/>
      <w:spacing w:after="0" w:line="240" w:lineRule="auto"/>
    </w:pPr>
    <w:rPr>
      <w:rFonts w:ascii="Times New Roman" w:eastAsia="Times New Roman" w:hAnsi="Times New Roman" w:cs="Times New Roman"/>
      <w:sz w:val="26"/>
      <w:szCs w:val="26"/>
    </w:rPr>
  </w:style>
  <w:style w:type="paragraph" w:customStyle="1" w:styleId="cntnewsbit2z100mr">
    <w:name w:val="cntnewsbit2z100mr"/>
    <w:basedOn w:val="Normal"/>
    <w:rsid w:val="00222077"/>
    <w:pPr>
      <w:bidi w:val="0"/>
      <w:spacing w:after="54" w:line="240" w:lineRule="auto"/>
      <w:ind w:left="122"/>
    </w:pPr>
    <w:rPr>
      <w:rFonts w:ascii="Times New Roman" w:eastAsia="Times New Roman" w:hAnsi="Times New Roman" w:cs="Times New Roman"/>
      <w:sz w:val="24"/>
      <w:szCs w:val="24"/>
    </w:rPr>
  </w:style>
  <w:style w:type="paragraph" w:customStyle="1" w:styleId="cntpopularzone">
    <w:name w:val="cntpopularzone"/>
    <w:basedOn w:val="Normal"/>
    <w:rsid w:val="00222077"/>
    <w:pPr>
      <w:bidi w:val="0"/>
      <w:spacing w:after="0" w:line="240" w:lineRule="auto"/>
      <w:ind w:left="679" w:right="679"/>
    </w:pPr>
    <w:rPr>
      <w:rFonts w:ascii="Times New Roman" w:eastAsia="Times New Roman" w:hAnsi="Times New Roman" w:cs="Times New Roman"/>
      <w:sz w:val="24"/>
      <w:szCs w:val="24"/>
    </w:rPr>
  </w:style>
  <w:style w:type="paragraph" w:customStyle="1" w:styleId="cntpopulardividers">
    <w:name w:val="cntpopulardividers"/>
    <w:basedOn w:val="Normal"/>
    <w:rsid w:val="00222077"/>
    <w:pPr>
      <w:pBdr>
        <w:right w:val="single" w:sz="6" w:space="0" w:color="E8E8E8"/>
      </w:pBdr>
      <w:bidi w:val="0"/>
      <w:spacing w:after="0" w:line="240" w:lineRule="auto"/>
    </w:pPr>
    <w:rPr>
      <w:rFonts w:ascii="Times New Roman" w:eastAsia="Times New Roman" w:hAnsi="Times New Roman" w:cs="Times New Roman"/>
      <w:sz w:val="24"/>
      <w:szCs w:val="24"/>
    </w:rPr>
  </w:style>
  <w:style w:type="paragraph" w:customStyle="1" w:styleId="cntreportpane">
    <w:name w:val="cntreportpane"/>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reporthead">
    <w:name w:val="cntreporthead"/>
    <w:basedOn w:val="Normal"/>
    <w:rsid w:val="00222077"/>
    <w:pPr>
      <w:bidi w:val="0"/>
      <w:spacing w:after="0" w:line="240" w:lineRule="auto"/>
    </w:pPr>
    <w:rPr>
      <w:rFonts w:ascii="Tahoma" w:eastAsia="Times New Roman" w:hAnsi="Tahoma" w:cs="Tahoma"/>
      <w:b/>
      <w:bCs/>
      <w:color w:val="F18822"/>
      <w:sz w:val="26"/>
      <w:szCs w:val="26"/>
    </w:rPr>
  </w:style>
  <w:style w:type="paragraph" w:customStyle="1" w:styleId="cntreportblurb">
    <w:name w:val="cntreportblurb"/>
    <w:basedOn w:val="Normal"/>
    <w:rsid w:val="00222077"/>
    <w:pPr>
      <w:bidi w:val="0"/>
      <w:spacing w:before="100" w:beforeAutospacing="1" w:after="100" w:afterAutospacing="1" w:line="336" w:lineRule="atLeast"/>
    </w:pPr>
    <w:rPr>
      <w:rFonts w:ascii="Times New Roman" w:eastAsia="Times New Roman" w:hAnsi="Times New Roman" w:cs="Times New Roman"/>
      <w:color w:val="666666"/>
      <w:sz w:val="26"/>
      <w:szCs w:val="26"/>
    </w:rPr>
  </w:style>
  <w:style w:type="paragraph" w:customStyle="1" w:styleId="cntsalepltcontent">
    <w:name w:val="cntsalepltcontent"/>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salesplatetitle">
    <w:name w:val="cntsalesplatetitle"/>
    <w:basedOn w:val="Normal"/>
    <w:rsid w:val="00222077"/>
    <w:pPr>
      <w:bidi w:val="0"/>
      <w:spacing w:before="340" w:after="100" w:afterAutospacing="1" w:line="264" w:lineRule="atLeast"/>
    </w:pPr>
    <w:rPr>
      <w:rFonts w:ascii="Times New Roman" w:eastAsia="Times New Roman" w:hAnsi="Times New Roman" w:cs="Times New Roman"/>
      <w:color w:val="F18822"/>
      <w:sz w:val="55"/>
      <w:szCs w:val="55"/>
    </w:rPr>
  </w:style>
  <w:style w:type="paragraph" w:customStyle="1" w:styleId="cntsalespltblurb1">
    <w:name w:val="cntsalespltblurb1"/>
    <w:basedOn w:val="Normal"/>
    <w:rsid w:val="00222077"/>
    <w:pPr>
      <w:bidi w:val="0"/>
      <w:spacing w:before="100" w:beforeAutospacing="1" w:after="100" w:afterAutospacing="1" w:line="336" w:lineRule="atLeast"/>
    </w:pPr>
    <w:rPr>
      <w:rFonts w:ascii="Times New Roman" w:eastAsia="Times New Roman" w:hAnsi="Times New Roman" w:cs="Times New Roman"/>
      <w:color w:val="666666"/>
      <w:sz w:val="26"/>
      <w:szCs w:val="26"/>
    </w:rPr>
  </w:style>
  <w:style w:type="paragraph" w:customStyle="1" w:styleId="cntsalespltblurb2">
    <w:name w:val="cntsalespltblurb2"/>
    <w:basedOn w:val="Normal"/>
    <w:rsid w:val="00222077"/>
    <w:pPr>
      <w:bidi w:val="0"/>
      <w:spacing w:before="100" w:beforeAutospacing="1" w:after="100" w:afterAutospacing="1" w:line="336" w:lineRule="atLeast"/>
    </w:pPr>
    <w:rPr>
      <w:rFonts w:ascii="Times New Roman" w:eastAsia="Times New Roman" w:hAnsi="Times New Roman" w:cs="Times New Roman"/>
      <w:color w:val="666666"/>
      <w:sz w:val="26"/>
      <w:szCs w:val="26"/>
    </w:rPr>
  </w:style>
  <w:style w:type="paragraph" w:customStyle="1" w:styleId="cntsalespltsubhead">
    <w:name w:val="cntsalespltsubhead"/>
    <w:basedOn w:val="Normal"/>
    <w:rsid w:val="00222077"/>
    <w:pPr>
      <w:bidi w:val="0"/>
      <w:spacing w:before="100" w:beforeAutospacing="1" w:after="100" w:afterAutospacing="1" w:line="240" w:lineRule="auto"/>
    </w:pPr>
    <w:rPr>
      <w:rFonts w:ascii="Times New Roman" w:eastAsia="Times New Roman" w:hAnsi="Times New Roman" w:cs="Times New Roman"/>
      <w:b/>
      <w:bCs/>
      <w:color w:val="666666"/>
      <w:sz w:val="26"/>
      <w:szCs w:val="26"/>
    </w:rPr>
  </w:style>
  <w:style w:type="paragraph" w:customStyle="1" w:styleId="cntsalesplate-tab">
    <w:name w:val="cntsalesplate-tab"/>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saleplticons">
    <w:name w:val="cntsaleplticons"/>
    <w:basedOn w:val="Normal"/>
    <w:rsid w:val="00222077"/>
    <w:pPr>
      <w:pBdr>
        <w:top w:val="single" w:sz="6" w:space="7" w:color="CCCCCC"/>
      </w:pBdr>
      <w:bidi w:val="0"/>
      <w:spacing w:before="177" w:after="100" w:afterAutospacing="1" w:line="240" w:lineRule="auto"/>
      <w:jc w:val="right"/>
    </w:pPr>
    <w:rPr>
      <w:rFonts w:ascii="Times New Roman" w:eastAsia="Times New Roman" w:hAnsi="Times New Roman" w:cs="Times New Roman"/>
      <w:sz w:val="24"/>
      <w:szCs w:val="24"/>
    </w:rPr>
  </w:style>
  <w:style w:type="paragraph" w:customStyle="1" w:styleId="cntsplashzone">
    <w:name w:val="cntsplashzone"/>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splashvsp">
    <w:name w:val="cntsplashvsp"/>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tagleader">
    <w:name w:val="cnttagleader"/>
    <w:basedOn w:val="Normal"/>
    <w:rsid w:val="00222077"/>
    <w:pPr>
      <w:bidi w:val="0"/>
      <w:spacing w:before="100" w:beforeAutospacing="1" w:after="100" w:afterAutospacing="1" w:line="240" w:lineRule="auto"/>
    </w:pPr>
    <w:rPr>
      <w:rFonts w:ascii="Arial" w:eastAsia="Times New Roman" w:hAnsi="Arial" w:cs="Arial"/>
      <w:color w:val="666666"/>
      <w:sz w:val="43"/>
      <w:szCs w:val="43"/>
    </w:rPr>
  </w:style>
  <w:style w:type="paragraph" w:customStyle="1" w:styleId="cnttagleader2">
    <w:name w:val="cnttagleader2"/>
    <w:basedOn w:val="Normal"/>
    <w:rsid w:val="00222077"/>
    <w:pPr>
      <w:bidi w:val="0"/>
      <w:spacing w:before="100" w:beforeAutospacing="1" w:after="100" w:afterAutospacing="1" w:line="240" w:lineRule="auto"/>
    </w:pPr>
    <w:rPr>
      <w:rFonts w:ascii="Arial" w:eastAsia="Times New Roman" w:hAnsi="Arial" w:cs="Arial"/>
      <w:color w:val="666666"/>
      <w:sz w:val="43"/>
      <w:szCs w:val="43"/>
    </w:rPr>
  </w:style>
  <w:style w:type="paragraph" w:customStyle="1" w:styleId="cnttitlelistheadline">
    <w:name w:val="cnttitlelistheadline"/>
    <w:basedOn w:val="Normal"/>
    <w:rsid w:val="00222077"/>
    <w:pPr>
      <w:bidi w:val="0"/>
      <w:spacing w:after="0" w:line="240" w:lineRule="auto"/>
    </w:pPr>
    <w:rPr>
      <w:rFonts w:ascii="Tahoma" w:eastAsia="Times New Roman" w:hAnsi="Tahoma" w:cs="Tahoma"/>
      <w:color w:val="333333"/>
      <w:sz w:val="48"/>
      <w:szCs w:val="48"/>
    </w:rPr>
  </w:style>
  <w:style w:type="paragraph" w:customStyle="1" w:styleId="cnttitlelistheadline2">
    <w:name w:val="cnttitlelistheadline2"/>
    <w:basedOn w:val="Normal"/>
    <w:rsid w:val="00222077"/>
    <w:pPr>
      <w:bidi w:val="0"/>
      <w:spacing w:after="0" w:line="240" w:lineRule="auto"/>
    </w:pPr>
    <w:rPr>
      <w:rFonts w:ascii="Tahoma" w:eastAsia="Times New Roman" w:hAnsi="Tahoma" w:cs="Tahoma"/>
      <w:b/>
      <w:bCs/>
      <w:color w:val="363636"/>
      <w:sz w:val="29"/>
      <w:szCs w:val="29"/>
    </w:rPr>
  </w:style>
  <w:style w:type="paragraph" w:customStyle="1" w:styleId="cnttitlelistsubhead">
    <w:name w:val="cnttitlelistsubhead"/>
    <w:basedOn w:val="Normal"/>
    <w:rsid w:val="00222077"/>
    <w:pPr>
      <w:bidi w:val="0"/>
      <w:spacing w:after="0" w:line="240" w:lineRule="auto"/>
    </w:pPr>
    <w:rPr>
      <w:rFonts w:ascii="Tahoma" w:eastAsia="Times New Roman" w:hAnsi="Tahoma" w:cs="Tahoma"/>
      <w:b/>
      <w:bCs/>
      <w:color w:val="F18822"/>
      <w:sz w:val="36"/>
      <w:szCs w:val="36"/>
    </w:rPr>
  </w:style>
  <w:style w:type="paragraph" w:customStyle="1" w:styleId="cnttitlelistsubhead2">
    <w:name w:val="cnttitlelistsubhead2"/>
    <w:basedOn w:val="Normal"/>
    <w:rsid w:val="00222077"/>
    <w:pPr>
      <w:bidi w:val="0"/>
      <w:spacing w:before="100" w:beforeAutospacing="1" w:after="100" w:afterAutospacing="1" w:line="240" w:lineRule="auto"/>
    </w:pPr>
    <w:rPr>
      <w:rFonts w:ascii="Tahoma" w:eastAsia="Times New Roman" w:hAnsi="Tahoma" w:cs="Tahoma"/>
      <w:b/>
      <w:bCs/>
      <w:color w:val="636363"/>
      <w:sz w:val="29"/>
      <w:szCs w:val="29"/>
    </w:rPr>
  </w:style>
  <w:style w:type="paragraph" w:customStyle="1" w:styleId="cnttitlelistoptlink">
    <w:name w:val="cnttitlelistoptlink"/>
    <w:basedOn w:val="Normal"/>
    <w:rsid w:val="00222077"/>
    <w:pPr>
      <w:bidi w:val="0"/>
      <w:spacing w:before="100" w:beforeAutospacing="1" w:after="100" w:afterAutospacing="1" w:line="240" w:lineRule="auto"/>
    </w:pPr>
    <w:rPr>
      <w:rFonts w:ascii="Tahoma" w:eastAsia="Times New Roman" w:hAnsi="Tahoma" w:cs="Tahoma"/>
      <w:b/>
      <w:bCs/>
      <w:sz w:val="29"/>
      <w:szCs w:val="29"/>
    </w:rPr>
  </w:style>
  <w:style w:type="paragraph" w:customStyle="1" w:styleId="cnttitlelistlink">
    <w:name w:val="cnttitlelistlink"/>
    <w:basedOn w:val="Normal"/>
    <w:rsid w:val="00222077"/>
    <w:pPr>
      <w:bidi w:val="0"/>
      <w:spacing w:before="100" w:beforeAutospacing="1" w:after="100" w:afterAutospacing="1" w:line="240" w:lineRule="auto"/>
    </w:pPr>
    <w:rPr>
      <w:rFonts w:ascii="Times New Roman" w:eastAsia="Times New Roman" w:hAnsi="Times New Roman" w:cs="Times New Roman"/>
      <w:sz w:val="29"/>
      <w:szCs w:val="29"/>
    </w:rPr>
  </w:style>
  <w:style w:type="paragraph" w:customStyle="1" w:styleId="cnttitlesplash">
    <w:name w:val="cnttitlesplash"/>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cnttitlesplashimg">
    <w:name w:val="cnttitlesplashimg"/>
    <w:basedOn w:val="Normal"/>
    <w:rsid w:val="00222077"/>
    <w:pPr>
      <w:bidi w:val="0"/>
      <w:spacing w:after="0" w:line="240" w:lineRule="auto"/>
      <w:ind w:left="82" w:right="82"/>
      <w:textAlignment w:val="bottom"/>
    </w:pPr>
    <w:rPr>
      <w:rFonts w:ascii="Times New Roman" w:eastAsia="Times New Roman" w:hAnsi="Times New Roman" w:cs="Times New Roman"/>
      <w:sz w:val="24"/>
      <w:szCs w:val="24"/>
    </w:rPr>
  </w:style>
  <w:style w:type="paragraph" w:customStyle="1" w:styleId="cnttitlesplashhead">
    <w:name w:val="cnttitlesplashhead"/>
    <w:basedOn w:val="Normal"/>
    <w:rsid w:val="00222077"/>
    <w:pPr>
      <w:bidi w:val="0"/>
      <w:spacing w:before="100" w:beforeAutospacing="1" w:after="100" w:afterAutospacing="1" w:line="240" w:lineRule="auto"/>
    </w:pPr>
    <w:rPr>
      <w:rFonts w:ascii="Arial" w:eastAsia="Times New Roman" w:hAnsi="Arial" w:cs="Arial"/>
      <w:color w:val="333333"/>
      <w:sz w:val="72"/>
      <w:szCs w:val="72"/>
    </w:rPr>
  </w:style>
  <w:style w:type="paragraph" w:customStyle="1" w:styleId="cnttitlesplashsubhead">
    <w:name w:val="cnttitlesplashsubhead"/>
    <w:basedOn w:val="Normal"/>
    <w:rsid w:val="00222077"/>
    <w:pPr>
      <w:bidi w:val="0"/>
      <w:spacing w:before="100" w:beforeAutospacing="1" w:after="100" w:afterAutospacing="1" w:line="240" w:lineRule="auto"/>
    </w:pPr>
    <w:rPr>
      <w:rFonts w:ascii="Arial" w:eastAsia="Times New Roman" w:hAnsi="Arial" w:cs="Arial"/>
      <w:color w:val="333333"/>
      <w:sz w:val="58"/>
      <w:szCs w:val="58"/>
    </w:rPr>
  </w:style>
  <w:style w:type="paragraph" w:customStyle="1" w:styleId="cntwidedfeat">
    <w:name w:val="cntwidedfeat"/>
    <w:basedOn w:val="Normal"/>
    <w:rsid w:val="00222077"/>
    <w:pPr>
      <w:shd w:val="clear" w:color="auto" w:fill="CC6600"/>
      <w:bidi w:val="0"/>
      <w:spacing w:after="0" w:line="240" w:lineRule="auto"/>
    </w:pPr>
    <w:rPr>
      <w:rFonts w:ascii="Times New Roman" w:eastAsia="Times New Roman" w:hAnsi="Times New Roman" w:cs="Times New Roman"/>
      <w:b/>
      <w:bCs/>
      <w:color w:val="FFFFFF"/>
      <w:sz w:val="29"/>
      <w:szCs w:val="29"/>
    </w:rPr>
  </w:style>
  <w:style w:type="paragraph" w:customStyle="1" w:styleId="cntwidedouble">
    <w:name w:val="cntwidedouble"/>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cntwidedfeatbx1">
    <w:name w:val="cntwidedfeatbx1"/>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widedfeatbx2">
    <w:name w:val="cntwidedfeatbx2"/>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widedmedia">
    <w:name w:val="cntwidedmedia"/>
    <w:basedOn w:val="Normal"/>
    <w:rsid w:val="00222077"/>
    <w:pPr>
      <w:pBdr>
        <w:top w:val="single" w:sz="6" w:space="0" w:color="999999"/>
        <w:left w:val="single" w:sz="6" w:space="0" w:color="999999"/>
        <w:bottom w:val="single" w:sz="6" w:space="0" w:color="999999"/>
        <w:right w:val="single" w:sz="6" w:space="0" w:color="999999"/>
      </w:pBdr>
      <w:bidi w:val="0"/>
      <w:spacing w:before="41" w:after="100" w:afterAutospacing="1" w:line="240" w:lineRule="auto"/>
      <w:ind w:left="163"/>
    </w:pPr>
    <w:rPr>
      <w:rFonts w:ascii="Times New Roman" w:eastAsia="Times New Roman" w:hAnsi="Times New Roman" w:cs="Times New Roman"/>
      <w:sz w:val="24"/>
      <w:szCs w:val="24"/>
    </w:rPr>
  </w:style>
  <w:style w:type="paragraph" w:customStyle="1" w:styleId="cntwidedsubhead">
    <w:name w:val="cntwidedsubhead"/>
    <w:basedOn w:val="Normal"/>
    <w:rsid w:val="00222077"/>
    <w:pPr>
      <w:bidi w:val="0"/>
      <w:spacing w:before="100" w:beforeAutospacing="1" w:after="100" w:afterAutospacing="1" w:line="240" w:lineRule="auto"/>
    </w:pPr>
    <w:rPr>
      <w:rFonts w:ascii="Times New Roman" w:eastAsia="Times New Roman" w:hAnsi="Times New Roman" w:cs="Times New Roman"/>
      <w:b/>
      <w:bCs/>
      <w:color w:val="666666"/>
      <w:sz w:val="29"/>
      <w:szCs w:val="29"/>
    </w:rPr>
  </w:style>
  <w:style w:type="paragraph" w:customStyle="1" w:styleId="cntwidedsubhead2">
    <w:name w:val="cntwidedsubhead2"/>
    <w:basedOn w:val="Normal"/>
    <w:rsid w:val="00222077"/>
    <w:pPr>
      <w:bidi w:val="0"/>
      <w:spacing w:before="100" w:beforeAutospacing="1" w:after="100" w:afterAutospacing="1" w:line="240" w:lineRule="auto"/>
    </w:pPr>
    <w:rPr>
      <w:rFonts w:ascii="Times New Roman" w:eastAsia="Times New Roman" w:hAnsi="Times New Roman" w:cs="Times New Roman"/>
      <w:sz w:val="26"/>
      <w:szCs w:val="26"/>
    </w:rPr>
  </w:style>
  <w:style w:type="paragraph" w:customStyle="1" w:styleId="cntwidedblurb">
    <w:name w:val="cntwidedblurb"/>
    <w:basedOn w:val="Normal"/>
    <w:rsid w:val="00222077"/>
    <w:pPr>
      <w:bidi w:val="0"/>
      <w:spacing w:before="100" w:beforeAutospacing="1" w:after="100" w:afterAutospacing="1" w:line="336" w:lineRule="atLeast"/>
    </w:pPr>
    <w:rPr>
      <w:rFonts w:ascii="Times New Roman" w:eastAsia="Times New Roman" w:hAnsi="Times New Roman" w:cs="Times New Roman"/>
      <w:color w:val="666666"/>
      <w:sz w:val="26"/>
      <w:szCs w:val="26"/>
    </w:rPr>
  </w:style>
  <w:style w:type="paragraph" w:customStyle="1" w:styleId="cntwidefeat">
    <w:name w:val="cntwidefeat"/>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widefeatl">
    <w:name w:val="cntwidefeatl"/>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widefeathead">
    <w:name w:val="cntwidefeathead"/>
    <w:basedOn w:val="Normal"/>
    <w:rsid w:val="00222077"/>
    <w:pPr>
      <w:bidi w:val="0"/>
      <w:spacing w:after="0" w:line="240" w:lineRule="auto"/>
    </w:pPr>
    <w:rPr>
      <w:rFonts w:ascii="Times New Roman" w:eastAsia="Times New Roman" w:hAnsi="Times New Roman" w:cs="Times New Roman"/>
      <w:b/>
      <w:bCs/>
      <w:color w:val="F18822"/>
      <w:sz w:val="34"/>
      <w:szCs w:val="34"/>
    </w:rPr>
  </w:style>
  <w:style w:type="paragraph" w:customStyle="1" w:styleId="cnttextpane">
    <w:name w:val="cnttextpane"/>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cnttextpanehead">
    <w:name w:val="cnttextpanehead"/>
    <w:basedOn w:val="Normal"/>
    <w:rsid w:val="00222077"/>
    <w:pPr>
      <w:bidi w:val="0"/>
      <w:spacing w:before="100" w:beforeAutospacing="1" w:after="100" w:afterAutospacing="1" w:line="336" w:lineRule="atLeast"/>
    </w:pPr>
    <w:rPr>
      <w:rFonts w:ascii="Times New Roman" w:eastAsia="Times New Roman" w:hAnsi="Times New Roman" w:cs="Times New Roman"/>
      <w:b/>
      <w:bCs/>
      <w:color w:val="F18822"/>
      <w:sz w:val="29"/>
      <w:szCs w:val="29"/>
    </w:rPr>
  </w:style>
  <w:style w:type="paragraph" w:customStyle="1" w:styleId="cnttextpanesubhead">
    <w:name w:val="cnttextpanesubhead"/>
    <w:basedOn w:val="Normal"/>
    <w:rsid w:val="00222077"/>
    <w:pPr>
      <w:bidi w:val="0"/>
      <w:spacing w:before="100" w:beforeAutospacing="1" w:after="100" w:afterAutospacing="1" w:line="240" w:lineRule="auto"/>
    </w:pPr>
    <w:rPr>
      <w:rFonts w:ascii="Times New Roman" w:eastAsia="Times New Roman" w:hAnsi="Times New Roman" w:cs="Times New Roman"/>
      <w:b/>
      <w:bCs/>
      <w:color w:val="666666"/>
      <w:sz w:val="24"/>
      <w:szCs w:val="24"/>
    </w:rPr>
  </w:style>
  <w:style w:type="paragraph" w:customStyle="1" w:styleId="cnttextpaneblurb">
    <w:name w:val="cnttextpaneblurb"/>
    <w:basedOn w:val="Normal"/>
    <w:rsid w:val="00222077"/>
    <w:pPr>
      <w:bidi w:val="0"/>
      <w:spacing w:before="100" w:beforeAutospacing="1" w:after="100" w:afterAutospacing="1" w:line="312" w:lineRule="atLeast"/>
    </w:pPr>
    <w:rPr>
      <w:rFonts w:ascii="Times New Roman" w:eastAsia="Times New Roman" w:hAnsi="Times New Roman" w:cs="Times New Roman"/>
      <w:color w:val="666666"/>
      <w:sz w:val="26"/>
      <w:szCs w:val="26"/>
    </w:rPr>
  </w:style>
  <w:style w:type="paragraph" w:customStyle="1" w:styleId="cntbulltopl">
    <w:name w:val="cntbulltopl"/>
    <w:basedOn w:val="Normal"/>
    <w:rsid w:val="00222077"/>
    <w:pPr>
      <w:bidi w:val="0"/>
      <w:spacing w:before="100" w:beforeAutospacing="1" w:after="100" w:afterAutospacing="1" w:line="27" w:lineRule="atLeast"/>
    </w:pPr>
    <w:rPr>
      <w:rFonts w:ascii="Times New Roman" w:eastAsia="Times New Roman" w:hAnsi="Times New Roman" w:cs="Times New Roman"/>
      <w:sz w:val="3"/>
      <w:szCs w:val="3"/>
    </w:rPr>
  </w:style>
  <w:style w:type="paragraph" w:customStyle="1" w:styleId="cntbulltopc">
    <w:name w:val="cntbulltopc"/>
    <w:basedOn w:val="Normal"/>
    <w:rsid w:val="00222077"/>
    <w:pPr>
      <w:pBdr>
        <w:top w:val="single" w:sz="6" w:space="0" w:color="D4D4D4"/>
      </w:pBdr>
      <w:shd w:val="clear" w:color="auto" w:fill="F7F7F7"/>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bulltopr">
    <w:name w:val="cntbulltopr"/>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bullmidl">
    <w:name w:val="cntbullmidl"/>
    <w:basedOn w:val="Normal"/>
    <w:rsid w:val="00222077"/>
    <w:pPr>
      <w:pBdr>
        <w:left w:val="single" w:sz="6" w:space="0" w:color="C6C6C6"/>
      </w:pBdr>
      <w:shd w:val="clear" w:color="auto" w:fill="F7F7F7"/>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bullmidc">
    <w:name w:val="cntbullmidc"/>
    <w:basedOn w:val="Normal"/>
    <w:rsid w:val="00222077"/>
    <w:pPr>
      <w:shd w:val="clear" w:color="auto" w:fill="ECECEC"/>
      <w:bidi w:val="0"/>
      <w:spacing w:before="100" w:beforeAutospacing="1" w:after="100" w:afterAutospacing="1" w:line="240" w:lineRule="auto"/>
      <w:ind w:right="41"/>
    </w:pPr>
    <w:rPr>
      <w:rFonts w:ascii="Times New Roman" w:eastAsia="Times New Roman" w:hAnsi="Times New Roman" w:cs="Times New Roman"/>
      <w:sz w:val="24"/>
      <w:szCs w:val="24"/>
    </w:rPr>
  </w:style>
  <w:style w:type="paragraph" w:customStyle="1" w:styleId="cntbullmidr">
    <w:name w:val="cntbullmidr"/>
    <w:basedOn w:val="Normal"/>
    <w:rsid w:val="00222077"/>
    <w:pPr>
      <w:pBdr>
        <w:right w:val="single" w:sz="6" w:space="0" w:color="C6C6C6"/>
      </w:pBdr>
      <w:shd w:val="clear" w:color="auto" w:fill="F7F7F7"/>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bullbotl">
    <w:name w:val="cntbullbotl"/>
    <w:basedOn w:val="Normal"/>
    <w:rsid w:val="00222077"/>
    <w:pPr>
      <w:bidi w:val="0"/>
      <w:spacing w:before="100" w:beforeAutospacing="1" w:after="100" w:afterAutospacing="1" w:line="27" w:lineRule="atLeast"/>
    </w:pPr>
    <w:rPr>
      <w:rFonts w:ascii="Times New Roman" w:eastAsia="Times New Roman" w:hAnsi="Times New Roman" w:cs="Times New Roman"/>
      <w:sz w:val="3"/>
      <w:szCs w:val="3"/>
    </w:rPr>
  </w:style>
  <w:style w:type="paragraph" w:customStyle="1" w:styleId="cntbullbotc">
    <w:name w:val="cntbullbotc"/>
    <w:basedOn w:val="Normal"/>
    <w:rsid w:val="00222077"/>
    <w:pPr>
      <w:pBdr>
        <w:bottom w:val="single" w:sz="6" w:space="0" w:color="C6C6C6"/>
      </w:pBdr>
      <w:shd w:val="clear" w:color="auto" w:fill="F7F7F7"/>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bullbotr">
    <w:name w:val="cntbullbotr"/>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imagmidc">
    <w:name w:val="cntimagmidc"/>
    <w:basedOn w:val="Normal"/>
    <w:rsid w:val="00222077"/>
    <w:pPr>
      <w:pBdr>
        <w:bottom w:val="single" w:sz="6" w:space="0" w:color="D4D4D4"/>
      </w:pBdr>
      <w:shd w:val="clear" w:color="auto" w:fill="D9E8FC"/>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imgpmidc">
    <w:name w:val="cntimgpmidc"/>
    <w:basedOn w:val="Normal"/>
    <w:rsid w:val="00222077"/>
    <w:pPr>
      <w:shd w:val="clear" w:color="auto" w:fill="CFE2FD"/>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iconpaneheading">
    <w:name w:val="cnticonpaneheading"/>
    <w:basedOn w:val="Normal"/>
    <w:rsid w:val="00222077"/>
    <w:pPr>
      <w:shd w:val="clear" w:color="auto" w:fill="ED9200"/>
      <w:bidi w:val="0"/>
      <w:spacing w:after="0" w:line="240" w:lineRule="auto"/>
    </w:pPr>
    <w:rPr>
      <w:rFonts w:ascii="Times New Roman" w:eastAsia="Times New Roman" w:hAnsi="Times New Roman" w:cs="Times New Roman"/>
      <w:b/>
      <w:bCs/>
      <w:color w:val="FFFFFF"/>
      <w:sz w:val="24"/>
      <w:szCs w:val="24"/>
    </w:rPr>
  </w:style>
  <w:style w:type="paragraph" w:customStyle="1" w:styleId="cnticonpanesubhead">
    <w:name w:val="cnticonpanesubhead"/>
    <w:basedOn w:val="Normal"/>
    <w:rsid w:val="00222077"/>
    <w:pPr>
      <w:bidi w:val="0"/>
      <w:spacing w:before="100" w:beforeAutospacing="1" w:after="100" w:afterAutospacing="1" w:line="240" w:lineRule="auto"/>
    </w:pPr>
    <w:rPr>
      <w:rFonts w:ascii="Times New Roman" w:eastAsia="Times New Roman" w:hAnsi="Times New Roman" w:cs="Times New Roman"/>
      <w:b/>
      <w:bCs/>
      <w:color w:val="666666"/>
      <w:sz w:val="24"/>
      <w:szCs w:val="24"/>
    </w:rPr>
  </w:style>
  <w:style w:type="paragraph" w:customStyle="1" w:styleId="cnticonpanelink">
    <w:name w:val="cnticonpanelink"/>
    <w:basedOn w:val="Normal"/>
    <w:rsid w:val="00222077"/>
    <w:pPr>
      <w:bidi w:val="0"/>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accesscodebox">
    <w:name w:val="accesscodebox"/>
    <w:basedOn w:val="Normal"/>
    <w:rsid w:val="00222077"/>
    <w:pPr>
      <w:bidi w:val="0"/>
      <w:spacing w:before="14" w:after="14" w:line="240" w:lineRule="auto"/>
    </w:pPr>
    <w:rPr>
      <w:rFonts w:ascii="Tahoma" w:eastAsia="Times New Roman" w:hAnsi="Tahoma" w:cs="Tahoma"/>
      <w:sz w:val="24"/>
      <w:szCs w:val="24"/>
    </w:rPr>
  </w:style>
  <w:style w:type="paragraph" w:customStyle="1" w:styleId="accesscodebutton">
    <w:name w:val="accesscodebutton"/>
    <w:basedOn w:val="Normal"/>
    <w:rsid w:val="00222077"/>
    <w:pPr>
      <w:bidi w:val="0"/>
      <w:spacing w:after="0" w:line="240" w:lineRule="auto"/>
      <w:ind w:left="95"/>
    </w:pPr>
    <w:rPr>
      <w:rFonts w:ascii="Tahoma" w:eastAsia="Times New Roman" w:hAnsi="Tahoma" w:cs="Tahoma"/>
      <w:sz w:val="24"/>
      <w:szCs w:val="24"/>
    </w:rPr>
  </w:style>
  <w:style w:type="paragraph" w:customStyle="1" w:styleId="attnorg">
    <w:name w:val="attnorg"/>
    <w:basedOn w:val="Normal"/>
    <w:rsid w:val="00222077"/>
    <w:pPr>
      <w:bidi w:val="0"/>
      <w:spacing w:after="14" w:line="240" w:lineRule="auto"/>
      <w:ind w:left="82"/>
    </w:pPr>
    <w:rPr>
      <w:rFonts w:ascii="Times New Roman" w:eastAsia="Times New Roman" w:hAnsi="Times New Roman" w:cs="Times New Roman"/>
      <w:sz w:val="24"/>
      <w:szCs w:val="24"/>
    </w:rPr>
  </w:style>
  <w:style w:type="paragraph" w:customStyle="1" w:styleId="blockcontainer">
    <w:name w:val="blockcontainer"/>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text">
    <w:name w:val="blocktext"/>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topleft">
    <w:name w:val="boxtopleft"/>
    <w:basedOn w:val="Normal"/>
    <w:rsid w:val="00222077"/>
    <w:pPr>
      <w:bidi w:val="0"/>
      <w:spacing w:after="0" w:line="0" w:lineRule="atLeast"/>
    </w:pPr>
    <w:rPr>
      <w:rFonts w:ascii="Times New Roman" w:eastAsia="Times New Roman" w:hAnsi="Times New Roman" w:cs="Times New Roman"/>
      <w:sz w:val="2"/>
      <w:szCs w:val="2"/>
    </w:rPr>
  </w:style>
  <w:style w:type="paragraph" w:customStyle="1" w:styleId="boxtopright">
    <w:name w:val="boxtopright"/>
    <w:basedOn w:val="Normal"/>
    <w:rsid w:val="00222077"/>
    <w:pPr>
      <w:pBdr>
        <w:top w:val="single" w:sz="6" w:space="0" w:color="D6D6D6"/>
        <w:left w:val="single" w:sz="2" w:space="0" w:color="D6D6D6"/>
        <w:bottom w:val="single" w:sz="2" w:space="0" w:color="D6D6D6"/>
        <w:right w:val="single" w:sz="6" w:space="0" w:color="D6D6D6"/>
      </w:pBdr>
      <w:bidi w:val="0"/>
      <w:spacing w:after="0" w:line="0" w:lineRule="atLeast"/>
    </w:pPr>
    <w:rPr>
      <w:rFonts w:ascii="Times New Roman" w:eastAsia="Times New Roman" w:hAnsi="Times New Roman" w:cs="Times New Roman"/>
      <w:sz w:val="2"/>
      <w:szCs w:val="2"/>
    </w:rPr>
  </w:style>
  <w:style w:type="paragraph" w:customStyle="1" w:styleId="boxtitle">
    <w:name w:val="boxtitle"/>
    <w:basedOn w:val="Normal"/>
    <w:rsid w:val="00222077"/>
    <w:pPr>
      <w:pBdr>
        <w:left w:val="single" w:sz="6" w:space="0" w:color="D6D6D6"/>
        <w:right w:val="single" w:sz="6" w:space="0" w:color="D6D6D6"/>
      </w:pBdr>
      <w:bidi w:val="0"/>
      <w:spacing w:before="100" w:beforeAutospacing="1" w:after="100" w:afterAutospacing="1" w:line="240" w:lineRule="auto"/>
    </w:pPr>
    <w:rPr>
      <w:rFonts w:ascii="Verdana" w:eastAsia="Times New Roman" w:hAnsi="Verdana" w:cs="Times New Roman"/>
      <w:color w:val="5F5F5F"/>
      <w:sz w:val="228"/>
      <w:szCs w:val="228"/>
    </w:rPr>
  </w:style>
  <w:style w:type="paragraph" w:customStyle="1" w:styleId="boxdiv">
    <w:name w:val="boxdiv"/>
    <w:basedOn w:val="Normal"/>
    <w:rsid w:val="00222077"/>
    <w:pPr>
      <w:pBdr>
        <w:left w:val="single" w:sz="6" w:space="0" w:color="D6D6D6"/>
        <w:right w:val="single" w:sz="6" w:space="0" w:color="D6D6D6"/>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enter">
    <w:name w:val="boxcenter"/>
    <w:basedOn w:val="Normal"/>
    <w:rsid w:val="00222077"/>
    <w:pPr>
      <w:pBdr>
        <w:left w:val="single" w:sz="6" w:space="0" w:color="D6D6D6"/>
        <w:bottom w:val="single" w:sz="6" w:space="0" w:color="D6D6D6"/>
        <w:right w:val="single" w:sz="6" w:space="0" w:color="D6D6D6"/>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navbackgroundnew">
    <w:name w:val="rightnavbackgroundnew"/>
    <w:basedOn w:val="Normal"/>
    <w:rsid w:val="00222077"/>
    <w:pPr>
      <w:shd w:val="clear" w:color="auto" w:fill="F5F5F5"/>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orialcell">
    <w:name w:val="editorialcell"/>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orialleftcol">
    <w:name w:val="editorialleftcol"/>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orialrightcol">
    <w:name w:val="editorialrightcol"/>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eatappcell">
    <w:name w:val="featappcell"/>
    <w:basedOn w:val="Normal"/>
    <w:rsid w:val="00222077"/>
    <w:pPr>
      <w:pBdr>
        <w:bottom w:val="single" w:sz="6" w:space="5" w:color="D6D6D6"/>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eatappcellnobdr">
    <w:name w:val="featappcellnobdr"/>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eatappiconcell">
    <w:name w:val="featappiconcell"/>
    <w:basedOn w:val="Normal"/>
    <w:rsid w:val="00222077"/>
    <w:pPr>
      <w:pBdr>
        <w:bottom w:val="single" w:sz="6" w:space="5" w:color="D6D6D6"/>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eatappnamecell">
    <w:name w:val="featappnamecell"/>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eatapptbl">
    <w:name w:val="featapptbl"/>
    <w:basedOn w:val="Normal"/>
    <w:rsid w:val="00222077"/>
    <w:pPr>
      <w:shd w:val="clear" w:color="auto" w:fill="FAFAFA"/>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eatapptitletbl">
    <w:name w:val="featapptitletbl"/>
    <w:basedOn w:val="Normal"/>
    <w:rsid w:val="00222077"/>
    <w:pPr>
      <w:pBdr>
        <w:top w:val="single" w:sz="6" w:space="0" w:color="D6D6D6"/>
        <w:left w:val="single" w:sz="2" w:space="0" w:color="D6D6D6"/>
        <w:bottom w:val="single" w:sz="6" w:space="0" w:color="D6D6D6"/>
        <w:right w:val="single" w:sz="2" w:space="0" w:color="D6D6D6"/>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rappimage">
    <w:name w:val="ftrappimage"/>
    <w:basedOn w:val="Normal"/>
    <w:rsid w:val="00222077"/>
    <w:pPr>
      <w:shd w:val="clear" w:color="auto" w:fill="FAFAFA"/>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rapptbl">
    <w:name w:val="ftrapptbl"/>
    <w:basedOn w:val="Normal"/>
    <w:rsid w:val="00222077"/>
    <w:pPr>
      <w:pBdr>
        <w:top w:val="single" w:sz="6" w:space="0" w:color="FB8C04"/>
        <w:left w:val="single" w:sz="2" w:space="0" w:color="FB8C04"/>
        <w:bottom w:val="single" w:sz="6" w:space="0" w:color="FB8C04"/>
        <w:right w:val="single" w:sz="2" w:space="0" w:color="FB8C04"/>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rapptitle">
    <w:name w:val="ftrapptitle"/>
    <w:basedOn w:val="Normal"/>
    <w:rsid w:val="00222077"/>
    <w:pPr>
      <w:shd w:val="clear" w:color="auto" w:fill="FFF3CB"/>
      <w:bidi w:val="0"/>
      <w:spacing w:before="100" w:beforeAutospacing="1" w:after="100" w:afterAutospacing="1" w:line="240" w:lineRule="auto"/>
    </w:pPr>
    <w:rPr>
      <w:rFonts w:ascii="Verdana" w:eastAsia="Times New Roman" w:hAnsi="Verdana" w:cs="Times New Roman"/>
      <w:color w:val="5F5F5F"/>
      <w:sz w:val="23"/>
      <w:szCs w:val="23"/>
    </w:rPr>
  </w:style>
  <w:style w:type="paragraph" w:customStyle="1" w:styleId="grphead">
    <w:name w:val="grphead"/>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panetitle">
    <w:name w:val="infopanetitle"/>
    <w:basedOn w:val="Normal"/>
    <w:rsid w:val="00222077"/>
    <w:pPr>
      <w:bidi w:val="0"/>
      <w:spacing w:before="100" w:beforeAutospacing="1" w:after="100" w:afterAutospacing="1" w:line="240" w:lineRule="auto"/>
    </w:pPr>
    <w:rPr>
      <w:rFonts w:ascii="Arial" w:eastAsia="Times New Roman" w:hAnsi="Arial" w:cs="Arial"/>
      <w:b/>
      <w:bCs/>
      <w:sz w:val="36"/>
      <w:szCs w:val="36"/>
    </w:rPr>
  </w:style>
  <w:style w:type="paragraph" w:customStyle="1" w:styleId="infopaneimage">
    <w:name w:val="infopaneimage"/>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panetext">
    <w:name w:val="infopanetext"/>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panegrphead">
    <w:name w:val="infopanegrphead"/>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panegrpitm">
    <w:name w:val="infopanegrpitm"/>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navbgcelldark">
    <w:name w:val="rightnavbgcelldark"/>
    <w:basedOn w:val="Normal"/>
    <w:rsid w:val="00222077"/>
    <w:pPr>
      <w:pBdr>
        <w:top w:val="single" w:sz="6" w:space="0" w:color="FFFFFF"/>
      </w:pBdr>
      <w:shd w:val="clear" w:color="auto" w:fill="E4EEFD"/>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navbgcelldarknew">
    <w:name w:val="rightnavbgcelldarknew"/>
    <w:basedOn w:val="Normal"/>
    <w:rsid w:val="00222077"/>
    <w:pPr>
      <w:shd w:val="clear" w:color="auto" w:fill="F5F5F5"/>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navbgcelldarkpad">
    <w:name w:val="rightnavbgcelldarkpad"/>
    <w:basedOn w:val="Normal"/>
    <w:rsid w:val="00222077"/>
    <w:pPr>
      <w:pBdr>
        <w:top w:val="single" w:sz="6" w:space="0" w:color="FFFFFF"/>
      </w:pBdr>
      <w:shd w:val="clear" w:color="auto" w:fill="E4EEFD"/>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navbgcelldarkpadnotop">
    <w:name w:val="rightnavbgcelldarkpadnotop"/>
    <w:basedOn w:val="Normal"/>
    <w:rsid w:val="00222077"/>
    <w:pPr>
      <w:shd w:val="clear" w:color="auto" w:fill="E4EEFD"/>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navbgcelldarkpadnew">
    <w:name w:val="rightnavbgcelldarkpadnew"/>
    <w:basedOn w:val="Normal"/>
    <w:rsid w:val="00222077"/>
    <w:pPr>
      <w:shd w:val="clear" w:color="auto" w:fill="F5F5F5"/>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navbgcelldarkpadnotopnew">
    <w:name w:val="rightnavbgcelldarkpadnotopnew"/>
    <w:basedOn w:val="Normal"/>
    <w:rsid w:val="00222077"/>
    <w:pPr>
      <w:shd w:val="clear" w:color="auto" w:fill="F5F5F5"/>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navbgcelldarkrednew">
    <w:name w:val="rightnavbgcelldarkrednew"/>
    <w:basedOn w:val="Normal"/>
    <w:rsid w:val="00222077"/>
    <w:pPr>
      <w:shd w:val="clear" w:color="auto" w:fill="F5F5F5"/>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navbgcelllight">
    <w:name w:val="rightnavbgcelllight"/>
    <w:basedOn w:val="Normal"/>
    <w:rsid w:val="00222077"/>
    <w:pPr>
      <w:pBdr>
        <w:top w:val="single" w:sz="6" w:space="0" w:color="FFFFFF"/>
      </w:pBdr>
      <w:shd w:val="clear" w:color="auto" w:fill="ECF3FE"/>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navcodimage">
    <w:name w:val="rightnavcodimage"/>
    <w:basedOn w:val="Normal"/>
    <w:rsid w:val="00222077"/>
    <w:pPr>
      <w:pBdr>
        <w:top w:val="single" w:sz="2" w:space="7" w:color="E4EEFD"/>
        <w:left w:val="single" w:sz="12" w:space="6" w:color="E4EEFD"/>
        <w:bottom w:val="single" w:sz="2" w:space="7" w:color="E4EEFD"/>
        <w:right w:val="single" w:sz="12" w:space="0" w:color="E4EEFD"/>
      </w:pBd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navcodimageext">
    <w:name w:val="rightnavcodimageext"/>
    <w:basedOn w:val="Normal"/>
    <w:rsid w:val="00222077"/>
    <w:pPr>
      <w:shd w:val="clear" w:color="auto" w:fill="CFCFC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navcodimageint">
    <w:name w:val="rightnavcodimageint"/>
    <w:basedOn w:val="Normal"/>
    <w:rsid w:val="00222077"/>
    <w:pPr>
      <w:pBdr>
        <w:top w:val="single" w:sz="6" w:space="0" w:color="EFEFEF"/>
        <w:left w:val="single" w:sz="6" w:space="0" w:color="EFEFEF"/>
        <w:bottom w:val="single" w:sz="6" w:space="0" w:color="FFFFFF"/>
        <w:right w:val="single" w:sz="6" w:space="0" w:color="FFFFFF"/>
      </w:pBd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navcodtitle">
    <w:name w:val="rightnavcodtitle"/>
    <w:basedOn w:val="Normal"/>
    <w:rsid w:val="00222077"/>
    <w:pPr>
      <w:pBdr>
        <w:top w:val="single" w:sz="2" w:space="4" w:color="E4EEFD"/>
        <w:left w:val="single" w:sz="12" w:space="5" w:color="E4EEFD"/>
        <w:bottom w:val="single" w:sz="6" w:space="3" w:color="E4EEFD"/>
        <w:right w:val="single" w:sz="12" w:space="5" w:color="E4EEFD"/>
      </w:pBd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navhelpnew">
    <w:name w:val="rightnavhelpnew"/>
    <w:basedOn w:val="Normal"/>
    <w:rsid w:val="00222077"/>
    <w:pPr>
      <w:shd w:val="clear" w:color="auto" w:fill="F5F5F5"/>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navnewborderleft">
    <w:name w:val="rightnavnewborderleft"/>
    <w:basedOn w:val="Normal"/>
    <w:rsid w:val="00222077"/>
    <w:pPr>
      <w:pBdr>
        <w:left w:val="single" w:sz="6" w:space="0" w:color="EFEFEF"/>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alertttl">
    <w:name w:val="secalertttl"/>
    <w:basedOn w:val="Normal"/>
    <w:rsid w:val="00222077"/>
    <w:pPr>
      <w:bidi w:val="0"/>
      <w:spacing w:before="100" w:beforeAutospacing="1" w:after="100" w:afterAutospacing="1" w:line="240" w:lineRule="auto"/>
      <w:textAlignment w:val="top"/>
    </w:pPr>
    <w:rPr>
      <w:rFonts w:ascii="Times New Roman" w:eastAsia="Times New Roman" w:hAnsi="Times New Roman" w:cs="Times New Roman"/>
      <w:color w:val="FF0000"/>
      <w:sz w:val="24"/>
      <w:szCs w:val="24"/>
    </w:rPr>
  </w:style>
  <w:style w:type="paragraph" w:customStyle="1" w:styleId="secalertttlnodate">
    <w:name w:val="secalertttlnodate"/>
    <w:basedOn w:val="Normal"/>
    <w:rsid w:val="00222077"/>
    <w:pPr>
      <w:bidi w:val="0"/>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secalertdate">
    <w:name w:val="secalertdate"/>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updlink">
    <w:name w:val="offupdlink"/>
    <w:basedOn w:val="Normal"/>
    <w:rsid w:val="00222077"/>
    <w:pPr>
      <w:bidi w:val="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secalertimg">
    <w:name w:val="secalertimg"/>
    <w:basedOn w:val="Normal"/>
    <w:rsid w:val="00222077"/>
    <w:pPr>
      <w:bidi w:val="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offupdimg">
    <w:name w:val="offupdimg"/>
    <w:basedOn w:val="Normal"/>
    <w:rsid w:val="00222077"/>
    <w:pPr>
      <w:bidi w:val="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featapptitlecell">
    <w:name w:val="featapptitlecell"/>
    <w:basedOn w:val="Normal"/>
    <w:rsid w:val="00222077"/>
    <w:pPr>
      <w:bidi w:val="0"/>
      <w:spacing w:before="100" w:beforeAutospacing="1" w:after="100" w:afterAutospacing="1" w:line="240" w:lineRule="auto"/>
    </w:pPr>
    <w:rPr>
      <w:rFonts w:ascii="Verdana" w:eastAsia="Times New Roman" w:hAnsi="Verdana" w:cs="Times New Roman"/>
      <w:color w:val="5F5F5F"/>
      <w:sz w:val="23"/>
      <w:szCs w:val="23"/>
    </w:rPr>
  </w:style>
  <w:style w:type="paragraph" w:customStyle="1" w:styleId="thhead">
    <w:name w:val="thhead"/>
    <w:basedOn w:val="Normal"/>
    <w:rsid w:val="00222077"/>
    <w:pPr>
      <w:shd w:val="clear" w:color="auto" w:fill="6B82B2"/>
      <w:bidi w:val="0"/>
      <w:spacing w:before="60" w:after="60" w:line="240" w:lineRule="auto"/>
      <w:ind w:left="60" w:right="60"/>
      <w:jc w:val="right"/>
      <w:textAlignment w:val="bottom"/>
    </w:pPr>
    <w:rPr>
      <w:rFonts w:ascii="Times New Roman" w:eastAsia="Times New Roman" w:hAnsi="Times New Roman" w:cs="Times New Roman"/>
      <w:color w:val="FFFFFF"/>
      <w:sz w:val="24"/>
      <w:szCs w:val="24"/>
    </w:rPr>
  </w:style>
  <w:style w:type="paragraph" w:customStyle="1" w:styleId="trbgeven">
    <w:name w:val="trbgeven"/>
    <w:basedOn w:val="Normal"/>
    <w:rsid w:val="00222077"/>
    <w:pPr>
      <w:shd w:val="clear" w:color="auto" w:fill="F2F2F2"/>
      <w:bidi w:val="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trbgodd">
    <w:name w:val="trbgodd"/>
    <w:basedOn w:val="Normal"/>
    <w:rsid w:val="00222077"/>
    <w:pPr>
      <w:bidi w:val="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cntpre">
    <w:name w:val="cntpre"/>
    <w:basedOn w:val="Normal"/>
    <w:rsid w:val="00222077"/>
    <w:pPr>
      <w:shd w:val="clear" w:color="auto" w:fill="EEEEEE"/>
      <w:bidi w:val="0"/>
      <w:spacing w:before="288" w:after="360" w:line="240" w:lineRule="auto"/>
    </w:pPr>
    <w:rPr>
      <w:rFonts w:ascii="Times New Roman" w:eastAsia="Times New Roman" w:hAnsi="Times New Roman" w:cs="Times New Roman"/>
      <w:sz w:val="24"/>
      <w:szCs w:val="24"/>
    </w:rPr>
  </w:style>
  <w:style w:type="paragraph" w:customStyle="1" w:styleId="cntarticlebody">
    <w:name w:val="cntarticlebody"/>
    <w:basedOn w:val="Normal"/>
    <w:rsid w:val="00222077"/>
    <w:pPr>
      <w:bidi w:val="0"/>
      <w:spacing w:before="82" w:after="82" w:line="240" w:lineRule="auto"/>
      <w:ind w:left="82" w:right="82"/>
    </w:pPr>
    <w:rPr>
      <w:rFonts w:ascii="Times New Roman" w:eastAsia="Times New Roman" w:hAnsi="Times New Roman" w:cs="Times New Roman"/>
      <w:sz w:val="24"/>
      <w:szCs w:val="24"/>
    </w:rPr>
  </w:style>
  <w:style w:type="paragraph" w:customStyle="1" w:styleId="synopsis">
    <w:name w:val="synopsis"/>
    <w:basedOn w:val="Normal"/>
    <w:rsid w:val="00222077"/>
    <w:pPr>
      <w:bidi w:val="0"/>
      <w:spacing w:before="100" w:beforeAutospacing="1" w:after="100" w:afterAutospacing="1" w:line="245" w:lineRule="atLeast"/>
    </w:pPr>
    <w:rPr>
      <w:rFonts w:ascii="Times New Roman" w:eastAsia="Times New Roman" w:hAnsi="Times New Roman" w:cs="Times New Roman"/>
      <w:sz w:val="19"/>
      <w:szCs w:val="19"/>
    </w:rPr>
  </w:style>
  <w:style w:type="paragraph" w:customStyle="1" w:styleId="synopsisruninhead">
    <w:name w:val="synopsisruninhead"/>
    <w:basedOn w:val="Normal"/>
    <w:rsid w:val="00222077"/>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mktochead">
    <w:name w:val="bmktochead"/>
    <w:basedOn w:val="Normal"/>
    <w:rsid w:val="00222077"/>
    <w:pPr>
      <w:bidi w:val="0"/>
      <w:spacing w:after="0" w:line="240" w:lineRule="auto"/>
    </w:pPr>
    <w:rPr>
      <w:rFonts w:ascii="Times New Roman" w:eastAsia="Times New Roman" w:hAnsi="Times New Roman" w:cs="Times New Roman"/>
      <w:b/>
      <w:bCs/>
      <w:color w:val="999999"/>
      <w:sz w:val="25"/>
      <w:szCs w:val="25"/>
    </w:rPr>
  </w:style>
  <w:style w:type="paragraph" w:customStyle="1" w:styleId="bmktocrule">
    <w:name w:val="bmktocrule"/>
    <w:basedOn w:val="Normal"/>
    <w:rsid w:val="00222077"/>
    <w:pPr>
      <w:bidi w:val="0"/>
      <w:spacing w:after="0" w:line="240" w:lineRule="auto"/>
    </w:pPr>
    <w:rPr>
      <w:rFonts w:ascii="Times New Roman" w:eastAsia="Times New Roman" w:hAnsi="Times New Roman" w:cs="Times New Roman"/>
      <w:color w:val="CCCCCC"/>
      <w:sz w:val="24"/>
      <w:szCs w:val="24"/>
    </w:rPr>
  </w:style>
  <w:style w:type="paragraph" w:customStyle="1" w:styleId="noborder">
    <w:name w:val="noborder"/>
    <w:basedOn w:val="Normal"/>
    <w:rsid w:val="00222077"/>
    <w:pPr>
      <w:bidi w:val="0"/>
      <w:spacing w:before="60" w:after="60" w:line="240" w:lineRule="auto"/>
      <w:ind w:left="60" w:right="60"/>
      <w:textAlignment w:val="top"/>
    </w:pPr>
    <w:rPr>
      <w:rFonts w:ascii="Times New Roman" w:eastAsia="Times New Roman" w:hAnsi="Times New Roman" w:cs="Times New Roman"/>
      <w:sz w:val="24"/>
      <w:szCs w:val="24"/>
    </w:rPr>
  </w:style>
  <w:style w:type="paragraph" w:customStyle="1" w:styleId="collapse">
    <w:name w:val="collapse"/>
    <w:basedOn w:val="Normal"/>
    <w:rsid w:val="00222077"/>
    <w:pPr>
      <w:bidi w:val="0"/>
      <w:spacing w:before="240" w:after="0" w:line="240" w:lineRule="auto"/>
    </w:pPr>
    <w:rPr>
      <w:rFonts w:ascii="Times New Roman" w:eastAsia="Times New Roman" w:hAnsi="Times New Roman" w:cs="Times New Roman"/>
      <w:sz w:val="24"/>
      <w:szCs w:val="24"/>
    </w:rPr>
  </w:style>
  <w:style w:type="paragraph" w:customStyle="1" w:styleId="cntwarning">
    <w:name w:val="cntwarning"/>
    <w:basedOn w:val="Normal"/>
    <w:rsid w:val="00222077"/>
    <w:pPr>
      <w:shd w:val="clear" w:color="auto" w:fill="990000"/>
      <w:bidi w:val="0"/>
      <w:spacing w:before="100" w:beforeAutospacing="1" w:after="100" w:afterAutospacing="1" w:line="240" w:lineRule="auto"/>
    </w:pPr>
    <w:rPr>
      <w:rFonts w:ascii="Times New Roman" w:eastAsia="Times New Roman" w:hAnsi="Times New Roman" w:cs="Times New Roman"/>
      <w:caps/>
      <w:color w:val="FFFFFF"/>
      <w:sz w:val="14"/>
      <w:szCs w:val="14"/>
    </w:rPr>
  </w:style>
  <w:style w:type="paragraph" w:customStyle="1" w:styleId="cntnote">
    <w:name w:val="cntnote"/>
    <w:basedOn w:val="Normal"/>
    <w:rsid w:val="00222077"/>
    <w:pPr>
      <w:pBdr>
        <w:top w:val="single" w:sz="6" w:space="0" w:color="ABBFE0"/>
        <w:left w:val="single" w:sz="6" w:space="1" w:color="ABBFE0"/>
        <w:bottom w:val="single" w:sz="6" w:space="0" w:color="ABBFE0"/>
        <w:right w:val="single" w:sz="6" w:space="1" w:color="ABBFE0"/>
      </w:pBdr>
      <w:shd w:val="clear" w:color="auto" w:fill="FFFFFF"/>
      <w:bidi w:val="0"/>
      <w:spacing w:before="100" w:beforeAutospacing="1" w:after="100" w:afterAutospacing="1" w:line="240" w:lineRule="auto"/>
    </w:pPr>
    <w:rPr>
      <w:rFonts w:ascii="Times New Roman" w:eastAsia="Times New Roman" w:hAnsi="Times New Roman" w:cs="Times New Roman"/>
      <w:caps/>
      <w:sz w:val="19"/>
      <w:szCs w:val="19"/>
    </w:rPr>
  </w:style>
  <w:style w:type="paragraph" w:customStyle="1" w:styleId="asstinlinedeftext">
    <w:name w:val="asstinlinedeftext"/>
    <w:basedOn w:val="Normal"/>
    <w:rsid w:val="00222077"/>
    <w:pPr>
      <w:bidi w:val="0"/>
      <w:spacing w:before="100" w:beforeAutospacing="1" w:after="100" w:afterAutospacing="1" w:line="240" w:lineRule="auto"/>
    </w:pPr>
    <w:rPr>
      <w:rFonts w:ascii="Times New Roman" w:eastAsia="Times New Roman" w:hAnsi="Times New Roman" w:cs="Times New Roman"/>
      <w:color w:val="660000"/>
      <w:sz w:val="24"/>
      <w:szCs w:val="24"/>
    </w:rPr>
  </w:style>
  <w:style w:type="paragraph" w:customStyle="1" w:styleId="cntheadingcolor">
    <w:name w:val="cntheadingcolor"/>
    <w:basedOn w:val="Normal"/>
    <w:rsid w:val="00222077"/>
    <w:pPr>
      <w:bidi w:val="0"/>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cnttocindent">
    <w:name w:val="cnttocindent"/>
    <w:basedOn w:val="Normal"/>
    <w:rsid w:val="00222077"/>
    <w:pPr>
      <w:bidi w:val="0"/>
      <w:spacing w:after="0" w:line="240" w:lineRule="auto"/>
      <w:ind w:left="245" w:right="245"/>
    </w:pPr>
    <w:rPr>
      <w:rFonts w:ascii="Times New Roman" w:eastAsia="Times New Roman" w:hAnsi="Times New Roman" w:cs="Times New Roman"/>
      <w:sz w:val="24"/>
      <w:szCs w:val="24"/>
    </w:rPr>
  </w:style>
  <w:style w:type="paragraph" w:customStyle="1" w:styleId="cntcallout">
    <w:name w:val="cntcallout"/>
    <w:basedOn w:val="Normal"/>
    <w:rsid w:val="00222077"/>
    <w:pPr>
      <w:bidi w:val="0"/>
      <w:spacing w:before="136" w:after="136" w:line="240" w:lineRule="auto"/>
    </w:pPr>
    <w:rPr>
      <w:rFonts w:ascii="Times New Roman" w:eastAsia="Times New Roman" w:hAnsi="Times New Roman" w:cs="Times New Roman"/>
      <w:sz w:val="24"/>
      <w:szCs w:val="24"/>
    </w:rPr>
  </w:style>
  <w:style w:type="paragraph" w:customStyle="1" w:styleId="cnttrntable">
    <w:name w:val="cnttrntable"/>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cnttrncrstitle">
    <w:name w:val="cnttrncrstitle"/>
    <w:basedOn w:val="Normal"/>
    <w:rsid w:val="00222077"/>
    <w:pPr>
      <w:bidi w:val="0"/>
      <w:spacing w:before="100" w:beforeAutospacing="1" w:after="100" w:afterAutospacing="1" w:line="240" w:lineRule="auto"/>
    </w:pPr>
    <w:rPr>
      <w:rFonts w:ascii="Arial" w:eastAsia="Times New Roman" w:hAnsi="Arial" w:cs="Arial"/>
      <w:color w:val="7598C4"/>
      <w:sz w:val="53"/>
      <w:szCs w:val="53"/>
    </w:rPr>
  </w:style>
  <w:style w:type="paragraph" w:customStyle="1" w:styleId="cnttrncrspara">
    <w:name w:val="cnttrncrspara"/>
    <w:basedOn w:val="Normal"/>
    <w:rsid w:val="00222077"/>
    <w:pPr>
      <w:bidi w:val="0"/>
      <w:spacing w:before="100" w:beforeAutospacing="1" w:after="100" w:afterAutospacing="1" w:line="240" w:lineRule="auto"/>
    </w:pPr>
    <w:rPr>
      <w:rFonts w:ascii="Times New Roman" w:eastAsia="Times New Roman" w:hAnsi="Times New Roman" w:cs="Times New Roman"/>
      <w:sz w:val="26"/>
      <w:szCs w:val="26"/>
    </w:rPr>
  </w:style>
  <w:style w:type="paragraph" w:customStyle="1" w:styleId="cnttrndottedline">
    <w:name w:val="cnttrndottedline"/>
    <w:basedOn w:val="Normal"/>
    <w:rsid w:val="00222077"/>
    <w:pPr>
      <w:pBdr>
        <w:top w:val="dashed" w:sz="6" w:space="14" w:color="CCCCCC"/>
      </w:pBdr>
      <w:bidi w:val="0"/>
      <w:spacing w:after="0" w:line="240" w:lineRule="auto"/>
    </w:pPr>
    <w:rPr>
      <w:rFonts w:ascii="Times New Roman" w:eastAsia="Times New Roman" w:hAnsi="Times New Roman" w:cs="Times New Roman"/>
      <w:sz w:val="24"/>
      <w:szCs w:val="24"/>
    </w:rPr>
  </w:style>
  <w:style w:type="paragraph" w:customStyle="1" w:styleId="cnttrnbars">
    <w:name w:val="cnttrnbars"/>
    <w:basedOn w:val="Normal"/>
    <w:rsid w:val="00222077"/>
    <w:pPr>
      <w:shd w:val="clear" w:color="auto" w:fill="E4EDF9"/>
      <w:bidi w:val="0"/>
      <w:spacing w:before="100" w:beforeAutospacing="1" w:after="100" w:afterAutospacing="1" w:line="240" w:lineRule="auto"/>
    </w:pPr>
    <w:rPr>
      <w:rFonts w:ascii="Arial" w:eastAsia="Times New Roman" w:hAnsi="Arial" w:cs="Arial"/>
      <w:b/>
      <w:bCs/>
      <w:caps/>
      <w:color w:val="666666"/>
      <w:sz w:val="18"/>
      <w:szCs w:val="18"/>
    </w:rPr>
  </w:style>
  <w:style w:type="paragraph" w:customStyle="1" w:styleId="cnttrnbullet">
    <w:name w:val="cnttrnbullet"/>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cnttrnlist">
    <w:name w:val="cnttrnlist"/>
    <w:basedOn w:val="Normal"/>
    <w:rsid w:val="00222077"/>
    <w:pPr>
      <w:bidi w:val="0"/>
      <w:spacing w:after="0" w:line="288" w:lineRule="atLeast"/>
      <w:ind w:left="240" w:right="240"/>
    </w:pPr>
    <w:rPr>
      <w:rFonts w:ascii="Times New Roman" w:eastAsia="Times New Roman" w:hAnsi="Times New Roman" w:cs="Times New Roman"/>
      <w:sz w:val="24"/>
      <w:szCs w:val="24"/>
    </w:rPr>
  </w:style>
  <w:style w:type="paragraph" w:customStyle="1" w:styleId="cnttrntext">
    <w:name w:val="cnttrntext"/>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trnpadtext">
    <w:name w:val="cnttrnpadtext"/>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trnborder">
    <w:name w:val="cnttrnborder"/>
    <w:basedOn w:val="Normal"/>
    <w:rsid w:val="00222077"/>
    <w:pPr>
      <w:pBdr>
        <w:top w:val="single" w:sz="6" w:space="0" w:color="E4EDF9"/>
        <w:left w:val="single" w:sz="6" w:space="0" w:color="E4EDF9"/>
        <w:bottom w:val="single" w:sz="6" w:space="0" w:color="E4EDF9"/>
        <w:right w:val="single" w:sz="6" w:space="0" w:color="E4EDF9"/>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trnmediaov">
    <w:name w:val="cnttrnmediaov"/>
    <w:basedOn w:val="Normal"/>
    <w:rsid w:val="00222077"/>
    <w:pPr>
      <w:bidi w:val="0"/>
      <w:spacing w:before="100" w:beforeAutospacing="1" w:after="100" w:afterAutospacing="1" w:line="240" w:lineRule="auto"/>
      <w:ind w:left="109"/>
    </w:pPr>
    <w:rPr>
      <w:rFonts w:ascii="Times New Roman" w:eastAsia="Times New Roman" w:hAnsi="Times New Roman" w:cs="Times New Roman"/>
      <w:sz w:val="24"/>
      <w:szCs w:val="24"/>
    </w:rPr>
  </w:style>
  <w:style w:type="paragraph" w:customStyle="1" w:styleId="cnttrncaption">
    <w:name w:val="cnttrncaption"/>
    <w:basedOn w:val="Normal"/>
    <w:rsid w:val="00222077"/>
    <w:pPr>
      <w:bidi w:val="0"/>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cnttrncallout">
    <w:name w:val="cnttrncallout"/>
    <w:basedOn w:val="Normal"/>
    <w:rsid w:val="00222077"/>
    <w:pPr>
      <w:bidi w:val="0"/>
      <w:spacing w:before="136" w:after="136" w:line="240" w:lineRule="auto"/>
      <w:ind w:left="951" w:right="136"/>
    </w:pPr>
    <w:rPr>
      <w:rFonts w:ascii="Times New Roman" w:eastAsia="Times New Roman" w:hAnsi="Times New Roman" w:cs="Times New Roman"/>
      <w:sz w:val="24"/>
      <w:szCs w:val="24"/>
    </w:rPr>
  </w:style>
  <w:style w:type="paragraph" w:customStyle="1" w:styleId="cnttrnpractice">
    <w:name w:val="cnttrnpractice"/>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feedback">
    <w:name w:val="cntfeedback"/>
    <w:basedOn w:val="Normal"/>
    <w:rsid w:val="00222077"/>
    <w:pPr>
      <w:pBdr>
        <w:top w:val="single" w:sz="6" w:space="0" w:color="CCCCCC"/>
        <w:left w:val="single" w:sz="6" w:space="0" w:color="CCCCCC"/>
        <w:bottom w:val="single" w:sz="6" w:space="0" w:color="CCCCCC"/>
        <w:right w:val="single" w:sz="6" w:space="0" w:color="CCCCCC"/>
      </w:pBdr>
      <w:shd w:val="clear" w:color="auto" w:fill="F0F4FC"/>
      <w:bidi w:val="0"/>
      <w:spacing w:before="100" w:beforeAutospacing="1" w:after="100" w:afterAutospacing="1" w:line="177" w:lineRule="atLeast"/>
    </w:pPr>
    <w:rPr>
      <w:rFonts w:ascii="Arial" w:eastAsia="Times New Roman" w:hAnsi="Arial" w:cs="Arial"/>
      <w:color w:val="666666"/>
      <w:sz w:val="26"/>
      <w:szCs w:val="26"/>
    </w:rPr>
  </w:style>
  <w:style w:type="paragraph" w:customStyle="1" w:styleId="cnttrnpracthelp">
    <w:name w:val="cnttrnpracthelp"/>
    <w:basedOn w:val="Normal"/>
    <w:rsid w:val="00222077"/>
    <w:pPr>
      <w:bidi w:val="0"/>
      <w:spacing w:before="100" w:beforeAutospacing="1" w:after="100" w:afterAutospacing="1" w:line="264" w:lineRule="atLeast"/>
    </w:pPr>
    <w:rPr>
      <w:rFonts w:ascii="Times New Roman" w:eastAsia="Times New Roman" w:hAnsi="Times New Roman" w:cs="Times New Roman"/>
      <w:sz w:val="24"/>
      <w:szCs w:val="24"/>
    </w:rPr>
  </w:style>
  <w:style w:type="paragraph" w:customStyle="1" w:styleId="cnttrnpractcont">
    <w:name w:val="cnttrnpractcont"/>
    <w:basedOn w:val="Normal"/>
    <w:rsid w:val="00222077"/>
    <w:pPr>
      <w:pBdr>
        <w:bottom w:val="single" w:sz="6" w:space="0" w:color="FFDF98"/>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trnpracttitle">
    <w:name w:val="cnttrnpracttitle"/>
    <w:basedOn w:val="Normal"/>
    <w:rsid w:val="00222077"/>
    <w:pPr>
      <w:bidi w:val="0"/>
      <w:spacing w:before="100" w:beforeAutospacing="1" w:after="100" w:afterAutospacing="1" w:line="192" w:lineRule="atLeast"/>
    </w:pPr>
    <w:rPr>
      <w:rFonts w:ascii="Arial" w:eastAsia="Times New Roman" w:hAnsi="Arial" w:cs="Arial"/>
      <w:color w:val="7598C4"/>
      <w:sz w:val="43"/>
      <w:szCs w:val="43"/>
    </w:rPr>
  </w:style>
  <w:style w:type="paragraph" w:customStyle="1" w:styleId="cnttrnpractwarntext">
    <w:name w:val="cnttrnpractwarntext"/>
    <w:basedOn w:val="Normal"/>
    <w:rsid w:val="00222077"/>
    <w:pPr>
      <w:shd w:val="clear" w:color="auto" w:fill="F0F0F0"/>
      <w:bidi w:val="0"/>
      <w:spacing w:before="100" w:beforeAutospacing="1" w:after="204" w:line="240" w:lineRule="auto"/>
    </w:pPr>
    <w:rPr>
      <w:rFonts w:ascii="Times New Roman" w:eastAsia="Times New Roman" w:hAnsi="Times New Roman" w:cs="Times New Roman"/>
      <w:color w:val="464646"/>
      <w:sz w:val="24"/>
      <w:szCs w:val="24"/>
    </w:rPr>
  </w:style>
  <w:style w:type="paragraph" w:customStyle="1" w:styleId="cnttrnpractimportant">
    <w:name w:val="cnttrnpractimportant"/>
    <w:basedOn w:val="Normal"/>
    <w:rsid w:val="00222077"/>
    <w:pPr>
      <w:bidi w:val="0"/>
      <w:spacing w:before="100" w:beforeAutospacing="1" w:after="100" w:afterAutospacing="1" w:line="240" w:lineRule="auto"/>
    </w:pPr>
    <w:rPr>
      <w:rFonts w:ascii="Times New Roman" w:eastAsia="Times New Roman" w:hAnsi="Times New Roman" w:cs="Times New Roman"/>
      <w:b/>
      <w:bCs/>
      <w:caps/>
      <w:color w:val="9A0000"/>
      <w:sz w:val="24"/>
      <w:szCs w:val="24"/>
    </w:rPr>
  </w:style>
  <w:style w:type="paragraph" w:customStyle="1" w:styleId="cnttrnpract2">
    <w:name w:val="cnttrnpract2"/>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trnqrcimg">
    <w:name w:val="cnttrnqrcimg"/>
    <w:basedOn w:val="Normal"/>
    <w:rsid w:val="00222077"/>
    <w:pPr>
      <w:bidi w:val="0"/>
      <w:spacing w:before="82" w:after="163" w:line="240" w:lineRule="auto"/>
    </w:pPr>
    <w:rPr>
      <w:rFonts w:ascii="Times New Roman" w:eastAsia="Times New Roman" w:hAnsi="Times New Roman" w:cs="Times New Roman"/>
      <w:sz w:val="24"/>
      <w:szCs w:val="24"/>
    </w:rPr>
  </w:style>
  <w:style w:type="paragraph" w:customStyle="1" w:styleId="mainheaders">
    <w:name w:val="mainheaders"/>
    <w:basedOn w:val="Normal"/>
    <w:rsid w:val="00222077"/>
    <w:pPr>
      <w:bidi w:val="0"/>
      <w:spacing w:before="100" w:beforeAutospacing="1" w:after="100" w:afterAutospacing="1" w:line="240" w:lineRule="auto"/>
    </w:pPr>
    <w:rPr>
      <w:rFonts w:ascii="Times New Roman" w:eastAsia="Times New Roman" w:hAnsi="Times New Roman" w:cs="Times New Roman"/>
      <w:b/>
      <w:bCs/>
      <w:color w:val="003399"/>
      <w:sz w:val="29"/>
      <w:szCs w:val="29"/>
    </w:rPr>
  </w:style>
  <w:style w:type="paragraph" w:customStyle="1" w:styleId="cntquizbody">
    <w:name w:val="cntquizbody"/>
    <w:basedOn w:val="Normal"/>
    <w:rsid w:val="00222077"/>
    <w:pPr>
      <w:bidi w:val="0"/>
      <w:spacing w:before="100" w:beforeAutospacing="1" w:after="100" w:afterAutospacing="1" w:line="336" w:lineRule="atLeast"/>
    </w:pPr>
    <w:rPr>
      <w:rFonts w:ascii="Arial" w:eastAsia="Times New Roman" w:hAnsi="Arial" w:cs="Arial"/>
      <w:color w:val="484848"/>
      <w:sz w:val="29"/>
      <w:szCs w:val="29"/>
    </w:rPr>
  </w:style>
  <w:style w:type="paragraph" w:customStyle="1" w:styleId="cntquizcorrect">
    <w:name w:val="cntquizcorrect"/>
    <w:basedOn w:val="Normal"/>
    <w:rsid w:val="00222077"/>
    <w:pPr>
      <w:bidi w:val="0"/>
      <w:spacing w:before="100" w:beforeAutospacing="1" w:after="100" w:afterAutospacing="1" w:line="240" w:lineRule="auto"/>
    </w:pPr>
    <w:rPr>
      <w:rFonts w:ascii="Times New Roman" w:eastAsia="Times New Roman" w:hAnsi="Times New Roman" w:cs="Times New Roman"/>
      <w:color w:val="EEA752"/>
      <w:sz w:val="24"/>
      <w:szCs w:val="24"/>
    </w:rPr>
  </w:style>
  <w:style w:type="paragraph" w:customStyle="1" w:styleId="cntquizcorrectanswer">
    <w:name w:val="cntquizcorrectanswer"/>
    <w:basedOn w:val="Normal"/>
    <w:rsid w:val="00222077"/>
    <w:pPr>
      <w:bidi w:val="0"/>
      <w:spacing w:before="100" w:beforeAutospacing="1" w:after="100" w:afterAutospacing="1" w:line="240" w:lineRule="auto"/>
    </w:pPr>
    <w:rPr>
      <w:rFonts w:ascii="Times New Roman" w:eastAsia="Times New Roman" w:hAnsi="Times New Roman" w:cs="Times New Roman"/>
      <w:color w:val="EEA752"/>
      <w:sz w:val="24"/>
      <w:szCs w:val="24"/>
    </w:rPr>
  </w:style>
  <w:style w:type="paragraph" w:customStyle="1" w:styleId="cntquizincorrect">
    <w:name w:val="cntquizincorrect"/>
    <w:basedOn w:val="Normal"/>
    <w:rsid w:val="00222077"/>
    <w:pPr>
      <w:bidi w:val="0"/>
      <w:spacing w:before="100" w:beforeAutospacing="1" w:after="100" w:afterAutospacing="1" w:line="240" w:lineRule="auto"/>
    </w:pPr>
    <w:rPr>
      <w:rFonts w:ascii="Times New Roman" w:eastAsia="Times New Roman" w:hAnsi="Times New Roman" w:cs="Times New Roman"/>
      <w:color w:val="7598C4"/>
      <w:sz w:val="24"/>
      <w:szCs w:val="24"/>
    </w:rPr>
  </w:style>
  <w:style w:type="paragraph" w:customStyle="1" w:styleId="cntquizunanswered">
    <w:name w:val="cntquizunanswered"/>
    <w:basedOn w:val="Normal"/>
    <w:rsid w:val="00222077"/>
    <w:pPr>
      <w:bidi w:val="0"/>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cntquizyourscore">
    <w:name w:val="cntquizyourscore"/>
    <w:basedOn w:val="Normal"/>
    <w:rsid w:val="00222077"/>
    <w:pPr>
      <w:bidi w:val="0"/>
      <w:spacing w:before="100" w:beforeAutospacing="1" w:after="100" w:afterAutospacing="1" w:line="240" w:lineRule="auto"/>
    </w:pPr>
    <w:rPr>
      <w:rFonts w:ascii="Times New Roman" w:eastAsia="Times New Roman" w:hAnsi="Times New Roman" w:cs="Times New Roman"/>
      <w:color w:val="EEA752"/>
      <w:sz w:val="24"/>
      <w:szCs w:val="24"/>
    </w:rPr>
  </w:style>
  <w:style w:type="paragraph" w:customStyle="1" w:styleId="cntcstpt">
    <w:name w:val="cntcstpt"/>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bordercolor">
    <w:name w:val="cdbordercolor"/>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bordercolortop">
    <w:name w:val="cdbordercolortop"/>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bordercolorright">
    <w:name w:val="cdbordercolorright"/>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bordercolorbottom">
    <w:name w:val="cdbordercolorbottom"/>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bordercolorleft">
    <w:name w:val="cdbordercolorleft"/>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subwebbgcolordrk">
    <w:name w:val="cdsubwebbgcolordrk"/>
    <w:basedOn w:val="Normal"/>
    <w:rsid w:val="00222077"/>
    <w:pPr>
      <w:shd w:val="clear" w:color="auto" w:fill="8AAFE1"/>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subwebtextcolor">
    <w:name w:val="cdsubwebtextcolor"/>
    <w:basedOn w:val="Normal"/>
    <w:rsid w:val="00222077"/>
    <w:pPr>
      <w:bidi w:val="0"/>
      <w:spacing w:before="100" w:beforeAutospacing="1" w:after="100" w:afterAutospacing="1" w:line="240" w:lineRule="auto"/>
    </w:pPr>
    <w:rPr>
      <w:rFonts w:ascii="Times New Roman" w:eastAsia="Times New Roman" w:hAnsi="Times New Roman" w:cs="Times New Roman"/>
      <w:color w:val="0E4380"/>
      <w:sz w:val="24"/>
      <w:szCs w:val="24"/>
    </w:rPr>
  </w:style>
  <w:style w:type="paragraph" w:customStyle="1" w:styleId="defaulttd">
    <w:name w:val="defaulttd"/>
    <w:basedOn w:val="Normal"/>
    <w:rsid w:val="00222077"/>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crstitletbl">
    <w:name w:val="crstitletbl"/>
    <w:basedOn w:val="Normal"/>
    <w:rsid w:val="00222077"/>
    <w:pPr>
      <w:bidi w:val="0"/>
      <w:spacing w:before="100" w:beforeAutospacing="1" w:after="100" w:afterAutospacing="1" w:line="240" w:lineRule="auto"/>
      <w:ind w:right="-240"/>
    </w:pPr>
    <w:rPr>
      <w:rFonts w:ascii="Times New Roman" w:eastAsia="Times New Roman" w:hAnsi="Times New Roman" w:cs="Times New Roman"/>
      <w:sz w:val="24"/>
      <w:szCs w:val="24"/>
    </w:rPr>
  </w:style>
  <w:style w:type="paragraph" w:customStyle="1" w:styleId="crstitletd">
    <w:name w:val="crstitletd"/>
    <w:basedOn w:val="Normal"/>
    <w:rsid w:val="00222077"/>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opnavtd1">
    <w:name w:val="topnavtd1"/>
    <w:basedOn w:val="Normal"/>
    <w:rsid w:val="00222077"/>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opnavtd2">
    <w:name w:val="topnavtd2"/>
    <w:basedOn w:val="Normal"/>
    <w:rsid w:val="00222077"/>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opnavbuttondiv">
    <w:name w:val="topnavbuttondiv"/>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mnavbuttondiv">
    <w:name w:val="btmnavbuttondiv"/>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ruletd">
    <w:name w:val="navruletd"/>
    <w:basedOn w:val="Normal"/>
    <w:rsid w:val="00222077"/>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occol">
    <w:name w:val="toccol"/>
    <w:basedOn w:val="Normal"/>
    <w:rsid w:val="00222077"/>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artcol">
    <w:name w:val="artcol"/>
    <w:basedOn w:val="Normal"/>
    <w:rsid w:val="00222077"/>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contentcol">
    <w:name w:val="contentcol"/>
    <w:basedOn w:val="Normal"/>
    <w:rsid w:val="00222077"/>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instbantd1">
    <w:name w:val="instbantd1"/>
    <w:basedOn w:val="Normal"/>
    <w:rsid w:val="00222077"/>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instbantd2">
    <w:name w:val="instbantd2"/>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ecolpage">
    <w:name w:val="onecolpage"/>
    <w:basedOn w:val="Normal"/>
    <w:rsid w:val="00222077"/>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onecolcrstitletbl">
    <w:name w:val="onecolcrstitletbl"/>
    <w:basedOn w:val="Normal"/>
    <w:rsid w:val="00222077"/>
    <w:pPr>
      <w:bidi w:val="0"/>
      <w:spacing w:before="100" w:beforeAutospacing="1" w:after="100" w:afterAutospacing="1" w:line="240" w:lineRule="auto"/>
      <w:ind w:right="-480"/>
    </w:pPr>
    <w:rPr>
      <w:rFonts w:ascii="Times New Roman" w:eastAsia="Times New Roman" w:hAnsi="Times New Roman" w:cs="Times New Roman"/>
      <w:sz w:val="24"/>
      <w:szCs w:val="24"/>
    </w:rPr>
  </w:style>
  <w:style w:type="paragraph" w:customStyle="1" w:styleId="tstpagetopnavtd2">
    <w:name w:val="tstpagetopnavtd2"/>
    <w:basedOn w:val="Normal"/>
    <w:rsid w:val="00222077"/>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stpagetopruletd">
    <w:name w:val="tstpagetopruletd"/>
    <w:basedOn w:val="Normal"/>
    <w:rsid w:val="00222077"/>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fdbcrstitletd">
    <w:name w:val="fdbcrstitletd"/>
    <w:basedOn w:val="Normal"/>
    <w:rsid w:val="00222077"/>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fdbtopnavdiv">
    <w:name w:val="fdbtopnavdiv"/>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dbtopnavruletd">
    <w:name w:val="fdbtopnavruletd"/>
    <w:basedOn w:val="Normal"/>
    <w:rsid w:val="00222077"/>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ratingtd">
    <w:name w:val="ratingtd"/>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dbsubmittbl">
    <w:name w:val="fdbsubmittbl"/>
    <w:basedOn w:val="Normal"/>
    <w:rsid w:val="00222077"/>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audiocontent">
    <w:name w:val="audiocontent"/>
    <w:basedOn w:val="Normal"/>
    <w:rsid w:val="00222077"/>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itlearea">
    <w:name w:val="titlearea"/>
    <w:basedOn w:val="Normal"/>
    <w:rsid w:val="00222077"/>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oc2">
    <w:name w:val="toc2"/>
    <w:basedOn w:val="Normal"/>
    <w:rsid w:val="00222077"/>
    <w:pPr>
      <w:bidi w:val="0"/>
      <w:spacing w:before="100" w:beforeAutospacing="1" w:after="100" w:afterAutospacing="1" w:line="240" w:lineRule="auto"/>
      <w:ind w:right="-27"/>
    </w:pPr>
    <w:rPr>
      <w:rFonts w:ascii="Times New Roman" w:eastAsia="Times New Roman" w:hAnsi="Times New Roman" w:cs="Times New Roman"/>
      <w:sz w:val="24"/>
      <w:szCs w:val="24"/>
    </w:rPr>
  </w:style>
  <w:style w:type="paragraph" w:customStyle="1" w:styleId="nav">
    <w:name w:val="nav"/>
    <w:basedOn w:val="Normal"/>
    <w:rsid w:val="00222077"/>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dropdown">
    <w:name w:val="dropdown"/>
    <w:basedOn w:val="Normal"/>
    <w:rsid w:val="00222077"/>
    <w:pPr>
      <w:bidi w:val="0"/>
      <w:spacing w:before="100" w:beforeAutospacing="1" w:after="100" w:afterAutospacing="1" w:line="240" w:lineRule="auto"/>
      <w:ind w:right="136"/>
      <w:jc w:val="right"/>
    </w:pPr>
    <w:rPr>
      <w:rFonts w:ascii="Times New Roman" w:eastAsia="Times New Roman" w:hAnsi="Times New Roman" w:cs="Times New Roman"/>
      <w:sz w:val="24"/>
      <w:szCs w:val="24"/>
    </w:rPr>
  </w:style>
  <w:style w:type="paragraph" w:customStyle="1" w:styleId="acicollapsed">
    <w:name w:val="acicollapsed"/>
    <w:basedOn w:val="Normal"/>
    <w:rsid w:val="00222077"/>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cecollapsed">
    <w:name w:val="acecollapsed"/>
    <w:basedOn w:val="Normal"/>
    <w:rsid w:val="00222077"/>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dtoolbarde">
    <w:name w:val="cdtoolbarde"/>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bscheading">
    <w:name w:val="cdbscheading"/>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bscsearch">
    <w:name w:val="cdbscsearch"/>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clienttemplates">
    <w:name w:val="cntclienttemplates"/>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clienttmptls">
    <w:name w:val="cntclienttmptls"/>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clienttmptls2">
    <w:name w:val="cntclienttmptls2"/>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client">
    <w:name w:val="cntclient"/>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clientblurbmedia">
    <w:name w:val="cntclientblurbmedia"/>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nadsboxr">
    <w:name w:val="msnadsboxr"/>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nadsboxl">
    <w:name w:val="msnadsboxl"/>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nadsskyscraperr">
    <w:name w:val="msnadsskyscraperr"/>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nadsskyscraperl">
    <w:name w:val="msnadsskyscraperl"/>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nadbanner">
    <w:name w:val="msnadbanner"/>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
    <w:name w:val="ui"/>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erm">
    <w:name w:val="bterm"/>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rm">
    <w:name w:val="iterm"/>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eycombo">
    <w:name w:val="keycombo"/>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t">
    <w:name w:val="rtt"/>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uninhead">
    <w:name w:val="runinhead"/>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up">
    <w:name w:val="tableup"/>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vbaispan">
    <w:name w:val="ofvbaispan"/>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vbanav">
    <w:name w:val="ofvbanav"/>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vbanavreuse">
    <w:name w:val="ofvbanavreuse"/>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vbanavunused">
    <w:name w:val="ofvbanavunused"/>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vbanavhidden">
    <w:name w:val="ofvbanavhidden"/>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vbadesc">
    <w:name w:val="ofvbadesc"/>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vbanavex">
    <w:name w:val="ofvbanavex"/>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
    <w:name w:val="ind"/>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g">
    <w:name w:val="hang"/>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t1">
    <w:name w:val="dt1"/>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
    <w:name w:val="figure"/>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
    <w:name w:val="ac"/>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pha">
    <w:name w:val="alpha"/>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
    <w:name w:val="comment"/>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lossary">
    <w:name w:val="glossary"/>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pfav">
    <w:name w:val="expfav"/>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
    <w:name w:val="mt"/>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vbasyn">
    <w:name w:val="ofvbasyn"/>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gnature">
    <w:name w:val="signature"/>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
    <w:name w:val="4"/>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
    <w:name w:val="6"/>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mblue">
    <w:name w:val="omblue"/>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mbluedash">
    <w:name w:val="ombluedash"/>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myellow">
    <w:name w:val="omyellow"/>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myellowdash">
    <w:name w:val="omyellowdash"/>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vbashowdesc">
    <w:name w:val="ofvbashowdesc"/>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4ara">
    <w:name w:val="hide4ara"/>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4arascript">
    <w:name w:val="hide4arascript"/>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4bidi">
    <w:name w:val="hide4bidi"/>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4biditha">
    <w:name w:val="hide4biditha"/>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4ea">
    <w:name w:val="hide4ea"/>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4eabidi">
    <w:name w:val="hide4eabidi"/>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4easa">
    <w:name w:val="hide4easa"/>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4easabidi">
    <w:name w:val="hide4easabidi"/>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4eng">
    <w:name w:val="hide4eng"/>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4enu">
    <w:name w:val="hide4enu"/>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4enucanfrndut">
    <w:name w:val="hide4enucanfrndut"/>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4heb">
    <w:name w:val="hide4heb"/>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4hindi">
    <w:name w:val="hide4hindi"/>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4jamuiopt">
    <w:name w:val="hide4jamuiopt"/>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4sa">
    <w:name w:val="hide4sa"/>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4sabidi">
    <w:name w:val="hide4sabidi"/>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mecontent">
    <w:name w:val="somecontent"/>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ed">
    <w:name w:val="collapsed"/>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trnmedia">
    <w:name w:val="cnttrnmedia"/>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mnmdivcel">
    <w:name w:val="omnmdivcel"/>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wsblk">
    <w:name w:val="owsblk"/>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bhdiv">
    <w:name w:val="bobhdiv"/>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llout">
    <w:name w:val="callout"/>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llout2">
    <w:name w:val="callout2"/>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topract">
    <w:name w:val="linktopract"/>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ription">
    <w:name w:val="description"/>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gnin">
    <w:name w:val="signin"/>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tmplcatspace">
    <w:name w:val="cdtmplcatspace"/>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highlighted">
    <w:name w:val="cdhighlighted"/>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1">
    <w:name w:val="arrow1"/>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ription1">
    <w:name w:val="description1"/>
    <w:basedOn w:val="Normal"/>
    <w:rsid w:val="00222077"/>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signin1">
    <w:name w:val="signin1"/>
    <w:basedOn w:val="Normal"/>
    <w:rsid w:val="00222077"/>
    <w:pPr>
      <w:bidi w:val="0"/>
      <w:spacing w:before="100" w:beforeAutospacing="1" w:after="100" w:afterAutospacing="1" w:line="240" w:lineRule="auto"/>
    </w:pPr>
    <w:rPr>
      <w:rFonts w:ascii="Verdana" w:eastAsia="Times New Roman" w:hAnsi="Verdana" w:cs="Times New Roman"/>
      <w:sz w:val="24"/>
      <w:szCs w:val="24"/>
    </w:rPr>
  </w:style>
  <w:style w:type="paragraph" w:customStyle="1" w:styleId="olstuo1">
    <w:name w:val="olstuo1"/>
    <w:basedOn w:val="Normal"/>
    <w:rsid w:val="00222077"/>
    <w:pPr>
      <w:bidi w:val="0"/>
      <w:spacing w:after="0" w:line="240" w:lineRule="auto"/>
      <w:ind w:left="27" w:right="163"/>
    </w:pPr>
    <w:rPr>
      <w:rFonts w:ascii="Times New Roman" w:eastAsia="Times New Roman" w:hAnsi="Times New Roman" w:cs="Times New Roman"/>
      <w:sz w:val="24"/>
      <w:szCs w:val="24"/>
    </w:rPr>
  </w:style>
  <w:style w:type="paragraph" w:customStyle="1" w:styleId="cdnavbold1">
    <w:name w:val="cdnavbold1"/>
    <w:basedOn w:val="Normal"/>
    <w:rsid w:val="00222077"/>
    <w:pPr>
      <w:shd w:val="clear" w:color="auto" w:fill="CDE0FD"/>
      <w:bidi w:val="0"/>
      <w:spacing w:before="41" w:after="100" w:afterAutospacing="1" w:line="240" w:lineRule="auto"/>
    </w:pPr>
    <w:rPr>
      <w:rFonts w:ascii="Times New Roman" w:eastAsia="Times New Roman" w:hAnsi="Times New Roman" w:cs="Times New Roman"/>
      <w:b/>
      <w:bCs/>
      <w:color w:val="0E4380"/>
      <w:sz w:val="24"/>
      <w:szCs w:val="24"/>
    </w:rPr>
  </w:style>
  <w:style w:type="paragraph" w:customStyle="1" w:styleId="cdclvcategorycol11">
    <w:name w:val="cdclvcategorycol11"/>
    <w:basedOn w:val="Normal"/>
    <w:rsid w:val="00222077"/>
    <w:pPr>
      <w:pBdr>
        <w:top w:val="single" w:sz="6" w:space="0" w:color="FFFFFF"/>
        <w:bottom w:val="single" w:sz="6" w:space="0" w:color="F2F2F2"/>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clvcategorycol21">
    <w:name w:val="cdclvcategorycol21"/>
    <w:basedOn w:val="Normal"/>
    <w:rsid w:val="00222077"/>
    <w:pPr>
      <w:pBdr>
        <w:top w:val="single" w:sz="6" w:space="0" w:color="FFFFFF"/>
        <w:bottom w:val="single" w:sz="6" w:space="0" w:color="F2F2F2"/>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obtn1">
    <w:name w:val="cdobtn1"/>
    <w:basedOn w:val="Normal"/>
    <w:rsid w:val="00222077"/>
    <w:pPr>
      <w:bidi w:val="0"/>
      <w:spacing w:before="100" w:beforeAutospacing="1" w:after="100" w:afterAutospacing="1" w:line="240" w:lineRule="auto"/>
    </w:pPr>
    <w:rPr>
      <w:rFonts w:ascii="Tahoma" w:eastAsia="Times New Roman" w:hAnsi="Tahoma" w:cs="Tahoma"/>
      <w:sz w:val="24"/>
      <w:szCs w:val="24"/>
    </w:rPr>
  </w:style>
  <w:style w:type="paragraph" w:customStyle="1" w:styleId="cdowsinl1">
    <w:name w:val="cdowsinl1"/>
    <w:basedOn w:val="Normal"/>
    <w:rsid w:val="00222077"/>
    <w:pPr>
      <w:bidi w:val="0"/>
      <w:spacing w:after="0" w:line="0" w:lineRule="atLeast"/>
    </w:pPr>
    <w:rPr>
      <w:rFonts w:ascii="Times New Roman" w:eastAsia="Times New Roman" w:hAnsi="Times New Roman" w:cs="Times New Roman"/>
      <w:sz w:val="3"/>
      <w:szCs w:val="3"/>
    </w:rPr>
  </w:style>
  <w:style w:type="paragraph" w:customStyle="1" w:styleId="cdtoolbarde1">
    <w:name w:val="cdtoolbarde1"/>
    <w:basedOn w:val="Normal"/>
    <w:rsid w:val="00222077"/>
    <w:pPr>
      <w:bidi w:val="0"/>
      <w:spacing w:before="100" w:beforeAutospacing="1" w:after="100" w:afterAutospacing="1" w:line="240" w:lineRule="auto"/>
    </w:pPr>
    <w:rPr>
      <w:rFonts w:ascii="Times New Roman" w:eastAsia="Times New Roman" w:hAnsi="Times New Roman" w:cs="Times New Roman"/>
      <w:color w:val="49789C"/>
      <w:sz w:val="24"/>
      <w:szCs w:val="24"/>
    </w:rPr>
  </w:style>
  <w:style w:type="paragraph" w:customStyle="1" w:styleId="cdtoolbarde2">
    <w:name w:val="cdtoolbarde2"/>
    <w:basedOn w:val="Normal"/>
    <w:rsid w:val="00222077"/>
    <w:pPr>
      <w:bidi w:val="0"/>
      <w:spacing w:before="100" w:beforeAutospacing="1" w:after="100" w:afterAutospacing="1" w:line="240" w:lineRule="auto"/>
    </w:pPr>
    <w:rPr>
      <w:rFonts w:ascii="Times New Roman" w:eastAsia="Times New Roman" w:hAnsi="Times New Roman" w:cs="Times New Roman"/>
      <w:color w:val="49789C"/>
      <w:sz w:val="24"/>
      <w:szCs w:val="24"/>
    </w:rPr>
  </w:style>
  <w:style w:type="paragraph" w:customStyle="1" w:styleId="cdotbicon1">
    <w:name w:val="cdotbicon1"/>
    <w:basedOn w:val="Normal"/>
    <w:rsid w:val="00222077"/>
    <w:pPr>
      <w:bidi w:val="0"/>
      <w:spacing w:after="0" w:line="240" w:lineRule="auto"/>
      <w:textAlignment w:val="baseline"/>
    </w:pPr>
    <w:rPr>
      <w:rFonts w:ascii="Times New Roman" w:eastAsia="Times New Roman" w:hAnsi="Times New Roman" w:cs="Times New Roman"/>
      <w:sz w:val="24"/>
      <w:szCs w:val="24"/>
    </w:rPr>
  </w:style>
  <w:style w:type="paragraph" w:customStyle="1" w:styleId="cdtmplcatspace1">
    <w:name w:val="cdtmplcatspace1"/>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highlighted1">
    <w:name w:val="cdhighlighted1"/>
    <w:basedOn w:val="Normal"/>
    <w:rsid w:val="00222077"/>
    <w:pPr>
      <w:bidi w:val="0"/>
      <w:spacing w:before="100" w:beforeAutospacing="1" w:after="100" w:afterAutospacing="1" w:line="240" w:lineRule="auto"/>
    </w:pPr>
    <w:rPr>
      <w:rFonts w:ascii="Times New Roman" w:eastAsia="Times New Roman" w:hAnsi="Times New Roman" w:cs="Times New Roman"/>
      <w:b/>
      <w:bCs/>
      <w:color w:val="FC8C04"/>
      <w:sz w:val="24"/>
      <w:szCs w:val="24"/>
    </w:rPr>
  </w:style>
  <w:style w:type="paragraph" w:customStyle="1" w:styleId="cdbscheading1">
    <w:name w:val="cdbscheading1"/>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bscsearch1">
    <w:name w:val="cdbscsearch1"/>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ul01">
    <w:name w:val="cntul01"/>
    <w:basedOn w:val="Normal"/>
    <w:rsid w:val="00222077"/>
    <w:pPr>
      <w:bidi w:val="0"/>
      <w:spacing w:after="0" w:line="194" w:lineRule="atLeast"/>
    </w:pPr>
    <w:rPr>
      <w:rFonts w:ascii="Times New Roman" w:eastAsia="Times New Roman" w:hAnsi="Times New Roman" w:cs="Times New Roman"/>
      <w:sz w:val="24"/>
      <w:szCs w:val="24"/>
    </w:rPr>
  </w:style>
  <w:style w:type="paragraph" w:customStyle="1" w:styleId="cntstdul1">
    <w:name w:val="cntstdul1"/>
    <w:basedOn w:val="Normal"/>
    <w:rsid w:val="00222077"/>
    <w:pPr>
      <w:bidi w:val="0"/>
      <w:spacing w:after="0" w:line="194" w:lineRule="atLeast"/>
    </w:pPr>
    <w:rPr>
      <w:rFonts w:ascii="Times New Roman" w:eastAsia="Times New Roman" w:hAnsi="Times New Roman" w:cs="Times New Roman"/>
      <w:sz w:val="24"/>
      <w:szCs w:val="24"/>
    </w:rPr>
  </w:style>
  <w:style w:type="paragraph" w:customStyle="1" w:styleId="cntstdul2">
    <w:name w:val="cntstdul2"/>
    <w:basedOn w:val="Normal"/>
    <w:rsid w:val="00222077"/>
    <w:pPr>
      <w:bidi w:val="0"/>
      <w:spacing w:after="0" w:line="264" w:lineRule="atLeast"/>
    </w:pPr>
    <w:rPr>
      <w:rFonts w:ascii="Times New Roman" w:eastAsia="Times New Roman" w:hAnsi="Times New Roman" w:cs="Times New Roman"/>
      <w:sz w:val="26"/>
      <w:szCs w:val="26"/>
    </w:rPr>
  </w:style>
  <w:style w:type="paragraph" w:customStyle="1" w:styleId="cntclienttemplates1">
    <w:name w:val="cntclienttemplates1"/>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cntclienttmptls1">
    <w:name w:val="cntclienttmptls1"/>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clienttmptls21">
    <w:name w:val="cntclienttmptls21"/>
    <w:basedOn w:val="Normal"/>
    <w:rsid w:val="00222077"/>
    <w:pPr>
      <w:bidi w:val="0"/>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cntclient1">
    <w:name w:val="cntclient1"/>
    <w:basedOn w:val="Normal"/>
    <w:rsid w:val="00222077"/>
    <w:pPr>
      <w:pBdr>
        <w:top w:val="single" w:sz="12" w:space="4" w:color="DDDDDD"/>
        <w:left w:val="single" w:sz="12" w:space="4" w:color="DDDDDD"/>
        <w:bottom w:val="single" w:sz="12" w:space="8" w:color="DDDDDD"/>
        <w:right w:val="single" w:sz="12" w:space="4" w:color="DDDDDD"/>
      </w:pBdr>
      <w:bidi w:val="0"/>
      <w:spacing w:after="0" w:line="240" w:lineRule="auto"/>
      <w:ind w:left="204" w:right="204"/>
    </w:pPr>
    <w:rPr>
      <w:rFonts w:ascii="Times New Roman" w:eastAsia="Times New Roman" w:hAnsi="Times New Roman" w:cs="Times New Roman"/>
      <w:sz w:val="24"/>
      <w:szCs w:val="24"/>
    </w:rPr>
  </w:style>
  <w:style w:type="paragraph" w:customStyle="1" w:styleId="cntclienthead1">
    <w:name w:val="cntclienthead1"/>
    <w:basedOn w:val="Normal"/>
    <w:rsid w:val="00222077"/>
    <w:pPr>
      <w:bidi w:val="0"/>
      <w:spacing w:before="100" w:beforeAutospacing="1" w:after="82" w:line="240" w:lineRule="auto"/>
    </w:pPr>
    <w:rPr>
      <w:rFonts w:ascii="Tahoma" w:eastAsia="Times New Roman" w:hAnsi="Tahoma" w:cs="Tahoma"/>
      <w:b/>
      <w:bCs/>
      <w:color w:val="666666"/>
      <w:sz w:val="26"/>
      <w:szCs w:val="26"/>
    </w:rPr>
  </w:style>
  <w:style w:type="paragraph" w:customStyle="1" w:styleId="cntclienthead21">
    <w:name w:val="cntclienthead21"/>
    <w:basedOn w:val="Normal"/>
    <w:rsid w:val="00222077"/>
    <w:pPr>
      <w:bidi w:val="0"/>
      <w:spacing w:before="100" w:beforeAutospacing="1" w:after="82" w:line="240" w:lineRule="auto"/>
    </w:pPr>
    <w:rPr>
      <w:rFonts w:ascii="Times New Roman" w:eastAsia="Times New Roman" w:hAnsi="Times New Roman" w:cs="Times New Roman"/>
      <w:sz w:val="24"/>
      <w:szCs w:val="24"/>
    </w:rPr>
  </w:style>
  <w:style w:type="paragraph" w:customStyle="1" w:styleId="cntclientheadlink1">
    <w:name w:val="cntclientheadlink1"/>
    <w:basedOn w:val="Normal"/>
    <w:rsid w:val="00222077"/>
    <w:pPr>
      <w:bidi w:val="0"/>
      <w:spacing w:before="100" w:beforeAutospacing="1" w:after="100" w:afterAutospacing="1" w:line="240" w:lineRule="auto"/>
    </w:pPr>
    <w:rPr>
      <w:rFonts w:ascii="Tahoma" w:eastAsia="Times New Roman" w:hAnsi="Tahoma" w:cs="Tahoma"/>
      <w:b/>
      <w:bCs/>
      <w:color w:val="0A246A"/>
      <w:sz w:val="26"/>
      <w:szCs w:val="26"/>
    </w:rPr>
  </w:style>
  <w:style w:type="paragraph" w:customStyle="1" w:styleId="cntclientmorelinks1">
    <w:name w:val="cntclientmorelinks1"/>
    <w:basedOn w:val="Normal"/>
    <w:rsid w:val="00222077"/>
    <w:pPr>
      <w:bidi w:val="0"/>
      <w:spacing w:before="100" w:beforeAutospacing="1" w:after="100" w:afterAutospacing="1" w:line="240" w:lineRule="auto"/>
    </w:pPr>
    <w:rPr>
      <w:rFonts w:ascii="Tahoma" w:eastAsia="Times New Roman" w:hAnsi="Tahoma" w:cs="Tahoma"/>
      <w:color w:val="0560A6"/>
      <w:sz w:val="26"/>
      <w:szCs w:val="26"/>
    </w:rPr>
  </w:style>
  <w:style w:type="paragraph" w:customStyle="1" w:styleId="cntclientblurbmedia1">
    <w:name w:val="cntclientblurbmedia1"/>
    <w:basedOn w:val="Normal"/>
    <w:rsid w:val="00222077"/>
    <w:pPr>
      <w:bidi w:val="0"/>
      <w:spacing w:before="100" w:beforeAutospacing="1" w:after="100" w:afterAutospacing="1" w:line="240" w:lineRule="auto"/>
      <w:ind w:right="82"/>
    </w:pPr>
    <w:rPr>
      <w:rFonts w:ascii="Times New Roman" w:eastAsia="Times New Roman" w:hAnsi="Times New Roman" w:cs="Times New Roman"/>
      <w:sz w:val="24"/>
      <w:szCs w:val="24"/>
    </w:rPr>
  </w:style>
  <w:style w:type="paragraph" w:customStyle="1" w:styleId="cntclientblurb1">
    <w:name w:val="cntclientblurb1"/>
    <w:basedOn w:val="Normal"/>
    <w:rsid w:val="00222077"/>
    <w:pPr>
      <w:bidi w:val="0"/>
      <w:spacing w:before="100" w:beforeAutospacing="1" w:after="100" w:afterAutospacing="1" w:line="336" w:lineRule="atLeast"/>
    </w:pPr>
    <w:rPr>
      <w:rFonts w:ascii="Times New Roman" w:eastAsia="Times New Roman" w:hAnsi="Times New Roman" w:cs="Times New Roman"/>
      <w:color w:val="333333"/>
      <w:sz w:val="26"/>
      <w:szCs w:val="26"/>
    </w:rPr>
  </w:style>
  <w:style w:type="paragraph" w:customStyle="1" w:styleId="cntclientline1">
    <w:name w:val="cntclientline1"/>
    <w:basedOn w:val="Normal"/>
    <w:rsid w:val="00222077"/>
    <w:pPr>
      <w:pBdr>
        <w:top w:val="single" w:sz="6" w:space="0" w:color="CCCCCC"/>
      </w:pBdr>
      <w:bidi w:val="0"/>
      <w:spacing w:before="27" w:after="100" w:afterAutospacing="1" w:line="240" w:lineRule="auto"/>
    </w:pPr>
    <w:rPr>
      <w:rFonts w:ascii="Times New Roman" w:eastAsia="Times New Roman" w:hAnsi="Times New Roman" w:cs="Times New Roman"/>
      <w:sz w:val="24"/>
      <w:szCs w:val="24"/>
    </w:rPr>
  </w:style>
  <w:style w:type="paragraph" w:customStyle="1" w:styleId="cntclientmorehead1">
    <w:name w:val="cntclientmorehead1"/>
    <w:basedOn w:val="Normal"/>
    <w:rsid w:val="00222077"/>
    <w:pPr>
      <w:bidi w:val="0"/>
      <w:spacing w:before="100" w:beforeAutospacing="1" w:after="100" w:afterAutospacing="1" w:line="240" w:lineRule="auto"/>
    </w:pPr>
    <w:rPr>
      <w:rFonts w:ascii="Tahoma" w:eastAsia="Times New Roman" w:hAnsi="Tahoma" w:cs="Tahoma"/>
      <w:b/>
      <w:bCs/>
      <w:color w:val="666666"/>
      <w:sz w:val="29"/>
      <w:szCs w:val="29"/>
    </w:rPr>
  </w:style>
  <w:style w:type="paragraph" w:customStyle="1" w:styleId="cnt10pt1">
    <w:name w:val="cnt10pt1"/>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modlist1">
    <w:name w:val="cntmodlist1"/>
    <w:basedOn w:val="Normal"/>
    <w:rsid w:val="00222077"/>
    <w:pPr>
      <w:bidi w:val="0"/>
      <w:spacing w:before="100" w:beforeAutospacing="1" w:after="100" w:afterAutospacing="1" w:line="240" w:lineRule="auto"/>
    </w:pPr>
    <w:rPr>
      <w:rFonts w:ascii="Times New Roman" w:eastAsia="Times New Roman" w:hAnsi="Times New Roman" w:cs="Times New Roman"/>
      <w:b/>
      <w:bCs/>
      <w:color w:val="F18822"/>
      <w:sz w:val="31"/>
      <w:szCs w:val="31"/>
    </w:rPr>
  </w:style>
  <w:style w:type="paragraph" w:customStyle="1" w:styleId="cntborder11">
    <w:name w:val="cntborder11"/>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nadsboxr1">
    <w:name w:val="msnadsboxr1"/>
    <w:basedOn w:val="Normal"/>
    <w:rsid w:val="00222077"/>
    <w:pPr>
      <w:bidi w:val="0"/>
      <w:spacing w:before="245" w:after="245" w:line="240" w:lineRule="auto"/>
    </w:pPr>
    <w:rPr>
      <w:rFonts w:ascii="Times New Roman" w:eastAsia="Times New Roman" w:hAnsi="Times New Roman" w:cs="Times New Roman"/>
      <w:sz w:val="24"/>
      <w:szCs w:val="24"/>
    </w:rPr>
  </w:style>
  <w:style w:type="paragraph" w:customStyle="1" w:styleId="msnadsboxl1">
    <w:name w:val="msnadsboxl1"/>
    <w:basedOn w:val="Normal"/>
    <w:rsid w:val="00222077"/>
    <w:pPr>
      <w:bidi w:val="0"/>
      <w:spacing w:before="245" w:after="245" w:line="240" w:lineRule="auto"/>
    </w:pPr>
    <w:rPr>
      <w:rFonts w:ascii="Times New Roman" w:eastAsia="Times New Roman" w:hAnsi="Times New Roman" w:cs="Times New Roman"/>
      <w:sz w:val="24"/>
      <w:szCs w:val="24"/>
    </w:rPr>
  </w:style>
  <w:style w:type="paragraph" w:customStyle="1" w:styleId="msnadsskyscraperr1">
    <w:name w:val="msnadsskyscraperr1"/>
    <w:basedOn w:val="Normal"/>
    <w:rsid w:val="00222077"/>
    <w:pPr>
      <w:bidi w:val="0"/>
      <w:spacing w:before="245" w:after="245" w:line="240" w:lineRule="auto"/>
    </w:pPr>
    <w:rPr>
      <w:rFonts w:ascii="Times New Roman" w:eastAsia="Times New Roman" w:hAnsi="Times New Roman" w:cs="Times New Roman"/>
      <w:sz w:val="24"/>
      <w:szCs w:val="24"/>
    </w:rPr>
  </w:style>
  <w:style w:type="paragraph" w:customStyle="1" w:styleId="msnadsskyscraperl1">
    <w:name w:val="msnadsskyscraperl1"/>
    <w:basedOn w:val="Normal"/>
    <w:rsid w:val="00222077"/>
    <w:pPr>
      <w:bidi w:val="0"/>
      <w:spacing w:before="245" w:after="245" w:line="240" w:lineRule="auto"/>
    </w:pPr>
    <w:rPr>
      <w:rFonts w:ascii="Times New Roman" w:eastAsia="Times New Roman" w:hAnsi="Times New Roman" w:cs="Times New Roman"/>
      <w:sz w:val="24"/>
      <w:szCs w:val="24"/>
    </w:rPr>
  </w:style>
  <w:style w:type="paragraph" w:customStyle="1" w:styleId="msnadbanner1">
    <w:name w:val="msnadbanner1"/>
    <w:basedOn w:val="Normal"/>
    <w:rsid w:val="00222077"/>
    <w:pPr>
      <w:bidi w:val="0"/>
      <w:spacing w:before="245" w:after="245" w:line="240" w:lineRule="auto"/>
    </w:pPr>
    <w:rPr>
      <w:rFonts w:ascii="Times New Roman" w:eastAsia="Times New Roman" w:hAnsi="Times New Roman" w:cs="Times New Roman"/>
      <w:sz w:val="24"/>
      <w:szCs w:val="24"/>
    </w:rPr>
  </w:style>
  <w:style w:type="paragraph" w:customStyle="1" w:styleId="ui1">
    <w:name w:val="ui1"/>
    <w:basedOn w:val="Normal"/>
    <w:rsid w:val="00222077"/>
    <w:pPr>
      <w:bidi w:val="0"/>
      <w:spacing w:before="245" w:after="245" w:line="240" w:lineRule="auto"/>
    </w:pPr>
    <w:rPr>
      <w:rFonts w:ascii="Times New Roman" w:eastAsia="Times New Roman" w:hAnsi="Times New Roman" w:cs="Times New Roman"/>
      <w:b/>
      <w:bCs/>
      <w:sz w:val="24"/>
      <w:szCs w:val="24"/>
    </w:rPr>
  </w:style>
  <w:style w:type="paragraph" w:customStyle="1" w:styleId="bterm1">
    <w:name w:val="bterm1"/>
    <w:basedOn w:val="Normal"/>
    <w:rsid w:val="00222077"/>
    <w:pPr>
      <w:bidi w:val="0"/>
      <w:spacing w:before="245" w:after="245" w:line="240" w:lineRule="auto"/>
    </w:pPr>
    <w:rPr>
      <w:rFonts w:ascii="Times New Roman" w:eastAsia="Times New Roman" w:hAnsi="Times New Roman" w:cs="Times New Roman"/>
      <w:b/>
      <w:bCs/>
      <w:sz w:val="24"/>
      <w:szCs w:val="24"/>
    </w:rPr>
  </w:style>
  <w:style w:type="paragraph" w:customStyle="1" w:styleId="iterm1">
    <w:name w:val="iterm1"/>
    <w:basedOn w:val="Normal"/>
    <w:rsid w:val="00222077"/>
    <w:pPr>
      <w:bidi w:val="0"/>
      <w:spacing w:before="245" w:after="245" w:line="240" w:lineRule="auto"/>
    </w:pPr>
    <w:rPr>
      <w:rFonts w:ascii="Times New Roman" w:eastAsia="Times New Roman" w:hAnsi="Times New Roman" w:cs="Times New Roman"/>
      <w:i/>
      <w:iCs/>
      <w:sz w:val="24"/>
      <w:szCs w:val="24"/>
    </w:rPr>
  </w:style>
  <w:style w:type="paragraph" w:customStyle="1" w:styleId="keycombo1">
    <w:name w:val="keycombo1"/>
    <w:basedOn w:val="Normal"/>
    <w:rsid w:val="00222077"/>
    <w:pPr>
      <w:bidi w:val="0"/>
      <w:spacing w:before="245" w:after="245" w:line="240" w:lineRule="auto"/>
    </w:pPr>
    <w:rPr>
      <w:rFonts w:ascii="Times New Roman" w:eastAsia="Times New Roman" w:hAnsi="Times New Roman" w:cs="Times New Roman"/>
      <w:b/>
      <w:bCs/>
      <w:sz w:val="24"/>
      <w:szCs w:val="24"/>
    </w:rPr>
  </w:style>
  <w:style w:type="paragraph" w:customStyle="1" w:styleId="noborder1">
    <w:name w:val="noborder1"/>
    <w:basedOn w:val="Normal"/>
    <w:rsid w:val="00222077"/>
    <w:pPr>
      <w:bidi w:val="0"/>
      <w:spacing w:before="245" w:after="245" w:line="240" w:lineRule="auto"/>
      <w:textAlignment w:val="top"/>
    </w:pPr>
    <w:rPr>
      <w:rFonts w:ascii="Times New Roman" w:eastAsia="Times New Roman" w:hAnsi="Times New Roman" w:cs="Times New Roman"/>
      <w:sz w:val="24"/>
      <w:szCs w:val="24"/>
    </w:rPr>
  </w:style>
  <w:style w:type="paragraph" w:customStyle="1" w:styleId="rtt1">
    <w:name w:val="rtt1"/>
    <w:basedOn w:val="Normal"/>
    <w:rsid w:val="00222077"/>
    <w:pPr>
      <w:bidi w:val="0"/>
      <w:spacing w:before="245" w:after="245" w:line="240" w:lineRule="auto"/>
      <w:jc w:val="right"/>
    </w:pPr>
    <w:rPr>
      <w:rFonts w:ascii="Times New Roman" w:eastAsia="Times New Roman" w:hAnsi="Times New Roman" w:cs="Times New Roman"/>
    </w:rPr>
  </w:style>
  <w:style w:type="paragraph" w:customStyle="1" w:styleId="runinhead1">
    <w:name w:val="runinhead1"/>
    <w:basedOn w:val="Normal"/>
    <w:rsid w:val="00222077"/>
    <w:pPr>
      <w:bidi w:val="0"/>
      <w:spacing w:before="245" w:after="245" w:line="240" w:lineRule="auto"/>
    </w:pPr>
    <w:rPr>
      <w:rFonts w:ascii="Times New Roman" w:eastAsia="Times New Roman" w:hAnsi="Times New Roman" w:cs="Times New Roman"/>
      <w:b/>
      <w:bCs/>
      <w:sz w:val="24"/>
      <w:szCs w:val="24"/>
    </w:rPr>
  </w:style>
  <w:style w:type="paragraph" w:customStyle="1" w:styleId="tableup1">
    <w:name w:val="tableup1"/>
    <w:basedOn w:val="Normal"/>
    <w:rsid w:val="00222077"/>
    <w:pPr>
      <w:bidi w:val="0"/>
      <w:spacing w:after="245" w:line="240" w:lineRule="auto"/>
    </w:pPr>
    <w:rPr>
      <w:rFonts w:ascii="Times New Roman" w:eastAsia="Times New Roman" w:hAnsi="Times New Roman" w:cs="Times New Roman"/>
      <w:sz w:val="24"/>
      <w:szCs w:val="24"/>
    </w:rPr>
  </w:style>
  <w:style w:type="paragraph" w:customStyle="1" w:styleId="ofvbaispan1">
    <w:name w:val="ofvbaispan1"/>
    <w:basedOn w:val="Normal"/>
    <w:rsid w:val="00222077"/>
    <w:pPr>
      <w:pBdr>
        <w:top w:val="single" w:sz="6" w:space="0" w:color="auto"/>
        <w:left w:val="single" w:sz="6" w:space="0" w:color="auto"/>
        <w:bottom w:val="single" w:sz="6" w:space="0" w:color="auto"/>
        <w:right w:val="single" w:sz="6" w:space="0" w:color="auto"/>
      </w:pBdr>
      <w:bidi w:val="0"/>
      <w:spacing w:before="245" w:after="245" w:line="240" w:lineRule="auto"/>
    </w:pPr>
    <w:rPr>
      <w:rFonts w:ascii="Times New Roman" w:eastAsia="Times New Roman" w:hAnsi="Times New Roman" w:cs="Times New Roman"/>
      <w:vanish/>
      <w:sz w:val="24"/>
      <w:szCs w:val="24"/>
    </w:rPr>
  </w:style>
  <w:style w:type="paragraph" w:customStyle="1" w:styleId="ofvbanav1">
    <w:name w:val="ofvbanav1"/>
    <w:basedOn w:val="Normal"/>
    <w:rsid w:val="00222077"/>
    <w:pPr>
      <w:bidi w:val="0"/>
      <w:spacing w:before="245" w:after="245" w:line="240" w:lineRule="auto"/>
    </w:pPr>
    <w:rPr>
      <w:rFonts w:ascii="Times New Roman" w:eastAsia="Times New Roman" w:hAnsi="Times New Roman" w:cs="Times New Roman"/>
      <w:sz w:val="24"/>
      <w:szCs w:val="24"/>
    </w:rPr>
  </w:style>
  <w:style w:type="paragraph" w:customStyle="1" w:styleId="ofvbanavreuse1">
    <w:name w:val="ofvbanavreuse1"/>
    <w:basedOn w:val="Normal"/>
    <w:rsid w:val="00222077"/>
    <w:pPr>
      <w:bidi w:val="0"/>
      <w:spacing w:before="245" w:after="245" w:line="240" w:lineRule="auto"/>
    </w:pPr>
    <w:rPr>
      <w:rFonts w:ascii="Times New Roman" w:eastAsia="Times New Roman" w:hAnsi="Times New Roman" w:cs="Times New Roman"/>
      <w:color w:val="0000CC"/>
      <w:sz w:val="24"/>
      <w:szCs w:val="24"/>
    </w:rPr>
  </w:style>
  <w:style w:type="paragraph" w:customStyle="1" w:styleId="ofvbanavunused1">
    <w:name w:val="ofvbanavunused1"/>
    <w:basedOn w:val="Normal"/>
    <w:rsid w:val="00222077"/>
    <w:pPr>
      <w:bidi w:val="0"/>
      <w:spacing w:before="245" w:after="245" w:line="240" w:lineRule="auto"/>
    </w:pPr>
    <w:rPr>
      <w:rFonts w:ascii="Times New Roman" w:eastAsia="Times New Roman" w:hAnsi="Times New Roman" w:cs="Times New Roman"/>
      <w:sz w:val="24"/>
      <w:szCs w:val="24"/>
    </w:rPr>
  </w:style>
  <w:style w:type="paragraph" w:customStyle="1" w:styleId="ofvbanavhidden1">
    <w:name w:val="ofvbanavhidden1"/>
    <w:basedOn w:val="Normal"/>
    <w:rsid w:val="00222077"/>
    <w:pPr>
      <w:bidi w:val="0"/>
      <w:spacing w:before="245" w:after="245" w:line="240" w:lineRule="auto"/>
    </w:pPr>
    <w:rPr>
      <w:rFonts w:ascii="Times New Roman" w:eastAsia="Times New Roman" w:hAnsi="Times New Roman" w:cs="Times New Roman"/>
      <w:vanish/>
      <w:sz w:val="24"/>
      <w:szCs w:val="24"/>
    </w:rPr>
  </w:style>
  <w:style w:type="paragraph" w:customStyle="1" w:styleId="ofvbadesc1">
    <w:name w:val="ofvbadesc1"/>
    <w:basedOn w:val="Normal"/>
    <w:rsid w:val="00222077"/>
    <w:pPr>
      <w:bidi w:val="0"/>
      <w:spacing w:before="245" w:after="245" w:line="240" w:lineRule="auto"/>
    </w:pPr>
    <w:rPr>
      <w:rFonts w:ascii="Times New Roman" w:eastAsia="Times New Roman" w:hAnsi="Times New Roman" w:cs="Times New Roman"/>
      <w:vanish/>
      <w:sz w:val="24"/>
      <w:szCs w:val="24"/>
    </w:rPr>
  </w:style>
  <w:style w:type="paragraph" w:customStyle="1" w:styleId="ofvbanavex1">
    <w:name w:val="ofvbanavex1"/>
    <w:basedOn w:val="Normal"/>
    <w:rsid w:val="00222077"/>
    <w:pPr>
      <w:bidi w:val="0"/>
      <w:spacing w:before="245" w:after="245" w:line="240" w:lineRule="auto"/>
    </w:pPr>
    <w:rPr>
      <w:rFonts w:ascii="Times New Roman" w:eastAsia="Times New Roman" w:hAnsi="Times New Roman" w:cs="Times New Roman"/>
      <w:sz w:val="24"/>
      <w:szCs w:val="24"/>
    </w:rPr>
  </w:style>
  <w:style w:type="paragraph" w:customStyle="1" w:styleId="dt11">
    <w:name w:val="dt11"/>
    <w:basedOn w:val="Normal"/>
    <w:rsid w:val="00222077"/>
    <w:pPr>
      <w:bidi w:val="0"/>
      <w:spacing w:after="0" w:line="240" w:lineRule="auto"/>
      <w:ind w:left="480" w:right="27" w:hanging="480"/>
    </w:pPr>
    <w:rPr>
      <w:rFonts w:ascii="Times New Roman" w:eastAsia="Times New Roman" w:hAnsi="Times New Roman" w:cs="Times New Roman"/>
      <w:sz w:val="24"/>
      <w:szCs w:val="24"/>
    </w:rPr>
  </w:style>
  <w:style w:type="paragraph" w:customStyle="1" w:styleId="ind1">
    <w:name w:val="ind1"/>
    <w:basedOn w:val="Normal"/>
    <w:rsid w:val="00222077"/>
    <w:pPr>
      <w:bidi w:val="0"/>
      <w:spacing w:after="0" w:line="240" w:lineRule="auto"/>
      <w:ind w:left="480" w:right="27"/>
    </w:pPr>
    <w:rPr>
      <w:rFonts w:ascii="Times New Roman" w:eastAsia="Times New Roman" w:hAnsi="Times New Roman" w:cs="Times New Roman"/>
      <w:sz w:val="24"/>
      <w:szCs w:val="24"/>
    </w:rPr>
  </w:style>
  <w:style w:type="paragraph" w:customStyle="1" w:styleId="hang1">
    <w:name w:val="hang1"/>
    <w:basedOn w:val="Normal"/>
    <w:rsid w:val="00222077"/>
    <w:pPr>
      <w:bidi w:val="0"/>
      <w:spacing w:after="0" w:line="240" w:lineRule="auto"/>
      <w:ind w:left="480" w:right="27" w:hanging="480"/>
    </w:pPr>
    <w:rPr>
      <w:rFonts w:ascii="Times New Roman" w:eastAsia="Times New Roman" w:hAnsi="Times New Roman" w:cs="Times New Roman"/>
      <w:sz w:val="24"/>
      <w:szCs w:val="24"/>
    </w:rPr>
  </w:style>
  <w:style w:type="paragraph" w:customStyle="1" w:styleId="dt12">
    <w:name w:val="dt12"/>
    <w:basedOn w:val="Normal"/>
    <w:rsid w:val="00222077"/>
    <w:pPr>
      <w:bidi w:val="0"/>
      <w:spacing w:before="245" w:after="245" w:line="240" w:lineRule="auto"/>
      <w:ind w:hanging="480"/>
    </w:pPr>
    <w:rPr>
      <w:rFonts w:ascii="Times New Roman" w:eastAsia="Times New Roman" w:hAnsi="Times New Roman" w:cs="Times New Roman"/>
      <w:sz w:val="24"/>
      <w:szCs w:val="24"/>
    </w:rPr>
  </w:style>
  <w:style w:type="paragraph" w:customStyle="1" w:styleId="figure1">
    <w:name w:val="figure1"/>
    <w:basedOn w:val="Normal"/>
    <w:rsid w:val="00222077"/>
    <w:pPr>
      <w:bidi w:val="0"/>
      <w:spacing w:before="245" w:after="245" w:line="240" w:lineRule="auto"/>
    </w:pPr>
    <w:rPr>
      <w:rFonts w:ascii="Times New Roman" w:eastAsia="Times New Roman" w:hAnsi="Times New Roman" w:cs="Times New Roman"/>
      <w:b/>
      <w:bCs/>
      <w:sz w:val="24"/>
      <w:szCs w:val="24"/>
    </w:rPr>
  </w:style>
  <w:style w:type="paragraph" w:customStyle="1" w:styleId="ac1">
    <w:name w:val="ac1"/>
    <w:basedOn w:val="Normal"/>
    <w:rsid w:val="00222077"/>
    <w:pPr>
      <w:bidi w:val="0"/>
      <w:spacing w:before="122" w:after="204" w:line="240" w:lineRule="auto"/>
    </w:pPr>
    <w:rPr>
      <w:rFonts w:ascii="Times New Roman" w:eastAsia="Times New Roman" w:hAnsi="Times New Roman" w:cs="Times New Roman"/>
      <w:sz w:val="15"/>
      <w:szCs w:val="15"/>
    </w:rPr>
  </w:style>
  <w:style w:type="paragraph" w:customStyle="1" w:styleId="alpha1">
    <w:name w:val="alpha1"/>
    <w:basedOn w:val="Normal"/>
    <w:rsid w:val="00222077"/>
    <w:pPr>
      <w:bidi w:val="0"/>
      <w:spacing w:before="245" w:after="245" w:line="240" w:lineRule="auto"/>
    </w:pPr>
    <w:rPr>
      <w:rFonts w:ascii="Times New Roman" w:eastAsia="Times New Roman" w:hAnsi="Times New Roman" w:cs="Times New Roman"/>
      <w:b/>
      <w:bCs/>
      <w:sz w:val="30"/>
      <w:szCs w:val="30"/>
    </w:rPr>
  </w:style>
  <w:style w:type="paragraph" w:customStyle="1" w:styleId="comment1">
    <w:name w:val="comment1"/>
    <w:basedOn w:val="Normal"/>
    <w:rsid w:val="00222077"/>
    <w:pPr>
      <w:bidi w:val="0"/>
      <w:spacing w:before="245" w:after="245" w:line="240" w:lineRule="auto"/>
    </w:pPr>
    <w:rPr>
      <w:rFonts w:ascii="Times New Roman" w:eastAsia="Times New Roman" w:hAnsi="Times New Roman" w:cs="Times New Roman"/>
      <w:color w:val="006400"/>
      <w:sz w:val="24"/>
      <w:szCs w:val="24"/>
    </w:rPr>
  </w:style>
  <w:style w:type="paragraph" w:customStyle="1" w:styleId="def1">
    <w:name w:val="def1"/>
    <w:basedOn w:val="Normal"/>
    <w:rsid w:val="00222077"/>
    <w:pPr>
      <w:bidi w:val="0"/>
      <w:spacing w:before="543" w:after="245" w:line="240" w:lineRule="auto"/>
    </w:pPr>
    <w:rPr>
      <w:rFonts w:ascii="Times New Roman" w:eastAsia="Times New Roman" w:hAnsi="Times New Roman" w:cs="Times New Roman"/>
      <w:sz w:val="24"/>
      <w:szCs w:val="24"/>
    </w:rPr>
  </w:style>
  <w:style w:type="paragraph" w:customStyle="1" w:styleId="dropdown1">
    <w:name w:val="dropdown1"/>
    <w:basedOn w:val="Normal"/>
    <w:rsid w:val="00222077"/>
    <w:pPr>
      <w:bidi w:val="0"/>
      <w:spacing w:before="245" w:after="245" w:line="240" w:lineRule="auto"/>
      <w:jc w:val="right"/>
    </w:pPr>
    <w:rPr>
      <w:rFonts w:ascii="Times New Roman" w:eastAsia="Times New Roman" w:hAnsi="Times New Roman" w:cs="Times New Roman"/>
      <w:sz w:val="24"/>
      <w:szCs w:val="24"/>
    </w:rPr>
  </w:style>
  <w:style w:type="paragraph" w:customStyle="1" w:styleId="hidepopup1">
    <w:name w:val="hidepopup1"/>
    <w:basedOn w:val="Normal"/>
    <w:rsid w:val="00222077"/>
    <w:pPr>
      <w:bidi w:val="0"/>
      <w:spacing w:before="245" w:after="245" w:line="240" w:lineRule="auto"/>
    </w:pPr>
    <w:rPr>
      <w:rFonts w:ascii="Times New Roman" w:eastAsia="Times New Roman" w:hAnsi="Times New Roman" w:cs="Times New Roman"/>
      <w:sz w:val="24"/>
      <w:szCs w:val="24"/>
    </w:rPr>
  </w:style>
  <w:style w:type="paragraph" w:customStyle="1" w:styleId="glossary1">
    <w:name w:val="glossary1"/>
    <w:basedOn w:val="Normal"/>
    <w:rsid w:val="00222077"/>
    <w:pPr>
      <w:bidi w:val="0"/>
      <w:spacing w:before="245" w:after="245" w:line="240" w:lineRule="auto"/>
    </w:pPr>
    <w:rPr>
      <w:rFonts w:ascii="Times New Roman" w:eastAsia="Times New Roman" w:hAnsi="Times New Roman" w:cs="Times New Roman"/>
      <w:color w:val="660000"/>
      <w:sz w:val="24"/>
      <w:szCs w:val="24"/>
    </w:rPr>
  </w:style>
  <w:style w:type="paragraph" w:customStyle="1" w:styleId="glossarydef1">
    <w:name w:val="glossarydef1"/>
    <w:basedOn w:val="Normal"/>
    <w:rsid w:val="00222077"/>
    <w:pPr>
      <w:bidi w:val="0"/>
      <w:spacing w:before="245" w:after="245" w:line="240" w:lineRule="auto"/>
    </w:pPr>
    <w:rPr>
      <w:rFonts w:ascii="Times New Roman" w:eastAsia="Times New Roman" w:hAnsi="Times New Roman" w:cs="Times New Roman"/>
      <w:color w:val="008C00"/>
      <w:sz w:val="24"/>
      <w:szCs w:val="24"/>
    </w:rPr>
  </w:style>
  <w:style w:type="paragraph" w:customStyle="1" w:styleId="expanded1">
    <w:name w:val="expanded1"/>
    <w:basedOn w:val="Normal"/>
    <w:rsid w:val="00222077"/>
    <w:pPr>
      <w:bidi w:val="0"/>
      <w:spacing w:before="245" w:after="245" w:line="240" w:lineRule="auto"/>
    </w:pPr>
    <w:rPr>
      <w:rFonts w:ascii="Tahoma" w:eastAsia="Times New Roman" w:hAnsi="Tahoma" w:cs="Tahoma"/>
      <w:color w:val="006699"/>
      <w:sz w:val="24"/>
      <w:szCs w:val="24"/>
    </w:rPr>
  </w:style>
  <w:style w:type="paragraph" w:customStyle="1" w:styleId="expfav1">
    <w:name w:val="expfav1"/>
    <w:basedOn w:val="Normal"/>
    <w:rsid w:val="00222077"/>
    <w:pPr>
      <w:bidi w:val="0"/>
      <w:spacing w:after="245" w:line="240" w:lineRule="auto"/>
    </w:pPr>
    <w:rPr>
      <w:rFonts w:ascii="Times New Roman" w:eastAsia="Times New Roman" w:hAnsi="Times New Roman" w:cs="Times New Roman"/>
      <w:sz w:val="19"/>
      <w:szCs w:val="19"/>
    </w:rPr>
  </w:style>
  <w:style w:type="paragraph" w:customStyle="1" w:styleId="mt1">
    <w:name w:val="mt1"/>
    <w:basedOn w:val="Normal"/>
    <w:rsid w:val="00222077"/>
    <w:pPr>
      <w:bidi w:val="0"/>
      <w:spacing w:before="480" w:after="245" w:line="240" w:lineRule="auto"/>
    </w:pPr>
    <w:rPr>
      <w:rFonts w:ascii="Times New Roman" w:eastAsia="Times New Roman" w:hAnsi="Times New Roman" w:cs="Times New Roman"/>
      <w:b/>
      <w:bCs/>
      <w:sz w:val="24"/>
      <w:szCs w:val="24"/>
    </w:rPr>
  </w:style>
  <w:style w:type="paragraph" w:customStyle="1" w:styleId="ofvbasyn1">
    <w:name w:val="ofvbasyn1"/>
    <w:basedOn w:val="Normal"/>
    <w:rsid w:val="00222077"/>
    <w:pPr>
      <w:shd w:val="clear" w:color="auto" w:fill="CCCCCC"/>
      <w:bidi w:val="0"/>
      <w:spacing w:before="245" w:after="245" w:line="240" w:lineRule="auto"/>
    </w:pPr>
    <w:rPr>
      <w:rFonts w:ascii="Times New Roman" w:eastAsia="Times New Roman" w:hAnsi="Times New Roman" w:cs="Times New Roman"/>
      <w:sz w:val="24"/>
      <w:szCs w:val="24"/>
    </w:rPr>
  </w:style>
  <w:style w:type="paragraph" w:customStyle="1" w:styleId="signature1">
    <w:name w:val="signature1"/>
    <w:basedOn w:val="Normal"/>
    <w:rsid w:val="00222077"/>
    <w:pPr>
      <w:shd w:val="clear" w:color="auto" w:fill="CCCCCC"/>
      <w:bidi w:val="0"/>
      <w:spacing w:before="245" w:after="245" w:line="240" w:lineRule="auto"/>
    </w:pPr>
    <w:rPr>
      <w:rFonts w:ascii="Times New Roman" w:eastAsia="Times New Roman" w:hAnsi="Times New Roman" w:cs="Times New Roman"/>
      <w:sz w:val="24"/>
      <w:szCs w:val="24"/>
    </w:rPr>
  </w:style>
  <w:style w:type="paragraph" w:customStyle="1" w:styleId="41">
    <w:name w:val="41"/>
    <w:basedOn w:val="Normal"/>
    <w:rsid w:val="00222077"/>
    <w:pPr>
      <w:bidi w:val="0"/>
      <w:spacing w:before="245" w:after="245" w:line="80" w:lineRule="atLeast"/>
    </w:pPr>
    <w:rPr>
      <w:rFonts w:ascii="Times New Roman" w:eastAsia="Times New Roman" w:hAnsi="Times New Roman" w:cs="Times New Roman"/>
      <w:sz w:val="24"/>
      <w:szCs w:val="24"/>
    </w:rPr>
  </w:style>
  <w:style w:type="paragraph" w:customStyle="1" w:styleId="61">
    <w:name w:val="61"/>
    <w:basedOn w:val="Normal"/>
    <w:rsid w:val="00222077"/>
    <w:pPr>
      <w:bidi w:val="0"/>
      <w:spacing w:before="245" w:after="245" w:line="120" w:lineRule="atLeast"/>
    </w:pPr>
    <w:rPr>
      <w:rFonts w:ascii="Times New Roman" w:eastAsia="Times New Roman" w:hAnsi="Times New Roman" w:cs="Times New Roman"/>
      <w:sz w:val="24"/>
      <w:szCs w:val="24"/>
    </w:rPr>
  </w:style>
  <w:style w:type="paragraph" w:customStyle="1" w:styleId="omblue1">
    <w:name w:val="omblue1"/>
    <w:basedOn w:val="Normal"/>
    <w:rsid w:val="00222077"/>
    <w:pPr>
      <w:pBdr>
        <w:top w:val="single" w:sz="6" w:space="0" w:color="auto"/>
        <w:left w:val="single" w:sz="6" w:space="1" w:color="auto"/>
        <w:bottom w:val="single" w:sz="6" w:space="0" w:color="auto"/>
        <w:right w:val="single" w:sz="6" w:space="0" w:color="auto"/>
      </w:pBdr>
      <w:shd w:val="clear" w:color="auto" w:fill="99FFFF"/>
      <w:bidi w:val="0"/>
      <w:spacing w:before="245" w:after="245" w:line="240" w:lineRule="auto"/>
    </w:pPr>
    <w:rPr>
      <w:rFonts w:ascii="Times New Roman" w:eastAsia="Times New Roman" w:hAnsi="Times New Roman" w:cs="Times New Roman"/>
      <w:b/>
      <w:bCs/>
      <w:sz w:val="24"/>
      <w:szCs w:val="24"/>
    </w:rPr>
  </w:style>
  <w:style w:type="paragraph" w:customStyle="1" w:styleId="ombluedash1">
    <w:name w:val="ombluedash1"/>
    <w:basedOn w:val="Normal"/>
    <w:rsid w:val="00222077"/>
    <w:pPr>
      <w:pBdr>
        <w:top w:val="dashed" w:sz="6" w:space="0" w:color="auto"/>
        <w:left w:val="dashed" w:sz="6" w:space="1" w:color="auto"/>
        <w:bottom w:val="dashed" w:sz="6" w:space="0" w:color="auto"/>
        <w:right w:val="dashed" w:sz="6" w:space="0" w:color="auto"/>
      </w:pBdr>
      <w:shd w:val="clear" w:color="auto" w:fill="99FFFF"/>
      <w:bidi w:val="0"/>
      <w:spacing w:before="245" w:after="245" w:line="240" w:lineRule="auto"/>
    </w:pPr>
    <w:rPr>
      <w:rFonts w:ascii="Times New Roman" w:eastAsia="Times New Roman" w:hAnsi="Times New Roman" w:cs="Times New Roman"/>
      <w:sz w:val="24"/>
      <w:szCs w:val="24"/>
    </w:rPr>
  </w:style>
  <w:style w:type="paragraph" w:customStyle="1" w:styleId="omyellow1">
    <w:name w:val="omyellow1"/>
    <w:basedOn w:val="Normal"/>
    <w:rsid w:val="00222077"/>
    <w:pPr>
      <w:pBdr>
        <w:top w:val="single" w:sz="6" w:space="0" w:color="auto"/>
        <w:left w:val="single" w:sz="6" w:space="1" w:color="auto"/>
        <w:bottom w:val="single" w:sz="6" w:space="0" w:color="auto"/>
        <w:right w:val="single" w:sz="6" w:space="0" w:color="auto"/>
      </w:pBdr>
      <w:shd w:val="clear" w:color="auto" w:fill="FFFF99"/>
      <w:bidi w:val="0"/>
      <w:spacing w:before="245" w:after="245" w:line="240" w:lineRule="auto"/>
    </w:pPr>
    <w:rPr>
      <w:rFonts w:ascii="Times New Roman" w:eastAsia="Times New Roman" w:hAnsi="Times New Roman" w:cs="Times New Roman"/>
      <w:b/>
      <w:bCs/>
      <w:sz w:val="24"/>
      <w:szCs w:val="24"/>
    </w:rPr>
  </w:style>
  <w:style w:type="paragraph" w:customStyle="1" w:styleId="omyellowdash1">
    <w:name w:val="omyellowdash1"/>
    <w:basedOn w:val="Normal"/>
    <w:rsid w:val="00222077"/>
    <w:pPr>
      <w:bidi w:val="0"/>
      <w:spacing w:before="245" w:after="245" w:line="240" w:lineRule="auto"/>
    </w:pPr>
    <w:rPr>
      <w:rFonts w:ascii="Times New Roman" w:eastAsia="Times New Roman" w:hAnsi="Times New Roman" w:cs="Times New Roman"/>
      <w:sz w:val="24"/>
      <w:szCs w:val="24"/>
    </w:rPr>
  </w:style>
  <w:style w:type="paragraph" w:customStyle="1" w:styleId="ofvbashowdesc1">
    <w:name w:val="ofvbashowdesc1"/>
    <w:basedOn w:val="Normal"/>
    <w:rsid w:val="00222077"/>
    <w:pPr>
      <w:bidi w:val="0"/>
      <w:spacing w:before="245" w:after="245" w:line="240" w:lineRule="auto"/>
    </w:pPr>
    <w:rPr>
      <w:rFonts w:ascii="Times New Roman" w:eastAsia="Times New Roman" w:hAnsi="Times New Roman" w:cs="Times New Roman"/>
      <w:color w:val="0000CC"/>
      <w:sz w:val="20"/>
      <w:szCs w:val="20"/>
      <w:u w:val="single"/>
    </w:rPr>
  </w:style>
  <w:style w:type="paragraph" w:customStyle="1" w:styleId="hide4ara1">
    <w:name w:val="hide4ara1"/>
    <w:basedOn w:val="Normal"/>
    <w:rsid w:val="00222077"/>
    <w:pPr>
      <w:bidi w:val="0"/>
      <w:spacing w:before="245" w:after="245" w:line="240" w:lineRule="auto"/>
    </w:pPr>
    <w:rPr>
      <w:rFonts w:ascii="Times New Roman" w:eastAsia="Times New Roman" w:hAnsi="Times New Roman" w:cs="Times New Roman"/>
      <w:sz w:val="24"/>
      <w:szCs w:val="24"/>
    </w:rPr>
  </w:style>
  <w:style w:type="paragraph" w:customStyle="1" w:styleId="hide4arascript1">
    <w:name w:val="hide4arascript1"/>
    <w:basedOn w:val="Normal"/>
    <w:rsid w:val="00222077"/>
    <w:pPr>
      <w:bidi w:val="0"/>
      <w:spacing w:before="245" w:after="245" w:line="240" w:lineRule="auto"/>
    </w:pPr>
    <w:rPr>
      <w:rFonts w:ascii="Times New Roman" w:eastAsia="Times New Roman" w:hAnsi="Times New Roman" w:cs="Times New Roman"/>
      <w:sz w:val="24"/>
      <w:szCs w:val="24"/>
    </w:rPr>
  </w:style>
  <w:style w:type="paragraph" w:customStyle="1" w:styleId="hide4bidi1">
    <w:name w:val="hide4bidi1"/>
    <w:basedOn w:val="Normal"/>
    <w:rsid w:val="00222077"/>
    <w:pPr>
      <w:bidi w:val="0"/>
      <w:spacing w:before="245" w:after="245" w:line="240" w:lineRule="auto"/>
    </w:pPr>
    <w:rPr>
      <w:rFonts w:ascii="Times New Roman" w:eastAsia="Times New Roman" w:hAnsi="Times New Roman" w:cs="Times New Roman"/>
      <w:sz w:val="24"/>
      <w:szCs w:val="24"/>
    </w:rPr>
  </w:style>
  <w:style w:type="paragraph" w:customStyle="1" w:styleId="hide4biditha1">
    <w:name w:val="hide4biditha1"/>
    <w:basedOn w:val="Normal"/>
    <w:rsid w:val="00222077"/>
    <w:pPr>
      <w:bidi w:val="0"/>
      <w:spacing w:before="245" w:after="245" w:line="240" w:lineRule="auto"/>
    </w:pPr>
    <w:rPr>
      <w:rFonts w:ascii="Times New Roman" w:eastAsia="Times New Roman" w:hAnsi="Times New Roman" w:cs="Times New Roman"/>
      <w:sz w:val="24"/>
      <w:szCs w:val="24"/>
    </w:rPr>
  </w:style>
  <w:style w:type="paragraph" w:customStyle="1" w:styleId="hide4ea1">
    <w:name w:val="hide4ea1"/>
    <w:basedOn w:val="Normal"/>
    <w:rsid w:val="00222077"/>
    <w:pPr>
      <w:bidi w:val="0"/>
      <w:spacing w:before="245" w:after="245" w:line="240" w:lineRule="auto"/>
    </w:pPr>
    <w:rPr>
      <w:rFonts w:ascii="Times New Roman" w:eastAsia="Times New Roman" w:hAnsi="Times New Roman" w:cs="Times New Roman"/>
      <w:sz w:val="24"/>
      <w:szCs w:val="24"/>
    </w:rPr>
  </w:style>
  <w:style w:type="paragraph" w:customStyle="1" w:styleId="hide4eabidi1">
    <w:name w:val="hide4eabidi1"/>
    <w:basedOn w:val="Normal"/>
    <w:rsid w:val="00222077"/>
    <w:pPr>
      <w:bidi w:val="0"/>
      <w:spacing w:before="245" w:after="245" w:line="240" w:lineRule="auto"/>
    </w:pPr>
    <w:rPr>
      <w:rFonts w:ascii="Times New Roman" w:eastAsia="Times New Roman" w:hAnsi="Times New Roman" w:cs="Times New Roman"/>
      <w:sz w:val="24"/>
      <w:szCs w:val="24"/>
    </w:rPr>
  </w:style>
  <w:style w:type="paragraph" w:customStyle="1" w:styleId="hide4easa1">
    <w:name w:val="hide4easa1"/>
    <w:basedOn w:val="Normal"/>
    <w:rsid w:val="00222077"/>
    <w:pPr>
      <w:bidi w:val="0"/>
      <w:spacing w:before="245" w:after="245" w:line="240" w:lineRule="auto"/>
    </w:pPr>
    <w:rPr>
      <w:rFonts w:ascii="Times New Roman" w:eastAsia="Times New Roman" w:hAnsi="Times New Roman" w:cs="Times New Roman"/>
      <w:sz w:val="24"/>
      <w:szCs w:val="24"/>
    </w:rPr>
  </w:style>
  <w:style w:type="paragraph" w:customStyle="1" w:styleId="hide4easabidi1">
    <w:name w:val="hide4easabidi1"/>
    <w:basedOn w:val="Normal"/>
    <w:rsid w:val="00222077"/>
    <w:pPr>
      <w:bidi w:val="0"/>
      <w:spacing w:before="245" w:after="245" w:line="240" w:lineRule="auto"/>
    </w:pPr>
    <w:rPr>
      <w:rFonts w:ascii="Times New Roman" w:eastAsia="Times New Roman" w:hAnsi="Times New Roman" w:cs="Times New Roman"/>
      <w:sz w:val="24"/>
      <w:szCs w:val="24"/>
    </w:rPr>
  </w:style>
  <w:style w:type="paragraph" w:customStyle="1" w:styleId="hide4eng1">
    <w:name w:val="hide4eng1"/>
    <w:basedOn w:val="Normal"/>
    <w:rsid w:val="00222077"/>
    <w:pPr>
      <w:bidi w:val="0"/>
      <w:spacing w:before="245" w:after="245" w:line="240" w:lineRule="auto"/>
    </w:pPr>
    <w:rPr>
      <w:rFonts w:ascii="Times New Roman" w:eastAsia="Times New Roman" w:hAnsi="Times New Roman" w:cs="Times New Roman"/>
      <w:vanish/>
      <w:sz w:val="24"/>
      <w:szCs w:val="24"/>
    </w:rPr>
  </w:style>
  <w:style w:type="paragraph" w:customStyle="1" w:styleId="hide4enu1">
    <w:name w:val="hide4enu1"/>
    <w:basedOn w:val="Normal"/>
    <w:rsid w:val="00222077"/>
    <w:pPr>
      <w:bidi w:val="0"/>
      <w:spacing w:before="245" w:after="245" w:line="240" w:lineRule="auto"/>
    </w:pPr>
    <w:rPr>
      <w:rFonts w:ascii="Times New Roman" w:eastAsia="Times New Roman" w:hAnsi="Times New Roman" w:cs="Times New Roman"/>
      <w:vanish/>
      <w:sz w:val="24"/>
      <w:szCs w:val="24"/>
    </w:rPr>
  </w:style>
  <w:style w:type="paragraph" w:customStyle="1" w:styleId="hide4enucanfrndut1">
    <w:name w:val="hide4enucanfrndut1"/>
    <w:basedOn w:val="Normal"/>
    <w:rsid w:val="00222077"/>
    <w:pPr>
      <w:bidi w:val="0"/>
      <w:spacing w:before="245" w:after="245" w:line="240" w:lineRule="auto"/>
    </w:pPr>
    <w:rPr>
      <w:rFonts w:ascii="Times New Roman" w:eastAsia="Times New Roman" w:hAnsi="Times New Roman" w:cs="Times New Roman"/>
      <w:vanish/>
      <w:sz w:val="24"/>
      <w:szCs w:val="24"/>
    </w:rPr>
  </w:style>
  <w:style w:type="paragraph" w:customStyle="1" w:styleId="hide4heb1">
    <w:name w:val="hide4heb1"/>
    <w:basedOn w:val="Normal"/>
    <w:rsid w:val="00222077"/>
    <w:pPr>
      <w:bidi w:val="0"/>
      <w:spacing w:before="245" w:after="245" w:line="240" w:lineRule="auto"/>
    </w:pPr>
    <w:rPr>
      <w:rFonts w:ascii="Times New Roman" w:eastAsia="Times New Roman" w:hAnsi="Times New Roman" w:cs="Times New Roman"/>
      <w:sz w:val="24"/>
      <w:szCs w:val="24"/>
    </w:rPr>
  </w:style>
  <w:style w:type="paragraph" w:customStyle="1" w:styleId="hide4hindi1">
    <w:name w:val="hide4hindi1"/>
    <w:basedOn w:val="Normal"/>
    <w:rsid w:val="00222077"/>
    <w:pPr>
      <w:bidi w:val="0"/>
      <w:spacing w:before="245" w:after="245" w:line="240" w:lineRule="auto"/>
    </w:pPr>
    <w:rPr>
      <w:rFonts w:ascii="Times New Roman" w:eastAsia="Times New Roman" w:hAnsi="Times New Roman" w:cs="Times New Roman"/>
      <w:sz w:val="24"/>
      <w:szCs w:val="24"/>
    </w:rPr>
  </w:style>
  <w:style w:type="paragraph" w:customStyle="1" w:styleId="hide4jamuiopt1">
    <w:name w:val="hide4jamuiopt1"/>
    <w:basedOn w:val="Normal"/>
    <w:rsid w:val="00222077"/>
    <w:pPr>
      <w:bidi w:val="0"/>
      <w:spacing w:before="245" w:after="245" w:line="240" w:lineRule="auto"/>
    </w:pPr>
    <w:rPr>
      <w:rFonts w:ascii="Times New Roman" w:eastAsia="Times New Roman" w:hAnsi="Times New Roman" w:cs="Times New Roman"/>
      <w:sz w:val="24"/>
      <w:szCs w:val="24"/>
    </w:rPr>
  </w:style>
  <w:style w:type="paragraph" w:customStyle="1" w:styleId="hide4sa1">
    <w:name w:val="hide4sa1"/>
    <w:basedOn w:val="Normal"/>
    <w:rsid w:val="00222077"/>
    <w:pPr>
      <w:bidi w:val="0"/>
      <w:spacing w:before="245" w:after="245" w:line="240" w:lineRule="auto"/>
    </w:pPr>
    <w:rPr>
      <w:rFonts w:ascii="Times New Roman" w:eastAsia="Times New Roman" w:hAnsi="Times New Roman" w:cs="Times New Roman"/>
      <w:sz w:val="24"/>
      <w:szCs w:val="24"/>
    </w:rPr>
  </w:style>
  <w:style w:type="paragraph" w:customStyle="1" w:styleId="hide4sabidi1">
    <w:name w:val="hide4sabidi1"/>
    <w:basedOn w:val="Normal"/>
    <w:rsid w:val="00222077"/>
    <w:pPr>
      <w:bidi w:val="0"/>
      <w:spacing w:before="245" w:after="245" w:line="240" w:lineRule="auto"/>
    </w:pPr>
    <w:rPr>
      <w:rFonts w:ascii="Times New Roman" w:eastAsia="Times New Roman" w:hAnsi="Times New Roman" w:cs="Times New Roman"/>
      <w:sz w:val="24"/>
      <w:szCs w:val="24"/>
    </w:rPr>
  </w:style>
  <w:style w:type="paragraph" w:customStyle="1" w:styleId="somecontent1">
    <w:name w:val="somecontent1"/>
    <w:basedOn w:val="Normal"/>
    <w:rsid w:val="00222077"/>
    <w:pPr>
      <w:bidi w:val="0"/>
      <w:spacing w:before="245" w:after="245" w:line="240" w:lineRule="auto"/>
    </w:pPr>
    <w:rPr>
      <w:rFonts w:ascii="Times New Roman" w:eastAsia="Times New Roman" w:hAnsi="Times New Roman" w:cs="Times New Roman"/>
      <w:vanish/>
      <w:sz w:val="24"/>
      <w:szCs w:val="24"/>
    </w:rPr>
  </w:style>
  <w:style w:type="paragraph" w:customStyle="1" w:styleId="collapsed1">
    <w:name w:val="collapsed1"/>
    <w:basedOn w:val="Normal"/>
    <w:rsid w:val="00222077"/>
    <w:pPr>
      <w:bidi w:val="0"/>
      <w:spacing w:before="245" w:after="245" w:line="240" w:lineRule="auto"/>
    </w:pPr>
    <w:rPr>
      <w:rFonts w:ascii="Times New Roman" w:eastAsia="Times New Roman" w:hAnsi="Times New Roman" w:cs="Times New Roman"/>
      <w:vanish/>
      <w:sz w:val="24"/>
      <w:szCs w:val="24"/>
    </w:rPr>
  </w:style>
  <w:style w:type="paragraph" w:customStyle="1" w:styleId="cnttrnmedia1">
    <w:name w:val="cnttrnmedia1"/>
    <w:basedOn w:val="Normal"/>
    <w:rsid w:val="00222077"/>
    <w:pPr>
      <w:bidi w:val="0"/>
      <w:spacing w:after="0" w:line="240" w:lineRule="auto"/>
    </w:pPr>
    <w:rPr>
      <w:rFonts w:ascii="Times New Roman" w:eastAsia="Times New Roman" w:hAnsi="Times New Roman" w:cs="Times New Roman"/>
      <w:sz w:val="24"/>
      <w:szCs w:val="24"/>
    </w:rPr>
  </w:style>
  <w:style w:type="paragraph" w:customStyle="1" w:styleId="cnttrncallout1">
    <w:name w:val="cnttrncallout1"/>
    <w:basedOn w:val="Normal"/>
    <w:rsid w:val="00222077"/>
    <w:pPr>
      <w:bidi w:val="0"/>
      <w:spacing w:before="136" w:after="136" w:line="240" w:lineRule="auto"/>
      <w:ind w:right="951"/>
    </w:pPr>
    <w:rPr>
      <w:rFonts w:ascii="Times New Roman" w:eastAsia="Times New Roman" w:hAnsi="Times New Roman" w:cs="Times New Roman"/>
      <w:sz w:val="24"/>
      <w:szCs w:val="24"/>
    </w:rPr>
  </w:style>
  <w:style w:type="paragraph" w:customStyle="1" w:styleId="cnttrncaption1">
    <w:name w:val="cnttrncaption1"/>
    <w:basedOn w:val="Normal"/>
    <w:rsid w:val="00222077"/>
    <w:pPr>
      <w:bidi w:val="0"/>
      <w:spacing w:before="163" w:after="100" w:afterAutospacing="1" w:line="240" w:lineRule="auto"/>
    </w:pPr>
    <w:rPr>
      <w:rFonts w:ascii="Times New Roman" w:eastAsia="Times New Roman" w:hAnsi="Times New Roman" w:cs="Times New Roman"/>
      <w:color w:val="666666"/>
      <w:sz w:val="24"/>
      <w:szCs w:val="24"/>
    </w:rPr>
  </w:style>
  <w:style w:type="paragraph" w:customStyle="1" w:styleId="cnttrnmedia2">
    <w:name w:val="cnttrnmedia2"/>
    <w:basedOn w:val="Normal"/>
    <w:rsid w:val="00222077"/>
    <w:pPr>
      <w:bidi w:val="0"/>
      <w:spacing w:after="136" w:line="240" w:lineRule="auto"/>
      <w:ind w:left="136" w:right="136"/>
    </w:pPr>
    <w:rPr>
      <w:rFonts w:ascii="Times New Roman" w:eastAsia="Times New Roman" w:hAnsi="Times New Roman" w:cs="Times New Roman"/>
      <w:sz w:val="24"/>
      <w:szCs w:val="24"/>
    </w:rPr>
  </w:style>
  <w:style w:type="paragraph" w:customStyle="1" w:styleId="omnmdivcel1">
    <w:name w:val="omnmdivcel1"/>
    <w:basedOn w:val="Normal"/>
    <w:rsid w:val="00222077"/>
    <w:pPr>
      <w:pBdr>
        <w:right w:val="single" w:sz="6" w:space="0" w:color="CCCCCC"/>
      </w:pBdr>
      <w:bidi w:val="0"/>
      <w:spacing w:after="0" w:line="240" w:lineRule="auto"/>
    </w:pPr>
    <w:rPr>
      <w:rFonts w:ascii="Times New Roman" w:eastAsia="Times New Roman" w:hAnsi="Times New Roman" w:cs="Times New Roman"/>
      <w:sz w:val="24"/>
      <w:szCs w:val="24"/>
    </w:rPr>
  </w:style>
  <w:style w:type="paragraph" w:customStyle="1" w:styleId="owsblk1">
    <w:name w:val="owsblk1"/>
    <w:basedOn w:val="Normal"/>
    <w:rsid w:val="00222077"/>
    <w:pPr>
      <w:bidi w:val="0"/>
      <w:spacing w:after="0" w:line="0" w:lineRule="atLeast"/>
    </w:pPr>
    <w:rPr>
      <w:rFonts w:ascii="Times New Roman" w:eastAsia="Times New Roman" w:hAnsi="Times New Roman" w:cs="Times New Roman"/>
      <w:sz w:val="2"/>
      <w:szCs w:val="2"/>
    </w:rPr>
  </w:style>
  <w:style w:type="paragraph" w:customStyle="1" w:styleId="bobhdiv1">
    <w:name w:val="bobhdiv1"/>
    <w:basedOn w:val="Normal"/>
    <w:rsid w:val="00222077"/>
    <w:pPr>
      <w:pBdr>
        <w:bottom w:val="single" w:sz="6" w:space="0" w:color="CCCCCC"/>
      </w:pBdr>
      <w:bidi w:val="0"/>
      <w:spacing w:before="136" w:after="136" w:line="240" w:lineRule="auto"/>
    </w:pPr>
    <w:rPr>
      <w:rFonts w:ascii="Times New Roman" w:eastAsia="Times New Roman" w:hAnsi="Times New Roman" w:cs="Times New Roman"/>
      <w:sz w:val="24"/>
      <w:szCs w:val="24"/>
    </w:rPr>
  </w:style>
  <w:style w:type="paragraph" w:customStyle="1" w:styleId="cntul02">
    <w:name w:val="cntul02"/>
    <w:basedOn w:val="Normal"/>
    <w:rsid w:val="00222077"/>
    <w:pPr>
      <w:bidi w:val="0"/>
      <w:spacing w:after="0" w:line="240" w:lineRule="auto"/>
      <w:ind w:right="217"/>
    </w:pPr>
    <w:rPr>
      <w:rFonts w:ascii="Times New Roman" w:eastAsia="Times New Roman" w:hAnsi="Times New Roman" w:cs="Times New Roman"/>
      <w:sz w:val="24"/>
      <w:szCs w:val="24"/>
    </w:rPr>
  </w:style>
  <w:style w:type="paragraph" w:customStyle="1" w:styleId="cntul03">
    <w:name w:val="cntul03"/>
    <w:basedOn w:val="Normal"/>
    <w:rsid w:val="00222077"/>
    <w:pPr>
      <w:bidi w:val="0"/>
      <w:spacing w:after="0" w:line="240" w:lineRule="auto"/>
      <w:ind w:right="190"/>
    </w:pPr>
    <w:rPr>
      <w:rFonts w:ascii="Times New Roman" w:eastAsia="Times New Roman" w:hAnsi="Times New Roman" w:cs="Times New Roman"/>
      <w:sz w:val="24"/>
      <w:szCs w:val="24"/>
    </w:rPr>
  </w:style>
  <w:style w:type="paragraph" w:customStyle="1" w:styleId="cnttrnqrcimg1">
    <w:name w:val="cnttrnqrcimg1"/>
    <w:basedOn w:val="Normal"/>
    <w:rsid w:val="00222077"/>
    <w:pPr>
      <w:bidi w:val="0"/>
      <w:spacing w:before="82" w:after="163" w:line="240" w:lineRule="auto"/>
      <w:ind w:left="217" w:right="-190"/>
    </w:pPr>
    <w:rPr>
      <w:rFonts w:ascii="Times New Roman" w:eastAsia="Times New Roman" w:hAnsi="Times New Roman" w:cs="Times New Roman"/>
      <w:sz w:val="24"/>
      <w:szCs w:val="24"/>
    </w:rPr>
  </w:style>
  <w:style w:type="paragraph" w:customStyle="1" w:styleId="trainlink1">
    <w:name w:val="trainlink1"/>
    <w:basedOn w:val="Normal"/>
    <w:rsid w:val="00222077"/>
    <w:pPr>
      <w:pBdr>
        <w:bottom w:val="single" w:sz="12" w:space="8" w:color="C4D9F9"/>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llout1">
    <w:name w:val="callout1"/>
    <w:basedOn w:val="Normal"/>
    <w:rsid w:val="00222077"/>
    <w:pPr>
      <w:bidi w:val="0"/>
      <w:spacing w:before="100" w:beforeAutospacing="1" w:after="100" w:afterAutospacing="1" w:line="240" w:lineRule="auto"/>
      <w:ind w:right="340"/>
    </w:pPr>
    <w:rPr>
      <w:rFonts w:ascii="Times New Roman" w:eastAsia="Times New Roman" w:hAnsi="Times New Roman" w:cs="Times New Roman"/>
      <w:sz w:val="24"/>
      <w:szCs w:val="24"/>
    </w:rPr>
  </w:style>
  <w:style w:type="paragraph" w:customStyle="1" w:styleId="callout21">
    <w:name w:val="callout21"/>
    <w:basedOn w:val="Normal"/>
    <w:rsid w:val="00222077"/>
    <w:pPr>
      <w:bidi w:val="0"/>
      <w:spacing w:before="100" w:beforeAutospacing="1" w:after="100" w:afterAutospacing="1" w:line="240" w:lineRule="auto"/>
      <w:ind w:right="340"/>
    </w:pPr>
    <w:rPr>
      <w:rFonts w:ascii="Times New Roman" w:eastAsia="Times New Roman" w:hAnsi="Times New Roman" w:cs="Times New Roman"/>
      <w:sz w:val="24"/>
      <w:szCs w:val="24"/>
    </w:rPr>
  </w:style>
  <w:style w:type="paragraph" w:customStyle="1" w:styleId="returnlink1">
    <w:name w:val="returnlink1"/>
    <w:basedOn w:val="Normal"/>
    <w:rsid w:val="00222077"/>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linktopract1">
    <w:name w:val="linktopract1"/>
    <w:basedOn w:val="Normal"/>
    <w:rsid w:val="0022207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dbreadcrumb1">
    <w:name w:val="cdbreadcrumb1"/>
    <w:basedOn w:val="DefaultParagraphFont"/>
    <w:rsid w:val="00222077"/>
    <w:rPr>
      <w:color w:val="666666"/>
    </w:rPr>
  </w:style>
  <w:style w:type="character" w:customStyle="1" w:styleId="asstinlinedeftext1">
    <w:name w:val="asstinlinedeftext1"/>
    <w:basedOn w:val="DefaultParagraphFont"/>
    <w:rsid w:val="00222077"/>
    <w:rPr>
      <w:strike w:val="0"/>
      <w:dstrike w:val="0"/>
      <w:color w:val="660000"/>
      <w:u w:val="none"/>
      <w:effect w:val="none"/>
    </w:rPr>
  </w:style>
  <w:style w:type="character" w:customStyle="1" w:styleId="acicollapsed1">
    <w:name w:val="acicollapsed1"/>
    <w:basedOn w:val="DefaultParagraphFont"/>
    <w:rsid w:val="00222077"/>
    <w:rPr>
      <w:vanish/>
      <w:webHidden w:val="0"/>
      <w:specVanish w:val="0"/>
    </w:rPr>
  </w:style>
  <w:style w:type="character" w:customStyle="1" w:styleId="acicollapsed2">
    <w:name w:val="acicollapsed2"/>
    <w:basedOn w:val="DefaultParagraphFont"/>
    <w:rsid w:val="00222077"/>
    <w:rPr>
      <w:vanish/>
      <w:webHidden w:val="0"/>
      <w:specVanish w:val="0"/>
    </w:rPr>
  </w:style>
  <w:style w:type="character" w:customStyle="1" w:styleId="acicollapsed3">
    <w:name w:val="acicollapsed3"/>
    <w:basedOn w:val="DefaultParagraphFont"/>
    <w:rsid w:val="00222077"/>
    <w:rPr>
      <w:vanish/>
      <w:webHidden w:val="0"/>
      <w:specVanish w:val="0"/>
    </w:rPr>
  </w:style>
  <w:style w:type="character" w:customStyle="1" w:styleId="acicollapsed4">
    <w:name w:val="acicollapsed4"/>
    <w:basedOn w:val="DefaultParagraphFont"/>
    <w:rsid w:val="00222077"/>
    <w:rPr>
      <w:vanish/>
      <w:webHidden w:val="0"/>
      <w:specVanish w:val="0"/>
    </w:rPr>
  </w:style>
  <w:style w:type="character" w:customStyle="1" w:styleId="acicollapsed5">
    <w:name w:val="acicollapsed5"/>
    <w:basedOn w:val="DefaultParagraphFont"/>
    <w:rsid w:val="00222077"/>
    <w:rPr>
      <w:vanish/>
      <w:webHidden w:val="0"/>
      <w:specVanish w:val="0"/>
    </w:rPr>
  </w:style>
  <w:style w:type="character" w:customStyle="1" w:styleId="acicollapsed6">
    <w:name w:val="acicollapsed6"/>
    <w:basedOn w:val="DefaultParagraphFont"/>
    <w:rsid w:val="00222077"/>
    <w:rPr>
      <w:vanish/>
      <w:webHidden w:val="0"/>
      <w:specVanish w:val="0"/>
    </w:rPr>
  </w:style>
  <w:style w:type="character" w:customStyle="1" w:styleId="olbl">
    <w:name w:val="olbl"/>
    <w:basedOn w:val="DefaultParagraphFont"/>
    <w:rsid w:val="00222077"/>
  </w:style>
  <w:style w:type="paragraph" w:styleId="BalloonText">
    <w:name w:val="Balloon Text"/>
    <w:basedOn w:val="Normal"/>
    <w:link w:val="BalloonTextChar"/>
    <w:uiPriority w:val="99"/>
    <w:semiHidden/>
    <w:unhideWhenUsed/>
    <w:rsid w:val="002220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077"/>
    <w:rPr>
      <w:rFonts w:ascii="Tahoma" w:hAnsi="Tahoma" w:cs="Tahoma"/>
      <w:sz w:val="16"/>
      <w:szCs w:val="16"/>
    </w:rPr>
  </w:style>
  <w:style w:type="character" w:customStyle="1" w:styleId="acecollapsed1">
    <w:name w:val="acecollapsed1"/>
    <w:basedOn w:val="DefaultParagraphFont"/>
    <w:rsid w:val="00FA17E3"/>
    <w:rPr>
      <w:vanish/>
      <w:webHidden w:val="0"/>
      <w:specVanish w:val="0"/>
    </w:rPr>
  </w:style>
  <w:style w:type="paragraph" w:styleId="ListParagraph">
    <w:name w:val="List Paragraph"/>
    <w:basedOn w:val="Normal"/>
    <w:uiPriority w:val="34"/>
    <w:qFormat/>
    <w:rsid w:val="00C31DB8"/>
    <w:pPr>
      <w:ind w:left="720"/>
      <w:contextualSpacing/>
    </w:pPr>
  </w:style>
  <w:style w:type="paragraph" w:styleId="Header">
    <w:name w:val="header"/>
    <w:basedOn w:val="Normal"/>
    <w:link w:val="HeaderChar"/>
    <w:uiPriority w:val="99"/>
    <w:unhideWhenUsed/>
    <w:rsid w:val="00565834"/>
    <w:pPr>
      <w:tabs>
        <w:tab w:val="center" w:pos="4153"/>
        <w:tab w:val="right" w:pos="8306"/>
      </w:tabs>
      <w:spacing w:after="0" w:line="240" w:lineRule="auto"/>
    </w:pPr>
  </w:style>
  <w:style w:type="character" w:customStyle="1" w:styleId="HeaderChar">
    <w:name w:val="Header Char"/>
    <w:basedOn w:val="DefaultParagraphFont"/>
    <w:link w:val="Header"/>
    <w:uiPriority w:val="99"/>
    <w:rsid w:val="00565834"/>
  </w:style>
  <w:style w:type="paragraph" w:styleId="Footer">
    <w:name w:val="footer"/>
    <w:basedOn w:val="Normal"/>
    <w:link w:val="FooterChar"/>
    <w:uiPriority w:val="99"/>
    <w:unhideWhenUsed/>
    <w:rsid w:val="00565834"/>
    <w:pPr>
      <w:tabs>
        <w:tab w:val="center" w:pos="4153"/>
        <w:tab w:val="right" w:pos="8306"/>
      </w:tabs>
      <w:spacing w:after="0" w:line="240" w:lineRule="auto"/>
    </w:pPr>
  </w:style>
  <w:style w:type="character" w:customStyle="1" w:styleId="FooterChar">
    <w:name w:val="Footer Char"/>
    <w:basedOn w:val="DefaultParagraphFont"/>
    <w:link w:val="Footer"/>
    <w:uiPriority w:val="99"/>
    <w:rsid w:val="00565834"/>
  </w:style>
</w:styles>
</file>

<file path=word/webSettings.xml><?xml version="1.0" encoding="utf-8"?>
<w:webSettings xmlns:r="http://schemas.openxmlformats.org/officeDocument/2006/relationships" xmlns:w="http://schemas.openxmlformats.org/wordprocessingml/2006/main">
  <w:divs>
    <w:div w:id="12459957">
      <w:bodyDiv w:val="1"/>
      <w:marLeft w:val="0"/>
      <w:marRight w:val="0"/>
      <w:marTop w:val="0"/>
      <w:marBottom w:val="0"/>
      <w:divBdr>
        <w:top w:val="none" w:sz="0" w:space="0" w:color="auto"/>
        <w:left w:val="none" w:sz="0" w:space="0" w:color="auto"/>
        <w:bottom w:val="none" w:sz="0" w:space="0" w:color="auto"/>
        <w:right w:val="none" w:sz="0" w:space="0" w:color="auto"/>
      </w:divBdr>
      <w:divsChild>
        <w:div w:id="1917977892">
          <w:marLeft w:val="0"/>
          <w:marRight w:val="0"/>
          <w:marTop w:val="0"/>
          <w:marBottom w:val="0"/>
          <w:divBdr>
            <w:top w:val="none" w:sz="0" w:space="0" w:color="auto"/>
            <w:left w:val="none" w:sz="0" w:space="0" w:color="auto"/>
            <w:bottom w:val="single" w:sz="6" w:space="10" w:color="B6B6B6"/>
            <w:right w:val="none" w:sz="0" w:space="0" w:color="auto"/>
          </w:divBdr>
          <w:divsChild>
            <w:div w:id="109590274">
              <w:marLeft w:val="0"/>
              <w:marRight w:val="0"/>
              <w:marTop w:val="0"/>
              <w:marBottom w:val="0"/>
              <w:divBdr>
                <w:top w:val="none" w:sz="0" w:space="0" w:color="auto"/>
                <w:left w:val="none" w:sz="0" w:space="0" w:color="auto"/>
                <w:bottom w:val="none" w:sz="0" w:space="0" w:color="auto"/>
                <w:right w:val="none" w:sz="0" w:space="0" w:color="auto"/>
              </w:divBdr>
            </w:div>
          </w:divsChild>
        </w:div>
        <w:div w:id="2088064760">
          <w:marLeft w:val="136"/>
          <w:marRight w:val="136"/>
          <w:marTop w:val="204"/>
          <w:marBottom w:val="0"/>
          <w:divBdr>
            <w:top w:val="none" w:sz="0" w:space="0" w:color="auto"/>
            <w:left w:val="none" w:sz="0" w:space="0" w:color="auto"/>
            <w:bottom w:val="none" w:sz="0" w:space="0" w:color="auto"/>
            <w:right w:val="none" w:sz="0" w:space="0" w:color="auto"/>
          </w:divBdr>
          <w:divsChild>
            <w:div w:id="345181638">
              <w:marLeft w:val="82"/>
              <w:marRight w:val="82"/>
              <w:marTop w:val="82"/>
              <w:marBottom w:val="82"/>
              <w:divBdr>
                <w:top w:val="none" w:sz="0" w:space="0" w:color="auto"/>
                <w:left w:val="none" w:sz="0" w:space="0" w:color="auto"/>
                <w:bottom w:val="none" w:sz="0" w:space="0" w:color="auto"/>
                <w:right w:val="none" w:sz="0" w:space="0" w:color="auto"/>
              </w:divBdr>
            </w:div>
          </w:divsChild>
        </w:div>
      </w:divsChild>
    </w:div>
    <w:div w:id="22946331">
      <w:bodyDiv w:val="1"/>
      <w:marLeft w:val="0"/>
      <w:marRight w:val="0"/>
      <w:marTop w:val="0"/>
      <w:marBottom w:val="0"/>
      <w:divBdr>
        <w:top w:val="none" w:sz="0" w:space="0" w:color="auto"/>
        <w:left w:val="none" w:sz="0" w:space="0" w:color="auto"/>
        <w:bottom w:val="none" w:sz="0" w:space="0" w:color="auto"/>
        <w:right w:val="none" w:sz="0" w:space="0" w:color="auto"/>
      </w:divBdr>
      <w:divsChild>
        <w:div w:id="647365577">
          <w:marLeft w:val="0"/>
          <w:marRight w:val="0"/>
          <w:marTop w:val="0"/>
          <w:marBottom w:val="0"/>
          <w:divBdr>
            <w:top w:val="none" w:sz="0" w:space="0" w:color="auto"/>
            <w:left w:val="none" w:sz="0" w:space="0" w:color="auto"/>
            <w:bottom w:val="single" w:sz="6" w:space="10" w:color="B6B6B6"/>
            <w:right w:val="none" w:sz="0" w:space="0" w:color="auto"/>
          </w:divBdr>
          <w:divsChild>
            <w:div w:id="557518626">
              <w:marLeft w:val="0"/>
              <w:marRight w:val="0"/>
              <w:marTop w:val="0"/>
              <w:marBottom w:val="0"/>
              <w:divBdr>
                <w:top w:val="none" w:sz="0" w:space="0" w:color="auto"/>
                <w:left w:val="none" w:sz="0" w:space="0" w:color="auto"/>
                <w:bottom w:val="none" w:sz="0" w:space="0" w:color="auto"/>
                <w:right w:val="none" w:sz="0" w:space="0" w:color="auto"/>
              </w:divBdr>
            </w:div>
          </w:divsChild>
        </w:div>
        <w:div w:id="849493930">
          <w:marLeft w:val="136"/>
          <w:marRight w:val="136"/>
          <w:marTop w:val="204"/>
          <w:marBottom w:val="0"/>
          <w:divBdr>
            <w:top w:val="none" w:sz="0" w:space="0" w:color="auto"/>
            <w:left w:val="none" w:sz="0" w:space="0" w:color="auto"/>
            <w:bottom w:val="none" w:sz="0" w:space="0" w:color="auto"/>
            <w:right w:val="none" w:sz="0" w:space="0" w:color="auto"/>
          </w:divBdr>
          <w:divsChild>
            <w:div w:id="1672637132">
              <w:marLeft w:val="82"/>
              <w:marRight w:val="82"/>
              <w:marTop w:val="82"/>
              <w:marBottom w:val="82"/>
              <w:divBdr>
                <w:top w:val="none" w:sz="0" w:space="0" w:color="auto"/>
                <w:left w:val="none" w:sz="0" w:space="0" w:color="auto"/>
                <w:bottom w:val="none" w:sz="0" w:space="0" w:color="auto"/>
                <w:right w:val="none" w:sz="0" w:space="0" w:color="auto"/>
              </w:divBdr>
              <w:divsChild>
                <w:div w:id="1305700392">
                  <w:marLeft w:val="0"/>
                  <w:marRight w:val="0"/>
                  <w:marTop w:val="136"/>
                  <w:marBottom w:val="136"/>
                  <w:divBdr>
                    <w:top w:val="none" w:sz="0" w:space="0" w:color="auto"/>
                    <w:left w:val="none" w:sz="0" w:space="0" w:color="auto"/>
                    <w:bottom w:val="none" w:sz="0" w:space="0" w:color="auto"/>
                    <w:right w:val="none" w:sz="0" w:space="0" w:color="auto"/>
                  </w:divBdr>
                </w:div>
                <w:div w:id="1724021065">
                  <w:marLeft w:val="0"/>
                  <w:marRight w:val="0"/>
                  <w:marTop w:val="136"/>
                  <w:marBottom w:val="136"/>
                  <w:divBdr>
                    <w:top w:val="none" w:sz="0" w:space="0" w:color="auto"/>
                    <w:left w:val="none" w:sz="0" w:space="0" w:color="auto"/>
                    <w:bottom w:val="none" w:sz="0" w:space="0" w:color="auto"/>
                    <w:right w:val="none" w:sz="0" w:space="0" w:color="auto"/>
                  </w:divBdr>
                </w:div>
                <w:div w:id="180437713">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sChild>
    </w:div>
    <w:div w:id="33577346">
      <w:bodyDiv w:val="1"/>
      <w:marLeft w:val="0"/>
      <w:marRight w:val="0"/>
      <w:marTop w:val="0"/>
      <w:marBottom w:val="0"/>
      <w:divBdr>
        <w:top w:val="none" w:sz="0" w:space="0" w:color="auto"/>
        <w:left w:val="none" w:sz="0" w:space="0" w:color="auto"/>
        <w:bottom w:val="none" w:sz="0" w:space="0" w:color="auto"/>
        <w:right w:val="none" w:sz="0" w:space="0" w:color="auto"/>
      </w:divBdr>
      <w:divsChild>
        <w:div w:id="1529637376">
          <w:marLeft w:val="0"/>
          <w:marRight w:val="0"/>
          <w:marTop w:val="0"/>
          <w:marBottom w:val="0"/>
          <w:divBdr>
            <w:top w:val="none" w:sz="0" w:space="0" w:color="auto"/>
            <w:left w:val="none" w:sz="0" w:space="0" w:color="auto"/>
            <w:bottom w:val="single" w:sz="6" w:space="10" w:color="B6B6B6"/>
            <w:right w:val="none" w:sz="0" w:space="0" w:color="auto"/>
          </w:divBdr>
          <w:divsChild>
            <w:div w:id="763692158">
              <w:marLeft w:val="0"/>
              <w:marRight w:val="0"/>
              <w:marTop w:val="0"/>
              <w:marBottom w:val="0"/>
              <w:divBdr>
                <w:top w:val="none" w:sz="0" w:space="0" w:color="auto"/>
                <w:left w:val="none" w:sz="0" w:space="0" w:color="auto"/>
                <w:bottom w:val="none" w:sz="0" w:space="0" w:color="auto"/>
                <w:right w:val="none" w:sz="0" w:space="0" w:color="auto"/>
              </w:divBdr>
            </w:div>
          </w:divsChild>
        </w:div>
        <w:div w:id="1631205009">
          <w:marLeft w:val="136"/>
          <w:marRight w:val="136"/>
          <w:marTop w:val="204"/>
          <w:marBottom w:val="0"/>
          <w:divBdr>
            <w:top w:val="none" w:sz="0" w:space="0" w:color="auto"/>
            <w:left w:val="none" w:sz="0" w:space="0" w:color="auto"/>
            <w:bottom w:val="none" w:sz="0" w:space="0" w:color="auto"/>
            <w:right w:val="none" w:sz="0" w:space="0" w:color="auto"/>
          </w:divBdr>
          <w:divsChild>
            <w:div w:id="212927854">
              <w:marLeft w:val="82"/>
              <w:marRight w:val="82"/>
              <w:marTop w:val="82"/>
              <w:marBottom w:val="82"/>
              <w:divBdr>
                <w:top w:val="none" w:sz="0" w:space="0" w:color="auto"/>
                <w:left w:val="none" w:sz="0" w:space="0" w:color="auto"/>
                <w:bottom w:val="none" w:sz="0" w:space="0" w:color="auto"/>
                <w:right w:val="none" w:sz="0" w:space="0" w:color="auto"/>
              </w:divBdr>
              <w:divsChild>
                <w:div w:id="733087039">
                  <w:marLeft w:val="0"/>
                  <w:marRight w:val="0"/>
                  <w:marTop w:val="0"/>
                  <w:marBottom w:val="0"/>
                  <w:divBdr>
                    <w:top w:val="none" w:sz="0" w:space="0" w:color="auto"/>
                    <w:left w:val="none" w:sz="0" w:space="0" w:color="auto"/>
                    <w:bottom w:val="none" w:sz="0" w:space="0" w:color="auto"/>
                    <w:right w:val="none" w:sz="0" w:space="0" w:color="auto"/>
                  </w:divBdr>
                </w:div>
                <w:div w:id="2072845357">
                  <w:marLeft w:val="0"/>
                  <w:marRight w:val="0"/>
                  <w:marTop w:val="122"/>
                  <w:marBottom w:val="204"/>
                  <w:divBdr>
                    <w:top w:val="none" w:sz="0" w:space="0" w:color="auto"/>
                    <w:left w:val="none" w:sz="0" w:space="0" w:color="auto"/>
                    <w:bottom w:val="none" w:sz="0" w:space="0" w:color="auto"/>
                    <w:right w:val="none" w:sz="0" w:space="0" w:color="auto"/>
                  </w:divBdr>
                </w:div>
              </w:divsChild>
            </w:div>
          </w:divsChild>
        </w:div>
      </w:divsChild>
    </w:div>
    <w:div w:id="119540555">
      <w:bodyDiv w:val="1"/>
      <w:marLeft w:val="0"/>
      <w:marRight w:val="0"/>
      <w:marTop w:val="0"/>
      <w:marBottom w:val="0"/>
      <w:divBdr>
        <w:top w:val="none" w:sz="0" w:space="0" w:color="auto"/>
        <w:left w:val="none" w:sz="0" w:space="0" w:color="auto"/>
        <w:bottom w:val="none" w:sz="0" w:space="0" w:color="auto"/>
        <w:right w:val="none" w:sz="0" w:space="0" w:color="auto"/>
      </w:divBdr>
      <w:divsChild>
        <w:div w:id="1093089715">
          <w:marLeft w:val="0"/>
          <w:marRight w:val="0"/>
          <w:marTop w:val="0"/>
          <w:marBottom w:val="0"/>
          <w:divBdr>
            <w:top w:val="none" w:sz="0" w:space="0" w:color="auto"/>
            <w:left w:val="none" w:sz="0" w:space="0" w:color="auto"/>
            <w:bottom w:val="single" w:sz="6" w:space="10" w:color="B6B6B6"/>
            <w:right w:val="none" w:sz="0" w:space="0" w:color="auto"/>
          </w:divBdr>
          <w:divsChild>
            <w:div w:id="811362797">
              <w:marLeft w:val="0"/>
              <w:marRight w:val="0"/>
              <w:marTop w:val="0"/>
              <w:marBottom w:val="0"/>
              <w:divBdr>
                <w:top w:val="none" w:sz="0" w:space="0" w:color="auto"/>
                <w:left w:val="none" w:sz="0" w:space="0" w:color="auto"/>
                <w:bottom w:val="none" w:sz="0" w:space="0" w:color="auto"/>
                <w:right w:val="none" w:sz="0" w:space="0" w:color="auto"/>
              </w:divBdr>
            </w:div>
          </w:divsChild>
        </w:div>
        <w:div w:id="1802503158">
          <w:marLeft w:val="136"/>
          <w:marRight w:val="136"/>
          <w:marTop w:val="204"/>
          <w:marBottom w:val="0"/>
          <w:divBdr>
            <w:top w:val="none" w:sz="0" w:space="0" w:color="auto"/>
            <w:left w:val="none" w:sz="0" w:space="0" w:color="auto"/>
            <w:bottom w:val="none" w:sz="0" w:space="0" w:color="auto"/>
            <w:right w:val="none" w:sz="0" w:space="0" w:color="auto"/>
          </w:divBdr>
          <w:divsChild>
            <w:div w:id="1515195088">
              <w:marLeft w:val="82"/>
              <w:marRight w:val="82"/>
              <w:marTop w:val="82"/>
              <w:marBottom w:val="82"/>
              <w:divBdr>
                <w:top w:val="none" w:sz="0" w:space="0" w:color="auto"/>
                <w:left w:val="none" w:sz="0" w:space="0" w:color="auto"/>
                <w:bottom w:val="none" w:sz="0" w:space="0" w:color="auto"/>
                <w:right w:val="none" w:sz="0" w:space="0" w:color="auto"/>
              </w:divBdr>
            </w:div>
          </w:divsChild>
        </w:div>
      </w:divsChild>
    </w:div>
    <w:div w:id="123471942">
      <w:bodyDiv w:val="1"/>
      <w:marLeft w:val="0"/>
      <w:marRight w:val="0"/>
      <w:marTop w:val="0"/>
      <w:marBottom w:val="0"/>
      <w:divBdr>
        <w:top w:val="none" w:sz="0" w:space="0" w:color="auto"/>
        <w:left w:val="none" w:sz="0" w:space="0" w:color="auto"/>
        <w:bottom w:val="none" w:sz="0" w:space="0" w:color="auto"/>
        <w:right w:val="none" w:sz="0" w:space="0" w:color="auto"/>
      </w:divBdr>
      <w:divsChild>
        <w:div w:id="284118041">
          <w:marLeft w:val="0"/>
          <w:marRight w:val="0"/>
          <w:marTop w:val="0"/>
          <w:marBottom w:val="0"/>
          <w:divBdr>
            <w:top w:val="none" w:sz="0" w:space="0" w:color="auto"/>
            <w:left w:val="none" w:sz="0" w:space="0" w:color="auto"/>
            <w:bottom w:val="single" w:sz="6" w:space="10" w:color="B6B6B6"/>
            <w:right w:val="none" w:sz="0" w:space="0" w:color="auto"/>
          </w:divBdr>
          <w:divsChild>
            <w:div w:id="2060130656">
              <w:marLeft w:val="0"/>
              <w:marRight w:val="0"/>
              <w:marTop w:val="0"/>
              <w:marBottom w:val="0"/>
              <w:divBdr>
                <w:top w:val="none" w:sz="0" w:space="0" w:color="auto"/>
                <w:left w:val="none" w:sz="0" w:space="0" w:color="auto"/>
                <w:bottom w:val="none" w:sz="0" w:space="0" w:color="auto"/>
                <w:right w:val="none" w:sz="0" w:space="0" w:color="auto"/>
              </w:divBdr>
            </w:div>
          </w:divsChild>
        </w:div>
        <w:div w:id="395127634">
          <w:marLeft w:val="136"/>
          <w:marRight w:val="136"/>
          <w:marTop w:val="204"/>
          <w:marBottom w:val="0"/>
          <w:divBdr>
            <w:top w:val="none" w:sz="0" w:space="0" w:color="auto"/>
            <w:left w:val="none" w:sz="0" w:space="0" w:color="auto"/>
            <w:bottom w:val="none" w:sz="0" w:space="0" w:color="auto"/>
            <w:right w:val="none" w:sz="0" w:space="0" w:color="auto"/>
          </w:divBdr>
          <w:divsChild>
            <w:div w:id="998341641">
              <w:marLeft w:val="82"/>
              <w:marRight w:val="82"/>
              <w:marTop w:val="82"/>
              <w:marBottom w:val="82"/>
              <w:divBdr>
                <w:top w:val="none" w:sz="0" w:space="0" w:color="auto"/>
                <w:left w:val="none" w:sz="0" w:space="0" w:color="auto"/>
                <w:bottom w:val="none" w:sz="0" w:space="0" w:color="auto"/>
                <w:right w:val="none" w:sz="0" w:space="0" w:color="auto"/>
              </w:divBdr>
              <w:divsChild>
                <w:div w:id="2072314538">
                  <w:marLeft w:val="0"/>
                  <w:marRight w:val="0"/>
                  <w:marTop w:val="0"/>
                  <w:marBottom w:val="0"/>
                  <w:divBdr>
                    <w:top w:val="none" w:sz="0" w:space="0" w:color="auto"/>
                    <w:left w:val="none" w:sz="0" w:space="0" w:color="auto"/>
                    <w:bottom w:val="none" w:sz="0" w:space="0" w:color="auto"/>
                    <w:right w:val="none" w:sz="0" w:space="0" w:color="auto"/>
                  </w:divBdr>
                </w:div>
                <w:div w:id="1275139957">
                  <w:marLeft w:val="0"/>
                  <w:marRight w:val="0"/>
                  <w:marTop w:val="122"/>
                  <w:marBottom w:val="204"/>
                  <w:divBdr>
                    <w:top w:val="none" w:sz="0" w:space="0" w:color="auto"/>
                    <w:left w:val="none" w:sz="0" w:space="0" w:color="auto"/>
                    <w:bottom w:val="none" w:sz="0" w:space="0" w:color="auto"/>
                    <w:right w:val="none" w:sz="0" w:space="0" w:color="auto"/>
                  </w:divBdr>
                </w:div>
              </w:divsChild>
            </w:div>
          </w:divsChild>
        </w:div>
      </w:divsChild>
    </w:div>
    <w:div w:id="152569292">
      <w:marLeft w:val="0"/>
      <w:marRight w:val="0"/>
      <w:marTop w:val="0"/>
      <w:marBottom w:val="0"/>
      <w:divBdr>
        <w:top w:val="none" w:sz="0" w:space="0" w:color="auto"/>
        <w:left w:val="none" w:sz="0" w:space="0" w:color="auto"/>
        <w:bottom w:val="single" w:sz="6" w:space="10" w:color="B6B6B6"/>
        <w:right w:val="none" w:sz="0" w:space="0" w:color="auto"/>
      </w:divBdr>
      <w:divsChild>
        <w:div w:id="591009093">
          <w:marLeft w:val="0"/>
          <w:marRight w:val="0"/>
          <w:marTop w:val="0"/>
          <w:marBottom w:val="0"/>
          <w:divBdr>
            <w:top w:val="none" w:sz="0" w:space="0" w:color="auto"/>
            <w:left w:val="none" w:sz="0" w:space="0" w:color="auto"/>
            <w:bottom w:val="none" w:sz="0" w:space="0" w:color="auto"/>
            <w:right w:val="none" w:sz="0" w:space="0" w:color="auto"/>
          </w:divBdr>
        </w:div>
      </w:divsChild>
    </w:div>
    <w:div w:id="154298761">
      <w:bodyDiv w:val="1"/>
      <w:marLeft w:val="0"/>
      <w:marRight w:val="0"/>
      <w:marTop w:val="0"/>
      <w:marBottom w:val="0"/>
      <w:divBdr>
        <w:top w:val="none" w:sz="0" w:space="0" w:color="auto"/>
        <w:left w:val="none" w:sz="0" w:space="0" w:color="auto"/>
        <w:bottom w:val="none" w:sz="0" w:space="0" w:color="auto"/>
        <w:right w:val="none" w:sz="0" w:space="0" w:color="auto"/>
      </w:divBdr>
      <w:divsChild>
        <w:div w:id="1543442160">
          <w:marLeft w:val="0"/>
          <w:marRight w:val="0"/>
          <w:marTop w:val="0"/>
          <w:marBottom w:val="0"/>
          <w:divBdr>
            <w:top w:val="none" w:sz="0" w:space="0" w:color="auto"/>
            <w:left w:val="none" w:sz="0" w:space="0" w:color="auto"/>
            <w:bottom w:val="single" w:sz="6" w:space="10" w:color="B6B6B6"/>
            <w:right w:val="none" w:sz="0" w:space="0" w:color="auto"/>
          </w:divBdr>
          <w:divsChild>
            <w:div w:id="2049603098">
              <w:marLeft w:val="0"/>
              <w:marRight w:val="0"/>
              <w:marTop w:val="0"/>
              <w:marBottom w:val="0"/>
              <w:divBdr>
                <w:top w:val="none" w:sz="0" w:space="0" w:color="auto"/>
                <w:left w:val="none" w:sz="0" w:space="0" w:color="auto"/>
                <w:bottom w:val="none" w:sz="0" w:space="0" w:color="auto"/>
                <w:right w:val="none" w:sz="0" w:space="0" w:color="auto"/>
              </w:divBdr>
            </w:div>
          </w:divsChild>
        </w:div>
        <w:div w:id="1138457152">
          <w:marLeft w:val="136"/>
          <w:marRight w:val="136"/>
          <w:marTop w:val="204"/>
          <w:marBottom w:val="0"/>
          <w:divBdr>
            <w:top w:val="none" w:sz="0" w:space="0" w:color="auto"/>
            <w:left w:val="none" w:sz="0" w:space="0" w:color="auto"/>
            <w:bottom w:val="none" w:sz="0" w:space="0" w:color="auto"/>
            <w:right w:val="none" w:sz="0" w:space="0" w:color="auto"/>
          </w:divBdr>
          <w:divsChild>
            <w:div w:id="2049378413">
              <w:marLeft w:val="82"/>
              <w:marRight w:val="82"/>
              <w:marTop w:val="82"/>
              <w:marBottom w:val="82"/>
              <w:divBdr>
                <w:top w:val="none" w:sz="0" w:space="0" w:color="auto"/>
                <w:left w:val="none" w:sz="0" w:space="0" w:color="auto"/>
                <w:bottom w:val="none" w:sz="0" w:space="0" w:color="auto"/>
                <w:right w:val="none" w:sz="0" w:space="0" w:color="auto"/>
              </w:divBdr>
            </w:div>
          </w:divsChild>
        </w:div>
      </w:divsChild>
    </w:div>
    <w:div w:id="156698692">
      <w:bodyDiv w:val="1"/>
      <w:marLeft w:val="0"/>
      <w:marRight w:val="0"/>
      <w:marTop w:val="0"/>
      <w:marBottom w:val="0"/>
      <w:divBdr>
        <w:top w:val="none" w:sz="0" w:space="0" w:color="auto"/>
        <w:left w:val="none" w:sz="0" w:space="0" w:color="auto"/>
        <w:bottom w:val="none" w:sz="0" w:space="0" w:color="auto"/>
        <w:right w:val="none" w:sz="0" w:space="0" w:color="auto"/>
      </w:divBdr>
      <w:divsChild>
        <w:div w:id="2073195578">
          <w:marLeft w:val="0"/>
          <w:marRight w:val="0"/>
          <w:marTop w:val="0"/>
          <w:marBottom w:val="0"/>
          <w:divBdr>
            <w:top w:val="none" w:sz="0" w:space="0" w:color="auto"/>
            <w:left w:val="none" w:sz="0" w:space="0" w:color="auto"/>
            <w:bottom w:val="single" w:sz="6" w:space="10" w:color="B6B6B6"/>
            <w:right w:val="none" w:sz="0" w:space="0" w:color="auto"/>
          </w:divBdr>
          <w:divsChild>
            <w:div w:id="1167132205">
              <w:marLeft w:val="0"/>
              <w:marRight w:val="0"/>
              <w:marTop w:val="0"/>
              <w:marBottom w:val="0"/>
              <w:divBdr>
                <w:top w:val="none" w:sz="0" w:space="0" w:color="auto"/>
                <w:left w:val="none" w:sz="0" w:space="0" w:color="auto"/>
                <w:bottom w:val="none" w:sz="0" w:space="0" w:color="auto"/>
                <w:right w:val="none" w:sz="0" w:space="0" w:color="auto"/>
              </w:divBdr>
            </w:div>
          </w:divsChild>
        </w:div>
        <w:div w:id="947278207">
          <w:marLeft w:val="136"/>
          <w:marRight w:val="136"/>
          <w:marTop w:val="204"/>
          <w:marBottom w:val="0"/>
          <w:divBdr>
            <w:top w:val="none" w:sz="0" w:space="0" w:color="auto"/>
            <w:left w:val="none" w:sz="0" w:space="0" w:color="auto"/>
            <w:bottom w:val="none" w:sz="0" w:space="0" w:color="auto"/>
            <w:right w:val="none" w:sz="0" w:space="0" w:color="auto"/>
          </w:divBdr>
          <w:divsChild>
            <w:div w:id="1629892226">
              <w:marLeft w:val="82"/>
              <w:marRight w:val="82"/>
              <w:marTop w:val="82"/>
              <w:marBottom w:val="82"/>
              <w:divBdr>
                <w:top w:val="none" w:sz="0" w:space="0" w:color="auto"/>
                <w:left w:val="none" w:sz="0" w:space="0" w:color="auto"/>
                <w:bottom w:val="none" w:sz="0" w:space="0" w:color="auto"/>
                <w:right w:val="none" w:sz="0" w:space="0" w:color="auto"/>
              </w:divBdr>
            </w:div>
          </w:divsChild>
        </w:div>
      </w:divsChild>
    </w:div>
    <w:div w:id="163513359">
      <w:bodyDiv w:val="1"/>
      <w:marLeft w:val="0"/>
      <w:marRight w:val="0"/>
      <w:marTop w:val="0"/>
      <w:marBottom w:val="0"/>
      <w:divBdr>
        <w:top w:val="none" w:sz="0" w:space="0" w:color="auto"/>
        <w:left w:val="none" w:sz="0" w:space="0" w:color="auto"/>
        <w:bottom w:val="none" w:sz="0" w:space="0" w:color="auto"/>
        <w:right w:val="none" w:sz="0" w:space="0" w:color="auto"/>
      </w:divBdr>
      <w:divsChild>
        <w:div w:id="460268637">
          <w:marLeft w:val="0"/>
          <w:marRight w:val="0"/>
          <w:marTop w:val="0"/>
          <w:marBottom w:val="0"/>
          <w:divBdr>
            <w:top w:val="none" w:sz="0" w:space="0" w:color="auto"/>
            <w:left w:val="none" w:sz="0" w:space="0" w:color="auto"/>
            <w:bottom w:val="single" w:sz="6" w:space="10" w:color="B6B6B6"/>
            <w:right w:val="none" w:sz="0" w:space="0" w:color="auto"/>
          </w:divBdr>
          <w:divsChild>
            <w:div w:id="270479257">
              <w:marLeft w:val="0"/>
              <w:marRight w:val="0"/>
              <w:marTop w:val="0"/>
              <w:marBottom w:val="0"/>
              <w:divBdr>
                <w:top w:val="none" w:sz="0" w:space="0" w:color="auto"/>
                <w:left w:val="none" w:sz="0" w:space="0" w:color="auto"/>
                <w:bottom w:val="none" w:sz="0" w:space="0" w:color="auto"/>
                <w:right w:val="none" w:sz="0" w:space="0" w:color="auto"/>
              </w:divBdr>
            </w:div>
          </w:divsChild>
        </w:div>
        <w:div w:id="88163780">
          <w:marLeft w:val="136"/>
          <w:marRight w:val="136"/>
          <w:marTop w:val="204"/>
          <w:marBottom w:val="0"/>
          <w:divBdr>
            <w:top w:val="none" w:sz="0" w:space="0" w:color="auto"/>
            <w:left w:val="none" w:sz="0" w:space="0" w:color="auto"/>
            <w:bottom w:val="none" w:sz="0" w:space="0" w:color="auto"/>
            <w:right w:val="none" w:sz="0" w:space="0" w:color="auto"/>
          </w:divBdr>
          <w:divsChild>
            <w:div w:id="730080132">
              <w:marLeft w:val="82"/>
              <w:marRight w:val="82"/>
              <w:marTop w:val="82"/>
              <w:marBottom w:val="82"/>
              <w:divBdr>
                <w:top w:val="none" w:sz="0" w:space="0" w:color="auto"/>
                <w:left w:val="none" w:sz="0" w:space="0" w:color="auto"/>
                <w:bottom w:val="none" w:sz="0" w:space="0" w:color="auto"/>
                <w:right w:val="none" w:sz="0" w:space="0" w:color="auto"/>
              </w:divBdr>
              <w:divsChild>
                <w:div w:id="31419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3550">
      <w:marLeft w:val="0"/>
      <w:marRight w:val="0"/>
      <w:marTop w:val="0"/>
      <w:marBottom w:val="0"/>
      <w:divBdr>
        <w:top w:val="none" w:sz="0" w:space="0" w:color="auto"/>
        <w:left w:val="none" w:sz="0" w:space="0" w:color="auto"/>
        <w:bottom w:val="single" w:sz="6" w:space="2" w:color="B6B6B6"/>
        <w:right w:val="none" w:sz="0" w:space="0" w:color="auto"/>
      </w:divBdr>
    </w:div>
    <w:div w:id="332101091">
      <w:bodyDiv w:val="1"/>
      <w:marLeft w:val="0"/>
      <w:marRight w:val="0"/>
      <w:marTop w:val="0"/>
      <w:marBottom w:val="0"/>
      <w:divBdr>
        <w:top w:val="none" w:sz="0" w:space="0" w:color="auto"/>
        <w:left w:val="none" w:sz="0" w:space="0" w:color="auto"/>
        <w:bottom w:val="none" w:sz="0" w:space="0" w:color="auto"/>
        <w:right w:val="none" w:sz="0" w:space="0" w:color="auto"/>
      </w:divBdr>
      <w:divsChild>
        <w:div w:id="100145638">
          <w:marLeft w:val="0"/>
          <w:marRight w:val="0"/>
          <w:marTop w:val="0"/>
          <w:marBottom w:val="0"/>
          <w:divBdr>
            <w:top w:val="none" w:sz="0" w:space="0" w:color="auto"/>
            <w:left w:val="none" w:sz="0" w:space="0" w:color="auto"/>
            <w:bottom w:val="single" w:sz="6" w:space="10" w:color="B6B6B6"/>
            <w:right w:val="none" w:sz="0" w:space="0" w:color="auto"/>
          </w:divBdr>
          <w:divsChild>
            <w:div w:id="298154169">
              <w:marLeft w:val="0"/>
              <w:marRight w:val="0"/>
              <w:marTop w:val="0"/>
              <w:marBottom w:val="0"/>
              <w:divBdr>
                <w:top w:val="none" w:sz="0" w:space="0" w:color="auto"/>
                <w:left w:val="none" w:sz="0" w:space="0" w:color="auto"/>
                <w:bottom w:val="none" w:sz="0" w:space="0" w:color="auto"/>
                <w:right w:val="none" w:sz="0" w:space="0" w:color="auto"/>
              </w:divBdr>
            </w:div>
          </w:divsChild>
        </w:div>
        <w:div w:id="486630771">
          <w:marLeft w:val="136"/>
          <w:marRight w:val="136"/>
          <w:marTop w:val="204"/>
          <w:marBottom w:val="0"/>
          <w:divBdr>
            <w:top w:val="none" w:sz="0" w:space="0" w:color="auto"/>
            <w:left w:val="none" w:sz="0" w:space="0" w:color="auto"/>
            <w:bottom w:val="none" w:sz="0" w:space="0" w:color="auto"/>
            <w:right w:val="none" w:sz="0" w:space="0" w:color="auto"/>
          </w:divBdr>
          <w:divsChild>
            <w:div w:id="2115203017">
              <w:marLeft w:val="82"/>
              <w:marRight w:val="82"/>
              <w:marTop w:val="82"/>
              <w:marBottom w:val="82"/>
              <w:divBdr>
                <w:top w:val="none" w:sz="0" w:space="0" w:color="auto"/>
                <w:left w:val="none" w:sz="0" w:space="0" w:color="auto"/>
                <w:bottom w:val="none" w:sz="0" w:space="0" w:color="auto"/>
                <w:right w:val="none" w:sz="0" w:space="0" w:color="auto"/>
              </w:divBdr>
            </w:div>
          </w:divsChild>
        </w:div>
      </w:divsChild>
    </w:div>
    <w:div w:id="368802457">
      <w:bodyDiv w:val="1"/>
      <w:marLeft w:val="0"/>
      <w:marRight w:val="0"/>
      <w:marTop w:val="0"/>
      <w:marBottom w:val="0"/>
      <w:divBdr>
        <w:top w:val="none" w:sz="0" w:space="0" w:color="auto"/>
        <w:left w:val="none" w:sz="0" w:space="0" w:color="auto"/>
        <w:bottom w:val="none" w:sz="0" w:space="0" w:color="auto"/>
        <w:right w:val="none" w:sz="0" w:space="0" w:color="auto"/>
      </w:divBdr>
      <w:divsChild>
        <w:div w:id="1360013772">
          <w:marLeft w:val="136"/>
          <w:marRight w:val="136"/>
          <w:marTop w:val="204"/>
          <w:marBottom w:val="0"/>
          <w:divBdr>
            <w:top w:val="none" w:sz="0" w:space="0" w:color="auto"/>
            <w:left w:val="none" w:sz="0" w:space="0" w:color="auto"/>
            <w:bottom w:val="none" w:sz="0" w:space="0" w:color="auto"/>
            <w:right w:val="none" w:sz="0" w:space="0" w:color="auto"/>
          </w:divBdr>
          <w:divsChild>
            <w:div w:id="910433658">
              <w:marLeft w:val="82"/>
              <w:marRight w:val="82"/>
              <w:marTop w:val="82"/>
              <w:marBottom w:val="82"/>
              <w:divBdr>
                <w:top w:val="none" w:sz="0" w:space="0" w:color="auto"/>
                <w:left w:val="none" w:sz="0" w:space="0" w:color="auto"/>
                <w:bottom w:val="none" w:sz="0" w:space="0" w:color="auto"/>
                <w:right w:val="none" w:sz="0" w:space="0" w:color="auto"/>
              </w:divBdr>
            </w:div>
          </w:divsChild>
        </w:div>
      </w:divsChild>
    </w:div>
    <w:div w:id="528958226">
      <w:bodyDiv w:val="1"/>
      <w:marLeft w:val="0"/>
      <w:marRight w:val="0"/>
      <w:marTop w:val="0"/>
      <w:marBottom w:val="0"/>
      <w:divBdr>
        <w:top w:val="none" w:sz="0" w:space="0" w:color="auto"/>
        <w:left w:val="none" w:sz="0" w:space="0" w:color="auto"/>
        <w:bottom w:val="none" w:sz="0" w:space="0" w:color="auto"/>
        <w:right w:val="none" w:sz="0" w:space="0" w:color="auto"/>
      </w:divBdr>
      <w:divsChild>
        <w:div w:id="25643413">
          <w:marLeft w:val="0"/>
          <w:marRight w:val="0"/>
          <w:marTop w:val="0"/>
          <w:marBottom w:val="0"/>
          <w:divBdr>
            <w:top w:val="none" w:sz="0" w:space="0" w:color="auto"/>
            <w:left w:val="none" w:sz="0" w:space="0" w:color="auto"/>
            <w:bottom w:val="single" w:sz="6" w:space="10" w:color="B6B6B6"/>
            <w:right w:val="none" w:sz="0" w:space="0" w:color="auto"/>
          </w:divBdr>
          <w:divsChild>
            <w:div w:id="1075856275">
              <w:marLeft w:val="0"/>
              <w:marRight w:val="0"/>
              <w:marTop w:val="0"/>
              <w:marBottom w:val="0"/>
              <w:divBdr>
                <w:top w:val="none" w:sz="0" w:space="0" w:color="auto"/>
                <w:left w:val="none" w:sz="0" w:space="0" w:color="auto"/>
                <w:bottom w:val="none" w:sz="0" w:space="0" w:color="auto"/>
                <w:right w:val="none" w:sz="0" w:space="0" w:color="auto"/>
              </w:divBdr>
            </w:div>
          </w:divsChild>
        </w:div>
        <w:div w:id="1679195289">
          <w:marLeft w:val="136"/>
          <w:marRight w:val="136"/>
          <w:marTop w:val="204"/>
          <w:marBottom w:val="0"/>
          <w:divBdr>
            <w:top w:val="none" w:sz="0" w:space="0" w:color="auto"/>
            <w:left w:val="none" w:sz="0" w:space="0" w:color="auto"/>
            <w:bottom w:val="none" w:sz="0" w:space="0" w:color="auto"/>
            <w:right w:val="none" w:sz="0" w:space="0" w:color="auto"/>
          </w:divBdr>
          <w:divsChild>
            <w:div w:id="1738279542">
              <w:marLeft w:val="82"/>
              <w:marRight w:val="82"/>
              <w:marTop w:val="82"/>
              <w:marBottom w:val="82"/>
              <w:divBdr>
                <w:top w:val="none" w:sz="0" w:space="0" w:color="auto"/>
                <w:left w:val="none" w:sz="0" w:space="0" w:color="auto"/>
                <w:bottom w:val="none" w:sz="0" w:space="0" w:color="auto"/>
                <w:right w:val="none" w:sz="0" w:space="0" w:color="auto"/>
              </w:divBdr>
            </w:div>
          </w:divsChild>
        </w:div>
      </w:divsChild>
    </w:div>
    <w:div w:id="553588538">
      <w:marLeft w:val="0"/>
      <w:marRight w:val="0"/>
      <w:marTop w:val="0"/>
      <w:marBottom w:val="0"/>
      <w:divBdr>
        <w:top w:val="none" w:sz="0" w:space="0" w:color="auto"/>
        <w:left w:val="none" w:sz="0" w:space="0" w:color="auto"/>
        <w:bottom w:val="single" w:sz="6" w:space="2" w:color="B6B6B6"/>
        <w:right w:val="none" w:sz="0" w:space="0" w:color="auto"/>
      </w:divBdr>
    </w:div>
    <w:div w:id="582689029">
      <w:marLeft w:val="136"/>
      <w:marRight w:val="136"/>
      <w:marTop w:val="204"/>
      <w:marBottom w:val="0"/>
      <w:divBdr>
        <w:top w:val="none" w:sz="0" w:space="0" w:color="auto"/>
        <w:left w:val="none" w:sz="0" w:space="0" w:color="auto"/>
        <w:bottom w:val="none" w:sz="0" w:space="0" w:color="auto"/>
        <w:right w:val="none" w:sz="0" w:space="0" w:color="auto"/>
      </w:divBdr>
      <w:divsChild>
        <w:div w:id="1377509013">
          <w:marLeft w:val="82"/>
          <w:marRight w:val="82"/>
          <w:marTop w:val="82"/>
          <w:marBottom w:val="82"/>
          <w:divBdr>
            <w:top w:val="none" w:sz="0" w:space="0" w:color="auto"/>
            <w:left w:val="none" w:sz="0" w:space="0" w:color="auto"/>
            <w:bottom w:val="none" w:sz="0" w:space="0" w:color="auto"/>
            <w:right w:val="none" w:sz="0" w:space="0" w:color="auto"/>
          </w:divBdr>
          <w:divsChild>
            <w:div w:id="1966152952">
              <w:marLeft w:val="0"/>
              <w:marRight w:val="0"/>
              <w:marTop w:val="0"/>
              <w:marBottom w:val="0"/>
              <w:divBdr>
                <w:top w:val="none" w:sz="0" w:space="0" w:color="auto"/>
                <w:left w:val="none" w:sz="0" w:space="0" w:color="auto"/>
                <w:bottom w:val="none" w:sz="0" w:space="0" w:color="auto"/>
                <w:right w:val="none" w:sz="0" w:space="0" w:color="auto"/>
              </w:divBdr>
            </w:div>
          </w:divsChild>
        </w:div>
        <w:div w:id="1413163025">
          <w:marLeft w:val="0"/>
          <w:marRight w:val="0"/>
          <w:marTop w:val="0"/>
          <w:marBottom w:val="0"/>
          <w:divBdr>
            <w:top w:val="none" w:sz="0" w:space="0" w:color="auto"/>
            <w:left w:val="none" w:sz="0" w:space="0" w:color="auto"/>
            <w:bottom w:val="none" w:sz="0" w:space="0" w:color="auto"/>
            <w:right w:val="none" w:sz="0" w:space="0" w:color="auto"/>
          </w:divBdr>
          <w:divsChild>
            <w:div w:id="1226379177">
              <w:marLeft w:val="0"/>
              <w:marRight w:val="0"/>
              <w:marTop w:val="0"/>
              <w:marBottom w:val="136"/>
              <w:divBdr>
                <w:top w:val="single" w:sz="6" w:space="0" w:color="CCCCCC"/>
                <w:left w:val="single" w:sz="6" w:space="0" w:color="CCCCCC"/>
                <w:bottom w:val="single" w:sz="6" w:space="0" w:color="CCCCCC"/>
                <w:right w:val="single" w:sz="6" w:space="0" w:color="CCCCCC"/>
              </w:divBdr>
              <w:divsChild>
                <w:div w:id="1546983466">
                  <w:marLeft w:val="0"/>
                  <w:marRight w:val="0"/>
                  <w:marTop w:val="0"/>
                  <w:marBottom w:val="0"/>
                  <w:divBdr>
                    <w:top w:val="none" w:sz="0" w:space="0" w:color="auto"/>
                    <w:left w:val="none" w:sz="0" w:space="0" w:color="auto"/>
                    <w:bottom w:val="none" w:sz="0" w:space="0" w:color="auto"/>
                    <w:right w:val="none" w:sz="0" w:space="0" w:color="auto"/>
                  </w:divBdr>
                  <w:divsChild>
                    <w:div w:id="1230576781">
                      <w:marLeft w:val="0"/>
                      <w:marRight w:val="0"/>
                      <w:marTop w:val="0"/>
                      <w:marBottom w:val="0"/>
                      <w:divBdr>
                        <w:top w:val="none" w:sz="0" w:space="0" w:color="auto"/>
                        <w:left w:val="none" w:sz="0" w:space="0" w:color="auto"/>
                        <w:bottom w:val="none" w:sz="0" w:space="0" w:color="auto"/>
                        <w:right w:val="none" w:sz="0" w:space="0" w:color="auto"/>
                      </w:divBdr>
                    </w:div>
                  </w:divsChild>
                </w:div>
                <w:div w:id="41682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076608">
      <w:bodyDiv w:val="1"/>
      <w:marLeft w:val="0"/>
      <w:marRight w:val="0"/>
      <w:marTop w:val="0"/>
      <w:marBottom w:val="0"/>
      <w:divBdr>
        <w:top w:val="none" w:sz="0" w:space="0" w:color="auto"/>
        <w:left w:val="none" w:sz="0" w:space="0" w:color="auto"/>
        <w:bottom w:val="none" w:sz="0" w:space="0" w:color="auto"/>
        <w:right w:val="none" w:sz="0" w:space="0" w:color="auto"/>
      </w:divBdr>
      <w:divsChild>
        <w:div w:id="234557932">
          <w:marLeft w:val="0"/>
          <w:marRight w:val="0"/>
          <w:marTop w:val="0"/>
          <w:marBottom w:val="0"/>
          <w:divBdr>
            <w:top w:val="none" w:sz="0" w:space="0" w:color="auto"/>
            <w:left w:val="none" w:sz="0" w:space="0" w:color="auto"/>
            <w:bottom w:val="single" w:sz="6" w:space="10" w:color="B6B6B6"/>
            <w:right w:val="none" w:sz="0" w:space="0" w:color="auto"/>
          </w:divBdr>
          <w:divsChild>
            <w:div w:id="737359613">
              <w:marLeft w:val="0"/>
              <w:marRight w:val="0"/>
              <w:marTop w:val="0"/>
              <w:marBottom w:val="0"/>
              <w:divBdr>
                <w:top w:val="none" w:sz="0" w:space="0" w:color="auto"/>
                <w:left w:val="none" w:sz="0" w:space="0" w:color="auto"/>
                <w:bottom w:val="none" w:sz="0" w:space="0" w:color="auto"/>
                <w:right w:val="none" w:sz="0" w:space="0" w:color="auto"/>
              </w:divBdr>
            </w:div>
          </w:divsChild>
        </w:div>
        <w:div w:id="2115705702">
          <w:marLeft w:val="136"/>
          <w:marRight w:val="136"/>
          <w:marTop w:val="204"/>
          <w:marBottom w:val="0"/>
          <w:divBdr>
            <w:top w:val="none" w:sz="0" w:space="0" w:color="auto"/>
            <w:left w:val="none" w:sz="0" w:space="0" w:color="auto"/>
            <w:bottom w:val="none" w:sz="0" w:space="0" w:color="auto"/>
            <w:right w:val="none" w:sz="0" w:space="0" w:color="auto"/>
          </w:divBdr>
          <w:divsChild>
            <w:div w:id="16349626">
              <w:marLeft w:val="82"/>
              <w:marRight w:val="82"/>
              <w:marTop w:val="82"/>
              <w:marBottom w:val="82"/>
              <w:divBdr>
                <w:top w:val="none" w:sz="0" w:space="0" w:color="auto"/>
                <w:left w:val="none" w:sz="0" w:space="0" w:color="auto"/>
                <w:bottom w:val="none" w:sz="0" w:space="0" w:color="auto"/>
                <w:right w:val="none" w:sz="0" w:space="0" w:color="auto"/>
              </w:divBdr>
              <w:divsChild>
                <w:div w:id="61016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815447">
      <w:bodyDiv w:val="1"/>
      <w:marLeft w:val="0"/>
      <w:marRight w:val="0"/>
      <w:marTop w:val="0"/>
      <w:marBottom w:val="0"/>
      <w:divBdr>
        <w:top w:val="none" w:sz="0" w:space="0" w:color="auto"/>
        <w:left w:val="none" w:sz="0" w:space="0" w:color="auto"/>
        <w:bottom w:val="none" w:sz="0" w:space="0" w:color="auto"/>
        <w:right w:val="none" w:sz="0" w:space="0" w:color="auto"/>
      </w:divBdr>
      <w:divsChild>
        <w:div w:id="300964850">
          <w:marLeft w:val="0"/>
          <w:marRight w:val="0"/>
          <w:marTop w:val="0"/>
          <w:marBottom w:val="0"/>
          <w:divBdr>
            <w:top w:val="none" w:sz="0" w:space="0" w:color="auto"/>
            <w:left w:val="none" w:sz="0" w:space="0" w:color="auto"/>
            <w:bottom w:val="single" w:sz="6" w:space="10" w:color="B6B6B6"/>
            <w:right w:val="none" w:sz="0" w:space="0" w:color="auto"/>
          </w:divBdr>
          <w:divsChild>
            <w:div w:id="14576568">
              <w:marLeft w:val="0"/>
              <w:marRight w:val="0"/>
              <w:marTop w:val="0"/>
              <w:marBottom w:val="0"/>
              <w:divBdr>
                <w:top w:val="none" w:sz="0" w:space="0" w:color="auto"/>
                <w:left w:val="none" w:sz="0" w:space="0" w:color="auto"/>
                <w:bottom w:val="none" w:sz="0" w:space="0" w:color="auto"/>
                <w:right w:val="none" w:sz="0" w:space="0" w:color="auto"/>
              </w:divBdr>
            </w:div>
          </w:divsChild>
        </w:div>
        <w:div w:id="748307088">
          <w:marLeft w:val="136"/>
          <w:marRight w:val="136"/>
          <w:marTop w:val="204"/>
          <w:marBottom w:val="0"/>
          <w:divBdr>
            <w:top w:val="none" w:sz="0" w:space="0" w:color="auto"/>
            <w:left w:val="none" w:sz="0" w:space="0" w:color="auto"/>
            <w:bottom w:val="none" w:sz="0" w:space="0" w:color="auto"/>
            <w:right w:val="none" w:sz="0" w:space="0" w:color="auto"/>
          </w:divBdr>
          <w:divsChild>
            <w:div w:id="1901252">
              <w:marLeft w:val="82"/>
              <w:marRight w:val="82"/>
              <w:marTop w:val="82"/>
              <w:marBottom w:val="82"/>
              <w:divBdr>
                <w:top w:val="none" w:sz="0" w:space="0" w:color="auto"/>
                <w:left w:val="none" w:sz="0" w:space="0" w:color="auto"/>
                <w:bottom w:val="none" w:sz="0" w:space="0" w:color="auto"/>
                <w:right w:val="none" w:sz="0" w:space="0" w:color="auto"/>
              </w:divBdr>
            </w:div>
          </w:divsChild>
        </w:div>
      </w:divsChild>
    </w:div>
    <w:div w:id="593439443">
      <w:bodyDiv w:val="1"/>
      <w:marLeft w:val="0"/>
      <w:marRight w:val="0"/>
      <w:marTop w:val="0"/>
      <w:marBottom w:val="0"/>
      <w:divBdr>
        <w:top w:val="none" w:sz="0" w:space="0" w:color="auto"/>
        <w:left w:val="none" w:sz="0" w:space="0" w:color="auto"/>
        <w:bottom w:val="none" w:sz="0" w:space="0" w:color="auto"/>
        <w:right w:val="none" w:sz="0" w:space="0" w:color="auto"/>
      </w:divBdr>
      <w:divsChild>
        <w:div w:id="1838954895">
          <w:marLeft w:val="0"/>
          <w:marRight w:val="0"/>
          <w:marTop w:val="0"/>
          <w:marBottom w:val="0"/>
          <w:divBdr>
            <w:top w:val="none" w:sz="0" w:space="0" w:color="auto"/>
            <w:left w:val="none" w:sz="0" w:space="0" w:color="auto"/>
            <w:bottom w:val="single" w:sz="6" w:space="10" w:color="B6B6B6"/>
            <w:right w:val="none" w:sz="0" w:space="0" w:color="auto"/>
          </w:divBdr>
          <w:divsChild>
            <w:div w:id="1564759005">
              <w:marLeft w:val="0"/>
              <w:marRight w:val="0"/>
              <w:marTop w:val="0"/>
              <w:marBottom w:val="0"/>
              <w:divBdr>
                <w:top w:val="none" w:sz="0" w:space="0" w:color="auto"/>
                <w:left w:val="none" w:sz="0" w:space="0" w:color="auto"/>
                <w:bottom w:val="none" w:sz="0" w:space="0" w:color="auto"/>
                <w:right w:val="none" w:sz="0" w:space="0" w:color="auto"/>
              </w:divBdr>
            </w:div>
          </w:divsChild>
        </w:div>
        <w:div w:id="1461800266">
          <w:marLeft w:val="136"/>
          <w:marRight w:val="136"/>
          <w:marTop w:val="204"/>
          <w:marBottom w:val="0"/>
          <w:divBdr>
            <w:top w:val="none" w:sz="0" w:space="0" w:color="auto"/>
            <w:left w:val="none" w:sz="0" w:space="0" w:color="auto"/>
            <w:bottom w:val="none" w:sz="0" w:space="0" w:color="auto"/>
            <w:right w:val="none" w:sz="0" w:space="0" w:color="auto"/>
          </w:divBdr>
          <w:divsChild>
            <w:div w:id="1268586323">
              <w:marLeft w:val="82"/>
              <w:marRight w:val="82"/>
              <w:marTop w:val="82"/>
              <w:marBottom w:val="82"/>
              <w:divBdr>
                <w:top w:val="none" w:sz="0" w:space="0" w:color="auto"/>
                <w:left w:val="none" w:sz="0" w:space="0" w:color="auto"/>
                <w:bottom w:val="none" w:sz="0" w:space="0" w:color="auto"/>
                <w:right w:val="none" w:sz="0" w:space="0" w:color="auto"/>
              </w:divBdr>
            </w:div>
          </w:divsChild>
        </w:div>
      </w:divsChild>
    </w:div>
    <w:div w:id="687409173">
      <w:bodyDiv w:val="1"/>
      <w:marLeft w:val="0"/>
      <w:marRight w:val="0"/>
      <w:marTop w:val="0"/>
      <w:marBottom w:val="0"/>
      <w:divBdr>
        <w:top w:val="none" w:sz="0" w:space="0" w:color="auto"/>
        <w:left w:val="none" w:sz="0" w:space="0" w:color="auto"/>
        <w:bottom w:val="none" w:sz="0" w:space="0" w:color="auto"/>
        <w:right w:val="none" w:sz="0" w:space="0" w:color="auto"/>
      </w:divBdr>
      <w:divsChild>
        <w:div w:id="1267498800">
          <w:marLeft w:val="0"/>
          <w:marRight w:val="0"/>
          <w:marTop w:val="0"/>
          <w:marBottom w:val="0"/>
          <w:divBdr>
            <w:top w:val="none" w:sz="0" w:space="0" w:color="auto"/>
            <w:left w:val="none" w:sz="0" w:space="0" w:color="auto"/>
            <w:bottom w:val="single" w:sz="6" w:space="10" w:color="B6B6B6"/>
            <w:right w:val="none" w:sz="0" w:space="0" w:color="auto"/>
          </w:divBdr>
          <w:divsChild>
            <w:div w:id="705985563">
              <w:marLeft w:val="0"/>
              <w:marRight w:val="0"/>
              <w:marTop w:val="0"/>
              <w:marBottom w:val="0"/>
              <w:divBdr>
                <w:top w:val="none" w:sz="0" w:space="0" w:color="auto"/>
                <w:left w:val="none" w:sz="0" w:space="0" w:color="auto"/>
                <w:bottom w:val="none" w:sz="0" w:space="0" w:color="auto"/>
                <w:right w:val="none" w:sz="0" w:space="0" w:color="auto"/>
              </w:divBdr>
            </w:div>
          </w:divsChild>
        </w:div>
        <w:div w:id="192114570">
          <w:marLeft w:val="136"/>
          <w:marRight w:val="136"/>
          <w:marTop w:val="204"/>
          <w:marBottom w:val="0"/>
          <w:divBdr>
            <w:top w:val="none" w:sz="0" w:space="0" w:color="auto"/>
            <w:left w:val="none" w:sz="0" w:space="0" w:color="auto"/>
            <w:bottom w:val="none" w:sz="0" w:space="0" w:color="auto"/>
            <w:right w:val="none" w:sz="0" w:space="0" w:color="auto"/>
          </w:divBdr>
          <w:divsChild>
            <w:div w:id="827752320">
              <w:marLeft w:val="82"/>
              <w:marRight w:val="82"/>
              <w:marTop w:val="82"/>
              <w:marBottom w:val="82"/>
              <w:divBdr>
                <w:top w:val="none" w:sz="0" w:space="0" w:color="auto"/>
                <w:left w:val="none" w:sz="0" w:space="0" w:color="auto"/>
                <w:bottom w:val="none" w:sz="0" w:space="0" w:color="auto"/>
                <w:right w:val="none" w:sz="0" w:space="0" w:color="auto"/>
              </w:divBdr>
            </w:div>
          </w:divsChild>
        </w:div>
      </w:divsChild>
    </w:div>
    <w:div w:id="722563596">
      <w:bodyDiv w:val="1"/>
      <w:marLeft w:val="0"/>
      <w:marRight w:val="0"/>
      <w:marTop w:val="0"/>
      <w:marBottom w:val="0"/>
      <w:divBdr>
        <w:top w:val="none" w:sz="0" w:space="0" w:color="auto"/>
        <w:left w:val="none" w:sz="0" w:space="0" w:color="auto"/>
        <w:bottom w:val="none" w:sz="0" w:space="0" w:color="auto"/>
        <w:right w:val="none" w:sz="0" w:space="0" w:color="auto"/>
      </w:divBdr>
      <w:divsChild>
        <w:div w:id="1660302527">
          <w:marLeft w:val="0"/>
          <w:marRight w:val="0"/>
          <w:marTop w:val="0"/>
          <w:marBottom w:val="0"/>
          <w:divBdr>
            <w:top w:val="none" w:sz="0" w:space="0" w:color="auto"/>
            <w:left w:val="none" w:sz="0" w:space="0" w:color="auto"/>
            <w:bottom w:val="single" w:sz="6" w:space="10" w:color="B6B6B6"/>
            <w:right w:val="none" w:sz="0" w:space="0" w:color="auto"/>
          </w:divBdr>
          <w:divsChild>
            <w:div w:id="1762407667">
              <w:marLeft w:val="0"/>
              <w:marRight w:val="0"/>
              <w:marTop w:val="0"/>
              <w:marBottom w:val="0"/>
              <w:divBdr>
                <w:top w:val="none" w:sz="0" w:space="0" w:color="auto"/>
                <w:left w:val="none" w:sz="0" w:space="0" w:color="auto"/>
                <w:bottom w:val="none" w:sz="0" w:space="0" w:color="auto"/>
                <w:right w:val="none" w:sz="0" w:space="0" w:color="auto"/>
              </w:divBdr>
            </w:div>
          </w:divsChild>
        </w:div>
        <w:div w:id="1699622966">
          <w:marLeft w:val="136"/>
          <w:marRight w:val="136"/>
          <w:marTop w:val="204"/>
          <w:marBottom w:val="0"/>
          <w:divBdr>
            <w:top w:val="none" w:sz="0" w:space="0" w:color="auto"/>
            <w:left w:val="none" w:sz="0" w:space="0" w:color="auto"/>
            <w:bottom w:val="none" w:sz="0" w:space="0" w:color="auto"/>
            <w:right w:val="none" w:sz="0" w:space="0" w:color="auto"/>
          </w:divBdr>
          <w:divsChild>
            <w:div w:id="796264454">
              <w:marLeft w:val="82"/>
              <w:marRight w:val="82"/>
              <w:marTop w:val="82"/>
              <w:marBottom w:val="82"/>
              <w:divBdr>
                <w:top w:val="none" w:sz="0" w:space="0" w:color="auto"/>
                <w:left w:val="none" w:sz="0" w:space="0" w:color="auto"/>
                <w:bottom w:val="none" w:sz="0" w:space="0" w:color="auto"/>
                <w:right w:val="none" w:sz="0" w:space="0" w:color="auto"/>
              </w:divBdr>
            </w:div>
          </w:divsChild>
        </w:div>
      </w:divsChild>
    </w:div>
    <w:div w:id="858854921">
      <w:bodyDiv w:val="1"/>
      <w:marLeft w:val="0"/>
      <w:marRight w:val="0"/>
      <w:marTop w:val="0"/>
      <w:marBottom w:val="0"/>
      <w:divBdr>
        <w:top w:val="none" w:sz="0" w:space="0" w:color="auto"/>
        <w:left w:val="none" w:sz="0" w:space="0" w:color="auto"/>
        <w:bottom w:val="none" w:sz="0" w:space="0" w:color="auto"/>
        <w:right w:val="none" w:sz="0" w:space="0" w:color="auto"/>
      </w:divBdr>
      <w:divsChild>
        <w:div w:id="157038673">
          <w:marLeft w:val="0"/>
          <w:marRight w:val="0"/>
          <w:marTop w:val="0"/>
          <w:marBottom w:val="0"/>
          <w:divBdr>
            <w:top w:val="none" w:sz="0" w:space="0" w:color="auto"/>
            <w:left w:val="none" w:sz="0" w:space="0" w:color="auto"/>
            <w:bottom w:val="single" w:sz="6" w:space="10" w:color="B6B6B6"/>
            <w:right w:val="none" w:sz="0" w:space="0" w:color="auto"/>
          </w:divBdr>
          <w:divsChild>
            <w:div w:id="1435128471">
              <w:marLeft w:val="0"/>
              <w:marRight w:val="0"/>
              <w:marTop w:val="0"/>
              <w:marBottom w:val="0"/>
              <w:divBdr>
                <w:top w:val="none" w:sz="0" w:space="0" w:color="auto"/>
                <w:left w:val="none" w:sz="0" w:space="0" w:color="auto"/>
                <w:bottom w:val="none" w:sz="0" w:space="0" w:color="auto"/>
                <w:right w:val="none" w:sz="0" w:space="0" w:color="auto"/>
              </w:divBdr>
            </w:div>
          </w:divsChild>
        </w:div>
        <w:div w:id="1402019460">
          <w:marLeft w:val="136"/>
          <w:marRight w:val="136"/>
          <w:marTop w:val="204"/>
          <w:marBottom w:val="0"/>
          <w:divBdr>
            <w:top w:val="none" w:sz="0" w:space="0" w:color="auto"/>
            <w:left w:val="none" w:sz="0" w:space="0" w:color="auto"/>
            <w:bottom w:val="none" w:sz="0" w:space="0" w:color="auto"/>
            <w:right w:val="none" w:sz="0" w:space="0" w:color="auto"/>
          </w:divBdr>
          <w:divsChild>
            <w:div w:id="35861843">
              <w:marLeft w:val="82"/>
              <w:marRight w:val="82"/>
              <w:marTop w:val="82"/>
              <w:marBottom w:val="82"/>
              <w:divBdr>
                <w:top w:val="none" w:sz="0" w:space="0" w:color="auto"/>
                <w:left w:val="none" w:sz="0" w:space="0" w:color="auto"/>
                <w:bottom w:val="none" w:sz="0" w:space="0" w:color="auto"/>
                <w:right w:val="none" w:sz="0" w:space="0" w:color="auto"/>
              </w:divBdr>
            </w:div>
          </w:divsChild>
        </w:div>
      </w:divsChild>
    </w:div>
    <w:div w:id="864710407">
      <w:bodyDiv w:val="1"/>
      <w:marLeft w:val="0"/>
      <w:marRight w:val="0"/>
      <w:marTop w:val="0"/>
      <w:marBottom w:val="0"/>
      <w:divBdr>
        <w:top w:val="none" w:sz="0" w:space="0" w:color="auto"/>
        <w:left w:val="none" w:sz="0" w:space="0" w:color="auto"/>
        <w:bottom w:val="none" w:sz="0" w:space="0" w:color="auto"/>
        <w:right w:val="none" w:sz="0" w:space="0" w:color="auto"/>
      </w:divBdr>
      <w:divsChild>
        <w:div w:id="483862200">
          <w:marLeft w:val="0"/>
          <w:marRight w:val="0"/>
          <w:marTop w:val="0"/>
          <w:marBottom w:val="0"/>
          <w:divBdr>
            <w:top w:val="none" w:sz="0" w:space="0" w:color="auto"/>
            <w:left w:val="none" w:sz="0" w:space="0" w:color="auto"/>
            <w:bottom w:val="single" w:sz="6" w:space="10" w:color="B6B6B6"/>
            <w:right w:val="none" w:sz="0" w:space="0" w:color="auto"/>
          </w:divBdr>
          <w:divsChild>
            <w:div w:id="1911889699">
              <w:marLeft w:val="0"/>
              <w:marRight w:val="0"/>
              <w:marTop w:val="0"/>
              <w:marBottom w:val="0"/>
              <w:divBdr>
                <w:top w:val="none" w:sz="0" w:space="0" w:color="auto"/>
                <w:left w:val="none" w:sz="0" w:space="0" w:color="auto"/>
                <w:bottom w:val="none" w:sz="0" w:space="0" w:color="auto"/>
                <w:right w:val="none" w:sz="0" w:space="0" w:color="auto"/>
              </w:divBdr>
            </w:div>
          </w:divsChild>
        </w:div>
        <w:div w:id="1774085789">
          <w:marLeft w:val="136"/>
          <w:marRight w:val="136"/>
          <w:marTop w:val="204"/>
          <w:marBottom w:val="0"/>
          <w:divBdr>
            <w:top w:val="none" w:sz="0" w:space="0" w:color="auto"/>
            <w:left w:val="none" w:sz="0" w:space="0" w:color="auto"/>
            <w:bottom w:val="none" w:sz="0" w:space="0" w:color="auto"/>
            <w:right w:val="none" w:sz="0" w:space="0" w:color="auto"/>
          </w:divBdr>
          <w:divsChild>
            <w:div w:id="1673559278">
              <w:marLeft w:val="82"/>
              <w:marRight w:val="82"/>
              <w:marTop w:val="82"/>
              <w:marBottom w:val="82"/>
              <w:divBdr>
                <w:top w:val="none" w:sz="0" w:space="0" w:color="auto"/>
                <w:left w:val="none" w:sz="0" w:space="0" w:color="auto"/>
                <w:bottom w:val="none" w:sz="0" w:space="0" w:color="auto"/>
                <w:right w:val="none" w:sz="0" w:space="0" w:color="auto"/>
              </w:divBdr>
              <w:divsChild>
                <w:div w:id="178187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90406">
      <w:bodyDiv w:val="1"/>
      <w:marLeft w:val="0"/>
      <w:marRight w:val="0"/>
      <w:marTop w:val="0"/>
      <w:marBottom w:val="0"/>
      <w:divBdr>
        <w:top w:val="none" w:sz="0" w:space="0" w:color="auto"/>
        <w:left w:val="none" w:sz="0" w:space="0" w:color="auto"/>
        <w:bottom w:val="none" w:sz="0" w:space="0" w:color="auto"/>
        <w:right w:val="none" w:sz="0" w:space="0" w:color="auto"/>
      </w:divBdr>
      <w:divsChild>
        <w:div w:id="517743142">
          <w:marLeft w:val="0"/>
          <w:marRight w:val="0"/>
          <w:marTop w:val="0"/>
          <w:marBottom w:val="0"/>
          <w:divBdr>
            <w:top w:val="none" w:sz="0" w:space="0" w:color="auto"/>
            <w:left w:val="none" w:sz="0" w:space="0" w:color="auto"/>
            <w:bottom w:val="single" w:sz="6" w:space="10" w:color="B6B6B6"/>
            <w:right w:val="none" w:sz="0" w:space="0" w:color="auto"/>
          </w:divBdr>
          <w:divsChild>
            <w:div w:id="2107575704">
              <w:marLeft w:val="0"/>
              <w:marRight w:val="0"/>
              <w:marTop w:val="0"/>
              <w:marBottom w:val="0"/>
              <w:divBdr>
                <w:top w:val="none" w:sz="0" w:space="0" w:color="auto"/>
                <w:left w:val="none" w:sz="0" w:space="0" w:color="auto"/>
                <w:bottom w:val="none" w:sz="0" w:space="0" w:color="auto"/>
                <w:right w:val="none" w:sz="0" w:space="0" w:color="auto"/>
              </w:divBdr>
            </w:div>
          </w:divsChild>
        </w:div>
        <w:div w:id="587811289">
          <w:marLeft w:val="136"/>
          <w:marRight w:val="136"/>
          <w:marTop w:val="204"/>
          <w:marBottom w:val="0"/>
          <w:divBdr>
            <w:top w:val="none" w:sz="0" w:space="0" w:color="auto"/>
            <w:left w:val="none" w:sz="0" w:space="0" w:color="auto"/>
            <w:bottom w:val="none" w:sz="0" w:space="0" w:color="auto"/>
            <w:right w:val="none" w:sz="0" w:space="0" w:color="auto"/>
          </w:divBdr>
          <w:divsChild>
            <w:div w:id="1697727243">
              <w:marLeft w:val="82"/>
              <w:marRight w:val="82"/>
              <w:marTop w:val="82"/>
              <w:marBottom w:val="82"/>
              <w:divBdr>
                <w:top w:val="none" w:sz="0" w:space="0" w:color="auto"/>
                <w:left w:val="none" w:sz="0" w:space="0" w:color="auto"/>
                <w:bottom w:val="none" w:sz="0" w:space="0" w:color="auto"/>
                <w:right w:val="none" w:sz="0" w:space="0" w:color="auto"/>
              </w:divBdr>
            </w:div>
          </w:divsChild>
        </w:div>
      </w:divsChild>
    </w:div>
    <w:div w:id="900555434">
      <w:bodyDiv w:val="1"/>
      <w:marLeft w:val="0"/>
      <w:marRight w:val="0"/>
      <w:marTop w:val="0"/>
      <w:marBottom w:val="0"/>
      <w:divBdr>
        <w:top w:val="none" w:sz="0" w:space="0" w:color="auto"/>
        <w:left w:val="none" w:sz="0" w:space="0" w:color="auto"/>
        <w:bottom w:val="none" w:sz="0" w:space="0" w:color="auto"/>
        <w:right w:val="none" w:sz="0" w:space="0" w:color="auto"/>
      </w:divBdr>
      <w:divsChild>
        <w:div w:id="407116241">
          <w:marLeft w:val="0"/>
          <w:marRight w:val="0"/>
          <w:marTop w:val="0"/>
          <w:marBottom w:val="0"/>
          <w:divBdr>
            <w:top w:val="none" w:sz="0" w:space="0" w:color="auto"/>
            <w:left w:val="none" w:sz="0" w:space="0" w:color="auto"/>
            <w:bottom w:val="single" w:sz="6" w:space="10" w:color="B6B6B6"/>
            <w:right w:val="none" w:sz="0" w:space="0" w:color="auto"/>
          </w:divBdr>
          <w:divsChild>
            <w:div w:id="1537935278">
              <w:marLeft w:val="0"/>
              <w:marRight w:val="0"/>
              <w:marTop w:val="0"/>
              <w:marBottom w:val="0"/>
              <w:divBdr>
                <w:top w:val="none" w:sz="0" w:space="0" w:color="auto"/>
                <w:left w:val="none" w:sz="0" w:space="0" w:color="auto"/>
                <w:bottom w:val="none" w:sz="0" w:space="0" w:color="auto"/>
                <w:right w:val="none" w:sz="0" w:space="0" w:color="auto"/>
              </w:divBdr>
            </w:div>
          </w:divsChild>
        </w:div>
        <w:div w:id="73941728">
          <w:marLeft w:val="136"/>
          <w:marRight w:val="136"/>
          <w:marTop w:val="204"/>
          <w:marBottom w:val="0"/>
          <w:divBdr>
            <w:top w:val="none" w:sz="0" w:space="0" w:color="auto"/>
            <w:left w:val="none" w:sz="0" w:space="0" w:color="auto"/>
            <w:bottom w:val="none" w:sz="0" w:space="0" w:color="auto"/>
            <w:right w:val="none" w:sz="0" w:space="0" w:color="auto"/>
          </w:divBdr>
          <w:divsChild>
            <w:div w:id="312413285">
              <w:marLeft w:val="82"/>
              <w:marRight w:val="82"/>
              <w:marTop w:val="82"/>
              <w:marBottom w:val="82"/>
              <w:divBdr>
                <w:top w:val="none" w:sz="0" w:space="0" w:color="auto"/>
                <w:left w:val="none" w:sz="0" w:space="0" w:color="auto"/>
                <w:bottom w:val="none" w:sz="0" w:space="0" w:color="auto"/>
                <w:right w:val="none" w:sz="0" w:space="0" w:color="auto"/>
              </w:divBdr>
              <w:divsChild>
                <w:div w:id="162215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915887">
      <w:bodyDiv w:val="1"/>
      <w:marLeft w:val="0"/>
      <w:marRight w:val="0"/>
      <w:marTop w:val="0"/>
      <w:marBottom w:val="0"/>
      <w:divBdr>
        <w:top w:val="none" w:sz="0" w:space="0" w:color="auto"/>
        <w:left w:val="none" w:sz="0" w:space="0" w:color="auto"/>
        <w:bottom w:val="none" w:sz="0" w:space="0" w:color="auto"/>
        <w:right w:val="none" w:sz="0" w:space="0" w:color="auto"/>
      </w:divBdr>
      <w:divsChild>
        <w:div w:id="875462179">
          <w:marLeft w:val="0"/>
          <w:marRight w:val="0"/>
          <w:marTop w:val="0"/>
          <w:marBottom w:val="0"/>
          <w:divBdr>
            <w:top w:val="none" w:sz="0" w:space="0" w:color="auto"/>
            <w:left w:val="none" w:sz="0" w:space="0" w:color="auto"/>
            <w:bottom w:val="single" w:sz="6" w:space="10" w:color="B6B6B6"/>
            <w:right w:val="none" w:sz="0" w:space="0" w:color="auto"/>
          </w:divBdr>
          <w:divsChild>
            <w:div w:id="1666280513">
              <w:marLeft w:val="0"/>
              <w:marRight w:val="0"/>
              <w:marTop w:val="0"/>
              <w:marBottom w:val="0"/>
              <w:divBdr>
                <w:top w:val="none" w:sz="0" w:space="0" w:color="auto"/>
                <w:left w:val="none" w:sz="0" w:space="0" w:color="auto"/>
                <w:bottom w:val="none" w:sz="0" w:space="0" w:color="auto"/>
                <w:right w:val="none" w:sz="0" w:space="0" w:color="auto"/>
              </w:divBdr>
            </w:div>
          </w:divsChild>
        </w:div>
        <w:div w:id="2074112590">
          <w:marLeft w:val="136"/>
          <w:marRight w:val="136"/>
          <w:marTop w:val="204"/>
          <w:marBottom w:val="0"/>
          <w:divBdr>
            <w:top w:val="none" w:sz="0" w:space="0" w:color="auto"/>
            <w:left w:val="none" w:sz="0" w:space="0" w:color="auto"/>
            <w:bottom w:val="none" w:sz="0" w:space="0" w:color="auto"/>
            <w:right w:val="none" w:sz="0" w:space="0" w:color="auto"/>
          </w:divBdr>
          <w:divsChild>
            <w:div w:id="1848863961">
              <w:marLeft w:val="82"/>
              <w:marRight w:val="82"/>
              <w:marTop w:val="82"/>
              <w:marBottom w:val="82"/>
              <w:divBdr>
                <w:top w:val="none" w:sz="0" w:space="0" w:color="auto"/>
                <w:left w:val="none" w:sz="0" w:space="0" w:color="auto"/>
                <w:bottom w:val="none" w:sz="0" w:space="0" w:color="auto"/>
                <w:right w:val="none" w:sz="0" w:space="0" w:color="auto"/>
              </w:divBdr>
              <w:divsChild>
                <w:div w:id="75578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73469">
      <w:bodyDiv w:val="1"/>
      <w:marLeft w:val="0"/>
      <w:marRight w:val="0"/>
      <w:marTop w:val="0"/>
      <w:marBottom w:val="0"/>
      <w:divBdr>
        <w:top w:val="none" w:sz="0" w:space="0" w:color="auto"/>
        <w:left w:val="none" w:sz="0" w:space="0" w:color="auto"/>
        <w:bottom w:val="none" w:sz="0" w:space="0" w:color="auto"/>
        <w:right w:val="none" w:sz="0" w:space="0" w:color="auto"/>
      </w:divBdr>
      <w:divsChild>
        <w:div w:id="1562133586">
          <w:marLeft w:val="0"/>
          <w:marRight w:val="0"/>
          <w:marTop w:val="0"/>
          <w:marBottom w:val="0"/>
          <w:divBdr>
            <w:top w:val="none" w:sz="0" w:space="0" w:color="auto"/>
            <w:left w:val="none" w:sz="0" w:space="0" w:color="auto"/>
            <w:bottom w:val="single" w:sz="6" w:space="10" w:color="B6B6B6"/>
            <w:right w:val="none" w:sz="0" w:space="0" w:color="auto"/>
          </w:divBdr>
          <w:divsChild>
            <w:div w:id="1956710686">
              <w:marLeft w:val="0"/>
              <w:marRight w:val="0"/>
              <w:marTop w:val="0"/>
              <w:marBottom w:val="0"/>
              <w:divBdr>
                <w:top w:val="none" w:sz="0" w:space="0" w:color="auto"/>
                <w:left w:val="none" w:sz="0" w:space="0" w:color="auto"/>
                <w:bottom w:val="none" w:sz="0" w:space="0" w:color="auto"/>
                <w:right w:val="none" w:sz="0" w:space="0" w:color="auto"/>
              </w:divBdr>
            </w:div>
          </w:divsChild>
        </w:div>
        <w:div w:id="912817909">
          <w:marLeft w:val="136"/>
          <w:marRight w:val="136"/>
          <w:marTop w:val="204"/>
          <w:marBottom w:val="0"/>
          <w:divBdr>
            <w:top w:val="none" w:sz="0" w:space="0" w:color="auto"/>
            <w:left w:val="none" w:sz="0" w:space="0" w:color="auto"/>
            <w:bottom w:val="none" w:sz="0" w:space="0" w:color="auto"/>
            <w:right w:val="none" w:sz="0" w:space="0" w:color="auto"/>
          </w:divBdr>
          <w:divsChild>
            <w:div w:id="1094202390">
              <w:marLeft w:val="82"/>
              <w:marRight w:val="82"/>
              <w:marTop w:val="82"/>
              <w:marBottom w:val="82"/>
              <w:divBdr>
                <w:top w:val="none" w:sz="0" w:space="0" w:color="auto"/>
                <w:left w:val="none" w:sz="0" w:space="0" w:color="auto"/>
                <w:bottom w:val="none" w:sz="0" w:space="0" w:color="auto"/>
                <w:right w:val="none" w:sz="0" w:space="0" w:color="auto"/>
              </w:divBdr>
            </w:div>
          </w:divsChild>
        </w:div>
      </w:divsChild>
    </w:div>
    <w:div w:id="1019307579">
      <w:marLeft w:val="136"/>
      <w:marRight w:val="136"/>
      <w:marTop w:val="204"/>
      <w:marBottom w:val="0"/>
      <w:divBdr>
        <w:top w:val="none" w:sz="0" w:space="0" w:color="auto"/>
        <w:left w:val="none" w:sz="0" w:space="0" w:color="auto"/>
        <w:bottom w:val="none" w:sz="0" w:space="0" w:color="auto"/>
        <w:right w:val="none" w:sz="0" w:space="0" w:color="auto"/>
      </w:divBdr>
      <w:divsChild>
        <w:div w:id="1439564975">
          <w:marLeft w:val="82"/>
          <w:marRight w:val="82"/>
          <w:marTop w:val="82"/>
          <w:marBottom w:val="82"/>
          <w:divBdr>
            <w:top w:val="none" w:sz="0" w:space="0" w:color="auto"/>
            <w:left w:val="none" w:sz="0" w:space="0" w:color="auto"/>
            <w:bottom w:val="none" w:sz="0" w:space="0" w:color="auto"/>
            <w:right w:val="none" w:sz="0" w:space="0" w:color="auto"/>
          </w:divBdr>
          <w:divsChild>
            <w:div w:id="1841457323">
              <w:marLeft w:val="0"/>
              <w:marRight w:val="0"/>
              <w:marTop w:val="0"/>
              <w:marBottom w:val="0"/>
              <w:divBdr>
                <w:top w:val="none" w:sz="0" w:space="0" w:color="auto"/>
                <w:left w:val="none" w:sz="0" w:space="0" w:color="auto"/>
                <w:bottom w:val="none" w:sz="0" w:space="0" w:color="auto"/>
                <w:right w:val="none" w:sz="0" w:space="0" w:color="auto"/>
              </w:divBdr>
            </w:div>
            <w:div w:id="2130737491">
              <w:marLeft w:val="0"/>
              <w:marRight w:val="0"/>
              <w:marTop w:val="136"/>
              <w:marBottom w:val="136"/>
              <w:divBdr>
                <w:top w:val="none" w:sz="0" w:space="0" w:color="auto"/>
                <w:left w:val="none" w:sz="0" w:space="0" w:color="auto"/>
                <w:bottom w:val="none" w:sz="0" w:space="0" w:color="auto"/>
                <w:right w:val="none" w:sz="0" w:space="0" w:color="auto"/>
              </w:divBdr>
            </w:div>
            <w:div w:id="126238905">
              <w:marLeft w:val="0"/>
              <w:marRight w:val="0"/>
              <w:marTop w:val="136"/>
              <w:marBottom w:val="136"/>
              <w:divBdr>
                <w:top w:val="none" w:sz="0" w:space="0" w:color="auto"/>
                <w:left w:val="none" w:sz="0" w:space="0" w:color="auto"/>
                <w:bottom w:val="none" w:sz="0" w:space="0" w:color="auto"/>
                <w:right w:val="none" w:sz="0" w:space="0" w:color="auto"/>
              </w:divBdr>
            </w:div>
            <w:div w:id="229389985">
              <w:marLeft w:val="0"/>
              <w:marRight w:val="0"/>
              <w:marTop w:val="136"/>
              <w:marBottom w:val="136"/>
              <w:divBdr>
                <w:top w:val="none" w:sz="0" w:space="0" w:color="auto"/>
                <w:left w:val="none" w:sz="0" w:space="0" w:color="auto"/>
                <w:bottom w:val="none" w:sz="0" w:space="0" w:color="auto"/>
                <w:right w:val="none" w:sz="0" w:space="0" w:color="auto"/>
              </w:divBdr>
            </w:div>
            <w:div w:id="1181704115">
              <w:marLeft w:val="0"/>
              <w:marRight w:val="0"/>
              <w:marTop w:val="136"/>
              <w:marBottom w:val="136"/>
              <w:divBdr>
                <w:top w:val="none" w:sz="0" w:space="0" w:color="auto"/>
                <w:left w:val="none" w:sz="0" w:space="0" w:color="auto"/>
                <w:bottom w:val="none" w:sz="0" w:space="0" w:color="auto"/>
                <w:right w:val="none" w:sz="0" w:space="0" w:color="auto"/>
              </w:divBdr>
            </w:div>
            <w:div w:id="1136794504">
              <w:marLeft w:val="0"/>
              <w:marRight w:val="0"/>
              <w:marTop w:val="136"/>
              <w:marBottom w:val="136"/>
              <w:divBdr>
                <w:top w:val="none" w:sz="0" w:space="0" w:color="auto"/>
                <w:left w:val="none" w:sz="0" w:space="0" w:color="auto"/>
                <w:bottom w:val="none" w:sz="0" w:space="0" w:color="auto"/>
                <w:right w:val="none" w:sz="0" w:space="0" w:color="auto"/>
              </w:divBdr>
            </w:div>
            <w:div w:id="1041784400">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1019309282">
      <w:bodyDiv w:val="1"/>
      <w:marLeft w:val="0"/>
      <w:marRight w:val="0"/>
      <w:marTop w:val="0"/>
      <w:marBottom w:val="0"/>
      <w:divBdr>
        <w:top w:val="none" w:sz="0" w:space="0" w:color="auto"/>
        <w:left w:val="none" w:sz="0" w:space="0" w:color="auto"/>
        <w:bottom w:val="none" w:sz="0" w:space="0" w:color="auto"/>
        <w:right w:val="none" w:sz="0" w:space="0" w:color="auto"/>
      </w:divBdr>
      <w:divsChild>
        <w:div w:id="1432970191">
          <w:marLeft w:val="0"/>
          <w:marRight w:val="0"/>
          <w:marTop w:val="0"/>
          <w:marBottom w:val="0"/>
          <w:divBdr>
            <w:top w:val="none" w:sz="0" w:space="0" w:color="auto"/>
            <w:left w:val="none" w:sz="0" w:space="0" w:color="auto"/>
            <w:bottom w:val="single" w:sz="6" w:space="10" w:color="B6B6B6"/>
            <w:right w:val="none" w:sz="0" w:space="0" w:color="auto"/>
          </w:divBdr>
          <w:divsChild>
            <w:div w:id="905729045">
              <w:marLeft w:val="0"/>
              <w:marRight w:val="0"/>
              <w:marTop w:val="0"/>
              <w:marBottom w:val="0"/>
              <w:divBdr>
                <w:top w:val="none" w:sz="0" w:space="0" w:color="auto"/>
                <w:left w:val="none" w:sz="0" w:space="0" w:color="auto"/>
                <w:bottom w:val="none" w:sz="0" w:space="0" w:color="auto"/>
                <w:right w:val="none" w:sz="0" w:space="0" w:color="auto"/>
              </w:divBdr>
            </w:div>
          </w:divsChild>
        </w:div>
        <w:div w:id="1027368862">
          <w:marLeft w:val="136"/>
          <w:marRight w:val="136"/>
          <w:marTop w:val="204"/>
          <w:marBottom w:val="0"/>
          <w:divBdr>
            <w:top w:val="none" w:sz="0" w:space="0" w:color="auto"/>
            <w:left w:val="none" w:sz="0" w:space="0" w:color="auto"/>
            <w:bottom w:val="none" w:sz="0" w:space="0" w:color="auto"/>
            <w:right w:val="none" w:sz="0" w:space="0" w:color="auto"/>
          </w:divBdr>
          <w:divsChild>
            <w:div w:id="258757910">
              <w:marLeft w:val="82"/>
              <w:marRight w:val="82"/>
              <w:marTop w:val="82"/>
              <w:marBottom w:val="82"/>
              <w:divBdr>
                <w:top w:val="none" w:sz="0" w:space="0" w:color="auto"/>
                <w:left w:val="none" w:sz="0" w:space="0" w:color="auto"/>
                <w:bottom w:val="none" w:sz="0" w:space="0" w:color="auto"/>
                <w:right w:val="none" w:sz="0" w:space="0" w:color="auto"/>
              </w:divBdr>
              <w:divsChild>
                <w:div w:id="768306596">
                  <w:marLeft w:val="0"/>
                  <w:marRight w:val="0"/>
                  <w:marTop w:val="0"/>
                  <w:marBottom w:val="0"/>
                  <w:divBdr>
                    <w:top w:val="none" w:sz="0" w:space="0" w:color="auto"/>
                    <w:left w:val="none" w:sz="0" w:space="0" w:color="auto"/>
                    <w:bottom w:val="none" w:sz="0" w:space="0" w:color="auto"/>
                    <w:right w:val="none" w:sz="0" w:space="0" w:color="auto"/>
                  </w:divBdr>
                </w:div>
                <w:div w:id="1893610227">
                  <w:marLeft w:val="0"/>
                  <w:marRight w:val="0"/>
                  <w:marTop w:val="122"/>
                  <w:marBottom w:val="204"/>
                  <w:divBdr>
                    <w:top w:val="none" w:sz="0" w:space="0" w:color="auto"/>
                    <w:left w:val="none" w:sz="0" w:space="0" w:color="auto"/>
                    <w:bottom w:val="none" w:sz="0" w:space="0" w:color="auto"/>
                    <w:right w:val="none" w:sz="0" w:space="0" w:color="auto"/>
                  </w:divBdr>
                </w:div>
              </w:divsChild>
            </w:div>
          </w:divsChild>
        </w:div>
      </w:divsChild>
    </w:div>
    <w:div w:id="1087580270">
      <w:bodyDiv w:val="1"/>
      <w:marLeft w:val="0"/>
      <w:marRight w:val="0"/>
      <w:marTop w:val="0"/>
      <w:marBottom w:val="0"/>
      <w:divBdr>
        <w:top w:val="none" w:sz="0" w:space="0" w:color="auto"/>
        <w:left w:val="none" w:sz="0" w:space="0" w:color="auto"/>
        <w:bottom w:val="none" w:sz="0" w:space="0" w:color="auto"/>
        <w:right w:val="none" w:sz="0" w:space="0" w:color="auto"/>
      </w:divBdr>
      <w:divsChild>
        <w:div w:id="1593313701">
          <w:marLeft w:val="0"/>
          <w:marRight w:val="0"/>
          <w:marTop w:val="0"/>
          <w:marBottom w:val="0"/>
          <w:divBdr>
            <w:top w:val="none" w:sz="0" w:space="0" w:color="auto"/>
            <w:left w:val="none" w:sz="0" w:space="0" w:color="auto"/>
            <w:bottom w:val="single" w:sz="6" w:space="10" w:color="B6B6B6"/>
            <w:right w:val="none" w:sz="0" w:space="0" w:color="auto"/>
          </w:divBdr>
          <w:divsChild>
            <w:div w:id="963534767">
              <w:marLeft w:val="0"/>
              <w:marRight w:val="0"/>
              <w:marTop w:val="0"/>
              <w:marBottom w:val="0"/>
              <w:divBdr>
                <w:top w:val="none" w:sz="0" w:space="0" w:color="auto"/>
                <w:left w:val="none" w:sz="0" w:space="0" w:color="auto"/>
                <w:bottom w:val="none" w:sz="0" w:space="0" w:color="auto"/>
                <w:right w:val="none" w:sz="0" w:space="0" w:color="auto"/>
              </w:divBdr>
            </w:div>
          </w:divsChild>
        </w:div>
        <w:div w:id="345979836">
          <w:marLeft w:val="136"/>
          <w:marRight w:val="136"/>
          <w:marTop w:val="204"/>
          <w:marBottom w:val="0"/>
          <w:divBdr>
            <w:top w:val="none" w:sz="0" w:space="0" w:color="auto"/>
            <w:left w:val="none" w:sz="0" w:space="0" w:color="auto"/>
            <w:bottom w:val="none" w:sz="0" w:space="0" w:color="auto"/>
            <w:right w:val="none" w:sz="0" w:space="0" w:color="auto"/>
          </w:divBdr>
          <w:divsChild>
            <w:div w:id="406609483">
              <w:marLeft w:val="82"/>
              <w:marRight w:val="82"/>
              <w:marTop w:val="82"/>
              <w:marBottom w:val="82"/>
              <w:divBdr>
                <w:top w:val="none" w:sz="0" w:space="0" w:color="auto"/>
                <w:left w:val="none" w:sz="0" w:space="0" w:color="auto"/>
                <w:bottom w:val="none" w:sz="0" w:space="0" w:color="auto"/>
                <w:right w:val="none" w:sz="0" w:space="0" w:color="auto"/>
              </w:divBdr>
              <w:divsChild>
                <w:div w:id="2016810225">
                  <w:marLeft w:val="0"/>
                  <w:marRight w:val="0"/>
                  <w:marTop w:val="136"/>
                  <w:marBottom w:val="136"/>
                  <w:divBdr>
                    <w:top w:val="none" w:sz="0" w:space="0" w:color="auto"/>
                    <w:left w:val="none" w:sz="0" w:space="0" w:color="auto"/>
                    <w:bottom w:val="none" w:sz="0" w:space="0" w:color="auto"/>
                    <w:right w:val="none" w:sz="0" w:space="0" w:color="auto"/>
                  </w:divBdr>
                </w:div>
                <w:div w:id="1561939096">
                  <w:marLeft w:val="0"/>
                  <w:marRight w:val="0"/>
                  <w:marTop w:val="136"/>
                  <w:marBottom w:val="136"/>
                  <w:divBdr>
                    <w:top w:val="none" w:sz="0" w:space="0" w:color="auto"/>
                    <w:left w:val="none" w:sz="0" w:space="0" w:color="auto"/>
                    <w:bottom w:val="none" w:sz="0" w:space="0" w:color="auto"/>
                    <w:right w:val="none" w:sz="0" w:space="0" w:color="auto"/>
                  </w:divBdr>
                </w:div>
                <w:div w:id="2053846786">
                  <w:marLeft w:val="0"/>
                  <w:marRight w:val="0"/>
                  <w:marTop w:val="136"/>
                  <w:marBottom w:val="136"/>
                  <w:divBdr>
                    <w:top w:val="none" w:sz="0" w:space="0" w:color="auto"/>
                    <w:left w:val="none" w:sz="0" w:space="0" w:color="auto"/>
                    <w:bottom w:val="none" w:sz="0" w:space="0" w:color="auto"/>
                    <w:right w:val="none" w:sz="0" w:space="0" w:color="auto"/>
                  </w:divBdr>
                </w:div>
                <w:div w:id="1828353033">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sChild>
    </w:div>
    <w:div w:id="1118648340">
      <w:bodyDiv w:val="1"/>
      <w:marLeft w:val="0"/>
      <w:marRight w:val="0"/>
      <w:marTop w:val="0"/>
      <w:marBottom w:val="0"/>
      <w:divBdr>
        <w:top w:val="none" w:sz="0" w:space="0" w:color="auto"/>
        <w:left w:val="none" w:sz="0" w:space="0" w:color="auto"/>
        <w:bottom w:val="none" w:sz="0" w:space="0" w:color="auto"/>
        <w:right w:val="none" w:sz="0" w:space="0" w:color="auto"/>
      </w:divBdr>
      <w:divsChild>
        <w:div w:id="444227924">
          <w:marLeft w:val="0"/>
          <w:marRight w:val="0"/>
          <w:marTop w:val="0"/>
          <w:marBottom w:val="0"/>
          <w:divBdr>
            <w:top w:val="none" w:sz="0" w:space="0" w:color="auto"/>
            <w:left w:val="none" w:sz="0" w:space="0" w:color="auto"/>
            <w:bottom w:val="single" w:sz="6" w:space="10" w:color="B6B6B6"/>
            <w:right w:val="none" w:sz="0" w:space="0" w:color="auto"/>
          </w:divBdr>
          <w:divsChild>
            <w:div w:id="1039551681">
              <w:marLeft w:val="0"/>
              <w:marRight w:val="0"/>
              <w:marTop w:val="0"/>
              <w:marBottom w:val="0"/>
              <w:divBdr>
                <w:top w:val="none" w:sz="0" w:space="0" w:color="auto"/>
                <w:left w:val="none" w:sz="0" w:space="0" w:color="auto"/>
                <w:bottom w:val="none" w:sz="0" w:space="0" w:color="auto"/>
                <w:right w:val="none" w:sz="0" w:space="0" w:color="auto"/>
              </w:divBdr>
            </w:div>
          </w:divsChild>
        </w:div>
        <w:div w:id="2064794420">
          <w:marLeft w:val="136"/>
          <w:marRight w:val="136"/>
          <w:marTop w:val="204"/>
          <w:marBottom w:val="0"/>
          <w:divBdr>
            <w:top w:val="none" w:sz="0" w:space="0" w:color="auto"/>
            <w:left w:val="none" w:sz="0" w:space="0" w:color="auto"/>
            <w:bottom w:val="none" w:sz="0" w:space="0" w:color="auto"/>
            <w:right w:val="none" w:sz="0" w:space="0" w:color="auto"/>
          </w:divBdr>
          <w:divsChild>
            <w:div w:id="449132471">
              <w:marLeft w:val="82"/>
              <w:marRight w:val="82"/>
              <w:marTop w:val="82"/>
              <w:marBottom w:val="82"/>
              <w:divBdr>
                <w:top w:val="none" w:sz="0" w:space="0" w:color="auto"/>
                <w:left w:val="none" w:sz="0" w:space="0" w:color="auto"/>
                <w:bottom w:val="none" w:sz="0" w:space="0" w:color="auto"/>
                <w:right w:val="none" w:sz="0" w:space="0" w:color="auto"/>
              </w:divBdr>
              <w:divsChild>
                <w:div w:id="1734960441">
                  <w:marLeft w:val="0"/>
                  <w:marRight w:val="0"/>
                  <w:marTop w:val="0"/>
                  <w:marBottom w:val="0"/>
                  <w:divBdr>
                    <w:top w:val="none" w:sz="0" w:space="0" w:color="auto"/>
                    <w:left w:val="none" w:sz="0" w:space="0" w:color="auto"/>
                    <w:bottom w:val="none" w:sz="0" w:space="0" w:color="auto"/>
                    <w:right w:val="none" w:sz="0" w:space="0" w:color="auto"/>
                  </w:divBdr>
                </w:div>
                <w:div w:id="707536272">
                  <w:marLeft w:val="0"/>
                  <w:marRight w:val="0"/>
                  <w:marTop w:val="136"/>
                  <w:marBottom w:val="136"/>
                  <w:divBdr>
                    <w:top w:val="none" w:sz="0" w:space="0" w:color="auto"/>
                    <w:left w:val="none" w:sz="0" w:space="0" w:color="auto"/>
                    <w:bottom w:val="none" w:sz="0" w:space="0" w:color="auto"/>
                    <w:right w:val="none" w:sz="0" w:space="0" w:color="auto"/>
                  </w:divBdr>
                </w:div>
                <w:div w:id="2142503659">
                  <w:marLeft w:val="0"/>
                  <w:marRight w:val="0"/>
                  <w:marTop w:val="136"/>
                  <w:marBottom w:val="136"/>
                  <w:divBdr>
                    <w:top w:val="none" w:sz="0" w:space="0" w:color="auto"/>
                    <w:left w:val="none" w:sz="0" w:space="0" w:color="auto"/>
                    <w:bottom w:val="none" w:sz="0" w:space="0" w:color="auto"/>
                    <w:right w:val="none" w:sz="0" w:space="0" w:color="auto"/>
                  </w:divBdr>
                </w:div>
                <w:div w:id="1767266410">
                  <w:marLeft w:val="0"/>
                  <w:marRight w:val="0"/>
                  <w:marTop w:val="136"/>
                  <w:marBottom w:val="136"/>
                  <w:divBdr>
                    <w:top w:val="none" w:sz="0" w:space="0" w:color="auto"/>
                    <w:left w:val="none" w:sz="0" w:space="0" w:color="auto"/>
                    <w:bottom w:val="none" w:sz="0" w:space="0" w:color="auto"/>
                    <w:right w:val="none" w:sz="0" w:space="0" w:color="auto"/>
                  </w:divBdr>
                </w:div>
                <w:div w:id="2044862693">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sChild>
    </w:div>
    <w:div w:id="1237982541">
      <w:bodyDiv w:val="1"/>
      <w:marLeft w:val="0"/>
      <w:marRight w:val="0"/>
      <w:marTop w:val="0"/>
      <w:marBottom w:val="0"/>
      <w:divBdr>
        <w:top w:val="none" w:sz="0" w:space="0" w:color="auto"/>
        <w:left w:val="none" w:sz="0" w:space="0" w:color="auto"/>
        <w:bottom w:val="none" w:sz="0" w:space="0" w:color="auto"/>
        <w:right w:val="none" w:sz="0" w:space="0" w:color="auto"/>
      </w:divBdr>
      <w:divsChild>
        <w:div w:id="1391464894">
          <w:marLeft w:val="0"/>
          <w:marRight w:val="0"/>
          <w:marTop w:val="0"/>
          <w:marBottom w:val="0"/>
          <w:divBdr>
            <w:top w:val="none" w:sz="0" w:space="0" w:color="auto"/>
            <w:left w:val="none" w:sz="0" w:space="0" w:color="auto"/>
            <w:bottom w:val="single" w:sz="6" w:space="10" w:color="B6B6B6"/>
            <w:right w:val="none" w:sz="0" w:space="0" w:color="auto"/>
          </w:divBdr>
          <w:divsChild>
            <w:div w:id="1472945427">
              <w:marLeft w:val="0"/>
              <w:marRight w:val="0"/>
              <w:marTop w:val="0"/>
              <w:marBottom w:val="0"/>
              <w:divBdr>
                <w:top w:val="none" w:sz="0" w:space="0" w:color="auto"/>
                <w:left w:val="none" w:sz="0" w:space="0" w:color="auto"/>
                <w:bottom w:val="none" w:sz="0" w:space="0" w:color="auto"/>
                <w:right w:val="none" w:sz="0" w:space="0" w:color="auto"/>
              </w:divBdr>
            </w:div>
          </w:divsChild>
        </w:div>
        <w:div w:id="1339386886">
          <w:marLeft w:val="136"/>
          <w:marRight w:val="136"/>
          <w:marTop w:val="204"/>
          <w:marBottom w:val="0"/>
          <w:divBdr>
            <w:top w:val="none" w:sz="0" w:space="0" w:color="auto"/>
            <w:left w:val="none" w:sz="0" w:space="0" w:color="auto"/>
            <w:bottom w:val="none" w:sz="0" w:space="0" w:color="auto"/>
            <w:right w:val="none" w:sz="0" w:space="0" w:color="auto"/>
          </w:divBdr>
          <w:divsChild>
            <w:div w:id="1308391941">
              <w:marLeft w:val="82"/>
              <w:marRight w:val="82"/>
              <w:marTop w:val="82"/>
              <w:marBottom w:val="82"/>
              <w:divBdr>
                <w:top w:val="none" w:sz="0" w:space="0" w:color="auto"/>
                <w:left w:val="none" w:sz="0" w:space="0" w:color="auto"/>
                <w:bottom w:val="none" w:sz="0" w:space="0" w:color="auto"/>
                <w:right w:val="none" w:sz="0" w:space="0" w:color="auto"/>
              </w:divBdr>
              <w:divsChild>
                <w:div w:id="8852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08379">
      <w:bodyDiv w:val="1"/>
      <w:marLeft w:val="0"/>
      <w:marRight w:val="0"/>
      <w:marTop w:val="0"/>
      <w:marBottom w:val="0"/>
      <w:divBdr>
        <w:top w:val="none" w:sz="0" w:space="0" w:color="auto"/>
        <w:left w:val="none" w:sz="0" w:space="0" w:color="auto"/>
        <w:bottom w:val="none" w:sz="0" w:space="0" w:color="auto"/>
        <w:right w:val="none" w:sz="0" w:space="0" w:color="auto"/>
      </w:divBdr>
      <w:divsChild>
        <w:div w:id="119544004">
          <w:marLeft w:val="0"/>
          <w:marRight w:val="0"/>
          <w:marTop w:val="0"/>
          <w:marBottom w:val="0"/>
          <w:divBdr>
            <w:top w:val="none" w:sz="0" w:space="0" w:color="auto"/>
            <w:left w:val="none" w:sz="0" w:space="0" w:color="auto"/>
            <w:bottom w:val="single" w:sz="6" w:space="10" w:color="B6B6B6"/>
            <w:right w:val="none" w:sz="0" w:space="0" w:color="auto"/>
          </w:divBdr>
          <w:divsChild>
            <w:div w:id="1377967149">
              <w:marLeft w:val="0"/>
              <w:marRight w:val="0"/>
              <w:marTop w:val="0"/>
              <w:marBottom w:val="0"/>
              <w:divBdr>
                <w:top w:val="none" w:sz="0" w:space="0" w:color="auto"/>
                <w:left w:val="none" w:sz="0" w:space="0" w:color="auto"/>
                <w:bottom w:val="none" w:sz="0" w:space="0" w:color="auto"/>
                <w:right w:val="none" w:sz="0" w:space="0" w:color="auto"/>
              </w:divBdr>
            </w:div>
          </w:divsChild>
        </w:div>
        <w:div w:id="1504275289">
          <w:marLeft w:val="136"/>
          <w:marRight w:val="136"/>
          <w:marTop w:val="204"/>
          <w:marBottom w:val="0"/>
          <w:divBdr>
            <w:top w:val="none" w:sz="0" w:space="0" w:color="auto"/>
            <w:left w:val="none" w:sz="0" w:space="0" w:color="auto"/>
            <w:bottom w:val="none" w:sz="0" w:space="0" w:color="auto"/>
            <w:right w:val="none" w:sz="0" w:space="0" w:color="auto"/>
          </w:divBdr>
          <w:divsChild>
            <w:div w:id="1730493116">
              <w:marLeft w:val="82"/>
              <w:marRight w:val="82"/>
              <w:marTop w:val="82"/>
              <w:marBottom w:val="82"/>
              <w:divBdr>
                <w:top w:val="none" w:sz="0" w:space="0" w:color="auto"/>
                <w:left w:val="none" w:sz="0" w:space="0" w:color="auto"/>
                <w:bottom w:val="none" w:sz="0" w:space="0" w:color="auto"/>
                <w:right w:val="none" w:sz="0" w:space="0" w:color="auto"/>
              </w:divBdr>
              <w:divsChild>
                <w:div w:id="82008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900972">
      <w:marLeft w:val="0"/>
      <w:marRight w:val="0"/>
      <w:marTop w:val="0"/>
      <w:marBottom w:val="0"/>
      <w:divBdr>
        <w:top w:val="none" w:sz="0" w:space="0" w:color="auto"/>
        <w:left w:val="none" w:sz="0" w:space="0" w:color="auto"/>
        <w:bottom w:val="single" w:sz="6" w:space="2" w:color="B6B6B6"/>
        <w:right w:val="none" w:sz="0" w:space="0" w:color="auto"/>
      </w:divBdr>
    </w:div>
    <w:div w:id="1366441688">
      <w:bodyDiv w:val="1"/>
      <w:marLeft w:val="0"/>
      <w:marRight w:val="0"/>
      <w:marTop w:val="0"/>
      <w:marBottom w:val="0"/>
      <w:divBdr>
        <w:top w:val="none" w:sz="0" w:space="0" w:color="auto"/>
        <w:left w:val="none" w:sz="0" w:space="0" w:color="auto"/>
        <w:bottom w:val="none" w:sz="0" w:space="0" w:color="auto"/>
        <w:right w:val="none" w:sz="0" w:space="0" w:color="auto"/>
      </w:divBdr>
      <w:divsChild>
        <w:div w:id="78061717">
          <w:marLeft w:val="0"/>
          <w:marRight w:val="0"/>
          <w:marTop w:val="0"/>
          <w:marBottom w:val="0"/>
          <w:divBdr>
            <w:top w:val="none" w:sz="0" w:space="0" w:color="auto"/>
            <w:left w:val="none" w:sz="0" w:space="0" w:color="auto"/>
            <w:bottom w:val="single" w:sz="6" w:space="10" w:color="B6B6B6"/>
            <w:right w:val="none" w:sz="0" w:space="0" w:color="auto"/>
          </w:divBdr>
          <w:divsChild>
            <w:div w:id="1829519118">
              <w:marLeft w:val="0"/>
              <w:marRight w:val="0"/>
              <w:marTop w:val="0"/>
              <w:marBottom w:val="0"/>
              <w:divBdr>
                <w:top w:val="none" w:sz="0" w:space="0" w:color="auto"/>
                <w:left w:val="none" w:sz="0" w:space="0" w:color="auto"/>
                <w:bottom w:val="none" w:sz="0" w:space="0" w:color="auto"/>
                <w:right w:val="none" w:sz="0" w:space="0" w:color="auto"/>
              </w:divBdr>
            </w:div>
          </w:divsChild>
        </w:div>
        <w:div w:id="490222311">
          <w:marLeft w:val="136"/>
          <w:marRight w:val="136"/>
          <w:marTop w:val="204"/>
          <w:marBottom w:val="0"/>
          <w:divBdr>
            <w:top w:val="none" w:sz="0" w:space="0" w:color="auto"/>
            <w:left w:val="none" w:sz="0" w:space="0" w:color="auto"/>
            <w:bottom w:val="none" w:sz="0" w:space="0" w:color="auto"/>
            <w:right w:val="none" w:sz="0" w:space="0" w:color="auto"/>
          </w:divBdr>
          <w:divsChild>
            <w:div w:id="446974008">
              <w:marLeft w:val="82"/>
              <w:marRight w:val="82"/>
              <w:marTop w:val="82"/>
              <w:marBottom w:val="82"/>
              <w:divBdr>
                <w:top w:val="none" w:sz="0" w:space="0" w:color="auto"/>
                <w:left w:val="none" w:sz="0" w:space="0" w:color="auto"/>
                <w:bottom w:val="none" w:sz="0" w:space="0" w:color="auto"/>
                <w:right w:val="none" w:sz="0" w:space="0" w:color="auto"/>
              </w:divBdr>
              <w:divsChild>
                <w:div w:id="27652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97845">
      <w:marLeft w:val="0"/>
      <w:marRight w:val="0"/>
      <w:marTop w:val="0"/>
      <w:marBottom w:val="0"/>
      <w:divBdr>
        <w:top w:val="none" w:sz="0" w:space="0" w:color="auto"/>
        <w:left w:val="none" w:sz="0" w:space="0" w:color="auto"/>
        <w:bottom w:val="single" w:sz="6" w:space="2" w:color="B6B6B6"/>
        <w:right w:val="none" w:sz="0" w:space="0" w:color="auto"/>
      </w:divBdr>
    </w:div>
    <w:div w:id="1399015639">
      <w:bodyDiv w:val="1"/>
      <w:marLeft w:val="0"/>
      <w:marRight w:val="0"/>
      <w:marTop w:val="0"/>
      <w:marBottom w:val="0"/>
      <w:divBdr>
        <w:top w:val="none" w:sz="0" w:space="0" w:color="auto"/>
        <w:left w:val="none" w:sz="0" w:space="0" w:color="auto"/>
        <w:bottom w:val="none" w:sz="0" w:space="0" w:color="auto"/>
        <w:right w:val="none" w:sz="0" w:space="0" w:color="auto"/>
      </w:divBdr>
      <w:divsChild>
        <w:div w:id="2005012004">
          <w:marLeft w:val="0"/>
          <w:marRight w:val="0"/>
          <w:marTop w:val="0"/>
          <w:marBottom w:val="0"/>
          <w:divBdr>
            <w:top w:val="none" w:sz="0" w:space="0" w:color="auto"/>
            <w:left w:val="none" w:sz="0" w:space="0" w:color="auto"/>
            <w:bottom w:val="single" w:sz="6" w:space="10" w:color="B6B6B6"/>
            <w:right w:val="none" w:sz="0" w:space="0" w:color="auto"/>
          </w:divBdr>
          <w:divsChild>
            <w:div w:id="548418113">
              <w:marLeft w:val="0"/>
              <w:marRight w:val="0"/>
              <w:marTop w:val="0"/>
              <w:marBottom w:val="0"/>
              <w:divBdr>
                <w:top w:val="none" w:sz="0" w:space="0" w:color="auto"/>
                <w:left w:val="none" w:sz="0" w:space="0" w:color="auto"/>
                <w:bottom w:val="none" w:sz="0" w:space="0" w:color="auto"/>
                <w:right w:val="none" w:sz="0" w:space="0" w:color="auto"/>
              </w:divBdr>
            </w:div>
          </w:divsChild>
        </w:div>
        <w:div w:id="1921138508">
          <w:marLeft w:val="136"/>
          <w:marRight w:val="136"/>
          <w:marTop w:val="204"/>
          <w:marBottom w:val="0"/>
          <w:divBdr>
            <w:top w:val="none" w:sz="0" w:space="0" w:color="auto"/>
            <w:left w:val="none" w:sz="0" w:space="0" w:color="auto"/>
            <w:bottom w:val="none" w:sz="0" w:space="0" w:color="auto"/>
            <w:right w:val="none" w:sz="0" w:space="0" w:color="auto"/>
          </w:divBdr>
          <w:divsChild>
            <w:div w:id="718018948">
              <w:marLeft w:val="82"/>
              <w:marRight w:val="82"/>
              <w:marTop w:val="82"/>
              <w:marBottom w:val="82"/>
              <w:divBdr>
                <w:top w:val="none" w:sz="0" w:space="0" w:color="auto"/>
                <w:left w:val="none" w:sz="0" w:space="0" w:color="auto"/>
                <w:bottom w:val="none" w:sz="0" w:space="0" w:color="auto"/>
                <w:right w:val="none" w:sz="0" w:space="0" w:color="auto"/>
              </w:divBdr>
            </w:div>
          </w:divsChild>
        </w:div>
      </w:divsChild>
    </w:div>
    <w:div w:id="1411001403">
      <w:bodyDiv w:val="1"/>
      <w:marLeft w:val="0"/>
      <w:marRight w:val="0"/>
      <w:marTop w:val="0"/>
      <w:marBottom w:val="0"/>
      <w:divBdr>
        <w:top w:val="none" w:sz="0" w:space="0" w:color="auto"/>
        <w:left w:val="none" w:sz="0" w:space="0" w:color="auto"/>
        <w:bottom w:val="none" w:sz="0" w:space="0" w:color="auto"/>
        <w:right w:val="none" w:sz="0" w:space="0" w:color="auto"/>
      </w:divBdr>
      <w:divsChild>
        <w:div w:id="2047755037">
          <w:marLeft w:val="0"/>
          <w:marRight w:val="0"/>
          <w:marTop w:val="0"/>
          <w:marBottom w:val="0"/>
          <w:divBdr>
            <w:top w:val="none" w:sz="0" w:space="0" w:color="auto"/>
            <w:left w:val="none" w:sz="0" w:space="0" w:color="auto"/>
            <w:bottom w:val="single" w:sz="6" w:space="10" w:color="B6B6B6"/>
            <w:right w:val="none" w:sz="0" w:space="0" w:color="auto"/>
          </w:divBdr>
          <w:divsChild>
            <w:div w:id="1982952539">
              <w:marLeft w:val="0"/>
              <w:marRight w:val="0"/>
              <w:marTop w:val="0"/>
              <w:marBottom w:val="0"/>
              <w:divBdr>
                <w:top w:val="none" w:sz="0" w:space="0" w:color="auto"/>
                <w:left w:val="none" w:sz="0" w:space="0" w:color="auto"/>
                <w:bottom w:val="none" w:sz="0" w:space="0" w:color="auto"/>
                <w:right w:val="none" w:sz="0" w:space="0" w:color="auto"/>
              </w:divBdr>
            </w:div>
          </w:divsChild>
        </w:div>
        <w:div w:id="1568298162">
          <w:marLeft w:val="136"/>
          <w:marRight w:val="136"/>
          <w:marTop w:val="204"/>
          <w:marBottom w:val="0"/>
          <w:divBdr>
            <w:top w:val="none" w:sz="0" w:space="0" w:color="auto"/>
            <w:left w:val="none" w:sz="0" w:space="0" w:color="auto"/>
            <w:bottom w:val="none" w:sz="0" w:space="0" w:color="auto"/>
            <w:right w:val="none" w:sz="0" w:space="0" w:color="auto"/>
          </w:divBdr>
          <w:divsChild>
            <w:div w:id="637958075">
              <w:marLeft w:val="82"/>
              <w:marRight w:val="82"/>
              <w:marTop w:val="82"/>
              <w:marBottom w:val="82"/>
              <w:divBdr>
                <w:top w:val="none" w:sz="0" w:space="0" w:color="auto"/>
                <w:left w:val="none" w:sz="0" w:space="0" w:color="auto"/>
                <w:bottom w:val="none" w:sz="0" w:space="0" w:color="auto"/>
                <w:right w:val="none" w:sz="0" w:space="0" w:color="auto"/>
              </w:divBdr>
            </w:div>
          </w:divsChild>
        </w:div>
      </w:divsChild>
    </w:div>
    <w:div w:id="1434402687">
      <w:bodyDiv w:val="1"/>
      <w:marLeft w:val="0"/>
      <w:marRight w:val="0"/>
      <w:marTop w:val="0"/>
      <w:marBottom w:val="0"/>
      <w:divBdr>
        <w:top w:val="none" w:sz="0" w:space="0" w:color="auto"/>
        <w:left w:val="none" w:sz="0" w:space="0" w:color="auto"/>
        <w:bottom w:val="none" w:sz="0" w:space="0" w:color="auto"/>
        <w:right w:val="none" w:sz="0" w:space="0" w:color="auto"/>
      </w:divBdr>
      <w:divsChild>
        <w:div w:id="1938367734">
          <w:marLeft w:val="0"/>
          <w:marRight w:val="0"/>
          <w:marTop w:val="0"/>
          <w:marBottom w:val="0"/>
          <w:divBdr>
            <w:top w:val="none" w:sz="0" w:space="0" w:color="auto"/>
            <w:left w:val="none" w:sz="0" w:space="0" w:color="auto"/>
            <w:bottom w:val="single" w:sz="6" w:space="10" w:color="B6B6B6"/>
            <w:right w:val="none" w:sz="0" w:space="0" w:color="auto"/>
          </w:divBdr>
          <w:divsChild>
            <w:div w:id="168830748">
              <w:marLeft w:val="0"/>
              <w:marRight w:val="0"/>
              <w:marTop w:val="0"/>
              <w:marBottom w:val="0"/>
              <w:divBdr>
                <w:top w:val="none" w:sz="0" w:space="0" w:color="auto"/>
                <w:left w:val="none" w:sz="0" w:space="0" w:color="auto"/>
                <w:bottom w:val="none" w:sz="0" w:space="0" w:color="auto"/>
                <w:right w:val="none" w:sz="0" w:space="0" w:color="auto"/>
              </w:divBdr>
            </w:div>
          </w:divsChild>
        </w:div>
        <w:div w:id="1134912424">
          <w:marLeft w:val="136"/>
          <w:marRight w:val="136"/>
          <w:marTop w:val="204"/>
          <w:marBottom w:val="0"/>
          <w:divBdr>
            <w:top w:val="none" w:sz="0" w:space="0" w:color="auto"/>
            <w:left w:val="none" w:sz="0" w:space="0" w:color="auto"/>
            <w:bottom w:val="none" w:sz="0" w:space="0" w:color="auto"/>
            <w:right w:val="none" w:sz="0" w:space="0" w:color="auto"/>
          </w:divBdr>
          <w:divsChild>
            <w:div w:id="354232084">
              <w:marLeft w:val="82"/>
              <w:marRight w:val="82"/>
              <w:marTop w:val="82"/>
              <w:marBottom w:val="82"/>
              <w:divBdr>
                <w:top w:val="none" w:sz="0" w:space="0" w:color="auto"/>
                <w:left w:val="none" w:sz="0" w:space="0" w:color="auto"/>
                <w:bottom w:val="none" w:sz="0" w:space="0" w:color="auto"/>
                <w:right w:val="none" w:sz="0" w:space="0" w:color="auto"/>
              </w:divBdr>
            </w:div>
          </w:divsChild>
        </w:div>
      </w:divsChild>
    </w:div>
    <w:div w:id="1472283633">
      <w:bodyDiv w:val="1"/>
      <w:marLeft w:val="0"/>
      <w:marRight w:val="0"/>
      <w:marTop w:val="0"/>
      <w:marBottom w:val="0"/>
      <w:divBdr>
        <w:top w:val="none" w:sz="0" w:space="0" w:color="auto"/>
        <w:left w:val="none" w:sz="0" w:space="0" w:color="auto"/>
        <w:bottom w:val="none" w:sz="0" w:space="0" w:color="auto"/>
        <w:right w:val="none" w:sz="0" w:space="0" w:color="auto"/>
      </w:divBdr>
      <w:divsChild>
        <w:div w:id="64912098">
          <w:marLeft w:val="0"/>
          <w:marRight w:val="0"/>
          <w:marTop w:val="0"/>
          <w:marBottom w:val="0"/>
          <w:divBdr>
            <w:top w:val="none" w:sz="0" w:space="0" w:color="auto"/>
            <w:left w:val="none" w:sz="0" w:space="0" w:color="auto"/>
            <w:bottom w:val="single" w:sz="6" w:space="10" w:color="B6B6B6"/>
            <w:right w:val="none" w:sz="0" w:space="0" w:color="auto"/>
          </w:divBdr>
          <w:divsChild>
            <w:div w:id="961423393">
              <w:marLeft w:val="0"/>
              <w:marRight w:val="0"/>
              <w:marTop w:val="0"/>
              <w:marBottom w:val="0"/>
              <w:divBdr>
                <w:top w:val="none" w:sz="0" w:space="0" w:color="auto"/>
                <w:left w:val="none" w:sz="0" w:space="0" w:color="auto"/>
                <w:bottom w:val="none" w:sz="0" w:space="0" w:color="auto"/>
                <w:right w:val="none" w:sz="0" w:space="0" w:color="auto"/>
              </w:divBdr>
            </w:div>
          </w:divsChild>
        </w:div>
        <w:div w:id="1580021679">
          <w:marLeft w:val="136"/>
          <w:marRight w:val="136"/>
          <w:marTop w:val="204"/>
          <w:marBottom w:val="0"/>
          <w:divBdr>
            <w:top w:val="none" w:sz="0" w:space="0" w:color="auto"/>
            <w:left w:val="none" w:sz="0" w:space="0" w:color="auto"/>
            <w:bottom w:val="none" w:sz="0" w:space="0" w:color="auto"/>
            <w:right w:val="none" w:sz="0" w:space="0" w:color="auto"/>
          </w:divBdr>
          <w:divsChild>
            <w:div w:id="772626457">
              <w:marLeft w:val="82"/>
              <w:marRight w:val="82"/>
              <w:marTop w:val="82"/>
              <w:marBottom w:val="82"/>
              <w:divBdr>
                <w:top w:val="none" w:sz="0" w:space="0" w:color="auto"/>
                <w:left w:val="none" w:sz="0" w:space="0" w:color="auto"/>
                <w:bottom w:val="none" w:sz="0" w:space="0" w:color="auto"/>
                <w:right w:val="none" w:sz="0" w:space="0" w:color="auto"/>
              </w:divBdr>
              <w:divsChild>
                <w:div w:id="1598707729">
                  <w:marLeft w:val="0"/>
                  <w:marRight w:val="0"/>
                  <w:marTop w:val="0"/>
                  <w:marBottom w:val="0"/>
                  <w:divBdr>
                    <w:top w:val="none" w:sz="0" w:space="0" w:color="auto"/>
                    <w:left w:val="none" w:sz="0" w:space="0" w:color="auto"/>
                    <w:bottom w:val="none" w:sz="0" w:space="0" w:color="auto"/>
                    <w:right w:val="none" w:sz="0" w:space="0" w:color="auto"/>
                  </w:divBdr>
                </w:div>
                <w:div w:id="91751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872364">
      <w:bodyDiv w:val="1"/>
      <w:marLeft w:val="0"/>
      <w:marRight w:val="0"/>
      <w:marTop w:val="0"/>
      <w:marBottom w:val="0"/>
      <w:divBdr>
        <w:top w:val="none" w:sz="0" w:space="0" w:color="auto"/>
        <w:left w:val="none" w:sz="0" w:space="0" w:color="auto"/>
        <w:bottom w:val="none" w:sz="0" w:space="0" w:color="auto"/>
        <w:right w:val="none" w:sz="0" w:space="0" w:color="auto"/>
      </w:divBdr>
      <w:divsChild>
        <w:div w:id="924385707">
          <w:marLeft w:val="0"/>
          <w:marRight w:val="0"/>
          <w:marTop w:val="0"/>
          <w:marBottom w:val="0"/>
          <w:divBdr>
            <w:top w:val="none" w:sz="0" w:space="0" w:color="auto"/>
            <w:left w:val="none" w:sz="0" w:space="0" w:color="auto"/>
            <w:bottom w:val="single" w:sz="6" w:space="10" w:color="B6B6B6"/>
            <w:right w:val="none" w:sz="0" w:space="0" w:color="auto"/>
          </w:divBdr>
          <w:divsChild>
            <w:div w:id="1869297215">
              <w:marLeft w:val="0"/>
              <w:marRight w:val="0"/>
              <w:marTop w:val="0"/>
              <w:marBottom w:val="0"/>
              <w:divBdr>
                <w:top w:val="none" w:sz="0" w:space="0" w:color="auto"/>
                <w:left w:val="none" w:sz="0" w:space="0" w:color="auto"/>
                <w:bottom w:val="none" w:sz="0" w:space="0" w:color="auto"/>
                <w:right w:val="none" w:sz="0" w:space="0" w:color="auto"/>
              </w:divBdr>
            </w:div>
          </w:divsChild>
        </w:div>
        <w:div w:id="1265532822">
          <w:marLeft w:val="136"/>
          <w:marRight w:val="136"/>
          <w:marTop w:val="204"/>
          <w:marBottom w:val="0"/>
          <w:divBdr>
            <w:top w:val="none" w:sz="0" w:space="0" w:color="auto"/>
            <w:left w:val="none" w:sz="0" w:space="0" w:color="auto"/>
            <w:bottom w:val="none" w:sz="0" w:space="0" w:color="auto"/>
            <w:right w:val="none" w:sz="0" w:space="0" w:color="auto"/>
          </w:divBdr>
          <w:divsChild>
            <w:div w:id="590545418">
              <w:marLeft w:val="82"/>
              <w:marRight w:val="82"/>
              <w:marTop w:val="82"/>
              <w:marBottom w:val="82"/>
              <w:divBdr>
                <w:top w:val="none" w:sz="0" w:space="0" w:color="auto"/>
                <w:left w:val="none" w:sz="0" w:space="0" w:color="auto"/>
                <w:bottom w:val="none" w:sz="0" w:space="0" w:color="auto"/>
                <w:right w:val="none" w:sz="0" w:space="0" w:color="auto"/>
              </w:divBdr>
            </w:div>
          </w:divsChild>
        </w:div>
      </w:divsChild>
    </w:div>
    <w:div w:id="1546134730">
      <w:bodyDiv w:val="1"/>
      <w:marLeft w:val="0"/>
      <w:marRight w:val="0"/>
      <w:marTop w:val="0"/>
      <w:marBottom w:val="0"/>
      <w:divBdr>
        <w:top w:val="none" w:sz="0" w:space="0" w:color="auto"/>
        <w:left w:val="none" w:sz="0" w:space="0" w:color="auto"/>
        <w:bottom w:val="none" w:sz="0" w:space="0" w:color="auto"/>
        <w:right w:val="none" w:sz="0" w:space="0" w:color="auto"/>
      </w:divBdr>
      <w:divsChild>
        <w:div w:id="1273516385">
          <w:marLeft w:val="0"/>
          <w:marRight w:val="0"/>
          <w:marTop w:val="0"/>
          <w:marBottom w:val="0"/>
          <w:divBdr>
            <w:top w:val="none" w:sz="0" w:space="0" w:color="auto"/>
            <w:left w:val="none" w:sz="0" w:space="0" w:color="auto"/>
            <w:bottom w:val="single" w:sz="6" w:space="10" w:color="B6B6B6"/>
            <w:right w:val="none" w:sz="0" w:space="0" w:color="auto"/>
          </w:divBdr>
          <w:divsChild>
            <w:div w:id="1727798740">
              <w:marLeft w:val="0"/>
              <w:marRight w:val="0"/>
              <w:marTop w:val="0"/>
              <w:marBottom w:val="0"/>
              <w:divBdr>
                <w:top w:val="none" w:sz="0" w:space="0" w:color="auto"/>
                <w:left w:val="none" w:sz="0" w:space="0" w:color="auto"/>
                <w:bottom w:val="none" w:sz="0" w:space="0" w:color="auto"/>
                <w:right w:val="none" w:sz="0" w:space="0" w:color="auto"/>
              </w:divBdr>
            </w:div>
          </w:divsChild>
        </w:div>
        <w:div w:id="301235631">
          <w:marLeft w:val="136"/>
          <w:marRight w:val="136"/>
          <w:marTop w:val="204"/>
          <w:marBottom w:val="0"/>
          <w:divBdr>
            <w:top w:val="none" w:sz="0" w:space="0" w:color="auto"/>
            <w:left w:val="none" w:sz="0" w:space="0" w:color="auto"/>
            <w:bottom w:val="none" w:sz="0" w:space="0" w:color="auto"/>
            <w:right w:val="none" w:sz="0" w:space="0" w:color="auto"/>
          </w:divBdr>
          <w:divsChild>
            <w:div w:id="310985099">
              <w:marLeft w:val="82"/>
              <w:marRight w:val="82"/>
              <w:marTop w:val="82"/>
              <w:marBottom w:val="82"/>
              <w:divBdr>
                <w:top w:val="none" w:sz="0" w:space="0" w:color="auto"/>
                <w:left w:val="none" w:sz="0" w:space="0" w:color="auto"/>
                <w:bottom w:val="none" w:sz="0" w:space="0" w:color="auto"/>
                <w:right w:val="none" w:sz="0" w:space="0" w:color="auto"/>
              </w:divBdr>
              <w:divsChild>
                <w:div w:id="36807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2093">
      <w:bodyDiv w:val="1"/>
      <w:marLeft w:val="0"/>
      <w:marRight w:val="0"/>
      <w:marTop w:val="0"/>
      <w:marBottom w:val="0"/>
      <w:divBdr>
        <w:top w:val="none" w:sz="0" w:space="0" w:color="auto"/>
        <w:left w:val="none" w:sz="0" w:space="0" w:color="auto"/>
        <w:bottom w:val="none" w:sz="0" w:space="0" w:color="auto"/>
        <w:right w:val="none" w:sz="0" w:space="0" w:color="auto"/>
      </w:divBdr>
      <w:divsChild>
        <w:div w:id="678657303">
          <w:marLeft w:val="0"/>
          <w:marRight w:val="0"/>
          <w:marTop w:val="0"/>
          <w:marBottom w:val="0"/>
          <w:divBdr>
            <w:top w:val="none" w:sz="0" w:space="0" w:color="auto"/>
            <w:left w:val="none" w:sz="0" w:space="0" w:color="auto"/>
            <w:bottom w:val="single" w:sz="6" w:space="10" w:color="B6B6B6"/>
            <w:right w:val="none" w:sz="0" w:space="0" w:color="auto"/>
          </w:divBdr>
          <w:divsChild>
            <w:div w:id="269901341">
              <w:marLeft w:val="0"/>
              <w:marRight w:val="0"/>
              <w:marTop w:val="0"/>
              <w:marBottom w:val="0"/>
              <w:divBdr>
                <w:top w:val="none" w:sz="0" w:space="0" w:color="auto"/>
                <w:left w:val="none" w:sz="0" w:space="0" w:color="auto"/>
                <w:bottom w:val="none" w:sz="0" w:space="0" w:color="auto"/>
                <w:right w:val="none" w:sz="0" w:space="0" w:color="auto"/>
              </w:divBdr>
            </w:div>
          </w:divsChild>
        </w:div>
        <w:div w:id="2106687056">
          <w:marLeft w:val="136"/>
          <w:marRight w:val="136"/>
          <w:marTop w:val="204"/>
          <w:marBottom w:val="0"/>
          <w:divBdr>
            <w:top w:val="none" w:sz="0" w:space="0" w:color="auto"/>
            <w:left w:val="none" w:sz="0" w:space="0" w:color="auto"/>
            <w:bottom w:val="none" w:sz="0" w:space="0" w:color="auto"/>
            <w:right w:val="none" w:sz="0" w:space="0" w:color="auto"/>
          </w:divBdr>
          <w:divsChild>
            <w:div w:id="627515140">
              <w:marLeft w:val="82"/>
              <w:marRight w:val="82"/>
              <w:marTop w:val="82"/>
              <w:marBottom w:val="82"/>
              <w:divBdr>
                <w:top w:val="none" w:sz="0" w:space="0" w:color="auto"/>
                <w:left w:val="none" w:sz="0" w:space="0" w:color="auto"/>
                <w:bottom w:val="none" w:sz="0" w:space="0" w:color="auto"/>
                <w:right w:val="none" w:sz="0" w:space="0" w:color="auto"/>
              </w:divBdr>
            </w:div>
          </w:divsChild>
        </w:div>
      </w:divsChild>
    </w:div>
    <w:div w:id="1586693376">
      <w:bodyDiv w:val="1"/>
      <w:marLeft w:val="0"/>
      <w:marRight w:val="0"/>
      <w:marTop w:val="0"/>
      <w:marBottom w:val="0"/>
      <w:divBdr>
        <w:top w:val="none" w:sz="0" w:space="0" w:color="auto"/>
        <w:left w:val="none" w:sz="0" w:space="0" w:color="auto"/>
        <w:bottom w:val="none" w:sz="0" w:space="0" w:color="auto"/>
        <w:right w:val="none" w:sz="0" w:space="0" w:color="auto"/>
      </w:divBdr>
      <w:divsChild>
        <w:div w:id="698051872">
          <w:marLeft w:val="0"/>
          <w:marRight w:val="0"/>
          <w:marTop w:val="0"/>
          <w:marBottom w:val="0"/>
          <w:divBdr>
            <w:top w:val="none" w:sz="0" w:space="0" w:color="auto"/>
            <w:left w:val="none" w:sz="0" w:space="0" w:color="auto"/>
            <w:bottom w:val="single" w:sz="6" w:space="10" w:color="B6B6B6"/>
            <w:right w:val="none" w:sz="0" w:space="0" w:color="auto"/>
          </w:divBdr>
          <w:divsChild>
            <w:div w:id="1594045605">
              <w:marLeft w:val="0"/>
              <w:marRight w:val="0"/>
              <w:marTop w:val="0"/>
              <w:marBottom w:val="0"/>
              <w:divBdr>
                <w:top w:val="none" w:sz="0" w:space="0" w:color="auto"/>
                <w:left w:val="none" w:sz="0" w:space="0" w:color="auto"/>
                <w:bottom w:val="none" w:sz="0" w:space="0" w:color="auto"/>
                <w:right w:val="none" w:sz="0" w:space="0" w:color="auto"/>
              </w:divBdr>
            </w:div>
          </w:divsChild>
        </w:div>
        <w:div w:id="1110512170">
          <w:marLeft w:val="136"/>
          <w:marRight w:val="136"/>
          <w:marTop w:val="204"/>
          <w:marBottom w:val="0"/>
          <w:divBdr>
            <w:top w:val="none" w:sz="0" w:space="0" w:color="auto"/>
            <w:left w:val="none" w:sz="0" w:space="0" w:color="auto"/>
            <w:bottom w:val="none" w:sz="0" w:space="0" w:color="auto"/>
            <w:right w:val="none" w:sz="0" w:space="0" w:color="auto"/>
          </w:divBdr>
          <w:divsChild>
            <w:div w:id="1345865031">
              <w:marLeft w:val="82"/>
              <w:marRight w:val="82"/>
              <w:marTop w:val="82"/>
              <w:marBottom w:val="82"/>
              <w:divBdr>
                <w:top w:val="none" w:sz="0" w:space="0" w:color="auto"/>
                <w:left w:val="none" w:sz="0" w:space="0" w:color="auto"/>
                <w:bottom w:val="none" w:sz="0" w:space="0" w:color="auto"/>
                <w:right w:val="none" w:sz="0" w:space="0" w:color="auto"/>
              </w:divBdr>
              <w:divsChild>
                <w:div w:id="49291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283508">
      <w:bodyDiv w:val="1"/>
      <w:marLeft w:val="0"/>
      <w:marRight w:val="0"/>
      <w:marTop w:val="0"/>
      <w:marBottom w:val="0"/>
      <w:divBdr>
        <w:top w:val="none" w:sz="0" w:space="0" w:color="auto"/>
        <w:left w:val="none" w:sz="0" w:space="0" w:color="auto"/>
        <w:bottom w:val="none" w:sz="0" w:space="0" w:color="auto"/>
        <w:right w:val="none" w:sz="0" w:space="0" w:color="auto"/>
      </w:divBdr>
      <w:divsChild>
        <w:div w:id="609238866">
          <w:marLeft w:val="0"/>
          <w:marRight w:val="0"/>
          <w:marTop w:val="0"/>
          <w:marBottom w:val="0"/>
          <w:divBdr>
            <w:top w:val="none" w:sz="0" w:space="0" w:color="auto"/>
            <w:left w:val="none" w:sz="0" w:space="0" w:color="auto"/>
            <w:bottom w:val="single" w:sz="6" w:space="10" w:color="B6B6B6"/>
            <w:right w:val="none" w:sz="0" w:space="0" w:color="auto"/>
          </w:divBdr>
          <w:divsChild>
            <w:div w:id="862473836">
              <w:marLeft w:val="0"/>
              <w:marRight w:val="0"/>
              <w:marTop w:val="0"/>
              <w:marBottom w:val="0"/>
              <w:divBdr>
                <w:top w:val="none" w:sz="0" w:space="0" w:color="auto"/>
                <w:left w:val="none" w:sz="0" w:space="0" w:color="auto"/>
                <w:bottom w:val="none" w:sz="0" w:space="0" w:color="auto"/>
                <w:right w:val="none" w:sz="0" w:space="0" w:color="auto"/>
              </w:divBdr>
            </w:div>
          </w:divsChild>
        </w:div>
        <w:div w:id="237449482">
          <w:marLeft w:val="136"/>
          <w:marRight w:val="136"/>
          <w:marTop w:val="204"/>
          <w:marBottom w:val="0"/>
          <w:divBdr>
            <w:top w:val="none" w:sz="0" w:space="0" w:color="auto"/>
            <w:left w:val="none" w:sz="0" w:space="0" w:color="auto"/>
            <w:bottom w:val="none" w:sz="0" w:space="0" w:color="auto"/>
            <w:right w:val="none" w:sz="0" w:space="0" w:color="auto"/>
          </w:divBdr>
          <w:divsChild>
            <w:div w:id="88241324">
              <w:marLeft w:val="82"/>
              <w:marRight w:val="82"/>
              <w:marTop w:val="82"/>
              <w:marBottom w:val="82"/>
              <w:divBdr>
                <w:top w:val="none" w:sz="0" w:space="0" w:color="auto"/>
                <w:left w:val="none" w:sz="0" w:space="0" w:color="auto"/>
                <w:bottom w:val="none" w:sz="0" w:space="0" w:color="auto"/>
                <w:right w:val="none" w:sz="0" w:space="0" w:color="auto"/>
              </w:divBdr>
              <w:divsChild>
                <w:div w:id="144496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506413">
      <w:marLeft w:val="0"/>
      <w:marRight w:val="0"/>
      <w:marTop w:val="0"/>
      <w:marBottom w:val="0"/>
      <w:divBdr>
        <w:top w:val="none" w:sz="0" w:space="0" w:color="auto"/>
        <w:left w:val="none" w:sz="0" w:space="0" w:color="auto"/>
        <w:bottom w:val="single" w:sz="6" w:space="10" w:color="B6B6B6"/>
        <w:right w:val="none" w:sz="0" w:space="0" w:color="auto"/>
      </w:divBdr>
      <w:divsChild>
        <w:div w:id="856770411">
          <w:marLeft w:val="0"/>
          <w:marRight w:val="0"/>
          <w:marTop w:val="0"/>
          <w:marBottom w:val="0"/>
          <w:divBdr>
            <w:top w:val="none" w:sz="0" w:space="0" w:color="auto"/>
            <w:left w:val="none" w:sz="0" w:space="0" w:color="auto"/>
            <w:bottom w:val="none" w:sz="0" w:space="0" w:color="auto"/>
            <w:right w:val="none" w:sz="0" w:space="0" w:color="auto"/>
          </w:divBdr>
        </w:div>
      </w:divsChild>
    </w:div>
    <w:div w:id="1610048361">
      <w:bodyDiv w:val="1"/>
      <w:marLeft w:val="0"/>
      <w:marRight w:val="0"/>
      <w:marTop w:val="0"/>
      <w:marBottom w:val="0"/>
      <w:divBdr>
        <w:top w:val="none" w:sz="0" w:space="0" w:color="auto"/>
        <w:left w:val="none" w:sz="0" w:space="0" w:color="auto"/>
        <w:bottom w:val="none" w:sz="0" w:space="0" w:color="auto"/>
        <w:right w:val="none" w:sz="0" w:space="0" w:color="auto"/>
      </w:divBdr>
      <w:divsChild>
        <w:div w:id="1863274265">
          <w:marLeft w:val="0"/>
          <w:marRight w:val="0"/>
          <w:marTop w:val="0"/>
          <w:marBottom w:val="0"/>
          <w:divBdr>
            <w:top w:val="none" w:sz="0" w:space="0" w:color="auto"/>
            <w:left w:val="none" w:sz="0" w:space="0" w:color="auto"/>
            <w:bottom w:val="single" w:sz="6" w:space="10" w:color="B6B6B6"/>
            <w:right w:val="none" w:sz="0" w:space="0" w:color="auto"/>
          </w:divBdr>
          <w:divsChild>
            <w:div w:id="1776245682">
              <w:marLeft w:val="0"/>
              <w:marRight w:val="0"/>
              <w:marTop w:val="0"/>
              <w:marBottom w:val="0"/>
              <w:divBdr>
                <w:top w:val="none" w:sz="0" w:space="0" w:color="auto"/>
                <w:left w:val="none" w:sz="0" w:space="0" w:color="auto"/>
                <w:bottom w:val="none" w:sz="0" w:space="0" w:color="auto"/>
                <w:right w:val="none" w:sz="0" w:space="0" w:color="auto"/>
              </w:divBdr>
            </w:div>
          </w:divsChild>
        </w:div>
        <w:div w:id="1918975873">
          <w:marLeft w:val="136"/>
          <w:marRight w:val="136"/>
          <w:marTop w:val="204"/>
          <w:marBottom w:val="0"/>
          <w:divBdr>
            <w:top w:val="none" w:sz="0" w:space="0" w:color="auto"/>
            <w:left w:val="none" w:sz="0" w:space="0" w:color="auto"/>
            <w:bottom w:val="none" w:sz="0" w:space="0" w:color="auto"/>
            <w:right w:val="none" w:sz="0" w:space="0" w:color="auto"/>
          </w:divBdr>
          <w:divsChild>
            <w:div w:id="428503578">
              <w:marLeft w:val="82"/>
              <w:marRight w:val="82"/>
              <w:marTop w:val="82"/>
              <w:marBottom w:val="82"/>
              <w:divBdr>
                <w:top w:val="none" w:sz="0" w:space="0" w:color="auto"/>
                <w:left w:val="none" w:sz="0" w:space="0" w:color="auto"/>
                <w:bottom w:val="none" w:sz="0" w:space="0" w:color="auto"/>
                <w:right w:val="none" w:sz="0" w:space="0" w:color="auto"/>
              </w:divBdr>
            </w:div>
          </w:divsChild>
        </w:div>
      </w:divsChild>
    </w:div>
    <w:div w:id="1716656601">
      <w:bodyDiv w:val="1"/>
      <w:marLeft w:val="0"/>
      <w:marRight w:val="0"/>
      <w:marTop w:val="0"/>
      <w:marBottom w:val="0"/>
      <w:divBdr>
        <w:top w:val="none" w:sz="0" w:space="0" w:color="auto"/>
        <w:left w:val="none" w:sz="0" w:space="0" w:color="auto"/>
        <w:bottom w:val="none" w:sz="0" w:space="0" w:color="auto"/>
        <w:right w:val="none" w:sz="0" w:space="0" w:color="auto"/>
      </w:divBdr>
      <w:divsChild>
        <w:div w:id="1792354554">
          <w:marLeft w:val="0"/>
          <w:marRight w:val="0"/>
          <w:marTop w:val="0"/>
          <w:marBottom w:val="0"/>
          <w:divBdr>
            <w:top w:val="none" w:sz="0" w:space="0" w:color="auto"/>
            <w:left w:val="none" w:sz="0" w:space="0" w:color="auto"/>
            <w:bottom w:val="single" w:sz="6" w:space="10" w:color="B6B6B6"/>
            <w:right w:val="none" w:sz="0" w:space="0" w:color="auto"/>
          </w:divBdr>
          <w:divsChild>
            <w:div w:id="1166895020">
              <w:marLeft w:val="0"/>
              <w:marRight w:val="0"/>
              <w:marTop w:val="0"/>
              <w:marBottom w:val="0"/>
              <w:divBdr>
                <w:top w:val="none" w:sz="0" w:space="0" w:color="auto"/>
                <w:left w:val="none" w:sz="0" w:space="0" w:color="auto"/>
                <w:bottom w:val="none" w:sz="0" w:space="0" w:color="auto"/>
                <w:right w:val="none" w:sz="0" w:space="0" w:color="auto"/>
              </w:divBdr>
            </w:div>
          </w:divsChild>
        </w:div>
        <w:div w:id="1125730979">
          <w:marLeft w:val="136"/>
          <w:marRight w:val="136"/>
          <w:marTop w:val="204"/>
          <w:marBottom w:val="0"/>
          <w:divBdr>
            <w:top w:val="none" w:sz="0" w:space="0" w:color="auto"/>
            <w:left w:val="none" w:sz="0" w:space="0" w:color="auto"/>
            <w:bottom w:val="none" w:sz="0" w:space="0" w:color="auto"/>
            <w:right w:val="none" w:sz="0" w:space="0" w:color="auto"/>
          </w:divBdr>
          <w:divsChild>
            <w:div w:id="1098480243">
              <w:marLeft w:val="82"/>
              <w:marRight w:val="82"/>
              <w:marTop w:val="82"/>
              <w:marBottom w:val="82"/>
              <w:divBdr>
                <w:top w:val="none" w:sz="0" w:space="0" w:color="auto"/>
                <w:left w:val="none" w:sz="0" w:space="0" w:color="auto"/>
                <w:bottom w:val="none" w:sz="0" w:space="0" w:color="auto"/>
                <w:right w:val="none" w:sz="0" w:space="0" w:color="auto"/>
              </w:divBdr>
            </w:div>
          </w:divsChild>
        </w:div>
      </w:divsChild>
    </w:div>
    <w:div w:id="1802110082">
      <w:bodyDiv w:val="1"/>
      <w:marLeft w:val="0"/>
      <w:marRight w:val="0"/>
      <w:marTop w:val="0"/>
      <w:marBottom w:val="0"/>
      <w:divBdr>
        <w:top w:val="none" w:sz="0" w:space="0" w:color="auto"/>
        <w:left w:val="none" w:sz="0" w:space="0" w:color="auto"/>
        <w:bottom w:val="none" w:sz="0" w:space="0" w:color="auto"/>
        <w:right w:val="none" w:sz="0" w:space="0" w:color="auto"/>
      </w:divBdr>
      <w:divsChild>
        <w:div w:id="206063617">
          <w:marLeft w:val="0"/>
          <w:marRight w:val="0"/>
          <w:marTop w:val="0"/>
          <w:marBottom w:val="0"/>
          <w:divBdr>
            <w:top w:val="none" w:sz="0" w:space="0" w:color="auto"/>
            <w:left w:val="none" w:sz="0" w:space="0" w:color="auto"/>
            <w:bottom w:val="single" w:sz="6" w:space="10" w:color="B6B6B6"/>
            <w:right w:val="none" w:sz="0" w:space="0" w:color="auto"/>
          </w:divBdr>
          <w:divsChild>
            <w:div w:id="930547336">
              <w:marLeft w:val="0"/>
              <w:marRight w:val="0"/>
              <w:marTop w:val="0"/>
              <w:marBottom w:val="0"/>
              <w:divBdr>
                <w:top w:val="none" w:sz="0" w:space="0" w:color="auto"/>
                <w:left w:val="none" w:sz="0" w:space="0" w:color="auto"/>
                <w:bottom w:val="none" w:sz="0" w:space="0" w:color="auto"/>
                <w:right w:val="none" w:sz="0" w:space="0" w:color="auto"/>
              </w:divBdr>
            </w:div>
          </w:divsChild>
        </w:div>
        <w:div w:id="2056276189">
          <w:marLeft w:val="136"/>
          <w:marRight w:val="136"/>
          <w:marTop w:val="204"/>
          <w:marBottom w:val="0"/>
          <w:divBdr>
            <w:top w:val="none" w:sz="0" w:space="0" w:color="auto"/>
            <w:left w:val="none" w:sz="0" w:space="0" w:color="auto"/>
            <w:bottom w:val="none" w:sz="0" w:space="0" w:color="auto"/>
            <w:right w:val="none" w:sz="0" w:space="0" w:color="auto"/>
          </w:divBdr>
          <w:divsChild>
            <w:div w:id="1718698652">
              <w:marLeft w:val="82"/>
              <w:marRight w:val="82"/>
              <w:marTop w:val="82"/>
              <w:marBottom w:val="82"/>
              <w:divBdr>
                <w:top w:val="none" w:sz="0" w:space="0" w:color="auto"/>
                <w:left w:val="none" w:sz="0" w:space="0" w:color="auto"/>
                <w:bottom w:val="none" w:sz="0" w:space="0" w:color="auto"/>
                <w:right w:val="none" w:sz="0" w:space="0" w:color="auto"/>
              </w:divBdr>
            </w:div>
          </w:divsChild>
        </w:div>
      </w:divsChild>
    </w:div>
    <w:div w:id="1808549527">
      <w:bodyDiv w:val="1"/>
      <w:marLeft w:val="0"/>
      <w:marRight w:val="0"/>
      <w:marTop w:val="0"/>
      <w:marBottom w:val="0"/>
      <w:divBdr>
        <w:top w:val="none" w:sz="0" w:space="0" w:color="auto"/>
        <w:left w:val="none" w:sz="0" w:space="0" w:color="auto"/>
        <w:bottom w:val="none" w:sz="0" w:space="0" w:color="auto"/>
        <w:right w:val="none" w:sz="0" w:space="0" w:color="auto"/>
      </w:divBdr>
      <w:divsChild>
        <w:div w:id="861741883">
          <w:marLeft w:val="0"/>
          <w:marRight w:val="0"/>
          <w:marTop w:val="0"/>
          <w:marBottom w:val="0"/>
          <w:divBdr>
            <w:top w:val="none" w:sz="0" w:space="0" w:color="auto"/>
            <w:left w:val="none" w:sz="0" w:space="0" w:color="auto"/>
            <w:bottom w:val="single" w:sz="6" w:space="10" w:color="B6B6B6"/>
            <w:right w:val="none" w:sz="0" w:space="0" w:color="auto"/>
          </w:divBdr>
          <w:divsChild>
            <w:div w:id="267004565">
              <w:marLeft w:val="0"/>
              <w:marRight w:val="0"/>
              <w:marTop w:val="0"/>
              <w:marBottom w:val="0"/>
              <w:divBdr>
                <w:top w:val="none" w:sz="0" w:space="0" w:color="auto"/>
                <w:left w:val="none" w:sz="0" w:space="0" w:color="auto"/>
                <w:bottom w:val="none" w:sz="0" w:space="0" w:color="auto"/>
                <w:right w:val="none" w:sz="0" w:space="0" w:color="auto"/>
              </w:divBdr>
            </w:div>
          </w:divsChild>
        </w:div>
        <w:div w:id="1206212950">
          <w:marLeft w:val="136"/>
          <w:marRight w:val="136"/>
          <w:marTop w:val="204"/>
          <w:marBottom w:val="0"/>
          <w:divBdr>
            <w:top w:val="none" w:sz="0" w:space="0" w:color="auto"/>
            <w:left w:val="none" w:sz="0" w:space="0" w:color="auto"/>
            <w:bottom w:val="none" w:sz="0" w:space="0" w:color="auto"/>
            <w:right w:val="none" w:sz="0" w:space="0" w:color="auto"/>
          </w:divBdr>
          <w:divsChild>
            <w:div w:id="845903632">
              <w:marLeft w:val="82"/>
              <w:marRight w:val="82"/>
              <w:marTop w:val="82"/>
              <w:marBottom w:val="82"/>
              <w:divBdr>
                <w:top w:val="none" w:sz="0" w:space="0" w:color="auto"/>
                <w:left w:val="none" w:sz="0" w:space="0" w:color="auto"/>
                <w:bottom w:val="none" w:sz="0" w:space="0" w:color="auto"/>
                <w:right w:val="none" w:sz="0" w:space="0" w:color="auto"/>
              </w:divBdr>
              <w:divsChild>
                <w:div w:id="285821408">
                  <w:marLeft w:val="0"/>
                  <w:marRight w:val="0"/>
                  <w:marTop w:val="0"/>
                  <w:marBottom w:val="0"/>
                  <w:divBdr>
                    <w:top w:val="none" w:sz="0" w:space="0" w:color="auto"/>
                    <w:left w:val="none" w:sz="0" w:space="0" w:color="auto"/>
                    <w:bottom w:val="none" w:sz="0" w:space="0" w:color="auto"/>
                    <w:right w:val="none" w:sz="0" w:space="0" w:color="auto"/>
                  </w:divBdr>
                </w:div>
                <w:div w:id="233391076">
                  <w:marLeft w:val="0"/>
                  <w:marRight w:val="0"/>
                  <w:marTop w:val="122"/>
                  <w:marBottom w:val="204"/>
                  <w:divBdr>
                    <w:top w:val="none" w:sz="0" w:space="0" w:color="auto"/>
                    <w:left w:val="none" w:sz="0" w:space="0" w:color="auto"/>
                    <w:bottom w:val="none" w:sz="0" w:space="0" w:color="auto"/>
                    <w:right w:val="none" w:sz="0" w:space="0" w:color="auto"/>
                  </w:divBdr>
                </w:div>
              </w:divsChild>
            </w:div>
          </w:divsChild>
        </w:div>
      </w:divsChild>
    </w:div>
    <w:div w:id="1826895151">
      <w:bodyDiv w:val="1"/>
      <w:marLeft w:val="0"/>
      <w:marRight w:val="0"/>
      <w:marTop w:val="0"/>
      <w:marBottom w:val="0"/>
      <w:divBdr>
        <w:top w:val="none" w:sz="0" w:space="0" w:color="auto"/>
        <w:left w:val="none" w:sz="0" w:space="0" w:color="auto"/>
        <w:bottom w:val="none" w:sz="0" w:space="0" w:color="auto"/>
        <w:right w:val="none" w:sz="0" w:space="0" w:color="auto"/>
      </w:divBdr>
      <w:divsChild>
        <w:div w:id="2028868203">
          <w:marLeft w:val="0"/>
          <w:marRight w:val="0"/>
          <w:marTop w:val="0"/>
          <w:marBottom w:val="0"/>
          <w:divBdr>
            <w:top w:val="none" w:sz="0" w:space="0" w:color="auto"/>
            <w:left w:val="none" w:sz="0" w:space="0" w:color="auto"/>
            <w:bottom w:val="single" w:sz="6" w:space="10" w:color="B6B6B6"/>
            <w:right w:val="none" w:sz="0" w:space="0" w:color="auto"/>
          </w:divBdr>
          <w:divsChild>
            <w:div w:id="162664656">
              <w:marLeft w:val="0"/>
              <w:marRight w:val="0"/>
              <w:marTop w:val="0"/>
              <w:marBottom w:val="0"/>
              <w:divBdr>
                <w:top w:val="none" w:sz="0" w:space="0" w:color="auto"/>
                <w:left w:val="none" w:sz="0" w:space="0" w:color="auto"/>
                <w:bottom w:val="none" w:sz="0" w:space="0" w:color="auto"/>
                <w:right w:val="none" w:sz="0" w:space="0" w:color="auto"/>
              </w:divBdr>
            </w:div>
          </w:divsChild>
        </w:div>
        <w:div w:id="1504080143">
          <w:marLeft w:val="136"/>
          <w:marRight w:val="136"/>
          <w:marTop w:val="204"/>
          <w:marBottom w:val="0"/>
          <w:divBdr>
            <w:top w:val="none" w:sz="0" w:space="0" w:color="auto"/>
            <w:left w:val="none" w:sz="0" w:space="0" w:color="auto"/>
            <w:bottom w:val="none" w:sz="0" w:space="0" w:color="auto"/>
            <w:right w:val="none" w:sz="0" w:space="0" w:color="auto"/>
          </w:divBdr>
          <w:divsChild>
            <w:div w:id="1513571845">
              <w:marLeft w:val="82"/>
              <w:marRight w:val="82"/>
              <w:marTop w:val="82"/>
              <w:marBottom w:val="82"/>
              <w:divBdr>
                <w:top w:val="none" w:sz="0" w:space="0" w:color="auto"/>
                <w:left w:val="none" w:sz="0" w:space="0" w:color="auto"/>
                <w:bottom w:val="none" w:sz="0" w:space="0" w:color="auto"/>
                <w:right w:val="none" w:sz="0" w:space="0" w:color="auto"/>
              </w:divBdr>
            </w:div>
          </w:divsChild>
        </w:div>
      </w:divsChild>
    </w:div>
    <w:div w:id="1860583706">
      <w:bodyDiv w:val="1"/>
      <w:marLeft w:val="0"/>
      <w:marRight w:val="0"/>
      <w:marTop w:val="0"/>
      <w:marBottom w:val="0"/>
      <w:divBdr>
        <w:top w:val="none" w:sz="0" w:space="0" w:color="auto"/>
        <w:left w:val="none" w:sz="0" w:space="0" w:color="auto"/>
        <w:bottom w:val="none" w:sz="0" w:space="0" w:color="auto"/>
        <w:right w:val="none" w:sz="0" w:space="0" w:color="auto"/>
      </w:divBdr>
      <w:divsChild>
        <w:div w:id="1429540738">
          <w:marLeft w:val="0"/>
          <w:marRight w:val="0"/>
          <w:marTop w:val="0"/>
          <w:marBottom w:val="0"/>
          <w:divBdr>
            <w:top w:val="none" w:sz="0" w:space="0" w:color="auto"/>
            <w:left w:val="none" w:sz="0" w:space="0" w:color="auto"/>
            <w:bottom w:val="single" w:sz="6" w:space="10" w:color="B6B6B6"/>
            <w:right w:val="none" w:sz="0" w:space="0" w:color="auto"/>
          </w:divBdr>
          <w:divsChild>
            <w:div w:id="1167866049">
              <w:marLeft w:val="0"/>
              <w:marRight w:val="0"/>
              <w:marTop w:val="0"/>
              <w:marBottom w:val="0"/>
              <w:divBdr>
                <w:top w:val="none" w:sz="0" w:space="0" w:color="auto"/>
                <w:left w:val="none" w:sz="0" w:space="0" w:color="auto"/>
                <w:bottom w:val="none" w:sz="0" w:space="0" w:color="auto"/>
                <w:right w:val="none" w:sz="0" w:space="0" w:color="auto"/>
              </w:divBdr>
            </w:div>
          </w:divsChild>
        </w:div>
        <w:div w:id="358510936">
          <w:marLeft w:val="136"/>
          <w:marRight w:val="136"/>
          <w:marTop w:val="204"/>
          <w:marBottom w:val="0"/>
          <w:divBdr>
            <w:top w:val="none" w:sz="0" w:space="0" w:color="auto"/>
            <w:left w:val="none" w:sz="0" w:space="0" w:color="auto"/>
            <w:bottom w:val="none" w:sz="0" w:space="0" w:color="auto"/>
            <w:right w:val="none" w:sz="0" w:space="0" w:color="auto"/>
          </w:divBdr>
          <w:divsChild>
            <w:div w:id="322245077">
              <w:marLeft w:val="82"/>
              <w:marRight w:val="82"/>
              <w:marTop w:val="82"/>
              <w:marBottom w:val="82"/>
              <w:divBdr>
                <w:top w:val="none" w:sz="0" w:space="0" w:color="auto"/>
                <w:left w:val="none" w:sz="0" w:space="0" w:color="auto"/>
                <w:bottom w:val="none" w:sz="0" w:space="0" w:color="auto"/>
                <w:right w:val="none" w:sz="0" w:space="0" w:color="auto"/>
              </w:divBdr>
            </w:div>
          </w:divsChild>
        </w:div>
      </w:divsChild>
    </w:div>
    <w:div w:id="1897737559">
      <w:marLeft w:val="0"/>
      <w:marRight w:val="0"/>
      <w:marTop w:val="0"/>
      <w:marBottom w:val="0"/>
      <w:divBdr>
        <w:top w:val="none" w:sz="0" w:space="0" w:color="auto"/>
        <w:left w:val="none" w:sz="0" w:space="0" w:color="auto"/>
        <w:bottom w:val="single" w:sz="6" w:space="10" w:color="B6B6B6"/>
        <w:right w:val="none" w:sz="0" w:space="0" w:color="auto"/>
      </w:divBdr>
      <w:divsChild>
        <w:div w:id="379715613">
          <w:marLeft w:val="0"/>
          <w:marRight w:val="0"/>
          <w:marTop w:val="0"/>
          <w:marBottom w:val="0"/>
          <w:divBdr>
            <w:top w:val="none" w:sz="0" w:space="0" w:color="auto"/>
            <w:left w:val="none" w:sz="0" w:space="0" w:color="auto"/>
            <w:bottom w:val="none" w:sz="0" w:space="0" w:color="auto"/>
            <w:right w:val="none" w:sz="0" w:space="0" w:color="auto"/>
          </w:divBdr>
        </w:div>
      </w:divsChild>
    </w:div>
    <w:div w:id="1952543919">
      <w:bodyDiv w:val="1"/>
      <w:marLeft w:val="0"/>
      <w:marRight w:val="0"/>
      <w:marTop w:val="0"/>
      <w:marBottom w:val="0"/>
      <w:divBdr>
        <w:top w:val="none" w:sz="0" w:space="0" w:color="auto"/>
        <w:left w:val="none" w:sz="0" w:space="0" w:color="auto"/>
        <w:bottom w:val="none" w:sz="0" w:space="0" w:color="auto"/>
        <w:right w:val="none" w:sz="0" w:space="0" w:color="auto"/>
      </w:divBdr>
      <w:divsChild>
        <w:div w:id="1236282877">
          <w:marLeft w:val="0"/>
          <w:marRight w:val="0"/>
          <w:marTop w:val="0"/>
          <w:marBottom w:val="0"/>
          <w:divBdr>
            <w:top w:val="none" w:sz="0" w:space="0" w:color="auto"/>
            <w:left w:val="none" w:sz="0" w:space="0" w:color="auto"/>
            <w:bottom w:val="single" w:sz="6" w:space="10" w:color="B6B6B6"/>
            <w:right w:val="none" w:sz="0" w:space="0" w:color="auto"/>
          </w:divBdr>
          <w:divsChild>
            <w:div w:id="751858187">
              <w:marLeft w:val="0"/>
              <w:marRight w:val="0"/>
              <w:marTop w:val="0"/>
              <w:marBottom w:val="0"/>
              <w:divBdr>
                <w:top w:val="none" w:sz="0" w:space="0" w:color="auto"/>
                <w:left w:val="none" w:sz="0" w:space="0" w:color="auto"/>
                <w:bottom w:val="none" w:sz="0" w:space="0" w:color="auto"/>
                <w:right w:val="none" w:sz="0" w:space="0" w:color="auto"/>
              </w:divBdr>
            </w:div>
          </w:divsChild>
        </w:div>
        <w:div w:id="1103648644">
          <w:marLeft w:val="136"/>
          <w:marRight w:val="136"/>
          <w:marTop w:val="204"/>
          <w:marBottom w:val="0"/>
          <w:divBdr>
            <w:top w:val="none" w:sz="0" w:space="0" w:color="auto"/>
            <w:left w:val="none" w:sz="0" w:space="0" w:color="auto"/>
            <w:bottom w:val="none" w:sz="0" w:space="0" w:color="auto"/>
            <w:right w:val="none" w:sz="0" w:space="0" w:color="auto"/>
          </w:divBdr>
          <w:divsChild>
            <w:div w:id="802767498">
              <w:marLeft w:val="82"/>
              <w:marRight w:val="82"/>
              <w:marTop w:val="82"/>
              <w:marBottom w:val="82"/>
              <w:divBdr>
                <w:top w:val="none" w:sz="0" w:space="0" w:color="auto"/>
                <w:left w:val="none" w:sz="0" w:space="0" w:color="auto"/>
                <w:bottom w:val="none" w:sz="0" w:space="0" w:color="auto"/>
                <w:right w:val="none" w:sz="0" w:space="0" w:color="auto"/>
              </w:divBdr>
              <w:divsChild>
                <w:div w:id="1229918826">
                  <w:marLeft w:val="245"/>
                  <w:marRight w:val="245"/>
                  <w:marTop w:val="0"/>
                  <w:marBottom w:val="0"/>
                  <w:divBdr>
                    <w:top w:val="none" w:sz="0" w:space="0" w:color="auto"/>
                    <w:left w:val="none" w:sz="0" w:space="0" w:color="auto"/>
                    <w:bottom w:val="none" w:sz="0" w:space="0" w:color="auto"/>
                    <w:right w:val="none" w:sz="0" w:space="0" w:color="auto"/>
                  </w:divBdr>
                </w:div>
              </w:divsChild>
            </w:div>
          </w:divsChild>
        </w:div>
      </w:divsChild>
    </w:div>
    <w:div w:id="2038195530">
      <w:bodyDiv w:val="1"/>
      <w:marLeft w:val="0"/>
      <w:marRight w:val="0"/>
      <w:marTop w:val="0"/>
      <w:marBottom w:val="0"/>
      <w:divBdr>
        <w:top w:val="none" w:sz="0" w:space="0" w:color="auto"/>
        <w:left w:val="none" w:sz="0" w:space="0" w:color="auto"/>
        <w:bottom w:val="none" w:sz="0" w:space="0" w:color="auto"/>
        <w:right w:val="none" w:sz="0" w:space="0" w:color="auto"/>
      </w:divBdr>
      <w:divsChild>
        <w:div w:id="1065757066">
          <w:marLeft w:val="0"/>
          <w:marRight w:val="0"/>
          <w:marTop w:val="0"/>
          <w:marBottom w:val="0"/>
          <w:divBdr>
            <w:top w:val="none" w:sz="0" w:space="0" w:color="auto"/>
            <w:left w:val="none" w:sz="0" w:space="0" w:color="auto"/>
            <w:bottom w:val="single" w:sz="6" w:space="10" w:color="B6B6B6"/>
            <w:right w:val="none" w:sz="0" w:space="0" w:color="auto"/>
          </w:divBdr>
          <w:divsChild>
            <w:div w:id="1682051515">
              <w:marLeft w:val="0"/>
              <w:marRight w:val="0"/>
              <w:marTop w:val="0"/>
              <w:marBottom w:val="0"/>
              <w:divBdr>
                <w:top w:val="none" w:sz="0" w:space="0" w:color="auto"/>
                <w:left w:val="none" w:sz="0" w:space="0" w:color="auto"/>
                <w:bottom w:val="none" w:sz="0" w:space="0" w:color="auto"/>
                <w:right w:val="none" w:sz="0" w:space="0" w:color="auto"/>
              </w:divBdr>
            </w:div>
          </w:divsChild>
        </w:div>
        <w:div w:id="1676614928">
          <w:marLeft w:val="136"/>
          <w:marRight w:val="136"/>
          <w:marTop w:val="204"/>
          <w:marBottom w:val="0"/>
          <w:divBdr>
            <w:top w:val="none" w:sz="0" w:space="0" w:color="auto"/>
            <w:left w:val="none" w:sz="0" w:space="0" w:color="auto"/>
            <w:bottom w:val="none" w:sz="0" w:space="0" w:color="auto"/>
            <w:right w:val="none" w:sz="0" w:space="0" w:color="auto"/>
          </w:divBdr>
          <w:divsChild>
            <w:div w:id="82384827">
              <w:marLeft w:val="82"/>
              <w:marRight w:val="82"/>
              <w:marTop w:val="82"/>
              <w:marBottom w:val="82"/>
              <w:divBdr>
                <w:top w:val="none" w:sz="0" w:space="0" w:color="auto"/>
                <w:left w:val="none" w:sz="0" w:space="0" w:color="auto"/>
                <w:bottom w:val="none" w:sz="0" w:space="0" w:color="auto"/>
                <w:right w:val="none" w:sz="0" w:space="0" w:color="auto"/>
              </w:divBdr>
            </w:div>
          </w:divsChild>
        </w:div>
      </w:divsChild>
    </w:div>
    <w:div w:id="2041202471">
      <w:marLeft w:val="0"/>
      <w:marRight w:val="0"/>
      <w:marTop w:val="0"/>
      <w:marBottom w:val="0"/>
      <w:divBdr>
        <w:top w:val="none" w:sz="0" w:space="0" w:color="auto"/>
        <w:left w:val="none" w:sz="0" w:space="0" w:color="auto"/>
        <w:bottom w:val="single" w:sz="6" w:space="10" w:color="B6B6B6"/>
        <w:right w:val="none" w:sz="0" w:space="0" w:color="auto"/>
      </w:divBdr>
      <w:divsChild>
        <w:div w:id="701707691">
          <w:marLeft w:val="0"/>
          <w:marRight w:val="0"/>
          <w:marTop w:val="0"/>
          <w:marBottom w:val="0"/>
          <w:divBdr>
            <w:top w:val="none" w:sz="0" w:space="0" w:color="auto"/>
            <w:left w:val="none" w:sz="0" w:space="0" w:color="auto"/>
            <w:bottom w:val="none" w:sz="0" w:space="0" w:color="auto"/>
            <w:right w:val="none" w:sz="0" w:space="0" w:color="auto"/>
          </w:divBdr>
        </w:div>
      </w:divsChild>
    </w:div>
    <w:div w:id="2060933182">
      <w:marLeft w:val="136"/>
      <w:marRight w:val="136"/>
      <w:marTop w:val="204"/>
      <w:marBottom w:val="0"/>
      <w:divBdr>
        <w:top w:val="none" w:sz="0" w:space="0" w:color="auto"/>
        <w:left w:val="none" w:sz="0" w:space="0" w:color="auto"/>
        <w:bottom w:val="none" w:sz="0" w:space="0" w:color="auto"/>
        <w:right w:val="none" w:sz="0" w:space="0" w:color="auto"/>
      </w:divBdr>
      <w:divsChild>
        <w:div w:id="1419057293">
          <w:marLeft w:val="82"/>
          <w:marRight w:val="82"/>
          <w:marTop w:val="82"/>
          <w:marBottom w:val="82"/>
          <w:divBdr>
            <w:top w:val="none" w:sz="0" w:space="0" w:color="auto"/>
            <w:left w:val="none" w:sz="0" w:space="0" w:color="auto"/>
            <w:bottom w:val="none" w:sz="0" w:space="0" w:color="auto"/>
            <w:right w:val="none" w:sz="0" w:space="0" w:color="auto"/>
          </w:divBdr>
          <w:divsChild>
            <w:div w:id="1991521720">
              <w:marLeft w:val="0"/>
              <w:marRight w:val="0"/>
              <w:marTop w:val="0"/>
              <w:marBottom w:val="0"/>
              <w:divBdr>
                <w:top w:val="none" w:sz="0" w:space="0" w:color="auto"/>
                <w:left w:val="none" w:sz="0" w:space="0" w:color="auto"/>
                <w:bottom w:val="none" w:sz="0" w:space="0" w:color="auto"/>
                <w:right w:val="none" w:sz="0" w:space="0" w:color="auto"/>
              </w:divBdr>
            </w:div>
            <w:div w:id="531768639">
              <w:marLeft w:val="0"/>
              <w:marRight w:val="0"/>
              <w:marTop w:val="122"/>
              <w:marBottom w:val="204"/>
              <w:divBdr>
                <w:top w:val="none" w:sz="0" w:space="0" w:color="auto"/>
                <w:left w:val="none" w:sz="0" w:space="0" w:color="auto"/>
                <w:bottom w:val="none" w:sz="0" w:space="0" w:color="auto"/>
                <w:right w:val="none" w:sz="0" w:space="0" w:color="auto"/>
              </w:divBdr>
            </w:div>
            <w:div w:id="1798793947">
              <w:marLeft w:val="0"/>
              <w:marRight w:val="0"/>
              <w:marTop w:val="136"/>
              <w:marBottom w:val="136"/>
              <w:divBdr>
                <w:top w:val="none" w:sz="0" w:space="0" w:color="auto"/>
                <w:left w:val="none" w:sz="0" w:space="0" w:color="auto"/>
                <w:bottom w:val="none" w:sz="0" w:space="0" w:color="auto"/>
                <w:right w:val="none" w:sz="0" w:space="0" w:color="auto"/>
              </w:divBdr>
            </w:div>
            <w:div w:id="1963144825">
              <w:marLeft w:val="0"/>
              <w:marRight w:val="0"/>
              <w:marTop w:val="136"/>
              <w:marBottom w:val="136"/>
              <w:divBdr>
                <w:top w:val="none" w:sz="0" w:space="0" w:color="auto"/>
                <w:left w:val="none" w:sz="0" w:space="0" w:color="auto"/>
                <w:bottom w:val="none" w:sz="0" w:space="0" w:color="auto"/>
                <w:right w:val="none" w:sz="0" w:space="0" w:color="auto"/>
              </w:divBdr>
            </w:div>
            <w:div w:id="1164668903">
              <w:marLeft w:val="0"/>
              <w:marRight w:val="0"/>
              <w:marTop w:val="136"/>
              <w:marBottom w:val="136"/>
              <w:divBdr>
                <w:top w:val="none" w:sz="0" w:space="0" w:color="auto"/>
                <w:left w:val="none" w:sz="0" w:space="0" w:color="auto"/>
                <w:bottom w:val="none" w:sz="0" w:space="0" w:color="auto"/>
                <w:right w:val="none" w:sz="0" w:space="0" w:color="auto"/>
              </w:divBdr>
            </w:div>
            <w:div w:id="223569334">
              <w:marLeft w:val="0"/>
              <w:marRight w:val="0"/>
              <w:marTop w:val="136"/>
              <w:marBottom w:val="136"/>
              <w:divBdr>
                <w:top w:val="none" w:sz="0" w:space="0" w:color="auto"/>
                <w:left w:val="none" w:sz="0" w:space="0" w:color="auto"/>
                <w:bottom w:val="none" w:sz="0" w:space="0" w:color="auto"/>
                <w:right w:val="none" w:sz="0" w:space="0" w:color="auto"/>
              </w:divBdr>
            </w:div>
            <w:div w:id="584848449">
              <w:marLeft w:val="0"/>
              <w:marRight w:val="0"/>
              <w:marTop w:val="136"/>
              <w:marBottom w:val="136"/>
              <w:divBdr>
                <w:top w:val="none" w:sz="0" w:space="0" w:color="auto"/>
                <w:left w:val="none" w:sz="0" w:space="0" w:color="auto"/>
                <w:bottom w:val="none" w:sz="0" w:space="0" w:color="auto"/>
                <w:right w:val="none" w:sz="0" w:space="0" w:color="auto"/>
              </w:divBdr>
            </w:div>
            <w:div w:id="508327212">
              <w:marLeft w:val="0"/>
              <w:marRight w:val="0"/>
              <w:marTop w:val="136"/>
              <w:marBottom w:val="136"/>
              <w:divBdr>
                <w:top w:val="none" w:sz="0" w:space="0" w:color="auto"/>
                <w:left w:val="none" w:sz="0" w:space="0" w:color="auto"/>
                <w:bottom w:val="none" w:sz="0" w:space="0" w:color="auto"/>
                <w:right w:val="none" w:sz="0" w:space="0" w:color="auto"/>
              </w:divBdr>
            </w:div>
            <w:div w:id="1213348260">
              <w:marLeft w:val="0"/>
              <w:marRight w:val="0"/>
              <w:marTop w:val="136"/>
              <w:marBottom w:val="136"/>
              <w:divBdr>
                <w:top w:val="none" w:sz="0" w:space="0" w:color="auto"/>
                <w:left w:val="none" w:sz="0" w:space="0" w:color="auto"/>
                <w:bottom w:val="none" w:sz="0" w:space="0" w:color="auto"/>
                <w:right w:val="none" w:sz="0" w:space="0" w:color="auto"/>
              </w:divBdr>
            </w:div>
          </w:divsChild>
        </w:div>
        <w:div w:id="1597250502">
          <w:marLeft w:val="0"/>
          <w:marRight w:val="0"/>
          <w:marTop w:val="0"/>
          <w:marBottom w:val="0"/>
          <w:divBdr>
            <w:top w:val="none" w:sz="0" w:space="0" w:color="auto"/>
            <w:left w:val="none" w:sz="0" w:space="0" w:color="auto"/>
            <w:bottom w:val="none" w:sz="0" w:space="0" w:color="auto"/>
            <w:right w:val="none" w:sz="0" w:space="0" w:color="auto"/>
          </w:divBdr>
          <w:divsChild>
            <w:div w:id="367417209">
              <w:marLeft w:val="0"/>
              <w:marRight w:val="0"/>
              <w:marTop w:val="0"/>
              <w:marBottom w:val="136"/>
              <w:divBdr>
                <w:top w:val="single" w:sz="6" w:space="0" w:color="CCCCCC"/>
                <w:left w:val="single" w:sz="6" w:space="0" w:color="CCCCCC"/>
                <w:bottom w:val="single" w:sz="6" w:space="0" w:color="CCCCCC"/>
                <w:right w:val="single" w:sz="6" w:space="0" w:color="CCCCCC"/>
              </w:divBdr>
              <w:divsChild>
                <w:div w:id="2097289788">
                  <w:marLeft w:val="0"/>
                  <w:marRight w:val="0"/>
                  <w:marTop w:val="0"/>
                  <w:marBottom w:val="0"/>
                  <w:divBdr>
                    <w:top w:val="none" w:sz="0" w:space="0" w:color="auto"/>
                    <w:left w:val="none" w:sz="0" w:space="0" w:color="auto"/>
                    <w:bottom w:val="none" w:sz="0" w:space="0" w:color="auto"/>
                    <w:right w:val="none" w:sz="0" w:space="0" w:color="auto"/>
                  </w:divBdr>
                  <w:divsChild>
                    <w:div w:id="2049185106">
                      <w:marLeft w:val="0"/>
                      <w:marRight w:val="0"/>
                      <w:marTop w:val="0"/>
                      <w:marBottom w:val="0"/>
                      <w:divBdr>
                        <w:top w:val="none" w:sz="0" w:space="0" w:color="auto"/>
                        <w:left w:val="none" w:sz="0" w:space="0" w:color="auto"/>
                        <w:bottom w:val="none" w:sz="0" w:space="0" w:color="auto"/>
                        <w:right w:val="none" w:sz="0" w:space="0" w:color="auto"/>
                      </w:divBdr>
                    </w:div>
                  </w:divsChild>
                </w:div>
                <w:div w:id="209381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3148">
      <w:marLeft w:val="136"/>
      <w:marRight w:val="136"/>
      <w:marTop w:val="204"/>
      <w:marBottom w:val="0"/>
      <w:divBdr>
        <w:top w:val="none" w:sz="0" w:space="0" w:color="auto"/>
        <w:left w:val="none" w:sz="0" w:space="0" w:color="auto"/>
        <w:bottom w:val="none" w:sz="0" w:space="0" w:color="auto"/>
        <w:right w:val="none" w:sz="0" w:space="0" w:color="auto"/>
      </w:divBdr>
      <w:divsChild>
        <w:div w:id="254218488">
          <w:marLeft w:val="82"/>
          <w:marRight w:val="82"/>
          <w:marTop w:val="82"/>
          <w:marBottom w:val="82"/>
          <w:divBdr>
            <w:top w:val="none" w:sz="0" w:space="0" w:color="auto"/>
            <w:left w:val="none" w:sz="0" w:space="0" w:color="auto"/>
            <w:bottom w:val="none" w:sz="0" w:space="0" w:color="auto"/>
            <w:right w:val="none" w:sz="0" w:space="0" w:color="auto"/>
          </w:divBdr>
          <w:divsChild>
            <w:div w:id="765155274">
              <w:marLeft w:val="0"/>
              <w:marRight w:val="0"/>
              <w:marTop w:val="0"/>
              <w:marBottom w:val="0"/>
              <w:divBdr>
                <w:top w:val="none" w:sz="0" w:space="0" w:color="auto"/>
                <w:left w:val="none" w:sz="0" w:space="0" w:color="auto"/>
                <w:bottom w:val="none" w:sz="0" w:space="0" w:color="auto"/>
                <w:right w:val="none" w:sz="0" w:space="0" w:color="auto"/>
              </w:divBdr>
            </w:div>
            <w:div w:id="1184125340">
              <w:marLeft w:val="0"/>
              <w:marRight w:val="0"/>
              <w:marTop w:val="136"/>
              <w:marBottom w:val="136"/>
              <w:divBdr>
                <w:top w:val="none" w:sz="0" w:space="0" w:color="auto"/>
                <w:left w:val="none" w:sz="0" w:space="0" w:color="auto"/>
                <w:bottom w:val="none" w:sz="0" w:space="0" w:color="auto"/>
                <w:right w:val="none" w:sz="0" w:space="0" w:color="auto"/>
              </w:divBdr>
            </w:div>
            <w:div w:id="1677730502">
              <w:marLeft w:val="0"/>
              <w:marRight w:val="0"/>
              <w:marTop w:val="136"/>
              <w:marBottom w:val="136"/>
              <w:divBdr>
                <w:top w:val="none" w:sz="0" w:space="0" w:color="auto"/>
                <w:left w:val="none" w:sz="0" w:space="0" w:color="auto"/>
                <w:bottom w:val="none" w:sz="0" w:space="0" w:color="auto"/>
                <w:right w:val="none" w:sz="0" w:space="0" w:color="auto"/>
              </w:divBdr>
            </w:div>
            <w:div w:id="723261311">
              <w:marLeft w:val="0"/>
              <w:marRight w:val="0"/>
              <w:marTop w:val="136"/>
              <w:marBottom w:val="136"/>
              <w:divBdr>
                <w:top w:val="none" w:sz="0" w:space="0" w:color="auto"/>
                <w:left w:val="none" w:sz="0" w:space="0" w:color="auto"/>
                <w:bottom w:val="none" w:sz="0" w:space="0" w:color="auto"/>
                <w:right w:val="none" w:sz="0" w:space="0" w:color="auto"/>
              </w:divBdr>
            </w:div>
            <w:div w:id="72627291">
              <w:marLeft w:val="0"/>
              <w:marRight w:val="0"/>
              <w:marTop w:val="136"/>
              <w:marBottom w:val="136"/>
              <w:divBdr>
                <w:top w:val="none" w:sz="0" w:space="0" w:color="auto"/>
                <w:left w:val="none" w:sz="0" w:space="0" w:color="auto"/>
                <w:bottom w:val="none" w:sz="0" w:space="0" w:color="auto"/>
                <w:right w:val="none" w:sz="0" w:space="0" w:color="auto"/>
              </w:divBdr>
            </w:div>
            <w:div w:id="207300473">
              <w:marLeft w:val="0"/>
              <w:marRight w:val="0"/>
              <w:marTop w:val="136"/>
              <w:marBottom w:val="136"/>
              <w:divBdr>
                <w:top w:val="none" w:sz="0" w:space="0" w:color="auto"/>
                <w:left w:val="none" w:sz="0" w:space="0" w:color="auto"/>
                <w:bottom w:val="none" w:sz="0" w:space="0" w:color="auto"/>
                <w:right w:val="none" w:sz="0" w:space="0" w:color="auto"/>
              </w:divBdr>
            </w:div>
            <w:div w:id="1474366915">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office.microsoft.com/client/helppreview.aspx?AssetID=HA012308841025&amp;ns=POWERPNT&amp;lcid=1025" TargetMode="External"/><Relationship Id="rId299" Type="http://schemas.openxmlformats.org/officeDocument/2006/relationships/image" Target="media/image87.gif"/><Relationship Id="rId21" Type="http://schemas.openxmlformats.org/officeDocument/2006/relationships/image" Target="media/image6.gif"/><Relationship Id="rId63" Type="http://schemas.openxmlformats.org/officeDocument/2006/relationships/hyperlink" Target="javascript:AppendPopup(this,'ofTemplate_1')" TargetMode="External"/><Relationship Id="rId159" Type="http://schemas.openxmlformats.org/officeDocument/2006/relationships/hyperlink" Target="http://office.microsoft.com/client/helppreview.aspx?AssetID=HA100966981025&amp;ns=POWERPNT&amp;lcid=1025" TargetMode="External"/><Relationship Id="rId324" Type="http://schemas.openxmlformats.org/officeDocument/2006/relationships/hyperlink" Target="javascript:AlterAllDivs('none');" TargetMode="External"/><Relationship Id="rId366" Type="http://schemas.openxmlformats.org/officeDocument/2006/relationships/hyperlink" Target="javascript:AppendPopup(this,'pplayout_4')" TargetMode="External"/><Relationship Id="rId170" Type="http://schemas.openxmlformats.org/officeDocument/2006/relationships/hyperlink" Target="http://office.microsoft.com/client/helppreview.aspx?AssetID=HA102079521025&amp;ns=POWERPNT&amp;lcid=1025" TargetMode="External"/><Relationship Id="rId226" Type="http://schemas.openxmlformats.org/officeDocument/2006/relationships/hyperlink" Target="http://office.microsoft.com/search/redir.aspx?AssetID=HA012341051025&amp;CTT=5&amp;Origin=HA101025551025" TargetMode="External"/><Relationship Id="rId433" Type="http://schemas.openxmlformats.org/officeDocument/2006/relationships/image" Target="media/image127.gif"/><Relationship Id="rId268" Type="http://schemas.openxmlformats.org/officeDocument/2006/relationships/hyperlink" Target="http://office.microsoft.com/search/redir.aspx?AssetID=HA012308841025&amp;CTT=5&amp;Origin=HA101181931025" TargetMode="External"/><Relationship Id="rId475" Type="http://schemas.openxmlformats.org/officeDocument/2006/relationships/header" Target="header3.xml"/><Relationship Id="rId32" Type="http://schemas.openxmlformats.org/officeDocument/2006/relationships/image" Target="media/image12.gif"/><Relationship Id="rId74" Type="http://schemas.openxmlformats.org/officeDocument/2006/relationships/hyperlink" Target="javascript:AppendPopup(this,'OfThumbnailGeneric_2')" TargetMode="External"/><Relationship Id="rId128" Type="http://schemas.openxmlformats.org/officeDocument/2006/relationships/hyperlink" Target="javascript:AppendPopup(this,'ppdefPlaceholders_2')" TargetMode="External"/><Relationship Id="rId335" Type="http://schemas.openxmlformats.org/officeDocument/2006/relationships/hyperlink" Target="http://office.microsoft.com/search/redir.aspx?AssetID=HA100243511025&amp;CTT=5&amp;Origin=HA012342001025" TargetMode="External"/><Relationship Id="rId377" Type="http://schemas.openxmlformats.org/officeDocument/2006/relationships/hyperlink" Target="http://office.microsoft.com/client/helppreview.aspx?AssetID=HP100670431025&amp;ns=POWERPNT&amp;lcid=1025" TargetMode="External"/><Relationship Id="rId5" Type="http://schemas.openxmlformats.org/officeDocument/2006/relationships/webSettings" Target="webSettings.xml"/><Relationship Id="rId181" Type="http://schemas.openxmlformats.org/officeDocument/2006/relationships/hyperlink" Target="http://office.microsoft.com/client/helppreview.aspx?AssetID=HA102079521025&amp;ns=POWERPNT&amp;lcid=1025" TargetMode="External"/><Relationship Id="rId237" Type="http://schemas.openxmlformats.org/officeDocument/2006/relationships/hyperlink" Target="javascript:AppendPopup(this,'ofdefObject_2')" TargetMode="External"/><Relationship Id="rId402" Type="http://schemas.openxmlformats.org/officeDocument/2006/relationships/image" Target="media/image117.gif"/><Relationship Id="rId279" Type="http://schemas.openxmlformats.org/officeDocument/2006/relationships/hyperlink" Target="http://office.microsoft.com/search/redir.aspx?AssetID=HA012341051025&amp;CTT=5&amp;Origin=HA101181941025" TargetMode="External"/><Relationship Id="rId444" Type="http://schemas.openxmlformats.org/officeDocument/2006/relationships/hyperlink" Target="http://office.microsoft.com/client/helppreview.aspx?AssetID=HA012058671025&amp;ns=POWERPNT&amp;lcid=1025" TargetMode="External"/><Relationship Id="rId43" Type="http://schemas.openxmlformats.org/officeDocument/2006/relationships/hyperlink" Target="javascript:AppendPopup(this,'ofclipart_9')" TargetMode="External"/><Relationship Id="rId139" Type="http://schemas.openxmlformats.org/officeDocument/2006/relationships/hyperlink" Target="javascript:AppendPopup(this,'offont_1')" TargetMode="External"/><Relationship Id="rId290" Type="http://schemas.openxmlformats.org/officeDocument/2006/relationships/image" Target="media/image84.gif"/><Relationship Id="rId304" Type="http://schemas.openxmlformats.org/officeDocument/2006/relationships/image" Target="media/image88.gif"/><Relationship Id="rId346" Type="http://schemas.openxmlformats.org/officeDocument/2006/relationships/hyperlink" Target="javascript:AppendPopup(this,'IDH_ppdefAnimate_2')" TargetMode="External"/><Relationship Id="rId388" Type="http://schemas.openxmlformats.org/officeDocument/2006/relationships/hyperlink" Target="http://office.microsoft.com/client/helppreview.aspx?AssetID=HA102264661025&amp;ns=POWERPNT&amp;lcid=1025" TargetMode="External"/><Relationship Id="rId85" Type="http://schemas.openxmlformats.org/officeDocument/2006/relationships/hyperlink" Target="javascript:AppendPopup(this,'ofTransition_1')" TargetMode="External"/><Relationship Id="rId150" Type="http://schemas.openxmlformats.org/officeDocument/2006/relationships/hyperlink" Target="http://office.microsoft.com/client/helppreview.aspx?AssetID=HA100214791025&amp;ns=POWERPNT&amp;lcid=1025" TargetMode="External"/><Relationship Id="rId192" Type="http://schemas.openxmlformats.org/officeDocument/2006/relationships/hyperlink" Target="javascript:AppendPopup(this,'ofTextBox_6')" TargetMode="External"/><Relationship Id="rId206" Type="http://schemas.openxmlformats.org/officeDocument/2006/relationships/hyperlink" Target="http://office.microsoft.com/search/redir.aspx?AssetID=HA101273971025&amp;CTT=5&amp;Origin=HA102079521025" TargetMode="External"/><Relationship Id="rId413" Type="http://schemas.openxmlformats.org/officeDocument/2006/relationships/image" Target="media/image121.gif"/><Relationship Id="rId248" Type="http://schemas.openxmlformats.org/officeDocument/2006/relationships/hyperlink" Target="javascript:AppendPopup(this,'oftheme_6')" TargetMode="External"/><Relationship Id="rId455" Type="http://schemas.openxmlformats.org/officeDocument/2006/relationships/image" Target="media/image130.gif"/><Relationship Id="rId12" Type="http://schemas.openxmlformats.org/officeDocument/2006/relationships/hyperlink" Target="http://office.microsoft.com/client/helppreview.aspx?AssetID=HA101942821025&amp;ns=POWERPNT&amp;lcid=1025" TargetMode="External"/><Relationship Id="rId108" Type="http://schemas.openxmlformats.org/officeDocument/2006/relationships/hyperlink" Target="javascript:AppendPopup(this,'pppasterecovery_1')" TargetMode="External"/><Relationship Id="rId315" Type="http://schemas.openxmlformats.org/officeDocument/2006/relationships/hyperlink" Target="http://office.microsoft.com/search/redir.aspx?AssetID=HA100788951025&amp;CTT=5&amp;Origin=HA102252571025" TargetMode="External"/><Relationship Id="rId357" Type="http://schemas.openxmlformats.org/officeDocument/2006/relationships/hyperlink" Target="http://office.microsoft.com/client/helppreview.aspx?AssetID=HA101077711025&amp;ns=POWERPNT&amp;lcid=1025" TargetMode="External"/><Relationship Id="rId54" Type="http://schemas.openxmlformats.org/officeDocument/2006/relationships/hyperlink" Target="javascript:AppendPopup(this,'ofclipart_14')" TargetMode="External"/><Relationship Id="rId96" Type="http://schemas.openxmlformats.org/officeDocument/2006/relationships/hyperlink" Target="javascript:AppendPopup(this,'ofTextBox_6')" TargetMode="External"/><Relationship Id="rId161" Type="http://schemas.openxmlformats.org/officeDocument/2006/relationships/image" Target="media/image53.gif"/><Relationship Id="rId217" Type="http://schemas.openxmlformats.org/officeDocument/2006/relationships/hyperlink" Target="javascript:AppendPopup(this,'ofTheme_15')" TargetMode="External"/><Relationship Id="rId399" Type="http://schemas.openxmlformats.org/officeDocument/2006/relationships/image" Target="media/image115.gif"/><Relationship Id="rId259" Type="http://schemas.openxmlformats.org/officeDocument/2006/relationships/hyperlink" Target="javascript:AlterAllDivs('block');" TargetMode="External"/><Relationship Id="rId424" Type="http://schemas.openxmlformats.org/officeDocument/2006/relationships/hyperlink" Target="http://office.microsoft.com/client/helppreview.aspx?AssetID=HA100758531025&amp;ns=POWERPNT&amp;lcid=1025" TargetMode="External"/><Relationship Id="rId466" Type="http://schemas.openxmlformats.org/officeDocument/2006/relationships/hyperlink" Target="javascript:AppendPopup(this,'ppgrayscale_1')" TargetMode="External"/><Relationship Id="rId23" Type="http://schemas.openxmlformats.org/officeDocument/2006/relationships/hyperlink" Target="javascript:AppendPopup(this,'ppdefPlaceholders_2')" TargetMode="External"/><Relationship Id="rId119" Type="http://schemas.openxmlformats.org/officeDocument/2006/relationships/hyperlink" Target="javascript:AppendPopup(this,'ofdefObject_3')" TargetMode="External"/><Relationship Id="rId270" Type="http://schemas.openxmlformats.org/officeDocument/2006/relationships/hyperlink" Target="http://office.microsoft.com/client/helppreview.aspx?AssetID=HA101181931025&amp;ns=POWERPNT&amp;lcid=1025" TargetMode="External"/><Relationship Id="rId326" Type="http://schemas.openxmlformats.org/officeDocument/2006/relationships/hyperlink" Target="javascript:AlterAllDivs('block');" TargetMode="External"/><Relationship Id="rId65" Type="http://schemas.openxmlformats.org/officeDocument/2006/relationships/hyperlink" Target="http://office.microsoft.com/search/redir.aspx?AssetID=HA100799071025&amp;CTT=5&amp;Origin=HA100780111025" TargetMode="External"/><Relationship Id="rId130" Type="http://schemas.openxmlformats.org/officeDocument/2006/relationships/hyperlink" Target="javascript:AppendPopup(this,'ppdefPlaceholders_4')" TargetMode="External"/><Relationship Id="rId368" Type="http://schemas.openxmlformats.org/officeDocument/2006/relationships/hyperlink" Target="javascript:AppendPopup(this,'PPMotionPath_6')" TargetMode="External"/><Relationship Id="rId172" Type="http://schemas.openxmlformats.org/officeDocument/2006/relationships/hyperlink" Target="javascript:AppendPopup(this,'ppdefPlaceholders_2')" TargetMode="External"/><Relationship Id="rId228" Type="http://schemas.openxmlformats.org/officeDocument/2006/relationships/hyperlink" Target="javascript:AlterAllDivs('block');" TargetMode="External"/><Relationship Id="rId435" Type="http://schemas.openxmlformats.org/officeDocument/2006/relationships/hyperlink" Target="javascript:AppendPopup(this,'ofcolortheme_1')" TargetMode="External"/><Relationship Id="rId477" Type="http://schemas.openxmlformats.org/officeDocument/2006/relationships/fontTable" Target="fontTable.xml"/><Relationship Id="rId281" Type="http://schemas.openxmlformats.org/officeDocument/2006/relationships/hyperlink" Target="http://office.microsoft.com/client/helppreview.aspx?AssetID=HA101184961025&amp;ns=POWERPNT&amp;lcid=1025" TargetMode="External"/><Relationship Id="rId337" Type="http://schemas.openxmlformats.org/officeDocument/2006/relationships/image" Target="media/image96.gif"/><Relationship Id="rId34" Type="http://schemas.openxmlformats.org/officeDocument/2006/relationships/hyperlink" Target="javascript:AppendPopup(this,'IDH_ofdefScreenTips_7')" TargetMode="External"/><Relationship Id="rId76" Type="http://schemas.openxmlformats.org/officeDocument/2006/relationships/image" Target="media/image33.gif"/><Relationship Id="rId141" Type="http://schemas.openxmlformats.org/officeDocument/2006/relationships/hyperlink" Target="javascript:AppendPopup(this,'ppdefPlaceholders_2')" TargetMode="External"/><Relationship Id="rId379" Type="http://schemas.openxmlformats.org/officeDocument/2006/relationships/hyperlink" Target="http://office.microsoft.com/client/helppreview.aspx?AssetID=HP100670431025&amp;ns=POWERPNT&amp;lcid=1025" TargetMode="External"/><Relationship Id="rId7" Type="http://schemas.openxmlformats.org/officeDocument/2006/relationships/endnotes" Target="endnotes.xml"/><Relationship Id="rId183" Type="http://schemas.openxmlformats.org/officeDocument/2006/relationships/hyperlink" Target="http://office.microsoft.com/client/helppreview.aspx?AssetID=HA102079521025&amp;ns=POWERPNT&amp;lcid=1025" TargetMode="External"/><Relationship Id="rId239" Type="http://schemas.openxmlformats.org/officeDocument/2006/relationships/hyperlink" Target="javascript:AppendPopup(this,'ofcolortheme_1')" TargetMode="External"/><Relationship Id="rId390" Type="http://schemas.openxmlformats.org/officeDocument/2006/relationships/hyperlink" Target="http://office.microsoft.com/client/helppreview.aspx?AssetID=HA102264661025&amp;ns=POWERPNT&amp;lcid=1025" TargetMode="External"/><Relationship Id="rId404" Type="http://schemas.openxmlformats.org/officeDocument/2006/relationships/hyperlink" Target="http://office.microsoft.com/client/helppreview.aspx?AssetID=HA102264661025&amp;ns=POWERPNT&amp;lcid=1025" TargetMode="External"/><Relationship Id="rId446" Type="http://schemas.openxmlformats.org/officeDocument/2006/relationships/hyperlink" Target="javascript:AppendPopup(this,'oftheme_1')" TargetMode="External"/><Relationship Id="rId250" Type="http://schemas.openxmlformats.org/officeDocument/2006/relationships/image" Target="media/image79.gif"/><Relationship Id="rId292" Type="http://schemas.openxmlformats.org/officeDocument/2006/relationships/hyperlink" Target="javascript:AppendPopup(this,'ofclipart_5')" TargetMode="External"/><Relationship Id="rId306" Type="http://schemas.openxmlformats.org/officeDocument/2006/relationships/hyperlink" Target="javascript:AppendPopup(this,'OfWordart_15')" TargetMode="External"/><Relationship Id="rId45" Type="http://schemas.openxmlformats.org/officeDocument/2006/relationships/hyperlink" Target="javascript:AppendPopup(this,'ofShortcutMenu_10')" TargetMode="External"/><Relationship Id="rId87" Type="http://schemas.openxmlformats.org/officeDocument/2006/relationships/hyperlink" Target="javascript:AppendPopup(this,'ppdefLayout_3')" TargetMode="External"/><Relationship Id="rId110" Type="http://schemas.openxmlformats.org/officeDocument/2006/relationships/hyperlink" Target="http://office.microsoft.com/search/redir.aspx?AssetID=HP100670431025&amp;CTT=5&amp;Origin=HA100743931025" TargetMode="External"/><Relationship Id="rId348" Type="http://schemas.openxmlformats.org/officeDocument/2006/relationships/hyperlink" Target="javascript:AppendPopup(this,'OfTaskPane_3')" TargetMode="External"/><Relationship Id="rId152" Type="http://schemas.openxmlformats.org/officeDocument/2006/relationships/hyperlink" Target="http://office.microsoft.com/client/helppreview.aspx?AssetID=HA100214791025&amp;ns=POWERPNT&amp;lcid=1025" TargetMode="External"/><Relationship Id="rId194" Type="http://schemas.openxmlformats.org/officeDocument/2006/relationships/image" Target="media/image65.gif"/><Relationship Id="rId208" Type="http://schemas.openxmlformats.org/officeDocument/2006/relationships/image" Target="media/image69.gif"/><Relationship Id="rId415" Type="http://schemas.openxmlformats.org/officeDocument/2006/relationships/hyperlink" Target="javascript:AlterAllDivs('block');" TargetMode="External"/><Relationship Id="rId457" Type="http://schemas.openxmlformats.org/officeDocument/2006/relationships/hyperlink" Target="javascript:ToggleDiv('divExpCollAsst_1')" TargetMode="External"/><Relationship Id="rId261" Type="http://schemas.openxmlformats.org/officeDocument/2006/relationships/image" Target="media/image82.gif"/><Relationship Id="rId14" Type="http://schemas.openxmlformats.org/officeDocument/2006/relationships/hyperlink" Target="http://office.microsoft.com/client/helppreview.aspx?AssetID=HA101942821025&amp;ns=POWERPNT&amp;lcid=1025" TargetMode="External"/><Relationship Id="rId56" Type="http://schemas.openxmlformats.org/officeDocument/2006/relationships/hyperlink" Target="javascript:AppendPopup(this,'ofTransition_16')" TargetMode="External"/><Relationship Id="rId317" Type="http://schemas.openxmlformats.org/officeDocument/2006/relationships/image" Target="media/image93.gif"/><Relationship Id="rId359" Type="http://schemas.openxmlformats.org/officeDocument/2006/relationships/hyperlink" Target="http://office.microsoft.com/client/helppreview.aspx?AssetID=HA100214971025&amp;ns=POWERPNT&amp;lcid=1025" TargetMode="External"/><Relationship Id="rId98" Type="http://schemas.openxmlformats.org/officeDocument/2006/relationships/hyperlink" Target="javascript:AppendPopup(this,'pplayout_8')" TargetMode="External"/><Relationship Id="rId121" Type="http://schemas.openxmlformats.org/officeDocument/2006/relationships/hyperlink" Target="javascript:ToggleDiv('divExpCollAsst_1')" TargetMode="External"/><Relationship Id="rId163" Type="http://schemas.openxmlformats.org/officeDocument/2006/relationships/hyperlink" Target="javascript:AlterAllDivs('block');" TargetMode="External"/><Relationship Id="rId219" Type="http://schemas.openxmlformats.org/officeDocument/2006/relationships/hyperlink" Target="javascript:AppendPopup(this,'offonttheme_17')" TargetMode="External"/><Relationship Id="rId370" Type="http://schemas.openxmlformats.org/officeDocument/2006/relationships/image" Target="media/image109.gif"/><Relationship Id="rId426" Type="http://schemas.openxmlformats.org/officeDocument/2006/relationships/hyperlink" Target="http://office.microsoft.com/search/redir.aspx?AssetID=HA100830831025&amp;CTT=5&amp;Origin=HA100758531025" TargetMode="External"/><Relationship Id="rId230" Type="http://schemas.openxmlformats.org/officeDocument/2006/relationships/image" Target="media/image75.gif"/><Relationship Id="rId468" Type="http://schemas.openxmlformats.org/officeDocument/2006/relationships/hyperlink" Target="http://office.microsoft.com/search/redir.aspx?AssetID=HA100312851025&amp;CTT=5&amp;Origin=HA100475571025" TargetMode="External"/><Relationship Id="rId25" Type="http://schemas.openxmlformats.org/officeDocument/2006/relationships/image" Target="media/image8.gif"/><Relationship Id="rId67" Type="http://schemas.openxmlformats.org/officeDocument/2006/relationships/hyperlink" Target="javascript:AppendPopup(this,'ppdefPlaceholders_3')" TargetMode="External"/><Relationship Id="rId272" Type="http://schemas.openxmlformats.org/officeDocument/2006/relationships/hyperlink" Target="http://office.microsoft.com/client/helppreview.aspx?AssetID=HA101181931025&amp;ns=POWERPNT&amp;lcid=1025" TargetMode="External"/><Relationship Id="rId328" Type="http://schemas.openxmlformats.org/officeDocument/2006/relationships/image" Target="media/image95.gif"/><Relationship Id="rId132" Type="http://schemas.openxmlformats.org/officeDocument/2006/relationships/hyperlink" Target="http://office.microsoft.com/search/redir.aspx?AssetID=HA100799071025&amp;CTT=5&amp;Origin=HA100780001025" TargetMode="External"/><Relationship Id="rId174" Type="http://schemas.openxmlformats.org/officeDocument/2006/relationships/image" Target="media/image55.gif"/><Relationship Id="rId381" Type="http://schemas.openxmlformats.org/officeDocument/2006/relationships/hyperlink" Target="javascript:AppendPopup(this,'ppdefPicture_1')" TargetMode="External"/><Relationship Id="rId241" Type="http://schemas.openxmlformats.org/officeDocument/2006/relationships/hyperlink" Target="javascript:AppendPopup(this,'ofeffectstheme_3')" TargetMode="External"/><Relationship Id="rId437" Type="http://schemas.openxmlformats.org/officeDocument/2006/relationships/hyperlink" Target="http://office.microsoft.com/search/redir.aspx?AssetID=HA012058721025&amp;CTT=5&amp;Origin=HA100758531025" TargetMode="External"/><Relationship Id="rId479" Type="http://schemas.openxmlformats.org/officeDocument/2006/relationships/theme" Target="theme/theme1.xml"/><Relationship Id="rId36" Type="http://schemas.openxmlformats.org/officeDocument/2006/relationships/image" Target="media/image15.gif"/><Relationship Id="rId283" Type="http://schemas.openxmlformats.org/officeDocument/2006/relationships/hyperlink" Target="http://office.microsoft.com/client/helppreview.aspx?AssetID=HA101184961025&amp;ns=POWERPNT&amp;lcid=1025" TargetMode="External"/><Relationship Id="rId339" Type="http://schemas.openxmlformats.org/officeDocument/2006/relationships/image" Target="media/image98.gif"/><Relationship Id="rId78" Type="http://schemas.openxmlformats.org/officeDocument/2006/relationships/hyperlink" Target="http://office.microsoft.com/search/redir.aspx?AssetID=HA101741171025&amp;CTT=5&amp;Origin=HA102107151025" TargetMode="External"/><Relationship Id="rId101" Type="http://schemas.openxmlformats.org/officeDocument/2006/relationships/image" Target="media/image42.gif"/><Relationship Id="rId143" Type="http://schemas.openxmlformats.org/officeDocument/2006/relationships/hyperlink" Target="javascript:AppendPopup(this,'ppdefTemplate_4')" TargetMode="External"/><Relationship Id="rId185" Type="http://schemas.openxmlformats.org/officeDocument/2006/relationships/hyperlink" Target="javascript:AppendPopup(this,'ofdefObject_5')" TargetMode="External"/><Relationship Id="rId350" Type="http://schemas.openxmlformats.org/officeDocument/2006/relationships/image" Target="media/image104.gif"/><Relationship Id="rId406" Type="http://schemas.openxmlformats.org/officeDocument/2006/relationships/hyperlink" Target="http://office.microsoft.com/search/redir.aspx?AssetID=HA100794091025&amp;CTT=5&amp;Origin=HA102264661025" TargetMode="External"/><Relationship Id="rId9" Type="http://schemas.openxmlformats.org/officeDocument/2006/relationships/image" Target="media/image4.gif"/><Relationship Id="rId210" Type="http://schemas.openxmlformats.org/officeDocument/2006/relationships/hyperlink" Target="javascript:AppendPopup(this,'ofTextBox_12')" TargetMode="External"/><Relationship Id="rId392" Type="http://schemas.openxmlformats.org/officeDocument/2006/relationships/hyperlink" Target="javascript:AppendPopup(this,'PPMotionPath_2')" TargetMode="External"/><Relationship Id="rId448" Type="http://schemas.openxmlformats.org/officeDocument/2006/relationships/hyperlink" Target="http://office.microsoft.com/search/redir.aspx?AssetID=HA100830831025&amp;CTT=5&amp;Origin=HA012058671025" TargetMode="External"/><Relationship Id="rId252" Type="http://schemas.openxmlformats.org/officeDocument/2006/relationships/hyperlink" Target="javascript:AppendPopup(this,'oftheme_1')" TargetMode="External"/><Relationship Id="rId294" Type="http://schemas.openxmlformats.org/officeDocument/2006/relationships/image" Target="media/image86.gif"/><Relationship Id="rId308" Type="http://schemas.openxmlformats.org/officeDocument/2006/relationships/hyperlink" Target="javascript:AppendPopup(this,'ofTextBox_17')" TargetMode="External"/><Relationship Id="rId47" Type="http://schemas.openxmlformats.org/officeDocument/2006/relationships/image" Target="media/image23.gif"/><Relationship Id="rId89" Type="http://schemas.openxmlformats.org/officeDocument/2006/relationships/image" Target="media/image37.gif"/><Relationship Id="rId112" Type="http://schemas.openxmlformats.org/officeDocument/2006/relationships/hyperlink" Target="javascript:AlterAllDivs('block');" TargetMode="External"/><Relationship Id="rId154" Type="http://schemas.openxmlformats.org/officeDocument/2006/relationships/hyperlink" Target="javascript:AlterAllDivs('none');" TargetMode="External"/><Relationship Id="rId361" Type="http://schemas.openxmlformats.org/officeDocument/2006/relationships/hyperlink" Target="http://office.microsoft.com/client/helppreview.aspx?AssetID=HA100214971025&amp;ns=POWERPNT&amp;lcid=1025" TargetMode="External"/><Relationship Id="rId196" Type="http://schemas.openxmlformats.org/officeDocument/2006/relationships/hyperlink" Target="http://office.microsoft.com/search/redir.aspx?AssetID=HA101283471025&amp;CTT=5&amp;Origin=HA102079521025" TargetMode="External"/><Relationship Id="rId417" Type="http://schemas.openxmlformats.org/officeDocument/2006/relationships/hyperlink" Target="http://office.microsoft.com/client/helppreview.aspx?AssetID=HA100758531025&amp;ns=POWERPNT&amp;lcid=1025" TargetMode="External"/><Relationship Id="rId459" Type="http://schemas.openxmlformats.org/officeDocument/2006/relationships/image" Target="media/image131.gif"/><Relationship Id="rId16" Type="http://schemas.openxmlformats.org/officeDocument/2006/relationships/hyperlink" Target="http://office.microsoft.com/client/helppreview.aspx?AssetID=HA101942821025&amp;ns=POWERPNT&amp;lcid=1025" TargetMode="External"/><Relationship Id="rId221" Type="http://schemas.openxmlformats.org/officeDocument/2006/relationships/image" Target="media/image70.gif"/><Relationship Id="rId263" Type="http://schemas.openxmlformats.org/officeDocument/2006/relationships/image" Target="media/image83.gif"/><Relationship Id="rId319" Type="http://schemas.openxmlformats.org/officeDocument/2006/relationships/hyperlink" Target="http://office.microsoft.com/client/helppreview.aspx?AssetID=HA102034131025&amp;ns=POWERPNT&amp;lcid=1025" TargetMode="External"/><Relationship Id="rId470" Type="http://schemas.openxmlformats.org/officeDocument/2006/relationships/hyperlink" Target="http://office.microsoft.com/client/helppreview.aspx?AssetID=HA100475571025&amp;ns=POWERPNT&amp;lcid=1025" TargetMode="External"/><Relationship Id="rId58" Type="http://schemas.openxmlformats.org/officeDocument/2006/relationships/image" Target="media/image28.gif"/><Relationship Id="rId123" Type="http://schemas.openxmlformats.org/officeDocument/2006/relationships/hyperlink" Target="javascript:AlterAllDivs('none');" TargetMode="External"/><Relationship Id="rId330" Type="http://schemas.openxmlformats.org/officeDocument/2006/relationships/hyperlink" Target="http://office.microsoft.com/client/helppreview.aspx?AssetID=HA012342001025&amp;ns=POWERPNT&amp;lcid=1025" TargetMode="External"/><Relationship Id="rId165" Type="http://schemas.openxmlformats.org/officeDocument/2006/relationships/hyperlink" Target="http://office.microsoft.com/client/helppreview.aspx?AssetID=HA102079521025&amp;ns=POWERPNT&amp;lcid=1025" TargetMode="External"/><Relationship Id="rId372" Type="http://schemas.openxmlformats.org/officeDocument/2006/relationships/hyperlink" Target="http://office.microsoft.com/client/helppreview.aspx?AssetID=HA101543501025&amp;ns=POWERPNT&amp;lcid=1025" TargetMode="External"/><Relationship Id="rId428" Type="http://schemas.openxmlformats.org/officeDocument/2006/relationships/image" Target="media/image124.gif"/><Relationship Id="rId232" Type="http://schemas.openxmlformats.org/officeDocument/2006/relationships/hyperlink" Target="javascript:AlterAllDivs('block');" TargetMode="External"/><Relationship Id="rId274" Type="http://schemas.openxmlformats.org/officeDocument/2006/relationships/hyperlink" Target="javascript:AppendPopup(this,'ofTextBox_4')" TargetMode="External"/><Relationship Id="rId481" Type="http://schemas.openxmlformats.org/officeDocument/2006/relationships/customXml" Target="../customXml/item3.xml"/><Relationship Id="rId27" Type="http://schemas.openxmlformats.org/officeDocument/2006/relationships/image" Target="media/image9.gif"/><Relationship Id="rId69" Type="http://schemas.openxmlformats.org/officeDocument/2006/relationships/image" Target="media/image32.gif"/><Relationship Id="rId134" Type="http://schemas.openxmlformats.org/officeDocument/2006/relationships/hyperlink" Target="javascript:AppendPopup(this,'OfPlaceholders_1')" TargetMode="External"/><Relationship Id="rId80" Type="http://schemas.openxmlformats.org/officeDocument/2006/relationships/hyperlink" Target="javascript:AlterAllDivs('block');" TargetMode="External"/><Relationship Id="rId176" Type="http://schemas.openxmlformats.org/officeDocument/2006/relationships/hyperlink" Target="javascript:AppendPopup(this,'ppdefNotesPane_4')" TargetMode="External"/><Relationship Id="rId341" Type="http://schemas.openxmlformats.org/officeDocument/2006/relationships/image" Target="media/image100.gif"/><Relationship Id="rId383" Type="http://schemas.openxmlformats.org/officeDocument/2006/relationships/image" Target="media/image112.gif"/><Relationship Id="rId439" Type="http://schemas.openxmlformats.org/officeDocument/2006/relationships/hyperlink" Target="javascript:AlterAllDivs('block');" TargetMode="External"/><Relationship Id="rId201" Type="http://schemas.openxmlformats.org/officeDocument/2006/relationships/hyperlink" Target="javascript:AppendPopup(this,'ofclipart_8')" TargetMode="External"/><Relationship Id="rId243" Type="http://schemas.openxmlformats.org/officeDocument/2006/relationships/hyperlink" Target="http://office.microsoft.com/client/helppreview.aspx?AssetID=HA102093261025&amp;ns=POWERPNT&amp;lcid=1025" TargetMode="External"/><Relationship Id="rId285" Type="http://schemas.openxmlformats.org/officeDocument/2006/relationships/hyperlink" Target="http://office.microsoft.com/client/helppreview.aspx?AssetID=HA101184961025&amp;ns=POWERPNT&amp;lcid=1025" TargetMode="External"/><Relationship Id="rId450" Type="http://schemas.openxmlformats.org/officeDocument/2006/relationships/hyperlink" Target="http://office.microsoft.com/search/redir.aspx?AssetID=HA012058701025&amp;CTT=5&amp;Origin=HA012058671025" TargetMode="External"/><Relationship Id="rId38" Type="http://schemas.openxmlformats.org/officeDocument/2006/relationships/image" Target="media/image17.gif"/><Relationship Id="rId103" Type="http://schemas.openxmlformats.org/officeDocument/2006/relationships/image" Target="media/image44.gif"/><Relationship Id="rId310" Type="http://schemas.openxmlformats.org/officeDocument/2006/relationships/hyperlink" Target="javascript:AlterAllDivs('none');" TargetMode="External"/><Relationship Id="rId91" Type="http://schemas.openxmlformats.org/officeDocument/2006/relationships/image" Target="media/image39.gif"/><Relationship Id="rId145" Type="http://schemas.openxmlformats.org/officeDocument/2006/relationships/hyperlink" Target="javascript:AlterAllDivs('none');" TargetMode="External"/><Relationship Id="rId187" Type="http://schemas.openxmlformats.org/officeDocument/2006/relationships/image" Target="media/image60.gif"/><Relationship Id="rId352" Type="http://schemas.openxmlformats.org/officeDocument/2006/relationships/image" Target="media/image106.gif"/><Relationship Id="rId394" Type="http://schemas.openxmlformats.org/officeDocument/2006/relationships/hyperlink" Target="http://office.microsoft.com/search/redir.aspx?AssetID=HA100214971025&amp;CTT=5&amp;Origin=HA102264661025" TargetMode="External"/><Relationship Id="rId408" Type="http://schemas.openxmlformats.org/officeDocument/2006/relationships/hyperlink" Target="javascript:AppendPopup(this,'ofTransparency_6')" TargetMode="External"/><Relationship Id="rId212" Type="http://schemas.openxmlformats.org/officeDocument/2006/relationships/hyperlink" Target="javascript:AppendPopup(this,'ofdefObject_14')" TargetMode="External"/><Relationship Id="rId254" Type="http://schemas.openxmlformats.org/officeDocument/2006/relationships/hyperlink" Target="javascript:AppendPopup(this,'offonttheme_3')" TargetMode="External"/><Relationship Id="rId49" Type="http://schemas.openxmlformats.org/officeDocument/2006/relationships/hyperlink" Target="javascript:AppendPopup(this,'ofTheme_12')" TargetMode="External"/><Relationship Id="rId114" Type="http://schemas.openxmlformats.org/officeDocument/2006/relationships/hyperlink" Target="javascript:AppendPopup(this,'ofTextBox_2')" TargetMode="External"/><Relationship Id="rId296" Type="http://schemas.openxmlformats.org/officeDocument/2006/relationships/hyperlink" Target="javascript:AppendPopup(this,'oftheme_8')" TargetMode="External"/><Relationship Id="rId461" Type="http://schemas.openxmlformats.org/officeDocument/2006/relationships/hyperlink" Target="http://office.microsoft.com/search/redir.aspx?AssetID=HA012058691025&amp;CTT=5&amp;Origin=HA012058671025" TargetMode="External"/><Relationship Id="rId60" Type="http://schemas.openxmlformats.org/officeDocument/2006/relationships/image" Target="media/image29.gif"/><Relationship Id="rId156" Type="http://schemas.openxmlformats.org/officeDocument/2006/relationships/hyperlink" Target="http://office.microsoft.com/client/helppreview.aspx?AssetID=HA100966981025&amp;ns=POWERPNT&amp;lcid=1025" TargetMode="External"/><Relationship Id="rId198" Type="http://schemas.openxmlformats.org/officeDocument/2006/relationships/hyperlink" Target="http://office.microsoft.com/search/redir.aspx?AssetID=HA102020471025&amp;CTT=5&amp;Origin=HA102079521025" TargetMode="External"/><Relationship Id="rId321" Type="http://schemas.openxmlformats.org/officeDocument/2006/relationships/hyperlink" Target="http://office.microsoft.com/client/helppreview.aspx?AssetID=HA102034131025&amp;ns=POWERPNT&amp;lcid=1025" TargetMode="External"/><Relationship Id="rId363" Type="http://schemas.openxmlformats.org/officeDocument/2006/relationships/hyperlink" Target="javascript:AppendPopup(this,'ofdefObject_2')" TargetMode="External"/><Relationship Id="rId419" Type="http://schemas.openxmlformats.org/officeDocument/2006/relationships/hyperlink" Target="http://office.microsoft.com/client/helppreview.aspx?AssetID=HA100758531025&amp;ns=POWERPNT&amp;lcid=1025" TargetMode="External"/><Relationship Id="rId223" Type="http://schemas.openxmlformats.org/officeDocument/2006/relationships/image" Target="media/image72.gif"/><Relationship Id="rId430" Type="http://schemas.openxmlformats.org/officeDocument/2006/relationships/hyperlink" Target="http://office.microsoft.com/search/redir.aspx?AssetID=HA101326581025&amp;CTT=5&amp;Origin=HA100758531025" TargetMode="External"/><Relationship Id="rId18" Type="http://schemas.openxmlformats.org/officeDocument/2006/relationships/hyperlink" Target="http://office.microsoft.com/client/helppreview.aspx?AssetID=HA101942821025&amp;ns=POWERPNT&amp;lcid=1025" TargetMode="External"/><Relationship Id="rId265" Type="http://schemas.openxmlformats.org/officeDocument/2006/relationships/hyperlink" Target="javascript:AppendPopup(this,'ppdefPlaceholders_1')" TargetMode="External"/><Relationship Id="rId472" Type="http://schemas.openxmlformats.org/officeDocument/2006/relationships/header" Target="header2.xml"/><Relationship Id="rId125" Type="http://schemas.openxmlformats.org/officeDocument/2006/relationships/hyperlink" Target="javascript:AlterAllDivs('block');" TargetMode="External"/><Relationship Id="rId167" Type="http://schemas.openxmlformats.org/officeDocument/2006/relationships/hyperlink" Target="http://office.microsoft.com/client/helppreview.aspx?AssetID=HA102079521025&amp;ns=POWERPNT&amp;lcid=1025" TargetMode="External"/><Relationship Id="rId332" Type="http://schemas.openxmlformats.org/officeDocument/2006/relationships/hyperlink" Target="http://office.microsoft.com/client/helppreview.aspx?AssetID=HA012342001025&amp;ns=POWERPNT&amp;lcid=1025" TargetMode="External"/><Relationship Id="rId374" Type="http://schemas.openxmlformats.org/officeDocument/2006/relationships/hyperlink" Target="http://office.microsoft.com/client/helppreview.aspx?AssetID=HP100670431025&amp;ns=POWERPNT&amp;lcid=1025" TargetMode="External"/><Relationship Id="rId71" Type="http://schemas.openxmlformats.org/officeDocument/2006/relationships/hyperlink" Target="http://office.microsoft.com/client/helppreview.aspx?AssetID=HA102107151025&amp;ns=POWERPNT&amp;lcid=1025" TargetMode="External"/><Relationship Id="rId234" Type="http://schemas.openxmlformats.org/officeDocument/2006/relationships/image" Target="media/image77.gif"/><Relationship Id="rId2" Type="http://schemas.openxmlformats.org/officeDocument/2006/relationships/numbering" Target="numbering.xml"/><Relationship Id="rId29" Type="http://schemas.openxmlformats.org/officeDocument/2006/relationships/hyperlink" Target="javascript:AppendPopup(this,'ofTemplate_6')" TargetMode="External"/><Relationship Id="rId276" Type="http://schemas.openxmlformats.org/officeDocument/2006/relationships/hyperlink" Target="javascript:AppendPopup(this,'ofTextBox_6')" TargetMode="External"/><Relationship Id="rId441" Type="http://schemas.openxmlformats.org/officeDocument/2006/relationships/hyperlink" Target="http://office.microsoft.com/client/helppreview.aspx?AssetID=HA012058671025&amp;ns=POWERPNT&amp;lcid=1025" TargetMode="External"/><Relationship Id="rId40" Type="http://schemas.openxmlformats.org/officeDocument/2006/relationships/hyperlink" Target="javascript:AppendPopup(this,'ppdefLayout_8')" TargetMode="External"/><Relationship Id="rId136" Type="http://schemas.openxmlformats.org/officeDocument/2006/relationships/hyperlink" Target="javascript:AppendPopup(this,'ofSizingHandle_3')" TargetMode="External"/><Relationship Id="rId178" Type="http://schemas.openxmlformats.org/officeDocument/2006/relationships/image" Target="media/image58.gif"/><Relationship Id="rId301" Type="http://schemas.openxmlformats.org/officeDocument/2006/relationships/hyperlink" Target="javascript:AppendPopup(this,'ofclipart_12')" TargetMode="External"/><Relationship Id="rId343" Type="http://schemas.openxmlformats.org/officeDocument/2006/relationships/hyperlink" Target="javascript:AlterAllDivs('block');" TargetMode="External"/><Relationship Id="rId82" Type="http://schemas.openxmlformats.org/officeDocument/2006/relationships/hyperlink" Target="http://office.microsoft.com/client/helppreview.aspx?AssetID=HA100995591025&amp;ns=POWERPNT&amp;lcid=1025" TargetMode="External"/><Relationship Id="rId203" Type="http://schemas.openxmlformats.org/officeDocument/2006/relationships/hyperlink" Target="javascript:AppendPopup(this,'ofClip_10')" TargetMode="External"/><Relationship Id="rId385" Type="http://schemas.openxmlformats.org/officeDocument/2006/relationships/hyperlink" Target="javascript:AlterAllDivs('block');" TargetMode="External"/><Relationship Id="rId245" Type="http://schemas.openxmlformats.org/officeDocument/2006/relationships/image" Target="media/image78.gif"/><Relationship Id="rId287" Type="http://schemas.openxmlformats.org/officeDocument/2006/relationships/hyperlink" Target="javascript:AppendPopup(this,'ofWatermark_2')" TargetMode="External"/><Relationship Id="rId410" Type="http://schemas.openxmlformats.org/officeDocument/2006/relationships/hyperlink" Target="http://office.microsoft.com/client/helppreview.aspx?AssetID=HA102264661025&amp;ns=POWERPNT&amp;lcid=1025" TargetMode="External"/><Relationship Id="rId452" Type="http://schemas.openxmlformats.org/officeDocument/2006/relationships/hyperlink" Target="http://office.microsoft.com/search/redir.aspx?AssetID=HA012058701025&amp;CTT=5&amp;Origin=HA012058671025" TargetMode="External"/><Relationship Id="rId105" Type="http://schemas.openxmlformats.org/officeDocument/2006/relationships/image" Target="media/image46.gif"/><Relationship Id="rId147" Type="http://schemas.openxmlformats.org/officeDocument/2006/relationships/hyperlink" Target="javascript:AppendPopup(this,'ppdefWordart_2')" TargetMode="External"/><Relationship Id="rId312" Type="http://schemas.openxmlformats.org/officeDocument/2006/relationships/hyperlink" Target="javascript:AppendPopup(this,'ofSubscript_2')" TargetMode="External"/><Relationship Id="rId354" Type="http://schemas.openxmlformats.org/officeDocument/2006/relationships/image" Target="media/image108.gif"/><Relationship Id="rId51" Type="http://schemas.openxmlformats.org/officeDocument/2006/relationships/image" Target="media/image24.gif"/><Relationship Id="rId93" Type="http://schemas.openxmlformats.org/officeDocument/2006/relationships/image" Target="media/image41.gif"/><Relationship Id="rId189" Type="http://schemas.openxmlformats.org/officeDocument/2006/relationships/image" Target="media/image62.gif"/><Relationship Id="rId396" Type="http://schemas.openxmlformats.org/officeDocument/2006/relationships/image" Target="media/image113.gif"/><Relationship Id="rId3" Type="http://schemas.openxmlformats.org/officeDocument/2006/relationships/styles" Target="styles.xml"/><Relationship Id="rId214" Type="http://schemas.openxmlformats.org/officeDocument/2006/relationships/hyperlink" Target="http://office.microsoft.com/search/redir.aspx?AssetID=HA101273971025&amp;CTT=5&amp;Origin=HA102079521025" TargetMode="External"/><Relationship Id="rId235" Type="http://schemas.openxmlformats.org/officeDocument/2006/relationships/hyperlink" Target="javascript:AlterAllDivs('block');" TargetMode="External"/><Relationship Id="rId256" Type="http://schemas.openxmlformats.org/officeDocument/2006/relationships/hyperlink" Target="javascript:AppendPopup(this,'ofShortcutMenu_5')" TargetMode="External"/><Relationship Id="rId277" Type="http://schemas.openxmlformats.org/officeDocument/2006/relationships/hyperlink" Target="javascript:AppendPopup(this,'ppdefPlaceholders_7')" TargetMode="External"/><Relationship Id="rId298" Type="http://schemas.openxmlformats.org/officeDocument/2006/relationships/hyperlink" Target="javascript:AppendPopup(this,'ofWatermark_10')" TargetMode="External"/><Relationship Id="rId400" Type="http://schemas.openxmlformats.org/officeDocument/2006/relationships/hyperlink" Target="http://office.microsoft.com/client/helppreview.aspx?AssetID=HA102264661025&amp;ns=POWERPNT&amp;lcid=1025" TargetMode="External"/><Relationship Id="rId421" Type="http://schemas.openxmlformats.org/officeDocument/2006/relationships/hyperlink" Target="http://office.microsoft.com/client/helppreview.aspx?AssetID=HA100758531025&amp;ns=POWERPNT&amp;lcid=1025" TargetMode="External"/><Relationship Id="rId442" Type="http://schemas.openxmlformats.org/officeDocument/2006/relationships/hyperlink" Target="http://office.microsoft.com/client/helppreview.aspx?AssetID=HA012058671025&amp;ns=POWERPNT&amp;lcid=1025" TargetMode="External"/><Relationship Id="rId463" Type="http://schemas.openxmlformats.org/officeDocument/2006/relationships/hyperlink" Target="http://office.microsoft.com/search/redir.aspx?AssetID=HA012058711025&amp;CTT=5&amp;Origin=HA012058671025" TargetMode="External"/><Relationship Id="rId116" Type="http://schemas.openxmlformats.org/officeDocument/2006/relationships/hyperlink" Target="http://office.microsoft.com/client/helppreview.aspx?AssetID=HA012308841025&amp;ns=POWERPNT&amp;lcid=1025" TargetMode="External"/><Relationship Id="rId137" Type="http://schemas.openxmlformats.org/officeDocument/2006/relationships/hyperlink" Target="javascript:AppendPopup(this,'ofSizingHandle_4')" TargetMode="External"/><Relationship Id="rId158" Type="http://schemas.openxmlformats.org/officeDocument/2006/relationships/hyperlink" Target="http://office.microsoft.com/client/helppreview.aspx?AssetID=HA100966981025&amp;ns=POWERPNT&amp;lcid=1025" TargetMode="External"/><Relationship Id="rId302" Type="http://schemas.openxmlformats.org/officeDocument/2006/relationships/hyperlink" Target="javascript:AppendPopup(this,'OfTaskPane_13')" TargetMode="External"/><Relationship Id="rId323" Type="http://schemas.openxmlformats.org/officeDocument/2006/relationships/image" Target="media/image94.gif"/><Relationship Id="rId344" Type="http://schemas.openxmlformats.org/officeDocument/2006/relationships/hyperlink" Target="http://office.microsoft.com/search/redir.aspx?AssetID=HA100214971025&amp;CTT=5&amp;Origin=HA012329951025" TargetMode="External"/><Relationship Id="rId20" Type="http://schemas.openxmlformats.org/officeDocument/2006/relationships/image" Target="media/image5.gif"/><Relationship Id="rId41" Type="http://schemas.openxmlformats.org/officeDocument/2006/relationships/image" Target="media/image19.gif"/><Relationship Id="rId62" Type="http://schemas.openxmlformats.org/officeDocument/2006/relationships/hyperlink" Target="javascript:AlterAllDivs('block');" TargetMode="External"/><Relationship Id="rId83" Type="http://schemas.openxmlformats.org/officeDocument/2006/relationships/hyperlink" Target="http://office.microsoft.com/client/helppreview.aspx?AssetID=HA100995591025&amp;ns=POWERPNT&amp;lcid=1025" TargetMode="External"/><Relationship Id="rId179" Type="http://schemas.openxmlformats.org/officeDocument/2006/relationships/hyperlink" Target="http://office.microsoft.com/client/helppreview.aspx?AssetID=HA102079521025&amp;ns=POWERPNT&amp;lcid=1025" TargetMode="External"/><Relationship Id="rId365" Type="http://schemas.openxmlformats.org/officeDocument/2006/relationships/hyperlink" Target="javascript:AppendPopup(this,'ppdefSlideMaster_3')" TargetMode="External"/><Relationship Id="rId386" Type="http://schemas.openxmlformats.org/officeDocument/2006/relationships/hyperlink" Target="http://office.microsoft.com/client/helppreview.aspx?AssetID=HA102264661025&amp;ns=POWERPNT&amp;lcid=1025" TargetMode="External"/><Relationship Id="rId190" Type="http://schemas.openxmlformats.org/officeDocument/2006/relationships/image" Target="media/image63.gif"/><Relationship Id="rId204" Type="http://schemas.openxmlformats.org/officeDocument/2006/relationships/hyperlink" Target="javascript:AppendPopup(this,'ofShortcutMenu_11')" TargetMode="External"/><Relationship Id="rId225" Type="http://schemas.openxmlformats.org/officeDocument/2006/relationships/image" Target="media/image73.gif"/><Relationship Id="rId246" Type="http://schemas.openxmlformats.org/officeDocument/2006/relationships/hyperlink" Target="javascript:AppendPopup(this,'ofcolortheme_4')" TargetMode="External"/><Relationship Id="rId267" Type="http://schemas.openxmlformats.org/officeDocument/2006/relationships/hyperlink" Target="http://office.microsoft.com/search/redir.aspx?AssetID=HA100788951025&amp;CTT=5&amp;Origin=HA101181931025" TargetMode="External"/><Relationship Id="rId288" Type="http://schemas.openxmlformats.org/officeDocument/2006/relationships/hyperlink" Target="javascript:AppendPopup(this,'ofTextBox_3')" TargetMode="External"/><Relationship Id="rId411" Type="http://schemas.openxmlformats.org/officeDocument/2006/relationships/image" Target="media/image119.gif"/><Relationship Id="rId432" Type="http://schemas.openxmlformats.org/officeDocument/2006/relationships/image" Target="media/image126.gif"/><Relationship Id="rId453" Type="http://schemas.openxmlformats.org/officeDocument/2006/relationships/hyperlink" Target="http://office.microsoft.com/search/redir.aspx?AssetID=HA012058751025&amp;CTT=5&amp;Origin=HA012058671025" TargetMode="External"/><Relationship Id="rId474" Type="http://schemas.openxmlformats.org/officeDocument/2006/relationships/footer" Target="footer2.xml"/><Relationship Id="rId106" Type="http://schemas.openxmlformats.org/officeDocument/2006/relationships/image" Target="media/image47.gif"/><Relationship Id="rId127" Type="http://schemas.openxmlformats.org/officeDocument/2006/relationships/hyperlink" Target="javascript:AppendPopup(this,'ppdefLayout_1')" TargetMode="External"/><Relationship Id="rId313" Type="http://schemas.openxmlformats.org/officeDocument/2006/relationships/image" Target="media/image90.gif"/><Relationship Id="rId10" Type="http://schemas.openxmlformats.org/officeDocument/2006/relationships/hyperlink" Target="http://office.microsoft.com/client/helppreview.aspx?AssetID=HA101942821025&amp;ns=POWERPNT&amp;lcid=1025" TargetMode="External"/><Relationship Id="rId31" Type="http://schemas.openxmlformats.org/officeDocument/2006/relationships/image" Target="media/image11.gif"/><Relationship Id="rId52" Type="http://schemas.openxmlformats.org/officeDocument/2006/relationships/image" Target="media/image25.gif"/><Relationship Id="rId73" Type="http://schemas.openxmlformats.org/officeDocument/2006/relationships/hyperlink" Target="http://office.microsoft.com/client/helppreview.aspx?AssetID=HA102107151025&amp;ns=POWERPNT&amp;lcid=1025" TargetMode="External"/><Relationship Id="rId94" Type="http://schemas.openxmlformats.org/officeDocument/2006/relationships/hyperlink" Target="javascript:AppendPopup(this,'ppdefLayout_4')" TargetMode="External"/><Relationship Id="rId148" Type="http://schemas.openxmlformats.org/officeDocument/2006/relationships/hyperlink" Target="http://office.microsoft.com/client/helppreview.aspx?AssetID=HA100214791025&amp;ns=POWERPNT&amp;lcid=1025" TargetMode="External"/><Relationship Id="rId169" Type="http://schemas.openxmlformats.org/officeDocument/2006/relationships/hyperlink" Target="http://office.microsoft.com/client/helppreview.aspx?AssetID=HA102079521025&amp;ns=POWERPNT&amp;lcid=1025" TargetMode="External"/><Relationship Id="rId334" Type="http://schemas.openxmlformats.org/officeDocument/2006/relationships/hyperlink" Target="http://office.microsoft.com/search/redir.aspx?AssetID=HA100214791025&amp;CTT=5&amp;Origin=HA012342001025" TargetMode="External"/><Relationship Id="rId355" Type="http://schemas.openxmlformats.org/officeDocument/2006/relationships/hyperlink" Target="http://office.microsoft.com/client/helppreview.aspx?AssetID=HA101077711025&amp;ns=POWERPNT&amp;lcid=1025" TargetMode="External"/><Relationship Id="rId376" Type="http://schemas.openxmlformats.org/officeDocument/2006/relationships/hyperlink" Target="http://office.microsoft.com/client/helppreview.aspx?AssetID=HP100670431025&amp;ns=POWERPNT&amp;lcid=1025" TargetMode="External"/><Relationship Id="rId397" Type="http://schemas.openxmlformats.org/officeDocument/2006/relationships/hyperlink" Target="http://office.microsoft.com/client/helppreview.aspx?AssetID=HA102264661025&amp;ns=POWERPNT&amp;lcid=1025" TargetMode="External"/><Relationship Id="rId4" Type="http://schemas.openxmlformats.org/officeDocument/2006/relationships/settings" Target="settings.xml"/><Relationship Id="rId180" Type="http://schemas.openxmlformats.org/officeDocument/2006/relationships/hyperlink" Target="http://office.microsoft.com/client/helppreview.aspx?AssetID=HA102079521025&amp;ns=POWERPNT&amp;lcid=1025" TargetMode="External"/><Relationship Id="rId215" Type="http://schemas.openxmlformats.org/officeDocument/2006/relationships/hyperlink" Target="http://office.microsoft.com/client/helppreview.aspx?AssetID=HA102079521025&amp;ns=POWERPNT&amp;lcid=1025" TargetMode="External"/><Relationship Id="rId236" Type="http://schemas.openxmlformats.org/officeDocument/2006/relationships/hyperlink" Target="javascript:AppendPopup(this,'ofembeddedobject_1')" TargetMode="External"/><Relationship Id="rId257" Type="http://schemas.openxmlformats.org/officeDocument/2006/relationships/image" Target="media/image80.gif"/><Relationship Id="rId278" Type="http://schemas.openxmlformats.org/officeDocument/2006/relationships/hyperlink" Target="javascript:AppendPopup(this,'ofTextBox_8')" TargetMode="External"/><Relationship Id="rId401" Type="http://schemas.openxmlformats.org/officeDocument/2006/relationships/image" Target="media/image116.gif"/><Relationship Id="rId422" Type="http://schemas.openxmlformats.org/officeDocument/2006/relationships/image" Target="media/image123.gif"/><Relationship Id="rId443" Type="http://schemas.openxmlformats.org/officeDocument/2006/relationships/hyperlink" Target="http://office.microsoft.com/client/helppreview.aspx?AssetID=HA012058671025&amp;ns=POWERPNT&amp;lcid=1025" TargetMode="External"/><Relationship Id="rId464" Type="http://schemas.openxmlformats.org/officeDocument/2006/relationships/hyperlink" Target="http://office.microsoft.com/search/redir.aspx?AssetID=HA012058721025&amp;CTT=5&amp;Origin=HA012058671025" TargetMode="External"/><Relationship Id="rId303" Type="http://schemas.openxmlformats.org/officeDocument/2006/relationships/hyperlink" Target="javascript:AppendPopup(this,'ofClip_14')" TargetMode="External"/><Relationship Id="rId42" Type="http://schemas.openxmlformats.org/officeDocument/2006/relationships/image" Target="media/image20.gif"/><Relationship Id="rId84" Type="http://schemas.openxmlformats.org/officeDocument/2006/relationships/hyperlink" Target="http://office.microsoft.com/client/helppreview.aspx?AssetID=HA100995591025&amp;ns=POWERPNT&amp;lcid=1025" TargetMode="External"/><Relationship Id="rId138" Type="http://schemas.openxmlformats.org/officeDocument/2006/relationships/hyperlink" Target="javascript:AlterAllDivs('block');" TargetMode="External"/><Relationship Id="rId345" Type="http://schemas.openxmlformats.org/officeDocument/2006/relationships/hyperlink" Target="javascript:AppendPopup(this,'ofdefObject_1')" TargetMode="External"/><Relationship Id="rId387" Type="http://schemas.openxmlformats.org/officeDocument/2006/relationships/hyperlink" Target="http://office.microsoft.com/client/helppreview.aspx?AssetID=HA102264661025&amp;ns=POWERPNT&amp;lcid=1025" TargetMode="External"/><Relationship Id="rId191" Type="http://schemas.openxmlformats.org/officeDocument/2006/relationships/image" Target="media/image64.gif"/><Relationship Id="rId205" Type="http://schemas.openxmlformats.org/officeDocument/2006/relationships/hyperlink" Target="http://office.microsoft.com/search/redir.aspx?AssetID=HA101988731025&amp;CTT=5&amp;Origin=HA102079521025" TargetMode="External"/><Relationship Id="rId247" Type="http://schemas.openxmlformats.org/officeDocument/2006/relationships/hyperlink" Target="javascript:AppendPopup(this,'oftheme_5')" TargetMode="External"/><Relationship Id="rId412" Type="http://schemas.openxmlformats.org/officeDocument/2006/relationships/image" Target="media/image120.gif"/><Relationship Id="rId107" Type="http://schemas.openxmlformats.org/officeDocument/2006/relationships/hyperlink" Target="javascript:AlterAllDivs('none');" TargetMode="External"/><Relationship Id="rId289" Type="http://schemas.openxmlformats.org/officeDocument/2006/relationships/hyperlink" Target="javascript:AppendPopup(this,'OfWordart_4')" TargetMode="External"/><Relationship Id="rId454" Type="http://schemas.openxmlformats.org/officeDocument/2006/relationships/hyperlink" Target="http://office.microsoft.com/search/redir.aspx?AssetID=HA012058681025&amp;CTT=5&amp;Origin=HA012058671025" TargetMode="External"/><Relationship Id="rId11" Type="http://schemas.openxmlformats.org/officeDocument/2006/relationships/hyperlink" Target="http://office.microsoft.com/client/helppreview.aspx?AssetID=HA101942821025&amp;ns=POWERPNT&amp;lcid=1025" TargetMode="External"/><Relationship Id="rId53" Type="http://schemas.openxmlformats.org/officeDocument/2006/relationships/image" Target="media/image26.gif"/><Relationship Id="rId149" Type="http://schemas.openxmlformats.org/officeDocument/2006/relationships/hyperlink" Target="http://office.microsoft.com/client/helppreview.aspx?AssetID=HA100214791025&amp;ns=POWERPNT&amp;lcid=1025" TargetMode="External"/><Relationship Id="rId314" Type="http://schemas.openxmlformats.org/officeDocument/2006/relationships/image" Target="media/image91.gif"/><Relationship Id="rId356" Type="http://schemas.openxmlformats.org/officeDocument/2006/relationships/hyperlink" Target="http://office.microsoft.com/client/helppreview.aspx?AssetID=HA101077711025&amp;ns=POWERPNT&amp;lcid=1025" TargetMode="External"/><Relationship Id="rId398" Type="http://schemas.openxmlformats.org/officeDocument/2006/relationships/image" Target="media/image114.gif"/><Relationship Id="rId95" Type="http://schemas.openxmlformats.org/officeDocument/2006/relationships/hyperlink" Target="javascript:AppendPopup(this,'oftheme_5')" TargetMode="External"/><Relationship Id="rId160" Type="http://schemas.openxmlformats.org/officeDocument/2006/relationships/image" Target="media/image52.gif"/><Relationship Id="rId216" Type="http://schemas.openxmlformats.org/officeDocument/2006/relationships/hyperlink" Target="http://office.microsoft.com/client/helppreview.aspx?AssetID=HA102079521025&amp;ns=POWERPNT&amp;lcid=1025" TargetMode="External"/><Relationship Id="rId423" Type="http://schemas.openxmlformats.org/officeDocument/2006/relationships/hyperlink" Target="http://office.microsoft.com/client/helppreview.aspx?AssetID=HA100758531025&amp;ns=POWERPNT&amp;lcid=1025" TargetMode="External"/><Relationship Id="rId258" Type="http://schemas.openxmlformats.org/officeDocument/2006/relationships/image" Target="media/image81.gif"/><Relationship Id="rId465" Type="http://schemas.openxmlformats.org/officeDocument/2006/relationships/hyperlink" Target="javascript:AlterAllDivs('block');" TargetMode="External"/><Relationship Id="rId22" Type="http://schemas.openxmlformats.org/officeDocument/2006/relationships/image" Target="media/image7.gif"/><Relationship Id="rId64" Type="http://schemas.openxmlformats.org/officeDocument/2006/relationships/hyperlink" Target="javascript:AppendPopup(this,'OfPlaceholders_2')" TargetMode="External"/><Relationship Id="rId118" Type="http://schemas.openxmlformats.org/officeDocument/2006/relationships/hyperlink" Target="http://office.microsoft.com/client/helppreview.aspx?AssetID=HA012308841025&amp;ns=POWERPNT&amp;lcid=1025" TargetMode="External"/><Relationship Id="rId325" Type="http://schemas.openxmlformats.org/officeDocument/2006/relationships/hyperlink" Target="javascript:AppendPopup(this,'OfPlaceholders_1')" TargetMode="External"/><Relationship Id="rId367" Type="http://schemas.openxmlformats.org/officeDocument/2006/relationships/hyperlink" Target="javascript:AppendPopup(this,'ppdefPlaceholders_5')" TargetMode="External"/><Relationship Id="rId171" Type="http://schemas.openxmlformats.org/officeDocument/2006/relationships/hyperlink" Target="javascript:AppendPopup(this,'ppdefMaster_1')" TargetMode="External"/><Relationship Id="rId227" Type="http://schemas.openxmlformats.org/officeDocument/2006/relationships/image" Target="media/image74.gif"/><Relationship Id="rId269" Type="http://schemas.openxmlformats.org/officeDocument/2006/relationships/hyperlink" Target="http://office.microsoft.com/search/redir.aspx?AssetID=HA101077171025&amp;CTT=5&amp;Origin=HA101181931025" TargetMode="External"/><Relationship Id="rId434" Type="http://schemas.openxmlformats.org/officeDocument/2006/relationships/image" Target="media/image128.gif"/><Relationship Id="rId476" Type="http://schemas.openxmlformats.org/officeDocument/2006/relationships/footer" Target="footer3.xml"/><Relationship Id="rId33" Type="http://schemas.openxmlformats.org/officeDocument/2006/relationships/image" Target="media/image13.gif"/><Relationship Id="rId129" Type="http://schemas.openxmlformats.org/officeDocument/2006/relationships/hyperlink" Target="javascript:AppendPopup(this,'ppdefTemplate_3')" TargetMode="External"/><Relationship Id="rId280" Type="http://schemas.openxmlformats.org/officeDocument/2006/relationships/hyperlink" Target="javascript:AlterAllDivs('block');" TargetMode="External"/><Relationship Id="rId336" Type="http://schemas.openxmlformats.org/officeDocument/2006/relationships/hyperlink" Target="http://office.microsoft.com/search/redir.aspx?AssetID=HA012303061025&amp;CTT=5&amp;Origin=HA012342001025" TargetMode="External"/><Relationship Id="rId75" Type="http://schemas.openxmlformats.org/officeDocument/2006/relationships/hyperlink" Target="javascript:AppendPopup(this,'ofShortcutMenu_3')" TargetMode="External"/><Relationship Id="rId140" Type="http://schemas.openxmlformats.org/officeDocument/2006/relationships/hyperlink" Target="http://office.microsoft.com/search/redir.aspx?AssetID=HA100902481025&amp;CTT=5&amp;Origin=HA100621161025" TargetMode="External"/><Relationship Id="rId182" Type="http://schemas.openxmlformats.org/officeDocument/2006/relationships/hyperlink" Target="http://office.microsoft.com/client/helppreview.aspx?AssetID=HA102079521025&amp;ns=POWERPNT&amp;lcid=1025" TargetMode="External"/><Relationship Id="rId378" Type="http://schemas.openxmlformats.org/officeDocument/2006/relationships/hyperlink" Target="http://office.microsoft.com/client/helppreview.aspx?AssetID=HP100670431025&amp;ns=POWERPNT&amp;lcid=1025" TargetMode="External"/><Relationship Id="rId403" Type="http://schemas.openxmlformats.org/officeDocument/2006/relationships/image" Target="media/image118.gif"/><Relationship Id="rId6" Type="http://schemas.openxmlformats.org/officeDocument/2006/relationships/footnotes" Target="footnotes.xml"/><Relationship Id="rId238" Type="http://schemas.openxmlformats.org/officeDocument/2006/relationships/hyperlink" Target="javascript:AlterAllDivs('block');" TargetMode="External"/><Relationship Id="rId445" Type="http://schemas.openxmlformats.org/officeDocument/2006/relationships/hyperlink" Target="http://office.microsoft.com/client/helppreview.aspx?AssetID=HA012058671025&amp;ns=POWERPNT&amp;lcid=1025" TargetMode="External"/><Relationship Id="rId291" Type="http://schemas.openxmlformats.org/officeDocument/2006/relationships/image" Target="media/image85.gif"/><Relationship Id="rId305" Type="http://schemas.openxmlformats.org/officeDocument/2006/relationships/image" Target="media/image89.gif"/><Relationship Id="rId347" Type="http://schemas.openxmlformats.org/officeDocument/2006/relationships/image" Target="media/image102.gif"/><Relationship Id="rId44" Type="http://schemas.openxmlformats.org/officeDocument/2006/relationships/image" Target="media/image21.gif"/><Relationship Id="rId86" Type="http://schemas.openxmlformats.org/officeDocument/2006/relationships/hyperlink" Target="javascript:AppendPopup(this,'oftheme_2')" TargetMode="External"/><Relationship Id="rId151" Type="http://schemas.openxmlformats.org/officeDocument/2006/relationships/hyperlink" Target="http://office.microsoft.com/client/helppreview.aspx?AssetID=HA100214791025&amp;ns=POWERPNT&amp;lcid=1025" TargetMode="External"/><Relationship Id="rId389" Type="http://schemas.openxmlformats.org/officeDocument/2006/relationships/hyperlink" Target="http://office.microsoft.com/client/helppreview.aspx?AssetID=HA102264661025&amp;ns=POWERPNT&amp;lcid=1025" TargetMode="External"/><Relationship Id="rId193" Type="http://schemas.openxmlformats.org/officeDocument/2006/relationships/hyperlink" Target="javascript:AppendPopup(this,'OfWordart_7')" TargetMode="External"/><Relationship Id="rId207" Type="http://schemas.openxmlformats.org/officeDocument/2006/relationships/image" Target="media/image68.gif"/><Relationship Id="rId249" Type="http://schemas.openxmlformats.org/officeDocument/2006/relationships/hyperlink" Target="javascript:AppendPopup(this,'ofcolortheme_7')" TargetMode="External"/><Relationship Id="rId414" Type="http://schemas.openxmlformats.org/officeDocument/2006/relationships/image" Target="media/image122.gif"/><Relationship Id="rId456" Type="http://schemas.openxmlformats.org/officeDocument/2006/relationships/hyperlink" Target="http://office.microsoft.com/search/redir.aspx?AssetID=HA012058681025&amp;CTT=5&amp;Origin=HA012058671025" TargetMode="External"/><Relationship Id="rId13" Type="http://schemas.openxmlformats.org/officeDocument/2006/relationships/hyperlink" Target="http://office.microsoft.com/client/helppreview.aspx?AssetID=HA101942821025&amp;ns=POWERPNT&amp;lcid=1025" TargetMode="External"/><Relationship Id="rId109" Type="http://schemas.openxmlformats.org/officeDocument/2006/relationships/hyperlink" Target="http://office.microsoft.com/search/redir.aspx?AssetID=HA012302421025&amp;CTT=5&amp;Origin=HA012329751025" TargetMode="External"/><Relationship Id="rId260" Type="http://schemas.openxmlformats.org/officeDocument/2006/relationships/hyperlink" Target="javascript:AppendPopup(this,'ppdefNotesPane_1')" TargetMode="External"/><Relationship Id="rId316" Type="http://schemas.openxmlformats.org/officeDocument/2006/relationships/image" Target="media/image92.gif"/><Relationship Id="rId55" Type="http://schemas.openxmlformats.org/officeDocument/2006/relationships/hyperlink" Target="javascript:AppendPopup(this,'ofHyperlink_15')" TargetMode="External"/><Relationship Id="rId97" Type="http://schemas.openxmlformats.org/officeDocument/2006/relationships/hyperlink" Target="javascript:AppendPopup(this,'ppdefLayout_7')" TargetMode="External"/><Relationship Id="rId120" Type="http://schemas.openxmlformats.org/officeDocument/2006/relationships/image" Target="media/image50.gif"/><Relationship Id="rId358" Type="http://schemas.openxmlformats.org/officeDocument/2006/relationships/hyperlink" Target="javascript:AlterAllDivs('block');" TargetMode="External"/><Relationship Id="rId162" Type="http://schemas.openxmlformats.org/officeDocument/2006/relationships/image" Target="media/image54.gif"/><Relationship Id="rId218" Type="http://schemas.openxmlformats.org/officeDocument/2006/relationships/hyperlink" Target="javascript:AppendPopup(this,'ofcolortheme_16')" TargetMode="External"/><Relationship Id="rId425" Type="http://schemas.openxmlformats.org/officeDocument/2006/relationships/hyperlink" Target="http://office.microsoft.com/search/redir.aspx?AssetID=HA100773611025&amp;CTT=5&amp;Origin=HA100758531025" TargetMode="External"/><Relationship Id="rId467" Type="http://schemas.openxmlformats.org/officeDocument/2006/relationships/hyperlink" Target="http://office.microsoft.com/search/redir.aspx?AssetID=HA100312841025&amp;CTT=5&amp;Origin=HA100475571025" TargetMode="External"/><Relationship Id="rId271" Type="http://schemas.openxmlformats.org/officeDocument/2006/relationships/hyperlink" Target="http://office.microsoft.com/client/helppreview.aspx?AssetID=HA101181931025&amp;ns=POWERPNT&amp;lcid=1025" TargetMode="External"/><Relationship Id="rId24" Type="http://schemas.openxmlformats.org/officeDocument/2006/relationships/hyperlink" Target="javascript:AppendPopup(this,'ofdefObject_3')" TargetMode="External"/><Relationship Id="rId66" Type="http://schemas.openxmlformats.org/officeDocument/2006/relationships/image" Target="media/image31.gif"/><Relationship Id="rId131" Type="http://schemas.openxmlformats.org/officeDocument/2006/relationships/hyperlink" Target="http://office.microsoft.com/search/redir.aspx?AssetID=HA100649401025&amp;CTT=5&amp;Origin=HA100788951025" TargetMode="External"/><Relationship Id="rId327" Type="http://schemas.openxmlformats.org/officeDocument/2006/relationships/hyperlink" Target="javascript:AppendPopup(this,'ppkiosk_1')" TargetMode="External"/><Relationship Id="rId369" Type="http://schemas.openxmlformats.org/officeDocument/2006/relationships/hyperlink" Target="javascript:AppendPopup(this,'OfTaskPane_7')" TargetMode="External"/><Relationship Id="rId173" Type="http://schemas.openxmlformats.org/officeDocument/2006/relationships/hyperlink" Target="javascript:AppendPopup(this,'ofheaderandfooter_3')" TargetMode="External"/><Relationship Id="rId229" Type="http://schemas.openxmlformats.org/officeDocument/2006/relationships/hyperlink" Target="javascript:AppendPopup(this,'ppdefPlaceholders_1')" TargetMode="External"/><Relationship Id="rId380" Type="http://schemas.openxmlformats.org/officeDocument/2006/relationships/image" Target="media/image110.gif"/><Relationship Id="rId436" Type="http://schemas.openxmlformats.org/officeDocument/2006/relationships/hyperlink" Target="http://office.microsoft.com/search/redir.aspx?AssetID=HA012058711025&amp;CTT=5&amp;Origin=HA100758531025" TargetMode="External"/><Relationship Id="rId240" Type="http://schemas.openxmlformats.org/officeDocument/2006/relationships/hyperlink" Target="javascript:AppendPopup(this,'offonttheme_2')" TargetMode="External"/><Relationship Id="rId478" Type="http://schemas.openxmlformats.org/officeDocument/2006/relationships/glossaryDocument" Target="glossary/document.xml"/><Relationship Id="rId35" Type="http://schemas.openxmlformats.org/officeDocument/2006/relationships/image" Target="media/image14.gif"/><Relationship Id="rId77" Type="http://schemas.openxmlformats.org/officeDocument/2006/relationships/image" Target="media/image34.gif"/><Relationship Id="rId100" Type="http://schemas.openxmlformats.org/officeDocument/2006/relationships/hyperlink" Target="javascript:AppendPopup(this,'ofTextBox_10')" TargetMode="External"/><Relationship Id="rId282" Type="http://schemas.openxmlformats.org/officeDocument/2006/relationships/hyperlink" Target="http://office.microsoft.com/client/helppreview.aspx?AssetID=HA101184961025&amp;ns=POWERPNT&amp;lcid=1025" TargetMode="External"/><Relationship Id="rId338" Type="http://schemas.openxmlformats.org/officeDocument/2006/relationships/image" Target="media/image97.gif"/><Relationship Id="rId8" Type="http://schemas.openxmlformats.org/officeDocument/2006/relationships/hyperlink" Target="javascript:AlterAllDivs('block');" TargetMode="External"/><Relationship Id="rId142" Type="http://schemas.openxmlformats.org/officeDocument/2006/relationships/hyperlink" Target="javascript:AppendPopup(this,'ppdefSlideMaster_3')" TargetMode="External"/><Relationship Id="rId184" Type="http://schemas.openxmlformats.org/officeDocument/2006/relationships/hyperlink" Target="http://office.microsoft.com/client/helppreview.aspx?AssetID=HA102079521025&amp;ns=POWERPNT&amp;lcid=1025" TargetMode="External"/><Relationship Id="rId391" Type="http://schemas.openxmlformats.org/officeDocument/2006/relationships/hyperlink" Target="javascript:AppendPopup(this,'IDH_ppdefAnimate_1')" TargetMode="External"/><Relationship Id="rId405" Type="http://schemas.openxmlformats.org/officeDocument/2006/relationships/hyperlink" Target="javascript:AppendPopup(this,'PPMotionPath_4')" TargetMode="External"/><Relationship Id="rId447" Type="http://schemas.openxmlformats.org/officeDocument/2006/relationships/hyperlink" Target="http://office.microsoft.com/search/redir.aspx?AssetID=HA100758511025&amp;CTT=5&amp;Origin=HA012058671025" TargetMode="External"/><Relationship Id="rId251" Type="http://schemas.openxmlformats.org/officeDocument/2006/relationships/hyperlink" Target="javascript:AppendPopup(this,'ofcolortheme_8')" TargetMode="External"/><Relationship Id="rId46" Type="http://schemas.openxmlformats.org/officeDocument/2006/relationships/image" Target="media/image22.gif"/><Relationship Id="rId293" Type="http://schemas.openxmlformats.org/officeDocument/2006/relationships/hyperlink" Target="javascript:AppendPopup(this,'ofClip_6')" TargetMode="External"/><Relationship Id="rId307" Type="http://schemas.openxmlformats.org/officeDocument/2006/relationships/hyperlink" Target="javascript:AppendPopup(this,'ofWatermark_16')" TargetMode="External"/><Relationship Id="rId349" Type="http://schemas.openxmlformats.org/officeDocument/2006/relationships/image" Target="media/image103.gif"/><Relationship Id="rId88" Type="http://schemas.openxmlformats.org/officeDocument/2006/relationships/image" Target="media/image36.gif"/><Relationship Id="rId111" Type="http://schemas.openxmlformats.org/officeDocument/2006/relationships/image" Target="media/image48.gif"/><Relationship Id="rId153" Type="http://schemas.openxmlformats.org/officeDocument/2006/relationships/image" Target="media/image51.gif"/><Relationship Id="rId195" Type="http://schemas.openxmlformats.org/officeDocument/2006/relationships/image" Target="media/image66.gif"/><Relationship Id="rId209" Type="http://schemas.openxmlformats.org/officeDocument/2006/relationships/hyperlink" Target="http://office.microsoft.com/search/redir.aspx?AssetID=HA101273971025&amp;CTT=5&amp;Origin=HA102079521025" TargetMode="External"/><Relationship Id="rId360" Type="http://schemas.openxmlformats.org/officeDocument/2006/relationships/hyperlink" Target="http://office.microsoft.com/client/helppreview.aspx?AssetID=HA100214971025&amp;ns=POWERPNT&amp;lcid=1025" TargetMode="External"/><Relationship Id="rId416" Type="http://schemas.openxmlformats.org/officeDocument/2006/relationships/hyperlink" Target="http://office.microsoft.com/client/helppreview.aspx?AssetID=HA100758531025&amp;ns=POWERPNT&amp;lcid=1025" TargetMode="External"/><Relationship Id="rId220" Type="http://schemas.openxmlformats.org/officeDocument/2006/relationships/hyperlink" Target="javascript:AppendPopup(this,'ofeffectstheme_18')" TargetMode="External"/><Relationship Id="rId458" Type="http://schemas.openxmlformats.org/officeDocument/2006/relationships/hyperlink" Target="javascript:AppendPopup(this,'ofcolortheme_2')" TargetMode="External"/><Relationship Id="rId15" Type="http://schemas.openxmlformats.org/officeDocument/2006/relationships/hyperlink" Target="http://office.microsoft.com/client/helppreview.aspx?AssetID=HA101942821025&amp;ns=POWERPNT&amp;lcid=1025" TargetMode="External"/><Relationship Id="rId57" Type="http://schemas.openxmlformats.org/officeDocument/2006/relationships/image" Target="media/image27.gif"/><Relationship Id="rId262" Type="http://schemas.openxmlformats.org/officeDocument/2006/relationships/hyperlink" Target="javascript:AppendPopup(this,'ofShortcutMenu_2')" TargetMode="External"/><Relationship Id="rId318" Type="http://schemas.openxmlformats.org/officeDocument/2006/relationships/hyperlink" Target="http://office.microsoft.com/client/helppreview.aspx?AssetID=HA102034131025&amp;ns=POWERPNT&amp;lcid=1025" TargetMode="External"/><Relationship Id="rId99" Type="http://schemas.openxmlformats.org/officeDocument/2006/relationships/hyperlink" Target="javascript:AppendPopup(this,'oftheme_9')" TargetMode="External"/><Relationship Id="rId122" Type="http://schemas.openxmlformats.org/officeDocument/2006/relationships/hyperlink" Target="javascript:AppendPopup(this,'ppdefPicture_4')" TargetMode="External"/><Relationship Id="rId164" Type="http://schemas.openxmlformats.org/officeDocument/2006/relationships/hyperlink" Target="http://office.microsoft.com/client/helppreview.aspx?AssetID=HA102079521025&amp;ns=POWERPNT&amp;lcid=1025" TargetMode="External"/><Relationship Id="rId371" Type="http://schemas.openxmlformats.org/officeDocument/2006/relationships/hyperlink" Target="http://office.microsoft.com/client/helppreview.aspx?AssetID=HA101543501025&amp;ns=POWERPNT&amp;lcid=1025" TargetMode="External"/><Relationship Id="rId427" Type="http://schemas.openxmlformats.org/officeDocument/2006/relationships/hyperlink" Target="javascript:ToggleDiv('divExpCollAsst_1')" TargetMode="External"/><Relationship Id="rId469" Type="http://schemas.openxmlformats.org/officeDocument/2006/relationships/hyperlink" Target="http://office.microsoft.com/search/redir.aspx?AssetID=HA100313851025&amp;CTT=5&amp;Origin=HA100475571025" TargetMode="External"/><Relationship Id="rId26" Type="http://schemas.openxmlformats.org/officeDocument/2006/relationships/hyperlink" Target="javascript:AppendPopup(this,'OfThumbnailGeneric_4')" TargetMode="External"/><Relationship Id="rId231" Type="http://schemas.openxmlformats.org/officeDocument/2006/relationships/image" Target="media/image76.gif"/><Relationship Id="rId273" Type="http://schemas.openxmlformats.org/officeDocument/2006/relationships/hyperlink" Target="javascript:AppendPopup(this,'ppdefPlaceholders_3')" TargetMode="External"/><Relationship Id="rId329" Type="http://schemas.openxmlformats.org/officeDocument/2006/relationships/hyperlink" Target="http://office.microsoft.com/client/helppreview.aspx?AssetID=HA012342001025&amp;ns=POWERPNT&amp;lcid=1025" TargetMode="External"/><Relationship Id="rId480" Type="http://schemas.openxmlformats.org/officeDocument/2006/relationships/customXml" Target="../customXml/item2.xml"/><Relationship Id="rId68" Type="http://schemas.openxmlformats.org/officeDocument/2006/relationships/hyperlink" Target="javascript:AlterAllDivs('none');" TargetMode="External"/><Relationship Id="rId133" Type="http://schemas.openxmlformats.org/officeDocument/2006/relationships/hyperlink" Target="javascript:AlterAllDivs('block');" TargetMode="External"/><Relationship Id="rId175" Type="http://schemas.openxmlformats.org/officeDocument/2006/relationships/image" Target="media/image56.gif"/><Relationship Id="rId340" Type="http://schemas.openxmlformats.org/officeDocument/2006/relationships/image" Target="media/image99.gif"/><Relationship Id="rId200" Type="http://schemas.openxmlformats.org/officeDocument/2006/relationships/image" Target="media/image67.gif"/><Relationship Id="rId382" Type="http://schemas.openxmlformats.org/officeDocument/2006/relationships/image" Target="media/image111.gif"/><Relationship Id="rId438" Type="http://schemas.openxmlformats.org/officeDocument/2006/relationships/hyperlink" Target="http://office.microsoft.com/search/redir.aspx?AssetID=HA100773611025&amp;CTT=5&amp;Origin=HA100758531025" TargetMode="External"/><Relationship Id="rId242" Type="http://schemas.openxmlformats.org/officeDocument/2006/relationships/hyperlink" Target="http://office.microsoft.com/client/helppreview.aspx?AssetID=HA102093261025&amp;ns=POWERPNT&amp;lcid=1025" TargetMode="External"/><Relationship Id="rId284" Type="http://schemas.openxmlformats.org/officeDocument/2006/relationships/hyperlink" Target="http://office.microsoft.com/client/helppreview.aspx?AssetID=HA101184961025&amp;ns=POWERPNT&amp;lcid=1025" TargetMode="External"/><Relationship Id="rId37" Type="http://schemas.openxmlformats.org/officeDocument/2006/relationships/image" Target="media/image16.gif"/><Relationship Id="rId79" Type="http://schemas.openxmlformats.org/officeDocument/2006/relationships/image" Target="media/image35.gif"/><Relationship Id="rId102" Type="http://schemas.openxmlformats.org/officeDocument/2006/relationships/image" Target="media/image43.gif"/><Relationship Id="rId144" Type="http://schemas.openxmlformats.org/officeDocument/2006/relationships/hyperlink" Target="javascript:AppendPopup(this,'ppdefLayout_5')" TargetMode="External"/><Relationship Id="rId90" Type="http://schemas.openxmlformats.org/officeDocument/2006/relationships/image" Target="media/image38.gif"/><Relationship Id="rId186" Type="http://schemas.openxmlformats.org/officeDocument/2006/relationships/image" Target="media/image59.gif"/><Relationship Id="rId351" Type="http://schemas.openxmlformats.org/officeDocument/2006/relationships/image" Target="media/image105.gif"/><Relationship Id="rId393" Type="http://schemas.openxmlformats.org/officeDocument/2006/relationships/hyperlink" Target="javascript:AppendPopup(this,'ofdefObject_3')" TargetMode="External"/><Relationship Id="rId407" Type="http://schemas.openxmlformats.org/officeDocument/2006/relationships/hyperlink" Target="javascript:AppendPopup(this,'ofclipart_5')" TargetMode="External"/><Relationship Id="rId449" Type="http://schemas.openxmlformats.org/officeDocument/2006/relationships/hyperlink" Target="http://office.microsoft.com/search/redir.aspx?AssetID=HA012058681025&amp;CTT=5&amp;Origin=HA012058671025" TargetMode="External"/><Relationship Id="rId211" Type="http://schemas.openxmlformats.org/officeDocument/2006/relationships/hyperlink" Target="javascript:AppendPopup(this,'OfWordart_13')" TargetMode="External"/><Relationship Id="rId253" Type="http://schemas.openxmlformats.org/officeDocument/2006/relationships/hyperlink" Target="javascript:AppendPopup(this,'ofcolortheme_2')" TargetMode="External"/><Relationship Id="rId295" Type="http://schemas.openxmlformats.org/officeDocument/2006/relationships/hyperlink" Target="javascript:AppendPopup(this,'ofcolortheme_7')" TargetMode="External"/><Relationship Id="rId309" Type="http://schemas.openxmlformats.org/officeDocument/2006/relationships/hyperlink" Target="javascript:AppendPopup(this,'ppdefMaster_18')" TargetMode="External"/><Relationship Id="rId460" Type="http://schemas.openxmlformats.org/officeDocument/2006/relationships/hyperlink" Target="http://office.microsoft.com/search/redir.aspx?AssetID=HA100758511025&amp;CTT=5&amp;Origin=HA012058671025" TargetMode="External"/><Relationship Id="rId48" Type="http://schemas.openxmlformats.org/officeDocument/2006/relationships/hyperlink" Target="javascript:AppendPopup(this,'IDH_ppdefAnimate_11')" TargetMode="External"/><Relationship Id="rId113" Type="http://schemas.openxmlformats.org/officeDocument/2006/relationships/hyperlink" Target="javascript:AppendPopup(this,'ppdefPlaceholders_1')" TargetMode="External"/><Relationship Id="rId320" Type="http://schemas.openxmlformats.org/officeDocument/2006/relationships/hyperlink" Target="http://office.microsoft.com/client/helppreview.aspx?AssetID=HA102034131025&amp;ns=POWERPNT&amp;lcid=1025" TargetMode="External"/><Relationship Id="rId155" Type="http://schemas.openxmlformats.org/officeDocument/2006/relationships/hyperlink" Target="javascript:AppendPopup(this,'ofHyperlink_1')" TargetMode="External"/><Relationship Id="rId197" Type="http://schemas.openxmlformats.org/officeDocument/2006/relationships/hyperlink" Target="http://office.microsoft.com/search/redir.aspx?AssetID=HA101283471025&amp;CTT=5&amp;Origin=HA102079521025" TargetMode="External"/><Relationship Id="rId362" Type="http://schemas.openxmlformats.org/officeDocument/2006/relationships/hyperlink" Target="javascript:AppendPopup(this,'IDH_ppdefAnimate_1')" TargetMode="External"/><Relationship Id="rId418" Type="http://schemas.openxmlformats.org/officeDocument/2006/relationships/hyperlink" Target="http://office.microsoft.com/client/helppreview.aspx?AssetID=HA100758531025&amp;ns=POWERPNT&amp;lcid=1025" TargetMode="External"/><Relationship Id="rId222" Type="http://schemas.openxmlformats.org/officeDocument/2006/relationships/image" Target="media/image71.gif"/><Relationship Id="rId264" Type="http://schemas.openxmlformats.org/officeDocument/2006/relationships/hyperlink" Target="javascript:AlterAllDivs('block');" TargetMode="External"/><Relationship Id="rId471" Type="http://schemas.openxmlformats.org/officeDocument/2006/relationships/header" Target="header1.xml"/><Relationship Id="rId17" Type="http://schemas.openxmlformats.org/officeDocument/2006/relationships/hyperlink" Target="http://office.microsoft.com/client/helppreview.aspx?AssetID=HA101942821025&amp;ns=POWERPNT&amp;lcid=1025" TargetMode="External"/><Relationship Id="rId59" Type="http://schemas.openxmlformats.org/officeDocument/2006/relationships/hyperlink" Target="javascript:AppendPopup(this,'ofquickstyles_17')" TargetMode="External"/><Relationship Id="rId124" Type="http://schemas.openxmlformats.org/officeDocument/2006/relationships/hyperlink" Target="javascript:AppendPopup(this,'pppasterecovery_1')" TargetMode="External"/><Relationship Id="rId70" Type="http://schemas.openxmlformats.org/officeDocument/2006/relationships/hyperlink" Target="javascript:AppendPopup(this,'ppdefSlideMaster_1')" TargetMode="External"/><Relationship Id="rId166" Type="http://schemas.openxmlformats.org/officeDocument/2006/relationships/hyperlink" Target="http://office.microsoft.com/client/helppreview.aspx?AssetID=HA102079521025&amp;ns=POWERPNT&amp;lcid=1025" TargetMode="External"/><Relationship Id="rId331" Type="http://schemas.openxmlformats.org/officeDocument/2006/relationships/hyperlink" Target="http://office.microsoft.com/client/helppreview.aspx?AssetID=HA012342001025&amp;ns=POWERPNT&amp;lcid=1025" TargetMode="External"/><Relationship Id="rId373" Type="http://schemas.openxmlformats.org/officeDocument/2006/relationships/hyperlink" Target="javascript:AlterAllDivs('none');" TargetMode="External"/><Relationship Id="rId429" Type="http://schemas.openxmlformats.org/officeDocument/2006/relationships/hyperlink" Target="http://office.microsoft.com/client/helppreview.aspx?AssetID=HA100758531025&amp;ns=POWERPNT&amp;lcid=1025" TargetMode="External"/><Relationship Id="rId1" Type="http://schemas.openxmlformats.org/officeDocument/2006/relationships/customXml" Target="../customXml/item1.xml"/><Relationship Id="rId233" Type="http://schemas.openxmlformats.org/officeDocument/2006/relationships/hyperlink" Target="javascript:AppendPopup(this,'ofheaderandfooter_1')" TargetMode="External"/><Relationship Id="rId440" Type="http://schemas.openxmlformats.org/officeDocument/2006/relationships/image" Target="media/image129.gif"/><Relationship Id="rId28" Type="http://schemas.openxmlformats.org/officeDocument/2006/relationships/hyperlink" Target="javascript:AppendPopup(this,'ppdefNotesPane_5')" TargetMode="External"/><Relationship Id="rId275" Type="http://schemas.openxmlformats.org/officeDocument/2006/relationships/hyperlink" Target="javascript:AppendPopup(this,'ppdefPlaceholders_5')" TargetMode="External"/><Relationship Id="rId300" Type="http://schemas.openxmlformats.org/officeDocument/2006/relationships/hyperlink" Target="javascript:AppendPopup(this,'ppdefMaster_11')" TargetMode="External"/><Relationship Id="rId482" Type="http://schemas.openxmlformats.org/officeDocument/2006/relationships/customXml" Target="../customXml/item4.xml"/><Relationship Id="rId81" Type="http://schemas.openxmlformats.org/officeDocument/2006/relationships/hyperlink" Target="http://office.microsoft.com/client/helppreview.aspx?AssetID=HA100995591025&amp;ns=POWERPNT&amp;lcid=1025" TargetMode="External"/><Relationship Id="rId135" Type="http://schemas.openxmlformats.org/officeDocument/2006/relationships/hyperlink" Target="javascript:AppendPopup(this,'pplayout_2')" TargetMode="External"/><Relationship Id="rId177" Type="http://schemas.openxmlformats.org/officeDocument/2006/relationships/image" Target="media/image57.gif"/><Relationship Id="rId342" Type="http://schemas.openxmlformats.org/officeDocument/2006/relationships/image" Target="media/image101.gif"/><Relationship Id="rId384" Type="http://schemas.openxmlformats.org/officeDocument/2006/relationships/hyperlink" Target="javascript:AppendPopup(this,'IDH_ppdefAnimate_2')" TargetMode="External"/><Relationship Id="rId202" Type="http://schemas.openxmlformats.org/officeDocument/2006/relationships/hyperlink" Target="javascript:AppendPopup(this,'OfTaskPane_9')" TargetMode="External"/><Relationship Id="rId244" Type="http://schemas.openxmlformats.org/officeDocument/2006/relationships/hyperlink" Target="http://office.microsoft.com/client/helppreview.aspx?AssetID=HA102093261025&amp;ns=POWERPNT&amp;lcid=1025" TargetMode="External"/><Relationship Id="rId39" Type="http://schemas.openxmlformats.org/officeDocument/2006/relationships/image" Target="media/image18.gif"/><Relationship Id="rId286" Type="http://schemas.openxmlformats.org/officeDocument/2006/relationships/hyperlink" Target="javascript:AppendPopup(this,'ofclipart_1')" TargetMode="External"/><Relationship Id="rId451" Type="http://schemas.openxmlformats.org/officeDocument/2006/relationships/hyperlink" Target="http://office.microsoft.com/search/redir.aspx?AssetID=HA012058691025&amp;CTT=5&amp;Origin=HA012058671025" TargetMode="External"/><Relationship Id="rId50" Type="http://schemas.openxmlformats.org/officeDocument/2006/relationships/hyperlink" Target="javascript:AppendPopup(this,'offont_13')" TargetMode="External"/><Relationship Id="rId104" Type="http://schemas.openxmlformats.org/officeDocument/2006/relationships/image" Target="media/image45.gif"/><Relationship Id="rId146" Type="http://schemas.openxmlformats.org/officeDocument/2006/relationships/hyperlink" Target="javascript:AppendPopup(this,'IDH_ppdefCustomShow_1')" TargetMode="External"/><Relationship Id="rId188" Type="http://schemas.openxmlformats.org/officeDocument/2006/relationships/image" Target="media/image61.gif"/><Relationship Id="rId311" Type="http://schemas.openxmlformats.org/officeDocument/2006/relationships/hyperlink" Target="javascript:AppendPopup(this,'ofSuperscript_1')" TargetMode="External"/><Relationship Id="rId353" Type="http://schemas.openxmlformats.org/officeDocument/2006/relationships/image" Target="media/image107.gif"/><Relationship Id="rId395" Type="http://schemas.openxmlformats.org/officeDocument/2006/relationships/hyperlink" Target="http://office.microsoft.com/search/redir.aspx?AssetID=HA101077711025&amp;CTT=5&amp;Origin=HA102264661025" TargetMode="External"/><Relationship Id="rId409" Type="http://schemas.openxmlformats.org/officeDocument/2006/relationships/hyperlink" Target="http://office.microsoft.com/search/redir.aspx?AssetID=HA100830831025&amp;CTT=5&amp;Origin=HA102264661025" TargetMode="External"/><Relationship Id="rId92" Type="http://schemas.openxmlformats.org/officeDocument/2006/relationships/image" Target="media/image40.gif"/><Relationship Id="rId213" Type="http://schemas.openxmlformats.org/officeDocument/2006/relationships/hyperlink" Target="http://office.microsoft.com/search/redir.aspx?AssetID=HA101283471025&amp;CTT=5&amp;Origin=HA102079521025" TargetMode="External"/><Relationship Id="rId420" Type="http://schemas.openxmlformats.org/officeDocument/2006/relationships/hyperlink" Target="http://office.microsoft.com/client/helppreview.aspx?AssetID=HA100758531025&amp;ns=POWERPNT&amp;lcid=1025" TargetMode="External"/><Relationship Id="rId255" Type="http://schemas.openxmlformats.org/officeDocument/2006/relationships/hyperlink" Target="javascript:AppendPopup(this,'ofeffectstheme_4')" TargetMode="External"/><Relationship Id="rId297" Type="http://schemas.openxmlformats.org/officeDocument/2006/relationships/hyperlink" Target="javascript:AppendPopup(this,'ofTransparency_9')" TargetMode="External"/><Relationship Id="rId462" Type="http://schemas.openxmlformats.org/officeDocument/2006/relationships/hyperlink" Target="http://office.microsoft.com/search/redir.aspx?AssetID=HA012058701025&amp;CTT=5&amp;Origin=HA012058671025" TargetMode="External"/><Relationship Id="rId115" Type="http://schemas.openxmlformats.org/officeDocument/2006/relationships/image" Target="media/image49.gif"/><Relationship Id="rId157" Type="http://schemas.openxmlformats.org/officeDocument/2006/relationships/hyperlink" Target="http://office.microsoft.com/client/helppreview.aspx?AssetID=HA100966981025&amp;ns=POWERPNT&amp;lcid=1025" TargetMode="External"/><Relationship Id="rId322" Type="http://schemas.openxmlformats.org/officeDocument/2006/relationships/hyperlink" Target="http://office.microsoft.com/client/helppreview.aspx?AssetID=HA102034131025&amp;ns=POWERPNT&amp;lcid=1025" TargetMode="External"/><Relationship Id="rId364" Type="http://schemas.openxmlformats.org/officeDocument/2006/relationships/hyperlink" Target="http://office.microsoft.com/search/redir.aspx?AssetID=HA100830831025&amp;CTT=5&amp;Origin=HA100214971025" TargetMode="External"/><Relationship Id="rId61" Type="http://schemas.openxmlformats.org/officeDocument/2006/relationships/image" Target="media/image30.gif"/><Relationship Id="rId199" Type="http://schemas.openxmlformats.org/officeDocument/2006/relationships/hyperlink" Target="http://office.microsoft.com/search/redir.aspx?AssetID=HA101283471025&amp;CTT=5&amp;Origin=HA102079521025" TargetMode="External"/><Relationship Id="rId19" Type="http://schemas.openxmlformats.org/officeDocument/2006/relationships/hyperlink" Target="javascript:AppendPopup(this,'ppdefView_1')" TargetMode="External"/><Relationship Id="rId224" Type="http://schemas.openxmlformats.org/officeDocument/2006/relationships/hyperlink" Target="http://office.microsoft.com/search/redir.aspx?AssetID=HA012299241025&amp;CTT=5&amp;Origin=HA102079521025" TargetMode="External"/><Relationship Id="rId266" Type="http://schemas.openxmlformats.org/officeDocument/2006/relationships/hyperlink" Target="javascript:AppendPopup(this,'ofTextBox_2')" TargetMode="External"/><Relationship Id="rId431" Type="http://schemas.openxmlformats.org/officeDocument/2006/relationships/image" Target="media/image125.gif"/><Relationship Id="rId473" Type="http://schemas.openxmlformats.org/officeDocument/2006/relationships/footer" Target="footer1.xml"/><Relationship Id="rId30" Type="http://schemas.openxmlformats.org/officeDocument/2006/relationships/image" Target="media/image10.gif"/><Relationship Id="rId126" Type="http://schemas.openxmlformats.org/officeDocument/2006/relationships/hyperlink" Target="http://office.microsoft.com/search/redir.aspx?AssetID=HA100780001025&amp;CTT=5&amp;Origin=HA100796501025" TargetMode="External"/><Relationship Id="rId168" Type="http://schemas.openxmlformats.org/officeDocument/2006/relationships/hyperlink" Target="http://office.microsoft.com/client/helppreview.aspx?AssetID=HA102079521025&amp;ns=POWERPNT&amp;lcid=1025" TargetMode="External"/><Relationship Id="rId333" Type="http://schemas.openxmlformats.org/officeDocument/2006/relationships/hyperlink" Target="http://office.microsoft.com/client/helppreview.aspx?AssetID=HA012342001025&amp;ns=POWERPNT&amp;lcid=1025" TargetMode="External"/><Relationship Id="rId72" Type="http://schemas.openxmlformats.org/officeDocument/2006/relationships/hyperlink" Target="http://office.microsoft.com/client/helppreview.aspx?AssetID=HA102107151025&amp;ns=POWERPNT&amp;lcid=1025" TargetMode="External"/><Relationship Id="rId375" Type="http://schemas.openxmlformats.org/officeDocument/2006/relationships/hyperlink" Target="http://office.microsoft.com/client/helppreview.aspx?AssetID=HP100670431025&amp;ns=POWERPNT&amp;lcid=1025"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C3C6CBEEAC04AFC9B34812864AD5CB7"/>
        <w:category>
          <w:name w:val="عام"/>
          <w:gallery w:val="placeholder"/>
        </w:category>
        <w:types>
          <w:type w:val="bbPlcHdr"/>
        </w:types>
        <w:behaviors>
          <w:behavior w:val="content"/>
        </w:behaviors>
        <w:guid w:val="{A93075F5-AFBA-4AB0-8546-2671B120AD69}"/>
      </w:docPartPr>
      <w:docPartBody>
        <w:p w:rsidR="00EB7769" w:rsidRDefault="00EC2A49" w:rsidP="00EC2A49">
          <w:pPr>
            <w:pStyle w:val="9C3C6CBEEAC04AFC9B34812864AD5CB7"/>
          </w:pPr>
          <w:r>
            <w:rPr>
              <w:color w:val="365F91" w:themeColor="accent1" w:themeShade="BF"/>
              <w:rtl/>
              <w:lang w:val="ar-SA"/>
            </w:rPr>
            <w:t>[اكتب عنوان المستند]</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C2A49"/>
    <w:rsid w:val="001F275C"/>
    <w:rsid w:val="002D3ACE"/>
    <w:rsid w:val="00A80481"/>
    <w:rsid w:val="00BC53CD"/>
    <w:rsid w:val="00CA70BC"/>
    <w:rsid w:val="00E25995"/>
    <w:rsid w:val="00EB7769"/>
    <w:rsid w:val="00EC2A4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769"/>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C3C6CBEEAC04AFC9B34812864AD5CB7">
    <w:name w:val="9C3C6CBEEAC04AFC9B34812864AD5CB7"/>
    <w:rsid w:val="00EC2A49"/>
    <w:pPr>
      <w:bidi/>
    </w:pPr>
  </w:style>
  <w:style w:type="paragraph" w:customStyle="1" w:styleId="E302D1D6464D4994B030CD943ADD660C">
    <w:name w:val="E302D1D6464D4994B030CD943ADD660C"/>
    <w:rsid w:val="00EC2A49"/>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مركز المعلومات</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A5AEE4DD11694CB8B7B3BE72AE601F" ma:contentTypeVersion="0" ma:contentTypeDescription="Create a new document." ma:contentTypeScope="" ma:versionID="334f748c9510d41fdf693c3975e1ad6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0661540E-DAF8-4AAB-9E16-880AF6F7CC90}"/>
</file>

<file path=customXml/itemProps3.xml><?xml version="1.0" encoding="utf-8"?>
<ds:datastoreItem xmlns:ds="http://schemas.openxmlformats.org/officeDocument/2006/customXml" ds:itemID="{807E1550-140B-4FA1-A3CE-AAB84B38216D}"/>
</file>

<file path=customXml/itemProps4.xml><?xml version="1.0" encoding="utf-8"?>
<ds:datastoreItem xmlns:ds="http://schemas.openxmlformats.org/officeDocument/2006/customXml" ds:itemID="{77A68D99-4792-4ABF-B195-E462822A071D}"/>
</file>

<file path=docProps/app.xml><?xml version="1.0" encoding="utf-8"?>
<Properties xmlns="http://schemas.openxmlformats.org/officeDocument/2006/extended-properties" xmlns:vt="http://schemas.openxmlformats.org/officeDocument/2006/docPropsVTypes">
  <Template>Normal</Template>
  <TotalTime>9</TotalTime>
  <Pages>90</Pages>
  <Words>25857</Words>
  <Characters>147390</Characters>
  <Application>Microsoft Office Word</Application>
  <DocSecurity>0</DocSecurity>
  <Lines>1228</Lines>
  <Paragraphs>345</Paragraphs>
  <ScaleCrop>false</ScaleCrop>
  <HeadingPairs>
    <vt:vector size="2" baseType="variant">
      <vt:variant>
        <vt:lpstr>العنوان</vt:lpstr>
      </vt:variant>
      <vt:variant>
        <vt:i4>1</vt:i4>
      </vt:variant>
    </vt:vector>
  </HeadingPairs>
  <TitlesOfParts>
    <vt:vector size="1" baseType="lpstr">
      <vt:lpstr/>
    </vt:vector>
  </TitlesOfParts>
  <Company>Moe</Company>
  <LinksUpToDate>false</LinksUpToDate>
  <CharactersWithSpaces>172902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شرح لمايكروسوفت بوربوينت 2007</dc:title>
  <dc:creator>boulisss</dc:creator>
  <cp:lastModifiedBy>Windows User</cp:lastModifiedBy>
  <cp:revision>2</cp:revision>
  <cp:lastPrinted>2008-05-29T08:06:00Z</cp:lastPrinted>
  <dcterms:created xsi:type="dcterms:W3CDTF">2010-01-03T19:15:00Z</dcterms:created>
  <dcterms:modified xsi:type="dcterms:W3CDTF">2010-01-03T19:15:00Z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0x010100B4A5AEE4DD11694CB8B7B3BE72AE601F</vt:lpwstr>
  </property>
</Properties>
</file>