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07" w:rsidRDefault="00733507" w:rsidP="00733507">
      <w:pPr>
        <w:bidi/>
        <w:jc w:val="lowKashida"/>
        <w:rPr>
          <w:rFonts w:ascii="Simplified Arabic" w:hAnsi="Simplified Arabic" w:cs="Simplified Arabic"/>
          <w:sz w:val="28"/>
          <w:szCs w:val="28"/>
          <w:rtl/>
        </w:rPr>
      </w:pPr>
      <w:bookmarkStart w:id="0" w:name="_GoBack"/>
      <w:bookmarkEnd w:id="0"/>
    </w:p>
    <w:p w:rsidR="001156A7" w:rsidRDefault="001156A7" w:rsidP="001156A7">
      <w:pPr>
        <w:bidi/>
        <w:jc w:val="lowKashida"/>
        <w:rPr>
          <w:rFonts w:ascii="Simplified Arabic" w:hAnsi="Simplified Arabic" w:cs="Simplified Arabic"/>
          <w:sz w:val="28"/>
          <w:szCs w:val="28"/>
          <w:rtl/>
        </w:rPr>
      </w:pPr>
    </w:p>
    <w:p w:rsidR="005E1E1C" w:rsidRPr="00DB6988" w:rsidRDefault="005E1E1C" w:rsidP="005E1E1C">
      <w:pPr>
        <w:tabs>
          <w:tab w:val="left" w:pos="2831"/>
          <w:tab w:val="right" w:pos="3061"/>
        </w:tabs>
        <w:bidi/>
        <w:spacing w:after="0" w:line="360" w:lineRule="auto"/>
        <w:ind w:left="1133" w:right="-720"/>
        <w:jc w:val="both"/>
        <w:rPr>
          <w:rFonts w:ascii="Arial" w:eastAsia="Times New Roman" w:hAnsi="Arial" w:cs="Arabic Transparent"/>
          <w:b/>
          <w:bCs/>
          <w:sz w:val="36"/>
          <w:szCs w:val="36"/>
          <w:lang w:bidi="ar-DZ"/>
        </w:rPr>
      </w:pPr>
      <w:r w:rsidRPr="00DB6988">
        <w:rPr>
          <w:rFonts w:ascii="Arial" w:eastAsia="Times New Roman" w:hAnsi="Arial" w:cs="Arabic Transparent"/>
          <w:b/>
          <w:bCs/>
          <w:sz w:val="36"/>
          <w:szCs w:val="36"/>
          <w:rtl/>
          <w:lang w:bidi="ar-DZ"/>
        </w:rPr>
        <w:t>المقاربة النسقية</w:t>
      </w:r>
      <w:r>
        <w:rPr>
          <w:rFonts w:ascii="Arial" w:eastAsia="Times New Roman" w:hAnsi="Arial" w:cs="Arabic Transparent" w:hint="cs"/>
          <w:b/>
          <w:bCs/>
          <w:sz w:val="36"/>
          <w:szCs w:val="36"/>
          <w:rtl/>
          <w:lang w:bidi="ar-DZ"/>
        </w:rPr>
        <w:t xml:space="preserve"> : </w:t>
      </w:r>
      <w:r w:rsidRPr="00DB6988">
        <w:rPr>
          <w:rFonts w:ascii="Arial" w:eastAsia="Times New Roman" w:hAnsi="Arial" w:cs="Arabic Transparent"/>
          <w:b/>
          <w:bCs/>
          <w:sz w:val="36"/>
          <w:szCs w:val="36"/>
          <w:rtl/>
          <w:lang w:bidi="ar-DZ"/>
        </w:rPr>
        <w:t>(</w:t>
      </w:r>
      <w:r w:rsidRPr="00DB6988">
        <w:rPr>
          <w:rFonts w:ascii="Arial" w:eastAsia="Times New Roman" w:hAnsi="Arial" w:cs="Arabic Transparent"/>
          <w:b/>
          <w:bCs/>
          <w:sz w:val="36"/>
          <w:szCs w:val="36"/>
          <w:lang w:bidi="ar-DZ"/>
        </w:rPr>
        <w:t>l' approche systémique</w:t>
      </w:r>
      <w:r w:rsidRPr="00DB6988">
        <w:rPr>
          <w:rFonts w:ascii="Arial" w:eastAsia="Times New Roman" w:hAnsi="Arial" w:cs="Arabic Transparent"/>
          <w:b/>
          <w:bCs/>
          <w:sz w:val="36"/>
          <w:szCs w:val="36"/>
          <w:rtl/>
          <w:lang w:bidi="ar-DZ"/>
        </w:rPr>
        <w:t>)</w:t>
      </w:r>
    </w:p>
    <w:p w:rsidR="005E1E1C" w:rsidRPr="00DB6988" w:rsidRDefault="005E1E1C" w:rsidP="005E1E1C">
      <w:pPr>
        <w:tabs>
          <w:tab w:val="left" w:pos="2831"/>
          <w:tab w:val="right" w:pos="3061"/>
        </w:tabs>
        <w:bidi/>
        <w:spacing w:after="0" w:line="360" w:lineRule="auto"/>
        <w:ind w:left="1133" w:right="-720"/>
        <w:jc w:val="both"/>
        <w:rPr>
          <w:rFonts w:ascii="Arial" w:eastAsia="Times New Roman" w:hAnsi="Arial" w:cs="Arabic Transparent"/>
          <w:b/>
          <w:bCs/>
          <w:sz w:val="36"/>
          <w:szCs w:val="36"/>
          <w:rtl/>
          <w:lang w:bidi="ar-DZ"/>
        </w:rPr>
      </w:pPr>
      <w:r w:rsidRPr="00DB6988">
        <w:rPr>
          <w:rFonts w:ascii="Arial" w:eastAsia="Times New Roman" w:hAnsi="Arial" w:cs="Arabic Transparent"/>
          <w:b/>
          <w:bCs/>
          <w:sz w:val="36"/>
          <w:szCs w:val="36"/>
          <w:rtl/>
          <w:lang w:bidi="ar-DZ"/>
        </w:rPr>
        <w:t>تمهيد</w:t>
      </w:r>
    </w:p>
    <w:p w:rsidR="005E1E1C" w:rsidRPr="00DB6988" w:rsidRDefault="005E1E1C" w:rsidP="005E1E1C">
      <w:pPr>
        <w:numPr>
          <w:ilvl w:val="0"/>
          <w:numId w:val="16"/>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rtl/>
          <w:lang w:bidi="ar-DZ"/>
        </w:rPr>
      </w:pPr>
      <w:r w:rsidRPr="00DB6988">
        <w:rPr>
          <w:rFonts w:ascii="Arial" w:eastAsia="Times New Roman" w:hAnsi="Arial" w:cs="Arabic Transparent"/>
          <w:b/>
          <w:bCs/>
          <w:sz w:val="36"/>
          <w:szCs w:val="36"/>
          <w:rtl/>
          <w:lang w:bidi="ar-DZ"/>
        </w:rPr>
        <w:t>نشأة المقاربة النسقية</w:t>
      </w:r>
    </w:p>
    <w:p w:rsidR="005E1E1C" w:rsidRPr="00DB6988" w:rsidRDefault="005E1E1C" w:rsidP="005E1E1C">
      <w:pPr>
        <w:numPr>
          <w:ilvl w:val="0"/>
          <w:numId w:val="16"/>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lang w:bidi="ar-DZ"/>
        </w:rPr>
      </w:pPr>
      <w:r w:rsidRPr="00DB6988">
        <w:rPr>
          <w:rFonts w:ascii="Arial" w:eastAsia="Times New Roman" w:hAnsi="Arial" w:cs="Arabic Transparent"/>
          <w:b/>
          <w:bCs/>
          <w:sz w:val="36"/>
          <w:szCs w:val="36"/>
          <w:rtl/>
          <w:lang w:bidi="ar-DZ"/>
        </w:rPr>
        <w:t>تعاريف المقاربة النسقية</w:t>
      </w:r>
    </w:p>
    <w:p w:rsidR="005E1E1C" w:rsidRPr="00DB6988" w:rsidRDefault="005E1E1C" w:rsidP="005E1E1C">
      <w:pPr>
        <w:numPr>
          <w:ilvl w:val="0"/>
          <w:numId w:val="16"/>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lang w:bidi="ar-DZ"/>
        </w:rPr>
      </w:pPr>
      <w:r w:rsidRPr="00DB6988">
        <w:rPr>
          <w:rFonts w:ascii="Arial" w:eastAsia="Times New Roman" w:hAnsi="Arial" w:cs="Arabic Transparent"/>
          <w:b/>
          <w:bCs/>
          <w:sz w:val="36"/>
          <w:szCs w:val="36"/>
          <w:rtl/>
          <w:lang w:bidi="ar-DZ"/>
        </w:rPr>
        <w:t>أنواع الأنساق</w:t>
      </w:r>
    </w:p>
    <w:p w:rsidR="005E1E1C" w:rsidRPr="00DB6988" w:rsidRDefault="005E1E1C" w:rsidP="005E1E1C">
      <w:pPr>
        <w:numPr>
          <w:ilvl w:val="0"/>
          <w:numId w:val="16"/>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lang w:bidi="ar-DZ"/>
        </w:rPr>
      </w:pPr>
      <w:r w:rsidRPr="00DB6988">
        <w:rPr>
          <w:rFonts w:ascii="Arial" w:eastAsia="Times New Roman" w:hAnsi="Arial" w:cs="Arabic Transparent" w:hint="cs"/>
          <w:b/>
          <w:bCs/>
          <w:sz w:val="36"/>
          <w:szCs w:val="36"/>
          <w:rtl/>
          <w:lang w:bidi="ar-DZ"/>
        </w:rPr>
        <w:t>مبادئ النسق</w:t>
      </w:r>
    </w:p>
    <w:p w:rsidR="005E1E1C" w:rsidRPr="00DB6988" w:rsidRDefault="005E1E1C" w:rsidP="005E1E1C">
      <w:pPr>
        <w:numPr>
          <w:ilvl w:val="0"/>
          <w:numId w:val="16"/>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lang w:bidi="ar-DZ"/>
        </w:rPr>
      </w:pPr>
      <w:r w:rsidRPr="00DB6988">
        <w:rPr>
          <w:rFonts w:ascii="Arial" w:eastAsia="Times New Roman" w:hAnsi="Arial" w:cs="Arabic Transparent"/>
          <w:b/>
          <w:bCs/>
          <w:sz w:val="36"/>
          <w:szCs w:val="36"/>
          <w:rtl/>
          <w:lang w:bidi="ar-DZ"/>
        </w:rPr>
        <w:t>خصائص  المقاربة النسقية</w:t>
      </w:r>
    </w:p>
    <w:p w:rsidR="005E1E1C" w:rsidRPr="00DB6988" w:rsidRDefault="005E1E1C" w:rsidP="005E1E1C">
      <w:pPr>
        <w:numPr>
          <w:ilvl w:val="0"/>
          <w:numId w:val="16"/>
        </w:numPr>
        <w:tabs>
          <w:tab w:val="right" w:pos="1558"/>
          <w:tab w:val="left" w:pos="2831"/>
          <w:tab w:val="right" w:pos="3061"/>
        </w:tabs>
        <w:bidi/>
        <w:spacing w:after="0" w:line="360" w:lineRule="auto"/>
        <w:ind w:left="1133" w:right="-720" w:firstLine="0"/>
        <w:jc w:val="both"/>
        <w:rPr>
          <w:rFonts w:ascii="Arial" w:eastAsia="Times New Roman" w:hAnsi="Arial" w:cs="Arabic Transparent"/>
          <w:b/>
          <w:bCs/>
          <w:sz w:val="36"/>
          <w:szCs w:val="36"/>
          <w:lang w:bidi="ar-DZ"/>
        </w:rPr>
      </w:pPr>
      <w:r w:rsidRPr="00DB6988">
        <w:rPr>
          <w:rFonts w:ascii="Arial" w:eastAsia="Times New Roman" w:hAnsi="Arial" w:cs="Arabic Transparent"/>
          <w:b/>
          <w:bCs/>
          <w:sz w:val="36"/>
          <w:szCs w:val="36"/>
          <w:rtl/>
          <w:lang w:bidi="ar-DZ"/>
        </w:rPr>
        <w:t>نظريات المقاربة النسقية</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sidRPr="00DB6988">
        <w:rPr>
          <w:rFonts w:ascii="Arabic Transparent" w:eastAsia="Calibri" w:hAnsi="Arabic Transparent" w:cs="Arabic Transparent"/>
          <w:b/>
          <w:bCs/>
          <w:sz w:val="32"/>
          <w:szCs w:val="32"/>
          <w:lang w:bidi="ar-DZ"/>
        </w:rPr>
        <w:t>1</w:t>
      </w:r>
      <w:r w:rsidRPr="00DB6988">
        <w:rPr>
          <w:rFonts w:ascii="Arabic Transparent" w:eastAsia="Calibri" w:hAnsi="Arabic Transparent" w:cs="Arabic Transparent" w:hint="cs"/>
          <w:b/>
          <w:bCs/>
          <w:sz w:val="32"/>
          <w:szCs w:val="32"/>
          <w:rtl/>
          <w:lang w:bidi="ar-DZ"/>
        </w:rPr>
        <w:t>- نشأة المقاربة النسقية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0"/>
          <w:szCs w:val="30"/>
          <w:rtl/>
          <w:lang w:bidi="ar-DZ"/>
        </w:rPr>
      </w:pPr>
      <w:r w:rsidRPr="00DB6988">
        <w:rPr>
          <w:rFonts w:ascii="Arabic Transparent" w:eastAsia="Calibri" w:hAnsi="Arabic Transparent" w:cs="Arabic Transparent"/>
          <w:sz w:val="32"/>
          <w:szCs w:val="32"/>
          <w:rtl/>
          <w:lang w:bidi="ar-DZ"/>
        </w:rPr>
        <w:t xml:space="preserve">عرف التفكير النسقي انفتاحا وتقدما بالولايات المتحدة الأمريكية في الأربعينيات، حينما تم استخدام أدوات ذات فعالية كبيرة كالسبرانية، وبعدها الإعلام الآلي والأجهزة الآلية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Marc et Picard, 1984 : p19</w:t>
      </w:r>
      <w:r w:rsidRPr="00DB6988">
        <w:rPr>
          <w:rFonts w:ascii="Arabic Transparent" w:eastAsia="Calibri" w:hAnsi="Arabic Transparent" w:cs="Arabic Transparent"/>
          <w:sz w:val="30"/>
          <w:szCs w:val="30"/>
          <w:lang w:val="fr-CA" w:bidi="ar-DZ"/>
        </w:rPr>
        <w:t>.</w:t>
      </w:r>
      <w:r w:rsidRPr="00DB6988">
        <w:rPr>
          <w:rFonts w:ascii="Arabic Transparent" w:eastAsia="Calibri" w:hAnsi="Arabic Transparent" w:cs="Arabic Transparent"/>
          <w:sz w:val="30"/>
          <w:szCs w:val="30"/>
          <w:lang w:bidi="ar-DZ"/>
        </w:rPr>
        <w:t xml:space="preserve"> 21</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،.وينحدر هذا التناول من مجموعة من الباحثين لمدرسة بالو ألتو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Palo Alto</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الذين اهتموا بشكل كبير بعد الحرب العالمية بالنموذج العائلي، فقد كان لغريغوري باتسون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Bateson  Gregory</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2"/>
          <w:szCs w:val="32"/>
          <w:rtl/>
          <w:lang w:bidi="ar-DZ"/>
        </w:rPr>
        <w:t xml:space="preserve">وهو عالم في </w:t>
      </w:r>
      <w:r w:rsidRPr="00DB6988">
        <w:rPr>
          <w:rFonts w:ascii="Arabic Transparent" w:eastAsia="Calibri" w:hAnsi="Arabic Transparent" w:cs="Arabic Transparent" w:hint="cs"/>
          <w:sz w:val="32"/>
          <w:szCs w:val="32"/>
          <w:rtl/>
          <w:lang w:bidi="ar-DZ"/>
        </w:rPr>
        <w:t>الأنثروبولوجيا</w:t>
      </w:r>
      <w:r w:rsidRPr="00DB6988">
        <w:rPr>
          <w:rFonts w:ascii="Arabic Transparent" w:eastAsia="Calibri" w:hAnsi="Arabic Transparent" w:cs="Arabic Transparent"/>
          <w:sz w:val="32"/>
          <w:szCs w:val="32"/>
          <w:rtl/>
          <w:lang w:bidi="ar-DZ"/>
        </w:rPr>
        <w:t xml:space="preserve"> وال</w:t>
      </w:r>
      <w:r w:rsidRPr="00DB6988">
        <w:rPr>
          <w:rFonts w:ascii="Arabic Transparent" w:eastAsia="Calibri" w:hAnsi="Arabic Transparent" w:cs="Arabic Transparent" w:hint="cs"/>
          <w:sz w:val="32"/>
          <w:szCs w:val="32"/>
          <w:rtl/>
          <w:lang w:bidi="ar-DZ"/>
        </w:rPr>
        <w:t>ا</w:t>
      </w:r>
      <w:r w:rsidRPr="00DB6988">
        <w:rPr>
          <w:rFonts w:ascii="Arabic Transparent" w:eastAsia="Calibri" w:hAnsi="Arabic Transparent" w:cs="Arabic Transparent"/>
          <w:sz w:val="32"/>
          <w:szCs w:val="32"/>
          <w:rtl/>
          <w:lang w:bidi="ar-DZ"/>
        </w:rPr>
        <w:t>يتولوجيا الدور الكبير في دفع مجموعة البحث هذه، من خلال إعداد الفرضية الشهيرة (الرابطة المزدوجة)</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Benony Chahraoui, 1999: p 42</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كما أكدت أبحاثه أن سلوكيات الفرد محددة بردود أفعال المحيط، وقد تأثرت اكتشافاته بمختصين في الرياضيات أمثال ج. نومان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John Neuman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ن . وينر</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Nobet Weiner</w:t>
      </w:r>
      <w:r w:rsidRPr="00DB6988">
        <w:rPr>
          <w:rFonts w:ascii="Arabic Transparent" w:eastAsia="Calibri" w:hAnsi="Arabic Transparent" w:cs="Arabic Transparent"/>
          <w:sz w:val="30"/>
          <w:szCs w:val="30"/>
          <w:rtl/>
          <w:lang w:bidi="ar-DZ"/>
        </w:rPr>
        <w:t xml:space="preserve">) </w:t>
      </w:r>
      <w:r w:rsidRPr="00DB6988">
        <w:rPr>
          <w:rFonts w:ascii="Arabic Transparent" w:eastAsia="Calibri" w:hAnsi="Arabic Transparent" w:cs="Arabic Transparent"/>
          <w:sz w:val="32"/>
          <w:szCs w:val="32"/>
          <w:rtl/>
          <w:lang w:bidi="ar-DZ"/>
        </w:rPr>
        <w:t xml:space="preserve">ممهدي علم الإيحائية والبيولوجي فون برتنلنفلاي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V. Bertanlanfly</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صاحب نظرية الأنساق العامة والفيلسوف ب.روسل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Ber</w:t>
      </w:r>
      <w:r w:rsidRPr="00DB6988">
        <w:rPr>
          <w:rFonts w:ascii="Arabic Transparent" w:eastAsia="Calibri" w:hAnsi="Arabic Transparent" w:cs="Arabic Transparent"/>
          <w:sz w:val="30"/>
          <w:szCs w:val="30"/>
          <w:lang w:val="fr-CA" w:bidi="ar-DZ"/>
        </w:rPr>
        <w:t>tra</w:t>
      </w:r>
      <w:r w:rsidRPr="00DB6988">
        <w:rPr>
          <w:rFonts w:ascii="Arabic Transparent" w:eastAsia="Calibri" w:hAnsi="Arabic Transparent" w:cs="Arabic Transparent"/>
          <w:sz w:val="30"/>
          <w:szCs w:val="30"/>
          <w:lang w:bidi="ar-DZ"/>
        </w:rPr>
        <w:t>nd Russel</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والطبيب العقلي ميلتون إيركسون</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Milton Erikson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بالإضافة  إلى د. جاكسون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D</w:t>
      </w:r>
      <w:r w:rsidRPr="00DB6988">
        <w:rPr>
          <w:rFonts w:ascii="Arabic Transparent" w:eastAsia="Calibri" w:hAnsi="Arabic Transparent" w:cs="Arabic Transparent"/>
          <w:sz w:val="30"/>
          <w:szCs w:val="30"/>
          <w:lang w:val="fr-CA" w:bidi="ar-DZ"/>
        </w:rPr>
        <w:t>.</w:t>
      </w:r>
      <w:r w:rsidRPr="00DB6988">
        <w:rPr>
          <w:rFonts w:ascii="Arabic Transparent" w:eastAsia="Calibri" w:hAnsi="Arabic Transparent" w:cs="Arabic Transparent"/>
          <w:sz w:val="30"/>
          <w:szCs w:val="30"/>
          <w:lang w:bidi="ar-DZ"/>
        </w:rPr>
        <w:t>Jackson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الذي طور مع  باتسون فكرةنماذج الاتصال</w:t>
      </w:r>
      <w:r w:rsidRPr="00DB6988">
        <w:rPr>
          <w:rFonts w:ascii="Arabic Transparent" w:eastAsia="Calibri" w:hAnsi="Arabic Transparent" w:cs="Arabic Transparent"/>
          <w:sz w:val="30"/>
          <w:szCs w:val="30"/>
          <w:rtl/>
          <w:lang w:bidi="ar-DZ"/>
        </w:rPr>
        <w:t>(بن ناصر وهيبة، 2012: ص23</w:t>
      </w:r>
      <w:r w:rsidRPr="00DB6988">
        <w:rPr>
          <w:rFonts w:ascii="Arabic Transparent" w:eastAsia="Calibri" w:hAnsi="Arabic Transparent" w:cs="Arabic Transparent" w:hint="cs"/>
          <w:sz w:val="30"/>
          <w:szCs w:val="30"/>
          <w:rtl/>
          <w:lang w:bidi="ar-DZ"/>
        </w:rPr>
        <w:t xml:space="preserve"> .</w:t>
      </w:r>
      <w:r w:rsidRPr="00DB6988">
        <w:rPr>
          <w:rFonts w:ascii="Arabic Transparent" w:eastAsia="Calibri" w:hAnsi="Arabic Transparent" w:cs="Arabic Transparent"/>
          <w:sz w:val="30"/>
          <w:szCs w:val="30"/>
          <w:rtl/>
          <w:lang w:bidi="ar-DZ"/>
        </w:rPr>
        <w:t>2</w:t>
      </w:r>
      <w:r w:rsidRPr="00DB6988">
        <w:rPr>
          <w:rFonts w:ascii="Arabic Transparent" w:eastAsia="Calibri" w:hAnsi="Arabic Transparent" w:cs="Arabic Transparent" w:hint="cs"/>
          <w:sz w:val="30"/>
          <w:szCs w:val="30"/>
          <w:rtl/>
          <w:lang w:bidi="ar-DZ"/>
        </w:rPr>
        <w:t xml:space="preserve">4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lastRenderedPageBreak/>
        <w:t>فالعديد من الأخصائيين العياديين النسقيين تبنوا النموذج النسقي العائلي</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الذي يقترح أن الأعراض التي تظهر لدى الفرد ما هي إلا أعراض لاختلال وظيفي داخل العائلة وبمعنى أن المفحوص المحدد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le patient désigné</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هو الشخص الذي ينظر إليه بأنه الحامل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t>للعرض، وهو الوحيد الذي بحاجة إلى المساعدة، فيكون بذلك المشكل يتموضع ضمن العائلة بالدرجة الأولى، نسق ذو علاقات مضطربة وليس لدى الفرد في حد ذات</w:t>
      </w:r>
      <w:r w:rsidRPr="00DB6988">
        <w:rPr>
          <w:rFonts w:ascii="Arabic Transparent" w:eastAsia="Calibri" w:hAnsi="Arabic Transparent" w:cs="Arabic Transparent" w:hint="cs"/>
          <w:sz w:val="32"/>
          <w:szCs w:val="32"/>
          <w:rtl/>
          <w:lang w:bidi="ar-DZ"/>
        </w:rPr>
        <w:t>ه</w:t>
      </w:r>
      <w:r w:rsidRPr="00DB6988">
        <w:rPr>
          <w:rFonts w:ascii="Arabic Transparent" w:eastAsia="Calibri" w:hAnsi="Arabic Transparent" w:cs="Arabic Transparent"/>
          <w:sz w:val="30"/>
          <w:szCs w:val="30"/>
          <w:rtl/>
          <w:lang w:bidi="ar-DZ"/>
        </w:rPr>
        <w:t>(طباس نسيمة، 2006: ص69)</w:t>
      </w:r>
      <w:r w:rsidRPr="00DB6988">
        <w:rPr>
          <w:rFonts w:ascii="Arabic Transparent" w:eastAsia="Calibri" w:hAnsi="Arabic Transparent" w:cs="Arabic Transparent"/>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t xml:space="preserve">وقد حاول غ. باتسون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BatsonG.</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شرح هذه الحالة الفردية "المفحوصالمحدد"</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color w:val="0D0D0D"/>
          <w:sz w:val="30"/>
          <w:szCs w:val="30"/>
          <w:lang w:bidi="ar-DZ"/>
        </w:rPr>
        <w:t>M. Elkaim,1995: p173</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،وحسب س.جيرارد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S. Gérard</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فإن هذا التناول ينظر للفرد داخل شبكته التفاعلية الطبيعية، أي داخل محيطه المباشر (السياق العائلي) وضمن أنساق أخرى كالنسق الاجتماعي، الثقافي،الديني، الاقتصادي، العرقيوالسياسي</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فلا يؤخذ دور المحيط إذن بطريقة أحادية الاتجاه،وإنما بطريقة ديناميكية دائرية التي تأخذ بعين </w:t>
      </w:r>
      <w:r w:rsidRPr="00DB6988">
        <w:rPr>
          <w:rFonts w:ascii="Arabic Transparent" w:eastAsia="Calibri" w:hAnsi="Arabic Transparent" w:cs="Arabic Transparent" w:hint="cs"/>
          <w:sz w:val="32"/>
          <w:szCs w:val="32"/>
          <w:rtl/>
          <w:lang w:bidi="ar-DZ"/>
        </w:rPr>
        <w:t>الاعتبار التأثيرات المتبادلة بين الفرد وسياقه</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sidRPr="00DB6988">
        <w:rPr>
          <w:rFonts w:ascii="Arabic Transparent" w:eastAsia="Calibri" w:hAnsi="Arabic Transparent" w:cs="Arabic Transparent" w:hint="cs"/>
          <w:sz w:val="32"/>
          <w:szCs w:val="32"/>
          <w:rtl/>
          <w:lang w:bidi="ar-DZ"/>
        </w:rPr>
        <w:t>2</w:t>
      </w:r>
      <w:r w:rsidRPr="00DB6988">
        <w:rPr>
          <w:rFonts w:ascii="Arabic Transparent" w:eastAsia="Calibri" w:hAnsi="Arabic Transparent" w:cs="Arabic Transparent" w:hint="cs"/>
          <w:b/>
          <w:bCs/>
          <w:sz w:val="32"/>
          <w:szCs w:val="32"/>
          <w:rtl/>
          <w:lang w:bidi="ar-DZ"/>
        </w:rPr>
        <w:t xml:space="preserve">- تعاريف المقاربة النسقية :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hint="cs"/>
          <w:b/>
          <w:bCs/>
          <w:sz w:val="32"/>
          <w:szCs w:val="32"/>
          <w:rtl/>
          <w:lang w:bidi="ar-DZ"/>
        </w:rPr>
        <w:t xml:space="preserve">2-1- </w:t>
      </w:r>
      <w:r w:rsidRPr="00DB6988">
        <w:rPr>
          <w:rFonts w:ascii="Arabic Transparent" w:eastAsia="Calibri" w:hAnsi="Arabic Transparent" w:cs="Arabic Transparent"/>
          <w:b/>
          <w:bCs/>
          <w:sz w:val="32"/>
          <w:szCs w:val="32"/>
          <w:rtl/>
          <w:lang w:bidi="ar-DZ"/>
        </w:rPr>
        <w:t xml:space="preserve">مفهوم المقاربة النسقية: </w:t>
      </w:r>
      <w:r w:rsidRPr="00DB6988">
        <w:rPr>
          <w:rFonts w:ascii="Arabic Transparent" w:eastAsia="Calibri" w:hAnsi="Arabic Transparent" w:cs="Arabic Transparent"/>
          <w:sz w:val="32"/>
          <w:szCs w:val="32"/>
          <w:rtl/>
          <w:lang w:bidi="ar-DZ"/>
        </w:rPr>
        <w:t xml:space="preserve">تعرف على أنها العلاج النفساني الذي يسعى لدراسة الاتصالات وأشكال التفاعل داخل الأسرة، حيث يمكن تحسين شبكة العلاقات باستخدام المقاربة الجماعية، وهذا ما أوضحته </w:t>
      </w:r>
      <w:r w:rsidRPr="00DB6988">
        <w:rPr>
          <w:rFonts w:ascii="Arabic Transparent" w:eastAsia="Calibri" w:hAnsi="Arabic Transparent" w:cs="Arabic Transparent"/>
          <w:sz w:val="32"/>
          <w:szCs w:val="32"/>
          <w:rtl/>
          <w:lang w:val="fr-CA" w:bidi="ar-DZ"/>
        </w:rPr>
        <w:t xml:space="preserve">دراسة دكتوراه للباحثة " آيت حبوش سعاد " بعنوان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val="fr-CA" w:bidi="ar-DZ"/>
        </w:rPr>
      </w:pPr>
      <w:r w:rsidRPr="00DB6988">
        <w:rPr>
          <w:rFonts w:ascii="Arabic Transparent" w:eastAsia="Calibri" w:hAnsi="Arabic Transparent" w:cs="Arabic Transparent"/>
          <w:sz w:val="32"/>
          <w:szCs w:val="32"/>
          <w:lang w:val="fr-CA" w:bidi="ar-DZ"/>
        </w:rPr>
        <w:t> </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العلاج الأسري النسقي للأطفال المحرومين من الأب بالإهمال" دراسة لخمس حالات هدفت الدراسة إلى معرفة إذا كان العلاج الأسري للأطفال المحرومين من الأب بالإهمال المتمثل في أحد أنواعه هو العلاج الإستراتيجي يحسن العلاقات بين أفراد الأسرة والعلاقة بين الأب والطفل، ومعرفة إذا يسمح هذا العلاج بالتخفيف من الاضطرابات النفسية للطفل وتكونت عينة البحث من</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60</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طفلا يتراوح سنهم بين </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09 - 12 سنة</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في الدراسة الاستطلاعية واعتمدت الباحثة في دراستها على المنهج الوصفي والإكلينيكي </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دراسة حالة</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،أما الدراسة الأساسية فقد تمت ببني مسوس بالجزائر العاصمة مع </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08</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حالات وفيها استعانت بوسائل البحث التالية: الملاحظة العيادية،المقابلة العياديةالاختبارات الإسقاطية</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والمتمثلة في اختبار</w:t>
      </w:r>
      <w:r w:rsidRPr="00DB6988">
        <w:rPr>
          <w:rFonts w:ascii="Arabic Transparent" w:eastAsia="Calibri" w:hAnsi="Arabic Transparent" w:cs="Arabic Transparent" w:hint="cs"/>
          <w:sz w:val="32"/>
          <w:szCs w:val="32"/>
          <w:rtl/>
          <w:lang w:val="fr-CA" w:bidi="ar-DZ"/>
        </w:rPr>
        <w:t xml:space="preserve"> تفهم العائلة واختيار رسم العائلة ومن نتائج الدراسة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hint="cs"/>
          <w:sz w:val="32"/>
          <w:szCs w:val="32"/>
          <w:rtl/>
          <w:lang w:bidi="ar-DZ"/>
        </w:rPr>
        <w:lastRenderedPageBreak/>
        <w:t>1</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أن العلاج الأسري النسقي يؤدي إلى تحسن العلاقات بين الأفراد</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sz w:val="32"/>
          <w:szCs w:val="32"/>
          <w:rtl/>
          <w:lang w:bidi="ar-DZ"/>
        </w:rPr>
        <w:t>2</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يؤدي العلاج الأسري النسقي إلى تحسن علاقة الأب بالطفل</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val="fr-CA" w:bidi="ar-DZ"/>
        </w:rPr>
        <w:t>3</w:t>
      </w:r>
      <w:r w:rsidRPr="00DB6988">
        <w:rPr>
          <w:rFonts w:ascii="Arabic Transparent" w:eastAsia="Calibri" w:hAnsi="Arabic Transparent" w:cs="Arabic Transparent"/>
          <w:sz w:val="32"/>
          <w:szCs w:val="32"/>
          <w:lang w:val="fr-CA" w:bidi="ar-DZ"/>
        </w:rPr>
        <w:t>-</w:t>
      </w:r>
      <w:r w:rsidRPr="00DB6988">
        <w:rPr>
          <w:rFonts w:ascii="Arabic Transparent" w:eastAsia="Calibri" w:hAnsi="Arabic Transparent" w:cs="Arabic Transparent"/>
          <w:sz w:val="32"/>
          <w:szCs w:val="32"/>
          <w:rtl/>
          <w:lang w:val="fr-CA" w:bidi="ar-DZ"/>
        </w:rPr>
        <w:t xml:space="preserve"> يؤدي العلاج الأسري النسقي في التخفيف من حدة الاضطرابات النفسية لدى الطفل</w:t>
      </w:r>
      <w:r w:rsidRPr="00DB6988">
        <w:rPr>
          <w:rFonts w:ascii="Arabic Transparent" w:eastAsia="Calibri" w:hAnsi="Arabic Transparent" w:cs="Arabic Transparent"/>
          <w:sz w:val="32"/>
          <w:szCs w:val="32"/>
          <w:rtl/>
          <w:lang w:bidi="ar-DZ"/>
        </w:rPr>
        <w:t xml:space="preserve">يعرف كل من س. جولييى وأ. أميغوي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C. Julier et Omiguet</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المقاربة النسقيةعلى</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 xml:space="preserve">أنها تتعلق بنموذج من الفكر والإجراء الذي يتجاوز كثيرا ميدان العمل الاجتماعي" ويرى ج. دوناديووم. كارسكي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J. Donadieu et M. Karsky</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"أن المقاربة النسقية ترتك</w:t>
      </w:r>
      <w:r w:rsidRPr="00DB6988">
        <w:rPr>
          <w:rFonts w:ascii="Arabic Transparent" w:eastAsia="Calibri" w:hAnsi="Arabic Transparent" w:cs="Arabic Transparent" w:hint="cs"/>
          <w:sz w:val="32"/>
          <w:szCs w:val="32"/>
          <w:rtl/>
          <w:lang w:bidi="ar-DZ"/>
        </w:rPr>
        <w:t xml:space="preserve">ز </w:t>
      </w:r>
      <w:r w:rsidRPr="00DB6988">
        <w:rPr>
          <w:rFonts w:ascii="Arabic Transparent" w:eastAsia="Calibri" w:hAnsi="Arabic Transparent" w:cs="Arabic Transparent"/>
          <w:sz w:val="32"/>
          <w:szCs w:val="32"/>
          <w:rtl/>
          <w:lang w:bidi="ar-DZ"/>
        </w:rPr>
        <w:t xml:space="preserve">على تمثلات جديدة للواقع، آخذة بعين الاعتبار، عدم </w:t>
      </w:r>
      <w:r w:rsidRPr="00DB6988">
        <w:rPr>
          <w:rFonts w:ascii="Arabic Transparent" w:eastAsia="Calibri" w:hAnsi="Arabic Transparent" w:cs="Arabic Transparent" w:hint="cs"/>
          <w:sz w:val="32"/>
          <w:szCs w:val="32"/>
          <w:rtl/>
          <w:lang w:bidi="ar-DZ"/>
        </w:rPr>
        <w:t>الاستقرار</w:t>
      </w:r>
      <w:r w:rsidRPr="00DB6988">
        <w:rPr>
          <w:rFonts w:ascii="Arabic Transparent" w:eastAsia="Calibri" w:hAnsi="Arabic Transparent" w:cs="Arabic Transparent"/>
          <w:sz w:val="32"/>
          <w:szCs w:val="32"/>
          <w:rtl/>
          <w:lang w:bidi="ar-DZ"/>
        </w:rPr>
        <w:t>، الانفتاح</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التغير الفوضى، الغموض، التعارض، التناقض، الإبداع ...الخ، كل هذه الخصائص التي كانت تدرك منذ وقت قريب على أنها غير علمية أصبحت وسائل مهمة لفهم تعقيدات الواقع" كماأشار ر. نوبارجر</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 Neuberger</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في القراءة النسقية على وجوب التخليعن الأسلوب الوصفي الذي يهدف إلى طرح فرضيات، فمن الوجهة النسقية المواضيع(أشخاص أو أشياء) تظهر معزولةبطريقة اصطناعية، كما يتعدي نوبارجر في تعريفه للقراءة النسقية " ذلك الوصف البسيط للواقع بحيث يعبرعن تلك الملاحظة الدقيقة بعمليات معقدة، تتقاسم مهامها وممارستها لضرورات النسق، وكذلك مختلف التفاعلات والتغيرات </w:t>
      </w:r>
      <w:r w:rsidRPr="00DB6988">
        <w:rPr>
          <w:rFonts w:ascii="Arabic Transparent" w:eastAsia="Calibri" w:hAnsi="Arabic Transparent" w:cs="Arabic Transparent" w:hint="cs"/>
          <w:sz w:val="32"/>
          <w:szCs w:val="32"/>
          <w:rtl/>
          <w:lang w:bidi="ar-DZ"/>
        </w:rPr>
        <w:t xml:space="preserve">والتحولات " </w:t>
      </w:r>
      <w:r w:rsidRPr="00DB6988">
        <w:rPr>
          <w:rFonts w:ascii="Arabic Transparent" w:eastAsia="Calibri" w:hAnsi="Arabic Transparent" w:cs="Arabic Transparent" w:hint="cs"/>
          <w:sz w:val="30"/>
          <w:szCs w:val="30"/>
          <w:rtl/>
          <w:lang w:bidi="ar-DZ"/>
        </w:rPr>
        <w:t>(بن ناصر وهيبة</w:t>
      </w:r>
      <w:r w:rsidRPr="00DB6988">
        <w:rPr>
          <w:rFonts w:ascii="Arabic Transparent" w:eastAsia="Calibri" w:hAnsi="Arabic Transparent" w:cs="Arabic Transparent" w:hint="cs"/>
          <w:sz w:val="30"/>
          <w:szCs w:val="30"/>
          <w:rtl/>
          <w:lang w:bidi="ar-MA"/>
        </w:rPr>
        <w:t>،</w:t>
      </w:r>
      <w:r w:rsidRPr="00DB6988">
        <w:rPr>
          <w:rFonts w:ascii="Arabic Transparent" w:eastAsia="Calibri" w:hAnsi="Arabic Transparent" w:cs="Arabic Transparent" w:hint="cs"/>
          <w:sz w:val="30"/>
          <w:szCs w:val="30"/>
          <w:rtl/>
          <w:lang w:bidi="ar-DZ"/>
        </w:rPr>
        <w:t>2012: ص 18 . 19).</w:t>
      </w:r>
    </w:p>
    <w:p w:rsidR="005E1E1C" w:rsidRPr="00DB6988" w:rsidRDefault="005E1E1C" w:rsidP="005E1E1C">
      <w:pPr>
        <w:tabs>
          <w:tab w:val="left" w:pos="2831"/>
        </w:tabs>
        <w:bidi/>
        <w:spacing w:after="0" w:line="360" w:lineRule="auto"/>
        <w:ind w:right="-57"/>
        <w:jc w:val="both"/>
        <w:rPr>
          <w:rFonts w:ascii="Arabic Transparent" w:eastAsia="Calibri" w:hAnsi="Arabic Transparent" w:cs="Arabic Transparent"/>
          <w:sz w:val="32"/>
          <w:szCs w:val="32"/>
          <w:rtl/>
          <w:lang w:val="fr-CA" w:bidi="ar-DZ"/>
        </w:rPr>
      </w:pPr>
      <w:r w:rsidRPr="00DB6988">
        <w:rPr>
          <w:rFonts w:ascii="Arabic Transparent" w:eastAsia="Calibri" w:hAnsi="Arabic Transparent" w:cs="Arabic Transparent"/>
          <w:sz w:val="32"/>
          <w:szCs w:val="32"/>
          <w:rtl/>
          <w:lang w:bidi="ar-DZ"/>
        </w:rPr>
        <w:t>فالمقاربة النسقية هي بمثابة نموذج الفكر، والأداء، ولا يمكن</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فصل الأداء أو التدخل عن المعرفة الفكرية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فهما معرفتان متلازمتان، تغذي كل واحدة منهما الأخرى، فالتدخ</w:t>
      </w:r>
      <w:r w:rsidRPr="00DB6988">
        <w:rPr>
          <w:rFonts w:ascii="Arabic Transparent" w:eastAsia="Calibri" w:hAnsi="Arabic Transparent" w:cs="Arabic Transparent" w:hint="cs"/>
          <w:sz w:val="32"/>
          <w:szCs w:val="32"/>
          <w:rtl/>
          <w:lang w:bidi="ar-DZ"/>
        </w:rPr>
        <w:t xml:space="preserve">ل </w:t>
      </w:r>
      <w:r w:rsidRPr="00DB6988">
        <w:rPr>
          <w:rFonts w:ascii="Arabic Transparent" w:eastAsia="Calibri" w:hAnsi="Arabic Transparent" w:cs="Arabic Transparent"/>
          <w:sz w:val="32"/>
          <w:szCs w:val="32"/>
          <w:rtl/>
          <w:lang w:bidi="ar-DZ"/>
        </w:rPr>
        <w:t xml:space="preserve">والتجاربالجديدة تعمل على إثراء النظرية أو تعديلها والعكس صحيح </w:t>
      </w:r>
      <w:r w:rsidRPr="00DB6988">
        <w:rPr>
          <w:rFonts w:ascii="Arabic Transparent" w:eastAsia="Calibri" w:hAnsi="Arabic Transparent" w:cs="Arabic Transparent"/>
          <w:sz w:val="30"/>
          <w:szCs w:val="30"/>
          <w:rtl/>
          <w:lang w:bidi="ar-DZ"/>
        </w:rPr>
        <w:t>(طباس نسيمة</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0"/>
          <w:szCs w:val="30"/>
          <w:rtl/>
          <w:lang w:bidi="ar-DZ"/>
        </w:rPr>
        <w:t xml:space="preserve"> 2006: ص31)</w:t>
      </w:r>
      <w:r w:rsidRPr="00DB6988">
        <w:rPr>
          <w:rFonts w:ascii="Arabic Transparent" w:eastAsia="Calibri" w:hAnsi="Arabic Transparent" w:cs="Arabic Transparent"/>
          <w:sz w:val="32"/>
          <w:szCs w:val="32"/>
          <w:rtl/>
          <w:lang w:bidi="ar-DZ"/>
        </w:rPr>
        <w:t>.أوتعرف أيضا على أنها تلك المقاربة التي تتناول الأنساق الاجتماعية وتبحث عن أصل الاضطرابات السيكوباثولوجية في الإطار الاجتماعي الواسع، وهي تعمل على شرح سلوك الفرد في إطار الجماعة التي ينتمي إليها، مثل الزوجان، العائلة، أو جماعة أكثر اتساعا</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ويشكل الفرد جزءا من النسق، وأي شئ يحدث داخل النظام يمارس تأثيره على باقي </w:t>
      </w:r>
      <w:r w:rsidRPr="00DB6988">
        <w:rPr>
          <w:rFonts w:ascii="Arabic Transparent" w:eastAsia="Calibri" w:hAnsi="Arabic Transparent" w:cs="Arabic Transparent"/>
          <w:sz w:val="30"/>
          <w:szCs w:val="30"/>
          <w:rtl/>
          <w:lang w:bidi="ar-DZ"/>
        </w:rPr>
        <w:t>الأجزاء.</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Pr>
          <w:rFonts w:ascii="Arabic Transparent" w:eastAsia="Calibri" w:hAnsi="Arabic Transparent" w:cs="Arabic Transparent" w:hint="cs"/>
          <w:b/>
          <w:bCs/>
          <w:sz w:val="32"/>
          <w:szCs w:val="32"/>
          <w:rtl/>
          <w:lang w:val="fr-CA" w:bidi="ar-DZ"/>
        </w:rPr>
        <w:lastRenderedPageBreak/>
        <w:t>3</w:t>
      </w:r>
      <w:r w:rsidRPr="00DB6988">
        <w:rPr>
          <w:rFonts w:ascii="Arabic Transparent" w:eastAsia="Calibri" w:hAnsi="Arabic Transparent" w:cs="Arabic Transparent" w:hint="cs"/>
          <w:b/>
          <w:bCs/>
          <w:sz w:val="32"/>
          <w:szCs w:val="32"/>
          <w:rtl/>
          <w:lang w:bidi="ar-DZ"/>
        </w:rPr>
        <w:t xml:space="preserve">-2- </w:t>
      </w:r>
      <w:r w:rsidRPr="00DB6988">
        <w:rPr>
          <w:rFonts w:ascii="Arabic Transparent" w:eastAsia="Calibri" w:hAnsi="Arabic Transparent" w:cs="Arabic Transparent"/>
          <w:b/>
          <w:bCs/>
          <w:sz w:val="32"/>
          <w:szCs w:val="32"/>
          <w:rtl/>
          <w:lang w:bidi="ar-DZ"/>
        </w:rPr>
        <w:t xml:space="preserve">تعريف النسق: </w:t>
      </w:r>
      <w:r w:rsidRPr="00DB6988">
        <w:rPr>
          <w:rFonts w:ascii="Arabic Transparent" w:eastAsia="Calibri" w:hAnsi="Arabic Transparent" w:cs="Arabic Transparent"/>
          <w:sz w:val="32"/>
          <w:szCs w:val="32"/>
          <w:rtl/>
          <w:lang w:bidi="ar-DZ"/>
        </w:rPr>
        <w:t>أصل الكلمة إغريقي</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 xml:space="preserve"> Sustéma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التي تعني "تجميع</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تركيب" </w:t>
      </w:r>
      <w:r w:rsidRPr="00DB6988">
        <w:rPr>
          <w:rFonts w:ascii="Calibri" w:eastAsia="Calibri" w:hAnsi="Calibri" w:cs="Arabic Transparent"/>
          <w:sz w:val="32"/>
          <w:szCs w:val="32"/>
          <w:lang w:bidi="ar-DZ"/>
        </w:rPr>
        <w:t>.</w:t>
      </w:r>
      <w:r w:rsidRPr="00DB6988">
        <w:rPr>
          <w:rFonts w:ascii="Arabic Transparent" w:eastAsia="Calibri" w:hAnsi="Arabic Transparent" w:cs="Arabic Transparent"/>
          <w:sz w:val="30"/>
          <w:szCs w:val="30"/>
          <w:lang w:bidi="ar-DZ"/>
        </w:rPr>
        <w:t>(Salem, 2005</w:t>
      </w:r>
      <w:r w:rsidRPr="00DB6988">
        <w:rPr>
          <w:rFonts w:ascii="Calibri" w:eastAsia="Calibri" w:hAnsi="Calibri" w:cs="Arabic Transparent"/>
          <w:sz w:val="30"/>
          <w:szCs w:val="30"/>
          <w:lang w:bidi="ar-DZ"/>
        </w:rPr>
        <w:t>:</w:t>
      </w:r>
      <w:r w:rsidRPr="00DB6988">
        <w:rPr>
          <w:rFonts w:ascii="Arabic Transparent" w:eastAsia="Calibri" w:hAnsi="Arabic Transparent" w:cs="Arabic Transparent"/>
          <w:sz w:val="30"/>
          <w:szCs w:val="30"/>
          <w:lang w:bidi="ar-DZ"/>
        </w:rPr>
        <w:t xml:space="preserve"> p34) </w:t>
      </w:r>
      <w:r w:rsidRPr="00DB6988">
        <w:rPr>
          <w:rFonts w:ascii="Arabic Transparent" w:eastAsia="Calibri" w:hAnsi="Arabic Transparent" w:cs="Arabic Transparent" w:hint="cs"/>
          <w:sz w:val="32"/>
          <w:szCs w:val="32"/>
          <w:rtl/>
          <w:lang w:bidi="ar-DZ"/>
        </w:rPr>
        <w:t xml:space="preserve">يعرفه </w:t>
      </w:r>
      <w:r w:rsidRPr="00DB6988">
        <w:rPr>
          <w:rFonts w:ascii="Arabic Transparent" w:eastAsia="Calibri" w:hAnsi="Arabic Transparent" w:cs="Arabic Transparent"/>
          <w:sz w:val="32"/>
          <w:szCs w:val="32"/>
          <w:rtl/>
          <w:lang w:bidi="ar-DZ"/>
        </w:rPr>
        <w:t>ميلر</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Miller</w:t>
      </w:r>
      <w:r w:rsidRPr="00DB6988">
        <w:rPr>
          <w:rFonts w:ascii="Arabic Transparent" w:eastAsia="Calibri" w:hAnsi="Arabic Transparent" w:cs="Arabic Transparent"/>
          <w:sz w:val="30"/>
          <w:szCs w:val="30"/>
          <w:lang w:val="fr-CA" w:bidi="ar-DZ"/>
        </w:rPr>
        <w:t xml:space="preserve">, </w:t>
      </w:r>
      <w:r w:rsidRPr="00DB6988">
        <w:rPr>
          <w:rFonts w:ascii="Arabic Transparent" w:eastAsia="Calibri" w:hAnsi="Arabic Transparent" w:cs="Arabic Transparent"/>
          <w:sz w:val="30"/>
          <w:szCs w:val="30"/>
          <w:lang w:bidi="ar-DZ"/>
        </w:rPr>
        <w:t>1978</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على أنه "مجموع العناصر في تفاعلات ديناميكية، فكل عنصر فيها محدد ومرتبط ببقية العناصر الأخرى"</w:t>
      </w:r>
      <w:r w:rsidRPr="00DB6988">
        <w:rPr>
          <w:rFonts w:ascii="Arabic Transparent" w:eastAsia="Calibri" w:hAnsi="Arabic Transparent" w:cs="Arabic Transparent"/>
          <w:sz w:val="32"/>
          <w:szCs w:val="32"/>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sz w:val="32"/>
          <w:szCs w:val="32"/>
          <w:rtl/>
          <w:lang w:bidi="ar-DZ"/>
        </w:rPr>
        <w:t>ويقول آندولفي</w:t>
      </w:r>
      <w:r w:rsidRPr="00DB6988">
        <w:rPr>
          <w:rFonts w:ascii="Arabic Transparent" w:eastAsia="Calibri" w:hAnsi="Arabic Transparent" w:cs="Arabic Transparent"/>
          <w:sz w:val="30"/>
          <w:szCs w:val="30"/>
          <w:lang w:bidi="ar-DZ"/>
        </w:rPr>
        <w:t xml:space="preserve"> (Andolfi)</w:t>
      </w:r>
      <w:r w:rsidRPr="00DB6988">
        <w:rPr>
          <w:rFonts w:ascii="Arabic Transparent" w:eastAsia="Calibri" w:hAnsi="Arabic Transparent" w:cs="Arabic Transparent"/>
          <w:sz w:val="32"/>
          <w:szCs w:val="32"/>
          <w:rtl/>
          <w:lang w:bidi="ar-DZ"/>
        </w:rPr>
        <w:t xml:space="preserve">على لسان برتلانفلاي </w:t>
      </w:r>
      <w:r w:rsidRPr="00DB6988">
        <w:rPr>
          <w:rFonts w:ascii="Arabic Transparent" w:eastAsia="Calibri" w:hAnsi="Arabic Transparent" w:cs="Arabic Transparent"/>
          <w:sz w:val="30"/>
          <w:szCs w:val="30"/>
          <w:lang w:bidi="ar-DZ"/>
        </w:rPr>
        <w:t>(V.Bertalanfly</w:t>
      </w:r>
      <w:r w:rsidRPr="00DB6988">
        <w:rPr>
          <w:rFonts w:ascii="Arabic Transparent" w:eastAsia="Calibri" w:hAnsi="Arabic Transparent" w:cs="Arabic Transparent"/>
          <w:sz w:val="30"/>
          <w:szCs w:val="30"/>
          <w:lang w:val="fr-CA" w:bidi="ar-DZ"/>
        </w:rPr>
        <w:t xml:space="preserve">, </w:t>
      </w:r>
      <w:r w:rsidRPr="00DB6988">
        <w:rPr>
          <w:rFonts w:ascii="Arabic Transparent" w:eastAsia="Calibri" w:hAnsi="Arabic Transparent" w:cs="Arabic Transparent"/>
          <w:sz w:val="30"/>
          <w:szCs w:val="30"/>
          <w:lang w:bidi="ar-DZ"/>
        </w:rPr>
        <w:t>1969)</w:t>
      </w:r>
      <w:r w:rsidRPr="00DB6988">
        <w:rPr>
          <w:rFonts w:ascii="Arabic Transparent" w:eastAsia="Calibri" w:hAnsi="Arabic Transparent" w:cs="Arabic Transparent"/>
          <w:sz w:val="32"/>
          <w:szCs w:val="32"/>
          <w:rtl/>
          <w:lang w:bidi="ar-DZ"/>
        </w:rPr>
        <w:t xml:space="preserve">أن كل عضوهوعبارة عن نسق للتنظيم الديناميكي للأجزاء، والسياق التي تتفاعل بصورة متبادلة وفقا لذلك تعتبر العائلة كنسق مفتوح من بين مختلف الأنساق، والكشف عن العلاقات مابين الأفراد والمعايير التي تنظم حياة الجماعات،والتي ينتمي إليها الفرد هي أساسية لفهم سلوك أفرادها،وكذلك لصياغة التدخل الفعال </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0"/>
          <w:szCs w:val="30"/>
          <w:lang w:val="fr-CA" w:bidi="ar-DZ"/>
        </w:rPr>
        <w:t>Andolfi, 1982: p24</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2"/>
          <w:szCs w:val="32"/>
          <w:rtl/>
          <w:lang w:val="fr-CA" w:bidi="ar-DZ"/>
        </w:rPr>
        <w:t>،و</w:t>
      </w:r>
      <w:r w:rsidRPr="00DB6988">
        <w:rPr>
          <w:rFonts w:ascii="Arabic Transparent" w:eastAsia="Calibri" w:hAnsi="Arabic Transparent" w:cs="Arabic Transparent"/>
          <w:sz w:val="32"/>
          <w:szCs w:val="32"/>
          <w:rtl/>
          <w:lang w:bidi="ar-DZ"/>
        </w:rPr>
        <w:t>هو كذلك يعتبر مجموعة من العناصر والعلاقات ترتبط بين العناصر ومميزاته</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Claudine et al, 2002 : p1</w:t>
      </w:r>
      <w:r w:rsidRPr="00DB6988">
        <w:rPr>
          <w:rFonts w:ascii="Arabic Transparent" w:eastAsia="Calibri" w:hAnsi="Arabic Transparent" w:cs="Arabic Transparent"/>
          <w:sz w:val="30"/>
          <w:szCs w:val="30"/>
          <w:lang w:val="fr-CA" w:bidi="ar-DZ"/>
        </w:rPr>
        <w:t>9</w:t>
      </w:r>
      <w:r w:rsidRPr="00DB6988">
        <w:rPr>
          <w:rFonts w:ascii="Arabic Transparent" w:eastAsia="Calibri" w:hAnsi="Arabic Transparent" w:cs="Arabic Transparent"/>
          <w:sz w:val="30"/>
          <w:szCs w:val="30"/>
          <w:lang w:bidi="ar-DZ"/>
        </w:rPr>
        <w:t>(</w:t>
      </w:r>
      <w:r w:rsidRPr="00DB6988">
        <w:rPr>
          <w:rFonts w:ascii="Arabic Transparent" w:eastAsia="Calibri" w:hAnsi="Arabic Transparent" w:cs="Arabic Transparent" w:hint="cs"/>
          <w:sz w:val="32"/>
          <w:szCs w:val="32"/>
          <w:rtl/>
          <w:lang w:bidi="ar-DZ"/>
        </w:rPr>
        <w:t xml:space="preserve">.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val="fr-CA" w:bidi="ar-DZ"/>
        </w:rPr>
      </w:pPr>
      <w:r w:rsidRPr="00DB6988">
        <w:rPr>
          <w:rFonts w:ascii="Arabic Transparent" w:eastAsia="Calibri" w:hAnsi="Arabic Transparent" w:cs="Arabic Transparent"/>
          <w:sz w:val="32"/>
          <w:szCs w:val="32"/>
          <w:rtl/>
          <w:lang w:bidi="ar-DZ"/>
        </w:rPr>
        <w:t>بينما يرى روزناي</w:t>
      </w:r>
      <w:r w:rsidRPr="00DB6988">
        <w:rPr>
          <w:rFonts w:ascii="Arabic Transparent" w:eastAsia="Calibri" w:hAnsi="Arabic Transparent" w:cs="Arabic Transparent"/>
          <w:sz w:val="30"/>
          <w:szCs w:val="30"/>
          <w:lang w:bidi="ar-DZ"/>
        </w:rPr>
        <w:t xml:space="preserve">(Rosnay) </w:t>
      </w:r>
      <w:r w:rsidRPr="00DB6988">
        <w:rPr>
          <w:rFonts w:ascii="Arabic Transparent" w:eastAsia="Calibri" w:hAnsi="Arabic Transparent" w:cs="Arabic Transparent"/>
          <w:sz w:val="32"/>
          <w:szCs w:val="32"/>
          <w:rtl/>
          <w:lang w:bidi="ar-DZ"/>
        </w:rPr>
        <w:t>أن الن</w:t>
      </w:r>
      <w:r w:rsidRPr="00DB6988">
        <w:rPr>
          <w:rFonts w:ascii="Arabic Transparent" w:eastAsia="Calibri" w:hAnsi="Arabic Transparent" w:cs="Arabic Transparent" w:hint="cs"/>
          <w:sz w:val="32"/>
          <w:szCs w:val="32"/>
          <w:rtl/>
          <w:lang w:bidi="ar-DZ"/>
        </w:rPr>
        <w:t>سق</w:t>
      </w:r>
      <w:r w:rsidRPr="00DB6988">
        <w:rPr>
          <w:rFonts w:ascii="Arabic Transparent" w:eastAsia="Calibri" w:hAnsi="Arabic Transparent" w:cs="Arabic Transparent"/>
          <w:sz w:val="32"/>
          <w:szCs w:val="32"/>
          <w:rtl/>
          <w:lang w:bidi="ar-DZ"/>
        </w:rPr>
        <w:t>هو "مجموعة من العناصرفي تفاعل ديناميكي بينها تكون منظمة، ومقصودة لبلوغ هدف ما"</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 xml:space="preserve">بوغازي </w:t>
      </w:r>
      <w:r w:rsidRPr="00DB6988">
        <w:rPr>
          <w:rFonts w:ascii="Arabic Transparent" w:eastAsia="Calibri" w:hAnsi="Arabic Transparent" w:cs="Arabic Transparent"/>
          <w:sz w:val="30"/>
          <w:szCs w:val="30"/>
          <w:rtl/>
          <w:lang w:bidi="ar-DZ"/>
        </w:rPr>
        <w:t>الطاهر، 2010</w:t>
      </w:r>
      <w:r w:rsidRPr="00DB6988">
        <w:rPr>
          <w:rFonts w:ascii="Arabic Transparent" w:eastAsia="Calibri" w:hAnsi="Arabic Transparent" w:cs="Arabic Transparent" w:hint="cs"/>
          <w:sz w:val="30"/>
          <w:szCs w:val="30"/>
          <w:rtl/>
          <w:lang w:bidi="ar-DZ"/>
        </w:rPr>
        <w:t xml:space="preserve">: </w:t>
      </w:r>
      <w:r w:rsidRPr="00DB6988">
        <w:rPr>
          <w:rFonts w:ascii="Arabic Transparent" w:eastAsia="Calibri" w:hAnsi="Arabic Transparent" w:cs="Arabic Transparent"/>
          <w:sz w:val="30"/>
          <w:szCs w:val="30"/>
          <w:rtl/>
          <w:lang w:bidi="ar-DZ"/>
        </w:rPr>
        <w:t>ص13)</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وما يهم هو العلاقات بين الأفراد داخل النسق، وخصائصها كنسق نوعي وحيدوليس محتوى الاتصال، وعرفه كذلك على أنه " النسق الذي يتكون من أجزاء متماسكة لا تختلف عن بعضها البعض</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ويبقى على توازنه الحيوي، ويتعامل مع المحيط عن طريق التغذية الرجعية" </w:t>
      </w:r>
      <w:r w:rsidRPr="00DB6988">
        <w:rPr>
          <w:rFonts w:ascii="Arabic Transparent" w:eastAsia="Calibri" w:hAnsi="Arabic Transparent" w:cs="Arabic Transparent"/>
          <w:sz w:val="30"/>
          <w:szCs w:val="30"/>
          <w:lang w:bidi="ar-DZ"/>
        </w:rPr>
        <w:t>(poussin Gérard, 2003</w:t>
      </w:r>
      <w:r w:rsidRPr="00DB6988">
        <w:rPr>
          <w:rFonts w:ascii="Calibri" w:eastAsia="Calibri" w:hAnsi="Calibri" w:cs="Arabic Transparent"/>
          <w:sz w:val="30"/>
          <w:szCs w:val="30"/>
          <w:lang w:bidi="ar-DZ"/>
        </w:rPr>
        <w:t>:</w:t>
      </w:r>
      <w:r w:rsidRPr="00DB6988">
        <w:rPr>
          <w:rFonts w:ascii="Arabic Transparent" w:eastAsia="Calibri" w:hAnsi="Arabic Transparent" w:cs="Arabic Transparent"/>
          <w:sz w:val="30"/>
          <w:szCs w:val="30"/>
          <w:lang w:bidi="ar-DZ"/>
        </w:rPr>
        <w:t xml:space="preserve"> p125)</w:t>
      </w:r>
      <w:r w:rsidRPr="00DB6988">
        <w:rPr>
          <w:rFonts w:ascii="Arabic Transparent" w:eastAsia="Calibri" w:hAnsi="Arabic Transparent" w:cs="Arabic Transparent"/>
          <w:sz w:val="32"/>
          <w:szCs w:val="32"/>
          <w:rtl/>
          <w:lang w:bidi="ar-DZ"/>
        </w:rPr>
        <w:t>.وفي هذا الصدد أشارت</w:t>
      </w:r>
      <w:r w:rsidRPr="00DB6988">
        <w:rPr>
          <w:rFonts w:ascii="Arabic Transparent" w:eastAsia="Calibri" w:hAnsi="Arabic Transparent" w:cs="Arabic Transparent"/>
          <w:sz w:val="32"/>
          <w:szCs w:val="32"/>
          <w:rtl/>
          <w:lang w:val="fr-CA" w:bidi="ar-DZ"/>
        </w:rPr>
        <w:t xml:space="preserve"> دراسة ماجيستر للباحثة بن ناصر وهيبة بعنوان " قراءة نسقية للتدخل الطبي الاستعجالي"</w:t>
      </w:r>
      <w:r w:rsidRPr="00DB6988">
        <w:rPr>
          <w:rFonts w:ascii="Arabic Transparent" w:eastAsia="Calibri" w:hAnsi="Arabic Transparent" w:cs="Arabic Transparent" w:hint="cs"/>
          <w:sz w:val="32"/>
          <w:szCs w:val="32"/>
          <w:rtl/>
          <w:lang w:val="fr-CA" w:bidi="ar-DZ"/>
        </w:rPr>
        <w:t xml:space="preserve">، </w:t>
      </w:r>
      <w:r w:rsidRPr="00DB6988">
        <w:rPr>
          <w:rFonts w:ascii="Arabic Transparent" w:eastAsia="Calibri" w:hAnsi="Arabic Transparent" w:cs="Arabic Transparent"/>
          <w:sz w:val="32"/>
          <w:szCs w:val="32"/>
          <w:rtl/>
          <w:lang w:val="fr-CA" w:bidi="ar-DZ"/>
        </w:rPr>
        <w:t xml:space="preserve">هدفت الدراسة إلى الكشف عن واقع التدخل الطبي الاستعجالي عبر قراءة نسقية تصف بنية ووظيفة النسق الطبي الاستعجالي، وتكونت عينة البحث في الدراسة الأساسية من </w:t>
      </w:r>
      <w:r w:rsidRPr="00DB6988">
        <w:rPr>
          <w:rFonts w:ascii="Arabic Transparent" w:eastAsia="Calibri" w:hAnsi="Arabic Transparent" w:cs="Arabic Transparent" w:hint="cs"/>
          <w:sz w:val="32"/>
          <w:szCs w:val="32"/>
          <w:rtl/>
          <w:lang w:val="fr-CA" w:bidi="ar-MA"/>
        </w:rPr>
        <w:t>(20)</w:t>
      </w:r>
      <w:r w:rsidRPr="00DB6988">
        <w:rPr>
          <w:rFonts w:ascii="Arabic Transparent" w:eastAsia="Calibri" w:hAnsi="Arabic Transparent" w:cs="Arabic Transparent"/>
          <w:sz w:val="32"/>
          <w:szCs w:val="32"/>
          <w:rtl/>
          <w:lang w:val="fr-CA" w:bidi="ar-DZ"/>
        </w:rPr>
        <w:t xml:space="preserve"> فرد من أطباء وممرضين التابعين لمصلحة </w:t>
      </w:r>
      <w:r w:rsidRPr="00DB6988">
        <w:rPr>
          <w:rFonts w:ascii="Arabic Transparent" w:eastAsia="Calibri" w:hAnsi="Arabic Transparent" w:cs="Arabic Transparent" w:hint="cs"/>
          <w:sz w:val="32"/>
          <w:szCs w:val="32"/>
          <w:rtl/>
          <w:lang w:val="fr-CA" w:bidi="ar-DZ"/>
        </w:rPr>
        <w:t>الاستعجالات</w:t>
      </w:r>
      <w:r w:rsidRPr="00DB6988">
        <w:rPr>
          <w:rFonts w:ascii="Arabic Transparent" w:eastAsia="Calibri" w:hAnsi="Arabic Transparent" w:cs="Arabic Transparent"/>
          <w:sz w:val="32"/>
          <w:szCs w:val="32"/>
          <w:rtl/>
          <w:lang w:val="fr-CA" w:bidi="ar-DZ"/>
        </w:rPr>
        <w:t>، تم استخدام أدوات البحث والمتمثلة في: المقابلة النسقية الملاحظة بالمشاركة كما صممت الطالبة دليلا لتوجيه المقابلة وشبكة لتحليلهاوكانت النتائج كالتالي:</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hint="cs"/>
          <w:sz w:val="32"/>
          <w:szCs w:val="32"/>
          <w:rtl/>
          <w:lang w:val="fr-CA" w:bidi="ar-DZ"/>
        </w:rPr>
        <w:t xml:space="preserve">- </w:t>
      </w:r>
      <w:r w:rsidRPr="00DB6988">
        <w:rPr>
          <w:rFonts w:ascii="Arabic Transparent" w:eastAsia="Calibri" w:hAnsi="Arabic Transparent" w:cs="Arabic Transparent"/>
          <w:sz w:val="32"/>
          <w:szCs w:val="32"/>
          <w:rtl/>
          <w:lang w:val="fr-CA" w:bidi="ar-DZ"/>
        </w:rPr>
        <w:t xml:space="preserve">يتشكل النسق الطبي الاستعجالي من أنساق ثانوية رسمية وغير رسمية في تفاعل مستمر  تحكمها علاقات رسمية وغير رسمية </w:t>
      </w:r>
      <w:r w:rsidRPr="00DB6988">
        <w:rPr>
          <w:rFonts w:ascii="Arabic Transparent" w:eastAsia="Calibri" w:hAnsi="Arabic Transparent" w:cs="Arabic Transparent" w:hint="cs"/>
          <w:sz w:val="32"/>
          <w:szCs w:val="32"/>
          <w:rtl/>
          <w:lang w:val="fr-CA" w:bidi="ar-DZ"/>
        </w:rPr>
        <w:t>و</w:t>
      </w:r>
      <w:r w:rsidRPr="00DB6988">
        <w:rPr>
          <w:rFonts w:ascii="Arabic Transparent" w:eastAsia="Calibri" w:hAnsi="Arabic Transparent" w:cs="Arabic Transparent"/>
          <w:sz w:val="32"/>
          <w:szCs w:val="32"/>
          <w:rtl/>
          <w:lang w:val="fr-CA" w:bidi="ar-DZ"/>
        </w:rPr>
        <w:t>غير ثابتة، تتغير بتغير السياق الطبي الاستعجالي</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val="fr-CA" w:bidi="ar-DZ"/>
        </w:rPr>
      </w:pPr>
      <w:r w:rsidRPr="00DB6988">
        <w:rPr>
          <w:rFonts w:ascii="Arabic Transparent" w:eastAsia="Calibri" w:hAnsi="Arabic Transparent" w:cs="Arabic Transparent"/>
          <w:sz w:val="32"/>
          <w:szCs w:val="32"/>
          <w:rtl/>
          <w:lang w:val="fr-CA" w:bidi="ar-DZ"/>
        </w:rPr>
        <w:lastRenderedPageBreak/>
        <w:t>- يحدد السياق الطبي الاستعجالي عملة التدخل الطبي، فيرتبط فرز الحالات الاستعجالية وترتيب الأولويات والتدخل الفوري إزاءها</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والتكفل بها بمجموعة من السياقات المكانية </w:t>
      </w:r>
      <w:r w:rsidRPr="00DB6988">
        <w:rPr>
          <w:rFonts w:ascii="Arabic Transparent" w:eastAsia="Calibri" w:hAnsi="Arabic Transparent" w:cs="Arabic Transparent" w:hint="cs"/>
          <w:sz w:val="32"/>
          <w:szCs w:val="32"/>
          <w:rtl/>
          <w:lang w:val="fr-CA" w:bidi="ar-DZ"/>
        </w:rPr>
        <w:t xml:space="preserve">والزمانية والثقافية والاجتماعية والعلائقية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sz w:val="32"/>
          <w:szCs w:val="32"/>
          <w:rtl/>
          <w:lang w:val="fr-CA" w:bidi="ar-DZ"/>
        </w:rPr>
        <w:t xml:space="preserve">- أهمية الاتصال غير اللفظي </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الأنالوجي</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مابين عناصر الفريق الطبي</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لما يتجه من اقتصاد للوقت والجهد، وتدعيم للاتصال اللفظي أثناء عملية التدخل الطبي الاستعجالي</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hint="cs"/>
          <w:sz w:val="32"/>
          <w:szCs w:val="32"/>
          <w:rtl/>
          <w:lang w:val="fr-CA" w:bidi="ar-DZ"/>
        </w:rPr>
        <w:t xml:space="preserve">- </w:t>
      </w:r>
      <w:r w:rsidRPr="00DB6988">
        <w:rPr>
          <w:rFonts w:ascii="Arabic Transparent" w:eastAsia="Calibri" w:hAnsi="Arabic Transparent" w:cs="Arabic Transparent"/>
          <w:sz w:val="32"/>
          <w:szCs w:val="32"/>
          <w:rtl/>
          <w:lang w:val="fr-CA" w:bidi="ar-DZ"/>
        </w:rPr>
        <w:t>أهمية العلاقات غير الرسمية في حماية الحدود مابين الأنساق الثانوية الرسمية للنسق الطبي الاستعجالي، التي تتعدى تشكيلاتها الفروقات الفردية لعناصرها، من تخصص ورتب وخبرة</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val="fr-CA" w:bidi="ar-DZ"/>
        </w:rPr>
      </w:pPr>
      <w:r w:rsidRPr="00DB6988">
        <w:rPr>
          <w:rFonts w:ascii="Arabic Transparent" w:eastAsia="Calibri" w:hAnsi="Arabic Transparent" w:cs="Arabic Transparent" w:hint="cs"/>
          <w:sz w:val="32"/>
          <w:szCs w:val="32"/>
          <w:rtl/>
          <w:lang w:val="fr-CA" w:bidi="ar-DZ"/>
        </w:rPr>
        <w:t xml:space="preserve">- </w:t>
      </w:r>
      <w:r w:rsidRPr="00DB6988">
        <w:rPr>
          <w:rFonts w:ascii="Arabic Transparent" w:eastAsia="Calibri" w:hAnsi="Arabic Transparent" w:cs="Arabic Transparent"/>
          <w:sz w:val="32"/>
          <w:szCs w:val="32"/>
          <w:rtl/>
          <w:lang w:val="fr-CA" w:bidi="ar-DZ"/>
        </w:rPr>
        <w:t>مدى تأثير العلاقات الغير رسمية مابين النسق الطبي الاستعجالي</w:t>
      </w:r>
      <w:r w:rsidRPr="00DB6988">
        <w:rPr>
          <w:rFonts w:ascii="Arabic Transparent" w:eastAsia="Calibri" w:hAnsi="Arabic Transparent" w:cs="Arabic Transparent" w:hint="cs"/>
          <w:sz w:val="32"/>
          <w:szCs w:val="32"/>
          <w:rtl/>
          <w:lang w:val="fr-CA" w:bidi="ar-DZ"/>
        </w:rPr>
        <w:t xml:space="preserve"> وبقية الأنساق الاستشفائية ،ومختلف المؤسسات الصحية على عمليات التدخل الطبي الاستعجالي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val="fr-CA" w:bidi="ar-DZ"/>
        </w:rPr>
      </w:pPr>
      <w:r w:rsidRPr="00DB6988">
        <w:rPr>
          <w:rFonts w:ascii="Arabic Transparent" w:eastAsia="Calibri" w:hAnsi="Arabic Transparent" w:cs="Arabic Transparent"/>
          <w:sz w:val="32"/>
          <w:szCs w:val="32"/>
          <w:rtl/>
          <w:lang w:val="fr-CA" w:bidi="ar-DZ"/>
        </w:rPr>
        <w:t>- مرونة توزيع المهام بالنسق الطبي الاستعجالي</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وحماية الموروث الثقافي هي اعتراف</w:t>
      </w:r>
      <w:r w:rsidRPr="00DB6988">
        <w:rPr>
          <w:rFonts w:ascii="Arabic Transparent" w:eastAsia="Calibri" w:hAnsi="Arabic Transparent" w:cs="Arabic Transparent" w:hint="cs"/>
          <w:sz w:val="32"/>
          <w:szCs w:val="32"/>
          <w:rtl/>
          <w:lang w:val="fr-CA" w:bidi="ar-DZ"/>
        </w:rPr>
        <w:t xml:space="preserve"> بكفاءات عناصر الفريق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sz w:val="32"/>
          <w:szCs w:val="32"/>
          <w:rtl/>
          <w:lang w:val="fr-CA" w:bidi="ar-DZ"/>
        </w:rPr>
        <w:t xml:space="preserve"> - اهتمام النسق الطبي الاستعجالي بموروثه الثقافي هو اهتمام بهويته، لما يتيحه هذا الموروث </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عادات، تقاليد، طقوس، أساطير</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من جو حميمي ومريح يمتص ضغوط السياق الاستعجالي، ويعزز العلاقات، ويسمح باستمرار التدخل الطبي الاستعجالي</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sz w:val="32"/>
          <w:szCs w:val="32"/>
          <w:rtl/>
          <w:lang w:val="fr-CA" w:bidi="ar-DZ"/>
        </w:rPr>
        <w:t>- توجيه المرضى من مصلحة الاستعجالات الطبية إلى مختلف المصالح الاستشفائية والمؤسسات الصحية هو اعتراف بكفاءتها، وقدرتها على ضمان المتابعة الطبية الملائمة</w:t>
      </w:r>
      <w:r w:rsidRPr="00DB6988">
        <w:rPr>
          <w:rFonts w:ascii="Arabic Transparent" w:eastAsia="Calibri" w:hAnsi="Arabic Transparent" w:cs="Arabic Transparent" w:hint="cs"/>
          <w:sz w:val="32"/>
          <w:szCs w:val="32"/>
          <w:rtl/>
          <w:lang w:val="fr-CA" w:bidi="ar-DZ"/>
        </w:rPr>
        <w:t xml:space="preserve">- </w:t>
      </w:r>
      <w:r w:rsidRPr="00DB6988">
        <w:rPr>
          <w:rFonts w:ascii="Arabic Transparent" w:eastAsia="Calibri" w:hAnsi="Arabic Transparent" w:cs="Arabic Transparent"/>
          <w:sz w:val="32"/>
          <w:szCs w:val="32"/>
          <w:rtl/>
          <w:lang w:val="fr-CA" w:bidi="ar-DZ"/>
        </w:rPr>
        <w:t xml:space="preserve">يتميز النسق الطبي الاستعجالي بكفاءات كسرعة التدخل، إدارة الوقت، والفضاء والقدرة على التنسيق مع مختلف المؤسسات الصحية، والاجتماعية، وغيرها الكفيلة بتقديم المساعدة والرعاية، والتكفل، تساعد هذه الكفاءات النسق على حماية هويته حماية منه للمؤسسة </w:t>
      </w:r>
      <w:r w:rsidRPr="00DB6988">
        <w:rPr>
          <w:rFonts w:ascii="Arabic Transparent" w:eastAsia="Calibri" w:hAnsi="Arabic Transparent" w:cs="Arabic Transparent" w:hint="cs"/>
          <w:sz w:val="32"/>
          <w:szCs w:val="32"/>
          <w:rtl/>
          <w:lang w:val="fr-CA" w:bidi="ar-DZ"/>
        </w:rPr>
        <w:t>الاستشفائية.</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sz w:val="32"/>
          <w:szCs w:val="32"/>
          <w:rtl/>
          <w:lang w:bidi="ar-DZ"/>
        </w:rPr>
        <w:t xml:space="preserve">إن نموذج الأنساق الإيكولوجية تضمن العديد من السلبيات والقصور، فهو ليس نموذجا أو مدخلا للمساعدة في حد ذاته، فلم يقدم ما يساعد على التفسير أو التنبؤ بظاهرة التفاعل بصورة قاطعة محددة، وهو في جوهره إطارعام للعديد من النظريات أكثرمن أن يكون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lastRenderedPageBreak/>
        <w:t>نموذجا للممارسة، وحتى الوقت الراهن لم يصل في صياغته إلى أبعد من مستوى التصورات العامة، ولا يزال يفتقر إلى المبادئ أو الإجراءات اللازمة لعمليات الممارسة</w:t>
      </w:r>
      <w:r w:rsidRPr="00DB6988">
        <w:rPr>
          <w:rFonts w:ascii="Arabic Transparent" w:eastAsia="Calibri" w:hAnsi="Arabic Transparent" w:cs="Arabic Transparent" w:hint="cs"/>
          <w:sz w:val="32"/>
          <w:szCs w:val="32"/>
          <w:rtl/>
          <w:lang w:bidi="ar-DZ"/>
        </w:rPr>
        <w:t xml:space="preserve"> (حسن محمد ، 1983 ، ص 72)</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sidRPr="00DB6988">
        <w:rPr>
          <w:rFonts w:ascii="Arabic Transparent" w:eastAsia="Calibri" w:hAnsi="Arabic Transparent" w:cs="Arabic Transparent" w:hint="cs"/>
          <w:sz w:val="32"/>
          <w:szCs w:val="32"/>
          <w:rtl/>
          <w:lang w:bidi="ar-DZ"/>
        </w:rPr>
        <w:t>3</w:t>
      </w:r>
      <w:r w:rsidRPr="00DB6988">
        <w:rPr>
          <w:rFonts w:ascii="Arabic Transparent" w:eastAsia="Calibri" w:hAnsi="Arabic Transparent" w:cs="Arabic Transparent" w:hint="cs"/>
          <w:b/>
          <w:bCs/>
          <w:sz w:val="32"/>
          <w:szCs w:val="32"/>
          <w:rtl/>
          <w:lang w:bidi="ar-DZ"/>
        </w:rPr>
        <w:t xml:space="preserve">- أنواع الأنساق :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0"/>
          <w:szCs w:val="30"/>
          <w:lang w:bidi="ar-DZ"/>
        </w:rPr>
      </w:pPr>
      <w:r w:rsidRPr="00DB6988">
        <w:rPr>
          <w:rFonts w:ascii="Arabic Transparent" w:eastAsia="Calibri" w:hAnsi="Arabic Transparent" w:cs="Arabic Transparent" w:hint="cs"/>
          <w:b/>
          <w:bCs/>
          <w:sz w:val="32"/>
          <w:szCs w:val="32"/>
          <w:rtl/>
          <w:lang w:val="fr-CA" w:bidi="ar-DZ"/>
        </w:rPr>
        <w:t>3</w:t>
      </w:r>
      <w:r w:rsidRPr="00DB6988">
        <w:rPr>
          <w:rFonts w:ascii="Arabic Transparent" w:eastAsia="Calibri" w:hAnsi="Arabic Transparent" w:cs="Arabic Transparent" w:hint="cs"/>
          <w:b/>
          <w:bCs/>
          <w:sz w:val="32"/>
          <w:szCs w:val="32"/>
          <w:rtl/>
          <w:lang w:bidi="ar-DZ"/>
        </w:rPr>
        <w:t xml:space="preserve">-1- </w:t>
      </w:r>
      <w:r w:rsidRPr="00DB6988">
        <w:rPr>
          <w:rFonts w:ascii="Arabic Transparent" w:eastAsia="Calibri" w:hAnsi="Arabic Transparent" w:cs="Arabic Transparent"/>
          <w:b/>
          <w:bCs/>
          <w:sz w:val="32"/>
          <w:szCs w:val="32"/>
          <w:rtl/>
          <w:lang w:bidi="ar-DZ"/>
        </w:rPr>
        <w:t>الأنساق المنغلقة</w:t>
      </w:r>
      <w:r w:rsidRPr="00DB6988">
        <w:rPr>
          <w:rFonts w:ascii="Arabic Transparent" w:eastAsia="Calibri" w:hAnsi="Arabic Transparent" w:cs="Arabic Transparent"/>
          <w:sz w:val="32"/>
          <w:szCs w:val="32"/>
          <w:rtl/>
          <w:lang w:bidi="ar-DZ"/>
        </w:rPr>
        <w:t>: تتسم بصلابة العضوية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ويعود استقرارها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 xml:space="preserve">لى حالة من التوازن المسيطرة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Benoit,1995: p09</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 هي منعزلة عن المحيط، يمكن أن يتعلق الأمر بالأنساق النظرية المتعلقة بالفيزياء والكيمياء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 2003: p11</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وتتميزعلاقات أفرادها بالإفراط في المعيشة، والوجود معا معظم الوقت، تقلص الخصوصية الشخصية حتى يصلوا فيالنهاية إلى فقدان الاستقلال الفردي، وهي من العمليات الأسرية الممهدة لاضطراب بعض الأفراد، ويطلق عليها مصطلحات " الانصهار أو الاندماج "وتتميز بخاصية العزلة والاندماج، بالإضافة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 xml:space="preserve">لى خاصية الجمود وعدم المرونة، وتكون </w:t>
      </w:r>
      <w:r w:rsidRPr="00DB6988">
        <w:rPr>
          <w:rFonts w:ascii="Arabic Transparent" w:eastAsia="Calibri" w:hAnsi="Arabic Transparent" w:cs="Arabic Transparent" w:hint="cs"/>
          <w:sz w:val="32"/>
          <w:szCs w:val="32"/>
          <w:rtl/>
          <w:lang w:bidi="ar-DZ"/>
        </w:rPr>
        <w:t>الاتصالات</w:t>
      </w:r>
      <w:r w:rsidRPr="00DB6988">
        <w:rPr>
          <w:rFonts w:ascii="Arabic Transparent" w:eastAsia="Calibri" w:hAnsi="Arabic Transparent" w:cs="Arabic Transparent"/>
          <w:sz w:val="32"/>
          <w:szCs w:val="32"/>
          <w:rtl/>
          <w:lang w:bidi="ar-DZ"/>
        </w:rPr>
        <w:t xml:space="preserve"> داخل الأسرة المنغلقة جامدة، ميكانيكية، وأحيانا تصبح التفاعلات داخل هذا النظام مقتصرة على تسمية سيبيرج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Seberge</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"المباريات التي ليس لها نهاية"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 xml:space="preserve"> الكفافي </w:t>
      </w:r>
      <w:r w:rsidRPr="00DB6988">
        <w:rPr>
          <w:rFonts w:ascii="Arabic Transparent" w:eastAsia="Calibri" w:hAnsi="Arabic Transparent" w:cs="Arabic Transparent"/>
          <w:sz w:val="30"/>
          <w:szCs w:val="30"/>
          <w:rtl/>
          <w:lang w:bidi="ar-DZ"/>
        </w:rPr>
        <w:t>علاء الدي</w:t>
      </w:r>
      <w:r w:rsidRPr="00DB6988">
        <w:rPr>
          <w:rFonts w:ascii="Arabic Transparent" w:eastAsia="Calibri" w:hAnsi="Arabic Transparent" w:cs="Arabic Transparent" w:hint="cs"/>
          <w:sz w:val="30"/>
          <w:szCs w:val="30"/>
          <w:rtl/>
          <w:lang w:bidi="ar-DZ"/>
        </w:rPr>
        <w:t>ن، 1999 : ص117 ،116 ).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b/>
          <w:bCs/>
          <w:sz w:val="32"/>
          <w:szCs w:val="32"/>
          <w:rtl/>
          <w:lang w:val="fr-CA" w:bidi="ar-DZ"/>
        </w:rPr>
        <w:t>3</w:t>
      </w:r>
      <w:r w:rsidRPr="00DB6988">
        <w:rPr>
          <w:rFonts w:ascii="Arabic Transparent" w:eastAsia="Calibri" w:hAnsi="Arabic Transparent" w:cs="Arabic Transparent" w:hint="cs"/>
          <w:b/>
          <w:bCs/>
          <w:sz w:val="32"/>
          <w:szCs w:val="32"/>
          <w:rtl/>
          <w:lang w:bidi="ar-DZ"/>
        </w:rPr>
        <w:t>-2-</w:t>
      </w:r>
      <w:r w:rsidRPr="00DB6988">
        <w:rPr>
          <w:rFonts w:ascii="Arabic Transparent" w:eastAsia="Calibri" w:hAnsi="Arabic Transparent" w:cs="Arabic Transparent"/>
          <w:b/>
          <w:bCs/>
          <w:sz w:val="32"/>
          <w:szCs w:val="32"/>
          <w:rtl/>
          <w:lang w:bidi="ar-DZ"/>
        </w:rPr>
        <w:t xml:space="preserve"> الأنساق</w:t>
      </w:r>
      <w:r>
        <w:rPr>
          <w:rFonts w:ascii="Arabic Transparent" w:eastAsia="Calibri" w:hAnsi="Arabic Transparent" w:cs="Arabic Transparent" w:hint="cs"/>
          <w:b/>
          <w:bCs/>
          <w:sz w:val="32"/>
          <w:szCs w:val="32"/>
          <w:rtl/>
          <w:lang w:bidi="ar-DZ"/>
        </w:rPr>
        <w:t xml:space="preserve"> </w:t>
      </w:r>
      <w:r w:rsidRPr="00DB6988">
        <w:rPr>
          <w:rFonts w:ascii="Arabic Transparent" w:eastAsia="Calibri" w:hAnsi="Arabic Transparent" w:cs="Arabic Transparent"/>
          <w:b/>
          <w:bCs/>
          <w:sz w:val="32"/>
          <w:szCs w:val="32"/>
          <w:rtl/>
          <w:lang w:bidi="ar-DZ"/>
        </w:rPr>
        <w:t>المنفتحة:</w:t>
      </w:r>
      <w:r w:rsidRPr="00DB6988">
        <w:rPr>
          <w:rFonts w:ascii="Arabic Transparent" w:eastAsia="Calibri" w:hAnsi="Arabic Transparent" w:cs="Arabic Transparent"/>
          <w:sz w:val="32"/>
          <w:szCs w:val="32"/>
          <w:rtl/>
          <w:lang w:bidi="ar-DZ"/>
        </w:rPr>
        <w:t xml:space="preserve"> النسق المنفتح هو الذي له القدرة على التغيير وإعادة التشكيل يعرف على أنه في تبادل مستمر مع  المحيط الخارجي</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فيما يخص الطاقة والمعلوماتكما يحافظ على الحدود التي تجعل  منه نسقا متميزا، ومن بين هذه الأنساق نذكر الأنساق  الحية التي لها صفة التطور مع الزمن من الميلاد إلى الوفاة من خلال المراحل التي  تشكل ما يعرف بدورة الحياة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 2003: p11</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كما أن هذا النوع من النسق يحافظ على التماسك الجماعي، في الوقت الذي يحافظ فيه أيضا على الحرية الفردية للأشخاص يتميز بالمرونة، وسهولة الاتصال بالخارج، والتفاعل معه، وتملك الأسرة المنفتحة قدرا أكبر من الحيوية والقابلية للنمو، كما تستطيع التكيف ومواجهة الضغوط والمشكلات التي تعترضها</w:t>
      </w:r>
      <w:r w:rsidRPr="00DB6988">
        <w:rPr>
          <w:rFonts w:ascii="Arabic Transparent" w:eastAsia="Calibri" w:hAnsi="Arabic Transparent" w:cs="Arabic Transparent" w:hint="cs"/>
          <w:sz w:val="32"/>
          <w:szCs w:val="32"/>
          <w:rtl/>
          <w:lang w:bidi="ar-DZ"/>
        </w:rPr>
        <w:t xml:space="preserve">   ( الكفافي علاء الدين، 1999 </w:t>
      </w:r>
      <w:r w:rsidRPr="00DB6988">
        <w:rPr>
          <w:rFonts w:ascii="Calibri" w:eastAsia="Calibri" w:hAnsi="Calibri" w:cs="Arabic Transparent"/>
          <w:sz w:val="32"/>
          <w:szCs w:val="32"/>
          <w:lang w:bidi="ar-DZ"/>
        </w:rPr>
        <w:t>:</w:t>
      </w:r>
      <w:r w:rsidRPr="00DB6988">
        <w:rPr>
          <w:rFonts w:ascii="Arabic Transparent" w:eastAsia="Calibri" w:hAnsi="Arabic Transparent" w:cs="Arabic Transparent" w:hint="cs"/>
          <w:sz w:val="32"/>
          <w:szCs w:val="32"/>
          <w:rtl/>
          <w:lang w:bidi="ar-DZ"/>
        </w:rPr>
        <w:t xml:space="preserve"> ص 118 ، 119)</w:t>
      </w:r>
      <w:r w:rsidRPr="00DB6988">
        <w:rPr>
          <w:rFonts w:ascii="Arabic Transparent" w:eastAsia="Calibri" w:hAnsi="Arabic Transparent" w:cs="Arabic Transparent"/>
          <w:sz w:val="32"/>
          <w:szCs w:val="32"/>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lastRenderedPageBreak/>
        <w:t>وقد تناولت في هذا الصدد رسالة ماجستير "طباس نسيمة"بعنوان المحاولات الانتحارية لدى الفتاة - مقاربة نسقية - لأربع حالات،بحيث تكونت عينة الدراسة من سبع إناث تراوحت أعمارهن</w:t>
      </w:r>
      <w:r w:rsidRPr="00DB6988">
        <w:rPr>
          <w:rFonts w:ascii="Arabic Transparent" w:eastAsia="Calibri" w:hAnsi="Arabic Transparent" w:cs="Arabic Transparent" w:hint="cs"/>
          <w:sz w:val="32"/>
          <w:szCs w:val="32"/>
          <w:rtl/>
          <w:lang w:bidi="ar-DZ"/>
        </w:rPr>
        <w:t xml:space="preserve"> ما</w:t>
      </w:r>
      <w:r w:rsidRPr="00DB6988">
        <w:rPr>
          <w:rFonts w:ascii="Arabic Transparent" w:eastAsia="Calibri" w:hAnsi="Arabic Transparent" w:cs="Arabic Transparent"/>
          <w:sz w:val="32"/>
          <w:szCs w:val="32"/>
          <w:rtl/>
          <w:lang w:bidi="ar-DZ"/>
        </w:rPr>
        <w:t xml:space="preserve"> بين</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16</w:t>
      </w:r>
      <w:r w:rsidRPr="00DB6988">
        <w:rPr>
          <w:rFonts w:ascii="Arabic Transparent" w:eastAsia="Calibri" w:hAnsi="Arabic Transparent" w:cs="Arabic Transparent"/>
          <w:sz w:val="32"/>
          <w:szCs w:val="32"/>
          <w:lang w:bidi="ar-DZ"/>
        </w:rPr>
        <w:t>-</w:t>
      </w:r>
      <w:r w:rsidRPr="00DB6988">
        <w:rPr>
          <w:rFonts w:ascii="Arabic Transparent" w:eastAsia="Calibri" w:hAnsi="Arabic Transparent" w:cs="Arabic Transparent"/>
          <w:sz w:val="32"/>
          <w:szCs w:val="32"/>
          <w:rtl/>
          <w:lang w:bidi="ar-DZ"/>
        </w:rPr>
        <w:t>21 سنة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حاولن الانتحا</w:t>
      </w:r>
      <w:r w:rsidRPr="00DB6988">
        <w:rPr>
          <w:rFonts w:ascii="Arabic Transparent" w:eastAsia="Calibri" w:hAnsi="Arabic Transparent" w:cs="Arabic Transparent" w:hint="cs"/>
          <w:sz w:val="32"/>
          <w:szCs w:val="32"/>
          <w:rtl/>
          <w:lang w:bidi="ar-DZ"/>
        </w:rPr>
        <w:t>ر</w:t>
      </w:r>
      <w:r w:rsidRPr="00DB6988">
        <w:rPr>
          <w:rFonts w:ascii="Arabic Transparent" w:eastAsia="Calibri" w:hAnsi="Arabic Transparent" w:cs="Arabic Transparent"/>
          <w:sz w:val="32"/>
          <w:szCs w:val="32"/>
          <w:rtl/>
          <w:lang w:bidi="ar-DZ"/>
        </w:rPr>
        <w:t>، ولكن لم تتم متابعة الدراسة إلا مع أربع حالات مع غياب باقي أفراد الأسرة في حصص الدعم النفسي</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تمثلت وسائل البحث في: الملاحظة العيادية، المقابلة العيادية، التقنية النسقية العلاجيةاختبار فحص الصحة العقلية </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نصرة قويدررحمه الله،1978</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اختبارإسقاطي</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تفهم العائلة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من نتائج الدراسة</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أن العائلات المدروسة تتميز من خلال معاملتها اليومية والمظاهر التفاعليةتواجد الزوجان في علاقات تكاملية مفرطة، كأن تحتل الأم المكانة السفلى، أما الأب فله كامل السلطة ولا نزاع في ذلك، وهذا ما يوضح حسب الباحثة خصوصيات التحليل النسقي المطبق في المجتمع والذي يكشف بوضوح مسألة الثقافة وتنظيم الأسرة قيمهاعاداتها، تقاليدها، كما أن الحالات الأربعة المدروسة قد أبدت شعورا بالذنب وتأنيب الضمير بعد محاولاتها الانتحارية، وقد أظهرت توترا وقلقا كبيرا، في حين أن الفتيات اللواتي يعانين من الفشل العاطفي لا تبدي أي تحسرعلى تصرفاتهن، بل تتمنى عن طريق هذا التصرف استرجاع العلاقة مع الطرف</w:t>
      </w:r>
      <w:r w:rsidRPr="00DB6988">
        <w:rPr>
          <w:rFonts w:ascii="Arabic Transparent" w:eastAsia="Calibri" w:hAnsi="Arabic Transparent" w:cs="Arabic Transparent" w:hint="cs"/>
          <w:sz w:val="32"/>
          <w:szCs w:val="32"/>
          <w:rtl/>
          <w:lang w:bidi="ar-DZ"/>
        </w:rPr>
        <w:t xml:space="preserve"> الأخر (طباس نسيمة، 2007 - 2008 : ص 195 )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b/>
          <w:bCs/>
          <w:sz w:val="32"/>
          <w:szCs w:val="32"/>
          <w:rtl/>
          <w:lang w:val="fr-CA" w:bidi="ar-DZ"/>
        </w:rPr>
        <w:t>-</w:t>
      </w:r>
      <w:r w:rsidRPr="00DB6988">
        <w:rPr>
          <w:rFonts w:ascii="Arabic Transparent" w:eastAsia="Calibri" w:hAnsi="Arabic Transparent" w:cs="Arabic Transparent"/>
          <w:b/>
          <w:bCs/>
          <w:sz w:val="32"/>
          <w:szCs w:val="32"/>
          <w:rtl/>
          <w:lang w:bidi="ar-DZ"/>
        </w:rPr>
        <w:t>حدودالنسق</w:t>
      </w:r>
      <w:r w:rsidRPr="00DB6988">
        <w:rPr>
          <w:rFonts w:ascii="Arabic Transparent" w:eastAsia="Calibri" w:hAnsi="Arabic Transparent" w:cs="Arabic Transparent"/>
          <w:b/>
          <w:bCs/>
          <w:sz w:val="32"/>
          <w:szCs w:val="32"/>
          <w:vertAlign w:val="superscript"/>
          <w:rtl/>
          <w:lang w:bidi="ar-DZ"/>
        </w:rPr>
        <w:footnoteReference w:id="1"/>
      </w:r>
      <w:r w:rsidRPr="00DB6988">
        <w:rPr>
          <w:rFonts w:ascii="Arabic Transparent" w:eastAsia="Calibri" w:hAnsi="Arabic Transparent" w:cs="Arabic Transparent"/>
          <w:sz w:val="32"/>
          <w:szCs w:val="32"/>
          <w:rtl/>
          <w:lang w:bidi="ar-DZ"/>
        </w:rPr>
        <w:t>: كل نسق له حدود ينحصر داخلها،وتضم هذه الحدود كل العلاقاتوالأحداث المتضمنة في النسق</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والمختلفة عن تلك القائمة خارج الحدود، أو المتضمنة في حدود نسق آخر، كما قد توجد أيضا بين الأنساق الفرعية، وقد توجد حدود سميكة ترقى إلى درجة أقرب إلى التمييع، حتى تبدو المكونات المرتبطة بالأجزاء أو الأنساق الفرعية وكأنها مختلطة أو م</w:t>
      </w:r>
      <w:r w:rsidRPr="00DB6988">
        <w:rPr>
          <w:rFonts w:ascii="Arabic Transparent" w:eastAsia="Calibri" w:hAnsi="Arabic Transparent" w:cs="Arabic Transparent" w:hint="cs"/>
          <w:sz w:val="32"/>
          <w:szCs w:val="32"/>
          <w:rtl/>
          <w:lang w:bidi="ar-DZ"/>
        </w:rPr>
        <w:t>ند</w:t>
      </w:r>
      <w:r w:rsidRPr="00DB6988">
        <w:rPr>
          <w:rFonts w:ascii="Arabic Transparent" w:eastAsia="Calibri" w:hAnsi="Arabic Transparent" w:cs="Arabic Transparent"/>
          <w:sz w:val="32"/>
          <w:szCs w:val="32"/>
          <w:rtl/>
          <w:lang w:bidi="ar-DZ"/>
        </w:rPr>
        <w:t>مجة معا</w:t>
      </w:r>
      <w:r w:rsidRPr="00DB6988">
        <w:rPr>
          <w:rFonts w:ascii="Arabic Transparent" w:eastAsia="Calibri" w:hAnsi="Arabic Transparent" w:cs="Arabic Transparent"/>
          <w:sz w:val="30"/>
          <w:szCs w:val="30"/>
          <w:rtl/>
          <w:lang w:bidi="ar-DZ"/>
        </w:rPr>
        <w:t xml:space="preserve">(الكفافي علاء الدين ، 1999:ص </w:t>
      </w:r>
      <w:r w:rsidRPr="00DB6988">
        <w:rPr>
          <w:rFonts w:ascii="Arabic Transparent" w:eastAsia="Calibri" w:hAnsi="Arabic Transparent" w:cs="Arabic Transparent"/>
          <w:sz w:val="30"/>
          <w:szCs w:val="30"/>
          <w:rtl/>
          <w:lang w:val="fr-CA" w:bidi="ar-DZ"/>
        </w:rPr>
        <w:t>94</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p>
    <w:p w:rsidR="005E1E1C" w:rsidRPr="00DB6988" w:rsidRDefault="005E1E1C" w:rsidP="005E1E1C">
      <w:pPr>
        <w:tabs>
          <w:tab w:val="left" w:pos="2831"/>
        </w:tabs>
        <w:bidi/>
        <w:spacing w:after="0"/>
        <w:jc w:val="both"/>
        <w:rPr>
          <w:rFonts w:ascii="Arabic Transparent" w:eastAsia="Calibri" w:hAnsi="Arabic Transparent" w:cs="Arabic Transparent"/>
          <w:b/>
          <w:bCs/>
          <w:sz w:val="36"/>
          <w:szCs w:val="36"/>
          <w:rtl/>
          <w:lang w:val="fr-CA" w:bidi="ar-DZ"/>
        </w:rPr>
      </w:pPr>
      <w:r w:rsidRPr="00DB6988">
        <w:rPr>
          <w:rFonts w:ascii="Arabic Transparent" w:eastAsia="Calibri" w:hAnsi="Arabic Transparent" w:cs="Arabic Transparent" w:hint="cs"/>
          <w:b/>
          <w:bCs/>
          <w:sz w:val="32"/>
          <w:szCs w:val="32"/>
          <w:rtl/>
          <w:lang w:val="fr-CA" w:bidi="ar-DZ"/>
        </w:rPr>
        <w:t>4</w:t>
      </w:r>
      <w:r w:rsidRPr="00DB6988">
        <w:rPr>
          <w:rFonts w:ascii="Arabic Transparent" w:eastAsia="Calibri" w:hAnsi="Arabic Transparent" w:cs="Arabic Transparent" w:hint="cs"/>
          <w:b/>
          <w:bCs/>
          <w:sz w:val="36"/>
          <w:szCs w:val="36"/>
          <w:rtl/>
          <w:lang w:val="fr-CA" w:bidi="ar-DZ"/>
        </w:rPr>
        <w:t xml:space="preserve">- مبادئ المقاربة النسقية </w:t>
      </w:r>
    </w:p>
    <w:p w:rsidR="005E1E1C" w:rsidRPr="00DB6988" w:rsidRDefault="005E1E1C" w:rsidP="005E1E1C">
      <w:pPr>
        <w:tabs>
          <w:tab w:val="left" w:pos="2831"/>
        </w:tabs>
        <w:bidi/>
        <w:spacing w:after="0" w:line="360" w:lineRule="auto"/>
        <w:ind w:right="170"/>
        <w:jc w:val="both"/>
        <w:rPr>
          <w:rFonts w:ascii="Arabic Transparent" w:eastAsia="Calibri" w:hAnsi="Arabic Transparent" w:cs="Arabic Transparent"/>
          <w:b/>
          <w:bCs/>
          <w:sz w:val="32"/>
          <w:szCs w:val="32"/>
          <w:lang w:bidi="ar-DZ"/>
        </w:rPr>
      </w:pPr>
      <w:r w:rsidRPr="00DB6988">
        <w:rPr>
          <w:rFonts w:ascii="Arabic Transparent" w:eastAsia="Calibri" w:hAnsi="Arabic Transparent" w:cs="Arabic Transparent" w:hint="cs"/>
          <w:b/>
          <w:bCs/>
          <w:sz w:val="32"/>
          <w:szCs w:val="32"/>
          <w:rtl/>
          <w:lang w:bidi="ar-DZ"/>
        </w:rPr>
        <w:lastRenderedPageBreak/>
        <w:t>4-1-</w:t>
      </w:r>
      <w:r w:rsidRPr="00DB6988">
        <w:rPr>
          <w:rFonts w:ascii="Arabic Transparent" w:eastAsia="Calibri" w:hAnsi="Arabic Transparent" w:cs="Arabic Transparent"/>
          <w:b/>
          <w:bCs/>
          <w:sz w:val="32"/>
          <w:szCs w:val="32"/>
          <w:rtl/>
          <w:lang w:bidi="ar-DZ"/>
        </w:rPr>
        <w:t>مبدأ الكلية</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0"/>
          <w:szCs w:val="30"/>
          <w:lang w:bidi="ar-DZ"/>
        </w:rPr>
        <w:t>totalitéla</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hint="cs"/>
          <w:b/>
          <w:bCs/>
          <w:sz w:val="32"/>
          <w:szCs w:val="32"/>
          <w:rtl/>
          <w:lang w:bidi="ar-DZ"/>
        </w:rPr>
        <w:t>:</w:t>
      </w:r>
      <w:r w:rsidRPr="00DB6988">
        <w:rPr>
          <w:rFonts w:ascii="Arabic Transparent" w:eastAsia="Calibri" w:hAnsi="Arabic Transparent" w:cs="Arabic Transparent"/>
          <w:sz w:val="32"/>
          <w:szCs w:val="32"/>
          <w:rtl/>
          <w:lang w:bidi="ar-DZ"/>
        </w:rPr>
        <w:t xml:space="preserve"> إن الروابط التي تضم عناصر النسق هي متقاربة لدرجة أي أنه تغيير لأحد عناصرها يحدث تغييرا في العناصر الأخرى، وبمعنى آخر النسق ليس فقط مجموع عناصر مستقلة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وإنما يشكل كلا متكاملا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 xml:space="preserve">Watzlawick et al,1972: p123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2"/>
          <w:szCs w:val="32"/>
          <w:rtl/>
          <w:lang w:bidi="ar-DZ"/>
        </w:rPr>
        <w:t>.</w:t>
      </w:r>
    </w:p>
    <w:p w:rsidR="005E1E1C" w:rsidRPr="00DB6988" w:rsidRDefault="005E1E1C" w:rsidP="005E1E1C">
      <w:pPr>
        <w:tabs>
          <w:tab w:val="left" w:pos="2831"/>
        </w:tabs>
        <w:bidi/>
        <w:spacing w:after="0" w:line="360" w:lineRule="auto"/>
        <w:ind w:right="170"/>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b/>
          <w:bCs/>
          <w:sz w:val="32"/>
          <w:szCs w:val="32"/>
          <w:rtl/>
          <w:lang w:bidi="ar-DZ"/>
        </w:rPr>
        <w:t>4-2-</w:t>
      </w:r>
      <w:r w:rsidRPr="00DB6988">
        <w:rPr>
          <w:rFonts w:ascii="Arabic Transparent" w:eastAsia="Calibri" w:hAnsi="Arabic Transparent" w:cs="Arabic Transparent"/>
          <w:b/>
          <w:bCs/>
          <w:sz w:val="32"/>
          <w:szCs w:val="32"/>
          <w:rtl/>
          <w:lang w:bidi="ar-DZ"/>
        </w:rPr>
        <w:t>مبدأ عدم التجزئة</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0"/>
          <w:szCs w:val="30"/>
          <w:lang w:bidi="ar-DZ"/>
        </w:rPr>
        <w:t>non- sommativité</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hint="cs"/>
          <w:b/>
          <w:bCs/>
          <w:sz w:val="32"/>
          <w:szCs w:val="32"/>
          <w:rtl/>
          <w:lang w:bidi="ar-DZ"/>
        </w:rPr>
        <w:t>:</w:t>
      </w:r>
      <w:r w:rsidRPr="00DB6988">
        <w:rPr>
          <w:rFonts w:ascii="Arabic Transparent" w:eastAsia="Calibri" w:hAnsi="Arabic Transparent" w:cs="Arabic Transparent"/>
          <w:sz w:val="32"/>
          <w:szCs w:val="32"/>
          <w:rtl/>
          <w:lang w:bidi="ar-DZ"/>
        </w:rPr>
        <w:t xml:space="preserve"> كنتيجة طبيعة لمبدأ الكلية، النسق ليس عبارة عن مجموعة عناصره،وأن تحليلا شكليا لأجزاء منعزلة بصورة اصطناعية يؤدي إلى تهديم موضوع الدراسة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فنجد إهمال العناصر لصالح الصيغة الكلية والسير نحو جوهر تعقدها</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أي في بنيتها</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وعليه فالتفاعلغير مجزء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 xml:space="preserve">Watzlawick et al, 1972: p124.125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وكأنها مختلطة أو مندمجة معا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 xml:space="preserve"> الكفافي </w:t>
      </w:r>
      <w:r w:rsidRPr="00DB6988">
        <w:rPr>
          <w:rFonts w:ascii="Arabic Transparent" w:eastAsia="Calibri" w:hAnsi="Arabic Transparent" w:cs="Arabic Transparent"/>
          <w:sz w:val="30"/>
          <w:szCs w:val="30"/>
          <w:rtl/>
          <w:lang w:bidi="ar-DZ"/>
        </w:rPr>
        <w:t>علاء الدين، 1999: ص94)</w:t>
      </w:r>
      <w:r w:rsidRPr="00DB6988">
        <w:rPr>
          <w:rFonts w:ascii="Arabic Transparent" w:eastAsia="Calibri" w:hAnsi="Arabic Transparent" w:cs="Arabic Transparent"/>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hint="cs"/>
          <w:b/>
          <w:bCs/>
          <w:sz w:val="32"/>
          <w:szCs w:val="32"/>
          <w:rtl/>
          <w:lang w:bidi="ar-DZ"/>
        </w:rPr>
        <w:t xml:space="preserve">  4-3- </w:t>
      </w:r>
      <w:r w:rsidRPr="00DB6988">
        <w:rPr>
          <w:rFonts w:ascii="Arabic Transparent" w:eastAsia="Calibri" w:hAnsi="Arabic Transparent" w:cs="Arabic Transparent"/>
          <w:b/>
          <w:bCs/>
          <w:sz w:val="32"/>
          <w:szCs w:val="32"/>
          <w:rtl/>
          <w:lang w:bidi="ar-DZ"/>
        </w:rPr>
        <w:t>مبدأ التعديل الذاتي</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0"/>
          <w:szCs w:val="30"/>
          <w:lang w:val="fr-CA" w:bidi="ar-DZ"/>
        </w:rPr>
        <w:t>l’</w:t>
      </w:r>
      <w:r w:rsidRPr="00DB6988">
        <w:rPr>
          <w:rFonts w:ascii="Arabic Transparent" w:eastAsia="Calibri" w:hAnsi="Arabic Transparent" w:cs="Arabic Transparent"/>
          <w:b/>
          <w:bCs/>
          <w:sz w:val="30"/>
          <w:szCs w:val="30"/>
          <w:lang w:bidi="ar-DZ"/>
        </w:rPr>
        <w:t xml:space="preserve">auto- régulation </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2"/>
          <w:szCs w:val="32"/>
          <w:rtl/>
          <w:lang w:bidi="ar-DZ"/>
        </w:rPr>
        <w:t>:</w:t>
      </w:r>
      <w:r w:rsidRPr="00DB6988">
        <w:rPr>
          <w:rFonts w:ascii="Arabic Transparent" w:eastAsia="Calibri" w:hAnsi="Arabic Transparent" w:cs="Arabic Transparent"/>
          <w:sz w:val="32"/>
          <w:szCs w:val="32"/>
          <w:rtl/>
          <w:lang w:bidi="ar-DZ"/>
        </w:rPr>
        <w:t>أدخل هذا التعبير من قبل لوريا</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0"/>
          <w:szCs w:val="30"/>
          <w:lang w:val="fr-CA" w:bidi="ar-DZ"/>
        </w:rPr>
        <w:t>A.R.Luria</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للدلالة على أثر الرقابة والتخطيط الذي يمكن أن تمارسه الإنتاجية الكلامية لشخص ما على نشاطاته الحركية الذاتية </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hint="cs"/>
          <w:sz w:val="30"/>
          <w:szCs w:val="30"/>
          <w:rtl/>
          <w:lang w:bidi="ar-DZ"/>
        </w:rPr>
        <w:t>دورون</w:t>
      </w:r>
      <w:r w:rsidRPr="00DB6988">
        <w:rPr>
          <w:rFonts w:ascii="Arabic Transparent" w:eastAsia="Calibri" w:hAnsi="Arabic Transparent" w:cs="Arabic Transparent"/>
          <w:sz w:val="30"/>
          <w:szCs w:val="30"/>
          <w:rtl/>
          <w:lang w:bidi="ar-DZ"/>
        </w:rPr>
        <w:t>رولان و</w:t>
      </w:r>
      <w:r w:rsidRPr="00DB6988">
        <w:rPr>
          <w:rFonts w:ascii="Arabic Transparent" w:eastAsia="Calibri" w:hAnsi="Arabic Transparent" w:cs="Arabic Transparent" w:hint="cs"/>
          <w:sz w:val="30"/>
          <w:szCs w:val="30"/>
          <w:rtl/>
          <w:lang w:bidi="ar-DZ"/>
        </w:rPr>
        <w:t xml:space="preserve"> بارو </w:t>
      </w:r>
      <w:r w:rsidRPr="00DB6988">
        <w:rPr>
          <w:rFonts w:ascii="Arabic Transparent" w:eastAsia="Calibri" w:hAnsi="Arabic Transparent" w:cs="Arabic Transparent"/>
          <w:sz w:val="30"/>
          <w:szCs w:val="30"/>
          <w:rtl/>
          <w:lang w:bidi="ar-DZ"/>
        </w:rPr>
        <w:t xml:space="preserve">فرانسواز،ترجمة </w:t>
      </w:r>
      <w:r w:rsidRPr="00DB6988">
        <w:rPr>
          <w:rFonts w:ascii="Arabic Transparent" w:eastAsia="Calibri" w:hAnsi="Arabic Transparent" w:cs="Arabic Transparent" w:hint="cs"/>
          <w:sz w:val="30"/>
          <w:szCs w:val="30"/>
          <w:rtl/>
          <w:lang w:bidi="ar-DZ"/>
        </w:rPr>
        <w:t xml:space="preserve"> شاهين </w:t>
      </w:r>
      <w:r w:rsidRPr="00DB6988">
        <w:rPr>
          <w:rFonts w:ascii="Arabic Transparent" w:eastAsia="Calibri" w:hAnsi="Arabic Transparent" w:cs="Arabic Transparent"/>
          <w:sz w:val="30"/>
          <w:szCs w:val="30"/>
          <w:rtl/>
          <w:lang w:bidi="ar-DZ"/>
        </w:rPr>
        <w:t>فؤاد،2012:ص139</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فالنسق المفتوح يحتوي على ميكانيزمات تسمح له بالحفاظعلى حالة من الثبات في حالة تغيير المحيط</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وهو ما يسمى بالاتزان أو التوازن الحيوي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 2003: p13</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b/>
          <w:bCs/>
          <w:sz w:val="32"/>
          <w:szCs w:val="32"/>
          <w:rtl/>
          <w:lang w:bidi="ar-DZ"/>
        </w:rPr>
        <w:t>4-4-</w:t>
      </w:r>
      <w:r w:rsidRPr="00DB6988">
        <w:rPr>
          <w:rFonts w:ascii="Arabic Transparent" w:eastAsia="Calibri" w:hAnsi="Arabic Transparent" w:cs="Arabic Transparent"/>
          <w:b/>
          <w:bCs/>
          <w:sz w:val="32"/>
          <w:szCs w:val="32"/>
          <w:rtl/>
          <w:lang w:bidi="ar-DZ"/>
        </w:rPr>
        <w:t xml:space="preserve">مبدأ الضبط الذاتي </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0"/>
          <w:szCs w:val="30"/>
          <w:lang w:bidi="ar-DZ"/>
        </w:rPr>
        <w:t>l’homéostasie</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hint="cs"/>
          <w:b/>
          <w:bCs/>
          <w:sz w:val="32"/>
          <w:szCs w:val="32"/>
          <w:rtl/>
          <w:lang w:bidi="ar-DZ"/>
        </w:rPr>
        <w:t>:</w:t>
      </w:r>
      <w:r w:rsidRPr="00DB6988">
        <w:rPr>
          <w:rFonts w:ascii="Arabic Transparent" w:eastAsia="Calibri" w:hAnsi="Arabic Transparent" w:cs="Arabic Transparent"/>
          <w:sz w:val="32"/>
          <w:szCs w:val="32"/>
          <w:rtl/>
          <w:lang w:bidi="ar-DZ"/>
        </w:rPr>
        <w:t xml:space="preserve">استخدم هذا مصطلح للمرة الأولى من قبل كانون </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0"/>
          <w:szCs w:val="30"/>
          <w:lang w:bidi="ar-DZ"/>
        </w:rPr>
        <w:t>W.</w:t>
      </w:r>
      <w:r w:rsidRPr="00DB6988">
        <w:rPr>
          <w:rFonts w:ascii="Arabic Transparent" w:eastAsia="Calibri" w:hAnsi="Arabic Transparent" w:cs="Arabic Transparent"/>
          <w:sz w:val="30"/>
          <w:szCs w:val="30"/>
          <w:lang w:val="fr-CA" w:bidi="ar-DZ"/>
        </w:rPr>
        <w:t>Cannon</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hint="cs"/>
          <w:sz w:val="32"/>
          <w:szCs w:val="32"/>
          <w:rtl/>
          <w:lang w:bidi="ar-DZ"/>
        </w:rPr>
        <w:t>بالاستناد</w:t>
      </w:r>
      <w:r w:rsidRPr="00DB6988">
        <w:rPr>
          <w:rFonts w:ascii="Arabic Transparent" w:eastAsia="Calibri" w:hAnsi="Arabic Transparent" w:cs="Arabic Transparent"/>
          <w:sz w:val="32"/>
          <w:szCs w:val="32"/>
          <w:rtl/>
          <w:lang w:bidi="ar-DZ"/>
        </w:rPr>
        <w:t xml:space="preserve"> إلى العمليات الفيزيولوجية المنسقة، والمعقدة التي تبقي عمل مختلف الأعضاء وال</w:t>
      </w:r>
      <w:r w:rsidRPr="00DB6988">
        <w:rPr>
          <w:rFonts w:ascii="Arabic Transparent" w:eastAsia="Calibri" w:hAnsi="Arabic Transparent" w:cs="Arabic Transparent" w:hint="cs"/>
          <w:sz w:val="32"/>
          <w:szCs w:val="32"/>
          <w:rtl/>
          <w:lang w:bidi="ar-MA"/>
        </w:rPr>
        <w:t>إ</w:t>
      </w:r>
      <w:r w:rsidRPr="00DB6988">
        <w:rPr>
          <w:rFonts w:ascii="Arabic Transparent" w:eastAsia="Calibri" w:hAnsi="Arabic Transparent" w:cs="Arabic Transparent"/>
          <w:sz w:val="32"/>
          <w:szCs w:val="32"/>
          <w:rtl/>
          <w:lang w:bidi="ar-DZ"/>
        </w:rPr>
        <w:t xml:space="preserve">واليات البيولوجية في توازن ذاتي، ومعكوس يتجه نحو حالة مستقرة وقاعدية،يتوافق الضبط الذاتي مع إبقاء التوازن الأمثل والتكيفي بين الجسم ومحيطه الداخلي والخارجي، ومفهوم التوازن والثبات الداخلي مدين لكلود برنارد </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0"/>
          <w:szCs w:val="30"/>
          <w:lang w:val="fr-CA" w:bidi="ar-DZ"/>
        </w:rPr>
        <w:t>Claude Bernard</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 الذي اقترح فكرته بعد سلسلة من الاختبارات المشهورة حول ثبات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t>نسبة السكر في الدم،والذي كتب عام</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1878</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بأن ثبات الوسط الداخلي هو الشرط للحياة الحرة</w:t>
      </w:r>
      <w:r w:rsidRPr="00DB6988">
        <w:rPr>
          <w:rFonts w:ascii="Arabic Transparent" w:eastAsia="Calibri" w:hAnsi="Arabic Transparent" w:cs="Arabic Transparent" w:hint="cs"/>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val="fr-CA" w:bidi="ar-DZ"/>
        </w:rPr>
      </w:pPr>
      <w:r w:rsidRPr="00DB6988">
        <w:rPr>
          <w:rFonts w:ascii="Arabic Transparent" w:eastAsia="Calibri" w:hAnsi="Arabic Transparent" w:cs="Arabic Transparent"/>
          <w:b/>
          <w:bCs/>
          <w:sz w:val="32"/>
          <w:szCs w:val="32"/>
          <w:rtl/>
          <w:lang w:bidi="ar-DZ"/>
        </w:rPr>
        <w:lastRenderedPageBreak/>
        <w:t>التوزان والتغيير:</w:t>
      </w:r>
      <w:r w:rsidRPr="00DB6988">
        <w:rPr>
          <w:rFonts w:ascii="Arabic Transparent" w:eastAsia="Calibri" w:hAnsi="Arabic Transparent" w:cs="Arabic Transparent"/>
          <w:sz w:val="32"/>
          <w:szCs w:val="32"/>
          <w:rtl/>
          <w:lang w:bidi="ar-DZ"/>
        </w:rPr>
        <w:t>هو مفهوم ديناميكي يحرص على التعديلات الضرورية للنسقواستمراره لأن هذا الأخير يميل إلى التحولات والاستقرار</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أما التغيير فيهتم بالتحول والنمو، ويتميز النظام بالحيوية عندما تعمل وظيفة التغيير والتوازن بشكل يتكيف مع السياق العام، وقد يلاحظ في بعض الوضعيات تأزم النسق</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بحيث تغلب وظيفة </w:t>
      </w:r>
      <w:r w:rsidRPr="00DB6988">
        <w:rPr>
          <w:rFonts w:ascii="Arabic Transparent" w:eastAsia="Calibri" w:hAnsi="Arabic Transparent" w:cs="Arabic Transparent" w:hint="cs"/>
          <w:sz w:val="32"/>
          <w:szCs w:val="32"/>
          <w:rtl/>
          <w:lang w:bidi="ar-DZ"/>
        </w:rPr>
        <w:t>الاتزان</w:t>
      </w:r>
      <w:r w:rsidRPr="00DB6988">
        <w:rPr>
          <w:rFonts w:ascii="Arabic Transparent" w:eastAsia="Calibri" w:hAnsi="Arabic Transparent" w:cs="Arabic Transparent"/>
          <w:sz w:val="32"/>
          <w:szCs w:val="32"/>
          <w:rtl/>
          <w:lang w:bidi="ar-DZ"/>
        </w:rPr>
        <w:t xml:space="preserve"> على وضعية التغييروفي هذه الوضعية يخل بالنظام إلى غاية فك الأزمة، أما في حالة </w:t>
      </w:r>
      <w:r w:rsidRPr="00DB6988">
        <w:rPr>
          <w:rFonts w:ascii="Arabic Transparent" w:eastAsia="Calibri" w:hAnsi="Arabic Transparent" w:cs="Arabic Transparent" w:hint="cs"/>
          <w:sz w:val="32"/>
          <w:szCs w:val="32"/>
          <w:rtl/>
          <w:lang w:bidi="ar-DZ"/>
        </w:rPr>
        <w:t>الاستمرار</w:t>
      </w:r>
      <w:r w:rsidRPr="00DB6988">
        <w:rPr>
          <w:rFonts w:ascii="Arabic Transparent" w:eastAsia="Calibri" w:hAnsi="Arabic Transparent" w:cs="Arabic Transparent"/>
          <w:sz w:val="32"/>
          <w:szCs w:val="32"/>
          <w:rtl/>
          <w:lang w:bidi="ar-DZ"/>
        </w:rPr>
        <w:t xml:space="preserve"> يصبح النسق مريضا </w:t>
      </w:r>
      <w:r w:rsidRPr="00DB6988">
        <w:rPr>
          <w:rFonts w:ascii="Arabic Transparent" w:eastAsia="Calibri" w:hAnsi="Arabic Transparent" w:cs="Arabic Transparent"/>
          <w:sz w:val="30"/>
          <w:szCs w:val="30"/>
          <w:rtl/>
          <w:lang w:bidi="ar-DZ"/>
        </w:rPr>
        <w:t>(بن ناصر وهيبة، 2012: ص28)</w:t>
      </w:r>
      <w:r w:rsidRPr="00DB6988">
        <w:rPr>
          <w:rFonts w:ascii="Arabic Transparent" w:eastAsia="Calibri" w:hAnsi="Arabic Transparent" w:cs="Arabic Transparent"/>
          <w:sz w:val="32"/>
          <w:szCs w:val="32"/>
          <w:rtl/>
          <w:lang w:bidi="ar-DZ"/>
        </w:rPr>
        <w:t xml:space="preserve">.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val="fr-CA" w:bidi="ar-DZ"/>
        </w:rPr>
      </w:pPr>
      <w:r w:rsidRPr="00DB6988">
        <w:rPr>
          <w:rFonts w:ascii="Arabic Transparent" w:eastAsia="Calibri" w:hAnsi="Arabic Transparent" w:cs="Arabic Transparent" w:hint="cs"/>
          <w:b/>
          <w:bCs/>
          <w:sz w:val="32"/>
          <w:szCs w:val="32"/>
          <w:rtl/>
          <w:lang w:val="fr-CA" w:bidi="ar-DZ"/>
        </w:rPr>
        <w:t>4-5-</w:t>
      </w:r>
      <w:r w:rsidRPr="00DB6988">
        <w:rPr>
          <w:rFonts w:ascii="Arabic Transparent" w:eastAsia="Calibri" w:hAnsi="Arabic Transparent" w:cs="Arabic Transparent"/>
          <w:b/>
          <w:bCs/>
          <w:sz w:val="32"/>
          <w:szCs w:val="32"/>
          <w:rtl/>
          <w:lang w:bidi="ar-DZ"/>
        </w:rPr>
        <w:t>مبدأ التغذية</w:t>
      </w:r>
      <w:r w:rsidRPr="00DB6988">
        <w:rPr>
          <w:rFonts w:ascii="Arabic Transparent" w:eastAsia="Calibri" w:hAnsi="Arabic Transparent" w:cs="Arabic Transparent" w:hint="cs"/>
          <w:b/>
          <w:bCs/>
          <w:sz w:val="32"/>
          <w:szCs w:val="32"/>
          <w:rtl/>
          <w:lang w:bidi="ar-DZ"/>
        </w:rPr>
        <w:t xml:space="preserve"> الرجعية </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sz w:val="30"/>
          <w:szCs w:val="30"/>
          <w:lang w:bidi="ar-DZ"/>
        </w:rPr>
        <w:t>f</w:t>
      </w:r>
      <w:r w:rsidRPr="00DB6988">
        <w:rPr>
          <w:rFonts w:ascii="Arabic Transparent" w:eastAsia="Calibri" w:hAnsi="Arabic Transparent" w:cs="Arabic Transparent"/>
          <w:b/>
          <w:bCs/>
          <w:sz w:val="30"/>
          <w:szCs w:val="30"/>
          <w:lang w:bidi="ar-DZ"/>
        </w:rPr>
        <w:t>eed</w:t>
      </w:r>
      <w:r w:rsidRPr="00DB6988">
        <w:rPr>
          <w:rFonts w:ascii="Arabic Transparent" w:eastAsia="Calibri" w:hAnsi="Arabic Transparent" w:cs="Arabic Transparent"/>
          <w:b/>
          <w:bCs/>
          <w:sz w:val="30"/>
          <w:szCs w:val="30"/>
          <w:lang w:val="fr-CA" w:bidi="ar-DZ"/>
        </w:rPr>
        <w:t>-</w:t>
      </w:r>
      <w:r w:rsidRPr="00DB6988">
        <w:rPr>
          <w:rFonts w:ascii="Arabic Transparent" w:eastAsia="Calibri" w:hAnsi="Arabic Transparent" w:cs="Arabic Transparent"/>
          <w:b/>
          <w:bCs/>
          <w:sz w:val="30"/>
          <w:szCs w:val="30"/>
          <w:lang w:bidi="ar-DZ"/>
        </w:rPr>
        <w:t>bac</w:t>
      </w:r>
      <w:r w:rsidRPr="00DB6988">
        <w:rPr>
          <w:rFonts w:ascii="Arabic Transparent" w:eastAsia="Calibri" w:hAnsi="Arabic Transparent" w:cs="Arabic Transparent"/>
          <w:b/>
          <w:bCs/>
          <w:sz w:val="30"/>
          <w:szCs w:val="30"/>
          <w:lang w:val="fr-CA" w:bidi="ar-DZ"/>
        </w:rPr>
        <w:t>k–</w:t>
      </w:r>
      <w:r w:rsidRPr="00DB6988">
        <w:rPr>
          <w:rFonts w:ascii="Arabic Transparent" w:eastAsia="Calibri" w:hAnsi="Arabic Transparent" w:cs="Arabic Transparent"/>
          <w:b/>
          <w:bCs/>
          <w:sz w:val="30"/>
          <w:szCs w:val="30"/>
          <w:lang w:bidi="ar-DZ"/>
        </w:rPr>
        <w:t xml:space="preserve"> rétro</w:t>
      </w:r>
      <w:r w:rsidRPr="00DB6988">
        <w:rPr>
          <w:rFonts w:ascii="Arabic Transparent" w:eastAsia="Calibri" w:hAnsi="Arabic Transparent" w:cs="Arabic Transparent"/>
          <w:b/>
          <w:bCs/>
          <w:sz w:val="30"/>
          <w:szCs w:val="30"/>
          <w:lang w:val="fr-CA" w:bidi="ar-DZ"/>
        </w:rPr>
        <w:t>o</w:t>
      </w:r>
      <w:r w:rsidRPr="00DB6988">
        <w:rPr>
          <w:rFonts w:ascii="Arabic Transparent" w:eastAsia="Calibri" w:hAnsi="Arabic Transparent" w:cs="Arabic Transparent"/>
          <w:b/>
          <w:bCs/>
          <w:sz w:val="30"/>
          <w:szCs w:val="30"/>
          <w:lang w:bidi="ar-DZ"/>
        </w:rPr>
        <w:t>action</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hint="cs"/>
          <w:b/>
          <w:bCs/>
          <w:sz w:val="32"/>
          <w:szCs w:val="32"/>
          <w:rtl/>
          <w:lang w:bidi="ar-DZ"/>
        </w:rPr>
        <w:t>:</w:t>
      </w:r>
      <w:r w:rsidRPr="00DB6988">
        <w:rPr>
          <w:rFonts w:ascii="Arabic Transparent" w:eastAsia="Calibri" w:hAnsi="Arabic Transparent" w:cs="Arabic Transparent"/>
          <w:sz w:val="32"/>
          <w:szCs w:val="32"/>
          <w:rtl/>
          <w:lang w:bidi="ar-DZ"/>
        </w:rPr>
        <w:t xml:space="preserve"> ونميز نوعينمنها السلبية والإيجاب</w:t>
      </w:r>
      <w:r w:rsidRPr="00DB6988">
        <w:rPr>
          <w:rFonts w:ascii="Arabic Transparent" w:eastAsia="Calibri" w:hAnsi="Arabic Transparent" w:cs="Arabic Transparent" w:hint="cs"/>
          <w:sz w:val="32"/>
          <w:szCs w:val="32"/>
          <w:rtl/>
          <w:lang w:bidi="ar-DZ"/>
        </w:rPr>
        <w:t>ي</w:t>
      </w:r>
      <w:r w:rsidRPr="00DB6988">
        <w:rPr>
          <w:rFonts w:ascii="Arabic Transparent" w:eastAsia="Calibri" w:hAnsi="Arabic Transparent" w:cs="Arabic Transparent"/>
          <w:sz w:val="32"/>
          <w:szCs w:val="32"/>
          <w:vertAlign w:val="superscript"/>
          <w:rtl/>
          <w:lang w:bidi="ar-DZ"/>
        </w:rPr>
        <w:footnoteReference w:id="2"/>
      </w:r>
      <w:r w:rsidRPr="00DB6988">
        <w:rPr>
          <w:rFonts w:ascii="Arabic Transparent" w:eastAsia="Calibri" w:hAnsi="Arabic Transparent" w:cs="Arabic Transparent"/>
          <w:sz w:val="32"/>
          <w:szCs w:val="32"/>
          <w:rtl/>
          <w:lang w:bidi="ar-DZ"/>
        </w:rPr>
        <w:t>ويميل النوع الأول أي التغذية الرجعية السلبية إلى الحفاظ على النسق في حالته الثابتة، ويمكن القول بأنه المسؤول على حالة توازنه، في حين أن النوع الثاني أي التغذية الرجعية الموجبة فإنه يقوم بتثبيت إيجابي لأثر العوامل المشوشة، إذن هو يميل إلى إخلال بحالة ثبات النسق، كما يعود له الفضل في تطوره،فعملية التعديل الذاتي عند الإنسان هي جد معقدة، فهي تقتضي مزيجا من الثبات الذي يعتبر مهما لإتمام الأهداف البعيدة المدى( ولادة وتربية الأطفال، النقل ما بين الأجيال ...)</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والتغيير الذي يعرض جراء فعل الأزمات الحياتية</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ويبدو أن الثبات والتغيير مهمان لبقاء الأنساق العائلية و</w:t>
      </w:r>
      <w:r w:rsidRPr="00DB6988">
        <w:rPr>
          <w:rFonts w:ascii="Arabic Transparent" w:eastAsia="Calibri" w:hAnsi="Arabic Transparent" w:cs="Arabic Transparent" w:hint="cs"/>
          <w:sz w:val="32"/>
          <w:szCs w:val="32"/>
          <w:rtl/>
          <w:lang w:bidi="ar-DZ"/>
        </w:rPr>
        <w:t>ر</w:t>
      </w:r>
      <w:r w:rsidRPr="00DB6988">
        <w:rPr>
          <w:rFonts w:ascii="Arabic Transparent" w:eastAsia="Calibri" w:hAnsi="Arabic Transparent" w:cs="Arabic Transparent"/>
          <w:sz w:val="32"/>
          <w:szCs w:val="32"/>
          <w:rtl/>
          <w:lang w:bidi="ar-DZ"/>
        </w:rPr>
        <w:t>غم ذلك فقد يمكن للنسق أن يتصلب بفعل سيطرة التغذية الرجعية السالبة، أو أنه ينفعل أو ينفجر بفعل تأثير التغذية الرجعية الموجبة، ويترجم هذا الفشل في تحقيق التعديل الذاتي بظهور الأعراض المرضي</w:t>
      </w:r>
      <w:r w:rsidRPr="00DB6988">
        <w:rPr>
          <w:rFonts w:ascii="Arabic Transparent" w:eastAsia="Calibri" w:hAnsi="Arabic Transparent" w:cs="Arabic Transparent" w:hint="cs"/>
          <w:sz w:val="32"/>
          <w:szCs w:val="32"/>
          <w:rtl/>
          <w:lang w:bidi="ar-DZ"/>
        </w:rPr>
        <w:t>ة</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 2003: p 13</w:t>
      </w:r>
      <w:r w:rsidRPr="00DB6988">
        <w:rPr>
          <w:rFonts w:ascii="Arabic Transparent" w:eastAsia="Calibri" w:hAnsi="Arabic Transparent" w:cs="Arabic Transparent"/>
          <w:sz w:val="30"/>
          <w:szCs w:val="30"/>
          <w:lang w:val="fr-CA" w:bidi="ar-DZ"/>
        </w:rPr>
        <w:t>.</w:t>
      </w:r>
      <w:r w:rsidRPr="00DB6988">
        <w:rPr>
          <w:rFonts w:ascii="Arabic Transparent" w:eastAsia="Calibri" w:hAnsi="Arabic Transparent" w:cs="Arabic Transparent"/>
          <w:sz w:val="30"/>
          <w:szCs w:val="30"/>
          <w:lang w:bidi="ar-DZ"/>
        </w:rPr>
        <w:t>15</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b/>
          <w:bCs/>
          <w:sz w:val="32"/>
          <w:szCs w:val="32"/>
          <w:rtl/>
          <w:lang w:val="fr-CA" w:bidi="ar-DZ"/>
        </w:rPr>
        <w:t xml:space="preserve">4-6- </w:t>
      </w:r>
      <w:r w:rsidRPr="00DB6988">
        <w:rPr>
          <w:rFonts w:ascii="Arabic Transparent" w:eastAsia="Calibri" w:hAnsi="Arabic Transparent" w:cs="Arabic Transparent"/>
          <w:b/>
          <w:bCs/>
          <w:sz w:val="32"/>
          <w:szCs w:val="32"/>
          <w:rtl/>
          <w:lang w:bidi="ar-DZ"/>
        </w:rPr>
        <w:t xml:space="preserve">مبدأ المحصلة الواحدة </w:t>
      </w:r>
      <w:r w:rsidRPr="00DB6988">
        <w:rPr>
          <w:rFonts w:ascii="Arabic Transparent" w:eastAsia="Calibri" w:hAnsi="Arabic Transparent" w:cs="Arabic Transparent" w:hint="cs"/>
          <w:b/>
          <w:bCs/>
          <w:sz w:val="32"/>
          <w:szCs w:val="32"/>
          <w:rtl/>
          <w:lang w:bidi="ar-DZ"/>
        </w:rPr>
        <w:t>(</w:t>
      </w:r>
      <w:r w:rsidRPr="00DB6988">
        <w:rPr>
          <w:rFonts w:ascii="Arabic Transparent" w:eastAsia="Calibri" w:hAnsi="Arabic Transparent" w:cs="Arabic Transparent"/>
          <w:b/>
          <w:bCs/>
          <w:sz w:val="32"/>
          <w:szCs w:val="32"/>
          <w:rtl/>
          <w:lang w:bidi="ar-DZ"/>
        </w:rPr>
        <w:t>تساوي الغايات</w:t>
      </w:r>
      <w:r w:rsidRPr="00DB6988">
        <w:rPr>
          <w:rFonts w:ascii="Arabic Transparent" w:eastAsia="Calibri" w:hAnsi="Arabic Transparent" w:cs="Arabic Transparent" w:hint="cs"/>
          <w:b/>
          <w:bCs/>
          <w:sz w:val="32"/>
          <w:szCs w:val="32"/>
          <w:rtl/>
          <w:lang w:bidi="ar-DZ"/>
        </w:rPr>
        <w:t xml:space="preserve">) </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0"/>
          <w:szCs w:val="30"/>
          <w:lang w:bidi="ar-DZ"/>
        </w:rPr>
        <w:t>l´équifinalité</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hint="cs"/>
          <w:b/>
          <w:bCs/>
          <w:sz w:val="32"/>
          <w:szCs w:val="32"/>
          <w:rtl/>
          <w:lang w:bidi="ar-DZ"/>
        </w:rPr>
        <w:t>:</w:t>
      </w:r>
      <w:r w:rsidRPr="00DB6988">
        <w:rPr>
          <w:rFonts w:ascii="Arabic Transparent" w:eastAsia="Calibri" w:hAnsi="Arabic Transparent" w:cs="Arabic Transparent"/>
          <w:sz w:val="32"/>
          <w:szCs w:val="32"/>
          <w:rtl/>
          <w:lang w:bidi="ar-DZ"/>
        </w:rPr>
        <w:t xml:space="preserve"> يدل هذا المبدأ على أن نفس الانعكاسات يمكن أن تكون لها مصادر مختلفة، بمعنى آخر التغييرات الملاحظة فينسق مفتوح هي ليست محددة فقط بالشروط </w:t>
      </w:r>
      <w:r w:rsidRPr="00DB6988">
        <w:rPr>
          <w:rFonts w:ascii="Arabic Transparent" w:eastAsia="Calibri" w:hAnsi="Arabic Transparent" w:cs="Arabic Transparent" w:hint="cs"/>
          <w:sz w:val="32"/>
          <w:szCs w:val="32"/>
          <w:rtl/>
          <w:lang w:bidi="ar-DZ"/>
        </w:rPr>
        <w:t>الأساسية</w:t>
      </w:r>
      <w:r w:rsidRPr="00DB6988">
        <w:rPr>
          <w:rFonts w:ascii="Arabic Transparent" w:eastAsia="Calibri" w:hAnsi="Arabic Transparent" w:cs="Arabic Transparent"/>
          <w:sz w:val="32"/>
          <w:szCs w:val="32"/>
          <w:rtl/>
          <w:lang w:bidi="ar-DZ"/>
        </w:rPr>
        <w:t xml:space="preserve">، وإنما أيضا بمختلف </w:t>
      </w:r>
      <w:r w:rsidRPr="00DB6988">
        <w:rPr>
          <w:rFonts w:ascii="Arabic Transparent" w:eastAsia="Calibri" w:hAnsi="Arabic Transparent" w:cs="Arabic Transparent" w:hint="cs"/>
          <w:sz w:val="32"/>
          <w:szCs w:val="32"/>
          <w:rtl/>
          <w:lang w:bidi="ar-DZ"/>
        </w:rPr>
        <w:t>البارامترات</w:t>
      </w:r>
      <w:r w:rsidRPr="00DB6988">
        <w:rPr>
          <w:rFonts w:ascii="Arabic Transparent" w:eastAsia="Calibri" w:hAnsi="Arabic Transparent" w:cs="Arabic Transparent"/>
          <w:sz w:val="32"/>
          <w:szCs w:val="32"/>
          <w:rtl/>
          <w:lang w:bidi="ar-DZ"/>
        </w:rPr>
        <w:t>وبطبيعة سياق التغيير</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Salem, 2005</w:t>
      </w:r>
      <w:r w:rsidRPr="00DB6988">
        <w:rPr>
          <w:rFonts w:ascii="Calibri" w:eastAsia="Calibri" w:hAnsi="Calibri" w:cs="Arabic Transparent"/>
          <w:sz w:val="30"/>
          <w:szCs w:val="30"/>
          <w:lang w:bidi="ar-DZ"/>
        </w:rPr>
        <w:t>:</w:t>
      </w:r>
      <w:r w:rsidRPr="00DB6988">
        <w:rPr>
          <w:rFonts w:ascii="Arabic Transparent" w:eastAsia="Calibri" w:hAnsi="Arabic Transparent" w:cs="Arabic Transparent"/>
          <w:sz w:val="30"/>
          <w:szCs w:val="30"/>
          <w:lang w:bidi="ar-DZ"/>
        </w:rPr>
        <w:t xml:space="preserve"> p 39</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2"/>
          <w:szCs w:val="32"/>
          <w:rtl/>
          <w:lang w:val="fr-CA" w:bidi="ar-DZ"/>
        </w:rPr>
        <w:t>،</w:t>
      </w:r>
      <w:r w:rsidRPr="00DB6988">
        <w:rPr>
          <w:rFonts w:ascii="Arabic Transparent" w:eastAsia="Calibri" w:hAnsi="Arabic Transparent" w:cs="Arabic Transparent"/>
          <w:sz w:val="32"/>
          <w:szCs w:val="32"/>
          <w:rtl/>
          <w:lang w:bidi="ar-DZ"/>
        </w:rPr>
        <w:t xml:space="preserve"> وهذا المبدأ يشترط طريقة لتناول المشكل فهو لا يبحث تماما عن سبب الاضطراب في تاريخ العائلة والدوافع الفردية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w:t>
      </w:r>
      <w:r w:rsidRPr="00DB6988">
        <w:rPr>
          <w:rFonts w:ascii="Arabic Transparent" w:eastAsia="Calibri" w:hAnsi="Arabic Transparent" w:cs="Arabic Transparent"/>
          <w:sz w:val="32"/>
          <w:szCs w:val="32"/>
          <w:rtl/>
          <w:lang w:bidi="ar-DZ"/>
        </w:rPr>
        <w:lastRenderedPageBreak/>
        <w:t>ولكن يهتم بفهم سيرها الحالي</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فالبحث هنا عن" لماذا ؟ ( حدث )</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تترك المجال " لكيف ؟ (يسير)" فإذا تم استخدام تاريخ العائلة خلال حصة علاجية فهذا ليس من باب البحث عن الأسباب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 2003: p17</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w:t>
      </w:r>
    </w:p>
    <w:p w:rsidR="005E1E1C"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Pr="00545441" w:rsidRDefault="005E1E1C" w:rsidP="005E1E1C">
      <w:pPr>
        <w:tabs>
          <w:tab w:val="left" w:pos="2831"/>
        </w:tabs>
        <w:bidi/>
        <w:spacing w:after="0" w:line="360" w:lineRule="auto"/>
        <w:jc w:val="both"/>
        <w:rPr>
          <w:rFonts w:ascii="Arabic Transparent" w:eastAsia="Times New Roman" w:hAnsi="Arabic Transparent" w:cs="Arabic Transparent"/>
          <w:b/>
          <w:bCs/>
          <w:sz w:val="28"/>
          <w:szCs w:val="28"/>
          <w:rtl/>
          <w:lang w:bidi="ar-DZ"/>
        </w:rPr>
      </w:pPr>
      <w:r>
        <w:rPr>
          <w:rFonts w:ascii="Arabic Transparent" w:eastAsia="Calibri" w:hAnsi="Arabic Transparent" w:cs="Arabic Transparent" w:hint="cs"/>
          <w:b/>
          <w:bCs/>
          <w:sz w:val="32"/>
          <w:szCs w:val="32"/>
          <w:rtl/>
          <w:lang w:bidi="ar-DZ"/>
        </w:rPr>
        <w:t>5</w:t>
      </w:r>
      <w:r w:rsidRPr="00DB6988">
        <w:rPr>
          <w:rFonts w:ascii="Arabic Transparent" w:eastAsia="Calibri" w:hAnsi="Arabic Transparent" w:cs="Arabic Transparent"/>
          <w:b/>
          <w:bCs/>
          <w:sz w:val="32"/>
          <w:szCs w:val="32"/>
          <w:rtl/>
          <w:lang w:bidi="ar-DZ"/>
        </w:rPr>
        <w:t>–</w:t>
      </w:r>
      <w:r w:rsidRPr="00DB6988">
        <w:rPr>
          <w:rFonts w:ascii="Arabic Transparent" w:eastAsia="Calibri" w:hAnsi="Arabic Transparent" w:cs="Arabic Transparent" w:hint="cs"/>
          <w:b/>
          <w:bCs/>
          <w:sz w:val="32"/>
          <w:szCs w:val="32"/>
          <w:rtl/>
          <w:lang w:bidi="ar-DZ"/>
        </w:rPr>
        <w:t xml:space="preserve"> خصائص المقاربة النسقية : </w:t>
      </w:r>
    </w:p>
    <w:p w:rsidR="005E1E1C" w:rsidRPr="00DB6988" w:rsidRDefault="005E1E1C" w:rsidP="005E1E1C">
      <w:pPr>
        <w:tabs>
          <w:tab w:val="left" w:pos="2831"/>
        </w:tabs>
        <w:bidi/>
        <w:spacing w:after="0" w:line="360" w:lineRule="auto"/>
        <w:jc w:val="both"/>
        <w:rPr>
          <w:rFonts w:ascii="Arabic Transparent" w:eastAsia="Times New Roman" w:hAnsi="Arabic Transparent" w:cs="Arabic Transparent"/>
          <w:sz w:val="28"/>
          <w:szCs w:val="28"/>
          <w:rtl/>
          <w:lang w:bidi="ar-DZ"/>
        </w:rPr>
      </w:pPr>
      <w:r w:rsidRPr="00DB6988">
        <w:rPr>
          <w:rFonts w:ascii="Arabic Transparent" w:eastAsia="Calibri" w:hAnsi="Arabic Transparent" w:cs="Arabic Transparent"/>
          <w:sz w:val="32"/>
          <w:szCs w:val="32"/>
          <w:rtl/>
          <w:lang w:bidi="ar-DZ"/>
        </w:rPr>
        <w:t>تتميز المقاربة النسقية حسب وجهة النظر الإبستيمولوجية</w:t>
      </w:r>
      <w:r w:rsidRPr="00DB6988">
        <w:rPr>
          <w:rFonts w:ascii="Arabic Transparent" w:eastAsia="Calibri" w:hAnsi="Arabic Transparent" w:cs="Arabic Transparent"/>
          <w:sz w:val="32"/>
          <w:szCs w:val="32"/>
          <w:vertAlign w:val="superscript"/>
          <w:rtl/>
          <w:lang w:bidi="ar-DZ"/>
        </w:rPr>
        <w:footnoteReference w:id="3"/>
      </w:r>
      <w:r w:rsidRPr="00DB6988">
        <w:rPr>
          <w:rFonts w:ascii="Arabic Transparent" w:eastAsia="Calibri" w:hAnsi="Arabic Transparent" w:cs="Arabic Transparent"/>
          <w:sz w:val="32"/>
          <w:szCs w:val="32"/>
          <w:rtl/>
          <w:lang w:bidi="ar-DZ"/>
        </w:rPr>
        <w:t xml:space="preserve"> بأربعة خصائص تتمثل في</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النموذج المعقد</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المنهج، النظريةوموضوع البحث.</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Times New Roman" w:hAnsi="Arabic Transparent" w:cs="Arabic Transparent" w:hint="cs"/>
          <w:b/>
          <w:bCs/>
          <w:sz w:val="32"/>
          <w:szCs w:val="32"/>
          <w:rtl/>
          <w:lang w:bidi="ar-DZ"/>
        </w:rPr>
        <w:t>5</w:t>
      </w:r>
      <w:r w:rsidRPr="00DB6988">
        <w:rPr>
          <w:rFonts w:ascii="Arabic Transparent" w:eastAsia="Calibri" w:hAnsi="Arabic Transparent" w:cs="Arabic Transparent" w:hint="cs"/>
          <w:b/>
          <w:bCs/>
          <w:sz w:val="32"/>
          <w:szCs w:val="32"/>
          <w:rtl/>
          <w:lang w:bidi="ar-DZ"/>
        </w:rPr>
        <w:t xml:space="preserve">-1- </w:t>
      </w:r>
      <w:r w:rsidRPr="00DB6988">
        <w:rPr>
          <w:rFonts w:ascii="Arabic Transparent" w:eastAsia="Calibri" w:hAnsi="Arabic Transparent" w:cs="Arabic Transparent"/>
          <w:b/>
          <w:bCs/>
          <w:sz w:val="32"/>
          <w:szCs w:val="32"/>
          <w:rtl/>
          <w:lang w:bidi="ar-DZ"/>
        </w:rPr>
        <w:t>النموذج النسقي:</w:t>
      </w:r>
      <w:r w:rsidRPr="00DB6988">
        <w:rPr>
          <w:rFonts w:ascii="Arabic Transparent" w:eastAsia="Calibri" w:hAnsi="Arabic Transparent" w:cs="Arabic Transparent"/>
          <w:sz w:val="32"/>
          <w:szCs w:val="32"/>
          <w:rtl/>
          <w:lang w:bidi="ar-DZ"/>
        </w:rPr>
        <w:t xml:space="preserve"> "النموذج هو عبارة عن مجموعة من المبادئ والفرضيات التي ترتكزعليها كل حقبة زمنية التي تنظم فكرها، وتوجهاتها </w:t>
      </w:r>
      <w:r w:rsidRPr="00DB6988">
        <w:rPr>
          <w:rFonts w:ascii="Arabic Transparent" w:eastAsia="Calibri" w:hAnsi="Arabic Transparent" w:cs="Arabic Transparent" w:hint="cs"/>
          <w:sz w:val="32"/>
          <w:szCs w:val="32"/>
          <w:rtl/>
          <w:lang w:bidi="ar-DZ"/>
        </w:rPr>
        <w:t>الاستقصائية</w:t>
      </w:r>
      <w:r w:rsidRPr="00DB6988">
        <w:rPr>
          <w:rFonts w:ascii="Arabic Transparent" w:eastAsia="Calibri" w:hAnsi="Arabic Transparent" w:cs="Arabic Transparent"/>
          <w:sz w:val="32"/>
          <w:szCs w:val="32"/>
          <w:rtl/>
          <w:lang w:bidi="ar-DZ"/>
        </w:rPr>
        <w:t xml:space="preserve"> "</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 xml:space="preserve">كما يرجع الفضل في طرح هذا المصطلح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لى  ل. ف</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برتلنفلاي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L .V. Bertalanfly</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 وإلى إ. مورين</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E.Morin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اللذانتناولا الخصائص الأكثر تمييزا لهذا المصطلح</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وقد أضيف إلى هذا النموذج صفة التعقيد</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والذي يحتوي على النظام والفوضى في نفس الوقت،على التوازن واختلاله، على السوي والمرضي، وهي مدركات ومفاهيم متناقضة ومتكاملة في نفس الوقت </w:t>
      </w:r>
      <w:r w:rsidRPr="00DB6988">
        <w:rPr>
          <w:rFonts w:ascii="Arabic Transparent" w:eastAsia="Calibri" w:hAnsi="Arabic Transparent" w:cs="Arabic Transparent"/>
          <w:sz w:val="30"/>
          <w:szCs w:val="30"/>
          <w:rtl/>
          <w:lang w:bidi="ar-DZ"/>
        </w:rPr>
        <w:t>(بن ناصر وهيبة،2012: ص 22</w:t>
      </w:r>
      <w:r w:rsidRPr="00DB6988">
        <w:rPr>
          <w:rFonts w:ascii="Arabic Transparent" w:eastAsia="Calibri" w:hAnsi="Arabic Transparent" w:cs="Arabic Transparent"/>
          <w:sz w:val="32"/>
          <w:szCs w:val="32"/>
          <w:rtl/>
          <w:lang w:bidi="ar-DZ"/>
        </w:rPr>
        <w:t>)</w:t>
      </w:r>
      <w:r w:rsidRPr="00DB6988">
        <w:rPr>
          <w:rFonts w:ascii="Arabic Transparent" w:eastAsia="Calibri" w:hAnsi="Arabic Transparent" w:cs="Arabic Transparent" w:hint="cs"/>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Times New Roman" w:hAnsi="Arabic Transparent" w:cs="Arabic Transparent"/>
          <w:sz w:val="28"/>
          <w:szCs w:val="28"/>
          <w:rtl/>
          <w:lang w:bidi="ar-DZ"/>
        </w:rPr>
      </w:pPr>
      <w:r w:rsidRPr="00DB6988">
        <w:rPr>
          <w:rFonts w:ascii="Arabic Transparent" w:eastAsia="Times New Roman" w:hAnsi="Arabic Transparent" w:cs="Arabic Transparent" w:hint="cs"/>
          <w:b/>
          <w:bCs/>
          <w:sz w:val="32"/>
          <w:szCs w:val="32"/>
          <w:rtl/>
          <w:lang w:bidi="ar-DZ"/>
        </w:rPr>
        <w:t>5</w:t>
      </w:r>
      <w:r w:rsidRPr="00DB6988">
        <w:rPr>
          <w:rFonts w:ascii="Arabic Transparent" w:eastAsia="Calibri" w:hAnsi="Arabic Transparent" w:cs="Arabic Transparent" w:hint="cs"/>
          <w:b/>
          <w:bCs/>
          <w:sz w:val="32"/>
          <w:szCs w:val="32"/>
          <w:rtl/>
          <w:lang w:bidi="ar-DZ"/>
        </w:rPr>
        <w:t xml:space="preserve">-2- </w:t>
      </w:r>
      <w:r w:rsidRPr="00DB6988">
        <w:rPr>
          <w:rFonts w:ascii="Arabic Transparent" w:eastAsia="Calibri" w:hAnsi="Arabic Transparent" w:cs="Arabic Transparent"/>
          <w:b/>
          <w:bCs/>
          <w:sz w:val="32"/>
          <w:szCs w:val="32"/>
          <w:rtl/>
          <w:lang w:bidi="ar-DZ"/>
        </w:rPr>
        <w:t>المنهج:</w:t>
      </w:r>
      <w:r w:rsidRPr="00DB6988">
        <w:rPr>
          <w:rFonts w:ascii="Arabic Transparent" w:eastAsia="Calibri" w:hAnsi="Arabic Transparent" w:cs="Arabic Transparent"/>
          <w:sz w:val="32"/>
          <w:szCs w:val="32"/>
          <w:rtl/>
          <w:lang w:bidi="ar-DZ"/>
        </w:rPr>
        <w:t xml:space="preserve">ظهر الفكر والطرح النسقي كاتجاه ثالث، يجمع مابين الاتجاه التحليلي والاتجاه الشامل والمنهج "هو عبارة عن مجموعة من الأساليب العقلانية المتبعة للوصول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لى هدف ما"</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فالطريقة التي انتهجتها المقاربة النسقية تتناول بنية النسق من جهة ووظيفته وأسلوب تحويله وتطوره، وأهدافه والمحيط، أو البيئة التي ينتمي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 xml:space="preserve">ليها السياق من جهة أخرى" </w:t>
      </w:r>
      <w:r w:rsidRPr="00DB6988">
        <w:rPr>
          <w:rFonts w:ascii="Arabic Transparent" w:eastAsia="Calibri" w:hAnsi="Arabic Transparent" w:cs="Arabic Transparent"/>
          <w:sz w:val="30"/>
          <w:szCs w:val="30"/>
          <w:rtl/>
          <w:lang w:bidi="ar-DZ"/>
        </w:rPr>
        <w:t>(بن ناصر وهيبة،2012:ص22)</w:t>
      </w:r>
      <w:r w:rsidRPr="00DB6988">
        <w:rPr>
          <w:rFonts w:ascii="Arabic Transparent" w:eastAsia="Calibri" w:hAnsi="Arabic Transparent" w:cs="Arabic Transparent"/>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Times New Roman" w:hAnsi="Arabic Transparent" w:cs="Arabic Transparent" w:hint="cs"/>
          <w:b/>
          <w:bCs/>
          <w:sz w:val="32"/>
          <w:szCs w:val="32"/>
          <w:rtl/>
          <w:lang w:bidi="ar-DZ"/>
        </w:rPr>
        <w:lastRenderedPageBreak/>
        <w:t>5</w:t>
      </w:r>
      <w:r w:rsidRPr="00DB6988">
        <w:rPr>
          <w:rFonts w:ascii="Arabic Transparent" w:eastAsia="Calibri" w:hAnsi="Arabic Transparent" w:cs="Arabic Transparent" w:hint="cs"/>
          <w:b/>
          <w:bCs/>
          <w:sz w:val="32"/>
          <w:szCs w:val="32"/>
          <w:rtl/>
          <w:lang w:bidi="ar-DZ"/>
        </w:rPr>
        <w:t>-3-</w:t>
      </w:r>
      <w:r w:rsidRPr="00DB6988">
        <w:rPr>
          <w:rFonts w:ascii="Arabic Transparent" w:eastAsia="Calibri" w:hAnsi="Arabic Transparent" w:cs="Arabic Transparent"/>
          <w:b/>
          <w:bCs/>
          <w:sz w:val="32"/>
          <w:szCs w:val="32"/>
          <w:rtl/>
          <w:lang w:bidi="ar-DZ"/>
        </w:rPr>
        <w:t xml:space="preserve"> النظرية:</w:t>
      </w:r>
      <w:r w:rsidRPr="00DB6988">
        <w:rPr>
          <w:rFonts w:ascii="Arabic Transparent" w:eastAsia="Calibri" w:hAnsi="Arabic Transparent" w:cs="Arabic Transparent"/>
          <w:sz w:val="32"/>
          <w:szCs w:val="32"/>
          <w:rtl/>
          <w:lang w:bidi="ar-DZ"/>
        </w:rPr>
        <w:t xml:space="preserve"> جاء في تعريف إ</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 xml:space="preserve">مورين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E. Morin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أن "النظرية هي نسق من الأفكار الذي  يبني يرتب، يتحقق من المعرفة بشكل يعيد الاعتبار </w:t>
      </w:r>
      <w:r w:rsidRPr="00DB6988">
        <w:rPr>
          <w:rFonts w:ascii="Arabic Transparent" w:eastAsia="Calibri" w:hAnsi="Arabic Transparent" w:cs="Arabic Transparent" w:hint="cs"/>
          <w:sz w:val="32"/>
          <w:szCs w:val="32"/>
          <w:rtl/>
          <w:lang w:bidi="ar-DZ"/>
        </w:rPr>
        <w:t>إلى</w:t>
      </w:r>
      <w:r w:rsidRPr="00DB6988">
        <w:rPr>
          <w:rFonts w:ascii="Arabic Transparent" w:eastAsia="Calibri" w:hAnsi="Arabic Transparent" w:cs="Arabic Transparent"/>
          <w:sz w:val="32"/>
          <w:szCs w:val="32"/>
          <w:rtl/>
          <w:lang w:bidi="ar-DZ"/>
        </w:rPr>
        <w:t xml:space="preserve"> نظام منظم الظواهر الذي يتمعن فيها"، فالنظرية مفتوحة على العالم</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تعيد له الاعتبار وتترسم فيه، وفي حالة وجودمعطيات تناقضها تجري تحقيقات حول هذه المعطيات،وتراجع نشاطها وتقوم بتغييراتومن هذا المنطلق</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فإنها عبارة نسق مفتوح على الخارج</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تتغير بفعل التفاعلات الداخلية والخارجية، وهي  في نفس الوقت نظام ميت في حالة ما إذا تقبل ما فرض عليه وانغلق على نفسه، ومهما يكن فنتائجها تحتاج </w:t>
      </w:r>
      <w:r w:rsidRPr="00DB6988">
        <w:rPr>
          <w:rFonts w:ascii="Arabic Transparent" w:eastAsia="Calibri" w:hAnsi="Arabic Transparent" w:cs="Arabic Transparent" w:hint="cs"/>
          <w:sz w:val="32"/>
          <w:szCs w:val="32"/>
          <w:rtl/>
          <w:lang w:bidi="ar-DZ"/>
        </w:rPr>
        <w:t>إلى</w:t>
      </w:r>
      <w:r w:rsidRPr="00DB6988">
        <w:rPr>
          <w:rFonts w:ascii="Arabic Transparent" w:eastAsia="Calibri" w:hAnsi="Arabic Transparent" w:cs="Arabic Transparent"/>
          <w:sz w:val="32"/>
          <w:szCs w:val="32"/>
          <w:rtl/>
          <w:lang w:bidi="ar-DZ"/>
        </w:rPr>
        <w:t xml:space="preserve"> الملاحظة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فبدون هذه الأخيرة لا يمكن الوصول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 xml:space="preserve">لى معرفة الظواهر، وتحتاج الملاحظة كذلك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لى النظرية و</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 xml:space="preserve">لى مجموعة منسقة من الأفكار، ترتكز عليها لبناء المعرفة وترتيبها حسب درجات الأهمية لتتحقق من صحتها </w:t>
      </w:r>
      <w:r w:rsidRPr="00DB6988">
        <w:rPr>
          <w:rFonts w:ascii="Arabic Transparent" w:eastAsia="Calibri" w:hAnsi="Arabic Transparent" w:cs="Arabic Transparent"/>
          <w:sz w:val="30"/>
          <w:szCs w:val="30"/>
          <w:rtl/>
          <w:lang w:bidi="ar-DZ"/>
        </w:rPr>
        <w:t>(بن ناصر وهيبة، 2012: ص 23)</w:t>
      </w:r>
      <w:r w:rsidRPr="00DB6988">
        <w:rPr>
          <w:rFonts w:ascii="Arabic Transparent" w:eastAsia="Calibri" w:hAnsi="Arabic Transparent" w:cs="Arabic Transparent" w:hint="cs"/>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Times New Roman" w:hAnsi="Arabic Transparent" w:cs="Arabic Transparent"/>
          <w:sz w:val="28"/>
          <w:szCs w:val="28"/>
          <w:rtl/>
          <w:lang w:bidi="ar-DZ"/>
        </w:rPr>
      </w:pPr>
      <w:r w:rsidRPr="00DB6988">
        <w:rPr>
          <w:rFonts w:ascii="Arabic Transparent" w:eastAsia="Times New Roman" w:hAnsi="Arabic Transparent" w:cs="Arabic Transparent" w:hint="cs"/>
          <w:b/>
          <w:bCs/>
          <w:sz w:val="32"/>
          <w:szCs w:val="32"/>
          <w:rtl/>
          <w:lang w:bidi="ar-DZ"/>
        </w:rPr>
        <w:t>5</w:t>
      </w:r>
      <w:r w:rsidRPr="00DB6988">
        <w:rPr>
          <w:rFonts w:ascii="Arabic Transparent" w:eastAsia="Calibri" w:hAnsi="Arabic Transparent" w:cs="Arabic Transparent" w:hint="cs"/>
          <w:b/>
          <w:bCs/>
          <w:sz w:val="32"/>
          <w:szCs w:val="32"/>
          <w:rtl/>
          <w:lang w:bidi="ar-DZ"/>
        </w:rPr>
        <w:t>-4-</w:t>
      </w:r>
      <w:r w:rsidRPr="00DB6988">
        <w:rPr>
          <w:rFonts w:ascii="Arabic Transparent" w:eastAsia="Calibri" w:hAnsi="Arabic Transparent" w:cs="Arabic Transparent"/>
          <w:b/>
          <w:bCs/>
          <w:sz w:val="32"/>
          <w:szCs w:val="32"/>
          <w:rtl/>
          <w:lang w:bidi="ar-DZ"/>
        </w:rPr>
        <w:t xml:space="preserve"> الموضوع:</w:t>
      </w:r>
      <w:r w:rsidRPr="00DB6988">
        <w:rPr>
          <w:rFonts w:ascii="Arabic Transparent" w:eastAsia="Calibri" w:hAnsi="Arabic Transparent" w:cs="Arabic Transparent"/>
          <w:sz w:val="32"/>
          <w:szCs w:val="32"/>
          <w:rtl/>
          <w:lang w:bidi="ar-DZ"/>
        </w:rPr>
        <w:t xml:space="preserve"> إن التجوال في عالم الأفكار ليس لهوا، فكل شخص له ثقافت</w:t>
      </w:r>
      <w:r w:rsidRPr="00DB6988">
        <w:rPr>
          <w:rFonts w:ascii="Arabic Transparent" w:eastAsia="Calibri" w:hAnsi="Arabic Transparent" w:cs="Arabic Transparent" w:hint="cs"/>
          <w:sz w:val="32"/>
          <w:szCs w:val="32"/>
          <w:rtl/>
          <w:lang w:bidi="ar-DZ"/>
        </w:rPr>
        <w:t>ه</w:t>
      </w:r>
      <w:r w:rsidRPr="00DB6988">
        <w:rPr>
          <w:rFonts w:ascii="Arabic Transparent" w:eastAsia="Calibri" w:hAnsi="Arabic Transparent" w:cs="Arabic Transparent"/>
          <w:sz w:val="32"/>
          <w:szCs w:val="32"/>
          <w:rtl/>
          <w:lang w:bidi="ar-DZ"/>
        </w:rPr>
        <w:t xml:space="preserve"> الخاصة   يستمدها ويتعلمها من خلال الملاحظة، والفهم، والتصرف على المستوى الفردي أو الجماعي وسط العالم الذي يعيش فيه وظواهره، مثل</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الإدمان على المخدرات، البطالة الفقر ...الخ فكل ما يؤثرعلى البشرية هو موضوع يستدعي الفهم والمعرفة، ولفهم المواضيع والظواهر يجب وضعها في سياقها لاستنتاج المحددات البنيوية، والوظيفية للأنساق الإنسانية، لترتيب بعض آليات التغيير أو الكف أو التشجيع، وهذا حسب طبيعة الظاهرة ونتائج تأثيراتها على الأنساق </w:t>
      </w:r>
      <w:r w:rsidRPr="00DB6988">
        <w:rPr>
          <w:rFonts w:ascii="Arabic Transparent" w:eastAsia="Calibri" w:hAnsi="Arabic Transparent" w:cs="Arabic Transparent"/>
          <w:sz w:val="30"/>
          <w:szCs w:val="30"/>
          <w:rtl/>
          <w:lang w:bidi="ar-DZ"/>
        </w:rPr>
        <w:t>(بن ناصر</w:t>
      </w:r>
      <w:r w:rsidRPr="00DB6988">
        <w:rPr>
          <w:rFonts w:ascii="Arabic Transparent" w:eastAsia="Calibri" w:hAnsi="Arabic Transparent" w:cs="Arabic Transparent" w:hint="cs"/>
          <w:sz w:val="30"/>
          <w:szCs w:val="30"/>
          <w:rtl/>
          <w:lang w:bidi="ar-DZ"/>
        </w:rPr>
        <w:t xml:space="preserve"> وهيبة</w:t>
      </w:r>
      <w:r w:rsidRPr="00DB6988">
        <w:rPr>
          <w:rFonts w:ascii="Arabic Transparent" w:eastAsia="Calibri" w:hAnsi="Arabic Transparent" w:cs="Arabic Transparent"/>
          <w:sz w:val="30"/>
          <w:szCs w:val="30"/>
          <w:rtl/>
          <w:lang w:bidi="ar-DZ"/>
        </w:rPr>
        <w:t>، 2012: ص 23)</w:t>
      </w:r>
      <w:r w:rsidRPr="00DB6988">
        <w:rPr>
          <w:rFonts w:ascii="Arabic Transparent" w:eastAsia="Calibri" w:hAnsi="Arabic Transparent" w:cs="Arabic Transparent"/>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lang w:bidi="ar-DZ"/>
        </w:rPr>
      </w:pPr>
      <w:r w:rsidRPr="00DB6988">
        <w:rPr>
          <w:rFonts w:ascii="Arabic Transparent" w:eastAsia="Times New Roman" w:hAnsi="Arabic Transparent" w:cs="Arabic Transparent" w:hint="cs"/>
          <w:b/>
          <w:bCs/>
          <w:sz w:val="32"/>
          <w:szCs w:val="32"/>
          <w:rtl/>
          <w:lang w:bidi="ar-DZ"/>
        </w:rPr>
        <w:t>6</w:t>
      </w:r>
      <w:r w:rsidRPr="00DB6988">
        <w:rPr>
          <w:rFonts w:ascii="Arabic Transparent" w:eastAsia="Calibri" w:hAnsi="Arabic Transparent" w:cs="Arabic Transparent" w:hint="cs"/>
          <w:b/>
          <w:bCs/>
          <w:sz w:val="32"/>
          <w:szCs w:val="32"/>
          <w:rtl/>
          <w:lang w:bidi="ar-DZ"/>
        </w:rPr>
        <w:t xml:space="preserve">- </w:t>
      </w:r>
      <w:r w:rsidRPr="00DB6988">
        <w:rPr>
          <w:rFonts w:ascii="Arabic Transparent" w:eastAsia="Calibri" w:hAnsi="Arabic Transparent" w:cs="Arabic Transparent"/>
          <w:b/>
          <w:bCs/>
          <w:sz w:val="32"/>
          <w:szCs w:val="32"/>
          <w:rtl/>
          <w:lang w:bidi="ar-DZ"/>
        </w:rPr>
        <w:t xml:space="preserve">نظريات المقاربة النسقية :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Times New Roman" w:hAnsi="Arabic Transparent" w:cs="Arabic Transparent" w:hint="cs"/>
          <w:b/>
          <w:bCs/>
          <w:sz w:val="32"/>
          <w:szCs w:val="32"/>
          <w:rtl/>
          <w:lang w:bidi="ar-DZ"/>
        </w:rPr>
        <w:t>6</w:t>
      </w:r>
      <w:r w:rsidRPr="00DB6988">
        <w:rPr>
          <w:rFonts w:ascii="Arabic Transparent" w:eastAsia="Calibri" w:hAnsi="Arabic Transparent" w:cs="Arabic Transparent" w:hint="cs"/>
          <w:b/>
          <w:bCs/>
          <w:sz w:val="32"/>
          <w:szCs w:val="32"/>
          <w:rtl/>
          <w:lang w:bidi="ar-DZ"/>
        </w:rPr>
        <w:t>-1-</w:t>
      </w:r>
      <w:r w:rsidRPr="00DB6988">
        <w:rPr>
          <w:rFonts w:ascii="Arabic Transparent" w:eastAsia="Calibri" w:hAnsi="Arabic Transparent" w:cs="Arabic Transparent"/>
          <w:b/>
          <w:bCs/>
          <w:sz w:val="32"/>
          <w:szCs w:val="32"/>
          <w:rtl/>
          <w:lang w:bidi="ar-DZ"/>
        </w:rPr>
        <w:t xml:space="preserve"> النظرية السبرانية </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0"/>
          <w:szCs w:val="30"/>
          <w:lang w:bidi="ar-DZ"/>
        </w:rPr>
        <w:t>la théorie de la cybernétique</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2"/>
          <w:szCs w:val="32"/>
          <w:rtl/>
          <w:lang w:bidi="ar-DZ"/>
        </w:rPr>
        <w:t>:</w:t>
      </w:r>
      <w:r w:rsidRPr="00DB6988">
        <w:rPr>
          <w:rFonts w:ascii="Arabic Transparent" w:eastAsia="Calibri" w:hAnsi="Arabic Transparent" w:cs="Arabic Transparent"/>
          <w:sz w:val="32"/>
          <w:szCs w:val="32"/>
          <w:rtl/>
          <w:lang w:bidi="ar-DZ"/>
        </w:rPr>
        <w:t>هي علم مركب من مجموع النظريات المتعلقة بالاتصالات وتعديل الكائن الحي والآلات، ويعتبر ن. وينر</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N. Weiner</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أب السبرانية الذي أدرك في عام (1940) من خلال عمله في ضبط آلات القيادة الأوتوماتيكية،والمدافع الهوائية إبان الحرب العالمية الثانية،التماثل مابين الأجهزة الميكانيكية والجهازالعصبي للإنسان، فيما يخص مثلا تنقل المعلومات في حلقة مغلقة</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وهو ما يعرف بالتغذية الرجعية،والتي من خلالها تعمل الآلة على تقييم نتائج أفعالها</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 xml:space="preserve"> تصحيح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sz w:val="32"/>
          <w:szCs w:val="32"/>
          <w:rtl/>
          <w:lang w:bidi="ar-DZ"/>
        </w:rPr>
        <w:lastRenderedPageBreak/>
        <w:t>أدائها المستقبلي باستخدامها لقدراتها الماضية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وفي هذه الحالة أصبحت السببية الخطيةالموجهة من السبب إلى الأثرغير صالحة، لأن كل الأثر له تأثير ارتجاعي على سببه وبطريقة أخرى يصبح هو الأخر السبب، هذا ما فتح المجال لبروز مصطلح السببية الدائرية أو بدقة أكثر السياق الدائري للتفاعلات، والذي على إثره فقدت مفاهيم السبب والأثرأهميتها عند تحليل بنية التفاعلات</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 2003: p06</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هذا يعني أنأفراد العائلة يعتبرون كعناصر لحلقة من</w:t>
      </w:r>
      <w:r w:rsidRPr="00DB6988">
        <w:rPr>
          <w:rFonts w:ascii="Arabic Transparent" w:eastAsia="Calibri" w:hAnsi="Arabic Transparent" w:cs="Arabic Transparent" w:hint="cs"/>
          <w:sz w:val="32"/>
          <w:szCs w:val="32"/>
          <w:rtl/>
          <w:lang w:bidi="ar-DZ"/>
        </w:rPr>
        <w:t> </w:t>
      </w:r>
      <w:r w:rsidRPr="00DB6988">
        <w:rPr>
          <w:rFonts w:ascii="Arabic Transparent" w:eastAsia="Calibri" w:hAnsi="Arabic Transparent" w:cs="Arabic Transparent"/>
          <w:sz w:val="32"/>
          <w:szCs w:val="32"/>
          <w:rtl/>
          <w:lang w:bidi="ar-DZ"/>
        </w:rPr>
        <w:t>التفاعلات</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الذي ليس لديهم أي سلطة أحادية الاتجاه على مجموعة  النسق، وكل سلوك فرد من العائلة يؤثر حتما على سلوك </w:t>
      </w:r>
      <w:r w:rsidRPr="00DB6988">
        <w:rPr>
          <w:rFonts w:ascii="Arabic Transparent" w:eastAsia="Calibri" w:hAnsi="Arabic Transparent" w:cs="Arabic Transparent" w:hint="cs"/>
          <w:sz w:val="32"/>
          <w:szCs w:val="32"/>
          <w:rtl/>
          <w:lang w:bidi="ar-DZ"/>
        </w:rPr>
        <w:t>الآخرين</w:t>
      </w:r>
      <w:r w:rsidRPr="00DB6988">
        <w:rPr>
          <w:rFonts w:ascii="Arabic Transparent" w:eastAsia="Calibri" w:hAnsi="Arabic Transparent" w:cs="Arabic Transparent"/>
          <w:sz w:val="32"/>
          <w:szCs w:val="32"/>
          <w:rtl/>
          <w:lang w:bidi="ar-DZ"/>
        </w:rPr>
        <w:t xml:space="preserve">، و يتأثر بهم،غير أنه من </w:t>
      </w:r>
      <w:r w:rsidRPr="00DB6988">
        <w:rPr>
          <w:rFonts w:ascii="Arabic Transparent" w:eastAsia="Calibri" w:hAnsi="Arabic Transparent" w:cs="Arabic Transparent" w:hint="cs"/>
          <w:sz w:val="32"/>
          <w:szCs w:val="32"/>
          <w:rtl/>
          <w:lang w:bidi="ar-DZ"/>
        </w:rPr>
        <w:t>الخطأ</w:t>
      </w:r>
      <w:r w:rsidRPr="00DB6988">
        <w:rPr>
          <w:rFonts w:ascii="Arabic Transparent" w:eastAsia="Calibri" w:hAnsi="Arabic Transparent" w:cs="Arabic Transparent"/>
          <w:sz w:val="32"/>
          <w:szCs w:val="32"/>
          <w:rtl/>
          <w:lang w:bidi="ar-DZ"/>
        </w:rPr>
        <w:t xml:space="preserve"> الابستيومولوجي اعتبار سلوك فرد ما سبب سلوك لأفراد الآخرينوعلىغرار ما اهتمت به السبرانية الأولى فيما يتعلق بالسياق الدائري للتفاعلات داخل النسق ذاته</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فإن السبرانية الثانية اهتمت بتعقد التفاعلات بين عدة أنساق، ففي السياق العائلي مثلا يعتبرالملاحظ عنصر من النسق الذي يلاحظه، وكل من المعالج والعميل يشكلان نسقا جديدا يجمعهما يسمى بالنسق العلاجي، وكلاهما يؤثران في الآخر، وهذا ما يطرح شكل  المرجعية الذاتية بالنسبة للمعالج،علما أن هذا المشكل يطرح كذلك في العلاجات الأخرىكالتحليل النفسي الذي قام بإعداد مصطلحات التحويل والتحويل المضاد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 2003: p 08. 19</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b/>
          <w:bCs/>
          <w:sz w:val="32"/>
          <w:szCs w:val="32"/>
          <w:rtl/>
          <w:lang w:val="fr-CA" w:bidi="ar-DZ"/>
        </w:rPr>
        <w:t>6</w:t>
      </w:r>
      <w:r w:rsidRPr="00DB6988">
        <w:rPr>
          <w:rFonts w:ascii="Arabic Transparent" w:eastAsia="Calibri" w:hAnsi="Arabic Transparent" w:cs="Arabic Transparent" w:hint="cs"/>
          <w:b/>
          <w:bCs/>
          <w:sz w:val="32"/>
          <w:szCs w:val="32"/>
          <w:rtl/>
          <w:lang w:bidi="ar-DZ"/>
        </w:rPr>
        <w:t>-2-</w:t>
      </w:r>
      <w:r w:rsidRPr="00DB6988">
        <w:rPr>
          <w:rFonts w:ascii="Arabic Transparent" w:eastAsia="Calibri" w:hAnsi="Arabic Transparent" w:cs="Arabic Transparent"/>
          <w:b/>
          <w:bCs/>
          <w:sz w:val="32"/>
          <w:szCs w:val="32"/>
          <w:rtl/>
          <w:lang w:bidi="ar-DZ"/>
        </w:rPr>
        <w:t xml:space="preserve"> النظرية العامة للأنساق ( نظرية النظام العامة) </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0"/>
          <w:szCs w:val="30"/>
          <w:lang w:bidi="ar-DZ"/>
        </w:rPr>
        <w:t>la théorie générale de systémes</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hint="cs"/>
          <w:b/>
          <w:bCs/>
          <w:sz w:val="32"/>
          <w:szCs w:val="32"/>
          <w:rtl/>
          <w:lang w:bidi="ar-DZ"/>
        </w:rPr>
        <w:t>:</w:t>
      </w:r>
      <w:r w:rsidRPr="00DB6988">
        <w:rPr>
          <w:rFonts w:ascii="Arabic Transparent" w:eastAsia="Calibri" w:hAnsi="Arabic Transparent" w:cs="Arabic Transparent"/>
          <w:sz w:val="32"/>
          <w:szCs w:val="32"/>
          <w:rtl/>
          <w:lang w:bidi="ar-DZ"/>
        </w:rPr>
        <w:t>بالتوازن مع اكتشافات وينر</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 xml:space="preserve"> (N.Weiner</w:t>
      </w:r>
      <w:r w:rsidRPr="00DB6988">
        <w:rPr>
          <w:rFonts w:ascii="Arabic Transparent" w:eastAsia="Calibri" w:hAnsi="Arabic Transparent" w:cs="Arabic Transparent"/>
          <w:sz w:val="32"/>
          <w:szCs w:val="32"/>
          <w:rtl/>
          <w:lang w:bidi="ar-DZ"/>
        </w:rPr>
        <w:t xml:space="preserve">اهتم مجموعة من الباحثين على رأسهم برتلانفلاي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V .Bertalanfly</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ببناء نظرية عامة للأنساق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Rougeul,2003: p08</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 بهدف تشجيع إعداد نظريات تطبقعلى عدة قطاعات للمعارف لتسهيل التبادلات ما بين التخصصات، ومنذ ذلك الحين أصبح لمفهوم النسق دورا كبيرا، وتسمى كذلك هذه النظرية بنظرية تفكيك النظام، (والنظام هو عبارة عن مجموعة من العلاقات بين الأفراد وقد يكون مغلقا أو مفتوحا)، وترى بأن الأسرة عبارة عن نظام لها خصائص أكبر من مجموع أفراد بمعنى أنه يجب فهم الفرد من خلال الأسرة التي يعيش فيها، وكذلك فهم مشكلاته من خلالها ويستطيع المعالج الأسري فهم الأحداث داخلها</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وسلوك</w:t>
      </w:r>
      <w:r w:rsidRPr="00DB6988">
        <w:rPr>
          <w:rFonts w:ascii="Arabic Transparent" w:eastAsia="Calibri" w:hAnsi="Arabic Transparent" w:cs="Arabic Transparent" w:hint="cs"/>
          <w:sz w:val="32"/>
          <w:szCs w:val="32"/>
          <w:rtl/>
          <w:lang w:bidi="ar-DZ"/>
        </w:rPr>
        <w:t>ي</w:t>
      </w:r>
      <w:r w:rsidRPr="00DB6988">
        <w:rPr>
          <w:rFonts w:ascii="Arabic Transparent" w:eastAsia="Calibri" w:hAnsi="Arabic Transparent" w:cs="Arabic Transparent"/>
          <w:sz w:val="32"/>
          <w:szCs w:val="32"/>
          <w:rtl/>
          <w:lang w:bidi="ar-DZ"/>
        </w:rPr>
        <w:t>ات الأفراد</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sz w:val="32"/>
          <w:szCs w:val="32"/>
          <w:rtl/>
          <w:lang w:bidi="ar-DZ"/>
        </w:rPr>
        <w:lastRenderedPageBreak/>
        <w:t>وتفاعلاتهم على أساس السببية الدائرية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وليس على أساس السببية الرأسية، ففي السببية الرأسية يؤثر (أ) على (ب) ولكن (ب) ليس له تأثيرعلى (أ)</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على سبيل المثال المطر أدى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لى فتح المظلة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وليست المظلة هي التي أدت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لى سقوط المط</w:t>
      </w:r>
      <w:r w:rsidRPr="00DB6988">
        <w:rPr>
          <w:rFonts w:ascii="Arabic Transparent" w:eastAsia="Calibri" w:hAnsi="Arabic Transparent" w:cs="Arabic Transparent" w:hint="cs"/>
          <w:sz w:val="32"/>
          <w:szCs w:val="32"/>
          <w:rtl/>
          <w:lang w:bidi="ar-DZ"/>
        </w:rPr>
        <w:t>ر</w:t>
      </w:r>
      <w:r w:rsidRPr="00DB6988">
        <w:rPr>
          <w:rFonts w:ascii="Arabic Transparent" w:eastAsia="Calibri" w:hAnsi="Arabic Transparent" w:cs="Arabic Transparent"/>
          <w:sz w:val="32"/>
          <w:szCs w:val="32"/>
          <w:rtl/>
          <w:lang w:bidi="ar-DZ"/>
        </w:rPr>
        <w:t>،</w:t>
      </w:r>
      <w:r w:rsidRPr="00DB6988">
        <w:rPr>
          <w:rFonts w:ascii="Arabic Transparent" w:eastAsia="Calibri" w:hAnsi="Arabic Transparent" w:cs="Arabic Transparent" w:hint="cs"/>
          <w:sz w:val="32"/>
          <w:szCs w:val="32"/>
          <w:rtl/>
          <w:lang w:bidi="ar-DZ"/>
        </w:rPr>
        <w:t xml:space="preserve"> أ</w:t>
      </w:r>
      <w:r w:rsidRPr="00DB6988">
        <w:rPr>
          <w:rFonts w:ascii="Arabic Transparent" w:eastAsia="Calibri" w:hAnsi="Arabic Transparent" w:cs="Arabic Transparent"/>
          <w:sz w:val="32"/>
          <w:szCs w:val="32"/>
          <w:rtl/>
          <w:lang w:bidi="ar-DZ"/>
        </w:rPr>
        <w:t>ما السببية الدائرية فإن  (أ) يؤثر على (ب)،و(ب) يؤثر على (أ)، ومثال ذلك الطفل قلق من الذهاب إلى المدرسة والأم قلقة بسبب ما يشعر به الطفل من قلق، والأب له نفس الشعور جراء قلق كل من الطفل والأم،والمشكلات الأسرية لا يمكن فهمها إلا من خلال السببية الدائرية لأن كل فرد ينقل عداوة انفعالية إلى غيره،والأهداف التي تسعى الأسرة إلى تحقيقها هي جزء من نظامها، وكل نظام له حدود تميزه عن محيطه، فالأطفال الصغار لهم حدود تميزهم عن الكبار وال</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خوة ال</w:t>
      </w:r>
      <w:r w:rsidRPr="00DB6988">
        <w:rPr>
          <w:rFonts w:ascii="Arabic Transparent" w:eastAsia="Calibri" w:hAnsi="Arabic Transparent" w:cs="Arabic Transparent" w:hint="cs"/>
          <w:sz w:val="32"/>
          <w:szCs w:val="32"/>
          <w:rtl/>
          <w:lang w:bidi="ar-DZ"/>
        </w:rPr>
        <w:t>أ</w:t>
      </w:r>
      <w:r w:rsidRPr="00DB6988">
        <w:rPr>
          <w:rFonts w:ascii="Arabic Transparent" w:eastAsia="Calibri" w:hAnsi="Arabic Transparent" w:cs="Arabic Transparent"/>
          <w:sz w:val="32"/>
          <w:szCs w:val="32"/>
          <w:rtl/>
          <w:lang w:bidi="ar-DZ"/>
        </w:rPr>
        <w:t xml:space="preserve">كبر لهم نظام يميزهم عن نظام الوالدين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 xml:space="preserve"> العزة </w:t>
      </w:r>
      <w:r w:rsidRPr="00DB6988">
        <w:rPr>
          <w:rFonts w:ascii="Arabic Transparent" w:eastAsia="Calibri" w:hAnsi="Arabic Transparent" w:cs="Arabic Transparent"/>
          <w:sz w:val="30"/>
          <w:szCs w:val="30"/>
          <w:rtl/>
          <w:lang w:bidi="ar-DZ"/>
        </w:rPr>
        <w:t>سعيد، 2000: ص71</w:t>
      </w:r>
      <w:r w:rsidRPr="00DB6988">
        <w:rPr>
          <w:rFonts w:ascii="Arabic Transparent" w:eastAsia="Calibri" w:hAnsi="Arabic Transparent" w:cs="Arabic Transparent" w:hint="cs"/>
          <w:sz w:val="30"/>
          <w:szCs w:val="30"/>
          <w:rtl/>
          <w:lang w:bidi="ar-DZ"/>
        </w:rPr>
        <w:t xml:space="preserve">. </w:t>
      </w:r>
      <w:r w:rsidRPr="00DB6988">
        <w:rPr>
          <w:rFonts w:ascii="Arabic Transparent" w:eastAsia="Calibri" w:hAnsi="Arabic Transparent" w:cs="Arabic Transparent"/>
          <w:sz w:val="30"/>
          <w:szCs w:val="30"/>
          <w:rtl/>
          <w:lang w:bidi="ar-DZ"/>
        </w:rPr>
        <w:t>70)</w:t>
      </w:r>
      <w:r w:rsidRPr="00DB6988">
        <w:rPr>
          <w:rFonts w:ascii="Arabic Transparent" w:eastAsia="Calibri" w:hAnsi="Arabic Transparent" w:cs="Arabic Transparent"/>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Times New Roman" w:hAnsi="Arabic Transparent" w:cs="Arabic Transparent" w:hint="cs"/>
          <w:b/>
          <w:bCs/>
          <w:sz w:val="32"/>
          <w:szCs w:val="32"/>
          <w:rtl/>
          <w:lang w:bidi="ar-DZ"/>
        </w:rPr>
        <w:t>6</w:t>
      </w:r>
      <w:r w:rsidRPr="00DB6988">
        <w:rPr>
          <w:rFonts w:ascii="Arabic Transparent" w:eastAsia="Calibri" w:hAnsi="Arabic Transparent" w:cs="Arabic Transparent" w:hint="cs"/>
          <w:b/>
          <w:bCs/>
          <w:sz w:val="32"/>
          <w:szCs w:val="32"/>
          <w:rtl/>
          <w:lang w:bidi="ar-DZ"/>
        </w:rPr>
        <w:t xml:space="preserve">-3- </w:t>
      </w:r>
      <w:r w:rsidRPr="00DB6988">
        <w:rPr>
          <w:rFonts w:ascii="Arabic Transparent" w:eastAsia="Calibri" w:hAnsi="Arabic Transparent" w:cs="Arabic Transparent"/>
          <w:b/>
          <w:bCs/>
          <w:sz w:val="32"/>
          <w:szCs w:val="32"/>
          <w:rtl/>
          <w:lang w:bidi="ar-DZ"/>
        </w:rPr>
        <w:t xml:space="preserve">نظرية </w:t>
      </w:r>
      <w:r w:rsidRPr="00DB6988">
        <w:rPr>
          <w:rFonts w:ascii="Arabic Transparent" w:eastAsia="Calibri" w:hAnsi="Arabic Transparent" w:cs="Arabic Transparent" w:hint="cs"/>
          <w:b/>
          <w:bCs/>
          <w:sz w:val="32"/>
          <w:szCs w:val="32"/>
          <w:rtl/>
          <w:lang w:bidi="ar-DZ"/>
        </w:rPr>
        <w:t>الاتصالات</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b/>
          <w:bCs/>
          <w:sz w:val="30"/>
          <w:szCs w:val="30"/>
          <w:lang w:bidi="ar-DZ"/>
        </w:rPr>
        <w:t>la théorie de la communication</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hint="cs"/>
          <w:b/>
          <w:bCs/>
          <w:sz w:val="32"/>
          <w:szCs w:val="32"/>
          <w:rtl/>
          <w:lang w:bidi="ar-DZ"/>
        </w:rPr>
        <w:t>:</w:t>
      </w:r>
      <w:r w:rsidRPr="00DB6988">
        <w:rPr>
          <w:rFonts w:ascii="Arabic Transparent" w:eastAsia="Calibri" w:hAnsi="Arabic Transparent" w:cs="Arabic Transparent"/>
          <w:sz w:val="32"/>
          <w:szCs w:val="32"/>
          <w:rtl/>
          <w:lang w:bidi="ar-DZ"/>
        </w:rPr>
        <w:t xml:space="preserve">لا يمكن تناول دراسة </w:t>
      </w:r>
      <w:r w:rsidRPr="00DB6988">
        <w:rPr>
          <w:rFonts w:ascii="Arabic Transparent" w:eastAsia="Calibri" w:hAnsi="Arabic Transparent" w:cs="Arabic Transparent" w:hint="cs"/>
          <w:sz w:val="32"/>
          <w:szCs w:val="32"/>
          <w:rtl/>
          <w:lang w:bidi="ar-DZ"/>
        </w:rPr>
        <w:t>الاتصالات</w:t>
      </w:r>
      <w:r w:rsidRPr="00DB6988">
        <w:rPr>
          <w:rFonts w:ascii="Arabic Transparent" w:eastAsia="Calibri" w:hAnsi="Arabic Transparent" w:cs="Arabic Transparent"/>
          <w:sz w:val="32"/>
          <w:szCs w:val="32"/>
          <w:rtl/>
          <w:lang w:bidi="ar-DZ"/>
        </w:rPr>
        <w:t xml:space="preserve"> دون ذكر عمل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MRI</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في معهد البحوث العقلية بـ (بالو ألتو)</w:t>
      </w:r>
      <w:r w:rsidRPr="00DB6988">
        <w:rPr>
          <w:rFonts w:ascii="Calibri" w:eastAsia="Calibri" w:hAnsi="Calibri" w:cs="Arabic Transparent"/>
          <w:sz w:val="24"/>
          <w:szCs w:val="24"/>
          <w:vertAlign w:val="superscript"/>
          <w:rtl/>
        </w:rPr>
        <w:footnoteReference w:id="4"/>
      </w:r>
      <w:r w:rsidRPr="00DB6988">
        <w:rPr>
          <w:rFonts w:ascii="Arabic Transparent" w:eastAsia="Calibri" w:hAnsi="Arabic Transparent" w:cs="Arabic Transparent"/>
          <w:sz w:val="32"/>
          <w:szCs w:val="32"/>
          <w:rtl/>
          <w:lang w:bidi="ar-DZ"/>
        </w:rPr>
        <w:t xml:space="preserve">الذي قام بوضع هذا التحليل في مركز البحوث بالطب العقلي، وهو طاقم متعدد التخصصات جمع تحت </w:t>
      </w:r>
      <w:r w:rsidRPr="00DB6988">
        <w:rPr>
          <w:rFonts w:ascii="Arabic Transparent" w:eastAsia="Calibri" w:hAnsi="Arabic Transparent" w:cs="Arabic Transparent" w:hint="cs"/>
          <w:sz w:val="32"/>
          <w:szCs w:val="32"/>
          <w:rtl/>
          <w:lang w:bidi="ar-DZ"/>
        </w:rPr>
        <w:t>ر</w:t>
      </w:r>
      <w:r w:rsidRPr="00DB6988">
        <w:rPr>
          <w:rFonts w:ascii="Arabic Transparent" w:eastAsia="Calibri" w:hAnsi="Arabic Transparent" w:cs="Arabic Transparent"/>
          <w:sz w:val="32"/>
          <w:szCs w:val="32"/>
          <w:rtl/>
          <w:lang w:bidi="ar-DZ"/>
        </w:rPr>
        <w:t xml:space="preserve">ئاسة غريغوري باتسون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G. Bateson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ذو التكوين الأنتربولوجي وج</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هالي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J. Halay</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طالب بالإتصال،وج</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ويكلاند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J. Weakland</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مهندس بالكيمياء المؤطر بالأنتربولوجيا والطبيبان العقليان د</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جاكسون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D.Jakson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وفراي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W.Fry</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بالإضافة إلى الفيلسوف اللغوي النفساني  ب</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فتزلافيك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P.Watzlawick</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 xml:space="preserve"> Rougeul, 2003</w:t>
      </w:r>
      <w:r w:rsidRPr="00DB6988">
        <w:rPr>
          <w:rFonts w:ascii="Calibri" w:eastAsia="Calibri" w:hAnsi="Calibri" w:cs="Arabic Transparent"/>
          <w:sz w:val="30"/>
          <w:szCs w:val="30"/>
          <w:lang w:bidi="ar-MA"/>
        </w:rPr>
        <w:t>:</w:t>
      </w:r>
      <w:r w:rsidRPr="00DB6988">
        <w:rPr>
          <w:rFonts w:ascii="Arabic Transparent" w:eastAsia="Calibri" w:hAnsi="Arabic Transparent" w:cs="Arabic Transparent"/>
          <w:sz w:val="30"/>
          <w:szCs w:val="30"/>
          <w:lang w:bidi="ar-DZ"/>
        </w:rPr>
        <w:t>p21</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بحيث أنهم درسوا التأثيرات العملية </w:t>
      </w:r>
      <w:r w:rsidRPr="00DB6988">
        <w:rPr>
          <w:rFonts w:ascii="Arabic Transparent" w:eastAsia="Calibri" w:hAnsi="Arabic Transparent" w:cs="Arabic Transparent" w:hint="cs"/>
          <w:sz w:val="32"/>
          <w:szCs w:val="32"/>
          <w:rtl/>
          <w:lang w:bidi="ar-DZ"/>
        </w:rPr>
        <w:t>للاتصال</w:t>
      </w:r>
      <w:r w:rsidRPr="00DB6988">
        <w:rPr>
          <w:rFonts w:ascii="Arabic Transparent" w:eastAsia="Calibri" w:hAnsi="Arabic Transparent" w:cs="Arabic Transparent"/>
          <w:sz w:val="32"/>
          <w:szCs w:val="32"/>
          <w:rtl/>
          <w:lang w:bidi="ar-DZ"/>
        </w:rPr>
        <w:t xml:space="preserve"> البشري، بمعنى تأثيرها على السلوك بعلاقاته خاصة بالاضطراب</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فقد اهتمت هذه المدرسة بدراسة اضطراب </w:t>
      </w:r>
      <w:r w:rsidRPr="00DB6988">
        <w:rPr>
          <w:rFonts w:ascii="Arabic Transparent" w:eastAsia="Calibri" w:hAnsi="Arabic Transparent" w:cs="Arabic Transparent" w:hint="cs"/>
          <w:sz w:val="32"/>
          <w:szCs w:val="32"/>
          <w:rtl/>
          <w:lang w:bidi="ar-DZ"/>
        </w:rPr>
        <w:t xml:space="preserve">الاتصال </w:t>
      </w:r>
      <w:r w:rsidRPr="00DB6988">
        <w:rPr>
          <w:rFonts w:ascii="Arabic Transparent" w:eastAsia="Calibri" w:hAnsi="Arabic Transparent" w:cs="Arabic Transparent"/>
          <w:sz w:val="32"/>
          <w:szCs w:val="32"/>
          <w:rtl/>
          <w:lang w:bidi="ar-DZ"/>
        </w:rPr>
        <w:t xml:space="preserve">والأنساق الأسرية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Marie Rose et Christan, 1996:p53</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كما ترى أيضا أن الظواهرالحية </w:t>
      </w:r>
      <w:r w:rsidRPr="00DB6988">
        <w:rPr>
          <w:rFonts w:ascii="Arabic Transparent" w:eastAsia="Calibri" w:hAnsi="Arabic Transparent" w:cs="Arabic Transparent" w:hint="cs"/>
          <w:sz w:val="32"/>
          <w:szCs w:val="32"/>
          <w:rtl/>
          <w:lang w:bidi="ar-DZ"/>
        </w:rPr>
        <w:t>و</w:t>
      </w:r>
      <w:r w:rsidRPr="00DB6988">
        <w:rPr>
          <w:rFonts w:ascii="Arabic Transparent" w:eastAsia="Calibri" w:hAnsi="Arabic Transparent" w:cs="Arabic Transparent"/>
          <w:sz w:val="32"/>
          <w:szCs w:val="32"/>
          <w:rtl/>
          <w:lang w:bidi="ar-DZ"/>
        </w:rPr>
        <w:t>غير الحية تتميز بتركيبة معقدة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والإنسان باعتبارهخاضع لهذهالنظرة فإن معالجة مشاكله لا تتم إلا في شكلها المعقد، فعلى المعالج أن يركزعمله على النسق</w:t>
      </w:r>
      <w:r w:rsidRPr="00DB6988">
        <w:rPr>
          <w:rFonts w:ascii="Arabic Transparent" w:eastAsia="Calibri" w:hAnsi="Arabic Transparent" w:cs="Arabic Transparent" w:hint="cs"/>
          <w:sz w:val="32"/>
          <w:szCs w:val="32"/>
          <w:rtl/>
          <w:lang w:bidi="ar-DZ"/>
        </w:rPr>
        <w:t xml:space="preserve"> أكثر </w:t>
      </w:r>
      <w:r w:rsidRPr="00DB6988">
        <w:rPr>
          <w:rFonts w:ascii="Arabic Transparent" w:eastAsia="Calibri" w:hAnsi="Arabic Transparent" w:cs="Arabic Transparent"/>
          <w:sz w:val="32"/>
          <w:szCs w:val="32"/>
          <w:rtl/>
          <w:lang w:bidi="ar-DZ"/>
        </w:rPr>
        <w:t xml:space="preserve">من </w:t>
      </w:r>
      <w:r w:rsidRPr="00DB6988">
        <w:rPr>
          <w:rFonts w:ascii="Arabic Transparent" w:eastAsia="Calibri" w:hAnsi="Arabic Transparent" w:cs="Arabic Transparent"/>
          <w:sz w:val="32"/>
          <w:szCs w:val="32"/>
          <w:rtl/>
          <w:lang w:bidi="ar-DZ"/>
        </w:rPr>
        <w:lastRenderedPageBreak/>
        <w:t xml:space="preserve">تركيزه على </w:t>
      </w:r>
      <w:r w:rsidRPr="00DB6988">
        <w:rPr>
          <w:rFonts w:ascii="Arabic Transparent" w:eastAsia="Calibri" w:hAnsi="Arabic Transparent" w:cs="Arabic Transparent" w:hint="cs"/>
          <w:sz w:val="32"/>
          <w:szCs w:val="32"/>
          <w:rtl/>
          <w:lang w:bidi="ar-DZ"/>
        </w:rPr>
        <w:t>الاضطراب</w:t>
      </w:r>
      <w:r w:rsidRPr="00DB6988">
        <w:rPr>
          <w:rFonts w:ascii="Arabic Transparent" w:eastAsia="Calibri" w:hAnsi="Arabic Transparent" w:cs="Arabic Transparent"/>
          <w:sz w:val="32"/>
          <w:szCs w:val="32"/>
          <w:rtl/>
          <w:lang w:bidi="ar-DZ"/>
        </w:rPr>
        <w:t xml:space="preserve"> أوعلى العرض، وذلك في الإطار الجماعي، ويقصد هنا الأسرة، أحد أفرادها أو أي جماعة انتماء </w:t>
      </w:r>
      <w:r w:rsidRPr="00DB6988">
        <w:rPr>
          <w:rFonts w:ascii="Arabic Transparent" w:eastAsia="Calibri" w:hAnsi="Arabic Transparent" w:cs="Arabic Transparent"/>
          <w:sz w:val="30"/>
          <w:szCs w:val="30"/>
          <w:rtl/>
          <w:lang w:bidi="ar-DZ"/>
        </w:rPr>
        <w:t>(ليلى مسعود، 2004 -2005: ص 45)</w:t>
      </w:r>
      <w:r w:rsidRPr="00DB6988">
        <w:rPr>
          <w:rFonts w:ascii="Arabic Transparent" w:eastAsia="Calibri" w:hAnsi="Arabic Transparent" w:cs="Arabic Transparent" w:hint="cs"/>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b/>
          <w:bCs/>
          <w:sz w:val="32"/>
          <w:szCs w:val="32"/>
          <w:rtl/>
          <w:lang w:bidi="ar-DZ"/>
        </w:rPr>
        <w:t>6-3-1-</w:t>
      </w:r>
      <w:r w:rsidRPr="00DB6988">
        <w:rPr>
          <w:rFonts w:ascii="Arabic Transparent" w:eastAsia="Calibri" w:hAnsi="Arabic Transparent" w:cs="Arabic Transparent"/>
          <w:b/>
          <w:bCs/>
          <w:sz w:val="32"/>
          <w:szCs w:val="32"/>
          <w:rtl/>
          <w:lang w:bidi="ar-DZ"/>
        </w:rPr>
        <w:t xml:space="preserve"> تعريف </w:t>
      </w:r>
      <w:r w:rsidRPr="00DB6988">
        <w:rPr>
          <w:rFonts w:ascii="Arabic Transparent" w:eastAsia="Calibri" w:hAnsi="Arabic Transparent" w:cs="Arabic Transparent" w:hint="cs"/>
          <w:b/>
          <w:bCs/>
          <w:sz w:val="32"/>
          <w:szCs w:val="32"/>
          <w:rtl/>
          <w:lang w:bidi="ar-DZ"/>
        </w:rPr>
        <w:t>الاتصال</w:t>
      </w:r>
      <w:r w:rsidRPr="00DB6988">
        <w:rPr>
          <w:rFonts w:ascii="Arabic Transparent" w:eastAsia="Calibri" w:hAnsi="Arabic Transparent" w:cs="Arabic Transparent"/>
          <w:sz w:val="32"/>
          <w:szCs w:val="32"/>
          <w:rtl/>
          <w:lang w:bidi="ar-DZ"/>
        </w:rPr>
        <w:t xml:space="preserve">: إن كلمة اتصال </w:t>
      </w:r>
      <w:r w:rsidRPr="00DB6988">
        <w:rPr>
          <w:rFonts w:ascii="Arabic Transparent" w:eastAsia="Calibri" w:hAnsi="Arabic Transparent" w:cs="Arabic Transparent" w:hint="cs"/>
          <w:sz w:val="30"/>
          <w:szCs w:val="30"/>
          <w:rtl/>
          <w:lang w:bidi="ar-MA"/>
        </w:rPr>
        <w:t>(</w:t>
      </w:r>
      <w:r w:rsidRPr="00DB6988">
        <w:rPr>
          <w:rFonts w:ascii="Arabic Transparent" w:eastAsia="Calibri" w:hAnsi="Arabic Transparent" w:cs="Arabic Transparent"/>
          <w:sz w:val="30"/>
          <w:szCs w:val="30"/>
          <w:lang w:bidi="ar-DZ"/>
        </w:rPr>
        <w:t>communication</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 تنحدر من الكلمة اللاتينية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communicar</w:t>
      </w:r>
      <w:r w:rsidRPr="00DB6988">
        <w:rPr>
          <w:rFonts w:ascii="Arabic Transparent" w:eastAsia="Calibri" w:hAnsi="Arabic Transparent" w:cs="Arabic Transparent"/>
          <w:sz w:val="30"/>
          <w:szCs w:val="30"/>
          <w:lang w:val="fr-CA" w:bidi="ar-DZ"/>
        </w:rPr>
        <w:t>e</w:t>
      </w:r>
      <w:r w:rsidRPr="00DB6988">
        <w:rPr>
          <w:rFonts w:ascii="Arabic Transparent" w:eastAsia="Calibri" w:hAnsi="Arabic Transparent" w:cs="Arabic Transparent"/>
          <w:b/>
          <w:bCs/>
          <w:sz w:val="30"/>
          <w:szCs w:val="30"/>
          <w:rtl/>
          <w:lang w:bidi="ar-DZ"/>
        </w:rPr>
        <w:t>)</w:t>
      </w:r>
      <w:r w:rsidRPr="00DB6988">
        <w:rPr>
          <w:rFonts w:ascii="Arabic Transparent" w:eastAsia="Calibri" w:hAnsi="Arabic Transparent" w:cs="Arabic Transparent" w:hint="cs"/>
          <w:b/>
          <w:bCs/>
          <w:sz w:val="32"/>
          <w:szCs w:val="32"/>
          <w:rtl/>
          <w:lang w:bidi="ar-DZ"/>
        </w:rPr>
        <w:t>،</w:t>
      </w:r>
      <w:r w:rsidRPr="00DB6988">
        <w:rPr>
          <w:rFonts w:ascii="Arabic Transparent" w:eastAsia="Calibri" w:hAnsi="Arabic Transparent" w:cs="Arabic Transparent"/>
          <w:sz w:val="32"/>
          <w:szCs w:val="32"/>
          <w:rtl/>
          <w:lang w:bidi="ar-DZ"/>
        </w:rPr>
        <w:t>والتي تعني "أن تكون في اتصال مع ..."</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وأيضا "إيجاد واقع مشترك</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 xml:space="preserve"> ومن هنا يبدو أن كل اتصال هو العلاقة التي من خلالها تنقل الأفكار </w:t>
      </w:r>
      <w:r w:rsidRPr="00DB6988">
        <w:rPr>
          <w:rFonts w:ascii="Arabic Transparent" w:eastAsia="Calibri" w:hAnsi="Arabic Transparent" w:cs="Arabic Transparent" w:hint="cs"/>
          <w:sz w:val="32"/>
          <w:szCs w:val="32"/>
          <w:rtl/>
          <w:lang w:bidi="ar-DZ"/>
        </w:rPr>
        <w:t>والاتجاهات</w:t>
      </w:r>
      <w:r w:rsidRPr="00DB6988">
        <w:rPr>
          <w:rFonts w:ascii="Arabic Transparent" w:eastAsia="Calibri" w:hAnsi="Arabic Transparent" w:cs="Arabic Transparent"/>
          <w:sz w:val="32"/>
          <w:szCs w:val="32"/>
          <w:rtl/>
          <w:lang w:bidi="ar-DZ"/>
        </w:rPr>
        <w:t xml:space="preserve"> والتصورات</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والقيم</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والأفعال بحيث تصبح تشكل شيئا مشتركا مع الآخر</w:t>
      </w:r>
      <w:r w:rsidRPr="00DB6988">
        <w:rPr>
          <w:rFonts w:ascii="Arabic Transparent" w:eastAsia="Calibri" w:hAnsi="Arabic Transparent" w:cs="Arabic Transparent" w:hint="cs"/>
          <w:sz w:val="30"/>
          <w:szCs w:val="30"/>
          <w:rtl/>
          <w:lang w:bidi="ar-DZ"/>
        </w:rPr>
        <w:t>(مسلم</w:t>
      </w:r>
      <w:r w:rsidRPr="00DB6988">
        <w:rPr>
          <w:rFonts w:ascii="Arabic Transparent" w:eastAsia="Calibri" w:hAnsi="Arabic Transparent" w:cs="Arabic Transparent"/>
          <w:sz w:val="30"/>
          <w:szCs w:val="30"/>
          <w:rtl/>
          <w:lang w:bidi="ar-DZ"/>
        </w:rPr>
        <w:t xml:space="preserve"> م</w:t>
      </w:r>
      <w:r w:rsidRPr="00DB6988">
        <w:rPr>
          <w:rFonts w:ascii="Arabic Transparent" w:eastAsia="Calibri" w:hAnsi="Arabic Transparent" w:cs="Arabic Transparent" w:hint="cs"/>
          <w:sz w:val="30"/>
          <w:szCs w:val="30"/>
          <w:rtl/>
          <w:lang w:bidi="ar-DZ"/>
        </w:rPr>
        <w:t>حمد</w:t>
      </w:r>
      <w:r w:rsidRPr="00DB6988">
        <w:rPr>
          <w:rFonts w:ascii="Arabic Transparent" w:eastAsia="Calibri" w:hAnsi="Arabic Transparent" w:cs="Arabic Transparent"/>
          <w:sz w:val="30"/>
          <w:szCs w:val="30"/>
          <w:rtl/>
          <w:lang w:bidi="ar-DZ"/>
        </w:rPr>
        <w:t>،2007:ص104</w:t>
      </w:r>
      <w:r w:rsidRPr="00DB6988">
        <w:rPr>
          <w:rFonts w:ascii="Arabic Transparent" w:eastAsia="Calibri" w:hAnsi="Arabic Transparent" w:cs="Arabic Transparent" w:hint="cs"/>
          <w:sz w:val="30"/>
          <w:szCs w:val="30"/>
          <w:rtl/>
          <w:lang w:bidi="ar-DZ"/>
        </w:rPr>
        <w:t xml:space="preserve">. </w:t>
      </w:r>
      <w:r w:rsidRPr="00DB6988">
        <w:rPr>
          <w:rFonts w:ascii="Arabic Transparent" w:eastAsia="Calibri" w:hAnsi="Arabic Transparent" w:cs="Arabic Transparent"/>
          <w:sz w:val="30"/>
          <w:szCs w:val="30"/>
          <w:rtl/>
          <w:lang w:bidi="ar-DZ"/>
        </w:rPr>
        <w:t>105</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sz w:val="32"/>
          <w:szCs w:val="32"/>
          <w:lang w:bidi="ar-DZ"/>
        </w:rPr>
      </w:pPr>
      <w:r w:rsidRPr="00DB6988">
        <w:rPr>
          <w:rFonts w:ascii="Arabic Transparent" w:eastAsia="Calibri" w:hAnsi="Arabic Transparent" w:cs="Arabic Transparent" w:hint="cs"/>
          <w:b/>
          <w:bCs/>
          <w:sz w:val="32"/>
          <w:szCs w:val="32"/>
          <w:rtl/>
          <w:lang w:bidi="ar-DZ"/>
        </w:rPr>
        <w:t xml:space="preserve">6-3-2- </w:t>
      </w:r>
      <w:r w:rsidRPr="00DB6988">
        <w:rPr>
          <w:rFonts w:ascii="Arabic Transparent" w:eastAsia="Calibri" w:hAnsi="Arabic Transparent" w:cs="Arabic Transparent"/>
          <w:b/>
          <w:bCs/>
          <w:sz w:val="32"/>
          <w:szCs w:val="32"/>
          <w:rtl/>
          <w:lang w:bidi="ar-DZ"/>
        </w:rPr>
        <w:t xml:space="preserve">مفهوم نسق </w:t>
      </w:r>
      <w:r w:rsidRPr="00DB6988">
        <w:rPr>
          <w:rFonts w:ascii="Arabic Transparent" w:eastAsia="Calibri" w:hAnsi="Arabic Transparent" w:cs="Arabic Transparent" w:hint="cs"/>
          <w:b/>
          <w:bCs/>
          <w:sz w:val="32"/>
          <w:szCs w:val="32"/>
          <w:rtl/>
          <w:lang w:bidi="ar-DZ"/>
        </w:rPr>
        <w:t>الاتصال</w:t>
      </w:r>
      <w:r w:rsidRPr="00DB6988">
        <w:rPr>
          <w:rFonts w:ascii="Arabic Transparent" w:eastAsia="Calibri" w:hAnsi="Arabic Transparent" w:cs="Arabic Transparent"/>
          <w:b/>
          <w:bCs/>
          <w:sz w:val="32"/>
          <w:szCs w:val="32"/>
          <w:rtl/>
          <w:lang w:bidi="ar-DZ"/>
        </w:rPr>
        <w:t>:</w:t>
      </w:r>
      <w:r w:rsidRPr="00DB6988">
        <w:rPr>
          <w:rFonts w:ascii="Arabic Transparent" w:eastAsia="Calibri" w:hAnsi="Arabic Transparent" w:cs="Arabic Transparent"/>
          <w:sz w:val="32"/>
          <w:szCs w:val="32"/>
          <w:rtl/>
          <w:lang w:bidi="ar-DZ"/>
        </w:rPr>
        <w:t xml:space="preserve"> لفهممعنى</w:t>
      </w:r>
      <w:r w:rsidRPr="00DB6988">
        <w:rPr>
          <w:rFonts w:ascii="Arabic Transparent" w:eastAsia="Calibri" w:hAnsi="Arabic Transparent" w:cs="Arabic Transparent" w:hint="cs"/>
          <w:b/>
          <w:bCs/>
          <w:sz w:val="32"/>
          <w:szCs w:val="32"/>
          <w:rtl/>
          <w:lang w:bidi="ar-DZ"/>
        </w:rPr>
        <w:t>ا</w:t>
      </w:r>
      <w:r w:rsidRPr="00DB6988">
        <w:rPr>
          <w:rFonts w:ascii="Arabic Transparent" w:eastAsia="Calibri" w:hAnsi="Arabic Transparent" w:cs="Arabic Transparent" w:hint="cs"/>
          <w:sz w:val="32"/>
          <w:szCs w:val="32"/>
          <w:rtl/>
          <w:lang w:bidi="ar-DZ"/>
        </w:rPr>
        <w:t>لا</w:t>
      </w:r>
      <w:r w:rsidRPr="00DB6988">
        <w:rPr>
          <w:rFonts w:ascii="Arabic Transparent" w:eastAsia="Calibri" w:hAnsi="Arabic Transparent" w:cs="Arabic Transparent" w:hint="cs"/>
          <w:b/>
          <w:sz w:val="32"/>
          <w:szCs w:val="32"/>
          <w:rtl/>
          <w:lang w:bidi="ar-DZ"/>
        </w:rPr>
        <w:t>تصال</w:t>
      </w:r>
      <w:r w:rsidRPr="00DB6988">
        <w:rPr>
          <w:rFonts w:ascii="Arabic Transparent" w:eastAsia="Calibri" w:hAnsi="Arabic Transparent" w:cs="Arabic Transparent"/>
          <w:b/>
          <w:sz w:val="32"/>
          <w:szCs w:val="32"/>
          <w:rtl/>
          <w:lang w:bidi="ar-DZ"/>
        </w:rPr>
        <w:t xml:space="preserve"> لابد من التطرق إلى ثلاث زوايا:الأولى: دراسة العلاقة بين عناص</w:t>
      </w:r>
      <w:r w:rsidRPr="00DB6988">
        <w:rPr>
          <w:rFonts w:ascii="Arabic Transparent" w:eastAsia="Calibri" w:hAnsi="Arabic Transparent" w:cs="Arabic Transparent" w:hint="cs"/>
          <w:b/>
          <w:sz w:val="32"/>
          <w:szCs w:val="32"/>
          <w:rtl/>
          <w:lang w:bidi="ar-DZ"/>
        </w:rPr>
        <w:t xml:space="preserve">ر </w:t>
      </w:r>
      <w:r w:rsidRPr="00DB6988">
        <w:rPr>
          <w:rFonts w:ascii="Arabic Transparent" w:eastAsia="Calibri" w:hAnsi="Arabic Transparent" w:cs="Arabic Transparent"/>
          <w:b/>
          <w:sz w:val="32"/>
          <w:szCs w:val="32"/>
          <w:rtl/>
          <w:lang w:bidi="ar-DZ"/>
        </w:rPr>
        <w:t>النسق</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sz w:val="32"/>
          <w:szCs w:val="32"/>
          <w:lang w:bidi="ar-DZ"/>
        </w:rPr>
      </w:pPr>
      <w:r w:rsidRPr="00DB6988">
        <w:rPr>
          <w:rFonts w:ascii="Arabic Transparent" w:eastAsia="Calibri" w:hAnsi="Arabic Transparent" w:cs="Arabic Transparent"/>
          <w:b/>
          <w:sz w:val="32"/>
          <w:szCs w:val="32"/>
          <w:rtl/>
          <w:lang w:bidi="ar-DZ"/>
        </w:rPr>
        <w:t>الثانية: دراسة العلاقة بين العناصر ومعانيها، فالعلاقة هنا علاقة دلالة</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b/>
          <w:sz w:val="32"/>
          <w:szCs w:val="32"/>
          <w:rtl/>
          <w:lang w:bidi="ar-DZ"/>
        </w:rPr>
        <w:t>الثالثة: دراسة العنصر من حيث  مدلوله</w:t>
      </w:r>
      <w:r w:rsidRPr="00DB6988">
        <w:rPr>
          <w:rFonts w:ascii="Arabic Transparent" w:eastAsia="Calibri" w:hAnsi="Arabic Transparent" w:cs="Arabic Transparent" w:hint="cs"/>
          <w:b/>
          <w:sz w:val="32"/>
          <w:szCs w:val="32"/>
          <w:rtl/>
          <w:lang w:bidi="ar-DZ"/>
        </w:rPr>
        <w:t>،</w:t>
      </w:r>
      <w:r w:rsidRPr="00DB6988">
        <w:rPr>
          <w:rFonts w:ascii="Arabic Transparent" w:eastAsia="Calibri" w:hAnsi="Arabic Transparent" w:cs="Arabic Transparent"/>
          <w:b/>
          <w:sz w:val="32"/>
          <w:szCs w:val="32"/>
          <w:rtl/>
          <w:lang w:bidi="ar-DZ"/>
        </w:rPr>
        <w:t xml:space="preserve"> مقارنة بما يناسبه</w:t>
      </w:r>
      <w:r w:rsidRPr="00DB6988">
        <w:rPr>
          <w:rFonts w:ascii="Arabic Transparent" w:eastAsia="Calibri" w:hAnsi="Arabic Transparent" w:cs="Arabic Transparent" w:hint="cs"/>
          <w:b/>
          <w:sz w:val="32"/>
          <w:szCs w:val="32"/>
          <w:rtl/>
          <w:lang w:bidi="ar-DZ"/>
        </w:rPr>
        <w:t>،</w:t>
      </w:r>
      <w:r w:rsidRPr="00DB6988">
        <w:rPr>
          <w:rFonts w:ascii="Arabic Transparent" w:eastAsia="Calibri" w:hAnsi="Arabic Transparent" w:cs="Arabic Transparent"/>
          <w:b/>
          <w:sz w:val="32"/>
          <w:szCs w:val="32"/>
          <w:rtl/>
          <w:lang w:bidi="ar-DZ"/>
        </w:rPr>
        <w:t xml:space="preserve"> فالعلاقة هنا علاقة مرجعيةوهذا ما يوضحه صو</w:t>
      </w:r>
      <w:r w:rsidRPr="00DB6988">
        <w:rPr>
          <w:rFonts w:ascii="Arabic Transparent" w:eastAsia="Calibri" w:hAnsi="Arabic Transparent" w:cs="Arabic Transparent" w:hint="cs"/>
          <w:b/>
          <w:sz w:val="32"/>
          <w:szCs w:val="32"/>
          <w:rtl/>
          <w:lang w:bidi="ar-DZ"/>
        </w:rPr>
        <w:t>ص</w:t>
      </w:r>
      <w:r w:rsidRPr="00DB6988">
        <w:rPr>
          <w:rFonts w:ascii="Arabic Transparent" w:eastAsia="Calibri" w:hAnsi="Arabic Transparent" w:cs="Arabic Transparent"/>
          <w:b/>
          <w:sz w:val="32"/>
          <w:szCs w:val="32"/>
          <w:rtl/>
          <w:lang w:bidi="ar-DZ"/>
        </w:rPr>
        <w:t>ير</w:t>
      </w:r>
      <w:r w:rsidRPr="00DB6988">
        <w:rPr>
          <w:rFonts w:ascii="Arabic Transparent" w:eastAsia="Calibri" w:hAnsi="Arabic Transparent" w:cs="Arabic Transparent" w:hint="cs"/>
          <w:b/>
          <w:sz w:val="30"/>
          <w:szCs w:val="30"/>
          <w:rtl/>
          <w:lang w:bidi="ar-DZ"/>
        </w:rPr>
        <w:t>(</w:t>
      </w:r>
      <w:r w:rsidRPr="00DB6988">
        <w:rPr>
          <w:rFonts w:ascii="Arabic Transparent" w:eastAsia="Calibri" w:hAnsi="Arabic Transparent" w:cs="Arabic Transparent"/>
          <w:bCs/>
          <w:sz w:val="30"/>
          <w:szCs w:val="30"/>
          <w:lang w:val="fr-CA" w:bidi="ar-DZ"/>
        </w:rPr>
        <w:t>Saussure</w:t>
      </w:r>
      <w:r w:rsidRPr="00DB6988">
        <w:rPr>
          <w:rFonts w:ascii="Arabic Transparent" w:eastAsia="Calibri" w:hAnsi="Arabic Transparent" w:cs="Arabic Transparent" w:hint="cs"/>
          <w:b/>
          <w:sz w:val="30"/>
          <w:szCs w:val="30"/>
          <w:rtl/>
          <w:lang w:bidi="ar-DZ"/>
        </w:rPr>
        <w:t xml:space="preserve">) </w:t>
      </w:r>
      <w:r w:rsidRPr="00DB6988">
        <w:rPr>
          <w:rFonts w:ascii="Arabic Transparent" w:eastAsia="Calibri" w:hAnsi="Arabic Transparent" w:cs="Arabic Transparent" w:hint="cs"/>
          <w:b/>
          <w:sz w:val="32"/>
          <w:szCs w:val="32"/>
          <w:rtl/>
          <w:lang w:bidi="ar-DZ"/>
        </w:rPr>
        <w:t>مشيرا إلىأ</w:t>
      </w:r>
      <w:r w:rsidRPr="00DB6988">
        <w:rPr>
          <w:rFonts w:ascii="Arabic Transparent" w:eastAsia="Calibri" w:hAnsi="Arabic Transparent" w:cs="Arabic Transparent"/>
          <w:b/>
          <w:sz w:val="32"/>
          <w:szCs w:val="32"/>
          <w:rtl/>
          <w:lang w:bidi="ar-DZ"/>
        </w:rPr>
        <w:t>ن الرمز اللغوي يشكل مثالا، فهو يربط بين صورة سمعية وبين مفهوم، فالرمز إذن هو علاقة الدلالة نفسها، إضافة إلى أنه يمثل المرجع</w:t>
      </w:r>
      <w:r w:rsidRPr="00DB6988">
        <w:rPr>
          <w:rFonts w:ascii="Arabic Transparent" w:eastAsia="Calibri" w:hAnsi="Arabic Transparent" w:cs="Arabic Transparent" w:hint="cs"/>
          <w:b/>
          <w:sz w:val="32"/>
          <w:szCs w:val="32"/>
          <w:rtl/>
          <w:lang w:bidi="ar-DZ"/>
        </w:rPr>
        <w:t>،</w:t>
      </w:r>
      <w:r w:rsidRPr="00DB6988">
        <w:rPr>
          <w:rFonts w:ascii="Arabic Transparent" w:eastAsia="Calibri" w:hAnsi="Arabic Transparent" w:cs="Arabic Transparent"/>
          <w:b/>
          <w:sz w:val="32"/>
          <w:szCs w:val="32"/>
          <w:rtl/>
          <w:lang w:bidi="ar-DZ"/>
        </w:rPr>
        <w:t xml:space="preserve"> وعليه فإن الصورة تكون قائمة على التشابه مع المرجع</w:t>
      </w:r>
      <w:r w:rsidRPr="00DB6988">
        <w:rPr>
          <w:rFonts w:ascii="Arabic Transparent" w:eastAsia="Calibri" w:hAnsi="Arabic Transparent" w:cs="Arabic Transparent" w:hint="cs"/>
          <w:b/>
          <w:sz w:val="32"/>
          <w:szCs w:val="32"/>
          <w:rtl/>
          <w:lang w:bidi="ar-DZ"/>
        </w:rPr>
        <w:t>،</w:t>
      </w:r>
      <w:r w:rsidRPr="00DB6988">
        <w:rPr>
          <w:rFonts w:ascii="Arabic Transparent" w:eastAsia="Calibri" w:hAnsi="Arabic Transparent" w:cs="Arabic Transparent"/>
          <w:b/>
          <w:sz w:val="32"/>
          <w:szCs w:val="32"/>
          <w:rtl/>
          <w:lang w:bidi="ar-DZ"/>
        </w:rPr>
        <w:t xml:space="preserve"> أي أن صورة شخص أو بعض الحركات الجسمية تمثل صورا، إن المؤشر يكون قائما على علاقة طبيعية يقيمها مع المرجع، ومنه فإن احمرار الوجه دال على الخجل </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0"/>
          <w:szCs w:val="30"/>
          <w:rtl/>
          <w:lang w:bidi="ar-DZ"/>
        </w:rPr>
        <w:t>مسلم</w:t>
      </w:r>
      <w:r w:rsidRPr="00DB6988">
        <w:rPr>
          <w:rFonts w:ascii="Arabic Transparent" w:eastAsia="Calibri" w:hAnsi="Arabic Transparent" w:cs="Arabic Transparent" w:hint="cs"/>
          <w:sz w:val="30"/>
          <w:szCs w:val="30"/>
          <w:rtl/>
          <w:lang w:bidi="ar-DZ"/>
        </w:rPr>
        <w:t xml:space="preserve"> محمد</w:t>
      </w:r>
      <w:r w:rsidRPr="00DB6988">
        <w:rPr>
          <w:rFonts w:ascii="Arabic Transparent" w:eastAsia="Calibri" w:hAnsi="Arabic Transparent" w:cs="Arabic Transparent"/>
          <w:sz w:val="30"/>
          <w:szCs w:val="30"/>
          <w:rtl/>
          <w:lang w:bidi="ar-DZ"/>
        </w:rPr>
        <w:t>،2007:ص105</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hint="cs"/>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hint="cs"/>
          <w:b/>
          <w:bCs/>
          <w:sz w:val="32"/>
          <w:szCs w:val="32"/>
          <w:rtl/>
          <w:lang w:bidi="ar-DZ"/>
        </w:rPr>
        <w:t>6-3-3-</w:t>
      </w:r>
      <w:r w:rsidRPr="00DB6988">
        <w:rPr>
          <w:rFonts w:ascii="Arabic Transparent" w:eastAsia="Calibri" w:hAnsi="Arabic Transparent" w:cs="Arabic Transparent"/>
          <w:b/>
          <w:bCs/>
          <w:sz w:val="32"/>
          <w:szCs w:val="32"/>
          <w:rtl/>
          <w:lang w:bidi="ar-DZ"/>
        </w:rPr>
        <w:t xml:space="preserve"> الأهمية الأساسية </w:t>
      </w:r>
      <w:r w:rsidRPr="00DB6988">
        <w:rPr>
          <w:rFonts w:ascii="Arabic Transparent" w:eastAsia="Calibri" w:hAnsi="Arabic Transparent" w:cs="Arabic Transparent" w:hint="cs"/>
          <w:b/>
          <w:bCs/>
          <w:sz w:val="32"/>
          <w:szCs w:val="32"/>
          <w:rtl/>
          <w:lang w:bidi="ar-DZ"/>
        </w:rPr>
        <w:t>للاتصال</w:t>
      </w:r>
      <w:r w:rsidRPr="00DB6988">
        <w:rPr>
          <w:rFonts w:ascii="Arabic Transparent" w:eastAsia="Calibri" w:hAnsi="Arabic Transparent" w:cs="Arabic Transparent"/>
          <w:b/>
          <w:bCs/>
          <w:sz w:val="32"/>
          <w:szCs w:val="32"/>
          <w:rtl/>
          <w:lang w:bidi="ar-DZ"/>
        </w:rPr>
        <w:t>:</w:t>
      </w:r>
      <w:r w:rsidRPr="00DB6988">
        <w:rPr>
          <w:rFonts w:ascii="Arabic Transparent" w:eastAsia="Calibri" w:hAnsi="Arabic Transparent" w:cs="Arabic Transparent"/>
          <w:sz w:val="32"/>
          <w:szCs w:val="32"/>
          <w:rtl/>
          <w:lang w:bidi="ar-DZ"/>
        </w:rPr>
        <w:t xml:space="preserve">يستند نموذج مدرسة بالو ألتو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Palo Alto</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على المسلمة الأساسية التي مفادها أنه من  المستحيل عدم </w:t>
      </w:r>
      <w:r w:rsidRPr="00DB6988">
        <w:rPr>
          <w:rFonts w:ascii="Arabic Transparent" w:eastAsia="Calibri" w:hAnsi="Arabic Transparent" w:cs="Arabic Transparent" w:hint="cs"/>
          <w:sz w:val="32"/>
          <w:szCs w:val="32"/>
          <w:rtl/>
          <w:lang w:bidi="ar-DZ"/>
        </w:rPr>
        <w:t>الاتصال</w:t>
      </w:r>
      <w:r w:rsidRPr="00DB6988">
        <w:rPr>
          <w:rFonts w:ascii="Arabic Transparent" w:eastAsia="Calibri" w:hAnsi="Arabic Transparent" w:cs="Arabic Transparent"/>
          <w:sz w:val="32"/>
          <w:szCs w:val="32"/>
          <w:rtl/>
          <w:lang w:bidi="ar-DZ"/>
        </w:rPr>
        <w:t>، لأنه من غيرالممكن أن لا يكون هناك سلوك، فالسكون</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الصمت التام هما عبارة عن سلوك</w:t>
      </w:r>
      <w:r w:rsidRPr="00DB6988">
        <w:rPr>
          <w:rFonts w:ascii="Arabic Transparent" w:eastAsia="Calibri" w:hAnsi="Arabic Transparent" w:cs="Arabic Transparent" w:hint="cs"/>
          <w:sz w:val="32"/>
          <w:szCs w:val="32"/>
          <w:rtl/>
          <w:lang w:bidi="ar-DZ"/>
        </w:rPr>
        <w:t>ي</w:t>
      </w:r>
      <w:r w:rsidRPr="00DB6988">
        <w:rPr>
          <w:rFonts w:ascii="Arabic Transparent" w:eastAsia="Calibri" w:hAnsi="Arabic Transparent" w:cs="Arabic Transparent"/>
          <w:sz w:val="32"/>
          <w:szCs w:val="32"/>
          <w:rtl/>
          <w:lang w:bidi="ar-DZ"/>
        </w:rPr>
        <w:t xml:space="preserve">ات تعتبر كرسالة تستجيب لرسائل أخرى،لذا يعتبر السلوك جوهر كل الاتصالات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Marc et Picard, 1984 : p38 </w:t>
      </w:r>
      <w:r w:rsidRPr="00DB6988">
        <w:rPr>
          <w:rFonts w:ascii="Calibri" w:eastAsia="Calibri" w:hAnsi="Calibri" w:cs="Arabic Transparent"/>
          <w:sz w:val="30"/>
          <w:szCs w:val="30"/>
          <w:lang w:bidi="ar-DZ"/>
        </w:rPr>
        <w:t>.</w:t>
      </w:r>
      <w:r w:rsidRPr="00DB6988">
        <w:rPr>
          <w:rFonts w:ascii="Arabic Transparent" w:eastAsia="Calibri" w:hAnsi="Arabic Transparent" w:cs="Arabic Transparent"/>
          <w:sz w:val="30"/>
          <w:szCs w:val="30"/>
          <w:lang w:bidi="ar-DZ"/>
        </w:rPr>
        <w:t>39</w:t>
      </w:r>
      <w:r w:rsidRPr="00DB6988">
        <w:rPr>
          <w:rFonts w:ascii="Arabic Transparent" w:eastAsia="Calibri" w:hAnsi="Arabic Transparent" w:cs="Arabic Transparent"/>
          <w:sz w:val="30"/>
          <w:szCs w:val="30"/>
          <w:rtl/>
          <w:lang w:bidi="ar-DZ"/>
        </w:rPr>
        <w:t xml:space="preserve"> )</w:t>
      </w:r>
      <w:r w:rsidRPr="00DB6988">
        <w:rPr>
          <w:rFonts w:ascii="Arabic Transparent" w:eastAsia="Calibri" w:hAnsi="Arabic Transparent" w:cs="Arabic Transparent" w:hint="cs"/>
          <w:sz w:val="32"/>
          <w:szCs w:val="32"/>
          <w:rtl/>
          <w:lang w:val="fr-CA" w:bidi="ar-DZ"/>
        </w:rPr>
        <w:t xml:space="preserve">، </w:t>
      </w:r>
      <w:r w:rsidRPr="00DB6988">
        <w:rPr>
          <w:rFonts w:ascii="Arabic Transparent" w:eastAsia="Calibri" w:hAnsi="Arabic Transparent" w:cs="Arabic Transparent"/>
          <w:sz w:val="32"/>
          <w:szCs w:val="32"/>
          <w:rtl/>
          <w:lang w:bidi="ar-DZ"/>
        </w:rPr>
        <w:t xml:space="preserve">وفي رأي فرجينيا ساتير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V.Satir</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الشخص المختل وظيفيا هو الذي لم يتعلم كيفية </w:t>
      </w:r>
      <w:r w:rsidRPr="00DB6988">
        <w:rPr>
          <w:rFonts w:ascii="Arabic Transparent" w:eastAsia="Calibri" w:hAnsi="Arabic Transparent" w:cs="Arabic Transparent" w:hint="cs"/>
          <w:sz w:val="32"/>
          <w:szCs w:val="32"/>
          <w:rtl/>
          <w:lang w:bidi="ar-DZ"/>
        </w:rPr>
        <w:t>الاتصال</w:t>
      </w:r>
      <w:r w:rsidRPr="00DB6988">
        <w:rPr>
          <w:rFonts w:ascii="Arabic Transparent" w:eastAsia="Calibri" w:hAnsi="Arabic Transparent" w:cs="Arabic Transparent"/>
          <w:sz w:val="32"/>
          <w:szCs w:val="32"/>
          <w:rtl/>
          <w:lang w:bidi="ar-DZ"/>
        </w:rPr>
        <w:t xml:space="preserve"> الملائم</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وليست له إمكانيات لإدراك نفسه أو تأويلها بطريقة صحيحة ولا لتأويلالرسالات من العالم الخارجي بطريقة سوية، وبهذا الشأن تكون المفاهيم التيستركزعليها أفعاله مشوهة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ومجهوداته للتكيف مع الواقع غير ملائمة"</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Satir V, 1982: p13</w:t>
      </w:r>
      <w:r w:rsidRPr="00DB6988">
        <w:rPr>
          <w:rFonts w:ascii="Arabic Transparent" w:eastAsia="Calibri" w:hAnsi="Arabic Transparent" w:cs="Arabic Transparent"/>
          <w:sz w:val="30"/>
          <w:szCs w:val="30"/>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lang w:bidi="ar-DZ"/>
        </w:rPr>
      </w:pPr>
      <w:r w:rsidRPr="00DB6988">
        <w:rPr>
          <w:rFonts w:ascii="Arabic Transparent" w:eastAsia="Calibri" w:hAnsi="Arabic Transparent" w:cs="Arabic Transparent"/>
          <w:b/>
          <w:bCs/>
          <w:sz w:val="32"/>
          <w:szCs w:val="32"/>
          <w:lang w:bidi="ar-DZ"/>
        </w:rPr>
        <w:lastRenderedPageBreak/>
        <w:t>6</w:t>
      </w:r>
      <w:r w:rsidRPr="00DB6988">
        <w:rPr>
          <w:rFonts w:ascii="Arabic Transparent" w:eastAsia="Calibri" w:hAnsi="Arabic Transparent" w:cs="Arabic Transparent" w:hint="cs"/>
          <w:b/>
          <w:bCs/>
          <w:sz w:val="32"/>
          <w:szCs w:val="32"/>
          <w:rtl/>
          <w:lang w:bidi="ar-DZ"/>
        </w:rPr>
        <w:t>-3-4-</w:t>
      </w:r>
      <w:r w:rsidRPr="00DB6988">
        <w:rPr>
          <w:rFonts w:ascii="Arabic Transparent" w:eastAsia="Calibri" w:hAnsi="Arabic Transparent" w:cs="Arabic Transparent"/>
          <w:b/>
          <w:bCs/>
          <w:sz w:val="32"/>
          <w:szCs w:val="32"/>
          <w:rtl/>
          <w:lang w:bidi="ar-DZ"/>
        </w:rPr>
        <w:t xml:space="preserve"> المسلما</w:t>
      </w:r>
      <w:r w:rsidRPr="00DB6988">
        <w:rPr>
          <w:rFonts w:ascii="Arabic Transparent" w:eastAsia="Calibri" w:hAnsi="Arabic Transparent" w:cs="Arabic Transparent" w:hint="cs"/>
          <w:b/>
          <w:bCs/>
          <w:sz w:val="32"/>
          <w:szCs w:val="32"/>
          <w:rtl/>
          <w:lang w:bidi="ar-DZ"/>
        </w:rPr>
        <w:t>ت</w:t>
      </w:r>
      <w:r w:rsidRPr="00DB6988">
        <w:rPr>
          <w:rFonts w:ascii="Arabic Transparent" w:eastAsia="Calibri" w:hAnsi="Arabic Transparent" w:cs="Arabic Transparent"/>
          <w:b/>
          <w:bCs/>
          <w:sz w:val="32"/>
          <w:szCs w:val="32"/>
          <w:vertAlign w:val="superscript"/>
          <w:rtl/>
          <w:lang w:bidi="ar-DZ"/>
        </w:rPr>
        <w:footnoteReference w:id="5"/>
      </w:r>
      <w:r w:rsidRPr="00DB6988">
        <w:rPr>
          <w:rFonts w:ascii="Arabic Transparent" w:eastAsia="Calibri" w:hAnsi="Arabic Transparent" w:cs="Arabic Transparent"/>
          <w:b/>
          <w:bCs/>
          <w:sz w:val="32"/>
          <w:szCs w:val="32"/>
          <w:rtl/>
          <w:lang w:bidi="ar-DZ"/>
        </w:rPr>
        <w:t>الخمس للاتصالات:</w:t>
      </w:r>
      <w:r w:rsidRPr="00DB6988">
        <w:rPr>
          <w:rFonts w:ascii="Arabic Transparent" w:eastAsia="Calibri" w:hAnsi="Arabic Transparent" w:cs="Arabic Transparent"/>
          <w:sz w:val="32"/>
          <w:szCs w:val="32"/>
          <w:rtl/>
          <w:lang w:bidi="ar-DZ"/>
        </w:rPr>
        <w:t xml:space="preserve">المسلمات الخمس </w:t>
      </w:r>
      <w:r w:rsidRPr="00DB6988">
        <w:rPr>
          <w:rFonts w:ascii="Arabic Transparent" w:eastAsia="Calibri" w:hAnsi="Arabic Transparent" w:cs="Arabic Transparent" w:hint="cs"/>
          <w:sz w:val="32"/>
          <w:szCs w:val="32"/>
          <w:rtl/>
          <w:lang w:bidi="ar-DZ"/>
        </w:rPr>
        <w:t>للاتصال</w:t>
      </w:r>
      <w:r w:rsidRPr="00DB6988">
        <w:rPr>
          <w:rFonts w:ascii="Arabic Transparent" w:eastAsia="Calibri" w:hAnsi="Arabic Transparent" w:cs="Arabic Transparent"/>
          <w:sz w:val="32"/>
          <w:szCs w:val="32"/>
          <w:rtl/>
          <w:lang w:bidi="ar-DZ"/>
        </w:rPr>
        <w:t xml:space="preserve">، والتي تعني  المبادئ الموجهة </w:t>
      </w:r>
      <w:r w:rsidRPr="00DB6988">
        <w:rPr>
          <w:rFonts w:ascii="Arabic Transparent" w:eastAsia="Calibri" w:hAnsi="Arabic Transparent" w:cs="Arabic Transparent" w:hint="cs"/>
          <w:sz w:val="32"/>
          <w:szCs w:val="32"/>
          <w:rtl/>
          <w:lang w:bidi="ar-DZ"/>
        </w:rPr>
        <w:t>للاتصال</w:t>
      </w:r>
      <w:r w:rsidRPr="00DB6988">
        <w:rPr>
          <w:rFonts w:ascii="Arabic Transparent" w:eastAsia="Calibri" w:hAnsi="Arabic Transparent" w:cs="Arabic Transparent"/>
          <w:sz w:val="32"/>
          <w:szCs w:val="32"/>
          <w:rtl/>
          <w:lang w:bidi="ar-DZ"/>
        </w:rPr>
        <w:t xml:space="preserve"> والمتمثلة في</w:t>
      </w:r>
      <w:r w:rsidRPr="00DB6988">
        <w:rPr>
          <w:rFonts w:ascii="Arabic Transparent" w:eastAsia="Calibri" w:hAnsi="Arabic Transparent" w:cs="Arabic Transparent" w:hint="cs"/>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lang w:bidi="ar-DZ"/>
        </w:rPr>
      </w:pPr>
      <w:r w:rsidRPr="00DB6988">
        <w:rPr>
          <w:rFonts w:ascii="Arabic Transparent" w:eastAsia="Calibri" w:hAnsi="Arabic Transparent" w:cs="Arabic Transparent"/>
          <w:b/>
          <w:bCs/>
          <w:sz w:val="32"/>
          <w:szCs w:val="32"/>
          <w:rtl/>
          <w:lang w:bidi="ar-DZ"/>
        </w:rPr>
        <w:t>المسلمة01:</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t xml:space="preserve">-استحالة عدم </w:t>
      </w:r>
      <w:r w:rsidRPr="00DB6988">
        <w:rPr>
          <w:rFonts w:ascii="Arabic Transparent" w:eastAsia="Calibri" w:hAnsi="Arabic Transparent" w:cs="Arabic Transparent" w:hint="cs"/>
          <w:sz w:val="32"/>
          <w:szCs w:val="32"/>
          <w:rtl/>
          <w:lang w:bidi="ar-DZ"/>
        </w:rPr>
        <w:t>الاتصال</w:t>
      </w:r>
      <w:r w:rsidRPr="00DB6988">
        <w:rPr>
          <w:rFonts w:ascii="Arabic Transparent" w:eastAsia="Calibri" w:hAnsi="Arabic Transparent" w:cs="Arabic Transparent"/>
          <w:sz w:val="32"/>
          <w:szCs w:val="32"/>
          <w:rtl/>
          <w:lang w:bidi="ar-DZ"/>
        </w:rPr>
        <w:t xml:space="preserve"> أو لا يمكن أن تتصل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L' impossibilité de ne pascommuniquer</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مفادها أن كل اتصال هو سلوك</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وهذا الأخير ليس له نقيضه، بمعنى أخر من غيرممكن أن لا يكون لدينا سلوك</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وإذا تقبلنا فكرة أنه داخل التفاعلات كل سلوك لديه قيمة رسالة، أي أنه عبارة عن </w:t>
      </w:r>
      <w:r w:rsidRPr="00DB6988">
        <w:rPr>
          <w:rFonts w:ascii="Arabic Transparent" w:eastAsia="Calibri" w:hAnsi="Arabic Transparent" w:cs="Arabic Transparent" w:hint="cs"/>
          <w:sz w:val="32"/>
          <w:szCs w:val="32"/>
          <w:rtl/>
          <w:lang w:bidi="ar-DZ"/>
        </w:rPr>
        <w:t>اتصال،</w:t>
      </w:r>
      <w:r w:rsidRPr="00DB6988">
        <w:rPr>
          <w:rFonts w:ascii="Arabic Transparent" w:eastAsia="Calibri" w:hAnsi="Arabic Transparent" w:cs="Arabic Transparent"/>
          <w:sz w:val="32"/>
          <w:szCs w:val="32"/>
          <w:rtl/>
          <w:lang w:bidi="ar-DZ"/>
        </w:rPr>
        <w:t xml:space="preserve"> هذه المسلمة تقتضيأنه كل وضعية تتضم</w:t>
      </w:r>
      <w:r w:rsidRPr="00DB6988">
        <w:rPr>
          <w:rFonts w:ascii="Arabic Transparent" w:eastAsia="Calibri" w:hAnsi="Arabic Transparent" w:cs="Arabic Transparent" w:hint="cs"/>
          <w:sz w:val="32"/>
          <w:szCs w:val="32"/>
          <w:rtl/>
          <w:lang w:bidi="ar-DZ"/>
        </w:rPr>
        <w:t>ن</w:t>
      </w:r>
      <w:r w:rsidRPr="00DB6988">
        <w:rPr>
          <w:rFonts w:ascii="Arabic Transparent" w:eastAsia="Calibri" w:hAnsi="Arabic Transparent" w:cs="Arabic Transparent"/>
          <w:sz w:val="32"/>
          <w:szCs w:val="32"/>
          <w:rtl/>
          <w:lang w:bidi="ar-DZ"/>
        </w:rPr>
        <w:t xml:space="preserve"> شخصين أو أكثر هي وضعية </w:t>
      </w:r>
      <w:r w:rsidRPr="00DB6988">
        <w:rPr>
          <w:rFonts w:ascii="Arabic Transparent" w:eastAsia="Calibri" w:hAnsi="Arabic Transparent" w:cs="Arabic Transparent" w:hint="cs"/>
          <w:sz w:val="32"/>
          <w:szCs w:val="32"/>
          <w:rtl/>
          <w:lang w:bidi="ar-DZ"/>
        </w:rPr>
        <w:t>اتصال</w:t>
      </w:r>
      <w:r w:rsidRPr="00DB6988">
        <w:rPr>
          <w:rFonts w:ascii="Arabic Transparent" w:eastAsia="Calibri" w:hAnsi="Arabic Transparent" w:cs="Arabic Transparent"/>
          <w:sz w:val="32"/>
          <w:szCs w:val="32"/>
          <w:rtl/>
          <w:lang w:bidi="ar-DZ"/>
        </w:rPr>
        <w:t xml:space="preserve">، وأن سلسة من </w:t>
      </w:r>
      <w:r w:rsidRPr="00DB6988">
        <w:rPr>
          <w:rFonts w:ascii="Arabic Transparent" w:eastAsia="Calibri" w:hAnsi="Arabic Transparent" w:cs="Arabic Transparent" w:hint="cs"/>
          <w:sz w:val="32"/>
          <w:szCs w:val="32"/>
          <w:rtl/>
          <w:lang w:bidi="ar-DZ"/>
        </w:rPr>
        <w:t>الاتصالات</w:t>
      </w:r>
      <w:r w:rsidRPr="00DB6988">
        <w:rPr>
          <w:rFonts w:ascii="Arabic Transparent" w:eastAsia="Calibri" w:hAnsi="Arabic Transparent" w:cs="Arabic Transparent"/>
          <w:sz w:val="32"/>
          <w:szCs w:val="32"/>
          <w:rtl/>
          <w:lang w:bidi="ar-DZ"/>
        </w:rPr>
        <w:t xml:space="preserve"> المتبادلة بين الأفراد تسمى التفاعل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 xml:space="preserve"> P. watzlawick et al, 1972: p45. 69</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،هناك ارتباط وثيق بين عمليتي </w:t>
      </w:r>
      <w:r w:rsidRPr="00DB6988">
        <w:rPr>
          <w:rFonts w:ascii="Arabic Transparent" w:eastAsia="Calibri" w:hAnsi="Arabic Transparent" w:cs="Arabic Transparent" w:hint="cs"/>
          <w:sz w:val="32"/>
          <w:szCs w:val="32"/>
          <w:rtl/>
          <w:lang w:bidi="ar-DZ"/>
        </w:rPr>
        <w:t>الاتصال</w:t>
      </w:r>
      <w:r w:rsidRPr="00DB6988">
        <w:rPr>
          <w:rFonts w:ascii="Arabic Transparent" w:eastAsia="Calibri" w:hAnsi="Arabic Transparent" w:cs="Arabic Transparent"/>
          <w:sz w:val="32"/>
          <w:szCs w:val="32"/>
          <w:rtl/>
          <w:lang w:bidi="ar-DZ"/>
        </w:rPr>
        <w:t xml:space="preserve"> والتفاعل، فالأول شرط أساسي لحدوث الثاني، إذ لايمكن للفرد التفاعل مع الأخر أو الجماعة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إذ هو لم يتصل بهم </w:t>
      </w:r>
      <w:r w:rsidRPr="00DB6988">
        <w:rPr>
          <w:rFonts w:ascii="Arabic Transparent" w:eastAsia="Calibri" w:hAnsi="Arabic Transparent" w:cs="Arabic Transparent"/>
          <w:sz w:val="30"/>
          <w:szCs w:val="30"/>
          <w:rtl/>
          <w:lang w:bidi="ar-DZ"/>
        </w:rPr>
        <w:t>(النابلسي</w:t>
      </w:r>
      <w:r w:rsidRPr="00DB6988">
        <w:rPr>
          <w:rFonts w:ascii="Arabic Transparent" w:eastAsia="Calibri" w:hAnsi="Arabic Transparent" w:cs="Arabic Transparent" w:hint="cs"/>
          <w:sz w:val="30"/>
          <w:szCs w:val="30"/>
          <w:rtl/>
          <w:lang w:bidi="ar-DZ"/>
        </w:rPr>
        <w:t>أحمد</w:t>
      </w:r>
      <w:r w:rsidRPr="00DB6988">
        <w:rPr>
          <w:rFonts w:ascii="Arabic Transparent" w:eastAsia="Calibri" w:hAnsi="Arabic Transparent" w:cs="Arabic Transparent"/>
          <w:sz w:val="30"/>
          <w:szCs w:val="30"/>
          <w:rtl/>
          <w:lang w:bidi="ar-DZ"/>
        </w:rPr>
        <w:t>، 1991: ص31)</w:t>
      </w:r>
      <w:r w:rsidRPr="00DB6988">
        <w:rPr>
          <w:rFonts w:ascii="Arabic Transparent" w:eastAsia="Calibri" w:hAnsi="Arabic Transparent" w:cs="Arabic Transparent"/>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b/>
          <w:bCs/>
          <w:sz w:val="32"/>
          <w:szCs w:val="32"/>
          <w:rtl/>
          <w:lang w:bidi="ar-DZ"/>
        </w:rPr>
        <w:t>المسلمة</w:t>
      </w:r>
      <w:r w:rsidRPr="00DB6988">
        <w:rPr>
          <w:rFonts w:ascii="Arabic Transparent" w:eastAsia="Calibri" w:hAnsi="Arabic Transparent" w:cs="Arabic Transparent" w:hint="cs"/>
          <w:b/>
          <w:bCs/>
          <w:sz w:val="32"/>
          <w:szCs w:val="32"/>
          <w:rtl/>
          <w:lang w:bidi="ar-DZ"/>
        </w:rPr>
        <w:t xml:space="preserve"> 02:</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sidRPr="00DB6988">
        <w:rPr>
          <w:rFonts w:ascii="Arabic Transparent" w:eastAsia="Calibri" w:hAnsi="Arabic Transparent" w:cs="Arabic Transparent" w:hint="cs"/>
          <w:b/>
          <w:bCs/>
          <w:sz w:val="32"/>
          <w:szCs w:val="32"/>
          <w:rtl/>
          <w:lang w:bidi="ar-DZ"/>
        </w:rPr>
        <w:t xml:space="preserve">- </w:t>
      </w:r>
      <w:r w:rsidRPr="00DB6988">
        <w:rPr>
          <w:rFonts w:ascii="Arabic Transparent" w:eastAsia="Calibri" w:hAnsi="Arabic Transparent" w:cs="Arabic Transparent"/>
          <w:sz w:val="32"/>
          <w:szCs w:val="32"/>
          <w:rtl/>
          <w:lang w:bidi="ar-DZ"/>
        </w:rPr>
        <w:t xml:space="preserve">مستويات </w:t>
      </w:r>
      <w:r w:rsidRPr="00DB6988">
        <w:rPr>
          <w:rFonts w:ascii="Arabic Transparent" w:eastAsia="Calibri" w:hAnsi="Arabic Transparent" w:cs="Arabic Transparent" w:hint="cs"/>
          <w:sz w:val="32"/>
          <w:szCs w:val="32"/>
          <w:rtl/>
          <w:lang w:bidi="ar-DZ"/>
        </w:rPr>
        <w:t>الاتصال:</w:t>
      </w:r>
      <w:r w:rsidRPr="00DB6988">
        <w:rPr>
          <w:rFonts w:ascii="Arabic Transparent" w:eastAsia="Calibri" w:hAnsi="Arabic Transparent" w:cs="Arabic Transparent"/>
          <w:sz w:val="32"/>
          <w:szCs w:val="32"/>
          <w:rtl/>
          <w:lang w:bidi="ar-DZ"/>
        </w:rPr>
        <w:t xml:space="preserve"> المحتوى والعلاقة </w:t>
      </w:r>
      <w:r w:rsidRPr="00DB6988">
        <w:rPr>
          <w:rFonts w:ascii="Arabic Transparent" w:eastAsia="Calibri" w:hAnsi="Arabic Transparent" w:cs="Arabic Transparent"/>
          <w:sz w:val="30"/>
          <w:szCs w:val="30"/>
          <w:rtl/>
          <w:lang w:bidi="ar-DZ"/>
        </w:rPr>
        <w:t xml:space="preserve">( </w:t>
      </w:r>
      <w:r w:rsidRPr="00DB6988">
        <w:rPr>
          <w:rFonts w:ascii="Arabic Transparent" w:eastAsia="Calibri" w:hAnsi="Arabic Transparent" w:cs="Arabic Transparent"/>
          <w:sz w:val="30"/>
          <w:szCs w:val="30"/>
          <w:lang w:bidi="ar-DZ"/>
        </w:rPr>
        <w:t xml:space="preserve">Niveaux de la communication : contenu et relation) </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 xml:space="preserve">حسب المصطلحات المقتبسة من باتسون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Batson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نقول بأن هاتينالعمليتين تمثل جانبيالعلامة</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وجانب النظام لكل الاتصالات،والرسالة من</w:t>
      </w:r>
      <w:r w:rsidRPr="00DB6988">
        <w:rPr>
          <w:rFonts w:ascii="Arabic Transparent" w:eastAsia="Calibri" w:hAnsi="Arabic Transparent" w:cs="Arabic Transparent" w:hint="cs"/>
          <w:sz w:val="32"/>
          <w:szCs w:val="32"/>
          <w:rtl/>
          <w:lang w:bidi="ar-DZ"/>
        </w:rPr>
        <w:t xml:space="preserve"> جانب العلامة</w:t>
      </w:r>
      <w:r w:rsidRPr="00DB6988">
        <w:rPr>
          <w:rFonts w:ascii="Arabic Transparent" w:eastAsia="Calibri" w:hAnsi="Arabic Transparent" w:cs="Arabic Transparent"/>
          <w:sz w:val="32"/>
          <w:szCs w:val="32"/>
          <w:rtl/>
          <w:lang w:bidi="ar-DZ"/>
        </w:rPr>
        <w:t xml:space="preserve"> هي نقل خبر</w:t>
      </w:r>
      <w:r w:rsidRPr="00DB6988">
        <w:rPr>
          <w:rFonts w:ascii="Arabic Transparent" w:eastAsia="Calibri" w:hAnsi="Arabic Transparent" w:cs="Arabic Transparent"/>
          <w:b/>
          <w:bCs/>
          <w:sz w:val="32"/>
          <w:szCs w:val="32"/>
          <w:rtl/>
          <w:lang w:bidi="ar-DZ"/>
        </w:rPr>
        <w:t xml:space="preserve">، </w:t>
      </w:r>
      <w:r w:rsidRPr="00DB6988">
        <w:rPr>
          <w:rFonts w:ascii="Arabic Transparent" w:eastAsia="Calibri" w:hAnsi="Arabic Transparent" w:cs="Arabic Transparent"/>
          <w:sz w:val="32"/>
          <w:szCs w:val="32"/>
          <w:rtl/>
          <w:lang w:bidi="ar-DZ"/>
        </w:rPr>
        <w:t xml:space="preserve">وفي </w:t>
      </w:r>
      <w:r w:rsidRPr="00DB6988">
        <w:rPr>
          <w:rFonts w:ascii="Arabic Transparent" w:eastAsia="Calibri" w:hAnsi="Arabic Transparent" w:cs="Arabic Transparent" w:hint="cs"/>
          <w:sz w:val="32"/>
          <w:szCs w:val="32"/>
          <w:rtl/>
          <w:lang w:bidi="ar-DZ"/>
        </w:rPr>
        <w:t>الاتصال</w:t>
      </w:r>
      <w:r w:rsidRPr="00DB6988">
        <w:rPr>
          <w:rFonts w:ascii="Arabic Transparent" w:eastAsia="Calibri" w:hAnsi="Arabic Transparent" w:cs="Arabic Transparent"/>
          <w:sz w:val="32"/>
          <w:szCs w:val="32"/>
          <w:rtl/>
          <w:lang w:bidi="ar-DZ"/>
        </w:rPr>
        <w:t xml:space="preserve"> البشري هذاالمصطلح مرادف لمحتوى الر</w:t>
      </w:r>
      <w:r w:rsidRPr="00DB6988">
        <w:rPr>
          <w:rFonts w:ascii="Arabic Transparent" w:eastAsia="Calibri" w:hAnsi="Arabic Transparent" w:cs="Arabic Transparent" w:hint="cs"/>
          <w:sz w:val="32"/>
          <w:szCs w:val="32"/>
          <w:rtl/>
          <w:lang w:bidi="ar-DZ"/>
        </w:rPr>
        <w:t>سالة</w:t>
      </w:r>
      <w:r w:rsidRPr="00DB6988">
        <w:rPr>
          <w:rFonts w:ascii="Arabic Transparent" w:eastAsia="Calibri" w:hAnsi="Arabic Transparent" w:cs="Arabic Transparent" w:hint="cs"/>
          <w:sz w:val="32"/>
          <w:szCs w:val="32"/>
          <w:rtl/>
          <w:lang w:bidi="ar-MA"/>
        </w:rPr>
        <w:t xml:space="preserve">، </w:t>
      </w:r>
      <w:r w:rsidRPr="00DB6988">
        <w:rPr>
          <w:rFonts w:ascii="Arabic Transparent" w:eastAsia="Calibri" w:hAnsi="Arabic Transparent" w:cs="Arabic Transparent"/>
          <w:sz w:val="32"/>
          <w:szCs w:val="32"/>
          <w:rtl/>
          <w:lang w:bidi="ar-DZ"/>
        </w:rPr>
        <w:t>أما جانب النظام على العكس</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فإنه يختارالطريقة التي بها نستمع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لى الرسالة، وبالتالي  هي العلاقة بين الشركاء وعليه</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فإن كل </w:t>
      </w:r>
      <w:r w:rsidRPr="00DB6988">
        <w:rPr>
          <w:rFonts w:ascii="Arabic Transparent" w:eastAsia="Calibri" w:hAnsi="Arabic Transparent" w:cs="Arabic Transparent" w:hint="cs"/>
          <w:sz w:val="32"/>
          <w:szCs w:val="32"/>
          <w:rtl/>
          <w:lang w:bidi="ar-DZ"/>
        </w:rPr>
        <w:t>اتصال</w:t>
      </w:r>
      <w:r w:rsidRPr="00DB6988">
        <w:rPr>
          <w:rFonts w:ascii="Arabic Transparent" w:eastAsia="Calibri" w:hAnsi="Arabic Transparent" w:cs="Arabic Transparent"/>
          <w:sz w:val="32"/>
          <w:szCs w:val="32"/>
          <w:rtl/>
          <w:lang w:bidi="ar-DZ"/>
        </w:rPr>
        <w:t xml:space="preserve"> يحتويعلى جانبين: المحتوى والعلاقة لدرجة</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t>أن هذه الأخيرة تشمل الأولى</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وتصبح بدورها  ما بعد أو ما فوق الاتصال</w:t>
      </w:r>
      <w:r w:rsidRPr="00DB6988">
        <w:rPr>
          <w:rFonts w:ascii="Arabic Transparent" w:eastAsia="Calibri" w:hAnsi="Arabic Transparent" w:cs="Arabic Transparent"/>
          <w:sz w:val="32"/>
          <w:szCs w:val="32"/>
          <w:vertAlign w:val="superscript"/>
          <w:rtl/>
          <w:lang w:bidi="ar-DZ"/>
        </w:rPr>
        <w:footnoteReference w:id="6"/>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Watzlawick. P, 1972: p45</w:t>
      </w:r>
      <w:r w:rsidRPr="00DB6988">
        <w:rPr>
          <w:rFonts w:ascii="Arabic Transparent" w:eastAsia="Calibri" w:hAnsi="Arabic Transparent" w:cs="Arabic Transparent"/>
          <w:sz w:val="30"/>
          <w:szCs w:val="30"/>
          <w:lang w:val="fr-CA" w:bidi="ar-DZ"/>
        </w:rPr>
        <w:t>.</w:t>
      </w:r>
      <w:r w:rsidRPr="00DB6988">
        <w:rPr>
          <w:rFonts w:ascii="Arabic Transparent" w:eastAsia="Calibri" w:hAnsi="Arabic Transparent" w:cs="Arabic Transparent"/>
          <w:sz w:val="30"/>
          <w:szCs w:val="30"/>
          <w:lang w:bidi="ar-DZ"/>
        </w:rPr>
        <w:t xml:space="preserve"> 59</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كما يمكن أن يكون هناك تناقض بين  </w:t>
      </w:r>
      <w:r w:rsidRPr="00DB6988">
        <w:rPr>
          <w:rFonts w:ascii="Arabic Transparent" w:eastAsia="Calibri" w:hAnsi="Arabic Transparent" w:cs="Arabic Transparent"/>
          <w:sz w:val="32"/>
          <w:szCs w:val="32"/>
          <w:rtl/>
          <w:lang w:bidi="ar-DZ"/>
        </w:rPr>
        <w:lastRenderedPageBreak/>
        <w:t xml:space="preserve">المستويين وهذا ما يسمى </w:t>
      </w:r>
      <w:r w:rsidRPr="00DB6988">
        <w:rPr>
          <w:rFonts w:ascii="Arabic Transparent" w:eastAsia="Calibri" w:hAnsi="Arabic Transparent" w:cs="Arabic Transparent" w:hint="cs"/>
          <w:sz w:val="32"/>
          <w:szCs w:val="32"/>
          <w:rtl/>
          <w:lang w:bidi="ar-DZ"/>
        </w:rPr>
        <w:t>بالاتصال</w:t>
      </w:r>
      <w:r w:rsidRPr="00DB6988">
        <w:rPr>
          <w:rFonts w:ascii="Arabic Transparent" w:eastAsia="Calibri" w:hAnsi="Arabic Transparent" w:cs="Arabic Transparent"/>
          <w:sz w:val="32"/>
          <w:szCs w:val="32"/>
          <w:rtl/>
          <w:lang w:bidi="ar-DZ"/>
        </w:rPr>
        <w:t xml:space="preserve"> المتناقض أوالرسالة المتناقضة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وهي التي تتضمن في نفس الوقت محتويين متعارضين</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وتظهر خطورة هذا النوع من </w:t>
      </w:r>
      <w:r w:rsidRPr="00DB6988">
        <w:rPr>
          <w:rFonts w:ascii="Arabic Transparent" w:eastAsia="Calibri" w:hAnsi="Arabic Transparent" w:cs="Arabic Transparent" w:hint="cs"/>
          <w:sz w:val="32"/>
          <w:szCs w:val="32"/>
          <w:rtl/>
          <w:lang w:bidi="ar-DZ"/>
        </w:rPr>
        <w:t>الاتصال</w:t>
      </w:r>
      <w:r w:rsidRPr="00DB6988">
        <w:rPr>
          <w:rFonts w:ascii="Arabic Transparent" w:eastAsia="Calibri" w:hAnsi="Arabic Transparent" w:cs="Arabic Transparent"/>
          <w:sz w:val="32"/>
          <w:szCs w:val="32"/>
          <w:rtl/>
          <w:lang w:bidi="ar-DZ"/>
        </w:rPr>
        <w:t xml:space="preserve"> عندما يتلقى الفرد محتواه، ولا تكون لديه القدرةللخروج من هذا الإطارالمفروض عليه بحيث لا يمكن مناقشته، أو بإظهارعدم التوافق</w:t>
      </w:r>
      <w:r w:rsidRPr="00DB6988">
        <w:rPr>
          <w:rFonts w:ascii="Arabic Transparent" w:eastAsia="Calibri" w:hAnsi="Arabic Transparent" w:cs="Arabic Transparent" w:hint="cs"/>
          <w:sz w:val="32"/>
          <w:szCs w:val="32"/>
          <w:rtl/>
          <w:lang w:bidi="ar-DZ"/>
        </w:rPr>
        <w:t>، وهذا</w:t>
      </w:r>
      <w:r w:rsidRPr="00DB6988">
        <w:rPr>
          <w:rFonts w:ascii="Arabic Transparent" w:eastAsia="Calibri" w:hAnsi="Arabic Transparent" w:cs="Arabic Transparent"/>
          <w:sz w:val="32"/>
          <w:szCs w:val="32"/>
          <w:rtl/>
          <w:lang w:bidi="ar-DZ"/>
        </w:rPr>
        <w:t xml:space="preserve">ما سماه باتسون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Batson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بـ "المأزق المزدوج</w:t>
      </w:r>
      <w:r w:rsidRPr="00DB6988">
        <w:rPr>
          <w:rFonts w:ascii="Arabic Transparent" w:eastAsia="Calibri" w:hAnsi="Arabic Transparent" w:cs="Arabic Transparent"/>
          <w:sz w:val="32"/>
          <w:szCs w:val="32"/>
          <w:lang w:bidi="ar-DZ"/>
        </w:rPr>
        <w:t>"</w:t>
      </w:r>
      <w:r w:rsidRPr="00DB6988">
        <w:rPr>
          <w:rFonts w:ascii="Arabic Transparent" w:eastAsia="Calibri" w:hAnsi="Arabic Transparent" w:cs="Arabic Transparent"/>
          <w:sz w:val="32"/>
          <w:szCs w:val="32"/>
          <w:rtl/>
          <w:lang w:bidi="ar-DZ"/>
        </w:rPr>
        <w:t xml:space="preserve"> وهي أساس الفصام،وكنموذج </w:t>
      </w:r>
      <w:r w:rsidRPr="00DB6988">
        <w:rPr>
          <w:rFonts w:ascii="Arabic Transparent" w:eastAsia="Calibri" w:hAnsi="Arabic Transparent" w:cs="Arabic Transparent" w:hint="cs"/>
          <w:sz w:val="32"/>
          <w:szCs w:val="32"/>
          <w:rtl/>
          <w:lang w:bidi="ar-DZ"/>
        </w:rPr>
        <w:t>للاتصال</w:t>
      </w:r>
      <w:r w:rsidRPr="00DB6988">
        <w:rPr>
          <w:rFonts w:ascii="Arabic Transparent" w:eastAsia="Calibri" w:hAnsi="Arabic Transparent" w:cs="Arabic Transparent"/>
          <w:sz w:val="32"/>
          <w:szCs w:val="32"/>
          <w:rtl/>
          <w:lang w:bidi="ar-DZ"/>
        </w:rPr>
        <w:t xml:space="preserve"> المتناقض</w:t>
      </w:r>
      <w:r w:rsidRPr="00DB6988">
        <w:rPr>
          <w:rFonts w:ascii="Arabic Transparent" w:eastAsia="Calibri" w:hAnsi="Arabic Transparent" w:cs="Arabic Transparent" w:hint="cs"/>
          <w:sz w:val="32"/>
          <w:szCs w:val="32"/>
          <w:rtl/>
          <w:lang w:bidi="ar-DZ"/>
        </w:rPr>
        <w:t xml:space="preserve"> . </w:t>
      </w:r>
    </w:p>
    <w:p w:rsidR="005E1E1C"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p>
    <w:p w:rsidR="005E1E1C"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p>
    <w:p w:rsidR="005E1E1C"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hint="cs"/>
          <w:sz w:val="32"/>
          <w:szCs w:val="32"/>
          <w:rtl/>
          <w:lang w:bidi="ar-DZ"/>
        </w:rPr>
        <w:t>ا</w:t>
      </w:r>
      <w:r w:rsidRPr="00DB6988">
        <w:rPr>
          <w:rFonts w:ascii="Arabic Transparent" w:eastAsia="Calibri" w:hAnsi="Arabic Transparent" w:cs="Arabic Transparent"/>
          <w:b/>
          <w:bCs/>
          <w:sz w:val="32"/>
          <w:szCs w:val="32"/>
          <w:rtl/>
          <w:lang w:bidi="ar-DZ"/>
        </w:rPr>
        <w:t xml:space="preserve">لمسلمة </w:t>
      </w:r>
      <w:r w:rsidRPr="00DB6988">
        <w:rPr>
          <w:rFonts w:ascii="Arabic Transparent" w:eastAsia="Calibri" w:hAnsi="Arabic Transparent" w:cs="Arabic Transparent" w:hint="cs"/>
          <w:b/>
          <w:bCs/>
          <w:sz w:val="32"/>
          <w:szCs w:val="32"/>
          <w:rtl/>
          <w:lang w:bidi="ar-DZ"/>
        </w:rPr>
        <w:t>03</w:t>
      </w:r>
      <w:r w:rsidRPr="00DB6988">
        <w:rPr>
          <w:rFonts w:ascii="Arabic Transparent" w:eastAsia="Calibri" w:hAnsi="Arabic Transparent" w:cs="Arabic Transparent"/>
          <w:b/>
          <w:bCs/>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hint="cs"/>
          <w:sz w:val="32"/>
          <w:szCs w:val="32"/>
          <w:rtl/>
          <w:lang w:val="fr-CA" w:bidi="ar-DZ"/>
        </w:rPr>
        <w:t xml:space="preserve">- </w:t>
      </w:r>
      <w:r w:rsidRPr="00DB6988">
        <w:rPr>
          <w:rFonts w:ascii="Arabic Transparent" w:eastAsia="Calibri" w:hAnsi="Arabic Transparent" w:cs="Arabic Transparent"/>
          <w:sz w:val="32"/>
          <w:szCs w:val="32"/>
          <w:rtl/>
          <w:lang w:bidi="ar-DZ"/>
        </w:rPr>
        <w:t xml:space="preserve">تجزئة سلسة الأحداث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La ponctuation de la séquence des faits</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إن طبيعة  العلاقة تعود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 xml:space="preserve">لى تجزئة سلسة </w:t>
      </w:r>
      <w:r w:rsidRPr="00DB6988">
        <w:rPr>
          <w:rFonts w:ascii="Arabic Transparent" w:eastAsia="Calibri" w:hAnsi="Arabic Transparent" w:cs="Arabic Transparent" w:hint="cs"/>
          <w:sz w:val="32"/>
          <w:szCs w:val="32"/>
          <w:rtl/>
          <w:lang w:bidi="ar-DZ"/>
        </w:rPr>
        <w:t>الاتصالات</w:t>
      </w:r>
      <w:r w:rsidRPr="00DB6988">
        <w:rPr>
          <w:rFonts w:ascii="Arabic Transparent" w:eastAsia="Calibri" w:hAnsi="Arabic Transparent" w:cs="Arabic Transparent"/>
          <w:sz w:val="32"/>
          <w:szCs w:val="32"/>
          <w:rtl/>
          <w:lang w:bidi="ar-DZ"/>
        </w:rPr>
        <w:t xml:space="preserve"> مابين الشركاء (</w:t>
      </w:r>
      <w:r w:rsidRPr="00DB6988">
        <w:rPr>
          <w:rFonts w:ascii="Arabic Transparent" w:eastAsia="Calibri" w:hAnsi="Arabic Transparent" w:cs="Arabic Transparent"/>
          <w:sz w:val="32"/>
          <w:szCs w:val="32"/>
          <w:lang w:bidi="ar-DZ"/>
        </w:rPr>
        <w:t xml:space="preserve">P. watzlawicket al, 1972 : p 57 </w:t>
      </w:r>
      <w:r w:rsidRPr="00DB6988">
        <w:rPr>
          <w:rFonts w:ascii="Arabic Transparent" w:eastAsia="Calibri" w:hAnsi="Arabic Transparent" w:cs="Arabic Transparent"/>
          <w:sz w:val="32"/>
          <w:szCs w:val="32"/>
          <w:rtl/>
          <w:lang w:bidi="ar-DZ"/>
        </w:rPr>
        <w:t xml:space="preserve"> ) بأمرين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sz w:val="32"/>
          <w:szCs w:val="32"/>
          <w:rtl/>
          <w:lang w:bidi="ar-DZ"/>
        </w:rPr>
        <w:t xml:space="preserve">- الطريقة التي من خلالها يقوم الشركاء بتجزئة </w:t>
      </w:r>
      <w:r w:rsidRPr="00DB6988">
        <w:rPr>
          <w:rFonts w:ascii="Arabic Transparent" w:eastAsia="Calibri" w:hAnsi="Arabic Transparent" w:cs="Arabic Transparent" w:hint="cs"/>
          <w:sz w:val="32"/>
          <w:szCs w:val="32"/>
          <w:rtl/>
          <w:lang w:bidi="ar-DZ"/>
        </w:rPr>
        <w:t>ا</w:t>
      </w:r>
      <w:r w:rsidRPr="00DB6988">
        <w:rPr>
          <w:rFonts w:ascii="Arabic Transparent" w:eastAsia="Calibri" w:hAnsi="Arabic Transparent" w:cs="Arabic Transparent"/>
          <w:sz w:val="32"/>
          <w:szCs w:val="32"/>
          <w:rtl/>
          <w:lang w:bidi="ar-DZ"/>
        </w:rPr>
        <w:t>تصالاتهم عن طريق علاقة تفاعلية- تتعين بوجهة النظر كل من سلوك المتفاعل وشريكه</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0"/>
          <w:szCs w:val="30"/>
          <w:lang w:bidi="ar-DZ"/>
        </w:rPr>
        <w:t xml:space="preserve">Marc et Picard,1984 :p46. 47 </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فالترقيم ينظم أفعال السلوكات، وبالتالي فهو أساسيلاستمرار التفاعل، وأن عدم الاتفاق فيطريقة ترقيم سلسلة الاتصالات هي نتيجة لعدد معتبر من الصراعات حول  العلاقة.</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sidRPr="00DB6988">
        <w:rPr>
          <w:rFonts w:ascii="Arabic Transparent" w:eastAsia="Calibri" w:hAnsi="Arabic Transparent" w:cs="Arabic Transparent" w:hint="cs"/>
          <w:b/>
          <w:bCs/>
          <w:sz w:val="32"/>
          <w:szCs w:val="32"/>
          <w:rtl/>
          <w:lang w:bidi="ar-DZ"/>
        </w:rPr>
        <w:t>المسلم</w:t>
      </w:r>
      <w:r w:rsidRPr="00DB6988">
        <w:rPr>
          <w:rFonts w:ascii="Arabic Transparent" w:eastAsia="Calibri" w:hAnsi="Arabic Transparent" w:cs="Arabic Transparent" w:hint="cs"/>
          <w:b/>
          <w:bCs/>
          <w:sz w:val="32"/>
          <w:szCs w:val="32"/>
          <w:rtl/>
          <w:lang w:bidi="ar-MA"/>
        </w:rPr>
        <w:t>ة 04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sidRPr="00DB6988">
        <w:rPr>
          <w:rFonts w:ascii="Arabic Transparent" w:eastAsia="Calibri" w:hAnsi="Arabic Transparent" w:cs="Arabic Transparent" w:hint="cs"/>
          <w:b/>
          <w:bCs/>
          <w:sz w:val="32"/>
          <w:szCs w:val="32"/>
          <w:rtl/>
          <w:lang w:bidi="ar-DZ"/>
        </w:rPr>
        <w:t xml:space="preserve">- </w:t>
      </w:r>
      <w:r w:rsidRPr="00DB6988">
        <w:rPr>
          <w:rFonts w:ascii="Arabic Transparent" w:eastAsia="Calibri" w:hAnsi="Arabic Transparent" w:cs="Arabic Transparent" w:hint="cs"/>
          <w:sz w:val="32"/>
          <w:szCs w:val="32"/>
          <w:rtl/>
          <w:lang w:bidi="ar-DZ"/>
        </w:rPr>
        <w:t>الاتصال</w:t>
      </w:r>
      <w:r w:rsidRPr="00DB6988">
        <w:rPr>
          <w:rFonts w:ascii="Arabic Transparent" w:eastAsia="Calibri" w:hAnsi="Arabic Transparent" w:cs="Arabic Transparent"/>
          <w:sz w:val="32"/>
          <w:szCs w:val="32"/>
          <w:rtl/>
          <w:lang w:bidi="ar-DZ"/>
        </w:rPr>
        <w:t xml:space="preserve"> اللفظي وغيراللفظي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Communication dégitale et analogique</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الكلام اللفظي يجتاز النمو المنطقي والمعقد جدا أو الملائم، لكنه يفتقد إلى علم الدلالة الملائم للعلاقة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على غرارالكلام غير اللفظي فهو يجتاز</w:t>
      </w:r>
      <w:r w:rsidRPr="00DB6988">
        <w:rPr>
          <w:rFonts w:ascii="Arabic Transparent" w:eastAsia="Calibri" w:hAnsi="Arabic Transparent" w:cs="Arabic Transparent" w:hint="cs"/>
          <w:sz w:val="32"/>
          <w:szCs w:val="32"/>
          <w:rtl/>
          <w:lang w:bidi="ar-DZ"/>
        </w:rPr>
        <w:t>علم الدلالة،</w:t>
      </w:r>
      <w:r w:rsidRPr="00DB6988">
        <w:rPr>
          <w:rFonts w:ascii="Arabic Transparent" w:eastAsia="Calibri" w:hAnsi="Arabic Transparent" w:cs="Arabic Transparent"/>
          <w:sz w:val="32"/>
          <w:szCs w:val="32"/>
          <w:rtl/>
          <w:lang w:bidi="ar-DZ"/>
        </w:rPr>
        <w:t xml:space="preserve"> وليس النحو الملائم بتعريف غير مبهم لطبيعة العلاقات (</w:t>
      </w:r>
      <w:r w:rsidRPr="00DB6988">
        <w:rPr>
          <w:rFonts w:ascii="Arabic Transparent" w:eastAsia="Calibri" w:hAnsi="Arabic Transparent" w:cs="Arabic Transparent"/>
          <w:sz w:val="32"/>
          <w:szCs w:val="32"/>
          <w:lang w:val="fr-CA" w:bidi="ar-DZ"/>
        </w:rPr>
        <w:t>P</w:t>
      </w:r>
      <w:r w:rsidRPr="00DB6988">
        <w:rPr>
          <w:rFonts w:ascii="Arabic Transparent" w:eastAsia="Calibri" w:hAnsi="Arabic Transparent" w:cs="Arabic Transparent"/>
          <w:sz w:val="32"/>
          <w:szCs w:val="32"/>
          <w:lang w:bidi="ar-DZ"/>
        </w:rPr>
        <w:t>. watzlawick, 1972</w:t>
      </w:r>
      <w:r w:rsidRPr="00DB6988">
        <w:rPr>
          <w:rFonts w:ascii="Calibri" w:eastAsia="Calibri" w:hAnsi="Calibri" w:cs="Arabic Transparent"/>
          <w:sz w:val="32"/>
          <w:szCs w:val="32"/>
          <w:lang w:bidi="ar-DZ"/>
        </w:rPr>
        <w:t>:</w:t>
      </w:r>
      <w:r w:rsidRPr="00DB6988">
        <w:rPr>
          <w:rFonts w:ascii="Arabic Transparent" w:eastAsia="Calibri" w:hAnsi="Arabic Transparent" w:cs="Arabic Transparent"/>
          <w:sz w:val="32"/>
          <w:szCs w:val="32"/>
          <w:lang w:bidi="ar-DZ"/>
        </w:rPr>
        <w:t xml:space="preserve"> p65</w:t>
      </w:r>
      <w:r w:rsidRPr="00DB6988">
        <w:rPr>
          <w:rFonts w:ascii="Arabic Transparent" w:eastAsia="Calibri" w:hAnsi="Arabic Transparent" w:cs="Arabic Transparent"/>
          <w:sz w:val="32"/>
          <w:szCs w:val="32"/>
          <w:rtl/>
          <w:lang w:bidi="ar-DZ"/>
        </w:rPr>
        <w:t>)</w:t>
      </w:r>
      <w:r w:rsidRPr="00DB6988">
        <w:rPr>
          <w:rFonts w:ascii="Arabic Transparent" w:eastAsia="Calibri" w:hAnsi="Arabic Transparent" w:cs="Arabic Transparent" w:hint="cs"/>
          <w:sz w:val="32"/>
          <w:szCs w:val="32"/>
          <w:rtl/>
          <w:lang w:bidi="ar-DZ"/>
        </w:rPr>
        <w:t>.</w:t>
      </w:r>
    </w:p>
    <w:p w:rsidR="005E1E1C"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b/>
          <w:bCs/>
          <w:sz w:val="32"/>
          <w:szCs w:val="32"/>
          <w:rtl/>
          <w:lang w:bidi="ar-DZ"/>
        </w:rPr>
        <w:lastRenderedPageBreak/>
        <w:t>المسلمة</w:t>
      </w:r>
      <w:r w:rsidRPr="00DB6988">
        <w:rPr>
          <w:rFonts w:ascii="Arabic Transparent" w:eastAsia="Calibri" w:hAnsi="Arabic Transparent" w:cs="Arabic Transparent" w:hint="cs"/>
          <w:b/>
          <w:bCs/>
          <w:sz w:val="32"/>
          <w:szCs w:val="32"/>
          <w:rtl/>
          <w:lang w:bidi="ar-DZ"/>
        </w:rPr>
        <w:t xml:space="preserve"> 05</w:t>
      </w:r>
      <w:r w:rsidRPr="00DB6988">
        <w:rPr>
          <w:rFonts w:ascii="Arabic Transparent" w:eastAsia="Calibri" w:hAnsi="Arabic Transparent" w:cs="Arabic Transparent"/>
          <w:b/>
          <w:bCs/>
          <w:sz w:val="32"/>
          <w:szCs w:val="32"/>
          <w:rtl/>
          <w:lang w:bidi="ar-DZ"/>
        </w:rPr>
        <w:t>:</w:t>
      </w:r>
      <w:r w:rsidRPr="00DB6988">
        <w:rPr>
          <w:rFonts w:ascii="Arabic Transparent" w:eastAsia="Calibri" w:hAnsi="Arabic Transparent" w:cs="Arabic Transparent" w:hint="cs"/>
          <w:b/>
          <w:bCs/>
          <w:sz w:val="32"/>
          <w:szCs w:val="32"/>
          <w:rtl/>
          <w:lang w:val="fr-CA" w:bidi="ar-DZ"/>
        </w:rPr>
        <w:t xml:space="preserve">- </w:t>
      </w:r>
      <w:r w:rsidRPr="00DB6988">
        <w:rPr>
          <w:rFonts w:ascii="Arabic Transparent" w:eastAsia="Calibri" w:hAnsi="Arabic Transparent" w:cs="Arabic Transparent"/>
          <w:sz w:val="32"/>
          <w:szCs w:val="32"/>
          <w:rtl/>
          <w:lang w:bidi="ar-DZ"/>
        </w:rPr>
        <w:t>التفاعلات التناظرية والتكاملية</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(les interactions symétriques et complémentaire</w:t>
      </w:r>
      <w:r w:rsidRPr="00DB6988">
        <w:rPr>
          <w:rFonts w:ascii="Arabic Transparent" w:eastAsia="Calibri" w:hAnsi="Arabic Transparent" w:cs="Arabic Transparent" w:hint="cs"/>
          <w:sz w:val="30"/>
          <w:szCs w:val="30"/>
          <w:rtl/>
          <w:lang w:bidi="ar-MA"/>
        </w:rPr>
        <w:t>:</w:t>
      </w:r>
      <w:r w:rsidRPr="00DB6988">
        <w:rPr>
          <w:rFonts w:ascii="Arabic Transparent" w:eastAsia="Calibri" w:hAnsi="Arabic Transparent" w:cs="Arabic Transparent"/>
          <w:sz w:val="32"/>
          <w:szCs w:val="32"/>
          <w:rtl/>
          <w:lang w:bidi="ar-DZ"/>
        </w:rPr>
        <w:t>يتسم التفاعل التناظري بتصغير الفروق، فالشركاء هم في نفس المستوى</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ويمكن القول ب</w:t>
      </w:r>
      <w:r w:rsidRPr="00DB6988">
        <w:rPr>
          <w:rFonts w:ascii="Arabic Transparent" w:eastAsia="Calibri" w:hAnsi="Arabic Transparent" w:cs="Arabic Transparent" w:hint="cs"/>
          <w:sz w:val="32"/>
          <w:szCs w:val="32"/>
          <w:rtl/>
          <w:lang w:bidi="ar-DZ"/>
        </w:rPr>
        <w:t>أ</w:t>
      </w:r>
      <w:r w:rsidRPr="00DB6988">
        <w:rPr>
          <w:rFonts w:ascii="Arabic Transparent" w:eastAsia="Calibri" w:hAnsi="Arabic Transparent" w:cs="Arabic Transparent"/>
          <w:sz w:val="32"/>
          <w:szCs w:val="32"/>
          <w:rtl/>
          <w:lang w:bidi="ar-DZ"/>
        </w:rPr>
        <w:t>نهم يتخذون وضعية مرآتية، فكل منهم يتبادل مع الآخر نفس السلوك، فالعدوانية مثلا ترد على العدوانية، ويلاحظ هذا أيضا في التبادلات اللفظية حيث تكون الإجابة على السؤال بطرح سؤال آخر، أما في ما يخص التفاعل التكاملي فهو على العكس تماما حيث، نجد حدة الفروق</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فأحد الشركاء يأخذ وضعية تسمى (القمة) أو(العليا) والأخرى تسمى بالوضعية (الدنيا) أو (السفلى)، وهي تخص علاقة(أم </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 xml:space="preserve">طفل)(معلم </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تلميذ)، (طبيب </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مريض) وهنا يجب أن تكون الوضعية العليا هي القوية والسفلى هي الضعيفة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ذلك لأنه ليس هناك وضعية دنيا أكثرمن وضعية الرضيع حديث الولادة، ومع ذلك كل حياة الزوجين تنظم بفضله، وكلا النوعين من السلوك</w:t>
      </w:r>
      <w:r w:rsidRPr="00DB6988">
        <w:rPr>
          <w:rFonts w:ascii="Arabic Transparent" w:eastAsia="Calibri" w:hAnsi="Arabic Transparent" w:cs="Arabic Transparent" w:hint="cs"/>
          <w:sz w:val="32"/>
          <w:szCs w:val="32"/>
          <w:rtl/>
          <w:lang w:bidi="ar-DZ"/>
        </w:rPr>
        <w:t>ي</w:t>
      </w:r>
      <w:r w:rsidRPr="00DB6988">
        <w:rPr>
          <w:rFonts w:ascii="Arabic Transparent" w:eastAsia="Calibri" w:hAnsi="Arabic Transparent" w:cs="Arabic Transparent"/>
          <w:sz w:val="32"/>
          <w:szCs w:val="32"/>
          <w:rtl/>
          <w:lang w:bidi="ar-DZ"/>
        </w:rPr>
        <w:t xml:space="preserve">ات يؤديدورا تكامليا وتعاقديا في العلاقات </w:t>
      </w:r>
      <w:r w:rsidRPr="00DB6988">
        <w:rPr>
          <w:rFonts w:ascii="Arabic Transparent" w:eastAsia="Calibri" w:hAnsi="Arabic Transparent" w:cs="Arabic Transparent" w:hint="cs"/>
          <w:sz w:val="32"/>
          <w:szCs w:val="32"/>
          <w:rtl/>
          <w:lang w:bidi="ar-DZ"/>
        </w:rPr>
        <w:t>الإ</w:t>
      </w:r>
      <w:r w:rsidRPr="00DB6988">
        <w:rPr>
          <w:rFonts w:ascii="Arabic Transparent" w:eastAsia="Calibri" w:hAnsi="Arabic Transparent" w:cs="Arabic Transparent"/>
          <w:sz w:val="32"/>
          <w:szCs w:val="32"/>
          <w:rtl/>
          <w:lang w:bidi="ar-DZ"/>
        </w:rPr>
        <w:t>نسانية، وما هو مرضي هو التصلب في نوع معين من هذه التفاعلات فالتصلب هو علاقة تناظرية يمكن أن تتطور إلى تنافس وانفعال</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وبالتالي إلى تصاعد والاضطرابات المتتابعة للعلاقة التكاملية </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 xml:space="preserve">المرضية </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 xml:space="preserve">هي ذات طابع أكثر لإنكارالآخر في حين أن العلاقات التناظرية هي ذات طابع مرفض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 2003: p13 . 32</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lang w:bidi="ar-DZ"/>
        </w:rPr>
        <w:t>.</w:t>
      </w:r>
    </w:p>
    <w:p w:rsidR="005E1E1C" w:rsidRPr="00DB6988" w:rsidRDefault="005E1E1C" w:rsidP="009723F2">
      <w:pPr>
        <w:tabs>
          <w:tab w:val="left" w:pos="2831"/>
        </w:tabs>
        <w:bidi/>
        <w:spacing w:after="0" w:line="360" w:lineRule="auto"/>
        <w:jc w:val="both"/>
        <w:rPr>
          <w:rFonts w:ascii="Arabic Transparent" w:eastAsia="Calibri" w:hAnsi="Arabic Transparent" w:cs="Arabic Transparent"/>
          <w:b/>
          <w:bCs/>
          <w:sz w:val="32"/>
          <w:szCs w:val="32"/>
          <w:rtl/>
          <w:lang w:bidi="ar-DZ"/>
        </w:rPr>
      </w:pPr>
      <w:r w:rsidRPr="00DB6988">
        <w:rPr>
          <w:rFonts w:ascii="Arabic Transparent" w:eastAsia="Calibri" w:hAnsi="Arabic Transparent" w:cs="Arabic Transparent"/>
          <w:b/>
          <w:bCs/>
          <w:sz w:val="32"/>
          <w:szCs w:val="32"/>
          <w:rtl/>
          <w:lang w:bidi="ar-DZ"/>
        </w:rPr>
        <w:t xml:space="preserve">النماذج الكلاسيكية </w:t>
      </w:r>
      <w:r w:rsidRPr="00DB6988">
        <w:rPr>
          <w:rFonts w:ascii="Arabic Transparent" w:eastAsia="Calibri" w:hAnsi="Arabic Transparent" w:cs="Arabic Transparent" w:hint="cs"/>
          <w:b/>
          <w:bCs/>
          <w:sz w:val="32"/>
          <w:szCs w:val="32"/>
          <w:rtl/>
          <w:lang w:bidi="ar-DZ"/>
        </w:rPr>
        <w:t>للاتصال</w:t>
      </w:r>
      <w:r w:rsidRPr="00DB6988">
        <w:rPr>
          <w:rFonts w:ascii="Arabic Transparent" w:eastAsia="Calibri" w:hAnsi="Arabic Transparent" w:cs="Arabic Transparent"/>
          <w:b/>
          <w:bCs/>
          <w:sz w:val="32"/>
          <w:szCs w:val="32"/>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Pr="00DB6988" w:rsidRDefault="000A194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Pr>
          <w:rFonts w:ascii="Times New Roman" w:eastAsia="Calibri" w:hAnsi="Times New Roman" w:cs="Arabic Transparent"/>
          <w:noProof/>
          <w:sz w:val="24"/>
          <w:szCs w:val="24"/>
          <w:rtl/>
          <w:lang w:eastAsia="fr-FR"/>
        </w:rPr>
        <w:pict>
          <v:shapetype id="_x0000_t202" coordsize="21600,21600" o:spt="202" path="m,l,21600r21600,l21600,xe">
            <v:stroke joinstyle="miter"/>
            <v:path gradientshapeok="t" o:connecttype="rect"/>
          </v:shapetype>
          <v:shape id="Zone de texte 12" o:spid="_x0000_s1035" type="#_x0000_t202" style="position:absolute;left:0;text-align:left;margin-left:212.5pt;margin-top:23.85pt;width:88.25pt;height:23.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">
            <v:textbox>
              <w:txbxContent>
                <w:p w:rsidR="005E1E1C" w:rsidRPr="00DF7756" w:rsidRDefault="005E1E1C" w:rsidP="005E1E1C">
                  <w:pPr>
                    <w:bidi/>
                    <w:jc w:val="center"/>
                    <w:rPr>
                      <w:sz w:val="24"/>
                      <w:szCs w:val="24"/>
                      <w:lang w:bidi="ar-DZ"/>
                    </w:rPr>
                  </w:pPr>
                  <w:r w:rsidRPr="00DF7756">
                    <w:rPr>
                      <w:rFonts w:hint="cs"/>
                      <w:sz w:val="24"/>
                      <w:szCs w:val="24"/>
                      <w:rtl/>
                      <w:lang w:bidi="ar-DZ"/>
                    </w:rPr>
                    <w:t>النسق</w:t>
                  </w:r>
                </w:p>
                <w:p w:rsidR="005E1E1C" w:rsidRDefault="005E1E1C" w:rsidP="005E1E1C">
                  <w:pPr>
                    <w:bidi/>
                    <w:jc w:val="center"/>
                    <w:rPr>
                      <w:rtl/>
                      <w:lang w:bidi="ar-DZ"/>
                    </w:rPr>
                  </w:pPr>
                </w:p>
                <w:p w:rsidR="005E1E1C" w:rsidRDefault="005E1E1C" w:rsidP="005E1E1C">
                  <w:pPr>
                    <w:bidi/>
                    <w:jc w:val="center"/>
                    <w:rPr>
                      <w:rtl/>
                      <w:lang w:bidi="ar-DZ"/>
                    </w:rPr>
                  </w:pPr>
                </w:p>
                <w:p w:rsidR="005E1E1C" w:rsidRDefault="005E1E1C" w:rsidP="005E1E1C">
                  <w:pPr>
                    <w:bidi/>
                    <w:jc w:val="center"/>
                    <w:rPr>
                      <w:rtl/>
                      <w:lang w:bidi="ar-DZ"/>
                    </w:rPr>
                  </w:pPr>
                </w:p>
                <w:p w:rsidR="005E1E1C" w:rsidRDefault="005E1E1C" w:rsidP="005E1E1C">
                  <w:pPr>
                    <w:bidi/>
                    <w:jc w:val="center"/>
                    <w:rPr>
                      <w:rtl/>
                      <w:lang w:bidi="ar-DZ"/>
                    </w:rPr>
                  </w:pPr>
                  <w:r>
                    <w:rPr>
                      <w:rFonts w:hint="cs"/>
                      <w:rtl/>
                      <w:lang w:bidi="ar-DZ"/>
                    </w:rPr>
                    <w:t>مممم</w:t>
                  </w:r>
                </w:p>
                <w:p w:rsidR="005E1E1C" w:rsidRDefault="005E1E1C" w:rsidP="005E1E1C">
                  <w:pPr>
                    <w:bidi/>
                    <w:jc w:val="center"/>
                    <w:rPr>
                      <w:rtl/>
                      <w:lang w:bidi="ar-DZ"/>
                    </w:rPr>
                  </w:pPr>
                </w:p>
                <w:p w:rsidR="005E1E1C" w:rsidRDefault="005E1E1C" w:rsidP="005E1E1C">
                  <w:pPr>
                    <w:bidi/>
                    <w:jc w:val="center"/>
                    <w:rPr>
                      <w:rtl/>
                      <w:lang w:bidi="ar-DZ"/>
                    </w:rPr>
                  </w:pPr>
                </w:p>
              </w:txbxContent>
            </v:textbox>
          </v:shape>
        </w:pict>
      </w:r>
      <w:r>
        <w:rPr>
          <w:rFonts w:ascii="Times New Roman" w:eastAsia="Calibri" w:hAnsi="Times New Roman" w:cs="Arabic Transparent"/>
          <w:noProof/>
          <w:sz w:val="24"/>
          <w:szCs w:val="24"/>
          <w:rtl/>
          <w:lang w:eastAsia="fr-FR"/>
        </w:rPr>
        <w:pict>
          <v:shape id="Zone de texte 11" o:spid="_x0000_s1034" type="#_x0000_t202" style="position:absolute;left:0;text-align:left;margin-left:57.4pt;margin-top:2.75pt;width:365.25pt;height:244.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">
            <v:textbox style="mso-next-textbox:#Zone de texte 11">
              <w:txbxContent>
                <w:p w:rsidR="005E1E1C" w:rsidRPr="00DF7756" w:rsidRDefault="005E1E1C" w:rsidP="005E1E1C">
                  <w:pPr>
                    <w:bidi/>
                    <w:rPr>
                      <w:sz w:val="24"/>
                      <w:szCs w:val="24"/>
                    </w:rPr>
                  </w:pPr>
                </w:p>
              </w:txbxContent>
            </v:textbox>
          </v:shape>
        </w:pict>
      </w:r>
    </w:p>
    <w:p w:rsidR="005E1E1C" w:rsidRPr="00DB6988" w:rsidRDefault="000A194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Pr>
          <w:rFonts w:ascii="Times New Roman" w:eastAsia="Calibri" w:hAnsi="Times New Roman" w:cs="Arabic Transparent"/>
          <w:noProof/>
          <w:sz w:val="24"/>
          <w:szCs w:val="24"/>
          <w:rtl/>
          <w:lang w:eastAsia="fr-FR"/>
        </w:rPr>
        <w:pict>
          <v:shape id="Zone de texte 10" o:spid="_x0000_s1036" type="#_x0000_t202" style="position:absolute;left:0;text-align:left;margin-left:75.5pt;margin-top:24.05pt;width:337.9pt;height:174.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" strokecolor="white [3212]">
            <v:textbox style="mso-next-textbox:#Zone de texte 10">
              <w:txbxContent>
                <w:p w:rsidR="005E1E1C" w:rsidRPr="00DF7756" w:rsidRDefault="005E1E1C" w:rsidP="005E1E1C">
                  <w:pPr>
                    <w:pStyle w:val="ListParagraph"/>
                    <w:numPr>
                      <w:ilvl w:val="0"/>
                      <w:numId w:val="15"/>
                    </w:numPr>
                    <w:bidi/>
                    <w:spacing w:after="200" w:line="276" w:lineRule="auto"/>
                    <w:jc w:val="left"/>
                    <w:rPr>
                      <w:sz w:val="24"/>
                      <w:szCs w:val="24"/>
                    </w:rPr>
                  </w:pPr>
                  <w:r w:rsidRPr="00DF7756">
                    <w:rPr>
                      <w:sz w:val="24"/>
                      <w:szCs w:val="24"/>
                      <w:rtl/>
                      <w:lang w:bidi="ar-DZ"/>
                    </w:rPr>
                    <w:t>المدخلات</w:t>
                  </w:r>
                </w:p>
                <w:p w:rsidR="005E1E1C" w:rsidRPr="00DF7756" w:rsidRDefault="005E1E1C" w:rsidP="005E1E1C">
                  <w:pPr>
                    <w:pStyle w:val="ListParagraph"/>
                    <w:numPr>
                      <w:ilvl w:val="0"/>
                      <w:numId w:val="15"/>
                    </w:numPr>
                    <w:bidi/>
                    <w:spacing w:after="200" w:line="276" w:lineRule="auto"/>
                    <w:jc w:val="left"/>
                    <w:rPr>
                      <w:sz w:val="24"/>
                      <w:szCs w:val="24"/>
                      <w:rtl/>
                    </w:rPr>
                  </w:pPr>
                  <w:r w:rsidRPr="00DF7756">
                    <w:rPr>
                      <w:sz w:val="24"/>
                      <w:szCs w:val="24"/>
                      <w:rtl/>
                      <w:lang w:bidi="ar-DZ"/>
                    </w:rPr>
                    <w:t>المخرجات</w:t>
                  </w:r>
                </w:p>
                <w:p w:rsidR="005E1E1C" w:rsidRPr="00DF7756" w:rsidRDefault="005E1E1C" w:rsidP="005E1E1C">
                  <w:pPr>
                    <w:pStyle w:val="ListParagraph"/>
                    <w:numPr>
                      <w:ilvl w:val="0"/>
                      <w:numId w:val="15"/>
                    </w:numPr>
                    <w:bidi/>
                    <w:spacing w:after="200" w:line="276" w:lineRule="auto"/>
                    <w:jc w:val="left"/>
                    <w:rPr>
                      <w:sz w:val="24"/>
                      <w:szCs w:val="24"/>
                      <w:rtl/>
                    </w:rPr>
                  </w:pPr>
                  <w:r w:rsidRPr="00DF7756">
                    <w:rPr>
                      <w:sz w:val="24"/>
                      <w:szCs w:val="24"/>
                      <w:rtl/>
                      <w:lang w:bidi="ar-DZ"/>
                    </w:rPr>
                    <w:t>المعطيات المفعول الارتجاعي</w:t>
                  </w:r>
                </w:p>
                <w:p w:rsidR="005E1E1C" w:rsidRPr="00DF7756" w:rsidRDefault="005E1E1C" w:rsidP="005E1E1C">
                  <w:pPr>
                    <w:pStyle w:val="ListParagraph"/>
                    <w:numPr>
                      <w:ilvl w:val="0"/>
                      <w:numId w:val="15"/>
                    </w:numPr>
                    <w:bidi/>
                    <w:spacing w:after="200" w:line="276" w:lineRule="auto"/>
                    <w:jc w:val="left"/>
                    <w:rPr>
                      <w:sz w:val="24"/>
                      <w:szCs w:val="24"/>
                      <w:rtl/>
                    </w:rPr>
                  </w:pPr>
                  <w:r w:rsidRPr="00DF7756">
                    <w:rPr>
                      <w:sz w:val="24"/>
                      <w:szCs w:val="24"/>
                      <w:rtl/>
                      <w:lang w:bidi="ar-DZ"/>
                    </w:rPr>
                    <w:t>النتائج</w:t>
                  </w:r>
                </w:p>
                <w:p w:rsidR="005E1E1C" w:rsidRPr="00DF7756" w:rsidRDefault="005E1E1C" w:rsidP="005E1E1C">
                  <w:pPr>
                    <w:pStyle w:val="ListParagraph"/>
                    <w:bidi/>
                    <w:rPr>
                      <w:sz w:val="24"/>
                      <w:szCs w:val="24"/>
                      <w:rtl/>
                      <w:lang w:val="fr-CA" w:bidi="ar-DZ"/>
                    </w:rPr>
                  </w:pPr>
                  <w:r w:rsidRPr="00DF7756">
                    <w:rPr>
                      <w:sz w:val="24"/>
                      <w:szCs w:val="24"/>
                      <w:lang w:val="fr-CA" w:bidi="ar-DZ"/>
                    </w:rPr>
                    <w:t>Imput</w:t>
                  </w:r>
                </w:p>
                <w:p w:rsidR="005E1E1C" w:rsidRDefault="005E1E1C" w:rsidP="005E1E1C">
                  <w:pPr>
                    <w:pStyle w:val="ListParagraph"/>
                    <w:bidi/>
                    <w:rPr>
                      <w:sz w:val="24"/>
                      <w:szCs w:val="24"/>
                      <w:rtl/>
                      <w:lang w:val="fr-CA" w:bidi="ar-DZ"/>
                    </w:rPr>
                  </w:pPr>
                  <w:r w:rsidRPr="00DF7756">
                    <w:rPr>
                      <w:sz w:val="24"/>
                      <w:szCs w:val="24"/>
                      <w:lang w:val="fr-CA" w:bidi="ar-DZ"/>
                    </w:rPr>
                    <w:t>Output</w:t>
                  </w:r>
                </w:p>
                <w:p w:rsidR="005E1E1C" w:rsidRDefault="005E1E1C" w:rsidP="005E1E1C">
                  <w:pPr>
                    <w:pStyle w:val="ListParagraph"/>
                    <w:bidi/>
                    <w:rPr>
                      <w:sz w:val="24"/>
                      <w:szCs w:val="24"/>
                      <w:rtl/>
                      <w:lang w:val="fr-CA" w:bidi="ar-DZ"/>
                    </w:rPr>
                  </w:pPr>
                  <w:r w:rsidRPr="00DF7756">
                    <w:rPr>
                      <w:sz w:val="24"/>
                      <w:szCs w:val="24"/>
                      <w:rtl/>
                      <w:lang w:val="fr-CA" w:bidi="ar-DZ"/>
                    </w:rPr>
                    <w:t>المدخل</w:t>
                  </w:r>
                </w:p>
                <w:p w:rsidR="005E1E1C" w:rsidRPr="00DF7756" w:rsidRDefault="005E1E1C" w:rsidP="005E1E1C">
                  <w:pPr>
                    <w:pStyle w:val="ListParagraph"/>
                    <w:bidi/>
                    <w:rPr>
                      <w:sz w:val="24"/>
                      <w:szCs w:val="24"/>
                      <w:rtl/>
                      <w:lang w:val="fr-CA"/>
                    </w:rPr>
                  </w:pPr>
                  <w:r>
                    <w:rPr>
                      <w:rFonts w:hint="cs"/>
                      <w:sz w:val="24"/>
                      <w:szCs w:val="24"/>
                      <w:rtl/>
                      <w:lang w:val="fr-CA" w:bidi="ar-DZ"/>
                    </w:rPr>
                    <w:t xml:space="preserve">                                               المخرج   </w:t>
                  </w:r>
                </w:p>
                <w:p w:rsidR="005E1E1C" w:rsidRDefault="005E1E1C" w:rsidP="005E1E1C"/>
                <w:p w:rsidR="005E1E1C" w:rsidRDefault="005E1E1C"/>
              </w:txbxContent>
            </v:textbox>
          </v:shape>
        </w:pic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Pr="00DB6988" w:rsidRDefault="000A194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Pr>
          <w:rFonts w:ascii="Times New Roman" w:eastAsia="Calibri" w:hAnsi="Times New Roman" w:cs="Arabic Transparent"/>
          <w:noProof/>
          <w:sz w:val="24"/>
          <w:szCs w:val="24"/>
          <w:rtl/>
          <w:lang w:eastAsia="fr-FR"/>
        </w:rPr>
        <w:pict>
          <v:shapetype id="_x0000_t32" coordsize="21600,21600" o:spt="32" o:oned="t" path="m,l21600,21600e" filled="f">
            <v:path arrowok="t" fillok="f" o:connecttype="none"/>
            <o:lock v:ext="edit" shapetype="t"/>
          </v:shapetype>
          <v:shape id="Connecteur droit avec flèche 9" o:spid="_x0000_s1039" type="#_x0000_t32" style="position:absolute;left:0;text-align:left;margin-left:132.4pt;margin-top:18.2pt;width:80.1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"/>
        </w:pict>
      </w:r>
      <w:r>
        <w:rPr>
          <w:rFonts w:ascii="Times New Roman" w:eastAsia="Calibri" w:hAnsi="Times New Roman" w:cs="Arabic Transparent"/>
          <w:noProof/>
          <w:sz w:val="24"/>
          <w:szCs w:val="24"/>
          <w:rtl/>
          <w:lang w:eastAsia="fr-FR"/>
        </w:rPr>
        <w:pict>
          <v:shape id="Connecteur droit avec flèche 8" o:spid="_x0000_s1038" type="#_x0000_t32" style="position:absolute;left:0;text-align:left;margin-left:295.25pt;margin-top:20.7pt;width:40.05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"/>
        </w:pict>
      </w:r>
      <w:r>
        <w:rPr>
          <w:rFonts w:ascii="Times New Roman" w:eastAsia="Calibri" w:hAnsi="Times New Roman" w:cs="Arabic Transparent"/>
          <w:noProof/>
          <w:sz w:val="24"/>
          <w:szCs w:val="24"/>
          <w:rtl/>
          <w:lang w:eastAsia="fr-FR"/>
        </w:rPr>
        <w:pict>
          <v:shape id="Zone de texte 7" o:spid="_x0000_s1037" type="#_x0000_t202" style="position:absolute;left:0;text-align:left;margin-left:218.5pt;margin-top:4.8pt;width:66.1pt;height:2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">
            <v:textbox>
              <w:txbxContent>
                <w:p w:rsidR="005E1E1C" w:rsidRDefault="005E1E1C" w:rsidP="005E1E1C">
                  <w:pPr>
                    <w:bidi/>
                    <w:jc w:val="center"/>
                    <w:rPr>
                      <w:lang w:bidi="ar-DZ"/>
                    </w:rPr>
                  </w:pPr>
                  <w:r w:rsidRPr="00DF7756">
                    <w:rPr>
                      <w:rFonts w:hint="cs"/>
                      <w:sz w:val="24"/>
                      <w:szCs w:val="24"/>
                      <w:rtl/>
                      <w:lang w:bidi="ar-DZ"/>
                    </w:rPr>
                    <w:t xml:space="preserve">النسق   </w:t>
                  </w:r>
                </w:p>
              </w:txbxContent>
            </v:textbox>
          </v:shape>
        </w:pict>
      </w:r>
    </w:p>
    <w:p w:rsidR="005E1E1C" w:rsidRPr="00DB6988" w:rsidRDefault="000A194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r>
        <w:rPr>
          <w:rFonts w:ascii="Times New Roman" w:eastAsia="Calibri" w:hAnsi="Times New Roman" w:cs="Arabic Transparent"/>
          <w:noProof/>
          <w:sz w:val="24"/>
          <w:szCs w:val="24"/>
          <w:rtl/>
          <w:lang w:eastAsia="fr-FR"/>
        </w:rPr>
        <w:pict>
          <v:shape id="Connecteur droit avec flèche 6" o:spid="_x0000_s1040" type="#_x0000_t32" style="position:absolute;left:0;text-align:left;margin-left:284.6pt;margin-top:8.85pt;width:83.05pt;height:.6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"/>
        </w:pict>
      </w:r>
    </w:p>
    <w:p w:rsidR="005E1E1C" w:rsidRPr="00DB6988" w:rsidRDefault="005E1E1C" w:rsidP="005E1E1C">
      <w:pPr>
        <w:tabs>
          <w:tab w:val="left" w:pos="2831"/>
        </w:tabs>
        <w:bidi/>
        <w:spacing w:after="0" w:line="360" w:lineRule="auto"/>
        <w:jc w:val="center"/>
        <w:rPr>
          <w:rFonts w:ascii="Arabic Transparent" w:eastAsia="Calibri" w:hAnsi="Arabic Transparent" w:cs="Arabic Transparent"/>
          <w:b/>
          <w:bCs/>
          <w:sz w:val="32"/>
          <w:szCs w:val="32"/>
          <w:rtl/>
          <w:lang w:bidi="ar-DZ"/>
        </w:rPr>
      </w:pPr>
      <w:r w:rsidRPr="00DB6988">
        <w:rPr>
          <w:rFonts w:ascii="Arabic Transparent" w:eastAsia="Calibri" w:hAnsi="Arabic Transparent" w:cs="Arabic Transparent" w:hint="cs"/>
          <w:b/>
          <w:bCs/>
          <w:sz w:val="32"/>
          <w:szCs w:val="32"/>
          <w:rtl/>
          <w:lang w:bidi="ar-DZ"/>
        </w:rPr>
        <w:t>الشكل رقم (05) : يبين خطاطة المفعول الإرتجاعي</w:t>
      </w:r>
    </w:p>
    <w:p w:rsidR="005E1E1C" w:rsidRPr="00DB6988" w:rsidRDefault="005E1E1C" w:rsidP="005E1E1C">
      <w:pPr>
        <w:tabs>
          <w:tab w:val="left" w:pos="2831"/>
        </w:tabs>
        <w:bidi/>
        <w:spacing w:after="0" w:line="360" w:lineRule="auto"/>
        <w:jc w:val="center"/>
        <w:rPr>
          <w:rFonts w:ascii="Arabic Transparent" w:eastAsia="Calibri" w:hAnsi="Arabic Transparent" w:cs="Arabic Transparent"/>
          <w:b/>
          <w:bCs/>
          <w:sz w:val="30"/>
          <w:szCs w:val="30"/>
          <w:rtl/>
          <w:lang w:bidi="ar-DZ"/>
        </w:rPr>
      </w:pPr>
      <w:r w:rsidRPr="00DB6988">
        <w:rPr>
          <w:rFonts w:ascii="Arabic Transparent" w:eastAsia="Calibri" w:hAnsi="Arabic Transparent" w:cs="Arabic Transparent" w:hint="cs"/>
          <w:b/>
          <w:bCs/>
          <w:sz w:val="30"/>
          <w:szCs w:val="30"/>
          <w:rtl/>
          <w:lang w:bidi="ar-DZ"/>
        </w:rPr>
        <w:t>(</w:t>
      </w:r>
      <w:r w:rsidRPr="00DB6988">
        <w:rPr>
          <w:rFonts w:ascii="Arabic Transparent" w:eastAsia="Calibri" w:hAnsi="Arabic Transparent" w:cs="Arabic Transparent" w:hint="cs"/>
          <w:sz w:val="30"/>
          <w:szCs w:val="30"/>
          <w:rtl/>
          <w:lang w:bidi="ar-DZ"/>
        </w:rPr>
        <w:t>عربون العربي، 2010-2011: ص70)</w:t>
      </w:r>
    </w:p>
    <w:p w:rsidR="005E1E1C" w:rsidRPr="00DB6988" w:rsidRDefault="005E1E1C" w:rsidP="005E1E1C">
      <w:pPr>
        <w:tabs>
          <w:tab w:val="left" w:pos="2831"/>
        </w:tabs>
        <w:bidi/>
        <w:spacing w:line="360" w:lineRule="auto"/>
        <w:jc w:val="center"/>
        <w:rPr>
          <w:rFonts w:ascii="Arabic Transparent" w:eastAsia="Calibri" w:hAnsi="Arabic Transparent" w:cs="Arabic Transparent"/>
          <w:b/>
          <w:bCs/>
          <w:sz w:val="32"/>
          <w:szCs w:val="32"/>
          <w:rtl/>
          <w:lang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t>لقد مثل هذا النموذج أول ترسيمة للتواصل</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اعتمد فيها الباحث على سيرورة الارتجاع التي ستعرفانتشارا واسعا في عدد من العلوم التي تستخدم مفهوم التواصل، ويتضح من النموذج أن المعلومات تنطلق من مدخلات قبلية،وتمرعبرنسق لتصل إلى مخرجات تمثل المكان المقصود، إلا أن العملية لا تنتهي عند هذا الحد</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بل تتعداه بإحداث ارتجاع يعود إلى نقطة إنطلاقها،وعلى هذا الأساس تطور مفهوم التفاعل، ومن خلال الأعمال المقدمة من قبل وينر</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0"/>
          <w:szCs w:val="30"/>
          <w:lang w:val="fr-CA" w:bidi="ar-DZ"/>
        </w:rPr>
        <w:t>Wienner</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2"/>
          <w:szCs w:val="32"/>
          <w:rtl/>
          <w:lang w:val="fr-CA" w:bidi="ar-DZ"/>
        </w:rPr>
        <w:t>وزملائه بحثت مجموعةمن الباحثين:فون بر</w:t>
      </w:r>
      <w:r w:rsidRPr="00DB6988">
        <w:rPr>
          <w:rFonts w:ascii="Arabic Transparent" w:eastAsia="Calibri" w:hAnsi="Arabic Transparent" w:cs="Arabic Transparent" w:hint="cs"/>
          <w:sz w:val="32"/>
          <w:szCs w:val="32"/>
          <w:rtl/>
          <w:lang w:val="fr-CA" w:bidi="ar-DZ"/>
        </w:rPr>
        <w:t>ت</w:t>
      </w:r>
      <w:r w:rsidRPr="00DB6988">
        <w:rPr>
          <w:rFonts w:ascii="Arabic Transparent" w:eastAsia="Calibri" w:hAnsi="Arabic Transparent" w:cs="Arabic Transparent"/>
          <w:sz w:val="32"/>
          <w:szCs w:val="32"/>
          <w:rtl/>
          <w:lang w:val="fr-CA" w:bidi="ar-DZ"/>
        </w:rPr>
        <w:t>لانفلي</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0"/>
          <w:szCs w:val="30"/>
          <w:lang w:val="fr-CA" w:bidi="ar-DZ"/>
        </w:rPr>
        <w:t>V. Bertalanfly</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2"/>
          <w:szCs w:val="32"/>
          <w:rtl/>
          <w:lang w:val="fr-CA" w:bidi="ar-DZ"/>
        </w:rPr>
        <w:t xml:space="preserve">وإيفس وينكن </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0"/>
          <w:szCs w:val="30"/>
          <w:lang w:val="fr-CA" w:bidi="ar-DZ"/>
        </w:rPr>
        <w:t>Yves Winkin</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2"/>
          <w:szCs w:val="32"/>
          <w:rtl/>
          <w:lang w:val="fr-CA" w:bidi="ar-DZ"/>
        </w:rPr>
        <w:t xml:space="preserve"> في بناء نظرية عامة للأنساق</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انطلاقا من ملاحظة أن مجموعة من التخصصات تفكر بواسطة مصطلحات "أنساق العناص</w:t>
      </w:r>
      <w:r w:rsidRPr="00DB6988">
        <w:rPr>
          <w:rFonts w:ascii="Arabic Transparent" w:eastAsia="Calibri" w:hAnsi="Arabic Transparent" w:cs="Arabic Transparent" w:hint="cs"/>
          <w:sz w:val="32"/>
          <w:szCs w:val="32"/>
          <w:rtl/>
          <w:lang w:val="fr-CA" w:bidi="ar-DZ"/>
        </w:rPr>
        <w:t>ر</w:t>
      </w:r>
      <w:r w:rsidRPr="00DB6988">
        <w:rPr>
          <w:rFonts w:ascii="Arabic Transparent" w:eastAsia="Calibri" w:hAnsi="Arabic Transparent" w:cs="Arabic Transparent"/>
          <w:sz w:val="32"/>
          <w:szCs w:val="32"/>
          <w:rtl/>
          <w:lang w:val="fr-CA" w:bidi="ar-DZ"/>
        </w:rPr>
        <w:t>" بدلا من مصطلحات معزولة مثل النسق المدرسي، النسق الاجتماعي، النسق الإيكولوجي</w:t>
      </w:r>
      <w:r w:rsidRPr="00DB6988">
        <w:rPr>
          <w:rFonts w:ascii="Arabic Transparent" w:eastAsia="Calibri" w:hAnsi="Arabic Transparent" w:cs="Arabic Transparent" w:hint="cs"/>
          <w:sz w:val="30"/>
          <w:szCs w:val="30"/>
          <w:rtl/>
          <w:lang w:bidi="ar-DZ"/>
        </w:rPr>
        <w:t>(عربون العربي، 2010 - 2011: ص70).</w:t>
      </w:r>
    </w:p>
    <w:p w:rsidR="005E1E1C" w:rsidRPr="00DB6988" w:rsidRDefault="005E1E1C" w:rsidP="009723F2">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b/>
          <w:bCs/>
          <w:sz w:val="32"/>
          <w:szCs w:val="32"/>
          <w:rtl/>
          <w:lang w:bidi="ar-DZ"/>
        </w:rPr>
        <w:t>الطابع الاتصالي للعلاج العائلي:</w:t>
      </w:r>
      <w:r w:rsidRPr="00DB6988">
        <w:rPr>
          <w:rFonts w:ascii="Arabic Transparent" w:eastAsia="Calibri" w:hAnsi="Arabic Transparent" w:cs="Arabic Transparent"/>
          <w:sz w:val="32"/>
          <w:szCs w:val="32"/>
          <w:rtl/>
          <w:lang w:bidi="ar-DZ"/>
        </w:rPr>
        <w:t xml:space="preserve">يتمحور الحديث في العلاج العائلي عن اضطراب العلاقة،ففي الأنساق المضطربة يمثل المفحوص العلاقة والنسق، إذ يوجد بصورة طبيعية مفحوص معين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le patientdésigné</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 وهو الشخص الذي يشكل البطاقة السيكاتريةفالأمراض العقلية بدأت تركب نموذجا جديدا يفسرها ما يدعى بالاضطرابات النفسية نتاج اضطرابات الاتصال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selvini, 1987ː p16</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،وإذا اعتبرنا أن التفاعلات هي أساس كل الاتصالات فإن باتسون، جاكسون، هالي، ويكلاند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Baston, Jackson, Haley, Weackland</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قد قاموا بوضع الفرضية المشهورة للفصام، والتي أحدثت ثورة وهذا من خلال المقال المعروف والشهير (نحو نظرية الفصام)</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أي أنه ليس بمرض داخلي ولكن نتيجة لتفاعل عائلي مضطرب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Rougeul, 2003ː p39</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val="fr-CA" w:bidi="ar-DZ"/>
        </w:rPr>
      </w:pPr>
      <w:r w:rsidRPr="00DB6988">
        <w:rPr>
          <w:rFonts w:ascii="Arabic Transparent" w:eastAsia="Calibri" w:hAnsi="Arabic Transparent" w:cs="Arabic Transparent"/>
          <w:sz w:val="32"/>
          <w:szCs w:val="32"/>
          <w:rtl/>
          <w:lang w:bidi="ar-DZ"/>
        </w:rPr>
        <w:t xml:space="preserve">وقد أوضحت رسالة ماجيستر للباحثة " بخشي آسية " </w:t>
      </w:r>
      <w:r w:rsidRPr="00DB6988">
        <w:rPr>
          <w:rFonts w:ascii="Arabic Transparent" w:eastAsia="Calibri" w:hAnsi="Arabic Transparent" w:cs="Arabic Transparent" w:hint="cs"/>
          <w:sz w:val="32"/>
          <w:szCs w:val="32"/>
          <w:rtl/>
          <w:lang w:bidi="ar-DZ"/>
        </w:rPr>
        <w:t>ب</w:t>
      </w:r>
      <w:r w:rsidRPr="00DB6988">
        <w:rPr>
          <w:rFonts w:ascii="Arabic Transparent" w:eastAsia="Calibri" w:hAnsi="Arabic Transparent" w:cs="Arabic Transparent"/>
          <w:sz w:val="32"/>
          <w:szCs w:val="32"/>
          <w:rtl/>
          <w:lang w:bidi="ar-DZ"/>
        </w:rPr>
        <w:t>عنوان" التناول النسقي الأسري لاضطرابات المرور إلى الفعل عند المراهق " أن أزمة الفرد هي أيضا أزمة عائلية " وحاولت الكشف عن أهم مايميز التوظيف العام لأسر المراهقين الذين يعانون من شذوذ الفعل</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أو ما يعرف باضطرابات المرور إلى الفعل، وكذا دور العرض داخل سياقه العائليوقد استندت لأجل ذلك على المرجعية النظرية البنائية لمينوشن</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0"/>
          <w:szCs w:val="30"/>
          <w:lang w:val="fr-CA" w:bidi="ar-DZ"/>
        </w:rPr>
        <w:t>Minuchin</w:t>
      </w:r>
      <w:r w:rsidRPr="00DB6988">
        <w:rPr>
          <w:rFonts w:ascii="Arabic Transparent" w:eastAsia="Calibri" w:hAnsi="Arabic Transparent" w:cs="Arabic Transparent" w:hint="cs"/>
          <w:sz w:val="30"/>
          <w:szCs w:val="30"/>
          <w:rtl/>
          <w:lang w:val="fr-CA" w:bidi="ar-DZ"/>
        </w:rPr>
        <w:t>)</w:t>
      </w:r>
      <w:r w:rsidRPr="00DB6988">
        <w:rPr>
          <w:rFonts w:ascii="Arabic Transparent" w:eastAsia="Calibri" w:hAnsi="Arabic Transparent" w:cs="Arabic Transparent"/>
          <w:sz w:val="32"/>
          <w:szCs w:val="32"/>
          <w:rtl/>
          <w:lang w:val="fr-CA" w:bidi="ar-DZ"/>
        </w:rPr>
        <w:t xml:space="preserve">، في </w:t>
      </w:r>
      <w:r w:rsidRPr="00DB6988">
        <w:rPr>
          <w:rFonts w:ascii="Arabic Transparent" w:eastAsia="Calibri" w:hAnsi="Arabic Transparent" w:cs="Arabic Transparent"/>
          <w:sz w:val="32"/>
          <w:szCs w:val="32"/>
          <w:rtl/>
          <w:lang w:val="fr-CA" w:bidi="ar-DZ"/>
        </w:rPr>
        <w:lastRenderedPageBreak/>
        <w:t>تحليل التفاعلات القائمة داخل النسق الأسري،واستعملت المقابلة العيادية،الملاحظة واختبار تفهم العائلة كأداة أساسية في الدراسة</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وتوصلت إلى أن كل الأسرة المفحوصة تعاني بالفعل من سوء أداء وظائفها</w:t>
      </w:r>
      <w:r w:rsidRPr="00DB6988">
        <w:rPr>
          <w:rFonts w:ascii="Arabic Transparent" w:eastAsia="Calibri" w:hAnsi="Arabic Transparent" w:cs="Arabic Transparent" w:hint="cs"/>
          <w:sz w:val="32"/>
          <w:szCs w:val="32"/>
          <w:rtl/>
          <w:lang w:val="fr-CA" w:bidi="ar-DZ"/>
        </w:rPr>
        <w:t>،</w:t>
      </w:r>
      <w:r w:rsidRPr="00DB6988">
        <w:rPr>
          <w:rFonts w:ascii="Arabic Transparent" w:eastAsia="Calibri" w:hAnsi="Arabic Transparent" w:cs="Arabic Transparent"/>
          <w:sz w:val="32"/>
          <w:szCs w:val="32"/>
          <w:rtl/>
          <w:lang w:val="fr-CA" w:bidi="ar-DZ"/>
        </w:rPr>
        <w:t xml:space="preserve"> والذي اتضح من خلال الاختلالات الملاحظة ببعض الجوانب الأساسية</w:t>
      </w:r>
      <w:r w:rsidRPr="00DB6988">
        <w:rPr>
          <w:rFonts w:ascii="Arabic Transparent" w:eastAsia="Calibri" w:hAnsi="Arabic Transparent" w:cs="Arabic Transparent" w:hint="cs"/>
          <w:sz w:val="32"/>
          <w:szCs w:val="32"/>
          <w:rtl/>
          <w:lang w:val="fr-CA" w:bidi="ar-DZ"/>
        </w:rPr>
        <w:t xml:space="preserve"> للبنية العائلية المتعلقة بـ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hint="cs"/>
          <w:sz w:val="32"/>
          <w:szCs w:val="32"/>
          <w:rtl/>
          <w:lang w:bidi="ar-DZ"/>
        </w:rPr>
        <w:t>1</w:t>
      </w:r>
      <w:r w:rsidRPr="00DB6988">
        <w:rPr>
          <w:rFonts w:ascii="Arabic Transparent" w:eastAsia="Calibri" w:hAnsi="Arabic Transparent" w:cs="Arabic Transparent"/>
          <w:sz w:val="32"/>
          <w:szCs w:val="32"/>
          <w:rtl/>
          <w:lang w:val="fr-CA" w:bidi="ar-DZ"/>
        </w:rPr>
        <w:t>- اضطرا ب السلطة العائلية</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hint="cs"/>
          <w:sz w:val="32"/>
          <w:szCs w:val="32"/>
          <w:rtl/>
          <w:lang w:bidi="ar-DZ"/>
        </w:rPr>
        <w:t>2</w:t>
      </w:r>
      <w:r w:rsidRPr="00DB6988">
        <w:rPr>
          <w:rFonts w:ascii="Arabic Transparent" w:eastAsia="Calibri" w:hAnsi="Arabic Transparent" w:cs="Arabic Transparent"/>
          <w:sz w:val="32"/>
          <w:szCs w:val="32"/>
          <w:rtl/>
          <w:lang w:val="fr-CA" w:bidi="ar-DZ"/>
        </w:rPr>
        <w:t>- اضطراب الوظائف والأدوار</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val="fr-CA" w:bidi="ar-DZ"/>
        </w:rPr>
      </w:pPr>
      <w:r w:rsidRPr="00DB6988">
        <w:rPr>
          <w:rFonts w:ascii="Arabic Transparent" w:eastAsia="Calibri" w:hAnsi="Arabic Transparent" w:cs="Arabic Transparent" w:hint="cs"/>
          <w:sz w:val="32"/>
          <w:szCs w:val="32"/>
          <w:rtl/>
          <w:lang w:bidi="ar-DZ"/>
        </w:rPr>
        <w:t>3</w:t>
      </w:r>
      <w:r w:rsidRPr="00DB6988">
        <w:rPr>
          <w:rFonts w:ascii="Arabic Transparent" w:eastAsia="Calibri" w:hAnsi="Arabic Transparent" w:cs="Arabic Transparent"/>
          <w:sz w:val="32"/>
          <w:szCs w:val="32"/>
          <w:rtl/>
          <w:lang w:val="fr-CA" w:bidi="ar-DZ"/>
        </w:rPr>
        <w:t>ـ  نشوء أنساق فرعية مرضية</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sz w:val="32"/>
          <w:szCs w:val="32"/>
          <w:rtl/>
          <w:lang w:bidi="ar-DZ"/>
        </w:rPr>
        <w:t>4</w:t>
      </w:r>
      <w:r w:rsidRPr="00DB6988">
        <w:rPr>
          <w:rFonts w:ascii="Arabic Transparent" w:eastAsia="Calibri" w:hAnsi="Arabic Transparent" w:cs="Arabic Transparent"/>
          <w:sz w:val="32"/>
          <w:szCs w:val="32"/>
          <w:rtl/>
          <w:lang w:val="fr-CA" w:bidi="ar-DZ"/>
        </w:rPr>
        <w:t xml:space="preserve">- نشوء الحدود </w:t>
      </w:r>
      <w:r w:rsidRPr="00DB6988">
        <w:rPr>
          <w:rFonts w:ascii="Arabic Transparent" w:eastAsia="Calibri" w:hAnsi="Arabic Transparent" w:cs="Arabic Transparent" w:hint="cs"/>
          <w:sz w:val="30"/>
          <w:szCs w:val="30"/>
          <w:rtl/>
          <w:lang w:val="fr-CA" w:bidi="ar-DZ"/>
        </w:rPr>
        <w:t>( آ</w:t>
      </w:r>
      <w:r w:rsidRPr="00DB6988">
        <w:rPr>
          <w:rFonts w:ascii="Arabic Transparent" w:eastAsia="Calibri" w:hAnsi="Arabic Transparent" w:cs="Arabic Transparent"/>
          <w:sz w:val="30"/>
          <w:szCs w:val="30"/>
          <w:rtl/>
          <w:lang w:val="fr-CA" w:bidi="ar-DZ"/>
        </w:rPr>
        <w:t xml:space="preserve">يت حبوش سعاد،2012 </w:t>
      </w:r>
      <w:r w:rsidRPr="00DB6988">
        <w:rPr>
          <w:rFonts w:ascii="Arabic Transparent" w:eastAsia="Calibri" w:hAnsi="Arabic Transparent" w:cs="Arabic Transparent" w:hint="cs"/>
          <w:sz w:val="30"/>
          <w:szCs w:val="30"/>
          <w:rtl/>
          <w:lang w:val="fr-CA" w:bidi="ar-DZ"/>
        </w:rPr>
        <w:t xml:space="preserve">- </w:t>
      </w:r>
      <w:r w:rsidRPr="00DB6988">
        <w:rPr>
          <w:rFonts w:ascii="Arabic Transparent" w:eastAsia="Calibri" w:hAnsi="Arabic Transparent" w:cs="Arabic Transparent"/>
          <w:sz w:val="30"/>
          <w:szCs w:val="30"/>
          <w:rtl/>
          <w:lang w:val="fr-CA" w:bidi="ar-DZ"/>
        </w:rPr>
        <w:t>2013:ص37</w:t>
      </w:r>
      <w:r w:rsidRPr="00DB6988">
        <w:rPr>
          <w:rFonts w:ascii="Arabic Transparent" w:eastAsia="Calibri" w:hAnsi="Arabic Transparent" w:cs="Arabic Transparent" w:hint="cs"/>
          <w:sz w:val="30"/>
          <w:szCs w:val="30"/>
          <w:rtl/>
          <w:lang w:val="fr-CA" w:bidi="ar-DZ"/>
        </w:rPr>
        <w:t>).</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sz w:val="32"/>
          <w:szCs w:val="32"/>
          <w:rtl/>
          <w:lang w:bidi="ar-DZ"/>
        </w:rPr>
        <w:t xml:space="preserve">وحسب بلازولي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M.Plazolli</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فإنه انطلاقا من الزاوية الاتصالية يمكن أن تتحصل على معلومات تفسر كيف تم </w:t>
      </w:r>
      <w:r w:rsidRPr="00DB6988">
        <w:rPr>
          <w:rFonts w:ascii="Arabic Transparent" w:eastAsia="Calibri" w:hAnsi="Arabic Transparent" w:cs="Arabic Transparent" w:hint="cs"/>
          <w:sz w:val="32"/>
          <w:szCs w:val="32"/>
          <w:rtl/>
          <w:lang w:bidi="ar-DZ"/>
        </w:rPr>
        <w:t>إيصال</w:t>
      </w:r>
      <w:r w:rsidRPr="00DB6988">
        <w:rPr>
          <w:rFonts w:ascii="Arabic Transparent" w:eastAsia="Calibri" w:hAnsi="Arabic Transparent" w:cs="Arabic Transparent"/>
          <w:sz w:val="32"/>
          <w:szCs w:val="32"/>
          <w:rtl/>
          <w:lang w:bidi="ar-DZ"/>
        </w:rPr>
        <w:t xml:space="preserve"> المفحوص المعين إلى (الجنون)، انطلاقا من تحاليل متخصصة لنمط الاتصال العائلي</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وكذلك اعتبار الاضطراب العقلي كنتيجة اختلافات غموضات، احتقارات، متضادات ومتناقضات الاتصال</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وإن كل الأعراض المرضية يمكن وضعها في علاقة مع النمط الخاص </w:t>
      </w:r>
      <w:r w:rsidRPr="00DB6988">
        <w:rPr>
          <w:rFonts w:ascii="Arabic Transparent" w:eastAsia="Calibri" w:hAnsi="Arabic Transparent" w:cs="Arabic Transparent" w:hint="cs"/>
          <w:sz w:val="32"/>
          <w:szCs w:val="32"/>
          <w:rtl/>
          <w:lang w:bidi="ar-DZ"/>
        </w:rPr>
        <w:t>بالاتصال</w:t>
      </w:r>
      <w:r w:rsidRPr="00DB6988">
        <w:rPr>
          <w:rFonts w:ascii="Arabic Transparent" w:eastAsia="Calibri" w:hAnsi="Arabic Transparent" w:cs="Arabic Transparent"/>
          <w:sz w:val="32"/>
          <w:szCs w:val="32"/>
          <w:rtl/>
          <w:lang w:bidi="ar-DZ"/>
        </w:rPr>
        <w:t xml:space="preserve"> العائلي، وفي هذا الإطار يصب المعالج  اهتمام ملاحظته على نمط </w:t>
      </w:r>
      <w:r w:rsidRPr="00DB6988">
        <w:rPr>
          <w:rFonts w:ascii="Arabic Transparent" w:eastAsia="Calibri" w:hAnsi="Arabic Transparent" w:cs="Arabic Transparent" w:hint="cs"/>
          <w:sz w:val="32"/>
          <w:szCs w:val="32"/>
          <w:rtl/>
          <w:lang w:bidi="ar-DZ"/>
        </w:rPr>
        <w:t>الاتصال</w:t>
      </w:r>
      <w:r w:rsidRPr="00DB6988">
        <w:rPr>
          <w:rFonts w:ascii="Arabic Transparent" w:eastAsia="Calibri" w:hAnsi="Arabic Transparent" w:cs="Arabic Transparent"/>
          <w:sz w:val="32"/>
          <w:szCs w:val="32"/>
          <w:rtl/>
          <w:lang w:bidi="ar-DZ"/>
        </w:rPr>
        <w:t xml:space="preserve"> الذي يسه</w:t>
      </w:r>
      <w:r w:rsidRPr="00DB6988">
        <w:rPr>
          <w:rFonts w:ascii="Arabic Transparent" w:eastAsia="Calibri" w:hAnsi="Arabic Transparent" w:cs="Arabic Transparent" w:hint="cs"/>
          <w:sz w:val="32"/>
          <w:szCs w:val="32"/>
          <w:rtl/>
          <w:lang w:bidi="ar-DZ"/>
        </w:rPr>
        <w:t>ر</w:t>
      </w:r>
      <w:r w:rsidRPr="00DB6988">
        <w:rPr>
          <w:rFonts w:ascii="Arabic Transparent" w:eastAsia="Calibri" w:hAnsi="Arabic Transparent" w:cs="Arabic Transparent"/>
          <w:sz w:val="32"/>
          <w:szCs w:val="32"/>
          <w:rtl/>
          <w:lang w:bidi="ar-DZ"/>
        </w:rPr>
        <w:t xml:space="preserve"> أولا على توضيح الوسائل وبالتالي الوصول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 xml:space="preserve">لى قدرة ما فوق أوما بعد الاتصال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Selv</w:t>
      </w:r>
      <w:r w:rsidRPr="00DB6988">
        <w:rPr>
          <w:rFonts w:ascii="Arabic Transparent" w:eastAsia="Calibri" w:hAnsi="Arabic Transparent" w:cs="Arabic Transparent"/>
          <w:sz w:val="30"/>
          <w:szCs w:val="30"/>
          <w:lang w:val="fr-CA" w:bidi="ar-DZ"/>
        </w:rPr>
        <w:t>i</w:t>
      </w:r>
      <w:r w:rsidRPr="00DB6988">
        <w:rPr>
          <w:rFonts w:ascii="Arabic Transparent" w:eastAsia="Calibri" w:hAnsi="Arabic Transparent" w:cs="Arabic Transparent"/>
          <w:sz w:val="30"/>
          <w:szCs w:val="30"/>
          <w:lang w:bidi="ar-DZ"/>
        </w:rPr>
        <w:t>ni,1987: p17</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2"/>
          <w:szCs w:val="32"/>
          <w:rtl/>
          <w:lang w:bidi="ar-DZ"/>
        </w:rPr>
        <w:t xml:space="preserve">.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rtl/>
          <w:lang w:bidi="ar-DZ"/>
        </w:rPr>
      </w:pPr>
      <w:r w:rsidRPr="00DB6988">
        <w:rPr>
          <w:rFonts w:ascii="Arabic Transparent" w:eastAsia="Calibri" w:hAnsi="Arabic Transparent" w:cs="Arabic Transparent" w:hint="cs"/>
          <w:b/>
          <w:bCs/>
          <w:sz w:val="32"/>
          <w:szCs w:val="32"/>
          <w:rtl/>
          <w:lang w:bidi="ar-DZ"/>
        </w:rPr>
        <w:t>6-4-</w:t>
      </w:r>
      <w:r w:rsidRPr="00DB6988">
        <w:rPr>
          <w:rFonts w:ascii="Arabic Transparent" w:eastAsia="Calibri" w:hAnsi="Arabic Transparent" w:cs="Arabic Transparent"/>
          <w:b/>
          <w:bCs/>
          <w:sz w:val="32"/>
          <w:szCs w:val="32"/>
          <w:rtl/>
          <w:lang w:bidi="ar-DZ"/>
        </w:rPr>
        <w:t>النظرية البنائية (التركيبية)</w:t>
      </w:r>
      <w:r w:rsidRPr="00DB6988">
        <w:rPr>
          <w:rFonts w:ascii="Arabic Transparent" w:eastAsia="Calibri" w:hAnsi="Arabic Transparent" w:cs="Arabic Transparent"/>
          <w:b/>
          <w:bCs/>
          <w:sz w:val="32"/>
          <w:szCs w:val="32"/>
          <w:lang w:bidi="ar-DZ"/>
        </w:rPr>
        <w:t>:</w:t>
      </w:r>
      <w:r w:rsidRPr="00DB6988">
        <w:rPr>
          <w:rFonts w:ascii="Arabic Transparent" w:eastAsia="Calibri" w:hAnsi="Arabic Transparent" w:cs="Arabic Transparent"/>
          <w:sz w:val="32"/>
          <w:szCs w:val="32"/>
          <w:rtl/>
          <w:lang w:bidi="ar-DZ"/>
        </w:rPr>
        <w:t xml:space="preserve">ظهر نموذج العلاج الأسري البنائي بعد عقدين تقريبا من نشوء العلاج الأسري على يد سلفادورمينوشن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sz w:val="30"/>
          <w:szCs w:val="30"/>
          <w:lang w:bidi="ar-DZ"/>
        </w:rPr>
        <w:t>S.Minuchin</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w:t>
      </w:r>
      <w:r w:rsidRPr="00DB6988">
        <w:rPr>
          <w:rFonts w:ascii="Arabic Transparent" w:eastAsia="Calibri" w:hAnsi="Arabic Transparent" w:cs="Arabic Transparent"/>
          <w:sz w:val="32"/>
          <w:szCs w:val="32"/>
          <w:rtl/>
          <w:lang w:bidi="ar-DZ"/>
        </w:rPr>
        <w:t xml:space="preserve"> الذي اكتشف من خلالعمله مع الأطفال الجانحين أن البناء الأسري وعلاقته بالبيئة هو المحدد للعلاقات مابين أفرادها، وعلى ذلك يقوم التدخل المهني بمساعدة الأسرة على فهم كيفية تطوير القواعد والأدوارفيما بينهم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 xml:space="preserve"> البرثين </w:t>
      </w:r>
      <w:r w:rsidRPr="00DB6988">
        <w:rPr>
          <w:rFonts w:ascii="Arabic Transparent" w:eastAsia="Calibri" w:hAnsi="Arabic Transparent" w:cs="Arabic Transparent"/>
          <w:sz w:val="30"/>
          <w:szCs w:val="30"/>
          <w:rtl/>
          <w:lang w:bidi="ar-DZ"/>
        </w:rPr>
        <w:t>عبد العزيز، 2008: ص 69)</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كما ترجع </w:t>
      </w:r>
      <w:r w:rsidRPr="00DB6988">
        <w:rPr>
          <w:rFonts w:ascii="Arabic Transparent" w:eastAsia="Calibri" w:hAnsi="Arabic Transparent" w:cs="Arabic Transparent" w:hint="cs"/>
          <w:sz w:val="32"/>
          <w:szCs w:val="32"/>
          <w:rtl/>
          <w:lang w:bidi="ar-DZ"/>
        </w:rPr>
        <w:t>أ</w:t>
      </w:r>
      <w:r w:rsidRPr="00DB6988">
        <w:rPr>
          <w:rFonts w:ascii="Arabic Transparent" w:eastAsia="Calibri" w:hAnsi="Arabic Transparent" w:cs="Arabic Transparent"/>
          <w:sz w:val="32"/>
          <w:szCs w:val="32"/>
          <w:rtl/>
          <w:lang w:bidi="ar-DZ"/>
        </w:rPr>
        <w:t xml:space="preserve">صول هذه النظرية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 xml:space="preserve">لى بداية الستينات من القرن العشرين، وهي تقوم على أساس أن معظم الأعراض تنتج لفشل البناء داخل النسق الأسري، وهي على حد تعبيرمينوشن لايمكن أن تفهم جيدا </w:t>
      </w:r>
      <w:r w:rsidRPr="00DB6988">
        <w:rPr>
          <w:rFonts w:ascii="Arabic Transparent" w:eastAsia="Calibri" w:hAnsi="Arabic Transparent" w:cs="Arabic Transparent" w:hint="cs"/>
          <w:sz w:val="32"/>
          <w:szCs w:val="32"/>
          <w:rtl/>
          <w:lang w:bidi="ar-DZ"/>
        </w:rPr>
        <w:t>إ</w:t>
      </w:r>
      <w:r w:rsidRPr="00DB6988">
        <w:rPr>
          <w:rFonts w:ascii="Arabic Transparent" w:eastAsia="Calibri" w:hAnsi="Arabic Transparent" w:cs="Arabic Transparent"/>
          <w:sz w:val="32"/>
          <w:szCs w:val="32"/>
          <w:rtl/>
          <w:lang w:bidi="ar-DZ"/>
        </w:rPr>
        <w:t>لا من خلال النظر</w:t>
      </w:r>
      <w:r w:rsidRPr="00DB6988">
        <w:rPr>
          <w:rFonts w:ascii="Arabic Transparent" w:eastAsia="Calibri" w:hAnsi="Arabic Transparent" w:cs="Arabic Transparent" w:hint="cs"/>
          <w:sz w:val="32"/>
          <w:szCs w:val="32"/>
          <w:rtl/>
          <w:lang w:bidi="ar-DZ"/>
        </w:rPr>
        <w:t xml:space="preserve"> إ</w:t>
      </w:r>
      <w:r w:rsidRPr="00DB6988">
        <w:rPr>
          <w:rFonts w:ascii="Arabic Transparent" w:eastAsia="Calibri" w:hAnsi="Arabic Transparent" w:cs="Arabic Transparent"/>
          <w:sz w:val="32"/>
          <w:szCs w:val="32"/>
          <w:rtl/>
          <w:lang w:bidi="ar-DZ"/>
        </w:rPr>
        <w:t>لى نماذج التفاعلات داخل الأسرة، فالتغيرات البنائية لابد أن تحدث قبل إمكانية تحسين أو خفض الأعراض الفردية</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 xml:space="preserve"> حنفي </w:t>
      </w:r>
      <w:r w:rsidRPr="00DB6988">
        <w:rPr>
          <w:rFonts w:ascii="Arabic Transparent" w:eastAsia="Calibri" w:hAnsi="Arabic Transparent" w:cs="Arabic Transparent"/>
          <w:sz w:val="30"/>
          <w:szCs w:val="30"/>
          <w:rtl/>
          <w:lang w:bidi="ar-DZ"/>
        </w:rPr>
        <w:t>علي،2007: ص208</w:t>
      </w:r>
      <w:r w:rsidRPr="00DB6988">
        <w:rPr>
          <w:rFonts w:ascii="Arabic Transparent" w:eastAsia="Calibri" w:hAnsi="Arabic Transparent" w:cs="Arabic Transparent" w:hint="cs"/>
          <w:sz w:val="30"/>
          <w:szCs w:val="30"/>
          <w:rtl/>
          <w:lang w:bidi="ar-DZ"/>
        </w:rPr>
        <w:t xml:space="preserve"> .</w:t>
      </w:r>
      <w:r w:rsidRPr="00DB6988">
        <w:rPr>
          <w:rFonts w:ascii="Arabic Transparent" w:eastAsia="Calibri" w:hAnsi="Arabic Transparent" w:cs="Arabic Transparent"/>
          <w:sz w:val="30"/>
          <w:szCs w:val="30"/>
          <w:rtl/>
          <w:lang w:bidi="ar-DZ"/>
        </w:rPr>
        <w:t xml:space="preserve"> 209)</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ويمكن تناول  الملامح الرئيسية للإرشاد الأسري البنائي في النقاط التالية :</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sz w:val="32"/>
          <w:szCs w:val="32"/>
          <w:rtl/>
          <w:lang w:bidi="ar-DZ"/>
        </w:rPr>
        <w:lastRenderedPageBreak/>
        <w:t>- تعتبرالأسرة منظومة اجتماعية نفسية مغمورة داخل أنظمة اجتماعية واسعة، والتي يتم توظيفها من خلال أنماط إجرائية.</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sz w:val="32"/>
          <w:szCs w:val="32"/>
          <w:rtl/>
          <w:lang w:bidi="ar-DZ"/>
        </w:rPr>
        <w:t>- تجري أو تنفذ مهام الأسرة ضمن الأنساق الفرعية المحددة</w:t>
      </w:r>
      <w:r w:rsidRPr="00DB6988">
        <w:rPr>
          <w:rFonts w:ascii="Arabic Transparent" w:eastAsia="Calibri" w:hAnsi="Arabic Transparent" w:cs="Arabic Transparent" w:hint="cs"/>
          <w:sz w:val="32"/>
          <w:szCs w:val="32"/>
          <w:rtl/>
          <w:lang w:bidi="ar-DZ"/>
        </w:rPr>
        <w:t xml:space="preserve">، </w:t>
      </w:r>
      <w:r w:rsidRPr="00DB6988">
        <w:rPr>
          <w:rFonts w:ascii="Arabic Transparent" w:eastAsia="Calibri" w:hAnsi="Arabic Transparent" w:cs="Arabic Transparent"/>
          <w:sz w:val="32"/>
          <w:szCs w:val="32"/>
          <w:rtl/>
          <w:lang w:bidi="ar-DZ"/>
        </w:rPr>
        <w:t>مثل هذه الأنساق الفرعية تنظم هرميا داخل وبين الأنساق الفرعية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وفي التنظيم الهرمي تراعى الحدود الواضحة فالمنظومة الاجتماعية والحياة ذاتها تكون منظمة هرميا</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وأنها تزود الطفل بالرغبة في التعلم، وكيف يتفاوض مع التنظيم  الهرمي في الأسرة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والتماسك والتكيف يكونان خصائص رئيسية لمجموعة الأسرة</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بحيث يحدث توازن بين الروابط </w:t>
      </w:r>
      <w:r w:rsidRPr="00DB6988">
        <w:rPr>
          <w:rFonts w:ascii="Arabic Transparent" w:eastAsia="Calibri" w:hAnsi="Arabic Transparent" w:cs="Arabic Transparent" w:hint="cs"/>
          <w:sz w:val="32"/>
          <w:szCs w:val="32"/>
          <w:rtl/>
          <w:lang w:bidi="ar-DZ"/>
        </w:rPr>
        <w:t>الانفعالية،</w:t>
      </w:r>
      <w:r w:rsidRPr="00DB6988">
        <w:rPr>
          <w:rFonts w:ascii="Arabic Transparent" w:eastAsia="Calibri" w:hAnsi="Arabic Transparent" w:cs="Arabic Transparent"/>
          <w:sz w:val="32"/>
          <w:szCs w:val="32"/>
          <w:rtl/>
          <w:lang w:bidi="ar-DZ"/>
        </w:rPr>
        <w:t xml:space="preserve"> وتنمو </w:t>
      </w:r>
      <w:r w:rsidRPr="00DB6988">
        <w:rPr>
          <w:rFonts w:ascii="Arabic Transparent" w:eastAsia="Calibri" w:hAnsi="Arabic Transparent" w:cs="Arabic Transparent" w:hint="cs"/>
          <w:sz w:val="32"/>
          <w:szCs w:val="32"/>
          <w:rtl/>
          <w:lang w:bidi="ar-DZ"/>
        </w:rPr>
        <w:t>الاستقلالية</w:t>
      </w:r>
      <w:r w:rsidRPr="00DB6988">
        <w:rPr>
          <w:rFonts w:ascii="Arabic Transparent" w:eastAsia="Calibri" w:hAnsi="Arabic Transparent" w:cs="Arabic Transparent"/>
          <w:sz w:val="32"/>
          <w:szCs w:val="32"/>
          <w:rtl/>
          <w:lang w:bidi="ar-DZ"/>
        </w:rPr>
        <w:t xml:space="preserve"> ويشاهد التغييرفي أعضاء الأسرة والحياة من خلال  دور الحياة </w:t>
      </w:r>
      <w:r w:rsidRPr="00DB6988">
        <w:rPr>
          <w:rFonts w:ascii="Arabic Transparent" w:eastAsia="Calibri" w:hAnsi="Arabic Transparent" w:cs="Arabic Transparent" w:hint="cs"/>
          <w:sz w:val="32"/>
          <w:szCs w:val="32"/>
          <w:rtl/>
          <w:lang w:bidi="ar-DZ"/>
        </w:rPr>
        <w:t xml:space="preserve">الانفعالية      </w:t>
      </w:r>
      <w:r w:rsidRPr="00DB6988">
        <w:rPr>
          <w:rFonts w:ascii="Arabic Transparent" w:eastAsia="Calibri" w:hAnsi="Arabic Transparent" w:cs="Arabic Transparent"/>
          <w:sz w:val="30"/>
          <w:szCs w:val="30"/>
          <w:rtl/>
          <w:lang w:bidi="ar-DZ"/>
        </w:rPr>
        <w:t>(</w:t>
      </w:r>
      <w:r w:rsidRPr="00DB6988">
        <w:rPr>
          <w:rFonts w:ascii="Arabic Transparent" w:eastAsia="Calibri" w:hAnsi="Arabic Transparent" w:cs="Arabic Transparent" w:hint="cs"/>
          <w:sz w:val="30"/>
          <w:szCs w:val="30"/>
          <w:rtl/>
          <w:lang w:bidi="ar-DZ"/>
        </w:rPr>
        <w:t xml:space="preserve"> حنفي </w:t>
      </w:r>
      <w:r w:rsidRPr="00DB6988">
        <w:rPr>
          <w:rFonts w:ascii="Arabic Transparent" w:eastAsia="Calibri" w:hAnsi="Arabic Transparent" w:cs="Arabic Transparent"/>
          <w:sz w:val="30"/>
          <w:szCs w:val="30"/>
          <w:rtl/>
          <w:lang w:bidi="ar-DZ"/>
        </w:rPr>
        <w:t>علي ،2007</w:t>
      </w:r>
      <w:r w:rsidRPr="00DB6988">
        <w:rPr>
          <w:rFonts w:ascii="Arabic Transparent" w:eastAsia="Calibri" w:hAnsi="Arabic Transparent" w:cs="Arabic Transparent"/>
          <w:sz w:val="32"/>
          <w:szCs w:val="32"/>
          <w:rtl/>
          <w:lang w:bidi="ar-DZ"/>
        </w:rPr>
        <w:t>)</w:t>
      </w:r>
      <w:r w:rsidRPr="00DB6988">
        <w:rPr>
          <w:rFonts w:ascii="Arabic Transparent" w:eastAsia="Calibri" w:hAnsi="Arabic Transparent" w:cs="Arabic Transparent" w:hint="cs"/>
          <w:sz w:val="32"/>
          <w:szCs w:val="32"/>
          <w:rtl/>
          <w:lang w:bidi="ar-DZ"/>
        </w:rPr>
        <w:t>.</w:t>
      </w:r>
    </w:p>
    <w:p w:rsidR="005E1E1C"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Default="005E1E1C" w:rsidP="005E1E1C">
      <w:pPr>
        <w:tabs>
          <w:tab w:val="left" w:pos="2831"/>
        </w:tabs>
        <w:bidi/>
        <w:spacing w:after="0" w:line="360" w:lineRule="auto"/>
        <w:jc w:val="both"/>
        <w:rPr>
          <w:rFonts w:ascii="Arabic Transparent" w:eastAsia="Calibri" w:hAnsi="Arabic Transparent" w:cs="Arabic Transparent"/>
          <w:b/>
          <w:bCs/>
          <w:sz w:val="32"/>
          <w:szCs w:val="32"/>
          <w:rtl/>
          <w:lang w:bidi="ar-DZ"/>
        </w:rPr>
      </w:pP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b/>
          <w:bCs/>
          <w:sz w:val="32"/>
          <w:szCs w:val="32"/>
          <w:rtl/>
          <w:lang w:bidi="ar-DZ"/>
        </w:rPr>
        <w:t>خلاصة الفصل:</w:t>
      </w:r>
    </w:p>
    <w:p w:rsidR="005E1E1C" w:rsidRPr="00DB6988" w:rsidRDefault="005E1E1C" w:rsidP="005E1E1C">
      <w:pPr>
        <w:tabs>
          <w:tab w:val="left" w:pos="2831"/>
        </w:tabs>
        <w:bidi/>
        <w:spacing w:after="0" w:line="360" w:lineRule="auto"/>
        <w:jc w:val="both"/>
        <w:rPr>
          <w:rFonts w:ascii="Arabic Transparent" w:eastAsia="Calibri" w:hAnsi="Arabic Transparent" w:cs="Arabic Transparent"/>
          <w:sz w:val="32"/>
          <w:szCs w:val="32"/>
          <w:lang w:bidi="ar-DZ"/>
        </w:rPr>
      </w:pPr>
      <w:r w:rsidRPr="00DB6988">
        <w:rPr>
          <w:rFonts w:ascii="Arabic Transparent" w:eastAsia="Calibri" w:hAnsi="Arabic Transparent" w:cs="Arabic Transparent"/>
          <w:sz w:val="32"/>
          <w:szCs w:val="32"/>
          <w:rtl/>
          <w:lang w:bidi="ar-DZ"/>
        </w:rPr>
        <w:t>إن المنظور النسقي يقترح تناولا سيكولوجيا للفرد</w:t>
      </w:r>
      <w:r w:rsidRPr="00DB6988">
        <w:rPr>
          <w:rFonts w:ascii="Arabic Transparent" w:eastAsia="Calibri" w:hAnsi="Arabic Transparent" w:cs="Arabic Transparent" w:hint="cs"/>
          <w:sz w:val="32"/>
          <w:szCs w:val="32"/>
          <w:rtl/>
          <w:lang w:bidi="ar-DZ"/>
        </w:rPr>
        <w:t>،</w:t>
      </w:r>
      <w:r w:rsidRPr="00DB6988">
        <w:rPr>
          <w:rFonts w:ascii="Arabic Transparent" w:eastAsia="Calibri" w:hAnsi="Arabic Transparent" w:cs="Arabic Transparent"/>
          <w:sz w:val="32"/>
          <w:szCs w:val="32"/>
          <w:rtl/>
          <w:lang w:bidi="ar-DZ"/>
        </w:rPr>
        <w:t xml:space="preserve"> ليس فقط على المستوى البينفسي ولكن أيضا داخل سياقه الأسري والاجتماعي، وذلك بتحليل الروابط التي يقيمها الفرد مع مختلف الأنساق التي ينتمي إليها، وهذه الأخيرة بدورها تتنوع وتختلف حسب الخصائص الأسريكما أن هذا الفكر يعتمد على نظريات متمايزة: النظرية السبيرانية</w:t>
      </w:r>
      <w:r w:rsidRPr="00DB6988">
        <w:rPr>
          <w:rFonts w:ascii="Arabic Transparent" w:eastAsia="Calibri" w:hAnsi="Arabic Transparent" w:cs="Arabic Transparent" w:hint="cs"/>
          <w:sz w:val="32"/>
          <w:szCs w:val="32"/>
          <w:rtl/>
          <w:lang w:bidi="ar-MA"/>
        </w:rPr>
        <w:t>،</w:t>
      </w:r>
      <w:r w:rsidRPr="00DB6988">
        <w:rPr>
          <w:rFonts w:ascii="Arabic Transparent" w:eastAsia="Calibri" w:hAnsi="Arabic Transparent" w:cs="Arabic Transparent"/>
          <w:sz w:val="32"/>
          <w:szCs w:val="32"/>
          <w:rtl/>
          <w:lang w:bidi="ar-DZ"/>
        </w:rPr>
        <w:t xml:space="preserve"> النظرية العامة للأنساق نظرية الاتصالات والنظرية البنائية، فهو نموذج لتصور الواقع الذي يجد مصدره في التفكير العلمي (النظريات).</w:t>
      </w:r>
    </w:p>
    <w:p w:rsidR="005E1E1C" w:rsidRPr="00DB6988" w:rsidRDefault="005E1E1C" w:rsidP="005E1E1C">
      <w:pPr>
        <w:bidi/>
        <w:spacing w:after="0" w:line="360" w:lineRule="auto"/>
        <w:jc w:val="both"/>
        <w:rPr>
          <w:rFonts w:ascii="Arabic Transparent" w:eastAsia="Calibri" w:hAnsi="Arabic Transparent" w:cs="Arabic Transparent"/>
          <w:b/>
          <w:bCs/>
          <w:sz w:val="32"/>
          <w:szCs w:val="32"/>
          <w:lang w:bidi="ar-DZ"/>
        </w:rPr>
      </w:pPr>
    </w:p>
    <w:p w:rsidR="001156A7" w:rsidRDefault="001156A7" w:rsidP="005E1E1C">
      <w:pPr>
        <w:pStyle w:val="ListParagraph"/>
        <w:tabs>
          <w:tab w:val="left" w:pos="3174"/>
          <w:tab w:val="center" w:pos="4513"/>
        </w:tabs>
        <w:bidi/>
        <w:jc w:val="left"/>
        <w:rPr>
          <w:sz w:val="36"/>
          <w:szCs w:val="36"/>
          <w:rtl/>
          <w:lang w:bidi="ar-EG"/>
        </w:rPr>
      </w:pPr>
      <w:r>
        <w:rPr>
          <w:b/>
          <w:bCs/>
          <w:sz w:val="36"/>
          <w:szCs w:val="36"/>
          <w:rtl/>
        </w:rPr>
        <w:tab/>
      </w:r>
    </w:p>
    <w:p w:rsidR="001156A7" w:rsidRDefault="00F63DC9" w:rsidP="00F63DC9">
      <w:pPr>
        <w:tabs>
          <w:tab w:val="left" w:pos="2066"/>
        </w:tabs>
        <w:bidi/>
        <w:rPr>
          <w:sz w:val="36"/>
          <w:szCs w:val="36"/>
          <w:rtl/>
          <w:lang w:bidi="ar-EG"/>
        </w:rPr>
      </w:pPr>
      <w:r>
        <w:rPr>
          <w:sz w:val="36"/>
          <w:szCs w:val="36"/>
          <w:rtl/>
          <w:lang w:bidi="ar-EG"/>
        </w:rPr>
        <w:tab/>
      </w:r>
    </w:p>
    <w:p w:rsidR="00F63DC9" w:rsidRDefault="00F63DC9" w:rsidP="00F63DC9">
      <w:pPr>
        <w:tabs>
          <w:tab w:val="left" w:pos="2066"/>
        </w:tabs>
        <w:bidi/>
        <w:rPr>
          <w:sz w:val="36"/>
          <w:szCs w:val="36"/>
          <w:rtl/>
          <w:lang w:bidi="ar-EG"/>
        </w:rPr>
      </w:pPr>
    </w:p>
    <w:p w:rsidR="00F63DC9" w:rsidRDefault="00F63DC9" w:rsidP="00F63DC9">
      <w:pPr>
        <w:tabs>
          <w:tab w:val="left" w:pos="2066"/>
        </w:tabs>
        <w:bidi/>
        <w:rPr>
          <w:sz w:val="36"/>
          <w:szCs w:val="36"/>
          <w:rtl/>
          <w:lang w:bidi="ar-EG"/>
        </w:rPr>
      </w:pPr>
    </w:p>
    <w:p w:rsidR="00F63DC9" w:rsidRDefault="00F63DC9" w:rsidP="00F63DC9">
      <w:pPr>
        <w:tabs>
          <w:tab w:val="left" w:pos="2066"/>
        </w:tabs>
        <w:bidi/>
        <w:rPr>
          <w:sz w:val="36"/>
          <w:szCs w:val="36"/>
          <w:rtl/>
          <w:lang w:bidi="ar-EG"/>
        </w:rPr>
      </w:pPr>
    </w:p>
    <w:p w:rsidR="00F63DC9" w:rsidRDefault="00F63DC9" w:rsidP="00F63DC9">
      <w:pPr>
        <w:tabs>
          <w:tab w:val="left" w:pos="2066"/>
        </w:tabs>
        <w:bidi/>
        <w:rPr>
          <w:sz w:val="36"/>
          <w:szCs w:val="36"/>
          <w:rtl/>
          <w:lang w:bidi="ar-EG"/>
        </w:rPr>
      </w:pPr>
    </w:p>
    <w:p w:rsidR="00F63DC9" w:rsidRPr="009C4C37" w:rsidRDefault="00F63DC9" w:rsidP="00F63DC9">
      <w:pPr>
        <w:bidi/>
        <w:jc w:val="center"/>
        <w:rPr>
          <w:rFonts w:ascii="Arabic Typesetting" w:hAnsi="Arabic Typesetting" w:cs="Arabic Typesetting"/>
          <w:bCs/>
          <w:sz w:val="36"/>
          <w:szCs w:val="36"/>
          <w:rtl/>
          <w:lang w:bidi="ar-DZ"/>
        </w:rPr>
      </w:pPr>
      <w:r w:rsidRPr="009C4C37">
        <w:rPr>
          <w:rFonts w:ascii="Arabic Typesetting" w:hAnsi="Arabic Typesetting" w:cs="Arabic Typesetting"/>
          <w:bCs/>
          <w:sz w:val="36"/>
          <w:szCs w:val="36"/>
          <w:rtl/>
          <w:lang w:bidi="ar-DZ"/>
        </w:rPr>
        <w:lastRenderedPageBreak/>
        <w:t>المعارف المسبقة المطلوبة:</w:t>
      </w:r>
    </w:p>
    <w:p w:rsidR="00F63DC9" w:rsidRPr="009C4C37" w:rsidRDefault="00F63DC9" w:rsidP="00F63DC9">
      <w:pPr>
        <w:bidi/>
        <w:jc w:val="center"/>
        <w:rPr>
          <w:rFonts w:ascii="Arabic Typesetting" w:hAnsi="Arabic Typesetting" w:cs="Arabic Typesetting"/>
          <w:bCs/>
          <w:sz w:val="36"/>
          <w:szCs w:val="36"/>
          <w:lang w:bidi="ar-DZ"/>
        </w:rPr>
      </w:pPr>
      <w:r w:rsidRPr="009C4C37">
        <w:rPr>
          <w:rFonts w:ascii="Arabic Typesetting" w:hAnsi="Arabic Typesetting" w:cs="Arabic Typesetting"/>
          <w:sz w:val="36"/>
          <w:szCs w:val="36"/>
          <w:rtl/>
          <w:lang w:bidi="ar-DZ"/>
        </w:rPr>
        <w:t>معارف أولية عامة حول أهمية تكنولوجيا الإعلام والاتصال في الحياة التواصلية العامة</w:t>
      </w:r>
    </w:p>
    <w:p w:rsidR="00F63DC9" w:rsidRPr="009C4C37" w:rsidRDefault="00F63DC9" w:rsidP="00F63DC9">
      <w:pPr>
        <w:bidi/>
        <w:jc w:val="both"/>
        <w:rPr>
          <w:rFonts w:ascii="Arabic Typesetting" w:hAnsi="Arabic Typesetting" w:cs="Arabic Typesetting"/>
          <w:b/>
          <w:sz w:val="36"/>
          <w:szCs w:val="36"/>
          <w:rtl/>
          <w:lang w:bidi="ar-DZ"/>
        </w:rPr>
      </w:pPr>
      <w:r w:rsidRPr="009C4C37">
        <w:rPr>
          <w:rFonts w:ascii="Arabic Typesetting" w:hAnsi="Arabic Typesetting" w:cs="Arabic Typesetting"/>
          <w:bCs/>
          <w:sz w:val="36"/>
          <w:szCs w:val="36"/>
          <w:rtl/>
          <w:lang w:bidi="ar-DZ"/>
        </w:rPr>
        <w:t>محتوى المادة:</w:t>
      </w:r>
    </w:p>
    <w:p w:rsidR="00F63DC9" w:rsidRPr="009C4C37" w:rsidRDefault="00F63DC9" w:rsidP="00F63DC9">
      <w:pPr>
        <w:bidi/>
        <w:jc w:val="both"/>
        <w:rPr>
          <w:rFonts w:ascii="Arabic Typesetting" w:hAnsi="Arabic Typesetting" w:cs="Arabic Typesetting"/>
          <w:b/>
          <w:bCs/>
          <w:sz w:val="36"/>
          <w:szCs w:val="36"/>
          <w:u w:val="single"/>
          <w:rtl/>
        </w:rPr>
      </w:pPr>
      <w:r w:rsidRPr="009C4C37">
        <w:rPr>
          <w:rFonts w:ascii="Arabic Typesetting" w:hAnsi="Arabic Typesetting" w:cs="Arabic Typesetting"/>
          <w:b/>
          <w:bCs/>
          <w:sz w:val="36"/>
          <w:szCs w:val="36"/>
          <w:u w:val="single"/>
          <w:rtl/>
        </w:rPr>
        <w:t xml:space="preserve">  المحور الأول: مفاهيم ومظاهر</w:t>
      </w:r>
    </w:p>
    <w:p w:rsidR="00F63DC9" w:rsidRPr="009C4C37" w:rsidRDefault="00F63DC9" w:rsidP="00F63DC9">
      <w:pPr>
        <w:pStyle w:val="ListParagraph"/>
        <w:numPr>
          <w:ilvl w:val="0"/>
          <w:numId w:val="17"/>
        </w:numPr>
        <w:bidi/>
        <w:spacing w:after="200" w:line="276" w:lineRule="auto"/>
        <w:rPr>
          <w:rStyle w:val="Strong"/>
          <w:rFonts w:ascii="Arabic Typesetting" w:hAnsi="Arabic Typesetting" w:cs="Arabic Typesetting"/>
          <w:b w:val="0"/>
          <w:bCs w:val="0"/>
          <w:sz w:val="36"/>
          <w:szCs w:val="36"/>
          <w:rtl/>
        </w:rPr>
      </w:pPr>
      <w:r w:rsidRPr="009C4C37">
        <w:rPr>
          <w:rStyle w:val="Strong"/>
          <w:rFonts w:ascii="Arabic Typesetting" w:hAnsi="Arabic Typesetting" w:cs="Arabic Typesetting"/>
          <w:sz w:val="36"/>
          <w:szCs w:val="36"/>
          <w:rtl/>
        </w:rPr>
        <w:t>مفهوم تكنولوجيا الإعلام والاتصال الجديدة</w:t>
      </w:r>
    </w:p>
    <w:p w:rsidR="00F63DC9" w:rsidRPr="009C4C37" w:rsidRDefault="00F63DC9" w:rsidP="00F63DC9">
      <w:pPr>
        <w:bidi/>
        <w:ind w:left="360"/>
        <w:jc w:val="both"/>
        <w:rPr>
          <w:rStyle w:val="Strong"/>
          <w:rFonts w:ascii="Arabic Typesetting" w:hAnsi="Arabic Typesetting" w:cs="Arabic Typesetting"/>
          <w:b w:val="0"/>
          <w:bCs w:val="0"/>
          <w:sz w:val="36"/>
          <w:szCs w:val="36"/>
        </w:rPr>
      </w:pPr>
      <w:r w:rsidRPr="009C4C37">
        <w:rPr>
          <w:rStyle w:val="Strong"/>
          <w:rFonts w:ascii="Arabic Typesetting" w:hAnsi="Arabic Typesetting" w:cs="Arabic Typesetting"/>
          <w:sz w:val="36"/>
          <w:szCs w:val="36"/>
          <w:rtl/>
        </w:rPr>
        <w:t>2- ظاهرة انفجار المعلومات</w:t>
      </w:r>
      <w:r w:rsidRPr="009C4C37">
        <w:rPr>
          <w:rStyle w:val="Strong"/>
          <w:rFonts w:ascii="Arabic Typesetting" w:hAnsi="Arabic Typesetting" w:cs="Arabic Typesetting"/>
          <w:sz w:val="36"/>
          <w:szCs w:val="36"/>
          <w:rtl/>
        </w:rPr>
        <w:tab/>
      </w:r>
    </w:p>
    <w:p w:rsidR="00F63DC9" w:rsidRPr="009C4C37" w:rsidRDefault="00F63DC9" w:rsidP="00F63DC9">
      <w:pPr>
        <w:bidi/>
        <w:jc w:val="both"/>
        <w:rPr>
          <w:rFonts w:ascii="Arabic Typesetting" w:hAnsi="Arabic Typesetting" w:cs="Arabic Typesetting"/>
          <w:b/>
          <w:bCs/>
          <w:sz w:val="36"/>
          <w:szCs w:val="36"/>
          <w:u w:val="single"/>
          <w:rtl/>
        </w:rPr>
      </w:pPr>
      <w:r w:rsidRPr="009C4C37">
        <w:rPr>
          <w:rFonts w:ascii="Arabic Typesetting" w:hAnsi="Arabic Typesetting" w:cs="Arabic Typesetting"/>
          <w:b/>
          <w:bCs/>
          <w:sz w:val="36"/>
          <w:szCs w:val="36"/>
          <w:u w:val="single"/>
          <w:rtl/>
        </w:rPr>
        <w:t>المحور الثاني: تكنولوجيا الاتصال عن بعد</w:t>
      </w:r>
    </w:p>
    <w:p w:rsidR="00F63DC9" w:rsidRPr="009C4C37" w:rsidRDefault="00F63DC9" w:rsidP="00F63DC9">
      <w:pPr>
        <w:bidi/>
        <w:jc w:val="both"/>
        <w:rPr>
          <w:rFonts w:ascii="Arabic Typesetting" w:hAnsi="Arabic Typesetting" w:cs="Arabic Typesetting"/>
          <w:sz w:val="36"/>
          <w:szCs w:val="36"/>
          <w:rtl/>
        </w:rPr>
      </w:pPr>
      <w:r w:rsidRPr="009C4C37">
        <w:rPr>
          <w:rFonts w:ascii="Arabic Typesetting" w:hAnsi="Arabic Typesetting" w:cs="Arabic Typesetting"/>
          <w:sz w:val="36"/>
          <w:szCs w:val="36"/>
          <w:rtl/>
        </w:rPr>
        <w:t>1- تكنولوجيا الاتصال اللاسلكي</w:t>
      </w:r>
    </w:p>
    <w:p w:rsidR="00F63DC9" w:rsidRPr="009C4C37" w:rsidRDefault="00F63DC9" w:rsidP="00F63DC9">
      <w:pPr>
        <w:bidi/>
        <w:jc w:val="both"/>
        <w:rPr>
          <w:rStyle w:val="Strong"/>
          <w:rFonts w:ascii="Arabic Typesetting" w:hAnsi="Arabic Typesetting" w:cs="Arabic Typesetting"/>
          <w:b w:val="0"/>
          <w:bCs w:val="0"/>
          <w:sz w:val="36"/>
          <w:szCs w:val="36"/>
          <w:rtl/>
          <w:lang w:bidi="ar-DZ"/>
        </w:rPr>
      </w:pPr>
      <w:r w:rsidRPr="009C4C37">
        <w:rPr>
          <w:rFonts w:ascii="Arabic Typesetting" w:hAnsi="Arabic Typesetting" w:cs="Arabic Typesetting"/>
          <w:sz w:val="36"/>
          <w:szCs w:val="36"/>
          <w:rtl/>
        </w:rPr>
        <w:t>2- تكنولوجيا الاتصال السلكي (</w:t>
      </w:r>
      <w:r w:rsidRPr="009C4C37">
        <w:rPr>
          <w:rStyle w:val="Strong"/>
          <w:rFonts w:ascii="Arabic Typesetting" w:hAnsi="Arabic Typesetting" w:cs="Arabic Typesetting"/>
          <w:sz w:val="36"/>
          <w:szCs w:val="36"/>
          <w:rtl/>
        </w:rPr>
        <w:t>الاتصال الكابلي والألياف الضوئية)</w:t>
      </w:r>
      <w:r w:rsidRPr="009C4C37">
        <w:rPr>
          <w:rStyle w:val="Strong"/>
          <w:rFonts w:ascii="Arabic Typesetting" w:hAnsi="Arabic Typesetting" w:cs="Arabic Typesetting"/>
          <w:sz w:val="36"/>
          <w:szCs w:val="36"/>
          <w:rtl/>
        </w:rPr>
        <w:tab/>
      </w:r>
      <w:r w:rsidRPr="009C4C37">
        <w:rPr>
          <w:rStyle w:val="Strong"/>
          <w:rFonts w:ascii="Arabic Typesetting" w:hAnsi="Arabic Typesetting" w:cs="Arabic Typesetting"/>
          <w:sz w:val="36"/>
          <w:szCs w:val="36"/>
          <w:rtl/>
        </w:rPr>
        <w:tab/>
      </w:r>
    </w:p>
    <w:p w:rsidR="00F63DC9" w:rsidRPr="009C4C37" w:rsidRDefault="00F63DC9" w:rsidP="00F63DC9">
      <w:pPr>
        <w:bidi/>
        <w:jc w:val="both"/>
        <w:rPr>
          <w:rFonts w:ascii="Arabic Typesetting" w:hAnsi="Arabic Typesetting" w:cs="Arabic Typesetting"/>
          <w:b/>
          <w:bCs/>
          <w:sz w:val="36"/>
          <w:szCs w:val="36"/>
          <w:u w:val="single"/>
          <w:rtl/>
        </w:rPr>
      </w:pPr>
      <w:r w:rsidRPr="009C4C37">
        <w:rPr>
          <w:rFonts w:ascii="Arabic Typesetting" w:hAnsi="Arabic Typesetting" w:cs="Arabic Typesetting"/>
          <w:b/>
          <w:bCs/>
          <w:sz w:val="36"/>
          <w:szCs w:val="36"/>
          <w:u w:val="single"/>
          <w:rtl/>
        </w:rPr>
        <w:t>المحور الثالث: بعض تطبيقاتها الحديثة</w:t>
      </w:r>
    </w:p>
    <w:p w:rsidR="00F63DC9" w:rsidRPr="009C4C37" w:rsidRDefault="00F63DC9" w:rsidP="00F63DC9">
      <w:pPr>
        <w:bidi/>
        <w:jc w:val="both"/>
        <w:rPr>
          <w:rStyle w:val="Strong"/>
          <w:rFonts w:ascii="Arabic Typesetting" w:hAnsi="Arabic Typesetting" w:cs="Arabic Typesetting"/>
          <w:b w:val="0"/>
          <w:bCs w:val="0"/>
          <w:sz w:val="36"/>
          <w:szCs w:val="36"/>
          <w:rtl/>
        </w:rPr>
      </w:pPr>
      <w:r w:rsidRPr="009C4C37">
        <w:rPr>
          <w:rStyle w:val="Strong"/>
          <w:rFonts w:ascii="Arabic Typesetting" w:hAnsi="Arabic Typesetting" w:cs="Arabic Typesetting"/>
          <w:sz w:val="36"/>
          <w:szCs w:val="36"/>
          <w:rtl/>
        </w:rPr>
        <w:t>1-  تكنولوجيا الاتصالات الرقمية</w:t>
      </w:r>
      <w:r w:rsidRPr="009C4C37">
        <w:rPr>
          <w:rStyle w:val="Strong"/>
          <w:rFonts w:ascii="Arabic Typesetting" w:hAnsi="Arabic Typesetting" w:cs="Arabic Typesetting"/>
          <w:sz w:val="36"/>
          <w:szCs w:val="36"/>
          <w:rtl/>
          <w:lang w:bidi="ar-DZ"/>
        </w:rPr>
        <w:t xml:space="preserve"> وشبكاتها</w:t>
      </w:r>
      <w:r w:rsidRPr="009C4C37">
        <w:rPr>
          <w:rStyle w:val="Strong"/>
          <w:rFonts w:ascii="Arabic Typesetting" w:hAnsi="Arabic Typesetting" w:cs="Arabic Typesetting"/>
          <w:sz w:val="36"/>
          <w:szCs w:val="36"/>
          <w:rtl/>
        </w:rPr>
        <w:tab/>
      </w:r>
      <w:r w:rsidRPr="009C4C37">
        <w:rPr>
          <w:rStyle w:val="Strong"/>
          <w:rFonts w:ascii="Arabic Typesetting" w:hAnsi="Arabic Typesetting" w:cs="Arabic Typesetting"/>
          <w:sz w:val="36"/>
          <w:szCs w:val="36"/>
          <w:rtl/>
        </w:rPr>
        <w:tab/>
      </w:r>
    </w:p>
    <w:p w:rsidR="00F63DC9" w:rsidRPr="009C4C37" w:rsidRDefault="00F63DC9" w:rsidP="00F63DC9">
      <w:pPr>
        <w:bidi/>
        <w:jc w:val="both"/>
        <w:rPr>
          <w:rStyle w:val="Strong"/>
          <w:rFonts w:ascii="Arabic Typesetting" w:hAnsi="Arabic Typesetting" w:cs="Arabic Typesetting"/>
          <w:b w:val="0"/>
          <w:bCs w:val="0"/>
          <w:sz w:val="36"/>
          <w:szCs w:val="36"/>
          <w:rtl/>
        </w:rPr>
      </w:pPr>
      <w:r w:rsidRPr="009C4C37">
        <w:rPr>
          <w:rStyle w:val="Strong"/>
          <w:rFonts w:ascii="Arabic Typesetting" w:hAnsi="Arabic Typesetting" w:cs="Arabic Typesetting"/>
          <w:sz w:val="36"/>
          <w:szCs w:val="36"/>
          <w:rtl/>
        </w:rPr>
        <w:t>2- تكنولوجيا الحاسبات الإلكترونية</w:t>
      </w:r>
      <w:r w:rsidRPr="009C4C37">
        <w:rPr>
          <w:rStyle w:val="Strong"/>
          <w:rFonts w:ascii="Arabic Typesetting" w:hAnsi="Arabic Typesetting" w:cs="Arabic Typesetting"/>
          <w:sz w:val="36"/>
          <w:szCs w:val="36"/>
          <w:rtl/>
        </w:rPr>
        <w:tab/>
      </w:r>
    </w:p>
    <w:p w:rsidR="00F63DC9" w:rsidRPr="009C4C37" w:rsidRDefault="00F63DC9" w:rsidP="00F63DC9">
      <w:pPr>
        <w:bidi/>
        <w:jc w:val="both"/>
        <w:rPr>
          <w:rStyle w:val="Strong"/>
          <w:rFonts w:ascii="Arabic Typesetting" w:hAnsi="Arabic Typesetting" w:cs="Arabic Typesetting"/>
          <w:b w:val="0"/>
          <w:bCs w:val="0"/>
          <w:sz w:val="36"/>
          <w:szCs w:val="36"/>
          <w:rtl/>
          <w:lang w:bidi="ar-DZ"/>
        </w:rPr>
      </w:pPr>
      <w:r w:rsidRPr="009C4C37">
        <w:rPr>
          <w:rStyle w:val="Strong"/>
          <w:rFonts w:ascii="Arabic Typesetting" w:hAnsi="Arabic Typesetting" w:cs="Arabic Typesetting"/>
          <w:sz w:val="36"/>
          <w:szCs w:val="36"/>
          <w:rtl/>
        </w:rPr>
        <w:t>3- تكنولوجيا الأقمار الصناعية</w:t>
      </w:r>
      <w:r w:rsidRPr="009C4C37">
        <w:rPr>
          <w:rStyle w:val="Strong"/>
          <w:rFonts w:ascii="Arabic Typesetting" w:hAnsi="Arabic Typesetting" w:cs="Arabic Typesetting"/>
          <w:sz w:val="36"/>
          <w:szCs w:val="36"/>
          <w:rtl/>
        </w:rPr>
        <w:tab/>
      </w:r>
    </w:p>
    <w:p w:rsidR="00F63DC9" w:rsidRPr="009C4C37" w:rsidRDefault="00F63DC9" w:rsidP="00F63DC9">
      <w:pPr>
        <w:bidi/>
        <w:jc w:val="both"/>
        <w:rPr>
          <w:rFonts w:ascii="Arabic Typesetting" w:hAnsi="Arabic Typesetting" w:cs="Arabic Typesetting"/>
          <w:sz w:val="36"/>
          <w:szCs w:val="36"/>
          <w:rtl/>
        </w:rPr>
      </w:pPr>
      <w:r w:rsidRPr="009C4C37">
        <w:rPr>
          <w:rStyle w:val="Strong"/>
          <w:rFonts w:ascii="Arabic Typesetting" w:hAnsi="Arabic Typesetting" w:cs="Arabic Typesetting"/>
          <w:sz w:val="36"/>
          <w:szCs w:val="36"/>
          <w:rtl/>
        </w:rPr>
        <w:t>4- تكنولوجيا الانترنت والانترانت والاكسترانت</w:t>
      </w:r>
      <w:r w:rsidRPr="009C4C37">
        <w:rPr>
          <w:rStyle w:val="Strong"/>
          <w:rFonts w:ascii="Arabic Typesetting" w:hAnsi="Arabic Typesetting" w:cs="Arabic Typesetting"/>
          <w:sz w:val="36"/>
          <w:szCs w:val="36"/>
          <w:rtl/>
        </w:rPr>
        <w:tab/>
      </w:r>
      <w:r w:rsidRPr="009C4C37">
        <w:rPr>
          <w:rStyle w:val="Strong"/>
          <w:rFonts w:ascii="Arabic Typesetting" w:hAnsi="Arabic Typesetting" w:cs="Arabic Typesetting"/>
          <w:sz w:val="36"/>
          <w:szCs w:val="36"/>
          <w:rtl/>
        </w:rPr>
        <w:tab/>
      </w:r>
      <w:r w:rsidRPr="009C4C37">
        <w:rPr>
          <w:rStyle w:val="Strong"/>
          <w:rFonts w:ascii="Arabic Typesetting" w:hAnsi="Arabic Typesetting" w:cs="Arabic Typesetting"/>
          <w:sz w:val="36"/>
          <w:szCs w:val="36"/>
          <w:rtl/>
        </w:rPr>
        <w:tab/>
      </w:r>
      <w:r w:rsidRPr="009C4C37">
        <w:rPr>
          <w:rStyle w:val="Strong"/>
          <w:rFonts w:ascii="Arabic Typesetting" w:hAnsi="Arabic Typesetting" w:cs="Arabic Typesetting"/>
          <w:sz w:val="36"/>
          <w:szCs w:val="36"/>
          <w:rtl/>
        </w:rPr>
        <w:tab/>
      </w:r>
    </w:p>
    <w:p w:rsidR="00F63DC9" w:rsidRPr="009C4C37" w:rsidRDefault="00F63DC9" w:rsidP="00F63DC9">
      <w:pPr>
        <w:bidi/>
        <w:jc w:val="both"/>
        <w:rPr>
          <w:rStyle w:val="Strong"/>
          <w:rFonts w:ascii="Arabic Typesetting" w:hAnsi="Arabic Typesetting" w:cs="Arabic Typesetting"/>
          <w:sz w:val="36"/>
          <w:szCs w:val="36"/>
          <w:rtl/>
        </w:rPr>
      </w:pPr>
      <w:r w:rsidRPr="009C4C37">
        <w:rPr>
          <w:rStyle w:val="Strong"/>
          <w:rFonts w:ascii="Arabic Typesetting" w:hAnsi="Arabic Typesetting" w:cs="Arabic Typesetting"/>
          <w:sz w:val="36"/>
          <w:szCs w:val="36"/>
          <w:rtl/>
        </w:rPr>
        <w:t>خاتمة:</w:t>
      </w:r>
    </w:p>
    <w:p w:rsidR="00F63DC9" w:rsidRPr="009C4C37" w:rsidRDefault="00F63DC9" w:rsidP="00F63DC9">
      <w:pPr>
        <w:bidi/>
        <w:jc w:val="lowKashida"/>
        <w:rPr>
          <w:rFonts w:ascii="Arabic Typesetting" w:eastAsia="Times New Roman" w:hAnsi="Arabic Typesetting" w:cs="Arabic Typesetting"/>
          <w:b/>
          <w:bCs/>
          <w:sz w:val="36"/>
          <w:szCs w:val="36"/>
        </w:rPr>
      </w:pPr>
    </w:p>
    <w:p w:rsidR="00F63DC9" w:rsidRPr="009C4C37" w:rsidRDefault="00F63DC9" w:rsidP="00F63DC9">
      <w:pPr>
        <w:bidi/>
        <w:jc w:val="center"/>
        <w:rPr>
          <w:rFonts w:ascii="Arabic Typesetting" w:hAnsi="Arabic Typesetting" w:cs="Arabic Typesetting"/>
          <w:bCs/>
          <w:sz w:val="36"/>
          <w:szCs w:val="36"/>
          <w:rtl/>
          <w:lang w:bidi="ar-DZ"/>
        </w:rPr>
      </w:pPr>
    </w:p>
    <w:p w:rsidR="00F63DC9" w:rsidRPr="009C4C37" w:rsidRDefault="00F63DC9" w:rsidP="00F63DC9">
      <w:pPr>
        <w:bidi/>
        <w:jc w:val="center"/>
        <w:rPr>
          <w:rFonts w:ascii="Arabic Typesetting" w:hAnsi="Arabic Typesetting" w:cs="Arabic Typesetting"/>
          <w:bCs/>
          <w:sz w:val="36"/>
          <w:szCs w:val="36"/>
          <w:rtl/>
          <w:lang w:bidi="ar-DZ"/>
        </w:rPr>
      </w:pPr>
    </w:p>
    <w:p w:rsidR="00F63DC9" w:rsidRPr="009C4C37" w:rsidRDefault="00F63DC9" w:rsidP="00F63DC9">
      <w:pPr>
        <w:bidi/>
        <w:jc w:val="center"/>
        <w:rPr>
          <w:rFonts w:ascii="Arabic Typesetting" w:hAnsi="Arabic Typesetting" w:cs="Arabic Typesetting"/>
          <w:bCs/>
          <w:sz w:val="36"/>
          <w:szCs w:val="36"/>
          <w:rtl/>
          <w:lang w:bidi="ar-DZ"/>
        </w:rPr>
      </w:pPr>
    </w:p>
    <w:p w:rsidR="00F63DC9" w:rsidRPr="009C4C37" w:rsidRDefault="00F63DC9" w:rsidP="00F63DC9">
      <w:pPr>
        <w:bidi/>
        <w:jc w:val="center"/>
        <w:rPr>
          <w:rFonts w:ascii="Arabic Typesetting" w:hAnsi="Arabic Typesetting" w:cs="Arabic Typesetting"/>
          <w:bCs/>
          <w:sz w:val="36"/>
          <w:szCs w:val="36"/>
          <w:rtl/>
          <w:lang w:bidi="ar-DZ"/>
        </w:rPr>
      </w:pPr>
    </w:p>
    <w:p w:rsidR="00F63DC9" w:rsidRPr="009C4C37" w:rsidRDefault="00F63DC9" w:rsidP="00F63DC9">
      <w:pPr>
        <w:bidi/>
        <w:jc w:val="center"/>
        <w:rPr>
          <w:rFonts w:ascii="Arabic Typesetting" w:hAnsi="Arabic Typesetting" w:cs="Arabic Typesetting"/>
          <w:bCs/>
          <w:sz w:val="36"/>
          <w:szCs w:val="36"/>
          <w:rtl/>
          <w:lang w:bidi="ar-DZ"/>
        </w:rPr>
      </w:pPr>
    </w:p>
    <w:p w:rsidR="00F63DC9" w:rsidRPr="009C4C37" w:rsidRDefault="00F63DC9" w:rsidP="00F63DC9">
      <w:pPr>
        <w:bidi/>
        <w:jc w:val="center"/>
        <w:rPr>
          <w:rFonts w:ascii="Arabic Typesetting" w:hAnsi="Arabic Typesetting" w:cs="Arabic Typesetting"/>
          <w:bCs/>
          <w:sz w:val="36"/>
          <w:szCs w:val="36"/>
          <w:rtl/>
          <w:lang w:bidi="ar-DZ"/>
        </w:rPr>
      </w:pPr>
      <w:r w:rsidRPr="009C4C37">
        <w:rPr>
          <w:rFonts w:ascii="Arabic Typesetting" w:hAnsi="Arabic Typesetting" w:cs="Arabic Typesetting"/>
          <w:bCs/>
          <w:sz w:val="36"/>
          <w:szCs w:val="36"/>
          <w:rtl/>
          <w:lang w:bidi="ar-DZ"/>
        </w:rPr>
        <w:t xml:space="preserve">المعارف المسبقة المطلوبة: </w:t>
      </w:r>
    </w:p>
    <w:p w:rsidR="00F63DC9" w:rsidRPr="009C4C37" w:rsidRDefault="00F63DC9" w:rsidP="00F63DC9">
      <w:pPr>
        <w:bidi/>
        <w:jc w:val="center"/>
        <w:rPr>
          <w:rFonts w:ascii="Arabic Typesetting" w:hAnsi="Arabic Typesetting" w:cs="Arabic Typesetting"/>
          <w:b/>
          <w:bCs/>
          <w:sz w:val="36"/>
          <w:szCs w:val="36"/>
          <w:lang w:bidi="ar-DZ"/>
        </w:rPr>
      </w:pPr>
      <w:r w:rsidRPr="009C4C37">
        <w:rPr>
          <w:rFonts w:ascii="Arabic Typesetting" w:hAnsi="Arabic Typesetting" w:cs="Arabic Typesetting"/>
          <w:b/>
          <w:bCs/>
          <w:sz w:val="36"/>
          <w:szCs w:val="36"/>
          <w:rtl/>
          <w:lang w:bidi="ar-DZ"/>
        </w:rPr>
        <w:t>معارف أولية عامة حول أهمية تكنولوجيا الإعلام والاتصال في الحياة التواصلية العامة</w:t>
      </w:r>
    </w:p>
    <w:p w:rsidR="00F63DC9" w:rsidRPr="009C4C37" w:rsidRDefault="00F63DC9" w:rsidP="00F63DC9">
      <w:pPr>
        <w:shd w:val="clear" w:color="auto" w:fill="FFFFFF"/>
        <w:bidi/>
        <w:ind w:firstLine="565"/>
        <w:jc w:val="both"/>
        <w:rPr>
          <w:rFonts w:ascii="Arabic Typesetting" w:eastAsia="Times New Roman" w:hAnsi="Arabic Typesetting" w:cs="Arabic Typesetting"/>
          <w:b/>
          <w:bCs/>
          <w:sz w:val="36"/>
          <w:szCs w:val="36"/>
          <w:rtl/>
        </w:rPr>
      </w:pPr>
      <w:r w:rsidRPr="009C4C37">
        <w:rPr>
          <w:rFonts w:ascii="Arabic Typesetting" w:eastAsia="Times New Roman" w:hAnsi="Arabic Typesetting" w:cs="Arabic Typesetting"/>
          <w:b/>
          <w:bCs/>
          <w:sz w:val="36"/>
          <w:szCs w:val="36"/>
          <w:rtl/>
        </w:rPr>
        <w:lastRenderedPageBreak/>
        <w:t xml:space="preserve">أهمية تكنولوجيا الاتصالات في مجال الأعمال الحديثة: </w:t>
      </w:r>
    </w:p>
    <w:p w:rsidR="00F63DC9" w:rsidRPr="009C4C37" w:rsidRDefault="00F63DC9" w:rsidP="00F63DC9">
      <w:pPr>
        <w:shd w:val="clear" w:color="auto" w:fill="FFFFFF"/>
        <w:bidi/>
        <w:ind w:firstLine="565"/>
        <w:jc w:val="both"/>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sz w:val="36"/>
          <w:szCs w:val="36"/>
          <w:rtl/>
        </w:rPr>
        <w:t>يوجد الكثير من الأهمية لتفعيل تكنولوجيا الاتصالات في مجال</w:t>
      </w:r>
      <w:r w:rsidRPr="009C4C37">
        <w:rPr>
          <w:rFonts w:ascii="Arabic Typesetting" w:eastAsia="Times New Roman" w:hAnsi="Arabic Typesetting" w:cs="Arabic Typesetting"/>
          <w:sz w:val="36"/>
          <w:szCs w:val="36"/>
          <w:rtl/>
          <w:lang w:bidi="ar-DZ"/>
        </w:rPr>
        <w:t>ات</w:t>
      </w:r>
      <w:r w:rsidRPr="009C4C37">
        <w:rPr>
          <w:rFonts w:ascii="Arabic Typesetting" w:eastAsia="Times New Roman" w:hAnsi="Arabic Typesetting" w:cs="Arabic Typesetting"/>
          <w:sz w:val="36"/>
          <w:szCs w:val="36"/>
          <w:rtl/>
        </w:rPr>
        <w:t xml:space="preserve"> الأعمال الحديثة المختلفة ويمكن تحديد بعضها موضحة في النموذج التالي: </w:t>
      </w:r>
    </w:p>
    <w:p w:rsidR="00F63DC9" w:rsidRPr="009C4C37" w:rsidRDefault="00F63DC9" w:rsidP="00F63DC9">
      <w:pPr>
        <w:shd w:val="clear" w:color="auto" w:fill="FFFFFF"/>
        <w:bidi/>
        <w:ind w:firstLine="565"/>
        <w:jc w:val="center"/>
        <w:rPr>
          <w:rFonts w:ascii="Arabic Typesetting" w:eastAsia="Times New Roman" w:hAnsi="Arabic Typesetting" w:cs="Arabic Typesetting"/>
          <w:sz w:val="36"/>
          <w:szCs w:val="36"/>
        </w:rPr>
      </w:pPr>
      <w:r w:rsidRPr="009C4C37">
        <w:rPr>
          <w:rFonts w:ascii="Arabic Typesetting" w:eastAsia="Times New Roman" w:hAnsi="Arabic Typesetting" w:cs="Arabic Typesetting"/>
          <w:b/>
          <w:bCs/>
          <w:sz w:val="36"/>
          <w:szCs w:val="36"/>
          <w:rtl/>
        </w:rPr>
        <w:t>النموذج رقم 01: أهمية التكنولوجيا في الزمن الحديث</w:t>
      </w:r>
      <w:r w:rsidRPr="009C4C37">
        <w:rPr>
          <w:rFonts w:ascii="Arabic Typesetting" w:eastAsia="Times New Roman" w:hAnsi="Arabic Typesetting" w:cs="Arabic Typesetting"/>
          <w:noProof/>
          <w:sz w:val="36"/>
          <w:szCs w:val="36"/>
          <w:rtl/>
          <w:lang w:eastAsia="fr-FR"/>
        </w:rPr>
        <w:drawing>
          <wp:inline distT="0" distB="0" distL="0" distR="0">
            <wp:extent cx="5760720" cy="5406089"/>
            <wp:effectExtent l="38100" t="19050" r="11430" b="4445"/>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63DC9" w:rsidRPr="009C4C37" w:rsidRDefault="00F63DC9" w:rsidP="00F63DC9">
      <w:pPr>
        <w:shd w:val="clear" w:color="auto" w:fill="FFFFFF"/>
        <w:bidi/>
        <w:ind w:firstLine="565"/>
        <w:jc w:val="both"/>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sz w:val="36"/>
          <w:szCs w:val="36"/>
          <w:rtl/>
        </w:rPr>
        <w:t>هذا وقد أصبحت تكنولوجيا الاتصالات والمعلومات بمثابة أولويات الأفراد من مختلف المستويات وكذا المؤسسات في كافة قطاعات الأعمال، كما لها دور أساسي في إحداث التغيير في المجتمعات، مع تسهيل التعاملات رغم بعد المسافات التي تختصرها التكنولوجيا [أبسط مثال على ذلك واقعنا اليوم مع الحجر الصحي والذي طغت التكنولوجيا على التواصل والاتصال ومتابعة الأعمال وعقد الاجتماعات والبث التليفزيوني بضيوفه من بيوتهم] كل هذا يعتمد على التكنولوجيا الرقمية، والتي استولت على حياة الأفراد فهم عاجزين على أداء الكثير من مهامهم بدونها وقد سيطرت عليهم وعلمتهم الإتكالية على هذا العنصر الغازي لحياتهم دون بديل له.</w:t>
      </w:r>
    </w:p>
    <w:p w:rsidR="00F63DC9" w:rsidRPr="009C4C37" w:rsidRDefault="00F63DC9" w:rsidP="00F63DC9">
      <w:pPr>
        <w:shd w:val="clear" w:color="auto" w:fill="FFFFFF"/>
        <w:bidi/>
        <w:ind w:firstLine="565"/>
        <w:jc w:val="both"/>
        <w:rPr>
          <w:rFonts w:ascii="Arabic Typesetting" w:hAnsi="Arabic Typesetting" w:cs="Arabic Typesetting"/>
          <w:b/>
          <w:bCs/>
          <w:sz w:val="36"/>
          <w:szCs w:val="36"/>
          <w:rtl/>
        </w:rPr>
      </w:pPr>
      <w:r w:rsidRPr="009C4C37">
        <w:rPr>
          <w:rFonts w:ascii="Arabic Typesetting" w:eastAsia="Times New Roman" w:hAnsi="Arabic Typesetting" w:cs="Arabic Typesetting"/>
          <w:sz w:val="36"/>
          <w:szCs w:val="36"/>
          <w:rtl/>
        </w:rPr>
        <w:lastRenderedPageBreak/>
        <w:t xml:space="preserve">وفقد أصبحت </w:t>
      </w:r>
      <w:r w:rsidRPr="009C4C37">
        <w:rPr>
          <w:rFonts w:ascii="Arabic Typesetting" w:eastAsia="Times New Roman" w:hAnsi="Arabic Typesetting" w:cs="Arabic Typesetting"/>
          <w:b/>
          <w:bCs/>
          <w:sz w:val="36"/>
          <w:szCs w:val="36"/>
          <w:rtl/>
        </w:rPr>
        <w:t>هناك أهمية بالغة لتكنولوجيا</w:t>
      </w:r>
      <w:r w:rsidRPr="009C4C37">
        <w:rPr>
          <w:rFonts w:ascii="Arabic Typesetting" w:eastAsia="Times New Roman" w:hAnsi="Arabic Typesetting" w:cs="Arabic Typesetting"/>
          <w:sz w:val="36"/>
          <w:szCs w:val="36"/>
          <w:rtl/>
        </w:rPr>
        <w:t xml:space="preserve"> المعلومات والاتصالات فيما يخص التقدم الاقتصادي وتنمية الأعمال التجارية، كما أن لها الكثير من الفضل، على الثورة الصناعية الرابعة [وثورة النانوا]، وبالتالي فإن تكنولوجيا الاتصالات لها الدور الحيوي في كافة المجالات المهمة وغير المهمة في هذه الحياة التي نعيش فيها [المجتمعية والشخصية] لما تقوم به من عمليات وتيسير للعمل وتحقيق الإنجاز والتطور والتقدم السريع، </w:t>
      </w:r>
      <w:r w:rsidRPr="009C4C37">
        <w:rPr>
          <w:rFonts w:ascii="Arabic Typesetting" w:hAnsi="Arabic Typesetting" w:cs="Arabic Typesetting"/>
          <w:sz w:val="36"/>
          <w:szCs w:val="36"/>
          <w:shd w:val="clear" w:color="auto" w:fill="FFFFFF"/>
          <w:rtl/>
        </w:rPr>
        <w:t>أين يتم تخليص المعاملات، والعمليات الاقتصادية.</w:t>
      </w:r>
    </w:p>
    <w:p w:rsidR="00F63DC9" w:rsidRPr="009C4C37" w:rsidRDefault="00F63DC9" w:rsidP="00F63DC9">
      <w:pPr>
        <w:bidi/>
        <w:jc w:val="center"/>
        <w:rPr>
          <w:rFonts w:ascii="Arabic Typesetting" w:hAnsi="Arabic Typesetting" w:cs="Arabic Typesetting"/>
          <w:b/>
          <w:bCs/>
          <w:sz w:val="36"/>
          <w:szCs w:val="36"/>
          <w:rtl/>
        </w:rPr>
      </w:pPr>
      <w:r w:rsidRPr="009C4C37">
        <w:rPr>
          <w:rFonts w:ascii="Arabic Typesetting" w:hAnsi="Arabic Typesetting" w:cs="Arabic Typesetting"/>
          <w:b/>
          <w:bCs/>
          <w:sz w:val="36"/>
          <w:szCs w:val="36"/>
          <w:rtl/>
        </w:rPr>
        <w:t>المحور الأول: مفاهيم ومظاهر</w:t>
      </w:r>
    </w:p>
    <w:p w:rsidR="00F63DC9" w:rsidRPr="009C4C37" w:rsidRDefault="00F63DC9" w:rsidP="00F63DC9">
      <w:pPr>
        <w:bidi/>
        <w:ind w:firstLine="565"/>
        <w:jc w:val="lowKashida"/>
        <w:rPr>
          <w:rFonts w:ascii="Arabic Typesetting" w:hAnsi="Arabic Typesetting" w:cs="Arabic Typesetting"/>
          <w:sz w:val="36"/>
          <w:szCs w:val="36"/>
          <w:rtl/>
        </w:rPr>
      </w:pPr>
      <w:r w:rsidRPr="009C4C37">
        <w:rPr>
          <w:rFonts w:ascii="Arabic Typesetting" w:hAnsi="Arabic Typesetting" w:cs="Arabic Typesetting"/>
          <w:sz w:val="36"/>
          <w:szCs w:val="36"/>
          <w:rtl/>
          <w:lang w:bidi="ar-DZ"/>
        </w:rPr>
        <w:t xml:space="preserve">تعتبر </w:t>
      </w:r>
      <w:r w:rsidRPr="009C4C37">
        <w:rPr>
          <w:rFonts w:ascii="Arabic Typesetting" w:hAnsi="Arabic Typesetting" w:cs="Arabic Typesetting"/>
          <w:sz w:val="36"/>
          <w:szCs w:val="36"/>
          <w:rtl/>
        </w:rPr>
        <w:t>التكنولوجيا جزءًا مهمًا من حياة الأفراد والكيانات العلمية والاقتصادية والاجتماعية، خاصة بعد التطور الكبير الذي شهده العصر الحديث جراء تحديث وتطوير التقنيات المخلفة للوسائل التكنولوجية، والتي تتصدرها الإنترنت كأفضل وأكثر تقنية تكنولوجية غزت حياة الفرد في مختلف مجالات التعاملية والعلمية والعملية.</w:t>
      </w:r>
    </w:p>
    <w:p w:rsidR="00F63DC9" w:rsidRPr="009C4C37" w:rsidRDefault="00F63DC9" w:rsidP="00F63DC9">
      <w:pPr>
        <w:bidi/>
        <w:ind w:firstLine="565"/>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t>وقد عكف الكثير من العلماء في مخابرهم ليتم تحديد لنا عدة مأرب تكنولوجية، والتي تبدأ من مفهومها وتطورها التاريخي، والذي يحدد الأنواع والتقسيمات والاتجاهات التي تتولد مع كل تطور وغزو لمجال جديد، حيث ظهرت التكنولوجيا مرتبطة بعدة علوم ومعارف، كتكنولوجيا الإعلام  والتكنولوجيا الإبداعية والتكنولوجيا الصناعية[التي تتفرع لعدة صناعات] والتكنولوجيا الاقتصادية [تشمل كا أنواع النشاطات الاقتصادية] والتكنولوجيا المعمارية، إلا أن أهم نوع تم تحديده للتعرف عليه هي: تكنولوجيا الإعلام والاتصال لاعتبار أنها تسهم في الكثير من المجالات.</w:t>
      </w:r>
    </w:p>
    <w:p w:rsidR="00F63DC9" w:rsidRPr="009C4C37" w:rsidRDefault="00F63DC9" w:rsidP="00F63DC9">
      <w:pPr>
        <w:bidi/>
        <w:ind w:firstLine="567"/>
        <w:jc w:val="both"/>
        <w:rPr>
          <w:rStyle w:val="Strong"/>
          <w:rFonts w:ascii="Arabic Typesetting" w:hAnsi="Arabic Typesetting" w:cs="Arabic Typesetting"/>
          <w:sz w:val="36"/>
          <w:szCs w:val="36"/>
        </w:rPr>
      </w:pPr>
      <w:r w:rsidRPr="009C4C37">
        <w:rPr>
          <w:rStyle w:val="Strong"/>
          <w:rFonts w:ascii="Arabic Typesetting" w:hAnsi="Arabic Typesetting" w:cs="Arabic Typesetting"/>
          <w:sz w:val="36"/>
          <w:szCs w:val="36"/>
          <w:rtl/>
        </w:rPr>
        <w:t>1- مفهوم تكنولوجيا الإعلام والاتصال الجديدة</w:t>
      </w:r>
    </w:p>
    <w:p w:rsidR="00F63DC9" w:rsidRPr="009C4C37" w:rsidRDefault="00F63DC9" w:rsidP="00F63DC9">
      <w:pPr>
        <w:bidi/>
        <w:ind w:firstLine="567"/>
        <w:jc w:val="lowKashida"/>
        <w:rPr>
          <w:rFonts w:ascii="Arabic Typesetting" w:eastAsia="Times New Roman" w:hAnsi="Arabic Typesetting" w:cs="Arabic Typesetting"/>
          <w:sz w:val="36"/>
          <w:szCs w:val="36"/>
        </w:rPr>
      </w:pPr>
      <w:r w:rsidRPr="009C4C37">
        <w:rPr>
          <w:rFonts w:ascii="Arabic Typesetting" w:eastAsia="Times New Roman" w:hAnsi="Arabic Typesetting" w:cs="Arabic Typesetting"/>
          <w:sz w:val="36"/>
          <w:szCs w:val="36"/>
          <w:rtl/>
        </w:rPr>
        <w:t>مرّ الاتصال بمراحل عديدة وعُرف منذ القدم على أنه تبادل الأفكار في شتى المجالات بين فردين أو أكثر، التي بدأت على شكل تبادل الإشارات والإيماءات ليتطور إلى لغة منطوقة فمكتوبة التي وصلت في الأخير لانفجار معلوماتي كبير، أين لم يستطع التحكم في الكم الكبير للمعلومات.</w:t>
      </w:r>
    </w:p>
    <w:p w:rsidR="00F63DC9" w:rsidRPr="009C4C37" w:rsidRDefault="00F63DC9" w:rsidP="00F63DC9">
      <w:pPr>
        <w:bidi/>
        <w:ind w:firstLine="567"/>
        <w:jc w:val="center"/>
        <w:rPr>
          <w:rFonts w:ascii="Arabic Typesetting" w:eastAsia="Times New Roman" w:hAnsi="Arabic Typesetting" w:cs="Arabic Typesetting"/>
          <w:b/>
          <w:bCs/>
          <w:sz w:val="36"/>
          <w:szCs w:val="36"/>
          <w:rtl/>
        </w:rPr>
      </w:pPr>
    </w:p>
    <w:p w:rsidR="00F63DC9" w:rsidRDefault="00F63DC9" w:rsidP="00F63DC9">
      <w:pPr>
        <w:bidi/>
        <w:ind w:firstLine="567"/>
        <w:jc w:val="center"/>
        <w:rPr>
          <w:rFonts w:ascii="Arabic Typesetting" w:eastAsia="Times New Roman" w:hAnsi="Arabic Typesetting" w:cs="Arabic Typesetting"/>
          <w:b/>
          <w:bCs/>
          <w:sz w:val="36"/>
          <w:szCs w:val="36"/>
          <w:rtl/>
        </w:rPr>
      </w:pPr>
    </w:p>
    <w:p w:rsidR="00F63DC9" w:rsidRDefault="00F63DC9" w:rsidP="00F63DC9">
      <w:pPr>
        <w:bidi/>
        <w:ind w:firstLine="567"/>
        <w:jc w:val="center"/>
        <w:rPr>
          <w:rFonts w:ascii="Arabic Typesetting" w:eastAsia="Times New Roman" w:hAnsi="Arabic Typesetting" w:cs="Arabic Typesetting"/>
          <w:b/>
          <w:bCs/>
          <w:sz w:val="36"/>
          <w:szCs w:val="36"/>
          <w:rtl/>
        </w:rPr>
      </w:pPr>
    </w:p>
    <w:p w:rsidR="00F63DC9" w:rsidRPr="009C4C37" w:rsidRDefault="00F63DC9" w:rsidP="00F63DC9">
      <w:pPr>
        <w:bidi/>
        <w:ind w:firstLine="567"/>
        <w:jc w:val="center"/>
        <w:rPr>
          <w:rFonts w:ascii="Arabic Typesetting" w:eastAsia="Times New Roman" w:hAnsi="Arabic Typesetting" w:cs="Arabic Typesetting"/>
          <w:b/>
          <w:bCs/>
          <w:sz w:val="36"/>
          <w:szCs w:val="36"/>
          <w:rtl/>
        </w:rPr>
      </w:pPr>
    </w:p>
    <w:p w:rsidR="00F63DC9" w:rsidRPr="009C4C37" w:rsidRDefault="00F63DC9" w:rsidP="00F63DC9">
      <w:pPr>
        <w:bidi/>
        <w:ind w:firstLine="567"/>
        <w:jc w:val="center"/>
        <w:rPr>
          <w:rFonts w:ascii="Arabic Typesetting" w:eastAsia="Times New Roman" w:hAnsi="Arabic Typesetting" w:cs="Arabic Typesetting"/>
          <w:b/>
          <w:bCs/>
          <w:sz w:val="36"/>
          <w:szCs w:val="36"/>
          <w:rtl/>
        </w:rPr>
      </w:pPr>
      <w:r w:rsidRPr="009C4C37">
        <w:rPr>
          <w:rFonts w:ascii="Arabic Typesetting" w:eastAsia="Times New Roman" w:hAnsi="Arabic Typesetting" w:cs="Arabic Typesetting"/>
          <w:b/>
          <w:bCs/>
          <w:sz w:val="36"/>
          <w:szCs w:val="36"/>
          <w:rtl/>
        </w:rPr>
        <w:t>النموذج رقم 02: مفهوم تكنولوجيا الإعلام والاتصال</w:t>
      </w:r>
    </w:p>
    <w:p w:rsidR="00F63DC9" w:rsidRPr="009C4C37" w:rsidRDefault="00F63DC9" w:rsidP="00F63DC9">
      <w:pPr>
        <w:bidi/>
        <w:ind w:firstLine="565"/>
        <w:jc w:val="lowKashida"/>
        <w:rPr>
          <w:rFonts w:ascii="Arabic Typesetting" w:hAnsi="Arabic Typesetting" w:cs="Arabic Typesetting"/>
          <w:b/>
          <w:bCs/>
          <w:sz w:val="36"/>
          <w:szCs w:val="36"/>
          <w:rtl/>
        </w:rPr>
      </w:pPr>
      <w:r w:rsidRPr="009C4C37">
        <w:rPr>
          <w:rFonts w:ascii="Arabic Typesetting" w:eastAsia="Times New Roman" w:hAnsi="Arabic Typesetting" w:cs="Arabic Typesetting"/>
          <w:noProof/>
          <w:sz w:val="36"/>
          <w:szCs w:val="36"/>
          <w:lang w:eastAsia="fr-FR"/>
        </w:rPr>
        <w:lastRenderedPageBreak/>
        <w:drawing>
          <wp:inline distT="0" distB="0" distL="0" distR="0">
            <wp:extent cx="5934180" cy="5098529"/>
            <wp:effectExtent l="57150" t="19050" r="0" b="6985"/>
            <wp:docPr id="4"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63DC9" w:rsidRPr="009C4C37" w:rsidRDefault="00F63DC9" w:rsidP="00F63DC9">
      <w:pPr>
        <w:bidi/>
        <w:ind w:firstLine="565"/>
        <w:jc w:val="lowKashida"/>
        <w:rPr>
          <w:rFonts w:ascii="Arabic Typesetting" w:hAnsi="Arabic Typesetting" w:cs="Arabic Typesetting"/>
          <w:b/>
          <w:bCs/>
          <w:sz w:val="36"/>
          <w:szCs w:val="36"/>
          <w:rtl/>
        </w:rPr>
      </w:pPr>
    </w:p>
    <w:p w:rsidR="00F63DC9" w:rsidRPr="009C4C37" w:rsidRDefault="00F63DC9" w:rsidP="00F63DC9">
      <w:pPr>
        <w:bidi/>
        <w:ind w:firstLine="567"/>
        <w:jc w:val="lowKashida"/>
        <w:rPr>
          <w:rFonts w:ascii="Arabic Typesetting" w:hAnsi="Arabic Typesetting" w:cs="Arabic Typesetting"/>
          <w:b/>
          <w:bCs/>
          <w:sz w:val="36"/>
          <w:szCs w:val="36"/>
          <w:rtl/>
        </w:rPr>
      </w:pPr>
      <w:r w:rsidRPr="009C4C37">
        <w:rPr>
          <w:rFonts w:ascii="Arabic Typesetting" w:hAnsi="Arabic Typesetting" w:cs="Arabic Typesetting"/>
          <w:b/>
          <w:bCs/>
          <w:sz w:val="36"/>
          <w:szCs w:val="36"/>
          <w:rtl/>
        </w:rPr>
        <w:t>أ- الفوارق والاختلافات بين تكنولوجيا المعلومات وتكنولوجيا الإعلام والاتصال:</w:t>
      </w:r>
    </w:p>
    <w:p w:rsidR="00F63DC9" w:rsidRPr="009C4C37" w:rsidRDefault="00F63DC9" w:rsidP="00F63DC9">
      <w:pPr>
        <w:bidi/>
        <w:ind w:firstLine="565"/>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t xml:space="preserve">غالبًا ما يتم الخلط بين تكنولوجيا المعلومات وتكنولوجيا الإعلام والاتصال لتداخلهما في الكثير من الاستخدامات خاصة في عالم الصناعة المعلوماتية والالكترونية، رغم إخلافهما في التعريف كما هو موضح في المخطط التالي: </w:t>
      </w:r>
    </w:p>
    <w:p w:rsidR="00F63DC9" w:rsidRPr="009C4C37" w:rsidRDefault="00F63DC9" w:rsidP="00F63DC9">
      <w:pPr>
        <w:bidi/>
        <w:jc w:val="center"/>
        <w:rPr>
          <w:rFonts w:ascii="Arabic Typesetting" w:hAnsi="Arabic Typesetting" w:cs="Arabic Typesetting"/>
          <w:b/>
          <w:bCs/>
          <w:sz w:val="36"/>
          <w:szCs w:val="36"/>
          <w:rtl/>
        </w:rPr>
      </w:pPr>
    </w:p>
    <w:p w:rsidR="00F63DC9" w:rsidRPr="009C4C37" w:rsidRDefault="00F63DC9" w:rsidP="00F63DC9">
      <w:pPr>
        <w:bidi/>
        <w:jc w:val="center"/>
        <w:rPr>
          <w:rFonts w:ascii="Arabic Typesetting" w:hAnsi="Arabic Typesetting" w:cs="Arabic Typesetting"/>
          <w:b/>
          <w:bCs/>
          <w:sz w:val="36"/>
          <w:szCs w:val="36"/>
          <w:rtl/>
        </w:rPr>
      </w:pPr>
    </w:p>
    <w:p w:rsidR="00F63DC9" w:rsidRPr="009C4C37" w:rsidRDefault="00F63DC9" w:rsidP="00F63DC9">
      <w:pPr>
        <w:bidi/>
        <w:jc w:val="center"/>
        <w:rPr>
          <w:rFonts w:ascii="Arabic Typesetting" w:hAnsi="Arabic Typesetting" w:cs="Arabic Typesetting"/>
          <w:b/>
          <w:bCs/>
          <w:sz w:val="36"/>
          <w:szCs w:val="36"/>
          <w:rtl/>
        </w:rPr>
      </w:pPr>
    </w:p>
    <w:p w:rsidR="00F63DC9" w:rsidRPr="009C4C37" w:rsidRDefault="00F63DC9" w:rsidP="00F63DC9">
      <w:pPr>
        <w:bidi/>
        <w:spacing w:after="0"/>
        <w:jc w:val="center"/>
        <w:rPr>
          <w:rFonts w:ascii="Arabic Typesetting" w:hAnsi="Arabic Typesetting" w:cs="Arabic Typesetting"/>
          <w:b/>
          <w:bCs/>
          <w:sz w:val="36"/>
          <w:szCs w:val="36"/>
        </w:rPr>
      </w:pPr>
      <w:r w:rsidRPr="009C4C37">
        <w:rPr>
          <w:rFonts w:ascii="Arabic Typesetting" w:hAnsi="Arabic Typesetting" w:cs="Arabic Typesetting"/>
          <w:b/>
          <w:bCs/>
          <w:sz w:val="36"/>
          <w:szCs w:val="36"/>
          <w:rtl/>
        </w:rPr>
        <w:t>النموذج رقم 03: الاختلافات بين تكنولوجيا الإعلام والاتصال وتكنولوجيا المعلومات</w:t>
      </w:r>
    </w:p>
    <w:p w:rsidR="00F63DC9" w:rsidRPr="009C4C37" w:rsidRDefault="00F63DC9" w:rsidP="00F63DC9">
      <w:pPr>
        <w:bidi/>
        <w:jc w:val="lowKashida"/>
        <w:rPr>
          <w:rFonts w:ascii="Arabic Typesetting" w:hAnsi="Arabic Typesetting" w:cs="Arabic Typesetting"/>
          <w:sz w:val="36"/>
          <w:szCs w:val="36"/>
        </w:rPr>
      </w:pPr>
      <w:r w:rsidRPr="009C4C37">
        <w:rPr>
          <w:rFonts w:ascii="Arabic Typesetting" w:hAnsi="Arabic Typesetting" w:cs="Arabic Typesetting"/>
          <w:noProof/>
          <w:sz w:val="36"/>
          <w:szCs w:val="36"/>
          <w:lang w:eastAsia="fr-FR"/>
        </w:rPr>
        <w:lastRenderedPageBreak/>
        <w:drawing>
          <wp:inline distT="0" distB="0" distL="0" distR="0">
            <wp:extent cx="5486400" cy="3200400"/>
            <wp:effectExtent l="95250" t="0" r="0" b="38100"/>
            <wp:docPr id="5"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63DC9" w:rsidRPr="009C4C37" w:rsidRDefault="00F63DC9" w:rsidP="00F63DC9">
      <w:pPr>
        <w:bidi/>
        <w:spacing w:after="0"/>
        <w:ind w:firstLine="567"/>
        <w:jc w:val="lowKashida"/>
        <w:rPr>
          <w:rFonts w:ascii="Arabic Typesetting" w:hAnsi="Arabic Typesetting" w:cs="Arabic Typesetting"/>
          <w:sz w:val="36"/>
          <w:szCs w:val="36"/>
          <w:rtl/>
        </w:rPr>
      </w:pPr>
      <w:r w:rsidRPr="009C4C37">
        <w:rPr>
          <w:rFonts w:ascii="Arabic Typesetting" w:hAnsi="Arabic Typesetting" w:cs="Arabic Typesetting"/>
          <w:b/>
          <w:bCs/>
          <w:sz w:val="36"/>
          <w:szCs w:val="36"/>
          <w:rtl/>
        </w:rPr>
        <w:t>ب- ميزات وعيوب تكنولوجيا الإعلام والاتصال:</w:t>
      </w:r>
    </w:p>
    <w:p w:rsidR="00F63DC9" w:rsidRPr="009C4C37" w:rsidRDefault="00F63DC9" w:rsidP="00F63DC9">
      <w:pPr>
        <w:bidi/>
        <w:spacing w:after="0"/>
        <w:ind w:firstLine="567"/>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t>لقد أصبحت تكنولوجيا الإعلام والاتصال أداة لا غنى عنها في العديد من المجالات، والآن تحتكر تلك التكنولوجيا جميع مجالات المجتمع تقريبًا لا سيما في بعض البيئات مثل الصناعة والصحة والتجارة، ويمكن توضيح مزايا وعيوب تكنولوجيا الإعلام والاتصال فيما يأتي:</w:t>
      </w:r>
    </w:p>
    <w:p w:rsidR="00F63DC9" w:rsidRPr="009C4C37" w:rsidRDefault="00F63DC9" w:rsidP="00F63DC9">
      <w:pPr>
        <w:bidi/>
        <w:spacing w:after="0"/>
        <w:ind w:firstLine="567"/>
        <w:jc w:val="center"/>
        <w:rPr>
          <w:rFonts w:ascii="Arabic Typesetting" w:hAnsi="Arabic Typesetting" w:cs="Arabic Typesetting"/>
          <w:b/>
          <w:bCs/>
          <w:sz w:val="36"/>
          <w:szCs w:val="36"/>
        </w:rPr>
      </w:pPr>
      <w:r w:rsidRPr="009C4C37">
        <w:rPr>
          <w:rFonts w:ascii="Arabic Typesetting" w:hAnsi="Arabic Typesetting" w:cs="Arabic Typesetting"/>
          <w:b/>
          <w:bCs/>
          <w:sz w:val="36"/>
          <w:szCs w:val="36"/>
          <w:rtl/>
        </w:rPr>
        <w:t>النموذج رقم 04: ميزات وعيوب تكنولوجيا الإعلام والاتصال</w:t>
      </w:r>
    </w:p>
    <w:p w:rsidR="00F63DC9" w:rsidRPr="009C4C37" w:rsidRDefault="00F63DC9" w:rsidP="00F63DC9">
      <w:pPr>
        <w:bidi/>
        <w:jc w:val="lowKashida"/>
        <w:rPr>
          <w:rFonts w:ascii="Arabic Typesetting" w:hAnsi="Arabic Typesetting" w:cs="Arabic Typesetting"/>
          <w:sz w:val="36"/>
          <w:szCs w:val="36"/>
          <w:rtl/>
        </w:rPr>
      </w:pPr>
      <w:r w:rsidRPr="009C4C37">
        <w:rPr>
          <w:rFonts w:ascii="Arabic Typesetting" w:hAnsi="Arabic Typesetting" w:cs="Arabic Typesetting"/>
          <w:noProof/>
          <w:sz w:val="36"/>
          <w:szCs w:val="36"/>
          <w:rtl/>
          <w:lang w:eastAsia="fr-FR"/>
        </w:rPr>
        <w:drawing>
          <wp:inline distT="0" distB="0" distL="0" distR="0">
            <wp:extent cx="5988050" cy="3200400"/>
            <wp:effectExtent l="57150" t="0" r="0" b="38100"/>
            <wp:docPr id="6"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63DC9" w:rsidRPr="009C4C37" w:rsidRDefault="00F63DC9" w:rsidP="00F63DC9">
      <w:pPr>
        <w:bidi/>
        <w:ind w:firstLine="565"/>
        <w:jc w:val="lowKashida"/>
        <w:rPr>
          <w:rFonts w:ascii="Arabic Typesetting" w:eastAsia="Times New Roman" w:hAnsi="Arabic Typesetting" w:cs="Arabic Typesetting"/>
          <w:sz w:val="36"/>
          <w:szCs w:val="36"/>
        </w:rPr>
      </w:pPr>
      <w:r w:rsidRPr="009C4C37">
        <w:rPr>
          <w:rFonts w:ascii="Arabic Typesetting" w:eastAsia="Times New Roman" w:hAnsi="Arabic Typesetting" w:cs="Arabic Typesetting"/>
          <w:b/>
          <w:bCs/>
          <w:sz w:val="36"/>
          <w:szCs w:val="36"/>
          <w:rtl/>
        </w:rPr>
        <w:t>ج- سمات التكنولوجيا الاتصالية</w:t>
      </w:r>
      <w:r w:rsidRPr="009C4C37">
        <w:rPr>
          <w:rStyle w:val="FootnoteReference"/>
          <w:rFonts w:ascii="Arabic Typesetting" w:eastAsia="Times New Roman" w:hAnsi="Arabic Typesetting" w:cs="Arabic Typesetting"/>
          <w:b/>
          <w:bCs/>
          <w:sz w:val="36"/>
          <w:szCs w:val="36"/>
          <w:rtl/>
        </w:rPr>
        <w:footnoteReference w:id="7"/>
      </w:r>
      <w:r w:rsidRPr="009C4C37">
        <w:rPr>
          <w:rFonts w:ascii="Arabic Typesetting" w:eastAsia="Times New Roman" w:hAnsi="Arabic Typesetting" w:cs="Arabic Typesetting"/>
          <w:b/>
          <w:bCs/>
          <w:sz w:val="36"/>
          <w:szCs w:val="36"/>
          <w:rtl/>
        </w:rPr>
        <w:t>:</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sz w:val="36"/>
          <w:szCs w:val="36"/>
          <w:rtl/>
        </w:rPr>
        <w:lastRenderedPageBreak/>
        <w:t>على الرغم من أن الوسائل الاتصالية، التي أفرزتها التكنولوجيا الاتصالية الراهنة، تكاد تتشابه في عدد من السمات مع الوسائل التقليدية، إلا أن هناك سمات مميزة للتكنولوجيا الاتصالية الراهنة بأشكالها المختلفة، مما يلقي بظلاله ويفرض تأثيراته على الوسائل الجديدة ويؤدي على تأثيرات معينة على الاتصال الإنساني، ومن أبرز هذه السمات التي تتصف بها التكنولوجيا الاتصالية الراهنة ما يلي</w:t>
      </w:r>
      <w:r w:rsidRPr="009C4C37">
        <w:rPr>
          <w:rFonts w:ascii="Arabic Typesetting" w:eastAsia="Times New Roman" w:hAnsi="Arabic Typesetting" w:cs="Arabic Typesetting"/>
          <w:sz w:val="36"/>
          <w:szCs w:val="36"/>
        </w:rPr>
        <w:t>:</w:t>
      </w:r>
    </w:p>
    <w:p w:rsidR="00F63DC9" w:rsidRPr="009C4C37" w:rsidRDefault="00F63DC9" w:rsidP="00F63DC9">
      <w:pPr>
        <w:bidi/>
        <w:ind w:firstLine="567"/>
        <w:jc w:val="center"/>
        <w:rPr>
          <w:rFonts w:ascii="Arabic Typesetting" w:eastAsia="Times New Roman" w:hAnsi="Arabic Typesetting" w:cs="Arabic Typesetting"/>
          <w:b/>
          <w:bCs/>
          <w:sz w:val="36"/>
          <w:szCs w:val="36"/>
          <w:rtl/>
        </w:rPr>
      </w:pPr>
      <w:r w:rsidRPr="009C4C37">
        <w:rPr>
          <w:rFonts w:ascii="Arabic Typesetting" w:eastAsia="Times New Roman" w:hAnsi="Arabic Typesetting" w:cs="Arabic Typesetting"/>
          <w:b/>
          <w:bCs/>
          <w:sz w:val="36"/>
          <w:szCs w:val="36"/>
          <w:rtl/>
        </w:rPr>
        <w:t>النموذج رقم 05: سمات التكنولوجيا الاتصالية</w:t>
      </w:r>
    </w:p>
    <w:p w:rsidR="00F63DC9" w:rsidRDefault="00F63DC9" w:rsidP="00F63DC9">
      <w:pPr>
        <w:bidi/>
        <w:jc w:val="lowKashida"/>
        <w:rPr>
          <w:rFonts w:ascii="Arabic Typesetting" w:eastAsia="Times New Roman" w:hAnsi="Arabic Typesetting" w:cs="Arabic Typesetting"/>
          <w:sz w:val="36"/>
          <w:szCs w:val="36"/>
          <w:rtl/>
          <w:lang w:bidi="ar-DZ"/>
        </w:rPr>
      </w:pPr>
      <w:r w:rsidRPr="009C4C37">
        <w:rPr>
          <w:rFonts w:ascii="Arabic Typesetting" w:eastAsia="Times New Roman" w:hAnsi="Arabic Typesetting" w:cs="Arabic Typesetting"/>
          <w:noProof/>
          <w:sz w:val="36"/>
          <w:szCs w:val="36"/>
          <w:rtl/>
          <w:lang w:eastAsia="fr-FR"/>
        </w:rPr>
        <w:drawing>
          <wp:inline distT="0" distB="0" distL="0" distR="0">
            <wp:extent cx="6152375" cy="5773634"/>
            <wp:effectExtent l="38100" t="0" r="58420" b="0"/>
            <wp:docPr id="7"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F63DC9" w:rsidRPr="009C4C37" w:rsidRDefault="00F63DC9" w:rsidP="00F63DC9">
      <w:pPr>
        <w:bidi/>
        <w:ind w:firstLine="567"/>
        <w:jc w:val="lowKashida"/>
        <w:rPr>
          <w:rStyle w:val="Strong"/>
          <w:rFonts w:ascii="Arabic Typesetting" w:hAnsi="Arabic Typesetting" w:cs="Arabic Typesetting"/>
          <w:sz w:val="36"/>
          <w:szCs w:val="36"/>
        </w:rPr>
      </w:pPr>
      <w:r w:rsidRPr="009C4C37">
        <w:rPr>
          <w:rStyle w:val="Strong"/>
          <w:rFonts w:ascii="Arabic Typesetting" w:hAnsi="Arabic Typesetting" w:cs="Arabic Typesetting"/>
          <w:sz w:val="36"/>
          <w:szCs w:val="36"/>
          <w:rtl/>
        </w:rPr>
        <w:t>2- ظاهرة انفجار المعلومات</w:t>
      </w:r>
      <w:r w:rsidRPr="009C4C37">
        <w:rPr>
          <w:rStyle w:val="Strong"/>
          <w:rFonts w:ascii="Arabic Typesetting" w:hAnsi="Arabic Typesetting" w:cs="Arabic Typesetting"/>
          <w:sz w:val="36"/>
          <w:szCs w:val="36"/>
          <w:rtl/>
        </w:rPr>
        <w:tab/>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sz w:val="36"/>
          <w:szCs w:val="36"/>
          <w:rtl/>
          <w:lang w:bidi="ar-DZ"/>
        </w:rPr>
        <w:t>تعتبر طاهرة انفجار المعلومات على أنها</w:t>
      </w:r>
      <w:r w:rsidRPr="009C4C37">
        <w:rPr>
          <w:rFonts w:ascii="Arabic Typesetting" w:eastAsia="Times New Roman" w:hAnsi="Arabic Typesetting" w:cs="Arabic Typesetting"/>
          <w:sz w:val="36"/>
          <w:szCs w:val="36"/>
          <w:rtl/>
        </w:rPr>
        <w:t xml:space="preserve"> كل شيء يدرك الإنسان وجوده ويستطيع وصفه أو الحديث عنه، </w:t>
      </w:r>
      <w:r w:rsidRPr="009C4C37">
        <w:rPr>
          <w:rFonts w:ascii="Arabic Typesetting" w:eastAsia="Times New Roman" w:hAnsi="Arabic Typesetting" w:cs="Arabic Typesetting"/>
          <w:sz w:val="36"/>
          <w:szCs w:val="36"/>
          <w:rtl/>
          <w:lang w:bidi="ar-DZ"/>
        </w:rPr>
        <w:t>لذا سعى الكثير من الأفراد إلى ال</w:t>
      </w:r>
      <w:r w:rsidRPr="009C4C37">
        <w:rPr>
          <w:rFonts w:ascii="Arabic Typesetting" w:eastAsia="Times New Roman" w:hAnsi="Arabic Typesetting" w:cs="Arabic Typesetting"/>
          <w:sz w:val="36"/>
          <w:szCs w:val="36"/>
          <w:rtl/>
        </w:rPr>
        <w:t xml:space="preserve">تسابق والتفاني للظفر بالمعلومة وعلى كيفية استعمالها ووضعها في مكانها الصحيح ومن ثم برزت أهمية الكمبيوتر والانترنت كأحد أهم آليات تكنولوجيا المعلومات والتي هي بمثابة المساعد للإنسان في حفظ وترتيب </w:t>
      </w:r>
      <w:r w:rsidRPr="009C4C37">
        <w:rPr>
          <w:rFonts w:ascii="Arabic Typesetting" w:eastAsia="Times New Roman" w:hAnsi="Arabic Typesetting" w:cs="Arabic Typesetting"/>
          <w:sz w:val="36"/>
          <w:szCs w:val="36"/>
          <w:rtl/>
        </w:rPr>
        <w:lastRenderedPageBreak/>
        <w:t>واستدعاء المعلومات وحسن استغلالها، وأهم عناصرها ووسائلها هي الحاسبات الإلكترونية وتقنيات الاتصالات بعيدة المدى والأجهزة المصغرة المختلفة الأشكال والأنواع.</w:t>
      </w:r>
    </w:p>
    <w:p w:rsidR="00F63DC9" w:rsidRPr="009C4C37" w:rsidRDefault="00F63DC9" w:rsidP="00F63DC9">
      <w:pPr>
        <w:pStyle w:val="NormalWeb"/>
        <w:bidi/>
        <w:spacing w:before="0" w:beforeAutospacing="0" w:after="200" w:afterAutospacing="0" w:line="276" w:lineRule="auto"/>
        <w:ind w:firstLine="567"/>
        <w:jc w:val="lowKashida"/>
        <w:rPr>
          <w:rFonts w:ascii="Arabic Typesetting" w:hAnsi="Arabic Typesetting" w:cs="Arabic Typesetting"/>
          <w:sz w:val="36"/>
          <w:szCs w:val="36"/>
        </w:rPr>
      </w:pPr>
      <w:r w:rsidRPr="009C4C37">
        <w:rPr>
          <w:rFonts w:ascii="Arabic Typesetting" w:hAnsi="Arabic Typesetting" w:cs="Arabic Typesetting"/>
          <w:sz w:val="36"/>
          <w:szCs w:val="36"/>
          <w:rtl/>
        </w:rPr>
        <w:t>ويساهم</w:t>
      </w:r>
      <w:r w:rsidRPr="009C4C37">
        <w:rPr>
          <w:rFonts w:ascii="Arabic Typesetting" w:hAnsi="Arabic Typesetting" w:cs="Arabic Typesetting"/>
          <w:sz w:val="36"/>
          <w:szCs w:val="36"/>
        </w:rPr>
        <w:t xml:space="preserve"> "</w:t>
      </w:r>
      <w:r w:rsidRPr="009C4C37">
        <w:rPr>
          <w:rFonts w:ascii="Arabic Typesetting" w:hAnsi="Arabic Typesetting" w:cs="Arabic Typesetting"/>
          <w:sz w:val="36"/>
          <w:szCs w:val="36"/>
          <w:rtl/>
        </w:rPr>
        <w:t>الانفجار المعرفي</w:t>
      </w:r>
      <w:r w:rsidRPr="009C4C37">
        <w:rPr>
          <w:rFonts w:ascii="Arabic Typesetting" w:hAnsi="Arabic Typesetting" w:cs="Arabic Typesetting"/>
          <w:sz w:val="36"/>
          <w:szCs w:val="36"/>
        </w:rPr>
        <w:t xml:space="preserve">" </w:t>
      </w:r>
      <w:r w:rsidRPr="009C4C37">
        <w:rPr>
          <w:rFonts w:ascii="Arabic Typesetting" w:hAnsi="Arabic Typesetting" w:cs="Arabic Typesetting"/>
          <w:sz w:val="36"/>
          <w:szCs w:val="36"/>
          <w:rtl/>
        </w:rPr>
        <w:t>في تفجير طاقات الشباب الإبداعية، وأن يستفيدوا من الكم الهائل من المعلومات التي أفرزتها ثورتي الاتصال والمعلومات، والتي تنعكس على مخرجاتهم المعرفية والعلمية فهم متصلين بشبكة الإنترنت على مدار الساعة وحجم المعلومات التي تمر عليهم كبيرة جدًا ومنهم من يملك أكثر من جهاز، مما يدل على حبهم وشغفهم بتكنولوجيا الحديثة وما تحمله من كم هائل من المعلومات التي لا يستطيع الفرد في اغلب الأحيان التغلب على هذا الكم من المعرفة وسعة أفقها والأمر ينعكس إما بشكل إيجابي على تفعيل ونمو اقتصاد المعرفة والنمو الكبير في حجم النتاج الفكري وكذا تنوع مصادر المعلومات وتعدد أشكالها والتي تعتبر من أهم مظاهر الانفجار المعلوماتي، أما الناحية السلبية والتي قد تدمر الفرد وتدخله عالم الخيال والاغتراب عن هويته والإدمان الالكتروني والذي قد يستنزف كل إرادته الحرة</w:t>
      </w:r>
      <w:r w:rsidRPr="009C4C37">
        <w:rPr>
          <w:rFonts w:ascii="Arabic Typesetting" w:hAnsi="Arabic Typesetting" w:cs="Arabic Typesetting"/>
          <w:sz w:val="36"/>
          <w:szCs w:val="36"/>
        </w:rPr>
        <w:t>.</w:t>
      </w:r>
    </w:p>
    <w:p w:rsidR="00F63DC9" w:rsidRPr="009C4C37" w:rsidRDefault="00F63DC9" w:rsidP="00F63DC9">
      <w:pPr>
        <w:bidi/>
        <w:ind w:firstLine="567"/>
        <w:jc w:val="lowKashida"/>
        <w:rPr>
          <w:rFonts w:ascii="Arabic Typesetting" w:eastAsia="Times New Roman" w:hAnsi="Arabic Typesetting" w:cs="Arabic Typesetting"/>
          <w:b/>
          <w:bCs/>
          <w:sz w:val="36"/>
          <w:szCs w:val="36"/>
          <w:rtl/>
        </w:rPr>
      </w:pPr>
      <w:r w:rsidRPr="009C4C37">
        <w:rPr>
          <w:rFonts w:ascii="Arabic Typesetting" w:eastAsia="Times New Roman" w:hAnsi="Arabic Typesetting" w:cs="Arabic Typesetting"/>
          <w:b/>
          <w:bCs/>
          <w:sz w:val="36"/>
          <w:szCs w:val="36"/>
          <w:rtl/>
        </w:rPr>
        <w:t>المؤثرات المرتبطة بالانفجار المعلوماتي</w:t>
      </w:r>
      <w:r w:rsidRPr="009C4C37">
        <w:rPr>
          <w:rFonts w:ascii="Arabic Typesetting" w:eastAsia="Times New Roman" w:hAnsi="Arabic Typesetting" w:cs="Arabic Typesetting"/>
          <w:b/>
          <w:bCs/>
          <w:sz w:val="36"/>
          <w:szCs w:val="36"/>
        </w:rPr>
        <w:t xml:space="preserve"> .</w:t>
      </w:r>
    </w:p>
    <w:p w:rsidR="00F63DC9" w:rsidRPr="009C4C37" w:rsidRDefault="00F63DC9" w:rsidP="00F63DC9">
      <w:pPr>
        <w:bidi/>
        <w:ind w:firstLine="567"/>
        <w:jc w:val="lowKashida"/>
        <w:rPr>
          <w:rFonts w:ascii="Arabic Typesetting" w:eastAsia="Times New Roman" w:hAnsi="Arabic Typesetting" w:cs="Arabic Typesetting"/>
          <w:noProof/>
          <w:sz w:val="36"/>
          <w:szCs w:val="36"/>
          <w:rtl/>
        </w:rPr>
      </w:pPr>
      <w:r w:rsidRPr="009C4C37">
        <w:rPr>
          <w:rFonts w:ascii="Arabic Typesetting" w:eastAsia="Times New Roman" w:hAnsi="Arabic Typesetting" w:cs="Arabic Typesetting"/>
          <w:sz w:val="36"/>
          <w:szCs w:val="36"/>
          <w:rtl/>
        </w:rPr>
        <w:t xml:space="preserve">إضافة إلى العلاقة التفاعلية التي زادت بين تكنولوجيا الاتصال والمعلومات وبين سائر قطاعات المجتمع، وأصبح يطلق على المجتمعات المتطورة تكنولوجياً "مجتمعات المعلومات"، فقد شكلت الاتصالات والمعلومات سمة لمجتمعات جديدة متطورة، وأصبحت الاتصالات جزءاً لا يتجزأ من الأنشطة اليومية للأفراد، فهي تستخدم لنقل المعلومات والبيانات على اختلاف أشكالها، وأهم المؤثرات المتصلة بالانفجار المعلوماتية هي تأثير ثورة الاتصالات وارتباطها بثورة المعلومات </w:t>
      </w:r>
      <w:r w:rsidRPr="009C4C37">
        <w:rPr>
          <w:rFonts w:ascii="Arabic Typesetting" w:eastAsia="Times New Roman" w:hAnsi="Arabic Typesetting" w:cs="Arabic Typesetting"/>
          <w:noProof/>
          <w:sz w:val="36"/>
          <w:szCs w:val="36"/>
          <w:rtl/>
        </w:rPr>
        <w:t>وثورة المعلومات</w:t>
      </w:r>
      <w:r w:rsidRPr="009C4C37">
        <w:rPr>
          <w:rFonts w:ascii="Arabic Typesetting" w:eastAsia="Times New Roman" w:hAnsi="Arabic Typesetting" w:cs="Arabic Typesetting"/>
          <w:noProof/>
          <w:sz w:val="36"/>
          <w:szCs w:val="36"/>
          <w:rtl/>
          <w:lang w:bidi="ar-DZ"/>
        </w:rPr>
        <w:t xml:space="preserve"> وعلاقتها بتطور الحواسيب والوسائل الالكترونية وح</w:t>
      </w:r>
      <w:r w:rsidRPr="009C4C37">
        <w:rPr>
          <w:rFonts w:ascii="Arabic Typesetting" w:eastAsia="Times New Roman" w:hAnsi="Arabic Typesetting" w:cs="Arabic Typesetting"/>
          <w:noProof/>
          <w:sz w:val="36"/>
          <w:szCs w:val="36"/>
          <w:rtl/>
        </w:rPr>
        <w:t>رب المعلومات وارتباطها بثورة المعلومات، والتي سيتم شرح هذه المؤثرات الثلاث وميزتها في مخطتين باختصار.</w:t>
      </w:r>
    </w:p>
    <w:p w:rsidR="00F63DC9" w:rsidRPr="009C4C37" w:rsidRDefault="00F63DC9" w:rsidP="00F63DC9">
      <w:pPr>
        <w:bidi/>
        <w:ind w:firstLine="567"/>
        <w:jc w:val="lowKashida"/>
        <w:rPr>
          <w:rFonts w:ascii="Arabic Typesetting" w:eastAsia="Times New Roman" w:hAnsi="Arabic Typesetting" w:cs="Arabic Typesetting"/>
          <w:noProof/>
          <w:sz w:val="36"/>
          <w:szCs w:val="36"/>
          <w:rtl/>
        </w:rPr>
      </w:pPr>
    </w:p>
    <w:p w:rsidR="00F63DC9" w:rsidRPr="009C4C37" w:rsidRDefault="00F63DC9" w:rsidP="00F63DC9">
      <w:pPr>
        <w:bidi/>
        <w:ind w:firstLine="567"/>
        <w:jc w:val="lowKashida"/>
        <w:rPr>
          <w:rFonts w:ascii="Arabic Typesetting" w:eastAsia="Times New Roman" w:hAnsi="Arabic Typesetting" w:cs="Arabic Typesetting"/>
          <w:sz w:val="36"/>
          <w:szCs w:val="36"/>
          <w:rtl/>
        </w:rPr>
      </w:pPr>
    </w:p>
    <w:p w:rsidR="00F63DC9" w:rsidRPr="009C4C37" w:rsidRDefault="00F63DC9" w:rsidP="00F63DC9">
      <w:pPr>
        <w:bidi/>
        <w:ind w:firstLine="567"/>
        <w:jc w:val="lowKashida"/>
        <w:rPr>
          <w:rFonts w:ascii="Arabic Typesetting" w:eastAsia="Times New Roman" w:hAnsi="Arabic Typesetting" w:cs="Arabic Typesetting"/>
          <w:sz w:val="36"/>
          <w:szCs w:val="36"/>
        </w:rPr>
      </w:pPr>
    </w:p>
    <w:p w:rsidR="00F63DC9" w:rsidRPr="009C4C37" w:rsidRDefault="00F63DC9" w:rsidP="00F63DC9">
      <w:pPr>
        <w:bidi/>
        <w:ind w:firstLine="567"/>
        <w:jc w:val="lowKashida"/>
        <w:rPr>
          <w:rFonts w:ascii="Arabic Typesetting" w:eastAsia="Times New Roman" w:hAnsi="Arabic Typesetting" w:cs="Arabic Typesetting"/>
          <w:sz w:val="36"/>
          <w:szCs w:val="36"/>
        </w:rPr>
      </w:pPr>
    </w:p>
    <w:p w:rsidR="00F63DC9" w:rsidRPr="009C4C37" w:rsidRDefault="00F63DC9" w:rsidP="00F63DC9">
      <w:pPr>
        <w:bidi/>
        <w:ind w:firstLine="567"/>
        <w:jc w:val="lowKashida"/>
        <w:rPr>
          <w:rFonts w:ascii="Arabic Typesetting" w:eastAsia="Times New Roman" w:hAnsi="Arabic Typesetting" w:cs="Arabic Typesetting"/>
          <w:sz w:val="36"/>
          <w:szCs w:val="36"/>
        </w:rPr>
      </w:pPr>
    </w:p>
    <w:p w:rsidR="00F63DC9" w:rsidRPr="009C4C37" w:rsidRDefault="00F63DC9" w:rsidP="00F63DC9">
      <w:pPr>
        <w:bidi/>
        <w:jc w:val="lowKashida"/>
        <w:rPr>
          <w:rFonts w:ascii="Arabic Typesetting" w:eastAsia="Times New Roman" w:hAnsi="Arabic Typesetting" w:cs="Arabic Typesetting"/>
          <w:sz w:val="36"/>
          <w:szCs w:val="36"/>
          <w:rtl/>
        </w:rPr>
        <w:sectPr w:rsidR="00F63DC9" w:rsidRPr="009C4C37" w:rsidSect="00685576">
          <w:pgSz w:w="11906" w:h="16838"/>
          <w:pgMar w:top="1417" w:right="1417" w:bottom="1417" w:left="1417" w:header="708" w:footer="708" w:gutter="0"/>
          <w:cols w:space="708"/>
          <w:docGrid w:linePitch="360"/>
        </w:sectPr>
      </w:pPr>
    </w:p>
    <w:p w:rsidR="00F63DC9" w:rsidRDefault="00F63DC9" w:rsidP="00F63DC9">
      <w:pPr>
        <w:bidi/>
        <w:spacing w:before="240" w:after="0"/>
        <w:jc w:val="center"/>
        <w:rPr>
          <w:rFonts w:ascii="Arabic Typesetting" w:eastAsia="Times New Roman" w:hAnsi="Arabic Typesetting" w:cs="Arabic Typesetting"/>
          <w:b/>
          <w:bCs/>
          <w:noProof/>
          <w:sz w:val="36"/>
          <w:szCs w:val="36"/>
          <w:rtl/>
        </w:rPr>
      </w:pPr>
    </w:p>
    <w:p w:rsidR="00F63DC9" w:rsidRPr="009C4C37" w:rsidRDefault="00F63DC9" w:rsidP="00F63DC9">
      <w:pPr>
        <w:bidi/>
        <w:spacing w:before="240" w:after="0"/>
        <w:jc w:val="center"/>
        <w:rPr>
          <w:rFonts w:ascii="Arabic Typesetting" w:eastAsia="Times New Roman" w:hAnsi="Arabic Typesetting" w:cs="Arabic Typesetting"/>
          <w:b/>
          <w:bCs/>
          <w:noProof/>
          <w:sz w:val="36"/>
          <w:szCs w:val="36"/>
        </w:rPr>
      </w:pPr>
      <w:r w:rsidRPr="009C4C37">
        <w:rPr>
          <w:rFonts w:ascii="Arabic Typesetting" w:eastAsia="Times New Roman" w:hAnsi="Arabic Typesetting" w:cs="Arabic Typesetting"/>
          <w:b/>
          <w:bCs/>
          <w:noProof/>
          <w:sz w:val="36"/>
          <w:szCs w:val="36"/>
          <w:rtl/>
        </w:rPr>
        <w:t>النموذج رقم 06: المؤثرات الم</w:t>
      </w:r>
      <w:r w:rsidRPr="009C4C37">
        <w:rPr>
          <w:rFonts w:ascii="Arabic Typesetting" w:eastAsia="Times New Roman" w:hAnsi="Arabic Typesetting" w:cs="Arabic Typesetting"/>
          <w:b/>
          <w:bCs/>
          <w:noProof/>
          <w:sz w:val="36"/>
          <w:szCs w:val="36"/>
          <w:rtl/>
          <w:lang w:bidi="ar-DZ"/>
        </w:rPr>
        <w:t>تصلة</w:t>
      </w:r>
      <w:r w:rsidRPr="009C4C37">
        <w:rPr>
          <w:rFonts w:ascii="Arabic Typesetting" w:eastAsia="Times New Roman" w:hAnsi="Arabic Typesetting" w:cs="Arabic Typesetting"/>
          <w:b/>
          <w:bCs/>
          <w:noProof/>
          <w:sz w:val="36"/>
          <w:szCs w:val="36"/>
          <w:rtl/>
        </w:rPr>
        <w:t xml:space="preserve"> بالإنفجار المعلوماتي</w:t>
      </w:r>
    </w:p>
    <w:p w:rsidR="00F63DC9" w:rsidRPr="009C4C37" w:rsidRDefault="00F63DC9" w:rsidP="00F63DC9">
      <w:pPr>
        <w:bidi/>
        <w:ind w:firstLine="567"/>
        <w:jc w:val="lowKashida"/>
        <w:rPr>
          <w:rFonts w:ascii="Arabic Typesetting" w:eastAsia="Times New Roman" w:hAnsi="Arabic Typesetting" w:cs="Arabic Typesetting"/>
          <w:b/>
          <w:bCs/>
          <w:noProof/>
          <w:sz w:val="36"/>
          <w:szCs w:val="36"/>
          <w:rtl/>
        </w:rPr>
      </w:pPr>
      <w:r w:rsidRPr="009C4C37">
        <w:rPr>
          <w:rFonts w:ascii="Arabic Typesetting" w:eastAsia="Times New Roman" w:hAnsi="Arabic Typesetting" w:cs="Arabic Typesetting"/>
          <w:b/>
          <w:bCs/>
          <w:noProof/>
          <w:sz w:val="36"/>
          <w:szCs w:val="36"/>
          <w:rtl/>
          <w:lang w:eastAsia="fr-FR"/>
        </w:rPr>
        <w:drawing>
          <wp:inline distT="0" distB="0" distL="0" distR="0">
            <wp:extent cx="8675403" cy="2980706"/>
            <wp:effectExtent l="0" t="38100" r="0" b="29210"/>
            <wp:docPr id="8"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F63DC9" w:rsidRPr="009C4C37" w:rsidRDefault="00F63DC9" w:rsidP="00F63DC9">
      <w:pPr>
        <w:bidi/>
        <w:ind w:firstLine="567"/>
        <w:jc w:val="lowKashida"/>
        <w:rPr>
          <w:rFonts w:ascii="Arabic Typesetting" w:eastAsia="Times New Roman" w:hAnsi="Arabic Typesetting" w:cs="Arabic Typesetting"/>
          <w:sz w:val="36"/>
          <w:szCs w:val="36"/>
          <w:rtl/>
        </w:rPr>
      </w:pPr>
    </w:p>
    <w:p w:rsidR="00F63DC9" w:rsidRPr="009C4C37" w:rsidRDefault="00F63DC9" w:rsidP="00F63DC9">
      <w:pPr>
        <w:bidi/>
        <w:ind w:firstLine="567"/>
        <w:jc w:val="lowKashida"/>
        <w:rPr>
          <w:rFonts w:ascii="Arabic Typesetting" w:eastAsia="Times New Roman" w:hAnsi="Arabic Typesetting" w:cs="Arabic Typesetting"/>
          <w:sz w:val="36"/>
          <w:szCs w:val="36"/>
          <w:rtl/>
        </w:rPr>
      </w:pPr>
    </w:p>
    <w:p w:rsidR="00F63DC9" w:rsidRPr="009C4C37" w:rsidRDefault="00F63DC9" w:rsidP="00F63DC9">
      <w:pPr>
        <w:bidi/>
        <w:ind w:firstLine="567"/>
        <w:jc w:val="lowKashida"/>
        <w:rPr>
          <w:rFonts w:ascii="Arabic Typesetting" w:eastAsia="Times New Roman" w:hAnsi="Arabic Typesetting" w:cs="Arabic Typesetting"/>
          <w:sz w:val="36"/>
          <w:szCs w:val="36"/>
          <w:rtl/>
        </w:rPr>
      </w:pP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Pr>
          <w:rFonts w:ascii="Arabic Typesetting" w:eastAsia="Times New Roman" w:hAnsi="Arabic Typesetting" w:cs="Arabic Typesetting" w:hint="cs"/>
          <w:sz w:val="36"/>
          <w:szCs w:val="36"/>
          <w:rtl/>
        </w:rPr>
        <w:tab/>
      </w:r>
    </w:p>
    <w:p w:rsidR="00F63DC9" w:rsidRDefault="00F63DC9" w:rsidP="00F63DC9">
      <w:pPr>
        <w:bidi/>
        <w:jc w:val="center"/>
        <w:rPr>
          <w:rFonts w:ascii="Arabic Typesetting" w:eastAsia="Times New Roman" w:hAnsi="Arabic Typesetting" w:cs="Arabic Typesetting"/>
          <w:b/>
          <w:bCs/>
          <w:sz w:val="36"/>
          <w:szCs w:val="36"/>
          <w:rtl/>
          <w:lang w:bidi="ar-DZ"/>
        </w:rPr>
      </w:pPr>
    </w:p>
    <w:p w:rsidR="00F63DC9" w:rsidRPr="009C4C37" w:rsidRDefault="00F63DC9" w:rsidP="00F63DC9">
      <w:pPr>
        <w:bidi/>
        <w:jc w:val="center"/>
        <w:rPr>
          <w:rFonts w:ascii="Arabic Typesetting" w:eastAsia="Times New Roman" w:hAnsi="Arabic Typesetting" w:cs="Arabic Typesetting"/>
          <w:b/>
          <w:bCs/>
          <w:sz w:val="36"/>
          <w:szCs w:val="36"/>
          <w:lang w:bidi="ar-DZ"/>
        </w:rPr>
      </w:pPr>
      <w:r w:rsidRPr="009C4C37">
        <w:rPr>
          <w:rFonts w:ascii="Arabic Typesetting" w:eastAsia="Times New Roman" w:hAnsi="Arabic Typesetting" w:cs="Arabic Typesetting"/>
          <w:b/>
          <w:bCs/>
          <w:sz w:val="36"/>
          <w:szCs w:val="36"/>
          <w:rtl/>
          <w:lang w:bidi="ar-DZ"/>
        </w:rPr>
        <w:lastRenderedPageBreak/>
        <w:t>النموذج رقم 07: تطور وسائل ال</w:t>
      </w:r>
      <w:r w:rsidRPr="009C4C37">
        <w:rPr>
          <w:rFonts w:ascii="Arabic Typesetting" w:eastAsia="Times New Roman" w:hAnsi="Arabic Typesetting" w:cs="Arabic Typesetting"/>
          <w:b/>
          <w:bCs/>
          <w:sz w:val="36"/>
          <w:szCs w:val="36"/>
          <w:rtl/>
        </w:rPr>
        <w:t>اتصالات</w:t>
      </w:r>
      <w:r w:rsidRPr="009C4C37">
        <w:rPr>
          <w:rFonts w:ascii="Arabic Typesetting" w:eastAsia="Times New Roman" w:hAnsi="Arabic Typesetting" w:cs="Arabic Typesetting"/>
          <w:b/>
          <w:bCs/>
          <w:sz w:val="36"/>
          <w:szCs w:val="36"/>
          <w:rtl/>
          <w:lang w:bidi="ar-DZ"/>
        </w:rPr>
        <w:t xml:space="preserve"> وتنوعها وأثرهاعلى </w:t>
      </w:r>
      <w:r w:rsidRPr="009C4C37">
        <w:rPr>
          <w:rFonts w:ascii="Arabic Typesetting" w:eastAsia="Times New Roman" w:hAnsi="Arabic Typesetting" w:cs="Arabic Typesetting"/>
          <w:b/>
          <w:bCs/>
          <w:sz w:val="36"/>
          <w:szCs w:val="36"/>
          <w:rtl/>
        </w:rPr>
        <w:t>ثورة المعلومات</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noProof/>
          <w:sz w:val="36"/>
          <w:szCs w:val="36"/>
          <w:rtl/>
          <w:lang w:eastAsia="fr-FR"/>
        </w:rPr>
        <w:drawing>
          <wp:inline distT="0" distB="0" distL="0" distR="0">
            <wp:extent cx="8679180" cy="4318000"/>
            <wp:effectExtent l="0" t="76200" r="0" b="44450"/>
            <wp:docPr id="9"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F63DC9" w:rsidRPr="009C4C37" w:rsidRDefault="00F63DC9" w:rsidP="00F63DC9">
      <w:pPr>
        <w:bidi/>
        <w:ind w:firstLine="567"/>
        <w:jc w:val="lowKashida"/>
        <w:rPr>
          <w:rFonts w:ascii="Arabic Typesetting" w:eastAsia="Times New Roman" w:hAnsi="Arabic Typesetting" w:cs="Arabic Typesetting"/>
          <w:b/>
          <w:bCs/>
          <w:noProof/>
          <w:sz w:val="36"/>
          <w:szCs w:val="36"/>
          <w:rtl/>
        </w:rPr>
      </w:pPr>
    </w:p>
    <w:p w:rsidR="00F63DC9" w:rsidRPr="009C4C37" w:rsidRDefault="00F63DC9" w:rsidP="00F63DC9">
      <w:pPr>
        <w:bidi/>
        <w:jc w:val="lowKashida"/>
        <w:rPr>
          <w:rFonts w:ascii="Arabic Typesetting" w:eastAsia="Times New Roman" w:hAnsi="Arabic Typesetting" w:cs="Arabic Typesetting"/>
          <w:sz w:val="36"/>
          <w:szCs w:val="36"/>
          <w:rtl/>
        </w:rPr>
        <w:sectPr w:rsidR="00F63DC9" w:rsidRPr="009C4C37" w:rsidSect="00685576">
          <w:pgSz w:w="16838" w:h="11906" w:orient="landscape"/>
          <w:pgMar w:top="1134" w:right="1418" w:bottom="1418" w:left="1418" w:header="709" w:footer="709" w:gutter="0"/>
          <w:cols w:space="708"/>
          <w:docGrid w:linePitch="360"/>
        </w:sectPr>
      </w:pPr>
    </w:p>
    <w:p w:rsidR="00F63DC9" w:rsidRPr="009C4C37" w:rsidRDefault="00F63DC9" w:rsidP="00F63DC9">
      <w:pPr>
        <w:bidi/>
        <w:jc w:val="center"/>
        <w:rPr>
          <w:rFonts w:ascii="Arabic Typesetting" w:hAnsi="Arabic Typesetting" w:cs="Arabic Typesetting"/>
          <w:b/>
          <w:bCs/>
          <w:sz w:val="36"/>
          <w:szCs w:val="36"/>
          <w:rtl/>
        </w:rPr>
      </w:pPr>
      <w:r w:rsidRPr="009C4C37">
        <w:rPr>
          <w:rFonts w:ascii="Arabic Typesetting" w:hAnsi="Arabic Typesetting" w:cs="Arabic Typesetting"/>
          <w:b/>
          <w:bCs/>
          <w:sz w:val="36"/>
          <w:szCs w:val="36"/>
          <w:rtl/>
        </w:rPr>
        <w:lastRenderedPageBreak/>
        <w:t>المحور الثاني: تكنولوجيا الاتصال عن بعد</w:t>
      </w:r>
    </w:p>
    <w:p w:rsidR="00F63DC9" w:rsidRPr="009C4C37" w:rsidRDefault="00F63DC9" w:rsidP="00F63DC9">
      <w:pPr>
        <w:bidi/>
        <w:ind w:firstLine="567"/>
        <w:jc w:val="lowKashida"/>
        <w:rPr>
          <w:rFonts w:ascii="Arabic Typesetting" w:hAnsi="Arabic Typesetting" w:cs="Arabic Typesetting"/>
          <w:sz w:val="36"/>
          <w:szCs w:val="36"/>
          <w:shd w:val="clear" w:color="auto" w:fill="FFFFFF"/>
          <w:rtl/>
        </w:rPr>
      </w:pPr>
      <w:r w:rsidRPr="009C4C37">
        <w:rPr>
          <w:rFonts w:ascii="Arabic Typesetting" w:eastAsia="Times New Roman" w:hAnsi="Arabic Typesetting" w:cs="Arabic Typesetting"/>
          <w:sz w:val="36"/>
          <w:szCs w:val="36"/>
          <w:rtl/>
        </w:rPr>
        <w:t>تنوع مصادر المعلومات المنشورة التي يتلقاها الفرد أو المؤسسة وتعدد أشكالها ولغاتها والتي توفرها تكنولوجيا الاتصال عن بعد، فبالإضافة إلى الكتب والدوريات والرسائل الجامعية والتقارير العلمية وبراءات الاختراع والمعايير الموحدة وغيرها من مصادرمكتوبة ترجمت إلى أيقونات يمكن إرسالها وتلقيها عبر النت أو الكترونيا بفضل تكنولوجيا الاتصال الحديثة، ليس هذا فحسب بل هناك المصغرات والمواد السمعية والبصرية وأوعية المعلومات الإلكترونية كالأقراص المتراصةوالوسائط المتعددة</w:t>
      </w:r>
      <w:r w:rsidRPr="009C4C37">
        <w:rPr>
          <w:rFonts w:ascii="Arabic Typesetting" w:eastAsia="Times New Roman" w:hAnsi="Arabic Typesetting" w:cs="Arabic Typesetting"/>
          <w:sz w:val="36"/>
          <w:szCs w:val="36"/>
        </w:rPr>
        <w:t xml:space="preserve"> (Multi-Media) </w:t>
      </w:r>
      <w:r w:rsidRPr="009C4C37">
        <w:rPr>
          <w:rFonts w:ascii="Arabic Typesetting" w:eastAsia="Times New Roman" w:hAnsi="Arabic Typesetting" w:cs="Arabic Typesetting"/>
          <w:sz w:val="36"/>
          <w:szCs w:val="36"/>
          <w:rtl/>
        </w:rPr>
        <w:t xml:space="preserve">والأوعية الفائقة وغيرها من الوسائل التي تصنف ضمن وسائل تكنولوجيا الاتصال السلكية واللاسكية، </w:t>
      </w:r>
      <w:r w:rsidRPr="009C4C37">
        <w:rPr>
          <w:rFonts w:ascii="Arabic Typesetting" w:hAnsi="Arabic Typesetting" w:cs="Arabic Typesetting"/>
          <w:sz w:val="36"/>
          <w:szCs w:val="36"/>
          <w:shd w:val="clear" w:color="auto" w:fill="FFFFFF"/>
          <w:rtl/>
        </w:rPr>
        <w:t>أين تعتبر تقنية الاتّصالات السلكيّة والاتّصالات اللاسلكيّة من التّقنيات والتّطبيقات الحديثة، والتي تعني الاتّصالات السلكيّة واللاسلكيّة طبيعةَ نقل البيانات والمعلومات عبر قنواتِ الاتّصال معينة تحدد نوع وسيلة الاتصال.</w:t>
      </w:r>
    </w:p>
    <w:p w:rsidR="00F63DC9" w:rsidRPr="009C4C37" w:rsidRDefault="00F63DC9" w:rsidP="00F63DC9">
      <w:pPr>
        <w:bidi/>
        <w:ind w:firstLine="567"/>
        <w:jc w:val="lowKashida"/>
        <w:rPr>
          <w:rFonts w:ascii="Arabic Typesetting" w:hAnsi="Arabic Typesetting" w:cs="Arabic Typesetting"/>
          <w:sz w:val="36"/>
          <w:szCs w:val="36"/>
          <w:rtl/>
        </w:rPr>
      </w:pPr>
      <w:r w:rsidRPr="009C4C37">
        <w:rPr>
          <w:rFonts w:ascii="Arabic Typesetting" w:hAnsi="Arabic Typesetting" w:cs="Arabic Typesetting"/>
          <w:b/>
          <w:bCs/>
          <w:sz w:val="36"/>
          <w:szCs w:val="36"/>
          <w:rtl/>
        </w:rPr>
        <w:t xml:space="preserve">1- تكنولوجيا الاتصال اللاسلكي: </w:t>
      </w:r>
      <w:r w:rsidRPr="009C4C37">
        <w:rPr>
          <w:rStyle w:val="mw-content-ltr"/>
          <w:rFonts w:ascii="Arabic Typesetting" w:hAnsi="Arabic Typesetting" w:cs="Arabic Typesetting"/>
          <w:sz w:val="36"/>
          <w:szCs w:val="36"/>
        </w:rPr>
        <w:t>Wireless Communication</w:t>
      </w:r>
      <w:r w:rsidRPr="009C4C37">
        <w:rPr>
          <w:rFonts w:ascii="Arabic Typesetting" w:hAnsi="Arabic Typesetting" w:cs="Arabic Typesetting"/>
          <w:sz w:val="36"/>
          <w:szCs w:val="36"/>
          <w:rtl/>
        </w:rPr>
        <w:t xml:space="preserve"> ‏ هو طريقة</w:t>
      </w:r>
      <w:r w:rsidRPr="009C4C37">
        <w:rPr>
          <w:rFonts w:ascii="Arabic Typesetting" w:hAnsi="Arabic Typesetting" w:cs="Arabic Typesetting"/>
          <w:sz w:val="36"/>
          <w:szCs w:val="36"/>
        </w:rPr>
        <w:t> </w:t>
      </w:r>
      <w:hyperlink r:id="rId42" w:tooltip="نقل البيانات" w:history="1">
        <w:r w:rsidRPr="009C4C37">
          <w:rPr>
            <w:rStyle w:val="Hyperlink"/>
            <w:rFonts w:ascii="Arabic Typesetting" w:hAnsi="Arabic Typesetting" w:cs="Arabic Typesetting"/>
            <w:sz w:val="36"/>
            <w:szCs w:val="36"/>
            <w:rtl/>
          </w:rPr>
          <w:t>لنقل البيانات</w:t>
        </w:r>
      </w:hyperlink>
      <w:r w:rsidRPr="009C4C37">
        <w:rPr>
          <w:rFonts w:ascii="Arabic Typesetting" w:hAnsi="Arabic Typesetting" w:cs="Arabic Typesetting"/>
          <w:sz w:val="36"/>
          <w:szCs w:val="36"/>
        </w:rPr>
        <w:t> </w:t>
      </w:r>
      <w:r w:rsidRPr="009C4C37">
        <w:rPr>
          <w:rFonts w:ascii="Arabic Typesetting" w:hAnsi="Arabic Typesetting" w:cs="Arabic Typesetting"/>
          <w:sz w:val="36"/>
          <w:szCs w:val="36"/>
          <w:rtl/>
        </w:rPr>
        <w:t>أو الطاقة بين نقطتين أو أكثر غير متصلتين</w:t>
      </w:r>
      <w:r w:rsidRPr="009C4C37">
        <w:rPr>
          <w:rFonts w:ascii="Arabic Typesetting" w:hAnsi="Arabic Typesetting" w:cs="Arabic Typesetting"/>
          <w:sz w:val="36"/>
          <w:szCs w:val="36"/>
        </w:rPr>
        <w:t> </w:t>
      </w:r>
      <w:hyperlink r:id="rId43" w:tooltip="موصل كهربائي" w:history="1">
        <w:r w:rsidRPr="009C4C37">
          <w:rPr>
            <w:rStyle w:val="Hyperlink"/>
            <w:rFonts w:ascii="Arabic Typesetting" w:hAnsi="Arabic Typesetting" w:cs="Arabic Typesetting"/>
            <w:sz w:val="36"/>
            <w:szCs w:val="36"/>
            <w:rtl/>
          </w:rPr>
          <w:t>بناقل كهربائي</w:t>
        </w:r>
      </w:hyperlink>
      <w:r w:rsidRPr="009C4C37">
        <w:rPr>
          <w:rFonts w:ascii="Arabic Typesetting" w:hAnsi="Arabic Typesetting" w:cs="Arabic Typesetting"/>
          <w:sz w:val="36"/>
          <w:szCs w:val="36"/>
          <w:rtl/>
        </w:rPr>
        <w:t>، والتي تعني الاستغناء عن الأسلاك وتوفير خدمات الاتصالات المختلفة للمستخدمين في كل مكان، وهي عبارة عن تلقي أو</w:t>
      </w:r>
      <w:r w:rsidRPr="009C4C37">
        <w:rPr>
          <w:rFonts w:ascii="Arabic Typesetting" w:hAnsi="Arabic Typesetting" w:cs="Arabic Typesetting"/>
          <w:sz w:val="36"/>
          <w:szCs w:val="36"/>
          <w:shd w:val="clear" w:color="auto" w:fill="FFFFFF"/>
          <w:rtl/>
        </w:rPr>
        <w:t xml:space="preserve"> تنقل إشاراتِ المعلوماتِ والبيانات أيّاً كانت صوتيّةً، أو مُصوَّرةً، أو بياناتٍ مقروءةً، دون اللجوء لمثل الكوابل الملموسة المذكورة سابقا فإنها تنقل عن طريق سائل الاتّصالات اللّاسلكيّة هي التي تستخدم تقنياتِ البثّ اللّاسلكيّ عن طريق أنواع مختلفة من الذبذبات والتي تحكم فيها عدة تقنيات، كالأقمار الصناعية ومحطّاتِ البثّ التّلفزيونيّ، وشبكات الأجهزة الخلويّة التي تؤمّن إيصال الصورة أو الصوت أو مع بعضهما، أو الرسالة المشفرة أو مهما كان نوعها إلى أي نقطة أرجاء العالم قاطبة، مع العلم أن الاتصالات اللاسلكية توفر </w:t>
      </w:r>
      <w:r w:rsidRPr="009C4C37">
        <w:rPr>
          <w:rFonts w:ascii="Arabic Typesetting" w:hAnsi="Arabic Typesetting" w:cs="Arabic Typesetting"/>
          <w:sz w:val="36"/>
          <w:szCs w:val="36"/>
          <w:rtl/>
        </w:rPr>
        <w:t xml:space="preserve">الخدمات والميزات نفسها التي توفرها الاتصالات السلكية. </w:t>
      </w:r>
    </w:p>
    <w:p w:rsidR="00F63DC9" w:rsidRPr="009C4C37" w:rsidRDefault="00F63DC9" w:rsidP="00F63DC9">
      <w:pPr>
        <w:bidi/>
        <w:ind w:firstLine="567"/>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t>ويمكن أيضا تصنيف الاتصالات اللاسلكية إلى اتصالات لاسلكية</w:t>
      </w:r>
      <w:r w:rsidRPr="009C4C37">
        <w:rPr>
          <w:rFonts w:ascii="Arabic Typesetting" w:hAnsi="Arabic Typesetting" w:cs="Arabic Typesetting"/>
          <w:sz w:val="36"/>
          <w:szCs w:val="36"/>
        </w:rPr>
        <w:t> </w:t>
      </w:r>
      <w:r w:rsidRPr="009C4C37">
        <w:rPr>
          <w:rFonts w:ascii="Arabic Typesetting" w:hAnsi="Arabic Typesetting" w:cs="Arabic Typesetting"/>
          <w:spacing w:val="10"/>
          <w:sz w:val="36"/>
          <w:szCs w:val="36"/>
          <w:rtl/>
        </w:rPr>
        <w:t>موجهة</w:t>
      </w:r>
      <w:r w:rsidRPr="009C4C37">
        <w:rPr>
          <w:rFonts w:ascii="Arabic Typesetting" w:hAnsi="Arabic Typesetting" w:cs="Arabic Typesetting"/>
          <w:sz w:val="36"/>
          <w:szCs w:val="36"/>
        </w:rPr>
        <w:t> </w:t>
      </w:r>
      <w:r w:rsidRPr="009C4C37">
        <w:rPr>
          <w:rFonts w:ascii="Arabic Typesetting" w:hAnsi="Arabic Typesetting" w:cs="Arabic Typesetting"/>
          <w:sz w:val="36"/>
          <w:szCs w:val="36"/>
          <w:rtl/>
        </w:rPr>
        <w:t>واتصالات لاسلكية</w:t>
      </w:r>
      <w:r w:rsidRPr="009C4C37">
        <w:rPr>
          <w:rFonts w:ascii="Arabic Typesetting" w:hAnsi="Arabic Typesetting" w:cs="Arabic Typesetting"/>
          <w:sz w:val="36"/>
          <w:szCs w:val="36"/>
        </w:rPr>
        <w:t> </w:t>
      </w:r>
      <w:r w:rsidRPr="009C4C37">
        <w:rPr>
          <w:rFonts w:ascii="Arabic Typesetting" w:hAnsi="Arabic Typesetting" w:cs="Arabic Typesetting"/>
          <w:spacing w:val="10"/>
          <w:sz w:val="36"/>
          <w:szCs w:val="36"/>
          <w:rtl/>
        </w:rPr>
        <w:t xml:space="preserve">غير موجهة، </w:t>
      </w:r>
      <w:r w:rsidRPr="009C4C37">
        <w:rPr>
          <w:rFonts w:ascii="Arabic Typesetting" w:hAnsi="Arabic Typesetting" w:cs="Arabic Typesetting"/>
          <w:b/>
          <w:bCs/>
          <w:spacing w:val="10"/>
          <w:sz w:val="36"/>
          <w:szCs w:val="36"/>
          <w:rtl/>
        </w:rPr>
        <w:t>فالا</w:t>
      </w:r>
      <w:r w:rsidRPr="009C4C37">
        <w:rPr>
          <w:rFonts w:ascii="Arabic Typesetting" w:hAnsi="Arabic Typesetting" w:cs="Arabic Typesetting"/>
          <w:b/>
          <w:bCs/>
          <w:sz w:val="36"/>
          <w:szCs w:val="36"/>
          <w:rtl/>
        </w:rPr>
        <w:t>تصالات اللاسلكية الموجهة</w:t>
      </w:r>
      <w:r w:rsidRPr="009C4C37">
        <w:rPr>
          <w:rFonts w:ascii="Arabic Typesetting" w:hAnsi="Arabic Typesetting" w:cs="Arabic Typesetting"/>
          <w:sz w:val="36"/>
          <w:szCs w:val="36"/>
          <w:rtl/>
        </w:rPr>
        <w:t>:</w:t>
      </w:r>
      <w:r w:rsidRPr="009C4C37">
        <w:rPr>
          <w:rFonts w:ascii="Arabic Typesetting" w:hAnsi="Arabic Typesetting" w:cs="Arabic Typesetting"/>
          <w:sz w:val="36"/>
          <w:szCs w:val="36"/>
        </w:rPr>
        <w:t> </w:t>
      </w:r>
      <w:r w:rsidRPr="009C4C37">
        <w:rPr>
          <w:rFonts w:ascii="Arabic Typesetting" w:hAnsi="Arabic Typesetting" w:cs="Arabic Typesetting"/>
          <w:sz w:val="36"/>
          <w:szCs w:val="36"/>
          <w:rtl/>
        </w:rPr>
        <w:t>تستخدم هوائيات موجهة وكمثال بسيط عليها شبكة</w:t>
      </w:r>
      <w:r w:rsidRPr="009C4C37">
        <w:rPr>
          <w:rFonts w:ascii="Arabic Typesetting" w:hAnsi="Arabic Typesetting" w:cs="Arabic Typesetting"/>
          <w:sz w:val="36"/>
          <w:szCs w:val="36"/>
        </w:rPr>
        <w:t> </w:t>
      </w:r>
      <w:hyperlink r:id="rId44" w:tooltip="هاتف محمول" w:history="1">
        <w:r w:rsidRPr="009C4C37">
          <w:rPr>
            <w:rStyle w:val="Hyperlink"/>
            <w:rFonts w:ascii="Arabic Typesetting" w:hAnsi="Arabic Typesetting" w:cs="Arabic Typesetting"/>
            <w:sz w:val="36"/>
            <w:szCs w:val="36"/>
            <w:rtl/>
          </w:rPr>
          <w:t>الهاتف المحمول</w:t>
        </w:r>
      </w:hyperlink>
      <w:r w:rsidRPr="009C4C37">
        <w:rPr>
          <w:rFonts w:ascii="Arabic Typesetting" w:hAnsi="Arabic Typesetting" w:cs="Arabic Typesetting"/>
          <w:sz w:val="36"/>
          <w:szCs w:val="36"/>
          <w:rtl/>
        </w:rPr>
        <w:t>، ولاستخدام هذه الهوائيات فوائد كثيرة منها</w:t>
      </w:r>
      <w:r w:rsidRPr="009C4C37">
        <w:rPr>
          <w:rFonts w:ascii="Arabic Typesetting" w:hAnsi="Arabic Typesetting" w:cs="Arabic Typesetting"/>
          <w:sz w:val="36"/>
          <w:szCs w:val="36"/>
        </w:rPr>
        <w:t>:</w:t>
      </w:r>
      <w:r w:rsidRPr="009C4C37">
        <w:rPr>
          <w:rFonts w:ascii="Arabic Typesetting" w:hAnsi="Arabic Typesetting" w:cs="Arabic Typesetting"/>
          <w:sz w:val="36"/>
          <w:szCs w:val="36"/>
          <w:rtl/>
        </w:rPr>
        <w:t xml:space="preserve"> المساهمة في خفض نسبة التشويش والتداخل بين الترددات حيث يوجد توجيه محدد للإشارة، أين يؤدي ذلك لإمكانية استخدام الترددات عدة مرات في أماكن مختلفة مع الحفاظ على عدم التداخل، ويساهم التوجيه في خفض طاقة الإرسال لأن الهدف محدد وليس عشوائي بالتالي يتم التوفير في استهلاك الطاقة، مع تميزها بخصوصية كبيرة، وقلة التشويش في القناة نفسها.</w:t>
      </w:r>
    </w:p>
    <w:p w:rsidR="00F63DC9" w:rsidRPr="009C4C37" w:rsidRDefault="00F63DC9" w:rsidP="00F63DC9">
      <w:pPr>
        <w:bidi/>
        <w:ind w:firstLine="567"/>
        <w:jc w:val="lowKashida"/>
        <w:rPr>
          <w:rFonts w:ascii="Arabic Typesetting" w:hAnsi="Arabic Typesetting" w:cs="Arabic Typesetting"/>
          <w:sz w:val="36"/>
          <w:szCs w:val="36"/>
        </w:rPr>
      </w:pPr>
      <w:r w:rsidRPr="009C4C37">
        <w:rPr>
          <w:rFonts w:ascii="Arabic Typesetting" w:hAnsi="Arabic Typesetting" w:cs="Arabic Typesetting"/>
          <w:b/>
          <w:bCs/>
          <w:sz w:val="36"/>
          <w:szCs w:val="36"/>
          <w:rtl/>
        </w:rPr>
        <w:t>أما الاتصالات اللاسلكية غير الموجهة:</w:t>
      </w:r>
      <w:r w:rsidRPr="009C4C37">
        <w:rPr>
          <w:rFonts w:ascii="Arabic Typesetting" w:hAnsi="Arabic Typesetting" w:cs="Arabic Typesetting"/>
          <w:sz w:val="36"/>
          <w:szCs w:val="36"/>
        </w:rPr>
        <w:t> </w:t>
      </w:r>
      <w:r w:rsidRPr="009C4C37">
        <w:rPr>
          <w:rFonts w:ascii="Arabic Typesetting" w:hAnsi="Arabic Typesetting" w:cs="Arabic Typesetting"/>
          <w:sz w:val="36"/>
          <w:szCs w:val="36"/>
          <w:rtl/>
        </w:rPr>
        <w:t>كمثال واضح عليها البث الإذاعي والبث التلفزيوني حيث يتواجد برج واحد مركزي بالمدينة ويبث الإشارة في كافة الجهات وباستطاعة عالية من أجل التغطية الشاملة للمدينة</w:t>
      </w:r>
      <w:r w:rsidRPr="009C4C37">
        <w:rPr>
          <w:rFonts w:ascii="Arabic Typesetting" w:hAnsi="Arabic Typesetting" w:cs="Arabic Typesetting"/>
          <w:sz w:val="36"/>
          <w:szCs w:val="36"/>
        </w:rPr>
        <w:t>.</w:t>
      </w:r>
    </w:p>
    <w:p w:rsidR="00F63DC9" w:rsidRPr="009C4C37" w:rsidRDefault="00F63DC9" w:rsidP="00F63DC9">
      <w:pPr>
        <w:bidi/>
        <w:ind w:firstLine="567"/>
        <w:jc w:val="both"/>
        <w:rPr>
          <w:rFonts w:ascii="Arabic Typesetting" w:hAnsi="Arabic Typesetting" w:cs="Arabic Typesetting"/>
          <w:sz w:val="36"/>
          <w:szCs w:val="36"/>
          <w:shd w:val="clear" w:color="auto" w:fill="FFFFFF"/>
          <w:rtl/>
        </w:rPr>
      </w:pPr>
      <w:r w:rsidRPr="009C4C37">
        <w:rPr>
          <w:rFonts w:ascii="Arabic Typesetting" w:hAnsi="Arabic Typesetting" w:cs="Arabic Typesetting"/>
          <w:b/>
          <w:bCs/>
          <w:sz w:val="36"/>
          <w:szCs w:val="36"/>
          <w:rtl/>
        </w:rPr>
        <w:t>2- تكنولوجيا الاتصال السلكي (</w:t>
      </w:r>
      <w:r w:rsidRPr="009C4C37">
        <w:rPr>
          <w:rStyle w:val="Strong"/>
          <w:rFonts w:ascii="Arabic Typesetting" w:hAnsi="Arabic Typesetting" w:cs="Arabic Typesetting"/>
          <w:sz w:val="36"/>
          <w:szCs w:val="36"/>
          <w:rtl/>
        </w:rPr>
        <w:t xml:space="preserve">الاتصال الكابلي والألياف الضوئية) </w:t>
      </w:r>
      <w:r w:rsidRPr="009C4C37">
        <w:rPr>
          <w:rStyle w:val="mw-content-ltr"/>
          <w:rFonts w:ascii="Arabic Typesetting" w:hAnsi="Arabic Typesetting" w:cs="Arabic Typesetting"/>
          <w:sz w:val="36"/>
          <w:szCs w:val="36"/>
          <w:shd w:val="clear" w:color="auto" w:fill="FFFFFF"/>
        </w:rPr>
        <w:t>Wired Communication</w:t>
      </w:r>
      <w:r w:rsidRPr="009C4C37">
        <w:rPr>
          <w:rStyle w:val="mw-content-ltr"/>
          <w:rFonts w:ascii="Arabic Typesetting" w:hAnsi="Arabic Typesetting" w:cs="Arabic Typesetting"/>
          <w:sz w:val="36"/>
          <w:szCs w:val="36"/>
          <w:shd w:val="clear" w:color="auto" w:fill="FFFFFF"/>
          <w:rtl/>
        </w:rPr>
        <w:t>: و</w:t>
      </w:r>
      <w:r w:rsidRPr="009C4C37">
        <w:rPr>
          <w:rFonts w:ascii="Arabic Typesetting" w:hAnsi="Arabic Typesetting" w:cs="Arabic Typesetting"/>
          <w:sz w:val="36"/>
          <w:szCs w:val="36"/>
          <w:shd w:val="clear" w:color="auto" w:fill="FFFFFF"/>
          <w:rtl/>
        </w:rPr>
        <w:t>هي</w:t>
      </w:r>
      <w:r w:rsidRPr="009C4C37">
        <w:rPr>
          <w:rFonts w:ascii="Arabic Typesetting" w:hAnsi="Arabic Typesetting" w:cs="Arabic Typesetting"/>
          <w:sz w:val="36"/>
          <w:szCs w:val="36"/>
          <w:shd w:val="clear" w:color="auto" w:fill="FFFFFF"/>
        </w:rPr>
        <w:t> </w:t>
      </w:r>
      <w:hyperlink r:id="rId45" w:tooltip="نقل البيانات" w:history="1">
        <w:r w:rsidRPr="009C4C37">
          <w:rPr>
            <w:rStyle w:val="Hyperlink"/>
            <w:rFonts w:ascii="Arabic Typesetting" w:hAnsi="Arabic Typesetting" w:cs="Arabic Typesetting"/>
            <w:sz w:val="36"/>
            <w:szCs w:val="36"/>
            <w:shd w:val="clear" w:color="auto" w:fill="FFFFFF"/>
            <w:rtl/>
          </w:rPr>
          <w:t>نقل البيانات</w:t>
        </w:r>
      </w:hyperlink>
      <w:r w:rsidRPr="009C4C37">
        <w:rPr>
          <w:rFonts w:ascii="Arabic Typesetting" w:hAnsi="Arabic Typesetting" w:cs="Arabic Typesetting"/>
          <w:sz w:val="36"/>
          <w:szCs w:val="36"/>
          <w:shd w:val="clear" w:color="auto" w:fill="FFFFFF"/>
        </w:rPr>
        <w:t> </w:t>
      </w:r>
      <w:r w:rsidRPr="009C4C37">
        <w:rPr>
          <w:rFonts w:ascii="Arabic Typesetting" w:hAnsi="Arabic Typesetting" w:cs="Arabic Typesetting"/>
          <w:sz w:val="36"/>
          <w:szCs w:val="36"/>
          <w:shd w:val="clear" w:color="auto" w:fill="FFFFFF"/>
          <w:rtl/>
        </w:rPr>
        <w:t>عبر</w:t>
      </w:r>
      <w:r w:rsidRPr="009C4C37">
        <w:rPr>
          <w:rFonts w:ascii="Arabic Typesetting" w:hAnsi="Arabic Typesetting" w:cs="Arabic Typesetting"/>
          <w:sz w:val="36"/>
          <w:szCs w:val="36"/>
          <w:shd w:val="clear" w:color="auto" w:fill="FFFFFF"/>
        </w:rPr>
        <w:t> </w:t>
      </w:r>
      <w:hyperlink r:id="rId46" w:tooltip="تقنيات الإتصال (الصفحة غير موجودة)" w:history="1">
        <w:r w:rsidRPr="009C4C37">
          <w:rPr>
            <w:rStyle w:val="Hyperlink"/>
            <w:rFonts w:ascii="Arabic Typesetting" w:hAnsi="Arabic Typesetting" w:cs="Arabic Typesetting"/>
            <w:sz w:val="36"/>
            <w:szCs w:val="36"/>
            <w:shd w:val="clear" w:color="auto" w:fill="FFFFFF"/>
            <w:rtl/>
          </w:rPr>
          <w:t>تقنيات الاتصال</w:t>
        </w:r>
      </w:hyperlink>
      <w:r w:rsidRPr="009C4C37">
        <w:rPr>
          <w:rFonts w:ascii="Arabic Typesetting" w:hAnsi="Arabic Typesetting" w:cs="Arabic Typesetting"/>
          <w:sz w:val="36"/>
          <w:szCs w:val="36"/>
          <w:shd w:val="clear" w:color="auto" w:fill="FFFFFF"/>
        </w:rPr>
        <w:t> </w:t>
      </w:r>
      <w:r w:rsidRPr="009C4C37">
        <w:rPr>
          <w:rFonts w:ascii="Arabic Typesetting" w:hAnsi="Arabic Typesetting" w:cs="Arabic Typesetting"/>
          <w:sz w:val="36"/>
          <w:szCs w:val="36"/>
          <w:shd w:val="clear" w:color="auto" w:fill="FFFFFF"/>
          <w:rtl/>
        </w:rPr>
        <w:t>المستندة على الأسلاك، المعروفة بكابل الهاتف التّقليدي، وأسلاك التّلفاز المُرتبطة بالهوائيّات، وأنظمة كوابل الألياف الضّوئيّة وهيَ كلها وغيرها وسائل اتّصالاتٍ سلكيّةٌ، حيث تعد</w:t>
      </w:r>
      <w:r w:rsidRPr="009C4C37">
        <w:rPr>
          <w:rFonts w:ascii="Arabic Typesetting" w:hAnsi="Arabic Typesetting" w:cs="Arabic Typesetting"/>
          <w:sz w:val="36"/>
          <w:szCs w:val="36"/>
          <w:shd w:val="clear" w:color="auto" w:fill="FFFFFF"/>
        </w:rPr>
        <w:t> </w:t>
      </w:r>
      <w:r w:rsidRPr="009C4C37">
        <w:rPr>
          <w:rFonts w:ascii="Arabic Typesetting" w:hAnsi="Arabic Typesetting" w:cs="Arabic Typesetting"/>
          <w:sz w:val="36"/>
          <w:szCs w:val="36"/>
          <w:shd w:val="clear" w:color="auto" w:fill="FFFFFF"/>
          <w:rtl/>
        </w:rPr>
        <w:t xml:space="preserve"> هذه ال</w:t>
      </w:r>
      <w:hyperlink r:id="rId47" w:tooltip="شبكات الهاتف (الصفحة غير موجودة)" w:history="1">
        <w:r w:rsidRPr="009C4C37">
          <w:rPr>
            <w:rStyle w:val="Hyperlink"/>
            <w:rFonts w:ascii="Arabic Typesetting" w:hAnsi="Arabic Typesetting" w:cs="Arabic Typesetting"/>
            <w:sz w:val="36"/>
            <w:szCs w:val="36"/>
            <w:shd w:val="clear" w:color="auto" w:fill="FFFFFF"/>
            <w:rtl/>
          </w:rPr>
          <w:t>شبكات منها"الهاتف</w:t>
        </w:r>
      </w:hyperlink>
      <w:r w:rsidRPr="009C4C37">
        <w:rPr>
          <w:rFonts w:ascii="Arabic Typesetting" w:hAnsi="Arabic Typesetting" w:cs="Arabic Typesetting"/>
          <w:sz w:val="36"/>
          <w:szCs w:val="36"/>
          <w:shd w:val="clear" w:color="auto" w:fill="FFFFFF"/>
        </w:rPr>
        <w:t> </w:t>
      </w:r>
      <w:r w:rsidRPr="009C4C37">
        <w:rPr>
          <w:rFonts w:ascii="Arabic Typesetting" w:hAnsi="Arabic Typesetting" w:cs="Arabic Typesetting"/>
          <w:sz w:val="36"/>
          <w:szCs w:val="36"/>
          <w:shd w:val="clear" w:color="auto" w:fill="FFFFFF"/>
          <w:rtl/>
        </w:rPr>
        <w:t>وكابل</w:t>
      </w:r>
      <w:r w:rsidRPr="009C4C37">
        <w:rPr>
          <w:rFonts w:ascii="Arabic Typesetting" w:hAnsi="Arabic Typesetting" w:cs="Arabic Typesetting"/>
          <w:sz w:val="36"/>
          <w:szCs w:val="36"/>
          <w:shd w:val="clear" w:color="auto" w:fill="FFFFFF"/>
        </w:rPr>
        <w:t> </w:t>
      </w:r>
      <w:hyperlink r:id="rId48" w:tooltip="تلفاز" w:history="1">
        <w:r w:rsidRPr="009C4C37">
          <w:rPr>
            <w:rStyle w:val="Hyperlink"/>
            <w:rFonts w:ascii="Arabic Typesetting" w:hAnsi="Arabic Typesetting" w:cs="Arabic Typesetting"/>
            <w:sz w:val="36"/>
            <w:szCs w:val="36"/>
            <w:shd w:val="clear" w:color="auto" w:fill="FFFFFF"/>
            <w:rtl/>
          </w:rPr>
          <w:t>التلفاز</w:t>
        </w:r>
      </w:hyperlink>
      <w:r w:rsidRPr="009C4C37">
        <w:rPr>
          <w:rFonts w:ascii="Arabic Typesetting" w:hAnsi="Arabic Typesetting" w:cs="Arabic Typesetting"/>
          <w:sz w:val="36"/>
          <w:szCs w:val="36"/>
          <w:shd w:val="clear" w:color="auto" w:fill="FFFFFF"/>
        </w:rPr>
        <w:t> </w:t>
      </w:r>
      <w:r w:rsidRPr="009C4C37">
        <w:rPr>
          <w:rFonts w:ascii="Arabic Typesetting" w:hAnsi="Arabic Typesetting" w:cs="Arabic Typesetting"/>
          <w:sz w:val="36"/>
          <w:szCs w:val="36"/>
          <w:shd w:val="clear" w:color="auto" w:fill="FFFFFF"/>
          <w:rtl/>
        </w:rPr>
        <w:t>والاتصال</w:t>
      </w:r>
      <w:r w:rsidRPr="009C4C37">
        <w:rPr>
          <w:rFonts w:ascii="Arabic Typesetting" w:hAnsi="Arabic Typesetting" w:cs="Arabic Typesetting"/>
          <w:sz w:val="36"/>
          <w:szCs w:val="36"/>
          <w:shd w:val="clear" w:color="auto" w:fill="FFFFFF"/>
        </w:rPr>
        <w:t> </w:t>
      </w:r>
      <w:hyperlink r:id="rId49" w:tooltip="إنترنت" w:history="1">
        <w:r w:rsidRPr="009C4C37">
          <w:rPr>
            <w:rStyle w:val="Hyperlink"/>
            <w:rFonts w:ascii="Arabic Typesetting" w:hAnsi="Arabic Typesetting" w:cs="Arabic Typesetting"/>
            <w:sz w:val="36"/>
            <w:szCs w:val="36"/>
            <w:shd w:val="clear" w:color="auto" w:fill="FFFFFF"/>
            <w:rtl/>
          </w:rPr>
          <w:t>بشبكة الإنترنت</w:t>
        </w:r>
      </w:hyperlink>
      <w:r w:rsidRPr="009C4C37">
        <w:rPr>
          <w:rFonts w:ascii="Arabic Typesetting" w:hAnsi="Arabic Typesetting" w:cs="Arabic Typesetting"/>
          <w:sz w:val="36"/>
          <w:szCs w:val="36"/>
          <w:shd w:val="clear" w:color="auto" w:fill="FFFFFF"/>
        </w:rPr>
        <w:t> </w:t>
      </w:r>
      <w:r w:rsidRPr="009C4C37">
        <w:rPr>
          <w:rFonts w:ascii="Arabic Typesetting" w:hAnsi="Arabic Typesetting" w:cs="Arabic Typesetting"/>
          <w:sz w:val="36"/>
          <w:szCs w:val="36"/>
          <w:shd w:val="clear" w:color="auto" w:fill="FFFFFF"/>
          <w:rtl/>
        </w:rPr>
        <w:t>والاتصالات</w:t>
      </w:r>
      <w:r w:rsidRPr="009C4C37">
        <w:rPr>
          <w:rFonts w:ascii="Arabic Typesetting" w:hAnsi="Arabic Typesetting" w:cs="Arabic Typesetting"/>
          <w:sz w:val="36"/>
          <w:szCs w:val="36"/>
          <w:shd w:val="clear" w:color="auto" w:fill="FFFFFF"/>
        </w:rPr>
        <w:t> </w:t>
      </w:r>
      <w:hyperlink r:id="rId50" w:tooltip="ليف بصري" w:history="1">
        <w:r w:rsidRPr="009C4C37">
          <w:rPr>
            <w:rStyle w:val="Hyperlink"/>
            <w:rFonts w:ascii="Arabic Typesetting" w:hAnsi="Arabic Typesetting" w:cs="Arabic Typesetting"/>
            <w:sz w:val="36"/>
            <w:szCs w:val="36"/>
            <w:shd w:val="clear" w:color="auto" w:fill="FFFFFF"/>
            <w:rtl/>
          </w:rPr>
          <w:t>بالألياف البصرية</w:t>
        </w:r>
      </w:hyperlink>
      <w:r w:rsidRPr="009C4C37">
        <w:rPr>
          <w:rFonts w:ascii="Arabic Typesetting" w:hAnsi="Arabic Typesetting" w:cs="Arabic Typesetting"/>
          <w:sz w:val="36"/>
          <w:szCs w:val="36"/>
          <w:shd w:val="clear" w:color="auto" w:fill="FFFFFF"/>
        </w:rPr>
        <w:t> </w:t>
      </w:r>
      <w:r w:rsidRPr="009C4C37">
        <w:rPr>
          <w:rFonts w:ascii="Arabic Typesetting" w:hAnsi="Arabic Typesetting" w:cs="Arabic Typesetting"/>
          <w:sz w:val="36"/>
          <w:szCs w:val="36"/>
          <w:shd w:val="clear" w:color="auto" w:fill="FFFFFF"/>
          <w:rtl/>
        </w:rPr>
        <w:t xml:space="preserve">دليل انتقال الموجات </w:t>
      </w:r>
      <w:r w:rsidRPr="009C4C37">
        <w:rPr>
          <w:rFonts w:ascii="Arabic Typesetting" w:hAnsi="Arabic Typesetting" w:cs="Arabic Typesetting"/>
          <w:sz w:val="36"/>
          <w:szCs w:val="36"/>
          <w:shd w:val="clear" w:color="auto" w:fill="FFFFFF"/>
          <w:rtl/>
        </w:rPr>
        <w:lastRenderedPageBreak/>
        <w:t>(الكهرومغناطيسي) المستخدمة في التطبيقات ذات الطاقة العالية خطا سلكيا من الأمثلة على الاتصالات السلكية، وعكسها تقنيات الاتصال التي لا تعتمد على الأسلاك في نقل البيانات وتسمى اللاسلكية</w:t>
      </w:r>
      <w:r w:rsidRPr="009C4C37">
        <w:rPr>
          <w:rFonts w:ascii="Arabic Typesetting" w:hAnsi="Arabic Typesetting" w:cs="Arabic Typesetting"/>
          <w:sz w:val="36"/>
          <w:szCs w:val="36"/>
          <w:shd w:val="clear" w:color="auto" w:fill="FFFFFF"/>
        </w:rPr>
        <w:t>.</w:t>
      </w:r>
    </w:p>
    <w:p w:rsidR="00F63DC9" w:rsidRPr="009C4C37" w:rsidRDefault="00F63DC9" w:rsidP="00F63DC9">
      <w:pPr>
        <w:bidi/>
        <w:ind w:firstLine="567"/>
        <w:jc w:val="both"/>
        <w:rPr>
          <w:rFonts w:ascii="Arabic Typesetting" w:hAnsi="Arabic Typesetting" w:cs="Arabic Typesetting"/>
          <w:sz w:val="36"/>
          <w:szCs w:val="36"/>
          <w:shd w:val="clear" w:color="auto" w:fill="FFFFFF"/>
          <w:rtl/>
        </w:rPr>
      </w:pPr>
      <w:r w:rsidRPr="009C4C37">
        <w:rPr>
          <w:rFonts w:ascii="Arabic Typesetting" w:hAnsi="Arabic Typesetting" w:cs="Arabic Typesetting"/>
          <w:sz w:val="36"/>
          <w:szCs w:val="36"/>
          <w:shd w:val="clear" w:color="auto" w:fill="FFFFFF"/>
          <w:rtl/>
        </w:rPr>
        <w:t>أين تعتبر تقنية تشترك في النوعين حيث يمكن أن تستخدم الاتّصال السّلكيّ أو اللّاسلكيّ وهي شبكة الإنترنت والتي تُعدّ شبكة الإنترنت النّقلة النّوعية القُصوى في عالم الاتّصالات الحديثة، فهي توفّر المُحتوى المقروء والمُشاهَد والمسموع، والاتّصال الحيّ والمباشر، وكافّة التّطبيقات التي تتواءَم معها، حيثُ قرّبت هذهِ التّقنية الهائلة بين أقطار العالم بأطرافه المتباعدة، حتّى أصبحَ مثل القريةِ الصّغيرة.</w:t>
      </w:r>
    </w:p>
    <w:p w:rsidR="00F63DC9" w:rsidRPr="009C4C37" w:rsidRDefault="00F63DC9" w:rsidP="00F63DC9">
      <w:pPr>
        <w:bidi/>
        <w:ind w:firstLine="565"/>
        <w:jc w:val="lowKashida"/>
        <w:rPr>
          <w:rFonts w:ascii="Arabic Typesetting" w:hAnsi="Arabic Typesetting" w:cs="Arabic Typesetting"/>
          <w:b/>
          <w:bCs/>
          <w:sz w:val="36"/>
          <w:szCs w:val="36"/>
          <w:shd w:val="clear" w:color="auto" w:fill="FFFFFF"/>
          <w:rtl/>
        </w:rPr>
      </w:pPr>
      <w:r w:rsidRPr="009C4C37">
        <w:rPr>
          <w:rFonts w:ascii="Arabic Typesetting" w:hAnsi="Arabic Typesetting" w:cs="Arabic Typesetting"/>
          <w:b/>
          <w:bCs/>
          <w:sz w:val="36"/>
          <w:szCs w:val="36"/>
          <w:shd w:val="clear" w:color="auto" w:fill="FFFFFF"/>
          <w:rtl/>
        </w:rPr>
        <w:t>3- مُكوِّنات عمليّة الاتّصال</w:t>
      </w:r>
      <w:r w:rsidRPr="009C4C37">
        <w:rPr>
          <w:rFonts w:ascii="Arabic Typesetting" w:hAnsi="Arabic Typesetting" w:cs="Arabic Typesetting"/>
          <w:sz w:val="36"/>
          <w:szCs w:val="36"/>
          <w:shd w:val="clear" w:color="auto" w:fill="FFFFFF"/>
          <w:rtl/>
        </w:rPr>
        <w:t>: تتكوَّن عمليّة الاتّصال والتي يتمّ فيها إرسال رسالةٍ مُعيّنةٍ من جهة إلى أُخرى من أربعة عناصِر أساسيّةٍ، هي:</w:t>
      </w:r>
      <w:r w:rsidRPr="009C4C37">
        <w:rPr>
          <w:rFonts w:ascii="Arabic Typesetting" w:hAnsi="Arabic Typesetting" w:cs="Arabic Typesetting"/>
          <w:b/>
          <w:bCs/>
          <w:sz w:val="36"/>
          <w:szCs w:val="36"/>
          <w:shd w:val="clear" w:color="auto" w:fill="FFFFFF"/>
          <w:rtl/>
        </w:rPr>
        <w:t>النموذج رقم 08: مكونا عملية الاتصال</w:t>
      </w:r>
    </w:p>
    <w:p w:rsidR="00F63DC9" w:rsidRPr="009C4C37" w:rsidRDefault="00F63DC9" w:rsidP="00F63DC9">
      <w:pPr>
        <w:bidi/>
        <w:ind w:firstLine="565"/>
        <w:jc w:val="lowKashida"/>
        <w:rPr>
          <w:rFonts w:ascii="Arabic Typesetting" w:hAnsi="Arabic Typesetting" w:cs="Arabic Typesetting"/>
          <w:sz w:val="36"/>
          <w:szCs w:val="36"/>
          <w:shd w:val="clear" w:color="auto" w:fill="FFFFFF"/>
          <w:rtl/>
        </w:rPr>
      </w:pPr>
      <w:r w:rsidRPr="009C4C37">
        <w:rPr>
          <w:rFonts w:ascii="Arabic Typesetting" w:hAnsi="Arabic Typesetting" w:cs="Arabic Typesetting"/>
          <w:noProof/>
          <w:sz w:val="36"/>
          <w:szCs w:val="36"/>
          <w:shd w:val="clear" w:color="auto" w:fill="FFFFFF"/>
          <w:rtl/>
          <w:lang w:eastAsia="fr-FR"/>
        </w:rPr>
        <w:drawing>
          <wp:inline distT="0" distB="0" distL="0" distR="0">
            <wp:extent cx="5072990" cy="2274158"/>
            <wp:effectExtent l="38100" t="0" r="0" b="50165"/>
            <wp:docPr id="15"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F63DC9" w:rsidRPr="009C4C37" w:rsidRDefault="00F63DC9" w:rsidP="00F63DC9">
      <w:pPr>
        <w:bidi/>
        <w:jc w:val="lowKashida"/>
        <w:rPr>
          <w:rFonts w:ascii="Arabic Typesetting" w:hAnsi="Arabic Typesetting" w:cs="Arabic Typesetting"/>
          <w:b/>
          <w:bCs/>
          <w:sz w:val="36"/>
          <w:szCs w:val="36"/>
          <w:shd w:val="clear" w:color="auto" w:fill="FFFFFF"/>
          <w:rtl/>
        </w:rPr>
      </w:pPr>
      <w:r w:rsidRPr="009C4C37">
        <w:rPr>
          <w:rFonts w:ascii="Arabic Typesetting" w:hAnsi="Arabic Typesetting" w:cs="Arabic Typesetting"/>
          <w:b/>
          <w:bCs/>
          <w:sz w:val="36"/>
          <w:szCs w:val="36"/>
          <w:shd w:val="clear" w:color="auto" w:fill="FFFFFF"/>
          <w:rtl/>
        </w:rPr>
        <w:t>4- أنواع وسائل الاتّصال الحديثة</w:t>
      </w:r>
      <w:r w:rsidRPr="009C4C37">
        <w:rPr>
          <w:rFonts w:ascii="Arabic Typesetting" w:hAnsi="Arabic Typesetting" w:cs="Arabic Typesetting"/>
          <w:sz w:val="36"/>
          <w:szCs w:val="36"/>
          <w:shd w:val="clear" w:color="auto" w:fill="FFFFFF"/>
          <w:rtl/>
        </w:rPr>
        <w:t>: وُجِدَت ثلاثة أنواعٍ من وسائِل الاتّصال في ظلّ التطوُّر التّكنولوجيّ الذي أحدَثَ تغييراً كبيراً في مَجال الاتّصالات، وهي:</w:t>
      </w:r>
      <w:r w:rsidRPr="009C4C37">
        <w:rPr>
          <w:rFonts w:ascii="Arabic Typesetting" w:hAnsi="Arabic Typesetting" w:cs="Arabic Typesetting"/>
          <w:b/>
          <w:bCs/>
          <w:sz w:val="36"/>
          <w:szCs w:val="36"/>
          <w:shd w:val="clear" w:color="auto" w:fill="FFFFFF"/>
          <w:rtl/>
        </w:rPr>
        <w:t>النموذج رقم 08: مكونا عملية الاتصال</w:t>
      </w:r>
    </w:p>
    <w:p w:rsidR="00F63DC9" w:rsidRPr="009C4C37" w:rsidRDefault="00F63DC9" w:rsidP="00F63DC9">
      <w:pPr>
        <w:bidi/>
        <w:jc w:val="lowKashida"/>
        <w:rPr>
          <w:rFonts w:ascii="Arabic Typesetting" w:hAnsi="Arabic Typesetting" w:cs="Arabic Typesetting"/>
          <w:sz w:val="36"/>
          <w:szCs w:val="36"/>
          <w:shd w:val="clear" w:color="auto" w:fill="FFFFFF"/>
          <w:rtl/>
        </w:rPr>
      </w:pPr>
      <w:r w:rsidRPr="009C4C37">
        <w:rPr>
          <w:rFonts w:ascii="Arabic Typesetting" w:hAnsi="Arabic Typesetting" w:cs="Arabic Typesetting"/>
          <w:noProof/>
          <w:sz w:val="36"/>
          <w:szCs w:val="36"/>
          <w:shd w:val="clear" w:color="auto" w:fill="FFFFFF"/>
          <w:rtl/>
          <w:lang w:eastAsia="fr-FR"/>
        </w:rPr>
        <w:drawing>
          <wp:inline distT="0" distB="0" distL="0" distR="0">
            <wp:extent cx="5072990" cy="2196935"/>
            <wp:effectExtent l="38100" t="19050" r="0" b="13335"/>
            <wp:docPr id="16"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F63DC9" w:rsidRPr="009C4C37" w:rsidRDefault="00F63DC9" w:rsidP="00F63DC9">
      <w:pPr>
        <w:bidi/>
        <w:jc w:val="center"/>
        <w:rPr>
          <w:rFonts w:ascii="Arabic Typesetting" w:hAnsi="Arabic Typesetting" w:cs="Arabic Typesetting"/>
          <w:b/>
          <w:bCs/>
          <w:sz w:val="36"/>
          <w:szCs w:val="36"/>
          <w:rtl/>
        </w:rPr>
      </w:pPr>
      <w:r w:rsidRPr="009C4C37">
        <w:rPr>
          <w:rFonts w:ascii="Arabic Typesetting" w:hAnsi="Arabic Typesetting" w:cs="Arabic Typesetting"/>
          <w:b/>
          <w:bCs/>
          <w:sz w:val="36"/>
          <w:szCs w:val="36"/>
          <w:rtl/>
        </w:rPr>
        <w:t>المحور الثالث: بعض تطبيقاتها الحديثة</w:t>
      </w:r>
    </w:p>
    <w:p w:rsidR="00F63DC9" w:rsidRPr="009C4C37" w:rsidRDefault="00F63DC9" w:rsidP="00F63DC9">
      <w:pPr>
        <w:bidi/>
        <w:ind w:firstLine="567"/>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lastRenderedPageBreak/>
        <w:t xml:space="preserve">كلما تطورت التكنولوجيا ظهرت تطبيقات جديدة تسهل العمل وتقدم تحديث للمعلومات بالجودة العالية وسهولة الحصول عليها مع الدقة والوضوح المضمونان، منها التطبيقات الحديثة التالية: </w:t>
      </w:r>
    </w:p>
    <w:p w:rsidR="00F63DC9" w:rsidRPr="009C4C37" w:rsidRDefault="00F63DC9" w:rsidP="00F63DC9">
      <w:pPr>
        <w:bidi/>
        <w:ind w:firstLine="565"/>
        <w:jc w:val="both"/>
        <w:rPr>
          <w:rFonts w:ascii="Arabic Typesetting" w:hAnsi="Arabic Typesetting" w:cs="Arabic Typesetting"/>
          <w:sz w:val="36"/>
          <w:szCs w:val="36"/>
          <w:rtl/>
        </w:rPr>
      </w:pPr>
      <w:r w:rsidRPr="009C4C37">
        <w:rPr>
          <w:rStyle w:val="Strong"/>
          <w:rFonts w:ascii="Arabic Typesetting" w:hAnsi="Arabic Typesetting" w:cs="Arabic Typesetting"/>
          <w:sz w:val="36"/>
          <w:szCs w:val="36"/>
          <w:rtl/>
        </w:rPr>
        <w:t>1- تكنولوجيا الاتصالات الرقمية</w:t>
      </w:r>
      <w:r w:rsidRPr="009C4C37">
        <w:rPr>
          <w:rStyle w:val="Strong"/>
          <w:rFonts w:ascii="Arabic Typesetting" w:hAnsi="Arabic Typesetting" w:cs="Arabic Typesetting"/>
          <w:sz w:val="36"/>
          <w:szCs w:val="36"/>
          <w:rtl/>
          <w:lang w:bidi="ar-DZ"/>
        </w:rPr>
        <w:t xml:space="preserve"> وشبكاتها: </w:t>
      </w:r>
      <w:r w:rsidRPr="009C4C37">
        <w:rPr>
          <w:rFonts w:ascii="Arabic Typesetting" w:hAnsi="Arabic Typesetting" w:cs="Arabic Typesetting"/>
          <w:sz w:val="36"/>
          <w:szCs w:val="36"/>
          <w:rtl/>
        </w:rPr>
        <w:t>يتم بواسطتها نقل مختلف المعلومات سواء كانت معطيات أو بيانات على شكل إشارات إلكترونية بين قارات العالم، دون أن تتأثر هذه الأخيرة بطول المسافة، ومقاومتها للتشويش والتداخل بين الموجات ذات المصادر المختلفة، كما أنها أيضا تضمن سلامة تلك المعلومات وسريتها، كذلك تحمل هذه الإشارات الإلكترونية بيانات على شكل كتابات، نصوص، رسوم، صور، لقطات فيديو وأصوات، وتتكفل بدمجها ونقلها من جهاز إلى آخر، كما أن الإشارات الإلكترونية الرقمية في جميع خصائصها يمكن أيضا تحويلها من إشارات تماثلية إلى إشارات رقمية والعكس، وهي مورد أكثر أهمية بالمقارنة بالموارد الكلاسيكية، مما أصبح الاهتمام بتكنولوجيا المعلومات والاتصال الرقمي الشرط الشاغل باعتبارها نقطة القوة والتميز في عصر المعلوماتية، وبتطوراتها السريعة وتأثيراتها المباشرة للثورة الرقمية على نمط الحياة الإنسانية على كل الأصعدة ومرتبط بمدى قدرة الإنسان على مسايرة التحولات والتحكم فيها قصد استغلال الإمكانات المتوفرة والمتجددة في العصر الحديث، ويعتبر الاتصال الرقمي هو القدرة على خلق الاتصال الفعال من مختلف الوسائل الرقمية.</w:t>
      </w:r>
    </w:p>
    <w:p w:rsidR="00F63DC9" w:rsidRPr="009C4C37" w:rsidRDefault="00F63DC9" w:rsidP="00F63DC9">
      <w:pPr>
        <w:pStyle w:val="NormalWeb"/>
        <w:shd w:val="clear" w:color="auto" w:fill="FFFFFF"/>
        <w:bidi/>
        <w:spacing w:before="0" w:beforeAutospacing="0" w:after="200" w:afterAutospacing="0" w:line="276" w:lineRule="auto"/>
        <w:ind w:firstLine="567"/>
        <w:jc w:val="center"/>
        <w:rPr>
          <w:rFonts w:ascii="Arabic Typesetting" w:hAnsi="Arabic Typesetting" w:cs="Arabic Typesetting"/>
          <w:b/>
          <w:bCs/>
          <w:sz w:val="36"/>
          <w:szCs w:val="36"/>
          <w:rtl/>
        </w:rPr>
      </w:pPr>
      <w:r w:rsidRPr="009C4C37">
        <w:rPr>
          <w:rFonts w:ascii="Arabic Typesetting" w:hAnsi="Arabic Typesetting" w:cs="Arabic Typesetting"/>
          <w:b/>
          <w:bCs/>
          <w:sz w:val="36"/>
          <w:szCs w:val="36"/>
          <w:rtl/>
        </w:rPr>
        <w:t>النموذج رقم 10: أهم سمات الاتصال الرقمي</w:t>
      </w:r>
    </w:p>
    <w:p w:rsidR="00F63DC9" w:rsidRPr="009C4C37" w:rsidRDefault="00F63DC9" w:rsidP="00F63DC9">
      <w:pPr>
        <w:pStyle w:val="NormalWeb"/>
        <w:shd w:val="clear" w:color="auto" w:fill="FFFFFF"/>
        <w:bidi/>
        <w:spacing w:before="0" w:beforeAutospacing="0" w:after="200" w:afterAutospacing="0" w:line="276" w:lineRule="auto"/>
        <w:ind w:hanging="2"/>
        <w:jc w:val="center"/>
        <w:rPr>
          <w:rFonts w:ascii="Arabic Typesetting" w:hAnsi="Arabic Typesetting" w:cs="Arabic Typesetting"/>
          <w:b/>
          <w:bCs/>
          <w:sz w:val="36"/>
          <w:szCs w:val="36"/>
          <w:rtl/>
        </w:rPr>
      </w:pPr>
      <w:r w:rsidRPr="009C4C37">
        <w:rPr>
          <w:rFonts w:ascii="Arabic Typesetting" w:hAnsi="Arabic Typesetting" w:cs="Arabic Typesetting"/>
          <w:b/>
          <w:bCs/>
          <w:noProof/>
          <w:sz w:val="36"/>
          <w:szCs w:val="36"/>
          <w:rtl/>
        </w:rPr>
        <w:drawing>
          <wp:inline distT="0" distB="0" distL="0" distR="0">
            <wp:extent cx="5936590" cy="2303813"/>
            <wp:effectExtent l="38100" t="38100" r="83820" b="39370"/>
            <wp:docPr id="1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F63DC9" w:rsidRPr="009C4C37" w:rsidRDefault="00F63DC9" w:rsidP="00F63DC9">
      <w:pPr>
        <w:pStyle w:val="NormalWeb"/>
        <w:shd w:val="clear" w:color="auto" w:fill="FFFFFF"/>
        <w:bidi/>
        <w:spacing w:before="0" w:beforeAutospacing="0" w:after="200" w:afterAutospacing="0" w:line="276" w:lineRule="auto"/>
        <w:ind w:firstLine="565"/>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t xml:space="preserve">إن نظام الاتصال الرقمي </w:t>
      </w:r>
      <w:r w:rsidRPr="009C4C37">
        <w:rPr>
          <w:rFonts w:ascii="Arabic Typesetting" w:hAnsi="Arabic Typesetting" w:cs="Arabic Typesetting"/>
          <w:sz w:val="36"/>
          <w:szCs w:val="36"/>
        </w:rPr>
        <w:t>Digital Communication</w:t>
      </w:r>
      <w:r w:rsidRPr="009C4C37">
        <w:rPr>
          <w:rFonts w:ascii="Arabic Typesetting" w:hAnsi="Arabic Typesetting" w:cs="Arabic Typesetting"/>
          <w:sz w:val="36"/>
          <w:szCs w:val="36"/>
          <w:rtl/>
        </w:rPr>
        <w:t xml:space="preserve"> يتيح استخدام العديد من المزايا عند مقارنته بنظام الاتصال التماثلي </w:t>
      </w:r>
      <w:r w:rsidRPr="009C4C37">
        <w:rPr>
          <w:rFonts w:ascii="Arabic Typesetting" w:hAnsi="Arabic Typesetting" w:cs="Arabic Typesetting"/>
          <w:sz w:val="36"/>
          <w:szCs w:val="36"/>
        </w:rPr>
        <w:t>Analog Communication</w:t>
      </w:r>
      <w:r w:rsidRPr="009C4C37">
        <w:rPr>
          <w:rFonts w:ascii="Arabic Typesetting" w:hAnsi="Arabic Typesetting" w:cs="Arabic Typesetting"/>
          <w:sz w:val="36"/>
          <w:szCs w:val="36"/>
          <w:rtl/>
        </w:rPr>
        <w:t xml:space="preserve"> وتكمن هذه المزايا فيما يلي الموضحة في النموذج:</w:t>
      </w:r>
    </w:p>
    <w:p w:rsidR="00F63DC9" w:rsidRPr="009C4C37" w:rsidRDefault="00F63DC9" w:rsidP="00F63DC9">
      <w:pPr>
        <w:pStyle w:val="NormalWeb"/>
        <w:shd w:val="clear" w:color="auto" w:fill="FFFFFF"/>
        <w:bidi/>
        <w:spacing w:before="0" w:beforeAutospacing="0" w:after="200" w:afterAutospacing="0" w:line="276" w:lineRule="auto"/>
        <w:ind w:firstLine="567"/>
        <w:jc w:val="center"/>
        <w:rPr>
          <w:rFonts w:ascii="Arabic Typesetting" w:hAnsi="Arabic Typesetting" w:cs="Arabic Typesetting"/>
          <w:b/>
          <w:bCs/>
          <w:sz w:val="36"/>
          <w:szCs w:val="36"/>
          <w:rtl/>
        </w:rPr>
      </w:pPr>
    </w:p>
    <w:p w:rsidR="00F63DC9" w:rsidRPr="009C4C37" w:rsidRDefault="00F63DC9" w:rsidP="00F63DC9">
      <w:pPr>
        <w:pStyle w:val="NormalWeb"/>
        <w:shd w:val="clear" w:color="auto" w:fill="FFFFFF"/>
        <w:bidi/>
        <w:spacing w:before="0" w:beforeAutospacing="0" w:after="200" w:afterAutospacing="0" w:line="276" w:lineRule="auto"/>
        <w:ind w:firstLine="567"/>
        <w:jc w:val="center"/>
        <w:rPr>
          <w:rFonts w:ascii="Arabic Typesetting" w:hAnsi="Arabic Typesetting" w:cs="Arabic Typesetting"/>
          <w:b/>
          <w:bCs/>
          <w:sz w:val="36"/>
          <w:szCs w:val="36"/>
          <w:rtl/>
        </w:rPr>
      </w:pPr>
    </w:p>
    <w:p w:rsidR="00F63DC9" w:rsidRPr="009C4C37" w:rsidRDefault="00F63DC9" w:rsidP="00F63DC9">
      <w:pPr>
        <w:pStyle w:val="NormalWeb"/>
        <w:shd w:val="clear" w:color="auto" w:fill="FFFFFF"/>
        <w:bidi/>
        <w:spacing w:before="0" w:beforeAutospacing="0" w:after="200" w:afterAutospacing="0" w:line="276" w:lineRule="auto"/>
        <w:ind w:firstLine="567"/>
        <w:jc w:val="center"/>
        <w:rPr>
          <w:rFonts w:ascii="Arabic Typesetting" w:hAnsi="Arabic Typesetting" w:cs="Arabic Typesetting"/>
          <w:b/>
          <w:bCs/>
          <w:sz w:val="36"/>
          <w:szCs w:val="36"/>
          <w:rtl/>
        </w:rPr>
      </w:pPr>
      <w:r w:rsidRPr="009C4C37">
        <w:rPr>
          <w:rFonts w:ascii="Arabic Typesetting" w:hAnsi="Arabic Typesetting" w:cs="Arabic Typesetting"/>
          <w:b/>
          <w:bCs/>
          <w:sz w:val="36"/>
          <w:szCs w:val="36"/>
          <w:rtl/>
        </w:rPr>
        <w:t>النموذج رقم 11: أهم مزايا الاتصال الرقمي</w:t>
      </w:r>
    </w:p>
    <w:p w:rsidR="00F63DC9" w:rsidRPr="009C4C37" w:rsidRDefault="00F63DC9" w:rsidP="00F63DC9">
      <w:pPr>
        <w:pStyle w:val="NormalWeb"/>
        <w:shd w:val="clear" w:color="auto" w:fill="FFFFFF"/>
        <w:bidi/>
        <w:spacing w:before="0" w:beforeAutospacing="0" w:after="200" w:afterAutospacing="0" w:line="276" w:lineRule="auto"/>
        <w:ind w:hanging="2"/>
        <w:jc w:val="lowKashida"/>
        <w:rPr>
          <w:rFonts w:ascii="Arabic Typesetting" w:hAnsi="Arabic Typesetting" w:cs="Arabic Typesetting"/>
          <w:sz w:val="36"/>
          <w:szCs w:val="36"/>
          <w:rtl/>
        </w:rPr>
      </w:pPr>
      <w:r w:rsidRPr="009C4C37">
        <w:rPr>
          <w:rFonts w:ascii="Arabic Typesetting" w:hAnsi="Arabic Typesetting" w:cs="Arabic Typesetting"/>
          <w:noProof/>
          <w:sz w:val="36"/>
          <w:szCs w:val="36"/>
          <w:rtl/>
        </w:rPr>
        <w:lastRenderedPageBreak/>
        <w:drawing>
          <wp:inline distT="0" distB="0" distL="0" distR="0">
            <wp:extent cx="5947186" cy="5066852"/>
            <wp:effectExtent l="38100" t="38100" r="34925" b="0"/>
            <wp:docPr id="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F63DC9" w:rsidRPr="009C4C37" w:rsidRDefault="00F63DC9" w:rsidP="00F63DC9">
      <w:pPr>
        <w:bidi/>
        <w:jc w:val="lowKashida"/>
        <w:rPr>
          <w:rStyle w:val="Strong"/>
          <w:rFonts w:ascii="Arabic Typesetting" w:hAnsi="Arabic Typesetting" w:cs="Arabic Typesetting"/>
          <w:sz w:val="36"/>
          <w:szCs w:val="36"/>
          <w:rtl/>
        </w:rPr>
      </w:pPr>
      <w:r w:rsidRPr="009C4C37">
        <w:rPr>
          <w:rStyle w:val="Strong"/>
          <w:rFonts w:ascii="Arabic Typesetting" w:hAnsi="Arabic Typesetting" w:cs="Arabic Typesetting"/>
          <w:sz w:val="36"/>
          <w:szCs w:val="36"/>
          <w:rtl/>
        </w:rPr>
        <w:t xml:space="preserve">2- تكنولوجيا الحاسبات الإلكترونية: </w:t>
      </w:r>
    </w:p>
    <w:p w:rsidR="00F63DC9" w:rsidRPr="009C4C37" w:rsidRDefault="00F63DC9" w:rsidP="00F63DC9">
      <w:pPr>
        <w:pStyle w:val="NormalWeb"/>
        <w:bidi/>
        <w:spacing w:before="0" w:beforeAutospacing="0" w:after="200" w:afterAutospacing="0" w:line="276" w:lineRule="auto"/>
        <w:ind w:firstLine="565"/>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t>هو عبارة عن آلة إلكترونية مصممة بطريقة تسمح باستقبال البيانات واختزالها ومعالجتها بحيث يمكن إجراء جميع العمليات البسيطة والمعقدة بسرعة، وبدقة، ويتم الحصول على نتائج هذه العمليات بطريقة آلية، حيث تحول البيانات إلى لغة يتعامل معها جهاز الحاسوب، فالحسوب يقوم باستقبال البيانات ثم يقوم بمعالجتها حسب رغبتنا وإخراج نتائج عملية المعالجة وتخزينها، بل يمكنه أيضاً نقلها أو تبادل المعلومات من جهاز حاسب لآخر وتكون ما يسمى بالشبكات، وتشكل</w:t>
      </w:r>
      <w:r w:rsidRPr="009C4C37">
        <w:rPr>
          <w:rFonts w:ascii="Arabic Typesetting" w:hAnsi="Arabic Typesetting" w:cs="Arabic Typesetting"/>
          <w:sz w:val="36"/>
          <w:szCs w:val="36"/>
          <w:rtl/>
          <w:lang w:bidi="ar-DZ"/>
        </w:rPr>
        <w:t xml:space="preserve">الحاسبات الالكترونية </w:t>
      </w:r>
      <w:r w:rsidRPr="009C4C37">
        <w:rPr>
          <w:rFonts w:ascii="Arabic Typesetting" w:hAnsi="Arabic Typesetting" w:cs="Arabic Typesetting"/>
          <w:sz w:val="36"/>
          <w:szCs w:val="36"/>
        </w:rPr>
        <w:t> </w:t>
      </w:r>
      <w:r w:rsidRPr="009C4C37">
        <w:rPr>
          <w:rFonts w:ascii="Arabic Typesetting" w:hAnsi="Arabic Typesetting" w:cs="Arabic Typesetting"/>
          <w:sz w:val="36"/>
          <w:szCs w:val="36"/>
          <w:rtl/>
        </w:rPr>
        <w:t>المرتكز الرئيسي المؤثر على تكنولوجيا الاتصال بعامة، وتكنولوجيا الإعلام بوجه خاص، وأن تكنولوجيا الإعلام.</w:t>
      </w:r>
    </w:p>
    <w:p w:rsidR="00F63DC9" w:rsidRPr="009C4C37" w:rsidRDefault="00F63DC9" w:rsidP="00F63DC9">
      <w:pPr>
        <w:pStyle w:val="NormalWeb"/>
        <w:bidi/>
        <w:spacing w:before="0" w:beforeAutospacing="0" w:after="200" w:afterAutospacing="0" w:line="276" w:lineRule="auto"/>
        <w:ind w:firstLine="565"/>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t xml:space="preserve">ينظر إلى الحاسبات اليوم على أنها تكنولوجيا العصر التي تقف وراء العديد من التحولات التي تقع فيه، وقد أحدث دخول هذا النمط من التكنولوجيا إلى مجالات عدة، منها الصحافة حيث يرجع استخدامها في العمل الصحفي إلى الستينيات من القرن الماضي، وقد وظفت الحاسبات الإلكترونية في كل خطوات إنتاج الصحيفة أو مراحل النشر </w:t>
      </w:r>
      <w:r w:rsidRPr="009C4C37">
        <w:rPr>
          <w:rFonts w:ascii="Arabic Typesetting" w:hAnsi="Arabic Typesetting" w:cs="Arabic Typesetting"/>
          <w:sz w:val="36"/>
          <w:szCs w:val="36"/>
          <w:rtl/>
        </w:rPr>
        <w:lastRenderedPageBreak/>
        <w:t>الصحفي بحيث شملت: صف الحروف للمادة التحريرية والإعلامية، المراجعة والتصحيح، إخراج الصفحات،والتجهيز والطباعة.</w:t>
      </w:r>
    </w:p>
    <w:p w:rsidR="00F63DC9" w:rsidRPr="009C4C37" w:rsidRDefault="00F63DC9" w:rsidP="00F63DC9">
      <w:pPr>
        <w:pStyle w:val="NormalWeb"/>
        <w:bidi/>
        <w:spacing w:before="0" w:beforeAutospacing="0" w:after="200" w:afterAutospacing="0" w:line="276" w:lineRule="auto"/>
        <w:ind w:firstLine="565"/>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t>ومن أم ميزات الحاسبات جمع البيانات والمعلومات من مصادرها المختلفة، وتقوم باندماجها مع الاتصالات السلكية واللاسلكية والأقمار الصناعية والألياف البصرية وأشعة الليزر دوراً أساسياً في تحقيق ذلك، ومثال ذلك الكمبيوتر المحمول وشبكات الحاسوب، ولها دور في تخزين المعلومات بشكل منظم يسهل معه استرجاعها، ولعل بنوك المعلومات وشبكاتها ومراكز المعلومات التي يتم تخزينها بأشكال متعددة كأقراص الليزر المدمجة وشبكات المعلومات المحلية والدولية أبرز نماذج لدور الحاسبات في هذه العملية التي يطلق عليها التوثيق الالكتروني للمعلومات</w:t>
      </w:r>
      <w:r w:rsidRPr="009C4C37">
        <w:rPr>
          <w:rFonts w:ascii="Arabic Typesetting" w:hAnsi="Arabic Typesetting" w:cs="Arabic Typesetting"/>
          <w:sz w:val="36"/>
          <w:szCs w:val="36"/>
        </w:rPr>
        <w:t>.</w:t>
      </w:r>
    </w:p>
    <w:p w:rsidR="00F63DC9" w:rsidRPr="009C4C37" w:rsidRDefault="00F63DC9" w:rsidP="00F63DC9">
      <w:pPr>
        <w:pStyle w:val="NormalWeb"/>
        <w:bidi/>
        <w:spacing w:before="0" w:beforeAutospacing="0" w:after="200" w:afterAutospacing="0" w:line="276" w:lineRule="auto"/>
        <w:ind w:firstLine="565"/>
        <w:jc w:val="lowKashida"/>
        <w:rPr>
          <w:rFonts w:ascii="Arabic Typesetting" w:hAnsi="Arabic Typesetting" w:cs="Arabic Typesetting"/>
          <w:sz w:val="36"/>
          <w:szCs w:val="36"/>
          <w:rtl/>
        </w:rPr>
      </w:pPr>
      <w:r w:rsidRPr="009C4C37">
        <w:rPr>
          <w:rFonts w:ascii="Arabic Typesetting" w:hAnsi="Arabic Typesetting" w:cs="Arabic Typesetting"/>
          <w:sz w:val="36"/>
          <w:szCs w:val="36"/>
          <w:rtl/>
        </w:rPr>
        <w:t>وتقوم الحاسبات بمعالجة المعلومات المكتوبة والمصورة والمرسومة وتحريرها وإخراجها وتجهيزها للطبع، وتتم الآن على شاشات الحاسب الالكتروني من خلال برامج معالجة النصوص والصور والرسوم، ثم تصبح جاهزة لكي تنقل مباشرة على السطح الطابع</w:t>
      </w:r>
      <w:r w:rsidRPr="009C4C37">
        <w:rPr>
          <w:rFonts w:ascii="Arabic Typesetting" w:hAnsi="Arabic Typesetting" w:cs="Arabic Typesetting"/>
          <w:sz w:val="36"/>
          <w:szCs w:val="36"/>
        </w:rPr>
        <w:t>.</w:t>
      </w:r>
    </w:p>
    <w:p w:rsidR="00F63DC9" w:rsidRDefault="00F63DC9" w:rsidP="00F63DC9">
      <w:pPr>
        <w:bidi/>
        <w:ind w:firstLine="565"/>
        <w:jc w:val="both"/>
        <w:rPr>
          <w:rFonts w:ascii="Arabic Typesetting" w:hAnsi="Arabic Typesetting" w:cs="Arabic Typesetting"/>
          <w:sz w:val="36"/>
          <w:szCs w:val="36"/>
          <w:rtl/>
        </w:rPr>
      </w:pPr>
      <w:r w:rsidRPr="009C4C37">
        <w:rPr>
          <w:rStyle w:val="Strong"/>
          <w:rFonts w:ascii="Arabic Typesetting" w:hAnsi="Arabic Typesetting" w:cs="Arabic Typesetting"/>
          <w:sz w:val="36"/>
          <w:szCs w:val="36"/>
          <w:rtl/>
        </w:rPr>
        <w:t xml:space="preserve">3- تكنولوجيا الأقمار الصناعية: </w:t>
      </w:r>
      <w:r w:rsidRPr="009C4C37">
        <w:rPr>
          <w:rFonts w:ascii="Arabic Typesetting" w:eastAsia="Times New Roman" w:hAnsi="Arabic Typesetting" w:cs="Arabic Typesetting"/>
          <w:sz w:val="36"/>
          <w:szCs w:val="36"/>
          <w:rtl/>
        </w:rPr>
        <w:t xml:space="preserve">تُطلق أقمار الاتصالات على ارتفاع 36000 كم فوق خط الاستواء، وقد أدى الاستخدام المتزايد لأجهزة الحاسبات الإلكترونية وضرورة نقل البيانات عبر المسافات الطويلة إلى الاستفادة من الاتصال عبر الأقمار الصناعية، وتوزع العديد من الشركات الوثائق، ونقل البيانات، وعقد المؤتمرات عن بعد باستخدام تكنولوجيا الأقمار بمصاحبة تكنولوجيا الحاسبات، وقد </w:t>
      </w:r>
      <w:r w:rsidRPr="009C4C37">
        <w:rPr>
          <w:rFonts w:ascii="Arabic Typesetting" w:hAnsi="Arabic Typesetting" w:cs="Arabic Typesetting"/>
          <w:sz w:val="36"/>
          <w:szCs w:val="36"/>
          <w:rtl/>
        </w:rPr>
        <w:t>بدأ استعمالها في منتصف الستينيات، والأقمار الصناعية عبارة عن محطات إرسال واستقبال تدور في مدار حول الأرض على ارتفاع المذكور أعلاه [(36) ألف كيلو متر في الفضاء]. ويدور القمر الصناعي دورة واحدة حول الأرض كل أربع وعشرين ساعة، ويشتمل القمر الصناعي على هوائيات، كما يتضمن عدة أجهزة لاستقبال الرسائل من الأرض وتكبير الإشارات المتضمنة في هذه الرسائل، ثم بثها إلى أي نقطة معينة على الأرض وقد استخدم لدافع التغلب على المسافات.</w:t>
      </w:r>
    </w:p>
    <w:p w:rsidR="00F63DC9" w:rsidRDefault="00F63DC9" w:rsidP="00F63DC9">
      <w:pPr>
        <w:bidi/>
        <w:ind w:firstLine="565"/>
        <w:jc w:val="both"/>
        <w:rPr>
          <w:rFonts w:ascii="Arabic Typesetting" w:hAnsi="Arabic Typesetting" w:cs="Arabic Typesetting"/>
          <w:sz w:val="36"/>
          <w:szCs w:val="36"/>
          <w:rtl/>
        </w:rPr>
      </w:pPr>
    </w:p>
    <w:p w:rsidR="00F63DC9" w:rsidRDefault="00F63DC9" w:rsidP="00F63DC9">
      <w:pPr>
        <w:bidi/>
        <w:ind w:firstLine="565"/>
        <w:jc w:val="both"/>
        <w:rPr>
          <w:rFonts w:ascii="Arabic Typesetting" w:hAnsi="Arabic Typesetting" w:cs="Arabic Typesetting"/>
          <w:sz w:val="36"/>
          <w:szCs w:val="36"/>
          <w:rtl/>
        </w:rPr>
      </w:pPr>
    </w:p>
    <w:p w:rsidR="00F63DC9" w:rsidRDefault="00F63DC9" w:rsidP="00F63DC9">
      <w:pPr>
        <w:bidi/>
        <w:ind w:firstLine="565"/>
        <w:jc w:val="both"/>
        <w:rPr>
          <w:rFonts w:ascii="Arabic Typesetting" w:hAnsi="Arabic Typesetting" w:cs="Arabic Typesetting"/>
          <w:sz w:val="36"/>
          <w:szCs w:val="36"/>
          <w:rtl/>
        </w:rPr>
      </w:pPr>
    </w:p>
    <w:p w:rsidR="00F63DC9" w:rsidRDefault="00F63DC9" w:rsidP="00F63DC9">
      <w:pPr>
        <w:bidi/>
        <w:ind w:firstLine="565"/>
        <w:jc w:val="both"/>
        <w:rPr>
          <w:rFonts w:ascii="Arabic Typesetting" w:hAnsi="Arabic Typesetting" w:cs="Arabic Typesetting"/>
          <w:sz w:val="36"/>
          <w:szCs w:val="36"/>
          <w:rtl/>
        </w:rPr>
      </w:pPr>
    </w:p>
    <w:p w:rsidR="00F63DC9" w:rsidRDefault="00F63DC9" w:rsidP="00F63DC9">
      <w:pPr>
        <w:bidi/>
        <w:ind w:firstLine="565"/>
        <w:jc w:val="both"/>
        <w:rPr>
          <w:rFonts w:ascii="Arabic Typesetting" w:hAnsi="Arabic Typesetting" w:cs="Arabic Typesetting"/>
          <w:sz w:val="36"/>
          <w:szCs w:val="36"/>
          <w:rtl/>
        </w:rPr>
      </w:pPr>
    </w:p>
    <w:p w:rsidR="00F63DC9" w:rsidRDefault="00F63DC9" w:rsidP="00F63DC9">
      <w:pPr>
        <w:bidi/>
        <w:ind w:firstLine="565"/>
        <w:jc w:val="both"/>
        <w:rPr>
          <w:rFonts w:ascii="Arabic Typesetting" w:hAnsi="Arabic Typesetting" w:cs="Arabic Typesetting"/>
          <w:sz w:val="36"/>
          <w:szCs w:val="36"/>
          <w:rtl/>
        </w:rPr>
      </w:pPr>
    </w:p>
    <w:p w:rsidR="00F63DC9" w:rsidRPr="009C4C37" w:rsidRDefault="00F63DC9" w:rsidP="00F63DC9">
      <w:pPr>
        <w:bidi/>
        <w:ind w:firstLine="565"/>
        <w:jc w:val="both"/>
        <w:rPr>
          <w:rFonts w:ascii="Arabic Typesetting" w:hAnsi="Arabic Typesetting" w:cs="Arabic Typesetting"/>
          <w:sz w:val="36"/>
          <w:szCs w:val="36"/>
          <w:rtl/>
        </w:rPr>
      </w:pPr>
    </w:p>
    <w:p w:rsidR="00F63DC9" w:rsidRPr="009C4C37" w:rsidRDefault="00F63DC9" w:rsidP="00F63DC9">
      <w:pPr>
        <w:pStyle w:val="NormalWeb"/>
        <w:bidi/>
        <w:spacing w:before="0" w:beforeAutospacing="0" w:after="200" w:afterAutospacing="0" w:line="276" w:lineRule="auto"/>
        <w:ind w:firstLine="565"/>
        <w:jc w:val="both"/>
        <w:rPr>
          <w:rStyle w:val="Strong"/>
          <w:rFonts w:ascii="Arabic Typesetting" w:hAnsi="Arabic Typesetting" w:cs="Arabic Typesetting"/>
          <w:b w:val="0"/>
          <w:bCs w:val="0"/>
          <w:sz w:val="36"/>
          <w:szCs w:val="36"/>
          <w:rtl/>
        </w:rPr>
      </w:pPr>
      <w:r w:rsidRPr="009C4C37">
        <w:rPr>
          <w:rStyle w:val="Strong"/>
          <w:rFonts w:ascii="Arabic Typesetting" w:hAnsi="Arabic Typesetting" w:cs="Arabic Typesetting"/>
          <w:sz w:val="36"/>
          <w:szCs w:val="36"/>
          <w:rtl/>
        </w:rPr>
        <w:t>4-  تكنولوجيا الانترنت والانترانت والإكسترانت:</w:t>
      </w:r>
      <w:r w:rsidRPr="009C4C37">
        <w:rPr>
          <w:rStyle w:val="Strong"/>
          <w:rFonts w:ascii="Arabic Typesetting" w:hAnsi="Arabic Typesetting" w:cs="Arabic Typesetting"/>
          <w:sz w:val="36"/>
          <w:szCs w:val="36"/>
          <w:rtl/>
        </w:rPr>
        <w:tab/>
      </w:r>
      <w:r w:rsidRPr="009C4C37">
        <w:rPr>
          <w:rStyle w:val="Strong"/>
          <w:rFonts w:ascii="Arabic Typesetting" w:hAnsi="Arabic Typesetting" w:cs="Arabic Typesetting"/>
          <w:sz w:val="36"/>
          <w:szCs w:val="36"/>
          <w:rtl/>
        </w:rPr>
        <w:tab/>
      </w:r>
    </w:p>
    <w:p w:rsidR="00F63DC9" w:rsidRPr="009C4C37" w:rsidRDefault="00F63DC9" w:rsidP="00F63DC9">
      <w:pPr>
        <w:bidi/>
        <w:ind w:firstLine="567"/>
        <w:jc w:val="lowKashida"/>
        <w:rPr>
          <w:rStyle w:val="Strong"/>
          <w:rFonts w:ascii="Arabic Typesetting" w:hAnsi="Arabic Typesetting" w:cs="Arabic Typesetting"/>
          <w:b w:val="0"/>
          <w:bCs w:val="0"/>
          <w:sz w:val="36"/>
          <w:szCs w:val="36"/>
          <w:rtl/>
        </w:rPr>
      </w:pPr>
      <w:r w:rsidRPr="009C4C37">
        <w:rPr>
          <w:rFonts w:ascii="Arabic Typesetting" w:eastAsia="Times New Roman" w:hAnsi="Arabic Typesetting" w:cs="Arabic Typesetting"/>
          <w:sz w:val="36"/>
          <w:szCs w:val="36"/>
          <w:rtl/>
        </w:rPr>
        <w:lastRenderedPageBreak/>
        <w:t>تداخلت معاني المصطلحات لتشابهها في الكتابتين والمعاني أو حتى مكونات معانيها، فقد تصادفنا هذه المصطلحات الثلاث: الإنترُنت</w:t>
      </w:r>
      <w:r w:rsidRPr="009C4C37">
        <w:rPr>
          <w:rFonts w:ascii="Arabic Typesetting" w:eastAsia="Times New Roman" w:hAnsi="Arabic Typesetting" w:cs="Arabic Typesetting"/>
          <w:sz w:val="36"/>
          <w:szCs w:val="36"/>
        </w:rPr>
        <w:t>(Internet)</w:t>
      </w:r>
      <w:r w:rsidRPr="009C4C37">
        <w:rPr>
          <w:rFonts w:ascii="Arabic Typesetting" w:eastAsia="Times New Roman" w:hAnsi="Arabic Typesetting" w:cs="Arabic Typesetting"/>
          <w:sz w:val="36"/>
          <w:szCs w:val="36"/>
          <w:rtl/>
        </w:rPr>
        <w:t xml:space="preserve"> والإنترَانت</w:t>
      </w:r>
      <w:r w:rsidRPr="009C4C37">
        <w:rPr>
          <w:rFonts w:ascii="Arabic Typesetting" w:eastAsia="Times New Roman" w:hAnsi="Arabic Typesetting" w:cs="Arabic Typesetting"/>
          <w:sz w:val="36"/>
          <w:szCs w:val="36"/>
        </w:rPr>
        <w:t> (Intranet)</w:t>
      </w:r>
      <w:r w:rsidRPr="009C4C37">
        <w:rPr>
          <w:rFonts w:ascii="Arabic Typesetting" w:eastAsia="Times New Roman" w:hAnsi="Arabic Typesetting" w:cs="Arabic Typesetting"/>
          <w:sz w:val="36"/>
          <w:szCs w:val="36"/>
          <w:rtl/>
        </w:rPr>
        <w:t>والإكسترانت</w:t>
      </w:r>
      <w:r w:rsidRPr="009C4C37">
        <w:rPr>
          <w:rFonts w:ascii="Arabic Typesetting" w:eastAsia="Times New Roman" w:hAnsi="Arabic Typesetting" w:cs="Arabic Typesetting"/>
          <w:sz w:val="36"/>
          <w:szCs w:val="36"/>
        </w:rPr>
        <w:t> (Extranet)</w:t>
      </w:r>
      <w:r w:rsidRPr="009C4C37">
        <w:rPr>
          <w:rFonts w:ascii="Arabic Typesetting" w:eastAsia="Times New Roman" w:hAnsi="Arabic Typesetting" w:cs="Arabic Typesetting"/>
          <w:sz w:val="36"/>
          <w:szCs w:val="36"/>
          <w:rtl/>
        </w:rPr>
        <w:t>والتي تعني كلها في ظاهرها أنها عبارة عن شبكات أو خدمات شبكية متشابهة غير أنها تفصل بينها حدود دقيقة وديناميكية تتغير معايرها ومقاييسها مع الزمن وكذا مع ما يقدمه التطور التكنولوجي والتقني المعاصر، هذا التشابه فما الاختلاف الذي يمكن أن يميز بين هذه الشبكات الثلاث؟.</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sz w:val="36"/>
          <w:szCs w:val="36"/>
          <w:rtl/>
        </w:rPr>
        <w:t>يمكن القول قبل توضيح الفروق بين هذه المصطلحات أن الإنترنت كانت هي أولى الشبكات الثلاث تعاملا بها، واستخداما في تواصل وترابط العلاقات بين الأفراد المشتركين في الشبكة نفسها وهي الشبكة الهاتفية، وثم استعملت بعدها شبكات الإنترانت التي كانت تربط بين موظفي شركة واحدة وتفصل بينها وبين الإنترنت أجهزة تدعى جدران الحماية يسمى جدار النار</w:t>
      </w:r>
      <w:r w:rsidRPr="009C4C37">
        <w:rPr>
          <w:rFonts w:ascii="Arabic Typesetting" w:eastAsia="Times New Roman" w:hAnsi="Arabic Typesetting" w:cs="Arabic Typesetting"/>
          <w:sz w:val="36"/>
          <w:szCs w:val="36"/>
        </w:rPr>
        <w:t xml:space="preserve"> (Firewalls) </w:t>
      </w:r>
      <w:r w:rsidRPr="009C4C37">
        <w:rPr>
          <w:rFonts w:ascii="Arabic Typesetting" w:eastAsia="Times New Roman" w:hAnsi="Arabic Typesetting" w:cs="Arabic Typesetting"/>
          <w:sz w:val="36"/>
          <w:szCs w:val="36"/>
          <w:rtl/>
        </w:rPr>
        <w:t>والذي يقف حائلا أمام دخول مستخدمين غرباء عن الشركة أو من خارج الشبكة، ما لم يملكوا أو يحملوا التصريح الوظيفي للنفاذ والدخول إلى شبكة الإنترانت في الشركة، وقد ظهرت شبكات الإكسترانت في الفترة الأخيرة كتطبيق يربط بين شبكات الإنترانت التي تربطها علاقة وشراكة كالتعليم، اتصال، تجارة، تسويق.</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b/>
          <w:bCs/>
          <w:sz w:val="36"/>
          <w:szCs w:val="36"/>
          <w:rtl/>
        </w:rPr>
        <w:t xml:space="preserve">النموذج رقم 12: الفرق بين الانترنت الانترانت والاكسترانت: </w:t>
      </w:r>
      <w:r w:rsidRPr="009C4C37">
        <w:rPr>
          <w:rFonts w:ascii="Arabic Typesetting" w:eastAsia="Times New Roman" w:hAnsi="Arabic Typesetting" w:cs="Arabic Typesetting"/>
          <w:sz w:val="36"/>
          <w:szCs w:val="36"/>
          <w:rtl/>
        </w:rPr>
        <w:t>سيتم رسم مخطط كمحاولة لتبيان وتوضيح الفروق بين المصطلحات الثلاث الانترنت الانترانت والاكسترانت بشكل إجرائي بسيط.</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noProof/>
          <w:sz w:val="36"/>
          <w:szCs w:val="36"/>
          <w:rtl/>
          <w:lang w:eastAsia="fr-FR"/>
        </w:rPr>
        <w:drawing>
          <wp:inline distT="0" distB="0" distL="0" distR="0">
            <wp:extent cx="5068290" cy="1603169"/>
            <wp:effectExtent l="0" t="57150" r="0" b="73660"/>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F63DC9" w:rsidRPr="009C4C37" w:rsidRDefault="00F63DC9" w:rsidP="00F63DC9">
      <w:pPr>
        <w:shd w:val="clear" w:color="auto" w:fill="FFFFFF"/>
        <w:bidi/>
        <w:ind w:firstLine="567"/>
        <w:jc w:val="lowKashida"/>
        <w:rPr>
          <w:rFonts w:ascii="Arabic Typesetting" w:eastAsia="Times New Roman" w:hAnsi="Arabic Typesetting" w:cs="Arabic Typesetting"/>
          <w:sz w:val="36"/>
          <w:szCs w:val="36"/>
        </w:rPr>
      </w:pPr>
      <w:r w:rsidRPr="009C4C37">
        <w:rPr>
          <w:rFonts w:ascii="Arabic Typesetting" w:eastAsia="Times New Roman" w:hAnsi="Arabic Typesetting" w:cs="Arabic Typesetting"/>
          <w:b/>
          <w:bCs/>
          <w:sz w:val="36"/>
          <w:szCs w:val="36"/>
          <w:rtl/>
        </w:rPr>
        <w:t xml:space="preserve">أ- الإنترنت </w:t>
      </w:r>
      <w:r w:rsidRPr="009C4C37">
        <w:rPr>
          <w:rFonts w:ascii="Arabic Typesetting" w:eastAsia="Times New Roman" w:hAnsi="Arabic Typesetting" w:cs="Arabic Typesetting"/>
          <w:b/>
          <w:bCs/>
          <w:sz w:val="36"/>
          <w:szCs w:val="36"/>
        </w:rPr>
        <w:t>Internet</w:t>
      </w:r>
      <w:r w:rsidRPr="009C4C37">
        <w:rPr>
          <w:rFonts w:ascii="Arabic Typesetting" w:eastAsia="Times New Roman" w:hAnsi="Arabic Typesetting" w:cs="Arabic Typesetting"/>
          <w:b/>
          <w:bCs/>
          <w:sz w:val="36"/>
          <w:szCs w:val="36"/>
          <w:rtl/>
        </w:rPr>
        <w:t xml:space="preserve">: </w:t>
      </w:r>
      <w:r w:rsidRPr="009C4C37">
        <w:rPr>
          <w:rFonts w:ascii="Arabic Typesetting" w:eastAsia="Times New Roman" w:hAnsi="Arabic Typesetting" w:cs="Arabic Typesetting"/>
          <w:sz w:val="36"/>
          <w:szCs w:val="36"/>
          <w:rtl/>
        </w:rPr>
        <w:t>وتتألف من كلمتين</w:t>
      </w:r>
      <w:r w:rsidRPr="009C4C37">
        <w:rPr>
          <w:rFonts w:ascii="Arabic Typesetting" w:eastAsia="Times New Roman" w:hAnsi="Arabic Typesetting" w:cs="Arabic Typesetting"/>
          <w:sz w:val="36"/>
          <w:szCs w:val="36"/>
        </w:rPr>
        <w:t xml:space="preserve"> Inter - International </w:t>
      </w:r>
      <w:r w:rsidRPr="009C4C37">
        <w:rPr>
          <w:rFonts w:ascii="Arabic Typesetting" w:eastAsia="Times New Roman" w:hAnsi="Arabic Typesetting" w:cs="Arabic Typesetting"/>
          <w:sz w:val="36"/>
          <w:szCs w:val="36"/>
          <w:rtl/>
        </w:rPr>
        <w:t>و</w:t>
      </w:r>
      <w:r w:rsidRPr="009C4C37">
        <w:rPr>
          <w:rFonts w:ascii="Arabic Typesetting" w:eastAsia="Times New Roman" w:hAnsi="Arabic Typesetting" w:cs="Arabic Typesetting"/>
          <w:sz w:val="36"/>
          <w:szCs w:val="36"/>
        </w:rPr>
        <w:t xml:space="preserve"> Net - Network</w:t>
      </w:r>
      <w:r w:rsidRPr="009C4C37">
        <w:rPr>
          <w:rFonts w:ascii="Arabic Typesetting" w:eastAsia="Times New Roman" w:hAnsi="Arabic Typesetting" w:cs="Arabic Typesetting"/>
          <w:sz w:val="36"/>
          <w:szCs w:val="36"/>
          <w:rtl/>
        </w:rPr>
        <w:t>أي الشبكة الدولية وهي مجموعة متصلة من شبكات الحاسوب التي تضم الحواسيب المرتبطة حول العالم، والتي تقوم بتبادل البيانات فيما بينها بواسطة تبديل الحزم بإتباع بروتوكول الإنترنت الموحد</w:t>
      </w:r>
      <w:r w:rsidRPr="009C4C37">
        <w:rPr>
          <w:rFonts w:ascii="Arabic Typesetting" w:eastAsia="Times New Roman" w:hAnsi="Arabic Typesetting" w:cs="Arabic Typesetting"/>
          <w:sz w:val="36"/>
          <w:szCs w:val="36"/>
        </w:rPr>
        <w:t xml:space="preserve"> (IP)</w:t>
      </w:r>
      <w:r w:rsidRPr="009C4C37">
        <w:rPr>
          <w:rFonts w:ascii="Arabic Typesetting" w:eastAsia="Times New Roman" w:hAnsi="Arabic Typesetting" w:cs="Arabic Typesetting"/>
          <w:sz w:val="36"/>
          <w:szCs w:val="36"/>
          <w:rtl/>
        </w:rPr>
        <w:t>[هو خ</w:t>
      </w:r>
      <w:r w:rsidRPr="009C4C37">
        <w:rPr>
          <w:rFonts w:ascii="Arabic Typesetting" w:hAnsi="Arabic Typesetting" w:cs="Arabic Typesetting"/>
          <w:sz w:val="36"/>
          <w:szCs w:val="36"/>
          <w:shd w:val="clear" w:color="auto" w:fill="FFFFFF"/>
          <w:rtl/>
        </w:rPr>
        <w:t>اص بكل فرد يوفر له معلومات مثل البلد والمنطقة والمدينة وموفر خدمات الإنترنت، بالإضافة إلى ذلك، يمكن استغلاله أحيانا من مجرمو الإنترنت والمقترنة بعنوان</w:t>
      </w:r>
      <w:r w:rsidRPr="009C4C37">
        <w:rPr>
          <w:rFonts w:ascii="Arabic Typesetting" w:eastAsia="Times New Roman" w:hAnsi="Arabic Typesetting" w:cs="Arabic Typesetting"/>
          <w:sz w:val="36"/>
          <w:szCs w:val="36"/>
          <w:rtl/>
        </w:rPr>
        <w:t>]،تقدم الإنترنت العديد من الخدمات مثل الشبكة العنكبوتية (الويب)، وتقنيات التخاطب، والبريد الإلكتروني، وبرتوكولات نقل الملفات، هذا كله كان له تأثيره على الجانب الاجتماعي والثقافي في جميع بقاع العالم، والتي ولدت تغيير المفاهيم التقليدية لعدة مجالات مثل العمل والتعليم والتجارة  بروز شكل آخر لمجتمع المعلومات، وأحيانا كانت التغييرات إيجابية تطور الفرد وأخرى سلبية قد تؤدي به للاغتراب عن هويته وواقعه.</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sz w:val="36"/>
          <w:szCs w:val="36"/>
          <w:rtl/>
        </w:rPr>
        <w:t xml:space="preserve">قدرت الإحصاءات أن هناك عدد هائل من مستخدمي إنترنت يوميا والتي تستفيد من خدمات مختلفة بمخاطبة المستخدمين الآخرين، وهي نافذة على العالم بكل دوائره العلمية والعملية والخدماتية والمعلوماتية وغيرها من المجالات </w:t>
      </w:r>
      <w:r w:rsidRPr="009C4C37">
        <w:rPr>
          <w:rFonts w:ascii="Arabic Typesetting" w:eastAsia="Times New Roman" w:hAnsi="Arabic Typesetting" w:cs="Arabic Typesetting"/>
          <w:sz w:val="36"/>
          <w:szCs w:val="36"/>
          <w:rtl/>
        </w:rPr>
        <w:lastRenderedPageBreak/>
        <w:t>الحياتية، أين يوجد في الإنترنت كم هائل من المعلومات المتجددة و المتنوعة و الشاملة لجميع أنواع الحقول والميادين إذ بإمكان المستخدم تصفح هذا الكم الهائل والبحث فيه، كذلك فان العديد من الشركات تقدم عشرات الآلاف من البرامج المجانية والتكميلية لمختلف الحاسبات، وبإمكان المستخدم نقل ما يريد من برامج على حاسبه الشخصي واستخدامها</w:t>
      </w:r>
      <w:r w:rsidRPr="009C4C37">
        <w:rPr>
          <w:rFonts w:ascii="Arabic Typesetting" w:eastAsia="Times New Roman" w:hAnsi="Arabic Typesetting" w:cs="Arabic Typesetting"/>
          <w:sz w:val="36"/>
          <w:szCs w:val="36"/>
        </w:rPr>
        <w:t>.</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sz w:val="36"/>
          <w:szCs w:val="36"/>
          <w:rtl/>
        </w:rPr>
        <w:t>ومن جهة أخرى تقم الإنترنت جميع أنواع الأخبار السياسية والاجتماعية والاقتصادية والفنية والرياضية والمناخية وغيرها، سواء عن طريق النشر الالكتروني للمجلات والصحف اليومية والأسبوعية على الإنترنت، أو هذه الأنواع بطريقة إلكترونية فقط، كما تقدم العديد من وكالات الأنباء والجهات الإخبارية أخبار وتقارير دورية عن أحداث العالم السياسية والاقتصادية والرياضية المتلفزة والتي تنشر على مواقع لها اليكترونية.</w:t>
      </w:r>
    </w:p>
    <w:p w:rsidR="00F63DC9" w:rsidRPr="009C4C37" w:rsidRDefault="00F63DC9" w:rsidP="00F63DC9">
      <w:pPr>
        <w:shd w:val="clear" w:color="auto" w:fill="FFFFFF"/>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b/>
          <w:bCs/>
          <w:sz w:val="36"/>
          <w:szCs w:val="36"/>
          <w:rtl/>
        </w:rPr>
        <w:t xml:space="preserve">ب- الانترانت </w:t>
      </w:r>
      <w:r w:rsidRPr="009C4C37">
        <w:rPr>
          <w:rFonts w:ascii="Arabic Typesetting" w:eastAsia="Times New Roman" w:hAnsi="Arabic Typesetting" w:cs="Arabic Typesetting"/>
          <w:b/>
          <w:bCs/>
          <w:sz w:val="36"/>
          <w:szCs w:val="36"/>
        </w:rPr>
        <w:t>Intranet</w:t>
      </w:r>
      <w:r w:rsidRPr="009C4C37">
        <w:rPr>
          <w:rFonts w:ascii="Arabic Typesetting" w:eastAsia="Times New Roman" w:hAnsi="Arabic Typesetting" w:cs="Arabic Typesetting"/>
          <w:b/>
          <w:bCs/>
          <w:sz w:val="36"/>
          <w:szCs w:val="36"/>
          <w:rtl/>
        </w:rPr>
        <w:t xml:space="preserve">: </w:t>
      </w:r>
      <w:r w:rsidRPr="009C4C37">
        <w:rPr>
          <w:rFonts w:ascii="Arabic Typesetting" w:eastAsia="Times New Roman" w:hAnsi="Arabic Typesetting" w:cs="Arabic Typesetting"/>
          <w:sz w:val="36"/>
          <w:szCs w:val="36"/>
          <w:rtl/>
        </w:rPr>
        <w:t>هي شبكة محلية عادية مصغرة تكون عادةً شبكة داخلية خاصة في الشركة، تستخدم نفس التقنيات المستعملة في الإنترنت، مع أنها ذات خصوصية يتم الوصول إليها عبر ملقم تتحكم به أنت تستعمل معايير انترنت من</w:t>
      </w:r>
      <w:r w:rsidRPr="009C4C37">
        <w:rPr>
          <w:rFonts w:ascii="Arabic Typesetting" w:eastAsia="Times New Roman" w:hAnsi="Arabic Typesetting" w:cs="Arabic Typesetting"/>
          <w:sz w:val="36"/>
          <w:szCs w:val="36"/>
        </w:rPr>
        <w:t xml:space="preserve"> HTML </w:t>
      </w:r>
      <w:r w:rsidRPr="009C4C37">
        <w:rPr>
          <w:rFonts w:ascii="Arabic Typesetting" w:eastAsia="Times New Roman" w:hAnsi="Arabic Typesetting" w:cs="Arabic Typesetting"/>
          <w:sz w:val="36"/>
          <w:szCs w:val="36"/>
          <w:rtl/>
        </w:rPr>
        <w:t>و</w:t>
      </w:r>
      <w:r w:rsidRPr="009C4C37">
        <w:rPr>
          <w:rFonts w:ascii="Arabic Typesetting" w:eastAsia="Times New Roman" w:hAnsi="Arabic Typesetting" w:cs="Arabic Typesetting"/>
          <w:sz w:val="36"/>
          <w:szCs w:val="36"/>
        </w:rPr>
        <w:t xml:space="preserve">HTTP </w:t>
      </w:r>
      <w:r w:rsidRPr="009C4C37">
        <w:rPr>
          <w:rFonts w:ascii="Arabic Typesetting" w:eastAsia="Times New Roman" w:hAnsi="Arabic Typesetting" w:cs="Arabic Typesetting"/>
          <w:sz w:val="36"/>
          <w:szCs w:val="36"/>
          <w:rtl/>
        </w:rPr>
        <w:t xml:space="preserve"> [</w:t>
      </w:r>
      <w:r w:rsidRPr="009C4C37">
        <w:rPr>
          <w:rFonts w:ascii="Arabic Typesetting" w:hAnsi="Arabic Typesetting" w:cs="Arabic Typesetting"/>
          <w:sz w:val="36"/>
          <w:szCs w:val="36"/>
          <w:shd w:val="clear" w:color="auto" w:fill="FFFFFF"/>
          <w:rtl/>
        </w:rPr>
        <w:t>لغة ترميز النص الفائق واستخدام المحررات عبر الانترنت</w:t>
      </w:r>
      <w:r w:rsidRPr="009C4C37">
        <w:rPr>
          <w:rFonts w:ascii="Arabic Typesetting" w:eastAsia="Times New Roman" w:hAnsi="Arabic Typesetting" w:cs="Arabic Typesetting"/>
          <w:sz w:val="36"/>
          <w:szCs w:val="36"/>
          <w:rtl/>
        </w:rPr>
        <w:t>] وغيرها من برتوكولات الاتصالات، وميزة هذه الشبكة أنها تسمح للأعضاء المسجلين بمنظمة أو مؤسسة واحدة فقط بالدخول إليها، ولها مستوى الحماية عالي، يضمن وبهدف المشاركة الآمنة لأي جزء من أجزاء المعلومات أي عدم القدرة على الوصول إليها من قبل الجميع وإنّما من قبل أشخاص معيّنين والمشتركين في عملهم بالمؤسسة الواحدة، والتي تربطهم عدة قواعد البيانات والاتصال فيما بينهم كالبريد الالكتروني، والتي تنشئ مجموعات خصوصية للتراسل عبر البريد الالكتروني وإذا تستعمل الإنترانت أدوات الانترنت ومعاييرها لإنشاء بنية تحتية يستطيع الوصول إليها فقط أولائك الذين يعملون ضمن الشركة، ولا يستطيع الوصول إليها من خارج الشركة إلا بتصريح دخول عن بعد، وفي معظم الحالات يستطيع موظفي الشركة الخروج إلى الإنترنت لكن المستخدمين الغير مرخص لهم لا يستطيعون فعل ذلك [كما سبق لنا التوضيح]</w:t>
      </w:r>
      <w:r w:rsidRPr="009C4C37">
        <w:rPr>
          <w:rFonts w:ascii="Arabic Typesetting" w:eastAsia="Times New Roman" w:hAnsi="Arabic Typesetting" w:cs="Arabic Typesetting"/>
          <w:sz w:val="36"/>
          <w:szCs w:val="36"/>
        </w:rPr>
        <w:t xml:space="preserve"> .</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b/>
          <w:bCs/>
          <w:sz w:val="36"/>
          <w:szCs w:val="36"/>
          <w:rtl/>
        </w:rPr>
        <w:t>ج- الإكسترانت</w:t>
      </w:r>
      <w:r w:rsidRPr="009C4C37">
        <w:rPr>
          <w:rFonts w:ascii="Arabic Typesetting" w:eastAsia="Times New Roman" w:hAnsi="Arabic Typesetting" w:cs="Arabic Typesetting"/>
          <w:b/>
          <w:bCs/>
          <w:sz w:val="36"/>
          <w:szCs w:val="36"/>
        </w:rPr>
        <w:t>Extranet</w:t>
      </w:r>
      <w:r w:rsidRPr="009C4C37">
        <w:rPr>
          <w:rFonts w:ascii="Arabic Typesetting" w:eastAsia="Times New Roman" w:hAnsi="Arabic Typesetting" w:cs="Arabic Typesetting"/>
          <w:b/>
          <w:bCs/>
          <w:sz w:val="36"/>
          <w:szCs w:val="36"/>
          <w:rtl/>
          <w:lang w:bidi="ar-DZ"/>
        </w:rPr>
        <w:t xml:space="preserve">: </w:t>
      </w:r>
      <w:r w:rsidRPr="009C4C37">
        <w:rPr>
          <w:rFonts w:ascii="Arabic Typesetting" w:eastAsia="Times New Roman" w:hAnsi="Arabic Typesetting" w:cs="Arabic Typesetting"/>
          <w:sz w:val="36"/>
          <w:szCs w:val="36"/>
          <w:rtl/>
        </w:rPr>
        <w:t>شبكة الإكسترانت هي الشبكة المكوّنة من مجموعة شبكات إنترانت ترتبط ببعضها عن طريق الإنترنت، وتحافظ على خصوصية كل شبكة إنترانت مع منح أحقية الشراكة على بعض الخدمات والملفات فيما بينها</w:t>
      </w:r>
      <w:r w:rsidRPr="009C4C37">
        <w:rPr>
          <w:rFonts w:ascii="Arabic Typesetting" w:eastAsia="Times New Roman" w:hAnsi="Arabic Typesetting" w:cs="Arabic Typesetting"/>
          <w:sz w:val="36"/>
          <w:szCs w:val="36"/>
        </w:rPr>
        <w:t>.</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sz w:val="36"/>
          <w:szCs w:val="36"/>
          <w:rtl/>
        </w:rPr>
        <w:t>أي إن شبكة الإكسترانت هي الشبكة التي تربط شبكات الإنترانت الخاصة بالمتعاملين والشركاء والمزودين ومراكز الأبحاث الذين تجمعهم شراكة العمل في مشروع واحد، أو تجمعهم مركزية التخطيط أو الشراكة وتؤمن لهم تبادل المعلومات والتشارك فيها دون المساس بخصوصية الإنترانت المحلية لكل شركة</w:t>
      </w:r>
      <w:r w:rsidRPr="009C4C37">
        <w:rPr>
          <w:rFonts w:ascii="Arabic Typesetting" w:eastAsia="Times New Roman" w:hAnsi="Arabic Typesetting" w:cs="Arabic Typesetting"/>
          <w:sz w:val="36"/>
          <w:szCs w:val="36"/>
        </w:rPr>
        <w:t>.</w:t>
      </w:r>
    </w:p>
    <w:p w:rsidR="00F63DC9" w:rsidRPr="009C4C37" w:rsidRDefault="00F63DC9" w:rsidP="00F63DC9">
      <w:pPr>
        <w:bidi/>
        <w:ind w:firstLine="567"/>
        <w:jc w:val="lowKashida"/>
        <w:rPr>
          <w:rFonts w:ascii="Arabic Typesetting" w:eastAsia="Times New Roman" w:hAnsi="Arabic Typesetting" w:cs="Arabic Typesetting"/>
          <w:sz w:val="36"/>
          <w:szCs w:val="36"/>
        </w:rPr>
      </w:pPr>
      <w:r w:rsidRPr="009C4C37">
        <w:rPr>
          <w:rFonts w:ascii="Arabic Typesetting" w:eastAsia="Times New Roman" w:hAnsi="Arabic Typesetting" w:cs="Arabic Typesetting"/>
          <w:sz w:val="36"/>
          <w:szCs w:val="36"/>
          <w:rtl/>
        </w:rPr>
        <w:t>وتعتبر الإكسترانت من أروج التقنيات في هذه المرحلة من عصر المعلومات، أين قد تعوض بأهم التقنيات التسييرية في مختلف القطاعات والتي تقلص من التكاليف وتقدم التسهيلات الكبيرة في العمليات الإدارية والتفاعل مع العملاء، ولهذه الشبكة الإكسترانت عدة تطبيقات في المجالات مختلفة ومتنوعة سيتم التطرق لها في نموذج يلخص أهم هذه المجلات، بالإضافة إلى التطبيقات العملية لشبكات الإكسترانت التي يمكن تسخيرها في الواقع العملي كما يلي</w:t>
      </w:r>
      <w:r w:rsidRPr="009C4C37">
        <w:rPr>
          <w:rFonts w:ascii="Arabic Typesetting" w:eastAsia="Times New Roman" w:hAnsi="Arabic Typesetting" w:cs="Arabic Typesetting"/>
          <w:sz w:val="36"/>
          <w:szCs w:val="36"/>
        </w:rPr>
        <w:t>:</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b/>
          <w:bCs/>
          <w:sz w:val="36"/>
          <w:szCs w:val="36"/>
          <w:rtl/>
        </w:rPr>
        <w:t xml:space="preserve">نموذج رقم 13: مجلات تطبيقات شبكة الإكسترانت وتسخيرها في الواقع العملي </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b/>
          <w:bCs/>
          <w:noProof/>
          <w:sz w:val="36"/>
          <w:szCs w:val="36"/>
          <w:lang w:eastAsia="fr-FR"/>
        </w:rPr>
        <w:lastRenderedPageBreak/>
        <w:drawing>
          <wp:inline distT="0" distB="0" distL="0" distR="0">
            <wp:extent cx="5488626" cy="3764478"/>
            <wp:effectExtent l="38100" t="0" r="17145" b="26670"/>
            <wp:docPr id="1"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F63DC9" w:rsidRPr="009C4C37" w:rsidRDefault="00F63DC9" w:rsidP="00F63DC9">
      <w:pPr>
        <w:bidi/>
        <w:jc w:val="both"/>
        <w:rPr>
          <w:rStyle w:val="Strong"/>
          <w:rFonts w:ascii="Arabic Typesetting" w:hAnsi="Arabic Typesetting" w:cs="Arabic Typesetting"/>
          <w:sz w:val="36"/>
          <w:szCs w:val="36"/>
          <w:rtl/>
        </w:rPr>
      </w:pPr>
      <w:r w:rsidRPr="009C4C37">
        <w:rPr>
          <w:rStyle w:val="Strong"/>
          <w:rFonts w:ascii="Arabic Typesetting" w:hAnsi="Arabic Typesetting" w:cs="Arabic Typesetting"/>
          <w:sz w:val="36"/>
          <w:szCs w:val="36"/>
          <w:rtl/>
        </w:rPr>
        <w:t xml:space="preserve">خاتمة: </w:t>
      </w:r>
    </w:p>
    <w:p w:rsidR="00F63DC9" w:rsidRPr="009C4C37" w:rsidRDefault="00F63DC9" w:rsidP="00F63DC9">
      <w:pPr>
        <w:bidi/>
        <w:ind w:firstLine="567"/>
        <w:jc w:val="lowKashida"/>
        <w:rPr>
          <w:rFonts w:ascii="Arabic Typesetting" w:eastAsia="Times New Roman" w:hAnsi="Arabic Typesetting" w:cs="Arabic Typesetting"/>
          <w:sz w:val="36"/>
          <w:szCs w:val="36"/>
          <w:rtl/>
        </w:rPr>
      </w:pPr>
      <w:r w:rsidRPr="009C4C37">
        <w:rPr>
          <w:rFonts w:ascii="Arabic Typesetting" w:eastAsia="Times New Roman" w:hAnsi="Arabic Typesetting" w:cs="Arabic Typesetting"/>
          <w:sz w:val="36"/>
          <w:szCs w:val="36"/>
          <w:rtl/>
        </w:rPr>
        <w:t>تعتبر تكنولوجيا الإعلام والاتصال من ضروريات الحيات العامة والخاصة للفرد في المجتمعات اليوم، أين لا يمكنه التخلي عنها ولا بديل لها، وما أكد الأمر ما حدث للدول والمجتمعات في تعاملاتهم وعملهم حين فرضت جائحة كرونا الحجر الصحي الدولي على الأفراد.</w:t>
      </w:r>
    </w:p>
    <w:p w:rsidR="00F63DC9" w:rsidRPr="009C4C37" w:rsidRDefault="00F63DC9" w:rsidP="00F63DC9">
      <w:pPr>
        <w:pStyle w:val="NormalWeb"/>
        <w:bidi/>
        <w:spacing w:before="0" w:beforeAutospacing="0" w:after="200" w:afterAutospacing="0" w:line="276" w:lineRule="auto"/>
        <w:ind w:firstLine="565"/>
        <w:jc w:val="both"/>
        <w:rPr>
          <w:rFonts w:ascii="Arabic Typesetting" w:hAnsi="Arabic Typesetting" w:cs="Arabic Typesetting"/>
          <w:sz w:val="36"/>
          <w:szCs w:val="36"/>
          <w:rtl/>
        </w:rPr>
      </w:pPr>
      <w:r w:rsidRPr="009C4C37">
        <w:rPr>
          <w:rStyle w:val="Strong"/>
          <w:rFonts w:ascii="Arabic Typesetting" w:hAnsi="Arabic Typesetting" w:cs="Arabic Typesetting"/>
          <w:sz w:val="36"/>
          <w:szCs w:val="36"/>
          <w:rtl/>
        </w:rPr>
        <w:t>بالإضافة إلى تأكيد أهمية بعض التطبيقات الحديثة والتي لم يتم التطرق لها سابقا كتقنية وتكنولوجيا الميكروفون و</w:t>
      </w:r>
      <w:r w:rsidRPr="009C4C37">
        <w:rPr>
          <w:rFonts w:ascii="Arabic Typesetting" w:hAnsi="Arabic Typesetting" w:cs="Arabic Typesetting"/>
          <w:sz w:val="36"/>
          <w:szCs w:val="36"/>
          <w:rtl/>
          <w:lang w:val="en-US"/>
        </w:rPr>
        <w:t xml:space="preserve">تكنولوجيا البث </w:t>
      </w:r>
      <w:r w:rsidRPr="009C4C37">
        <w:rPr>
          <w:rStyle w:val="Strong"/>
          <w:rFonts w:ascii="Arabic Typesetting" w:hAnsi="Arabic Typesetting" w:cs="Arabic Typesetting"/>
          <w:sz w:val="36"/>
          <w:szCs w:val="36"/>
          <w:rtl/>
        </w:rPr>
        <w:t>التلفزيوني منخفض القوة وعالي الدقة وت</w:t>
      </w:r>
      <w:r w:rsidRPr="009C4C37">
        <w:rPr>
          <w:rFonts w:ascii="Arabic Typesetting" w:hAnsi="Arabic Typesetting" w:cs="Arabic Typesetting"/>
          <w:sz w:val="36"/>
          <w:szCs w:val="36"/>
          <w:rtl/>
          <w:lang w:val="en-US"/>
        </w:rPr>
        <w:t xml:space="preserve">كنولوجيا الفيديو كاسيت والفيديو ديسك، </w:t>
      </w:r>
      <w:r w:rsidRPr="009C4C37">
        <w:rPr>
          <w:rStyle w:val="Strong"/>
          <w:rFonts w:ascii="Arabic Typesetting" w:hAnsi="Arabic Typesetting" w:cs="Arabic Typesetting"/>
          <w:sz w:val="36"/>
          <w:szCs w:val="36"/>
          <w:rtl/>
        </w:rPr>
        <w:t xml:space="preserve">التلتكست والفيديوتكس، الفيديوفون، والت </w:t>
      </w:r>
      <w:r w:rsidRPr="009C4C37">
        <w:rPr>
          <w:rFonts w:ascii="Arabic Typesetting" w:hAnsi="Arabic Typesetting" w:cs="Arabic Typesetting"/>
          <w:sz w:val="36"/>
          <w:szCs w:val="36"/>
          <w:rtl/>
        </w:rPr>
        <w:t xml:space="preserve">تستخدم معظمها كوصلات لتسهيل الاتصال بين المراكز </w:t>
      </w:r>
      <w:r>
        <w:rPr>
          <w:rFonts w:ascii="Arabic Typesetting" w:hAnsi="Arabic Typesetting" w:cs="Arabic Typesetting" w:hint="cs"/>
          <w:sz w:val="36"/>
          <w:szCs w:val="36"/>
          <w:rtl/>
        </w:rPr>
        <w:t>و</w:t>
      </w:r>
      <w:r w:rsidRPr="009C4C37">
        <w:rPr>
          <w:rFonts w:ascii="Arabic Typesetting" w:hAnsi="Arabic Typesetting" w:cs="Arabic Typesetting"/>
          <w:sz w:val="36"/>
          <w:szCs w:val="36"/>
          <w:rtl/>
        </w:rPr>
        <w:t>كلها تسعى لإيصال الصوت والصورة للمتلقي دوت تشويش أو تقطع، دون أن نتجاهل</w:t>
      </w:r>
      <w:r w:rsidRPr="009C4C37">
        <w:rPr>
          <w:rFonts w:ascii="Arabic Typesetting" w:hAnsi="Arabic Typesetting" w:cs="Arabic Typesetting"/>
          <w:sz w:val="36"/>
          <w:szCs w:val="36"/>
        </w:rPr>
        <w:t> </w:t>
      </w:r>
      <w:r w:rsidRPr="009C4C37">
        <w:rPr>
          <w:rStyle w:val="Strong"/>
          <w:rFonts w:ascii="Arabic Typesetting" w:hAnsi="Arabic Typesetting" w:cs="Arabic Typesetting"/>
          <w:sz w:val="36"/>
          <w:szCs w:val="36"/>
          <w:rtl/>
        </w:rPr>
        <w:t>تكنولوجيا الهاتف النقال والبريد الإلكتروني وتكنولوجيا الحاسوب اللوحي (اللوح الإلكتروني) والدور المهم الذي يلعبه في الحياة العلمية والعملية لدى الفرد في مختلف المجتمعات.</w:t>
      </w:r>
      <w:r w:rsidRPr="009C4C37">
        <w:rPr>
          <w:rStyle w:val="Strong"/>
          <w:rFonts w:ascii="Arabic Typesetting" w:hAnsi="Arabic Typesetting" w:cs="Arabic Typesetting"/>
          <w:sz w:val="36"/>
          <w:szCs w:val="36"/>
          <w:rtl/>
        </w:rPr>
        <w:tab/>
      </w:r>
      <w:r w:rsidRPr="009C4C37">
        <w:rPr>
          <w:rStyle w:val="Strong"/>
          <w:rFonts w:ascii="Arabic Typesetting" w:hAnsi="Arabic Typesetting" w:cs="Arabic Typesetting"/>
          <w:sz w:val="36"/>
          <w:szCs w:val="36"/>
          <w:rtl/>
        </w:rPr>
        <w:tab/>
      </w:r>
    </w:p>
    <w:p w:rsidR="00F63DC9" w:rsidRDefault="00F63DC9" w:rsidP="00F63DC9">
      <w:pPr>
        <w:tabs>
          <w:tab w:val="left" w:pos="2066"/>
        </w:tabs>
        <w:bidi/>
        <w:rPr>
          <w:sz w:val="36"/>
          <w:szCs w:val="36"/>
          <w:rtl/>
        </w:rPr>
      </w:pPr>
    </w:p>
    <w:p w:rsidR="00F63DC9" w:rsidRDefault="00F63DC9" w:rsidP="00F63DC9">
      <w:pPr>
        <w:tabs>
          <w:tab w:val="left" w:pos="2066"/>
        </w:tabs>
        <w:bidi/>
        <w:rPr>
          <w:sz w:val="36"/>
          <w:szCs w:val="36"/>
          <w:rtl/>
          <w:lang w:bidi="ar-EG"/>
        </w:rPr>
      </w:pPr>
    </w:p>
    <w:sectPr w:rsidR="00F63DC9" w:rsidSect="00BA49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4C" w:rsidRDefault="000A194C" w:rsidP="002205A8">
      <w:pPr>
        <w:spacing w:after="0" w:line="240" w:lineRule="auto"/>
      </w:pPr>
      <w:r>
        <w:separator/>
      </w:r>
    </w:p>
  </w:endnote>
  <w:endnote w:type="continuationSeparator" w:id="0">
    <w:p w:rsidR="000A194C" w:rsidRDefault="000A194C" w:rsidP="0022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4C" w:rsidRDefault="000A194C" w:rsidP="002205A8">
      <w:pPr>
        <w:spacing w:after="0" w:line="240" w:lineRule="auto"/>
      </w:pPr>
      <w:r>
        <w:separator/>
      </w:r>
    </w:p>
  </w:footnote>
  <w:footnote w:type="continuationSeparator" w:id="0">
    <w:p w:rsidR="000A194C" w:rsidRDefault="000A194C" w:rsidP="002205A8">
      <w:pPr>
        <w:spacing w:after="0" w:line="240" w:lineRule="auto"/>
      </w:pPr>
      <w:r>
        <w:continuationSeparator/>
      </w:r>
    </w:p>
  </w:footnote>
  <w:footnote w:id="1">
    <w:p w:rsidR="005E1E1C" w:rsidRPr="00E476AD" w:rsidRDefault="005E1E1C" w:rsidP="005E1E1C">
      <w:pPr>
        <w:tabs>
          <w:tab w:val="left" w:pos="2831"/>
        </w:tabs>
        <w:bidi/>
        <w:spacing w:after="100" w:afterAutospacing="1" w:line="240" w:lineRule="auto"/>
        <w:jc w:val="both"/>
        <w:rPr>
          <w:rFonts w:ascii="Arabic Transparent" w:hAnsi="Arabic Transparent" w:cs="Arabic Transparent"/>
          <w:sz w:val="24"/>
          <w:szCs w:val="24"/>
          <w:rtl/>
          <w:lang w:val="fr-CA" w:bidi="ar-DZ"/>
        </w:rPr>
      </w:pPr>
      <w:r>
        <w:rPr>
          <w:sz w:val="24"/>
          <w:szCs w:val="24"/>
        </w:rPr>
        <w:t xml:space="preserve">  - </w:t>
      </w:r>
      <w:r w:rsidRPr="00E476AD">
        <w:rPr>
          <w:rStyle w:val="FootnoteReference"/>
          <w:rFonts w:cs="Arabic Transparent"/>
          <w:sz w:val="24"/>
          <w:szCs w:val="24"/>
        </w:rPr>
        <w:footnoteRef/>
      </w:r>
      <w:r w:rsidRPr="00E476AD">
        <w:rPr>
          <w:rFonts w:ascii="Arabic Transparent" w:hAnsi="Arabic Transparent" w:cs="Arabic Transparent"/>
          <w:b/>
          <w:bCs/>
          <w:sz w:val="24"/>
          <w:szCs w:val="24"/>
          <w:rtl/>
          <w:lang w:bidi="ar-DZ"/>
        </w:rPr>
        <w:t>الحدود:</w:t>
      </w:r>
      <w:r w:rsidRPr="00E476AD">
        <w:rPr>
          <w:rFonts w:ascii="Arabic Transparent" w:hAnsi="Arabic Transparent" w:cs="Arabic Transparent"/>
          <w:sz w:val="24"/>
          <w:szCs w:val="24"/>
          <w:rtl/>
          <w:lang w:val="fr-CA" w:bidi="ar-DZ"/>
        </w:rPr>
        <w:t xml:space="preserve"> الحد هو خط  غير مرئي لتعيين الخطوط الفاصلة بين نسق وأخر،أو بين الأنساق الفرعية داخل النسق الأكبر أو الفوقي،أو حتى بين الفرد والبيئة الخارجية المحيطة به، وفي نسق الأسرة تحيط الحدود،وتحميكيان النسقوتصونسلامته،وتقرر ما الذي يعتبر داخل النسق أو جزء منه،وما الذي يعتبر خارج </w:t>
      </w:r>
      <w:r>
        <w:rPr>
          <w:rFonts w:ascii="Arabic Transparent" w:hAnsi="Arabic Transparent" w:cs="Arabic Transparent"/>
          <w:sz w:val="24"/>
          <w:szCs w:val="24"/>
          <w:rtl/>
          <w:lang w:val="fr-CA" w:bidi="ar-DZ"/>
        </w:rPr>
        <w:t>النسق أو منفصلا عنه (</w:t>
      </w:r>
      <w:r w:rsidRPr="00E476AD">
        <w:rPr>
          <w:rFonts w:ascii="Arabic Transparent" w:hAnsi="Arabic Transparent" w:cs="Arabic Transparent"/>
          <w:sz w:val="24"/>
          <w:szCs w:val="24"/>
          <w:rtl/>
          <w:lang w:val="fr-CA" w:bidi="ar-DZ"/>
        </w:rPr>
        <w:t>الكفافي</w:t>
      </w:r>
      <w:r>
        <w:rPr>
          <w:rFonts w:ascii="Arabic Transparent" w:hAnsi="Arabic Transparent" w:cs="Arabic Transparent"/>
          <w:sz w:val="24"/>
          <w:szCs w:val="24"/>
          <w:rtl/>
          <w:lang w:val="fr-CA" w:bidi="ar-DZ"/>
        </w:rPr>
        <w:t xml:space="preserve"> علاء الدين</w:t>
      </w:r>
      <w:r w:rsidRPr="00E476AD">
        <w:rPr>
          <w:rFonts w:ascii="Arabic Transparent" w:hAnsi="Arabic Transparent" w:cs="Arabic Transparent"/>
          <w:sz w:val="24"/>
          <w:szCs w:val="24"/>
          <w:rtl/>
          <w:lang w:val="fr-CA" w:bidi="ar-DZ"/>
        </w:rPr>
        <w:t>،1999:ص113</w:t>
      </w:r>
      <w:r w:rsidRPr="00E476AD">
        <w:rPr>
          <w:rFonts w:ascii="Arabic Transparent" w:hAnsi="Arabic Transparent" w:cs="Arabic Transparent" w:hint="cs"/>
          <w:sz w:val="24"/>
          <w:szCs w:val="24"/>
          <w:rtl/>
          <w:lang w:val="fr-CA" w:bidi="ar-DZ"/>
        </w:rPr>
        <w:t>)</w:t>
      </w:r>
      <w:r w:rsidRPr="00E476AD">
        <w:rPr>
          <w:rFonts w:ascii="Arabic Transparent" w:hAnsi="Arabic Transparent" w:cs="Arabic Transparent"/>
          <w:sz w:val="24"/>
          <w:szCs w:val="24"/>
          <w:lang w:val="fr-CA" w:bidi="ar-DZ"/>
        </w:rPr>
        <w:t>.</w:t>
      </w:r>
    </w:p>
    <w:p w:rsidR="005E1E1C" w:rsidRPr="00661A9F" w:rsidRDefault="005E1E1C" w:rsidP="005E1E1C">
      <w:pPr>
        <w:pStyle w:val="FootnoteText"/>
        <w:bidi/>
        <w:spacing w:after="100" w:afterAutospacing="1"/>
        <w:rPr>
          <w:sz w:val="24"/>
          <w:szCs w:val="24"/>
          <w:lang w:bidi="ar-DZ"/>
        </w:rPr>
      </w:pPr>
    </w:p>
  </w:footnote>
  <w:footnote w:id="2">
    <w:p w:rsidR="005E1E1C" w:rsidRPr="00E476AD" w:rsidRDefault="005E1E1C" w:rsidP="005E1E1C">
      <w:pPr>
        <w:tabs>
          <w:tab w:val="left" w:pos="2831"/>
        </w:tabs>
        <w:bidi/>
        <w:spacing w:after="100" w:afterAutospacing="1" w:line="240" w:lineRule="auto"/>
        <w:jc w:val="both"/>
        <w:rPr>
          <w:rFonts w:ascii="Arabic Transparent" w:eastAsia="Times New Roman" w:hAnsi="Arabic Transparent" w:cs="Arabic Transparent"/>
          <w:sz w:val="28"/>
          <w:szCs w:val="28"/>
          <w:rtl/>
          <w:lang w:bidi="ar-DZ"/>
        </w:rPr>
      </w:pPr>
      <w:r w:rsidRPr="00E476AD">
        <w:rPr>
          <w:rStyle w:val="FootnoteReference"/>
          <w:rFonts w:cs="Arabic Transparent"/>
        </w:rPr>
        <w:footnoteRef/>
      </w:r>
      <w:r w:rsidRPr="00E476AD">
        <w:rPr>
          <w:rFonts w:cs="Arabic Transparent" w:hint="cs"/>
          <w:rtl/>
        </w:rPr>
        <w:t xml:space="preserve">- </w:t>
      </w:r>
      <w:r w:rsidRPr="00E476AD">
        <w:rPr>
          <w:rFonts w:ascii="Arabic Transparent" w:hAnsi="Arabic Transparent" w:cs="Arabic Transparent"/>
          <w:b/>
          <w:bCs/>
          <w:sz w:val="24"/>
          <w:szCs w:val="24"/>
          <w:rtl/>
          <w:lang w:bidi="ar-DZ"/>
        </w:rPr>
        <w:t>مصطلح إيجابي وسالب</w:t>
      </w:r>
      <w:r w:rsidRPr="00E476AD">
        <w:rPr>
          <w:rFonts w:ascii="Arabic Transparent" w:hAnsi="Arabic Transparent" w:cs="Arabic Transparent" w:hint="cs"/>
          <w:b/>
          <w:bCs/>
          <w:sz w:val="24"/>
          <w:szCs w:val="24"/>
          <w:rtl/>
          <w:lang w:bidi="ar-DZ"/>
        </w:rPr>
        <w:t>:</w:t>
      </w:r>
      <w:r w:rsidRPr="00E476AD">
        <w:rPr>
          <w:rFonts w:ascii="Arabic Transparent" w:hAnsi="Arabic Transparent" w:cs="Arabic Transparent"/>
          <w:sz w:val="24"/>
          <w:szCs w:val="24"/>
          <w:rtl/>
          <w:lang w:bidi="ar-DZ"/>
        </w:rPr>
        <w:t xml:space="preserve"> تستخدم في نظرية الأنساق، وهي لا تفسر طبقا لمعناها الشائعأو بوصفها مكافأة أو عتاب فالتغذية الرجعية السالبة في هذه النظرية تشير إلى القوة الحافزة لحدوث التغيير</w:t>
      </w:r>
      <w:r w:rsidRPr="00E476AD">
        <w:rPr>
          <w:rFonts w:ascii="Arabic Transparent" w:hAnsi="Arabic Transparent" w:cs="Arabic Transparent" w:hint="cs"/>
          <w:sz w:val="24"/>
          <w:szCs w:val="24"/>
          <w:rtl/>
          <w:lang w:bidi="ar-DZ"/>
        </w:rPr>
        <w:t>،</w:t>
      </w:r>
      <w:r w:rsidRPr="00E476AD">
        <w:rPr>
          <w:rFonts w:ascii="Arabic Transparent" w:hAnsi="Arabic Transparent" w:cs="Arabic Transparent"/>
          <w:sz w:val="24"/>
          <w:szCs w:val="24"/>
          <w:rtl/>
          <w:lang w:bidi="ar-DZ"/>
        </w:rPr>
        <w:t xml:space="preserve"> بينما لا تعني التغذية المرتدة الإيجابية ذلك (</w:t>
      </w:r>
      <w:r>
        <w:rPr>
          <w:rFonts w:ascii="Arabic Transparent" w:hAnsi="Arabic Transparent" w:cs="Arabic Transparent" w:hint="cs"/>
          <w:sz w:val="24"/>
          <w:szCs w:val="24"/>
          <w:rtl/>
          <w:lang w:bidi="ar-DZ"/>
        </w:rPr>
        <w:t xml:space="preserve">الكفافي </w:t>
      </w:r>
      <w:r w:rsidRPr="00E476AD">
        <w:rPr>
          <w:rFonts w:ascii="Arabic Transparent" w:hAnsi="Arabic Transparent" w:cs="Arabic Transparent"/>
          <w:sz w:val="24"/>
          <w:szCs w:val="24"/>
          <w:rtl/>
          <w:lang w:bidi="ar-DZ"/>
        </w:rPr>
        <w:t>علاء الدين، 1999: ص100)</w:t>
      </w:r>
      <w:r w:rsidRPr="00E476AD">
        <w:rPr>
          <w:rFonts w:ascii="Arabic Transparent" w:hAnsi="Arabic Transparent" w:cs="Arabic Transparent" w:hint="cs"/>
          <w:sz w:val="24"/>
          <w:szCs w:val="24"/>
          <w:rtl/>
          <w:lang w:bidi="ar-DZ"/>
        </w:rPr>
        <w:t>.</w:t>
      </w:r>
    </w:p>
    <w:p w:rsidR="005E1E1C" w:rsidRDefault="005E1E1C" w:rsidP="005E1E1C">
      <w:pPr>
        <w:pStyle w:val="FootnoteText"/>
        <w:spacing w:after="100" w:afterAutospacing="1"/>
        <w:rPr>
          <w:rtl/>
          <w:lang w:bidi="ar-MA"/>
        </w:rPr>
      </w:pPr>
    </w:p>
  </w:footnote>
  <w:footnote w:id="3">
    <w:p w:rsidR="005E1E1C" w:rsidRDefault="005E1E1C" w:rsidP="005E1E1C">
      <w:pPr>
        <w:pStyle w:val="FootnoteText"/>
        <w:bidi/>
        <w:spacing w:after="100" w:afterAutospacing="1"/>
        <w:rPr>
          <w:rtl/>
          <w:lang w:bidi="ar-MA"/>
        </w:rPr>
      </w:pPr>
      <w:r w:rsidRPr="0043125A">
        <w:rPr>
          <w:rStyle w:val="FootnoteReference"/>
          <w:sz w:val="24"/>
          <w:szCs w:val="24"/>
        </w:rPr>
        <w:footnoteRef/>
      </w:r>
      <w:r>
        <w:rPr>
          <w:rFonts w:hint="cs"/>
          <w:sz w:val="24"/>
          <w:szCs w:val="24"/>
          <w:rtl/>
        </w:rPr>
        <w:t xml:space="preserve">- </w:t>
      </w:r>
      <w:r w:rsidRPr="00274B12">
        <w:rPr>
          <w:rFonts w:hint="cs"/>
          <w:b/>
          <w:bCs/>
          <w:sz w:val="24"/>
          <w:szCs w:val="24"/>
          <w:rtl/>
        </w:rPr>
        <w:t>الابستيمولوجيا:</w:t>
      </w:r>
      <w:r>
        <w:rPr>
          <w:rFonts w:hint="cs"/>
          <w:sz w:val="24"/>
          <w:szCs w:val="24"/>
          <w:rtl/>
        </w:rPr>
        <w:t xml:space="preserve"> تعني لغويا الحديث </w:t>
      </w:r>
      <w:r>
        <w:rPr>
          <w:sz w:val="24"/>
          <w:szCs w:val="24"/>
        </w:rPr>
        <w:t>(Epistémé)</w:t>
      </w:r>
      <w:r>
        <w:rPr>
          <w:rFonts w:hint="cs"/>
          <w:sz w:val="24"/>
          <w:szCs w:val="24"/>
          <w:rtl/>
          <w:lang w:bidi="ar-MA"/>
        </w:rPr>
        <w:t xml:space="preserve">حول العلم </w:t>
      </w:r>
      <w:r>
        <w:rPr>
          <w:sz w:val="24"/>
          <w:szCs w:val="24"/>
          <w:lang w:bidi="ar-MA"/>
        </w:rPr>
        <w:t>(Logos)</w:t>
      </w:r>
      <w:r>
        <w:rPr>
          <w:rFonts w:hint="cs"/>
          <w:sz w:val="24"/>
          <w:szCs w:val="24"/>
          <w:rtl/>
          <w:lang w:bidi="ar-MA"/>
        </w:rPr>
        <w:t>، وتهتم بالطريقة التي يتعرف بها الأفراد على الأشياء ، و الشكل الذي يتم فيه اكتساب المعارف حول العالم.</w:t>
      </w:r>
      <w:r>
        <w:rPr>
          <w:rFonts w:hint="cs"/>
          <w:sz w:val="24"/>
          <w:szCs w:val="24"/>
          <w:rtl/>
        </w:rPr>
        <w:t>الابستيمولوجيا النسقية فهي مجموعة من المعتقدات المعارف والتجارب الموجهة لمستوى ما من الواقع ، وهي تلك العلاقات مابين الأشياء  ومابين الملاحظ والملاحظ (بن ناصر وهيبة، 2012: ص 20 . 21 ) .</w:t>
      </w:r>
    </w:p>
  </w:footnote>
  <w:footnote w:id="4">
    <w:p w:rsidR="005E1E1C" w:rsidRPr="00514E0F" w:rsidRDefault="005E1E1C" w:rsidP="005E1E1C">
      <w:pPr>
        <w:pStyle w:val="FootnoteText"/>
        <w:bidi/>
        <w:spacing w:after="100" w:afterAutospacing="1"/>
        <w:ind w:right="-57"/>
        <w:rPr>
          <w:rtl/>
          <w:lang w:bidi="ar-MA"/>
        </w:rPr>
      </w:pPr>
      <w:r>
        <w:rPr>
          <w:rStyle w:val="FootnoteReference"/>
        </w:rPr>
        <w:footnoteRef/>
      </w:r>
      <w:r>
        <w:rPr>
          <w:rFonts w:hint="cs"/>
          <w:rtl/>
        </w:rPr>
        <w:t xml:space="preserve"> - </w:t>
      </w:r>
      <w:r w:rsidRPr="00C1682C">
        <w:rPr>
          <w:rFonts w:ascii="Arabic Transparent" w:hAnsi="Arabic Transparent" w:cs="Arabic Transparent"/>
          <w:b/>
          <w:bCs/>
          <w:sz w:val="24"/>
          <w:szCs w:val="24"/>
          <w:rtl/>
          <w:lang w:val="fr-CA" w:bidi="ar-DZ"/>
        </w:rPr>
        <w:t>مدرسة بالو ألتو:</w:t>
      </w:r>
      <w:r w:rsidRPr="00C1682C">
        <w:rPr>
          <w:rFonts w:ascii="Arabic Transparent" w:hAnsi="Arabic Transparent" w:cs="Arabic Transparent"/>
          <w:sz w:val="24"/>
          <w:szCs w:val="24"/>
          <w:rtl/>
          <w:lang w:val="fr-CA" w:bidi="ar-DZ"/>
        </w:rPr>
        <w:t xml:space="preserve">هي حركة من الأفكار تم نشأتها خلال سنوات </w:t>
      </w:r>
      <w:r>
        <w:rPr>
          <w:rFonts w:ascii="Arabic Transparent" w:hAnsi="Arabic Transparent" w:cs="Arabic Transparent" w:hint="cs"/>
          <w:sz w:val="24"/>
          <w:szCs w:val="24"/>
          <w:rtl/>
          <w:lang w:val="fr-CA" w:bidi="ar-DZ"/>
        </w:rPr>
        <w:t>(</w:t>
      </w:r>
      <w:r w:rsidRPr="00C1682C">
        <w:rPr>
          <w:rFonts w:ascii="Arabic Transparent" w:hAnsi="Arabic Transparent" w:cs="Arabic Transparent"/>
          <w:sz w:val="24"/>
          <w:szCs w:val="24"/>
          <w:rtl/>
          <w:lang w:val="fr-CA" w:bidi="ar-DZ"/>
        </w:rPr>
        <w:t>1950</w:t>
      </w:r>
      <w:r>
        <w:rPr>
          <w:rFonts w:ascii="Arabic Transparent" w:hAnsi="Arabic Transparent" w:cs="Arabic Transparent" w:hint="cs"/>
          <w:sz w:val="24"/>
          <w:szCs w:val="24"/>
          <w:rtl/>
          <w:lang w:val="fr-CA" w:bidi="ar-DZ"/>
        </w:rPr>
        <w:t>)</w:t>
      </w:r>
      <w:r w:rsidRPr="00C1682C">
        <w:rPr>
          <w:rFonts w:ascii="Arabic Transparent" w:hAnsi="Arabic Transparent" w:cs="Arabic Transparent"/>
          <w:sz w:val="24"/>
          <w:szCs w:val="24"/>
          <w:rtl/>
          <w:lang w:val="fr-CA" w:bidi="ar-DZ"/>
        </w:rPr>
        <w:t xml:space="preserve"> في مستشفى الأمراض العقلية ببالو ألتو </w:t>
      </w:r>
      <w:r>
        <w:rPr>
          <w:rFonts w:ascii="Arabic Transparent" w:hAnsi="Arabic Transparent" w:cs="Arabic Transparent" w:hint="cs"/>
          <w:sz w:val="24"/>
          <w:szCs w:val="24"/>
          <w:rtl/>
          <w:lang w:val="fr-CA" w:bidi="ar-DZ"/>
        </w:rPr>
        <w:t>(</w:t>
      </w:r>
      <w:r w:rsidRPr="00C1682C">
        <w:rPr>
          <w:rFonts w:ascii="Arabic Transparent" w:hAnsi="Arabic Transparent" w:cs="Arabic Transparent"/>
          <w:sz w:val="24"/>
          <w:szCs w:val="24"/>
          <w:rtl/>
          <w:lang w:val="fr-CA" w:bidi="ar-DZ"/>
        </w:rPr>
        <w:t>كاليفورنيا</w:t>
      </w:r>
      <w:r>
        <w:rPr>
          <w:rFonts w:ascii="Arabic Transparent" w:hAnsi="Arabic Transparent" w:cs="Arabic Transparent" w:hint="cs"/>
          <w:sz w:val="24"/>
          <w:szCs w:val="24"/>
          <w:rtl/>
          <w:lang w:val="fr-CA" w:bidi="ar-DZ"/>
        </w:rPr>
        <w:t xml:space="preserve">)تحت رعاية </w:t>
      </w:r>
      <w:r w:rsidRPr="00C1682C">
        <w:rPr>
          <w:rFonts w:ascii="Arabic Transparent" w:hAnsi="Arabic Transparent" w:cs="Arabic Transparent"/>
          <w:sz w:val="24"/>
          <w:szCs w:val="24"/>
          <w:rtl/>
          <w:lang w:val="fr-CA" w:bidi="ar-DZ"/>
        </w:rPr>
        <w:t>غريغوري باتسون،وقد ساهمت في تطوير دراس</w:t>
      </w:r>
      <w:r>
        <w:rPr>
          <w:rFonts w:ascii="Arabic Transparent" w:hAnsi="Arabic Transparent" w:cs="Arabic Transparent"/>
          <w:sz w:val="24"/>
          <w:szCs w:val="24"/>
          <w:rtl/>
          <w:lang w:val="fr-CA" w:bidi="ar-DZ"/>
        </w:rPr>
        <w:t>ة طقوس التفاعل والتواصل مابين</w:t>
      </w:r>
      <w:r>
        <w:rPr>
          <w:rFonts w:ascii="Arabic Transparent" w:hAnsi="Arabic Transparent" w:cs="Arabic Transparent" w:hint="cs"/>
          <w:sz w:val="24"/>
          <w:szCs w:val="24"/>
          <w:rtl/>
          <w:lang w:val="fr-CA" w:bidi="ar-DZ"/>
        </w:rPr>
        <w:t xml:space="preserve"> الجماعات. </w:t>
      </w:r>
    </w:p>
  </w:footnote>
  <w:footnote w:id="5">
    <w:p w:rsidR="005E1E1C" w:rsidRDefault="005E1E1C" w:rsidP="005E1E1C">
      <w:pPr>
        <w:pStyle w:val="FootnoteText"/>
        <w:bidi/>
        <w:spacing w:after="100" w:afterAutospacing="1"/>
      </w:pPr>
      <w:r w:rsidRPr="00F0051D">
        <w:rPr>
          <w:sz w:val="24"/>
          <w:szCs w:val="24"/>
        </w:rPr>
        <w:t xml:space="preserve">  -</w:t>
      </w:r>
      <w:r w:rsidRPr="00F0051D">
        <w:rPr>
          <w:rStyle w:val="FootnoteReference"/>
          <w:sz w:val="24"/>
          <w:szCs w:val="24"/>
        </w:rPr>
        <w:footnoteRef/>
      </w:r>
      <w:r w:rsidRPr="006C2EF4">
        <w:rPr>
          <w:rFonts w:ascii="Arabic Transparent" w:hAnsi="Arabic Transparent" w:cs="Arabic Transparent"/>
          <w:b/>
          <w:bCs/>
          <w:sz w:val="24"/>
          <w:szCs w:val="24"/>
          <w:rtl/>
          <w:lang w:bidi="ar-DZ"/>
        </w:rPr>
        <w:t>المسلمة:</w:t>
      </w:r>
      <w:r w:rsidRPr="006C2EF4">
        <w:rPr>
          <w:rFonts w:ascii="Arabic Transparent" w:hAnsi="Arabic Transparent" w:cs="Arabic Transparent"/>
          <w:sz w:val="24"/>
          <w:szCs w:val="24"/>
          <w:rtl/>
          <w:lang w:val="fr-CA" w:bidi="ar-DZ"/>
        </w:rPr>
        <w:t xml:space="preserve"> مشتقة من علم الرياضيات،ويقصد بها تلك البديهية المسلمة بها</w:t>
      </w:r>
      <w:r w:rsidRPr="006C2EF4">
        <w:rPr>
          <w:rFonts w:ascii="Arabic Transparent" w:hAnsi="Arabic Transparent" w:cs="Arabic Transparent" w:hint="cs"/>
          <w:sz w:val="24"/>
          <w:szCs w:val="24"/>
          <w:rtl/>
          <w:lang w:val="fr-CA" w:bidi="ar-DZ"/>
        </w:rPr>
        <w:t>،</w:t>
      </w:r>
      <w:r w:rsidRPr="006C2EF4">
        <w:rPr>
          <w:rFonts w:ascii="Arabic Transparent" w:hAnsi="Arabic Transparent" w:cs="Arabic Transparent"/>
          <w:sz w:val="24"/>
          <w:szCs w:val="24"/>
          <w:rtl/>
          <w:lang w:val="fr-CA" w:bidi="ar-DZ"/>
        </w:rPr>
        <w:t xml:space="preserve"> والمعتمدة في الاستدلال الرياضي والعلمي</w:t>
      </w:r>
      <w:r>
        <w:rPr>
          <w:rFonts w:ascii="Arabic Transparent" w:hAnsi="Arabic Transparent" w:cs="Arabic Transparent" w:hint="cs"/>
          <w:sz w:val="24"/>
          <w:szCs w:val="24"/>
          <w:rtl/>
          <w:lang w:val="fr-CA" w:bidi="ar-DZ"/>
        </w:rPr>
        <w:t>(</w:t>
      </w:r>
      <w:r w:rsidRPr="006C2EF4">
        <w:rPr>
          <w:rFonts w:ascii="Arabic Transparent" w:hAnsi="Arabic Transparent" w:cs="Arabic Transparent"/>
          <w:sz w:val="24"/>
          <w:szCs w:val="24"/>
          <w:rtl/>
          <w:lang w:val="fr-CA" w:bidi="ar-DZ"/>
        </w:rPr>
        <w:t>بن ناصر وهيبة،2012:ص57</w:t>
      </w:r>
      <w:r>
        <w:rPr>
          <w:rFonts w:ascii="Arabic Transparent" w:hAnsi="Arabic Transparent" w:cs="Arabic Transparent" w:hint="cs"/>
          <w:sz w:val="24"/>
          <w:szCs w:val="24"/>
          <w:rtl/>
          <w:lang w:val="fr-CA" w:bidi="ar-DZ"/>
        </w:rPr>
        <w:t>)</w:t>
      </w:r>
      <w:r w:rsidRPr="006C2EF4">
        <w:rPr>
          <w:rFonts w:ascii="Arabic Transparent" w:hAnsi="Arabic Transparent" w:cs="Arabic Transparent"/>
          <w:sz w:val="24"/>
          <w:szCs w:val="24"/>
          <w:rtl/>
          <w:lang w:val="fr-CA" w:bidi="ar-DZ"/>
        </w:rPr>
        <w:t>،وتعرف على أنها مبدأ أولي،أو اقتراح يوضع مسبقا،ويكون مقبولا على أنه صحيح بدونبرهان،والمسلمة تبين علاقات أساسية بين عناصر النظام.</w:t>
      </w:r>
      <w:r w:rsidRPr="006C2EF4">
        <w:rPr>
          <w:rFonts w:ascii="Arabic Transparent" w:hAnsi="Arabic Transparent" w:cs="Arabic Transparent" w:hint="cs"/>
          <w:sz w:val="24"/>
          <w:szCs w:val="24"/>
          <w:rtl/>
          <w:lang w:val="fr-CA" w:bidi="ar-DZ"/>
        </w:rPr>
        <w:t xml:space="preserve">، </w:t>
      </w:r>
      <w:r w:rsidRPr="006C2EF4">
        <w:rPr>
          <w:rFonts w:ascii="Arabic Transparent" w:hAnsi="Arabic Transparent" w:cs="Arabic Transparent"/>
          <w:sz w:val="24"/>
          <w:szCs w:val="24"/>
          <w:rtl/>
          <w:lang w:val="fr-CA" w:bidi="ar-DZ"/>
        </w:rPr>
        <w:t>إن مسلمات نظام شكلي معين هي العناصر الأساسية لمجمل النظريات المطلوب برهنتها،باعتبارها الصيغ التي يمكن استنتاجها انطلاقا من المسلمات إذا طبقنا قواعد استنتاج النظام</w:t>
      </w:r>
      <w:r>
        <w:rPr>
          <w:rFonts w:ascii="Arabic Transparent" w:hAnsi="Arabic Transparent" w:cs="Arabic Transparent" w:hint="cs"/>
          <w:sz w:val="24"/>
          <w:szCs w:val="24"/>
          <w:rtl/>
          <w:lang w:val="fr-CA" w:bidi="ar-DZ"/>
        </w:rPr>
        <w:t>(</w:t>
      </w:r>
      <w:r w:rsidRPr="006C2EF4">
        <w:rPr>
          <w:rFonts w:ascii="Arabic Transparent" w:hAnsi="Arabic Transparent" w:cs="Arabic Transparent"/>
          <w:sz w:val="24"/>
          <w:szCs w:val="24"/>
          <w:rtl/>
          <w:lang w:val="fr-CA" w:bidi="ar-DZ"/>
        </w:rPr>
        <w:t>رولان دورون وفرانسواز بارو</w:t>
      </w:r>
      <w:r w:rsidRPr="006C2EF4">
        <w:rPr>
          <w:rFonts w:ascii="Arabic Transparent" w:hAnsi="Arabic Transparent" w:cs="Arabic Transparent" w:hint="cs"/>
          <w:sz w:val="24"/>
          <w:szCs w:val="24"/>
          <w:rtl/>
          <w:lang w:val="fr-CA" w:bidi="ar-DZ"/>
        </w:rPr>
        <w:t>،</w:t>
      </w:r>
      <w:r w:rsidRPr="006C2EF4">
        <w:rPr>
          <w:rFonts w:ascii="Arabic Transparent" w:hAnsi="Arabic Transparent" w:cs="Arabic Transparent"/>
          <w:sz w:val="24"/>
          <w:szCs w:val="24"/>
          <w:rtl/>
          <w:lang w:val="fr-CA" w:bidi="ar-DZ"/>
        </w:rPr>
        <w:t xml:space="preserve"> ترجمة فؤاد شاهين،2012:ص145</w:t>
      </w:r>
      <w:r>
        <w:rPr>
          <w:rFonts w:ascii="Arabic Transparent" w:hAnsi="Arabic Transparent" w:cs="Arabic Transparent" w:hint="cs"/>
          <w:sz w:val="24"/>
          <w:szCs w:val="24"/>
          <w:rtl/>
          <w:lang w:val="fr-CA" w:bidi="ar-DZ"/>
        </w:rPr>
        <w:t>)</w:t>
      </w:r>
      <w:r w:rsidRPr="006C2EF4">
        <w:rPr>
          <w:rFonts w:ascii="Arabic Transparent" w:hAnsi="Arabic Transparent" w:cs="Arabic Transparent" w:hint="cs"/>
          <w:sz w:val="24"/>
          <w:szCs w:val="24"/>
          <w:rtl/>
          <w:lang w:val="fr-CA" w:bidi="ar-DZ"/>
        </w:rPr>
        <w:t>.</w:t>
      </w:r>
    </w:p>
  </w:footnote>
  <w:footnote w:id="6">
    <w:p w:rsidR="005E1E1C" w:rsidRDefault="005E1E1C" w:rsidP="005E1E1C">
      <w:pPr>
        <w:tabs>
          <w:tab w:val="left" w:pos="2831"/>
        </w:tabs>
        <w:bidi/>
        <w:spacing w:after="100" w:afterAutospacing="1" w:line="240" w:lineRule="auto"/>
        <w:jc w:val="both"/>
        <w:rPr>
          <w:rFonts w:ascii="Arabic Transparent" w:hAnsi="Arabic Transparent" w:cs="Arabic Transparent"/>
          <w:sz w:val="32"/>
          <w:szCs w:val="32"/>
          <w:lang w:val="fr-CA" w:bidi="ar-DZ"/>
        </w:rPr>
      </w:pPr>
      <w:r w:rsidRPr="006C2EF4">
        <w:rPr>
          <w:rStyle w:val="FootnoteReference"/>
          <w:sz w:val="24"/>
          <w:szCs w:val="24"/>
        </w:rPr>
        <w:footnoteRef/>
      </w:r>
      <w:r>
        <w:rPr>
          <w:rFonts w:ascii="Arabic Transparent" w:hAnsi="Arabic Transparent" w:cs="Arabic Transparent" w:hint="cs"/>
          <w:b/>
          <w:bCs/>
          <w:sz w:val="24"/>
          <w:szCs w:val="24"/>
          <w:rtl/>
          <w:lang w:val="fr-CA" w:bidi="ar-DZ"/>
        </w:rPr>
        <w:t xml:space="preserve">- </w:t>
      </w:r>
      <w:r w:rsidRPr="00B04A65">
        <w:rPr>
          <w:rFonts w:ascii="Arabic Transparent" w:hAnsi="Arabic Transparent" w:cs="Arabic Transparent"/>
          <w:b/>
          <w:bCs/>
          <w:sz w:val="24"/>
          <w:szCs w:val="24"/>
          <w:rtl/>
          <w:lang w:val="fr-CA" w:bidi="ar-DZ"/>
        </w:rPr>
        <w:t xml:space="preserve">ما بعد </w:t>
      </w:r>
      <w:r w:rsidRPr="00B04A65">
        <w:rPr>
          <w:rFonts w:ascii="Arabic Transparent" w:hAnsi="Arabic Transparent" w:cs="Arabic Transparent" w:hint="cs"/>
          <w:b/>
          <w:bCs/>
          <w:sz w:val="24"/>
          <w:szCs w:val="24"/>
          <w:rtl/>
          <w:lang w:val="fr-CA" w:bidi="ar-DZ"/>
        </w:rPr>
        <w:t>الاتصال</w:t>
      </w:r>
      <w:r w:rsidRPr="00B04A65">
        <w:rPr>
          <w:rFonts w:ascii="Arabic Transparent" w:hAnsi="Arabic Transparent" w:cs="Arabic Transparent"/>
          <w:b/>
          <w:bCs/>
          <w:sz w:val="24"/>
          <w:szCs w:val="24"/>
          <w:rtl/>
          <w:lang w:val="fr-CA" w:bidi="ar-DZ"/>
        </w:rPr>
        <w:t xml:space="preserve">، ماوراء </w:t>
      </w:r>
      <w:r w:rsidRPr="00B04A65">
        <w:rPr>
          <w:rFonts w:ascii="Arabic Transparent" w:hAnsi="Arabic Transparent" w:cs="Arabic Transparent" w:hint="cs"/>
          <w:b/>
          <w:bCs/>
          <w:sz w:val="24"/>
          <w:szCs w:val="24"/>
          <w:rtl/>
          <w:lang w:val="fr-CA" w:bidi="ar-DZ"/>
        </w:rPr>
        <w:t>الاتصال</w:t>
      </w:r>
      <w:r w:rsidRPr="00B04A65">
        <w:rPr>
          <w:rFonts w:ascii="Arabic Transparent" w:hAnsi="Arabic Transparent" w:cs="Arabic Transparent"/>
          <w:b/>
          <w:bCs/>
          <w:sz w:val="24"/>
          <w:szCs w:val="24"/>
          <w:rtl/>
          <w:lang w:val="fr-CA" w:bidi="ar-DZ"/>
        </w:rPr>
        <w:t xml:space="preserve">،ما فوق </w:t>
      </w:r>
      <w:r w:rsidRPr="00B04A65">
        <w:rPr>
          <w:rFonts w:ascii="Arabic Transparent" w:hAnsi="Arabic Transparent" w:cs="Arabic Transparent" w:hint="cs"/>
          <w:b/>
          <w:bCs/>
          <w:sz w:val="24"/>
          <w:szCs w:val="24"/>
          <w:rtl/>
          <w:lang w:val="fr-CA" w:bidi="ar-DZ"/>
        </w:rPr>
        <w:t>الاتصال</w:t>
      </w:r>
      <w:r w:rsidRPr="00B04A65">
        <w:rPr>
          <w:rFonts w:ascii="Arabic Transparent" w:hAnsi="Arabic Transparent" w:cs="Arabic Transparent"/>
          <w:b/>
          <w:bCs/>
          <w:sz w:val="24"/>
          <w:szCs w:val="24"/>
          <w:lang w:val="fr-CA" w:bidi="ar-DZ"/>
        </w:rPr>
        <w:t>:</w:t>
      </w:r>
      <w:r w:rsidRPr="00B04A65">
        <w:rPr>
          <w:rFonts w:ascii="Arabic Transparent" w:hAnsi="Arabic Transparent" w:cs="Arabic Transparent"/>
          <w:sz w:val="24"/>
          <w:szCs w:val="24"/>
          <w:rtl/>
          <w:lang w:val="fr-CA" w:bidi="ar-DZ"/>
        </w:rPr>
        <w:t xml:space="preserve"> بالنسبة إلى فلافيل </w:t>
      </w:r>
      <w:r>
        <w:rPr>
          <w:rFonts w:ascii="Arabic Transparent" w:hAnsi="Arabic Transparent" w:cs="Arabic Transparent" w:hint="cs"/>
          <w:sz w:val="24"/>
          <w:szCs w:val="24"/>
          <w:rtl/>
          <w:lang w:val="fr-CA" w:bidi="ar-DZ"/>
        </w:rPr>
        <w:t>(</w:t>
      </w:r>
      <w:r>
        <w:rPr>
          <w:rFonts w:ascii="Arabic Transparent" w:hAnsi="Arabic Transparent" w:cs="Arabic Transparent"/>
          <w:sz w:val="24"/>
          <w:szCs w:val="24"/>
          <w:lang w:val="fr-CA" w:bidi="ar-DZ"/>
        </w:rPr>
        <w:t>J.</w:t>
      </w:r>
      <w:r w:rsidRPr="00B04A65">
        <w:rPr>
          <w:rFonts w:ascii="Arabic Transparent" w:hAnsi="Arabic Transparent" w:cs="Arabic Transparent"/>
          <w:sz w:val="24"/>
          <w:szCs w:val="24"/>
          <w:lang w:val="fr-CA" w:bidi="ar-DZ"/>
        </w:rPr>
        <w:t>H.Flavell</w:t>
      </w:r>
      <w:r>
        <w:rPr>
          <w:rFonts w:ascii="Arabic Transparent" w:hAnsi="Arabic Transparent" w:cs="Arabic Transparent" w:hint="cs"/>
          <w:sz w:val="24"/>
          <w:szCs w:val="24"/>
          <w:rtl/>
          <w:lang w:val="fr-CA" w:bidi="ar-DZ"/>
        </w:rPr>
        <w:t>)</w:t>
      </w:r>
      <w:r w:rsidRPr="00B04A65">
        <w:rPr>
          <w:rFonts w:ascii="Arabic Transparent" w:hAnsi="Arabic Transparent" w:cs="Arabic Transparent"/>
          <w:sz w:val="24"/>
          <w:szCs w:val="24"/>
          <w:rtl/>
          <w:lang w:val="fr-CA" w:bidi="ar-DZ"/>
        </w:rPr>
        <w:t xml:space="preserve"> يحيل ماوراء </w:t>
      </w:r>
      <w:r w:rsidRPr="00B04A65">
        <w:rPr>
          <w:rFonts w:ascii="Arabic Transparent" w:hAnsi="Arabic Transparent" w:cs="Arabic Transparent" w:hint="cs"/>
          <w:sz w:val="24"/>
          <w:szCs w:val="24"/>
          <w:rtl/>
          <w:lang w:val="fr-CA" w:bidi="ar-DZ"/>
        </w:rPr>
        <w:t>الاتصال</w:t>
      </w:r>
      <w:r w:rsidRPr="00B04A65">
        <w:rPr>
          <w:rFonts w:ascii="Arabic Transparent" w:hAnsi="Arabic Transparent" w:cs="Arabic Transparent"/>
          <w:sz w:val="24"/>
          <w:szCs w:val="24"/>
          <w:rtl/>
          <w:lang w:val="fr-CA" w:bidi="ar-DZ"/>
        </w:rPr>
        <w:t xml:space="preserve"> إلى معرفة الفرد للعوامل التي تتدخل في سلوك</w:t>
      </w:r>
      <w:r>
        <w:rPr>
          <w:rFonts w:ascii="Arabic Transparent" w:hAnsi="Arabic Transparent" w:cs="Arabic Transparent" w:hint="cs"/>
          <w:sz w:val="24"/>
          <w:szCs w:val="24"/>
          <w:rtl/>
          <w:lang w:val="fr-CA" w:bidi="ar-DZ"/>
        </w:rPr>
        <w:t>،</w:t>
      </w:r>
      <w:r w:rsidRPr="00B04A65">
        <w:rPr>
          <w:rFonts w:ascii="Arabic Transparent" w:hAnsi="Arabic Transparent" w:cs="Arabic Transparent"/>
          <w:sz w:val="24"/>
          <w:szCs w:val="24"/>
          <w:rtl/>
          <w:lang w:val="fr-CA" w:bidi="ar-DZ"/>
        </w:rPr>
        <w:t xml:space="preserve"> سواء كان كلام أم لا،يشارك بنشاط اتصال معين</w:t>
      </w:r>
      <w:r>
        <w:rPr>
          <w:rFonts w:ascii="Arabic Transparent" w:hAnsi="Arabic Transparent" w:cs="Arabic Transparent" w:hint="cs"/>
          <w:sz w:val="24"/>
          <w:szCs w:val="24"/>
          <w:rtl/>
          <w:lang w:val="fr-CA" w:bidi="ar-DZ"/>
        </w:rPr>
        <w:t>،</w:t>
      </w:r>
      <w:r w:rsidRPr="00B04A65">
        <w:rPr>
          <w:rFonts w:ascii="Arabic Transparent" w:hAnsi="Arabic Transparent" w:cs="Arabic Transparent"/>
          <w:sz w:val="24"/>
          <w:szCs w:val="24"/>
          <w:rtl/>
          <w:lang w:val="fr-CA" w:bidi="ar-DZ"/>
        </w:rPr>
        <w:t xml:space="preserve"> وخاصة معرفة العوامل المرتبطة بالأشخاص المتفاعلين في المهمة المراد إنجازها في </w:t>
      </w:r>
      <w:r w:rsidRPr="00B04A65">
        <w:rPr>
          <w:rFonts w:ascii="Arabic Transparent" w:hAnsi="Arabic Transparent" w:cs="Arabic Transparent" w:hint="cs"/>
          <w:sz w:val="24"/>
          <w:szCs w:val="24"/>
          <w:rtl/>
          <w:lang w:val="fr-CA" w:bidi="ar-DZ"/>
        </w:rPr>
        <w:t>استراتيجية</w:t>
      </w:r>
      <w:r w:rsidRPr="00B04A65">
        <w:rPr>
          <w:rFonts w:ascii="Arabic Transparent" w:hAnsi="Arabic Transparent" w:cs="Arabic Transparent"/>
          <w:sz w:val="24"/>
          <w:szCs w:val="24"/>
          <w:rtl/>
          <w:lang w:val="fr-CA" w:bidi="ar-DZ"/>
        </w:rPr>
        <w:t xml:space="preserve"> المتحدث</w:t>
      </w:r>
      <w:r>
        <w:rPr>
          <w:rFonts w:ascii="Arabic Transparent" w:hAnsi="Arabic Transparent" w:cs="Arabic Transparent" w:hint="cs"/>
          <w:sz w:val="24"/>
          <w:szCs w:val="24"/>
          <w:rtl/>
          <w:lang w:val="fr-CA" w:bidi="ar-DZ"/>
        </w:rPr>
        <w:t>،</w:t>
      </w:r>
      <w:r w:rsidRPr="00B04A65">
        <w:rPr>
          <w:rFonts w:ascii="Arabic Transparent" w:hAnsi="Arabic Transparent" w:cs="Arabic Transparent"/>
          <w:sz w:val="24"/>
          <w:szCs w:val="24"/>
          <w:rtl/>
          <w:lang w:val="fr-CA" w:bidi="ar-DZ"/>
        </w:rPr>
        <w:t xml:space="preserve"> ويفترض كتاب آخرين أن معناها يستند فقط إلى السيطرة الواعية على الأ</w:t>
      </w:r>
      <w:r>
        <w:rPr>
          <w:rFonts w:ascii="Arabic Transparent" w:hAnsi="Arabic Transparent" w:cs="Arabic Transparent"/>
          <w:sz w:val="24"/>
          <w:szCs w:val="24"/>
          <w:rtl/>
          <w:lang w:val="fr-CA" w:bidi="ar-DZ"/>
        </w:rPr>
        <w:t xml:space="preserve">وجه غير الكلامية للوضع </w:t>
      </w:r>
      <w:r>
        <w:rPr>
          <w:rFonts w:ascii="Arabic Transparent" w:hAnsi="Arabic Transparent" w:cs="Arabic Transparent" w:hint="cs"/>
          <w:sz w:val="24"/>
          <w:szCs w:val="24"/>
          <w:rtl/>
          <w:lang w:val="fr-CA" w:bidi="ar-DZ"/>
        </w:rPr>
        <w:t>الاتصالي (</w:t>
      </w:r>
      <w:r>
        <w:rPr>
          <w:rFonts w:ascii="Arabic Transparent" w:hAnsi="Arabic Transparent" w:cs="Arabic Transparent"/>
          <w:sz w:val="24"/>
          <w:szCs w:val="24"/>
          <w:rtl/>
          <w:lang w:val="fr-CA" w:bidi="ar-DZ"/>
        </w:rPr>
        <w:t>دورونرولان و</w:t>
      </w:r>
      <w:r>
        <w:rPr>
          <w:rFonts w:ascii="Arabic Transparent" w:hAnsi="Arabic Transparent" w:cs="Arabic Transparent" w:hint="cs"/>
          <w:sz w:val="24"/>
          <w:szCs w:val="24"/>
          <w:rtl/>
          <w:lang w:val="fr-CA" w:bidi="ar-DZ"/>
        </w:rPr>
        <w:t xml:space="preserve">بارو </w:t>
      </w:r>
      <w:r>
        <w:rPr>
          <w:rFonts w:ascii="Arabic Transparent" w:hAnsi="Arabic Transparent" w:cs="Arabic Transparent"/>
          <w:sz w:val="24"/>
          <w:szCs w:val="24"/>
          <w:rtl/>
          <w:lang w:val="fr-CA" w:bidi="ar-DZ"/>
        </w:rPr>
        <w:t>فرانسواز</w:t>
      </w:r>
      <w:r>
        <w:rPr>
          <w:rFonts w:ascii="Arabic Transparent" w:hAnsi="Arabic Transparent" w:cs="Arabic Transparent" w:hint="cs"/>
          <w:sz w:val="24"/>
          <w:szCs w:val="24"/>
          <w:rtl/>
          <w:lang w:val="fr-CA" w:bidi="ar-DZ"/>
        </w:rPr>
        <w:t>،</w:t>
      </w:r>
      <w:r w:rsidRPr="0090663A">
        <w:rPr>
          <w:rFonts w:ascii="Arabic Transparent" w:hAnsi="Arabic Transparent" w:cs="Arabic Transparent"/>
          <w:sz w:val="24"/>
          <w:szCs w:val="24"/>
          <w:rtl/>
          <w:lang w:val="fr-CA" w:bidi="ar-DZ"/>
        </w:rPr>
        <w:t xml:space="preserve"> ترجمة شاهين</w:t>
      </w:r>
      <w:r>
        <w:rPr>
          <w:rFonts w:ascii="Arabic Transparent" w:hAnsi="Arabic Transparent" w:cs="Arabic Transparent" w:hint="cs"/>
          <w:sz w:val="24"/>
          <w:szCs w:val="24"/>
          <w:rtl/>
          <w:lang w:val="fr-CA" w:bidi="ar-DZ"/>
        </w:rPr>
        <w:t xml:space="preserve"> فؤاد</w:t>
      </w:r>
      <w:r w:rsidRPr="00B04A65">
        <w:rPr>
          <w:rFonts w:ascii="Arabic Transparent" w:hAnsi="Arabic Transparent" w:cs="Arabic Transparent"/>
          <w:sz w:val="24"/>
          <w:szCs w:val="24"/>
          <w:rtl/>
          <w:lang w:val="fr-CA" w:bidi="ar-DZ"/>
        </w:rPr>
        <w:t>،2012:ص688</w:t>
      </w:r>
      <w:r>
        <w:rPr>
          <w:rFonts w:ascii="Arabic Transparent" w:hAnsi="Arabic Transparent" w:cs="Arabic Transparent" w:hint="cs"/>
          <w:sz w:val="24"/>
          <w:szCs w:val="24"/>
          <w:rtl/>
          <w:lang w:val="fr-CA" w:bidi="ar-DZ"/>
        </w:rPr>
        <w:t>).</w:t>
      </w:r>
    </w:p>
    <w:p w:rsidR="005E1E1C" w:rsidRPr="006C2EF4" w:rsidRDefault="005E1E1C" w:rsidP="005E1E1C">
      <w:pPr>
        <w:pStyle w:val="FootnoteText"/>
        <w:spacing w:after="100" w:afterAutospacing="1"/>
        <w:rPr>
          <w:sz w:val="24"/>
          <w:szCs w:val="24"/>
        </w:rPr>
      </w:pPr>
    </w:p>
  </w:footnote>
  <w:footnote w:id="7">
    <w:p w:rsidR="00F63DC9" w:rsidRPr="00874132" w:rsidRDefault="00F63DC9" w:rsidP="00F63DC9">
      <w:pPr>
        <w:bidi/>
        <w:spacing w:after="0" w:line="240" w:lineRule="auto"/>
        <w:jc w:val="both"/>
        <w:rPr>
          <w:rFonts w:ascii="Arabic Typesetting" w:hAnsi="Arabic Typesetting" w:cs="Arabic Typesetting"/>
          <w:sz w:val="24"/>
          <w:szCs w:val="24"/>
          <w:rtl/>
        </w:rPr>
      </w:pPr>
      <w:r w:rsidRPr="001B0101">
        <w:rPr>
          <w:rStyle w:val="FootnoteReference"/>
          <w:rFonts w:ascii="Arabic Typesetting" w:hAnsi="Arabic Typesetting" w:cs="Arabic Typesetting"/>
          <w:sz w:val="24"/>
          <w:szCs w:val="24"/>
        </w:rPr>
        <w:footnoteRef/>
      </w:r>
      <w:r w:rsidRPr="001B0101">
        <w:rPr>
          <w:rFonts w:ascii="Arabic Typesetting" w:hAnsi="Arabic Typesetting" w:cs="Arabic Typesetting"/>
          <w:sz w:val="24"/>
          <w:szCs w:val="24"/>
          <w:rtl/>
        </w:rPr>
        <w:t xml:space="preserve">- </w:t>
      </w:r>
      <w:hyperlink r:id="rId1" w:history="1">
        <w:r w:rsidRPr="001B0101">
          <w:rPr>
            <w:rFonts w:ascii="Arabic Typesetting" w:eastAsia="Times New Roman" w:hAnsi="Arabic Typesetting" w:cs="Arabic Typesetting"/>
            <w:sz w:val="24"/>
            <w:szCs w:val="24"/>
            <w:rtl/>
          </w:rPr>
          <w:t>سرين حسونة</w:t>
        </w:r>
      </w:hyperlink>
      <w:r w:rsidRPr="001B0101">
        <w:rPr>
          <w:rFonts w:ascii="Arabic Typesetting" w:hAnsi="Arabic Typesetting" w:cs="Arabic Typesetting"/>
          <w:sz w:val="24"/>
          <w:szCs w:val="24"/>
          <w:rtl/>
        </w:rPr>
        <w:t xml:space="preserve">، </w:t>
      </w:r>
      <w:r w:rsidRPr="001B0101">
        <w:rPr>
          <w:rFonts w:ascii="Arabic Typesetting" w:eastAsia="Times New Roman" w:hAnsi="Arabic Typesetting" w:cs="Arabic Typesetting"/>
          <w:sz w:val="24"/>
          <w:szCs w:val="24"/>
          <w:rtl/>
        </w:rPr>
        <w:t xml:space="preserve">سمات التكنولوجيا الاتصالية، </w:t>
      </w:r>
      <w:hyperlink r:id="rId2" w:history="1">
        <w:r w:rsidRPr="001B0101">
          <w:rPr>
            <w:rStyle w:val="Hyperlink"/>
            <w:rFonts w:ascii="Arabic Typesetting" w:hAnsi="Arabic Typesetting" w:cs="Arabic Typesetting"/>
            <w:sz w:val="24"/>
            <w:szCs w:val="24"/>
            <w:bdr w:val="none" w:sz="0" w:space="0" w:color="auto" w:frame="1"/>
            <w:rtl/>
          </w:rPr>
          <w:t>شبكة الألوكة</w:t>
        </w:r>
      </w:hyperlink>
      <w:r w:rsidRPr="001B0101">
        <w:rPr>
          <w:rFonts w:ascii="Arabic Typesetting" w:hAnsi="Arabic Typesetting" w:cs="Arabic Typesetting"/>
          <w:sz w:val="24"/>
          <w:szCs w:val="24"/>
          <w:rtl/>
        </w:rPr>
        <w:t>،</w:t>
      </w:r>
      <w:hyperlink r:id="rId3" w:history="1">
        <w:r w:rsidRPr="001B0101">
          <w:rPr>
            <w:rStyle w:val="Hyperlink"/>
            <w:rFonts w:ascii="Arabic Typesetting" w:hAnsi="Arabic Typesetting" w:cs="Arabic Typesetting"/>
            <w:sz w:val="24"/>
            <w:szCs w:val="24"/>
            <w:bdr w:val="none" w:sz="0" w:space="0" w:color="auto" w:frame="1"/>
          </w:rPr>
          <w:t> </w:t>
        </w:r>
        <w:r w:rsidRPr="001B0101">
          <w:rPr>
            <w:rStyle w:val="Hyperlink"/>
            <w:rFonts w:ascii="Arabic Typesetting" w:hAnsi="Arabic Typesetting" w:cs="Arabic Typesetting"/>
            <w:sz w:val="24"/>
            <w:szCs w:val="24"/>
            <w:bdr w:val="none" w:sz="0" w:space="0" w:color="auto" w:frame="1"/>
            <w:rtl/>
          </w:rPr>
          <w:t>ثقافة ومعرفة</w:t>
        </w:r>
      </w:hyperlink>
      <w:r w:rsidRPr="001B0101">
        <w:rPr>
          <w:rFonts w:ascii="Arabic Typesetting" w:hAnsi="Arabic Typesetting" w:cs="Arabic Typesetting"/>
          <w:sz w:val="24"/>
          <w:szCs w:val="24"/>
          <w:rtl/>
        </w:rPr>
        <w:t xml:space="preserve">، </w:t>
      </w:r>
      <w:hyperlink r:id="rId4" w:history="1">
        <w:r w:rsidRPr="001B0101">
          <w:rPr>
            <w:rStyle w:val="Hyperlink"/>
            <w:rFonts w:ascii="Arabic Typesetting" w:hAnsi="Arabic Typesetting" w:cs="Arabic Typesetting"/>
            <w:sz w:val="24"/>
            <w:szCs w:val="24"/>
            <w:bdr w:val="none" w:sz="0" w:space="0" w:color="auto" w:frame="1"/>
            <w:rtl/>
          </w:rPr>
          <w:t>طب وعلوم ومعلوماتية</w:t>
        </w:r>
      </w:hyperlink>
      <w:r w:rsidRPr="001B0101">
        <w:rPr>
          <w:rFonts w:ascii="Arabic Typesetting" w:eastAsia="Times New Roman" w:hAnsi="Arabic Typesetting" w:cs="Arabic Typesetting"/>
          <w:sz w:val="24"/>
          <w:szCs w:val="24"/>
          <w:rtl/>
        </w:rPr>
        <w:t xml:space="preserve">، 7/3/2015، </w:t>
      </w:r>
      <w:hyperlink r:id="rId5" w:anchor="ixzz6K1Tca5ZM" w:history="1">
        <w:r w:rsidRPr="001B0101">
          <w:rPr>
            <w:rFonts w:ascii="Arabic Typesetting" w:eastAsia="Times New Roman" w:hAnsi="Arabic Typesetting" w:cs="Arabic Typesetting"/>
            <w:sz w:val="24"/>
            <w:szCs w:val="24"/>
          </w:rPr>
          <w:t>https://www.alukah.net/culture</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clip_image001"/>
      </v:shape>
    </w:pict>
  </w:numPicBullet>
  <w:abstractNum w:abstractNumId="0" w15:restartNumberingAfterBreak="0">
    <w:nsid w:val="022207B6"/>
    <w:multiLevelType w:val="hybridMultilevel"/>
    <w:tmpl w:val="7B5E620A"/>
    <w:lvl w:ilvl="0" w:tplc="484CF5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5E285C"/>
    <w:multiLevelType w:val="hybridMultilevel"/>
    <w:tmpl w:val="1200F644"/>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07601AE3"/>
    <w:multiLevelType w:val="hybridMultilevel"/>
    <w:tmpl w:val="D420783E"/>
    <w:lvl w:ilvl="0" w:tplc="730880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E82DEF"/>
    <w:multiLevelType w:val="hybridMultilevel"/>
    <w:tmpl w:val="EF8EAB38"/>
    <w:lvl w:ilvl="0" w:tplc="BF269F76">
      <w:numFmt w:val="bullet"/>
      <w:lvlText w:val="-"/>
      <w:lvlJc w:val="left"/>
      <w:pPr>
        <w:ind w:left="643" w:hanging="360"/>
      </w:pPr>
      <w:rPr>
        <w:rFonts w:ascii="Simplified Arabic" w:eastAsiaTheme="minorHAnsi" w:hAnsi="Simplified Arabic" w:cs="Simplified Arabic"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4" w15:restartNumberingAfterBreak="0">
    <w:nsid w:val="13C51B89"/>
    <w:multiLevelType w:val="hybridMultilevel"/>
    <w:tmpl w:val="E0DAD08E"/>
    <w:lvl w:ilvl="0" w:tplc="26C6FF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76732C"/>
    <w:multiLevelType w:val="hybridMultilevel"/>
    <w:tmpl w:val="3C143494"/>
    <w:lvl w:ilvl="0" w:tplc="2AFEA7B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3322536F"/>
    <w:multiLevelType w:val="hybridMultilevel"/>
    <w:tmpl w:val="6776B978"/>
    <w:lvl w:ilvl="0" w:tplc="D79872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A4544C"/>
    <w:multiLevelType w:val="hybridMultilevel"/>
    <w:tmpl w:val="12C699DE"/>
    <w:lvl w:ilvl="0" w:tplc="64A45A2E">
      <w:start w:val="1"/>
      <w:numFmt w:val="bullet"/>
      <w:lvlText w:val=""/>
      <w:lvlJc w:val="left"/>
      <w:pPr>
        <w:ind w:left="861" w:hanging="360"/>
      </w:pPr>
      <w:rPr>
        <w:rFonts w:ascii="Wingdings" w:hAnsi="Wingdings" w:hint="default"/>
        <w:lang w:bidi="ar-DZ"/>
      </w:rPr>
    </w:lvl>
    <w:lvl w:ilvl="1" w:tplc="040C0003">
      <w:start w:val="1"/>
      <w:numFmt w:val="bullet"/>
      <w:lvlText w:val="o"/>
      <w:lvlJc w:val="left"/>
      <w:pPr>
        <w:ind w:left="1581" w:hanging="360"/>
      </w:pPr>
      <w:rPr>
        <w:rFonts w:ascii="Courier New" w:hAnsi="Courier New" w:cs="Courier New" w:hint="default"/>
      </w:rPr>
    </w:lvl>
    <w:lvl w:ilvl="2" w:tplc="040C0005">
      <w:start w:val="1"/>
      <w:numFmt w:val="bullet"/>
      <w:lvlText w:val=""/>
      <w:lvlJc w:val="left"/>
      <w:pPr>
        <w:ind w:left="2301" w:hanging="360"/>
      </w:pPr>
      <w:rPr>
        <w:rFonts w:ascii="Wingdings" w:hAnsi="Wingdings" w:hint="default"/>
      </w:rPr>
    </w:lvl>
    <w:lvl w:ilvl="3" w:tplc="040C0001">
      <w:start w:val="1"/>
      <w:numFmt w:val="bullet"/>
      <w:lvlText w:val=""/>
      <w:lvlJc w:val="left"/>
      <w:pPr>
        <w:ind w:left="3021" w:hanging="360"/>
      </w:pPr>
      <w:rPr>
        <w:rFonts w:ascii="Symbol" w:hAnsi="Symbol" w:hint="default"/>
      </w:rPr>
    </w:lvl>
    <w:lvl w:ilvl="4" w:tplc="040C0003">
      <w:start w:val="1"/>
      <w:numFmt w:val="bullet"/>
      <w:lvlText w:val="o"/>
      <w:lvlJc w:val="left"/>
      <w:pPr>
        <w:ind w:left="3741" w:hanging="360"/>
      </w:pPr>
      <w:rPr>
        <w:rFonts w:ascii="Courier New" w:hAnsi="Courier New" w:cs="Courier New" w:hint="default"/>
      </w:rPr>
    </w:lvl>
    <w:lvl w:ilvl="5" w:tplc="040C0005">
      <w:start w:val="1"/>
      <w:numFmt w:val="bullet"/>
      <w:lvlText w:val=""/>
      <w:lvlJc w:val="left"/>
      <w:pPr>
        <w:ind w:left="4461" w:hanging="360"/>
      </w:pPr>
      <w:rPr>
        <w:rFonts w:ascii="Wingdings" w:hAnsi="Wingdings" w:hint="default"/>
      </w:rPr>
    </w:lvl>
    <w:lvl w:ilvl="6" w:tplc="040C0001">
      <w:start w:val="1"/>
      <w:numFmt w:val="bullet"/>
      <w:lvlText w:val=""/>
      <w:lvlJc w:val="left"/>
      <w:pPr>
        <w:ind w:left="5181" w:hanging="360"/>
      </w:pPr>
      <w:rPr>
        <w:rFonts w:ascii="Symbol" w:hAnsi="Symbol" w:hint="default"/>
      </w:rPr>
    </w:lvl>
    <w:lvl w:ilvl="7" w:tplc="040C0003">
      <w:start w:val="1"/>
      <w:numFmt w:val="bullet"/>
      <w:lvlText w:val="o"/>
      <w:lvlJc w:val="left"/>
      <w:pPr>
        <w:ind w:left="5901" w:hanging="360"/>
      </w:pPr>
      <w:rPr>
        <w:rFonts w:ascii="Courier New" w:hAnsi="Courier New" w:cs="Courier New" w:hint="default"/>
      </w:rPr>
    </w:lvl>
    <w:lvl w:ilvl="8" w:tplc="040C0005">
      <w:start w:val="1"/>
      <w:numFmt w:val="bullet"/>
      <w:lvlText w:val=""/>
      <w:lvlJc w:val="left"/>
      <w:pPr>
        <w:ind w:left="6621" w:hanging="360"/>
      </w:pPr>
      <w:rPr>
        <w:rFonts w:ascii="Wingdings" w:hAnsi="Wingdings" w:hint="default"/>
      </w:rPr>
    </w:lvl>
  </w:abstractNum>
  <w:abstractNum w:abstractNumId="8" w15:restartNumberingAfterBreak="0">
    <w:nsid w:val="3598436E"/>
    <w:multiLevelType w:val="hybridMultilevel"/>
    <w:tmpl w:val="59AC7250"/>
    <w:lvl w:ilvl="0" w:tplc="97CE46F0">
      <w:start w:val="1"/>
      <w:numFmt w:val="decimal"/>
      <w:lvlText w:val="%1-"/>
      <w:lvlJc w:val="left"/>
      <w:pPr>
        <w:tabs>
          <w:tab w:val="num" w:pos="-514"/>
        </w:tabs>
        <w:ind w:left="-514" w:hanging="360"/>
      </w:pPr>
      <w:rPr>
        <w:rFonts w:hint="default"/>
      </w:rPr>
    </w:lvl>
    <w:lvl w:ilvl="1" w:tplc="D9A0732E">
      <w:start w:val="1"/>
      <w:numFmt w:val="decimal"/>
      <w:lvlText w:val="%2-"/>
      <w:lvlJc w:val="left"/>
      <w:pPr>
        <w:tabs>
          <w:tab w:val="num" w:pos="206"/>
        </w:tabs>
        <w:ind w:left="206" w:hanging="360"/>
      </w:pPr>
      <w:rPr>
        <w:rFonts w:hint="default"/>
      </w:rPr>
    </w:lvl>
    <w:lvl w:ilvl="2" w:tplc="0409001B" w:tentative="1">
      <w:start w:val="1"/>
      <w:numFmt w:val="lowerRoman"/>
      <w:lvlText w:val="%3."/>
      <w:lvlJc w:val="right"/>
      <w:pPr>
        <w:tabs>
          <w:tab w:val="num" w:pos="926"/>
        </w:tabs>
        <w:ind w:left="926" w:hanging="180"/>
      </w:pPr>
    </w:lvl>
    <w:lvl w:ilvl="3" w:tplc="0409000F" w:tentative="1">
      <w:start w:val="1"/>
      <w:numFmt w:val="decimal"/>
      <w:lvlText w:val="%4."/>
      <w:lvlJc w:val="left"/>
      <w:pPr>
        <w:tabs>
          <w:tab w:val="num" w:pos="1646"/>
        </w:tabs>
        <w:ind w:left="1646" w:hanging="360"/>
      </w:pPr>
    </w:lvl>
    <w:lvl w:ilvl="4" w:tplc="04090019" w:tentative="1">
      <w:start w:val="1"/>
      <w:numFmt w:val="lowerLetter"/>
      <w:lvlText w:val="%5."/>
      <w:lvlJc w:val="left"/>
      <w:pPr>
        <w:tabs>
          <w:tab w:val="num" w:pos="2366"/>
        </w:tabs>
        <w:ind w:left="2366" w:hanging="360"/>
      </w:pPr>
    </w:lvl>
    <w:lvl w:ilvl="5" w:tplc="0409001B" w:tentative="1">
      <w:start w:val="1"/>
      <w:numFmt w:val="lowerRoman"/>
      <w:lvlText w:val="%6."/>
      <w:lvlJc w:val="right"/>
      <w:pPr>
        <w:tabs>
          <w:tab w:val="num" w:pos="3086"/>
        </w:tabs>
        <w:ind w:left="3086" w:hanging="180"/>
      </w:pPr>
    </w:lvl>
    <w:lvl w:ilvl="6" w:tplc="0409000F" w:tentative="1">
      <w:start w:val="1"/>
      <w:numFmt w:val="decimal"/>
      <w:lvlText w:val="%7."/>
      <w:lvlJc w:val="left"/>
      <w:pPr>
        <w:tabs>
          <w:tab w:val="num" w:pos="3806"/>
        </w:tabs>
        <w:ind w:left="3806" w:hanging="360"/>
      </w:pPr>
    </w:lvl>
    <w:lvl w:ilvl="7" w:tplc="04090019" w:tentative="1">
      <w:start w:val="1"/>
      <w:numFmt w:val="lowerLetter"/>
      <w:lvlText w:val="%8."/>
      <w:lvlJc w:val="left"/>
      <w:pPr>
        <w:tabs>
          <w:tab w:val="num" w:pos="4526"/>
        </w:tabs>
        <w:ind w:left="4526" w:hanging="360"/>
      </w:pPr>
    </w:lvl>
    <w:lvl w:ilvl="8" w:tplc="0409001B" w:tentative="1">
      <w:start w:val="1"/>
      <w:numFmt w:val="lowerRoman"/>
      <w:lvlText w:val="%9."/>
      <w:lvlJc w:val="right"/>
      <w:pPr>
        <w:tabs>
          <w:tab w:val="num" w:pos="5246"/>
        </w:tabs>
        <w:ind w:left="5246" w:hanging="180"/>
      </w:pPr>
    </w:lvl>
  </w:abstractNum>
  <w:abstractNum w:abstractNumId="9" w15:restartNumberingAfterBreak="0">
    <w:nsid w:val="36064472"/>
    <w:multiLevelType w:val="multilevel"/>
    <w:tmpl w:val="38D803BE"/>
    <w:lvl w:ilvl="0">
      <w:start w:val="1"/>
      <w:numFmt w:val="bullet"/>
      <w:lvlText w:val=""/>
      <w:lvlPicBulletId w:val="0"/>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671980"/>
    <w:multiLevelType w:val="hybridMultilevel"/>
    <w:tmpl w:val="DCF6552A"/>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D9A7B84"/>
    <w:multiLevelType w:val="hybridMultilevel"/>
    <w:tmpl w:val="812AC794"/>
    <w:lvl w:ilvl="0" w:tplc="EC4007B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5C1959"/>
    <w:multiLevelType w:val="hybridMultilevel"/>
    <w:tmpl w:val="3EBC1E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AC19CA"/>
    <w:multiLevelType w:val="multilevel"/>
    <w:tmpl w:val="B3126B8A"/>
    <w:lvl w:ilvl="0">
      <w:start w:val="2"/>
      <w:numFmt w:val="decimal"/>
      <w:lvlText w:val="%1"/>
      <w:lvlJc w:val="left"/>
      <w:pPr>
        <w:ind w:left="390" w:hanging="39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5F3544C1"/>
    <w:multiLevelType w:val="hybridMultilevel"/>
    <w:tmpl w:val="4282C1F2"/>
    <w:lvl w:ilvl="0" w:tplc="FF5895AA">
      <w:start w:val="1"/>
      <w:numFmt w:val="arabicAbjad"/>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5" w15:restartNumberingAfterBreak="0">
    <w:nsid w:val="64FE2A04"/>
    <w:multiLevelType w:val="hybridMultilevel"/>
    <w:tmpl w:val="4EB87FC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65647F8C"/>
    <w:multiLevelType w:val="hybridMultilevel"/>
    <w:tmpl w:val="D410E33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82613F"/>
    <w:multiLevelType w:val="hybridMultilevel"/>
    <w:tmpl w:val="FE440C24"/>
    <w:lvl w:ilvl="0" w:tplc="040C0009">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15:restartNumberingAfterBreak="0">
    <w:nsid w:val="6FC07A94"/>
    <w:multiLevelType w:val="hybridMultilevel"/>
    <w:tmpl w:val="872AE9F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779D0EA7"/>
    <w:multiLevelType w:val="hybridMultilevel"/>
    <w:tmpl w:val="44747C4E"/>
    <w:lvl w:ilvl="0" w:tplc="4E9AE096">
      <w:start w:val="1"/>
      <w:numFmt w:val="decimal"/>
      <w:lvlText w:val="%1."/>
      <w:lvlJc w:val="left"/>
      <w:pPr>
        <w:ind w:left="502"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7AEF6E19"/>
    <w:multiLevelType w:val="hybridMultilevel"/>
    <w:tmpl w:val="05D652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7"/>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num>
  <w:num w:numId="20">
    <w:abstractNumId w:val="5"/>
  </w:num>
  <w:num w:numId="21">
    <w:abstractNumId w:val="1"/>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2819"/>
    <w:rsid w:val="000A194C"/>
    <w:rsid w:val="001156A7"/>
    <w:rsid w:val="002205A8"/>
    <w:rsid w:val="00385CD2"/>
    <w:rsid w:val="004765BD"/>
    <w:rsid w:val="005E1E1C"/>
    <w:rsid w:val="00702819"/>
    <w:rsid w:val="00733507"/>
    <w:rsid w:val="0075226F"/>
    <w:rsid w:val="009723F2"/>
    <w:rsid w:val="00972811"/>
    <w:rsid w:val="00BA4955"/>
    <w:rsid w:val="00DA22AF"/>
    <w:rsid w:val="00EE4631"/>
    <w:rsid w:val="00F63DC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necteur droit avec flèche 9"/>
        <o:r id="V:Rule2" type="connector" idref="#Connecteur droit avec flèche 6"/>
        <o:r id="V:Rule3" type="connector" idref="#Connecteur droit avec flèche 8"/>
      </o:rules>
    </o:shapelayout>
  </w:shapeDefaults>
  <w:decimalSymbol w:val=","/>
  <w:listSeparator w:val=";"/>
  <w14:docId w14:val="3DD19C39"/>
  <w15:docId w15:val="{9C71520F-7964-4F16-B732-D1429D23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631"/>
    <w:pPr>
      <w:spacing w:line="256" w:lineRule="auto"/>
      <w:ind w:left="720"/>
      <w:contextualSpacing/>
      <w:jc w:val="both"/>
    </w:pPr>
  </w:style>
  <w:style w:type="paragraph" w:styleId="FootnoteText">
    <w:name w:val="footnote text"/>
    <w:basedOn w:val="Normal"/>
    <w:link w:val="FootnoteTextChar"/>
    <w:unhideWhenUsed/>
    <w:rsid w:val="002205A8"/>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2205A8"/>
    <w:rPr>
      <w:sz w:val="20"/>
      <w:szCs w:val="20"/>
    </w:rPr>
  </w:style>
  <w:style w:type="character" w:styleId="FootnoteReference">
    <w:name w:val="footnote reference"/>
    <w:basedOn w:val="DefaultParagraphFont"/>
    <w:uiPriority w:val="99"/>
    <w:semiHidden/>
    <w:unhideWhenUsed/>
    <w:rsid w:val="002205A8"/>
    <w:rPr>
      <w:vertAlign w:val="superscript"/>
    </w:rPr>
  </w:style>
  <w:style w:type="character" w:customStyle="1" w:styleId="NotedebasdepageCar1">
    <w:name w:val="Note de bas de page Car1"/>
    <w:basedOn w:val="DefaultParagraphFont"/>
    <w:uiPriority w:val="99"/>
    <w:semiHidden/>
    <w:rsid w:val="005E1E1C"/>
    <w:rPr>
      <w:sz w:val="20"/>
      <w:szCs w:val="20"/>
    </w:rPr>
  </w:style>
  <w:style w:type="character" w:styleId="Strong">
    <w:name w:val="Strong"/>
    <w:basedOn w:val="DefaultParagraphFont"/>
    <w:uiPriority w:val="22"/>
    <w:qFormat/>
    <w:rsid w:val="00F63DC9"/>
    <w:rPr>
      <w:b/>
      <w:bCs/>
    </w:rPr>
  </w:style>
  <w:style w:type="paragraph" w:styleId="NormalWeb">
    <w:name w:val="Normal (Web)"/>
    <w:basedOn w:val="Normal"/>
    <w:uiPriority w:val="99"/>
    <w:unhideWhenUsed/>
    <w:rsid w:val="00F63D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F63DC9"/>
    <w:rPr>
      <w:color w:val="0000FF"/>
      <w:u w:val="single"/>
    </w:rPr>
  </w:style>
  <w:style w:type="paragraph" w:styleId="Header">
    <w:name w:val="header"/>
    <w:basedOn w:val="Normal"/>
    <w:link w:val="HeaderChar"/>
    <w:uiPriority w:val="99"/>
    <w:unhideWhenUsed/>
    <w:rsid w:val="00F63DC9"/>
    <w:pPr>
      <w:tabs>
        <w:tab w:val="center" w:pos="4536"/>
        <w:tab w:val="right" w:pos="9072"/>
      </w:tabs>
      <w:spacing w:after="0" w:line="240" w:lineRule="auto"/>
    </w:pPr>
    <w:rPr>
      <w:rFonts w:eastAsiaTheme="minorEastAsia"/>
      <w:lang w:eastAsia="fr-FR"/>
    </w:rPr>
  </w:style>
  <w:style w:type="character" w:customStyle="1" w:styleId="HeaderChar">
    <w:name w:val="Header Char"/>
    <w:basedOn w:val="DefaultParagraphFont"/>
    <w:link w:val="Header"/>
    <w:uiPriority w:val="99"/>
    <w:rsid w:val="00F63DC9"/>
    <w:rPr>
      <w:rFonts w:eastAsiaTheme="minorEastAsia"/>
      <w:lang w:eastAsia="fr-FR"/>
    </w:rPr>
  </w:style>
  <w:style w:type="paragraph" w:styleId="Footer">
    <w:name w:val="footer"/>
    <w:basedOn w:val="Normal"/>
    <w:link w:val="FooterChar"/>
    <w:uiPriority w:val="99"/>
    <w:semiHidden/>
    <w:unhideWhenUsed/>
    <w:rsid w:val="00F63DC9"/>
    <w:pPr>
      <w:tabs>
        <w:tab w:val="center" w:pos="4536"/>
        <w:tab w:val="right" w:pos="9072"/>
      </w:tabs>
      <w:spacing w:after="0" w:line="240" w:lineRule="auto"/>
    </w:pPr>
    <w:rPr>
      <w:rFonts w:eastAsiaTheme="minorEastAsia"/>
      <w:lang w:eastAsia="fr-FR"/>
    </w:rPr>
  </w:style>
  <w:style w:type="character" w:customStyle="1" w:styleId="FooterChar">
    <w:name w:val="Footer Char"/>
    <w:basedOn w:val="DefaultParagraphFont"/>
    <w:link w:val="Footer"/>
    <w:uiPriority w:val="99"/>
    <w:semiHidden/>
    <w:rsid w:val="00F63DC9"/>
    <w:rPr>
      <w:rFonts w:eastAsiaTheme="minorEastAsia"/>
      <w:lang w:eastAsia="fr-FR"/>
    </w:rPr>
  </w:style>
  <w:style w:type="character" w:customStyle="1" w:styleId="mw-content-ltr">
    <w:name w:val="mw-content-ltr"/>
    <w:basedOn w:val="DefaultParagraphFont"/>
    <w:rsid w:val="00F63DC9"/>
  </w:style>
  <w:style w:type="paragraph" w:styleId="NoSpacing">
    <w:name w:val="No Spacing"/>
    <w:link w:val="NoSpacingChar"/>
    <w:uiPriority w:val="1"/>
    <w:qFormat/>
    <w:rsid w:val="00F63DC9"/>
    <w:pPr>
      <w:spacing w:after="0" w:line="240" w:lineRule="auto"/>
    </w:pPr>
    <w:rPr>
      <w:rFonts w:eastAsiaTheme="minorEastAsia"/>
    </w:rPr>
  </w:style>
  <w:style w:type="character" w:customStyle="1" w:styleId="NoSpacingChar">
    <w:name w:val="No Spacing Char"/>
    <w:basedOn w:val="DefaultParagraphFont"/>
    <w:link w:val="NoSpacing"/>
    <w:uiPriority w:val="1"/>
    <w:rsid w:val="00F63DC9"/>
    <w:rPr>
      <w:rFonts w:eastAsiaTheme="minorEastAsia"/>
    </w:rPr>
  </w:style>
  <w:style w:type="paragraph" w:styleId="BalloonText">
    <w:name w:val="Balloon Text"/>
    <w:basedOn w:val="Normal"/>
    <w:link w:val="BalloonTextChar"/>
    <w:uiPriority w:val="99"/>
    <w:semiHidden/>
    <w:unhideWhenUsed/>
    <w:rsid w:val="00F63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6136">
      <w:bodyDiv w:val="1"/>
      <w:marLeft w:val="0"/>
      <w:marRight w:val="0"/>
      <w:marTop w:val="0"/>
      <w:marBottom w:val="0"/>
      <w:divBdr>
        <w:top w:val="none" w:sz="0" w:space="0" w:color="auto"/>
        <w:left w:val="none" w:sz="0" w:space="0" w:color="auto"/>
        <w:bottom w:val="none" w:sz="0" w:space="0" w:color="auto"/>
        <w:right w:val="none" w:sz="0" w:space="0" w:color="auto"/>
      </w:divBdr>
    </w:div>
    <w:div w:id="212692328">
      <w:bodyDiv w:val="1"/>
      <w:marLeft w:val="0"/>
      <w:marRight w:val="0"/>
      <w:marTop w:val="0"/>
      <w:marBottom w:val="0"/>
      <w:divBdr>
        <w:top w:val="none" w:sz="0" w:space="0" w:color="auto"/>
        <w:left w:val="none" w:sz="0" w:space="0" w:color="auto"/>
        <w:bottom w:val="none" w:sz="0" w:space="0" w:color="auto"/>
        <w:right w:val="none" w:sz="0" w:space="0" w:color="auto"/>
      </w:divBdr>
    </w:div>
    <w:div w:id="579828076">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300649023">
      <w:bodyDiv w:val="1"/>
      <w:marLeft w:val="0"/>
      <w:marRight w:val="0"/>
      <w:marTop w:val="0"/>
      <w:marBottom w:val="0"/>
      <w:divBdr>
        <w:top w:val="none" w:sz="0" w:space="0" w:color="auto"/>
        <w:left w:val="none" w:sz="0" w:space="0" w:color="auto"/>
        <w:bottom w:val="none" w:sz="0" w:space="0" w:color="auto"/>
        <w:right w:val="none" w:sz="0" w:space="0" w:color="auto"/>
      </w:divBdr>
    </w:div>
    <w:div w:id="1431852038">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
    <w:div w:id="15697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hyperlink" Target="https://ar.wikipedia.org/wiki/%D9%86%D9%82%D9%84_%D8%A7%D9%84%D8%A8%D9%8A%D8%A7%D9%86%D8%A7%D8%AA" TargetMode="External"/><Relationship Id="rId47" Type="http://schemas.openxmlformats.org/officeDocument/2006/relationships/hyperlink" Target="https://ar.wikipedia.org/w/index.php?title=%D8%B4%D8%A8%D9%83%D8%A7%D8%AA_%D8%A7%D9%84%D9%87%D8%A7%D8%AA%D9%81&amp;action=edit&amp;redlink=1" TargetMode="External"/><Relationship Id="rId50" Type="http://schemas.openxmlformats.org/officeDocument/2006/relationships/hyperlink" Target="https://ar.wikipedia.org/wiki/%D9%84%D9%8A%D9%81_%D8%A8%D8%B5%D8%B1%D9%8A" TargetMode="External"/><Relationship Id="rId55" Type="http://schemas.microsoft.com/office/2007/relationships/diagramDrawing" Target="diagrams/drawing8.xml"/><Relationship Id="rId63" Type="http://schemas.openxmlformats.org/officeDocument/2006/relationships/diagramQuickStyle" Target="diagrams/quickStyle10.xml"/><Relationship Id="rId68" Type="http://schemas.openxmlformats.org/officeDocument/2006/relationships/diagramQuickStyle" Target="diagrams/quickStyle11.xml"/><Relationship Id="rId76" Type="http://schemas.openxmlformats.org/officeDocument/2006/relationships/diagramData" Target="diagrams/data13.xml"/><Relationship Id="rId7" Type="http://schemas.openxmlformats.org/officeDocument/2006/relationships/diagramData" Target="diagrams/data1.xml"/><Relationship Id="rId71" Type="http://schemas.openxmlformats.org/officeDocument/2006/relationships/diagramData" Target="diagrams/data12.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QuickStyle" Target="diagrams/quickStyle5.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hyperlink" Target="https://ar.wikipedia.org/wiki/%D9%86%D9%82%D9%84_%D8%A7%D9%84%D8%A8%D9%8A%D8%A7%D9%86%D8%A7%D8%AA" TargetMode="External"/><Relationship Id="rId53" Type="http://schemas.openxmlformats.org/officeDocument/2006/relationships/diagramQuickStyle" Target="diagrams/quickStyle8.xml"/><Relationship Id="rId58" Type="http://schemas.openxmlformats.org/officeDocument/2006/relationships/diagramQuickStyle" Target="diagrams/quickStyle9.xml"/><Relationship Id="rId66" Type="http://schemas.openxmlformats.org/officeDocument/2006/relationships/diagramData" Target="diagrams/data11.xml"/><Relationship Id="rId74" Type="http://schemas.openxmlformats.org/officeDocument/2006/relationships/diagramColors" Target="diagrams/colors12.xml"/><Relationship Id="rId79" Type="http://schemas.openxmlformats.org/officeDocument/2006/relationships/diagramColors" Target="diagrams/colors13.xml"/><Relationship Id="rId5" Type="http://schemas.openxmlformats.org/officeDocument/2006/relationships/footnotes" Target="footnotes.xml"/><Relationship Id="rId61" Type="http://schemas.openxmlformats.org/officeDocument/2006/relationships/diagramData" Target="diagrams/data10.xml"/><Relationship Id="rId82"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hyperlink" Target="https://ar.wikipedia.org/wiki/%D9%87%D8%A7%D8%AA%D9%81_%D9%85%D8%AD%D9%85%D9%88%D9%84" TargetMode="External"/><Relationship Id="rId52" Type="http://schemas.openxmlformats.org/officeDocument/2006/relationships/diagramLayout" Target="diagrams/layout8.xml"/><Relationship Id="rId60" Type="http://schemas.microsoft.com/office/2007/relationships/diagramDrawing" Target="diagrams/drawing9.xml"/><Relationship Id="rId65" Type="http://schemas.microsoft.com/office/2007/relationships/diagramDrawing" Target="diagrams/drawing10.xml"/><Relationship Id="rId73" Type="http://schemas.openxmlformats.org/officeDocument/2006/relationships/diagramQuickStyle" Target="diagrams/quickStyle12.xml"/><Relationship Id="rId78" Type="http://schemas.openxmlformats.org/officeDocument/2006/relationships/diagramQuickStyle" Target="diagrams/quickStyle13.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hyperlink" Target="https://ar.wikipedia.org/wiki/%D9%85%D9%88%D8%B5%D9%84_%D9%83%D9%87%D8%B1%D8%A8%D8%A7%D8%A6%D9%8A" TargetMode="External"/><Relationship Id="rId48" Type="http://schemas.openxmlformats.org/officeDocument/2006/relationships/hyperlink" Target="https://ar.wikipedia.org/wiki/%D8%AA%D9%84%D9%81%D8%A7%D8%B2" TargetMode="External"/><Relationship Id="rId56" Type="http://schemas.openxmlformats.org/officeDocument/2006/relationships/diagramData" Target="diagrams/data9.xml"/><Relationship Id="rId64" Type="http://schemas.openxmlformats.org/officeDocument/2006/relationships/diagramColors" Target="diagrams/colors10.xml"/><Relationship Id="rId69" Type="http://schemas.openxmlformats.org/officeDocument/2006/relationships/diagramColors" Target="diagrams/colors11.xml"/><Relationship Id="rId77" Type="http://schemas.openxmlformats.org/officeDocument/2006/relationships/diagramLayout" Target="diagrams/layout13.xml"/><Relationship Id="rId8" Type="http://schemas.openxmlformats.org/officeDocument/2006/relationships/diagramLayout" Target="diagrams/layout1.xml"/><Relationship Id="rId51" Type="http://schemas.openxmlformats.org/officeDocument/2006/relationships/diagramData" Target="diagrams/data8.xml"/><Relationship Id="rId72" Type="http://schemas.openxmlformats.org/officeDocument/2006/relationships/diagramLayout" Target="diagrams/layout12.xml"/><Relationship Id="rId80" Type="http://schemas.microsoft.com/office/2007/relationships/diagramDrawing" Target="diagrams/drawing13.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openxmlformats.org/officeDocument/2006/relationships/hyperlink" Target="https://ar.wikipedia.org/w/index.php?title=%D8%AA%D9%82%D9%86%D9%8A%D8%A7%D8%AA_%D8%A7%D9%84%D8%A5%D8%AA%D8%B5%D8%A7%D9%84&amp;action=edit&amp;redlink=1" TargetMode="External"/><Relationship Id="rId59" Type="http://schemas.openxmlformats.org/officeDocument/2006/relationships/diagramColors" Target="diagrams/colors9.xml"/><Relationship Id="rId67" Type="http://schemas.openxmlformats.org/officeDocument/2006/relationships/diagramLayout" Target="diagrams/layout11.xm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diagramColors" Target="diagrams/colors8.xml"/><Relationship Id="rId62" Type="http://schemas.openxmlformats.org/officeDocument/2006/relationships/diagramLayout" Target="diagrams/layout10.xml"/><Relationship Id="rId70" Type="http://schemas.microsoft.com/office/2007/relationships/diagramDrawing" Target="diagrams/drawing11.xml"/><Relationship Id="rId75" Type="http://schemas.microsoft.com/office/2007/relationships/diagramDrawing" Target="diagrams/drawing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hyperlink" Target="https://ar.wikipedia.org/wiki/%D8%A5%D9%86%D8%AA%D8%B1%D9%86%D8%AA" TargetMode="External"/><Relationship Id="rId57" Type="http://schemas.openxmlformats.org/officeDocument/2006/relationships/diagramLayout" Target="diagrams/layout9.xml"/></Relationships>
</file>

<file path=word/_rels/footnotes.xml.rels><?xml version="1.0" encoding="UTF-8" standalone="yes"?>
<Relationships xmlns="http://schemas.openxmlformats.org/package/2006/relationships"><Relationship Id="rId3" Type="http://schemas.openxmlformats.org/officeDocument/2006/relationships/hyperlink" Target="https://www.alukah.net/culture/2/" TargetMode="External"/><Relationship Id="rId2" Type="http://schemas.openxmlformats.org/officeDocument/2006/relationships/hyperlink" Target="https://www.alukah.net/" TargetMode="External"/><Relationship Id="rId1" Type="http://schemas.openxmlformats.org/officeDocument/2006/relationships/hyperlink" Target="https://www.alukah.net/authors/view/home/10031/" TargetMode="External"/><Relationship Id="rId5" Type="http://schemas.openxmlformats.org/officeDocument/2006/relationships/hyperlink" Target="https://www.alukah.net/culture/0/83412/" TargetMode="External"/><Relationship Id="rId4" Type="http://schemas.openxmlformats.org/officeDocument/2006/relationships/hyperlink" Target="https://www.alukah.net/culture/1033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34BBE8-6164-480F-8D72-660FDDE12ED8}"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fr-FR"/>
        </a:p>
      </dgm:t>
    </dgm:pt>
    <dgm:pt modelId="{F8DEB326-6B6A-44D6-8615-40E61C60A817}">
      <dgm:prSet phldrT="[Texte]"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400">
              <a:latin typeface="Arabic Typesetting" pitchFamily="66" charset="-78"/>
              <a:cs typeface="Arabic Typesetting" pitchFamily="66" charset="-78"/>
            </a:rPr>
            <a:t>فتح العديد من المجالات الجديدة لريادة الأعمال وإمكانية تبادل المعلومات والبيانات بين جميع أفراد فريق العمل وبين الإدارات المختلفة على نطاق واسع</a:t>
          </a:r>
          <a:endParaRPr lang="fr-FR" sz="1400">
            <a:latin typeface="Arabic Typesetting" pitchFamily="66" charset="-78"/>
            <a:cs typeface="Arabic Typesetting" pitchFamily="66" charset="-78"/>
          </a:endParaRPr>
        </a:p>
      </dgm:t>
    </dgm:pt>
    <dgm:pt modelId="{59BF9334-E1D9-43F1-B541-F4D575067219}" type="parTrans" cxnId="{43917A1A-CF18-4F1B-BB13-522620810D96}">
      <dgm:prSet/>
      <dgm:spPr/>
      <dgm:t>
        <a:bodyPr/>
        <a:lstStyle/>
        <a:p>
          <a:pPr algn="ctr"/>
          <a:endParaRPr lang="fr-FR"/>
        </a:p>
      </dgm:t>
    </dgm:pt>
    <dgm:pt modelId="{4B91ABA0-026E-4C9A-A315-E6486E4AF808}" type="sibTrans" cxnId="{43917A1A-CF18-4F1B-BB13-522620810D96}">
      <dgm:prSet/>
      <dgm:spPr/>
      <dgm:t>
        <a:bodyPr/>
        <a:lstStyle/>
        <a:p>
          <a:pPr algn="ctr"/>
          <a:endParaRPr lang="fr-FR"/>
        </a:p>
      </dgm:t>
    </dgm:pt>
    <dgm:pt modelId="{7BDE68E3-30AA-42ED-8AA1-9724CA68C5A1}">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400">
              <a:latin typeface="Arabic Typesetting" pitchFamily="66" charset="-78"/>
              <a:cs typeface="Arabic Typesetting" pitchFamily="66" charset="-78"/>
            </a:rPr>
            <a:t>تلعب تكنولوجيا الاتصالات دورا فعالا في تحقيق الخطط الطموحة للكثير من رجال الأعمال الذين يعملون في مجال الأعمال الحديثة وذلك من خلال ما تشمل عليه من خصائص عالية الجودة وسرعة في التواصل</a:t>
          </a:r>
          <a:endParaRPr lang="fr-FR" sz="1400" b="1">
            <a:latin typeface="Arabic Typesetting" pitchFamily="66" charset="-78"/>
            <a:cs typeface="Arabic Typesetting" pitchFamily="66" charset="-78"/>
          </a:endParaRPr>
        </a:p>
      </dgm:t>
    </dgm:pt>
    <dgm:pt modelId="{E295D171-5105-4EC9-AE65-09C75058DBD5}" type="parTrans" cxnId="{519F21F3-E9D6-4940-9FEE-AD5AF82F7157}">
      <dgm:prSet/>
      <dgm:spPr/>
      <dgm:t>
        <a:bodyPr/>
        <a:lstStyle/>
        <a:p>
          <a:pPr algn="ctr"/>
          <a:endParaRPr lang="fr-FR"/>
        </a:p>
      </dgm:t>
    </dgm:pt>
    <dgm:pt modelId="{B71B96C3-2BAF-4688-BBF8-619D2912D376}" type="sibTrans" cxnId="{519F21F3-E9D6-4940-9FEE-AD5AF82F7157}">
      <dgm:prSet/>
      <dgm:spPr/>
      <dgm:t>
        <a:bodyPr/>
        <a:lstStyle/>
        <a:p>
          <a:pPr algn="ctr"/>
          <a:endParaRPr lang="fr-FR"/>
        </a:p>
      </dgm:t>
    </dgm:pt>
    <dgm:pt modelId="{23A01DB2-1B4E-47C9-A19C-FA35394FBAF9}">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400">
              <a:latin typeface="Arabic Typesetting" pitchFamily="66" charset="-78"/>
              <a:cs typeface="Arabic Typesetting" pitchFamily="66" charset="-78"/>
            </a:rPr>
            <a:t>توصف تكنولوجيا الاتصالات بالقلب النابض في عمل مختلف المنظمات، حيث تساهم في انسيابية القرارات وتوجيه وتنفيذ العديد من عملياتها المختلفة</a:t>
          </a:r>
          <a:endParaRPr lang="fr-FR" sz="1400">
            <a:latin typeface="Arabic Typesetting" pitchFamily="66" charset="-78"/>
            <a:cs typeface="Arabic Typesetting" pitchFamily="66" charset="-78"/>
          </a:endParaRPr>
        </a:p>
      </dgm:t>
    </dgm:pt>
    <dgm:pt modelId="{8DE0F9D8-722C-4904-9E9B-10C5F3197DFE}" type="parTrans" cxnId="{140F8C5A-7D26-4282-BC4A-E311EDB1393B}">
      <dgm:prSet/>
      <dgm:spPr/>
      <dgm:t>
        <a:bodyPr/>
        <a:lstStyle/>
        <a:p>
          <a:pPr algn="ctr"/>
          <a:endParaRPr lang="fr-FR"/>
        </a:p>
      </dgm:t>
    </dgm:pt>
    <dgm:pt modelId="{610866BA-4AF2-4BA2-8968-2BDB63E7C531}" type="sibTrans" cxnId="{140F8C5A-7D26-4282-BC4A-E311EDB1393B}">
      <dgm:prSet/>
      <dgm:spPr/>
      <dgm:t>
        <a:bodyPr/>
        <a:lstStyle/>
        <a:p>
          <a:pPr algn="ctr"/>
          <a:endParaRPr lang="fr-FR"/>
        </a:p>
      </dgm:t>
    </dgm:pt>
    <dgm:pt modelId="{ACFA17FD-7190-4533-B088-E86705DF4996}">
      <dgm:prSet phldrT="[Texte]" custT="1">
        <dgm:style>
          <a:lnRef idx="1">
            <a:schemeClr val="accent6"/>
          </a:lnRef>
          <a:fillRef idx="2">
            <a:schemeClr val="accent6"/>
          </a:fillRef>
          <a:effectRef idx="1">
            <a:schemeClr val="accent6"/>
          </a:effectRef>
          <a:fontRef idx="minor">
            <a:schemeClr val="dk1"/>
          </a:fontRef>
        </dgm:style>
      </dgm:prSet>
      <dgm:spPr/>
      <dgm:t>
        <a:bodyPr/>
        <a:lstStyle/>
        <a:p>
          <a:pPr algn="ctr" rtl="1"/>
          <a:r>
            <a:rPr lang="ar-DZ" sz="1600" b="1">
              <a:latin typeface="Arabic Typesetting" pitchFamily="66" charset="-78"/>
              <a:cs typeface="Arabic Typesetting" pitchFamily="66" charset="-78"/>
            </a:rPr>
            <a:t>أهمية </a:t>
          </a:r>
          <a:r>
            <a:rPr lang="ar-SA" sz="1600" b="1">
              <a:latin typeface="Arabic Typesetting" pitchFamily="66" charset="-78"/>
              <a:cs typeface="Arabic Typesetting" pitchFamily="66" charset="-78"/>
            </a:rPr>
            <a:t>تكنولوجيا </a:t>
          </a:r>
          <a:r>
            <a:rPr lang="ar-DZ" sz="1600" b="1">
              <a:latin typeface="Arabic Typesetting" pitchFamily="66" charset="-78"/>
              <a:cs typeface="Arabic Typesetting" pitchFamily="66" charset="-78"/>
            </a:rPr>
            <a:t>في  الأعمال </a:t>
          </a:r>
          <a:endParaRPr lang="fr-FR" sz="1600">
            <a:latin typeface="Arabic Typesetting" pitchFamily="66" charset="-78"/>
            <a:cs typeface="Arabic Typesetting" pitchFamily="66" charset="-78"/>
          </a:endParaRPr>
        </a:p>
      </dgm:t>
    </dgm:pt>
    <dgm:pt modelId="{3544BD62-1D40-4B2E-9EEE-3B79F0A1C2DF}" type="sibTrans" cxnId="{AD7A5ED6-688F-49CD-BB1B-A22203B7395E}">
      <dgm:prSet/>
      <dgm:spPr/>
      <dgm:t>
        <a:bodyPr/>
        <a:lstStyle/>
        <a:p>
          <a:pPr algn="ctr"/>
          <a:endParaRPr lang="fr-FR"/>
        </a:p>
      </dgm:t>
    </dgm:pt>
    <dgm:pt modelId="{4AC7231E-4F31-4B67-91EA-9D8F15BDD55F}" type="parTrans" cxnId="{AD7A5ED6-688F-49CD-BB1B-A22203B7395E}">
      <dgm:prSet/>
      <dgm:spPr/>
      <dgm:t>
        <a:bodyPr/>
        <a:lstStyle/>
        <a:p>
          <a:pPr algn="ctr"/>
          <a:endParaRPr lang="fr-FR"/>
        </a:p>
      </dgm:t>
    </dgm:pt>
    <dgm:pt modelId="{D6FE3732-8816-485E-9B1A-F61674C7EEDF}">
      <dgm:prSet custT="1">
        <dgm:style>
          <a:lnRef idx="1">
            <a:schemeClr val="accent2"/>
          </a:lnRef>
          <a:fillRef idx="2">
            <a:schemeClr val="accent2"/>
          </a:fillRef>
          <a:effectRef idx="1">
            <a:schemeClr val="accent2"/>
          </a:effectRef>
          <a:fontRef idx="minor">
            <a:schemeClr val="dk1"/>
          </a:fontRef>
        </dgm:style>
      </dgm:prSet>
      <dgm:spPr/>
      <dgm:t>
        <a:bodyPr/>
        <a:lstStyle/>
        <a:p>
          <a:pPr rtl="1"/>
          <a:r>
            <a:rPr lang="ar-SA" sz="1400">
              <a:latin typeface="Arabic Typesetting" pitchFamily="66" charset="-78"/>
              <a:cs typeface="Arabic Typesetting" pitchFamily="66" charset="-78"/>
            </a:rPr>
            <a:t>ساعدت الكثير من رجال الأعمال في التقدم في مجال أعمالهم والانتشار على مستوى كبير من العالم وأكبر مثال على ذلك رجل الأعمال المعروف عمرو الدباغ الذي تنشر أعماله في معظم بلاد الشرق الأوسط، وتعد تكنولوجيا الاتصال الحديثة أكبر عامل انتشار أعماله بهذا الشكل العملاق، كما أنه يعمل أيضا في قطاع الاتصالات وذلك لما لها من أهمية</a:t>
          </a:r>
          <a:endParaRPr lang="fr-FR" sz="1400">
            <a:latin typeface="Arabic Typesetting" pitchFamily="66" charset="-78"/>
            <a:cs typeface="Arabic Typesetting" pitchFamily="66" charset="-78"/>
          </a:endParaRPr>
        </a:p>
      </dgm:t>
    </dgm:pt>
    <dgm:pt modelId="{EC80C402-0066-4CA5-888F-D701F73944AC}" type="parTrans" cxnId="{8ED6480B-8BB5-4CA8-A49E-F32E6E269ADE}">
      <dgm:prSet/>
      <dgm:spPr/>
      <dgm:t>
        <a:bodyPr/>
        <a:lstStyle/>
        <a:p>
          <a:endParaRPr lang="fr-FR"/>
        </a:p>
      </dgm:t>
    </dgm:pt>
    <dgm:pt modelId="{CD786528-BBA9-4211-AFB4-FA0E3C5ED3E9}" type="sibTrans" cxnId="{8ED6480B-8BB5-4CA8-A49E-F32E6E269ADE}">
      <dgm:prSet/>
      <dgm:spPr/>
      <dgm:t>
        <a:bodyPr/>
        <a:lstStyle/>
        <a:p>
          <a:endParaRPr lang="fr-FR"/>
        </a:p>
      </dgm:t>
    </dgm:pt>
    <dgm:pt modelId="{91011350-C243-41B1-9762-6389E5F8617C}">
      <dgm:prSet custT="1">
        <dgm:style>
          <a:lnRef idx="1">
            <a:schemeClr val="accent2"/>
          </a:lnRef>
          <a:fillRef idx="2">
            <a:schemeClr val="accent2"/>
          </a:fillRef>
          <a:effectRef idx="1">
            <a:schemeClr val="accent2"/>
          </a:effectRef>
          <a:fontRef idx="minor">
            <a:schemeClr val="dk1"/>
          </a:fontRef>
        </dgm:style>
      </dgm:prSet>
      <dgm:spPr/>
      <dgm:t>
        <a:bodyPr/>
        <a:lstStyle/>
        <a:p>
          <a:pPr rtl="1"/>
          <a:r>
            <a:rPr lang="ar-SA" sz="1400">
              <a:latin typeface="Arabic Typesetting" pitchFamily="66" charset="-78"/>
              <a:cs typeface="Arabic Typesetting" pitchFamily="66" charset="-78"/>
            </a:rPr>
            <a:t>غيرت وبشكل جذري الطريقة أو الكيفية التي يتم من خلالها العمل بشكل عام وكذلك طريقة العيش والتواصل بين الناس والأهمية الأكبر في التواصل بين رجال الأعمال وبعضهم التي ساعدت في وجود مجالات عمل مختلفة تربط بين الدول وبعضها وبطريقة أسهل وذلك من استخدام تكنولوجيا الاتصالات الحديثة</a:t>
          </a:r>
          <a:r>
            <a:rPr lang="ar-SA" sz="1400" b="1">
              <a:latin typeface="Arabic Typesetting" pitchFamily="66" charset="-78"/>
              <a:cs typeface="Arabic Typesetting" pitchFamily="66" charset="-78"/>
            </a:rPr>
            <a:t> </a:t>
          </a:r>
          <a:endParaRPr lang="fr-FR" sz="1400">
            <a:solidFill>
              <a:sysClr val="windowText" lastClr="000000"/>
            </a:solidFill>
            <a:latin typeface="Arabic Typesetting" pitchFamily="66" charset="-78"/>
            <a:cs typeface="Arabic Typesetting" pitchFamily="66" charset="-78"/>
          </a:endParaRPr>
        </a:p>
      </dgm:t>
    </dgm:pt>
    <dgm:pt modelId="{48E62124-3212-4EA1-86FD-FDD0CCB328B2}" type="parTrans" cxnId="{17CC9BDD-A65F-49BF-A1D7-C0CAB8880449}">
      <dgm:prSet/>
      <dgm:spPr/>
      <dgm:t>
        <a:bodyPr/>
        <a:lstStyle/>
        <a:p>
          <a:endParaRPr lang="fr-FR"/>
        </a:p>
      </dgm:t>
    </dgm:pt>
    <dgm:pt modelId="{A4A376FF-E874-4CC4-92D9-BD88593CD82A}" type="sibTrans" cxnId="{17CC9BDD-A65F-49BF-A1D7-C0CAB8880449}">
      <dgm:prSet/>
      <dgm:spPr/>
      <dgm:t>
        <a:bodyPr/>
        <a:lstStyle/>
        <a:p>
          <a:endParaRPr lang="fr-FR"/>
        </a:p>
      </dgm:t>
    </dgm:pt>
    <dgm:pt modelId="{FF37CF02-4366-40AC-B1BB-695B7CEF6CD9}">
      <dgm:prSet custT="1">
        <dgm:style>
          <a:lnRef idx="1">
            <a:schemeClr val="accent2"/>
          </a:lnRef>
          <a:fillRef idx="2">
            <a:schemeClr val="accent2"/>
          </a:fillRef>
          <a:effectRef idx="1">
            <a:schemeClr val="accent2"/>
          </a:effectRef>
          <a:fontRef idx="minor">
            <a:schemeClr val="dk1"/>
          </a:fontRef>
        </dgm:style>
      </dgm:prSet>
      <dgm:spPr/>
      <dgm:t>
        <a:bodyPr/>
        <a:lstStyle/>
        <a:p>
          <a:pPr rtl="1"/>
          <a:r>
            <a:rPr lang="ar-SA" sz="1400">
              <a:latin typeface="Arabic Typesetting" pitchFamily="66" charset="-78"/>
              <a:cs typeface="Arabic Typesetting" pitchFamily="66" charset="-78"/>
            </a:rPr>
            <a:t>تساهم أيضا في إنجاز الكثير من الأعمال في وقت قصير جدا فمن خلال رسالة واحدة عبر البريد الإلكتروني يمكن الموافقة والرفض على الطلب الذي يوجه من قبل جهة الاختصاص إلى الجهة التي يوجه إليها الطلب</a:t>
          </a:r>
          <a:r>
            <a:rPr lang="ar-DZ" sz="1400" b="1">
              <a:latin typeface="Arabic Typesetting" pitchFamily="66" charset="-78"/>
              <a:cs typeface="Arabic Typesetting" pitchFamily="66" charset="-78"/>
            </a:rPr>
            <a:t> </a:t>
          </a:r>
          <a:endParaRPr lang="fr-FR" sz="1400" b="1"/>
        </a:p>
      </dgm:t>
    </dgm:pt>
    <dgm:pt modelId="{33B5534B-A0A2-4C4B-A5E2-5C40353C451E}" type="parTrans" cxnId="{C5452AE7-AF0A-4C2D-9DA7-CDFF615EFF46}">
      <dgm:prSet/>
      <dgm:spPr/>
      <dgm:t>
        <a:bodyPr/>
        <a:lstStyle/>
        <a:p>
          <a:endParaRPr lang="fr-FR"/>
        </a:p>
      </dgm:t>
    </dgm:pt>
    <dgm:pt modelId="{494F0D81-30B4-4124-93E4-F680815559D0}" type="sibTrans" cxnId="{C5452AE7-AF0A-4C2D-9DA7-CDFF615EFF46}">
      <dgm:prSet/>
      <dgm:spPr/>
      <dgm:t>
        <a:bodyPr/>
        <a:lstStyle/>
        <a:p>
          <a:endParaRPr lang="fr-FR"/>
        </a:p>
      </dgm:t>
    </dgm:pt>
    <dgm:pt modelId="{0FEE0C8C-0F1F-4E4D-9380-98ACD0FF2032}">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400">
              <a:latin typeface="Arabic Typesetting" pitchFamily="66" charset="-78"/>
              <a:cs typeface="Arabic Typesetting" pitchFamily="66" charset="-78"/>
            </a:rPr>
            <a:t>توفر الكثير من الوقت والجهد الذي كان بمثابة العبء الواقع على كاهل الكثير من المستثمرين كما أنها ساعدت في التخفيف من حجم الخسائر التي كانت تحدث فيما قبل وجود الإمكانيات الحديثة التي تتضمنها وسائل الاتصال الحديثة</a:t>
          </a:r>
          <a:r>
            <a:rPr lang="ar-SA" sz="1400" b="1">
              <a:latin typeface="Arabic Typesetting" pitchFamily="66" charset="-78"/>
              <a:cs typeface="Arabic Typesetting" pitchFamily="66" charset="-78"/>
            </a:rPr>
            <a:t> </a:t>
          </a:r>
          <a:endParaRPr lang="fr-FR" sz="1400">
            <a:latin typeface="Arabic Typesetting" pitchFamily="66" charset="-78"/>
            <a:cs typeface="Arabic Typesetting" pitchFamily="66" charset="-78"/>
          </a:endParaRPr>
        </a:p>
      </dgm:t>
    </dgm:pt>
    <dgm:pt modelId="{77F7603A-3DE4-44C5-BCC1-3486598DD77E}" type="parTrans" cxnId="{9D4CD820-A8D8-46F0-9695-B9B0246E1C37}">
      <dgm:prSet/>
      <dgm:spPr/>
      <dgm:t>
        <a:bodyPr/>
        <a:lstStyle/>
        <a:p>
          <a:endParaRPr lang="fr-FR"/>
        </a:p>
      </dgm:t>
    </dgm:pt>
    <dgm:pt modelId="{5F85EA95-A3BD-4CD1-897E-4F6C7D851996}" type="sibTrans" cxnId="{9D4CD820-A8D8-46F0-9695-B9B0246E1C37}">
      <dgm:prSet/>
      <dgm:spPr/>
      <dgm:t>
        <a:bodyPr/>
        <a:lstStyle/>
        <a:p>
          <a:endParaRPr lang="fr-FR"/>
        </a:p>
      </dgm:t>
    </dgm:pt>
    <dgm:pt modelId="{4D61278F-EA63-47AB-8558-7AF288C06E07}">
      <dgm:prSet custT="1">
        <dgm:style>
          <a:lnRef idx="1">
            <a:schemeClr val="accent2"/>
          </a:lnRef>
          <a:fillRef idx="2">
            <a:schemeClr val="accent2"/>
          </a:fillRef>
          <a:effectRef idx="1">
            <a:schemeClr val="accent2"/>
          </a:effectRef>
          <a:fontRef idx="minor">
            <a:schemeClr val="dk1"/>
          </a:fontRef>
        </dgm:style>
      </dgm:prSet>
      <dgm:spPr/>
      <dgm:t>
        <a:bodyPr/>
        <a:lstStyle/>
        <a:p>
          <a:pPr rtl="1"/>
          <a:r>
            <a:rPr lang="ar-SA" sz="1400">
              <a:latin typeface="Arabic Typesetting" pitchFamily="66" charset="-78"/>
              <a:cs typeface="Arabic Typesetting" pitchFamily="66" charset="-78"/>
            </a:rPr>
            <a:t>- تعد عامل أساسي لأي صرح اقتصادي حديث عن طريق ما يشمله مزايا حديثة تسهل العمل، وتحقق قدر كبير من السرعة في اتخاذ القرارات وسهولة في متابعة الأعمال في حالات الانشغال الشديد للمسؤولين عن العمل</a:t>
          </a:r>
          <a:endParaRPr lang="fr-FR" sz="1400">
            <a:latin typeface="Arabic Typesetting" pitchFamily="66" charset="-78"/>
            <a:cs typeface="Arabic Typesetting" pitchFamily="66" charset="-78"/>
          </a:endParaRPr>
        </a:p>
      </dgm:t>
    </dgm:pt>
    <dgm:pt modelId="{5CC3EB78-BCF7-4F5F-A983-DE3BEE16E5B8}" type="parTrans" cxnId="{CB5D6DA8-3DC7-4B67-B237-395A583AB00E}">
      <dgm:prSet/>
      <dgm:spPr/>
      <dgm:t>
        <a:bodyPr/>
        <a:lstStyle/>
        <a:p>
          <a:endParaRPr lang="fr-FR"/>
        </a:p>
      </dgm:t>
    </dgm:pt>
    <dgm:pt modelId="{487DEDFB-4567-4183-9377-218E9A890E87}" type="sibTrans" cxnId="{CB5D6DA8-3DC7-4B67-B237-395A583AB00E}">
      <dgm:prSet/>
      <dgm:spPr/>
      <dgm:t>
        <a:bodyPr/>
        <a:lstStyle/>
        <a:p>
          <a:endParaRPr lang="fr-FR"/>
        </a:p>
      </dgm:t>
    </dgm:pt>
    <dgm:pt modelId="{C43D5667-8480-435E-99A1-33340BFE916F}">
      <dgm:prSet custT="1">
        <dgm:style>
          <a:lnRef idx="1">
            <a:schemeClr val="accent3"/>
          </a:lnRef>
          <a:fillRef idx="2">
            <a:schemeClr val="accent3"/>
          </a:fillRef>
          <a:effectRef idx="1">
            <a:schemeClr val="accent3"/>
          </a:effectRef>
          <a:fontRef idx="minor">
            <a:schemeClr val="dk1"/>
          </a:fontRef>
        </dgm:style>
      </dgm:prSet>
      <dgm:spPr/>
      <dgm:t>
        <a:bodyPr/>
        <a:lstStyle/>
        <a:p>
          <a:pPr rtl="1"/>
          <a:r>
            <a:rPr lang="ar-DZ" sz="1400" b="1">
              <a:latin typeface="Arabic Typesetting" pitchFamily="66" charset="-78"/>
              <a:cs typeface="Arabic Typesetting" pitchFamily="66" charset="-78"/>
            </a:rPr>
            <a:t>ظهرت أهمية التكنولوجيا في الوقت الراهن مع جائحة وباء كرونا أين انقطع التواصل الحقيقيبالحجر الصحي في العالم أجمع ما بقى إلا التواصل بالوسائل التكنولوجيا لتفادي الخسائر الفادحة والدولة التي لا تتحكم في التكنولوجيا واجهت صعوبات أكبر </a:t>
          </a:r>
          <a:endParaRPr lang="fr-FR" sz="1400">
            <a:latin typeface="Arabic Typesetting" pitchFamily="66" charset="-78"/>
            <a:cs typeface="Arabic Typesetting" pitchFamily="66" charset="-78"/>
          </a:endParaRPr>
        </a:p>
      </dgm:t>
    </dgm:pt>
    <dgm:pt modelId="{9FD5CA85-B185-4E77-BCAB-8CB6F558633E}" type="parTrans" cxnId="{63977C12-7B9B-427E-A377-E7187D5B0AA1}">
      <dgm:prSet/>
      <dgm:spPr/>
      <dgm:t>
        <a:bodyPr/>
        <a:lstStyle/>
        <a:p>
          <a:endParaRPr lang="fr-FR"/>
        </a:p>
      </dgm:t>
    </dgm:pt>
    <dgm:pt modelId="{660F85E9-59CA-4A70-A8B3-D8C736998CD3}" type="sibTrans" cxnId="{63977C12-7B9B-427E-A377-E7187D5B0AA1}">
      <dgm:prSet/>
      <dgm:spPr/>
      <dgm:t>
        <a:bodyPr/>
        <a:lstStyle/>
        <a:p>
          <a:endParaRPr lang="fr-FR"/>
        </a:p>
      </dgm:t>
    </dgm:pt>
    <dgm:pt modelId="{9F521288-44E1-4485-94FC-5AE625C3F565}" type="pres">
      <dgm:prSet presAssocID="{8F34BBE8-6164-480F-8D72-660FDDE12ED8}" presName="diagram" presStyleCnt="0">
        <dgm:presLayoutVars>
          <dgm:chPref val="1"/>
          <dgm:dir/>
          <dgm:animOne val="branch"/>
          <dgm:animLvl val="lvl"/>
          <dgm:resizeHandles val="exact"/>
        </dgm:presLayoutVars>
      </dgm:prSet>
      <dgm:spPr/>
      <dgm:t>
        <a:bodyPr/>
        <a:lstStyle/>
        <a:p>
          <a:endParaRPr lang="fr-FR"/>
        </a:p>
      </dgm:t>
    </dgm:pt>
    <dgm:pt modelId="{2CE662D2-C1A3-4AEA-B014-E6C80E3A67E3}" type="pres">
      <dgm:prSet presAssocID="{ACFA17FD-7190-4533-B088-E86705DF4996}" presName="root1" presStyleCnt="0"/>
      <dgm:spPr/>
    </dgm:pt>
    <dgm:pt modelId="{AD5C234C-5844-448B-AAF6-3D3648C65422}" type="pres">
      <dgm:prSet presAssocID="{ACFA17FD-7190-4533-B088-E86705DF4996}" presName="LevelOneTextNode" presStyleLbl="node0" presStyleIdx="0" presStyleCnt="1" custScaleX="89364" custScaleY="508184" custLinFactNeighborX="-18168" custLinFactNeighborY="5631">
        <dgm:presLayoutVars>
          <dgm:chPref val="3"/>
        </dgm:presLayoutVars>
      </dgm:prSet>
      <dgm:spPr/>
      <dgm:t>
        <a:bodyPr/>
        <a:lstStyle/>
        <a:p>
          <a:endParaRPr lang="fr-FR"/>
        </a:p>
      </dgm:t>
    </dgm:pt>
    <dgm:pt modelId="{3C4B3103-AB25-4471-BB98-3CC7090BA5B6}" type="pres">
      <dgm:prSet presAssocID="{ACFA17FD-7190-4533-B088-E86705DF4996}" presName="level2hierChild" presStyleCnt="0"/>
      <dgm:spPr/>
    </dgm:pt>
    <dgm:pt modelId="{B472C0EE-BED9-4C4A-ABBD-173F7D4E02F1}" type="pres">
      <dgm:prSet presAssocID="{E295D171-5105-4EC9-AE65-09C75058DBD5}" presName="conn2-1" presStyleLbl="parChTrans1D2" presStyleIdx="0" presStyleCnt="9"/>
      <dgm:spPr/>
      <dgm:t>
        <a:bodyPr/>
        <a:lstStyle/>
        <a:p>
          <a:endParaRPr lang="fr-FR"/>
        </a:p>
      </dgm:t>
    </dgm:pt>
    <dgm:pt modelId="{6DD82D66-3BA7-4A77-95D7-B793A278228E}" type="pres">
      <dgm:prSet presAssocID="{E295D171-5105-4EC9-AE65-09C75058DBD5}" presName="connTx" presStyleLbl="parChTrans1D2" presStyleIdx="0" presStyleCnt="9"/>
      <dgm:spPr/>
      <dgm:t>
        <a:bodyPr/>
        <a:lstStyle/>
        <a:p>
          <a:endParaRPr lang="fr-FR"/>
        </a:p>
      </dgm:t>
    </dgm:pt>
    <dgm:pt modelId="{26EFD19A-248E-46B6-9A89-183039AB1CC5}" type="pres">
      <dgm:prSet presAssocID="{7BDE68E3-30AA-42ED-8AA1-9724CA68C5A1}" presName="root2" presStyleCnt="0"/>
      <dgm:spPr/>
    </dgm:pt>
    <dgm:pt modelId="{652D7724-FB79-4BCC-A3AF-805021F5B682}" type="pres">
      <dgm:prSet presAssocID="{7BDE68E3-30AA-42ED-8AA1-9724CA68C5A1}" presName="LevelTwoTextNode" presStyleLbl="node2" presStyleIdx="0" presStyleCnt="9" custScaleX="837694" custScaleY="147151" custLinFactNeighborY="-43824">
        <dgm:presLayoutVars>
          <dgm:chPref val="3"/>
        </dgm:presLayoutVars>
      </dgm:prSet>
      <dgm:spPr/>
      <dgm:t>
        <a:bodyPr/>
        <a:lstStyle/>
        <a:p>
          <a:endParaRPr lang="fr-FR"/>
        </a:p>
      </dgm:t>
    </dgm:pt>
    <dgm:pt modelId="{2022AFFB-87E9-4671-B921-F6C55A087CD8}" type="pres">
      <dgm:prSet presAssocID="{7BDE68E3-30AA-42ED-8AA1-9724CA68C5A1}" presName="level3hierChild" presStyleCnt="0"/>
      <dgm:spPr/>
    </dgm:pt>
    <dgm:pt modelId="{304F46E7-CA5E-4701-8DFD-62C2E50FDA60}" type="pres">
      <dgm:prSet presAssocID="{33B5534B-A0A2-4C4B-A5E2-5C40353C451E}" presName="conn2-1" presStyleLbl="parChTrans1D2" presStyleIdx="1" presStyleCnt="9"/>
      <dgm:spPr/>
      <dgm:t>
        <a:bodyPr/>
        <a:lstStyle/>
        <a:p>
          <a:endParaRPr lang="fr-FR"/>
        </a:p>
      </dgm:t>
    </dgm:pt>
    <dgm:pt modelId="{08D2EA53-9036-47AD-93DD-8E6484234C73}" type="pres">
      <dgm:prSet presAssocID="{33B5534B-A0A2-4C4B-A5E2-5C40353C451E}" presName="connTx" presStyleLbl="parChTrans1D2" presStyleIdx="1" presStyleCnt="9"/>
      <dgm:spPr/>
      <dgm:t>
        <a:bodyPr/>
        <a:lstStyle/>
        <a:p>
          <a:endParaRPr lang="fr-FR"/>
        </a:p>
      </dgm:t>
    </dgm:pt>
    <dgm:pt modelId="{1BC083B6-624E-468C-BD9A-9DED049FBA5A}" type="pres">
      <dgm:prSet presAssocID="{FF37CF02-4366-40AC-B1BB-695B7CEF6CD9}" presName="root2" presStyleCnt="0"/>
      <dgm:spPr/>
    </dgm:pt>
    <dgm:pt modelId="{CC2879D2-7DF4-4FB4-9793-6B549EE78781}" type="pres">
      <dgm:prSet presAssocID="{FF37CF02-4366-40AC-B1BB-695B7CEF6CD9}" presName="LevelTwoTextNode" presStyleLbl="node2" presStyleIdx="1" presStyleCnt="9" custScaleX="835064" custScaleY="176895" custLinFactNeighborY="-11220">
        <dgm:presLayoutVars>
          <dgm:chPref val="3"/>
        </dgm:presLayoutVars>
      </dgm:prSet>
      <dgm:spPr/>
      <dgm:t>
        <a:bodyPr/>
        <a:lstStyle/>
        <a:p>
          <a:endParaRPr lang="fr-FR"/>
        </a:p>
      </dgm:t>
    </dgm:pt>
    <dgm:pt modelId="{15347024-4DF1-4E2A-86BB-D85A0431A48E}" type="pres">
      <dgm:prSet presAssocID="{FF37CF02-4366-40AC-B1BB-695B7CEF6CD9}" presName="level3hierChild" presStyleCnt="0"/>
      <dgm:spPr/>
    </dgm:pt>
    <dgm:pt modelId="{B0624122-F9BE-4DB7-A10E-AC1B017788E8}" type="pres">
      <dgm:prSet presAssocID="{48E62124-3212-4EA1-86FD-FDD0CCB328B2}" presName="conn2-1" presStyleLbl="parChTrans1D2" presStyleIdx="2" presStyleCnt="9"/>
      <dgm:spPr/>
      <dgm:t>
        <a:bodyPr/>
        <a:lstStyle/>
        <a:p>
          <a:endParaRPr lang="fr-FR"/>
        </a:p>
      </dgm:t>
    </dgm:pt>
    <dgm:pt modelId="{3FB77468-FBE8-4BAE-BFF7-01C20FC7888E}" type="pres">
      <dgm:prSet presAssocID="{48E62124-3212-4EA1-86FD-FDD0CCB328B2}" presName="connTx" presStyleLbl="parChTrans1D2" presStyleIdx="2" presStyleCnt="9"/>
      <dgm:spPr/>
      <dgm:t>
        <a:bodyPr/>
        <a:lstStyle/>
        <a:p>
          <a:endParaRPr lang="fr-FR"/>
        </a:p>
      </dgm:t>
    </dgm:pt>
    <dgm:pt modelId="{3CEAE74D-F841-407F-BD39-A01F87CFB553}" type="pres">
      <dgm:prSet presAssocID="{91011350-C243-41B1-9762-6389E5F8617C}" presName="root2" presStyleCnt="0"/>
      <dgm:spPr/>
    </dgm:pt>
    <dgm:pt modelId="{B07EFF78-EF99-4685-ADF8-B2300C1E8A1D}" type="pres">
      <dgm:prSet presAssocID="{91011350-C243-41B1-9762-6389E5F8617C}" presName="LevelTwoTextNode" presStyleLbl="node2" presStyleIdx="2" presStyleCnt="9" custScaleX="833401" custScaleY="191592" custLinFactNeighborY="-7480">
        <dgm:presLayoutVars>
          <dgm:chPref val="3"/>
        </dgm:presLayoutVars>
      </dgm:prSet>
      <dgm:spPr/>
      <dgm:t>
        <a:bodyPr/>
        <a:lstStyle/>
        <a:p>
          <a:endParaRPr lang="fr-FR"/>
        </a:p>
      </dgm:t>
    </dgm:pt>
    <dgm:pt modelId="{7B18E77E-E860-49F6-B409-554285171B6D}" type="pres">
      <dgm:prSet presAssocID="{91011350-C243-41B1-9762-6389E5F8617C}" presName="level3hierChild" presStyleCnt="0"/>
      <dgm:spPr/>
    </dgm:pt>
    <dgm:pt modelId="{70888AD5-0756-4EC2-A1DD-7F0A137C7F2D}" type="pres">
      <dgm:prSet presAssocID="{EC80C402-0066-4CA5-888F-D701F73944AC}" presName="conn2-1" presStyleLbl="parChTrans1D2" presStyleIdx="3" presStyleCnt="9"/>
      <dgm:spPr/>
      <dgm:t>
        <a:bodyPr/>
        <a:lstStyle/>
        <a:p>
          <a:endParaRPr lang="fr-FR"/>
        </a:p>
      </dgm:t>
    </dgm:pt>
    <dgm:pt modelId="{5CCA656E-8B6F-41FF-AFD4-2F276F5A1BC9}" type="pres">
      <dgm:prSet presAssocID="{EC80C402-0066-4CA5-888F-D701F73944AC}" presName="connTx" presStyleLbl="parChTrans1D2" presStyleIdx="3" presStyleCnt="9"/>
      <dgm:spPr/>
      <dgm:t>
        <a:bodyPr/>
        <a:lstStyle/>
        <a:p>
          <a:endParaRPr lang="fr-FR"/>
        </a:p>
      </dgm:t>
    </dgm:pt>
    <dgm:pt modelId="{C060B676-24C9-4384-A305-4201C6499120}" type="pres">
      <dgm:prSet presAssocID="{D6FE3732-8816-485E-9B1A-F61674C7EEDF}" presName="root2" presStyleCnt="0"/>
      <dgm:spPr/>
    </dgm:pt>
    <dgm:pt modelId="{6F221BBC-562E-49D2-97D6-8472519B2BCD}" type="pres">
      <dgm:prSet presAssocID="{D6FE3732-8816-485E-9B1A-F61674C7EEDF}" presName="LevelTwoTextNode" presStyleLbl="node2" presStyleIdx="3" presStyleCnt="9" custScaleX="833562" custScaleY="235569" custLinFactNeighborY="-7480">
        <dgm:presLayoutVars>
          <dgm:chPref val="3"/>
        </dgm:presLayoutVars>
      </dgm:prSet>
      <dgm:spPr/>
      <dgm:t>
        <a:bodyPr/>
        <a:lstStyle/>
        <a:p>
          <a:endParaRPr lang="fr-FR"/>
        </a:p>
      </dgm:t>
    </dgm:pt>
    <dgm:pt modelId="{11F6E51A-0682-4CB7-9F6B-364FA3683B8A}" type="pres">
      <dgm:prSet presAssocID="{D6FE3732-8816-485E-9B1A-F61674C7EEDF}" presName="level3hierChild" presStyleCnt="0"/>
      <dgm:spPr/>
    </dgm:pt>
    <dgm:pt modelId="{F8C0822E-02D2-43E1-A58F-D10C0F637AFB}" type="pres">
      <dgm:prSet presAssocID="{77F7603A-3DE4-44C5-BCC1-3486598DD77E}" presName="conn2-1" presStyleLbl="parChTrans1D2" presStyleIdx="4" presStyleCnt="9"/>
      <dgm:spPr/>
      <dgm:t>
        <a:bodyPr/>
        <a:lstStyle/>
        <a:p>
          <a:endParaRPr lang="fr-FR"/>
        </a:p>
      </dgm:t>
    </dgm:pt>
    <dgm:pt modelId="{ACD9B58D-0FF4-4EA0-99E9-22F3CD5A9B73}" type="pres">
      <dgm:prSet presAssocID="{77F7603A-3DE4-44C5-BCC1-3486598DD77E}" presName="connTx" presStyleLbl="parChTrans1D2" presStyleIdx="4" presStyleCnt="9"/>
      <dgm:spPr/>
      <dgm:t>
        <a:bodyPr/>
        <a:lstStyle/>
        <a:p>
          <a:endParaRPr lang="fr-FR"/>
        </a:p>
      </dgm:t>
    </dgm:pt>
    <dgm:pt modelId="{353FD1C8-67B9-48C3-8233-192637B84110}" type="pres">
      <dgm:prSet presAssocID="{0FEE0C8C-0F1F-4E4D-9380-98ACD0FF2032}" presName="root2" presStyleCnt="0"/>
      <dgm:spPr/>
    </dgm:pt>
    <dgm:pt modelId="{ABED5D86-4E25-4CC5-BC44-68B6FEE26A56}" type="pres">
      <dgm:prSet presAssocID="{0FEE0C8C-0F1F-4E4D-9380-98ACD0FF2032}" presName="LevelTwoTextNode" presStyleLbl="node2" presStyleIdx="4" presStyleCnt="9" custScaleX="825677" custScaleY="186462" custLinFactY="400000" custLinFactNeighborX="14721" custLinFactNeighborY="403865">
        <dgm:presLayoutVars>
          <dgm:chPref val="3"/>
        </dgm:presLayoutVars>
      </dgm:prSet>
      <dgm:spPr/>
      <dgm:t>
        <a:bodyPr/>
        <a:lstStyle/>
        <a:p>
          <a:endParaRPr lang="fr-FR"/>
        </a:p>
      </dgm:t>
    </dgm:pt>
    <dgm:pt modelId="{C5E94172-8583-4B50-81E9-B822E212B263}" type="pres">
      <dgm:prSet presAssocID="{0FEE0C8C-0F1F-4E4D-9380-98ACD0FF2032}" presName="level3hierChild" presStyleCnt="0"/>
      <dgm:spPr/>
    </dgm:pt>
    <dgm:pt modelId="{C004B9B2-0C8D-480C-A16D-9A994E757CDC}" type="pres">
      <dgm:prSet presAssocID="{5CC3EB78-BCF7-4F5F-A983-DE3BEE16E5B8}" presName="conn2-1" presStyleLbl="parChTrans1D2" presStyleIdx="5" presStyleCnt="9"/>
      <dgm:spPr/>
      <dgm:t>
        <a:bodyPr/>
        <a:lstStyle/>
        <a:p>
          <a:endParaRPr lang="fr-FR"/>
        </a:p>
      </dgm:t>
    </dgm:pt>
    <dgm:pt modelId="{CF099D79-E081-423D-B2B3-B25ADACEC7E9}" type="pres">
      <dgm:prSet presAssocID="{5CC3EB78-BCF7-4F5F-A983-DE3BEE16E5B8}" presName="connTx" presStyleLbl="parChTrans1D2" presStyleIdx="5" presStyleCnt="9"/>
      <dgm:spPr/>
      <dgm:t>
        <a:bodyPr/>
        <a:lstStyle/>
        <a:p>
          <a:endParaRPr lang="fr-FR"/>
        </a:p>
      </dgm:t>
    </dgm:pt>
    <dgm:pt modelId="{0CC5E649-E719-4244-95D6-0F69E6E70161}" type="pres">
      <dgm:prSet presAssocID="{4D61278F-EA63-47AB-8558-7AF288C06E07}" presName="root2" presStyleCnt="0"/>
      <dgm:spPr/>
    </dgm:pt>
    <dgm:pt modelId="{8387B78B-C863-480D-BCF1-090BBA088137}" type="pres">
      <dgm:prSet presAssocID="{4D61278F-EA63-47AB-8558-7AF288C06E07}" presName="LevelTwoTextNode" presStyleLbl="node2" presStyleIdx="5" presStyleCnt="9" custScaleX="831664" custScaleY="211341" custLinFactY="-100000" custLinFactNeighborX="6864" custLinFactNeighborY="-103547">
        <dgm:presLayoutVars>
          <dgm:chPref val="3"/>
        </dgm:presLayoutVars>
      </dgm:prSet>
      <dgm:spPr/>
      <dgm:t>
        <a:bodyPr/>
        <a:lstStyle/>
        <a:p>
          <a:endParaRPr lang="fr-FR"/>
        </a:p>
      </dgm:t>
    </dgm:pt>
    <dgm:pt modelId="{1A07FFB4-5C80-4DE6-950D-509647CCD598}" type="pres">
      <dgm:prSet presAssocID="{4D61278F-EA63-47AB-8558-7AF288C06E07}" presName="level3hierChild" presStyleCnt="0"/>
      <dgm:spPr/>
    </dgm:pt>
    <dgm:pt modelId="{36B170DE-429C-42D2-9BBD-614C99B0AC02}" type="pres">
      <dgm:prSet presAssocID="{59BF9334-E1D9-43F1-B541-F4D575067219}" presName="conn2-1" presStyleLbl="parChTrans1D2" presStyleIdx="6" presStyleCnt="9"/>
      <dgm:spPr/>
      <dgm:t>
        <a:bodyPr/>
        <a:lstStyle/>
        <a:p>
          <a:endParaRPr lang="fr-FR"/>
        </a:p>
      </dgm:t>
    </dgm:pt>
    <dgm:pt modelId="{8C64099C-48B5-493B-B87D-15AAD390911A}" type="pres">
      <dgm:prSet presAssocID="{59BF9334-E1D9-43F1-B541-F4D575067219}" presName="connTx" presStyleLbl="parChTrans1D2" presStyleIdx="6" presStyleCnt="9"/>
      <dgm:spPr/>
      <dgm:t>
        <a:bodyPr/>
        <a:lstStyle/>
        <a:p>
          <a:endParaRPr lang="fr-FR"/>
        </a:p>
      </dgm:t>
    </dgm:pt>
    <dgm:pt modelId="{69A4798D-CB88-42E7-B865-569EAB90C392}" type="pres">
      <dgm:prSet presAssocID="{F8DEB326-6B6A-44D6-8615-40E61C60A817}" presName="root2" presStyleCnt="0"/>
      <dgm:spPr/>
    </dgm:pt>
    <dgm:pt modelId="{7793438B-1666-4130-AA37-F320CAB8475F}" type="pres">
      <dgm:prSet presAssocID="{F8DEB326-6B6A-44D6-8615-40E61C60A817}" presName="LevelTwoTextNode" presStyleLbl="node2" presStyleIdx="6" presStyleCnt="9" custScaleX="825705" custScaleY="182519" custLinFactY="-100000" custLinFactNeighborX="12818" custLinFactNeighborY="-102392">
        <dgm:presLayoutVars>
          <dgm:chPref val="3"/>
        </dgm:presLayoutVars>
      </dgm:prSet>
      <dgm:spPr/>
      <dgm:t>
        <a:bodyPr/>
        <a:lstStyle/>
        <a:p>
          <a:endParaRPr lang="fr-FR"/>
        </a:p>
      </dgm:t>
    </dgm:pt>
    <dgm:pt modelId="{DDCF3A71-5ADE-49C0-893C-D3A3C43BEB40}" type="pres">
      <dgm:prSet presAssocID="{F8DEB326-6B6A-44D6-8615-40E61C60A817}" presName="level3hierChild" presStyleCnt="0"/>
      <dgm:spPr/>
    </dgm:pt>
    <dgm:pt modelId="{04C862EC-C83E-4643-B34D-D636CC440255}" type="pres">
      <dgm:prSet presAssocID="{9FD5CA85-B185-4E77-BCAB-8CB6F558633E}" presName="conn2-1" presStyleLbl="parChTrans1D2" presStyleIdx="7" presStyleCnt="9"/>
      <dgm:spPr/>
      <dgm:t>
        <a:bodyPr/>
        <a:lstStyle/>
        <a:p>
          <a:endParaRPr lang="fr-FR"/>
        </a:p>
      </dgm:t>
    </dgm:pt>
    <dgm:pt modelId="{D0356F1D-FBAD-4257-987C-1131218C9311}" type="pres">
      <dgm:prSet presAssocID="{9FD5CA85-B185-4E77-BCAB-8CB6F558633E}" presName="connTx" presStyleLbl="parChTrans1D2" presStyleIdx="7" presStyleCnt="9"/>
      <dgm:spPr/>
      <dgm:t>
        <a:bodyPr/>
        <a:lstStyle/>
        <a:p>
          <a:endParaRPr lang="fr-FR"/>
        </a:p>
      </dgm:t>
    </dgm:pt>
    <dgm:pt modelId="{40EF5A3B-CC6D-44CC-97F8-0D2AD6ED32DC}" type="pres">
      <dgm:prSet presAssocID="{C43D5667-8480-435E-99A1-33340BFE916F}" presName="root2" presStyleCnt="0"/>
      <dgm:spPr/>
    </dgm:pt>
    <dgm:pt modelId="{B7B9FCEB-8071-4D38-89BF-DD0194DB8015}" type="pres">
      <dgm:prSet presAssocID="{C43D5667-8480-435E-99A1-33340BFE916F}" presName="LevelTwoTextNode" presStyleLbl="node2" presStyleIdx="7" presStyleCnt="9" custScaleX="824270" custScaleY="184218" custLinFactY="-99088" custLinFactNeighborX="14258" custLinFactNeighborY="-100000">
        <dgm:presLayoutVars>
          <dgm:chPref val="3"/>
        </dgm:presLayoutVars>
      </dgm:prSet>
      <dgm:spPr/>
      <dgm:t>
        <a:bodyPr/>
        <a:lstStyle/>
        <a:p>
          <a:endParaRPr lang="fr-FR"/>
        </a:p>
      </dgm:t>
    </dgm:pt>
    <dgm:pt modelId="{81ECA000-6E96-4811-A31B-1F698C76D612}" type="pres">
      <dgm:prSet presAssocID="{C43D5667-8480-435E-99A1-33340BFE916F}" presName="level3hierChild" presStyleCnt="0"/>
      <dgm:spPr/>
    </dgm:pt>
    <dgm:pt modelId="{B74490DA-1707-4DF1-A91B-05CFB9AEB29E}" type="pres">
      <dgm:prSet presAssocID="{8DE0F9D8-722C-4904-9E9B-10C5F3197DFE}" presName="conn2-1" presStyleLbl="parChTrans1D2" presStyleIdx="8" presStyleCnt="9"/>
      <dgm:spPr/>
      <dgm:t>
        <a:bodyPr/>
        <a:lstStyle/>
        <a:p>
          <a:endParaRPr lang="fr-FR"/>
        </a:p>
      </dgm:t>
    </dgm:pt>
    <dgm:pt modelId="{8A96A2D3-E2DD-40B6-9AA1-CEBD437C8BED}" type="pres">
      <dgm:prSet presAssocID="{8DE0F9D8-722C-4904-9E9B-10C5F3197DFE}" presName="connTx" presStyleLbl="parChTrans1D2" presStyleIdx="8" presStyleCnt="9"/>
      <dgm:spPr/>
      <dgm:t>
        <a:bodyPr/>
        <a:lstStyle/>
        <a:p>
          <a:endParaRPr lang="fr-FR"/>
        </a:p>
      </dgm:t>
    </dgm:pt>
    <dgm:pt modelId="{61379C3E-18BC-4932-B03E-F8E4E58F3DEE}" type="pres">
      <dgm:prSet presAssocID="{23A01DB2-1B4E-47C9-A19C-FA35394FBAF9}" presName="root2" presStyleCnt="0"/>
      <dgm:spPr/>
    </dgm:pt>
    <dgm:pt modelId="{878A723B-FF97-4336-AB54-6F8E85B458CE}" type="pres">
      <dgm:prSet presAssocID="{23A01DB2-1B4E-47C9-A19C-FA35394FBAF9}" presName="LevelTwoTextNode" presStyleLbl="node2" presStyleIdx="8" presStyleCnt="9" custScaleX="823177" custScaleY="149137" custLinFactY="-89731" custLinFactNeighborX="15351" custLinFactNeighborY="-100000">
        <dgm:presLayoutVars>
          <dgm:chPref val="3"/>
        </dgm:presLayoutVars>
      </dgm:prSet>
      <dgm:spPr/>
      <dgm:t>
        <a:bodyPr/>
        <a:lstStyle/>
        <a:p>
          <a:endParaRPr lang="fr-FR"/>
        </a:p>
      </dgm:t>
    </dgm:pt>
    <dgm:pt modelId="{4FDE4E22-2EC6-4EF2-A9C6-4F3FDDFF7FBB}" type="pres">
      <dgm:prSet presAssocID="{23A01DB2-1B4E-47C9-A19C-FA35394FBAF9}" presName="level3hierChild" presStyleCnt="0"/>
      <dgm:spPr/>
    </dgm:pt>
  </dgm:ptLst>
  <dgm:cxnLst>
    <dgm:cxn modelId="{9BCEF352-980B-4535-B39E-9D1D8B126CBB}" type="presOf" srcId="{59BF9334-E1D9-43F1-B541-F4D575067219}" destId="{36B170DE-429C-42D2-9BBD-614C99B0AC02}" srcOrd="0" destOrd="0" presId="urn:microsoft.com/office/officeart/2005/8/layout/hierarchy2"/>
    <dgm:cxn modelId="{CB5D6DA8-3DC7-4B67-B237-395A583AB00E}" srcId="{ACFA17FD-7190-4533-B088-E86705DF4996}" destId="{4D61278F-EA63-47AB-8558-7AF288C06E07}" srcOrd="5" destOrd="0" parTransId="{5CC3EB78-BCF7-4F5F-A983-DE3BEE16E5B8}" sibTransId="{487DEDFB-4567-4183-9377-218E9A890E87}"/>
    <dgm:cxn modelId="{3AD8FE38-B9EB-42FE-B6F8-BB2D074C10B9}" type="presOf" srcId="{F8DEB326-6B6A-44D6-8615-40E61C60A817}" destId="{7793438B-1666-4130-AA37-F320CAB8475F}" srcOrd="0" destOrd="0" presId="urn:microsoft.com/office/officeart/2005/8/layout/hierarchy2"/>
    <dgm:cxn modelId="{FBF62987-C01C-493D-AA59-C35FDBC061E8}" type="presOf" srcId="{0FEE0C8C-0F1F-4E4D-9380-98ACD0FF2032}" destId="{ABED5D86-4E25-4CC5-BC44-68B6FEE26A56}" srcOrd="0" destOrd="0" presId="urn:microsoft.com/office/officeart/2005/8/layout/hierarchy2"/>
    <dgm:cxn modelId="{43917A1A-CF18-4F1B-BB13-522620810D96}" srcId="{ACFA17FD-7190-4533-B088-E86705DF4996}" destId="{F8DEB326-6B6A-44D6-8615-40E61C60A817}" srcOrd="6" destOrd="0" parTransId="{59BF9334-E1D9-43F1-B541-F4D575067219}" sibTransId="{4B91ABA0-026E-4C9A-A315-E6486E4AF808}"/>
    <dgm:cxn modelId="{32EA4050-82F3-4B0B-901E-C9ED3AFB1F64}" type="presOf" srcId="{8F34BBE8-6164-480F-8D72-660FDDE12ED8}" destId="{9F521288-44E1-4485-94FC-5AE625C3F565}" srcOrd="0" destOrd="0" presId="urn:microsoft.com/office/officeart/2005/8/layout/hierarchy2"/>
    <dgm:cxn modelId="{73CC29AF-3520-45F5-99B3-048E919D9F5A}" type="presOf" srcId="{33B5534B-A0A2-4C4B-A5E2-5C40353C451E}" destId="{304F46E7-CA5E-4701-8DFD-62C2E50FDA60}" srcOrd="0" destOrd="0" presId="urn:microsoft.com/office/officeart/2005/8/layout/hierarchy2"/>
    <dgm:cxn modelId="{C5452AE7-AF0A-4C2D-9DA7-CDFF615EFF46}" srcId="{ACFA17FD-7190-4533-B088-E86705DF4996}" destId="{FF37CF02-4366-40AC-B1BB-695B7CEF6CD9}" srcOrd="1" destOrd="0" parTransId="{33B5534B-A0A2-4C4B-A5E2-5C40353C451E}" sibTransId="{494F0D81-30B4-4124-93E4-F680815559D0}"/>
    <dgm:cxn modelId="{CE641470-7179-4BF1-B9E4-3976B56F6F3A}" type="presOf" srcId="{5CC3EB78-BCF7-4F5F-A983-DE3BEE16E5B8}" destId="{C004B9B2-0C8D-480C-A16D-9A994E757CDC}" srcOrd="0" destOrd="0" presId="urn:microsoft.com/office/officeart/2005/8/layout/hierarchy2"/>
    <dgm:cxn modelId="{B415960F-2231-455B-BFDC-625F04E7BAD9}" type="presOf" srcId="{5CC3EB78-BCF7-4F5F-A983-DE3BEE16E5B8}" destId="{CF099D79-E081-423D-B2B3-B25ADACEC7E9}" srcOrd="1" destOrd="0" presId="urn:microsoft.com/office/officeart/2005/8/layout/hierarchy2"/>
    <dgm:cxn modelId="{6C3F7F96-F42C-4D52-A4F8-D01DF63CA436}" type="presOf" srcId="{9FD5CA85-B185-4E77-BCAB-8CB6F558633E}" destId="{04C862EC-C83E-4643-B34D-D636CC440255}" srcOrd="0" destOrd="0" presId="urn:microsoft.com/office/officeart/2005/8/layout/hierarchy2"/>
    <dgm:cxn modelId="{140F8C5A-7D26-4282-BC4A-E311EDB1393B}" srcId="{ACFA17FD-7190-4533-B088-E86705DF4996}" destId="{23A01DB2-1B4E-47C9-A19C-FA35394FBAF9}" srcOrd="8" destOrd="0" parTransId="{8DE0F9D8-722C-4904-9E9B-10C5F3197DFE}" sibTransId="{610866BA-4AF2-4BA2-8968-2BDB63E7C531}"/>
    <dgm:cxn modelId="{AD7A5ED6-688F-49CD-BB1B-A22203B7395E}" srcId="{8F34BBE8-6164-480F-8D72-660FDDE12ED8}" destId="{ACFA17FD-7190-4533-B088-E86705DF4996}" srcOrd="0" destOrd="0" parTransId="{4AC7231E-4F31-4B67-91EA-9D8F15BDD55F}" sibTransId="{3544BD62-1D40-4B2E-9EEE-3B79F0A1C2DF}"/>
    <dgm:cxn modelId="{FF1F1F86-F618-41A8-9F63-4056C0485557}" type="presOf" srcId="{EC80C402-0066-4CA5-888F-D701F73944AC}" destId="{5CCA656E-8B6F-41FF-AFD4-2F276F5A1BC9}" srcOrd="1" destOrd="0" presId="urn:microsoft.com/office/officeart/2005/8/layout/hierarchy2"/>
    <dgm:cxn modelId="{84FB30F2-8263-4A34-BF70-270418C795FB}" type="presOf" srcId="{4D61278F-EA63-47AB-8558-7AF288C06E07}" destId="{8387B78B-C863-480D-BCF1-090BBA088137}" srcOrd="0" destOrd="0" presId="urn:microsoft.com/office/officeart/2005/8/layout/hierarchy2"/>
    <dgm:cxn modelId="{918BEA28-AAA2-4F88-BF87-8DE43A406471}" type="presOf" srcId="{23A01DB2-1B4E-47C9-A19C-FA35394FBAF9}" destId="{878A723B-FF97-4336-AB54-6F8E85B458CE}" srcOrd="0" destOrd="0" presId="urn:microsoft.com/office/officeart/2005/8/layout/hierarchy2"/>
    <dgm:cxn modelId="{59EE41AF-1D01-4A23-84AD-9603411B681B}" type="presOf" srcId="{E295D171-5105-4EC9-AE65-09C75058DBD5}" destId="{B472C0EE-BED9-4C4A-ABBD-173F7D4E02F1}" srcOrd="0" destOrd="0" presId="urn:microsoft.com/office/officeart/2005/8/layout/hierarchy2"/>
    <dgm:cxn modelId="{0C0005AA-5EC0-4E9F-AFFA-D953AB1579B2}" type="presOf" srcId="{8DE0F9D8-722C-4904-9E9B-10C5F3197DFE}" destId="{8A96A2D3-E2DD-40B6-9AA1-CEBD437C8BED}" srcOrd="1" destOrd="0" presId="urn:microsoft.com/office/officeart/2005/8/layout/hierarchy2"/>
    <dgm:cxn modelId="{17CC9BDD-A65F-49BF-A1D7-C0CAB8880449}" srcId="{ACFA17FD-7190-4533-B088-E86705DF4996}" destId="{91011350-C243-41B1-9762-6389E5F8617C}" srcOrd="2" destOrd="0" parTransId="{48E62124-3212-4EA1-86FD-FDD0CCB328B2}" sibTransId="{A4A376FF-E874-4CC4-92D9-BD88593CD82A}"/>
    <dgm:cxn modelId="{F0322717-DB22-4172-8292-6A3DFD04F49E}" type="presOf" srcId="{8DE0F9D8-722C-4904-9E9B-10C5F3197DFE}" destId="{B74490DA-1707-4DF1-A91B-05CFB9AEB29E}" srcOrd="0" destOrd="0" presId="urn:microsoft.com/office/officeart/2005/8/layout/hierarchy2"/>
    <dgm:cxn modelId="{C4F69FD2-F08F-44EB-B7B8-A6FF544F3573}" type="presOf" srcId="{D6FE3732-8816-485E-9B1A-F61674C7EEDF}" destId="{6F221BBC-562E-49D2-97D6-8472519B2BCD}" srcOrd="0" destOrd="0" presId="urn:microsoft.com/office/officeart/2005/8/layout/hierarchy2"/>
    <dgm:cxn modelId="{B3BF75ED-AC06-44FA-BF21-928ED837BA0B}" type="presOf" srcId="{33B5534B-A0A2-4C4B-A5E2-5C40353C451E}" destId="{08D2EA53-9036-47AD-93DD-8E6484234C73}" srcOrd="1" destOrd="0" presId="urn:microsoft.com/office/officeart/2005/8/layout/hierarchy2"/>
    <dgm:cxn modelId="{9D4CD820-A8D8-46F0-9695-B9B0246E1C37}" srcId="{ACFA17FD-7190-4533-B088-E86705DF4996}" destId="{0FEE0C8C-0F1F-4E4D-9380-98ACD0FF2032}" srcOrd="4" destOrd="0" parTransId="{77F7603A-3DE4-44C5-BCC1-3486598DD77E}" sibTransId="{5F85EA95-A3BD-4CD1-897E-4F6C7D851996}"/>
    <dgm:cxn modelId="{3A9500F9-9A26-4AB2-A4C6-4D8A45E2622F}" type="presOf" srcId="{48E62124-3212-4EA1-86FD-FDD0CCB328B2}" destId="{3FB77468-FBE8-4BAE-BFF7-01C20FC7888E}" srcOrd="1" destOrd="0" presId="urn:microsoft.com/office/officeart/2005/8/layout/hierarchy2"/>
    <dgm:cxn modelId="{30E275E7-FDC4-4861-8027-5729E7F247B0}" type="presOf" srcId="{91011350-C243-41B1-9762-6389E5F8617C}" destId="{B07EFF78-EF99-4685-ADF8-B2300C1E8A1D}" srcOrd="0" destOrd="0" presId="urn:microsoft.com/office/officeart/2005/8/layout/hierarchy2"/>
    <dgm:cxn modelId="{7DDD8836-9158-4C6C-B725-6C3487E10F2B}" type="presOf" srcId="{77F7603A-3DE4-44C5-BCC1-3486598DD77E}" destId="{F8C0822E-02D2-43E1-A58F-D10C0F637AFB}" srcOrd="0" destOrd="0" presId="urn:microsoft.com/office/officeart/2005/8/layout/hierarchy2"/>
    <dgm:cxn modelId="{759D6CCD-D673-43CB-B538-FBEC6C781CEC}" type="presOf" srcId="{9FD5CA85-B185-4E77-BCAB-8CB6F558633E}" destId="{D0356F1D-FBAD-4257-987C-1131218C9311}" srcOrd="1" destOrd="0" presId="urn:microsoft.com/office/officeart/2005/8/layout/hierarchy2"/>
    <dgm:cxn modelId="{5A38880D-9C20-40F3-9433-8FB10655E38C}" type="presOf" srcId="{E295D171-5105-4EC9-AE65-09C75058DBD5}" destId="{6DD82D66-3BA7-4A77-95D7-B793A278228E}" srcOrd="1" destOrd="0" presId="urn:microsoft.com/office/officeart/2005/8/layout/hierarchy2"/>
    <dgm:cxn modelId="{8ED6480B-8BB5-4CA8-A49E-F32E6E269ADE}" srcId="{ACFA17FD-7190-4533-B088-E86705DF4996}" destId="{D6FE3732-8816-485E-9B1A-F61674C7EEDF}" srcOrd="3" destOrd="0" parTransId="{EC80C402-0066-4CA5-888F-D701F73944AC}" sibTransId="{CD786528-BBA9-4211-AFB4-FA0E3C5ED3E9}"/>
    <dgm:cxn modelId="{CDD94C7F-0F82-47E3-80D5-5EFE81CF5F5E}" type="presOf" srcId="{48E62124-3212-4EA1-86FD-FDD0CCB328B2}" destId="{B0624122-F9BE-4DB7-A10E-AC1B017788E8}" srcOrd="0" destOrd="0" presId="urn:microsoft.com/office/officeart/2005/8/layout/hierarchy2"/>
    <dgm:cxn modelId="{75D29C94-B0ED-4F49-9060-782C35623B41}" type="presOf" srcId="{77F7603A-3DE4-44C5-BCC1-3486598DD77E}" destId="{ACD9B58D-0FF4-4EA0-99E9-22F3CD5A9B73}" srcOrd="1" destOrd="0" presId="urn:microsoft.com/office/officeart/2005/8/layout/hierarchy2"/>
    <dgm:cxn modelId="{519F21F3-E9D6-4940-9FEE-AD5AF82F7157}" srcId="{ACFA17FD-7190-4533-B088-E86705DF4996}" destId="{7BDE68E3-30AA-42ED-8AA1-9724CA68C5A1}" srcOrd="0" destOrd="0" parTransId="{E295D171-5105-4EC9-AE65-09C75058DBD5}" sibTransId="{B71B96C3-2BAF-4688-BBF8-619D2912D376}"/>
    <dgm:cxn modelId="{EB65170A-B404-4CB9-B8C9-D9EC210526CC}" type="presOf" srcId="{7BDE68E3-30AA-42ED-8AA1-9724CA68C5A1}" destId="{652D7724-FB79-4BCC-A3AF-805021F5B682}" srcOrd="0" destOrd="0" presId="urn:microsoft.com/office/officeart/2005/8/layout/hierarchy2"/>
    <dgm:cxn modelId="{AD2EA4D6-CEBA-4AAF-872C-0734069E066A}" type="presOf" srcId="{59BF9334-E1D9-43F1-B541-F4D575067219}" destId="{8C64099C-48B5-493B-B87D-15AAD390911A}" srcOrd="1" destOrd="0" presId="urn:microsoft.com/office/officeart/2005/8/layout/hierarchy2"/>
    <dgm:cxn modelId="{EA9C4E82-9274-4D22-9657-5DD4AB2DF798}" type="presOf" srcId="{ACFA17FD-7190-4533-B088-E86705DF4996}" destId="{AD5C234C-5844-448B-AAF6-3D3648C65422}" srcOrd="0" destOrd="0" presId="urn:microsoft.com/office/officeart/2005/8/layout/hierarchy2"/>
    <dgm:cxn modelId="{F46970A7-4B8D-42F8-B3D8-A91DE109F900}" type="presOf" srcId="{C43D5667-8480-435E-99A1-33340BFE916F}" destId="{B7B9FCEB-8071-4D38-89BF-DD0194DB8015}" srcOrd="0" destOrd="0" presId="urn:microsoft.com/office/officeart/2005/8/layout/hierarchy2"/>
    <dgm:cxn modelId="{06CDC535-9D8E-43B3-9B1E-0C543A45F143}" type="presOf" srcId="{FF37CF02-4366-40AC-B1BB-695B7CEF6CD9}" destId="{CC2879D2-7DF4-4FB4-9793-6B549EE78781}" srcOrd="0" destOrd="0" presId="urn:microsoft.com/office/officeart/2005/8/layout/hierarchy2"/>
    <dgm:cxn modelId="{63977C12-7B9B-427E-A377-E7187D5B0AA1}" srcId="{ACFA17FD-7190-4533-B088-E86705DF4996}" destId="{C43D5667-8480-435E-99A1-33340BFE916F}" srcOrd="7" destOrd="0" parTransId="{9FD5CA85-B185-4E77-BCAB-8CB6F558633E}" sibTransId="{660F85E9-59CA-4A70-A8B3-D8C736998CD3}"/>
    <dgm:cxn modelId="{687EDB6B-0D0D-447D-89F1-A4B786E4D4B0}" type="presOf" srcId="{EC80C402-0066-4CA5-888F-D701F73944AC}" destId="{70888AD5-0756-4EC2-A1DD-7F0A137C7F2D}" srcOrd="0" destOrd="0" presId="urn:microsoft.com/office/officeart/2005/8/layout/hierarchy2"/>
    <dgm:cxn modelId="{1556425E-D391-4546-8362-FA20EBC85B97}" type="presParOf" srcId="{9F521288-44E1-4485-94FC-5AE625C3F565}" destId="{2CE662D2-C1A3-4AEA-B014-E6C80E3A67E3}" srcOrd="0" destOrd="0" presId="urn:microsoft.com/office/officeart/2005/8/layout/hierarchy2"/>
    <dgm:cxn modelId="{CEE6EFDA-CFF5-41B9-8328-CA2D4912534C}" type="presParOf" srcId="{2CE662D2-C1A3-4AEA-B014-E6C80E3A67E3}" destId="{AD5C234C-5844-448B-AAF6-3D3648C65422}" srcOrd="0" destOrd="0" presId="urn:microsoft.com/office/officeart/2005/8/layout/hierarchy2"/>
    <dgm:cxn modelId="{5BA5CBD7-BCEF-40A3-BE45-6F8B37002C7C}" type="presParOf" srcId="{2CE662D2-C1A3-4AEA-B014-E6C80E3A67E3}" destId="{3C4B3103-AB25-4471-BB98-3CC7090BA5B6}" srcOrd="1" destOrd="0" presId="urn:microsoft.com/office/officeart/2005/8/layout/hierarchy2"/>
    <dgm:cxn modelId="{902E4F49-A28D-4469-B08E-557C88C009DC}" type="presParOf" srcId="{3C4B3103-AB25-4471-BB98-3CC7090BA5B6}" destId="{B472C0EE-BED9-4C4A-ABBD-173F7D4E02F1}" srcOrd="0" destOrd="0" presId="urn:microsoft.com/office/officeart/2005/8/layout/hierarchy2"/>
    <dgm:cxn modelId="{CD4699C3-4E27-4215-B08A-C750C6260279}" type="presParOf" srcId="{B472C0EE-BED9-4C4A-ABBD-173F7D4E02F1}" destId="{6DD82D66-3BA7-4A77-95D7-B793A278228E}" srcOrd="0" destOrd="0" presId="urn:microsoft.com/office/officeart/2005/8/layout/hierarchy2"/>
    <dgm:cxn modelId="{91E63D97-1718-443C-8DC7-8D42A4831E0A}" type="presParOf" srcId="{3C4B3103-AB25-4471-BB98-3CC7090BA5B6}" destId="{26EFD19A-248E-46B6-9A89-183039AB1CC5}" srcOrd="1" destOrd="0" presId="urn:microsoft.com/office/officeart/2005/8/layout/hierarchy2"/>
    <dgm:cxn modelId="{9400FCFD-B699-4644-AEA6-136BCC8DC256}" type="presParOf" srcId="{26EFD19A-248E-46B6-9A89-183039AB1CC5}" destId="{652D7724-FB79-4BCC-A3AF-805021F5B682}" srcOrd="0" destOrd="0" presId="urn:microsoft.com/office/officeart/2005/8/layout/hierarchy2"/>
    <dgm:cxn modelId="{412E8513-EAB1-4E8C-8F21-679167BC9FD1}" type="presParOf" srcId="{26EFD19A-248E-46B6-9A89-183039AB1CC5}" destId="{2022AFFB-87E9-4671-B921-F6C55A087CD8}" srcOrd="1" destOrd="0" presId="urn:microsoft.com/office/officeart/2005/8/layout/hierarchy2"/>
    <dgm:cxn modelId="{22212E13-9A43-4D2B-BF66-6CD938F4063B}" type="presParOf" srcId="{3C4B3103-AB25-4471-BB98-3CC7090BA5B6}" destId="{304F46E7-CA5E-4701-8DFD-62C2E50FDA60}" srcOrd="2" destOrd="0" presId="urn:microsoft.com/office/officeart/2005/8/layout/hierarchy2"/>
    <dgm:cxn modelId="{182A411D-DB31-40E8-A781-D3C5909EB4C4}" type="presParOf" srcId="{304F46E7-CA5E-4701-8DFD-62C2E50FDA60}" destId="{08D2EA53-9036-47AD-93DD-8E6484234C73}" srcOrd="0" destOrd="0" presId="urn:microsoft.com/office/officeart/2005/8/layout/hierarchy2"/>
    <dgm:cxn modelId="{86C25052-B6D5-44B3-8568-DAF2E9CF0AAB}" type="presParOf" srcId="{3C4B3103-AB25-4471-BB98-3CC7090BA5B6}" destId="{1BC083B6-624E-468C-BD9A-9DED049FBA5A}" srcOrd="3" destOrd="0" presId="urn:microsoft.com/office/officeart/2005/8/layout/hierarchy2"/>
    <dgm:cxn modelId="{7D46F150-D748-4EEE-A3F1-77FEA04F2BBF}" type="presParOf" srcId="{1BC083B6-624E-468C-BD9A-9DED049FBA5A}" destId="{CC2879D2-7DF4-4FB4-9793-6B549EE78781}" srcOrd="0" destOrd="0" presId="urn:microsoft.com/office/officeart/2005/8/layout/hierarchy2"/>
    <dgm:cxn modelId="{211481EC-4069-4CBD-B9CC-334CE3A38259}" type="presParOf" srcId="{1BC083B6-624E-468C-BD9A-9DED049FBA5A}" destId="{15347024-4DF1-4E2A-86BB-D85A0431A48E}" srcOrd="1" destOrd="0" presId="urn:microsoft.com/office/officeart/2005/8/layout/hierarchy2"/>
    <dgm:cxn modelId="{6FA43356-A550-4958-9EF0-E0361A0B9515}" type="presParOf" srcId="{3C4B3103-AB25-4471-BB98-3CC7090BA5B6}" destId="{B0624122-F9BE-4DB7-A10E-AC1B017788E8}" srcOrd="4" destOrd="0" presId="urn:microsoft.com/office/officeart/2005/8/layout/hierarchy2"/>
    <dgm:cxn modelId="{7E0F6780-3DDE-43FF-B8AB-227558366AEE}" type="presParOf" srcId="{B0624122-F9BE-4DB7-A10E-AC1B017788E8}" destId="{3FB77468-FBE8-4BAE-BFF7-01C20FC7888E}" srcOrd="0" destOrd="0" presId="urn:microsoft.com/office/officeart/2005/8/layout/hierarchy2"/>
    <dgm:cxn modelId="{D7964576-2C65-48B9-9F2B-B75100E52AAA}" type="presParOf" srcId="{3C4B3103-AB25-4471-BB98-3CC7090BA5B6}" destId="{3CEAE74D-F841-407F-BD39-A01F87CFB553}" srcOrd="5" destOrd="0" presId="urn:microsoft.com/office/officeart/2005/8/layout/hierarchy2"/>
    <dgm:cxn modelId="{3EC64E3C-018B-41E6-B46F-EDA4D7DC4D65}" type="presParOf" srcId="{3CEAE74D-F841-407F-BD39-A01F87CFB553}" destId="{B07EFF78-EF99-4685-ADF8-B2300C1E8A1D}" srcOrd="0" destOrd="0" presId="urn:microsoft.com/office/officeart/2005/8/layout/hierarchy2"/>
    <dgm:cxn modelId="{BB7EE084-CBE2-43FD-8805-C1B65562487D}" type="presParOf" srcId="{3CEAE74D-F841-407F-BD39-A01F87CFB553}" destId="{7B18E77E-E860-49F6-B409-554285171B6D}" srcOrd="1" destOrd="0" presId="urn:microsoft.com/office/officeart/2005/8/layout/hierarchy2"/>
    <dgm:cxn modelId="{E86032BA-64E2-4373-B469-5B54B4FFBB19}" type="presParOf" srcId="{3C4B3103-AB25-4471-BB98-3CC7090BA5B6}" destId="{70888AD5-0756-4EC2-A1DD-7F0A137C7F2D}" srcOrd="6" destOrd="0" presId="urn:microsoft.com/office/officeart/2005/8/layout/hierarchy2"/>
    <dgm:cxn modelId="{A6318CE0-FE8A-4AEB-B543-3005355541F6}" type="presParOf" srcId="{70888AD5-0756-4EC2-A1DD-7F0A137C7F2D}" destId="{5CCA656E-8B6F-41FF-AFD4-2F276F5A1BC9}" srcOrd="0" destOrd="0" presId="urn:microsoft.com/office/officeart/2005/8/layout/hierarchy2"/>
    <dgm:cxn modelId="{957B136E-47CC-41C9-8012-615B9BEA7BA6}" type="presParOf" srcId="{3C4B3103-AB25-4471-BB98-3CC7090BA5B6}" destId="{C060B676-24C9-4384-A305-4201C6499120}" srcOrd="7" destOrd="0" presId="urn:microsoft.com/office/officeart/2005/8/layout/hierarchy2"/>
    <dgm:cxn modelId="{642D5902-EC19-44E9-B78F-CE1C071FA27B}" type="presParOf" srcId="{C060B676-24C9-4384-A305-4201C6499120}" destId="{6F221BBC-562E-49D2-97D6-8472519B2BCD}" srcOrd="0" destOrd="0" presId="urn:microsoft.com/office/officeart/2005/8/layout/hierarchy2"/>
    <dgm:cxn modelId="{83504543-BB7F-4346-A8CF-30CF8F5A95F4}" type="presParOf" srcId="{C060B676-24C9-4384-A305-4201C6499120}" destId="{11F6E51A-0682-4CB7-9F6B-364FA3683B8A}" srcOrd="1" destOrd="0" presId="urn:microsoft.com/office/officeart/2005/8/layout/hierarchy2"/>
    <dgm:cxn modelId="{BAEF5FA8-CBAA-4498-97D0-562FCB231663}" type="presParOf" srcId="{3C4B3103-AB25-4471-BB98-3CC7090BA5B6}" destId="{F8C0822E-02D2-43E1-A58F-D10C0F637AFB}" srcOrd="8" destOrd="0" presId="urn:microsoft.com/office/officeart/2005/8/layout/hierarchy2"/>
    <dgm:cxn modelId="{B3617CCA-E3A1-4195-A637-2C9F4EC51035}" type="presParOf" srcId="{F8C0822E-02D2-43E1-A58F-D10C0F637AFB}" destId="{ACD9B58D-0FF4-4EA0-99E9-22F3CD5A9B73}" srcOrd="0" destOrd="0" presId="urn:microsoft.com/office/officeart/2005/8/layout/hierarchy2"/>
    <dgm:cxn modelId="{B1D150B1-D055-4F32-A50F-8D69BC4A045B}" type="presParOf" srcId="{3C4B3103-AB25-4471-BB98-3CC7090BA5B6}" destId="{353FD1C8-67B9-48C3-8233-192637B84110}" srcOrd="9" destOrd="0" presId="urn:microsoft.com/office/officeart/2005/8/layout/hierarchy2"/>
    <dgm:cxn modelId="{04785B77-0FB6-466B-B300-6C860386FF0D}" type="presParOf" srcId="{353FD1C8-67B9-48C3-8233-192637B84110}" destId="{ABED5D86-4E25-4CC5-BC44-68B6FEE26A56}" srcOrd="0" destOrd="0" presId="urn:microsoft.com/office/officeart/2005/8/layout/hierarchy2"/>
    <dgm:cxn modelId="{760E64FA-7E5B-4ADA-88FA-3939135C7A15}" type="presParOf" srcId="{353FD1C8-67B9-48C3-8233-192637B84110}" destId="{C5E94172-8583-4B50-81E9-B822E212B263}" srcOrd="1" destOrd="0" presId="urn:microsoft.com/office/officeart/2005/8/layout/hierarchy2"/>
    <dgm:cxn modelId="{2EC4D27A-2EA0-4BCC-8A8D-358D8F380744}" type="presParOf" srcId="{3C4B3103-AB25-4471-BB98-3CC7090BA5B6}" destId="{C004B9B2-0C8D-480C-A16D-9A994E757CDC}" srcOrd="10" destOrd="0" presId="urn:microsoft.com/office/officeart/2005/8/layout/hierarchy2"/>
    <dgm:cxn modelId="{17E300A9-E503-4C75-8A42-3BE0FABA01B0}" type="presParOf" srcId="{C004B9B2-0C8D-480C-A16D-9A994E757CDC}" destId="{CF099D79-E081-423D-B2B3-B25ADACEC7E9}" srcOrd="0" destOrd="0" presId="urn:microsoft.com/office/officeart/2005/8/layout/hierarchy2"/>
    <dgm:cxn modelId="{4B5373B2-4D30-446E-B261-2B42F49764B0}" type="presParOf" srcId="{3C4B3103-AB25-4471-BB98-3CC7090BA5B6}" destId="{0CC5E649-E719-4244-95D6-0F69E6E70161}" srcOrd="11" destOrd="0" presId="urn:microsoft.com/office/officeart/2005/8/layout/hierarchy2"/>
    <dgm:cxn modelId="{D99395C7-B0F7-4514-AE7B-842B25B4AF62}" type="presParOf" srcId="{0CC5E649-E719-4244-95D6-0F69E6E70161}" destId="{8387B78B-C863-480D-BCF1-090BBA088137}" srcOrd="0" destOrd="0" presId="urn:microsoft.com/office/officeart/2005/8/layout/hierarchy2"/>
    <dgm:cxn modelId="{013B1D64-3AF4-4B57-9E6B-C983A72194F6}" type="presParOf" srcId="{0CC5E649-E719-4244-95D6-0F69E6E70161}" destId="{1A07FFB4-5C80-4DE6-950D-509647CCD598}" srcOrd="1" destOrd="0" presId="urn:microsoft.com/office/officeart/2005/8/layout/hierarchy2"/>
    <dgm:cxn modelId="{6D1D23E6-2440-4C18-A7FF-D1501355ADF0}" type="presParOf" srcId="{3C4B3103-AB25-4471-BB98-3CC7090BA5B6}" destId="{36B170DE-429C-42D2-9BBD-614C99B0AC02}" srcOrd="12" destOrd="0" presId="urn:microsoft.com/office/officeart/2005/8/layout/hierarchy2"/>
    <dgm:cxn modelId="{7C396FB2-4456-4883-B75C-06A298F7F478}" type="presParOf" srcId="{36B170DE-429C-42D2-9BBD-614C99B0AC02}" destId="{8C64099C-48B5-493B-B87D-15AAD390911A}" srcOrd="0" destOrd="0" presId="urn:microsoft.com/office/officeart/2005/8/layout/hierarchy2"/>
    <dgm:cxn modelId="{0AD273B1-E5C5-4D17-A436-0D40C0C7B5D7}" type="presParOf" srcId="{3C4B3103-AB25-4471-BB98-3CC7090BA5B6}" destId="{69A4798D-CB88-42E7-B865-569EAB90C392}" srcOrd="13" destOrd="0" presId="urn:microsoft.com/office/officeart/2005/8/layout/hierarchy2"/>
    <dgm:cxn modelId="{2A2D0AF7-1DDF-4FF1-867F-7B13C934DEE8}" type="presParOf" srcId="{69A4798D-CB88-42E7-B865-569EAB90C392}" destId="{7793438B-1666-4130-AA37-F320CAB8475F}" srcOrd="0" destOrd="0" presId="urn:microsoft.com/office/officeart/2005/8/layout/hierarchy2"/>
    <dgm:cxn modelId="{7FA851A0-1F6C-4542-A7D7-9144AF5D27AC}" type="presParOf" srcId="{69A4798D-CB88-42E7-B865-569EAB90C392}" destId="{DDCF3A71-5ADE-49C0-893C-D3A3C43BEB40}" srcOrd="1" destOrd="0" presId="urn:microsoft.com/office/officeart/2005/8/layout/hierarchy2"/>
    <dgm:cxn modelId="{E7E2AF83-6CE1-45CC-8387-6FD819FA00F2}" type="presParOf" srcId="{3C4B3103-AB25-4471-BB98-3CC7090BA5B6}" destId="{04C862EC-C83E-4643-B34D-D636CC440255}" srcOrd="14" destOrd="0" presId="urn:microsoft.com/office/officeart/2005/8/layout/hierarchy2"/>
    <dgm:cxn modelId="{37098549-110A-4762-8E04-3CD6902AD47F}" type="presParOf" srcId="{04C862EC-C83E-4643-B34D-D636CC440255}" destId="{D0356F1D-FBAD-4257-987C-1131218C9311}" srcOrd="0" destOrd="0" presId="urn:microsoft.com/office/officeart/2005/8/layout/hierarchy2"/>
    <dgm:cxn modelId="{7CAA8B48-8D1E-439F-A494-5F5489AC5D1E}" type="presParOf" srcId="{3C4B3103-AB25-4471-BB98-3CC7090BA5B6}" destId="{40EF5A3B-CC6D-44CC-97F8-0D2AD6ED32DC}" srcOrd="15" destOrd="0" presId="urn:microsoft.com/office/officeart/2005/8/layout/hierarchy2"/>
    <dgm:cxn modelId="{3416BBCA-433C-4470-8EF2-50ABBF953DD5}" type="presParOf" srcId="{40EF5A3B-CC6D-44CC-97F8-0D2AD6ED32DC}" destId="{B7B9FCEB-8071-4D38-89BF-DD0194DB8015}" srcOrd="0" destOrd="0" presId="urn:microsoft.com/office/officeart/2005/8/layout/hierarchy2"/>
    <dgm:cxn modelId="{71A22170-CE92-4101-9D69-186B1DB46A63}" type="presParOf" srcId="{40EF5A3B-CC6D-44CC-97F8-0D2AD6ED32DC}" destId="{81ECA000-6E96-4811-A31B-1F698C76D612}" srcOrd="1" destOrd="0" presId="urn:microsoft.com/office/officeart/2005/8/layout/hierarchy2"/>
    <dgm:cxn modelId="{045DEB51-B2FE-4E48-B042-70C862C1451F}" type="presParOf" srcId="{3C4B3103-AB25-4471-BB98-3CC7090BA5B6}" destId="{B74490DA-1707-4DF1-A91B-05CFB9AEB29E}" srcOrd="16" destOrd="0" presId="urn:microsoft.com/office/officeart/2005/8/layout/hierarchy2"/>
    <dgm:cxn modelId="{6430C42B-739E-4569-88F5-F43197A14D6C}" type="presParOf" srcId="{B74490DA-1707-4DF1-A91B-05CFB9AEB29E}" destId="{8A96A2D3-E2DD-40B6-9AA1-CEBD437C8BED}" srcOrd="0" destOrd="0" presId="urn:microsoft.com/office/officeart/2005/8/layout/hierarchy2"/>
    <dgm:cxn modelId="{E1A1E019-F8F4-46DB-95F1-C755DF57F59C}" type="presParOf" srcId="{3C4B3103-AB25-4471-BB98-3CC7090BA5B6}" destId="{61379C3E-18BC-4932-B03E-F8E4E58F3DEE}" srcOrd="17" destOrd="0" presId="urn:microsoft.com/office/officeart/2005/8/layout/hierarchy2"/>
    <dgm:cxn modelId="{079567B2-7878-46A7-A7C7-1222EB114246}" type="presParOf" srcId="{61379C3E-18BC-4932-B03E-F8E4E58F3DEE}" destId="{878A723B-FF97-4336-AB54-6F8E85B458CE}" srcOrd="0" destOrd="0" presId="urn:microsoft.com/office/officeart/2005/8/layout/hierarchy2"/>
    <dgm:cxn modelId="{C9620BC3-D4F7-4233-8898-0A7A71DDA2FF}" type="presParOf" srcId="{61379C3E-18BC-4932-B03E-F8E4E58F3DEE}" destId="{4FDE4E22-2EC6-4EF2-A9C6-4F3FDDFF7FBB}"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F34BBE8-6164-480F-8D72-660FDDE12ED8}"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fr-FR"/>
        </a:p>
      </dgm:t>
    </dgm:pt>
    <dgm:pt modelId="{7BDE68E3-30AA-42ED-8AA1-9724CA68C5A1}">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اختراع وسائل اتصالية رقمية جديدة غيرت من الوظائف التقليدية للوسائل القديمة واوجدت لها وظائف جديدة</a:t>
          </a:r>
          <a:endParaRPr lang="fr-FR" sz="1600" b="1">
            <a:latin typeface="Arabic Typesetting" pitchFamily="66" charset="-78"/>
            <a:cs typeface="Arabic Typesetting" pitchFamily="66" charset="-78"/>
          </a:endParaRPr>
        </a:p>
      </dgm:t>
    </dgm:pt>
    <dgm:pt modelId="{E295D171-5105-4EC9-AE65-09C75058DBD5}" type="parTrans" cxnId="{519F21F3-E9D6-4940-9FEE-AD5AF82F7157}">
      <dgm:prSet/>
      <dgm:spPr/>
      <dgm:t>
        <a:bodyPr/>
        <a:lstStyle/>
        <a:p>
          <a:pPr algn="ctr" rtl="1"/>
          <a:endParaRPr lang="fr-FR"/>
        </a:p>
      </dgm:t>
    </dgm:pt>
    <dgm:pt modelId="{B71B96C3-2BAF-4688-BBF8-619D2912D376}" type="sibTrans" cxnId="{519F21F3-E9D6-4940-9FEE-AD5AF82F7157}">
      <dgm:prSet/>
      <dgm:spPr/>
      <dgm:t>
        <a:bodyPr/>
        <a:lstStyle/>
        <a:p>
          <a:pPr algn="ctr" rtl="1"/>
          <a:endParaRPr lang="fr-FR"/>
        </a:p>
      </dgm:t>
    </dgm:pt>
    <dgm:pt modelId="{ACFA17FD-7190-4533-B088-E86705DF4996}">
      <dgm:prSet phldrT="[Texte]" custT="1">
        <dgm:style>
          <a:lnRef idx="1">
            <a:schemeClr val="accent6"/>
          </a:lnRef>
          <a:fillRef idx="2">
            <a:schemeClr val="accent6"/>
          </a:fillRef>
          <a:effectRef idx="1">
            <a:schemeClr val="accent6"/>
          </a:effectRef>
          <a:fontRef idx="minor">
            <a:schemeClr val="dk1"/>
          </a:fontRef>
        </dgm:style>
      </dgm:prSet>
      <dgm:spPr/>
      <dgm:t>
        <a:bodyPr/>
        <a:lstStyle/>
        <a:p>
          <a:pPr algn="ctr" rtl="1"/>
          <a:r>
            <a:rPr lang="ar-SA" sz="1600" b="1">
              <a:latin typeface="Arabic Typesetting" pitchFamily="66" charset="-78"/>
              <a:cs typeface="Arabic Typesetting" pitchFamily="66" charset="-78"/>
            </a:rPr>
            <a:t>سمات ال</a:t>
          </a:r>
          <a:r>
            <a:rPr lang="ar-DZ" sz="1600" b="1">
              <a:latin typeface="Arabic Typesetting" pitchFamily="66" charset="-78"/>
              <a:cs typeface="Arabic Typesetting" pitchFamily="66" charset="-78"/>
            </a:rPr>
            <a:t>ا</a:t>
          </a:r>
          <a:r>
            <a:rPr lang="ar-SA" sz="1600" b="1">
              <a:latin typeface="Arabic Typesetting" pitchFamily="66" charset="-78"/>
              <a:cs typeface="Arabic Typesetting" pitchFamily="66" charset="-78"/>
            </a:rPr>
            <a:t>تصال</a:t>
          </a:r>
          <a:r>
            <a:rPr lang="ar-DZ" sz="1600" b="1">
              <a:latin typeface="Arabic Typesetting" pitchFamily="66" charset="-78"/>
              <a:cs typeface="Arabic Typesetting" pitchFamily="66" charset="-78"/>
            </a:rPr>
            <a:t> الرقمي</a:t>
          </a:r>
          <a:endParaRPr lang="fr-FR" sz="1600">
            <a:latin typeface="Arabic Typesetting" pitchFamily="66" charset="-78"/>
            <a:cs typeface="Arabic Typesetting" pitchFamily="66" charset="-78"/>
          </a:endParaRPr>
        </a:p>
      </dgm:t>
    </dgm:pt>
    <dgm:pt modelId="{3544BD62-1D40-4B2E-9EEE-3B79F0A1C2DF}" type="sibTrans" cxnId="{AD7A5ED6-688F-49CD-BB1B-A22203B7395E}">
      <dgm:prSet/>
      <dgm:spPr/>
      <dgm:t>
        <a:bodyPr/>
        <a:lstStyle/>
        <a:p>
          <a:pPr algn="ctr" rtl="1"/>
          <a:endParaRPr lang="fr-FR"/>
        </a:p>
      </dgm:t>
    </dgm:pt>
    <dgm:pt modelId="{4AC7231E-4F31-4B67-91EA-9D8F15BDD55F}" type="parTrans" cxnId="{AD7A5ED6-688F-49CD-BB1B-A22203B7395E}">
      <dgm:prSet/>
      <dgm:spPr/>
      <dgm:t>
        <a:bodyPr/>
        <a:lstStyle/>
        <a:p>
          <a:pPr algn="ctr" rtl="1"/>
          <a:endParaRPr lang="fr-FR"/>
        </a:p>
      </dgm:t>
    </dgm:pt>
    <dgm:pt modelId="{D6FE3732-8816-485E-9B1A-F61674C7EEDF}">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وسائل الإعلام الجديدة لم تقضي على الوسائل القديمة وثبت من خلال واقع عمل وسائل الاعلام بانه لا يمكن لأي وسيلة ان تلغي دور الوسيلة الاخرى بل بالعكس فالإنترنت مثلا خدمت جميع وسائل الاعلام الجماهيري وعملت على تطويرها وعولمتها واصبح للإنسان حرية في اختيار الوسيلة المناسبة لمنزله</a:t>
          </a:r>
          <a:endParaRPr lang="fr-FR" sz="1600">
            <a:latin typeface="Arabic Typesetting" pitchFamily="66" charset="-78"/>
            <a:cs typeface="Arabic Typesetting" pitchFamily="66" charset="-78"/>
          </a:endParaRPr>
        </a:p>
      </dgm:t>
    </dgm:pt>
    <dgm:pt modelId="{EC80C402-0066-4CA5-888F-D701F73944AC}" type="parTrans" cxnId="{8ED6480B-8BB5-4CA8-A49E-F32E6E269ADE}">
      <dgm:prSet/>
      <dgm:spPr/>
      <dgm:t>
        <a:bodyPr/>
        <a:lstStyle/>
        <a:p>
          <a:pPr algn="ctr" rtl="1"/>
          <a:endParaRPr lang="fr-FR"/>
        </a:p>
      </dgm:t>
    </dgm:pt>
    <dgm:pt modelId="{CD786528-BBA9-4211-AFB4-FA0E3C5ED3E9}" type="sibTrans" cxnId="{8ED6480B-8BB5-4CA8-A49E-F32E6E269ADE}">
      <dgm:prSet/>
      <dgm:spPr/>
      <dgm:t>
        <a:bodyPr/>
        <a:lstStyle/>
        <a:p>
          <a:pPr algn="ctr" rtl="1"/>
          <a:endParaRPr lang="fr-FR"/>
        </a:p>
      </dgm:t>
    </dgm:pt>
    <dgm:pt modelId="{FF37CF02-4366-40AC-B1BB-695B7CEF6CD9}">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وسائل الإعلام قد ساهمت في ظهور بعضها وتطويره من خلال الجهود العلمية والعالمية</a:t>
          </a:r>
          <a:endParaRPr lang="fr-FR" sz="1600" b="1">
            <a:latin typeface="Arabic Typesetting" pitchFamily="66" charset="-78"/>
            <a:cs typeface="Arabic Typesetting" pitchFamily="66" charset="-78"/>
          </a:endParaRPr>
        </a:p>
      </dgm:t>
    </dgm:pt>
    <dgm:pt modelId="{33B5534B-A0A2-4C4B-A5E2-5C40353C451E}" type="parTrans" cxnId="{C5452AE7-AF0A-4C2D-9DA7-CDFF615EFF46}">
      <dgm:prSet/>
      <dgm:spPr/>
      <dgm:t>
        <a:bodyPr/>
        <a:lstStyle/>
        <a:p>
          <a:pPr algn="ctr" rtl="1"/>
          <a:endParaRPr lang="fr-FR"/>
        </a:p>
      </dgm:t>
    </dgm:pt>
    <dgm:pt modelId="{494F0D81-30B4-4124-93E4-F680815559D0}" type="sibTrans" cxnId="{C5452AE7-AF0A-4C2D-9DA7-CDFF615EFF46}">
      <dgm:prSet/>
      <dgm:spPr/>
      <dgm:t>
        <a:bodyPr/>
        <a:lstStyle/>
        <a:p>
          <a:pPr algn="ctr" rtl="1"/>
          <a:endParaRPr lang="fr-FR"/>
        </a:p>
      </dgm:t>
    </dgm:pt>
    <dgm:pt modelId="{4D61278F-EA63-47AB-8558-7AF288C06E07}">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حجم المعلومات المتاحة قد زاد زيادة هائلة خاصة لمن تتوافر لهم فرص الحصول على التكنولوجيا الاتصالية الرقمية الجديدة بسبب التطورات الراهنة في عملية إرسال المعلومات واستقبالها.</a:t>
          </a:r>
          <a:endParaRPr lang="fr-FR" sz="1600">
            <a:latin typeface="Arabic Typesetting" pitchFamily="66" charset="-78"/>
            <a:cs typeface="Arabic Typesetting" pitchFamily="66" charset="-78"/>
          </a:endParaRPr>
        </a:p>
      </dgm:t>
    </dgm:pt>
    <dgm:pt modelId="{5CC3EB78-BCF7-4F5F-A983-DE3BEE16E5B8}" type="parTrans" cxnId="{CB5D6DA8-3DC7-4B67-B237-395A583AB00E}">
      <dgm:prSet/>
      <dgm:spPr/>
      <dgm:t>
        <a:bodyPr/>
        <a:lstStyle/>
        <a:p>
          <a:pPr algn="ctr" rtl="1"/>
          <a:endParaRPr lang="fr-FR"/>
        </a:p>
      </dgm:t>
    </dgm:pt>
    <dgm:pt modelId="{487DEDFB-4567-4183-9377-218E9A890E87}" type="sibTrans" cxnId="{CB5D6DA8-3DC7-4B67-B237-395A583AB00E}">
      <dgm:prSet/>
      <dgm:spPr/>
      <dgm:t>
        <a:bodyPr/>
        <a:lstStyle/>
        <a:p>
          <a:pPr algn="ctr" rtl="1"/>
          <a:endParaRPr lang="fr-FR"/>
        </a:p>
      </dgm:t>
    </dgm:pt>
    <dgm:pt modelId="{0FEE0C8C-0F1F-4E4D-9380-98ACD0FF2032}">
      <dgm:prSet custT="1">
        <dgm:style>
          <a:lnRef idx="1">
            <a:schemeClr val="accent1"/>
          </a:lnRef>
          <a:fillRef idx="2">
            <a:schemeClr val="accent1"/>
          </a:fillRef>
          <a:effectRef idx="1">
            <a:schemeClr val="accent1"/>
          </a:effectRef>
          <a:fontRef idx="minor">
            <a:schemeClr val="dk1"/>
          </a:fontRef>
        </dgm:style>
      </dgm:prSet>
      <dgm:spPr/>
      <dgm:t>
        <a:bodyPr/>
        <a:lstStyle/>
        <a:p>
          <a:pPr algn="ctr" rtl="1"/>
          <a:r>
            <a:rPr lang="ar-SA" sz="1600">
              <a:latin typeface="Arabic Typesetting" pitchFamily="66" charset="-78"/>
              <a:cs typeface="Arabic Typesetting" pitchFamily="66" charset="-78"/>
            </a:rPr>
            <a:t> تنامي ذكاء الشبكات الرقمية</a:t>
          </a:r>
          <a:r>
            <a:rPr lang="ar-DZ" sz="1600">
              <a:latin typeface="Arabic Typesetting" pitchFamily="66" charset="-78"/>
              <a:cs typeface="Arabic Typesetting" pitchFamily="66" charset="-78"/>
            </a:rPr>
            <a:t>، و</a:t>
          </a:r>
          <a:r>
            <a:rPr lang="ar-SA" sz="1600">
              <a:latin typeface="Arabic Typesetting" pitchFamily="66" charset="-78"/>
              <a:cs typeface="Arabic Typesetting" pitchFamily="66" charset="-78"/>
            </a:rPr>
            <a:t> التجوال والبحث المتواصل للترفيع في سعة الخدمات الاتصالية</a:t>
          </a:r>
          <a:r>
            <a:rPr lang="ar-DZ" sz="1600">
              <a:latin typeface="Arabic Typesetting" pitchFamily="66" charset="-78"/>
              <a:cs typeface="Arabic Typesetting" pitchFamily="66" charset="-78"/>
            </a:rPr>
            <a:t>، و</a:t>
          </a:r>
          <a:r>
            <a:rPr lang="ar-SA" sz="1600">
              <a:latin typeface="Arabic Typesetting" pitchFamily="66" charset="-78"/>
              <a:cs typeface="Arabic Typesetting" pitchFamily="66" charset="-78"/>
            </a:rPr>
            <a:t>تقريب الخدمات الذكية من المستعمل من خلال ضمان سهولة استعمالها، وتطوير محتواها</a:t>
          </a:r>
          <a:r>
            <a:rPr lang="ar-DZ" sz="1600">
              <a:latin typeface="Arabic Typesetting" pitchFamily="66" charset="-78"/>
              <a:cs typeface="Arabic Typesetting" pitchFamily="66" charset="-78"/>
            </a:rPr>
            <a:t>، و</a:t>
          </a:r>
          <a:r>
            <a:rPr lang="ar-SA" sz="1600">
              <a:latin typeface="Arabic Typesetting" pitchFamily="66" charset="-78"/>
              <a:cs typeface="Arabic Typesetting" pitchFamily="66" charset="-78"/>
            </a:rPr>
            <a:t>تدني كلفة التجهيزات بالنسبة </a:t>
          </a:r>
          <a:r>
            <a:rPr lang="ar-DZ" sz="1600">
              <a:latin typeface="Arabic Typesetting" pitchFamily="66" charset="-78"/>
              <a:cs typeface="Arabic Typesetting" pitchFamily="66" charset="-78"/>
            </a:rPr>
            <a:t>ل</a:t>
          </a:r>
          <a:r>
            <a:rPr lang="ar-SA" sz="1600">
              <a:latin typeface="Arabic Typesetting" pitchFamily="66" charset="-78"/>
              <a:cs typeface="Arabic Typesetting" pitchFamily="66" charset="-78"/>
            </a:rPr>
            <a:t>سعتها.</a:t>
          </a:r>
          <a:endParaRPr lang="fr-FR" sz="1600">
            <a:latin typeface="Arabic Typesetting" pitchFamily="66" charset="-78"/>
            <a:cs typeface="Arabic Typesetting" pitchFamily="66" charset="-78"/>
          </a:endParaRPr>
        </a:p>
      </dgm:t>
    </dgm:pt>
    <dgm:pt modelId="{5F85EA95-A3BD-4CD1-897E-4F6C7D851996}" type="sibTrans" cxnId="{9D4CD820-A8D8-46F0-9695-B9B0246E1C37}">
      <dgm:prSet/>
      <dgm:spPr/>
      <dgm:t>
        <a:bodyPr/>
        <a:lstStyle/>
        <a:p>
          <a:pPr algn="ctr" rtl="1"/>
          <a:endParaRPr lang="fr-FR"/>
        </a:p>
      </dgm:t>
    </dgm:pt>
    <dgm:pt modelId="{77F7603A-3DE4-44C5-BCC1-3486598DD77E}" type="parTrans" cxnId="{9D4CD820-A8D8-46F0-9695-B9B0246E1C37}">
      <dgm:prSet/>
      <dgm:spPr/>
      <dgm:t>
        <a:bodyPr/>
        <a:lstStyle/>
        <a:p>
          <a:pPr algn="ctr" rtl="1"/>
          <a:endParaRPr lang="fr-FR"/>
        </a:p>
      </dgm:t>
    </dgm:pt>
    <dgm:pt modelId="{9F521288-44E1-4485-94FC-5AE625C3F565}" type="pres">
      <dgm:prSet presAssocID="{8F34BBE8-6164-480F-8D72-660FDDE12ED8}" presName="diagram" presStyleCnt="0">
        <dgm:presLayoutVars>
          <dgm:chPref val="1"/>
          <dgm:dir/>
          <dgm:animOne val="branch"/>
          <dgm:animLvl val="lvl"/>
          <dgm:resizeHandles val="exact"/>
        </dgm:presLayoutVars>
      </dgm:prSet>
      <dgm:spPr/>
      <dgm:t>
        <a:bodyPr/>
        <a:lstStyle/>
        <a:p>
          <a:endParaRPr lang="fr-FR"/>
        </a:p>
      </dgm:t>
    </dgm:pt>
    <dgm:pt modelId="{2CE662D2-C1A3-4AEA-B014-E6C80E3A67E3}" type="pres">
      <dgm:prSet presAssocID="{ACFA17FD-7190-4533-B088-E86705DF4996}" presName="root1" presStyleCnt="0"/>
      <dgm:spPr/>
    </dgm:pt>
    <dgm:pt modelId="{AD5C234C-5844-448B-AAF6-3D3648C65422}" type="pres">
      <dgm:prSet presAssocID="{ACFA17FD-7190-4533-B088-E86705DF4996}" presName="LevelOneTextNode" presStyleLbl="node0" presStyleIdx="0" presStyleCnt="1" custScaleX="89364" custScaleY="508184" custLinFactNeighborX="-18168" custLinFactNeighborY="5631">
        <dgm:presLayoutVars>
          <dgm:chPref val="3"/>
        </dgm:presLayoutVars>
      </dgm:prSet>
      <dgm:spPr/>
      <dgm:t>
        <a:bodyPr/>
        <a:lstStyle/>
        <a:p>
          <a:endParaRPr lang="fr-FR"/>
        </a:p>
      </dgm:t>
    </dgm:pt>
    <dgm:pt modelId="{3C4B3103-AB25-4471-BB98-3CC7090BA5B6}" type="pres">
      <dgm:prSet presAssocID="{ACFA17FD-7190-4533-B088-E86705DF4996}" presName="level2hierChild" presStyleCnt="0"/>
      <dgm:spPr/>
    </dgm:pt>
    <dgm:pt modelId="{B472C0EE-BED9-4C4A-ABBD-173F7D4E02F1}" type="pres">
      <dgm:prSet presAssocID="{E295D171-5105-4EC9-AE65-09C75058DBD5}" presName="conn2-1" presStyleLbl="parChTrans1D2" presStyleIdx="0" presStyleCnt="5"/>
      <dgm:spPr/>
      <dgm:t>
        <a:bodyPr/>
        <a:lstStyle/>
        <a:p>
          <a:endParaRPr lang="fr-FR"/>
        </a:p>
      </dgm:t>
    </dgm:pt>
    <dgm:pt modelId="{6DD82D66-3BA7-4A77-95D7-B793A278228E}" type="pres">
      <dgm:prSet presAssocID="{E295D171-5105-4EC9-AE65-09C75058DBD5}" presName="connTx" presStyleLbl="parChTrans1D2" presStyleIdx="0" presStyleCnt="5"/>
      <dgm:spPr/>
      <dgm:t>
        <a:bodyPr/>
        <a:lstStyle/>
        <a:p>
          <a:endParaRPr lang="fr-FR"/>
        </a:p>
      </dgm:t>
    </dgm:pt>
    <dgm:pt modelId="{26EFD19A-248E-46B6-9A89-183039AB1CC5}" type="pres">
      <dgm:prSet presAssocID="{7BDE68E3-30AA-42ED-8AA1-9724CA68C5A1}" presName="root2" presStyleCnt="0"/>
      <dgm:spPr/>
    </dgm:pt>
    <dgm:pt modelId="{652D7724-FB79-4BCC-A3AF-805021F5B682}" type="pres">
      <dgm:prSet presAssocID="{7BDE68E3-30AA-42ED-8AA1-9724CA68C5A1}" presName="LevelTwoTextNode" presStyleLbl="node2" presStyleIdx="0" presStyleCnt="5" custScaleX="837694" custScaleY="88488" custLinFactNeighborX="834" custLinFactNeighborY="-15867">
        <dgm:presLayoutVars>
          <dgm:chPref val="3"/>
        </dgm:presLayoutVars>
      </dgm:prSet>
      <dgm:spPr/>
      <dgm:t>
        <a:bodyPr/>
        <a:lstStyle/>
        <a:p>
          <a:endParaRPr lang="fr-FR"/>
        </a:p>
      </dgm:t>
    </dgm:pt>
    <dgm:pt modelId="{2022AFFB-87E9-4671-B921-F6C55A087CD8}" type="pres">
      <dgm:prSet presAssocID="{7BDE68E3-30AA-42ED-8AA1-9724CA68C5A1}" presName="level3hierChild" presStyleCnt="0"/>
      <dgm:spPr/>
    </dgm:pt>
    <dgm:pt modelId="{304F46E7-CA5E-4701-8DFD-62C2E50FDA60}" type="pres">
      <dgm:prSet presAssocID="{33B5534B-A0A2-4C4B-A5E2-5C40353C451E}" presName="conn2-1" presStyleLbl="parChTrans1D2" presStyleIdx="1" presStyleCnt="5"/>
      <dgm:spPr/>
      <dgm:t>
        <a:bodyPr/>
        <a:lstStyle/>
        <a:p>
          <a:endParaRPr lang="fr-FR"/>
        </a:p>
      </dgm:t>
    </dgm:pt>
    <dgm:pt modelId="{08D2EA53-9036-47AD-93DD-8E6484234C73}" type="pres">
      <dgm:prSet presAssocID="{33B5534B-A0A2-4C4B-A5E2-5C40353C451E}" presName="connTx" presStyleLbl="parChTrans1D2" presStyleIdx="1" presStyleCnt="5"/>
      <dgm:spPr/>
      <dgm:t>
        <a:bodyPr/>
        <a:lstStyle/>
        <a:p>
          <a:endParaRPr lang="fr-FR"/>
        </a:p>
      </dgm:t>
    </dgm:pt>
    <dgm:pt modelId="{1BC083B6-624E-468C-BD9A-9DED049FBA5A}" type="pres">
      <dgm:prSet presAssocID="{FF37CF02-4366-40AC-B1BB-695B7CEF6CD9}" presName="root2" presStyleCnt="0"/>
      <dgm:spPr/>
    </dgm:pt>
    <dgm:pt modelId="{CC2879D2-7DF4-4FB4-9793-6B549EE78781}" type="pres">
      <dgm:prSet presAssocID="{FF37CF02-4366-40AC-B1BB-695B7CEF6CD9}" presName="LevelTwoTextNode" presStyleLbl="node2" presStyleIdx="1" presStyleCnt="5" custScaleX="835064" custScaleY="80306" custLinFactNeighborY="-7337">
        <dgm:presLayoutVars>
          <dgm:chPref val="3"/>
        </dgm:presLayoutVars>
      </dgm:prSet>
      <dgm:spPr/>
      <dgm:t>
        <a:bodyPr/>
        <a:lstStyle/>
        <a:p>
          <a:endParaRPr lang="fr-FR"/>
        </a:p>
      </dgm:t>
    </dgm:pt>
    <dgm:pt modelId="{15347024-4DF1-4E2A-86BB-D85A0431A48E}" type="pres">
      <dgm:prSet presAssocID="{FF37CF02-4366-40AC-B1BB-695B7CEF6CD9}" presName="level3hierChild" presStyleCnt="0"/>
      <dgm:spPr/>
    </dgm:pt>
    <dgm:pt modelId="{70888AD5-0756-4EC2-A1DD-7F0A137C7F2D}" type="pres">
      <dgm:prSet presAssocID="{EC80C402-0066-4CA5-888F-D701F73944AC}" presName="conn2-1" presStyleLbl="parChTrans1D2" presStyleIdx="2" presStyleCnt="5"/>
      <dgm:spPr/>
      <dgm:t>
        <a:bodyPr/>
        <a:lstStyle/>
        <a:p>
          <a:endParaRPr lang="fr-FR"/>
        </a:p>
      </dgm:t>
    </dgm:pt>
    <dgm:pt modelId="{5CCA656E-8B6F-41FF-AFD4-2F276F5A1BC9}" type="pres">
      <dgm:prSet presAssocID="{EC80C402-0066-4CA5-888F-D701F73944AC}" presName="connTx" presStyleLbl="parChTrans1D2" presStyleIdx="2" presStyleCnt="5"/>
      <dgm:spPr/>
      <dgm:t>
        <a:bodyPr/>
        <a:lstStyle/>
        <a:p>
          <a:endParaRPr lang="fr-FR"/>
        </a:p>
      </dgm:t>
    </dgm:pt>
    <dgm:pt modelId="{C060B676-24C9-4384-A305-4201C6499120}" type="pres">
      <dgm:prSet presAssocID="{D6FE3732-8816-485E-9B1A-F61674C7EEDF}" presName="root2" presStyleCnt="0"/>
      <dgm:spPr/>
    </dgm:pt>
    <dgm:pt modelId="{6F221BBC-562E-49D2-97D6-8472519B2BCD}" type="pres">
      <dgm:prSet presAssocID="{D6FE3732-8816-485E-9B1A-F61674C7EEDF}" presName="LevelTwoTextNode" presStyleLbl="node2" presStyleIdx="2" presStyleCnt="5" custScaleX="833562" custScaleY="205932" custLinFactNeighborX="1997" custLinFactNeighborY="-3476">
        <dgm:presLayoutVars>
          <dgm:chPref val="3"/>
        </dgm:presLayoutVars>
      </dgm:prSet>
      <dgm:spPr/>
      <dgm:t>
        <a:bodyPr/>
        <a:lstStyle/>
        <a:p>
          <a:endParaRPr lang="fr-FR"/>
        </a:p>
      </dgm:t>
    </dgm:pt>
    <dgm:pt modelId="{11F6E51A-0682-4CB7-9F6B-364FA3683B8A}" type="pres">
      <dgm:prSet presAssocID="{D6FE3732-8816-485E-9B1A-F61674C7EEDF}" presName="level3hierChild" presStyleCnt="0"/>
      <dgm:spPr/>
    </dgm:pt>
    <dgm:pt modelId="{F8C0822E-02D2-43E1-A58F-D10C0F637AFB}" type="pres">
      <dgm:prSet presAssocID="{77F7603A-3DE4-44C5-BCC1-3486598DD77E}" presName="conn2-1" presStyleLbl="parChTrans1D2" presStyleIdx="3" presStyleCnt="5"/>
      <dgm:spPr/>
      <dgm:t>
        <a:bodyPr/>
        <a:lstStyle/>
        <a:p>
          <a:endParaRPr lang="fr-FR"/>
        </a:p>
      </dgm:t>
    </dgm:pt>
    <dgm:pt modelId="{ACD9B58D-0FF4-4EA0-99E9-22F3CD5A9B73}" type="pres">
      <dgm:prSet presAssocID="{77F7603A-3DE4-44C5-BCC1-3486598DD77E}" presName="connTx" presStyleLbl="parChTrans1D2" presStyleIdx="3" presStyleCnt="5"/>
      <dgm:spPr/>
      <dgm:t>
        <a:bodyPr/>
        <a:lstStyle/>
        <a:p>
          <a:endParaRPr lang="fr-FR"/>
        </a:p>
      </dgm:t>
    </dgm:pt>
    <dgm:pt modelId="{353FD1C8-67B9-48C3-8233-192637B84110}" type="pres">
      <dgm:prSet presAssocID="{0FEE0C8C-0F1F-4E4D-9380-98ACD0FF2032}" presName="root2" presStyleCnt="0"/>
      <dgm:spPr/>
    </dgm:pt>
    <dgm:pt modelId="{ABED5D86-4E25-4CC5-BC44-68B6FEE26A56}" type="pres">
      <dgm:prSet presAssocID="{0FEE0C8C-0F1F-4E4D-9380-98ACD0FF2032}" presName="LevelTwoTextNode" presStyleLbl="node2" presStyleIdx="3" presStyleCnt="5" custScaleX="825677" custScaleY="165702" custLinFactY="63702" custLinFactNeighborX="12853" custLinFactNeighborY="100000">
        <dgm:presLayoutVars>
          <dgm:chPref val="3"/>
        </dgm:presLayoutVars>
      </dgm:prSet>
      <dgm:spPr/>
      <dgm:t>
        <a:bodyPr/>
        <a:lstStyle/>
        <a:p>
          <a:endParaRPr lang="fr-FR"/>
        </a:p>
      </dgm:t>
    </dgm:pt>
    <dgm:pt modelId="{C5E94172-8583-4B50-81E9-B822E212B263}" type="pres">
      <dgm:prSet presAssocID="{0FEE0C8C-0F1F-4E4D-9380-98ACD0FF2032}" presName="level3hierChild" presStyleCnt="0"/>
      <dgm:spPr/>
    </dgm:pt>
    <dgm:pt modelId="{C004B9B2-0C8D-480C-A16D-9A994E757CDC}" type="pres">
      <dgm:prSet presAssocID="{5CC3EB78-BCF7-4F5F-A983-DE3BEE16E5B8}" presName="conn2-1" presStyleLbl="parChTrans1D2" presStyleIdx="4" presStyleCnt="5"/>
      <dgm:spPr/>
      <dgm:t>
        <a:bodyPr/>
        <a:lstStyle/>
        <a:p>
          <a:endParaRPr lang="fr-FR"/>
        </a:p>
      </dgm:t>
    </dgm:pt>
    <dgm:pt modelId="{CF099D79-E081-423D-B2B3-B25ADACEC7E9}" type="pres">
      <dgm:prSet presAssocID="{5CC3EB78-BCF7-4F5F-A983-DE3BEE16E5B8}" presName="connTx" presStyleLbl="parChTrans1D2" presStyleIdx="4" presStyleCnt="5"/>
      <dgm:spPr/>
      <dgm:t>
        <a:bodyPr/>
        <a:lstStyle/>
        <a:p>
          <a:endParaRPr lang="fr-FR"/>
        </a:p>
      </dgm:t>
    </dgm:pt>
    <dgm:pt modelId="{0CC5E649-E719-4244-95D6-0F69E6E70161}" type="pres">
      <dgm:prSet presAssocID="{4D61278F-EA63-47AB-8558-7AF288C06E07}" presName="root2" presStyleCnt="0"/>
      <dgm:spPr/>
    </dgm:pt>
    <dgm:pt modelId="{8387B78B-C863-480D-BCF1-090BBA088137}" type="pres">
      <dgm:prSet presAssocID="{4D61278F-EA63-47AB-8558-7AF288C06E07}" presName="LevelTwoTextNode" presStyleLbl="node2" presStyleIdx="4" presStyleCnt="5" custScaleX="831664" custScaleY="137782" custLinFactY="-79218" custLinFactNeighborX="6726" custLinFactNeighborY="-100000">
        <dgm:presLayoutVars>
          <dgm:chPref val="3"/>
        </dgm:presLayoutVars>
      </dgm:prSet>
      <dgm:spPr/>
      <dgm:t>
        <a:bodyPr/>
        <a:lstStyle/>
        <a:p>
          <a:endParaRPr lang="fr-FR"/>
        </a:p>
      </dgm:t>
    </dgm:pt>
    <dgm:pt modelId="{1A07FFB4-5C80-4DE6-950D-509647CCD598}" type="pres">
      <dgm:prSet presAssocID="{4D61278F-EA63-47AB-8558-7AF288C06E07}" presName="level3hierChild" presStyleCnt="0"/>
      <dgm:spPr/>
    </dgm:pt>
  </dgm:ptLst>
  <dgm:cxnLst>
    <dgm:cxn modelId="{1391A449-15B6-4C53-A8BB-A98162E46064}" type="presOf" srcId="{ACFA17FD-7190-4533-B088-E86705DF4996}" destId="{AD5C234C-5844-448B-AAF6-3D3648C65422}" srcOrd="0" destOrd="0" presId="urn:microsoft.com/office/officeart/2005/8/layout/hierarchy2"/>
    <dgm:cxn modelId="{2506877E-34BA-4DAA-A7A3-AFCE0FEA1C98}" type="presOf" srcId="{4D61278F-EA63-47AB-8558-7AF288C06E07}" destId="{8387B78B-C863-480D-BCF1-090BBA088137}" srcOrd="0" destOrd="0" presId="urn:microsoft.com/office/officeart/2005/8/layout/hierarchy2"/>
    <dgm:cxn modelId="{1A11AA0F-6147-4D01-9836-7F5F15A0DD1D}" type="presOf" srcId="{77F7603A-3DE4-44C5-BCC1-3486598DD77E}" destId="{F8C0822E-02D2-43E1-A58F-D10C0F637AFB}" srcOrd="0" destOrd="0" presId="urn:microsoft.com/office/officeart/2005/8/layout/hierarchy2"/>
    <dgm:cxn modelId="{2092AF83-1909-42E0-B79B-46F21D95C440}" type="presOf" srcId="{EC80C402-0066-4CA5-888F-D701F73944AC}" destId="{5CCA656E-8B6F-41FF-AFD4-2F276F5A1BC9}" srcOrd="1" destOrd="0" presId="urn:microsoft.com/office/officeart/2005/8/layout/hierarchy2"/>
    <dgm:cxn modelId="{CB5D6DA8-3DC7-4B67-B237-395A583AB00E}" srcId="{ACFA17FD-7190-4533-B088-E86705DF4996}" destId="{4D61278F-EA63-47AB-8558-7AF288C06E07}" srcOrd="4" destOrd="0" parTransId="{5CC3EB78-BCF7-4F5F-A983-DE3BEE16E5B8}" sibTransId="{487DEDFB-4567-4183-9377-218E9A890E87}"/>
    <dgm:cxn modelId="{2B43B8C4-98B5-469B-B742-B2D285C90BEA}" type="presOf" srcId="{5CC3EB78-BCF7-4F5F-A983-DE3BEE16E5B8}" destId="{C004B9B2-0C8D-480C-A16D-9A994E757CDC}" srcOrd="0" destOrd="0" presId="urn:microsoft.com/office/officeart/2005/8/layout/hierarchy2"/>
    <dgm:cxn modelId="{9A237623-F15E-4FF6-A42B-9922F9AD0574}" type="presOf" srcId="{77F7603A-3DE4-44C5-BCC1-3486598DD77E}" destId="{ACD9B58D-0FF4-4EA0-99E9-22F3CD5A9B73}" srcOrd="1" destOrd="0" presId="urn:microsoft.com/office/officeart/2005/8/layout/hierarchy2"/>
    <dgm:cxn modelId="{F9DBE65E-30DA-477D-AD90-A2EAC765FA47}" type="presOf" srcId="{33B5534B-A0A2-4C4B-A5E2-5C40353C451E}" destId="{08D2EA53-9036-47AD-93DD-8E6484234C73}" srcOrd="1" destOrd="0" presId="urn:microsoft.com/office/officeart/2005/8/layout/hierarchy2"/>
    <dgm:cxn modelId="{0237E71F-1AF3-4CB2-A016-AF741C62F72C}" type="presOf" srcId="{EC80C402-0066-4CA5-888F-D701F73944AC}" destId="{70888AD5-0756-4EC2-A1DD-7F0A137C7F2D}" srcOrd="0" destOrd="0" presId="urn:microsoft.com/office/officeart/2005/8/layout/hierarchy2"/>
    <dgm:cxn modelId="{519F21F3-E9D6-4940-9FEE-AD5AF82F7157}" srcId="{ACFA17FD-7190-4533-B088-E86705DF4996}" destId="{7BDE68E3-30AA-42ED-8AA1-9724CA68C5A1}" srcOrd="0" destOrd="0" parTransId="{E295D171-5105-4EC9-AE65-09C75058DBD5}" sibTransId="{B71B96C3-2BAF-4688-BBF8-619D2912D376}"/>
    <dgm:cxn modelId="{D65352AA-31CF-4CB2-9E4B-6D4F5D5C8266}" type="presOf" srcId="{E295D171-5105-4EC9-AE65-09C75058DBD5}" destId="{6DD82D66-3BA7-4A77-95D7-B793A278228E}" srcOrd="1" destOrd="0" presId="urn:microsoft.com/office/officeart/2005/8/layout/hierarchy2"/>
    <dgm:cxn modelId="{82697E20-C701-4E98-A07D-8DC696018C93}" type="presOf" srcId="{0FEE0C8C-0F1F-4E4D-9380-98ACD0FF2032}" destId="{ABED5D86-4E25-4CC5-BC44-68B6FEE26A56}" srcOrd="0" destOrd="0" presId="urn:microsoft.com/office/officeart/2005/8/layout/hierarchy2"/>
    <dgm:cxn modelId="{AD7A5ED6-688F-49CD-BB1B-A22203B7395E}" srcId="{8F34BBE8-6164-480F-8D72-660FDDE12ED8}" destId="{ACFA17FD-7190-4533-B088-E86705DF4996}" srcOrd="0" destOrd="0" parTransId="{4AC7231E-4F31-4B67-91EA-9D8F15BDD55F}" sibTransId="{3544BD62-1D40-4B2E-9EEE-3B79F0A1C2DF}"/>
    <dgm:cxn modelId="{3C000638-D321-4E53-A4B0-D84ADE0C3A7A}" type="presOf" srcId="{33B5534B-A0A2-4C4B-A5E2-5C40353C451E}" destId="{304F46E7-CA5E-4701-8DFD-62C2E50FDA60}" srcOrd="0" destOrd="0" presId="urn:microsoft.com/office/officeart/2005/8/layout/hierarchy2"/>
    <dgm:cxn modelId="{CF06DADE-0844-4C8E-957C-E13136D296F7}" type="presOf" srcId="{8F34BBE8-6164-480F-8D72-660FDDE12ED8}" destId="{9F521288-44E1-4485-94FC-5AE625C3F565}" srcOrd="0" destOrd="0" presId="urn:microsoft.com/office/officeart/2005/8/layout/hierarchy2"/>
    <dgm:cxn modelId="{2B54F3BD-05CA-4AFF-914B-F2C2CC100B21}" type="presOf" srcId="{FF37CF02-4366-40AC-B1BB-695B7CEF6CD9}" destId="{CC2879D2-7DF4-4FB4-9793-6B549EE78781}" srcOrd="0" destOrd="0" presId="urn:microsoft.com/office/officeart/2005/8/layout/hierarchy2"/>
    <dgm:cxn modelId="{C5452AE7-AF0A-4C2D-9DA7-CDFF615EFF46}" srcId="{ACFA17FD-7190-4533-B088-E86705DF4996}" destId="{FF37CF02-4366-40AC-B1BB-695B7CEF6CD9}" srcOrd="1" destOrd="0" parTransId="{33B5534B-A0A2-4C4B-A5E2-5C40353C451E}" sibTransId="{494F0D81-30B4-4124-93E4-F680815559D0}"/>
    <dgm:cxn modelId="{9D4CD820-A8D8-46F0-9695-B9B0246E1C37}" srcId="{ACFA17FD-7190-4533-B088-E86705DF4996}" destId="{0FEE0C8C-0F1F-4E4D-9380-98ACD0FF2032}" srcOrd="3" destOrd="0" parTransId="{77F7603A-3DE4-44C5-BCC1-3486598DD77E}" sibTransId="{5F85EA95-A3BD-4CD1-897E-4F6C7D851996}"/>
    <dgm:cxn modelId="{8ED6480B-8BB5-4CA8-A49E-F32E6E269ADE}" srcId="{ACFA17FD-7190-4533-B088-E86705DF4996}" destId="{D6FE3732-8816-485E-9B1A-F61674C7EEDF}" srcOrd="2" destOrd="0" parTransId="{EC80C402-0066-4CA5-888F-D701F73944AC}" sibTransId="{CD786528-BBA9-4211-AFB4-FA0E3C5ED3E9}"/>
    <dgm:cxn modelId="{73FAFCC1-53A7-4185-830D-3F60D443C7C2}" type="presOf" srcId="{D6FE3732-8816-485E-9B1A-F61674C7EEDF}" destId="{6F221BBC-562E-49D2-97D6-8472519B2BCD}" srcOrd="0" destOrd="0" presId="urn:microsoft.com/office/officeart/2005/8/layout/hierarchy2"/>
    <dgm:cxn modelId="{F18EFFFC-B204-46FC-850E-FAFC03B8D866}" type="presOf" srcId="{7BDE68E3-30AA-42ED-8AA1-9724CA68C5A1}" destId="{652D7724-FB79-4BCC-A3AF-805021F5B682}" srcOrd="0" destOrd="0" presId="urn:microsoft.com/office/officeart/2005/8/layout/hierarchy2"/>
    <dgm:cxn modelId="{2DA3FD06-A0B0-44B9-9BCA-188F506D9C33}" type="presOf" srcId="{5CC3EB78-BCF7-4F5F-A983-DE3BEE16E5B8}" destId="{CF099D79-E081-423D-B2B3-B25ADACEC7E9}" srcOrd="1" destOrd="0" presId="urn:microsoft.com/office/officeart/2005/8/layout/hierarchy2"/>
    <dgm:cxn modelId="{01CA663D-55DB-4283-A34B-6D247A062C21}" type="presOf" srcId="{E295D171-5105-4EC9-AE65-09C75058DBD5}" destId="{B472C0EE-BED9-4C4A-ABBD-173F7D4E02F1}" srcOrd="0" destOrd="0" presId="urn:microsoft.com/office/officeart/2005/8/layout/hierarchy2"/>
    <dgm:cxn modelId="{CD3DB9C4-B1A5-4CA0-B6E1-83FDECA5EB45}" type="presParOf" srcId="{9F521288-44E1-4485-94FC-5AE625C3F565}" destId="{2CE662D2-C1A3-4AEA-B014-E6C80E3A67E3}" srcOrd="0" destOrd="0" presId="urn:microsoft.com/office/officeart/2005/8/layout/hierarchy2"/>
    <dgm:cxn modelId="{EAEDC237-86BE-4D35-8A83-9AE45703B678}" type="presParOf" srcId="{2CE662D2-C1A3-4AEA-B014-E6C80E3A67E3}" destId="{AD5C234C-5844-448B-AAF6-3D3648C65422}" srcOrd="0" destOrd="0" presId="urn:microsoft.com/office/officeart/2005/8/layout/hierarchy2"/>
    <dgm:cxn modelId="{06C09EED-4912-45FA-B699-7C0A31F9868E}" type="presParOf" srcId="{2CE662D2-C1A3-4AEA-B014-E6C80E3A67E3}" destId="{3C4B3103-AB25-4471-BB98-3CC7090BA5B6}" srcOrd="1" destOrd="0" presId="urn:microsoft.com/office/officeart/2005/8/layout/hierarchy2"/>
    <dgm:cxn modelId="{9C3C59B0-4E77-445A-92E4-7AA1A1D1B281}" type="presParOf" srcId="{3C4B3103-AB25-4471-BB98-3CC7090BA5B6}" destId="{B472C0EE-BED9-4C4A-ABBD-173F7D4E02F1}" srcOrd="0" destOrd="0" presId="urn:microsoft.com/office/officeart/2005/8/layout/hierarchy2"/>
    <dgm:cxn modelId="{79068808-A706-44B6-8CA3-CEB10ED5911B}" type="presParOf" srcId="{B472C0EE-BED9-4C4A-ABBD-173F7D4E02F1}" destId="{6DD82D66-3BA7-4A77-95D7-B793A278228E}" srcOrd="0" destOrd="0" presId="urn:microsoft.com/office/officeart/2005/8/layout/hierarchy2"/>
    <dgm:cxn modelId="{DF64517A-105A-4FE8-BB14-A7B157C9D1E4}" type="presParOf" srcId="{3C4B3103-AB25-4471-BB98-3CC7090BA5B6}" destId="{26EFD19A-248E-46B6-9A89-183039AB1CC5}" srcOrd="1" destOrd="0" presId="urn:microsoft.com/office/officeart/2005/8/layout/hierarchy2"/>
    <dgm:cxn modelId="{9970F49C-DCD2-47EE-9B4F-8D7CDCFA7B54}" type="presParOf" srcId="{26EFD19A-248E-46B6-9A89-183039AB1CC5}" destId="{652D7724-FB79-4BCC-A3AF-805021F5B682}" srcOrd="0" destOrd="0" presId="urn:microsoft.com/office/officeart/2005/8/layout/hierarchy2"/>
    <dgm:cxn modelId="{188DC52E-9DAE-472F-B4B1-A34868B8CB4D}" type="presParOf" srcId="{26EFD19A-248E-46B6-9A89-183039AB1CC5}" destId="{2022AFFB-87E9-4671-B921-F6C55A087CD8}" srcOrd="1" destOrd="0" presId="urn:microsoft.com/office/officeart/2005/8/layout/hierarchy2"/>
    <dgm:cxn modelId="{98A55553-633C-4114-AA29-AEBF6D5ECFCC}" type="presParOf" srcId="{3C4B3103-AB25-4471-BB98-3CC7090BA5B6}" destId="{304F46E7-CA5E-4701-8DFD-62C2E50FDA60}" srcOrd="2" destOrd="0" presId="urn:microsoft.com/office/officeart/2005/8/layout/hierarchy2"/>
    <dgm:cxn modelId="{2AC1B56B-B6A0-4EF2-8F62-BEAB0571E35D}" type="presParOf" srcId="{304F46E7-CA5E-4701-8DFD-62C2E50FDA60}" destId="{08D2EA53-9036-47AD-93DD-8E6484234C73}" srcOrd="0" destOrd="0" presId="urn:microsoft.com/office/officeart/2005/8/layout/hierarchy2"/>
    <dgm:cxn modelId="{9BBCBC23-16E6-4882-ADF7-6A498A3F5078}" type="presParOf" srcId="{3C4B3103-AB25-4471-BB98-3CC7090BA5B6}" destId="{1BC083B6-624E-468C-BD9A-9DED049FBA5A}" srcOrd="3" destOrd="0" presId="urn:microsoft.com/office/officeart/2005/8/layout/hierarchy2"/>
    <dgm:cxn modelId="{370D39F8-80D9-419D-B32E-87328138036D}" type="presParOf" srcId="{1BC083B6-624E-468C-BD9A-9DED049FBA5A}" destId="{CC2879D2-7DF4-4FB4-9793-6B549EE78781}" srcOrd="0" destOrd="0" presId="urn:microsoft.com/office/officeart/2005/8/layout/hierarchy2"/>
    <dgm:cxn modelId="{D1C20959-FD20-4AC0-AF90-DB0194B5FA7C}" type="presParOf" srcId="{1BC083B6-624E-468C-BD9A-9DED049FBA5A}" destId="{15347024-4DF1-4E2A-86BB-D85A0431A48E}" srcOrd="1" destOrd="0" presId="urn:microsoft.com/office/officeart/2005/8/layout/hierarchy2"/>
    <dgm:cxn modelId="{2D7282E1-DBC5-4DB1-A60E-E3867DB79606}" type="presParOf" srcId="{3C4B3103-AB25-4471-BB98-3CC7090BA5B6}" destId="{70888AD5-0756-4EC2-A1DD-7F0A137C7F2D}" srcOrd="4" destOrd="0" presId="urn:microsoft.com/office/officeart/2005/8/layout/hierarchy2"/>
    <dgm:cxn modelId="{689DC261-3FF5-4FCF-ABD6-ADB2381C4FE1}" type="presParOf" srcId="{70888AD5-0756-4EC2-A1DD-7F0A137C7F2D}" destId="{5CCA656E-8B6F-41FF-AFD4-2F276F5A1BC9}" srcOrd="0" destOrd="0" presId="urn:microsoft.com/office/officeart/2005/8/layout/hierarchy2"/>
    <dgm:cxn modelId="{78A85C6C-87B3-4391-BFE7-7A9932E0A26F}" type="presParOf" srcId="{3C4B3103-AB25-4471-BB98-3CC7090BA5B6}" destId="{C060B676-24C9-4384-A305-4201C6499120}" srcOrd="5" destOrd="0" presId="urn:microsoft.com/office/officeart/2005/8/layout/hierarchy2"/>
    <dgm:cxn modelId="{4E814EA9-BF82-45EE-BE1B-ECB098F323EF}" type="presParOf" srcId="{C060B676-24C9-4384-A305-4201C6499120}" destId="{6F221BBC-562E-49D2-97D6-8472519B2BCD}" srcOrd="0" destOrd="0" presId="urn:microsoft.com/office/officeart/2005/8/layout/hierarchy2"/>
    <dgm:cxn modelId="{2AD63F8A-EB43-46F0-86FA-CEB329E6A590}" type="presParOf" srcId="{C060B676-24C9-4384-A305-4201C6499120}" destId="{11F6E51A-0682-4CB7-9F6B-364FA3683B8A}" srcOrd="1" destOrd="0" presId="urn:microsoft.com/office/officeart/2005/8/layout/hierarchy2"/>
    <dgm:cxn modelId="{DBA21560-C673-42F6-90AB-AF4947893EC1}" type="presParOf" srcId="{3C4B3103-AB25-4471-BB98-3CC7090BA5B6}" destId="{F8C0822E-02D2-43E1-A58F-D10C0F637AFB}" srcOrd="6" destOrd="0" presId="urn:microsoft.com/office/officeart/2005/8/layout/hierarchy2"/>
    <dgm:cxn modelId="{97D3C9AE-581B-4397-83C1-6ECAFB2832D6}" type="presParOf" srcId="{F8C0822E-02D2-43E1-A58F-D10C0F637AFB}" destId="{ACD9B58D-0FF4-4EA0-99E9-22F3CD5A9B73}" srcOrd="0" destOrd="0" presId="urn:microsoft.com/office/officeart/2005/8/layout/hierarchy2"/>
    <dgm:cxn modelId="{A00F6781-3D75-476C-B8E8-91D66912A929}" type="presParOf" srcId="{3C4B3103-AB25-4471-BB98-3CC7090BA5B6}" destId="{353FD1C8-67B9-48C3-8233-192637B84110}" srcOrd="7" destOrd="0" presId="urn:microsoft.com/office/officeart/2005/8/layout/hierarchy2"/>
    <dgm:cxn modelId="{D3B96E56-0795-4BF2-BE93-5DE4FF718BD3}" type="presParOf" srcId="{353FD1C8-67B9-48C3-8233-192637B84110}" destId="{ABED5D86-4E25-4CC5-BC44-68B6FEE26A56}" srcOrd="0" destOrd="0" presId="urn:microsoft.com/office/officeart/2005/8/layout/hierarchy2"/>
    <dgm:cxn modelId="{C2A7B4EF-743D-4BAA-9FBD-0A4278012E31}" type="presParOf" srcId="{353FD1C8-67B9-48C3-8233-192637B84110}" destId="{C5E94172-8583-4B50-81E9-B822E212B263}" srcOrd="1" destOrd="0" presId="urn:microsoft.com/office/officeart/2005/8/layout/hierarchy2"/>
    <dgm:cxn modelId="{FBC3099D-4D68-4716-8620-3438B561C0D8}" type="presParOf" srcId="{3C4B3103-AB25-4471-BB98-3CC7090BA5B6}" destId="{C004B9B2-0C8D-480C-A16D-9A994E757CDC}" srcOrd="8" destOrd="0" presId="urn:microsoft.com/office/officeart/2005/8/layout/hierarchy2"/>
    <dgm:cxn modelId="{AD846E44-0404-4440-B876-5BDBD5EC3BA6}" type="presParOf" srcId="{C004B9B2-0C8D-480C-A16D-9A994E757CDC}" destId="{CF099D79-E081-423D-B2B3-B25ADACEC7E9}" srcOrd="0" destOrd="0" presId="urn:microsoft.com/office/officeart/2005/8/layout/hierarchy2"/>
    <dgm:cxn modelId="{4DF67B68-257E-4A62-8DC2-034081F383CA}" type="presParOf" srcId="{3C4B3103-AB25-4471-BB98-3CC7090BA5B6}" destId="{0CC5E649-E719-4244-95D6-0F69E6E70161}" srcOrd="9" destOrd="0" presId="urn:microsoft.com/office/officeart/2005/8/layout/hierarchy2"/>
    <dgm:cxn modelId="{224B5459-B223-4270-9BE5-AC2D7FD7BC32}" type="presParOf" srcId="{0CC5E649-E719-4244-95D6-0F69E6E70161}" destId="{8387B78B-C863-480D-BCF1-090BBA088137}" srcOrd="0" destOrd="0" presId="urn:microsoft.com/office/officeart/2005/8/layout/hierarchy2"/>
    <dgm:cxn modelId="{29126768-42E3-4DBD-83E6-C9DAFDE580F0}" type="presParOf" srcId="{0CC5E649-E719-4244-95D6-0F69E6E70161}" destId="{1A07FFB4-5C80-4DE6-950D-509647CCD598}" srcOrd="1" destOrd="0" presId="urn:microsoft.com/office/officeart/2005/8/layout/hierarchy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F34BBE8-6164-480F-8D72-660FDDE12ED8}"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fr-FR"/>
        </a:p>
      </dgm:t>
    </dgm:pt>
    <dgm:pt modelId="{F8DEB326-6B6A-44D6-8615-40E61C60A817}">
      <dgm:prSet phldrT="[Texte]"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تتسم الشبكة الرقمية بالمرونة </a:t>
          </a:r>
          <a:r>
            <a:rPr lang="fr-FR" sz="1600">
              <a:latin typeface="Arabic Typesetting" pitchFamily="66" charset="-78"/>
              <a:cs typeface="Arabic Typesetting" pitchFamily="66" charset="-78"/>
            </a:rPr>
            <a:t>Flexibility</a:t>
          </a:r>
          <a:r>
            <a:rPr lang="ar-SA" sz="1600">
              <a:latin typeface="Arabic Typesetting" pitchFamily="66" charset="-78"/>
              <a:cs typeface="Arabic Typesetting" pitchFamily="66" charset="-78"/>
            </a:rPr>
            <a:t> حيث تخضع النظم الرقمية عادة للتحكم من جانب برنامج </a:t>
          </a:r>
          <a:r>
            <a:rPr lang="fr-FR" sz="1600">
              <a:latin typeface="Arabic Typesetting" pitchFamily="66" charset="-78"/>
              <a:cs typeface="Arabic Typesetting" pitchFamily="66" charset="-78"/>
            </a:rPr>
            <a:t>Software</a:t>
          </a:r>
          <a:r>
            <a:rPr lang="ar-SA" sz="1600">
              <a:latin typeface="Arabic Typesetting" pitchFamily="66" charset="-78"/>
              <a:cs typeface="Arabic Typesetting" pitchFamily="66" charset="-78"/>
            </a:rPr>
            <a:t> بالحاسب الإلكتروني مما يسمح بتحقيق قدر عال من جودة الاستخدام.</a:t>
          </a:r>
          <a:endParaRPr lang="fr-FR" sz="1600">
            <a:latin typeface="Arabic Typesetting" pitchFamily="66" charset="-78"/>
            <a:cs typeface="Arabic Typesetting" pitchFamily="66" charset="-78"/>
          </a:endParaRPr>
        </a:p>
      </dgm:t>
    </dgm:pt>
    <dgm:pt modelId="{59BF9334-E1D9-43F1-B541-F4D575067219}" type="parTrans" cxnId="{43917A1A-CF18-4F1B-BB13-522620810D96}">
      <dgm:prSet/>
      <dgm:spPr/>
      <dgm:t>
        <a:bodyPr/>
        <a:lstStyle/>
        <a:p>
          <a:pPr algn="ctr" rtl="1"/>
          <a:endParaRPr lang="fr-FR"/>
        </a:p>
      </dgm:t>
    </dgm:pt>
    <dgm:pt modelId="{4B91ABA0-026E-4C9A-A315-E6486E4AF808}" type="sibTrans" cxnId="{43917A1A-CF18-4F1B-BB13-522620810D96}">
      <dgm:prSet/>
      <dgm:spPr/>
      <dgm:t>
        <a:bodyPr/>
        <a:lstStyle/>
        <a:p>
          <a:pPr algn="ctr" rtl="1"/>
          <a:endParaRPr lang="fr-FR"/>
        </a:p>
      </dgm:t>
    </dgm:pt>
    <dgm:pt modelId="{7BDE68E3-30AA-42ED-8AA1-9724CA68C5A1}">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يمكن التحكم في عناصر النظام والسيطرة عليها في دائرة رقمية موحدة، ولا تسمح هذه الشبكة الرقمية بأي قدر من التشويش أو التداخل في كل مرحلة من مراحلها</a:t>
          </a:r>
          <a:endParaRPr lang="fr-FR" sz="1600" b="1">
            <a:latin typeface="Arabic Typesetting" pitchFamily="66" charset="-78"/>
            <a:cs typeface="Arabic Typesetting" pitchFamily="66" charset="-78"/>
          </a:endParaRPr>
        </a:p>
      </dgm:t>
    </dgm:pt>
    <dgm:pt modelId="{E295D171-5105-4EC9-AE65-09C75058DBD5}" type="parTrans" cxnId="{519F21F3-E9D6-4940-9FEE-AD5AF82F7157}">
      <dgm:prSet/>
      <dgm:spPr/>
      <dgm:t>
        <a:bodyPr/>
        <a:lstStyle/>
        <a:p>
          <a:pPr algn="ctr" rtl="1"/>
          <a:endParaRPr lang="fr-FR"/>
        </a:p>
      </dgm:t>
    </dgm:pt>
    <dgm:pt modelId="{B71B96C3-2BAF-4688-BBF8-619D2912D376}" type="sibTrans" cxnId="{519F21F3-E9D6-4940-9FEE-AD5AF82F7157}">
      <dgm:prSet/>
      <dgm:spPr/>
      <dgm:t>
        <a:bodyPr/>
        <a:lstStyle/>
        <a:p>
          <a:pPr algn="ctr" rtl="1"/>
          <a:endParaRPr lang="fr-FR"/>
        </a:p>
      </dgm:t>
    </dgm:pt>
    <dgm:pt modelId="{23A01DB2-1B4E-47C9-A19C-FA35394FBAF9}">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يتسم الاتصال الرقمي بتحقيق قدر عال من تأمين الاتصال </a:t>
          </a:r>
          <a:r>
            <a:rPr lang="fr-FR" sz="1600">
              <a:latin typeface="Arabic Typesetting" pitchFamily="66" charset="-78"/>
              <a:cs typeface="Arabic Typesetting" pitchFamily="66" charset="-78"/>
            </a:rPr>
            <a:t>Security</a:t>
          </a:r>
          <a:r>
            <a:rPr lang="ar-SA" sz="1600">
              <a:latin typeface="Arabic Typesetting" pitchFamily="66" charset="-78"/>
              <a:cs typeface="Arabic Typesetting" pitchFamily="66" charset="-78"/>
            </a:rPr>
            <a:t> حيث سبق استخدام نظم الاتصال الرقمي للأغراض العسكرية، ونقل البيانات السرية للحكومات، قبل أن يصبح هذا النوع من الاتصالات متاحا على المستوى التجاري، وفي شبكات البنوك، والنقل الإلكتروني للبيانات، ونقل المعلومات الحساسة التي تتسم بدرجات </a:t>
          </a:r>
          <a:r>
            <a:rPr lang="ar-DZ" sz="1600">
              <a:latin typeface="Arabic Typesetting" pitchFamily="66" charset="-78"/>
              <a:cs typeface="Arabic Typesetting" pitchFamily="66" charset="-78"/>
            </a:rPr>
            <a:t>سرية </a:t>
          </a:r>
          <a:r>
            <a:rPr lang="ar-SA" sz="1600">
              <a:latin typeface="Arabic Typesetting" pitchFamily="66" charset="-78"/>
              <a:cs typeface="Arabic Typesetting" pitchFamily="66" charset="-78"/>
            </a:rPr>
            <a:t>عالية </a:t>
          </a:r>
          <a:endParaRPr lang="fr-FR" sz="1600">
            <a:latin typeface="Arabic Typesetting" pitchFamily="66" charset="-78"/>
            <a:cs typeface="Arabic Typesetting" pitchFamily="66" charset="-78"/>
          </a:endParaRPr>
        </a:p>
      </dgm:t>
    </dgm:pt>
    <dgm:pt modelId="{8DE0F9D8-722C-4904-9E9B-10C5F3197DFE}" type="parTrans" cxnId="{140F8C5A-7D26-4282-BC4A-E311EDB1393B}">
      <dgm:prSet/>
      <dgm:spPr/>
      <dgm:t>
        <a:bodyPr/>
        <a:lstStyle/>
        <a:p>
          <a:pPr algn="ctr" rtl="1"/>
          <a:endParaRPr lang="fr-FR"/>
        </a:p>
      </dgm:t>
    </dgm:pt>
    <dgm:pt modelId="{610866BA-4AF2-4BA2-8968-2BDB63E7C531}" type="sibTrans" cxnId="{140F8C5A-7D26-4282-BC4A-E311EDB1393B}">
      <dgm:prSet/>
      <dgm:spPr/>
      <dgm:t>
        <a:bodyPr/>
        <a:lstStyle/>
        <a:p>
          <a:pPr algn="ctr" rtl="1"/>
          <a:endParaRPr lang="fr-FR"/>
        </a:p>
      </dgm:t>
    </dgm:pt>
    <dgm:pt modelId="{ACFA17FD-7190-4533-B088-E86705DF4996}">
      <dgm:prSet phldrT="[Texte]" custT="1">
        <dgm:style>
          <a:lnRef idx="1">
            <a:schemeClr val="accent6"/>
          </a:lnRef>
          <a:fillRef idx="2">
            <a:schemeClr val="accent6"/>
          </a:fillRef>
          <a:effectRef idx="1">
            <a:schemeClr val="accent6"/>
          </a:effectRef>
          <a:fontRef idx="minor">
            <a:schemeClr val="dk1"/>
          </a:fontRef>
        </dgm:style>
      </dgm:prSet>
      <dgm:spPr/>
      <dgm:t>
        <a:bodyPr/>
        <a:lstStyle/>
        <a:p>
          <a:pPr algn="ctr" rtl="1"/>
          <a:r>
            <a:rPr lang="ar-SA" sz="1600" b="1">
              <a:latin typeface="Arabic Typesetting" pitchFamily="66" charset="-78"/>
              <a:cs typeface="Arabic Typesetting" pitchFamily="66" charset="-78"/>
            </a:rPr>
            <a:t>سمات التكنولوجيا الاتصالية</a:t>
          </a:r>
          <a:endParaRPr lang="fr-FR" sz="1600">
            <a:latin typeface="Arabic Typesetting" pitchFamily="66" charset="-78"/>
            <a:cs typeface="Arabic Typesetting" pitchFamily="66" charset="-78"/>
          </a:endParaRPr>
        </a:p>
      </dgm:t>
    </dgm:pt>
    <dgm:pt modelId="{3544BD62-1D40-4B2E-9EEE-3B79F0A1C2DF}" type="sibTrans" cxnId="{AD7A5ED6-688F-49CD-BB1B-A22203B7395E}">
      <dgm:prSet/>
      <dgm:spPr/>
      <dgm:t>
        <a:bodyPr/>
        <a:lstStyle/>
        <a:p>
          <a:pPr algn="ctr" rtl="1"/>
          <a:endParaRPr lang="fr-FR"/>
        </a:p>
      </dgm:t>
    </dgm:pt>
    <dgm:pt modelId="{4AC7231E-4F31-4B67-91EA-9D8F15BDD55F}" type="parTrans" cxnId="{AD7A5ED6-688F-49CD-BB1B-A22203B7395E}">
      <dgm:prSet/>
      <dgm:spPr/>
      <dgm:t>
        <a:bodyPr/>
        <a:lstStyle/>
        <a:p>
          <a:pPr algn="ctr" rtl="1"/>
          <a:endParaRPr lang="fr-FR"/>
        </a:p>
      </dgm:t>
    </dgm:pt>
    <dgm:pt modelId="{D6FE3732-8816-485E-9B1A-F61674C7EEDF}">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يتفوق الاتصال الرقمي في نقل المعلومات إلى مسافات بعيدة من خلال استخدام وصلات الألياف الضوئية </a:t>
          </a:r>
          <a:r>
            <a:rPr lang="fr-FR" sz="1600">
              <a:latin typeface="Arabic Typesetting" pitchFamily="66" charset="-78"/>
              <a:cs typeface="Arabic Typesetting" pitchFamily="66" charset="-78"/>
            </a:rPr>
            <a:t>Optical Fiber</a:t>
          </a:r>
          <a:r>
            <a:rPr lang="ar-SA" sz="1600">
              <a:latin typeface="Arabic Typesetting" pitchFamily="66" charset="-78"/>
              <a:cs typeface="Arabic Typesetting" pitchFamily="66" charset="-78"/>
            </a:rPr>
            <a:t>، وتكمن قوة الاتصال الرقمي وفعاليته من خلال عدة أبعاد مثل مقاومة التشويش، مقاومة التداخل في الحديث، وتصحيح الأخطاء إلكترونيا، والحفاظ على قوة الإشارة على طول خط الاتصال.</a:t>
          </a:r>
          <a:endParaRPr lang="fr-FR" sz="1600">
            <a:latin typeface="Arabic Typesetting" pitchFamily="66" charset="-78"/>
            <a:cs typeface="Arabic Typesetting" pitchFamily="66" charset="-78"/>
          </a:endParaRPr>
        </a:p>
      </dgm:t>
    </dgm:pt>
    <dgm:pt modelId="{EC80C402-0066-4CA5-888F-D701F73944AC}" type="parTrans" cxnId="{8ED6480B-8BB5-4CA8-A49E-F32E6E269ADE}">
      <dgm:prSet/>
      <dgm:spPr/>
      <dgm:t>
        <a:bodyPr/>
        <a:lstStyle/>
        <a:p>
          <a:pPr algn="ctr" rtl="1"/>
          <a:endParaRPr lang="fr-FR"/>
        </a:p>
      </dgm:t>
    </dgm:pt>
    <dgm:pt modelId="{CD786528-BBA9-4211-AFB4-FA0E3C5ED3E9}" type="sibTrans" cxnId="{8ED6480B-8BB5-4CA8-A49E-F32E6E269ADE}">
      <dgm:prSet/>
      <dgm:spPr/>
      <dgm:t>
        <a:bodyPr/>
        <a:lstStyle/>
        <a:p>
          <a:pPr algn="ctr" rtl="1"/>
          <a:endParaRPr lang="fr-FR"/>
        </a:p>
      </dgm:t>
    </dgm:pt>
    <dgm:pt modelId="{91011350-C243-41B1-9762-6389E5F8617C}">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يتسم نظام الاتصال الرقمي بالنشاط والقوة </a:t>
          </a:r>
          <a:r>
            <a:rPr lang="fr-FR" sz="1600">
              <a:latin typeface="Arabic Typesetting" pitchFamily="66" charset="-78"/>
              <a:cs typeface="Arabic Typesetting" pitchFamily="66" charset="-78"/>
            </a:rPr>
            <a:t>Robust </a:t>
          </a:r>
          <a:r>
            <a:rPr lang="ar-SA" sz="1600">
              <a:latin typeface="Arabic Typesetting" pitchFamily="66" charset="-78"/>
              <a:cs typeface="Arabic Typesetting" pitchFamily="66" charset="-78"/>
            </a:rPr>
            <a:t>ووحدة متكاملة عالية الجودة، فكلما كانت وصلة الاتصال صعبة بسبب ظروف البيئ تفوق الاتصال الرقمي على الاتصال التماثلي.</a:t>
          </a:r>
          <a:endParaRPr lang="fr-FR" sz="1600">
            <a:solidFill>
              <a:sysClr val="windowText" lastClr="000000"/>
            </a:solidFill>
            <a:latin typeface="Arabic Typesetting" pitchFamily="66" charset="-78"/>
            <a:cs typeface="Arabic Typesetting" pitchFamily="66" charset="-78"/>
          </a:endParaRPr>
        </a:p>
      </dgm:t>
    </dgm:pt>
    <dgm:pt modelId="{48E62124-3212-4EA1-86FD-FDD0CCB328B2}" type="parTrans" cxnId="{17CC9BDD-A65F-49BF-A1D7-C0CAB8880449}">
      <dgm:prSet/>
      <dgm:spPr/>
      <dgm:t>
        <a:bodyPr/>
        <a:lstStyle/>
        <a:p>
          <a:pPr algn="ctr" rtl="1"/>
          <a:endParaRPr lang="fr-FR"/>
        </a:p>
      </dgm:t>
    </dgm:pt>
    <dgm:pt modelId="{A4A376FF-E874-4CC4-92D9-BD88593CD82A}" type="sibTrans" cxnId="{17CC9BDD-A65F-49BF-A1D7-C0CAB8880449}">
      <dgm:prSet/>
      <dgm:spPr/>
      <dgm:t>
        <a:bodyPr/>
        <a:lstStyle/>
        <a:p>
          <a:pPr algn="ctr" rtl="1"/>
          <a:endParaRPr lang="fr-FR"/>
        </a:p>
      </dgm:t>
    </dgm:pt>
    <dgm:pt modelId="{FF37CF02-4366-40AC-B1BB-695B7CEF6CD9}">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تجسد نظاما متكاملا من المعالجات يقوم بتوجيه المحتوى الأصلي ويتحكم في عملية الإرسال، والقناة، وفك كود الرسائل على مراحل مختلفة مما يحقق مزايا أكبر من الاتصال التماثلي، ويحل مكانه تدريجيا</a:t>
          </a:r>
          <a:endParaRPr lang="fr-FR" sz="1600" b="1">
            <a:latin typeface="Arabic Typesetting" pitchFamily="66" charset="-78"/>
            <a:cs typeface="Arabic Typesetting" pitchFamily="66" charset="-78"/>
          </a:endParaRPr>
        </a:p>
      </dgm:t>
    </dgm:pt>
    <dgm:pt modelId="{33B5534B-A0A2-4C4B-A5E2-5C40353C451E}" type="parTrans" cxnId="{C5452AE7-AF0A-4C2D-9DA7-CDFF615EFF46}">
      <dgm:prSet/>
      <dgm:spPr/>
      <dgm:t>
        <a:bodyPr/>
        <a:lstStyle/>
        <a:p>
          <a:pPr algn="ctr" rtl="1"/>
          <a:endParaRPr lang="fr-FR"/>
        </a:p>
      </dgm:t>
    </dgm:pt>
    <dgm:pt modelId="{494F0D81-30B4-4124-93E4-F680815559D0}" type="sibTrans" cxnId="{C5452AE7-AF0A-4C2D-9DA7-CDFF615EFF46}">
      <dgm:prSet/>
      <dgm:spPr/>
      <dgm:t>
        <a:bodyPr/>
        <a:lstStyle/>
        <a:p>
          <a:pPr algn="ctr" rtl="1"/>
          <a:endParaRPr lang="fr-FR"/>
        </a:p>
      </dgm:t>
    </dgm:pt>
    <dgm:pt modelId="{4D61278F-EA63-47AB-8558-7AF288C06E07}">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تتسم الشبكة الرقمية بقدر عال من الذكاء </a:t>
          </a:r>
          <a:r>
            <a:rPr lang="fr-FR" sz="1600">
              <a:latin typeface="Arabic Typesetting" pitchFamily="66" charset="-78"/>
              <a:cs typeface="Arabic Typesetting" pitchFamily="66" charset="-78"/>
            </a:rPr>
            <a:t>Intelligence</a:t>
          </a:r>
          <a:r>
            <a:rPr lang="ar-SA" sz="1600">
              <a:latin typeface="Arabic Typesetting" pitchFamily="66" charset="-78"/>
              <a:cs typeface="Arabic Typesetting" pitchFamily="66" charset="-78"/>
            </a:rPr>
            <a:t> حيث يمكن تصميم النظام الرقمي لكي يراقب تغير أوضاع القناة </a:t>
          </a:r>
          <a:r>
            <a:rPr lang="fr-FR" sz="1600">
              <a:latin typeface="Arabic Typesetting" pitchFamily="66" charset="-78"/>
              <a:cs typeface="Arabic Typesetting" pitchFamily="66" charset="-78"/>
            </a:rPr>
            <a:t>Channel</a:t>
          </a:r>
          <a:r>
            <a:rPr lang="ar-SA" sz="1600">
              <a:latin typeface="Arabic Typesetting" pitchFamily="66" charset="-78"/>
              <a:cs typeface="Arabic Typesetting" pitchFamily="66" charset="-78"/>
            </a:rPr>
            <a:t> بصفة مستمرة ويصحح مسارها، بينما لا يمكن تحقيق ذلك في حالة استخدام الاتصال التماثلي، ويتضح ذكاء الشبكة الرقمية من خلال عاملين:</a:t>
          </a:r>
          <a:r>
            <a:rPr lang="ar-DZ" sz="1600">
              <a:latin typeface="Arabic Typesetting" pitchFamily="66" charset="-78"/>
              <a:cs typeface="Arabic Typesetting" pitchFamily="66" charset="-78"/>
            </a:rPr>
            <a:t> </a:t>
          </a:r>
          <a:r>
            <a:rPr lang="ar-SA" sz="1600">
              <a:latin typeface="Arabic Typesetting" pitchFamily="66" charset="-78"/>
              <a:cs typeface="Arabic Typesetting" pitchFamily="66" charset="-78"/>
            </a:rPr>
            <a:t>تحقيق التوافق الصوتي أو التناغم بين الأصوات </a:t>
          </a:r>
          <a:r>
            <a:rPr lang="fr-FR" sz="1600">
              <a:latin typeface="Arabic Typesetting" pitchFamily="66" charset="-78"/>
              <a:cs typeface="Arabic Typesetting" pitchFamily="66" charset="-78"/>
            </a:rPr>
            <a:t>Equalization </a:t>
          </a:r>
          <a:r>
            <a:rPr lang="ar-DZ" sz="1600">
              <a:latin typeface="Arabic Typesetting" pitchFamily="66" charset="-78"/>
              <a:cs typeface="Arabic Typesetting" pitchFamily="66" charset="-78"/>
            </a:rPr>
            <a:t>، </a:t>
          </a:r>
          <a:r>
            <a:rPr lang="ar-SA" sz="1600">
              <a:latin typeface="Arabic Typesetting" pitchFamily="66" charset="-78"/>
              <a:cs typeface="Arabic Typesetting" pitchFamily="66" charset="-78"/>
            </a:rPr>
            <a:t>التحكم في الصدى </a:t>
          </a:r>
          <a:r>
            <a:rPr lang="fr-FR" sz="1600">
              <a:latin typeface="Arabic Typesetting" pitchFamily="66" charset="-78"/>
              <a:cs typeface="Arabic Typesetting" pitchFamily="66" charset="-78"/>
            </a:rPr>
            <a:t>Echo Control</a:t>
          </a:r>
        </a:p>
      </dgm:t>
    </dgm:pt>
    <dgm:pt modelId="{5CC3EB78-BCF7-4F5F-A983-DE3BEE16E5B8}" type="parTrans" cxnId="{CB5D6DA8-3DC7-4B67-B237-395A583AB00E}">
      <dgm:prSet/>
      <dgm:spPr/>
      <dgm:t>
        <a:bodyPr/>
        <a:lstStyle/>
        <a:p>
          <a:pPr algn="ctr" rtl="1"/>
          <a:endParaRPr lang="fr-FR"/>
        </a:p>
      </dgm:t>
    </dgm:pt>
    <dgm:pt modelId="{487DEDFB-4567-4183-9377-218E9A890E87}" type="sibTrans" cxnId="{CB5D6DA8-3DC7-4B67-B237-395A583AB00E}">
      <dgm:prSet/>
      <dgm:spPr/>
      <dgm:t>
        <a:bodyPr/>
        <a:lstStyle/>
        <a:p>
          <a:pPr algn="ctr" rtl="1"/>
          <a:endParaRPr lang="fr-FR"/>
        </a:p>
      </dgm:t>
    </dgm:pt>
    <dgm:pt modelId="{C43D5667-8480-435E-99A1-33340BFE916F}">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a:latin typeface="Arabic Typesetting" pitchFamily="66" charset="-78"/>
              <a:cs typeface="Arabic Typesetting" pitchFamily="66" charset="-78"/>
            </a:rPr>
            <a:t>يتسم الاتصال بالشمول </a:t>
          </a:r>
          <a:r>
            <a:rPr lang="fr-FR" sz="1600">
              <a:latin typeface="Arabic Typesetting" pitchFamily="66" charset="-78"/>
              <a:cs typeface="Arabic Typesetting" pitchFamily="66" charset="-78"/>
            </a:rPr>
            <a:t>Generic</a:t>
          </a:r>
          <a:r>
            <a:rPr lang="ar-SA" sz="1600">
              <a:latin typeface="Arabic Typesetting" pitchFamily="66" charset="-78"/>
              <a:cs typeface="Arabic Typesetting" pitchFamily="66" charset="-78"/>
            </a:rPr>
            <a:t> حيث يسمح النظام الرقمي بنقل البيانات في شكل نصوص وصوت وصورة ورسوم بقدر عال من الدقة، وتتم كل أشكال الاتصال السابقة عن طريق استخدام الإشارات الرقمية، كما يمكن آن تنقل الشبكة العديد من المحادثات أو الأصوات المركبة </a:t>
          </a:r>
          <a:r>
            <a:rPr lang="fr-FR" sz="1600">
              <a:latin typeface="Arabic Typesetting" pitchFamily="66" charset="-78"/>
              <a:cs typeface="Arabic Typesetting" pitchFamily="66" charset="-78"/>
            </a:rPr>
            <a:t>Multiplexed</a:t>
          </a:r>
          <a:r>
            <a:rPr lang="ar-SA" sz="1600">
              <a:latin typeface="Arabic Typesetting" pitchFamily="66" charset="-78"/>
              <a:cs typeface="Arabic Typesetting" pitchFamily="66" charset="-78"/>
            </a:rPr>
            <a:t> في وقت واحد.</a:t>
          </a:r>
          <a:endParaRPr lang="fr-FR" sz="1600">
            <a:latin typeface="Arabic Typesetting" pitchFamily="66" charset="-78"/>
            <a:cs typeface="Arabic Typesetting" pitchFamily="66" charset="-78"/>
          </a:endParaRPr>
        </a:p>
      </dgm:t>
    </dgm:pt>
    <dgm:pt modelId="{9FD5CA85-B185-4E77-BCAB-8CB6F558633E}" type="parTrans" cxnId="{63977C12-7B9B-427E-A377-E7187D5B0AA1}">
      <dgm:prSet/>
      <dgm:spPr/>
      <dgm:t>
        <a:bodyPr/>
        <a:lstStyle/>
        <a:p>
          <a:pPr algn="ctr" rtl="1"/>
          <a:endParaRPr lang="fr-FR"/>
        </a:p>
      </dgm:t>
    </dgm:pt>
    <dgm:pt modelId="{660F85E9-59CA-4A70-A8B3-D8C736998CD3}" type="sibTrans" cxnId="{63977C12-7B9B-427E-A377-E7187D5B0AA1}">
      <dgm:prSet/>
      <dgm:spPr/>
      <dgm:t>
        <a:bodyPr/>
        <a:lstStyle/>
        <a:p>
          <a:pPr algn="ctr" rtl="1"/>
          <a:endParaRPr lang="fr-FR"/>
        </a:p>
      </dgm:t>
    </dgm:pt>
    <dgm:pt modelId="{9F521288-44E1-4485-94FC-5AE625C3F565}" type="pres">
      <dgm:prSet presAssocID="{8F34BBE8-6164-480F-8D72-660FDDE12ED8}" presName="diagram" presStyleCnt="0">
        <dgm:presLayoutVars>
          <dgm:chPref val="1"/>
          <dgm:dir/>
          <dgm:animOne val="branch"/>
          <dgm:animLvl val="lvl"/>
          <dgm:resizeHandles val="exact"/>
        </dgm:presLayoutVars>
      </dgm:prSet>
      <dgm:spPr/>
      <dgm:t>
        <a:bodyPr/>
        <a:lstStyle/>
        <a:p>
          <a:endParaRPr lang="fr-FR"/>
        </a:p>
      </dgm:t>
    </dgm:pt>
    <dgm:pt modelId="{2CE662D2-C1A3-4AEA-B014-E6C80E3A67E3}" type="pres">
      <dgm:prSet presAssocID="{ACFA17FD-7190-4533-B088-E86705DF4996}" presName="root1" presStyleCnt="0"/>
      <dgm:spPr/>
    </dgm:pt>
    <dgm:pt modelId="{AD5C234C-5844-448B-AAF6-3D3648C65422}" type="pres">
      <dgm:prSet presAssocID="{ACFA17FD-7190-4533-B088-E86705DF4996}" presName="LevelOneTextNode" presStyleLbl="node0" presStyleIdx="0" presStyleCnt="1" custScaleX="114406" custScaleY="508184" custLinFactNeighborX="-18168" custLinFactNeighborY="5631">
        <dgm:presLayoutVars>
          <dgm:chPref val="3"/>
        </dgm:presLayoutVars>
      </dgm:prSet>
      <dgm:spPr/>
      <dgm:t>
        <a:bodyPr/>
        <a:lstStyle/>
        <a:p>
          <a:endParaRPr lang="fr-FR"/>
        </a:p>
      </dgm:t>
    </dgm:pt>
    <dgm:pt modelId="{3C4B3103-AB25-4471-BB98-3CC7090BA5B6}" type="pres">
      <dgm:prSet presAssocID="{ACFA17FD-7190-4533-B088-E86705DF4996}" presName="level2hierChild" presStyleCnt="0"/>
      <dgm:spPr/>
    </dgm:pt>
    <dgm:pt modelId="{B472C0EE-BED9-4C4A-ABBD-173F7D4E02F1}" type="pres">
      <dgm:prSet presAssocID="{E295D171-5105-4EC9-AE65-09C75058DBD5}" presName="conn2-1" presStyleLbl="parChTrans1D2" presStyleIdx="0" presStyleCnt="8"/>
      <dgm:spPr/>
      <dgm:t>
        <a:bodyPr/>
        <a:lstStyle/>
        <a:p>
          <a:endParaRPr lang="fr-FR"/>
        </a:p>
      </dgm:t>
    </dgm:pt>
    <dgm:pt modelId="{6DD82D66-3BA7-4A77-95D7-B793A278228E}" type="pres">
      <dgm:prSet presAssocID="{E295D171-5105-4EC9-AE65-09C75058DBD5}" presName="connTx" presStyleLbl="parChTrans1D2" presStyleIdx="0" presStyleCnt="8"/>
      <dgm:spPr/>
      <dgm:t>
        <a:bodyPr/>
        <a:lstStyle/>
        <a:p>
          <a:endParaRPr lang="fr-FR"/>
        </a:p>
      </dgm:t>
    </dgm:pt>
    <dgm:pt modelId="{26EFD19A-248E-46B6-9A89-183039AB1CC5}" type="pres">
      <dgm:prSet presAssocID="{7BDE68E3-30AA-42ED-8AA1-9724CA68C5A1}" presName="root2" presStyleCnt="0"/>
      <dgm:spPr/>
    </dgm:pt>
    <dgm:pt modelId="{652D7724-FB79-4BCC-A3AF-805021F5B682}" type="pres">
      <dgm:prSet presAssocID="{7BDE68E3-30AA-42ED-8AA1-9724CA68C5A1}" presName="LevelTwoTextNode" presStyleLbl="node2" presStyleIdx="0" presStyleCnt="8" custScaleX="837694" custScaleY="169341" custLinFactNeighborX="58754" custLinFactNeighborY="-23569">
        <dgm:presLayoutVars>
          <dgm:chPref val="3"/>
        </dgm:presLayoutVars>
      </dgm:prSet>
      <dgm:spPr/>
      <dgm:t>
        <a:bodyPr/>
        <a:lstStyle/>
        <a:p>
          <a:endParaRPr lang="fr-FR"/>
        </a:p>
      </dgm:t>
    </dgm:pt>
    <dgm:pt modelId="{2022AFFB-87E9-4671-B921-F6C55A087CD8}" type="pres">
      <dgm:prSet presAssocID="{7BDE68E3-30AA-42ED-8AA1-9724CA68C5A1}" presName="level3hierChild" presStyleCnt="0"/>
      <dgm:spPr/>
    </dgm:pt>
    <dgm:pt modelId="{304F46E7-CA5E-4701-8DFD-62C2E50FDA60}" type="pres">
      <dgm:prSet presAssocID="{33B5534B-A0A2-4C4B-A5E2-5C40353C451E}" presName="conn2-1" presStyleLbl="parChTrans1D2" presStyleIdx="1" presStyleCnt="8"/>
      <dgm:spPr/>
      <dgm:t>
        <a:bodyPr/>
        <a:lstStyle/>
        <a:p>
          <a:endParaRPr lang="fr-FR"/>
        </a:p>
      </dgm:t>
    </dgm:pt>
    <dgm:pt modelId="{08D2EA53-9036-47AD-93DD-8E6484234C73}" type="pres">
      <dgm:prSet presAssocID="{33B5534B-A0A2-4C4B-A5E2-5C40353C451E}" presName="connTx" presStyleLbl="parChTrans1D2" presStyleIdx="1" presStyleCnt="8"/>
      <dgm:spPr/>
      <dgm:t>
        <a:bodyPr/>
        <a:lstStyle/>
        <a:p>
          <a:endParaRPr lang="fr-FR"/>
        </a:p>
      </dgm:t>
    </dgm:pt>
    <dgm:pt modelId="{1BC083B6-624E-468C-BD9A-9DED049FBA5A}" type="pres">
      <dgm:prSet presAssocID="{FF37CF02-4366-40AC-B1BB-695B7CEF6CD9}" presName="root2" presStyleCnt="0"/>
      <dgm:spPr/>
    </dgm:pt>
    <dgm:pt modelId="{CC2879D2-7DF4-4FB4-9793-6B549EE78781}" type="pres">
      <dgm:prSet presAssocID="{FF37CF02-4366-40AC-B1BB-695B7CEF6CD9}" presName="LevelTwoTextNode" presStyleLbl="node2" presStyleIdx="1" presStyleCnt="8" custScaleX="835064" custScaleY="176895" custLinFactNeighborX="58754" custLinFactNeighborY="-18848">
        <dgm:presLayoutVars>
          <dgm:chPref val="3"/>
        </dgm:presLayoutVars>
      </dgm:prSet>
      <dgm:spPr/>
      <dgm:t>
        <a:bodyPr/>
        <a:lstStyle/>
        <a:p>
          <a:endParaRPr lang="fr-FR"/>
        </a:p>
      </dgm:t>
    </dgm:pt>
    <dgm:pt modelId="{15347024-4DF1-4E2A-86BB-D85A0431A48E}" type="pres">
      <dgm:prSet presAssocID="{FF37CF02-4366-40AC-B1BB-695B7CEF6CD9}" presName="level3hierChild" presStyleCnt="0"/>
      <dgm:spPr/>
    </dgm:pt>
    <dgm:pt modelId="{B0624122-F9BE-4DB7-A10E-AC1B017788E8}" type="pres">
      <dgm:prSet presAssocID="{48E62124-3212-4EA1-86FD-FDD0CCB328B2}" presName="conn2-1" presStyleLbl="parChTrans1D2" presStyleIdx="2" presStyleCnt="8"/>
      <dgm:spPr/>
      <dgm:t>
        <a:bodyPr/>
        <a:lstStyle/>
        <a:p>
          <a:endParaRPr lang="fr-FR"/>
        </a:p>
      </dgm:t>
    </dgm:pt>
    <dgm:pt modelId="{3FB77468-FBE8-4BAE-BFF7-01C20FC7888E}" type="pres">
      <dgm:prSet presAssocID="{48E62124-3212-4EA1-86FD-FDD0CCB328B2}" presName="connTx" presStyleLbl="parChTrans1D2" presStyleIdx="2" presStyleCnt="8"/>
      <dgm:spPr/>
      <dgm:t>
        <a:bodyPr/>
        <a:lstStyle/>
        <a:p>
          <a:endParaRPr lang="fr-FR"/>
        </a:p>
      </dgm:t>
    </dgm:pt>
    <dgm:pt modelId="{3CEAE74D-F841-407F-BD39-A01F87CFB553}" type="pres">
      <dgm:prSet presAssocID="{91011350-C243-41B1-9762-6389E5F8617C}" presName="root2" presStyleCnt="0"/>
      <dgm:spPr/>
    </dgm:pt>
    <dgm:pt modelId="{B07EFF78-EF99-4685-ADF8-B2300C1E8A1D}" type="pres">
      <dgm:prSet presAssocID="{91011350-C243-41B1-9762-6389E5F8617C}" presName="LevelTwoTextNode" presStyleLbl="node2" presStyleIdx="2" presStyleCnt="8" custScaleX="833401" custScaleY="160456" custLinFactNeighborX="58754" custLinFactNeighborY="-15108">
        <dgm:presLayoutVars>
          <dgm:chPref val="3"/>
        </dgm:presLayoutVars>
      </dgm:prSet>
      <dgm:spPr/>
      <dgm:t>
        <a:bodyPr/>
        <a:lstStyle/>
        <a:p>
          <a:endParaRPr lang="fr-FR"/>
        </a:p>
      </dgm:t>
    </dgm:pt>
    <dgm:pt modelId="{7B18E77E-E860-49F6-B409-554285171B6D}" type="pres">
      <dgm:prSet presAssocID="{91011350-C243-41B1-9762-6389E5F8617C}" presName="level3hierChild" presStyleCnt="0"/>
      <dgm:spPr/>
    </dgm:pt>
    <dgm:pt modelId="{70888AD5-0756-4EC2-A1DD-7F0A137C7F2D}" type="pres">
      <dgm:prSet presAssocID="{EC80C402-0066-4CA5-888F-D701F73944AC}" presName="conn2-1" presStyleLbl="parChTrans1D2" presStyleIdx="3" presStyleCnt="8"/>
      <dgm:spPr/>
      <dgm:t>
        <a:bodyPr/>
        <a:lstStyle/>
        <a:p>
          <a:endParaRPr lang="fr-FR"/>
        </a:p>
      </dgm:t>
    </dgm:pt>
    <dgm:pt modelId="{5CCA656E-8B6F-41FF-AFD4-2F276F5A1BC9}" type="pres">
      <dgm:prSet presAssocID="{EC80C402-0066-4CA5-888F-D701F73944AC}" presName="connTx" presStyleLbl="parChTrans1D2" presStyleIdx="3" presStyleCnt="8"/>
      <dgm:spPr/>
      <dgm:t>
        <a:bodyPr/>
        <a:lstStyle/>
        <a:p>
          <a:endParaRPr lang="fr-FR"/>
        </a:p>
      </dgm:t>
    </dgm:pt>
    <dgm:pt modelId="{C060B676-24C9-4384-A305-4201C6499120}" type="pres">
      <dgm:prSet presAssocID="{D6FE3732-8816-485E-9B1A-F61674C7EEDF}" presName="root2" presStyleCnt="0"/>
      <dgm:spPr/>
    </dgm:pt>
    <dgm:pt modelId="{6F221BBC-562E-49D2-97D6-8472519B2BCD}" type="pres">
      <dgm:prSet presAssocID="{D6FE3732-8816-485E-9B1A-F61674C7EEDF}" presName="LevelTwoTextNode" presStyleLbl="node2" presStyleIdx="3" presStyleCnt="8" custScaleX="833562" custScaleY="228838" custLinFactNeighborX="58754" custLinFactNeighborY="-11294">
        <dgm:presLayoutVars>
          <dgm:chPref val="3"/>
        </dgm:presLayoutVars>
      </dgm:prSet>
      <dgm:spPr/>
      <dgm:t>
        <a:bodyPr/>
        <a:lstStyle/>
        <a:p>
          <a:endParaRPr lang="fr-FR"/>
        </a:p>
      </dgm:t>
    </dgm:pt>
    <dgm:pt modelId="{11F6E51A-0682-4CB7-9F6B-364FA3683B8A}" type="pres">
      <dgm:prSet presAssocID="{D6FE3732-8816-485E-9B1A-F61674C7EEDF}" presName="level3hierChild" presStyleCnt="0"/>
      <dgm:spPr/>
    </dgm:pt>
    <dgm:pt modelId="{C004B9B2-0C8D-480C-A16D-9A994E757CDC}" type="pres">
      <dgm:prSet presAssocID="{5CC3EB78-BCF7-4F5F-A983-DE3BEE16E5B8}" presName="conn2-1" presStyleLbl="parChTrans1D2" presStyleIdx="4" presStyleCnt="8"/>
      <dgm:spPr/>
      <dgm:t>
        <a:bodyPr/>
        <a:lstStyle/>
        <a:p>
          <a:endParaRPr lang="fr-FR"/>
        </a:p>
      </dgm:t>
    </dgm:pt>
    <dgm:pt modelId="{CF099D79-E081-423D-B2B3-B25ADACEC7E9}" type="pres">
      <dgm:prSet presAssocID="{5CC3EB78-BCF7-4F5F-A983-DE3BEE16E5B8}" presName="connTx" presStyleLbl="parChTrans1D2" presStyleIdx="4" presStyleCnt="8"/>
      <dgm:spPr/>
      <dgm:t>
        <a:bodyPr/>
        <a:lstStyle/>
        <a:p>
          <a:endParaRPr lang="fr-FR"/>
        </a:p>
      </dgm:t>
    </dgm:pt>
    <dgm:pt modelId="{0CC5E649-E719-4244-95D6-0F69E6E70161}" type="pres">
      <dgm:prSet presAssocID="{4D61278F-EA63-47AB-8558-7AF288C06E07}" presName="root2" presStyleCnt="0"/>
      <dgm:spPr/>
    </dgm:pt>
    <dgm:pt modelId="{8387B78B-C863-480D-BCF1-090BBA088137}" type="pres">
      <dgm:prSet presAssocID="{4D61278F-EA63-47AB-8558-7AF288C06E07}" presName="LevelTwoTextNode" presStyleLbl="node2" presStyleIdx="4" presStyleCnt="8" custScaleX="831664" custScaleY="274858" custLinFactNeighborX="65618" custLinFactNeighborY="-9194">
        <dgm:presLayoutVars>
          <dgm:chPref val="3"/>
        </dgm:presLayoutVars>
      </dgm:prSet>
      <dgm:spPr/>
      <dgm:t>
        <a:bodyPr/>
        <a:lstStyle/>
        <a:p>
          <a:endParaRPr lang="fr-FR"/>
        </a:p>
      </dgm:t>
    </dgm:pt>
    <dgm:pt modelId="{1A07FFB4-5C80-4DE6-950D-509647CCD598}" type="pres">
      <dgm:prSet presAssocID="{4D61278F-EA63-47AB-8558-7AF288C06E07}" presName="level3hierChild" presStyleCnt="0"/>
      <dgm:spPr/>
    </dgm:pt>
    <dgm:pt modelId="{36B170DE-429C-42D2-9BBD-614C99B0AC02}" type="pres">
      <dgm:prSet presAssocID="{59BF9334-E1D9-43F1-B541-F4D575067219}" presName="conn2-1" presStyleLbl="parChTrans1D2" presStyleIdx="5" presStyleCnt="8"/>
      <dgm:spPr/>
      <dgm:t>
        <a:bodyPr/>
        <a:lstStyle/>
        <a:p>
          <a:endParaRPr lang="fr-FR"/>
        </a:p>
      </dgm:t>
    </dgm:pt>
    <dgm:pt modelId="{8C64099C-48B5-493B-B87D-15AAD390911A}" type="pres">
      <dgm:prSet presAssocID="{59BF9334-E1D9-43F1-B541-F4D575067219}" presName="connTx" presStyleLbl="parChTrans1D2" presStyleIdx="5" presStyleCnt="8"/>
      <dgm:spPr/>
      <dgm:t>
        <a:bodyPr/>
        <a:lstStyle/>
        <a:p>
          <a:endParaRPr lang="fr-FR"/>
        </a:p>
      </dgm:t>
    </dgm:pt>
    <dgm:pt modelId="{69A4798D-CB88-42E7-B865-569EAB90C392}" type="pres">
      <dgm:prSet presAssocID="{F8DEB326-6B6A-44D6-8615-40E61C60A817}" presName="root2" presStyleCnt="0"/>
      <dgm:spPr/>
    </dgm:pt>
    <dgm:pt modelId="{7793438B-1666-4130-AA37-F320CAB8475F}" type="pres">
      <dgm:prSet presAssocID="{F8DEB326-6B6A-44D6-8615-40E61C60A817}" presName="LevelTwoTextNode" presStyleLbl="node2" presStyleIdx="5" presStyleCnt="8" custScaleX="825705" custScaleY="162986" custLinFactNeighborX="71577" custLinFactNeighborY="-8039">
        <dgm:presLayoutVars>
          <dgm:chPref val="3"/>
        </dgm:presLayoutVars>
      </dgm:prSet>
      <dgm:spPr/>
      <dgm:t>
        <a:bodyPr/>
        <a:lstStyle/>
        <a:p>
          <a:endParaRPr lang="fr-FR"/>
        </a:p>
      </dgm:t>
    </dgm:pt>
    <dgm:pt modelId="{DDCF3A71-5ADE-49C0-893C-D3A3C43BEB40}" type="pres">
      <dgm:prSet presAssocID="{F8DEB326-6B6A-44D6-8615-40E61C60A817}" presName="level3hierChild" presStyleCnt="0"/>
      <dgm:spPr/>
    </dgm:pt>
    <dgm:pt modelId="{04C862EC-C83E-4643-B34D-D636CC440255}" type="pres">
      <dgm:prSet presAssocID="{9FD5CA85-B185-4E77-BCAB-8CB6F558633E}" presName="conn2-1" presStyleLbl="parChTrans1D2" presStyleIdx="6" presStyleCnt="8"/>
      <dgm:spPr/>
      <dgm:t>
        <a:bodyPr/>
        <a:lstStyle/>
        <a:p>
          <a:endParaRPr lang="fr-FR"/>
        </a:p>
      </dgm:t>
    </dgm:pt>
    <dgm:pt modelId="{D0356F1D-FBAD-4257-987C-1131218C9311}" type="pres">
      <dgm:prSet presAssocID="{9FD5CA85-B185-4E77-BCAB-8CB6F558633E}" presName="connTx" presStyleLbl="parChTrans1D2" presStyleIdx="6" presStyleCnt="8"/>
      <dgm:spPr/>
      <dgm:t>
        <a:bodyPr/>
        <a:lstStyle/>
        <a:p>
          <a:endParaRPr lang="fr-FR"/>
        </a:p>
      </dgm:t>
    </dgm:pt>
    <dgm:pt modelId="{40EF5A3B-CC6D-44CC-97F8-0D2AD6ED32DC}" type="pres">
      <dgm:prSet presAssocID="{C43D5667-8480-435E-99A1-33340BFE916F}" presName="root2" presStyleCnt="0"/>
      <dgm:spPr/>
    </dgm:pt>
    <dgm:pt modelId="{B7B9FCEB-8071-4D38-89BF-DD0194DB8015}" type="pres">
      <dgm:prSet presAssocID="{C43D5667-8480-435E-99A1-33340BFE916F}" presName="LevelTwoTextNode" presStyleLbl="node2" presStyleIdx="6" presStyleCnt="8" custScaleX="824270" custScaleY="213130" custLinFactNeighborX="73012" custLinFactNeighborY="-6383">
        <dgm:presLayoutVars>
          <dgm:chPref val="3"/>
        </dgm:presLayoutVars>
      </dgm:prSet>
      <dgm:spPr/>
      <dgm:t>
        <a:bodyPr/>
        <a:lstStyle/>
        <a:p>
          <a:endParaRPr lang="fr-FR"/>
        </a:p>
      </dgm:t>
    </dgm:pt>
    <dgm:pt modelId="{81ECA000-6E96-4811-A31B-1F698C76D612}" type="pres">
      <dgm:prSet presAssocID="{C43D5667-8480-435E-99A1-33340BFE916F}" presName="level3hierChild" presStyleCnt="0"/>
      <dgm:spPr/>
    </dgm:pt>
    <dgm:pt modelId="{B74490DA-1707-4DF1-A91B-05CFB9AEB29E}" type="pres">
      <dgm:prSet presAssocID="{8DE0F9D8-722C-4904-9E9B-10C5F3197DFE}" presName="conn2-1" presStyleLbl="parChTrans1D2" presStyleIdx="7" presStyleCnt="8"/>
      <dgm:spPr/>
      <dgm:t>
        <a:bodyPr/>
        <a:lstStyle/>
        <a:p>
          <a:endParaRPr lang="fr-FR"/>
        </a:p>
      </dgm:t>
    </dgm:pt>
    <dgm:pt modelId="{8A96A2D3-E2DD-40B6-9AA1-CEBD437C8BED}" type="pres">
      <dgm:prSet presAssocID="{8DE0F9D8-722C-4904-9E9B-10C5F3197DFE}" presName="connTx" presStyleLbl="parChTrans1D2" presStyleIdx="7" presStyleCnt="8"/>
      <dgm:spPr/>
      <dgm:t>
        <a:bodyPr/>
        <a:lstStyle/>
        <a:p>
          <a:endParaRPr lang="fr-FR"/>
        </a:p>
      </dgm:t>
    </dgm:pt>
    <dgm:pt modelId="{61379C3E-18BC-4932-B03E-F8E4E58F3DEE}" type="pres">
      <dgm:prSet presAssocID="{23A01DB2-1B4E-47C9-A19C-FA35394FBAF9}" presName="root2" presStyleCnt="0"/>
      <dgm:spPr/>
    </dgm:pt>
    <dgm:pt modelId="{878A723B-FF97-4336-AB54-6F8E85B458CE}" type="pres">
      <dgm:prSet presAssocID="{23A01DB2-1B4E-47C9-A19C-FA35394FBAF9}" presName="LevelTwoTextNode" presStyleLbl="node2" presStyleIdx="7" presStyleCnt="8" custScaleX="898621" custScaleY="259236" custLinFactNeighborX="-49001" custLinFactNeighborY="-115">
        <dgm:presLayoutVars>
          <dgm:chPref val="3"/>
        </dgm:presLayoutVars>
      </dgm:prSet>
      <dgm:spPr/>
      <dgm:t>
        <a:bodyPr/>
        <a:lstStyle/>
        <a:p>
          <a:endParaRPr lang="fr-FR"/>
        </a:p>
      </dgm:t>
    </dgm:pt>
    <dgm:pt modelId="{4FDE4E22-2EC6-4EF2-A9C6-4F3FDDFF7FBB}" type="pres">
      <dgm:prSet presAssocID="{23A01DB2-1B4E-47C9-A19C-FA35394FBAF9}" presName="level3hierChild" presStyleCnt="0"/>
      <dgm:spPr/>
    </dgm:pt>
  </dgm:ptLst>
  <dgm:cxnLst>
    <dgm:cxn modelId="{AEE3A3B2-FCCC-45C8-8AF4-7CD1D7A5CB3F}" type="presOf" srcId="{48E62124-3212-4EA1-86FD-FDD0CCB328B2}" destId="{B0624122-F9BE-4DB7-A10E-AC1B017788E8}" srcOrd="0" destOrd="0" presId="urn:microsoft.com/office/officeart/2005/8/layout/hierarchy2"/>
    <dgm:cxn modelId="{9AF84BA6-2B0D-4F22-8CFD-475585911C19}" type="presOf" srcId="{9FD5CA85-B185-4E77-BCAB-8CB6F558633E}" destId="{04C862EC-C83E-4643-B34D-D636CC440255}" srcOrd="0" destOrd="0" presId="urn:microsoft.com/office/officeart/2005/8/layout/hierarchy2"/>
    <dgm:cxn modelId="{70FA3952-DD3A-4A3D-BC9B-FB6DC72A9881}" type="presOf" srcId="{F8DEB326-6B6A-44D6-8615-40E61C60A817}" destId="{7793438B-1666-4130-AA37-F320CAB8475F}" srcOrd="0" destOrd="0" presId="urn:microsoft.com/office/officeart/2005/8/layout/hierarchy2"/>
    <dgm:cxn modelId="{3980EE6C-2A98-41DA-8187-85D4E3ACD080}" type="presOf" srcId="{59BF9334-E1D9-43F1-B541-F4D575067219}" destId="{36B170DE-429C-42D2-9BBD-614C99B0AC02}" srcOrd="0" destOrd="0" presId="urn:microsoft.com/office/officeart/2005/8/layout/hierarchy2"/>
    <dgm:cxn modelId="{EF31FB76-82E0-414D-A0D2-A6902E344CEE}" type="presOf" srcId="{EC80C402-0066-4CA5-888F-D701F73944AC}" destId="{5CCA656E-8B6F-41FF-AFD4-2F276F5A1BC9}" srcOrd="1" destOrd="0" presId="urn:microsoft.com/office/officeart/2005/8/layout/hierarchy2"/>
    <dgm:cxn modelId="{0B52D7BB-7E74-4557-A769-5736D04D1E2F}" type="presOf" srcId="{EC80C402-0066-4CA5-888F-D701F73944AC}" destId="{70888AD5-0756-4EC2-A1DD-7F0A137C7F2D}" srcOrd="0" destOrd="0" presId="urn:microsoft.com/office/officeart/2005/8/layout/hierarchy2"/>
    <dgm:cxn modelId="{35C99099-ADB9-49EA-B2AE-3E6236005291}" type="presOf" srcId="{E295D171-5105-4EC9-AE65-09C75058DBD5}" destId="{6DD82D66-3BA7-4A77-95D7-B793A278228E}" srcOrd="1" destOrd="0" presId="urn:microsoft.com/office/officeart/2005/8/layout/hierarchy2"/>
    <dgm:cxn modelId="{140F8C5A-7D26-4282-BC4A-E311EDB1393B}" srcId="{ACFA17FD-7190-4533-B088-E86705DF4996}" destId="{23A01DB2-1B4E-47C9-A19C-FA35394FBAF9}" srcOrd="7" destOrd="0" parTransId="{8DE0F9D8-722C-4904-9E9B-10C5F3197DFE}" sibTransId="{610866BA-4AF2-4BA2-8968-2BDB63E7C531}"/>
    <dgm:cxn modelId="{81771481-D830-4D09-ABA4-86FA5ED8C558}" type="presOf" srcId="{7BDE68E3-30AA-42ED-8AA1-9724CA68C5A1}" destId="{652D7724-FB79-4BCC-A3AF-805021F5B682}" srcOrd="0" destOrd="0" presId="urn:microsoft.com/office/officeart/2005/8/layout/hierarchy2"/>
    <dgm:cxn modelId="{519F21F3-E9D6-4940-9FEE-AD5AF82F7157}" srcId="{ACFA17FD-7190-4533-B088-E86705DF4996}" destId="{7BDE68E3-30AA-42ED-8AA1-9724CA68C5A1}" srcOrd="0" destOrd="0" parTransId="{E295D171-5105-4EC9-AE65-09C75058DBD5}" sibTransId="{B71B96C3-2BAF-4688-BBF8-619D2912D376}"/>
    <dgm:cxn modelId="{16A6533C-2338-48F7-94CD-3C87CB1C3F67}" type="presOf" srcId="{48E62124-3212-4EA1-86FD-FDD0CCB328B2}" destId="{3FB77468-FBE8-4BAE-BFF7-01C20FC7888E}" srcOrd="1" destOrd="0" presId="urn:microsoft.com/office/officeart/2005/8/layout/hierarchy2"/>
    <dgm:cxn modelId="{43917A1A-CF18-4F1B-BB13-522620810D96}" srcId="{ACFA17FD-7190-4533-B088-E86705DF4996}" destId="{F8DEB326-6B6A-44D6-8615-40E61C60A817}" srcOrd="5" destOrd="0" parTransId="{59BF9334-E1D9-43F1-B541-F4D575067219}" sibTransId="{4B91ABA0-026E-4C9A-A315-E6486E4AF808}"/>
    <dgm:cxn modelId="{2E052545-A00B-440F-BD59-12A5AF4C5C12}" type="presOf" srcId="{E295D171-5105-4EC9-AE65-09C75058DBD5}" destId="{B472C0EE-BED9-4C4A-ABBD-173F7D4E02F1}" srcOrd="0" destOrd="0" presId="urn:microsoft.com/office/officeart/2005/8/layout/hierarchy2"/>
    <dgm:cxn modelId="{962F6A1F-2055-44A1-9A6D-F3C3B04B6384}" type="presOf" srcId="{8DE0F9D8-722C-4904-9E9B-10C5F3197DFE}" destId="{8A96A2D3-E2DD-40B6-9AA1-CEBD437C8BED}" srcOrd="1" destOrd="0" presId="urn:microsoft.com/office/officeart/2005/8/layout/hierarchy2"/>
    <dgm:cxn modelId="{17CC9BDD-A65F-49BF-A1D7-C0CAB8880449}" srcId="{ACFA17FD-7190-4533-B088-E86705DF4996}" destId="{91011350-C243-41B1-9762-6389E5F8617C}" srcOrd="2" destOrd="0" parTransId="{48E62124-3212-4EA1-86FD-FDD0CCB328B2}" sibTransId="{A4A376FF-E874-4CC4-92D9-BD88593CD82A}"/>
    <dgm:cxn modelId="{C5452AE7-AF0A-4C2D-9DA7-CDFF615EFF46}" srcId="{ACFA17FD-7190-4533-B088-E86705DF4996}" destId="{FF37CF02-4366-40AC-B1BB-695B7CEF6CD9}" srcOrd="1" destOrd="0" parTransId="{33B5534B-A0A2-4C4B-A5E2-5C40353C451E}" sibTransId="{494F0D81-30B4-4124-93E4-F680815559D0}"/>
    <dgm:cxn modelId="{3CF847F8-095C-4589-B3C7-2548FA1626D7}" type="presOf" srcId="{FF37CF02-4366-40AC-B1BB-695B7CEF6CD9}" destId="{CC2879D2-7DF4-4FB4-9793-6B549EE78781}" srcOrd="0" destOrd="0" presId="urn:microsoft.com/office/officeart/2005/8/layout/hierarchy2"/>
    <dgm:cxn modelId="{CB5D6DA8-3DC7-4B67-B237-395A583AB00E}" srcId="{ACFA17FD-7190-4533-B088-E86705DF4996}" destId="{4D61278F-EA63-47AB-8558-7AF288C06E07}" srcOrd="4" destOrd="0" parTransId="{5CC3EB78-BCF7-4F5F-A983-DE3BEE16E5B8}" sibTransId="{487DEDFB-4567-4183-9377-218E9A890E87}"/>
    <dgm:cxn modelId="{63977C12-7B9B-427E-A377-E7187D5B0AA1}" srcId="{ACFA17FD-7190-4533-B088-E86705DF4996}" destId="{C43D5667-8480-435E-99A1-33340BFE916F}" srcOrd="6" destOrd="0" parTransId="{9FD5CA85-B185-4E77-BCAB-8CB6F558633E}" sibTransId="{660F85E9-59CA-4A70-A8B3-D8C736998CD3}"/>
    <dgm:cxn modelId="{0A03D405-F275-4C36-AE3D-7C63961F15FD}" type="presOf" srcId="{4D61278F-EA63-47AB-8558-7AF288C06E07}" destId="{8387B78B-C863-480D-BCF1-090BBA088137}" srcOrd="0" destOrd="0" presId="urn:microsoft.com/office/officeart/2005/8/layout/hierarchy2"/>
    <dgm:cxn modelId="{DE99A3AB-2345-4A87-AF2F-AC998A4A6589}" type="presOf" srcId="{5CC3EB78-BCF7-4F5F-A983-DE3BEE16E5B8}" destId="{CF099D79-E081-423D-B2B3-B25ADACEC7E9}" srcOrd="1" destOrd="0" presId="urn:microsoft.com/office/officeart/2005/8/layout/hierarchy2"/>
    <dgm:cxn modelId="{049268A7-272C-4D47-903F-BCF09D1A52F9}" type="presOf" srcId="{ACFA17FD-7190-4533-B088-E86705DF4996}" destId="{AD5C234C-5844-448B-AAF6-3D3648C65422}" srcOrd="0" destOrd="0" presId="urn:microsoft.com/office/officeart/2005/8/layout/hierarchy2"/>
    <dgm:cxn modelId="{904EE697-4D64-42E5-A979-64C85F90821C}" type="presOf" srcId="{91011350-C243-41B1-9762-6389E5F8617C}" destId="{B07EFF78-EF99-4685-ADF8-B2300C1E8A1D}" srcOrd="0" destOrd="0" presId="urn:microsoft.com/office/officeart/2005/8/layout/hierarchy2"/>
    <dgm:cxn modelId="{230939ED-C567-4182-8F41-EB4F94B6BEA9}" type="presOf" srcId="{33B5534B-A0A2-4C4B-A5E2-5C40353C451E}" destId="{304F46E7-CA5E-4701-8DFD-62C2E50FDA60}" srcOrd="0" destOrd="0" presId="urn:microsoft.com/office/officeart/2005/8/layout/hierarchy2"/>
    <dgm:cxn modelId="{1EC7C60A-2E7F-4931-8539-9DF3E7DF7589}" type="presOf" srcId="{D6FE3732-8816-485E-9B1A-F61674C7EEDF}" destId="{6F221BBC-562E-49D2-97D6-8472519B2BCD}" srcOrd="0" destOrd="0" presId="urn:microsoft.com/office/officeart/2005/8/layout/hierarchy2"/>
    <dgm:cxn modelId="{FF3FFCD8-E476-416D-980F-9C3145FC2CE5}" type="presOf" srcId="{59BF9334-E1D9-43F1-B541-F4D575067219}" destId="{8C64099C-48B5-493B-B87D-15AAD390911A}" srcOrd="1" destOrd="0" presId="urn:microsoft.com/office/officeart/2005/8/layout/hierarchy2"/>
    <dgm:cxn modelId="{02E435D9-229C-4F5D-A982-211987FB8E90}" type="presOf" srcId="{23A01DB2-1B4E-47C9-A19C-FA35394FBAF9}" destId="{878A723B-FF97-4336-AB54-6F8E85B458CE}" srcOrd="0" destOrd="0" presId="urn:microsoft.com/office/officeart/2005/8/layout/hierarchy2"/>
    <dgm:cxn modelId="{AD7A5ED6-688F-49CD-BB1B-A22203B7395E}" srcId="{8F34BBE8-6164-480F-8D72-660FDDE12ED8}" destId="{ACFA17FD-7190-4533-B088-E86705DF4996}" srcOrd="0" destOrd="0" parTransId="{4AC7231E-4F31-4B67-91EA-9D8F15BDD55F}" sibTransId="{3544BD62-1D40-4B2E-9EEE-3B79F0A1C2DF}"/>
    <dgm:cxn modelId="{8ED6480B-8BB5-4CA8-A49E-F32E6E269ADE}" srcId="{ACFA17FD-7190-4533-B088-E86705DF4996}" destId="{D6FE3732-8816-485E-9B1A-F61674C7EEDF}" srcOrd="3" destOrd="0" parTransId="{EC80C402-0066-4CA5-888F-D701F73944AC}" sibTransId="{CD786528-BBA9-4211-AFB4-FA0E3C5ED3E9}"/>
    <dgm:cxn modelId="{82A98E15-A42E-41B0-89F2-A00B7C129CF2}" type="presOf" srcId="{33B5534B-A0A2-4C4B-A5E2-5C40353C451E}" destId="{08D2EA53-9036-47AD-93DD-8E6484234C73}" srcOrd="1" destOrd="0" presId="urn:microsoft.com/office/officeart/2005/8/layout/hierarchy2"/>
    <dgm:cxn modelId="{6FADDE6A-0A57-4D9D-9BCF-7C602248AFC0}" type="presOf" srcId="{5CC3EB78-BCF7-4F5F-A983-DE3BEE16E5B8}" destId="{C004B9B2-0C8D-480C-A16D-9A994E757CDC}" srcOrd="0" destOrd="0" presId="urn:microsoft.com/office/officeart/2005/8/layout/hierarchy2"/>
    <dgm:cxn modelId="{47B987E6-26B6-42B3-8963-2730FC0A8380}" type="presOf" srcId="{C43D5667-8480-435E-99A1-33340BFE916F}" destId="{B7B9FCEB-8071-4D38-89BF-DD0194DB8015}" srcOrd="0" destOrd="0" presId="urn:microsoft.com/office/officeart/2005/8/layout/hierarchy2"/>
    <dgm:cxn modelId="{22332C83-006A-4CAF-9548-48567FDF3752}" type="presOf" srcId="{9FD5CA85-B185-4E77-BCAB-8CB6F558633E}" destId="{D0356F1D-FBAD-4257-987C-1131218C9311}" srcOrd="1" destOrd="0" presId="urn:microsoft.com/office/officeart/2005/8/layout/hierarchy2"/>
    <dgm:cxn modelId="{67817643-6BB6-448B-9466-3C73C0FAE8F8}" type="presOf" srcId="{8DE0F9D8-722C-4904-9E9B-10C5F3197DFE}" destId="{B74490DA-1707-4DF1-A91B-05CFB9AEB29E}" srcOrd="0" destOrd="0" presId="urn:microsoft.com/office/officeart/2005/8/layout/hierarchy2"/>
    <dgm:cxn modelId="{7D15CAD1-7AB3-4530-928F-16E1F7AAC569}" type="presOf" srcId="{8F34BBE8-6164-480F-8D72-660FDDE12ED8}" destId="{9F521288-44E1-4485-94FC-5AE625C3F565}" srcOrd="0" destOrd="0" presId="urn:microsoft.com/office/officeart/2005/8/layout/hierarchy2"/>
    <dgm:cxn modelId="{1F97423D-9ABE-4983-8FBC-9D3C7B9A3C28}" type="presParOf" srcId="{9F521288-44E1-4485-94FC-5AE625C3F565}" destId="{2CE662D2-C1A3-4AEA-B014-E6C80E3A67E3}" srcOrd="0" destOrd="0" presId="urn:microsoft.com/office/officeart/2005/8/layout/hierarchy2"/>
    <dgm:cxn modelId="{A6AEB399-7608-46B5-914B-1AAB285B6E2E}" type="presParOf" srcId="{2CE662D2-C1A3-4AEA-B014-E6C80E3A67E3}" destId="{AD5C234C-5844-448B-AAF6-3D3648C65422}" srcOrd="0" destOrd="0" presId="urn:microsoft.com/office/officeart/2005/8/layout/hierarchy2"/>
    <dgm:cxn modelId="{A29E8355-8709-414D-BDCE-A085829B661F}" type="presParOf" srcId="{2CE662D2-C1A3-4AEA-B014-E6C80E3A67E3}" destId="{3C4B3103-AB25-4471-BB98-3CC7090BA5B6}" srcOrd="1" destOrd="0" presId="urn:microsoft.com/office/officeart/2005/8/layout/hierarchy2"/>
    <dgm:cxn modelId="{B023D7FA-FCD9-44DC-AD8F-0222677F6590}" type="presParOf" srcId="{3C4B3103-AB25-4471-BB98-3CC7090BA5B6}" destId="{B472C0EE-BED9-4C4A-ABBD-173F7D4E02F1}" srcOrd="0" destOrd="0" presId="urn:microsoft.com/office/officeart/2005/8/layout/hierarchy2"/>
    <dgm:cxn modelId="{A08B5826-A646-4480-A52A-1EB24D383B53}" type="presParOf" srcId="{B472C0EE-BED9-4C4A-ABBD-173F7D4E02F1}" destId="{6DD82D66-3BA7-4A77-95D7-B793A278228E}" srcOrd="0" destOrd="0" presId="urn:microsoft.com/office/officeart/2005/8/layout/hierarchy2"/>
    <dgm:cxn modelId="{0B30D43F-40D3-410C-A887-EC95B2390BAB}" type="presParOf" srcId="{3C4B3103-AB25-4471-BB98-3CC7090BA5B6}" destId="{26EFD19A-248E-46B6-9A89-183039AB1CC5}" srcOrd="1" destOrd="0" presId="urn:microsoft.com/office/officeart/2005/8/layout/hierarchy2"/>
    <dgm:cxn modelId="{A09D3CBA-E2C0-4084-8660-78FD8D198DC8}" type="presParOf" srcId="{26EFD19A-248E-46B6-9A89-183039AB1CC5}" destId="{652D7724-FB79-4BCC-A3AF-805021F5B682}" srcOrd="0" destOrd="0" presId="urn:microsoft.com/office/officeart/2005/8/layout/hierarchy2"/>
    <dgm:cxn modelId="{A070A009-DD03-4289-86F8-3DF906AF8F0F}" type="presParOf" srcId="{26EFD19A-248E-46B6-9A89-183039AB1CC5}" destId="{2022AFFB-87E9-4671-B921-F6C55A087CD8}" srcOrd="1" destOrd="0" presId="urn:microsoft.com/office/officeart/2005/8/layout/hierarchy2"/>
    <dgm:cxn modelId="{A1B90B58-F06F-4670-B2A6-ED0017764B7C}" type="presParOf" srcId="{3C4B3103-AB25-4471-BB98-3CC7090BA5B6}" destId="{304F46E7-CA5E-4701-8DFD-62C2E50FDA60}" srcOrd="2" destOrd="0" presId="urn:microsoft.com/office/officeart/2005/8/layout/hierarchy2"/>
    <dgm:cxn modelId="{DFBB12EA-9172-4EAF-8DF5-1857FAA4ED03}" type="presParOf" srcId="{304F46E7-CA5E-4701-8DFD-62C2E50FDA60}" destId="{08D2EA53-9036-47AD-93DD-8E6484234C73}" srcOrd="0" destOrd="0" presId="urn:microsoft.com/office/officeart/2005/8/layout/hierarchy2"/>
    <dgm:cxn modelId="{5FAF6BA9-FBAD-4E30-888C-90EE5F2721C1}" type="presParOf" srcId="{3C4B3103-AB25-4471-BB98-3CC7090BA5B6}" destId="{1BC083B6-624E-468C-BD9A-9DED049FBA5A}" srcOrd="3" destOrd="0" presId="urn:microsoft.com/office/officeart/2005/8/layout/hierarchy2"/>
    <dgm:cxn modelId="{3160432F-041B-48D9-8272-077ECE371E0B}" type="presParOf" srcId="{1BC083B6-624E-468C-BD9A-9DED049FBA5A}" destId="{CC2879D2-7DF4-4FB4-9793-6B549EE78781}" srcOrd="0" destOrd="0" presId="urn:microsoft.com/office/officeart/2005/8/layout/hierarchy2"/>
    <dgm:cxn modelId="{542F89C7-87ED-4A9A-AF49-57372D25CDB4}" type="presParOf" srcId="{1BC083B6-624E-468C-BD9A-9DED049FBA5A}" destId="{15347024-4DF1-4E2A-86BB-D85A0431A48E}" srcOrd="1" destOrd="0" presId="urn:microsoft.com/office/officeart/2005/8/layout/hierarchy2"/>
    <dgm:cxn modelId="{920D02B3-3A3F-4BD3-999B-8362BB28ED32}" type="presParOf" srcId="{3C4B3103-AB25-4471-BB98-3CC7090BA5B6}" destId="{B0624122-F9BE-4DB7-A10E-AC1B017788E8}" srcOrd="4" destOrd="0" presId="urn:microsoft.com/office/officeart/2005/8/layout/hierarchy2"/>
    <dgm:cxn modelId="{0612EE28-893E-44E7-9058-8928215EC862}" type="presParOf" srcId="{B0624122-F9BE-4DB7-A10E-AC1B017788E8}" destId="{3FB77468-FBE8-4BAE-BFF7-01C20FC7888E}" srcOrd="0" destOrd="0" presId="urn:microsoft.com/office/officeart/2005/8/layout/hierarchy2"/>
    <dgm:cxn modelId="{692F083C-B8D0-433C-912F-E78341AF117D}" type="presParOf" srcId="{3C4B3103-AB25-4471-BB98-3CC7090BA5B6}" destId="{3CEAE74D-F841-407F-BD39-A01F87CFB553}" srcOrd="5" destOrd="0" presId="urn:microsoft.com/office/officeart/2005/8/layout/hierarchy2"/>
    <dgm:cxn modelId="{979F91A6-BEEB-4325-A39D-5E028571C8D1}" type="presParOf" srcId="{3CEAE74D-F841-407F-BD39-A01F87CFB553}" destId="{B07EFF78-EF99-4685-ADF8-B2300C1E8A1D}" srcOrd="0" destOrd="0" presId="urn:microsoft.com/office/officeart/2005/8/layout/hierarchy2"/>
    <dgm:cxn modelId="{F15F1665-CE07-4B18-8D5F-7BCCF76FA96D}" type="presParOf" srcId="{3CEAE74D-F841-407F-BD39-A01F87CFB553}" destId="{7B18E77E-E860-49F6-B409-554285171B6D}" srcOrd="1" destOrd="0" presId="urn:microsoft.com/office/officeart/2005/8/layout/hierarchy2"/>
    <dgm:cxn modelId="{EF8FEB7F-DB84-4200-9927-C3D7FC1FE714}" type="presParOf" srcId="{3C4B3103-AB25-4471-BB98-3CC7090BA5B6}" destId="{70888AD5-0756-4EC2-A1DD-7F0A137C7F2D}" srcOrd="6" destOrd="0" presId="urn:microsoft.com/office/officeart/2005/8/layout/hierarchy2"/>
    <dgm:cxn modelId="{6C3484C1-FDB4-4500-AEE9-D156AF76F5F5}" type="presParOf" srcId="{70888AD5-0756-4EC2-A1DD-7F0A137C7F2D}" destId="{5CCA656E-8B6F-41FF-AFD4-2F276F5A1BC9}" srcOrd="0" destOrd="0" presId="urn:microsoft.com/office/officeart/2005/8/layout/hierarchy2"/>
    <dgm:cxn modelId="{42671E9D-6167-45AC-AF33-FB5B2A7378B0}" type="presParOf" srcId="{3C4B3103-AB25-4471-BB98-3CC7090BA5B6}" destId="{C060B676-24C9-4384-A305-4201C6499120}" srcOrd="7" destOrd="0" presId="urn:microsoft.com/office/officeart/2005/8/layout/hierarchy2"/>
    <dgm:cxn modelId="{1B527898-D9FE-48A1-ABC9-CF741FEF9B91}" type="presParOf" srcId="{C060B676-24C9-4384-A305-4201C6499120}" destId="{6F221BBC-562E-49D2-97D6-8472519B2BCD}" srcOrd="0" destOrd="0" presId="urn:microsoft.com/office/officeart/2005/8/layout/hierarchy2"/>
    <dgm:cxn modelId="{8D81D2C2-B51F-499A-822C-FA6A391015D6}" type="presParOf" srcId="{C060B676-24C9-4384-A305-4201C6499120}" destId="{11F6E51A-0682-4CB7-9F6B-364FA3683B8A}" srcOrd="1" destOrd="0" presId="urn:microsoft.com/office/officeart/2005/8/layout/hierarchy2"/>
    <dgm:cxn modelId="{50ED610B-F8D8-4AA5-BCA7-1BC8301ADCA2}" type="presParOf" srcId="{3C4B3103-AB25-4471-BB98-3CC7090BA5B6}" destId="{C004B9B2-0C8D-480C-A16D-9A994E757CDC}" srcOrd="8" destOrd="0" presId="urn:microsoft.com/office/officeart/2005/8/layout/hierarchy2"/>
    <dgm:cxn modelId="{4BD752C0-2AE6-4C7D-AAB6-84BF93EA5939}" type="presParOf" srcId="{C004B9B2-0C8D-480C-A16D-9A994E757CDC}" destId="{CF099D79-E081-423D-B2B3-B25ADACEC7E9}" srcOrd="0" destOrd="0" presId="urn:microsoft.com/office/officeart/2005/8/layout/hierarchy2"/>
    <dgm:cxn modelId="{5A48D7B5-FCB9-4C2D-9C0B-17D9AB6CD860}" type="presParOf" srcId="{3C4B3103-AB25-4471-BB98-3CC7090BA5B6}" destId="{0CC5E649-E719-4244-95D6-0F69E6E70161}" srcOrd="9" destOrd="0" presId="urn:microsoft.com/office/officeart/2005/8/layout/hierarchy2"/>
    <dgm:cxn modelId="{A5E42E17-9708-438E-B4C3-13EF032E6B61}" type="presParOf" srcId="{0CC5E649-E719-4244-95D6-0F69E6E70161}" destId="{8387B78B-C863-480D-BCF1-090BBA088137}" srcOrd="0" destOrd="0" presId="urn:microsoft.com/office/officeart/2005/8/layout/hierarchy2"/>
    <dgm:cxn modelId="{BB293232-3B92-4E0F-9E99-7E79E5FD85C8}" type="presParOf" srcId="{0CC5E649-E719-4244-95D6-0F69E6E70161}" destId="{1A07FFB4-5C80-4DE6-950D-509647CCD598}" srcOrd="1" destOrd="0" presId="urn:microsoft.com/office/officeart/2005/8/layout/hierarchy2"/>
    <dgm:cxn modelId="{07440248-4A2B-46DF-9AE7-87DA40E84004}" type="presParOf" srcId="{3C4B3103-AB25-4471-BB98-3CC7090BA5B6}" destId="{36B170DE-429C-42D2-9BBD-614C99B0AC02}" srcOrd="10" destOrd="0" presId="urn:microsoft.com/office/officeart/2005/8/layout/hierarchy2"/>
    <dgm:cxn modelId="{0AA14ACE-0AA9-4D6B-8D31-4E218812CD93}" type="presParOf" srcId="{36B170DE-429C-42D2-9BBD-614C99B0AC02}" destId="{8C64099C-48B5-493B-B87D-15AAD390911A}" srcOrd="0" destOrd="0" presId="urn:microsoft.com/office/officeart/2005/8/layout/hierarchy2"/>
    <dgm:cxn modelId="{E51A5CCB-74C6-4CAB-AEA3-F6FDA4554CF5}" type="presParOf" srcId="{3C4B3103-AB25-4471-BB98-3CC7090BA5B6}" destId="{69A4798D-CB88-42E7-B865-569EAB90C392}" srcOrd="11" destOrd="0" presId="urn:microsoft.com/office/officeart/2005/8/layout/hierarchy2"/>
    <dgm:cxn modelId="{1FC683CD-A3F1-4172-94B5-433F5AA65CA2}" type="presParOf" srcId="{69A4798D-CB88-42E7-B865-569EAB90C392}" destId="{7793438B-1666-4130-AA37-F320CAB8475F}" srcOrd="0" destOrd="0" presId="urn:microsoft.com/office/officeart/2005/8/layout/hierarchy2"/>
    <dgm:cxn modelId="{D6CBCC70-6281-429C-91EA-740FD008490A}" type="presParOf" srcId="{69A4798D-CB88-42E7-B865-569EAB90C392}" destId="{DDCF3A71-5ADE-49C0-893C-D3A3C43BEB40}" srcOrd="1" destOrd="0" presId="urn:microsoft.com/office/officeart/2005/8/layout/hierarchy2"/>
    <dgm:cxn modelId="{94F3213A-9F42-43F6-A83F-38EDAB910C3F}" type="presParOf" srcId="{3C4B3103-AB25-4471-BB98-3CC7090BA5B6}" destId="{04C862EC-C83E-4643-B34D-D636CC440255}" srcOrd="12" destOrd="0" presId="urn:microsoft.com/office/officeart/2005/8/layout/hierarchy2"/>
    <dgm:cxn modelId="{DB071CD6-FCAF-4ED8-8B2D-62E712B34480}" type="presParOf" srcId="{04C862EC-C83E-4643-B34D-D636CC440255}" destId="{D0356F1D-FBAD-4257-987C-1131218C9311}" srcOrd="0" destOrd="0" presId="urn:microsoft.com/office/officeart/2005/8/layout/hierarchy2"/>
    <dgm:cxn modelId="{95FF820E-D29E-47E9-BA4D-DA26DC995F57}" type="presParOf" srcId="{3C4B3103-AB25-4471-BB98-3CC7090BA5B6}" destId="{40EF5A3B-CC6D-44CC-97F8-0D2AD6ED32DC}" srcOrd="13" destOrd="0" presId="urn:microsoft.com/office/officeart/2005/8/layout/hierarchy2"/>
    <dgm:cxn modelId="{D7649365-762C-4767-AE6E-6883E615D4E2}" type="presParOf" srcId="{40EF5A3B-CC6D-44CC-97F8-0D2AD6ED32DC}" destId="{B7B9FCEB-8071-4D38-89BF-DD0194DB8015}" srcOrd="0" destOrd="0" presId="urn:microsoft.com/office/officeart/2005/8/layout/hierarchy2"/>
    <dgm:cxn modelId="{489A2B56-9A9B-40E5-9F4A-EB509235341B}" type="presParOf" srcId="{40EF5A3B-CC6D-44CC-97F8-0D2AD6ED32DC}" destId="{81ECA000-6E96-4811-A31B-1F698C76D612}" srcOrd="1" destOrd="0" presId="urn:microsoft.com/office/officeart/2005/8/layout/hierarchy2"/>
    <dgm:cxn modelId="{912DCE02-F8FB-4EB3-8B1B-D4F670362646}" type="presParOf" srcId="{3C4B3103-AB25-4471-BB98-3CC7090BA5B6}" destId="{B74490DA-1707-4DF1-A91B-05CFB9AEB29E}" srcOrd="14" destOrd="0" presId="urn:microsoft.com/office/officeart/2005/8/layout/hierarchy2"/>
    <dgm:cxn modelId="{27D23A34-5C2D-4745-A1FB-8F98377D3448}" type="presParOf" srcId="{B74490DA-1707-4DF1-A91B-05CFB9AEB29E}" destId="{8A96A2D3-E2DD-40B6-9AA1-CEBD437C8BED}" srcOrd="0" destOrd="0" presId="urn:microsoft.com/office/officeart/2005/8/layout/hierarchy2"/>
    <dgm:cxn modelId="{0E3B351E-57B2-4B72-924D-10B5A21D107B}" type="presParOf" srcId="{3C4B3103-AB25-4471-BB98-3CC7090BA5B6}" destId="{61379C3E-18BC-4932-B03E-F8E4E58F3DEE}" srcOrd="15" destOrd="0" presId="urn:microsoft.com/office/officeart/2005/8/layout/hierarchy2"/>
    <dgm:cxn modelId="{ADCD0618-F157-406A-AE03-71F0BD003D21}" type="presParOf" srcId="{61379C3E-18BC-4932-B03E-F8E4E58F3DEE}" destId="{878A723B-FF97-4336-AB54-6F8E85B458CE}" srcOrd="0" destOrd="0" presId="urn:microsoft.com/office/officeart/2005/8/layout/hierarchy2"/>
    <dgm:cxn modelId="{59ABDC4B-5CB8-4124-87DC-B2237C722202}" type="presParOf" srcId="{61379C3E-18BC-4932-B03E-F8E4E58F3DEE}" destId="{4FDE4E22-2EC6-4EF2-A9C6-4F3FDDFF7FBB}" srcOrd="1" destOrd="0" presId="urn:microsoft.com/office/officeart/2005/8/layout/hierarchy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7560AD7-C625-42E5-8F7F-0688C5FA4F3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A05BB70B-94B5-4721-A386-D5752CE61276}">
      <dgm:prSet phldrT="[Texte]" custT="1">
        <dgm:style>
          <a:lnRef idx="1">
            <a:schemeClr val="dk1"/>
          </a:lnRef>
          <a:fillRef idx="2">
            <a:schemeClr val="dk1"/>
          </a:fillRef>
          <a:effectRef idx="1">
            <a:schemeClr val="dk1"/>
          </a:effectRef>
          <a:fontRef idx="minor">
            <a:schemeClr val="dk1"/>
          </a:fontRef>
        </dgm:style>
      </dgm:prSet>
      <dgm:spPr/>
      <dgm:t>
        <a:bodyPr/>
        <a:lstStyle/>
        <a:p>
          <a:r>
            <a:rPr lang="ar-DZ" sz="1800" b="1">
              <a:solidFill>
                <a:sysClr val="windowText" lastClr="000000"/>
              </a:solidFill>
              <a:latin typeface="Arabic Typesetting" pitchFamily="66" charset="-78"/>
              <a:cs typeface="Arabic Typesetting" pitchFamily="66" charset="-78"/>
            </a:rPr>
            <a:t>الفرق بين </a:t>
          </a:r>
          <a:endParaRPr lang="fr-FR" sz="1800" b="1">
            <a:solidFill>
              <a:sysClr val="windowText" lastClr="000000"/>
            </a:solidFill>
            <a:latin typeface="Arabic Typesetting" pitchFamily="66" charset="-78"/>
            <a:cs typeface="Arabic Typesetting" pitchFamily="66" charset="-78"/>
          </a:endParaRPr>
        </a:p>
      </dgm:t>
    </dgm:pt>
    <dgm:pt modelId="{7E935034-46AB-407A-A9EB-7193A11FBD49}" type="parTrans" cxnId="{67EF06C1-7647-4569-8686-76BE7F09822E}">
      <dgm:prSet/>
      <dgm:spPr/>
      <dgm:t>
        <a:bodyPr/>
        <a:lstStyle/>
        <a:p>
          <a:endParaRPr lang="fr-FR"/>
        </a:p>
      </dgm:t>
    </dgm:pt>
    <dgm:pt modelId="{89CCC7A8-65C4-4E82-957A-8CF4D97A62E8}" type="sibTrans" cxnId="{67EF06C1-7647-4569-8686-76BE7F09822E}">
      <dgm:prSet/>
      <dgm:spPr/>
      <dgm:t>
        <a:bodyPr/>
        <a:lstStyle/>
        <a:p>
          <a:endParaRPr lang="fr-FR"/>
        </a:p>
      </dgm:t>
    </dgm:pt>
    <dgm:pt modelId="{16D8350A-E9EA-47A6-9175-5DD6724FE897}">
      <dgm:prSet phldrT="[Texte]" custT="1">
        <dgm:style>
          <a:lnRef idx="0">
            <a:schemeClr val="accent5"/>
          </a:lnRef>
          <a:fillRef idx="3">
            <a:schemeClr val="accent5"/>
          </a:fillRef>
          <a:effectRef idx="3">
            <a:schemeClr val="accent5"/>
          </a:effectRef>
          <a:fontRef idx="minor">
            <a:schemeClr val="lt1"/>
          </a:fontRef>
        </dgm:style>
      </dgm:prSet>
      <dgm:spPr/>
      <dgm:t>
        <a:bodyPr/>
        <a:lstStyle/>
        <a:p>
          <a:r>
            <a:rPr lang="ar-DZ" sz="1600" b="1">
              <a:solidFill>
                <a:sysClr val="windowText" lastClr="000000"/>
              </a:solidFill>
              <a:latin typeface="Arabic Typesetting" pitchFamily="66" charset="-78"/>
              <a:cs typeface="Arabic Typesetting" pitchFamily="66" charset="-78"/>
            </a:rPr>
            <a:t>الانترانت</a:t>
          </a:r>
          <a:endParaRPr lang="fr-FR" sz="1600" b="1">
            <a:solidFill>
              <a:sysClr val="windowText" lastClr="000000"/>
            </a:solidFill>
            <a:latin typeface="Arabic Typesetting" pitchFamily="66" charset="-78"/>
            <a:cs typeface="Arabic Typesetting" pitchFamily="66" charset="-78"/>
          </a:endParaRPr>
        </a:p>
      </dgm:t>
    </dgm:pt>
    <dgm:pt modelId="{25633EAB-116D-46CB-97F7-97557A9C0009}" type="parTrans" cxnId="{42CD2BE6-ADB0-45CB-8EEE-72A780F7EED8}">
      <dgm:prSet/>
      <dgm:spPr/>
      <dgm:t>
        <a:bodyPr/>
        <a:lstStyle/>
        <a:p>
          <a:endParaRPr lang="fr-FR"/>
        </a:p>
      </dgm:t>
    </dgm:pt>
    <dgm:pt modelId="{E53984D2-87CD-46B3-92B1-E52E5F31082F}" type="sibTrans" cxnId="{42CD2BE6-ADB0-45CB-8EEE-72A780F7EED8}">
      <dgm:prSet/>
      <dgm:spPr/>
      <dgm:t>
        <a:bodyPr/>
        <a:lstStyle/>
        <a:p>
          <a:endParaRPr lang="fr-FR"/>
        </a:p>
      </dgm:t>
    </dgm:pt>
    <dgm:pt modelId="{D0797205-1D1E-44AA-8A79-CC4F94CF4B97}">
      <dgm:prSet phldrT="[Texte]" custT="1">
        <dgm:style>
          <a:lnRef idx="1">
            <a:schemeClr val="accent5"/>
          </a:lnRef>
          <a:fillRef idx="2">
            <a:schemeClr val="accent5"/>
          </a:fillRef>
          <a:effectRef idx="1">
            <a:schemeClr val="accent5"/>
          </a:effectRef>
          <a:fontRef idx="minor">
            <a:schemeClr val="dk1"/>
          </a:fontRef>
        </dgm:style>
      </dgm:prSet>
      <dgm:spPr/>
      <dgm:t>
        <a:bodyPr/>
        <a:lstStyle/>
        <a:p>
          <a:r>
            <a:rPr lang="ar-DZ" sz="1600">
              <a:latin typeface="Arabic Typesetting" pitchFamily="66" charset="-78"/>
              <a:cs typeface="Arabic Typesetting" pitchFamily="66" charset="-78"/>
            </a:rPr>
            <a:t>شبكة تربط بين الموظفين في مجال شبكة مؤسسة واحدة دون غيرهم  </a:t>
          </a:r>
          <a:endParaRPr lang="fr-FR" sz="1600">
            <a:latin typeface="Arabic Typesetting" pitchFamily="66" charset="-78"/>
            <a:cs typeface="Arabic Typesetting" pitchFamily="66" charset="-78"/>
          </a:endParaRPr>
        </a:p>
      </dgm:t>
    </dgm:pt>
    <dgm:pt modelId="{52959B75-06AB-4945-83D6-999F3BEA8ECF}" type="parTrans" cxnId="{44A5F7D3-8F97-4E2D-B40E-733C1E974ED4}">
      <dgm:prSet/>
      <dgm:spPr/>
      <dgm:t>
        <a:bodyPr/>
        <a:lstStyle/>
        <a:p>
          <a:endParaRPr lang="fr-FR"/>
        </a:p>
      </dgm:t>
    </dgm:pt>
    <dgm:pt modelId="{BDF5F911-34CD-48D3-8106-01F073E1BEB7}" type="sibTrans" cxnId="{44A5F7D3-8F97-4E2D-B40E-733C1E974ED4}">
      <dgm:prSet/>
      <dgm:spPr/>
      <dgm:t>
        <a:bodyPr/>
        <a:lstStyle/>
        <a:p>
          <a:endParaRPr lang="fr-FR"/>
        </a:p>
      </dgm:t>
    </dgm:pt>
    <dgm:pt modelId="{0E6B118C-0072-4021-9AF2-95DB9F6AA6B6}">
      <dgm:prSet phldrT="[Texte]" custT="1">
        <dgm:style>
          <a:lnRef idx="0">
            <a:schemeClr val="accent3"/>
          </a:lnRef>
          <a:fillRef idx="3">
            <a:schemeClr val="accent3"/>
          </a:fillRef>
          <a:effectRef idx="3">
            <a:schemeClr val="accent3"/>
          </a:effectRef>
          <a:fontRef idx="minor">
            <a:schemeClr val="lt1"/>
          </a:fontRef>
        </dgm:style>
      </dgm:prSet>
      <dgm:spPr/>
      <dgm:t>
        <a:bodyPr/>
        <a:lstStyle/>
        <a:p>
          <a:r>
            <a:rPr lang="ar-DZ" sz="1600" b="1">
              <a:solidFill>
                <a:sysClr val="windowText" lastClr="000000"/>
              </a:solidFill>
              <a:latin typeface="Arabic Typesetting" pitchFamily="66" charset="-78"/>
              <a:cs typeface="Arabic Typesetting" pitchFamily="66" charset="-78"/>
            </a:rPr>
            <a:t>الاكسترانت</a:t>
          </a:r>
          <a:endParaRPr lang="fr-FR" sz="1600" b="1">
            <a:solidFill>
              <a:sysClr val="windowText" lastClr="000000"/>
            </a:solidFill>
            <a:latin typeface="Arabic Typesetting" pitchFamily="66" charset="-78"/>
            <a:cs typeface="Arabic Typesetting" pitchFamily="66" charset="-78"/>
          </a:endParaRPr>
        </a:p>
      </dgm:t>
    </dgm:pt>
    <dgm:pt modelId="{031AA30A-A66E-4731-BE76-1826CCDD59B2}" type="parTrans" cxnId="{AA8C4E7F-4998-44F5-AD8E-33D88BD682F4}">
      <dgm:prSet/>
      <dgm:spPr/>
      <dgm:t>
        <a:bodyPr/>
        <a:lstStyle/>
        <a:p>
          <a:endParaRPr lang="fr-FR"/>
        </a:p>
      </dgm:t>
    </dgm:pt>
    <dgm:pt modelId="{BABDD55D-67DC-4D26-A60F-F7B05980A308}" type="sibTrans" cxnId="{AA8C4E7F-4998-44F5-AD8E-33D88BD682F4}">
      <dgm:prSet/>
      <dgm:spPr/>
      <dgm:t>
        <a:bodyPr/>
        <a:lstStyle/>
        <a:p>
          <a:endParaRPr lang="fr-FR"/>
        </a:p>
      </dgm:t>
    </dgm:pt>
    <dgm:pt modelId="{526FBDC5-2261-48FC-A664-F2DC5B2DAE29}">
      <dgm:prSet phldrT="[Texte]" custT="1">
        <dgm:style>
          <a:lnRef idx="1">
            <a:schemeClr val="accent3"/>
          </a:lnRef>
          <a:fillRef idx="2">
            <a:schemeClr val="accent3"/>
          </a:fillRef>
          <a:effectRef idx="1">
            <a:schemeClr val="accent3"/>
          </a:effectRef>
          <a:fontRef idx="minor">
            <a:schemeClr val="dk1"/>
          </a:fontRef>
        </dgm:style>
      </dgm:prSet>
      <dgm:spPr/>
      <dgm:t>
        <a:bodyPr/>
        <a:lstStyle/>
        <a:p>
          <a:r>
            <a:rPr lang="ar-DZ" sz="1600">
              <a:latin typeface="Arabic Typesetting" pitchFamily="66" charset="-78"/>
              <a:cs typeface="Arabic Typesetting" pitchFamily="66" charset="-78"/>
            </a:rPr>
            <a:t>هو الجمع بين الانترنت والانترانت</a:t>
          </a:r>
          <a:endParaRPr lang="fr-FR" sz="2500">
            <a:latin typeface="Arabic Typesetting" pitchFamily="66" charset="-78"/>
            <a:cs typeface="Arabic Typesetting" pitchFamily="66" charset="-78"/>
          </a:endParaRPr>
        </a:p>
      </dgm:t>
    </dgm:pt>
    <dgm:pt modelId="{44782B7F-0D01-490C-B39A-DF02A6C849FB}" type="parTrans" cxnId="{BAD5D318-DCA8-4625-BA2D-327801986900}">
      <dgm:prSet/>
      <dgm:spPr/>
      <dgm:t>
        <a:bodyPr/>
        <a:lstStyle/>
        <a:p>
          <a:endParaRPr lang="fr-FR"/>
        </a:p>
      </dgm:t>
    </dgm:pt>
    <dgm:pt modelId="{BD95F9A0-70BE-4899-9100-1ED9F0B3B536}" type="sibTrans" cxnId="{BAD5D318-DCA8-4625-BA2D-327801986900}">
      <dgm:prSet/>
      <dgm:spPr/>
      <dgm:t>
        <a:bodyPr/>
        <a:lstStyle/>
        <a:p>
          <a:endParaRPr lang="fr-FR"/>
        </a:p>
      </dgm:t>
    </dgm:pt>
    <dgm:pt modelId="{E6DFEB06-8376-46F8-A034-FADBA2CA81CA}">
      <dgm:prSet custT="1">
        <dgm:style>
          <a:lnRef idx="0">
            <a:schemeClr val="accent2"/>
          </a:lnRef>
          <a:fillRef idx="3">
            <a:schemeClr val="accent2"/>
          </a:fillRef>
          <a:effectRef idx="3">
            <a:schemeClr val="accent2"/>
          </a:effectRef>
          <a:fontRef idx="minor">
            <a:schemeClr val="lt1"/>
          </a:fontRef>
        </dgm:style>
      </dgm:prSet>
      <dgm:spPr/>
      <dgm:t>
        <a:bodyPr/>
        <a:lstStyle/>
        <a:p>
          <a:r>
            <a:rPr lang="ar-DZ" sz="1600" b="1">
              <a:solidFill>
                <a:sysClr val="windowText" lastClr="000000"/>
              </a:solidFill>
              <a:latin typeface="Arabic Typesetting" pitchFamily="66" charset="-78"/>
              <a:cs typeface="Arabic Typesetting" pitchFamily="66" charset="-78"/>
            </a:rPr>
            <a:t>الانترنت</a:t>
          </a:r>
          <a:endParaRPr lang="fr-FR" sz="1600" b="1">
            <a:solidFill>
              <a:sysClr val="windowText" lastClr="000000"/>
            </a:solidFill>
            <a:latin typeface="Arabic Typesetting" pitchFamily="66" charset="-78"/>
            <a:cs typeface="Arabic Typesetting" pitchFamily="66" charset="-78"/>
          </a:endParaRPr>
        </a:p>
      </dgm:t>
    </dgm:pt>
    <dgm:pt modelId="{BF52ED69-F86C-4D9B-A492-91B2D2C3315E}" type="parTrans" cxnId="{FA651497-0409-4417-B1C4-3548669BAEF6}">
      <dgm:prSet/>
      <dgm:spPr/>
      <dgm:t>
        <a:bodyPr/>
        <a:lstStyle/>
        <a:p>
          <a:endParaRPr lang="fr-FR"/>
        </a:p>
      </dgm:t>
    </dgm:pt>
    <dgm:pt modelId="{37A9BBF3-16C6-4C77-998F-693177D77AAB}" type="sibTrans" cxnId="{FA651497-0409-4417-B1C4-3548669BAEF6}">
      <dgm:prSet/>
      <dgm:spPr/>
      <dgm:t>
        <a:bodyPr/>
        <a:lstStyle/>
        <a:p>
          <a:endParaRPr lang="fr-FR"/>
        </a:p>
      </dgm:t>
    </dgm:pt>
    <dgm:pt modelId="{11049E31-A7FE-461B-859B-96F3D6991AA5}">
      <dgm:prSet custT="1">
        <dgm:style>
          <a:lnRef idx="1">
            <a:schemeClr val="accent2"/>
          </a:lnRef>
          <a:fillRef idx="2">
            <a:schemeClr val="accent2"/>
          </a:fillRef>
          <a:effectRef idx="1">
            <a:schemeClr val="accent2"/>
          </a:effectRef>
          <a:fontRef idx="minor">
            <a:schemeClr val="dk1"/>
          </a:fontRef>
        </dgm:style>
      </dgm:prSet>
      <dgm:spPr/>
      <dgm:t>
        <a:bodyPr/>
        <a:lstStyle/>
        <a:p>
          <a:r>
            <a:rPr lang="ar-DZ" sz="1600">
              <a:solidFill>
                <a:sysClr val="windowText" lastClr="000000"/>
              </a:solidFill>
              <a:latin typeface="Arabic Typesetting" pitchFamily="66" charset="-78"/>
              <a:cs typeface="Arabic Typesetting" pitchFamily="66" charset="-78"/>
            </a:rPr>
            <a:t>اول شبكة استخدمت للتواصل والترابط العلاقات بين الأفراد المشتركين في شبكة مشتركة </a:t>
          </a:r>
          <a:endParaRPr lang="fr-FR" sz="1600">
            <a:solidFill>
              <a:sysClr val="windowText" lastClr="000000"/>
            </a:solidFill>
            <a:latin typeface="Arabic Typesetting" pitchFamily="66" charset="-78"/>
            <a:cs typeface="Arabic Typesetting" pitchFamily="66" charset="-78"/>
          </a:endParaRPr>
        </a:p>
      </dgm:t>
    </dgm:pt>
    <dgm:pt modelId="{53195AA6-C3F8-43D1-BCCB-DFA456D0DAD0}" type="parTrans" cxnId="{9A744D0C-9400-4DDF-8973-C168FBF24970}">
      <dgm:prSet/>
      <dgm:spPr/>
      <dgm:t>
        <a:bodyPr/>
        <a:lstStyle/>
        <a:p>
          <a:endParaRPr lang="fr-FR"/>
        </a:p>
      </dgm:t>
    </dgm:pt>
    <dgm:pt modelId="{14EFA675-3493-4F6A-8F42-408513448142}" type="sibTrans" cxnId="{9A744D0C-9400-4DDF-8973-C168FBF24970}">
      <dgm:prSet/>
      <dgm:spPr/>
      <dgm:t>
        <a:bodyPr/>
        <a:lstStyle/>
        <a:p>
          <a:endParaRPr lang="fr-FR"/>
        </a:p>
      </dgm:t>
    </dgm:pt>
    <dgm:pt modelId="{E5A1697D-1C67-499D-9A8F-695E3C294EB4}" type="pres">
      <dgm:prSet presAssocID="{87560AD7-C625-42E5-8F7F-0688C5FA4F37}" presName="diagram" presStyleCnt="0">
        <dgm:presLayoutVars>
          <dgm:chPref val="1"/>
          <dgm:dir/>
          <dgm:animOne val="branch"/>
          <dgm:animLvl val="lvl"/>
          <dgm:resizeHandles val="exact"/>
        </dgm:presLayoutVars>
      </dgm:prSet>
      <dgm:spPr/>
      <dgm:t>
        <a:bodyPr/>
        <a:lstStyle/>
        <a:p>
          <a:endParaRPr lang="fr-FR"/>
        </a:p>
      </dgm:t>
    </dgm:pt>
    <dgm:pt modelId="{643BFAAE-91D5-4544-AF3E-1A4C475B6251}" type="pres">
      <dgm:prSet presAssocID="{A05BB70B-94B5-4721-A386-D5752CE61276}" presName="root1" presStyleCnt="0"/>
      <dgm:spPr/>
    </dgm:pt>
    <dgm:pt modelId="{33887B59-9F18-4392-8636-DA746ABB2D48}" type="pres">
      <dgm:prSet presAssocID="{A05BB70B-94B5-4721-A386-D5752CE61276}" presName="LevelOneTextNode" presStyleLbl="node0" presStyleIdx="0" presStyleCnt="1" custScaleX="88985" custScaleY="223394">
        <dgm:presLayoutVars>
          <dgm:chPref val="3"/>
        </dgm:presLayoutVars>
      </dgm:prSet>
      <dgm:spPr/>
      <dgm:t>
        <a:bodyPr/>
        <a:lstStyle/>
        <a:p>
          <a:endParaRPr lang="fr-FR"/>
        </a:p>
      </dgm:t>
    </dgm:pt>
    <dgm:pt modelId="{28884A0C-BE81-4BAF-84E4-7F8D3B6EAABE}" type="pres">
      <dgm:prSet presAssocID="{A05BB70B-94B5-4721-A386-D5752CE61276}" presName="level2hierChild" presStyleCnt="0"/>
      <dgm:spPr/>
    </dgm:pt>
    <dgm:pt modelId="{217127C7-0317-47CE-AFF1-CC1F5C6E3A8D}" type="pres">
      <dgm:prSet presAssocID="{BF52ED69-F86C-4D9B-A492-91B2D2C3315E}" presName="conn2-1" presStyleLbl="parChTrans1D2" presStyleIdx="0" presStyleCnt="3"/>
      <dgm:spPr/>
      <dgm:t>
        <a:bodyPr/>
        <a:lstStyle/>
        <a:p>
          <a:endParaRPr lang="fr-FR"/>
        </a:p>
      </dgm:t>
    </dgm:pt>
    <dgm:pt modelId="{3232E007-81F8-4984-82AF-04CADEFD2E8D}" type="pres">
      <dgm:prSet presAssocID="{BF52ED69-F86C-4D9B-A492-91B2D2C3315E}" presName="connTx" presStyleLbl="parChTrans1D2" presStyleIdx="0" presStyleCnt="3"/>
      <dgm:spPr/>
      <dgm:t>
        <a:bodyPr/>
        <a:lstStyle/>
        <a:p>
          <a:endParaRPr lang="fr-FR"/>
        </a:p>
      </dgm:t>
    </dgm:pt>
    <dgm:pt modelId="{E2A7C9C0-6A15-49E2-859F-5B17A838DC96}" type="pres">
      <dgm:prSet presAssocID="{E6DFEB06-8376-46F8-A034-FADBA2CA81CA}" presName="root2" presStyleCnt="0"/>
      <dgm:spPr/>
    </dgm:pt>
    <dgm:pt modelId="{4F7D227E-FA69-467E-B810-8000995B1F99}" type="pres">
      <dgm:prSet presAssocID="{E6DFEB06-8376-46F8-A034-FADBA2CA81CA}" presName="LevelTwoTextNode" presStyleLbl="node2" presStyleIdx="0" presStyleCnt="3" custLinFactNeighborX="-20007">
        <dgm:presLayoutVars>
          <dgm:chPref val="3"/>
        </dgm:presLayoutVars>
      </dgm:prSet>
      <dgm:spPr/>
      <dgm:t>
        <a:bodyPr/>
        <a:lstStyle/>
        <a:p>
          <a:endParaRPr lang="fr-FR"/>
        </a:p>
      </dgm:t>
    </dgm:pt>
    <dgm:pt modelId="{673FB036-AB3C-49E8-82C8-43E3EDF18E06}" type="pres">
      <dgm:prSet presAssocID="{E6DFEB06-8376-46F8-A034-FADBA2CA81CA}" presName="level3hierChild" presStyleCnt="0"/>
      <dgm:spPr/>
    </dgm:pt>
    <dgm:pt modelId="{97F32D04-F277-43DF-B8ED-54A5B6CA97E1}" type="pres">
      <dgm:prSet presAssocID="{53195AA6-C3F8-43D1-BCCB-DFA456D0DAD0}" presName="conn2-1" presStyleLbl="parChTrans1D3" presStyleIdx="0" presStyleCnt="3"/>
      <dgm:spPr/>
      <dgm:t>
        <a:bodyPr/>
        <a:lstStyle/>
        <a:p>
          <a:endParaRPr lang="fr-FR"/>
        </a:p>
      </dgm:t>
    </dgm:pt>
    <dgm:pt modelId="{271AB9E1-3CA7-4484-AC80-E746E70D5264}" type="pres">
      <dgm:prSet presAssocID="{53195AA6-C3F8-43D1-BCCB-DFA456D0DAD0}" presName="connTx" presStyleLbl="parChTrans1D3" presStyleIdx="0" presStyleCnt="3"/>
      <dgm:spPr/>
      <dgm:t>
        <a:bodyPr/>
        <a:lstStyle/>
        <a:p>
          <a:endParaRPr lang="fr-FR"/>
        </a:p>
      </dgm:t>
    </dgm:pt>
    <dgm:pt modelId="{2BE74FF3-DB93-4281-ADFD-C722A36EB772}" type="pres">
      <dgm:prSet presAssocID="{11049E31-A7FE-461B-859B-96F3D6991AA5}" presName="root2" presStyleCnt="0"/>
      <dgm:spPr/>
    </dgm:pt>
    <dgm:pt modelId="{3FEBE08B-2C53-4C54-99A0-075AA916FBCA}" type="pres">
      <dgm:prSet presAssocID="{11049E31-A7FE-461B-859B-96F3D6991AA5}" presName="LevelTwoTextNode" presStyleLbl="node3" presStyleIdx="0" presStyleCnt="3" custScaleX="249564" custLinFactNeighborX="-47914" custLinFactNeighborY="1">
        <dgm:presLayoutVars>
          <dgm:chPref val="3"/>
        </dgm:presLayoutVars>
      </dgm:prSet>
      <dgm:spPr/>
      <dgm:t>
        <a:bodyPr/>
        <a:lstStyle/>
        <a:p>
          <a:endParaRPr lang="fr-FR"/>
        </a:p>
      </dgm:t>
    </dgm:pt>
    <dgm:pt modelId="{461FD68B-20A2-4926-A25A-BB31C4EF635A}" type="pres">
      <dgm:prSet presAssocID="{11049E31-A7FE-461B-859B-96F3D6991AA5}" presName="level3hierChild" presStyleCnt="0"/>
      <dgm:spPr/>
    </dgm:pt>
    <dgm:pt modelId="{55DBF424-6792-424E-8265-56BB2DEDF523}" type="pres">
      <dgm:prSet presAssocID="{25633EAB-116D-46CB-97F7-97557A9C0009}" presName="conn2-1" presStyleLbl="parChTrans1D2" presStyleIdx="1" presStyleCnt="3"/>
      <dgm:spPr/>
      <dgm:t>
        <a:bodyPr/>
        <a:lstStyle/>
        <a:p>
          <a:endParaRPr lang="fr-FR"/>
        </a:p>
      </dgm:t>
    </dgm:pt>
    <dgm:pt modelId="{F0537A05-9C17-48D5-9EF1-CB97FE2EC38A}" type="pres">
      <dgm:prSet presAssocID="{25633EAB-116D-46CB-97F7-97557A9C0009}" presName="connTx" presStyleLbl="parChTrans1D2" presStyleIdx="1" presStyleCnt="3"/>
      <dgm:spPr/>
      <dgm:t>
        <a:bodyPr/>
        <a:lstStyle/>
        <a:p>
          <a:endParaRPr lang="fr-FR"/>
        </a:p>
      </dgm:t>
    </dgm:pt>
    <dgm:pt modelId="{8F75D213-FE55-40EA-B677-DC91BA6A5421}" type="pres">
      <dgm:prSet presAssocID="{16D8350A-E9EA-47A6-9175-5DD6724FE897}" presName="root2" presStyleCnt="0"/>
      <dgm:spPr/>
    </dgm:pt>
    <dgm:pt modelId="{F02627E0-804C-4275-B793-D176FCABB123}" type="pres">
      <dgm:prSet presAssocID="{16D8350A-E9EA-47A6-9175-5DD6724FE897}" presName="LevelTwoTextNode" presStyleLbl="node2" presStyleIdx="1" presStyleCnt="3" custLinFactNeighborX="-20007">
        <dgm:presLayoutVars>
          <dgm:chPref val="3"/>
        </dgm:presLayoutVars>
      </dgm:prSet>
      <dgm:spPr/>
      <dgm:t>
        <a:bodyPr/>
        <a:lstStyle/>
        <a:p>
          <a:endParaRPr lang="fr-FR"/>
        </a:p>
      </dgm:t>
    </dgm:pt>
    <dgm:pt modelId="{789BBEB4-4587-4319-A749-D2497CCEFA43}" type="pres">
      <dgm:prSet presAssocID="{16D8350A-E9EA-47A6-9175-5DD6724FE897}" presName="level3hierChild" presStyleCnt="0"/>
      <dgm:spPr/>
    </dgm:pt>
    <dgm:pt modelId="{97FF66AC-4EBA-4284-91BF-9D2569306DE5}" type="pres">
      <dgm:prSet presAssocID="{52959B75-06AB-4945-83D6-999F3BEA8ECF}" presName="conn2-1" presStyleLbl="parChTrans1D3" presStyleIdx="1" presStyleCnt="3"/>
      <dgm:spPr/>
      <dgm:t>
        <a:bodyPr/>
        <a:lstStyle/>
        <a:p>
          <a:endParaRPr lang="fr-FR"/>
        </a:p>
      </dgm:t>
    </dgm:pt>
    <dgm:pt modelId="{2F4F7665-DDCB-43E4-BAC5-F694E7694786}" type="pres">
      <dgm:prSet presAssocID="{52959B75-06AB-4945-83D6-999F3BEA8ECF}" presName="connTx" presStyleLbl="parChTrans1D3" presStyleIdx="1" presStyleCnt="3"/>
      <dgm:spPr/>
      <dgm:t>
        <a:bodyPr/>
        <a:lstStyle/>
        <a:p>
          <a:endParaRPr lang="fr-FR"/>
        </a:p>
      </dgm:t>
    </dgm:pt>
    <dgm:pt modelId="{D7E0192B-80CA-4887-A56E-0BB2B628C165}" type="pres">
      <dgm:prSet presAssocID="{D0797205-1D1E-44AA-8A79-CC4F94CF4B97}" presName="root2" presStyleCnt="0"/>
      <dgm:spPr/>
    </dgm:pt>
    <dgm:pt modelId="{3F8D45A1-CF04-4192-9EBE-A4CDD53CA051}" type="pres">
      <dgm:prSet presAssocID="{D0797205-1D1E-44AA-8A79-CC4F94CF4B97}" presName="LevelTwoTextNode" presStyleLbl="node3" presStyleIdx="1" presStyleCnt="3" custScaleX="249401" custLinFactNeighborX="-48978" custLinFactNeighborY="1">
        <dgm:presLayoutVars>
          <dgm:chPref val="3"/>
        </dgm:presLayoutVars>
      </dgm:prSet>
      <dgm:spPr/>
      <dgm:t>
        <a:bodyPr/>
        <a:lstStyle/>
        <a:p>
          <a:endParaRPr lang="fr-FR"/>
        </a:p>
      </dgm:t>
    </dgm:pt>
    <dgm:pt modelId="{4F9BBBDE-36CF-4522-8CE9-C84FC7BD4648}" type="pres">
      <dgm:prSet presAssocID="{D0797205-1D1E-44AA-8A79-CC4F94CF4B97}" presName="level3hierChild" presStyleCnt="0"/>
      <dgm:spPr/>
    </dgm:pt>
    <dgm:pt modelId="{45F22FDA-68CA-4CBE-A35A-FAD0CAD0CB4A}" type="pres">
      <dgm:prSet presAssocID="{031AA30A-A66E-4731-BE76-1826CCDD59B2}" presName="conn2-1" presStyleLbl="parChTrans1D2" presStyleIdx="2" presStyleCnt="3"/>
      <dgm:spPr/>
      <dgm:t>
        <a:bodyPr/>
        <a:lstStyle/>
        <a:p>
          <a:endParaRPr lang="fr-FR"/>
        </a:p>
      </dgm:t>
    </dgm:pt>
    <dgm:pt modelId="{BD93CCE7-7DC9-4BE4-A566-02C0A45AD59D}" type="pres">
      <dgm:prSet presAssocID="{031AA30A-A66E-4731-BE76-1826CCDD59B2}" presName="connTx" presStyleLbl="parChTrans1D2" presStyleIdx="2" presStyleCnt="3"/>
      <dgm:spPr/>
      <dgm:t>
        <a:bodyPr/>
        <a:lstStyle/>
        <a:p>
          <a:endParaRPr lang="fr-FR"/>
        </a:p>
      </dgm:t>
    </dgm:pt>
    <dgm:pt modelId="{E422D8FF-054E-4772-BFE7-26C8B32B5498}" type="pres">
      <dgm:prSet presAssocID="{0E6B118C-0072-4021-9AF2-95DB9F6AA6B6}" presName="root2" presStyleCnt="0"/>
      <dgm:spPr/>
    </dgm:pt>
    <dgm:pt modelId="{12013EDB-1540-420C-A7B5-9C4AB95B8341}" type="pres">
      <dgm:prSet presAssocID="{0E6B118C-0072-4021-9AF2-95DB9F6AA6B6}" presName="LevelTwoTextNode" presStyleLbl="node2" presStyleIdx="2" presStyleCnt="3" custLinFactNeighborX="-20007">
        <dgm:presLayoutVars>
          <dgm:chPref val="3"/>
        </dgm:presLayoutVars>
      </dgm:prSet>
      <dgm:spPr/>
      <dgm:t>
        <a:bodyPr/>
        <a:lstStyle/>
        <a:p>
          <a:endParaRPr lang="fr-FR"/>
        </a:p>
      </dgm:t>
    </dgm:pt>
    <dgm:pt modelId="{DA363D3B-9779-4B0A-A070-1B34608847AE}" type="pres">
      <dgm:prSet presAssocID="{0E6B118C-0072-4021-9AF2-95DB9F6AA6B6}" presName="level3hierChild" presStyleCnt="0"/>
      <dgm:spPr/>
    </dgm:pt>
    <dgm:pt modelId="{8F6ABB95-624B-4EF5-8DA7-E975E325C876}" type="pres">
      <dgm:prSet presAssocID="{44782B7F-0D01-490C-B39A-DF02A6C849FB}" presName="conn2-1" presStyleLbl="parChTrans1D3" presStyleIdx="2" presStyleCnt="3"/>
      <dgm:spPr/>
      <dgm:t>
        <a:bodyPr/>
        <a:lstStyle/>
        <a:p>
          <a:endParaRPr lang="fr-FR"/>
        </a:p>
      </dgm:t>
    </dgm:pt>
    <dgm:pt modelId="{2F0B4093-A7FE-4486-A031-62929BF4FA09}" type="pres">
      <dgm:prSet presAssocID="{44782B7F-0D01-490C-B39A-DF02A6C849FB}" presName="connTx" presStyleLbl="parChTrans1D3" presStyleIdx="2" presStyleCnt="3"/>
      <dgm:spPr/>
      <dgm:t>
        <a:bodyPr/>
        <a:lstStyle/>
        <a:p>
          <a:endParaRPr lang="fr-FR"/>
        </a:p>
      </dgm:t>
    </dgm:pt>
    <dgm:pt modelId="{86A116F6-8767-45AA-BE09-FF477F061206}" type="pres">
      <dgm:prSet presAssocID="{526FBDC5-2261-48FC-A664-F2DC5B2DAE29}" presName="root2" presStyleCnt="0"/>
      <dgm:spPr/>
    </dgm:pt>
    <dgm:pt modelId="{E25AF2E5-BE98-4410-BD42-65DEBF97018C}" type="pres">
      <dgm:prSet presAssocID="{526FBDC5-2261-48FC-A664-F2DC5B2DAE29}" presName="LevelTwoTextNode" presStyleLbl="node3" presStyleIdx="2" presStyleCnt="3" custScaleX="248083" custLinFactNeighborX="-51106" custLinFactNeighborY="1">
        <dgm:presLayoutVars>
          <dgm:chPref val="3"/>
        </dgm:presLayoutVars>
      </dgm:prSet>
      <dgm:spPr/>
      <dgm:t>
        <a:bodyPr/>
        <a:lstStyle/>
        <a:p>
          <a:endParaRPr lang="fr-FR"/>
        </a:p>
      </dgm:t>
    </dgm:pt>
    <dgm:pt modelId="{7D9A5389-08B6-49C7-865C-436935F60850}" type="pres">
      <dgm:prSet presAssocID="{526FBDC5-2261-48FC-A664-F2DC5B2DAE29}" presName="level3hierChild" presStyleCnt="0"/>
      <dgm:spPr/>
    </dgm:pt>
  </dgm:ptLst>
  <dgm:cxnLst>
    <dgm:cxn modelId="{44A5F7D3-8F97-4E2D-B40E-733C1E974ED4}" srcId="{16D8350A-E9EA-47A6-9175-5DD6724FE897}" destId="{D0797205-1D1E-44AA-8A79-CC4F94CF4B97}" srcOrd="0" destOrd="0" parTransId="{52959B75-06AB-4945-83D6-999F3BEA8ECF}" sibTransId="{BDF5F911-34CD-48D3-8106-01F073E1BEB7}"/>
    <dgm:cxn modelId="{2A746558-F046-44DC-B870-F1F4E89D0E15}" type="presOf" srcId="{25633EAB-116D-46CB-97F7-97557A9C0009}" destId="{F0537A05-9C17-48D5-9EF1-CB97FE2EC38A}" srcOrd="1" destOrd="0" presId="urn:microsoft.com/office/officeart/2005/8/layout/hierarchy2"/>
    <dgm:cxn modelId="{DCDF4C3E-2F4B-476D-8219-1B63A9E9042C}" type="presOf" srcId="{53195AA6-C3F8-43D1-BCCB-DFA456D0DAD0}" destId="{97F32D04-F277-43DF-B8ED-54A5B6CA97E1}" srcOrd="0" destOrd="0" presId="urn:microsoft.com/office/officeart/2005/8/layout/hierarchy2"/>
    <dgm:cxn modelId="{5A4BBB1C-74C0-4AA2-9AA1-0F200E8D0D63}" type="presOf" srcId="{031AA30A-A66E-4731-BE76-1826CCDD59B2}" destId="{BD93CCE7-7DC9-4BE4-A566-02C0A45AD59D}" srcOrd="1" destOrd="0" presId="urn:microsoft.com/office/officeart/2005/8/layout/hierarchy2"/>
    <dgm:cxn modelId="{6CB0BBF6-D7B2-4467-9B14-E63C0935BFE5}" type="presOf" srcId="{BF52ED69-F86C-4D9B-A492-91B2D2C3315E}" destId="{217127C7-0317-47CE-AFF1-CC1F5C6E3A8D}" srcOrd="0" destOrd="0" presId="urn:microsoft.com/office/officeart/2005/8/layout/hierarchy2"/>
    <dgm:cxn modelId="{74FFED77-7068-4FEF-A0E1-91A3EDF9631C}" type="presOf" srcId="{87560AD7-C625-42E5-8F7F-0688C5FA4F37}" destId="{E5A1697D-1C67-499D-9A8F-695E3C294EB4}" srcOrd="0" destOrd="0" presId="urn:microsoft.com/office/officeart/2005/8/layout/hierarchy2"/>
    <dgm:cxn modelId="{42CD2BE6-ADB0-45CB-8EEE-72A780F7EED8}" srcId="{A05BB70B-94B5-4721-A386-D5752CE61276}" destId="{16D8350A-E9EA-47A6-9175-5DD6724FE897}" srcOrd="1" destOrd="0" parTransId="{25633EAB-116D-46CB-97F7-97557A9C0009}" sibTransId="{E53984D2-87CD-46B3-92B1-E52E5F31082F}"/>
    <dgm:cxn modelId="{86DD3E67-6E8D-4F09-94B8-C709E04DE380}" type="presOf" srcId="{16D8350A-E9EA-47A6-9175-5DD6724FE897}" destId="{F02627E0-804C-4275-B793-D176FCABB123}" srcOrd="0" destOrd="0" presId="urn:microsoft.com/office/officeart/2005/8/layout/hierarchy2"/>
    <dgm:cxn modelId="{08537168-10A8-49DC-A55C-BDEC398B5CBF}" type="presOf" srcId="{44782B7F-0D01-490C-B39A-DF02A6C849FB}" destId="{2F0B4093-A7FE-4486-A031-62929BF4FA09}" srcOrd="1" destOrd="0" presId="urn:microsoft.com/office/officeart/2005/8/layout/hierarchy2"/>
    <dgm:cxn modelId="{7D33AF20-0117-4FCE-95BF-8FB2B07F7D74}" type="presOf" srcId="{031AA30A-A66E-4731-BE76-1826CCDD59B2}" destId="{45F22FDA-68CA-4CBE-A35A-FAD0CAD0CB4A}" srcOrd="0" destOrd="0" presId="urn:microsoft.com/office/officeart/2005/8/layout/hierarchy2"/>
    <dgm:cxn modelId="{842E235C-37B5-4670-9691-34278AE1CE78}" type="presOf" srcId="{53195AA6-C3F8-43D1-BCCB-DFA456D0DAD0}" destId="{271AB9E1-3CA7-4484-AC80-E746E70D5264}" srcOrd="1" destOrd="0" presId="urn:microsoft.com/office/officeart/2005/8/layout/hierarchy2"/>
    <dgm:cxn modelId="{E2BEDBCA-545F-41BD-92A3-B9F26C1A63E5}" type="presOf" srcId="{44782B7F-0D01-490C-B39A-DF02A6C849FB}" destId="{8F6ABB95-624B-4EF5-8DA7-E975E325C876}" srcOrd="0" destOrd="0" presId="urn:microsoft.com/office/officeart/2005/8/layout/hierarchy2"/>
    <dgm:cxn modelId="{BAD5D318-DCA8-4625-BA2D-327801986900}" srcId="{0E6B118C-0072-4021-9AF2-95DB9F6AA6B6}" destId="{526FBDC5-2261-48FC-A664-F2DC5B2DAE29}" srcOrd="0" destOrd="0" parTransId="{44782B7F-0D01-490C-B39A-DF02A6C849FB}" sibTransId="{BD95F9A0-70BE-4899-9100-1ED9F0B3B536}"/>
    <dgm:cxn modelId="{B5E27B0F-45A4-410C-B2B4-611564227615}" type="presOf" srcId="{D0797205-1D1E-44AA-8A79-CC4F94CF4B97}" destId="{3F8D45A1-CF04-4192-9EBE-A4CDD53CA051}" srcOrd="0" destOrd="0" presId="urn:microsoft.com/office/officeart/2005/8/layout/hierarchy2"/>
    <dgm:cxn modelId="{9A744D0C-9400-4DDF-8973-C168FBF24970}" srcId="{E6DFEB06-8376-46F8-A034-FADBA2CA81CA}" destId="{11049E31-A7FE-461B-859B-96F3D6991AA5}" srcOrd="0" destOrd="0" parTransId="{53195AA6-C3F8-43D1-BCCB-DFA456D0DAD0}" sibTransId="{14EFA675-3493-4F6A-8F42-408513448142}"/>
    <dgm:cxn modelId="{8A043860-4B69-482C-820A-B5C465650440}" type="presOf" srcId="{52959B75-06AB-4945-83D6-999F3BEA8ECF}" destId="{2F4F7665-DDCB-43E4-BAC5-F694E7694786}" srcOrd="1" destOrd="0" presId="urn:microsoft.com/office/officeart/2005/8/layout/hierarchy2"/>
    <dgm:cxn modelId="{3CDB1A5A-95A8-43A7-B901-DDC2FCE7C0B1}" type="presOf" srcId="{A05BB70B-94B5-4721-A386-D5752CE61276}" destId="{33887B59-9F18-4392-8636-DA746ABB2D48}" srcOrd="0" destOrd="0" presId="urn:microsoft.com/office/officeart/2005/8/layout/hierarchy2"/>
    <dgm:cxn modelId="{BB62A167-0574-407B-B61D-51118CBA1BD5}" type="presOf" srcId="{526FBDC5-2261-48FC-A664-F2DC5B2DAE29}" destId="{E25AF2E5-BE98-4410-BD42-65DEBF97018C}" srcOrd="0" destOrd="0" presId="urn:microsoft.com/office/officeart/2005/8/layout/hierarchy2"/>
    <dgm:cxn modelId="{1B061906-4DEF-4A7C-94C8-25D740DF695F}" type="presOf" srcId="{BF52ED69-F86C-4D9B-A492-91B2D2C3315E}" destId="{3232E007-81F8-4984-82AF-04CADEFD2E8D}" srcOrd="1" destOrd="0" presId="urn:microsoft.com/office/officeart/2005/8/layout/hierarchy2"/>
    <dgm:cxn modelId="{9D2837C9-A0C9-4881-B983-8FE9C8F25729}" type="presOf" srcId="{25633EAB-116D-46CB-97F7-97557A9C0009}" destId="{55DBF424-6792-424E-8265-56BB2DEDF523}" srcOrd="0" destOrd="0" presId="urn:microsoft.com/office/officeart/2005/8/layout/hierarchy2"/>
    <dgm:cxn modelId="{67EF06C1-7647-4569-8686-76BE7F09822E}" srcId="{87560AD7-C625-42E5-8F7F-0688C5FA4F37}" destId="{A05BB70B-94B5-4721-A386-D5752CE61276}" srcOrd="0" destOrd="0" parTransId="{7E935034-46AB-407A-A9EB-7193A11FBD49}" sibTransId="{89CCC7A8-65C4-4E82-957A-8CF4D97A62E8}"/>
    <dgm:cxn modelId="{B3EAEBD8-1861-4DE0-BD65-D1F561FEE17B}" type="presOf" srcId="{0E6B118C-0072-4021-9AF2-95DB9F6AA6B6}" destId="{12013EDB-1540-420C-A7B5-9C4AB95B8341}" srcOrd="0" destOrd="0" presId="urn:microsoft.com/office/officeart/2005/8/layout/hierarchy2"/>
    <dgm:cxn modelId="{444780D6-B617-4C0E-B002-5593ECCC8F49}" type="presOf" srcId="{52959B75-06AB-4945-83D6-999F3BEA8ECF}" destId="{97FF66AC-4EBA-4284-91BF-9D2569306DE5}" srcOrd="0" destOrd="0" presId="urn:microsoft.com/office/officeart/2005/8/layout/hierarchy2"/>
    <dgm:cxn modelId="{F47DACCB-044E-4FB5-9BF0-0E339ABE7241}" type="presOf" srcId="{E6DFEB06-8376-46F8-A034-FADBA2CA81CA}" destId="{4F7D227E-FA69-467E-B810-8000995B1F99}" srcOrd="0" destOrd="0" presId="urn:microsoft.com/office/officeart/2005/8/layout/hierarchy2"/>
    <dgm:cxn modelId="{FA651497-0409-4417-B1C4-3548669BAEF6}" srcId="{A05BB70B-94B5-4721-A386-D5752CE61276}" destId="{E6DFEB06-8376-46F8-A034-FADBA2CA81CA}" srcOrd="0" destOrd="0" parTransId="{BF52ED69-F86C-4D9B-A492-91B2D2C3315E}" sibTransId="{37A9BBF3-16C6-4C77-998F-693177D77AAB}"/>
    <dgm:cxn modelId="{AA8C4E7F-4998-44F5-AD8E-33D88BD682F4}" srcId="{A05BB70B-94B5-4721-A386-D5752CE61276}" destId="{0E6B118C-0072-4021-9AF2-95DB9F6AA6B6}" srcOrd="2" destOrd="0" parTransId="{031AA30A-A66E-4731-BE76-1826CCDD59B2}" sibTransId="{BABDD55D-67DC-4D26-A60F-F7B05980A308}"/>
    <dgm:cxn modelId="{E373C792-7B50-4F1F-9223-6470D71013F6}" type="presOf" srcId="{11049E31-A7FE-461B-859B-96F3D6991AA5}" destId="{3FEBE08B-2C53-4C54-99A0-075AA916FBCA}" srcOrd="0" destOrd="0" presId="urn:microsoft.com/office/officeart/2005/8/layout/hierarchy2"/>
    <dgm:cxn modelId="{D58B1B5C-4429-4C92-A240-FCF2DC28BFD9}" type="presParOf" srcId="{E5A1697D-1C67-499D-9A8F-695E3C294EB4}" destId="{643BFAAE-91D5-4544-AF3E-1A4C475B6251}" srcOrd="0" destOrd="0" presId="urn:microsoft.com/office/officeart/2005/8/layout/hierarchy2"/>
    <dgm:cxn modelId="{69101BDC-DF69-4DE7-93B3-E17A003ECD8C}" type="presParOf" srcId="{643BFAAE-91D5-4544-AF3E-1A4C475B6251}" destId="{33887B59-9F18-4392-8636-DA746ABB2D48}" srcOrd="0" destOrd="0" presId="urn:microsoft.com/office/officeart/2005/8/layout/hierarchy2"/>
    <dgm:cxn modelId="{A5173982-B6B0-40B6-AD8E-994B0FD5C9E9}" type="presParOf" srcId="{643BFAAE-91D5-4544-AF3E-1A4C475B6251}" destId="{28884A0C-BE81-4BAF-84E4-7F8D3B6EAABE}" srcOrd="1" destOrd="0" presId="urn:microsoft.com/office/officeart/2005/8/layout/hierarchy2"/>
    <dgm:cxn modelId="{F9F8D520-D40F-4B0E-9351-BE89EE31737F}" type="presParOf" srcId="{28884A0C-BE81-4BAF-84E4-7F8D3B6EAABE}" destId="{217127C7-0317-47CE-AFF1-CC1F5C6E3A8D}" srcOrd="0" destOrd="0" presId="urn:microsoft.com/office/officeart/2005/8/layout/hierarchy2"/>
    <dgm:cxn modelId="{084B01AD-5BC2-4B91-8213-E2B77E558F73}" type="presParOf" srcId="{217127C7-0317-47CE-AFF1-CC1F5C6E3A8D}" destId="{3232E007-81F8-4984-82AF-04CADEFD2E8D}" srcOrd="0" destOrd="0" presId="urn:microsoft.com/office/officeart/2005/8/layout/hierarchy2"/>
    <dgm:cxn modelId="{C9F28873-B67B-442E-899D-3D06D12F1D42}" type="presParOf" srcId="{28884A0C-BE81-4BAF-84E4-7F8D3B6EAABE}" destId="{E2A7C9C0-6A15-49E2-859F-5B17A838DC96}" srcOrd="1" destOrd="0" presId="urn:microsoft.com/office/officeart/2005/8/layout/hierarchy2"/>
    <dgm:cxn modelId="{179AB591-AEC4-42C8-A257-84EB19B9E559}" type="presParOf" srcId="{E2A7C9C0-6A15-49E2-859F-5B17A838DC96}" destId="{4F7D227E-FA69-467E-B810-8000995B1F99}" srcOrd="0" destOrd="0" presId="urn:microsoft.com/office/officeart/2005/8/layout/hierarchy2"/>
    <dgm:cxn modelId="{DABB1EDB-F0EC-4EDA-A936-145E382CE1C4}" type="presParOf" srcId="{E2A7C9C0-6A15-49E2-859F-5B17A838DC96}" destId="{673FB036-AB3C-49E8-82C8-43E3EDF18E06}" srcOrd="1" destOrd="0" presId="urn:microsoft.com/office/officeart/2005/8/layout/hierarchy2"/>
    <dgm:cxn modelId="{49E8E43E-53BE-4855-A6F7-82328AAD2D7D}" type="presParOf" srcId="{673FB036-AB3C-49E8-82C8-43E3EDF18E06}" destId="{97F32D04-F277-43DF-B8ED-54A5B6CA97E1}" srcOrd="0" destOrd="0" presId="urn:microsoft.com/office/officeart/2005/8/layout/hierarchy2"/>
    <dgm:cxn modelId="{348ABE38-D0B6-412B-BEE4-95D18FBEE8E9}" type="presParOf" srcId="{97F32D04-F277-43DF-B8ED-54A5B6CA97E1}" destId="{271AB9E1-3CA7-4484-AC80-E746E70D5264}" srcOrd="0" destOrd="0" presId="urn:microsoft.com/office/officeart/2005/8/layout/hierarchy2"/>
    <dgm:cxn modelId="{924B7E44-6C82-4073-95BA-46FB71385441}" type="presParOf" srcId="{673FB036-AB3C-49E8-82C8-43E3EDF18E06}" destId="{2BE74FF3-DB93-4281-ADFD-C722A36EB772}" srcOrd="1" destOrd="0" presId="urn:microsoft.com/office/officeart/2005/8/layout/hierarchy2"/>
    <dgm:cxn modelId="{E69A3778-4B4C-4D33-96BB-285FC76E98F9}" type="presParOf" srcId="{2BE74FF3-DB93-4281-ADFD-C722A36EB772}" destId="{3FEBE08B-2C53-4C54-99A0-075AA916FBCA}" srcOrd="0" destOrd="0" presId="urn:microsoft.com/office/officeart/2005/8/layout/hierarchy2"/>
    <dgm:cxn modelId="{645AEB72-DA87-4741-B2C0-938A39EAC81C}" type="presParOf" srcId="{2BE74FF3-DB93-4281-ADFD-C722A36EB772}" destId="{461FD68B-20A2-4926-A25A-BB31C4EF635A}" srcOrd="1" destOrd="0" presId="urn:microsoft.com/office/officeart/2005/8/layout/hierarchy2"/>
    <dgm:cxn modelId="{7023238D-BF19-4605-A491-668DB53EA0A9}" type="presParOf" srcId="{28884A0C-BE81-4BAF-84E4-7F8D3B6EAABE}" destId="{55DBF424-6792-424E-8265-56BB2DEDF523}" srcOrd="2" destOrd="0" presId="urn:microsoft.com/office/officeart/2005/8/layout/hierarchy2"/>
    <dgm:cxn modelId="{9863145E-0BDE-42F4-9BCE-6BB406D8C6D1}" type="presParOf" srcId="{55DBF424-6792-424E-8265-56BB2DEDF523}" destId="{F0537A05-9C17-48D5-9EF1-CB97FE2EC38A}" srcOrd="0" destOrd="0" presId="urn:microsoft.com/office/officeart/2005/8/layout/hierarchy2"/>
    <dgm:cxn modelId="{71F7DFE1-5716-436B-A7AE-94CCBE5FECBB}" type="presParOf" srcId="{28884A0C-BE81-4BAF-84E4-7F8D3B6EAABE}" destId="{8F75D213-FE55-40EA-B677-DC91BA6A5421}" srcOrd="3" destOrd="0" presId="urn:microsoft.com/office/officeart/2005/8/layout/hierarchy2"/>
    <dgm:cxn modelId="{013D73E3-0788-49F6-ABE7-3B03B6DBDF0B}" type="presParOf" srcId="{8F75D213-FE55-40EA-B677-DC91BA6A5421}" destId="{F02627E0-804C-4275-B793-D176FCABB123}" srcOrd="0" destOrd="0" presId="urn:microsoft.com/office/officeart/2005/8/layout/hierarchy2"/>
    <dgm:cxn modelId="{9A7F2018-8B13-49FE-87A0-9F2782738634}" type="presParOf" srcId="{8F75D213-FE55-40EA-B677-DC91BA6A5421}" destId="{789BBEB4-4587-4319-A749-D2497CCEFA43}" srcOrd="1" destOrd="0" presId="urn:microsoft.com/office/officeart/2005/8/layout/hierarchy2"/>
    <dgm:cxn modelId="{5F595701-7C46-4B64-A298-5FCB564FE8D5}" type="presParOf" srcId="{789BBEB4-4587-4319-A749-D2497CCEFA43}" destId="{97FF66AC-4EBA-4284-91BF-9D2569306DE5}" srcOrd="0" destOrd="0" presId="urn:microsoft.com/office/officeart/2005/8/layout/hierarchy2"/>
    <dgm:cxn modelId="{22D30D89-B2B3-4E9C-B0C2-CFF6B1C0FB44}" type="presParOf" srcId="{97FF66AC-4EBA-4284-91BF-9D2569306DE5}" destId="{2F4F7665-DDCB-43E4-BAC5-F694E7694786}" srcOrd="0" destOrd="0" presId="urn:microsoft.com/office/officeart/2005/8/layout/hierarchy2"/>
    <dgm:cxn modelId="{30F4749C-BA8C-4275-87C4-A90047B4C85A}" type="presParOf" srcId="{789BBEB4-4587-4319-A749-D2497CCEFA43}" destId="{D7E0192B-80CA-4887-A56E-0BB2B628C165}" srcOrd="1" destOrd="0" presId="urn:microsoft.com/office/officeart/2005/8/layout/hierarchy2"/>
    <dgm:cxn modelId="{CDDA519C-A671-42DF-8855-622A502F63DC}" type="presParOf" srcId="{D7E0192B-80CA-4887-A56E-0BB2B628C165}" destId="{3F8D45A1-CF04-4192-9EBE-A4CDD53CA051}" srcOrd="0" destOrd="0" presId="urn:microsoft.com/office/officeart/2005/8/layout/hierarchy2"/>
    <dgm:cxn modelId="{0DCB170C-FB6D-4411-B164-36B83E8F8BAD}" type="presParOf" srcId="{D7E0192B-80CA-4887-A56E-0BB2B628C165}" destId="{4F9BBBDE-36CF-4522-8CE9-C84FC7BD4648}" srcOrd="1" destOrd="0" presId="urn:microsoft.com/office/officeart/2005/8/layout/hierarchy2"/>
    <dgm:cxn modelId="{B5EA3BF4-C8AA-43F9-B2CE-79C85DFF69F9}" type="presParOf" srcId="{28884A0C-BE81-4BAF-84E4-7F8D3B6EAABE}" destId="{45F22FDA-68CA-4CBE-A35A-FAD0CAD0CB4A}" srcOrd="4" destOrd="0" presId="urn:microsoft.com/office/officeart/2005/8/layout/hierarchy2"/>
    <dgm:cxn modelId="{D71EC46A-7993-4F74-A97F-705D46613A24}" type="presParOf" srcId="{45F22FDA-68CA-4CBE-A35A-FAD0CAD0CB4A}" destId="{BD93CCE7-7DC9-4BE4-A566-02C0A45AD59D}" srcOrd="0" destOrd="0" presId="urn:microsoft.com/office/officeart/2005/8/layout/hierarchy2"/>
    <dgm:cxn modelId="{1962B457-28AB-492F-87C7-6DC0888936C7}" type="presParOf" srcId="{28884A0C-BE81-4BAF-84E4-7F8D3B6EAABE}" destId="{E422D8FF-054E-4772-BFE7-26C8B32B5498}" srcOrd="5" destOrd="0" presId="urn:microsoft.com/office/officeart/2005/8/layout/hierarchy2"/>
    <dgm:cxn modelId="{0F09662A-DAA3-44C9-AC03-45F93573EC9D}" type="presParOf" srcId="{E422D8FF-054E-4772-BFE7-26C8B32B5498}" destId="{12013EDB-1540-420C-A7B5-9C4AB95B8341}" srcOrd="0" destOrd="0" presId="urn:microsoft.com/office/officeart/2005/8/layout/hierarchy2"/>
    <dgm:cxn modelId="{FD54BAC3-ABC0-4B5E-BCCF-AA7DF7F686F7}" type="presParOf" srcId="{E422D8FF-054E-4772-BFE7-26C8B32B5498}" destId="{DA363D3B-9779-4B0A-A070-1B34608847AE}" srcOrd="1" destOrd="0" presId="urn:microsoft.com/office/officeart/2005/8/layout/hierarchy2"/>
    <dgm:cxn modelId="{1B62D4C8-264D-4963-A522-BF09EB426EE1}" type="presParOf" srcId="{DA363D3B-9779-4B0A-A070-1B34608847AE}" destId="{8F6ABB95-624B-4EF5-8DA7-E975E325C876}" srcOrd="0" destOrd="0" presId="urn:microsoft.com/office/officeart/2005/8/layout/hierarchy2"/>
    <dgm:cxn modelId="{39A9EBB0-16B6-41ED-BB04-D8DE77C8E20A}" type="presParOf" srcId="{8F6ABB95-624B-4EF5-8DA7-E975E325C876}" destId="{2F0B4093-A7FE-4486-A031-62929BF4FA09}" srcOrd="0" destOrd="0" presId="urn:microsoft.com/office/officeart/2005/8/layout/hierarchy2"/>
    <dgm:cxn modelId="{8714E312-5120-4F0B-8A68-8130A5AB4782}" type="presParOf" srcId="{DA363D3B-9779-4B0A-A070-1B34608847AE}" destId="{86A116F6-8767-45AA-BE09-FF477F061206}" srcOrd="1" destOrd="0" presId="urn:microsoft.com/office/officeart/2005/8/layout/hierarchy2"/>
    <dgm:cxn modelId="{76B79D94-A045-49F9-BABB-3CB21D2A9774}" type="presParOf" srcId="{86A116F6-8767-45AA-BE09-FF477F061206}" destId="{E25AF2E5-BE98-4410-BD42-65DEBF97018C}" srcOrd="0" destOrd="0" presId="urn:microsoft.com/office/officeart/2005/8/layout/hierarchy2"/>
    <dgm:cxn modelId="{716850FC-B797-4CFF-AE05-C8859263976D}" type="presParOf" srcId="{86A116F6-8767-45AA-BE09-FF477F061206}" destId="{7D9A5389-08B6-49C7-865C-436935F60850}" srcOrd="1" destOrd="0" presId="urn:microsoft.com/office/officeart/2005/8/layout/hierarchy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3C93C5F-604C-4EE1-9358-8A1E3181AC99}"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55AE153F-73E1-41E0-B835-97EF42ECF343}">
      <dgm:prSet phldrT="[Texte]" custT="1">
        <dgm:style>
          <a:lnRef idx="1">
            <a:schemeClr val="accent2"/>
          </a:lnRef>
          <a:fillRef idx="2">
            <a:schemeClr val="accent2"/>
          </a:fillRef>
          <a:effectRef idx="1">
            <a:schemeClr val="accent2"/>
          </a:effectRef>
          <a:fontRef idx="minor">
            <a:schemeClr val="dk1"/>
          </a:fontRef>
        </dgm:style>
      </dgm:prSet>
      <dgm:spPr/>
      <dgm:t>
        <a:bodyPr/>
        <a:lstStyle/>
        <a:p>
          <a:r>
            <a:rPr lang="ar-SA" sz="1600" b="1">
              <a:latin typeface="Arabic Typesetting" pitchFamily="66" charset="-78"/>
              <a:cs typeface="Arabic Typesetting" pitchFamily="66" charset="-78"/>
            </a:rPr>
            <a:t>التطبيقات العملية لشبكات الإكسترانت </a:t>
          </a:r>
          <a:endParaRPr lang="fr-FR" sz="1600">
            <a:solidFill>
              <a:sysClr val="windowText" lastClr="000000"/>
            </a:solidFill>
            <a:latin typeface="Arabic Typesetting" pitchFamily="66" charset="-78"/>
            <a:cs typeface="Arabic Typesetting" pitchFamily="66" charset="-78"/>
          </a:endParaRPr>
        </a:p>
      </dgm:t>
    </dgm:pt>
    <dgm:pt modelId="{483F8D0D-0C83-42A8-B4D6-B705420696F8}" type="parTrans" cxnId="{A4C72309-830A-4306-A7E3-0CC43207D407}">
      <dgm:prSet/>
      <dgm:spPr/>
      <dgm:t>
        <a:bodyPr/>
        <a:lstStyle/>
        <a:p>
          <a:endParaRPr lang="fr-FR"/>
        </a:p>
      </dgm:t>
    </dgm:pt>
    <dgm:pt modelId="{C92D573F-F7E8-4763-807C-E1E28E624F80}" type="sibTrans" cxnId="{A4C72309-830A-4306-A7E3-0CC43207D407}">
      <dgm:prSet/>
      <dgm:spPr/>
      <dgm:t>
        <a:bodyPr/>
        <a:lstStyle/>
        <a:p>
          <a:endParaRPr lang="fr-FR"/>
        </a:p>
      </dgm:t>
    </dgm:pt>
    <dgm:pt modelId="{EB9220E0-7F0F-4632-8846-420F39D4A969}">
      <dgm:prSet phldrT="[Texte]" custT="1">
        <dgm:style>
          <a:lnRef idx="1">
            <a:schemeClr val="accent1"/>
          </a:lnRef>
          <a:fillRef idx="2">
            <a:schemeClr val="accent1"/>
          </a:fillRef>
          <a:effectRef idx="1">
            <a:schemeClr val="accent1"/>
          </a:effectRef>
          <a:fontRef idx="minor">
            <a:schemeClr val="dk1"/>
          </a:fontRef>
        </dgm:style>
      </dgm:prSet>
      <dgm:spPr/>
      <dgm:t>
        <a:bodyPr/>
        <a:lstStyle/>
        <a:p>
          <a:r>
            <a:rPr lang="ar-DZ" sz="1600" b="1">
              <a:latin typeface="Arabic Typesetting" pitchFamily="66" charset="-78"/>
              <a:cs typeface="Arabic Typesetting" pitchFamily="66" charset="-78"/>
            </a:rPr>
            <a:t>تطبقاتها تسخر في الواقع العملي </a:t>
          </a:r>
          <a:endParaRPr lang="fr-FR" sz="1600" b="1">
            <a:latin typeface="Arabic Typesetting" pitchFamily="66" charset="-78"/>
            <a:cs typeface="Arabic Typesetting" pitchFamily="66" charset="-78"/>
          </a:endParaRPr>
        </a:p>
      </dgm:t>
    </dgm:pt>
    <dgm:pt modelId="{740D106F-FF74-4AED-BD70-3E31B40EB6EE}" type="parTrans" cxnId="{B5D5BE08-0AD1-490B-ACA2-83A536F64CAB}">
      <dgm:prSet/>
      <dgm:spPr/>
      <dgm:t>
        <a:bodyPr/>
        <a:lstStyle/>
        <a:p>
          <a:endParaRPr lang="fr-FR"/>
        </a:p>
      </dgm:t>
    </dgm:pt>
    <dgm:pt modelId="{1E391947-95C6-4AB5-AED6-8EFFF978ADC2}" type="sibTrans" cxnId="{B5D5BE08-0AD1-490B-ACA2-83A536F64CAB}">
      <dgm:prSet/>
      <dgm:spPr/>
      <dgm:t>
        <a:bodyPr/>
        <a:lstStyle/>
        <a:p>
          <a:endParaRPr lang="fr-FR"/>
        </a:p>
      </dgm:t>
    </dgm:pt>
    <dgm:pt modelId="{13BA1D32-13C8-45B0-8B1E-5A04815408B5}">
      <dgm:prSet phldrT="[Texte]" custT="1">
        <dgm:style>
          <a:lnRef idx="1">
            <a:schemeClr val="accent4"/>
          </a:lnRef>
          <a:fillRef idx="2">
            <a:schemeClr val="accent4"/>
          </a:fillRef>
          <a:effectRef idx="1">
            <a:schemeClr val="accent4"/>
          </a:effectRef>
          <a:fontRef idx="minor">
            <a:schemeClr val="dk1"/>
          </a:fontRef>
        </dgm:style>
      </dgm:prSet>
      <dgm:spPr/>
      <dgm:t>
        <a:bodyPr/>
        <a:lstStyle/>
        <a:p>
          <a:pPr rtl="1"/>
          <a:r>
            <a:rPr lang="ar-SA" sz="1400">
              <a:latin typeface="Arabic Typesetting" pitchFamily="66" charset="-78"/>
              <a:cs typeface="Arabic Typesetting" pitchFamily="66" charset="-78"/>
            </a:rPr>
            <a:t>ارتباطية الفروع</a:t>
          </a:r>
          <a:r>
            <a:rPr lang="ar-DZ" sz="1400">
              <a:latin typeface="Arabic Typesetting" pitchFamily="66" charset="-78"/>
              <a:cs typeface="Arabic Typesetting" pitchFamily="66" charset="-78"/>
            </a:rPr>
            <a:t> </a:t>
          </a:r>
          <a:r>
            <a:rPr lang="fr-FR" sz="1400">
              <a:latin typeface="Arabic Typesetting" pitchFamily="66" charset="-78"/>
              <a:cs typeface="Arabic Typesetting" pitchFamily="66" charset="-78"/>
            </a:rPr>
            <a:t> (branch office connectivity)</a:t>
          </a:r>
        </a:p>
      </dgm:t>
    </dgm:pt>
    <dgm:pt modelId="{718DF95A-A727-42A4-B88D-91A5448ECA2A}" type="parTrans" cxnId="{D44C5D64-3176-4FCA-AFFC-F80F33D79EC1}">
      <dgm:prSet/>
      <dgm:spPr/>
      <dgm:t>
        <a:bodyPr/>
        <a:lstStyle/>
        <a:p>
          <a:endParaRPr lang="fr-FR"/>
        </a:p>
      </dgm:t>
    </dgm:pt>
    <dgm:pt modelId="{380E87F0-F73F-4E53-9AAF-FC5E7A13937D}" type="sibTrans" cxnId="{D44C5D64-3176-4FCA-AFFC-F80F33D79EC1}">
      <dgm:prSet/>
      <dgm:spPr/>
      <dgm:t>
        <a:bodyPr/>
        <a:lstStyle/>
        <a:p>
          <a:endParaRPr lang="fr-FR"/>
        </a:p>
      </dgm:t>
    </dgm:pt>
    <dgm:pt modelId="{5D13D450-2C64-46F6-B4D6-BA76AC6807EA}">
      <dgm:prSet phldrT="[Texte]" custT="1">
        <dgm:style>
          <a:lnRef idx="1">
            <a:schemeClr val="accent4"/>
          </a:lnRef>
          <a:fillRef idx="2">
            <a:schemeClr val="accent4"/>
          </a:fillRef>
          <a:effectRef idx="1">
            <a:schemeClr val="accent4"/>
          </a:effectRef>
          <a:fontRef idx="minor">
            <a:schemeClr val="dk1"/>
          </a:fontRef>
        </dgm:style>
      </dgm:prSet>
      <dgm:spPr/>
      <dgm:t>
        <a:bodyPr/>
        <a:lstStyle/>
        <a:p>
          <a:pPr rtl="1"/>
          <a:r>
            <a:rPr lang="ar-SA" sz="1400">
              <a:latin typeface="Arabic Typesetting" pitchFamily="66" charset="-78"/>
              <a:cs typeface="Arabic Typesetting" pitchFamily="66" charset="-78"/>
            </a:rPr>
            <a:t>استخدام واجهة الويب في تطبيقات الأعمال</a:t>
          </a:r>
          <a:r>
            <a:rPr lang="ar-DZ" sz="1400">
              <a:latin typeface="Arabic Typesetting" pitchFamily="66" charset="-78"/>
              <a:cs typeface="Arabic Typesetting" pitchFamily="66" charset="-78"/>
            </a:rPr>
            <a:t> </a:t>
          </a:r>
          <a:r>
            <a:rPr lang="fr-FR" sz="1400">
              <a:latin typeface="Arabic Typesetting" pitchFamily="66" charset="-78"/>
              <a:cs typeface="Arabic Typesetting" pitchFamily="66" charset="-78"/>
            </a:rPr>
            <a:t> (browsing interface)</a:t>
          </a:r>
        </a:p>
      </dgm:t>
    </dgm:pt>
    <dgm:pt modelId="{16734D08-16AE-4579-B702-3C7BD2607562}" type="parTrans" cxnId="{81934F38-81BF-4A93-81C7-D2C41DE2286D}">
      <dgm:prSet/>
      <dgm:spPr/>
      <dgm:t>
        <a:bodyPr/>
        <a:lstStyle/>
        <a:p>
          <a:endParaRPr lang="fr-FR"/>
        </a:p>
      </dgm:t>
    </dgm:pt>
    <dgm:pt modelId="{8BE11CBD-09CC-4E75-90BC-D7271000B8A7}" type="sibTrans" cxnId="{81934F38-81BF-4A93-81C7-D2C41DE2286D}">
      <dgm:prSet/>
      <dgm:spPr/>
      <dgm:t>
        <a:bodyPr/>
        <a:lstStyle/>
        <a:p>
          <a:endParaRPr lang="fr-FR"/>
        </a:p>
      </dgm:t>
    </dgm:pt>
    <dgm:pt modelId="{A015391F-80EC-4C3A-B1A0-06D1B2B24D05}">
      <dgm:prSet phldrT="[Texte]" custT="1">
        <dgm:style>
          <a:lnRef idx="1">
            <a:schemeClr val="accent5"/>
          </a:lnRef>
          <a:fillRef idx="2">
            <a:schemeClr val="accent5"/>
          </a:fillRef>
          <a:effectRef idx="1">
            <a:schemeClr val="accent5"/>
          </a:effectRef>
          <a:fontRef idx="minor">
            <a:schemeClr val="dk1"/>
          </a:fontRef>
        </dgm:style>
      </dgm:prSet>
      <dgm:spPr/>
      <dgm:t>
        <a:bodyPr/>
        <a:lstStyle/>
        <a:p>
          <a:pPr rtl="1"/>
          <a:r>
            <a:rPr lang="ar-SA" sz="1600" b="1">
              <a:solidFill>
                <a:sysClr val="windowText" lastClr="000000"/>
              </a:solidFill>
              <a:latin typeface="Arabic Typesetting" pitchFamily="66" charset="-78"/>
              <a:cs typeface="Arabic Typesetting" pitchFamily="66" charset="-78"/>
            </a:rPr>
            <a:t>تطبيق</a:t>
          </a:r>
          <a:r>
            <a:rPr lang="ar-DZ" sz="1600" b="1">
              <a:solidFill>
                <a:sysClr val="windowText" lastClr="000000"/>
              </a:solidFill>
              <a:latin typeface="Arabic Typesetting" pitchFamily="66" charset="-78"/>
              <a:cs typeface="Arabic Typesetting" pitchFamily="66" charset="-78"/>
            </a:rPr>
            <a:t>يها </a:t>
          </a:r>
          <a:r>
            <a:rPr lang="ar-SA" sz="1600" b="1">
              <a:solidFill>
                <a:sysClr val="windowText" lastClr="000000"/>
              </a:solidFill>
              <a:latin typeface="Arabic Typesetting" pitchFamily="66" charset="-78"/>
              <a:cs typeface="Arabic Typesetting" pitchFamily="66" charset="-78"/>
            </a:rPr>
            <a:t>في </a:t>
          </a:r>
          <a:r>
            <a:rPr lang="ar-DZ" sz="1600" b="1">
              <a:solidFill>
                <a:sysClr val="windowText" lastClr="000000"/>
              </a:solidFill>
              <a:latin typeface="Arabic Typesetting" pitchFamily="66" charset="-78"/>
              <a:cs typeface="Arabic Typesetting" pitchFamily="66" charset="-78"/>
            </a:rPr>
            <a:t>ال</a:t>
          </a:r>
          <a:r>
            <a:rPr lang="ar-SA" sz="1600" b="1">
              <a:solidFill>
                <a:sysClr val="windowText" lastClr="000000"/>
              </a:solidFill>
              <a:latin typeface="Arabic Typesetting" pitchFamily="66" charset="-78"/>
              <a:cs typeface="Arabic Typesetting" pitchFamily="66" charset="-78"/>
            </a:rPr>
            <a:t>مجالات</a:t>
          </a:r>
          <a:r>
            <a:rPr lang="ar-DZ" sz="1600" b="1">
              <a:solidFill>
                <a:sysClr val="windowText" lastClr="000000"/>
              </a:solidFill>
              <a:latin typeface="Arabic Typesetting" pitchFamily="66" charset="-78"/>
              <a:cs typeface="Arabic Typesetting" pitchFamily="66" charset="-78"/>
            </a:rPr>
            <a:t> التالية</a:t>
          </a:r>
          <a:r>
            <a:rPr lang="ar-SA" sz="1600" b="1">
              <a:solidFill>
                <a:sysClr val="windowText" lastClr="000000"/>
              </a:solidFill>
              <a:latin typeface="Arabic Typesetting" pitchFamily="66" charset="-78"/>
              <a:cs typeface="Arabic Typesetting" pitchFamily="66" charset="-78"/>
            </a:rPr>
            <a:t> </a:t>
          </a:r>
          <a:endParaRPr lang="fr-FR" sz="1600">
            <a:solidFill>
              <a:sysClr val="windowText" lastClr="000000"/>
            </a:solidFill>
            <a:latin typeface="Arabic Typesetting" pitchFamily="66" charset="-78"/>
            <a:cs typeface="Arabic Typesetting" pitchFamily="66" charset="-78"/>
          </a:endParaRPr>
        </a:p>
      </dgm:t>
    </dgm:pt>
    <dgm:pt modelId="{230665D6-3F58-4212-8D57-B8CD2626B413}" type="parTrans" cxnId="{58324666-42F3-4C02-A7FA-E966FF857585}">
      <dgm:prSet/>
      <dgm:spPr/>
      <dgm:t>
        <a:bodyPr/>
        <a:lstStyle/>
        <a:p>
          <a:endParaRPr lang="fr-FR"/>
        </a:p>
      </dgm:t>
    </dgm:pt>
    <dgm:pt modelId="{3F8BE117-8454-4223-BA60-0CF5D0E2D472}" type="sibTrans" cxnId="{58324666-42F3-4C02-A7FA-E966FF857585}">
      <dgm:prSet/>
      <dgm:spPr/>
      <dgm:t>
        <a:bodyPr/>
        <a:lstStyle/>
        <a:p>
          <a:endParaRPr lang="fr-FR"/>
        </a:p>
      </dgm:t>
    </dgm:pt>
    <dgm:pt modelId="{929D725C-5010-4FBC-95FF-F7F6DF2AF79F}">
      <dgm:prSet phldrT="[Texte]" custT="1">
        <dgm:style>
          <a:lnRef idx="1">
            <a:schemeClr val="dk1"/>
          </a:lnRef>
          <a:fillRef idx="2">
            <a:schemeClr val="dk1"/>
          </a:fillRef>
          <a:effectRef idx="1">
            <a:schemeClr val="dk1"/>
          </a:effectRef>
          <a:fontRef idx="minor">
            <a:schemeClr val="dk1"/>
          </a:fontRef>
        </dgm:style>
      </dgm:prSet>
      <dgm:spPr/>
      <dgm:t>
        <a:bodyPr/>
        <a:lstStyle/>
        <a:p>
          <a:r>
            <a:rPr lang="ar-SA" sz="1400">
              <a:latin typeface="Arabic Typesetting" pitchFamily="66" charset="-78"/>
              <a:cs typeface="Arabic Typesetting" pitchFamily="66" charset="-78"/>
            </a:rPr>
            <a:t>نظم التشارك على قواعد البيانات بين الجامعات ومراكز الأبحاث التابعة لحكومة ما أو لإدارة معينة</a:t>
          </a:r>
          <a:endParaRPr lang="fr-FR" sz="1400">
            <a:latin typeface="Arabic Typesetting" pitchFamily="66" charset="-78"/>
            <a:cs typeface="Arabic Typesetting" pitchFamily="66" charset="-78"/>
          </a:endParaRPr>
        </a:p>
      </dgm:t>
    </dgm:pt>
    <dgm:pt modelId="{FD351073-8FCD-4820-A876-8CD151286223}" type="parTrans" cxnId="{8A8011F0-4D5C-4139-A94F-2663D2364791}">
      <dgm:prSet/>
      <dgm:spPr/>
      <dgm:t>
        <a:bodyPr/>
        <a:lstStyle/>
        <a:p>
          <a:endParaRPr lang="fr-FR"/>
        </a:p>
      </dgm:t>
    </dgm:pt>
    <dgm:pt modelId="{08541DEA-0333-418B-962B-12FAA4101C96}" type="sibTrans" cxnId="{8A8011F0-4D5C-4139-A94F-2663D2364791}">
      <dgm:prSet/>
      <dgm:spPr/>
      <dgm:t>
        <a:bodyPr/>
        <a:lstStyle/>
        <a:p>
          <a:endParaRPr lang="fr-FR"/>
        </a:p>
      </dgm:t>
    </dgm:pt>
    <dgm:pt modelId="{C567F6AE-690C-4CFE-AFC3-88103BBA6EDE}">
      <dgm:prSet custT="1">
        <dgm:style>
          <a:lnRef idx="1">
            <a:schemeClr val="dk1"/>
          </a:lnRef>
          <a:fillRef idx="2">
            <a:schemeClr val="dk1"/>
          </a:fillRef>
          <a:effectRef idx="1">
            <a:schemeClr val="dk1"/>
          </a:effectRef>
          <a:fontRef idx="minor">
            <a:schemeClr val="dk1"/>
          </a:fontRef>
        </dgm:style>
      </dgm:prSet>
      <dgm:spPr/>
      <dgm:t>
        <a:bodyPr/>
        <a:lstStyle/>
        <a:p>
          <a:r>
            <a:rPr lang="ar-SA" sz="1400">
              <a:latin typeface="Arabic Typesetting" pitchFamily="66" charset="-78"/>
              <a:cs typeface="Arabic Typesetting" pitchFamily="66" charset="-78"/>
            </a:rPr>
            <a:t>تظم إدارة شؤون الموظفين والموارد للشركات العالمية المتعددة المراكز والفروع</a:t>
          </a:r>
          <a:endParaRPr lang="fr-FR" sz="1400">
            <a:latin typeface="Arabic Typesetting" pitchFamily="66" charset="-78"/>
            <a:cs typeface="Arabic Typesetting" pitchFamily="66" charset="-78"/>
          </a:endParaRPr>
        </a:p>
      </dgm:t>
    </dgm:pt>
    <dgm:pt modelId="{D34B05F5-8431-4FFC-B337-1D900940038A}" type="parTrans" cxnId="{5B1F6B39-B025-4242-A569-57D7DCD9A4B4}">
      <dgm:prSet/>
      <dgm:spPr/>
      <dgm:t>
        <a:bodyPr/>
        <a:lstStyle/>
        <a:p>
          <a:endParaRPr lang="fr-FR"/>
        </a:p>
      </dgm:t>
    </dgm:pt>
    <dgm:pt modelId="{8581B941-FFA1-4967-916E-B2D5BD8B6DF3}" type="sibTrans" cxnId="{5B1F6B39-B025-4242-A569-57D7DCD9A4B4}">
      <dgm:prSet/>
      <dgm:spPr/>
      <dgm:t>
        <a:bodyPr/>
        <a:lstStyle/>
        <a:p>
          <a:endParaRPr lang="fr-FR"/>
        </a:p>
      </dgm:t>
    </dgm:pt>
    <dgm:pt modelId="{BD1B38D3-418D-4B76-8332-469A0DD20D55}">
      <dgm:prSet custT="1">
        <dgm:style>
          <a:lnRef idx="1">
            <a:schemeClr val="dk1"/>
          </a:lnRef>
          <a:fillRef idx="2">
            <a:schemeClr val="dk1"/>
          </a:fillRef>
          <a:effectRef idx="1">
            <a:schemeClr val="dk1"/>
          </a:effectRef>
          <a:fontRef idx="minor">
            <a:schemeClr val="dk1"/>
          </a:fontRef>
        </dgm:style>
      </dgm:prSet>
      <dgm:spPr/>
      <dgm:t>
        <a:bodyPr/>
        <a:lstStyle/>
        <a:p>
          <a:pPr rtl="1"/>
          <a:r>
            <a:rPr lang="ar-SA" sz="1400">
              <a:latin typeface="Arabic Typesetting" pitchFamily="66" charset="-78"/>
              <a:cs typeface="Arabic Typesetting" pitchFamily="66" charset="-78"/>
            </a:rPr>
            <a:t>شبكات مؤسسات الخدمات المالي والمصرفية</a:t>
          </a:r>
          <a:r>
            <a:rPr lang="fr-FR" sz="1400">
              <a:latin typeface="Arabic Typesetting" pitchFamily="66" charset="-78"/>
              <a:cs typeface="Arabic Typesetting" pitchFamily="66" charset="-78"/>
            </a:rPr>
            <a:t>.</a:t>
          </a:r>
        </a:p>
      </dgm:t>
    </dgm:pt>
    <dgm:pt modelId="{4097E12B-7DDA-4D1F-AED3-C28F749AD2A6}" type="parTrans" cxnId="{5B4102C2-FA99-4A85-9999-A4827884134A}">
      <dgm:prSet/>
      <dgm:spPr/>
      <dgm:t>
        <a:bodyPr/>
        <a:lstStyle/>
        <a:p>
          <a:endParaRPr lang="fr-FR"/>
        </a:p>
      </dgm:t>
    </dgm:pt>
    <dgm:pt modelId="{228CF3D1-F7FA-4C01-945A-D75610A61AB8}" type="sibTrans" cxnId="{5B4102C2-FA99-4A85-9999-A4827884134A}">
      <dgm:prSet/>
      <dgm:spPr/>
      <dgm:t>
        <a:bodyPr/>
        <a:lstStyle/>
        <a:p>
          <a:endParaRPr lang="fr-FR"/>
        </a:p>
      </dgm:t>
    </dgm:pt>
    <dgm:pt modelId="{D58EE066-B625-4F5F-9905-307B699690BC}">
      <dgm:prSet custT="1">
        <dgm:style>
          <a:lnRef idx="1">
            <a:schemeClr val="dk1"/>
          </a:lnRef>
          <a:fillRef idx="2">
            <a:schemeClr val="dk1"/>
          </a:fillRef>
          <a:effectRef idx="1">
            <a:schemeClr val="dk1"/>
          </a:effectRef>
          <a:fontRef idx="minor">
            <a:schemeClr val="dk1"/>
          </a:fontRef>
        </dgm:style>
      </dgm:prSet>
      <dgm:spPr/>
      <dgm:t>
        <a:bodyPr/>
        <a:lstStyle/>
        <a:p>
          <a:pPr rtl="1"/>
          <a:r>
            <a:rPr lang="ar-SA" sz="1400">
              <a:solidFill>
                <a:sysClr val="windowText" lastClr="000000"/>
              </a:solidFill>
              <a:latin typeface="Arabic Typesetting" pitchFamily="66" charset="-78"/>
              <a:cs typeface="Arabic Typesetting" pitchFamily="66" charset="-78"/>
            </a:rPr>
            <a:t>نظم تدريب وتعليم العملاء</a:t>
          </a:r>
          <a:r>
            <a:rPr lang="fr-FR" sz="1400">
              <a:solidFill>
                <a:sysClr val="windowText" lastClr="000000"/>
              </a:solidFill>
              <a:latin typeface="Arabic Typesetting" pitchFamily="66" charset="-78"/>
              <a:cs typeface="Arabic Typesetting" pitchFamily="66" charset="-78"/>
            </a:rPr>
            <a:t> (Clients Training)</a:t>
          </a:r>
        </a:p>
      </dgm:t>
    </dgm:pt>
    <dgm:pt modelId="{8CE7A8FE-1708-4BA2-869A-83E7671535CC}" type="parTrans" cxnId="{B984C9EA-EDE9-46EB-85EC-27B511875CB1}">
      <dgm:prSet/>
      <dgm:spPr/>
      <dgm:t>
        <a:bodyPr/>
        <a:lstStyle/>
        <a:p>
          <a:endParaRPr lang="fr-FR"/>
        </a:p>
      </dgm:t>
    </dgm:pt>
    <dgm:pt modelId="{8292F5AF-942E-474D-A1AB-FD944A57A6A7}" type="sibTrans" cxnId="{B984C9EA-EDE9-46EB-85EC-27B511875CB1}">
      <dgm:prSet/>
      <dgm:spPr/>
      <dgm:t>
        <a:bodyPr/>
        <a:lstStyle/>
        <a:p>
          <a:endParaRPr lang="fr-FR"/>
        </a:p>
      </dgm:t>
    </dgm:pt>
    <dgm:pt modelId="{EDC5B350-C168-4378-AB7D-93B134CAA5F4}">
      <dgm:prSet custT="1">
        <dgm:style>
          <a:lnRef idx="1">
            <a:schemeClr val="accent4"/>
          </a:lnRef>
          <a:fillRef idx="2">
            <a:schemeClr val="accent4"/>
          </a:fillRef>
          <a:effectRef idx="1">
            <a:schemeClr val="accent4"/>
          </a:effectRef>
          <a:fontRef idx="minor">
            <a:schemeClr val="dk1"/>
          </a:fontRef>
        </dgm:style>
      </dgm:prSet>
      <dgm:spPr/>
      <dgm:t>
        <a:bodyPr/>
        <a:lstStyle/>
        <a:p>
          <a:pPr rtl="1"/>
          <a:r>
            <a:rPr lang="ar-SA" sz="1400">
              <a:latin typeface="Arabic Typesetting" pitchFamily="66" charset="-78"/>
              <a:cs typeface="Arabic Typesetting" pitchFamily="66" charset="-78"/>
            </a:rPr>
            <a:t>الولوج إلى الحاسبات الخادمة المتوسطة</a:t>
          </a:r>
          <a:r>
            <a:rPr lang="ar-DZ" sz="1400">
              <a:latin typeface="Arabic Typesetting" pitchFamily="66" charset="-78"/>
              <a:cs typeface="Arabic Typesetting" pitchFamily="66" charset="-78"/>
            </a:rPr>
            <a:t> </a:t>
          </a:r>
          <a:r>
            <a:rPr lang="fr-FR" sz="1400">
              <a:latin typeface="Arabic Typesetting" pitchFamily="66" charset="-78"/>
              <a:cs typeface="Arabic Typesetting" pitchFamily="66" charset="-78"/>
            </a:rPr>
            <a:t> (mainframe access)</a:t>
          </a:r>
        </a:p>
      </dgm:t>
    </dgm:pt>
    <dgm:pt modelId="{E076EDAD-CC74-40D4-B66B-4B413E7F6ACD}" type="parTrans" cxnId="{6E1A6530-DA65-46FC-B974-9AC195AB9A62}">
      <dgm:prSet/>
      <dgm:spPr/>
      <dgm:t>
        <a:bodyPr/>
        <a:lstStyle/>
        <a:p>
          <a:endParaRPr lang="fr-FR"/>
        </a:p>
      </dgm:t>
    </dgm:pt>
    <dgm:pt modelId="{ED85292A-60BE-4031-A59F-EA065CEB7641}" type="sibTrans" cxnId="{6E1A6530-DA65-46FC-B974-9AC195AB9A62}">
      <dgm:prSet/>
      <dgm:spPr/>
      <dgm:t>
        <a:bodyPr/>
        <a:lstStyle/>
        <a:p>
          <a:endParaRPr lang="fr-FR"/>
        </a:p>
      </dgm:t>
    </dgm:pt>
    <dgm:pt modelId="{7868FB6D-0403-4D2C-B949-E5EB3223905A}">
      <dgm:prSet custT="1">
        <dgm:style>
          <a:lnRef idx="1">
            <a:schemeClr val="accent4"/>
          </a:lnRef>
          <a:fillRef idx="2">
            <a:schemeClr val="accent4"/>
          </a:fillRef>
          <a:effectRef idx="1">
            <a:schemeClr val="accent4"/>
          </a:effectRef>
          <a:fontRef idx="minor">
            <a:schemeClr val="dk1"/>
          </a:fontRef>
        </dgm:style>
      </dgm:prSet>
      <dgm:spPr/>
      <dgm:t>
        <a:bodyPr/>
        <a:lstStyle/>
        <a:p>
          <a:pPr rtl="1"/>
          <a:r>
            <a:rPr lang="ar-SA" sz="1400">
              <a:latin typeface="Arabic Typesetting" pitchFamily="66" charset="-78"/>
              <a:cs typeface="Arabic Typesetting" pitchFamily="66" charset="-78"/>
            </a:rPr>
            <a:t>التعامل عن بُعد</a:t>
          </a:r>
          <a:r>
            <a:rPr lang="ar-DZ" sz="1400">
              <a:latin typeface="Arabic Typesetting" pitchFamily="66" charset="-78"/>
              <a:cs typeface="Arabic Typesetting" pitchFamily="66" charset="-78"/>
            </a:rPr>
            <a:t> </a:t>
          </a:r>
          <a:r>
            <a:rPr lang="fr-FR" sz="1400">
              <a:latin typeface="Arabic Typesetting" pitchFamily="66" charset="-78"/>
              <a:cs typeface="Arabic Typesetting" pitchFamily="66" charset="-78"/>
            </a:rPr>
            <a:t> (remote access)</a:t>
          </a:r>
        </a:p>
      </dgm:t>
    </dgm:pt>
    <dgm:pt modelId="{04B773C6-373A-413C-8585-F23F1855D1E3}" type="parTrans" cxnId="{280BEBFD-EBBE-4A55-99C1-0747C6C61D07}">
      <dgm:prSet/>
      <dgm:spPr/>
      <dgm:t>
        <a:bodyPr/>
        <a:lstStyle/>
        <a:p>
          <a:endParaRPr lang="fr-FR"/>
        </a:p>
      </dgm:t>
    </dgm:pt>
    <dgm:pt modelId="{9EA06B64-9F89-4AAB-97CE-A9CBDDF40880}" type="sibTrans" cxnId="{280BEBFD-EBBE-4A55-99C1-0747C6C61D07}">
      <dgm:prSet/>
      <dgm:spPr/>
      <dgm:t>
        <a:bodyPr/>
        <a:lstStyle/>
        <a:p>
          <a:endParaRPr lang="fr-FR"/>
        </a:p>
      </dgm:t>
    </dgm:pt>
    <dgm:pt modelId="{F435D807-48E1-41C0-A9BB-B98738886466}">
      <dgm:prSet custT="1">
        <dgm:style>
          <a:lnRef idx="1">
            <a:schemeClr val="accent4"/>
          </a:lnRef>
          <a:fillRef idx="2">
            <a:schemeClr val="accent4"/>
          </a:fillRef>
          <a:effectRef idx="1">
            <a:schemeClr val="accent4"/>
          </a:effectRef>
          <a:fontRef idx="minor">
            <a:schemeClr val="dk1"/>
          </a:fontRef>
        </dgm:style>
      </dgm:prSet>
      <dgm:spPr/>
      <dgm:t>
        <a:bodyPr/>
        <a:lstStyle/>
        <a:p>
          <a:pPr rtl="1"/>
          <a:r>
            <a:rPr lang="ar-SA" sz="1400">
              <a:latin typeface="Arabic Typesetting" pitchFamily="66" charset="-78"/>
              <a:cs typeface="Arabic Typesetting" pitchFamily="66" charset="-78"/>
            </a:rPr>
            <a:t>تبادل المعلومات إلكترونيا</a:t>
          </a:r>
          <a:r>
            <a:rPr lang="fr-FR" sz="1400">
              <a:latin typeface="Arabic Typesetting" pitchFamily="66" charset="-78"/>
              <a:cs typeface="Arabic Typesetting" pitchFamily="66" charset="-78"/>
            </a:rPr>
            <a:t> (EDI-electronic data interchange)</a:t>
          </a:r>
        </a:p>
      </dgm:t>
    </dgm:pt>
    <dgm:pt modelId="{CC898221-93F7-4673-84D4-CAABD883973F}" type="parTrans" cxnId="{A826DC57-A293-4C85-8892-0FCCF2D39937}">
      <dgm:prSet/>
      <dgm:spPr/>
      <dgm:t>
        <a:bodyPr/>
        <a:lstStyle/>
        <a:p>
          <a:endParaRPr lang="fr-FR"/>
        </a:p>
      </dgm:t>
    </dgm:pt>
    <dgm:pt modelId="{AD0524AE-D8C3-43DD-9DC2-DE7873A13E34}" type="sibTrans" cxnId="{A826DC57-A293-4C85-8892-0FCCF2D39937}">
      <dgm:prSet/>
      <dgm:spPr/>
      <dgm:t>
        <a:bodyPr/>
        <a:lstStyle/>
        <a:p>
          <a:endParaRPr lang="fr-FR"/>
        </a:p>
      </dgm:t>
    </dgm:pt>
    <dgm:pt modelId="{37FC8676-41FC-45B0-8954-1F4C511F8AC3}" type="pres">
      <dgm:prSet presAssocID="{93C93C5F-604C-4EE1-9358-8A1E3181AC99}" presName="diagram" presStyleCnt="0">
        <dgm:presLayoutVars>
          <dgm:chPref val="1"/>
          <dgm:dir/>
          <dgm:animOne val="branch"/>
          <dgm:animLvl val="lvl"/>
          <dgm:resizeHandles val="exact"/>
        </dgm:presLayoutVars>
      </dgm:prSet>
      <dgm:spPr/>
      <dgm:t>
        <a:bodyPr/>
        <a:lstStyle/>
        <a:p>
          <a:endParaRPr lang="fr-FR"/>
        </a:p>
      </dgm:t>
    </dgm:pt>
    <dgm:pt modelId="{B7A88CCE-533C-4B2A-AF09-E28C9F4943B1}" type="pres">
      <dgm:prSet presAssocID="{55AE153F-73E1-41E0-B835-97EF42ECF343}" presName="root1" presStyleCnt="0"/>
      <dgm:spPr/>
    </dgm:pt>
    <dgm:pt modelId="{7D2B2859-9DE6-4A90-834D-FA34105738D9}" type="pres">
      <dgm:prSet presAssocID="{55AE153F-73E1-41E0-B835-97EF42ECF343}" presName="LevelOneTextNode" presStyleLbl="node0" presStyleIdx="0" presStyleCnt="1" custScaleX="101481" custScaleY="261679" custLinFactX="-25298" custLinFactNeighborX="-100000" custLinFactNeighborY="-8284">
        <dgm:presLayoutVars>
          <dgm:chPref val="3"/>
        </dgm:presLayoutVars>
      </dgm:prSet>
      <dgm:spPr/>
      <dgm:t>
        <a:bodyPr/>
        <a:lstStyle/>
        <a:p>
          <a:endParaRPr lang="fr-FR"/>
        </a:p>
      </dgm:t>
    </dgm:pt>
    <dgm:pt modelId="{5C4DA417-9B3F-4E4C-9A0E-383D17116599}" type="pres">
      <dgm:prSet presAssocID="{55AE153F-73E1-41E0-B835-97EF42ECF343}" presName="level2hierChild" presStyleCnt="0"/>
      <dgm:spPr/>
    </dgm:pt>
    <dgm:pt modelId="{86A15129-8A58-4D2F-897A-B0A52118D222}" type="pres">
      <dgm:prSet presAssocID="{740D106F-FF74-4AED-BD70-3E31B40EB6EE}" presName="conn2-1" presStyleLbl="parChTrans1D2" presStyleIdx="0" presStyleCnt="2"/>
      <dgm:spPr/>
      <dgm:t>
        <a:bodyPr/>
        <a:lstStyle/>
        <a:p>
          <a:endParaRPr lang="fr-FR"/>
        </a:p>
      </dgm:t>
    </dgm:pt>
    <dgm:pt modelId="{25C810A0-DCF0-407A-BEF4-81BFEB89361E}" type="pres">
      <dgm:prSet presAssocID="{740D106F-FF74-4AED-BD70-3E31B40EB6EE}" presName="connTx" presStyleLbl="parChTrans1D2" presStyleIdx="0" presStyleCnt="2"/>
      <dgm:spPr/>
      <dgm:t>
        <a:bodyPr/>
        <a:lstStyle/>
        <a:p>
          <a:endParaRPr lang="fr-FR"/>
        </a:p>
      </dgm:t>
    </dgm:pt>
    <dgm:pt modelId="{26D51064-093B-4024-8EAB-E05AE1D9B4AB}" type="pres">
      <dgm:prSet presAssocID="{EB9220E0-7F0F-4632-8846-420F39D4A969}" presName="root2" presStyleCnt="0"/>
      <dgm:spPr/>
    </dgm:pt>
    <dgm:pt modelId="{918F7E02-FBE6-4D72-974E-252C304B700D}" type="pres">
      <dgm:prSet presAssocID="{EB9220E0-7F0F-4632-8846-420F39D4A969}" presName="LevelTwoTextNode" presStyleLbl="node2" presStyleIdx="0" presStyleCnt="2" custScaleX="158769" custScaleY="193319" custLinFactNeighborX="-24852" custLinFactNeighborY="55918">
        <dgm:presLayoutVars>
          <dgm:chPref val="3"/>
        </dgm:presLayoutVars>
      </dgm:prSet>
      <dgm:spPr/>
      <dgm:t>
        <a:bodyPr/>
        <a:lstStyle/>
        <a:p>
          <a:endParaRPr lang="fr-FR"/>
        </a:p>
      </dgm:t>
    </dgm:pt>
    <dgm:pt modelId="{FC42395B-4A95-4DE7-BCEB-1F0476FB356B}" type="pres">
      <dgm:prSet presAssocID="{EB9220E0-7F0F-4632-8846-420F39D4A969}" presName="level3hierChild" presStyleCnt="0"/>
      <dgm:spPr/>
    </dgm:pt>
    <dgm:pt modelId="{9FE33B1C-D1C2-4DF3-B278-DC98861A24E9}" type="pres">
      <dgm:prSet presAssocID="{04B773C6-373A-413C-8585-F23F1855D1E3}" presName="conn2-1" presStyleLbl="parChTrans1D3" presStyleIdx="0" presStyleCnt="9"/>
      <dgm:spPr/>
      <dgm:t>
        <a:bodyPr/>
        <a:lstStyle/>
        <a:p>
          <a:endParaRPr lang="fr-FR"/>
        </a:p>
      </dgm:t>
    </dgm:pt>
    <dgm:pt modelId="{9BB3C8B5-4940-403D-97A3-F1C7B737FB2F}" type="pres">
      <dgm:prSet presAssocID="{04B773C6-373A-413C-8585-F23F1855D1E3}" presName="connTx" presStyleLbl="parChTrans1D3" presStyleIdx="0" presStyleCnt="9"/>
      <dgm:spPr/>
      <dgm:t>
        <a:bodyPr/>
        <a:lstStyle/>
        <a:p>
          <a:endParaRPr lang="fr-FR"/>
        </a:p>
      </dgm:t>
    </dgm:pt>
    <dgm:pt modelId="{070ABADA-B79A-43DE-8025-864480E5FBBF}" type="pres">
      <dgm:prSet presAssocID="{7868FB6D-0403-4D2C-B949-E5EB3223905A}" presName="root2" presStyleCnt="0"/>
      <dgm:spPr/>
    </dgm:pt>
    <dgm:pt modelId="{8C942B76-B87C-4AA6-9B17-3A6D594FDEE1}" type="pres">
      <dgm:prSet presAssocID="{7868FB6D-0403-4D2C-B949-E5EB3223905A}" presName="LevelTwoTextNode" presStyleLbl="node3" presStyleIdx="0" presStyleCnt="9" custScaleX="387347" custLinFactNeighborY="-539">
        <dgm:presLayoutVars>
          <dgm:chPref val="3"/>
        </dgm:presLayoutVars>
      </dgm:prSet>
      <dgm:spPr/>
      <dgm:t>
        <a:bodyPr/>
        <a:lstStyle/>
        <a:p>
          <a:endParaRPr lang="fr-FR"/>
        </a:p>
      </dgm:t>
    </dgm:pt>
    <dgm:pt modelId="{0D05D931-33B6-45A9-AEA3-73CA86EA949D}" type="pres">
      <dgm:prSet presAssocID="{7868FB6D-0403-4D2C-B949-E5EB3223905A}" presName="level3hierChild" presStyleCnt="0"/>
      <dgm:spPr/>
    </dgm:pt>
    <dgm:pt modelId="{3B46A56D-EF6F-487E-9C8B-5E0B6CFA02D0}" type="pres">
      <dgm:prSet presAssocID="{718DF95A-A727-42A4-B88D-91A5448ECA2A}" presName="conn2-1" presStyleLbl="parChTrans1D3" presStyleIdx="1" presStyleCnt="9"/>
      <dgm:spPr/>
      <dgm:t>
        <a:bodyPr/>
        <a:lstStyle/>
        <a:p>
          <a:endParaRPr lang="fr-FR"/>
        </a:p>
      </dgm:t>
    </dgm:pt>
    <dgm:pt modelId="{8E073F09-9168-4A08-846C-B1C8A12036A4}" type="pres">
      <dgm:prSet presAssocID="{718DF95A-A727-42A4-B88D-91A5448ECA2A}" presName="connTx" presStyleLbl="parChTrans1D3" presStyleIdx="1" presStyleCnt="9"/>
      <dgm:spPr/>
      <dgm:t>
        <a:bodyPr/>
        <a:lstStyle/>
        <a:p>
          <a:endParaRPr lang="fr-FR"/>
        </a:p>
      </dgm:t>
    </dgm:pt>
    <dgm:pt modelId="{F87B06F8-E1AF-4531-9991-2297738B1F06}" type="pres">
      <dgm:prSet presAssocID="{13BA1D32-13C8-45B0-8B1E-5A04815408B5}" presName="root2" presStyleCnt="0"/>
      <dgm:spPr/>
    </dgm:pt>
    <dgm:pt modelId="{2F473868-1F75-4192-893C-96777337ECB4}" type="pres">
      <dgm:prSet presAssocID="{13BA1D32-13C8-45B0-8B1E-5A04815408B5}" presName="LevelTwoTextNode" presStyleLbl="node3" presStyleIdx="1" presStyleCnt="9" custScaleX="387838">
        <dgm:presLayoutVars>
          <dgm:chPref val="3"/>
        </dgm:presLayoutVars>
      </dgm:prSet>
      <dgm:spPr/>
      <dgm:t>
        <a:bodyPr/>
        <a:lstStyle/>
        <a:p>
          <a:endParaRPr lang="fr-FR"/>
        </a:p>
      </dgm:t>
    </dgm:pt>
    <dgm:pt modelId="{498B1158-AC03-44BA-A425-29DF425C86F1}" type="pres">
      <dgm:prSet presAssocID="{13BA1D32-13C8-45B0-8B1E-5A04815408B5}" presName="level3hierChild" presStyleCnt="0"/>
      <dgm:spPr/>
    </dgm:pt>
    <dgm:pt modelId="{E4A852BB-1DF9-4603-AC08-DCAA0AE7DEF6}" type="pres">
      <dgm:prSet presAssocID="{E076EDAD-CC74-40D4-B66B-4B413E7F6ACD}" presName="conn2-1" presStyleLbl="parChTrans1D3" presStyleIdx="2" presStyleCnt="9"/>
      <dgm:spPr/>
      <dgm:t>
        <a:bodyPr/>
        <a:lstStyle/>
        <a:p>
          <a:endParaRPr lang="fr-FR"/>
        </a:p>
      </dgm:t>
    </dgm:pt>
    <dgm:pt modelId="{4FC69E71-7C87-4503-B115-F97F683BDAE4}" type="pres">
      <dgm:prSet presAssocID="{E076EDAD-CC74-40D4-B66B-4B413E7F6ACD}" presName="connTx" presStyleLbl="parChTrans1D3" presStyleIdx="2" presStyleCnt="9"/>
      <dgm:spPr/>
      <dgm:t>
        <a:bodyPr/>
        <a:lstStyle/>
        <a:p>
          <a:endParaRPr lang="fr-FR"/>
        </a:p>
      </dgm:t>
    </dgm:pt>
    <dgm:pt modelId="{2ECEE191-0A0C-4EA7-B493-430FBC1F31BF}" type="pres">
      <dgm:prSet presAssocID="{EDC5B350-C168-4378-AB7D-93B134CAA5F4}" presName="root2" presStyleCnt="0"/>
      <dgm:spPr/>
    </dgm:pt>
    <dgm:pt modelId="{98F6FFAD-3DC1-4713-8317-FB9D349A36F1}" type="pres">
      <dgm:prSet presAssocID="{EDC5B350-C168-4378-AB7D-93B134CAA5F4}" presName="LevelTwoTextNode" presStyleLbl="node3" presStyleIdx="2" presStyleCnt="9" custScaleX="383998">
        <dgm:presLayoutVars>
          <dgm:chPref val="3"/>
        </dgm:presLayoutVars>
      </dgm:prSet>
      <dgm:spPr/>
      <dgm:t>
        <a:bodyPr/>
        <a:lstStyle/>
        <a:p>
          <a:endParaRPr lang="fr-FR"/>
        </a:p>
      </dgm:t>
    </dgm:pt>
    <dgm:pt modelId="{D2FBA620-9421-4326-80AA-1E30779A6417}" type="pres">
      <dgm:prSet presAssocID="{EDC5B350-C168-4378-AB7D-93B134CAA5F4}" presName="level3hierChild" presStyleCnt="0"/>
      <dgm:spPr/>
    </dgm:pt>
    <dgm:pt modelId="{F13F6E5F-7C9B-4AD0-9F89-EAE134AA8A2C}" type="pres">
      <dgm:prSet presAssocID="{CC898221-93F7-4673-84D4-CAABD883973F}" presName="conn2-1" presStyleLbl="parChTrans1D3" presStyleIdx="3" presStyleCnt="9"/>
      <dgm:spPr/>
      <dgm:t>
        <a:bodyPr/>
        <a:lstStyle/>
        <a:p>
          <a:endParaRPr lang="fr-FR"/>
        </a:p>
      </dgm:t>
    </dgm:pt>
    <dgm:pt modelId="{16107FE4-DBB6-4F8E-960C-9122BF6334EE}" type="pres">
      <dgm:prSet presAssocID="{CC898221-93F7-4673-84D4-CAABD883973F}" presName="connTx" presStyleLbl="parChTrans1D3" presStyleIdx="3" presStyleCnt="9"/>
      <dgm:spPr/>
      <dgm:t>
        <a:bodyPr/>
        <a:lstStyle/>
        <a:p>
          <a:endParaRPr lang="fr-FR"/>
        </a:p>
      </dgm:t>
    </dgm:pt>
    <dgm:pt modelId="{A416780A-337D-44E7-8B6A-DB8C2AEB0E52}" type="pres">
      <dgm:prSet presAssocID="{F435D807-48E1-41C0-A9BB-B98738886466}" presName="root2" presStyleCnt="0"/>
      <dgm:spPr/>
    </dgm:pt>
    <dgm:pt modelId="{6D8DA94C-59AC-4694-A94D-175B2C345A01}" type="pres">
      <dgm:prSet presAssocID="{F435D807-48E1-41C0-A9BB-B98738886466}" presName="LevelTwoTextNode" presStyleLbl="node3" presStyleIdx="3" presStyleCnt="9" custScaleX="396746">
        <dgm:presLayoutVars>
          <dgm:chPref val="3"/>
        </dgm:presLayoutVars>
      </dgm:prSet>
      <dgm:spPr/>
      <dgm:t>
        <a:bodyPr/>
        <a:lstStyle/>
        <a:p>
          <a:endParaRPr lang="fr-FR"/>
        </a:p>
      </dgm:t>
    </dgm:pt>
    <dgm:pt modelId="{D5EA0C7B-18AF-4631-AA4E-5EBDEA72462B}" type="pres">
      <dgm:prSet presAssocID="{F435D807-48E1-41C0-A9BB-B98738886466}" presName="level3hierChild" presStyleCnt="0"/>
      <dgm:spPr/>
    </dgm:pt>
    <dgm:pt modelId="{DA5FF7DB-D7AA-46B8-AA21-AE3AC3B9C643}" type="pres">
      <dgm:prSet presAssocID="{16734D08-16AE-4579-B702-3C7BD2607562}" presName="conn2-1" presStyleLbl="parChTrans1D3" presStyleIdx="4" presStyleCnt="9"/>
      <dgm:spPr/>
      <dgm:t>
        <a:bodyPr/>
        <a:lstStyle/>
        <a:p>
          <a:endParaRPr lang="fr-FR"/>
        </a:p>
      </dgm:t>
    </dgm:pt>
    <dgm:pt modelId="{3E303F8F-8676-4EAD-B6FB-0ECABDF4086F}" type="pres">
      <dgm:prSet presAssocID="{16734D08-16AE-4579-B702-3C7BD2607562}" presName="connTx" presStyleLbl="parChTrans1D3" presStyleIdx="4" presStyleCnt="9"/>
      <dgm:spPr/>
      <dgm:t>
        <a:bodyPr/>
        <a:lstStyle/>
        <a:p>
          <a:endParaRPr lang="fr-FR"/>
        </a:p>
      </dgm:t>
    </dgm:pt>
    <dgm:pt modelId="{E7E3B82D-C2E9-4C01-B4CF-82D5F32CF579}" type="pres">
      <dgm:prSet presAssocID="{5D13D450-2C64-46F6-B4D6-BA76AC6807EA}" presName="root2" presStyleCnt="0"/>
      <dgm:spPr/>
    </dgm:pt>
    <dgm:pt modelId="{01C997AC-70F7-4E2D-AF3E-8582A7926F0C}" type="pres">
      <dgm:prSet presAssocID="{5D13D450-2C64-46F6-B4D6-BA76AC6807EA}" presName="LevelTwoTextNode" presStyleLbl="node3" presStyleIdx="4" presStyleCnt="9" custScaleX="394365">
        <dgm:presLayoutVars>
          <dgm:chPref val="3"/>
        </dgm:presLayoutVars>
      </dgm:prSet>
      <dgm:spPr/>
      <dgm:t>
        <a:bodyPr/>
        <a:lstStyle/>
        <a:p>
          <a:endParaRPr lang="fr-FR"/>
        </a:p>
      </dgm:t>
    </dgm:pt>
    <dgm:pt modelId="{2BF70C22-885A-46EC-A603-BD1FAB521C2F}" type="pres">
      <dgm:prSet presAssocID="{5D13D450-2C64-46F6-B4D6-BA76AC6807EA}" presName="level3hierChild" presStyleCnt="0"/>
      <dgm:spPr/>
    </dgm:pt>
    <dgm:pt modelId="{1FDEDD8F-8868-4341-81AB-8BC18B43E7CD}" type="pres">
      <dgm:prSet presAssocID="{230665D6-3F58-4212-8D57-B8CD2626B413}" presName="conn2-1" presStyleLbl="parChTrans1D2" presStyleIdx="1" presStyleCnt="2"/>
      <dgm:spPr/>
      <dgm:t>
        <a:bodyPr/>
        <a:lstStyle/>
        <a:p>
          <a:endParaRPr lang="fr-FR"/>
        </a:p>
      </dgm:t>
    </dgm:pt>
    <dgm:pt modelId="{427EA23E-DAE9-4CED-9370-7551B17FDD8E}" type="pres">
      <dgm:prSet presAssocID="{230665D6-3F58-4212-8D57-B8CD2626B413}" presName="connTx" presStyleLbl="parChTrans1D2" presStyleIdx="1" presStyleCnt="2"/>
      <dgm:spPr/>
      <dgm:t>
        <a:bodyPr/>
        <a:lstStyle/>
        <a:p>
          <a:endParaRPr lang="fr-FR"/>
        </a:p>
      </dgm:t>
    </dgm:pt>
    <dgm:pt modelId="{4E8AA1FE-7DBC-407F-AEF1-04DB79FFA95F}" type="pres">
      <dgm:prSet presAssocID="{A015391F-80EC-4C3A-B1A0-06D1B2B24D05}" presName="root2" presStyleCnt="0"/>
      <dgm:spPr/>
    </dgm:pt>
    <dgm:pt modelId="{9A8AA5EC-295F-417C-897B-93743AD2B4DE}" type="pres">
      <dgm:prSet presAssocID="{A015391F-80EC-4C3A-B1A0-06D1B2B24D05}" presName="LevelTwoTextNode" presStyleLbl="node2" presStyleIdx="1" presStyleCnt="2" custScaleX="155484" custScaleY="206038" custLinFactY="-9765" custLinFactNeighborX="-28994" custLinFactNeighborY="-100000">
        <dgm:presLayoutVars>
          <dgm:chPref val="3"/>
        </dgm:presLayoutVars>
      </dgm:prSet>
      <dgm:spPr/>
      <dgm:t>
        <a:bodyPr/>
        <a:lstStyle/>
        <a:p>
          <a:endParaRPr lang="fr-FR"/>
        </a:p>
      </dgm:t>
    </dgm:pt>
    <dgm:pt modelId="{0F42B699-A784-4072-86AE-EE6113C63AD8}" type="pres">
      <dgm:prSet presAssocID="{A015391F-80EC-4C3A-B1A0-06D1B2B24D05}" presName="level3hierChild" presStyleCnt="0"/>
      <dgm:spPr/>
    </dgm:pt>
    <dgm:pt modelId="{C9B1ABC1-3020-4745-96A5-DCD4EC6DECF6}" type="pres">
      <dgm:prSet presAssocID="{8CE7A8FE-1708-4BA2-869A-83E7671535CC}" presName="conn2-1" presStyleLbl="parChTrans1D3" presStyleIdx="5" presStyleCnt="9"/>
      <dgm:spPr/>
      <dgm:t>
        <a:bodyPr/>
        <a:lstStyle/>
        <a:p>
          <a:endParaRPr lang="fr-FR"/>
        </a:p>
      </dgm:t>
    </dgm:pt>
    <dgm:pt modelId="{19A4062B-F328-4EBB-A011-90FF7BE08603}" type="pres">
      <dgm:prSet presAssocID="{8CE7A8FE-1708-4BA2-869A-83E7671535CC}" presName="connTx" presStyleLbl="parChTrans1D3" presStyleIdx="5" presStyleCnt="9"/>
      <dgm:spPr/>
      <dgm:t>
        <a:bodyPr/>
        <a:lstStyle/>
        <a:p>
          <a:endParaRPr lang="fr-FR"/>
        </a:p>
      </dgm:t>
    </dgm:pt>
    <dgm:pt modelId="{140635E8-6B37-426C-AB04-2680B26BAFEA}" type="pres">
      <dgm:prSet presAssocID="{D58EE066-B625-4F5F-9905-307B699690BC}" presName="root2" presStyleCnt="0"/>
      <dgm:spPr/>
    </dgm:pt>
    <dgm:pt modelId="{C1FE59BB-134A-424C-81D5-5FB05013C768}" type="pres">
      <dgm:prSet presAssocID="{D58EE066-B625-4F5F-9905-307B699690BC}" presName="LevelTwoTextNode" presStyleLbl="node3" presStyleIdx="5" presStyleCnt="9" custScaleX="383755" custLinFactNeighborX="4144" custLinFactNeighborY="2072">
        <dgm:presLayoutVars>
          <dgm:chPref val="3"/>
        </dgm:presLayoutVars>
      </dgm:prSet>
      <dgm:spPr/>
      <dgm:t>
        <a:bodyPr/>
        <a:lstStyle/>
        <a:p>
          <a:endParaRPr lang="fr-FR"/>
        </a:p>
      </dgm:t>
    </dgm:pt>
    <dgm:pt modelId="{6821DA0D-9241-4283-8FC5-BC53820F980A}" type="pres">
      <dgm:prSet presAssocID="{D58EE066-B625-4F5F-9905-307B699690BC}" presName="level3hierChild" presStyleCnt="0"/>
      <dgm:spPr/>
    </dgm:pt>
    <dgm:pt modelId="{2686B696-69DC-447A-A8F1-3421C9D98542}" type="pres">
      <dgm:prSet presAssocID="{4097E12B-7DDA-4D1F-AED3-C28F749AD2A6}" presName="conn2-1" presStyleLbl="parChTrans1D3" presStyleIdx="6" presStyleCnt="9"/>
      <dgm:spPr/>
      <dgm:t>
        <a:bodyPr/>
        <a:lstStyle/>
        <a:p>
          <a:endParaRPr lang="fr-FR"/>
        </a:p>
      </dgm:t>
    </dgm:pt>
    <dgm:pt modelId="{94ECF308-36EC-4DAA-80ED-5FC4B9E6A99E}" type="pres">
      <dgm:prSet presAssocID="{4097E12B-7DDA-4D1F-AED3-C28F749AD2A6}" presName="connTx" presStyleLbl="parChTrans1D3" presStyleIdx="6" presStyleCnt="9"/>
      <dgm:spPr/>
      <dgm:t>
        <a:bodyPr/>
        <a:lstStyle/>
        <a:p>
          <a:endParaRPr lang="fr-FR"/>
        </a:p>
      </dgm:t>
    </dgm:pt>
    <dgm:pt modelId="{FC7319C3-90E8-425F-9F91-19C69CCF6316}" type="pres">
      <dgm:prSet presAssocID="{BD1B38D3-418D-4B76-8332-469A0DD20D55}" presName="root2" presStyleCnt="0"/>
      <dgm:spPr/>
    </dgm:pt>
    <dgm:pt modelId="{70DD97F2-1A04-4837-BEC8-C987831CE2E5}" type="pres">
      <dgm:prSet presAssocID="{BD1B38D3-418D-4B76-8332-469A0DD20D55}" presName="LevelTwoTextNode" presStyleLbl="node3" presStyleIdx="6" presStyleCnt="9" custScaleX="385883" custLinFactNeighborX="2073" custLinFactNeighborY="-261">
        <dgm:presLayoutVars>
          <dgm:chPref val="3"/>
        </dgm:presLayoutVars>
      </dgm:prSet>
      <dgm:spPr/>
      <dgm:t>
        <a:bodyPr/>
        <a:lstStyle/>
        <a:p>
          <a:endParaRPr lang="fr-FR"/>
        </a:p>
      </dgm:t>
    </dgm:pt>
    <dgm:pt modelId="{8490029D-31B4-4BA1-8A6A-E155183B17EE}" type="pres">
      <dgm:prSet presAssocID="{BD1B38D3-418D-4B76-8332-469A0DD20D55}" presName="level3hierChild" presStyleCnt="0"/>
      <dgm:spPr/>
    </dgm:pt>
    <dgm:pt modelId="{2DEE28DA-10EC-4B06-9A2B-A11EDF0AEB33}" type="pres">
      <dgm:prSet presAssocID="{D34B05F5-8431-4FFC-B337-1D900940038A}" presName="conn2-1" presStyleLbl="parChTrans1D3" presStyleIdx="7" presStyleCnt="9"/>
      <dgm:spPr/>
      <dgm:t>
        <a:bodyPr/>
        <a:lstStyle/>
        <a:p>
          <a:endParaRPr lang="fr-FR"/>
        </a:p>
      </dgm:t>
    </dgm:pt>
    <dgm:pt modelId="{FC975973-03F1-4CA0-8989-5D693D718CA3}" type="pres">
      <dgm:prSet presAssocID="{D34B05F5-8431-4FFC-B337-1D900940038A}" presName="connTx" presStyleLbl="parChTrans1D3" presStyleIdx="7" presStyleCnt="9"/>
      <dgm:spPr/>
      <dgm:t>
        <a:bodyPr/>
        <a:lstStyle/>
        <a:p>
          <a:endParaRPr lang="fr-FR"/>
        </a:p>
      </dgm:t>
    </dgm:pt>
    <dgm:pt modelId="{D3A07819-9368-4FBD-B460-C3E90E31E34E}" type="pres">
      <dgm:prSet presAssocID="{C567F6AE-690C-4CFE-AFC3-88103BBA6EDE}" presName="root2" presStyleCnt="0"/>
      <dgm:spPr/>
    </dgm:pt>
    <dgm:pt modelId="{19BA94D0-B2E0-4658-AEBE-AF45C5CD113B}" type="pres">
      <dgm:prSet presAssocID="{C567F6AE-690C-4CFE-AFC3-88103BBA6EDE}" presName="LevelTwoTextNode" presStyleLbl="node3" presStyleIdx="7" presStyleCnt="9" custScaleX="405223" custLinFactNeighborX="1692" custLinFactNeighborY="-1166">
        <dgm:presLayoutVars>
          <dgm:chPref val="3"/>
        </dgm:presLayoutVars>
      </dgm:prSet>
      <dgm:spPr/>
      <dgm:t>
        <a:bodyPr/>
        <a:lstStyle/>
        <a:p>
          <a:endParaRPr lang="fr-FR"/>
        </a:p>
      </dgm:t>
    </dgm:pt>
    <dgm:pt modelId="{0D07AF03-0DF3-4A2D-B75A-8F4EADC9E761}" type="pres">
      <dgm:prSet presAssocID="{C567F6AE-690C-4CFE-AFC3-88103BBA6EDE}" presName="level3hierChild" presStyleCnt="0"/>
      <dgm:spPr/>
    </dgm:pt>
    <dgm:pt modelId="{2BC5F3EB-8779-4A90-AC71-3CBCD061B13E}" type="pres">
      <dgm:prSet presAssocID="{FD351073-8FCD-4820-A876-8CD151286223}" presName="conn2-1" presStyleLbl="parChTrans1D3" presStyleIdx="8" presStyleCnt="9"/>
      <dgm:spPr/>
      <dgm:t>
        <a:bodyPr/>
        <a:lstStyle/>
        <a:p>
          <a:endParaRPr lang="fr-FR"/>
        </a:p>
      </dgm:t>
    </dgm:pt>
    <dgm:pt modelId="{AB8BCFC3-D7F7-4126-8218-76C2A0E2DBCF}" type="pres">
      <dgm:prSet presAssocID="{FD351073-8FCD-4820-A876-8CD151286223}" presName="connTx" presStyleLbl="parChTrans1D3" presStyleIdx="8" presStyleCnt="9"/>
      <dgm:spPr/>
      <dgm:t>
        <a:bodyPr/>
        <a:lstStyle/>
        <a:p>
          <a:endParaRPr lang="fr-FR"/>
        </a:p>
      </dgm:t>
    </dgm:pt>
    <dgm:pt modelId="{A6884E48-658A-4F9F-88A4-E6DC136DA334}" type="pres">
      <dgm:prSet presAssocID="{929D725C-5010-4FBC-95FF-F7F6DF2AF79F}" presName="root2" presStyleCnt="0"/>
      <dgm:spPr/>
    </dgm:pt>
    <dgm:pt modelId="{F0ED974C-5287-40C2-8CE8-E4D166E07216}" type="pres">
      <dgm:prSet presAssocID="{929D725C-5010-4FBC-95FF-F7F6DF2AF79F}" presName="LevelTwoTextNode" presStyleLbl="node3" presStyleIdx="8" presStyleCnt="9" custScaleX="410081" custLinFactNeighborX="2" custLinFactNeighborY="539">
        <dgm:presLayoutVars>
          <dgm:chPref val="3"/>
        </dgm:presLayoutVars>
      </dgm:prSet>
      <dgm:spPr/>
      <dgm:t>
        <a:bodyPr/>
        <a:lstStyle/>
        <a:p>
          <a:endParaRPr lang="fr-FR"/>
        </a:p>
      </dgm:t>
    </dgm:pt>
    <dgm:pt modelId="{4C701192-AEF5-490A-87EB-4F2169EC8347}" type="pres">
      <dgm:prSet presAssocID="{929D725C-5010-4FBC-95FF-F7F6DF2AF79F}" presName="level3hierChild" presStyleCnt="0"/>
      <dgm:spPr/>
    </dgm:pt>
  </dgm:ptLst>
  <dgm:cxnLst>
    <dgm:cxn modelId="{A87D749E-4C0E-4E9D-A863-6F1B237CA727}" type="presOf" srcId="{EDC5B350-C168-4378-AB7D-93B134CAA5F4}" destId="{98F6FFAD-3DC1-4713-8317-FB9D349A36F1}" srcOrd="0" destOrd="0" presId="urn:microsoft.com/office/officeart/2005/8/layout/hierarchy2"/>
    <dgm:cxn modelId="{D4316C43-6855-40EE-9F9D-3859D4A7EF95}" type="presOf" srcId="{8CE7A8FE-1708-4BA2-869A-83E7671535CC}" destId="{C9B1ABC1-3020-4745-96A5-DCD4EC6DECF6}" srcOrd="0" destOrd="0" presId="urn:microsoft.com/office/officeart/2005/8/layout/hierarchy2"/>
    <dgm:cxn modelId="{8A8011F0-4D5C-4139-A94F-2663D2364791}" srcId="{A015391F-80EC-4C3A-B1A0-06D1B2B24D05}" destId="{929D725C-5010-4FBC-95FF-F7F6DF2AF79F}" srcOrd="3" destOrd="0" parTransId="{FD351073-8FCD-4820-A876-8CD151286223}" sibTransId="{08541DEA-0333-418B-962B-12FAA4101C96}"/>
    <dgm:cxn modelId="{0A6D1C21-4F2F-4BDA-8FD1-DDFD17B94426}" type="presOf" srcId="{4097E12B-7DDA-4D1F-AED3-C28F749AD2A6}" destId="{2686B696-69DC-447A-A8F1-3421C9D98542}" srcOrd="0" destOrd="0" presId="urn:microsoft.com/office/officeart/2005/8/layout/hierarchy2"/>
    <dgm:cxn modelId="{5B4102C2-FA99-4A85-9999-A4827884134A}" srcId="{A015391F-80EC-4C3A-B1A0-06D1B2B24D05}" destId="{BD1B38D3-418D-4B76-8332-469A0DD20D55}" srcOrd="1" destOrd="0" parTransId="{4097E12B-7DDA-4D1F-AED3-C28F749AD2A6}" sibTransId="{228CF3D1-F7FA-4C01-945A-D75610A61AB8}"/>
    <dgm:cxn modelId="{923FBC4B-6103-4E23-BE0A-C92501041AEC}" type="presOf" srcId="{A015391F-80EC-4C3A-B1A0-06D1B2B24D05}" destId="{9A8AA5EC-295F-417C-897B-93743AD2B4DE}" srcOrd="0" destOrd="0" presId="urn:microsoft.com/office/officeart/2005/8/layout/hierarchy2"/>
    <dgm:cxn modelId="{1859FE8D-9721-4FE3-9B5C-1042E506626E}" type="presOf" srcId="{D58EE066-B625-4F5F-9905-307B699690BC}" destId="{C1FE59BB-134A-424C-81D5-5FB05013C768}" srcOrd="0" destOrd="0" presId="urn:microsoft.com/office/officeart/2005/8/layout/hierarchy2"/>
    <dgm:cxn modelId="{A4C72309-830A-4306-A7E3-0CC43207D407}" srcId="{93C93C5F-604C-4EE1-9358-8A1E3181AC99}" destId="{55AE153F-73E1-41E0-B835-97EF42ECF343}" srcOrd="0" destOrd="0" parTransId="{483F8D0D-0C83-42A8-B4D6-B705420696F8}" sibTransId="{C92D573F-F7E8-4763-807C-E1E28E624F80}"/>
    <dgm:cxn modelId="{2DC4E604-14B7-43D0-AEBC-2A560039673D}" type="presOf" srcId="{D34B05F5-8431-4FFC-B337-1D900940038A}" destId="{FC975973-03F1-4CA0-8989-5D693D718CA3}" srcOrd="1" destOrd="0" presId="urn:microsoft.com/office/officeart/2005/8/layout/hierarchy2"/>
    <dgm:cxn modelId="{0AC1B1F1-F432-44CB-85E2-A6A4127EC88D}" type="presOf" srcId="{718DF95A-A727-42A4-B88D-91A5448ECA2A}" destId="{3B46A56D-EF6F-487E-9C8B-5E0B6CFA02D0}" srcOrd="0" destOrd="0" presId="urn:microsoft.com/office/officeart/2005/8/layout/hierarchy2"/>
    <dgm:cxn modelId="{D44C5D64-3176-4FCA-AFFC-F80F33D79EC1}" srcId="{EB9220E0-7F0F-4632-8846-420F39D4A969}" destId="{13BA1D32-13C8-45B0-8B1E-5A04815408B5}" srcOrd="1" destOrd="0" parTransId="{718DF95A-A727-42A4-B88D-91A5448ECA2A}" sibTransId="{380E87F0-F73F-4E53-9AAF-FC5E7A13937D}"/>
    <dgm:cxn modelId="{772821B9-6F95-440E-B09E-12C13B049A3E}" type="presOf" srcId="{C567F6AE-690C-4CFE-AFC3-88103BBA6EDE}" destId="{19BA94D0-B2E0-4658-AEBE-AF45C5CD113B}" srcOrd="0" destOrd="0" presId="urn:microsoft.com/office/officeart/2005/8/layout/hierarchy2"/>
    <dgm:cxn modelId="{D71BD735-729E-46CE-A9CD-F72C0F12ADE3}" type="presOf" srcId="{4097E12B-7DDA-4D1F-AED3-C28F749AD2A6}" destId="{94ECF308-36EC-4DAA-80ED-5FC4B9E6A99E}" srcOrd="1" destOrd="0" presId="urn:microsoft.com/office/officeart/2005/8/layout/hierarchy2"/>
    <dgm:cxn modelId="{F4B9A98C-EF5D-4D61-BE90-F58A3B0E8A45}" type="presOf" srcId="{EB9220E0-7F0F-4632-8846-420F39D4A969}" destId="{918F7E02-FBE6-4D72-974E-252C304B700D}" srcOrd="0" destOrd="0" presId="urn:microsoft.com/office/officeart/2005/8/layout/hierarchy2"/>
    <dgm:cxn modelId="{D681FA16-660E-43A3-BA4E-01052BA0396C}" type="presOf" srcId="{04B773C6-373A-413C-8585-F23F1855D1E3}" destId="{9FE33B1C-D1C2-4DF3-B278-DC98861A24E9}" srcOrd="0" destOrd="0" presId="urn:microsoft.com/office/officeart/2005/8/layout/hierarchy2"/>
    <dgm:cxn modelId="{B984C9EA-EDE9-46EB-85EC-27B511875CB1}" srcId="{A015391F-80EC-4C3A-B1A0-06D1B2B24D05}" destId="{D58EE066-B625-4F5F-9905-307B699690BC}" srcOrd="0" destOrd="0" parTransId="{8CE7A8FE-1708-4BA2-869A-83E7671535CC}" sibTransId="{8292F5AF-942E-474D-A1AB-FD944A57A6A7}"/>
    <dgm:cxn modelId="{B656E291-B0DB-4872-A2A1-49A487644A79}" type="presOf" srcId="{E076EDAD-CC74-40D4-B66B-4B413E7F6ACD}" destId="{E4A852BB-1DF9-4603-AC08-DCAA0AE7DEF6}" srcOrd="0" destOrd="0" presId="urn:microsoft.com/office/officeart/2005/8/layout/hierarchy2"/>
    <dgm:cxn modelId="{93020FE1-03B1-4E3F-AEAE-6BEF69ADC36E}" type="presOf" srcId="{230665D6-3F58-4212-8D57-B8CD2626B413}" destId="{427EA23E-DAE9-4CED-9370-7551B17FDD8E}" srcOrd="1" destOrd="0" presId="urn:microsoft.com/office/officeart/2005/8/layout/hierarchy2"/>
    <dgm:cxn modelId="{58324666-42F3-4C02-A7FA-E966FF857585}" srcId="{55AE153F-73E1-41E0-B835-97EF42ECF343}" destId="{A015391F-80EC-4C3A-B1A0-06D1B2B24D05}" srcOrd="1" destOrd="0" parTransId="{230665D6-3F58-4212-8D57-B8CD2626B413}" sibTransId="{3F8BE117-8454-4223-BA60-0CF5D0E2D472}"/>
    <dgm:cxn modelId="{60F93442-4467-4528-BD7B-106AA5DF4259}" type="presOf" srcId="{740D106F-FF74-4AED-BD70-3E31B40EB6EE}" destId="{86A15129-8A58-4D2F-897A-B0A52118D222}" srcOrd="0" destOrd="0" presId="urn:microsoft.com/office/officeart/2005/8/layout/hierarchy2"/>
    <dgm:cxn modelId="{52DBEC3D-E0A2-427F-9DF0-B7B4D2C1C57F}" type="presOf" srcId="{D34B05F5-8431-4FFC-B337-1D900940038A}" destId="{2DEE28DA-10EC-4B06-9A2B-A11EDF0AEB33}" srcOrd="0" destOrd="0" presId="urn:microsoft.com/office/officeart/2005/8/layout/hierarchy2"/>
    <dgm:cxn modelId="{F5E251D6-681E-4B91-9FF5-4298C1026E41}" type="presOf" srcId="{FD351073-8FCD-4820-A876-8CD151286223}" destId="{2BC5F3EB-8779-4A90-AC71-3CBCD061B13E}" srcOrd="0" destOrd="0" presId="urn:microsoft.com/office/officeart/2005/8/layout/hierarchy2"/>
    <dgm:cxn modelId="{D0B3712E-3BB6-4C45-A151-50B258789E6E}" type="presOf" srcId="{13BA1D32-13C8-45B0-8B1E-5A04815408B5}" destId="{2F473868-1F75-4192-893C-96777337ECB4}" srcOrd="0" destOrd="0" presId="urn:microsoft.com/office/officeart/2005/8/layout/hierarchy2"/>
    <dgm:cxn modelId="{D09107E5-5E87-4842-9B25-66CDD3788DC7}" type="presOf" srcId="{04B773C6-373A-413C-8585-F23F1855D1E3}" destId="{9BB3C8B5-4940-403D-97A3-F1C7B737FB2F}" srcOrd="1" destOrd="0" presId="urn:microsoft.com/office/officeart/2005/8/layout/hierarchy2"/>
    <dgm:cxn modelId="{81934F38-81BF-4A93-81C7-D2C41DE2286D}" srcId="{EB9220E0-7F0F-4632-8846-420F39D4A969}" destId="{5D13D450-2C64-46F6-B4D6-BA76AC6807EA}" srcOrd="4" destOrd="0" parTransId="{16734D08-16AE-4579-B702-3C7BD2607562}" sibTransId="{8BE11CBD-09CC-4E75-90BC-D7271000B8A7}"/>
    <dgm:cxn modelId="{7A069CD9-8686-49BC-80FA-4CE7B97B0C21}" type="presOf" srcId="{FD351073-8FCD-4820-A876-8CD151286223}" destId="{AB8BCFC3-D7F7-4126-8218-76C2A0E2DBCF}" srcOrd="1" destOrd="0" presId="urn:microsoft.com/office/officeart/2005/8/layout/hierarchy2"/>
    <dgm:cxn modelId="{50A81A10-F511-4E85-9B56-0530E7B13AAE}" type="presOf" srcId="{E076EDAD-CC74-40D4-B66B-4B413E7F6ACD}" destId="{4FC69E71-7C87-4503-B115-F97F683BDAE4}" srcOrd="1" destOrd="0" presId="urn:microsoft.com/office/officeart/2005/8/layout/hierarchy2"/>
    <dgm:cxn modelId="{103520DD-912A-4FAC-B27B-E40245F9A918}" type="presOf" srcId="{5D13D450-2C64-46F6-B4D6-BA76AC6807EA}" destId="{01C997AC-70F7-4E2D-AF3E-8582A7926F0C}" srcOrd="0" destOrd="0" presId="urn:microsoft.com/office/officeart/2005/8/layout/hierarchy2"/>
    <dgm:cxn modelId="{525AF9C4-3178-4F38-B448-7D3DF42C719A}" type="presOf" srcId="{CC898221-93F7-4673-84D4-CAABD883973F}" destId="{16107FE4-DBB6-4F8E-960C-9122BF6334EE}" srcOrd="1" destOrd="0" presId="urn:microsoft.com/office/officeart/2005/8/layout/hierarchy2"/>
    <dgm:cxn modelId="{FEBF95C4-01F5-4A10-AEEC-CFBF84811D15}" type="presOf" srcId="{8CE7A8FE-1708-4BA2-869A-83E7671535CC}" destId="{19A4062B-F328-4EBB-A011-90FF7BE08603}" srcOrd="1" destOrd="0" presId="urn:microsoft.com/office/officeart/2005/8/layout/hierarchy2"/>
    <dgm:cxn modelId="{A826DC57-A293-4C85-8892-0FCCF2D39937}" srcId="{EB9220E0-7F0F-4632-8846-420F39D4A969}" destId="{F435D807-48E1-41C0-A9BB-B98738886466}" srcOrd="3" destOrd="0" parTransId="{CC898221-93F7-4673-84D4-CAABD883973F}" sibTransId="{AD0524AE-D8C3-43DD-9DC2-DE7873A13E34}"/>
    <dgm:cxn modelId="{088DAF03-C16C-40CE-B28D-06256A5EA246}" type="presOf" srcId="{55AE153F-73E1-41E0-B835-97EF42ECF343}" destId="{7D2B2859-9DE6-4A90-834D-FA34105738D9}" srcOrd="0" destOrd="0" presId="urn:microsoft.com/office/officeart/2005/8/layout/hierarchy2"/>
    <dgm:cxn modelId="{BAA40D7B-2A79-47DA-9355-9353307C405E}" type="presOf" srcId="{740D106F-FF74-4AED-BD70-3E31B40EB6EE}" destId="{25C810A0-DCF0-407A-BEF4-81BFEB89361E}" srcOrd="1" destOrd="0" presId="urn:microsoft.com/office/officeart/2005/8/layout/hierarchy2"/>
    <dgm:cxn modelId="{5973A017-34C5-4F4C-BBBE-45D7733F8233}" type="presOf" srcId="{16734D08-16AE-4579-B702-3C7BD2607562}" destId="{DA5FF7DB-D7AA-46B8-AA21-AE3AC3B9C643}" srcOrd="0" destOrd="0" presId="urn:microsoft.com/office/officeart/2005/8/layout/hierarchy2"/>
    <dgm:cxn modelId="{B5D5BE08-0AD1-490B-ACA2-83A536F64CAB}" srcId="{55AE153F-73E1-41E0-B835-97EF42ECF343}" destId="{EB9220E0-7F0F-4632-8846-420F39D4A969}" srcOrd="0" destOrd="0" parTransId="{740D106F-FF74-4AED-BD70-3E31B40EB6EE}" sibTransId="{1E391947-95C6-4AB5-AED6-8EFFF978ADC2}"/>
    <dgm:cxn modelId="{5B1F6B39-B025-4242-A569-57D7DCD9A4B4}" srcId="{A015391F-80EC-4C3A-B1A0-06D1B2B24D05}" destId="{C567F6AE-690C-4CFE-AFC3-88103BBA6EDE}" srcOrd="2" destOrd="0" parTransId="{D34B05F5-8431-4FFC-B337-1D900940038A}" sibTransId="{8581B941-FFA1-4967-916E-B2D5BD8B6DF3}"/>
    <dgm:cxn modelId="{578CFEC1-264B-491B-98BE-8757DDA8B4D1}" type="presOf" srcId="{F435D807-48E1-41C0-A9BB-B98738886466}" destId="{6D8DA94C-59AC-4694-A94D-175B2C345A01}" srcOrd="0" destOrd="0" presId="urn:microsoft.com/office/officeart/2005/8/layout/hierarchy2"/>
    <dgm:cxn modelId="{BC025FBB-C10E-4F11-839A-7A4146793971}" type="presOf" srcId="{7868FB6D-0403-4D2C-B949-E5EB3223905A}" destId="{8C942B76-B87C-4AA6-9B17-3A6D594FDEE1}" srcOrd="0" destOrd="0" presId="urn:microsoft.com/office/officeart/2005/8/layout/hierarchy2"/>
    <dgm:cxn modelId="{ECF5B127-B8DE-4920-BBF8-A0834E636849}" type="presOf" srcId="{929D725C-5010-4FBC-95FF-F7F6DF2AF79F}" destId="{F0ED974C-5287-40C2-8CE8-E4D166E07216}" srcOrd="0" destOrd="0" presId="urn:microsoft.com/office/officeart/2005/8/layout/hierarchy2"/>
    <dgm:cxn modelId="{46DC821A-5750-426F-9EE1-80F49CBC299C}" type="presOf" srcId="{718DF95A-A727-42A4-B88D-91A5448ECA2A}" destId="{8E073F09-9168-4A08-846C-B1C8A12036A4}" srcOrd="1" destOrd="0" presId="urn:microsoft.com/office/officeart/2005/8/layout/hierarchy2"/>
    <dgm:cxn modelId="{280BEBFD-EBBE-4A55-99C1-0747C6C61D07}" srcId="{EB9220E0-7F0F-4632-8846-420F39D4A969}" destId="{7868FB6D-0403-4D2C-B949-E5EB3223905A}" srcOrd="0" destOrd="0" parTransId="{04B773C6-373A-413C-8585-F23F1855D1E3}" sibTransId="{9EA06B64-9F89-4AAB-97CE-A9CBDDF40880}"/>
    <dgm:cxn modelId="{6E1A6530-DA65-46FC-B974-9AC195AB9A62}" srcId="{EB9220E0-7F0F-4632-8846-420F39D4A969}" destId="{EDC5B350-C168-4378-AB7D-93B134CAA5F4}" srcOrd="2" destOrd="0" parTransId="{E076EDAD-CC74-40D4-B66B-4B413E7F6ACD}" sibTransId="{ED85292A-60BE-4031-A59F-EA065CEB7641}"/>
    <dgm:cxn modelId="{B480D901-E347-4322-A9E1-77B50792DF54}" type="presOf" srcId="{CC898221-93F7-4673-84D4-CAABD883973F}" destId="{F13F6E5F-7C9B-4AD0-9F89-EAE134AA8A2C}" srcOrd="0" destOrd="0" presId="urn:microsoft.com/office/officeart/2005/8/layout/hierarchy2"/>
    <dgm:cxn modelId="{6E81DC28-E6C7-403C-9951-A91564D6A851}" type="presOf" srcId="{16734D08-16AE-4579-B702-3C7BD2607562}" destId="{3E303F8F-8676-4EAD-B6FB-0ECABDF4086F}" srcOrd="1" destOrd="0" presId="urn:microsoft.com/office/officeart/2005/8/layout/hierarchy2"/>
    <dgm:cxn modelId="{B031004E-1F34-45ED-8668-0A30962981C4}" type="presOf" srcId="{230665D6-3F58-4212-8D57-B8CD2626B413}" destId="{1FDEDD8F-8868-4341-81AB-8BC18B43E7CD}" srcOrd="0" destOrd="0" presId="urn:microsoft.com/office/officeart/2005/8/layout/hierarchy2"/>
    <dgm:cxn modelId="{6B30F809-B45F-4573-8677-066210C3174A}" type="presOf" srcId="{BD1B38D3-418D-4B76-8332-469A0DD20D55}" destId="{70DD97F2-1A04-4837-BEC8-C987831CE2E5}" srcOrd="0" destOrd="0" presId="urn:microsoft.com/office/officeart/2005/8/layout/hierarchy2"/>
    <dgm:cxn modelId="{C134569F-488F-4F9D-B9E0-658FB41BA933}" type="presOf" srcId="{93C93C5F-604C-4EE1-9358-8A1E3181AC99}" destId="{37FC8676-41FC-45B0-8954-1F4C511F8AC3}" srcOrd="0" destOrd="0" presId="urn:microsoft.com/office/officeart/2005/8/layout/hierarchy2"/>
    <dgm:cxn modelId="{9CA5C590-383A-41E0-BA4A-980CE8D2F1C7}" type="presParOf" srcId="{37FC8676-41FC-45B0-8954-1F4C511F8AC3}" destId="{B7A88CCE-533C-4B2A-AF09-E28C9F4943B1}" srcOrd="0" destOrd="0" presId="urn:microsoft.com/office/officeart/2005/8/layout/hierarchy2"/>
    <dgm:cxn modelId="{AEA627A2-077A-459F-9834-BF6362C2B9DC}" type="presParOf" srcId="{B7A88CCE-533C-4B2A-AF09-E28C9F4943B1}" destId="{7D2B2859-9DE6-4A90-834D-FA34105738D9}" srcOrd="0" destOrd="0" presId="urn:microsoft.com/office/officeart/2005/8/layout/hierarchy2"/>
    <dgm:cxn modelId="{9A52F11E-F1B2-4CC7-8BCA-05A44CE1FCCE}" type="presParOf" srcId="{B7A88CCE-533C-4B2A-AF09-E28C9F4943B1}" destId="{5C4DA417-9B3F-4E4C-9A0E-383D17116599}" srcOrd="1" destOrd="0" presId="urn:microsoft.com/office/officeart/2005/8/layout/hierarchy2"/>
    <dgm:cxn modelId="{643D726F-A9F5-4CA9-8863-45720B9D0566}" type="presParOf" srcId="{5C4DA417-9B3F-4E4C-9A0E-383D17116599}" destId="{86A15129-8A58-4D2F-897A-B0A52118D222}" srcOrd="0" destOrd="0" presId="urn:microsoft.com/office/officeart/2005/8/layout/hierarchy2"/>
    <dgm:cxn modelId="{635346BC-BC00-4385-8E06-74729CBE75D0}" type="presParOf" srcId="{86A15129-8A58-4D2F-897A-B0A52118D222}" destId="{25C810A0-DCF0-407A-BEF4-81BFEB89361E}" srcOrd="0" destOrd="0" presId="urn:microsoft.com/office/officeart/2005/8/layout/hierarchy2"/>
    <dgm:cxn modelId="{E21F764D-C66F-4BA4-BED9-CD185DD08AF9}" type="presParOf" srcId="{5C4DA417-9B3F-4E4C-9A0E-383D17116599}" destId="{26D51064-093B-4024-8EAB-E05AE1D9B4AB}" srcOrd="1" destOrd="0" presId="urn:microsoft.com/office/officeart/2005/8/layout/hierarchy2"/>
    <dgm:cxn modelId="{EB474CE7-E238-4158-A1D7-6358EEBC9E97}" type="presParOf" srcId="{26D51064-093B-4024-8EAB-E05AE1D9B4AB}" destId="{918F7E02-FBE6-4D72-974E-252C304B700D}" srcOrd="0" destOrd="0" presId="urn:microsoft.com/office/officeart/2005/8/layout/hierarchy2"/>
    <dgm:cxn modelId="{D990FB96-6488-476B-BDC8-BC3BCC580B49}" type="presParOf" srcId="{26D51064-093B-4024-8EAB-E05AE1D9B4AB}" destId="{FC42395B-4A95-4DE7-BCEB-1F0476FB356B}" srcOrd="1" destOrd="0" presId="urn:microsoft.com/office/officeart/2005/8/layout/hierarchy2"/>
    <dgm:cxn modelId="{B2A5A311-C4A8-4A65-AB8F-ECCA9F62C5F3}" type="presParOf" srcId="{FC42395B-4A95-4DE7-BCEB-1F0476FB356B}" destId="{9FE33B1C-D1C2-4DF3-B278-DC98861A24E9}" srcOrd="0" destOrd="0" presId="urn:microsoft.com/office/officeart/2005/8/layout/hierarchy2"/>
    <dgm:cxn modelId="{A2238ED2-4346-4DA9-925C-3252189B4164}" type="presParOf" srcId="{9FE33B1C-D1C2-4DF3-B278-DC98861A24E9}" destId="{9BB3C8B5-4940-403D-97A3-F1C7B737FB2F}" srcOrd="0" destOrd="0" presId="urn:microsoft.com/office/officeart/2005/8/layout/hierarchy2"/>
    <dgm:cxn modelId="{5A7BE1D2-A0A3-4C78-B812-C1B6FA0963F3}" type="presParOf" srcId="{FC42395B-4A95-4DE7-BCEB-1F0476FB356B}" destId="{070ABADA-B79A-43DE-8025-864480E5FBBF}" srcOrd="1" destOrd="0" presId="urn:microsoft.com/office/officeart/2005/8/layout/hierarchy2"/>
    <dgm:cxn modelId="{966D44DE-C5DC-4532-B316-C33B9BFB5DE5}" type="presParOf" srcId="{070ABADA-B79A-43DE-8025-864480E5FBBF}" destId="{8C942B76-B87C-4AA6-9B17-3A6D594FDEE1}" srcOrd="0" destOrd="0" presId="urn:microsoft.com/office/officeart/2005/8/layout/hierarchy2"/>
    <dgm:cxn modelId="{9ECEAE08-9A2D-4953-B87B-007D6F3D83FE}" type="presParOf" srcId="{070ABADA-B79A-43DE-8025-864480E5FBBF}" destId="{0D05D931-33B6-45A9-AEA3-73CA86EA949D}" srcOrd="1" destOrd="0" presId="urn:microsoft.com/office/officeart/2005/8/layout/hierarchy2"/>
    <dgm:cxn modelId="{753E885B-E42C-4C23-AD48-BEF06B2D97AD}" type="presParOf" srcId="{FC42395B-4A95-4DE7-BCEB-1F0476FB356B}" destId="{3B46A56D-EF6F-487E-9C8B-5E0B6CFA02D0}" srcOrd="2" destOrd="0" presId="urn:microsoft.com/office/officeart/2005/8/layout/hierarchy2"/>
    <dgm:cxn modelId="{16347159-35E3-4105-88B8-C63D83267725}" type="presParOf" srcId="{3B46A56D-EF6F-487E-9C8B-5E0B6CFA02D0}" destId="{8E073F09-9168-4A08-846C-B1C8A12036A4}" srcOrd="0" destOrd="0" presId="urn:microsoft.com/office/officeart/2005/8/layout/hierarchy2"/>
    <dgm:cxn modelId="{6C4A0C8A-C38E-48A4-9B05-975CF90691F4}" type="presParOf" srcId="{FC42395B-4A95-4DE7-BCEB-1F0476FB356B}" destId="{F87B06F8-E1AF-4531-9991-2297738B1F06}" srcOrd="3" destOrd="0" presId="urn:microsoft.com/office/officeart/2005/8/layout/hierarchy2"/>
    <dgm:cxn modelId="{5D2E9517-1054-411C-BEEE-A1A3FB32371D}" type="presParOf" srcId="{F87B06F8-E1AF-4531-9991-2297738B1F06}" destId="{2F473868-1F75-4192-893C-96777337ECB4}" srcOrd="0" destOrd="0" presId="urn:microsoft.com/office/officeart/2005/8/layout/hierarchy2"/>
    <dgm:cxn modelId="{80E1F5DE-A63F-4CFD-83BC-1ADDCD3C9393}" type="presParOf" srcId="{F87B06F8-E1AF-4531-9991-2297738B1F06}" destId="{498B1158-AC03-44BA-A425-29DF425C86F1}" srcOrd="1" destOrd="0" presId="urn:microsoft.com/office/officeart/2005/8/layout/hierarchy2"/>
    <dgm:cxn modelId="{D7C4F40E-0B8A-469F-9031-5105A1833C6F}" type="presParOf" srcId="{FC42395B-4A95-4DE7-BCEB-1F0476FB356B}" destId="{E4A852BB-1DF9-4603-AC08-DCAA0AE7DEF6}" srcOrd="4" destOrd="0" presId="urn:microsoft.com/office/officeart/2005/8/layout/hierarchy2"/>
    <dgm:cxn modelId="{2944C757-EEAF-4EFC-8385-7FCAE6AFC2C0}" type="presParOf" srcId="{E4A852BB-1DF9-4603-AC08-DCAA0AE7DEF6}" destId="{4FC69E71-7C87-4503-B115-F97F683BDAE4}" srcOrd="0" destOrd="0" presId="urn:microsoft.com/office/officeart/2005/8/layout/hierarchy2"/>
    <dgm:cxn modelId="{C2778C24-1F72-4DEF-BC90-36250B1404A7}" type="presParOf" srcId="{FC42395B-4A95-4DE7-BCEB-1F0476FB356B}" destId="{2ECEE191-0A0C-4EA7-B493-430FBC1F31BF}" srcOrd="5" destOrd="0" presId="urn:microsoft.com/office/officeart/2005/8/layout/hierarchy2"/>
    <dgm:cxn modelId="{8F738CF2-7AD3-460D-B67C-F1DAEF5293D1}" type="presParOf" srcId="{2ECEE191-0A0C-4EA7-B493-430FBC1F31BF}" destId="{98F6FFAD-3DC1-4713-8317-FB9D349A36F1}" srcOrd="0" destOrd="0" presId="urn:microsoft.com/office/officeart/2005/8/layout/hierarchy2"/>
    <dgm:cxn modelId="{792032E0-88F6-4A5F-B1A7-BE85989E6269}" type="presParOf" srcId="{2ECEE191-0A0C-4EA7-B493-430FBC1F31BF}" destId="{D2FBA620-9421-4326-80AA-1E30779A6417}" srcOrd="1" destOrd="0" presId="urn:microsoft.com/office/officeart/2005/8/layout/hierarchy2"/>
    <dgm:cxn modelId="{806D7632-2B69-4905-8FD6-A33AED7591DE}" type="presParOf" srcId="{FC42395B-4A95-4DE7-BCEB-1F0476FB356B}" destId="{F13F6E5F-7C9B-4AD0-9F89-EAE134AA8A2C}" srcOrd="6" destOrd="0" presId="urn:microsoft.com/office/officeart/2005/8/layout/hierarchy2"/>
    <dgm:cxn modelId="{507D7CD5-78C4-48B8-8B6D-4E1C21E4848C}" type="presParOf" srcId="{F13F6E5F-7C9B-4AD0-9F89-EAE134AA8A2C}" destId="{16107FE4-DBB6-4F8E-960C-9122BF6334EE}" srcOrd="0" destOrd="0" presId="urn:microsoft.com/office/officeart/2005/8/layout/hierarchy2"/>
    <dgm:cxn modelId="{ACE570B6-7DD8-4D7F-963A-0652D6283D74}" type="presParOf" srcId="{FC42395B-4A95-4DE7-BCEB-1F0476FB356B}" destId="{A416780A-337D-44E7-8B6A-DB8C2AEB0E52}" srcOrd="7" destOrd="0" presId="urn:microsoft.com/office/officeart/2005/8/layout/hierarchy2"/>
    <dgm:cxn modelId="{C6316FF2-BF5F-4C65-9D0B-07DAA9304660}" type="presParOf" srcId="{A416780A-337D-44E7-8B6A-DB8C2AEB0E52}" destId="{6D8DA94C-59AC-4694-A94D-175B2C345A01}" srcOrd="0" destOrd="0" presId="urn:microsoft.com/office/officeart/2005/8/layout/hierarchy2"/>
    <dgm:cxn modelId="{CFEB1232-5073-4950-B95E-D83D05D6292D}" type="presParOf" srcId="{A416780A-337D-44E7-8B6A-DB8C2AEB0E52}" destId="{D5EA0C7B-18AF-4631-AA4E-5EBDEA72462B}" srcOrd="1" destOrd="0" presId="urn:microsoft.com/office/officeart/2005/8/layout/hierarchy2"/>
    <dgm:cxn modelId="{23DE7732-2C9F-4487-94CB-38ECA58DDEE8}" type="presParOf" srcId="{FC42395B-4A95-4DE7-BCEB-1F0476FB356B}" destId="{DA5FF7DB-D7AA-46B8-AA21-AE3AC3B9C643}" srcOrd="8" destOrd="0" presId="urn:microsoft.com/office/officeart/2005/8/layout/hierarchy2"/>
    <dgm:cxn modelId="{41EE37D6-64DE-409D-8BAA-54BB166DE824}" type="presParOf" srcId="{DA5FF7DB-D7AA-46B8-AA21-AE3AC3B9C643}" destId="{3E303F8F-8676-4EAD-B6FB-0ECABDF4086F}" srcOrd="0" destOrd="0" presId="urn:microsoft.com/office/officeart/2005/8/layout/hierarchy2"/>
    <dgm:cxn modelId="{0B5E9A3F-01D8-4BEE-A546-D56A446EEBFA}" type="presParOf" srcId="{FC42395B-4A95-4DE7-BCEB-1F0476FB356B}" destId="{E7E3B82D-C2E9-4C01-B4CF-82D5F32CF579}" srcOrd="9" destOrd="0" presId="urn:microsoft.com/office/officeart/2005/8/layout/hierarchy2"/>
    <dgm:cxn modelId="{1FB57240-37D0-4185-A5A0-0CE5E44D7BB2}" type="presParOf" srcId="{E7E3B82D-C2E9-4C01-B4CF-82D5F32CF579}" destId="{01C997AC-70F7-4E2D-AF3E-8582A7926F0C}" srcOrd="0" destOrd="0" presId="urn:microsoft.com/office/officeart/2005/8/layout/hierarchy2"/>
    <dgm:cxn modelId="{E190068E-563D-4F04-93A3-1D7E946080D0}" type="presParOf" srcId="{E7E3B82D-C2E9-4C01-B4CF-82D5F32CF579}" destId="{2BF70C22-885A-46EC-A603-BD1FAB521C2F}" srcOrd="1" destOrd="0" presId="urn:microsoft.com/office/officeart/2005/8/layout/hierarchy2"/>
    <dgm:cxn modelId="{8BDFBBBF-1C9E-4DD6-B136-85F5DDF75479}" type="presParOf" srcId="{5C4DA417-9B3F-4E4C-9A0E-383D17116599}" destId="{1FDEDD8F-8868-4341-81AB-8BC18B43E7CD}" srcOrd="2" destOrd="0" presId="urn:microsoft.com/office/officeart/2005/8/layout/hierarchy2"/>
    <dgm:cxn modelId="{1BA25681-AF40-41E0-B2FE-7A261150DA40}" type="presParOf" srcId="{1FDEDD8F-8868-4341-81AB-8BC18B43E7CD}" destId="{427EA23E-DAE9-4CED-9370-7551B17FDD8E}" srcOrd="0" destOrd="0" presId="urn:microsoft.com/office/officeart/2005/8/layout/hierarchy2"/>
    <dgm:cxn modelId="{CD26802D-B441-45A8-A57C-E44192B14569}" type="presParOf" srcId="{5C4DA417-9B3F-4E4C-9A0E-383D17116599}" destId="{4E8AA1FE-7DBC-407F-AEF1-04DB79FFA95F}" srcOrd="3" destOrd="0" presId="urn:microsoft.com/office/officeart/2005/8/layout/hierarchy2"/>
    <dgm:cxn modelId="{49E746EA-99EF-44E3-A71E-704F62373FF4}" type="presParOf" srcId="{4E8AA1FE-7DBC-407F-AEF1-04DB79FFA95F}" destId="{9A8AA5EC-295F-417C-897B-93743AD2B4DE}" srcOrd="0" destOrd="0" presId="urn:microsoft.com/office/officeart/2005/8/layout/hierarchy2"/>
    <dgm:cxn modelId="{F319BD7F-755B-45F7-B960-6C3D4BA2FD92}" type="presParOf" srcId="{4E8AA1FE-7DBC-407F-AEF1-04DB79FFA95F}" destId="{0F42B699-A784-4072-86AE-EE6113C63AD8}" srcOrd="1" destOrd="0" presId="urn:microsoft.com/office/officeart/2005/8/layout/hierarchy2"/>
    <dgm:cxn modelId="{55EDD7AD-877A-41D0-BC06-360E4E3C6B47}" type="presParOf" srcId="{0F42B699-A784-4072-86AE-EE6113C63AD8}" destId="{C9B1ABC1-3020-4745-96A5-DCD4EC6DECF6}" srcOrd="0" destOrd="0" presId="urn:microsoft.com/office/officeart/2005/8/layout/hierarchy2"/>
    <dgm:cxn modelId="{6910DF32-4A5B-48E4-A661-A1B149F04358}" type="presParOf" srcId="{C9B1ABC1-3020-4745-96A5-DCD4EC6DECF6}" destId="{19A4062B-F328-4EBB-A011-90FF7BE08603}" srcOrd="0" destOrd="0" presId="urn:microsoft.com/office/officeart/2005/8/layout/hierarchy2"/>
    <dgm:cxn modelId="{095626AE-A7EE-46C5-83A3-9F8234C2DCED}" type="presParOf" srcId="{0F42B699-A784-4072-86AE-EE6113C63AD8}" destId="{140635E8-6B37-426C-AB04-2680B26BAFEA}" srcOrd="1" destOrd="0" presId="urn:microsoft.com/office/officeart/2005/8/layout/hierarchy2"/>
    <dgm:cxn modelId="{BD1F1671-C45C-4538-B7C4-6B8A2406385B}" type="presParOf" srcId="{140635E8-6B37-426C-AB04-2680B26BAFEA}" destId="{C1FE59BB-134A-424C-81D5-5FB05013C768}" srcOrd="0" destOrd="0" presId="urn:microsoft.com/office/officeart/2005/8/layout/hierarchy2"/>
    <dgm:cxn modelId="{42C73941-E086-477B-B1AC-423466EB1F55}" type="presParOf" srcId="{140635E8-6B37-426C-AB04-2680B26BAFEA}" destId="{6821DA0D-9241-4283-8FC5-BC53820F980A}" srcOrd="1" destOrd="0" presId="urn:microsoft.com/office/officeart/2005/8/layout/hierarchy2"/>
    <dgm:cxn modelId="{168B0C49-99D7-4EA9-8115-5253029974F5}" type="presParOf" srcId="{0F42B699-A784-4072-86AE-EE6113C63AD8}" destId="{2686B696-69DC-447A-A8F1-3421C9D98542}" srcOrd="2" destOrd="0" presId="urn:microsoft.com/office/officeart/2005/8/layout/hierarchy2"/>
    <dgm:cxn modelId="{646A7A7C-0EFF-40B3-9487-239D5728D47D}" type="presParOf" srcId="{2686B696-69DC-447A-A8F1-3421C9D98542}" destId="{94ECF308-36EC-4DAA-80ED-5FC4B9E6A99E}" srcOrd="0" destOrd="0" presId="urn:microsoft.com/office/officeart/2005/8/layout/hierarchy2"/>
    <dgm:cxn modelId="{A5BBFA54-C295-45F1-972D-73EBF2159BCB}" type="presParOf" srcId="{0F42B699-A784-4072-86AE-EE6113C63AD8}" destId="{FC7319C3-90E8-425F-9F91-19C69CCF6316}" srcOrd="3" destOrd="0" presId="urn:microsoft.com/office/officeart/2005/8/layout/hierarchy2"/>
    <dgm:cxn modelId="{39D304A1-6B70-4AED-B276-DBB8511CB03A}" type="presParOf" srcId="{FC7319C3-90E8-425F-9F91-19C69CCF6316}" destId="{70DD97F2-1A04-4837-BEC8-C987831CE2E5}" srcOrd="0" destOrd="0" presId="urn:microsoft.com/office/officeart/2005/8/layout/hierarchy2"/>
    <dgm:cxn modelId="{F02B9178-4777-4277-BFBD-FDB5C1E57EB8}" type="presParOf" srcId="{FC7319C3-90E8-425F-9F91-19C69CCF6316}" destId="{8490029D-31B4-4BA1-8A6A-E155183B17EE}" srcOrd="1" destOrd="0" presId="urn:microsoft.com/office/officeart/2005/8/layout/hierarchy2"/>
    <dgm:cxn modelId="{4CA4430D-69B9-4294-84D4-307841909151}" type="presParOf" srcId="{0F42B699-A784-4072-86AE-EE6113C63AD8}" destId="{2DEE28DA-10EC-4B06-9A2B-A11EDF0AEB33}" srcOrd="4" destOrd="0" presId="urn:microsoft.com/office/officeart/2005/8/layout/hierarchy2"/>
    <dgm:cxn modelId="{20C1AFE7-3CA3-4B11-A8FE-457594E42F10}" type="presParOf" srcId="{2DEE28DA-10EC-4B06-9A2B-A11EDF0AEB33}" destId="{FC975973-03F1-4CA0-8989-5D693D718CA3}" srcOrd="0" destOrd="0" presId="urn:microsoft.com/office/officeart/2005/8/layout/hierarchy2"/>
    <dgm:cxn modelId="{1C029E82-A837-4A6E-87D1-F8FBFA3C99CB}" type="presParOf" srcId="{0F42B699-A784-4072-86AE-EE6113C63AD8}" destId="{D3A07819-9368-4FBD-B460-C3E90E31E34E}" srcOrd="5" destOrd="0" presId="urn:microsoft.com/office/officeart/2005/8/layout/hierarchy2"/>
    <dgm:cxn modelId="{75E07C84-F50F-4F6F-9A05-84728907857F}" type="presParOf" srcId="{D3A07819-9368-4FBD-B460-C3E90E31E34E}" destId="{19BA94D0-B2E0-4658-AEBE-AF45C5CD113B}" srcOrd="0" destOrd="0" presId="urn:microsoft.com/office/officeart/2005/8/layout/hierarchy2"/>
    <dgm:cxn modelId="{57ED7076-E1AB-4FA3-8E44-1600910C3D2F}" type="presParOf" srcId="{D3A07819-9368-4FBD-B460-C3E90E31E34E}" destId="{0D07AF03-0DF3-4A2D-B75A-8F4EADC9E761}" srcOrd="1" destOrd="0" presId="urn:microsoft.com/office/officeart/2005/8/layout/hierarchy2"/>
    <dgm:cxn modelId="{AF982E4C-D008-4846-82F4-40B59712BFC0}" type="presParOf" srcId="{0F42B699-A784-4072-86AE-EE6113C63AD8}" destId="{2BC5F3EB-8779-4A90-AC71-3CBCD061B13E}" srcOrd="6" destOrd="0" presId="urn:microsoft.com/office/officeart/2005/8/layout/hierarchy2"/>
    <dgm:cxn modelId="{16063614-A306-4330-8E6D-5E86579D2AE6}" type="presParOf" srcId="{2BC5F3EB-8779-4A90-AC71-3CBCD061B13E}" destId="{AB8BCFC3-D7F7-4126-8218-76C2A0E2DBCF}" srcOrd="0" destOrd="0" presId="urn:microsoft.com/office/officeart/2005/8/layout/hierarchy2"/>
    <dgm:cxn modelId="{6AB74CDF-F1DF-4219-971C-169A7DA07D39}" type="presParOf" srcId="{0F42B699-A784-4072-86AE-EE6113C63AD8}" destId="{A6884E48-658A-4F9F-88A4-E6DC136DA334}" srcOrd="7" destOrd="0" presId="urn:microsoft.com/office/officeart/2005/8/layout/hierarchy2"/>
    <dgm:cxn modelId="{43802959-E5E4-42C0-B522-52870377CAE9}" type="presParOf" srcId="{A6884E48-658A-4F9F-88A4-E6DC136DA334}" destId="{F0ED974C-5287-40C2-8CE8-E4D166E07216}" srcOrd="0" destOrd="0" presId="urn:microsoft.com/office/officeart/2005/8/layout/hierarchy2"/>
    <dgm:cxn modelId="{D2837911-3168-4587-8159-F3B4F1E0B9FF}" type="presParOf" srcId="{A6884E48-658A-4F9F-88A4-E6DC136DA334}" destId="{4C701192-AEF5-490A-87EB-4F2169EC8347}" srcOrd="1" destOrd="0" presId="urn:microsoft.com/office/officeart/2005/8/layout/hierarchy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CF956D-9372-4AB6-A371-2779DF4CB60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0DB9CE2D-034D-4CAC-8CF3-F6A462FD982F}">
      <dgm:prSet phldrT="[Texte]"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b="1">
              <a:latin typeface="Arabic Typesetting" pitchFamily="66" charset="-78"/>
              <a:cs typeface="Arabic Typesetting" pitchFamily="66" charset="-78"/>
            </a:rPr>
            <a:t>تكنولوجيا</a:t>
          </a:r>
          <a:r>
            <a:rPr lang="ar-DZ" sz="1600" b="1">
              <a:latin typeface="Arabic Typesetting" pitchFamily="66" charset="-78"/>
              <a:cs typeface="Arabic Typesetting" pitchFamily="66" charset="-78"/>
            </a:rPr>
            <a:t> والإعلام والإتصال</a:t>
          </a:r>
          <a:r>
            <a:rPr lang="ar-DZ" sz="1600" b="1" baseline="30000">
              <a:latin typeface="Arabic Typesetting" pitchFamily="66" charset="-78"/>
              <a:cs typeface="Arabic Typesetting" pitchFamily="66" charset="-78"/>
            </a:rPr>
            <a:t>1</a:t>
          </a:r>
          <a:endParaRPr lang="fr-FR" sz="1600" baseline="30000"/>
        </a:p>
      </dgm:t>
    </dgm:pt>
    <dgm:pt modelId="{6DC431CB-2D01-400F-8059-DAF4C561A3A5}" type="parTrans" cxnId="{E4278828-0A26-4389-A90F-39D6D3D67FB0}">
      <dgm:prSet/>
      <dgm:spPr/>
      <dgm:t>
        <a:bodyPr/>
        <a:lstStyle/>
        <a:p>
          <a:pPr algn="ctr" rtl="1"/>
          <a:endParaRPr lang="fr-FR"/>
        </a:p>
      </dgm:t>
    </dgm:pt>
    <dgm:pt modelId="{EDEBC981-2079-4B33-AF14-CA08E139C919}" type="sibTrans" cxnId="{E4278828-0A26-4389-A90F-39D6D3D67FB0}">
      <dgm:prSet/>
      <dgm:spPr/>
      <dgm:t>
        <a:bodyPr/>
        <a:lstStyle/>
        <a:p>
          <a:pPr algn="ctr" rtl="1"/>
          <a:endParaRPr lang="fr-FR"/>
        </a:p>
      </dgm:t>
    </dgm:pt>
    <dgm:pt modelId="{672CDA9E-B2DC-46AF-86AF-7F023AABF130}">
      <dgm:prSet phldrT="[Texte]" custT="1">
        <dgm:style>
          <a:lnRef idx="1">
            <a:schemeClr val="accent6"/>
          </a:lnRef>
          <a:fillRef idx="2">
            <a:schemeClr val="accent6"/>
          </a:fillRef>
          <a:effectRef idx="1">
            <a:schemeClr val="accent6"/>
          </a:effectRef>
          <a:fontRef idx="minor">
            <a:schemeClr val="dk1"/>
          </a:fontRef>
        </dgm:style>
      </dgm:prSet>
      <dgm:spPr/>
      <dgm:t>
        <a:bodyPr/>
        <a:lstStyle/>
        <a:p>
          <a:pPr algn="ctr" rtl="1"/>
          <a:r>
            <a:rPr lang="ar-DZ" sz="1400" b="0">
              <a:latin typeface="Arabic Typesetting" pitchFamily="66" charset="-78"/>
              <a:cs typeface="Arabic Typesetting" pitchFamily="66" charset="-78"/>
            </a:rPr>
            <a:t>إن مصطلح</a:t>
          </a:r>
          <a:r>
            <a:rPr lang="ar-SA" sz="1400" b="0">
              <a:latin typeface="Arabic Typesetting" pitchFamily="66" charset="-78"/>
              <a:cs typeface="Arabic Typesetting" pitchFamily="66" charset="-78"/>
            </a:rPr>
            <a:t> تكنولوجيا</a:t>
          </a:r>
          <a:r>
            <a:rPr lang="ar-DZ" sz="1400" b="0">
              <a:latin typeface="Arabic Typesetting" pitchFamily="66" charset="-78"/>
              <a:cs typeface="Arabic Typesetting" pitchFamily="66" charset="-78"/>
            </a:rPr>
            <a:t> الإعلام والإتصال مركب من ثلاث مصطلحات كل وتعريفها، حيث تعتبر سبب </a:t>
          </a:r>
          <a:r>
            <a:rPr lang="ar-DZ" sz="1400">
              <a:latin typeface="Arabic Typesetting" pitchFamily="66" charset="-78"/>
              <a:cs typeface="Arabic Typesetting" pitchFamily="66" charset="-78"/>
            </a:rPr>
            <a:t>ا</a:t>
          </a:r>
          <a:r>
            <a:rPr lang="ar-SA" sz="1400">
              <a:latin typeface="Arabic Typesetting" pitchFamily="66" charset="-78"/>
              <a:cs typeface="Arabic Typesetting" pitchFamily="66" charset="-78"/>
            </a:rPr>
            <a:t>لإرتقاء </a:t>
          </a:r>
          <a:r>
            <a:rPr lang="ar-DZ" sz="1400">
              <a:latin typeface="Arabic Typesetting" pitchFamily="66" charset="-78"/>
              <a:cs typeface="Arabic Typesetting" pitchFamily="66" charset="-78"/>
            </a:rPr>
            <a:t>الفكر والعقل </a:t>
          </a:r>
          <a:r>
            <a:rPr lang="ar-SA" sz="1400">
              <a:latin typeface="Arabic Typesetting" pitchFamily="66" charset="-78"/>
              <a:cs typeface="Arabic Typesetting" pitchFamily="66" charset="-78"/>
            </a:rPr>
            <a:t>بدرجات</a:t>
          </a:r>
          <a:r>
            <a:rPr lang="ar-DZ" sz="1400">
              <a:latin typeface="Arabic Typesetting" pitchFamily="66" charset="-78"/>
              <a:cs typeface="Arabic Typesetting" pitchFamily="66" charset="-78"/>
            </a:rPr>
            <a:t> متفاوتة حسب درجة الاستعملال والاستعاب، إلا أنها أيضا السبب في خلق </a:t>
          </a:r>
          <a:r>
            <a:rPr lang="ar-SA" sz="1400">
              <a:latin typeface="Arabic Typesetting" pitchFamily="66" charset="-78"/>
              <a:cs typeface="Arabic Typesetting" pitchFamily="66" charset="-78"/>
            </a:rPr>
            <a:t>عدة إشكالات والتي </a:t>
          </a:r>
          <a:r>
            <a:rPr lang="ar-DZ" sz="1400">
              <a:latin typeface="Arabic Typesetting" pitchFamily="66" charset="-78"/>
              <a:cs typeface="Arabic Typesetting" pitchFamily="66" charset="-78"/>
            </a:rPr>
            <a:t>ولدت أيضا </a:t>
          </a:r>
          <a:r>
            <a:rPr lang="ar-SA" sz="1400">
              <a:latin typeface="Arabic Typesetting" pitchFamily="66" charset="-78"/>
              <a:cs typeface="Arabic Typesetting" pitchFamily="66" charset="-78"/>
            </a:rPr>
            <a:t>مشكلة الفجوة الرقمية </a:t>
          </a:r>
          <a:r>
            <a:rPr lang="ar-DZ" sz="1400">
              <a:latin typeface="Arabic Typesetting" pitchFamily="66" charset="-78"/>
              <a:cs typeface="Arabic Typesetting" pitchFamily="66" charset="-78"/>
            </a:rPr>
            <a:t>الناتجة عن ال</a:t>
          </a:r>
          <a:r>
            <a:rPr lang="ar-SA" sz="1400">
              <a:latin typeface="Arabic Typesetting" pitchFamily="66" charset="-78"/>
              <a:cs typeface="Arabic Typesetting" pitchFamily="66" charset="-78"/>
            </a:rPr>
            <a:t>ثورة المعلومات والإتصالات </a:t>
          </a:r>
          <a:r>
            <a:rPr lang="ar-DZ" sz="1400">
              <a:latin typeface="Arabic Typesetting" pitchFamily="66" charset="-78"/>
              <a:cs typeface="Arabic Typesetting" pitchFamily="66" charset="-78"/>
            </a:rPr>
            <a:t>وهذا كله راجع ل</a:t>
          </a:r>
          <a:r>
            <a:rPr lang="ar-SA" sz="1400">
              <a:latin typeface="Arabic Typesetting" pitchFamily="66" charset="-78"/>
              <a:cs typeface="Arabic Typesetting" pitchFamily="66" charset="-78"/>
            </a:rPr>
            <a:t>لإستخدام</a:t>
          </a:r>
          <a:r>
            <a:rPr lang="ar-DZ" sz="1400">
              <a:latin typeface="Arabic Typesetting" pitchFamily="66" charset="-78"/>
              <a:cs typeface="Arabic Typesetting" pitchFamily="66" charset="-78"/>
            </a:rPr>
            <a:t>ات العبثية لملكيها </a:t>
          </a:r>
          <a:endParaRPr lang="fr-FR" sz="1400" b="0"/>
        </a:p>
      </dgm:t>
    </dgm:pt>
    <dgm:pt modelId="{1C5C8D61-2314-4CDE-BC8F-49737D4DCC26}" type="parTrans" cxnId="{45CDF179-39C2-423E-ADF5-E0F7FAA0BFAC}">
      <dgm:prSet/>
      <dgm:spPr/>
      <dgm:t>
        <a:bodyPr/>
        <a:lstStyle/>
        <a:p>
          <a:pPr algn="ctr" rtl="1"/>
          <a:endParaRPr lang="fr-FR"/>
        </a:p>
      </dgm:t>
    </dgm:pt>
    <dgm:pt modelId="{9C333DC3-517B-43E2-BCE1-71CDD76480B3}" type="sibTrans" cxnId="{45CDF179-39C2-423E-ADF5-E0F7FAA0BFAC}">
      <dgm:prSet/>
      <dgm:spPr/>
      <dgm:t>
        <a:bodyPr/>
        <a:lstStyle/>
        <a:p>
          <a:pPr algn="ctr" rtl="1"/>
          <a:endParaRPr lang="fr-FR"/>
        </a:p>
      </dgm:t>
    </dgm:pt>
    <dgm:pt modelId="{16ED5431-F087-4926-AFB0-4744305808ED}">
      <dgm:prSet phldrT="[Texte]" custT="1">
        <dgm:style>
          <a:lnRef idx="1">
            <a:schemeClr val="accent4"/>
          </a:lnRef>
          <a:fillRef idx="2">
            <a:schemeClr val="accent4"/>
          </a:fillRef>
          <a:effectRef idx="1">
            <a:schemeClr val="accent4"/>
          </a:effectRef>
          <a:fontRef idx="minor">
            <a:schemeClr val="dk1"/>
          </a:fontRef>
        </dgm:style>
      </dgm:prSet>
      <dgm:spPr/>
      <dgm:t>
        <a:bodyPr/>
        <a:lstStyle/>
        <a:p>
          <a:pPr algn="ctr" rtl="1"/>
          <a:r>
            <a:rPr lang="ar-SA" sz="1200">
              <a:latin typeface="Arabic Typesetting" pitchFamily="66" charset="-78"/>
              <a:cs typeface="Arabic Typesetting" pitchFamily="66" charset="-78"/>
            </a:rPr>
            <a:t>الإتصال هو إنتقال المعلومات و</a:t>
          </a:r>
          <a:r>
            <a:rPr lang="ar-DZ" sz="1200">
              <a:latin typeface="Arabic Typesetting" pitchFamily="66" charset="-78"/>
              <a:cs typeface="Arabic Typesetting" pitchFamily="66" charset="-78"/>
            </a:rPr>
            <a:t>ا</a:t>
          </a:r>
          <a:r>
            <a:rPr lang="ar-SA" sz="1200">
              <a:latin typeface="Arabic Typesetting" pitchFamily="66" charset="-78"/>
              <a:cs typeface="Arabic Typesetting" pitchFamily="66" charset="-78"/>
            </a:rPr>
            <a:t>لحقائق والإفكار والآراء والمشاعر أيضا، وهو نشاط إنساني حيوي وإن الحاجة إليه في ازدياد مستمر، فالإنسان كائن اجتماعي لايعيش بمفرده، ولكن بالتعاون مع الأشخاص الآخرين، </a:t>
          </a:r>
          <a:r>
            <a:rPr lang="ar-DZ" sz="1200">
              <a:latin typeface="Arabic Typesetting" pitchFamily="66" charset="-78"/>
              <a:cs typeface="Arabic Typesetting" pitchFamily="66" charset="-78"/>
            </a:rPr>
            <a:t>والأمثلة كثيرة على ذلك سواءا كان</a:t>
          </a:r>
          <a:r>
            <a:rPr lang="ar-SA" sz="1200">
              <a:latin typeface="Arabic Typesetting" pitchFamily="66" charset="-78"/>
              <a:cs typeface="Arabic Typesetting" pitchFamily="66" charset="-78"/>
            </a:rPr>
            <a:t> الإتصال الإنساني</a:t>
          </a:r>
          <a:r>
            <a:rPr lang="ar-DZ" sz="1200">
              <a:latin typeface="Arabic Typesetting" pitchFamily="66" charset="-78"/>
              <a:cs typeface="Arabic Typesetting" pitchFamily="66" charset="-78"/>
            </a:rPr>
            <a:t> بالكلمات أو الاماءات أو بأي شكل من أشكال الرسائل بين الأفراد التي تؤدي إلى نتيجة إيصال المعلومة ولا يهم إن كان زمنها طويل أو مجرد ثوان أو جزء منها فهي </a:t>
          </a:r>
          <a:r>
            <a:rPr lang="ar-SA" sz="1200">
              <a:latin typeface="Arabic Typesetting" pitchFamily="66" charset="-78"/>
              <a:cs typeface="Arabic Typesetting" pitchFamily="66" charset="-78"/>
            </a:rPr>
            <a:t>تتضمن القدرة على انجاز أنشطة متعددة</a:t>
          </a:r>
          <a:r>
            <a:rPr lang="fr-FR" sz="1200">
              <a:latin typeface="Arabic Typesetting" pitchFamily="66" charset="-78"/>
              <a:cs typeface="Arabic Typesetting" pitchFamily="66" charset="-78"/>
            </a:rPr>
            <a:t> .</a:t>
          </a:r>
        </a:p>
      </dgm:t>
    </dgm:pt>
    <dgm:pt modelId="{8369D9CF-1B68-4E6B-BC69-0E67FEC3F722}" type="parTrans" cxnId="{E58918A4-687B-429B-8602-FC85E8D77A58}">
      <dgm:prSet/>
      <dgm:spPr/>
      <dgm:t>
        <a:bodyPr/>
        <a:lstStyle/>
        <a:p>
          <a:pPr algn="ctr" rtl="1"/>
          <a:endParaRPr lang="fr-FR"/>
        </a:p>
      </dgm:t>
    </dgm:pt>
    <dgm:pt modelId="{2C30F09C-35AA-4777-B809-FC3676447D94}" type="sibTrans" cxnId="{E58918A4-687B-429B-8602-FC85E8D77A58}">
      <dgm:prSet/>
      <dgm:spPr/>
      <dgm:t>
        <a:bodyPr/>
        <a:lstStyle/>
        <a:p>
          <a:pPr algn="ctr" rtl="1"/>
          <a:endParaRPr lang="fr-FR"/>
        </a:p>
      </dgm:t>
    </dgm:pt>
    <dgm:pt modelId="{FD57FE00-5267-443B-A8F8-27142936C6B2}">
      <dgm:prSet phldrT="[Texte]" custT="1">
        <dgm:style>
          <a:lnRef idx="1">
            <a:schemeClr val="accent4"/>
          </a:lnRef>
          <a:fillRef idx="2">
            <a:schemeClr val="accent4"/>
          </a:fillRef>
          <a:effectRef idx="1">
            <a:schemeClr val="accent4"/>
          </a:effectRef>
          <a:fontRef idx="minor">
            <a:schemeClr val="dk1"/>
          </a:fontRef>
        </dgm:style>
      </dgm:prSet>
      <dgm:spPr/>
      <dgm:t>
        <a:bodyPr/>
        <a:lstStyle/>
        <a:p>
          <a:pPr algn="ctr" rtl="1"/>
          <a:r>
            <a:rPr lang="ar-SA" sz="1200">
              <a:latin typeface="Arabic Typesetting" pitchFamily="66" charset="-78"/>
              <a:cs typeface="Arabic Typesetting" pitchFamily="66" charset="-78"/>
            </a:rPr>
            <a:t>يعتبر لفظ التكنولوجيا من أكثر الألفاظ تداولا في </a:t>
          </a:r>
          <a:r>
            <a:rPr lang="ar-DZ" sz="1200">
              <a:latin typeface="Arabic Typesetting" pitchFamily="66" charset="-78"/>
              <a:cs typeface="Arabic Typesetting" pitchFamily="66" charset="-78"/>
            </a:rPr>
            <a:t>ال</a:t>
          </a:r>
          <a:r>
            <a:rPr lang="ar-SA" sz="1200">
              <a:latin typeface="Arabic Typesetting" pitchFamily="66" charset="-78"/>
              <a:cs typeface="Arabic Typesetting" pitchFamily="66" charset="-78"/>
            </a:rPr>
            <a:t>عصر</a:t>
          </a:r>
          <a:r>
            <a:rPr lang="ar-DZ" sz="1200">
              <a:latin typeface="Arabic Typesetting" pitchFamily="66" charset="-78"/>
              <a:cs typeface="Arabic Typesetting" pitchFamily="66" charset="-78"/>
            </a:rPr>
            <a:t> الحديث</a:t>
          </a:r>
          <a:r>
            <a:rPr lang="ar-SA" sz="1200">
              <a:latin typeface="Arabic Typesetting" pitchFamily="66" charset="-78"/>
              <a:cs typeface="Arabic Typesetting" pitchFamily="66" charset="-78"/>
            </a:rPr>
            <a:t>، غير أنه بقدر مايزداد شيوعه استخدامه يزداد الغموض واللبس فيه، فموضوع التكنولوجيا لايزال يطرح تساؤلات عديدة بشأن تحديد مفهوم دقيق لها من طرف علماء الإقتصاد، و عليه تعدد الرؤى واختلفت المفاهيم حولها ومنها</a:t>
          </a:r>
          <a:r>
            <a:rPr lang="ar-DZ" sz="1200">
              <a:latin typeface="Arabic Typesetting" pitchFamily="66" charset="-78"/>
              <a:cs typeface="Arabic Typesetting" pitchFamily="66" charset="-78"/>
            </a:rPr>
            <a:t>: معنها اللغوي واصلها الذي </a:t>
          </a:r>
          <a:r>
            <a:rPr lang="ar-SA" sz="1200">
              <a:latin typeface="Arabic Typesetting" pitchFamily="66" charset="-78"/>
              <a:cs typeface="Arabic Typesetting" pitchFamily="66" charset="-78"/>
            </a:rPr>
            <a:t>يرجع </a:t>
          </a:r>
          <a:r>
            <a:rPr lang="ar-DZ" sz="1200">
              <a:latin typeface="Arabic Typesetting" pitchFamily="66" charset="-78"/>
              <a:cs typeface="Arabic Typesetting" pitchFamily="66" charset="-78"/>
            </a:rPr>
            <a:t>ل</a:t>
          </a:r>
          <a:r>
            <a:rPr lang="ar-SA" sz="1200">
              <a:latin typeface="Arabic Typesetting" pitchFamily="66" charset="-78"/>
              <a:cs typeface="Arabic Typesetting" pitchFamily="66" charset="-78"/>
            </a:rPr>
            <a:t>لكلمة اليونانية تكنولوجي والتي تتكون من مقطعين، الأول تكنو.. ويعني حرفة أو مهارة أو فن، اما الثاني فهو لوجي ويعني علم أو دراسة ومن هنا فإن كلمة تكنولوجيا تعني علم التطبيق أو الطريقة الفنية لتحقيق غرض عملي، وهي علم التشغيل الصناعي </a:t>
          </a:r>
          <a:r>
            <a:rPr lang="ar-DZ" sz="1200">
              <a:latin typeface="Arabic Typesetting" pitchFamily="66" charset="-78"/>
              <a:cs typeface="Arabic Typesetting" pitchFamily="66" charset="-78"/>
            </a:rPr>
            <a:t>و</a:t>
          </a:r>
          <a:r>
            <a:rPr lang="ar-SA" sz="1200">
              <a:latin typeface="Arabic Typesetting" pitchFamily="66" charset="-78"/>
              <a:cs typeface="Arabic Typesetting" pitchFamily="66" charset="-78"/>
            </a:rPr>
            <a:t>علم الفنون والمهن</a:t>
          </a:r>
          <a:r>
            <a:rPr lang="ar-DZ" sz="1200">
              <a:latin typeface="Arabic Typesetting" pitchFamily="66" charset="-78"/>
              <a:cs typeface="Arabic Typesetting" pitchFamily="66" charset="-78"/>
            </a:rPr>
            <a:t>، كما تعرف </a:t>
          </a:r>
          <a:r>
            <a:rPr lang="ar-SA" sz="1200">
              <a:latin typeface="Arabic Typesetting" pitchFamily="66" charset="-78"/>
              <a:cs typeface="Arabic Typesetting" pitchFamily="66" charset="-78"/>
            </a:rPr>
            <a:t>على أنها:</a:t>
          </a:r>
          <a:r>
            <a:rPr lang="ar-DZ" sz="1200">
              <a:latin typeface="Arabic Typesetting" pitchFamily="66" charset="-78"/>
              <a:cs typeface="Arabic Typesetting" pitchFamily="66" charset="-78"/>
            </a:rPr>
            <a:t> </a:t>
          </a:r>
          <a:r>
            <a:rPr lang="ar-SA" sz="1200">
              <a:latin typeface="Arabic Typesetting" pitchFamily="66" charset="-78"/>
              <a:cs typeface="Arabic Typesetting" pitchFamily="66" charset="-78"/>
            </a:rPr>
            <a:t>الأدوات أو الوسائل التي تستخدم لأغراض عملية وتطبيقية والتي يستعين بها الإنسان في عمله لإكمال قواه و قدراته و تلبية تلك الحاجات التي تظهر في إيطار ظروفه الإجتماعية والتاريخي</a:t>
          </a:r>
          <a:r>
            <a:rPr lang="ar-DZ" sz="1200">
              <a:latin typeface="Arabic Typesetting" pitchFamily="66" charset="-78"/>
              <a:cs typeface="Arabic Typesetting" pitchFamily="66" charset="-78"/>
            </a:rPr>
            <a:t>ة، وتعتبر </a:t>
          </a:r>
          <a:r>
            <a:rPr lang="ar-SA" sz="1200">
              <a:latin typeface="Arabic Typesetting" pitchFamily="66" charset="-78"/>
              <a:cs typeface="Arabic Typesetting" pitchFamily="66" charset="-78"/>
            </a:rPr>
            <a:t>حصيلة التفاعل المستمر بين الإنسان والطبيعة، </a:t>
          </a:r>
          <a:r>
            <a:rPr lang="ar-DZ" sz="1200">
              <a:latin typeface="Arabic Typesetting" pitchFamily="66" charset="-78"/>
              <a:cs typeface="Arabic Typesetting" pitchFamily="66" charset="-78"/>
            </a:rPr>
            <a:t>التي </a:t>
          </a:r>
          <a:r>
            <a:rPr lang="ar-SA" sz="1200">
              <a:latin typeface="Arabic Typesetting" pitchFamily="66" charset="-78"/>
              <a:cs typeface="Arabic Typesetting" pitchFamily="66" charset="-78"/>
            </a:rPr>
            <a:t>تزيد من كفاءة التفاعل</a:t>
          </a:r>
          <a:r>
            <a:rPr lang="ar-DZ" sz="1200">
              <a:latin typeface="Arabic Typesetting" pitchFamily="66" charset="-78"/>
              <a:cs typeface="Arabic Typesetting" pitchFamily="66" charset="-78"/>
            </a:rPr>
            <a:t> الذي </a:t>
          </a:r>
          <a:r>
            <a:rPr lang="ar-SA" sz="1200">
              <a:latin typeface="Arabic Typesetting" pitchFamily="66" charset="-78"/>
              <a:cs typeface="Arabic Typesetting" pitchFamily="66" charset="-78"/>
            </a:rPr>
            <a:t>بهدف </a:t>
          </a:r>
          <a:r>
            <a:rPr lang="ar-DZ" sz="1200">
              <a:latin typeface="Arabic Typesetting" pitchFamily="66" charset="-78"/>
              <a:cs typeface="Arabic Typesetting" pitchFamily="66" charset="-78"/>
            </a:rPr>
            <a:t>ل</a:t>
          </a:r>
          <a:r>
            <a:rPr lang="ar-SA" sz="1200">
              <a:latin typeface="Arabic Typesetting" pitchFamily="66" charset="-78"/>
              <a:cs typeface="Arabic Typesetting" pitchFamily="66" charset="-78"/>
            </a:rPr>
            <a:t>زيادة الإنتاج أو تحسين نوعه أو تقليل الجهد المبذول</a:t>
          </a:r>
          <a:r>
            <a:rPr lang="ar-DZ" sz="1200">
              <a:latin typeface="Arabic Typesetting" pitchFamily="66" charset="-78"/>
              <a:cs typeface="Arabic Typesetting" pitchFamily="66" charset="-78"/>
            </a:rPr>
            <a:t>، ويطلق عليها البعض الت</a:t>
          </a:r>
          <a:r>
            <a:rPr lang="ar-SA" sz="1200">
              <a:latin typeface="Arabic Typesetting" pitchFamily="66" charset="-78"/>
              <a:cs typeface="Arabic Typesetting" pitchFamily="66" charset="-78"/>
            </a:rPr>
            <a:t>كنولوجيا المادية، التي تمثل المعدات والتجهيزات، وهي الجزء الملموس</a:t>
          </a:r>
          <a:r>
            <a:rPr lang="ar-DZ" sz="1200">
              <a:latin typeface="Arabic Typesetting" pitchFamily="66" charset="-78"/>
              <a:cs typeface="Arabic Typesetting" pitchFamily="66" charset="-78"/>
            </a:rPr>
            <a:t> وقد </a:t>
          </a:r>
          <a:r>
            <a:rPr lang="ar-SA" sz="1200">
              <a:latin typeface="Arabic Typesetting" pitchFamily="66" charset="-78"/>
              <a:cs typeface="Arabic Typesetting" pitchFamily="66" charset="-78"/>
            </a:rPr>
            <a:t>أهملت الجانب المادي </a:t>
          </a:r>
          <a:r>
            <a:rPr lang="ar-DZ" sz="1200">
              <a:latin typeface="Arabic Typesetting" pitchFamily="66" charset="-78"/>
              <a:cs typeface="Arabic Typesetting" pitchFamily="66" charset="-78"/>
            </a:rPr>
            <a:t>كال</a:t>
          </a:r>
          <a:r>
            <a:rPr lang="ar-SA" sz="1200">
              <a:latin typeface="Arabic Typesetting" pitchFamily="66" charset="-78"/>
              <a:cs typeface="Arabic Typesetting" pitchFamily="66" charset="-78"/>
            </a:rPr>
            <a:t>طرق العلمية للتشغيل والإستخدام</a:t>
          </a:r>
          <a:r>
            <a:rPr lang="ar-DZ" sz="1200">
              <a:latin typeface="Arabic Typesetting" pitchFamily="66" charset="-78"/>
              <a:cs typeface="Arabic Typesetting" pitchFamily="66" charset="-78"/>
            </a:rPr>
            <a:t>، واتفق البعض على ان </a:t>
          </a:r>
          <a:r>
            <a:rPr lang="ar-SA" sz="1200">
              <a:latin typeface="Arabic Typesetting" pitchFamily="66" charset="-78"/>
              <a:cs typeface="Arabic Typesetting" pitchFamily="66" charset="-78"/>
            </a:rPr>
            <a:t>التكنولوجيا </a:t>
          </a:r>
          <a:r>
            <a:rPr lang="ar-DZ" sz="1200">
              <a:latin typeface="Arabic Typesetting" pitchFamily="66" charset="-78"/>
              <a:cs typeface="Arabic Typesetting" pitchFamily="66" charset="-78"/>
            </a:rPr>
            <a:t>تعتبر</a:t>
          </a:r>
          <a:r>
            <a:rPr lang="ar-SA" sz="1200">
              <a:latin typeface="Arabic Typesetting" pitchFamily="66" charset="-78"/>
              <a:cs typeface="Arabic Typesetting" pitchFamily="66" charset="-78"/>
            </a:rPr>
            <a:t> مجمل المعارف العلمية المستخدمة في المجال الصناعي، خاصة المكرسة لدراسة وتحقيق وإنتاج وتسويق السلع والخدمات السلعية لاستبدال العمل اليدوي بآلات حديثة ومتطورة</a:t>
          </a:r>
          <a:r>
            <a:rPr lang="fr-FR" sz="1200">
              <a:latin typeface="Arabic Typesetting" pitchFamily="66" charset="-78"/>
              <a:cs typeface="Arabic Typesetting" pitchFamily="66" charset="-78"/>
            </a:rPr>
            <a:t>.</a:t>
          </a:r>
        </a:p>
      </dgm:t>
    </dgm:pt>
    <dgm:pt modelId="{32E5D834-BE5D-4867-AD17-0F70E5E3AF5A}" type="parTrans" cxnId="{55245E76-22FA-4975-B6FC-6A09348F23BC}">
      <dgm:prSet/>
      <dgm:spPr/>
      <dgm:t>
        <a:bodyPr/>
        <a:lstStyle/>
        <a:p>
          <a:pPr algn="ctr" rtl="1"/>
          <a:endParaRPr lang="fr-FR"/>
        </a:p>
      </dgm:t>
    </dgm:pt>
    <dgm:pt modelId="{5921623D-2F29-48CF-8D8D-1F23278E2CF1}" type="sibTrans" cxnId="{55245E76-22FA-4975-B6FC-6A09348F23BC}">
      <dgm:prSet/>
      <dgm:spPr/>
      <dgm:t>
        <a:bodyPr/>
        <a:lstStyle/>
        <a:p>
          <a:pPr algn="ctr" rtl="1"/>
          <a:endParaRPr lang="fr-FR"/>
        </a:p>
      </dgm:t>
    </dgm:pt>
    <dgm:pt modelId="{DECF5032-6E23-473D-8D9D-D33C97D48FF1}">
      <dgm:prSet custT="1">
        <dgm:style>
          <a:lnRef idx="1">
            <a:schemeClr val="accent4"/>
          </a:lnRef>
          <a:fillRef idx="2">
            <a:schemeClr val="accent4"/>
          </a:fillRef>
          <a:effectRef idx="1">
            <a:schemeClr val="accent4"/>
          </a:effectRef>
          <a:fontRef idx="minor">
            <a:schemeClr val="dk1"/>
          </a:fontRef>
        </dgm:style>
      </dgm:prSet>
      <dgm:spPr/>
      <dgm:t>
        <a:bodyPr/>
        <a:lstStyle/>
        <a:p>
          <a:pPr algn="ctr" rtl="1"/>
          <a:r>
            <a:rPr lang="ar-SA" sz="1200">
              <a:latin typeface="Arabic Typesetting" pitchFamily="66" charset="-78"/>
              <a:cs typeface="Arabic Typesetting" pitchFamily="66" charset="-78"/>
            </a:rPr>
            <a:t>هو التعريف بقضايا العصر و بمشاكله، وكيفية معالجة هذه القضايا في ضوء النضريات والمبادئ التي اعتمدت لدى كل نظام أو دولة من خلال وسائل الإعلام المتاحة داخليا وخارجيا، وبالأساليب المشروعة </a:t>
          </a:r>
          <a:r>
            <a:rPr lang="ar-DZ" sz="1200">
              <a:latin typeface="Arabic Typesetting" pitchFamily="66" charset="-78"/>
              <a:cs typeface="Arabic Typesetting" pitchFamily="66" charset="-78"/>
            </a:rPr>
            <a:t>ل</a:t>
          </a:r>
          <a:r>
            <a:rPr lang="ar-SA" sz="1200">
              <a:latin typeface="Arabic Typesetting" pitchFamily="66" charset="-78"/>
              <a:cs typeface="Arabic Typesetting" pitchFamily="66" charset="-78"/>
            </a:rPr>
            <a:t>نظام كل دولة، </a:t>
          </a:r>
          <a:r>
            <a:rPr lang="ar-DZ" sz="1200">
              <a:latin typeface="Arabic Typesetting" pitchFamily="66" charset="-78"/>
              <a:cs typeface="Arabic Typesetting" pitchFamily="66" charset="-78"/>
            </a:rPr>
            <a:t>ويعرف على أنه </a:t>
          </a:r>
          <a:r>
            <a:rPr lang="ar-SA" sz="1200">
              <a:latin typeface="Arabic Typesetting" pitchFamily="66" charset="-78"/>
              <a:cs typeface="Arabic Typesetting" pitchFamily="66" charset="-78"/>
            </a:rPr>
            <a:t>التعبير الموضوعي لعقلية الجماهير ولروحها وميولها واتجاهاتها في الوقت نفسه، لكن واقع الإعلام قد يقوم على تزويد الناس بأكبر قدر من المعلومات </a:t>
          </a:r>
          <a:r>
            <a:rPr lang="ar-DZ" sz="1200">
              <a:latin typeface="Arabic Typesetting" pitchFamily="66" charset="-78"/>
              <a:cs typeface="Arabic Typesetting" pitchFamily="66" charset="-78"/>
            </a:rPr>
            <a:t>ا</a:t>
          </a:r>
          <a:r>
            <a:rPr lang="ar-SA" sz="1200">
              <a:latin typeface="Arabic Typesetting" pitchFamily="66" charset="-78"/>
              <a:cs typeface="Arabic Typesetting" pitchFamily="66" charset="-78"/>
            </a:rPr>
            <a:t>لتي تنساب عقول الناس، وترفع من مستواهم، وتنشر تعاونهم من أجل المصلحة العامة، و</a:t>
          </a:r>
          <a:r>
            <a:rPr lang="ar-DZ" sz="1200">
              <a:latin typeface="Arabic Typesetting" pitchFamily="66" charset="-78"/>
              <a:cs typeface="Arabic Typesetting" pitchFamily="66" charset="-78"/>
            </a:rPr>
            <a:t>ت</a:t>
          </a:r>
          <a:r>
            <a:rPr lang="ar-SA" sz="1200">
              <a:latin typeface="Arabic Typesetting" pitchFamily="66" charset="-78"/>
              <a:cs typeface="Arabic Typesetting" pitchFamily="66" charset="-78"/>
            </a:rPr>
            <a:t>خاطب العقول لا الغرائز، </a:t>
          </a:r>
          <a:r>
            <a:rPr lang="ar-DZ" sz="1200">
              <a:latin typeface="Arabic Typesetting" pitchFamily="66" charset="-78"/>
              <a:cs typeface="Arabic Typesetting" pitchFamily="66" charset="-78"/>
            </a:rPr>
            <a:t>أ</a:t>
          </a:r>
          <a:r>
            <a:rPr lang="ar-SA" sz="1200">
              <a:latin typeface="Arabic Typesetting" pitchFamily="66" charset="-78"/>
              <a:cs typeface="Arabic Typesetting" pitchFamily="66" charset="-78"/>
            </a:rPr>
            <a:t>و</a:t>
          </a:r>
          <a:r>
            <a:rPr lang="ar-DZ" sz="1200">
              <a:latin typeface="Arabic Typesetting" pitchFamily="66" charset="-78"/>
              <a:cs typeface="Arabic Typesetting" pitchFamily="66" charset="-78"/>
            </a:rPr>
            <a:t> </a:t>
          </a:r>
          <a:r>
            <a:rPr lang="ar-SA" sz="1200">
              <a:latin typeface="Arabic Typesetting" pitchFamily="66" charset="-78"/>
              <a:cs typeface="Arabic Typesetting" pitchFamily="66" charset="-78"/>
            </a:rPr>
            <a:t>قد يقوم على تزويد الناس بأكبر قدر من الأكاذيب والتضليل وأساليب إثارة الغرائز،</a:t>
          </a:r>
          <a:r>
            <a:rPr lang="ar-DZ" sz="1200">
              <a:latin typeface="Arabic Typesetting" pitchFamily="66" charset="-78"/>
              <a:cs typeface="Arabic Typesetting" pitchFamily="66" charset="-78"/>
            </a:rPr>
            <a:t> باعتماد </a:t>
          </a:r>
          <a:r>
            <a:rPr lang="ar-SA" sz="1200">
              <a:latin typeface="Arabic Typesetting" pitchFamily="66" charset="-78"/>
              <a:cs typeface="Arabic Typesetting" pitchFamily="66" charset="-78"/>
            </a:rPr>
            <a:t>الخداع والتزييف والإيهام، ونشر الأخبار والمعلومات الكاذبة، أو التي تثير الغرائز و تهيج شهوة الحقد، و</a:t>
          </a:r>
          <a:r>
            <a:rPr lang="ar-DZ" sz="1200">
              <a:latin typeface="Arabic Typesetting" pitchFamily="66" charset="-78"/>
              <a:cs typeface="Arabic Typesetting" pitchFamily="66" charset="-78"/>
            </a:rPr>
            <a:t>أ</a:t>
          </a:r>
          <a:r>
            <a:rPr lang="ar-SA" sz="1200">
              <a:latin typeface="Arabic Typesetting" pitchFamily="66" charset="-78"/>
              <a:cs typeface="Arabic Typesetting" pitchFamily="66" charset="-78"/>
            </a:rPr>
            <a:t>سباب الصراع، </a:t>
          </a:r>
          <a:r>
            <a:rPr lang="ar-DZ" sz="1200">
              <a:latin typeface="Arabic Typesetting" pitchFamily="66" charset="-78"/>
              <a:cs typeface="Arabic Typesetting" pitchFamily="66" charset="-78"/>
            </a:rPr>
            <a:t>و</a:t>
          </a:r>
          <a:r>
            <a:rPr lang="ar-SA" sz="1200">
              <a:latin typeface="Arabic Typesetting" pitchFamily="66" charset="-78"/>
              <a:cs typeface="Arabic Typesetting" pitchFamily="66" charset="-78"/>
            </a:rPr>
            <a:t>تثير بين</a:t>
          </a:r>
          <a:r>
            <a:rPr lang="ar-DZ" sz="1200">
              <a:latin typeface="Arabic Typesetting" pitchFamily="66" charset="-78"/>
              <a:cs typeface="Arabic Typesetting" pitchFamily="66" charset="-78"/>
            </a:rPr>
            <a:t> الأفراد</a:t>
          </a:r>
          <a:r>
            <a:rPr lang="ar-SA" sz="1200">
              <a:latin typeface="Arabic Typesetting" pitchFamily="66" charset="-78"/>
              <a:cs typeface="Arabic Typesetting" pitchFamily="66" charset="-78"/>
            </a:rPr>
            <a:t> عوامل التفرق والتفكك، </a:t>
          </a:r>
          <a:r>
            <a:rPr lang="ar-DZ" sz="1200">
              <a:latin typeface="Arabic Typesetting" pitchFamily="66" charset="-78"/>
              <a:cs typeface="Arabic Typesetting" pitchFamily="66" charset="-78"/>
            </a:rPr>
            <a:t>التي تسيرها</a:t>
          </a:r>
          <a:r>
            <a:rPr lang="ar-SA" sz="1200">
              <a:latin typeface="Arabic Typesetting" pitchFamily="66" charset="-78"/>
              <a:cs typeface="Arabic Typesetting" pitchFamily="66" charset="-78"/>
            </a:rPr>
            <a:t> </a:t>
          </a:r>
          <a:r>
            <a:rPr lang="ar-DZ" sz="1200">
              <a:latin typeface="Arabic Typesetting" pitchFamily="66" charset="-78"/>
              <a:cs typeface="Arabic Typesetting" pitchFamily="66" charset="-78"/>
            </a:rPr>
            <a:t>ال</a:t>
          </a:r>
          <a:r>
            <a:rPr lang="ar-SA" sz="1200">
              <a:latin typeface="Arabic Typesetting" pitchFamily="66" charset="-78"/>
              <a:cs typeface="Arabic Typesetting" pitchFamily="66" charset="-78"/>
            </a:rPr>
            <a:t>غرائ</a:t>
          </a:r>
          <a:r>
            <a:rPr lang="ar-DZ" sz="1200">
              <a:latin typeface="Arabic Typesetting" pitchFamily="66" charset="-78"/>
              <a:cs typeface="Arabic Typesetting" pitchFamily="66" charset="-78"/>
            </a:rPr>
            <a:t>ز</a:t>
          </a:r>
          <a:r>
            <a:rPr lang="ar-SA" sz="1200">
              <a:latin typeface="Arabic Typesetting" pitchFamily="66" charset="-78"/>
              <a:cs typeface="Arabic Typesetting" pitchFamily="66" charset="-78"/>
            </a:rPr>
            <a:t> لا</a:t>
          </a:r>
          <a:r>
            <a:rPr lang="ar-DZ" sz="1200">
              <a:latin typeface="Arabic Typesetting" pitchFamily="66" charset="-78"/>
              <a:cs typeface="Arabic Typesetting" pitchFamily="66" charset="-78"/>
            </a:rPr>
            <a:t> ال</a:t>
          </a:r>
          <a:r>
            <a:rPr lang="ar-SA" sz="1200">
              <a:latin typeface="Arabic Typesetting" pitchFamily="66" charset="-78"/>
              <a:cs typeface="Arabic Typesetting" pitchFamily="66" charset="-78"/>
            </a:rPr>
            <a:t>عقول</a:t>
          </a:r>
          <a:r>
            <a:rPr lang="fr-FR" sz="1200">
              <a:latin typeface="Arabic Typesetting" pitchFamily="66" charset="-78"/>
              <a:cs typeface="Arabic Typesetting" pitchFamily="66" charset="-78"/>
            </a:rPr>
            <a:t>.</a:t>
          </a:r>
        </a:p>
      </dgm:t>
    </dgm:pt>
    <dgm:pt modelId="{B765C613-7295-4722-BA57-AA0D3EA5E62D}" type="parTrans" cxnId="{81B530DC-C281-491B-861B-1E9A793A620C}">
      <dgm:prSet/>
      <dgm:spPr/>
      <dgm:t>
        <a:bodyPr/>
        <a:lstStyle/>
        <a:p>
          <a:pPr algn="ctr" rtl="1"/>
          <a:endParaRPr lang="fr-FR"/>
        </a:p>
      </dgm:t>
    </dgm:pt>
    <dgm:pt modelId="{6B864037-ECDD-4ABE-8E8E-D471AF43AB5D}" type="sibTrans" cxnId="{81B530DC-C281-491B-861B-1E9A793A620C}">
      <dgm:prSet/>
      <dgm:spPr/>
      <dgm:t>
        <a:bodyPr/>
        <a:lstStyle/>
        <a:p>
          <a:pPr algn="ctr" rtl="1"/>
          <a:endParaRPr lang="fr-FR"/>
        </a:p>
      </dgm:t>
    </dgm:pt>
    <dgm:pt modelId="{72B2E54F-0517-4AFB-90E6-4118FFECD21D}">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600" b="1">
              <a:latin typeface="Arabic Typesetting" pitchFamily="66" charset="-78"/>
              <a:cs typeface="Arabic Typesetting" pitchFamily="66" charset="-78"/>
            </a:rPr>
            <a:t>مفهوم التكنولوجيا</a:t>
          </a:r>
          <a:endParaRPr lang="fr-FR" sz="1600">
            <a:latin typeface="Arabic Typesetting" pitchFamily="66" charset="-78"/>
            <a:cs typeface="Arabic Typesetting" pitchFamily="66" charset="-78"/>
          </a:endParaRPr>
        </a:p>
      </dgm:t>
    </dgm:pt>
    <dgm:pt modelId="{825A7F9E-D949-4F41-A143-8DCDA8C31113}" type="parTrans" cxnId="{1F87721F-408C-4075-B9DC-4426C8BA9C85}">
      <dgm:prSet/>
      <dgm:spPr/>
      <dgm:t>
        <a:bodyPr/>
        <a:lstStyle/>
        <a:p>
          <a:pPr algn="ctr" rtl="1"/>
          <a:endParaRPr lang="fr-FR"/>
        </a:p>
      </dgm:t>
    </dgm:pt>
    <dgm:pt modelId="{E90FE44B-9104-4088-96E7-27FFF454938F}" type="sibTrans" cxnId="{1F87721F-408C-4075-B9DC-4426C8BA9C85}">
      <dgm:prSet/>
      <dgm:spPr/>
      <dgm:t>
        <a:bodyPr/>
        <a:lstStyle/>
        <a:p>
          <a:pPr algn="ctr" rtl="1"/>
          <a:endParaRPr lang="fr-FR"/>
        </a:p>
      </dgm:t>
    </dgm:pt>
    <dgm:pt modelId="{27BA3C1E-2D40-46D0-B148-5BE4B6C5A60E}">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600" b="1">
              <a:latin typeface="Arabic Typesetting" pitchFamily="66" charset="-78"/>
              <a:cs typeface="Arabic Typesetting" pitchFamily="66" charset="-78"/>
            </a:rPr>
            <a:t>مفهوم الإعلام</a:t>
          </a:r>
          <a:endParaRPr lang="fr-FR" sz="1600">
            <a:latin typeface="Arabic Typesetting" pitchFamily="66" charset="-78"/>
            <a:cs typeface="Arabic Typesetting" pitchFamily="66" charset="-78"/>
          </a:endParaRPr>
        </a:p>
      </dgm:t>
    </dgm:pt>
    <dgm:pt modelId="{3801FE27-0210-4BBF-B423-E1DF483B732F}" type="parTrans" cxnId="{16DFC3D7-3128-4954-8D48-26B8898349DC}">
      <dgm:prSet/>
      <dgm:spPr/>
      <dgm:t>
        <a:bodyPr/>
        <a:lstStyle/>
        <a:p>
          <a:pPr algn="ctr" rtl="1"/>
          <a:endParaRPr lang="fr-FR"/>
        </a:p>
      </dgm:t>
    </dgm:pt>
    <dgm:pt modelId="{62487524-7CA5-4F37-9A67-F8D5EFF1E99A}" type="sibTrans" cxnId="{16DFC3D7-3128-4954-8D48-26B8898349DC}">
      <dgm:prSet/>
      <dgm:spPr/>
      <dgm:t>
        <a:bodyPr/>
        <a:lstStyle/>
        <a:p>
          <a:pPr algn="ctr" rtl="1"/>
          <a:endParaRPr lang="fr-FR"/>
        </a:p>
      </dgm:t>
    </dgm:pt>
    <dgm:pt modelId="{0169FE57-31F8-4A6F-87F9-92EF9CBE9B64}">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600" b="1">
              <a:latin typeface="Arabic Typesetting" pitchFamily="66" charset="-78"/>
              <a:cs typeface="Arabic Typesetting" pitchFamily="66" charset="-78"/>
            </a:rPr>
            <a:t>مفهوم الإتصال</a:t>
          </a:r>
          <a:endParaRPr lang="fr-FR" sz="1600" b="1">
            <a:latin typeface="Arabic Typesetting" pitchFamily="66" charset="-78"/>
            <a:cs typeface="Arabic Typesetting" pitchFamily="66" charset="-78"/>
          </a:endParaRPr>
        </a:p>
      </dgm:t>
    </dgm:pt>
    <dgm:pt modelId="{BBD45834-CAA1-4663-AAB7-1ECAF0C2E68A}" type="parTrans" cxnId="{43AD7942-E9F6-449D-A728-AA71B43ACB1B}">
      <dgm:prSet/>
      <dgm:spPr/>
      <dgm:t>
        <a:bodyPr/>
        <a:lstStyle/>
        <a:p>
          <a:pPr algn="ctr" rtl="1"/>
          <a:endParaRPr lang="fr-FR"/>
        </a:p>
      </dgm:t>
    </dgm:pt>
    <dgm:pt modelId="{BADBD86F-B2CD-4E08-B926-24A8C856BAE0}" type="sibTrans" cxnId="{43AD7942-E9F6-449D-A728-AA71B43ACB1B}">
      <dgm:prSet/>
      <dgm:spPr/>
      <dgm:t>
        <a:bodyPr/>
        <a:lstStyle/>
        <a:p>
          <a:pPr algn="ctr" rtl="1"/>
          <a:endParaRPr lang="fr-FR"/>
        </a:p>
      </dgm:t>
    </dgm:pt>
    <dgm:pt modelId="{60FDDE7C-9106-4302-878E-5015F8AB388A}" type="pres">
      <dgm:prSet presAssocID="{61CF956D-9372-4AB6-A371-2779DF4CB60A}" presName="hierChild1" presStyleCnt="0">
        <dgm:presLayoutVars>
          <dgm:chPref val="1"/>
          <dgm:dir/>
          <dgm:animOne val="branch"/>
          <dgm:animLvl val="lvl"/>
          <dgm:resizeHandles/>
        </dgm:presLayoutVars>
      </dgm:prSet>
      <dgm:spPr/>
      <dgm:t>
        <a:bodyPr/>
        <a:lstStyle/>
        <a:p>
          <a:endParaRPr lang="fr-FR"/>
        </a:p>
      </dgm:t>
    </dgm:pt>
    <dgm:pt modelId="{6FDFB04B-C0B1-472C-8604-4E98D8D3A1E3}" type="pres">
      <dgm:prSet presAssocID="{0DB9CE2D-034D-4CAC-8CF3-F6A462FD982F}" presName="hierRoot1" presStyleCnt="0"/>
      <dgm:spPr/>
    </dgm:pt>
    <dgm:pt modelId="{E5648453-E623-4159-BA41-FCEC3D5BEA75}" type="pres">
      <dgm:prSet presAssocID="{0DB9CE2D-034D-4CAC-8CF3-F6A462FD982F}" presName="composite" presStyleCnt="0"/>
      <dgm:spPr/>
    </dgm:pt>
    <dgm:pt modelId="{D1D5BA19-4114-4B3C-BE60-F5B3169A1193}" type="pres">
      <dgm:prSet presAssocID="{0DB9CE2D-034D-4CAC-8CF3-F6A462FD982F}" presName="background" presStyleLbl="node0" presStyleIdx="0" presStyleCnt="1">
        <dgm:style>
          <a:lnRef idx="0">
            <a:schemeClr val="accent2"/>
          </a:lnRef>
          <a:fillRef idx="3">
            <a:schemeClr val="accent2"/>
          </a:fillRef>
          <a:effectRef idx="3">
            <a:schemeClr val="accent2"/>
          </a:effectRef>
          <a:fontRef idx="minor">
            <a:schemeClr val="lt1"/>
          </a:fontRef>
        </dgm:style>
      </dgm:prSet>
      <dgm:spPr/>
    </dgm:pt>
    <dgm:pt modelId="{27154B18-D197-4076-9622-19349BF0C1EA}" type="pres">
      <dgm:prSet presAssocID="{0DB9CE2D-034D-4CAC-8CF3-F6A462FD982F}" presName="text" presStyleLbl="fgAcc0" presStyleIdx="0" presStyleCnt="1" custScaleX="333985" custScaleY="115121" custLinFactNeighborX="88842" custLinFactNeighborY="-7801">
        <dgm:presLayoutVars>
          <dgm:chPref val="3"/>
        </dgm:presLayoutVars>
      </dgm:prSet>
      <dgm:spPr/>
      <dgm:t>
        <a:bodyPr/>
        <a:lstStyle/>
        <a:p>
          <a:endParaRPr lang="fr-FR"/>
        </a:p>
      </dgm:t>
    </dgm:pt>
    <dgm:pt modelId="{367FDC34-D891-4F4A-9177-AE78F74B63C0}" type="pres">
      <dgm:prSet presAssocID="{0DB9CE2D-034D-4CAC-8CF3-F6A462FD982F}" presName="hierChild2" presStyleCnt="0"/>
      <dgm:spPr/>
    </dgm:pt>
    <dgm:pt modelId="{4ADB3DC8-90DB-4883-AB42-1D021C6533E8}" type="pres">
      <dgm:prSet presAssocID="{1C5C8D61-2314-4CDE-BC8F-49737D4DCC26}" presName="Name10" presStyleLbl="parChTrans1D2" presStyleIdx="0" presStyleCnt="1"/>
      <dgm:spPr/>
      <dgm:t>
        <a:bodyPr/>
        <a:lstStyle/>
        <a:p>
          <a:endParaRPr lang="fr-FR"/>
        </a:p>
      </dgm:t>
    </dgm:pt>
    <dgm:pt modelId="{320BA49A-8E69-47AD-9AC1-FD724B89525D}" type="pres">
      <dgm:prSet presAssocID="{672CDA9E-B2DC-46AF-86AF-7F023AABF130}" presName="hierRoot2" presStyleCnt="0"/>
      <dgm:spPr/>
    </dgm:pt>
    <dgm:pt modelId="{3F445D07-6AAA-419B-ABC5-F70A5E1817AA}" type="pres">
      <dgm:prSet presAssocID="{672CDA9E-B2DC-46AF-86AF-7F023AABF130}" presName="composite2" presStyleCnt="0"/>
      <dgm:spPr/>
    </dgm:pt>
    <dgm:pt modelId="{4FAF9B36-A7D5-4CD2-A327-D409B3774389}" type="pres">
      <dgm:prSet presAssocID="{672CDA9E-B2DC-46AF-86AF-7F023AABF130}" presName="background2" presStyleLbl="node2" presStyleIdx="0" presStyleCnt="1">
        <dgm:style>
          <a:lnRef idx="0">
            <a:schemeClr val="accent6"/>
          </a:lnRef>
          <a:fillRef idx="3">
            <a:schemeClr val="accent6"/>
          </a:fillRef>
          <a:effectRef idx="3">
            <a:schemeClr val="accent6"/>
          </a:effectRef>
          <a:fontRef idx="minor">
            <a:schemeClr val="lt1"/>
          </a:fontRef>
        </dgm:style>
      </dgm:prSet>
      <dgm:spPr/>
    </dgm:pt>
    <dgm:pt modelId="{A1980C3F-6BE7-45A1-A1D3-8087D1F44D0C}" type="pres">
      <dgm:prSet presAssocID="{672CDA9E-B2DC-46AF-86AF-7F023AABF130}" presName="text2" presStyleLbl="fgAcc2" presStyleIdx="0" presStyleCnt="1" custScaleX="953575" custScaleY="198766" custLinFactNeighborX="95951" custLinFactNeighborY="-14788">
        <dgm:presLayoutVars>
          <dgm:chPref val="3"/>
        </dgm:presLayoutVars>
      </dgm:prSet>
      <dgm:spPr/>
      <dgm:t>
        <a:bodyPr/>
        <a:lstStyle/>
        <a:p>
          <a:endParaRPr lang="fr-FR"/>
        </a:p>
      </dgm:t>
    </dgm:pt>
    <dgm:pt modelId="{279A64AD-06F0-431B-B57B-491B7AA07C41}" type="pres">
      <dgm:prSet presAssocID="{672CDA9E-B2DC-46AF-86AF-7F023AABF130}" presName="hierChild3" presStyleCnt="0"/>
      <dgm:spPr/>
    </dgm:pt>
    <dgm:pt modelId="{510D97DE-9E23-44A3-BBAD-83180B6D977C}" type="pres">
      <dgm:prSet presAssocID="{BBD45834-CAA1-4663-AAB7-1ECAF0C2E68A}" presName="Name17" presStyleLbl="parChTrans1D3" presStyleIdx="0" presStyleCnt="3"/>
      <dgm:spPr/>
      <dgm:t>
        <a:bodyPr/>
        <a:lstStyle/>
        <a:p>
          <a:endParaRPr lang="fr-FR"/>
        </a:p>
      </dgm:t>
    </dgm:pt>
    <dgm:pt modelId="{4F37E997-FC28-4710-B2B0-D7A6F2C73CA8}" type="pres">
      <dgm:prSet presAssocID="{0169FE57-31F8-4A6F-87F9-92EF9CBE9B64}" presName="hierRoot3" presStyleCnt="0"/>
      <dgm:spPr/>
    </dgm:pt>
    <dgm:pt modelId="{ED38A4A6-EE24-4CB9-B157-10BDED4A803B}" type="pres">
      <dgm:prSet presAssocID="{0169FE57-31F8-4A6F-87F9-92EF9CBE9B64}" presName="composite3" presStyleCnt="0"/>
      <dgm:spPr/>
    </dgm:pt>
    <dgm:pt modelId="{F748D51C-948A-40B7-8786-611C1A076119}" type="pres">
      <dgm:prSet presAssocID="{0169FE57-31F8-4A6F-87F9-92EF9CBE9B64}" presName="background3" presStyleLbl="node3" presStyleIdx="0" presStyleCnt="3">
        <dgm:style>
          <a:lnRef idx="0">
            <a:schemeClr val="accent3"/>
          </a:lnRef>
          <a:fillRef idx="3">
            <a:schemeClr val="accent3"/>
          </a:fillRef>
          <a:effectRef idx="3">
            <a:schemeClr val="accent3"/>
          </a:effectRef>
          <a:fontRef idx="minor">
            <a:schemeClr val="lt1"/>
          </a:fontRef>
        </dgm:style>
      </dgm:prSet>
      <dgm:spPr/>
    </dgm:pt>
    <dgm:pt modelId="{48AD775F-3346-4B01-9528-8B178301D928}" type="pres">
      <dgm:prSet presAssocID="{0169FE57-31F8-4A6F-87F9-92EF9CBE9B64}" presName="text3" presStyleLbl="fgAcc3" presStyleIdx="0" presStyleCnt="3" custScaleX="202451" custScaleY="125823" custLinFactNeighborX="52750" custLinFactNeighborY="637">
        <dgm:presLayoutVars>
          <dgm:chPref val="3"/>
        </dgm:presLayoutVars>
      </dgm:prSet>
      <dgm:spPr/>
      <dgm:t>
        <a:bodyPr/>
        <a:lstStyle/>
        <a:p>
          <a:endParaRPr lang="fr-FR"/>
        </a:p>
      </dgm:t>
    </dgm:pt>
    <dgm:pt modelId="{9713E399-ABEB-4D5C-870B-8635A4E27D9A}" type="pres">
      <dgm:prSet presAssocID="{0169FE57-31F8-4A6F-87F9-92EF9CBE9B64}" presName="hierChild4" presStyleCnt="0"/>
      <dgm:spPr/>
    </dgm:pt>
    <dgm:pt modelId="{BE78267D-CE7E-471F-B367-4D7FA74EEE5C}" type="pres">
      <dgm:prSet presAssocID="{8369D9CF-1B68-4E6B-BC69-0E67FEC3F722}" presName="Name23" presStyleLbl="parChTrans1D4" presStyleIdx="0" presStyleCnt="3"/>
      <dgm:spPr/>
      <dgm:t>
        <a:bodyPr/>
        <a:lstStyle/>
        <a:p>
          <a:endParaRPr lang="fr-FR"/>
        </a:p>
      </dgm:t>
    </dgm:pt>
    <dgm:pt modelId="{9330F083-B0BE-45D9-983D-A5D7794B9944}" type="pres">
      <dgm:prSet presAssocID="{16ED5431-F087-4926-AFB0-4744305808ED}" presName="hierRoot4" presStyleCnt="0"/>
      <dgm:spPr/>
    </dgm:pt>
    <dgm:pt modelId="{8341A380-B5C7-4127-9625-CF3AFCA8B1EA}" type="pres">
      <dgm:prSet presAssocID="{16ED5431-F087-4926-AFB0-4744305808ED}" presName="composite4" presStyleCnt="0"/>
      <dgm:spPr/>
    </dgm:pt>
    <dgm:pt modelId="{750FE1F4-647F-43F5-8612-2CF7718EA4FE}" type="pres">
      <dgm:prSet presAssocID="{16ED5431-F087-4926-AFB0-4744305808ED}" presName="background4" presStyleLbl="node4" presStyleIdx="0" presStyleCnt="3">
        <dgm:style>
          <a:lnRef idx="0">
            <a:schemeClr val="accent4"/>
          </a:lnRef>
          <a:fillRef idx="3">
            <a:schemeClr val="accent4"/>
          </a:fillRef>
          <a:effectRef idx="3">
            <a:schemeClr val="accent4"/>
          </a:effectRef>
          <a:fontRef idx="minor">
            <a:schemeClr val="lt1"/>
          </a:fontRef>
        </dgm:style>
      </dgm:prSet>
      <dgm:spPr/>
    </dgm:pt>
    <dgm:pt modelId="{51BD93A3-3F77-4BFD-9B30-4067F14CA21B}" type="pres">
      <dgm:prSet presAssocID="{16ED5431-F087-4926-AFB0-4744305808ED}" presName="text4" presStyleLbl="fgAcc4" presStyleIdx="0" presStyleCnt="3" custScaleX="206764" custScaleY="893420" custLinFactNeighborX="-9644" custLinFactNeighborY="14797">
        <dgm:presLayoutVars>
          <dgm:chPref val="3"/>
        </dgm:presLayoutVars>
      </dgm:prSet>
      <dgm:spPr/>
      <dgm:t>
        <a:bodyPr/>
        <a:lstStyle/>
        <a:p>
          <a:endParaRPr lang="fr-FR"/>
        </a:p>
      </dgm:t>
    </dgm:pt>
    <dgm:pt modelId="{278BBE8A-0583-4360-9DDE-D938BEAFA3FD}" type="pres">
      <dgm:prSet presAssocID="{16ED5431-F087-4926-AFB0-4744305808ED}" presName="hierChild5" presStyleCnt="0"/>
      <dgm:spPr/>
    </dgm:pt>
    <dgm:pt modelId="{1A5120A6-4E54-4B5A-8372-2035365C6D7C}" type="pres">
      <dgm:prSet presAssocID="{3801FE27-0210-4BBF-B423-E1DF483B732F}" presName="Name17" presStyleLbl="parChTrans1D3" presStyleIdx="1" presStyleCnt="3"/>
      <dgm:spPr/>
      <dgm:t>
        <a:bodyPr/>
        <a:lstStyle/>
        <a:p>
          <a:endParaRPr lang="fr-FR"/>
        </a:p>
      </dgm:t>
    </dgm:pt>
    <dgm:pt modelId="{136ED0EC-E7E8-4A5F-86F7-64069B64E38B}" type="pres">
      <dgm:prSet presAssocID="{27BA3C1E-2D40-46D0-B148-5BE4B6C5A60E}" presName="hierRoot3" presStyleCnt="0"/>
      <dgm:spPr/>
    </dgm:pt>
    <dgm:pt modelId="{FFE8C343-728F-48A5-B58F-C9F08CE68A7C}" type="pres">
      <dgm:prSet presAssocID="{27BA3C1E-2D40-46D0-B148-5BE4B6C5A60E}" presName="composite3" presStyleCnt="0"/>
      <dgm:spPr/>
    </dgm:pt>
    <dgm:pt modelId="{EB135C77-A66B-4C34-86CE-EF61DDA234AD}" type="pres">
      <dgm:prSet presAssocID="{27BA3C1E-2D40-46D0-B148-5BE4B6C5A60E}" presName="background3" presStyleLbl="node3" presStyleIdx="1" presStyleCnt="3">
        <dgm:style>
          <a:lnRef idx="0">
            <a:schemeClr val="accent3"/>
          </a:lnRef>
          <a:fillRef idx="3">
            <a:schemeClr val="accent3"/>
          </a:fillRef>
          <a:effectRef idx="3">
            <a:schemeClr val="accent3"/>
          </a:effectRef>
          <a:fontRef idx="minor">
            <a:schemeClr val="lt1"/>
          </a:fontRef>
        </dgm:style>
      </dgm:prSet>
      <dgm:spPr/>
    </dgm:pt>
    <dgm:pt modelId="{E949163F-5FCA-43D8-8C43-95EFC29E1AD5}" type="pres">
      <dgm:prSet presAssocID="{27BA3C1E-2D40-46D0-B148-5BE4B6C5A60E}" presName="text3" presStyleLbl="fgAcc3" presStyleIdx="1" presStyleCnt="3" custScaleX="208370" custScaleY="118873" custLinFactX="3700" custLinFactNeighborX="100000" custLinFactNeighborY="18712">
        <dgm:presLayoutVars>
          <dgm:chPref val="3"/>
        </dgm:presLayoutVars>
      </dgm:prSet>
      <dgm:spPr/>
      <dgm:t>
        <a:bodyPr/>
        <a:lstStyle/>
        <a:p>
          <a:endParaRPr lang="fr-FR"/>
        </a:p>
      </dgm:t>
    </dgm:pt>
    <dgm:pt modelId="{4672A76D-D0C4-483C-9202-DA1CB1656C6F}" type="pres">
      <dgm:prSet presAssocID="{27BA3C1E-2D40-46D0-B148-5BE4B6C5A60E}" presName="hierChild4" presStyleCnt="0"/>
      <dgm:spPr/>
    </dgm:pt>
    <dgm:pt modelId="{5E4069CD-5790-4C5E-B996-59E395F85E20}" type="pres">
      <dgm:prSet presAssocID="{B765C613-7295-4722-BA57-AA0D3EA5E62D}" presName="Name23" presStyleLbl="parChTrans1D4" presStyleIdx="1" presStyleCnt="3"/>
      <dgm:spPr/>
      <dgm:t>
        <a:bodyPr/>
        <a:lstStyle/>
        <a:p>
          <a:endParaRPr lang="fr-FR"/>
        </a:p>
      </dgm:t>
    </dgm:pt>
    <dgm:pt modelId="{4AF49852-36B3-4287-A3EF-247024B1F858}" type="pres">
      <dgm:prSet presAssocID="{DECF5032-6E23-473D-8D9D-D33C97D48FF1}" presName="hierRoot4" presStyleCnt="0"/>
      <dgm:spPr/>
    </dgm:pt>
    <dgm:pt modelId="{95D69179-8872-4B39-A593-240756468A21}" type="pres">
      <dgm:prSet presAssocID="{DECF5032-6E23-473D-8D9D-D33C97D48FF1}" presName="composite4" presStyleCnt="0"/>
      <dgm:spPr/>
    </dgm:pt>
    <dgm:pt modelId="{FDAAB622-D82C-4921-85EC-F89CE47D2A5D}" type="pres">
      <dgm:prSet presAssocID="{DECF5032-6E23-473D-8D9D-D33C97D48FF1}" presName="background4" presStyleLbl="node4" presStyleIdx="1" presStyleCnt="3">
        <dgm:style>
          <a:lnRef idx="0">
            <a:schemeClr val="accent4"/>
          </a:lnRef>
          <a:fillRef idx="3">
            <a:schemeClr val="accent4"/>
          </a:fillRef>
          <a:effectRef idx="3">
            <a:schemeClr val="accent4"/>
          </a:effectRef>
          <a:fontRef idx="minor">
            <a:schemeClr val="lt1"/>
          </a:fontRef>
        </dgm:style>
      </dgm:prSet>
      <dgm:spPr/>
    </dgm:pt>
    <dgm:pt modelId="{142E0EB8-E012-4BE7-AF82-9595CBFBD5C9}" type="pres">
      <dgm:prSet presAssocID="{DECF5032-6E23-473D-8D9D-D33C97D48FF1}" presName="text4" presStyleLbl="fgAcc4" presStyleIdx="1" presStyleCnt="3" custScaleX="333883" custScaleY="879111" custLinFactNeighborX="-7857" custLinFactNeighborY="26775">
        <dgm:presLayoutVars>
          <dgm:chPref val="3"/>
        </dgm:presLayoutVars>
      </dgm:prSet>
      <dgm:spPr/>
      <dgm:t>
        <a:bodyPr/>
        <a:lstStyle/>
        <a:p>
          <a:endParaRPr lang="fr-FR"/>
        </a:p>
      </dgm:t>
    </dgm:pt>
    <dgm:pt modelId="{5A6E9686-45B1-4B6C-8823-34336342686D}" type="pres">
      <dgm:prSet presAssocID="{DECF5032-6E23-473D-8D9D-D33C97D48FF1}" presName="hierChild5" presStyleCnt="0"/>
      <dgm:spPr/>
    </dgm:pt>
    <dgm:pt modelId="{95B56D25-5CCB-41BE-A275-E73257A1600F}" type="pres">
      <dgm:prSet presAssocID="{825A7F9E-D949-4F41-A143-8DCDA8C31113}" presName="Name17" presStyleLbl="parChTrans1D3" presStyleIdx="2" presStyleCnt="3"/>
      <dgm:spPr/>
      <dgm:t>
        <a:bodyPr/>
        <a:lstStyle/>
        <a:p>
          <a:endParaRPr lang="fr-FR"/>
        </a:p>
      </dgm:t>
    </dgm:pt>
    <dgm:pt modelId="{5445FB17-07F3-43E2-8482-58CE01E23F94}" type="pres">
      <dgm:prSet presAssocID="{72B2E54F-0517-4AFB-90E6-4118FFECD21D}" presName="hierRoot3" presStyleCnt="0"/>
      <dgm:spPr/>
    </dgm:pt>
    <dgm:pt modelId="{9490973B-3535-4327-A09F-0DFF0B051887}" type="pres">
      <dgm:prSet presAssocID="{72B2E54F-0517-4AFB-90E6-4118FFECD21D}" presName="composite3" presStyleCnt="0"/>
      <dgm:spPr/>
    </dgm:pt>
    <dgm:pt modelId="{19DBDE6E-482D-4579-98AD-F38558D92B43}" type="pres">
      <dgm:prSet presAssocID="{72B2E54F-0517-4AFB-90E6-4118FFECD21D}" presName="background3" presStyleLbl="node3" presStyleIdx="2" presStyleCnt="3">
        <dgm:style>
          <a:lnRef idx="0">
            <a:schemeClr val="accent3"/>
          </a:lnRef>
          <a:fillRef idx="3">
            <a:schemeClr val="accent3"/>
          </a:fillRef>
          <a:effectRef idx="3">
            <a:schemeClr val="accent3"/>
          </a:effectRef>
          <a:fontRef idx="minor">
            <a:schemeClr val="lt1"/>
          </a:fontRef>
        </dgm:style>
      </dgm:prSet>
      <dgm:spPr/>
    </dgm:pt>
    <dgm:pt modelId="{381682D3-97D3-4B57-A220-9A5CEDAE5DFC}" type="pres">
      <dgm:prSet presAssocID="{72B2E54F-0517-4AFB-90E6-4118FFECD21D}" presName="text3" presStyleLbl="fgAcc3" presStyleIdx="2" presStyleCnt="3" custScaleX="174912" custScaleY="127951" custLinFactNeighborX="83288" custLinFactNeighborY="-1549">
        <dgm:presLayoutVars>
          <dgm:chPref val="3"/>
        </dgm:presLayoutVars>
      </dgm:prSet>
      <dgm:spPr/>
      <dgm:t>
        <a:bodyPr/>
        <a:lstStyle/>
        <a:p>
          <a:endParaRPr lang="fr-FR"/>
        </a:p>
      </dgm:t>
    </dgm:pt>
    <dgm:pt modelId="{3721E698-BD5B-4C8E-9057-D8E8250BD1F2}" type="pres">
      <dgm:prSet presAssocID="{72B2E54F-0517-4AFB-90E6-4118FFECD21D}" presName="hierChild4" presStyleCnt="0"/>
      <dgm:spPr/>
    </dgm:pt>
    <dgm:pt modelId="{9E31BF95-B435-4B78-8F1D-A978F664FC32}" type="pres">
      <dgm:prSet presAssocID="{32E5D834-BE5D-4867-AD17-0F70E5E3AF5A}" presName="Name23" presStyleLbl="parChTrans1D4" presStyleIdx="2" presStyleCnt="3"/>
      <dgm:spPr/>
      <dgm:t>
        <a:bodyPr/>
        <a:lstStyle/>
        <a:p>
          <a:endParaRPr lang="fr-FR"/>
        </a:p>
      </dgm:t>
    </dgm:pt>
    <dgm:pt modelId="{E347543D-8203-4B80-B422-A94F37E2C0B2}" type="pres">
      <dgm:prSet presAssocID="{FD57FE00-5267-443B-A8F8-27142936C6B2}" presName="hierRoot4" presStyleCnt="0"/>
      <dgm:spPr/>
    </dgm:pt>
    <dgm:pt modelId="{54B0C29C-4B9A-41B3-BD56-6E2B3F4C7BBF}" type="pres">
      <dgm:prSet presAssocID="{FD57FE00-5267-443B-A8F8-27142936C6B2}" presName="composite4" presStyleCnt="0"/>
      <dgm:spPr/>
    </dgm:pt>
    <dgm:pt modelId="{964421A0-C14D-4315-B338-F678E76CCC23}" type="pres">
      <dgm:prSet presAssocID="{FD57FE00-5267-443B-A8F8-27142936C6B2}" presName="background4" presStyleLbl="node4" presStyleIdx="2" presStyleCnt="3">
        <dgm:style>
          <a:lnRef idx="0">
            <a:schemeClr val="accent4"/>
          </a:lnRef>
          <a:fillRef idx="3">
            <a:schemeClr val="accent4"/>
          </a:fillRef>
          <a:effectRef idx="3">
            <a:schemeClr val="accent4"/>
          </a:effectRef>
          <a:fontRef idx="minor">
            <a:schemeClr val="lt1"/>
          </a:fontRef>
        </dgm:style>
      </dgm:prSet>
      <dgm:spPr/>
      <dgm:t>
        <a:bodyPr/>
        <a:lstStyle/>
        <a:p>
          <a:endParaRPr lang="fr-FR"/>
        </a:p>
      </dgm:t>
    </dgm:pt>
    <dgm:pt modelId="{A8B208C6-56F2-4632-99D1-39E9DFBF0FFF}" type="pres">
      <dgm:prSet presAssocID="{FD57FE00-5267-443B-A8F8-27142936C6B2}" presName="text4" presStyleLbl="fgAcc4" presStyleIdx="2" presStyleCnt="3" custScaleX="519276" custScaleY="895182" custLinFactNeighborX="-5024" custLinFactNeighborY="39594">
        <dgm:presLayoutVars>
          <dgm:chPref val="3"/>
        </dgm:presLayoutVars>
      </dgm:prSet>
      <dgm:spPr/>
      <dgm:t>
        <a:bodyPr/>
        <a:lstStyle/>
        <a:p>
          <a:endParaRPr lang="fr-FR"/>
        </a:p>
      </dgm:t>
    </dgm:pt>
    <dgm:pt modelId="{9DD75F1E-6DE7-4EBD-A4AD-923455FC4C77}" type="pres">
      <dgm:prSet presAssocID="{FD57FE00-5267-443B-A8F8-27142936C6B2}" presName="hierChild5" presStyleCnt="0"/>
      <dgm:spPr/>
    </dgm:pt>
  </dgm:ptLst>
  <dgm:cxnLst>
    <dgm:cxn modelId="{BBA56736-97F7-4874-8376-44BF17CA6F77}" type="presOf" srcId="{DECF5032-6E23-473D-8D9D-D33C97D48FF1}" destId="{142E0EB8-E012-4BE7-AF82-9595CBFBD5C9}" srcOrd="0" destOrd="0" presId="urn:microsoft.com/office/officeart/2005/8/layout/hierarchy1"/>
    <dgm:cxn modelId="{A957178F-77CA-4F27-98BF-0950F5D5F6F5}" type="presOf" srcId="{BBD45834-CAA1-4663-AAB7-1ECAF0C2E68A}" destId="{510D97DE-9E23-44A3-BBAD-83180B6D977C}" srcOrd="0" destOrd="0" presId="urn:microsoft.com/office/officeart/2005/8/layout/hierarchy1"/>
    <dgm:cxn modelId="{65B4CBA0-100A-443A-9A32-248B8AC11CDA}" type="presOf" srcId="{32E5D834-BE5D-4867-AD17-0F70E5E3AF5A}" destId="{9E31BF95-B435-4B78-8F1D-A978F664FC32}" srcOrd="0" destOrd="0" presId="urn:microsoft.com/office/officeart/2005/8/layout/hierarchy1"/>
    <dgm:cxn modelId="{6DD80106-AF7F-4A58-9E6F-BD64D2C53EBF}" type="presOf" srcId="{1C5C8D61-2314-4CDE-BC8F-49737D4DCC26}" destId="{4ADB3DC8-90DB-4883-AB42-1D021C6533E8}" srcOrd="0" destOrd="0" presId="urn:microsoft.com/office/officeart/2005/8/layout/hierarchy1"/>
    <dgm:cxn modelId="{DC967C85-76FD-4771-AF9D-3537F4802915}" type="presOf" srcId="{0169FE57-31F8-4A6F-87F9-92EF9CBE9B64}" destId="{48AD775F-3346-4B01-9528-8B178301D928}" srcOrd="0" destOrd="0" presId="urn:microsoft.com/office/officeart/2005/8/layout/hierarchy1"/>
    <dgm:cxn modelId="{10A8C696-B27F-4BA1-ADCF-C20352D57B32}" type="presOf" srcId="{672CDA9E-B2DC-46AF-86AF-7F023AABF130}" destId="{A1980C3F-6BE7-45A1-A1D3-8087D1F44D0C}" srcOrd="0" destOrd="0" presId="urn:microsoft.com/office/officeart/2005/8/layout/hierarchy1"/>
    <dgm:cxn modelId="{549D6709-91CD-44A1-902A-9548180FBAE0}" type="presOf" srcId="{825A7F9E-D949-4F41-A143-8DCDA8C31113}" destId="{95B56D25-5CCB-41BE-A275-E73257A1600F}" srcOrd="0" destOrd="0" presId="urn:microsoft.com/office/officeart/2005/8/layout/hierarchy1"/>
    <dgm:cxn modelId="{1F87721F-408C-4075-B9DC-4426C8BA9C85}" srcId="{672CDA9E-B2DC-46AF-86AF-7F023AABF130}" destId="{72B2E54F-0517-4AFB-90E6-4118FFECD21D}" srcOrd="2" destOrd="0" parTransId="{825A7F9E-D949-4F41-A143-8DCDA8C31113}" sibTransId="{E90FE44B-9104-4088-96E7-27FFF454938F}"/>
    <dgm:cxn modelId="{79EF9641-6BE0-40E1-82F8-F37DF2614699}" type="presOf" srcId="{8369D9CF-1B68-4E6B-BC69-0E67FEC3F722}" destId="{BE78267D-CE7E-471F-B367-4D7FA74EEE5C}" srcOrd="0" destOrd="0" presId="urn:microsoft.com/office/officeart/2005/8/layout/hierarchy1"/>
    <dgm:cxn modelId="{D3FE44A0-C6A8-4EC7-A2AB-AD4D414EE223}" type="presOf" srcId="{61CF956D-9372-4AB6-A371-2779DF4CB60A}" destId="{60FDDE7C-9106-4302-878E-5015F8AB388A}" srcOrd="0" destOrd="0" presId="urn:microsoft.com/office/officeart/2005/8/layout/hierarchy1"/>
    <dgm:cxn modelId="{55245E76-22FA-4975-B6FC-6A09348F23BC}" srcId="{72B2E54F-0517-4AFB-90E6-4118FFECD21D}" destId="{FD57FE00-5267-443B-A8F8-27142936C6B2}" srcOrd="0" destOrd="0" parTransId="{32E5D834-BE5D-4867-AD17-0F70E5E3AF5A}" sibTransId="{5921623D-2F29-48CF-8D8D-1F23278E2CF1}"/>
    <dgm:cxn modelId="{E4278828-0A26-4389-A90F-39D6D3D67FB0}" srcId="{61CF956D-9372-4AB6-A371-2779DF4CB60A}" destId="{0DB9CE2D-034D-4CAC-8CF3-F6A462FD982F}" srcOrd="0" destOrd="0" parTransId="{6DC431CB-2D01-400F-8059-DAF4C561A3A5}" sibTransId="{EDEBC981-2079-4B33-AF14-CA08E139C919}"/>
    <dgm:cxn modelId="{04E5C6C7-D736-49B8-8FA2-6804ACFD2F20}" type="presOf" srcId="{3801FE27-0210-4BBF-B423-E1DF483B732F}" destId="{1A5120A6-4E54-4B5A-8372-2035365C6D7C}" srcOrd="0" destOrd="0" presId="urn:microsoft.com/office/officeart/2005/8/layout/hierarchy1"/>
    <dgm:cxn modelId="{B64EF257-F504-4D42-94F7-B61619AF8AEF}" type="presOf" srcId="{B765C613-7295-4722-BA57-AA0D3EA5E62D}" destId="{5E4069CD-5790-4C5E-B996-59E395F85E20}" srcOrd="0" destOrd="0" presId="urn:microsoft.com/office/officeart/2005/8/layout/hierarchy1"/>
    <dgm:cxn modelId="{047FDB1B-B70E-4A57-A069-50424BEFB8EA}" type="presOf" srcId="{27BA3C1E-2D40-46D0-B148-5BE4B6C5A60E}" destId="{E949163F-5FCA-43D8-8C43-95EFC29E1AD5}" srcOrd="0" destOrd="0" presId="urn:microsoft.com/office/officeart/2005/8/layout/hierarchy1"/>
    <dgm:cxn modelId="{E58918A4-687B-429B-8602-FC85E8D77A58}" srcId="{0169FE57-31F8-4A6F-87F9-92EF9CBE9B64}" destId="{16ED5431-F087-4926-AFB0-4744305808ED}" srcOrd="0" destOrd="0" parTransId="{8369D9CF-1B68-4E6B-BC69-0E67FEC3F722}" sibTransId="{2C30F09C-35AA-4777-B809-FC3676447D94}"/>
    <dgm:cxn modelId="{45CDF179-39C2-423E-ADF5-E0F7FAA0BFAC}" srcId="{0DB9CE2D-034D-4CAC-8CF3-F6A462FD982F}" destId="{672CDA9E-B2DC-46AF-86AF-7F023AABF130}" srcOrd="0" destOrd="0" parTransId="{1C5C8D61-2314-4CDE-BC8F-49737D4DCC26}" sibTransId="{9C333DC3-517B-43E2-BCE1-71CDD76480B3}"/>
    <dgm:cxn modelId="{0B1AF380-C4CC-42A1-9700-19A08DC9781D}" type="presOf" srcId="{16ED5431-F087-4926-AFB0-4744305808ED}" destId="{51BD93A3-3F77-4BFD-9B30-4067F14CA21B}" srcOrd="0" destOrd="0" presId="urn:microsoft.com/office/officeart/2005/8/layout/hierarchy1"/>
    <dgm:cxn modelId="{43AD7942-E9F6-449D-A728-AA71B43ACB1B}" srcId="{672CDA9E-B2DC-46AF-86AF-7F023AABF130}" destId="{0169FE57-31F8-4A6F-87F9-92EF9CBE9B64}" srcOrd="0" destOrd="0" parTransId="{BBD45834-CAA1-4663-AAB7-1ECAF0C2E68A}" sibTransId="{BADBD86F-B2CD-4E08-B926-24A8C856BAE0}"/>
    <dgm:cxn modelId="{0B12D492-AA57-46BA-B318-AE695EC9B407}" type="presOf" srcId="{FD57FE00-5267-443B-A8F8-27142936C6B2}" destId="{A8B208C6-56F2-4632-99D1-39E9DFBF0FFF}" srcOrd="0" destOrd="0" presId="urn:microsoft.com/office/officeart/2005/8/layout/hierarchy1"/>
    <dgm:cxn modelId="{F651955A-3D3C-409A-A68D-15D03BA678FA}" type="presOf" srcId="{72B2E54F-0517-4AFB-90E6-4118FFECD21D}" destId="{381682D3-97D3-4B57-A220-9A5CEDAE5DFC}" srcOrd="0" destOrd="0" presId="urn:microsoft.com/office/officeart/2005/8/layout/hierarchy1"/>
    <dgm:cxn modelId="{81B530DC-C281-491B-861B-1E9A793A620C}" srcId="{27BA3C1E-2D40-46D0-B148-5BE4B6C5A60E}" destId="{DECF5032-6E23-473D-8D9D-D33C97D48FF1}" srcOrd="0" destOrd="0" parTransId="{B765C613-7295-4722-BA57-AA0D3EA5E62D}" sibTransId="{6B864037-ECDD-4ABE-8E8E-D471AF43AB5D}"/>
    <dgm:cxn modelId="{493BF78A-1D17-4B7B-9F18-F393AA70E84E}" type="presOf" srcId="{0DB9CE2D-034D-4CAC-8CF3-F6A462FD982F}" destId="{27154B18-D197-4076-9622-19349BF0C1EA}" srcOrd="0" destOrd="0" presId="urn:microsoft.com/office/officeart/2005/8/layout/hierarchy1"/>
    <dgm:cxn modelId="{16DFC3D7-3128-4954-8D48-26B8898349DC}" srcId="{672CDA9E-B2DC-46AF-86AF-7F023AABF130}" destId="{27BA3C1E-2D40-46D0-B148-5BE4B6C5A60E}" srcOrd="1" destOrd="0" parTransId="{3801FE27-0210-4BBF-B423-E1DF483B732F}" sibTransId="{62487524-7CA5-4F37-9A67-F8D5EFF1E99A}"/>
    <dgm:cxn modelId="{1CCED8E9-7048-46CB-9B08-4F445C401491}" type="presParOf" srcId="{60FDDE7C-9106-4302-878E-5015F8AB388A}" destId="{6FDFB04B-C0B1-472C-8604-4E98D8D3A1E3}" srcOrd="0" destOrd="0" presId="urn:microsoft.com/office/officeart/2005/8/layout/hierarchy1"/>
    <dgm:cxn modelId="{15122AD1-8B13-4BCF-A4ED-E3D04AB1B4B9}" type="presParOf" srcId="{6FDFB04B-C0B1-472C-8604-4E98D8D3A1E3}" destId="{E5648453-E623-4159-BA41-FCEC3D5BEA75}" srcOrd="0" destOrd="0" presId="urn:microsoft.com/office/officeart/2005/8/layout/hierarchy1"/>
    <dgm:cxn modelId="{242A3FAB-2C39-402E-9A4A-AA07EE6D411B}" type="presParOf" srcId="{E5648453-E623-4159-BA41-FCEC3D5BEA75}" destId="{D1D5BA19-4114-4B3C-BE60-F5B3169A1193}" srcOrd="0" destOrd="0" presId="urn:microsoft.com/office/officeart/2005/8/layout/hierarchy1"/>
    <dgm:cxn modelId="{7631CEC1-0D90-4D8F-A7D8-CEBE4125EC8F}" type="presParOf" srcId="{E5648453-E623-4159-BA41-FCEC3D5BEA75}" destId="{27154B18-D197-4076-9622-19349BF0C1EA}" srcOrd="1" destOrd="0" presId="urn:microsoft.com/office/officeart/2005/8/layout/hierarchy1"/>
    <dgm:cxn modelId="{EE72BDD6-5427-441D-84E3-E6DB57E02AE8}" type="presParOf" srcId="{6FDFB04B-C0B1-472C-8604-4E98D8D3A1E3}" destId="{367FDC34-D891-4F4A-9177-AE78F74B63C0}" srcOrd="1" destOrd="0" presId="urn:microsoft.com/office/officeart/2005/8/layout/hierarchy1"/>
    <dgm:cxn modelId="{A20662BE-9977-4C3F-A522-3DFA6E1D7AD9}" type="presParOf" srcId="{367FDC34-D891-4F4A-9177-AE78F74B63C0}" destId="{4ADB3DC8-90DB-4883-AB42-1D021C6533E8}" srcOrd="0" destOrd="0" presId="urn:microsoft.com/office/officeart/2005/8/layout/hierarchy1"/>
    <dgm:cxn modelId="{52F2F340-C59E-4C18-977F-50544EBCEC75}" type="presParOf" srcId="{367FDC34-D891-4F4A-9177-AE78F74B63C0}" destId="{320BA49A-8E69-47AD-9AC1-FD724B89525D}" srcOrd="1" destOrd="0" presId="urn:microsoft.com/office/officeart/2005/8/layout/hierarchy1"/>
    <dgm:cxn modelId="{933992B1-123B-4873-8E6D-56E3539C8E68}" type="presParOf" srcId="{320BA49A-8E69-47AD-9AC1-FD724B89525D}" destId="{3F445D07-6AAA-419B-ABC5-F70A5E1817AA}" srcOrd="0" destOrd="0" presId="urn:microsoft.com/office/officeart/2005/8/layout/hierarchy1"/>
    <dgm:cxn modelId="{8D1E71F8-3BE8-440F-BA0C-3D686700A5B1}" type="presParOf" srcId="{3F445D07-6AAA-419B-ABC5-F70A5E1817AA}" destId="{4FAF9B36-A7D5-4CD2-A327-D409B3774389}" srcOrd="0" destOrd="0" presId="urn:microsoft.com/office/officeart/2005/8/layout/hierarchy1"/>
    <dgm:cxn modelId="{7A4F45F3-4DB5-482C-A7F3-05C8D207D180}" type="presParOf" srcId="{3F445D07-6AAA-419B-ABC5-F70A5E1817AA}" destId="{A1980C3F-6BE7-45A1-A1D3-8087D1F44D0C}" srcOrd="1" destOrd="0" presId="urn:microsoft.com/office/officeart/2005/8/layout/hierarchy1"/>
    <dgm:cxn modelId="{9A4114EA-4724-4E0C-93E9-814D6A97B3E0}" type="presParOf" srcId="{320BA49A-8E69-47AD-9AC1-FD724B89525D}" destId="{279A64AD-06F0-431B-B57B-491B7AA07C41}" srcOrd="1" destOrd="0" presId="urn:microsoft.com/office/officeart/2005/8/layout/hierarchy1"/>
    <dgm:cxn modelId="{9FF50488-1AE7-4207-B833-0746F070F3B5}" type="presParOf" srcId="{279A64AD-06F0-431B-B57B-491B7AA07C41}" destId="{510D97DE-9E23-44A3-BBAD-83180B6D977C}" srcOrd="0" destOrd="0" presId="urn:microsoft.com/office/officeart/2005/8/layout/hierarchy1"/>
    <dgm:cxn modelId="{FCAA08BC-5E2E-42B6-9E16-97448F170FE2}" type="presParOf" srcId="{279A64AD-06F0-431B-B57B-491B7AA07C41}" destId="{4F37E997-FC28-4710-B2B0-D7A6F2C73CA8}" srcOrd="1" destOrd="0" presId="urn:microsoft.com/office/officeart/2005/8/layout/hierarchy1"/>
    <dgm:cxn modelId="{899A95DD-163D-470F-81C6-399BCD928A2F}" type="presParOf" srcId="{4F37E997-FC28-4710-B2B0-D7A6F2C73CA8}" destId="{ED38A4A6-EE24-4CB9-B157-10BDED4A803B}" srcOrd="0" destOrd="0" presId="urn:microsoft.com/office/officeart/2005/8/layout/hierarchy1"/>
    <dgm:cxn modelId="{0EBCEC40-E076-434B-A167-671DBC9A1AF0}" type="presParOf" srcId="{ED38A4A6-EE24-4CB9-B157-10BDED4A803B}" destId="{F748D51C-948A-40B7-8786-611C1A076119}" srcOrd="0" destOrd="0" presId="urn:microsoft.com/office/officeart/2005/8/layout/hierarchy1"/>
    <dgm:cxn modelId="{4B8B5600-3DB2-4334-8E19-1C0AB278F0BA}" type="presParOf" srcId="{ED38A4A6-EE24-4CB9-B157-10BDED4A803B}" destId="{48AD775F-3346-4B01-9528-8B178301D928}" srcOrd="1" destOrd="0" presId="urn:microsoft.com/office/officeart/2005/8/layout/hierarchy1"/>
    <dgm:cxn modelId="{85DAC25B-1659-4B43-A13E-F9D771BEFAA6}" type="presParOf" srcId="{4F37E997-FC28-4710-B2B0-D7A6F2C73CA8}" destId="{9713E399-ABEB-4D5C-870B-8635A4E27D9A}" srcOrd="1" destOrd="0" presId="urn:microsoft.com/office/officeart/2005/8/layout/hierarchy1"/>
    <dgm:cxn modelId="{1BD9B077-1C15-406F-B622-85404E9E6FF3}" type="presParOf" srcId="{9713E399-ABEB-4D5C-870B-8635A4E27D9A}" destId="{BE78267D-CE7E-471F-B367-4D7FA74EEE5C}" srcOrd="0" destOrd="0" presId="urn:microsoft.com/office/officeart/2005/8/layout/hierarchy1"/>
    <dgm:cxn modelId="{BAB3ACE0-5BAD-41B2-A9C3-F3DC14E48258}" type="presParOf" srcId="{9713E399-ABEB-4D5C-870B-8635A4E27D9A}" destId="{9330F083-B0BE-45D9-983D-A5D7794B9944}" srcOrd="1" destOrd="0" presId="urn:microsoft.com/office/officeart/2005/8/layout/hierarchy1"/>
    <dgm:cxn modelId="{A7100E1F-152D-4B42-910C-4FDEFFBFD2C7}" type="presParOf" srcId="{9330F083-B0BE-45D9-983D-A5D7794B9944}" destId="{8341A380-B5C7-4127-9625-CF3AFCA8B1EA}" srcOrd="0" destOrd="0" presId="urn:microsoft.com/office/officeart/2005/8/layout/hierarchy1"/>
    <dgm:cxn modelId="{FAE38568-536B-41FE-83EC-DE8A78713C69}" type="presParOf" srcId="{8341A380-B5C7-4127-9625-CF3AFCA8B1EA}" destId="{750FE1F4-647F-43F5-8612-2CF7718EA4FE}" srcOrd="0" destOrd="0" presId="urn:microsoft.com/office/officeart/2005/8/layout/hierarchy1"/>
    <dgm:cxn modelId="{4E6E6922-8BAD-4CAD-B49E-156F7736AA6A}" type="presParOf" srcId="{8341A380-B5C7-4127-9625-CF3AFCA8B1EA}" destId="{51BD93A3-3F77-4BFD-9B30-4067F14CA21B}" srcOrd="1" destOrd="0" presId="urn:microsoft.com/office/officeart/2005/8/layout/hierarchy1"/>
    <dgm:cxn modelId="{D865C825-1F5E-4438-891C-B49908DD26E3}" type="presParOf" srcId="{9330F083-B0BE-45D9-983D-A5D7794B9944}" destId="{278BBE8A-0583-4360-9DDE-D938BEAFA3FD}" srcOrd="1" destOrd="0" presId="urn:microsoft.com/office/officeart/2005/8/layout/hierarchy1"/>
    <dgm:cxn modelId="{4DAEB5F1-8598-4039-8FC8-EDB62BE35482}" type="presParOf" srcId="{279A64AD-06F0-431B-B57B-491B7AA07C41}" destId="{1A5120A6-4E54-4B5A-8372-2035365C6D7C}" srcOrd="2" destOrd="0" presId="urn:microsoft.com/office/officeart/2005/8/layout/hierarchy1"/>
    <dgm:cxn modelId="{2BA76849-F223-473A-8300-AA4F6C66BCD6}" type="presParOf" srcId="{279A64AD-06F0-431B-B57B-491B7AA07C41}" destId="{136ED0EC-E7E8-4A5F-86F7-64069B64E38B}" srcOrd="3" destOrd="0" presId="urn:microsoft.com/office/officeart/2005/8/layout/hierarchy1"/>
    <dgm:cxn modelId="{CA8C31B4-F8A5-4F84-8AEB-6716F3AC564E}" type="presParOf" srcId="{136ED0EC-E7E8-4A5F-86F7-64069B64E38B}" destId="{FFE8C343-728F-48A5-B58F-C9F08CE68A7C}" srcOrd="0" destOrd="0" presId="urn:microsoft.com/office/officeart/2005/8/layout/hierarchy1"/>
    <dgm:cxn modelId="{8317C2FF-540B-473C-9DCF-BF3C393E3F8C}" type="presParOf" srcId="{FFE8C343-728F-48A5-B58F-C9F08CE68A7C}" destId="{EB135C77-A66B-4C34-86CE-EF61DDA234AD}" srcOrd="0" destOrd="0" presId="urn:microsoft.com/office/officeart/2005/8/layout/hierarchy1"/>
    <dgm:cxn modelId="{C8548D03-A51B-4F9A-B471-23D6DACB1A77}" type="presParOf" srcId="{FFE8C343-728F-48A5-B58F-C9F08CE68A7C}" destId="{E949163F-5FCA-43D8-8C43-95EFC29E1AD5}" srcOrd="1" destOrd="0" presId="urn:microsoft.com/office/officeart/2005/8/layout/hierarchy1"/>
    <dgm:cxn modelId="{882F0FB0-0962-4F0B-A60B-EA09879CD951}" type="presParOf" srcId="{136ED0EC-E7E8-4A5F-86F7-64069B64E38B}" destId="{4672A76D-D0C4-483C-9202-DA1CB1656C6F}" srcOrd="1" destOrd="0" presId="urn:microsoft.com/office/officeart/2005/8/layout/hierarchy1"/>
    <dgm:cxn modelId="{7BCA9D07-F32A-443A-9BF2-DFA31F90878B}" type="presParOf" srcId="{4672A76D-D0C4-483C-9202-DA1CB1656C6F}" destId="{5E4069CD-5790-4C5E-B996-59E395F85E20}" srcOrd="0" destOrd="0" presId="urn:microsoft.com/office/officeart/2005/8/layout/hierarchy1"/>
    <dgm:cxn modelId="{3E80CA25-8694-416B-BAA0-B70B075600A6}" type="presParOf" srcId="{4672A76D-D0C4-483C-9202-DA1CB1656C6F}" destId="{4AF49852-36B3-4287-A3EF-247024B1F858}" srcOrd="1" destOrd="0" presId="urn:microsoft.com/office/officeart/2005/8/layout/hierarchy1"/>
    <dgm:cxn modelId="{0C990B15-BCA3-4905-B38E-7B253E5DD9E1}" type="presParOf" srcId="{4AF49852-36B3-4287-A3EF-247024B1F858}" destId="{95D69179-8872-4B39-A593-240756468A21}" srcOrd="0" destOrd="0" presId="urn:microsoft.com/office/officeart/2005/8/layout/hierarchy1"/>
    <dgm:cxn modelId="{B92FF243-674E-48E1-BE5F-53E19F712F8F}" type="presParOf" srcId="{95D69179-8872-4B39-A593-240756468A21}" destId="{FDAAB622-D82C-4921-85EC-F89CE47D2A5D}" srcOrd="0" destOrd="0" presId="urn:microsoft.com/office/officeart/2005/8/layout/hierarchy1"/>
    <dgm:cxn modelId="{34A33775-8934-48B7-B9E7-1CD23EEF689A}" type="presParOf" srcId="{95D69179-8872-4B39-A593-240756468A21}" destId="{142E0EB8-E012-4BE7-AF82-9595CBFBD5C9}" srcOrd="1" destOrd="0" presId="urn:microsoft.com/office/officeart/2005/8/layout/hierarchy1"/>
    <dgm:cxn modelId="{41CA1275-E106-4CFA-A41D-5C7F806B6DF9}" type="presParOf" srcId="{4AF49852-36B3-4287-A3EF-247024B1F858}" destId="{5A6E9686-45B1-4B6C-8823-34336342686D}" srcOrd="1" destOrd="0" presId="urn:microsoft.com/office/officeart/2005/8/layout/hierarchy1"/>
    <dgm:cxn modelId="{4310C948-82A4-409A-993B-F96AB1B3E905}" type="presParOf" srcId="{279A64AD-06F0-431B-B57B-491B7AA07C41}" destId="{95B56D25-5CCB-41BE-A275-E73257A1600F}" srcOrd="4" destOrd="0" presId="urn:microsoft.com/office/officeart/2005/8/layout/hierarchy1"/>
    <dgm:cxn modelId="{89031CAB-F119-4642-AD31-1599E106F7C1}" type="presParOf" srcId="{279A64AD-06F0-431B-B57B-491B7AA07C41}" destId="{5445FB17-07F3-43E2-8482-58CE01E23F94}" srcOrd="5" destOrd="0" presId="urn:microsoft.com/office/officeart/2005/8/layout/hierarchy1"/>
    <dgm:cxn modelId="{0203871C-1AEB-46D0-8789-F3FBB611712C}" type="presParOf" srcId="{5445FB17-07F3-43E2-8482-58CE01E23F94}" destId="{9490973B-3535-4327-A09F-0DFF0B051887}" srcOrd="0" destOrd="0" presId="urn:microsoft.com/office/officeart/2005/8/layout/hierarchy1"/>
    <dgm:cxn modelId="{8B577262-F013-4651-BE57-1E8B8F120C22}" type="presParOf" srcId="{9490973B-3535-4327-A09F-0DFF0B051887}" destId="{19DBDE6E-482D-4579-98AD-F38558D92B43}" srcOrd="0" destOrd="0" presId="urn:microsoft.com/office/officeart/2005/8/layout/hierarchy1"/>
    <dgm:cxn modelId="{C4124632-F591-419C-8DA1-BFCF10F8FD9C}" type="presParOf" srcId="{9490973B-3535-4327-A09F-0DFF0B051887}" destId="{381682D3-97D3-4B57-A220-9A5CEDAE5DFC}" srcOrd="1" destOrd="0" presId="urn:microsoft.com/office/officeart/2005/8/layout/hierarchy1"/>
    <dgm:cxn modelId="{A31DCFD6-C8A3-4297-BBDF-8A2A94CFC2BB}" type="presParOf" srcId="{5445FB17-07F3-43E2-8482-58CE01E23F94}" destId="{3721E698-BD5B-4C8E-9057-D8E8250BD1F2}" srcOrd="1" destOrd="0" presId="urn:microsoft.com/office/officeart/2005/8/layout/hierarchy1"/>
    <dgm:cxn modelId="{83B6AE43-76F4-41DD-994B-AA645DD9D6F2}" type="presParOf" srcId="{3721E698-BD5B-4C8E-9057-D8E8250BD1F2}" destId="{9E31BF95-B435-4B78-8F1D-A978F664FC32}" srcOrd="0" destOrd="0" presId="urn:microsoft.com/office/officeart/2005/8/layout/hierarchy1"/>
    <dgm:cxn modelId="{7B2AC488-51A8-4FC7-973E-D14D4180F973}" type="presParOf" srcId="{3721E698-BD5B-4C8E-9057-D8E8250BD1F2}" destId="{E347543D-8203-4B80-B422-A94F37E2C0B2}" srcOrd="1" destOrd="0" presId="urn:microsoft.com/office/officeart/2005/8/layout/hierarchy1"/>
    <dgm:cxn modelId="{1DE91D8A-311F-4F59-A0FD-324D09F3119C}" type="presParOf" srcId="{E347543D-8203-4B80-B422-A94F37E2C0B2}" destId="{54B0C29C-4B9A-41B3-BD56-6E2B3F4C7BBF}" srcOrd="0" destOrd="0" presId="urn:microsoft.com/office/officeart/2005/8/layout/hierarchy1"/>
    <dgm:cxn modelId="{BAA664DD-C3C7-47C0-9265-5E2475879E4E}" type="presParOf" srcId="{54B0C29C-4B9A-41B3-BD56-6E2B3F4C7BBF}" destId="{964421A0-C14D-4315-B338-F678E76CCC23}" srcOrd="0" destOrd="0" presId="urn:microsoft.com/office/officeart/2005/8/layout/hierarchy1"/>
    <dgm:cxn modelId="{2E991F57-4C3A-4CA7-ABA9-9802F29CA5BA}" type="presParOf" srcId="{54B0C29C-4B9A-41B3-BD56-6E2B3F4C7BBF}" destId="{A8B208C6-56F2-4632-99D1-39E9DFBF0FFF}" srcOrd="1" destOrd="0" presId="urn:microsoft.com/office/officeart/2005/8/layout/hierarchy1"/>
    <dgm:cxn modelId="{437AFE10-E14B-41A7-9A28-14CD5AFC54B5}" type="presParOf" srcId="{E347543D-8203-4B80-B422-A94F37E2C0B2}" destId="{9DD75F1E-6DE7-4EBD-A4AD-923455FC4C77}"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34BBE8-6164-480F-8D72-660FDDE12ED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EFECB429-3862-43F8-A793-06E359F3A4AC}">
      <dgm:prSet phldrT="[Texte]" custT="1">
        <dgm:style>
          <a:lnRef idx="1">
            <a:schemeClr val="accent6"/>
          </a:lnRef>
          <a:fillRef idx="2">
            <a:schemeClr val="accent6"/>
          </a:fillRef>
          <a:effectRef idx="1">
            <a:schemeClr val="accent6"/>
          </a:effectRef>
          <a:fontRef idx="minor">
            <a:schemeClr val="dk1"/>
          </a:fontRef>
        </dgm:style>
      </dgm:prSet>
      <dgm:spPr/>
      <dgm:t>
        <a:bodyPr/>
        <a:lstStyle/>
        <a:p>
          <a:pPr rtl="1"/>
          <a:r>
            <a:rPr lang="ar-SA" sz="1600" b="1">
              <a:latin typeface="Arabic Typesetting" pitchFamily="66" charset="-78"/>
              <a:cs typeface="Arabic Typesetting" pitchFamily="66" charset="-78"/>
            </a:rPr>
            <a:t>الاختلافات بين تكنولوجيا الإعلام والاتصال وتكنولوجيا المعلومات</a:t>
          </a:r>
          <a:r>
            <a:rPr lang="ar-SA" sz="1600">
              <a:latin typeface="Arabic Typesetting" pitchFamily="66" charset="-78"/>
              <a:cs typeface="Arabic Typesetting" pitchFamily="66" charset="-78"/>
            </a:rPr>
            <a:t> </a:t>
          </a:r>
          <a:endParaRPr lang="fr-FR" sz="1600">
            <a:latin typeface="Arabic Typesetting" pitchFamily="66" charset="-78"/>
            <a:cs typeface="Arabic Typesetting" pitchFamily="66" charset="-78"/>
          </a:endParaRPr>
        </a:p>
      </dgm:t>
    </dgm:pt>
    <dgm:pt modelId="{9A255CB7-F98B-46CB-A4C9-A6A3E81D7883}" type="parTrans" cxnId="{619DE78F-C611-4EDE-8A62-1DA7F2F6A152}">
      <dgm:prSet/>
      <dgm:spPr/>
      <dgm:t>
        <a:bodyPr/>
        <a:lstStyle/>
        <a:p>
          <a:endParaRPr lang="fr-FR"/>
        </a:p>
      </dgm:t>
    </dgm:pt>
    <dgm:pt modelId="{DB9A43F8-D813-4CDB-82C9-B4E7AFC91425}" type="sibTrans" cxnId="{619DE78F-C611-4EDE-8A62-1DA7F2F6A152}">
      <dgm:prSet/>
      <dgm:spPr/>
      <dgm:t>
        <a:bodyPr/>
        <a:lstStyle/>
        <a:p>
          <a:endParaRPr lang="fr-FR"/>
        </a:p>
      </dgm:t>
    </dgm:pt>
    <dgm:pt modelId="{6D4918F7-9AE1-4900-9AC3-2283E1E44A24}">
      <dgm:prSet phldrT="[Texte]" custT="1">
        <dgm:style>
          <a:lnRef idx="1">
            <a:schemeClr val="accent1"/>
          </a:lnRef>
          <a:fillRef idx="2">
            <a:schemeClr val="accent1"/>
          </a:fillRef>
          <a:effectRef idx="1">
            <a:schemeClr val="accent1"/>
          </a:effectRef>
          <a:fontRef idx="minor">
            <a:schemeClr val="dk1"/>
          </a:fontRef>
        </dgm:style>
      </dgm:prSet>
      <dgm:spPr/>
      <dgm:t>
        <a:bodyPr/>
        <a:lstStyle/>
        <a:p>
          <a:pPr rtl="1"/>
          <a:r>
            <a:rPr lang="ar-DZ" sz="1600" b="1">
              <a:latin typeface="Arabic Typesetting" pitchFamily="66" charset="-78"/>
              <a:cs typeface="Arabic Typesetting" pitchFamily="66" charset="-78"/>
            </a:rPr>
            <a:t>ت</a:t>
          </a:r>
          <a:r>
            <a:rPr lang="ar-SA" sz="1600" b="1">
              <a:latin typeface="Arabic Typesetting" pitchFamily="66" charset="-78"/>
              <a:cs typeface="Arabic Typesetting" pitchFamily="66" charset="-78"/>
            </a:rPr>
            <a:t>كنولوجيا</a:t>
          </a:r>
          <a:r>
            <a:rPr lang="ar-DZ" sz="1600" b="1">
              <a:latin typeface="Arabic Typesetting" pitchFamily="66" charset="-78"/>
              <a:cs typeface="Arabic Typesetting" pitchFamily="66" charset="-78"/>
            </a:rPr>
            <a:t> المعلومات</a:t>
          </a:r>
          <a:endParaRPr lang="fr-FR" sz="1400"/>
        </a:p>
      </dgm:t>
    </dgm:pt>
    <dgm:pt modelId="{7D72589F-5512-40E4-A320-1A787148ACBD}" type="parTrans" cxnId="{C5C77C1F-87D3-4A15-AEA7-7DF6300355AC}">
      <dgm:prSet/>
      <dgm:spPr/>
      <dgm:t>
        <a:bodyPr/>
        <a:lstStyle/>
        <a:p>
          <a:endParaRPr lang="fr-FR"/>
        </a:p>
      </dgm:t>
    </dgm:pt>
    <dgm:pt modelId="{28F12CBC-7A0E-402B-869E-C0ADD594649C}" type="sibTrans" cxnId="{C5C77C1F-87D3-4A15-AEA7-7DF6300355AC}">
      <dgm:prSet/>
      <dgm:spPr/>
      <dgm:t>
        <a:bodyPr/>
        <a:lstStyle/>
        <a:p>
          <a:endParaRPr lang="fr-FR"/>
        </a:p>
      </dgm:t>
    </dgm:pt>
    <dgm:pt modelId="{87F906AF-09BA-4DF4-913D-84284DCC0019}">
      <dgm:prSet phldrT="[Texte]" custT="1">
        <dgm:style>
          <a:lnRef idx="1">
            <a:schemeClr val="accent5"/>
          </a:lnRef>
          <a:fillRef idx="2">
            <a:schemeClr val="accent5"/>
          </a:fillRef>
          <a:effectRef idx="1">
            <a:schemeClr val="accent5"/>
          </a:effectRef>
          <a:fontRef idx="minor">
            <a:schemeClr val="dk1"/>
          </a:fontRef>
        </dgm:style>
      </dgm:prSet>
      <dgm:spPr/>
      <dgm:t>
        <a:bodyPr/>
        <a:lstStyle/>
        <a:p>
          <a:pPr rtl="1"/>
          <a:r>
            <a:rPr lang="ar-DZ" sz="1400">
              <a:latin typeface="Arabic Typesetting" pitchFamily="66" charset="-78"/>
              <a:cs typeface="Arabic Typesetting" pitchFamily="66" charset="-78"/>
            </a:rPr>
            <a:t>أما </a:t>
          </a:r>
          <a:r>
            <a:rPr lang="ar-SA" sz="1400">
              <a:latin typeface="Arabic Typesetting" pitchFamily="66" charset="-78"/>
              <a:cs typeface="Arabic Typesetting" pitchFamily="66" charset="-78"/>
            </a:rPr>
            <a:t>أقسام</a:t>
          </a:r>
          <a:r>
            <a:rPr lang="ar-DZ" sz="1400">
              <a:latin typeface="Arabic Typesetting" pitchFamily="66" charset="-78"/>
              <a:cs typeface="Arabic Typesetting" pitchFamily="66" charset="-78"/>
            </a:rPr>
            <a:t>ها فهي م</a:t>
          </a:r>
          <a:r>
            <a:rPr lang="ar-SA" sz="1400">
              <a:latin typeface="Arabic Typesetting" pitchFamily="66" charset="-78"/>
              <a:cs typeface="Arabic Typesetting" pitchFamily="66" charset="-78"/>
            </a:rPr>
            <a:t>سؤولة عن تخزين ومعالجة واسترجاع وحماية المعلومات الرقمية، ولإنجاز هذه المهام فهي مُجهّزة بأجهزة حاسوب ونظم إدارة قواعد البيانات وعدد من</a:t>
          </a:r>
          <a:r>
            <a:rPr lang="ar-DZ" sz="1400">
              <a:latin typeface="Arabic Typesetting" pitchFamily="66" charset="-78"/>
              <a:cs typeface="Arabic Typesetting" pitchFamily="66" charset="-78"/>
            </a:rPr>
            <a:t> </a:t>
          </a:r>
          <a:r>
            <a:rPr lang="ar-SA" sz="1400">
              <a:latin typeface="Arabic Typesetting" pitchFamily="66" charset="-78"/>
              <a:cs typeface="Arabic Typesetting" pitchFamily="66" charset="-78"/>
            </a:rPr>
            <a:t>آليات الأمان، </a:t>
          </a:r>
          <a:r>
            <a:rPr lang="ar-DZ" sz="1400">
              <a:latin typeface="Arabic Typesetting" pitchFamily="66" charset="-78"/>
              <a:cs typeface="Arabic Typesetting" pitchFamily="66" charset="-78"/>
            </a:rPr>
            <a:t>أما الاشخاص المسؤلين عن هذه الأعمال يكونون مختصيين في </a:t>
          </a:r>
          <a:r>
            <a:rPr lang="ar-SA" sz="1400">
              <a:latin typeface="Arabic Typesetting" pitchFamily="66" charset="-78"/>
              <a:cs typeface="Arabic Typesetting" pitchFamily="66" charset="-78"/>
            </a:rPr>
            <a:t>تكنولوجيا المعلومات </a:t>
          </a:r>
          <a:r>
            <a:rPr lang="ar-DZ" sz="1400">
              <a:latin typeface="Arabic Typesetting" pitchFamily="66" charset="-78"/>
              <a:cs typeface="Arabic Typesetting" pitchFamily="66" charset="-78"/>
            </a:rPr>
            <a:t>خاصة في حفظ </a:t>
          </a:r>
          <a:r>
            <a:rPr lang="ar-SA" sz="1400">
              <a:latin typeface="Arabic Typesetting" pitchFamily="66" charset="-78"/>
              <a:cs typeface="Arabic Typesetting" pitchFamily="66" charset="-78"/>
            </a:rPr>
            <a:t>قواعد البيانات </a:t>
          </a:r>
          <a:r>
            <a:rPr lang="ar-DZ" sz="1400">
              <a:latin typeface="Arabic Typesetting" pitchFamily="66" charset="-78"/>
              <a:cs typeface="Arabic Typesetting" pitchFamily="66" charset="-78"/>
            </a:rPr>
            <a:t>وتقنيات المعلومات ومتمرسين في ال</a:t>
          </a:r>
          <a:r>
            <a:rPr lang="ar-SA" sz="1400">
              <a:latin typeface="Arabic Typesetting" pitchFamily="66" charset="-78"/>
              <a:cs typeface="Arabic Typesetting" pitchFamily="66" charset="-78"/>
            </a:rPr>
            <a:t>برمج</a:t>
          </a:r>
          <a:r>
            <a:rPr lang="ar-DZ" sz="1400">
              <a:latin typeface="Arabic Typesetting" pitchFamily="66" charset="-78"/>
              <a:cs typeface="Arabic Typesetting" pitchFamily="66" charset="-78"/>
            </a:rPr>
            <a:t>ة وتقنيات الشبكات العنكبوتية</a:t>
          </a:r>
          <a:endParaRPr lang="fr-FR" sz="1400">
            <a:latin typeface="Arabic Typesetting" pitchFamily="66" charset="-78"/>
            <a:cs typeface="Arabic Typesetting" pitchFamily="66" charset="-78"/>
          </a:endParaRPr>
        </a:p>
      </dgm:t>
    </dgm:pt>
    <dgm:pt modelId="{68F1D4F8-1000-4D22-8C8B-5099124390A2}" type="parTrans" cxnId="{52EBA6FE-4662-4BA9-ACEC-DA37E4F676C0}">
      <dgm:prSet/>
      <dgm:spPr/>
      <dgm:t>
        <a:bodyPr/>
        <a:lstStyle/>
        <a:p>
          <a:endParaRPr lang="fr-FR"/>
        </a:p>
      </dgm:t>
    </dgm:pt>
    <dgm:pt modelId="{4F136D5B-23AD-4F0F-91C2-EE96BB403B2E}" type="sibTrans" cxnId="{52EBA6FE-4662-4BA9-ACEC-DA37E4F676C0}">
      <dgm:prSet/>
      <dgm:spPr/>
      <dgm:t>
        <a:bodyPr/>
        <a:lstStyle/>
        <a:p>
          <a:endParaRPr lang="fr-FR"/>
        </a:p>
      </dgm:t>
    </dgm:pt>
    <dgm:pt modelId="{19D806B0-259E-4F02-B5A6-64E70026457C}">
      <dgm:prSet phldrT="[Texte]" custT="1">
        <dgm:style>
          <a:lnRef idx="1">
            <a:schemeClr val="accent5"/>
          </a:lnRef>
          <a:fillRef idx="2">
            <a:schemeClr val="accent5"/>
          </a:fillRef>
          <a:effectRef idx="1">
            <a:schemeClr val="accent5"/>
          </a:effectRef>
          <a:fontRef idx="minor">
            <a:schemeClr val="dk1"/>
          </a:fontRef>
        </dgm:style>
      </dgm:prSet>
      <dgm:spPr/>
      <dgm:t>
        <a:bodyPr/>
        <a:lstStyle/>
        <a:p>
          <a:pPr rtl="1"/>
          <a:r>
            <a:rPr lang="ar-DZ" sz="1400">
              <a:latin typeface="Arabic Typesetting" pitchFamily="66" charset="-78"/>
              <a:cs typeface="Arabic Typesetting" pitchFamily="66" charset="-78"/>
            </a:rPr>
            <a:t>تمثل </a:t>
          </a:r>
          <a:r>
            <a:rPr lang="ar-SA" sz="1400">
              <a:latin typeface="Arabic Typesetting" pitchFamily="66" charset="-78"/>
              <a:cs typeface="Arabic Typesetting" pitchFamily="66" charset="-78"/>
            </a:rPr>
            <a:t>صناعة  </a:t>
          </a:r>
          <a:r>
            <a:rPr lang="ar-DZ" sz="1400">
              <a:latin typeface="Arabic Typesetting" pitchFamily="66" charset="-78"/>
              <a:cs typeface="Arabic Typesetting" pitchFamily="66" charset="-78"/>
            </a:rPr>
            <a:t>المعلومة والحدث با</a:t>
          </a:r>
          <a:r>
            <a:rPr lang="ar-SA" sz="1400">
              <a:latin typeface="Arabic Typesetting" pitchFamily="66" charset="-78"/>
              <a:cs typeface="Arabic Typesetting" pitchFamily="66" charset="-78"/>
            </a:rPr>
            <a:t>ستخد</a:t>
          </a:r>
          <a:r>
            <a:rPr lang="ar-DZ" sz="1400">
              <a:latin typeface="Arabic Typesetting" pitchFamily="66" charset="-78"/>
              <a:cs typeface="Arabic Typesetting" pitchFamily="66" charset="-78"/>
            </a:rPr>
            <a:t>ا</a:t>
          </a:r>
          <a:r>
            <a:rPr lang="ar-SA" sz="1400">
              <a:latin typeface="Arabic Typesetting" pitchFamily="66" charset="-78"/>
              <a:cs typeface="Arabic Typesetting" pitchFamily="66" charset="-78"/>
            </a:rPr>
            <a:t>م أجهزة الحاسوب والشبكات والبرامج و</a:t>
          </a:r>
          <a:r>
            <a:rPr lang="ar-DZ" sz="1400">
              <a:latin typeface="Arabic Typesetting" pitchFamily="66" charset="-78"/>
              <a:cs typeface="Arabic Typesetting" pitchFamily="66" charset="-78"/>
            </a:rPr>
            <a:t>كل </a:t>
          </a:r>
          <a:r>
            <a:rPr lang="ar-SA" sz="1400">
              <a:latin typeface="Arabic Typesetting" pitchFamily="66" charset="-78"/>
              <a:cs typeface="Arabic Typesetting" pitchFamily="66" charset="-78"/>
            </a:rPr>
            <a:t>المعدات </a:t>
          </a:r>
          <a:r>
            <a:rPr lang="ar-DZ" sz="1400">
              <a:latin typeface="Arabic Typesetting" pitchFamily="66" charset="-78"/>
              <a:cs typeface="Arabic Typesetting" pitchFamily="66" charset="-78"/>
            </a:rPr>
            <a:t>اللازمة </a:t>
          </a:r>
          <a:r>
            <a:rPr lang="ar-SA" sz="1400">
              <a:latin typeface="Arabic Typesetting" pitchFamily="66" charset="-78"/>
              <a:cs typeface="Arabic Typesetting" pitchFamily="66" charset="-78"/>
            </a:rPr>
            <a:t>لإدارة المعلومات</a:t>
          </a:r>
          <a:endParaRPr lang="fr-FR" sz="1400"/>
        </a:p>
      </dgm:t>
    </dgm:pt>
    <dgm:pt modelId="{DA0404ED-4427-45E2-8765-A665569B76FB}" type="parTrans" cxnId="{42F286A2-7111-47AF-A12C-2C9EC274CBF3}">
      <dgm:prSet/>
      <dgm:spPr/>
      <dgm:t>
        <a:bodyPr/>
        <a:lstStyle/>
        <a:p>
          <a:endParaRPr lang="fr-FR"/>
        </a:p>
      </dgm:t>
    </dgm:pt>
    <dgm:pt modelId="{BCBAB675-DD16-4B9A-BA31-71E3F668F18C}" type="sibTrans" cxnId="{42F286A2-7111-47AF-A12C-2C9EC274CBF3}">
      <dgm:prSet/>
      <dgm:spPr/>
      <dgm:t>
        <a:bodyPr/>
        <a:lstStyle/>
        <a:p>
          <a:endParaRPr lang="fr-FR"/>
        </a:p>
      </dgm:t>
    </dgm:pt>
    <dgm:pt modelId="{ACFA17FD-7190-4533-B088-E86705DF4996}">
      <dgm:prSet phldrT="[Texte]" custT="1">
        <dgm:style>
          <a:lnRef idx="1">
            <a:schemeClr val="accent4"/>
          </a:lnRef>
          <a:fillRef idx="2">
            <a:schemeClr val="accent4"/>
          </a:fillRef>
          <a:effectRef idx="1">
            <a:schemeClr val="accent4"/>
          </a:effectRef>
          <a:fontRef idx="minor">
            <a:schemeClr val="dk1"/>
          </a:fontRef>
        </dgm:style>
      </dgm:prSet>
      <dgm:spPr/>
      <dgm:t>
        <a:bodyPr/>
        <a:lstStyle/>
        <a:p>
          <a:pPr rtl="1"/>
          <a:r>
            <a:rPr lang="ar-DZ" sz="1600" b="1">
              <a:latin typeface="Arabic Typesetting" pitchFamily="66" charset="-78"/>
              <a:cs typeface="Arabic Typesetting" pitchFamily="66" charset="-78"/>
            </a:rPr>
            <a:t>ت</a:t>
          </a:r>
          <a:r>
            <a:rPr lang="ar-SA" sz="1600" b="1">
              <a:latin typeface="Arabic Typesetting" pitchFamily="66" charset="-78"/>
              <a:cs typeface="Arabic Typesetting" pitchFamily="66" charset="-78"/>
            </a:rPr>
            <a:t>كنولوجيا الإعلام والاتصال</a:t>
          </a:r>
          <a:r>
            <a:rPr lang="ar-DZ" sz="1600" b="1">
              <a:latin typeface="Arabic Typesetting" pitchFamily="66" charset="-78"/>
              <a:cs typeface="Arabic Typesetting" pitchFamily="66" charset="-78"/>
            </a:rPr>
            <a:t>:</a:t>
          </a:r>
          <a:endParaRPr lang="fr-FR" sz="1600"/>
        </a:p>
      </dgm:t>
    </dgm:pt>
    <dgm:pt modelId="{4AC7231E-4F31-4B67-91EA-9D8F15BDD55F}" type="parTrans" cxnId="{AD7A5ED6-688F-49CD-BB1B-A22203B7395E}">
      <dgm:prSet/>
      <dgm:spPr/>
      <dgm:t>
        <a:bodyPr/>
        <a:lstStyle/>
        <a:p>
          <a:endParaRPr lang="fr-FR"/>
        </a:p>
      </dgm:t>
    </dgm:pt>
    <dgm:pt modelId="{3544BD62-1D40-4B2E-9EEE-3B79F0A1C2DF}" type="sibTrans" cxnId="{AD7A5ED6-688F-49CD-BB1B-A22203B7395E}">
      <dgm:prSet/>
      <dgm:spPr/>
      <dgm:t>
        <a:bodyPr/>
        <a:lstStyle/>
        <a:p>
          <a:endParaRPr lang="fr-FR"/>
        </a:p>
      </dgm:t>
    </dgm:pt>
    <dgm:pt modelId="{F8DEB326-6B6A-44D6-8615-40E61C60A817}">
      <dgm:prSet phldrT="[Texte]" custT="1">
        <dgm:style>
          <a:lnRef idx="1">
            <a:schemeClr val="accent3"/>
          </a:lnRef>
          <a:fillRef idx="2">
            <a:schemeClr val="accent3"/>
          </a:fillRef>
          <a:effectRef idx="1">
            <a:schemeClr val="accent3"/>
          </a:effectRef>
          <a:fontRef idx="minor">
            <a:schemeClr val="dk1"/>
          </a:fontRef>
        </dgm:style>
      </dgm:prSet>
      <dgm:spPr/>
      <dgm:t>
        <a:bodyPr/>
        <a:lstStyle/>
        <a:p>
          <a:pPr rtl="1"/>
          <a:r>
            <a:rPr lang="ar-SA" sz="1400">
              <a:latin typeface="Arabic Typesetting" pitchFamily="66" charset="-78"/>
              <a:cs typeface="Arabic Typesetting" pitchFamily="66" charset="-78"/>
            </a:rPr>
            <a:t>يستخدم </a:t>
          </a:r>
          <a:r>
            <a:rPr lang="ar-DZ" sz="1400">
              <a:latin typeface="Arabic Typesetting" pitchFamily="66" charset="-78"/>
              <a:cs typeface="Arabic Typesetting" pitchFamily="66" charset="-78"/>
            </a:rPr>
            <a:t>ال</a:t>
          </a:r>
          <a:r>
            <a:rPr lang="ar-SA" sz="1400">
              <a:latin typeface="Arabic Typesetting" pitchFamily="66" charset="-78"/>
              <a:cs typeface="Arabic Typesetting" pitchFamily="66" charset="-78"/>
            </a:rPr>
            <a:t>مصطلح على نطاق واسع في سياق التعليم</a:t>
          </a:r>
          <a:r>
            <a:rPr lang="ar-DZ" sz="1400">
              <a:latin typeface="Arabic Typesetting" pitchFamily="66" charset="-78"/>
              <a:cs typeface="Arabic Typesetting" pitchFamily="66" charset="-78"/>
            </a:rPr>
            <a:t> كل ما يتعلق بأي </a:t>
          </a:r>
          <a:r>
            <a:rPr lang="ar-SA" sz="1400">
              <a:latin typeface="Arabic Typesetting" pitchFamily="66" charset="-78"/>
              <a:cs typeface="Arabic Typesetting" pitchFamily="66" charset="-78"/>
            </a:rPr>
            <a:t>منتج وكيفية تخزين المعلومات أو استردادها أو معالجتها وتركيبها أو إرسالها أو تلقيها بأي طريقة من الطرق الاعلام والاتصال الالكتروني خاصة</a:t>
          </a:r>
          <a:r>
            <a:rPr lang="ar-DZ" sz="1400">
              <a:latin typeface="Arabic Typesetting" pitchFamily="66" charset="-78"/>
              <a:cs typeface="Arabic Typesetting" pitchFamily="66" charset="-78"/>
            </a:rPr>
            <a:t>.</a:t>
          </a:r>
          <a:endParaRPr lang="fr-FR" sz="1400">
            <a:latin typeface="Arabic Typesetting" pitchFamily="66" charset="-78"/>
            <a:cs typeface="Arabic Typesetting" pitchFamily="66" charset="-78"/>
          </a:endParaRPr>
        </a:p>
      </dgm:t>
    </dgm:pt>
    <dgm:pt modelId="{59BF9334-E1D9-43F1-B541-F4D575067219}" type="parTrans" cxnId="{43917A1A-CF18-4F1B-BB13-522620810D96}">
      <dgm:prSet/>
      <dgm:spPr/>
      <dgm:t>
        <a:bodyPr/>
        <a:lstStyle/>
        <a:p>
          <a:endParaRPr lang="fr-FR"/>
        </a:p>
      </dgm:t>
    </dgm:pt>
    <dgm:pt modelId="{4B91ABA0-026E-4C9A-A315-E6486E4AF808}" type="sibTrans" cxnId="{43917A1A-CF18-4F1B-BB13-522620810D96}">
      <dgm:prSet/>
      <dgm:spPr/>
      <dgm:t>
        <a:bodyPr/>
        <a:lstStyle/>
        <a:p>
          <a:endParaRPr lang="fr-FR"/>
        </a:p>
      </dgm:t>
    </dgm:pt>
    <dgm:pt modelId="{7BDE68E3-30AA-42ED-8AA1-9724CA68C5A1}">
      <dgm:prSet custT="1">
        <dgm:style>
          <a:lnRef idx="1">
            <a:schemeClr val="accent3"/>
          </a:lnRef>
          <a:fillRef idx="2">
            <a:schemeClr val="accent3"/>
          </a:fillRef>
          <a:effectRef idx="1">
            <a:schemeClr val="accent3"/>
          </a:effectRef>
          <a:fontRef idx="minor">
            <a:schemeClr val="dk1"/>
          </a:fontRef>
        </dgm:style>
      </dgm:prSet>
      <dgm:spPr/>
      <dgm:t>
        <a:bodyPr/>
        <a:lstStyle/>
        <a:p>
          <a:pPr rtl="1"/>
          <a:r>
            <a:rPr lang="ar-SA" sz="1400">
              <a:latin typeface="Arabic Typesetting" pitchFamily="66" charset="-78"/>
              <a:cs typeface="Arabic Typesetting" pitchFamily="66" charset="-78"/>
            </a:rPr>
            <a:t>تمثل تكامل تكنولوجيا الإعلام مع تقنيات البث وتقنيات الاتصالات</a:t>
          </a:r>
          <a:r>
            <a:rPr lang="ar-DZ" sz="1400">
              <a:latin typeface="Arabic Typesetting" pitchFamily="66" charset="-78"/>
              <a:cs typeface="Arabic Typesetting" pitchFamily="66" charset="-78"/>
            </a:rPr>
            <a:t> </a:t>
          </a:r>
          <a:r>
            <a:rPr lang="ar-SA" sz="1400">
              <a:latin typeface="Arabic Typesetting" pitchFamily="66" charset="-78"/>
              <a:cs typeface="Arabic Typesetting" pitchFamily="66" charset="-78"/>
            </a:rPr>
            <a:t>ومعالجة الصوت</a:t>
          </a:r>
          <a:r>
            <a:rPr lang="ar-DZ" sz="1400">
              <a:latin typeface="Arabic Typesetting" pitchFamily="66" charset="-78"/>
              <a:cs typeface="Arabic Typesetting" pitchFamily="66" charset="-78"/>
            </a:rPr>
            <a:t> والصورة</a:t>
          </a:r>
          <a:r>
            <a:rPr lang="ar-SA" sz="1400">
              <a:latin typeface="Arabic Typesetting" pitchFamily="66" charset="-78"/>
              <a:cs typeface="Arabic Typesetting" pitchFamily="66" charset="-78"/>
            </a:rPr>
            <a:t> </a:t>
          </a:r>
          <a:r>
            <a:rPr lang="ar-DZ" sz="1400">
              <a:latin typeface="Arabic Typesetting" pitchFamily="66" charset="-78"/>
              <a:cs typeface="Arabic Typesetting" pitchFamily="66" charset="-78"/>
            </a:rPr>
            <a:t>"</a:t>
          </a:r>
          <a:r>
            <a:rPr lang="ar-SA" sz="1400">
              <a:latin typeface="Arabic Typesetting" pitchFamily="66" charset="-78"/>
              <a:cs typeface="Arabic Typesetting" pitchFamily="66" charset="-78"/>
            </a:rPr>
            <a:t>الفيديو</a:t>
          </a:r>
          <a:r>
            <a:rPr lang="ar-DZ" sz="1400">
              <a:latin typeface="Arabic Typesetting" pitchFamily="66" charset="-78"/>
              <a:cs typeface="Arabic Typesetting" pitchFamily="66" charset="-78"/>
            </a:rPr>
            <a:t>هات" وايصالها للمتلقي </a:t>
          </a:r>
          <a:endParaRPr lang="fr-FR" sz="1400"/>
        </a:p>
      </dgm:t>
    </dgm:pt>
    <dgm:pt modelId="{E295D171-5105-4EC9-AE65-09C75058DBD5}" type="parTrans" cxnId="{519F21F3-E9D6-4940-9FEE-AD5AF82F7157}">
      <dgm:prSet/>
      <dgm:spPr/>
      <dgm:t>
        <a:bodyPr/>
        <a:lstStyle/>
        <a:p>
          <a:endParaRPr lang="fr-FR"/>
        </a:p>
      </dgm:t>
    </dgm:pt>
    <dgm:pt modelId="{B71B96C3-2BAF-4688-BBF8-619D2912D376}" type="sibTrans" cxnId="{519F21F3-E9D6-4940-9FEE-AD5AF82F7157}">
      <dgm:prSet/>
      <dgm:spPr/>
      <dgm:t>
        <a:bodyPr/>
        <a:lstStyle/>
        <a:p>
          <a:endParaRPr lang="fr-FR"/>
        </a:p>
      </dgm:t>
    </dgm:pt>
    <dgm:pt modelId="{6AB6992F-FEF8-49B8-9FAE-D922F2C85F45}" type="pres">
      <dgm:prSet presAssocID="{8F34BBE8-6164-480F-8D72-660FDDE12ED8}" presName="hierChild1" presStyleCnt="0">
        <dgm:presLayoutVars>
          <dgm:chPref val="1"/>
          <dgm:dir/>
          <dgm:animOne val="branch"/>
          <dgm:animLvl val="lvl"/>
          <dgm:resizeHandles/>
        </dgm:presLayoutVars>
      </dgm:prSet>
      <dgm:spPr/>
      <dgm:t>
        <a:bodyPr/>
        <a:lstStyle/>
        <a:p>
          <a:endParaRPr lang="fr-FR"/>
        </a:p>
      </dgm:t>
    </dgm:pt>
    <dgm:pt modelId="{EDA058C9-3AC0-4A23-8EBD-F88B87B96D2A}" type="pres">
      <dgm:prSet presAssocID="{EFECB429-3862-43F8-A793-06E359F3A4AC}" presName="hierRoot1" presStyleCnt="0"/>
      <dgm:spPr/>
    </dgm:pt>
    <dgm:pt modelId="{6E9A0B03-C574-43CC-97E0-61BA5FDB0F48}" type="pres">
      <dgm:prSet presAssocID="{EFECB429-3862-43F8-A793-06E359F3A4AC}" presName="composite" presStyleCnt="0"/>
      <dgm:spPr/>
    </dgm:pt>
    <dgm:pt modelId="{699D09C0-5A31-4E36-AD78-95DF2AB93AD0}" type="pres">
      <dgm:prSet presAssocID="{EFECB429-3862-43F8-A793-06E359F3A4AC}" presName="background" presStyleLbl="node0" presStyleIdx="0" presStyleCnt="1">
        <dgm:style>
          <a:lnRef idx="0">
            <a:schemeClr val="accent6"/>
          </a:lnRef>
          <a:fillRef idx="3">
            <a:schemeClr val="accent6"/>
          </a:fillRef>
          <a:effectRef idx="3">
            <a:schemeClr val="accent6"/>
          </a:effectRef>
          <a:fontRef idx="minor">
            <a:schemeClr val="lt1"/>
          </a:fontRef>
        </dgm:style>
      </dgm:prSet>
      <dgm:spPr/>
    </dgm:pt>
    <dgm:pt modelId="{9E90C54D-0719-43E9-A0B1-0B8AC5871767}" type="pres">
      <dgm:prSet presAssocID="{EFECB429-3862-43F8-A793-06E359F3A4AC}" presName="text" presStyleLbl="fgAcc0" presStyleIdx="0" presStyleCnt="1" custScaleX="436600" custScaleY="58124" custLinFactNeighborX="3966" custLinFactNeighborY="489">
        <dgm:presLayoutVars>
          <dgm:chPref val="3"/>
        </dgm:presLayoutVars>
      </dgm:prSet>
      <dgm:spPr/>
      <dgm:t>
        <a:bodyPr/>
        <a:lstStyle/>
        <a:p>
          <a:endParaRPr lang="fr-FR"/>
        </a:p>
      </dgm:t>
    </dgm:pt>
    <dgm:pt modelId="{50E29C9F-C044-4230-B2C6-6212045997D3}" type="pres">
      <dgm:prSet presAssocID="{EFECB429-3862-43F8-A793-06E359F3A4AC}" presName="hierChild2" presStyleCnt="0"/>
      <dgm:spPr/>
    </dgm:pt>
    <dgm:pt modelId="{AC1C2DFF-1DC5-4860-AA1F-F427254991C1}" type="pres">
      <dgm:prSet presAssocID="{7D72589F-5512-40E4-A320-1A787148ACBD}" presName="Name10" presStyleLbl="parChTrans1D2" presStyleIdx="0" presStyleCnt="2"/>
      <dgm:spPr/>
      <dgm:t>
        <a:bodyPr/>
        <a:lstStyle/>
        <a:p>
          <a:endParaRPr lang="fr-FR"/>
        </a:p>
      </dgm:t>
    </dgm:pt>
    <dgm:pt modelId="{0EF22ED1-A365-4B31-AA8A-C7B49A15EADC}" type="pres">
      <dgm:prSet presAssocID="{6D4918F7-9AE1-4900-9AC3-2283E1E44A24}" presName="hierRoot2" presStyleCnt="0"/>
      <dgm:spPr/>
    </dgm:pt>
    <dgm:pt modelId="{DA51ED4E-E069-4851-94D7-A3005E64E433}" type="pres">
      <dgm:prSet presAssocID="{6D4918F7-9AE1-4900-9AC3-2283E1E44A24}" presName="composite2" presStyleCnt="0"/>
      <dgm:spPr/>
    </dgm:pt>
    <dgm:pt modelId="{DB0AA383-991E-44F3-9E96-51138D9A7CBD}" type="pres">
      <dgm:prSet presAssocID="{6D4918F7-9AE1-4900-9AC3-2283E1E44A24}" presName="background2" presStyleLbl="node2" presStyleIdx="0" presStyleCnt="2">
        <dgm:style>
          <a:lnRef idx="0">
            <a:schemeClr val="accent1"/>
          </a:lnRef>
          <a:fillRef idx="3">
            <a:schemeClr val="accent1"/>
          </a:fillRef>
          <a:effectRef idx="3">
            <a:schemeClr val="accent1"/>
          </a:effectRef>
          <a:fontRef idx="minor">
            <a:schemeClr val="lt1"/>
          </a:fontRef>
        </dgm:style>
      </dgm:prSet>
      <dgm:spPr/>
    </dgm:pt>
    <dgm:pt modelId="{7288AFC2-3167-44E5-82AE-9F8478FF29BF}" type="pres">
      <dgm:prSet presAssocID="{6D4918F7-9AE1-4900-9AC3-2283E1E44A24}" presName="text2" presStyleLbl="fgAcc2" presStyleIdx="0" presStyleCnt="2" custScaleX="151533" custScaleY="46999" custLinFactNeighborX="2432" custLinFactNeighborY="-87">
        <dgm:presLayoutVars>
          <dgm:chPref val="3"/>
        </dgm:presLayoutVars>
      </dgm:prSet>
      <dgm:spPr/>
      <dgm:t>
        <a:bodyPr/>
        <a:lstStyle/>
        <a:p>
          <a:endParaRPr lang="fr-FR"/>
        </a:p>
      </dgm:t>
    </dgm:pt>
    <dgm:pt modelId="{9B621D7C-D515-481E-96F5-5897BACD5168}" type="pres">
      <dgm:prSet presAssocID="{6D4918F7-9AE1-4900-9AC3-2283E1E44A24}" presName="hierChild3" presStyleCnt="0"/>
      <dgm:spPr/>
    </dgm:pt>
    <dgm:pt modelId="{16B4E280-2686-4321-98C8-C3449F522C22}" type="pres">
      <dgm:prSet presAssocID="{68F1D4F8-1000-4D22-8C8B-5099124390A2}" presName="Name17" presStyleLbl="parChTrans1D3" presStyleIdx="0" presStyleCnt="4"/>
      <dgm:spPr/>
      <dgm:t>
        <a:bodyPr/>
        <a:lstStyle/>
        <a:p>
          <a:endParaRPr lang="fr-FR"/>
        </a:p>
      </dgm:t>
    </dgm:pt>
    <dgm:pt modelId="{A4FC42C3-F29C-4E0D-B220-EEA464BE2D7B}" type="pres">
      <dgm:prSet presAssocID="{87F906AF-09BA-4DF4-913D-84284DCC0019}" presName="hierRoot3" presStyleCnt="0"/>
      <dgm:spPr/>
    </dgm:pt>
    <dgm:pt modelId="{D0E1F852-F7AA-4CE3-99EF-E79FA92825F1}" type="pres">
      <dgm:prSet presAssocID="{87F906AF-09BA-4DF4-913D-84284DCC0019}" presName="composite3" presStyleCnt="0"/>
      <dgm:spPr/>
    </dgm:pt>
    <dgm:pt modelId="{58F6E560-561C-4736-BF3F-9F2FAE47989D}" type="pres">
      <dgm:prSet presAssocID="{87F906AF-09BA-4DF4-913D-84284DCC0019}" presName="background3" presStyleLbl="node3" presStyleIdx="0" presStyleCnt="4">
        <dgm:style>
          <a:lnRef idx="0">
            <a:schemeClr val="accent5"/>
          </a:lnRef>
          <a:fillRef idx="3">
            <a:schemeClr val="accent5"/>
          </a:fillRef>
          <a:effectRef idx="3">
            <a:schemeClr val="accent5"/>
          </a:effectRef>
          <a:fontRef idx="minor">
            <a:schemeClr val="lt1"/>
          </a:fontRef>
        </dgm:style>
      </dgm:prSet>
      <dgm:spPr/>
    </dgm:pt>
    <dgm:pt modelId="{ACD3D967-8E7E-45E4-94CD-C4575473FA2B}" type="pres">
      <dgm:prSet presAssocID="{87F906AF-09BA-4DF4-913D-84284DCC0019}" presName="text3" presStyleLbl="fgAcc3" presStyleIdx="0" presStyleCnt="4" custScaleX="183999" custScaleY="315542" custLinFactNeighborX="-3190" custLinFactNeighborY="2239">
        <dgm:presLayoutVars>
          <dgm:chPref val="3"/>
        </dgm:presLayoutVars>
      </dgm:prSet>
      <dgm:spPr/>
      <dgm:t>
        <a:bodyPr/>
        <a:lstStyle/>
        <a:p>
          <a:endParaRPr lang="fr-FR"/>
        </a:p>
      </dgm:t>
    </dgm:pt>
    <dgm:pt modelId="{FBACA8EF-6F03-4209-ADC4-8BB81D886A20}" type="pres">
      <dgm:prSet presAssocID="{87F906AF-09BA-4DF4-913D-84284DCC0019}" presName="hierChild4" presStyleCnt="0"/>
      <dgm:spPr/>
    </dgm:pt>
    <dgm:pt modelId="{0B0CF9A7-E75B-4142-B900-82C9A8A57C92}" type="pres">
      <dgm:prSet presAssocID="{DA0404ED-4427-45E2-8765-A665569B76FB}" presName="Name17" presStyleLbl="parChTrans1D3" presStyleIdx="1" presStyleCnt="4"/>
      <dgm:spPr/>
      <dgm:t>
        <a:bodyPr/>
        <a:lstStyle/>
        <a:p>
          <a:endParaRPr lang="fr-FR"/>
        </a:p>
      </dgm:t>
    </dgm:pt>
    <dgm:pt modelId="{74B48CC2-6701-4D45-B4C5-5D1B2546A564}" type="pres">
      <dgm:prSet presAssocID="{19D806B0-259E-4F02-B5A6-64E70026457C}" presName="hierRoot3" presStyleCnt="0"/>
      <dgm:spPr/>
    </dgm:pt>
    <dgm:pt modelId="{18159A63-757A-4FA2-BFE4-CA58D8ACC8B4}" type="pres">
      <dgm:prSet presAssocID="{19D806B0-259E-4F02-B5A6-64E70026457C}" presName="composite3" presStyleCnt="0"/>
      <dgm:spPr/>
    </dgm:pt>
    <dgm:pt modelId="{8704E0CD-55C8-44F2-B1EA-D549DA976E71}" type="pres">
      <dgm:prSet presAssocID="{19D806B0-259E-4F02-B5A6-64E70026457C}" presName="background3" presStyleLbl="node3" presStyleIdx="1" presStyleCnt="4">
        <dgm:style>
          <a:lnRef idx="0">
            <a:schemeClr val="accent5"/>
          </a:lnRef>
          <a:fillRef idx="3">
            <a:schemeClr val="accent5"/>
          </a:fillRef>
          <a:effectRef idx="3">
            <a:schemeClr val="accent5"/>
          </a:effectRef>
          <a:fontRef idx="minor">
            <a:schemeClr val="lt1"/>
          </a:fontRef>
        </dgm:style>
      </dgm:prSet>
      <dgm:spPr/>
    </dgm:pt>
    <dgm:pt modelId="{2774AE64-C0BF-4676-8CF5-EF42E252B010}" type="pres">
      <dgm:prSet presAssocID="{19D806B0-259E-4F02-B5A6-64E70026457C}" presName="text3" presStyleLbl="fgAcc3" presStyleIdx="1" presStyleCnt="4" custScaleY="303002" custLinFactNeighborX="-5426" custLinFactNeighborY="1951">
        <dgm:presLayoutVars>
          <dgm:chPref val="3"/>
        </dgm:presLayoutVars>
      </dgm:prSet>
      <dgm:spPr/>
      <dgm:t>
        <a:bodyPr/>
        <a:lstStyle/>
        <a:p>
          <a:endParaRPr lang="fr-FR"/>
        </a:p>
      </dgm:t>
    </dgm:pt>
    <dgm:pt modelId="{037D2CE6-A77D-43FA-84A6-DB7C8F70C04C}" type="pres">
      <dgm:prSet presAssocID="{19D806B0-259E-4F02-B5A6-64E70026457C}" presName="hierChild4" presStyleCnt="0"/>
      <dgm:spPr/>
    </dgm:pt>
    <dgm:pt modelId="{26504708-2C0D-4AAC-B4AA-E462FC677482}" type="pres">
      <dgm:prSet presAssocID="{4AC7231E-4F31-4B67-91EA-9D8F15BDD55F}" presName="Name10" presStyleLbl="parChTrans1D2" presStyleIdx="1" presStyleCnt="2"/>
      <dgm:spPr/>
      <dgm:t>
        <a:bodyPr/>
        <a:lstStyle/>
        <a:p>
          <a:endParaRPr lang="fr-FR"/>
        </a:p>
      </dgm:t>
    </dgm:pt>
    <dgm:pt modelId="{B6BBFA19-8C02-44B3-A760-F46F21E156F6}" type="pres">
      <dgm:prSet presAssocID="{ACFA17FD-7190-4533-B088-E86705DF4996}" presName="hierRoot2" presStyleCnt="0"/>
      <dgm:spPr/>
    </dgm:pt>
    <dgm:pt modelId="{E1ECB18D-CD5E-4C48-A44E-9A07C5E3D5BA}" type="pres">
      <dgm:prSet presAssocID="{ACFA17FD-7190-4533-B088-E86705DF4996}" presName="composite2" presStyleCnt="0"/>
      <dgm:spPr/>
    </dgm:pt>
    <dgm:pt modelId="{DE248695-4F30-4FDB-8DC0-2ABF28B7212A}" type="pres">
      <dgm:prSet presAssocID="{ACFA17FD-7190-4533-B088-E86705DF4996}" presName="background2" presStyleLbl="node2" presStyleIdx="1" presStyleCnt="2">
        <dgm:style>
          <a:lnRef idx="0">
            <a:schemeClr val="accent4"/>
          </a:lnRef>
          <a:fillRef idx="3">
            <a:schemeClr val="accent4"/>
          </a:fillRef>
          <a:effectRef idx="3">
            <a:schemeClr val="accent4"/>
          </a:effectRef>
          <a:fontRef idx="minor">
            <a:schemeClr val="lt1"/>
          </a:fontRef>
        </dgm:style>
      </dgm:prSet>
      <dgm:spPr/>
    </dgm:pt>
    <dgm:pt modelId="{135F8A14-1E62-40BB-AA92-25371A71CCA2}" type="pres">
      <dgm:prSet presAssocID="{ACFA17FD-7190-4533-B088-E86705DF4996}" presName="text2" presStyleLbl="fgAcc2" presStyleIdx="1" presStyleCnt="2" custScaleX="154763" custScaleY="49462" custLinFactNeighborX="-1441" custLinFactNeighborY="92">
        <dgm:presLayoutVars>
          <dgm:chPref val="3"/>
        </dgm:presLayoutVars>
      </dgm:prSet>
      <dgm:spPr/>
      <dgm:t>
        <a:bodyPr/>
        <a:lstStyle/>
        <a:p>
          <a:endParaRPr lang="fr-FR"/>
        </a:p>
      </dgm:t>
    </dgm:pt>
    <dgm:pt modelId="{F407493D-0595-46C9-9476-0B1241D79FB4}" type="pres">
      <dgm:prSet presAssocID="{ACFA17FD-7190-4533-B088-E86705DF4996}" presName="hierChild3" presStyleCnt="0"/>
      <dgm:spPr/>
    </dgm:pt>
    <dgm:pt modelId="{C0EC40F7-EAC4-4D15-BF93-146BBCEC380F}" type="pres">
      <dgm:prSet presAssocID="{E295D171-5105-4EC9-AE65-09C75058DBD5}" presName="Name17" presStyleLbl="parChTrans1D3" presStyleIdx="2" presStyleCnt="4"/>
      <dgm:spPr/>
      <dgm:t>
        <a:bodyPr/>
        <a:lstStyle/>
        <a:p>
          <a:endParaRPr lang="fr-FR"/>
        </a:p>
      </dgm:t>
    </dgm:pt>
    <dgm:pt modelId="{1BEE4BA5-E37A-45C7-9766-6A251E67B1E0}" type="pres">
      <dgm:prSet presAssocID="{7BDE68E3-30AA-42ED-8AA1-9724CA68C5A1}" presName="hierRoot3" presStyleCnt="0"/>
      <dgm:spPr/>
    </dgm:pt>
    <dgm:pt modelId="{72BB03CC-CC02-43DE-9B41-88E22FE7CE42}" type="pres">
      <dgm:prSet presAssocID="{7BDE68E3-30AA-42ED-8AA1-9724CA68C5A1}" presName="composite3" presStyleCnt="0"/>
      <dgm:spPr/>
    </dgm:pt>
    <dgm:pt modelId="{6F846AF6-C1DA-470D-BD3F-E7D1C16928C8}" type="pres">
      <dgm:prSet presAssocID="{7BDE68E3-30AA-42ED-8AA1-9724CA68C5A1}" presName="background3" presStyleLbl="node3" presStyleIdx="2" presStyleCnt="4">
        <dgm:style>
          <a:lnRef idx="0">
            <a:schemeClr val="accent3"/>
          </a:lnRef>
          <a:fillRef idx="3">
            <a:schemeClr val="accent3"/>
          </a:fillRef>
          <a:effectRef idx="3">
            <a:schemeClr val="accent3"/>
          </a:effectRef>
          <a:fontRef idx="minor">
            <a:schemeClr val="lt1"/>
          </a:fontRef>
        </dgm:style>
      </dgm:prSet>
      <dgm:spPr/>
    </dgm:pt>
    <dgm:pt modelId="{76D6BD24-8E4D-4EB2-9CD6-0E19655E0440}" type="pres">
      <dgm:prSet presAssocID="{7BDE68E3-30AA-42ED-8AA1-9724CA68C5A1}" presName="text3" presStyleLbl="fgAcc3" presStyleIdx="2" presStyleCnt="4" custScaleX="110284" custScaleY="303767" custLinFactNeighborX="-6200" custLinFactNeighborY="6690">
        <dgm:presLayoutVars>
          <dgm:chPref val="3"/>
        </dgm:presLayoutVars>
      </dgm:prSet>
      <dgm:spPr/>
      <dgm:t>
        <a:bodyPr/>
        <a:lstStyle/>
        <a:p>
          <a:endParaRPr lang="fr-FR"/>
        </a:p>
      </dgm:t>
    </dgm:pt>
    <dgm:pt modelId="{F25A3176-B9CB-4B07-8DFB-521C862511A4}" type="pres">
      <dgm:prSet presAssocID="{7BDE68E3-30AA-42ED-8AA1-9724CA68C5A1}" presName="hierChild4" presStyleCnt="0"/>
      <dgm:spPr/>
    </dgm:pt>
    <dgm:pt modelId="{E3CAD3D1-5515-4DFB-814D-8303F9BEC899}" type="pres">
      <dgm:prSet presAssocID="{59BF9334-E1D9-43F1-B541-F4D575067219}" presName="Name17" presStyleLbl="parChTrans1D3" presStyleIdx="3" presStyleCnt="4"/>
      <dgm:spPr/>
      <dgm:t>
        <a:bodyPr/>
        <a:lstStyle/>
        <a:p>
          <a:endParaRPr lang="fr-FR"/>
        </a:p>
      </dgm:t>
    </dgm:pt>
    <dgm:pt modelId="{FB778981-95E8-4FDE-B62F-B60065EF1183}" type="pres">
      <dgm:prSet presAssocID="{F8DEB326-6B6A-44D6-8615-40E61C60A817}" presName="hierRoot3" presStyleCnt="0"/>
      <dgm:spPr/>
    </dgm:pt>
    <dgm:pt modelId="{7A4111DC-7398-4211-8702-866BDE189744}" type="pres">
      <dgm:prSet presAssocID="{F8DEB326-6B6A-44D6-8615-40E61C60A817}" presName="composite3" presStyleCnt="0"/>
      <dgm:spPr/>
    </dgm:pt>
    <dgm:pt modelId="{C5B91067-7137-4FB7-B206-C15144493558}" type="pres">
      <dgm:prSet presAssocID="{F8DEB326-6B6A-44D6-8615-40E61C60A817}" presName="background3" presStyleLbl="node3" presStyleIdx="3" presStyleCnt="4">
        <dgm:style>
          <a:lnRef idx="0">
            <a:schemeClr val="accent3"/>
          </a:lnRef>
          <a:fillRef idx="3">
            <a:schemeClr val="accent3"/>
          </a:fillRef>
          <a:effectRef idx="3">
            <a:schemeClr val="accent3"/>
          </a:effectRef>
          <a:fontRef idx="minor">
            <a:schemeClr val="lt1"/>
          </a:fontRef>
        </dgm:style>
      </dgm:prSet>
      <dgm:spPr/>
    </dgm:pt>
    <dgm:pt modelId="{38616D43-0D31-4481-A92E-2E65CDB5FD5A}" type="pres">
      <dgm:prSet presAssocID="{F8DEB326-6B6A-44D6-8615-40E61C60A817}" presName="text3" presStyleLbl="fgAcc3" presStyleIdx="3" presStyleCnt="4" custScaleX="120394" custScaleY="316108" custLinFactNeighborX="-8847" custLinFactNeighborY="39835">
        <dgm:presLayoutVars>
          <dgm:chPref val="3"/>
        </dgm:presLayoutVars>
      </dgm:prSet>
      <dgm:spPr/>
      <dgm:t>
        <a:bodyPr/>
        <a:lstStyle/>
        <a:p>
          <a:endParaRPr lang="fr-FR"/>
        </a:p>
      </dgm:t>
    </dgm:pt>
    <dgm:pt modelId="{29A0FC31-C20B-4443-83AD-EFAE6AE6ACBB}" type="pres">
      <dgm:prSet presAssocID="{F8DEB326-6B6A-44D6-8615-40E61C60A817}" presName="hierChild4" presStyleCnt="0"/>
      <dgm:spPr/>
    </dgm:pt>
  </dgm:ptLst>
  <dgm:cxnLst>
    <dgm:cxn modelId="{DB19EAEE-3DA6-4C50-970B-C0E57F34FDC8}" type="presOf" srcId="{6D4918F7-9AE1-4900-9AC3-2283E1E44A24}" destId="{7288AFC2-3167-44E5-82AE-9F8478FF29BF}" srcOrd="0" destOrd="0" presId="urn:microsoft.com/office/officeart/2005/8/layout/hierarchy1"/>
    <dgm:cxn modelId="{52EBA6FE-4662-4BA9-ACEC-DA37E4F676C0}" srcId="{6D4918F7-9AE1-4900-9AC3-2283E1E44A24}" destId="{87F906AF-09BA-4DF4-913D-84284DCC0019}" srcOrd="0" destOrd="0" parTransId="{68F1D4F8-1000-4D22-8C8B-5099124390A2}" sibTransId="{4F136D5B-23AD-4F0F-91C2-EE96BB403B2E}"/>
    <dgm:cxn modelId="{E2A4B585-CB1E-4CBC-BDF1-8AEBD8B76106}" type="presOf" srcId="{ACFA17FD-7190-4533-B088-E86705DF4996}" destId="{135F8A14-1E62-40BB-AA92-25371A71CCA2}" srcOrd="0" destOrd="0" presId="urn:microsoft.com/office/officeart/2005/8/layout/hierarchy1"/>
    <dgm:cxn modelId="{43917A1A-CF18-4F1B-BB13-522620810D96}" srcId="{ACFA17FD-7190-4533-B088-E86705DF4996}" destId="{F8DEB326-6B6A-44D6-8615-40E61C60A817}" srcOrd="1" destOrd="0" parTransId="{59BF9334-E1D9-43F1-B541-F4D575067219}" sibTransId="{4B91ABA0-026E-4C9A-A315-E6486E4AF808}"/>
    <dgm:cxn modelId="{F0A16096-54D5-4A3B-96EC-9EB959B3626B}" type="presOf" srcId="{7BDE68E3-30AA-42ED-8AA1-9724CA68C5A1}" destId="{76D6BD24-8E4D-4EB2-9CD6-0E19655E0440}" srcOrd="0" destOrd="0" presId="urn:microsoft.com/office/officeart/2005/8/layout/hierarchy1"/>
    <dgm:cxn modelId="{AEC0A77D-270B-41A6-9C05-9D56D401CFF8}" type="presOf" srcId="{7D72589F-5512-40E4-A320-1A787148ACBD}" destId="{AC1C2DFF-1DC5-4860-AA1F-F427254991C1}" srcOrd="0" destOrd="0" presId="urn:microsoft.com/office/officeart/2005/8/layout/hierarchy1"/>
    <dgm:cxn modelId="{88D7E1C7-5135-4510-9BF6-B59E8CEF7BA5}" type="presOf" srcId="{E295D171-5105-4EC9-AE65-09C75058DBD5}" destId="{C0EC40F7-EAC4-4D15-BF93-146BBCEC380F}" srcOrd="0" destOrd="0" presId="urn:microsoft.com/office/officeart/2005/8/layout/hierarchy1"/>
    <dgm:cxn modelId="{D649D8FB-4326-4E2B-A267-8226F9DE94E8}" type="presOf" srcId="{59BF9334-E1D9-43F1-B541-F4D575067219}" destId="{E3CAD3D1-5515-4DFB-814D-8303F9BEC899}" srcOrd="0" destOrd="0" presId="urn:microsoft.com/office/officeart/2005/8/layout/hierarchy1"/>
    <dgm:cxn modelId="{519F21F3-E9D6-4940-9FEE-AD5AF82F7157}" srcId="{ACFA17FD-7190-4533-B088-E86705DF4996}" destId="{7BDE68E3-30AA-42ED-8AA1-9724CA68C5A1}" srcOrd="0" destOrd="0" parTransId="{E295D171-5105-4EC9-AE65-09C75058DBD5}" sibTransId="{B71B96C3-2BAF-4688-BBF8-619D2912D376}"/>
    <dgm:cxn modelId="{F0F69ABA-ECAB-4366-B123-519F77C36727}" type="presOf" srcId="{EFECB429-3862-43F8-A793-06E359F3A4AC}" destId="{9E90C54D-0719-43E9-A0B1-0B8AC5871767}" srcOrd="0" destOrd="0" presId="urn:microsoft.com/office/officeart/2005/8/layout/hierarchy1"/>
    <dgm:cxn modelId="{CF6B446E-5625-419E-A141-63345CB9D3AE}" type="presOf" srcId="{F8DEB326-6B6A-44D6-8615-40E61C60A817}" destId="{38616D43-0D31-4481-A92E-2E65CDB5FD5A}" srcOrd="0" destOrd="0" presId="urn:microsoft.com/office/officeart/2005/8/layout/hierarchy1"/>
    <dgm:cxn modelId="{2526441A-8635-47DA-BCF4-17ED6992BDF2}" type="presOf" srcId="{DA0404ED-4427-45E2-8765-A665569B76FB}" destId="{0B0CF9A7-E75B-4142-B900-82C9A8A57C92}" srcOrd="0" destOrd="0" presId="urn:microsoft.com/office/officeart/2005/8/layout/hierarchy1"/>
    <dgm:cxn modelId="{3BF2879F-2239-4063-A7C0-C764237EC824}" type="presOf" srcId="{19D806B0-259E-4F02-B5A6-64E70026457C}" destId="{2774AE64-C0BF-4676-8CF5-EF42E252B010}" srcOrd="0" destOrd="0" presId="urn:microsoft.com/office/officeart/2005/8/layout/hierarchy1"/>
    <dgm:cxn modelId="{AD7A5ED6-688F-49CD-BB1B-A22203B7395E}" srcId="{EFECB429-3862-43F8-A793-06E359F3A4AC}" destId="{ACFA17FD-7190-4533-B088-E86705DF4996}" srcOrd="1" destOrd="0" parTransId="{4AC7231E-4F31-4B67-91EA-9D8F15BDD55F}" sibTransId="{3544BD62-1D40-4B2E-9EEE-3B79F0A1C2DF}"/>
    <dgm:cxn modelId="{4B0F74EB-A776-4F73-B5CB-9FB752DD76BC}" type="presOf" srcId="{87F906AF-09BA-4DF4-913D-84284DCC0019}" destId="{ACD3D967-8E7E-45E4-94CD-C4575473FA2B}" srcOrd="0" destOrd="0" presId="urn:microsoft.com/office/officeart/2005/8/layout/hierarchy1"/>
    <dgm:cxn modelId="{C36EDD79-9A64-4B64-9E6A-E18FD4C6EA67}" type="presOf" srcId="{68F1D4F8-1000-4D22-8C8B-5099124390A2}" destId="{16B4E280-2686-4321-98C8-C3449F522C22}" srcOrd="0" destOrd="0" presId="urn:microsoft.com/office/officeart/2005/8/layout/hierarchy1"/>
    <dgm:cxn modelId="{42F286A2-7111-47AF-A12C-2C9EC274CBF3}" srcId="{6D4918F7-9AE1-4900-9AC3-2283E1E44A24}" destId="{19D806B0-259E-4F02-B5A6-64E70026457C}" srcOrd="1" destOrd="0" parTransId="{DA0404ED-4427-45E2-8765-A665569B76FB}" sibTransId="{BCBAB675-DD16-4B9A-BA31-71E3F668F18C}"/>
    <dgm:cxn modelId="{88DE23D8-90C3-4416-B689-10DB26FB14E9}" type="presOf" srcId="{8F34BBE8-6164-480F-8D72-660FDDE12ED8}" destId="{6AB6992F-FEF8-49B8-9FAE-D922F2C85F45}" srcOrd="0" destOrd="0" presId="urn:microsoft.com/office/officeart/2005/8/layout/hierarchy1"/>
    <dgm:cxn modelId="{619DE78F-C611-4EDE-8A62-1DA7F2F6A152}" srcId="{8F34BBE8-6164-480F-8D72-660FDDE12ED8}" destId="{EFECB429-3862-43F8-A793-06E359F3A4AC}" srcOrd="0" destOrd="0" parTransId="{9A255CB7-F98B-46CB-A4C9-A6A3E81D7883}" sibTransId="{DB9A43F8-D813-4CDB-82C9-B4E7AFC91425}"/>
    <dgm:cxn modelId="{C5C77C1F-87D3-4A15-AEA7-7DF6300355AC}" srcId="{EFECB429-3862-43F8-A793-06E359F3A4AC}" destId="{6D4918F7-9AE1-4900-9AC3-2283E1E44A24}" srcOrd="0" destOrd="0" parTransId="{7D72589F-5512-40E4-A320-1A787148ACBD}" sibTransId="{28F12CBC-7A0E-402B-869E-C0ADD594649C}"/>
    <dgm:cxn modelId="{743C8811-DA67-4DFF-A407-269D164BD3C3}" type="presOf" srcId="{4AC7231E-4F31-4B67-91EA-9D8F15BDD55F}" destId="{26504708-2C0D-4AAC-B4AA-E462FC677482}" srcOrd="0" destOrd="0" presId="urn:microsoft.com/office/officeart/2005/8/layout/hierarchy1"/>
    <dgm:cxn modelId="{7D6221E2-C947-44BD-B80C-84308089F245}" type="presParOf" srcId="{6AB6992F-FEF8-49B8-9FAE-D922F2C85F45}" destId="{EDA058C9-3AC0-4A23-8EBD-F88B87B96D2A}" srcOrd="0" destOrd="0" presId="urn:microsoft.com/office/officeart/2005/8/layout/hierarchy1"/>
    <dgm:cxn modelId="{8B1AB4F5-3C27-480A-9B6B-71EDDA6B6CD7}" type="presParOf" srcId="{EDA058C9-3AC0-4A23-8EBD-F88B87B96D2A}" destId="{6E9A0B03-C574-43CC-97E0-61BA5FDB0F48}" srcOrd="0" destOrd="0" presId="urn:microsoft.com/office/officeart/2005/8/layout/hierarchy1"/>
    <dgm:cxn modelId="{A146E060-FA71-495A-820C-6D89126F2ADE}" type="presParOf" srcId="{6E9A0B03-C574-43CC-97E0-61BA5FDB0F48}" destId="{699D09C0-5A31-4E36-AD78-95DF2AB93AD0}" srcOrd="0" destOrd="0" presId="urn:microsoft.com/office/officeart/2005/8/layout/hierarchy1"/>
    <dgm:cxn modelId="{A8E4F1E0-769B-48BB-93A9-C95BE764402F}" type="presParOf" srcId="{6E9A0B03-C574-43CC-97E0-61BA5FDB0F48}" destId="{9E90C54D-0719-43E9-A0B1-0B8AC5871767}" srcOrd="1" destOrd="0" presId="urn:microsoft.com/office/officeart/2005/8/layout/hierarchy1"/>
    <dgm:cxn modelId="{0DB4206F-F6AE-4593-9E27-0EA12AE20995}" type="presParOf" srcId="{EDA058C9-3AC0-4A23-8EBD-F88B87B96D2A}" destId="{50E29C9F-C044-4230-B2C6-6212045997D3}" srcOrd="1" destOrd="0" presId="urn:microsoft.com/office/officeart/2005/8/layout/hierarchy1"/>
    <dgm:cxn modelId="{F12E3827-CA94-497C-B256-980AFA099A16}" type="presParOf" srcId="{50E29C9F-C044-4230-B2C6-6212045997D3}" destId="{AC1C2DFF-1DC5-4860-AA1F-F427254991C1}" srcOrd="0" destOrd="0" presId="urn:microsoft.com/office/officeart/2005/8/layout/hierarchy1"/>
    <dgm:cxn modelId="{20C858B9-9A0B-4F76-86AB-7981A5FF27BC}" type="presParOf" srcId="{50E29C9F-C044-4230-B2C6-6212045997D3}" destId="{0EF22ED1-A365-4B31-AA8A-C7B49A15EADC}" srcOrd="1" destOrd="0" presId="urn:microsoft.com/office/officeart/2005/8/layout/hierarchy1"/>
    <dgm:cxn modelId="{2E9732EB-995E-4B61-A77C-970F165B4453}" type="presParOf" srcId="{0EF22ED1-A365-4B31-AA8A-C7B49A15EADC}" destId="{DA51ED4E-E069-4851-94D7-A3005E64E433}" srcOrd="0" destOrd="0" presId="urn:microsoft.com/office/officeart/2005/8/layout/hierarchy1"/>
    <dgm:cxn modelId="{B5C97387-2179-47F8-B4F8-4DF4BA460F6B}" type="presParOf" srcId="{DA51ED4E-E069-4851-94D7-A3005E64E433}" destId="{DB0AA383-991E-44F3-9E96-51138D9A7CBD}" srcOrd="0" destOrd="0" presId="urn:microsoft.com/office/officeart/2005/8/layout/hierarchy1"/>
    <dgm:cxn modelId="{2BFA3B21-0082-49A7-9C84-0B0258571EB6}" type="presParOf" srcId="{DA51ED4E-E069-4851-94D7-A3005E64E433}" destId="{7288AFC2-3167-44E5-82AE-9F8478FF29BF}" srcOrd="1" destOrd="0" presId="urn:microsoft.com/office/officeart/2005/8/layout/hierarchy1"/>
    <dgm:cxn modelId="{5878DA1C-DCE2-4AA8-AA80-B02837070A13}" type="presParOf" srcId="{0EF22ED1-A365-4B31-AA8A-C7B49A15EADC}" destId="{9B621D7C-D515-481E-96F5-5897BACD5168}" srcOrd="1" destOrd="0" presId="urn:microsoft.com/office/officeart/2005/8/layout/hierarchy1"/>
    <dgm:cxn modelId="{C6C82BF2-DA88-41E2-BA32-60366AC002E5}" type="presParOf" srcId="{9B621D7C-D515-481E-96F5-5897BACD5168}" destId="{16B4E280-2686-4321-98C8-C3449F522C22}" srcOrd="0" destOrd="0" presId="urn:microsoft.com/office/officeart/2005/8/layout/hierarchy1"/>
    <dgm:cxn modelId="{743ABBB2-1920-487D-82E7-21C934D6B1EC}" type="presParOf" srcId="{9B621D7C-D515-481E-96F5-5897BACD5168}" destId="{A4FC42C3-F29C-4E0D-B220-EEA464BE2D7B}" srcOrd="1" destOrd="0" presId="urn:microsoft.com/office/officeart/2005/8/layout/hierarchy1"/>
    <dgm:cxn modelId="{00F0B265-3EE6-4AEE-96DE-BCEF0460A8F5}" type="presParOf" srcId="{A4FC42C3-F29C-4E0D-B220-EEA464BE2D7B}" destId="{D0E1F852-F7AA-4CE3-99EF-E79FA92825F1}" srcOrd="0" destOrd="0" presId="urn:microsoft.com/office/officeart/2005/8/layout/hierarchy1"/>
    <dgm:cxn modelId="{8B6E13F2-848B-46D1-B9E4-7BBD241F8A72}" type="presParOf" srcId="{D0E1F852-F7AA-4CE3-99EF-E79FA92825F1}" destId="{58F6E560-561C-4736-BF3F-9F2FAE47989D}" srcOrd="0" destOrd="0" presId="urn:microsoft.com/office/officeart/2005/8/layout/hierarchy1"/>
    <dgm:cxn modelId="{D220751B-85B7-4ACC-915A-B5FADE7F8248}" type="presParOf" srcId="{D0E1F852-F7AA-4CE3-99EF-E79FA92825F1}" destId="{ACD3D967-8E7E-45E4-94CD-C4575473FA2B}" srcOrd="1" destOrd="0" presId="urn:microsoft.com/office/officeart/2005/8/layout/hierarchy1"/>
    <dgm:cxn modelId="{13649893-92BE-4CAB-8FB1-008138C9ABE4}" type="presParOf" srcId="{A4FC42C3-F29C-4E0D-B220-EEA464BE2D7B}" destId="{FBACA8EF-6F03-4209-ADC4-8BB81D886A20}" srcOrd="1" destOrd="0" presId="urn:microsoft.com/office/officeart/2005/8/layout/hierarchy1"/>
    <dgm:cxn modelId="{C723DA9D-6707-42A0-B2BA-E48906B1187C}" type="presParOf" srcId="{9B621D7C-D515-481E-96F5-5897BACD5168}" destId="{0B0CF9A7-E75B-4142-B900-82C9A8A57C92}" srcOrd="2" destOrd="0" presId="urn:microsoft.com/office/officeart/2005/8/layout/hierarchy1"/>
    <dgm:cxn modelId="{26001C55-017A-4B36-B91B-935C18E4DCC5}" type="presParOf" srcId="{9B621D7C-D515-481E-96F5-5897BACD5168}" destId="{74B48CC2-6701-4D45-B4C5-5D1B2546A564}" srcOrd="3" destOrd="0" presId="urn:microsoft.com/office/officeart/2005/8/layout/hierarchy1"/>
    <dgm:cxn modelId="{BE367039-8A00-41C3-A94F-FD2D4607C353}" type="presParOf" srcId="{74B48CC2-6701-4D45-B4C5-5D1B2546A564}" destId="{18159A63-757A-4FA2-BFE4-CA58D8ACC8B4}" srcOrd="0" destOrd="0" presId="urn:microsoft.com/office/officeart/2005/8/layout/hierarchy1"/>
    <dgm:cxn modelId="{1F879074-A03C-42A0-B269-147421E361AA}" type="presParOf" srcId="{18159A63-757A-4FA2-BFE4-CA58D8ACC8B4}" destId="{8704E0CD-55C8-44F2-B1EA-D549DA976E71}" srcOrd="0" destOrd="0" presId="urn:microsoft.com/office/officeart/2005/8/layout/hierarchy1"/>
    <dgm:cxn modelId="{EC6EA86D-2C98-4EA8-94FE-3FBAE77EFBE2}" type="presParOf" srcId="{18159A63-757A-4FA2-BFE4-CA58D8ACC8B4}" destId="{2774AE64-C0BF-4676-8CF5-EF42E252B010}" srcOrd="1" destOrd="0" presId="urn:microsoft.com/office/officeart/2005/8/layout/hierarchy1"/>
    <dgm:cxn modelId="{32DF1E65-167E-4AA3-B214-94A2CEEB0E71}" type="presParOf" srcId="{74B48CC2-6701-4D45-B4C5-5D1B2546A564}" destId="{037D2CE6-A77D-43FA-84A6-DB7C8F70C04C}" srcOrd="1" destOrd="0" presId="urn:microsoft.com/office/officeart/2005/8/layout/hierarchy1"/>
    <dgm:cxn modelId="{E0963D3D-2F0E-465A-BD55-5109BDBC8E5A}" type="presParOf" srcId="{50E29C9F-C044-4230-B2C6-6212045997D3}" destId="{26504708-2C0D-4AAC-B4AA-E462FC677482}" srcOrd="2" destOrd="0" presId="urn:microsoft.com/office/officeart/2005/8/layout/hierarchy1"/>
    <dgm:cxn modelId="{DD79B228-F368-45C4-B10A-FD1DD46703AD}" type="presParOf" srcId="{50E29C9F-C044-4230-B2C6-6212045997D3}" destId="{B6BBFA19-8C02-44B3-A760-F46F21E156F6}" srcOrd="3" destOrd="0" presId="urn:microsoft.com/office/officeart/2005/8/layout/hierarchy1"/>
    <dgm:cxn modelId="{E9DB3F6A-302C-416C-85B5-85E7655EF166}" type="presParOf" srcId="{B6BBFA19-8C02-44B3-A760-F46F21E156F6}" destId="{E1ECB18D-CD5E-4C48-A44E-9A07C5E3D5BA}" srcOrd="0" destOrd="0" presId="urn:microsoft.com/office/officeart/2005/8/layout/hierarchy1"/>
    <dgm:cxn modelId="{9EF1AD64-927D-4990-BDBD-CF3522D156B0}" type="presParOf" srcId="{E1ECB18D-CD5E-4C48-A44E-9A07C5E3D5BA}" destId="{DE248695-4F30-4FDB-8DC0-2ABF28B7212A}" srcOrd="0" destOrd="0" presId="urn:microsoft.com/office/officeart/2005/8/layout/hierarchy1"/>
    <dgm:cxn modelId="{CAEEB8C3-A49A-4979-A491-19D3D702CEE4}" type="presParOf" srcId="{E1ECB18D-CD5E-4C48-A44E-9A07C5E3D5BA}" destId="{135F8A14-1E62-40BB-AA92-25371A71CCA2}" srcOrd="1" destOrd="0" presId="urn:microsoft.com/office/officeart/2005/8/layout/hierarchy1"/>
    <dgm:cxn modelId="{D904E189-DF28-40FD-AA88-A626BE267B79}" type="presParOf" srcId="{B6BBFA19-8C02-44B3-A760-F46F21E156F6}" destId="{F407493D-0595-46C9-9476-0B1241D79FB4}" srcOrd="1" destOrd="0" presId="urn:microsoft.com/office/officeart/2005/8/layout/hierarchy1"/>
    <dgm:cxn modelId="{1470B5CF-1364-4B4E-A132-9D3AE9887B1A}" type="presParOf" srcId="{F407493D-0595-46C9-9476-0B1241D79FB4}" destId="{C0EC40F7-EAC4-4D15-BF93-146BBCEC380F}" srcOrd="0" destOrd="0" presId="urn:microsoft.com/office/officeart/2005/8/layout/hierarchy1"/>
    <dgm:cxn modelId="{86721FF4-B2B3-45E8-A583-13D6E3D9B8FE}" type="presParOf" srcId="{F407493D-0595-46C9-9476-0B1241D79FB4}" destId="{1BEE4BA5-E37A-45C7-9766-6A251E67B1E0}" srcOrd="1" destOrd="0" presId="urn:microsoft.com/office/officeart/2005/8/layout/hierarchy1"/>
    <dgm:cxn modelId="{5B7DFC59-FB0A-4A11-91E0-8C9AA90C5EBD}" type="presParOf" srcId="{1BEE4BA5-E37A-45C7-9766-6A251E67B1E0}" destId="{72BB03CC-CC02-43DE-9B41-88E22FE7CE42}" srcOrd="0" destOrd="0" presId="urn:microsoft.com/office/officeart/2005/8/layout/hierarchy1"/>
    <dgm:cxn modelId="{F92EE742-1919-4DB6-958D-D2B37CB991CE}" type="presParOf" srcId="{72BB03CC-CC02-43DE-9B41-88E22FE7CE42}" destId="{6F846AF6-C1DA-470D-BD3F-E7D1C16928C8}" srcOrd="0" destOrd="0" presId="urn:microsoft.com/office/officeart/2005/8/layout/hierarchy1"/>
    <dgm:cxn modelId="{ED2F3314-513B-409F-8C75-B9E16035CF81}" type="presParOf" srcId="{72BB03CC-CC02-43DE-9B41-88E22FE7CE42}" destId="{76D6BD24-8E4D-4EB2-9CD6-0E19655E0440}" srcOrd="1" destOrd="0" presId="urn:microsoft.com/office/officeart/2005/8/layout/hierarchy1"/>
    <dgm:cxn modelId="{C336F96F-8D8F-49F0-8FEF-D9277C697721}" type="presParOf" srcId="{1BEE4BA5-E37A-45C7-9766-6A251E67B1E0}" destId="{F25A3176-B9CB-4B07-8DFB-521C862511A4}" srcOrd="1" destOrd="0" presId="urn:microsoft.com/office/officeart/2005/8/layout/hierarchy1"/>
    <dgm:cxn modelId="{ED4E7095-9EF9-4ABC-B937-6A6C311BEDFA}" type="presParOf" srcId="{F407493D-0595-46C9-9476-0B1241D79FB4}" destId="{E3CAD3D1-5515-4DFB-814D-8303F9BEC899}" srcOrd="2" destOrd="0" presId="urn:microsoft.com/office/officeart/2005/8/layout/hierarchy1"/>
    <dgm:cxn modelId="{F231CBAC-3DB8-4948-8D1B-F4EA178A2757}" type="presParOf" srcId="{F407493D-0595-46C9-9476-0B1241D79FB4}" destId="{FB778981-95E8-4FDE-B62F-B60065EF1183}" srcOrd="3" destOrd="0" presId="urn:microsoft.com/office/officeart/2005/8/layout/hierarchy1"/>
    <dgm:cxn modelId="{D5701910-F908-4422-82E0-A87D7ACF80EB}" type="presParOf" srcId="{FB778981-95E8-4FDE-B62F-B60065EF1183}" destId="{7A4111DC-7398-4211-8702-866BDE189744}" srcOrd="0" destOrd="0" presId="urn:microsoft.com/office/officeart/2005/8/layout/hierarchy1"/>
    <dgm:cxn modelId="{19D1B9E9-AE8C-4BB7-937F-D937210BE798}" type="presParOf" srcId="{7A4111DC-7398-4211-8702-866BDE189744}" destId="{C5B91067-7137-4FB7-B206-C15144493558}" srcOrd="0" destOrd="0" presId="urn:microsoft.com/office/officeart/2005/8/layout/hierarchy1"/>
    <dgm:cxn modelId="{E341F195-7773-4576-B013-81B5D96AB250}" type="presParOf" srcId="{7A4111DC-7398-4211-8702-866BDE189744}" destId="{38616D43-0D31-4481-A92E-2E65CDB5FD5A}" srcOrd="1" destOrd="0" presId="urn:microsoft.com/office/officeart/2005/8/layout/hierarchy1"/>
    <dgm:cxn modelId="{1B2040E0-E120-47E6-8344-890F864F12FD}" type="presParOf" srcId="{FB778981-95E8-4FDE-B62F-B60065EF1183}" destId="{29A0FC31-C20B-4443-83AD-EFAE6AE6ACBB}"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F34BBE8-6164-480F-8D72-660FDDE12ED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EFECB429-3862-43F8-A793-06E359F3A4AC}">
      <dgm:prSet phldrT="[Texte]" custT="1">
        <dgm:style>
          <a:lnRef idx="1">
            <a:schemeClr val="accent6"/>
          </a:lnRef>
          <a:fillRef idx="2">
            <a:schemeClr val="accent6"/>
          </a:fillRef>
          <a:effectRef idx="1">
            <a:schemeClr val="accent6"/>
          </a:effectRef>
          <a:fontRef idx="minor">
            <a:schemeClr val="dk1"/>
          </a:fontRef>
        </dgm:style>
      </dgm:prSet>
      <dgm:spPr/>
      <dgm:t>
        <a:bodyPr/>
        <a:lstStyle/>
        <a:p>
          <a:pPr algn="ctr" rtl="1"/>
          <a:r>
            <a:rPr lang="ar-DZ" sz="1600" b="1">
              <a:latin typeface="Arabic Typesetting" pitchFamily="66" charset="-78"/>
              <a:cs typeface="Arabic Typesetting" pitchFamily="66" charset="-78"/>
            </a:rPr>
            <a:t>أهم مزايا وفوائد و</a:t>
          </a:r>
          <a:r>
            <a:rPr lang="ar-SA" sz="1600" b="1">
              <a:latin typeface="Arabic Typesetting" pitchFamily="66" charset="-78"/>
              <a:cs typeface="Arabic Typesetting" pitchFamily="66" charset="-78"/>
            </a:rPr>
            <a:t>سلبيات وعيوب تكنولوجيا الإعلام والاتصا</a:t>
          </a:r>
          <a:r>
            <a:rPr lang="ar-DZ" sz="1600" b="1">
              <a:latin typeface="Arabic Typesetting" pitchFamily="66" charset="-78"/>
              <a:cs typeface="Arabic Typesetting" pitchFamily="66" charset="-78"/>
            </a:rPr>
            <a:t>ل</a:t>
          </a:r>
          <a:endParaRPr lang="fr-FR" sz="1600" b="1">
            <a:latin typeface="Arabic Typesetting" pitchFamily="66" charset="-78"/>
            <a:cs typeface="Arabic Typesetting" pitchFamily="66" charset="-78"/>
          </a:endParaRPr>
        </a:p>
      </dgm:t>
    </dgm:pt>
    <dgm:pt modelId="{9A255CB7-F98B-46CB-A4C9-A6A3E81D7883}" type="parTrans" cxnId="{619DE78F-C611-4EDE-8A62-1DA7F2F6A152}">
      <dgm:prSet/>
      <dgm:spPr/>
      <dgm:t>
        <a:bodyPr/>
        <a:lstStyle/>
        <a:p>
          <a:pPr algn="ctr"/>
          <a:endParaRPr lang="fr-FR"/>
        </a:p>
      </dgm:t>
    </dgm:pt>
    <dgm:pt modelId="{DB9A43F8-D813-4CDB-82C9-B4E7AFC91425}" type="sibTrans" cxnId="{619DE78F-C611-4EDE-8A62-1DA7F2F6A152}">
      <dgm:prSet/>
      <dgm:spPr/>
      <dgm:t>
        <a:bodyPr/>
        <a:lstStyle/>
        <a:p>
          <a:pPr algn="ctr"/>
          <a:endParaRPr lang="fr-FR"/>
        </a:p>
      </dgm:t>
    </dgm:pt>
    <dgm:pt modelId="{6D4918F7-9AE1-4900-9AC3-2283E1E44A24}">
      <dgm:prSet phldrT="[Texte]" custT="1">
        <dgm:style>
          <a:lnRef idx="1">
            <a:schemeClr val="accent1"/>
          </a:lnRef>
          <a:fillRef idx="2">
            <a:schemeClr val="accent1"/>
          </a:fillRef>
          <a:effectRef idx="1">
            <a:schemeClr val="accent1"/>
          </a:effectRef>
          <a:fontRef idx="minor">
            <a:schemeClr val="dk1"/>
          </a:fontRef>
        </dgm:style>
      </dgm:prSet>
      <dgm:spPr/>
      <dgm:t>
        <a:bodyPr/>
        <a:lstStyle/>
        <a:p>
          <a:pPr algn="ctr" rtl="1"/>
          <a:r>
            <a:rPr lang="ar-DZ" sz="1600" b="1">
              <a:latin typeface="Arabic Typesetting" pitchFamily="66" charset="-78"/>
              <a:cs typeface="Arabic Typesetting" pitchFamily="66" charset="-78"/>
            </a:rPr>
            <a:t>ال</a:t>
          </a:r>
          <a:r>
            <a:rPr lang="ar-SA" sz="1600" b="1">
              <a:latin typeface="Arabic Typesetting" pitchFamily="66" charset="-78"/>
              <a:cs typeface="Arabic Typesetting" pitchFamily="66" charset="-78"/>
            </a:rPr>
            <a:t>سلبيات و</a:t>
          </a:r>
          <a:r>
            <a:rPr lang="ar-DZ" sz="1600" b="1">
              <a:latin typeface="Arabic Typesetting" pitchFamily="66" charset="-78"/>
              <a:cs typeface="Arabic Typesetting" pitchFamily="66" charset="-78"/>
            </a:rPr>
            <a:t>ال</a:t>
          </a:r>
          <a:r>
            <a:rPr lang="ar-SA" sz="1600" b="1">
              <a:latin typeface="Arabic Typesetting" pitchFamily="66" charset="-78"/>
              <a:cs typeface="Arabic Typesetting" pitchFamily="66" charset="-78"/>
            </a:rPr>
            <a:t>عيوب </a:t>
          </a:r>
          <a:endParaRPr lang="fr-FR" sz="1400"/>
        </a:p>
      </dgm:t>
    </dgm:pt>
    <dgm:pt modelId="{7D72589F-5512-40E4-A320-1A787148ACBD}" type="parTrans" cxnId="{C5C77C1F-87D3-4A15-AEA7-7DF6300355AC}">
      <dgm:prSet/>
      <dgm:spPr/>
      <dgm:t>
        <a:bodyPr/>
        <a:lstStyle/>
        <a:p>
          <a:pPr algn="ctr"/>
          <a:endParaRPr lang="fr-FR"/>
        </a:p>
      </dgm:t>
    </dgm:pt>
    <dgm:pt modelId="{28F12CBC-7A0E-402B-869E-C0ADD594649C}" type="sibTrans" cxnId="{C5C77C1F-87D3-4A15-AEA7-7DF6300355AC}">
      <dgm:prSet/>
      <dgm:spPr/>
      <dgm:t>
        <a:bodyPr/>
        <a:lstStyle/>
        <a:p>
          <a:pPr algn="ctr"/>
          <a:endParaRPr lang="fr-FR"/>
        </a:p>
      </dgm:t>
    </dgm:pt>
    <dgm:pt modelId="{87F906AF-09BA-4DF4-913D-84284DCC0019}">
      <dgm:prSet phldrT="[Texte]" custT="1">
        <dgm:style>
          <a:lnRef idx="1">
            <a:schemeClr val="accent5"/>
          </a:lnRef>
          <a:fillRef idx="2">
            <a:schemeClr val="accent5"/>
          </a:fillRef>
          <a:effectRef idx="1">
            <a:schemeClr val="accent5"/>
          </a:effectRef>
          <a:fontRef idx="minor">
            <a:schemeClr val="dk1"/>
          </a:fontRef>
        </dgm:style>
      </dgm:prSet>
      <dgm:spPr/>
      <dgm:t>
        <a:bodyPr/>
        <a:lstStyle/>
        <a:p>
          <a:pPr algn="ctr" rtl="1"/>
          <a:r>
            <a:rPr lang="ar-SA" sz="1400" b="1">
              <a:latin typeface="Arabic Typesetting" pitchFamily="66" charset="-78"/>
              <a:cs typeface="Arabic Typesetting" pitchFamily="66" charset="-78"/>
            </a:rPr>
            <a:t>إهدار الوقت:</a:t>
          </a:r>
          <a:r>
            <a:rPr lang="ar-SA" sz="1400">
              <a:latin typeface="Arabic Typesetting" pitchFamily="66" charset="-78"/>
              <a:cs typeface="Arabic Typesetting" pitchFamily="66" charset="-78"/>
            </a:rPr>
            <a:t> </a:t>
          </a:r>
          <a:r>
            <a:rPr lang="ar-DZ" sz="1400">
              <a:latin typeface="Arabic Typesetting" pitchFamily="66" charset="-78"/>
              <a:cs typeface="Arabic Typesetting" pitchFamily="66" charset="-78"/>
            </a:rPr>
            <a:t>تعتبر</a:t>
          </a:r>
          <a:r>
            <a:rPr lang="ar-SA" sz="1400">
              <a:latin typeface="Arabic Typesetting" pitchFamily="66" charset="-78"/>
              <a:cs typeface="Arabic Typesetting" pitchFamily="66" charset="-78"/>
            </a:rPr>
            <a:t> التقنيات التكنولوجية مصدرًا هائلًا </a:t>
          </a:r>
          <a:r>
            <a:rPr lang="ar-DZ" sz="1400">
              <a:latin typeface="Arabic Typesetting" pitchFamily="66" charset="-78"/>
              <a:cs typeface="Arabic Typesetting" pitchFamily="66" charset="-78"/>
            </a:rPr>
            <a:t>ل</a:t>
          </a:r>
          <a:r>
            <a:rPr lang="ar-SA" sz="1400">
              <a:latin typeface="Arabic Typesetting" pitchFamily="66" charset="-78"/>
              <a:cs typeface="Arabic Typesetting" pitchFamily="66" charset="-78"/>
            </a:rPr>
            <a:t>لمعرفة </a:t>
          </a:r>
          <a:r>
            <a:rPr lang="ar-DZ" sz="1400">
              <a:latin typeface="Arabic Typesetting" pitchFamily="66" charset="-78"/>
              <a:cs typeface="Arabic Typesetting" pitchFamily="66" charset="-78"/>
            </a:rPr>
            <a:t>مع نفس ال</a:t>
          </a:r>
          <a:r>
            <a:rPr lang="ar-SA" sz="1400">
              <a:latin typeface="Arabic Typesetting" pitchFamily="66" charset="-78"/>
              <a:cs typeface="Arabic Typesetting" pitchFamily="66" charset="-78"/>
            </a:rPr>
            <a:t>قدر من الإلهاء، </a:t>
          </a:r>
          <a:r>
            <a:rPr lang="ar-DZ" sz="1400">
              <a:latin typeface="Arabic Typesetting" pitchFamily="66" charset="-78"/>
              <a:cs typeface="Arabic Typesetting" pitchFamily="66" charset="-78"/>
            </a:rPr>
            <a:t>و</a:t>
          </a:r>
          <a:r>
            <a:rPr lang="ar-SA" sz="1400">
              <a:latin typeface="Arabic Typesetting" pitchFamily="66" charset="-78"/>
              <a:cs typeface="Arabic Typesetting" pitchFamily="66" charset="-78"/>
            </a:rPr>
            <a:t>أداة </a:t>
          </a:r>
          <a:r>
            <a:rPr lang="ar-DZ" sz="1400">
              <a:latin typeface="Arabic Typesetting" pitchFamily="66" charset="-78"/>
              <a:cs typeface="Arabic Typesetting" pitchFamily="66" charset="-78"/>
            </a:rPr>
            <a:t>ل</a:t>
          </a:r>
          <a:r>
            <a:rPr lang="ar-SA" sz="1400">
              <a:latin typeface="Arabic Typesetting" pitchFamily="66" charset="-78"/>
              <a:cs typeface="Arabic Typesetting" pitchFamily="66" charset="-78"/>
            </a:rPr>
            <a:t>ضياع الوقت </a:t>
          </a:r>
          <a:r>
            <a:rPr lang="ar-DZ" sz="1400">
              <a:latin typeface="Arabic Typesetting" pitchFamily="66" charset="-78"/>
              <a:cs typeface="Arabic Typesetting" pitchFamily="66" charset="-78"/>
            </a:rPr>
            <a:t>وتكاسل الأفراد بفعل </a:t>
          </a:r>
          <a:r>
            <a:rPr lang="ar-SA" sz="1400">
              <a:latin typeface="Arabic Typesetting" pitchFamily="66" charset="-78"/>
              <a:cs typeface="Arabic Typesetting" pitchFamily="66" charset="-78"/>
            </a:rPr>
            <a:t>التسهيلات الكثيرة التي تتيحها التكنولوجي</a:t>
          </a:r>
          <a:r>
            <a:rPr lang="ar-DZ" sz="1400">
              <a:latin typeface="Arabic Typesetting" pitchFamily="66" charset="-78"/>
              <a:cs typeface="Arabic Typesetting" pitchFamily="66" charset="-78"/>
            </a:rPr>
            <a:t>ا</a:t>
          </a:r>
          <a:r>
            <a:rPr lang="ar-SA" sz="1400">
              <a:latin typeface="Arabic Typesetting" pitchFamily="66" charset="-78"/>
              <a:cs typeface="Arabic Typesetting" pitchFamily="66" charset="-78"/>
            </a:rPr>
            <a:t>. </a:t>
          </a:r>
          <a:endParaRPr lang="fr-FR" sz="1400">
            <a:latin typeface="Arabic Typesetting" pitchFamily="66" charset="-78"/>
            <a:cs typeface="Arabic Typesetting" pitchFamily="66" charset="-78"/>
          </a:endParaRPr>
        </a:p>
      </dgm:t>
    </dgm:pt>
    <dgm:pt modelId="{68F1D4F8-1000-4D22-8C8B-5099124390A2}" type="parTrans" cxnId="{52EBA6FE-4662-4BA9-ACEC-DA37E4F676C0}">
      <dgm:prSet/>
      <dgm:spPr/>
      <dgm:t>
        <a:bodyPr/>
        <a:lstStyle/>
        <a:p>
          <a:pPr algn="ctr"/>
          <a:endParaRPr lang="fr-FR"/>
        </a:p>
      </dgm:t>
    </dgm:pt>
    <dgm:pt modelId="{4F136D5B-23AD-4F0F-91C2-EE96BB403B2E}" type="sibTrans" cxnId="{52EBA6FE-4662-4BA9-ACEC-DA37E4F676C0}">
      <dgm:prSet/>
      <dgm:spPr/>
      <dgm:t>
        <a:bodyPr/>
        <a:lstStyle/>
        <a:p>
          <a:pPr algn="ctr"/>
          <a:endParaRPr lang="fr-FR"/>
        </a:p>
      </dgm:t>
    </dgm:pt>
    <dgm:pt modelId="{19D806B0-259E-4F02-B5A6-64E70026457C}">
      <dgm:prSet phldrT="[Texte]" custT="1">
        <dgm:style>
          <a:lnRef idx="1">
            <a:schemeClr val="accent5"/>
          </a:lnRef>
          <a:fillRef idx="2">
            <a:schemeClr val="accent5"/>
          </a:fillRef>
          <a:effectRef idx="1">
            <a:schemeClr val="accent5"/>
          </a:effectRef>
          <a:fontRef idx="minor">
            <a:schemeClr val="dk1"/>
          </a:fontRef>
        </dgm:style>
      </dgm:prSet>
      <dgm:spPr/>
      <dgm:t>
        <a:bodyPr/>
        <a:lstStyle/>
        <a:p>
          <a:pPr algn="ctr" rtl="1"/>
          <a:r>
            <a:rPr lang="ar-SA" sz="1400" b="1">
              <a:latin typeface="Arabic Typesetting" pitchFamily="66" charset="-78"/>
              <a:cs typeface="Arabic Typesetting" pitchFamily="66" charset="-78"/>
            </a:rPr>
            <a:t>ضعف المهارات الشخصية</a:t>
          </a:r>
          <a:r>
            <a:rPr lang="ar-SA" sz="1400">
              <a:latin typeface="Arabic Typesetting" pitchFamily="66" charset="-78"/>
              <a:cs typeface="Arabic Typesetting" pitchFamily="66" charset="-78"/>
            </a:rPr>
            <a:t>: وهو الجانب الأسوأ من التكنولوجيا إذ يؤدي اعتياد استخدام مختلف وسائل التكنولوجيا إلى انصراف الأفراد عن تطوير مهاراتهم بمختلف المجالات</a:t>
          </a:r>
          <a:endParaRPr lang="fr-FR" sz="1400">
            <a:latin typeface="Arabic Typesetting" pitchFamily="66" charset="-78"/>
            <a:cs typeface="Arabic Typesetting" pitchFamily="66" charset="-78"/>
          </a:endParaRPr>
        </a:p>
      </dgm:t>
    </dgm:pt>
    <dgm:pt modelId="{DA0404ED-4427-45E2-8765-A665569B76FB}" type="parTrans" cxnId="{42F286A2-7111-47AF-A12C-2C9EC274CBF3}">
      <dgm:prSet/>
      <dgm:spPr/>
      <dgm:t>
        <a:bodyPr/>
        <a:lstStyle/>
        <a:p>
          <a:pPr algn="ctr"/>
          <a:endParaRPr lang="fr-FR"/>
        </a:p>
      </dgm:t>
    </dgm:pt>
    <dgm:pt modelId="{BCBAB675-DD16-4B9A-BA31-71E3F668F18C}" type="sibTrans" cxnId="{42F286A2-7111-47AF-A12C-2C9EC274CBF3}">
      <dgm:prSet/>
      <dgm:spPr/>
      <dgm:t>
        <a:bodyPr/>
        <a:lstStyle/>
        <a:p>
          <a:pPr algn="ctr"/>
          <a:endParaRPr lang="fr-FR"/>
        </a:p>
      </dgm:t>
    </dgm:pt>
    <dgm:pt modelId="{ACFA17FD-7190-4533-B088-E86705DF4996}">
      <dgm:prSet phldrT="[Texte]" custT="1">
        <dgm:style>
          <a:lnRef idx="1">
            <a:schemeClr val="accent4"/>
          </a:lnRef>
          <a:fillRef idx="2">
            <a:schemeClr val="accent4"/>
          </a:fillRef>
          <a:effectRef idx="1">
            <a:schemeClr val="accent4"/>
          </a:effectRef>
          <a:fontRef idx="minor">
            <a:schemeClr val="dk1"/>
          </a:fontRef>
        </dgm:style>
      </dgm:prSet>
      <dgm:spPr/>
      <dgm:t>
        <a:bodyPr/>
        <a:lstStyle/>
        <a:p>
          <a:pPr algn="ctr" rtl="1"/>
          <a:r>
            <a:rPr lang="ar-DZ" sz="1600" b="1">
              <a:latin typeface="Arabic Typesetting" pitchFamily="66" charset="-78"/>
              <a:cs typeface="Arabic Typesetting" pitchFamily="66" charset="-78"/>
            </a:rPr>
            <a:t>المميزات والمزايا والفوائد</a:t>
          </a:r>
          <a:endParaRPr lang="fr-FR" sz="1600"/>
        </a:p>
      </dgm:t>
    </dgm:pt>
    <dgm:pt modelId="{4AC7231E-4F31-4B67-91EA-9D8F15BDD55F}" type="parTrans" cxnId="{AD7A5ED6-688F-49CD-BB1B-A22203B7395E}">
      <dgm:prSet/>
      <dgm:spPr/>
      <dgm:t>
        <a:bodyPr/>
        <a:lstStyle/>
        <a:p>
          <a:pPr algn="ctr"/>
          <a:endParaRPr lang="fr-FR"/>
        </a:p>
      </dgm:t>
    </dgm:pt>
    <dgm:pt modelId="{3544BD62-1D40-4B2E-9EEE-3B79F0A1C2DF}" type="sibTrans" cxnId="{AD7A5ED6-688F-49CD-BB1B-A22203B7395E}">
      <dgm:prSet/>
      <dgm:spPr/>
      <dgm:t>
        <a:bodyPr/>
        <a:lstStyle/>
        <a:p>
          <a:pPr algn="ctr"/>
          <a:endParaRPr lang="fr-FR"/>
        </a:p>
      </dgm:t>
    </dgm:pt>
    <dgm:pt modelId="{F8DEB326-6B6A-44D6-8615-40E61C60A817}">
      <dgm:prSet phldrT="[Texte]"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400" b="1">
              <a:latin typeface="Arabic Typesetting" pitchFamily="66" charset="-78"/>
              <a:cs typeface="Arabic Typesetting" pitchFamily="66" charset="-78"/>
            </a:rPr>
            <a:t>التفاعل دون حواجز جغرافية</a:t>
          </a:r>
          <a:r>
            <a:rPr lang="ar-SA" sz="1400">
              <a:latin typeface="Arabic Typesetting" pitchFamily="66" charset="-78"/>
              <a:cs typeface="Arabic Typesetting" pitchFamily="66" charset="-78"/>
            </a:rPr>
            <a:t>: حيث يتفاعل مستخدمو هذه التقنيات دائمًا مع بعضهم البعض</a:t>
          </a:r>
          <a:r>
            <a:rPr lang="ar-DZ" sz="1400">
              <a:latin typeface="Arabic Typesetting" pitchFamily="66" charset="-78"/>
              <a:cs typeface="Arabic Typesetting" pitchFamily="66" charset="-78"/>
            </a:rPr>
            <a:t> "عن بعد" </a:t>
          </a:r>
          <a:r>
            <a:rPr lang="ar-SA" sz="1400">
              <a:latin typeface="Arabic Typesetting" pitchFamily="66" charset="-78"/>
              <a:cs typeface="Arabic Typesetting" pitchFamily="66" charset="-78"/>
            </a:rPr>
            <a:t>من خلال المنتديات أو الشبكات الاجتماعية كمواقع التواصل الاجتماعي، </a:t>
          </a:r>
          <a:r>
            <a:rPr lang="ar-DZ" sz="1400">
              <a:latin typeface="Arabic Typesetting" pitchFamily="66" charset="-78"/>
              <a:cs typeface="Arabic Typesetting" pitchFamily="66" charset="-78"/>
            </a:rPr>
            <a:t>فالحدود الجغراقية والبعد المكاني لا يلغي التفاعل </a:t>
          </a:r>
          <a:endParaRPr lang="fr-FR" sz="1400">
            <a:latin typeface="Arabic Typesetting" pitchFamily="66" charset="-78"/>
            <a:cs typeface="Arabic Typesetting" pitchFamily="66" charset="-78"/>
          </a:endParaRPr>
        </a:p>
      </dgm:t>
    </dgm:pt>
    <dgm:pt modelId="{59BF9334-E1D9-43F1-B541-F4D575067219}" type="parTrans" cxnId="{43917A1A-CF18-4F1B-BB13-522620810D96}">
      <dgm:prSet/>
      <dgm:spPr/>
      <dgm:t>
        <a:bodyPr/>
        <a:lstStyle/>
        <a:p>
          <a:pPr algn="ctr"/>
          <a:endParaRPr lang="fr-FR"/>
        </a:p>
      </dgm:t>
    </dgm:pt>
    <dgm:pt modelId="{4B91ABA0-026E-4C9A-A315-E6486E4AF808}" type="sibTrans" cxnId="{43917A1A-CF18-4F1B-BB13-522620810D96}">
      <dgm:prSet/>
      <dgm:spPr/>
      <dgm:t>
        <a:bodyPr/>
        <a:lstStyle/>
        <a:p>
          <a:pPr algn="ctr"/>
          <a:endParaRPr lang="fr-FR"/>
        </a:p>
      </dgm:t>
    </dgm:pt>
    <dgm:pt modelId="{7BDE68E3-30AA-42ED-8AA1-9724CA68C5A1}">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400" b="1">
              <a:latin typeface="Arabic Typesetting" pitchFamily="66" charset="-78"/>
              <a:cs typeface="Arabic Typesetting" pitchFamily="66" charset="-78"/>
            </a:rPr>
            <a:t>تنوع المعلومات:</a:t>
          </a:r>
          <a:r>
            <a:rPr lang="ar-DZ" sz="1400" b="1">
              <a:latin typeface="Arabic Typesetting" pitchFamily="66" charset="-78"/>
              <a:cs typeface="Arabic Typesetting" pitchFamily="66" charset="-78"/>
            </a:rPr>
            <a:t> </a:t>
          </a:r>
          <a:r>
            <a:rPr lang="ar-DZ" sz="1400" b="0">
              <a:latin typeface="Arabic Typesetting" pitchFamily="66" charset="-78"/>
              <a:cs typeface="Arabic Typesetting" pitchFamily="66" charset="-78"/>
            </a:rPr>
            <a:t>التي توفرها</a:t>
          </a:r>
          <a:r>
            <a:rPr lang="ar-SA" sz="1400">
              <a:latin typeface="Arabic Typesetting" pitchFamily="66" charset="-78"/>
              <a:cs typeface="Arabic Typesetting" pitchFamily="66" charset="-78"/>
            </a:rPr>
            <a:t> الإنترنت، حيث يمكن </a:t>
          </a:r>
          <a:r>
            <a:rPr lang="ar-DZ" sz="1400">
              <a:latin typeface="Arabic Typesetting" pitchFamily="66" charset="-78"/>
              <a:cs typeface="Arabic Typesetting" pitchFamily="66" charset="-78"/>
            </a:rPr>
            <a:t>ال</a:t>
          </a:r>
          <a:r>
            <a:rPr lang="ar-SA" sz="1400">
              <a:latin typeface="Arabic Typesetting" pitchFamily="66" charset="-78"/>
              <a:cs typeface="Arabic Typesetting" pitchFamily="66" charset="-78"/>
            </a:rPr>
            <a:t>اطلاع على</a:t>
          </a:r>
          <a:r>
            <a:rPr lang="ar-DZ" sz="1400">
              <a:latin typeface="Arabic Typesetting" pitchFamily="66" charset="-78"/>
              <a:cs typeface="Arabic Typesetting" pitchFamily="66" charset="-78"/>
            </a:rPr>
            <a:t> كل</a:t>
          </a:r>
          <a:r>
            <a:rPr lang="ar-SA" sz="1400">
              <a:latin typeface="Arabic Typesetting" pitchFamily="66" charset="-78"/>
              <a:cs typeface="Arabic Typesetting" pitchFamily="66" charset="-78"/>
            </a:rPr>
            <a:t> الأخبار </a:t>
          </a:r>
          <a:r>
            <a:rPr lang="ar-DZ" sz="1400">
              <a:latin typeface="Arabic Typesetting" pitchFamily="66" charset="-78"/>
              <a:cs typeface="Arabic Typesetting" pitchFamily="66" charset="-78"/>
            </a:rPr>
            <a:t>والأبحاث </a:t>
          </a:r>
          <a:r>
            <a:rPr lang="ar-SA" sz="1400">
              <a:latin typeface="Arabic Typesetting" pitchFamily="66" charset="-78"/>
              <a:cs typeface="Arabic Typesetting" pitchFamily="66" charset="-78"/>
            </a:rPr>
            <a:t>حول أي موضوع تقريبًا، وهذه ميزة </a:t>
          </a:r>
          <a:r>
            <a:rPr lang="ar-DZ" sz="1400">
              <a:latin typeface="Arabic Typesetting" pitchFamily="66" charset="-78"/>
              <a:cs typeface="Arabic Typesetting" pitchFamily="66" charset="-78"/>
            </a:rPr>
            <a:t>والمعرفة </a:t>
          </a:r>
          <a:r>
            <a:rPr lang="ar-SA" sz="1400">
              <a:latin typeface="Arabic Typesetting" pitchFamily="66" charset="-78"/>
              <a:cs typeface="Arabic Typesetting" pitchFamily="66" charset="-78"/>
            </a:rPr>
            <a:t>لا تقصر على كتاب</a:t>
          </a:r>
          <a:r>
            <a:rPr lang="ar-DZ" sz="1400">
              <a:latin typeface="Arabic Typesetting" pitchFamily="66" charset="-78"/>
              <a:cs typeface="Arabic Typesetting" pitchFamily="66" charset="-78"/>
            </a:rPr>
            <a:t> واحد</a:t>
          </a:r>
          <a:r>
            <a:rPr lang="ar-SA" sz="1400">
              <a:latin typeface="Arabic Typesetting" pitchFamily="66" charset="-78"/>
              <a:cs typeface="Arabic Typesetting" pitchFamily="66" charset="-78"/>
            </a:rPr>
            <a:t> أو مُعلِّم</a:t>
          </a:r>
          <a:r>
            <a:rPr lang="ar-DZ" sz="1400">
              <a:latin typeface="Arabic Typesetting" pitchFamily="66" charset="-78"/>
              <a:cs typeface="Arabic Typesetting" pitchFamily="66" charset="-78"/>
            </a:rPr>
            <a:t> بل مكتبات "مكتوبة ومقروءة ومسموعة ومرئية"</a:t>
          </a:r>
          <a:r>
            <a:rPr lang="ar-SA" sz="1400">
              <a:latin typeface="Arabic Typesetting" pitchFamily="66" charset="-78"/>
              <a:cs typeface="Arabic Typesetting" pitchFamily="66" charset="-78"/>
            </a:rPr>
            <a:t>. </a:t>
          </a:r>
          <a:endParaRPr lang="fr-FR" sz="1400">
            <a:latin typeface="Arabic Typesetting" pitchFamily="66" charset="-78"/>
            <a:cs typeface="Arabic Typesetting" pitchFamily="66" charset="-78"/>
          </a:endParaRPr>
        </a:p>
      </dgm:t>
    </dgm:pt>
    <dgm:pt modelId="{E295D171-5105-4EC9-AE65-09C75058DBD5}" type="parTrans" cxnId="{519F21F3-E9D6-4940-9FEE-AD5AF82F7157}">
      <dgm:prSet/>
      <dgm:spPr/>
      <dgm:t>
        <a:bodyPr/>
        <a:lstStyle/>
        <a:p>
          <a:pPr algn="ctr"/>
          <a:endParaRPr lang="fr-FR"/>
        </a:p>
      </dgm:t>
    </dgm:pt>
    <dgm:pt modelId="{B71B96C3-2BAF-4688-BBF8-619D2912D376}" type="sibTrans" cxnId="{519F21F3-E9D6-4940-9FEE-AD5AF82F7157}">
      <dgm:prSet/>
      <dgm:spPr/>
      <dgm:t>
        <a:bodyPr/>
        <a:lstStyle/>
        <a:p>
          <a:pPr algn="ctr"/>
          <a:endParaRPr lang="fr-FR"/>
        </a:p>
      </dgm:t>
    </dgm:pt>
    <dgm:pt modelId="{23A01DB2-1B4E-47C9-A19C-FA35394FBAF9}">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400" b="1">
              <a:latin typeface="Arabic Typesetting" pitchFamily="66" charset="-78"/>
              <a:cs typeface="Arabic Typesetting" pitchFamily="66" charset="-78"/>
            </a:rPr>
            <a:t>التعلم الذاتي:</a:t>
          </a:r>
          <a:r>
            <a:rPr lang="ar-SA" sz="1400">
              <a:latin typeface="Arabic Typesetting" pitchFamily="66" charset="-78"/>
              <a:cs typeface="Arabic Typesetting" pitchFamily="66" charset="-78"/>
            </a:rPr>
            <a:t> </a:t>
          </a:r>
          <a:r>
            <a:rPr lang="ar-DZ" sz="1400">
              <a:latin typeface="Arabic Typesetting" pitchFamily="66" charset="-78"/>
              <a:cs typeface="Arabic Typesetting" pitchFamily="66" charset="-78"/>
            </a:rPr>
            <a:t>في </a:t>
          </a:r>
          <a:r>
            <a:rPr lang="ar-SA" sz="1400">
              <a:latin typeface="Arabic Typesetting" pitchFamily="66" charset="-78"/>
              <a:cs typeface="Arabic Typesetting" pitchFamily="66" charset="-78"/>
            </a:rPr>
            <a:t> وجود بدائل تكنولوجية أصبح يمكن لكل مستخدم الدراسة وفقًا لسرعته الخاصة وفي الوقت الذي يناسبه مما يوفر الوقت والمال نظرًا لعدم الاضطرار إلى السفر إلى أكاديمية معينة. </a:t>
          </a:r>
          <a:endParaRPr lang="fr-FR" sz="1400">
            <a:latin typeface="Arabic Typesetting" pitchFamily="66" charset="-78"/>
            <a:cs typeface="Arabic Typesetting" pitchFamily="66" charset="-78"/>
          </a:endParaRPr>
        </a:p>
      </dgm:t>
    </dgm:pt>
    <dgm:pt modelId="{8DE0F9D8-722C-4904-9E9B-10C5F3197DFE}" type="parTrans" cxnId="{140F8C5A-7D26-4282-BC4A-E311EDB1393B}">
      <dgm:prSet/>
      <dgm:spPr/>
      <dgm:t>
        <a:bodyPr/>
        <a:lstStyle/>
        <a:p>
          <a:pPr algn="ctr"/>
          <a:endParaRPr lang="fr-FR"/>
        </a:p>
      </dgm:t>
    </dgm:pt>
    <dgm:pt modelId="{610866BA-4AF2-4BA2-8968-2BDB63E7C531}" type="sibTrans" cxnId="{140F8C5A-7D26-4282-BC4A-E311EDB1393B}">
      <dgm:prSet/>
      <dgm:spPr/>
      <dgm:t>
        <a:bodyPr/>
        <a:lstStyle/>
        <a:p>
          <a:pPr algn="ctr"/>
          <a:endParaRPr lang="fr-FR"/>
        </a:p>
      </dgm:t>
    </dgm:pt>
    <dgm:pt modelId="{6AB6992F-FEF8-49B8-9FAE-D922F2C85F45}" type="pres">
      <dgm:prSet presAssocID="{8F34BBE8-6164-480F-8D72-660FDDE12ED8}" presName="hierChild1" presStyleCnt="0">
        <dgm:presLayoutVars>
          <dgm:chPref val="1"/>
          <dgm:dir/>
          <dgm:animOne val="branch"/>
          <dgm:animLvl val="lvl"/>
          <dgm:resizeHandles/>
        </dgm:presLayoutVars>
      </dgm:prSet>
      <dgm:spPr/>
      <dgm:t>
        <a:bodyPr/>
        <a:lstStyle/>
        <a:p>
          <a:endParaRPr lang="fr-FR"/>
        </a:p>
      </dgm:t>
    </dgm:pt>
    <dgm:pt modelId="{EDA058C9-3AC0-4A23-8EBD-F88B87B96D2A}" type="pres">
      <dgm:prSet presAssocID="{EFECB429-3862-43F8-A793-06E359F3A4AC}" presName="hierRoot1" presStyleCnt="0"/>
      <dgm:spPr/>
    </dgm:pt>
    <dgm:pt modelId="{6E9A0B03-C574-43CC-97E0-61BA5FDB0F48}" type="pres">
      <dgm:prSet presAssocID="{EFECB429-3862-43F8-A793-06E359F3A4AC}" presName="composite" presStyleCnt="0"/>
      <dgm:spPr/>
    </dgm:pt>
    <dgm:pt modelId="{699D09C0-5A31-4E36-AD78-95DF2AB93AD0}" type="pres">
      <dgm:prSet presAssocID="{EFECB429-3862-43F8-A793-06E359F3A4AC}" presName="background" presStyleLbl="node0" presStyleIdx="0" presStyleCnt="1">
        <dgm:style>
          <a:lnRef idx="0">
            <a:schemeClr val="accent6"/>
          </a:lnRef>
          <a:fillRef idx="3">
            <a:schemeClr val="accent6"/>
          </a:fillRef>
          <a:effectRef idx="3">
            <a:schemeClr val="accent6"/>
          </a:effectRef>
          <a:fontRef idx="minor">
            <a:schemeClr val="lt1"/>
          </a:fontRef>
        </dgm:style>
      </dgm:prSet>
      <dgm:spPr/>
    </dgm:pt>
    <dgm:pt modelId="{9E90C54D-0719-43E9-A0B1-0B8AC5871767}" type="pres">
      <dgm:prSet presAssocID="{EFECB429-3862-43F8-A793-06E359F3A4AC}" presName="text" presStyleLbl="fgAcc0" presStyleIdx="0" presStyleCnt="1" custScaleX="436600" custScaleY="58124" custLinFactNeighborX="3966" custLinFactNeighborY="4884">
        <dgm:presLayoutVars>
          <dgm:chPref val="3"/>
        </dgm:presLayoutVars>
      </dgm:prSet>
      <dgm:spPr/>
      <dgm:t>
        <a:bodyPr/>
        <a:lstStyle/>
        <a:p>
          <a:endParaRPr lang="fr-FR"/>
        </a:p>
      </dgm:t>
    </dgm:pt>
    <dgm:pt modelId="{50E29C9F-C044-4230-B2C6-6212045997D3}" type="pres">
      <dgm:prSet presAssocID="{EFECB429-3862-43F8-A793-06E359F3A4AC}" presName="hierChild2" presStyleCnt="0"/>
      <dgm:spPr/>
    </dgm:pt>
    <dgm:pt modelId="{AC1C2DFF-1DC5-4860-AA1F-F427254991C1}" type="pres">
      <dgm:prSet presAssocID="{7D72589F-5512-40E4-A320-1A787148ACBD}" presName="Name10" presStyleLbl="parChTrans1D2" presStyleIdx="0" presStyleCnt="2"/>
      <dgm:spPr/>
      <dgm:t>
        <a:bodyPr/>
        <a:lstStyle/>
        <a:p>
          <a:endParaRPr lang="fr-FR"/>
        </a:p>
      </dgm:t>
    </dgm:pt>
    <dgm:pt modelId="{0EF22ED1-A365-4B31-AA8A-C7B49A15EADC}" type="pres">
      <dgm:prSet presAssocID="{6D4918F7-9AE1-4900-9AC3-2283E1E44A24}" presName="hierRoot2" presStyleCnt="0"/>
      <dgm:spPr/>
    </dgm:pt>
    <dgm:pt modelId="{DA51ED4E-E069-4851-94D7-A3005E64E433}" type="pres">
      <dgm:prSet presAssocID="{6D4918F7-9AE1-4900-9AC3-2283E1E44A24}" presName="composite2" presStyleCnt="0"/>
      <dgm:spPr/>
    </dgm:pt>
    <dgm:pt modelId="{DB0AA383-991E-44F3-9E96-51138D9A7CBD}" type="pres">
      <dgm:prSet presAssocID="{6D4918F7-9AE1-4900-9AC3-2283E1E44A24}" presName="background2" presStyleLbl="node2" presStyleIdx="0" presStyleCnt="2">
        <dgm:style>
          <a:lnRef idx="0">
            <a:schemeClr val="accent1"/>
          </a:lnRef>
          <a:fillRef idx="3">
            <a:schemeClr val="accent1"/>
          </a:fillRef>
          <a:effectRef idx="3">
            <a:schemeClr val="accent1"/>
          </a:effectRef>
          <a:fontRef idx="minor">
            <a:schemeClr val="lt1"/>
          </a:fontRef>
        </dgm:style>
      </dgm:prSet>
      <dgm:spPr/>
    </dgm:pt>
    <dgm:pt modelId="{7288AFC2-3167-44E5-82AE-9F8478FF29BF}" type="pres">
      <dgm:prSet presAssocID="{6D4918F7-9AE1-4900-9AC3-2283E1E44A24}" presName="text2" presStyleLbl="fgAcc2" presStyleIdx="0" presStyleCnt="2" custScaleX="151533" custScaleY="46999" custLinFactNeighborX="2432" custLinFactNeighborY="-87">
        <dgm:presLayoutVars>
          <dgm:chPref val="3"/>
        </dgm:presLayoutVars>
      </dgm:prSet>
      <dgm:spPr/>
      <dgm:t>
        <a:bodyPr/>
        <a:lstStyle/>
        <a:p>
          <a:endParaRPr lang="fr-FR"/>
        </a:p>
      </dgm:t>
    </dgm:pt>
    <dgm:pt modelId="{9B621D7C-D515-481E-96F5-5897BACD5168}" type="pres">
      <dgm:prSet presAssocID="{6D4918F7-9AE1-4900-9AC3-2283E1E44A24}" presName="hierChild3" presStyleCnt="0"/>
      <dgm:spPr/>
    </dgm:pt>
    <dgm:pt modelId="{16B4E280-2686-4321-98C8-C3449F522C22}" type="pres">
      <dgm:prSet presAssocID="{68F1D4F8-1000-4D22-8C8B-5099124390A2}" presName="Name17" presStyleLbl="parChTrans1D3" presStyleIdx="0" presStyleCnt="5"/>
      <dgm:spPr/>
      <dgm:t>
        <a:bodyPr/>
        <a:lstStyle/>
        <a:p>
          <a:endParaRPr lang="fr-FR"/>
        </a:p>
      </dgm:t>
    </dgm:pt>
    <dgm:pt modelId="{A4FC42C3-F29C-4E0D-B220-EEA464BE2D7B}" type="pres">
      <dgm:prSet presAssocID="{87F906AF-09BA-4DF4-913D-84284DCC0019}" presName="hierRoot3" presStyleCnt="0"/>
      <dgm:spPr/>
    </dgm:pt>
    <dgm:pt modelId="{D0E1F852-F7AA-4CE3-99EF-E79FA92825F1}" type="pres">
      <dgm:prSet presAssocID="{87F906AF-09BA-4DF4-913D-84284DCC0019}" presName="composite3" presStyleCnt="0"/>
      <dgm:spPr/>
    </dgm:pt>
    <dgm:pt modelId="{58F6E560-561C-4736-BF3F-9F2FAE47989D}" type="pres">
      <dgm:prSet presAssocID="{87F906AF-09BA-4DF4-913D-84284DCC0019}" presName="background3" presStyleLbl="node3" presStyleIdx="0" presStyleCnt="5">
        <dgm:style>
          <a:lnRef idx="0">
            <a:schemeClr val="accent5"/>
          </a:lnRef>
          <a:fillRef idx="3">
            <a:schemeClr val="accent5"/>
          </a:fillRef>
          <a:effectRef idx="3">
            <a:schemeClr val="accent5"/>
          </a:effectRef>
          <a:fontRef idx="minor">
            <a:schemeClr val="lt1"/>
          </a:fontRef>
        </dgm:style>
      </dgm:prSet>
      <dgm:spPr/>
    </dgm:pt>
    <dgm:pt modelId="{ACD3D967-8E7E-45E4-94CD-C4575473FA2B}" type="pres">
      <dgm:prSet presAssocID="{87F906AF-09BA-4DF4-913D-84284DCC0019}" presName="text3" presStyleLbl="fgAcc3" presStyleIdx="0" presStyleCnt="5" custScaleX="124164" custScaleY="380952" custLinFactNeighborX="-728" custLinFactNeighborY="27139">
        <dgm:presLayoutVars>
          <dgm:chPref val="3"/>
        </dgm:presLayoutVars>
      </dgm:prSet>
      <dgm:spPr/>
      <dgm:t>
        <a:bodyPr/>
        <a:lstStyle/>
        <a:p>
          <a:endParaRPr lang="fr-FR"/>
        </a:p>
      </dgm:t>
    </dgm:pt>
    <dgm:pt modelId="{FBACA8EF-6F03-4209-ADC4-8BB81D886A20}" type="pres">
      <dgm:prSet presAssocID="{87F906AF-09BA-4DF4-913D-84284DCC0019}" presName="hierChild4" presStyleCnt="0"/>
      <dgm:spPr/>
    </dgm:pt>
    <dgm:pt modelId="{0B0CF9A7-E75B-4142-B900-82C9A8A57C92}" type="pres">
      <dgm:prSet presAssocID="{DA0404ED-4427-45E2-8765-A665569B76FB}" presName="Name17" presStyleLbl="parChTrans1D3" presStyleIdx="1" presStyleCnt="5"/>
      <dgm:spPr/>
      <dgm:t>
        <a:bodyPr/>
        <a:lstStyle/>
        <a:p>
          <a:endParaRPr lang="fr-FR"/>
        </a:p>
      </dgm:t>
    </dgm:pt>
    <dgm:pt modelId="{74B48CC2-6701-4D45-B4C5-5D1B2546A564}" type="pres">
      <dgm:prSet presAssocID="{19D806B0-259E-4F02-B5A6-64E70026457C}" presName="hierRoot3" presStyleCnt="0"/>
      <dgm:spPr/>
    </dgm:pt>
    <dgm:pt modelId="{18159A63-757A-4FA2-BFE4-CA58D8ACC8B4}" type="pres">
      <dgm:prSet presAssocID="{19D806B0-259E-4F02-B5A6-64E70026457C}" presName="composite3" presStyleCnt="0"/>
      <dgm:spPr/>
    </dgm:pt>
    <dgm:pt modelId="{8704E0CD-55C8-44F2-B1EA-D549DA976E71}" type="pres">
      <dgm:prSet presAssocID="{19D806B0-259E-4F02-B5A6-64E70026457C}" presName="background3" presStyleLbl="node3" presStyleIdx="1" presStyleCnt="5">
        <dgm:style>
          <a:lnRef idx="0">
            <a:schemeClr val="accent5"/>
          </a:lnRef>
          <a:fillRef idx="3">
            <a:schemeClr val="accent5"/>
          </a:fillRef>
          <a:effectRef idx="3">
            <a:schemeClr val="accent5"/>
          </a:effectRef>
          <a:fontRef idx="minor">
            <a:schemeClr val="lt1"/>
          </a:fontRef>
        </dgm:style>
      </dgm:prSet>
      <dgm:spPr/>
    </dgm:pt>
    <dgm:pt modelId="{2774AE64-C0BF-4676-8CF5-EF42E252B010}" type="pres">
      <dgm:prSet presAssocID="{19D806B0-259E-4F02-B5A6-64E70026457C}" presName="text3" presStyleLbl="fgAcc3" presStyleIdx="1" presStyleCnt="5" custScaleX="111647" custScaleY="380693" custLinFactNeighborX="-3380" custLinFactNeighborY="27398">
        <dgm:presLayoutVars>
          <dgm:chPref val="3"/>
        </dgm:presLayoutVars>
      </dgm:prSet>
      <dgm:spPr/>
      <dgm:t>
        <a:bodyPr/>
        <a:lstStyle/>
        <a:p>
          <a:endParaRPr lang="fr-FR"/>
        </a:p>
      </dgm:t>
    </dgm:pt>
    <dgm:pt modelId="{037D2CE6-A77D-43FA-84A6-DB7C8F70C04C}" type="pres">
      <dgm:prSet presAssocID="{19D806B0-259E-4F02-B5A6-64E70026457C}" presName="hierChild4" presStyleCnt="0"/>
      <dgm:spPr/>
    </dgm:pt>
    <dgm:pt modelId="{26504708-2C0D-4AAC-B4AA-E462FC677482}" type="pres">
      <dgm:prSet presAssocID="{4AC7231E-4F31-4B67-91EA-9D8F15BDD55F}" presName="Name10" presStyleLbl="parChTrans1D2" presStyleIdx="1" presStyleCnt="2"/>
      <dgm:spPr/>
      <dgm:t>
        <a:bodyPr/>
        <a:lstStyle/>
        <a:p>
          <a:endParaRPr lang="fr-FR"/>
        </a:p>
      </dgm:t>
    </dgm:pt>
    <dgm:pt modelId="{B6BBFA19-8C02-44B3-A760-F46F21E156F6}" type="pres">
      <dgm:prSet presAssocID="{ACFA17FD-7190-4533-B088-E86705DF4996}" presName="hierRoot2" presStyleCnt="0"/>
      <dgm:spPr/>
    </dgm:pt>
    <dgm:pt modelId="{E1ECB18D-CD5E-4C48-A44E-9A07C5E3D5BA}" type="pres">
      <dgm:prSet presAssocID="{ACFA17FD-7190-4533-B088-E86705DF4996}" presName="composite2" presStyleCnt="0"/>
      <dgm:spPr/>
    </dgm:pt>
    <dgm:pt modelId="{DE248695-4F30-4FDB-8DC0-2ABF28B7212A}" type="pres">
      <dgm:prSet presAssocID="{ACFA17FD-7190-4533-B088-E86705DF4996}" presName="background2" presStyleLbl="node2" presStyleIdx="1" presStyleCnt="2">
        <dgm:style>
          <a:lnRef idx="0">
            <a:schemeClr val="accent4"/>
          </a:lnRef>
          <a:fillRef idx="3">
            <a:schemeClr val="accent4"/>
          </a:fillRef>
          <a:effectRef idx="3">
            <a:schemeClr val="accent4"/>
          </a:effectRef>
          <a:fontRef idx="minor">
            <a:schemeClr val="lt1"/>
          </a:fontRef>
        </dgm:style>
      </dgm:prSet>
      <dgm:spPr/>
    </dgm:pt>
    <dgm:pt modelId="{135F8A14-1E62-40BB-AA92-25371A71CCA2}" type="pres">
      <dgm:prSet presAssocID="{ACFA17FD-7190-4533-B088-E86705DF4996}" presName="text2" presStyleLbl="fgAcc2" presStyleIdx="1" presStyleCnt="2" custScaleX="154763" custScaleY="49462" custLinFactNeighborX="-1441" custLinFactNeighborY="92">
        <dgm:presLayoutVars>
          <dgm:chPref val="3"/>
        </dgm:presLayoutVars>
      </dgm:prSet>
      <dgm:spPr/>
      <dgm:t>
        <a:bodyPr/>
        <a:lstStyle/>
        <a:p>
          <a:endParaRPr lang="fr-FR"/>
        </a:p>
      </dgm:t>
    </dgm:pt>
    <dgm:pt modelId="{F407493D-0595-46C9-9476-0B1241D79FB4}" type="pres">
      <dgm:prSet presAssocID="{ACFA17FD-7190-4533-B088-E86705DF4996}" presName="hierChild3" presStyleCnt="0"/>
      <dgm:spPr/>
    </dgm:pt>
    <dgm:pt modelId="{C0EC40F7-EAC4-4D15-BF93-146BBCEC380F}" type="pres">
      <dgm:prSet presAssocID="{E295D171-5105-4EC9-AE65-09C75058DBD5}" presName="Name17" presStyleLbl="parChTrans1D3" presStyleIdx="2" presStyleCnt="5"/>
      <dgm:spPr/>
      <dgm:t>
        <a:bodyPr/>
        <a:lstStyle/>
        <a:p>
          <a:endParaRPr lang="fr-FR"/>
        </a:p>
      </dgm:t>
    </dgm:pt>
    <dgm:pt modelId="{1BEE4BA5-E37A-45C7-9766-6A251E67B1E0}" type="pres">
      <dgm:prSet presAssocID="{7BDE68E3-30AA-42ED-8AA1-9724CA68C5A1}" presName="hierRoot3" presStyleCnt="0"/>
      <dgm:spPr/>
    </dgm:pt>
    <dgm:pt modelId="{72BB03CC-CC02-43DE-9B41-88E22FE7CE42}" type="pres">
      <dgm:prSet presAssocID="{7BDE68E3-30AA-42ED-8AA1-9724CA68C5A1}" presName="composite3" presStyleCnt="0"/>
      <dgm:spPr/>
    </dgm:pt>
    <dgm:pt modelId="{6F846AF6-C1DA-470D-BD3F-E7D1C16928C8}" type="pres">
      <dgm:prSet presAssocID="{7BDE68E3-30AA-42ED-8AA1-9724CA68C5A1}" presName="background3" presStyleLbl="node3" presStyleIdx="2" presStyleCnt="5">
        <dgm:style>
          <a:lnRef idx="0">
            <a:schemeClr val="accent3"/>
          </a:lnRef>
          <a:fillRef idx="3">
            <a:schemeClr val="accent3"/>
          </a:fillRef>
          <a:effectRef idx="3">
            <a:schemeClr val="accent3"/>
          </a:effectRef>
          <a:fontRef idx="minor">
            <a:schemeClr val="lt1"/>
          </a:fontRef>
        </dgm:style>
      </dgm:prSet>
      <dgm:spPr/>
    </dgm:pt>
    <dgm:pt modelId="{76D6BD24-8E4D-4EB2-9CD6-0E19655E0440}" type="pres">
      <dgm:prSet presAssocID="{7BDE68E3-30AA-42ED-8AA1-9724CA68C5A1}" presName="text3" presStyleLbl="fgAcc3" presStyleIdx="2" presStyleCnt="5" custScaleX="149226" custScaleY="387574" custLinFactNeighborX="-1707" custLinFactNeighborY="18055">
        <dgm:presLayoutVars>
          <dgm:chPref val="3"/>
        </dgm:presLayoutVars>
      </dgm:prSet>
      <dgm:spPr/>
      <dgm:t>
        <a:bodyPr/>
        <a:lstStyle/>
        <a:p>
          <a:endParaRPr lang="fr-FR"/>
        </a:p>
      </dgm:t>
    </dgm:pt>
    <dgm:pt modelId="{F25A3176-B9CB-4B07-8DFB-521C862511A4}" type="pres">
      <dgm:prSet presAssocID="{7BDE68E3-30AA-42ED-8AA1-9724CA68C5A1}" presName="hierChild4" presStyleCnt="0"/>
      <dgm:spPr/>
    </dgm:pt>
    <dgm:pt modelId="{E3CAD3D1-5515-4DFB-814D-8303F9BEC899}" type="pres">
      <dgm:prSet presAssocID="{59BF9334-E1D9-43F1-B541-F4D575067219}" presName="Name17" presStyleLbl="parChTrans1D3" presStyleIdx="3" presStyleCnt="5"/>
      <dgm:spPr/>
      <dgm:t>
        <a:bodyPr/>
        <a:lstStyle/>
        <a:p>
          <a:endParaRPr lang="fr-FR"/>
        </a:p>
      </dgm:t>
    </dgm:pt>
    <dgm:pt modelId="{FB778981-95E8-4FDE-B62F-B60065EF1183}" type="pres">
      <dgm:prSet presAssocID="{F8DEB326-6B6A-44D6-8615-40E61C60A817}" presName="hierRoot3" presStyleCnt="0"/>
      <dgm:spPr/>
    </dgm:pt>
    <dgm:pt modelId="{7A4111DC-7398-4211-8702-866BDE189744}" type="pres">
      <dgm:prSet presAssocID="{F8DEB326-6B6A-44D6-8615-40E61C60A817}" presName="composite3" presStyleCnt="0"/>
      <dgm:spPr/>
    </dgm:pt>
    <dgm:pt modelId="{C5B91067-7137-4FB7-B206-C15144493558}" type="pres">
      <dgm:prSet presAssocID="{F8DEB326-6B6A-44D6-8615-40E61C60A817}" presName="background3" presStyleLbl="node3" presStyleIdx="3" presStyleCnt="5">
        <dgm:style>
          <a:lnRef idx="0">
            <a:schemeClr val="accent3"/>
          </a:lnRef>
          <a:fillRef idx="3">
            <a:schemeClr val="accent3"/>
          </a:fillRef>
          <a:effectRef idx="3">
            <a:schemeClr val="accent3"/>
          </a:effectRef>
          <a:fontRef idx="minor">
            <a:schemeClr val="lt1"/>
          </a:fontRef>
        </dgm:style>
      </dgm:prSet>
      <dgm:spPr/>
    </dgm:pt>
    <dgm:pt modelId="{38616D43-0D31-4481-A92E-2E65CDB5FD5A}" type="pres">
      <dgm:prSet presAssocID="{F8DEB326-6B6A-44D6-8615-40E61C60A817}" presName="text3" presStyleLbl="fgAcc3" presStyleIdx="3" presStyleCnt="5" custScaleX="139625" custScaleY="379476" custLinFactX="55422" custLinFactNeighborX="100000" custLinFactNeighborY="17258">
        <dgm:presLayoutVars>
          <dgm:chPref val="3"/>
        </dgm:presLayoutVars>
      </dgm:prSet>
      <dgm:spPr/>
      <dgm:t>
        <a:bodyPr/>
        <a:lstStyle/>
        <a:p>
          <a:endParaRPr lang="fr-FR"/>
        </a:p>
      </dgm:t>
    </dgm:pt>
    <dgm:pt modelId="{29A0FC31-C20B-4443-83AD-EFAE6AE6ACBB}" type="pres">
      <dgm:prSet presAssocID="{F8DEB326-6B6A-44D6-8615-40E61C60A817}" presName="hierChild4" presStyleCnt="0"/>
      <dgm:spPr/>
    </dgm:pt>
    <dgm:pt modelId="{07BB467F-3145-47C3-9807-7E83BE1CD534}" type="pres">
      <dgm:prSet presAssocID="{8DE0F9D8-722C-4904-9E9B-10C5F3197DFE}" presName="Name17" presStyleLbl="parChTrans1D3" presStyleIdx="4" presStyleCnt="5"/>
      <dgm:spPr/>
      <dgm:t>
        <a:bodyPr/>
        <a:lstStyle/>
        <a:p>
          <a:endParaRPr lang="fr-FR"/>
        </a:p>
      </dgm:t>
    </dgm:pt>
    <dgm:pt modelId="{F0FB8849-C067-48B6-8B7A-F80B3E9BF63E}" type="pres">
      <dgm:prSet presAssocID="{23A01DB2-1B4E-47C9-A19C-FA35394FBAF9}" presName="hierRoot3" presStyleCnt="0"/>
      <dgm:spPr/>
    </dgm:pt>
    <dgm:pt modelId="{4DF2C4C9-27AB-48F6-BE7D-8789D9E0A032}" type="pres">
      <dgm:prSet presAssocID="{23A01DB2-1B4E-47C9-A19C-FA35394FBAF9}" presName="composite3" presStyleCnt="0"/>
      <dgm:spPr/>
    </dgm:pt>
    <dgm:pt modelId="{9A5F711E-54F0-4B79-8E26-B4109BA7477F}" type="pres">
      <dgm:prSet presAssocID="{23A01DB2-1B4E-47C9-A19C-FA35394FBAF9}" presName="background3" presStyleLbl="node3" presStyleIdx="4" presStyleCnt="5">
        <dgm:style>
          <a:lnRef idx="0">
            <a:schemeClr val="accent3"/>
          </a:lnRef>
          <a:fillRef idx="3">
            <a:schemeClr val="accent3"/>
          </a:fillRef>
          <a:effectRef idx="3">
            <a:schemeClr val="accent3"/>
          </a:effectRef>
          <a:fontRef idx="minor">
            <a:schemeClr val="lt1"/>
          </a:fontRef>
        </dgm:style>
      </dgm:prSet>
      <dgm:spPr/>
    </dgm:pt>
    <dgm:pt modelId="{2D6AA996-2B94-4A87-9D86-F9007B7BCA03}" type="pres">
      <dgm:prSet presAssocID="{23A01DB2-1B4E-47C9-A19C-FA35394FBAF9}" presName="text3" presStyleLbl="fgAcc3" presStyleIdx="4" presStyleCnt="5" custScaleX="134933" custScaleY="373669" custLinFactX="-64879" custLinFactNeighborX="-100000" custLinFactNeighborY="18066">
        <dgm:presLayoutVars>
          <dgm:chPref val="3"/>
        </dgm:presLayoutVars>
      </dgm:prSet>
      <dgm:spPr/>
      <dgm:t>
        <a:bodyPr/>
        <a:lstStyle/>
        <a:p>
          <a:endParaRPr lang="fr-FR"/>
        </a:p>
      </dgm:t>
    </dgm:pt>
    <dgm:pt modelId="{EC28A4E8-446F-45BF-9221-5BC10AE66C66}" type="pres">
      <dgm:prSet presAssocID="{23A01DB2-1B4E-47C9-A19C-FA35394FBAF9}" presName="hierChild4" presStyleCnt="0"/>
      <dgm:spPr/>
    </dgm:pt>
  </dgm:ptLst>
  <dgm:cxnLst>
    <dgm:cxn modelId="{873C4521-DF43-4BDC-B8CF-70485ABC5AFE}" type="presOf" srcId="{8F34BBE8-6164-480F-8D72-660FDDE12ED8}" destId="{6AB6992F-FEF8-49B8-9FAE-D922F2C85F45}" srcOrd="0" destOrd="0" presId="urn:microsoft.com/office/officeart/2005/8/layout/hierarchy1"/>
    <dgm:cxn modelId="{AB00B40F-131E-44E0-81D6-CF0C6D4C83D9}" type="presOf" srcId="{7BDE68E3-30AA-42ED-8AA1-9724CA68C5A1}" destId="{76D6BD24-8E4D-4EB2-9CD6-0E19655E0440}" srcOrd="0" destOrd="0" presId="urn:microsoft.com/office/officeart/2005/8/layout/hierarchy1"/>
    <dgm:cxn modelId="{B85032D0-C278-403E-9926-7974550E048B}" type="presOf" srcId="{23A01DB2-1B4E-47C9-A19C-FA35394FBAF9}" destId="{2D6AA996-2B94-4A87-9D86-F9007B7BCA03}" srcOrd="0" destOrd="0" presId="urn:microsoft.com/office/officeart/2005/8/layout/hierarchy1"/>
    <dgm:cxn modelId="{43917A1A-CF18-4F1B-BB13-522620810D96}" srcId="{ACFA17FD-7190-4533-B088-E86705DF4996}" destId="{F8DEB326-6B6A-44D6-8615-40E61C60A817}" srcOrd="1" destOrd="0" parTransId="{59BF9334-E1D9-43F1-B541-F4D575067219}" sibTransId="{4B91ABA0-026E-4C9A-A315-E6486E4AF808}"/>
    <dgm:cxn modelId="{619DE78F-C611-4EDE-8A62-1DA7F2F6A152}" srcId="{8F34BBE8-6164-480F-8D72-660FDDE12ED8}" destId="{EFECB429-3862-43F8-A793-06E359F3A4AC}" srcOrd="0" destOrd="0" parTransId="{9A255CB7-F98B-46CB-A4C9-A6A3E81D7883}" sibTransId="{DB9A43F8-D813-4CDB-82C9-B4E7AFC91425}"/>
    <dgm:cxn modelId="{140F8C5A-7D26-4282-BC4A-E311EDB1393B}" srcId="{ACFA17FD-7190-4533-B088-E86705DF4996}" destId="{23A01DB2-1B4E-47C9-A19C-FA35394FBAF9}" srcOrd="2" destOrd="0" parTransId="{8DE0F9D8-722C-4904-9E9B-10C5F3197DFE}" sibTransId="{610866BA-4AF2-4BA2-8968-2BDB63E7C531}"/>
    <dgm:cxn modelId="{DA4AF6E5-F664-4ADD-B175-1FF36637A36F}" type="presOf" srcId="{E295D171-5105-4EC9-AE65-09C75058DBD5}" destId="{C0EC40F7-EAC4-4D15-BF93-146BBCEC380F}" srcOrd="0" destOrd="0" presId="urn:microsoft.com/office/officeart/2005/8/layout/hierarchy1"/>
    <dgm:cxn modelId="{AD7A5ED6-688F-49CD-BB1B-A22203B7395E}" srcId="{EFECB429-3862-43F8-A793-06E359F3A4AC}" destId="{ACFA17FD-7190-4533-B088-E86705DF4996}" srcOrd="1" destOrd="0" parTransId="{4AC7231E-4F31-4B67-91EA-9D8F15BDD55F}" sibTransId="{3544BD62-1D40-4B2E-9EEE-3B79F0A1C2DF}"/>
    <dgm:cxn modelId="{9767CFD5-CB6B-4A61-9FC2-80BA27D55F05}" type="presOf" srcId="{6D4918F7-9AE1-4900-9AC3-2283E1E44A24}" destId="{7288AFC2-3167-44E5-82AE-9F8478FF29BF}" srcOrd="0" destOrd="0" presId="urn:microsoft.com/office/officeart/2005/8/layout/hierarchy1"/>
    <dgm:cxn modelId="{C0F031AB-3699-47E6-850F-5C52AC28D7DC}" type="presOf" srcId="{68F1D4F8-1000-4D22-8C8B-5099124390A2}" destId="{16B4E280-2686-4321-98C8-C3449F522C22}" srcOrd="0" destOrd="0" presId="urn:microsoft.com/office/officeart/2005/8/layout/hierarchy1"/>
    <dgm:cxn modelId="{CB0E3451-77D9-4FF6-92B2-4F465374FC71}" type="presOf" srcId="{19D806B0-259E-4F02-B5A6-64E70026457C}" destId="{2774AE64-C0BF-4676-8CF5-EF42E252B010}" srcOrd="0" destOrd="0" presId="urn:microsoft.com/office/officeart/2005/8/layout/hierarchy1"/>
    <dgm:cxn modelId="{52EBA6FE-4662-4BA9-ACEC-DA37E4F676C0}" srcId="{6D4918F7-9AE1-4900-9AC3-2283E1E44A24}" destId="{87F906AF-09BA-4DF4-913D-84284DCC0019}" srcOrd="0" destOrd="0" parTransId="{68F1D4F8-1000-4D22-8C8B-5099124390A2}" sibTransId="{4F136D5B-23AD-4F0F-91C2-EE96BB403B2E}"/>
    <dgm:cxn modelId="{58DBF332-6AB7-4AD1-9863-33EFE21E8066}" type="presOf" srcId="{8DE0F9D8-722C-4904-9E9B-10C5F3197DFE}" destId="{07BB467F-3145-47C3-9807-7E83BE1CD534}" srcOrd="0" destOrd="0" presId="urn:microsoft.com/office/officeart/2005/8/layout/hierarchy1"/>
    <dgm:cxn modelId="{69750827-2DFF-44D8-AA54-1A7D158D20F6}" type="presOf" srcId="{ACFA17FD-7190-4533-B088-E86705DF4996}" destId="{135F8A14-1E62-40BB-AA92-25371A71CCA2}" srcOrd="0" destOrd="0" presId="urn:microsoft.com/office/officeart/2005/8/layout/hierarchy1"/>
    <dgm:cxn modelId="{1F63FBEF-609D-48C3-A795-7D53FDA18D51}" type="presOf" srcId="{4AC7231E-4F31-4B67-91EA-9D8F15BDD55F}" destId="{26504708-2C0D-4AAC-B4AA-E462FC677482}" srcOrd="0" destOrd="0" presId="urn:microsoft.com/office/officeart/2005/8/layout/hierarchy1"/>
    <dgm:cxn modelId="{C5C77C1F-87D3-4A15-AEA7-7DF6300355AC}" srcId="{EFECB429-3862-43F8-A793-06E359F3A4AC}" destId="{6D4918F7-9AE1-4900-9AC3-2283E1E44A24}" srcOrd="0" destOrd="0" parTransId="{7D72589F-5512-40E4-A320-1A787148ACBD}" sibTransId="{28F12CBC-7A0E-402B-869E-C0ADD594649C}"/>
    <dgm:cxn modelId="{BF569C7E-80F5-4808-9FB5-B5CCF73D3168}" type="presOf" srcId="{EFECB429-3862-43F8-A793-06E359F3A4AC}" destId="{9E90C54D-0719-43E9-A0B1-0B8AC5871767}" srcOrd="0" destOrd="0" presId="urn:microsoft.com/office/officeart/2005/8/layout/hierarchy1"/>
    <dgm:cxn modelId="{AF4EA93C-E491-40FC-94A5-4ADF5E3DC0D9}" type="presOf" srcId="{DA0404ED-4427-45E2-8765-A665569B76FB}" destId="{0B0CF9A7-E75B-4142-B900-82C9A8A57C92}" srcOrd="0" destOrd="0" presId="urn:microsoft.com/office/officeart/2005/8/layout/hierarchy1"/>
    <dgm:cxn modelId="{E482C7BA-EB12-4F80-B125-92A683BFDD4D}" type="presOf" srcId="{F8DEB326-6B6A-44D6-8615-40E61C60A817}" destId="{38616D43-0D31-4481-A92E-2E65CDB5FD5A}" srcOrd="0" destOrd="0" presId="urn:microsoft.com/office/officeart/2005/8/layout/hierarchy1"/>
    <dgm:cxn modelId="{519F21F3-E9D6-4940-9FEE-AD5AF82F7157}" srcId="{ACFA17FD-7190-4533-B088-E86705DF4996}" destId="{7BDE68E3-30AA-42ED-8AA1-9724CA68C5A1}" srcOrd="0" destOrd="0" parTransId="{E295D171-5105-4EC9-AE65-09C75058DBD5}" sibTransId="{B71B96C3-2BAF-4688-BBF8-619D2912D376}"/>
    <dgm:cxn modelId="{1DF91687-1233-4D6C-A805-36EDF30C2E4D}" type="presOf" srcId="{87F906AF-09BA-4DF4-913D-84284DCC0019}" destId="{ACD3D967-8E7E-45E4-94CD-C4575473FA2B}" srcOrd="0" destOrd="0" presId="urn:microsoft.com/office/officeart/2005/8/layout/hierarchy1"/>
    <dgm:cxn modelId="{42F286A2-7111-47AF-A12C-2C9EC274CBF3}" srcId="{6D4918F7-9AE1-4900-9AC3-2283E1E44A24}" destId="{19D806B0-259E-4F02-B5A6-64E70026457C}" srcOrd="1" destOrd="0" parTransId="{DA0404ED-4427-45E2-8765-A665569B76FB}" sibTransId="{BCBAB675-DD16-4B9A-BA31-71E3F668F18C}"/>
    <dgm:cxn modelId="{3B5885B6-10AD-4F7B-81FA-CAF09E9D5C08}" type="presOf" srcId="{59BF9334-E1D9-43F1-B541-F4D575067219}" destId="{E3CAD3D1-5515-4DFB-814D-8303F9BEC899}" srcOrd="0" destOrd="0" presId="urn:microsoft.com/office/officeart/2005/8/layout/hierarchy1"/>
    <dgm:cxn modelId="{1BE3E46F-5D70-48CC-90F4-6F7C62BCABFD}" type="presOf" srcId="{7D72589F-5512-40E4-A320-1A787148ACBD}" destId="{AC1C2DFF-1DC5-4860-AA1F-F427254991C1}" srcOrd="0" destOrd="0" presId="urn:microsoft.com/office/officeart/2005/8/layout/hierarchy1"/>
    <dgm:cxn modelId="{55D2F35F-D34A-4CDA-8F3E-AAFDDAE9259F}" type="presParOf" srcId="{6AB6992F-FEF8-49B8-9FAE-D922F2C85F45}" destId="{EDA058C9-3AC0-4A23-8EBD-F88B87B96D2A}" srcOrd="0" destOrd="0" presId="urn:microsoft.com/office/officeart/2005/8/layout/hierarchy1"/>
    <dgm:cxn modelId="{4660B558-8D1B-4F2F-A0D0-5661AEA91B1A}" type="presParOf" srcId="{EDA058C9-3AC0-4A23-8EBD-F88B87B96D2A}" destId="{6E9A0B03-C574-43CC-97E0-61BA5FDB0F48}" srcOrd="0" destOrd="0" presId="urn:microsoft.com/office/officeart/2005/8/layout/hierarchy1"/>
    <dgm:cxn modelId="{86E72AD3-B262-4B94-828D-7278960E15F6}" type="presParOf" srcId="{6E9A0B03-C574-43CC-97E0-61BA5FDB0F48}" destId="{699D09C0-5A31-4E36-AD78-95DF2AB93AD0}" srcOrd="0" destOrd="0" presId="urn:microsoft.com/office/officeart/2005/8/layout/hierarchy1"/>
    <dgm:cxn modelId="{45DB21EC-1878-4020-9F8E-54DAAECBF4D5}" type="presParOf" srcId="{6E9A0B03-C574-43CC-97E0-61BA5FDB0F48}" destId="{9E90C54D-0719-43E9-A0B1-0B8AC5871767}" srcOrd="1" destOrd="0" presId="urn:microsoft.com/office/officeart/2005/8/layout/hierarchy1"/>
    <dgm:cxn modelId="{B0FBF8DD-D930-4DFB-BFD4-41F8DA2638B8}" type="presParOf" srcId="{EDA058C9-3AC0-4A23-8EBD-F88B87B96D2A}" destId="{50E29C9F-C044-4230-B2C6-6212045997D3}" srcOrd="1" destOrd="0" presId="urn:microsoft.com/office/officeart/2005/8/layout/hierarchy1"/>
    <dgm:cxn modelId="{BD4B1CAC-4445-4033-BD4B-657050B8D1CE}" type="presParOf" srcId="{50E29C9F-C044-4230-B2C6-6212045997D3}" destId="{AC1C2DFF-1DC5-4860-AA1F-F427254991C1}" srcOrd="0" destOrd="0" presId="urn:microsoft.com/office/officeart/2005/8/layout/hierarchy1"/>
    <dgm:cxn modelId="{8A1108F2-B651-4942-A2C5-D03F75AD9730}" type="presParOf" srcId="{50E29C9F-C044-4230-B2C6-6212045997D3}" destId="{0EF22ED1-A365-4B31-AA8A-C7B49A15EADC}" srcOrd="1" destOrd="0" presId="urn:microsoft.com/office/officeart/2005/8/layout/hierarchy1"/>
    <dgm:cxn modelId="{8BCC2CC0-717C-42FC-A431-91343CA5D65F}" type="presParOf" srcId="{0EF22ED1-A365-4B31-AA8A-C7B49A15EADC}" destId="{DA51ED4E-E069-4851-94D7-A3005E64E433}" srcOrd="0" destOrd="0" presId="urn:microsoft.com/office/officeart/2005/8/layout/hierarchy1"/>
    <dgm:cxn modelId="{A9348A51-137A-4C68-8ACE-7EAF1C6F33E0}" type="presParOf" srcId="{DA51ED4E-E069-4851-94D7-A3005E64E433}" destId="{DB0AA383-991E-44F3-9E96-51138D9A7CBD}" srcOrd="0" destOrd="0" presId="urn:microsoft.com/office/officeart/2005/8/layout/hierarchy1"/>
    <dgm:cxn modelId="{93A49DCE-9F4F-4E1C-AAF8-8471E6AE78A0}" type="presParOf" srcId="{DA51ED4E-E069-4851-94D7-A3005E64E433}" destId="{7288AFC2-3167-44E5-82AE-9F8478FF29BF}" srcOrd="1" destOrd="0" presId="urn:microsoft.com/office/officeart/2005/8/layout/hierarchy1"/>
    <dgm:cxn modelId="{498A9B2B-897F-4BB5-BCA2-AB4E9383D729}" type="presParOf" srcId="{0EF22ED1-A365-4B31-AA8A-C7B49A15EADC}" destId="{9B621D7C-D515-481E-96F5-5897BACD5168}" srcOrd="1" destOrd="0" presId="urn:microsoft.com/office/officeart/2005/8/layout/hierarchy1"/>
    <dgm:cxn modelId="{B498E69C-8B16-4834-BD07-DC4A53A83646}" type="presParOf" srcId="{9B621D7C-D515-481E-96F5-5897BACD5168}" destId="{16B4E280-2686-4321-98C8-C3449F522C22}" srcOrd="0" destOrd="0" presId="urn:microsoft.com/office/officeart/2005/8/layout/hierarchy1"/>
    <dgm:cxn modelId="{6BDE13AE-ED5A-48E3-9145-31DD5DF13F52}" type="presParOf" srcId="{9B621D7C-D515-481E-96F5-5897BACD5168}" destId="{A4FC42C3-F29C-4E0D-B220-EEA464BE2D7B}" srcOrd="1" destOrd="0" presId="urn:microsoft.com/office/officeart/2005/8/layout/hierarchy1"/>
    <dgm:cxn modelId="{54B96A01-C94C-4B0F-98B5-7A019A3BA2F3}" type="presParOf" srcId="{A4FC42C3-F29C-4E0D-B220-EEA464BE2D7B}" destId="{D0E1F852-F7AA-4CE3-99EF-E79FA92825F1}" srcOrd="0" destOrd="0" presId="urn:microsoft.com/office/officeart/2005/8/layout/hierarchy1"/>
    <dgm:cxn modelId="{9C7542B8-2743-4530-AC45-EA8ABC3D3E7E}" type="presParOf" srcId="{D0E1F852-F7AA-4CE3-99EF-E79FA92825F1}" destId="{58F6E560-561C-4736-BF3F-9F2FAE47989D}" srcOrd="0" destOrd="0" presId="urn:microsoft.com/office/officeart/2005/8/layout/hierarchy1"/>
    <dgm:cxn modelId="{43EF9B32-D80D-45E4-A060-585C593BF350}" type="presParOf" srcId="{D0E1F852-F7AA-4CE3-99EF-E79FA92825F1}" destId="{ACD3D967-8E7E-45E4-94CD-C4575473FA2B}" srcOrd="1" destOrd="0" presId="urn:microsoft.com/office/officeart/2005/8/layout/hierarchy1"/>
    <dgm:cxn modelId="{8741A104-D4E9-4276-AFAA-3EFCCC908337}" type="presParOf" srcId="{A4FC42C3-F29C-4E0D-B220-EEA464BE2D7B}" destId="{FBACA8EF-6F03-4209-ADC4-8BB81D886A20}" srcOrd="1" destOrd="0" presId="urn:microsoft.com/office/officeart/2005/8/layout/hierarchy1"/>
    <dgm:cxn modelId="{57799B9C-B597-4F13-BC0E-370DC4323E20}" type="presParOf" srcId="{9B621D7C-D515-481E-96F5-5897BACD5168}" destId="{0B0CF9A7-E75B-4142-B900-82C9A8A57C92}" srcOrd="2" destOrd="0" presId="urn:microsoft.com/office/officeart/2005/8/layout/hierarchy1"/>
    <dgm:cxn modelId="{7DFE48A1-4E3C-4F97-AE78-EED281F69F6D}" type="presParOf" srcId="{9B621D7C-D515-481E-96F5-5897BACD5168}" destId="{74B48CC2-6701-4D45-B4C5-5D1B2546A564}" srcOrd="3" destOrd="0" presId="urn:microsoft.com/office/officeart/2005/8/layout/hierarchy1"/>
    <dgm:cxn modelId="{826022F1-EE3E-4651-9713-62C2995DB048}" type="presParOf" srcId="{74B48CC2-6701-4D45-B4C5-5D1B2546A564}" destId="{18159A63-757A-4FA2-BFE4-CA58D8ACC8B4}" srcOrd="0" destOrd="0" presId="urn:microsoft.com/office/officeart/2005/8/layout/hierarchy1"/>
    <dgm:cxn modelId="{AD5A7A16-F937-4F7C-A894-F7ED2A273E64}" type="presParOf" srcId="{18159A63-757A-4FA2-BFE4-CA58D8ACC8B4}" destId="{8704E0CD-55C8-44F2-B1EA-D549DA976E71}" srcOrd="0" destOrd="0" presId="urn:microsoft.com/office/officeart/2005/8/layout/hierarchy1"/>
    <dgm:cxn modelId="{02D9CF2F-C500-4216-89F7-805DA2E853FF}" type="presParOf" srcId="{18159A63-757A-4FA2-BFE4-CA58D8ACC8B4}" destId="{2774AE64-C0BF-4676-8CF5-EF42E252B010}" srcOrd="1" destOrd="0" presId="urn:microsoft.com/office/officeart/2005/8/layout/hierarchy1"/>
    <dgm:cxn modelId="{33D207AD-5756-4508-947E-60E76C3E3B81}" type="presParOf" srcId="{74B48CC2-6701-4D45-B4C5-5D1B2546A564}" destId="{037D2CE6-A77D-43FA-84A6-DB7C8F70C04C}" srcOrd="1" destOrd="0" presId="urn:microsoft.com/office/officeart/2005/8/layout/hierarchy1"/>
    <dgm:cxn modelId="{56F1B364-E6FF-4500-BD7C-B917C6A98C82}" type="presParOf" srcId="{50E29C9F-C044-4230-B2C6-6212045997D3}" destId="{26504708-2C0D-4AAC-B4AA-E462FC677482}" srcOrd="2" destOrd="0" presId="urn:microsoft.com/office/officeart/2005/8/layout/hierarchy1"/>
    <dgm:cxn modelId="{00C91479-242C-499A-A0FB-533BE54445D7}" type="presParOf" srcId="{50E29C9F-C044-4230-B2C6-6212045997D3}" destId="{B6BBFA19-8C02-44B3-A760-F46F21E156F6}" srcOrd="3" destOrd="0" presId="urn:microsoft.com/office/officeart/2005/8/layout/hierarchy1"/>
    <dgm:cxn modelId="{10EF5679-4FC9-424B-AA2D-6AB1BE3D4814}" type="presParOf" srcId="{B6BBFA19-8C02-44B3-A760-F46F21E156F6}" destId="{E1ECB18D-CD5E-4C48-A44E-9A07C5E3D5BA}" srcOrd="0" destOrd="0" presId="urn:microsoft.com/office/officeart/2005/8/layout/hierarchy1"/>
    <dgm:cxn modelId="{178815D2-6860-436B-A2A9-BCE437FABFA2}" type="presParOf" srcId="{E1ECB18D-CD5E-4C48-A44E-9A07C5E3D5BA}" destId="{DE248695-4F30-4FDB-8DC0-2ABF28B7212A}" srcOrd="0" destOrd="0" presId="urn:microsoft.com/office/officeart/2005/8/layout/hierarchy1"/>
    <dgm:cxn modelId="{7F12C5FD-6D6D-4A19-BD46-32511E764574}" type="presParOf" srcId="{E1ECB18D-CD5E-4C48-A44E-9A07C5E3D5BA}" destId="{135F8A14-1E62-40BB-AA92-25371A71CCA2}" srcOrd="1" destOrd="0" presId="urn:microsoft.com/office/officeart/2005/8/layout/hierarchy1"/>
    <dgm:cxn modelId="{2ABA0FA6-3D58-49F7-8C5B-0FF223507368}" type="presParOf" srcId="{B6BBFA19-8C02-44B3-A760-F46F21E156F6}" destId="{F407493D-0595-46C9-9476-0B1241D79FB4}" srcOrd="1" destOrd="0" presId="urn:microsoft.com/office/officeart/2005/8/layout/hierarchy1"/>
    <dgm:cxn modelId="{A7C89314-12EA-4EB5-8595-D4FC88837EB4}" type="presParOf" srcId="{F407493D-0595-46C9-9476-0B1241D79FB4}" destId="{C0EC40F7-EAC4-4D15-BF93-146BBCEC380F}" srcOrd="0" destOrd="0" presId="urn:microsoft.com/office/officeart/2005/8/layout/hierarchy1"/>
    <dgm:cxn modelId="{2233EE0C-9AF6-4D0B-B6A9-A5905810142F}" type="presParOf" srcId="{F407493D-0595-46C9-9476-0B1241D79FB4}" destId="{1BEE4BA5-E37A-45C7-9766-6A251E67B1E0}" srcOrd="1" destOrd="0" presId="urn:microsoft.com/office/officeart/2005/8/layout/hierarchy1"/>
    <dgm:cxn modelId="{8F658746-1EE8-46E7-A35C-E536768F239F}" type="presParOf" srcId="{1BEE4BA5-E37A-45C7-9766-6A251E67B1E0}" destId="{72BB03CC-CC02-43DE-9B41-88E22FE7CE42}" srcOrd="0" destOrd="0" presId="urn:microsoft.com/office/officeart/2005/8/layout/hierarchy1"/>
    <dgm:cxn modelId="{C9D711C8-BC81-49AA-ABA1-CDB0B1FA0AF2}" type="presParOf" srcId="{72BB03CC-CC02-43DE-9B41-88E22FE7CE42}" destId="{6F846AF6-C1DA-470D-BD3F-E7D1C16928C8}" srcOrd="0" destOrd="0" presId="urn:microsoft.com/office/officeart/2005/8/layout/hierarchy1"/>
    <dgm:cxn modelId="{B8871B30-E3CA-4C90-A780-8E8385147ABD}" type="presParOf" srcId="{72BB03CC-CC02-43DE-9B41-88E22FE7CE42}" destId="{76D6BD24-8E4D-4EB2-9CD6-0E19655E0440}" srcOrd="1" destOrd="0" presId="urn:microsoft.com/office/officeart/2005/8/layout/hierarchy1"/>
    <dgm:cxn modelId="{582DC08C-33DB-4553-B442-50A18A701B54}" type="presParOf" srcId="{1BEE4BA5-E37A-45C7-9766-6A251E67B1E0}" destId="{F25A3176-B9CB-4B07-8DFB-521C862511A4}" srcOrd="1" destOrd="0" presId="urn:microsoft.com/office/officeart/2005/8/layout/hierarchy1"/>
    <dgm:cxn modelId="{A5D29ADB-A8C8-4744-869E-08E3F310B0F8}" type="presParOf" srcId="{F407493D-0595-46C9-9476-0B1241D79FB4}" destId="{E3CAD3D1-5515-4DFB-814D-8303F9BEC899}" srcOrd="2" destOrd="0" presId="urn:microsoft.com/office/officeart/2005/8/layout/hierarchy1"/>
    <dgm:cxn modelId="{F5314DEC-CA2A-4DEA-AC4F-7A7B4B540F01}" type="presParOf" srcId="{F407493D-0595-46C9-9476-0B1241D79FB4}" destId="{FB778981-95E8-4FDE-B62F-B60065EF1183}" srcOrd="3" destOrd="0" presId="urn:microsoft.com/office/officeart/2005/8/layout/hierarchy1"/>
    <dgm:cxn modelId="{7D610B11-7416-42E0-9D5B-D542E8A9E191}" type="presParOf" srcId="{FB778981-95E8-4FDE-B62F-B60065EF1183}" destId="{7A4111DC-7398-4211-8702-866BDE189744}" srcOrd="0" destOrd="0" presId="urn:microsoft.com/office/officeart/2005/8/layout/hierarchy1"/>
    <dgm:cxn modelId="{A05327B0-D933-4639-8662-3278D973E42E}" type="presParOf" srcId="{7A4111DC-7398-4211-8702-866BDE189744}" destId="{C5B91067-7137-4FB7-B206-C15144493558}" srcOrd="0" destOrd="0" presId="urn:microsoft.com/office/officeart/2005/8/layout/hierarchy1"/>
    <dgm:cxn modelId="{F8FD2C98-60A8-40EB-B58A-65DBF66DE6A8}" type="presParOf" srcId="{7A4111DC-7398-4211-8702-866BDE189744}" destId="{38616D43-0D31-4481-A92E-2E65CDB5FD5A}" srcOrd="1" destOrd="0" presId="urn:microsoft.com/office/officeart/2005/8/layout/hierarchy1"/>
    <dgm:cxn modelId="{79C745F5-7B35-410D-96F5-520FE277A4E7}" type="presParOf" srcId="{FB778981-95E8-4FDE-B62F-B60065EF1183}" destId="{29A0FC31-C20B-4443-83AD-EFAE6AE6ACBB}" srcOrd="1" destOrd="0" presId="urn:microsoft.com/office/officeart/2005/8/layout/hierarchy1"/>
    <dgm:cxn modelId="{8D39DC18-4937-46A5-9BCE-C565C179E7B9}" type="presParOf" srcId="{F407493D-0595-46C9-9476-0B1241D79FB4}" destId="{07BB467F-3145-47C3-9807-7E83BE1CD534}" srcOrd="4" destOrd="0" presId="urn:microsoft.com/office/officeart/2005/8/layout/hierarchy1"/>
    <dgm:cxn modelId="{C8870066-BD0B-403D-B025-70145728130B}" type="presParOf" srcId="{F407493D-0595-46C9-9476-0B1241D79FB4}" destId="{F0FB8849-C067-48B6-8B7A-F80B3E9BF63E}" srcOrd="5" destOrd="0" presId="urn:microsoft.com/office/officeart/2005/8/layout/hierarchy1"/>
    <dgm:cxn modelId="{F464B5D0-F4BA-4ACD-85F0-47C7429B130A}" type="presParOf" srcId="{F0FB8849-C067-48B6-8B7A-F80B3E9BF63E}" destId="{4DF2C4C9-27AB-48F6-BE7D-8789D9E0A032}" srcOrd="0" destOrd="0" presId="urn:microsoft.com/office/officeart/2005/8/layout/hierarchy1"/>
    <dgm:cxn modelId="{D2B5880E-13F8-4DA8-8AFF-347F615DC642}" type="presParOf" srcId="{4DF2C4C9-27AB-48F6-BE7D-8789D9E0A032}" destId="{9A5F711E-54F0-4B79-8E26-B4109BA7477F}" srcOrd="0" destOrd="0" presId="urn:microsoft.com/office/officeart/2005/8/layout/hierarchy1"/>
    <dgm:cxn modelId="{B62FD82D-E787-4FBC-B1B7-3F19E312B1D7}" type="presParOf" srcId="{4DF2C4C9-27AB-48F6-BE7D-8789D9E0A032}" destId="{2D6AA996-2B94-4A87-9D86-F9007B7BCA03}" srcOrd="1" destOrd="0" presId="urn:microsoft.com/office/officeart/2005/8/layout/hierarchy1"/>
    <dgm:cxn modelId="{00ED94B3-F1CA-4CBD-B4AC-7D95D1809D8B}" type="presParOf" srcId="{F0FB8849-C067-48B6-8B7A-F80B3E9BF63E}" destId="{EC28A4E8-446F-45BF-9221-5BC10AE66C66}"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F34BBE8-6164-480F-8D72-660FDDE12ED8}"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fr-FR"/>
        </a:p>
      </dgm:t>
    </dgm:pt>
    <dgm:pt modelId="{F8DEB326-6B6A-44D6-8615-40E61C60A817}">
      <dgm:prSet phldrT="[Texte]"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400" b="1">
              <a:latin typeface="Arabic Typesetting" pitchFamily="66" charset="-78"/>
              <a:cs typeface="Arabic Typesetting" pitchFamily="66" charset="-78"/>
            </a:rPr>
            <a:t>قابلية التحريك أو الحركية</a:t>
          </a:r>
          <a:r>
            <a:rPr lang="fr-FR" sz="1400" b="1">
              <a:latin typeface="Arabic Typesetting" pitchFamily="66" charset="-78"/>
              <a:cs typeface="Arabic Typesetting" pitchFamily="66" charset="-78"/>
            </a:rPr>
            <a:t>MOBILITY</a:t>
          </a:r>
          <a:r>
            <a:rPr lang="ar-SA" sz="1400" b="1">
              <a:latin typeface="Arabic Typesetting" pitchFamily="66" charset="-78"/>
              <a:cs typeface="Arabic Typesetting" pitchFamily="66" charset="-78"/>
            </a:rPr>
            <a:t>:</a:t>
          </a:r>
          <a:r>
            <a:rPr lang="ar-SA" sz="1400">
              <a:latin typeface="Arabic Typesetting" pitchFamily="66" charset="-78"/>
              <a:cs typeface="Arabic Typesetting" pitchFamily="66" charset="-78"/>
            </a:rPr>
            <a:t> يقصد بها وسائل اتصالية التي تستخدم للاتصال والإعلام أثناء حركة وتنقل الفرد </a:t>
          </a:r>
          <a:r>
            <a:rPr lang="ar-DZ" sz="1400">
              <a:latin typeface="Arabic Typesetting" pitchFamily="66" charset="-78"/>
              <a:cs typeface="Arabic Typesetting" pitchFamily="66" charset="-78"/>
            </a:rPr>
            <a:t>و</a:t>
          </a:r>
          <a:r>
            <a:rPr lang="ar-SA" sz="1400">
              <a:latin typeface="Arabic Typesetting" pitchFamily="66" charset="-78"/>
              <a:cs typeface="Arabic Typesetting" pitchFamily="66" charset="-78"/>
            </a:rPr>
            <a:t>وسيل</a:t>
          </a:r>
          <a:r>
            <a:rPr lang="ar-DZ" sz="1400">
              <a:latin typeface="Arabic Typesetting" pitchFamily="66" charset="-78"/>
              <a:cs typeface="Arabic Typesetting" pitchFamily="66" charset="-78"/>
            </a:rPr>
            <a:t>ته معه</a:t>
          </a:r>
          <a:r>
            <a:rPr lang="ar-SA" sz="1400">
              <a:latin typeface="Arabic Typesetting" pitchFamily="66" charset="-78"/>
              <a:cs typeface="Arabic Typesetting" pitchFamily="66" charset="-78"/>
            </a:rPr>
            <a:t> منها: الهاتف المحمول، الهاتف المدمج في ساعة اليد أو الموصل بالسيارة، وآلات التصوير، وأجهزة الفيديو، وجهاز فاكسميل، وحاسب آلي نقال مزود بطابعة</a:t>
          </a:r>
          <a:endParaRPr lang="fr-FR" sz="1400">
            <a:latin typeface="Arabic Typesetting" pitchFamily="66" charset="-78"/>
            <a:cs typeface="Arabic Typesetting" pitchFamily="66" charset="-78"/>
          </a:endParaRPr>
        </a:p>
      </dgm:t>
    </dgm:pt>
    <dgm:pt modelId="{59BF9334-E1D9-43F1-B541-F4D575067219}" type="parTrans" cxnId="{43917A1A-CF18-4F1B-BB13-522620810D96}">
      <dgm:prSet/>
      <dgm:spPr/>
      <dgm:t>
        <a:bodyPr/>
        <a:lstStyle/>
        <a:p>
          <a:pPr algn="ctr" rtl="1"/>
          <a:endParaRPr lang="fr-FR"/>
        </a:p>
      </dgm:t>
    </dgm:pt>
    <dgm:pt modelId="{4B91ABA0-026E-4C9A-A315-E6486E4AF808}" type="sibTrans" cxnId="{43917A1A-CF18-4F1B-BB13-522620810D96}">
      <dgm:prSet/>
      <dgm:spPr/>
      <dgm:t>
        <a:bodyPr/>
        <a:lstStyle/>
        <a:p>
          <a:pPr algn="ctr" rtl="1"/>
          <a:endParaRPr lang="fr-FR"/>
        </a:p>
      </dgm:t>
    </dgm:pt>
    <dgm:pt modelId="{7BDE68E3-30AA-42ED-8AA1-9724CA68C5A1}">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400" b="1">
              <a:latin typeface="Arabic Typesetting" pitchFamily="66" charset="-78"/>
              <a:cs typeface="Arabic Typesetting" pitchFamily="66" charset="-78"/>
            </a:rPr>
            <a:t>التفاعلية</a:t>
          </a:r>
          <a:r>
            <a:rPr lang="ar-DZ" sz="1400" b="1">
              <a:latin typeface="Arabic Typesetting" pitchFamily="66" charset="-78"/>
              <a:cs typeface="Arabic Typesetting" pitchFamily="66" charset="-78"/>
            </a:rPr>
            <a:t> </a:t>
          </a:r>
          <a:r>
            <a:rPr lang="fr-FR" sz="1400" b="1">
              <a:latin typeface="Arabic Typesetting" pitchFamily="66" charset="-78"/>
              <a:cs typeface="Arabic Typesetting" pitchFamily="66" charset="-78"/>
            </a:rPr>
            <a:t>INREACTIVITY</a:t>
          </a:r>
          <a:r>
            <a:rPr lang="ar-DZ" sz="1400" b="1">
              <a:latin typeface="Arabic Typesetting" pitchFamily="66" charset="-78"/>
              <a:cs typeface="Arabic Typesetting" pitchFamily="66" charset="-78"/>
            </a:rPr>
            <a:t>: </a:t>
          </a:r>
          <a:r>
            <a:rPr lang="ar-SA" sz="1400">
              <a:latin typeface="Arabic Typesetting" pitchFamily="66" charset="-78"/>
              <a:cs typeface="Arabic Typesetting" pitchFamily="66" charset="-78"/>
            </a:rPr>
            <a:t>تعني تبادل الأدوار بين المرسل والمستقبل، أين تكون الأدوار مشتركـة بينهما في العملية الاتصالية ويطلـــــق على القائمين بالاتصال "مشاركين"، واستعملت أيضا مصطلحات جديدة في عملية الاتصال مثل الممارسة الثنائية، التبادل، التحكم.</a:t>
          </a:r>
          <a:endParaRPr lang="fr-FR" sz="1400" b="1">
            <a:latin typeface="Arabic Typesetting" pitchFamily="66" charset="-78"/>
            <a:cs typeface="Arabic Typesetting" pitchFamily="66" charset="-78"/>
          </a:endParaRPr>
        </a:p>
      </dgm:t>
    </dgm:pt>
    <dgm:pt modelId="{E295D171-5105-4EC9-AE65-09C75058DBD5}" type="parTrans" cxnId="{519F21F3-E9D6-4940-9FEE-AD5AF82F7157}">
      <dgm:prSet/>
      <dgm:spPr/>
      <dgm:t>
        <a:bodyPr/>
        <a:lstStyle/>
        <a:p>
          <a:pPr algn="ctr" rtl="1"/>
          <a:endParaRPr lang="fr-FR"/>
        </a:p>
      </dgm:t>
    </dgm:pt>
    <dgm:pt modelId="{B71B96C3-2BAF-4688-BBF8-619D2912D376}" type="sibTrans" cxnId="{519F21F3-E9D6-4940-9FEE-AD5AF82F7157}">
      <dgm:prSet/>
      <dgm:spPr/>
      <dgm:t>
        <a:bodyPr/>
        <a:lstStyle/>
        <a:p>
          <a:pPr algn="ctr" rtl="1"/>
          <a:endParaRPr lang="fr-FR"/>
        </a:p>
      </dgm:t>
    </dgm:pt>
    <dgm:pt modelId="{23A01DB2-1B4E-47C9-A19C-FA35394FBAF9}">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400" b="1">
              <a:latin typeface="Arabic Typesetting" pitchFamily="66" charset="-78"/>
              <a:cs typeface="Arabic Typesetting" pitchFamily="66" charset="-78"/>
            </a:rPr>
            <a:t>العالمية أو الكونية: </a:t>
          </a:r>
          <a:r>
            <a:rPr lang="ar-SA" sz="1400">
              <a:latin typeface="Arabic Typesetting" pitchFamily="66" charset="-78"/>
              <a:cs typeface="Arabic Typesetting" pitchFamily="66" charset="-78"/>
            </a:rPr>
            <a:t>وهي عملية وسمة تناقل المعلومات بين المستفيدين على مستوى العالم، وبالتالي التواصل العلمي والتقني وفي تناقل الخبرات بينهم يكون التواصل عالمياً  وذلك لتوافر كم ونوع التقنيات التي تسمح بسعة هذا التواصل.</a:t>
          </a:r>
          <a:endParaRPr lang="fr-FR" sz="1400">
            <a:latin typeface="Arabic Typesetting" pitchFamily="66" charset="-78"/>
            <a:cs typeface="Arabic Typesetting" pitchFamily="66" charset="-78"/>
          </a:endParaRPr>
        </a:p>
      </dgm:t>
    </dgm:pt>
    <dgm:pt modelId="{8DE0F9D8-722C-4904-9E9B-10C5F3197DFE}" type="parTrans" cxnId="{140F8C5A-7D26-4282-BC4A-E311EDB1393B}">
      <dgm:prSet/>
      <dgm:spPr/>
      <dgm:t>
        <a:bodyPr/>
        <a:lstStyle/>
        <a:p>
          <a:pPr algn="ctr" rtl="1"/>
          <a:endParaRPr lang="fr-FR"/>
        </a:p>
      </dgm:t>
    </dgm:pt>
    <dgm:pt modelId="{610866BA-4AF2-4BA2-8968-2BDB63E7C531}" type="sibTrans" cxnId="{140F8C5A-7D26-4282-BC4A-E311EDB1393B}">
      <dgm:prSet/>
      <dgm:spPr/>
      <dgm:t>
        <a:bodyPr/>
        <a:lstStyle/>
        <a:p>
          <a:pPr algn="ctr" rtl="1"/>
          <a:endParaRPr lang="fr-FR"/>
        </a:p>
      </dgm:t>
    </dgm:pt>
    <dgm:pt modelId="{ACFA17FD-7190-4533-B088-E86705DF4996}">
      <dgm:prSet phldrT="[Texte]" custT="1">
        <dgm:style>
          <a:lnRef idx="1">
            <a:schemeClr val="accent6"/>
          </a:lnRef>
          <a:fillRef idx="2">
            <a:schemeClr val="accent6"/>
          </a:fillRef>
          <a:effectRef idx="1">
            <a:schemeClr val="accent6"/>
          </a:effectRef>
          <a:fontRef idx="minor">
            <a:schemeClr val="dk1"/>
          </a:fontRef>
        </dgm:style>
      </dgm:prSet>
      <dgm:spPr/>
      <dgm:t>
        <a:bodyPr/>
        <a:lstStyle/>
        <a:p>
          <a:pPr algn="ctr" rtl="1"/>
          <a:r>
            <a:rPr lang="ar-SA" sz="1600" b="1">
              <a:latin typeface="Arabic Typesetting" pitchFamily="66" charset="-78"/>
              <a:cs typeface="Arabic Typesetting" pitchFamily="66" charset="-78"/>
            </a:rPr>
            <a:t>سمات التكنولوجيا الاتصالية</a:t>
          </a:r>
          <a:endParaRPr lang="fr-FR" sz="1600">
            <a:latin typeface="Arabic Typesetting" pitchFamily="66" charset="-78"/>
            <a:cs typeface="Arabic Typesetting" pitchFamily="66" charset="-78"/>
          </a:endParaRPr>
        </a:p>
      </dgm:t>
    </dgm:pt>
    <dgm:pt modelId="{3544BD62-1D40-4B2E-9EEE-3B79F0A1C2DF}" type="sibTrans" cxnId="{AD7A5ED6-688F-49CD-BB1B-A22203B7395E}">
      <dgm:prSet/>
      <dgm:spPr/>
      <dgm:t>
        <a:bodyPr/>
        <a:lstStyle/>
        <a:p>
          <a:pPr algn="ctr" rtl="1"/>
          <a:endParaRPr lang="fr-FR"/>
        </a:p>
      </dgm:t>
    </dgm:pt>
    <dgm:pt modelId="{4AC7231E-4F31-4B67-91EA-9D8F15BDD55F}" type="parTrans" cxnId="{AD7A5ED6-688F-49CD-BB1B-A22203B7395E}">
      <dgm:prSet/>
      <dgm:spPr/>
      <dgm:t>
        <a:bodyPr/>
        <a:lstStyle/>
        <a:p>
          <a:pPr algn="ctr" rtl="1"/>
          <a:endParaRPr lang="fr-FR"/>
        </a:p>
      </dgm:t>
    </dgm:pt>
    <dgm:pt modelId="{D6FE3732-8816-485E-9B1A-F61674C7EEDF}">
      <dgm:prSet custT="1">
        <dgm:style>
          <a:lnRef idx="1">
            <a:schemeClr val="accent2"/>
          </a:lnRef>
          <a:fillRef idx="2">
            <a:schemeClr val="accent2"/>
          </a:fillRef>
          <a:effectRef idx="1">
            <a:schemeClr val="accent2"/>
          </a:effectRef>
          <a:fontRef idx="minor">
            <a:schemeClr val="dk1"/>
          </a:fontRef>
        </dgm:style>
      </dgm:prSet>
      <dgm:spPr/>
      <dgm:t>
        <a:bodyPr/>
        <a:lstStyle/>
        <a:p>
          <a:pPr rtl="1"/>
          <a:r>
            <a:rPr lang="ar-SA" sz="1400" b="1">
              <a:latin typeface="Arabic Typesetting" pitchFamily="66" charset="-78"/>
              <a:cs typeface="Arabic Typesetting" pitchFamily="66" charset="-78"/>
            </a:rPr>
            <a:t>تحديد المستفيد: </a:t>
          </a:r>
          <a:r>
            <a:rPr lang="fr-FR" sz="1400">
              <a:latin typeface="Arabic Typesetting" pitchFamily="66" charset="-78"/>
              <a:cs typeface="Arabic Typesetting" pitchFamily="66" charset="-78"/>
            </a:rPr>
            <a:t>​</a:t>
          </a:r>
          <a:r>
            <a:rPr lang="ar-SA" sz="1400">
              <a:latin typeface="Arabic Typesetting" pitchFamily="66" charset="-78"/>
              <a:cs typeface="Arabic Typesetting" pitchFamily="66" charset="-78"/>
            </a:rPr>
            <a:t>هي سمة يتم التحكم في معلوماتها المتبادلة مع تحديد الغرض منها والمستفيد دون غيره، والتي أفرزتها تكنولوجيا الاتصالات منها أنظمة البريد الاليكتروني (الرزم البريدية الخادمة) التي تتيح للمستخدم مجال التحكم بالمعلومات المرغوبة كما ونوعا، والذي يقوم (المنسق) بترتيب العملية بمعرفة رغبات المستفيد وحاجاته من المعلومات وتجهيزه بصناديق البريد الاليكتروني الخاص بكل مشترك بالدفع لقاء الخدمات.</a:t>
          </a:r>
          <a:endParaRPr lang="fr-FR" sz="1400">
            <a:latin typeface="Arabic Typesetting" pitchFamily="66" charset="-78"/>
            <a:cs typeface="Arabic Typesetting" pitchFamily="66" charset="-78"/>
          </a:endParaRPr>
        </a:p>
      </dgm:t>
    </dgm:pt>
    <dgm:pt modelId="{EC80C402-0066-4CA5-888F-D701F73944AC}" type="parTrans" cxnId="{8ED6480B-8BB5-4CA8-A49E-F32E6E269ADE}">
      <dgm:prSet/>
      <dgm:spPr/>
      <dgm:t>
        <a:bodyPr/>
        <a:lstStyle/>
        <a:p>
          <a:pPr rtl="1"/>
          <a:endParaRPr lang="fr-FR"/>
        </a:p>
      </dgm:t>
    </dgm:pt>
    <dgm:pt modelId="{CD786528-BBA9-4211-AFB4-FA0E3C5ED3E9}" type="sibTrans" cxnId="{8ED6480B-8BB5-4CA8-A49E-F32E6E269ADE}">
      <dgm:prSet/>
      <dgm:spPr/>
      <dgm:t>
        <a:bodyPr/>
        <a:lstStyle/>
        <a:p>
          <a:pPr rtl="1"/>
          <a:endParaRPr lang="fr-FR"/>
        </a:p>
      </dgm:t>
    </dgm:pt>
    <dgm:pt modelId="{91011350-C243-41B1-9762-6389E5F8617C}">
      <dgm:prSet custT="1">
        <dgm:style>
          <a:lnRef idx="1">
            <a:schemeClr val="accent2"/>
          </a:lnRef>
          <a:fillRef idx="2">
            <a:schemeClr val="accent2"/>
          </a:fillRef>
          <a:effectRef idx="1">
            <a:schemeClr val="accent2"/>
          </a:effectRef>
          <a:fontRef idx="minor">
            <a:schemeClr val="dk1"/>
          </a:fontRef>
        </dgm:style>
      </dgm:prSet>
      <dgm:spPr/>
      <dgm:t>
        <a:bodyPr/>
        <a:lstStyle/>
        <a:p>
          <a:pPr rtl="1"/>
          <a:r>
            <a:rPr lang="ar-SA" sz="1400" b="1">
              <a:latin typeface="Arabic Typesetting" pitchFamily="66" charset="-78"/>
              <a:cs typeface="Arabic Typesetting" pitchFamily="66" charset="-78"/>
            </a:rPr>
            <a:t>للاتزامنية </a:t>
          </a:r>
          <a:r>
            <a:rPr lang="fr-FR" sz="1400" b="1">
              <a:latin typeface="Arabic Typesetting" pitchFamily="66" charset="-78"/>
              <a:cs typeface="Arabic Typesetting" pitchFamily="66" charset="-78"/>
            </a:rPr>
            <a:t>ASYNCHRONZATION</a:t>
          </a:r>
          <a:r>
            <a:rPr lang="ar-DZ" sz="1400" b="1">
              <a:latin typeface="Arabic Typesetting" pitchFamily="66" charset="-78"/>
              <a:cs typeface="Arabic Typesetting" pitchFamily="66" charset="-78"/>
            </a:rPr>
            <a:t>:</a:t>
          </a:r>
          <a:r>
            <a:rPr lang="ar-DZ" sz="1400">
              <a:latin typeface="Arabic Typesetting" pitchFamily="66" charset="-78"/>
              <a:cs typeface="Arabic Typesetting" pitchFamily="66" charset="-78"/>
            </a:rPr>
            <a:t> </a:t>
          </a:r>
          <a:r>
            <a:rPr lang="ar-SA" sz="1400">
              <a:latin typeface="Arabic Typesetting" pitchFamily="66" charset="-78"/>
              <a:cs typeface="Arabic Typesetting" pitchFamily="66" charset="-78"/>
            </a:rPr>
            <a:t>تعني </a:t>
          </a:r>
          <a:r>
            <a:rPr lang="ar-SA" sz="1400">
              <a:solidFill>
                <a:sysClr val="windowText" lastClr="000000"/>
              </a:solidFill>
              <a:latin typeface="Arabic Typesetting" pitchFamily="66" charset="-78"/>
              <a:cs typeface="Arabic Typesetting" pitchFamily="66" charset="-78"/>
            </a:rPr>
            <a:t>امكانية إرسال الوسائل واستقبالها في وقت مناسب للفرد المستخدم ولا تتطلب من كل المشاركين أن يستخدموا النظام في الوقت نفسه، ففي نظام البريد الاليكتروني ترسل الرسالة مباشرة من منتج الرسالة إلى مستقبلها في أي وقت دونما حاجة لتواجد</a:t>
          </a:r>
          <a:r>
            <a:rPr lang="ar-DZ" sz="1400">
              <a:solidFill>
                <a:sysClr val="windowText" lastClr="000000"/>
              </a:solidFill>
              <a:latin typeface="Arabic Typesetting" pitchFamily="66" charset="-78"/>
              <a:cs typeface="Arabic Typesetting" pitchFamily="66" charset="-78"/>
            </a:rPr>
            <a:t>ه</a:t>
          </a:r>
          <a:endParaRPr lang="fr-FR" sz="1400">
            <a:solidFill>
              <a:sysClr val="windowText" lastClr="000000"/>
            </a:solidFill>
            <a:latin typeface="Arabic Typesetting" pitchFamily="66" charset="-78"/>
            <a:cs typeface="Arabic Typesetting" pitchFamily="66" charset="-78"/>
          </a:endParaRPr>
        </a:p>
      </dgm:t>
    </dgm:pt>
    <dgm:pt modelId="{48E62124-3212-4EA1-86FD-FDD0CCB328B2}" type="parTrans" cxnId="{17CC9BDD-A65F-49BF-A1D7-C0CAB8880449}">
      <dgm:prSet/>
      <dgm:spPr/>
      <dgm:t>
        <a:bodyPr/>
        <a:lstStyle/>
        <a:p>
          <a:pPr rtl="1"/>
          <a:endParaRPr lang="fr-FR"/>
        </a:p>
      </dgm:t>
    </dgm:pt>
    <dgm:pt modelId="{A4A376FF-E874-4CC4-92D9-BD88593CD82A}" type="sibTrans" cxnId="{17CC9BDD-A65F-49BF-A1D7-C0CAB8880449}">
      <dgm:prSet/>
      <dgm:spPr/>
      <dgm:t>
        <a:bodyPr/>
        <a:lstStyle/>
        <a:p>
          <a:pPr rtl="1"/>
          <a:endParaRPr lang="fr-FR"/>
        </a:p>
      </dgm:t>
    </dgm:pt>
    <dgm:pt modelId="{FF37CF02-4366-40AC-B1BB-695B7CEF6CD9}">
      <dgm:prSet custT="1">
        <dgm:style>
          <a:lnRef idx="1">
            <a:schemeClr val="accent2"/>
          </a:lnRef>
          <a:fillRef idx="2">
            <a:schemeClr val="accent2"/>
          </a:fillRef>
          <a:effectRef idx="1">
            <a:schemeClr val="accent2"/>
          </a:effectRef>
          <a:fontRef idx="minor">
            <a:schemeClr val="dk1"/>
          </a:fontRef>
        </dgm:style>
      </dgm:prSet>
      <dgm:spPr/>
      <dgm:t>
        <a:bodyPr/>
        <a:lstStyle/>
        <a:p>
          <a:pPr rtl="1"/>
          <a:r>
            <a:rPr lang="ar-SA" sz="1400" b="1">
              <a:latin typeface="Arabic Typesetting" pitchFamily="66" charset="-78"/>
              <a:cs typeface="Arabic Typesetting" pitchFamily="66" charset="-78"/>
            </a:rPr>
            <a:t>اللاجماهيرية</a:t>
          </a:r>
          <a:r>
            <a:rPr lang="ar-DZ" sz="1400" b="1">
              <a:latin typeface="Arabic Typesetting" pitchFamily="66" charset="-78"/>
              <a:cs typeface="Arabic Typesetting" pitchFamily="66" charset="-78"/>
            </a:rPr>
            <a:t> </a:t>
          </a:r>
          <a:r>
            <a:rPr lang="fr-FR" sz="1400" b="1">
              <a:latin typeface="Arabic Typesetting" pitchFamily="66" charset="-78"/>
              <a:cs typeface="Arabic Typesetting" pitchFamily="66" charset="-78"/>
            </a:rPr>
            <a:t>DEMASSIFICATION</a:t>
          </a:r>
          <a:r>
            <a:rPr lang="ar-DZ" sz="1400" b="1">
              <a:latin typeface="Arabic Typesetting" pitchFamily="66" charset="-78"/>
              <a:cs typeface="Arabic Typesetting" pitchFamily="66" charset="-78"/>
            </a:rPr>
            <a:t>: </a:t>
          </a:r>
          <a:r>
            <a:rPr lang="ar-SA" sz="1400">
              <a:latin typeface="Arabic Typesetting" pitchFamily="66" charset="-78"/>
              <a:cs typeface="Arabic Typesetting" pitchFamily="66" charset="-78"/>
            </a:rPr>
            <a:t>تعني أن الرسالة الاتصالية من الممكن أن تتوجه إلى فرد أو إلى جماعة معينة، وليس إلى جماهير ضخمة كما كان في الماضي، وتعني درجة تحكم في نظام الاتصال بحيث تصل الرسالة مباشرة من منتج الرسالة إلى مستهلكها</a:t>
          </a:r>
          <a:r>
            <a:rPr lang="ar-DZ" sz="1400" b="1">
              <a:latin typeface="Arabic Typesetting" pitchFamily="66" charset="-78"/>
              <a:cs typeface="Arabic Typesetting" pitchFamily="66" charset="-78"/>
            </a:rPr>
            <a:t> </a:t>
          </a:r>
          <a:endParaRPr lang="fr-FR" sz="1400" b="1"/>
        </a:p>
      </dgm:t>
    </dgm:pt>
    <dgm:pt modelId="{33B5534B-A0A2-4C4B-A5E2-5C40353C451E}" type="parTrans" cxnId="{C5452AE7-AF0A-4C2D-9DA7-CDFF615EFF46}">
      <dgm:prSet/>
      <dgm:spPr/>
      <dgm:t>
        <a:bodyPr/>
        <a:lstStyle/>
        <a:p>
          <a:pPr rtl="1"/>
          <a:endParaRPr lang="fr-FR"/>
        </a:p>
      </dgm:t>
    </dgm:pt>
    <dgm:pt modelId="{494F0D81-30B4-4124-93E4-F680815559D0}" type="sibTrans" cxnId="{C5452AE7-AF0A-4C2D-9DA7-CDFF615EFF46}">
      <dgm:prSet/>
      <dgm:spPr/>
      <dgm:t>
        <a:bodyPr/>
        <a:lstStyle/>
        <a:p>
          <a:pPr rtl="1"/>
          <a:endParaRPr lang="fr-FR"/>
        </a:p>
      </dgm:t>
    </dgm:pt>
    <dgm:pt modelId="{0FEE0C8C-0F1F-4E4D-9380-98ACD0FF2032}">
      <dgm:prSet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400" b="1">
              <a:latin typeface="Arabic Typesetting" pitchFamily="66" charset="-78"/>
              <a:cs typeface="Arabic Typesetting" pitchFamily="66" charset="-78"/>
            </a:rPr>
            <a:t>الشيوع والانتشار</a:t>
          </a:r>
          <a:r>
            <a:rPr lang="fr-FR" sz="1400">
              <a:latin typeface="Arabic Typesetting" pitchFamily="66" charset="-78"/>
              <a:cs typeface="Arabic Typesetting" pitchFamily="66" charset="-78"/>
            </a:rPr>
            <a:t>:​</a:t>
          </a:r>
          <a:r>
            <a:rPr lang="ar-SA" sz="1400">
              <a:latin typeface="Arabic Typesetting" pitchFamily="66" charset="-78"/>
              <a:cs typeface="Arabic Typesetting" pitchFamily="66" charset="-78"/>
            </a:rPr>
            <a:t> تعني الانتشار المنهجي لوسائل الاتصال حول العالم وفي الطبقات المجتمعية المختلفة، إذ كلما ظهرت وسيلة جديدة لتناقل المعلومات يمتلكها فقط طبقة معينة لتنشر ويمكن استعمالها من فئات وطبقات مختلفة في المجتمع كالهاتف النقال</a:t>
          </a:r>
          <a:endParaRPr lang="fr-FR" sz="1400">
            <a:latin typeface="Arabic Typesetting" pitchFamily="66" charset="-78"/>
            <a:cs typeface="Arabic Typesetting" pitchFamily="66" charset="-78"/>
          </a:endParaRPr>
        </a:p>
      </dgm:t>
    </dgm:pt>
    <dgm:pt modelId="{77F7603A-3DE4-44C5-BCC1-3486598DD77E}" type="parTrans" cxnId="{9D4CD820-A8D8-46F0-9695-B9B0246E1C37}">
      <dgm:prSet/>
      <dgm:spPr/>
      <dgm:t>
        <a:bodyPr/>
        <a:lstStyle/>
        <a:p>
          <a:pPr rtl="1"/>
          <a:endParaRPr lang="fr-FR"/>
        </a:p>
      </dgm:t>
    </dgm:pt>
    <dgm:pt modelId="{5F85EA95-A3BD-4CD1-897E-4F6C7D851996}" type="sibTrans" cxnId="{9D4CD820-A8D8-46F0-9695-B9B0246E1C37}">
      <dgm:prSet/>
      <dgm:spPr/>
      <dgm:t>
        <a:bodyPr/>
        <a:lstStyle/>
        <a:p>
          <a:pPr rtl="1"/>
          <a:endParaRPr lang="fr-FR"/>
        </a:p>
      </dgm:t>
    </dgm:pt>
    <dgm:pt modelId="{4D61278F-EA63-47AB-8558-7AF288C06E07}">
      <dgm:prSet custT="1">
        <dgm:style>
          <a:lnRef idx="1">
            <a:schemeClr val="accent2"/>
          </a:lnRef>
          <a:fillRef idx="2">
            <a:schemeClr val="accent2"/>
          </a:fillRef>
          <a:effectRef idx="1">
            <a:schemeClr val="accent2"/>
          </a:effectRef>
          <a:fontRef idx="minor">
            <a:schemeClr val="dk1"/>
          </a:fontRef>
        </dgm:style>
      </dgm:prSet>
      <dgm:spPr/>
      <dgm:t>
        <a:bodyPr/>
        <a:lstStyle/>
        <a:p>
          <a:pPr rtl="1"/>
          <a:r>
            <a:rPr lang="ar-SA" sz="1400" b="1">
              <a:latin typeface="Arabic Typesetting" pitchFamily="66" charset="-78"/>
              <a:cs typeface="Arabic Typesetting" pitchFamily="66" charset="-78"/>
            </a:rPr>
            <a:t>قابلية التوصيل </a:t>
          </a:r>
          <a:r>
            <a:rPr lang="fr-FR" sz="1400" b="1">
              <a:latin typeface="Arabic Typesetting" pitchFamily="66" charset="-78"/>
              <a:cs typeface="Arabic Typesetting" pitchFamily="66" charset="-78"/>
            </a:rPr>
            <a:t>CONNECTIVITY</a:t>
          </a:r>
          <a:r>
            <a:rPr lang="ar-DZ" sz="1400">
              <a:latin typeface="Arabic Typesetting" pitchFamily="66" charset="-78"/>
              <a:cs typeface="Arabic Typesetting" pitchFamily="66" charset="-78"/>
            </a:rPr>
            <a:t>: </a:t>
          </a:r>
          <a:r>
            <a:rPr lang="ar-SA" sz="1400">
              <a:latin typeface="Arabic Typesetting" pitchFamily="66" charset="-78"/>
              <a:cs typeface="Arabic Typesetting" pitchFamily="66" charset="-78"/>
            </a:rPr>
            <a:t>تعني امكانية توصيل الأجهزة الاتصالية، مثل: الحاسبات الالكترونية والطابعات وأجهزة الهاتف، بمجموعة كبرى متنوعة من أجهزة أخرى، بعض النظر عن البلد الذي تم </a:t>
          </a:r>
          <a:r>
            <a:rPr lang="ar-DZ" sz="1400">
              <a:latin typeface="Arabic Typesetting" pitchFamily="66" charset="-78"/>
              <a:cs typeface="Arabic Typesetting" pitchFamily="66" charset="-78"/>
            </a:rPr>
            <a:t>صنعها </a:t>
          </a:r>
          <a:r>
            <a:rPr lang="ar-SA" sz="1400">
              <a:latin typeface="Arabic Typesetting" pitchFamily="66" charset="-78"/>
              <a:cs typeface="Arabic Typesetting" pitchFamily="66" charset="-78"/>
            </a:rPr>
            <a:t>فيه</a:t>
          </a:r>
          <a:r>
            <a:rPr lang="ar-DZ" sz="1400">
              <a:latin typeface="Arabic Typesetting" pitchFamily="66" charset="-78"/>
              <a:cs typeface="Arabic Typesetting" pitchFamily="66" charset="-78"/>
            </a:rPr>
            <a:t>، وكذا امكانية </a:t>
          </a:r>
          <a:r>
            <a:rPr lang="ar-SA" sz="1400">
              <a:latin typeface="Arabic Typesetting" pitchFamily="66" charset="-78"/>
              <a:cs typeface="Arabic Typesetting" pitchFamily="66" charset="-78"/>
            </a:rPr>
            <a:t>توصيل الأجهزة الاتصالية مع بعضها البعض لتشكل منظومة اتصالية متكاملة</a:t>
          </a:r>
          <a:r>
            <a:rPr lang="fr-FR" sz="1400">
              <a:latin typeface="Arabic Typesetting" pitchFamily="66" charset="-78"/>
              <a:cs typeface="Arabic Typesetting" pitchFamily="66" charset="-78"/>
            </a:rPr>
            <a:t>.</a:t>
          </a:r>
        </a:p>
      </dgm:t>
    </dgm:pt>
    <dgm:pt modelId="{5CC3EB78-BCF7-4F5F-A983-DE3BEE16E5B8}" type="parTrans" cxnId="{CB5D6DA8-3DC7-4B67-B237-395A583AB00E}">
      <dgm:prSet/>
      <dgm:spPr/>
      <dgm:t>
        <a:bodyPr/>
        <a:lstStyle/>
        <a:p>
          <a:pPr rtl="1"/>
          <a:endParaRPr lang="fr-FR"/>
        </a:p>
      </dgm:t>
    </dgm:pt>
    <dgm:pt modelId="{487DEDFB-4567-4183-9377-218E9A890E87}" type="sibTrans" cxnId="{CB5D6DA8-3DC7-4B67-B237-395A583AB00E}">
      <dgm:prSet/>
      <dgm:spPr/>
      <dgm:t>
        <a:bodyPr/>
        <a:lstStyle/>
        <a:p>
          <a:pPr rtl="1"/>
          <a:endParaRPr lang="fr-FR"/>
        </a:p>
      </dgm:t>
    </dgm:pt>
    <dgm:pt modelId="{C43D5667-8480-435E-99A1-33340BFE916F}">
      <dgm:prSet custT="1">
        <dgm:style>
          <a:lnRef idx="1">
            <a:schemeClr val="accent2"/>
          </a:lnRef>
          <a:fillRef idx="2">
            <a:schemeClr val="accent2"/>
          </a:fillRef>
          <a:effectRef idx="1">
            <a:schemeClr val="accent2"/>
          </a:effectRef>
          <a:fontRef idx="minor">
            <a:schemeClr val="dk1"/>
          </a:fontRef>
        </dgm:style>
      </dgm:prSet>
      <dgm:spPr/>
      <dgm:t>
        <a:bodyPr/>
        <a:lstStyle/>
        <a:p>
          <a:pPr rtl="1"/>
          <a:r>
            <a:rPr lang="ar-SA" sz="1400" b="1">
              <a:latin typeface="Arabic Typesetting" pitchFamily="66" charset="-78"/>
              <a:cs typeface="Arabic Typesetting" pitchFamily="66" charset="-78"/>
            </a:rPr>
            <a:t>قابلية التحويل</a:t>
          </a:r>
          <a:r>
            <a:rPr lang="fr-FR" sz="1400" b="1">
              <a:latin typeface="Arabic Typesetting" pitchFamily="66" charset="-78"/>
              <a:cs typeface="Arabic Typesetting" pitchFamily="66" charset="-78"/>
            </a:rPr>
            <a:t>CONVERTIBILITY</a:t>
          </a:r>
          <a:r>
            <a:rPr lang="ar-SA" sz="1400" b="1">
              <a:latin typeface="Arabic Typesetting" pitchFamily="66" charset="-78"/>
              <a:cs typeface="Arabic Typesetting" pitchFamily="66" charset="-78"/>
            </a:rPr>
            <a:t>: </a:t>
          </a:r>
          <a:r>
            <a:rPr lang="ar-SA" sz="1400">
              <a:latin typeface="Arabic Typesetting" pitchFamily="66" charset="-78"/>
              <a:cs typeface="Arabic Typesetting" pitchFamily="66" charset="-78"/>
            </a:rPr>
            <a:t>عملية تقوم بها وسائل الاتصال ولها قدرة على تحويل ونقل المعلومة من شكل لآخر ومن وسيط لآخر كالتقنيات والبرامج الخاصة بالحاسب الالكتروني التي تحول الرسائل المسموعة إلى رسائل مطبوعة وبالعكس، وكذا نظم التعرف الصوتي، ونظم الترجمة الآلية.</a:t>
          </a:r>
          <a:endParaRPr lang="fr-FR" sz="1400">
            <a:latin typeface="Arabic Typesetting" pitchFamily="66" charset="-78"/>
            <a:cs typeface="Arabic Typesetting" pitchFamily="66" charset="-78"/>
          </a:endParaRPr>
        </a:p>
      </dgm:t>
    </dgm:pt>
    <dgm:pt modelId="{9FD5CA85-B185-4E77-BCAB-8CB6F558633E}" type="parTrans" cxnId="{63977C12-7B9B-427E-A377-E7187D5B0AA1}">
      <dgm:prSet/>
      <dgm:spPr/>
      <dgm:t>
        <a:bodyPr/>
        <a:lstStyle/>
        <a:p>
          <a:pPr rtl="1"/>
          <a:endParaRPr lang="fr-FR"/>
        </a:p>
      </dgm:t>
    </dgm:pt>
    <dgm:pt modelId="{660F85E9-59CA-4A70-A8B3-D8C736998CD3}" type="sibTrans" cxnId="{63977C12-7B9B-427E-A377-E7187D5B0AA1}">
      <dgm:prSet/>
      <dgm:spPr/>
      <dgm:t>
        <a:bodyPr/>
        <a:lstStyle/>
        <a:p>
          <a:pPr rtl="1"/>
          <a:endParaRPr lang="fr-FR"/>
        </a:p>
      </dgm:t>
    </dgm:pt>
    <dgm:pt modelId="{9F521288-44E1-4485-94FC-5AE625C3F565}" type="pres">
      <dgm:prSet presAssocID="{8F34BBE8-6164-480F-8D72-660FDDE12ED8}" presName="diagram" presStyleCnt="0">
        <dgm:presLayoutVars>
          <dgm:chPref val="1"/>
          <dgm:dir/>
          <dgm:animOne val="branch"/>
          <dgm:animLvl val="lvl"/>
          <dgm:resizeHandles val="exact"/>
        </dgm:presLayoutVars>
      </dgm:prSet>
      <dgm:spPr/>
      <dgm:t>
        <a:bodyPr/>
        <a:lstStyle/>
        <a:p>
          <a:endParaRPr lang="fr-FR"/>
        </a:p>
      </dgm:t>
    </dgm:pt>
    <dgm:pt modelId="{2CE662D2-C1A3-4AEA-B014-E6C80E3A67E3}" type="pres">
      <dgm:prSet presAssocID="{ACFA17FD-7190-4533-B088-E86705DF4996}" presName="root1" presStyleCnt="0"/>
      <dgm:spPr/>
    </dgm:pt>
    <dgm:pt modelId="{AD5C234C-5844-448B-AAF6-3D3648C65422}" type="pres">
      <dgm:prSet presAssocID="{ACFA17FD-7190-4533-B088-E86705DF4996}" presName="LevelOneTextNode" presStyleLbl="node0" presStyleIdx="0" presStyleCnt="1" custScaleX="89364" custScaleY="508184" custLinFactNeighborX="-18168" custLinFactNeighborY="5631">
        <dgm:presLayoutVars>
          <dgm:chPref val="3"/>
        </dgm:presLayoutVars>
      </dgm:prSet>
      <dgm:spPr/>
      <dgm:t>
        <a:bodyPr/>
        <a:lstStyle/>
        <a:p>
          <a:endParaRPr lang="fr-FR"/>
        </a:p>
      </dgm:t>
    </dgm:pt>
    <dgm:pt modelId="{3C4B3103-AB25-4471-BB98-3CC7090BA5B6}" type="pres">
      <dgm:prSet presAssocID="{ACFA17FD-7190-4533-B088-E86705DF4996}" presName="level2hierChild" presStyleCnt="0"/>
      <dgm:spPr/>
    </dgm:pt>
    <dgm:pt modelId="{B472C0EE-BED9-4C4A-ABBD-173F7D4E02F1}" type="pres">
      <dgm:prSet presAssocID="{E295D171-5105-4EC9-AE65-09C75058DBD5}" presName="conn2-1" presStyleLbl="parChTrans1D2" presStyleIdx="0" presStyleCnt="9"/>
      <dgm:spPr/>
      <dgm:t>
        <a:bodyPr/>
        <a:lstStyle/>
        <a:p>
          <a:endParaRPr lang="fr-FR"/>
        </a:p>
      </dgm:t>
    </dgm:pt>
    <dgm:pt modelId="{6DD82D66-3BA7-4A77-95D7-B793A278228E}" type="pres">
      <dgm:prSet presAssocID="{E295D171-5105-4EC9-AE65-09C75058DBD5}" presName="connTx" presStyleLbl="parChTrans1D2" presStyleIdx="0" presStyleCnt="9"/>
      <dgm:spPr/>
      <dgm:t>
        <a:bodyPr/>
        <a:lstStyle/>
        <a:p>
          <a:endParaRPr lang="fr-FR"/>
        </a:p>
      </dgm:t>
    </dgm:pt>
    <dgm:pt modelId="{26EFD19A-248E-46B6-9A89-183039AB1CC5}" type="pres">
      <dgm:prSet presAssocID="{7BDE68E3-30AA-42ED-8AA1-9724CA68C5A1}" presName="root2" presStyleCnt="0"/>
      <dgm:spPr/>
    </dgm:pt>
    <dgm:pt modelId="{652D7724-FB79-4BCC-A3AF-805021F5B682}" type="pres">
      <dgm:prSet presAssocID="{7BDE68E3-30AA-42ED-8AA1-9724CA68C5A1}" presName="LevelTwoTextNode" presStyleLbl="node2" presStyleIdx="0" presStyleCnt="9" custScaleX="837694" custScaleY="147151" custLinFactNeighborY="-43824">
        <dgm:presLayoutVars>
          <dgm:chPref val="3"/>
        </dgm:presLayoutVars>
      </dgm:prSet>
      <dgm:spPr/>
      <dgm:t>
        <a:bodyPr/>
        <a:lstStyle/>
        <a:p>
          <a:endParaRPr lang="fr-FR"/>
        </a:p>
      </dgm:t>
    </dgm:pt>
    <dgm:pt modelId="{2022AFFB-87E9-4671-B921-F6C55A087CD8}" type="pres">
      <dgm:prSet presAssocID="{7BDE68E3-30AA-42ED-8AA1-9724CA68C5A1}" presName="level3hierChild" presStyleCnt="0"/>
      <dgm:spPr/>
    </dgm:pt>
    <dgm:pt modelId="{304F46E7-CA5E-4701-8DFD-62C2E50FDA60}" type="pres">
      <dgm:prSet presAssocID="{33B5534B-A0A2-4C4B-A5E2-5C40353C451E}" presName="conn2-1" presStyleLbl="parChTrans1D2" presStyleIdx="1" presStyleCnt="9"/>
      <dgm:spPr/>
      <dgm:t>
        <a:bodyPr/>
        <a:lstStyle/>
        <a:p>
          <a:endParaRPr lang="fr-FR"/>
        </a:p>
      </dgm:t>
    </dgm:pt>
    <dgm:pt modelId="{08D2EA53-9036-47AD-93DD-8E6484234C73}" type="pres">
      <dgm:prSet presAssocID="{33B5534B-A0A2-4C4B-A5E2-5C40353C451E}" presName="connTx" presStyleLbl="parChTrans1D2" presStyleIdx="1" presStyleCnt="9"/>
      <dgm:spPr/>
      <dgm:t>
        <a:bodyPr/>
        <a:lstStyle/>
        <a:p>
          <a:endParaRPr lang="fr-FR"/>
        </a:p>
      </dgm:t>
    </dgm:pt>
    <dgm:pt modelId="{1BC083B6-624E-468C-BD9A-9DED049FBA5A}" type="pres">
      <dgm:prSet presAssocID="{FF37CF02-4366-40AC-B1BB-695B7CEF6CD9}" presName="root2" presStyleCnt="0"/>
      <dgm:spPr/>
    </dgm:pt>
    <dgm:pt modelId="{CC2879D2-7DF4-4FB4-9793-6B549EE78781}" type="pres">
      <dgm:prSet presAssocID="{FF37CF02-4366-40AC-B1BB-695B7CEF6CD9}" presName="LevelTwoTextNode" presStyleLbl="node2" presStyleIdx="1" presStyleCnt="9" custScaleX="835064" custScaleY="176895" custLinFactNeighborY="-11220">
        <dgm:presLayoutVars>
          <dgm:chPref val="3"/>
        </dgm:presLayoutVars>
      </dgm:prSet>
      <dgm:spPr/>
      <dgm:t>
        <a:bodyPr/>
        <a:lstStyle/>
        <a:p>
          <a:endParaRPr lang="fr-FR"/>
        </a:p>
      </dgm:t>
    </dgm:pt>
    <dgm:pt modelId="{15347024-4DF1-4E2A-86BB-D85A0431A48E}" type="pres">
      <dgm:prSet presAssocID="{FF37CF02-4366-40AC-B1BB-695B7CEF6CD9}" presName="level3hierChild" presStyleCnt="0"/>
      <dgm:spPr/>
    </dgm:pt>
    <dgm:pt modelId="{B0624122-F9BE-4DB7-A10E-AC1B017788E8}" type="pres">
      <dgm:prSet presAssocID="{48E62124-3212-4EA1-86FD-FDD0CCB328B2}" presName="conn2-1" presStyleLbl="parChTrans1D2" presStyleIdx="2" presStyleCnt="9"/>
      <dgm:spPr/>
      <dgm:t>
        <a:bodyPr/>
        <a:lstStyle/>
        <a:p>
          <a:endParaRPr lang="fr-FR"/>
        </a:p>
      </dgm:t>
    </dgm:pt>
    <dgm:pt modelId="{3FB77468-FBE8-4BAE-BFF7-01C20FC7888E}" type="pres">
      <dgm:prSet presAssocID="{48E62124-3212-4EA1-86FD-FDD0CCB328B2}" presName="connTx" presStyleLbl="parChTrans1D2" presStyleIdx="2" presStyleCnt="9"/>
      <dgm:spPr/>
      <dgm:t>
        <a:bodyPr/>
        <a:lstStyle/>
        <a:p>
          <a:endParaRPr lang="fr-FR"/>
        </a:p>
      </dgm:t>
    </dgm:pt>
    <dgm:pt modelId="{3CEAE74D-F841-407F-BD39-A01F87CFB553}" type="pres">
      <dgm:prSet presAssocID="{91011350-C243-41B1-9762-6389E5F8617C}" presName="root2" presStyleCnt="0"/>
      <dgm:spPr/>
    </dgm:pt>
    <dgm:pt modelId="{B07EFF78-EF99-4685-ADF8-B2300C1E8A1D}" type="pres">
      <dgm:prSet presAssocID="{91011350-C243-41B1-9762-6389E5F8617C}" presName="LevelTwoTextNode" presStyleLbl="node2" presStyleIdx="2" presStyleCnt="9" custScaleX="833401" custScaleY="191592" custLinFactNeighborY="-7480">
        <dgm:presLayoutVars>
          <dgm:chPref val="3"/>
        </dgm:presLayoutVars>
      </dgm:prSet>
      <dgm:spPr/>
      <dgm:t>
        <a:bodyPr/>
        <a:lstStyle/>
        <a:p>
          <a:endParaRPr lang="fr-FR"/>
        </a:p>
      </dgm:t>
    </dgm:pt>
    <dgm:pt modelId="{7B18E77E-E860-49F6-B409-554285171B6D}" type="pres">
      <dgm:prSet presAssocID="{91011350-C243-41B1-9762-6389E5F8617C}" presName="level3hierChild" presStyleCnt="0"/>
      <dgm:spPr/>
    </dgm:pt>
    <dgm:pt modelId="{70888AD5-0756-4EC2-A1DD-7F0A137C7F2D}" type="pres">
      <dgm:prSet presAssocID="{EC80C402-0066-4CA5-888F-D701F73944AC}" presName="conn2-1" presStyleLbl="parChTrans1D2" presStyleIdx="3" presStyleCnt="9"/>
      <dgm:spPr/>
      <dgm:t>
        <a:bodyPr/>
        <a:lstStyle/>
        <a:p>
          <a:endParaRPr lang="fr-FR"/>
        </a:p>
      </dgm:t>
    </dgm:pt>
    <dgm:pt modelId="{5CCA656E-8B6F-41FF-AFD4-2F276F5A1BC9}" type="pres">
      <dgm:prSet presAssocID="{EC80C402-0066-4CA5-888F-D701F73944AC}" presName="connTx" presStyleLbl="parChTrans1D2" presStyleIdx="3" presStyleCnt="9"/>
      <dgm:spPr/>
      <dgm:t>
        <a:bodyPr/>
        <a:lstStyle/>
        <a:p>
          <a:endParaRPr lang="fr-FR"/>
        </a:p>
      </dgm:t>
    </dgm:pt>
    <dgm:pt modelId="{C060B676-24C9-4384-A305-4201C6499120}" type="pres">
      <dgm:prSet presAssocID="{D6FE3732-8816-485E-9B1A-F61674C7EEDF}" presName="root2" presStyleCnt="0"/>
      <dgm:spPr/>
    </dgm:pt>
    <dgm:pt modelId="{6F221BBC-562E-49D2-97D6-8472519B2BCD}" type="pres">
      <dgm:prSet presAssocID="{D6FE3732-8816-485E-9B1A-F61674C7EEDF}" presName="LevelTwoTextNode" presStyleLbl="node2" presStyleIdx="3" presStyleCnt="9" custScaleX="833562" custScaleY="235569" custLinFactNeighborY="-7480">
        <dgm:presLayoutVars>
          <dgm:chPref val="3"/>
        </dgm:presLayoutVars>
      </dgm:prSet>
      <dgm:spPr/>
      <dgm:t>
        <a:bodyPr/>
        <a:lstStyle/>
        <a:p>
          <a:endParaRPr lang="fr-FR"/>
        </a:p>
      </dgm:t>
    </dgm:pt>
    <dgm:pt modelId="{11F6E51A-0682-4CB7-9F6B-364FA3683B8A}" type="pres">
      <dgm:prSet presAssocID="{D6FE3732-8816-485E-9B1A-F61674C7EEDF}" presName="level3hierChild" presStyleCnt="0"/>
      <dgm:spPr/>
    </dgm:pt>
    <dgm:pt modelId="{F8C0822E-02D2-43E1-A58F-D10C0F637AFB}" type="pres">
      <dgm:prSet presAssocID="{77F7603A-3DE4-44C5-BCC1-3486598DD77E}" presName="conn2-1" presStyleLbl="parChTrans1D2" presStyleIdx="4" presStyleCnt="9"/>
      <dgm:spPr/>
      <dgm:t>
        <a:bodyPr/>
        <a:lstStyle/>
        <a:p>
          <a:endParaRPr lang="fr-FR"/>
        </a:p>
      </dgm:t>
    </dgm:pt>
    <dgm:pt modelId="{ACD9B58D-0FF4-4EA0-99E9-22F3CD5A9B73}" type="pres">
      <dgm:prSet presAssocID="{77F7603A-3DE4-44C5-BCC1-3486598DD77E}" presName="connTx" presStyleLbl="parChTrans1D2" presStyleIdx="4" presStyleCnt="9"/>
      <dgm:spPr/>
      <dgm:t>
        <a:bodyPr/>
        <a:lstStyle/>
        <a:p>
          <a:endParaRPr lang="fr-FR"/>
        </a:p>
      </dgm:t>
    </dgm:pt>
    <dgm:pt modelId="{353FD1C8-67B9-48C3-8233-192637B84110}" type="pres">
      <dgm:prSet presAssocID="{0FEE0C8C-0F1F-4E4D-9380-98ACD0FF2032}" presName="root2" presStyleCnt="0"/>
      <dgm:spPr/>
    </dgm:pt>
    <dgm:pt modelId="{ABED5D86-4E25-4CC5-BC44-68B6FEE26A56}" type="pres">
      <dgm:prSet presAssocID="{0FEE0C8C-0F1F-4E4D-9380-98ACD0FF2032}" presName="LevelTwoTextNode" presStyleLbl="node2" presStyleIdx="4" presStyleCnt="9" custScaleX="825677" custScaleY="186462" custLinFactY="400000" custLinFactNeighborX="14721" custLinFactNeighborY="403865">
        <dgm:presLayoutVars>
          <dgm:chPref val="3"/>
        </dgm:presLayoutVars>
      </dgm:prSet>
      <dgm:spPr/>
      <dgm:t>
        <a:bodyPr/>
        <a:lstStyle/>
        <a:p>
          <a:endParaRPr lang="fr-FR"/>
        </a:p>
      </dgm:t>
    </dgm:pt>
    <dgm:pt modelId="{C5E94172-8583-4B50-81E9-B822E212B263}" type="pres">
      <dgm:prSet presAssocID="{0FEE0C8C-0F1F-4E4D-9380-98ACD0FF2032}" presName="level3hierChild" presStyleCnt="0"/>
      <dgm:spPr/>
    </dgm:pt>
    <dgm:pt modelId="{C004B9B2-0C8D-480C-A16D-9A994E757CDC}" type="pres">
      <dgm:prSet presAssocID="{5CC3EB78-BCF7-4F5F-A983-DE3BEE16E5B8}" presName="conn2-1" presStyleLbl="parChTrans1D2" presStyleIdx="5" presStyleCnt="9"/>
      <dgm:spPr/>
      <dgm:t>
        <a:bodyPr/>
        <a:lstStyle/>
        <a:p>
          <a:endParaRPr lang="fr-FR"/>
        </a:p>
      </dgm:t>
    </dgm:pt>
    <dgm:pt modelId="{CF099D79-E081-423D-B2B3-B25ADACEC7E9}" type="pres">
      <dgm:prSet presAssocID="{5CC3EB78-BCF7-4F5F-A983-DE3BEE16E5B8}" presName="connTx" presStyleLbl="parChTrans1D2" presStyleIdx="5" presStyleCnt="9"/>
      <dgm:spPr/>
      <dgm:t>
        <a:bodyPr/>
        <a:lstStyle/>
        <a:p>
          <a:endParaRPr lang="fr-FR"/>
        </a:p>
      </dgm:t>
    </dgm:pt>
    <dgm:pt modelId="{0CC5E649-E719-4244-95D6-0F69E6E70161}" type="pres">
      <dgm:prSet presAssocID="{4D61278F-EA63-47AB-8558-7AF288C06E07}" presName="root2" presStyleCnt="0"/>
      <dgm:spPr/>
    </dgm:pt>
    <dgm:pt modelId="{8387B78B-C863-480D-BCF1-090BBA088137}" type="pres">
      <dgm:prSet presAssocID="{4D61278F-EA63-47AB-8558-7AF288C06E07}" presName="LevelTwoTextNode" presStyleLbl="node2" presStyleIdx="5" presStyleCnt="9" custScaleX="831664" custScaleY="211341" custLinFactY="-100000" custLinFactNeighborX="6864" custLinFactNeighborY="-103547">
        <dgm:presLayoutVars>
          <dgm:chPref val="3"/>
        </dgm:presLayoutVars>
      </dgm:prSet>
      <dgm:spPr/>
      <dgm:t>
        <a:bodyPr/>
        <a:lstStyle/>
        <a:p>
          <a:endParaRPr lang="fr-FR"/>
        </a:p>
      </dgm:t>
    </dgm:pt>
    <dgm:pt modelId="{1A07FFB4-5C80-4DE6-950D-509647CCD598}" type="pres">
      <dgm:prSet presAssocID="{4D61278F-EA63-47AB-8558-7AF288C06E07}" presName="level3hierChild" presStyleCnt="0"/>
      <dgm:spPr/>
    </dgm:pt>
    <dgm:pt modelId="{36B170DE-429C-42D2-9BBD-614C99B0AC02}" type="pres">
      <dgm:prSet presAssocID="{59BF9334-E1D9-43F1-B541-F4D575067219}" presName="conn2-1" presStyleLbl="parChTrans1D2" presStyleIdx="6" presStyleCnt="9"/>
      <dgm:spPr/>
      <dgm:t>
        <a:bodyPr/>
        <a:lstStyle/>
        <a:p>
          <a:endParaRPr lang="fr-FR"/>
        </a:p>
      </dgm:t>
    </dgm:pt>
    <dgm:pt modelId="{8C64099C-48B5-493B-B87D-15AAD390911A}" type="pres">
      <dgm:prSet presAssocID="{59BF9334-E1D9-43F1-B541-F4D575067219}" presName="connTx" presStyleLbl="parChTrans1D2" presStyleIdx="6" presStyleCnt="9"/>
      <dgm:spPr/>
      <dgm:t>
        <a:bodyPr/>
        <a:lstStyle/>
        <a:p>
          <a:endParaRPr lang="fr-FR"/>
        </a:p>
      </dgm:t>
    </dgm:pt>
    <dgm:pt modelId="{69A4798D-CB88-42E7-B865-569EAB90C392}" type="pres">
      <dgm:prSet presAssocID="{F8DEB326-6B6A-44D6-8615-40E61C60A817}" presName="root2" presStyleCnt="0"/>
      <dgm:spPr/>
    </dgm:pt>
    <dgm:pt modelId="{7793438B-1666-4130-AA37-F320CAB8475F}" type="pres">
      <dgm:prSet presAssocID="{F8DEB326-6B6A-44D6-8615-40E61C60A817}" presName="LevelTwoTextNode" presStyleLbl="node2" presStyleIdx="6" presStyleCnt="9" custScaleX="825705" custScaleY="182519" custLinFactY="-100000" custLinFactNeighborX="12818" custLinFactNeighborY="-102392">
        <dgm:presLayoutVars>
          <dgm:chPref val="3"/>
        </dgm:presLayoutVars>
      </dgm:prSet>
      <dgm:spPr/>
      <dgm:t>
        <a:bodyPr/>
        <a:lstStyle/>
        <a:p>
          <a:endParaRPr lang="fr-FR"/>
        </a:p>
      </dgm:t>
    </dgm:pt>
    <dgm:pt modelId="{DDCF3A71-5ADE-49C0-893C-D3A3C43BEB40}" type="pres">
      <dgm:prSet presAssocID="{F8DEB326-6B6A-44D6-8615-40E61C60A817}" presName="level3hierChild" presStyleCnt="0"/>
      <dgm:spPr/>
    </dgm:pt>
    <dgm:pt modelId="{04C862EC-C83E-4643-B34D-D636CC440255}" type="pres">
      <dgm:prSet presAssocID="{9FD5CA85-B185-4E77-BCAB-8CB6F558633E}" presName="conn2-1" presStyleLbl="parChTrans1D2" presStyleIdx="7" presStyleCnt="9"/>
      <dgm:spPr/>
      <dgm:t>
        <a:bodyPr/>
        <a:lstStyle/>
        <a:p>
          <a:endParaRPr lang="fr-FR"/>
        </a:p>
      </dgm:t>
    </dgm:pt>
    <dgm:pt modelId="{D0356F1D-FBAD-4257-987C-1131218C9311}" type="pres">
      <dgm:prSet presAssocID="{9FD5CA85-B185-4E77-BCAB-8CB6F558633E}" presName="connTx" presStyleLbl="parChTrans1D2" presStyleIdx="7" presStyleCnt="9"/>
      <dgm:spPr/>
      <dgm:t>
        <a:bodyPr/>
        <a:lstStyle/>
        <a:p>
          <a:endParaRPr lang="fr-FR"/>
        </a:p>
      </dgm:t>
    </dgm:pt>
    <dgm:pt modelId="{40EF5A3B-CC6D-44CC-97F8-0D2AD6ED32DC}" type="pres">
      <dgm:prSet presAssocID="{C43D5667-8480-435E-99A1-33340BFE916F}" presName="root2" presStyleCnt="0"/>
      <dgm:spPr/>
    </dgm:pt>
    <dgm:pt modelId="{B7B9FCEB-8071-4D38-89BF-DD0194DB8015}" type="pres">
      <dgm:prSet presAssocID="{C43D5667-8480-435E-99A1-33340BFE916F}" presName="LevelTwoTextNode" presStyleLbl="node2" presStyleIdx="7" presStyleCnt="9" custScaleX="824270" custScaleY="184218" custLinFactY="-96922" custLinFactNeighborX="14258" custLinFactNeighborY="-100000">
        <dgm:presLayoutVars>
          <dgm:chPref val="3"/>
        </dgm:presLayoutVars>
      </dgm:prSet>
      <dgm:spPr/>
      <dgm:t>
        <a:bodyPr/>
        <a:lstStyle/>
        <a:p>
          <a:endParaRPr lang="fr-FR"/>
        </a:p>
      </dgm:t>
    </dgm:pt>
    <dgm:pt modelId="{81ECA000-6E96-4811-A31B-1F698C76D612}" type="pres">
      <dgm:prSet presAssocID="{C43D5667-8480-435E-99A1-33340BFE916F}" presName="level3hierChild" presStyleCnt="0"/>
      <dgm:spPr/>
    </dgm:pt>
    <dgm:pt modelId="{B74490DA-1707-4DF1-A91B-05CFB9AEB29E}" type="pres">
      <dgm:prSet presAssocID="{8DE0F9D8-722C-4904-9E9B-10C5F3197DFE}" presName="conn2-1" presStyleLbl="parChTrans1D2" presStyleIdx="8" presStyleCnt="9"/>
      <dgm:spPr/>
      <dgm:t>
        <a:bodyPr/>
        <a:lstStyle/>
        <a:p>
          <a:endParaRPr lang="fr-FR"/>
        </a:p>
      </dgm:t>
    </dgm:pt>
    <dgm:pt modelId="{8A96A2D3-E2DD-40B6-9AA1-CEBD437C8BED}" type="pres">
      <dgm:prSet presAssocID="{8DE0F9D8-722C-4904-9E9B-10C5F3197DFE}" presName="connTx" presStyleLbl="parChTrans1D2" presStyleIdx="8" presStyleCnt="9"/>
      <dgm:spPr/>
      <dgm:t>
        <a:bodyPr/>
        <a:lstStyle/>
        <a:p>
          <a:endParaRPr lang="fr-FR"/>
        </a:p>
      </dgm:t>
    </dgm:pt>
    <dgm:pt modelId="{61379C3E-18BC-4932-B03E-F8E4E58F3DEE}" type="pres">
      <dgm:prSet presAssocID="{23A01DB2-1B4E-47C9-A19C-FA35394FBAF9}" presName="root2" presStyleCnt="0"/>
      <dgm:spPr/>
    </dgm:pt>
    <dgm:pt modelId="{878A723B-FF97-4336-AB54-6F8E85B458CE}" type="pres">
      <dgm:prSet presAssocID="{23A01DB2-1B4E-47C9-A19C-FA35394FBAF9}" presName="LevelTwoTextNode" presStyleLbl="node2" presStyleIdx="8" presStyleCnt="9" custScaleX="823177" custScaleY="149137" custLinFactY="-89731" custLinFactNeighborX="15351" custLinFactNeighborY="-100000">
        <dgm:presLayoutVars>
          <dgm:chPref val="3"/>
        </dgm:presLayoutVars>
      </dgm:prSet>
      <dgm:spPr/>
      <dgm:t>
        <a:bodyPr/>
        <a:lstStyle/>
        <a:p>
          <a:endParaRPr lang="fr-FR"/>
        </a:p>
      </dgm:t>
    </dgm:pt>
    <dgm:pt modelId="{4FDE4E22-2EC6-4EF2-A9C6-4F3FDDFF7FBB}" type="pres">
      <dgm:prSet presAssocID="{23A01DB2-1B4E-47C9-A19C-FA35394FBAF9}" presName="level3hierChild" presStyleCnt="0"/>
      <dgm:spPr/>
    </dgm:pt>
  </dgm:ptLst>
  <dgm:cxnLst>
    <dgm:cxn modelId="{5F64FDD9-9CE7-4A80-B02E-86CC767C3851}" type="presOf" srcId="{0FEE0C8C-0F1F-4E4D-9380-98ACD0FF2032}" destId="{ABED5D86-4E25-4CC5-BC44-68B6FEE26A56}" srcOrd="0" destOrd="0" presId="urn:microsoft.com/office/officeart/2005/8/layout/hierarchy2"/>
    <dgm:cxn modelId="{E75525EC-61CB-4663-A15F-A5B081B00BE8}" type="presOf" srcId="{33B5534B-A0A2-4C4B-A5E2-5C40353C451E}" destId="{304F46E7-CA5E-4701-8DFD-62C2E50FDA60}" srcOrd="0" destOrd="0" presId="urn:microsoft.com/office/officeart/2005/8/layout/hierarchy2"/>
    <dgm:cxn modelId="{CB5D6DA8-3DC7-4B67-B237-395A583AB00E}" srcId="{ACFA17FD-7190-4533-B088-E86705DF4996}" destId="{4D61278F-EA63-47AB-8558-7AF288C06E07}" srcOrd="5" destOrd="0" parTransId="{5CC3EB78-BCF7-4F5F-A983-DE3BEE16E5B8}" sibTransId="{487DEDFB-4567-4183-9377-218E9A890E87}"/>
    <dgm:cxn modelId="{F55FF210-24D7-4AA6-B435-A814303BD32D}" type="presOf" srcId="{77F7603A-3DE4-44C5-BCC1-3486598DD77E}" destId="{ACD9B58D-0FF4-4EA0-99E9-22F3CD5A9B73}" srcOrd="1" destOrd="0" presId="urn:microsoft.com/office/officeart/2005/8/layout/hierarchy2"/>
    <dgm:cxn modelId="{8C81A721-437C-40E5-836D-D2656CA8AE4E}" type="presOf" srcId="{9FD5CA85-B185-4E77-BCAB-8CB6F558633E}" destId="{D0356F1D-FBAD-4257-987C-1131218C9311}" srcOrd="1" destOrd="0" presId="urn:microsoft.com/office/officeart/2005/8/layout/hierarchy2"/>
    <dgm:cxn modelId="{43917A1A-CF18-4F1B-BB13-522620810D96}" srcId="{ACFA17FD-7190-4533-B088-E86705DF4996}" destId="{F8DEB326-6B6A-44D6-8615-40E61C60A817}" srcOrd="6" destOrd="0" parTransId="{59BF9334-E1D9-43F1-B541-F4D575067219}" sibTransId="{4B91ABA0-026E-4C9A-A315-E6486E4AF808}"/>
    <dgm:cxn modelId="{09885CF0-FABF-4D4D-84C5-9F6FC17BC504}" type="presOf" srcId="{F8DEB326-6B6A-44D6-8615-40E61C60A817}" destId="{7793438B-1666-4130-AA37-F320CAB8475F}" srcOrd="0" destOrd="0" presId="urn:microsoft.com/office/officeart/2005/8/layout/hierarchy2"/>
    <dgm:cxn modelId="{C5452AE7-AF0A-4C2D-9DA7-CDFF615EFF46}" srcId="{ACFA17FD-7190-4533-B088-E86705DF4996}" destId="{FF37CF02-4366-40AC-B1BB-695B7CEF6CD9}" srcOrd="1" destOrd="0" parTransId="{33B5534B-A0A2-4C4B-A5E2-5C40353C451E}" sibTransId="{494F0D81-30B4-4124-93E4-F680815559D0}"/>
    <dgm:cxn modelId="{5ED76319-4A25-4759-9614-33CBE8BE3D85}" type="presOf" srcId="{E295D171-5105-4EC9-AE65-09C75058DBD5}" destId="{6DD82D66-3BA7-4A77-95D7-B793A278228E}" srcOrd="1" destOrd="0" presId="urn:microsoft.com/office/officeart/2005/8/layout/hierarchy2"/>
    <dgm:cxn modelId="{E5478BD7-14D0-43FF-BA95-CCE4631F2EEE}" type="presOf" srcId="{D6FE3732-8816-485E-9B1A-F61674C7EEDF}" destId="{6F221BBC-562E-49D2-97D6-8472519B2BCD}" srcOrd="0" destOrd="0" presId="urn:microsoft.com/office/officeart/2005/8/layout/hierarchy2"/>
    <dgm:cxn modelId="{140F8C5A-7D26-4282-BC4A-E311EDB1393B}" srcId="{ACFA17FD-7190-4533-B088-E86705DF4996}" destId="{23A01DB2-1B4E-47C9-A19C-FA35394FBAF9}" srcOrd="8" destOrd="0" parTransId="{8DE0F9D8-722C-4904-9E9B-10C5F3197DFE}" sibTransId="{610866BA-4AF2-4BA2-8968-2BDB63E7C531}"/>
    <dgm:cxn modelId="{AD7A5ED6-688F-49CD-BB1B-A22203B7395E}" srcId="{8F34BBE8-6164-480F-8D72-660FDDE12ED8}" destId="{ACFA17FD-7190-4533-B088-E86705DF4996}" srcOrd="0" destOrd="0" parTransId="{4AC7231E-4F31-4B67-91EA-9D8F15BDD55F}" sibTransId="{3544BD62-1D40-4B2E-9EEE-3B79F0A1C2DF}"/>
    <dgm:cxn modelId="{2189FEA4-32F0-4744-B190-4CB148E5ADF7}" type="presOf" srcId="{23A01DB2-1B4E-47C9-A19C-FA35394FBAF9}" destId="{878A723B-FF97-4336-AB54-6F8E85B458CE}" srcOrd="0" destOrd="0" presId="urn:microsoft.com/office/officeart/2005/8/layout/hierarchy2"/>
    <dgm:cxn modelId="{66DD1B9B-2943-4E46-BFA9-16C8A1AFC1FE}" type="presOf" srcId="{FF37CF02-4366-40AC-B1BB-695B7CEF6CD9}" destId="{CC2879D2-7DF4-4FB4-9793-6B549EE78781}" srcOrd="0" destOrd="0" presId="urn:microsoft.com/office/officeart/2005/8/layout/hierarchy2"/>
    <dgm:cxn modelId="{B3E0FB2F-C027-467D-A0B2-0F24AC3BC839}" type="presOf" srcId="{8DE0F9D8-722C-4904-9E9B-10C5F3197DFE}" destId="{B74490DA-1707-4DF1-A91B-05CFB9AEB29E}" srcOrd="0" destOrd="0" presId="urn:microsoft.com/office/officeart/2005/8/layout/hierarchy2"/>
    <dgm:cxn modelId="{D5521841-AE89-4ECC-A09F-DDEA93653CDA}" type="presOf" srcId="{8DE0F9D8-722C-4904-9E9B-10C5F3197DFE}" destId="{8A96A2D3-E2DD-40B6-9AA1-CEBD437C8BED}" srcOrd="1" destOrd="0" presId="urn:microsoft.com/office/officeart/2005/8/layout/hierarchy2"/>
    <dgm:cxn modelId="{17CC9BDD-A65F-49BF-A1D7-C0CAB8880449}" srcId="{ACFA17FD-7190-4533-B088-E86705DF4996}" destId="{91011350-C243-41B1-9762-6389E5F8617C}" srcOrd="2" destOrd="0" parTransId="{48E62124-3212-4EA1-86FD-FDD0CCB328B2}" sibTransId="{A4A376FF-E874-4CC4-92D9-BD88593CD82A}"/>
    <dgm:cxn modelId="{99BFAC87-9B5A-41DA-82A9-7A1BDFC622E1}" type="presOf" srcId="{7BDE68E3-30AA-42ED-8AA1-9724CA68C5A1}" destId="{652D7724-FB79-4BCC-A3AF-805021F5B682}" srcOrd="0" destOrd="0" presId="urn:microsoft.com/office/officeart/2005/8/layout/hierarchy2"/>
    <dgm:cxn modelId="{D402F584-DCB6-49CB-8807-9F4C506E2EB9}" type="presOf" srcId="{48E62124-3212-4EA1-86FD-FDD0CCB328B2}" destId="{3FB77468-FBE8-4BAE-BFF7-01C20FC7888E}" srcOrd="1" destOrd="0" presId="urn:microsoft.com/office/officeart/2005/8/layout/hierarchy2"/>
    <dgm:cxn modelId="{1BA79194-016B-471C-8028-4E0224A82176}" type="presOf" srcId="{5CC3EB78-BCF7-4F5F-A983-DE3BEE16E5B8}" destId="{CF099D79-E081-423D-B2B3-B25ADACEC7E9}" srcOrd="1" destOrd="0" presId="urn:microsoft.com/office/officeart/2005/8/layout/hierarchy2"/>
    <dgm:cxn modelId="{B313A63C-F4C2-46A4-9379-4E99DCFB53D5}" type="presOf" srcId="{59BF9334-E1D9-43F1-B541-F4D575067219}" destId="{36B170DE-429C-42D2-9BBD-614C99B0AC02}" srcOrd="0" destOrd="0" presId="urn:microsoft.com/office/officeart/2005/8/layout/hierarchy2"/>
    <dgm:cxn modelId="{9D4CD820-A8D8-46F0-9695-B9B0246E1C37}" srcId="{ACFA17FD-7190-4533-B088-E86705DF4996}" destId="{0FEE0C8C-0F1F-4E4D-9380-98ACD0FF2032}" srcOrd="4" destOrd="0" parTransId="{77F7603A-3DE4-44C5-BCC1-3486598DD77E}" sibTransId="{5F85EA95-A3BD-4CD1-897E-4F6C7D851996}"/>
    <dgm:cxn modelId="{38FBAE1F-7F54-405B-84A6-1168FB317558}" type="presOf" srcId="{59BF9334-E1D9-43F1-B541-F4D575067219}" destId="{8C64099C-48B5-493B-B87D-15AAD390911A}" srcOrd="1" destOrd="0" presId="urn:microsoft.com/office/officeart/2005/8/layout/hierarchy2"/>
    <dgm:cxn modelId="{63F50C7A-9757-4BCA-AB70-52037A46CA66}" type="presOf" srcId="{33B5534B-A0A2-4C4B-A5E2-5C40353C451E}" destId="{08D2EA53-9036-47AD-93DD-8E6484234C73}" srcOrd="1" destOrd="0" presId="urn:microsoft.com/office/officeart/2005/8/layout/hierarchy2"/>
    <dgm:cxn modelId="{3FF0B8C9-B98E-4F71-A693-7825CDDDA9AB}" type="presOf" srcId="{48E62124-3212-4EA1-86FD-FDD0CCB328B2}" destId="{B0624122-F9BE-4DB7-A10E-AC1B017788E8}" srcOrd="0" destOrd="0" presId="urn:microsoft.com/office/officeart/2005/8/layout/hierarchy2"/>
    <dgm:cxn modelId="{652D4FF0-DED1-4B87-A538-5AA4FD177398}" type="presOf" srcId="{ACFA17FD-7190-4533-B088-E86705DF4996}" destId="{AD5C234C-5844-448B-AAF6-3D3648C65422}" srcOrd="0" destOrd="0" presId="urn:microsoft.com/office/officeart/2005/8/layout/hierarchy2"/>
    <dgm:cxn modelId="{5F92C8E6-B2A7-498C-B786-6F7A83E2CA06}" type="presOf" srcId="{EC80C402-0066-4CA5-888F-D701F73944AC}" destId="{5CCA656E-8B6F-41FF-AFD4-2F276F5A1BC9}" srcOrd="1" destOrd="0" presId="urn:microsoft.com/office/officeart/2005/8/layout/hierarchy2"/>
    <dgm:cxn modelId="{2BDCF20C-F49D-4CEE-87F1-A3EABA593590}" type="presOf" srcId="{5CC3EB78-BCF7-4F5F-A983-DE3BEE16E5B8}" destId="{C004B9B2-0C8D-480C-A16D-9A994E757CDC}" srcOrd="0" destOrd="0" presId="urn:microsoft.com/office/officeart/2005/8/layout/hierarchy2"/>
    <dgm:cxn modelId="{109B392E-007D-4048-9F29-0F2C3327F357}" type="presOf" srcId="{E295D171-5105-4EC9-AE65-09C75058DBD5}" destId="{B472C0EE-BED9-4C4A-ABBD-173F7D4E02F1}" srcOrd="0" destOrd="0" presId="urn:microsoft.com/office/officeart/2005/8/layout/hierarchy2"/>
    <dgm:cxn modelId="{8ED6480B-8BB5-4CA8-A49E-F32E6E269ADE}" srcId="{ACFA17FD-7190-4533-B088-E86705DF4996}" destId="{D6FE3732-8816-485E-9B1A-F61674C7EEDF}" srcOrd="3" destOrd="0" parTransId="{EC80C402-0066-4CA5-888F-D701F73944AC}" sibTransId="{CD786528-BBA9-4211-AFB4-FA0E3C5ED3E9}"/>
    <dgm:cxn modelId="{519F21F3-E9D6-4940-9FEE-AD5AF82F7157}" srcId="{ACFA17FD-7190-4533-B088-E86705DF4996}" destId="{7BDE68E3-30AA-42ED-8AA1-9724CA68C5A1}" srcOrd="0" destOrd="0" parTransId="{E295D171-5105-4EC9-AE65-09C75058DBD5}" sibTransId="{B71B96C3-2BAF-4688-BBF8-619D2912D376}"/>
    <dgm:cxn modelId="{FB9E0B35-70DF-4E46-BC1B-F5ADC44EF66D}" type="presOf" srcId="{91011350-C243-41B1-9762-6389E5F8617C}" destId="{B07EFF78-EF99-4685-ADF8-B2300C1E8A1D}" srcOrd="0" destOrd="0" presId="urn:microsoft.com/office/officeart/2005/8/layout/hierarchy2"/>
    <dgm:cxn modelId="{DAE2CC1F-D945-4B76-8918-E3DBAA9DB148}" type="presOf" srcId="{8F34BBE8-6164-480F-8D72-660FDDE12ED8}" destId="{9F521288-44E1-4485-94FC-5AE625C3F565}" srcOrd="0" destOrd="0" presId="urn:microsoft.com/office/officeart/2005/8/layout/hierarchy2"/>
    <dgm:cxn modelId="{82F00341-8F87-4F48-BDE2-973E6B9D6920}" type="presOf" srcId="{C43D5667-8480-435E-99A1-33340BFE916F}" destId="{B7B9FCEB-8071-4D38-89BF-DD0194DB8015}" srcOrd="0" destOrd="0" presId="urn:microsoft.com/office/officeart/2005/8/layout/hierarchy2"/>
    <dgm:cxn modelId="{2BCC8059-598E-41D2-9B9D-FCBA6514963D}" type="presOf" srcId="{4D61278F-EA63-47AB-8558-7AF288C06E07}" destId="{8387B78B-C863-480D-BCF1-090BBA088137}" srcOrd="0" destOrd="0" presId="urn:microsoft.com/office/officeart/2005/8/layout/hierarchy2"/>
    <dgm:cxn modelId="{CA47D7D2-7DDF-4785-887F-3F002FEBE4B7}" type="presOf" srcId="{EC80C402-0066-4CA5-888F-D701F73944AC}" destId="{70888AD5-0756-4EC2-A1DD-7F0A137C7F2D}" srcOrd="0" destOrd="0" presId="urn:microsoft.com/office/officeart/2005/8/layout/hierarchy2"/>
    <dgm:cxn modelId="{63977C12-7B9B-427E-A377-E7187D5B0AA1}" srcId="{ACFA17FD-7190-4533-B088-E86705DF4996}" destId="{C43D5667-8480-435E-99A1-33340BFE916F}" srcOrd="7" destOrd="0" parTransId="{9FD5CA85-B185-4E77-BCAB-8CB6F558633E}" sibTransId="{660F85E9-59CA-4A70-A8B3-D8C736998CD3}"/>
    <dgm:cxn modelId="{EFC1A437-124F-4248-A59D-96CF29C49FA1}" type="presOf" srcId="{77F7603A-3DE4-44C5-BCC1-3486598DD77E}" destId="{F8C0822E-02D2-43E1-A58F-D10C0F637AFB}" srcOrd="0" destOrd="0" presId="urn:microsoft.com/office/officeart/2005/8/layout/hierarchy2"/>
    <dgm:cxn modelId="{AD90720A-D147-4F6C-B191-0B5801405B57}" type="presOf" srcId="{9FD5CA85-B185-4E77-BCAB-8CB6F558633E}" destId="{04C862EC-C83E-4643-B34D-D636CC440255}" srcOrd="0" destOrd="0" presId="urn:microsoft.com/office/officeart/2005/8/layout/hierarchy2"/>
    <dgm:cxn modelId="{038D2BFE-ADDA-4CD7-9BBE-8CC4C0D7A2CB}" type="presParOf" srcId="{9F521288-44E1-4485-94FC-5AE625C3F565}" destId="{2CE662D2-C1A3-4AEA-B014-E6C80E3A67E3}" srcOrd="0" destOrd="0" presId="urn:microsoft.com/office/officeart/2005/8/layout/hierarchy2"/>
    <dgm:cxn modelId="{EF4BFCFF-1865-4610-B799-918941E5081A}" type="presParOf" srcId="{2CE662D2-C1A3-4AEA-B014-E6C80E3A67E3}" destId="{AD5C234C-5844-448B-AAF6-3D3648C65422}" srcOrd="0" destOrd="0" presId="urn:microsoft.com/office/officeart/2005/8/layout/hierarchy2"/>
    <dgm:cxn modelId="{F90B58A8-2CB0-4804-A8AB-48D2A7B3DEB4}" type="presParOf" srcId="{2CE662D2-C1A3-4AEA-B014-E6C80E3A67E3}" destId="{3C4B3103-AB25-4471-BB98-3CC7090BA5B6}" srcOrd="1" destOrd="0" presId="urn:microsoft.com/office/officeart/2005/8/layout/hierarchy2"/>
    <dgm:cxn modelId="{584E8702-F9C5-459C-B564-F798407F63D4}" type="presParOf" srcId="{3C4B3103-AB25-4471-BB98-3CC7090BA5B6}" destId="{B472C0EE-BED9-4C4A-ABBD-173F7D4E02F1}" srcOrd="0" destOrd="0" presId="urn:microsoft.com/office/officeart/2005/8/layout/hierarchy2"/>
    <dgm:cxn modelId="{3D0B4474-8A64-468D-8E79-8E7712173EE3}" type="presParOf" srcId="{B472C0EE-BED9-4C4A-ABBD-173F7D4E02F1}" destId="{6DD82D66-3BA7-4A77-95D7-B793A278228E}" srcOrd="0" destOrd="0" presId="urn:microsoft.com/office/officeart/2005/8/layout/hierarchy2"/>
    <dgm:cxn modelId="{E98585E5-07D3-4DF4-834B-AF407DEB66BE}" type="presParOf" srcId="{3C4B3103-AB25-4471-BB98-3CC7090BA5B6}" destId="{26EFD19A-248E-46B6-9A89-183039AB1CC5}" srcOrd="1" destOrd="0" presId="urn:microsoft.com/office/officeart/2005/8/layout/hierarchy2"/>
    <dgm:cxn modelId="{BEED9525-A337-49AC-8C4F-E4FBC5253477}" type="presParOf" srcId="{26EFD19A-248E-46B6-9A89-183039AB1CC5}" destId="{652D7724-FB79-4BCC-A3AF-805021F5B682}" srcOrd="0" destOrd="0" presId="urn:microsoft.com/office/officeart/2005/8/layout/hierarchy2"/>
    <dgm:cxn modelId="{3D4CB19B-6F21-4FB0-82BD-BBF4DA561ABE}" type="presParOf" srcId="{26EFD19A-248E-46B6-9A89-183039AB1CC5}" destId="{2022AFFB-87E9-4671-B921-F6C55A087CD8}" srcOrd="1" destOrd="0" presId="urn:microsoft.com/office/officeart/2005/8/layout/hierarchy2"/>
    <dgm:cxn modelId="{CEC03C64-C971-4B54-AC99-C9127218C2F4}" type="presParOf" srcId="{3C4B3103-AB25-4471-BB98-3CC7090BA5B6}" destId="{304F46E7-CA5E-4701-8DFD-62C2E50FDA60}" srcOrd="2" destOrd="0" presId="urn:microsoft.com/office/officeart/2005/8/layout/hierarchy2"/>
    <dgm:cxn modelId="{E6E0A86F-DF74-4796-A43B-9429C4615B0C}" type="presParOf" srcId="{304F46E7-CA5E-4701-8DFD-62C2E50FDA60}" destId="{08D2EA53-9036-47AD-93DD-8E6484234C73}" srcOrd="0" destOrd="0" presId="urn:microsoft.com/office/officeart/2005/8/layout/hierarchy2"/>
    <dgm:cxn modelId="{36D48364-9ED1-42B5-BD70-65EBBF19C92A}" type="presParOf" srcId="{3C4B3103-AB25-4471-BB98-3CC7090BA5B6}" destId="{1BC083B6-624E-468C-BD9A-9DED049FBA5A}" srcOrd="3" destOrd="0" presId="urn:microsoft.com/office/officeart/2005/8/layout/hierarchy2"/>
    <dgm:cxn modelId="{D690A007-4643-4E90-B3D2-7C13ADE96C8A}" type="presParOf" srcId="{1BC083B6-624E-468C-BD9A-9DED049FBA5A}" destId="{CC2879D2-7DF4-4FB4-9793-6B549EE78781}" srcOrd="0" destOrd="0" presId="urn:microsoft.com/office/officeart/2005/8/layout/hierarchy2"/>
    <dgm:cxn modelId="{56FDB229-B252-4BAF-AD92-338AA874C0E4}" type="presParOf" srcId="{1BC083B6-624E-468C-BD9A-9DED049FBA5A}" destId="{15347024-4DF1-4E2A-86BB-D85A0431A48E}" srcOrd="1" destOrd="0" presId="urn:microsoft.com/office/officeart/2005/8/layout/hierarchy2"/>
    <dgm:cxn modelId="{CB509D67-B41F-4615-9DE2-610CB7A39EB9}" type="presParOf" srcId="{3C4B3103-AB25-4471-BB98-3CC7090BA5B6}" destId="{B0624122-F9BE-4DB7-A10E-AC1B017788E8}" srcOrd="4" destOrd="0" presId="urn:microsoft.com/office/officeart/2005/8/layout/hierarchy2"/>
    <dgm:cxn modelId="{90669D03-F0C9-4651-9A18-C4D9500BCACF}" type="presParOf" srcId="{B0624122-F9BE-4DB7-A10E-AC1B017788E8}" destId="{3FB77468-FBE8-4BAE-BFF7-01C20FC7888E}" srcOrd="0" destOrd="0" presId="urn:microsoft.com/office/officeart/2005/8/layout/hierarchy2"/>
    <dgm:cxn modelId="{46A797B5-120F-4914-B230-89E2BD5E2E8B}" type="presParOf" srcId="{3C4B3103-AB25-4471-BB98-3CC7090BA5B6}" destId="{3CEAE74D-F841-407F-BD39-A01F87CFB553}" srcOrd="5" destOrd="0" presId="urn:microsoft.com/office/officeart/2005/8/layout/hierarchy2"/>
    <dgm:cxn modelId="{7B1E0732-2275-4414-898C-55A9E8B57F4B}" type="presParOf" srcId="{3CEAE74D-F841-407F-BD39-A01F87CFB553}" destId="{B07EFF78-EF99-4685-ADF8-B2300C1E8A1D}" srcOrd="0" destOrd="0" presId="urn:microsoft.com/office/officeart/2005/8/layout/hierarchy2"/>
    <dgm:cxn modelId="{D2C82CA6-2FA3-4C9D-9287-ECAF73FE8B23}" type="presParOf" srcId="{3CEAE74D-F841-407F-BD39-A01F87CFB553}" destId="{7B18E77E-E860-49F6-B409-554285171B6D}" srcOrd="1" destOrd="0" presId="urn:microsoft.com/office/officeart/2005/8/layout/hierarchy2"/>
    <dgm:cxn modelId="{67BD9B43-9C4A-43EF-B1F0-64BA28F403EB}" type="presParOf" srcId="{3C4B3103-AB25-4471-BB98-3CC7090BA5B6}" destId="{70888AD5-0756-4EC2-A1DD-7F0A137C7F2D}" srcOrd="6" destOrd="0" presId="urn:microsoft.com/office/officeart/2005/8/layout/hierarchy2"/>
    <dgm:cxn modelId="{E365D519-5494-444E-93D9-D10CFA9DC127}" type="presParOf" srcId="{70888AD5-0756-4EC2-A1DD-7F0A137C7F2D}" destId="{5CCA656E-8B6F-41FF-AFD4-2F276F5A1BC9}" srcOrd="0" destOrd="0" presId="urn:microsoft.com/office/officeart/2005/8/layout/hierarchy2"/>
    <dgm:cxn modelId="{E4C23474-2F9F-4081-8089-E2C38D8E821C}" type="presParOf" srcId="{3C4B3103-AB25-4471-BB98-3CC7090BA5B6}" destId="{C060B676-24C9-4384-A305-4201C6499120}" srcOrd="7" destOrd="0" presId="urn:microsoft.com/office/officeart/2005/8/layout/hierarchy2"/>
    <dgm:cxn modelId="{87E99271-4385-4EB4-9001-9F827A13CA10}" type="presParOf" srcId="{C060B676-24C9-4384-A305-4201C6499120}" destId="{6F221BBC-562E-49D2-97D6-8472519B2BCD}" srcOrd="0" destOrd="0" presId="urn:microsoft.com/office/officeart/2005/8/layout/hierarchy2"/>
    <dgm:cxn modelId="{820DE211-9D32-47E4-A64F-D2DF18EE05C6}" type="presParOf" srcId="{C060B676-24C9-4384-A305-4201C6499120}" destId="{11F6E51A-0682-4CB7-9F6B-364FA3683B8A}" srcOrd="1" destOrd="0" presId="urn:microsoft.com/office/officeart/2005/8/layout/hierarchy2"/>
    <dgm:cxn modelId="{EE16CCC4-AA1C-406F-91E4-9EF302BCB67B}" type="presParOf" srcId="{3C4B3103-AB25-4471-BB98-3CC7090BA5B6}" destId="{F8C0822E-02D2-43E1-A58F-D10C0F637AFB}" srcOrd="8" destOrd="0" presId="urn:microsoft.com/office/officeart/2005/8/layout/hierarchy2"/>
    <dgm:cxn modelId="{AA6495A3-2AC3-4DDB-828F-9B2351E17206}" type="presParOf" srcId="{F8C0822E-02D2-43E1-A58F-D10C0F637AFB}" destId="{ACD9B58D-0FF4-4EA0-99E9-22F3CD5A9B73}" srcOrd="0" destOrd="0" presId="urn:microsoft.com/office/officeart/2005/8/layout/hierarchy2"/>
    <dgm:cxn modelId="{EC93D9D3-32A9-488F-869E-58877A235685}" type="presParOf" srcId="{3C4B3103-AB25-4471-BB98-3CC7090BA5B6}" destId="{353FD1C8-67B9-48C3-8233-192637B84110}" srcOrd="9" destOrd="0" presId="urn:microsoft.com/office/officeart/2005/8/layout/hierarchy2"/>
    <dgm:cxn modelId="{DBEFCAFD-B075-4948-AC82-D8B28EF57109}" type="presParOf" srcId="{353FD1C8-67B9-48C3-8233-192637B84110}" destId="{ABED5D86-4E25-4CC5-BC44-68B6FEE26A56}" srcOrd="0" destOrd="0" presId="urn:microsoft.com/office/officeart/2005/8/layout/hierarchy2"/>
    <dgm:cxn modelId="{E9C7AA66-40B4-4F9B-832F-E35612E035DB}" type="presParOf" srcId="{353FD1C8-67B9-48C3-8233-192637B84110}" destId="{C5E94172-8583-4B50-81E9-B822E212B263}" srcOrd="1" destOrd="0" presId="urn:microsoft.com/office/officeart/2005/8/layout/hierarchy2"/>
    <dgm:cxn modelId="{53A6EB73-8082-4CA9-AAB0-1BC6953B1109}" type="presParOf" srcId="{3C4B3103-AB25-4471-BB98-3CC7090BA5B6}" destId="{C004B9B2-0C8D-480C-A16D-9A994E757CDC}" srcOrd="10" destOrd="0" presId="urn:microsoft.com/office/officeart/2005/8/layout/hierarchy2"/>
    <dgm:cxn modelId="{658202E0-8E3C-44BE-ABA8-0767B4ACC822}" type="presParOf" srcId="{C004B9B2-0C8D-480C-A16D-9A994E757CDC}" destId="{CF099D79-E081-423D-B2B3-B25ADACEC7E9}" srcOrd="0" destOrd="0" presId="urn:microsoft.com/office/officeart/2005/8/layout/hierarchy2"/>
    <dgm:cxn modelId="{5424DB6D-AB63-4257-9F46-DF161975E8ED}" type="presParOf" srcId="{3C4B3103-AB25-4471-BB98-3CC7090BA5B6}" destId="{0CC5E649-E719-4244-95D6-0F69E6E70161}" srcOrd="11" destOrd="0" presId="urn:microsoft.com/office/officeart/2005/8/layout/hierarchy2"/>
    <dgm:cxn modelId="{933943B7-49C1-4F72-9938-245247C62E1B}" type="presParOf" srcId="{0CC5E649-E719-4244-95D6-0F69E6E70161}" destId="{8387B78B-C863-480D-BCF1-090BBA088137}" srcOrd="0" destOrd="0" presId="urn:microsoft.com/office/officeart/2005/8/layout/hierarchy2"/>
    <dgm:cxn modelId="{94622ED3-9F6C-4F5B-A233-C7539812190C}" type="presParOf" srcId="{0CC5E649-E719-4244-95D6-0F69E6E70161}" destId="{1A07FFB4-5C80-4DE6-950D-509647CCD598}" srcOrd="1" destOrd="0" presId="urn:microsoft.com/office/officeart/2005/8/layout/hierarchy2"/>
    <dgm:cxn modelId="{58D76109-47F3-4016-8BAD-9EA99115080F}" type="presParOf" srcId="{3C4B3103-AB25-4471-BB98-3CC7090BA5B6}" destId="{36B170DE-429C-42D2-9BBD-614C99B0AC02}" srcOrd="12" destOrd="0" presId="urn:microsoft.com/office/officeart/2005/8/layout/hierarchy2"/>
    <dgm:cxn modelId="{E80B8757-254E-4E6F-869F-97C8B585A077}" type="presParOf" srcId="{36B170DE-429C-42D2-9BBD-614C99B0AC02}" destId="{8C64099C-48B5-493B-B87D-15AAD390911A}" srcOrd="0" destOrd="0" presId="urn:microsoft.com/office/officeart/2005/8/layout/hierarchy2"/>
    <dgm:cxn modelId="{22EAA053-A79E-490D-93D9-4550CCE0CC35}" type="presParOf" srcId="{3C4B3103-AB25-4471-BB98-3CC7090BA5B6}" destId="{69A4798D-CB88-42E7-B865-569EAB90C392}" srcOrd="13" destOrd="0" presId="urn:microsoft.com/office/officeart/2005/8/layout/hierarchy2"/>
    <dgm:cxn modelId="{3822C770-57E9-4681-9EE0-720DC24DCD3D}" type="presParOf" srcId="{69A4798D-CB88-42E7-B865-569EAB90C392}" destId="{7793438B-1666-4130-AA37-F320CAB8475F}" srcOrd="0" destOrd="0" presId="urn:microsoft.com/office/officeart/2005/8/layout/hierarchy2"/>
    <dgm:cxn modelId="{90C3387D-703A-4938-8334-58817E526D47}" type="presParOf" srcId="{69A4798D-CB88-42E7-B865-569EAB90C392}" destId="{DDCF3A71-5ADE-49C0-893C-D3A3C43BEB40}" srcOrd="1" destOrd="0" presId="urn:microsoft.com/office/officeart/2005/8/layout/hierarchy2"/>
    <dgm:cxn modelId="{2FFA6D36-92F1-4594-AFBB-497ECBEFE88A}" type="presParOf" srcId="{3C4B3103-AB25-4471-BB98-3CC7090BA5B6}" destId="{04C862EC-C83E-4643-B34D-D636CC440255}" srcOrd="14" destOrd="0" presId="urn:microsoft.com/office/officeart/2005/8/layout/hierarchy2"/>
    <dgm:cxn modelId="{0F9663FF-E79B-408E-962E-95AD387617D7}" type="presParOf" srcId="{04C862EC-C83E-4643-B34D-D636CC440255}" destId="{D0356F1D-FBAD-4257-987C-1131218C9311}" srcOrd="0" destOrd="0" presId="urn:microsoft.com/office/officeart/2005/8/layout/hierarchy2"/>
    <dgm:cxn modelId="{2047CC70-BA4E-4EE8-AED1-3FE577A41798}" type="presParOf" srcId="{3C4B3103-AB25-4471-BB98-3CC7090BA5B6}" destId="{40EF5A3B-CC6D-44CC-97F8-0D2AD6ED32DC}" srcOrd="15" destOrd="0" presId="urn:microsoft.com/office/officeart/2005/8/layout/hierarchy2"/>
    <dgm:cxn modelId="{D6C22469-D9DD-4A55-ABC1-98BD628C1450}" type="presParOf" srcId="{40EF5A3B-CC6D-44CC-97F8-0D2AD6ED32DC}" destId="{B7B9FCEB-8071-4D38-89BF-DD0194DB8015}" srcOrd="0" destOrd="0" presId="urn:microsoft.com/office/officeart/2005/8/layout/hierarchy2"/>
    <dgm:cxn modelId="{3A1B31D2-71B1-4B87-B650-F93D52038176}" type="presParOf" srcId="{40EF5A3B-CC6D-44CC-97F8-0D2AD6ED32DC}" destId="{81ECA000-6E96-4811-A31B-1F698C76D612}" srcOrd="1" destOrd="0" presId="urn:microsoft.com/office/officeart/2005/8/layout/hierarchy2"/>
    <dgm:cxn modelId="{E91F8E7E-FFFC-443C-996A-F44B798A2BD0}" type="presParOf" srcId="{3C4B3103-AB25-4471-BB98-3CC7090BA5B6}" destId="{B74490DA-1707-4DF1-A91B-05CFB9AEB29E}" srcOrd="16" destOrd="0" presId="urn:microsoft.com/office/officeart/2005/8/layout/hierarchy2"/>
    <dgm:cxn modelId="{B68BA760-7CFC-4E2D-BE58-4BF3CFB51DF2}" type="presParOf" srcId="{B74490DA-1707-4DF1-A91B-05CFB9AEB29E}" destId="{8A96A2D3-E2DD-40B6-9AA1-CEBD437C8BED}" srcOrd="0" destOrd="0" presId="urn:microsoft.com/office/officeart/2005/8/layout/hierarchy2"/>
    <dgm:cxn modelId="{416B18AA-4C0B-4EC0-BDDE-E47CA632E17B}" type="presParOf" srcId="{3C4B3103-AB25-4471-BB98-3CC7090BA5B6}" destId="{61379C3E-18BC-4932-B03E-F8E4E58F3DEE}" srcOrd="17" destOrd="0" presId="urn:microsoft.com/office/officeart/2005/8/layout/hierarchy2"/>
    <dgm:cxn modelId="{F897D8A2-07E3-413F-ABB3-B22E251DA77C}" type="presParOf" srcId="{61379C3E-18BC-4932-B03E-F8E4E58F3DEE}" destId="{878A723B-FF97-4336-AB54-6F8E85B458CE}" srcOrd="0" destOrd="0" presId="urn:microsoft.com/office/officeart/2005/8/layout/hierarchy2"/>
    <dgm:cxn modelId="{40512E6B-11DA-4B24-AE35-51B1B2190F58}" type="presParOf" srcId="{61379C3E-18BC-4932-B03E-F8E4E58F3DEE}" destId="{4FDE4E22-2EC6-4EF2-A9C6-4F3FDDFF7FBB}"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1CF956D-9372-4AB6-A371-2779DF4CB60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0DB9CE2D-034D-4CAC-8CF3-F6A462FD982F}">
      <dgm:prSet phldrT="[Texte]"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SA" sz="1600" b="1">
              <a:latin typeface="Arabic Typesetting" pitchFamily="66" charset="-78"/>
              <a:cs typeface="Arabic Typesetting" pitchFamily="66" charset="-78"/>
            </a:rPr>
            <a:t>المؤثرات الم</a:t>
          </a:r>
          <a:r>
            <a:rPr lang="ar-DZ" sz="1600" b="1">
              <a:latin typeface="Arabic Typesetting" pitchFamily="66" charset="-78"/>
              <a:cs typeface="Arabic Typesetting" pitchFamily="66" charset="-78"/>
            </a:rPr>
            <a:t>تصلة</a:t>
          </a:r>
          <a:r>
            <a:rPr lang="ar-SA" sz="1600" b="1">
              <a:latin typeface="Arabic Typesetting" pitchFamily="66" charset="-78"/>
              <a:cs typeface="Arabic Typesetting" pitchFamily="66" charset="-78"/>
            </a:rPr>
            <a:t> بالإنفجار المعلوماتي</a:t>
          </a:r>
          <a:r>
            <a:rPr lang="fr-FR" sz="1600" b="1">
              <a:latin typeface="Arabic Typesetting" pitchFamily="66" charset="-78"/>
              <a:cs typeface="Arabic Typesetting" pitchFamily="66" charset="-78"/>
            </a:rPr>
            <a:t> .</a:t>
          </a:r>
          <a:r>
            <a:rPr lang="ar-DZ" sz="1600" b="1" baseline="30000">
              <a:latin typeface="Arabic Typesetting" pitchFamily="66" charset="-78"/>
              <a:cs typeface="Arabic Typesetting" pitchFamily="66" charset="-78"/>
            </a:rPr>
            <a:t>1</a:t>
          </a:r>
          <a:endParaRPr lang="fr-FR" sz="1600" baseline="30000"/>
        </a:p>
      </dgm:t>
    </dgm:pt>
    <dgm:pt modelId="{6DC431CB-2D01-400F-8059-DAF4C561A3A5}" type="parTrans" cxnId="{E4278828-0A26-4389-A90F-39D6D3D67FB0}">
      <dgm:prSet/>
      <dgm:spPr/>
      <dgm:t>
        <a:bodyPr/>
        <a:lstStyle/>
        <a:p>
          <a:pPr algn="ctr" rtl="1"/>
          <a:endParaRPr lang="fr-FR"/>
        </a:p>
      </dgm:t>
    </dgm:pt>
    <dgm:pt modelId="{EDEBC981-2079-4B33-AF14-CA08E139C919}" type="sibTrans" cxnId="{E4278828-0A26-4389-A90F-39D6D3D67FB0}">
      <dgm:prSet/>
      <dgm:spPr/>
      <dgm:t>
        <a:bodyPr/>
        <a:lstStyle/>
        <a:p>
          <a:pPr algn="ctr" rtl="1"/>
          <a:endParaRPr lang="fr-FR"/>
        </a:p>
      </dgm:t>
    </dgm:pt>
    <dgm:pt modelId="{672CDA9E-B2DC-46AF-86AF-7F023AABF130}">
      <dgm:prSet phldrT="[Texte]" custT="1">
        <dgm:style>
          <a:lnRef idx="1">
            <a:schemeClr val="accent6"/>
          </a:lnRef>
          <a:fillRef idx="2">
            <a:schemeClr val="accent6"/>
          </a:fillRef>
          <a:effectRef idx="1">
            <a:schemeClr val="accent6"/>
          </a:effectRef>
          <a:fontRef idx="minor">
            <a:schemeClr val="dk1"/>
          </a:fontRef>
        </dgm:style>
      </dgm:prSet>
      <dgm:spPr/>
      <dgm:t>
        <a:bodyPr/>
        <a:lstStyle/>
        <a:p>
          <a:pPr algn="ctr" rtl="1"/>
          <a:r>
            <a:rPr lang="ar-SA" sz="1600" b="1">
              <a:latin typeface="Arabic Typesetting" pitchFamily="66" charset="-78"/>
              <a:cs typeface="Arabic Typesetting" pitchFamily="66" charset="-78"/>
            </a:rPr>
            <a:t>ثورة المعلومات</a:t>
          </a:r>
          <a:r>
            <a:rPr lang="ar-DZ" sz="1600" b="1">
              <a:latin typeface="Arabic Typesetting" pitchFamily="66" charset="-78"/>
              <a:cs typeface="Arabic Typesetting" pitchFamily="66" charset="-78"/>
            </a:rPr>
            <a:t> وعلاقتها بتطور الحواسيب والوسائل الالكترونية </a:t>
          </a:r>
          <a:endParaRPr lang="fr-FR" sz="1600" b="0">
            <a:latin typeface="Arabic Typesetting" pitchFamily="66" charset="-78"/>
            <a:cs typeface="Arabic Typesetting" pitchFamily="66" charset="-78"/>
          </a:endParaRPr>
        </a:p>
      </dgm:t>
    </dgm:pt>
    <dgm:pt modelId="{1C5C8D61-2314-4CDE-BC8F-49737D4DCC26}" type="parTrans" cxnId="{45CDF179-39C2-423E-ADF5-E0F7FAA0BFAC}">
      <dgm:prSet/>
      <dgm:spPr/>
      <dgm:t>
        <a:bodyPr/>
        <a:lstStyle/>
        <a:p>
          <a:pPr algn="ctr" rtl="1"/>
          <a:endParaRPr lang="fr-FR"/>
        </a:p>
      </dgm:t>
    </dgm:pt>
    <dgm:pt modelId="{9C333DC3-517B-43E2-BCE1-71CDD76480B3}" type="sibTrans" cxnId="{45CDF179-39C2-423E-ADF5-E0F7FAA0BFAC}">
      <dgm:prSet/>
      <dgm:spPr/>
      <dgm:t>
        <a:bodyPr/>
        <a:lstStyle/>
        <a:p>
          <a:pPr algn="ctr" rtl="1"/>
          <a:endParaRPr lang="fr-FR"/>
        </a:p>
      </dgm:t>
    </dgm:pt>
    <dgm:pt modelId="{72B2E54F-0517-4AFB-90E6-4118FFECD21D}">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400" b="1">
              <a:latin typeface="Arabic Typesetting" pitchFamily="66" charset="-78"/>
              <a:cs typeface="Arabic Typesetting" pitchFamily="66" charset="-78"/>
            </a:rPr>
            <a:t>مَوْلد مجتمع الحاسب</a:t>
          </a:r>
          <a:endParaRPr lang="fr-FR" sz="1400">
            <a:latin typeface="Arabic Typesetting" pitchFamily="66" charset="-78"/>
            <a:cs typeface="Arabic Typesetting" pitchFamily="66" charset="-78"/>
          </a:endParaRPr>
        </a:p>
      </dgm:t>
    </dgm:pt>
    <dgm:pt modelId="{825A7F9E-D949-4F41-A143-8DCDA8C31113}" type="parTrans" cxnId="{1F87721F-408C-4075-B9DC-4426C8BA9C85}">
      <dgm:prSet/>
      <dgm:spPr/>
      <dgm:t>
        <a:bodyPr/>
        <a:lstStyle/>
        <a:p>
          <a:pPr algn="ctr" rtl="1"/>
          <a:endParaRPr lang="fr-FR"/>
        </a:p>
      </dgm:t>
    </dgm:pt>
    <dgm:pt modelId="{E90FE44B-9104-4088-96E7-27FFF454938F}" type="sibTrans" cxnId="{1F87721F-408C-4075-B9DC-4426C8BA9C85}">
      <dgm:prSet/>
      <dgm:spPr/>
      <dgm:t>
        <a:bodyPr/>
        <a:lstStyle/>
        <a:p>
          <a:pPr algn="ctr" rtl="1"/>
          <a:endParaRPr lang="fr-FR"/>
        </a:p>
      </dgm:t>
    </dgm:pt>
    <dgm:pt modelId="{27BA3C1E-2D40-46D0-B148-5BE4B6C5A60E}">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DZ" sz="1400" b="1">
              <a:latin typeface="Arabic Typesetting" pitchFamily="66" charset="-78"/>
              <a:cs typeface="Arabic Typesetting" pitchFamily="66" charset="-78"/>
            </a:rPr>
            <a:t>جمع والتقاء الصوت والصورة</a:t>
          </a:r>
          <a:endParaRPr lang="fr-FR" sz="1400" b="1">
            <a:latin typeface="Arabic Typesetting" pitchFamily="66" charset="-78"/>
            <a:cs typeface="Arabic Typesetting" pitchFamily="66" charset="-78"/>
          </a:endParaRPr>
        </a:p>
      </dgm:t>
    </dgm:pt>
    <dgm:pt modelId="{3801FE27-0210-4BBF-B423-E1DF483B732F}" type="parTrans" cxnId="{16DFC3D7-3128-4954-8D48-26B8898349DC}">
      <dgm:prSet/>
      <dgm:spPr/>
      <dgm:t>
        <a:bodyPr/>
        <a:lstStyle/>
        <a:p>
          <a:pPr algn="ctr" rtl="1"/>
          <a:endParaRPr lang="fr-FR"/>
        </a:p>
      </dgm:t>
    </dgm:pt>
    <dgm:pt modelId="{62487524-7CA5-4F37-9A67-F8D5EFF1E99A}" type="sibTrans" cxnId="{16DFC3D7-3128-4954-8D48-26B8898349DC}">
      <dgm:prSet/>
      <dgm:spPr/>
      <dgm:t>
        <a:bodyPr/>
        <a:lstStyle/>
        <a:p>
          <a:pPr algn="ctr" rtl="1"/>
          <a:endParaRPr lang="fr-FR"/>
        </a:p>
      </dgm:t>
    </dgm:pt>
    <dgm:pt modelId="{0169FE57-31F8-4A6F-87F9-92EF9CBE9B64}">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DZ" sz="1400" b="1">
              <a:latin typeface="Arabic Typesetting" pitchFamily="66" charset="-78"/>
              <a:cs typeface="Arabic Typesetting" pitchFamily="66" charset="-78"/>
            </a:rPr>
            <a:t>قواعد البيانات </a:t>
          </a:r>
          <a:endParaRPr lang="fr-FR" sz="1400" b="1">
            <a:latin typeface="Arabic Typesetting" pitchFamily="66" charset="-78"/>
            <a:cs typeface="Arabic Typesetting" pitchFamily="66" charset="-78"/>
          </a:endParaRPr>
        </a:p>
      </dgm:t>
    </dgm:pt>
    <dgm:pt modelId="{BBD45834-CAA1-4663-AAB7-1ECAF0C2E68A}" type="parTrans" cxnId="{43AD7942-E9F6-449D-A728-AA71B43ACB1B}">
      <dgm:prSet/>
      <dgm:spPr/>
      <dgm:t>
        <a:bodyPr/>
        <a:lstStyle/>
        <a:p>
          <a:pPr algn="ctr" rtl="1"/>
          <a:endParaRPr lang="fr-FR"/>
        </a:p>
      </dgm:t>
    </dgm:pt>
    <dgm:pt modelId="{BADBD86F-B2CD-4E08-B926-24A8C856BAE0}" type="sibTrans" cxnId="{43AD7942-E9F6-449D-A728-AA71B43ACB1B}">
      <dgm:prSet/>
      <dgm:spPr/>
      <dgm:t>
        <a:bodyPr/>
        <a:lstStyle/>
        <a:p>
          <a:pPr algn="ctr" rtl="1"/>
          <a:endParaRPr lang="fr-FR"/>
        </a:p>
      </dgm:t>
    </dgm:pt>
    <dgm:pt modelId="{BE77543B-C3FE-4953-9471-533D9F50A8E6}">
      <dgm:prSet custT="1">
        <dgm:style>
          <a:lnRef idx="1">
            <a:schemeClr val="accent3"/>
          </a:lnRef>
          <a:fillRef idx="2">
            <a:schemeClr val="accent3"/>
          </a:fillRef>
          <a:effectRef idx="1">
            <a:schemeClr val="accent3"/>
          </a:effectRef>
          <a:fontRef idx="minor">
            <a:schemeClr val="dk1"/>
          </a:fontRef>
        </dgm:style>
      </dgm:prSet>
      <dgm:spPr/>
      <dgm:t>
        <a:bodyPr/>
        <a:lstStyle/>
        <a:p>
          <a:pPr rtl="1"/>
          <a:r>
            <a:rPr lang="ar-DZ" sz="1400" b="1">
              <a:latin typeface="Arabic Typesetting" pitchFamily="66" charset="-78"/>
              <a:cs typeface="Arabic Typesetting" pitchFamily="66" charset="-78"/>
            </a:rPr>
            <a:t>واجهات التعامل الحسية</a:t>
          </a:r>
          <a:endParaRPr lang="fr-FR" sz="1400">
            <a:latin typeface="Arabic Typesetting" pitchFamily="66" charset="-78"/>
            <a:cs typeface="Arabic Typesetting" pitchFamily="66" charset="-78"/>
          </a:endParaRPr>
        </a:p>
      </dgm:t>
    </dgm:pt>
    <dgm:pt modelId="{92D63D38-A81A-47A5-82E8-E1ADF03EA1A0}" type="parTrans" cxnId="{E1E688E2-049E-42A8-9A03-E0E3D2B3E07F}">
      <dgm:prSet/>
      <dgm:spPr/>
      <dgm:t>
        <a:bodyPr/>
        <a:lstStyle/>
        <a:p>
          <a:endParaRPr lang="fr-FR"/>
        </a:p>
      </dgm:t>
    </dgm:pt>
    <dgm:pt modelId="{84EEF71C-32C1-4FCE-8F93-68BEEE29BB18}" type="sibTrans" cxnId="{E1E688E2-049E-42A8-9A03-E0E3D2B3E07F}">
      <dgm:prSet/>
      <dgm:spPr/>
      <dgm:t>
        <a:bodyPr/>
        <a:lstStyle/>
        <a:p>
          <a:endParaRPr lang="fr-FR"/>
        </a:p>
      </dgm:t>
    </dgm:pt>
    <dgm:pt modelId="{7FE27975-FE88-4676-A084-22E81097370B}">
      <dgm:prSet custT="1">
        <dgm:style>
          <a:lnRef idx="1">
            <a:schemeClr val="accent6"/>
          </a:lnRef>
          <a:fillRef idx="2">
            <a:schemeClr val="accent6"/>
          </a:fillRef>
          <a:effectRef idx="1">
            <a:schemeClr val="accent6"/>
          </a:effectRef>
          <a:fontRef idx="minor">
            <a:schemeClr val="dk1"/>
          </a:fontRef>
        </dgm:style>
      </dgm:prSet>
      <dgm:spPr/>
      <dgm:t>
        <a:bodyPr/>
        <a:lstStyle/>
        <a:p>
          <a:pPr rtl="1"/>
          <a:r>
            <a:rPr lang="ar-DZ" sz="1600" b="1">
              <a:latin typeface="Arabic Typesetting" pitchFamily="66" charset="-78"/>
              <a:cs typeface="Arabic Typesetting" pitchFamily="66" charset="-78"/>
            </a:rPr>
            <a:t>تطور وسائل ال</a:t>
          </a:r>
          <a:r>
            <a:rPr lang="ar-SA" sz="1600" b="1">
              <a:latin typeface="Arabic Typesetting" pitchFamily="66" charset="-78"/>
              <a:cs typeface="Arabic Typesetting" pitchFamily="66" charset="-78"/>
            </a:rPr>
            <a:t>اتصالات</a:t>
          </a:r>
          <a:r>
            <a:rPr lang="ar-DZ" sz="1600" b="1">
              <a:latin typeface="Arabic Typesetting" pitchFamily="66" charset="-78"/>
              <a:cs typeface="Arabic Typesetting" pitchFamily="66" charset="-78"/>
            </a:rPr>
            <a:t> وتنوعها وأثرها</a:t>
          </a:r>
          <a:r>
            <a:rPr lang="ar-SA" sz="1600" b="1">
              <a:latin typeface="Arabic Typesetting" pitchFamily="66" charset="-78"/>
              <a:cs typeface="Arabic Typesetting" pitchFamily="66" charset="-78"/>
            </a:rPr>
            <a:t> </a:t>
          </a:r>
          <a:r>
            <a:rPr lang="ar-DZ" sz="1600" b="1">
              <a:latin typeface="Arabic Typesetting" pitchFamily="66" charset="-78"/>
              <a:cs typeface="Arabic Typesetting" pitchFamily="66" charset="-78"/>
            </a:rPr>
            <a:t>على </a:t>
          </a:r>
          <a:r>
            <a:rPr lang="ar-SA" sz="1600" b="1">
              <a:latin typeface="Arabic Typesetting" pitchFamily="66" charset="-78"/>
              <a:cs typeface="Arabic Typesetting" pitchFamily="66" charset="-78"/>
            </a:rPr>
            <a:t>ثورة المعلومات</a:t>
          </a:r>
          <a:r>
            <a:rPr lang="ar-DZ" sz="1600" b="1">
              <a:latin typeface="Arabic Typesetting" pitchFamily="66" charset="-78"/>
              <a:cs typeface="Arabic Typesetting" pitchFamily="66" charset="-78"/>
            </a:rPr>
            <a:t>: تم شرحه بالنموذج رقم 07</a:t>
          </a:r>
          <a:endParaRPr lang="fr-FR" sz="1600"/>
        </a:p>
      </dgm:t>
    </dgm:pt>
    <dgm:pt modelId="{88CCFEFC-BD67-4017-9B03-82937B782B4E}" type="parTrans" cxnId="{F9FA8D46-3ABF-4459-B3B1-9BA5FA6E803C}">
      <dgm:prSet/>
      <dgm:spPr/>
      <dgm:t>
        <a:bodyPr/>
        <a:lstStyle/>
        <a:p>
          <a:endParaRPr lang="fr-FR"/>
        </a:p>
      </dgm:t>
    </dgm:pt>
    <dgm:pt modelId="{3751F7D2-94D3-44B1-AEFD-2F46B9FEF5AC}" type="sibTrans" cxnId="{F9FA8D46-3ABF-4459-B3B1-9BA5FA6E803C}">
      <dgm:prSet/>
      <dgm:spPr/>
      <dgm:t>
        <a:bodyPr/>
        <a:lstStyle/>
        <a:p>
          <a:endParaRPr lang="fr-FR"/>
        </a:p>
      </dgm:t>
    </dgm:pt>
    <dgm:pt modelId="{F7B3D072-AFD5-4EDF-8D02-6BA5720C9585}">
      <dgm:prSet custT="1">
        <dgm:style>
          <a:lnRef idx="1">
            <a:schemeClr val="accent6"/>
          </a:lnRef>
          <a:fillRef idx="2">
            <a:schemeClr val="accent6"/>
          </a:fillRef>
          <a:effectRef idx="1">
            <a:schemeClr val="accent6"/>
          </a:effectRef>
          <a:fontRef idx="minor">
            <a:schemeClr val="dk1"/>
          </a:fontRef>
        </dgm:style>
      </dgm:prSet>
      <dgm:spPr/>
      <dgm:t>
        <a:bodyPr/>
        <a:lstStyle/>
        <a:p>
          <a:pPr rtl="1"/>
          <a:r>
            <a:rPr lang="ar-DZ" sz="1600" b="1">
              <a:latin typeface="Arabic Typesetting" pitchFamily="66" charset="-78"/>
              <a:cs typeface="Arabic Typesetting" pitchFamily="66" charset="-78"/>
            </a:rPr>
            <a:t>ح</a:t>
          </a:r>
          <a:r>
            <a:rPr lang="ar-SA" sz="1600" b="1">
              <a:latin typeface="Arabic Typesetting" pitchFamily="66" charset="-78"/>
              <a:cs typeface="Arabic Typesetting" pitchFamily="66" charset="-78"/>
            </a:rPr>
            <a:t>رب المعلومات وارتباطها بثورة المعلومات</a:t>
          </a:r>
          <a:endParaRPr lang="fr-FR" sz="1600">
            <a:latin typeface="Arabic Typesetting" pitchFamily="66" charset="-78"/>
            <a:cs typeface="Arabic Typesetting" pitchFamily="66" charset="-78"/>
          </a:endParaRPr>
        </a:p>
      </dgm:t>
    </dgm:pt>
    <dgm:pt modelId="{640B2E4C-E0CB-45CE-B68B-D9CBCF208A4C}" type="parTrans" cxnId="{D03C22F7-0E9C-44F9-BAB5-D42867B4D526}">
      <dgm:prSet/>
      <dgm:spPr/>
      <dgm:t>
        <a:bodyPr/>
        <a:lstStyle/>
        <a:p>
          <a:endParaRPr lang="fr-FR"/>
        </a:p>
      </dgm:t>
    </dgm:pt>
    <dgm:pt modelId="{5857B247-182D-402A-9518-9CA36B9A19BD}" type="sibTrans" cxnId="{D03C22F7-0E9C-44F9-BAB5-D42867B4D526}">
      <dgm:prSet/>
      <dgm:spPr/>
      <dgm:t>
        <a:bodyPr/>
        <a:lstStyle/>
        <a:p>
          <a:endParaRPr lang="fr-FR"/>
        </a:p>
      </dgm:t>
    </dgm:pt>
    <dgm:pt modelId="{BF579513-D253-4948-98B1-F86AD2D7DCCF}">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400" b="1">
              <a:latin typeface="Arabic Typesetting" pitchFamily="66" charset="-78"/>
              <a:cs typeface="Arabic Typesetting" pitchFamily="66" charset="-78"/>
            </a:rPr>
            <a:t>اعتمد الإنسان على وسائل ثورة الملومات كثيرا في تحقيق حاجاته ورغباته، والتي سهلت حياته اليومية وقدمت له الرفاهية حتى أصبح لا يستغني عنها ودونها يعيش قصور وفراغا ويعجز عن إتمام مهامه، وهكذا كان الاعتماد عليها من مختلف المؤسسات حتى العسكرية منها حتى أنها أصبحت</a:t>
          </a:r>
          <a:r>
            <a:rPr lang="ar-DZ" sz="1400" b="1">
              <a:latin typeface="Arabic Typesetting" pitchFamily="66" charset="-78"/>
              <a:cs typeface="Arabic Typesetting" pitchFamily="66" charset="-78"/>
            </a:rPr>
            <a:t> وسيلة حرب المعلومات الت يينتج عنها عدة سلبيات رعم الجانب الاجابي الطاغي على مظهرها، فهي تولد حتى الحروب بين الدول والت تحسم نتيجتها التكنولوجيا وثورة المعلومات، </a:t>
          </a:r>
          <a:r>
            <a:rPr lang="ar-SA" sz="1400" b="1">
              <a:latin typeface="Arabic Typesetting" pitchFamily="66" charset="-78"/>
              <a:cs typeface="Arabic Typesetting" pitchFamily="66" charset="-78"/>
            </a:rPr>
            <a:t>فامتد ليشمل إمكانية استخدام بعض الأفراد أجهزة الحاسب العادية لتعطيل بعض محطات الطاقة، أو تلويث بعض المواد الغذائية بالسموم، أو التسلل إلى شبكات الحاسب بالمصارف والبنوك، ما قد يؤدى إلى انهيار أسواق المال وربما انهيار اقتصاد بعض الدول</a:t>
          </a:r>
          <a:r>
            <a:rPr lang="ar-DZ" sz="1400" b="1">
              <a:latin typeface="Arabic Typesetting" pitchFamily="66" charset="-78"/>
              <a:cs typeface="Arabic Typesetting" pitchFamily="66" charset="-78"/>
            </a:rPr>
            <a:t> </a:t>
          </a:r>
          <a:endParaRPr lang="fr-FR" sz="1400" b="1">
            <a:latin typeface="Arabic Typesetting" pitchFamily="66" charset="-78"/>
            <a:cs typeface="Arabic Typesetting" pitchFamily="66" charset="-78"/>
          </a:endParaRPr>
        </a:p>
      </dgm:t>
    </dgm:pt>
    <dgm:pt modelId="{91094517-A7CA-43D2-A280-386ACBE28F33}" type="parTrans" cxnId="{2971CDF9-3EF8-4AAD-9175-846D08570903}">
      <dgm:prSet/>
      <dgm:spPr/>
      <dgm:t>
        <a:bodyPr/>
        <a:lstStyle/>
        <a:p>
          <a:endParaRPr lang="fr-FR"/>
        </a:p>
      </dgm:t>
    </dgm:pt>
    <dgm:pt modelId="{EA54A406-BD41-4723-8077-BD908A45397D}" type="sibTrans" cxnId="{2971CDF9-3EF8-4AAD-9175-846D08570903}">
      <dgm:prSet/>
      <dgm:spPr/>
      <dgm:t>
        <a:bodyPr/>
        <a:lstStyle/>
        <a:p>
          <a:endParaRPr lang="fr-FR"/>
        </a:p>
      </dgm:t>
    </dgm:pt>
    <dgm:pt modelId="{2EA08C8F-A63D-4F4E-9A8A-2F16DA4773F3}" type="pres">
      <dgm:prSet presAssocID="{61CF956D-9372-4AB6-A371-2779DF4CB60A}" presName="hierChild1" presStyleCnt="0">
        <dgm:presLayoutVars>
          <dgm:chPref val="1"/>
          <dgm:dir/>
          <dgm:animOne val="branch"/>
          <dgm:animLvl val="lvl"/>
          <dgm:resizeHandles/>
        </dgm:presLayoutVars>
      </dgm:prSet>
      <dgm:spPr/>
      <dgm:t>
        <a:bodyPr/>
        <a:lstStyle/>
        <a:p>
          <a:endParaRPr lang="fr-FR"/>
        </a:p>
      </dgm:t>
    </dgm:pt>
    <dgm:pt modelId="{26EEC175-D78C-46C7-B9C3-A745E8D6D1AA}" type="pres">
      <dgm:prSet presAssocID="{0DB9CE2D-034D-4CAC-8CF3-F6A462FD982F}" presName="hierRoot1" presStyleCnt="0"/>
      <dgm:spPr/>
    </dgm:pt>
    <dgm:pt modelId="{4B9DDFD1-E788-437D-AC1D-4FB67743BED8}" type="pres">
      <dgm:prSet presAssocID="{0DB9CE2D-034D-4CAC-8CF3-F6A462FD982F}" presName="composite" presStyleCnt="0"/>
      <dgm:spPr/>
    </dgm:pt>
    <dgm:pt modelId="{0B696EA0-5A7F-4398-9219-693B464388B9}" type="pres">
      <dgm:prSet presAssocID="{0DB9CE2D-034D-4CAC-8CF3-F6A462FD982F}" presName="background" presStyleLbl="node0" presStyleIdx="0" presStyleCnt="1">
        <dgm:style>
          <a:lnRef idx="0">
            <a:schemeClr val="accent2"/>
          </a:lnRef>
          <a:fillRef idx="3">
            <a:schemeClr val="accent2"/>
          </a:fillRef>
          <a:effectRef idx="3">
            <a:schemeClr val="accent2"/>
          </a:effectRef>
          <a:fontRef idx="minor">
            <a:schemeClr val="lt1"/>
          </a:fontRef>
        </dgm:style>
      </dgm:prSet>
      <dgm:spPr/>
      <dgm:t>
        <a:bodyPr/>
        <a:lstStyle/>
        <a:p>
          <a:endParaRPr lang="fr-FR"/>
        </a:p>
      </dgm:t>
    </dgm:pt>
    <dgm:pt modelId="{B148E6F3-6A6A-4F6A-BF40-D8EB5B6954A2}" type="pres">
      <dgm:prSet presAssocID="{0DB9CE2D-034D-4CAC-8CF3-F6A462FD982F}" presName="text" presStyleLbl="fgAcc0" presStyleIdx="0" presStyleCnt="1" custScaleX="505598" custScaleY="180122" custLinFactX="91771" custLinFactNeighborX="100000" custLinFactNeighborY="-37221">
        <dgm:presLayoutVars>
          <dgm:chPref val="3"/>
        </dgm:presLayoutVars>
      </dgm:prSet>
      <dgm:spPr/>
      <dgm:t>
        <a:bodyPr/>
        <a:lstStyle/>
        <a:p>
          <a:endParaRPr lang="fr-FR"/>
        </a:p>
      </dgm:t>
    </dgm:pt>
    <dgm:pt modelId="{C0E7C110-5BCE-44E2-AD7C-8C9497791E56}" type="pres">
      <dgm:prSet presAssocID="{0DB9CE2D-034D-4CAC-8CF3-F6A462FD982F}" presName="hierChild2" presStyleCnt="0"/>
      <dgm:spPr/>
    </dgm:pt>
    <dgm:pt modelId="{6C72627C-53C9-4CFA-994A-42084755C29F}" type="pres">
      <dgm:prSet presAssocID="{88CCFEFC-BD67-4017-9B03-82937B782B4E}" presName="Name10" presStyleLbl="parChTrans1D2" presStyleIdx="0" presStyleCnt="3"/>
      <dgm:spPr/>
      <dgm:t>
        <a:bodyPr/>
        <a:lstStyle/>
        <a:p>
          <a:endParaRPr lang="fr-FR"/>
        </a:p>
      </dgm:t>
    </dgm:pt>
    <dgm:pt modelId="{4E066160-10CC-4E87-B850-CC13B3DC324A}" type="pres">
      <dgm:prSet presAssocID="{7FE27975-FE88-4676-A084-22E81097370B}" presName="hierRoot2" presStyleCnt="0"/>
      <dgm:spPr/>
    </dgm:pt>
    <dgm:pt modelId="{2FBFE30D-B0FD-49F2-BF09-F04C18608E76}" type="pres">
      <dgm:prSet presAssocID="{7FE27975-FE88-4676-A084-22E81097370B}" presName="composite2" presStyleCnt="0"/>
      <dgm:spPr/>
    </dgm:pt>
    <dgm:pt modelId="{67443935-EA37-4BE7-AE68-D1EE47A8B461}" type="pres">
      <dgm:prSet presAssocID="{7FE27975-FE88-4676-A084-22E81097370B}" presName="background2" presStyleLbl="node2" presStyleIdx="0" presStyleCnt="3">
        <dgm:style>
          <a:lnRef idx="0">
            <a:schemeClr val="accent6"/>
          </a:lnRef>
          <a:fillRef idx="3">
            <a:schemeClr val="accent6"/>
          </a:fillRef>
          <a:effectRef idx="3">
            <a:schemeClr val="accent6"/>
          </a:effectRef>
          <a:fontRef idx="minor">
            <a:schemeClr val="lt1"/>
          </a:fontRef>
        </dgm:style>
      </dgm:prSet>
      <dgm:spPr/>
      <dgm:t>
        <a:bodyPr/>
        <a:lstStyle/>
        <a:p>
          <a:endParaRPr lang="fr-FR"/>
        </a:p>
      </dgm:t>
    </dgm:pt>
    <dgm:pt modelId="{F2534F3F-8916-4293-81D1-E8DDA1CF13A3}" type="pres">
      <dgm:prSet presAssocID="{7FE27975-FE88-4676-A084-22E81097370B}" presName="text2" presStyleLbl="fgAcc2" presStyleIdx="0" presStyleCnt="3" custScaleX="705266" custScaleY="201726" custLinFactNeighborX="27424" custLinFactNeighborY="2836">
        <dgm:presLayoutVars>
          <dgm:chPref val="3"/>
        </dgm:presLayoutVars>
      </dgm:prSet>
      <dgm:spPr/>
      <dgm:t>
        <a:bodyPr/>
        <a:lstStyle/>
        <a:p>
          <a:endParaRPr lang="fr-FR"/>
        </a:p>
      </dgm:t>
    </dgm:pt>
    <dgm:pt modelId="{1C982C28-CE06-4628-B8F8-28DF60FE6CF2}" type="pres">
      <dgm:prSet presAssocID="{7FE27975-FE88-4676-A084-22E81097370B}" presName="hierChild3" presStyleCnt="0"/>
      <dgm:spPr/>
    </dgm:pt>
    <dgm:pt modelId="{66E503B1-8225-4514-9C85-7E1071DF308C}" type="pres">
      <dgm:prSet presAssocID="{640B2E4C-E0CB-45CE-B68B-D9CBCF208A4C}" presName="Name10" presStyleLbl="parChTrans1D2" presStyleIdx="1" presStyleCnt="3"/>
      <dgm:spPr/>
      <dgm:t>
        <a:bodyPr/>
        <a:lstStyle/>
        <a:p>
          <a:endParaRPr lang="fr-FR"/>
        </a:p>
      </dgm:t>
    </dgm:pt>
    <dgm:pt modelId="{D833204F-3425-4A63-93F2-B0AF817A4B2F}" type="pres">
      <dgm:prSet presAssocID="{F7B3D072-AFD5-4EDF-8D02-6BA5720C9585}" presName="hierRoot2" presStyleCnt="0"/>
      <dgm:spPr/>
    </dgm:pt>
    <dgm:pt modelId="{47325837-1FC9-4322-9FA2-28BB64F871D4}" type="pres">
      <dgm:prSet presAssocID="{F7B3D072-AFD5-4EDF-8D02-6BA5720C9585}" presName="composite2" presStyleCnt="0"/>
      <dgm:spPr/>
    </dgm:pt>
    <dgm:pt modelId="{AACE7374-BF47-48AD-B5C5-261069A5668C}" type="pres">
      <dgm:prSet presAssocID="{F7B3D072-AFD5-4EDF-8D02-6BA5720C9585}" presName="background2" presStyleLbl="node2" presStyleIdx="1" presStyleCnt="3">
        <dgm:style>
          <a:lnRef idx="0">
            <a:schemeClr val="accent6"/>
          </a:lnRef>
          <a:fillRef idx="3">
            <a:schemeClr val="accent6"/>
          </a:fillRef>
          <a:effectRef idx="3">
            <a:schemeClr val="accent6"/>
          </a:effectRef>
          <a:fontRef idx="minor">
            <a:schemeClr val="lt1"/>
          </a:fontRef>
        </dgm:style>
      </dgm:prSet>
      <dgm:spPr/>
      <dgm:t>
        <a:bodyPr/>
        <a:lstStyle/>
        <a:p>
          <a:endParaRPr lang="fr-FR"/>
        </a:p>
      </dgm:t>
    </dgm:pt>
    <dgm:pt modelId="{357A1A3A-FF31-4BE9-8381-5644B4588896}" type="pres">
      <dgm:prSet presAssocID="{F7B3D072-AFD5-4EDF-8D02-6BA5720C9585}" presName="text2" presStyleLbl="fgAcc2" presStyleIdx="1" presStyleCnt="3" custScaleX="482651" custScaleY="178970" custLinFactX="498002" custLinFactNeighborX="500000" custLinFactNeighborY="610">
        <dgm:presLayoutVars>
          <dgm:chPref val="3"/>
        </dgm:presLayoutVars>
      </dgm:prSet>
      <dgm:spPr/>
      <dgm:t>
        <a:bodyPr/>
        <a:lstStyle/>
        <a:p>
          <a:endParaRPr lang="fr-FR"/>
        </a:p>
      </dgm:t>
    </dgm:pt>
    <dgm:pt modelId="{2CBFA0B0-B7FB-4088-90EF-811554670226}" type="pres">
      <dgm:prSet presAssocID="{F7B3D072-AFD5-4EDF-8D02-6BA5720C9585}" presName="hierChild3" presStyleCnt="0"/>
      <dgm:spPr/>
    </dgm:pt>
    <dgm:pt modelId="{9F0F533C-3419-4F7E-88A0-38E42A9A7925}" type="pres">
      <dgm:prSet presAssocID="{91094517-A7CA-43D2-A280-386ACBE28F33}" presName="Name17" presStyleLbl="parChTrans1D3" presStyleIdx="0" presStyleCnt="5"/>
      <dgm:spPr/>
      <dgm:t>
        <a:bodyPr/>
        <a:lstStyle/>
        <a:p>
          <a:endParaRPr lang="fr-FR"/>
        </a:p>
      </dgm:t>
    </dgm:pt>
    <dgm:pt modelId="{1025D242-A517-4005-B3EE-5106606119CD}" type="pres">
      <dgm:prSet presAssocID="{BF579513-D253-4948-98B1-F86AD2D7DCCF}" presName="hierRoot3" presStyleCnt="0"/>
      <dgm:spPr/>
    </dgm:pt>
    <dgm:pt modelId="{4521EE47-DCC8-4161-B1ED-041A1D72CBD2}" type="pres">
      <dgm:prSet presAssocID="{BF579513-D253-4948-98B1-F86AD2D7DCCF}" presName="composite3" presStyleCnt="0"/>
      <dgm:spPr/>
    </dgm:pt>
    <dgm:pt modelId="{8E0612C6-C720-4E5F-B155-96F1F9F067A8}" type="pres">
      <dgm:prSet presAssocID="{BF579513-D253-4948-98B1-F86AD2D7DCCF}" presName="background3" presStyleLbl="node3" presStyleIdx="0" presStyleCnt="5">
        <dgm:style>
          <a:lnRef idx="0">
            <a:schemeClr val="accent3"/>
          </a:lnRef>
          <a:fillRef idx="3">
            <a:schemeClr val="accent3"/>
          </a:fillRef>
          <a:effectRef idx="3">
            <a:schemeClr val="accent3"/>
          </a:effectRef>
          <a:fontRef idx="minor">
            <a:schemeClr val="lt1"/>
          </a:fontRef>
        </dgm:style>
      </dgm:prSet>
      <dgm:spPr/>
      <dgm:t>
        <a:bodyPr/>
        <a:lstStyle/>
        <a:p>
          <a:endParaRPr lang="fr-FR"/>
        </a:p>
      </dgm:t>
    </dgm:pt>
    <dgm:pt modelId="{07FEAC11-0286-432D-8625-AB48B5FF1DEC}" type="pres">
      <dgm:prSet presAssocID="{BF579513-D253-4948-98B1-F86AD2D7DCCF}" presName="text3" presStyleLbl="fgAcc3" presStyleIdx="0" presStyleCnt="5" custScaleX="1016131" custScaleY="773968" custLinFactX="428709" custLinFactNeighborX="500000" custLinFactNeighborY="36993">
        <dgm:presLayoutVars>
          <dgm:chPref val="3"/>
        </dgm:presLayoutVars>
      </dgm:prSet>
      <dgm:spPr/>
      <dgm:t>
        <a:bodyPr/>
        <a:lstStyle/>
        <a:p>
          <a:endParaRPr lang="fr-FR"/>
        </a:p>
      </dgm:t>
    </dgm:pt>
    <dgm:pt modelId="{51CD154C-65A7-4BA7-A187-14390D1D6391}" type="pres">
      <dgm:prSet presAssocID="{BF579513-D253-4948-98B1-F86AD2D7DCCF}" presName="hierChild4" presStyleCnt="0"/>
      <dgm:spPr/>
    </dgm:pt>
    <dgm:pt modelId="{AD431A5C-258F-43B2-9185-C135B1C07D33}" type="pres">
      <dgm:prSet presAssocID="{1C5C8D61-2314-4CDE-BC8F-49737D4DCC26}" presName="Name10" presStyleLbl="parChTrans1D2" presStyleIdx="2" presStyleCnt="3"/>
      <dgm:spPr/>
      <dgm:t>
        <a:bodyPr/>
        <a:lstStyle/>
        <a:p>
          <a:endParaRPr lang="fr-FR"/>
        </a:p>
      </dgm:t>
    </dgm:pt>
    <dgm:pt modelId="{B3C6F870-A45D-4714-A0A8-0CAA84A2514F}" type="pres">
      <dgm:prSet presAssocID="{672CDA9E-B2DC-46AF-86AF-7F023AABF130}" presName="hierRoot2" presStyleCnt="0"/>
      <dgm:spPr/>
    </dgm:pt>
    <dgm:pt modelId="{21EB4D21-EFA8-4904-B4E3-8BEB3967D466}" type="pres">
      <dgm:prSet presAssocID="{672CDA9E-B2DC-46AF-86AF-7F023AABF130}" presName="composite2" presStyleCnt="0"/>
      <dgm:spPr/>
    </dgm:pt>
    <dgm:pt modelId="{F394242D-080B-4AAF-A49F-7C58232A3A54}" type="pres">
      <dgm:prSet presAssocID="{672CDA9E-B2DC-46AF-86AF-7F023AABF130}" presName="background2" presStyleLbl="node2" presStyleIdx="2" presStyleCnt="3">
        <dgm:style>
          <a:lnRef idx="0">
            <a:schemeClr val="accent6"/>
          </a:lnRef>
          <a:fillRef idx="3">
            <a:schemeClr val="accent6"/>
          </a:fillRef>
          <a:effectRef idx="3">
            <a:schemeClr val="accent6"/>
          </a:effectRef>
          <a:fontRef idx="minor">
            <a:schemeClr val="lt1"/>
          </a:fontRef>
        </dgm:style>
      </dgm:prSet>
      <dgm:spPr/>
      <dgm:t>
        <a:bodyPr/>
        <a:lstStyle/>
        <a:p>
          <a:endParaRPr lang="fr-FR"/>
        </a:p>
      </dgm:t>
    </dgm:pt>
    <dgm:pt modelId="{C10FBACF-3A33-496E-9754-1D7286AA6F3E}" type="pres">
      <dgm:prSet presAssocID="{672CDA9E-B2DC-46AF-86AF-7F023AABF130}" presName="text2" presStyleLbl="fgAcc2" presStyleIdx="2" presStyleCnt="3" custScaleX="542617" custScaleY="182777" custLinFactX="-300000" custLinFactNeighborX="-352274" custLinFactNeighborY="24810">
        <dgm:presLayoutVars>
          <dgm:chPref val="3"/>
        </dgm:presLayoutVars>
      </dgm:prSet>
      <dgm:spPr/>
      <dgm:t>
        <a:bodyPr/>
        <a:lstStyle/>
        <a:p>
          <a:endParaRPr lang="fr-FR"/>
        </a:p>
      </dgm:t>
    </dgm:pt>
    <dgm:pt modelId="{D2BA1A04-6656-410B-9115-22EF343C04AF}" type="pres">
      <dgm:prSet presAssocID="{672CDA9E-B2DC-46AF-86AF-7F023AABF130}" presName="hierChild3" presStyleCnt="0"/>
      <dgm:spPr/>
    </dgm:pt>
    <dgm:pt modelId="{EE7F0104-43E9-46C8-BA12-5CE9165AD9FF}" type="pres">
      <dgm:prSet presAssocID="{92D63D38-A81A-47A5-82E8-E1ADF03EA1A0}" presName="Name17" presStyleLbl="parChTrans1D3" presStyleIdx="1" presStyleCnt="5"/>
      <dgm:spPr/>
      <dgm:t>
        <a:bodyPr/>
        <a:lstStyle/>
        <a:p>
          <a:endParaRPr lang="fr-FR"/>
        </a:p>
      </dgm:t>
    </dgm:pt>
    <dgm:pt modelId="{7867A09A-B777-456B-BFBD-23BA25BD0E3F}" type="pres">
      <dgm:prSet presAssocID="{BE77543B-C3FE-4953-9471-533D9F50A8E6}" presName="hierRoot3" presStyleCnt="0"/>
      <dgm:spPr/>
    </dgm:pt>
    <dgm:pt modelId="{B0CA1621-87A9-49C4-A41B-3367740BDE77}" type="pres">
      <dgm:prSet presAssocID="{BE77543B-C3FE-4953-9471-533D9F50A8E6}" presName="composite3" presStyleCnt="0"/>
      <dgm:spPr/>
    </dgm:pt>
    <dgm:pt modelId="{3EABF86C-A521-4870-AF37-4CB6F86FD02B}" type="pres">
      <dgm:prSet presAssocID="{BE77543B-C3FE-4953-9471-533D9F50A8E6}" presName="background3" presStyleLbl="node3" presStyleIdx="1" presStyleCnt="5">
        <dgm:style>
          <a:lnRef idx="0">
            <a:schemeClr val="accent3"/>
          </a:lnRef>
          <a:fillRef idx="3">
            <a:schemeClr val="accent3"/>
          </a:fillRef>
          <a:effectRef idx="3">
            <a:schemeClr val="accent3"/>
          </a:effectRef>
          <a:fontRef idx="minor">
            <a:schemeClr val="lt1"/>
          </a:fontRef>
        </dgm:style>
      </dgm:prSet>
      <dgm:spPr/>
      <dgm:t>
        <a:bodyPr/>
        <a:lstStyle/>
        <a:p>
          <a:endParaRPr lang="fr-FR"/>
        </a:p>
      </dgm:t>
    </dgm:pt>
    <dgm:pt modelId="{4439DFDD-8ED2-4554-AF91-E8F82B5DB350}" type="pres">
      <dgm:prSet presAssocID="{BE77543B-C3FE-4953-9471-533D9F50A8E6}" presName="text3" presStyleLbl="fgAcc3" presStyleIdx="1" presStyleCnt="5" custScaleX="229297" custScaleY="246527" custLinFactX="-600000" custLinFactNeighborX="-698366" custLinFactNeighborY="63411">
        <dgm:presLayoutVars>
          <dgm:chPref val="3"/>
        </dgm:presLayoutVars>
      </dgm:prSet>
      <dgm:spPr/>
      <dgm:t>
        <a:bodyPr/>
        <a:lstStyle/>
        <a:p>
          <a:endParaRPr lang="fr-FR"/>
        </a:p>
      </dgm:t>
    </dgm:pt>
    <dgm:pt modelId="{D77BA8DB-260A-41B8-8905-82D96411DBA3}" type="pres">
      <dgm:prSet presAssocID="{BE77543B-C3FE-4953-9471-533D9F50A8E6}" presName="hierChild4" presStyleCnt="0"/>
      <dgm:spPr/>
    </dgm:pt>
    <dgm:pt modelId="{F7BA6C3D-60E5-4A51-B6B5-FA6FD3B807A7}" type="pres">
      <dgm:prSet presAssocID="{BBD45834-CAA1-4663-AAB7-1ECAF0C2E68A}" presName="Name17" presStyleLbl="parChTrans1D3" presStyleIdx="2" presStyleCnt="5"/>
      <dgm:spPr/>
      <dgm:t>
        <a:bodyPr/>
        <a:lstStyle/>
        <a:p>
          <a:endParaRPr lang="fr-FR"/>
        </a:p>
      </dgm:t>
    </dgm:pt>
    <dgm:pt modelId="{63361444-7B11-40B6-87F7-5F124D40897A}" type="pres">
      <dgm:prSet presAssocID="{0169FE57-31F8-4A6F-87F9-92EF9CBE9B64}" presName="hierRoot3" presStyleCnt="0"/>
      <dgm:spPr/>
    </dgm:pt>
    <dgm:pt modelId="{1D8E4EB0-5133-4114-803C-7FBDDD3B3B93}" type="pres">
      <dgm:prSet presAssocID="{0169FE57-31F8-4A6F-87F9-92EF9CBE9B64}" presName="composite3" presStyleCnt="0"/>
      <dgm:spPr/>
    </dgm:pt>
    <dgm:pt modelId="{F220FD92-DE51-4C52-9CAF-0EDA0A2C5755}" type="pres">
      <dgm:prSet presAssocID="{0169FE57-31F8-4A6F-87F9-92EF9CBE9B64}" presName="background3" presStyleLbl="node3" presStyleIdx="2" presStyleCnt="5">
        <dgm:style>
          <a:lnRef idx="0">
            <a:schemeClr val="accent3"/>
          </a:lnRef>
          <a:fillRef idx="3">
            <a:schemeClr val="accent3"/>
          </a:fillRef>
          <a:effectRef idx="3">
            <a:schemeClr val="accent3"/>
          </a:effectRef>
          <a:fontRef idx="minor">
            <a:schemeClr val="lt1"/>
          </a:fontRef>
        </dgm:style>
      </dgm:prSet>
      <dgm:spPr/>
      <dgm:t>
        <a:bodyPr/>
        <a:lstStyle/>
        <a:p>
          <a:endParaRPr lang="fr-FR"/>
        </a:p>
      </dgm:t>
    </dgm:pt>
    <dgm:pt modelId="{6F37F30E-66BE-41CB-8CB0-8E36E639EEF4}" type="pres">
      <dgm:prSet presAssocID="{0169FE57-31F8-4A6F-87F9-92EF9CBE9B64}" presName="text3" presStyleLbl="fgAcc3" presStyleIdx="2" presStyleCnt="5" custScaleX="179369" custScaleY="250535" custLinFactX="-600000" custLinFactY="60089" custLinFactNeighborX="-675858" custLinFactNeighborY="100000">
        <dgm:presLayoutVars>
          <dgm:chPref val="3"/>
        </dgm:presLayoutVars>
      </dgm:prSet>
      <dgm:spPr/>
      <dgm:t>
        <a:bodyPr/>
        <a:lstStyle/>
        <a:p>
          <a:endParaRPr lang="fr-FR"/>
        </a:p>
      </dgm:t>
    </dgm:pt>
    <dgm:pt modelId="{157A3D6E-EB5F-4BF6-A14A-9A62AC4C551B}" type="pres">
      <dgm:prSet presAssocID="{0169FE57-31F8-4A6F-87F9-92EF9CBE9B64}" presName="hierChild4" presStyleCnt="0"/>
      <dgm:spPr/>
    </dgm:pt>
    <dgm:pt modelId="{6ACE6DC7-1F7E-4FB9-90ED-FD03EB3D9833}" type="pres">
      <dgm:prSet presAssocID="{3801FE27-0210-4BBF-B423-E1DF483B732F}" presName="Name17" presStyleLbl="parChTrans1D3" presStyleIdx="3" presStyleCnt="5"/>
      <dgm:spPr/>
      <dgm:t>
        <a:bodyPr/>
        <a:lstStyle/>
        <a:p>
          <a:endParaRPr lang="fr-FR"/>
        </a:p>
      </dgm:t>
    </dgm:pt>
    <dgm:pt modelId="{DCE47B8E-55C6-407D-BD6D-6460814B4EE7}" type="pres">
      <dgm:prSet presAssocID="{27BA3C1E-2D40-46D0-B148-5BE4B6C5A60E}" presName="hierRoot3" presStyleCnt="0"/>
      <dgm:spPr/>
    </dgm:pt>
    <dgm:pt modelId="{337B74D8-121F-4A93-8E38-68FD4101CA3B}" type="pres">
      <dgm:prSet presAssocID="{27BA3C1E-2D40-46D0-B148-5BE4B6C5A60E}" presName="composite3" presStyleCnt="0"/>
      <dgm:spPr/>
    </dgm:pt>
    <dgm:pt modelId="{F447879F-E3E9-4A15-9B4A-1EA67599588D}" type="pres">
      <dgm:prSet presAssocID="{27BA3C1E-2D40-46D0-B148-5BE4B6C5A60E}" presName="background3" presStyleLbl="node3" presStyleIdx="3" presStyleCnt="5">
        <dgm:style>
          <a:lnRef idx="0">
            <a:schemeClr val="accent3"/>
          </a:lnRef>
          <a:fillRef idx="3">
            <a:schemeClr val="accent3"/>
          </a:fillRef>
          <a:effectRef idx="3">
            <a:schemeClr val="accent3"/>
          </a:effectRef>
          <a:fontRef idx="minor">
            <a:schemeClr val="lt1"/>
          </a:fontRef>
        </dgm:style>
      </dgm:prSet>
      <dgm:spPr/>
      <dgm:t>
        <a:bodyPr/>
        <a:lstStyle/>
        <a:p>
          <a:endParaRPr lang="fr-FR"/>
        </a:p>
      </dgm:t>
    </dgm:pt>
    <dgm:pt modelId="{67ED9566-FA4D-47B1-9BB8-EF68B7E4D097}" type="pres">
      <dgm:prSet presAssocID="{27BA3C1E-2D40-46D0-B148-5BE4B6C5A60E}" presName="text3" presStyleLbl="fgAcc3" presStyleIdx="3" presStyleCnt="5" custScaleX="215842" custScaleY="270690" custLinFactX="-600000" custLinFactY="100000" custLinFactNeighborX="-639711" custLinFactNeighborY="155351">
        <dgm:presLayoutVars>
          <dgm:chPref val="3"/>
        </dgm:presLayoutVars>
      </dgm:prSet>
      <dgm:spPr/>
      <dgm:t>
        <a:bodyPr/>
        <a:lstStyle/>
        <a:p>
          <a:endParaRPr lang="fr-FR"/>
        </a:p>
      </dgm:t>
    </dgm:pt>
    <dgm:pt modelId="{A39910F3-373C-465A-95BA-01A8F10676C1}" type="pres">
      <dgm:prSet presAssocID="{27BA3C1E-2D40-46D0-B148-5BE4B6C5A60E}" presName="hierChild4" presStyleCnt="0"/>
      <dgm:spPr/>
    </dgm:pt>
    <dgm:pt modelId="{8841418F-682B-44F7-B08B-7DB5B3ED5555}" type="pres">
      <dgm:prSet presAssocID="{825A7F9E-D949-4F41-A143-8DCDA8C31113}" presName="Name17" presStyleLbl="parChTrans1D3" presStyleIdx="4" presStyleCnt="5"/>
      <dgm:spPr/>
      <dgm:t>
        <a:bodyPr/>
        <a:lstStyle/>
        <a:p>
          <a:endParaRPr lang="fr-FR"/>
        </a:p>
      </dgm:t>
    </dgm:pt>
    <dgm:pt modelId="{09B3D616-68FD-4588-9711-CA6D005485D0}" type="pres">
      <dgm:prSet presAssocID="{72B2E54F-0517-4AFB-90E6-4118FFECD21D}" presName="hierRoot3" presStyleCnt="0"/>
      <dgm:spPr/>
    </dgm:pt>
    <dgm:pt modelId="{2BD5C4FE-BAC6-4D02-B733-3FAEE019CF27}" type="pres">
      <dgm:prSet presAssocID="{72B2E54F-0517-4AFB-90E6-4118FFECD21D}" presName="composite3" presStyleCnt="0"/>
      <dgm:spPr/>
    </dgm:pt>
    <dgm:pt modelId="{11386570-03CA-49EB-994A-9B5B5CF31958}" type="pres">
      <dgm:prSet presAssocID="{72B2E54F-0517-4AFB-90E6-4118FFECD21D}" presName="background3" presStyleLbl="node3" presStyleIdx="4" presStyleCnt="5">
        <dgm:style>
          <a:lnRef idx="0">
            <a:schemeClr val="accent3"/>
          </a:lnRef>
          <a:fillRef idx="3">
            <a:schemeClr val="accent3"/>
          </a:fillRef>
          <a:effectRef idx="3">
            <a:schemeClr val="accent3"/>
          </a:effectRef>
          <a:fontRef idx="minor">
            <a:schemeClr val="lt1"/>
          </a:fontRef>
        </dgm:style>
      </dgm:prSet>
      <dgm:spPr/>
      <dgm:t>
        <a:bodyPr/>
        <a:lstStyle/>
        <a:p>
          <a:endParaRPr lang="fr-FR"/>
        </a:p>
      </dgm:t>
    </dgm:pt>
    <dgm:pt modelId="{026A5A18-FCFA-4493-AE1A-353EC4840957}" type="pres">
      <dgm:prSet presAssocID="{72B2E54F-0517-4AFB-90E6-4118FFECD21D}" presName="text3" presStyleLbl="fgAcc3" presStyleIdx="4" presStyleCnt="5" custScaleX="228228" custScaleY="249602" custLinFactX="-600000" custLinFactY="156610" custLinFactNeighborX="-603606" custLinFactNeighborY="200000">
        <dgm:presLayoutVars>
          <dgm:chPref val="3"/>
        </dgm:presLayoutVars>
      </dgm:prSet>
      <dgm:spPr/>
      <dgm:t>
        <a:bodyPr/>
        <a:lstStyle/>
        <a:p>
          <a:endParaRPr lang="fr-FR"/>
        </a:p>
      </dgm:t>
    </dgm:pt>
    <dgm:pt modelId="{8556F388-25A7-47FB-818A-33FD4DEA2D65}" type="pres">
      <dgm:prSet presAssocID="{72B2E54F-0517-4AFB-90E6-4118FFECD21D}" presName="hierChild4" presStyleCnt="0"/>
      <dgm:spPr/>
    </dgm:pt>
  </dgm:ptLst>
  <dgm:cxnLst>
    <dgm:cxn modelId="{9AD5B3CD-DE83-4559-A64D-185FAA48EBBC}" type="presOf" srcId="{672CDA9E-B2DC-46AF-86AF-7F023AABF130}" destId="{C10FBACF-3A33-496E-9754-1D7286AA6F3E}" srcOrd="0" destOrd="0" presId="urn:microsoft.com/office/officeart/2005/8/layout/hierarchy1"/>
    <dgm:cxn modelId="{33F16242-F37E-4012-B9E0-88588BC8769F}" type="presOf" srcId="{1C5C8D61-2314-4CDE-BC8F-49737D4DCC26}" destId="{AD431A5C-258F-43B2-9185-C135B1C07D33}" srcOrd="0" destOrd="0" presId="urn:microsoft.com/office/officeart/2005/8/layout/hierarchy1"/>
    <dgm:cxn modelId="{1E6A6BFB-839D-4783-8BD6-7A9E3E9A58B8}" type="presOf" srcId="{61CF956D-9372-4AB6-A371-2779DF4CB60A}" destId="{2EA08C8F-A63D-4F4E-9A8A-2F16DA4773F3}" srcOrd="0" destOrd="0" presId="urn:microsoft.com/office/officeart/2005/8/layout/hierarchy1"/>
    <dgm:cxn modelId="{3202475B-B025-4501-9A51-18568D0997B6}" type="presOf" srcId="{F7B3D072-AFD5-4EDF-8D02-6BA5720C9585}" destId="{357A1A3A-FF31-4BE9-8381-5644B4588896}" srcOrd="0" destOrd="0" presId="urn:microsoft.com/office/officeart/2005/8/layout/hierarchy1"/>
    <dgm:cxn modelId="{A0CA15DC-F1F1-485C-BAAC-F9A50D6AD602}" type="presOf" srcId="{88CCFEFC-BD67-4017-9B03-82937B782B4E}" destId="{6C72627C-53C9-4CFA-994A-42084755C29F}" srcOrd="0" destOrd="0" presId="urn:microsoft.com/office/officeart/2005/8/layout/hierarchy1"/>
    <dgm:cxn modelId="{D03C22F7-0E9C-44F9-BAB5-D42867B4D526}" srcId="{0DB9CE2D-034D-4CAC-8CF3-F6A462FD982F}" destId="{F7B3D072-AFD5-4EDF-8D02-6BA5720C9585}" srcOrd="1" destOrd="0" parTransId="{640B2E4C-E0CB-45CE-B68B-D9CBCF208A4C}" sibTransId="{5857B247-182D-402A-9518-9CA36B9A19BD}"/>
    <dgm:cxn modelId="{42ABE303-B455-43B9-A75E-735F188F556D}" type="presOf" srcId="{0DB9CE2D-034D-4CAC-8CF3-F6A462FD982F}" destId="{B148E6F3-6A6A-4F6A-BF40-D8EB5B6954A2}" srcOrd="0" destOrd="0" presId="urn:microsoft.com/office/officeart/2005/8/layout/hierarchy1"/>
    <dgm:cxn modelId="{1F87721F-408C-4075-B9DC-4426C8BA9C85}" srcId="{672CDA9E-B2DC-46AF-86AF-7F023AABF130}" destId="{72B2E54F-0517-4AFB-90E6-4118FFECD21D}" srcOrd="3" destOrd="0" parTransId="{825A7F9E-D949-4F41-A143-8DCDA8C31113}" sibTransId="{E90FE44B-9104-4088-96E7-27FFF454938F}"/>
    <dgm:cxn modelId="{E4278828-0A26-4389-A90F-39D6D3D67FB0}" srcId="{61CF956D-9372-4AB6-A371-2779DF4CB60A}" destId="{0DB9CE2D-034D-4CAC-8CF3-F6A462FD982F}" srcOrd="0" destOrd="0" parTransId="{6DC431CB-2D01-400F-8059-DAF4C561A3A5}" sibTransId="{EDEBC981-2079-4B33-AF14-CA08E139C919}"/>
    <dgm:cxn modelId="{2971CDF9-3EF8-4AAD-9175-846D08570903}" srcId="{F7B3D072-AFD5-4EDF-8D02-6BA5720C9585}" destId="{BF579513-D253-4948-98B1-F86AD2D7DCCF}" srcOrd="0" destOrd="0" parTransId="{91094517-A7CA-43D2-A280-386ACBE28F33}" sibTransId="{EA54A406-BD41-4723-8077-BD908A45397D}"/>
    <dgm:cxn modelId="{2439AA2A-105B-48A1-9922-A281AAF665D9}" type="presOf" srcId="{91094517-A7CA-43D2-A280-386ACBE28F33}" destId="{9F0F533C-3419-4F7E-88A0-38E42A9A7925}" srcOrd="0" destOrd="0" presId="urn:microsoft.com/office/officeart/2005/8/layout/hierarchy1"/>
    <dgm:cxn modelId="{D3734F00-B821-4F63-87CF-EE222E9BFAD8}" type="presOf" srcId="{BF579513-D253-4948-98B1-F86AD2D7DCCF}" destId="{07FEAC11-0286-432D-8625-AB48B5FF1DEC}" srcOrd="0" destOrd="0" presId="urn:microsoft.com/office/officeart/2005/8/layout/hierarchy1"/>
    <dgm:cxn modelId="{CC1E68FE-D101-41EA-92EE-EFE342EA9AD8}" type="presOf" srcId="{3801FE27-0210-4BBF-B423-E1DF483B732F}" destId="{6ACE6DC7-1F7E-4FB9-90ED-FD03EB3D9833}" srcOrd="0" destOrd="0" presId="urn:microsoft.com/office/officeart/2005/8/layout/hierarchy1"/>
    <dgm:cxn modelId="{5D814BF8-00D2-4316-8B03-25273FD6A391}" type="presOf" srcId="{640B2E4C-E0CB-45CE-B68B-D9CBCF208A4C}" destId="{66E503B1-8225-4514-9C85-7E1071DF308C}" srcOrd="0" destOrd="0" presId="urn:microsoft.com/office/officeart/2005/8/layout/hierarchy1"/>
    <dgm:cxn modelId="{B40F4088-18F3-49FE-B5EE-74136B4C8A1E}" type="presOf" srcId="{72B2E54F-0517-4AFB-90E6-4118FFECD21D}" destId="{026A5A18-FCFA-4493-AE1A-353EC4840957}" srcOrd="0" destOrd="0" presId="urn:microsoft.com/office/officeart/2005/8/layout/hierarchy1"/>
    <dgm:cxn modelId="{7432F969-C178-42D5-8788-E249DB11E08F}" type="presOf" srcId="{0169FE57-31F8-4A6F-87F9-92EF9CBE9B64}" destId="{6F37F30E-66BE-41CB-8CB0-8E36E639EEF4}" srcOrd="0" destOrd="0" presId="urn:microsoft.com/office/officeart/2005/8/layout/hierarchy1"/>
    <dgm:cxn modelId="{45CDF179-39C2-423E-ADF5-E0F7FAA0BFAC}" srcId="{0DB9CE2D-034D-4CAC-8CF3-F6A462FD982F}" destId="{672CDA9E-B2DC-46AF-86AF-7F023AABF130}" srcOrd="2" destOrd="0" parTransId="{1C5C8D61-2314-4CDE-BC8F-49737D4DCC26}" sibTransId="{9C333DC3-517B-43E2-BCE1-71CDD76480B3}"/>
    <dgm:cxn modelId="{43AD7942-E9F6-449D-A728-AA71B43ACB1B}" srcId="{672CDA9E-B2DC-46AF-86AF-7F023AABF130}" destId="{0169FE57-31F8-4A6F-87F9-92EF9CBE9B64}" srcOrd="1" destOrd="0" parTransId="{BBD45834-CAA1-4663-AAB7-1ECAF0C2E68A}" sibTransId="{BADBD86F-B2CD-4E08-B926-24A8C856BAE0}"/>
    <dgm:cxn modelId="{E1E688E2-049E-42A8-9A03-E0E3D2B3E07F}" srcId="{672CDA9E-B2DC-46AF-86AF-7F023AABF130}" destId="{BE77543B-C3FE-4953-9471-533D9F50A8E6}" srcOrd="0" destOrd="0" parTransId="{92D63D38-A81A-47A5-82E8-E1ADF03EA1A0}" sibTransId="{84EEF71C-32C1-4FCE-8F93-68BEEE29BB18}"/>
    <dgm:cxn modelId="{B6C03485-56BE-4BB7-AA8A-7E0F9E80C5E2}" type="presOf" srcId="{92D63D38-A81A-47A5-82E8-E1ADF03EA1A0}" destId="{EE7F0104-43E9-46C8-BA12-5CE9165AD9FF}" srcOrd="0" destOrd="0" presId="urn:microsoft.com/office/officeart/2005/8/layout/hierarchy1"/>
    <dgm:cxn modelId="{F9FA8D46-3ABF-4459-B3B1-9BA5FA6E803C}" srcId="{0DB9CE2D-034D-4CAC-8CF3-F6A462FD982F}" destId="{7FE27975-FE88-4676-A084-22E81097370B}" srcOrd="0" destOrd="0" parTransId="{88CCFEFC-BD67-4017-9B03-82937B782B4E}" sibTransId="{3751F7D2-94D3-44B1-AEFD-2F46B9FEF5AC}"/>
    <dgm:cxn modelId="{A886E9EF-496D-4E31-93AD-E631548809E8}" type="presOf" srcId="{BBD45834-CAA1-4663-AAB7-1ECAF0C2E68A}" destId="{F7BA6C3D-60E5-4A51-B6B5-FA6FD3B807A7}" srcOrd="0" destOrd="0" presId="urn:microsoft.com/office/officeart/2005/8/layout/hierarchy1"/>
    <dgm:cxn modelId="{7D6A7B4F-1273-40B7-A710-CCAAB56C36B2}" type="presOf" srcId="{27BA3C1E-2D40-46D0-B148-5BE4B6C5A60E}" destId="{67ED9566-FA4D-47B1-9BB8-EF68B7E4D097}" srcOrd="0" destOrd="0" presId="urn:microsoft.com/office/officeart/2005/8/layout/hierarchy1"/>
    <dgm:cxn modelId="{F32F01BE-F52E-4C90-8422-D7E80C6711F2}" type="presOf" srcId="{BE77543B-C3FE-4953-9471-533D9F50A8E6}" destId="{4439DFDD-8ED2-4554-AF91-E8F82B5DB350}" srcOrd="0" destOrd="0" presId="urn:microsoft.com/office/officeart/2005/8/layout/hierarchy1"/>
    <dgm:cxn modelId="{16DFC3D7-3128-4954-8D48-26B8898349DC}" srcId="{672CDA9E-B2DC-46AF-86AF-7F023AABF130}" destId="{27BA3C1E-2D40-46D0-B148-5BE4B6C5A60E}" srcOrd="2" destOrd="0" parTransId="{3801FE27-0210-4BBF-B423-E1DF483B732F}" sibTransId="{62487524-7CA5-4F37-9A67-F8D5EFF1E99A}"/>
    <dgm:cxn modelId="{82608CCD-98DD-48E8-85C0-1308632CC2D2}" type="presOf" srcId="{825A7F9E-D949-4F41-A143-8DCDA8C31113}" destId="{8841418F-682B-44F7-B08B-7DB5B3ED5555}" srcOrd="0" destOrd="0" presId="urn:microsoft.com/office/officeart/2005/8/layout/hierarchy1"/>
    <dgm:cxn modelId="{E395A099-4537-461C-BA0D-A1FD789088EC}" type="presOf" srcId="{7FE27975-FE88-4676-A084-22E81097370B}" destId="{F2534F3F-8916-4293-81D1-E8DDA1CF13A3}" srcOrd="0" destOrd="0" presId="urn:microsoft.com/office/officeart/2005/8/layout/hierarchy1"/>
    <dgm:cxn modelId="{B0764CBD-EF8A-41E6-90DA-044CB6E5530A}" type="presParOf" srcId="{2EA08C8F-A63D-4F4E-9A8A-2F16DA4773F3}" destId="{26EEC175-D78C-46C7-B9C3-A745E8D6D1AA}" srcOrd="0" destOrd="0" presId="urn:microsoft.com/office/officeart/2005/8/layout/hierarchy1"/>
    <dgm:cxn modelId="{B0D8E0CE-F82A-4057-9628-F5002B3218F4}" type="presParOf" srcId="{26EEC175-D78C-46C7-B9C3-A745E8D6D1AA}" destId="{4B9DDFD1-E788-437D-AC1D-4FB67743BED8}" srcOrd="0" destOrd="0" presId="urn:microsoft.com/office/officeart/2005/8/layout/hierarchy1"/>
    <dgm:cxn modelId="{9A6A0CE9-0290-4143-9F16-E79BF26B3F16}" type="presParOf" srcId="{4B9DDFD1-E788-437D-AC1D-4FB67743BED8}" destId="{0B696EA0-5A7F-4398-9219-693B464388B9}" srcOrd="0" destOrd="0" presId="urn:microsoft.com/office/officeart/2005/8/layout/hierarchy1"/>
    <dgm:cxn modelId="{594A9F61-CEBB-4739-B0FD-F15B984BB04A}" type="presParOf" srcId="{4B9DDFD1-E788-437D-AC1D-4FB67743BED8}" destId="{B148E6F3-6A6A-4F6A-BF40-D8EB5B6954A2}" srcOrd="1" destOrd="0" presId="urn:microsoft.com/office/officeart/2005/8/layout/hierarchy1"/>
    <dgm:cxn modelId="{6B975E78-E1FE-48B1-881F-57AB3EB5FE06}" type="presParOf" srcId="{26EEC175-D78C-46C7-B9C3-A745E8D6D1AA}" destId="{C0E7C110-5BCE-44E2-AD7C-8C9497791E56}" srcOrd="1" destOrd="0" presId="urn:microsoft.com/office/officeart/2005/8/layout/hierarchy1"/>
    <dgm:cxn modelId="{033C5658-4197-4E64-8A80-B95D033C3A88}" type="presParOf" srcId="{C0E7C110-5BCE-44E2-AD7C-8C9497791E56}" destId="{6C72627C-53C9-4CFA-994A-42084755C29F}" srcOrd="0" destOrd="0" presId="urn:microsoft.com/office/officeart/2005/8/layout/hierarchy1"/>
    <dgm:cxn modelId="{C8DB75B0-CD64-436B-B843-346BD33E9F05}" type="presParOf" srcId="{C0E7C110-5BCE-44E2-AD7C-8C9497791E56}" destId="{4E066160-10CC-4E87-B850-CC13B3DC324A}" srcOrd="1" destOrd="0" presId="urn:microsoft.com/office/officeart/2005/8/layout/hierarchy1"/>
    <dgm:cxn modelId="{2A39F5F1-2481-418F-8EAF-37CF081A05F4}" type="presParOf" srcId="{4E066160-10CC-4E87-B850-CC13B3DC324A}" destId="{2FBFE30D-B0FD-49F2-BF09-F04C18608E76}" srcOrd="0" destOrd="0" presId="urn:microsoft.com/office/officeart/2005/8/layout/hierarchy1"/>
    <dgm:cxn modelId="{25E589F4-AA50-4DF6-9284-5E829C28C99D}" type="presParOf" srcId="{2FBFE30D-B0FD-49F2-BF09-F04C18608E76}" destId="{67443935-EA37-4BE7-AE68-D1EE47A8B461}" srcOrd="0" destOrd="0" presId="urn:microsoft.com/office/officeart/2005/8/layout/hierarchy1"/>
    <dgm:cxn modelId="{894BE38C-AD73-4C2D-88E4-28801C8F3114}" type="presParOf" srcId="{2FBFE30D-B0FD-49F2-BF09-F04C18608E76}" destId="{F2534F3F-8916-4293-81D1-E8DDA1CF13A3}" srcOrd="1" destOrd="0" presId="urn:microsoft.com/office/officeart/2005/8/layout/hierarchy1"/>
    <dgm:cxn modelId="{4F76F9FD-33B9-495D-9AF2-8B59102EF1B8}" type="presParOf" srcId="{4E066160-10CC-4E87-B850-CC13B3DC324A}" destId="{1C982C28-CE06-4628-B8F8-28DF60FE6CF2}" srcOrd="1" destOrd="0" presId="urn:microsoft.com/office/officeart/2005/8/layout/hierarchy1"/>
    <dgm:cxn modelId="{32E90AEE-A105-4D3C-A3F0-58D1F71207E1}" type="presParOf" srcId="{C0E7C110-5BCE-44E2-AD7C-8C9497791E56}" destId="{66E503B1-8225-4514-9C85-7E1071DF308C}" srcOrd="2" destOrd="0" presId="urn:microsoft.com/office/officeart/2005/8/layout/hierarchy1"/>
    <dgm:cxn modelId="{E5025D75-E1A0-4847-B630-738B46FB5AF1}" type="presParOf" srcId="{C0E7C110-5BCE-44E2-AD7C-8C9497791E56}" destId="{D833204F-3425-4A63-93F2-B0AF817A4B2F}" srcOrd="3" destOrd="0" presId="urn:microsoft.com/office/officeart/2005/8/layout/hierarchy1"/>
    <dgm:cxn modelId="{A550ED26-B8C5-4949-A407-CF6A8A94E9C0}" type="presParOf" srcId="{D833204F-3425-4A63-93F2-B0AF817A4B2F}" destId="{47325837-1FC9-4322-9FA2-28BB64F871D4}" srcOrd="0" destOrd="0" presId="urn:microsoft.com/office/officeart/2005/8/layout/hierarchy1"/>
    <dgm:cxn modelId="{F801D1F6-50B7-4626-B55A-E7D4C6B98AEF}" type="presParOf" srcId="{47325837-1FC9-4322-9FA2-28BB64F871D4}" destId="{AACE7374-BF47-48AD-B5C5-261069A5668C}" srcOrd="0" destOrd="0" presId="urn:microsoft.com/office/officeart/2005/8/layout/hierarchy1"/>
    <dgm:cxn modelId="{00E47DEB-6697-442F-BB67-198670CC8CD4}" type="presParOf" srcId="{47325837-1FC9-4322-9FA2-28BB64F871D4}" destId="{357A1A3A-FF31-4BE9-8381-5644B4588896}" srcOrd="1" destOrd="0" presId="urn:microsoft.com/office/officeart/2005/8/layout/hierarchy1"/>
    <dgm:cxn modelId="{E1CD5F96-8E05-461B-B969-B6B6A56608C5}" type="presParOf" srcId="{D833204F-3425-4A63-93F2-B0AF817A4B2F}" destId="{2CBFA0B0-B7FB-4088-90EF-811554670226}" srcOrd="1" destOrd="0" presId="urn:microsoft.com/office/officeart/2005/8/layout/hierarchy1"/>
    <dgm:cxn modelId="{A009BF7F-1291-4E96-83D5-B20FB12D3DCF}" type="presParOf" srcId="{2CBFA0B0-B7FB-4088-90EF-811554670226}" destId="{9F0F533C-3419-4F7E-88A0-38E42A9A7925}" srcOrd="0" destOrd="0" presId="urn:microsoft.com/office/officeart/2005/8/layout/hierarchy1"/>
    <dgm:cxn modelId="{2B7611ED-AD14-4F27-9E44-02D0DC57A1D3}" type="presParOf" srcId="{2CBFA0B0-B7FB-4088-90EF-811554670226}" destId="{1025D242-A517-4005-B3EE-5106606119CD}" srcOrd="1" destOrd="0" presId="urn:microsoft.com/office/officeart/2005/8/layout/hierarchy1"/>
    <dgm:cxn modelId="{7043AE1D-2E89-471D-89C5-446C711D3854}" type="presParOf" srcId="{1025D242-A517-4005-B3EE-5106606119CD}" destId="{4521EE47-DCC8-4161-B1ED-041A1D72CBD2}" srcOrd="0" destOrd="0" presId="urn:microsoft.com/office/officeart/2005/8/layout/hierarchy1"/>
    <dgm:cxn modelId="{1823FE25-2A78-47C1-B45B-04DB8C79F77F}" type="presParOf" srcId="{4521EE47-DCC8-4161-B1ED-041A1D72CBD2}" destId="{8E0612C6-C720-4E5F-B155-96F1F9F067A8}" srcOrd="0" destOrd="0" presId="urn:microsoft.com/office/officeart/2005/8/layout/hierarchy1"/>
    <dgm:cxn modelId="{4B21FCA3-783E-4F0F-858B-E18B8BF7BF32}" type="presParOf" srcId="{4521EE47-DCC8-4161-B1ED-041A1D72CBD2}" destId="{07FEAC11-0286-432D-8625-AB48B5FF1DEC}" srcOrd="1" destOrd="0" presId="urn:microsoft.com/office/officeart/2005/8/layout/hierarchy1"/>
    <dgm:cxn modelId="{8AD94B03-5104-4365-A4DC-40038612F366}" type="presParOf" srcId="{1025D242-A517-4005-B3EE-5106606119CD}" destId="{51CD154C-65A7-4BA7-A187-14390D1D6391}" srcOrd="1" destOrd="0" presId="urn:microsoft.com/office/officeart/2005/8/layout/hierarchy1"/>
    <dgm:cxn modelId="{28703CFB-A1F0-4129-A514-E832469FCA37}" type="presParOf" srcId="{C0E7C110-5BCE-44E2-AD7C-8C9497791E56}" destId="{AD431A5C-258F-43B2-9185-C135B1C07D33}" srcOrd="4" destOrd="0" presId="urn:microsoft.com/office/officeart/2005/8/layout/hierarchy1"/>
    <dgm:cxn modelId="{7FA7E703-DE18-46E2-AB43-54940DD48C64}" type="presParOf" srcId="{C0E7C110-5BCE-44E2-AD7C-8C9497791E56}" destId="{B3C6F870-A45D-4714-A0A8-0CAA84A2514F}" srcOrd="5" destOrd="0" presId="urn:microsoft.com/office/officeart/2005/8/layout/hierarchy1"/>
    <dgm:cxn modelId="{5DA21130-DC75-44F8-8FD0-A6A6A513524A}" type="presParOf" srcId="{B3C6F870-A45D-4714-A0A8-0CAA84A2514F}" destId="{21EB4D21-EFA8-4904-B4E3-8BEB3967D466}" srcOrd="0" destOrd="0" presId="urn:microsoft.com/office/officeart/2005/8/layout/hierarchy1"/>
    <dgm:cxn modelId="{A3353B66-8FB9-47E9-A529-AF984B69A076}" type="presParOf" srcId="{21EB4D21-EFA8-4904-B4E3-8BEB3967D466}" destId="{F394242D-080B-4AAF-A49F-7C58232A3A54}" srcOrd="0" destOrd="0" presId="urn:microsoft.com/office/officeart/2005/8/layout/hierarchy1"/>
    <dgm:cxn modelId="{1C0EFC8B-AF3C-42BA-9C08-3FA9573C2183}" type="presParOf" srcId="{21EB4D21-EFA8-4904-B4E3-8BEB3967D466}" destId="{C10FBACF-3A33-496E-9754-1D7286AA6F3E}" srcOrd="1" destOrd="0" presId="urn:microsoft.com/office/officeart/2005/8/layout/hierarchy1"/>
    <dgm:cxn modelId="{4D18ED7C-6AFA-4D91-A205-FAB45753B0D6}" type="presParOf" srcId="{B3C6F870-A45D-4714-A0A8-0CAA84A2514F}" destId="{D2BA1A04-6656-410B-9115-22EF343C04AF}" srcOrd="1" destOrd="0" presId="urn:microsoft.com/office/officeart/2005/8/layout/hierarchy1"/>
    <dgm:cxn modelId="{3BEDC29F-98A5-42AD-99AE-C0EEA767DEC3}" type="presParOf" srcId="{D2BA1A04-6656-410B-9115-22EF343C04AF}" destId="{EE7F0104-43E9-46C8-BA12-5CE9165AD9FF}" srcOrd="0" destOrd="0" presId="urn:microsoft.com/office/officeart/2005/8/layout/hierarchy1"/>
    <dgm:cxn modelId="{CC0AEABC-EF9D-4D67-9739-73ECF811A282}" type="presParOf" srcId="{D2BA1A04-6656-410B-9115-22EF343C04AF}" destId="{7867A09A-B777-456B-BFBD-23BA25BD0E3F}" srcOrd="1" destOrd="0" presId="urn:microsoft.com/office/officeart/2005/8/layout/hierarchy1"/>
    <dgm:cxn modelId="{A3CDA099-D589-4DC0-A1CE-E54067421E9B}" type="presParOf" srcId="{7867A09A-B777-456B-BFBD-23BA25BD0E3F}" destId="{B0CA1621-87A9-49C4-A41B-3367740BDE77}" srcOrd="0" destOrd="0" presId="urn:microsoft.com/office/officeart/2005/8/layout/hierarchy1"/>
    <dgm:cxn modelId="{8A8D3690-9A28-440D-9EA4-37CC13824E1F}" type="presParOf" srcId="{B0CA1621-87A9-49C4-A41B-3367740BDE77}" destId="{3EABF86C-A521-4870-AF37-4CB6F86FD02B}" srcOrd="0" destOrd="0" presId="urn:microsoft.com/office/officeart/2005/8/layout/hierarchy1"/>
    <dgm:cxn modelId="{FA3EADB6-A3E7-460C-A0A0-3D5BB35F6EF5}" type="presParOf" srcId="{B0CA1621-87A9-49C4-A41B-3367740BDE77}" destId="{4439DFDD-8ED2-4554-AF91-E8F82B5DB350}" srcOrd="1" destOrd="0" presId="urn:microsoft.com/office/officeart/2005/8/layout/hierarchy1"/>
    <dgm:cxn modelId="{D8B0B031-38DA-4E7F-8204-DF61FD86C7F4}" type="presParOf" srcId="{7867A09A-B777-456B-BFBD-23BA25BD0E3F}" destId="{D77BA8DB-260A-41B8-8905-82D96411DBA3}" srcOrd="1" destOrd="0" presId="urn:microsoft.com/office/officeart/2005/8/layout/hierarchy1"/>
    <dgm:cxn modelId="{32B475A0-353F-4A23-B1C9-5B66D28D483D}" type="presParOf" srcId="{D2BA1A04-6656-410B-9115-22EF343C04AF}" destId="{F7BA6C3D-60E5-4A51-B6B5-FA6FD3B807A7}" srcOrd="2" destOrd="0" presId="urn:microsoft.com/office/officeart/2005/8/layout/hierarchy1"/>
    <dgm:cxn modelId="{B5C22E92-83CE-44A6-AC41-92C2A120C071}" type="presParOf" srcId="{D2BA1A04-6656-410B-9115-22EF343C04AF}" destId="{63361444-7B11-40B6-87F7-5F124D40897A}" srcOrd="3" destOrd="0" presId="urn:microsoft.com/office/officeart/2005/8/layout/hierarchy1"/>
    <dgm:cxn modelId="{E5C48EB1-5AC5-4C4C-9DA8-EE1291B6DB36}" type="presParOf" srcId="{63361444-7B11-40B6-87F7-5F124D40897A}" destId="{1D8E4EB0-5133-4114-803C-7FBDDD3B3B93}" srcOrd="0" destOrd="0" presId="urn:microsoft.com/office/officeart/2005/8/layout/hierarchy1"/>
    <dgm:cxn modelId="{7AEF4CB3-AE4D-493F-A988-129CD83C59A3}" type="presParOf" srcId="{1D8E4EB0-5133-4114-803C-7FBDDD3B3B93}" destId="{F220FD92-DE51-4C52-9CAF-0EDA0A2C5755}" srcOrd="0" destOrd="0" presId="urn:microsoft.com/office/officeart/2005/8/layout/hierarchy1"/>
    <dgm:cxn modelId="{36CF8C09-B10A-4BDC-870C-8E69C705BAEE}" type="presParOf" srcId="{1D8E4EB0-5133-4114-803C-7FBDDD3B3B93}" destId="{6F37F30E-66BE-41CB-8CB0-8E36E639EEF4}" srcOrd="1" destOrd="0" presId="urn:microsoft.com/office/officeart/2005/8/layout/hierarchy1"/>
    <dgm:cxn modelId="{FC520A35-2B8E-4B48-8A25-9A619D74A9C8}" type="presParOf" srcId="{63361444-7B11-40B6-87F7-5F124D40897A}" destId="{157A3D6E-EB5F-4BF6-A14A-9A62AC4C551B}" srcOrd="1" destOrd="0" presId="urn:microsoft.com/office/officeart/2005/8/layout/hierarchy1"/>
    <dgm:cxn modelId="{8FD3C299-A89E-40B6-AE5F-365186725956}" type="presParOf" srcId="{D2BA1A04-6656-410B-9115-22EF343C04AF}" destId="{6ACE6DC7-1F7E-4FB9-90ED-FD03EB3D9833}" srcOrd="4" destOrd="0" presId="urn:microsoft.com/office/officeart/2005/8/layout/hierarchy1"/>
    <dgm:cxn modelId="{4278C039-E02A-4751-A14C-9FF3D88A2898}" type="presParOf" srcId="{D2BA1A04-6656-410B-9115-22EF343C04AF}" destId="{DCE47B8E-55C6-407D-BD6D-6460814B4EE7}" srcOrd="5" destOrd="0" presId="urn:microsoft.com/office/officeart/2005/8/layout/hierarchy1"/>
    <dgm:cxn modelId="{519F3CB7-CBBC-4048-846D-F6573D8DCACF}" type="presParOf" srcId="{DCE47B8E-55C6-407D-BD6D-6460814B4EE7}" destId="{337B74D8-121F-4A93-8E38-68FD4101CA3B}" srcOrd="0" destOrd="0" presId="urn:microsoft.com/office/officeart/2005/8/layout/hierarchy1"/>
    <dgm:cxn modelId="{29DD3CD7-B684-4DEF-A576-2F5215ED7FD2}" type="presParOf" srcId="{337B74D8-121F-4A93-8E38-68FD4101CA3B}" destId="{F447879F-E3E9-4A15-9B4A-1EA67599588D}" srcOrd="0" destOrd="0" presId="urn:microsoft.com/office/officeart/2005/8/layout/hierarchy1"/>
    <dgm:cxn modelId="{E2CCFE14-4AFE-43ED-A595-9CDACFA4355C}" type="presParOf" srcId="{337B74D8-121F-4A93-8E38-68FD4101CA3B}" destId="{67ED9566-FA4D-47B1-9BB8-EF68B7E4D097}" srcOrd="1" destOrd="0" presId="urn:microsoft.com/office/officeart/2005/8/layout/hierarchy1"/>
    <dgm:cxn modelId="{53535835-F56C-489A-99E8-CB5B5F656FDE}" type="presParOf" srcId="{DCE47B8E-55C6-407D-BD6D-6460814B4EE7}" destId="{A39910F3-373C-465A-95BA-01A8F10676C1}" srcOrd="1" destOrd="0" presId="urn:microsoft.com/office/officeart/2005/8/layout/hierarchy1"/>
    <dgm:cxn modelId="{4A1A3E5D-44FC-4302-9DF1-3F4975E16AAC}" type="presParOf" srcId="{D2BA1A04-6656-410B-9115-22EF343C04AF}" destId="{8841418F-682B-44F7-B08B-7DB5B3ED5555}" srcOrd="6" destOrd="0" presId="urn:microsoft.com/office/officeart/2005/8/layout/hierarchy1"/>
    <dgm:cxn modelId="{2E1F1CEF-50F1-400F-B44E-DD1D58E8D5EB}" type="presParOf" srcId="{D2BA1A04-6656-410B-9115-22EF343C04AF}" destId="{09B3D616-68FD-4588-9711-CA6D005485D0}" srcOrd="7" destOrd="0" presId="urn:microsoft.com/office/officeart/2005/8/layout/hierarchy1"/>
    <dgm:cxn modelId="{1DAA2B39-FEE5-471E-BAE7-BFF86C9847AF}" type="presParOf" srcId="{09B3D616-68FD-4588-9711-CA6D005485D0}" destId="{2BD5C4FE-BAC6-4D02-B733-3FAEE019CF27}" srcOrd="0" destOrd="0" presId="urn:microsoft.com/office/officeart/2005/8/layout/hierarchy1"/>
    <dgm:cxn modelId="{87190F49-5298-43AE-9875-A1DF9C97E028}" type="presParOf" srcId="{2BD5C4FE-BAC6-4D02-B733-3FAEE019CF27}" destId="{11386570-03CA-49EB-994A-9B5B5CF31958}" srcOrd="0" destOrd="0" presId="urn:microsoft.com/office/officeart/2005/8/layout/hierarchy1"/>
    <dgm:cxn modelId="{1D9B0C75-8FB1-4B0D-B962-562910AC3A4B}" type="presParOf" srcId="{2BD5C4FE-BAC6-4D02-B733-3FAEE019CF27}" destId="{026A5A18-FCFA-4493-AE1A-353EC4840957}" srcOrd="1" destOrd="0" presId="urn:microsoft.com/office/officeart/2005/8/layout/hierarchy1"/>
    <dgm:cxn modelId="{6A6357BF-91B2-4469-8B41-162F565D7E61}" type="presParOf" srcId="{09B3D616-68FD-4588-9711-CA6D005485D0}" destId="{8556F388-25A7-47FB-818A-33FD4DEA2D65}" srcOrd="1" destOrd="0" presId="urn:microsoft.com/office/officeart/2005/8/layout/hierarchy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1CF956D-9372-4AB6-A371-2779DF4CB60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0DB9CE2D-034D-4CAC-8CF3-F6A462FD982F}">
      <dgm:prSet phldrT="[Texte]" custT="1">
        <dgm:style>
          <a:lnRef idx="1">
            <a:schemeClr val="accent2"/>
          </a:lnRef>
          <a:fillRef idx="2">
            <a:schemeClr val="accent2"/>
          </a:fillRef>
          <a:effectRef idx="1">
            <a:schemeClr val="accent2"/>
          </a:effectRef>
          <a:fontRef idx="minor">
            <a:schemeClr val="dk1"/>
          </a:fontRef>
        </dgm:style>
      </dgm:prSet>
      <dgm:spPr/>
      <dgm:t>
        <a:bodyPr/>
        <a:lstStyle/>
        <a:p>
          <a:pPr algn="ctr" rtl="1"/>
          <a:r>
            <a:rPr lang="ar-DZ" sz="1600" b="1">
              <a:latin typeface="Arabic Typesetting" pitchFamily="66" charset="-78"/>
              <a:cs typeface="Arabic Typesetting" pitchFamily="66" charset="-78"/>
            </a:rPr>
            <a:t>طرق ووسائل وقنوات الإتصال</a:t>
          </a:r>
          <a:r>
            <a:rPr lang="ar-DZ" sz="1600" b="1" baseline="30000">
              <a:latin typeface="Arabic Typesetting" pitchFamily="66" charset="-78"/>
              <a:cs typeface="Arabic Typesetting" pitchFamily="66" charset="-78"/>
            </a:rPr>
            <a:t>1</a:t>
          </a:r>
          <a:endParaRPr lang="fr-FR" sz="1600" baseline="30000"/>
        </a:p>
      </dgm:t>
    </dgm:pt>
    <dgm:pt modelId="{6DC431CB-2D01-400F-8059-DAF4C561A3A5}" type="parTrans" cxnId="{E4278828-0A26-4389-A90F-39D6D3D67FB0}">
      <dgm:prSet/>
      <dgm:spPr/>
      <dgm:t>
        <a:bodyPr/>
        <a:lstStyle/>
        <a:p>
          <a:pPr algn="ctr" rtl="1"/>
          <a:endParaRPr lang="fr-FR"/>
        </a:p>
      </dgm:t>
    </dgm:pt>
    <dgm:pt modelId="{EDEBC981-2079-4B33-AF14-CA08E139C919}" type="sibTrans" cxnId="{E4278828-0A26-4389-A90F-39D6D3D67FB0}">
      <dgm:prSet/>
      <dgm:spPr/>
      <dgm:t>
        <a:bodyPr/>
        <a:lstStyle/>
        <a:p>
          <a:pPr algn="ctr" rtl="1"/>
          <a:endParaRPr lang="fr-FR"/>
        </a:p>
      </dgm:t>
    </dgm:pt>
    <dgm:pt modelId="{672CDA9E-B2DC-46AF-86AF-7F023AABF130}">
      <dgm:prSet phldrT="[Texte]" custT="1">
        <dgm:style>
          <a:lnRef idx="1">
            <a:schemeClr val="accent6"/>
          </a:lnRef>
          <a:fillRef idx="2">
            <a:schemeClr val="accent6"/>
          </a:fillRef>
          <a:effectRef idx="1">
            <a:schemeClr val="accent6"/>
          </a:effectRef>
          <a:fontRef idx="minor">
            <a:schemeClr val="dk1"/>
          </a:fontRef>
        </dgm:style>
      </dgm:prSet>
      <dgm:spPr/>
      <dgm:t>
        <a:bodyPr/>
        <a:lstStyle/>
        <a:p>
          <a:pPr algn="ctr" rtl="1"/>
          <a:r>
            <a:rPr lang="ar-DZ" sz="1600" b="0">
              <a:latin typeface="Arabic Typesetting" pitchFamily="66" charset="-78"/>
              <a:cs typeface="Arabic Typesetting" pitchFamily="66" charset="-78"/>
            </a:rPr>
            <a:t>إ</a:t>
          </a:r>
          <a:r>
            <a:rPr lang="ar-SA" sz="1600">
              <a:latin typeface="Arabic Typesetting" pitchFamily="66" charset="-78"/>
              <a:cs typeface="Arabic Typesetting" pitchFamily="66" charset="-78"/>
            </a:rPr>
            <a:t>تعددت قنوات الاتصال</a:t>
          </a:r>
          <a:r>
            <a:rPr lang="fr-FR" sz="1600">
              <a:latin typeface="Arabic Typesetting" pitchFamily="66" charset="-78"/>
              <a:cs typeface="Arabic Typesetting" pitchFamily="66" charset="-78"/>
            </a:rPr>
            <a:t> Communication Channels </a:t>
          </a:r>
          <a:r>
            <a:rPr lang="ar-SA" sz="1600">
              <a:latin typeface="Arabic Typesetting" pitchFamily="66" charset="-78"/>
              <a:cs typeface="Arabic Typesetting" pitchFamily="66" charset="-78"/>
            </a:rPr>
            <a:t>وتنوعت، حيث تطورت عبر القرون، بداية من قرع الطبول، وإضرام النيران لتوليد الدخان، وإرسال الرسل على صهوات الخيول، حتى وصلت إلى القنوات المعروفة حالياً الآتية</a:t>
          </a:r>
          <a:r>
            <a:rPr lang="fr-FR" sz="1600">
              <a:latin typeface="Arabic Typesetting" pitchFamily="66" charset="-78"/>
              <a:cs typeface="Arabic Typesetting" pitchFamily="66" charset="-78"/>
            </a:rPr>
            <a:t>:</a:t>
          </a:r>
          <a:endParaRPr lang="fr-FR" sz="1600" b="0">
            <a:latin typeface="Arabic Typesetting" pitchFamily="66" charset="-78"/>
            <a:cs typeface="Arabic Typesetting" pitchFamily="66" charset="-78"/>
          </a:endParaRPr>
        </a:p>
      </dgm:t>
    </dgm:pt>
    <dgm:pt modelId="{1C5C8D61-2314-4CDE-BC8F-49737D4DCC26}" type="parTrans" cxnId="{45CDF179-39C2-423E-ADF5-E0F7FAA0BFAC}">
      <dgm:prSet/>
      <dgm:spPr/>
      <dgm:t>
        <a:bodyPr/>
        <a:lstStyle/>
        <a:p>
          <a:pPr algn="ctr" rtl="1"/>
          <a:endParaRPr lang="fr-FR"/>
        </a:p>
      </dgm:t>
    </dgm:pt>
    <dgm:pt modelId="{9C333DC3-517B-43E2-BCE1-71CDD76480B3}" type="sibTrans" cxnId="{45CDF179-39C2-423E-ADF5-E0F7FAA0BFAC}">
      <dgm:prSet/>
      <dgm:spPr/>
      <dgm:t>
        <a:bodyPr/>
        <a:lstStyle/>
        <a:p>
          <a:pPr algn="ctr" rtl="1"/>
          <a:endParaRPr lang="fr-FR"/>
        </a:p>
      </dgm:t>
    </dgm:pt>
    <dgm:pt modelId="{72B2E54F-0517-4AFB-90E6-4118FFECD21D}">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600" b="1">
              <a:latin typeface="Arabic Typesetting" pitchFamily="66" charset="-78"/>
              <a:cs typeface="Arabic Typesetting" pitchFamily="66" charset="-78"/>
            </a:rPr>
            <a:t>خطوط الهاتف</a:t>
          </a:r>
          <a:endParaRPr lang="fr-FR" sz="1600">
            <a:latin typeface="Arabic Typesetting" pitchFamily="66" charset="-78"/>
            <a:cs typeface="Arabic Typesetting" pitchFamily="66" charset="-78"/>
          </a:endParaRPr>
        </a:p>
      </dgm:t>
    </dgm:pt>
    <dgm:pt modelId="{825A7F9E-D949-4F41-A143-8DCDA8C31113}" type="parTrans" cxnId="{1F87721F-408C-4075-B9DC-4426C8BA9C85}">
      <dgm:prSet/>
      <dgm:spPr/>
      <dgm:t>
        <a:bodyPr/>
        <a:lstStyle/>
        <a:p>
          <a:pPr algn="ctr" rtl="1"/>
          <a:endParaRPr lang="fr-FR"/>
        </a:p>
      </dgm:t>
    </dgm:pt>
    <dgm:pt modelId="{E90FE44B-9104-4088-96E7-27FFF454938F}" type="sibTrans" cxnId="{1F87721F-408C-4075-B9DC-4426C8BA9C85}">
      <dgm:prSet/>
      <dgm:spPr/>
      <dgm:t>
        <a:bodyPr/>
        <a:lstStyle/>
        <a:p>
          <a:pPr algn="ctr" rtl="1"/>
          <a:endParaRPr lang="fr-FR"/>
        </a:p>
      </dgm:t>
    </dgm:pt>
    <dgm:pt modelId="{27BA3C1E-2D40-46D0-B148-5BE4B6C5A60E}">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600" b="1">
              <a:latin typeface="Arabic Typesetting" pitchFamily="66" charset="-78"/>
              <a:cs typeface="Arabic Typesetting" pitchFamily="66" charset="-78"/>
            </a:rPr>
            <a:t>الكوابل المحورية</a:t>
          </a:r>
          <a:endParaRPr lang="fr-FR" sz="1600">
            <a:latin typeface="Arabic Typesetting" pitchFamily="66" charset="-78"/>
            <a:cs typeface="Arabic Typesetting" pitchFamily="66" charset="-78"/>
          </a:endParaRPr>
        </a:p>
      </dgm:t>
    </dgm:pt>
    <dgm:pt modelId="{3801FE27-0210-4BBF-B423-E1DF483B732F}" type="parTrans" cxnId="{16DFC3D7-3128-4954-8D48-26B8898349DC}">
      <dgm:prSet/>
      <dgm:spPr/>
      <dgm:t>
        <a:bodyPr/>
        <a:lstStyle/>
        <a:p>
          <a:pPr algn="ctr" rtl="1"/>
          <a:endParaRPr lang="fr-FR"/>
        </a:p>
      </dgm:t>
    </dgm:pt>
    <dgm:pt modelId="{62487524-7CA5-4F37-9A67-F8D5EFF1E99A}" type="sibTrans" cxnId="{16DFC3D7-3128-4954-8D48-26B8898349DC}">
      <dgm:prSet/>
      <dgm:spPr/>
      <dgm:t>
        <a:bodyPr/>
        <a:lstStyle/>
        <a:p>
          <a:pPr algn="ctr" rtl="1"/>
          <a:endParaRPr lang="fr-FR"/>
        </a:p>
      </dgm:t>
    </dgm:pt>
    <dgm:pt modelId="{0169FE57-31F8-4A6F-87F9-92EF9CBE9B64}">
      <dgm:prSet custT="1">
        <dgm:style>
          <a:lnRef idx="1">
            <a:schemeClr val="accent3"/>
          </a:lnRef>
          <a:fillRef idx="2">
            <a:schemeClr val="accent3"/>
          </a:fillRef>
          <a:effectRef idx="1">
            <a:schemeClr val="accent3"/>
          </a:effectRef>
          <a:fontRef idx="minor">
            <a:schemeClr val="dk1"/>
          </a:fontRef>
        </dgm:style>
      </dgm:prSet>
      <dgm:spPr/>
      <dgm:t>
        <a:bodyPr/>
        <a:lstStyle/>
        <a:p>
          <a:pPr algn="ctr" rtl="1"/>
          <a:r>
            <a:rPr lang="ar-SA" sz="1600" b="1">
              <a:latin typeface="Arabic Typesetting" pitchFamily="66" charset="-78"/>
              <a:cs typeface="Arabic Typesetting" pitchFamily="66" charset="-78"/>
            </a:rPr>
            <a:t>الألياف الضوئية</a:t>
          </a:r>
          <a:endParaRPr lang="fr-FR" sz="1600" b="1">
            <a:latin typeface="Arabic Typesetting" pitchFamily="66" charset="-78"/>
            <a:cs typeface="Arabic Typesetting" pitchFamily="66" charset="-78"/>
          </a:endParaRPr>
        </a:p>
      </dgm:t>
    </dgm:pt>
    <dgm:pt modelId="{BBD45834-CAA1-4663-AAB7-1ECAF0C2E68A}" type="parTrans" cxnId="{43AD7942-E9F6-449D-A728-AA71B43ACB1B}">
      <dgm:prSet/>
      <dgm:spPr/>
      <dgm:t>
        <a:bodyPr/>
        <a:lstStyle/>
        <a:p>
          <a:pPr algn="ctr" rtl="1"/>
          <a:endParaRPr lang="fr-FR"/>
        </a:p>
      </dgm:t>
    </dgm:pt>
    <dgm:pt modelId="{BADBD86F-B2CD-4E08-B926-24A8C856BAE0}" type="sibTrans" cxnId="{43AD7942-E9F6-449D-A728-AA71B43ACB1B}">
      <dgm:prSet/>
      <dgm:spPr/>
      <dgm:t>
        <a:bodyPr/>
        <a:lstStyle/>
        <a:p>
          <a:pPr algn="ctr" rtl="1"/>
          <a:endParaRPr lang="fr-FR"/>
        </a:p>
      </dgm:t>
    </dgm:pt>
    <dgm:pt modelId="{8F999006-9CB2-4ACE-BAE0-3F03B834BEB2}">
      <dgm:prSet custT="1">
        <dgm:style>
          <a:lnRef idx="1">
            <a:schemeClr val="accent3"/>
          </a:lnRef>
          <a:fillRef idx="2">
            <a:schemeClr val="accent3"/>
          </a:fillRef>
          <a:effectRef idx="1">
            <a:schemeClr val="accent3"/>
          </a:effectRef>
          <a:fontRef idx="minor">
            <a:schemeClr val="dk1"/>
          </a:fontRef>
        </dgm:style>
      </dgm:prSet>
      <dgm:spPr/>
      <dgm:t>
        <a:bodyPr/>
        <a:lstStyle/>
        <a:p>
          <a:r>
            <a:rPr lang="ar-DZ" sz="1600" b="1">
              <a:latin typeface="Arabic Typesetting" pitchFamily="66" charset="-78"/>
              <a:cs typeface="Arabic Typesetting" pitchFamily="66" charset="-78"/>
            </a:rPr>
            <a:t>الأقمار الصناعية</a:t>
          </a:r>
          <a:r>
            <a:rPr lang="ar-DZ" sz="1600">
              <a:latin typeface="Arabic Typesetting" pitchFamily="66" charset="-78"/>
              <a:cs typeface="Arabic Typesetting" pitchFamily="66" charset="-78"/>
            </a:rPr>
            <a:t> </a:t>
          </a:r>
          <a:endParaRPr lang="fr-FR" sz="1600">
            <a:latin typeface="Arabic Typesetting" pitchFamily="66" charset="-78"/>
            <a:cs typeface="Arabic Typesetting" pitchFamily="66" charset="-78"/>
          </a:endParaRPr>
        </a:p>
      </dgm:t>
    </dgm:pt>
    <dgm:pt modelId="{E78CCAAF-6F2C-47DB-8747-01A6BE2FD866}" type="parTrans" cxnId="{EA64D826-CE1A-448D-B05B-B2BB49481931}">
      <dgm:prSet/>
      <dgm:spPr/>
      <dgm:t>
        <a:bodyPr/>
        <a:lstStyle/>
        <a:p>
          <a:endParaRPr lang="fr-FR"/>
        </a:p>
      </dgm:t>
    </dgm:pt>
    <dgm:pt modelId="{51B5932D-57B9-40C1-A802-BF49B9B299DA}" type="sibTrans" cxnId="{EA64D826-CE1A-448D-B05B-B2BB49481931}">
      <dgm:prSet/>
      <dgm:spPr/>
      <dgm:t>
        <a:bodyPr/>
        <a:lstStyle/>
        <a:p>
          <a:endParaRPr lang="fr-FR"/>
        </a:p>
      </dgm:t>
    </dgm:pt>
    <dgm:pt modelId="{43BC2067-A3BB-4DCF-B3D5-5C0F61EFDB33}">
      <dgm:prSet custT="1">
        <dgm:style>
          <a:lnRef idx="1">
            <a:schemeClr val="accent3"/>
          </a:lnRef>
          <a:fillRef idx="2">
            <a:schemeClr val="accent3"/>
          </a:fillRef>
          <a:effectRef idx="1">
            <a:schemeClr val="accent3"/>
          </a:effectRef>
          <a:fontRef idx="minor">
            <a:schemeClr val="dk1"/>
          </a:fontRef>
        </dgm:style>
      </dgm:prSet>
      <dgm:spPr/>
      <dgm:t>
        <a:bodyPr/>
        <a:lstStyle/>
        <a:p>
          <a:r>
            <a:rPr lang="ar-DZ" sz="1600" b="1">
              <a:latin typeface="Arabic Typesetting" pitchFamily="66" charset="-78"/>
              <a:cs typeface="Arabic Typesetting" pitchFamily="66" charset="-78"/>
            </a:rPr>
            <a:t>خطوط الهاتف </a:t>
          </a:r>
          <a:endParaRPr lang="fr-FR" sz="1600" b="1">
            <a:latin typeface="Arabic Typesetting" pitchFamily="66" charset="-78"/>
            <a:cs typeface="Arabic Typesetting" pitchFamily="66" charset="-78"/>
          </a:endParaRPr>
        </a:p>
      </dgm:t>
    </dgm:pt>
    <dgm:pt modelId="{CB230D0A-0436-4D18-B8D8-DA365459E7B0}" type="parTrans" cxnId="{10DA83B2-286E-4C41-90DE-FCA2CDE5D4B0}">
      <dgm:prSet/>
      <dgm:spPr/>
      <dgm:t>
        <a:bodyPr/>
        <a:lstStyle/>
        <a:p>
          <a:endParaRPr lang="fr-FR"/>
        </a:p>
      </dgm:t>
    </dgm:pt>
    <dgm:pt modelId="{442D4A9F-F44F-463F-BD67-C3C1AA520556}" type="sibTrans" cxnId="{10DA83B2-286E-4C41-90DE-FCA2CDE5D4B0}">
      <dgm:prSet/>
      <dgm:spPr/>
      <dgm:t>
        <a:bodyPr/>
        <a:lstStyle/>
        <a:p>
          <a:endParaRPr lang="fr-FR"/>
        </a:p>
      </dgm:t>
    </dgm:pt>
    <dgm:pt modelId="{C346BB39-5991-495A-8707-8443474C4787}">
      <dgm:prSet>
        <dgm:style>
          <a:lnRef idx="1">
            <a:schemeClr val="accent3"/>
          </a:lnRef>
          <a:fillRef idx="2">
            <a:schemeClr val="accent3"/>
          </a:fillRef>
          <a:effectRef idx="1">
            <a:schemeClr val="accent3"/>
          </a:effectRef>
          <a:fontRef idx="minor">
            <a:schemeClr val="dk1"/>
          </a:fontRef>
        </dgm:style>
      </dgm:prSet>
      <dgm:spPr/>
      <dgm:t>
        <a:bodyPr/>
        <a:lstStyle/>
        <a:p>
          <a:r>
            <a:rPr lang="ar-DZ" b="1">
              <a:latin typeface="Arabic Typesetting" pitchFamily="66" charset="-78"/>
              <a:cs typeface="Arabic Typesetting" pitchFamily="66" charset="-78"/>
            </a:rPr>
            <a:t>كل الشبكات السلكية واللاسلكية</a:t>
          </a:r>
          <a:endParaRPr lang="fr-FR" b="1">
            <a:latin typeface="Arabic Typesetting" pitchFamily="66" charset="-78"/>
            <a:cs typeface="Arabic Typesetting" pitchFamily="66" charset="-78"/>
          </a:endParaRPr>
        </a:p>
      </dgm:t>
    </dgm:pt>
    <dgm:pt modelId="{D3F36F92-D23C-4397-A43A-C1F188C6F13D}" type="parTrans" cxnId="{B74BF47B-5BBA-42FD-9BF2-208DDB00D8FC}">
      <dgm:prSet/>
      <dgm:spPr/>
      <dgm:t>
        <a:bodyPr/>
        <a:lstStyle/>
        <a:p>
          <a:endParaRPr lang="fr-FR"/>
        </a:p>
      </dgm:t>
    </dgm:pt>
    <dgm:pt modelId="{A82BC5E0-0891-4113-9D70-2265436C0E0F}" type="sibTrans" cxnId="{B74BF47B-5BBA-42FD-9BF2-208DDB00D8FC}">
      <dgm:prSet/>
      <dgm:spPr/>
      <dgm:t>
        <a:bodyPr/>
        <a:lstStyle/>
        <a:p>
          <a:endParaRPr lang="fr-FR"/>
        </a:p>
      </dgm:t>
    </dgm:pt>
    <dgm:pt modelId="{BE77543B-C3FE-4953-9471-533D9F50A8E6}">
      <dgm:prSet custT="1">
        <dgm:style>
          <a:lnRef idx="1">
            <a:schemeClr val="accent3"/>
          </a:lnRef>
          <a:fillRef idx="2">
            <a:schemeClr val="accent3"/>
          </a:fillRef>
          <a:effectRef idx="1">
            <a:schemeClr val="accent3"/>
          </a:effectRef>
          <a:fontRef idx="minor">
            <a:schemeClr val="dk1"/>
          </a:fontRef>
        </dgm:style>
      </dgm:prSet>
      <dgm:spPr/>
      <dgm:t>
        <a:bodyPr/>
        <a:lstStyle/>
        <a:p>
          <a:r>
            <a:rPr lang="ar-SA" sz="1600" b="1">
              <a:latin typeface="Arabic Typesetting" pitchFamily="66" charset="-78"/>
              <a:cs typeface="Arabic Typesetting" pitchFamily="66" charset="-78"/>
            </a:rPr>
            <a:t>الاتصال عن طريق الميكروويف</a:t>
          </a:r>
          <a:endParaRPr lang="fr-FR" sz="1600">
            <a:latin typeface="Arabic Typesetting" pitchFamily="66" charset="-78"/>
            <a:cs typeface="Arabic Typesetting" pitchFamily="66" charset="-78"/>
          </a:endParaRPr>
        </a:p>
      </dgm:t>
    </dgm:pt>
    <dgm:pt modelId="{92D63D38-A81A-47A5-82E8-E1ADF03EA1A0}" type="parTrans" cxnId="{E1E688E2-049E-42A8-9A03-E0E3D2B3E07F}">
      <dgm:prSet/>
      <dgm:spPr/>
      <dgm:t>
        <a:bodyPr/>
        <a:lstStyle/>
        <a:p>
          <a:endParaRPr lang="fr-FR"/>
        </a:p>
      </dgm:t>
    </dgm:pt>
    <dgm:pt modelId="{84EEF71C-32C1-4FCE-8F93-68BEEE29BB18}" type="sibTrans" cxnId="{E1E688E2-049E-42A8-9A03-E0E3D2B3E07F}">
      <dgm:prSet/>
      <dgm:spPr/>
      <dgm:t>
        <a:bodyPr/>
        <a:lstStyle/>
        <a:p>
          <a:endParaRPr lang="fr-FR"/>
        </a:p>
      </dgm:t>
    </dgm:pt>
    <dgm:pt modelId="{1663F1BF-FBA5-427C-8C7C-87D80B7CF9A3}">
      <dgm:prSet custT="1"/>
      <dgm:spPr/>
      <dgm:t>
        <a:bodyPr/>
        <a:lstStyle/>
        <a:p>
          <a:r>
            <a:rPr lang="ar-SA" sz="1400" b="1">
              <a:latin typeface="Arabic Typesetting" pitchFamily="66" charset="-78"/>
              <a:cs typeface="Arabic Typesetting" pitchFamily="66" charset="-78"/>
            </a:rPr>
            <a:t>البريد الإلكتروني</a:t>
          </a:r>
          <a:endParaRPr lang="fr-FR" sz="1400">
            <a:latin typeface="Arabic Typesetting" pitchFamily="66" charset="-78"/>
            <a:cs typeface="Arabic Typesetting" pitchFamily="66" charset="-78"/>
          </a:endParaRPr>
        </a:p>
      </dgm:t>
    </dgm:pt>
    <dgm:pt modelId="{115EB3D3-E15C-45C1-AA07-CE0C18FA595C}" type="parTrans" cxnId="{CD5B56FD-B4A1-4603-8041-060279EF6D7D}">
      <dgm:prSet/>
      <dgm:spPr/>
      <dgm:t>
        <a:bodyPr/>
        <a:lstStyle/>
        <a:p>
          <a:endParaRPr lang="fr-FR"/>
        </a:p>
      </dgm:t>
    </dgm:pt>
    <dgm:pt modelId="{75EBF66A-C024-416C-B3B2-DD49028A1B9E}" type="sibTrans" cxnId="{CD5B56FD-B4A1-4603-8041-060279EF6D7D}">
      <dgm:prSet/>
      <dgm:spPr/>
      <dgm:t>
        <a:bodyPr/>
        <a:lstStyle/>
        <a:p>
          <a:endParaRPr lang="fr-FR"/>
        </a:p>
      </dgm:t>
    </dgm:pt>
    <dgm:pt modelId="{EA5E415F-930D-4AB0-953E-0548505A80D5}">
      <dgm:prSet custT="1"/>
      <dgm:spPr/>
      <dgm:t>
        <a:bodyPr/>
        <a:lstStyle/>
        <a:p>
          <a:r>
            <a:rPr lang="ar-SA" sz="1400" b="1">
              <a:latin typeface="Arabic Typesetting" pitchFamily="66" charset="-78"/>
              <a:cs typeface="Arabic Typesetting" pitchFamily="66" charset="-78"/>
            </a:rPr>
            <a:t>الشبكات وبروتوكولات الاتصالات</a:t>
          </a:r>
          <a:endParaRPr lang="fr-FR" sz="1400"/>
        </a:p>
      </dgm:t>
    </dgm:pt>
    <dgm:pt modelId="{66F81952-FC50-4053-9EC3-B49FA98B2A5F}" type="parTrans" cxnId="{35A81D8F-C8C9-42AD-B336-F754C1117B27}">
      <dgm:prSet/>
      <dgm:spPr/>
      <dgm:t>
        <a:bodyPr/>
        <a:lstStyle/>
        <a:p>
          <a:endParaRPr lang="fr-FR"/>
        </a:p>
      </dgm:t>
    </dgm:pt>
    <dgm:pt modelId="{1BA22FDF-391A-4ADD-8576-69577F5CDBF5}" type="sibTrans" cxnId="{35A81D8F-C8C9-42AD-B336-F754C1117B27}">
      <dgm:prSet/>
      <dgm:spPr/>
      <dgm:t>
        <a:bodyPr/>
        <a:lstStyle/>
        <a:p>
          <a:endParaRPr lang="fr-FR"/>
        </a:p>
      </dgm:t>
    </dgm:pt>
    <dgm:pt modelId="{29B55F68-D7AE-4297-8B13-2ED13BF6B67B}">
      <dgm:prSet custT="1"/>
      <dgm:spPr/>
      <dgm:t>
        <a:bodyPr/>
        <a:lstStyle/>
        <a:p>
          <a:r>
            <a:rPr lang="ar-DZ" sz="1400" b="1">
              <a:latin typeface="Arabic Typesetting" pitchFamily="66" charset="-78"/>
              <a:cs typeface="Arabic Typesetting" pitchFamily="66" charset="-78"/>
            </a:rPr>
            <a:t>شبكات ومواقع التواصل الاجتماعي</a:t>
          </a:r>
          <a:endParaRPr lang="fr-FR" sz="1400" b="1">
            <a:latin typeface="Arabic Typesetting" pitchFamily="66" charset="-78"/>
            <a:cs typeface="Arabic Typesetting" pitchFamily="66" charset="-78"/>
          </a:endParaRPr>
        </a:p>
      </dgm:t>
    </dgm:pt>
    <dgm:pt modelId="{3E605351-4399-4C1C-A43D-4E2F0382CEA0}" type="parTrans" cxnId="{0CE19368-BEFA-4DF3-A29E-382AC42B130E}">
      <dgm:prSet/>
      <dgm:spPr/>
      <dgm:t>
        <a:bodyPr/>
        <a:lstStyle/>
        <a:p>
          <a:endParaRPr lang="fr-FR"/>
        </a:p>
      </dgm:t>
    </dgm:pt>
    <dgm:pt modelId="{277A7237-FB6A-4D17-B0E4-B62C919043CF}" type="sibTrans" cxnId="{0CE19368-BEFA-4DF3-A29E-382AC42B130E}">
      <dgm:prSet/>
      <dgm:spPr/>
      <dgm:t>
        <a:bodyPr/>
        <a:lstStyle/>
        <a:p>
          <a:endParaRPr lang="fr-FR"/>
        </a:p>
      </dgm:t>
    </dgm:pt>
    <dgm:pt modelId="{604C7ADF-25DE-48EF-A622-376DD3089321}">
      <dgm:prSet custT="1">
        <dgm:style>
          <a:lnRef idx="1">
            <a:schemeClr val="accent4"/>
          </a:lnRef>
          <a:fillRef idx="2">
            <a:schemeClr val="accent4"/>
          </a:fillRef>
          <a:effectRef idx="1">
            <a:schemeClr val="accent4"/>
          </a:effectRef>
          <a:fontRef idx="minor">
            <a:schemeClr val="dk1"/>
          </a:fontRef>
        </dgm:style>
      </dgm:prSet>
      <dgm:spPr/>
      <dgm:t>
        <a:bodyPr/>
        <a:lstStyle/>
        <a:p>
          <a:r>
            <a:rPr lang="ar-DZ" sz="1600" b="1">
              <a:latin typeface="Arabic Typesetting" pitchFamily="66" charset="-78"/>
              <a:cs typeface="Arabic Typesetting" pitchFamily="66" charset="-78"/>
            </a:rPr>
            <a:t>تطور وسائل ال</a:t>
          </a:r>
          <a:r>
            <a:rPr lang="ar-SA" sz="1600" b="1">
              <a:latin typeface="Arabic Typesetting" pitchFamily="66" charset="-78"/>
              <a:cs typeface="Arabic Typesetting" pitchFamily="66" charset="-78"/>
            </a:rPr>
            <a:t>اتصالات</a:t>
          </a:r>
          <a:r>
            <a:rPr lang="ar-DZ" sz="1600" b="1">
              <a:latin typeface="Arabic Typesetting" pitchFamily="66" charset="-78"/>
              <a:cs typeface="Arabic Typesetting" pitchFamily="66" charset="-78"/>
            </a:rPr>
            <a:t> وتنوعها وأثرها</a:t>
          </a:r>
          <a:r>
            <a:rPr lang="ar-SA" sz="1600" b="1">
              <a:latin typeface="Arabic Typesetting" pitchFamily="66" charset="-78"/>
              <a:cs typeface="Arabic Typesetting" pitchFamily="66" charset="-78"/>
            </a:rPr>
            <a:t> </a:t>
          </a:r>
          <a:r>
            <a:rPr lang="ar-DZ" sz="1600" b="1">
              <a:latin typeface="Arabic Typesetting" pitchFamily="66" charset="-78"/>
              <a:cs typeface="Arabic Typesetting" pitchFamily="66" charset="-78"/>
            </a:rPr>
            <a:t>على </a:t>
          </a:r>
          <a:r>
            <a:rPr lang="ar-SA" sz="1600" b="1">
              <a:latin typeface="Arabic Typesetting" pitchFamily="66" charset="-78"/>
              <a:cs typeface="Arabic Typesetting" pitchFamily="66" charset="-78"/>
            </a:rPr>
            <a:t>ثورة المعلومات</a:t>
          </a:r>
          <a:r>
            <a:rPr lang="ar-DZ" sz="1600" b="1">
              <a:latin typeface="Arabic Typesetting" pitchFamily="66" charset="-78"/>
              <a:cs typeface="Arabic Typesetting" pitchFamily="66" charset="-78"/>
            </a:rPr>
            <a:t>: </a:t>
          </a:r>
          <a:endParaRPr lang="fr-FR" sz="1200">
            <a:latin typeface="Arabic Typesetting" pitchFamily="66" charset="-78"/>
            <a:cs typeface="Arabic Typesetting" pitchFamily="66" charset="-78"/>
          </a:endParaRPr>
        </a:p>
      </dgm:t>
    </dgm:pt>
    <dgm:pt modelId="{CF56DDCF-2035-4C05-8276-B03B6C3C4FFA}" type="parTrans" cxnId="{BC0A4AA8-258E-4708-8266-2F403C4A2F67}">
      <dgm:prSet/>
      <dgm:spPr/>
      <dgm:t>
        <a:bodyPr/>
        <a:lstStyle/>
        <a:p>
          <a:endParaRPr lang="fr-FR"/>
        </a:p>
      </dgm:t>
    </dgm:pt>
    <dgm:pt modelId="{D5DC68D6-9BFD-47F6-BD6A-6925FB6CE6CB}" type="sibTrans" cxnId="{BC0A4AA8-258E-4708-8266-2F403C4A2F67}">
      <dgm:prSet/>
      <dgm:spPr/>
      <dgm:t>
        <a:bodyPr/>
        <a:lstStyle/>
        <a:p>
          <a:endParaRPr lang="fr-FR"/>
        </a:p>
      </dgm:t>
    </dgm:pt>
    <dgm:pt modelId="{2EA08C8F-A63D-4F4E-9A8A-2F16DA4773F3}" type="pres">
      <dgm:prSet presAssocID="{61CF956D-9372-4AB6-A371-2779DF4CB60A}" presName="hierChild1" presStyleCnt="0">
        <dgm:presLayoutVars>
          <dgm:chPref val="1"/>
          <dgm:dir/>
          <dgm:animOne val="branch"/>
          <dgm:animLvl val="lvl"/>
          <dgm:resizeHandles/>
        </dgm:presLayoutVars>
      </dgm:prSet>
      <dgm:spPr/>
      <dgm:t>
        <a:bodyPr/>
        <a:lstStyle/>
        <a:p>
          <a:endParaRPr lang="fr-FR"/>
        </a:p>
      </dgm:t>
    </dgm:pt>
    <dgm:pt modelId="{6F25D4DB-C380-4160-BFDF-03C228991FBE}" type="pres">
      <dgm:prSet presAssocID="{604C7ADF-25DE-48EF-A622-376DD3089321}" presName="hierRoot1" presStyleCnt="0"/>
      <dgm:spPr/>
    </dgm:pt>
    <dgm:pt modelId="{352B2651-15AA-4C9E-8008-3A1E536D1D06}" type="pres">
      <dgm:prSet presAssocID="{604C7ADF-25DE-48EF-A622-376DD3089321}" presName="composite" presStyleCnt="0"/>
      <dgm:spPr/>
    </dgm:pt>
    <dgm:pt modelId="{CF50DABD-8141-44DB-B4F0-FFD9CA1D18B0}" type="pres">
      <dgm:prSet presAssocID="{604C7ADF-25DE-48EF-A622-376DD3089321}" presName="background" presStyleLbl="node0" presStyleIdx="0" presStyleCnt="1">
        <dgm:style>
          <a:lnRef idx="0">
            <a:schemeClr val="accent4"/>
          </a:lnRef>
          <a:fillRef idx="3">
            <a:schemeClr val="accent4"/>
          </a:fillRef>
          <a:effectRef idx="3">
            <a:schemeClr val="accent4"/>
          </a:effectRef>
          <a:fontRef idx="minor">
            <a:schemeClr val="lt1"/>
          </a:fontRef>
        </dgm:style>
      </dgm:prSet>
      <dgm:spPr/>
      <dgm:t>
        <a:bodyPr/>
        <a:lstStyle/>
        <a:p>
          <a:endParaRPr lang="fr-FR"/>
        </a:p>
      </dgm:t>
    </dgm:pt>
    <dgm:pt modelId="{B0B69C3D-BD87-45F2-A140-2A73FAF59E6F}" type="pres">
      <dgm:prSet presAssocID="{604C7ADF-25DE-48EF-A622-376DD3089321}" presName="text" presStyleLbl="fgAcc0" presStyleIdx="0" presStyleCnt="1" custScaleX="385156" custScaleY="77918" custLinFactNeighborY="-13056">
        <dgm:presLayoutVars>
          <dgm:chPref val="3"/>
        </dgm:presLayoutVars>
      </dgm:prSet>
      <dgm:spPr/>
      <dgm:t>
        <a:bodyPr/>
        <a:lstStyle/>
        <a:p>
          <a:endParaRPr lang="fr-FR"/>
        </a:p>
      </dgm:t>
    </dgm:pt>
    <dgm:pt modelId="{C9051AB0-8912-4FA5-9F1C-43814B1BE1A3}" type="pres">
      <dgm:prSet presAssocID="{604C7ADF-25DE-48EF-A622-376DD3089321}" presName="hierChild2" presStyleCnt="0"/>
      <dgm:spPr/>
    </dgm:pt>
    <dgm:pt modelId="{2A85EB53-74B6-4475-9E96-5B39F1EB417D}" type="pres">
      <dgm:prSet presAssocID="{6DC431CB-2D01-400F-8059-DAF4C561A3A5}" presName="Name10" presStyleLbl="parChTrans1D2" presStyleIdx="0" presStyleCnt="1"/>
      <dgm:spPr/>
      <dgm:t>
        <a:bodyPr/>
        <a:lstStyle/>
        <a:p>
          <a:endParaRPr lang="fr-FR"/>
        </a:p>
      </dgm:t>
    </dgm:pt>
    <dgm:pt modelId="{1B6360E0-0B18-4FA3-89E6-E4867C9E0EAA}" type="pres">
      <dgm:prSet presAssocID="{0DB9CE2D-034D-4CAC-8CF3-F6A462FD982F}" presName="hierRoot2" presStyleCnt="0"/>
      <dgm:spPr/>
    </dgm:pt>
    <dgm:pt modelId="{907EE482-3202-4E8A-8F20-A085A9C64505}" type="pres">
      <dgm:prSet presAssocID="{0DB9CE2D-034D-4CAC-8CF3-F6A462FD982F}" presName="composite2" presStyleCnt="0"/>
      <dgm:spPr/>
    </dgm:pt>
    <dgm:pt modelId="{A96BB0A5-CC70-4F03-908F-775EE171A431}" type="pres">
      <dgm:prSet presAssocID="{0DB9CE2D-034D-4CAC-8CF3-F6A462FD982F}" presName="background2" presStyleLbl="node2" presStyleIdx="0" presStyleCnt="1">
        <dgm:style>
          <a:lnRef idx="0">
            <a:schemeClr val="accent2"/>
          </a:lnRef>
          <a:fillRef idx="3">
            <a:schemeClr val="accent2"/>
          </a:fillRef>
          <a:effectRef idx="3">
            <a:schemeClr val="accent2"/>
          </a:effectRef>
          <a:fontRef idx="minor">
            <a:schemeClr val="lt1"/>
          </a:fontRef>
        </dgm:style>
      </dgm:prSet>
      <dgm:spPr/>
      <dgm:t>
        <a:bodyPr/>
        <a:lstStyle/>
        <a:p>
          <a:endParaRPr lang="fr-FR"/>
        </a:p>
      </dgm:t>
    </dgm:pt>
    <dgm:pt modelId="{8A4510F8-D617-42CA-9922-84C2F805971F}" type="pres">
      <dgm:prSet presAssocID="{0DB9CE2D-034D-4CAC-8CF3-F6A462FD982F}" presName="text2" presStyleLbl="fgAcc2" presStyleIdx="0" presStyleCnt="1" custScaleX="445274" custScaleY="92420" custLinFactNeighborY="-22848">
        <dgm:presLayoutVars>
          <dgm:chPref val="3"/>
        </dgm:presLayoutVars>
      </dgm:prSet>
      <dgm:spPr/>
      <dgm:t>
        <a:bodyPr/>
        <a:lstStyle/>
        <a:p>
          <a:endParaRPr lang="fr-FR"/>
        </a:p>
      </dgm:t>
    </dgm:pt>
    <dgm:pt modelId="{E62E7386-ECFD-47DB-A6DA-D0C7804A971B}" type="pres">
      <dgm:prSet presAssocID="{0DB9CE2D-034D-4CAC-8CF3-F6A462FD982F}" presName="hierChild3" presStyleCnt="0"/>
      <dgm:spPr/>
    </dgm:pt>
    <dgm:pt modelId="{655073EF-BBDE-4C36-A7FE-F4C845CD911B}" type="pres">
      <dgm:prSet presAssocID="{1C5C8D61-2314-4CDE-BC8F-49737D4DCC26}" presName="Name17" presStyleLbl="parChTrans1D3" presStyleIdx="0" presStyleCnt="1"/>
      <dgm:spPr/>
      <dgm:t>
        <a:bodyPr/>
        <a:lstStyle/>
        <a:p>
          <a:endParaRPr lang="fr-FR"/>
        </a:p>
      </dgm:t>
    </dgm:pt>
    <dgm:pt modelId="{64A0BB80-2F28-4350-B521-4840E2F3FB89}" type="pres">
      <dgm:prSet presAssocID="{672CDA9E-B2DC-46AF-86AF-7F023AABF130}" presName="hierRoot3" presStyleCnt="0"/>
      <dgm:spPr/>
    </dgm:pt>
    <dgm:pt modelId="{F70D2CDD-8038-4CDF-BF9E-82703BCDED8E}" type="pres">
      <dgm:prSet presAssocID="{672CDA9E-B2DC-46AF-86AF-7F023AABF130}" presName="composite3" presStyleCnt="0"/>
      <dgm:spPr/>
    </dgm:pt>
    <dgm:pt modelId="{F55D39CA-BCA5-47E0-9FF0-557453335883}" type="pres">
      <dgm:prSet presAssocID="{672CDA9E-B2DC-46AF-86AF-7F023AABF130}" presName="background3" presStyleLbl="node3" presStyleIdx="0" presStyleCnt="1">
        <dgm:style>
          <a:lnRef idx="0">
            <a:schemeClr val="accent6"/>
          </a:lnRef>
          <a:fillRef idx="3">
            <a:schemeClr val="accent6"/>
          </a:fillRef>
          <a:effectRef idx="3">
            <a:schemeClr val="accent6"/>
          </a:effectRef>
          <a:fontRef idx="minor">
            <a:schemeClr val="lt1"/>
          </a:fontRef>
        </dgm:style>
      </dgm:prSet>
      <dgm:spPr/>
      <dgm:t>
        <a:bodyPr/>
        <a:lstStyle/>
        <a:p>
          <a:endParaRPr lang="fr-FR"/>
        </a:p>
      </dgm:t>
    </dgm:pt>
    <dgm:pt modelId="{B62818C0-8C30-4687-94C5-BC982E73D679}" type="pres">
      <dgm:prSet presAssocID="{672CDA9E-B2DC-46AF-86AF-7F023AABF130}" presName="text3" presStyleLbl="fgAcc3" presStyleIdx="0" presStyleCnt="1" custScaleX="783738" custLinFactNeighborX="189" custLinFactNeighborY="-24793">
        <dgm:presLayoutVars>
          <dgm:chPref val="3"/>
        </dgm:presLayoutVars>
      </dgm:prSet>
      <dgm:spPr/>
      <dgm:t>
        <a:bodyPr/>
        <a:lstStyle/>
        <a:p>
          <a:endParaRPr lang="fr-FR"/>
        </a:p>
      </dgm:t>
    </dgm:pt>
    <dgm:pt modelId="{35D64645-CDD3-4A99-9CFD-B330AA0EB001}" type="pres">
      <dgm:prSet presAssocID="{672CDA9E-B2DC-46AF-86AF-7F023AABF130}" presName="hierChild4" presStyleCnt="0"/>
      <dgm:spPr/>
    </dgm:pt>
    <dgm:pt modelId="{33D92F98-4FAD-43C0-B7BD-C13028779BF2}" type="pres">
      <dgm:prSet presAssocID="{D3F36F92-D23C-4397-A43A-C1F188C6F13D}" presName="Name23" presStyleLbl="parChTrans1D4" presStyleIdx="0" presStyleCnt="10"/>
      <dgm:spPr/>
      <dgm:t>
        <a:bodyPr/>
        <a:lstStyle/>
        <a:p>
          <a:endParaRPr lang="fr-FR"/>
        </a:p>
      </dgm:t>
    </dgm:pt>
    <dgm:pt modelId="{8173E7EB-D797-4593-9E15-7586699FE4F1}" type="pres">
      <dgm:prSet presAssocID="{C346BB39-5991-495A-8707-8443474C4787}" presName="hierRoot4" presStyleCnt="0"/>
      <dgm:spPr/>
    </dgm:pt>
    <dgm:pt modelId="{9195F3DF-45A2-4F52-AA5B-D01715BB6A5F}" type="pres">
      <dgm:prSet presAssocID="{C346BB39-5991-495A-8707-8443474C4787}" presName="composite4" presStyleCnt="0"/>
      <dgm:spPr/>
    </dgm:pt>
    <dgm:pt modelId="{3FC212FE-21E8-46EB-964E-EF2AD7EF1904}" type="pres">
      <dgm:prSet presAssocID="{C346BB39-5991-495A-8707-8443474C4787}" presName="background4" presStyleLbl="node4" presStyleIdx="0" presStyleCnt="10"/>
      <dgm:spPr/>
    </dgm:pt>
    <dgm:pt modelId="{2245D69F-4D2B-4266-9902-1DA7AF77454D}" type="pres">
      <dgm:prSet presAssocID="{C346BB39-5991-495A-8707-8443474C4787}" presName="text4" presStyleLbl="fgAcc4" presStyleIdx="0" presStyleCnt="10" custLinFactNeighborY="-13056">
        <dgm:presLayoutVars>
          <dgm:chPref val="3"/>
        </dgm:presLayoutVars>
      </dgm:prSet>
      <dgm:spPr/>
      <dgm:t>
        <a:bodyPr/>
        <a:lstStyle/>
        <a:p>
          <a:endParaRPr lang="fr-FR"/>
        </a:p>
      </dgm:t>
    </dgm:pt>
    <dgm:pt modelId="{9913C0B5-093A-4191-8B79-3E0003074739}" type="pres">
      <dgm:prSet presAssocID="{C346BB39-5991-495A-8707-8443474C4787}" presName="hierChild5" presStyleCnt="0"/>
      <dgm:spPr/>
    </dgm:pt>
    <dgm:pt modelId="{12420C5B-F9FD-4065-A7D4-3A761E7466EC}" type="pres">
      <dgm:prSet presAssocID="{92D63D38-A81A-47A5-82E8-E1ADF03EA1A0}" presName="Name23" presStyleLbl="parChTrans1D4" presStyleIdx="1" presStyleCnt="10"/>
      <dgm:spPr/>
      <dgm:t>
        <a:bodyPr/>
        <a:lstStyle/>
        <a:p>
          <a:endParaRPr lang="fr-FR"/>
        </a:p>
      </dgm:t>
    </dgm:pt>
    <dgm:pt modelId="{DFEBC075-D958-4DF4-B0BF-3BB18EF22AE2}" type="pres">
      <dgm:prSet presAssocID="{BE77543B-C3FE-4953-9471-533D9F50A8E6}" presName="hierRoot4" presStyleCnt="0"/>
      <dgm:spPr/>
    </dgm:pt>
    <dgm:pt modelId="{62B06320-9290-4BCB-BB25-B83DDC6F3D17}" type="pres">
      <dgm:prSet presAssocID="{BE77543B-C3FE-4953-9471-533D9F50A8E6}" presName="composite4" presStyleCnt="0"/>
      <dgm:spPr/>
    </dgm:pt>
    <dgm:pt modelId="{2EC8C77A-7D5A-4D79-883E-EB402B78C610}" type="pres">
      <dgm:prSet presAssocID="{BE77543B-C3FE-4953-9471-533D9F50A8E6}" presName="background4" presStyleLbl="node4" presStyleIdx="1" presStyleCnt="10"/>
      <dgm:spPr/>
    </dgm:pt>
    <dgm:pt modelId="{CD17E18C-E822-4268-BA47-7FD40138E777}" type="pres">
      <dgm:prSet presAssocID="{BE77543B-C3FE-4953-9471-533D9F50A8E6}" presName="text4" presStyleLbl="fgAcc4" presStyleIdx="1" presStyleCnt="10" custLinFactNeighborY="-13056">
        <dgm:presLayoutVars>
          <dgm:chPref val="3"/>
        </dgm:presLayoutVars>
      </dgm:prSet>
      <dgm:spPr/>
      <dgm:t>
        <a:bodyPr/>
        <a:lstStyle/>
        <a:p>
          <a:endParaRPr lang="fr-FR"/>
        </a:p>
      </dgm:t>
    </dgm:pt>
    <dgm:pt modelId="{234B1FFC-68B3-4169-BC9B-6066152746D8}" type="pres">
      <dgm:prSet presAssocID="{BE77543B-C3FE-4953-9471-533D9F50A8E6}" presName="hierChild5" presStyleCnt="0"/>
      <dgm:spPr/>
    </dgm:pt>
    <dgm:pt modelId="{196F2121-787A-4563-8AE3-F998B8FB4EC3}" type="pres">
      <dgm:prSet presAssocID="{CB230D0A-0436-4D18-B8D8-DA365459E7B0}" presName="Name23" presStyleLbl="parChTrans1D4" presStyleIdx="2" presStyleCnt="10"/>
      <dgm:spPr/>
      <dgm:t>
        <a:bodyPr/>
        <a:lstStyle/>
        <a:p>
          <a:endParaRPr lang="fr-FR"/>
        </a:p>
      </dgm:t>
    </dgm:pt>
    <dgm:pt modelId="{D6BD7CBB-AD21-4923-908E-4F17BE6FB110}" type="pres">
      <dgm:prSet presAssocID="{43BC2067-A3BB-4DCF-B3D5-5C0F61EFDB33}" presName="hierRoot4" presStyleCnt="0"/>
      <dgm:spPr/>
    </dgm:pt>
    <dgm:pt modelId="{7E73F8CB-6591-42E9-BF40-D9CF0A72266F}" type="pres">
      <dgm:prSet presAssocID="{43BC2067-A3BB-4DCF-B3D5-5C0F61EFDB33}" presName="composite4" presStyleCnt="0"/>
      <dgm:spPr/>
    </dgm:pt>
    <dgm:pt modelId="{9B50A05A-0591-488F-8637-ED1AD85EF924}" type="pres">
      <dgm:prSet presAssocID="{43BC2067-A3BB-4DCF-B3D5-5C0F61EFDB33}" presName="background4" presStyleLbl="node4" presStyleIdx="2" presStyleCnt="10"/>
      <dgm:spPr/>
    </dgm:pt>
    <dgm:pt modelId="{190A0658-FB2D-4A06-B87D-D3A3A6D3498F}" type="pres">
      <dgm:prSet presAssocID="{43BC2067-A3BB-4DCF-B3D5-5C0F61EFDB33}" presName="text4" presStyleLbl="fgAcc4" presStyleIdx="2" presStyleCnt="10" custLinFactNeighborY="-13056">
        <dgm:presLayoutVars>
          <dgm:chPref val="3"/>
        </dgm:presLayoutVars>
      </dgm:prSet>
      <dgm:spPr/>
      <dgm:t>
        <a:bodyPr/>
        <a:lstStyle/>
        <a:p>
          <a:endParaRPr lang="fr-FR"/>
        </a:p>
      </dgm:t>
    </dgm:pt>
    <dgm:pt modelId="{D3198D91-9898-40D2-BCAC-B01CB3AC5027}" type="pres">
      <dgm:prSet presAssocID="{43BC2067-A3BB-4DCF-B3D5-5C0F61EFDB33}" presName="hierChild5" presStyleCnt="0"/>
      <dgm:spPr/>
    </dgm:pt>
    <dgm:pt modelId="{4FE0F352-C09D-4559-830A-E6FEC785C2F7}" type="pres">
      <dgm:prSet presAssocID="{E78CCAAF-6F2C-47DB-8747-01A6BE2FD866}" presName="Name23" presStyleLbl="parChTrans1D4" presStyleIdx="3" presStyleCnt="10"/>
      <dgm:spPr/>
      <dgm:t>
        <a:bodyPr/>
        <a:lstStyle/>
        <a:p>
          <a:endParaRPr lang="fr-FR"/>
        </a:p>
      </dgm:t>
    </dgm:pt>
    <dgm:pt modelId="{C039D761-1776-461D-A49B-B8FD4392068F}" type="pres">
      <dgm:prSet presAssocID="{8F999006-9CB2-4ACE-BAE0-3F03B834BEB2}" presName="hierRoot4" presStyleCnt="0"/>
      <dgm:spPr/>
    </dgm:pt>
    <dgm:pt modelId="{EA414F73-2891-4F51-AF15-3B14EC6DF17C}" type="pres">
      <dgm:prSet presAssocID="{8F999006-9CB2-4ACE-BAE0-3F03B834BEB2}" presName="composite4" presStyleCnt="0"/>
      <dgm:spPr/>
    </dgm:pt>
    <dgm:pt modelId="{BEFA3878-27BF-43E8-B67C-87E613266B40}" type="pres">
      <dgm:prSet presAssocID="{8F999006-9CB2-4ACE-BAE0-3F03B834BEB2}" presName="background4" presStyleLbl="node4" presStyleIdx="3" presStyleCnt="10"/>
      <dgm:spPr/>
    </dgm:pt>
    <dgm:pt modelId="{EACD916F-9DC4-4C6C-99DA-4324390D7EC0}" type="pres">
      <dgm:prSet presAssocID="{8F999006-9CB2-4ACE-BAE0-3F03B834BEB2}" presName="text4" presStyleLbl="fgAcc4" presStyleIdx="3" presStyleCnt="10" custLinFactNeighborY="-13056">
        <dgm:presLayoutVars>
          <dgm:chPref val="3"/>
        </dgm:presLayoutVars>
      </dgm:prSet>
      <dgm:spPr/>
      <dgm:t>
        <a:bodyPr/>
        <a:lstStyle/>
        <a:p>
          <a:endParaRPr lang="fr-FR"/>
        </a:p>
      </dgm:t>
    </dgm:pt>
    <dgm:pt modelId="{C5762C1A-2F6C-42FE-AC16-9C5C80A78468}" type="pres">
      <dgm:prSet presAssocID="{8F999006-9CB2-4ACE-BAE0-3F03B834BEB2}" presName="hierChild5" presStyleCnt="0"/>
      <dgm:spPr/>
    </dgm:pt>
    <dgm:pt modelId="{ACBFF813-4538-4D89-ACC5-E9B167743171}" type="pres">
      <dgm:prSet presAssocID="{3E605351-4399-4C1C-A43D-4E2F0382CEA0}" presName="Name23" presStyleLbl="parChTrans1D4" presStyleIdx="4" presStyleCnt="10"/>
      <dgm:spPr/>
      <dgm:t>
        <a:bodyPr/>
        <a:lstStyle/>
        <a:p>
          <a:endParaRPr lang="fr-FR"/>
        </a:p>
      </dgm:t>
    </dgm:pt>
    <dgm:pt modelId="{1E01CE8F-4A13-42AA-80C0-59E2702BA1E5}" type="pres">
      <dgm:prSet presAssocID="{29B55F68-D7AE-4297-8B13-2ED13BF6B67B}" presName="hierRoot4" presStyleCnt="0"/>
      <dgm:spPr/>
    </dgm:pt>
    <dgm:pt modelId="{4519016C-3C83-47EC-A623-9C08A815913F}" type="pres">
      <dgm:prSet presAssocID="{29B55F68-D7AE-4297-8B13-2ED13BF6B67B}" presName="composite4" presStyleCnt="0"/>
      <dgm:spPr/>
    </dgm:pt>
    <dgm:pt modelId="{7A89D629-D67E-485F-9AB7-5D0358335ADD}" type="pres">
      <dgm:prSet presAssocID="{29B55F68-D7AE-4297-8B13-2ED13BF6B67B}" presName="background4" presStyleLbl="node4" presStyleIdx="4" presStyleCnt="10"/>
      <dgm:spPr/>
    </dgm:pt>
    <dgm:pt modelId="{7C6199BE-E96D-4FAD-9D88-551BB755A934}" type="pres">
      <dgm:prSet presAssocID="{29B55F68-D7AE-4297-8B13-2ED13BF6B67B}" presName="text4" presStyleLbl="fgAcc4" presStyleIdx="4" presStyleCnt="10" custScaleX="135419" custScaleY="75556" custLinFactNeighborX="-27224" custLinFactNeighborY="32972">
        <dgm:presLayoutVars>
          <dgm:chPref val="3"/>
        </dgm:presLayoutVars>
      </dgm:prSet>
      <dgm:spPr/>
      <dgm:t>
        <a:bodyPr/>
        <a:lstStyle/>
        <a:p>
          <a:endParaRPr lang="fr-FR"/>
        </a:p>
      </dgm:t>
    </dgm:pt>
    <dgm:pt modelId="{A7E6A908-FBB5-4A59-AB30-7E3535FFF03A}" type="pres">
      <dgm:prSet presAssocID="{29B55F68-D7AE-4297-8B13-2ED13BF6B67B}" presName="hierChild5" presStyleCnt="0"/>
      <dgm:spPr/>
    </dgm:pt>
    <dgm:pt modelId="{C49D8486-A4F0-4057-A8DF-3D29C3817EB6}" type="pres">
      <dgm:prSet presAssocID="{115EB3D3-E15C-45C1-AA07-CE0C18FA595C}" presName="Name23" presStyleLbl="parChTrans1D4" presStyleIdx="5" presStyleCnt="10"/>
      <dgm:spPr/>
      <dgm:t>
        <a:bodyPr/>
        <a:lstStyle/>
        <a:p>
          <a:endParaRPr lang="fr-FR"/>
        </a:p>
      </dgm:t>
    </dgm:pt>
    <dgm:pt modelId="{9CCDF4BD-A01F-4DB6-BC92-D17CCE3F0164}" type="pres">
      <dgm:prSet presAssocID="{1663F1BF-FBA5-427C-8C7C-87D80B7CF9A3}" presName="hierRoot4" presStyleCnt="0"/>
      <dgm:spPr/>
    </dgm:pt>
    <dgm:pt modelId="{D700184F-3F00-4935-9DF3-CF422D5C0D9C}" type="pres">
      <dgm:prSet presAssocID="{1663F1BF-FBA5-427C-8C7C-87D80B7CF9A3}" presName="composite4" presStyleCnt="0"/>
      <dgm:spPr/>
    </dgm:pt>
    <dgm:pt modelId="{883213BD-5197-4F2D-8B3D-C630EB77916D}" type="pres">
      <dgm:prSet presAssocID="{1663F1BF-FBA5-427C-8C7C-87D80B7CF9A3}" presName="background4" presStyleLbl="node4" presStyleIdx="5" presStyleCnt="10"/>
      <dgm:spPr/>
    </dgm:pt>
    <dgm:pt modelId="{4607D56D-0C5F-44E6-83AE-6029CA9767F1}" type="pres">
      <dgm:prSet presAssocID="{1663F1BF-FBA5-427C-8C7C-87D80B7CF9A3}" presName="text4" presStyleLbl="fgAcc4" presStyleIdx="5" presStyleCnt="10" custScaleY="79337" custLinFactNeighborX="-7424" custLinFactNeighborY="6637">
        <dgm:presLayoutVars>
          <dgm:chPref val="3"/>
        </dgm:presLayoutVars>
      </dgm:prSet>
      <dgm:spPr/>
      <dgm:t>
        <a:bodyPr/>
        <a:lstStyle/>
        <a:p>
          <a:endParaRPr lang="fr-FR"/>
        </a:p>
      </dgm:t>
    </dgm:pt>
    <dgm:pt modelId="{ADBE74C6-8F43-46FA-9DA2-1B9D4F597F13}" type="pres">
      <dgm:prSet presAssocID="{1663F1BF-FBA5-427C-8C7C-87D80B7CF9A3}" presName="hierChild5" presStyleCnt="0"/>
      <dgm:spPr/>
    </dgm:pt>
    <dgm:pt modelId="{A3F1D57C-0CC8-48DD-B61C-B97B7010EEBA}" type="pres">
      <dgm:prSet presAssocID="{66F81952-FC50-4053-9EC3-B49FA98B2A5F}" presName="Name23" presStyleLbl="parChTrans1D4" presStyleIdx="6" presStyleCnt="10"/>
      <dgm:spPr/>
      <dgm:t>
        <a:bodyPr/>
        <a:lstStyle/>
        <a:p>
          <a:endParaRPr lang="fr-FR"/>
        </a:p>
      </dgm:t>
    </dgm:pt>
    <dgm:pt modelId="{0490E46C-5A1A-4F95-93D1-60851F0657C8}" type="pres">
      <dgm:prSet presAssocID="{EA5E415F-930D-4AB0-953E-0548505A80D5}" presName="hierRoot4" presStyleCnt="0"/>
      <dgm:spPr/>
    </dgm:pt>
    <dgm:pt modelId="{3602CAA1-0875-4034-9272-8227B2A9E168}" type="pres">
      <dgm:prSet presAssocID="{EA5E415F-930D-4AB0-953E-0548505A80D5}" presName="composite4" presStyleCnt="0"/>
      <dgm:spPr/>
    </dgm:pt>
    <dgm:pt modelId="{A8437B03-5F47-4960-A743-59717F4394CB}" type="pres">
      <dgm:prSet presAssocID="{EA5E415F-930D-4AB0-953E-0548505A80D5}" presName="background4" presStyleLbl="node4" presStyleIdx="6" presStyleCnt="10"/>
      <dgm:spPr/>
    </dgm:pt>
    <dgm:pt modelId="{4746A215-1499-45B7-ACCE-92B63FB4AACD}" type="pres">
      <dgm:prSet presAssocID="{EA5E415F-930D-4AB0-953E-0548505A80D5}" presName="text4" presStyleLbl="fgAcc4" presStyleIdx="6" presStyleCnt="10" custScaleX="122437" custScaleY="72281" custLinFactNeighborX="16216" custLinFactNeighborY="16279">
        <dgm:presLayoutVars>
          <dgm:chPref val="3"/>
        </dgm:presLayoutVars>
      </dgm:prSet>
      <dgm:spPr/>
      <dgm:t>
        <a:bodyPr/>
        <a:lstStyle/>
        <a:p>
          <a:endParaRPr lang="fr-FR"/>
        </a:p>
      </dgm:t>
    </dgm:pt>
    <dgm:pt modelId="{EE3F595C-5F2E-4F90-82A1-3BF336EFB018}" type="pres">
      <dgm:prSet presAssocID="{EA5E415F-930D-4AB0-953E-0548505A80D5}" presName="hierChild5" presStyleCnt="0"/>
      <dgm:spPr/>
    </dgm:pt>
    <dgm:pt modelId="{7B440E95-D8C7-4628-B45C-710670693272}" type="pres">
      <dgm:prSet presAssocID="{BBD45834-CAA1-4663-AAB7-1ECAF0C2E68A}" presName="Name23" presStyleLbl="parChTrans1D4" presStyleIdx="7" presStyleCnt="10"/>
      <dgm:spPr/>
      <dgm:t>
        <a:bodyPr/>
        <a:lstStyle/>
        <a:p>
          <a:endParaRPr lang="fr-FR"/>
        </a:p>
      </dgm:t>
    </dgm:pt>
    <dgm:pt modelId="{40426B03-3662-4A63-999E-4FE297E35D58}" type="pres">
      <dgm:prSet presAssocID="{0169FE57-31F8-4A6F-87F9-92EF9CBE9B64}" presName="hierRoot4" presStyleCnt="0"/>
      <dgm:spPr/>
    </dgm:pt>
    <dgm:pt modelId="{BD3C1AC4-03EE-485F-8B39-A0C915303099}" type="pres">
      <dgm:prSet presAssocID="{0169FE57-31F8-4A6F-87F9-92EF9CBE9B64}" presName="composite4" presStyleCnt="0"/>
      <dgm:spPr/>
    </dgm:pt>
    <dgm:pt modelId="{09ADF384-3C8D-4A0F-BD3B-BFCADF9972E2}" type="pres">
      <dgm:prSet presAssocID="{0169FE57-31F8-4A6F-87F9-92EF9CBE9B64}" presName="background4" presStyleLbl="node4" presStyleIdx="7" presStyleCnt="10"/>
      <dgm:spPr/>
    </dgm:pt>
    <dgm:pt modelId="{39B08B89-F114-41E1-904F-785D042BB082}" type="pres">
      <dgm:prSet presAssocID="{0169FE57-31F8-4A6F-87F9-92EF9CBE9B64}" presName="text4" presStyleLbl="fgAcc4" presStyleIdx="7" presStyleCnt="10" custLinFactNeighborY="-13056">
        <dgm:presLayoutVars>
          <dgm:chPref val="3"/>
        </dgm:presLayoutVars>
      </dgm:prSet>
      <dgm:spPr/>
      <dgm:t>
        <a:bodyPr/>
        <a:lstStyle/>
        <a:p>
          <a:endParaRPr lang="fr-FR"/>
        </a:p>
      </dgm:t>
    </dgm:pt>
    <dgm:pt modelId="{32E84573-6CFC-46FA-83C8-29A329DDA22C}" type="pres">
      <dgm:prSet presAssocID="{0169FE57-31F8-4A6F-87F9-92EF9CBE9B64}" presName="hierChild5" presStyleCnt="0"/>
      <dgm:spPr/>
    </dgm:pt>
    <dgm:pt modelId="{78F07E3A-10C9-4574-A45D-80C96ADC344F}" type="pres">
      <dgm:prSet presAssocID="{3801FE27-0210-4BBF-B423-E1DF483B732F}" presName="Name23" presStyleLbl="parChTrans1D4" presStyleIdx="8" presStyleCnt="10"/>
      <dgm:spPr/>
      <dgm:t>
        <a:bodyPr/>
        <a:lstStyle/>
        <a:p>
          <a:endParaRPr lang="fr-FR"/>
        </a:p>
      </dgm:t>
    </dgm:pt>
    <dgm:pt modelId="{CAB8088E-0CA7-48DD-A2C5-90B23E4044C8}" type="pres">
      <dgm:prSet presAssocID="{27BA3C1E-2D40-46D0-B148-5BE4B6C5A60E}" presName="hierRoot4" presStyleCnt="0"/>
      <dgm:spPr/>
    </dgm:pt>
    <dgm:pt modelId="{B8CCDCB4-64D0-4F50-86E7-F4E74F44346B}" type="pres">
      <dgm:prSet presAssocID="{27BA3C1E-2D40-46D0-B148-5BE4B6C5A60E}" presName="composite4" presStyleCnt="0"/>
      <dgm:spPr/>
    </dgm:pt>
    <dgm:pt modelId="{2E94C554-2D3B-4CB3-A194-ED907CFC53C9}" type="pres">
      <dgm:prSet presAssocID="{27BA3C1E-2D40-46D0-B148-5BE4B6C5A60E}" presName="background4" presStyleLbl="node4" presStyleIdx="8" presStyleCnt="10"/>
      <dgm:spPr/>
    </dgm:pt>
    <dgm:pt modelId="{48F27EDC-8123-43AA-9651-5C3E7DA08CA3}" type="pres">
      <dgm:prSet presAssocID="{27BA3C1E-2D40-46D0-B148-5BE4B6C5A60E}" presName="text4" presStyleLbl="fgAcc4" presStyleIdx="8" presStyleCnt="10" custLinFactNeighborY="-13056">
        <dgm:presLayoutVars>
          <dgm:chPref val="3"/>
        </dgm:presLayoutVars>
      </dgm:prSet>
      <dgm:spPr/>
      <dgm:t>
        <a:bodyPr/>
        <a:lstStyle/>
        <a:p>
          <a:endParaRPr lang="fr-FR"/>
        </a:p>
      </dgm:t>
    </dgm:pt>
    <dgm:pt modelId="{4F7C6A44-E0AC-4CA7-9BDE-7E0941B6F659}" type="pres">
      <dgm:prSet presAssocID="{27BA3C1E-2D40-46D0-B148-5BE4B6C5A60E}" presName="hierChild5" presStyleCnt="0"/>
      <dgm:spPr/>
    </dgm:pt>
    <dgm:pt modelId="{B229FC4F-41AD-430A-9CE9-1B47CDD55819}" type="pres">
      <dgm:prSet presAssocID="{825A7F9E-D949-4F41-A143-8DCDA8C31113}" presName="Name23" presStyleLbl="parChTrans1D4" presStyleIdx="9" presStyleCnt="10"/>
      <dgm:spPr/>
      <dgm:t>
        <a:bodyPr/>
        <a:lstStyle/>
        <a:p>
          <a:endParaRPr lang="fr-FR"/>
        </a:p>
      </dgm:t>
    </dgm:pt>
    <dgm:pt modelId="{B9A1539B-753B-44BF-BC65-94A01C1A8579}" type="pres">
      <dgm:prSet presAssocID="{72B2E54F-0517-4AFB-90E6-4118FFECD21D}" presName="hierRoot4" presStyleCnt="0"/>
      <dgm:spPr/>
    </dgm:pt>
    <dgm:pt modelId="{D097B6B8-7E4B-4877-A936-B2F56CC88E43}" type="pres">
      <dgm:prSet presAssocID="{72B2E54F-0517-4AFB-90E6-4118FFECD21D}" presName="composite4" presStyleCnt="0"/>
      <dgm:spPr/>
    </dgm:pt>
    <dgm:pt modelId="{98024FEF-455E-45C2-98AC-DC72A69A5BD9}" type="pres">
      <dgm:prSet presAssocID="{72B2E54F-0517-4AFB-90E6-4118FFECD21D}" presName="background4" presStyleLbl="node4" presStyleIdx="9" presStyleCnt="10"/>
      <dgm:spPr/>
    </dgm:pt>
    <dgm:pt modelId="{305CDAE2-F7E5-49BA-B684-739E010EBF99}" type="pres">
      <dgm:prSet presAssocID="{72B2E54F-0517-4AFB-90E6-4118FFECD21D}" presName="text4" presStyleLbl="fgAcc4" presStyleIdx="9" presStyleCnt="10" custLinFactNeighborY="-13056">
        <dgm:presLayoutVars>
          <dgm:chPref val="3"/>
        </dgm:presLayoutVars>
      </dgm:prSet>
      <dgm:spPr/>
      <dgm:t>
        <a:bodyPr/>
        <a:lstStyle/>
        <a:p>
          <a:endParaRPr lang="fr-FR"/>
        </a:p>
      </dgm:t>
    </dgm:pt>
    <dgm:pt modelId="{81E00A9B-6CA3-4124-BB31-7237237F4A0E}" type="pres">
      <dgm:prSet presAssocID="{72B2E54F-0517-4AFB-90E6-4118FFECD21D}" presName="hierChild5" presStyleCnt="0"/>
      <dgm:spPr/>
    </dgm:pt>
  </dgm:ptLst>
  <dgm:cxnLst>
    <dgm:cxn modelId="{039D204C-F7C8-48C5-BCA7-9C748C79FED5}" type="presOf" srcId="{0DB9CE2D-034D-4CAC-8CF3-F6A462FD982F}" destId="{8A4510F8-D617-42CA-9922-84C2F805971F}" srcOrd="0" destOrd="0" presId="urn:microsoft.com/office/officeart/2005/8/layout/hierarchy1"/>
    <dgm:cxn modelId="{E1E688E2-049E-42A8-9A03-E0E3D2B3E07F}" srcId="{672CDA9E-B2DC-46AF-86AF-7F023AABF130}" destId="{BE77543B-C3FE-4953-9471-533D9F50A8E6}" srcOrd="1" destOrd="0" parTransId="{92D63D38-A81A-47A5-82E8-E1ADF03EA1A0}" sibTransId="{84EEF71C-32C1-4FCE-8F93-68BEEE29BB18}"/>
    <dgm:cxn modelId="{206D46D6-4027-4C4D-B577-2649A49EADD6}" type="presOf" srcId="{BBD45834-CAA1-4663-AAB7-1ECAF0C2E68A}" destId="{7B440E95-D8C7-4628-B45C-710670693272}" srcOrd="0" destOrd="0" presId="urn:microsoft.com/office/officeart/2005/8/layout/hierarchy1"/>
    <dgm:cxn modelId="{35A81D8F-C8C9-42AD-B336-F754C1117B27}" srcId="{8F999006-9CB2-4ACE-BAE0-3F03B834BEB2}" destId="{EA5E415F-930D-4AB0-953E-0548505A80D5}" srcOrd="2" destOrd="0" parTransId="{66F81952-FC50-4053-9EC3-B49FA98B2A5F}" sibTransId="{1BA22FDF-391A-4ADD-8576-69577F5CDBF5}"/>
    <dgm:cxn modelId="{43AD7942-E9F6-449D-A728-AA71B43ACB1B}" srcId="{672CDA9E-B2DC-46AF-86AF-7F023AABF130}" destId="{0169FE57-31F8-4A6F-87F9-92EF9CBE9B64}" srcOrd="4" destOrd="0" parTransId="{BBD45834-CAA1-4663-AAB7-1ECAF0C2E68A}" sibTransId="{BADBD86F-B2CD-4E08-B926-24A8C856BAE0}"/>
    <dgm:cxn modelId="{45CDF179-39C2-423E-ADF5-E0F7FAA0BFAC}" srcId="{0DB9CE2D-034D-4CAC-8CF3-F6A462FD982F}" destId="{672CDA9E-B2DC-46AF-86AF-7F023AABF130}" srcOrd="0" destOrd="0" parTransId="{1C5C8D61-2314-4CDE-BC8F-49737D4DCC26}" sibTransId="{9C333DC3-517B-43E2-BCE1-71CDD76480B3}"/>
    <dgm:cxn modelId="{0A0FD746-1FCD-4A1C-B903-EB30AB84804C}" type="presOf" srcId="{672CDA9E-B2DC-46AF-86AF-7F023AABF130}" destId="{B62818C0-8C30-4687-94C5-BC982E73D679}" srcOrd="0" destOrd="0" presId="urn:microsoft.com/office/officeart/2005/8/layout/hierarchy1"/>
    <dgm:cxn modelId="{BC0A4AA8-258E-4708-8266-2F403C4A2F67}" srcId="{61CF956D-9372-4AB6-A371-2779DF4CB60A}" destId="{604C7ADF-25DE-48EF-A622-376DD3089321}" srcOrd="0" destOrd="0" parTransId="{CF56DDCF-2035-4C05-8276-B03B6C3C4FFA}" sibTransId="{D5DC68D6-9BFD-47F6-BD6A-6925FB6CE6CB}"/>
    <dgm:cxn modelId="{EA64D826-CE1A-448D-B05B-B2BB49481931}" srcId="{672CDA9E-B2DC-46AF-86AF-7F023AABF130}" destId="{8F999006-9CB2-4ACE-BAE0-3F03B834BEB2}" srcOrd="3" destOrd="0" parTransId="{E78CCAAF-6F2C-47DB-8747-01A6BE2FD866}" sibTransId="{51B5932D-57B9-40C1-A802-BF49B9B299DA}"/>
    <dgm:cxn modelId="{1F87721F-408C-4075-B9DC-4426C8BA9C85}" srcId="{672CDA9E-B2DC-46AF-86AF-7F023AABF130}" destId="{72B2E54F-0517-4AFB-90E6-4118FFECD21D}" srcOrd="6" destOrd="0" parTransId="{825A7F9E-D949-4F41-A143-8DCDA8C31113}" sibTransId="{E90FE44B-9104-4088-96E7-27FFF454938F}"/>
    <dgm:cxn modelId="{3A9D344C-8D6E-4B2E-BD76-87FDBC04E4BF}" type="presOf" srcId="{61CF956D-9372-4AB6-A371-2779DF4CB60A}" destId="{2EA08C8F-A63D-4F4E-9A8A-2F16DA4773F3}" srcOrd="0" destOrd="0" presId="urn:microsoft.com/office/officeart/2005/8/layout/hierarchy1"/>
    <dgm:cxn modelId="{10DA83B2-286E-4C41-90DE-FCA2CDE5D4B0}" srcId="{672CDA9E-B2DC-46AF-86AF-7F023AABF130}" destId="{43BC2067-A3BB-4DCF-B3D5-5C0F61EFDB33}" srcOrd="2" destOrd="0" parTransId="{CB230D0A-0436-4D18-B8D8-DA365459E7B0}" sibTransId="{442D4A9F-F44F-463F-BD67-C3C1AA520556}"/>
    <dgm:cxn modelId="{E4278828-0A26-4389-A90F-39D6D3D67FB0}" srcId="{604C7ADF-25DE-48EF-A622-376DD3089321}" destId="{0DB9CE2D-034D-4CAC-8CF3-F6A462FD982F}" srcOrd="0" destOrd="0" parTransId="{6DC431CB-2D01-400F-8059-DAF4C561A3A5}" sibTransId="{EDEBC981-2079-4B33-AF14-CA08E139C919}"/>
    <dgm:cxn modelId="{47490497-C03A-404D-B149-9D9EA41CA5A2}" type="presOf" srcId="{1C5C8D61-2314-4CDE-BC8F-49737D4DCC26}" destId="{655073EF-BBDE-4C36-A7FE-F4C845CD911B}" srcOrd="0" destOrd="0" presId="urn:microsoft.com/office/officeart/2005/8/layout/hierarchy1"/>
    <dgm:cxn modelId="{4FC78E2A-8F34-4F00-A509-ECB8F77112A0}" type="presOf" srcId="{1663F1BF-FBA5-427C-8C7C-87D80B7CF9A3}" destId="{4607D56D-0C5F-44E6-83AE-6029CA9767F1}" srcOrd="0" destOrd="0" presId="urn:microsoft.com/office/officeart/2005/8/layout/hierarchy1"/>
    <dgm:cxn modelId="{ED1F0927-978F-4494-A71B-83C81290311E}" type="presOf" srcId="{CB230D0A-0436-4D18-B8D8-DA365459E7B0}" destId="{196F2121-787A-4563-8AE3-F998B8FB4EC3}" srcOrd="0" destOrd="0" presId="urn:microsoft.com/office/officeart/2005/8/layout/hierarchy1"/>
    <dgm:cxn modelId="{3F98123E-F34D-4BF0-8FE5-7AF398AB403B}" type="presOf" srcId="{E78CCAAF-6F2C-47DB-8747-01A6BE2FD866}" destId="{4FE0F352-C09D-4559-830A-E6FEC785C2F7}" srcOrd="0" destOrd="0" presId="urn:microsoft.com/office/officeart/2005/8/layout/hierarchy1"/>
    <dgm:cxn modelId="{16DFC3D7-3128-4954-8D48-26B8898349DC}" srcId="{672CDA9E-B2DC-46AF-86AF-7F023AABF130}" destId="{27BA3C1E-2D40-46D0-B148-5BE4B6C5A60E}" srcOrd="5" destOrd="0" parTransId="{3801FE27-0210-4BBF-B423-E1DF483B732F}" sibTransId="{62487524-7CA5-4F37-9A67-F8D5EFF1E99A}"/>
    <dgm:cxn modelId="{0CE19368-BEFA-4DF3-A29E-382AC42B130E}" srcId="{8F999006-9CB2-4ACE-BAE0-3F03B834BEB2}" destId="{29B55F68-D7AE-4297-8B13-2ED13BF6B67B}" srcOrd="0" destOrd="0" parTransId="{3E605351-4399-4C1C-A43D-4E2F0382CEA0}" sibTransId="{277A7237-FB6A-4D17-B0E4-B62C919043CF}"/>
    <dgm:cxn modelId="{8AC31C61-6DA9-421B-B150-7C71E9B12BAA}" type="presOf" srcId="{27BA3C1E-2D40-46D0-B148-5BE4B6C5A60E}" destId="{48F27EDC-8123-43AA-9651-5C3E7DA08CA3}" srcOrd="0" destOrd="0" presId="urn:microsoft.com/office/officeart/2005/8/layout/hierarchy1"/>
    <dgm:cxn modelId="{3BE1A15F-FCD4-445D-A309-E1EDFD0CA37F}" type="presOf" srcId="{BE77543B-C3FE-4953-9471-533D9F50A8E6}" destId="{CD17E18C-E822-4268-BA47-7FD40138E777}" srcOrd="0" destOrd="0" presId="urn:microsoft.com/office/officeart/2005/8/layout/hierarchy1"/>
    <dgm:cxn modelId="{79186BF6-32CC-48B8-9E41-90CBE897BEE9}" type="presOf" srcId="{29B55F68-D7AE-4297-8B13-2ED13BF6B67B}" destId="{7C6199BE-E96D-4FAD-9D88-551BB755A934}" srcOrd="0" destOrd="0" presId="urn:microsoft.com/office/officeart/2005/8/layout/hierarchy1"/>
    <dgm:cxn modelId="{89F27423-D8E1-4EA4-BAA9-2002CF2840C6}" type="presOf" srcId="{EA5E415F-930D-4AB0-953E-0548505A80D5}" destId="{4746A215-1499-45B7-ACCE-92B63FB4AACD}" srcOrd="0" destOrd="0" presId="urn:microsoft.com/office/officeart/2005/8/layout/hierarchy1"/>
    <dgm:cxn modelId="{6859AF15-A9E8-4E38-B672-6AAD60DBA95A}" type="presOf" srcId="{825A7F9E-D949-4F41-A143-8DCDA8C31113}" destId="{B229FC4F-41AD-430A-9CE9-1B47CDD55819}" srcOrd="0" destOrd="0" presId="urn:microsoft.com/office/officeart/2005/8/layout/hierarchy1"/>
    <dgm:cxn modelId="{A361AB75-E351-4676-A60E-0AFC90A66103}" type="presOf" srcId="{D3F36F92-D23C-4397-A43A-C1F188C6F13D}" destId="{33D92F98-4FAD-43C0-B7BD-C13028779BF2}" srcOrd="0" destOrd="0" presId="urn:microsoft.com/office/officeart/2005/8/layout/hierarchy1"/>
    <dgm:cxn modelId="{BF9D68F9-D4BF-4296-B812-2433C90114C8}" type="presOf" srcId="{66F81952-FC50-4053-9EC3-B49FA98B2A5F}" destId="{A3F1D57C-0CC8-48DD-B61C-B97B7010EEBA}" srcOrd="0" destOrd="0" presId="urn:microsoft.com/office/officeart/2005/8/layout/hierarchy1"/>
    <dgm:cxn modelId="{7C0FFB4D-1099-4920-A1B1-7C799401C10F}" type="presOf" srcId="{43BC2067-A3BB-4DCF-B3D5-5C0F61EFDB33}" destId="{190A0658-FB2D-4A06-B87D-D3A3A6D3498F}" srcOrd="0" destOrd="0" presId="urn:microsoft.com/office/officeart/2005/8/layout/hierarchy1"/>
    <dgm:cxn modelId="{17BB66CB-23CA-4C21-B287-D714E8EFF924}" type="presOf" srcId="{6DC431CB-2D01-400F-8059-DAF4C561A3A5}" destId="{2A85EB53-74B6-4475-9E96-5B39F1EB417D}" srcOrd="0" destOrd="0" presId="urn:microsoft.com/office/officeart/2005/8/layout/hierarchy1"/>
    <dgm:cxn modelId="{AAC8A919-D40A-41F6-80A4-7142A9E3D453}" type="presOf" srcId="{3E605351-4399-4C1C-A43D-4E2F0382CEA0}" destId="{ACBFF813-4538-4D89-ACC5-E9B167743171}" srcOrd="0" destOrd="0" presId="urn:microsoft.com/office/officeart/2005/8/layout/hierarchy1"/>
    <dgm:cxn modelId="{CADD5C8D-8746-4058-973D-682C047345DF}" type="presOf" srcId="{115EB3D3-E15C-45C1-AA07-CE0C18FA595C}" destId="{C49D8486-A4F0-4057-A8DF-3D29C3817EB6}" srcOrd="0" destOrd="0" presId="urn:microsoft.com/office/officeart/2005/8/layout/hierarchy1"/>
    <dgm:cxn modelId="{CD5B56FD-B4A1-4603-8041-060279EF6D7D}" srcId="{8F999006-9CB2-4ACE-BAE0-3F03B834BEB2}" destId="{1663F1BF-FBA5-427C-8C7C-87D80B7CF9A3}" srcOrd="1" destOrd="0" parTransId="{115EB3D3-E15C-45C1-AA07-CE0C18FA595C}" sibTransId="{75EBF66A-C024-416C-B3B2-DD49028A1B9E}"/>
    <dgm:cxn modelId="{25AB9381-8DD9-4C64-806A-91F61EC5A704}" type="presOf" srcId="{604C7ADF-25DE-48EF-A622-376DD3089321}" destId="{B0B69C3D-BD87-45F2-A140-2A73FAF59E6F}" srcOrd="0" destOrd="0" presId="urn:microsoft.com/office/officeart/2005/8/layout/hierarchy1"/>
    <dgm:cxn modelId="{74C4808B-1DC9-46D1-9D45-C042AA4E3ED2}" type="presOf" srcId="{0169FE57-31F8-4A6F-87F9-92EF9CBE9B64}" destId="{39B08B89-F114-41E1-904F-785D042BB082}" srcOrd="0" destOrd="0" presId="urn:microsoft.com/office/officeart/2005/8/layout/hierarchy1"/>
    <dgm:cxn modelId="{2EF4EA8F-A3F6-43CD-ADF2-AA8948561736}" type="presOf" srcId="{3801FE27-0210-4BBF-B423-E1DF483B732F}" destId="{78F07E3A-10C9-4574-A45D-80C96ADC344F}" srcOrd="0" destOrd="0" presId="urn:microsoft.com/office/officeart/2005/8/layout/hierarchy1"/>
    <dgm:cxn modelId="{87E98C69-F064-4610-871D-9BF178B08940}" type="presOf" srcId="{C346BB39-5991-495A-8707-8443474C4787}" destId="{2245D69F-4D2B-4266-9902-1DA7AF77454D}" srcOrd="0" destOrd="0" presId="urn:microsoft.com/office/officeart/2005/8/layout/hierarchy1"/>
    <dgm:cxn modelId="{BC5D2D8A-8BD5-4C12-90D2-A2D8CC475E7D}" type="presOf" srcId="{8F999006-9CB2-4ACE-BAE0-3F03B834BEB2}" destId="{EACD916F-9DC4-4C6C-99DA-4324390D7EC0}" srcOrd="0" destOrd="0" presId="urn:microsoft.com/office/officeart/2005/8/layout/hierarchy1"/>
    <dgm:cxn modelId="{A7441D5A-4863-43DF-B334-D76D546E2C46}" type="presOf" srcId="{92D63D38-A81A-47A5-82E8-E1ADF03EA1A0}" destId="{12420C5B-F9FD-4065-A7D4-3A761E7466EC}" srcOrd="0" destOrd="0" presId="urn:microsoft.com/office/officeart/2005/8/layout/hierarchy1"/>
    <dgm:cxn modelId="{193652D7-79E6-4405-ACAC-B9E115C8607F}" type="presOf" srcId="{72B2E54F-0517-4AFB-90E6-4118FFECD21D}" destId="{305CDAE2-F7E5-49BA-B684-739E010EBF99}" srcOrd="0" destOrd="0" presId="urn:microsoft.com/office/officeart/2005/8/layout/hierarchy1"/>
    <dgm:cxn modelId="{B74BF47B-5BBA-42FD-9BF2-208DDB00D8FC}" srcId="{672CDA9E-B2DC-46AF-86AF-7F023AABF130}" destId="{C346BB39-5991-495A-8707-8443474C4787}" srcOrd="0" destOrd="0" parTransId="{D3F36F92-D23C-4397-A43A-C1F188C6F13D}" sibTransId="{A82BC5E0-0891-4113-9D70-2265436C0E0F}"/>
    <dgm:cxn modelId="{ED4ACF28-274E-40C6-9C5A-509440170C4F}" type="presParOf" srcId="{2EA08C8F-A63D-4F4E-9A8A-2F16DA4773F3}" destId="{6F25D4DB-C380-4160-BFDF-03C228991FBE}" srcOrd="0" destOrd="0" presId="urn:microsoft.com/office/officeart/2005/8/layout/hierarchy1"/>
    <dgm:cxn modelId="{06AC6C41-FA99-4206-A01D-ABDA3480B9F2}" type="presParOf" srcId="{6F25D4DB-C380-4160-BFDF-03C228991FBE}" destId="{352B2651-15AA-4C9E-8008-3A1E536D1D06}" srcOrd="0" destOrd="0" presId="urn:microsoft.com/office/officeart/2005/8/layout/hierarchy1"/>
    <dgm:cxn modelId="{3433067F-AE62-408F-B7AF-D5D8A543A844}" type="presParOf" srcId="{352B2651-15AA-4C9E-8008-3A1E536D1D06}" destId="{CF50DABD-8141-44DB-B4F0-FFD9CA1D18B0}" srcOrd="0" destOrd="0" presId="urn:microsoft.com/office/officeart/2005/8/layout/hierarchy1"/>
    <dgm:cxn modelId="{9E24F420-0E83-4F7B-82B7-48004F1CE270}" type="presParOf" srcId="{352B2651-15AA-4C9E-8008-3A1E536D1D06}" destId="{B0B69C3D-BD87-45F2-A140-2A73FAF59E6F}" srcOrd="1" destOrd="0" presId="urn:microsoft.com/office/officeart/2005/8/layout/hierarchy1"/>
    <dgm:cxn modelId="{A90486EE-6494-4457-BE71-4393B603C12A}" type="presParOf" srcId="{6F25D4DB-C380-4160-BFDF-03C228991FBE}" destId="{C9051AB0-8912-4FA5-9F1C-43814B1BE1A3}" srcOrd="1" destOrd="0" presId="urn:microsoft.com/office/officeart/2005/8/layout/hierarchy1"/>
    <dgm:cxn modelId="{D5402DB2-6AE8-44CA-9C36-60DA4B333ACD}" type="presParOf" srcId="{C9051AB0-8912-4FA5-9F1C-43814B1BE1A3}" destId="{2A85EB53-74B6-4475-9E96-5B39F1EB417D}" srcOrd="0" destOrd="0" presId="urn:microsoft.com/office/officeart/2005/8/layout/hierarchy1"/>
    <dgm:cxn modelId="{64D898AE-C47C-4884-A79C-064F1261E3D6}" type="presParOf" srcId="{C9051AB0-8912-4FA5-9F1C-43814B1BE1A3}" destId="{1B6360E0-0B18-4FA3-89E6-E4867C9E0EAA}" srcOrd="1" destOrd="0" presId="urn:microsoft.com/office/officeart/2005/8/layout/hierarchy1"/>
    <dgm:cxn modelId="{CA91789E-783B-4DBE-8BC3-8D7FA4DDABDB}" type="presParOf" srcId="{1B6360E0-0B18-4FA3-89E6-E4867C9E0EAA}" destId="{907EE482-3202-4E8A-8F20-A085A9C64505}" srcOrd="0" destOrd="0" presId="urn:microsoft.com/office/officeart/2005/8/layout/hierarchy1"/>
    <dgm:cxn modelId="{8106420C-B6D5-4C54-BCE1-E44DE3B17C9F}" type="presParOf" srcId="{907EE482-3202-4E8A-8F20-A085A9C64505}" destId="{A96BB0A5-CC70-4F03-908F-775EE171A431}" srcOrd="0" destOrd="0" presId="urn:microsoft.com/office/officeart/2005/8/layout/hierarchy1"/>
    <dgm:cxn modelId="{FFCA3CB7-9225-4E06-BFB2-115EEEA37C32}" type="presParOf" srcId="{907EE482-3202-4E8A-8F20-A085A9C64505}" destId="{8A4510F8-D617-42CA-9922-84C2F805971F}" srcOrd="1" destOrd="0" presId="urn:microsoft.com/office/officeart/2005/8/layout/hierarchy1"/>
    <dgm:cxn modelId="{81F09F43-DCA1-4EAB-89B6-E17ACD1D1C34}" type="presParOf" srcId="{1B6360E0-0B18-4FA3-89E6-E4867C9E0EAA}" destId="{E62E7386-ECFD-47DB-A6DA-D0C7804A971B}" srcOrd="1" destOrd="0" presId="urn:microsoft.com/office/officeart/2005/8/layout/hierarchy1"/>
    <dgm:cxn modelId="{7853009E-655B-4326-9664-037326F5E29E}" type="presParOf" srcId="{E62E7386-ECFD-47DB-A6DA-D0C7804A971B}" destId="{655073EF-BBDE-4C36-A7FE-F4C845CD911B}" srcOrd="0" destOrd="0" presId="urn:microsoft.com/office/officeart/2005/8/layout/hierarchy1"/>
    <dgm:cxn modelId="{0DF62B9A-A7E5-47B0-8CEB-DA088E44D209}" type="presParOf" srcId="{E62E7386-ECFD-47DB-A6DA-D0C7804A971B}" destId="{64A0BB80-2F28-4350-B521-4840E2F3FB89}" srcOrd="1" destOrd="0" presId="urn:microsoft.com/office/officeart/2005/8/layout/hierarchy1"/>
    <dgm:cxn modelId="{AACE90D7-3FF4-4518-A8F7-E18931B19C56}" type="presParOf" srcId="{64A0BB80-2F28-4350-B521-4840E2F3FB89}" destId="{F70D2CDD-8038-4CDF-BF9E-82703BCDED8E}" srcOrd="0" destOrd="0" presId="urn:microsoft.com/office/officeart/2005/8/layout/hierarchy1"/>
    <dgm:cxn modelId="{7F50DFAD-B970-48CF-BAFB-8554DBC8CAA9}" type="presParOf" srcId="{F70D2CDD-8038-4CDF-BF9E-82703BCDED8E}" destId="{F55D39CA-BCA5-47E0-9FF0-557453335883}" srcOrd="0" destOrd="0" presId="urn:microsoft.com/office/officeart/2005/8/layout/hierarchy1"/>
    <dgm:cxn modelId="{C5CDF962-58C5-4A6C-B80A-9CFAA33BC397}" type="presParOf" srcId="{F70D2CDD-8038-4CDF-BF9E-82703BCDED8E}" destId="{B62818C0-8C30-4687-94C5-BC982E73D679}" srcOrd="1" destOrd="0" presId="urn:microsoft.com/office/officeart/2005/8/layout/hierarchy1"/>
    <dgm:cxn modelId="{659B4E3A-E2D6-4E37-BBE9-12B18C89E108}" type="presParOf" srcId="{64A0BB80-2F28-4350-B521-4840E2F3FB89}" destId="{35D64645-CDD3-4A99-9CFD-B330AA0EB001}" srcOrd="1" destOrd="0" presId="urn:microsoft.com/office/officeart/2005/8/layout/hierarchy1"/>
    <dgm:cxn modelId="{5647FD5A-BC41-4E37-9932-C63D4EB427B9}" type="presParOf" srcId="{35D64645-CDD3-4A99-9CFD-B330AA0EB001}" destId="{33D92F98-4FAD-43C0-B7BD-C13028779BF2}" srcOrd="0" destOrd="0" presId="urn:microsoft.com/office/officeart/2005/8/layout/hierarchy1"/>
    <dgm:cxn modelId="{ED301ECB-CB19-477E-AE91-056989E88406}" type="presParOf" srcId="{35D64645-CDD3-4A99-9CFD-B330AA0EB001}" destId="{8173E7EB-D797-4593-9E15-7586699FE4F1}" srcOrd="1" destOrd="0" presId="urn:microsoft.com/office/officeart/2005/8/layout/hierarchy1"/>
    <dgm:cxn modelId="{5D6EC2CE-1A17-439C-BD09-E3216133B163}" type="presParOf" srcId="{8173E7EB-D797-4593-9E15-7586699FE4F1}" destId="{9195F3DF-45A2-4F52-AA5B-D01715BB6A5F}" srcOrd="0" destOrd="0" presId="urn:microsoft.com/office/officeart/2005/8/layout/hierarchy1"/>
    <dgm:cxn modelId="{B4239B23-2FBC-46E0-AD19-94E0E1C1FB5D}" type="presParOf" srcId="{9195F3DF-45A2-4F52-AA5B-D01715BB6A5F}" destId="{3FC212FE-21E8-46EB-964E-EF2AD7EF1904}" srcOrd="0" destOrd="0" presId="urn:microsoft.com/office/officeart/2005/8/layout/hierarchy1"/>
    <dgm:cxn modelId="{7DC113EB-AE50-46B9-A4E6-FB3A3553C394}" type="presParOf" srcId="{9195F3DF-45A2-4F52-AA5B-D01715BB6A5F}" destId="{2245D69F-4D2B-4266-9902-1DA7AF77454D}" srcOrd="1" destOrd="0" presId="urn:microsoft.com/office/officeart/2005/8/layout/hierarchy1"/>
    <dgm:cxn modelId="{549A3B5D-1E0B-459B-8549-4A55586D15AB}" type="presParOf" srcId="{8173E7EB-D797-4593-9E15-7586699FE4F1}" destId="{9913C0B5-093A-4191-8B79-3E0003074739}" srcOrd="1" destOrd="0" presId="urn:microsoft.com/office/officeart/2005/8/layout/hierarchy1"/>
    <dgm:cxn modelId="{B3C87D7C-1CE6-43C6-BD2E-22501FAFC4FD}" type="presParOf" srcId="{35D64645-CDD3-4A99-9CFD-B330AA0EB001}" destId="{12420C5B-F9FD-4065-A7D4-3A761E7466EC}" srcOrd="2" destOrd="0" presId="urn:microsoft.com/office/officeart/2005/8/layout/hierarchy1"/>
    <dgm:cxn modelId="{C143C253-B2DC-4B91-AE13-5B1DBCD445CC}" type="presParOf" srcId="{35D64645-CDD3-4A99-9CFD-B330AA0EB001}" destId="{DFEBC075-D958-4DF4-B0BF-3BB18EF22AE2}" srcOrd="3" destOrd="0" presId="urn:microsoft.com/office/officeart/2005/8/layout/hierarchy1"/>
    <dgm:cxn modelId="{04AA8E4C-85ED-4F20-BCD9-3C2DBFD17379}" type="presParOf" srcId="{DFEBC075-D958-4DF4-B0BF-3BB18EF22AE2}" destId="{62B06320-9290-4BCB-BB25-B83DDC6F3D17}" srcOrd="0" destOrd="0" presId="urn:microsoft.com/office/officeart/2005/8/layout/hierarchy1"/>
    <dgm:cxn modelId="{0450B0A1-4F3C-4D38-A9E3-79F017916D47}" type="presParOf" srcId="{62B06320-9290-4BCB-BB25-B83DDC6F3D17}" destId="{2EC8C77A-7D5A-4D79-883E-EB402B78C610}" srcOrd="0" destOrd="0" presId="urn:microsoft.com/office/officeart/2005/8/layout/hierarchy1"/>
    <dgm:cxn modelId="{436BEC9A-09C6-4426-B37B-3E62BDE7F89F}" type="presParOf" srcId="{62B06320-9290-4BCB-BB25-B83DDC6F3D17}" destId="{CD17E18C-E822-4268-BA47-7FD40138E777}" srcOrd="1" destOrd="0" presId="urn:microsoft.com/office/officeart/2005/8/layout/hierarchy1"/>
    <dgm:cxn modelId="{645F1DCC-0D37-4F65-B137-902C425565F0}" type="presParOf" srcId="{DFEBC075-D958-4DF4-B0BF-3BB18EF22AE2}" destId="{234B1FFC-68B3-4169-BC9B-6066152746D8}" srcOrd="1" destOrd="0" presId="urn:microsoft.com/office/officeart/2005/8/layout/hierarchy1"/>
    <dgm:cxn modelId="{11E7821D-768C-416B-A663-2B1D9F381E3A}" type="presParOf" srcId="{35D64645-CDD3-4A99-9CFD-B330AA0EB001}" destId="{196F2121-787A-4563-8AE3-F998B8FB4EC3}" srcOrd="4" destOrd="0" presId="urn:microsoft.com/office/officeart/2005/8/layout/hierarchy1"/>
    <dgm:cxn modelId="{53965024-5BA0-4F0A-9444-45F0E48525EF}" type="presParOf" srcId="{35D64645-CDD3-4A99-9CFD-B330AA0EB001}" destId="{D6BD7CBB-AD21-4923-908E-4F17BE6FB110}" srcOrd="5" destOrd="0" presId="urn:microsoft.com/office/officeart/2005/8/layout/hierarchy1"/>
    <dgm:cxn modelId="{2F6C8ADE-5070-4BCA-9849-0E1952E24901}" type="presParOf" srcId="{D6BD7CBB-AD21-4923-908E-4F17BE6FB110}" destId="{7E73F8CB-6591-42E9-BF40-D9CF0A72266F}" srcOrd="0" destOrd="0" presId="urn:microsoft.com/office/officeart/2005/8/layout/hierarchy1"/>
    <dgm:cxn modelId="{556B428F-544D-44DD-B9EC-56D0A46C1130}" type="presParOf" srcId="{7E73F8CB-6591-42E9-BF40-D9CF0A72266F}" destId="{9B50A05A-0591-488F-8637-ED1AD85EF924}" srcOrd="0" destOrd="0" presId="urn:microsoft.com/office/officeart/2005/8/layout/hierarchy1"/>
    <dgm:cxn modelId="{5DA4C1BD-023C-41A1-AFD8-DB5ABB80F506}" type="presParOf" srcId="{7E73F8CB-6591-42E9-BF40-D9CF0A72266F}" destId="{190A0658-FB2D-4A06-B87D-D3A3A6D3498F}" srcOrd="1" destOrd="0" presId="urn:microsoft.com/office/officeart/2005/8/layout/hierarchy1"/>
    <dgm:cxn modelId="{33DA8214-BCFF-4088-A3C6-9B5528330FFB}" type="presParOf" srcId="{D6BD7CBB-AD21-4923-908E-4F17BE6FB110}" destId="{D3198D91-9898-40D2-BCAC-B01CB3AC5027}" srcOrd="1" destOrd="0" presId="urn:microsoft.com/office/officeart/2005/8/layout/hierarchy1"/>
    <dgm:cxn modelId="{47DF5690-BB66-4A99-9DCF-59C3DC317F2E}" type="presParOf" srcId="{35D64645-CDD3-4A99-9CFD-B330AA0EB001}" destId="{4FE0F352-C09D-4559-830A-E6FEC785C2F7}" srcOrd="6" destOrd="0" presId="urn:microsoft.com/office/officeart/2005/8/layout/hierarchy1"/>
    <dgm:cxn modelId="{3B48E779-94EB-4F61-A8DD-5DCA2EDC5ED3}" type="presParOf" srcId="{35D64645-CDD3-4A99-9CFD-B330AA0EB001}" destId="{C039D761-1776-461D-A49B-B8FD4392068F}" srcOrd="7" destOrd="0" presId="urn:microsoft.com/office/officeart/2005/8/layout/hierarchy1"/>
    <dgm:cxn modelId="{53582AD7-E8F5-4EC9-89FF-8E828ED4F78F}" type="presParOf" srcId="{C039D761-1776-461D-A49B-B8FD4392068F}" destId="{EA414F73-2891-4F51-AF15-3B14EC6DF17C}" srcOrd="0" destOrd="0" presId="urn:microsoft.com/office/officeart/2005/8/layout/hierarchy1"/>
    <dgm:cxn modelId="{D1776A54-21BF-4224-8772-88D9EB156655}" type="presParOf" srcId="{EA414F73-2891-4F51-AF15-3B14EC6DF17C}" destId="{BEFA3878-27BF-43E8-B67C-87E613266B40}" srcOrd="0" destOrd="0" presId="urn:microsoft.com/office/officeart/2005/8/layout/hierarchy1"/>
    <dgm:cxn modelId="{3AAB04C3-0B48-4150-8B51-BEFBE21D63C7}" type="presParOf" srcId="{EA414F73-2891-4F51-AF15-3B14EC6DF17C}" destId="{EACD916F-9DC4-4C6C-99DA-4324390D7EC0}" srcOrd="1" destOrd="0" presId="urn:microsoft.com/office/officeart/2005/8/layout/hierarchy1"/>
    <dgm:cxn modelId="{AFCF7077-8C94-4E09-9C39-25AF9615A346}" type="presParOf" srcId="{C039D761-1776-461D-A49B-B8FD4392068F}" destId="{C5762C1A-2F6C-42FE-AC16-9C5C80A78468}" srcOrd="1" destOrd="0" presId="urn:microsoft.com/office/officeart/2005/8/layout/hierarchy1"/>
    <dgm:cxn modelId="{1A602E1D-7856-41F0-8E38-017062E2AA9D}" type="presParOf" srcId="{C5762C1A-2F6C-42FE-AC16-9C5C80A78468}" destId="{ACBFF813-4538-4D89-ACC5-E9B167743171}" srcOrd="0" destOrd="0" presId="urn:microsoft.com/office/officeart/2005/8/layout/hierarchy1"/>
    <dgm:cxn modelId="{36A61F14-EF4A-4B4B-9460-834641AE3BA8}" type="presParOf" srcId="{C5762C1A-2F6C-42FE-AC16-9C5C80A78468}" destId="{1E01CE8F-4A13-42AA-80C0-59E2702BA1E5}" srcOrd="1" destOrd="0" presId="urn:microsoft.com/office/officeart/2005/8/layout/hierarchy1"/>
    <dgm:cxn modelId="{450B6220-BE2A-4083-818A-9D475DF07E8E}" type="presParOf" srcId="{1E01CE8F-4A13-42AA-80C0-59E2702BA1E5}" destId="{4519016C-3C83-47EC-A623-9C08A815913F}" srcOrd="0" destOrd="0" presId="urn:microsoft.com/office/officeart/2005/8/layout/hierarchy1"/>
    <dgm:cxn modelId="{761D9F25-EF8D-4289-A3CE-3B862B8DAF9E}" type="presParOf" srcId="{4519016C-3C83-47EC-A623-9C08A815913F}" destId="{7A89D629-D67E-485F-9AB7-5D0358335ADD}" srcOrd="0" destOrd="0" presId="urn:microsoft.com/office/officeart/2005/8/layout/hierarchy1"/>
    <dgm:cxn modelId="{0B31257C-3A61-4446-9F34-1EB1B6239F31}" type="presParOf" srcId="{4519016C-3C83-47EC-A623-9C08A815913F}" destId="{7C6199BE-E96D-4FAD-9D88-551BB755A934}" srcOrd="1" destOrd="0" presId="urn:microsoft.com/office/officeart/2005/8/layout/hierarchy1"/>
    <dgm:cxn modelId="{1BEB91D2-5B86-4173-A240-4644B64ECCE4}" type="presParOf" srcId="{1E01CE8F-4A13-42AA-80C0-59E2702BA1E5}" destId="{A7E6A908-FBB5-4A59-AB30-7E3535FFF03A}" srcOrd="1" destOrd="0" presId="urn:microsoft.com/office/officeart/2005/8/layout/hierarchy1"/>
    <dgm:cxn modelId="{4BCCE21A-96D4-4008-A0B4-F3F07111A6FA}" type="presParOf" srcId="{C5762C1A-2F6C-42FE-AC16-9C5C80A78468}" destId="{C49D8486-A4F0-4057-A8DF-3D29C3817EB6}" srcOrd="2" destOrd="0" presId="urn:microsoft.com/office/officeart/2005/8/layout/hierarchy1"/>
    <dgm:cxn modelId="{3FC45493-1DD3-43C6-9F9E-6989E7258E7C}" type="presParOf" srcId="{C5762C1A-2F6C-42FE-AC16-9C5C80A78468}" destId="{9CCDF4BD-A01F-4DB6-BC92-D17CCE3F0164}" srcOrd="3" destOrd="0" presId="urn:microsoft.com/office/officeart/2005/8/layout/hierarchy1"/>
    <dgm:cxn modelId="{9741D0F5-937A-44C6-BBBA-545739253E74}" type="presParOf" srcId="{9CCDF4BD-A01F-4DB6-BC92-D17CCE3F0164}" destId="{D700184F-3F00-4935-9DF3-CF422D5C0D9C}" srcOrd="0" destOrd="0" presId="urn:microsoft.com/office/officeart/2005/8/layout/hierarchy1"/>
    <dgm:cxn modelId="{95FD3195-A184-426D-A3D2-2DD21B27665C}" type="presParOf" srcId="{D700184F-3F00-4935-9DF3-CF422D5C0D9C}" destId="{883213BD-5197-4F2D-8B3D-C630EB77916D}" srcOrd="0" destOrd="0" presId="urn:microsoft.com/office/officeart/2005/8/layout/hierarchy1"/>
    <dgm:cxn modelId="{D925287B-21E6-4D73-B935-7E40F0866273}" type="presParOf" srcId="{D700184F-3F00-4935-9DF3-CF422D5C0D9C}" destId="{4607D56D-0C5F-44E6-83AE-6029CA9767F1}" srcOrd="1" destOrd="0" presId="urn:microsoft.com/office/officeart/2005/8/layout/hierarchy1"/>
    <dgm:cxn modelId="{CB88FB86-BFEB-454E-A06F-B61F342A82E4}" type="presParOf" srcId="{9CCDF4BD-A01F-4DB6-BC92-D17CCE3F0164}" destId="{ADBE74C6-8F43-46FA-9DA2-1B9D4F597F13}" srcOrd="1" destOrd="0" presId="urn:microsoft.com/office/officeart/2005/8/layout/hierarchy1"/>
    <dgm:cxn modelId="{74FEBF77-598C-4531-B574-FFB5557D0F8E}" type="presParOf" srcId="{C5762C1A-2F6C-42FE-AC16-9C5C80A78468}" destId="{A3F1D57C-0CC8-48DD-B61C-B97B7010EEBA}" srcOrd="4" destOrd="0" presId="urn:microsoft.com/office/officeart/2005/8/layout/hierarchy1"/>
    <dgm:cxn modelId="{33A467CD-F7FA-408C-9CE5-D8FF63BE0F99}" type="presParOf" srcId="{C5762C1A-2F6C-42FE-AC16-9C5C80A78468}" destId="{0490E46C-5A1A-4F95-93D1-60851F0657C8}" srcOrd="5" destOrd="0" presId="urn:microsoft.com/office/officeart/2005/8/layout/hierarchy1"/>
    <dgm:cxn modelId="{03725CAA-C3E7-4722-AB1B-7F88FBB9C930}" type="presParOf" srcId="{0490E46C-5A1A-4F95-93D1-60851F0657C8}" destId="{3602CAA1-0875-4034-9272-8227B2A9E168}" srcOrd="0" destOrd="0" presId="urn:microsoft.com/office/officeart/2005/8/layout/hierarchy1"/>
    <dgm:cxn modelId="{5083518C-352A-496A-97EF-911C49C0309D}" type="presParOf" srcId="{3602CAA1-0875-4034-9272-8227B2A9E168}" destId="{A8437B03-5F47-4960-A743-59717F4394CB}" srcOrd="0" destOrd="0" presId="urn:microsoft.com/office/officeart/2005/8/layout/hierarchy1"/>
    <dgm:cxn modelId="{B292E30E-DEE0-4ADB-89AE-05AC656C0A6D}" type="presParOf" srcId="{3602CAA1-0875-4034-9272-8227B2A9E168}" destId="{4746A215-1499-45B7-ACCE-92B63FB4AACD}" srcOrd="1" destOrd="0" presId="urn:microsoft.com/office/officeart/2005/8/layout/hierarchy1"/>
    <dgm:cxn modelId="{EB585681-99FD-4C52-8835-F1DF33214B72}" type="presParOf" srcId="{0490E46C-5A1A-4F95-93D1-60851F0657C8}" destId="{EE3F595C-5F2E-4F90-82A1-3BF336EFB018}" srcOrd="1" destOrd="0" presId="urn:microsoft.com/office/officeart/2005/8/layout/hierarchy1"/>
    <dgm:cxn modelId="{1CC41868-CC52-473B-8CBC-80287819AF7D}" type="presParOf" srcId="{35D64645-CDD3-4A99-9CFD-B330AA0EB001}" destId="{7B440E95-D8C7-4628-B45C-710670693272}" srcOrd="8" destOrd="0" presId="urn:microsoft.com/office/officeart/2005/8/layout/hierarchy1"/>
    <dgm:cxn modelId="{E33AEEFB-9726-4FB5-970C-25333DF96D75}" type="presParOf" srcId="{35D64645-CDD3-4A99-9CFD-B330AA0EB001}" destId="{40426B03-3662-4A63-999E-4FE297E35D58}" srcOrd="9" destOrd="0" presId="urn:microsoft.com/office/officeart/2005/8/layout/hierarchy1"/>
    <dgm:cxn modelId="{6DDD8B40-0C10-4016-B965-80732F6E75AC}" type="presParOf" srcId="{40426B03-3662-4A63-999E-4FE297E35D58}" destId="{BD3C1AC4-03EE-485F-8B39-A0C915303099}" srcOrd="0" destOrd="0" presId="urn:microsoft.com/office/officeart/2005/8/layout/hierarchy1"/>
    <dgm:cxn modelId="{DDBFCEAE-8DAD-4172-8581-269342FA7D8E}" type="presParOf" srcId="{BD3C1AC4-03EE-485F-8B39-A0C915303099}" destId="{09ADF384-3C8D-4A0F-BD3B-BFCADF9972E2}" srcOrd="0" destOrd="0" presId="urn:microsoft.com/office/officeart/2005/8/layout/hierarchy1"/>
    <dgm:cxn modelId="{78D8AB93-E85D-4046-AC95-F6B9D12DBCAB}" type="presParOf" srcId="{BD3C1AC4-03EE-485F-8B39-A0C915303099}" destId="{39B08B89-F114-41E1-904F-785D042BB082}" srcOrd="1" destOrd="0" presId="urn:microsoft.com/office/officeart/2005/8/layout/hierarchy1"/>
    <dgm:cxn modelId="{8DF3EE95-1891-46CA-9FF9-64B32531A422}" type="presParOf" srcId="{40426B03-3662-4A63-999E-4FE297E35D58}" destId="{32E84573-6CFC-46FA-83C8-29A329DDA22C}" srcOrd="1" destOrd="0" presId="urn:microsoft.com/office/officeart/2005/8/layout/hierarchy1"/>
    <dgm:cxn modelId="{BBD2BE2B-5014-4E1E-87A5-6E3FF6BDCEB4}" type="presParOf" srcId="{35D64645-CDD3-4A99-9CFD-B330AA0EB001}" destId="{78F07E3A-10C9-4574-A45D-80C96ADC344F}" srcOrd="10" destOrd="0" presId="urn:microsoft.com/office/officeart/2005/8/layout/hierarchy1"/>
    <dgm:cxn modelId="{2325E727-3C58-4714-999B-B7BE70B53493}" type="presParOf" srcId="{35D64645-CDD3-4A99-9CFD-B330AA0EB001}" destId="{CAB8088E-0CA7-48DD-A2C5-90B23E4044C8}" srcOrd="11" destOrd="0" presId="urn:microsoft.com/office/officeart/2005/8/layout/hierarchy1"/>
    <dgm:cxn modelId="{5198B92E-62EC-44D0-B5EE-F40815410CC6}" type="presParOf" srcId="{CAB8088E-0CA7-48DD-A2C5-90B23E4044C8}" destId="{B8CCDCB4-64D0-4F50-86E7-F4E74F44346B}" srcOrd="0" destOrd="0" presId="urn:microsoft.com/office/officeart/2005/8/layout/hierarchy1"/>
    <dgm:cxn modelId="{3629D5CF-61D2-43FC-8C5C-A54A03912241}" type="presParOf" srcId="{B8CCDCB4-64D0-4F50-86E7-F4E74F44346B}" destId="{2E94C554-2D3B-4CB3-A194-ED907CFC53C9}" srcOrd="0" destOrd="0" presId="urn:microsoft.com/office/officeart/2005/8/layout/hierarchy1"/>
    <dgm:cxn modelId="{62D2E2F0-1E1B-497B-AAB0-F466DE9D39E5}" type="presParOf" srcId="{B8CCDCB4-64D0-4F50-86E7-F4E74F44346B}" destId="{48F27EDC-8123-43AA-9651-5C3E7DA08CA3}" srcOrd="1" destOrd="0" presId="urn:microsoft.com/office/officeart/2005/8/layout/hierarchy1"/>
    <dgm:cxn modelId="{1046D8D1-508D-4132-ABFA-40F1660462D0}" type="presParOf" srcId="{CAB8088E-0CA7-48DD-A2C5-90B23E4044C8}" destId="{4F7C6A44-E0AC-4CA7-9BDE-7E0941B6F659}" srcOrd="1" destOrd="0" presId="urn:microsoft.com/office/officeart/2005/8/layout/hierarchy1"/>
    <dgm:cxn modelId="{A495A7A5-C3B7-454E-BA23-B179F759167F}" type="presParOf" srcId="{35D64645-CDD3-4A99-9CFD-B330AA0EB001}" destId="{B229FC4F-41AD-430A-9CE9-1B47CDD55819}" srcOrd="12" destOrd="0" presId="urn:microsoft.com/office/officeart/2005/8/layout/hierarchy1"/>
    <dgm:cxn modelId="{B5F05434-00E3-41B7-A60F-70C3F6B7FC07}" type="presParOf" srcId="{35D64645-CDD3-4A99-9CFD-B330AA0EB001}" destId="{B9A1539B-753B-44BF-BC65-94A01C1A8579}" srcOrd="13" destOrd="0" presId="urn:microsoft.com/office/officeart/2005/8/layout/hierarchy1"/>
    <dgm:cxn modelId="{DEA2ECBF-E02F-41C3-9137-02EFFD933AB8}" type="presParOf" srcId="{B9A1539B-753B-44BF-BC65-94A01C1A8579}" destId="{D097B6B8-7E4B-4877-A936-B2F56CC88E43}" srcOrd="0" destOrd="0" presId="urn:microsoft.com/office/officeart/2005/8/layout/hierarchy1"/>
    <dgm:cxn modelId="{8118E423-A499-4A2D-9FBB-12BA4EF0D5B7}" type="presParOf" srcId="{D097B6B8-7E4B-4877-A936-B2F56CC88E43}" destId="{98024FEF-455E-45C2-98AC-DC72A69A5BD9}" srcOrd="0" destOrd="0" presId="urn:microsoft.com/office/officeart/2005/8/layout/hierarchy1"/>
    <dgm:cxn modelId="{3344697A-E267-49C1-98A0-6A44A965270E}" type="presParOf" srcId="{D097B6B8-7E4B-4877-A936-B2F56CC88E43}" destId="{305CDAE2-F7E5-49BA-B684-739E010EBF99}" srcOrd="1" destOrd="0" presId="urn:microsoft.com/office/officeart/2005/8/layout/hierarchy1"/>
    <dgm:cxn modelId="{0FD45977-366E-47E6-85BF-490F53AE5F81}" type="presParOf" srcId="{B9A1539B-753B-44BF-BC65-94A01C1A8579}" destId="{81E00A9B-6CA3-4124-BB31-7237237F4A0E}" srcOrd="1" destOrd="0" presId="urn:microsoft.com/office/officeart/2005/8/layout/hierarchy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7560AD7-C625-42E5-8F7F-0688C5FA4F3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A05BB70B-94B5-4721-A386-D5752CE61276}">
      <dgm:prSet phldrT="[Texte]" custT="1">
        <dgm:style>
          <a:lnRef idx="1">
            <a:schemeClr val="dk1"/>
          </a:lnRef>
          <a:fillRef idx="2">
            <a:schemeClr val="dk1"/>
          </a:fillRef>
          <a:effectRef idx="1">
            <a:schemeClr val="dk1"/>
          </a:effectRef>
          <a:fontRef idx="minor">
            <a:schemeClr val="dk1"/>
          </a:fontRef>
        </dgm:style>
      </dgm:prSet>
      <dgm:spPr/>
      <dgm:t>
        <a:bodyPr/>
        <a:lstStyle/>
        <a:p>
          <a:r>
            <a:rPr lang="ar-DZ" sz="1800" b="1">
              <a:solidFill>
                <a:sysClr val="windowText" lastClr="000000"/>
              </a:solidFill>
              <a:latin typeface="Arabic Typesetting" pitchFamily="66" charset="-78"/>
              <a:cs typeface="Arabic Typesetting" pitchFamily="66" charset="-78"/>
            </a:rPr>
            <a:t>مكونات عملية الاتصال </a:t>
          </a:r>
          <a:endParaRPr lang="fr-FR" sz="1800" b="1">
            <a:solidFill>
              <a:sysClr val="windowText" lastClr="000000"/>
            </a:solidFill>
            <a:latin typeface="Arabic Typesetting" pitchFamily="66" charset="-78"/>
            <a:cs typeface="Arabic Typesetting" pitchFamily="66" charset="-78"/>
          </a:endParaRPr>
        </a:p>
      </dgm:t>
    </dgm:pt>
    <dgm:pt modelId="{7E935034-46AB-407A-A9EB-7193A11FBD49}" type="parTrans" cxnId="{67EF06C1-7647-4569-8686-76BE7F09822E}">
      <dgm:prSet/>
      <dgm:spPr/>
      <dgm:t>
        <a:bodyPr/>
        <a:lstStyle/>
        <a:p>
          <a:endParaRPr lang="fr-FR"/>
        </a:p>
      </dgm:t>
    </dgm:pt>
    <dgm:pt modelId="{89CCC7A8-65C4-4E82-957A-8CF4D97A62E8}" type="sibTrans" cxnId="{67EF06C1-7647-4569-8686-76BE7F09822E}">
      <dgm:prSet/>
      <dgm:spPr/>
      <dgm:t>
        <a:bodyPr/>
        <a:lstStyle/>
        <a:p>
          <a:endParaRPr lang="fr-FR"/>
        </a:p>
      </dgm:t>
    </dgm:pt>
    <dgm:pt modelId="{16D8350A-E9EA-47A6-9175-5DD6724FE897}">
      <dgm:prSet phldrT="[Texte]" custT="1">
        <dgm:style>
          <a:lnRef idx="0">
            <a:schemeClr val="accent5"/>
          </a:lnRef>
          <a:fillRef idx="3">
            <a:schemeClr val="accent5"/>
          </a:fillRef>
          <a:effectRef idx="3">
            <a:schemeClr val="accent5"/>
          </a:effectRef>
          <a:fontRef idx="minor">
            <a:schemeClr val="lt1"/>
          </a:fontRef>
        </dgm:style>
      </dgm:prSet>
      <dgm:spPr/>
      <dgm:t>
        <a:bodyPr/>
        <a:lstStyle/>
        <a:p>
          <a:r>
            <a:rPr lang="ar-DZ" sz="1600" b="1">
              <a:solidFill>
                <a:sysClr val="windowText" lastClr="000000"/>
              </a:solidFill>
              <a:latin typeface="Arabic Typesetting" pitchFamily="66" charset="-78"/>
              <a:cs typeface="Arabic Typesetting" pitchFamily="66" charset="-78"/>
            </a:rPr>
            <a:t>الانترانت</a:t>
          </a:r>
          <a:endParaRPr lang="fr-FR" sz="1600" b="1">
            <a:solidFill>
              <a:sysClr val="windowText" lastClr="000000"/>
            </a:solidFill>
            <a:latin typeface="Arabic Typesetting" pitchFamily="66" charset="-78"/>
            <a:cs typeface="Arabic Typesetting" pitchFamily="66" charset="-78"/>
          </a:endParaRPr>
        </a:p>
      </dgm:t>
    </dgm:pt>
    <dgm:pt modelId="{25633EAB-116D-46CB-97F7-97557A9C0009}" type="parTrans" cxnId="{42CD2BE6-ADB0-45CB-8EEE-72A780F7EED8}">
      <dgm:prSet/>
      <dgm:spPr/>
      <dgm:t>
        <a:bodyPr/>
        <a:lstStyle/>
        <a:p>
          <a:endParaRPr lang="fr-FR"/>
        </a:p>
      </dgm:t>
    </dgm:pt>
    <dgm:pt modelId="{E53984D2-87CD-46B3-92B1-E52E5F31082F}" type="sibTrans" cxnId="{42CD2BE6-ADB0-45CB-8EEE-72A780F7EED8}">
      <dgm:prSet/>
      <dgm:spPr/>
      <dgm:t>
        <a:bodyPr/>
        <a:lstStyle/>
        <a:p>
          <a:endParaRPr lang="fr-FR"/>
        </a:p>
      </dgm:t>
    </dgm:pt>
    <dgm:pt modelId="{D0797205-1D1E-44AA-8A79-CC4F94CF4B97}">
      <dgm:prSet phldrT="[Texte]" custT="1">
        <dgm:style>
          <a:lnRef idx="1">
            <a:schemeClr val="accent5"/>
          </a:lnRef>
          <a:fillRef idx="2">
            <a:schemeClr val="accent5"/>
          </a:fillRef>
          <a:effectRef idx="1">
            <a:schemeClr val="accent5"/>
          </a:effectRef>
          <a:fontRef idx="minor">
            <a:schemeClr val="dk1"/>
          </a:fontRef>
        </dgm:style>
      </dgm:prSet>
      <dgm:spPr/>
      <dgm:t>
        <a:bodyPr/>
        <a:lstStyle/>
        <a:p>
          <a:r>
            <a:rPr lang="ar-SA" sz="1400">
              <a:latin typeface="Arabic Typesetting" pitchFamily="66" charset="-78"/>
              <a:cs typeface="Arabic Typesetting" pitchFamily="66" charset="-78"/>
            </a:rPr>
            <a:t>عبارةٌ عن كلماتٍ أو إشاراتٍ ينقلها المُرسِل إلى المُستقبِل، عن طريق عمليّة الاتّصال، وتتبع ذلك ردّة فعلٍ، تُعدّ عند بَعض النّاس مُكوِّناً خامِساً لعمليّة الاتّصال</a:t>
          </a:r>
          <a:r>
            <a:rPr lang="ar-DZ" sz="1600">
              <a:latin typeface="Arabic Typesetting" pitchFamily="66" charset="-78"/>
              <a:cs typeface="Arabic Typesetting" pitchFamily="66" charset="-78"/>
            </a:rPr>
            <a:t> </a:t>
          </a:r>
          <a:endParaRPr lang="fr-FR" sz="1600">
            <a:latin typeface="Arabic Typesetting" pitchFamily="66" charset="-78"/>
            <a:cs typeface="Arabic Typesetting" pitchFamily="66" charset="-78"/>
          </a:endParaRPr>
        </a:p>
      </dgm:t>
    </dgm:pt>
    <dgm:pt modelId="{52959B75-06AB-4945-83D6-999F3BEA8ECF}" type="parTrans" cxnId="{44A5F7D3-8F97-4E2D-B40E-733C1E974ED4}">
      <dgm:prSet/>
      <dgm:spPr/>
      <dgm:t>
        <a:bodyPr/>
        <a:lstStyle/>
        <a:p>
          <a:endParaRPr lang="fr-FR"/>
        </a:p>
      </dgm:t>
    </dgm:pt>
    <dgm:pt modelId="{BDF5F911-34CD-48D3-8106-01F073E1BEB7}" type="sibTrans" cxnId="{44A5F7D3-8F97-4E2D-B40E-733C1E974ED4}">
      <dgm:prSet/>
      <dgm:spPr/>
      <dgm:t>
        <a:bodyPr/>
        <a:lstStyle/>
        <a:p>
          <a:endParaRPr lang="fr-FR"/>
        </a:p>
      </dgm:t>
    </dgm:pt>
    <dgm:pt modelId="{0E6B118C-0072-4021-9AF2-95DB9F6AA6B6}">
      <dgm:prSet phldrT="[Texte]" custT="1">
        <dgm:style>
          <a:lnRef idx="0">
            <a:schemeClr val="accent3"/>
          </a:lnRef>
          <a:fillRef idx="3">
            <a:schemeClr val="accent3"/>
          </a:fillRef>
          <a:effectRef idx="3">
            <a:schemeClr val="accent3"/>
          </a:effectRef>
          <a:fontRef idx="minor">
            <a:schemeClr val="lt1"/>
          </a:fontRef>
        </dgm:style>
      </dgm:prSet>
      <dgm:spPr/>
      <dgm:t>
        <a:bodyPr/>
        <a:lstStyle/>
        <a:p>
          <a:r>
            <a:rPr lang="ar-DZ" sz="1600" b="1">
              <a:solidFill>
                <a:sysClr val="windowText" lastClr="000000"/>
              </a:solidFill>
              <a:latin typeface="Arabic Typesetting" pitchFamily="66" charset="-78"/>
              <a:cs typeface="Arabic Typesetting" pitchFamily="66" charset="-78"/>
            </a:rPr>
            <a:t>وسيلة الرسالة</a:t>
          </a:r>
          <a:endParaRPr lang="fr-FR" sz="1600" b="1">
            <a:solidFill>
              <a:sysClr val="windowText" lastClr="000000"/>
            </a:solidFill>
            <a:latin typeface="Arabic Typesetting" pitchFamily="66" charset="-78"/>
            <a:cs typeface="Arabic Typesetting" pitchFamily="66" charset="-78"/>
          </a:endParaRPr>
        </a:p>
      </dgm:t>
    </dgm:pt>
    <dgm:pt modelId="{031AA30A-A66E-4731-BE76-1826CCDD59B2}" type="parTrans" cxnId="{AA8C4E7F-4998-44F5-AD8E-33D88BD682F4}">
      <dgm:prSet/>
      <dgm:spPr/>
      <dgm:t>
        <a:bodyPr/>
        <a:lstStyle/>
        <a:p>
          <a:endParaRPr lang="fr-FR"/>
        </a:p>
      </dgm:t>
    </dgm:pt>
    <dgm:pt modelId="{BABDD55D-67DC-4D26-A60F-F7B05980A308}" type="sibTrans" cxnId="{AA8C4E7F-4998-44F5-AD8E-33D88BD682F4}">
      <dgm:prSet/>
      <dgm:spPr/>
      <dgm:t>
        <a:bodyPr/>
        <a:lstStyle/>
        <a:p>
          <a:endParaRPr lang="fr-FR"/>
        </a:p>
      </dgm:t>
    </dgm:pt>
    <dgm:pt modelId="{526FBDC5-2261-48FC-A664-F2DC5B2DAE29}">
      <dgm:prSet phldrT="[Texte]" custT="1">
        <dgm:style>
          <a:lnRef idx="1">
            <a:schemeClr val="accent3"/>
          </a:lnRef>
          <a:fillRef idx="2">
            <a:schemeClr val="accent3"/>
          </a:fillRef>
          <a:effectRef idx="1">
            <a:schemeClr val="accent3"/>
          </a:effectRef>
          <a:fontRef idx="minor">
            <a:schemeClr val="dk1"/>
          </a:fontRef>
        </dgm:style>
      </dgm:prSet>
      <dgm:spPr/>
      <dgm:t>
        <a:bodyPr/>
        <a:lstStyle/>
        <a:p>
          <a:r>
            <a:rPr lang="ar-SA" sz="1400">
              <a:latin typeface="Arabic Typesetting" pitchFamily="66" charset="-78"/>
              <a:cs typeface="Arabic Typesetting" pitchFamily="66" charset="-78"/>
            </a:rPr>
            <a:t>عبارةٌ عن الأداة التي يتمّ فيها نقل الرّسائل والإشارات من المُرسِل إلى المُستقبِل؛ للوصول إلى الهدف المطلوب من عمليّة التّواصل</a:t>
          </a:r>
          <a:r>
            <a:rPr lang="ar-DZ" sz="1600">
              <a:latin typeface="Arabic Typesetting" pitchFamily="66" charset="-78"/>
              <a:cs typeface="Arabic Typesetting" pitchFamily="66" charset="-78"/>
            </a:rPr>
            <a:t> </a:t>
          </a:r>
          <a:endParaRPr lang="fr-FR" sz="2500">
            <a:latin typeface="Arabic Typesetting" pitchFamily="66" charset="-78"/>
            <a:cs typeface="Arabic Typesetting" pitchFamily="66" charset="-78"/>
          </a:endParaRPr>
        </a:p>
      </dgm:t>
    </dgm:pt>
    <dgm:pt modelId="{44782B7F-0D01-490C-B39A-DF02A6C849FB}" type="parTrans" cxnId="{BAD5D318-DCA8-4625-BA2D-327801986900}">
      <dgm:prSet/>
      <dgm:spPr/>
      <dgm:t>
        <a:bodyPr/>
        <a:lstStyle/>
        <a:p>
          <a:endParaRPr lang="fr-FR"/>
        </a:p>
      </dgm:t>
    </dgm:pt>
    <dgm:pt modelId="{BD95F9A0-70BE-4899-9100-1ED9F0B3B536}" type="sibTrans" cxnId="{BAD5D318-DCA8-4625-BA2D-327801986900}">
      <dgm:prSet/>
      <dgm:spPr/>
      <dgm:t>
        <a:bodyPr/>
        <a:lstStyle/>
        <a:p>
          <a:endParaRPr lang="fr-FR"/>
        </a:p>
      </dgm:t>
    </dgm:pt>
    <dgm:pt modelId="{E6DFEB06-8376-46F8-A034-FADBA2CA81CA}">
      <dgm:prSet custT="1">
        <dgm:style>
          <a:lnRef idx="0">
            <a:schemeClr val="accent2"/>
          </a:lnRef>
          <a:fillRef idx="3">
            <a:schemeClr val="accent2"/>
          </a:fillRef>
          <a:effectRef idx="3">
            <a:schemeClr val="accent2"/>
          </a:effectRef>
          <a:fontRef idx="minor">
            <a:schemeClr val="lt1"/>
          </a:fontRef>
        </dgm:style>
      </dgm:prSet>
      <dgm:spPr/>
      <dgm:t>
        <a:bodyPr/>
        <a:lstStyle/>
        <a:p>
          <a:r>
            <a:rPr lang="ar-DZ" sz="1800" b="1">
              <a:solidFill>
                <a:sysClr val="windowText" lastClr="000000"/>
              </a:solidFill>
              <a:latin typeface="Arabic Typesetting" pitchFamily="66" charset="-78"/>
              <a:cs typeface="Arabic Typesetting" pitchFamily="66" charset="-78"/>
            </a:rPr>
            <a:t>المٌرسِل </a:t>
          </a:r>
          <a:endParaRPr lang="fr-FR" sz="1800" b="1">
            <a:solidFill>
              <a:sysClr val="windowText" lastClr="000000"/>
            </a:solidFill>
            <a:latin typeface="Arabic Typesetting" pitchFamily="66" charset="-78"/>
            <a:cs typeface="Arabic Typesetting" pitchFamily="66" charset="-78"/>
          </a:endParaRPr>
        </a:p>
      </dgm:t>
    </dgm:pt>
    <dgm:pt modelId="{BF52ED69-F86C-4D9B-A492-91B2D2C3315E}" type="parTrans" cxnId="{FA651497-0409-4417-B1C4-3548669BAEF6}">
      <dgm:prSet/>
      <dgm:spPr/>
      <dgm:t>
        <a:bodyPr/>
        <a:lstStyle/>
        <a:p>
          <a:endParaRPr lang="fr-FR"/>
        </a:p>
      </dgm:t>
    </dgm:pt>
    <dgm:pt modelId="{37A9BBF3-16C6-4C77-998F-693177D77AAB}" type="sibTrans" cxnId="{FA651497-0409-4417-B1C4-3548669BAEF6}">
      <dgm:prSet/>
      <dgm:spPr/>
      <dgm:t>
        <a:bodyPr/>
        <a:lstStyle/>
        <a:p>
          <a:endParaRPr lang="fr-FR"/>
        </a:p>
      </dgm:t>
    </dgm:pt>
    <dgm:pt modelId="{11049E31-A7FE-461B-859B-96F3D6991AA5}">
      <dgm:prSet custT="1">
        <dgm:style>
          <a:lnRef idx="1">
            <a:schemeClr val="accent2"/>
          </a:lnRef>
          <a:fillRef idx="2">
            <a:schemeClr val="accent2"/>
          </a:fillRef>
          <a:effectRef idx="1">
            <a:schemeClr val="accent2"/>
          </a:effectRef>
          <a:fontRef idx="minor">
            <a:schemeClr val="dk1"/>
          </a:fontRef>
        </dgm:style>
      </dgm:prSet>
      <dgm:spPr/>
      <dgm:t>
        <a:bodyPr/>
        <a:lstStyle/>
        <a:p>
          <a:r>
            <a:rPr lang="ar-SA" sz="1400">
              <a:latin typeface="Arabic Typesetting" pitchFamily="66" charset="-78"/>
              <a:cs typeface="Arabic Typesetting" pitchFamily="66" charset="-78"/>
            </a:rPr>
            <a:t>الجهة التي تتحكّم في عمليّة الاتّصال، وذلك بإرسال الرّسالة بطريقةٍ ما</a:t>
          </a:r>
          <a:endParaRPr lang="fr-FR" sz="1400">
            <a:solidFill>
              <a:sysClr val="windowText" lastClr="000000"/>
            </a:solidFill>
            <a:latin typeface="Arabic Typesetting" pitchFamily="66" charset="-78"/>
            <a:cs typeface="Arabic Typesetting" pitchFamily="66" charset="-78"/>
          </a:endParaRPr>
        </a:p>
      </dgm:t>
    </dgm:pt>
    <dgm:pt modelId="{53195AA6-C3F8-43D1-BCCB-DFA456D0DAD0}" type="parTrans" cxnId="{9A744D0C-9400-4DDF-8973-C168FBF24970}">
      <dgm:prSet/>
      <dgm:spPr/>
      <dgm:t>
        <a:bodyPr/>
        <a:lstStyle/>
        <a:p>
          <a:endParaRPr lang="fr-FR"/>
        </a:p>
      </dgm:t>
    </dgm:pt>
    <dgm:pt modelId="{14EFA675-3493-4F6A-8F42-408513448142}" type="sibTrans" cxnId="{9A744D0C-9400-4DDF-8973-C168FBF24970}">
      <dgm:prSet/>
      <dgm:spPr/>
      <dgm:t>
        <a:bodyPr/>
        <a:lstStyle/>
        <a:p>
          <a:endParaRPr lang="fr-FR"/>
        </a:p>
      </dgm:t>
    </dgm:pt>
    <dgm:pt modelId="{36F72C01-1CAC-4AF5-9D46-1655AA63B680}">
      <dgm:prSet custT="1">
        <dgm:style>
          <a:lnRef idx="1">
            <a:schemeClr val="accent6"/>
          </a:lnRef>
          <a:fillRef idx="2">
            <a:schemeClr val="accent6"/>
          </a:fillRef>
          <a:effectRef idx="1">
            <a:schemeClr val="accent6"/>
          </a:effectRef>
          <a:fontRef idx="minor">
            <a:schemeClr val="dk1"/>
          </a:fontRef>
        </dgm:style>
      </dgm:prSet>
      <dgm:spPr/>
      <dgm:t>
        <a:bodyPr/>
        <a:lstStyle/>
        <a:p>
          <a:r>
            <a:rPr lang="ar-SA" sz="1400">
              <a:latin typeface="Arabic Typesetting" pitchFamily="66" charset="-78"/>
              <a:cs typeface="Arabic Typesetting" pitchFamily="66" charset="-78"/>
            </a:rPr>
            <a:t>الجهة التي تستقبل الرّسائِل المُرسَلة من الطّرف الأوّل وهو المُرسِل، </a:t>
          </a:r>
          <a:r>
            <a:rPr lang="ar-DZ" sz="1400">
              <a:latin typeface="Arabic Typesetting" pitchFamily="66" charset="-78"/>
              <a:cs typeface="Arabic Typesetting" pitchFamily="66" charset="-78"/>
            </a:rPr>
            <a:t>و</a:t>
          </a:r>
          <a:r>
            <a:rPr lang="ar-SA" sz="1400">
              <a:latin typeface="Arabic Typesetting" pitchFamily="66" charset="-78"/>
              <a:cs typeface="Arabic Typesetting" pitchFamily="66" charset="-78"/>
            </a:rPr>
            <a:t>لا تكون مُتحكّمةً في عمليّة الاتّصال مثل الطّرف الأول</a:t>
          </a:r>
          <a:endParaRPr lang="fr-FR" sz="1400" b="0">
            <a:solidFill>
              <a:sysClr val="windowText" lastClr="000000"/>
            </a:solidFill>
            <a:latin typeface="Arabic Typesetting" pitchFamily="66" charset="-78"/>
            <a:cs typeface="Arabic Typesetting" pitchFamily="66" charset="-78"/>
          </a:endParaRPr>
        </a:p>
      </dgm:t>
    </dgm:pt>
    <dgm:pt modelId="{45C13485-D25A-4479-9CF5-82B4EC6316B9}" type="parTrans" cxnId="{5425188D-E9A9-4121-9360-698DCA01FBDD}">
      <dgm:prSet/>
      <dgm:spPr/>
      <dgm:t>
        <a:bodyPr/>
        <a:lstStyle/>
        <a:p>
          <a:endParaRPr lang="fr-FR"/>
        </a:p>
      </dgm:t>
    </dgm:pt>
    <dgm:pt modelId="{5EF86640-3007-4AF5-96D4-B360C9F91E98}" type="sibTrans" cxnId="{5425188D-E9A9-4121-9360-698DCA01FBDD}">
      <dgm:prSet/>
      <dgm:spPr/>
      <dgm:t>
        <a:bodyPr/>
        <a:lstStyle/>
        <a:p>
          <a:endParaRPr lang="fr-FR"/>
        </a:p>
      </dgm:t>
    </dgm:pt>
    <dgm:pt modelId="{15CC2509-98CA-43DC-BB63-7978F9E576DA}">
      <dgm:prSet custT="1">
        <dgm:style>
          <a:lnRef idx="0">
            <a:schemeClr val="accent6"/>
          </a:lnRef>
          <a:fillRef idx="3">
            <a:schemeClr val="accent6"/>
          </a:fillRef>
          <a:effectRef idx="3">
            <a:schemeClr val="accent6"/>
          </a:effectRef>
          <a:fontRef idx="minor">
            <a:schemeClr val="lt1"/>
          </a:fontRef>
        </dgm:style>
      </dgm:prSet>
      <dgm:spPr/>
      <dgm:t>
        <a:bodyPr/>
        <a:lstStyle/>
        <a:p>
          <a:r>
            <a:rPr lang="ar-DZ" sz="1800" b="1">
              <a:solidFill>
                <a:sysClr val="windowText" lastClr="000000"/>
              </a:solidFill>
              <a:latin typeface="Arabic Typesetting" pitchFamily="66" charset="-78"/>
              <a:cs typeface="Arabic Typesetting" pitchFamily="66" charset="-78"/>
            </a:rPr>
            <a:t>المٌستَقبل</a:t>
          </a:r>
          <a:endParaRPr lang="fr-FR" sz="2700" b="1">
            <a:solidFill>
              <a:sysClr val="windowText" lastClr="000000"/>
            </a:solidFill>
            <a:latin typeface="Arabic Typesetting" pitchFamily="66" charset="-78"/>
            <a:cs typeface="Arabic Typesetting" pitchFamily="66" charset="-78"/>
          </a:endParaRPr>
        </a:p>
      </dgm:t>
    </dgm:pt>
    <dgm:pt modelId="{F60C811B-6A5F-4497-A395-AF7AD6BD01CF}" type="parTrans" cxnId="{9A3295F9-1EF5-4A4E-B035-2F99506EB0FE}">
      <dgm:prSet/>
      <dgm:spPr/>
      <dgm:t>
        <a:bodyPr/>
        <a:lstStyle/>
        <a:p>
          <a:endParaRPr lang="fr-FR"/>
        </a:p>
      </dgm:t>
    </dgm:pt>
    <dgm:pt modelId="{070CFEFA-647D-4532-92BC-19F1AE4B7AEC}" type="sibTrans" cxnId="{9A3295F9-1EF5-4A4E-B035-2F99506EB0FE}">
      <dgm:prSet/>
      <dgm:spPr/>
      <dgm:t>
        <a:bodyPr/>
        <a:lstStyle/>
        <a:p>
          <a:endParaRPr lang="fr-FR"/>
        </a:p>
      </dgm:t>
    </dgm:pt>
    <dgm:pt modelId="{E5A1697D-1C67-499D-9A8F-695E3C294EB4}" type="pres">
      <dgm:prSet presAssocID="{87560AD7-C625-42E5-8F7F-0688C5FA4F37}" presName="diagram" presStyleCnt="0">
        <dgm:presLayoutVars>
          <dgm:chPref val="1"/>
          <dgm:dir/>
          <dgm:animOne val="branch"/>
          <dgm:animLvl val="lvl"/>
          <dgm:resizeHandles val="exact"/>
        </dgm:presLayoutVars>
      </dgm:prSet>
      <dgm:spPr/>
      <dgm:t>
        <a:bodyPr/>
        <a:lstStyle/>
        <a:p>
          <a:endParaRPr lang="fr-FR"/>
        </a:p>
      </dgm:t>
    </dgm:pt>
    <dgm:pt modelId="{643BFAAE-91D5-4544-AF3E-1A4C475B6251}" type="pres">
      <dgm:prSet presAssocID="{A05BB70B-94B5-4721-A386-D5752CE61276}" presName="root1" presStyleCnt="0"/>
      <dgm:spPr/>
    </dgm:pt>
    <dgm:pt modelId="{33887B59-9F18-4392-8636-DA746ABB2D48}" type="pres">
      <dgm:prSet presAssocID="{A05BB70B-94B5-4721-A386-D5752CE61276}" presName="LevelOneTextNode" presStyleLbl="node0" presStyleIdx="0" presStyleCnt="1" custScaleX="88985" custScaleY="223394">
        <dgm:presLayoutVars>
          <dgm:chPref val="3"/>
        </dgm:presLayoutVars>
      </dgm:prSet>
      <dgm:spPr/>
      <dgm:t>
        <a:bodyPr/>
        <a:lstStyle/>
        <a:p>
          <a:endParaRPr lang="fr-FR"/>
        </a:p>
      </dgm:t>
    </dgm:pt>
    <dgm:pt modelId="{28884A0C-BE81-4BAF-84E4-7F8D3B6EAABE}" type="pres">
      <dgm:prSet presAssocID="{A05BB70B-94B5-4721-A386-D5752CE61276}" presName="level2hierChild" presStyleCnt="0"/>
      <dgm:spPr/>
    </dgm:pt>
    <dgm:pt modelId="{217127C7-0317-47CE-AFF1-CC1F5C6E3A8D}" type="pres">
      <dgm:prSet presAssocID="{BF52ED69-F86C-4D9B-A492-91B2D2C3315E}" presName="conn2-1" presStyleLbl="parChTrans1D2" presStyleIdx="0" presStyleCnt="4"/>
      <dgm:spPr/>
      <dgm:t>
        <a:bodyPr/>
        <a:lstStyle/>
        <a:p>
          <a:endParaRPr lang="fr-FR"/>
        </a:p>
      </dgm:t>
    </dgm:pt>
    <dgm:pt modelId="{3232E007-81F8-4984-82AF-04CADEFD2E8D}" type="pres">
      <dgm:prSet presAssocID="{BF52ED69-F86C-4D9B-A492-91B2D2C3315E}" presName="connTx" presStyleLbl="parChTrans1D2" presStyleIdx="0" presStyleCnt="4"/>
      <dgm:spPr/>
      <dgm:t>
        <a:bodyPr/>
        <a:lstStyle/>
        <a:p>
          <a:endParaRPr lang="fr-FR"/>
        </a:p>
      </dgm:t>
    </dgm:pt>
    <dgm:pt modelId="{E2A7C9C0-6A15-49E2-859F-5B17A838DC96}" type="pres">
      <dgm:prSet presAssocID="{E6DFEB06-8376-46F8-A034-FADBA2CA81CA}" presName="root2" presStyleCnt="0"/>
      <dgm:spPr/>
    </dgm:pt>
    <dgm:pt modelId="{4F7D227E-FA69-467E-B810-8000995B1F99}" type="pres">
      <dgm:prSet presAssocID="{E6DFEB06-8376-46F8-A034-FADBA2CA81CA}" presName="LevelTwoTextNode" presStyleLbl="node2" presStyleIdx="0" presStyleCnt="4" custLinFactNeighborX="-20007">
        <dgm:presLayoutVars>
          <dgm:chPref val="3"/>
        </dgm:presLayoutVars>
      </dgm:prSet>
      <dgm:spPr/>
      <dgm:t>
        <a:bodyPr/>
        <a:lstStyle/>
        <a:p>
          <a:endParaRPr lang="fr-FR"/>
        </a:p>
      </dgm:t>
    </dgm:pt>
    <dgm:pt modelId="{673FB036-AB3C-49E8-82C8-43E3EDF18E06}" type="pres">
      <dgm:prSet presAssocID="{E6DFEB06-8376-46F8-A034-FADBA2CA81CA}" presName="level3hierChild" presStyleCnt="0"/>
      <dgm:spPr/>
    </dgm:pt>
    <dgm:pt modelId="{97F32D04-F277-43DF-B8ED-54A5B6CA97E1}" type="pres">
      <dgm:prSet presAssocID="{53195AA6-C3F8-43D1-BCCB-DFA456D0DAD0}" presName="conn2-1" presStyleLbl="parChTrans1D3" presStyleIdx="0" presStyleCnt="4"/>
      <dgm:spPr/>
      <dgm:t>
        <a:bodyPr/>
        <a:lstStyle/>
        <a:p>
          <a:endParaRPr lang="fr-FR"/>
        </a:p>
      </dgm:t>
    </dgm:pt>
    <dgm:pt modelId="{271AB9E1-3CA7-4484-AC80-E746E70D5264}" type="pres">
      <dgm:prSet presAssocID="{53195AA6-C3F8-43D1-BCCB-DFA456D0DAD0}" presName="connTx" presStyleLbl="parChTrans1D3" presStyleIdx="0" presStyleCnt="4"/>
      <dgm:spPr/>
      <dgm:t>
        <a:bodyPr/>
        <a:lstStyle/>
        <a:p>
          <a:endParaRPr lang="fr-FR"/>
        </a:p>
      </dgm:t>
    </dgm:pt>
    <dgm:pt modelId="{2BE74FF3-DB93-4281-ADFD-C722A36EB772}" type="pres">
      <dgm:prSet presAssocID="{11049E31-A7FE-461B-859B-96F3D6991AA5}" presName="root2" presStyleCnt="0"/>
      <dgm:spPr/>
    </dgm:pt>
    <dgm:pt modelId="{3FEBE08B-2C53-4C54-99A0-075AA916FBCA}" type="pres">
      <dgm:prSet presAssocID="{11049E31-A7FE-461B-859B-96F3D6991AA5}" presName="LevelTwoTextNode" presStyleLbl="node3" presStyleIdx="0" presStyleCnt="4" custScaleX="276932" custLinFactNeighborX="-47914" custLinFactNeighborY="1">
        <dgm:presLayoutVars>
          <dgm:chPref val="3"/>
        </dgm:presLayoutVars>
      </dgm:prSet>
      <dgm:spPr/>
      <dgm:t>
        <a:bodyPr/>
        <a:lstStyle/>
        <a:p>
          <a:endParaRPr lang="fr-FR"/>
        </a:p>
      </dgm:t>
    </dgm:pt>
    <dgm:pt modelId="{461FD68B-20A2-4926-A25A-BB31C4EF635A}" type="pres">
      <dgm:prSet presAssocID="{11049E31-A7FE-461B-859B-96F3D6991AA5}" presName="level3hierChild" presStyleCnt="0"/>
      <dgm:spPr/>
    </dgm:pt>
    <dgm:pt modelId="{F3C876E5-FB24-4FF8-99B7-E905AC815066}" type="pres">
      <dgm:prSet presAssocID="{F60C811B-6A5F-4497-A395-AF7AD6BD01CF}" presName="conn2-1" presStyleLbl="parChTrans1D2" presStyleIdx="1" presStyleCnt="4"/>
      <dgm:spPr/>
      <dgm:t>
        <a:bodyPr/>
        <a:lstStyle/>
        <a:p>
          <a:endParaRPr lang="fr-FR"/>
        </a:p>
      </dgm:t>
    </dgm:pt>
    <dgm:pt modelId="{87923160-D367-4161-8D17-11B29230A3AF}" type="pres">
      <dgm:prSet presAssocID="{F60C811B-6A5F-4497-A395-AF7AD6BD01CF}" presName="connTx" presStyleLbl="parChTrans1D2" presStyleIdx="1" presStyleCnt="4"/>
      <dgm:spPr/>
      <dgm:t>
        <a:bodyPr/>
        <a:lstStyle/>
        <a:p>
          <a:endParaRPr lang="fr-FR"/>
        </a:p>
      </dgm:t>
    </dgm:pt>
    <dgm:pt modelId="{13552071-7DDA-43C8-9C2E-17E99AF09391}" type="pres">
      <dgm:prSet presAssocID="{15CC2509-98CA-43DC-BB63-7978F9E576DA}" presName="root2" presStyleCnt="0"/>
      <dgm:spPr/>
    </dgm:pt>
    <dgm:pt modelId="{860CC2A2-1DFE-4396-B767-B4CC0C19942D}" type="pres">
      <dgm:prSet presAssocID="{15CC2509-98CA-43DC-BB63-7978F9E576DA}" presName="LevelTwoTextNode" presStyleLbl="node2" presStyleIdx="1" presStyleCnt="4" custLinFactNeighborX="-17042">
        <dgm:presLayoutVars>
          <dgm:chPref val="3"/>
        </dgm:presLayoutVars>
      </dgm:prSet>
      <dgm:spPr/>
      <dgm:t>
        <a:bodyPr/>
        <a:lstStyle/>
        <a:p>
          <a:endParaRPr lang="fr-FR"/>
        </a:p>
      </dgm:t>
    </dgm:pt>
    <dgm:pt modelId="{FAFF7467-DC5C-4FE0-99C5-8F42D8C065B3}" type="pres">
      <dgm:prSet presAssocID="{15CC2509-98CA-43DC-BB63-7978F9E576DA}" presName="level3hierChild" presStyleCnt="0"/>
      <dgm:spPr/>
    </dgm:pt>
    <dgm:pt modelId="{56790C2B-2125-4D7E-B998-938276438FE0}" type="pres">
      <dgm:prSet presAssocID="{45C13485-D25A-4479-9CF5-82B4EC6316B9}" presName="conn2-1" presStyleLbl="parChTrans1D3" presStyleIdx="1" presStyleCnt="4"/>
      <dgm:spPr/>
      <dgm:t>
        <a:bodyPr/>
        <a:lstStyle/>
        <a:p>
          <a:endParaRPr lang="fr-FR"/>
        </a:p>
      </dgm:t>
    </dgm:pt>
    <dgm:pt modelId="{E8E78515-81E6-4215-9ED3-822F8DB36962}" type="pres">
      <dgm:prSet presAssocID="{45C13485-D25A-4479-9CF5-82B4EC6316B9}" presName="connTx" presStyleLbl="parChTrans1D3" presStyleIdx="1" presStyleCnt="4"/>
      <dgm:spPr/>
      <dgm:t>
        <a:bodyPr/>
        <a:lstStyle/>
        <a:p>
          <a:endParaRPr lang="fr-FR"/>
        </a:p>
      </dgm:t>
    </dgm:pt>
    <dgm:pt modelId="{08FD7D4B-9B43-4A67-9BD4-E2C2B8E00AD8}" type="pres">
      <dgm:prSet presAssocID="{36F72C01-1CAC-4AF5-9D46-1655AA63B680}" presName="root2" presStyleCnt="0"/>
      <dgm:spPr/>
    </dgm:pt>
    <dgm:pt modelId="{D0514947-94BF-423A-BA1F-9A08283C840F}" type="pres">
      <dgm:prSet presAssocID="{36F72C01-1CAC-4AF5-9D46-1655AA63B680}" presName="LevelTwoTextNode" presStyleLbl="node3" presStyleIdx="1" presStyleCnt="4" custScaleX="277630" custLinFactNeighborX="-43818">
        <dgm:presLayoutVars>
          <dgm:chPref val="3"/>
        </dgm:presLayoutVars>
      </dgm:prSet>
      <dgm:spPr/>
      <dgm:t>
        <a:bodyPr/>
        <a:lstStyle/>
        <a:p>
          <a:endParaRPr lang="fr-FR"/>
        </a:p>
      </dgm:t>
    </dgm:pt>
    <dgm:pt modelId="{E400F470-95FA-48D4-8799-F2AFF06EE3A5}" type="pres">
      <dgm:prSet presAssocID="{36F72C01-1CAC-4AF5-9D46-1655AA63B680}" presName="level3hierChild" presStyleCnt="0"/>
      <dgm:spPr/>
    </dgm:pt>
    <dgm:pt modelId="{55DBF424-6792-424E-8265-56BB2DEDF523}" type="pres">
      <dgm:prSet presAssocID="{25633EAB-116D-46CB-97F7-97557A9C0009}" presName="conn2-1" presStyleLbl="parChTrans1D2" presStyleIdx="2" presStyleCnt="4"/>
      <dgm:spPr/>
      <dgm:t>
        <a:bodyPr/>
        <a:lstStyle/>
        <a:p>
          <a:endParaRPr lang="fr-FR"/>
        </a:p>
      </dgm:t>
    </dgm:pt>
    <dgm:pt modelId="{F0537A05-9C17-48D5-9EF1-CB97FE2EC38A}" type="pres">
      <dgm:prSet presAssocID="{25633EAB-116D-46CB-97F7-97557A9C0009}" presName="connTx" presStyleLbl="parChTrans1D2" presStyleIdx="2" presStyleCnt="4"/>
      <dgm:spPr/>
      <dgm:t>
        <a:bodyPr/>
        <a:lstStyle/>
        <a:p>
          <a:endParaRPr lang="fr-FR"/>
        </a:p>
      </dgm:t>
    </dgm:pt>
    <dgm:pt modelId="{8F75D213-FE55-40EA-B677-DC91BA6A5421}" type="pres">
      <dgm:prSet presAssocID="{16D8350A-E9EA-47A6-9175-5DD6724FE897}" presName="root2" presStyleCnt="0"/>
      <dgm:spPr/>
    </dgm:pt>
    <dgm:pt modelId="{F02627E0-804C-4275-B793-D176FCABB123}" type="pres">
      <dgm:prSet presAssocID="{16D8350A-E9EA-47A6-9175-5DD6724FE897}" presName="LevelTwoTextNode" presStyleLbl="node2" presStyleIdx="2" presStyleCnt="4" custLinFactNeighborX="-20007">
        <dgm:presLayoutVars>
          <dgm:chPref val="3"/>
        </dgm:presLayoutVars>
      </dgm:prSet>
      <dgm:spPr/>
      <dgm:t>
        <a:bodyPr/>
        <a:lstStyle/>
        <a:p>
          <a:endParaRPr lang="fr-FR"/>
        </a:p>
      </dgm:t>
    </dgm:pt>
    <dgm:pt modelId="{789BBEB4-4587-4319-A749-D2497CCEFA43}" type="pres">
      <dgm:prSet presAssocID="{16D8350A-E9EA-47A6-9175-5DD6724FE897}" presName="level3hierChild" presStyleCnt="0"/>
      <dgm:spPr/>
    </dgm:pt>
    <dgm:pt modelId="{97FF66AC-4EBA-4284-91BF-9D2569306DE5}" type="pres">
      <dgm:prSet presAssocID="{52959B75-06AB-4945-83D6-999F3BEA8ECF}" presName="conn2-1" presStyleLbl="parChTrans1D3" presStyleIdx="2" presStyleCnt="4"/>
      <dgm:spPr/>
      <dgm:t>
        <a:bodyPr/>
        <a:lstStyle/>
        <a:p>
          <a:endParaRPr lang="fr-FR"/>
        </a:p>
      </dgm:t>
    </dgm:pt>
    <dgm:pt modelId="{2F4F7665-DDCB-43E4-BAC5-F694E7694786}" type="pres">
      <dgm:prSet presAssocID="{52959B75-06AB-4945-83D6-999F3BEA8ECF}" presName="connTx" presStyleLbl="parChTrans1D3" presStyleIdx="2" presStyleCnt="4"/>
      <dgm:spPr/>
      <dgm:t>
        <a:bodyPr/>
        <a:lstStyle/>
        <a:p>
          <a:endParaRPr lang="fr-FR"/>
        </a:p>
      </dgm:t>
    </dgm:pt>
    <dgm:pt modelId="{D7E0192B-80CA-4887-A56E-0BB2B628C165}" type="pres">
      <dgm:prSet presAssocID="{D0797205-1D1E-44AA-8A79-CC4F94CF4B97}" presName="root2" presStyleCnt="0"/>
      <dgm:spPr/>
    </dgm:pt>
    <dgm:pt modelId="{3F8D45A1-CF04-4192-9EBE-A4CDD53CA051}" type="pres">
      <dgm:prSet presAssocID="{D0797205-1D1E-44AA-8A79-CC4F94CF4B97}" presName="LevelTwoTextNode" presStyleLbl="node3" presStyleIdx="2" presStyleCnt="4" custScaleX="276659" custScaleY="132420" custLinFactNeighborX="-40004" custLinFactNeighborY="1">
        <dgm:presLayoutVars>
          <dgm:chPref val="3"/>
        </dgm:presLayoutVars>
      </dgm:prSet>
      <dgm:spPr/>
      <dgm:t>
        <a:bodyPr/>
        <a:lstStyle/>
        <a:p>
          <a:endParaRPr lang="fr-FR"/>
        </a:p>
      </dgm:t>
    </dgm:pt>
    <dgm:pt modelId="{4F9BBBDE-36CF-4522-8CE9-C84FC7BD4648}" type="pres">
      <dgm:prSet presAssocID="{D0797205-1D1E-44AA-8A79-CC4F94CF4B97}" presName="level3hierChild" presStyleCnt="0"/>
      <dgm:spPr/>
    </dgm:pt>
    <dgm:pt modelId="{45F22FDA-68CA-4CBE-A35A-FAD0CAD0CB4A}" type="pres">
      <dgm:prSet presAssocID="{031AA30A-A66E-4731-BE76-1826CCDD59B2}" presName="conn2-1" presStyleLbl="parChTrans1D2" presStyleIdx="3" presStyleCnt="4"/>
      <dgm:spPr/>
      <dgm:t>
        <a:bodyPr/>
        <a:lstStyle/>
        <a:p>
          <a:endParaRPr lang="fr-FR"/>
        </a:p>
      </dgm:t>
    </dgm:pt>
    <dgm:pt modelId="{BD93CCE7-7DC9-4BE4-A566-02C0A45AD59D}" type="pres">
      <dgm:prSet presAssocID="{031AA30A-A66E-4731-BE76-1826CCDD59B2}" presName="connTx" presStyleLbl="parChTrans1D2" presStyleIdx="3" presStyleCnt="4"/>
      <dgm:spPr/>
      <dgm:t>
        <a:bodyPr/>
        <a:lstStyle/>
        <a:p>
          <a:endParaRPr lang="fr-FR"/>
        </a:p>
      </dgm:t>
    </dgm:pt>
    <dgm:pt modelId="{E422D8FF-054E-4772-BFE7-26C8B32B5498}" type="pres">
      <dgm:prSet presAssocID="{0E6B118C-0072-4021-9AF2-95DB9F6AA6B6}" presName="root2" presStyleCnt="0"/>
      <dgm:spPr/>
    </dgm:pt>
    <dgm:pt modelId="{12013EDB-1540-420C-A7B5-9C4AB95B8341}" type="pres">
      <dgm:prSet presAssocID="{0E6B118C-0072-4021-9AF2-95DB9F6AA6B6}" presName="LevelTwoTextNode" presStyleLbl="node2" presStyleIdx="3" presStyleCnt="4" custLinFactNeighborX="-20007">
        <dgm:presLayoutVars>
          <dgm:chPref val="3"/>
        </dgm:presLayoutVars>
      </dgm:prSet>
      <dgm:spPr/>
      <dgm:t>
        <a:bodyPr/>
        <a:lstStyle/>
        <a:p>
          <a:endParaRPr lang="fr-FR"/>
        </a:p>
      </dgm:t>
    </dgm:pt>
    <dgm:pt modelId="{DA363D3B-9779-4B0A-A070-1B34608847AE}" type="pres">
      <dgm:prSet presAssocID="{0E6B118C-0072-4021-9AF2-95DB9F6AA6B6}" presName="level3hierChild" presStyleCnt="0"/>
      <dgm:spPr/>
    </dgm:pt>
    <dgm:pt modelId="{8F6ABB95-624B-4EF5-8DA7-E975E325C876}" type="pres">
      <dgm:prSet presAssocID="{44782B7F-0D01-490C-B39A-DF02A6C849FB}" presName="conn2-1" presStyleLbl="parChTrans1D3" presStyleIdx="3" presStyleCnt="4"/>
      <dgm:spPr/>
      <dgm:t>
        <a:bodyPr/>
        <a:lstStyle/>
        <a:p>
          <a:endParaRPr lang="fr-FR"/>
        </a:p>
      </dgm:t>
    </dgm:pt>
    <dgm:pt modelId="{2F0B4093-A7FE-4486-A031-62929BF4FA09}" type="pres">
      <dgm:prSet presAssocID="{44782B7F-0D01-490C-B39A-DF02A6C849FB}" presName="connTx" presStyleLbl="parChTrans1D3" presStyleIdx="3" presStyleCnt="4"/>
      <dgm:spPr/>
      <dgm:t>
        <a:bodyPr/>
        <a:lstStyle/>
        <a:p>
          <a:endParaRPr lang="fr-FR"/>
        </a:p>
      </dgm:t>
    </dgm:pt>
    <dgm:pt modelId="{86A116F6-8767-45AA-BE09-FF477F061206}" type="pres">
      <dgm:prSet presAssocID="{526FBDC5-2261-48FC-A664-F2DC5B2DAE29}" presName="root2" presStyleCnt="0"/>
      <dgm:spPr/>
    </dgm:pt>
    <dgm:pt modelId="{E25AF2E5-BE98-4410-BD42-65DEBF97018C}" type="pres">
      <dgm:prSet presAssocID="{526FBDC5-2261-48FC-A664-F2DC5B2DAE29}" presName="LevelTwoTextNode" presStyleLbl="node3" presStyleIdx="3" presStyleCnt="4" custScaleX="271977" custLinFactNeighborX="-38286" custLinFactNeighborY="1">
        <dgm:presLayoutVars>
          <dgm:chPref val="3"/>
        </dgm:presLayoutVars>
      </dgm:prSet>
      <dgm:spPr/>
      <dgm:t>
        <a:bodyPr/>
        <a:lstStyle/>
        <a:p>
          <a:endParaRPr lang="fr-FR"/>
        </a:p>
      </dgm:t>
    </dgm:pt>
    <dgm:pt modelId="{7D9A5389-08B6-49C7-865C-436935F60850}" type="pres">
      <dgm:prSet presAssocID="{526FBDC5-2261-48FC-A664-F2DC5B2DAE29}" presName="level3hierChild" presStyleCnt="0"/>
      <dgm:spPr/>
    </dgm:pt>
  </dgm:ptLst>
  <dgm:cxnLst>
    <dgm:cxn modelId="{43D5C617-A90C-480C-8F15-0DE434150DA6}" type="presOf" srcId="{031AA30A-A66E-4731-BE76-1826CCDD59B2}" destId="{45F22FDA-68CA-4CBE-A35A-FAD0CAD0CB4A}" srcOrd="0" destOrd="0" presId="urn:microsoft.com/office/officeart/2005/8/layout/hierarchy2"/>
    <dgm:cxn modelId="{9A744D0C-9400-4DDF-8973-C168FBF24970}" srcId="{E6DFEB06-8376-46F8-A034-FADBA2CA81CA}" destId="{11049E31-A7FE-461B-859B-96F3D6991AA5}" srcOrd="0" destOrd="0" parTransId="{53195AA6-C3F8-43D1-BCCB-DFA456D0DAD0}" sibTransId="{14EFA675-3493-4F6A-8F42-408513448142}"/>
    <dgm:cxn modelId="{BAD5D318-DCA8-4625-BA2D-327801986900}" srcId="{0E6B118C-0072-4021-9AF2-95DB9F6AA6B6}" destId="{526FBDC5-2261-48FC-A664-F2DC5B2DAE29}" srcOrd="0" destOrd="0" parTransId="{44782B7F-0D01-490C-B39A-DF02A6C849FB}" sibTransId="{BD95F9A0-70BE-4899-9100-1ED9F0B3B536}"/>
    <dgm:cxn modelId="{A87EB6F6-D911-4267-A5CE-E2CA92CDB1F2}" type="presOf" srcId="{52959B75-06AB-4945-83D6-999F3BEA8ECF}" destId="{2F4F7665-DDCB-43E4-BAC5-F694E7694786}" srcOrd="1" destOrd="0" presId="urn:microsoft.com/office/officeart/2005/8/layout/hierarchy2"/>
    <dgm:cxn modelId="{44A5F7D3-8F97-4E2D-B40E-733C1E974ED4}" srcId="{16D8350A-E9EA-47A6-9175-5DD6724FE897}" destId="{D0797205-1D1E-44AA-8A79-CC4F94CF4B97}" srcOrd="0" destOrd="0" parTransId="{52959B75-06AB-4945-83D6-999F3BEA8ECF}" sibTransId="{BDF5F911-34CD-48D3-8106-01F073E1BEB7}"/>
    <dgm:cxn modelId="{C65C5901-D85A-4747-B818-037B50C3CFB2}" type="presOf" srcId="{45C13485-D25A-4479-9CF5-82B4EC6316B9}" destId="{56790C2B-2125-4D7E-B998-938276438FE0}" srcOrd="0" destOrd="0" presId="urn:microsoft.com/office/officeart/2005/8/layout/hierarchy2"/>
    <dgm:cxn modelId="{CF037394-DCE2-4406-AC4C-11D17314D16E}" type="presOf" srcId="{BF52ED69-F86C-4D9B-A492-91B2D2C3315E}" destId="{217127C7-0317-47CE-AFF1-CC1F5C6E3A8D}" srcOrd="0" destOrd="0" presId="urn:microsoft.com/office/officeart/2005/8/layout/hierarchy2"/>
    <dgm:cxn modelId="{F1E21D55-0750-421A-A116-222C18290691}" type="presOf" srcId="{F60C811B-6A5F-4497-A395-AF7AD6BD01CF}" destId="{F3C876E5-FB24-4FF8-99B7-E905AC815066}" srcOrd="0" destOrd="0" presId="urn:microsoft.com/office/officeart/2005/8/layout/hierarchy2"/>
    <dgm:cxn modelId="{C17F8707-BF95-4904-94A2-6DFD20B6567B}" type="presOf" srcId="{53195AA6-C3F8-43D1-BCCB-DFA456D0DAD0}" destId="{271AB9E1-3CA7-4484-AC80-E746E70D5264}" srcOrd="1" destOrd="0" presId="urn:microsoft.com/office/officeart/2005/8/layout/hierarchy2"/>
    <dgm:cxn modelId="{FA651497-0409-4417-B1C4-3548669BAEF6}" srcId="{A05BB70B-94B5-4721-A386-D5752CE61276}" destId="{E6DFEB06-8376-46F8-A034-FADBA2CA81CA}" srcOrd="0" destOrd="0" parTransId="{BF52ED69-F86C-4D9B-A492-91B2D2C3315E}" sibTransId="{37A9BBF3-16C6-4C77-998F-693177D77AAB}"/>
    <dgm:cxn modelId="{58D7A1F6-D9FE-49E4-8651-3C6057A27FD0}" type="presOf" srcId="{44782B7F-0D01-490C-B39A-DF02A6C849FB}" destId="{2F0B4093-A7FE-4486-A031-62929BF4FA09}" srcOrd="1" destOrd="0" presId="urn:microsoft.com/office/officeart/2005/8/layout/hierarchy2"/>
    <dgm:cxn modelId="{F65C2B31-0BF2-402F-839F-A9CBD5296B9D}" type="presOf" srcId="{87560AD7-C625-42E5-8F7F-0688C5FA4F37}" destId="{E5A1697D-1C67-499D-9A8F-695E3C294EB4}" srcOrd="0" destOrd="0" presId="urn:microsoft.com/office/officeart/2005/8/layout/hierarchy2"/>
    <dgm:cxn modelId="{6DEF2E14-CE8C-453A-8E65-DDD7F90BF76D}" type="presOf" srcId="{0E6B118C-0072-4021-9AF2-95DB9F6AA6B6}" destId="{12013EDB-1540-420C-A7B5-9C4AB95B8341}" srcOrd="0" destOrd="0" presId="urn:microsoft.com/office/officeart/2005/8/layout/hierarchy2"/>
    <dgm:cxn modelId="{BFA772BD-2096-4F94-A7DE-E8D3BCDDDB7E}" type="presOf" srcId="{52959B75-06AB-4945-83D6-999F3BEA8ECF}" destId="{97FF66AC-4EBA-4284-91BF-9D2569306DE5}" srcOrd="0" destOrd="0" presId="urn:microsoft.com/office/officeart/2005/8/layout/hierarchy2"/>
    <dgm:cxn modelId="{8164082F-C8A8-4B84-9C46-C7CB8243091F}" type="presOf" srcId="{25633EAB-116D-46CB-97F7-97557A9C0009}" destId="{55DBF424-6792-424E-8265-56BB2DEDF523}" srcOrd="0" destOrd="0" presId="urn:microsoft.com/office/officeart/2005/8/layout/hierarchy2"/>
    <dgm:cxn modelId="{A20287B1-6272-4827-903D-6A8BB1B2696F}" type="presOf" srcId="{BF52ED69-F86C-4D9B-A492-91B2D2C3315E}" destId="{3232E007-81F8-4984-82AF-04CADEFD2E8D}" srcOrd="1" destOrd="0" presId="urn:microsoft.com/office/officeart/2005/8/layout/hierarchy2"/>
    <dgm:cxn modelId="{532DBE48-A4E9-41E8-8C2D-43022F1104A2}" type="presOf" srcId="{11049E31-A7FE-461B-859B-96F3D6991AA5}" destId="{3FEBE08B-2C53-4C54-99A0-075AA916FBCA}" srcOrd="0" destOrd="0" presId="urn:microsoft.com/office/officeart/2005/8/layout/hierarchy2"/>
    <dgm:cxn modelId="{674936EF-25AA-4C11-BD11-1834AEE21510}" type="presOf" srcId="{45C13485-D25A-4479-9CF5-82B4EC6316B9}" destId="{E8E78515-81E6-4215-9ED3-822F8DB36962}" srcOrd="1" destOrd="0" presId="urn:microsoft.com/office/officeart/2005/8/layout/hierarchy2"/>
    <dgm:cxn modelId="{5425188D-E9A9-4121-9360-698DCA01FBDD}" srcId="{15CC2509-98CA-43DC-BB63-7978F9E576DA}" destId="{36F72C01-1CAC-4AF5-9D46-1655AA63B680}" srcOrd="0" destOrd="0" parTransId="{45C13485-D25A-4479-9CF5-82B4EC6316B9}" sibTransId="{5EF86640-3007-4AF5-96D4-B360C9F91E98}"/>
    <dgm:cxn modelId="{867C5B80-94B3-4804-8016-CE829F51A6F7}" type="presOf" srcId="{44782B7F-0D01-490C-B39A-DF02A6C849FB}" destId="{8F6ABB95-624B-4EF5-8DA7-E975E325C876}" srcOrd="0" destOrd="0" presId="urn:microsoft.com/office/officeart/2005/8/layout/hierarchy2"/>
    <dgm:cxn modelId="{88F35637-FEE1-4D06-82A6-DE0AB53AC606}" type="presOf" srcId="{25633EAB-116D-46CB-97F7-97557A9C0009}" destId="{F0537A05-9C17-48D5-9EF1-CB97FE2EC38A}" srcOrd="1" destOrd="0" presId="urn:microsoft.com/office/officeart/2005/8/layout/hierarchy2"/>
    <dgm:cxn modelId="{9A3295F9-1EF5-4A4E-B035-2F99506EB0FE}" srcId="{A05BB70B-94B5-4721-A386-D5752CE61276}" destId="{15CC2509-98CA-43DC-BB63-7978F9E576DA}" srcOrd="1" destOrd="0" parTransId="{F60C811B-6A5F-4497-A395-AF7AD6BD01CF}" sibTransId="{070CFEFA-647D-4532-92BC-19F1AE4B7AEC}"/>
    <dgm:cxn modelId="{EE92929A-7467-42D3-8F52-7C805208E53F}" type="presOf" srcId="{36F72C01-1CAC-4AF5-9D46-1655AA63B680}" destId="{D0514947-94BF-423A-BA1F-9A08283C840F}" srcOrd="0" destOrd="0" presId="urn:microsoft.com/office/officeart/2005/8/layout/hierarchy2"/>
    <dgm:cxn modelId="{61F77D3E-7208-4647-8ADD-EDA349172B8C}" type="presOf" srcId="{A05BB70B-94B5-4721-A386-D5752CE61276}" destId="{33887B59-9F18-4392-8636-DA746ABB2D48}" srcOrd="0" destOrd="0" presId="urn:microsoft.com/office/officeart/2005/8/layout/hierarchy2"/>
    <dgm:cxn modelId="{AC2F7D65-9684-4C3D-BC8B-2F197ECF2D3C}" type="presOf" srcId="{D0797205-1D1E-44AA-8A79-CC4F94CF4B97}" destId="{3F8D45A1-CF04-4192-9EBE-A4CDD53CA051}" srcOrd="0" destOrd="0" presId="urn:microsoft.com/office/officeart/2005/8/layout/hierarchy2"/>
    <dgm:cxn modelId="{E4075FE7-C17E-4E3F-B772-3E19BACC9DD5}" type="presOf" srcId="{16D8350A-E9EA-47A6-9175-5DD6724FE897}" destId="{F02627E0-804C-4275-B793-D176FCABB123}" srcOrd="0" destOrd="0" presId="urn:microsoft.com/office/officeart/2005/8/layout/hierarchy2"/>
    <dgm:cxn modelId="{33590A9F-EFA4-4CCC-9332-9DAAF11338EE}" type="presOf" srcId="{F60C811B-6A5F-4497-A395-AF7AD6BD01CF}" destId="{87923160-D367-4161-8D17-11B29230A3AF}" srcOrd="1" destOrd="0" presId="urn:microsoft.com/office/officeart/2005/8/layout/hierarchy2"/>
    <dgm:cxn modelId="{67EF06C1-7647-4569-8686-76BE7F09822E}" srcId="{87560AD7-C625-42E5-8F7F-0688C5FA4F37}" destId="{A05BB70B-94B5-4721-A386-D5752CE61276}" srcOrd="0" destOrd="0" parTransId="{7E935034-46AB-407A-A9EB-7193A11FBD49}" sibTransId="{89CCC7A8-65C4-4E82-957A-8CF4D97A62E8}"/>
    <dgm:cxn modelId="{AA8C4E7F-4998-44F5-AD8E-33D88BD682F4}" srcId="{A05BB70B-94B5-4721-A386-D5752CE61276}" destId="{0E6B118C-0072-4021-9AF2-95DB9F6AA6B6}" srcOrd="3" destOrd="0" parTransId="{031AA30A-A66E-4731-BE76-1826CCDD59B2}" sibTransId="{BABDD55D-67DC-4D26-A60F-F7B05980A308}"/>
    <dgm:cxn modelId="{AE397BEE-FE19-4E2E-9E81-A956CAD4B323}" type="presOf" srcId="{E6DFEB06-8376-46F8-A034-FADBA2CA81CA}" destId="{4F7D227E-FA69-467E-B810-8000995B1F99}" srcOrd="0" destOrd="0" presId="urn:microsoft.com/office/officeart/2005/8/layout/hierarchy2"/>
    <dgm:cxn modelId="{838ED80D-BBFE-4206-AB33-826F3CED72D1}" type="presOf" srcId="{526FBDC5-2261-48FC-A664-F2DC5B2DAE29}" destId="{E25AF2E5-BE98-4410-BD42-65DEBF97018C}" srcOrd="0" destOrd="0" presId="urn:microsoft.com/office/officeart/2005/8/layout/hierarchy2"/>
    <dgm:cxn modelId="{46529976-E5E1-4F39-911E-2F60F69259AB}" type="presOf" srcId="{031AA30A-A66E-4731-BE76-1826CCDD59B2}" destId="{BD93CCE7-7DC9-4BE4-A566-02C0A45AD59D}" srcOrd="1" destOrd="0" presId="urn:microsoft.com/office/officeart/2005/8/layout/hierarchy2"/>
    <dgm:cxn modelId="{42CD2BE6-ADB0-45CB-8EEE-72A780F7EED8}" srcId="{A05BB70B-94B5-4721-A386-D5752CE61276}" destId="{16D8350A-E9EA-47A6-9175-5DD6724FE897}" srcOrd="2" destOrd="0" parTransId="{25633EAB-116D-46CB-97F7-97557A9C0009}" sibTransId="{E53984D2-87CD-46B3-92B1-E52E5F31082F}"/>
    <dgm:cxn modelId="{3825C6E6-A5FC-4C94-9E60-0BAC55118196}" type="presOf" srcId="{53195AA6-C3F8-43D1-BCCB-DFA456D0DAD0}" destId="{97F32D04-F277-43DF-B8ED-54A5B6CA97E1}" srcOrd="0" destOrd="0" presId="urn:microsoft.com/office/officeart/2005/8/layout/hierarchy2"/>
    <dgm:cxn modelId="{719D2686-B4FB-4722-91A2-417466CB7B7C}" type="presOf" srcId="{15CC2509-98CA-43DC-BB63-7978F9E576DA}" destId="{860CC2A2-1DFE-4396-B767-B4CC0C19942D}" srcOrd="0" destOrd="0" presId="urn:microsoft.com/office/officeart/2005/8/layout/hierarchy2"/>
    <dgm:cxn modelId="{9439CA34-CCE6-489F-BFDE-4A5D6BEB9592}" type="presParOf" srcId="{E5A1697D-1C67-499D-9A8F-695E3C294EB4}" destId="{643BFAAE-91D5-4544-AF3E-1A4C475B6251}" srcOrd="0" destOrd="0" presId="urn:microsoft.com/office/officeart/2005/8/layout/hierarchy2"/>
    <dgm:cxn modelId="{3E801ACC-9CAD-479A-9553-CD10A43423F4}" type="presParOf" srcId="{643BFAAE-91D5-4544-AF3E-1A4C475B6251}" destId="{33887B59-9F18-4392-8636-DA746ABB2D48}" srcOrd="0" destOrd="0" presId="urn:microsoft.com/office/officeart/2005/8/layout/hierarchy2"/>
    <dgm:cxn modelId="{E6FC5FC6-8395-4496-8677-FD2C7CE04D3F}" type="presParOf" srcId="{643BFAAE-91D5-4544-AF3E-1A4C475B6251}" destId="{28884A0C-BE81-4BAF-84E4-7F8D3B6EAABE}" srcOrd="1" destOrd="0" presId="urn:microsoft.com/office/officeart/2005/8/layout/hierarchy2"/>
    <dgm:cxn modelId="{C22C128F-B892-4570-9557-3C69F42C03CD}" type="presParOf" srcId="{28884A0C-BE81-4BAF-84E4-7F8D3B6EAABE}" destId="{217127C7-0317-47CE-AFF1-CC1F5C6E3A8D}" srcOrd="0" destOrd="0" presId="urn:microsoft.com/office/officeart/2005/8/layout/hierarchy2"/>
    <dgm:cxn modelId="{F334D3BE-517A-4F42-8703-9614AD77644D}" type="presParOf" srcId="{217127C7-0317-47CE-AFF1-CC1F5C6E3A8D}" destId="{3232E007-81F8-4984-82AF-04CADEFD2E8D}" srcOrd="0" destOrd="0" presId="urn:microsoft.com/office/officeart/2005/8/layout/hierarchy2"/>
    <dgm:cxn modelId="{D3CEE10F-EB72-434C-B7D8-89F3CCFB543E}" type="presParOf" srcId="{28884A0C-BE81-4BAF-84E4-7F8D3B6EAABE}" destId="{E2A7C9C0-6A15-49E2-859F-5B17A838DC96}" srcOrd="1" destOrd="0" presId="urn:microsoft.com/office/officeart/2005/8/layout/hierarchy2"/>
    <dgm:cxn modelId="{1B681A3B-FC01-49A3-8EF3-A973EA6ADB4B}" type="presParOf" srcId="{E2A7C9C0-6A15-49E2-859F-5B17A838DC96}" destId="{4F7D227E-FA69-467E-B810-8000995B1F99}" srcOrd="0" destOrd="0" presId="urn:microsoft.com/office/officeart/2005/8/layout/hierarchy2"/>
    <dgm:cxn modelId="{9484DB0C-8562-4CE1-88BE-032184DC299B}" type="presParOf" srcId="{E2A7C9C0-6A15-49E2-859F-5B17A838DC96}" destId="{673FB036-AB3C-49E8-82C8-43E3EDF18E06}" srcOrd="1" destOrd="0" presId="urn:microsoft.com/office/officeart/2005/8/layout/hierarchy2"/>
    <dgm:cxn modelId="{76E15B00-9497-4A76-B89B-70B9C7E2464B}" type="presParOf" srcId="{673FB036-AB3C-49E8-82C8-43E3EDF18E06}" destId="{97F32D04-F277-43DF-B8ED-54A5B6CA97E1}" srcOrd="0" destOrd="0" presId="urn:microsoft.com/office/officeart/2005/8/layout/hierarchy2"/>
    <dgm:cxn modelId="{F0CDE672-7CC6-4E90-BDAC-F06909510525}" type="presParOf" srcId="{97F32D04-F277-43DF-B8ED-54A5B6CA97E1}" destId="{271AB9E1-3CA7-4484-AC80-E746E70D5264}" srcOrd="0" destOrd="0" presId="urn:microsoft.com/office/officeart/2005/8/layout/hierarchy2"/>
    <dgm:cxn modelId="{DD4CD7B2-3618-4E7D-A932-23E17FA50359}" type="presParOf" srcId="{673FB036-AB3C-49E8-82C8-43E3EDF18E06}" destId="{2BE74FF3-DB93-4281-ADFD-C722A36EB772}" srcOrd="1" destOrd="0" presId="urn:microsoft.com/office/officeart/2005/8/layout/hierarchy2"/>
    <dgm:cxn modelId="{B2A4BE07-1F6B-4DFA-8DE2-D004CBA4F064}" type="presParOf" srcId="{2BE74FF3-DB93-4281-ADFD-C722A36EB772}" destId="{3FEBE08B-2C53-4C54-99A0-075AA916FBCA}" srcOrd="0" destOrd="0" presId="urn:microsoft.com/office/officeart/2005/8/layout/hierarchy2"/>
    <dgm:cxn modelId="{132C4101-123B-4858-B5FA-D6490F8414BE}" type="presParOf" srcId="{2BE74FF3-DB93-4281-ADFD-C722A36EB772}" destId="{461FD68B-20A2-4926-A25A-BB31C4EF635A}" srcOrd="1" destOrd="0" presId="urn:microsoft.com/office/officeart/2005/8/layout/hierarchy2"/>
    <dgm:cxn modelId="{F00D26FE-CED6-4FB0-B96D-7E2CA8F49589}" type="presParOf" srcId="{28884A0C-BE81-4BAF-84E4-7F8D3B6EAABE}" destId="{F3C876E5-FB24-4FF8-99B7-E905AC815066}" srcOrd="2" destOrd="0" presId="urn:microsoft.com/office/officeart/2005/8/layout/hierarchy2"/>
    <dgm:cxn modelId="{7C552387-07DC-4E58-8A0C-66229EAA2801}" type="presParOf" srcId="{F3C876E5-FB24-4FF8-99B7-E905AC815066}" destId="{87923160-D367-4161-8D17-11B29230A3AF}" srcOrd="0" destOrd="0" presId="urn:microsoft.com/office/officeart/2005/8/layout/hierarchy2"/>
    <dgm:cxn modelId="{80DBFFC3-75D0-48C2-9F5A-405579F0FA3D}" type="presParOf" srcId="{28884A0C-BE81-4BAF-84E4-7F8D3B6EAABE}" destId="{13552071-7DDA-43C8-9C2E-17E99AF09391}" srcOrd="3" destOrd="0" presId="urn:microsoft.com/office/officeart/2005/8/layout/hierarchy2"/>
    <dgm:cxn modelId="{6BEA9580-3105-4CE8-A3DA-F664C60AB4D8}" type="presParOf" srcId="{13552071-7DDA-43C8-9C2E-17E99AF09391}" destId="{860CC2A2-1DFE-4396-B767-B4CC0C19942D}" srcOrd="0" destOrd="0" presId="urn:microsoft.com/office/officeart/2005/8/layout/hierarchy2"/>
    <dgm:cxn modelId="{739C92E2-FFC5-43E6-A7E7-70D088080A97}" type="presParOf" srcId="{13552071-7DDA-43C8-9C2E-17E99AF09391}" destId="{FAFF7467-DC5C-4FE0-99C5-8F42D8C065B3}" srcOrd="1" destOrd="0" presId="urn:microsoft.com/office/officeart/2005/8/layout/hierarchy2"/>
    <dgm:cxn modelId="{0919452A-6F57-4ACE-BF57-76C609A962B1}" type="presParOf" srcId="{FAFF7467-DC5C-4FE0-99C5-8F42D8C065B3}" destId="{56790C2B-2125-4D7E-B998-938276438FE0}" srcOrd="0" destOrd="0" presId="urn:microsoft.com/office/officeart/2005/8/layout/hierarchy2"/>
    <dgm:cxn modelId="{93F35A11-9181-4AC3-9902-216703F6EF43}" type="presParOf" srcId="{56790C2B-2125-4D7E-B998-938276438FE0}" destId="{E8E78515-81E6-4215-9ED3-822F8DB36962}" srcOrd="0" destOrd="0" presId="urn:microsoft.com/office/officeart/2005/8/layout/hierarchy2"/>
    <dgm:cxn modelId="{9329325D-3B59-4031-97DE-679F31659E90}" type="presParOf" srcId="{FAFF7467-DC5C-4FE0-99C5-8F42D8C065B3}" destId="{08FD7D4B-9B43-4A67-9BD4-E2C2B8E00AD8}" srcOrd="1" destOrd="0" presId="urn:microsoft.com/office/officeart/2005/8/layout/hierarchy2"/>
    <dgm:cxn modelId="{8ED119FA-BEDF-44BD-AB26-D976DA4BDB49}" type="presParOf" srcId="{08FD7D4B-9B43-4A67-9BD4-E2C2B8E00AD8}" destId="{D0514947-94BF-423A-BA1F-9A08283C840F}" srcOrd="0" destOrd="0" presId="urn:microsoft.com/office/officeart/2005/8/layout/hierarchy2"/>
    <dgm:cxn modelId="{DB0467F4-2D8D-4111-8990-79B1E4A44D0D}" type="presParOf" srcId="{08FD7D4B-9B43-4A67-9BD4-E2C2B8E00AD8}" destId="{E400F470-95FA-48D4-8799-F2AFF06EE3A5}" srcOrd="1" destOrd="0" presId="urn:microsoft.com/office/officeart/2005/8/layout/hierarchy2"/>
    <dgm:cxn modelId="{CE8A2696-089A-4B0F-9AFD-F8C09163B21C}" type="presParOf" srcId="{28884A0C-BE81-4BAF-84E4-7F8D3B6EAABE}" destId="{55DBF424-6792-424E-8265-56BB2DEDF523}" srcOrd="4" destOrd="0" presId="urn:microsoft.com/office/officeart/2005/8/layout/hierarchy2"/>
    <dgm:cxn modelId="{A853A2EE-93C5-4C6E-9972-0657FD8C52A3}" type="presParOf" srcId="{55DBF424-6792-424E-8265-56BB2DEDF523}" destId="{F0537A05-9C17-48D5-9EF1-CB97FE2EC38A}" srcOrd="0" destOrd="0" presId="urn:microsoft.com/office/officeart/2005/8/layout/hierarchy2"/>
    <dgm:cxn modelId="{2950317D-590F-4CB9-A18D-B47682FC29BB}" type="presParOf" srcId="{28884A0C-BE81-4BAF-84E4-7F8D3B6EAABE}" destId="{8F75D213-FE55-40EA-B677-DC91BA6A5421}" srcOrd="5" destOrd="0" presId="urn:microsoft.com/office/officeart/2005/8/layout/hierarchy2"/>
    <dgm:cxn modelId="{8C50B7E7-140A-4126-95DA-92018D49DCED}" type="presParOf" srcId="{8F75D213-FE55-40EA-B677-DC91BA6A5421}" destId="{F02627E0-804C-4275-B793-D176FCABB123}" srcOrd="0" destOrd="0" presId="urn:microsoft.com/office/officeart/2005/8/layout/hierarchy2"/>
    <dgm:cxn modelId="{8AB80EB5-C324-44C8-89B5-C361BF2ECF78}" type="presParOf" srcId="{8F75D213-FE55-40EA-B677-DC91BA6A5421}" destId="{789BBEB4-4587-4319-A749-D2497CCEFA43}" srcOrd="1" destOrd="0" presId="urn:microsoft.com/office/officeart/2005/8/layout/hierarchy2"/>
    <dgm:cxn modelId="{A47255E9-0304-4EE7-969F-10208C35327C}" type="presParOf" srcId="{789BBEB4-4587-4319-A749-D2497CCEFA43}" destId="{97FF66AC-4EBA-4284-91BF-9D2569306DE5}" srcOrd="0" destOrd="0" presId="urn:microsoft.com/office/officeart/2005/8/layout/hierarchy2"/>
    <dgm:cxn modelId="{CA22C7FA-C0E5-404F-8993-E0E4063FE63D}" type="presParOf" srcId="{97FF66AC-4EBA-4284-91BF-9D2569306DE5}" destId="{2F4F7665-DDCB-43E4-BAC5-F694E7694786}" srcOrd="0" destOrd="0" presId="urn:microsoft.com/office/officeart/2005/8/layout/hierarchy2"/>
    <dgm:cxn modelId="{067958A9-A62B-41EA-9283-80EB86A4BA6E}" type="presParOf" srcId="{789BBEB4-4587-4319-A749-D2497CCEFA43}" destId="{D7E0192B-80CA-4887-A56E-0BB2B628C165}" srcOrd="1" destOrd="0" presId="urn:microsoft.com/office/officeart/2005/8/layout/hierarchy2"/>
    <dgm:cxn modelId="{596937B6-2AD0-42D1-91A7-ACDE22BAB206}" type="presParOf" srcId="{D7E0192B-80CA-4887-A56E-0BB2B628C165}" destId="{3F8D45A1-CF04-4192-9EBE-A4CDD53CA051}" srcOrd="0" destOrd="0" presId="urn:microsoft.com/office/officeart/2005/8/layout/hierarchy2"/>
    <dgm:cxn modelId="{3F7667D8-DB3B-42F3-A248-01E666FB1E80}" type="presParOf" srcId="{D7E0192B-80CA-4887-A56E-0BB2B628C165}" destId="{4F9BBBDE-36CF-4522-8CE9-C84FC7BD4648}" srcOrd="1" destOrd="0" presId="urn:microsoft.com/office/officeart/2005/8/layout/hierarchy2"/>
    <dgm:cxn modelId="{F38884DA-F422-4E94-A010-CAA2A2941177}" type="presParOf" srcId="{28884A0C-BE81-4BAF-84E4-7F8D3B6EAABE}" destId="{45F22FDA-68CA-4CBE-A35A-FAD0CAD0CB4A}" srcOrd="6" destOrd="0" presId="urn:microsoft.com/office/officeart/2005/8/layout/hierarchy2"/>
    <dgm:cxn modelId="{E2C20ED3-58F5-4641-8400-A7B5504AB6F1}" type="presParOf" srcId="{45F22FDA-68CA-4CBE-A35A-FAD0CAD0CB4A}" destId="{BD93CCE7-7DC9-4BE4-A566-02C0A45AD59D}" srcOrd="0" destOrd="0" presId="urn:microsoft.com/office/officeart/2005/8/layout/hierarchy2"/>
    <dgm:cxn modelId="{12B76401-A40B-49A1-AFB8-7B3221EC57B4}" type="presParOf" srcId="{28884A0C-BE81-4BAF-84E4-7F8D3B6EAABE}" destId="{E422D8FF-054E-4772-BFE7-26C8B32B5498}" srcOrd="7" destOrd="0" presId="urn:microsoft.com/office/officeart/2005/8/layout/hierarchy2"/>
    <dgm:cxn modelId="{D136A321-E06A-43FB-B831-29E45316F998}" type="presParOf" srcId="{E422D8FF-054E-4772-BFE7-26C8B32B5498}" destId="{12013EDB-1540-420C-A7B5-9C4AB95B8341}" srcOrd="0" destOrd="0" presId="urn:microsoft.com/office/officeart/2005/8/layout/hierarchy2"/>
    <dgm:cxn modelId="{374E3AD8-8A71-431A-A90F-9732519260F1}" type="presParOf" srcId="{E422D8FF-054E-4772-BFE7-26C8B32B5498}" destId="{DA363D3B-9779-4B0A-A070-1B34608847AE}" srcOrd="1" destOrd="0" presId="urn:microsoft.com/office/officeart/2005/8/layout/hierarchy2"/>
    <dgm:cxn modelId="{99ECBAF8-154B-495B-8356-A2B28E4F1AB6}" type="presParOf" srcId="{DA363D3B-9779-4B0A-A070-1B34608847AE}" destId="{8F6ABB95-624B-4EF5-8DA7-E975E325C876}" srcOrd="0" destOrd="0" presId="urn:microsoft.com/office/officeart/2005/8/layout/hierarchy2"/>
    <dgm:cxn modelId="{B8544C6B-D68D-464D-9DD7-93392F7BE5CF}" type="presParOf" srcId="{8F6ABB95-624B-4EF5-8DA7-E975E325C876}" destId="{2F0B4093-A7FE-4486-A031-62929BF4FA09}" srcOrd="0" destOrd="0" presId="urn:microsoft.com/office/officeart/2005/8/layout/hierarchy2"/>
    <dgm:cxn modelId="{09B67809-8126-49E2-8E80-7DFCF08453A8}" type="presParOf" srcId="{DA363D3B-9779-4B0A-A070-1B34608847AE}" destId="{86A116F6-8767-45AA-BE09-FF477F061206}" srcOrd="1" destOrd="0" presId="urn:microsoft.com/office/officeart/2005/8/layout/hierarchy2"/>
    <dgm:cxn modelId="{294E097C-E00E-4EFD-8729-A5D661098093}" type="presParOf" srcId="{86A116F6-8767-45AA-BE09-FF477F061206}" destId="{E25AF2E5-BE98-4410-BD42-65DEBF97018C}" srcOrd="0" destOrd="0" presId="urn:microsoft.com/office/officeart/2005/8/layout/hierarchy2"/>
    <dgm:cxn modelId="{54568528-0F61-4D19-BC05-82111D571E5A}" type="presParOf" srcId="{86A116F6-8767-45AA-BE09-FF477F061206}" destId="{7D9A5389-08B6-49C7-865C-436935F60850}" srcOrd="1" destOrd="0" presId="urn:microsoft.com/office/officeart/2005/8/layout/hierarchy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7560AD7-C625-42E5-8F7F-0688C5FA4F3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A05BB70B-94B5-4721-A386-D5752CE61276}">
      <dgm:prSet phldrT="[Texte]" custT="1">
        <dgm:style>
          <a:lnRef idx="1">
            <a:schemeClr val="dk1"/>
          </a:lnRef>
          <a:fillRef idx="2">
            <a:schemeClr val="dk1"/>
          </a:fillRef>
          <a:effectRef idx="1">
            <a:schemeClr val="dk1"/>
          </a:effectRef>
          <a:fontRef idx="minor">
            <a:schemeClr val="dk1"/>
          </a:fontRef>
        </dgm:style>
      </dgm:prSet>
      <dgm:spPr/>
      <dgm:t>
        <a:bodyPr/>
        <a:lstStyle/>
        <a:p>
          <a:r>
            <a:rPr lang="ar-DZ" sz="1800" b="1">
              <a:solidFill>
                <a:sysClr val="windowText" lastClr="000000"/>
              </a:solidFill>
              <a:latin typeface="Arabic Typesetting" pitchFamily="66" charset="-78"/>
              <a:cs typeface="Arabic Typesetting" pitchFamily="66" charset="-78"/>
            </a:rPr>
            <a:t>مكونات عملية الاتصال </a:t>
          </a:r>
          <a:endParaRPr lang="fr-FR" sz="1800" b="1">
            <a:solidFill>
              <a:sysClr val="windowText" lastClr="000000"/>
            </a:solidFill>
            <a:latin typeface="Arabic Typesetting" pitchFamily="66" charset="-78"/>
            <a:cs typeface="Arabic Typesetting" pitchFamily="66" charset="-78"/>
          </a:endParaRPr>
        </a:p>
      </dgm:t>
    </dgm:pt>
    <dgm:pt modelId="{7E935034-46AB-407A-A9EB-7193A11FBD49}" type="parTrans" cxnId="{67EF06C1-7647-4569-8686-76BE7F09822E}">
      <dgm:prSet/>
      <dgm:spPr/>
      <dgm:t>
        <a:bodyPr/>
        <a:lstStyle/>
        <a:p>
          <a:endParaRPr lang="fr-FR"/>
        </a:p>
      </dgm:t>
    </dgm:pt>
    <dgm:pt modelId="{89CCC7A8-65C4-4E82-957A-8CF4D97A62E8}" type="sibTrans" cxnId="{67EF06C1-7647-4569-8686-76BE7F09822E}">
      <dgm:prSet/>
      <dgm:spPr/>
      <dgm:t>
        <a:bodyPr/>
        <a:lstStyle/>
        <a:p>
          <a:endParaRPr lang="fr-FR"/>
        </a:p>
      </dgm:t>
    </dgm:pt>
    <dgm:pt modelId="{16D8350A-E9EA-47A6-9175-5DD6724FE897}">
      <dgm:prSet phldrT="[Texte]" custT="1">
        <dgm:style>
          <a:lnRef idx="0">
            <a:schemeClr val="accent5"/>
          </a:lnRef>
          <a:fillRef idx="3">
            <a:schemeClr val="accent5"/>
          </a:fillRef>
          <a:effectRef idx="3">
            <a:schemeClr val="accent5"/>
          </a:effectRef>
          <a:fontRef idx="minor">
            <a:schemeClr val="lt1"/>
          </a:fontRef>
        </dgm:style>
      </dgm:prSet>
      <dgm:spPr/>
      <dgm:t>
        <a:bodyPr/>
        <a:lstStyle/>
        <a:p>
          <a:r>
            <a:rPr lang="ar-SA" sz="1600" b="1">
              <a:solidFill>
                <a:sysClr val="windowText" lastClr="000000"/>
              </a:solidFill>
              <a:latin typeface="Arabic Typesetting" pitchFamily="66" charset="-78"/>
              <a:cs typeface="Arabic Typesetting" pitchFamily="66" charset="-78"/>
            </a:rPr>
            <a:t>الوسائل المسموعة</a:t>
          </a:r>
          <a:endParaRPr lang="fr-FR" sz="1600" b="1">
            <a:solidFill>
              <a:sysClr val="windowText" lastClr="000000"/>
            </a:solidFill>
            <a:latin typeface="Arabic Typesetting" pitchFamily="66" charset="-78"/>
            <a:cs typeface="Arabic Typesetting" pitchFamily="66" charset="-78"/>
          </a:endParaRPr>
        </a:p>
      </dgm:t>
    </dgm:pt>
    <dgm:pt modelId="{25633EAB-116D-46CB-97F7-97557A9C0009}" type="parTrans" cxnId="{42CD2BE6-ADB0-45CB-8EEE-72A780F7EED8}">
      <dgm:prSet/>
      <dgm:spPr/>
      <dgm:t>
        <a:bodyPr/>
        <a:lstStyle/>
        <a:p>
          <a:endParaRPr lang="fr-FR"/>
        </a:p>
      </dgm:t>
    </dgm:pt>
    <dgm:pt modelId="{E53984D2-87CD-46B3-92B1-E52E5F31082F}" type="sibTrans" cxnId="{42CD2BE6-ADB0-45CB-8EEE-72A780F7EED8}">
      <dgm:prSet/>
      <dgm:spPr/>
      <dgm:t>
        <a:bodyPr/>
        <a:lstStyle/>
        <a:p>
          <a:endParaRPr lang="fr-FR"/>
        </a:p>
      </dgm:t>
    </dgm:pt>
    <dgm:pt modelId="{D0797205-1D1E-44AA-8A79-CC4F94CF4B97}">
      <dgm:prSet phldrT="[Texte]" custT="1">
        <dgm:style>
          <a:lnRef idx="1">
            <a:schemeClr val="accent5"/>
          </a:lnRef>
          <a:fillRef idx="2">
            <a:schemeClr val="accent5"/>
          </a:fillRef>
          <a:effectRef idx="1">
            <a:schemeClr val="accent5"/>
          </a:effectRef>
          <a:fontRef idx="minor">
            <a:schemeClr val="dk1"/>
          </a:fontRef>
        </dgm:style>
      </dgm:prSet>
      <dgm:spPr/>
      <dgm:t>
        <a:bodyPr/>
        <a:lstStyle/>
        <a:p>
          <a:r>
            <a:rPr lang="ar-SA" sz="1400">
              <a:latin typeface="Arabic Typesetting" pitchFamily="66" charset="-78"/>
              <a:cs typeface="Arabic Typesetting" pitchFamily="66" charset="-78"/>
            </a:rPr>
            <a:t>مُتمثّلة بالهواتف الأرضيّة أو الخلويّة، حيث يتمّ التّواصل مع الآخرين من خِلال الحديث معهم، ونقل الأخبار مثل: المذياع، والقنوات الإخباريّة المسموعة.</a:t>
          </a:r>
          <a:endParaRPr lang="fr-FR" sz="1600">
            <a:latin typeface="Arabic Typesetting" pitchFamily="66" charset="-78"/>
            <a:cs typeface="Arabic Typesetting" pitchFamily="66" charset="-78"/>
          </a:endParaRPr>
        </a:p>
      </dgm:t>
    </dgm:pt>
    <dgm:pt modelId="{52959B75-06AB-4945-83D6-999F3BEA8ECF}" type="parTrans" cxnId="{44A5F7D3-8F97-4E2D-B40E-733C1E974ED4}">
      <dgm:prSet/>
      <dgm:spPr/>
      <dgm:t>
        <a:bodyPr/>
        <a:lstStyle/>
        <a:p>
          <a:endParaRPr lang="fr-FR"/>
        </a:p>
      </dgm:t>
    </dgm:pt>
    <dgm:pt modelId="{BDF5F911-34CD-48D3-8106-01F073E1BEB7}" type="sibTrans" cxnId="{44A5F7D3-8F97-4E2D-B40E-733C1E974ED4}">
      <dgm:prSet/>
      <dgm:spPr/>
      <dgm:t>
        <a:bodyPr/>
        <a:lstStyle/>
        <a:p>
          <a:endParaRPr lang="fr-FR"/>
        </a:p>
      </dgm:t>
    </dgm:pt>
    <dgm:pt modelId="{0E6B118C-0072-4021-9AF2-95DB9F6AA6B6}">
      <dgm:prSet phldrT="[Texte]" custT="1">
        <dgm:style>
          <a:lnRef idx="0">
            <a:schemeClr val="accent3"/>
          </a:lnRef>
          <a:fillRef idx="3">
            <a:schemeClr val="accent3"/>
          </a:fillRef>
          <a:effectRef idx="3">
            <a:schemeClr val="accent3"/>
          </a:effectRef>
          <a:fontRef idx="minor">
            <a:schemeClr val="lt1"/>
          </a:fontRef>
        </dgm:style>
      </dgm:prSet>
      <dgm:spPr/>
      <dgm:t>
        <a:bodyPr/>
        <a:lstStyle/>
        <a:p>
          <a:r>
            <a:rPr lang="ar-SA" sz="1600" b="1">
              <a:solidFill>
                <a:sysClr val="windowText" lastClr="000000"/>
              </a:solidFill>
              <a:latin typeface="Arabic Typesetting" pitchFamily="66" charset="-78"/>
              <a:cs typeface="Arabic Typesetting" pitchFamily="66" charset="-78"/>
            </a:rPr>
            <a:t>الوسائل المرئيّة</a:t>
          </a:r>
          <a:endParaRPr lang="fr-FR" sz="1600" b="1">
            <a:solidFill>
              <a:sysClr val="windowText" lastClr="000000"/>
            </a:solidFill>
            <a:latin typeface="Arabic Typesetting" pitchFamily="66" charset="-78"/>
            <a:cs typeface="Arabic Typesetting" pitchFamily="66" charset="-78"/>
          </a:endParaRPr>
        </a:p>
      </dgm:t>
    </dgm:pt>
    <dgm:pt modelId="{031AA30A-A66E-4731-BE76-1826CCDD59B2}" type="parTrans" cxnId="{AA8C4E7F-4998-44F5-AD8E-33D88BD682F4}">
      <dgm:prSet/>
      <dgm:spPr/>
      <dgm:t>
        <a:bodyPr/>
        <a:lstStyle/>
        <a:p>
          <a:endParaRPr lang="fr-FR"/>
        </a:p>
      </dgm:t>
    </dgm:pt>
    <dgm:pt modelId="{BABDD55D-67DC-4D26-A60F-F7B05980A308}" type="sibTrans" cxnId="{AA8C4E7F-4998-44F5-AD8E-33D88BD682F4}">
      <dgm:prSet/>
      <dgm:spPr/>
      <dgm:t>
        <a:bodyPr/>
        <a:lstStyle/>
        <a:p>
          <a:endParaRPr lang="fr-FR"/>
        </a:p>
      </dgm:t>
    </dgm:pt>
    <dgm:pt modelId="{526FBDC5-2261-48FC-A664-F2DC5B2DAE29}">
      <dgm:prSet phldrT="[Texte]" custT="1">
        <dgm:style>
          <a:lnRef idx="1">
            <a:schemeClr val="accent3"/>
          </a:lnRef>
          <a:fillRef idx="2">
            <a:schemeClr val="accent3"/>
          </a:fillRef>
          <a:effectRef idx="1">
            <a:schemeClr val="accent3"/>
          </a:effectRef>
          <a:fontRef idx="minor">
            <a:schemeClr val="dk1"/>
          </a:fontRef>
        </dgm:style>
      </dgm:prSet>
      <dgm:spPr/>
      <dgm:t>
        <a:bodyPr/>
        <a:lstStyle/>
        <a:p>
          <a:r>
            <a:rPr lang="ar-SA" sz="1400">
              <a:latin typeface="Arabic Typesetting" pitchFamily="66" charset="-78"/>
              <a:cs typeface="Arabic Typesetting" pitchFamily="66" charset="-78"/>
            </a:rPr>
            <a:t>هيَ وسائل نقلِ المعلومةِ والخبر مِن خلال الرّؤية والمُشاهدة، سواءً المُشاهدة المُباشرة أو المُسجّلة، مثل: التّلفاز، والتّواصل المرئيّ عبر شبكة الإنترنت والفيديوهات</a:t>
          </a:r>
          <a:endParaRPr lang="fr-FR" sz="2500">
            <a:latin typeface="Arabic Typesetting" pitchFamily="66" charset="-78"/>
            <a:cs typeface="Arabic Typesetting" pitchFamily="66" charset="-78"/>
          </a:endParaRPr>
        </a:p>
      </dgm:t>
    </dgm:pt>
    <dgm:pt modelId="{44782B7F-0D01-490C-B39A-DF02A6C849FB}" type="parTrans" cxnId="{BAD5D318-DCA8-4625-BA2D-327801986900}">
      <dgm:prSet/>
      <dgm:spPr/>
      <dgm:t>
        <a:bodyPr/>
        <a:lstStyle/>
        <a:p>
          <a:endParaRPr lang="fr-FR"/>
        </a:p>
      </dgm:t>
    </dgm:pt>
    <dgm:pt modelId="{BD95F9A0-70BE-4899-9100-1ED9F0B3B536}" type="sibTrans" cxnId="{BAD5D318-DCA8-4625-BA2D-327801986900}">
      <dgm:prSet/>
      <dgm:spPr/>
      <dgm:t>
        <a:bodyPr/>
        <a:lstStyle/>
        <a:p>
          <a:endParaRPr lang="fr-FR"/>
        </a:p>
      </dgm:t>
    </dgm:pt>
    <dgm:pt modelId="{E6DFEB06-8376-46F8-A034-FADBA2CA81CA}">
      <dgm:prSet custT="1">
        <dgm:style>
          <a:lnRef idx="0">
            <a:schemeClr val="accent2"/>
          </a:lnRef>
          <a:fillRef idx="3">
            <a:schemeClr val="accent2"/>
          </a:fillRef>
          <a:effectRef idx="3">
            <a:schemeClr val="accent2"/>
          </a:effectRef>
          <a:fontRef idx="minor">
            <a:schemeClr val="lt1"/>
          </a:fontRef>
        </dgm:style>
      </dgm:prSet>
      <dgm:spPr/>
      <dgm:t>
        <a:bodyPr/>
        <a:lstStyle/>
        <a:p>
          <a:r>
            <a:rPr lang="ar-SA" sz="1800" b="1">
              <a:solidFill>
                <a:sysClr val="windowText" lastClr="000000"/>
              </a:solidFill>
              <a:latin typeface="Arabic Typesetting" pitchFamily="66" charset="-78"/>
              <a:cs typeface="Arabic Typesetting" pitchFamily="66" charset="-78"/>
            </a:rPr>
            <a:t>الوسائل المقروءة</a:t>
          </a:r>
          <a:endParaRPr lang="fr-FR" sz="1800" b="1">
            <a:solidFill>
              <a:sysClr val="windowText" lastClr="000000"/>
            </a:solidFill>
            <a:latin typeface="Arabic Typesetting" pitchFamily="66" charset="-78"/>
            <a:cs typeface="Arabic Typesetting" pitchFamily="66" charset="-78"/>
          </a:endParaRPr>
        </a:p>
      </dgm:t>
    </dgm:pt>
    <dgm:pt modelId="{BF52ED69-F86C-4D9B-A492-91B2D2C3315E}" type="parTrans" cxnId="{FA651497-0409-4417-B1C4-3548669BAEF6}">
      <dgm:prSet/>
      <dgm:spPr/>
      <dgm:t>
        <a:bodyPr/>
        <a:lstStyle/>
        <a:p>
          <a:endParaRPr lang="fr-FR"/>
        </a:p>
      </dgm:t>
    </dgm:pt>
    <dgm:pt modelId="{37A9BBF3-16C6-4C77-998F-693177D77AAB}" type="sibTrans" cxnId="{FA651497-0409-4417-B1C4-3548669BAEF6}">
      <dgm:prSet/>
      <dgm:spPr/>
      <dgm:t>
        <a:bodyPr/>
        <a:lstStyle/>
        <a:p>
          <a:endParaRPr lang="fr-FR"/>
        </a:p>
      </dgm:t>
    </dgm:pt>
    <dgm:pt modelId="{11049E31-A7FE-461B-859B-96F3D6991AA5}">
      <dgm:prSet custT="1">
        <dgm:style>
          <a:lnRef idx="1">
            <a:schemeClr val="accent2"/>
          </a:lnRef>
          <a:fillRef idx="2">
            <a:schemeClr val="accent2"/>
          </a:fillRef>
          <a:effectRef idx="1">
            <a:schemeClr val="accent2"/>
          </a:effectRef>
          <a:fontRef idx="minor">
            <a:schemeClr val="dk1"/>
          </a:fontRef>
        </dgm:style>
      </dgm:prSet>
      <dgm:spPr/>
      <dgm:t>
        <a:bodyPr/>
        <a:lstStyle/>
        <a:p>
          <a:r>
            <a:rPr lang="ar-SA" sz="1400">
              <a:latin typeface="Arabic Typesetting" pitchFamily="66" charset="-78"/>
              <a:cs typeface="Arabic Typesetting" pitchFamily="66" charset="-78"/>
            </a:rPr>
            <a:t>هي طريقةُ إيصال الخبر أو المعلومات إلى النّاس عن طريق الكُتُب والمجلاّت والصُّحُف اليوميّة، والبريد الخطّي، وهي وسائل تقليديّة ذاتُ أهميّةٍ لا يُمكن إغفالُها، ولكنّها ليست فعالة في الأحوال الطّارئة أو المستعجلة</a:t>
          </a:r>
          <a:endParaRPr lang="fr-FR" sz="1400">
            <a:solidFill>
              <a:sysClr val="windowText" lastClr="000000"/>
            </a:solidFill>
            <a:latin typeface="Arabic Typesetting" pitchFamily="66" charset="-78"/>
            <a:cs typeface="Arabic Typesetting" pitchFamily="66" charset="-78"/>
          </a:endParaRPr>
        </a:p>
      </dgm:t>
    </dgm:pt>
    <dgm:pt modelId="{53195AA6-C3F8-43D1-BCCB-DFA456D0DAD0}" type="parTrans" cxnId="{9A744D0C-9400-4DDF-8973-C168FBF24970}">
      <dgm:prSet/>
      <dgm:spPr/>
      <dgm:t>
        <a:bodyPr/>
        <a:lstStyle/>
        <a:p>
          <a:endParaRPr lang="fr-FR"/>
        </a:p>
      </dgm:t>
    </dgm:pt>
    <dgm:pt modelId="{14EFA675-3493-4F6A-8F42-408513448142}" type="sibTrans" cxnId="{9A744D0C-9400-4DDF-8973-C168FBF24970}">
      <dgm:prSet/>
      <dgm:spPr/>
      <dgm:t>
        <a:bodyPr/>
        <a:lstStyle/>
        <a:p>
          <a:endParaRPr lang="fr-FR"/>
        </a:p>
      </dgm:t>
    </dgm:pt>
    <dgm:pt modelId="{E5A1697D-1C67-499D-9A8F-695E3C294EB4}" type="pres">
      <dgm:prSet presAssocID="{87560AD7-C625-42E5-8F7F-0688C5FA4F37}" presName="diagram" presStyleCnt="0">
        <dgm:presLayoutVars>
          <dgm:chPref val="1"/>
          <dgm:dir/>
          <dgm:animOne val="branch"/>
          <dgm:animLvl val="lvl"/>
          <dgm:resizeHandles val="exact"/>
        </dgm:presLayoutVars>
      </dgm:prSet>
      <dgm:spPr/>
      <dgm:t>
        <a:bodyPr/>
        <a:lstStyle/>
        <a:p>
          <a:endParaRPr lang="fr-FR"/>
        </a:p>
      </dgm:t>
    </dgm:pt>
    <dgm:pt modelId="{643BFAAE-91D5-4544-AF3E-1A4C475B6251}" type="pres">
      <dgm:prSet presAssocID="{A05BB70B-94B5-4721-A386-D5752CE61276}" presName="root1" presStyleCnt="0"/>
      <dgm:spPr/>
    </dgm:pt>
    <dgm:pt modelId="{33887B59-9F18-4392-8636-DA746ABB2D48}" type="pres">
      <dgm:prSet presAssocID="{A05BB70B-94B5-4721-A386-D5752CE61276}" presName="LevelOneTextNode" presStyleLbl="node0" presStyleIdx="0" presStyleCnt="1" custScaleX="88985" custScaleY="223394">
        <dgm:presLayoutVars>
          <dgm:chPref val="3"/>
        </dgm:presLayoutVars>
      </dgm:prSet>
      <dgm:spPr/>
      <dgm:t>
        <a:bodyPr/>
        <a:lstStyle/>
        <a:p>
          <a:endParaRPr lang="fr-FR"/>
        </a:p>
      </dgm:t>
    </dgm:pt>
    <dgm:pt modelId="{28884A0C-BE81-4BAF-84E4-7F8D3B6EAABE}" type="pres">
      <dgm:prSet presAssocID="{A05BB70B-94B5-4721-A386-D5752CE61276}" presName="level2hierChild" presStyleCnt="0"/>
      <dgm:spPr/>
    </dgm:pt>
    <dgm:pt modelId="{217127C7-0317-47CE-AFF1-CC1F5C6E3A8D}" type="pres">
      <dgm:prSet presAssocID="{BF52ED69-F86C-4D9B-A492-91B2D2C3315E}" presName="conn2-1" presStyleLbl="parChTrans1D2" presStyleIdx="0" presStyleCnt="3"/>
      <dgm:spPr/>
      <dgm:t>
        <a:bodyPr/>
        <a:lstStyle/>
        <a:p>
          <a:endParaRPr lang="fr-FR"/>
        </a:p>
      </dgm:t>
    </dgm:pt>
    <dgm:pt modelId="{3232E007-81F8-4984-82AF-04CADEFD2E8D}" type="pres">
      <dgm:prSet presAssocID="{BF52ED69-F86C-4D9B-A492-91B2D2C3315E}" presName="connTx" presStyleLbl="parChTrans1D2" presStyleIdx="0" presStyleCnt="3"/>
      <dgm:spPr/>
      <dgm:t>
        <a:bodyPr/>
        <a:lstStyle/>
        <a:p>
          <a:endParaRPr lang="fr-FR"/>
        </a:p>
      </dgm:t>
    </dgm:pt>
    <dgm:pt modelId="{E2A7C9C0-6A15-49E2-859F-5B17A838DC96}" type="pres">
      <dgm:prSet presAssocID="{E6DFEB06-8376-46F8-A034-FADBA2CA81CA}" presName="root2" presStyleCnt="0"/>
      <dgm:spPr/>
    </dgm:pt>
    <dgm:pt modelId="{4F7D227E-FA69-467E-B810-8000995B1F99}" type="pres">
      <dgm:prSet presAssocID="{E6DFEB06-8376-46F8-A034-FADBA2CA81CA}" presName="LevelTwoTextNode" presStyleLbl="node2" presStyleIdx="0" presStyleCnt="3" custLinFactNeighborX="-20007">
        <dgm:presLayoutVars>
          <dgm:chPref val="3"/>
        </dgm:presLayoutVars>
      </dgm:prSet>
      <dgm:spPr/>
      <dgm:t>
        <a:bodyPr/>
        <a:lstStyle/>
        <a:p>
          <a:endParaRPr lang="fr-FR"/>
        </a:p>
      </dgm:t>
    </dgm:pt>
    <dgm:pt modelId="{673FB036-AB3C-49E8-82C8-43E3EDF18E06}" type="pres">
      <dgm:prSet presAssocID="{E6DFEB06-8376-46F8-A034-FADBA2CA81CA}" presName="level3hierChild" presStyleCnt="0"/>
      <dgm:spPr/>
    </dgm:pt>
    <dgm:pt modelId="{97F32D04-F277-43DF-B8ED-54A5B6CA97E1}" type="pres">
      <dgm:prSet presAssocID="{53195AA6-C3F8-43D1-BCCB-DFA456D0DAD0}" presName="conn2-1" presStyleLbl="parChTrans1D3" presStyleIdx="0" presStyleCnt="3"/>
      <dgm:spPr/>
      <dgm:t>
        <a:bodyPr/>
        <a:lstStyle/>
        <a:p>
          <a:endParaRPr lang="fr-FR"/>
        </a:p>
      </dgm:t>
    </dgm:pt>
    <dgm:pt modelId="{271AB9E1-3CA7-4484-AC80-E746E70D5264}" type="pres">
      <dgm:prSet presAssocID="{53195AA6-C3F8-43D1-BCCB-DFA456D0DAD0}" presName="connTx" presStyleLbl="parChTrans1D3" presStyleIdx="0" presStyleCnt="3"/>
      <dgm:spPr/>
      <dgm:t>
        <a:bodyPr/>
        <a:lstStyle/>
        <a:p>
          <a:endParaRPr lang="fr-FR"/>
        </a:p>
      </dgm:t>
    </dgm:pt>
    <dgm:pt modelId="{2BE74FF3-DB93-4281-ADFD-C722A36EB772}" type="pres">
      <dgm:prSet presAssocID="{11049E31-A7FE-461B-859B-96F3D6991AA5}" presName="root2" presStyleCnt="0"/>
      <dgm:spPr/>
    </dgm:pt>
    <dgm:pt modelId="{3FEBE08B-2C53-4C54-99A0-075AA916FBCA}" type="pres">
      <dgm:prSet presAssocID="{11049E31-A7FE-461B-859B-96F3D6991AA5}" presName="LevelTwoTextNode" presStyleLbl="node3" presStyleIdx="0" presStyleCnt="3" custScaleX="276932" custScaleY="161428" custLinFactNeighborX="-47914" custLinFactNeighborY="1">
        <dgm:presLayoutVars>
          <dgm:chPref val="3"/>
        </dgm:presLayoutVars>
      </dgm:prSet>
      <dgm:spPr/>
      <dgm:t>
        <a:bodyPr/>
        <a:lstStyle/>
        <a:p>
          <a:endParaRPr lang="fr-FR"/>
        </a:p>
      </dgm:t>
    </dgm:pt>
    <dgm:pt modelId="{461FD68B-20A2-4926-A25A-BB31C4EF635A}" type="pres">
      <dgm:prSet presAssocID="{11049E31-A7FE-461B-859B-96F3D6991AA5}" presName="level3hierChild" presStyleCnt="0"/>
      <dgm:spPr/>
    </dgm:pt>
    <dgm:pt modelId="{55DBF424-6792-424E-8265-56BB2DEDF523}" type="pres">
      <dgm:prSet presAssocID="{25633EAB-116D-46CB-97F7-97557A9C0009}" presName="conn2-1" presStyleLbl="parChTrans1D2" presStyleIdx="1" presStyleCnt="3"/>
      <dgm:spPr/>
      <dgm:t>
        <a:bodyPr/>
        <a:lstStyle/>
        <a:p>
          <a:endParaRPr lang="fr-FR"/>
        </a:p>
      </dgm:t>
    </dgm:pt>
    <dgm:pt modelId="{F0537A05-9C17-48D5-9EF1-CB97FE2EC38A}" type="pres">
      <dgm:prSet presAssocID="{25633EAB-116D-46CB-97F7-97557A9C0009}" presName="connTx" presStyleLbl="parChTrans1D2" presStyleIdx="1" presStyleCnt="3"/>
      <dgm:spPr/>
      <dgm:t>
        <a:bodyPr/>
        <a:lstStyle/>
        <a:p>
          <a:endParaRPr lang="fr-FR"/>
        </a:p>
      </dgm:t>
    </dgm:pt>
    <dgm:pt modelId="{8F75D213-FE55-40EA-B677-DC91BA6A5421}" type="pres">
      <dgm:prSet presAssocID="{16D8350A-E9EA-47A6-9175-5DD6724FE897}" presName="root2" presStyleCnt="0"/>
      <dgm:spPr/>
    </dgm:pt>
    <dgm:pt modelId="{F02627E0-804C-4275-B793-D176FCABB123}" type="pres">
      <dgm:prSet presAssocID="{16D8350A-E9EA-47A6-9175-5DD6724FE897}" presName="LevelTwoTextNode" presStyleLbl="node2" presStyleIdx="1" presStyleCnt="3" custLinFactNeighborX="-20007">
        <dgm:presLayoutVars>
          <dgm:chPref val="3"/>
        </dgm:presLayoutVars>
      </dgm:prSet>
      <dgm:spPr/>
      <dgm:t>
        <a:bodyPr/>
        <a:lstStyle/>
        <a:p>
          <a:endParaRPr lang="fr-FR"/>
        </a:p>
      </dgm:t>
    </dgm:pt>
    <dgm:pt modelId="{789BBEB4-4587-4319-A749-D2497CCEFA43}" type="pres">
      <dgm:prSet presAssocID="{16D8350A-E9EA-47A6-9175-5DD6724FE897}" presName="level3hierChild" presStyleCnt="0"/>
      <dgm:spPr/>
    </dgm:pt>
    <dgm:pt modelId="{97FF66AC-4EBA-4284-91BF-9D2569306DE5}" type="pres">
      <dgm:prSet presAssocID="{52959B75-06AB-4945-83D6-999F3BEA8ECF}" presName="conn2-1" presStyleLbl="parChTrans1D3" presStyleIdx="1" presStyleCnt="3"/>
      <dgm:spPr/>
      <dgm:t>
        <a:bodyPr/>
        <a:lstStyle/>
        <a:p>
          <a:endParaRPr lang="fr-FR"/>
        </a:p>
      </dgm:t>
    </dgm:pt>
    <dgm:pt modelId="{2F4F7665-DDCB-43E4-BAC5-F694E7694786}" type="pres">
      <dgm:prSet presAssocID="{52959B75-06AB-4945-83D6-999F3BEA8ECF}" presName="connTx" presStyleLbl="parChTrans1D3" presStyleIdx="1" presStyleCnt="3"/>
      <dgm:spPr/>
      <dgm:t>
        <a:bodyPr/>
        <a:lstStyle/>
        <a:p>
          <a:endParaRPr lang="fr-FR"/>
        </a:p>
      </dgm:t>
    </dgm:pt>
    <dgm:pt modelId="{D7E0192B-80CA-4887-A56E-0BB2B628C165}" type="pres">
      <dgm:prSet presAssocID="{D0797205-1D1E-44AA-8A79-CC4F94CF4B97}" presName="root2" presStyleCnt="0"/>
      <dgm:spPr/>
    </dgm:pt>
    <dgm:pt modelId="{3F8D45A1-CF04-4192-9EBE-A4CDD53CA051}" type="pres">
      <dgm:prSet presAssocID="{D0797205-1D1E-44AA-8A79-CC4F94CF4B97}" presName="LevelTwoTextNode" presStyleLbl="node3" presStyleIdx="1" presStyleCnt="3" custScaleX="276659" custScaleY="132420" custLinFactNeighborX="-40004" custLinFactNeighborY="1">
        <dgm:presLayoutVars>
          <dgm:chPref val="3"/>
        </dgm:presLayoutVars>
      </dgm:prSet>
      <dgm:spPr/>
      <dgm:t>
        <a:bodyPr/>
        <a:lstStyle/>
        <a:p>
          <a:endParaRPr lang="fr-FR"/>
        </a:p>
      </dgm:t>
    </dgm:pt>
    <dgm:pt modelId="{4F9BBBDE-36CF-4522-8CE9-C84FC7BD4648}" type="pres">
      <dgm:prSet presAssocID="{D0797205-1D1E-44AA-8A79-CC4F94CF4B97}" presName="level3hierChild" presStyleCnt="0"/>
      <dgm:spPr/>
    </dgm:pt>
    <dgm:pt modelId="{45F22FDA-68CA-4CBE-A35A-FAD0CAD0CB4A}" type="pres">
      <dgm:prSet presAssocID="{031AA30A-A66E-4731-BE76-1826CCDD59B2}" presName="conn2-1" presStyleLbl="parChTrans1D2" presStyleIdx="2" presStyleCnt="3"/>
      <dgm:spPr/>
      <dgm:t>
        <a:bodyPr/>
        <a:lstStyle/>
        <a:p>
          <a:endParaRPr lang="fr-FR"/>
        </a:p>
      </dgm:t>
    </dgm:pt>
    <dgm:pt modelId="{BD93CCE7-7DC9-4BE4-A566-02C0A45AD59D}" type="pres">
      <dgm:prSet presAssocID="{031AA30A-A66E-4731-BE76-1826CCDD59B2}" presName="connTx" presStyleLbl="parChTrans1D2" presStyleIdx="2" presStyleCnt="3"/>
      <dgm:spPr/>
      <dgm:t>
        <a:bodyPr/>
        <a:lstStyle/>
        <a:p>
          <a:endParaRPr lang="fr-FR"/>
        </a:p>
      </dgm:t>
    </dgm:pt>
    <dgm:pt modelId="{E422D8FF-054E-4772-BFE7-26C8B32B5498}" type="pres">
      <dgm:prSet presAssocID="{0E6B118C-0072-4021-9AF2-95DB9F6AA6B6}" presName="root2" presStyleCnt="0"/>
      <dgm:spPr/>
    </dgm:pt>
    <dgm:pt modelId="{12013EDB-1540-420C-A7B5-9C4AB95B8341}" type="pres">
      <dgm:prSet presAssocID="{0E6B118C-0072-4021-9AF2-95DB9F6AA6B6}" presName="LevelTwoTextNode" presStyleLbl="node2" presStyleIdx="2" presStyleCnt="3" custLinFactNeighborX="-20007">
        <dgm:presLayoutVars>
          <dgm:chPref val="3"/>
        </dgm:presLayoutVars>
      </dgm:prSet>
      <dgm:spPr/>
      <dgm:t>
        <a:bodyPr/>
        <a:lstStyle/>
        <a:p>
          <a:endParaRPr lang="fr-FR"/>
        </a:p>
      </dgm:t>
    </dgm:pt>
    <dgm:pt modelId="{DA363D3B-9779-4B0A-A070-1B34608847AE}" type="pres">
      <dgm:prSet presAssocID="{0E6B118C-0072-4021-9AF2-95DB9F6AA6B6}" presName="level3hierChild" presStyleCnt="0"/>
      <dgm:spPr/>
    </dgm:pt>
    <dgm:pt modelId="{8F6ABB95-624B-4EF5-8DA7-E975E325C876}" type="pres">
      <dgm:prSet presAssocID="{44782B7F-0D01-490C-B39A-DF02A6C849FB}" presName="conn2-1" presStyleLbl="parChTrans1D3" presStyleIdx="2" presStyleCnt="3"/>
      <dgm:spPr/>
      <dgm:t>
        <a:bodyPr/>
        <a:lstStyle/>
        <a:p>
          <a:endParaRPr lang="fr-FR"/>
        </a:p>
      </dgm:t>
    </dgm:pt>
    <dgm:pt modelId="{2F0B4093-A7FE-4486-A031-62929BF4FA09}" type="pres">
      <dgm:prSet presAssocID="{44782B7F-0D01-490C-B39A-DF02A6C849FB}" presName="connTx" presStyleLbl="parChTrans1D3" presStyleIdx="2" presStyleCnt="3"/>
      <dgm:spPr/>
      <dgm:t>
        <a:bodyPr/>
        <a:lstStyle/>
        <a:p>
          <a:endParaRPr lang="fr-FR"/>
        </a:p>
      </dgm:t>
    </dgm:pt>
    <dgm:pt modelId="{86A116F6-8767-45AA-BE09-FF477F061206}" type="pres">
      <dgm:prSet presAssocID="{526FBDC5-2261-48FC-A664-F2DC5B2DAE29}" presName="root2" presStyleCnt="0"/>
      <dgm:spPr/>
    </dgm:pt>
    <dgm:pt modelId="{E25AF2E5-BE98-4410-BD42-65DEBF97018C}" type="pres">
      <dgm:prSet presAssocID="{526FBDC5-2261-48FC-A664-F2DC5B2DAE29}" presName="LevelTwoTextNode" presStyleLbl="node3" presStyleIdx="2" presStyleCnt="3" custScaleX="271977" custScaleY="140538" custLinFactNeighborX="-38286" custLinFactNeighborY="1">
        <dgm:presLayoutVars>
          <dgm:chPref val="3"/>
        </dgm:presLayoutVars>
      </dgm:prSet>
      <dgm:spPr/>
      <dgm:t>
        <a:bodyPr/>
        <a:lstStyle/>
        <a:p>
          <a:endParaRPr lang="fr-FR"/>
        </a:p>
      </dgm:t>
    </dgm:pt>
    <dgm:pt modelId="{7D9A5389-08B6-49C7-865C-436935F60850}" type="pres">
      <dgm:prSet presAssocID="{526FBDC5-2261-48FC-A664-F2DC5B2DAE29}" presName="level3hierChild" presStyleCnt="0"/>
      <dgm:spPr/>
    </dgm:pt>
  </dgm:ptLst>
  <dgm:cxnLst>
    <dgm:cxn modelId="{59BF1FB3-312C-4E18-9004-D5030380A405}" type="presOf" srcId="{031AA30A-A66E-4731-BE76-1826CCDD59B2}" destId="{45F22FDA-68CA-4CBE-A35A-FAD0CAD0CB4A}" srcOrd="0" destOrd="0" presId="urn:microsoft.com/office/officeart/2005/8/layout/hierarchy2"/>
    <dgm:cxn modelId="{BAD5D318-DCA8-4625-BA2D-327801986900}" srcId="{0E6B118C-0072-4021-9AF2-95DB9F6AA6B6}" destId="{526FBDC5-2261-48FC-A664-F2DC5B2DAE29}" srcOrd="0" destOrd="0" parTransId="{44782B7F-0D01-490C-B39A-DF02A6C849FB}" sibTransId="{BD95F9A0-70BE-4899-9100-1ED9F0B3B536}"/>
    <dgm:cxn modelId="{44A5F7D3-8F97-4E2D-B40E-733C1E974ED4}" srcId="{16D8350A-E9EA-47A6-9175-5DD6724FE897}" destId="{D0797205-1D1E-44AA-8A79-CC4F94CF4B97}" srcOrd="0" destOrd="0" parTransId="{52959B75-06AB-4945-83D6-999F3BEA8ECF}" sibTransId="{BDF5F911-34CD-48D3-8106-01F073E1BEB7}"/>
    <dgm:cxn modelId="{1BA43E6F-4A70-4CF7-820F-15F02463D200}" type="presOf" srcId="{BF52ED69-F86C-4D9B-A492-91B2D2C3315E}" destId="{3232E007-81F8-4984-82AF-04CADEFD2E8D}" srcOrd="1" destOrd="0" presId="urn:microsoft.com/office/officeart/2005/8/layout/hierarchy2"/>
    <dgm:cxn modelId="{49A8FB65-6FA4-469B-94CE-7AEC11D37452}" type="presOf" srcId="{526FBDC5-2261-48FC-A664-F2DC5B2DAE29}" destId="{E25AF2E5-BE98-4410-BD42-65DEBF97018C}" srcOrd="0" destOrd="0" presId="urn:microsoft.com/office/officeart/2005/8/layout/hierarchy2"/>
    <dgm:cxn modelId="{0A70E40F-35A4-4F7B-B508-7E85C7D62DC7}" type="presOf" srcId="{53195AA6-C3F8-43D1-BCCB-DFA456D0DAD0}" destId="{271AB9E1-3CA7-4484-AC80-E746E70D5264}" srcOrd="1" destOrd="0" presId="urn:microsoft.com/office/officeart/2005/8/layout/hierarchy2"/>
    <dgm:cxn modelId="{A1A59714-8615-4910-8448-9BCDDF590EF9}" type="presOf" srcId="{16D8350A-E9EA-47A6-9175-5DD6724FE897}" destId="{F02627E0-804C-4275-B793-D176FCABB123}" srcOrd="0" destOrd="0" presId="urn:microsoft.com/office/officeart/2005/8/layout/hierarchy2"/>
    <dgm:cxn modelId="{3232EFFB-37BB-4442-A2AB-2ACC44888B2E}" type="presOf" srcId="{031AA30A-A66E-4731-BE76-1826CCDD59B2}" destId="{BD93CCE7-7DC9-4BE4-A566-02C0A45AD59D}" srcOrd="1" destOrd="0" presId="urn:microsoft.com/office/officeart/2005/8/layout/hierarchy2"/>
    <dgm:cxn modelId="{830F4F80-DB0C-45B6-B7E9-CA1B9E8A6147}" type="presOf" srcId="{25633EAB-116D-46CB-97F7-97557A9C0009}" destId="{55DBF424-6792-424E-8265-56BB2DEDF523}" srcOrd="0" destOrd="0" presId="urn:microsoft.com/office/officeart/2005/8/layout/hierarchy2"/>
    <dgm:cxn modelId="{DECEC6A8-8FFB-43E5-80ED-95E6E99255B1}" type="presOf" srcId="{44782B7F-0D01-490C-B39A-DF02A6C849FB}" destId="{2F0B4093-A7FE-4486-A031-62929BF4FA09}" srcOrd="1" destOrd="0" presId="urn:microsoft.com/office/officeart/2005/8/layout/hierarchy2"/>
    <dgm:cxn modelId="{2EE2D3F7-3DF4-4FD5-951B-E97709CB2E4D}" type="presOf" srcId="{0E6B118C-0072-4021-9AF2-95DB9F6AA6B6}" destId="{12013EDB-1540-420C-A7B5-9C4AB95B8341}" srcOrd="0" destOrd="0" presId="urn:microsoft.com/office/officeart/2005/8/layout/hierarchy2"/>
    <dgm:cxn modelId="{9A744D0C-9400-4DDF-8973-C168FBF24970}" srcId="{E6DFEB06-8376-46F8-A034-FADBA2CA81CA}" destId="{11049E31-A7FE-461B-859B-96F3D6991AA5}" srcOrd="0" destOrd="0" parTransId="{53195AA6-C3F8-43D1-BCCB-DFA456D0DAD0}" sibTransId="{14EFA675-3493-4F6A-8F42-408513448142}"/>
    <dgm:cxn modelId="{67EF06C1-7647-4569-8686-76BE7F09822E}" srcId="{87560AD7-C625-42E5-8F7F-0688C5FA4F37}" destId="{A05BB70B-94B5-4721-A386-D5752CE61276}" srcOrd="0" destOrd="0" parTransId="{7E935034-46AB-407A-A9EB-7193A11FBD49}" sibTransId="{89CCC7A8-65C4-4E82-957A-8CF4D97A62E8}"/>
    <dgm:cxn modelId="{B293F8CA-C63D-4AF4-A0E3-5675F3F96087}" type="presOf" srcId="{25633EAB-116D-46CB-97F7-97557A9C0009}" destId="{F0537A05-9C17-48D5-9EF1-CB97FE2EC38A}" srcOrd="1" destOrd="0" presId="urn:microsoft.com/office/officeart/2005/8/layout/hierarchy2"/>
    <dgm:cxn modelId="{5EFD8384-46C6-42F9-BF1C-8D36B90F14A9}" type="presOf" srcId="{E6DFEB06-8376-46F8-A034-FADBA2CA81CA}" destId="{4F7D227E-FA69-467E-B810-8000995B1F99}" srcOrd="0" destOrd="0" presId="urn:microsoft.com/office/officeart/2005/8/layout/hierarchy2"/>
    <dgm:cxn modelId="{FA651497-0409-4417-B1C4-3548669BAEF6}" srcId="{A05BB70B-94B5-4721-A386-D5752CE61276}" destId="{E6DFEB06-8376-46F8-A034-FADBA2CA81CA}" srcOrd="0" destOrd="0" parTransId="{BF52ED69-F86C-4D9B-A492-91B2D2C3315E}" sibTransId="{37A9BBF3-16C6-4C77-998F-693177D77AAB}"/>
    <dgm:cxn modelId="{1E63A979-359E-46C3-A71F-BA655750A07B}" type="presOf" srcId="{53195AA6-C3F8-43D1-BCCB-DFA456D0DAD0}" destId="{97F32D04-F277-43DF-B8ED-54A5B6CA97E1}" srcOrd="0" destOrd="0" presId="urn:microsoft.com/office/officeart/2005/8/layout/hierarchy2"/>
    <dgm:cxn modelId="{161AB668-B36C-4951-A648-4A5F1ECF714F}" type="presOf" srcId="{52959B75-06AB-4945-83D6-999F3BEA8ECF}" destId="{2F4F7665-DDCB-43E4-BAC5-F694E7694786}" srcOrd="1" destOrd="0" presId="urn:microsoft.com/office/officeart/2005/8/layout/hierarchy2"/>
    <dgm:cxn modelId="{F9136C98-066B-4867-8471-4099A3BF356E}" type="presOf" srcId="{52959B75-06AB-4945-83D6-999F3BEA8ECF}" destId="{97FF66AC-4EBA-4284-91BF-9D2569306DE5}" srcOrd="0" destOrd="0" presId="urn:microsoft.com/office/officeart/2005/8/layout/hierarchy2"/>
    <dgm:cxn modelId="{AA8C4E7F-4998-44F5-AD8E-33D88BD682F4}" srcId="{A05BB70B-94B5-4721-A386-D5752CE61276}" destId="{0E6B118C-0072-4021-9AF2-95DB9F6AA6B6}" srcOrd="2" destOrd="0" parTransId="{031AA30A-A66E-4731-BE76-1826CCDD59B2}" sibTransId="{BABDD55D-67DC-4D26-A60F-F7B05980A308}"/>
    <dgm:cxn modelId="{175D630B-D706-45DE-BE3B-3CA7750E09F5}" type="presOf" srcId="{87560AD7-C625-42E5-8F7F-0688C5FA4F37}" destId="{E5A1697D-1C67-499D-9A8F-695E3C294EB4}" srcOrd="0" destOrd="0" presId="urn:microsoft.com/office/officeart/2005/8/layout/hierarchy2"/>
    <dgm:cxn modelId="{B258196F-6493-4E30-8F40-A1A3DC053020}" type="presOf" srcId="{44782B7F-0D01-490C-B39A-DF02A6C849FB}" destId="{8F6ABB95-624B-4EF5-8DA7-E975E325C876}" srcOrd="0" destOrd="0" presId="urn:microsoft.com/office/officeart/2005/8/layout/hierarchy2"/>
    <dgm:cxn modelId="{42CD2BE6-ADB0-45CB-8EEE-72A780F7EED8}" srcId="{A05BB70B-94B5-4721-A386-D5752CE61276}" destId="{16D8350A-E9EA-47A6-9175-5DD6724FE897}" srcOrd="1" destOrd="0" parTransId="{25633EAB-116D-46CB-97F7-97557A9C0009}" sibTransId="{E53984D2-87CD-46B3-92B1-E52E5F31082F}"/>
    <dgm:cxn modelId="{D8277DDA-D5A4-42D4-90D4-B1DEB8465290}" type="presOf" srcId="{BF52ED69-F86C-4D9B-A492-91B2D2C3315E}" destId="{217127C7-0317-47CE-AFF1-CC1F5C6E3A8D}" srcOrd="0" destOrd="0" presId="urn:microsoft.com/office/officeart/2005/8/layout/hierarchy2"/>
    <dgm:cxn modelId="{9A86B7B9-6DA2-4C4E-A79F-19A6D46BD116}" type="presOf" srcId="{A05BB70B-94B5-4721-A386-D5752CE61276}" destId="{33887B59-9F18-4392-8636-DA746ABB2D48}" srcOrd="0" destOrd="0" presId="urn:microsoft.com/office/officeart/2005/8/layout/hierarchy2"/>
    <dgm:cxn modelId="{BFAE77F9-8B6E-44E5-A8AC-11DEBFD1D006}" type="presOf" srcId="{11049E31-A7FE-461B-859B-96F3D6991AA5}" destId="{3FEBE08B-2C53-4C54-99A0-075AA916FBCA}" srcOrd="0" destOrd="0" presId="urn:microsoft.com/office/officeart/2005/8/layout/hierarchy2"/>
    <dgm:cxn modelId="{EBF10771-91E4-4FD3-A044-6A03CBE0F35E}" type="presOf" srcId="{D0797205-1D1E-44AA-8A79-CC4F94CF4B97}" destId="{3F8D45A1-CF04-4192-9EBE-A4CDD53CA051}" srcOrd="0" destOrd="0" presId="urn:microsoft.com/office/officeart/2005/8/layout/hierarchy2"/>
    <dgm:cxn modelId="{107E90ED-2BFA-4D55-83CA-ECE55473FD18}" type="presParOf" srcId="{E5A1697D-1C67-499D-9A8F-695E3C294EB4}" destId="{643BFAAE-91D5-4544-AF3E-1A4C475B6251}" srcOrd="0" destOrd="0" presId="urn:microsoft.com/office/officeart/2005/8/layout/hierarchy2"/>
    <dgm:cxn modelId="{F3616EE7-58D4-44EC-9867-0B8C4AD162F9}" type="presParOf" srcId="{643BFAAE-91D5-4544-AF3E-1A4C475B6251}" destId="{33887B59-9F18-4392-8636-DA746ABB2D48}" srcOrd="0" destOrd="0" presId="urn:microsoft.com/office/officeart/2005/8/layout/hierarchy2"/>
    <dgm:cxn modelId="{D59FFEE3-2567-4B15-9571-211E01C0AD40}" type="presParOf" srcId="{643BFAAE-91D5-4544-AF3E-1A4C475B6251}" destId="{28884A0C-BE81-4BAF-84E4-7F8D3B6EAABE}" srcOrd="1" destOrd="0" presId="urn:microsoft.com/office/officeart/2005/8/layout/hierarchy2"/>
    <dgm:cxn modelId="{31FEFD09-DF51-4317-A4D8-A27CE5A1EBAE}" type="presParOf" srcId="{28884A0C-BE81-4BAF-84E4-7F8D3B6EAABE}" destId="{217127C7-0317-47CE-AFF1-CC1F5C6E3A8D}" srcOrd="0" destOrd="0" presId="urn:microsoft.com/office/officeart/2005/8/layout/hierarchy2"/>
    <dgm:cxn modelId="{843D51AC-D3BE-48E8-88C7-E37EDC985EE5}" type="presParOf" srcId="{217127C7-0317-47CE-AFF1-CC1F5C6E3A8D}" destId="{3232E007-81F8-4984-82AF-04CADEFD2E8D}" srcOrd="0" destOrd="0" presId="urn:microsoft.com/office/officeart/2005/8/layout/hierarchy2"/>
    <dgm:cxn modelId="{00F47D2C-34B0-4C13-AE57-FD6DD1D9CC57}" type="presParOf" srcId="{28884A0C-BE81-4BAF-84E4-7F8D3B6EAABE}" destId="{E2A7C9C0-6A15-49E2-859F-5B17A838DC96}" srcOrd="1" destOrd="0" presId="urn:microsoft.com/office/officeart/2005/8/layout/hierarchy2"/>
    <dgm:cxn modelId="{98554428-1372-4357-9215-7C53402CAB75}" type="presParOf" srcId="{E2A7C9C0-6A15-49E2-859F-5B17A838DC96}" destId="{4F7D227E-FA69-467E-B810-8000995B1F99}" srcOrd="0" destOrd="0" presId="urn:microsoft.com/office/officeart/2005/8/layout/hierarchy2"/>
    <dgm:cxn modelId="{EF130957-C609-408E-B447-582D2832FDD9}" type="presParOf" srcId="{E2A7C9C0-6A15-49E2-859F-5B17A838DC96}" destId="{673FB036-AB3C-49E8-82C8-43E3EDF18E06}" srcOrd="1" destOrd="0" presId="urn:microsoft.com/office/officeart/2005/8/layout/hierarchy2"/>
    <dgm:cxn modelId="{E4CE05DE-C4F2-4B08-8B58-0C05272CC387}" type="presParOf" srcId="{673FB036-AB3C-49E8-82C8-43E3EDF18E06}" destId="{97F32D04-F277-43DF-B8ED-54A5B6CA97E1}" srcOrd="0" destOrd="0" presId="urn:microsoft.com/office/officeart/2005/8/layout/hierarchy2"/>
    <dgm:cxn modelId="{54F2756D-276A-4CB5-9ACC-C9718A9D8D39}" type="presParOf" srcId="{97F32D04-F277-43DF-B8ED-54A5B6CA97E1}" destId="{271AB9E1-3CA7-4484-AC80-E746E70D5264}" srcOrd="0" destOrd="0" presId="urn:microsoft.com/office/officeart/2005/8/layout/hierarchy2"/>
    <dgm:cxn modelId="{23745E1B-A07D-435F-BA01-DA5955A7C7AE}" type="presParOf" srcId="{673FB036-AB3C-49E8-82C8-43E3EDF18E06}" destId="{2BE74FF3-DB93-4281-ADFD-C722A36EB772}" srcOrd="1" destOrd="0" presId="urn:microsoft.com/office/officeart/2005/8/layout/hierarchy2"/>
    <dgm:cxn modelId="{A973B0D8-4BE7-4601-BA67-4551C522FCC8}" type="presParOf" srcId="{2BE74FF3-DB93-4281-ADFD-C722A36EB772}" destId="{3FEBE08B-2C53-4C54-99A0-075AA916FBCA}" srcOrd="0" destOrd="0" presId="urn:microsoft.com/office/officeart/2005/8/layout/hierarchy2"/>
    <dgm:cxn modelId="{FE88CFFF-AD86-4BC0-8BE8-81639B3914D6}" type="presParOf" srcId="{2BE74FF3-DB93-4281-ADFD-C722A36EB772}" destId="{461FD68B-20A2-4926-A25A-BB31C4EF635A}" srcOrd="1" destOrd="0" presId="urn:microsoft.com/office/officeart/2005/8/layout/hierarchy2"/>
    <dgm:cxn modelId="{350C1B1B-1A40-4356-9760-689669AFA1E7}" type="presParOf" srcId="{28884A0C-BE81-4BAF-84E4-7F8D3B6EAABE}" destId="{55DBF424-6792-424E-8265-56BB2DEDF523}" srcOrd="2" destOrd="0" presId="urn:microsoft.com/office/officeart/2005/8/layout/hierarchy2"/>
    <dgm:cxn modelId="{A0E55C90-105B-4950-BE5A-9A3068EA8D1F}" type="presParOf" srcId="{55DBF424-6792-424E-8265-56BB2DEDF523}" destId="{F0537A05-9C17-48D5-9EF1-CB97FE2EC38A}" srcOrd="0" destOrd="0" presId="urn:microsoft.com/office/officeart/2005/8/layout/hierarchy2"/>
    <dgm:cxn modelId="{F674A6D9-62A4-41B5-B4B5-C4ACCEE96048}" type="presParOf" srcId="{28884A0C-BE81-4BAF-84E4-7F8D3B6EAABE}" destId="{8F75D213-FE55-40EA-B677-DC91BA6A5421}" srcOrd="3" destOrd="0" presId="urn:microsoft.com/office/officeart/2005/8/layout/hierarchy2"/>
    <dgm:cxn modelId="{40A13E5A-E6D5-459E-9545-39CC90577BD4}" type="presParOf" srcId="{8F75D213-FE55-40EA-B677-DC91BA6A5421}" destId="{F02627E0-804C-4275-B793-D176FCABB123}" srcOrd="0" destOrd="0" presId="urn:microsoft.com/office/officeart/2005/8/layout/hierarchy2"/>
    <dgm:cxn modelId="{66FD29C4-B741-4971-8EB5-246823866F0A}" type="presParOf" srcId="{8F75D213-FE55-40EA-B677-DC91BA6A5421}" destId="{789BBEB4-4587-4319-A749-D2497CCEFA43}" srcOrd="1" destOrd="0" presId="urn:microsoft.com/office/officeart/2005/8/layout/hierarchy2"/>
    <dgm:cxn modelId="{6873A6AB-A5F3-417E-998E-D66BE1AF0850}" type="presParOf" srcId="{789BBEB4-4587-4319-A749-D2497CCEFA43}" destId="{97FF66AC-4EBA-4284-91BF-9D2569306DE5}" srcOrd="0" destOrd="0" presId="urn:microsoft.com/office/officeart/2005/8/layout/hierarchy2"/>
    <dgm:cxn modelId="{75770BD9-0855-4FB2-999B-4E58CA80D0D0}" type="presParOf" srcId="{97FF66AC-4EBA-4284-91BF-9D2569306DE5}" destId="{2F4F7665-DDCB-43E4-BAC5-F694E7694786}" srcOrd="0" destOrd="0" presId="urn:microsoft.com/office/officeart/2005/8/layout/hierarchy2"/>
    <dgm:cxn modelId="{F3183752-0F13-4F47-8F4A-9E9B318994C4}" type="presParOf" srcId="{789BBEB4-4587-4319-A749-D2497CCEFA43}" destId="{D7E0192B-80CA-4887-A56E-0BB2B628C165}" srcOrd="1" destOrd="0" presId="urn:microsoft.com/office/officeart/2005/8/layout/hierarchy2"/>
    <dgm:cxn modelId="{5411EB95-E0CB-4C6D-8D1B-5AD32838F9A4}" type="presParOf" srcId="{D7E0192B-80CA-4887-A56E-0BB2B628C165}" destId="{3F8D45A1-CF04-4192-9EBE-A4CDD53CA051}" srcOrd="0" destOrd="0" presId="urn:microsoft.com/office/officeart/2005/8/layout/hierarchy2"/>
    <dgm:cxn modelId="{F14F9253-644A-4F1C-A7A3-AB75015E9586}" type="presParOf" srcId="{D7E0192B-80CA-4887-A56E-0BB2B628C165}" destId="{4F9BBBDE-36CF-4522-8CE9-C84FC7BD4648}" srcOrd="1" destOrd="0" presId="urn:microsoft.com/office/officeart/2005/8/layout/hierarchy2"/>
    <dgm:cxn modelId="{F3C80420-F25C-459E-B6C9-660C9F0C6FAD}" type="presParOf" srcId="{28884A0C-BE81-4BAF-84E4-7F8D3B6EAABE}" destId="{45F22FDA-68CA-4CBE-A35A-FAD0CAD0CB4A}" srcOrd="4" destOrd="0" presId="urn:microsoft.com/office/officeart/2005/8/layout/hierarchy2"/>
    <dgm:cxn modelId="{6048940D-1C2B-45B9-904D-D7FC1487B03E}" type="presParOf" srcId="{45F22FDA-68CA-4CBE-A35A-FAD0CAD0CB4A}" destId="{BD93CCE7-7DC9-4BE4-A566-02C0A45AD59D}" srcOrd="0" destOrd="0" presId="urn:microsoft.com/office/officeart/2005/8/layout/hierarchy2"/>
    <dgm:cxn modelId="{CA27B533-F03E-4209-968A-0071D82F4EF8}" type="presParOf" srcId="{28884A0C-BE81-4BAF-84E4-7F8D3B6EAABE}" destId="{E422D8FF-054E-4772-BFE7-26C8B32B5498}" srcOrd="5" destOrd="0" presId="urn:microsoft.com/office/officeart/2005/8/layout/hierarchy2"/>
    <dgm:cxn modelId="{66F9E950-76EC-4BB7-A1F2-B1C22E0A3C17}" type="presParOf" srcId="{E422D8FF-054E-4772-BFE7-26C8B32B5498}" destId="{12013EDB-1540-420C-A7B5-9C4AB95B8341}" srcOrd="0" destOrd="0" presId="urn:microsoft.com/office/officeart/2005/8/layout/hierarchy2"/>
    <dgm:cxn modelId="{84893DA1-6078-45CE-94AF-0FB744021E1C}" type="presParOf" srcId="{E422D8FF-054E-4772-BFE7-26C8B32B5498}" destId="{DA363D3B-9779-4B0A-A070-1B34608847AE}" srcOrd="1" destOrd="0" presId="urn:microsoft.com/office/officeart/2005/8/layout/hierarchy2"/>
    <dgm:cxn modelId="{CE1336B0-8752-411E-8B4C-2BD0563E3D34}" type="presParOf" srcId="{DA363D3B-9779-4B0A-A070-1B34608847AE}" destId="{8F6ABB95-624B-4EF5-8DA7-E975E325C876}" srcOrd="0" destOrd="0" presId="urn:microsoft.com/office/officeart/2005/8/layout/hierarchy2"/>
    <dgm:cxn modelId="{7F6220DB-1230-45D4-BEFD-BD67FAC57004}" type="presParOf" srcId="{8F6ABB95-624B-4EF5-8DA7-E975E325C876}" destId="{2F0B4093-A7FE-4486-A031-62929BF4FA09}" srcOrd="0" destOrd="0" presId="urn:microsoft.com/office/officeart/2005/8/layout/hierarchy2"/>
    <dgm:cxn modelId="{B8139384-5236-41C7-9693-940E897AB42E}" type="presParOf" srcId="{DA363D3B-9779-4B0A-A070-1B34608847AE}" destId="{86A116F6-8767-45AA-BE09-FF477F061206}" srcOrd="1" destOrd="0" presId="urn:microsoft.com/office/officeart/2005/8/layout/hierarchy2"/>
    <dgm:cxn modelId="{98F12F36-45E6-4D98-8D44-41C2F7BA8B4B}" type="presParOf" srcId="{86A116F6-8767-45AA-BE09-FF477F061206}" destId="{E25AF2E5-BE98-4410-BD42-65DEBF97018C}" srcOrd="0" destOrd="0" presId="urn:microsoft.com/office/officeart/2005/8/layout/hierarchy2"/>
    <dgm:cxn modelId="{F57E78A5-EEBB-4901-8B51-4BDC97FBE0B6}" type="presParOf" srcId="{86A116F6-8767-45AA-BE09-FF477F061206}" destId="{7D9A5389-08B6-49C7-865C-436935F60850}" srcOrd="1" destOrd="0" presId="urn:microsoft.com/office/officeart/2005/8/layout/hierarchy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5C234C-5844-448B-AAF6-3D3648C65422}">
      <dsp:nvSpPr>
        <dsp:cNvPr id="0" name=""/>
        <dsp:cNvSpPr/>
      </dsp:nvSpPr>
      <dsp:spPr>
        <a:xfrm>
          <a:off x="0" y="1964283"/>
          <a:ext cx="531420" cy="1511006"/>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DZ" sz="1600" b="1" kern="1200">
              <a:latin typeface="Arabic Typesetting" pitchFamily="66" charset="-78"/>
              <a:cs typeface="Arabic Typesetting" pitchFamily="66" charset="-78"/>
            </a:rPr>
            <a:t>أهمية </a:t>
          </a:r>
          <a:r>
            <a:rPr lang="ar-SA" sz="1600" b="1" kern="1200">
              <a:latin typeface="Arabic Typesetting" pitchFamily="66" charset="-78"/>
              <a:cs typeface="Arabic Typesetting" pitchFamily="66" charset="-78"/>
            </a:rPr>
            <a:t>تكنولوجيا </a:t>
          </a:r>
          <a:r>
            <a:rPr lang="ar-DZ" sz="1600" b="1" kern="1200">
              <a:latin typeface="Arabic Typesetting" pitchFamily="66" charset="-78"/>
              <a:cs typeface="Arabic Typesetting" pitchFamily="66" charset="-78"/>
            </a:rPr>
            <a:t>في  الأعمال </a:t>
          </a:r>
          <a:endParaRPr lang="fr-FR" sz="1600" kern="1200">
            <a:latin typeface="Arabic Typesetting" pitchFamily="66" charset="-78"/>
            <a:cs typeface="Arabic Typesetting" pitchFamily="66" charset="-78"/>
          </a:endParaRPr>
        </a:p>
      </dsp:txBody>
      <dsp:txXfrm>
        <a:off x="15565" y="1979848"/>
        <a:ext cx="500290" cy="1479876"/>
      </dsp:txXfrm>
    </dsp:sp>
    <dsp:sp modelId="{B472C0EE-BED9-4C4A-ABBD-173F7D4E02F1}">
      <dsp:nvSpPr>
        <dsp:cNvPr id="0" name=""/>
        <dsp:cNvSpPr/>
      </dsp:nvSpPr>
      <dsp:spPr>
        <a:xfrm rot="16532735">
          <a:off x="-603556" y="1464326"/>
          <a:ext cx="2512782" cy="9899"/>
        </a:xfrm>
        <a:custGeom>
          <a:avLst/>
          <a:gdLst/>
          <a:ahLst/>
          <a:cxnLst/>
          <a:rect l="0" t="0" r="0" b="0"/>
          <a:pathLst>
            <a:path>
              <a:moveTo>
                <a:pt x="0" y="4949"/>
              </a:moveTo>
              <a:lnTo>
                <a:pt x="2512782"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fr-FR" sz="900" kern="1200"/>
        </a:p>
      </dsp:txBody>
      <dsp:txXfrm>
        <a:off x="590015" y="1406456"/>
        <a:ext cx="125639" cy="125639"/>
      </dsp:txXfrm>
    </dsp:sp>
    <dsp:sp modelId="{652D7724-FB79-4BCC-A3AF-805021F5B682}">
      <dsp:nvSpPr>
        <dsp:cNvPr id="0" name=""/>
        <dsp:cNvSpPr/>
      </dsp:nvSpPr>
      <dsp:spPr>
        <a:xfrm>
          <a:off x="774249" y="0"/>
          <a:ext cx="4981508" cy="437530"/>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تلعب تكنولوجيا الاتصالات دورا فعالا في تحقيق الخطط الطموحة للكثير من رجال الأعمال الذين يعملون في مجال الأعمال الحديثة وذلك من خلال ما تشمل عليه من خصائص عالية الجودة وسرعة في التواصل</a:t>
          </a:r>
          <a:endParaRPr lang="fr-FR" sz="1400" b="1" kern="1200">
            <a:latin typeface="Arabic Typesetting" pitchFamily="66" charset="-78"/>
            <a:cs typeface="Arabic Typesetting" pitchFamily="66" charset="-78"/>
          </a:endParaRPr>
        </a:p>
      </dsp:txBody>
      <dsp:txXfrm>
        <a:off x="787064" y="12815"/>
        <a:ext cx="4955878" cy="411900"/>
      </dsp:txXfrm>
    </dsp:sp>
    <dsp:sp modelId="{304F46E7-CA5E-4701-8DFD-62C2E50FDA60}">
      <dsp:nvSpPr>
        <dsp:cNvPr id="0" name=""/>
        <dsp:cNvSpPr/>
      </dsp:nvSpPr>
      <dsp:spPr>
        <a:xfrm rot="16624068">
          <a:off x="-333926" y="1735574"/>
          <a:ext cx="1973523" cy="9899"/>
        </a:xfrm>
        <a:custGeom>
          <a:avLst/>
          <a:gdLst/>
          <a:ahLst/>
          <a:cxnLst/>
          <a:rect l="0" t="0" r="0" b="0"/>
          <a:pathLst>
            <a:path>
              <a:moveTo>
                <a:pt x="0" y="4949"/>
              </a:moveTo>
              <a:lnTo>
                <a:pt x="1973523"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p>
      </dsp:txBody>
      <dsp:txXfrm>
        <a:off x="603496" y="1691185"/>
        <a:ext cx="98676" cy="98676"/>
      </dsp:txXfrm>
    </dsp:sp>
    <dsp:sp modelId="{CC2879D2-7DF4-4FB4-9793-6B549EE78781}">
      <dsp:nvSpPr>
        <dsp:cNvPr id="0" name=""/>
        <dsp:cNvSpPr/>
      </dsp:nvSpPr>
      <dsp:spPr>
        <a:xfrm>
          <a:off x="774249" y="498275"/>
          <a:ext cx="4965868" cy="525970"/>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تساهم أيضا في إنجاز الكثير من الأعمال في وقت قصير جدا فمن خلال رسالة واحدة عبر البريد الإلكتروني يمكن الموافقة والرفض على الطلب الذي يوجه من قبل جهة الاختصاص إلى الجهة التي يوجه إليها الطلب</a:t>
          </a:r>
          <a:r>
            <a:rPr lang="ar-DZ" sz="1400" b="1" kern="1200">
              <a:latin typeface="Arabic Typesetting" pitchFamily="66" charset="-78"/>
              <a:cs typeface="Arabic Typesetting" pitchFamily="66" charset="-78"/>
            </a:rPr>
            <a:t> </a:t>
          </a:r>
          <a:endParaRPr lang="fr-FR" sz="1400" b="1" kern="1200"/>
        </a:p>
      </dsp:txBody>
      <dsp:txXfrm>
        <a:off x="789654" y="513680"/>
        <a:ext cx="4935058" cy="495160"/>
      </dsp:txXfrm>
    </dsp:sp>
    <dsp:sp modelId="{B0624122-F9BE-4DB7-A10E-AC1B017788E8}">
      <dsp:nvSpPr>
        <dsp:cNvPr id="0" name=""/>
        <dsp:cNvSpPr/>
      </dsp:nvSpPr>
      <dsp:spPr>
        <a:xfrm rot="16809613">
          <a:off x="-35451" y="2037344"/>
          <a:ext cx="1376573" cy="9899"/>
        </a:xfrm>
        <a:custGeom>
          <a:avLst/>
          <a:gdLst/>
          <a:ahLst/>
          <a:cxnLst/>
          <a:rect l="0" t="0" r="0" b="0"/>
          <a:pathLst>
            <a:path>
              <a:moveTo>
                <a:pt x="0" y="4949"/>
              </a:moveTo>
              <a:lnTo>
                <a:pt x="1376573"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618420" y="2007879"/>
        <a:ext cx="68828" cy="68828"/>
      </dsp:txXfrm>
    </dsp:sp>
    <dsp:sp modelId="{B07EFF78-EF99-4685-ADF8-B2300C1E8A1D}">
      <dsp:nvSpPr>
        <dsp:cNvPr id="0" name=""/>
        <dsp:cNvSpPr/>
      </dsp:nvSpPr>
      <dsp:spPr>
        <a:xfrm>
          <a:off x="774249" y="1079966"/>
          <a:ext cx="4955979" cy="569669"/>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غيرت وبشكل جذري الطريقة أو الكيفية التي يتم من خلالها العمل بشكل عام وكذلك طريقة العيش والتواصل بين الناس والأهمية الأكبر في التواصل بين رجال الأعمال وبعضهم التي ساعدت في وجود مجالات عمل مختلفة تربط بين الدول وبعضها وبطريقة أسهل وذلك من استخدام تكنولوجيا الاتصالات الحديثة</a:t>
          </a:r>
          <a:r>
            <a:rPr lang="ar-SA" sz="1400" b="1" kern="1200">
              <a:latin typeface="Arabic Typesetting" pitchFamily="66" charset="-78"/>
              <a:cs typeface="Arabic Typesetting" pitchFamily="66" charset="-78"/>
            </a:rPr>
            <a:t> </a:t>
          </a:r>
          <a:endParaRPr lang="fr-FR" sz="1400" kern="1200">
            <a:solidFill>
              <a:sysClr val="windowText" lastClr="000000"/>
            </a:solidFill>
            <a:latin typeface="Arabic Typesetting" pitchFamily="66" charset="-78"/>
            <a:cs typeface="Arabic Typesetting" pitchFamily="66" charset="-78"/>
          </a:endParaRPr>
        </a:p>
      </dsp:txBody>
      <dsp:txXfrm>
        <a:off x="790934" y="1096651"/>
        <a:ext cx="4922609" cy="536299"/>
      </dsp:txXfrm>
    </dsp:sp>
    <dsp:sp modelId="{70888AD5-0756-4EC2-A1DD-7F0A137C7F2D}">
      <dsp:nvSpPr>
        <dsp:cNvPr id="0" name=""/>
        <dsp:cNvSpPr/>
      </dsp:nvSpPr>
      <dsp:spPr>
        <a:xfrm rot="17386617">
          <a:off x="294001" y="2377168"/>
          <a:ext cx="717667" cy="9899"/>
        </a:xfrm>
        <a:custGeom>
          <a:avLst/>
          <a:gdLst/>
          <a:ahLst/>
          <a:cxnLst/>
          <a:rect l="0" t="0" r="0" b="0"/>
          <a:pathLst>
            <a:path>
              <a:moveTo>
                <a:pt x="0" y="4949"/>
              </a:moveTo>
              <a:lnTo>
                <a:pt x="717667"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634893" y="2364176"/>
        <a:ext cx="35883" cy="35883"/>
      </dsp:txXfrm>
    </dsp:sp>
    <dsp:sp modelId="{6F221BBC-562E-49D2-97D6-8472519B2BCD}">
      <dsp:nvSpPr>
        <dsp:cNvPr id="0" name=""/>
        <dsp:cNvSpPr/>
      </dsp:nvSpPr>
      <dsp:spPr>
        <a:xfrm>
          <a:off x="774249" y="1694235"/>
          <a:ext cx="4956936" cy="700428"/>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ساعدت الكثير من رجال الأعمال في التقدم في مجال أعمالهم والانتشار على مستوى كبير من العالم وأكبر مثال على ذلك رجل الأعمال المعروف عمرو الدباغ الذي تنشر أعماله في معظم بلاد الشرق الأوسط، وتعد تكنولوجيا الاتصال الحديثة أكبر عامل انتشار أعماله بهذا الشكل العملاق، كما أنه يعمل أيضا في قطاع الاتصالات وذلك لما لها من أهمية</a:t>
          </a:r>
          <a:endParaRPr lang="fr-FR" sz="1400" kern="1200">
            <a:latin typeface="Arabic Typesetting" pitchFamily="66" charset="-78"/>
            <a:cs typeface="Arabic Typesetting" pitchFamily="66" charset="-78"/>
          </a:endParaRPr>
        </a:p>
      </dsp:txBody>
      <dsp:txXfrm>
        <a:off x="794764" y="1714750"/>
        <a:ext cx="4915906" cy="659398"/>
      </dsp:txXfrm>
    </dsp:sp>
    <dsp:sp modelId="{F8C0822E-02D2-43E1-A58F-D10C0F637AFB}">
      <dsp:nvSpPr>
        <dsp:cNvPr id="0" name=""/>
        <dsp:cNvSpPr/>
      </dsp:nvSpPr>
      <dsp:spPr>
        <a:xfrm rot="4947069">
          <a:off x="-524030" y="3919384"/>
          <a:ext cx="2430155" cy="9899"/>
        </a:xfrm>
        <a:custGeom>
          <a:avLst/>
          <a:gdLst/>
          <a:ahLst/>
          <a:cxnLst/>
          <a:rect l="0" t="0" r="0" b="0"/>
          <a:pathLst>
            <a:path>
              <a:moveTo>
                <a:pt x="0" y="4949"/>
              </a:moveTo>
              <a:lnTo>
                <a:pt x="2430155"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fr-FR" sz="800" kern="1200"/>
        </a:p>
      </dsp:txBody>
      <dsp:txXfrm>
        <a:off x="630292" y="3863580"/>
        <a:ext cx="121507" cy="121507"/>
      </dsp:txXfrm>
    </dsp:sp>
    <dsp:sp modelId="{ABED5D86-4E25-4CC5-BC44-68B6FEE26A56}">
      <dsp:nvSpPr>
        <dsp:cNvPr id="0" name=""/>
        <dsp:cNvSpPr/>
      </dsp:nvSpPr>
      <dsp:spPr>
        <a:xfrm>
          <a:off x="850673" y="4851672"/>
          <a:ext cx="4910046" cy="554416"/>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توفر الكثير من الوقت والجهد الذي كان بمثابة العبء الواقع على كاهل الكثير من المستثمرين كما أنها ساعدت في التخفيف من حجم الخسائر التي كانت تحدث فيما قبل وجود الإمكانيات الحديثة التي تتضمنها وسائل الاتصال الحديثة</a:t>
          </a:r>
          <a:r>
            <a:rPr lang="ar-SA" sz="1400" b="1" kern="1200">
              <a:latin typeface="Arabic Typesetting" pitchFamily="66" charset="-78"/>
              <a:cs typeface="Arabic Typesetting" pitchFamily="66" charset="-78"/>
            </a:rPr>
            <a:t> </a:t>
          </a:r>
          <a:endParaRPr lang="fr-FR" sz="1400" kern="1200">
            <a:latin typeface="Arabic Typesetting" pitchFamily="66" charset="-78"/>
            <a:cs typeface="Arabic Typesetting" pitchFamily="66" charset="-78"/>
          </a:endParaRPr>
        </a:p>
      </dsp:txBody>
      <dsp:txXfrm>
        <a:off x="866911" y="4867910"/>
        <a:ext cx="4877570" cy="521940"/>
      </dsp:txXfrm>
    </dsp:sp>
    <dsp:sp modelId="{C004B9B2-0C8D-480C-A16D-9A994E757CDC}">
      <dsp:nvSpPr>
        <dsp:cNvPr id="0" name=""/>
        <dsp:cNvSpPr/>
      </dsp:nvSpPr>
      <dsp:spPr>
        <a:xfrm rot="596451">
          <a:off x="529258" y="2739693"/>
          <a:ext cx="287971" cy="9899"/>
        </a:xfrm>
        <a:custGeom>
          <a:avLst/>
          <a:gdLst/>
          <a:ahLst/>
          <a:cxnLst/>
          <a:rect l="0" t="0" r="0" b="0"/>
          <a:pathLst>
            <a:path>
              <a:moveTo>
                <a:pt x="0" y="4949"/>
              </a:moveTo>
              <a:lnTo>
                <a:pt x="287971"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666044" y="2737444"/>
        <a:ext cx="14398" cy="14398"/>
      </dsp:txXfrm>
    </dsp:sp>
    <dsp:sp modelId="{8387B78B-C863-480D-BCF1-090BBA088137}">
      <dsp:nvSpPr>
        <dsp:cNvPr id="0" name=""/>
        <dsp:cNvSpPr/>
      </dsp:nvSpPr>
      <dsp:spPr>
        <a:xfrm>
          <a:off x="815067" y="2455305"/>
          <a:ext cx="4945649" cy="628389"/>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 تعد عامل أساسي لأي صرح اقتصادي حديث عن طريق ما يشمله مزايا حديثة تسهل العمل، وتحقق قدر كبير من السرعة في اتخاذ القرارات وسهولة في متابعة الأعمال في حالات الانشغال الشديد للمسؤولين عن العمل</a:t>
          </a:r>
          <a:endParaRPr lang="fr-FR" sz="1400" kern="1200">
            <a:latin typeface="Arabic Typesetting" pitchFamily="66" charset="-78"/>
            <a:cs typeface="Arabic Typesetting" pitchFamily="66" charset="-78"/>
          </a:endParaRPr>
        </a:p>
      </dsp:txBody>
      <dsp:txXfrm>
        <a:off x="833472" y="2473710"/>
        <a:ext cx="4908839" cy="591579"/>
      </dsp:txXfrm>
    </dsp:sp>
    <dsp:sp modelId="{36B170DE-429C-42D2-9BBD-614C99B0AC02}">
      <dsp:nvSpPr>
        <dsp:cNvPr id="0" name=""/>
        <dsp:cNvSpPr/>
      </dsp:nvSpPr>
      <dsp:spPr>
        <a:xfrm rot="3898217">
          <a:off x="313893" y="3056481"/>
          <a:ext cx="754107" cy="9899"/>
        </a:xfrm>
        <a:custGeom>
          <a:avLst/>
          <a:gdLst/>
          <a:ahLst/>
          <a:cxnLst/>
          <a:rect l="0" t="0" r="0" b="0"/>
          <a:pathLst>
            <a:path>
              <a:moveTo>
                <a:pt x="0" y="4949"/>
              </a:moveTo>
              <a:lnTo>
                <a:pt x="754107"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672094" y="3042578"/>
        <a:ext cx="37705" cy="37705"/>
      </dsp:txXfrm>
    </dsp:sp>
    <dsp:sp modelId="{7793438B-1666-4130-AA37-F320CAB8475F}">
      <dsp:nvSpPr>
        <dsp:cNvPr id="0" name=""/>
        <dsp:cNvSpPr/>
      </dsp:nvSpPr>
      <dsp:spPr>
        <a:xfrm>
          <a:off x="850474" y="3131729"/>
          <a:ext cx="4910213" cy="54269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فتح العديد من المجالات الجديدة لريادة الأعمال وإمكانية تبادل المعلومات والبيانات بين جميع أفراد فريق العمل وبين الإدارات المختلفة على نطاق واسع</a:t>
          </a:r>
          <a:endParaRPr lang="fr-FR" sz="1400" kern="1200">
            <a:latin typeface="Arabic Typesetting" pitchFamily="66" charset="-78"/>
            <a:cs typeface="Arabic Typesetting" pitchFamily="66" charset="-78"/>
          </a:endParaRPr>
        </a:p>
      </dsp:txBody>
      <dsp:txXfrm>
        <a:off x="866369" y="3147624"/>
        <a:ext cx="4878423" cy="510902"/>
      </dsp:txXfrm>
    </dsp:sp>
    <dsp:sp modelId="{04C862EC-C83E-4643-B34D-D636CC440255}">
      <dsp:nvSpPr>
        <dsp:cNvPr id="0" name=""/>
        <dsp:cNvSpPr/>
      </dsp:nvSpPr>
      <dsp:spPr>
        <a:xfrm rot="4540484">
          <a:off x="33178" y="3356302"/>
          <a:ext cx="1324101" cy="9899"/>
        </a:xfrm>
        <a:custGeom>
          <a:avLst/>
          <a:gdLst/>
          <a:ahLst/>
          <a:cxnLst/>
          <a:rect l="0" t="0" r="0" b="0"/>
          <a:pathLst>
            <a:path>
              <a:moveTo>
                <a:pt x="0" y="4949"/>
              </a:moveTo>
              <a:lnTo>
                <a:pt x="1324101"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662126" y="3328150"/>
        <a:ext cx="66205" cy="66205"/>
      </dsp:txXfrm>
    </dsp:sp>
    <dsp:sp modelId="{B7B9FCEB-8071-4D38-89BF-DD0194DB8015}">
      <dsp:nvSpPr>
        <dsp:cNvPr id="0" name=""/>
        <dsp:cNvSpPr/>
      </dsp:nvSpPr>
      <dsp:spPr>
        <a:xfrm>
          <a:off x="859037" y="3728845"/>
          <a:ext cx="4901680" cy="547743"/>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DZ" sz="1400" b="1" kern="1200">
              <a:latin typeface="Arabic Typesetting" pitchFamily="66" charset="-78"/>
              <a:cs typeface="Arabic Typesetting" pitchFamily="66" charset="-78"/>
            </a:rPr>
            <a:t>ظهرت أهمية التكنولوجيا في الوقت الراهن مع جائحة وباء كرونا أين انقطع التواصل الحقيقيبالحجر الصحي في العالم أجمع ما بقى إلا التواصل بالوسائل التكنولوجيا لتفادي الخسائر الفادحة والدولة التي لا تتحكم في التكنولوجيا واجهت صعوبات أكبر </a:t>
          </a:r>
          <a:endParaRPr lang="fr-FR" sz="1400" kern="1200">
            <a:latin typeface="Arabic Typesetting" pitchFamily="66" charset="-78"/>
            <a:cs typeface="Arabic Typesetting" pitchFamily="66" charset="-78"/>
          </a:endParaRPr>
        </a:p>
      </dsp:txBody>
      <dsp:txXfrm>
        <a:off x="875080" y="3744888"/>
        <a:ext cx="4869594" cy="515657"/>
      </dsp:txXfrm>
    </dsp:sp>
    <dsp:sp modelId="{B74490DA-1707-4DF1-A91B-05CFB9AEB29E}">
      <dsp:nvSpPr>
        <dsp:cNvPr id="0" name=""/>
        <dsp:cNvSpPr/>
      </dsp:nvSpPr>
      <dsp:spPr>
        <a:xfrm rot="4786057">
          <a:off x="-241949" y="3640308"/>
          <a:ext cx="1880856" cy="9899"/>
        </a:xfrm>
        <a:custGeom>
          <a:avLst/>
          <a:gdLst/>
          <a:ahLst/>
          <a:cxnLst/>
          <a:rect l="0" t="0" r="0" b="0"/>
          <a:pathLst>
            <a:path>
              <a:moveTo>
                <a:pt x="0" y="4949"/>
              </a:moveTo>
              <a:lnTo>
                <a:pt x="1880856"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r-FR" sz="600" kern="1200"/>
        </a:p>
      </dsp:txBody>
      <dsp:txXfrm>
        <a:off x="651457" y="3598237"/>
        <a:ext cx="94042" cy="94042"/>
      </dsp:txXfrm>
    </dsp:sp>
    <dsp:sp modelId="{878A723B-FF97-4336-AB54-6F8E85B458CE}">
      <dsp:nvSpPr>
        <dsp:cNvPr id="0" name=""/>
        <dsp:cNvSpPr/>
      </dsp:nvSpPr>
      <dsp:spPr>
        <a:xfrm>
          <a:off x="865537" y="4349011"/>
          <a:ext cx="4895180" cy="443435"/>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توصف تكنولوجيا الاتصالات بالقلب النابض في عمل مختلف المنظمات، حيث تساهم في انسيابية القرارات وتوجيه وتنفيذ العديد من عملياتها المختلفة</a:t>
          </a:r>
          <a:endParaRPr lang="fr-FR" sz="1400" kern="1200">
            <a:latin typeface="Arabic Typesetting" pitchFamily="66" charset="-78"/>
            <a:cs typeface="Arabic Typesetting" pitchFamily="66" charset="-78"/>
          </a:endParaRPr>
        </a:p>
      </dsp:txBody>
      <dsp:txXfrm>
        <a:off x="878525" y="4361999"/>
        <a:ext cx="4869204" cy="41745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5C234C-5844-448B-AAF6-3D3648C65422}">
      <dsp:nvSpPr>
        <dsp:cNvPr id="0" name=""/>
        <dsp:cNvSpPr/>
      </dsp:nvSpPr>
      <dsp:spPr>
        <a:xfrm>
          <a:off x="0" y="391023"/>
          <a:ext cx="547333" cy="1556253"/>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سمات ال</a:t>
          </a:r>
          <a:r>
            <a:rPr lang="ar-DZ" sz="1600" b="1" kern="1200">
              <a:latin typeface="Arabic Typesetting" pitchFamily="66" charset="-78"/>
              <a:cs typeface="Arabic Typesetting" pitchFamily="66" charset="-78"/>
            </a:rPr>
            <a:t>ا</a:t>
          </a:r>
          <a:r>
            <a:rPr lang="ar-SA" sz="1600" b="1" kern="1200">
              <a:latin typeface="Arabic Typesetting" pitchFamily="66" charset="-78"/>
              <a:cs typeface="Arabic Typesetting" pitchFamily="66" charset="-78"/>
            </a:rPr>
            <a:t>تصال</a:t>
          </a:r>
          <a:r>
            <a:rPr lang="ar-DZ" sz="1600" b="1" kern="1200">
              <a:latin typeface="Arabic Typesetting" pitchFamily="66" charset="-78"/>
              <a:cs typeface="Arabic Typesetting" pitchFamily="66" charset="-78"/>
            </a:rPr>
            <a:t> الرقمي</a:t>
          </a:r>
          <a:endParaRPr lang="fr-FR" sz="1600" kern="1200">
            <a:latin typeface="Arabic Typesetting" pitchFamily="66" charset="-78"/>
            <a:cs typeface="Arabic Typesetting" pitchFamily="66" charset="-78"/>
          </a:endParaRPr>
        </a:p>
      </dsp:txBody>
      <dsp:txXfrm>
        <a:off x="16031" y="407054"/>
        <a:ext cx="515271" cy="1524191"/>
      </dsp:txXfrm>
    </dsp:sp>
    <dsp:sp modelId="{B472C0EE-BED9-4C4A-ABBD-173F7D4E02F1}">
      <dsp:nvSpPr>
        <dsp:cNvPr id="0" name=""/>
        <dsp:cNvSpPr/>
      </dsp:nvSpPr>
      <dsp:spPr>
        <a:xfrm rot="17037407">
          <a:off x="143228" y="640358"/>
          <a:ext cx="1065102" cy="23926"/>
        </a:xfrm>
        <a:custGeom>
          <a:avLst/>
          <a:gdLst/>
          <a:ahLst/>
          <a:cxnLst/>
          <a:rect l="0" t="0" r="0" b="0"/>
          <a:pathLst>
            <a:path>
              <a:moveTo>
                <a:pt x="0" y="11963"/>
              </a:moveTo>
              <a:lnTo>
                <a:pt x="1065102" y="119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649151" y="625693"/>
        <a:ext cx="53255" cy="53255"/>
      </dsp:txXfrm>
    </dsp:sp>
    <dsp:sp modelId="{652D7724-FB79-4BCC-A3AF-805021F5B682}">
      <dsp:nvSpPr>
        <dsp:cNvPr id="0" name=""/>
        <dsp:cNvSpPr/>
      </dsp:nvSpPr>
      <dsp:spPr>
        <a:xfrm>
          <a:off x="804225" y="0"/>
          <a:ext cx="5130679" cy="270984"/>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اختراع وسائل اتصالية رقمية جديدة غيرت من الوظائف التقليدية للوسائل القديمة واوجدت لها وظائف جديدة</a:t>
          </a:r>
          <a:endParaRPr lang="fr-FR" sz="1600" b="1" kern="1200">
            <a:latin typeface="Arabic Typesetting" pitchFamily="66" charset="-78"/>
            <a:cs typeface="Arabic Typesetting" pitchFamily="66" charset="-78"/>
          </a:endParaRPr>
        </a:p>
      </dsp:txBody>
      <dsp:txXfrm>
        <a:off x="812162" y="7937"/>
        <a:ext cx="5114805" cy="255110"/>
      </dsp:txXfrm>
    </dsp:sp>
    <dsp:sp modelId="{304F46E7-CA5E-4701-8DFD-62C2E50FDA60}">
      <dsp:nvSpPr>
        <dsp:cNvPr id="0" name=""/>
        <dsp:cNvSpPr/>
      </dsp:nvSpPr>
      <dsp:spPr>
        <a:xfrm rot="17341541">
          <a:off x="287044" y="792102"/>
          <a:ext cx="772362" cy="23926"/>
        </a:xfrm>
        <a:custGeom>
          <a:avLst/>
          <a:gdLst/>
          <a:ahLst/>
          <a:cxnLst/>
          <a:rect l="0" t="0" r="0" b="0"/>
          <a:pathLst>
            <a:path>
              <a:moveTo>
                <a:pt x="0" y="11963"/>
              </a:moveTo>
              <a:lnTo>
                <a:pt x="772362" y="119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653916" y="784756"/>
        <a:ext cx="38618" cy="38618"/>
      </dsp:txXfrm>
    </dsp:sp>
    <dsp:sp modelId="{CC2879D2-7DF4-4FB4-9793-6B549EE78781}">
      <dsp:nvSpPr>
        <dsp:cNvPr id="0" name=""/>
        <dsp:cNvSpPr/>
      </dsp:nvSpPr>
      <dsp:spPr>
        <a:xfrm>
          <a:off x="799117" y="316016"/>
          <a:ext cx="5114571" cy="245927"/>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وسائل الإعلام قد ساهمت في ظهور بعضها وتطويره من خلال الجهود العلمية والعالمية</a:t>
          </a:r>
          <a:endParaRPr lang="fr-FR" sz="1600" b="1" kern="1200">
            <a:latin typeface="Arabic Typesetting" pitchFamily="66" charset="-78"/>
            <a:cs typeface="Arabic Typesetting" pitchFamily="66" charset="-78"/>
          </a:endParaRPr>
        </a:p>
      </dsp:txBody>
      <dsp:txXfrm>
        <a:off x="806320" y="323219"/>
        <a:ext cx="5100165" cy="231521"/>
      </dsp:txXfrm>
    </dsp:sp>
    <dsp:sp modelId="{70888AD5-0756-4EC2-A1DD-7F0A137C7F2D}">
      <dsp:nvSpPr>
        <dsp:cNvPr id="0" name=""/>
        <dsp:cNvSpPr/>
      </dsp:nvSpPr>
      <dsp:spPr>
        <a:xfrm rot="19106028">
          <a:off x="502905" y="1040124"/>
          <a:ext cx="352871" cy="23926"/>
        </a:xfrm>
        <a:custGeom>
          <a:avLst/>
          <a:gdLst/>
          <a:ahLst/>
          <a:cxnLst/>
          <a:rect l="0" t="0" r="0" b="0"/>
          <a:pathLst>
            <a:path>
              <a:moveTo>
                <a:pt x="0" y="11963"/>
              </a:moveTo>
              <a:lnTo>
                <a:pt x="352871" y="119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670519" y="1043266"/>
        <a:ext cx="17643" cy="17643"/>
      </dsp:txXfrm>
    </dsp:sp>
    <dsp:sp modelId="{6F221BBC-562E-49D2-97D6-8472519B2BCD}">
      <dsp:nvSpPr>
        <dsp:cNvPr id="0" name=""/>
        <dsp:cNvSpPr/>
      </dsp:nvSpPr>
      <dsp:spPr>
        <a:xfrm>
          <a:off x="811348" y="619704"/>
          <a:ext cx="5105371" cy="63064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وسائل الإعلام الجديدة لم تقضي على الوسائل القديمة وثبت من خلال واقع عمل وسائل الاعلام بانه لا يمكن لأي وسيلة ان تلغي دور الوسيلة الاخرى بل بالعكس فالإنترنت مثلا خدمت جميع وسائل الاعلام الجماهيري وعملت على تطويرها وعولمتها واصبح للإنسان حرية في اختيار الوسيلة المناسبة لمنزله</a:t>
          </a:r>
          <a:endParaRPr lang="fr-FR" sz="1600" kern="1200">
            <a:latin typeface="Arabic Typesetting" pitchFamily="66" charset="-78"/>
            <a:cs typeface="Arabic Typesetting" pitchFamily="66" charset="-78"/>
          </a:endParaRPr>
        </a:p>
      </dsp:txBody>
      <dsp:txXfrm>
        <a:off x="829819" y="638175"/>
        <a:ext cx="5068429" cy="593700"/>
      </dsp:txXfrm>
    </dsp:sp>
    <dsp:sp modelId="{F8C0822E-02D2-43E1-A58F-D10C0F637AFB}">
      <dsp:nvSpPr>
        <dsp:cNvPr id="0" name=""/>
        <dsp:cNvSpPr/>
      </dsp:nvSpPr>
      <dsp:spPr>
        <a:xfrm rot="4166115">
          <a:off x="242136" y="1597657"/>
          <a:ext cx="940898" cy="23926"/>
        </a:xfrm>
        <a:custGeom>
          <a:avLst/>
          <a:gdLst/>
          <a:ahLst/>
          <a:cxnLst/>
          <a:rect l="0" t="0" r="0" b="0"/>
          <a:pathLst>
            <a:path>
              <a:moveTo>
                <a:pt x="0" y="11963"/>
              </a:moveTo>
              <a:lnTo>
                <a:pt x="940898" y="119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689063" y="1586098"/>
        <a:ext cx="47044" cy="47044"/>
      </dsp:txXfrm>
    </dsp:sp>
    <dsp:sp modelId="{ABED5D86-4E25-4CC5-BC44-68B6FEE26A56}">
      <dsp:nvSpPr>
        <dsp:cNvPr id="0" name=""/>
        <dsp:cNvSpPr/>
      </dsp:nvSpPr>
      <dsp:spPr>
        <a:xfrm>
          <a:off x="877839" y="1796370"/>
          <a:ext cx="5057077" cy="507442"/>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 تنامي ذكاء الشبكات الرقمية</a:t>
          </a:r>
          <a:r>
            <a:rPr lang="ar-DZ" sz="1600" kern="1200">
              <a:latin typeface="Arabic Typesetting" pitchFamily="66" charset="-78"/>
              <a:cs typeface="Arabic Typesetting" pitchFamily="66" charset="-78"/>
            </a:rPr>
            <a:t>، و</a:t>
          </a:r>
          <a:r>
            <a:rPr lang="ar-SA" sz="1600" kern="1200">
              <a:latin typeface="Arabic Typesetting" pitchFamily="66" charset="-78"/>
              <a:cs typeface="Arabic Typesetting" pitchFamily="66" charset="-78"/>
            </a:rPr>
            <a:t> التجوال والبحث المتواصل للترفيع في سعة الخدمات الاتصالية</a:t>
          </a:r>
          <a:r>
            <a:rPr lang="ar-DZ" sz="1600" kern="1200">
              <a:latin typeface="Arabic Typesetting" pitchFamily="66" charset="-78"/>
              <a:cs typeface="Arabic Typesetting" pitchFamily="66" charset="-78"/>
            </a:rPr>
            <a:t>، و</a:t>
          </a:r>
          <a:r>
            <a:rPr lang="ar-SA" sz="1600" kern="1200">
              <a:latin typeface="Arabic Typesetting" pitchFamily="66" charset="-78"/>
              <a:cs typeface="Arabic Typesetting" pitchFamily="66" charset="-78"/>
            </a:rPr>
            <a:t>تقريب الخدمات الذكية من المستعمل من خلال ضمان سهولة استعمالها، وتطوير محتواها</a:t>
          </a:r>
          <a:r>
            <a:rPr lang="ar-DZ" sz="1600" kern="1200">
              <a:latin typeface="Arabic Typesetting" pitchFamily="66" charset="-78"/>
              <a:cs typeface="Arabic Typesetting" pitchFamily="66" charset="-78"/>
            </a:rPr>
            <a:t>، و</a:t>
          </a:r>
          <a:r>
            <a:rPr lang="ar-SA" sz="1600" kern="1200">
              <a:latin typeface="Arabic Typesetting" pitchFamily="66" charset="-78"/>
              <a:cs typeface="Arabic Typesetting" pitchFamily="66" charset="-78"/>
            </a:rPr>
            <a:t>تدني كلفة التجهيزات بالنسبة </a:t>
          </a:r>
          <a:r>
            <a:rPr lang="ar-DZ" sz="1600" kern="1200">
              <a:latin typeface="Arabic Typesetting" pitchFamily="66" charset="-78"/>
              <a:cs typeface="Arabic Typesetting" pitchFamily="66" charset="-78"/>
            </a:rPr>
            <a:t>ل</a:t>
          </a:r>
          <a:r>
            <a:rPr lang="ar-SA" sz="1600" kern="1200">
              <a:latin typeface="Arabic Typesetting" pitchFamily="66" charset="-78"/>
              <a:cs typeface="Arabic Typesetting" pitchFamily="66" charset="-78"/>
            </a:rPr>
            <a:t>سعتها.</a:t>
          </a:r>
          <a:endParaRPr lang="fr-FR" sz="1600" kern="1200">
            <a:latin typeface="Arabic Typesetting" pitchFamily="66" charset="-78"/>
            <a:cs typeface="Arabic Typesetting" pitchFamily="66" charset="-78"/>
          </a:endParaRPr>
        </a:p>
      </dsp:txBody>
      <dsp:txXfrm>
        <a:off x="892701" y="1811232"/>
        <a:ext cx="5027353" cy="477718"/>
      </dsp:txXfrm>
    </dsp:sp>
    <dsp:sp modelId="{C004B9B2-0C8D-480C-A16D-9A994E757CDC}">
      <dsp:nvSpPr>
        <dsp:cNvPr id="0" name=""/>
        <dsp:cNvSpPr/>
      </dsp:nvSpPr>
      <dsp:spPr>
        <a:xfrm rot="3019898">
          <a:off x="464338" y="1333833"/>
          <a:ext cx="458968" cy="23926"/>
        </a:xfrm>
        <a:custGeom>
          <a:avLst/>
          <a:gdLst/>
          <a:ahLst/>
          <a:cxnLst/>
          <a:rect l="0" t="0" r="0" b="0"/>
          <a:pathLst>
            <a:path>
              <a:moveTo>
                <a:pt x="0" y="11963"/>
              </a:moveTo>
              <a:lnTo>
                <a:pt x="458968" y="119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682348" y="1334322"/>
        <a:ext cx="22948" cy="22948"/>
      </dsp:txXfrm>
    </dsp:sp>
    <dsp:sp modelId="{8387B78B-C863-480D-BCF1-090BBA088137}">
      <dsp:nvSpPr>
        <dsp:cNvPr id="0" name=""/>
        <dsp:cNvSpPr/>
      </dsp:nvSpPr>
      <dsp:spPr>
        <a:xfrm>
          <a:off x="840312" y="1311471"/>
          <a:ext cx="5093746" cy="421941"/>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حجم المعلومات المتاحة قد زاد زيادة هائلة خاصة لمن تتوافر لهم فرص الحصول على التكنولوجيا الاتصالية الرقمية الجديدة بسبب التطورات الراهنة في عملية إرسال المعلومات واستقبالها.</a:t>
          </a:r>
          <a:endParaRPr lang="fr-FR" sz="1600" kern="1200">
            <a:latin typeface="Arabic Typesetting" pitchFamily="66" charset="-78"/>
            <a:cs typeface="Arabic Typesetting" pitchFamily="66" charset="-78"/>
          </a:endParaRPr>
        </a:p>
      </dsp:txBody>
      <dsp:txXfrm>
        <a:off x="852670" y="1323829"/>
        <a:ext cx="5069030" cy="39722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5C234C-5844-448B-AAF6-3D3648C65422}">
      <dsp:nvSpPr>
        <dsp:cNvPr id="0" name=""/>
        <dsp:cNvSpPr/>
      </dsp:nvSpPr>
      <dsp:spPr>
        <a:xfrm>
          <a:off x="0" y="1832579"/>
          <a:ext cx="645421" cy="1433460"/>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سمات التكنولوجيا الاتصالية</a:t>
          </a:r>
          <a:endParaRPr lang="fr-FR" sz="1600" kern="1200">
            <a:latin typeface="Arabic Typesetting" pitchFamily="66" charset="-78"/>
            <a:cs typeface="Arabic Typesetting" pitchFamily="66" charset="-78"/>
          </a:endParaRPr>
        </a:p>
      </dsp:txBody>
      <dsp:txXfrm>
        <a:off x="18904" y="1851483"/>
        <a:ext cx="607613" cy="1395652"/>
      </dsp:txXfrm>
    </dsp:sp>
    <dsp:sp modelId="{B472C0EE-BED9-4C4A-ABBD-173F7D4E02F1}">
      <dsp:nvSpPr>
        <dsp:cNvPr id="0" name=""/>
        <dsp:cNvSpPr/>
      </dsp:nvSpPr>
      <dsp:spPr>
        <a:xfrm rot="17018002">
          <a:off x="-263116" y="1389061"/>
          <a:ext cx="2377462" cy="10020"/>
        </a:xfrm>
        <a:custGeom>
          <a:avLst/>
          <a:gdLst/>
          <a:ahLst/>
          <a:cxnLst/>
          <a:rect l="0" t="0" r="0" b="0"/>
          <a:pathLst>
            <a:path>
              <a:moveTo>
                <a:pt x="0" y="5010"/>
              </a:moveTo>
              <a:lnTo>
                <a:pt x="2377462" y="501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rtl="1">
            <a:lnSpc>
              <a:spcPct val="90000"/>
            </a:lnSpc>
            <a:spcBef>
              <a:spcPct val="0"/>
            </a:spcBef>
            <a:spcAft>
              <a:spcPct val="35000"/>
            </a:spcAft>
          </a:pPr>
          <a:endParaRPr lang="fr-FR" sz="800" kern="1200"/>
        </a:p>
      </dsp:txBody>
      <dsp:txXfrm>
        <a:off x="866178" y="1334635"/>
        <a:ext cx="118873" cy="118873"/>
      </dsp:txXfrm>
    </dsp:sp>
    <dsp:sp modelId="{652D7724-FB79-4BCC-A3AF-805021F5B682}">
      <dsp:nvSpPr>
        <dsp:cNvPr id="0" name=""/>
        <dsp:cNvSpPr/>
      </dsp:nvSpPr>
      <dsp:spPr>
        <a:xfrm>
          <a:off x="1205808" y="0"/>
          <a:ext cx="4725852" cy="477668"/>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يمكن التحكم في عناصر النظام والسيطرة عليها في دائرة رقمية موحدة، ولا تسمح هذه الشبكة الرقمية بأي قدر من التشويش أو التداخل في كل مرحلة من مراحلها</a:t>
          </a:r>
          <a:endParaRPr lang="fr-FR" sz="1600" b="1" kern="1200">
            <a:latin typeface="Arabic Typesetting" pitchFamily="66" charset="-78"/>
            <a:cs typeface="Arabic Typesetting" pitchFamily="66" charset="-78"/>
          </a:endParaRPr>
        </a:p>
      </dsp:txBody>
      <dsp:txXfrm>
        <a:off x="1219798" y="13990"/>
        <a:ext cx="4697872" cy="449688"/>
      </dsp:txXfrm>
    </dsp:sp>
    <dsp:sp modelId="{304F46E7-CA5E-4701-8DFD-62C2E50FDA60}">
      <dsp:nvSpPr>
        <dsp:cNvPr id="0" name=""/>
        <dsp:cNvSpPr/>
      </dsp:nvSpPr>
      <dsp:spPr>
        <a:xfrm rot="17254758">
          <a:off x="-2099" y="1659908"/>
          <a:ext cx="1855430" cy="10020"/>
        </a:xfrm>
        <a:custGeom>
          <a:avLst/>
          <a:gdLst/>
          <a:ahLst/>
          <a:cxnLst/>
          <a:rect l="0" t="0" r="0" b="0"/>
          <a:pathLst>
            <a:path>
              <a:moveTo>
                <a:pt x="0" y="5010"/>
              </a:moveTo>
              <a:lnTo>
                <a:pt x="1855430" y="501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fr-FR" sz="600" kern="1200"/>
        </a:p>
      </dsp:txBody>
      <dsp:txXfrm>
        <a:off x="879229" y="1618533"/>
        <a:ext cx="92771" cy="92771"/>
      </dsp:txXfrm>
    </dsp:sp>
    <dsp:sp modelId="{CC2879D2-7DF4-4FB4-9793-6B549EE78781}">
      <dsp:nvSpPr>
        <dsp:cNvPr id="0" name=""/>
        <dsp:cNvSpPr/>
      </dsp:nvSpPr>
      <dsp:spPr>
        <a:xfrm>
          <a:off x="1205808" y="531039"/>
          <a:ext cx="4711015" cy="498976"/>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تجسد نظاما متكاملا من المعالجات يقوم بتوجيه المحتوى الأصلي ويتحكم في عملية الإرسال، والقناة، وفك كود الرسائل على مراحل مختلفة مما يحقق مزايا أكبر من الاتصال التماثلي، ويحل مكانه تدريجيا</a:t>
          </a:r>
          <a:endParaRPr lang="fr-FR" sz="1600" b="1" kern="1200">
            <a:latin typeface="Arabic Typesetting" pitchFamily="66" charset="-78"/>
            <a:cs typeface="Arabic Typesetting" pitchFamily="66" charset="-78"/>
          </a:endParaRPr>
        </a:p>
      </dsp:txBody>
      <dsp:txXfrm>
        <a:off x="1220423" y="545654"/>
        <a:ext cx="4681785" cy="469746"/>
      </dsp:txXfrm>
    </dsp:sp>
    <dsp:sp modelId="{B0624122-F9BE-4DB7-A10E-AC1B017788E8}">
      <dsp:nvSpPr>
        <dsp:cNvPr id="0" name=""/>
        <dsp:cNvSpPr/>
      </dsp:nvSpPr>
      <dsp:spPr>
        <a:xfrm rot="17659030">
          <a:off x="245182" y="1924234"/>
          <a:ext cx="1360865" cy="10020"/>
        </a:xfrm>
        <a:custGeom>
          <a:avLst/>
          <a:gdLst/>
          <a:ahLst/>
          <a:cxnLst/>
          <a:rect l="0" t="0" r="0" b="0"/>
          <a:pathLst>
            <a:path>
              <a:moveTo>
                <a:pt x="0" y="5010"/>
              </a:moveTo>
              <a:lnTo>
                <a:pt x="1360865" y="501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891593" y="1895223"/>
        <a:ext cx="68043" cy="68043"/>
      </dsp:txXfrm>
    </dsp:sp>
    <dsp:sp modelId="{B07EFF78-EF99-4685-ADF8-B2300C1E8A1D}">
      <dsp:nvSpPr>
        <dsp:cNvPr id="0" name=""/>
        <dsp:cNvSpPr/>
      </dsp:nvSpPr>
      <dsp:spPr>
        <a:xfrm>
          <a:off x="1205808" y="1082877"/>
          <a:ext cx="4701633" cy="452606"/>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يتسم نظام الاتصال الرقمي بالنشاط والقوة </a:t>
          </a:r>
          <a:r>
            <a:rPr lang="fr-FR" sz="1600" kern="1200">
              <a:latin typeface="Arabic Typesetting" pitchFamily="66" charset="-78"/>
              <a:cs typeface="Arabic Typesetting" pitchFamily="66" charset="-78"/>
            </a:rPr>
            <a:t>Robust </a:t>
          </a:r>
          <a:r>
            <a:rPr lang="ar-SA" sz="1600" kern="1200">
              <a:latin typeface="Arabic Typesetting" pitchFamily="66" charset="-78"/>
              <a:cs typeface="Arabic Typesetting" pitchFamily="66" charset="-78"/>
            </a:rPr>
            <a:t>ووحدة متكاملة عالية الجودة، فكلما كانت وصلة الاتصال صعبة بسبب ظروف البيئ تفوق الاتصال الرقمي على الاتصال التماثلي.</a:t>
          </a:r>
          <a:endParaRPr lang="fr-FR" sz="1600" kern="1200">
            <a:solidFill>
              <a:sysClr val="windowText" lastClr="000000"/>
            </a:solidFill>
            <a:latin typeface="Arabic Typesetting" pitchFamily="66" charset="-78"/>
            <a:cs typeface="Arabic Typesetting" pitchFamily="66" charset="-78"/>
          </a:endParaRPr>
        </a:p>
      </dsp:txBody>
      <dsp:txXfrm>
        <a:off x="1219064" y="1096133"/>
        <a:ext cx="4675121" cy="426094"/>
      </dsp:txXfrm>
    </dsp:sp>
    <dsp:sp modelId="{70888AD5-0756-4EC2-A1DD-7F0A137C7F2D}">
      <dsp:nvSpPr>
        <dsp:cNvPr id="0" name=""/>
        <dsp:cNvSpPr/>
      </dsp:nvSpPr>
      <dsp:spPr>
        <a:xfrm rot="18677643">
          <a:off x="501030" y="2225294"/>
          <a:ext cx="849169" cy="10020"/>
        </a:xfrm>
        <a:custGeom>
          <a:avLst/>
          <a:gdLst/>
          <a:ahLst/>
          <a:cxnLst/>
          <a:rect l="0" t="0" r="0" b="0"/>
          <a:pathLst>
            <a:path>
              <a:moveTo>
                <a:pt x="0" y="5010"/>
              </a:moveTo>
              <a:lnTo>
                <a:pt x="849169" y="501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904385" y="2209076"/>
        <a:ext cx="42458" cy="42458"/>
      </dsp:txXfrm>
    </dsp:sp>
    <dsp:sp modelId="{6F221BBC-562E-49D2-97D6-8472519B2BCD}">
      <dsp:nvSpPr>
        <dsp:cNvPr id="0" name=""/>
        <dsp:cNvSpPr/>
      </dsp:nvSpPr>
      <dsp:spPr>
        <a:xfrm>
          <a:off x="1205808" y="1588553"/>
          <a:ext cx="4702541" cy="645494"/>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يتفوق الاتصال الرقمي في نقل المعلومات إلى مسافات بعيدة من خلال استخدام وصلات الألياف الضوئية </a:t>
          </a:r>
          <a:r>
            <a:rPr lang="fr-FR" sz="1600" kern="1200">
              <a:latin typeface="Arabic Typesetting" pitchFamily="66" charset="-78"/>
              <a:cs typeface="Arabic Typesetting" pitchFamily="66" charset="-78"/>
            </a:rPr>
            <a:t>Optical Fiber</a:t>
          </a:r>
          <a:r>
            <a:rPr lang="ar-SA" sz="1600" kern="1200">
              <a:latin typeface="Arabic Typesetting" pitchFamily="66" charset="-78"/>
              <a:cs typeface="Arabic Typesetting" pitchFamily="66" charset="-78"/>
            </a:rPr>
            <a:t>، وتكمن قوة الاتصال الرقمي وفعاليته من خلال عدة أبعاد مثل مقاومة التشويش، مقاومة التداخل في الحديث، وتصحيح الأخطاء إلكترونيا، والحفاظ على قوة الإشارة على طول خط الاتصال.</a:t>
          </a:r>
          <a:endParaRPr lang="fr-FR" sz="1600" kern="1200">
            <a:latin typeface="Arabic Typesetting" pitchFamily="66" charset="-78"/>
            <a:cs typeface="Arabic Typesetting" pitchFamily="66" charset="-78"/>
          </a:endParaRPr>
        </a:p>
      </dsp:txBody>
      <dsp:txXfrm>
        <a:off x="1224714" y="1607459"/>
        <a:ext cx="4664729" cy="607682"/>
      </dsp:txXfrm>
    </dsp:sp>
    <dsp:sp modelId="{C004B9B2-0C8D-480C-A16D-9A994E757CDC}">
      <dsp:nvSpPr>
        <dsp:cNvPr id="0" name=""/>
        <dsp:cNvSpPr/>
      </dsp:nvSpPr>
      <dsp:spPr>
        <a:xfrm rot="683034">
          <a:off x="639410" y="2604612"/>
          <a:ext cx="611133" cy="10020"/>
        </a:xfrm>
        <a:custGeom>
          <a:avLst/>
          <a:gdLst/>
          <a:ahLst/>
          <a:cxnLst/>
          <a:rect l="0" t="0" r="0" b="0"/>
          <a:pathLst>
            <a:path>
              <a:moveTo>
                <a:pt x="0" y="5010"/>
              </a:moveTo>
              <a:lnTo>
                <a:pt x="611133" y="501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929698" y="2594344"/>
        <a:ext cx="30556" cy="30556"/>
      </dsp:txXfrm>
    </dsp:sp>
    <dsp:sp modelId="{8387B78B-C863-480D-BCF1-090BBA088137}">
      <dsp:nvSpPr>
        <dsp:cNvPr id="0" name=""/>
        <dsp:cNvSpPr/>
      </dsp:nvSpPr>
      <dsp:spPr>
        <a:xfrm>
          <a:off x="1244531" y="2282283"/>
          <a:ext cx="4691833" cy="775305"/>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تتسم الشبكة الرقمية بقدر عال من الذكاء </a:t>
          </a:r>
          <a:r>
            <a:rPr lang="fr-FR" sz="1600" kern="1200">
              <a:latin typeface="Arabic Typesetting" pitchFamily="66" charset="-78"/>
              <a:cs typeface="Arabic Typesetting" pitchFamily="66" charset="-78"/>
            </a:rPr>
            <a:t>Intelligence</a:t>
          </a:r>
          <a:r>
            <a:rPr lang="ar-SA" sz="1600" kern="1200">
              <a:latin typeface="Arabic Typesetting" pitchFamily="66" charset="-78"/>
              <a:cs typeface="Arabic Typesetting" pitchFamily="66" charset="-78"/>
            </a:rPr>
            <a:t> حيث يمكن تصميم النظام الرقمي لكي يراقب تغير أوضاع القناة </a:t>
          </a:r>
          <a:r>
            <a:rPr lang="fr-FR" sz="1600" kern="1200">
              <a:latin typeface="Arabic Typesetting" pitchFamily="66" charset="-78"/>
              <a:cs typeface="Arabic Typesetting" pitchFamily="66" charset="-78"/>
            </a:rPr>
            <a:t>Channel</a:t>
          </a:r>
          <a:r>
            <a:rPr lang="ar-SA" sz="1600" kern="1200">
              <a:latin typeface="Arabic Typesetting" pitchFamily="66" charset="-78"/>
              <a:cs typeface="Arabic Typesetting" pitchFamily="66" charset="-78"/>
            </a:rPr>
            <a:t> بصفة مستمرة ويصحح مسارها، بينما لا يمكن تحقيق ذلك في حالة استخدام الاتصال التماثلي، ويتضح ذكاء الشبكة الرقمية من خلال عاملين:</a:t>
          </a:r>
          <a:r>
            <a:rPr lang="ar-DZ" sz="1600" kern="1200">
              <a:latin typeface="Arabic Typesetting" pitchFamily="66" charset="-78"/>
              <a:cs typeface="Arabic Typesetting" pitchFamily="66" charset="-78"/>
            </a:rPr>
            <a:t> </a:t>
          </a:r>
          <a:r>
            <a:rPr lang="ar-SA" sz="1600" kern="1200">
              <a:latin typeface="Arabic Typesetting" pitchFamily="66" charset="-78"/>
              <a:cs typeface="Arabic Typesetting" pitchFamily="66" charset="-78"/>
            </a:rPr>
            <a:t>تحقيق التوافق الصوتي أو التناغم بين الأصوات </a:t>
          </a:r>
          <a:r>
            <a:rPr lang="fr-FR" sz="1600" kern="1200">
              <a:latin typeface="Arabic Typesetting" pitchFamily="66" charset="-78"/>
              <a:cs typeface="Arabic Typesetting" pitchFamily="66" charset="-78"/>
            </a:rPr>
            <a:t>Equalization </a:t>
          </a:r>
          <a:r>
            <a:rPr lang="ar-DZ" sz="1600" kern="1200">
              <a:latin typeface="Arabic Typesetting" pitchFamily="66" charset="-78"/>
              <a:cs typeface="Arabic Typesetting" pitchFamily="66" charset="-78"/>
            </a:rPr>
            <a:t>، </a:t>
          </a:r>
          <a:r>
            <a:rPr lang="ar-SA" sz="1600" kern="1200">
              <a:latin typeface="Arabic Typesetting" pitchFamily="66" charset="-78"/>
              <a:cs typeface="Arabic Typesetting" pitchFamily="66" charset="-78"/>
            </a:rPr>
            <a:t>التحكم في الصدى </a:t>
          </a:r>
          <a:r>
            <a:rPr lang="fr-FR" sz="1600" kern="1200">
              <a:latin typeface="Arabic Typesetting" pitchFamily="66" charset="-78"/>
              <a:cs typeface="Arabic Typesetting" pitchFamily="66" charset="-78"/>
            </a:rPr>
            <a:t>Echo Control</a:t>
          </a:r>
        </a:p>
      </dsp:txBody>
      <dsp:txXfrm>
        <a:off x="1267239" y="2304991"/>
        <a:ext cx="4646417" cy="729889"/>
      </dsp:txXfrm>
    </dsp:sp>
    <dsp:sp modelId="{36B170DE-429C-42D2-9BBD-614C99B0AC02}">
      <dsp:nvSpPr>
        <dsp:cNvPr id="0" name=""/>
        <dsp:cNvSpPr/>
      </dsp:nvSpPr>
      <dsp:spPr>
        <a:xfrm rot="3065082">
          <a:off x="458158" y="2936159"/>
          <a:ext cx="1007254" cy="10020"/>
        </a:xfrm>
        <a:custGeom>
          <a:avLst/>
          <a:gdLst/>
          <a:ahLst/>
          <a:cxnLst/>
          <a:rect l="0" t="0" r="0" b="0"/>
          <a:pathLst>
            <a:path>
              <a:moveTo>
                <a:pt x="0" y="5010"/>
              </a:moveTo>
              <a:lnTo>
                <a:pt x="1007254" y="501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936604" y="2915988"/>
        <a:ext cx="50362" cy="50362"/>
      </dsp:txXfrm>
    </dsp:sp>
    <dsp:sp modelId="{7793438B-1666-4130-AA37-F320CAB8475F}">
      <dsp:nvSpPr>
        <dsp:cNvPr id="0" name=""/>
        <dsp:cNvSpPr/>
      </dsp:nvSpPr>
      <dsp:spPr>
        <a:xfrm>
          <a:off x="1278149" y="3103158"/>
          <a:ext cx="4658216" cy="45974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تتسم الشبكة الرقمية بالمرونة </a:t>
          </a:r>
          <a:r>
            <a:rPr lang="fr-FR" sz="1600" kern="1200">
              <a:latin typeface="Arabic Typesetting" pitchFamily="66" charset="-78"/>
              <a:cs typeface="Arabic Typesetting" pitchFamily="66" charset="-78"/>
            </a:rPr>
            <a:t>Flexibility</a:t>
          </a:r>
          <a:r>
            <a:rPr lang="ar-SA" sz="1600" kern="1200">
              <a:latin typeface="Arabic Typesetting" pitchFamily="66" charset="-78"/>
              <a:cs typeface="Arabic Typesetting" pitchFamily="66" charset="-78"/>
            </a:rPr>
            <a:t> حيث تخضع النظم الرقمية عادة للتحكم من جانب برنامج </a:t>
          </a:r>
          <a:r>
            <a:rPr lang="fr-FR" sz="1600" kern="1200">
              <a:latin typeface="Arabic Typesetting" pitchFamily="66" charset="-78"/>
              <a:cs typeface="Arabic Typesetting" pitchFamily="66" charset="-78"/>
            </a:rPr>
            <a:t>Software</a:t>
          </a:r>
          <a:r>
            <a:rPr lang="ar-SA" sz="1600" kern="1200">
              <a:latin typeface="Arabic Typesetting" pitchFamily="66" charset="-78"/>
              <a:cs typeface="Arabic Typesetting" pitchFamily="66" charset="-78"/>
            </a:rPr>
            <a:t> بالحاسب الإلكتروني مما يسمح بتحقيق قدر عال من جودة الاستخدام.</a:t>
          </a:r>
          <a:endParaRPr lang="fr-FR" sz="1600" kern="1200">
            <a:latin typeface="Arabic Typesetting" pitchFamily="66" charset="-78"/>
            <a:cs typeface="Arabic Typesetting" pitchFamily="66" charset="-78"/>
          </a:endParaRPr>
        </a:p>
      </dsp:txBody>
      <dsp:txXfrm>
        <a:off x="1291614" y="3116623"/>
        <a:ext cx="4631286" cy="432812"/>
      </dsp:txXfrm>
    </dsp:sp>
    <dsp:sp modelId="{04C862EC-C83E-4643-B34D-D636CC440255}">
      <dsp:nvSpPr>
        <dsp:cNvPr id="0" name=""/>
        <dsp:cNvSpPr/>
      </dsp:nvSpPr>
      <dsp:spPr>
        <a:xfrm rot="3887366">
          <a:off x="213598" y="3224883"/>
          <a:ext cx="1504470" cy="10020"/>
        </a:xfrm>
        <a:custGeom>
          <a:avLst/>
          <a:gdLst/>
          <a:ahLst/>
          <a:cxnLst/>
          <a:rect l="0" t="0" r="0" b="0"/>
          <a:pathLst>
            <a:path>
              <a:moveTo>
                <a:pt x="0" y="5010"/>
              </a:moveTo>
              <a:lnTo>
                <a:pt x="1504470" y="501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928221" y="3192281"/>
        <a:ext cx="75223" cy="75223"/>
      </dsp:txXfrm>
    </dsp:sp>
    <dsp:sp modelId="{B7B9FCEB-8071-4D38-89BF-DD0194DB8015}">
      <dsp:nvSpPr>
        <dsp:cNvPr id="0" name=""/>
        <dsp:cNvSpPr/>
      </dsp:nvSpPr>
      <dsp:spPr>
        <a:xfrm>
          <a:off x="1286245" y="3609883"/>
          <a:ext cx="4650120" cy="601186"/>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يتسم الاتصال بالشمول </a:t>
          </a:r>
          <a:r>
            <a:rPr lang="fr-FR" sz="1600" kern="1200">
              <a:latin typeface="Arabic Typesetting" pitchFamily="66" charset="-78"/>
              <a:cs typeface="Arabic Typesetting" pitchFamily="66" charset="-78"/>
            </a:rPr>
            <a:t>Generic</a:t>
          </a:r>
          <a:r>
            <a:rPr lang="ar-SA" sz="1600" kern="1200">
              <a:latin typeface="Arabic Typesetting" pitchFamily="66" charset="-78"/>
              <a:cs typeface="Arabic Typesetting" pitchFamily="66" charset="-78"/>
            </a:rPr>
            <a:t> حيث يسمح النظام الرقمي بنقل البيانات في شكل نصوص وصوت وصورة ورسوم بقدر عال من الدقة، وتتم كل أشكال الاتصال السابقة عن طريق استخدام الإشارات الرقمية، كما يمكن آن تنقل الشبكة العديد من المحادثات أو الأصوات المركبة </a:t>
          </a:r>
          <a:r>
            <a:rPr lang="fr-FR" sz="1600" kern="1200">
              <a:latin typeface="Arabic Typesetting" pitchFamily="66" charset="-78"/>
              <a:cs typeface="Arabic Typesetting" pitchFamily="66" charset="-78"/>
            </a:rPr>
            <a:t>Multiplexed</a:t>
          </a:r>
          <a:r>
            <a:rPr lang="ar-SA" sz="1600" kern="1200">
              <a:latin typeface="Arabic Typesetting" pitchFamily="66" charset="-78"/>
              <a:cs typeface="Arabic Typesetting" pitchFamily="66" charset="-78"/>
            </a:rPr>
            <a:t> في وقت واحد.</a:t>
          </a:r>
          <a:endParaRPr lang="fr-FR" sz="1600" kern="1200">
            <a:latin typeface="Arabic Typesetting" pitchFamily="66" charset="-78"/>
            <a:cs typeface="Arabic Typesetting" pitchFamily="66" charset="-78"/>
          </a:endParaRPr>
        </a:p>
      </dsp:txBody>
      <dsp:txXfrm>
        <a:off x="1303853" y="3627491"/>
        <a:ext cx="4614904" cy="565970"/>
      </dsp:txXfrm>
    </dsp:sp>
    <dsp:sp modelId="{B74490DA-1707-4DF1-A91B-05CFB9AEB29E}">
      <dsp:nvSpPr>
        <dsp:cNvPr id="0" name=""/>
        <dsp:cNvSpPr/>
      </dsp:nvSpPr>
      <dsp:spPr>
        <a:xfrm rot="5478237">
          <a:off x="-422291" y="3587985"/>
          <a:ext cx="2087913" cy="10020"/>
        </a:xfrm>
        <a:custGeom>
          <a:avLst/>
          <a:gdLst/>
          <a:ahLst/>
          <a:cxnLst/>
          <a:rect l="0" t="0" r="0" b="0"/>
          <a:pathLst>
            <a:path>
              <a:moveTo>
                <a:pt x="0" y="5010"/>
              </a:moveTo>
              <a:lnTo>
                <a:pt x="2087913" y="501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r-FR" sz="700" kern="1200"/>
        </a:p>
      </dsp:txBody>
      <dsp:txXfrm rot="10800000">
        <a:off x="569467" y="3540798"/>
        <a:ext cx="104395" cy="104395"/>
      </dsp:txXfrm>
    </dsp:sp>
    <dsp:sp modelId="{878A723B-FF97-4336-AB54-6F8E85B458CE}">
      <dsp:nvSpPr>
        <dsp:cNvPr id="0" name=""/>
        <dsp:cNvSpPr/>
      </dsp:nvSpPr>
      <dsp:spPr>
        <a:xfrm>
          <a:off x="597908" y="4271062"/>
          <a:ext cx="5069571" cy="731240"/>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kern="1200">
              <a:latin typeface="Arabic Typesetting" pitchFamily="66" charset="-78"/>
              <a:cs typeface="Arabic Typesetting" pitchFamily="66" charset="-78"/>
            </a:rPr>
            <a:t>يتسم الاتصال الرقمي بتحقيق قدر عال من تأمين الاتصال </a:t>
          </a:r>
          <a:r>
            <a:rPr lang="fr-FR" sz="1600" kern="1200">
              <a:latin typeface="Arabic Typesetting" pitchFamily="66" charset="-78"/>
              <a:cs typeface="Arabic Typesetting" pitchFamily="66" charset="-78"/>
            </a:rPr>
            <a:t>Security</a:t>
          </a:r>
          <a:r>
            <a:rPr lang="ar-SA" sz="1600" kern="1200">
              <a:latin typeface="Arabic Typesetting" pitchFamily="66" charset="-78"/>
              <a:cs typeface="Arabic Typesetting" pitchFamily="66" charset="-78"/>
            </a:rPr>
            <a:t> حيث سبق استخدام نظم الاتصال الرقمي للأغراض العسكرية، ونقل البيانات السرية للحكومات، قبل أن يصبح هذا النوع من الاتصالات متاحا على المستوى التجاري، وفي شبكات البنوك، والنقل الإلكتروني للبيانات، ونقل المعلومات الحساسة التي تتسم بدرجات </a:t>
          </a:r>
          <a:r>
            <a:rPr lang="ar-DZ" sz="1600" kern="1200">
              <a:latin typeface="Arabic Typesetting" pitchFamily="66" charset="-78"/>
              <a:cs typeface="Arabic Typesetting" pitchFamily="66" charset="-78"/>
            </a:rPr>
            <a:t>سرية </a:t>
          </a:r>
          <a:r>
            <a:rPr lang="ar-SA" sz="1600" kern="1200">
              <a:latin typeface="Arabic Typesetting" pitchFamily="66" charset="-78"/>
              <a:cs typeface="Arabic Typesetting" pitchFamily="66" charset="-78"/>
            </a:rPr>
            <a:t>عالية </a:t>
          </a:r>
          <a:endParaRPr lang="fr-FR" sz="1600" kern="1200">
            <a:latin typeface="Arabic Typesetting" pitchFamily="66" charset="-78"/>
            <a:cs typeface="Arabic Typesetting" pitchFamily="66" charset="-78"/>
          </a:endParaRPr>
        </a:p>
      </dsp:txBody>
      <dsp:txXfrm>
        <a:off x="619325" y="4292479"/>
        <a:ext cx="5026737" cy="68840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87B59-9F18-4392-8636-DA746ABB2D48}">
      <dsp:nvSpPr>
        <dsp:cNvPr id="0" name=""/>
        <dsp:cNvSpPr/>
      </dsp:nvSpPr>
      <dsp:spPr>
        <a:xfrm>
          <a:off x="19906" y="260009"/>
          <a:ext cx="862906" cy="1083149"/>
        </a:xfrm>
        <a:prstGeom prst="roundRect">
          <a:avLst>
            <a:gd name="adj" fmla="val 1000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ar-DZ" sz="1800" b="1" kern="1200">
              <a:solidFill>
                <a:sysClr val="windowText" lastClr="000000"/>
              </a:solidFill>
              <a:latin typeface="Arabic Typesetting" pitchFamily="66" charset="-78"/>
              <a:cs typeface="Arabic Typesetting" pitchFamily="66" charset="-78"/>
            </a:rPr>
            <a:t>الفرق بين </a:t>
          </a:r>
          <a:endParaRPr lang="fr-FR" sz="1800" b="1" kern="1200">
            <a:solidFill>
              <a:sysClr val="windowText" lastClr="000000"/>
            </a:solidFill>
            <a:latin typeface="Arabic Typesetting" pitchFamily="66" charset="-78"/>
            <a:cs typeface="Arabic Typesetting" pitchFamily="66" charset="-78"/>
          </a:endParaRPr>
        </a:p>
      </dsp:txBody>
      <dsp:txXfrm>
        <a:off x="45180" y="285283"/>
        <a:ext cx="812358" cy="1032601"/>
      </dsp:txXfrm>
    </dsp:sp>
    <dsp:sp modelId="{217127C7-0317-47CE-AFF1-CC1F5C6E3A8D}">
      <dsp:nvSpPr>
        <dsp:cNvPr id="0" name=""/>
        <dsp:cNvSpPr/>
      </dsp:nvSpPr>
      <dsp:spPr>
        <a:xfrm rot="17350367">
          <a:off x="684583" y="495570"/>
          <a:ext cx="590333" cy="54438"/>
        </a:xfrm>
        <a:custGeom>
          <a:avLst/>
          <a:gdLst/>
          <a:ahLst/>
          <a:cxnLst/>
          <a:rect l="0" t="0" r="0" b="0"/>
          <a:pathLst>
            <a:path>
              <a:moveTo>
                <a:pt x="0" y="27219"/>
              </a:moveTo>
              <a:lnTo>
                <a:pt x="590333" y="272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964992" y="508031"/>
        <a:ext cx="29516" cy="29516"/>
      </dsp:txXfrm>
    </dsp:sp>
    <dsp:sp modelId="{4F7D227E-FA69-467E-B810-8000995B1F99}">
      <dsp:nvSpPr>
        <dsp:cNvPr id="0" name=""/>
        <dsp:cNvSpPr/>
      </dsp:nvSpPr>
      <dsp:spPr>
        <a:xfrm>
          <a:off x="1076688" y="1564"/>
          <a:ext cx="969720" cy="484860"/>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b="1" kern="1200">
              <a:solidFill>
                <a:sysClr val="windowText" lastClr="000000"/>
              </a:solidFill>
              <a:latin typeface="Arabic Typesetting" pitchFamily="66" charset="-78"/>
              <a:cs typeface="Arabic Typesetting" pitchFamily="66" charset="-78"/>
            </a:rPr>
            <a:t>الانترنت</a:t>
          </a:r>
          <a:endParaRPr lang="fr-FR" sz="1600" b="1" kern="1200">
            <a:solidFill>
              <a:sysClr val="windowText" lastClr="000000"/>
            </a:solidFill>
            <a:latin typeface="Arabic Typesetting" pitchFamily="66" charset="-78"/>
            <a:cs typeface="Arabic Typesetting" pitchFamily="66" charset="-78"/>
          </a:endParaRPr>
        </a:p>
      </dsp:txBody>
      <dsp:txXfrm>
        <a:off x="1090889" y="15765"/>
        <a:ext cx="941318" cy="456458"/>
      </dsp:txXfrm>
    </dsp:sp>
    <dsp:sp modelId="{97F32D04-F277-43DF-B8ED-54A5B6CA97E1}">
      <dsp:nvSpPr>
        <dsp:cNvPr id="0" name=""/>
        <dsp:cNvSpPr/>
      </dsp:nvSpPr>
      <dsp:spPr>
        <a:xfrm rot="142">
          <a:off x="2046409" y="216777"/>
          <a:ext cx="117268" cy="54438"/>
        </a:xfrm>
        <a:custGeom>
          <a:avLst/>
          <a:gdLst/>
          <a:ahLst/>
          <a:cxnLst/>
          <a:rect l="0" t="0" r="0" b="0"/>
          <a:pathLst>
            <a:path>
              <a:moveTo>
                <a:pt x="0" y="27219"/>
              </a:moveTo>
              <a:lnTo>
                <a:pt x="117268" y="272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02111" y="241065"/>
        <a:ext cx="5863" cy="5863"/>
      </dsp:txXfrm>
    </dsp:sp>
    <dsp:sp modelId="{3FEBE08B-2C53-4C54-99A0-075AA916FBCA}">
      <dsp:nvSpPr>
        <dsp:cNvPr id="0" name=""/>
        <dsp:cNvSpPr/>
      </dsp:nvSpPr>
      <dsp:spPr>
        <a:xfrm>
          <a:off x="2163677" y="1569"/>
          <a:ext cx="2420074" cy="484860"/>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solidFill>
                <a:sysClr val="windowText" lastClr="000000"/>
              </a:solidFill>
              <a:latin typeface="Arabic Typesetting" pitchFamily="66" charset="-78"/>
              <a:cs typeface="Arabic Typesetting" pitchFamily="66" charset="-78"/>
            </a:rPr>
            <a:t>اول شبكة استخدمت للتواصل والترابط العلاقات بين الأفراد المشتركين في شبكة مشتركة </a:t>
          </a:r>
          <a:endParaRPr lang="fr-FR" sz="1600" kern="1200">
            <a:solidFill>
              <a:sysClr val="windowText" lastClr="000000"/>
            </a:solidFill>
            <a:latin typeface="Arabic Typesetting" pitchFamily="66" charset="-78"/>
            <a:cs typeface="Arabic Typesetting" pitchFamily="66" charset="-78"/>
          </a:endParaRPr>
        </a:p>
      </dsp:txBody>
      <dsp:txXfrm>
        <a:off x="2177878" y="15770"/>
        <a:ext cx="2391672" cy="456458"/>
      </dsp:txXfrm>
    </dsp:sp>
    <dsp:sp modelId="{55DBF424-6792-424E-8265-56BB2DEDF523}">
      <dsp:nvSpPr>
        <dsp:cNvPr id="0" name=""/>
        <dsp:cNvSpPr/>
      </dsp:nvSpPr>
      <dsp:spPr>
        <a:xfrm>
          <a:off x="882812" y="774365"/>
          <a:ext cx="193876" cy="54438"/>
        </a:xfrm>
        <a:custGeom>
          <a:avLst/>
          <a:gdLst/>
          <a:ahLst/>
          <a:cxnLst/>
          <a:rect l="0" t="0" r="0" b="0"/>
          <a:pathLst>
            <a:path>
              <a:moveTo>
                <a:pt x="0" y="27219"/>
              </a:moveTo>
              <a:lnTo>
                <a:pt x="193876" y="272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974903" y="796737"/>
        <a:ext cx="9693" cy="9693"/>
      </dsp:txXfrm>
    </dsp:sp>
    <dsp:sp modelId="{F02627E0-804C-4275-B793-D176FCABB123}">
      <dsp:nvSpPr>
        <dsp:cNvPr id="0" name=""/>
        <dsp:cNvSpPr/>
      </dsp:nvSpPr>
      <dsp:spPr>
        <a:xfrm>
          <a:off x="1076688" y="559154"/>
          <a:ext cx="969720" cy="484860"/>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b="1" kern="1200">
              <a:solidFill>
                <a:sysClr val="windowText" lastClr="000000"/>
              </a:solidFill>
              <a:latin typeface="Arabic Typesetting" pitchFamily="66" charset="-78"/>
              <a:cs typeface="Arabic Typesetting" pitchFamily="66" charset="-78"/>
            </a:rPr>
            <a:t>الانترانت</a:t>
          </a:r>
          <a:endParaRPr lang="fr-FR" sz="1600" b="1" kern="1200">
            <a:solidFill>
              <a:sysClr val="windowText" lastClr="000000"/>
            </a:solidFill>
            <a:latin typeface="Arabic Typesetting" pitchFamily="66" charset="-78"/>
            <a:cs typeface="Arabic Typesetting" pitchFamily="66" charset="-78"/>
          </a:endParaRPr>
        </a:p>
      </dsp:txBody>
      <dsp:txXfrm>
        <a:off x="1090889" y="573355"/>
        <a:ext cx="941318" cy="456458"/>
      </dsp:txXfrm>
    </dsp:sp>
    <dsp:sp modelId="{97FF66AC-4EBA-4284-91BF-9D2569306DE5}">
      <dsp:nvSpPr>
        <dsp:cNvPr id="0" name=""/>
        <dsp:cNvSpPr/>
      </dsp:nvSpPr>
      <dsp:spPr>
        <a:xfrm rot="156">
          <a:off x="2046409" y="774367"/>
          <a:ext cx="106950" cy="54438"/>
        </a:xfrm>
        <a:custGeom>
          <a:avLst/>
          <a:gdLst/>
          <a:ahLst/>
          <a:cxnLst/>
          <a:rect l="0" t="0" r="0" b="0"/>
          <a:pathLst>
            <a:path>
              <a:moveTo>
                <a:pt x="0" y="27219"/>
              </a:moveTo>
              <a:lnTo>
                <a:pt x="106950" y="272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097210" y="798913"/>
        <a:ext cx="5347" cy="5347"/>
      </dsp:txXfrm>
    </dsp:sp>
    <dsp:sp modelId="{3F8D45A1-CF04-4192-9EBE-A4CDD53CA051}">
      <dsp:nvSpPr>
        <dsp:cNvPr id="0" name=""/>
        <dsp:cNvSpPr/>
      </dsp:nvSpPr>
      <dsp:spPr>
        <a:xfrm>
          <a:off x="2153359" y="559159"/>
          <a:ext cx="2418493" cy="484860"/>
        </a:xfrm>
        <a:prstGeom prst="roundRect">
          <a:avLst>
            <a:gd name="adj" fmla="val 1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latin typeface="Arabic Typesetting" pitchFamily="66" charset="-78"/>
              <a:cs typeface="Arabic Typesetting" pitchFamily="66" charset="-78"/>
            </a:rPr>
            <a:t>شبكة تربط بين الموظفين في مجال شبكة مؤسسة واحدة دون غيرهم  </a:t>
          </a:r>
          <a:endParaRPr lang="fr-FR" sz="1600" kern="1200">
            <a:latin typeface="Arabic Typesetting" pitchFamily="66" charset="-78"/>
            <a:cs typeface="Arabic Typesetting" pitchFamily="66" charset="-78"/>
          </a:endParaRPr>
        </a:p>
      </dsp:txBody>
      <dsp:txXfrm>
        <a:off x="2167560" y="573360"/>
        <a:ext cx="2390091" cy="456458"/>
      </dsp:txXfrm>
    </dsp:sp>
    <dsp:sp modelId="{45F22FDA-68CA-4CBE-A35A-FAD0CAD0CB4A}">
      <dsp:nvSpPr>
        <dsp:cNvPr id="0" name=""/>
        <dsp:cNvSpPr/>
      </dsp:nvSpPr>
      <dsp:spPr>
        <a:xfrm rot="4249633">
          <a:off x="684583" y="1053159"/>
          <a:ext cx="590333" cy="54438"/>
        </a:xfrm>
        <a:custGeom>
          <a:avLst/>
          <a:gdLst/>
          <a:ahLst/>
          <a:cxnLst/>
          <a:rect l="0" t="0" r="0" b="0"/>
          <a:pathLst>
            <a:path>
              <a:moveTo>
                <a:pt x="0" y="27219"/>
              </a:moveTo>
              <a:lnTo>
                <a:pt x="590333" y="272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964992" y="1065620"/>
        <a:ext cx="29516" cy="29516"/>
      </dsp:txXfrm>
    </dsp:sp>
    <dsp:sp modelId="{12013EDB-1540-420C-A7B5-9C4AB95B8341}">
      <dsp:nvSpPr>
        <dsp:cNvPr id="0" name=""/>
        <dsp:cNvSpPr/>
      </dsp:nvSpPr>
      <dsp:spPr>
        <a:xfrm>
          <a:off x="1076688" y="1116743"/>
          <a:ext cx="969720" cy="484860"/>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b="1" kern="1200">
              <a:solidFill>
                <a:sysClr val="windowText" lastClr="000000"/>
              </a:solidFill>
              <a:latin typeface="Arabic Typesetting" pitchFamily="66" charset="-78"/>
              <a:cs typeface="Arabic Typesetting" pitchFamily="66" charset="-78"/>
            </a:rPr>
            <a:t>الاكسترانت</a:t>
          </a:r>
          <a:endParaRPr lang="fr-FR" sz="1600" b="1" kern="1200">
            <a:solidFill>
              <a:sysClr val="windowText" lastClr="000000"/>
            </a:solidFill>
            <a:latin typeface="Arabic Typesetting" pitchFamily="66" charset="-78"/>
            <a:cs typeface="Arabic Typesetting" pitchFamily="66" charset="-78"/>
          </a:endParaRPr>
        </a:p>
      </dsp:txBody>
      <dsp:txXfrm>
        <a:off x="1090889" y="1130944"/>
        <a:ext cx="941318" cy="456458"/>
      </dsp:txXfrm>
    </dsp:sp>
    <dsp:sp modelId="{8F6ABB95-624B-4EF5-8DA7-E975E325C876}">
      <dsp:nvSpPr>
        <dsp:cNvPr id="0" name=""/>
        <dsp:cNvSpPr/>
      </dsp:nvSpPr>
      <dsp:spPr>
        <a:xfrm rot="193">
          <a:off x="2046409" y="1331956"/>
          <a:ext cx="86314" cy="54438"/>
        </a:xfrm>
        <a:custGeom>
          <a:avLst/>
          <a:gdLst/>
          <a:ahLst/>
          <a:cxnLst/>
          <a:rect l="0" t="0" r="0" b="0"/>
          <a:pathLst>
            <a:path>
              <a:moveTo>
                <a:pt x="0" y="27219"/>
              </a:moveTo>
              <a:lnTo>
                <a:pt x="86314" y="272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087408" y="1357018"/>
        <a:ext cx="4315" cy="4315"/>
      </dsp:txXfrm>
    </dsp:sp>
    <dsp:sp modelId="{E25AF2E5-BE98-4410-BD42-65DEBF97018C}">
      <dsp:nvSpPr>
        <dsp:cNvPr id="0" name=""/>
        <dsp:cNvSpPr/>
      </dsp:nvSpPr>
      <dsp:spPr>
        <a:xfrm>
          <a:off x="2132724" y="1116748"/>
          <a:ext cx="2405712" cy="484860"/>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kern="1200">
              <a:latin typeface="Arabic Typesetting" pitchFamily="66" charset="-78"/>
              <a:cs typeface="Arabic Typesetting" pitchFamily="66" charset="-78"/>
            </a:rPr>
            <a:t>هو الجمع بين الانترنت والانترانت</a:t>
          </a:r>
          <a:endParaRPr lang="fr-FR" sz="2500" kern="1200">
            <a:latin typeface="Arabic Typesetting" pitchFamily="66" charset="-78"/>
            <a:cs typeface="Arabic Typesetting" pitchFamily="66" charset="-78"/>
          </a:endParaRPr>
        </a:p>
      </dsp:txBody>
      <dsp:txXfrm>
        <a:off x="2146925" y="1130949"/>
        <a:ext cx="2377310" cy="45645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2B2859-9DE6-4A90-834D-FA34105738D9}">
      <dsp:nvSpPr>
        <dsp:cNvPr id="0" name=""/>
        <dsp:cNvSpPr/>
      </dsp:nvSpPr>
      <dsp:spPr>
        <a:xfrm>
          <a:off x="0" y="1489045"/>
          <a:ext cx="744478" cy="959856"/>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SA" sz="1600" b="1" kern="1200">
              <a:latin typeface="Arabic Typesetting" pitchFamily="66" charset="-78"/>
              <a:cs typeface="Arabic Typesetting" pitchFamily="66" charset="-78"/>
            </a:rPr>
            <a:t>التطبيقات العملية لشبكات الإكسترانت </a:t>
          </a:r>
          <a:endParaRPr lang="fr-FR" sz="1600" kern="1200">
            <a:solidFill>
              <a:sysClr val="windowText" lastClr="000000"/>
            </a:solidFill>
            <a:latin typeface="Arabic Typesetting" pitchFamily="66" charset="-78"/>
            <a:cs typeface="Arabic Typesetting" pitchFamily="66" charset="-78"/>
          </a:endParaRPr>
        </a:p>
      </dsp:txBody>
      <dsp:txXfrm>
        <a:off x="21805" y="1510850"/>
        <a:ext cx="700868" cy="916246"/>
      </dsp:txXfrm>
    </dsp:sp>
    <dsp:sp modelId="{86A15129-8A58-4D2F-897A-B0A52118D222}">
      <dsp:nvSpPr>
        <dsp:cNvPr id="0" name=""/>
        <dsp:cNvSpPr/>
      </dsp:nvSpPr>
      <dsp:spPr>
        <a:xfrm rot="16741632">
          <a:off x="434903" y="1597564"/>
          <a:ext cx="734374" cy="17539"/>
        </a:xfrm>
        <a:custGeom>
          <a:avLst/>
          <a:gdLst/>
          <a:ahLst/>
          <a:cxnLst/>
          <a:rect l="0" t="0" r="0" b="0"/>
          <a:pathLst>
            <a:path>
              <a:moveTo>
                <a:pt x="0" y="8769"/>
              </a:moveTo>
              <a:lnTo>
                <a:pt x="734374" y="8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783731" y="1587974"/>
        <a:ext cx="36718" cy="36718"/>
      </dsp:txXfrm>
    </dsp:sp>
    <dsp:sp modelId="{918F7E02-FBE6-4D72-974E-252C304B700D}">
      <dsp:nvSpPr>
        <dsp:cNvPr id="0" name=""/>
        <dsp:cNvSpPr/>
      </dsp:nvSpPr>
      <dsp:spPr>
        <a:xfrm>
          <a:off x="859704" y="889141"/>
          <a:ext cx="1164750" cy="709107"/>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b="1" kern="1200">
              <a:latin typeface="Arabic Typesetting" pitchFamily="66" charset="-78"/>
              <a:cs typeface="Arabic Typesetting" pitchFamily="66" charset="-78"/>
            </a:rPr>
            <a:t>تطبقاتها تسخر في الواقع العملي </a:t>
          </a:r>
          <a:endParaRPr lang="fr-FR" sz="1600" b="1" kern="1200">
            <a:latin typeface="Arabic Typesetting" pitchFamily="66" charset="-78"/>
            <a:cs typeface="Arabic Typesetting" pitchFamily="66" charset="-78"/>
          </a:endParaRPr>
        </a:p>
      </dsp:txBody>
      <dsp:txXfrm>
        <a:off x="880473" y="909910"/>
        <a:ext cx="1123212" cy="667569"/>
      </dsp:txXfrm>
    </dsp:sp>
    <dsp:sp modelId="{9FE33B1C-D1C2-4DF3-B278-DC98861A24E9}">
      <dsp:nvSpPr>
        <dsp:cNvPr id="0" name=""/>
        <dsp:cNvSpPr/>
      </dsp:nvSpPr>
      <dsp:spPr>
        <a:xfrm rot="17661624">
          <a:off x="1685618" y="709553"/>
          <a:ext cx="1153435" cy="17539"/>
        </a:xfrm>
        <a:custGeom>
          <a:avLst/>
          <a:gdLst/>
          <a:ahLst/>
          <a:cxnLst/>
          <a:rect l="0" t="0" r="0" b="0"/>
          <a:pathLst>
            <a:path>
              <a:moveTo>
                <a:pt x="0" y="8769"/>
              </a:moveTo>
              <a:lnTo>
                <a:pt x="1153435" y="8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33500" y="689486"/>
        <a:ext cx="57671" cy="57671"/>
      </dsp:txXfrm>
    </dsp:sp>
    <dsp:sp modelId="{8C942B76-B87C-4AA6-9B17-3A6D594FDEE1}">
      <dsp:nvSpPr>
        <dsp:cNvPr id="0" name=""/>
        <dsp:cNvSpPr/>
      </dsp:nvSpPr>
      <dsp:spPr>
        <a:xfrm>
          <a:off x="2500217" y="9547"/>
          <a:ext cx="2841629" cy="366806"/>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التعامل عن بُعد</a:t>
          </a:r>
          <a:r>
            <a:rPr lang="ar-DZ" sz="1400" kern="1200">
              <a:latin typeface="Arabic Typesetting" pitchFamily="66" charset="-78"/>
              <a:cs typeface="Arabic Typesetting" pitchFamily="66" charset="-78"/>
            </a:rPr>
            <a:t> </a:t>
          </a:r>
          <a:r>
            <a:rPr lang="fr-FR" sz="1400" kern="1200">
              <a:latin typeface="Arabic Typesetting" pitchFamily="66" charset="-78"/>
              <a:cs typeface="Arabic Typesetting" pitchFamily="66" charset="-78"/>
            </a:rPr>
            <a:t> (remote access)</a:t>
          </a:r>
        </a:p>
      </dsp:txBody>
      <dsp:txXfrm>
        <a:off x="2510960" y="20290"/>
        <a:ext cx="2820143" cy="345320"/>
      </dsp:txXfrm>
    </dsp:sp>
    <dsp:sp modelId="{3B46A56D-EF6F-487E-9C8B-5E0B6CFA02D0}">
      <dsp:nvSpPr>
        <dsp:cNvPr id="0" name=""/>
        <dsp:cNvSpPr/>
      </dsp:nvSpPr>
      <dsp:spPr>
        <a:xfrm rot="18431619">
          <a:off x="1868825" y="921455"/>
          <a:ext cx="787021" cy="17539"/>
        </a:xfrm>
        <a:custGeom>
          <a:avLst/>
          <a:gdLst/>
          <a:ahLst/>
          <a:cxnLst/>
          <a:rect l="0" t="0" r="0" b="0"/>
          <a:pathLst>
            <a:path>
              <a:moveTo>
                <a:pt x="0" y="8769"/>
              </a:moveTo>
              <a:lnTo>
                <a:pt x="787021" y="8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42660" y="910549"/>
        <a:ext cx="39351" cy="39351"/>
      </dsp:txXfrm>
    </dsp:sp>
    <dsp:sp modelId="{2F473868-1F75-4192-893C-96777337ECB4}">
      <dsp:nvSpPr>
        <dsp:cNvPr id="0" name=""/>
        <dsp:cNvSpPr/>
      </dsp:nvSpPr>
      <dsp:spPr>
        <a:xfrm>
          <a:off x="2500217" y="433352"/>
          <a:ext cx="2845231" cy="366806"/>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ارتباطية الفروع</a:t>
          </a:r>
          <a:r>
            <a:rPr lang="ar-DZ" sz="1400" kern="1200">
              <a:latin typeface="Arabic Typesetting" pitchFamily="66" charset="-78"/>
              <a:cs typeface="Arabic Typesetting" pitchFamily="66" charset="-78"/>
            </a:rPr>
            <a:t> </a:t>
          </a:r>
          <a:r>
            <a:rPr lang="fr-FR" sz="1400" kern="1200">
              <a:latin typeface="Arabic Typesetting" pitchFamily="66" charset="-78"/>
              <a:cs typeface="Arabic Typesetting" pitchFamily="66" charset="-78"/>
            </a:rPr>
            <a:t> (branch office connectivity)</a:t>
          </a:r>
        </a:p>
      </dsp:txBody>
      <dsp:txXfrm>
        <a:off x="2510960" y="444095"/>
        <a:ext cx="2823745" cy="345320"/>
      </dsp:txXfrm>
    </dsp:sp>
    <dsp:sp modelId="{E4A852BB-1DF9-4603-AC08-DCAA0AE7DEF6}">
      <dsp:nvSpPr>
        <dsp:cNvPr id="0" name=""/>
        <dsp:cNvSpPr/>
      </dsp:nvSpPr>
      <dsp:spPr>
        <a:xfrm rot="20200689">
          <a:off x="2003289" y="1132369"/>
          <a:ext cx="518093" cy="17539"/>
        </a:xfrm>
        <a:custGeom>
          <a:avLst/>
          <a:gdLst/>
          <a:ahLst/>
          <a:cxnLst/>
          <a:rect l="0" t="0" r="0" b="0"/>
          <a:pathLst>
            <a:path>
              <a:moveTo>
                <a:pt x="0" y="8769"/>
              </a:moveTo>
              <a:lnTo>
                <a:pt x="518093" y="8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49383" y="1128186"/>
        <a:ext cx="25904" cy="25904"/>
      </dsp:txXfrm>
    </dsp:sp>
    <dsp:sp modelId="{98F6FFAD-3DC1-4713-8317-FB9D349A36F1}">
      <dsp:nvSpPr>
        <dsp:cNvPr id="0" name=""/>
        <dsp:cNvSpPr/>
      </dsp:nvSpPr>
      <dsp:spPr>
        <a:xfrm>
          <a:off x="2500217" y="855180"/>
          <a:ext cx="2817060" cy="366806"/>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الولوج إلى الحاسبات الخادمة المتوسطة</a:t>
          </a:r>
          <a:r>
            <a:rPr lang="ar-DZ" sz="1400" kern="1200">
              <a:latin typeface="Arabic Typesetting" pitchFamily="66" charset="-78"/>
              <a:cs typeface="Arabic Typesetting" pitchFamily="66" charset="-78"/>
            </a:rPr>
            <a:t> </a:t>
          </a:r>
          <a:r>
            <a:rPr lang="fr-FR" sz="1400" kern="1200">
              <a:latin typeface="Arabic Typesetting" pitchFamily="66" charset="-78"/>
              <a:cs typeface="Arabic Typesetting" pitchFamily="66" charset="-78"/>
            </a:rPr>
            <a:t> (mainframe access)</a:t>
          </a:r>
        </a:p>
      </dsp:txBody>
      <dsp:txXfrm>
        <a:off x="2510960" y="865923"/>
        <a:ext cx="2795574" cy="345320"/>
      </dsp:txXfrm>
    </dsp:sp>
    <dsp:sp modelId="{F13F6E5F-7C9B-4AD0-9F89-EAE134AA8A2C}">
      <dsp:nvSpPr>
        <dsp:cNvPr id="0" name=""/>
        <dsp:cNvSpPr/>
      </dsp:nvSpPr>
      <dsp:spPr>
        <a:xfrm rot="1469396">
          <a:off x="2000937" y="1343283"/>
          <a:ext cx="522796" cy="17539"/>
        </a:xfrm>
        <a:custGeom>
          <a:avLst/>
          <a:gdLst/>
          <a:ahLst/>
          <a:cxnLst/>
          <a:rect l="0" t="0" r="0" b="0"/>
          <a:pathLst>
            <a:path>
              <a:moveTo>
                <a:pt x="0" y="8769"/>
              </a:moveTo>
              <a:lnTo>
                <a:pt x="522796" y="8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49266" y="1338982"/>
        <a:ext cx="26139" cy="26139"/>
      </dsp:txXfrm>
    </dsp:sp>
    <dsp:sp modelId="{6D8DA94C-59AC-4694-A94D-175B2C345A01}">
      <dsp:nvSpPr>
        <dsp:cNvPr id="0" name=""/>
        <dsp:cNvSpPr/>
      </dsp:nvSpPr>
      <dsp:spPr>
        <a:xfrm>
          <a:off x="2500217" y="1277007"/>
          <a:ext cx="2910581" cy="366806"/>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تبادل المعلومات إلكترونيا</a:t>
          </a:r>
          <a:r>
            <a:rPr lang="fr-FR" sz="1400" kern="1200">
              <a:latin typeface="Arabic Typesetting" pitchFamily="66" charset="-78"/>
              <a:cs typeface="Arabic Typesetting" pitchFamily="66" charset="-78"/>
            </a:rPr>
            <a:t> (EDI-electronic data interchange)</a:t>
          </a:r>
        </a:p>
      </dsp:txBody>
      <dsp:txXfrm>
        <a:off x="2510960" y="1287750"/>
        <a:ext cx="2889095" cy="345320"/>
      </dsp:txXfrm>
    </dsp:sp>
    <dsp:sp modelId="{DA5FF7DB-D7AA-46B8-AA21-AE3AC3B9C643}">
      <dsp:nvSpPr>
        <dsp:cNvPr id="0" name=""/>
        <dsp:cNvSpPr/>
      </dsp:nvSpPr>
      <dsp:spPr>
        <a:xfrm rot="3198669">
          <a:off x="1864187" y="1554197"/>
          <a:ext cx="796297" cy="17539"/>
        </a:xfrm>
        <a:custGeom>
          <a:avLst/>
          <a:gdLst/>
          <a:ahLst/>
          <a:cxnLst/>
          <a:rect l="0" t="0" r="0" b="0"/>
          <a:pathLst>
            <a:path>
              <a:moveTo>
                <a:pt x="0" y="8769"/>
              </a:moveTo>
              <a:lnTo>
                <a:pt x="796297" y="8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42428" y="1543059"/>
        <a:ext cx="39814" cy="39814"/>
      </dsp:txXfrm>
    </dsp:sp>
    <dsp:sp modelId="{01C997AC-70F7-4E2D-AF3E-8582A7926F0C}">
      <dsp:nvSpPr>
        <dsp:cNvPr id="0" name=""/>
        <dsp:cNvSpPr/>
      </dsp:nvSpPr>
      <dsp:spPr>
        <a:xfrm>
          <a:off x="2500217" y="1698835"/>
          <a:ext cx="2893114" cy="366806"/>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استخدام واجهة الويب في تطبيقات الأعمال</a:t>
          </a:r>
          <a:r>
            <a:rPr lang="ar-DZ" sz="1400" kern="1200">
              <a:latin typeface="Arabic Typesetting" pitchFamily="66" charset="-78"/>
              <a:cs typeface="Arabic Typesetting" pitchFamily="66" charset="-78"/>
            </a:rPr>
            <a:t> </a:t>
          </a:r>
          <a:r>
            <a:rPr lang="fr-FR" sz="1400" kern="1200">
              <a:latin typeface="Arabic Typesetting" pitchFamily="66" charset="-78"/>
              <a:cs typeface="Arabic Typesetting" pitchFamily="66" charset="-78"/>
            </a:rPr>
            <a:t> (browsing interface)</a:t>
          </a:r>
        </a:p>
      </dsp:txBody>
      <dsp:txXfrm>
        <a:off x="2510960" y="1709578"/>
        <a:ext cx="2871628" cy="345320"/>
      </dsp:txXfrm>
    </dsp:sp>
    <dsp:sp modelId="{1FDEDD8F-8868-4341-81AB-8BC18B43E7CD}">
      <dsp:nvSpPr>
        <dsp:cNvPr id="0" name=""/>
        <dsp:cNvSpPr/>
      </dsp:nvSpPr>
      <dsp:spPr>
        <a:xfrm rot="4887808">
          <a:off x="501127" y="2242808"/>
          <a:ext cx="571541" cy="17539"/>
        </a:xfrm>
        <a:custGeom>
          <a:avLst/>
          <a:gdLst/>
          <a:ahLst/>
          <a:cxnLst/>
          <a:rect l="0" t="0" r="0" b="0"/>
          <a:pathLst>
            <a:path>
              <a:moveTo>
                <a:pt x="0" y="8769"/>
              </a:moveTo>
              <a:lnTo>
                <a:pt x="571541" y="8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772609" y="2237289"/>
        <a:ext cx="28577" cy="28577"/>
      </dsp:txXfrm>
    </dsp:sp>
    <dsp:sp modelId="{9A8AA5EC-295F-417C-897B-93743AD2B4DE}">
      <dsp:nvSpPr>
        <dsp:cNvPr id="0" name=""/>
        <dsp:cNvSpPr/>
      </dsp:nvSpPr>
      <dsp:spPr>
        <a:xfrm>
          <a:off x="829317" y="2156302"/>
          <a:ext cx="1140651" cy="755761"/>
        </a:xfrm>
        <a:prstGeom prst="roundRect">
          <a:avLst>
            <a:gd name="adj" fmla="val 1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solidFill>
                <a:sysClr val="windowText" lastClr="000000"/>
              </a:solidFill>
              <a:latin typeface="Arabic Typesetting" pitchFamily="66" charset="-78"/>
              <a:cs typeface="Arabic Typesetting" pitchFamily="66" charset="-78"/>
            </a:rPr>
            <a:t>تطبيق</a:t>
          </a:r>
          <a:r>
            <a:rPr lang="ar-DZ" sz="1600" b="1" kern="1200">
              <a:solidFill>
                <a:sysClr val="windowText" lastClr="000000"/>
              </a:solidFill>
              <a:latin typeface="Arabic Typesetting" pitchFamily="66" charset="-78"/>
              <a:cs typeface="Arabic Typesetting" pitchFamily="66" charset="-78"/>
            </a:rPr>
            <a:t>يها </a:t>
          </a:r>
          <a:r>
            <a:rPr lang="ar-SA" sz="1600" b="1" kern="1200">
              <a:solidFill>
                <a:sysClr val="windowText" lastClr="000000"/>
              </a:solidFill>
              <a:latin typeface="Arabic Typesetting" pitchFamily="66" charset="-78"/>
              <a:cs typeface="Arabic Typesetting" pitchFamily="66" charset="-78"/>
            </a:rPr>
            <a:t>في </a:t>
          </a:r>
          <a:r>
            <a:rPr lang="ar-DZ" sz="1600" b="1" kern="1200">
              <a:solidFill>
                <a:sysClr val="windowText" lastClr="000000"/>
              </a:solidFill>
              <a:latin typeface="Arabic Typesetting" pitchFamily="66" charset="-78"/>
              <a:cs typeface="Arabic Typesetting" pitchFamily="66" charset="-78"/>
            </a:rPr>
            <a:t>ال</a:t>
          </a:r>
          <a:r>
            <a:rPr lang="ar-SA" sz="1600" b="1" kern="1200">
              <a:solidFill>
                <a:sysClr val="windowText" lastClr="000000"/>
              </a:solidFill>
              <a:latin typeface="Arabic Typesetting" pitchFamily="66" charset="-78"/>
              <a:cs typeface="Arabic Typesetting" pitchFamily="66" charset="-78"/>
            </a:rPr>
            <a:t>مجالات</a:t>
          </a:r>
          <a:r>
            <a:rPr lang="ar-DZ" sz="1600" b="1" kern="1200">
              <a:solidFill>
                <a:sysClr val="windowText" lastClr="000000"/>
              </a:solidFill>
              <a:latin typeface="Arabic Typesetting" pitchFamily="66" charset="-78"/>
              <a:cs typeface="Arabic Typesetting" pitchFamily="66" charset="-78"/>
            </a:rPr>
            <a:t> التالية</a:t>
          </a:r>
          <a:r>
            <a:rPr lang="ar-SA" sz="1600" b="1" kern="1200">
              <a:solidFill>
                <a:sysClr val="windowText" lastClr="000000"/>
              </a:solidFill>
              <a:latin typeface="Arabic Typesetting" pitchFamily="66" charset="-78"/>
              <a:cs typeface="Arabic Typesetting" pitchFamily="66" charset="-78"/>
            </a:rPr>
            <a:t> </a:t>
          </a:r>
          <a:endParaRPr lang="fr-FR" sz="1600" kern="1200">
            <a:solidFill>
              <a:sysClr val="windowText" lastClr="000000"/>
            </a:solidFill>
            <a:latin typeface="Arabic Typesetting" pitchFamily="66" charset="-78"/>
            <a:cs typeface="Arabic Typesetting" pitchFamily="66" charset="-78"/>
          </a:endParaRPr>
        </a:p>
      </dsp:txBody>
      <dsp:txXfrm>
        <a:off x="851452" y="2178437"/>
        <a:ext cx="1096381" cy="711491"/>
      </dsp:txXfrm>
    </dsp:sp>
    <dsp:sp modelId="{C9B1ABC1-3020-4745-96A5-DCD4EC6DECF6}">
      <dsp:nvSpPr>
        <dsp:cNvPr id="0" name=""/>
        <dsp:cNvSpPr/>
      </dsp:nvSpPr>
      <dsp:spPr>
        <a:xfrm rot="20248526">
          <a:off x="1947813" y="2414155"/>
          <a:ext cx="580860" cy="17539"/>
        </a:xfrm>
        <a:custGeom>
          <a:avLst/>
          <a:gdLst/>
          <a:ahLst/>
          <a:cxnLst/>
          <a:rect l="0" t="0" r="0" b="0"/>
          <a:pathLst>
            <a:path>
              <a:moveTo>
                <a:pt x="0" y="8769"/>
              </a:moveTo>
              <a:lnTo>
                <a:pt x="580860" y="8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23722" y="2408403"/>
        <a:ext cx="29043" cy="29043"/>
      </dsp:txXfrm>
    </dsp:sp>
    <dsp:sp modelId="{C1FE59BB-134A-424C-81D5-5FB05013C768}">
      <dsp:nvSpPr>
        <dsp:cNvPr id="0" name=""/>
        <dsp:cNvSpPr/>
      </dsp:nvSpPr>
      <dsp:spPr>
        <a:xfrm>
          <a:off x="2506519" y="2128263"/>
          <a:ext cx="2815278" cy="366806"/>
        </a:xfrm>
        <a:prstGeom prst="roundRect">
          <a:avLst>
            <a:gd name="adj" fmla="val 1000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solidFill>
                <a:sysClr val="windowText" lastClr="000000"/>
              </a:solidFill>
              <a:latin typeface="Arabic Typesetting" pitchFamily="66" charset="-78"/>
              <a:cs typeface="Arabic Typesetting" pitchFamily="66" charset="-78"/>
            </a:rPr>
            <a:t>نظم تدريب وتعليم العملاء</a:t>
          </a:r>
          <a:r>
            <a:rPr lang="fr-FR" sz="1400" kern="1200">
              <a:solidFill>
                <a:sysClr val="windowText" lastClr="000000"/>
              </a:solidFill>
              <a:latin typeface="Arabic Typesetting" pitchFamily="66" charset="-78"/>
              <a:cs typeface="Arabic Typesetting" pitchFamily="66" charset="-78"/>
            </a:rPr>
            <a:t> (Clients Training)</a:t>
          </a:r>
        </a:p>
      </dsp:txBody>
      <dsp:txXfrm>
        <a:off x="2517262" y="2139006"/>
        <a:ext cx="2793792" cy="345320"/>
      </dsp:txXfrm>
    </dsp:sp>
    <dsp:sp modelId="{2686B696-69DC-447A-A8F1-3421C9D98542}">
      <dsp:nvSpPr>
        <dsp:cNvPr id="0" name=""/>
        <dsp:cNvSpPr/>
      </dsp:nvSpPr>
      <dsp:spPr>
        <a:xfrm rot="1205794">
          <a:off x="1953068" y="2620790"/>
          <a:ext cx="555157" cy="17539"/>
        </a:xfrm>
        <a:custGeom>
          <a:avLst/>
          <a:gdLst/>
          <a:ahLst/>
          <a:cxnLst/>
          <a:rect l="0" t="0" r="0" b="0"/>
          <a:pathLst>
            <a:path>
              <a:moveTo>
                <a:pt x="0" y="8769"/>
              </a:moveTo>
              <a:lnTo>
                <a:pt x="555157" y="8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16768" y="2615681"/>
        <a:ext cx="27757" cy="27757"/>
      </dsp:txXfrm>
    </dsp:sp>
    <dsp:sp modelId="{70DD97F2-1A04-4837-BEC8-C987831CE2E5}">
      <dsp:nvSpPr>
        <dsp:cNvPr id="0" name=""/>
        <dsp:cNvSpPr/>
      </dsp:nvSpPr>
      <dsp:spPr>
        <a:xfrm>
          <a:off x="2491326" y="2541533"/>
          <a:ext cx="2830889" cy="366806"/>
        </a:xfrm>
        <a:prstGeom prst="roundRect">
          <a:avLst>
            <a:gd name="adj" fmla="val 1000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شبكات مؤسسات الخدمات المالي والمصرفية</a:t>
          </a:r>
          <a:r>
            <a:rPr lang="fr-FR" sz="1400" kern="1200">
              <a:latin typeface="Arabic Typesetting" pitchFamily="66" charset="-78"/>
              <a:cs typeface="Arabic Typesetting" pitchFamily="66" charset="-78"/>
            </a:rPr>
            <a:t>.</a:t>
          </a:r>
        </a:p>
      </dsp:txBody>
      <dsp:txXfrm>
        <a:off x="2502069" y="2552276"/>
        <a:ext cx="2809403" cy="345320"/>
      </dsp:txXfrm>
    </dsp:sp>
    <dsp:sp modelId="{2DEE28DA-10EC-4B06-9A2B-A11EDF0AEB33}">
      <dsp:nvSpPr>
        <dsp:cNvPr id="0" name=""/>
        <dsp:cNvSpPr/>
      </dsp:nvSpPr>
      <dsp:spPr>
        <a:xfrm rot="2975872">
          <a:off x="1829216" y="2830044"/>
          <a:ext cx="800066" cy="17539"/>
        </a:xfrm>
        <a:custGeom>
          <a:avLst/>
          <a:gdLst/>
          <a:ahLst/>
          <a:cxnLst/>
          <a:rect l="0" t="0" r="0" b="0"/>
          <a:pathLst>
            <a:path>
              <a:moveTo>
                <a:pt x="0" y="8769"/>
              </a:moveTo>
              <a:lnTo>
                <a:pt x="800066" y="8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09248" y="2818812"/>
        <a:ext cx="40003" cy="40003"/>
      </dsp:txXfrm>
    </dsp:sp>
    <dsp:sp modelId="{19BA94D0-B2E0-4658-AEBE-AF45C5CD113B}">
      <dsp:nvSpPr>
        <dsp:cNvPr id="0" name=""/>
        <dsp:cNvSpPr/>
      </dsp:nvSpPr>
      <dsp:spPr>
        <a:xfrm>
          <a:off x="2488531" y="2960041"/>
          <a:ext cx="2972770" cy="366806"/>
        </a:xfrm>
        <a:prstGeom prst="roundRect">
          <a:avLst>
            <a:gd name="adj" fmla="val 1000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latin typeface="Arabic Typesetting" pitchFamily="66" charset="-78"/>
              <a:cs typeface="Arabic Typesetting" pitchFamily="66" charset="-78"/>
            </a:rPr>
            <a:t>تظم إدارة شؤون الموظفين والموارد للشركات العالمية المتعددة المراكز والفروع</a:t>
          </a:r>
          <a:endParaRPr lang="fr-FR" sz="1400" kern="1200">
            <a:latin typeface="Arabic Typesetting" pitchFamily="66" charset="-78"/>
            <a:cs typeface="Arabic Typesetting" pitchFamily="66" charset="-78"/>
          </a:endParaRPr>
        </a:p>
      </dsp:txBody>
      <dsp:txXfrm>
        <a:off x="2499274" y="2970784"/>
        <a:ext cx="2951284" cy="345320"/>
      </dsp:txXfrm>
    </dsp:sp>
    <dsp:sp modelId="{2BC5F3EB-8779-4A90-AC71-3CBCD061B13E}">
      <dsp:nvSpPr>
        <dsp:cNvPr id="0" name=""/>
        <dsp:cNvSpPr/>
      </dsp:nvSpPr>
      <dsp:spPr>
        <a:xfrm rot="3839418">
          <a:off x="1645928" y="3044085"/>
          <a:ext cx="1154246" cy="17539"/>
        </a:xfrm>
        <a:custGeom>
          <a:avLst/>
          <a:gdLst/>
          <a:ahLst/>
          <a:cxnLst/>
          <a:rect l="0" t="0" r="0" b="0"/>
          <a:pathLst>
            <a:path>
              <a:moveTo>
                <a:pt x="0" y="8769"/>
              </a:moveTo>
              <a:lnTo>
                <a:pt x="1154246" y="8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94195" y="3023998"/>
        <a:ext cx="57712" cy="57712"/>
      </dsp:txXfrm>
    </dsp:sp>
    <dsp:sp modelId="{F0ED974C-5287-40C2-8CE8-E4D166E07216}">
      <dsp:nvSpPr>
        <dsp:cNvPr id="0" name=""/>
        <dsp:cNvSpPr/>
      </dsp:nvSpPr>
      <dsp:spPr>
        <a:xfrm>
          <a:off x="2476133" y="3388123"/>
          <a:ext cx="3008409" cy="366806"/>
        </a:xfrm>
        <a:prstGeom prst="roundRect">
          <a:avLst>
            <a:gd name="adj" fmla="val 1000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latin typeface="Arabic Typesetting" pitchFamily="66" charset="-78"/>
              <a:cs typeface="Arabic Typesetting" pitchFamily="66" charset="-78"/>
            </a:rPr>
            <a:t>نظم التشارك على قواعد البيانات بين الجامعات ومراكز الأبحاث التابعة لحكومة ما أو لإدارة معينة</a:t>
          </a:r>
          <a:endParaRPr lang="fr-FR" sz="1400" kern="1200">
            <a:latin typeface="Arabic Typesetting" pitchFamily="66" charset="-78"/>
            <a:cs typeface="Arabic Typesetting" pitchFamily="66" charset="-78"/>
          </a:endParaRPr>
        </a:p>
      </dsp:txBody>
      <dsp:txXfrm>
        <a:off x="2486876" y="3398866"/>
        <a:ext cx="2986923" cy="3453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31BF95-B435-4B78-8F1D-A978F664FC32}">
      <dsp:nvSpPr>
        <dsp:cNvPr id="0" name=""/>
        <dsp:cNvSpPr/>
      </dsp:nvSpPr>
      <dsp:spPr>
        <a:xfrm>
          <a:off x="4479613" y="1833776"/>
          <a:ext cx="465780" cy="210974"/>
        </a:xfrm>
        <a:custGeom>
          <a:avLst/>
          <a:gdLst/>
          <a:ahLst/>
          <a:cxnLst/>
          <a:rect l="0" t="0" r="0" b="0"/>
          <a:pathLst>
            <a:path>
              <a:moveTo>
                <a:pt x="465780" y="0"/>
              </a:moveTo>
              <a:lnTo>
                <a:pt x="465780" y="162114"/>
              </a:lnTo>
              <a:lnTo>
                <a:pt x="0" y="162114"/>
              </a:lnTo>
              <a:lnTo>
                <a:pt x="0" y="2109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B56D25-5CCB-41BE-A275-E73257A1600F}">
      <dsp:nvSpPr>
        <dsp:cNvPr id="0" name=""/>
        <dsp:cNvSpPr/>
      </dsp:nvSpPr>
      <dsp:spPr>
        <a:xfrm>
          <a:off x="3020839" y="1207516"/>
          <a:ext cx="1924554" cy="197732"/>
        </a:xfrm>
        <a:custGeom>
          <a:avLst/>
          <a:gdLst/>
          <a:ahLst/>
          <a:cxnLst/>
          <a:rect l="0" t="0" r="0" b="0"/>
          <a:pathLst>
            <a:path>
              <a:moveTo>
                <a:pt x="0" y="0"/>
              </a:moveTo>
              <a:lnTo>
                <a:pt x="0" y="148872"/>
              </a:lnTo>
              <a:lnTo>
                <a:pt x="1924554" y="148872"/>
              </a:lnTo>
              <a:lnTo>
                <a:pt x="1924554" y="1977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4069CD-5790-4C5E-B996-59E395F85E20}">
      <dsp:nvSpPr>
        <dsp:cNvPr id="0" name=""/>
        <dsp:cNvSpPr/>
      </dsp:nvSpPr>
      <dsp:spPr>
        <a:xfrm>
          <a:off x="2097573" y="1871230"/>
          <a:ext cx="588380" cy="180397"/>
        </a:xfrm>
        <a:custGeom>
          <a:avLst/>
          <a:gdLst/>
          <a:ahLst/>
          <a:cxnLst/>
          <a:rect l="0" t="0" r="0" b="0"/>
          <a:pathLst>
            <a:path>
              <a:moveTo>
                <a:pt x="588380" y="0"/>
              </a:moveTo>
              <a:lnTo>
                <a:pt x="588380" y="131537"/>
              </a:lnTo>
              <a:lnTo>
                <a:pt x="0" y="131537"/>
              </a:lnTo>
              <a:lnTo>
                <a:pt x="0" y="1803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5120A6-4E54-4B5A-8372-2035365C6D7C}">
      <dsp:nvSpPr>
        <dsp:cNvPr id="0" name=""/>
        <dsp:cNvSpPr/>
      </dsp:nvSpPr>
      <dsp:spPr>
        <a:xfrm>
          <a:off x="2685954" y="1207516"/>
          <a:ext cx="334885" cy="265589"/>
        </a:xfrm>
        <a:custGeom>
          <a:avLst/>
          <a:gdLst/>
          <a:ahLst/>
          <a:cxnLst/>
          <a:rect l="0" t="0" r="0" b="0"/>
          <a:pathLst>
            <a:path>
              <a:moveTo>
                <a:pt x="334885" y="0"/>
              </a:moveTo>
              <a:lnTo>
                <a:pt x="334885" y="216729"/>
              </a:lnTo>
              <a:lnTo>
                <a:pt x="0" y="216729"/>
              </a:lnTo>
              <a:lnTo>
                <a:pt x="0" y="265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8267D-CE7E-471F-B367-4D7FA74EEE5C}">
      <dsp:nvSpPr>
        <dsp:cNvPr id="0" name=""/>
        <dsp:cNvSpPr/>
      </dsp:nvSpPr>
      <dsp:spPr>
        <a:xfrm>
          <a:off x="545185" y="1833970"/>
          <a:ext cx="329082" cy="200817"/>
        </a:xfrm>
        <a:custGeom>
          <a:avLst/>
          <a:gdLst/>
          <a:ahLst/>
          <a:cxnLst/>
          <a:rect l="0" t="0" r="0" b="0"/>
          <a:pathLst>
            <a:path>
              <a:moveTo>
                <a:pt x="329082" y="0"/>
              </a:moveTo>
              <a:lnTo>
                <a:pt x="329082" y="151957"/>
              </a:lnTo>
              <a:lnTo>
                <a:pt x="0" y="151957"/>
              </a:lnTo>
              <a:lnTo>
                <a:pt x="0" y="2008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0D97DE-9E23-44A3-BBAD-83180B6D977C}">
      <dsp:nvSpPr>
        <dsp:cNvPr id="0" name=""/>
        <dsp:cNvSpPr/>
      </dsp:nvSpPr>
      <dsp:spPr>
        <a:xfrm>
          <a:off x="874267" y="1207516"/>
          <a:ext cx="2146572" cy="205053"/>
        </a:xfrm>
        <a:custGeom>
          <a:avLst/>
          <a:gdLst/>
          <a:ahLst/>
          <a:cxnLst/>
          <a:rect l="0" t="0" r="0" b="0"/>
          <a:pathLst>
            <a:path>
              <a:moveTo>
                <a:pt x="2146572" y="0"/>
              </a:moveTo>
              <a:lnTo>
                <a:pt x="2146572" y="156193"/>
              </a:lnTo>
              <a:lnTo>
                <a:pt x="0" y="156193"/>
              </a:lnTo>
              <a:lnTo>
                <a:pt x="0" y="2050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DB3DC8-90DB-4883-AB42-1D021C6533E8}">
      <dsp:nvSpPr>
        <dsp:cNvPr id="0" name=""/>
        <dsp:cNvSpPr/>
      </dsp:nvSpPr>
      <dsp:spPr>
        <a:xfrm>
          <a:off x="2937625" y="411824"/>
          <a:ext cx="91440" cy="129992"/>
        </a:xfrm>
        <a:custGeom>
          <a:avLst/>
          <a:gdLst/>
          <a:ahLst/>
          <a:cxnLst/>
          <a:rect l="0" t="0" r="0" b="0"/>
          <a:pathLst>
            <a:path>
              <a:moveTo>
                <a:pt x="45720" y="0"/>
              </a:moveTo>
              <a:lnTo>
                <a:pt x="45720" y="81132"/>
              </a:lnTo>
              <a:lnTo>
                <a:pt x="83214" y="81132"/>
              </a:lnTo>
              <a:lnTo>
                <a:pt x="83214" y="129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D5BA19-4114-4B3C-BE60-F5B3169A1193}">
      <dsp:nvSpPr>
        <dsp:cNvPr id="0" name=""/>
        <dsp:cNvSpPr/>
      </dsp:nvSpPr>
      <dsp:spPr>
        <a:xfrm>
          <a:off x="2102582" y="26266"/>
          <a:ext cx="1761524" cy="385558"/>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sp>
    <dsp:sp modelId="{27154B18-D197-4076-9622-19349BF0C1EA}">
      <dsp:nvSpPr>
        <dsp:cNvPr id="0" name=""/>
        <dsp:cNvSpPr/>
      </dsp:nvSpPr>
      <dsp:spPr>
        <a:xfrm>
          <a:off x="2161185" y="81939"/>
          <a:ext cx="1761524" cy="385558"/>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تكنولوجيا</a:t>
          </a:r>
          <a:r>
            <a:rPr lang="ar-DZ" sz="1600" b="1" kern="1200">
              <a:latin typeface="Arabic Typesetting" pitchFamily="66" charset="-78"/>
              <a:cs typeface="Arabic Typesetting" pitchFamily="66" charset="-78"/>
            </a:rPr>
            <a:t> والإعلام والإتصال</a:t>
          </a:r>
          <a:r>
            <a:rPr lang="ar-DZ" sz="1600" b="1" kern="1200" baseline="30000">
              <a:latin typeface="Arabic Typesetting" pitchFamily="66" charset="-78"/>
              <a:cs typeface="Arabic Typesetting" pitchFamily="66" charset="-78"/>
            </a:rPr>
            <a:t>1</a:t>
          </a:r>
          <a:endParaRPr lang="fr-FR" sz="1600" kern="1200" baseline="30000"/>
        </a:p>
      </dsp:txBody>
      <dsp:txXfrm>
        <a:off x="2172478" y="93232"/>
        <a:ext cx="1738938" cy="362972"/>
      </dsp:txXfrm>
    </dsp:sp>
    <dsp:sp modelId="{4FAF9B36-A7D5-4CD2-A327-D409B3774389}">
      <dsp:nvSpPr>
        <dsp:cNvPr id="0" name=""/>
        <dsp:cNvSpPr/>
      </dsp:nvSpPr>
      <dsp:spPr>
        <a:xfrm>
          <a:off x="506137" y="541817"/>
          <a:ext cx="5029405" cy="665698"/>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sp>
    <dsp:sp modelId="{A1980C3F-6BE7-45A1-A1D3-8087D1F44D0C}">
      <dsp:nvSpPr>
        <dsp:cNvPr id="0" name=""/>
        <dsp:cNvSpPr/>
      </dsp:nvSpPr>
      <dsp:spPr>
        <a:xfrm>
          <a:off x="564739" y="597490"/>
          <a:ext cx="5029405" cy="665698"/>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b="0" kern="1200">
              <a:latin typeface="Arabic Typesetting" pitchFamily="66" charset="-78"/>
              <a:cs typeface="Arabic Typesetting" pitchFamily="66" charset="-78"/>
            </a:rPr>
            <a:t>إن مصطلح</a:t>
          </a:r>
          <a:r>
            <a:rPr lang="ar-SA" sz="1400" b="0" kern="1200">
              <a:latin typeface="Arabic Typesetting" pitchFamily="66" charset="-78"/>
              <a:cs typeface="Arabic Typesetting" pitchFamily="66" charset="-78"/>
            </a:rPr>
            <a:t> تكنولوجيا</a:t>
          </a:r>
          <a:r>
            <a:rPr lang="ar-DZ" sz="1400" b="0" kern="1200">
              <a:latin typeface="Arabic Typesetting" pitchFamily="66" charset="-78"/>
              <a:cs typeface="Arabic Typesetting" pitchFamily="66" charset="-78"/>
            </a:rPr>
            <a:t> الإعلام والإتصال مركب من ثلاث مصطلحات كل وتعريفها، حيث تعتبر سبب </a:t>
          </a:r>
          <a:r>
            <a:rPr lang="ar-DZ" sz="1400" kern="1200">
              <a:latin typeface="Arabic Typesetting" pitchFamily="66" charset="-78"/>
              <a:cs typeface="Arabic Typesetting" pitchFamily="66" charset="-78"/>
            </a:rPr>
            <a:t>ا</a:t>
          </a:r>
          <a:r>
            <a:rPr lang="ar-SA" sz="1400" kern="1200">
              <a:latin typeface="Arabic Typesetting" pitchFamily="66" charset="-78"/>
              <a:cs typeface="Arabic Typesetting" pitchFamily="66" charset="-78"/>
            </a:rPr>
            <a:t>لإرتقاء </a:t>
          </a:r>
          <a:r>
            <a:rPr lang="ar-DZ" sz="1400" kern="1200">
              <a:latin typeface="Arabic Typesetting" pitchFamily="66" charset="-78"/>
              <a:cs typeface="Arabic Typesetting" pitchFamily="66" charset="-78"/>
            </a:rPr>
            <a:t>الفكر والعقل </a:t>
          </a:r>
          <a:r>
            <a:rPr lang="ar-SA" sz="1400" kern="1200">
              <a:latin typeface="Arabic Typesetting" pitchFamily="66" charset="-78"/>
              <a:cs typeface="Arabic Typesetting" pitchFamily="66" charset="-78"/>
            </a:rPr>
            <a:t>بدرجات</a:t>
          </a:r>
          <a:r>
            <a:rPr lang="ar-DZ" sz="1400" kern="1200">
              <a:latin typeface="Arabic Typesetting" pitchFamily="66" charset="-78"/>
              <a:cs typeface="Arabic Typesetting" pitchFamily="66" charset="-78"/>
            </a:rPr>
            <a:t> متفاوتة حسب درجة الاستعملال والاستعاب، إلا أنها أيضا السبب في خلق </a:t>
          </a:r>
          <a:r>
            <a:rPr lang="ar-SA" sz="1400" kern="1200">
              <a:latin typeface="Arabic Typesetting" pitchFamily="66" charset="-78"/>
              <a:cs typeface="Arabic Typesetting" pitchFamily="66" charset="-78"/>
            </a:rPr>
            <a:t>عدة إشكالات والتي </a:t>
          </a:r>
          <a:r>
            <a:rPr lang="ar-DZ" sz="1400" kern="1200">
              <a:latin typeface="Arabic Typesetting" pitchFamily="66" charset="-78"/>
              <a:cs typeface="Arabic Typesetting" pitchFamily="66" charset="-78"/>
            </a:rPr>
            <a:t>ولدت أيضا </a:t>
          </a:r>
          <a:r>
            <a:rPr lang="ar-SA" sz="1400" kern="1200">
              <a:latin typeface="Arabic Typesetting" pitchFamily="66" charset="-78"/>
              <a:cs typeface="Arabic Typesetting" pitchFamily="66" charset="-78"/>
            </a:rPr>
            <a:t>مشكلة الفجوة الرقمية </a:t>
          </a:r>
          <a:r>
            <a:rPr lang="ar-DZ" sz="1400" kern="1200">
              <a:latin typeface="Arabic Typesetting" pitchFamily="66" charset="-78"/>
              <a:cs typeface="Arabic Typesetting" pitchFamily="66" charset="-78"/>
            </a:rPr>
            <a:t>الناتجة عن ال</a:t>
          </a:r>
          <a:r>
            <a:rPr lang="ar-SA" sz="1400" kern="1200">
              <a:latin typeface="Arabic Typesetting" pitchFamily="66" charset="-78"/>
              <a:cs typeface="Arabic Typesetting" pitchFamily="66" charset="-78"/>
            </a:rPr>
            <a:t>ثورة المعلومات والإتصالات </a:t>
          </a:r>
          <a:r>
            <a:rPr lang="ar-DZ" sz="1400" kern="1200">
              <a:latin typeface="Arabic Typesetting" pitchFamily="66" charset="-78"/>
              <a:cs typeface="Arabic Typesetting" pitchFamily="66" charset="-78"/>
            </a:rPr>
            <a:t>وهذا كله راجع ل</a:t>
          </a:r>
          <a:r>
            <a:rPr lang="ar-SA" sz="1400" kern="1200">
              <a:latin typeface="Arabic Typesetting" pitchFamily="66" charset="-78"/>
              <a:cs typeface="Arabic Typesetting" pitchFamily="66" charset="-78"/>
            </a:rPr>
            <a:t>لإستخدام</a:t>
          </a:r>
          <a:r>
            <a:rPr lang="ar-DZ" sz="1400" kern="1200">
              <a:latin typeface="Arabic Typesetting" pitchFamily="66" charset="-78"/>
              <a:cs typeface="Arabic Typesetting" pitchFamily="66" charset="-78"/>
            </a:rPr>
            <a:t>ات العبثية لملكيها </a:t>
          </a:r>
          <a:endParaRPr lang="fr-FR" sz="1400" b="0" kern="1200"/>
        </a:p>
      </dsp:txBody>
      <dsp:txXfrm>
        <a:off x="584237" y="616988"/>
        <a:ext cx="4990409" cy="626702"/>
      </dsp:txXfrm>
    </dsp:sp>
    <dsp:sp modelId="{F748D51C-948A-40B7-8786-611C1A076119}">
      <dsp:nvSpPr>
        <dsp:cNvPr id="0" name=""/>
        <dsp:cNvSpPr/>
      </dsp:nvSpPr>
      <dsp:spPr>
        <a:xfrm>
          <a:off x="340377" y="1412569"/>
          <a:ext cx="1067779" cy="421401"/>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48AD775F-3346-4B01-9528-8B178301D928}">
      <dsp:nvSpPr>
        <dsp:cNvPr id="0" name=""/>
        <dsp:cNvSpPr/>
      </dsp:nvSpPr>
      <dsp:spPr>
        <a:xfrm>
          <a:off x="398980" y="1468242"/>
          <a:ext cx="1067779" cy="421401"/>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مفهوم الإتصال</a:t>
          </a:r>
          <a:endParaRPr lang="fr-FR" sz="1600" b="1" kern="1200">
            <a:latin typeface="Arabic Typesetting" pitchFamily="66" charset="-78"/>
            <a:cs typeface="Arabic Typesetting" pitchFamily="66" charset="-78"/>
          </a:endParaRPr>
        </a:p>
      </dsp:txBody>
      <dsp:txXfrm>
        <a:off x="411322" y="1480584"/>
        <a:ext cx="1043095" cy="396717"/>
      </dsp:txXfrm>
    </dsp:sp>
    <dsp:sp modelId="{750FE1F4-647F-43F5-8612-2CF7718EA4FE}">
      <dsp:nvSpPr>
        <dsp:cNvPr id="0" name=""/>
        <dsp:cNvSpPr/>
      </dsp:nvSpPr>
      <dsp:spPr>
        <a:xfrm>
          <a:off x="-78" y="2034788"/>
          <a:ext cx="1090527" cy="2992203"/>
        </a:xfrm>
        <a:prstGeom prst="roundRect">
          <a:avLst>
            <a:gd name="adj" fmla="val 10000"/>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sp>
    <dsp:sp modelId="{51BD93A3-3F77-4BFD-9B30-4067F14CA21B}">
      <dsp:nvSpPr>
        <dsp:cNvPr id="0" name=""/>
        <dsp:cNvSpPr/>
      </dsp:nvSpPr>
      <dsp:spPr>
        <a:xfrm>
          <a:off x="58524" y="2090460"/>
          <a:ext cx="1090527" cy="2992203"/>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latin typeface="Arabic Typesetting" pitchFamily="66" charset="-78"/>
              <a:cs typeface="Arabic Typesetting" pitchFamily="66" charset="-78"/>
            </a:rPr>
            <a:t>الإتصال هو إنتقال المعلومات و</a:t>
          </a:r>
          <a:r>
            <a:rPr lang="ar-DZ" sz="1200" kern="1200">
              <a:latin typeface="Arabic Typesetting" pitchFamily="66" charset="-78"/>
              <a:cs typeface="Arabic Typesetting" pitchFamily="66" charset="-78"/>
            </a:rPr>
            <a:t>ا</a:t>
          </a:r>
          <a:r>
            <a:rPr lang="ar-SA" sz="1200" kern="1200">
              <a:latin typeface="Arabic Typesetting" pitchFamily="66" charset="-78"/>
              <a:cs typeface="Arabic Typesetting" pitchFamily="66" charset="-78"/>
            </a:rPr>
            <a:t>لحقائق والإفكار والآراء والمشاعر أيضا، وهو نشاط إنساني حيوي وإن الحاجة إليه في ازدياد مستمر، فالإنسان كائن اجتماعي لايعيش بمفرده، ولكن بالتعاون مع الأشخاص الآخرين، </a:t>
          </a:r>
          <a:r>
            <a:rPr lang="ar-DZ" sz="1200" kern="1200">
              <a:latin typeface="Arabic Typesetting" pitchFamily="66" charset="-78"/>
              <a:cs typeface="Arabic Typesetting" pitchFamily="66" charset="-78"/>
            </a:rPr>
            <a:t>والأمثلة كثيرة على ذلك سواءا كان</a:t>
          </a:r>
          <a:r>
            <a:rPr lang="ar-SA" sz="1200" kern="1200">
              <a:latin typeface="Arabic Typesetting" pitchFamily="66" charset="-78"/>
              <a:cs typeface="Arabic Typesetting" pitchFamily="66" charset="-78"/>
            </a:rPr>
            <a:t> الإتصال الإنساني</a:t>
          </a:r>
          <a:r>
            <a:rPr lang="ar-DZ" sz="1200" kern="1200">
              <a:latin typeface="Arabic Typesetting" pitchFamily="66" charset="-78"/>
              <a:cs typeface="Arabic Typesetting" pitchFamily="66" charset="-78"/>
            </a:rPr>
            <a:t> بالكلمات أو الاماءات أو بأي شكل من أشكال الرسائل بين الأفراد التي تؤدي إلى نتيجة إيصال المعلومة ولا يهم إن كان زمنها طويل أو مجرد ثوان أو جزء منها فهي </a:t>
          </a:r>
          <a:r>
            <a:rPr lang="ar-SA" sz="1200" kern="1200">
              <a:latin typeface="Arabic Typesetting" pitchFamily="66" charset="-78"/>
              <a:cs typeface="Arabic Typesetting" pitchFamily="66" charset="-78"/>
            </a:rPr>
            <a:t>تتضمن القدرة على انجاز أنشطة متعددة</a:t>
          </a:r>
          <a:r>
            <a:rPr lang="fr-FR" sz="1200" kern="1200">
              <a:latin typeface="Arabic Typesetting" pitchFamily="66" charset="-78"/>
              <a:cs typeface="Arabic Typesetting" pitchFamily="66" charset="-78"/>
            </a:rPr>
            <a:t> .</a:t>
          </a:r>
        </a:p>
      </dsp:txBody>
      <dsp:txXfrm>
        <a:off x="90464" y="2122400"/>
        <a:ext cx="1026647" cy="2928323"/>
      </dsp:txXfrm>
    </dsp:sp>
    <dsp:sp modelId="{EB135C77-A66B-4C34-86CE-EF61DDA234AD}">
      <dsp:nvSpPr>
        <dsp:cNvPr id="0" name=""/>
        <dsp:cNvSpPr/>
      </dsp:nvSpPr>
      <dsp:spPr>
        <a:xfrm>
          <a:off x="2136455" y="1473105"/>
          <a:ext cx="1098998" cy="398124"/>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E949163F-5FCA-43D8-8C43-95EFC29E1AD5}">
      <dsp:nvSpPr>
        <dsp:cNvPr id="0" name=""/>
        <dsp:cNvSpPr/>
      </dsp:nvSpPr>
      <dsp:spPr>
        <a:xfrm>
          <a:off x="2195058" y="1528778"/>
          <a:ext cx="1098998" cy="398124"/>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مفهوم الإعلام</a:t>
          </a:r>
          <a:endParaRPr lang="fr-FR" sz="1600" kern="1200">
            <a:latin typeface="Arabic Typesetting" pitchFamily="66" charset="-78"/>
            <a:cs typeface="Arabic Typesetting" pitchFamily="66" charset="-78"/>
          </a:endParaRPr>
        </a:p>
      </dsp:txBody>
      <dsp:txXfrm>
        <a:off x="2206719" y="1540439"/>
        <a:ext cx="1075676" cy="374802"/>
      </dsp:txXfrm>
    </dsp:sp>
    <dsp:sp modelId="{FDAAB622-D82C-4921-85EC-F89CE47D2A5D}">
      <dsp:nvSpPr>
        <dsp:cNvPr id="0" name=""/>
        <dsp:cNvSpPr/>
      </dsp:nvSpPr>
      <dsp:spPr>
        <a:xfrm>
          <a:off x="1217080" y="2051627"/>
          <a:ext cx="1760986" cy="2944280"/>
        </a:xfrm>
        <a:prstGeom prst="roundRect">
          <a:avLst>
            <a:gd name="adj" fmla="val 10000"/>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sp>
    <dsp:sp modelId="{142E0EB8-E012-4BE7-AF82-9595CBFBD5C9}">
      <dsp:nvSpPr>
        <dsp:cNvPr id="0" name=""/>
        <dsp:cNvSpPr/>
      </dsp:nvSpPr>
      <dsp:spPr>
        <a:xfrm>
          <a:off x="1275682" y="2107300"/>
          <a:ext cx="1760986" cy="2944280"/>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latin typeface="Arabic Typesetting" pitchFamily="66" charset="-78"/>
              <a:cs typeface="Arabic Typesetting" pitchFamily="66" charset="-78"/>
            </a:rPr>
            <a:t>هو التعريف بقضايا العصر و بمشاكله، وكيفية معالجة هذه القضايا في ضوء النضريات والمبادئ التي اعتمدت لدى كل نظام أو دولة من خلال وسائل الإعلام المتاحة داخليا وخارجيا، وبالأساليب المشروعة </a:t>
          </a:r>
          <a:r>
            <a:rPr lang="ar-DZ" sz="1200" kern="1200">
              <a:latin typeface="Arabic Typesetting" pitchFamily="66" charset="-78"/>
              <a:cs typeface="Arabic Typesetting" pitchFamily="66" charset="-78"/>
            </a:rPr>
            <a:t>ل</a:t>
          </a:r>
          <a:r>
            <a:rPr lang="ar-SA" sz="1200" kern="1200">
              <a:latin typeface="Arabic Typesetting" pitchFamily="66" charset="-78"/>
              <a:cs typeface="Arabic Typesetting" pitchFamily="66" charset="-78"/>
            </a:rPr>
            <a:t>نظام كل دولة، </a:t>
          </a:r>
          <a:r>
            <a:rPr lang="ar-DZ" sz="1200" kern="1200">
              <a:latin typeface="Arabic Typesetting" pitchFamily="66" charset="-78"/>
              <a:cs typeface="Arabic Typesetting" pitchFamily="66" charset="-78"/>
            </a:rPr>
            <a:t>ويعرف على أنه </a:t>
          </a:r>
          <a:r>
            <a:rPr lang="ar-SA" sz="1200" kern="1200">
              <a:latin typeface="Arabic Typesetting" pitchFamily="66" charset="-78"/>
              <a:cs typeface="Arabic Typesetting" pitchFamily="66" charset="-78"/>
            </a:rPr>
            <a:t>التعبير الموضوعي لعقلية الجماهير ولروحها وميولها واتجاهاتها في الوقت نفسه، لكن واقع الإعلام قد يقوم على تزويد الناس بأكبر قدر من المعلومات </a:t>
          </a:r>
          <a:r>
            <a:rPr lang="ar-DZ" sz="1200" kern="1200">
              <a:latin typeface="Arabic Typesetting" pitchFamily="66" charset="-78"/>
              <a:cs typeface="Arabic Typesetting" pitchFamily="66" charset="-78"/>
            </a:rPr>
            <a:t>ا</a:t>
          </a:r>
          <a:r>
            <a:rPr lang="ar-SA" sz="1200" kern="1200">
              <a:latin typeface="Arabic Typesetting" pitchFamily="66" charset="-78"/>
              <a:cs typeface="Arabic Typesetting" pitchFamily="66" charset="-78"/>
            </a:rPr>
            <a:t>لتي تنساب عقول الناس، وترفع من مستواهم، وتنشر تعاونهم من أجل المصلحة العامة، و</a:t>
          </a:r>
          <a:r>
            <a:rPr lang="ar-DZ" sz="1200" kern="1200">
              <a:latin typeface="Arabic Typesetting" pitchFamily="66" charset="-78"/>
              <a:cs typeface="Arabic Typesetting" pitchFamily="66" charset="-78"/>
            </a:rPr>
            <a:t>ت</a:t>
          </a:r>
          <a:r>
            <a:rPr lang="ar-SA" sz="1200" kern="1200">
              <a:latin typeface="Arabic Typesetting" pitchFamily="66" charset="-78"/>
              <a:cs typeface="Arabic Typesetting" pitchFamily="66" charset="-78"/>
            </a:rPr>
            <a:t>خاطب العقول لا الغرائز، </a:t>
          </a:r>
          <a:r>
            <a:rPr lang="ar-DZ" sz="1200" kern="1200">
              <a:latin typeface="Arabic Typesetting" pitchFamily="66" charset="-78"/>
              <a:cs typeface="Arabic Typesetting" pitchFamily="66" charset="-78"/>
            </a:rPr>
            <a:t>أ</a:t>
          </a:r>
          <a:r>
            <a:rPr lang="ar-SA" sz="1200" kern="1200">
              <a:latin typeface="Arabic Typesetting" pitchFamily="66" charset="-78"/>
              <a:cs typeface="Arabic Typesetting" pitchFamily="66" charset="-78"/>
            </a:rPr>
            <a:t>و</a:t>
          </a:r>
          <a:r>
            <a:rPr lang="ar-DZ" sz="1200" kern="1200">
              <a:latin typeface="Arabic Typesetting" pitchFamily="66" charset="-78"/>
              <a:cs typeface="Arabic Typesetting" pitchFamily="66" charset="-78"/>
            </a:rPr>
            <a:t> </a:t>
          </a:r>
          <a:r>
            <a:rPr lang="ar-SA" sz="1200" kern="1200">
              <a:latin typeface="Arabic Typesetting" pitchFamily="66" charset="-78"/>
              <a:cs typeface="Arabic Typesetting" pitchFamily="66" charset="-78"/>
            </a:rPr>
            <a:t>قد يقوم على تزويد الناس بأكبر قدر من الأكاذيب والتضليل وأساليب إثارة الغرائز،</a:t>
          </a:r>
          <a:r>
            <a:rPr lang="ar-DZ" sz="1200" kern="1200">
              <a:latin typeface="Arabic Typesetting" pitchFamily="66" charset="-78"/>
              <a:cs typeface="Arabic Typesetting" pitchFamily="66" charset="-78"/>
            </a:rPr>
            <a:t> باعتماد </a:t>
          </a:r>
          <a:r>
            <a:rPr lang="ar-SA" sz="1200" kern="1200">
              <a:latin typeface="Arabic Typesetting" pitchFamily="66" charset="-78"/>
              <a:cs typeface="Arabic Typesetting" pitchFamily="66" charset="-78"/>
            </a:rPr>
            <a:t>الخداع والتزييف والإيهام، ونشر الأخبار والمعلومات الكاذبة، أو التي تثير الغرائز و تهيج شهوة الحقد، و</a:t>
          </a:r>
          <a:r>
            <a:rPr lang="ar-DZ" sz="1200" kern="1200">
              <a:latin typeface="Arabic Typesetting" pitchFamily="66" charset="-78"/>
              <a:cs typeface="Arabic Typesetting" pitchFamily="66" charset="-78"/>
            </a:rPr>
            <a:t>أ</a:t>
          </a:r>
          <a:r>
            <a:rPr lang="ar-SA" sz="1200" kern="1200">
              <a:latin typeface="Arabic Typesetting" pitchFamily="66" charset="-78"/>
              <a:cs typeface="Arabic Typesetting" pitchFamily="66" charset="-78"/>
            </a:rPr>
            <a:t>سباب الصراع، </a:t>
          </a:r>
          <a:r>
            <a:rPr lang="ar-DZ" sz="1200" kern="1200">
              <a:latin typeface="Arabic Typesetting" pitchFamily="66" charset="-78"/>
              <a:cs typeface="Arabic Typesetting" pitchFamily="66" charset="-78"/>
            </a:rPr>
            <a:t>و</a:t>
          </a:r>
          <a:r>
            <a:rPr lang="ar-SA" sz="1200" kern="1200">
              <a:latin typeface="Arabic Typesetting" pitchFamily="66" charset="-78"/>
              <a:cs typeface="Arabic Typesetting" pitchFamily="66" charset="-78"/>
            </a:rPr>
            <a:t>تثير بين</a:t>
          </a:r>
          <a:r>
            <a:rPr lang="ar-DZ" sz="1200" kern="1200">
              <a:latin typeface="Arabic Typesetting" pitchFamily="66" charset="-78"/>
              <a:cs typeface="Arabic Typesetting" pitchFamily="66" charset="-78"/>
            </a:rPr>
            <a:t> الأفراد</a:t>
          </a:r>
          <a:r>
            <a:rPr lang="ar-SA" sz="1200" kern="1200">
              <a:latin typeface="Arabic Typesetting" pitchFamily="66" charset="-78"/>
              <a:cs typeface="Arabic Typesetting" pitchFamily="66" charset="-78"/>
            </a:rPr>
            <a:t> عوامل التفرق والتفكك، </a:t>
          </a:r>
          <a:r>
            <a:rPr lang="ar-DZ" sz="1200" kern="1200">
              <a:latin typeface="Arabic Typesetting" pitchFamily="66" charset="-78"/>
              <a:cs typeface="Arabic Typesetting" pitchFamily="66" charset="-78"/>
            </a:rPr>
            <a:t>التي تسيرها</a:t>
          </a:r>
          <a:r>
            <a:rPr lang="ar-SA" sz="1200" kern="1200">
              <a:latin typeface="Arabic Typesetting" pitchFamily="66" charset="-78"/>
              <a:cs typeface="Arabic Typesetting" pitchFamily="66" charset="-78"/>
            </a:rPr>
            <a:t> </a:t>
          </a:r>
          <a:r>
            <a:rPr lang="ar-DZ" sz="1200" kern="1200">
              <a:latin typeface="Arabic Typesetting" pitchFamily="66" charset="-78"/>
              <a:cs typeface="Arabic Typesetting" pitchFamily="66" charset="-78"/>
            </a:rPr>
            <a:t>ال</a:t>
          </a:r>
          <a:r>
            <a:rPr lang="ar-SA" sz="1200" kern="1200">
              <a:latin typeface="Arabic Typesetting" pitchFamily="66" charset="-78"/>
              <a:cs typeface="Arabic Typesetting" pitchFamily="66" charset="-78"/>
            </a:rPr>
            <a:t>غرائ</a:t>
          </a:r>
          <a:r>
            <a:rPr lang="ar-DZ" sz="1200" kern="1200">
              <a:latin typeface="Arabic Typesetting" pitchFamily="66" charset="-78"/>
              <a:cs typeface="Arabic Typesetting" pitchFamily="66" charset="-78"/>
            </a:rPr>
            <a:t>ز</a:t>
          </a:r>
          <a:r>
            <a:rPr lang="ar-SA" sz="1200" kern="1200">
              <a:latin typeface="Arabic Typesetting" pitchFamily="66" charset="-78"/>
              <a:cs typeface="Arabic Typesetting" pitchFamily="66" charset="-78"/>
            </a:rPr>
            <a:t> لا</a:t>
          </a:r>
          <a:r>
            <a:rPr lang="ar-DZ" sz="1200" kern="1200">
              <a:latin typeface="Arabic Typesetting" pitchFamily="66" charset="-78"/>
              <a:cs typeface="Arabic Typesetting" pitchFamily="66" charset="-78"/>
            </a:rPr>
            <a:t> ال</a:t>
          </a:r>
          <a:r>
            <a:rPr lang="ar-SA" sz="1200" kern="1200">
              <a:latin typeface="Arabic Typesetting" pitchFamily="66" charset="-78"/>
              <a:cs typeface="Arabic Typesetting" pitchFamily="66" charset="-78"/>
            </a:rPr>
            <a:t>عقول</a:t>
          </a:r>
          <a:r>
            <a:rPr lang="fr-FR" sz="1200" kern="1200">
              <a:latin typeface="Arabic Typesetting" pitchFamily="66" charset="-78"/>
              <a:cs typeface="Arabic Typesetting" pitchFamily="66" charset="-78"/>
            </a:rPr>
            <a:t>.</a:t>
          </a:r>
        </a:p>
      </dsp:txBody>
      <dsp:txXfrm>
        <a:off x="1327260" y="2158878"/>
        <a:ext cx="1657830" cy="2841124"/>
      </dsp:txXfrm>
    </dsp:sp>
    <dsp:sp modelId="{19DBDE6E-482D-4579-98AD-F38558D92B43}">
      <dsp:nvSpPr>
        <dsp:cNvPr id="0" name=""/>
        <dsp:cNvSpPr/>
      </dsp:nvSpPr>
      <dsp:spPr>
        <a:xfrm>
          <a:off x="4484128" y="1405248"/>
          <a:ext cx="922531" cy="428528"/>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381682D3-97D3-4B57-A220-9A5CEDAE5DFC}">
      <dsp:nvSpPr>
        <dsp:cNvPr id="0" name=""/>
        <dsp:cNvSpPr/>
      </dsp:nvSpPr>
      <dsp:spPr>
        <a:xfrm>
          <a:off x="4542731" y="1460921"/>
          <a:ext cx="922531" cy="428528"/>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مفهوم التكنولوجيا</a:t>
          </a:r>
          <a:endParaRPr lang="fr-FR" sz="1600" kern="1200">
            <a:latin typeface="Arabic Typesetting" pitchFamily="66" charset="-78"/>
            <a:cs typeface="Arabic Typesetting" pitchFamily="66" charset="-78"/>
          </a:endParaRPr>
        </a:p>
      </dsp:txBody>
      <dsp:txXfrm>
        <a:off x="4555282" y="1473472"/>
        <a:ext cx="897429" cy="403426"/>
      </dsp:txXfrm>
    </dsp:sp>
    <dsp:sp modelId="{964421A0-C14D-4315-B338-F678E76CCC23}">
      <dsp:nvSpPr>
        <dsp:cNvPr id="0" name=""/>
        <dsp:cNvSpPr/>
      </dsp:nvSpPr>
      <dsp:spPr>
        <a:xfrm>
          <a:off x="3110214" y="2044751"/>
          <a:ext cx="2738798" cy="2998105"/>
        </a:xfrm>
        <a:prstGeom prst="roundRect">
          <a:avLst>
            <a:gd name="adj" fmla="val 10000"/>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sp>
    <dsp:sp modelId="{A8B208C6-56F2-4632-99D1-39E9DFBF0FFF}">
      <dsp:nvSpPr>
        <dsp:cNvPr id="0" name=""/>
        <dsp:cNvSpPr/>
      </dsp:nvSpPr>
      <dsp:spPr>
        <a:xfrm>
          <a:off x="3168817" y="2100423"/>
          <a:ext cx="2738798" cy="2998105"/>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latin typeface="Arabic Typesetting" pitchFamily="66" charset="-78"/>
              <a:cs typeface="Arabic Typesetting" pitchFamily="66" charset="-78"/>
            </a:rPr>
            <a:t>يعتبر لفظ التكنولوجيا من أكثر الألفاظ تداولا في </a:t>
          </a:r>
          <a:r>
            <a:rPr lang="ar-DZ" sz="1200" kern="1200">
              <a:latin typeface="Arabic Typesetting" pitchFamily="66" charset="-78"/>
              <a:cs typeface="Arabic Typesetting" pitchFamily="66" charset="-78"/>
            </a:rPr>
            <a:t>ال</a:t>
          </a:r>
          <a:r>
            <a:rPr lang="ar-SA" sz="1200" kern="1200">
              <a:latin typeface="Arabic Typesetting" pitchFamily="66" charset="-78"/>
              <a:cs typeface="Arabic Typesetting" pitchFamily="66" charset="-78"/>
            </a:rPr>
            <a:t>عصر</a:t>
          </a:r>
          <a:r>
            <a:rPr lang="ar-DZ" sz="1200" kern="1200">
              <a:latin typeface="Arabic Typesetting" pitchFamily="66" charset="-78"/>
              <a:cs typeface="Arabic Typesetting" pitchFamily="66" charset="-78"/>
            </a:rPr>
            <a:t> الحديث</a:t>
          </a:r>
          <a:r>
            <a:rPr lang="ar-SA" sz="1200" kern="1200">
              <a:latin typeface="Arabic Typesetting" pitchFamily="66" charset="-78"/>
              <a:cs typeface="Arabic Typesetting" pitchFamily="66" charset="-78"/>
            </a:rPr>
            <a:t>، غير أنه بقدر مايزداد شيوعه استخدامه يزداد الغموض واللبس فيه، فموضوع التكنولوجيا لايزال يطرح تساؤلات عديدة بشأن تحديد مفهوم دقيق لها من طرف علماء الإقتصاد، و عليه تعدد الرؤى واختلفت المفاهيم حولها ومنها</a:t>
          </a:r>
          <a:r>
            <a:rPr lang="ar-DZ" sz="1200" kern="1200">
              <a:latin typeface="Arabic Typesetting" pitchFamily="66" charset="-78"/>
              <a:cs typeface="Arabic Typesetting" pitchFamily="66" charset="-78"/>
            </a:rPr>
            <a:t>: معنها اللغوي واصلها الذي </a:t>
          </a:r>
          <a:r>
            <a:rPr lang="ar-SA" sz="1200" kern="1200">
              <a:latin typeface="Arabic Typesetting" pitchFamily="66" charset="-78"/>
              <a:cs typeface="Arabic Typesetting" pitchFamily="66" charset="-78"/>
            </a:rPr>
            <a:t>يرجع </a:t>
          </a:r>
          <a:r>
            <a:rPr lang="ar-DZ" sz="1200" kern="1200">
              <a:latin typeface="Arabic Typesetting" pitchFamily="66" charset="-78"/>
              <a:cs typeface="Arabic Typesetting" pitchFamily="66" charset="-78"/>
            </a:rPr>
            <a:t>ل</a:t>
          </a:r>
          <a:r>
            <a:rPr lang="ar-SA" sz="1200" kern="1200">
              <a:latin typeface="Arabic Typesetting" pitchFamily="66" charset="-78"/>
              <a:cs typeface="Arabic Typesetting" pitchFamily="66" charset="-78"/>
            </a:rPr>
            <a:t>لكلمة اليونانية تكنولوجي والتي تتكون من مقطعين، الأول تكنو.. ويعني حرفة أو مهارة أو فن، اما الثاني فهو لوجي ويعني علم أو دراسة ومن هنا فإن كلمة تكنولوجيا تعني علم التطبيق أو الطريقة الفنية لتحقيق غرض عملي، وهي علم التشغيل الصناعي </a:t>
          </a:r>
          <a:r>
            <a:rPr lang="ar-DZ" sz="1200" kern="1200">
              <a:latin typeface="Arabic Typesetting" pitchFamily="66" charset="-78"/>
              <a:cs typeface="Arabic Typesetting" pitchFamily="66" charset="-78"/>
            </a:rPr>
            <a:t>و</a:t>
          </a:r>
          <a:r>
            <a:rPr lang="ar-SA" sz="1200" kern="1200">
              <a:latin typeface="Arabic Typesetting" pitchFamily="66" charset="-78"/>
              <a:cs typeface="Arabic Typesetting" pitchFamily="66" charset="-78"/>
            </a:rPr>
            <a:t>علم الفنون والمهن</a:t>
          </a:r>
          <a:r>
            <a:rPr lang="ar-DZ" sz="1200" kern="1200">
              <a:latin typeface="Arabic Typesetting" pitchFamily="66" charset="-78"/>
              <a:cs typeface="Arabic Typesetting" pitchFamily="66" charset="-78"/>
            </a:rPr>
            <a:t>، كما تعرف </a:t>
          </a:r>
          <a:r>
            <a:rPr lang="ar-SA" sz="1200" kern="1200">
              <a:latin typeface="Arabic Typesetting" pitchFamily="66" charset="-78"/>
              <a:cs typeface="Arabic Typesetting" pitchFamily="66" charset="-78"/>
            </a:rPr>
            <a:t>على أنها:</a:t>
          </a:r>
          <a:r>
            <a:rPr lang="ar-DZ" sz="1200" kern="1200">
              <a:latin typeface="Arabic Typesetting" pitchFamily="66" charset="-78"/>
              <a:cs typeface="Arabic Typesetting" pitchFamily="66" charset="-78"/>
            </a:rPr>
            <a:t> </a:t>
          </a:r>
          <a:r>
            <a:rPr lang="ar-SA" sz="1200" kern="1200">
              <a:latin typeface="Arabic Typesetting" pitchFamily="66" charset="-78"/>
              <a:cs typeface="Arabic Typesetting" pitchFamily="66" charset="-78"/>
            </a:rPr>
            <a:t>الأدوات أو الوسائل التي تستخدم لأغراض عملية وتطبيقية والتي يستعين بها الإنسان في عمله لإكمال قواه و قدراته و تلبية تلك الحاجات التي تظهر في إيطار ظروفه الإجتماعية والتاريخي</a:t>
          </a:r>
          <a:r>
            <a:rPr lang="ar-DZ" sz="1200" kern="1200">
              <a:latin typeface="Arabic Typesetting" pitchFamily="66" charset="-78"/>
              <a:cs typeface="Arabic Typesetting" pitchFamily="66" charset="-78"/>
            </a:rPr>
            <a:t>ة، وتعتبر </a:t>
          </a:r>
          <a:r>
            <a:rPr lang="ar-SA" sz="1200" kern="1200">
              <a:latin typeface="Arabic Typesetting" pitchFamily="66" charset="-78"/>
              <a:cs typeface="Arabic Typesetting" pitchFamily="66" charset="-78"/>
            </a:rPr>
            <a:t>حصيلة التفاعل المستمر بين الإنسان والطبيعة، </a:t>
          </a:r>
          <a:r>
            <a:rPr lang="ar-DZ" sz="1200" kern="1200">
              <a:latin typeface="Arabic Typesetting" pitchFamily="66" charset="-78"/>
              <a:cs typeface="Arabic Typesetting" pitchFamily="66" charset="-78"/>
            </a:rPr>
            <a:t>التي </a:t>
          </a:r>
          <a:r>
            <a:rPr lang="ar-SA" sz="1200" kern="1200">
              <a:latin typeface="Arabic Typesetting" pitchFamily="66" charset="-78"/>
              <a:cs typeface="Arabic Typesetting" pitchFamily="66" charset="-78"/>
            </a:rPr>
            <a:t>تزيد من كفاءة التفاعل</a:t>
          </a:r>
          <a:r>
            <a:rPr lang="ar-DZ" sz="1200" kern="1200">
              <a:latin typeface="Arabic Typesetting" pitchFamily="66" charset="-78"/>
              <a:cs typeface="Arabic Typesetting" pitchFamily="66" charset="-78"/>
            </a:rPr>
            <a:t> الذي </a:t>
          </a:r>
          <a:r>
            <a:rPr lang="ar-SA" sz="1200" kern="1200">
              <a:latin typeface="Arabic Typesetting" pitchFamily="66" charset="-78"/>
              <a:cs typeface="Arabic Typesetting" pitchFamily="66" charset="-78"/>
            </a:rPr>
            <a:t>بهدف </a:t>
          </a:r>
          <a:r>
            <a:rPr lang="ar-DZ" sz="1200" kern="1200">
              <a:latin typeface="Arabic Typesetting" pitchFamily="66" charset="-78"/>
              <a:cs typeface="Arabic Typesetting" pitchFamily="66" charset="-78"/>
            </a:rPr>
            <a:t>ل</a:t>
          </a:r>
          <a:r>
            <a:rPr lang="ar-SA" sz="1200" kern="1200">
              <a:latin typeface="Arabic Typesetting" pitchFamily="66" charset="-78"/>
              <a:cs typeface="Arabic Typesetting" pitchFamily="66" charset="-78"/>
            </a:rPr>
            <a:t>زيادة الإنتاج أو تحسين نوعه أو تقليل الجهد المبذول</a:t>
          </a:r>
          <a:r>
            <a:rPr lang="ar-DZ" sz="1200" kern="1200">
              <a:latin typeface="Arabic Typesetting" pitchFamily="66" charset="-78"/>
              <a:cs typeface="Arabic Typesetting" pitchFamily="66" charset="-78"/>
            </a:rPr>
            <a:t>، ويطلق عليها البعض الت</a:t>
          </a:r>
          <a:r>
            <a:rPr lang="ar-SA" sz="1200" kern="1200">
              <a:latin typeface="Arabic Typesetting" pitchFamily="66" charset="-78"/>
              <a:cs typeface="Arabic Typesetting" pitchFamily="66" charset="-78"/>
            </a:rPr>
            <a:t>كنولوجيا المادية، التي تمثل المعدات والتجهيزات، وهي الجزء الملموس</a:t>
          </a:r>
          <a:r>
            <a:rPr lang="ar-DZ" sz="1200" kern="1200">
              <a:latin typeface="Arabic Typesetting" pitchFamily="66" charset="-78"/>
              <a:cs typeface="Arabic Typesetting" pitchFamily="66" charset="-78"/>
            </a:rPr>
            <a:t> وقد </a:t>
          </a:r>
          <a:r>
            <a:rPr lang="ar-SA" sz="1200" kern="1200">
              <a:latin typeface="Arabic Typesetting" pitchFamily="66" charset="-78"/>
              <a:cs typeface="Arabic Typesetting" pitchFamily="66" charset="-78"/>
            </a:rPr>
            <a:t>أهملت الجانب المادي </a:t>
          </a:r>
          <a:r>
            <a:rPr lang="ar-DZ" sz="1200" kern="1200">
              <a:latin typeface="Arabic Typesetting" pitchFamily="66" charset="-78"/>
              <a:cs typeface="Arabic Typesetting" pitchFamily="66" charset="-78"/>
            </a:rPr>
            <a:t>كال</a:t>
          </a:r>
          <a:r>
            <a:rPr lang="ar-SA" sz="1200" kern="1200">
              <a:latin typeface="Arabic Typesetting" pitchFamily="66" charset="-78"/>
              <a:cs typeface="Arabic Typesetting" pitchFamily="66" charset="-78"/>
            </a:rPr>
            <a:t>طرق العلمية للتشغيل والإستخدام</a:t>
          </a:r>
          <a:r>
            <a:rPr lang="ar-DZ" sz="1200" kern="1200">
              <a:latin typeface="Arabic Typesetting" pitchFamily="66" charset="-78"/>
              <a:cs typeface="Arabic Typesetting" pitchFamily="66" charset="-78"/>
            </a:rPr>
            <a:t>، واتفق البعض على ان </a:t>
          </a:r>
          <a:r>
            <a:rPr lang="ar-SA" sz="1200" kern="1200">
              <a:latin typeface="Arabic Typesetting" pitchFamily="66" charset="-78"/>
              <a:cs typeface="Arabic Typesetting" pitchFamily="66" charset="-78"/>
            </a:rPr>
            <a:t>التكنولوجيا </a:t>
          </a:r>
          <a:r>
            <a:rPr lang="ar-DZ" sz="1200" kern="1200">
              <a:latin typeface="Arabic Typesetting" pitchFamily="66" charset="-78"/>
              <a:cs typeface="Arabic Typesetting" pitchFamily="66" charset="-78"/>
            </a:rPr>
            <a:t>تعتبر</a:t>
          </a:r>
          <a:r>
            <a:rPr lang="ar-SA" sz="1200" kern="1200">
              <a:latin typeface="Arabic Typesetting" pitchFamily="66" charset="-78"/>
              <a:cs typeface="Arabic Typesetting" pitchFamily="66" charset="-78"/>
            </a:rPr>
            <a:t> مجمل المعارف العلمية المستخدمة في المجال الصناعي، خاصة المكرسة لدراسة وتحقيق وإنتاج وتسويق السلع والخدمات السلعية لاستبدال العمل اليدوي بآلات حديثة ومتطورة</a:t>
          </a:r>
          <a:r>
            <a:rPr lang="fr-FR" sz="1200" kern="1200">
              <a:latin typeface="Arabic Typesetting" pitchFamily="66" charset="-78"/>
              <a:cs typeface="Arabic Typesetting" pitchFamily="66" charset="-78"/>
            </a:rPr>
            <a:t>.</a:t>
          </a:r>
        </a:p>
      </dsp:txBody>
      <dsp:txXfrm>
        <a:off x="3249034" y="2180640"/>
        <a:ext cx="2578364" cy="28376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AD3D1-5515-4DFB-814D-8303F9BEC899}">
      <dsp:nvSpPr>
        <dsp:cNvPr id="0" name=""/>
        <dsp:cNvSpPr/>
      </dsp:nvSpPr>
      <dsp:spPr>
        <a:xfrm>
          <a:off x="4198837" y="938925"/>
          <a:ext cx="544824" cy="305343"/>
        </a:xfrm>
        <a:custGeom>
          <a:avLst/>
          <a:gdLst/>
          <a:ahLst/>
          <a:cxnLst/>
          <a:rect l="0" t="0" r="0" b="0"/>
          <a:pathLst>
            <a:path>
              <a:moveTo>
                <a:pt x="0" y="0"/>
              </a:moveTo>
              <a:lnTo>
                <a:pt x="0" y="219575"/>
              </a:lnTo>
              <a:lnTo>
                <a:pt x="544824" y="219575"/>
              </a:lnTo>
              <a:lnTo>
                <a:pt x="544824" y="3053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EC40F7-EAC4-4D15-BF93-146BBCEC380F}">
      <dsp:nvSpPr>
        <dsp:cNvPr id="0" name=""/>
        <dsp:cNvSpPr/>
      </dsp:nvSpPr>
      <dsp:spPr>
        <a:xfrm>
          <a:off x="3494585" y="938925"/>
          <a:ext cx="704252" cy="308052"/>
        </a:xfrm>
        <a:custGeom>
          <a:avLst/>
          <a:gdLst/>
          <a:ahLst/>
          <a:cxnLst/>
          <a:rect l="0" t="0" r="0" b="0"/>
          <a:pathLst>
            <a:path>
              <a:moveTo>
                <a:pt x="704252" y="0"/>
              </a:moveTo>
              <a:lnTo>
                <a:pt x="704252" y="222284"/>
              </a:lnTo>
              <a:lnTo>
                <a:pt x="0" y="222284"/>
              </a:lnTo>
              <a:lnTo>
                <a:pt x="0" y="3080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504708-2C0D-4AAC-B4AA-E462FC677482}">
      <dsp:nvSpPr>
        <dsp:cNvPr id="0" name=""/>
        <dsp:cNvSpPr/>
      </dsp:nvSpPr>
      <dsp:spPr>
        <a:xfrm>
          <a:off x="2859374" y="381208"/>
          <a:ext cx="1339462" cy="266928"/>
        </a:xfrm>
        <a:custGeom>
          <a:avLst/>
          <a:gdLst/>
          <a:ahLst/>
          <a:cxnLst/>
          <a:rect l="0" t="0" r="0" b="0"/>
          <a:pathLst>
            <a:path>
              <a:moveTo>
                <a:pt x="0" y="0"/>
              </a:moveTo>
              <a:lnTo>
                <a:pt x="0" y="181160"/>
              </a:lnTo>
              <a:lnTo>
                <a:pt x="1339462" y="181160"/>
              </a:lnTo>
              <a:lnTo>
                <a:pt x="1339462" y="2669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0CF9A7-E75B-4142-B900-82C9A8A57C92}">
      <dsp:nvSpPr>
        <dsp:cNvPr id="0" name=""/>
        <dsp:cNvSpPr/>
      </dsp:nvSpPr>
      <dsp:spPr>
        <a:xfrm>
          <a:off x="1440698" y="923392"/>
          <a:ext cx="881877" cy="281243"/>
        </a:xfrm>
        <a:custGeom>
          <a:avLst/>
          <a:gdLst/>
          <a:ahLst/>
          <a:cxnLst/>
          <a:rect l="0" t="0" r="0" b="0"/>
          <a:pathLst>
            <a:path>
              <a:moveTo>
                <a:pt x="0" y="0"/>
              </a:moveTo>
              <a:lnTo>
                <a:pt x="0" y="195475"/>
              </a:lnTo>
              <a:lnTo>
                <a:pt x="881877" y="195475"/>
              </a:lnTo>
              <a:lnTo>
                <a:pt x="881877" y="2812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B4E280-2686-4321-98C8-C3449F522C22}">
      <dsp:nvSpPr>
        <dsp:cNvPr id="0" name=""/>
        <dsp:cNvSpPr/>
      </dsp:nvSpPr>
      <dsp:spPr>
        <a:xfrm>
          <a:off x="822862" y="923392"/>
          <a:ext cx="617835" cy="282936"/>
        </a:xfrm>
        <a:custGeom>
          <a:avLst/>
          <a:gdLst/>
          <a:ahLst/>
          <a:cxnLst/>
          <a:rect l="0" t="0" r="0" b="0"/>
          <a:pathLst>
            <a:path>
              <a:moveTo>
                <a:pt x="617835" y="0"/>
              </a:moveTo>
              <a:lnTo>
                <a:pt x="617835" y="197168"/>
              </a:lnTo>
              <a:lnTo>
                <a:pt x="0" y="197168"/>
              </a:lnTo>
              <a:lnTo>
                <a:pt x="0" y="282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1C2DFF-1DC5-4860-AA1F-F427254991C1}">
      <dsp:nvSpPr>
        <dsp:cNvPr id="0" name=""/>
        <dsp:cNvSpPr/>
      </dsp:nvSpPr>
      <dsp:spPr>
        <a:xfrm>
          <a:off x="1440698" y="381208"/>
          <a:ext cx="1418676" cy="265875"/>
        </a:xfrm>
        <a:custGeom>
          <a:avLst/>
          <a:gdLst/>
          <a:ahLst/>
          <a:cxnLst/>
          <a:rect l="0" t="0" r="0" b="0"/>
          <a:pathLst>
            <a:path>
              <a:moveTo>
                <a:pt x="1418676" y="0"/>
              </a:moveTo>
              <a:lnTo>
                <a:pt x="1418676" y="180108"/>
              </a:lnTo>
              <a:lnTo>
                <a:pt x="0" y="180108"/>
              </a:lnTo>
              <a:lnTo>
                <a:pt x="0" y="2658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9D09C0-5A31-4E36-AD78-95DF2AB93AD0}">
      <dsp:nvSpPr>
        <dsp:cNvPr id="0" name=""/>
        <dsp:cNvSpPr/>
      </dsp:nvSpPr>
      <dsp:spPr>
        <a:xfrm>
          <a:off x="838288" y="39496"/>
          <a:ext cx="4042173" cy="341712"/>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sp>
    <dsp:sp modelId="{9E90C54D-0719-43E9-A0B1-0B8AC5871767}">
      <dsp:nvSpPr>
        <dsp:cNvPr id="0" name=""/>
        <dsp:cNvSpPr/>
      </dsp:nvSpPr>
      <dsp:spPr>
        <a:xfrm>
          <a:off x="941158" y="137223"/>
          <a:ext cx="4042173" cy="341712"/>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الاختلافات بين تكنولوجيا الإعلام والاتصال وتكنولوجيا المعلومات</a:t>
          </a:r>
          <a:r>
            <a:rPr lang="ar-SA" sz="1600" kern="1200">
              <a:latin typeface="Arabic Typesetting" pitchFamily="66" charset="-78"/>
              <a:cs typeface="Arabic Typesetting" pitchFamily="66" charset="-78"/>
            </a:rPr>
            <a:t> </a:t>
          </a:r>
          <a:endParaRPr lang="fr-FR" sz="1600" kern="1200">
            <a:latin typeface="Arabic Typesetting" pitchFamily="66" charset="-78"/>
            <a:cs typeface="Arabic Typesetting" pitchFamily="66" charset="-78"/>
          </a:endParaRPr>
        </a:p>
      </dsp:txBody>
      <dsp:txXfrm>
        <a:off x="951166" y="147231"/>
        <a:ext cx="4022157" cy="321696"/>
      </dsp:txXfrm>
    </dsp:sp>
    <dsp:sp modelId="{DB0AA383-991E-44F3-9E96-51138D9A7CBD}">
      <dsp:nvSpPr>
        <dsp:cNvPr id="0" name=""/>
        <dsp:cNvSpPr/>
      </dsp:nvSpPr>
      <dsp:spPr>
        <a:xfrm>
          <a:off x="739229" y="647084"/>
          <a:ext cx="1402937" cy="276308"/>
        </a:xfrm>
        <a:prstGeom prst="roundRect">
          <a:avLst>
            <a:gd name="adj" fmla="val 10000"/>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sp>
    <dsp:sp modelId="{7288AFC2-3167-44E5-82AE-9F8478FF29BF}">
      <dsp:nvSpPr>
        <dsp:cNvPr id="0" name=""/>
        <dsp:cNvSpPr/>
      </dsp:nvSpPr>
      <dsp:spPr>
        <a:xfrm>
          <a:off x="842099" y="744811"/>
          <a:ext cx="1402937" cy="276308"/>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DZ" sz="1600" b="1" kern="1200">
              <a:latin typeface="Arabic Typesetting" pitchFamily="66" charset="-78"/>
              <a:cs typeface="Arabic Typesetting" pitchFamily="66" charset="-78"/>
            </a:rPr>
            <a:t>ت</a:t>
          </a:r>
          <a:r>
            <a:rPr lang="ar-SA" sz="1600" b="1" kern="1200">
              <a:latin typeface="Arabic Typesetting" pitchFamily="66" charset="-78"/>
              <a:cs typeface="Arabic Typesetting" pitchFamily="66" charset="-78"/>
            </a:rPr>
            <a:t>كنولوجيا</a:t>
          </a:r>
          <a:r>
            <a:rPr lang="ar-DZ" sz="1600" b="1" kern="1200">
              <a:latin typeface="Arabic Typesetting" pitchFamily="66" charset="-78"/>
              <a:cs typeface="Arabic Typesetting" pitchFamily="66" charset="-78"/>
            </a:rPr>
            <a:t> المعلومات</a:t>
          </a:r>
          <a:endParaRPr lang="fr-FR" sz="1400" kern="1200"/>
        </a:p>
      </dsp:txBody>
      <dsp:txXfrm>
        <a:off x="850192" y="752904"/>
        <a:ext cx="1386751" cy="260122"/>
      </dsp:txXfrm>
    </dsp:sp>
    <dsp:sp modelId="{58F6E560-561C-4736-BF3F-9F2FAE47989D}">
      <dsp:nvSpPr>
        <dsp:cNvPr id="0" name=""/>
        <dsp:cNvSpPr/>
      </dsp:nvSpPr>
      <dsp:spPr>
        <a:xfrm>
          <a:off x="-28896" y="1206329"/>
          <a:ext cx="1703517" cy="1855077"/>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sp>
    <dsp:sp modelId="{ACD3D967-8E7E-45E4-94CD-C4575473FA2B}">
      <dsp:nvSpPr>
        <dsp:cNvPr id="0" name=""/>
        <dsp:cNvSpPr/>
      </dsp:nvSpPr>
      <dsp:spPr>
        <a:xfrm>
          <a:off x="73973" y="1304056"/>
          <a:ext cx="1703517" cy="1855077"/>
        </a:xfrm>
        <a:prstGeom prst="roundRect">
          <a:avLst>
            <a:gd name="adj" fmla="val 1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kern="1200">
              <a:latin typeface="Arabic Typesetting" pitchFamily="66" charset="-78"/>
              <a:cs typeface="Arabic Typesetting" pitchFamily="66" charset="-78"/>
            </a:rPr>
            <a:t>أما </a:t>
          </a:r>
          <a:r>
            <a:rPr lang="ar-SA" sz="1400" kern="1200">
              <a:latin typeface="Arabic Typesetting" pitchFamily="66" charset="-78"/>
              <a:cs typeface="Arabic Typesetting" pitchFamily="66" charset="-78"/>
            </a:rPr>
            <a:t>أقسام</a:t>
          </a:r>
          <a:r>
            <a:rPr lang="ar-DZ" sz="1400" kern="1200">
              <a:latin typeface="Arabic Typesetting" pitchFamily="66" charset="-78"/>
              <a:cs typeface="Arabic Typesetting" pitchFamily="66" charset="-78"/>
            </a:rPr>
            <a:t>ها فهي م</a:t>
          </a:r>
          <a:r>
            <a:rPr lang="ar-SA" sz="1400" kern="1200">
              <a:latin typeface="Arabic Typesetting" pitchFamily="66" charset="-78"/>
              <a:cs typeface="Arabic Typesetting" pitchFamily="66" charset="-78"/>
            </a:rPr>
            <a:t>سؤولة عن تخزين ومعالجة واسترجاع وحماية المعلومات الرقمية، ولإنجاز هذه المهام فهي مُجهّزة بأجهزة حاسوب ونظم إدارة قواعد البيانات وعدد من</a:t>
          </a:r>
          <a:r>
            <a:rPr lang="ar-DZ" sz="1400" kern="1200">
              <a:latin typeface="Arabic Typesetting" pitchFamily="66" charset="-78"/>
              <a:cs typeface="Arabic Typesetting" pitchFamily="66" charset="-78"/>
            </a:rPr>
            <a:t> </a:t>
          </a:r>
          <a:r>
            <a:rPr lang="ar-SA" sz="1400" kern="1200">
              <a:latin typeface="Arabic Typesetting" pitchFamily="66" charset="-78"/>
              <a:cs typeface="Arabic Typesetting" pitchFamily="66" charset="-78"/>
            </a:rPr>
            <a:t>آليات الأمان، </a:t>
          </a:r>
          <a:r>
            <a:rPr lang="ar-DZ" sz="1400" kern="1200">
              <a:latin typeface="Arabic Typesetting" pitchFamily="66" charset="-78"/>
              <a:cs typeface="Arabic Typesetting" pitchFamily="66" charset="-78"/>
            </a:rPr>
            <a:t>أما الاشخاص المسؤلين عن هذه الأعمال يكونون مختصيين في </a:t>
          </a:r>
          <a:r>
            <a:rPr lang="ar-SA" sz="1400" kern="1200">
              <a:latin typeface="Arabic Typesetting" pitchFamily="66" charset="-78"/>
              <a:cs typeface="Arabic Typesetting" pitchFamily="66" charset="-78"/>
            </a:rPr>
            <a:t>تكنولوجيا المعلومات </a:t>
          </a:r>
          <a:r>
            <a:rPr lang="ar-DZ" sz="1400" kern="1200">
              <a:latin typeface="Arabic Typesetting" pitchFamily="66" charset="-78"/>
              <a:cs typeface="Arabic Typesetting" pitchFamily="66" charset="-78"/>
            </a:rPr>
            <a:t>خاصة في حفظ </a:t>
          </a:r>
          <a:r>
            <a:rPr lang="ar-SA" sz="1400" kern="1200">
              <a:latin typeface="Arabic Typesetting" pitchFamily="66" charset="-78"/>
              <a:cs typeface="Arabic Typesetting" pitchFamily="66" charset="-78"/>
            </a:rPr>
            <a:t>قواعد البيانات </a:t>
          </a:r>
          <a:r>
            <a:rPr lang="ar-DZ" sz="1400" kern="1200">
              <a:latin typeface="Arabic Typesetting" pitchFamily="66" charset="-78"/>
              <a:cs typeface="Arabic Typesetting" pitchFamily="66" charset="-78"/>
            </a:rPr>
            <a:t>وتقنيات المعلومات ومتمرسين في ال</a:t>
          </a:r>
          <a:r>
            <a:rPr lang="ar-SA" sz="1400" kern="1200">
              <a:latin typeface="Arabic Typesetting" pitchFamily="66" charset="-78"/>
              <a:cs typeface="Arabic Typesetting" pitchFamily="66" charset="-78"/>
            </a:rPr>
            <a:t>برمج</a:t>
          </a:r>
          <a:r>
            <a:rPr lang="ar-DZ" sz="1400" kern="1200">
              <a:latin typeface="Arabic Typesetting" pitchFamily="66" charset="-78"/>
              <a:cs typeface="Arabic Typesetting" pitchFamily="66" charset="-78"/>
            </a:rPr>
            <a:t>ة وتقنيات الشبكات العنكبوتية</a:t>
          </a:r>
          <a:endParaRPr lang="fr-FR" sz="1400" kern="1200">
            <a:latin typeface="Arabic Typesetting" pitchFamily="66" charset="-78"/>
            <a:cs typeface="Arabic Typesetting" pitchFamily="66" charset="-78"/>
          </a:endParaRPr>
        </a:p>
      </dsp:txBody>
      <dsp:txXfrm>
        <a:off x="123867" y="1353950"/>
        <a:ext cx="1603729" cy="1755289"/>
      </dsp:txXfrm>
    </dsp:sp>
    <dsp:sp modelId="{8704E0CD-55C8-44F2-B1EA-D549DA976E71}">
      <dsp:nvSpPr>
        <dsp:cNvPr id="0" name=""/>
        <dsp:cNvSpPr/>
      </dsp:nvSpPr>
      <dsp:spPr>
        <a:xfrm>
          <a:off x="1859660" y="1204636"/>
          <a:ext cx="925830" cy="1781354"/>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sp>
    <dsp:sp modelId="{2774AE64-C0BF-4676-8CF5-EF42E252B010}">
      <dsp:nvSpPr>
        <dsp:cNvPr id="0" name=""/>
        <dsp:cNvSpPr/>
      </dsp:nvSpPr>
      <dsp:spPr>
        <a:xfrm>
          <a:off x="1962530" y="1302362"/>
          <a:ext cx="925830" cy="1781354"/>
        </a:xfrm>
        <a:prstGeom prst="roundRect">
          <a:avLst>
            <a:gd name="adj" fmla="val 1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kern="1200">
              <a:latin typeface="Arabic Typesetting" pitchFamily="66" charset="-78"/>
              <a:cs typeface="Arabic Typesetting" pitchFamily="66" charset="-78"/>
            </a:rPr>
            <a:t>تمثل </a:t>
          </a:r>
          <a:r>
            <a:rPr lang="ar-SA" sz="1400" kern="1200">
              <a:latin typeface="Arabic Typesetting" pitchFamily="66" charset="-78"/>
              <a:cs typeface="Arabic Typesetting" pitchFamily="66" charset="-78"/>
            </a:rPr>
            <a:t>صناعة  </a:t>
          </a:r>
          <a:r>
            <a:rPr lang="ar-DZ" sz="1400" kern="1200">
              <a:latin typeface="Arabic Typesetting" pitchFamily="66" charset="-78"/>
              <a:cs typeface="Arabic Typesetting" pitchFamily="66" charset="-78"/>
            </a:rPr>
            <a:t>المعلومة والحدث با</a:t>
          </a:r>
          <a:r>
            <a:rPr lang="ar-SA" sz="1400" kern="1200">
              <a:latin typeface="Arabic Typesetting" pitchFamily="66" charset="-78"/>
              <a:cs typeface="Arabic Typesetting" pitchFamily="66" charset="-78"/>
            </a:rPr>
            <a:t>ستخد</a:t>
          </a:r>
          <a:r>
            <a:rPr lang="ar-DZ" sz="1400" kern="1200">
              <a:latin typeface="Arabic Typesetting" pitchFamily="66" charset="-78"/>
              <a:cs typeface="Arabic Typesetting" pitchFamily="66" charset="-78"/>
            </a:rPr>
            <a:t>ا</a:t>
          </a:r>
          <a:r>
            <a:rPr lang="ar-SA" sz="1400" kern="1200">
              <a:latin typeface="Arabic Typesetting" pitchFamily="66" charset="-78"/>
              <a:cs typeface="Arabic Typesetting" pitchFamily="66" charset="-78"/>
            </a:rPr>
            <a:t>م أجهزة الحاسوب والشبكات والبرامج و</a:t>
          </a:r>
          <a:r>
            <a:rPr lang="ar-DZ" sz="1400" kern="1200">
              <a:latin typeface="Arabic Typesetting" pitchFamily="66" charset="-78"/>
              <a:cs typeface="Arabic Typesetting" pitchFamily="66" charset="-78"/>
            </a:rPr>
            <a:t>كل </a:t>
          </a:r>
          <a:r>
            <a:rPr lang="ar-SA" sz="1400" kern="1200">
              <a:latin typeface="Arabic Typesetting" pitchFamily="66" charset="-78"/>
              <a:cs typeface="Arabic Typesetting" pitchFamily="66" charset="-78"/>
            </a:rPr>
            <a:t>المعدات </a:t>
          </a:r>
          <a:r>
            <a:rPr lang="ar-DZ" sz="1400" kern="1200">
              <a:latin typeface="Arabic Typesetting" pitchFamily="66" charset="-78"/>
              <a:cs typeface="Arabic Typesetting" pitchFamily="66" charset="-78"/>
            </a:rPr>
            <a:t>اللازمة </a:t>
          </a:r>
          <a:r>
            <a:rPr lang="ar-SA" sz="1400" kern="1200">
              <a:latin typeface="Arabic Typesetting" pitchFamily="66" charset="-78"/>
              <a:cs typeface="Arabic Typesetting" pitchFamily="66" charset="-78"/>
            </a:rPr>
            <a:t>لإدارة المعلومات</a:t>
          </a:r>
          <a:endParaRPr lang="fr-FR" sz="1400" kern="1200"/>
        </a:p>
      </dsp:txBody>
      <dsp:txXfrm>
        <a:off x="1989647" y="1329479"/>
        <a:ext cx="871596" cy="1727120"/>
      </dsp:txXfrm>
    </dsp:sp>
    <dsp:sp modelId="{DE248695-4F30-4FDB-8DC0-2ABF28B7212A}">
      <dsp:nvSpPr>
        <dsp:cNvPr id="0" name=""/>
        <dsp:cNvSpPr/>
      </dsp:nvSpPr>
      <dsp:spPr>
        <a:xfrm>
          <a:off x="3482416" y="648136"/>
          <a:ext cx="1432842" cy="290788"/>
        </a:xfrm>
        <a:prstGeom prst="roundRect">
          <a:avLst>
            <a:gd name="adj" fmla="val 10000"/>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sp>
    <dsp:sp modelId="{135F8A14-1E62-40BB-AA92-25371A71CCA2}">
      <dsp:nvSpPr>
        <dsp:cNvPr id="0" name=""/>
        <dsp:cNvSpPr/>
      </dsp:nvSpPr>
      <dsp:spPr>
        <a:xfrm>
          <a:off x="3585286" y="745863"/>
          <a:ext cx="1432842" cy="290788"/>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DZ" sz="1600" b="1" kern="1200">
              <a:latin typeface="Arabic Typesetting" pitchFamily="66" charset="-78"/>
              <a:cs typeface="Arabic Typesetting" pitchFamily="66" charset="-78"/>
            </a:rPr>
            <a:t>ت</a:t>
          </a:r>
          <a:r>
            <a:rPr lang="ar-SA" sz="1600" b="1" kern="1200">
              <a:latin typeface="Arabic Typesetting" pitchFamily="66" charset="-78"/>
              <a:cs typeface="Arabic Typesetting" pitchFamily="66" charset="-78"/>
            </a:rPr>
            <a:t>كنولوجيا الإعلام والاتصال</a:t>
          </a:r>
          <a:r>
            <a:rPr lang="ar-DZ" sz="1600" b="1" kern="1200">
              <a:latin typeface="Arabic Typesetting" pitchFamily="66" charset="-78"/>
              <a:cs typeface="Arabic Typesetting" pitchFamily="66" charset="-78"/>
            </a:rPr>
            <a:t>:</a:t>
          </a:r>
          <a:endParaRPr lang="fr-FR" sz="1600" kern="1200"/>
        </a:p>
      </dsp:txBody>
      <dsp:txXfrm>
        <a:off x="3593803" y="754380"/>
        <a:ext cx="1415808" cy="273754"/>
      </dsp:txXfrm>
    </dsp:sp>
    <dsp:sp modelId="{6F846AF6-C1DA-470D-BD3F-E7D1C16928C8}">
      <dsp:nvSpPr>
        <dsp:cNvPr id="0" name=""/>
        <dsp:cNvSpPr/>
      </dsp:nvSpPr>
      <dsp:spPr>
        <a:xfrm>
          <a:off x="2984064" y="1246977"/>
          <a:ext cx="1021042" cy="1785852"/>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76D6BD24-8E4D-4EB2-9CD6-0E19655E0440}">
      <dsp:nvSpPr>
        <dsp:cNvPr id="0" name=""/>
        <dsp:cNvSpPr/>
      </dsp:nvSpPr>
      <dsp:spPr>
        <a:xfrm>
          <a:off x="3086934" y="1344703"/>
          <a:ext cx="1021042" cy="1785852"/>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تمثل تكامل تكنولوجيا الإعلام مع تقنيات البث وتقنيات الاتصالات</a:t>
          </a:r>
          <a:r>
            <a:rPr lang="ar-DZ" sz="1400" kern="1200">
              <a:latin typeface="Arabic Typesetting" pitchFamily="66" charset="-78"/>
              <a:cs typeface="Arabic Typesetting" pitchFamily="66" charset="-78"/>
            </a:rPr>
            <a:t> </a:t>
          </a:r>
          <a:r>
            <a:rPr lang="ar-SA" sz="1400" kern="1200">
              <a:latin typeface="Arabic Typesetting" pitchFamily="66" charset="-78"/>
              <a:cs typeface="Arabic Typesetting" pitchFamily="66" charset="-78"/>
            </a:rPr>
            <a:t>ومعالجة الصوت</a:t>
          </a:r>
          <a:r>
            <a:rPr lang="ar-DZ" sz="1400" kern="1200">
              <a:latin typeface="Arabic Typesetting" pitchFamily="66" charset="-78"/>
              <a:cs typeface="Arabic Typesetting" pitchFamily="66" charset="-78"/>
            </a:rPr>
            <a:t> والصورة</a:t>
          </a:r>
          <a:r>
            <a:rPr lang="ar-SA" sz="1400" kern="1200">
              <a:latin typeface="Arabic Typesetting" pitchFamily="66" charset="-78"/>
              <a:cs typeface="Arabic Typesetting" pitchFamily="66" charset="-78"/>
            </a:rPr>
            <a:t> </a:t>
          </a:r>
          <a:r>
            <a:rPr lang="ar-DZ" sz="1400" kern="1200">
              <a:latin typeface="Arabic Typesetting" pitchFamily="66" charset="-78"/>
              <a:cs typeface="Arabic Typesetting" pitchFamily="66" charset="-78"/>
            </a:rPr>
            <a:t>"</a:t>
          </a:r>
          <a:r>
            <a:rPr lang="ar-SA" sz="1400" kern="1200">
              <a:latin typeface="Arabic Typesetting" pitchFamily="66" charset="-78"/>
              <a:cs typeface="Arabic Typesetting" pitchFamily="66" charset="-78"/>
            </a:rPr>
            <a:t>الفيديو</a:t>
          </a:r>
          <a:r>
            <a:rPr lang="ar-DZ" sz="1400" kern="1200">
              <a:latin typeface="Arabic Typesetting" pitchFamily="66" charset="-78"/>
              <a:cs typeface="Arabic Typesetting" pitchFamily="66" charset="-78"/>
            </a:rPr>
            <a:t>هات" وايصالها للمتلقي </a:t>
          </a:r>
          <a:endParaRPr lang="fr-FR" sz="1400" kern="1200"/>
        </a:p>
      </dsp:txBody>
      <dsp:txXfrm>
        <a:off x="3116839" y="1374608"/>
        <a:ext cx="961232" cy="1726042"/>
      </dsp:txXfrm>
    </dsp:sp>
    <dsp:sp modelId="{C5B91067-7137-4FB7-B206-C15144493558}">
      <dsp:nvSpPr>
        <dsp:cNvPr id="0" name=""/>
        <dsp:cNvSpPr/>
      </dsp:nvSpPr>
      <dsp:spPr>
        <a:xfrm>
          <a:off x="4186340" y="1244268"/>
          <a:ext cx="1114643" cy="1858405"/>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38616D43-0D31-4481-A92E-2E65CDB5FD5A}">
      <dsp:nvSpPr>
        <dsp:cNvPr id="0" name=""/>
        <dsp:cNvSpPr/>
      </dsp:nvSpPr>
      <dsp:spPr>
        <a:xfrm>
          <a:off x="4289210" y="1341994"/>
          <a:ext cx="1114643" cy="1858405"/>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kern="1200">
              <a:latin typeface="Arabic Typesetting" pitchFamily="66" charset="-78"/>
              <a:cs typeface="Arabic Typesetting" pitchFamily="66" charset="-78"/>
            </a:rPr>
            <a:t>يستخدم </a:t>
          </a:r>
          <a:r>
            <a:rPr lang="ar-DZ" sz="1400" kern="1200">
              <a:latin typeface="Arabic Typesetting" pitchFamily="66" charset="-78"/>
              <a:cs typeface="Arabic Typesetting" pitchFamily="66" charset="-78"/>
            </a:rPr>
            <a:t>ال</a:t>
          </a:r>
          <a:r>
            <a:rPr lang="ar-SA" sz="1400" kern="1200">
              <a:latin typeface="Arabic Typesetting" pitchFamily="66" charset="-78"/>
              <a:cs typeface="Arabic Typesetting" pitchFamily="66" charset="-78"/>
            </a:rPr>
            <a:t>مصطلح على نطاق واسع في سياق التعليم</a:t>
          </a:r>
          <a:r>
            <a:rPr lang="ar-DZ" sz="1400" kern="1200">
              <a:latin typeface="Arabic Typesetting" pitchFamily="66" charset="-78"/>
              <a:cs typeface="Arabic Typesetting" pitchFamily="66" charset="-78"/>
            </a:rPr>
            <a:t> كل ما يتعلق بأي </a:t>
          </a:r>
          <a:r>
            <a:rPr lang="ar-SA" sz="1400" kern="1200">
              <a:latin typeface="Arabic Typesetting" pitchFamily="66" charset="-78"/>
              <a:cs typeface="Arabic Typesetting" pitchFamily="66" charset="-78"/>
            </a:rPr>
            <a:t>منتج وكيفية تخزين المعلومات أو استردادها أو معالجتها وتركيبها أو إرسالها أو تلقيها بأي طريقة من الطرق الاعلام والاتصال الالكتروني خاصة</a:t>
          </a:r>
          <a:r>
            <a:rPr lang="ar-DZ" sz="1400" kern="1200">
              <a:latin typeface="Arabic Typesetting" pitchFamily="66" charset="-78"/>
              <a:cs typeface="Arabic Typesetting" pitchFamily="66" charset="-78"/>
            </a:rPr>
            <a:t>.</a:t>
          </a:r>
          <a:endParaRPr lang="fr-FR" sz="1400" kern="1200">
            <a:latin typeface="Arabic Typesetting" pitchFamily="66" charset="-78"/>
            <a:cs typeface="Arabic Typesetting" pitchFamily="66" charset="-78"/>
          </a:endParaRPr>
        </a:p>
      </dsp:txBody>
      <dsp:txXfrm>
        <a:off x="4321857" y="1374641"/>
        <a:ext cx="1049349" cy="17931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BB467F-3145-47C3-9807-7E83BE1CD534}">
      <dsp:nvSpPr>
        <dsp:cNvPr id="0" name=""/>
        <dsp:cNvSpPr/>
      </dsp:nvSpPr>
      <dsp:spPr>
        <a:xfrm>
          <a:off x="3997544" y="858452"/>
          <a:ext cx="91440" cy="319165"/>
        </a:xfrm>
        <a:custGeom>
          <a:avLst/>
          <a:gdLst/>
          <a:ahLst/>
          <a:cxnLst/>
          <a:rect l="0" t="0" r="0" b="0"/>
          <a:pathLst>
            <a:path>
              <a:moveTo>
                <a:pt x="45720" y="0"/>
              </a:moveTo>
              <a:lnTo>
                <a:pt x="45720" y="246154"/>
              </a:lnTo>
              <a:lnTo>
                <a:pt x="71016" y="246154"/>
              </a:lnTo>
              <a:lnTo>
                <a:pt x="71016" y="3191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CAD3D1-5515-4DFB-814D-8303F9BEC899}">
      <dsp:nvSpPr>
        <dsp:cNvPr id="0" name=""/>
        <dsp:cNvSpPr/>
      </dsp:nvSpPr>
      <dsp:spPr>
        <a:xfrm>
          <a:off x="4043264" y="858452"/>
          <a:ext cx="1292598" cy="315121"/>
        </a:xfrm>
        <a:custGeom>
          <a:avLst/>
          <a:gdLst/>
          <a:ahLst/>
          <a:cxnLst/>
          <a:rect l="0" t="0" r="0" b="0"/>
          <a:pathLst>
            <a:path>
              <a:moveTo>
                <a:pt x="0" y="0"/>
              </a:moveTo>
              <a:lnTo>
                <a:pt x="0" y="242110"/>
              </a:lnTo>
              <a:lnTo>
                <a:pt x="1292598" y="242110"/>
              </a:lnTo>
              <a:lnTo>
                <a:pt x="1292598" y="3151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EC40F7-EAC4-4D15-BF93-146BBCEC380F}">
      <dsp:nvSpPr>
        <dsp:cNvPr id="0" name=""/>
        <dsp:cNvSpPr/>
      </dsp:nvSpPr>
      <dsp:spPr>
        <a:xfrm>
          <a:off x="2784099" y="858452"/>
          <a:ext cx="1259164" cy="319107"/>
        </a:xfrm>
        <a:custGeom>
          <a:avLst/>
          <a:gdLst/>
          <a:ahLst/>
          <a:cxnLst/>
          <a:rect l="0" t="0" r="0" b="0"/>
          <a:pathLst>
            <a:path>
              <a:moveTo>
                <a:pt x="1259164" y="0"/>
              </a:moveTo>
              <a:lnTo>
                <a:pt x="1259164" y="246096"/>
              </a:lnTo>
              <a:lnTo>
                <a:pt x="0" y="246096"/>
              </a:lnTo>
              <a:lnTo>
                <a:pt x="0" y="3191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504708-2C0D-4AAC-B4AA-E462FC677482}">
      <dsp:nvSpPr>
        <dsp:cNvPr id="0" name=""/>
        <dsp:cNvSpPr/>
      </dsp:nvSpPr>
      <dsp:spPr>
        <a:xfrm>
          <a:off x="2573711" y="405684"/>
          <a:ext cx="1469552" cy="205230"/>
        </a:xfrm>
        <a:custGeom>
          <a:avLst/>
          <a:gdLst/>
          <a:ahLst/>
          <a:cxnLst/>
          <a:rect l="0" t="0" r="0" b="0"/>
          <a:pathLst>
            <a:path>
              <a:moveTo>
                <a:pt x="0" y="0"/>
              </a:moveTo>
              <a:lnTo>
                <a:pt x="0" y="132219"/>
              </a:lnTo>
              <a:lnTo>
                <a:pt x="1469552" y="132219"/>
              </a:lnTo>
              <a:lnTo>
                <a:pt x="1469552" y="2052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0CF9A7-E75B-4142-B900-82C9A8A57C92}">
      <dsp:nvSpPr>
        <dsp:cNvPr id="0" name=""/>
        <dsp:cNvSpPr/>
      </dsp:nvSpPr>
      <dsp:spPr>
        <a:xfrm>
          <a:off x="1036726" y="845230"/>
          <a:ext cx="531047" cy="366764"/>
        </a:xfrm>
        <a:custGeom>
          <a:avLst/>
          <a:gdLst/>
          <a:ahLst/>
          <a:cxnLst/>
          <a:rect l="0" t="0" r="0" b="0"/>
          <a:pathLst>
            <a:path>
              <a:moveTo>
                <a:pt x="0" y="0"/>
              </a:moveTo>
              <a:lnTo>
                <a:pt x="0" y="293753"/>
              </a:lnTo>
              <a:lnTo>
                <a:pt x="531047" y="293753"/>
              </a:lnTo>
              <a:lnTo>
                <a:pt x="531047" y="3667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B4E280-2686-4321-98C8-C3449F522C22}">
      <dsp:nvSpPr>
        <dsp:cNvPr id="0" name=""/>
        <dsp:cNvSpPr/>
      </dsp:nvSpPr>
      <dsp:spPr>
        <a:xfrm>
          <a:off x="484293" y="845230"/>
          <a:ext cx="552432" cy="365467"/>
        </a:xfrm>
        <a:custGeom>
          <a:avLst/>
          <a:gdLst/>
          <a:ahLst/>
          <a:cxnLst/>
          <a:rect l="0" t="0" r="0" b="0"/>
          <a:pathLst>
            <a:path>
              <a:moveTo>
                <a:pt x="552432" y="0"/>
              </a:moveTo>
              <a:lnTo>
                <a:pt x="552432" y="292456"/>
              </a:lnTo>
              <a:lnTo>
                <a:pt x="0" y="292456"/>
              </a:lnTo>
              <a:lnTo>
                <a:pt x="0" y="365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1C2DFF-1DC5-4860-AA1F-F427254991C1}">
      <dsp:nvSpPr>
        <dsp:cNvPr id="0" name=""/>
        <dsp:cNvSpPr/>
      </dsp:nvSpPr>
      <dsp:spPr>
        <a:xfrm>
          <a:off x="1036726" y="405684"/>
          <a:ext cx="1536984" cy="204335"/>
        </a:xfrm>
        <a:custGeom>
          <a:avLst/>
          <a:gdLst/>
          <a:ahLst/>
          <a:cxnLst/>
          <a:rect l="0" t="0" r="0" b="0"/>
          <a:pathLst>
            <a:path>
              <a:moveTo>
                <a:pt x="1536984" y="0"/>
              </a:moveTo>
              <a:lnTo>
                <a:pt x="1536984" y="131324"/>
              </a:lnTo>
              <a:lnTo>
                <a:pt x="0" y="131324"/>
              </a:lnTo>
              <a:lnTo>
                <a:pt x="0" y="2043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9D09C0-5A31-4E36-AD78-95DF2AB93AD0}">
      <dsp:nvSpPr>
        <dsp:cNvPr id="0" name=""/>
        <dsp:cNvSpPr/>
      </dsp:nvSpPr>
      <dsp:spPr>
        <a:xfrm>
          <a:off x="853235" y="114797"/>
          <a:ext cx="3440951" cy="290886"/>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sp>
    <dsp:sp modelId="{9E90C54D-0719-43E9-A0B1-0B8AC5871767}">
      <dsp:nvSpPr>
        <dsp:cNvPr id="0" name=""/>
        <dsp:cNvSpPr/>
      </dsp:nvSpPr>
      <dsp:spPr>
        <a:xfrm>
          <a:off x="940805" y="197988"/>
          <a:ext cx="3440951" cy="290886"/>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DZ" sz="1600" b="1" kern="1200">
              <a:latin typeface="Arabic Typesetting" pitchFamily="66" charset="-78"/>
              <a:cs typeface="Arabic Typesetting" pitchFamily="66" charset="-78"/>
            </a:rPr>
            <a:t>أهم مزايا وفوائد و</a:t>
          </a:r>
          <a:r>
            <a:rPr lang="ar-SA" sz="1600" b="1" kern="1200">
              <a:latin typeface="Arabic Typesetting" pitchFamily="66" charset="-78"/>
              <a:cs typeface="Arabic Typesetting" pitchFamily="66" charset="-78"/>
            </a:rPr>
            <a:t>سلبيات وعيوب تكنولوجيا الإعلام والاتصا</a:t>
          </a:r>
          <a:r>
            <a:rPr lang="ar-DZ" sz="1600" b="1" kern="1200">
              <a:latin typeface="Arabic Typesetting" pitchFamily="66" charset="-78"/>
              <a:cs typeface="Arabic Typesetting" pitchFamily="66" charset="-78"/>
            </a:rPr>
            <a:t>ل</a:t>
          </a:r>
          <a:endParaRPr lang="fr-FR" sz="1600" b="1" kern="1200">
            <a:latin typeface="Arabic Typesetting" pitchFamily="66" charset="-78"/>
            <a:cs typeface="Arabic Typesetting" pitchFamily="66" charset="-78"/>
          </a:endParaRPr>
        </a:p>
      </dsp:txBody>
      <dsp:txXfrm>
        <a:off x="949325" y="206508"/>
        <a:ext cx="3423911" cy="273846"/>
      </dsp:txXfrm>
    </dsp:sp>
    <dsp:sp modelId="{DB0AA383-991E-44F3-9E96-51138D9A7CBD}">
      <dsp:nvSpPr>
        <dsp:cNvPr id="0" name=""/>
        <dsp:cNvSpPr/>
      </dsp:nvSpPr>
      <dsp:spPr>
        <a:xfrm>
          <a:off x="439592" y="610019"/>
          <a:ext cx="1194268" cy="235210"/>
        </a:xfrm>
        <a:prstGeom prst="roundRect">
          <a:avLst>
            <a:gd name="adj" fmla="val 10000"/>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1"/>
        </a:lnRef>
        <a:fillRef idx="3">
          <a:schemeClr val="accent1"/>
        </a:fillRef>
        <a:effectRef idx="3">
          <a:schemeClr val="accent1"/>
        </a:effectRef>
        <a:fontRef idx="minor">
          <a:schemeClr val="lt1"/>
        </a:fontRef>
      </dsp:style>
    </dsp:sp>
    <dsp:sp modelId="{7288AFC2-3167-44E5-82AE-9F8478FF29BF}">
      <dsp:nvSpPr>
        <dsp:cNvPr id="0" name=""/>
        <dsp:cNvSpPr/>
      </dsp:nvSpPr>
      <dsp:spPr>
        <a:xfrm>
          <a:off x="527161" y="693210"/>
          <a:ext cx="1194268" cy="235210"/>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DZ" sz="1600" b="1" kern="1200">
              <a:latin typeface="Arabic Typesetting" pitchFamily="66" charset="-78"/>
              <a:cs typeface="Arabic Typesetting" pitchFamily="66" charset="-78"/>
            </a:rPr>
            <a:t>ال</a:t>
          </a:r>
          <a:r>
            <a:rPr lang="ar-SA" sz="1600" b="1" kern="1200">
              <a:latin typeface="Arabic Typesetting" pitchFamily="66" charset="-78"/>
              <a:cs typeface="Arabic Typesetting" pitchFamily="66" charset="-78"/>
            </a:rPr>
            <a:t>سلبيات و</a:t>
          </a:r>
          <a:r>
            <a:rPr lang="ar-DZ" sz="1600" b="1" kern="1200">
              <a:latin typeface="Arabic Typesetting" pitchFamily="66" charset="-78"/>
              <a:cs typeface="Arabic Typesetting" pitchFamily="66" charset="-78"/>
            </a:rPr>
            <a:t>ال</a:t>
          </a:r>
          <a:r>
            <a:rPr lang="ar-SA" sz="1600" b="1" kern="1200">
              <a:latin typeface="Arabic Typesetting" pitchFamily="66" charset="-78"/>
              <a:cs typeface="Arabic Typesetting" pitchFamily="66" charset="-78"/>
            </a:rPr>
            <a:t>عيوب </a:t>
          </a:r>
          <a:endParaRPr lang="fr-FR" sz="1400" kern="1200"/>
        </a:p>
      </dsp:txBody>
      <dsp:txXfrm>
        <a:off x="534050" y="700099"/>
        <a:ext cx="1180490" cy="221432"/>
      </dsp:txXfrm>
    </dsp:sp>
    <dsp:sp modelId="{58F6E560-561C-4736-BF3F-9F2FAE47989D}">
      <dsp:nvSpPr>
        <dsp:cNvPr id="0" name=""/>
        <dsp:cNvSpPr/>
      </dsp:nvSpPr>
      <dsp:spPr>
        <a:xfrm>
          <a:off x="-4989" y="1210698"/>
          <a:ext cx="978566" cy="1906508"/>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sp>
    <dsp:sp modelId="{ACD3D967-8E7E-45E4-94CD-C4575473FA2B}">
      <dsp:nvSpPr>
        <dsp:cNvPr id="0" name=""/>
        <dsp:cNvSpPr/>
      </dsp:nvSpPr>
      <dsp:spPr>
        <a:xfrm>
          <a:off x="82579" y="1293888"/>
          <a:ext cx="978566" cy="1906508"/>
        </a:xfrm>
        <a:prstGeom prst="roundRect">
          <a:avLst>
            <a:gd name="adj" fmla="val 1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إهدار الوقت:</a:t>
          </a:r>
          <a:r>
            <a:rPr lang="ar-SA" sz="1400" kern="1200">
              <a:latin typeface="Arabic Typesetting" pitchFamily="66" charset="-78"/>
              <a:cs typeface="Arabic Typesetting" pitchFamily="66" charset="-78"/>
            </a:rPr>
            <a:t> </a:t>
          </a:r>
          <a:r>
            <a:rPr lang="ar-DZ" sz="1400" kern="1200">
              <a:latin typeface="Arabic Typesetting" pitchFamily="66" charset="-78"/>
              <a:cs typeface="Arabic Typesetting" pitchFamily="66" charset="-78"/>
            </a:rPr>
            <a:t>تعتبر</a:t>
          </a:r>
          <a:r>
            <a:rPr lang="ar-SA" sz="1400" kern="1200">
              <a:latin typeface="Arabic Typesetting" pitchFamily="66" charset="-78"/>
              <a:cs typeface="Arabic Typesetting" pitchFamily="66" charset="-78"/>
            </a:rPr>
            <a:t> التقنيات التكنولوجية مصدرًا هائلًا </a:t>
          </a:r>
          <a:r>
            <a:rPr lang="ar-DZ" sz="1400" kern="1200">
              <a:latin typeface="Arabic Typesetting" pitchFamily="66" charset="-78"/>
              <a:cs typeface="Arabic Typesetting" pitchFamily="66" charset="-78"/>
            </a:rPr>
            <a:t>ل</a:t>
          </a:r>
          <a:r>
            <a:rPr lang="ar-SA" sz="1400" kern="1200">
              <a:latin typeface="Arabic Typesetting" pitchFamily="66" charset="-78"/>
              <a:cs typeface="Arabic Typesetting" pitchFamily="66" charset="-78"/>
            </a:rPr>
            <a:t>لمعرفة </a:t>
          </a:r>
          <a:r>
            <a:rPr lang="ar-DZ" sz="1400" kern="1200">
              <a:latin typeface="Arabic Typesetting" pitchFamily="66" charset="-78"/>
              <a:cs typeface="Arabic Typesetting" pitchFamily="66" charset="-78"/>
            </a:rPr>
            <a:t>مع نفس ال</a:t>
          </a:r>
          <a:r>
            <a:rPr lang="ar-SA" sz="1400" kern="1200">
              <a:latin typeface="Arabic Typesetting" pitchFamily="66" charset="-78"/>
              <a:cs typeface="Arabic Typesetting" pitchFamily="66" charset="-78"/>
            </a:rPr>
            <a:t>قدر من الإلهاء، </a:t>
          </a:r>
          <a:r>
            <a:rPr lang="ar-DZ" sz="1400" kern="1200">
              <a:latin typeface="Arabic Typesetting" pitchFamily="66" charset="-78"/>
              <a:cs typeface="Arabic Typesetting" pitchFamily="66" charset="-78"/>
            </a:rPr>
            <a:t>و</a:t>
          </a:r>
          <a:r>
            <a:rPr lang="ar-SA" sz="1400" kern="1200">
              <a:latin typeface="Arabic Typesetting" pitchFamily="66" charset="-78"/>
              <a:cs typeface="Arabic Typesetting" pitchFamily="66" charset="-78"/>
            </a:rPr>
            <a:t>أداة </a:t>
          </a:r>
          <a:r>
            <a:rPr lang="ar-DZ" sz="1400" kern="1200">
              <a:latin typeface="Arabic Typesetting" pitchFamily="66" charset="-78"/>
              <a:cs typeface="Arabic Typesetting" pitchFamily="66" charset="-78"/>
            </a:rPr>
            <a:t>ل</a:t>
          </a:r>
          <a:r>
            <a:rPr lang="ar-SA" sz="1400" kern="1200">
              <a:latin typeface="Arabic Typesetting" pitchFamily="66" charset="-78"/>
              <a:cs typeface="Arabic Typesetting" pitchFamily="66" charset="-78"/>
            </a:rPr>
            <a:t>ضياع الوقت </a:t>
          </a:r>
          <a:r>
            <a:rPr lang="ar-DZ" sz="1400" kern="1200">
              <a:latin typeface="Arabic Typesetting" pitchFamily="66" charset="-78"/>
              <a:cs typeface="Arabic Typesetting" pitchFamily="66" charset="-78"/>
            </a:rPr>
            <a:t>وتكاسل الأفراد بفعل </a:t>
          </a:r>
          <a:r>
            <a:rPr lang="ar-SA" sz="1400" kern="1200">
              <a:latin typeface="Arabic Typesetting" pitchFamily="66" charset="-78"/>
              <a:cs typeface="Arabic Typesetting" pitchFamily="66" charset="-78"/>
            </a:rPr>
            <a:t>التسهيلات الكثيرة التي تتيحها التكنولوجي</a:t>
          </a:r>
          <a:r>
            <a:rPr lang="ar-DZ" sz="1400" kern="1200">
              <a:latin typeface="Arabic Typesetting" pitchFamily="66" charset="-78"/>
              <a:cs typeface="Arabic Typesetting" pitchFamily="66" charset="-78"/>
            </a:rPr>
            <a:t>ا</a:t>
          </a:r>
          <a:r>
            <a:rPr lang="ar-SA" sz="1400" kern="1200">
              <a:latin typeface="Arabic Typesetting" pitchFamily="66" charset="-78"/>
              <a:cs typeface="Arabic Typesetting" pitchFamily="66" charset="-78"/>
            </a:rPr>
            <a:t>. </a:t>
          </a:r>
          <a:endParaRPr lang="fr-FR" sz="1400" kern="1200">
            <a:latin typeface="Arabic Typesetting" pitchFamily="66" charset="-78"/>
            <a:cs typeface="Arabic Typesetting" pitchFamily="66" charset="-78"/>
          </a:endParaRPr>
        </a:p>
      </dsp:txBody>
      <dsp:txXfrm>
        <a:off x="111240" y="1322549"/>
        <a:ext cx="921244" cy="1849186"/>
      </dsp:txXfrm>
    </dsp:sp>
    <dsp:sp modelId="{8704E0CD-55C8-44F2-B1EA-D549DA976E71}">
      <dsp:nvSpPr>
        <dsp:cNvPr id="0" name=""/>
        <dsp:cNvSpPr/>
      </dsp:nvSpPr>
      <dsp:spPr>
        <a:xfrm>
          <a:off x="1127815" y="1211994"/>
          <a:ext cx="879917" cy="1905212"/>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sp>
    <dsp:sp modelId="{2774AE64-C0BF-4676-8CF5-EF42E252B010}">
      <dsp:nvSpPr>
        <dsp:cNvPr id="0" name=""/>
        <dsp:cNvSpPr/>
      </dsp:nvSpPr>
      <dsp:spPr>
        <a:xfrm>
          <a:off x="1215384" y="1295185"/>
          <a:ext cx="879917" cy="1905212"/>
        </a:xfrm>
        <a:prstGeom prst="roundRect">
          <a:avLst>
            <a:gd name="adj" fmla="val 1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ضعف المهارات الشخصية</a:t>
          </a:r>
          <a:r>
            <a:rPr lang="ar-SA" sz="1400" kern="1200">
              <a:latin typeface="Arabic Typesetting" pitchFamily="66" charset="-78"/>
              <a:cs typeface="Arabic Typesetting" pitchFamily="66" charset="-78"/>
            </a:rPr>
            <a:t>: وهو الجانب الأسوأ من التكنولوجيا إذ يؤدي اعتياد استخدام مختلف وسائل التكنولوجيا إلى انصراف الأفراد عن تطوير مهاراتهم بمختلف المجالات</a:t>
          </a:r>
          <a:endParaRPr lang="fr-FR" sz="1400" kern="1200">
            <a:latin typeface="Arabic Typesetting" pitchFamily="66" charset="-78"/>
            <a:cs typeface="Arabic Typesetting" pitchFamily="66" charset="-78"/>
          </a:endParaRPr>
        </a:p>
      </dsp:txBody>
      <dsp:txXfrm>
        <a:off x="1241156" y="1320957"/>
        <a:ext cx="828373" cy="1853668"/>
      </dsp:txXfrm>
    </dsp:sp>
    <dsp:sp modelId="{DE248695-4F30-4FDB-8DC0-2ABF28B7212A}">
      <dsp:nvSpPr>
        <dsp:cNvPr id="0" name=""/>
        <dsp:cNvSpPr/>
      </dsp:nvSpPr>
      <dsp:spPr>
        <a:xfrm>
          <a:off x="3433401" y="610915"/>
          <a:ext cx="1219725" cy="247537"/>
        </a:xfrm>
        <a:prstGeom prst="roundRect">
          <a:avLst>
            <a:gd name="adj" fmla="val 10000"/>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sp>
    <dsp:sp modelId="{135F8A14-1E62-40BB-AA92-25371A71CCA2}">
      <dsp:nvSpPr>
        <dsp:cNvPr id="0" name=""/>
        <dsp:cNvSpPr/>
      </dsp:nvSpPr>
      <dsp:spPr>
        <a:xfrm>
          <a:off x="3520971" y="694106"/>
          <a:ext cx="1219725" cy="247537"/>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DZ" sz="1600" b="1" kern="1200">
              <a:latin typeface="Arabic Typesetting" pitchFamily="66" charset="-78"/>
              <a:cs typeface="Arabic Typesetting" pitchFamily="66" charset="-78"/>
            </a:rPr>
            <a:t>المميزات والمزايا والفوائد</a:t>
          </a:r>
          <a:endParaRPr lang="fr-FR" sz="1600" kern="1200"/>
        </a:p>
      </dsp:txBody>
      <dsp:txXfrm>
        <a:off x="3528221" y="701356"/>
        <a:ext cx="1205225" cy="233037"/>
      </dsp:txXfrm>
    </dsp:sp>
    <dsp:sp modelId="{6F846AF6-C1DA-470D-BD3F-E7D1C16928C8}">
      <dsp:nvSpPr>
        <dsp:cNvPr id="0" name=""/>
        <dsp:cNvSpPr/>
      </dsp:nvSpPr>
      <dsp:spPr>
        <a:xfrm>
          <a:off x="2196056" y="1177560"/>
          <a:ext cx="1176086" cy="1939649"/>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76D6BD24-8E4D-4EB2-9CD6-0E19655E0440}">
      <dsp:nvSpPr>
        <dsp:cNvPr id="0" name=""/>
        <dsp:cNvSpPr/>
      </dsp:nvSpPr>
      <dsp:spPr>
        <a:xfrm>
          <a:off x="2283625" y="1260750"/>
          <a:ext cx="1176086" cy="1939649"/>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تنوع المعلومات:</a:t>
          </a:r>
          <a:r>
            <a:rPr lang="ar-DZ" sz="1400" b="1" kern="1200">
              <a:latin typeface="Arabic Typesetting" pitchFamily="66" charset="-78"/>
              <a:cs typeface="Arabic Typesetting" pitchFamily="66" charset="-78"/>
            </a:rPr>
            <a:t> </a:t>
          </a:r>
          <a:r>
            <a:rPr lang="ar-DZ" sz="1400" b="0" kern="1200">
              <a:latin typeface="Arabic Typesetting" pitchFamily="66" charset="-78"/>
              <a:cs typeface="Arabic Typesetting" pitchFamily="66" charset="-78"/>
            </a:rPr>
            <a:t>التي توفرها</a:t>
          </a:r>
          <a:r>
            <a:rPr lang="ar-SA" sz="1400" kern="1200">
              <a:latin typeface="Arabic Typesetting" pitchFamily="66" charset="-78"/>
              <a:cs typeface="Arabic Typesetting" pitchFamily="66" charset="-78"/>
            </a:rPr>
            <a:t> الإنترنت، حيث يمكن </a:t>
          </a:r>
          <a:r>
            <a:rPr lang="ar-DZ" sz="1400" kern="1200">
              <a:latin typeface="Arabic Typesetting" pitchFamily="66" charset="-78"/>
              <a:cs typeface="Arabic Typesetting" pitchFamily="66" charset="-78"/>
            </a:rPr>
            <a:t>ال</a:t>
          </a:r>
          <a:r>
            <a:rPr lang="ar-SA" sz="1400" kern="1200">
              <a:latin typeface="Arabic Typesetting" pitchFamily="66" charset="-78"/>
              <a:cs typeface="Arabic Typesetting" pitchFamily="66" charset="-78"/>
            </a:rPr>
            <a:t>اطلاع على</a:t>
          </a:r>
          <a:r>
            <a:rPr lang="ar-DZ" sz="1400" kern="1200">
              <a:latin typeface="Arabic Typesetting" pitchFamily="66" charset="-78"/>
              <a:cs typeface="Arabic Typesetting" pitchFamily="66" charset="-78"/>
            </a:rPr>
            <a:t> كل</a:t>
          </a:r>
          <a:r>
            <a:rPr lang="ar-SA" sz="1400" kern="1200">
              <a:latin typeface="Arabic Typesetting" pitchFamily="66" charset="-78"/>
              <a:cs typeface="Arabic Typesetting" pitchFamily="66" charset="-78"/>
            </a:rPr>
            <a:t> الأخبار </a:t>
          </a:r>
          <a:r>
            <a:rPr lang="ar-DZ" sz="1400" kern="1200">
              <a:latin typeface="Arabic Typesetting" pitchFamily="66" charset="-78"/>
              <a:cs typeface="Arabic Typesetting" pitchFamily="66" charset="-78"/>
            </a:rPr>
            <a:t>والأبحاث </a:t>
          </a:r>
          <a:r>
            <a:rPr lang="ar-SA" sz="1400" kern="1200">
              <a:latin typeface="Arabic Typesetting" pitchFamily="66" charset="-78"/>
              <a:cs typeface="Arabic Typesetting" pitchFamily="66" charset="-78"/>
            </a:rPr>
            <a:t>حول أي موضوع تقريبًا، وهذه ميزة </a:t>
          </a:r>
          <a:r>
            <a:rPr lang="ar-DZ" sz="1400" kern="1200">
              <a:latin typeface="Arabic Typesetting" pitchFamily="66" charset="-78"/>
              <a:cs typeface="Arabic Typesetting" pitchFamily="66" charset="-78"/>
            </a:rPr>
            <a:t>والمعرفة </a:t>
          </a:r>
          <a:r>
            <a:rPr lang="ar-SA" sz="1400" kern="1200">
              <a:latin typeface="Arabic Typesetting" pitchFamily="66" charset="-78"/>
              <a:cs typeface="Arabic Typesetting" pitchFamily="66" charset="-78"/>
            </a:rPr>
            <a:t>لا تقصر على كتاب</a:t>
          </a:r>
          <a:r>
            <a:rPr lang="ar-DZ" sz="1400" kern="1200">
              <a:latin typeface="Arabic Typesetting" pitchFamily="66" charset="-78"/>
              <a:cs typeface="Arabic Typesetting" pitchFamily="66" charset="-78"/>
            </a:rPr>
            <a:t> واحد</a:t>
          </a:r>
          <a:r>
            <a:rPr lang="ar-SA" sz="1400" kern="1200">
              <a:latin typeface="Arabic Typesetting" pitchFamily="66" charset="-78"/>
              <a:cs typeface="Arabic Typesetting" pitchFamily="66" charset="-78"/>
            </a:rPr>
            <a:t> أو مُعلِّم</a:t>
          </a:r>
          <a:r>
            <a:rPr lang="ar-DZ" sz="1400" kern="1200">
              <a:latin typeface="Arabic Typesetting" pitchFamily="66" charset="-78"/>
              <a:cs typeface="Arabic Typesetting" pitchFamily="66" charset="-78"/>
            </a:rPr>
            <a:t> بل مكتبات "مكتوبة ومقروءة ومسموعة ومرئية"</a:t>
          </a:r>
          <a:r>
            <a:rPr lang="ar-SA" sz="1400" kern="1200">
              <a:latin typeface="Arabic Typesetting" pitchFamily="66" charset="-78"/>
              <a:cs typeface="Arabic Typesetting" pitchFamily="66" charset="-78"/>
            </a:rPr>
            <a:t>. </a:t>
          </a:r>
          <a:endParaRPr lang="fr-FR" sz="1400" kern="1200">
            <a:latin typeface="Arabic Typesetting" pitchFamily="66" charset="-78"/>
            <a:cs typeface="Arabic Typesetting" pitchFamily="66" charset="-78"/>
          </a:endParaRPr>
        </a:p>
      </dsp:txBody>
      <dsp:txXfrm>
        <a:off x="2318071" y="1295196"/>
        <a:ext cx="1107194" cy="1870757"/>
      </dsp:txXfrm>
    </dsp:sp>
    <dsp:sp modelId="{C5B91067-7137-4FB7-B206-C15144493558}">
      <dsp:nvSpPr>
        <dsp:cNvPr id="0" name=""/>
        <dsp:cNvSpPr/>
      </dsp:nvSpPr>
      <dsp:spPr>
        <a:xfrm>
          <a:off x="4785653" y="1173574"/>
          <a:ext cx="1100418" cy="1899121"/>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38616D43-0D31-4481-A92E-2E65CDB5FD5A}">
      <dsp:nvSpPr>
        <dsp:cNvPr id="0" name=""/>
        <dsp:cNvSpPr/>
      </dsp:nvSpPr>
      <dsp:spPr>
        <a:xfrm>
          <a:off x="4873223" y="1256764"/>
          <a:ext cx="1100418" cy="1899121"/>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التفاعل دون حواجز جغرافية</a:t>
          </a:r>
          <a:r>
            <a:rPr lang="ar-SA" sz="1400" kern="1200">
              <a:latin typeface="Arabic Typesetting" pitchFamily="66" charset="-78"/>
              <a:cs typeface="Arabic Typesetting" pitchFamily="66" charset="-78"/>
            </a:rPr>
            <a:t>: حيث يتفاعل مستخدمو هذه التقنيات دائمًا مع بعضهم البعض</a:t>
          </a:r>
          <a:r>
            <a:rPr lang="ar-DZ" sz="1400" kern="1200">
              <a:latin typeface="Arabic Typesetting" pitchFamily="66" charset="-78"/>
              <a:cs typeface="Arabic Typesetting" pitchFamily="66" charset="-78"/>
            </a:rPr>
            <a:t> "عن بعد" </a:t>
          </a:r>
          <a:r>
            <a:rPr lang="ar-SA" sz="1400" kern="1200">
              <a:latin typeface="Arabic Typesetting" pitchFamily="66" charset="-78"/>
              <a:cs typeface="Arabic Typesetting" pitchFamily="66" charset="-78"/>
            </a:rPr>
            <a:t>من خلال المنتديات أو الشبكات الاجتماعية كمواقع التواصل الاجتماعي، </a:t>
          </a:r>
          <a:r>
            <a:rPr lang="ar-DZ" sz="1400" kern="1200">
              <a:latin typeface="Arabic Typesetting" pitchFamily="66" charset="-78"/>
              <a:cs typeface="Arabic Typesetting" pitchFamily="66" charset="-78"/>
            </a:rPr>
            <a:t>فالحدود الجغراقية والبعد المكاني لا يلغي التفاعل </a:t>
          </a:r>
          <a:endParaRPr lang="fr-FR" sz="1400" kern="1200">
            <a:latin typeface="Arabic Typesetting" pitchFamily="66" charset="-78"/>
            <a:cs typeface="Arabic Typesetting" pitchFamily="66" charset="-78"/>
          </a:endParaRPr>
        </a:p>
      </dsp:txBody>
      <dsp:txXfrm>
        <a:off x="4905453" y="1288994"/>
        <a:ext cx="1035958" cy="1834661"/>
      </dsp:txXfrm>
    </dsp:sp>
    <dsp:sp modelId="{9A5F711E-54F0-4B79-8E26-B4109BA7477F}">
      <dsp:nvSpPr>
        <dsp:cNvPr id="0" name=""/>
        <dsp:cNvSpPr/>
      </dsp:nvSpPr>
      <dsp:spPr>
        <a:xfrm>
          <a:off x="3536840" y="1177617"/>
          <a:ext cx="1063439" cy="1870060"/>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2D6AA996-2B94-4A87-9D86-F9007B7BCA03}">
      <dsp:nvSpPr>
        <dsp:cNvPr id="0" name=""/>
        <dsp:cNvSpPr/>
      </dsp:nvSpPr>
      <dsp:spPr>
        <a:xfrm>
          <a:off x="3624410" y="1260808"/>
          <a:ext cx="1063439" cy="1870060"/>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التعلم الذاتي:</a:t>
          </a:r>
          <a:r>
            <a:rPr lang="ar-SA" sz="1400" kern="1200">
              <a:latin typeface="Arabic Typesetting" pitchFamily="66" charset="-78"/>
              <a:cs typeface="Arabic Typesetting" pitchFamily="66" charset="-78"/>
            </a:rPr>
            <a:t> </a:t>
          </a:r>
          <a:r>
            <a:rPr lang="ar-DZ" sz="1400" kern="1200">
              <a:latin typeface="Arabic Typesetting" pitchFamily="66" charset="-78"/>
              <a:cs typeface="Arabic Typesetting" pitchFamily="66" charset="-78"/>
            </a:rPr>
            <a:t>في </a:t>
          </a:r>
          <a:r>
            <a:rPr lang="ar-SA" sz="1400" kern="1200">
              <a:latin typeface="Arabic Typesetting" pitchFamily="66" charset="-78"/>
              <a:cs typeface="Arabic Typesetting" pitchFamily="66" charset="-78"/>
            </a:rPr>
            <a:t> وجود بدائل تكنولوجية أصبح يمكن لكل مستخدم الدراسة وفقًا لسرعته الخاصة وفي الوقت الذي يناسبه مما يوفر الوقت والمال نظرًا لعدم الاضطرار إلى السفر إلى أكاديمية معينة. </a:t>
          </a:r>
          <a:endParaRPr lang="fr-FR" sz="1400" kern="1200">
            <a:latin typeface="Arabic Typesetting" pitchFamily="66" charset="-78"/>
            <a:cs typeface="Arabic Typesetting" pitchFamily="66" charset="-78"/>
          </a:endParaRPr>
        </a:p>
      </dsp:txBody>
      <dsp:txXfrm>
        <a:off x="3655557" y="1291955"/>
        <a:ext cx="1001145" cy="180776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5C234C-5844-448B-AAF6-3D3648C65422}">
      <dsp:nvSpPr>
        <dsp:cNvPr id="0" name=""/>
        <dsp:cNvSpPr/>
      </dsp:nvSpPr>
      <dsp:spPr>
        <a:xfrm>
          <a:off x="0" y="2097830"/>
          <a:ext cx="567549" cy="1613736"/>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سمات التكنولوجيا الاتصالية</a:t>
          </a:r>
          <a:endParaRPr lang="fr-FR" sz="1600" kern="1200">
            <a:latin typeface="Arabic Typesetting" pitchFamily="66" charset="-78"/>
            <a:cs typeface="Arabic Typesetting" pitchFamily="66" charset="-78"/>
          </a:endParaRPr>
        </a:p>
      </dsp:txBody>
      <dsp:txXfrm>
        <a:off x="16623" y="2114453"/>
        <a:ext cx="534303" cy="1580490"/>
      </dsp:txXfrm>
    </dsp:sp>
    <dsp:sp modelId="{B472C0EE-BED9-4C4A-ABBD-173F7D4E02F1}">
      <dsp:nvSpPr>
        <dsp:cNvPr id="0" name=""/>
        <dsp:cNvSpPr/>
      </dsp:nvSpPr>
      <dsp:spPr>
        <a:xfrm rot="16532735">
          <a:off x="-644590" y="1564218"/>
          <a:ext cx="2683619" cy="9899"/>
        </a:xfrm>
        <a:custGeom>
          <a:avLst/>
          <a:gdLst/>
          <a:ahLst/>
          <a:cxnLst/>
          <a:rect l="0" t="0" r="0" b="0"/>
          <a:pathLst>
            <a:path>
              <a:moveTo>
                <a:pt x="0" y="4949"/>
              </a:moveTo>
              <a:lnTo>
                <a:pt x="2683619"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r-FR" sz="900" kern="1200"/>
        </a:p>
      </dsp:txBody>
      <dsp:txXfrm>
        <a:off x="630128" y="1502077"/>
        <a:ext cx="134180" cy="134180"/>
      </dsp:txXfrm>
    </dsp:sp>
    <dsp:sp modelId="{652D7724-FB79-4BCC-A3AF-805021F5B682}">
      <dsp:nvSpPr>
        <dsp:cNvPr id="0" name=""/>
        <dsp:cNvSpPr/>
      </dsp:nvSpPr>
      <dsp:spPr>
        <a:xfrm>
          <a:off x="826888" y="0"/>
          <a:ext cx="5320187" cy="467277"/>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التفاعلية</a:t>
          </a:r>
          <a:r>
            <a:rPr lang="ar-DZ" sz="1400" b="1" kern="1200">
              <a:latin typeface="Arabic Typesetting" pitchFamily="66" charset="-78"/>
              <a:cs typeface="Arabic Typesetting" pitchFamily="66" charset="-78"/>
            </a:rPr>
            <a:t> </a:t>
          </a:r>
          <a:r>
            <a:rPr lang="fr-FR" sz="1400" b="1" kern="1200">
              <a:latin typeface="Arabic Typesetting" pitchFamily="66" charset="-78"/>
              <a:cs typeface="Arabic Typesetting" pitchFamily="66" charset="-78"/>
            </a:rPr>
            <a:t>INREACTIVITY</a:t>
          </a:r>
          <a:r>
            <a:rPr lang="ar-DZ" sz="1400" b="1" kern="1200">
              <a:latin typeface="Arabic Typesetting" pitchFamily="66" charset="-78"/>
              <a:cs typeface="Arabic Typesetting" pitchFamily="66" charset="-78"/>
            </a:rPr>
            <a:t>: </a:t>
          </a:r>
          <a:r>
            <a:rPr lang="ar-SA" sz="1400" kern="1200">
              <a:latin typeface="Arabic Typesetting" pitchFamily="66" charset="-78"/>
              <a:cs typeface="Arabic Typesetting" pitchFamily="66" charset="-78"/>
            </a:rPr>
            <a:t>تعني تبادل الأدوار بين المرسل والمستقبل، أين تكون الأدوار مشتركـة بينهما في العملية الاتصالية ويطلـــــق على القائمين بالاتصال "مشاركين"، واستعملت أيضا مصطلحات جديدة في عملية الاتصال مثل الممارسة الثنائية، التبادل، التحكم.</a:t>
          </a:r>
          <a:endParaRPr lang="fr-FR" sz="1400" b="1" kern="1200">
            <a:latin typeface="Arabic Typesetting" pitchFamily="66" charset="-78"/>
            <a:cs typeface="Arabic Typesetting" pitchFamily="66" charset="-78"/>
          </a:endParaRPr>
        </a:p>
      </dsp:txBody>
      <dsp:txXfrm>
        <a:off x="840574" y="13686"/>
        <a:ext cx="5292815" cy="439905"/>
      </dsp:txXfrm>
    </dsp:sp>
    <dsp:sp modelId="{304F46E7-CA5E-4701-8DFD-62C2E50FDA60}">
      <dsp:nvSpPr>
        <dsp:cNvPr id="0" name=""/>
        <dsp:cNvSpPr/>
      </dsp:nvSpPr>
      <dsp:spPr>
        <a:xfrm rot="16624067">
          <a:off x="-356629" y="1853907"/>
          <a:ext cx="2107697" cy="9899"/>
        </a:xfrm>
        <a:custGeom>
          <a:avLst/>
          <a:gdLst/>
          <a:ahLst/>
          <a:cxnLst/>
          <a:rect l="0" t="0" r="0" b="0"/>
          <a:pathLst>
            <a:path>
              <a:moveTo>
                <a:pt x="0" y="4949"/>
              </a:moveTo>
              <a:lnTo>
                <a:pt x="2107697"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r-FR" sz="700" kern="1200"/>
        </a:p>
      </dsp:txBody>
      <dsp:txXfrm>
        <a:off x="644526" y="1806165"/>
        <a:ext cx="105384" cy="105384"/>
      </dsp:txXfrm>
    </dsp:sp>
    <dsp:sp modelId="{CC2879D2-7DF4-4FB4-9793-6B549EE78781}">
      <dsp:nvSpPr>
        <dsp:cNvPr id="0" name=""/>
        <dsp:cNvSpPr/>
      </dsp:nvSpPr>
      <dsp:spPr>
        <a:xfrm>
          <a:off x="826888" y="532152"/>
          <a:ext cx="5303484" cy="561729"/>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اللاجماهيرية</a:t>
          </a:r>
          <a:r>
            <a:rPr lang="ar-DZ" sz="1400" b="1" kern="1200">
              <a:latin typeface="Arabic Typesetting" pitchFamily="66" charset="-78"/>
              <a:cs typeface="Arabic Typesetting" pitchFamily="66" charset="-78"/>
            </a:rPr>
            <a:t> </a:t>
          </a:r>
          <a:r>
            <a:rPr lang="fr-FR" sz="1400" b="1" kern="1200">
              <a:latin typeface="Arabic Typesetting" pitchFamily="66" charset="-78"/>
              <a:cs typeface="Arabic Typesetting" pitchFamily="66" charset="-78"/>
            </a:rPr>
            <a:t>DEMASSIFICATION</a:t>
          </a:r>
          <a:r>
            <a:rPr lang="ar-DZ" sz="1400" b="1" kern="1200">
              <a:latin typeface="Arabic Typesetting" pitchFamily="66" charset="-78"/>
              <a:cs typeface="Arabic Typesetting" pitchFamily="66" charset="-78"/>
            </a:rPr>
            <a:t>: </a:t>
          </a:r>
          <a:r>
            <a:rPr lang="ar-SA" sz="1400" kern="1200">
              <a:latin typeface="Arabic Typesetting" pitchFamily="66" charset="-78"/>
              <a:cs typeface="Arabic Typesetting" pitchFamily="66" charset="-78"/>
            </a:rPr>
            <a:t>تعني أن الرسالة الاتصالية من الممكن أن تتوجه إلى فرد أو إلى جماعة معينة، وليس إلى جماهير ضخمة كما كان في الماضي، وتعني درجة تحكم في نظام الاتصال بحيث تصل الرسالة مباشرة من منتج الرسالة إلى مستهلكها</a:t>
          </a:r>
          <a:r>
            <a:rPr lang="ar-DZ" sz="1400" b="1" kern="1200">
              <a:latin typeface="Arabic Typesetting" pitchFamily="66" charset="-78"/>
              <a:cs typeface="Arabic Typesetting" pitchFamily="66" charset="-78"/>
            </a:rPr>
            <a:t> </a:t>
          </a:r>
          <a:endParaRPr lang="fr-FR" sz="1400" b="1" kern="1200"/>
        </a:p>
      </dsp:txBody>
      <dsp:txXfrm>
        <a:off x="843340" y="548604"/>
        <a:ext cx="5270580" cy="528825"/>
      </dsp:txXfrm>
    </dsp:sp>
    <dsp:sp modelId="{B0624122-F9BE-4DB7-A10E-AC1B017788E8}">
      <dsp:nvSpPr>
        <dsp:cNvPr id="0" name=""/>
        <dsp:cNvSpPr/>
      </dsp:nvSpPr>
      <dsp:spPr>
        <a:xfrm rot="16809613">
          <a:off x="-37862" y="2176194"/>
          <a:ext cx="1470162" cy="9899"/>
        </a:xfrm>
        <a:custGeom>
          <a:avLst/>
          <a:gdLst/>
          <a:ahLst/>
          <a:cxnLst/>
          <a:rect l="0" t="0" r="0" b="0"/>
          <a:pathLst>
            <a:path>
              <a:moveTo>
                <a:pt x="0" y="4949"/>
              </a:moveTo>
              <a:lnTo>
                <a:pt x="1470162"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660465" y="2144389"/>
        <a:ext cx="73508" cy="73508"/>
      </dsp:txXfrm>
    </dsp:sp>
    <dsp:sp modelId="{B07EFF78-EF99-4685-ADF8-B2300C1E8A1D}">
      <dsp:nvSpPr>
        <dsp:cNvPr id="0" name=""/>
        <dsp:cNvSpPr/>
      </dsp:nvSpPr>
      <dsp:spPr>
        <a:xfrm>
          <a:off x="826888" y="1153390"/>
          <a:ext cx="5292922" cy="608399"/>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للاتزامنية </a:t>
          </a:r>
          <a:r>
            <a:rPr lang="fr-FR" sz="1400" b="1" kern="1200">
              <a:latin typeface="Arabic Typesetting" pitchFamily="66" charset="-78"/>
              <a:cs typeface="Arabic Typesetting" pitchFamily="66" charset="-78"/>
            </a:rPr>
            <a:t>ASYNCHRONZATION</a:t>
          </a:r>
          <a:r>
            <a:rPr lang="ar-DZ" sz="1400" b="1" kern="1200">
              <a:latin typeface="Arabic Typesetting" pitchFamily="66" charset="-78"/>
              <a:cs typeface="Arabic Typesetting" pitchFamily="66" charset="-78"/>
            </a:rPr>
            <a:t>:</a:t>
          </a:r>
          <a:r>
            <a:rPr lang="ar-DZ" sz="1400" kern="1200">
              <a:latin typeface="Arabic Typesetting" pitchFamily="66" charset="-78"/>
              <a:cs typeface="Arabic Typesetting" pitchFamily="66" charset="-78"/>
            </a:rPr>
            <a:t> </a:t>
          </a:r>
          <a:r>
            <a:rPr lang="ar-SA" sz="1400" kern="1200">
              <a:latin typeface="Arabic Typesetting" pitchFamily="66" charset="-78"/>
              <a:cs typeface="Arabic Typesetting" pitchFamily="66" charset="-78"/>
            </a:rPr>
            <a:t>تعني </a:t>
          </a:r>
          <a:r>
            <a:rPr lang="ar-SA" sz="1400" kern="1200">
              <a:solidFill>
                <a:sysClr val="windowText" lastClr="000000"/>
              </a:solidFill>
              <a:latin typeface="Arabic Typesetting" pitchFamily="66" charset="-78"/>
              <a:cs typeface="Arabic Typesetting" pitchFamily="66" charset="-78"/>
            </a:rPr>
            <a:t>امكانية إرسال الوسائل واستقبالها في وقت مناسب للفرد المستخدم ولا تتطلب من كل المشاركين أن يستخدموا النظام في الوقت نفسه، ففي نظام البريد الاليكتروني ترسل الرسالة مباشرة من منتج الرسالة إلى مستقبلها في أي وقت دونما حاجة لتواجد</a:t>
          </a:r>
          <a:r>
            <a:rPr lang="ar-DZ" sz="1400" kern="1200">
              <a:solidFill>
                <a:sysClr val="windowText" lastClr="000000"/>
              </a:solidFill>
              <a:latin typeface="Arabic Typesetting" pitchFamily="66" charset="-78"/>
              <a:cs typeface="Arabic Typesetting" pitchFamily="66" charset="-78"/>
            </a:rPr>
            <a:t>ه</a:t>
          </a:r>
          <a:endParaRPr lang="fr-FR" sz="1400" kern="1200">
            <a:solidFill>
              <a:sysClr val="windowText" lastClr="000000"/>
            </a:solidFill>
            <a:latin typeface="Arabic Typesetting" pitchFamily="66" charset="-78"/>
            <a:cs typeface="Arabic Typesetting" pitchFamily="66" charset="-78"/>
          </a:endParaRPr>
        </a:p>
      </dsp:txBody>
      <dsp:txXfrm>
        <a:off x="844707" y="1171209"/>
        <a:ext cx="5257284" cy="572761"/>
      </dsp:txXfrm>
    </dsp:sp>
    <dsp:sp modelId="{70888AD5-0756-4EC2-A1DD-7F0A137C7F2D}">
      <dsp:nvSpPr>
        <dsp:cNvPr id="0" name=""/>
        <dsp:cNvSpPr/>
      </dsp:nvSpPr>
      <dsp:spPr>
        <a:xfrm rot="17386616">
          <a:off x="313989" y="2539122"/>
          <a:ext cx="766459" cy="9899"/>
        </a:xfrm>
        <a:custGeom>
          <a:avLst/>
          <a:gdLst/>
          <a:ahLst/>
          <a:cxnLst/>
          <a:rect l="0" t="0" r="0" b="0"/>
          <a:pathLst>
            <a:path>
              <a:moveTo>
                <a:pt x="0" y="4949"/>
              </a:moveTo>
              <a:lnTo>
                <a:pt x="766459"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678057" y="2524910"/>
        <a:ext cx="38322" cy="38322"/>
      </dsp:txXfrm>
    </dsp:sp>
    <dsp:sp modelId="{6F221BBC-562E-49D2-97D6-8472519B2BCD}">
      <dsp:nvSpPr>
        <dsp:cNvPr id="0" name=""/>
        <dsp:cNvSpPr/>
      </dsp:nvSpPr>
      <dsp:spPr>
        <a:xfrm>
          <a:off x="826888" y="1809422"/>
          <a:ext cx="5293945" cy="748048"/>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تحديد المستفيد: </a:t>
          </a:r>
          <a:r>
            <a:rPr lang="fr-FR" sz="1400" kern="1200">
              <a:latin typeface="Arabic Typesetting" pitchFamily="66" charset="-78"/>
              <a:cs typeface="Arabic Typesetting" pitchFamily="66" charset="-78"/>
            </a:rPr>
            <a:t>​</a:t>
          </a:r>
          <a:r>
            <a:rPr lang="ar-SA" sz="1400" kern="1200">
              <a:latin typeface="Arabic Typesetting" pitchFamily="66" charset="-78"/>
              <a:cs typeface="Arabic Typesetting" pitchFamily="66" charset="-78"/>
            </a:rPr>
            <a:t>هي سمة يتم التحكم في معلوماتها المتبادلة مع تحديد الغرض منها والمستفيد دون غيره، والتي أفرزتها تكنولوجيا الاتصالات منها أنظمة البريد الاليكتروني (الرزم البريدية الخادمة) التي تتيح للمستخدم مجال التحكم بالمعلومات المرغوبة كما ونوعا، والذي يقوم (المنسق) بترتيب العملية بمعرفة رغبات المستفيد وحاجاته من المعلومات وتجهيزه بصناديق البريد الاليكتروني الخاص بكل مشترك بالدفع لقاء الخدمات.</a:t>
          </a:r>
          <a:endParaRPr lang="fr-FR" sz="1400" kern="1200">
            <a:latin typeface="Arabic Typesetting" pitchFamily="66" charset="-78"/>
            <a:cs typeface="Arabic Typesetting" pitchFamily="66" charset="-78"/>
          </a:endParaRPr>
        </a:p>
      </dsp:txBody>
      <dsp:txXfrm>
        <a:off x="848798" y="1831332"/>
        <a:ext cx="5250125" cy="704228"/>
      </dsp:txXfrm>
    </dsp:sp>
    <dsp:sp modelId="{F8C0822E-02D2-43E1-A58F-D10C0F637AFB}">
      <dsp:nvSpPr>
        <dsp:cNvPr id="0" name=""/>
        <dsp:cNvSpPr/>
      </dsp:nvSpPr>
      <dsp:spPr>
        <a:xfrm rot="4947070">
          <a:off x="-559658" y="4186188"/>
          <a:ext cx="2595374" cy="9899"/>
        </a:xfrm>
        <a:custGeom>
          <a:avLst/>
          <a:gdLst/>
          <a:ahLst/>
          <a:cxnLst/>
          <a:rect l="0" t="0" r="0" b="0"/>
          <a:pathLst>
            <a:path>
              <a:moveTo>
                <a:pt x="0" y="4949"/>
              </a:moveTo>
              <a:lnTo>
                <a:pt x="2595374"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r-FR" sz="900" kern="1200"/>
        </a:p>
      </dsp:txBody>
      <dsp:txXfrm>
        <a:off x="673144" y="4126254"/>
        <a:ext cx="129768" cy="129768"/>
      </dsp:txXfrm>
    </dsp:sp>
    <dsp:sp modelId="{ABED5D86-4E25-4CC5-BC44-68B6FEE26A56}">
      <dsp:nvSpPr>
        <dsp:cNvPr id="0" name=""/>
        <dsp:cNvSpPr/>
      </dsp:nvSpPr>
      <dsp:spPr>
        <a:xfrm>
          <a:off x="908507" y="5181524"/>
          <a:ext cx="5243867" cy="592109"/>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الشيوع والانتشار</a:t>
          </a:r>
          <a:r>
            <a:rPr lang="fr-FR" sz="1400" kern="1200">
              <a:latin typeface="Arabic Typesetting" pitchFamily="66" charset="-78"/>
              <a:cs typeface="Arabic Typesetting" pitchFamily="66" charset="-78"/>
            </a:rPr>
            <a:t>:​</a:t>
          </a:r>
          <a:r>
            <a:rPr lang="ar-SA" sz="1400" kern="1200">
              <a:latin typeface="Arabic Typesetting" pitchFamily="66" charset="-78"/>
              <a:cs typeface="Arabic Typesetting" pitchFamily="66" charset="-78"/>
            </a:rPr>
            <a:t> تعني الانتشار المنهجي لوسائل الاتصال حول العالم وفي الطبقات المجتمعية المختلفة، إذ كلما ظهرت وسيلة جديدة لتناقل المعلومات يمتلكها فقط طبقة معينة لتنشر ويمكن استعمالها من فئات وطبقات مختلفة في المجتمع كالهاتف النقال</a:t>
          </a:r>
          <a:endParaRPr lang="fr-FR" sz="1400" kern="1200">
            <a:latin typeface="Arabic Typesetting" pitchFamily="66" charset="-78"/>
            <a:cs typeface="Arabic Typesetting" pitchFamily="66" charset="-78"/>
          </a:endParaRPr>
        </a:p>
      </dsp:txBody>
      <dsp:txXfrm>
        <a:off x="925849" y="5198866"/>
        <a:ext cx="5209183" cy="557425"/>
      </dsp:txXfrm>
    </dsp:sp>
    <dsp:sp modelId="{C004B9B2-0C8D-480C-A16D-9A994E757CDC}">
      <dsp:nvSpPr>
        <dsp:cNvPr id="0" name=""/>
        <dsp:cNvSpPr/>
      </dsp:nvSpPr>
      <dsp:spPr>
        <a:xfrm rot="596451">
          <a:off x="565241" y="2926294"/>
          <a:ext cx="307549" cy="9899"/>
        </a:xfrm>
        <a:custGeom>
          <a:avLst/>
          <a:gdLst/>
          <a:ahLst/>
          <a:cxnLst/>
          <a:rect l="0" t="0" r="0" b="0"/>
          <a:pathLst>
            <a:path>
              <a:moveTo>
                <a:pt x="0" y="4949"/>
              </a:moveTo>
              <a:lnTo>
                <a:pt x="307549"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711327" y="2923555"/>
        <a:ext cx="15377" cy="15377"/>
      </dsp:txXfrm>
    </dsp:sp>
    <dsp:sp modelId="{8387B78B-C863-480D-BCF1-090BBA088137}">
      <dsp:nvSpPr>
        <dsp:cNvPr id="0" name=""/>
        <dsp:cNvSpPr/>
      </dsp:nvSpPr>
      <dsp:spPr>
        <a:xfrm>
          <a:off x="870481" y="2622234"/>
          <a:ext cx="5281890" cy="67111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قابلية التوصيل </a:t>
          </a:r>
          <a:r>
            <a:rPr lang="fr-FR" sz="1400" b="1" kern="1200">
              <a:latin typeface="Arabic Typesetting" pitchFamily="66" charset="-78"/>
              <a:cs typeface="Arabic Typesetting" pitchFamily="66" charset="-78"/>
            </a:rPr>
            <a:t>CONNECTIVITY</a:t>
          </a:r>
          <a:r>
            <a:rPr lang="ar-DZ" sz="1400" kern="1200">
              <a:latin typeface="Arabic Typesetting" pitchFamily="66" charset="-78"/>
              <a:cs typeface="Arabic Typesetting" pitchFamily="66" charset="-78"/>
            </a:rPr>
            <a:t>: </a:t>
          </a:r>
          <a:r>
            <a:rPr lang="ar-SA" sz="1400" kern="1200">
              <a:latin typeface="Arabic Typesetting" pitchFamily="66" charset="-78"/>
              <a:cs typeface="Arabic Typesetting" pitchFamily="66" charset="-78"/>
            </a:rPr>
            <a:t>تعني امكانية توصيل الأجهزة الاتصالية، مثل: الحاسبات الالكترونية والطابعات وأجهزة الهاتف، بمجموعة كبرى متنوعة من أجهزة أخرى، بعض النظر عن البلد الذي تم </a:t>
          </a:r>
          <a:r>
            <a:rPr lang="ar-DZ" sz="1400" kern="1200">
              <a:latin typeface="Arabic Typesetting" pitchFamily="66" charset="-78"/>
              <a:cs typeface="Arabic Typesetting" pitchFamily="66" charset="-78"/>
            </a:rPr>
            <a:t>صنعها </a:t>
          </a:r>
          <a:r>
            <a:rPr lang="ar-SA" sz="1400" kern="1200">
              <a:latin typeface="Arabic Typesetting" pitchFamily="66" charset="-78"/>
              <a:cs typeface="Arabic Typesetting" pitchFamily="66" charset="-78"/>
            </a:rPr>
            <a:t>فيه</a:t>
          </a:r>
          <a:r>
            <a:rPr lang="ar-DZ" sz="1400" kern="1200">
              <a:latin typeface="Arabic Typesetting" pitchFamily="66" charset="-78"/>
              <a:cs typeface="Arabic Typesetting" pitchFamily="66" charset="-78"/>
            </a:rPr>
            <a:t>، وكذا امكانية </a:t>
          </a:r>
          <a:r>
            <a:rPr lang="ar-SA" sz="1400" kern="1200">
              <a:latin typeface="Arabic Typesetting" pitchFamily="66" charset="-78"/>
              <a:cs typeface="Arabic Typesetting" pitchFamily="66" charset="-78"/>
            </a:rPr>
            <a:t>توصيل الأجهزة الاتصالية مع بعضها البعض لتشكل منظومة اتصالية متكاملة</a:t>
          </a:r>
          <a:r>
            <a:rPr lang="fr-FR" sz="1400" kern="1200">
              <a:latin typeface="Arabic Typesetting" pitchFamily="66" charset="-78"/>
              <a:cs typeface="Arabic Typesetting" pitchFamily="66" charset="-78"/>
            </a:rPr>
            <a:t>.</a:t>
          </a:r>
        </a:p>
      </dsp:txBody>
      <dsp:txXfrm>
        <a:off x="890137" y="2641890"/>
        <a:ext cx="5242578" cy="631800"/>
      </dsp:txXfrm>
    </dsp:sp>
    <dsp:sp modelId="{36B170DE-429C-42D2-9BBD-614C99B0AC02}">
      <dsp:nvSpPr>
        <dsp:cNvPr id="0" name=""/>
        <dsp:cNvSpPr/>
      </dsp:nvSpPr>
      <dsp:spPr>
        <a:xfrm rot="3898217">
          <a:off x="335234" y="3264619"/>
          <a:ext cx="805377" cy="9899"/>
        </a:xfrm>
        <a:custGeom>
          <a:avLst/>
          <a:gdLst/>
          <a:ahLst/>
          <a:cxnLst/>
          <a:rect l="0" t="0" r="0" b="0"/>
          <a:pathLst>
            <a:path>
              <a:moveTo>
                <a:pt x="0" y="4949"/>
              </a:moveTo>
              <a:lnTo>
                <a:pt x="805377"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717788" y="3249435"/>
        <a:ext cx="40268" cy="40268"/>
      </dsp:txXfrm>
    </dsp:sp>
    <dsp:sp modelId="{7793438B-1666-4130-AA37-F320CAB8475F}">
      <dsp:nvSpPr>
        <dsp:cNvPr id="0" name=""/>
        <dsp:cNvSpPr/>
      </dsp:nvSpPr>
      <dsp:spPr>
        <a:xfrm>
          <a:off x="908295" y="3344647"/>
          <a:ext cx="5244045" cy="579588"/>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قابلية التحريك أو الحركية</a:t>
          </a:r>
          <a:r>
            <a:rPr lang="fr-FR" sz="1400" b="1" kern="1200">
              <a:latin typeface="Arabic Typesetting" pitchFamily="66" charset="-78"/>
              <a:cs typeface="Arabic Typesetting" pitchFamily="66" charset="-78"/>
            </a:rPr>
            <a:t>MOBILITY</a:t>
          </a:r>
          <a:r>
            <a:rPr lang="ar-SA" sz="1400" b="1" kern="1200">
              <a:latin typeface="Arabic Typesetting" pitchFamily="66" charset="-78"/>
              <a:cs typeface="Arabic Typesetting" pitchFamily="66" charset="-78"/>
            </a:rPr>
            <a:t>:</a:t>
          </a:r>
          <a:r>
            <a:rPr lang="ar-SA" sz="1400" kern="1200">
              <a:latin typeface="Arabic Typesetting" pitchFamily="66" charset="-78"/>
              <a:cs typeface="Arabic Typesetting" pitchFamily="66" charset="-78"/>
            </a:rPr>
            <a:t> يقصد بها وسائل اتصالية التي تستخدم للاتصال والإعلام أثناء حركة وتنقل الفرد </a:t>
          </a:r>
          <a:r>
            <a:rPr lang="ar-DZ" sz="1400" kern="1200">
              <a:latin typeface="Arabic Typesetting" pitchFamily="66" charset="-78"/>
              <a:cs typeface="Arabic Typesetting" pitchFamily="66" charset="-78"/>
            </a:rPr>
            <a:t>و</a:t>
          </a:r>
          <a:r>
            <a:rPr lang="ar-SA" sz="1400" kern="1200">
              <a:latin typeface="Arabic Typesetting" pitchFamily="66" charset="-78"/>
              <a:cs typeface="Arabic Typesetting" pitchFamily="66" charset="-78"/>
            </a:rPr>
            <a:t>وسيل</a:t>
          </a:r>
          <a:r>
            <a:rPr lang="ar-DZ" sz="1400" kern="1200">
              <a:latin typeface="Arabic Typesetting" pitchFamily="66" charset="-78"/>
              <a:cs typeface="Arabic Typesetting" pitchFamily="66" charset="-78"/>
            </a:rPr>
            <a:t>ته معه</a:t>
          </a:r>
          <a:r>
            <a:rPr lang="ar-SA" sz="1400" kern="1200">
              <a:latin typeface="Arabic Typesetting" pitchFamily="66" charset="-78"/>
              <a:cs typeface="Arabic Typesetting" pitchFamily="66" charset="-78"/>
            </a:rPr>
            <a:t> منها: الهاتف المحمول، الهاتف المدمج في ساعة اليد أو الموصل بالسيارة، وآلات التصوير، وأجهزة الفيديو، وجهاز فاكسميل، وحاسب آلي نقال مزود بطابعة</a:t>
          </a:r>
          <a:endParaRPr lang="fr-FR" sz="1400" kern="1200">
            <a:latin typeface="Arabic Typesetting" pitchFamily="66" charset="-78"/>
            <a:cs typeface="Arabic Typesetting" pitchFamily="66" charset="-78"/>
          </a:endParaRPr>
        </a:p>
      </dsp:txBody>
      <dsp:txXfrm>
        <a:off x="925271" y="3361623"/>
        <a:ext cx="5210093" cy="545636"/>
      </dsp:txXfrm>
    </dsp:sp>
    <dsp:sp modelId="{04C862EC-C83E-4643-B34D-D636CC440255}">
      <dsp:nvSpPr>
        <dsp:cNvPr id="0" name=""/>
        <dsp:cNvSpPr/>
      </dsp:nvSpPr>
      <dsp:spPr>
        <a:xfrm rot="4544602">
          <a:off x="32101" y="3588263"/>
          <a:ext cx="1420788" cy="9899"/>
        </a:xfrm>
        <a:custGeom>
          <a:avLst/>
          <a:gdLst/>
          <a:ahLst/>
          <a:cxnLst/>
          <a:rect l="0" t="0" r="0" b="0"/>
          <a:pathLst>
            <a:path>
              <a:moveTo>
                <a:pt x="0" y="4949"/>
              </a:moveTo>
              <a:lnTo>
                <a:pt x="1420788"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r-FR" sz="500" kern="1200"/>
        </a:p>
      </dsp:txBody>
      <dsp:txXfrm>
        <a:off x="706975" y="3557694"/>
        <a:ext cx="71039" cy="71039"/>
      </dsp:txXfrm>
    </dsp:sp>
    <dsp:sp modelId="{B7B9FCEB-8071-4D38-89BF-DD0194DB8015}">
      <dsp:nvSpPr>
        <dsp:cNvPr id="0" name=""/>
        <dsp:cNvSpPr/>
      </dsp:nvSpPr>
      <dsp:spPr>
        <a:xfrm>
          <a:off x="917441" y="3989237"/>
          <a:ext cx="5234931" cy="584983"/>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قابلية التحويل</a:t>
          </a:r>
          <a:r>
            <a:rPr lang="fr-FR" sz="1400" b="1" kern="1200">
              <a:latin typeface="Arabic Typesetting" pitchFamily="66" charset="-78"/>
              <a:cs typeface="Arabic Typesetting" pitchFamily="66" charset="-78"/>
            </a:rPr>
            <a:t>CONVERTIBILITY</a:t>
          </a:r>
          <a:r>
            <a:rPr lang="ar-SA" sz="1400" b="1" kern="1200">
              <a:latin typeface="Arabic Typesetting" pitchFamily="66" charset="-78"/>
              <a:cs typeface="Arabic Typesetting" pitchFamily="66" charset="-78"/>
            </a:rPr>
            <a:t>: </a:t>
          </a:r>
          <a:r>
            <a:rPr lang="ar-SA" sz="1400" kern="1200">
              <a:latin typeface="Arabic Typesetting" pitchFamily="66" charset="-78"/>
              <a:cs typeface="Arabic Typesetting" pitchFamily="66" charset="-78"/>
            </a:rPr>
            <a:t>عملية تقوم بها وسائل الاتصال ولها قدرة على تحويل ونقل المعلومة من شكل لآخر ومن وسيط لآخر كالتقنيات والبرامج الخاصة بالحاسب الالكتروني التي تحول الرسائل المسموعة إلى رسائل مطبوعة وبالعكس، وكذا نظم التعرف الصوتي، ونظم الترجمة الآلية.</a:t>
          </a:r>
          <a:endParaRPr lang="fr-FR" sz="1400" kern="1200">
            <a:latin typeface="Arabic Typesetting" pitchFamily="66" charset="-78"/>
            <a:cs typeface="Arabic Typesetting" pitchFamily="66" charset="-78"/>
          </a:endParaRPr>
        </a:p>
      </dsp:txBody>
      <dsp:txXfrm>
        <a:off x="934575" y="4006371"/>
        <a:ext cx="5200663" cy="550715"/>
      </dsp:txXfrm>
    </dsp:sp>
    <dsp:sp modelId="{B74490DA-1707-4DF1-A91B-05CFB9AEB29E}">
      <dsp:nvSpPr>
        <dsp:cNvPr id="0" name=""/>
        <dsp:cNvSpPr/>
      </dsp:nvSpPr>
      <dsp:spPr>
        <a:xfrm rot="4786057">
          <a:off x="-258398" y="3888139"/>
          <a:ext cx="2008730" cy="9899"/>
        </a:xfrm>
        <a:custGeom>
          <a:avLst/>
          <a:gdLst/>
          <a:ahLst/>
          <a:cxnLst/>
          <a:rect l="0" t="0" r="0" b="0"/>
          <a:pathLst>
            <a:path>
              <a:moveTo>
                <a:pt x="0" y="4949"/>
              </a:moveTo>
              <a:lnTo>
                <a:pt x="2008730" y="494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fr-FR" sz="700" kern="1200"/>
        </a:p>
      </dsp:txBody>
      <dsp:txXfrm>
        <a:off x="695748" y="3842871"/>
        <a:ext cx="100436" cy="100436"/>
      </dsp:txXfrm>
    </dsp:sp>
    <dsp:sp modelId="{878A723B-FF97-4336-AB54-6F8E85B458CE}">
      <dsp:nvSpPr>
        <dsp:cNvPr id="0" name=""/>
        <dsp:cNvSpPr/>
      </dsp:nvSpPr>
      <dsp:spPr>
        <a:xfrm>
          <a:off x="924382" y="4644688"/>
          <a:ext cx="5227990" cy="473583"/>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العالمية أو الكونية: </a:t>
          </a:r>
          <a:r>
            <a:rPr lang="ar-SA" sz="1400" kern="1200">
              <a:latin typeface="Arabic Typesetting" pitchFamily="66" charset="-78"/>
              <a:cs typeface="Arabic Typesetting" pitchFamily="66" charset="-78"/>
            </a:rPr>
            <a:t>وهي عملية وسمة تناقل المعلومات بين المستفيدين على مستوى العالم، وبالتالي التواصل العلمي والتقني وفي تناقل الخبرات بينهم يكون التواصل عالمياً  وذلك لتوافر كم ونوع التقنيات التي تسمح بسعة هذا التواصل.</a:t>
          </a:r>
          <a:endParaRPr lang="fr-FR" sz="1400" kern="1200">
            <a:latin typeface="Arabic Typesetting" pitchFamily="66" charset="-78"/>
            <a:cs typeface="Arabic Typesetting" pitchFamily="66" charset="-78"/>
          </a:endParaRPr>
        </a:p>
      </dsp:txBody>
      <dsp:txXfrm>
        <a:off x="938253" y="4658559"/>
        <a:ext cx="5200248" cy="4458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41418F-682B-44F7-B08B-7DB5B3ED5555}">
      <dsp:nvSpPr>
        <dsp:cNvPr id="0" name=""/>
        <dsp:cNvSpPr/>
      </dsp:nvSpPr>
      <dsp:spPr>
        <a:xfrm>
          <a:off x="3930707" y="1066205"/>
          <a:ext cx="734383" cy="855855"/>
        </a:xfrm>
        <a:custGeom>
          <a:avLst/>
          <a:gdLst/>
          <a:ahLst/>
          <a:cxnLst/>
          <a:rect l="0" t="0" r="0" b="0"/>
          <a:pathLst>
            <a:path>
              <a:moveTo>
                <a:pt x="734383" y="0"/>
              </a:moveTo>
              <a:lnTo>
                <a:pt x="734383" y="822788"/>
              </a:lnTo>
              <a:lnTo>
                <a:pt x="0" y="822788"/>
              </a:lnTo>
              <a:lnTo>
                <a:pt x="0" y="8558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E6DC7-1F7E-4FB9-90ED-FD03EB3D9833}">
      <dsp:nvSpPr>
        <dsp:cNvPr id="0" name=""/>
        <dsp:cNvSpPr/>
      </dsp:nvSpPr>
      <dsp:spPr>
        <a:xfrm>
          <a:off x="2929984" y="1066205"/>
          <a:ext cx="1735105" cy="626345"/>
        </a:xfrm>
        <a:custGeom>
          <a:avLst/>
          <a:gdLst/>
          <a:ahLst/>
          <a:cxnLst/>
          <a:rect l="0" t="0" r="0" b="0"/>
          <a:pathLst>
            <a:path>
              <a:moveTo>
                <a:pt x="1735105" y="0"/>
              </a:moveTo>
              <a:lnTo>
                <a:pt x="1735105" y="593279"/>
              </a:lnTo>
              <a:lnTo>
                <a:pt x="0" y="593279"/>
              </a:lnTo>
              <a:lnTo>
                <a:pt x="0" y="6263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BA6C3D-60E5-4A51-B6B5-FA6FD3B807A7}">
      <dsp:nvSpPr>
        <dsp:cNvPr id="0" name=""/>
        <dsp:cNvSpPr/>
      </dsp:nvSpPr>
      <dsp:spPr>
        <a:xfrm>
          <a:off x="2016311" y="1066205"/>
          <a:ext cx="2648778" cy="410428"/>
        </a:xfrm>
        <a:custGeom>
          <a:avLst/>
          <a:gdLst/>
          <a:ahLst/>
          <a:cxnLst/>
          <a:rect l="0" t="0" r="0" b="0"/>
          <a:pathLst>
            <a:path>
              <a:moveTo>
                <a:pt x="2648778" y="0"/>
              </a:moveTo>
              <a:lnTo>
                <a:pt x="2648778" y="377361"/>
              </a:lnTo>
              <a:lnTo>
                <a:pt x="0" y="377361"/>
              </a:lnTo>
              <a:lnTo>
                <a:pt x="0" y="4104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F0104-43E9-46C8-BA12-5CE9165AD9FF}">
      <dsp:nvSpPr>
        <dsp:cNvPr id="0" name=""/>
        <dsp:cNvSpPr/>
      </dsp:nvSpPr>
      <dsp:spPr>
        <a:xfrm>
          <a:off x="1127307" y="1066205"/>
          <a:ext cx="3537782" cy="191301"/>
        </a:xfrm>
        <a:custGeom>
          <a:avLst/>
          <a:gdLst/>
          <a:ahLst/>
          <a:cxnLst/>
          <a:rect l="0" t="0" r="0" b="0"/>
          <a:pathLst>
            <a:path>
              <a:moveTo>
                <a:pt x="3537782" y="0"/>
              </a:moveTo>
              <a:lnTo>
                <a:pt x="3537782" y="158234"/>
              </a:lnTo>
              <a:lnTo>
                <a:pt x="0" y="158234"/>
              </a:lnTo>
              <a:lnTo>
                <a:pt x="0" y="1913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431A5C-258F-43B2-9185-C135B1C07D33}">
      <dsp:nvSpPr>
        <dsp:cNvPr id="0" name=""/>
        <dsp:cNvSpPr/>
      </dsp:nvSpPr>
      <dsp:spPr>
        <a:xfrm>
          <a:off x="4619370" y="407523"/>
          <a:ext cx="91440" cy="244406"/>
        </a:xfrm>
        <a:custGeom>
          <a:avLst/>
          <a:gdLst/>
          <a:ahLst/>
          <a:cxnLst/>
          <a:rect l="0" t="0" r="0" b="0"/>
          <a:pathLst>
            <a:path>
              <a:moveTo>
                <a:pt x="46783" y="0"/>
              </a:moveTo>
              <a:lnTo>
                <a:pt x="46783" y="211340"/>
              </a:lnTo>
              <a:lnTo>
                <a:pt x="45720" y="211340"/>
              </a:lnTo>
              <a:lnTo>
                <a:pt x="45720" y="244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0F533C-3419-4F7E-88A0-38E42A9A7925}">
      <dsp:nvSpPr>
        <dsp:cNvPr id="0" name=""/>
        <dsp:cNvSpPr/>
      </dsp:nvSpPr>
      <dsp:spPr>
        <a:xfrm>
          <a:off x="6774578" y="1002725"/>
          <a:ext cx="247333" cy="186056"/>
        </a:xfrm>
        <a:custGeom>
          <a:avLst/>
          <a:gdLst/>
          <a:ahLst/>
          <a:cxnLst/>
          <a:rect l="0" t="0" r="0" b="0"/>
          <a:pathLst>
            <a:path>
              <a:moveTo>
                <a:pt x="247333" y="0"/>
              </a:moveTo>
              <a:lnTo>
                <a:pt x="247333" y="152989"/>
              </a:lnTo>
              <a:lnTo>
                <a:pt x="0" y="152989"/>
              </a:lnTo>
              <a:lnTo>
                <a:pt x="0" y="1860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E503B1-8225-4514-9C85-7E1071DF308C}">
      <dsp:nvSpPr>
        <dsp:cNvPr id="0" name=""/>
        <dsp:cNvSpPr/>
      </dsp:nvSpPr>
      <dsp:spPr>
        <a:xfrm>
          <a:off x="4666153" y="407523"/>
          <a:ext cx="2355758" cy="189556"/>
        </a:xfrm>
        <a:custGeom>
          <a:avLst/>
          <a:gdLst/>
          <a:ahLst/>
          <a:cxnLst/>
          <a:rect l="0" t="0" r="0" b="0"/>
          <a:pathLst>
            <a:path>
              <a:moveTo>
                <a:pt x="0" y="0"/>
              </a:moveTo>
              <a:lnTo>
                <a:pt x="0" y="156489"/>
              </a:lnTo>
              <a:lnTo>
                <a:pt x="2355758" y="156489"/>
              </a:lnTo>
              <a:lnTo>
                <a:pt x="2355758" y="1895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72627C-53C9-4CFA-994A-42084755C29F}">
      <dsp:nvSpPr>
        <dsp:cNvPr id="0" name=""/>
        <dsp:cNvSpPr/>
      </dsp:nvSpPr>
      <dsp:spPr>
        <a:xfrm>
          <a:off x="1358150" y="407523"/>
          <a:ext cx="3308002" cy="194601"/>
        </a:xfrm>
        <a:custGeom>
          <a:avLst/>
          <a:gdLst/>
          <a:ahLst/>
          <a:cxnLst/>
          <a:rect l="0" t="0" r="0" b="0"/>
          <a:pathLst>
            <a:path>
              <a:moveTo>
                <a:pt x="3308002" y="0"/>
              </a:moveTo>
              <a:lnTo>
                <a:pt x="3308002" y="161535"/>
              </a:lnTo>
              <a:lnTo>
                <a:pt x="0" y="161535"/>
              </a:lnTo>
              <a:lnTo>
                <a:pt x="0" y="194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696EA0-5A7F-4398-9219-693B464388B9}">
      <dsp:nvSpPr>
        <dsp:cNvPr id="0" name=""/>
        <dsp:cNvSpPr/>
      </dsp:nvSpPr>
      <dsp:spPr>
        <a:xfrm>
          <a:off x="3763815" y="-734"/>
          <a:ext cx="1804676" cy="408257"/>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sp>
    <dsp:sp modelId="{B148E6F3-6A6A-4F6A-BF40-D8EB5B6954A2}">
      <dsp:nvSpPr>
        <dsp:cNvPr id="0" name=""/>
        <dsp:cNvSpPr/>
      </dsp:nvSpPr>
      <dsp:spPr>
        <a:xfrm>
          <a:off x="3803474" y="36942"/>
          <a:ext cx="1804676" cy="408257"/>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المؤثرات الم</a:t>
          </a:r>
          <a:r>
            <a:rPr lang="ar-DZ" sz="1600" b="1" kern="1200">
              <a:latin typeface="Arabic Typesetting" pitchFamily="66" charset="-78"/>
              <a:cs typeface="Arabic Typesetting" pitchFamily="66" charset="-78"/>
            </a:rPr>
            <a:t>تصلة</a:t>
          </a:r>
          <a:r>
            <a:rPr lang="ar-SA" sz="1600" b="1" kern="1200">
              <a:latin typeface="Arabic Typesetting" pitchFamily="66" charset="-78"/>
              <a:cs typeface="Arabic Typesetting" pitchFamily="66" charset="-78"/>
            </a:rPr>
            <a:t> بالإنفجار المعلوماتي</a:t>
          </a:r>
          <a:r>
            <a:rPr lang="fr-FR" sz="1600" b="1" kern="1200">
              <a:latin typeface="Arabic Typesetting" pitchFamily="66" charset="-78"/>
              <a:cs typeface="Arabic Typesetting" pitchFamily="66" charset="-78"/>
            </a:rPr>
            <a:t> .</a:t>
          </a:r>
          <a:r>
            <a:rPr lang="ar-DZ" sz="1600" b="1" kern="1200" baseline="30000">
              <a:latin typeface="Arabic Typesetting" pitchFamily="66" charset="-78"/>
              <a:cs typeface="Arabic Typesetting" pitchFamily="66" charset="-78"/>
            </a:rPr>
            <a:t>1</a:t>
          </a:r>
          <a:endParaRPr lang="fr-FR" sz="1600" kern="1200" baseline="30000"/>
        </a:p>
      </dsp:txBody>
      <dsp:txXfrm>
        <a:off x="3815431" y="48899"/>
        <a:ext cx="1780762" cy="384343"/>
      </dsp:txXfrm>
    </dsp:sp>
    <dsp:sp modelId="{67443935-EA37-4BE7-AE68-D1EE47A8B461}">
      <dsp:nvSpPr>
        <dsp:cNvPr id="0" name=""/>
        <dsp:cNvSpPr/>
      </dsp:nvSpPr>
      <dsp:spPr>
        <a:xfrm>
          <a:off x="99465" y="602124"/>
          <a:ext cx="2517369" cy="457224"/>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sp>
    <dsp:sp modelId="{F2534F3F-8916-4293-81D1-E8DDA1CF13A3}">
      <dsp:nvSpPr>
        <dsp:cNvPr id="0" name=""/>
        <dsp:cNvSpPr/>
      </dsp:nvSpPr>
      <dsp:spPr>
        <a:xfrm>
          <a:off x="139125" y="639801"/>
          <a:ext cx="2517369" cy="457224"/>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DZ" sz="1600" b="1" kern="1200">
              <a:latin typeface="Arabic Typesetting" pitchFamily="66" charset="-78"/>
              <a:cs typeface="Arabic Typesetting" pitchFamily="66" charset="-78"/>
            </a:rPr>
            <a:t>تطور وسائل ال</a:t>
          </a:r>
          <a:r>
            <a:rPr lang="ar-SA" sz="1600" b="1" kern="1200">
              <a:latin typeface="Arabic Typesetting" pitchFamily="66" charset="-78"/>
              <a:cs typeface="Arabic Typesetting" pitchFamily="66" charset="-78"/>
            </a:rPr>
            <a:t>اتصالات</a:t>
          </a:r>
          <a:r>
            <a:rPr lang="ar-DZ" sz="1600" b="1" kern="1200">
              <a:latin typeface="Arabic Typesetting" pitchFamily="66" charset="-78"/>
              <a:cs typeface="Arabic Typesetting" pitchFamily="66" charset="-78"/>
            </a:rPr>
            <a:t> وتنوعها وأثرها</a:t>
          </a:r>
          <a:r>
            <a:rPr lang="ar-SA" sz="1600" b="1" kern="1200">
              <a:latin typeface="Arabic Typesetting" pitchFamily="66" charset="-78"/>
              <a:cs typeface="Arabic Typesetting" pitchFamily="66" charset="-78"/>
            </a:rPr>
            <a:t> </a:t>
          </a:r>
          <a:r>
            <a:rPr lang="ar-DZ" sz="1600" b="1" kern="1200">
              <a:latin typeface="Arabic Typesetting" pitchFamily="66" charset="-78"/>
              <a:cs typeface="Arabic Typesetting" pitchFamily="66" charset="-78"/>
            </a:rPr>
            <a:t>على </a:t>
          </a:r>
          <a:r>
            <a:rPr lang="ar-SA" sz="1600" b="1" kern="1200">
              <a:latin typeface="Arabic Typesetting" pitchFamily="66" charset="-78"/>
              <a:cs typeface="Arabic Typesetting" pitchFamily="66" charset="-78"/>
            </a:rPr>
            <a:t>ثورة المعلومات</a:t>
          </a:r>
          <a:r>
            <a:rPr lang="ar-DZ" sz="1600" b="1" kern="1200">
              <a:latin typeface="Arabic Typesetting" pitchFamily="66" charset="-78"/>
              <a:cs typeface="Arabic Typesetting" pitchFamily="66" charset="-78"/>
            </a:rPr>
            <a:t>: تم شرحه بالنموذج رقم 07</a:t>
          </a:r>
          <a:endParaRPr lang="fr-FR" sz="1600" kern="1200"/>
        </a:p>
      </dsp:txBody>
      <dsp:txXfrm>
        <a:off x="152517" y="653193"/>
        <a:ext cx="2490585" cy="430440"/>
      </dsp:txXfrm>
    </dsp:sp>
    <dsp:sp modelId="{AACE7374-BF47-48AD-B5C5-261069A5668C}">
      <dsp:nvSpPr>
        <dsp:cNvPr id="0" name=""/>
        <dsp:cNvSpPr/>
      </dsp:nvSpPr>
      <dsp:spPr>
        <a:xfrm>
          <a:off x="6160527" y="597079"/>
          <a:ext cx="1722769" cy="405646"/>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sp>
    <dsp:sp modelId="{357A1A3A-FF31-4BE9-8381-5644B4588896}">
      <dsp:nvSpPr>
        <dsp:cNvPr id="0" name=""/>
        <dsp:cNvSpPr/>
      </dsp:nvSpPr>
      <dsp:spPr>
        <a:xfrm>
          <a:off x="6200186" y="634756"/>
          <a:ext cx="1722769" cy="405646"/>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DZ" sz="1600" b="1" kern="1200">
              <a:latin typeface="Arabic Typesetting" pitchFamily="66" charset="-78"/>
              <a:cs typeface="Arabic Typesetting" pitchFamily="66" charset="-78"/>
            </a:rPr>
            <a:t>ح</a:t>
          </a:r>
          <a:r>
            <a:rPr lang="ar-SA" sz="1600" b="1" kern="1200">
              <a:latin typeface="Arabic Typesetting" pitchFamily="66" charset="-78"/>
              <a:cs typeface="Arabic Typesetting" pitchFamily="66" charset="-78"/>
            </a:rPr>
            <a:t>رب المعلومات وارتباطها بثورة المعلومات</a:t>
          </a:r>
          <a:endParaRPr lang="fr-FR" sz="1600" kern="1200">
            <a:latin typeface="Arabic Typesetting" pitchFamily="66" charset="-78"/>
            <a:cs typeface="Arabic Typesetting" pitchFamily="66" charset="-78"/>
          </a:endParaRPr>
        </a:p>
      </dsp:txBody>
      <dsp:txXfrm>
        <a:off x="6212067" y="646637"/>
        <a:ext cx="1699007" cy="381884"/>
      </dsp:txXfrm>
    </dsp:sp>
    <dsp:sp modelId="{8E0612C6-C720-4E5F-B155-96F1F9F067A8}">
      <dsp:nvSpPr>
        <dsp:cNvPr id="0" name=""/>
        <dsp:cNvSpPr/>
      </dsp:nvSpPr>
      <dsp:spPr>
        <a:xfrm>
          <a:off x="4961094" y="1188781"/>
          <a:ext cx="3626968" cy="1754247"/>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07FEAC11-0286-432D-8625-AB48B5FF1DEC}">
      <dsp:nvSpPr>
        <dsp:cNvPr id="0" name=""/>
        <dsp:cNvSpPr/>
      </dsp:nvSpPr>
      <dsp:spPr>
        <a:xfrm>
          <a:off x="5000754" y="1226458"/>
          <a:ext cx="3626968" cy="1754247"/>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اعتمد الإنسان على وسائل ثورة الملومات كثيرا في تحقيق حاجاته ورغباته، والتي سهلت حياته اليومية وقدمت له الرفاهية حتى أصبح لا يستغني عنها ودونها يعيش قصور وفراغا ويعجز عن إتمام مهامه، وهكذا كان الاعتماد عليها من مختلف المؤسسات حتى العسكرية منها حتى أنها أصبحت</a:t>
          </a:r>
          <a:r>
            <a:rPr lang="ar-DZ" sz="1400" b="1" kern="1200">
              <a:latin typeface="Arabic Typesetting" pitchFamily="66" charset="-78"/>
              <a:cs typeface="Arabic Typesetting" pitchFamily="66" charset="-78"/>
            </a:rPr>
            <a:t> وسيلة حرب المعلومات الت يينتج عنها عدة سلبيات رعم الجانب الاجابي الطاغي على مظهرها، فهي تولد حتى الحروب بين الدول والت تحسم نتيجتها التكنولوجيا وثورة المعلومات، </a:t>
          </a:r>
          <a:r>
            <a:rPr lang="ar-SA" sz="1400" b="1" kern="1200">
              <a:latin typeface="Arabic Typesetting" pitchFamily="66" charset="-78"/>
              <a:cs typeface="Arabic Typesetting" pitchFamily="66" charset="-78"/>
            </a:rPr>
            <a:t>فامتد ليشمل إمكانية استخدام بعض الأفراد أجهزة الحاسب العادية لتعطيل بعض محطات الطاقة، أو تلويث بعض المواد الغذائية بالسموم، أو التسلل إلى شبكات الحاسب بالمصارف والبنوك، ما قد يؤدى إلى انهيار أسواق المال وربما انهيار اقتصاد بعض الدول</a:t>
          </a:r>
          <a:r>
            <a:rPr lang="ar-DZ" sz="1400" b="1" kern="1200">
              <a:latin typeface="Arabic Typesetting" pitchFamily="66" charset="-78"/>
              <a:cs typeface="Arabic Typesetting" pitchFamily="66" charset="-78"/>
            </a:rPr>
            <a:t> </a:t>
          </a:r>
          <a:endParaRPr lang="fr-FR" sz="1400" b="1" kern="1200">
            <a:latin typeface="Arabic Typesetting" pitchFamily="66" charset="-78"/>
            <a:cs typeface="Arabic Typesetting" pitchFamily="66" charset="-78"/>
          </a:endParaRPr>
        </a:p>
      </dsp:txBody>
      <dsp:txXfrm>
        <a:off x="5052134" y="1277838"/>
        <a:ext cx="3524208" cy="1651487"/>
      </dsp:txXfrm>
    </dsp:sp>
    <dsp:sp modelId="{F394242D-080B-4AAF-A49F-7C58232A3A54}">
      <dsp:nvSpPr>
        <dsp:cNvPr id="0" name=""/>
        <dsp:cNvSpPr/>
      </dsp:nvSpPr>
      <dsp:spPr>
        <a:xfrm>
          <a:off x="3696684" y="651929"/>
          <a:ext cx="1936811" cy="414275"/>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sp>
    <dsp:sp modelId="{C10FBACF-3A33-496E-9754-1D7286AA6F3E}">
      <dsp:nvSpPr>
        <dsp:cNvPr id="0" name=""/>
        <dsp:cNvSpPr/>
      </dsp:nvSpPr>
      <dsp:spPr>
        <a:xfrm>
          <a:off x="3736344" y="689606"/>
          <a:ext cx="1936811" cy="414275"/>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ثورة المعلومات</a:t>
          </a:r>
          <a:r>
            <a:rPr lang="ar-DZ" sz="1600" b="1" kern="1200">
              <a:latin typeface="Arabic Typesetting" pitchFamily="66" charset="-78"/>
              <a:cs typeface="Arabic Typesetting" pitchFamily="66" charset="-78"/>
            </a:rPr>
            <a:t> وعلاقتها بتطور الحواسيب والوسائل الالكترونية </a:t>
          </a:r>
          <a:endParaRPr lang="fr-FR" sz="1600" b="0" kern="1200">
            <a:latin typeface="Arabic Typesetting" pitchFamily="66" charset="-78"/>
            <a:cs typeface="Arabic Typesetting" pitchFamily="66" charset="-78"/>
          </a:endParaRPr>
        </a:p>
      </dsp:txBody>
      <dsp:txXfrm>
        <a:off x="3748478" y="701740"/>
        <a:ext cx="1912543" cy="390007"/>
      </dsp:txXfrm>
    </dsp:sp>
    <dsp:sp modelId="{3EABF86C-A521-4870-AF37-4CB6F86FD02B}">
      <dsp:nvSpPr>
        <dsp:cNvPr id="0" name=""/>
        <dsp:cNvSpPr/>
      </dsp:nvSpPr>
      <dsp:spPr>
        <a:xfrm>
          <a:off x="718082" y="1257506"/>
          <a:ext cx="818450" cy="558768"/>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4439DFDD-8ED2-4554-AF91-E8F82B5DB350}">
      <dsp:nvSpPr>
        <dsp:cNvPr id="0" name=""/>
        <dsp:cNvSpPr/>
      </dsp:nvSpPr>
      <dsp:spPr>
        <a:xfrm>
          <a:off x="757741" y="1295183"/>
          <a:ext cx="818450" cy="558768"/>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b="1" kern="1200">
              <a:latin typeface="Arabic Typesetting" pitchFamily="66" charset="-78"/>
              <a:cs typeface="Arabic Typesetting" pitchFamily="66" charset="-78"/>
            </a:rPr>
            <a:t>واجهات التعامل الحسية</a:t>
          </a:r>
          <a:endParaRPr lang="fr-FR" sz="1400" kern="1200">
            <a:latin typeface="Arabic Typesetting" pitchFamily="66" charset="-78"/>
            <a:cs typeface="Arabic Typesetting" pitchFamily="66" charset="-78"/>
          </a:endParaRPr>
        </a:p>
      </dsp:txBody>
      <dsp:txXfrm>
        <a:off x="774107" y="1311549"/>
        <a:ext cx="785718" cy="526036"/>
      </dsp:txXfrm>
    </dsp:sp>
    <dsp:sp modelId="{F220FD92-DE51-4C52-9CAF-0EDA0A2C5755}">
      <dsp:nvSpPr>
        <dsp:cNvPr id="0" name=""/>
        <dsp:cNvSpPr/>
      </dsp:nvSpPr>
      <dsp:spPr>
        <a:xfrm>
          <a:off x="1696192" y="1476633"/>
          <a:ext cx="640237" cy="567853"/>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6F37F30E-66BE-41CB-8CB0-8E36E639EEF4}">
      <dsp:nvSpPr>
        <dsp:cNvPr id="0" name=""/>
        <dsp:cNvSpPr/>
      </dsp:nvSpPr>
      <dsp:spPr>
        <a:xfrm>
          <a:off x="1735852" y="1514310"/>
          <a:ext cx="640237" cy="567853"/>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b="1" kern="1200">
              <a:latin typeface="Arabic Typesetting" pitchFamily="66" charset="-78"/>
              <a:cs typeface="Arabic Typesetting" pitchFamily="66" charset="-78"/>
            </a:rPr>
            <a:t>قواعد البيانات </a:t>
          </a:r>
          <a:endParaRPr lang="fr-FR" sz="1400" b="1" kern="1200">
            <a:latin typeface="Arabic Typesetting" pitchFamily="66" charset="-78"/>
            <a:cs typeface="Arabic Typesetting" pitchFamily="66" charset="-78"/>
          </a:endParaRPr>
        </a:p>
      </dsp:txBody>
      <dsp:txXfrm>
        <a:off x="1752484" y="1530942"/>
        <a:ext cx="606973" cy="534589"/>
      </dsp:txXfrm>
    </dsp:sp>
    <dsp:sp modelId="{F447879F-E3E9-4A15-9B4A-1EA67599588D}">
      <dsp:nvSpPr>
        <dsp:cNvPr id="0" name=""/>
        <dsp:cNvSpPr/>
      </dsp:nvSpPr>
      <dsp:spPr>
        <a:xfrm>
          <a:off x="2544772" y="1692550"/>
          <a:ext cx="770424" cy="613535"/>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67ED9566-FA4D-47B1-9BB8-EF68B7E4D097}">
      <dsp:nvSpPr>
        <dsp:cNvPr id="0" name=""/>
        <dsp:cNvSpPr/>
      </dsp:nvSpPr>
      <dsp:spPr>
        <a:xfrm>
          <a:off x="2584432" y="1730227"/>
          <a:ext cx="770424" cy="613535"/>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b="1" kern="1200">
              <a:latin typeface="Arabic Typesetting" pitchFamily="66" charset="-78"/>
              <a:cs typeface="Arabic Typesetting" pitchFamily="66" charset="-78"/>
            </a:rPr>
            <a:t>جمع والتقاء الصوت والصورة</a:t>
          </a:r>
          <a:endParaRPr lang="fr-FR" sz="1400" b="1" kern="1200">
            <a:latin typeface="Arabic Typesetting" pitchFamily="66" charset="-78"/>
            <a:cs typeface="Arabic Typesetting" pitchFamily="66" charset="-78"/>
          </a:endParaRPr>
        </a:p>
      </dsp:txBody>
      <dsp:txXfrm>
        <a:off x="2602402" y="1748197"/>
        <a:ext cx="734484" cy="577595"/>
      </dsp:txXfrm>
    </dsp:sp>
    <dsp:sp modelId="{11386570-03CA-49EB-994A-9B5B5CF31958}">
      <dsp:nvSpPr>
        <dsp:cNvPr id="0" name=""/>
        <dsp:cNvSpPr/>
      </dsp:nvSpPr>
      <dsp:spPr>
        <a:xfrm>
          <a:off x="3523389" y="1922060"/>
          <a:ext cx="814634" cy="565738"/>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sp>
    <dsp:sp modelId="{026A5A18-FCFA-4493-AE1A-353EC4840957}">
      <dsp:nvSpPr>
        <dsp:cNvPr id="0" name=""/>
        <dsp:cNvSpPr/>
      </dsp:nvSpPr>
      <dsp:spPr>
        <a:xfrm>
          <a:off x="3563049" y="1959737"/>
          <a:ext cx="814634" cy="565738"/>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b="1" kern="1200">
              <a:latin typeface="Arabic Typesetting" pitchFamily="66" charset="-78"/>
              <a:cs typeface="Arabic Typesetting" pitchFamily="66" charset="-78"/>
            </a:rPr>
            <a:t>مَوْلد مجتمع الحاسب</a:t>
          </a:r>
          <a:endParaRPr lang="fr-FR" sz="1400" kern="1200">
            <a:latin typeface="Arabic Typesetting" pitchFamily="66" charset="-78"/>
            <a:cs typeface="Arabic Typesetting" pitchFamily="66" charset="-78"/>
          </a:endParaRPr>
        </a:p>
      </dsp:txBody>
      <dsp:txXfrm>
        <a:off x="3579619" y="1976307"/>
        <a:ext cx="781494" cy="5325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29FC4F-41AD-430A-9CE9-1B47CDD55819}">
      <dsp:nvSpPr>
        <dsp:cNvPr id="0" name=""/>
        <dsp:cNvSpPr/>
      </dsp:nvSpPr>
      <dsp:spPr>
        <a:xfrm>
          <a:off x="4284529" y="2239760"/>
          <a:ext cx="3760027" cy="374859"/>
        </a:xfrm>
        <a:custGeom>
          <a:avLst/>
          <a:gdLst/>
          <a:ahLst/>
          <a:cxnLst/>
          <a:rect l="0" t="0" r="0" b="0"/>
          <a:pathLst>
            <a:path>
              <a:moveTo>
                <a:pt x="0" y="0"/>
              </a:moveTo>
              <a:lnTo>
                <a:pt x="0" y="279812"/>
              </a:lnTo>
              <a:lnTo>
                <a:pt x="3760027" y="279812"/>
              </a:lnTo>
              <a:lnTo>
                <a:pt x="3760027" y="3748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F07E3A-10C9-4574-A45D-80C96ADC344F}">
      <dsp:nvSpPr>
        <dsp:cNvPr id="0" name=""/>
        <dsp:cNvSpPr/>
      </dsp:nvSpPr>
      <dsp:spPr>
        <a:xfrm>
          <a:off x="4284529" y="2239760"/>
          <a:ext cx="2506038" cy="374859"/>
        </a:xfrm>
        <a:custGeom>
          <a:avLst/>
          <a:gdLst/>
          <a:ahLst/>
          <a:cxnLst/>
          <a:rect l="0" t="0" r="0" b="0"/>
          <a:pathLst>
            <a:path>
              <a:moveTo>
                <a:pt x="0" y="0"/>
              </a:moveTo>
              <a:lnTo>
                <a:pt x="0" y="279812"/>
              </a:lnTo>
              <a:lnTo>
                <a:pt x="2506038" y="279812"/>
              </a:lnTo>
              <a:lnTo>
                <a:pt x="2506038" y="3748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440E95-D8C7-4628-B45C-710670693272}">
      <dsp:nvSpPr>
        <dsp:cNvPr id="0" name=""/>
        <dsp:cNvSpPr/>
      </dsp:nvSpPr>
      <dsp:spPr>
        <a:xfrm>
          <a:off x="4284529" y="2239760"/>
          <a:ext cx="1252049" cy="374859"/>
        </a:xfrm>
        <a:custGeom>
          <a:avLst/>
          <a:gdLst/>
          <a:ahLst/>
          <a:cxnLst/>
          <a:rect l="0" t="0" r="0" b="0"/>
          <a:pathLst>
            <a:path>
              <a:moveTo>
                <a:pt x="0" y="0"/>
              </a:moveTo>
              <a:lnTo>
                <a:pt x="0" y="279812"/>
              </a:lnTo>
              <a:lnTo>
                <a:pt x="1252049" y="279812"/>
              </a:lnTo>
              <a:lnTo>
                <a:pt x="1252049" y="3748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F1D57C-0CC8-48DD-B61C-B97B7010EEBA}">
      <dsp:nvSpPr>
        <dsp:cNvPr id="0" name=""/>
        <dsp:cNvSpPr/>
      </dsp:nvSpPr>
      <dsp:spPr>
        <a:xfrm>
          <a:off x="4282590" y="3266124"/>
          <a:ext cx="1602061" cy="472662"/>
        </a:xfrm>
        <a:custGeom>
          <a:avLst/>
          <a:gdLst/>
          <a:ahLst/>
          <a:cxnLst/>
          <a:rect l="0" t="0" r="0" b="0"/>
          <a:pathLst>
            <a:path>
              <a:moveTo>
                <a:pt x="0" y="0"/>
              </a:moveTo>
              <a:lnTo>
                <a:pt x="0" y="377616"/>
              </a:lnTo>
              <a:lnTo>
                <a:pt x="1602061" y="377616"/>
              </a:lnTo>
              <a:lnTo>
                <a:pt x="1602061" y="4726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9D8486-A4F0-4057-A8DF-3D29C3817EB6}">
      <dsp:nvSpPr>
        <dsp:cNvPr id="0" name=""/>
        <dsp:cNvSpPr/>
      </dsp:nvSpPr>
      <dsp:spPr>
        <a:xfrm>
          <a:off x="4227298" y="3266124"/>
          <a:ext cx="91440" cy="426692"/>
        </a:xfrm>
        <a:custGeom>
          <a:avLst/>
          <a:gdLst/>
          <a:ahLst/>
          <a:cxnLst/>
          <a:rect l="0" t="0" r="0" b="0"/>
          <a:pathLst>
            <a:path>
              <a:moveTo>
                <a:pt x="55292" y="0"/>
              </a:moveTo>
              <a:lnTo>
                <a:pt x="55292" y="331645"/>
              </a:lnTo>
              <a:lnTo>
                <a:pt x="45720" y="331645"/>
              </a:lnTo>
              <a:lnTo>
                <a:pt x="45720" y="4266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BFF813-4538-4D89-ACC5-E9B167743171}">
      <dsp:nvSpPr>
        <dsp:cNvPr id="0" name=""/>
        <dsp:cNvSpPr/>
      </dsp:nvSpPr>
      <dsp:spPr>
        <a:xfrm>
          <a:off x="2634184" y="3266124"/>
          <a:ext cx="1648405" cy="451325"/>
        </a:xfrm>
        <a:custGeom>
          <a:avLst/>
          <a:gdLst/>
          <a:ahLst/>
          <a:cxnLst/>
          <a:rect l="0" t="0" r="0" b="0"/>
          <a:pathLst>
            <a:path>
              <a:moveTo>
                <a:pt x="1648405" y="0"/>
              </a:moveTo>
              <a:lnTo>
                <a:pt x="1648405" y="356279"/>
              </a:lnTo>
              <a:lnTo>
                <a:pt x="0" y="356279"/>
              </a:lnTo>
              <a:lnTo>
                <a:pt x="0" y="4513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E0F352-C09D-4559-830A-E6FEC785C2F7}">
      <dsp:nvSpPr>
        <dsp:cNvPr id="0" name=""/>
        <dsp:cNvSpPr/>
      </dsp:nvSpPr>
      <dsp:spPr>
        <a:xfrm>
          <a:off x="4236870" y="2239760"/>
          <a:ext cx="91440" cy="374859"/>
        </a:xfrm>
        <a:custGeom>
          <a:avLst/>
          <a:gdLst/>
          <a:ahLst/>
          <a:cxnLst/>
          <a:rect l="0" t="0" r="0" b="0"/>
          <a:pathLst>
            <a:path>
              <a:moveTo>
                <a:pt x="47659" y="0"/>
              </a:moveTo>
              <a:lnTo>
                <a:pt x="47659" y="279812"/>
              </a:lnTo>
              <a:lnTo>
                <a:pt x="45720" y="279812"/>
              </a:lnTo>
              <a:lnTo>
                <a:pt x="45720" y="3748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F2121-787A-4563-8AE3-F998B8FB4EC3}">
      <dsp:nvSpPr>
        <dsp:cNvPr id="0" name=""/>
        <dsp:cNvSpPr/>
      </dsp:nvSpPr>
      <dsp:spPr>
        <a:xfrm>
          <a:off x="3028601" y="2239760"/>
          <a:ext cx="1255928" cy="374859"/>
        </a:xfrm>
        <a:custGeom>
          <a:avLst/>
          <a:gdLst/>
          <a:ahLst/>
          <a:cxnLst/>
          <a:rect l="0" t="0" r="0" b="0"/>
          <a:pathLst>
            <a:path>
              <a:moveTo>
                <a:pt x="1255928" y="0"/>
              </a:moveTo>
              <a:lnTo>
                <a:pt x="1255928" y="279812"/>
              </a:lnTo>
              <a:lnTo>
                <a:pt x="0" y="279812"/>
              </a:lnTo>
              <a:lnTo>
                <a:pt x="0" y="3748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420C5B-F9FD-4065-A7D4-3A761E7466EC}">
      <dsp:nvSpPr>
        <dsp:cNvPr id="0" name=""/>
        <dsp:cNvSpPr/>
      </dsp:nvSpPr>
      <dsp:spPr>
        <a:xfrm>
          <a:off x="1774612" y="2239760"/>
          <a:ext cx="2509917" cy="374859"/>
        </a:xfrm>
        <a:custGeom>
          <a:avLst/>
          <a:gdLst/>
          <a:ahLst/>
          <a:cxnLst/>
          <a:rect l="0" t="0" r="0" b="0"/>
          <a:pathLst>
            <a:path>
              <a:moveTo>
                <a:pt x="2509917" y="0"/>
              </a:moveTo>
              <a:lnTo>
                <a:pt x="2509917" y="279812"/>
              </a:lnTo>
              <a:lnTo>
                <a:pt x="0" y="279812"/>
              </a:lnTo>
              <a:lnTo>
                <a:pt x="0" y="3748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D92F98-4FAD-43C0-B7BD-C13028779BF2}">
      <dsp:nvSpPr>
        <dsp:cNvPr id="0" name=""/>
        <dsp:cNvSpPr/>
      </dsp:nvSpPr>
      <dsp:spPr>
        <a:xfrm>
          <a:off x="520623" y="2239760"/>
          <a:ext cx="3763905" cy="374859"/>
        </a:xfrm>
        <a:custGeom>
          <a:avLst/>
          <a:gdLst/>
          <a:ahLst/>
          <a:cxnLst/>
          <a:rect l="0" t="0" r="0" b="0"/>
          <a:pathLst>
            <a:path>
              <a:moveTo>
                <a:pt x="3763905" y="0"/>
              </a:moveTo>
              <a:lnTo>
                <a:pt x="3763905" y="279812"/>
              </a:lnTo>
              <a:lnTo>
                <a:pt x="0" y="279812"/>
              </a:lnTo>
              <a:lnTo>
                <a:pt x="0" y="3748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073EF-BBDE-4C36-A7FE-F4C845CD911B}">
      <dsp:nvSpPr>
        <dsp:cNvPr id="0" name=""/>
        <dsp:cNvSpPr/>
      </dsp:nvSpPr>
      <dsp:spPr>
        <a:xfrm>
          <a:off x="4236870" y="1302535"/>
          <a:ext cx="91440" cy="285720"/>
        </a:xfrm>
        <a:custGeom>
          <a:avLst/>
          <a:gdLst/>
          <a:ahLst/>
          <a:cxnLst/>
          <a:rect l="0" t="0" r="0" b="0"/>
          <a:pathLst>
            <a:path>
              <a:moveTo>
                <a:pt x="45720" y="0"/>
              </a:moveTo>
              <a:lnTo>
                <a:pt x="45720" y="190673"/>
              </a:lnTo>
              <a:lnTo>
                <a:pt x="47659" y="190673"/>
              </a:lnTo>
              <a:lnTo>
                <a:pt x="47659" y="28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85EB53-74B6-4475-9E96-5B39F1EB417D}">
      <dsp:nvSpPr>
        <dsp:cNvPr id="0" name=""/>
        <dsp:cNvSpPr/>
      </dsp:nvSpPr>
      <dsp:spPr>
        <a:xfrm>
          <a:off x="4236870" y="465818"/>
          <a:ext cx="91440" cy="234597"/>
        </a:xfrm>
        <a:custGeom>
          <a:avLst/>
          <a:gdLst/>
          <a:ahLst/>
          <a:cxnLst/>
          <a:rect l="0" t="0" r="0" b="0"/>
          <a:pathLst>
            <a:path>
              <a:moveTo>
                <a:pt x="45720" y="0"/>
              </a:moveTo>
              <a:lnTo>
                <a:pt x="45720" y="2345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50DABD-8141-44DB-B4F0-FFD9CA1D18B0}">
      <dsp:nvSpPr>
        <dsp:cNvPr id="0" name=""/>
        <dsp:cNvSpPr/>
      </dsp:nvSpPr>
      <dsp:spPr>
        <a:xfrm>
          <a:off x="2306757" y="-41820"/>
          <a:ext cx="3951665" cy="507639"/>
        </a:xfrm>
        <a:prstGeom prst="roundRect">
          <a:avLst>
            <a:gd name="adj" fmla="val 10000"/>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sp>
    <dsp:sp modelId="{B0B69C3D-BD87-45F2-A140-2A73FAF59E6F}">
      <dsp:nvSpPr>
        <dsp:cNvPr id="0" name=""/>
        <dsp:cNvSpPr/>
      </dsp:nvSpPr>
      <dsp:spPr>
        <a:xfrm>
          <a:off x="2420756" y="66478"/>
          <a:ext cx="3951665" cy="507639"/>
        </a:xfrm>
        <a:prstGeom prst="roundRect">
          <a:avLst>
            <a:gd name="adj" fmla="val 10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b="1" kern="1200">
              <a:latin typeface="Arabic Typesetting" pitchFamily="66" charset="-78"/>
              <a:cs typeface="Arabic Typesetting" pitchFamily="66" charset="-78"/>
            </a:rPr>
            <a:t>تطور وسائل ال</a:t>
          </a:r>
          <a:r>
            <a:rPr lang="ar-SA" sz="1600" b="1" kern="1200">
              <a:latin typeface="Arabic Typesetting" pitchFamily="66" charset="-78"/>
              <a:cs typeface="Arabic Typesetting" pitchFamily="66" charset="-78"/>
            </a:rPr>
            <a:t>اتصالات</a:t>
          </a:r>
          <a:r>
            <a:rPr lang="ar-DZ" sz="1600" b="1" kern="1200">
              <a:latin typeface="Arabic Typesetting" pitchFamily="66" charset="-78"/>
              <a:cs typeface="Arabic Typesetting" pitchFamily="66" charset="-78"/>
            </a:rPr>
            <a:t> وتنوعها وأثرها</a:t>
          </a:r>
          <a:r>
            <a:rPr lang="ar-SA" sz="1600" b="1" kern="1200">
              <a:latin typeface="Arabic Typesetting" pitchFamily="66" charset="-78"/>
              <a:cs typeface="Arabic Typesetting" pitchFamily="66" charset="-78"/>
            </a:rPr>
            <a:t> </a:t>
          </a:r>
          <a:r>
            <a:rPr lang="ar-DZ" sz="1600" b="1" kern="1200">
              <a:latin typeface="Arabic Typesetting" pitchFamily="66" charset="-78"/>
              <a:cs typeface="Arabic Typesetting" pitchFamily="66" charset="-78"/>
            </a:rPr>
            <a:t>على </a:t>
          </a:r>
          <a:r>
            <a:rPr lang="ar-SA" sz="1600" b="1" kern="1200">
              <a:latin typeface="Arabic Typesetting" pitchFamily="66" charset="-78"/>
              <a:cs typeface="Arabic Typesetting" pitchFamily="66" charset="-78"/>
            </a:rPr>
            <a:t>ثورة المعلومات</a:t>
          </a:r>
          <a:r>
            <a:rPr lang="ar-DZ" sz="1600" b="1" kern="1200">
              <a:latin typeface="Arabic Typesetting" pitchFamily="66" charset="-78"/>
              <a:cs typeface="Arabic Typesetting" pitchFamily="66" charset="-78"/>
            </a:rPr>
            <a:t>: </a:t>
          </a:r>
          <a:endParaRPr lang="fr-FR" sz="1200" kern="1200">
            <a:latin typeface="Arabic Typesetting" pitchFamily="66" charset="-78"/>
            <a:cs typeface="Arabic Typesetting" pitchFamily="66" charset="-78"/>
          </a:endParaRPr>
        </a:p>
      </dsp:txBody>
      <dsp:txXfrm>
        <a:off x="2435624" y="81346"/>
        <a:ext cx="3921929" cy="477903"/>
      </dsp:txXfrm>
    </dsp:sp>
    <dsp:sp modelId="{A96BB0A5-CC70-4F03-908F-775EE171A431}">
      <dsp:nvSpPr>
        <dsp:cNvPr id="0" name=""/>
        <dsp:cNvSpPr/>
      </dsp:nvSpPr>
      <dsp:spPr>
        <a:xfrm>
          <a:off x="1998355" y="700415"/>
          <a:ext cx="4568470" cy="602120"/>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sp>
    <dsp:sp modelId="{8A4510F8-D617-42CA-9922-84C2F805971F}">
      <dsp:nvSpPr>
        <dsp:cNvPr id="0" name=""/>
        <dsp:cNvSpPr/>
      </dsp:nvSpPr>
      <dsp:spPr>
        <a:xfrm>
          <a:off x="2112354" y="808714"/>
          <a:ext cx="4568470" cy="602120"/>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DZ" sz="1600" b="1" kern="1200">
              <a:latin typeface="Arabic Typesetting" pitchFamily="66" charset="-78"/>
              <a:cs typeface="Arabic Typesetting" pitchFamily="66" charset="-78"/>
            </a:rPr>
            <a:t>طرق ووسائل وقنوات الإتصال</a:t>
          </a:r>
          <a:r>
            <a:rPr lang="ar-DZ" sz="1600" b="1" kern="1200" baseline="30000">
              <a:latin typeface="Arabic Typesetting" pitchFamily="66" charset="-78"/>
              <a:cs typeface="Arabic Typesetting" pitchFamily="66" charset="-78"/>
            </a:rPr>
            <a:t>1</a:t>
          </a:r>
          <a:endParaRPr lang="fr-FR" sz="1600" kern="1200" baseline="30000"/>
        </a:p>
      </dsp:txBody>
      <dsp:txXfrm>
        <a:off x="2129989" y="826349"/>
        <a:ext cx="4533200" cy="566850"/>
      </dsp:txXfrm>
    </dsp:sp>
    <dsp:sp modelId="{F55D39CA-BCA5-47E0-9FF0-557453335883}">
      <dsp:nvSpPr>
        <dsp:cNvPr id="0" name=""/>
        <dsp:cNvSpPr/>
      </dsp:nvSpPr>
      <dsp:spPr>
        <a:xfrm>
          <a:off x="263989" y="1588256"/>
          <a:ext cx="8041080" cy="651504"/>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sp>
    <dsp:sp modelId="{B62818C0-8C30-4687-94C5-BC982E73D679}">
      <dsp:nvSpPr>
        <dsp:cNvPr id="0" name=""/>
        <dsp:cNvSpPr/>
      </dsp:nvSpPr>
      <dsp:spPr>
        <a:xfrm>
          <a:off x="377988" y="1696555"/>
          <a:ext cx="8041080" cy="651504"/>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DZ" sz="1600" b="0" kern="1200">
              <a:latin typeface="Arabic Typesetting" pitchFamily="66" charset="-78"/>
              <a:cs typeface="Arabic Typesetting" pitchFamily="66" charset="-78"/>
            </a:rPr>
            <a:t>إ</a:t>
          </a:r>
          <a:r>
            <a:rPr lang="ar-SA" sz="1600" kern="1200">
              <a:latin typeface="Arabic Typesetting" pitchFamily="66" charset="-78"/>
              <a:cs typeface="Arabic Typesetting" pitchFamily="66" charset="-78"/>
            </a:rPr>
            <a:t>تعددت قنوات الاتصال</a:t>
          </a:r>
          <a:r>
            <a:rPr lang="fr-FR" sz="1600" kern="1200">
              <a:latin typeface="Arabic Typesetting" pitchFamily="66" charset="-78"/>
              <a:cs typeface="Arabic Typesetting" pitchFamily="66" charset="-78"/>
            </a:rPr>
            <a:t> Communication Channels </a:t>
          </a:r>
          <a:r>
            <a:rPr lang="ar-SA" sz="1600" kern="1200">
              <a:latin typeface="Arabic Typesetting" pitchFamily="66" charset="-78"/>
              <a:cs typeface="Arabic Typesetting" pitchFamily="66" charset="-78"/>
            </a:rPr>
            <a:t>وتنوعت، حيث تطورت عبر القرون، بداية من قرع الطبول، وإضرام النيران لتوليد الدخان، وإرسال الرسل على صهوات الخيول، حتى وصلت إلى القنوات المعروفة حالياً الآتية</a:t>
          </a:r>
          <a:r>
            <a:rPr lang="fr-FR" sz="1600" kern="1200">
              <a:latin typeface="Arabic Typesetting" pitchFamily="66" charset="-78"/>
              <a:cs typeface="Arabic Typesetting" pitchFamily="66" charset="-78"/>
            </a:rPr>
            <a:t>:</a:t>
          </a:r>
          <a:endParaRPr lang="fr-FR" sz="1600" b="0" kern="1200">
            <a:latin typeface="Arabic Typesetting" pitchFamily="66" charset="-78"/>
            <a:cs typeface="Arabic Typesetting" pitchFamily="66" charset="-78"/>
          </a:endParaRPr>
        </a:p>
      </dsp:txBody>
      <dsp:txXfrm>
        <a:off x="397070" y="1715637"/>
        <a:ext cx="8002916" cy="613340"/>
      </dsp:txXfrm>
    </dsp:sp>
    <dsp:sp modelId="{3FC212FE-21E8-46EB-964E-EF2AD7EF1904}">
      <dsp:nvSpPr>
        <dsp:cNvPr id="0" name=""/>
        <dsp:cNvSpPr/>
      </dsp:nvSpPr>
      <dsp:spPr>
        <a:xfrm>
          <a:off x="7628" y="2614620"/>
          <a:ext cx="1025990" cy="651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45D69F-4D2B-4266-9902-1DA7AF77454D}">
      <dsp:nvSpPr>
        <dsp:cNvPr id="0" name=""/>
        <dsp:cNvSpPr/>
      </dsp:nvSpPr>
      <dsp:spPr>
        <a:xfrm>
          <a:off x="121627" y="2722919"/>
          <a:ext cx="1025990" cy="651504"/>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b="1" kern="1200">
              <a:latin typeface="Arabic Typesetting" pitchFamily="66" charset="-78"/>
              <a:cs typeface="Arabic Typesetting" pitchFamily="66" charset="-78"/>
            </a:rPr>
            <a:t>كل الشبكات السلكية واللاسلكية</a:t>
          </a:r>
          <a:endParaRPr lang="fr-FR" sz="1600" b="1" kern="1200">
            <a:latin typeface="Arabic Typesetting" pitchFamily="66" charset="-78"/>
            <a:cs typeface="Arabic Typesetting" pitchFamily="66" charset="-78"/>
          </a:endParaRPr>
        </a:p>
      </dsp:txBody>
      <dsp:txXfrm>
        <a:off x="140709" y="2742001"/>
        <a:ext cx="987826" cy="613340"/>
      </dsp:txXfrm>
    </dsp:sp>
    <dsp:sp modelId="{2EC8C77A-7D5A-4D79-883E-EB402B78C610}">
      <dsp:nvSpPr>
        <dsp:cNvPr id="0" name=""/>
        <dsp:cNvSpPr/>
      </dsp:nvSpPr>
      <dsp:spPr>
        <a:xfrm>
          <a:off x="1261617" y="2614620"/>
          <a:ext cx="1025990" cy="651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17E18C-E822-4268-BA47-7FD40138E777}">
      <dsp:nvSpPr>
        <dsp:cNvPr id="0" name=""/>
        <dsp:cNvSpPr/>
      </dsp:nvSpPr>
      <dsp:spPr>
        <a:xfrm>
          <a:off x="1375616" y="2722919"/>
          <a:ext cx="1025990" cy="651504"/>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SA" sz="1600" b="1" kern="1200">
              <a:latin typeface="Arabic Typesetting" pitchFamily="66" charset="-78"/>
              <a:cs typeface="Arabic Typesetting" pitchFamily="66" charset="-78"/>
            </a:rPr>
            <a:t>الاتصال عن طريق الميكروويف</a:t>
          </a:r>
          <a:endParaRPr lang="fr-FR" sz="1600" kern="1200">
            <a:latin typeface="Arabic Typesetting" pitchFamily="66" charset="-78"/>
            <a:cs typeface="Arabic Typesetting" pitchFamily="66" charset="-78"/>
          </a:endParaRPr>
        </a:p>
      </dsp:txBody>
      <dsp:txXfrm>
        <a:off x="1394698" y="2742001"/>
        <a:ext cx="987826" cy="613340"/>
      </dsp:txXfrm>
    </dsp:sp>
    <dsp:sp modelId="{9B50A05A-0591-488F-8637-ED1AD85EF924}">
      <dsp:nvSpPr>
        <dsp:cNvPr id="0" name=""/>
        <dsp:cNvSpPr/>
      </dsp:nvSpPr>
      <dsp:spPr>
        <a:xfrm>
          <a:off x="2515606" y="2614620"/>
          <a:ext cx="1025990" cy="651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0A0658-FB2D-4A06-B87D-D3A3A6D3498F}">
      <dsp:nvSpPr>
        <dsp:cNvPr id="0" name=""/>
        <dsp:cNvSpPr/>
      </dsp:nvSpPr>
      <dsp:spPr>
        <a:xfrm>
          <a:off x="2629605" y="2722919"/>
          <a:ext cx="1025990" cy="651504"/>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b="1" kern="1200">
              <a:latin typeface="Arabic Typesetting" pitchFamily="66" charset="-78"/>
              <a:cs typeface="Arabic Typesetting" pitchFamily="66" charset="-78"/>
            </a:rPr>
            <a:t>خطوط الهاتف </a:t>
          </a:r>
          <a:endParaRPr lang="fr-FR" sz="1600" b="1" kern="1200">
            <a:latin typeface="Arabic Typesetting" pitchFamily="66" charset="-78"/>
            <a:cs typeface="Arabic Typesetting" pitchFamily="66" charset="-78"/>
          </a:endParaRPr>
        </a:p>
      </dsp:txBody>
      <dsp:txXfrm>
        <a:off x="2648687" y="2742001"/>
        <a:ext cx="987826" cy="613340"/>
      </dsp:txXfrm>
    </dsp:sp>
    <dsp:sp modelId="{BEFA3878-27BF-43E8-B67C-87E613266B40}">
      <dsp:nvSpPr>
        <dsp:cNvPr id="0" name=""/>
        <dsp:cNvSpPr/>
      </dsp:nvSpPr>
      <dsp:spPr>
        <a:xfrm>
          <a:off x="3769595" y="2614620"/>
          <a:ext cx="1025990" cy="651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CD916F-9DC4-4C6C-99DA-4324390D7EC0}">
      <dsp:nvSpPr>
        <dsp:cNvPr id="0" name=""/>
        <dsp:cNvSpPr/>
      </dsp:nvSpPr>
      <dsp:spPr>
        <a:xfrm>
          <a:off x="3883594" y="2722919"/>
          <a:ext cx="1025990" cy="651504"/>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ar-DZ" sz="1600" b="1" kern="1200">
              <a:latin typeface="Arabic Typesetting" pitchFamily="66" charset="-78"/>
              <a:cs typeface="Arabic Typesetting" pitchFamily="66" charset="-78"/>
            </a:rPr>
            <a:t>الأقمار الصناعية</a:t>
          </a:r>
          <a:r>
            <a:rPr lang="ar-DZ" sz="1600" kern="1200">
              <a:latin typeface="Arabic Typesetting" pitchFamily="66" charset="-78"/>
              <a:cs typeface="Arabic Typesetting" pitchFamily="66" charset="-78"/>
            </a:rPr>
            <a:t> </a:t>
          </a:r>
          <a:endParaRPr lang="fr-FR" sz="1600" kern="1200">
            <a:latin typeface="Arabic Typesetting" pitchFamily="66" charset="-78"/>
            <a:cs typeface="Arabic Typesetting" pitchFamily="66" charset="-78"/>
          </a:endParaRPr>
        </a:p>
      </dsp:txBody>
      <dsp:txXfrm>
        <a:off x="3902676" y="2742001"/>
        <a:ext cx="987826" cy="613340"/>
      </dsp:txXfrm>
    </dsp:sp>
    <dsp:sp modelId="{7A89D629-D67E-485F-9AB7-5D0358335ADD}">
      <dsp:nvSpPr>
        <dsp:cNvPr id="0" name=""/>
        <dsp:cNvSpPr/>
      </dsp:nvSpPr>
      <dsp:spPr>
        <a:xfrm>
          <a:off x="1939491" y="3717450"/>
          <a:ext cx="1389386" cy="492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6199BE-E96D-4FAD-9D88-551BB755A934}">
      <dsp:nvSpPr>
        <dsp:cNvPr id="0" name=""/>
        <dsp:cNvSpPr/>
      </dsp:nvSpPr>
      <dsp:spPr>
        <a:xfrm>
          <a:off x="2053490" y="3825749"/>
          <a:ext cx="1389386" cy="4922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a:latin typeface="Arabic Typesetting" pitchFamily="66" charset="-78"/>
              <a:cs typeface="Arabic Typesetting" pitchFamily="66" charset="-78"/>
            </a:rPr>
            <a:t>شبكات ومواقع التواصل الاجتماعي</a:t>
          </a:r>
          <a:endParaRPr lang="fr-FR" sz="1400" b="1" kern="1200">
            <a:latin typeface="Arabic Typesetting" pitchFamily="66" charset="-78"/>
            <a:cs typeface="Arabic Typesetting" pitchFamily="66" charset="-78"/>
          </a:endParaRPr>
        </a:p>
      </dsp:txBody>
      <dsp:txXfrm>
        <a:off x="2067908" y="3840167"/>
        <a:ext cx="1360550" cy="463414"/>
      </dsp:txXfrm>
    </dsp:sp>
    <dsp:sp modelId="{883213BD-5197-4F2D-8B3D-C630EB77916D}">
      <dsp:nvSpPr>
        <dsp:cNvPr id="0" name=""/>
        <dsp:cNvSpPr/>
      </dsp:nvSpPr>
      <dsp:spPr>
        <a:xfrm>
          <a:off x="3760022" y="3692817"/>
          <a:ext cx="1025990" cy="5168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07D56D-0C5F-44E6-83AE-6029CA9767F1}">
      <dsp:nvSpPr>
        <dsp:cNvPr id="0" name=""/>
        <dsp:cNvSpPr/>
      </dsp:nvSpPr>
      <dsp:spPr>
        <a:xfrm>
          <a:off x="3874021" y="3801116"/>
          <a:ext cx="1025990" cy="5168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SA" sz="1400" b="1" kern="1200">
              <a:latin typeface="Arabic Typesetting" pitchFamily="66" charset="-78"/>
              <a:cs typeface="Arabic Typesetting" pitchFamily="66" charset="-78"/>
            </a:rPr>
            <a:t>البريد الإلكتروني</a:t>
          </a:r>
          <a:endParaRPr lang="fr-FR" sz="1400" kern="1200">
            <a:latin typeface="Arabic Typesetting" pitchFamily="66" charset="-78"/>
            <a:cs typeface="Arabic Typesetting" pitchFamily="66" charset="-78"/>
          </a:endParaRPr>
        </a:p>
      </dsp:txBody>
      <dsp:txXfrm>
        <a:off x="3889160" y="3816255"/>
        <a:ext cx="995712" cy="486605"/>
      </dsp:txXfrm>
    </dsp:sp>
    <dsp:sp modelId="{A8437B03-5F47-4960-A743-59717F4394CB}">
      <dsp:nvSpPr>
        <dsp:cNvPr id="0" name=""/>
        <dsp:cNvSpPr/>
      </dsp:nvSpPr>
      <dsp:spPr>
        <a:xfrm>
          <a:off x="5256555" y="3738787"/>
          <a:ext cx="1256192" cy="4709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46A215-1499-45B7-ACCE-92B63FB4AACD}">
      <dsp:nvSpPr>
        <dsp:cNvPr id="0" name=""/>
        <dsp:cNvSpPr/>
      </dsp:nvSpPr>
      <dsp:spPr>
        <a:xfrm>
          <a:off x="5370554" y="3847086"/>
          <a:ext cx="1256192" cy="470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SA" sz="1400" b="1" kern="1200">
              <a:latin typeface="Arabic Typesetting" pitchFamily="66" charset="-78"/>
              <a:cs typeface="Arabic Typesetting" pitchFamily="66" charset="-78"/>
            </a:rPr>
            <a:t>الشبكات وبروتوكولات الاتصالات</a:t>
          </a:r>
          <a:endParaRPr lang="fr-FR" sz="1400" kern="1200"/>
        </a:p>
      </dsp:txBody>
      <dsp:txXfrm>
        <a:off x="5384347" y="3860879"/>
        <a:ext cx="1228606" cy="443327"/>
      </dsp:txXfrm>
    </dsp:sp>
    <dsp:sp modelId="{09ADF384-3C8D-4A0F-BD3B-BFCADF9972E2}">
      <dsp:nvSpPr>
        <dsp:cNvPr id="0" name=""/>
        <dsp:cNvSpPr/>
      </dsp:nvSpPr>
      <dsp:spPr>
        <a:xfrm>
          <a:off x="5023583" y="2614620"/>
          <a:ext cx="1025990" cy="651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B08B89-F114-41E1-904F-785D042BB082}">
      <dsp:nvSpPr>
        <dsp:cNvPr id="0" name=""/>
        <dsp:cNvSpPr/>
      </dsp:nvSpPr>
      <dsp:spPr>
        <a:xfrm>
          <a:off x="5137582" y="2722919"/>
          <a:ext cx="1025990" cy="651504"/>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الألياف الضوئية</a:t>
          </a:r>
          <a:endParaRPr lang="fr-FR" sz="1600" b="1" kern="1200">
            <a:latin typeface="Arabic Typesetting" pitchFamily="66" charset="-78"/>
            <a:cs typeface="Arabic Typesetting" pitchFamily="66" charset="-78"/>
          </a:endParaRPr>
        </a:p>
      </dsp:txBody>
      <dsp:txXfrm>
        <a:off x="5156664" y="2742001"/>
        <a:ext cx="987826" cy="613340"/>
      </dsp:txXfrm>
    </dsp:sp>
    <dsp:sp modelId="{2E94C554-2D3B-4CB3-A194-ED907CFC53C9}">
      <dsp:nvSpPr>
        <dsp:cNvPr id="0" name=""/>
        <dsp:cNvSpPr/>
      </dsp:nvSpPr>
      <dsp:spPr>
        <a:xfrm>
          <a:off x="6277572" y="2614620"/>
          <a:ext cx="1025990" cy="651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F27EDC-8123-43AA-9651-5C3E7DA08CA3}">
      <dsp:nvSpPr>
        <dsp:cNvPr id="0" name=""/>
        <dsp:cNvSpPr/>
      </dsp:nvSpPr>
      <dsp:spPr>
        <a:xfrm>
          <a:off x="6391571" y="2722919"/>
          <a:ext cx="1025990" cy="651504"/>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الكوابل المحورية</a:t>
          </a:r>
          <a:endParaRPr lang="fr-FR" sz="1600" kern="1200">
            <a:latin typeface="Arabic Typesetting" pitchFamily="66" charset="-78"/>
            <a:cs typeface="Arabic Typesetting" pitchFamily="66" charset="-78"/>
          </a:endParaRPr>
        </a:p>
      </dsp:txBody>
      <dsp:txXfrm>
        <a:off x="6410653" y="2742001"/>
        <a:ext cx="987826" cy="613340"/>
      </dsp:txXfrm>
    </dsp:sp>
    <dsp:sp modelId="{98024FEF-455E-45C2-98AC-DC72A69A5BD9}">
      <dsp:nvSpPr>
        <dsp:cNvPr id="0" name=""/>
        <dsp:cNvSpPr/>
      </dsp:nvSpPr>
      <dsp:spPr>
        <a:xfrm>
          <a:off x="7531561" y="2614620"/>
          <a:ext cx="1025990" cy="651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5CDAE2-F7E5-49BA-B684-739E010EBF99}">
      <dsp:nvSpPr>
        <dsp:cNvPr id="0" name=""/>
        <dsp:cNvSpPr/>
      </dsp:nvSpPr>
      <dsp:spPr>
        <a:xfrm>
          <a:off x="7645560" y="2722919"/>
          <a:ext cx="1025990" cy="651504"/>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b="1" kern="1200">
              <a:latin typeface="Arabic Typesetting" pitchFamily="66" charset="-78"/>
              <a:cs typeface="Arabic Typesetting" pitchFamily="66" charset="-78"/>
            </a:rPr>
            <a:t>خطوط الهاتف</a:t>
          </a:r>
          <a:endParaRPr lang="fr-FR" sz="1600" kern="1200">
            <a:latin typeface="Arabic Typesetting" pitchFamily="66" charset="-78"/>
            <a:cs typeface="Arabic Typesetting" pitchFamily="66" charset="-78"/>
          </a:endParaRPr>
        </a:p>
      </dsp:txBody>
      <dsp:txXfrm>
        <a:off x="7664642" y="2742001"/>
        <a:ext cx="987826" cy="61334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87B59-9F18-4392-8636-DA746ABB2D48}">
      <dsp:nvSpPr>
        <dsp:cNvPr id="0" name=""/>
        <dsp:cNvSpPr/>
      </dsp:nvSpPr>
      <dsp:spPr>
        <a:xfrm>
          <a:off x="4840" y="619752"/>
          <a:ext cx="824270" cy="1034652"/>
        </a:xfrm>
        <a:prstGeom prst="roundRect">
          <a:avLst>
            <a:gd name="adj" fmla="val 1000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ar-DZ" sz="1800" b="1" kern="1200">
              <a:solidFill>
                <a:sysClr val="windowText" lastClr="000000"/>
              </a:solidFill>
              <a:latin typeface="Arabic Typesetting" pitchFamily="66" charset="-78"/>
              <a:cs typeface="Arabic Typesetting" pitchFamily="66" charset="-78"/>
            </a:rPr>
            <a:t>مكونات عملية الاتصال </a:t>
          </a:r>
          <a:endParaRPr lang="fr-FR" sz="1800" b="1" kern="1200">
            <a:solidFill>
              <a:sysClr val="windowText" lastClr="000000"/>
            </a:solidFill>
            <a:latin typeface="Arabic Typesetting" pitchFamily="66" charset="-78"/>
            <a:cs typeface="Arabic Typesetting" pitchFamily="66" charset="-78"/>
          </a:endParaRPr>
        </a:p>
      </dsp:txBody>
      <dsp:txXfrm>
        <a:off x="28982" y="643894"/>
        <a:ext cx="775986" cy="986368"/>
      </dsp:txXfrm>
    </dsp:sp>
    <dsp:sp modelId="{217127C7-0317-47CE-AFF1-CC1F5C6E3A8D}">
      <dsp:nvSpPr>
        <dsp:cNvPr id="0" name=""/>
        <dsp:cNvSpPr/>
      </dsp:nvSpPr>
      <dsp:spPr>
        <a:xfrm rot="16917811">
          <a:off x="474999" y="681743"/>
          <a:ext cx="893417" cy="36658"/>
        </a:xfrm>
        <a:custGeom>
          <a:avLst/>
          <a:gdLst/>
          <a:ahLst/>
          <a:cxnLst/>
          <a:rect l="0" t="0" r="0" b="0"/>
          <a:pathLst>
            <a:path>
              <a:moveTo>
                <a:pt x="0" y="18329"/>
              </a:moveTo>
              <a:lnTo>
                <a:pt x="893417" y="183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899373" y="677737"/>
        <a:ext cx="44670" cy="44670"/>
      </dsp:txXfrm>
    </dsp:sp>
    <dsp:sp modelId="{4F7D227E-FA69-467E-B810-8000995B1F99}">
      <dsp:nvSpPr>
        <dsp:cNvPr id="0" name=""/>
        <dsp:cNvSpPr/>
      </dsp:nvSpPr>
      <dsp:spPr>
        <a:xfrm>
          <a:off x="1014306" y="31490"/>
          <a:ext cx="926302" cy="463151"/>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ar-DZ" sz="1800" b="1" kern="1200">
              <a:solidFill>
                <a:sysClr val="windowText" lastClr="000000"/>
              </a:solidFill>
              <a:latin typeface="Arabic Typesetting" pitchFamily="66" charset="-78"/>
              <a:cs typeface="Arabic Typesetting" pitchFamily="66" charset="-78"/>
            </a:rPr>
            <a:t>المٌرسِل </a:t>
          </a:r>
          <a:endParaRPr lang="fr-FR" sz="1800" b="1" kern="1200">
            <a:solidFill>
              <a:sysClr val="windowText" lastClr="000000"/>
            </a:solidFill>
            <a:latin typeface="Arabic Typesetting" pitchFamily="66" charset="-78"/>
            <a:cs typeface="Arabic Typesetting" pitchFamily="66" charset="-78"/>
          </a:endParaRPr>
        </a:p>
      </dsp:txBody>
      <dsp:txXfrm>
        <a:off x="1027871" y="45055"/>
        <a:ext cx="899172" cy="436021"/>
      </dsp:txXfrm>
    </dsp:sp>
    <dsp:sp modelId="{97F32D04-F277-43DF-B8ED-54A5B6CA97E1}">
      <dsp:nvSpPr>
        <dsp:cNvPr id="0" name=""/>
        <dsp:cNvSpPr/>
      </dsp:nvSpPr>
      <dsp:spPr>
        <a:xfrm rot="142">
          <a:off x="1940609" y="244739"/>
          <a:ext cx="112017" cy="36658"/>
        </a:xfrm>
        <a:custGeom>
          <a:avLst/>
          <a:gdLst/>
          <a:ahLst/>
          <a:cxnLst/>
          <a:rect l="0" t="0" r="0" b="0"/>
          <a:pathLst>
            <a:path>
              <a:moveTo>
                <a:pt x="0" y="18329"/>
              </a:moveTo>
              <a:lnTo>
                <a:pt x="112017" y="183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993817" y="260268"/>
        <a:ext cx="5600" cy="5600"/>
      </dsp:txXfrm>
    </dsp:sp>
    <dsp:sp modelId="{3FEBE08B-2C53-4C54-99A0-075AA916FBCA}">
      <dsp:nvSpPr>
        <dsp:cNvPr id="0" name=""/>
        <dsp:cNvSpPr/>
      </dsp:nvSpPr>
      <dsp:spPr>
        <a:xfrm>
          <a:off x="2052626" y="31495"/>
          <a:ext cx="2565228" cy="463151"/>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latin typeface="Arabic Typesetting" pitchFamily="66" charset="-78"/>
              <a:cs typeface="Arabic Typesetting" pitchFamily="66" charset="-78"/>
            </a:rPr>
            <a:t>الجهة التي تتحكّم في عمليّة الاتّصال، وذلك بإرسال الرّسالة بطريقةٍ ما</a:t>
          </a:r>
          <a:endParaRPr lang="fr-FR" sz="1400" kern="1200">
            <a:solidFill>
              <a:sysClr val="windowText" lastClr="000000"/>
            </a:solidFill>
            <a:latin typeface="Arabic Typesetting" pitchFamily="66" charset="-78"/>
            <a:cs typeface="Arabic Typesetting" pitchFamily="66" charset="-78"/>
          </a:endParaRPr>
        </a:p>
      </dsp:txBody>
      <dsp:txXfrm>
        <a:off x="2066191" y="45060"/>
        <a:ext cx="2538098" cy="436021"/>
      </dsp:txXfrm>
    </dsp:sp>
    <dsp:sp modelId="{F3C876E5-FB24-4FF8-99B7-E905AC815066}">
      <dsp:nvSpPr>
        <dsp:cNvPr id="0" name=""/>
        <dsp:cNvSpPr/>
      </dsp:nvSpPr>
      <dsp:spPr>
        <a:xfrm rot="18115195">
          <a:off x="734337" y="948055"/>
          <a:ext cx="402207" cy="36658"/>
        </a:xfrm>
        <a:custGeom>
          <a:avLst/>
          <a:gdLst/>
          <a:ahLst/>
          <a:cxnLst/>
          <a:rect l="0" t="0" r="0" b="0"/>
          <a:pathLst>
            <a:path>
              <a:moveTo>
                <a:pt x="0" y="18329"/>
              </a:moveTo>
              <a:lnTo>
                <a:pt x="402207" y="183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925386" y="956329"/>
        <a:ext cx="20110" cy="20110"/>
      </dsp:txXfrm>
    </dsp:sp>
    <dsp:sp modelId="{860CC2A2-1DFE-4396-B767-B4CC0C19942D}">
      <dsp:nvSpPr>
        <dsp:cNvPr id="0" name=""/>
        <dsp:cNvSpPr/>
      </dsp:nvSpPr>
      <dsp:spPr>
        <a:xfrm>
          <a:off x="1041771" y="564114"/>
          <a:ext cx="926302" cy="463151"/>
        </a:xfrm>
        <a:prstGeom prst="roundRect">
          <a:avLst>
            <a:gd name="adj" fmla="val 10000"/>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ar-DZ" sz="1800" b="1" kern="1200">
              <a:solidFill>
                <a:sysClr val="windowText" lastClr="000000"/>
              </a:solidFill>
              <a:latin typeface="Arabic Typesetting" pitchFamily="66" charset="-78"/>
              <a:cs typeface="Arabic Typesetting" pitchFamily="66" charset="-78"/>
            </a:rPr>
            <a:t>المٌستَقبل</a:t>
          </a:r>
          <a:endParaRPr lang="fr-FR" sz="2700" b="1" kern="1200">
            <a:solidFill>
              <a:sysClr val="windowText" lastClr="000000"/>
            </a:solidFill>
            <a:latin typeface="Arabic Typesetting" pitchFamily="66" charset="-78"/>
            <a:cs typeface="Arabic Typesetting" pitchFamily="66" charset="-78"/>
          </a:endParaRPr>
        </a:p>
      </dsp:txBody>
      <dsp:txXfrm>
        <a:off x="1055336" y="577679"/>
        <a:ext cx="899172" cy="436021"/>
      </dsp:txXfrm>
    </dsp:sp>
    <dsp:sp modelId="{56790C2B-2125-4D7E-B998-938276438FE0}">
      <dsp:nvSpPr>
        <dsp:cNvPr id="0" name=""/>
        <dsp:cNvSpPr/>
      </dsp:nvSpPr>
      <dsp:spPr>
        <a:xfrm>
          <a:off x="1968074" y="777360"/>
          <a:ext cx="122494" cy="36658"/>
        </a:xfrm>
        <a:custGeom>
          <a:avLst/>
          <a:gdLst/>
          <a:ahLst/>
          <a:cxnLst/>
          <a:rect l="0" t="0" r="0" b="0"/>
          <a:pathLst>
            <a:path>
              <a:moveTo>
                <a:pt x="0" y="18329"/>
              </a:moveTo>
              <a:lnTo>
                <a:pt x="122494" y="183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026258" y="792627"/>
        <a:ext cx="6124" cy="6124"/>
      </dsp:txXfrm>
    </dsp:sp>
    <dsp:sp modelId="{D0514947-94BF-423A-BA1F-9A08283C840F}">
      <dsp:nvSpPr>
        <dsp:cNvPr id="0" name=""/>
        <dsp:cNvSpPr/>
      </dsp:nvSpPr>
      <dsp:spPr>
        <a:xfrm>
          <a:off x="2090568" y="564114"/>
          <a:ext cx="2571693" cy="463151"/>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latin typeface="Arabic Typesetting" pitchFamily="66" charset="-78"/>
              <a:cs typeface="Arabic Typesetting" pitchFamily="66" charset="-78"/>
            </a:rPr>
            <a:t>الجهة التي تستقبل الرّسائِل المُرسَلة من الطّرف الأوّل وهو المُرسِل، </a:t>
          </a:r>
          <a:r>
            <a:rPr lang="ar-DZ" sz="1400" kern="1200">
              <a:latin typeface="Arabic Typesetting" pitchFamily="66" charset="-78"/>
              <a:cs typeface="Arabic Typesetting" pitchFamily="66" charset="-78"/>
            </a:rPr>
            <a:t>و</a:t>
          </a:r>
          <a:r>
            <a:rPr lang="ar-SA" sz="1400" kern="1200">
              <a:latin typeface="Arabic Typesetting" pitchFamily="66" charset="-78"/>
              <a:cs typeface="Arabic Typesetting" pitchFamily="66" charset="-78"/>
            </a:rPr>
            <a:t>لا تكون مُتحكّمةً في عمليّة الاتّصال مثل الطّرف الأول</a:t>
          </a:r>
          <a:endParaRPr lang="fr-FR" sz="1400" b="0" kern="1200">
            <a:solidFill>
              <a:sysClr val="windowText" lastClr="000000"/>
            </a:solidFill>
            <a:latin typeface="Arabic Typesetting" pitchFamily="66" charset="-78"/>
            <a:cs typeface="Arabic Typesetting" pitchFamily="66" charset="-78"/>
          </a:endParaRPr>
        </a:p>
      </dsp:txBody>
      <dsp:txXfrm>
        <a:off x="2104133" y="577679"/>
        <a:ext cx="2544563" cy="436021"/>
      </dsp:txXfrm>
    </dsp:sp>
    <dsp:sp modelId="{55DBF424-6792-424E-8265-56BB2DEDF523}">
      <dsp:nvSpPr>
        <dsp:cNvPr id="0" name=""/>
        <dsp:cNvSpPr/>
      </dsp:nvSpPr>
      <dsp:spPr>
        <a:xfrm rot="3311095">
          <a:off x="759521" y="1251905"/>
          <a:ext cx="324375" cy="36658"/>
        </a:xfrm>
        <a:custGeom>
          <a:avLst/>
          <a:gdLst/>
          <a:ahLst/>
          <a:cxnLst/>
          <a:rect l="0" t="0" r="0" b="0"/>
          <a:pathLst>
            <a:path>
              <a:moveTo>
                <a:pt x="0" y="18329"/>
              </a:moveTo>
              <a:lnTo>
                <a:pt x="324375" y="183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913599" y="1262125"/>
        <a:ext cx="16218" cy="16218"/>
      </dsp:txXfrm>
    </dsp:sp>
    <dsp:sp modelId="{F02627E0-804C-4275-B793-D176FCABB123}">
      <dsp:nvSpPr>
        <dsp:cNvPr id="0" name=""/>
        <dsp:cNvSpPr/>
      </dsp:nvSpPr>
      <dsp:spPr>
        <a:xfrm>
          <a:off x="1014306" y="1171815"/>
          <a:ext cx="926302" cy="463151"/>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b="1" kern="1200">
              <a:solidFill>
                <a:sysClr val="windowText" lastClr="000000"/>
              </a:solidFill>
              <a:latin typeface="Arabic Typesetting" pitchFamily="66" charset="-78"/>
              <a:cs typeface="Arabic Typesetting" pitchFamily="66" charset="-78"/>
            </a:rPr>
            <a:t>الانترانت</a:t>
          </a:r>
          <a:endParaRPr lang="fr-FR" sz="1600" b="1" kern="1200">
            <a:solidFill>
              <a:sysClr val="windowText" lastClr="000000"/>
            </a:solidFill>
            <a:latin typeface="Arabic Typesetting" pitchFamily="66" charset="-78"/>
            <a:cs typeface="Arabic Typesetting" pitchFamily="66" charset="-78"/>
          </a:endParaRPr>
        </a:p>
      </dsp:txBody>
      <dsp:txXfrm>
        <a:off x="1027871" y="1185380"/>
        <a:ext cx="899172" cy="436021"/>
      </dsp:txXfrm>
    </dsp:sp>
    <dsp:sp modelId="{97FF66AC-4EBA-4284-91BF-9D2569306DE5}">
      <dsp:nvSpPr>
        <dsp:cNvPr id="0" name=""/>
        <dsp:cNvSpPr/>
      </dsp:nvSpPr>
      <dsp:spPr>
        <a:xfrm rot="86">
          <a:off x="1940609" y="1385064"/>
          <a:ext cx="185288" cy="36658"/>
        </a:xfrm>
        <a:custGeom>
          <a:avLst/>
          <a:gdLst/>
          <a:ahLst/>
          <a:cxnLst/>
          <a:rect l="0" t="0" r="0" b="0"/>
          <a:pathLst>
            <a:path>
              <a:moveTo>
                <a:pt x="0" y="18329"/>
              </a:moveTo>
              <a:lnTo>
                <a:pt x="185288" y="183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028621" y="1398761"/>
        <a:ext cx="9264" cy="9264"/>
      </dsp:txXfrm>
    </dsp:sp>
    <dsp:sp modelId="{3F8D45A1-CF04-4192-9EBE-A4CDD53CA051}">
      <dsp:nvSpPr>
        <dsp:cNvPr id="0" name=""/>
        <dsp:cNvSpPr/>
      </dsp:nvSpPr>
      <dsp:spPr>
        <a:xfrm>
          <a:off x="2125897" y="1096743"/>
          <a:ext cx="2562699" cy="613304"/>
        </a:xfrm>
        <a:prstGeom prst="roundRect">
          <a:avLst>
            <a:gd name="adj" fmla="val 1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latin typeface="Arabic Typesetting" pitchFamily="66" charset="-78"/>
              <a:cs typeface="Arabic Typesetting" pitchFamily="66" charset="-78"/>
            </a:rPr>
            <a:t>عبارةٌ عن كلماتٍ أو إشاراتٍ ينقلها المُرسِل إلى المُستقبِل، عن طريق عمليّة الاتّصال، وتتبع ذلك ردّة فعلٍ، تُعدّ عند بَعض النّاس مُكوِّناً خامِساً لعمليّة الاتّصال</a:t>
          </a:r>
          <a:r>
            <a:rPr lang="ar-DZ" sz="1600" kern="1200">
              <a:latin typeface="Arabic Typesetting" pitchFamily="66" charset="-78"/>
              <a:cs typeface="Arabic Typesetting" pitchFamily="66" charset="-78"/>
            </a:rPr>
            <a:t> </a:t>
          </a:r>
          <a:endParaRPr lang="fr-FR" sz="1600" kern="1200">
            <a:latin typeface="Arabic Typesetting" pitchFamily="66" charset="-78"/>
            <a:cs typeface="Arabic Typesetting" pitchFamily="66" charset="-78"/>
          </a:endParaRPr>
        </a:p>
      </dsp:txBody>
      <dsp:txXfrm>
        <a:off x="2143860" y="1114706"/>
        <a:ext cx="2526773" cy="577378"/>
      </dsp:txXfrm>
    </dsp:sp>
    <dsp:sp modelId="{45F22FDA-68CA-4CBE-A35A-FAD0CAD0CB4A}">
      <dsp:nvSpPr>
        <dsp:cNvPr id="0" name=""/>
        <dsp:cNvSpPr/>
      </dsp:nvSpPr>
      <dsp:spPr>
        <a:xfrm rot="4682189">
          <a:off x="474999" y="1555756"/>
          <a:ext cx="893417" cy="36658"/>
        </a:xfrm>
        <a:custGeom>
          <a:avLst/>
          <a:gdLst/>
          <a:ahLst/>
          <a:cxnLst/>
          <a:rect l="0" t="0" r="0" b="0"/>
          <a:pathLst>
            <a:path>
              <a:moveTo>
                <a:pt x="0" y="18329"/>
              </a:moveTo>
              <a:lnTo>
                <a:pt x="893417" y="183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899373" y="1551749"/>
        <a:ext cx="44670" cy="44670"/>
      </dsp:txXfrm>
    </dsp:sp>
    <dsp:sp modelId="{12013EDB-1540-420C-A7B5-9C4AB95B8341}">
      <dsp:nvSpPr>
        <dsp:cNvPr id="0" name=""/>
        <dsp:cNvSpPr/>
      </dsp:nvSpPr>
      <dsp:spPr>
        <a:xfrm>
          <a:off x="1014306" y="1779516"/>
          <a:ext cx="926302" cy="463151"/>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b="1" kern="1200">
              <a:solidFill>
                <a:sysClr val="windowText" lastClr="000000"/>
              </a:solidFill>
              <a:latin typeface="Arabic Typesetting" pitchFamily="66" charset="-78"/>
              <a:cs typeface="Arabic Typesetting" pitchFamily="66" charset="-78"/>
            </a:rPr>
            <a:t>وسيلة الرسالة</a:t>
          </a:r>
          <a:endParaRPr lang="fr-FR" sz="1600" b="1" kern="1200">
            <a:solidFill>
              <a:sysClr val="windowText" lastClr="000000"/>
            </a:solidFill>
            <a:latin typeface="Arabic Typesetting" pitchFamily="66" charset="-78"/>
            <a:cs typeface="Arabic Typesetting" pitchFamily="66" charset="-78"/>
          </a:endParaRPr>
        </a:p>
      </dsp:txBody>
      <dsp:txXfrm>
        <a:off x="1027871" y="1793081"/>
        <a:ext cx="899172" cy="436021"/>
      </dsp:txXfrm>
    </dsp:sp>
    <dsp:sp modelId="{8F6ABB95-624B-4EF5-8DA7-E975E325C876}">
      <dsp:nvSpPr>
        <dsp:cNvPr id="0" name=""/>
        <dsp:cNvSpPr/>
      </dsp:nvSpPr>
      <dsp:spPr>
        <a:xfrm rot="79">
          <a:off x="1940609" y="1992764"/>
          <a:ext cx="201202" cy="36658"/>
        </a:xfrm>
        <a:custGeom>
          <a:avLst/>
          <a:gdLst/>
          <a:ahLst/>
          <a:cxnLst/>
          <a:rect l="0" t="0" r="0" b="0"/>
          <a:pathLst>
            <a:path>
              <a:moveTo>
                <a:pt x="0" y="18329"/>
              </a:moveTo>
              <a:lnTo>
                <a:pt x="201202" y="183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036180" y="2006063"/>
        <a:ext cx="10060" cy="10060"/>
      </dsp:txXfrm>
    </dsp:sp>
    <dsp:sp modelId="{E25AF2E5-BE98-4410-BD42-65DEBF97018C}">
      <dsp:nvSpPr>
        <dsp:cNvPr id="0" name=""/>
        <dsp:cNvSpPr/>
      </dsp:nvSpPr>
      <dsp:spPr>
        <a:xfrm>
          <a:off x="2141811" y="1779520"/>
          <a:ext cx="2519329" cy="463151"/>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latin typeface="Arabic Typesetting" pitchFamily="66" charset="-78"/>
              <a:cs typeface="Arabic Typesetting" pitchFamily="66" charset="-78"/>
            </a:rPr>
            <a:t>عبارةٌ عن الأداة التي يتمّ فيها نقل الرّسائل والإشارات من المُرسِل إلى المُستقبِل؛ للوصول إلى الهدف المطلوب من عمليّة التّواصل</a:t>
          </a:r>
          <a:r>
            <a:rPr lang="ar-DZ" sz="1600" kern="1200">
              <a:latin typeface="Arabic Typesetting" pitchFamily="66" charset="-78"/>
              <a:cs typeface="Arabic Typesetting" pitchFamily="66" charset="-78"/>
            </a:rPr>
            <a:t> </a:t>
          </a:r>
          <a:endParaRPr lang="fr-FR" sz="2500" kern="1200">
            <a:latin typeface="Arabic Typesetting" pitchFamily="66" charset="-78"/>
            <a:cs typeface="Arabic Typesetting" pitchFamily="66" charset="-78"/>
          </a:endParaRPr>
        </a:p>
      </dsp:txBody>
      <dsp:txXfrm>
        <a:off x="2155376" y="1793085"/>
        <a:ext cx="2492199" cy="43602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87B59-9F18-4392-8636-DA746ABB2D48}">
      <dsp:nvSpPr>
        <dsp:cNvPr id="0" name=""/>
        <dsp:cNvSpPr/>
      </dsp:nvSpPr>
      <dsp:spPr>
        <a:xfrm>
          <a:off x="3248" y="604388"/>
          <a:ext cx="825843" cy="1036626"/>
        </a:xfrm>
        <a:prstGeom prst="roundRect">
          <a:avLst>
            <a:gd name="adj" fmla="val 1000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ar-DZ" sz="1800" b="1" kern="1200">
              <a:solidFill>
                <a:sysClr val="windowText" lastClr="000000"/>
              </a:solidFill>
              <a:latin typeface="Arabic Typesetting" pitchFamily="66" charset="-78"/>
              <a:cs typeface="Arabic Typesetting" pitchFamily="66" charset="-78"/>
            </a:rPr>
            <a:t>مكونات عملية الاتصال </a:t>
          </a:r>
          <a:endParaRPr lang="fr-FR" sz="1800" b="1" kern="1200">
            <a:solidFill>
              <a:sysClr val="windowText" lastClr="000000"/>
            </a:solidFill>
            <a:latin typeface="Arabic Typesetting" pitchFamily="66" charset="-78"/>
            <a:cs typeface="Arabic Typesetting" pitchFamily="66" charset="-78"/>
          </a:endParaRPr>
        </a:p>
      </dsp:txBody>
      <dsp:txXfrm>
        <a:off x="27436" y="628576"/>
        <a:ext cx="777467" cy="988250"/>
      </dsp:txXfrm>
    </dsp:sp>
    <dsp:sp modelId="{217127C7-0317-47CE-AFF1-CC1F5C6E3A8D}">
      <dsp:nvSpPr>
        <dsp:cNvPr id="0" name=""/>
        <dsp:cNvSpPr/>
      </dsp:nvSpPr>
      <dsp:spPr>
        <a:xfrm rot="17058892">
          <a:off x="546641" y="740117"/>
          <a:ext cx="750450" cy="38019"/>
        </a:xfrm>
        <a:custGeom>
          <a:avLst/>
          <a:gdLst/>
          <a:ahLst/>
          <a:cxnLst/>
          <a:rect l="0" t="0" r="0" b="0"/>
          <a:pathLst>
            <a:path>
              <a:moveTo>
                <a:pt x="0" y="19009"/>
              </a:moveTo>
              <a:lnTo>
                <a:pt x="750450" y="190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903105" y="740365"/>
        <a:ext cx="37522" cy="37522"/>
      </dsp:txXfrm>
    </dsp:sp>
    <dsp:sp modelId="{4F7D227E-FA69-467E-B810-8000995B1F99}">
      <dsp:nvSpPr>
        <dsp:cNvPr id="0" name=""/>
        <dsp:cNvSpPr/>
      </dsp:nvSpPr>
      <dsp:spPr>
        <a:xfrm>
          <a:off x="1014640" y="163534"/>
          <a:ext cx="928070" cy="464035"/>
        </a:xfrm>
        <a:prstGeom prst="roundRect">
          <a:avLst>
            <a:gd name="adj" fmla="val 10000"/>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ar-SA" sz="1800" b="1" kern="1200">
              <a:solidFill>
                <a:sysClr val="windowText" lastClr="000000"/>
              </a:solidFill>
              <a:latin typeface="Arabic Typesetting" pitchFamily="66" charset="-78"/>
              <a:cs typeface="Arabic Typesetting" pitchFamily="66" charset="-78"/>
            </a:rPr>
            <a:t>الوسائل المقروءة</a:t>
          </a:r>
          <a:endParaRPr lang="fr-FR" sz="1800" b="1" kern="1200">
            <a:solidFill>
              <a:sysClr val="windowText" lastClr="000000"/>
            </a:solidFill>
            <a:latin typeface="Arabic Typesetting" pitchFamily="66" charset="-78"/>
            <a:cs typeface="Arabic Typesetting" pitchFamily="66" charset="-78"/>
          </a:endParaRPr>
        </a:p>
      </dsp:txBody>
      <dsp:txXfrm>
        <a:off x="1028231" y="177125"/>
        <a:ext cx="900888" cy="436853"/>
      </dsp:txXfrm>
    </dsp:sp>
    <dsp:sp modelId="{97F32D04-F277-43DF-B8ED-54A5B6CA97E1}">
      <dsp:nvSpPr>
        <dsp:cNvPr id="0" name=""/>
        <dsp:cNvSpPr/>
      </dsp:nvSpPr>
      <dsp:spPr>
        <a:xfrm rot="142">
          <a:off x="1942711" y="376544"/>
          <a:ext cx="112231" cy="38019"/>
        </a:xfrm>
        <a:custGeom>
          <a:avLst/>
          <a:gdLst/>
          <a:ahLst/>
          <a:cxnLst/>
          <a:rect l="0" t="0" r="0" b="0"/>
          <a:pathLst>
            <a:path>
              <a:moveTo>
                <a:pt x="0" y="19009"/>
              </a:moveTo>
              <a:lnTo>
                <a:pt x="112231" y="190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996021" y="392748"/>
        <a:ext cx="5611" cy="5611"/>
      </dsp:txXfrm>
    </dsp:sp>
    <dsp:sp modelId="{3FEBE08B-2C53-4C54-99A0-075AA916FBCA}">
      <dsp:nvSpPr>
        <dsp:cNvPr id="0" name=""/>
        <dsp:cNvSpPr/>
      </dsp:nvSpPr>
      <dsp:spPr>
        <a:xfrm>
          <a:off x="2054942" y="21015"/>
          <a:ext cx="2570123" cy="749082"/>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latin typeface="Arabic Typesetting" pitchFamily="66" charset="-78"/>
              <a:cs typeface="Arabic Typesetting" pitchFamily="66" charset="-78"/>
            </a:rPr>
            <a:t>هي طريقةُ إيصال الخبر أو المعلومات إلى النّاس عن طريق الكُتُب والمجلاّت والصُّحُف اليوميّة، والبريد الخطّي، وهي وسائل تقليديّة ذاتُ أهميّةٍ لا يُمكن إغفالُها، ولكنّها ليست فعالة في الأحوال الطّارئة أو المستعجلة</a:t>
          </a:r>
          <a:endParaRPr lang="fr-FR" sz="1400" kern="1200">
            <a:solidFill>
              <a:sysClr val="windowText" lastClr="000000"/>
            </a:solidFill>
            <a:latin typeface="Arabic Typesetting" pitchFamily="66" charset="-78"/>
            <a:cs typeface="Arabic Typesetting" pitchFamily="66" charset="-78"/>
          </a:endParaRPr>
        </a:p>
      </dsp:txBody>
      <dsp:txXfrm>
        <a:off x="2076882" y="42955"/>
        <a:ext cx="2526243" cy="705202"/>
      </dsp:txXfrm>
    </dsp:sp>
    <dsp:sp modelId="{55DBF424-6792-424E-8265-56BB2DEDF523}">
      <dsp:nvSpPr>
        <dsp:cNvPr id="0" name=""/>
        <dsp:cNvSpPr/>
      </dsp:nvSpPr>
      <dsp:spPr>
        <a:xfrm rot="446471">
          <a:off x="828303" y="1115809"/>
          <a:ext cx="187124" cy="38019"/>
        </a:xfrm>
        <a:custGeom>
          <a:avLst/>
          <a:gdLst/>
          <a:ahLst/>
          <a:cxnLst/>
          <a:rect l="0" t="0" r="0" b="0"/>
          <a:pathLst>
            <a:path>
              <a:moveTo>
                <a:pt x="0" y="19009"/>
              </a:moveTo>
              <a:lnTo>
                <a:pt x="187124" y="190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917188" y="1130140"/>
        <a:ext cx="9356" cy="9356"/>
      </dsp:txXfrm>
    </dsp:sp>
    <dsp:sp modelId="{F02627E0-804C-4275-B793-D176FCABB123}">
      <dsp:nvSpPr>
        <dsp:cNvPr id="0" name=""/>
        <dsp:cNvSpPr/>
      </dsp:nvSpPr>
      <dsp:spPr>
        <a:xfrm>
          <a:off x="1014640" y="914918"/>
          <a:ext cx="928070" cy="464035"/>
        </a:xfrm>
        <a:prstGeom prst="roundRect">
          <a:avLst>
            <a:gd name="adj" fmla="val 10000"/>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SA" sz="1600" b="1" kern="1200">
              <a:solidFill>
                <a:sysClr val="windowText" lastClr="000000"/>
              </a:solidFill>
              <a:latin typeface="Arabic Typesetting" pitchFamily="66" charset="-78"/>
              <a:cs typeface="Arabic Typesetting" pitchFamily="66" charset="-78"/>
            </a:rPr>
            <a:t>الوسائل المسموعة</a:t>
          </a:r>
          <a:endParaRPr lang="fr-FR" sz="1600" b="1" kern="1200">
            <a:solidFill>
              <a:sysClr val="windowText" lastClr="000000"/>
            </a:solidFill>
            <a:latin typeface="Arabic Typesetting" pitchFamily="66" charset="-78"/>
            <a:cs typeface="Arabic Typesetting" pitchFamily="66" charset="-78"/>
          </a:endParaRPr>
        </a:p>
      </dsp:txBody>
      <dsp:txXfrm>
        <a:off x="1028231" y="928509"/>
        <a:ext cx="900888" cy="436853"/>
      </dsp:txXfrm>
    </dsp:sp>
    <dsp:sp modelId="{97FF66AC-4EBA-4284-91BF-9D2569306DE5}">
      <dsp:nvSpPr>
        <dsp:cNvPr id="0" name=""/>
        <dsp:cNvSpPr/>
      </dsp:nvSpPr>
      <dsp:spPr>
        <a:xfrm rot="86">
          <a:off x="1942711" y="1127928"/>
          <a:ext cx="185641" cy="38019"/>
        </a:xfrm>
        <a:custGeom>
          <a:avLst/>
          <a:gdLst/>
          <a:ahLst/>
          <a:cxnLst/>
          <a:rect l="0" t="0" r="0" b="0"/>
          <a:pathLst>
            <a:path>
              <a:moveTo>
                <a:pt x="0" y="19009"/>
              </a:moveTo>
              <a:lnTo>
                <a:pt x="185641" y="190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030890" y="1142297"/>
        <a:ext cx="9282" cy="9282"/>
      </dsp:txXfrm>
    </dsp:sp>
    <dsp:sp modelId="{3F8D45A1-CF04-4192-9EBE-A4CDD53CA051}">
      <dsp:nvSpPr>
        <dsp:cNvPr id="0" name=""/>
        <dsp:cNvSpPr/>
      </dsp:nvSpPr>
      <dsp:spPr>
        <a:xfrm>
          <a:off x="2128352" y="839702"/>
          <a:ext cx="2567589" cy="614475"/>
        </a:xfrm>
        <a:prstGeom prst="roundRect">
          <a:avLst>
            <a:gd name="adj" fmla="val 1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latin typeface="Arabic Typesetting" pitchFamily="66" charset="-78"/>
              <a:cs typeface="Arabic Typesetting" pitchFamily="66" charset="-78"/>
            </a:rPr>
            <a:t>مُتمثّلة بالهواتف الأرضيّة أو الخلويّة، حيث يتمّ التّواصل مع الآخرين من خِلال الحديث معهم، ونقل الأخبار مثل: المذياع، والقنوات الإخباريّة المسموعة.</a:t>
          </a:r>
          <a:endParaRPr lang="fr-FR" sz="1600" kern="1200">
            <a:latin typeface="Arabic Typesetting" pitchFamily="66" charset="-78"/>
            <a:cs typeface="Arabic Typesetting" pitchFamily="66" charset="-78"/>
          </a:endParaRPr>
        </a:p>
      </dsp:txBody>
      <dsp:txXfrm>
        <a:off x="2146349" y="857699"/>
        <a:ext cx="2531595" cy="578481"/>
      </dsp:txXfrm>
    </dsp:sp>
    <dsp:sp modelId="{45F22FDA-68CA-4CBE-A35A-FAD0CAD0CB4A}">
      <dsp:nvSpPr>
        <dsp:cNvPr id="0" name=""/>
        <dsp:cNvSpPr/>
      </dsp:nvSpPr>
      <dsp:spPr>
        <a:xfrm rot="4541108">
          <a:off x="546641" y="1467266"/>
          <a:ext cx="750450" cy="38019"/>
        </a:xfrm>
        <a:custGeom>
          <a:avLst/>
          <a:gdLst/>
          <a:ahLst/>
          <a:cxnLst/>
          <a:rect l="0" t="0" r="0" b="0"/>
          <a:pathLst>
            <a:path>
              <a:moveTo>
                <a:pt x="0" y="19009"/>
              </a:moveTo>
              <a:lnTo>
                <a:pt x="750450" y="190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903105" y="1467515"/>
        <a:ext cx="37522" cy="37522"/>
      </dsp:txXfrm>
    </dsp:sp>
    <dsp:sp modelId="{12013EDB-1540-420C-A7B5-9C4AB95B8341}">
      <dsp:nvSpPr>
        <dsp:cNvPr id="0" name=""/>
        <dsp:cNvSpPr/>
      </dsp:nvSpPr>
      <dsp:spPr>
        <a:xfrm>
          <a:off x="1014640" y="1617834"/>
          <a:ext cx="928070" cy="464035"/>
        </a:xfrm>
        <a:prstGeom prst="roundRect">
          <a:avLst>
            <a:gd name="adj" fmla="val 10000"/>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SA" sz="1600" b="1" kern="1200">
              <a:solidFill>
                <a:sysClr val="windowText" lastClr="000000"/>
              </a:solidFill>
              <a:latin typeface="Arabic Typesetting" pitchFamily="66" charset="-78"/>
              <a:cs typeface="Arabic Typesetting" pitchFamily="66" charset="-78"/>
            </a:rPr>
            <a:t>الوسائل المرئيّة</a:t>
          </a:r>
          <a:endParaRPr lang="fr-FR" sz="1600" b="1" kern="1200">
            <a:solidFill>
              <a:sysClr val="windowText" lastClr="000000"/>
            </a:solidFill>
            <a:latin typeface="Arabic Typesetting" pitchFamily="66" charset="-78"/>
            <a:cs typeface="Arabic Typesetting" pitchFamily="66" charset="-78"/>
          </a:endParaRPr>
        </a:p>
      </dsp:txBody>
      <dsp:txXfrm>
        <a:off x="1028231" y="1631425"/>
        <a:ext cx="900888" cy="436853"/>
      </dsp:txXfrm>
    </dsp:sp>
    <dsp:sp modelId="{8F6ABB95-624B-4EF5-8DA7-E975E325C876}">
      <dsp:nvSpPr>
        <dsp:cNvPr id="0" name=""/>
        <dsp:cNvSpPr/>
      </dsp:nvSpPr>
      <dsp:spPr>
        <a:xfrm rot="79">
          <a:off x="1942711" y="1830844"/>
          <a:ext cx="201586" cy="38019"/>
        </a:xfrm>
        <a:custGeom>
          <a:avLst/>
          <a:gdLst/>
          <a:ahLst/>
          <a:cxnLst/>
          <a:rect l="0" t="0" r="0" b="0"/>
          <a:pathLst>
            <a:path>
              <a:moveTo>
                <a:pt x="0" y="19009"/>
              </a:moveTo>
              <a:lnTo>
                <a:pt x="201586" y="190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038464" y="1844814"/>
        <a:ext cx="10079" cy="10079"/>
      </dsp:txXfrm>
    </dsp:sp>
    <dsp:sp modelId="{E25AF2E5-BE98-4410-BD42-65DEBF97018C}">
      <dsp:nvSpPr>
        <dsp:cNvPr id="0" name=""/>
        <dsp:cNvSpPr/>
      </dsp:nvSpPr>
      <dsp:spPr>
        <a:xfrm>
          <a:off x="2144297" y="1523783"/>
          <a:ext cx="2524137" cy="652145"/>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SA" sz="1400" kern="1200">
              <a:latin typeface="Arabic Typesetting" pitchFamily="66" charset="-78"/>
              <a:cs typeface="Arabic Typesetting" pitchFamily="66" charset="-78"/>
            </a:rPr>
            <a:t>هيَ وسائل نقلِ المعلومةِ والخبر مِن خلال الرّؤية والمُشاهدة، سواءً المُشاهدة المُباشرة أو المُسجّلة، مثل: التّلفاز، والتّواصل المرئيّ عبر شبكة الإنترنت والفيديوهات</a:t>
          </a:r>
          <a:endParaRPr lang="fr-FR" sz="2500" kern="1200">
            <a:latin typeface="Arabic Typesetting" pitchFamily="66" charset="-78"/>
            <a:cs typeface="Arabic Typesetting" pitchFamily="66" charset="-78"/>
          </a:endParaRPr>
        </a:p>
      </dsp:txBody>
      <dsp:txXfrm>
        <a:off x="2163398" y="1542884"/>
        <a:ext cx="2485935" cy="6139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7943</Words>
  <Characters>43688</Characters>
  <Application>Microsoft Office Word</Application>
  <DocSecurity>0</DocSecurity>
  <Lines>364</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11</cp:revision>
  <dcterms:created xsi:type="dcterms:W3CDTF">2024-11-09T09:06:00Z</dcterms:created>
  <dcterms:modified xsi:type="dcterms:W3CDTF">2024-11-09T16:35:00Z</dcterms:modified>
</cp:coreProperties>
</file>