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73" w:rsidRPr="00153973" w:rsidRDefault="00153973" w:rsidP="0015397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15397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Devoir 5 :</w:t>
      </w:r>
    </w:p>
    <w:p w:rsidR="00153973" w:rsidRPr="00153973" w:rsidRDefault="00153973" w:rsidP="00153973">
      <w:pPr>
        <w:rPr>
          <w:rFonts w:asciiTheme="majorBidi" w:hAnsiTheme="majorBidi" w:cstheme="majorBidi"/>
          <w:sz w:val="28"/>
          <w:szCs w:val="28"/>
          <w:lang w:val="fr-FR"/>
        </w:rPr>
      </w:pPr>
      <w:r w:rsidRPr="00153973">
        <w:rPr>
          <w:rFonts w:asciiTheme="majorBidi" w:hAnsiTheme="majorBidi" w:cstheme="majorBidi"/>
          <w:sz w:val="28"/>
          <w:szCs w:val="28"/>
          <w:lang w:val="fr-FR"/>
        </w:rPr>
        <w:t xml:space="preserve"> Soit une roche magmatique « R » dont la composition minéralogique sous microscope est représentée dans la figure ci-dessous :</w:t>
      </w:r>
    </w:p>
    <w:p w:rsidR="00153973" w:rsidRDefault="00153973" w:rsidP="00153973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2B4A5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146337" cy="1769845"/>
            <wp:effectExtent l="19050" t="0" r="0" b="0"/>
            <wp:docPr id="1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71" t="28765" r="39037" b="53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660" cy="177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73" w:rsidRPr="002B4A58" w:rsidRDefault="00153973" w:rsidP="00153973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153973" w:rsidRPr="00153973" w:rsidRDefault="00153973" w:rsidP="00153973">
      <w:pPr>
        <w:rPr>
          <w:rFonts w:asciiTheme="majorBidi" w:hAnsiTheme="majorBidi" w:cstheme="majorBidi"/>
          <w:sz w:val="28"/>
          <w:szCs w:val="28"/>
          <w:lang w:val="fr-FR"/>
        </w:rPr>
      </w:pPr>
      <w:r w:rsidRPr="00153973">
        <w:rPr>
          <w:rFonts w:asciiTheme="majorBidi" w:hAnsiTheme="majorBidi" w:cstheme="majorBidi"/>
          <w:sz w:val="28"/>
          <w:szCs w:val="28"/>
          <w:lang w:val="fr-FR"/>
        </w:rPr>
        <w:t xml:space="preserve">1) Quelle est la texture de cette roche R? </w:t>
      </w:r>
    </w:p>
    <w:p w:rsidR="00153973" w:rsidRPr="00153973" w:rsidRDefault="00153973" w:rsidP="00153973">
      <w:pPr>
        <w:rPr>
          <w:rFonts w:asciiTheme="majorBidi" w:hAnsiTheme="majorBidi" w:cstheme="majorBidi"/>
          <w:sz w:val="28"/>
          <w:szCs w:val="28"/>
          <w:lang w:val="fr-FR"/>
        </w:rPr>
      </w:pPr>
      <w:r w:rsidRPr="00153973">
        <w:rPr>
          <w:rFonts w:asciiTheme="majorBidi" w:hAnsiTheme="majorBidi" w:cstheme="majorBidi"/>
          <w:sz w:val="28"/>
          <w:szCs w:val="28"/>
          <w:lang w:val="fr-FR"/>
        </w:rPr>
        <w:t>2) Quelle est son mode de mise en place ?</w:t>
      </w:r>
    </w:p>
    <w:p w:rsidR="00153973" w:rsidRDefault="00153973" w:rsidP="00153973">
      <w:pPr>
        <w:rPr>
          <w:rFonts w:asciiTheme="majorBidi" w:hAnsiTheme="majorBidi" w:cstheme="majorBidi"/>
          <w:sz w:val="28"/>
          <w:szCs w:val="28"/>
          <w:lang w:val="fr-FR"/>
        </w:rPr>
      </w:pPr>
      <w:r w:rsidRPr="00153973">
        <w:rPr>
          <w:rFonts w:asciiTheme="majorBidi" w:hAnsiTheme="majorBidi" w:cstheme="majorBidi"/>
          <w:sz w:val="28"/>
          <w:szCs w:val="28"/>
          <w:lang w:val="fr-FR"/>
        </w:rPr>
        <w:t>Le tableau suivant donne la composition chimique en éléments majeurs de cette roche R :</w:t>
      </w:r>
    </w:p>
    <w:p w:rsidR="00153973" w:rsidRPr="00153973" w:rsidRDefault="00153973" w:rsidP="00153973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153973" w:rsidRDefault="00153973" w:rsidP="00153973">
      <w:pPr>
        <w:rPr>
          <w:rFonts w:asciiTheme="majorBidi" w:hAnsiTheme="majorBidi" w:cstheme="majorBidi"/>
          <w:sz w:val="24"/>
          <w:szCs w:val="24"/>
          <w:lang w:val="fr-FR"/>
        </w:rPr>
      </w:pPr>
      <w:r w:rsidRPr="002B4A5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381750" cy="913721"/>
            <wp:effectExtent l="19050" t="0" r="0" b="0"/>
            <wp:docPr id="1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524" t="34967" r="29859" b="55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501" cy="91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73" w:rsidRPr="002B4A58" w:rsidRDefault="00153973" w:rsidP="00153973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153973" w:rsidRPr="00153973" w:rsidRDefault="00153973" w:rsidP="00153973">
      <w:pPr>
        <w:rPr>
          <w:rFonts w:asciiTheme="majorBidi" w:hAnsiTheme="majorBidi" w:cstheme="majorBidi"/>
          <w:sz w:val="28"/>
          <w:szCs w:val="28"/>
          <w:lang w:val="fr-FR"/>
        </w:rPr>
      </w:pPr>
      <w:r w:rsidRPr="00153973">
        <w:rPr>
          <w:rFonts w:asciiTheme="majorBidi" w:hAnsiTheme="majorBidi" w:cstheme="majorBidi"/>
          <w:sz w:val="28"/>
          <w:szCs w:val="28"/>
          <w:lang w:val="fr-FR"/>
        </w:rPr>
        <w:t xml:space="preserve">3) Quelle est le type de magma qui a donné naissance à cette roche? Justifiez, </w:t>
      </w:r>
    </w:p>
    <w:p w:rsidR="00153973" w:rsidRPr="00153973" w:rsidRDefault="00153973" w:rsidP="00153973">
      <w:pPr>
        <w:rPr>
          <w:rFonts w:asciiTheme="majorBidi" w:hAnsiTheme="majorBidi" w:cstheme="majorBidi"/>
          <w:sz w:val="28"/>
          <w:szCs w:val="28"/>
          <w:lang w:val="fr-FR"/>
        </w:rPr>
      </w:pPr>
      <w:r w:rsidRPr="00153973">
        <w:rPr>
          <w:rFonts w:asciiTheme="majorBidi" w:hAnsiTheme="majorBidi" w:cstheme="majorBidi"/>
          <w:sz w:val="28"/>
          <w:szCs w:val="28"/>
          <w:lang w:val="fr-FR"/>
        </w:rPr>
        <w:t xml:space="preserve">4) Quel est le degré de son alcalinité? Justifiez, </w:t>
      </w:r>
    </w:p>
    <w:p w:rsidR="00153973" w:rsidRPr="00153973" w:rsidRDefault="00153973" w:rsidP="00153973">
      <w:pPr>
        <w:rPr>
          <w:rFonts w:asciiTheme="majorBidi" w:hAnsiTheme="majorBidi" w:cstheme="majorBidi"/>
          <w:sz w:val="28"/>
          <w:szCs w:val="28"/>
          <w:lang w:val="fr-FR"/>
        </w:rPr>
      </w:pPr>
      <w:r w:rsidRPr="00153973">
        <w:rPr>
          <w:rFonts w:asciiTheme="majorBidi" w:hAnsiTheme="majorBidi" w:cstheme="majorBidi"/>
          <w:sz w:val="28"/>
          <w:szCs w:val="28"/>
          <w:lang w:val="fr-FR"/>
        </w:rPr>
        <w:t xml:space="preserve">5) Projeter cette roche sur le diagramme de la composition minéralogique ci-joint et donnez son nom, </w:t>
      </w:r>
    </w:p>
    <w:p w:rsidR="00153973" w:rsidRPr="00153973" w:rsidRDefault="00153973" w:rsidP="00153973">
      <w:pPr>
        <w:rPr>
          <w:rFonts w:asciiTheme="majorBidi" w:hAnsiTheme="majorBidi" w:cstheme="majorBidi"/>
          <w:sz w:val="28"/>
          <w:szCs w:val="28"/>
          <w:lang w:val="fr-FR"/>
        </w:rPr>
      </w:pPr>
      <w:r w:rsidRPr="00153973">
        <w:rPr>
          <w:rFonts w:asciiTheme="majorBidi" w:hAnsiTheme="majorBidi" w:cstheme="majorBidi"/>
          <w:sz w:val="28"/>
          <w:szCs w:val="28"/>
          <w:lang w:val="fr-FR"/>
        </w:rPr>
        <w:t xml:space="preserve">6) Donnez la composition minéralogique en % de cette roche à partir du diagramme, </w:t>
      </w:r>
    </w:p>
    <w:p w:rsidR="00153973" w:rsidRDefault="00153973" w:rsidP="00153973">
      <w:pPr>
        <w:rPr>
          <w:rFonts w:asciiTheme="majorBidi" w:hAnsiTheme="majorBidi" w:cstheme="majorBidi"/>
          <w:sz w:val="28"/>
          <w:szCs w:val="28"/>
          <w:lang w:val="fr-FR"/>
        </w:rPr>
      </w:pPr>
      <w:r w:rsidRPr="00153973">
        <w:rPr>
          <w:rFonts w:asciiTheme="majorBidi" w:hAnsiTheme="majorBidi" w:cstheme="majorBidi"/>
          <w:sz w:val="28"/>
          <w:szCs w:val="28"/>
          <w:lang w:val="fr-FR"/>
        </w:rPr>
        <w:lastRenderedPageBreak/>
        <w:t>7) Quel est le degré de coloration de R? Justifiez</w:t>
      </w:r>
    </w:p>
    <w:p w:rsidR="00153973" w:rsidRPr="00153973" w:rsidRDefault="00153973" w:rsidP="00153973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153973" w:rsidRPr="002B4A58" w:rsidRDefault="00153973" w:rsidP="00153973">
      <w:pPr>
        <w:rPr>
          <w:rFonts w:asciiTheme="majorBidi" w:hAnsiTheme="majorBidi" w:cstheme="majorBidi"/>
          <w:sz w:val="24"/>
          <w:szCs w:val="24"/>
          <w:lang w:val="fr-FR"/>
        </w:rPr>
      </w:pPr>
      <w:r w:rsidRPr="002B4A5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566576" cy="4260715"/>
            <wp:effectExtent l="19050" t="0" r="5674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560" t="17033" r="34709" b="41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05" cy="426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73" w:rsidRDefault="00153973" w:rsidP="00153973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153973" w:rsidRDefault="00153973" w:rsidP="00153973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153973" w:rsidRDefault="00153973" w:rsidP="00153973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C20081" w:rsidRDefault="00C20081"/>
    <w:sectPr w:rsidR="00C20081" w:rsidSect="00C2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53973"/>
    <w:rsid w:val="00153973"/>
    <w:rsid w:val="00C2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2024-06-14T22:37:00Z</dcterms:created>
  <dcterms:modified xsi:type="dcterms:W3CDTF">2024-06-14T22:39:00Z</dcterms:modified>
</cp:coreProperties>
</file>