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89" w:rsidRPr="00003991" w:rsidRDefault="0065450D" w:rsidP="0003438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Larbi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M’h</w:t>
      </w:r>
      <w:r w:rsidR="00034389" w:rsidRPr="00003991">
        <w:rPr>
          <w:rFonts w:asciiTheme="majorBidi" w:hAnsiTheme="majorBidi" w:cstheme="majorBidi"/>
          <w:b/>
          <w:bCs/>
          <w:sz w:val="24"/>
          <w:szCs w:val="24"/>
          <w:lang w:val="en-US"/>
        </w:rPr>
        <w:t>idi</w:t>
      </w:r>
      <w:proofErr w:type="spellEnd"/>
      <w:r w:rsidR="00034389" w:rsidRPr="000039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University</w:t>
      </w:r>
    </w:p>
    <w:p w:rsidR="00D258D1" w:rsidRDefault="00034389" w:rsidP="0065450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039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Study Skills/ </w:t>
      </w:r>
      <w:r w:rsidR="0065450D">
        <w:rPr>
          <w:rFonts w:asciiTheme="majorBidi" w:hAnsiTheme="majorBidi" w:cstheme="majorBidi"/>
          <w:b/>
          <w:bCs/>
          <w:sz w:val="24"/>
          <w:szCs w:val="24"/>
          <w:lang w:val="en-US"/>
        </w:rPr>
        <w:t>2nd</w:t>
      </w:r>
      <w:r w:rsidRPr="000039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Year </w:t>
      </w:r>
    </w:p>
    <w:p w:rsidR="0065450D" w:rsidRDefault="0065450D" w:rsidP="0065450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S.AROUF</w:t>
      </w:r>
    </w:p>
    <w:p w:rsidR="0065450D" w:rsidRPr="0065450D" w:rsidRDefault="0065450D" w:rsidP="006545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Collaborative Work</w:t>
      </w:r>
    </w:p>
    <w:p w:rsidR="00034389" w:rsidRPr="00034389" w:rsidRDefault="00034389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34389">
        <w:rPr>
          <w:rFonts w:asciiTheme="majorBidi" w:hAnsiTheme="majorBidi" w:cstheme="majorBidi"/>
          <w:sz w:val="24"/>
          <w:szCs w:val="24"/>
          <w:lang w:val="en-US"/>
        </w:rPr>
        <w:t>Although 'people skills' may not seem to be 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obvious study skill, on most courses you will be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expected to interact with others as an integral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part of the learning experience. This can be</w:t>
      </w:r>
    </w:p>
    <w:p w:rsidR="00034389" w:rsidRPr="00034389" w:rsidRDefault="00034389" w:rsidP="0034536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034389">
        <w:rPr>
          <w:rFonts w:asciiTheme="majorBidi" w:hAnsiTheme="majorBidi" w:cstheme="majorBidi"/>
          <w:sz w:val="24"/>
          <w:szCs w:val="24"/>
          <w:lang w:val="en-US"/>
        </w:rPr>
        <w:t>true</w:t>
      </w:r>
      <w:proofErr w:type="gramEnd"/>
      <w:r w:rsidRPr="00034389">
        <w:rPr>
          <w:rFonts w:asciiTheme="majorBidi" w:hAnsiTheme="majorBidi" w:cstheme="majorBidi"/>
          <w:sz w:val="24"/>
          <w:szCs w:val="24"/>
          <w:lang w:val="en-US"/>
        </w:rPr>
        <w:t xml:space="preserve"> of both distance learning courses as well 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those based on campus or in the workplace.</w:t>
      </w:r>
    </w:p>
    <w:p w:rsidR="00034389" w:rsidRDefault="00034389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34389">
        <w:rPr>
          <w:rFonts w:asciiTheme="majorBidi" w:hAnsiTheme="majorBidi" w:cstheme="majorBidi"/>
          <w:sz w:val="24"/>
          <w:szCs w:val="24"/>
          <w:lang w:val="en-US"/>
        </w:rPr>
        <w:t>As academic work in Higher Education 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developed within a learning community, 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need to understand how to work alongside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others, to give and receive support and share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ideas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whilst also maintaining the academic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integrity of your own work. As a student, 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will benefit from understanding how groups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work, and how you can play an effective role 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a team member.</w:t>
      </w:r>
    </w:p>
    <w:p w:rsidR="00034389" w:rsidRDefault="00034389" w:rsidP="00B060A8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34389">
        <w:rPr>
          <w:rFonts w:asciiTheme="majorBidi" w:hAnsiTheme="majorBidi" w:cstheme="majorBidi"/>
          <w:sz w:val="24"/>
          <w:szCs w:val="24"/>
          <w:lang w:val="en-US"/>
        </w:rPr>
        <w:t>Depending on your course, you may need to</w:t>
      </w:r>
      <w:r w:rsidR="00D258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demonstrate good communication skills in</w:t>
      </w:r>
      <w:r w:rsidR="00B060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listening and in making your point, to be able</w:t>
      </w:r>
      <w:r w:rsidR="00D258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to give and receive criticism, and to take part</w:t>
      </w:r>
      <w:r w:rsidR="00B060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in group tasks in class or for group projects. In</w:t>
      </w:r>
      <w:r w:rsidR="00D258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some instances, your input to the group, or to</w:t>
      </w:r>
      <w:r w:rsidR="00D258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group outcomes, may contribute to your overall</w:t>
      </w:r>
      <w:r w:rsidR="00D258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34389">
        <w:rPr>
          <w:rFonts w:asciiTheme="majorBidi" w:hAnsiTheme="majorBidi" w:cstheme="majorBidi"/>
          <w:sz w:val="24"/>
          <w:szCs w:val="24"/>
          <w:lang w:val="en-US"/>
        </w:rPr>
        <w:t>marks and grades.</w:t>
      </w:r>
    </w:p>
    <w:p w:rsidR="00D258D1" w:rsidRPr="00D258D1" w:rsidRDefault="00D258D1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258D1">
        <w:rPr>
          <w:rFonts w:asciiTheme="majorBidi" w:hAnsiTheme="majorBidi" w:cstheme="majorBidi"/>
          <w:sz w:val="24"/>
          <w:szCs w:val="24"/>
          <w:lang w:val="en-US"/>
        </w:rPr>
        <w:t>This section covers, in brief, a range of people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258D1">
        <w:rPr>
          <w:rFonts w:asciiTheme="majorBidi" w:hAnsiTheme="majorBidi" w:cstheme="majorBidi"/>
          <w:sz w:val="24"/>
          <w:szCs w:val="24"/>
          <w:lang w:val="en-US"/>
        </w:rPr>
        <w:t>skills that will help you as a student. These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258D1">
        <w:rPr>
          <w:rFonts w:asciiTheme="majorBidi" w:hAnsiTheme="majorBidi" w:cstheme="majorBidi"/>
          <w:sz w:val="24"/>
          <w:szCs w:val="24"/>
          <w:lang w:val="en-US"/>
        </w:rPr>
        <w:t>range from in-class participation through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258D1">
        <w:rPr>
          <w:rFonts w:asciiTheme="majorBidi" w:hAnsiTheme="majorBidi" w:cstheme="majorBidi"/>
          <w:sz w:val="24"/>
          <w:szCs w:val="24"/>
          <w:lang w:val="en-US"/>
        </w:rPr>
        <w:t>skills needed for specific tasks such as making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258D1">
        <w:rPr>
          <w:rFonts w:asciiTheme="majorBidi" w:hAnsiTheme="majorBidi" w:cstheme="majorBidi"/>
          <w:sz w:val="24"/>
          <w:szCs w:val="24"/>
          <w:lang w:val="en-US"/>
        </w:rPr>
        <w:t>presentations and managing group projects.</w:t>
      </w:r>
    </w:p>
    <w:p w:rsidR="00034389" w:rsidRPr="0034536C" w:rsidRDefault="00034389" w:rsidP="0034536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4536C">
        <w:rPr>
          <w:rFonts w:asciiTheme="majorBidi" w:hAnsiTheme="majorBidi" w:cstheme="majorBidi"/>
          <w:b/>
          <w:bCs/>
          <w:sz w:val="24"/>
          <w:szCs w:val="24"/>
          <w:lang w:val="en-US"/>
        </w:rPr>
        <w:t>Working with others</w:t>
      </w:r>
    </w:p>
    <w:p w:rsidR="00034389" w:rsidRPr="0034536C" w:rsidRDefault="00034389" w:rsidP="0034536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4536C">
        <w:rPr>
          <w:rFonts w:asciiTheme="majorBidi" w:hAnsiTheme="majorBidi" w:cstheme="majorBidi"/>
          <w:b/>
          <w:bCs/>
          <w:sz w:val="24"/>
          <w:szCs w:val="24"/>
          <w:lang w:val="en-US"/>
        </w:rPr>
        <w:t>Collaborative study</w:t>
      </w:r>
    </w:p>
    <w:p w:rsidR="00AF61AA" w:rsidRPr="00AF61AA" w:rsidRDefault="00AF61AA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F61AA">
        <w:rPr>
          <w:rFonts w:asciiTheme="majorBidi" w:hAnsiTheme="majorBidi" w:cstheme="majorBidi"/>
          <w:sz w:val="24"/>
          <w:szCs w:val="24"/>
          <w:lang w:val="en-US"/>
        </w:rPr>
        <w:t>Academic study at university level generally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focuses on the achievements of individuals. In</w:t>
      </w:r>
    </w:p>
    <w:p w:rsidR="00AF61AA" w:rsidRDefault="00AF61AA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F61AA">
        <w:rPr>
          <w:rFonts w:asciiTheme="majorBidi" w:hAnsiTheme="majorBidi" w:cstheme="majorBidi"/>
          <w:sz w:val="24"/>
          <w:szCs w:val="24"/>
          <w:lang w:val="en-US"/>
        </w:rPr>
        <w:t>part</w:t>
      </w:r>
      <w:proofErr w:type="gramEnd"/>
      <w:r w:rsidRPr="00AF61AA">
        <w:rPr>
          <w:rFonts w:asciiTheme="majorBidi" w:hAnsiTheme="majorBidi" w:cstheme="majorBidi"/>
          <w:sz w:val="24"/>
          <w:szCs w:val="24"/>
          <w:lang w:val="en-US"/>
        </w:rPr>
        <w:t>, this is to ensure that each person is awarded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a qualification purely on the strength of his or her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own work. Increasingly, however, courses require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collaborative working in groups or teams. Such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activities vary, but typically include: peer support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groups, making presentations in seminars 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group tutorials and contributing to the discussion,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providing constructive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feedback on other students'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ideas or work, and undertaking and presenting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F61AA">
        <w:rPr>
          <w:rFonts w:asciiTheme="majorBidi" w:hAnsiTheme="majorBidi" w:cstheme="majorBidi"/>
          <w:sz w:val="24"/>
          <w:szCs w:val="24"/>
          <w:lang w:val="en-US"/>
        </w:rPr>
        <w:t>group projects.</w:t>
      </w:r>
    </w:p>
    <w:p w:rsidR="00614B3E" w:rsidRPr="00614B3E" w:rsidRDefault="00614B3E" w:rsidP="00EB0362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14B3E">
        <w:rPr>
          <w:rFonts w:asciiTheme="majorBidi" w:hAnsiTheme="majorBidi" w:cstheme="majorBidi"/>
          <w:sz w:val="24"/>
          <w:szCs w:val="24"/>
          <w:lang w:val="en-US"/>
        </w:rPr>
        <w:t>There are a number of reasons for encouraging</w:t>
      </w:r>
      <w:r w:rsidR="00EB03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students to undertake collaborative working.</w:t>
      </w:r>
    </w:p>
    <w:p w:rsidR="00614B3E" w:rsidRPr="00614B3E" w:rsidRDefault="00614B3E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Pr="00923D8E">
        <w:rPr>
          <w:rFonts w:asciiTheme="majorBidi" w:hAnsiTheme="majorBidi" w:cstheme="majorBidi"/>
          <w:b/>
          <w:bCs/>
          <w:sz w:val="24"/>
          <w:szCs w:val="24"/>
          <w:lang w:val="en-US"/>
        </w:rPr>
        <w:t>Learning community: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 to enable students to learn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from each other, sharing knowledge as active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members of a learning community.</w:t>
      </w:r>
    </w:p>
    <w:p w:rsidR="00614B3E" w:rsidRPr="00614B3E" w:rsidRDefault="00614B3E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Pr="00923D8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Diverse viewpoints: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to encourage 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appreciation of what can be gained through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taking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multiple perspectives on board.</w:t>
      </w:r>
    </w:p>
    <w:p w:rsidR="00614B3E" w:rsidRPr="00614B3E" w:rsidRDefault="00614B3E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Pr="00923D8E">
        <w:rPr>
          <w:rFonts w:asciiTheme="majorBidi" w:hAnsiTheme="majorBidi" w:cstheme="majorBidi"/>
          <w:b/>
          <w:bCs/>
          <w:sz w:val="24"/>
          <w:szCs w:val="24"/>
          <w:lang w:val="en-US"/>
        </w:rPr>
        <w:t>Learning styles: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 to provide varied teaching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methods, in recognition that students learn 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different ways, including through social learning,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group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work and discussion.</w:t>
      </w:r>
    </w:p>
    <w:p w:rsidR="00614B3E" w:rsidRPr="00614B3E" w:rsidRDefault="00614B3E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Pr="00923D8E">
        <w:rPr>
          <w:rFonts w:asciiTheme="majorBidi" w:hAnsiTheme="majorBidi" w:cstheme="majorBidi"/>
          <w:b/>
          <w:bCs/>
          <w:sz w:val="24"/>
          <w:szCs w:val="24"/>
          <w:lang w:val="en-US"/>
        </w:rPr>
        <w:t>Cohort effect: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 to provide opportunities for group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onding and mutual support; these tend to lead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to whole groups achieving well.</w:t>
      </w:r>
    </w:p>
    <w:p w:rsidR="00614B3E" w:rsidRPr="00614B3E" w:rsidRDefault="00614B3E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23D8E">
        <w:rPr>
          <w:rFonts w:asciiTheme="majorBidi" w:hAnsiTheme="majorBidi" w:cstheme="majorBidi"/>
          <w:b/>
          <w:bCs/>
          <w:sz w:val="24"/>
          <w:szCs w:val="24"/>
          <w:lang w:val="en-US"/>
        </w:rPr>
        <w:t>• Graduate skills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: to prepare students for life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after their degree, whether in research teams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or in employment; good interpersonal skills are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14B3E">
        <w:rPr>
          <w:rFonts w:asciiTheme="majorBidi" w:hAnsiTheme="majorBidi" w:cstheme="majorBidi"/>
          <w:sz w:val="24"/>
          <w:szCs w:val="24"/>
          <w:lang w:val="en-US"/>
        </w:rPr>
        <w:t>essential to many graduate jobs and are highly</w:t>
      </w:r>
    </w:p>
    <w:p w:rsidR="00614B3E" w:rsidRDefault="00614B3E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14B3E">
        <w:rPr>
          <w:rFonts w:asciiTheme="majorBidi" w:hAnsiTheme="majorBidi" w:cstheme="majorBidi"/>
          <w:sz w:val="24"/>
          <w:szCs w:val="24"/>
          <w:lang w:val="en-US"/>
        </w:rPr>
        <w:t>valued</w:t>
      </w:r>
      <w:proofErr w:type="gramEnd"/>
      <w:r w:rsidRPr="00614B3E">
        <w:rPr>
          <w:rFonts w:asciiTheme="majorBidi" w:hAnsiTheme="majorBidi" w:cstheme="majorBidi"/>
          <w:sz w:val="24"/>
          <w:szCs w:val="24"/>
          <w:lang w:val="en-US"/>
        </w:rPr>
        <w:t xml:space="preserve"> by employers.</w:t>
      </w:r>
    </w:p>
    <w:p w:rsidR="0019230D" w:rsidRDefault="0019230D" w:rsidP="0034536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9230D">
        <w:rPr>
          <w:rFonts w:asciiTheme="majorBidi" w:hAnsiTheme="majorBidi" w:cstheme="majorBidi"/>
          <w:b/>
          <w:bCs/>
          <w:sz w:val="24"/>
          <w:szCs w:val="24"/>
          <w:lang w:val="en-US"/>
        </w:rPr>
        <w:t>Making a group work</w:t>
      </w:r>
    </w:p>
    <w:p w:rsidR="00FE210C" w:rsidRDefault="00FE210C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210C">
        <w:rPr>
          <w:rFonts w:asciiTheme="majorBidi" w:hAnsiTheme="majorBidi" w:cstheme="majorBidi"/>
          <w:sz w:val="24"/>
          <w:szCs w:val="24"/>
          <w:lang w:val="en-US"/>
        </w:rPr>
        <w:t>Although there are many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benefits to working in groups,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it isn't always easy. Dealing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with the challenge of the group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develops a range of skills.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following guidelines are helpful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lastRenderedPageBreak/>
        <w:t>varied types of group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work,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from class and seminar groups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study groups and online project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210C">
        <w:rPr>
          <w:rFonts w:asciiTheme="majorBidi" w:hAnsiTheme="majorBidi" w:cstheme="majorBidi"/>
          <w:sz w:val="24"/>
          <w:szCs w:val="24"/>
          <w:lang w:val="en-US"/>
        </w:rPr>
        <w:t>groups.</w:t>
      </w:r>
    </w:p>
    <w:p w:rsidR="00155835" w:rsidRPr="00EB1C54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B1C54">
        <w:rPr>
          <w:rFonts w:asciiTheme="majorBidi" w:hAnsiTheme="majorBidi" w:cstheme="majorBidi"/>
          <w:b/>
          <w:bCs/>
          <w:sz w:val="24"/>
          <w:szCs w:val="24"/>
          <w:lang w:val="en-US"/>
        </w:rPr>
        <w:t>Create a supportive group</w:t>
      </w:r>
      <w:r w:rsidR="00EB1C54" w:rsidRPr="00EB1C5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B1C54">
        <w:rPr>
          <w:rFonts w:asciiTheme="majorBidi" w:hAnsiTheme="majorBidi" w:cstheme="majorBidi"/>
          <w:b/>
          <w:bCs/>
          <w:sz w:val="24"/>
          <w:szCs w:val="24"/>
          <w:lang w:val="en-US"/>
        </w:rPr>
        <w:t>atmosphere</w:t>
      </w:r>
    </w:p>
    <w:p w:rsidR="00155835" w:rsidRPr="00EB1C54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B1C5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 aware of people's feelings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People are often more anxious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than they seem, and worry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about being </w:t>
      </w:r>
      <w:proofErr w:type="spellStart"/>
      <w:r w:rsidRPr="00155835">
        <w:rPr>
          <w:rFonts w:asciiTheme="majorBidi" w:hAnsiTheme="majorBidi" w:cstheme="majorBidi"/>
          <w:sz w:val="24"/>
          <w:szCs w:val="24"/>
          <w:lang w:val="en-US"/>
        </w:rPr>
        <w:t>criticised</w:t>
      </w:r>
      <w:proofErr w:type="spell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or found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wanting. Be constructive in your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comments. Aim to be kind,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rather than to score points.</w:t>
      </w:r>
    </w:p>
    <w:p w:rsidR="00155835" w:rsidRPr="00EB1C54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B1C5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Address anxieties directly</w:t>
      </w:r>
    </w:p>
    <w:p w:rsidR="00155835" w:rsidRPr="00EB1C54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Groups work best when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members bond. In the first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session, give time to checking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how everybody feels about the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group or the course. What were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their concerns before arriving?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Did others feel the same way?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It helps to know that you are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not the only person who has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concerns. </w:t>
      </w:r>
      <w:r w:rsidRPr="00EB1C54">
        <w:rPr>
          <w:rFonts w:asciiTheme="majorBidi" w:hAnsiTheme="majorBidi" w:cstheme="majorBidi"/>
          <w:sz w:val="24"/>
          <w:szCs w:val="24"/>
          <w:lang w:val="en-US"/>
        </w:rPr>
        <w:t>Discuss how the</w:t>
      </w:r>
      <w:r w:rsidR="00EB1C54" w:rsidRP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B1C54">
        <w:rPr>
          <w:rFonts w:asciiTheme="majorBidi" w:hAnsiTheme="majorBidi" w:cstheme="majorBidi"/>
          <w:sz w:val="24"/>
          <w:szCs w:val="24"/>
          <w:lang w:val="en-US"/>
        </w:rPr>
        <w:t>group could turn anxieties into</w:t>
      </w:r>
      <w:r w:rsidR="00EB1C54" w:rsidRP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B1C54">
        <w:rPr>
          <w:rFonts w:asciiTheme="majorBidi" w:hAnsiTheme="majorBidi" w:cstheme="majorBidi"/>
          <w:sz w:val="24"/>
          <w:szCs w:val="24"/>
          <w:lang w:val="en-US"/>
        </w:rPr>
        <w:t>opportunities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55835" w:rsidRPr="00EB1C54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B1C5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Make ground rules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This is especially important if you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are forming a study or project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group. Ground rules should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address directly the anxieties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raised by the group. Also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include: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expected attendance,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punctuality and commitment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or comments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would be unacceptable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what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the group will do if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someone dominates, does not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pull their weight or ignores the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ground rules. </w:t>
      </w:r>
    </w:p>
    <w:p w:rsidR="00155835" w:rsidRPr="00EB1C54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B1C5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Set clear boundaries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Be clear what the group will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or won't do to support those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in difficulty. Be supportive and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encouraging, but avoid being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drawn too deeply into others'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personal difficulties or trying to</w:t>
      </w:r>
    </w:p>
    <w:p w:rsid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'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rescue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>' them. Help them find</w:t>
      </w:r>
      <w:r w:rsidR="00EB1C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the appropriate support services.</w:t>
      </w:r>
    </w:p>
    <w:p w:rsidR="00155835" w:rsidRPr="00EB1C54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B1C5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Plan to prevent difficulties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If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you are going to work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collaboratively with one or more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people over a period of time,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think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through what you hope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to gain from working together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and what might go wrong. Write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down your considerations under</w:t>
      </w:r>
      <w:r w:rsidR="003805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three sets of headings: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'Advantages'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'Potential difficulties'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'Ways we could deal with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these difficulties'.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97B6F">
        <w:rPr>
          <w:rFonts w:asciiTheme="majorBidi" w:hAnsiTheme="majorBidi" w:cstheme="majorBidi"/>
          <w:sz w:val="24"/>
          <w:szCs w:val="24"/>
          <w:lang w:val="en-US"/>
        </w:rPr>
        <w:t>Go through all the advantages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together. Consider each potential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difficulty and brainstorm ways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of dealing with it. Be creative in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looking for strategies. If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you are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truly stuck, speak to a tutor.</w:t>
      </w:r>
    </w:p>
    <w:p w:rsidR="00155835" w:rsidRPr="00097B6F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97B6F">
        <w:rPr>
          <w:rFonts w:asciiTheme="majorBidi" w:hAnsiTheme="majorBidi" w:cstheme="majorBidi"/>
          <w:b/>
          <w:bCs/>
          <w:sz w:val="24"/>
          <w:szCs w:val="24"/>
          <w:lang w:val="en-US"/>
        </w:rPr>
        <w:t>Create an effective group</w:t>
      </w:r>
      <w:r w:rsidR="00097B6F" w:rsidRPr="00097B6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97B6F">
        <w:rPr>
          <w:rFonts w:asciiTheme="majorBidi" w:hAnsiTheme="majorBidi" w:cstheme="majorBidi"/>
          <w:b/>
          <w:bCs/>
          <w:sz w:val="24"/>
          <w:szCs w:val="24"/>
          <w:lang w:val="en-US"/>
        </w:rPr>
        <w:t>environment</w:t>
      </w:r>
    </w:p>
    <w:p w:rsidR="00155835" w:rsidRPr="00097B6F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097B6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Clarify the group's purpose</w:t>
      </w:r>
    </w:p>
    <w:p w:rsidR="00097B6F" w:rsidRDefault="00155835" w:rsidP="0034536C">
      <w:pPr>
        <w:spacing w:after="0"/>
        <w:jc w:val="both"/>
        <w:rPr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Keep the group focused on its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purpose and on what it was set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up to achieve. This might be:</w:t>
      </w:r>
      <w:r w:rsidRPr="00155835">
        <w:rPr>
          <w:lang w:val="en-US"/>
        </w:rPr>
        <w:t xml:space="preserve"> 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particular product or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outcome such as a report,</w:t>
      </w:r>
      <w:r w:rsidR="00097B6F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research project results?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develop interpersonal skills?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gain personal insights?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emotional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support?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social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interaction?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solidarity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155835" w:rsidRPr="0069711F" w:rsidRDefault="00155835" w:rsidP="00003991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69711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Set clear agendas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Be clear about the purpose of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each meeting.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Set an agenda for meetings,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decide how long to spend on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each item, and stick to this.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• Meet in a suitable venue. </w:t>
      </w: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If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it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isn't a social group, avoid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social venues.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Arrange meeting times and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venues well in advance, so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that everyone can attend.</w:t>
      </w:r>
    </w:p>
    <w:p w:rsidR="00155835" w:rsidRPr="007408F0" w:rsidRDefault="00155835" w:rsidP="0034536C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7408F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Check progress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If the group does not seem to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be working well, address this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directly. Each person in turn</w:t>
      </w:r>
      <w:r w:rsidR="003453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should say what they think could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be done to improve matters,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including what they personally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55835">
        <w:rPr>
          <w:rFonts w:asciiTheme="majorBidi" w:hAnsiTheme="majorBidi" w:cstheme="majorBidi"/>
          <w:sz w:val="24"/>
          <w:szCs w:val="24"/>
          <w:lang w:val="en-US"/>
        </w:rPr>
        <w:t>could</w:t>
      </w:r>
      <w:proofErr w:type="gramEnd"/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 do differently. Consider: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Does the group need to bond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through a social activity, or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 xml:space="preserve">meet earlier to </w:t>
      </w:r>
      <w:proofErr w:type="spellStart"/>
      <w:r w:rsidRPr="00155835">
        <w:rPr>
          <w:rFonts w:asciiTheme="majorBidi" w:hAnsiTheme="majorBidi" w:cstheme="majorBidi"/>
          <w:sz w:val="24"/>
          <w:szCs w:val="24"/>
          <w:lang w:val="en-US"/>
        </w:rPr>
        <w:t>socialise</w:t>
      </w:r>
      <w:proofErr w:type="spellEnd"/>
      <w:r w:rsidRPr="00155835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155835" w:rsidRP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Are tasks shared fairly?</w:t>
      </w:r>
    </w:p>
    <w:p w:rsidR="00155835" w:rsidRDefault="00155835" w:rsidP="0034536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• Is somebody dominating?</w:t>
      </w:r>
    </w:p>
    <w:p w:rsidR="00155835" w:rsidRP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• Are you considerate enough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about each other's feelings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and ideas?</w:t>
      </w:r>
    </w:p>
    <w:p w:rsidR="00155835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55835">
        <w:rPr>
          <w:rFonts w:asciiTheme="majorBidi" w:hAnsiTheme="majorBidi" w:cstheme="majorBidi"/>
          <w:sz w:val="24"/>
          <w:szCs w:val="24"/>
          <w:lang w:val="en-US"/>
        </w:rPr>
        <w:t>Aim to avoid negative criticism</w:t>
      </w:r>
      <w:r w:rsidR="007408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55835">
        <w:rPr>
          <w:rFonts w:asciiTheme="majorBidi" w:hAnsiTheme="majorBidi" w:cstheme="majorBidi"/>
          <w:sz w:val="24"/>
          <w:szCs w:val="24"/>
          <w:lang w:val="en-US"/>
        </w:rPr>
        <w:t>or allocating blame.</w:t>
      </w:r>
    </w:p>
    <w:p w:rsidR="002349DC" w:rsidRPr="002349DC" w:rsidRDefault="002349DC" w:rsidP="002349DC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349DC">
        <w:rPr>
          <w:rFonts w:asciiTheme="majorBidi" w:hAnsiTheme="majorBidi" w:cstheme="majorBidi"/>
          <w:b/>
          <w:bCs/>
          <w:sz w:val="24"/>
          <w:szCs w:val="24"/>
          <w:lang w:val="en-US"/>
        </w:rPr>
        <w:t>Taking responsibility</w:t>
      </w:r>
    </w:p>
    <w:p w:rsidR="002349DC" w:rsidRDefault="002349DC" w:rsidP="002349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349DC">
        <w:rPr>
          <w:rFonts w:asciiTheme="majorBidi" w:hAnsiTheme="majorBidi" w:cstheme="majorBidi"/>
          <w:sz w:val="24"/>
          <w:szCs w:val="24"/>
          <w:lang w:val="en-US"/>
        </w:rPr>
        <w:t xml:space="preserve">The responsibility for the group </w:t>
      </w:r>
      <w:proofErr w:type="spellStart"/>
      <w:r w:rsidRPr="002349DC">
        <w:rPr>
          <w:rFonts w:asciiTheme="majorBidi" w:hAnsiTheme="majorBidi" w:cstheme="majorBidi"/>
          <w:sz w:val="24"/>
          <w:szCs w:val="24"/>
          <w:lang w:val="en-US"/>
        </w:rPr>
        <w:t>lieswith</w:t>
      </w:r>
      <w:proofErr w:type="spellEnd"/>
      <w:r w:rsidRPr="002349DC">
        <w:rPr>
          <w:rFonts w:asciiTheme="majorBidi" w:hAnsiTheme="majorBidi" w:cstheme="majorBidi"/>
          <w:sz w:val="24"/>
          <w:szCs w:val="24"/>
          <w:lang w:val="en-US"/>
        </w:rPr>
        <w:t xml:space="preserve"> each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member.</w:t>
      </w:r>
      <w:proofErr w:type="gramEnd"/>
      <w:r w:rsidRPr="002349DC">
        <w:rPr>
          <w:rFonts w:asciiTheme="majorBidi" w:hAnsiTheme="majorBidi" w:cstheme="majorBidi"/>
          <w:sz w:val="24"/>
          <w:szCs w:val="24"/>
          <w:lang w:val="en-US"/>
        </w:rPr>
        <w:t xml:space="preserve"> Everyone needs to play an active part. If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a problem arises, even if it seems to be the fault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one person, everyone has responsibility for sorting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it out so that the group can function.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349DC" w:rsidRPr="002349DC" w:rsidRDefault="002349DC" w:rsidP="002349DC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349D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Investigate group strengths </w:t>
      </w:r>
    </w:p>
    <w:p w:rsidR="002349DC" w:rsidRPr="002349DC" w:rsidRDefault="002349DC" w:rsidP="002349D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49DC">
        <w:rPr>
          <w:rFonts w:asciiTheme="majorBidi" w:hAnsiTheme="majorBidi" w:cstheme="majorBidi"/>
          <w:sz w:val="24"/>
          <w:szCs w:val="24"/>
          <w:lang w:val="en-US"/>
        </w:rPr>
        <w:t>Find out the range of skills and experience in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grou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p. Who prefers to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run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meetings,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349DC">
        <w:rPr>
          <w:rFonts w:asciiTheme="majorBidi" w:hAnsiTheme="majorBidi" w:cstheme="majorBidi"/>
          <w:sz w:val="24"/>
          <w:szCs w:val="24"/>
          <w:lang w:val="en-US"/>
        </w:rPr>
        <w:t>write</w:t>
      </w:r>
      <w:proofErr w:type="gramEnd"/>
      <w:r w:rsidRPr="002349DC">
        <w:rPr>
          <w:rFonts w:asciiTheme="majorBidi" w:hAnsiTheme="majorBidi" w:cstheme="majorBidi"/>
          <w:sz w:val="24"/>
          <w:szCs w:val="24"/>
          <w:lang w:val="en-US"/>
        </w:rPr>
        <w:t>? State clearly what 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would like to do. If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several people want to do the same thing, rotate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roles or share tasks out. Ensure everyone has a role.</w:t>
      </w:r>
    </w:p>
    <w:p w:rsidR="002349DC" w:rsidRPr="002349DC" w:rsidRDefault="002349DC" w:rsidP="002349DC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349DC">
        <w:rPr>
          <w:rFonts w:asciiTheme="majorBidi" w:hAnsiTheme="majorBidi" w:cstheme="majorBidi"/>
          <w:b/>
          <w:bCs/>
          <w:sz w:val="24"/>
          <w:szCs w:val="24"/>
          <w:lang w:val="en-US"/>
        </w:rPr>
        <w:t>Task allocation and group roles</w:t>
      </w:r>
    </w:p>
    <w:p w:rsidR="002349DC" w:rsidRPr="002349DC" w:rsidRDefault="002349DC" w:rsidP="002349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349DC">
        <w:rPr>
          <w:rFonts w:asciiTheme="majorBidi" w:hAnsiTheme="majorBidi" w:cstheme="majorBidi"/>
          <w:sz w:val="24"/>
          <w:szCs w:val="24"/>
          <w:lang w:val="en-US"/>
        </w:rPr>
        <w:t>For each session, decide who will take which role.</w:t>
      </w:r>
    </w:p>
    <w:p w:rsidR="002349DC" w:rsidRPr="002349DC" w:rsidRDefault="002349DC" w:rsidP="002349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349DC">
        <w:rPr>
          <w:rFonts w:asciiTheme="majorBidi" w:hAnsiTheme="majorBidi" w:cstheme="majorBidi"/>
          <w:sz w:val="24"/>
          <w:szCs w:val="24"/>
          <w:lang w:val="en-US"/>
        </w:rPr>
        <w:t>• Be clear who will do what.</w:t>
      </w:r>
    </w:p>
    <w:p w:rsidR="002349DC" w:rsidRDefault="002349DC" w:rsidP="002349D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349DC">
        <w:rPr>
          <w:rFonts w:asciiTheme="majorBidi" w:hAnsiTheme="majorBidi" w:cstheme="majorBidi"/>
          <w:sz w:val="24"/>
          <w:szCs w:val="24"/>
          <w:lang w:val="en-US"/>
        </w:rPr>
        <w:t>• Set clear deadlines 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49DC">
        <w:rPr>
          <w:rFonts w:asciiTheme="majorBidi" w:hAnsiTheme="majorBidi" w:cstheme="majorBidi"/>
          <w:sz w:val="24"/>
          <w:szCs w:val="24"/>
          <w:lang w:val="en-US"/>
        </w:rPr>
        <w:t>completion.</w:t>
      </w:r>
    </w:p>
    <w:p w:rsidR="00705165" w:rsidRPr="00E741E4" w:rsidRDefault="00705165" w:rsidP="00705165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741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Chairperson</w:t>
      </w:r>
    </w:p>
    <w:p w:rsidR="00705165" w:rsidRDefault="00705165" w:rsidP="0070516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705165">
        <w:rPr>
          <w:rFonts w:asciiTheme="majorBidi" w:hAnsiTheme="majorBidi" w:cstheme="majorBidi"/>
          <w:sz w:val="24"/>
          <w:szCs w:val="24"/>
          <w:lang w:val="en-US"/>
        </w:rPr>
        <w:t>Although everybody should help,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chair helps the group to draw up 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agenda and keep to it, ensures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everyone gets to speak and that their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views are heard, keeps the group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focused on the point being discussed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and sums up the main points.</w:t>
      </w:r>
    </w:p>
    <w:p w:rsidR="00705165" w:rsidRPr="00E741E4" w:rsidRDefault="00705165" w:rsidP="00705165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741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Timekeeper</w:t>
      </w:r>
    </w:p>
    <w:p w:rsidR="002349DC" w:rsidRDefault="00705165" w:rsidP="0070516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705165">
        <w:rPr>
          <w:rFonts w:asciiTheme="majorBidi" w:hAnsiTheme="majorBidi" w:cstheme="majorBidi"/>
          <w:sz w:val="24"/>
          <w:szCs w:val="24"/>
          <w:lang w:val="en-US"/>
        </w:rPr>
        <w:t>The timekeeper ensures the group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keeps to time schedules. Sometimes, 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meetings, they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allocate each person 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5165">
        <w:rPr>
          <w:rFonts w:asciiTheme="majorBidi" w:hAnsiTheme="majorBidi" w:cstheme="majorBidi"/>
          <w:sz w:val="24"/>
          <w:szCs w:val="24"/>
          <w:lang w:val="en-US"/>
        </w:rPr>
        <w:t>set time for contributions.</w:t>
      </w:r>
    </w:p>
    <w:p w:rsidR="00E741E4" w:rsidRPr="00E741E4" w:rsidRDefault="00E741E4" w:rsidP="00E741E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741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Record-keeper or secretary</w:t>
      </w:r>
    </w:p>
    <w:p w:rsidR="00E741E4" w:rsidRDefault="00E741E4" w:rsidP="00E741E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741E4">
        <w:rPr>
          <w:rFonts w:asciiTheme="majorBidi" w:hAnsiTheme="majorBidi" w:cstheme="majorBidi"/>
          <w:sz w:val="24"/>
          <w:szCs w:val="24"/>
          <w:lang w:val="en-US"/>
        </w:rPr>
        <w:t>The record-keeper notes who is going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to do what and when, and any other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decisions made.</w:t>
      </w:r>
    </w:p>
    <w:p w:rsidR="00E741E4" w:rsidRPr="00E741E4" w:rsidRDefault="00E741E4" w:rsidP="00E741E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741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Task or project manager</w:t>
      </w:r>
    </w:p>
    <w:p w:rsidR="00E741E4" w:rsidRDefault="00E741E4" w:rsidP="00E741E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741E4">
        <w:rPr>
          <w:rFonts w:asciiTheme="majorBidi" w:hAnsiTheme="majorBidi" w:cstheme="majorBidi"/>
          <w:sz w:val="24"/>
          <w:szCs w:val="24"/>
          <w:lang w:val="en-US"/>
        </w:rPr>
        <w:t>The task manager checks, between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meetings, that everyone is doing what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was agreed.</w:t>
      </w:r>
    </w:p>
    <w:p w:rsidR="002349DC" w:rsidRDefault="00E741E4" w:rsidP="00003991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E741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Sharing </w:t>
      </w:r>
      <w:proofErr w:type="spellStart"/>
      <w:r w:rsidRPr="00E741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groupwork</w:t>
      </w:r>
      <w:proofErr w:type="spellEnd"/>
      <w:r w:rsidRPr="00E741E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fairly</w:t>
      </w:r>
    </w:p>
    <w:p w:rsidR="00E741E4" w:rsidRPr="00E741E4" w:rsidRDefault="00E741E4" w:rsidP="00E741E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f a key aim is to learn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work collaboratively, consider rotating roles so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everyone has a chance to develop a range of skills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41E4">
        <w:rPr>
          <w:rFonts w:asciiTheme="majorBidi" w:hAnsiTheme="majorBidi" w:cstheme="majorBidi"/>
          <w:sz w:val="24"/>
          <w:szCs w:val="24"/>
          <w:lang w:val="en-US"/>
        </w:rPr>
        <w:t>and experience.</w:t>
      </w:r>
    </w:p>
    <w:p w:rsidR="00831379" w:rsidRPr="00F82980" w:rsidRDefault="00831379" w:rsidP="0083137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82980">
        <w:rPr>
          <w:rFonts w:asciiTheme="majorBidi" w:hAnsiTheme="majorBidi" w:cstheme="majorBidi"/>
          <w:b/>
          <w:bCs/>
          <w:sz w:val="24"/>
          <w:szCs w:val="24"/>
          <w:lang w:val="en-US"/>
        </w:rPr>
        <w:t>Manage potential 'saboteurs'</w:t>
      </w:r>
    </w:p>
    <w:p w:rsidR="002349DC" w:rsidRDefault="00831379" w:rsidP="00F8298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831379">
        <w:rPr>
          <w:rFonts w:asciiTheme="majorBidi" w:hAnsiTheme="majorBidi" w:cstheme="majorBidi"/>
          <w:sz w:val="24"/>
          <w:szCs w:val="24"/>
          <w:lang w:val="en-US"/>
        </w:rPr>
        <w:t>Be alert to individuals or groups that seem to want</w:t>
      </w:r>
      <w:r w:rsidR="00F829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31379">
        <w:rPr>
          <w:rFonts w:asciiTheme="majorBidi" w:hAnsiTheme="majorBidi" w:cstheme="majorBidi"/>
          <w:sz w:val="24"/>
          <w:szCs w:val="24"/>
          <w:lang w:val="en-US"/>
        </w:rPr>
        <w:t>to divert time and attention by complaining about</w:t>
      </w:r>
      <w:r w:rsidR="00F829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31379">
        <w:rPr>
          <w:rFonts w:asciiTheme="majorBidi" w:hAnsiTheme="majorBidi" w:cstheme="majorBidi"/>
          <w:sz w:val="24"/>
          <w:szCs w:val="24"/>
          <w:lang w:val="en-US"/>
        </w:rPr>
        <w:t>the nature of the group or shortcomings of the task</w:t>
      </w:r>
      <w:r w:rsidR="00F829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31379">
        <w:rPr>
          <w:rFonts w:asciiTheme="majorBidi" w:hAnsiTheme="majorBidi" w:cstheme="majorBidi"/>
          <w:sz w:val="24"/>
          <w:szCs w:val="24"/>
          <w:lang w:val="en-US"/>
        </w:rPr>
        <w:t>se</w:t>
      </w:r>
      <w:r w:rsidR="00F82980">
        <w:rPr>
          <w:rFonts w:asciiTheme="majorBidi" w:hAnsiTheme="majorBidi" w:cstheme="majorBidi"/>
          <w:sz w:val="24"/>
          <w:szCs w:val="24"/>
          <w:lang w:val="en-US"/>
        </w:rPr>
        <w:t xml:space="preserve">t. Avoid being drawn into this. </w:t>
      </w:r>
      <w:r w:rsidRPr="00831379">
        <w:rPr>
          <w:rFonts w:asciiTheme="majorBidi" w:hAnsiTheme="majorBidi" w:cstheme="majorBidi"/>
          <w:sz w:val="24"/>
          <w:szCs w:val="24"/>
          <w:lang w:val="en-US"/>
        </w:rPr>
        <w:t>Keep bringing</w:t>
      </w:r>
      <w:r w:rsidR="00F829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31379">
        <w:rPr>
          <w:rFonts w:asciiTheme="majorBidi" w:hAnsiTheme="majorBidi" w:cstheme="majorBidi"/>
          <w:sz w:val="24"/>
          <w:szCs w:val="24"/>
          <w:lang w:val="en-US"/>
        </w:rPr>
        <w:t>the group back to task. Consider what next step</w:t>
      </w:r>
      <w:r w:rsidR="00F82980">
        <w:rPr>
          <w:rFonts w:asciiTheme="majorBidi" w:hAnsiTheme="majorBidi" w:cstheme="majorBidi"/>
          <w:sz w:val="24"/>
          <w:szCs w:val="24"/>
          <w:lang w:val="en-US"/>
        </w:rPr>
        <w:t xml:space="preserve"> the group can take towards </w:t>
      </w:r>
      <w:r w:rsidRPr="00831379">
        <w:rPr>
          <w:rFonts w:asciiTheme="majorBidi" w:hAnsiTheme="majorBidi" w:cstheme="majorBidi"/>
          <w:sz w:val="24"/>
          <w:szCs w:val="24"/>
          <w:lang w:val="en-US"/>
        </w:rPr>
        <w:t>achieving its purpose.</w:t>
      </w:r>
      <w:r w:rsidR="00F829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31379">
        <w:rPr>
          <w:rFonts w:asciiTheme="majorBidi" w:hAnsiTheme="majorBidi" w:cstheme="majorBidi"/>
          <w:sz w:val="24"/>
          <w:szCs w:val="24"/>
          <w:lang w:val="en-US"/>
        </w:rPr>
        <w:t>Focus on potential solutions rather than problems.</w:t>
      </w:r>
    </w:p>
    <w:p w:rsidR="00335CF8" w:rsidRDefault="00335CF8" w:rsidP="00F8298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5450D" w:rsidRDefault="0065450D" w:rsidP="00F8298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335CF8" w:rsidRPr="00335CF8" w:rsidRDefault="00335CF8" w:rsidP="00335CF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35CF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Reflection: Sabotage</w:t>
      </w:r>
      <w:bookmarkStart w:id="0" w:name="_GoBack"/>
      <w:bookmarkEnd w:id="0"/>
    </w:p>
    <w:p w:rsidR="000F7D33" w:rsidRPr="00155835" w:rsidRDefault="00335CF8" w:rsidP="000671A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335CF8">
        <w:rPr>
          <w:rFonts w:asciiTheme="majorBidi" w:hAnsiTheme="majorBidi" w:cstheme="majorBidi"/>
          <w:sz w:val="24"/>
          <w:szCs w:val="24"/>
          <w:lang w:val="en-US"/>
        </w:rPr>
        <w:t xml:space="preserve">How might you sabotage a group unintentionally </w:t>
      </w:r>
      <w:r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335CF8">
        <w:rPr>
          <w:rFonts w:asciiTheme="majorBidi" w:hAnsiTheme="majorBidi" w:cstheme="majorBidi"/>
          <w:sz w:val="24"/>
          <w:szCs w:val="24"/>
          <w:lang w:val="en-US"/>
        </w:rPr>
        <w:t xml:space="preserve"> 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35CF8">
        <w:rPr>
          <w:rFonts w:asciiTheme="majorBidi" w:hAnsiTheme="majorBidi" w:cstheme="majorBidi"/>
          <w:sz w:val="24"/>
          <w:szCs w:val="24"/>
          <w:lang w:val="en-US"/>
        </w:rPr>
        <w:t>example, by being late, not preparing, whispering 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35CF8">
        <w:rPr>
          <w:rFonts w:asciiTheme="majorBidi" w:hAnsiTheme="majorBidi" w:cstheme="majorBidi"/>
          <w:sz w:val="24"/>
          <w:szCs w:val="24"/>
          <w:lang w:val="en-US"/>
        </w:rPr>
        <w:t>chatting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? What could you do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differently</w:t>
      </w:r>
      <w:proofErr w:type="gramEnd"/>
    </w:p>
    <w:p w:rsidR="000F7D33" w:rsidRPr="000F7D33" w:rsidRDefault="000F7D33" w:rsidP="0000399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F7D33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0F7D33">
        <w:rPr>
          <w:rFonts w:asciiTheme="majorBidi" w:hAnsiTheme="majorBidi" w:cstheme="majorBidi"/>
          <w:sz w:val="24"/>
          <w:szCs w:val="24"/>
          <w:lang w:val="en-US"/>
        </w:rPr>
        <w:t>Cottrell, S. (2013).</w:t>
      </w:r>
      <w:proofErr w:type="gramEnd"/>
      <w:r w:rsidRPr="000F7D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6D0F">
        <w:rPr>
          <w:rFonts w:asciiTheme="majorBidi" w:hAnsiTheme="majorBidi" w:cstheme="majorBidi"/>
          <w:i/>
          <w:iCs/>
          <w:sz w:val="24"/>
          <w:szCs w:val="24"/>
          <w:lang w:val="en-US"/>
        </w:rPr>
        <w:t>The study skills handbook</w:t>
      </w:r>
      <w:r w:rsidRPr="000F7D33">
        <w:rPr>
          <w:rFonts w:asciiTheme="majorBidi" w:hAnsiTheme="majorBidi" w:cstheme="majorBidi"/>
          <w:sz w:val="24"/>
          <w:szCs w:val="24"/>
          <w:lang w:val="en-US"/>
        </w:rPr>
        <w:t xml:space="preserve"> (4th </w:t>
      </w:r>
      <w:proofErr w:type="gramStart"/>
      <w:r w:rsidRPr="000F7D33">
        <w:rPr>
          <w:rFonts w:asciiTheme="majorBidi" w:hAnsiTheme="majorBidi" w:cstheme="majorBidi"/>
          <w:sz w:val="24"/>
          <w:szCs w:val="24"/>
          <w:lang w:val="en-US"/>
        </w:rPr>
        <w:t>ed</w:t>
      </w:r>
      <w:proofErr w:type="gramEnd"/>
      <w:r w:rsidRPr="000F7D33">
        <w:rPr>
          <w:rFonts w:asciiTheme="majorBidi" w:hAnsiTheme="majorBidi" w:cstheme="majorBidi"/>
          <w:sz w:val="24"/>
          <w:szCs w:val="24"/>
          <w:lang w:val="en-US"/>
        </w:rPr>
        <w:t>.). New York, NY: Palgrave MacMillan.</w:t>
      </w: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0F7D33" w:rsidRPr="000F7D33" w:rsidRDefault="000F7D33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55835" w:rsidRPr="00FE210C" w:rsidRDefault="00155835" w:rsidP="0000399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sectPr w:rsidR="00155835" w:rsidRPr="00FE21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4C" w:rsidRDefault="009F154C" w:rsidP="000F7D33">
      <w:pPr>
        <w:spacing w:after="0" w:line="240" w:lineRule="auto"/>
      </w:pPr>
      <w:r>
        <w:separator/>
      </w:r>
    </w:p>
  </w:endnote>
  <w:endnote w:type="continuationSeparator" w:id="0">
    <w:p w:rsidR="009F154C" w:rsidRDefault="009F154C" w:rsidP="000F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18466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910587" w:rsidRPr="00910587" w:rsidRDefault="00910587">
        <w:pPr>
          <w:pStyle w:val="Pieddepage"/>
          <w:jc w:val="center"/>
          <w:rPr>
            <w:rFonts w:asciiTheme="majorBidi" w:hAnsiTheme="majorBidi" w:cstheme="majorBidi"/>
            <w:sz w:val="20"/>
            <w:szCs w:val="20"/>
          </w:rPr>
        </w:pPr>
        <w:r w:rsidRPr="00910587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910587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910587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65450D">
          <w:rPr>
            <w:rFonts w:asciiTheme="majorBidi" w:hAnsiTheme="majorBidi" w:cstheme="majorBidi"/>
            <w:noProof/>
            <w:sz w:val="20"/>
            <w:szCs w:val="20"/>
          </w:rPr>
          <w:t>4</w:t>
        </w:r>
        <w:r w:rsidRPr="00910587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0F7D33" w:rsidRDefault="000F7D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4C" w:rsidRDefault="009F154C" w:rsidP="000F7D33">
      <w:pPr>
        <w:spacing w:after="0" w:line="240" w:lineRule="auto"/>
      </w:pPr>
      <w:r>
        <w:separator/>
      </w:r>
    </w:p>
  </w:footnote>
  <w:footnote w:type="continuationSeparator" w:id="0">
    <w:p w:rsidR="009F154C" w:rsidRDefault="009F154C" w:rsidP="000F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89"/>
    <w:rsid w:val="00003991"/>
    <w:rsid w:val="00034389"/>
    <w:rsid w:val="000671A3"/>
    <w:rsid w:val="00097B6F"/>
    <w:rsid w:val="000F7D33"/>
    <w:rsid w:val="00155835"/>
    <w:rsid w:val="0019230D"/>
    <w:rsid w:val="00216D0F"/>
    <w:rsid w:val="002349DC"/>
    <w:rsid w:val="00267A85"/>
    <w:rsid w:val="00326F83"/>
    <w:rsid w:val="00335CF8"/>
    <w:rsid w:val="0034536C"/>
    <w:rsid w:val="00380546"/>
    <w:rsid w:val="004437E3"/>
    <w:rsid w:val="006103E6"/>
    <w:rsid w:val="00614B3E"/>
    <w:rsid w:val="0065450D"/>
    <w:rsid w:val="0069711F"/>
    <w:rsid w:val="00705165"/>
    <w:rsid w:val="00734300"/>
    <w:rsid w:val="0073722F"/>
    <w:rsid w:val="007408F0"/>
    <w:rsid w:val="00817937"/>
    <w:rsid w:val="00831379"/>
    <w:rsid w:val="00910587"/>
    <w:rsid w:val="00923D8E"/>
    <w:rsid w:val="009F154C"/>
    <w:rsid w:val="00A86373"/>
    <w:rsid w:val="00AF61AA"/>
    <w:rsid w:val="00B060A8"/>
    <w:rsid w:val="00C60A53"/>
    <w:rsid w:val="00CD4413"/>
    <w:rsid w:val="00D258D1"/>
    <w:rsid w:val="00D53914"/>
    <w:rsid w:val="00E30A00"/>
    <w:rsid w:val="00E741E4"/>
    <w:rsid w:val="00E92C9C"/>
    <w:rsid w:val="00EB0362"/>
    <w:rsid w:val="00EB1C54"/>
    <w:rsid w:val="00ED54E4"/>
    <w:rsid w:val="00F82980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D33"/>
  </w:style>
  <w:style w:type="paragraph" w:styleId="Pieddepage">
    <w:name w:val="footer"/>
    <w:basedOn w:val="Normal"/>
    <w:link w:val="PieddepageCar"/>
    <w:uiPriority w:val="99"/>
    <w:unhideWhenUsed/>
    <w:rsid w:val="000F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D33"/>
  </w:style>
  <w:style w:type="paragraph" w:styleId="Textedebulles">
    <w:name w:val="Balloon Text"/>
    <w:basedOn w:val="Normal"/>
    <w:link w:val="TextedebullesCar"/>
    <w:uiPriority w:val="99"/>
    <w:semiHidden/>
    <w:unhideWhenUsed/>
    <w:rsid w:val="0006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D33"/>
  </w:style>
  <w:style w:type="paragraph" w:styleId="Pieddepage">
    <w:name w:val="footer"/>
    <w:basedOn w:val="Normal"/>
    <w:link w:val="PieddepageCar"/>
    <w:uiPriority w:val="99"/>
    <w:unhideWhenUsed/>
    <w:rsid w:val="000F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D33"/>
  </w:style>
  <w:style w:type="paragraph" w:styleId="Textedebulles">
    <w:name w:val="Balloon Text"/>
    <w:basedOn w:val="Normal"/>
    <w:link w:val="TextedebullesCar"/>
    <w:uiPriority w:val="99"/>
    <w:semiHidden/>
    <w:unhideWhenUsed/>
    <w:rsid w:val="0006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3</cp:revision>
  <cp:lastPrinted>2021-02-06T21:20:00Z</cp:lastPrinted>
  <dcterms:created xsi:type="dcterms:W3CDTF">2022-06-12T15:06:00Z</dcterms:created>
  <dcterms:modified xsi:type="dcterms:W3CDTF">2024-04-07T19:27:00Z</dcterms:modified>
</cp:coreProperties>
</file>