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E9C3" w14:textId="50D64DF6" w:rsidR="008A35ED" w:rsidRPr="003B363E" w:rsidRDefault="0000778B" w:rsidP="009D277C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3B363E">
        <w:rPr>
          <w:rFonts w:asciiTheme="majorBidi" w:hAnsiTheme="majorBidi" w:cstheme="majorBidi"/>
          <w:b/>
          <w:bCs/>
          <w:color w:val="FF0000"/>
          <w:sz w:val="40"/>
          <w:szCs w:val="40"/>
        </w:rPr>
        <w:t>Liquid waste pollution</w:t>
      </w:r>
      <w:r w:rsidR="00925354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                                Cours N°05</w:t>
      </w:r>
    </w:p>
    <w:p w14:paraId="57F28A42" w14:textId="77777777" w:rsidR="009D277C" w:rsidRPr="003B363E" w:rsidRDefault="009D277C" w:rsidP="009D277C">
      <w:p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  <w:r w:rsidRPr="003B363E"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  <w:t>What is Liquid Waste?</w:t>
      </w:r>
    </w:p>
    <w:p w14:paraId="0EB5EB72" w14:textId="7557FEEA" w:rsidR="009D277C" w:rsidRPr="006F3878" w:rsidRDefault="009D277C" w:rsidP="006F3878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According to the Environmental Protection Agency (EPA), liquid waste is defined as any waste material 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that 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>must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pass through a </w:t>
      </w:r>
      <w:proofErr w:type="gramStart"/>
      <w:r w:rsidR="00CB1C12"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>0.45 micron</w:t>
      </w:r>
      <w:proofErr w:type="gramEnd"/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filter at a pressure differential of 75 psi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14:paraId="3613BFDB" w14:textId="78685081" w:rsidR="006F3878" w:rsidRPr="006F3878" w:rsidRDefault="006F3878" w:rsidP="006F3878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>Liquid waste can be defined as such Liquids as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>: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6F3878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wastewater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, </w:t>
      </w:r>
      <w:r w:rsidRPr="006F3878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fats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, </w:t>
      </w:r>
      <w:r w:rsidR="003B363E" w:rsidRPr="006F3878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oils,</w:t>
      </w:r>
      <w:r w:rsidRPr="006F3878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 xml:space="preserve"> 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or </w:t>
      </w:r>
      <w:r w:rsidRPr="006F3878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 xml:space="preserve">grease 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>(FOG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>), sludges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and hazardous household liquids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and 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>Liquid Industrial Waste</w:t>
      </w:r>
    </w:p>
    <w:p w14:paraId="4BDB59AF" w14:textId="08B9E21E" w:rsidR="006F3878" w:rsidRPr="006F3878" w:rsidRDefault="006F3878" w:rsidP="006F3878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These liquids are hazardous or potentially harmful to human health </w:t>
      </w:r>
      <w:r w:rsidR="003B363E"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>and the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environment. </w:t>
      </w:r>
    </w:p>
    <w:p w14:paraId="0EAEDF72" w14:textId="5CC464B3" w:rsidR="009D277C" w:rsidRDefault="009D277C" w:rsidP="009D277C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9D277C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according to the EPA </w:t>
      </w:r>
      <w:r w:rsid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>t</w:t>
      </w:r>
      <w:r w:rsidRPr="009D277C">
        <w:rPr>
          <w:rFonts w:asciiTheme="majorBidi" w:hAnsiTheme="majorBidi" w:cstheme="majorBidi"/>
          <w:b/>
          <w:bCs/>
          <w:sz w:val="28"/>
          <w:szCs w:val="28"/>
          <w:lang w:val="en-GB"/>
        </w:rPr>
        <w:t>he main producers of liquid waste are animals and human beings as natural excretion of waste is flushed into sewage and waste lines.</w:t>
      </w:r>
    </w:p>
    <w:p w14:paraId="65F64018" w14:textId="3305D5ED" w:rsidR="00CB1C12" w:rsidRDefault="00CB1C12" w:rsidP="009D277C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446AF0F8" w14:textId="03492530" w:rsidR="00CB1C12" w:rsidRPr="003B363E" w:rsidRDefault="00CB1C12" w:rsidP="00CB1C12">
      <w:pPr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  <w:r w:rsidRPr="003B363E"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  <w:t xml:space="preserve">Why is Liquid Waste </w:t>
      </w:r>
      <w:r w:rsidR="006F3878" w:rsidRPr="003B363E"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  <w:t xml:space="preserve">pollution </w:t>
      </w:r>
      <w:r w:rsidRPr="003B363E"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  <w:t>Important?</w:t>
      </w:r>
    </w:p>
    <w:p w14:paraId="13F84F95" w14:textId="77777777" w:rsidR="006F3878" w:rsidRDefault="00CB1C12" w:rsidP="00CB1C12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B1C12">
        <w:rPr>
          <w:rFonts w:asciiTheme="majorBidi" w:hAnsiTheme="majorBidi" w:cstheme="majorBidi"/>
          <w:b/>
          <w:bCs/>
          <w:sz w:val="28"/>
          <w:szCs w:val="28"/>
          <w:lang w:val="en-GB"/>
        </w:rPr>
        <w:t>Liquid waste is such an important category of waste management because it is</w:t>
      </w:r>
    </w:p>
    <w:p w14:paraId="566412EB" w14:textId="28244F06" w:rsidR="00CB1C12" w:rsidRDefault="00CB1C12" w:rsidP="00CB1C12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F3878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 xml:space="preserve"> so difficult to deal with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:</w:t>
      </w:r>
      <w:r w:rsidRPr="00CB1C1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14:paraId="464B65FB" w14:textId="77777777" w:rsidR="00CB1C12" w:rsidRPr="006F3878" w:rsidRDefault="00CB1C12" w:rsidP="006F387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Unlike solid wastes, liquid wastes cannot be easily picked up and removed from an environment. </w:t>
      </w:r>
    </w:p>
    <w:p w14:paraId="58DA0C9A" w14:textId="77777777" w:rsidR="00CB1C12" w:rsidRPr="006F3878" w:rsidRDefault="00CB1C12" w:rsidP="006F387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Liquid wastes spread out, and easily pollute other sources of liquid if brought into contact. </w:t>
      </w:r>
    </w:p>
    <w:p w14:paraId="40734C38" w14:textId="77777777" w:rsidR="00CB1C12" w:rsidRPr="006F3878" w:rsidRDefault="00CB1C12" w:rsidP="006F387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Liquid </w:t>
      </w:r>
      <w:r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waste can also soak into objects such as soil and groundwater. </w:t>
      </w:r>
    </w:p>
    <w:p w14:paraId="59E95579" w14:textId="77777777" w:rsidR="003B363E" w:rsidRDefault="003B363E" w:rsidP="003B363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Liquid wastes</w:t>
      </w:r>
      <w:r w:rsidR="00CB1C12" w:rsidRPr="006F3878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pollute the plants we eat, the animals in the ecosystem, as well as the humans within the area of the pollution.</w:t>
      </w:r>
    </w:p>
    <w:p w14:paraId="1CF3B2A1" w14:textId="1F2BD3F1" w:rsidR="009D277C" w:rsidRDefault="009D277C" w:rsidP="003B363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3B363E">
        <w:rPr>
          <w:rFonts w:asciiTheme="majorBidi" w:hAnsiTheme="majorBidi" w:cstheme="majorBidi"/>
          <w:b/>
          <w:bCs/>
          <w:sz w:val="28"/>
          <w:szCs w:val="28"/>
          <w:lang w:val="en-GB"/>
        </w:rPr>
        <w:t>Liquid waste is a major problem in the world, due to approximately 71% of the Earth’s surface being covered in water.</w:t>
      </w:r>
    </w:p>
    <w:p w14:paraId="6F6E807E" w14:textId="65AA4B9A" w:rsidR="009A18E4" w:rsidRDefault="009A18E4" w:rsidP="009A18E4">
      <w:pPr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  <w:r w:rsidRPr="009A18E4"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  <w:t>Types of liquid waste</w:t>
      </w:r>
    </w:p>
    <w:p w14:paraId="708D5D6E" w14:textId="77777777" w:rsidR="00BC795B" w:rsidRPr="00BC795B" w:rsidRDefault="00BC795B" w:rsidP="00BC795B">
      <w:pPr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  <w:r w:rsidRPr="00BC795B"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  <w:t>1. DOMESTIC SEWAGE</w:t>
      </w:r>
    </w:p>
    <w:p w14:paraId="4DF8676C" w14:textId="77777777" w:rsidR="00B16CB5" w:rsidRPr="00A23754" w:rsidRDefault="00BC795B" w:rsidP="00A2375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This type of waste is created by humans in houses, schools, and other buildings. </w:t>
      </w:r>
    </w:p>
    <w:p w14:paraId="7A4649A8" w14:textId="4DA47C04" w:rsidR="00BC795B" w:rsidRPr="00A23754" w:rsidRDefault="00BC795B" w:rsidP="00A2375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The proper management and disposal of domestic sewage waste require a sewage treatment plant where the proper methods and equipment are applied to purify and dispose of waste. </w:t>
      </w:r>
    </w:p>
    <w:p w14:paraId="7584A63E" w14:textId="77777777" w:rsidR="00BC795B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630EC02A" w14:textId="77777777" w:rsidR="00BC795B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47EEF49B" w14:textId="77777777" w:rsidR="00BC795B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>3. COMMERCIAL WASTEWATER</w:t>
      </w:r>
    </w:p>
    <w:p w14:paraId="462EB3DA" w14:textId="77777777" w:rsidR="00B16CB5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Commercial wastewater includes waste from commercial practices Commercial waste often includes potential hazards </w:t>
      </w:r>
    </w:p>
    <w:p w14:paraId="352AC6FC" w14:textId="08B68837" w:rsidR="00BC795B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>The disposal of commercial waste involves the filtration of waste before transportation to ensure safe and proper disposal.</w:t>
      </w:r>
    </w:p>
    <w:p w14:paraId="452081DF" w14:textId="77777777" w:rsidR="00BC795B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0B231711" w14:textId="77777777" w:rsidR="00BC795B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>4. INDUSTRIAL WASTE</w:t>
      </w:r>
    </w:p>
    <w:p w14:paraId="3DB6B589" w14:textId="5C4FDF7B" w:rsidR="00B16CB5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Industrial waste is created </w:t>
      </w:r>
      <w:r w:rsid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>by</w:t>
      </w: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industrial processes and production. </w:t>
      </w:r>
    </w:p>
    <w:p w14:paraId="0F200396" w14:textId="77777777" w:rsidR="00B16CB5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It can include chemical and hazardous waste. </w:t>
      </w:r>
    </w:p>
    <w:p w14:paraId="5C388C7D" w14:textId="4F29BC0C" w:rsidR="00BC795B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>The industrial waste management process requires the inspection and testing of liquid waste before it undergoes the disposal process.</w:t>
      </w:r>
    </w:p>
    <w:p w14:paraId="007282C9" w14:textId="77777777" w:rsidR="00BC795B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441017A9" w14:textId="3704BCE4" w:rsidR="00BC795B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>5. RUNOFF WASTE</w:t>
      </w:r>
      <w:r w:rsidR="00B16CB5"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</w:t>
      </w:r>
      <w:proofErr w:type="gramStart"/>
      <w:r w:rsidR="00B16CB5"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>( stormwater</w:t>
      </w:r>
      <w:proofErr w:type="gramEnd"/>
      <w:r w:rsidR="00B16CB5"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>)</w:t>
      </w:r>
    </w:p>
    <w:p w14:paraId="6FCA3DA5" w14:textId="77777777" w:rsidR="00B16CB5" w:rsidRPr="00A23754" w:rsidRDefault="00BC795B" w:rsidP="00BC795B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Runoff waste is the liquid waste that comes from runoff and excess stormwater in cities. </w:t>
      </w:r>
    </w:p>
    <w:p w14:paraId="6FCC07DA" w14:textId="7E6182DB" w:rsidR="00B16CB5" w:rsidRPr="00A23754" w:rsidRDefault="00BC795B" w:rsidP="00B16CB5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The management of stormwater requires the planning and implementation of sewer systems and drainage plans. </w:t>
      </w:r>
    </w:p>
    <w:p w14:paraId="1C64CCC4" w14:textId="282D6017" w:rsidR="00BC795B" w:rsidRPr="00BC795B" w:rsidRDefault="00BC795B" w:rsidP="00B16CB5">
      <w:pPr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  <w:r w:rsidRPr="00A23754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Runoff waste can cause contamination and flooding if not handled properly. </w:t>
      </w:r>
    </w:p>
    <w:p w14:paraId="65C4E620" w14:textId="6782AFE2" w:rsidR="0000778B" w:rsidRDefault="00A23754" w:rsidP="009D277C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40"/>
          <w:szCs w:val="40"/>
          <w:lang w:val="en-GB"/>
        </w:rPr>
        <w:t xml:space="preserve">Impacts of liquid pollution </w:t>
      </w:r>
      <w:r w:rsidR="007969B1">
        <w:rPr>
          <w:rFonts w:asciiTheme="majorBidi" w:hAnsiTheme="majorBidi" w:cstheme="majorBidi"/>
          <w:b/>
          <w:bCs/>
          <w:color w:val="FF0000"/>
          <w:sz w:val="40"/>
          <w:szCs w:val="40"/>
          <w:lang w:val="en-GB"/>
        </w:rPr>
        <w:t>on human health and environment</w:t>
      </w:r>
    </w:p>
    <w:p w14:paraId="32C370C5" w14:textId="2D673484" w:rsidR="00C162C1" w:rsidRDefault="00C162C1" w:rsidP="009D277C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>Water Pollution</w:t>
      </w:r>
    </w:p>
    <w:p w14:paraId="68E680C6" w14:textId="77777777" w:rsidR="00C162C1" w:rsidRPr="00C162C1" w:rsidRDefault="00C162C1" w:rsidP="00C162C1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>Liquid waste can alter the chemical composition of water</w:t>
      </w:r>
    </w:p>
    <w:p w14:paraId="6B567C20" w14:textId="77968C2C" w:rsidR="00C162C1" w:rsidRDefault="00C162C1" w:rsidP="00C162C1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>In this way, water for humans</w:t>
      </w: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>,</w:t>
      </w: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animals</w:t>
      </w: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and agriculture can</w:t>
      </w: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be contaminated, and entire aquatic ecosystems can be damaged or otherwise disrupted.</w:t>
      </w:r>
    </w:p>
    <w:p w14:paraId="658C6A5E" w14:textId="7F835507" w:rsidR="00C162C1" w:rsidRDefault="00C162C1" w:rsidP="00C162C1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>Air Pollution</w:t>
      </w:r>
    </w:p>
    <w:p w14:paraId="27D8188C" w14:textId="77777777" w:rsidR="00C162C1" w:rsidRPr="00C162C1" w:rsidRDefault="00C162C1" w:rsidP="00C162C1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liquid wastes have the potential to negatively impact air quality. </w:t>
      </w:r>
    </w:p>
    <w:p w14:paraId="78950F0F" w14:textId="77777777" w:rsidR="00C162C1" w:rsidRDefault="00C162C1" w:rsidP="00C162C1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Foul smells are the most common impact of liquid waste </w:t>
      </w: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>pollution</w:t>
      </w:r>
    </w:p>
    <w:p w14:paraId="6C61DA1D" w14:textId="096FAB76" w:rsidR="00C162C1" w:rsidRDefault="00C162C1" w:rsidP="00C162C1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lastRenderedPageBreak/>
        <w:t>Spilled</w:t>
      </w: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hazardous liquids can also carry toxins through the air to pose a risk to humans and animals</w:t>
      </w: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and plants.</w:t>
      </w:r>
    </w:p>
    <w:p w14:paraId="1C118ED5" w14:textId="5CBC5F43" w:rsidR="00C162C1" w:rsidRDefault="00C162C1" w:rsidP="00C162C1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162C1">
        <w:rPr>
          <w:rFonts w:asciiTheme="majorBidi" w:hAnsiTheme="majorBidi" w:cstheme="majorBidi"/>
          <w:b/>
          <w:bCs/>
          <w:sz w:val="28"/>
          <w:szCs w:val="28"/>
          <w:lang w:val="en-GB"/>
        </w:rPr>
        <w:t>Soil Contamination</w:t>
      </w:r>
    </w:p>
    <w:p w14:paraId="419F7C29" w14:textId="757650F9" w:rsidR="00C162C1" w:rsidRPr="00C162C1" w:rsidRDefault="002A2B20" w:rsidP="00C162C1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2A2B20">
        <w:rPr>
          <w:rFonts w:asciiTheme="majorBidi" w:hAnsiTheme="majorBidi" w:cstheme="majorBidi"/>
          <w:b/>
          <w:bCs/>
          <w:sz w:val="28"/>
          <w:szCs w:val="28"/>
          <w:lang w:val="en-GB"/>
        </w:rPr>
        <w:t>Liquid waste quickly soaks into the ground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and pollute the soil </w:t>
      </w:r>
      <w:r w:rsidRPr="002A2B20">
        <w:rPr>
          <w:rFonts w:asciiTheme="majorBidi" w:hAnsiTheme="majorBidi" w:cstheme="majorBidi"/>
          <w:b/>
          <w:bCs/>
          <w:sz w:val="28"/>
          <w:szCs w:val="28"/>
          <w:lang w:val="en-GB"/>
        </w:rPr>
        <w:t>causing damage or destruction to plants growing in that soil, as well as causing harm to the people or animals that eat the foods that grew in the contaminated soil.</w:t>
      </w:r>
    </w:p>
    <w:p w14:paraId="39D5C5AC" w14:textId="77777777" w:rsidR="00925354" w:rsidRPr="00925354" w:rsidRDefault="00925354" w:rsidP="00925354">
      <w:pP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925354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Economic Impact</w:t>
      </w:r>
    </w:p>
    <w:p w14:paraId="590D1CF1" w14:textId="77777777" w:rsidR="00925354" w:rsidRPr="00925354" w:rsidRDefault="00925354" w:rsidP="00925354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671C3200" w14:textId="77777777" w:rsidR="00925354" w:rsidRPr="00925354" w:rsidRDefault="00925354" w:rsidP="00925354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In addition to the environmental impact, liquid waste also has a significant economic impact on </w:t>
      </w:r>
      <w:r w:rsidRPr="00925354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 xml:space="preserve">businesses 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and </w:t>
      </w:r>
      <w:r w:rsidRPr="00925354"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  <w:t>municipalities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>.</w:t>
      </w:r>
    </w:p>
    <w:p w14:paraId="3FB70BC8" w14:textId="77777777" w:rsidR="00925354" w:rsidRPr="00925354" w:rsidRDefault="00925354" w:rsidP="00925354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2E568DBB" w14:textId="552F4C12" w:rsidR="00925354" w:rsidRPr="00925354" w:rsidRDefault="00925354" w:rsidP="0092535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>Communities living in a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>n affected area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area suffer the negative 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>impacts of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large-scale liquid waste 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>contamination.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14:paraId="03D24520" w14:textId="77777777" w:rsidR="00925354" w:rsidRPr="00925354" w:rsidRDefault="00925354" w:rsidP="0092535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The property values in the affected areas can drop as well.  </w:t>
      </w:r>
    </w:p>
    <w:p w14:paraId="33ED2418" w14:textId="207F38F6" w:rsidR="00925354" w:rsidRPr="00925354" w:rsidRDefault="00925354" w:rsidP="0092535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>Businesses too are financially affected as they need to spend on clean-up costs.</w:t>
      </w:r>
    </w:p>
    <w:p w14:paraId="2B8E7C5E" w14:textId="5413B472" w:rsidR="00925354" w:rsidRPr="00925354" w:rsidRDefault="00925354" w:rsidP="0092535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>When a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business has caused liquid waste pollution, the media backlash can impact its profitability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because customers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tend </w:t>
      </w:r>
      <w:r w:rsidRPr="00925354">
        <w:rPr>
          <w:rFonts w:asciiTheme="majorBidi" w:hAnsiTheme="majorBidi" w:cstheme="majorBidi"/>
          <w:b/>
          <w:bCs/>
          <w:sz w:val="28"/>
          <w:szCs w:val="28"/>
          <w:lang w:val="en-GB"/>
        </w:rPr>
        <w:t>to avoid business relationships with companies that have a doubtful environmental record.</w:t>
      </w:r>
    </w:p>
    <w:p w14:paraId="1445FF36" w14:textId="77777777" w:rsidR="00925354" w:rsidRPr="00925354" w:rsidRDefault="00925354" w:rsidP="00925354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6467F8D1" w14:textId="77777777" w:rsidR="00925354" w:rsidRPr="00925354" w:rsidRDefault="00925354" w:rsidP="00925354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3856ED65" w14:textId="77777777" w:rsidR="00C162C1" w:rsidRPr="00C162C1" w:rsidRDefault="00C162C1" w:rsidP="00C162C1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sectPr w:rsidR="00C162C1" w:rsidRPr="00C162C1" w:rsidSect="009D2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05B"/>
    <w:multiLevelType w:val="hybridMultilevel"/>
    <w:tmpl w:val="3F38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292"/>
    <w:multiLevelType w:val="hybridMultilevel"/>
    <w:tmpl w:val="5CCEA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6498D"/>
    <w:multiLevelType w:val="hybridMultilevel"/>
    <w:tmpl w:val="D5166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B04EE"/>
    <w:multiLevelType w:val="hybridMultilevel"/>
    <w:tmpl w:val="762E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A04CB"/>
    <w:multiLevelType w:val="hybridMultilevel"/>
    <w:tmpl w:val="FD2C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22D6E"/>
    <w:multiLevelType w:val="hybridMultilevel"/>
    <w:tmpl w:val="3484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57640">
    <w:abstractNumId w:val="1"/>
  </w:num>
  <w:num w:numId="2" w16cid:durableId="449008664">
    <w:abstractNumId w:val="5"/>
  </w:num>
  <w:num w:numId="3" w16cid:durableId="1302492801">
    <w:abstractNumId w:val="0"/>
  </w:num>
  <w:num w:numId="4" w16cid:durableId="1461066872">
    <w:abstractNumId w:val="2"/>
  </w:num>
  <w:num w:numId="5" w16cid:durableId="1314020269">
    <w:abstractNumId w:val="3"/>
  </w:num>
  <w:num w:numId="6" w16cid:durableId="472213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8B"/>
    <w:rsid w:val="0000778B"/>
    <w:rsid w:val="001B5A82"/>
    <w:rsid w:val="002A2B20"/>
    <w:rsid w:val="003B363E"/>
    <w:rsid w:val="006F3878"/>
    <w:rsid w:val="007969B1"/>
    <w:rsid w:val="00925354"/>
    <w:rsid w:val="009A18E4"/>
    <w:rsid w:val="009D277C"/>
    <w:rsid w:val="00A23754"/>
    <w:rsid w:val="00B16CB5"/>
    <w:rsid w:val="00B44101"/>
    <w:rsid w:val="00BC795B"/>
    <w:rsid w:val="00C162C1"/>
    <w:rsid w:val="00C706E9"/>
    <w:rsid w:val="00CA1028"/>
    <w:rsid w:val="00CB1C12"/>
    <w:rsid w:val="00D3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9D26"/>
  <w15:chartTrackingRefBased/>
  <w15:docId w15:val="{9DA70265-ECE4-4DAD-B9C5-6823D2EE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yousra</dc:creator>
  <cp:keywords/>
  <dc:description/>
  <cp:lastModifiedBy>yousra</cp:lastModifiedBy>
  <cp:revision>2</cp:revision>
  <dcterms:created xsi:type="dcterms:W3CDTF">2022-10-14T13:37:00Z</dcterms:created>
  <dcterms:modified xsi:type="dcterms:W3CDTF">2022-10-14T18:55:00Z</dcterms:modified>
</cp:coreProperties>
</file>