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47" w:rsidRDefault="007F3647" w:rsidP="007F3647">
      <w:pPr>
        <w:bidi/>
        <w:rPr>
          <w:rFonts w:asciiTheme="minorBidi" w:hAnsiTheme="minorBidi"/>
          <w:sz w:val="32"/>
          <w:szCs w:val="32"/>
          <w:rtl/>
        </w:rPr>
      </w:pPr>
      <w:r w:rsidRPr="007F3647">
        <w:rPr>
          <w:rFonts w:asciiTheme="minorBidi" w:hAnsiTheme="minorBidi"/>
          <w:sz w:val="32"/>
          <w:szCs w:val="32"/>
          <w:rtl/>
        </w:rPr>
        <w:t xml:space="preserve">المطلوب من الطلبة اختيار موضوع من البحوث المبينة في الجدول أدناه على أن </w:t>
      </w:r>
      <w:r>
        <w:rPr>
          <w:rFonts w:asciiTheme="minorBidi" w:hAnsiTheme="minorBidi" w:hint="cs"/>
          <w:sz w:val="32"/>
          <w:szCs w:val="32"/>
          <w:rtl/>
          <w:lang w:bidi="ar-DZ"/>
        </w:rPr>
        <w:t>لا</w:t>
      </w:r>
      <w:r w:rsidRPr="007F3647">
        <w:rPr>
          <w:rFonts w:asciiTheme="minorBidi" w:hAnsiTheme="minorBidi"/>
          <w:sz w:val="32"/>
          <w:szCs w:val="32"/>
          <w:rtl/>
        </w:rPr>
        <w:t xml:space="preserve">يتجاوز عدد أعضاء البحث 3 أعضاء فقط </w:t>
      </w:r>
    </w:p>
    <w:p w:rsidR="007F3647" w:rsidRDefault="007F3647" w:rsidP="007F3647">
      <w:pPr>
        <w:bidi/>
        <w:rPr>
          <w:rFonts w:asciiTheme="minorBidi" w:hAnsiTheme="minorBidi"/>
          <w:sz w:val="32"/>
          <w:szCs w:val="32"/>
          <w:rtl/>
        </w:rPr>
      </w:pPr>
      <w:r w:rsidRPr="007F3647">
        <w:rPr>
          <w:rFonts w:asciiTheme="minorBidi" w:hAnsiTheme="minorBidi"/>
          <w:sz w:val="32"/>
          <w:szCs w:val="32"/>
        </w:rPr>
        <w:t xml:space="preserve">- </w:t>
      </w:r>
      <w:r w:rsidRPr="007F3647">
        <w:rPr>
          <w:rFonts w:asciiTheme="minorBidi" w:hAnsiTheme="minorBidi"/>
          <w:sz w:val="32"/>
          <w:szCs w:val="32"/>
          <w:rtl/>
        </w:rPr>
        <w:t xml:space="preserve">ضرورة التقيد بالعناصر المطلوبة </w:t>
      </w:r>
    </w:p>
    <w:p w:rsidR="007F3647" w:rsidRDefault="007F3647" w:rsidP="007F3647">
      <w:pPr>
        <w:bidi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-ا</w:t>
      </w:r>
      <w:r w:rsidRPr="007F3647">
        <w:rPr>
          <w:rFonts w:asciiTheme="minorBidi" w:hAnsiTheme="minorBidi"/>
          <w:sz w:val="32"/>
          <w:szCs w:val="32"/>
          <w:rtl/>
        </w:rPr>
        <w:t xml:space="preserve">لتهميش في </w:t>
      </w:r>
      <w:proofErr w:type="gramStart"/>
      <w:r w:rsidRPr="007F3647">
        <w:rPr>
          <w:rFonts w:asciiTheme="minorBidi" w:hAnsiTheme="minorBidi"/>
          <w:sz w:val="32"/>
          <w:szCs w:val="32"/>
          <w:rtl/>
        </w:rPr>
        <w:t xml:space="preserve">المتن </w:t>
      </w:r>
      <w:r>
        <w:rPr>
          <w:rFonts w:asciiTheme="minorBidi" w:hAnsiTheme="minorBidi" w:hint="cs"/>
          <w:sz w:val="32"/>
          <w:szCs w:val="32"/>
          <w:rtl/>
        </w:rPr>
        <w:t>.</w:t>
      </w:r>
      <w:proofErr w:type="gramEnd"/>
    </w:p>
    <w:p w:rsidR="007F3647" w:rsidRDefault="007F3647" w:rsidP="007F3647">
      <w:pPr>
        <w:bidi/>
        <w:rPr>
          <w:rFonts w:asciiTheme="minorBidi" w:hAnsiTheme="minorBidi"/>
          <w:sz w:val="32"/>
          <w:szCs w:val="32"/>
          <w:rtl/>
        </w:rPr>
      </w:pPr>
      <w:r w:rsidRPr="007F3647">
        <w:rPr>
          <w:rFonts w:asciiTheme="minorBidi" w:hAnsiTheme="minorBidi"/>
          <w:sz w:val="32"/>
          <w:szCs w:val="32"/>
        </w:rPr>
        <w:t xml:space="preserve">- </w:t>
      </w:r>
      <w:r w:rsidRPr="007F3647">
        <w:rPr>
          <w:rFonts w:asciiTheme="minorBidi" w:hAnsiTheme="minorBidi"/>
          <w:sz w:val="32"/>
          <w:szCs w:val="32"/>
          <w:rtl/>
        </w:rPr>
        <w:t xml:space="preserve">كتابة المراجع في أخر البحث ضرورة التقيد </w:t>
      </w:r>
      <w:r w:rsidRPr="007F3647">
        <w:rPr>
          <w:rFonts w:asciiTheme="minorBidi" w:hAnsiTheme="minorBidi" w:hint="cs"/>
          <w:sz w:val="32"/>
          <w:szCs w:val="32"/>
          <w:rtl/>
        </w:rPr>
        <w:t>بالأمانة</w:t>
      </w:r>
      <w:r w:rsidRPr="007F3647">
        <w:rPr>
          <w:rFonts w:asciiTheme="minorBidi" w:hAnsiTheme="minorBidi"/>
          <w:sz w:val="32"/>
          <w:szCs w:val="32"/>
          <w:rtl/>
        </w:rPr>
        <w:t xml:space="preserve"> </w:t>
      </w:r>
      <w:proofErr w:type="gramStart"/>
      <w:r w:rsidRPr="007F3647">
        <w:rPr>
          <w:rFonts w:asciiTheme="minorBidi" w:hAnsiTheme="minorBidi"/>
          <w:sz w:val="32"/>
          <w:szCs w:val="32"/>
          <w:rtl/>
        </w:rPr>
        <w:t xml:space="preserve">العلمية </w:t>
      </w:r>
      <w:r>
        <w:rPr>
          <w:rFonts w:asciiTheme="minorBidi" w:hAnsiTheme="minorBidi" w:hint="cs"/>
          <w:sz w:val="32"/>
          <w:szCs w:val="32"/>
          <w:rtl/>
        </w:rPr>
        <w:t>.</w:t>
      </w:r>
      <w:proofErr w:type="gramEnd"/>
    </w:p>
    <w:p w:rsidR="007F3647" w:rsidRDefault="007F3647" w:rsidP="007F3647">
      <w:pPr>
        <w:bidi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-</w:t>
      </w:r>
      <w:r w:rsidRPr="007F3647">
        <w:rPr>
          <w:rFonts w:asciiTheme="minorBidi" w:hAnsiTheme="minorBidi"/>
          <w:sz w:val="32"/>
          <w:szCs w:val="32"/>
          <w:rtl/>
        </w:rPr>
        <w:t xml:space="preserve">كتابة أسماء أعضاء البحث بخط </w:t>
      </w:r>
      <w:proofErr w:type="gramStart"/>
      <w:r w:rsidRPr="007F3647">
        <w:rPr>
          <w:rFonts w:asciiTheme="minorBidi" w:hAnsiTheme="minorBidi"/>
          <w:sz w:val="32"/>
          <w:szCs w:val="32"/>
          <w:rtl/>
        </w:rPr>
        <w:t xml:space="preserve">واضح </w:t>
      </w:r>
      <w:r>
        <w:rPr>
          <w:rFonts w:asciiTheme="minorBidi" w:hAnsiTheme="minorBidi" w:hint="cs"/>
          <w:sz w:val="32"/>
          <w:szCs w:val="32"/>
          <w:rtl/>
        </w:rPr>
        <w:t>.</w:t>
      </w:r>
      <w:proofErr w:type="gramEnd"/>
    </w:p>
    <w:p w:rsidR="007F3647" w:rsidRDefault="007F3647" w:rsidP="007F3647">
      <w:pPr>
        <w:bidi/>
        <w:rPr>
          <w:rFonts w:asciiTheme="minorBidi" w:hAnsiTheme="minorBidi"/>
          <w:sz w:val="32"/>
          <w:szCs w:val="32"/>
          <w:rtl/>
        </w:rPr>
      </w:pPr>
      <w:r w:rsidRPr="007F3647">
        <w:rPr>
          <w:rFonts w:asciiTheme="minorBidi" w:hAnsiTheme="minorBidi"/>
          <w:sz w:val="32"/>
          <w:szCs w:val="32"/>
          <w:rtl/>
        </w:rPr>
        <w:t xml:space="preserve">عنوان البحث </w:t>
      </w:r>
    </w:p>
    <w:tbl>
      <w:tblPr>
        <w:bidiVisual/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6"/>
        <w:gridCol w:w="4960"/>
      </w:tblGrid>
      <w:tr w:rsidR="007F3647" w:rsidTr="007F364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236" w:type="dxa"/>
          </w:tcPr>
          <w:p w:rsidR="007F3647" w:rsidRDefault="007F3647" w:rsidP="007F3647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عنوان البحث</w:t>
            </w:r>
          </w:p>
        </w:tc>
        <w:tc>
          <w:tcPr>
            <w:tcW w:w="4960" w:type="dxa"/>
          </w:tcPr>
          <w:p w:rsidR="007F3647" w:rsidRDefault="007F3647" w:rsidP="007F3647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محتوى البحث</w:t>
            </w:r>
          </w:p>
        </w:tc>
      </w:tr>
      <w:tr w:rsidR="007F3647" w:rsidTr="007F3647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3236" w:type="dxa"/>
          </w:tcPr>
          <w:p w:rsidR="007F3647" w:rsidRDefault="007F3647" w:rsidP="007F3647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7F3647">
              <w:rPr>
                <w:rFonts w:asciiTheme="minorBidi" w:hAnsiTheme="minorBidi" w:hint="cs"/>
                <w:sz w:val="32"/>
                <w:szCs w:val="32"/>
                <w:rtl/>
              </w:rPr>
              <w:t>الإعاقة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 السمعية</w:t>
            </w:r>
          </w:p>
        </w:tc>
        <w:tc>
          <w:tcPr>
            <w:tcW w:w="4960" w:type="dxa"/>
          </w:tcPr>
          <w:p w:rsidR="007F3647" w:rsidRDefault="007F3647" w:rsidP="007F3647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مفهومها – - أعراضها- اسببها – نسبة انتشارها </w:t>
            </w:r>
            <w:r w:rsidRPr="007F3647"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خصائصها– أساليب تدريسها - برامج التكفل بها – دور </w:t>
            </w:r>
            <w:r w:rsidRPr="007F3647">
              <w:rPr>
                <w:rFonts w:asciiTheme="minorBidi" w:hAnsiTheme="minorBidi" w:hint="cs"/>
                <w:sz w:val="32"/>
                <w:szCs w:val="32"/>
                <w:rtl/>
              </w:rPr>
              <w:t>الأخصائي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 النفسي في مجال</w:t>
            </w:r>
            <w:r w:rsidRPr="007F3647">
              <w:rPr>
                <w:rFonts w:asciiTheme="minorBidi" w:hAnsiTheme="minorBidi" w:hint="cs"/>
                <w:sz w:val="32"/>
                <w:szCs w:val="32"/>
                <w:rtl/>
              </w:rPr>
              <w:t xml:space="preserve"> الإعاقة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 السمعية رعايتها</w:t>
            </w:r>
          </w:p>
        </w:tc>
      </w:tr>
      <w:tr w:rsidR="007F3647" w:rsidTr="007F364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3236" w:type="dxa"/>
          </w:tcPr>
          <w:p w:rsidR="007F3647" w:rsidRPr="007F3647" w:rsidRDefault="007F3647" w:rsidP="007F3647">
            <w:pPr>
              <w:bidi/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الاعاقة البصرية</w:t>
            </w:r>
          </w:p>
        </w:tc>
        <w:tc>
          <w:tcPr>
            <w:tcW w:w="4960" w:type="dxa"/>
          </w:tcPr>
          <w:p w:rsidR="007F3647" w:rsidRDefault="007F3647" w:rsidP="007F3647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مفهومها – - أعراضها- اسببها – نسبة انتشارها </w:t>
            </w:r>
            <w:r w:rsidRPr="007F3647"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خصائصها– أساليب تدريسها - برامج التكفل بها – دور </w:t>
            </w:r>
            <w:r w:rsidRPr="007F3647">
              <w:rPr>
                <w:rFonts w:asciiTheme="minorBidi" w:hAnsiTheme="minorBidi" w:hint="cs"/>
                <w:sz w:val="32"/>
                <w:szCs w:val="32"/>
                <w:rtl/>
              </w:rPr>
              <w:t>الأخصائي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 النفسي في مجال</w:t>
            </w:r>
            <w:r w:rsidRPr="007F3647">
              <w:rPr>
                <w:rFonts w:asciiTheme="minorBidi" w:hAnsiTheme="minorBidi" w:hint="cs"/>
                <w:sz w:val="32"/>
                <w:szCs w:val="32"/>
                <w:rtl/>
              </w:rPr>
              <w:t xml:space="preserve"> الإعاقة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 السمعية رعايتها</w:t>
            </w:r>
          </w:p>
        </w:tc>
      </w:tr>
      <w:tr w:rsidR="007F3647" w:rsidTr="007F364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236" w:type="dxa"/>
          </w:tcPr>
          <w:p w:rsidR="007F3647" w:rsidRDefault="007F3647" w:rsidP="007F3647">
            <w:pPr>
              <w:bidi/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الاعاقة الذهنية</w:t>
            </w:r>
          </w:p>
        </w:tc>
        <w:tc>
          <w:tcPr>
            <w:tcW w:w="4960" w:type="dxa"/>
          </w:tcPr>
          <w:p w:rsidR="007F3647" w:rsidRDefault="007F3647" w:rsidP="007F3647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مفهومها – - أعراضها- اسببها – نسبة انتشارها </w:t>
            </w:r>
            <w:r w:rsidRPr="007F3647"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خصائصها– أساليب تدريسها - برامج التكفل بها – دور </w:t>
            </w:r>
            <w:r w:rsidRPr="007F3647">
              <w:rPr>
                <w:rFonts w:asciiTheme="minorBidi" w:hAnsiTheme="minorBidi" w:hint="cs"/>
                <w:sz w:val="32"/>
                <w:szCs w:val="32"/>
                <w:rtl/>
              </w:rPr>
              <w:t>الأخصائي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 النفسي في مجال</w:t>
            </w:r>
            <w:r w:rsidRPr="007F3647">
              <w:rPr>
                <w:rFonts w:asciiTheme="minorBidi" w:hAnsiTheme="minorBidi" w:hint="cs"/>
                <w:sz w:val="32"/>
                <w:szCs w:val="32"/>
                <w:rtl/>
              </w:rPr>
              <w:t xml:space="preserve"> الإعاقة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 السمعية رعايتها</w:t>
            </w:r>
          </w:p>
        </w:tc>
      </w:tr>
      <w:tr w:rsidR="007F3647" w:rsidTr="007F364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236" w:type="dxa"/>
          </w:tcPr>
          <w:p w:rsidR="007F3647" w:rsidRDefault="007F3647" w:rsidP="007F3647">
            <w:pPr>
              <w:bidi/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اضطراب التوحد</w:t>
            </w:r>
          </w:p>
        </w:tc>
        <w:tc>
          <w:tcPr>
            <w:tcW w:w="4960" w:type="dxa"/>
          </w:tcPr>
          <w:p w:rsidR="007F3647" w:rsidRDefault="007F3647" w:rsidP="007F3647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مفهومها – - أعراضها- اسببها – نسبة انتشارها </w:t>
            </w:r>
            <w:r w:rsidRPr="007F3647"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خصائصها– أساليب تدريسها - برامج التكفل بها – دور </w:t>
            </w:r>
            <w:r w:rsidRPr="007F3647">
              <w:rPr>
                <w:rFonts w:asciiTheme="minorBidi" w:hAnsiTheme="minorBidi" w:hint="cs"/>
                <w:sz w:val="32"/>
                <w:szCs w:val="32"/>
                <w:rtl/>
              </w:rPr>
              <w:t>الأخصائي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 النفسي في مجال</w:t>
            </w:r>
            <w:r w:rsidRPr="007F3647">
              <w:rPr>
                <w:rFonts w:asciiTheme="minorBidi" w:hAnsiTheme="minorBidi" w:hint="cs"/>
                <w:sz w:val="32"/>
                <w:szCs w:val="32"/>
                <w:rtl/>
              </w:rPr>
              <w:t xml:space="preserve"> الإعاقة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 السمعية رعايتها</w:t>
            </w:r>
          </w:p>
        </w:tc>
      </w:tr>
      <w:tr w:rsidR="007F3647" w:rsidTr="007F364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236" w:type="dxa"/>
          </w:tcPr>
          <w:p w:rsidR="007F3647" w:rsidRDefault="007F3647" w:rsidP="007F3647">
            <w:pPr>
              <w:bidi/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صعوبات التعلم الاكاديمية </w:t>
            </w:r>
          </w:p>
        </w:tc>
        <w:tc>
          <w:tcPr>
            <w:tcW w:w="4960" w:type="dxa"/>
          </w:tcPr>
          <w:p w:rsidR="007F3647" w:rsidRPr="007F3647" w:rsidRDefault="007F3647" w:rsidP="007F3647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مفهومها – - أعراضها- اسببها – نسبة انتشارها </w:t>
            </w:r>
            <w:r w:rsidRPr="007F3647"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خصائصها– أساليب تدريسها - برامج التكفل بها – دور </w:t>
            </w:r>
            <w:r w:rsidRPr="007F3647">
              <w:rPr>
                <w:rFonts w:asciiTheme="minorBidi" w:hAnsiTheme="minorBidi" w:hint="cs"/>
                <w:sz w:val="32"/>
                <w:szCs w:val="32"/>
                <w:rtl/>
              </w:rPr>
              <w:t>الأخصائي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 النفسي في مجال</w:t>
            </w:r>
            <w:r w:rsidRPr="007F3647">
              <w:rPr>
                <w:rFonts w:asciiTheme="minorBidi" w:hAnsiTheme="minorBidi" w:hint="cs"/>
                <w:sz w:val="32"/>
                <w:szCs w:val="32"/>
                <w:rtl/>
              </w:rPr>
              <w:t xml:space="preserve"> الإعاقة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 السمعية رعايتها</w:t>
            </w:r>
          </w:p>
        </w:tc>
      </w:tr>
      <w:tr w:rsidR="007F3647" w:rsidTr="007F364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236" w:type="dxa"/>
          </w:tcPr>
          <w:p w:rsidR="007F3647" w:rsidRDefault="007F3647" w:rsidP="007F3647">
            <w:pPr>
              <w:bidi/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صعوبات التعلم النمائية</w:t>
            </w:r>
          </w:p>
        </w:tc>
        <w:tc>
          <w:tcPr>
            <w:tcW w:w="4960" w:type="dxa"/>
          </w:tcPr>
          <w:p w:rsidR="007F3647" w:rsidRPr="007F3647" w:rsidRDefault="007F3647" w:rsidP="007F3647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مفهومها – - أعراضها- اسببها – نسبة انتشارها </w:t>
            </w:r>
            <w:r w:rsidRPr="007F3647"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خصائصها– أساليب تدريسها - برامج التكفل 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lastRenderedPageBreak/>
              <w:t xml:space="preserve">بها – دور </w:t>
            </w:r>
            <w:r w:rsidRPr="007F3647">
              <w:rPr>
                <w:rFonts w:asciiTheme="minorBidi" w:hAnsiTheme="minorBidi" w:hint="cs"/>
                <w:sz w:val="32"/>
                <w:szCs w:val="32"/>
                <w:rtl/>
              </w:rPr>
              <w:t>الأخصائي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 النفسي في مجال</w:t>
            </w:r>
            <w:r w:rsidRPr="007F3647">
              <w:rPr>
                <w:rFonts w:asciiTheme="minorBidi" w:hAnsiTheme="minorBidi" w:hint="cs"/>
                <w:sz w:val="32"/>
                <w:szCs w:val="32"/>
                <w:rtl/>
              </w:rPr>
              <w:t xml:space="preserve"> الإعاقة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 السمعية رعايتها</w:t>
            </w:r>
          </w:p>
        </w:tc>
      </w:tr>
      <w:tr w:rsidR="007F3647" w:rsidTr="007F364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236" w:type="dxa"/>
          </w:tcPr>
          <w:p w:rsidR="007F3647" w:rsidRDefault="007F3647" w:rsidP="007F3647">
            <w:pPr>
              <w:bidi/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7F3647">
              <w:rPr>
                <w:rFonts w:asciiTheme="minorBidi" w:hAnsiTheme="minorBidi" w:hint="cs"/>
                <w:sz w:val="32"/>
                <w:szCs w:val="32"/>
                <w:rtl/>
              </w:rPr>
              <w:lastRenderedPageBreak/>
              <w:t>الإفراط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 الحركي ونقص </w:t>
            </w:r>
            <w:r w:rsidRPr="007F3647">
              <w:rPr>
                <w:rFonts w:asciiTheme="minorBidi" w:hAnsiTheme="minorBidi" w:hint="cs"/>
                <w:sz w:val="32"/>
                <w:szCs w:val="32"/>
                <w:rtl/>
              </w:rPr>
              <w:t>الانتباه</w:t>
            </w:r>
          </w:p>
        </w:tc>
        <w:tc>
          <w:tcPr>
            <w:tcW w:w="4960" w:type="dxa"/>
          </w:tcPr>
          <w:p w:rsidR="007F3647" w:rsidRPr="007F3647" w:rsidRDefault="007F3647" w:rsidP="007F3647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مفهومها – - أعراضها- اسببها – نسبة انتشارها </w:t>
            </w:r>
            <w:r w:rsidRPr="007F3647"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خصائصها– أساليب تدريسها - برامج التكفل بها – دور </w:t>
            </w:r>
            <w:r w:rsidRPr="007F3647">
              <w:rPr>
                <w:rFonts w:asciiTheme="minorBidi" w:hAnsiTheme="minorBidi" w:hint="cs"/>
                <w:sz w:val="32"/>
                <w:szCs w:val="32"/>
                <w:rtl/>
              </w:rPr>
              <w:t>الأخصائي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 النفسي في مجال</w:t>
            </w:r>
            <w:r w:rsidRPr="007F3647">
              <w:rPr>
                <w:rFonts w:asciiTheme="minorBidi" w:hAnsiTheme="minorBidi" w:hint="cs"/>
                <w:sz w:val="32"/>
                <w:szCs w:val="32"/>
                <w:rtl/>
              </w:rPr>
              <w:t xml:space="preserve"> الإعاقة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 السمعية رعايتها</w:t>
            </w:r>
          </w:p>
        </w:tc>
      </w:tr>
      <w:tr w:rsidR="007F3647" w:rsidTr="007F36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36" w:type="dxa"/>
          </w:tcPr>
          <w:p w:rsidR="007F3647" w:rsidRDefault="007F3647" w:rsidP="007F3647">
            <w:pPr>
              <w:bidi/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>الشلل الدماغي</w:t>
            </w:r>
          </w:p>
        </w:tc>
        <w:tc>
          <w:tcPr>
            <w:tcW w:w="4960" w:type="dxa"/>
          </w:tcPr>
          <w:p w:rsidR="007F3647" w:rsidRPr="007F3647" w:rsidRDefault="007F3647" w:rsidP="007F3647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مفهومها – - أعراضها- اسببها – نسبة انتشارها </w:t>
            </w:r>
            <w:r w:rsidRPr="007F3647"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خصائصها– أساليب تدريسها - برامج التكفل بها – دور </w:t>
            </w:r>
            <w:r w:rsidRPr="007F3647">
              <w:rPr>
                <w:rFonts w:asciiTheme="minorBidi" w:hAnsiTheme="minorBidi" w:hint="cs"/>
                <w:sz w:val="32"/>
                <w:szCs w:val="32"/>
                <w:rtl/>
              </w:rPr>
              <w:t>الأخصائي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 النفسي في مجال</w:t>
            </w:r>
            <w:r w:rsidRPr="007F3647">
              <w:rPr>
                <w:rFonts w:asciiTheme="minorBidi" w:hAnsiTheme="minorBidi" w:hint="cs"/>
                <w:sz w:val="32"/>
                <w:szCs w:val="32"/>
                <w:rtl/>
              </w:rPr>
              <w:t xml:space="preserve"> الإعاقة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 السمعية رعايتها</w:t>
            </w:r>
          </w:p>
        </w:tc>
      </w:tr>
      <w:tr w:rsidR="007F3647" w:rsidTr="007F364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236" w:type="dxa"/>
          </w:tcPr>
          <w:p w:rsidR="007F3647" w:rsidRDefault="007F3647" w:rsidP="007F3647">
            <w:pPr>
              <w:bidi/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الاعاقة الانفعالية</w:t>
            </w:r>
          </w:p>
        </w:tc>
        <w:tc>
          <w:tcPr>
            <w:tcW w:w="4960" w:type="dxa"/>
          </w:tcPr>
          <w:p w:rsidR="007F3647" w:rsidRPr="007F3647" w:rsidRDefault="007F3647" w:rsidP="007F3647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مفهومها – - أعراضها- اسببها – نسبة انتشارها </w:t>
            </w:r>
            <w:r w:rsidRPr="007F3647"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خصائصها– أساليب تدريسها - برامج التكفل بها – دور </w:t>
            </w:r>
            <w:r w:rsidRPr="007F3647">
              <w:rPr>
                <w:rFonts w:asciiTheme="minorBidi" w:hAnsiTheme="minorBidi" w:hint="cs"/>
                <w:sz w:val="32"/>
                <w:szCs w:val="32"/>
                <w:rtl/>
              </w:rPr>
              <w:t>الأخصائي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 النفسي في مجال</w:t>
            </w:r>
            <w:r w:rsidRPr="007F3647">
              <w:rPr>
                <w:rFonts w:asciiTheme="minorBidi" w:hAnsiTheme="minorBidi" w:hint="cs"/>
                <w:sz w:val="32"/>
                <w:szCs w:val="32"/>
                <w:rtl/>
              </w:rPr>
              <w:t xml:space="preserve"> الإعاقة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 السمعية رعايتها</w:t>
            </w:r>
          </w:p>
        </w:tc>
      </w:tr>
      <w:tr w:rsidR="007F3647" w:rsidTr="007F364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36" w:type="dxa"/>
          </w:tcPr>
          <w:p w:rsidR="007F3647" w:rsidRDefault="007F3647" w:rsidP="007F3647">
            <w:pPr>
              <w:bidi/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ا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ضطرابات النطق </w:t>
            </w:r>
            <w:r w:rsidRPr="007F3647">
              <w:rPr>
                <w:rFonts w:asciiTheme="minorBidi" w:hAnsiTheme="minorBidi" w:hint="cs"/>
                <w:sz w:val="32"/>
                <w:szCs w:val="32"/>
                <w:rtl/>
              </w:rPr>
              <w:t>والكلام</w:t>
            </w:r>
          </w:p>
        </w:tc>
        <w:tc>
          <w:tcPr>
            <w:tcW w:w="4960" w:type="dxa"/>
          </w:tcPr>
          <w:p w:rsidR="007F3647" w:rsidRPr="007F3647" w:rsidRDefault="007F3647" w:rsidP="007F3647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مفهومها – - أعراضها- اسببها – نسبة انتشارها </w:t>
            </w:r>
            <w:r w:rsidRPr="007F3647"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خصائصها– أساليب تدريسها - برامج التكفل بها – دور </w:t>
            </w:r>
            <w:r w:rsidRPr="007F3647">
              <w:rPr>
                <w:rFonts w:asciiTheme="minorBidi" w:hAnsiTheme="minorBidi" w:hint="cs"/>
                <w:sz w:val="32"/>
                <w:szCs w:val="32"/>
                <w:rtl/>
              </w:rPr>
              <w:t>الأخصائي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 النفسي في مجال</w:t>
            </w:r>
            <w:r w:rsidRPr="007F3647">
              <w:rPr>
                <w:rFonts w:asciiTheme="minorBidi" w:hAnsiTheme="minorBidi" w:hint="cs"/>
                <w:sz w:val="32"/>
                <w:szCs w:val="32"/>
                <w:rtl/>
              </w:rPr>
              <w:t xml:space="preserve"> الإعاقة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 السمعية رعايتها</w:t>
            </w:r>
          </w:p>
        </w:tc>
      </w:tr>
      <w:tr w:rsidR="007F3647" w:rsidTr="007F364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236" w:type="dxa"/>
          </w:tcPr>
          <w:p w:rsidR="007F3647" w:rsidRDefault="007F3647" w:rsidP="007F3647">
            <w:pPr>
              <w:bidi/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sz w:val="32"/>
                <w:szCs w:val="32"/>
                <w:rtl/>
              </w:rPr>
              <w:t>الموه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ب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>ين والمتوقفين</w:t>
            </w:r>
          </w:p>
        </w:tc>
        <w:tc>
          <w:tcPr>
            <w:tcW w:w="4960" w:type="dxa"/>
          </w:tcPr>
          <w:p w:rsidR="007F3647" w:rsidRPr="007F3647" w:rsidRDefault="007F3647" w:rsidP="007F3647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مفهومها – - أعراضها- اسببها – نسبة انتشارها </w:t>
            </w:r>
            <w:r w:rsidRPr="007F3647"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خصائصها– أساليب تدريسها - برامج التكفل بها – دور </w:t>
            </w:r>
            <w:r w:rsidRPr="007F3647">
              <w:rPr>
                <w:rFonts w:asciiTheme="minorBidi" w:hAnsiTheme="minorBidi" w:hint="cs"/>
                <w:sz w:val="32"/>
                <w:szCs w:val="32"/>
                <w:rtl/>
              </w:rPr>
              <w:t>الأخصائي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 النفسي في مجال</w:t>
            </w:r>
            <w:r w:rsidRPr="007F3647">
              <w:rPr>
                <w:rFonts w:asciiTheme="minorBidi" w:hAnsiTheme="minorBidi" w:hint="cs"/>
                <w:sz w:val="32"/>
                <w:szCs w:val="32"/>
                <w:rtl/>
              </w:rPr>
              <w:t xml:space="preserve"> الإعاقة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 السمعية رعايتها</w:t>
            </w:r>
          </w:p>
        </w:tc>
      </w:tr>
      <w:tr w:rsidR="007F3647" w:rsidTr="007F364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36" w:type="dxa"/>
          </w:tcPr>
          <w:p w:rsidR="007F3647" w:rsidRDefault="007F3647" w:rsidP="007F3647">
            <w:pPr>
              <w:bidi/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ا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>لصرع</w:t>
            </w:r>
          </w:p>
        </w:tc>
        <w:tc>
          <w:tcPr>
            <w:tcW w:w="4960" w:type="dxa"/>
          </w:tcPr>
          <w:p w:rsidR="007F3647" w:rsidRPr="007F3647" w:rsidRDefault="007F3647" w:rsidP="007F3647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مفهومها – - أعراضها- اسببها – نسبة انتشارها </w:t>
            </w:r>
            <w:r w:rsidRPr="007F3647"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خصائصها– أساليب تدريسها - برامج التكفل بها – دور </w:t>
            </w:r>
            <w:r w:rsidRPr="007F3647">
              <w:rPr>
                <w:rFonts w:asciiTheme="minorBidi" w:hAnsiTheme="minorBidi" w:hint="cs"/>
                <w:sz w:val="32"/>
                <w:szCs w:val="32"/>
                <w:rtl/>
              </w:rPr>
              <w:t>الأخصائي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 النفسي في مجال</w:t>
            </w:r>
            <w:r w:rsidRPr="007F3647">
              <w:rPr>
                <w:rFonts w:asciiTheme="minorBidi" w:hAnsiTheme="minorBidi" w:hint="cs"/>
                <w:sz w:val="32"/>
                <w:szCs w:val="32"/>
                <w:rtl/>
              </w:rPr>
              <w:t xml:space="preserve"> الإعاقة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 السمعية رعايتها</w:t>
            </w:r>
          </w:p>
        </w:tc>
      </w:tr>
      <w:tr w:rsidR="007F3647" w:rsidTr="007F364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236" w:type="dxa"/>
            <w:tcBorders>
              <w:bottom w:val="single" w:sz="4" w:space="0" w:color="auto"/>
            </w:tcBorders>
          </w:tcPr>
          <w:p w:rsidR="007F3647" w:rsidRDefault="007F3647" w:rsidP="007F3647">
            <w:pPr>
              <w:bidi/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الاستسقاء الدماغي</w:t>
            </w:r>
          </w:p>
        </w:tc>
        <w:tc>
          <w:tcPr>
            <w:tcW w:w="4960" w:type="dxa"/>
          </w:tcPr>
          <w:p w:rsidR="007F3647" w:rsidRPr="007F3647" w:rsidRDefault="007F3647" w:rsidP="007F3647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مفهومها – - أعراضها- اسببها – نسبة انتشارها </w:t>
            </w:r>
            <w:r w:rsidRPr="007F3647"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خصائصها– أساليب تدريسها - برامج التكفل بها – دور </w:t>
            </w:r>
            <w:r w:rsidRPr="007F3647">
              <w:rPr>
                <w:rFonts w:asciiTheme="minorBidi" w:hAnsiTheme="minorBidi" w:hint="cs"/>
                <w:sz w:val="32"/>
                <w:szCs w:val="32"/>
                <w:rtl/>
              </w:rPr>
              <w:t>الأخصائي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 النفسي في مجال</w:t>
            </w:r>
            <w:r w:rsidRPr="007F3647">
              <w:rPr>
                <w:rFonts w:asciiTheme="minorBidi" w:hAnsiTheme="minorBidi" w:hint="cs"/>
                <w:sz w:val="32"/>
                <w:szCs w:val="32"/>
                <w:rtl/>
              </w:rPr>
              <w:t xml:space="preserve"> الإعاقة</w:t>
            </w:r>
            <w:r w:rsidRPr="007F3647">
              <w:rPr>
                <w:rFonts w:asciiTheme="minorBidi" w:hAnsiTheme="minorBidi"/>
                <w:sz w:val="32"/>
                <w:szCs w:val="32"/>
                <w:rtl/>
              </w:rPr>
              <w:t xml:space="preserve"> السمعية رعايتها</w:t>
            </w:r>
            <w:bookmarkStart w:id="0" w:name="_GoBack"/>
            <w:bookmarkEnd w:id="0"/>
          </w:p>
        </w:tc>
      </w:tr>
    </w:tbl>
    <w:p w:rsidR="007F3647" w:rsidRDefault="007F3647" w:rsidP="007F3647">
      <w:pPr>
        <w:bidi/>
        <w:rPr>
          <w:rFonts w:asciiTheme="minorBidi" w:hAnsiTheme="minorBidi"/>
          <w:sz w:val="32"/>
          <w:szCs w:val="32"/>
          <w:rtl/>
        </w:rPr>
      </w:pPr>
    </w:p>
    <w:p w:rsidR="007F3647" w:rsidRDefault="007F3647" w:rsidP="007F3647">
      <w:pPr>
        <w:bidi/>
        <w:rPr>
          <w:rFonts w:asciiTheme="minorBidi" w:hAnsiTheme="minorBidi"/>
          <w:sz w:val="32"/>
          <w:szCs w:val="32"/>
          <w:rtl/>
        </w:rPr>
      </w:pPr>
    </w:p>
    <w:sectPr w:rsidR="007F3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47"/>
    <w:rsid w:val="006476E4"/>
    <w:rsid w:val="007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A8D3"/>
  <w15:chartTrackingRefBased/>
  <w15:docId w15:val="{208E32BE-2D3D-49CC-8688-DB6417BF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2022-08-03T10:52:00Z</dcterms:created>
  <dcterms:modified xsi:type="dcterms:W3CDTF">2022-08-03T11:02:00Z</dcterms:modified>
</cp:coreProperties>
</file>