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FB" w:rsidRPr="00D104A4" w:rsidRDefault="00D935FB" w:rsidP="00D104A4">
      <w:pPr>
        <w:bidi/>
        <w:jc w:val="center"/>
        <w:rPr>
          <w:rFonts w:ascii="Simplified Arabic" w:hAnsi="Simplified Arabic" w:cs="Simplified Arabic"/>
          <w:b/>
          <w:bCs/>
          <w:sz w:val="44"/>
          <w:szCs w:val="44"/>
          <w:lang w:eastAsia="fr-FR"/>
        </w:rPr>
      </w:pPr>
      <w:bookmarkStart w:id="0" w:name="_GoBack"/>
      <w:bookmarkEnd w:id="0"/>
      <w:r w:rsidRPr="00D104A4">
        <w:rPr>
          <w:rFonts w:ascii="Simplified Arabic" w:hAnsi="Simplified Arabic" w:cs="Simplified Arabic"/>
          <w:b/>
          <w:bCs/>
          <w:sz w:val="44"/>
          <w:szCs w:val="44"/>
          <w:rtl/>
          <w:lang w:eastAsia="fr-FR"/>
        </w:rPr>
        <w:t>.</w:t>
      </w:r>
      <w:r w:rsidR="00D104A4" w:rsidRPr="00D104A4">
        <w:rPr>
          <w:rFonts w:ascii="Simplified Arabic" w:hAnsi="Simplified Arabic" w:cs="Simplified Arabic" w:hint="cs"/>
          <w:b/>
          <w:bCs/>
          <w:sz w:val="44"/>
          <w:szCs w:val="44"/>
          <w:rtl/>
          <w:lang w:eastAsia="fr-FR"/>
        </w:rPr>
        <w:t>أسباب الإعاقة</w:t>
      </w:r>
    </w:p>
    <w:p w:rsidR="00D935FB" w:rsidRPr="00D935FB" w:rsidRDefault="00D935FB" w:rsidP="00D935FB">
      <w:pPr>
        <w:pStyle w:val="Paragraphedeliste"/>
        <w:numPr>
          <w:ilvl w:val="0"/>
          <w:numId w:val="1"/>
        </w:numPr>
        <w:bidi/>
        <w:spacing w:after="0" w:line="240" w:lineRule="auto"/>
        <w:rPr>
          <w:rFonts w:ascii="Simplified Arabic" w:eastAsia="Times New Roman" w:hAnsi="Simplified Arabic" w:cs="Simplified Arabic"/>
          <w:b/>
          <w:bCs/>
          <w:sz w:val="28"/>
          <w:szCs w:val="28"/>
          <w:lang w:eastAsia="fr-FR"/>
        </w:rPr>
      </w:pPr>
      <w:r w:rsidRPr="00D935FB">
        <w:rPr>
          <w:rFonts w:ascii="Simplified Arabic" w:eastAsia="Times New Roman" w:hAnsi="Simplified Arabic" w:cs="Simplified Arabic"/>
          <w:b/>
          <w:bCs/>
          <w:sz w:val="28"/>
          <w:szCs w:val="28"/>
          <w:rtl/>
          <w:lang w:eastAsia="fr-FR"/>
        </w:rPr>
        <w:t>الأسباب التي تؤدي للإعاق</w:t>
      </w:r>
      <w:r w:rsidRPr="00D935FB">
        <w:rPr>
          <w:rFonts w:ascii="Simplified Arabic" w:eastAsia="Times New Roman" w:hAnsi="Simplified Arabic" w:cs="Simplified Arabic" w:hint="cs"/>
          <w:b/>
          <w:bCs/>
          <w:sz w:val="28"/>
          <w:szCs w:val="28"/>
          <w:rtl/>
          <w:lang w:eastAsia="fr-FR"/>
        </w:rPr>
        <w:t>ة</w:t>
      </w:r>
    </w:p>
    <w:p w:rsidR="00D935FB" w:rsidRPr="00D935FB" w:rsidRDefault="00D935FB" w:rsidP="00D935FB">
      <w:pPr>
        <w:bidi/>
        <w:spacing w:after="0" w:line="240" w:lineRule="auto"/>
        <w:rPr>
          <w:rFonts w:ascii="Simplified Arabic" w:eastAsia="Times New Roman" w:hAnsi="Simplified Arabic" w:cs="Simplified Arabic"/>
          <w:sz w:val="28"/>
          <w:szCs w:val="28"/>
          <w:lang w:eastAsia="fr-FR"/>
        </w:rPr>
      </w:pPr>
      <w:r w:rsidRPr="00D935FB">
        <w:rPr>
          <w:rFonts w:ascii="Simplified Arabic" w:eastAsia="Times New Roman" w:hAnsi="Simplified Arabic" w:cs="Simplified Arabic"/>
          <w:sz w:val="28"/>
          <w:szCs w:val="28"/>
          <w:rtl/>
          <w:lang w:eastAsia="fr-FR"/>
        </w:rPr>
        <w:t xml:space="preserve">لا شك أن لكل شيء سبب أو مُسبب وللإعاقة عدة أسباب ومُسببات منها خُلقية ومنها وراثية ومنها </w:t>
      </w:r>
      <w:r>
        <w:rPr>
          <w:rFonts w:ascii="Simplified Arabic" w:eastAsia="Times New Roman" w:hAnsi="Simplified Arabic" w:cs="Simplified Arabic"/>
          <w:sz w:val="28"/>
          <w:szCs w:val="28"/>
          <w:rtl/>
          <w:lang w:eastAsia="fr-FR"/>
        </w:rPr>
        <w:t>طارئة وسنتحدث عن أ</w:t>
      </w:r>
      <w:r>
        <w:rPr>
          <w:rFonts w:ascii="Simplified Arabic" w:eastAsia="Times New Roman" w:hAnsi="Simplified Arabic" w:cs="Simplified Arabic" w:hint="cs"/>
          <w:sz w:val="28"/>
          <w:szCs w:val="28"/>
          <w:rtl/>
          <w:lang w:eastAsia="fr-FR"/>
        </w:rPr>
        <w:t>سب</w:t>
      </w:r>
      <w:r w:rsidRPr="00D935FB">
        <w:rPr>
          <w:rFonts w:ascii="Simplified Arabic" w:eastAsia="Times New Roman" w:hAnsi="Simplified Arabic" w:cs="Simplified Arabic"/>
          <w:sz w:val="28"/>
          <w:szCs w:val="28"/>
          <w:rtl/>
          <w:lang w:eastAsia="fr-FR"/>
        </w:rPr>
        <w:t>ابها بشكل مُفصل وسريع</w:t>
      </w:r>
      <w:r w:rsidRPr="00D935FB">
        <w:rPr>
          <w:rFonts w:ascii="Simplified Arabic" w:eastAsia="Times New Roman" w:hAnsi="Simplified Arabic" w:cs="Simplified Arabic"/>
          <w:sz w:val="28"/>
          <w:szCs w:val="28"/>
          <w:lang w:eastAsia="fr-FR"/>
        </w:rPr>
        <w:t>:</w:t>
      </w:r>
    </w:p>
    <w:p w:rsidR="00D935FB" w:rsidRPr="00D935FB" w:rsidRDefault="00D935FB" w:rsidP="00D935FB">
      <w:pPr>
        <w:bidi/>
        <w:spacing w:after="0" w:line="360" w:lineRule="auto"/>
        <w:rPr>
          <w:rFonts w:ascii="Simplified Arabic" w:eastAsia="Times New Roman" w:hAnsi="Simplified Arabic" w:cs="Simplified Arabic"/>
          <w:sz w:val="28"/>
          <w:szCs w:val="28"/>
          <w:lang w:eastAsia="fr-FR"/>
        </w:rPr>
      </w:pPr>
      <w:r w:rsidRPr="00D935FB">
        <w:rPr>
          <w:rFonts w:ascii="Simplified Arabic" w:eastAsia="Times New Roman" w:hAnsi="Simplified Arabic" w:cs="Simplified Arabic"/>
          <w:b/>
          <w:bCs/>
          <w:sz w:val="28"/>
          <w:szCs w:val="28"/>
          <w:rtl/>
          <w:lang w:eastAsia="fr-FR"/>
        </w:rPr>
        <w:t>* أسباب الإعاقة:</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تنقسم أسباب الإعاقة إلي سببين رئيسيين هما:</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1- أسباب وراثية.</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xml:space="preserve">2- أسباب بيئية. </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1- الأسباب الوراثية:</w:t>
      </w:r>
      <w:r w:rsidRPr="00D935FB">
        <w:rPr>
          <w:rFonts w:ascii="Simplified Arabic" w:eastAsia="Times New Roman" w:hAnsi="Simplified Arabic" w:cs="Simplified Arabic"/>
          <w:sz w:val="28"/>
          <w:szCs w:val="28"/>
          <w:rtl/>
          <w:lang w:eastAsia="fr-FR"/>
        </w:rPr>
        <w:t xml:space="preserve">وهى </w:t>
      </w:r>
      <w:r w:rsidRPr="00D935FB">
        <w:rPr>
          <w:rFonts w:ascii="Simplified Arabic" w:eastAsia="Times New Roman" w:hAnsi="Simplified Arabic" w:cs="Simplified Arabic" w:hint="cs"/>
          <w:sz w:val="28"/>
          <w:szCs w:val="28"/>
          <w:rtl/>
          <w:lang w:eastAsia="fr-FR"/>
        </w:rPr>
        <w:t>التي</w:t>
      </w:r>
      <w:r w:rsidRPr="00D935FB">
        <w:rPr>
          <w:rFonts w:ascii="Simplified Arabic" w:eastAsia="Times New Roman" w:hAnsi="Simplified Arabic" w:cs="Simplified Arabic"/>
          <w:sz w:val="28"/>
          <w:szCs w:val="28"/>
          <w:rtl/>
          <w:lang w:eastAsia="fr-FR"/>
        </w:rPr>
        <w:t xml:space="preserve"> تنتقل بالوراثة من جيل إلى جيل </w:t>
      </w:r>
      <w:r w:rsidRPr="00D935FB">
        <w:rPr>
          <w:rFonts w:ascii="Simplified Arabic" w:eastAsia="Times New Roman" w:hAnsi="Simplified Arabic" w:cs="Simplified Arabic" w:hint="cs"/>
          <w:sz w:val="28"/>
          <w:szCs w:val="28"/>
          <w:rtl/>
          <w:lang w:eastAsia="fr-FR"/>
        </w:rPr>
        <w:t>أي</w:t>
      </w:r>
      <w:r w:rsidRPr="00D935FB">
        <w:rPr>
          <w:rFonts w:ascii="Simplified Arabic" w:eastAsia="Times New Roman" w:hAnsi="Simplified Arabic" w:cs="Simplified Arabic"/>
          <w:sz w:val="28"/>
          <w:szCs w:val="28"/>
          <w:rtl/>
          <w:lang w:eastAsia="fr-FR"/>
        </w:rPr>
        <w:t xml:space="preserve"> من الآباء إلي الأبناء عن طريق </w:t>
      </w:r>
      <w:hyperlink r:id="rId7" w:tgtFrame="_new" w:history="1">
        <w:r w:rsidRPr="00D935FB">
          <w:rPr>
            <w:rFonts w:ascii="Simplified Arabic" w:eastAsia="Times New Roman" w:hAnsi="Simplified Arabic" w:cs="Simplified Arabic"/>
            <w:sz w:val="28"/>
            <w:szCs w:val="28"/>
            <w:u w:val="single"/>
            <w:rtl/>
            <w:lang w:eastAsia="fr-FR"/>
          </w:rPr>
          <w:t>الجينات</w:t>
        </w:r>
      </w:hyperlink>
      <w:r w:rsidRPr="00D935FB">
        <w:rPr>
          <w:rFonts w:ascii="Simplified Arabic" w:eastAsia="Times New Roman" w:hAnsi="Simplified Arabic" w:cs="Simplified Arabic"/>
          <w:sz w:val="28"/>
          <w:szCs w:val="28"/>
          <w:rtl/>
          <w:lang w:eastAsia="fr-FR"/>
        </w:rPr>
        <w:t xml:space="preserve"> الموجودة علي</w:t>
      </w:r>
      <w:r>
        <w:rPr>
          <w:rFonts w:ascii="Simplified Arabic" w:eastAsia="Times New Roman" w:hAnsi="Simplified Arabic" w:cs="Simplified Arabic" w:hint="cs"/>
          <w:sz w:val="28"/>
          <w:szCs w:val="28"/>
          <w:rtl/>
          <w:lang w:eastAsia="fr-FR"/>
        </w:rPr>
        <w:t xml:space="preserve"> </w:t>
      </w:r>
      <w:r w:rsidRPr="00D935FB">
        <w:rPr>
          <w:rFonts w:ascii="Simplified Arabic" w:eastAsia="Times New Roman" w:hAnsi="Simplified Arabic" w:cs="Simplified Arabic"/>
          <w:sz w:val="28"/>
          <w:szCs w:val="28"/>
          <w:rtl/>
          <w:lang w:eastAsia="fr-FR"/>
        </w:rPr>
        <w:t> </w:t>
      </w:r>
      <w:hyperlink r:id="rId8" w:tgtFrame="_new" w:history="1">
        <w:r w:rsidRPr="00D935FB">
          <w:rPr>
            <w:rFonts w:ascii="Simplified Arabic" w:eastAsia="Times New Roman" w:hAnsi="Simplified Arabic" w:cs="Simplified Arabic"/>
            <w:sz w:val="28"/>
            <w:szCs w:val="28"/>
            <w:u w:val="single"/>
            <w:rtl/>
            <w:lang w:eastAsia="fr-FR"/>
          </w:rPr>
          <w:t>الكروموسومات</w:t>
        </w:r>
      </w:hyperlink>
      <w:r w:rsidRPr="00D935FB">
        <w:rPr>
          <w:rFonts w:ascii="Simplified Arabic" w:eastAsia="Times New Roman" w:hAnsi="Simplified Arabic" w:cs="Simplified Arabic"/>
          <w:sz w:val="28"/>
          <w:szCs w:val="28"/>
          <w:rtl/>
          <w:lang w:eastAsia="fr-FR"/>
        </w:rPr>
        <w:t xml:space="preserve"> في الخلايا. وإن كانت تسهم بنسب أقل من الأسباب البيئية إلا أنها موجودة ومن هذه الحالات: مثل الهيموفيليا والضعف </w:t>
      </w:r>
      <w:r w:rsidRPr="00D935FB">
        <w:rPr>
          <w:rFonts w:ascii="Simplified Arabic" w:eastAsia="Times New Roman" w:hAnsi="Simplified Arabic" w:cs="Simplified Arabic" w:hint="cs"/>
          <w:sz w:val="28"/>
          <w:szCs w:val="28"/>
          <w:rtl/>
          <w:lang w:eastAsia="fr-FR"/>
        </w:rPr>
        <w:t>العقلي</w:t>
      </w:r>
      <w:r w:rsidRPr="00D935FB">
        <w:rPr>
          <w:rFonts w:ascii="Simplified Arabic" w:eastAsia="Times New Roman" w:hAnsi="Simplified Arabic" w:cs="Simplified Arabic"/>
          <w:sz w:val="28"/>
          <w:szCs w:val="28"/>
          <w:rtl/>
          <w:lang w:eastAsia="fr-FR"/>
        </w:rPr>
        <w:t xml:space="preserve"> (الاستعداد للنزف)، </w:t>
      </w:r>
      <w:hyperlink r:id="rId9" w:tgtFrame="_new" w:history="1">
        <w:r w:rsidRPr="00D935FB">
          <w:rPr>
            <w:rFonts w:ascii="Simplified Arabic" w:eastAsia="Times New Roman" w:hAnsi="Simplified Arabic" w:cs="Simplified Arabic"/>
            <w:sz w:val="28"/>
            <w:szCs w:val="28"/>
            <w:u w:val="single"/>
            <w:rtl/>
            <w:lang w:eastAsia="fr-FR"/>
          </w:rPr>
          <w:t>مرض السكر</w:t>
        </w:r>
      </w:hyperlink>
      <w:r w:rsidRPr="00D935FB">
        <w:rPr>
          <w:rFonts w:ascii="Simplified Arabic" w:eastAsia="Times New Roman" w:hAnsi="Simplified Arabic" w:cs="Simplified Arabic"/>
          <w:sz w:val="28"/>
          <w:szCs w:val="28"/>
          <w:rtl/>
          <w:lang w:eastAsia="fr-FR"/>
        </w:rPr>
        <w:t xml:space="preserve">، </w:t>
      </w:r>
      <w:hyperlink r:id="rId10" w:tgtFrame="_new" w:history="1">
        <w:r w:rsidRPr="00D935FB">
          <w:rPr>
            <w:rFonts w:ascii="Simplified Arabic" w:eastAsia="Times New Roman" w:hAnsi="Simplified Arabic" w:cs="Simplified Arabic" w:hint="cs"/>
            <w:sz w:val="28"/>
            <w:szCs w:val="28"/>
            <w:u w:val="single"/>
            <w:rtl/>
            <w:lang w:eastAsia="fr-FR"/>
          </w:rPr>
          <w:t>الزهري</w:t>
        </w:r>
      </w:hyperlink>
      <w:r w:rsidRPr="00D935FB">
        <w:rPr>
          <w:rFonts w:ascii="Simplified Arabic" w:eastAsia="Times New Roman" w:hAnsi="Simplified Arabic" w:cs="Simplified Arabic"/>
          <w:sz w:val="28"/>
          <w:szCs w:val="28"/>
          <w:rtl/>
          <w:lang w:eastAsia="fr-FR"/>
        </w:rPr>
        <w:t xml:space="preserve">، والنقص الوراثي في </w:t>
      </w:r>
      <w:hyperlink r:id="rId11" w:tgtFrame="_new" w:history="1">
        <w:r w:rsidRPr="00D935FB">
          <w:rPr>
            <w:rFonts w:ascii="Simplified Arabic" w:eastAsia="Times New Roman" w:hAnsi="Simplified Arabic" w:cs="Simplified Arabic"/>
            <w:sz w:val="28"/>
            <w:szCs w:val="28"/>
            <w:u w:val="single"/>
            <w:rtl/>
            <w:lang w:eastAsia="fr-FR"/>
          </w:rPr>
          <w:t xml:space="preserve">إفرازات </w:t>
        </w:r>
      </w:hyperlink>
      <w:hyperlink r:id="rId12" w:tgtFrame="_new" w:history="1">
        <w:r w:rsidRPr="00D935FB">
          <w:rPr>
            <w:rFonts w:ascii="Simplified Arabic" w:eastAsia="Times New Roman" w:hAnsi="Simplified Arabic" w:cs="Simplified Arabic"/>
            <w:sz w:val="28"/>
            <w:szCs w:val="28"/>
            <w:u w:val="single"/>
            <w:rtl/>
            <w:lang w:eastAsia="fr-FR"/>
          </w:rPr>
          <w:t>الغدة</w:t>
        </w:r>
      </w:hyperlink>
      <w:hyperlink r:id="rId13" w:tgtFrame="_new" w:history="1">
        <w:r w:rsidRPr="00D935FB">
          <w:rPr>
            <w:rFonts w:ascii="Simplified Arabic" w:eastAsia="Times New Roman" w:hAnsi="Simplified Arabic" w:cs="Simplified Arabic"/>
            <w:sz w:val="28"/>
            <w:szCs w:val="28"/>
            <w:u w:val="single"/>
            <w:rtl/>
            <w:lang w:eastAsia="fr-FR"/>
          </w:rPr>
          <w:t xml:space="preserve"> الدرقية</w:t>
        </w:r>
      </w:hyperlink>
      <w:r w:rsidRPr="00D935FB">
        <w:rPr>
          <w:rFonts w:ascii="Simplified Arabic" w:eastAsia="Times New Roman" w:hAnsi="Simplified Arabic" w:cs="Simplified Arabic"/>
          <w:sz w:val="28"/>
          <w:szCs w:val="28"/>
          <w:rtl/>
          <w:lang w:eastAsia="fr-FR"/>
        </w:rPr>
        <w:t xml:space="preserve"> يؤدى إلي نقص النمو </w:t>
      </w:r>
      <w:r w:rsidRPr="00D935FB">
        <w:rPr>
          <w:rFonts w:ascii="Simplified Arabic" w:eastAsia="Times New Roman" w:hAnsi="Simplified Arabic" w:cs="Simplified Arabic" w:hint="cs"/>
          <w:sz w:val="28"/>
          <w:szCs w:val="28"/>
          <w:rtl/>
          <w:lang w:eastAsia="fr-FR"/>
        </w:rPr>
        <w:t>الجسمي</w:t>
      </w:r>
      <w:r w:rsidRPr="00D935FB">
        <w:rPr>
          <w:rFonts w:ascii="Simplified Arabic" w:eastAsia="Times New Roman" w:hAnsi="Simplified Arabic" w:cs="Simplified Arabic"/>
          <w:sz w:val="28"/>
          <w:szCs w:val="28"/>
          <w:rtl/>
          <w:lang w:eastAsia="fr-FR"/>
        </w:rPr>
        <w:t xml:space="preserve"> </w:t>
      </w:r>
      <w:r w:rsidRPr="00D935FB">
        <w:rPr>
          <w:rFonts w:ascii="Simplified Arabic" w:eastAsia="Times New Roman" w:hAnsi="Simplified Arabic" w:cs="Simplified Arabic" w:hint="cs"/>
          <w:sz w:val="28"/>
          <w:szCs w:val="28"/>
          <w:rtl/>
          <w:lang w:eastAsia="fr-FR"/>
        </w:rPr>
        <w:t>والعقلي</w:t>
      </w:r>
      <w:r w:rsidRPr="00D935FB">
        <w:rPr>
          <w:rFonts w:ascii="Simplified Arabic" w:eastAsia="Times New Roman" w:hAnsi="Simplified Arabic" w:cs="Simplified Arabic"/>
          <w:sz w:val="28"/>
          <w:szCs w:val="28"/>
          <w:rtl/>
          <w:lang w:eastAsia="fr-FR"/>
        </w:rPr>
        <w:t>.</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2- الأسباب البيئية:</w:t>
      </w:r>
      <w:r w:rsidRPr="00D935FB">
        <w:rPr>
          <w:rFonts w:ascii="Simplified Arabic" w:eastAsia="Times New Roman" w:hAnsi="Simplified Arabic" w:cs="Simplified Arabic"/>
          <w:sz w:val="28"/>
          <w:szCs w:val="28"/>
          <w:rtl/>
          <w:lang w:eastAsia="fr-FR"/>
        </w:rPr>
        <w:t xml:space="preserve">الأسباب أو العوامل البيئية لا توجد داخل الكائن </w:t>
      </w:r>
      <w:r w:rsidRPr="00D935FB">
        <w:rPr>
          <w:rFonts w:ascii="Simplified Arabic" w:eastAsia="Times New Roman" w:hAnsi="Simplified Arabic" w:cs="Simplified Arabic" w:hint="cs"/>
          <w:sz w:val="28"/>
          <w:szCs w:val="28"/>
          <w:rtl/>
          <w:lang w:eastAsia="fr-FR"/>
        </w:rPr>
        <w:t>الحي</w:t>
      </w:r>
      <w:r w:rsidRPr="00D935FB">
        <w:rPr>
          <w:rFonts w:ascii="Simplified Arabic" w:eastAsia="Times New Roman" w:hAnsi="Simplified Arabic" w:cs="Simplified Arabic"/>
          <w:sz w:val="28"/>
          <w:szCs w:val="28"/>
          <w:rtl/>
          <w:lang w:eastAsia="fr-FR"/>
        </w:rPr>
        <w:t xml:space="preserve"> وإنما خارج نطاق جسده لكنها تسير جنباً إلي جنب مع العوامل الوراثية وتسير في علاقة تفاعلية معها. وتشتمل علي ثلاثة عوامل:</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 xml:space="preserve">1- عوامل أثناء الحمل (ما قبل </w:t>
      </w:r>
      <w:hyperlink r:id="rId14" w:tgtFrame="_new" w:history="1">
        <w:r w:rsidRPr="00D935FB">
          <w:rPr>
            <w:rFonts w:ascii="Simplified Arabic" w:eastAsia="Times New Roman" w:hAnsi="Simplified Arabic" w:cs="Simplified Arabic"/>
            <w:b/>
            <w:bCs/>
            <w:sz w:val="28"/>
            <w:szCs w:val="28"/>
            <w:u w:val="single"/>
            <w:rtl/>
            <w:lang w:eastAsia="fr-FR"/>
          </w:rPr>
          <w:t>الولادة</w:t>
        </w:r>
      </w:hyperlink>
      <w:r w:rsidRPr="00D935FB">
        <w:rPr>
          <w:rFonts w:ascii="Simplified Arabic" w:eastAsia="Times New Roman" w:hAnsi="Simplified Arabic" w:cs="Simplified Arabic"/>
          <w:b/>
          <w:bCs/>
          <w:sz w:val="28"/>
          <w:szCs w:val="28"/>
          <w:rtl/>
          <w:lang w:eastAsia="fr-FR"/>
        </w:rPr>
        <w:t>):</w:t>
      </w:r>
      <w:r w:rsidRPr="00D935FB">
        <w:rPr>
          <w:rFonts w:ascii="Simplified Arabic" w:eastAsia="Times New Roman" w:hAnsi="Simplified Arabic" w:cs="Simplified Arabic"/>
          <w:sz w:val="28"/>
          <w:szCs w:val="28"/>
          <w:rtl/>
          <w:lang w:eastAsia="fr-FR"/>
        </w:rPr>
        <w:t>مثل إصابة الأم ببعض الأمراض والفيروسات أثناء الحمل،مما يؤدى بدوره إلي حدوث التشوهات لجنينها "</w:t>
      </w:r>
      <w:hyperlink r:id="rId15" w:tgtFrame="_new" w:history="1">
        <w:r w:rsidRPr="00D935FB">
          <w:rPr>
            <w:rFonts w:ascii="Simplified Arabic" w:eastAsia="Times New Roman" w:hAnsi="Simplified Arabic" w:cs="Simplified Arabic"/>
            <w:sz w:val="28"/>
            <w:szCs w:val="28"/>
            <w:u w:val="single"/>
            <w:rtl/>
            <w:lang w:eastAsia="fr-FR"/>
          </w:rPr>
          <w:t>العيوب الخلقية</w:t>
        </w:r>
      </w:hyperlink>
      <w:r w:rsidRPr="00D935FB">
        <w:rPr>
          <w:rFonts w:ascii="Simplified Arabic" w:eastAsia="Times New Roman" w:hAnsi="Simplified Arabic" w:cs="Simplified Arabic"/>
          <w:sz w:val="28"/>
          <w:szCs w:val="28"/>
          <w:rtl/>
          <w:lang w:eastAsia="fr-FR"/>
        </w:rPr>
        <w:t xml:space="preserve">". </w:t>
      </w:r>
    </w:p>
    <w:p w:rsid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2- عوامل أثناء الولادة:</w:t>
      </w:r>
      <w:r w:rsidRPr="00D935FB">
        <w:rPr>
          <w:rFonts w:ascii="Simplified Arabic" w:eastAsia="Times New Roman" w:hAnsi="Simplified Arabic" w:cs="Simplified Arabic"/>
          <w:sz w:val="28"/>
          <w:szCs w:val="28"/>
          <w:rtl/>
          <w:lang w:eastAsia="fr-FR"/>
        </w:rPr>
        <w:t>ميلاد الطفل قبل ميعاده يمكن أن يصاب بنزيف في المخ، كبر حجمه وتعثر ولادته، وال</w:t>
      </w:r>
      <w:r>
        <w:rPr>
          <w:rFonts w:ascii="Simplified Arabic" w:eastAsia="Times New Roman" w:hAnsi="Simplified Arabic" w:cs="Simplified Arabic"/>
          <w:sz w:val="28"/>
          <w:szCs w:val="28"/>
          <w:rtl/>
          <w:lang w:eastAsia="fr-FR"/>
        </w:rPr>
        <w:t>إهمال في نظافة الطفل عند ولادته</w:t>
      </w:r>
      <w:r>
        <w:rPr>
          <w:rFonts w:ascii="Simplified Arabic" w:eastAsia="Times New Roman" w:hAnsi="Simplified Arabic" w:cs="Simplified Arabic" w:hint="cs"/>
          <w:sz w:val="28"/>
          <w:szCs w:val="28"/>
          <w:rtl/>
          <w:lang w:eastAsia="fr-FR"/>
        </w:rPr>
        <w:t>.</w:t>
      </w:r>
    </w:p>
    <w:p w:rsidR="00D935FB" w:rsidRDefault="00D935FB" w:rsidP="00D935FB">
      <w:pPr>
        <w:bidi/>
        <w:spacing w:after="0" w:line="360" w:lineRule="auto"/>
        <w:rPr>
          <w:rFonts w:ascii="Simplified Arabic" w:eastAsia="Times New Roman" w:hAnsi="Simplified Arabic" w:cs="Simplified Arabic"/>
          <w:sz w:val="28"/>
          <w:szCs w:val="28"/>
          <w:rtl/>
          <w:lang w:eastAsia="fr-FR"/>
        </w:rPr>
      </w:pP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lastRenderedPageBreak/>
        <w:t> </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b/>
          <w:bCs/>
          <w:sz w:val="28"/>
          <w:szCs w:val="28"/>
          <w:rtl/>
          <w:lang w:eastAsia="fr-FR"/>
        </w:rPr>
        <w:t>3- عوامل ما بعد الولادة:</w:t>
      </w:r>
      <w:r w:rsidRPr="00D935FB">
        <w:rPr>
          <w:rFonts w:ascii="Simplified Arabic" w:eastAsia="Times New Roman" w:hAnsi="Simplified Arabic" w:cs="Simplified Arabic"/>
          <w:sz w:val="28"/>
          <w:szCs w:val="28"/>
          <w:rtl/>
          <w:lang w:eastAsia="fr-FR"/>
        </w:rPr>
        <w:t> الإصابة بالأمراض المختلفة للإهمال في مواعيد التطعيم ، الحوادث، والإصابة بالجروح</w:t>
      </w:r>
      <w:r>
        <w:rPr>
          <w:rFonts w:ascii="Simplified Arabic" w:eastAsia="Times New Roman" w:hAnsi="Simplified Arabic" w:cs="Simplified Arabic" w:hint="cs"/>
          <w:sz w:val="28"/>
          <w:szCs w:val="28"/>
          <w:rtl/>
          <w:lang w:eastAsia="fr-FR"/>
        </w:rPr>
        <w:t xml:space="preserve"> </w:t>
      </w:r>
      <w:r w:rsidRPr="00D935FB">
        <w:rPr>
          <w:rFonts w:ascii="Simplified Arabic" w:eastAsia="Times New Roman" w:hAnsi="Simplified Arabic" w:cs="Simplified Arabic"/>
          <w:sz w:val="28"/>
          <w:szCs w:val="28"/>
          <w:rtl/>
          <w:lang w:eastAsia="fr-FR"/>
        </w:rPr>
        <w:t xml:space="preserve">فجميع هذه الأسباب والمُسببات تؤدي </w:t>
      </w:r>
      <w:r w:rsidRPr="00D935FB">
        <w:rPr>
          <w:rFonts w:ascii="Simplified Arabic" w:eastAsia="Times New Roman" w:hAnsi="Simplified Arabic" w:cs="Simplified Arabic" w:hint="cs"/>
          <w:sz w:val="28"/>
          <w:szCs w:val="28"/>
          <w:rtl/>
          <w:lang w:eastAsia="fr-FR"/>
        </w:rPr>
        <w:t>إلى</w:t>
      </w:r>
      <w:r w:rsidRPr="00D935FB">
        <w:rPr>
          <w:rFonts w:ascii="Simplified Arabic" w:eastAsia="Times New Roman" w:hAnsi="Simplified Arabic" w:cs="Simplified Arabic"/>
          <w:sz w:val="28"/>
          <w:szCs w:val="28"/>
          <w:rtl/>
          <w:lang w:eastAsia="fr-FR"/>
        </w:rPr>
        <w:t xml:space="preserve"> إصابة الشخص بأحد أنواع الإعاقة لذلك يتوجب الحذر ومعالجة الأسباب وتجنبها لمعالجة الإعاقة والوقاية منها </w:t>
      </w:r>
      <w:r>
        <w:rPr>
          <w:rFonts w:ascii="Simplified Arabic" w:eastAsia="Times New Roman" w:hAnsi="Simplified Arabic" w:cs="Simplified Arabic" w:hint="cs"/>
          <w:sz w:val="28"/>
          <w:szCs w:val="28"/>
          <w:rtl/>
          <w:lang w:eastAsia="fr-FR"/>
        </w:rPr>
        <w:t>.</w:t>
      </w:r>
    </w:p>
    <w:p w:rsidR="00D935FB" w:rsidRPr="00D935FB" w:rsidRDefault="00D935FB" w:rsidP="00D935FB">
      <w:pPr>
        <w:bidi/>
        <w:spacing w:after="0" w:line="360" w:lineRule="auto"/>
        <w:rPr>
          <w:rFonts w:ascii="Simplified Arabic" w:eastAsia="Times New Roman" w:hAnsi="Simplified Arabic" w:cs="Simplified Arabic"/>
          <w:b/>
          <w:bCs/>
          <w:sz w:val="28"/>
          <w:szCs w:val="28"/>
          <w:rtl/>
          <w:lang w:eastAsia="fr-FR"/>
        </w:rPr>
      </w:pPr>
      <w:r w:rsidRPr="00D935FB">
        <w:rPr>
          <w:rFonts w:ascii="Simplified Arabic" w:eastAsia="Times New Roman" w:hAnsi="Simplified Arabic" w:cs="Simplified Arabic"/>
          <w:sz w:val="28"/>
          <w:szCs w:val="28"/>
          <w:rtl/>
          <w:lang w:eastAsia="fr-FR"/>
        </w:rPr>
        <w:t>5</w:t>
      </w:r>
      <w:r>
        <w:rPr>
          <w:rFonts w:ascii="Simplified Arabic" w:eastAsia="Times New Roman" w:hAnsi="Simplified Arabic" w:cs="Simplified Arabic"/>
          <w:b/>
          <w:bCs/>
          <w:sz w:val="28"/>
          <w:szCs w:val="28"/>
          <w:rtl/>
          <w:lang w:eastAsia="fr-FR"/>
        </w:rPr>
        <w:t xml:space="preserve">. </w:t>
      </w:r>
      <w:r w:rsidRPr="00D935FB">
        <w:rPr>
          <w:rFonts w:ascii="Simplified Arabic" w:eastAsia="Times New Roman" w:hAnsi="Simplified Arabic" w:cs="Simplified Arabic"/>
          <w:b/>
          <w:bCs/>
          <w:sz w:val="28"/>
          <w:szCs w:val="28"/>
          <w:rtl/>
          <w:lang w:eastAsia="fr-FR"/>
        </w:rPr>
        <w:t>أثر الإعاقة على نفسية الفرد المُصاب</w:t>
      </w:r>
      <w:r>
        <w:rPr>
          <w:rFonts w:ascii="Simplified Arabic" w:eastAsia="Times New Roman" w:hAnsi="Simplified Arabic" w:cs="Simplified Arabic" w:hint="cs"/>
          <w:b/>
          <w:bCs/>
          <w:sz w:val="28"/>
          <w:szCs w:val="28"/>
          <w:rtl/>
          <w:lang w:eastAsia="fr-FR"/>
        </w:rPr>
        <w:t>:</w:t>
      </w:r>
    </w:p>
    <w:p w:rsidR="00D935FB" w:rsidRPr="00D935FB" w:rsidRDefault="00D935FB" w:rsidP="00D104A4">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xml:space="preserve">:لاشك أن الإصابة حالة صعبة يعيشها كل شخص مصاب بالإعاقة </w:t>
      </w:r>
      <w:r w:rsidRPr="00D935FB">
        <w:rPr>
          <w:rFonts w:ascii="Simplified Arabic" w:eastAsia="Times New Roman" w:hAnsi="Simplified Arabic" w:cs="Simplified Arabic" w:hint="cs"/>
          <w:sz w:val="28"/>
          <w:szCs w:val="28"/>
          <w:rtl/>
          <w:lang w:eastAsia="fr-FR"/>
        </w:rPr>
        <w:t>لأنه</w:t>
      </w:r>
      <w:r w:rsidRPr="00D935FB">
        <w:rPr>
          <w:rFonts w:ascii="Simplified Arabic" w:eastAsia="Times New Roman" w:hAnsi="Simplified Arabic" w:cs="Simplified Arabic"/>
          <w:sz w:val="28"/>
          <w:szCs w:val="28"/>
          <w:rtl/>
          <w:lang w:eastAsia="fr-FR"/>
        </w:rPr>
        <w:t xml:space="preserve"> يشعر </w:t>
      </w:r>
      <w:r w:rsidRPr="00D935FB">
        <w:rPr>
          <w:rFonts w:ascii="Simplified Arabic" w:eastAsia="Times New Roman" w:hAnsi="Simplified Arabic" w:cs="Simplified Arabic" w:hint="cs"/>
          <w:sz w:val="28"/>
          <w:szCs w:val="28"/>
          <w:rtl/>
          <w:lang w:eastAsia="fr-FR"/>
        </w:rPr>
        <w:t>بالاختلاف</w:t>
      </w:r>
      <w:r w:rsidRPr="00D935FB">
        <w:rPr>
          <w:rFonts w:ascii="Simplified Arabic" w:eastAsia="Times New Roman" w:hAnsi="Simplified Arabic" w:cs="Simplified Arabic"/>
          <w:sz w:val="28"/>
          <w:szCs w:val="28"/>
          <w:rtl/>
          <w:lang w:eastAsia="fr-FR"/>
        </w:rPr>
        <w:t xml:space="preserve"> بينه وبين غيره من الناس كما يعاني من ألم نفسي كبير نتيجة شعوره بالظلم والنقص والإختلاف عن غيره وخصوصاً من أبناء جيله من أقارب وأصدقاء وجيران فالإعاقة تترك جرح وألم كبير في نفسية كل مُعاق لذلك نلاحظ تأثر  أغلب الأشخاص المعاقين بإعاقاتهم وإضطرابهم النفسي والعاطفي الكبير نتيجة هذه الإعاقة وخصوصاً في ظل معاملة ونظرة سلبية من المحيطين بهم فألغب الناس ينظرون </w:t>
      </w:r>
      <w:r w:rsidRPr="00D935FB">
        <w:rPr>
          <w:rFonts w:ascii="Simplified Arabic" w:eastAsia="Times New Roman" w:hAnsi="Simplified Arabic" w:cs="Simplified Arabic" w:hint="cs"/>
          <w:sz w:val="28"/>
          <w:szCs w:val="28"/>
          <w:rtl/>
          <w:lang w:eastAsia="fr-FR"/>
        </w:rPr>
        <w:t>إلى</w:t>
      </w:r>
      <w:r w:rsidRPr="00D935FB">
        <w:rPr>
          <w:rFonts w:ascii="Simplified Arabic" w:eastAsia="Times New Roman" w:hAnsi="Simplified Arabic" w:cs="Simplified Arabic"/>
          <w:sz w:val="28"/>
          <w:szCs w:val="28"/>
          <w:rtl/>
          <w:lang w:eastAsia="fr-FR"/>
        </w:rPr>
        <w:t xml:space="preserve"> المعاق على أنه إنسان عاجز غير قادر على الإنتاج والإنجاز لذلك فهو يستحق </w:t>
      </w:r>
      <w:r w:rsidRPr="00D935FB">
        <w:rPr>
          <w:rFonts w:ascii="Simplified Arabic" w:eastAsia="Times New Roman" w:hAnsi="Simplified Arabic" w:cs="Simplified Arabic" w:hint="cs"/>
          <w:sz w:val="28"/>
          <w:szCs w:val="28"/>
          <w:rtl/>
          <w:lang w:eastAsia="fr-FR"/>
        </w:rPr>
        <w:t>الفقه</w:t>
      </w:r>
      <w:r w:rsidRPr="00D935FB">
        <w:rPr>
          <w:rFonts w:ascii="Simplified Arabic" w:eastAsia="Times New Roman" w:hAnsi="Simplified Arabic" w:cs="Simplified Arabic"/>
          <w:sz w:val="28"/>
          <w:szCs w:val="28"/>
          <w:rtl/>
          <w:lang w:eastAsia="fr-FR"/>
        </w:rPr>
        <w:t xml:space="preserve"> ولا يستحق إعطائه أي فرصة ليثبت ذاته ويُحسن من وضعه الإجتماعي والمادي والعلمي لذلك يُعاني أحبابن</w:t>
      </w:r>
      <w:r w:rsidR="00D104A4">
        <w:rPr>
          <w:rFonts w:ascii="Simplified Arabic" w:eastAsia="Times New Roman" w:hAnsi="Simplified Arabic" w:cs="Simplified Arabic"/>
          <w:sz w:val="28"/>
          <w:szCs w:val="28"/>
          <w:rtl/>
          <w:lang w:eastAsia="fr-FR"/>
        </w:rPr>
        <w:t>ا من ذوي الإحتياجات الخاصة من ت</w:t>
      </w:r>
      <w:r w:rsidRPr="00D935FB">
        <w:rPr>
          <w:rFonts w:ascii="Simplified Arabic" w:eastAsia="Times New Roman" w:hAnsi="Simplified Arabic" w:cs="Simplified Arabic"/>
          <w:sz w:val="28"/>
          <w:szCs w:val="28"/>
          <w:rtl/>
          <w:lang w:eastAsia="fr-FR"/>
        </w:rPr>
        <w:t xml:space="preserve">ميز خطير بينهم وبين أمثالهم الأصحاء في الكثير من المجالات التعليمية والمادية والإقتصادية وكل هذه الأمور تشكل ضغطاً وألماً نفسياً كبيراً على المعاق وتدفعه </w:t>
      </w:r>
      <w:r w:rsidR="00D104A4" w:rsidRPr="00D935FB">
        <w:rPr>
          <w:rFonts w:ascii="Simplified Arabic" w:eastAsia="Times New Roman" w:hAnsi="Simplified Arabic" w:cs="Simplified Arabic" w:hint="cs"/>
          <w:sz w:val="28"/>
          <w:szCs w:val="28"/>
          <w:rtl/>
          <w:lang w:eastAsia="fr-FR"/>
        </w:rPr>
        <w:t>إلى</w:t>
      </w:r>
      <w:r w:rsidRPr="00D935FB">
        <w:rPr>
          <w:rFonts w:ascii="Simplified Arabic" w:eastAsia="Times New Roman" w:hAnsi="Simplified Arabic" w:cs="Simplified Arabic"/>
          <w:sz w:val="28"/>
          <w:szCs w:val="28"/>
          <w:rtl/>
          <w:lang w:eastAsia="fr-FR"/>
        </w:rPr>
        <w:t xml:space="preserve"> الشعور بالكآبة والحزن والقيام بأعمال خطيرة ربما تؤذيه أو تُنهي حياته ولكن هناك أشخص مصابون بالإعاقة يتمتعون بإيمان كبير وإرادة قوية وتصميم عظيم على مواجهة الحياة ومتاعبها بكل حزم وشجاعة وكبرياء فيرفضون </w:t>
      </w:r>
      <w:r w:rsidR="00D104A4" w:rsidRPr="00D935FB">
        <w:rPr>
          <w:rFonts w:ascii="Simplified Arabic" w:eastAsia="Times New Roman" w:hAnsi="Simplified Arabic" w:cs="Simplified Arabic" w:hint="cs"/>
          <w:sz w:val="28"/>
          <w:szCs w:val="28"/>
          <w:rtl/>
          <w:lang w:eastAsia="fr-FR"/>
        </w:rPr>
        <w:t>الاستسلام</w:t>
      </w:r>
      <w:r w:rsidRPr="00D935FB">
        <w:rPr>
          <w:rFonts w:ascii="Simplified Arabic" w:eastAsia="Times New Roman" w:hAnsi="Simplified Arabic" w:cs="Simplified Arabic"/>
          <w:sz w:val="28"/>
          <w:szCs w:val="28"/>
          <w:rtl/>
          <w:lang w:eastAsia="fr-FR"/>
        </w:rPr>
        <w:t xml:space="preserve"> للواقع ويعملون على تغييره </w:t>
      </w:r>
      <w:r w:rsidR="00D104A4" w:rsidRPr="00D935FB">
        <w:rPr>
          <w:rFonts w:ascii="Simplified Arabic" w:eastAsia="Times New Roman" w:hAnsi="Simplified Arabic" w:cs="Simplified Arabic" w:hint="cs"/>
          <w:sz w:val="28"/>
          <w:szCs w:val="28"/>
          <w:rtl/>
          <w:lang w:eastAsia="fr-FR"/>
        </w:rPr>
        <w:t>إلى</w:t>
      </w:r>
      <w:r w:rsidRPr="00D935FB">
        <w:rPr>
          <w:rFonts w:ascii="Simplified Arabic" w:eastAsia="Times New Roman" w:hAnsi="Simplified Arabic" w:cs="Simplified Arabic"/>
          <w:sz w:val="28"/>
          <w:szCs w:val="28"/>
          <w:rtl/>
          <w:lang w:eastAsia="fr-FR"/>
        </w:rPr>
        <w:t xml:space="preserve"> الأفضل وتحقيق أحلامهم وطموحاتهم ليثبتوا لأنفسهم أولاً وللعالم ثانياً </w:t>
      </w:r>
      <w:r w:rsidR="00D104A4" w:rsidRPr="00D935FB">
        <w:rPr>
          <w:rFonts w:ascii="Simplified Arabic" w:eastAsia="Times New Roman" w:hAnsi="Simplified Arabic" w:cs="Simplified Arabic" w:hint="cs"/>
          <w:sz w:val="28"/>
          <w:szCs w:val="28"/>
          <w:rtl/>
          <w:lang w:eastAsia="fr-FR"/>
        </w:rPr>
        <w:t>أنهم</w:t>
      </w:r>
      <w:r w:rsidRPr="00D935FB">
        <w:rPr>
          <w:rFonts w:ascii="Simplified Arabic" w:eastAsia="Times New Roman" w:hAnsi="Simplified Arabic" w:cs="Simplified Arabic"/>
          <w:sz w:val="28"/>
          <w:szCs w:val="28"/>
          <w:rtl/>
          <w:lang w:eastAsia="fr-FR"/>
        </w:rPr>
        <w:t xml:space="preserve"> </w:t>
      </w:r>
      <w:r w:rsidR="00D104A4" w:rsidRPr="00D935FB">
        <w:rPr>
          <w:rFonts w:ascii="Simplified Arabic" w:eastAsia="Times New Roman" w:hAnsi="Simplified Arabic" w:cs="Simplified Arabic" w:hint="cs"/>
          <w:sz w:val="28"/>
          <w:szCs w:val="28"/>
          <w:rtl/>
          <w:lang w:eastAsia="fr-FR"/>
        </w:rPr>
        <w:t>أشخاص</w:t>
      </w:r>
      <w:r w:rsidRPr="00D935FB">
        <w:rPr>
          <w:rFonts w:ascii="Simplified Arabic" w:eastAsia="Times New Roman" w:hAnsi="Simplified Arabic" w:cs="Simplified Arabic"/>
          <w:sz w:val="28"/>
          <w:szCs w:val="28"/>
          <w:rtl/>
          <w:lang w:eastAsia="fr-FR"/>
        </w:rPr>
        <w:t xml:space="preserve"> </w:t>
      </w:r>
      <w:r w:rsidR="00D104A4" w:rsidRPr="00D935FB">
        <w:rPr>
          <w:rFonts w:ascii="Simplified Arabic" w:eastAsia="Times New Roman" w:hAnsi="Simplified Arabic" w:cs="Simplified Arabic" w:hint="cs"/>
          <w:sz w:val="28"/>
          <w:szCs w:val="28"/>
          <w:rtl/>
          <w:lang w:eastAsia="fr-FR"/>
        </w:rPr>
        <w:t>أذكياء</w:t>
      </w:r>
      <w:r w:rsidRPr="00D935FB">
        <w:rPr>
          <w:rFonts w:ascii="Simplified Arabic" w:eastAsia="Times New Roman" w:hAnsi="Simplified Arabic" w:cs="Simplified Arabic"/>
          <w:sz w:val="28"/>
          <w:szCs w:val="28"/>
          <w:rtl/>
          <w:lang w:eastAsia="fr-FR"/>
        </w:rPr>
        <w:t xml:space="preserve"> قادرون على تحقيق الإنجازات والمعجزات لذلك يتوجب </w:t>
      </w:r>
      <w:r w:rsidR="00D104A4" w:rsidRPr="00D935FB">
        <w:rPr>
          <w:rFonts w:ascii="Simplified Arabic" w:eastAsia="Times New Roman" w:hAnsi="Simplified Arabic" w:cs="Simplified Arabic" w:hint="cs"/>
          <w:sz w:val="28"/>
          <w:szCs w:val="28"/>
          <w:rtl/>
          <w:lang w:eastAsia="fr-FR"/>
        </w:rPr>
        <w:t>الانتباه</w:t>
      </w:r>
      <w:r w:rsidR="00D104A4">
        <w:rPr>
          <w:rFonts w:ascii="Simplified Arabic" w:eastAsia="Times New Roman" w:hAnsi="Simplified Arabic" w:cs="Simplified Arabic"/>
          <w:sz w:val="28"/>
          <w:szCs w:val="28"/>
          <w:rtl/>
          <w:lang w:eastAsia="fr-FR"/>
        </w:rPr>
        <w:t xml:space="preserve"> </w:t>
      </w:r>
      <w:r w:rsidR="00D104A4">
        <w:rPr>
          <w:rFonts w:ascii="Simplified Arabic" w:eastAsia="Times New Roman" w:hAnsi="Simplified Arabic" w:cs="Simplified Arabic" w:hint="cs"/>
          <w:sz w:val="28"/>
          <w:szCs w:val="28"/>
          <w:rtl/>
          <w:lang w:eastAsia="fr-FR"/>
        </w:rPr>
        <w:t>إلى</w:t>
      </w:r>
      <w:r w:rsidR="00D104A4">
        <w:rPr>
          <w:rFonts w:ascii="Simplified Arabic" w:eastAsia="Times New Roman" w:hAnsi="Simplified Arabic" w:cs="Simplified Arabic"/>
          <w:sz w:val="28"/>
          <w:szCs w:val="28"/>
          <w:rtl/>
          <w:lang w:eastAsia="fr-FR"/>
        </w:rPr>
        <w:t xml:space="preserve"> هذه الناحية المهمة </w:t>
      </w:r>
      <w:r w:rsidR="00D104A4">
        <w:rPr>
          <w:rFonts w:ascii="Simplified Arabic" w:eastAsia="Times New Roman" w:hAnsi="Simplified Arabic" w:cs="Simplified Arabic" w:hint="cs"/>
          <w:sz w:val="28"/>
          <w:szCs w:val="28"/>
          <w:rtl/>
          <w:lang w:eastAsia="fr-FR"/>
        </w:rPr>
        <w:t>وإ</w:t>
      </w:r>
      <w:r w:rsidR="00D104A4" w:rsidRPr="00D935FB">
        <w:rPr>
          <w:rFonts w:ascii="Simplified Arabic" w:eastAsia="Times New Roman" w:hAnsi="Simplified Arabic" w:cs="Simplified Arabic" w:hint="cs"/>
          <w:sz w:val="28"/>
          <w:szCs w:val="28"/>
          <w:rtl/>
          <w:lang w:eastAsia="fr-FR"/>
        </w:rPr>
        <w:t>عادة</w:t>
      </w:r>
      <w:r w:rsidRPr="00D935FB">
        <w:rPr>
          <w:rFonts w:ascii="Simplified Arabic" w:eastAsia="Times New Roman" w:hAnsi="Simplified Arabic" w:cs="Simplified Arabic"/>
          <w:sz w:val="28"/>
          <w:szCs w:val="28"/>
          <w:rtl/>
          <w:lang w:eastAsia="fr-FR"/>
        </w:rPr>
        <w:t xml:space="preserve"> النظر بطرق التعامل مع المعاقين في جميع المجالات وإعطائهم الفرصة حتى </w:t>
      </w:r>
      <w:r w:rsidRPr="00D935FB">
        <w:rPr>
          <w:rFonts w:ascii="Simplified Arabic" w:eastAsia="Times New Roman" w:hAnsi="Simplified Arabic" w:cs="Simplified Arabic"/>
          <w:sz w:val="28"/>
          <w:szCs w:val="28"/>
          <w:rtl/>
          <w:lang w:eastAsia="fr-FR"/>
        </w:rPr>
        <w:lastRenderedPageBreak/>
        <w:t xml:space="preserve">يثبتوا ذاتهم ويحققوا أحلامهم والعمل على دمجهم بالمجتمع بكافة شرائحه وفروعه الفكرية </w:t>
      </w:r>
      <w:r w:rsidR="00D104A4" w:rsidRPr="00D935FB">
        <w:rPr>
          <w:rFonts w:ascii="Simplified Arabic" w:eastAsia="Times New Roman" w:hAnsi="Simplified Arabic" w:cs="Simplified Arabic" w:hint="cs"/>
          <w:sz w:val="28"/>
          <w:szCs w:val="28"/>
          <w:rtl/>
          <w:lang w:eastAsia="fr-FR"/>
        </w:rPr>
        <w:t>والاقتصادية</w:t>
      </w:r>
      <w:r w:rsidRPr="00D935FB">
        <w:rPr>
          <w:rFonts w:ascii="Simplified Arabic" w:eastAsia="Times New Roman" w:hAnsi="Simplified Arabic" w:cs="Simplified Arabic"/>
          <w:sz w:val="28"/>
          <w:szCs w:val="28"/>
          <w:rtl/>
          <w:lang w:eastAsia="fr-FR"/>
        </w:rPr>
        <w:t xml:space="preserve"> </w:t>
      </w:r>
      <w:r w:rsidR="00D104A4" w:rsidRPr="00D935FB">
        <w:rPr>
          <w:rFonts w:ascii="Simplified Arabic" w:eastAsia="Times New Roman" w:hAnsi="Simplified Arabic" w:cs="Simplified Arabic" w:hint="cs"/>
          <w:sz w:val="28"/>
          <w:szCs w:val="28"/>
          <w:rtl/>
          <w:lang w:eastAsia="fr-FR"/>
        </w:rPr>
        <w:t>والاجتماعية</w:t>
      </w:r>
      <w:r w:rsidRPr="00D935FB">
        <w:rPr>
          <w:rFonts w:ascii="Simplified Arabic" w:eastAsia="Times New Roman" w:hAnsi="Simplified Arabic" w:cs="Simplified Arabic"/>
          <w:sz w:val="28"/>
          <w:szCs w:val="28"/>
          <w:rtl/>
          <w:lang w:eastAsia="fr-FR"/>
        </w:rPr>
        <w:t xml:space="preserve"> لإن أحبابنا ذوي </w:t>
      </w:r>
      <w:r w:rsidR="00D104A4" w:rsidRPr="00D935FB">
        <w:rPr>
          <w:rFonts w:ascii="Simplified Arabic" w:eastAsia="Times New Roman" w:hAnsi="Simplified Arabic" w:cs="Simplified Arabic" w:hint="cs"/>
          <w:sz w:val="28"/>
          <w:szCs w:val="28"/>
          <w:rtl/>
          <w:lang w:eastAsia="fr-FR"/>
        </w:rPr>
        <w:t>الاحتياجات</w:t>
      </w:r>
      <w:r w:rsidRPr="00D935FB">
        <w:rPr>
          <w:rFonts w:ascii="Simplified Arabic" w:eastAsia="Times New Roman" w:hAnsi="Simplified Arabic" w:cs="Simplified Arabic"/>
          <w:sz w:val="28"/>
          <w:szCs w:val="28"/>
          <w:rtl/>
          <w:lang w:eastAsia="fr-FR"/>
        </w:rPr>
        <w:t xml:space="preserve"> الخاصة ثروة كبيرة يمكن أن تُعطي نتائج مهمة ومفيدة إذا تم </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xml:space="preserve">التعامل معهم بشكل صحيح وممنهج على أساس </w:t>
      </w:r>
      <w:r w:rsidR="00D104A4" w:rsidRPr="00D935FB">
        <w:rPr>
          <w:rFonts w:ascii="Simplified Arabic" w:eastAsia="Times New Roman" w:hAnsi="Simplified Arabic" w:cs="Simplified Arabic" w:hint="cs"/>
          <w:sz w:val="28"/>
          <w:szCs w:val="28"/>
          <w:rtl/>
          <w:lang w:eastAsia="fr-FR"/>
        </w:rPr>
        <w:t>الاحترام</w:t>
      </w:r>
      <w:r w:rsidRPr="00D935FB">
        <w:rPr>
          <w:rFonts w:ascii="Simplified Arabic" w:eastAsia="Times New Roman" w:hAnsi="Simplified Arabic" w:cs="Simplified Arabic"/>
          <w:sz w:val="28"/>
          <w:szCs w:val="28"/>
          <w:rtl/>
          <w:lang w:eastAsia="fr-FR"/>
        </w:rPr>
        <w:t xml:space="preserve"> والتعاون وإتاحة الفرص بشكل عادل وسليم </w:t>
      </w:r>
    </w:p>
    <w:p w:rsidR="00D935FB" w:rsidRPr="00D935FB" w:rsidRDefault="00D935FB" w:rsidP="00D935FB">
      <w:pPr>
        <w:bidi/>
        <w:spacing w:after="0" w:line="36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w:t>
      </w:r>
    </w:p>
    <w:p w:rsidR="00D935FB" w:rsidRPr="00D935FB" w:rsidRDefault="00D935FB" w:rsidP="00D104A4">
      <w:pPr>
        <w:bidi/>
        <w:spacing w:after="0" w:line="240" w:lineRule="auto"/>
        <w:rPr>
          <w:rFonts w:ascii="Simplified Arabic" w:eastAsia="Times New Roman" w:hAnsi="Simplified Arabic" w:cs="Simplified Arabic"/>
          <w:b/>
          <w:bCs/>
          <w:sz w:val="28"/>
          <w:szCs w:val="28"/>
          <w:rtl/>
          <w:lang w:eastAsia="fr-FR"/>
        </w:rPr>
      </w:pPr>
      <w:r w:rsidRPr="00D935FB">
        <w:rPr>
          <w:rFonts w:ascii="Simplified Arabic" w:eastAsia="Times New Roman" w:hAnsi="Simplified Arabic" w:cs="Simplified Arabic"/>
          <w:sz w:val="28"/>
          <w:szCs w:val="28"/>
          <w:lang w:eastAsia="fr-FR"/>
        </w:rPr>
        <w:t>6</w:t>
      </w:r>
      <w:r w:rsidRPr="00D935FB">
        <w:rPr>
          <w:rFonts w:ascii="Simplified Arabic" w:eastAsia="Times New Roman" w:hAnsi="Simplified Arabic" w:cs="Simplified Arabic"/>
          <w:b/>
          <w:bCs/>
          <w:sz w:val="28"/>
          <w:szCs w:val="28"/>
          <w:lang w:eastAsia="fr-FR"/>
        </w:rPr>
        <w:t xml:space="preserve">. </w:t>
      </w:r>
      <w:r w:rsidRPr="00D935FB">
        <w:rPr>
          <w:rFonts w:ascii="Simplified Arabic" w:eastAsia="Times New Roman" w:hAnsi="Simplified Arabic" w:cs="Simplified Arabic"/>
          <w:b/>
          <w:bCs/>
          <w:sz w:val="28"/>
          <w:szCs w:val="28"/>
          <w:rtl/>
          <w:lang w:eastAsia="fr-FR"/>
        </w:rPr>
        <w:t>الوقاية من الإعاقات المختلفة</w:t>
      </w:r>
      <w:r w:rsidR="00D104A4" w:rsidRPr="00D104A4">
        <w:rPr>
          <w:rFonts w:ascii="Simplified Arabic" w:eastAsia="Times New Roman" w:hAnsi="Simplified Arabic" w:cs="Simplified Arabic" w:hint="cs"/>
          <w:b/>
          <w:bCs/>
          <w:sz w:val="28"/>
          <w:szCs w:val="28"/>
          <w:rtl/>
          <w:lang w:eastAsia="fr-FR"/>
        </w:rPr>
        <w:t>:</w:t>
      </w:r>
    </w:p>
    <w:p w:rsidR="00D935FB" w:rsidRPr="00D935FB" w:rsidRDefault="00D935FB" w:rsidP="00D935FB">
      <w:pPr>
        <w:bidi/>
        <w:spacing w:after="0" w:line="240" w:lineRule="auto"/>
        <w:jc w:val="center"/>
        <w:rPr>
          <w:rFonts w:ascii="Simplified Arabic" w:eastAsia="Times New Roman" w:hAnsi="Simplified Arabic" w:cs="Simplified Arabic"/>
          <w:sz w:val="28"/>
          <w:szCs w:val="28"/>
          <w:lang w:eastAsia="fr-FR"/>
        </w:rPr>
      </w:pPr>
      <w:r w:rsidRPr="00D935FB">
        <w:rPr>
          <w:rFonts w:ascii="Simplified Arabic" w:eastAsia="Times New Roman" w:hAnsi="Simplified Arabic" w:cs="Simplified Arabic"/>
          <w:sz w:val="28"/>
          <w:szCs w:val="28"/>
          <w:rtl/>
          <w:lang w:eastAsia="fr-FR"/>
        </w:rPr>
        <w:t>للوقاية من الإعاقات بكافة أنواعها يتوجب تجنب أسبابها ومُسبباتها التي تم ذكرها والعمل على معالجة الإصابات البسيطة في بدايتها وعدم إهمالها حتى تتطور ويصعب التحكم بها والسيطرة عليها وهناك خطوات مهمة وضرورية يتوجب الأخذ بها للوقاية من الإصابة بالإعاقة نذكر منها</w:t>
      </w:r>
      <w:r w:rsidRPr="00D935FB">
        <w:rPr>
          <w:rFonts w:ascii="Simplified Arabic" w:eastAsia="Times New Roman" w:hAnsi="Simplified Arabic" w:cs="Simplified Arabic"/>
          <w:sz w:val="28"/>
          <w:szCs w:val="28"/>
          <w:lang w:eastAsia="fr-FR"/>
        </w:rPr>
        <w:t xml:space="preserve"> :</w:t>
      </w:r>
    </w:p>
    <w:p w:rsidR="00D104A4" w:rsidRDefault="00D935FB" w:rsidP="00D104A4">
      <w:pPr>
        <w:bidi/>
        <w:spacing w:after="0" w:line="240" w:lineRule="auto"/>
        <w:rPr>
          <w:rFonts w:ascii="Simplified Arabic" w:eastAsia="Times New Roman" w:hAnsi="Simplified Arabic" w:cs="Simplified Arabic"/>
          <w:sz w:val="28"/>
          <w:szCs w:val="28"/>
          <w:u w:val="single"/>
          <w:rtl/>
          <w:lang w:eastAsia="fr-FR"/>
        </w:rPr>
      </w:pPr>
      <w:r w:rsidRPr="00D935FB">
        <w:rPr>
          <w:rFonts w:ascii="Simplified Arabic" w:eastAsia="Times New Roman" w:hAnsi="Simplified Arabic" w:cs="Simplified Arabic"/>
          <w:sz w:val="28"/>
          <w:szCs w:val="28"/>
          <w:lang w:eastAsia="fr-FR"/>
        </w:rPr>
        <w:t>**</w:t>
      </w:r>
      <w:r w:rsidRPr="00D935FB">
        <w:rPr>
          <w:rFonts w:ascii="Simplified Arabic" w:eastAsia="Times New Roman" w:hAnsi="Simplified Arabic" w:cs="Simplified Arabic"/>
          <w:sz w:val="28"/>
          <w:szCs w:val="28"/>
          <w:rtl/>
          <w:lang w:eastAsia="fr-FR"/>
        </w:rPr>
        <w:t xml:space="preserve">تجنب زواج الأقارب القريبين خاصة إذا كان لد ينا طفل أ و طفلين </w:t>
      </w:r>
      <w:r w:rsidR="00D104A4" w:rsidRPr="00D935FB">
        <w:rPr>
          <w:rFonts w:ascii="Simplified Arabic" w:eastAsia="Times New Roman" w:hAnsi="Simplified Arabic" w:cs="Simplified Arabic" w:hint="cs"/>
          <w:sz w:val="28"/>
          <w:szCs w:val="28"/>
          <w:rtl/>
          <w:lang w:eastAsia="fr-FR"/>
        </w:rPr>
        <w:t>في</w:t>
      </w:r>
      <w:r w:rsidRPr="00D935FB">
        <w:rPr>
          <w:rFonts w:ascii="Simplified Arabic" w:eastAsia="Times New Roman" w:hAnsi="Simplified Arabic" w:cs="Simplified Arabic"/>
          <w:sz w:val="28"/>
          <w:szCs w:val="28"/>
          <w:rtl/>
          <w:lang w:eastAsia="fr-FR"/>
        </w:rPr>
        <w:t xml:space="preserve"> العائلة بعيوب ولادية حتى نتحاشى إنجاب أطفال معوقين أخرين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t>**</w:t>
      </w:r>
      <w:r w:rsidRPr="00D935FB">
        <w:rPr>
          <w:rFonts w:ascii="Simplified Arabic" w:eastAsia="Times New Roman" w:hAnsi="Simplified Arabic" w:cs="Simplified Arabic"/>
          <w:sz w:val="28"/>
          <w:szCs w:val="28"/>
          <w:rtl/>
          <w:lang w:eastAsia="fr-FR"/>
        </w:rPr>
        <w:t xml:space="preserve">ضرورة التحليل المبكر قبل الزواج خاصة </w:t>
      </w:r>
      <w:r w:rsidR="00D104A4" w:rsidRPr="00D935FB">
        <w:rPr>
          <w:rFonts w:ascii="Simplified Arabic" w:eastAsia="Times New Roman" w:hAnsi="Simplified Arabic" w:cs="Simplified Arabic" w:hint="cs"/>
          <w:sz w:val="28"/>
          <w:szCs w:val="28"/>
          <w:rtl/>
          <w:lang w:eastAsia="fr-FR"/>
        </w:rPr>
        <w:t>في</w:t>
      </w:r>
      <w:r w:rsidRPr="00D935FB">
        <w:rPr>
          <w:rFonts w:ascii="Simplified Arabic" w:eastAsia="Times New Roman" w:hAnsi="Simplified Arabic" w:cs="Simplified Arabic"/>
          <w:sz w:val="28"/>
          <w:szCs w:val="28"/>
          <w:rtl/>
          <w:lang w:eastAsia="fr-FR"/>
        </w:rPr>
        <w:t xml:space="preserve"> أمراض الدم الوراثية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t>**</w:t>
      </w:r>
      <w:r w:rsidRPr="00D935FB">
        <w:rPr>
          <w:rFonts w:ascii="Simplified Arabic" w:eastAsia="Times New Roman" w:hAnsi="Simplified Arabic" w:cs="Simplified Arabic"/>
          <w:sz w:val="28"/>
          <w:szCs w:val="28"/>
          <w:rtl/>
          <w:lang w:eastAsia="fr-FR"/>
        </w:rPr>
        <w:t xml:space="preserve">ضرورة عدم الإنجاب قبل سن ال 16 ,17 حيث تزيد نسبة إنجاب أطفال مصابين بالشلل </w:t>
      </w:r>
      <w:r w:rsidR="00D104A4" w:rsidRPr="00D935FB">
        <w:rPr>
          <w:rFonts w:ascii="Simplified Arabic" w:eastAsia="Times New Roman" w:hAnsi="Simplified Arabic" w:cs="Simplified Arabic" w:hint="cs"/>
          <w:sz w:val="28"/>
          <w:szCs w:val="28"/>
          <w:rtl/>
          <w:lang w:eastAsia="fr-FR"/>
        </w:rPr>
        <w:t>المخي</w:t>
      </w:r>
      <w:r w:rsidRPr="00D935FB">
        <w:rPr>
          <w:rFonts w:ascii="Simplified Arabic" w:eastAsia="Times New Roman" w:hAnsi="Simplified Arabic" w:cs="Simplified Arabic"/>
          <w:sz w:val="28"/>
          <w:szCs w:val="28"/>
          <w:rtl/>
          <w:lang w:eastAsia="fr-FR"/>
        </w:rPr>
        <w:t xml:space="preserve"> أو الإنجاب بعد سن ال 35 إلى 40 حيث تكون فرصة إنجاب طفل منغولى كبيرة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t>**</w:t>
      </w:r>
      <w:r w:rsidRPr="00D935FB">
        <w:rPr>
          <w:rFonts w:ascii="Simplified Arabic" w:eastAsia="Times New Roman" w:hAnsi="Simplified Arabic" w:cs="Simplified Arabic"/>
          <w:sz w:val="28"/>
          <w:szCs w:val="28"/>
          <w:rtl/>
          <w:lang w:eastAsia="fr-FR"/>
        </w:rPr>
        <w:t xml:space="preserve">تجنب تناول </w:t>
      </w:r>
      <w:r w:rsidR="00D104A4" w:rsidRPr="00D935FB">
        <w:rPr>
          <w:rFonts w:ascii="Simplified Arabic" w:eastAsia="Times New Roman" w:hAnsi="Simplified Arabic" w:cs="Simplified Arabic" w:hint="cs"/>
          <w:sz w:val="28"/>
          <w:szCs w:val="28"/>
          <w:rtl/>
          <w:lang w:eastAsia="fr-FR"/>
        </w:rPr>
        <w:t>أي</w:t>
      </w:r>
      <w:r w:rsidRPr="00D935FB">
        <w:rPr>
          <w:rFonts w:ascii="Simplified Arabic" w:eastAsia="Times New Roman" w:hAnsi="Simplified Arabic" w:cs="Simplified Arabic"/>
          <w:sz w:val="28"/>
          <w:szCs w:val="28"/>
          <w:rtl/>
          <w:lang w:eastAsia="fr-FR"/>
        </w:rPr>
        <w:t xml:space="preserve"> أدوية خلال فترة الحمل إلا بعد </w:t>
      </w:r>
      <w:r w:rsidR="00D104A4" w:rsidRPr="00D935FB">
        <w:rPr>
          <w:rFonts w:ascii="Simplified Arabic" w:eastAsia="Times New Roman" w:hAnsi="Simplified Arabic" w:cs="Simplified Arabic" w:hint="cs"/>
          <w:sz w:val="28"/>
          <w:szCs w:val="28"/>
          <w:rtl/>
          <w:lang w:eastAsia="fr-FR"/>
        </w:rPr>
        <w:t>استشارة</w:t>
      </w:r>
      <w:r w:rsidRPr="00D935FB">
        <w:rPr>
          <w:rFonts w:ascii="Simplified Arabic" w:eastAsia="Times New Roman" w:hAnsi="Simplified Arabic" w:cs="Simplified Arabic"/>
          <w:sz w:val="28"/>
          <w:szCs w:val="28"/>
          <w:rtl/>
          <w:lang w:eastAsia="fr-FR"/>
        </w:rPr>
        <w:t xml:space="preserve"> الطبيب المختص ل</w:t>
      </w:r>
      <w:r w:rsidR="00D104A4">
        <w:rPr>
          <w:rFonts w:ascii="Simplified Arabic" w:eastAsia="Times New Roman" w:hAnsi="Simplified Arabic" w:cs="Simplified Arabic"/>
          <w:sz w:val="28"/>
          <w:szCs w:val="28"/>
          <w:rtl/>
          <w:lang w:eastAsia="fr-FR"/>
        </w:rPr>
        <w:t xml:space="preserve">لتأكد من أنها غير ضارة بالجنين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t>**</w:t>
      </w:r>
      <w:r w:rsidRPr="00D935FB">
        <w:rPr>
          <w:rFonts w:ascii="Simplified Arabic" w:eastAsia="Times New Roman" w:hAnsi="Simplified Arabic" w:cs="Simplified Arabic"/>
          <w:sz w:val="28"/>
          <w:szCs w:val="28"/>
          <w:rtl/>
          <w:lang w:eastAsia="fr-FR"/>
        </w:rPr>
        <w:t xml:space="preserve">الابتعاد عن الأطفال المصابين بالحصبة الألمانية </w:t>
      </w:r>
      <w:r w:rsidR="00D104A4" w:rsidRPr="00D935FB">
        <w:rPr>
          <w:rFonts w:ascii="Simplified Arabic" w:eastAsia="Times New Roman" w:hAnsi="Simplified Arabic" w:cs="Simplified Arabic" w:hint="cs"/>
          <w:sz w:val="28"/>
          <w:szCs w:val="28"/>
          <w:rtl/>
          <w:lang w:eastAsia="fr-FR"/>
        </w:rPr>
        <w:t>في</w:t>
      </w:r>
      <w:r w:rsidRPr="00D935FB">
        <w:rPr>
          <w:rFonts w:ascii="Simplified Arabic" w:eastAsia="Times New Roman" w:hAnsi="Simplified Arabic" w:cs="Simplified Arabic"/>
          <w:sz w:val="28"/>
          <w:szCs w:val="28"/>
          <w:rtl/>
          <w:lang w:eastAsia="fr-FR"/>
        </w:rPr>
        <w:t xml:space="preserve"> فترة الحمل خاصة إذا كانت الأم لم تصب بها من قبل </w:t>
      </w:r>
      <w:r w:rsidR="00D104A4">
        <w:rPr>
          <w:rFonts w:ascii="Simplified Arabic" w:eastAsia="Times New Roman" w:hAnsi="Simplified Arabic" w:cs="Simplified Arabic" w:hint="cs"/>
          <w:sz w:val="28"/>
          <w:szCs w:val="28"/>
          <w:rtl/>
          <w:lang w:eastAsia="fr-FR"/>
        </w:rPr>
        <w:t>.</w:t>
      </w:r>
      <w:r w:rsidR="00D104A4">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r>
      <w:r w:rsidR="00D104A4">
        <w:rPr>
          <w:rFonts w:ascii="Simplified Arabic" w:eastAsia="Times New Roman" w:hAnsi="Simplified Arabic" w:cs="Simplified Arabic" w:hint="cs"/>
          <w:sz w:val="28"/>
          <w:szCs w:val="28"/>
          <w:u w:val="single"/>
          <w:rtl/>
          <w:lang w:eastAsia="fr-FR"/>
        </w:rPr>
        <w:t xml:space="preserve">- </w:t>
      </w:r>
      <w:r w:rsidRPr="00D935FB">
        <w:rPr>
          <w:rFonts w:ascii="Simplified Arabic" w:eastAsia="Times New Roman" w:hAnsi="Simplified Arabic" w:cs="Simplified Arabic"/>
          <w:sz w:val="28"/>
          <w:szCs w:val="28"/>
          <w:u w:val="single"/>
          <w:rtl/>
          <w:lang w:eastAsia="fr-FR"/>
        </w:rPr>
        <w:t>سوء التغـــــــــــــــذية</w:t>
      </w:r>
      <w:r w:rsidRPr="00D935FB">
        <w:rPr>
          <w:rFonts w:ascii="Simplified Arabic" w:eastAsia="Times New Roman" w:hAnsi="Simplified Arabic" w:cs="Simplified Arabic"/>
          <w:sz w:val="28"/>
          <w:szCs w:val="28"/>
          <w:lang w:eastAsia="fr-FR"/>
        </w:rPr>
        <w:t xml:space="preserve"> </w:t>
      </w:r>
      <w:r w:rsidR="00D104A4" w:rsidRP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t xml:space="preserve"> </w:t>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rtl/>
          <w:lang w:eastAsia="fr-FR"/>
        </w:rPr>
        <w:t xml:space="preserve">سوء التغذية أثناء فترة الحمل فهذا يؤدى إلى ولادة مبكرة ودون الوزن </w:t>
      </w:r>
      <w:r w:rsidR="00D104A4" w:rsidRPr="00D935FB">
        <w:rPr>
          <w:rFonts w:ascii="Simplified Arabic" w:eastAsia="Times New Roman" w:hAnsi="Simplified Arabic" w:cs="Simplified Arabic" w:hint="cs"/>
          <w:sz w:val="28"/>
          <w:szCs w:val="28"/>
          <w:rtl/>
          <w:lang w:eastAsia="fr-FR"/>
        </w:rPr>
        <w:t>الطبيعي</w:t>
      </w:r>
      <w:r w:rsidRPr="00D935FB">
        <w:rPr>
          <w:rFonts w:ascii="Simplified Arabic" w:eastAsia="Times New Roman" w:hAnsi="Simplified Arabic" w:cs="Simplified Arabic"/>
          <w:sz w:val="28"/>
          <w:szCs w:val="28"/>
          <w:rtl/>
          <w:lang w:eastAsia="fr-FR"/>
        </w:rPr>
        <w:t xml:space="preserve"> وهؤلاء الأطفال يكونون عرضة للإصابة بالشلل </w:t>
      </w:r>
      <w:r w:rsidR="00D104A4" w:rsidRPr="00D935FB">
        <w:rPr>
          <w:rFonts w:ascii="Simplified Arabic" w:eastAsia="Times New Roman" w:hAnsi="Simplified Arabic" w:cs="Simplified Arabic" w:hint="cs"/>
          <w:sz w:val="28"/>
          <w:szCs w:val="28"/>
          <w:rtl/>
          <w:lang w:eastAsia="fr-FR"/>
        </w:rPr>
        <w:t>المخي</w:t>
      </w:r>
      <w:r w:rsidRPr="00D935FB">
        <w:rPr>
          <w:rFonts w:ascii="Simplified Arabic" w:eastAsia="Times New Roman" w:hAnsi="Simplified Arabic" w:cs="Simplified Arabic"/>
          <w:sz w:val="28"/>
          <w:szCs w:val="28"/>
          <w:rtl/>
          <w:lang w:eastAsia="fr-FR"/>
        </w:rPr>
        <w:t xml:space="preserve">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rtl/>
          <w:lang w:eastAsia="fr-FR"/>
        </w:rPr>
        <w:t xml:space="preserve">بالنسبة للأطفال الرضع والصغار فإذا أصيب هذا الطفل بإسهال أو حمى مرتفعة فهذا يؤدى إلى فقدان </w:t>
      </w:r>
      <w:r w:rsidRPr="00D935FB">
        <w:rPr>
          <w:rFonts w:ascii="Simplified Arabic" w:eastAsia="Times New Roman" w:hAnsi="Simplified Arabic" w:cs="Simplified Arabic"/>
          <w:sz w:val="28"/>
          <w:szCs w:val="28"/>
          <w:rtl/>
          <w:lang w:eastAsia="fr-FR"/>
        </w:rPr>
        <w:lastRenderedPageBreak/>
        <w:t>كمية كبيرة من سوائل الجسم مما قد يؤدى إلى نوبات صرع أو إص</w:t>
      </w:r>
      <w:r w:rsidR="00D104A4">
        <w:rPr>
          <w:rFonts w:ascii="Simplified Arabic" w:eastAsia="Times New Roman" w:hAnsi="Simplified Arabic" w:cs="Simplified Arabic"/>
          <w:sz w:val="28"/>
          <w:szCs w:val="28"/>
          <w:rtl/>
          <w:lang w:eastAsia="fr-FR"/>
        </w:rPr>
        <w:t xml:space="preserve">ابة الدماغ وأحيانا إلى شلل </w:t>
      </w:r>
      <w:r w:rsidR="00D104A4">
        <w:rPr>
          <w:rFonts w:ascii="Simplified Arabic" w:eastAsia="Times New Roman" w:hAnsi="Simplified Arabic" w:cs="Simplified Arabic" w:hint="cs"/>
          <w:sz w:val="28"/>
          <w:szCs w:val="28"/>
          <w:rtl/>
          <w:lang w:eastAsia="fr-FR"/>
        </w:rPr>
        <w:t>مخي</w:t>
      </w:r>
      <w:r w:rsidR="00D104A4">
        <w:rPr>
          <w:rFonts w:ascii="Simplified Arabic" w:eastAsia="Times New Roman" w:hAnsi="Simplified Arabic" w:cs="Simplified Arabic"/>
          <w:sz w:val="28"/>
          <w:szCs w:val="28"/>
          <w:rtl/>
          <w:lang w:eastAsia="fr-FR"/>
        </w:rPr>
        <w:t xml:space="preserve"> </w:t>
      </w:r>
      <w:r w:rsidR="00D104A4">
        <w:rPr>
          <w:rFonts w:ascii="Simplified Arabic" w:eastAsia="Times New Roman" w:hAnsi="Simplified Arabic" w:cs="Simplified Arabic" w:hint="cs"/>
          <w:sz w:val="28"/>
          <w:szCs w:val="28"/>
          <w:rtl/>
          <w:lang w:eastAsia="fr-FR"/>
        </w:rPr>
        <w:t>.</w:t>
      </w:r>
      <w:r w:rsidRPr="00D935FB">
        <w:rPr>
          <w:rFonts w:ascii="Simplified Arabic" w:eastAsia="Times New Roman" w:hAnsi="Simplified Arabic" w:cs="Simplified Arabic"/>
          <w:sz w:val="28"/>
          <w:szCs w:val="28"/>
          <w:lang w:eastAsia="fr-FR"/>
        </w:rPr>
        <w:br/>
      </w:r>
      <w:r w:rsidRPr="00D935FB">
        <w:rPr>
          <w:rFonts w:ascii="Simplified Arabic" w:eastAsia="Times New Roman" w:hAnsi="Simplified Arabic" w:cs="Simplified Arabic"/>
          <w:sz w:val="28"/>
          <w:szCs w:val="28"/>
          <w:lang w:eastAsia="fr-FR"/>
        </w:rPr>
        <w:br/>
      </w:r>
    </w:p>
    <w:p w:rsidR="00D104A4" w:rsidRDefault="00D104A4" w:rsidP="00D104A4">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u w:val="single"/>
          <w:rtl/>
          <w:lang w:eastAsia="fr-FR"/>
        </w:rPr>
        <w:t>-</w:t>
      </w:r>
      <w:r w:rsidR="00D935FB" w:rsidRPr="00D935FB">
        <w:rPr>
          <w:rFonts w:ascii="Simplified Arabic" w:eastAsia="Times New Roman" w:hAnsi="Simplified Arabic" w:cs="Simplified Arabic"/>
          <w:sz w:val="28"/>
          <w:szCs w:val="28"/>
          <w:u w:val="single"/>
          <w:rtl/>
          <w:lang w:eastAsia="fr-FR"/>
        </w:rPr>
        <w:t>الوقاية من شلل الأطفال</w:t>
      </w:r>
      <w:r w:rsidR="00D935FB" w:rsidRPr="00D935FB">
        <w:rPr>
          <w:rFonts w:ascii="Simplified Arabic" w:eastAsia="Times New Roman" w:hAnsi="Simplified Arabic" w:cs="Simplified Arabic"/>
          <w:sz w:val="28"/>
          <w:szCs w:val="28"/>
          <w:u w:val="single"/>
          <w:lang w:eastAsia="fr-FR"/>
        </w:rPr>
        <w:t>:</w:t>
      </w:r>
      <w:r w:rsidRPr="00D935FB">
        <w:rPr>
          <w:rFonts w:ascii="Simplified Arabic" w:eastAsia="Times New Roman" w:hAnsi="Simplified Arabic" w:cs="Simplified Arabic"/>
          <w:sz w:val="28"/>
          <w:szCs w:val="28"/>
          <w:lang w:eastAsia="fr-FR"/>
        </w:rPr>
        <w:t xml:space="preserve"> </w:t>
      </w:r>
      <w:r w:rsidR="00D935FB" w:rsidRPr="00D935FB">
        <w:rPr>
          <w:rFonts w:ascii="Simplified Arabic" w:eastAsia="Times New Roman" w:hAnsi="Simplified Arabic" w:cs="Simplified Arabic"/>
          <w:sz w:val="28"/>
          <w:szCs w:val="28"/>
          <w:lang w:eastAsia="fr-FR"/>
        </w:rPr>
        <w:br/>
      </w:r>
      <w:r w:rsidR="00D935FB" w:rsidRPr="00D935FB">
        <w:rPr>
          <w:rFonts w:ascii="Simplified Arabic" w:eastAsia="Times New Roman" w:hAnsi="Simplified Arabic" w:cs="Simplified Arabic"/>
          <w:sz w:val="28"/>
          <w:szCs w:val="28"/>
          <w:rtl/>
          <w:lang w:eastAsia="fr-FR"/>
        </w:rPr>
        <w:t xml:space="preserve">ويمكن الوقاية منه </w:t>
      </w:r>
      <w:r w:rsidRPr="00D935FB">
        <w:rPr>
          <w:rFonts w:ascii="Simplified Arabic" w:eastAsia="Times New Roman" w:hAnsi="Simplified Arabic" w:cs="Simplified Arabic" w:hint="cs"/>
          <w:sz w:val="28"/>
          <w:szCs w:val="28"/>
          <w:rtl/>
          <w:lang w:eastAsia="fr-FR"/>
        </w:rPr>
        <w:t>بالآتي</w:t>
      </w:r>
      <w:r>
        <w:rPr>
          <w:rFonts w:ascii="Simplified Arabic" w:eastAsia="Times New Roman" w:hAnsi="Simplified Arabic" w:cs="Simplified Arabic"/>
          <w:sz w:val="28"/>
          <w:szCs w:val="28"/>
          <w:lang w:eastAsia="fr-FR"/>
        </w:rPr>
        <w:t xml:space="preserve"> </w:t>
      </w:r>
    </w:p>
    <w:p w:rsidR="00D104A4" w:rsidRPr="00D104A4" w:rsidRDefault="00D935FB" w:rsidP="00D104A4">
      <w:pPr>
        <w:pStyle w:val="Paragraphedeliste"/>
        <w:numPr>
          <w:ilvl w:val="0"/>
          <w:numId w:val="1"/>
        </w:numPr>
        <w:bidi/>
        <w:spacing w:after="0" w:line="240" w:lineRule="auto"/>
        <w:rPr>
          <w:rFonts w:ascii="Simplified Arabic" w:eastAsia="Times New Roman" w:hAnsi="Simplified Arabic" w:cs="Simplified Arabic"/>
          <w:sz w:val="28"/>
          <w:szCs w:val="28"/>
          <w:u w:val="single"/>
          <w:lang w:eastAsia="fr-FR"/>
        </w:rPr>
      </w:pPr>
      <w:r w:rsidRPr="00D104A4">
        <w:rPr>
          <w:rFonts w:ascii="Simplified Arabic" w:eastAsia="Times New Roman" w:hAnsi="Simplified Arabic" w:cs="Simplified Arabic"/>
          <w:sz w:val="28"/>
          <w:szCs w:val="28"/>
          <w:rtl/>
          <w:lang w:eastAsia="fr-FR"/>
        </w:rPr>
        <w:t xml:space="preserve">الرضاعة الطبيعية للأطفال حيث يوجد أجسام مناعية </w:t>
      </w:r>
      <w:r w:rsidR="00D104A4" w:rsidRPr="00D104A4">
        <w:rPr>
          <w:rFonts w:ascii="Simplified Arabic" w:eastAsia="Times New Roman" w:hAnsi="Simplified Arabic" w:cs="Simplified Arabic" w:hint="cs"/>
          <w:sz w:val="28"/>
          <w:szCs w:val="28"/>
          <w:rtl/>
          <w:lang w:eastAsia="fr-FR"/>
        </w:rPr>
        <w:t>في</w:t>
      </w:r>
      <w:r w:rsidRPr="00D104A4">
        <w:rPr>
          <w:rFonts w:ascii="Simplified Arabic" w:eastAsia="Times New Roman" w:hAnsi="Simplified Arabic" w:cs="Simplified Arabic"/>
          <w:sz w:val="28"/>
          <w:szCs w:val="28"/>
          <w:rtl/>
          <w:lang w:eastAsia="fr-FR"/>
        </w:rPr>
        <w:t xml:space="preserve"> حليب الأم يحمى الطفل من كثير من الأمر</w:t>
      </w:r>
      <w:r w:rsidR="00D104A4" w:rsidRPr="00D104A4">
        <w:rPr>
          <w:rFonts w:ascii="Simplified Arabic" w:eastAsia="Times New Roman" w:hAnsi="Simplified Arabic" w:cs="Simplified Arabic"/>
          <w:sz w:val="28"/>
          <w:szCs w:val="28"/>
          <w:rtl/>
          <w:lang w:eastAsia="fr-FR"/>
        </w:rPr>
        <w:t xml:space="preserve">اض خلال الأشهر الثمانية الأولى </w:t>
      </w:r>
      <w:r w:rsidR="00D104A4" w:rsidRPr="00D104A4">
        <w:rPr>
          <w:rFonts w:ascii="Simplified Arabic" w:eastAsia="Times New Roman" w:hAnsi="Simplified Arabic" w:cs="Simplified Arabic" w:hint="cs"/>
          <w:sz w:val="28"/>
          <w:szCs w:val="28"/>
          <w:rtl/>
          <w:lang w:eastAsia="fr-FR"/>
        </w:rPr>
        <w:t>.</w:t>
      </w:r>
      <w:r w:rsidR="00D104A4" w:rsidRPr="00D104A4">
        <w:rPr>
          <w:rFonts w:ascii="Simplified Arabic" w:eastAsia="Times New Roman" w:hAnsi="Simplified Arabic" w:cs="Simplified Arabic"/>
          <w:sz w:val="28"/>
          <w:szCs w:val="28"/>
          <w:lang w:eastAsia="fr-FR"/>
        </w:rPr>
        <w:br/>
      </w:r>
    </w:p>
    <w:p w:rsidR="00D104A4" w:rsidRPr="00D104A4" w:rsidRDefault="00D935FB" w:rsidP="00D104A4">
      <w:pPr>
        <w:pStyle w:val="Paragraphedeliste"/>
        <w:numPr>
          <w:ilvl w:val="0"/>
          <w:numId w:val="1"/>
        </w:numPr>
        <w:bidi/>
        <w:spacing w:after="0" w:line="240" w:lineRule="auto"/>
        <w:rPr>
          <w:rFonts w:ascii="Simplified Arabic" w:eastAsia="Times New Roman" w:hAnsi="Simplified Arabic" w:cs="Simplified Arabic"/>
          <w:sz w:val="28"/>
          <w:szCs w:val="28"/>
          <w:u w:val="single"/>
          <w:lang w:eastAsia="fr-FR"/>
        </w:rPr>
      </w:pPr>
      <w:r w:rsidRPr="00D104A4">
        <w:rPr>
          <w:rFonts w:ascii="Simplified Arabic" w:eastAsia="Times New Roman" w:hAnsi="Simplified Arabic" w:cs="Simplified Arabic"/>
          <w:sz w:val="28"/>
          <w:szCs w:val="28"/>
          <w:rtl/>
          <w:lang w:eastAsia="fr-FR"/>
        </w:rPr>
        <w:t xml:space="preserve">عند إصابة الطفل </w:t>
      </w:r>
      <w:r w:rsidR="00D104A4" w:rsidRPr="00D104A4">
        <w:rPr>
          <w:rFonts w:ascii="Simplified Arabic" w:eastAsia="Times New Roman" w:hAnsi="Simplified Arabic" w:cs="Simplified Arabic" w:hint="cs"/>
          <w:sz w:val="28"/>
          <w:szCs w:val="28"/>
          <w:rtl/>
          <w:lang w:eastAsia="fr-FR"/>
        </w:rPr>
        <w:t>بارتفاع</w:t>
      </w:r>
      <w:r w:rsidRPr="00D104A4">
        <w:rPr>
          <w:rFonts w:ascii="Simplified Arabic" w:eastAsia="Times New Roman" w:hAnsi="Simplified Arabic" w:cs="Simplified Arabic"/>
          <w:sz w:val="28"/>
          <w:szCs w:val="28"/>
          <w:rtl/>
          <w:lang w:eastAsia="fr-FR"/>
        </w:rPr>
        <w:t xml:space="preserve"> </w:t>
      </w:r>
      <w:r w:rsidR="00D104A4" w:rsidRPr="00D104A4">
        <w:rPr>
          <w:rFonts w:ascii="Simplified Arabic" w:eastAsia="Times New Roman" w:hAnsi="Simplified Arabic" w:cs="Simplified Arabic" w:hint="cs"/>
          <w:sz w:val="28"/>
          <w:szCs w:val="28"/>
          <w:rtl/>
          <w:lang w:eastAsia="fr-FR"/>
        </w:rPr>
        <w:t>في</w:t>
      </w:r>
      <w:r w:rsidRPr="00D104A4">
        <w:rPr>
          <w:rFonts w:ascii="Simplified Arabic" w:eastAsia="Times New Roman" w:hAnsi="Simplified Arabic" w:cs="Simplified Arabic"/>
          <w:sz w:val="28"/>
          <w:szCs w:val="28"/>
          <w:rtl/>
          <w:lang w:eastAsia="fr-FR"/>
        </w:rPr>
        <w:t xml:space="preserve"> درجة الحرارة نتجنب </w:t>
      </w:r>
      <w:r w:rsidR="00D104A4" w:rsidRPr="00D104A4">
        <w:rPr>
          <w:rFonts w:ascii="Simplified Arabic" w:eastAsia="Times New Roman" w:hAnsi="Simplified Arabic" w:cs="Simplified Arabic" w:hint="cs"/>
          <w:sz w:val="28"/>
          <w:szCs w:val="28"/>
          <w:rtl/>
          <w:lang w:eastAsia="fr-FR"/>
        </w:rPr>
        <w:t>استعمال</w:t>
      </w:r>
      <w:r w:rsidRPr="00D104A4">
        <w:rPr>
          <w:rFonts w:ascii="Simplified Arabic" w:eastAsia="Times New Roman" w:hAnsi="Simplified Arabic" w:cs="Simplified Arabic"/>
          <w:sz w:val="28"/>
          <w:szCs w:val="28"/>
          <w:rtl/>
          <w:lang w:eastAsia="fr-FR"/>
        </w:rPr>
        <w:t xml:space="preserve"> الحقن لأنها قد تؤدى إل</w:t>
      </w:r>
      <w:r w:rsidR="00D104A4">
        <w:rPr>
          <w:rFonts w:ascii="Simplified Arabic" w:eastAsia="Times New Roman" w:hAnsi="Simplified Arabic" w:cs="Simplified Arabic"/>
          <w:sz w:val="28"/>
          <w:szCs w:val="28"/>
          <w:rtl/>
          <w:lang w:eastAsia="fr-FR"/>
        </w:rPr>
        <w:t xml:space="preserve">ى حدوث الإصابة بالشلل </w:t>
      </w:r>
      <w:r w:rsidR="00D104A4">
        <w:rPr>
          <w:rFonts w:ascii="Simplified Arabic" w:eastAsia="Times New Roman" w:hAnsi="Simplified Arabic" w:cs="Simplified Arabic" w:hint="cs"/>
          <w:sz w:val="28"/>
          <w:szCs w:val="28"/>
          <w:rtl/>
          <w:lang w:eastAsia="fr-FR"/>
        </w:rPr>
        <w:t>.</w:t>
      </w:r>
    </w:p>
    <w:p w:rsidR="00D104A4" w:rsidRPr="00D104A4" w:rsidRDefault="00D935FB" w:rsidP="00D104A4">
      <w:pPr>
        <w:pStyle w:val="Paragraphedeliste"/>
        <w:numPr>
          <w:ilvl w:val="0"/>
          <w:numId w:val="1"/>
        </w:numPr>
        <w:bidi/>
        <w:spacing w:after="0" w:line="240" w:lineRule="auto"/>
        <w:rPr>
          <w:rFonts w:ascii="Simplified Arabic" w:eastAsia="Times New Roman" w:hAnsi="Simplified Arabic" w:cs="Simplified Arabic"/>
          <w:sz w:val="28"/>
          <w:szCs w:val="28"/>
          <w:u w:val="single"/>
          <w:lang w:eastAsia="fr-FR"/>
        </w:rPr>
      </w:pPr>
      <w:r w:rsidRPr="00D104A4">
        <w:rPr>
          <w:rFonts w:ascii="Simplified Arabic" w:eastAsia="Times New Roman" w:hAnsi="Simplified Arabic" w:cs="Simplified Arabic"/>
          <w:sz w:val="28"/>
          <w:szCs w:val="28"/>
          <w:rtl/>
          <w:lang w:eastAsia="fr-FR"/>
        </w:rPr>
        <w:t xml:space="preserve">ضرورة حصول الطفل على التطعيم الخاص بشلل الأطفال وهو عبارة عن لقاح يعطى على 3 جرعات </w:t>
      </w:r>
      <w:r w:rsidR="00D104A4" w:rsidRPr="00D104A4">
        <w:rPr>
          <w:rFonts w:ascii="Simplified Arabic" w:eastAsia="Times New Roman" w:hAnsi="Simplified Arabic" w:cs="Simplified Arabic" w:hint="cs"/>
          <w:sz w:val="28"/>
          <w:szCs w:val="28"/>
          <w:u w:val="single"/>
          <w:rtl/>
          <w:lang w:eastAsia="fr-FR"/>
        </w:rPr>
        <w:t>.</w:t>
      </w:r>
      <w:r w:rsidRPr="00D104A4">
        <w:rPr>
          <w:rFonts w:ascii="Simplified Arabic" w:eastAsia="Times New Roman" w:hAnsi="Simplified Arabic" w:cs="Simplified Arabic"/>
          <w:sz w:val="28"/>
          <w:szCs w:val="28"/>
          <w:u w:val="single"/>
          <w:lang w:eastAsia="fr-FR"/>
        </w:rPr>
        <w:br/>
      </w:r>
      <w:r w:rsidR="00D104A4" w:rsidRPr="00D104A4">
        <w:rPr>
          <w:rFonts w:ascii="Simplified Arabic" w:eastAsia="Times New Roman" w:hAnsi="Simplified Arabic" w:cs="Simplified Arabic" w:hint="cs"/>
          <w:sz w:val="28"/>
          <w:szCs w:val="28"/>
          <w:u w:val="single"/>
          <w:rtl/>
          <w:lang w:eastAsia="fr-FR"/>
        </w:rPr>
        <w:t>-</w:t>
      </w:r>
      <w:r w:rsidRPr="00D104A4">
        <w:rPr>
          <w:rFonts w:ascii="Simplified Arabic" w:eastAsia="Times New Roman" w:hAnsi="Simplified Arabic" w:cs="Simplified Arabic"/>
          <w:sz w:val="28"/>
          <w:szCs w:val="28"/>
          <w:u w:val="single"/>
          <w:rtl/>
          <w:lang w:eastAsia="fr-FR"/>
        </w:rPr>
        <w:t xml:space="preserve">الوقاية من الشلل </w:t>
      </w:r>
      <w:r w:rsidR="00D104A4" w:rsidRPr="00D104A4">
        <w:rPr>
          <w:rFonts w:ascii="Simplified Arabic" w:eastAsia="Times New Roman" w:hAnsi="Simplified Arabic" w:cs="Simplified Arabic" w:hint="cs"/>
          <w:sz w:val="28"/>
          <w:szCs w:val="28"/>
          <w:u w:val="single"/>
          <w:rtl/>
          <w:lang w:eastAsia="fr-FR"/>
        </w:rPr>
        <w:t>المخي</w:t>
      </w:r>
      <w:r w:rsidRPr="00D104A4">
        <w:rPr>
          <w:rFonts w:ascii="Simplified Arabic" w:eastAsia="Times New Roman" w:hAnsi="Simplified Arabic" w:cs="Simplified Arabic"/>
          <w:sz w:val="28"/>
          <w:szCs w:val="28"/>
          <w:u w:val="single"/>
          <w:rtl/>
          <w:lang w:eastAsia="fr-FR"/>
        </w:rPr>
        <w:t xml:space="preserve"> والصرع وإصابات الدماغ</w:t>
      </w:r>
      <w:r w:rsidRPr="00D104A4">
        <w:rPr>
          <w:rFonts w:ascii="Simplified Arabic" w:eastAsia="Times New Roman" w:hAnsi="Simplified Arabic" w:cs="Simplified Arabic"/>
          <w:sz w:val="28"/>
          <w:szCs w:val="28"/>
          <w:u w:val="single"/>
          <w:lang w:eastAsia="fr-FR"/>
        </w:rPr>
        <w:t xml:space="preserve"> </w:t>
      </w:r>
      <w:r w:rsidR="00D104A4" w:rsidRPr="00D104A4">
        <w:rPr>
          <w:rFonts w:ascii="Simplified Arabic" w:eastAsia="Times New Roman" w:hAnsi="Simplified Arabic" w:cs="Simplified Arabic" w:hint="cs"/>
          <w:sz w:val="28"/>
          <w:szCs w:val="28"/>
          <w:u w:val="single"/>
          <w:rtl/>
          <w:lang w:eastAsia="fr-FR"/>
        </w:rPr>
        <w:t>:</w:t>
      </w:r>
      <w:r w:rsidRPr="00D104A4">
        <w:rPr>
          <w:rFonts w:ascii="Simplified Arabic" w:eastAsia="Times New Roman" w:hAnsi="Simplified Arabic" w:cs="Simplified Arabic"/>
          <w:sz w:val="28"/>
          <w:szCs w:val="28"/>
          <w:u w:val="single"/>
          <w:lang w:eastAsia="fr-FR"/>
        </w:rPr>
        <w:br/>
      </w:r>
      <w:r w:rsidRPr="00D104A4">
        <w:rPr>
          <w:rFonts w:ascii="Simplified Arabic" w:eastAsia="Times New Roman" w:hAnsi="Simplified Arabic" w:cs="Simplified Arabic"/>
          <w:sz w:val="28"/>
          <w:szCs w:val="28"/>
          <w:rtl/>
          <w:lang w:eastAsia="fr-FR"/>
        </w:rPr>
        <w:t>هناك أسباب متعددة تؤدى إلى تلك الإعاقة يجب مراعاتها حتى نقلل منها مثل</w:t>
      </w:r>
      <w:r w:rsidRPr="00D104A4">
        <w:rPr>
          <w:rFonts w:ascii="Simplified Arabic" w:eastAsia="Times New Roman" w:hAnsi="Simplified Arabic" w:cs="Simplified Arabic"/>
          <w:sz w:val="28"/>
          <w:szCs w:val="28"/>
          <w:u w:val="single"/>
          <w:lang w:eastAsia="fr-FR"/>
        </w:rPr>
        <w:t xml:space="preserve"> :</w:t>
      </w:r>
    </w:p>
    <w:p w:rsidR="00D104A4" w:rsidRPr="00D104A4" w:rsidRDefault="00D935FB" w:rsidP="00D104A4">
      <w:pPr>
        <w:pStyle w:val="Paragraphedeliste"/>
        <w:numPr>
          <w:ilvl w:val="0"/>
          <w:numId w:val="1"/>
        </w:numPr>
        <w:bidi/>
        <w:spacing w:after="0" w:line="240" w:lineRule="auto"/>
        <w:rPr>
          <w:rFonts w:ascii="Simplified Arabic" w:eastAsia="Times New Roman" w:hAnsi="Simplified Arabic" w:cs="Simplified Arabic"/>
          <w:sz w:val="28"/>
          <w:szCs w:val="28"/>
          <w:u w:val="single"/>
          <w:lang w:eastAsia="fr-FR"/>
        </w:rPr>
      </w:pPr>
      <w:r w:rsidRPr="00D104A4">
        <w:rPr>
          <w:rFonts w:ascii="Simplified Arabic" w:eastAsia="Times New Roman" w:hAnsi="Simplified Arabic" w:cs="Simplified Arabic"/>
          <w:sz w:val="28"/>
          <w:szCs w:val="28"/>
          <w:rtl/>
          <w:lang w:eastAsia="fr-FR"/>
        </w:rPr>
        <w:t>عدم التوافق بين دم الأم والجنين ,إصابة الأم بالسكري حدوث تسمم حمل ولذلك يجب متابعة الأم الحامل للطبي</w:t>
      </w:r>
      <w:r w:rsidR="00D104A4">
        <w:rPr>
          <w:rFonts w:ascii="Simplified Arabic" w:eastAsia="Times New Roman" w:hAnsi="Simplified Arabic" w:cs="Simplified Arabic"/>
          <w:sz w:val="28"/>
          <w:szCs w:val="28"/>
          <w:rtl/>
          <w:lang w:eastAsia="fr-FR"/>
        </w:rPr>
        <w:t>ب وإجراء كافة الفحوصات المطلوبة</w:t>
      </w:r>
      <w:r w:rsidR="00D104A4">
        <w:rPr>
          <w:rFonts w:ascii="Simplified Arabic" w:eastAsia="Times New Roman" w:hAnsi="Simplified Arabic" w:cs="Simplified Arabic" w:hint="cs"/>
          <w:sz w:val="28"/>
          <w:szCs w:val="28"/>
          <w:rtl/>
          <w:lang w:eastAsia="fr-FR"/>
        </w:rPr>
        <w:t>.</w:t>
      </w:r>
    </w:p>
    <w:p w:rsidR="00D935FB" w:rsidRPr="00D104A4" w:rsidRDefault="00D935FB" w:rsidP="00D104A4">
      <w:pPr>
        <w:pStyle w:val="Paragraphedeliste"/>
        <w:numPr>
          <w:ilvl w:val="0"/>
          <w:numId w:val="1"/>
        </w:numPr>
        <w:bidi/>
        <w:spacing w:after="0" w:line="240" w:lineRule="auto"/>
        <w:rPr>
          <w:rFonts w:ascii="Simplified Arabic" w:eastAsia="Times New Roman" w:hAnsi="Simplified Arabic" w:cs="Simplified Arabic"/>
          <w:sz w:val="28"/>
          <w:szCs w:val="28"/>
          <w:u w:val="single"/>
          <w:lang w:eastAsia="fr-FR"/>
        </w:rPr>
      </w:pPr>
      <w:r w:rsidRPr="00D104A4">
        <w:rPr>
          <w:rFonts w:ascii="Simplified Arabic" w:eastAsia="Times New Roman" w:hAnsi="Simplified Arabic" w:cs="Simplified Arabic"/>
          <w:sz w:val="28"/>
          <w:szCs w:val="28"/>
          <w:rtl/>
          <w:lang w:eastAsia="fr-FR"/>
        </w:rPr>
        <w:t>الإصابة بالحمى الشديدة التي تؤدى إلى فقدان كمية كبيرة من سوائل الجسم</w:t>
      </w:r>
      <w:r w:rsidRPr="00D104A4">
        <w:rPr>
          <w:rFonts w:ascii="Simplified Arabic" w:eastAsia="Times New Roman" w:hAnsi="Simplified Arabic" w:cs="Simplified Arabic"/>
          <w:sz w:val="28"/>
          <w:szCs w:val="28"/>
          <w:lang w:eastAsia="fr-FR"/>
        </w:rPr>
        <w:t>.</w:t>
      </w:r>
    </w:p>
    <w:p w:rsidR="00D104A4" w:rsidRDefault="00D935FB" w:rsidP="00D104A4">
      <w:pPr>
        <w:bidi/>
        <w:spacing w:after="0" w:line="240" w:lineRule="auto"/>
        <w:rPr>
          <w:rFonts w:ascii="Simplified Arabic" w:eastAsia="Times New Roman" w:hAnsi="Simplified Arabic" w:cs="Simplified Arabic"/>
          <w:sz w:val="28"/>
          <w:szCs w:val="28"/>
          <w:rtl/>
          <w:lang w:eastAsia="fr-FR"/>
        </w:rPr>
      </w:pPr>
      <w:r w:rsidRPr="00D935FB">
        <w:rPr>
          <w:rFonts w:ascii="Simplified Arabic" w:eastAsia="Times New Roman" w:hAnsi="Simplified Arabic" w:cs="Simplified Arabic"/>
          <w:sz w:val="28"/>
          <w:szCs w:val="28"/>
          <w:rtl/>
          <w:lang w:eastAsia="fr-FR"/>
        </w:rPr>
        <w:t xml:space="preserve">وهنا يجدر الإشارة </w:t>
      </w:r>
      <w:r w:rsidR="00D104A4" w:rsidRPr="00D935FB">
        <w:rPr>
          <w:rFonts w:ascii="Simplified Arabic" w:eastAsia="Times New Roman" w:hAnsi="Simplified Arabic" w:cs="Simplified Arabic" w:hint="cs"/>
          <w:sz w:val="28"/>
          <w:szCs w:val="28"/>
          <w:rtl/>
          <w:lang w:eastAsia="fr-FR"/>
        </w:rPr>
        <w:t>إلى</w:t>
      </w:r>
      <w:r w:rsidRPr="00D935FB">
        <w:rPr>
          <w:rFonts w:ascii="Simplified Arabic" w:eastAsia="Times New Roman" w:hAnsi="Simplified Arabic" w:cs="Simplified Arabic"/>
          <w:sz w:val="28"/>
          <w:szCs w:val="28"/>
          <w:rtl/>
          <w:lang w:eastAsia="fr-FR"/>
        </w:rPr>
        <w:t xml:space="preserve"> الحكمة التي تقول ((الوقاية خير من العلاج  )) </w:t>
      </w:r>
    </w:p>
    <w:p w:rsidR="00D104A4" w:rsidRDefault="00D104A4" w:rsidP="00D104A4">
      <w:pPr>
        <w:jc w:val="center"/>
      </w:pPr>
    </w:p>
    <w:p w:rsidR="00FE1572" w:rsidRPr="00D104A4" w:rsidRDefault="00D104A4" w:rsidP="00D104A4">
      <w:pPr>
        <w:tabs>
          <w:tab w:val="left" w:pos="2864"/>
        </w:tabs>
      </w:pPr>
      <w:r w:rsidRPr="00D104A4">
        <w:t>https://www.startimes.com/</w:t>
      </w:r>
    </w:p>
    <w:sectPr w:rsidR="00FE1572" w:rsidRPr="00D104A4" w:rsidSect="00FE157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38" w:rsidRDefault="00B26938" w:rsidP="00D104A4">
      <w:pPr>
        <w:spacing w:after="0" w:line="240" w:lineRule="auto"/>
      </w:pPr>
      <w:r>
        <w:separator/>
      </w:r>
    </w:p>
  </w:endnote>
  <w:endnote w:type="continuationSeparator" w:id="0">
    <w:p w:rsidR="00B26938" w:rsidRDefault="00B26938" w:rsidP="00D1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5609"/>
      <w:docPartObj>
        <w:docPartGallery w:val="Page Numbers (Bottom of Page)"/>
        <w:docPartUnique/>
      </w:docPartObj>
    </w:sdtPr>
    <w:sdtEndPr/>
    <w:sdtContent>
      <w:p w:rsidR="00D104A4" w:rsidRDefault="00B26938">
        <w:pPr>
          <w:pStyle w:val="Pieddepage"/>
          <w:jc w:val="center"/>
        </w:pPr>
        <w:r>
          <w:fldChar w:fldCharType="begin"/>
        </w:r>
        <w:r>
          <w:instrText xml:space="preserve"> PAGE   \* MERGEFORMAT </w:instrText>
        </w:r>
        <w:r>
          <w:fldChar w:fldCharType="separate"/>
        </w:r>
        <w:r w:rsidR="002C0612">
          <w:rPr>
            <w:noProof/>
          </w:rPr>
          <w:t>1</w:t>
        </w:r>
        <w:r>
          <w:rPr>
            <w:noProof/>
          </w:rPr>
          <w:fldChar w:fldCharType="end"/>
        </w:r>
      </w:p>
    </w:sdtContent>
  </w:sdt>
  <w:p w:rsidR="00D104A4" w:rsidRDefault="00D104A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38" w:rsidRDefault="00B26938" w:rsidP="00D104A4">
      <w:pPr>
        <w:spacing w:after="0" w:line="240" w:lineRule="auto"/>
      </w:pPr>
      <w:r>
        <w:separator/>
      </w:r>
    </w:p>
  </w:footnote>
  <w:footnote w:type="continuationSeparator" w:id="0">
    <w:p w:rsidR="00B26938" w:rsidRDefault="00B26938" w:rsidP="00D10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re"/>
      <w:id w:val="77738743"/>
      <w:placeholder>
        <w:docPart w:val="5AA83FB33C71441A9BD9B13C9FD417F9"/>
      </w:placeholder>
      <w:dataBinding w:prefixMappings="xmlns:ns0='http://schemas.openxmlformats.org/package/2006/metadata/core-properties' xmlns:ns1='http://purl.org/dc/elements/1.1/'" w:xpath="/ns0:coreProperties[1]/ns1:title[1]" w:storeItemID="{6C3C8BC8-F283-45AE-878A-BAB7291924A1}"/>
      <w:text/>
    </w:sdtPr>
    <w:sdtEndPr/>
    <w:sdtContent>
      <w:p w:rsidR="00D104A4" w:rsidRDefault="00D104A4" w:rsidP="00D104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الرابعة</w:t>
        </w:r>
      </w:p>
    </w:sdtContent>
  </w:sdt>
  <w:p w:rsidR="00D104A4" w:rsidRDefault="00D104A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65DE"/>
    <w:multiLevelType w:val="hybridMultilevel"/>
    <w:tmpl w:val="8DD6D1A6"/>
    <w:lvl w:ilvl="0" w:tplc="381C101C">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FB"/>
    <w:rsid w:val="002C0612"/>
    <w:rsid w:val="003E46CF"/>
    <w:rsid w:val="005916A8"/>
    <w:rsid w:val="006C77E9"/>
    <w:rsid w:val="00782AA9"/>
    <w:rsid w:val="00961DD6"/>
    <w:rsid w:val="00A554B0"/>
    <w:rsid w:val="00B26938"/>
    <w:rsid w:val="00D104A4"/>
    <w:rsid w:val="00D35A88"/>
    <w:rsid w:val="00D935FB"/>
    <w:rsid w:val="00F26D01"/>
    <w:rsid w:val="00FE1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28A4F-8739-4B15-A5A6-D01C68F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5FB"/>
    <w:pPr>
      <w:ind w:left="720"/>
      <w:contextualSpacing/>
    </w:pPr>
  </w:style>
  <w:style w:type="character" w:styleId="Lienhypertexte">
    <w:name w:val="Hyperlink"/>
    <w:basedOn w:val="Policepardfaut"/>
    <w:uiPriority w:val="99"/>
    <w:semiHidden/>
    <w:unhideWhenUsed/>
    <w:rsid w:val="00D935FB"/>
    <w:rPr>
      <w:color w:val="0000FF"/>
      <w:u w:val="single"/>
    </w:rPr>
  </w:style>
  <w:style w:type="paragraph" w:styleId="En-tte">
    <w:name w:val="header"/>
    <w:basedOn w:val="Normal"/>
    <w:link w:val="En-tteCar"/>
    <w:uiPriority w:val="99"/>
    <w:unhideWhenUsed/>
    <w:rsid w:val="00D104A4"/>
    <w:pPr>
      <w:tabs>
        <w:tab w:val="center" w:pos="4536"/>
        <w:tab w:val="right" w:pos="9072"/>
      </w:tabs>
      <w:spacing w:after="0" w:line="240" w:lineRule="auto"/>
    </w:pPr>
  </w:style>
  <w:style w:type="character" w:customStyle="1" w:styleId="En-tteCar">
    <w:name w:val="En-tête Car"/>
    <w:basedOn w:val="Policepardfaut"/>
    <w:link w:val="En-tte"/>
    <w:uiPriority w:val="99"/>
    <w:rsid w:val="00D104A4"/>
  </w:style>
  <w:style w:type="paragraph" w:styleId="Pieddepage">
    <w:name w:val="footer"/>
    <w:basedOn w:val="Normal"/>
    <w:link w:val="PieddepageCar"/>
    <w:uiPriority w:val="99"/>
    <w:unhideWhenUsed/>
    <w:rsid w:val="00D10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4A4"/>
  </w:style>
  <w:style w:type="paragraph" w:styleId="Textedebulles">
    <w:name w:val="Balloon Text"/>
    <w:basedOn w:val="Normal"/>
    <w:link w:val="TextedebullesCar"/>
    <w:uiPriority w:val="99"/>
    <w:semiHidden/>
    <w:unhideWhenUsed/>
    <w:rsid w:val="00D104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0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do.net/MedicalEncyclopedia/MedicalGlossary/Chromosome.htm" TargetMode="External"/><Relationship Id="rId13" Type="http://schemas.openxmlformats.org/officeDocument/2006/relationships/hyperlink" Target="http://www.feedo.net/MedicalEncyclopedia/MedicalGlossary/Thyroidgland.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edo.net/MedicalEncyclopedia/MedicalGlossary/Gene.htm" TargetMode="External"/><Relationship Id="rId12" Type="http://schemas.openxmlformats.org/officeDocument/2006/relationships/hyperlink" Target="http://www.feedo.net/MedicalEncyclopedia/MedicalGlossary/Thyroidgland.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edo.net/MedicalEncyclopedia/MedicalGlossary/Discharges.htm" TargetMode="External"/><Relationship Id="rId5" Type="http://schemas.openxmlformats.org/officeDocument/2006/relationships/footnotes" Target="footnotes.xml"/><Relationship Id="rId15" Type="http://schemas.openxmlformats.org/officeDocument/2006/relationships/hyperlink" Target="http://www.feedo.net/MedicalEncyclopedia/MedicalGlossary/Birthdefect.htm" TargetMode="External"/><Relationship Id="rId10" Type="http://schemas.openxmlformats.org/officeDocument/2006/relationships/hyperlink" Target="http://www.feedo.net/MedicalEncyclopedia/MedicalGlossary/Syphilis.ht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feedo.net/MedicalEncyclopedia/HealthAndChronicDiseases/Diabetes/Diabetes.htm" TargetMode="External"/><Relationship Id="rId14" Type="http://schemas.openxmlformats.org/officeDocument/2006/relationships/hyperlink" Target="http://www.feedo.net/MedicalEncyclopedia/MedicalGlossary/Labor.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83FB33C71441A9BD9B13C9FD417F9"/>
        <w:category>
          <w:name w:val="Général"/>
          <w:gallery w:val="placeholder"/>
        </w:category>
        <w:types>
          <w:type w:val="bbPlcHdr"/>
        </w:types>
        <w:behaviors>
          <w:behavior w:val="content"/>
        </w:behaviors>
        <w:guid w:val="{163F9B4D-D6E8-43A2-B5A1-A137B356A259}"/>
      </w:docPartPr>
      <w:docPartBody>
        <w:p w:rsidR="001E418E" w:rsidRDefault="0092590E" w:rsidP="0092590E">
          <w:pPr>
            <w:pStyle w:val="5AA83FB33C71441A9BD9B13C9FD417F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2590E"/>
    <w:rsid w:val="001E418E"/>
    <w:rsid w:val="002567EF"/>
    <w:rsid w:val="002F5B1F"/>
    <w:rsid w:val="00925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A83FB33C71441A9BD9B13C9FD417F9">
    <w:name w:val="5AA83FB33C71441A9BD9B13C9FD417F9"/>
    <w:rsid w:val="00925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المحاضرة الرابعة</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dc:title>
  <dc:creator>firas_info</dc:creator>
  <cp:lastModifiedBy>Toshiba</cp:lastModifiedBy>
  <cp:revision>2</cp:revision>
  <dcterms:created xsi:type="dcterms:W3CDTF">2022-08-02T21:59:00Z</dcterms:created>
  <dcterms:modified xsi:type="dcterms:W3CDTF">2022-08-02T21:59:00Z</dcterms:modified>
</cp:coreProperties>
</file>