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54" w:rsidRPr="000D3454" w:rsidRDefault="000D3454" w:rsidP="000D3454">
      <w:pPr>
        <w:tabs>
          <w:tab w:val="left" w:pos="3846"/>
        </w:tabs>
        <w:bidi/>
        <w:jc w:val="center"/>
        <w:rPr>
          <w:rFonts w:ascii="Traditional Arabic" w:eastAsiaTheme="minorEastAsia" w:hAnsi="Traditional Arabic" w:cs="Traditional Arabic"/>
          <w:b/>
          <w:bCs/>
          <w:sz w:val="48"/>
          <w:szCs w:val="48"/>
          <w:u w:val="double"/>
          <w:rtl/>
          <w:lang w:eastAsia="fr-FR" w:bidi="ar-DZ"/>
        </w:rPr>
      </w:pPr>
      <w:r w:rsidRPr="000D3454">
        <w:rPr>
          <w:rFonts w:eastAsiaTheme="minorEastAsia"/>
          <w:noProof/>
          <w:lang w:eastAsia="fr-FR"/>
        </w:rPr>
        <w:drawing>
          <wp:inline distT="0" distB="0" distL="0" distR="0" wp14:anchorId="367000D0" wp14:editId="01DBEDE1">
            <wp:extent cx="5753099" cy="1209675"/>
            <wp:effectExtent l="19050" t="19050" r="19685" b="9525"/>
            <wp:docPr id="2" name="Image 2" descr="http://www.univ-oeb.dz/wp-content/uploads/2017/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oeb.dz/wp-content/uploads/2017/Banner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657" cy="1211895"/>
                    </a:xfrm>
                    <a:prstGeom prst="rect">
                      <a:avLst/>
                    </a:prstGeom>
                    <a:noFill/>
                    <a:ln>
                      <a:solidFill>
                        <a:sysClr val="windowText" lastClr="000000"/>
                      </a:solidFill>
                    </a:ln>
                  </pic:spPr>
                </pic:pic>
              </a:graphicData>
            </a:graphic>
          </wp:inline>
        </w:drawing>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40"/>
          <w:szCs w:val="40"/>
          <w:u w:val="double"/>
          <w:rtl/>
          <w:lang w:eastAsia="fr-FR" w:bidi="ar-DZ"/>
        </w:rPr>
      </w:pPr>
      <w:proofErr w:type="gramStart"/>
      <w:r w:rsidRPr="000D3454">
        <w:rPr>
          <w:rFonts w:ascii="Traditional Arabic" w:eastAsiaTheme="minorEastAsia" w:hAnsi="Traditional Arabic" w:cs="Sultan bold"/>
          <w:b/>
          <w:bCs/>
          <w:sz w:val="40"/>
          <w:szCs w:val="40"/>
          <w:u w:val="double"/>
          <w:rtl/>
          <w:lang w:eastAsia="fr-FR" w:bidi="ar-DZ"/>
        </w:rPr>
        <w:t>كلية</w:t>
      </w:r>
      <w:proofErr w:type="gramEnd"/>
      <w:r w:rsidRPr="000D3454">
        <w:rPr>
          <w:rFonts w:ascii="Traditional Arabic" w:eastAsiaTheme="minorEastAsia" w:hAnsi="Traditional Arabic" w:cs="Sultan bold"/>
          <w:b/>
          <w:bCs/>
          <w:sz w:val="40"/>
          <w:szCs w:val="40"/>
          <w:u w:val="double"/>
          <w:rtl/>
          <w:lang w:eastAsia="fr-FR" w:bidi="ar-DZ"/>
        </w:rPr>
        <w:t xml:space="preserve"> الحقوق و العلوم السياسية</w:t>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u w:val="double"/>
          <w:rtl/>
          <w:lang w:eastAsia="fr-FR" w:bidi="ar-DZ"/>
        </w:rPr>
      </w:pPr>
      <w:r w:rsidRPr="000D3454">
        <w:rPr>
          <w:rFonts w:ascii="Traditional Arabic" w:eastAsiaTheme="minorEastAsia" w:hAnsi="Traditional Arabic" w:cs="Sultan bold"/>
          <w:b/>
          <w:bCs/>
          <w:sz w:val="36"/>
          <w:szCs w:val="36"/>
          <w:u w:val="double"/>
          <w:rtl/>
          <w:lang w:eastAsia="fr-FR" w:bidi="ar-DZ"/>
        </w:rPr>
        <w:t>قسم الحقوق</w:t>
      </w:r>
    </w:p>
    <w:p w:rsidR="000D3454" w:rsidRPr="000D3454" w:rsidRDefault="000D3454" w:rsidP="000D3454">
      <w:pPr>
        <w:tabs>
          <w:tab w:val="left" w:pos="1560"/>
          <w:tab w:val="left" w:pos="9356"/>
        </w:tabs>
        <w:bidi/>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bidi/>
        <w:spacing w:after="0" w:line="240" w:lineRule="auto"/>
        <w:jc w:val="center"/>
        <w:rPr>
          <w:rFonts w:ascii="Traditional Arabic" w:eastAsiaTheme="minorEastAsia" w:hAnsi="Traditional Arabic" w:cs="Sultan bold"/>
          <w:b/>
          <w:bCs/>
          <w:sz w:val="48"/>
          <w:szCs w:val="48"/>
          <w:rtl/>
          <w:lang w:eastAsia="fr-FR"/>
        </w:rPr>
      </w:pPr>
      <w:proofErr w:type="gramStart"/>
      <w:r>
        <w:rPr>
          <w:rFonts w:ascii="Traditional Arabic" w:eastAsiaTheme="minorEastAsia" w:hAnsi="Traditional Arabic" w:cs="Sultan bold" w:hint="cs"/>
          <w:b/>
          <w:bCs/>
          <w:sz w:val="48"/>
          <w:szCs w:val="48"/>
          <w:rtl/>
          <w:lang w:eastAsia="fr-FR"/>
        </w:rPr>
        <w:t>دروس</w:t>
      </w:r>
      <w:proofErr w:type="gramEnd"/>
      <w:r>
        <w:rPr>
          <w:rFonts w:ascii="Traditional Arabic" w:eastAsiaTheme="minorEastAsia" w:hAnsi="Traditional Arabic" w:cs="Sultan bold" w:hint="cs"/>
          <w:b/>
          <w:bCs/>
          <w:sz w:val="48"/>
          <w:szCs w:val="48"/>
          <w:rtl/>
          <w:lang w:eastAsia="fr-FR"/>
        </w:rPr>
        <w:t xml:space="preserve"> عبر الخط:</w:t>
      </w:r>
    </w:p>
    <w:p w:rsidR="000D3454" w:rsidRPr="000D3454" w:rsidRDefault="000D3454" w:rsidP="000D3454">
      <w:pPr>
        <w:bidi/>
        <w:spacing w:after="0" w:line="240" w:lineRule="auto"/>
        <w:jc w:val="center"/>
        <w:rPr>
          <w:rFonts w:ascii="Traditional Arabic" w:eastAsiaTheme="minorEastAsia" w:hAnsi="Traditional Arabic" w:cs="Sultan bold"/>
          <w:b/>
          <w:bCs/>
          <w:sz w:val="40"/>
          <w:szCs w:val="40"/>
          <w:rtl/>
          <w:lang w:eastAsia="fr-FR"/>
        </w:rPr>
      </w:pPr>
      <w:r w:rsidRPr="000D3454">
        <w:rPr>
          <w:rFonts w:ascii="Traditional Arabic" w:eastAsiaTheme="minorEastAsia" w:hAnsi="Traditional Arabic" w:cs="Sultan bold"/>
          <w:b/>
          <w:bCs/>
          <w:sz w:val="40"/>
          <w:szCs w:val="40"/>
          <w:rtl/>
          <w:lang w:eastAsia="fr-FR"/>
        </w:rPr>
        <w:t xml:space="preserve"> </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ascii="Traditional Arabic" w:eastAsiaTheme="minorEastAsia" w:hAnsi="Traditional Arabic" w:cs="Traditional Arabic"/>
          <w:b/>
          <w:bCs/>
          <w:noProof/>
          <w:sz w:val="44"/>
          <w:szCs w:val="44"/>
          <w:u w:val="double"/>
          <w:rtl/>
          <w:lang w:eastAsia="fr-FR"/>
        </w:rPr>
        <mc:AlternateContent>
          <mc:Choice Requires="wps">
            <w:drawing>
              <wp:anchor distT="0" distB="0" distL="114300" distR="114300" simplePos="0" relativeHeight="251659264" behindDoc="0" locked="0" layoutInCell="1" allowOverlap="1" wp14:anchorId="38917CA0" wp14:editId="4066C597">
                <wp:simplePos x="0" y="0"/>
                <wp:positionH relativeFrom="column">
                  <wp:posOffset>121484</wp:posOffset>
                </wp:positionH>
                <wp:positionV relativeFrom="paragraph">
                  <wp:posOffset>-3719</wp:posOffset>
                </wp:positionV>
                <wp:extent cx="5307718" cy="1009650"/>
                <wp:effectExtent l="152400" t="152400" r="960120" b="60960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718" cy="1009650"/>
                        </a:xfrm>
                        <a:prstGeom prst="roundRect">
                          <a:avLst>
                            <a:gd name="adj" fmla="val 16667"/>
                          </a:avLst>
                        </a:prstGeom>
                        <a:solidFill>
                          <a:srgbClr val="EEECE1"/>
                        </a:solidFill>
                        <a:ln w="38100">
                          <a:solidFill>
                            <a:sysClr val="windowText" lastClr="000000">
                              <a:lumMod val="100000"/>
                              <a:lumOff val="0"/>
                            </a:sysClr>
                          </a:solidFill>
                          <a:round/>
                          <a:headEnd/>
                          <a:tailEnd/>
                        </a:ln>
                        <a:effectLst>
                          <a:glow rad="139700">
                            <a:srgbClr val="9BBB59">
                              <a:satMod val="175000"/>
                              <a:alpha val="40000"/>
                            </a:srgbClr>
                          </a:glow>
                          <a:outerShdw sy="-50000" kx="-2453608" rotWithShape="0">
                            <a:srgbClr val="9BBB59">
                              <a:lumMod val="50000"/>
                              <a:lumOff val="0"/>
                              <a:alpha val="50000"/>
                            </a:srgbClr>
                          </a:outerShdw>
                        </a:effectLst>
                      </wps:spPr>
                      <wps:txbx>
                        <w:txbxContent>
                          <w:p w:rsidR="00FD1FD2" w:rsidRPr="00FA28A0" w:rsidRDefault="00FD1FD2"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FD1FD2" w:rsidRPr="00002794" w:rsidRDefault="00FD1FD2" w:rsidP="000D3454">
                            <w:pPr>
                              <w:pStyle w:val="Sansinterligne"/>
                              <w:jc w:val="right"/>
                              <w:rPr>
                                <w:rtl/>
                              </w:rPr>
                            </w:pPr>
                          </w:p>
                          <w:p w:rsidR="00FD1FD2" w:rsidRPr="00193AAF" w:rsidRDefault="00FD1FD2" w:rsidP="000D345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6" style="position:absolute;left:0;text-align:left;margin-left:9.55pt;margin-top:-.3pt;width:41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" fillcolor="#eeece1" strokeweight="3pt">
                <v:shadow on="t" type="perspective" color="#4f6228" opacity=".5" origin=",.5" offset="0,0" matrix=",-56756f,,-.5"/>
                <v:textbox>
                  <w:txbxContent>
                    <w:p w:rsidR="00FD1FD2" w:rsidRPr="00FA28A0" w:rsidRDefault="00FD1FD2"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FD1FD2" w:rsidRPr="00002794" w:rsidRDefault="00FD1FD2" w:rsidP="000D3454">
                      <w:pPr>
                        <w:pStyle w:val="Sansinterligne"/>
                        <w:jc w:val="right"/>
                        <w:rPr>
                          <w:rtl/>
                        </w:rPr>
                      </w:pPr>
                    </w:p>
                    <w:p w:rsidR="00FD1FD2" w:rsidRPr="00193AAF" w:rsidRDefault="00FD1FD2" w:rsidP="000D3454">
                      <w:pPr>
                        <w:rPr>
                          <w:lang w:val="en-US"/>
                        </w:rPr>
                      </w:pPr>
                    </w:p>
                  </w:txbxContent>
                </v:textbox>
              </v:roundrect>
            </w:pict>
          </mc:Fallback>
        </mc:AlternateConten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rtl/>
          <w:lang w:eastAsia="fr-FR" w:bidi="ar-DZ"/>
        </w:rPr>
      </w:pPr>
      <w:proofErr w:type="gramStart"/>
      <w:r w:rsidRPr="000D3454">
        <w:rPr>
          <w:rFonts w:ascii="Traditional Arabic" w:eastAsiaTheme="minorEastAsia" w:hAnsi="Traditional Arabic" w:cs="Sultan bold"/>
          <w:b/>
          <w:bCs/>
          <w:sz w:val="40"/>
          <w:szCs w:val="40"/>
          <w:rtl/>
          <w:lang w:eastAsia="fr-FR" w:bidi="ar-DZ"/>
        </w:rPr>
        <w:t>السنة</w:t>
      </w:r>
      <w:proofErr w:type="gramEnd"/>
      <w:r w:rsidRPr="000D3454">
        <w:rPr>
          <w:rFonts w:ascii="Traditional Arabic" w:eastAsiaTheme="minorEastAsia" w:hAnsi="Traditional Arabic" w:cs="Sultan bold"/>
          <w:b/>
          <w:bCs/>
          <w:sz w:val="40"/>
          <w:szCs w:val="40"/>
          <w:rtl/>
          <w:lang w:eastAsia="fr-FR" w:bidi="ar-DZ"/>
        </w:rPr>
        <w:t xml:space="preserve"> الجامعية:</w:t>
      </w:r>
      <w:r w:rsidRPr="000D3454">
        <w:rPr>
          <w:rFonts w:ascii="Traditional Arabic" w:eastAsiaTheme="minorEastAsia" w:hAnsi="Traditional Arabic" w:cs="Sultan bold" w:hint="cs"/>
          <w:b/>
          <w:bCs/>
          <w:sz w:val="40"/>
          <w:szCs w:val="40"/>
          <w:rtl/>
          <w:lang w:eastAsia="fr-FR" w:bidi="ar-DZ"/>
        </w:rPr>
        <w:t>202</w:t>
      </w:r>
      <w:r>
        <w:rPr>
          <w:rFonts w:ascii="Traditional Arabic" w:eastAsiaTheme="minorEastAsia" w:hAnsi="Traditional Arabic" w:cs="Sultan bold" w:hint="cs"/>
          <w:b/>
          <w:bCs/>
          <w:sz w:val="40"/>
          <w:szCs w:val="40"/>
          <w:rtl/>
          <w:lang w:eastAsia="fr-FR" w:bidi="ar-DZ"/>
        </w:rPr>
        <w:t>2</w:t>
      </w:r>
      <w:r w:rsidRPr="000D3454">
        <w:rPr>
          <w:rFonts w:ascii="Traditional Arabic" w:eastAsiaTheme="minorEastAsia" w:hAnsi="Traditional Arabic" w:cs="Sultan bold"/>
          <w:b/>
          <w:bCs/>
          <w:sz w:val="40"/>
          <w:szCs w:val="40"/>
          <w:rtl/>
          <w:lang w:eastAsia="fr-FR" w:bidi="ar-DZ"/>
        </w:rPr>
        <w:t>/20</w:t>
      </w:r>
      <w:r w:rsidRPr="000D3454">
        <w:rPr>
          <w:rFonts w:ascii="Traditional Arabic" w:eastAsiaTheme="minorEastAsia" w:hAnsi="Traditional Arabic" w:cs="Sultan bold" w:hint="cs"/>
          <w:b/>
          <w:bCs/>
          <w:sz w:val="40"/>
          <w:szCs w:val="40"/>
          <w:rtl/>
          <w:lang w:eastAsia="fr-FR" w:bidi="ar-DZ"/>
        </w:rPr>
        <w:t>2</w:t>
      </w:r>
      <w:r>
        <w:rPr>
          <w:rFonts w:ascii="Traditional Arabic" w:eastAsiaTheme="minorEastAsia" w:hAnsi="Traditional Arabic" w:cs="Sultan bold" w:hint="cs"/>
          <w:b/>
          <w:bCs/>
          <w:sz w:val="40"/>
          <w:szCs w:val="40"/>
          <w:rtl/>
          <w:lang w:eastAsia="fr-FR" w:bidi="ar-DZ"/>
        </w:rPr>
        <w:t>3</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eastAsiaTheme="minorEastAsia"/>
          <w:noProof/>
          <w:lang w:eastAsia="fr-FR"/>
        </w:rPr>
        <w:drawing>
          <wp:inline distT="0" distB="0" distL="0" distR="0" wp14:anchorId="41B705ED" wp14:editId="256B274C">
            <wp:extent cx="2676525" cy="1543050"/>
            <wp:effectExtent l="190500" t="209550" r="428625" b="400050"/>
            <wp:docPr id="3" name="Image 3" descr="محاربة الفساد.. الكلمة الأكثر جدلاً | صحيفة الرأ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حاربة الفساد.. الكلمة الأكثر جدلاً | صحيفة الرأ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246" cy="1545195"/>
                    </a:xfrm>
                    <a:prstGeom prst="rect">
                      <a:avLst/>
                    </a:prstGeom>
                    <a:ln w="28575">
                      <a:solidFill>
                        <a:srgbClr val="1F497D">
                          <a:lumMod val="60000"/>
                          <a:lumOff val="40000"/>
                        </a:srgbClr>
                      </a:solidFill>
                    </a:ln>
                    <a:effectLst>
                      <a:outerShdw blurRad="292100" dist="139700" dir="2700000" algn="tl" rotWithShape="0">
                        <a:srgbClr val="333333">
                          <a:alpha val="65000"/>
                        </a:srgbClr>
                      </a:outerShdw>
                    </a:effectLst>
                  </pic:spPr>
                </pic:pic>
              </a:graphicData>
            </a:graphic>
          </wp:inline>
        </w:drawing>
      </w:r>
    </w:p>
    <w:p w:rsidR="000D3454" w:rsidRPr="000D3454" w:rsidRDefault="000D3454" w:rsidP="00FD1FD2">
      <w:pPr>
        <w:tabs>
          <w:tab w:val="left" w:pos="1560"/>
          <w:tab w:val="left" w:pos="9356"/>
        </w:tabs>
        <w:bidi/>
        <w:rPr>
          <w:rFonts w:ascii="Traditional Arabic" w:eastAsiaTheme="minorEastAsia" w:hAnsi="Traditional Arabic" w:cs="Traditional Arabic"/>
          <w:b/>
          <w:bCs/>
          <w:sz w:val="4"/>
          <w:szCs w:val="4"/>
          <w:u w:val="double"/>
          <w:rtl/>
          <w:lang w:eastAsia="fr-FR" w:bidi="ar-DZ"/>
        </w:rPr>
      </w:pPr>
    </w:p>
    <w:p w:rsidR="000D3454" w:rsidRPr="000D3454" w:rsidRDefault="00FD1FD2" w:rsidP="00FD1FD2">
      <w:pPr>
        <w:tabs>
          <w:tab w:val="left" w:pos="1560"/>
          <w:tab w:val="left" w:pos="2052"/>
          <w:tab w:val="center" w:pos="4536"/>
          <w:tab w:val="left" w:pos="9356"/>
        </w:tabs>
        <w:bidi/>
        <w:rPr>
          <w:rFonts w:ascii="Traditional Arabic" w:eastAsiaTheme="minorEastAsia" w:hAnsi="Traditional Arabic" w:cs="Sultan bold"/>
          <w:b/>
          <w:bCs/>
          <w:sz w:val="48"/>
          <w:szCs w:val="48"/>
          <w:rtl/>
          <w:lang w:eastAsia="fr-FR" w:bidi="ar-DZ"/>
        </w:rPr>
      </w:pPr>
      <w:r>
        <w:rPr>
          <w:rFonts w:ascii="Traditional Arabic" w:eastAsiaTheme="minorEastAsia" w:hAnsi="Traditional Arabic" w:cs="Sultan bold"/>
          <w:b/>
          <w:bCs/>
          <w:sz w:val="48"/>
          <w:szCs w:val="48"/>
          <w:rtl/>
          <w:lang w:eastAsia="fr-FR" w:bidi="ar-DZ"/>
        </w:rPr>
        <w:tab/>
      </w:r>
      <w:r>
        <w:rPr>
          <w:rFonts w:ascii="Traditional Arabic" w:eastAsiaTheme="minorEastAsia" w:hAnsi="Traditional Arabic" w:cs="Sultan bold"/>
          <w:b/>
          <w:bCs/>
          <w:sz w:val="48"/>
          <w:szCs w:val="48"/>
          <w:rtl/>
          <w:lang w:eastAsia="fr-FR" w:bidi="ar-DZ"/>
        </w:rPr>
        <w:tab/>
      </w:r>
      <w:r w:rsidR="000D3454" w:rsidRPr="000D3454">
        <w:rPr>
          <w:rFonts w:ascii="Traditional Arabic" w:eastAsiaTheme="minorEastAsia" w:hAnsi="Traditional Arabic" w:cs="Sultan bold"/>
          <w:b/>
          <w:bCs/>
          <w:sz w:val="48"/>
          <w:szCs w:val="48"/>
          <w:rtl/>
          <w:lang w:eastAsia="fr-FR" w:bidi="ar-DZ"/>
        </w:rPr>
        <w:t>الدكتور/ عبد العزيز شمــلال</w:t>
      </w:r>
    </w:p>
    <w:p w:rsidR="00FF164A" w:rsidRPr="000D3454" w:rsidRDefault="00FF164A" w:rsidP="00BD117A">
      <w:pPr>
        <w:jc w:val="right"/>
        <w:rPr>
          <w:rStyle w:val="hadith"/>
          <w:rFonts w:cs="Sultan bold"/>
          <w:b/>
          <w:bCs/>
          <w:rtl/>
        </w:rPr>
      </w:pPr>
    </w:p>
    <w:p w:rsidR="00330E8C" w:rsidRPr="00330E8C" w:rsidRDefault="00330E8C" w:rsidP="00330E8C">
      <w:pPr>
        <w:pStyle w:val="Sansinterligne"/>
        <w:shd w:val="clear" w:color="auto" w:fill="EEECE1" w:themeFill="background2"/>
        <w:bidi/>
        <w:jc w:val="center"/>
        <w:rPr>
          <w:rFonts w:cs="Sultan bold"/>
          <w:b/>
          <w:bCs/>
          <w:sz w:val="36"/>
          <w:szCs w:val="36"/>
          <w:rtl/>
        </w:rPr>
      </w:pPr>
      <w:proofErr w:type="gramStart"/>
      <w:r w:rsidRPr="00330E8C">
        <w:rPr>
          <w:rFonts w:cs="Sultan bold" w:hint="cs"/>
          <w:b/>
          <w:bCs/>
          <w:sz w:val="36"/>
          <w:szCs w:val="36"/>
          <w:u w:val="single"/>
          <w:rtl/>
        </w:rPr>
        <w:lastRenderedPageBreak/>
        <w:t>الدرس</w:t>
      </w:r>
      <w:proofErr w:type="gramEnd"/>
      <w:r w:rsidRPr="00330E8C">
        <w:rPr>
          <w:rFonts w:cs="Sultan bold" w:hint="cs"/>
          <w:b/>
          <w:bCs/>
          <w:sz w:val="36"/>
          <w:szCs w:val="36"/>
          <w:u w:val="single"/>
          <w:rtl/>
        </w:rPr>
        <w:t xml:space="preserve"> الخامس</w:t>
      </w:r>
      <w:r w:rsidRPr="00330E8C">
        <w:rPr>
          <w:rFonts w:cs="Sultan bold" w:hint="cs"/>
          <w:b/>
          <w:bCs/>
          <w:sz w:val="36"/>
          <w:szCs w:val="36"/>
          <w:rtl/>
        </w:rPr>
        <w:t xml:space="preserve">: </w:t>
      </w:r>
      <w:r w:rsidRPr="00330E8C">
        <w:rPr>
          <w:rFonts w:cs="Sultan bold"/>
          <w:b/>
          <w:bCs/>
          <w:sz w:val="36"/>
          <w:szCs w:val="36"/>
          <w:rtl/>
        </w:rPr>
        <w:t>التعاون الدولي في مجال مكافحة الفساد</w:t>
      </w:r>
    </w:p>
    <w:p w:rsidR="00F344E0" w:rsidRDefault="00F344E0" w:rsidP="00F344E0">
      <w:pPr>
        <w:bidi/>
        <w:spacing w:line="240" w:lineRule="auto"/>
        <w:rPr>
          <w:rFonts w:ascii="Sakkal Majalla" w:hAnsi="Sakkal Majalla" w:cs="Sakkal Majalla"/>
          <w:b/>
          <w:bCs/>
          <w:sz w:val="28"/>
          <w:szCs w:val="28"/>
          <w:rtl/>
          <w:lang w:eastAsia="fr-FR"/>
        </w:rPr>
      </w:pPr>
      <w:r>
        <w:rPr>
          <w:noProof/>
          <w:lang w:eastAsia="fr-FR"/>
        </w:rPr>
        <mc:AlternateContent>
          <mc:Choice Requires="wps">
            <w:drawing>
              <wp:anchor distT="0" distB="0" distL="114300" distR="114300" simplePos="0" relativeHeight="251661312" behindDoc="0" locked="0" layoutInCell="1" allowOverlap="1" wp14:anchorId="09BE609A" wp14:editId="678CACE4">
                <wp:simplePos x="0" y="0"/>
                <wp:positionH relativeFrom="column">
                  <wp:posOffset>2462530</wp:posOffset>
                </wp:positionH>
                <wp:positionV relativeFrom="paragraph">
                  <wp:posOffset>160655</wp:posOffset>
                </wp:positionV>
                <wp:extent cx="3295650" cy="4191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3295650" cy="419100"/>
                        </a:xfrm>
                        <a:prstGeom prst="rect">
                          <a:avLst/>
                        </a:prstGeom>
                        <a:noFill/>
                        <a:ln>
                          <a:noFill/>
                        </a:ln>
                        <a:effectLst/>
                      </wps:spPr>
                      <wps:txbx>
                        <w:txbxContent>
                          <w:p w:rsidR="00F344E0" w:rsidRPr="00F344E0" w:rsidRDefault="00F344E0" w:rsidP="00F344E0">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F344E0">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w:t>
                            </w: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أ</w:t>
                            </w:r>
                            <w:r w:rsidRPr="00F344E0">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هداف التي يرمي إليها الدرس</w:t>
                            </w:r>
                            <w:r w:rsidRPr="00F344E0">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193.9pt;margin-top:12.65pt;width:259.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" filled="f" stroked="f">
                <v:fill o:detectmouseclick="t"/>
                <v:textbox>
                  <w:txbxContent>
                    <w:p w:rsidR="00F344E0" w:rsidRPr="00F344E0" w:rsidRDefault="00F344E0" w:rsidP="00F344E0">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F344E0">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w:t>
                      </w: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أ</w:t>
                      </w:r>
                      <w:r w:rsidRPr="00F344E0">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هداف التي يرمي إليها الدرس</w:t>
                      </w:r>
                      <w:r w:rsidRPr="00F344E0">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F344E0" w:rsidRDefault="00F344E0" w:rsidP="00F344E0">
      <w:pPr>
        <w:bidi/>
        <w:spacing w:line="240" w:lineRule="auto"/>
        <w:rPr>
          <w:rFonts w:ascii="Sakkal Majalla" w:hAnsi="Sakkal Majalla" w:cs="Sakkal Majalla"/>
          <w:b/>
          <w:bCs/>
          <w:sz w:val="28"/>
          <w:szCs w:val="28"/>
          <w:rtl/>
          <w:lang w:eastAsia="fr-FR"/>
        </w:rPr>
      </w:pPr>
    </w:p>
    <w:p w:rsidR="00330E8C" w:rsidRPr="00354E75" w:rsidRDefault="00330E8C" w:rsidP="00330E8C">
      <w:pPr>
        <w:pStyle w:val="Sansinterligne"/>
        <w:numPr>
          <w:ilvl w:val="0"/>
          <w:numId w:val="3"/>
        </w:numPr>
        <w:bidi/>
        <w:rPr>
          <w:rFonts w:ascii="Sakkal Majalla" w:hAnsi="Sakkal Majalla" w:cs="Sakkal Majalla"/>
          <w:sz w:val="28"/>
          <w:szCs w:val="28"/>
          <w:rtl/>
        </w:rPr>
      </w:pPr>
      <w:proofErr w:type="gramStart"/>
      <w:r>
        <w:rPr>
          <w:rFonts w:ascii="Sakkal Majalla" w:hAnsi="Sakkal Majalla" w:cs="Sakkal Majalla" w:hint="cs"/>
          <w:sz w:val="28"/>
          <w:szCs w:val="28"/>
          <w:rtl/>
        </w:rPr>
        <w:t>معرفة</w:t>
      </w:r>
      <w:proofErr w:type="gramEnd"/>
      <w:r>
        <w:rPr>
          <w:rFonts w:ascii="Sakkal Majalla" w:hAnsi="Sakkal Majalla" w:cs="Sakkal Majalla" w:hint="cs"/>
          <w:sz w:val="28"/>
          <w:szCs w:val="28"/>
          <w:rtl/>
        </w:rPr>
        <w:t xml:space="preserve"> الطالب: </w:t>
      </w:r>
      <w:r w:rsidRPr="00354E75">
        <w:rPr>
          <w:rFonts w:ascii="Sakkal Majalla" w:hAnsi="Sakkal Majalla" w:cs="Sakkal Majalla"/>
          <w:sz w:val="28"/>
          <w:szCs w:val="28"/>
          <w:rtl/>
        </w:rPr>
        <w:t>هل يجوز للسلطات الجزائرية أن تعطي للسلطات الأجنبية المختصة المعلومات المالية المتعلقة بالتحقيقات من أجل المطالبة باسترداد عائدات الناتجة عن جرائم الفساد؟</w:t>
      </w:r>
    </w:p>
    <w:p w:rsidR="00330E8C" w:rsidRPr="00354E75" w:rsidRDefault="00330E8C" w:rsidP="00330E8C">
      <w:pPr>
        <w:pStyle w:val="Sansinterligne"/>
        <w:numPr>
          <w:ilvl w:val="0"/>
          <w:numId w:val="3"/>
        </w:numPr>
        <w:bidi/>
        <w:rPr>
          <w:rFonts w:ascii="Sakkal Majalla" w:hAnsi="Sakkal Majalla" w:cs="Sakkal Majalla"/>
          <w:sz w:val="28"/>
          <w:szCs w:val="28"/>
          <w:rtl/>
        </w:rPr>
      </w:pPr>
      <w:proofErr w:type="gramStart"/>
      <w:r>
        <w:rPr>
          <w:rFonts w:ascii="Sakkal Majalla" w:hAnsi="Sakkal Majalla" w:cs="Sakkal Majalla" w:hint="cs"/>
          <w:sz w:val="28"/>
          <w:szCs w:val="28"/>
          <w:rtl/>
        </w:rPr>
        <w:t>معرفة</w:t>
      </w:r>
      <w:proofErr w:type="gramEnd"/>
      <w:r>
        <w:rPr>
          <w:rFonts w:ascii="Sakkal Majalla" w:hAnsi="Sakkal Majalla" w:cs="Sakkal Majalla" w:hint="cs"/>
          <w:sz w:val="28"/>
          <w:szCs w:val="28"/>
          <w:rtl/>
        </w:rPr>
        <w:t xml:space="preserve"> الطالب: </w:t>
      </w:r>
      <w:r w:rsidRPr="00354E75">
        <w:rPr>
          <w:rFonts w:ascii="Sakkal Majalla" w:hAnsi="Sakkal Majalla" w:cs="Sakkal Majalla"/>
          <w:sz w:val="28"/>
          <w:szCs w:val="28"/>
          <w:rtl/>
        </w:rPr>
        <w:t>فيما تتمثل تدابير استرداد الممتلكات عن طريق التعاون الدولي؟</w:t>
      </w:r>
    </w:p>
    <w:p w:rsidR="00330E8C" w:rsidRPr="00354E75" w:rsidRDefault="00330E8C" w:rsidP="00330E8C">
      <w:pPr>
        <w:pStyle w:val="Sansinterligne"/>
        <w:numPr>
          <w:ilvl w:val="0"/>
          <w:numId w:val="3"/>
        </w:numPr>
        <w:bidi/>
        <w:jc w:val="both"/>
        <w:rPr>
          <w:rFonts w:ascii="Sakkal Majalla" w:hAnsi="Sakkal Majalla" w:cs="Sakkal Majalla"/>
          <w:sz w:val="28"/>
          <w:szCs w:val="28"/>
          <w:rtl/>
        </w:rPr>
      </w:pPr>
      <w:proofErr w:type="gramStart"/>
      <w:r>
        <w:rPr>
          <w:rFonts w:ascii="Sakkal Majalla" w:hAnsi="Sakkal Majalla" w:cs="Sakkal Majalla" w:hint="cs"/>
          <w:sz w:val="28"/>
          <w:szCs w:val="28"/>
          <w:rtl/>
        </w:rPr>
        <w:t>معرفة</w:t>
      </w:r>
      <w:proofErr w:type="gramEnd"/>
      <w:r>
        <w:rPr>
          <w:rFonts w:ascii="Sakkal Majalla" w:hAnsi="Sakkal Majalla" w:cs="Sakkal Majalla" w:hint="cs"/>
          <w:sz w:val="28"/>
          <w:szCs w:val="28"/>
          <w:rtl/>
        </w:rPr>
        <w:t xml:space="preserve"> الطالب: </w:t>
      </w:r>
      <w:r w:rsidRPr="00354E75">
        <w:rPr>
          <w:rFonts w:ascii="Sakkal Majalla" w:hAnsi="Sakkal Majalla" w:cs="Sakkal Majalla"/>
          <w:sz w:val="28"/>
          <w:szCs w:val="28"/>
          <w:rtl/>
        </w:rPr>
        <w:t>هل يمكن تنفيذ الأحكام القضائية الأجنبية الآمرة بمصادرة ممتلكات الفساد بالإقليم الجزائري؟</w:t>
      </w:r>
    </w:p>
    <w:p w:rsidR="00F344E0" w:rsidRDefault="00330E8C" w:rsidP="00F344E0">
      <w:pPr>
        <w:pStyle w:val="Sansinterligne"/>
        <w:numPr>
          <w:ilvl w:val="0"/>
          <w:numId w:val="3"/>
        </w:numPr>
        <w:bidi/>
        <w:rPr>
          <w:rFonts w:ascii="Sakkal Majalla" w:hAnsi="Sakkal Majalla" w:cs="Sakkal Majalla"/>
          <w:sz w:val="28"/>
          <w:szCs w:val="28"/>
        </w:rPr>
      </w:pPr>
      <w:proofErr w:type="gramStart"/>
      <w:r>
        <w:rPr>
          <w:rFonts w:ascii="Sakkal Majalla" w:hAnsi="Sakkal Majalla" w:cs="Sakkal Majalla" w:hint="cs"/>
          <w:sz w:val="28"/>
          <w:szCs w:val="28"/>
          <w:rtl/>
        </w:rPr>
        <w:t>معرفة</w:t>
      </w:r>
      <w:proofErr w:type="gramEnd"/>
      <w:r>
        <w:rPr>
          <w:rFonts w:ascii="Sakkal Majalla" w:hAnsi="Sakkal Majalla" w:cs="Sakkal Majalla" w:hint="cs"/>
          <w:sz w:val="28"/>
          <w:szCs w:val="28"/>
          <w:rtl/>
        </w:rPr>
        <w:t xml:space="preserve"> الطالب: </w:t>
      </w:r>
      <w:r w:rsidRPr="00354E75">
        <w:rPr>
          <w:rFonts w:ascii="Sakkal Majalla" w:hAnsi="Sakkal Majalla" w:cs="Sakkal Majalla"/>
          <w:sz w:val="28"/>
          <w:szCs w:val="28"/>
          <w:rtl/>
        </w:rPr>
        <w:t>هل يمكن رفض طلب التعاون الرامي إلى المصادرة من طرف القضاء أو السلطات المختصة الجزائرية؟</w:t>
      </w:r>
      <w:r w:rsidR="00F344E0" w:rsidRPr="00F344E0">
        <w:rPr>
          <w:rFonts w:ascii="Sakkal Majalla" w:hAnsi="Sakkal Majalla" w:cs="Sakkal Majalla" w:hint="cs"/>
          <w:sz w:val="28"/>
          <w:szCs w:val="28"/>
          <w:rtl/>
        </w:rPr>
        <w:t xml:space="preserve"> </w:t>
      </w:r>
    </w:p>
    <w:p w:rsidR="00F344E0" w:rsidRPr="00F344E0" w:rsidRDefault="00F344E0" w:rsidP="00F344E0">
      <w:pPr>
        <w:pStyle w:val="Sansinterligne"/>
        <w:numPr>
          <w:ilvl w:val="0"/>
          <w:numId w:val="3"/>
        </w:numPr>
        <w:bidi/>
        <w:rPr>
          <w:rFonts w:ascii="Sakkal Majalla" w:hAnsi="Sakkal Majalla" w:cs="Sakkal Majalla"/>
          <w:sz w:val="28"/>
          <w:szCs w:val="28"/>
          <w:rtl/>
        </w:rPr>
      </w:pPr>
      <w:proofErr w:type="gramStart"/>
      <w:r>
        <w:rPr>
          <w:rFonts w:ascii="Sakkal Majalla" w:hAnsi="Sakkal Majalla" w:cs="Sakkal Majalla" w:hint="cs"/>
          <w:sz w:val="28"/>
          <w:szCs w:val="28"/>
          <w:rtl/>
        </w:rPr>
        <w:t>معرفة</w:t>
      </w:r>
      <w:proofErr w:type="gramEnd"/>
      <w:r>
        <w:rPr>
          <w:rFonts w:ascii="Sakkal Majalla" w:hAnsi="Sakkal Majalla" w:cs="Sakkal Majalla" w:hint="cs"/>
          <w:sz w:val="28"/>
          <w:szCs w:val="28"/>
          <w:rtl/>
        </w:rPr>
        <w:t xml:space="preserve"> الطالب: </w:t>
      </w:r>
      <w:r w:rsidRPr="00354E75">
        <w:rPr>
          <w:rFonts w:ascii="Sakkal Majalla" w:hAnsi="Sakkal Majalla" w:cs="Sakkal Majalla"/>
          <w:sz w:val="28"/>
          <w:szCs w:val="28"/>
          <w:rtl/>
        </w:rPr>
        <w:t>كيف تتم عملية مصادرة عائدات جرائم الفساد؟</w:t>
      </w:r>
    </w:p>
    <w:p w:rsidR="00330E8C" w:rsidRPr="00354E75" w:rsidRDefault="00F344E0" w:rsidP="00F344E0">
      <w:pPr>
        <w:pStyle w:val="Sansinterligne"/>
        <w:bidi/>
        <w:ind w:left="360"/>
        <w:jc w:val="both"/>
        <w:rPr>
          <w:rFonts w:ascii="Sakkal Majalla" w:hAnsi="Sakkal Majalla" w:cs="Sakkal Majalla"/>
          <w:sz w:val="28"/>
          <w:szCs w:val="28"/>
          <w:rtl/>
        </w:rPr>
      </w:pPr>
      <w:r>
        <w:rPr>
          <w:noProof/>
        </w:rPr>
        <mc:AlternateContent>
          <mc:Choice Requires="wps">
            <w:drawing>
              <wp:anchor distT="0" distB="0" distL="114300" distR="114300" simplePos="0" relativeHeight="251663360" behindDoc="0" locked="0" layoutInCell="1" allowOverlap="1" wp14:anchorId="2CBB99D7" wp14:editId="3409AA3E">
                <wp:simplePos x="0" y="0"/>
                <wp:positionH relativeFrom="column">
                  <wp:posOffset>2995930</wp:posOffset>
                </wp:positionH>
                <wp:positionV relativeFrom="paragraph">
                  <wp:posOffset>195580</wp:posOffset>
                </wp:positionV>
                <wp:extent cx="2762250" cy="42862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2762250" cy="428625"/>
                        </a:xfrm>
                        <a:prstGeom prst="rect">
                          <a:avLst/>
                        </a:prstGeom>
                        <a:noFill/>
                        <a:ln>
                          <a:noFill/>
                        </a:ln>
                        <a:effectLst/>
                      </wps:spPr>
                      <wps:txbx>
                        <w:txbxContent>
                          <w:p w:rsidR="00F344E0" w:rsidRPr="00F344E0" w:rsidRDefault="00F344E0" w:rsidP="00F344E0">
                            <w:pPr>
                              <w:pStyle w:val="Sansinterligne"/>
                              <w:bidi/>
                              <w:rPr>
                                <w:rFonts w:ascii="Sakkal Majalla" w:hAnsi="Sakkal Majalla" w:cs="Sakkal Majalla"/>
                                <w:b/>
                                <w:bCs/>
                                <w:sz w:val="40"/>
                                <w:szCs w:val="40"/>
                                <w:u w:val="single"/>
                                <w14:textOutline w14:w="10541" w14:cap="flat" w14:cmpd="sng" w14:algn="ctr">
                                  <w14:solidFill>
                                    <w14:schemeClr w14:val="accent1">
                                      <w14:shade w14:val="88000"/>
                                      <w14:satMod w14:val="110000"/>
                                    </w14:schemeClr>
                                  </w14:solidFill>
                                  <w14:prstDash w14:val="solid"/>
                                  <w14:round/>
                                </w14:textOutline>
                              </w:rPr>
                            </w:pPr>
                            <w:r w:rsidRPr="00F344E0">
                              <w:rPr>
                                <w:rFonts w:ascii="Sakkal Majalla" w:hAnsi="Sakkal Majalla" w:cs="Sakkal Majalla" w:hint="cs"/>
                                <w:b/>
                                <w:bCs/>
                                <w:sz w:val="40"/>
                                <w:szCs w:val="40"/>
                                <w:u w:val="single"/>
                                <w:rtl/>
                                <w14:textOutline w14:w="10541" w14:cap="flat" w14:cmpd="sng" w14:algn="ctr">
                                  <w14:solidFill>
                                    <w14:schemeClr w14:val="accent1">
                                      <w14:shade w14:val="88000"/>
                                      <w14:satMod w14:val="110000"/>
                                    </w14:schemeClr>
                                  </w14:solidFill>
                                  <w14:prstDash w14:val="solid"/>
                                  <w14:round/>
                                </w14:textOutline>
                              </w:rPr>
                              <w:t xml:space="preserve">الفئات </w:t>
                            </w:r>
                            <w:proofErr w:type="gramStart"/>
                            <w:r w:rsidRPr="00F344E0">
                              <w:rPr>
                                <w:rFonts w:ascii="Sakkal Majalla" w:hAnsi="Sakkal Majalla" w:cs="Sakkal Majalla" w:hint="cs"/>
                                <w:b/>
                                <w:bCs/>
                                <w:sz w:val="40"/>
                                <w:szCs w:val="40"/>
                                <w:u w:val="single"/>
                                <w:rtl/>
                                <w14:textOutline w14:w="10541" w14:cap="flat" w14:cmpd="sng" w14:algn="ctr">
                                  <w14:solidFill>
                                    <w14:schemeClr w14:val="accent1">
                                      <w14:shade w14:val="88000"/>
                                      <w14:satMod w14:val="110000"/>
                                    </w14:schemeClr>
                                  </w14:solidFill>
                                  <w14:prstDash w14:val="solid"/>
                                  <w14:round/>
                                </w14:textOutline>
                              </w:rPr>
                              <w:t>المستهدفة</w:t>
                            </w:r>
                            <w:proofErr w:type="gramEnd"/>
                            <w:r w:rsidRPr="00F344E0">
                              <w:rPr>
                                <w:rFonts w:ascii="Sakkal Majalla" w:hAnsi="Sakkal Majalla" w:cs="Sakkal Majalla" w:hint="cs"/>
                                <w:b/>
                                <w:bCs/>
                                <w:sz w:val="40"/>
                                <w:szCs w:val="40"/>
                                <w:u w:val="single"/>
                                <w:rtl/>
                                <w14:textOutline w14:w="10541" w14:cap="flat" w14:cmpd="sng" w14:algn="ctr">
                                  <w14:solidFill>
                                    <w14:schemeClr w14:val="accent1">
                                      <w14:shade w14:val="88000"/>
                                      <w14:satMod w14:val="110000"/>
                                    </w14:schemeClr>
                                  </w14:solidFill>
                                  <w14:prstDash w14:val="solid"/>
                                  <w14:round/>
                                </w14:textOutline>
                              </w:rPr>
                              <w:t xml:space="preserve"> من هذه الدروس</w:t>
                            </w:r>
                            <w:r w:rsidRPr="00F344E0">
                              <w:rPr>
                                <w:rFonts w:ascii="Sakkal Majalla" w:hAnsi="Sakkal Majalla" w:cs="Sakkal Majalla" w:hint="cs"/>
                                <w:b/>
                                <w:bCs/>
                                <w:sz w:val="40"/>
                                <w:szCs w:val="40"/>
                                <w:rtl/>
                                <w14:textOutline w14:w="10541" w14:cap="flat" w14:cmpd="sng" w14:algn="ctr">
                                  <w14:solidFill>
                                    <w14:schemeClr w14:val="accent1">
                                      <w14:shade w14:val="88000"/>
                                      <w14:satMod w14:val="11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235.9pt;margin-top:15.4pt;width:21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" filled="f" stroked="f">
                <v:fill o:detectmouseclick="t"/>
                <v:textbox>
                  <w:txbxContent>
                    <w:p w:rsidR="00F344E0" w:rsidRPr="00F344E0" w:rsidRDefault="00F344E0" w:rsidP="00F344E0">
                      <w:pPr>
                        <w:pStyle w:val="Sansinterligne"/>
                        <w:bidi/>
                        <w:rPr>
                          <w:rFonts w:ascii="Sakkal Majalla" w:hAnsi="Sakkal Majalla" w:cs="Sakkal Majalla"/>
                          <w:b/>
                          <w:bCs/>
                          <w:sz w:val="40"/>
                          <w:szCs w:val="40"/>
                          <w:u w:val="single"/>
                          <w14:textOutline w14:w="10541" w14:cap="flat" w14:cmpd="sng" w14:algn="ctr">
                            <w14:solidFill>
                              <w14:schemeClr w14:val="accent1">
                                <w14:shade w14:val="88000"/>
                                <w14:satMod w14:val="110000"/>
                              </w14:schemeClr>
                            </w14:solidFill>
                            <w14:prstDash w14:val="solid"/>
                            <w14:round/>
                          </w14:textOutline>
                        </w:rPr>
                      </w:pPr>
                      <w:r w:rsidRPr="00F344E0">
                        <w:rPr>
                          <w:rFonts w:ascii="Sakkal Majalla" w:hAnsi="Sakkal Majalla" w:cs="Sakkal Majalla" w:hint="cs"/>
                          <w:b/>
                          <w:bCs/>
                          <w:sz w:val="40"/>
                          <w:szCs w:val="40"/>
                          <w:u w:val="single"/>
                          <w:rtl/>
                          <w14:textOutline w14:w="10541" w14:cap="flat" w14:cmpd="sng" w14:algn="ctr">
                            <w14:solidFill>
                              <w14:schemeClr w14:val="accent1">
                                <w14:shade w14:val="88000"/>
                                <w14:satMod w14:val="110000"/>
                              </w14:schemeClr>
                            </w14:solidFill>
                            <w14:prstDash w14:val="solid"/>
                            <w14:round/>
                          </w14:textOutline>
                        </w:rPr>
                        <w:t xml:space="preserve">الفئات </w:t>
                      </w:r>
                      <w:proofErr w:type="gramStart"/>
                      <w:r w:rsidRPr="00F344E0">
                        <w:rPr>
                          <w:rFonts w:ascii="Sakkal Majalla" w:hAnsi="Sakkal Majalla" w:cs="Sakkal Majalla" w:hint="cs"/>
                          <w:b/>
                          <w:bCs/>
                          <w:sz w:val="40"/>
                          <w:szCs w:val="40"/>
                          <w:u w:val="single"/>
                          <w:rtl/>
                          <w14:textOutline w14:w="10541" w14:cap="flat" w14:cmpd="sng" w14:algn="ctr">
                            <w14:solidFill>
                              <w14:schemeClr w14:val="accent1">
                                <w14:shade w14:val="88000"/>
                                <w14:satMod w14:val="110000"/>
                              </w14:schemeClr>
                            </w14:solidFill>
                            <w14:prstDash w14:val="solid"/>
                            <w14:round/>
                          </w14:textOutline>
                        </w:rPr>
                        <w:t>المستهدفة</w:t>
                      </w:r>
                      <w:proofErr w:type="gramEnd"/>
                      <w:r w:rsidRPr="00F344E0">
                        <w:rPr>
                          <w:rFonts w:ascii="Sakkal Majalla" w:hAnsi="Sakkal Majalla" w:cs="Sakkal Majalla" w:hint="cs"/>
                          <w:b/>
                          <w:bCs/>
                          <w:sz w:val="40"/>
                          <w:szCs w:val="40"/>
                          <w:u w:val="single"/>
                          <w:rtl/>
                          <w14:textOutline w14:w="10541" w14:cap="flat" w14:cmpd="sng" w14:algn="ctr">
                            <w14:solidFill>
                              <w14:schemeClr w14:val="accent1">
                                <w14:shade w14:val="88000"/>
                                <w14:satMod w14:val="110000"/>
                              </w14:schemeClr>
                            </w14:solidFill>
                            <w14:prstDash w14:val="solid"/>
                            <w14:round/>
                          </w14:textOutline>
                        </w:rPr>
                        <w:t xml:space="preserve"> من هذه الدروس</w:t>
                      </w:r>
                      <w:r w:rsidRPr="00F344E0">
                        <w:rPr>
                          <w:rFonts w:ascii="Sakkal Majalla" w:hAnsi="Sakkal Majalla" w:cs="Sakkal Majalla" w:hint="cs"/>
                          <w:b/>
                          <w:bCs/>
                          <w:sz w:val="40"/>
                          <w:szCs w:val="40"/>
                          <w:rtl/>
                          <w14:textOutline w14:w="10541" w14:cap="flat" w14:cmpd="sng" w14:algn="ctr">
                            <w14:solidFill>
                              <w14:schemeClr w14:val="accent1">
                                <w14:shade w14:val="88000"/>
                                <w14:satMod w14:val="110000"/>
                              </w14:schemeClr>
                            </w14:solidFill>
                            <w14:prstDash w14:val="solid"/>
                            <w14:round/>
                          </w14:textOutline>
                        </w:rPr>
                        <w:t>:</w:t>
                      </w:r>
                    </w:p>
                  </w:txbxContent>
                </v:textbox>
                <w10:wrap type="square"/>
              </v:shape>
            </w:pict>
          </mc:Fallback>
        </mc:AlternateContent>
      </w:r>
    </w:p>
    <w:p w:rsidR="00F344E0" w:rsidRDefault="00F344E0" w:rsidP="00F344E0">
      <w:pPr>
        <w:pStyle w:val="Sansinterligne"/>
        <w:bidi/>
        <w:rPr>
          <w:rFonts w:ascii="Sakkal Majalla" w:hAnsi="Sakkal Majalla" w:cs="Sakkal Majalla"/>
          <w:b/>
          <w:bCs/>
          <w:sz w:val="28"/>
          <w:szCs w:val="28"/>
          <w:rtl/>
        </w:rPr>
      </w:pPr>
    </w:p>
    <w:p w:rsidR="00F344E0" w:rsidRDefault="00F344E0" w:rsidP="00F344E0">
      <w:pPr>
        <w:pStyle w:val="Sansinterligne"/>
        <w:bidi/>
        <w:rPr>
          <w:rFonts w:ascii="Sakkal Majalla" w:hAnsi="Sakkal Majalla" w:cs="Sakkal Majalla"/>
          <w:b/>
          <w:bCs/>
          <w:sz w:val="28"/>
          <w:szCs w:val="28"/>
          <w:rtl/>
        </w:rPr>
      </w:pPr>
    </w:p>
    <w:p w:rsidR="00330E8C" w:rsidRDefault="00330E8C" w:rsidP="00330E8C">
      <w:pPr>
        <w:pStyle w:val="Sansinterligne"/>
        <w:bidi/>
        <w:rPr>
          <w:rFonts w:ascii="Sakkal Majalla" w:hAnsi="Sakkal Majalla" w:cs="Sakkal Majalla"/>
          <w:sz w:val="28"/>
          <w:szCs w:val="28"/>
          <w:rtl/>
        </w:rPr>
      </w:pPr>
      <w:r w:rsidRPr="00330E8C">
        <w:rPr>
          <w:rFonts w:ascii="Sakkal Majalla" w:hAnsi="Sakkal Majalla" w:cs="Sakkal Majalla" w:hint="cs"/>
          <w:sz w:val="28"/>
          <w:szCs w:val="28"/>
          <w:rtl/>
        </w:rPr>
        <w:t xml:space="preserve">طلبة السنة الثالثة لسانس حقوق </w:t>
      </w:r>
      <w:proofErr w:type="gramStart"/>
      <w:r w:rsidRPr="00330E8C">
        <w:rPr>
          <w:rFonts w:ascii="Sakkal Majalla" w:hAnsi="Sakkal Majalla" w:cs="Sakkal Majalla" w:hint="cs"/>
          <w:sz w:val="28"/>
          <w:szCs w:val="28"/>
          <w:rtl/>
        </w:rPr>
        <w:t>تخصص</w:t>
      </w:r>
      <w:proofErr w:type="gramEnd"/>
      <w:r w:rsidRPr="00330E8C">
        <w:rPr>
          <w:rFonts w:ascii="Sakkal Majalla" w:hAnsi="Sakkal Majalla" w:cs="Sakkal Majalla" w:hint="cs"/>
          <w:sz w:val="28"/>
          <w:szCs w:val="28"/>
          <w:rtl/>
        </w:rPr>
        <w:t xml:space="preserve"> القانون العام</w:t>
      </w:r>
    </w:p>
    <w:p w:rsidR="00F344E0" w:rsidRDefault="00F344E0" w:rsidP="00F344E0">
      <w:pPr>
        <w:pStyle w:val="Sansinterligne"/>
        <w:bidi/>
        <w:rPr>
          <w:rFonts w:ascii="Sakkal Majalla" w:hAnsi="Sakkal Majalla" w:cs="Sakkal Majalla"/>
          <w:sz w:val="28"/>
          <w:szCs w:val="28"/>
          <w:rtl/>
        </w:rPr>
      </w:pPr>
      <w:r>
        <w:rPr>
          <w:noProof/>
        </w:rPr>
        <mc:AlternateContent>
          <mc:Choice Requires="wps">
            <w:drawing>
              <wp:anchor distT="0" distB="0" distL="114300" distR="114300" simplePos="0" relativeHeight="251665408" behindDoc="0" locked="0" layoutInCell="1" allowOverlap="1" wp14:anchorId="0EA8AE6F" wp14:editId="7838873A">
                <wp:simplePos x="0" y="0"/>
                <wp:positionH relativeFrom="column">
                  <wp:posOffset>2995930</wp:posOffset>
                </wp:positionH>
                <wp:positionV relativeFrom="paragraph">
                  <wp:posOffset>162560</wp:posOffset>
                </wp:positionV>
                <wp:extent cx="2762250" cy="447675"/>
                <wp:effectExtent l="0" t="0" r="0" b="9525"/>
                <wp:wrapSquare wrapText="bothSides"/>
                <wp:docPr id="5" name="Zone de texte 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a:noFill/>
                        </a:ln>
                        <a:effectLst/>
                      </wps:spPr>
                      <wps:txbx>
                        <w:txbxContent>
                          <w:p w:rsidR="00F344E0" w:rsidRPr="00F344E0" w:rsidRDefault="00F344E0" w:rsidP="00F344E0">
                            <w:pPr>
                              <w:pStyle w:val="Sansinterligne"/>
                              <w:bidi/>
                              <w:rPr>
                                <w:rFonts w:ascii="Sakkal Majalla"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F344E0">
                              <w:rPr>
                                <w:rFonts w:ascii="Sakkal Majalla" w:hAnsi="Sakkal Majalla" w:cs="Sakkal Majalla" w:hint="cs"/>
                                <w:bCs/>
                                <w:sz w:val="40"/>
                                <w:szCs w:val="40"/>
                                <w:u w:val="single"/>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F344E0">
                              <w:rPr>
                                <w:rFonts w:ascii="Sakkal Majalla" w:hAnsi="Sakkal Majalla" w:cs="Sakkal Majalla" w:hint="cs"/>
                                <w:bCs/>
                                <w:sz w:val="40"/>
                                <w:szCs w:val="40"/>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left:0;text-align:left;margin-left:235.9pt;margin-top:12.8pt;width:21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" filled="f" stroked="f">
                <v:fill o:detectmouseclick="t"/>
                <v:textbox>
                  <w:txbxContent>
                    <w:p w:rsidR="00F344E0" w:rsidRPr="00F344E0" w:rsidRDefault="00F344E0" w:rsidP="00F344E0">
                      <w:pPr>
                        <w:pStyle w:val="Sansinterligne"/>
                        <w:bidi/>
                        <w:rPr>
                          <w:rFonts w:ascii="Sakkal Majalla"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F344E0">
                        <w:rPr>
                          <w:rFonts w:ascii="Sakkal Majalla" w:hAnsi="Sakkal Majalla" w:cs="Sakkal Majalla" w:hint="cs"/>
                          <w:bCs/>
                          <w:sz w:val="40"/>
                          <w:szCs w:val="40"/>
                          <w:u w:val="single"/>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F344E0">
                        <w:rPr>
                          <w:rFonts w:ascii="Sakkal Majalla" w:hAnsi="Sakkal Majalla" w:cs="Sakkal Majalla" w:hint="cs"/>
                          <w:bCs/>
                          <w:sz w:val="40"/>
                          <w:szCs w:val="40"/>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F344E0" w:rsidRDefault="00F344E0" w:rsidP="00F344E0">
      <w:pPr>
        <w:pStyle w:val="Sansinterligne"/>
        <w:bidi/>
        <w:rPr>
          <w:rFonts w:ascii="Sakkal Majalla" w:hAnsi="Sakkal Majalla" w:cs="Sakkal Majalla"/>
          <w:sz w:val="28"/>
          <w:szCs w:val="28"/>
          <w:rtl/>
        </w:rPr>
      </w:pPr>
    </w:p>
    <w:p w:rsidR="00F344E0" w:rsidRDefault="00F344E0" w:rsidP="00F344E0">
      <w:pPr>
        <w:pStyle w:val="Sansinterligne"/>
        <w:bidi/>
        <w:rPr>
          <w:rFonts w:ascii="Sakkal Majalla" w:hAnsi="Sakkal Majalla" w:cs="Sakkal Majalla"/>
          <w:sz w:val="28"/>
          <w:szCs w:val="28"/>
          <w:rtl/>
        </w:rPr>
      </w:pPr>
    </w:p>
    <w:p w:rsidR="00F344E0" w:rsidRDefault="00F344E0" w:rsidP="00F344E0">
      <w:pPr>
        <w:pStyle w:val="Sansinterligne"/>
        <w:numPr>
          <w:ilvl w:val="0"/>
          <w:numId w:val="3"/>
        </w:numPr>
        <w:bidi/>
        <w:rPr>
          <w:rFonts w:ascii="Sakkal Majalla" w:hAnsi="Sakkal Majalla" w:cs="Sakkal Majalla"/>
          <w:sz w:val="28"/>
          <w:szCs w:val="28"/>
          <w:lang w:bidi="ar-DZ"/>
        </w:rPr>
      </w:pPr>
      <w:r>
        <w:rPr>
          <w:rFonts w:ascii="Sakkal Majalla" w:hAnsi="Sakkal Majalla" w:cs="Sakkal Majalla" w:hint="cs"/>
          <w:sz w:val="28"/>
          <w:szCs w:val="28"/>
          <w:rtl/>
          <w:lang w:bidi="ar-DZ"/>
        </w:rPr>
        <w:t>الاتفاقية الاممية لمكافحة الفساد لسنة 2003 و التي صادقت عليها الجزائر في سنة2004.</w:t>
      </w:r>
    </w:p>
    <w:p w:rsidR="00F344E0" w:rsidRPr="00330E8C" w:rsidRDefault="00F344E0" w:rsidP="00F31844">
      <w:pPr>
        <w:pStyle w:val="Sansinterligne"/>
        <w:numPr>
          <w:ilvl w:val="0"/>
          <w:numId w:val="3"/>
        </w:numPr>
        <w:bidi/>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القانون 061 المتعلق بالوقاية من </w:t>
      </w:r>
      <w:r w:rsidR="00F31844">
        <w:rPr>
          <w:rFonts w:ascii="Sakkal Majalla" w:hAnsi="Sakkal Majalla" w:cs="Sakkal Majalla" w:hint="cs"/>
          <w:sz w:val="28"/>
          <w:szCs w:val="28"/>
          <w:rtl/>
          <w:lang w:bidi="ar-DZ"/>
        </w:rPr>
        <w:t xml:space="preserve">الفساد و مكافحته، </w:t>
      </w:r>
      <w:proofErr w:type="gramStart"/>
      <w:r w:rsidR="00F31844">
        <w:rPr>
          <w:rFonts w:ascii="Sakkal Majalla" w:hAnsi="Sakkal Majalla" w:cs="Sakkal Majalla" w:hint="cs"/>
          <w:sz w:val="28"/>
          <w:szCs w:val="28"/>
          <w:rtl/>
          <w:lang w:bidi="ar-DZ"/>
        </w:rPr>
        <w:t>المرجع</w:t>
      </w:r>
      <w:proofErr w:type="gramEnd"/>
      <w:r w:rsidR="00F31844">
        <w:rPr>
          <w:rFonts w:ascii="Sakkal Majalla" w:hAnsi="Sakkal Majalla" w:cs="Sakkal Majalla" w:hint="cs"/>
          <w:sz w:val="28"/>
          <w:szCs w:val="28"/>
          <w:rtl/>
          <w:lang w:bidi="ar-DZ"/>
        </w:rPr>
        <w:t xml:space="preserve"> السابق.</w:t>
      </w:r>
      <w:r>
        <w:rPr>
          <w:rFonts w:ascii="Sakkal Majalla" w:hAnsi="Sakkal Majalla" w:cs="Sakkal Majalla" w:hint="cs"/>
          <w:sz w:val="28"/>
          <w:szCs w:val="28"/>
          <w:rtl/>
          <w:lang w:bidi="ar-DZ"/>
        </w:rPr>
        <w:t xml:space="preserve"> </w:t>
      </w:r>
    </w:p>
    <w:p w:rsidR="00330E8C" w:rsidRDefault="00330E8C" w:rsidP="00330E8C">
      <w:pPr>
        <w:pStyle w:val="Sansinterligne"/>
        <w:bidi/>
        <w:rPr>
          <w:rFonts w:ascii="Sakkal Majalla" w:hAnsi="Sakkal Majalla" w:cs="Sakkal Majalla"/>
          <w:sz w:val="28"/>
          <w:szCs w:val="28"/>
          <w:rtl/>
        </w:rPr>
      </w:pPr>
    </w:p>
    <w:p w:rsidR="00FD1FD2" w:rsidRPr="00F344E0" w:rsidRDefault="00FD1FD2" w:rsidP="00F344E0">
      <w:pPr>
        <w:pStyle w:val="Sansinterligne"/>
        <w:shd w:val="clear" w:color="auto" w:fill="EEECE1" w:themeFill="background2"/>
        <w:bidi/>
        <w:jc w:val="center"/>
        <w:rPr>
          <w:rFonts w:cs="Sultan bold"/>
          <w:b/>
          <w:bCs/>
          <w:sz w:val="36"/>
          <w:szCs w:val="36"/>
          <w:u w:val="single"/>
          <w:rtl/>
        </w:rPr>
      </w:pPr>
      <w:r w:rsidRPr="00F344E0">
        <w:rPr>
          <w:rFonts w:cs="Sultan bold"/>
          <w:b/>
          <w:bCs/>
          <w:sz w:val="36"/>
          <w:szCs w:val="36"/>
          <w:u w:val="single"/>
          <w:rtl/>
        </w:rPr>
        <w:t xml:space="preserve">التعاون الدولي في مجال </w:t>
      </w:r>
      <w:proofErr w:type="gramStart"/>
      <w:r w:rsidRPr="00F344E0">
        <w:rPr>
          <w:rFonts w:cs="Sultan bold"/>
          <w:b/>
          <w:bCs/>
          <w:sz w:val="36"/>
          <w:szCs w:val="36"/>
          <w:u w:val="single"/>
          <w:rtl/>
        </w:rPr>
        <w:t>مكافحة</w:t>
      </w:r>
      <w:proofErr w:type="gramEnd"/>
      <w:r w:rsidRPr="00F344E0">
        <w:rPr>
          <w:rFonts w:cs="Sultan bold"/>
          <w:b/>
          <w:bCs/>
          <w:sz w:val="36"/>
          <w:szCs w:val="36"/>
          <w:u w:val="single"/>
          <w:rtl/>
        </w:rPr>
        <w:t xml:space="preserve"> الفساد</w:t>
      </w:r>
    </w:p>
    <w:p w:rsidR="00F31844" w:rsidRDefault="00FD1FD2" w:rsidP="00F31844">
      <w:pPr>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إن مصدر قانون الوقاية من الفساد ومكافحته الذي تبناه المشرع الجزائري هو الاتفاقيات الدولية لاسيما اتفاقية الأمم المتحدة لمكافحة الفساد التي صادقت عليها الجزائر بتحفظ واتفاقية الاتحاد الإفريقي كذلك تضمن هذا القانون التعاون الدولي لمكافحة هذه الآفة من جانب التعاون القضائي واسترداد الموجودات ومنع تحويل العائدات الإجرامية وكشفها مع مراقبة المصارف والمؤسسات المالية وتقديم المعلومات عن الحسابات المالية بالخارج.</w:t>
      </w:r>
    </w:p>
    <w:p w:rsidR="00F31844" w:rsidRDefault="00C666DF" w:rsidP="005E4D46">
      <w:pPr>
        <w:bidi/>
        <w:spacing w:line="240" w:lineRule="auto"/>
        <w:jc w:val="center"/>
        <w:rPr>
          <w:rFonts w:ascii="Sakkal Majalla" w:hAnsi="Sakkal Majalla" w:cs="Sakkal Majalla"/>
          <w:sz w:val="28"/>
          <w:szCs w:val="28"/>
          <w:rtl/>
          <w:lang w:eastAsia="fr-FR"/>
        </w:rPr>
      </w:pPr>
      <w:r>
        <w:rPr>
          <w:rFonts w:ascii="Sakkal Majalla" w:hAnsi="Sakkal Majalla" w:cs="Sakkal Majalla" w:hint="cs"/>
          <w:noProof/>
          <w:sz w:val="28"/>
          <w:szCs w:val="28"/>
          <w:rtl/>
          <w:lang w:eastAsia="fr-FR"/>
        </w:rPr>
        <mc:AlternateContent>
          <mc:Choice Requires="wps">
            <w:drawing>
              <wp:anchor distT="0" distB="0" distL="114300" distR="114300" simplePos="0" relativeHeight="251666432" behindDoc="0" locked="0" layoutInCell="1" allowOverlap="1" wp14:anchorId="4B9C76D2" wp14:editId="4C873599">
                <wp:simplePos x="0" y="0"/>
                <wp:positionH relativeFrom="column">
                  <wp:posOffset>-128270</wp:posOffset>
                </wp:positionH>
                <wp:positionV relativeFrom="paragraph">
                  <wp:posOffset>1905</wp:posOffset>
                </wp:positionV>
                <wp:extent cx="5886450" cy="1781175"/>
                <wp:effectExtent l="0" t="0" r="19050" b="28575"/>
                <wp:wrapNone/>
                <wp:docPr id="6" name="Rectangle à coins arrondis 6"/>
                <wp:cNvGraphicFramePr/>
                <a:graphic xmlns:a="http://schemas.openxmlformats.org/drawingml/2006/main">
                  <a:graphicData uri="http://schemas.microsoft.com/office/word/2010/wordprocessingShape">
                    <wps:wsp>
                      <wps:cNvSpPr/>
                      <wps:spPr>
                        <a:xfrm>
                          <a:off x="0" y="0"/>
                          <a:ext cx="5886450" cy="1781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1844" w:rsidRPr="00C666DF" w:rsidRDefault="00F31844" w:rsidP="00F31844">
                            <w:pPr>
                              <w:bidi/>
                              <w:spacing w:line="240" w:lineRule="auto"/>
                              <w:jc w:val="both"/>
                              <w:rPr>
                                <w:rFonts w:ascii="Sakkal Majalla" w:hAnsi="Sakkal Majalla" w:cs="Sakkal Majalla"/>
                                <w:b/>
                                <w:bCs/>
                                <w:sz w:val="28"/>
                                <w:szCs w:val="28"/>
                                <w:rtl/>
                                <w:lang w:eastAsia="fr-FR"/>
                              </w:rPr>
                            </w:pPr>
                            <w:r w:rsidRPr="00C666DF">
                              <w:rPr>
                                <w:rFonts w:ascii="Sakkal Majalla" w:hAnsi="Sakkal Majalla" w:cs="Sakkal Majalla"/>
                                <w:b/>
                                <w:bCs/>
                                <w:sz w:val="28"/>
                                <w:szCs w:val="28"/>
                                <w:u w:val="single"/>
                                <w:rtl/>
                                <w:lang w:eastAsia="fr-FR"/>
                              </w:rPr>
                              <w:t>أولا- التعاون القضائي الدولي لمكافحة الفساد في القانون 06/01</w:t>
                            </w:r>
                            <w:r w:rsidRPr="00C666DF">
                              <w:rPr>
                                <w:rFonts w:ascii="Sakkal Majalla" w:hAnsi="Sakkal Majalla" w:cs="Sakkal Majalla"/>
                                <w:b/>
                                <w:bCs/>
                                <w:sz w:val="28"/>
                                <w:szCs w:val="28"/>
                                <w:rtl/>
                                <w:lang w:eastAsia="fr-FR"/>
                              </w:rPr>
                              <w:t xml:space="preserve">: </w:t>
                            </w:r>
                            <w:r w:rsidRPr="00C666DF">
                              <w:rPr>
                                <w:rFonts w:ascii="Sakkal Majalla" w:hAnsi="Sakkal Majalla" w:cs="Sakkal Majalla"/>
                                <w:sz w:val="28"/>
                                <w:szCs w:val="28"/>
                                <w:rtl/>
                                <w:lang w:eastAsia="fr-FR"/>
                              </w:rPr>
                              <w:t>نصت المادة السابعة والخمسون</w:t>
                            </w:r>
                            <w:r w:rsidRPr="00C666DF">
                              <w:rPr>
                                <w:rFonts w:ascii="Sakkal Majalla" w:hAnsi="Sakkal Majalla" w:cs="Sakkal Majalla" w:hint="cs"/>
                                <w:sz w:val="28"/>
                                <w:szCs w:val="28"/>
                                <w:rtl/>
                                <w:lang w:eastAsia="fr-FR"/>
                              </w:rPr>
                              <w:t xml:space="preserve"> </w:t>
                            </w:r>
                            <w:r w:rsidRPr="00C666DF">
                              <w:rPr>
                                <w:rFonts w:ascii="Sakkal Majalla" w:hAnsi="Sakkal Majalla" w:cs="Sakkal Majalla"/>
                                <w:sz w:val="28"/>
                                <w:szCs w:val="28"/>
                                <w:rtl/>
                                <w:lang w:eastAsia="fr-FR"/>
                              </w:rPr>
                              <w:t xml:space="preserve"> من هذا القانون على إقامة تعاون قضائي في مجال التحريات والمتابعات والإجراءات القضائية المتعلقة بالجرائم المنصوص عليها في هذا القانون، وذلك بمنع وكشف تحويل العائدات الإجرامية</w:t>
                            </w:r>
                            <w:r w:rsidRPr="00C666DF">
                              <w:rPr>
                                <w:rFonts w:ascii="Sakkal Majalla" w:hAnsi="Sakkal Majalla" w:cs="Sakkal Majalla"/>
                                <w:sz w:val="28"/>
                                <w:szCs w:val="28"/>
                                <w:lang w:eastAsia="fr-FR"/>
                              </w:rPr>
                              <w:t xml:space="preserve"> </w:t>
                            </w:r>
                            <w:r w:rsidRPr="00C666DF">
                              <w:rPr>
                                <w:rFonts w:ascii="Sakkal Majalla" w:hAnsi="Sakkal Majalla" w:cs="Sakkal Majalla" w:hint="cs"/>
                                <w:sz w:val="28"/>
                                <w:szCs w:val="28"/>
                                <w:rtl/>
                                <w:lang w:eastAsia="fr-FR"/>
                              </w:rPr>
                              <w:t xml:space="preserve"> </w:t>
                            </w:r>
                            <w:r w:rsidRPr="00C666DF">
                              <w:rPr>
                                <w:rFonts w:ascii="Sakkal Majalla" w:hAnsi="Sakkal Majalla" w:cs="Sakkal Majalla" w:hint="cs"/>
                                <w:b/>
                                <w:bCs/>
                                <w:sz w:val="28"/>
                                <w:szCs w:val="28"/>
                                <w:rtl/>
                                <w:lang w:eastAsia="fr-FR"/>
                              </w:rPr>
                              <w:t xml:space="preserve"> </w:t>
                            </w:r>
                            <w:r w:rsidRPr="00C666DF">
                              <w:rPr>
                                <w:rFonts w:ascii="Sakkal Majalla" w:hAnsi="Sakkal Majalla" w:cs="Sakkal Majalla"/>
                                <w:sz w:val="28"/>
                                <w:szCs w:val="28"/>
                                <w:rtl/>
                                <w:lang w:eastAsia="fr-FR"/>
                              </w:rPr>
                              <w:t>عن طريق مراقبة المصارف المالية، وعدم الترخيص للمصارف والمؤسسات المالية المنشأة في الجزائر بإقامة علاقات مع مؤسسات مالية أجنبية لاستخدام حساباتها،</w:t>
                            </w:r>
                            <w:r w:rsidRPr="00C666DF">
                              <w:rPr>
                                <w:rFonts w:ascii="Sakkal Majalla" w:hAnsi="Sakkal Majalla" w:cs="Sakkal Majalla" w:hint="cs"/>
                                <w:sz w:val="28"/>
                                <w:szCs w:val="28"/>
                                <w:rtl/>
                                <w:lang w:eastAsia="fr-FR"/>
                              </w:rPr>
                              <w:t xml:space="preserve"> </w:t>
                            </w:r>
                            <w:r w:rsidRPr="00C666DF">
                              <w:rPr>
                                <w:rFonts w:ascii="Sakkal Majalla" w:hAnsi="Sakkal Majalla" w:cs="Sakkal Majalla"/>
                                <w:b/>
                                <w:bCs/>
                                <w:sz w:val="28"/>
                                <w:szCs w:val="28"/>
                                <w:rtl/>
                                <w:lang w:eastAsia="fr-FR"/>
                              </w:rPr>
                              <w:t xml:space="preserve"> </w:t>
                            </w:r>
                            <w:r w:rsidRPr="00C666DF">
                              <w:rPr>
                                <w:rFonts w:ascii="Sakkal Majalla" w:hAnsi="Sakkal Majalla" w:cs="Sakkal Majalla"/>
                                <w:sz w:val="28"/>
                                <w:szCs w:val="28"/>
                                <w:rtl/>
                                <w:lang w:eastAsia="fr-FR"/>
                              </w:rPr>
                              <w:t xml:space="preserve">وألزم قانون مكافحة الفساد السلطات الجزائرية أن تعطي للسلطات الأجنبية المختصة المعلومات المالية المتعلقة بالتحقيقات من أجل المطالبة باسترداد العائدات الناتجة عن الجرائم المنصوص عليها في هذا القانون. </w:t>
                            </w:r>
                          </w:p>
                          <w:p w:rsidR="00F31844" w:rsidRDefault="00F31844" w:rsidP="00F31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30" style="position:absolute;left:0;text-align:left;margin-left:-10.1pt;margin-top:.15pt;width:463.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" fillcolor="white [3201]" strokecolor="#f79646 [3209]" strokeweight="2pt">
                <v:textbox>
                  <w:txbxContent>
                    <w:p w:rsidR="00F31844" w:rsidRPr="00C666DF" w:rsidRDefault="00F31844" w:rsidP="00F31844">
                      <w:pPr>
                        <w:bidi/>
                        <w:spacing w:line="240" w:lineRule="auto"/>
                        <w:jc w:val="both"/>
                        <w:rPr>
                          <w:rFonts w:ascii="Sakkal Majalla" w:hAnsi="Sakkal Majalla" w:cs="Sakkal Majalla"/>
                          <w:b/>
                          <w:bCs/>
                          <w:sz w:val="28"/>
                          <w:szCs w:val="28"/>
                          <w:rtl/>
                          <w:lang w:eastAsia="fr-FR"/>
                        </w:rPr>
                      </w:pPr>
                      <w:r w:rsidRPr="00C666DF">
                        <w:rPr>
                          <w:rFonts w:ascii="Sakkal Majalla" w:hAnsi="Sakkal Majalla" w:cs="Sakkal Majalla"/>
                          <w:b/>
                          <w:bCs/>
                          <w:sz w:val="28"/>
                          <w:szCs w:val="28"/>
                          <w:u w:val="single"/>
                          <w:rtl/>
                          <w:lang w:eastAsia="fr-FR"/>
                        </w:rPr>
                        <w:t>أولا- التعاون القضائي الدولي لمكافحة الفساد في القانون 06/01</w:t>
                      </w:r>
                      <w:r w:rsidRPr="00C666DF">
                        <w:rPr>
                          <w:rFonts w:ascii="Sakkal Majalla" w:hAnsi="Sakkal Majalla" w:cs="Sakkal Majalla"/>
                          <w:b/>
                          <w:bCs/>
                          <w:sz w:val="28"/>
                          <w:szCs w:val="28"/>
                          <w:rtl/>
                          <w:lang w:eastAsia="fr-FR"/>
                        </w:rPr>
                        <w:t xml:space="preserve">: </w:t>
                      </w:r>
                      <w:r w:rsidRPr="00C666DF">
                        <w:rPr>
                          <w:rFonts w:ascii="Sakkal Majalla" w:hAnsi="Sakkal Majalla" w:cs="Sakkal Majalla"/>
                          <w:sz w:val="28"/>
                          <w:szCs w:val="28"/>
                          <w:rtl/>
                          <w:lang w:eastAsia="fr-FR"/>
                        </w:rPr>
                        <w:t>نصت المادة السابعة والخمسون</w:t>
                      </w:r>
                      <w:r w:rsidRPr="00C666DF">
                        <w:rPr>
                          <w:rFonts w:ascii="Sakkal Majalla" w:hAnsi="Sakkal Majalla" w:cs="Sakkal Majalla" w:hint="cs"/>
                          <w:sz w:val="28"/>
                          <w:szCs w:val="28"/>
                          <w:rtl/>
                          <w:lang w:eastAsia="fr-FR"/>
                        </w:rPr>
                        <w:t xml:space="preserve"> </w:t>
                      </w:r>
                      <w:r w:rsidRPr="00C666DF">
                        <w:rPr>
                          <w:rFonts w:ascii="Sakkal Majalla" w:hAnsi="Sakkal Majalla" w:cs="Sakkal Majalla"/>
                          <w:sz w:val="28"/>
                          <w:szCs w:val="28"/>
                          <w:rtl/>
                          <w:lang w:eastAsia="fr-FR"/>
                        </w:rPr>
                        <w:t xml:space="preserve"> من هذا القانون على إقامة تعاون قضائي في مجال التحريات والمتابعات والإجراءات القضائية المتعلقة بالجرائم المنصوص عليها في هذا القانون، وذلك بمنع وكشف تحويل العائدات الإجرامية</w:t>
                      </w:r>
                      <w:r w:rsidRPr="00C666DF">
                        <w:rPr>
                          <w:rFonts w:ascii="Sakkal Majalla" w:hAnsi="Sakkal Majalla" w:cs="Sakkal Majalla"/>
                          <w:sz w:val="28"/>
                          <w:szCs w:val="28"/>
                          <w:lang w:eastAsia="fr-FR"/>
                        </w:rPr>
                        <w:t xml:space="preserve"> </w:t>
                      </w:r>
                      <w:r w:rsidRPr="00C666DF">
                        <w:rPr>
                          <w:rFonts w:ascii="Sakkal Majalla" w:hAnsi="Sakkal Majalla" w:cs="Sakkal Majalla" w:hint="cs"/>
                          <w:sz w:val="28"/>
                          <w:szCs w:val="28"/>
                          <w:rtl/>
                          <w:lang w:eastAsia="fr-FR"/>
                        </w:rPr>
                        <w:t xml:space="preserve"> </w:t>
                      </w:r>
                      <w:r w:rsidRPr="00C666DF">
                        <w:rPr>
                          <w:rFonts w:ascii="Sakkal Majalla" w:hAnsi="Sakkal Majalla" w:cs="Sakkal Majalla" w:hint="cs"/>
                          <w:b/>
                          <w:bCs/>
                          <w:sz w:val="28"/>
                          <w:szCs w:val="28"/>
                          <w:rtl/>
                          <w:lang w:eastAsia="fr-FR"/>
                        </w:rPr>
                        <w:t xml:space="preserve"> </w:t>
                      </w:r>
                      <w:r w:rsidRPr="00C666DF">
                        <w:rPr>
                          <w:rFonts w:ascii="Sakkal Majalla" w:hAnsi="Sakkal Majalla" w:cs="Sakkal Majalla"/>
                          <w:sz w:val="28"/>
                          <w:szCs w:val="28"/>
                          <w:rtl/>
                          <w:lang w:eastAsia="fr-FR"/>
                        </w:rPr>
                        <w:t>عن طريق مراقبة المصارف المالية، وعدم الترخيص للمصارف والمؤسسات المالية المنشأة في الجزائر بإقامة علاقات مع مؤسسات مالية أجنبية لاستخدام حساباتها،</w:t>
                      </w:r>
                      <w:r w:rsidRPr="00C666DF">
                        <w:rPr>
                          <w:rFonts w:ascii="Sakkal Majalla" w:hAnsi="Sakkal Majalla" w:cs="Sakkal Majalla" w:hint="cs"/>
                          <w:sz w:val="28"/>
                          <w:szCs w:val="28"/>
                          <w:rtl/>
                          <w:lang w:eastAsia="fr-FR"/>
                        </w:rPr>
                        <w:t xml:space="preserve"> </w:t>
                      </w:r>
                      <w:r w:rsidRPr="00C666DF">
                        <w:rPr>
                          <w:rFonts w:ascii="Sakkal Majalla" w:hAnsi="Sakkal Majalla" w:cs="Sakkal Majalla"/>
                          <w:b/>
                          <w:bCs/>
                          <w:sz w:val="28"/>
                          <w:szCs w:val="28"/>
                          <w:rtl/>
                          <w:lang w:eastAsia="fr-FR"/>
                        </w:rPr>
                        <w:t xml:space="preserve"> </w:t>
                      </w:r>
                      <w:r w:rsidRPr="00C666DF">
                        <w:rPr>
                          <w:rFonts w:ascii="Sakkal Majalla" w:hAnsi="Sakkal Majalla" w:cs="Sakkal Majalla"/>
                          <w:sz w:val="28"/>
                          <w:szCs w:val="28"/>
                          <w:rtl/>
                          <w:lang w:eastAsia="fr-FR"/>
                        </w:rPr>
                        <w:t xml:space="preserve">وألزم قانون مكافحة الفساد السلطات الجزائرية أن تعطي للسلطات الأجنبية المختصة المعلومات المالية المتعلقة بالتحقيقات من أجل المطالبة باسترداد العائدات الناتجة عن الجرائم المنصوص عليها في هذا القانون. </w:t>
                      </w:r>
                    </w:p>
                    <w:p w:rsidR="00F31844" w:rsidRDefault="00F31844" w:rsidP="00F31844">
                      <w:pPr>
                        <w:jc w:val="center"/>
                      </w:pPr>
                    </w:p>
                  </w:txbxContent>
                </v:textbox>
              </v:roundrect>
            </w:pict>
          </mc:Fallback>
        </mc:AlternateContent>
      </w: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tabs>
          <w:tab w:val="left" w:pos="2952"/>
          <w:tab w:val="left" w:pos="5907"/>
        </w:tabs>
        <w:bidi/>
        <w:spacing w:line="240" w:lineRule="auto"/>
        <w:jc w:val="both"/>
        <w:rPr>
          <w:rFonts w:ascii="Sakkal Majalla" w:hAnsi="Sakkal Majalla" w:cs="Sakkal Majalla"/>
          <w:sz w:val="28"/>
          <w:szCs w:val="28"/>
          <w:rtl/>
          <w:lang w:eastAsia="fr-FR"/>
        </w:rPr>
      </w:pPr>
      <w:r>
        <w:rPr>
          <w:rFonts w:ascii="Sakkal Majalla" w:hAnsi="Sakkal Majalla" w:cs="Sakkal Majalla"/>
          <w:sz w:val="28"/>
          <w:szCs w:val="28"/>
          <w:rtl/>
          <w:lang w:eastAsia="fr-FR"/>
        </w:rPr>
        <w:tab/>
      </w:r>
      <w:r>
        <w:rPr>
          <w:rFonts w:ascii="Sakkal Majalla" w:hAnsi="Sakkal Majalla" w:cs="Sakkal Majalla"/>
          <w:sz w:val="28"/>
          <w:szCs w:val="28"/>
          <w:rtl/>
          <w:lang w:eastAsia="fr-FR"/>
        </w:rPr>
        <w:tab/>
      </w:r>
    </w:p>
    <w:p w:rsidR="00F31844" w:rsidRDefault="00C666DF" w:rsidP="00F31844">
      <w:pPr>
        <w:bidi/>
        <w:spacing w:line="240" w:lineRule="auto"/>
        <w:jc w:val="both"/>
        <w:rPr>
          <w:rFonts w:ascii="Sakkal Majalla" w:hAnsi="Sakkal Majalla" w:cs="Sakkal Majalla"/>
          <w:sz w:val="28"/>
          <w:szCs w:val="28"/>
          <w:rtl/>
          <w:lang w:eastAsia="fr-FR"/>
        </w:rPr>
      </w:pPr>
      <w:r>
        <w:rPr>
          <w:rFonts w:ascii="Sakkal Majalla" w:hAnsi="Sakkal Majalla" w:cs="Sakkal Majalla" w:hint="cs"/>
          <w:noProof/>
          <w:sz w:val="28"/>
          <w:szCs w:val="28"/>
          <w:rtl/>
          <w:lang w:eastAsia="fr-FR"/>
        </w:rPr>
        <w:lastRenderedPageBreak/>
        <mc:AlternateContent>
          <mc:Choice Requires="wps">
            <w:drawing>
              <wp:anchor distT="0" distB="0" distL="114300" distR="114300" simplePos="0" relativeHeight="251667456" behindDoc="0" locked="0" layoutInCell="1" allowOverlap="1" wp14:anchorId="1488DEED" wp14:editId="61DCD45B">
                <wp:simplePos x="0" y="0"/>
                <wp:positionH relativeFrom="column">
                  <wp:posOffset>-204470</wp:posOffset>
                </wp:positionH>
                <wp:positionV relativeFrom="paragraph">
                  <wp:posOffset>347980</wp:posOffset>
                </wp:positionV>
                <wp:extent cx="5991225" cy="3133725"/>
                <wp:effectExtent l="0" t="0" r="28575" b="28575"/>
                <wp:wrapNone/>
                <wp:docPr id="7" name="Rectangle à coins arrondis 7"/>
                <wp:cNvGraphicFramePr/>
                <a:graphic xmlns:a="http://schemas.openxmlformats.org/drawingml/2006/main">
                  <a:graphicData uri="http://schemas.microsoft.com/office/word/2010/wordprocessingShape">
                    <wps:wsp>
                      <wps:cNvSpPr/>
                      <wps:spPr>
                        <a:xfrm>
                          <a:off x="0" y="0"/>
                          <a:ext cx="5991225" cy="3133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1844" w:rsidRPr="00C666DF" w:rsidRDefault="00F31844" w:rsidP="00F31844">
                            <w:pPr>
                              <w:bidi/>
                              <w:spacing w:line="240" w:lineRule="auto"/>
                              <w:jc w:val="both"/>
                              <w:rPr>
                                <w:rFonts w:ascii="Sakkal Majalla" w:hAnsi="Sakkal Majalla" w:cs="Sakkal Majalla"/>
                                <w:sz w:val="28"/>
                                <w:szCs w:val="28"/>
                                <w:rtl/>
                              </w:rPr>
                            </w:pPr>
                            <w:r w:rsidRPr="00C666DF">
                              <w:rPr>
                                <w:rFonts w:ascii="Sakkal Majalla" w:hAnsi="Sakkal Majalla" w:cs="Sakkal Majalla"/>
                                <w:b/>
                                <w:bCs/>
                                <w:sz w:val="28"/>
                                <w:szCs w:val="28"/>
                                <w:u w:val="single"/>
                                <w:rtl/>
                                <w:lang w:eastAsia="fr-FR"/>
                              </w:rPr>
                              <w:t>ثانيا- تدابير استرداد الممتلكات عن طريق التعاون الدولي</w:t>
                            </w:r>
                            <w:r w:rsidRPr="00C666DF">
                              <w:rPr>
                                <w:rFonts w:ascii="Sakkal Majalla" w:hAnsi="Sakkal Majalla" w:cs="Sakkal Majalla"/>
                                <w:b/>
                                <w:bCs/>
                                <w:sz w:val="28"/>
                                <w:szCs w:val="28"/>
                                <w:rtl/>
                                <w:lang w:eastAsia="fr-FR"/>
                              </w:rPr>
                              <w:t>:</w:t>
                            </w:r>
                            <w:r w:rsidRPr="00C666DF">
                              <w:rPr>
                                <w:rFonts w:ascii="Sakkal Majalla" w:hAnsi="Sakkal Majalla" w:cs="Sakkal Majalla"/>
                                <w:sz w:val="28"/>
                                <w:szCs w:val="28"/>
                                <w:rtl/>
                              </w:rPr>
                              <w:t xml:space="preserve"> ضبط المشرع الجزائري بموجب القانون 06/01 المتعلق بالوقاية من الفساد ومكافحته بعض إجراءات استرداد الممتلكات العائدة من جرائم الفساد للدول المطالبة بذلك. ومنح الاختصاص للجهات القضائية الجزائرية بقبول الدعاوى المدنية المرفوعة من طرف الدول الأعضاء في الاتفاقية من أجل الاعتراف لها بملكيتها للعائدات المتحصل عليها من الفساد، ويمكن للقضاء الجزائري بإلزام المحكوم عليهم بجرائم الفساد بدفع تعويض للدولة الطالبة،</w:t>
                            </w:r>
                            <w:r w:rsidRPr="00C666DF">
                              <w:rPr>
                                <w:rFonts w:ascii="Sakkal Majalla" w:hAnsi="Sakkal Majalla" w:cs="Sakkal Majalla" w:hint="cs"/>
                                <w:sz w:val="28"/>
                                <w:szCs w:val="28"/>
                                <w:rtl/>
                              </w:rPr>
                              <w:t xml:space="preserve">  </w:t>
                            </w:r>
                            <w:r w:rsidRPr="00C666DF">
                              <w:rPr>
                                <w:rFonts w:ascii="Sakkal Majalla" w:hAnsi="Sakkal Majalla" w:cs="Sakkal Majalla"/>
                                <w:sz w:val="28"/>
                                <w:szCs w:val="28"/>
                                <w:rtl/>
                              </w:rPr>
                              <w:t xml:space="preserve">وتعتبر الأحكام القضائية الأجنبية الآمرة بمصادرة ممتلكات الفساد نافذة بالإقليم الجزائري، كما يمكن لها عند النظر في جرائم تبييض الأموال أن تأمر بمصادرة الممتلكات الأجنبية المكتسبة من جرائم الفساد، </w:t>
                            </w:r>
                            <w:r w:rsidRPr="00C666DF">
                              <w:rPr>
                                <w:rFonts w:ascii="Sakkal Majalla" w:hAnsi="Sakkal Majalla" w:cs="Sakkal Majalla"/>
                                <w:sz w:val="28"/>
                                <w:szCs w:val="28"/>
                              </w:rPr>
                              <w:t xml:space="preserve"> </w:t>
                            </w:r>
                            <w:r w:rsidRPr="00C666DF">
                              <w:rPr>
                                <w:rFonts w:ascii="Sakkal Majalla" w:hAnsi="Sakkal Majalla" w:cs="Sakkal Majalla"/>
                                <w:sz w:val="28"/>
                                <w:szCs w:val="28"/>
                                <w:rtl/>
                              </w:rPr>
                              <w:t>ويمكن للقضاء الجزائري أو السلطات المختصة بناء على طلب إحدى الدول الأطراف التي تكون محاكمها قد أمرت بتجميد أو حجز عائدات الفساد أن تحكم بذلك بشرط وجود مبررات كافية لذلك، وتقدم هذه الطلبات طبقا للمادة67</w:t>
                            </w:r>
                            <w:r w:rsidRPr="00C666DF">
                              <w:rPr>
                                <w:rFonts w:ascii="Sakkal Majalla" w:hAnsi="Sakkal Majalla" w:cs="Sakkal Majalla"/>
                                <w:sz w:val="28"/>
                                <w:szCs w:val="28"/>
                              </w:rPr>
                              <w:t xml:space="preserve"> </w:t>
                            </w:r>
                            <w:r w:rsidRPr="00C666DF">
                              <w:rPr>
                                <w:rFonts w:ascii="Sakkal Majalla" w:hAnsi="Sakkal Majalla" w:cs="Sakkal Majalla" w:hint="cs"/>
                                <w:sz w:val="28"/>
                                <w:szCs w:val="28"/>
                                <w:rtl/>
                              </w:rPr>
                              <w:t xml:space="preserve"> </w:t>
                            </w:r>
                            <w:r w:rsidRPr="00C666DF">
                              <w:rPr>
                                <w:rFonts w:ascii="Sakkal Majalla" w:hAnsi="Sakkal Majalla" w:cs="Sakkal Majalla"/>
                                <w:sz w:val="28"/>
                                <w:szCs w:val="28"/>
                                <w:rtl/>
                              </w:rPr>
                              <w:t xml:space="preserve">من هذا القانون، وتتولى النيابة العامة عرضها على المحكمة المختصة التي  تفصل فيها طبقا لإجراءات القضاء الاستعجالي. </w:t>
                            </w:r>
                            <w:proofErr w:type="gramStart"/>
                            <w:r w:rsidRPr="00C666DF">
                              <w:rPr>
                                <w:rFonts w:ascii="Sakkal Majalla" w:hAnsi="Sakkal Majalla" w:cs="Sakkal Majalla"/>
                                <w:sz w:val="28"/>
                                <w:szCs w:val="28"/>
                                <w:rtl/>
                              </w:rPr>
                              <w:t>ويجوز</w:t>
                            </w:r>
                            <w:proofErr w:type="gramEnd"/>
                            <w:r w:rsidRPr="00C666DF">
                              <w:rPr>
                                <w:rFonts w:ascii="Sakkal Majalla" w:hAnsi="Sakkal Majalla" w:cs="Sakkal Majalla"/>
                                <w:sz w:val="28"/>
                                <w:szCs w:val="28"/>
                                <w:rtl/>
                              </w:rPr>
                              <w:t xml:space="preserve"> رفض طلب التعاون الرامي إلى المصادرة من طرف القضاء أو السلطات المختصة الجزائرية، إذا لم تقدم الدولة الطالبة ما يبرر ذلك. </w:t>
                            </w:r>
                          </w:p>
                          <w:p w:rsidR="00F31844" w:rsidRDefault="00F31844" w:rsidP="00F31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31" style="position:absolute;left:0;text-align:left;margin-left:-16.1pt;margin-top:27.4pt;width:471.75pt;height:24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" fillcolor="white [3201]" strokecolor="#f79646 [3209]" strokeweight="2pt">
                <v:textbox>
                  <w:txbxContent>
                    <w:p w:rsidR="00F31844" w:rsidRPr="00C666DF" w:rsidRDefault="00F31844" w:rsidP="00F31844">
                      <w:pPr>
                        <w:bidi/>
                        <w:spacing w:line="240" w:lineRule="auto"/>
                        <w:jc w:val="both"/>
                        <w:rPr>
                          <w:rFonts w:ascii="Sakkal Majalla" w:hAnsi="Sakkal Majalla" w:cs="Sakkal Majalla"/>
                          <w:sz w:val="28"/>
                          <w:szCs w:val="28"/>
                          <w:rtl/>
                        </w:rPr>
                      </w:pPr>
                      <w:r w:rsidRPr="00C666DF">
                        <w:rPr>
                          <w:rFonts w:ascii="Sakkal Majalla" w:hAnsi="Sakkal Majalla" w:cs="Sakkal Majalla"/>
                          <w:b/>
                          <w:bCs/>
                          <w:sz w:val="28"/>
                          <w:szCs w:val="28"/>
                          <w:u w:val="single"/>
                          <w:rtl/>
                          <w:lang w:eastAsia="fr-FR"/>
                        </w:rPr>
                        <w:t>ثانيا- تدابير استرداد الممتلكات عن طريق التعاون الدولي</w:t>
                      </w:r>
                      <w:r w:rsidRPr="00C666DF">
                        <w:rPr>
                          <w:rFonts w:ascii="Sakkal Majalla" w:hAnsi="Sakkal Majalla" w:cs="Sakkal Majalla"/>
                          <w:b/>
                          <w:bCs/>
                          <w:sz w:val="28"/>
                          <w:szCs w:val="28"/>
                          <w:rtl/>
                          <w:lang w:eastAsia="fr-FR"/>
                        </w:rPr>
                        <w:t>:</w:t>
                      </w:r>
                      <w:r w:rsidRPr="00C666DF">
                        <w:rPr>
                          <w:rFonts w:ascii="Sakkal Majalla" w:hAnsi="Sakkal Majalla" w:cs="Sakkal Majalla"/>
                          <w:sz w:val="28"/>
                          <w:szCs w:val="28"/>
                          <w:rtl/>
                        </w:rPr>
                        <w:t xml:space="preserve"> ضبط المشرع الجزائري بموجب القانون 06/01 المتعلق بالوقاية من الفساد ومكافحته بعض إجراءات استرداد الممتلكات العائدة من جرائم الفساد للدول المطالبة بذلك. ومنح الاختصاص للجهات القضائية الجزائرية بقبول الدعاوى المدنية المرفوعة من طرف الدول الأعضاء في الاتفاقية من أجل الاعتراف لها بملكيتها للعائدات المتحصل عليها من الفساد، ويمكن للقضاء الجزائري بإلزام المحكوم عليهم بجرائم الفساد بدفع تعويض للدولة الطالبة،</w:t>
                      </w:r>
                      <w:r w:rsidRPr="00C666DF">
                        <w:rPr>
                          <w:rFonts w:ascii="Sakkal Majalla" w:hAnsi="Sakkal Majalla" w:cs="Sakkal Majalla" w:hint="cs"/>
                          <w:sz w:val="28"/>
                          <w:szCs w:val="28"/>
                          <w:rtl/>
                        </w:rPr>
                        <w:t xml:space="preserve">  </w:t>
                      </w:r>
                      <w:r w:rsidRPr="00C666DF">
                        <w:rPr>
                          <w:rFonts w:ascii="Sakkal Majalla" w:hAnsi="Sakkal Majalla" w:cs="Sakkal Majalla"/>
                          <w:sz w:val="28"/>
                          <w:szCs w:val="28"/>
                          <w:rtl/>
                        </w:rPr>
                        <w:t xml:space="preserve">وتعتبر الأحكام القضائية الأجنبية الآمرة بمصادرة ممتلكات الفساد نافذة بالإقليم الجزائري، كما يمكن لها عند النظر في جرائم تبييض الأموال أن تأمر بمصادرة الممتلكات الأجنبية المكتسبة من جرائم الفساد، </w:t>
                      </w:r>
                      <w:r w:rsidRPr="00C666DF">
                        <w:rPr>
                          <w:rFonts w:ascii="Sakkal Majalla" w:hAnsi="Sakkal Majalla" w:cs="Sakkal Majalla"/>
                          <w:sz w:val="28"/>
                          <w:szCs w:val="28"/>
                        </w:rPr>
                        <w:t xml:space="preserve"> </w:t>
                      </w:r>
                      <w:r w:rsidRPr="00C666DF">
                        <w:rPr>
                          <w:rFonts w:ascii="Sakkal Majalla" w:hAnsi="Sakkal Majalla" w:cs="Sakkal Majalla"/>
                          <w:sz w:val="28"/>
                          <w:szCs w:val="28"/>
                          <w:rtl/>
                        </w:rPr>
                        <w:t>ويمكن للقضاء الجزائري أو السلطات المختصة بناء على طلب إحدى الدول الأطراف التي تكون محاكمها قد أمرت بتجميد أو حجز عائدات الفساد أن تحكم بذلك بشرط وجود مبررات كافية لذلك، وتقدم هذه الطلبات طبقا للمادة67</w:t>
                      </w:r>
                      <w:r w:rsidRPr="00C666DF">
                        <w:rPr>
                          <w:rFonts w:ascii="Sakkal Majalla" w:hAnsi="Sakkal Majalla" w:cs="Sakkal Majalla"/>
                          <w:sz w:val="28"/>
                          <w:szCs w:val="28"/>
                        </w:rPr>
                        <w:t xml:space="preserve"> </w:t>
                      </w:r>
                      <w:r w:rsidRPr="00C666DF">
                        <w:rPr>
                          <w:rFonts w:ascii="Sakkal Majalla" w:hAnsi="Sakkal Majalla" w:cs="Sakkal Majalla" w:hint="cs"/>
                          <w:sz w:val="28"/>
                          <w:szCs w:val="28"/>
                          <w:rtl/>
                        </w:rPr>
                        <w:t xml:space="preserve"> </w:t>
                      </w:r>
                      <w:r w:rsidRPr="00C666DF">
                        <w:rPr>
                          <w:rFonts w:ascii="Sakkal Majalla" w:hAnsi="Sakkal Majalla" w:cs="Sakkal Majalla"/>
                          <w:sz w:val="28"/>
                          <w:szCs w:val="28"/>
                          <w:rtl/>
                        </w:rPr>
                        <w:t xml:space="preserve">من هذا القانون، وتتولى النيابة العامة عرضها على المحكمة المختصة التي  تفصل فيها طبقا لإجراءات القضاء الاستعجالي. </w:t>
                      </w:r>
                      <w:proofErr w:type="gramStart"/>
                      <w:r w:rsidRPr="00C666DF">
                        <w:rPr>
                          <w:rFonts w:ascii="Sakkal Majalla" w:hAnsi="Sakkal Majalla" w:cs="Sakkal Majalla"/>
                          <w:sz w:val="28"/>
                          <w:szCs w:val="28"/>
                          <w:rtl/>
                        </w:rPr>
                        <w:t>ويجوز</w:t>
                      </w:r>
                      <w:proofErr w:type="gramEnd"/>
                      <w:r w:rsidRPr="00C666DF">
                        <w:rPr>
                          <w:rFonts w:ascii="Sakkal Majalla" w:hAnsi="Sakkal Majalla" w:cs="Sakkal Majalla"/>
                          <w:sz w:val="28"/>
                          <w:szCs w:val="28"/>
                          <w:rtl/>
                        </w:rPr>
                        <w:t xml:space="preserve"> رفض طلب التعاون الرامي إلى المصادرة من طرف القضاء أو السلطات المختصة الجزائرية، إذا لم تقدم الدولة الطالبة ما يبرر ذلك. </w:t>
                      </w:r>
                    </w:p>
                    <w:p w:rsidR="00F31844" w:rsidRDefault="00F31844" w:rsidP="00F31844">
                      <w:pPr>
                        <w:jc w:val="center"/>
                      </w:pPr>
                    </w:p>
                  </w:txbxContent>
                </v:textbox>
              </v:roundrect>
            </w:pict>
          </mc:Fallback>
        </mc:AlternateContent>
      </w: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Pr="005E4D46" w:rsidRDefault="00F31844" w:rsidP="00F31844">
      <w:pPr>
        <w:bidi/>
        <w:spacing w:line="240" w:lineRule="auto"/>
        <w:jc w:val="both"/>
        <w:rPr>
          <w:rFonts w:ascii="Sakkal Majalla" w:hAnsi="Sakkal Majalla" w:cs="Sakkal Majalla"/>
          <w:sz w:val="28"/>
          <w:szCs w:val="28"/>
          <w:rtl/>
          <w:lang w:eastAsia="fr-FR"/>
        </w:rPr>
      </w:pPr>
    </w:p>
    <w:p w:rsidR="00F31844" w:rsidRDefault="00F31844" w:rsidP="00F31844">
      <w:pPr>
        <w:bidi/>
        <w:spacing w:line="240" w:lineRule="auto"/>
        <w:jc w:val="both"/>
        <w:rPr>
          <w:rFonts w:ascii="Sakkal Majalla" w:hAnsi="Sakkal Majalla" w:cs="Sakkal Majalla"/>
          <w:sz w:val="28"/>
          <w:szCs w:val="28"/>
          <w:rtl/>
          <w:lang w:eastAsia="fr-FR"/>
        </w:rPr>
      </w:pPr>
    </w:p>
    <w:p w:rsidR="00F31844" w:rsidRDefault="00C666DF" w:rsidP="00F31844">
      <w:pPr>
        <w:bidi/>
        <w:spacing w:line="240" w:lineRule="auto"/>
        <w:jc w:val="both"/>
        <w:rPr>
          <w:rFonts w:ascii="Sakkal Majalla" w:hAnsi="Sakkal Majalla" w:cs="Sakkal Majalla"/>
          <w:sz w:val="28"/>
          <w:szCs w:val="28"/>
          <w:rtl/>
          <w:lang w:eastAsia="fr-FR"/>
        </w:rPr>
      </w:pPr>
      <w:r>
        <w:rPr>
          <w:rFonts w:ascii="Sakkal Majalla" w:hAnsi="Sakkal Majalla" w:cs="Sakkal Majalla" w:hint="cs"/>
          <w:noProof/>
          <w:sz w:val="28"/>
          <w:szCs w:val="28"/>
          <w:rtl/>
          <w:lang w:eastAsia="fr-FR"/>
        </w:rPr>
        <mc:AlternateContent>
          <mc:Choice Requires="wps">
            <w:drawing>
              <wp:anchor distT="0" distB="0" distL="114300" distR="114300" simplePos="0" relativeHeight="251668480" behindDoc="0" locked="0" layoutInCell="1" allowOverlap="1" wp14:anchorId="344AC15E" wp14:editId="32E91275">
                <wp:simplePos x="0" y="0"/>
                <wp:positionH relativeFrom="column">
                  <wp:posOffset>-175895</wp:posOffset>
                </wp:positionH>
                <wp:positionV relativeFrom="paragraph">
                  <wp:posOffset>62230</wp:posOffset>
                </wp:positionV>
                <wp:extent cx="5962650" cy="1476375"/>
                <wp:effectExtent l="0" t="0" r="19050" b="28575"/>
                <wp:wrapNone/>
                <wp:docPr id="8" name="Rectangle à coins arrondis 8"/>
                <wp:cNvGraphicFramePr/>
                <a:graphic xmlns:a="http://schemas.openxmlformats.org/drawingml/2006/main">
                  <a:graphicData uri="http://schemas.microsoft.com/office/word/2010/wordprocessingShape">
                    <wps:wsp>
                      <wps:cNvSpPr/>
                      <wps:spPr>
                        <a:xfrm>
                          <a:off x="0" y="0"/>
                          <a:ext cx="5962650" cy="1476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1844" w:rsidRPr="00C666DF" w:rsidRDefault="00F31844" w:rsidP="00F31844">
                            <w:pPr>
                              <w:bidi/>
                              <w:spacing w:line="240" w:lineRule="auto"/>
                              <w:jc w:val="both"/>
                              <w:rPr>
                                <w:rFonts w:ascii="Sakkal Majalla" w:hAnsi="Sakkal Majalla" w:cs="Sakkal Majalla"/>
                                <w:sz w:val="28"/>
                                <w:szCs w:val="28"/>
                                <w:rtl/>
                              </w:rPr>
                            </w:pPr>
                            <w:r w:rsidRPr="00C666DF">
                              <w:rPr>
                                <w:rFonts w:ascii="Sakkal Majalla" w:hAnsi="Sakkal Majalla" w:cs="Sakkal Majalla"/>
                                <w:b/>
                                <w:bCs/>
                                <w:sz w:val="28"/>
                                <w:szCs w:val="28"/>
                                <w:u w:val="single"/>
                                <w:rtl/>
                                <w:lang w:eastAsia="fr-FR"/>
                              </w:rPr>
                              <w:t>ثالثا- طلبات التعاون الدولي بشأن مصادرة عائدات الفساد في القانون 06/01</w:t>
                            </w:r>
                            <w:r w:rsidRPr="00C666DF">
                              <w:rPr>
                                <w:rFonts w:ascii="Sakkal Majalla" w:hAnsi="Sakkal Majalla" w:cs="Sakkal Majalla" w:hint="cs"/>
                                <w:b/>
                                <w:bCs/>
                                <w:sz w:val="28"/>
                                <w:szCs w:val="28"/>
                                <w:rtl/>
                                <w:lang w:eastAsia="fr-FR"/>
                              </w:rPr>
                              <w:t>:</w:t>
                            </w:r>
                            <w:r w:rsidRPr="00C666DF">
                              <w:rPr>
                                <w:rFonts w:ascii="Sakkal Majalla" w:hAnsi="Sakkal Majalla" w:cs="Sakkal Majalla"/>
                                <w:sz w:val="28"/>
                                <w:szCs w:val="28"/>
                                <w:rtl/>
                              </w:rPr>
                              <w:t xml:space="preserve"> ألزم القانون 06/01 الدول الأطراف بشأن طلبات المصادرة بيان الوقائع والإجراءات ونسخة طبق ألأصل من الأمر الذي استند عليه الطلب ووصف الممتلكات المراد مصادرتها وتحديد مكانها وقيمتها.</w:t>
                            </w:r>
                            <w:r w:rsidRPr="00C666DF">
                              <w:rPr>
                                <w:rFonts w:ascii="Sakkal Majalla" w:hAnsi="Sakkal Majalla" w:cs="Sakkal Majalla" w:hint="cs"/>
                                <w:sz w:val="28"/>
                                <w:szCs w:val="28"/>
                                <w:rtl/>
                              </w:rPr>
                              <w:t xml:space="preserve"> </w:t>
                            </w:r>
                            <w:proofErr w:type="gramStart"/>
                            <w:r w:rsidRPr="00C666DF">
                              <w:rPr>
                                <w:rFonts w:ascii="Sakkal Majalla" w:hAnsi="Sakkal Majalla" w:cs="Sakkal Majalla"/>
                                <w:sz w:val="28"/>
                                <w:szCs w:val="28"/>
                                <w:rtl/>
                              </w:rPr>
                              <w:t>ويوجه</w:t>
                            </w:r>
                            <w:proofErr w:type="gramEnd"/>
                            <w:r w:rsidRPr="00C666DF">
                              <w:rPr>
                                <w:rFonts w:ascii="Sakkal Majalla" w:hAnsi="Sakkal Majalla" w:cs="Sakkal Majalla"/>
                                <w:sz w:val="28"/>
                                <w:szCs w:val="28"/>
                                <w:rtl/>
                              </w:rPr>
                              <w:t xml:space="preserve"> طلب المصادرة من الدولة المعنية مباشرة إلى وزارة العدل التي تحوله للنائب العام المختص وترسل النيابة العامة هذا الطلب إلى المحكمة المختصة، ويكون حكم المحكمة قابلا للاستئناف والطعن بالنقض وفقا للقانون الجزائري. </w:t>
                            </w:r>
                          </w:p>
                          <w:p w:rsidR="00F31844" w:rsidRDefault="00F31844" w:rsidP="00F31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32" style="position:absolute;left:0;text-align:left;margin-left:-13.85pt;margin-top:4.9pt;width:469.5pt;height:1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" fillcolor="white [3201]" strokecolor="#f79646 [3209]" strokeweight="2pt">
                <v:textbox>
                  <w:txbxContent>
                    <w:p w:rsidR="00F31844" w:rsidRPr="00C666DF" w:rsidRDefault="00F31844" w:rsidP="00F31844">
                      <w:pPr>
                        <w:bidi/>
                        <w:spacing w:line="240" w:lineRule="auto"/>
                        <w:jc w:val="both"/>
                        <w:rPr>
                          <w:rFonts w:ascii="Sakkal Majalla" w:hAnsi="Sakkal Majalla" w:cs="Sakkal Majalla"/>
                          <w:sz w:val="28"/>
                          <w:szCs w:val="28"/>
                          <w:rtl/>
                        </w:rPr>
                      </w:pPr>
                      <w:r w:rsidRPr="00C666DF">
                        <w:rPr>
                          <w:rFonts w:ascii="Sakkal Majalla" w:hAnsi="Sakkal Majalla" w:cs="Sakkal Majalla"/>
                          <w:b/>
                          <w:bCs/>
                          <w:sz w:val="28"/>
                          <w:szCs w:val="28"/>
                          <w:u w:val="single"/>
                          <w:rtl/>
                          <w:lang w:eastAsia="fr-FR"/>
                        </w:rPr>
                        <w:t>ثالثا- طلبات التعاون الدولي بشأن مصادرة عائدات الفساد في القانون 06/01</w:t>
                      </w:r>
                      <w:r w:rsidRPr="00C666DF">
                        <w:rPr>
                          <w:rFonts w:ascii="Sakkal Majalla" w:hAnsi="Sakkal Majalla" w:cs="Sakkal Majalla" w:hint="cs"/>
                          <w:b/>
                          <w:bCs/>
                          <w:sz w:val="28"/>
                          <w:szCs w:val="28"/>
                          <w:rtl/>
                          <w:lang w:eastAsia="fr-FR"/>
                        </w:rPr>
                        <w:t>:</w:t>
                      </w:r>
                      <w:r w:rsidRPr="00C666DF">
                        <w:rPr>
                          <w:rFonts w:ascii="Sakkal Majalla" w:hAnsi="Sakkal Majalla" w:cs="Sakkal Majalla"/>
                          <w:sz w:val="28"/>
                          <w:szCs w:val="28"/>
                          <w:rtl/>
                        </w:rPr>
                        <w:t xml:space="preserve"> ألزم القانون 06/01 الدول الأطراف بشأن طلبات المصادرة بيان الوقائع والإجراءات ونسخة طبق ألأصل من الأمر الذي استند عليه الطلب ووصف الممتلكات المراد مصادرتها وتحديد مكانها وقيمتها.</w:t>
                      </w:r>
                      <w:r w:rsidRPr="00C666DF">
                        <w:rPr>
                          <w:rFonts w:ascii="Sakkal Majalla" w:hAnsi="Sakkal Majalla" w:cs="Sakkal Majalla" w:hint="cs"/>
                          <w:sz w:val="28"/>
                          <w:szCs w:val="28"/>
                          <w:rtl/>
                        </w:rPr>
                        <w:t xml:space="preserve"> </w:t>
                      </w:r>
                      <w:proofErr w:type="gramStart"/>
                      <w:r w:rsidRPr="00C666DF">
                        <w:rPr>
                          <w:rFonts w:ascii="Sakkal Majalla" w:hAnsi="Sakkal Majalla" w:cs="Sakkal Majalla"/>
                          <w:sz w:val="28"/>
                          <w:szCs w:val="28"/>
                          <w:rtl/>
                        </w:rPr>
                        <w:t>ويوجه</w:t>
                      </w:r>
                      <w:proofErr w:type="gramEnd"/>
                      <w:r w:rsidRPr="00C666DF">
                        <w:rPr>
                          <w:rFonts w:ascii="Sakkal Majalla" w:hAnsi="Sakkal Majalla" w:cs="Sakkal Majalla"/>
                          <w:sz w:val="28"/>
                          <w:szCs w:val="28"/>
                          <w:rtl/>
                        </w:rPr>
                        <w:t xml:space="preserve"> طلب المصادرة من الدولة المعنية مباشرة إلى وزارة العدل التي تحوله للنائب العام المختص وترسل النيابة العامة هذا الطلب إلى المحكمة المختصة، ويكون حكم المحكمة قابلا للاستئناف والطعن بالنقض وفقا للقانون الجزائري. </w:t>
                      </w:r>
                    </w:p>
                    <w:p w:rsidR="00F31844" w:rsidRDefault="00F31844" w:rsidP="00F31844">
                      <w:pPr>
                        <w:jc w:val="center"/>
                      </w:pPr>
                    </w:p>
                  </w:txbxContent>
                </v:textbox>
              </v:roundrect>
            </w:pict>
          </mc:Fallback>
        </mc:AlternateContent>
      </w:r>
    </w:p>
    <w:p w:rsidR="00DE7450" w:rsidRPr="00DE7450" w:rsidRDefault="00DE7450" w:rsidP="00DE7450">
      <w:pPr>
        <w:spacing w:after="0" w:line="240" w:lineRule="auto"/>
        <w:rPr>
          <w:rFonts w:ascii="Times New Roman" w:eastAsia="Times New Roman" w:hAnsi="Times New Roman" w:cs="Times New Roman"/>
          <w:sz w:val="24"/>
          <w:szCs w:val="24"/>
          <w:lang w:eastAsia="fr-FR"/>
        </w:rPr>
      </w:pPr>
    </w:p>
    <w:p w:rsidR="005E4D46" w:rsidRDefault="005E4D46" w:rsidP="00354E75">
      <w:pPr>
        <w:pStyle w:val="Sansinterligne"/>
        <w:bidi/>
        <w:rPr>
          <w:rFonts w:ascii="Sakkal Majalla" w:hAnsi="Sakkal Majalla" w:cs="Sultan bold" w:hint="cs"/>
          <w:b/>
          <w:bCs/>
          <w:sz w:val="28"/>
          <w:szCs w:val="28"/>
          <w:highlight w:val="green"/>
          <w:u w:val="single"/>
          <w:rtl/>
        </w:rPr>
      </w:pPr>
    </w:p>
    <w:p w:rsidR="00C666DF" w:rsidRDefault="00C666DF" w:rsidP="00C666DF">
      <w:pPr>
        <w:pStyle w:val="Sansinterligne"/>
        <w:bidi/>
        <w:rPr>
          <w:rFonts w:ascii="Sakkal Majalla" w:hAnsi="Sakkal Majalla" w:cs="Sultan bold" w:hint="cs"/>
          <w:b/>
          <w:bCs/>
          <w:sz w:val="28"/>
          <w:szCs w:val="28"/>
          <w:highlight w:val="green"/>
          <w:u w:val="single"/>
          <w:rtl/>
        </w:rPr>
      </w:pPr>
      <w:bookmarkStart w:id="0" w:name="_GoBack"/>
      <w:bookmarkEnd w:id="0"/>
    </w:p>
    <w:p w:rsidR="00C666DF" w:rsidRDefault="00C666DF" w:rsidP="00C666DF">
      <w:pPr>
        <w:pStyle w:val="Sansinterligne"/>
        <w:bidi/>
        <w:rPr>
          <w:rFonts w:ascii="Sakkal Majalla" w:hAnsi="Sakkal Majalla" w:cs="Sultan bold" w:hint="cs"/>
          <w:b/>
          <w:bCs/>
          <w:sz w:val="28"/>
          <w:szCs w:val="28"/>
          <w:highlight w:val="green"/>
          <w:u w:val="single"/>
          <w:rtl/>
        </w:rPr>
      </w:pPr>
    </w:p>
    <w:p w:rsidR="00C666DF" w:rsidRDefault="00C666DF" w:rsidP="00C666DF">
      <w:pPr>
        <w:pStyle w:val="Sansinterligne"/>
        <w:bidi/>
        <w:rPr>
          <w:rFonts w:ascii="Sakkal Majalla" w:hAnsi="Sakkal Majalla" w:cs="Sultan bold" w:hint="cs"/>
          <w:b/>
          <w:bCs/>
          <w:sz w:val="28"/>
          <w:szCs w:val="28"/>
          <w:highlight w:val="green"/>
          <w:u w:val="single"/>
          <w:rtl/>
        </w:rPr>
      </w:pPr>
    </w:p>
    <w:p w:rsidR="00C666DF" w:rsidRDefault="00C666DF" w:rsidP="00C666DF">
      <w:pPr>
        <w:pStyle w:val="Sansinterligne"/>
        <w:bidi/>
        <w:rPr>
          <w:rFonts w:ascii="Sakkal Majalla" w:hAnsi="Sakkal Majalla" w:cs="Sultan bold" w:hint="cs"/>
          <w:b/>
          <w:bCs/>
          <w:sz w:val="28"/>
          <w:szCs w:val="28"/>
          <w:highlight w:val="green"/>
          <w:u w:val="single"/>
          <w:rtl/>
        </w:rPr>
      </w:pPr>
    </w:p>
    <w:p w:rsidR="005E4D46" w:rsidRDefault="005E4D46" w:rsidP="005E4D46">
      <w:pPr>
        <w:pStyle w:val="Sansinterligne"/>
        <w:bidi/>
        <w:rPr>
          <w:rFonts w:ascii="Sakkal Majalla" w:hAnsi="Sakkal Majalla" w:cs="Sultan bold"/>
          <w:b/>
          <w:bCs/>
          <w:sz w:val="28"/>
          <w:szCs w:val="28"/>
          <w:highlight w:val="green"/>
          <w:u w:val="single"/>
          <w:rtl/>
        </w:rPr>
      </w:pPr>
      <w:r>
        <w:rPr>
          <w:noProof/>
        </w:rPr>
        <mc:AlternateContent>
          <mc:Choice Requires="wps">
            <w:drawing>
              <wp:anchor distT="0" distB="0" distL="114300" distR="114300" simplePos="0" relativeHeight="251670528" behindDoc="0" locked="0" layoutInCell="1" allowOverlap="1" wp14:anchorId="6D652FE8" wp14:editId="5DEBBDA2">
                <wp:simplePos x="0" y="0"/>
                <wp:positionH relativeFrom="column">
                  <wp:posOffset>823595</wp:posOffset>
                </wp:positionH>
                <wp:positionV relativeFrom="paragraph">
                  <wp:posOffset>104140</wp:posOffset>
                </wp:positionV>
                <wp:extent cx="5038725" cy="43815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5038725" cy="438150"/>
                        </a:xfrm>
                        <a:prstGeom prst="rect">
                          <a:avLst/>
                        </a:prstGeom>
                        <a:noFill/>
                        <a:ln>
                          <a:noFill/>
                        </a:ln>
                        <a:effectLst/>
                      </wps:spPr>
                      <wps:txbx>
                        <w:txbxContent>
                          <w:p w:rsidR="005E4D46" w:rsidRPr="005E4D46" w:rsidRDefault="005E4D46" w:rsidP="005E4D46">
                            <w:pPr>
                              <w:pStyle w:val="Sansinterligne"/>
                              <w:bidi/>
                              <w:rPr>
                                <w:rFonts w:ascii="Sakkal Majalla" w:hAnsi="Sakkal Majalla" w:cs="Sakkal Majalla"/>
                                <w:bCs/>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5E4D4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تطبيقات</w:t>
                            </w:r>
                            <w:proofErr w:type="gramEnd"/>
                            <w:r w:rsidRPr="005E4D4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الدرس الخامس: التعاون الدولي في مجال مكافحة الفساد</w:t>
                            </w:r>
                            <w:r w:rsidRPr="005E4D46">
                              <w:rPr>
                                <w:rFonts w:ascii="Sakkal Majalla" w:hAnsi="Sakkal Majalla" w:cs="Sakkal Majalla" w:hint="cs"/>
                                <w:bCs/>
                                <w:sz w:val="40"/>
                                <w:szCs w:val="40"/>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3" type="#_x0000_t202" style="position:absolute;left:0;text-align:left;margin-left:64.85pt;margin-top:8.2pt;width:396.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" filled="f" stroked="f">
                <v:fill o:detectmouseclick="t"/>
                <v:textbox>
                  <w:txbxContent>
                    <w:p w:rsidR="005E4D46" w:rsidRPr="005E4D46" w:rsidRDefault="005E4D46" w:rsidP="005E4D46">
                      <w:pPr>
                        <w:pStyle w:val="Sansinterligne"/>
                        <w:bidi/>
                        <w:rPr>
                          <w:rFonts w:ascii="Sakkal Majalla" w:hAnsi="Sakkal Majalla" w:cs="Sakkal Majalla"/>
                          <w:bCs/>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5E4D4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تطبيقات</w:t>
                      </w:r>
                      <w:proofErr w:type="gramEnd"/>
                      <w:r w:rsidRPr="005E4D4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الدرس الخامس: التعاون الدولي في مجال مكافحة الفساد</w:t>
                      </w:r>
                      <w:r w:rsidRPr="005E4D46">
                        <w:rPr>
                          <w:rFonts w:ascii="Sakkal Majalla" w:hAnsi="Sakkal Majalla" w:cs="Sakkal Majalla" w:hint="cs"/>
                          <w:bCs/>
                          <w:sz w:val="40"/>
                          <w:szCs w:val="40"/>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5E4D46" w:rsidRDefault="005E4D46" w:rsidP="005E4D46">
      <w:pPr>
        <w:pStyle w:val="Sansinterligne"/>
        <w:bidi/>
        <w:rPr>
          <w:rFonts w:ascii="Sakkal Majalla" w:hAnsi="Sakkal Majalla" w:cs="Sultan bold"/>
          <w:b/>
          <w:bCs/>
          <w:sz w:val="28"/>
          <w:szCs w:val="28"/>
          <w:highlight w:val="green"/>
          <w:u w:val="single"/>
          <w:rtl/>
        </w:rPr>
      </w:pPr>
    </w:p>
    <w:p w:rsidR="005E4D46" w:rsidRDefault="005E4D46" w:rsidP="005E4D46">
      <w:pPr>
        <w:pStyle w:val="Sansinterligne"/>
        <w:bidi/>
        <w:rPr>
          <w:rFonts w:ascii="Sakkal Majalla" w:hAnsi="Sakkal Majalla" w:cs="Sultan bold"/>
          <w:b/>
          <w:bCs/>
          <w:sz w:val="28"/>
          <w:szCs w:val="28"/>
          <w:highlight w:val="green"/>
          <w:u w:val="single"/>
          <w:rtl/>
        </w:rPr>
      </w:pPr>
    </w:p>
    <w:p w:rsidR="00354E75" w:rsidRPr="00354E75" w:rsidRDefault="00354E75" w:rsidP="00F41CE8">
      <w:pPr>
        <w:pStyle w:val="Sansinterligne"/>
        <w:numPr>
          <w:ilvl w:val="0"/>
          <w:numId w:val="3"/>
        </w:numPr>
        <w:bidi/>
        <w:jc w:val="both"/>
        <w:rPr>
          <w:rFonts w:ascii="Sakkal Majalla" w:hAnsi="Sakkal Majalla" w:cs="Sakkal Majalla"/>
          <w:sz w:val="28"/>
          <w:szCs w:val="28"/>
          <w:rtl/>
        </w:rPr>
      </w:pPr>
      <w:proofErr w:type="gramStart"/>
      <w:r w:rsidRPr="00354E75">
        <w:rPr>
          <w:rFonts w:ascii="Sakkal Majalla" w:hAnsi="Sakkal Majalla" w:cs="Sakkal Majalla"/>
          <w:sz w:val="28"/>
          <w:szCs w:val="28"/>
          <w:rtl/>
        </w:rPr>
        <w:t>هل</w:t>
      </w:r>
      <w:proofErr w:type="gramEnd"/>
      <w:r w:rsidRPr="00354E75">
        <w:rPr>
          <w:rFonts w:ascii="Sakkal Majalla" w:hAnsi="Sakkal Majalla" w:cs="Sakkal Majalla"/>
          <w:sz w:val="28"/>
          <w:szCs w:val="28"/>
          <w:rtl/>
        </w:rPr>
        <w:t xml:space="preserve"> يجوز للسلطات الجزائرية أن تعطي للسلطات الأجنبية المختصة المعلومات المالية المتعلقة بالتحقيقات من أجل المطالبة باسترداد عائدات الناتجة عن جرائم الفساد؟</w:t>
      </w:r>
    </w:p>
    <w:p w:rsidR="00354E75" w:rsidRPr="00354E75" w:rsidRDefault="00354E75" w:rsidP="00F41CE8">
      <w:pPr>
        <w:pStyle w:val="Sansinterligne"/>
        <w:numPr>
          <w:ilvl w:val="0"/>
          <w:numId w:val="3"/>
        </w:numPr>
        <w:bidi/>
        <w:rPr>
          <w:rFonts w:ascii="Sakkal Majalla" w:hAnsi="Sakkal Majalla" w:cs="Sakkal Majalla"/>
          <w:sz w:val="28"/>
          <w:szCs w:val="28"/>
          <w:rtl/>
        </w:rPr>
      </w:pPr>
      <w:r w:rsidRPr="00354E75">
        <w:rPr>
          <w:rFonts w:ascii="Sakkal Majalla" w:hAnsi="Sakkal Majalla" w:cs="Sakkal Majalla"/>
          <w:sz w:val="28"/>
          <w:szCs w:val="28"/>
          <w:rtl/>
        </w:rPr>
        <w:t xml:space="preserve">فيما تتمثل تدابير </w:t>
      </w:r>
      <w:proofErr w:type="gramStart"/>
      <w:r w:rsidRPr="00354E75">
        <w:rPr>
          <w:rFonts w:ascii="Sakkal Majalla" w:hAnsi="Sakkal Majalla" w:cs="Sakkal Majalla"/>
          <w:sz w:val="28"/>
          <w:szCs w:val="28"/>
          <w:rtl/>
        </w:rPr>
        <w:t>استرداد</w:t>
      </w:r>
      <w:proofErr w:type="gramEnd"/>
      <w:r w:rsidRPr="00354E75">
        <w:rPr>
          <w:rFonts w:ascii="Sakkal Majalla" w:hAnsi="Sakkal Majalla" w:cs="Sakkal Majalla"/>
          <w:sz w:val="28"/>
          <w:szCs w:val="28"/>
          <w:rtl/>
        </w:rPr>
        <w:t xml:space="preserve"> الممتلكات عن طريق التعاون الدولي؟</w:t>
      </w:r>
    </w:p>
    <w:p w:rsidR="00354E75" w:rsidRPr="00354E75" w:rsidRDefault="00354E75" w:rsidP="00F41CE8">
      <w:pPr>
        <w:pStyle w:val="Sansinterligne"/>
        <w:numPr>
          <w:ilvl w:val="0"/>
          <w:numId w:val="3"/>
        </w:numPr>
        <w:bidi/>
        <w:rPr>
          <w:rFonts w:ascii="Sakkal Majalla" w:hAnsi="Sakkal Majalla" w:cs="Sakkal Majalla"/>
          <w:sz w:val="28"/>
          <w:szCs w:val="28"/>
          <w:rtl/>
        </w:rPr>
      </w:pPr>
      <w:r w:rsidRPr="00354E75">
        <w:rPr>
          <w:rFonts w:ascii="Sakkal Majalla" w:hAnsi="Sakkal Majalla" w:cs="Sakkal Majalla"/>
          <w:sz w:val="28"/>
          <w:szCs w:val="28"/>
          <w:rtl/>
        </w:rPr>
        <w:t>هل يمكن تنفيذ الأحكام القضائية الأجنبية الآمرة بمصادرة ممتلكات الفساد بالإقليم الجزائري؟</w:t>
      </w:r>
    </w:p>
    <w:p w:rsidR="00354E75" w:rsidRPr="00354E75" w:rsidRDefault="00354E75" w:rsidP="00F41CE8">
      <w:pPr>
        <w:pStyle w:val="Sansinterligne"/>
        <w:numPr>
          <w:ilvl w:val="0"/>
          <w:numId w:val="3"/>
        </w:numPr>
        <w:bidi/>
        <w:rPr>
          <w:rFonts w:ascii="Sakkal Majalla" w:hAnsi="Sakkal Majalla" w:cs="Sakkal Majalla"/>
          <w:sz w:val="28"/>
          <w:szCs w:val="28"/>
          <w:rtl/>
        </w:rPr>
      </w:pPr>
      <w:proofErr w:type="gramStart"/>
      <w:r w:rsidRPr="00354E75">
        <w:rPr>
          <w:rFonts w:ascii="Sakkal Majalla" w:hAnsi="Sakkal Majalla" w:cs="Sakkal Majalla"/>
          <w:sz w:val="28"/>
          <w:szCs w:val="28"/>
          <w:rtl/>
        </w:rPr>
        <w:t>هل</w:t>
      </w:r>
      <w:proofErr w:type="gramEnd"/>
      <w:r w:rsidRPr="00354E75">
        <w:rPr>
          <w:rFonts w:ascii="Sakkal Majalla" w:hAnsi="Sakkal Majalla" w:cs="Sakkal Majalla"/>
          <w:sz w:val="28"/>
          <w:szCs w:val="28"/>
          <w:rtl/>
        </w:rPr>
        <w:t xml:space="preserve"> يمكن رفض طلب التعاون الرامي إلى المصادرة من طرف القضاء أو السلطات المختصة الجزائرية؟</w:t>
      </w:r>
    </w:p>
    <w:p w:rsidR="00354E75" w:rsidRPr="00354E75" w:rsidRDefault="00354E75" w:rsidP="00F41CE8">
      <w:pPr>
        <w:pStyle w:val="Sansinterligne"/>
        <w:numPr>
          <w:ilvl w:val="0"/>
          <w:numId w:val="3"/>
        </w:numPr>
        <w:bidi/>
        <w:rPr>
          <w:rFonts w:ascii="Sakkal Majalla" w:hAnsi="Sakkal Majalla" w:cs="Sakkal Majalla"/>
          <w:sz w:val="28"/>
          <w:szCs w:val="28"/>
          <w:rtl/>
        </w:rPr>
      </w:pPr>
      <w:r w:rsidRPr="00354E75">
        <w:rPr>
          <w:rFonts w:ascii="Sakkal Majalla" w:hAnsi="Sakkal Majalla" w:cs="Sakkal Majalla"/>
          <w:sz w:val="28"/>
          <w:szCs w:val="28"/>
          <w:rtl/>
        </w:rPr>
        <w:t xml:space="preserve">كيف تتم عملية مصادرة </w:t>
      </w:r>
      <w:proofErr w:type="gramStart"/>
      <w:r w:rsidRPr="00354E75">
        <w:rPr>
          <w:rFonts w:ascii="Sakkal Majalla" w:hAnsi="Sakkal Majalla" w:cs="Sakkal Majalla"/>
          <w:sz w:val="28"/>
          <w:szCs w:val="28"/>
          <w:rtl/>
        </w:rPr>
        <w:t>عائدات</w:t>
      </w:r>
      <w:proofErr w:type="gramEnd"/>
      <w:r w:rsidRPr="00354E75">
        <w:rPr>
          <w:rFonts w:ascii="Sakkal Majalla" w:hAnsi="Sakkal Majalla" w:cs="Sakkal Majalla"/>
          <w:sz w:val="28"/>
          <w:szCs w:val="28"/>
          <w:rtl/>
        </w:rPr>
        <w:t xml:space="preserve"> جرائم الفساد؟</w:t>
      </w:r>
    </w:p>
    <w:p w:rsidR="00DE7450" w:rsidRDefault="00DE7450" w:rsidP="0076531F">
      <w:pPr>
        <w:jc w:val="right"/>
        <w:rPr>
          <w:rFonts w:ascii="Times New Roman" w:eastAsia="Times New Roman" w:hAnsi="Times New Roman" w:cs="Times New Roman"/>
          <w:sz w:val="32"/>
          <w:szCs w:val="32"/>
          <w:rtl/>
          <w:lang w:eastAsia="fr-FR"/>
        </w:rPr>
      </w:pPr>
    </w:p>
    <w:p w:rsidR="006E3022" w:rsidRPr="006E3022" w:rsidRDefault="006E3022" w:rsidP="0076531F">
      <w:pPr>
        <w:jc w:val="right"/>
        <w:rPr>
          <w:rFonts w:cs="Sultan bold"/>
          <w:b/>
          <w:bCs/>
        </w:rPr>
      </w:pPr>
    </w:p>
    <w:sectPr w:rsidR="006E3022" w:rsidRPr="006E3022" w:rsidSect="00316B2C">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93" w:rsidRDefault="00BA5C93" w:rsidP="00FD1FD2">
      <w:pPr>
        <w:spacing w:after="0" w:line="240" w:lineRule="auto"/>
      </w:pPr>
      <w:r>
        <w:separator/>
      </w:r>
    </w:p>
  </w:endnote>
  <w:endnote w:type="continuationSeparator" w:id="0">
    <w:p w:rsidR="00BA5C93" w:rsidRDefault="00BA5C93" w:rsidP="00F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877324"/>
      <w:docPartObj>
        <w:docPartGallery w:val="Page Numbers (Bottom of Page)"/>
        <w:docPartUnique/>
      </w:docPartObj>
    </w:sdtPr>
    <w:sdtEndPr>
      <w:rPr>
        <w:b/>
        <w:bCs/>
      </w:rPr>
    </w:sdtEndPr>
    <w:sdtContent>
      <w:p w:rsidR="009D0D74" w:rsidRPr="009D0D74" w:rsidRDefault="009D0D74">
        <w:pPr>
          <w:pStyle w:val="Pieddepage"/>
          <w:jc w:val="center"/>
          <w:rPr>
            <w:b/>
            <w:bCs/>
          </w:rPr>
        </w:pPr>
        <w:r w:rsidRPr="009D0D74">
          <w:rPr>
            <w:b/>
            <w:bCs/>
          </w:rPr>
          <w:fldChar w:fldCharType="begin"/>
        </w:r>
        <w:r w:rsidRPr="009D0D74">
          <w:rPr>
            <w:b/>
            <w:bCs/>
          </w:rPr>
          <w:instrText>PAGE   \* MERGEFORMAT</w:instrText>
        </w:r>
        <w:r w:rsidRPr="009D0D74">
          <w:rPr>
            <w:b/>
            <w:bCs/>
          </w:rPr>
          <w:fldChar w:fldCharType="separate"/>
        </w:r>
        <w:r w:rsidR="00C666DF">
          <w:rPr>
            <w:b/>
            <w:bCs/>
            <w:noProof/>
          </w:rPr>
          <w:t>3</w:t>
        </w:r>
        <w:r w:rsidRPr="009D0D74">
          <w:rPr>
            <w:b/>
            <w:bCs/>
          </w:rPr>
          <w:fldChar w:fldCharType="end"/>
        </w:r>
      </w:p>
    </w:sdtContent>
  </w:sdt>
  <w:p w:rsidR="00FD1FD2" w:rsidRPr="00FD1FD2" w:rsidRDefault="00FD1FD2" w:rsidP="00FD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93" w:rsidRDefault="00BA5C93" w:rsidP="00FD1FD2">
      <w:pPr>
        <w:spacing w:after="0" w:line="240" w:lineRule="auto"/>
      </w:pPr>
      <w:r>
        <w:separator/>
      </w:r>
    </w:p>
  </w:footnote>
  <w:footnote w:type="continuationSeparator" w:id="0">
    <w:p w:rsidR="00BA5C93" w:rsidRDefault="00BA5C93" w:rsidP="00FD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EEF"/>
    <w:multiLevelType w:val="hybridMultilevel"/>
    <w:tmpl w:val="3438A91A"/>
    <w:lvl w:ilvl="0" w:tplc="98E2AFFE">
      <w:numFmt w:val="bullet"/>
      <w:lvlText w:val="-"/>
      <w:lvlJc w:val="left"/>
      <w:pPr>
        <w:ind w:left="720" w:hanging="360"/>
      </w:pPr>
      <w:rPr>
        <w:rFonts w:ascii="Sakkal Majalla" w:eastAsia="Times New Roman"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CB0052B"/>
    <w:multiLevelType w:val="multilevel"/>
    <w:tmpl w:val="C346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475CA"/>
    <w:multiLevelType w:val="hybridMultilevel"/>
    <w:tmpl w:val="0D42133C"/>
    <w:lvl w:ilvl="0" w:tplc="481607E6">
      <w:numFmt w:val="bullet"/>
      <w:lvlText w:val="-"/>
      <w:lvlJc w:val="left"/>
      <w:pPr>
        <w:ind w:left="720" w:hanging="360"/>
      </w:pPr>
      <w:rPr>
        <w:rFonts w:ascii="Sakkal Majalla" w:eastAsia="Times New Roman"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9F"/>
    <w:rsid w:val="000149BF"/>
    <w:rsid w:val="00016C3E"/>
    <w:rsid w:val="000D3454"/>
    <w:rsid w:val="002642E9"/>
    <w:rsid w:val="00316B2C"/>
    <w:rsid w:val="00330E8C"/>
    <w:rsid w:val="00354E75"/>
    <w:rsid w:val="00406228"/>
    <w:rsid w:val="00477D18"/>
    <w:rsid w:val="004C7210"/>
    <w:rsid w:val="00505FCD"/>
    <w:rsid w:val="005E4D46"/>
    <w:rsid w:val="006901D5"/>
    <w:rsid w:val="006E3022"/>
    <w:rsid w:val="0076531F"/>
    <w:rsid w:val="008670AE"/>
    <w:rsid w:val="009D0D74"/>
    <w:rsid w:val="00A36226"/>
    <w:rsid w:val="00AA68D8"/>
    <w:rsid w:val="00AE14C6"/>
    <w:rsid w:val="00BA33C3"/>
    <w:rsid w:val="00BA5C93"/>
    <w:rsid w:val="00BB4F5D"/>
    <w:rsid w:val="00BD117A"/>
    <w:rsid w:val="00C02D9F"/>
    <w:rsid w:val="00C666DF"/>
    <w:rsid w:val="00C752FC"/>
    <w:rsid w:val="00DE7450"/>
    <w:rsid w:val="00F31844"/>
    <w:rsid w:val="00F344E0"/>
    <w:rsid w:val="00F41CE8"/>
    <w:rsid w:val="00F54FC4"/>
    <w:rsid w:val="00F7714C"/>
    <w:rsid w:val="00FD1FD2"/>
    <w:rsid w:val="00FF16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semiHidden/>
    <w:unhideWhenUsed/>
    <w:rsid w:val="00AA68D8"/>
    <w:pPr>
      <w:spacing w:after="0" w:line="240" w:lineRule="auto"/>
    </w:pPr>
    <w:rPr>
      <w:sz w:val="20"/>
      <w:szCs w:val="20"/>
    </w:rPr>
  </w:style>
  <w:style w:type="character" w:customStyle="1" w:styleId="NotedefinCar">
    <w:name w:val="Note de fin Car"/>
    <w:basedOn w:val="Policepardfaut"/>
    <w:link w:val="Notedefin"/>
    <w:uiPriority w:val="99"/>
    <w:semiHidden/>
    <w:rsid w:val="00AA68D8"/>
    <w:rPr>
      <w:sz w:val="20"/>
      <w:szCs w:val="20"/>
    </w:rPr>
  </w:style>
  <w:style w:type="character" w:styleId="Appeldenotedefin">
    <w:name w:val="endnote reference"/>
    <w:basedOn w:val="Policepardfaut"/>
    <w:uiPriority w:val="99"/>
    <w:semiHidden/>
    <w:unhideWhenUsed/>
    <w:rsid w:val="00AA68D8"/>
    <w:rPr>
      <w:vertAlign w:val="superscript"/>
    </w:rPr>
  </w:style>
  <w:style w:type="paragraph" w:styleId="En-tte">
    <w:name w:val="header"/>
    <w:basedOn w:val="Normal"/>
    <w:link w:val="En-tteCar"/>
    <w:uiPriority w:val="99"/>
    <w:unhideWhenUsed/>
    <w:rsid w:val="00330E8C"/>
    <w:pPr>
      <w:tabs>
        <w:tab w:val="center" w:pos="4536"/>
        <w:tab w:val="right" w:pos="9072"/>
      </w:tabs>
      <w:spacing w:after="0" w:line="240" w:lineRule="auto"/>
    </w:pPr>
  </w:style>
  <w:style w:type="character" w:customStyle="1" w:styleId="En-tteCar">
    <w:name w:val="En-tête Car"/>
    <w:basedOn w:val="Policepardfaut"/>
    <w:link w:val="En-tte"/>
    <w:uiPriority w:val="99"/>
    <w:rsid w:val="00330E8C"/>
  </w:style>
  <w:style w:type="paragraph" w:styleId="Pieddepage">
    <w:name w:val="footer"/>
    <w:basedOn w:val="Normal"/>
    <w:link w:val="PieddepageCar"/>
    <w:uiPriority w:val="99"/>
    <w:unhideWhenUsed/>
    <w:rsid w:val="00330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E8C"/>
  </w:style>
  <w:style w:type="paragraph" w:styleId="Paragraphedeliste">
    <w:name w:val="List Paragraph"/>
    <w:basedOn w:val="Normal"/>
    <w:uiPriority w:val="34"/>
    <w:qFormat/>
    <w:rsid w:val="0033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semiHidden/>
    <w:unhideWhenUsed/>
    <w:rsid w:val="00AA68D8"/>
    <w:pPr>
      <w:spacing w:after="0" w:line="240" w:lineRule="auto"/>
    </w:pPr>
    <w:rPr>
      <w:sz w:val="20"/>
      <w:szCs w:val="20"/>
    </w:rPr>
  </w:style>
  <w:style w:type="character" w:customStyle="1" w:styleId="NotedefinCar">
    <w:name w:val="Note de fin Car"/>
    <w:basedOn w:val="Policepardfaut"/>
    <w:link w:val="Notedefin"/>
    <w:uiPriority w:val="99"/>
    <w:semiHidden/>
    <w:rsid w:val="00AA68D8"/>
    <w:rPr>
      <w:sz w:val="20"/>
      <w:szCs w:val="20"/>
    </w:rPr>
  </w:style>
  <w:style w:type="character" w:styleId="Appeldenotedefin">
    <w:name w:val="endnote reference"/>
    <w:basedOn w:val="Policepardfaut"/>
    <w:uiPriority w:val="99"/>
    <w:semiHidden/>
    <w:unhideWhenUsed/>
    <w:rsid w:val="00AA68D8"/>
    <w:rPr>
      <w:vertAlign w:val="superscript"/>
    </w:rPr>
  </w:style>
  <w:style w:type="paragraph" w:styleId="En-tte">
    <w:name w:val="header"/>
    <w:basedOn w:val="Normal"/>
    <w:link w:val="En-tteCar"/>
    <w:uiPriority w:val="99"/>
    <w:unhideWhenUsed/>
    <w:rsid w:val="00330E8C"/>
    <w:pPr>
      <w:tabs>
        <w:tab w:val="center" w:pos="4536"/>
        <w:tab w:val="right" w:pos="9072"/>
      </w:tabs>
      <w:spacing w:after="0" w:line="240" w:lineRule="auto"/>
    </w:pPr>
  </w:style>
  <w:style w:type="character" w:customStyle="1" w:styleId="En-tteCar">
    <w:name w:val="En-tête Car"/>
    <w:basedOn w:val="Policepardfaut"/>
    <w:link w:val="En-tte"/>
    <w:uiPriority w:val="99"/>
    <w:rsid w:val="00330E8C"/>
  </w:style>
  <w:style w:type="paragraph" w:styleId="Pieddepage">
    <w:name w:val="footer"/>
    <w:basedOn w:val="Normal"/>
    <w:link w:val="PieddepageCar"/>
    <w:uiPriority w:val="99"/>
    <w:unhideWhenUsed/>
    <w:rsid w:val="00330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E8C"/>
  </w:style>
  <w:style w:type="paragraph" w:styleId="Paragraphedeliste">
    <w:name w:val="List Paragraph"/>
    <w:basedOn w:val="Normal"/>
    <w:uiPriority w:val="34"/>
    <w:qFormat/>
    <w:rsid w:val="0033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6762">
      <w:bodyDiv w:val="1"/>
      <w:marLeft w:val="0"/>
      <w:marRight w:val="0"/>
      <w:marTop w:val="0"/>
      <w:marBottom w:val="0"/>
      <w:divBdr>
        <w:top w:val="none" w:sz="0" w:space="0" w:color="auto"/>
        <w:left w:val="none" w:sz="0" w:space="0" w:color="auto"/>
        <w:bottom w:val="none" w:sz="0" w:space="0" w:color="auto"/>
        <w:right w:val="none" w:sz="0" w:space="0" w:color="auto"/>
      </w:divBdr>
      <w:divsChild>
        <w:div w:id="1263218199">
          <w:marLeft w:val="0"/>
          <w:marRight w:val="0"/>
          <w:marTop w:val="0"/>
          <w:marBottom w:val="0"/>
          <w:divBdr>
            <w:top w:val="none" w:sz="0" w:space="0" w:color="auto"/>
            <w:left w:val="none" w:sz="0" w:space="0" w:color="auto"/>
            <w:bottom w:val="none" w:sz="0" w:space="0" w:color="auto"/>
            <w:right w:val="none" w:sz="0" w:space="0" w:color="auto"/>
          </w:divBdr>
          <w:divsChild>
            <w:div w:id="1308971533">
              <w:marLeft w:val="0"/>
              <w:marRight w:val="0"/>
              <w:marTop w:val="0"/>
              <w:marBottom w:val="0"/>
              <w:divBdr>
                <w:top w:val="none" w:sz="0" w:space="0" w:color="auto"/>
                <w:left w:val="none" w:sz="0" w:space="0" w:color="auto"/>
                <w:bottom w:val="none" w:sz="0" w:space="0" w:color="auto"/>
                <w:right w:val="none" w:sz="0" w:space="0" w:color="auto"/>
              </w:divBdr>
              <w:divsChild>
                <w:div w:id="1385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826">
          <w:marLeft w:val="0"/>
          <w:marRight w:val="0"/>
          <w:marTop w:val="0"/>
          <w:marBottom w:val="0"/>
          <w:divBdr>
            <w:top w:val="none" w:sz="0" w:space="0" w:color="auto"/>
            <w:left w:val="none" w:sz="0" w:space="0" w:color="auto"/>
            <w:bottom w:val="none" w:sz="0" w:space="0" w:color="auto"/>
            <w:right w:val="none" w:sz="0" w:space="0" w:color="auto"/>
          </w:divBdr>
          <w:divsChild>
            <w:div w:id="914510470">
              <w:marLeft w:val="0"/>
              <w:marRight w:val="0"/>
              <w:marTop w:val="0"/>
              <w:marBottom w:val="0"/>
              <w:divBdr>
                <w:top w:val="none" w:sz="0" w:space="0" w:color="auto"/>
                <w:left w:val="none" w:sz="0" w:space="0" w:color="auto"/>
                <w:bottom w:val="none" w:sz="0" w:space="0" w:color="auto"/>
                <w:right w:val="none" w:sz="0" w:space="0" w:color="auto"/>
              </w:divBdr>
              <w:divsChild>
                <w:div w:id="313490392">
                  <w:marLeft w:val="0"/>
                  <w:marRight w:val="0"/>
                  <w:marTop w:val="0"/>
                  <w:marBottom w:val="0"/>
                  <w:divBdr>
                    <w:top w:val="none" w:sz="0" w:space="0" w:color="auto"/>
                    <w:left w:val="none" w:sz="0" w:space="0" w:color="auto"/>
                    <w:bottom w:val="none" w:sz="0" w:space="0" w:color="auto"/>
                    <w:right w:val="none" w:sz="0" w:space="0" w:color="auto"/>
                  </w:divBdr>
                  <w:divsChild>
                    <w:div w:id="1540509332">
                      <w:marLeft w:val="0"/>
                      <w:marRight w:val="0"/>
                      <w:marTop w:val="0"/>
                      <w:marBottom w:val="0"/>
                      <w:divBdr>
                        <w:top w:val="none" w:sz="0" w:space="0" w:color="auto"/>
                        <w:left w:val="none" w:sz="0" w:space="0" w:color="auto"/>
                        <w:bottom w:val="none" w:sz="0" w:space="0" w:color="auto"/>
                        <w:right w:val="none" w:sz="0" w:space="0" w:color="auto"/>
                      </w:divBdr>
                      <w:divsChild>
                        <w:div w:id="1054697915">
                          <w:marLeft w:val="0"/>
                          <w:marRight w:val="0"/>
                          <w:marTop w:val="0"/>
                          <w:marBottom w:val="0"/>
                          <w:divBdr>
                            <w:top w:val="none" w:sz="0" w:space="0" w:color="auto"/>
                            <w:left w:val="none" w:sz="0" w:space="0" w:color="auto"/>
                            <w:bottom w:val="none" w:sz="0" w:space="0" w:color="auto"/>
                            <w:right w:val="none" w:sz="0" w:space="0" w:color="auto"/>
                          </w:divBdr>
                          <w:divsChild>
                            <w:div w:id="776681898">
                              <w:marLeft w:val="0"/>
                              <w:marRight w:val="0"/>
                              <w:marTop w:val="0"/>
                              <w:marBottom w:val="0"/>
                              <w:divBdr>
                                <w:top w:val="none" w:sz="0" w:space="0" w:color="auto"/>
                                <w:left w:val="none" w:sz="0" w:space="0" w:color="auto"/>
                                <w:bottom w:val="none" w:sz="0" w:space="0" w:color="auto"/>
                                <w:right w:val="none" w:sz="0" w:space="0" w:color="auto"/>
                              </w:divBdr>
                              <w:divsChild>
                                <w:div w:id="8203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6527">
              <w:marLeft w:val="0"/>
              <w:marRight w:val="0"/>
              <w:marTop w:val="0"/>
              <w:marBottom w:val="0"/>
              <w:divBdr>
                <w:top w:val="none" w:sz="0" w:space="0" w:color="auto"/>
                <w:left w:val="none" w:sz="0" w:space="0" w:color="auto"/>
                <w:bottom w:val="none" w:sz="0" w:space="0" w:color="auto"/>
                <w:right w:val="none" w:sz="0" w:space="0" w:color="auto"/>
              </w:divBdr>
              <w:divsChild>
                <w:div w:id="2043282035">
                  <w:marLeft w:val="0"/>
                  <w:marRight w:val="0"/>
                  <w:marTop w:val="0"/>
                  <w:marBottom w:val="0"/>
                  <w:divBdr>
                    <w:top w:val="none" w:sz="0" w:space="0" w:color="auto"/>
                    <w:left w:val="none" w:sz="0" w:space="0" w:color="auto"/>
                    <w:bottom w:val="none" w:sz="0" w:space="0" w:color="auto"/>
                    <w:right w:val="none" w:sz="0" w:space="0" w:color="auto"/>
                  </w:divBdr>
                  <w:divsChild>
                    <w:div w:id="1593200675">
                      <w:marLeft w:val="0"/>
                      <w:marRight w:val="0"/>
                      <w:marTop w:val="0"/>
                      <w:marBottom w:val="0"/>
                      <w:divBdr>
                        <w:top w:val="none" w:sz="0" w:space="0" w:color="auto"/>
                        <w:left w:val="none" w:sz="0" w:space="0" w:color="auto"/>
                        <w:bottom w:val="none" w:sz="0" w:space="0" w:color="auto"/>
                        <w:right w:val="none" w:sz="0" w:space="0" w:color="auto"/>
                      </w:divBdr>
                      <w:divsChild>
                        <w:div w:id="429008391">
                          <w:marLeft w:val="0"/>
                          <w:marRight w:val="0"/>
                          <w:marTop w:val="0"/>
                          <w:marBottom w:val="0"/>
                          <w:divBdr>
                            <w:top w:val="none" w:sz="0" w:space="0" w:color="auto"/>
                            <w:left w:val="none" w:sz="0" w:space="0" w:color="auto"/>
                            <w:bottom w:val="none" w:sz="0" w:space="0" w:color="auto"/>
                            <w:right w:val="none" w:sz="0" w:space="0" w:color="auto"/>
                          </w:divBdr>
                          <w:divsChild>
                            <w:div w:id="1660382993">
                              <w:marLeft w:val="0"/>
                              <w:marRight w:val="0"/>
                              <w:marTop w:val="0"/>
                              <w:marBottom w:val="0"/>
                              <w:divBdr>
                                <w:top w:val="none" w:sz="0" w:space="0" w:color="auto"/>
                                <w:left w:val="none" w:sz="0" w:space="0" w:color="auto"/>
                                <w:bottom w:val="none" w:sz="0" w:space="0" w:color="auto"/>
                                <w:right w:val="none" w:sz="0" w:space="0" w:color="auto"/>
                              </w:divBdr>
                              <w:divsChild>
                                <w:div w:id="112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98757">
              <w:marLeft w:val="0"/>
              <w:marRight w:val="0"/>
              <w:marTop w:val="0"/>
              <w:marBottom w:val="0"/>
              <w:divBdr>
                <w:top w:val="none" w:sz="0" w:space="0" w:color="auto"/>
                <w:left w:val="none" w:sz="0" w:space="0" w:color="auto"/>
                <w:bottom w:val="none" w:sz="0" w:space="0" w:color="auto"/>
                <w:right w:val="none" w:sz="0" w:space="0" w:color="auto"/>
              </w:divBdr>
              <w:divsChild>
                <w:div w:id="893857334">
                  <w:marLeft w:val="0"/>
                  <w:marRight w:val="0"/>
                  <w:marTop w:val="0"/>
                  <w:marBottom w:val="0"/>
                  <w:divBdr>
                    <w:top w:val="none" w:sz="0" w:space="0" w:color="auto"/>
                    <w:left w:val="none" w:sz="0" w:space="0" w:color="auto"/>
                    <w:bottom w:val="none" w:sz="0" w:space="0" w:color="auto"/>
                    <w:right w:val="none" w:sz="0" w:space="0" w:color="auto"/>
                  </w:divBdr>
                  <w:divsChild>
                    <w:div w:id="364183563">
                      <w:marLeft w:val="0"/>
                      <w:marRight w:val="0"/>
                      <w:marTop w:val="0"/>
                      <w:marBottom w:val="0"/>
                      <w:divBdr>
                        <w:top w:val="none" w:sz="0" w:space="0" w:color="auto"/>
                        <w:left w:val="none" w:sz="0" w:space="0" w:color="auto"/>
                        <w:bottom w:val="none" w:sz="0" w:space="0" w:color="auto"/>
                        <w:right w:val="none" w:sz="0" w:space="0" w:color="auto"/>
                      </w:divBdr>
                      <w:divsChild>
                        <w:div w:id="1970545720">
                          <w:marLeft w:val="0"/>
                          <w:marRight w:val="0"/>
                          <w:marTop w:val="0"/>
                          <w:marBottom w:val="0"/>
                          <w:divBdr>
                            <w:top w:val="none" w:sz="0" w:space="0" w:color="auto"/>
                            <w:left w:val="none" w:sz="0" w:space="0" w:color="auto"/>
                            <w:bottom w:val="none" w:sz="0" w:space="0" w:color="auto"/>
                            <w:right w:val="none" w:sz="0" w:space="0" w:color="auto"/>
                          </w:divBdr>
                          <w:divsChild>
                            <w:div w:id="837041973">
                              <w:marLeft w:val="0"/>
                              <w:marRight w:val="0"/>
                              <w:marTop w:val="0"/>
                              <w:marBottom w:val="0"/>
                              <w:divBdr>
                                <w:top w:val="none" w:sz="0" w:space="0" w:color="auto"/>
                                <w:left w:val="none" w:sz="0" w:space="0" w:color="auto"/>
                                <w:bottom w:val="none" w:sz="0" w:space="0" w:color="auto"/>
                                <w:right w:val="none" w:sz="0" w:space="0" w:color="auto"/>
                              </w:divBdr>
                              <w:divsChild>
                                <w:div w:id="221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18113">
              <w:marLeft w:val="0"/>
              <w:marRight w:val="0"/>
              <w:marTop w:val="0"/>
              <w:marBottom w:val="0"/>
              <w:divBdr>
                <w:top w:val="none" w:sz="0" w:space="0" w:color="auto"/>
                <w:left w:val="none" w:sz="0" w:space="0" w:color="auto"/>
                <w:bottom w:val="none" w:sz="0" w:space="0" w:color="auto"/>
                <w:right w:val="none" w:sz="0" w:space="0" w:color="auto"/>
              </w:divBdr>
              <w:divsChild>
                <w:div w:id="1470705963">
                  <w:marLeft w:val="0"/>
                  <w:marRight w:val="0"/>
                  <w:marTop w:val="0"/>
                  <w:marBottom w:val="0"/>
                  <w:divBdr>
                    <w:top w:val="none" w:sz="0" w:space="0" w:color="auto"/>
                    <w:left w:val="none" w:sz="0" w:space="0" w:color="auto"/>
                    <w:bottom w:val="none" w:sz="0" w:space="0" w:color="auto"/>
                    <w:right w:val="none" w:sz="0" w:space="0" w:color="auto"/>
                  </w:divBdr>
                  <w:divsChild>
                    <w:div w:id="1401946621">
                      <w:marLeft w:val="0"/>
                      <w:marRight w:val="0"/>
                      <w:marTop w:val="0"/>
                      <w:marBottom w:val="0"/>
                      <w:divBdr>
                        <w:top w:val="none" w:sz="0" w:space="0" w:color="auto"/>
                        <w:left w:val="none" w:sz="0" w:space="0" w:color="auto"/>
                        <w:bottom w:val="none" w:sz="0" w:space="0" w:color="auto"/>
                        <w:right w:val="none" w:sz="0" w:space="0" w:color="auto"/>
                      </w:divBdr>
                      <w:divsChild>
                        <w:div w:id="586310011">
                          <w:marLeft w:val="0"/>
                          <w:marRight w:val="0"/>
                          <w:marTop w:val="0"/>
                          <w:marBottom w:val="0"/>
                          <w:divBdr>
                            <w:top w:val="none" w:sz="0" w:space="0" w:color="auto"/>
                            <w:left w:val="none" w:sz="0" w:space="0" w:color="auto"/>
                            <w:bottom w:val="none" w:sz="0" w:space="0" w:color="auto"/>
                            <w:right w:val="none" w:sz="0" w:space="0" w:color="auto"/>
                          </w:divBdr>
                          <w:divsChild>
                            <w:div w:id="893204051">
                              <w:marLeft w:val="0"/>
                              <w:marRight w:val="0"/>
                              <w:marTop w:val="0"/>
                              <w:marBottom w:val="0"/>
                              <w:divBdr>
                                <w:top w:val="none" w:sz="0" w:space="0" w:color="auto"/>
                                <w:left w:val="none" w:sz="0" w:space="0" w:color="auto"/>
                                <w:bottom w:val="none" w:sz="0" w:space="0" w:color="auto"/>
                                <w:right w:val="none" w:sz="0" w:space="0" w:color="auto"/>
                              </w:divBdr>
                              <w:divsChild>
                                <w:div w:id="394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803">
              <w:marLeft w:val="0"/>
              <w:marRight w:val="0"/>
              <w:marTop w:val="0"/>
              <w:marBottom w:val="0"/>
              <w:divBdr>
                <w:top w:val="none" w:sz="0" w:space="0" w:color="auto"/>
                <w:left w:val="none" w:sz="0" w:space="0" w:color="auto"/>
                <w:bottom w:val="none" w:sz="0" w:space="0" w:color="auto"/>
                <w:right w:val="none" w:sz="0" w:space="0" w:color="auto"/>
              </w:divBdr>
              <w:divsChild>
                <w:div w:id="1812556678">
                  <w:marLeft w:val="0"/>
                  <w:marRight w:val="0"/>
                  <w:marTop w:val="0"/>
                  <w:marBottom w:val="0"/>
                  <w:divBdr>
                    <w:top w:val="none" w:sz="0" w:space="0" w:color="auto"/>
                    <w:left w:val="none" w:sz="0" w:space="0" w:color="auto"/>
                    <w:bottom w:val="none" w:sz="0" w:space="0" w:color="auto"/>
                    <w:right w:val="none" w:sz="0" w:space="0" w:color="auto"/>
                  </w:divBdr>
                  <w:divsChild>
                    <w:div w:id="1953440203">
                      <w:marLeft w:val="0"/>
                      <w:marRight w:val="0"/>
                      <w:marTop w:val="0"/>
                      <w:marBottom w:val="0"/>
                      <w:divBdr>
                        <w:top w:val="none" w:sz="0" w:space="0" w:color="auto"/>
                        <w:left w:val="none" w:sz="0" w:space="0" w:color="auto"/>
                        <w:bottom w:val="none" w:sz="0" w:space="0" w:color="auto"/>
                        <w:right w:val="none" w:sz="0" w:space="0" w:color="auto"/>
                      </w:divBdr>
                      <w:divsChild>
                        <w:div w:id="1002394776">
                          <w:marLeft w:val="0"/>
                          <w:marRight w:val="0"/>
                          <w:marTop w:val="0"/>
                          <w:marBottom w:val="0"/>
                          <w:divBdr>
                            <w:top w:val="none" w:sz="0" w:space="0" w:color="auto"/>
                            <w:left w:val="none" w:sz="0" w:space="0" w:color="auto"/>
                            <w:bottom w:val="none" w:sz="0" w:space="0" w:color="auto"/>
                            <w:right w:val="none" w:sz="0" w:space="0" w:color="auto"/>
                          </w:divBdr>
                          <w:divsChild>
                            <w:div w:id="1072921957">
                              <w:marLeft w:val="0"/>
                              <w:marRight w:val="0"/>
                              <w:marTop w:val="0"/>
                              <w:marBottom w:val="0"/>
                              <w:divBdr>
                                <w:top w:val="none" w:sz="0" w:space="0" w:color="auto"/>
                                <w:left w:val="none" w:sz="0" w:space="0" w:color="auto"/>
                                <w:bottom w:val="none" w:sz="0" w:space="0" w:color="auto"/>
                                <w:right w:val="none" w:sz="0" w:space="0" w:color="auto"/>
                              </w:divBdr>
                              <w:divsChild>
                                <w:div w:id="10721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8994">
      <w:bodyDiv w:val="1"/>
      <w:marLeft w:val="0"/>
      <w:marRight w:val="0"/>
      <w:marTop w:val="0"/>
      <w:marBottom w:val="0"/>
      <w:divBdr>
        <w:top w:val="none" w:sz="0" w:space="0" w:color="auto"/>
        <w:left w:val="none" w:sz="0" w:space="0" w:color="auto"/>
        <w:bottom w:val="none" w:sz="0" w:space="0" w:color="auto"/>
        <w:right w:val="none" w:sz="0" w:space="0" w:color="auto"/>
      </w:divBdr>
    </w:div>
    <w:div w:id="728457446">
      <w:bodyDiv w:val="1"/>
      <w:marLeft w:val="0"/>
      <w:marRight w:val="0"/>
      <w:marTop w:val="0"/>
      <w:marBottom w:val="0"/>
      <w:divBdr>
        <w:top w:val="none" w:sz="0" w:space="0" w:color="auto"/>
        <w:left w:val="none" w:sz="0" w:space="0" w:color="auto"/>
        <w:bottom w:val="none" w:sz="0" w:space="0" w:color="auto"/>
        <w:right w:val="none" w:sz="0" w:space="0" w:color="auto"/>
      </w:divBdr>
      <w:divsChild>
        <w:div w:id="636450905">
          <w:marLeft w:val="0"/>
          <w:marRight w:val="0"/>
          <w:marTop w:val="0"/>
          <w:marBottom w:val="0"/>
          <w:divBdr>
            <w:top w:val="none" w:sz="0" w:space="0" w:color="auto"/>
            <w:left w:val="none" w:sz="0" w:space="0" w:color="auto"/>
            <w:bottom w:val="none" w:sz="0" w:space="0" w:color="auto"/>
            <w:right w:val="none" w:sz="0" w:space="0" w:color="auto"/>
          </w:divBdr>
          <w:divsChild>
            <w:div w:id="815872993">
              <w:marLeft w:val="0"/>
              <w:marRight w:val="0"/>
              <w:marTop w:val="0"/>
              <w:marBottom w:val="0"/>
              <w:divBdr>
                <w:top w:val="none" w:sz="0" w:space="0" w:color="auto"/>
                <w:left w:val="none" w:sz="0" w:space="0" w:color="auto"/>
                <w:bottom w:val="none" w:sz="0" w:space="0" w:color="auto"/>
                <w:right w:val="none" w:sz="0" w:space="0" w:color="auto"/>
              </w:divBdr>
              <w:divsChild>
                <w:div w:id="1592667450">
                  <w:marLeft w:val="0"/>
                  <w:marRight w:val="0"/>
                  <w:marTop w:val="0"/>
                  <w:marBottom w:val="0"/>
                  <w:divBdr>
                    <w:top w:val="none" w:sz="0" w:space="0" w:color="auto"/>
                    <w:left w:val="none" w:sz="0" w:space="0" w:color="auto"/>
                    <w:bottom w:val="none" w:sz="0" w:space="0" w:color="auto"/>
                    <w:right w:val="none" w:sz="0" w:space="0" w:color="auto"/>
                  </w:divBdr>
                  <w:divsChild>
                    <w:div w:id="520509148">
                      <w:marLeft w:val="0"/>
                      <w:marRight w:val="0"/>
                      <w:marTop w:val="0"/>
                      <w:marBottom w:val="0"/>
                      <w:divBdr>
                        <w:top w:val="none" w:sz="0" w:space="0" w:color="auto"/>
                        <w:left w:val="none" w:sz="0" w:space="0" w:color="auto"/>
                        <w:bottom w:val="none" w:sz="0" w:space="0" w:color="auto"/>
                        <w:right w:val="none" w:sz="0" w:space="0" w:color="auto"/>
                      </w:divBdr>
                      <w:divsChild>
                        <w:div w:id="37703539">
                          <w:marLeft w:val="0"/>
                          <w:marRight w:val="0"/>
                          <w:marTop w:val="0"/>
                          <w:marBottom w:val="0"/>
                          <w:divBdr>
                            <w:top w:val="none" w:sz="0" w:space="0" w:color="auto"/>
                            <w:left w:val="none" w:sz="0" w:space="0" w:color="auto"/>
                            <w:bottom w:val="none" w:sz="0" w:space="0" w:color="auto"/>
                            <w:right w:val="none" w:sz="0" w:space="0" w:color="auto"/>
                          </w:divBdr>
                          <w:divsChild>
                            <w:div w:id="2114471450">
                              <w:marLeft w:val="0"/>
                              <w:marRight w:val="0"/>
                              <w:marTop w:val="0"/>
                              <w:marBottom w:val="0"/>
                              <w:divBdr>
                                <w:top w:val="none" w:sz="0" w:space="0" w:color="auto"/>
                                <w:left w:val="none" w:sz="0" w:space="0" w:color="auto"/>
                                <w:bottom w:val="none" w:sz="0" w:space="0" w:color="auto"/>
                                <w:right w:val="none" w:sz="0" w:space="0" w:color="auto"/>
                              </w:divBdr>
                              <w:divsChild>
                                <w:div w:id="1818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1198">
              <w:marLeft w:val="0"/>
              <w:marRight w:val="0"/>
              <w:marTop w:val="0"/>
              <w:marBottom w:val="0"/>
              <w:divBdr>
                <w:top w:val="none" w:sz="0" w:space="0" w:color="auto"/>
                <w:left w:val="none" w:sz="0" w:space="0" w:color="auto"/>
                <w:bottom w:val="none" w:sz="0" w:space="0" w:color="auto"/>
                <w:right w:val="none" w:sz="0" w:space="0" w:color="auto"/>
              </w:divBdr>
              <w:divsChild>
                <w:div w:id="672538209">
                  <w:marLeft w:val="0"/>
                  <w:marRight w:val="0"/>
                  <w:marTop w:val="0"/>
                  <w:marBottom w:val="0"/>
                  <w:divBdr>
                    <w:top w:val="none" w:sz="0" w:space="0" w:color="auto"/>
                    <w:left w:val="none" w:sz="0" w:space="0" w:color="auto"/>
                    <w:bottom w:val="none" w:sz="0" w:space="0" w:color="auto"/>
                    <w:right w:val="none" w:sz="0" w:space="0" w:color="auto"/>
                  </w:divBdr>
                  <w:divsChild>
                    <w:div w:id="1946576741">
                      <w:marLeft w:val="0"/>
                      <w:marRight w:val="0"/>
                      <w:marTop w:val="0"/>
                      <w:marBottom w:val="0"/>
                      <w:divBdr>
                        <w:top w:val="none" w:sz="0" w:space="0" w:color="auto"/>
                        <w:left w:val="none" w:sz="0" w:space="0" w:color="auto"/>
                        <w:bottom w:val="none" w:sz="0" w:space="0" w:color="auto"/>
                        <w:right w:val="none" w:sz="0" w:space="0" w:color="auto"/>
                      </w:divBdr>
                      <w:divsChild>
                        <w:div w:id="463042228">
                          <w:marLeft w:val="0"/>
                          <w:marRight w:val="0"/>
                          <w:marTop w:val="0"/>
                          <w:marBottom w:val="0"/>
                          <w:divBdr>
                            <w:top w:val="none" w:sz="0" w:space="0" w:color="auto"/>
                            <w:left w:val="none" w:sz="0" w:space="0" w:color="auto"/>
                            <w:bottom w:val="none" w:sz="0" w:space="0" w:color="auto"/>
                            <w:right w:val="none" w:sz="0" w:space="0" w:color="auto"/>
                          </w:divBdr>
                          <w:divsChild>
                            <w:div w:id="1265385807">
                              <w:marLeft w:val="0"/>
                              <w:marRight w:val="0"/>
                              <w:marTop w:val="0"/>
                              <w:marBottom w:val="0"/>
                              <w:divBdr>
                                <w:top w:val="none" w:sz="0" w:space="0" w:color="auto"/>
                                <w:left w:val="none" w:sz="0" w:space="0" w:color="auto"/>
                                <w:bottom w:val="none" w:sz="0" w:space="0" w:color="auto"/>
                                <w:right w:val="none" w:sz="0" w:space="0" w:color="auto"/>
                              </w:divBdr>
                              <w:divsChild>
                                <w:div w:id="762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5135">
              <w:marLeft w:val="0"/>
              <w:marRight w:val="0"/>
              <w:marTop w:val="0"/>
              <w:marBottom w:val="0"/>
              <w:divBdr>
                <w:top w:val="none" w:sz="0" w:space="0" w:color="auto"/>
                <w:left w:val="none" w:sz="0" w:space="0" w:color="auto"/>
                <w:bottom w:val="none" w:sz="0" w:space="0" w:color="auto"/>
                <w:right w:val="none" w:sz="0" w:space="0" w:color="auto"/>
              </w:divBdr>
              <w:divsChild>
                <w:div w:id="435293234">
                  <w:marLeft w:val="0"/>
                  <w:marRight w:val="0"/>
                  <w:marTop w:val="0"/>
                  <w:marBottom w:val="0"/>
                  <w:divBdr>
                    <w:top w:val="none" w:sz="0" w:space="0" w:color="auto"/>
                    <w:left w:val="none" w:sz="0" w:space="0" w:color="auto"/>
                    <w:bottom w:val="none" w:sz="0" w:space="0" w:color="auto"/>
                    <w:right w:val="none" w:sz="0" w:space="0" w:color="auto"/>
                  </w:divBdr>
                  <w:divsChild>
                    <w:div w:id="2076009666">
                      <w:marLeft w:val="0"/>
                      <w:marRight w:val="0"/>
                      <w:marTop w:val="0"/>
                      <w:marBottom w:val="0"/>
                      <w:divBdr>
                        <w:top w:val="none" w:sz="0" w:space="0" w:color="auto"/>
                        <w:left w:val="none" w:sz="0" w:space="0" w:color="auto"/>
                        <w:bottom w:val="none" w:sz="0" w:space="0" w:color="auto"/>
                        <w:right w:val="none" w:sz="0" w:space="0" w:color="auto"/>
                      </w:divBdr>
                      <w:divsChild>
                        <w:div w:id="312876277">
                          <w:marLeft w:val="0"/>
                          <w:marRight w:val="0"/>
                          <w:marTop w:val="0"/>
                          <w:marBottom w:val="0"/>
                          <w:divBdr>
                            <w:top w:val="none" w:sz="0" w:space="0" w:color="auto"/>
                            <w:left w:val="none" w:sz="0" w:space="0" w:color="auto"/>
                            <w:bottom w:val="none" w:sz="0" w:space="0" w:color="auto"/>
                            <w:right w:val="none" w:sz="0" w:space="0" w:color="auto"/>
                          </w:divBdr>
                          <w:divsChild>
                            <w:div w:id="422799581">
                              <w:marLeft w:val="0"/>
                              <w:marRight w:val="0"/>
                              <w:marTop w:val="0"/>
                              <w:marBottom w:val="0"/>
                              <w:divBdr>
                                <w:top w:val="none" w:sz="0" w:space="0" w:color="auto"/>
                                <w:left w:val="none" w:sz="0" w:space="0" w:color="auto"/>
                                <w:bottom w:val="none" w:sz="0" w:space="0" w:color="auto"/>
                                <w:right w:val="none" w:sz="0" w:space="0" w:color="auto"/>
                              </w:divBdr>
                              <w:divsChild>
                                <w:div w:id="14694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5745">
              <w:marLeft w:val="0"/>
              <w:marRight w:val="0"/>
              <w:marTop w:val="0"/>
              <w:marBottom w:val="0"/>
              <w:divBdr>
                <w:top w:val="none" w:sz="0" w:space="0" w:color="auto"/>
                <w:left w:val="none" w:sz="0" w:space="0" w:color="auto"/>
                <w:bottom w:val="none" w:sz="0" w:space="0" w:color="auto"/>
                <w:right w:val="none" w:sz="0" w:space="0" w:color="auto"/>
              </w:divBdr>
              <w:divsChild>
                <w:div w:id="720641899">
                  <w:marLeft w:val="0"/>
                  <w:marRight w:val="0"/>
                  <w:marTop w:val="0"/>
                  <w:marBottom w:val="0"/>
                  <w:divBdr>
                    <w:top w:val="none" w:sz="0" w:space="0" w:color="auto"/>
                    <w:left w:val="none" w:sz="0" w:space="0" w:color="auto"/>
                    <w:bottom w:val="none" w:sz="0" w:space="0" w:color="auto"/>
                    <w:right w:val="none" w:sz="0" w:space="0" w:color="auto"/>
                  </w:divBdr>
                  <w:divsChild>
                    <w:div w:id="194078918">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sChild>
                            <w:div w:id="1021013662">
                              <w:marLeft w:val="0"/>
                              <w:marRight w:val="0"/>
                              <w:marTop w:val="0"/>
                              <w:marBottom w:val="0"/>
                              <w:divBdr>
                                <w:top w:val="none" w:sz="0" w:space="0" w:color="auto"/>
                                <w:left w:val="none" w:sz="0" w:space="0" w:color="auto"/>
                                <w:bottom w:val="none" w:sz="0" w:space="0" w:color="auto"/>
                                <w:right w:val="none" w:sz="0" w:space="0" w:color="auto"/>
                              </w:divBdr>
                              <w:divsChild>
                                <w:div w:id="1394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51">
              <w:marLeft w:val="0"/>
              <w:marRight w:val="0"/>
              <w:marTop w:val="0"/>
              <w:marBottom w:val="0"/>
              <w:divBdr>
                <w:top w:val="none" w:sz="0" w:space="0" w:color="auto"/>
                <w:left w:val="none" w:sz="0" w:space="0" w:color="auto"/>
                <w:bottom w:val="none" w:sz="0" w:space="0" w:color="auto"/>
                <w:right w:val="none" w:sz="0" w:space="0" w:color="auto"/>
              </w:divBdr>
              <w:divsChild>
                <w:div w:id="2031177350">
                  <w:marLeft w:val="0"/>
                  <w:marRight w:val="0"/>
                  <w:marTop w:val="0"/>
                  <w:marBottom w:val="0"/>
                  <w:divBdr>
                    <w:top w:val="none" w:sz="0" w:space="0" w:color="auto"/>
                    <w:left w:val="none" w:sz="0" w:space="0" w:color="auto"/>
                    <w:bottom w:val="none" w:sz="0" w:space="0" w:color="auto"/>
                    <w:right w:val="none" w:sz="0" w:space="0" w:color="auto"/>
                  </w:divBdr>
                  <w:divsChild>
                    <w:div w:id="1342851367">
                      <w:marLeft w:val="0"/>
                      <w:marRight w:val="0"/>
                      <w:marTop w:val="0"/>
                      <w:marBottom w:val="0"/>
                      <w:divBdr>
                        <w:top w:val="none" w:sz="0" w:space="0" w:color="auto"/>
                        <w:left w:val="none" w:sz="0" w:space="0" w:color="auto"/>
                        <w:bottom w:val="none" w:sz="0" w:space="0" w:color="auto"/>
                        <w:right w:val="none" w:sz="0" w:space="0" w:color="auto"/>
                      </w:divBdr>
                      <w:divsChild>
                        <w:div w:id="26102801">
                          <w:marLeft w:val="0"/>
                          <w:marRight w:val="0"/>
                          <w:marTop w:val="0"/>
                          <w:marBottom w:val="0"/>
                          <w:divBdr>
                            <w:top w:val="none" w:sz="0" w:space="0" w:color="auto"/>
                            <w:left w:val="none" w:sz="0" w:space="0" w:color="auto"/>
                            <w:bottom w:val="none" w:sz="0" w:space="0" w:color="auto"/>
                            <w:right w:val="none" w:sz="0" w:space="0" w:color="auto"/>
                          </w:divBdr>
                          <w:divsChild>
                            <w:div w:id="1597326608">
                              <w:marLeft w:val="0"/>
                              <w:marRight w:val="0"/>
                              <w:marTop w:val="0"/>
                              <w:marBottom w:val="0"/>
                              <w:divBdr>
                                <w:top w:val="none" w:sz="0" w:space="0" w:color="auto"/>
                                <w:left w:val="none" w:sz="0" w:space="0" w:color="auto"/>
                                <w:bottom w:val="none" w:sz="0" w:space="0" w:color="auto"/>
                                <w:right w:val="none" w:sz="0" w:space="0" w:color="auto"/>
                              </w:divBdr>
                              <w:divsChild>
                                <w:div w:id="1950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1168">
              <w:marLeft w:val="0"/>
              <w:marRight w:val="0"/>
              <w:marTop w:val="0"/>
              <w:marBottom w:val="0"/>
              <w:divBdr>
                <w:top w:val="none" w:sz="0" w:space="0" w:color="auto"/>
                <w:left w:val="none" w:sz="0" w:space="0" w:color="auto"/>
                <w:bottom w:val="none" w:sz="0" w:space="0" w:color="auto"/>
                <w:right w:val="none" w:sz="0" w:space="0" w:color="auto"/>
              </w:divBdr>
              <w:divsChild>
                <w:div w:id="287593093">
                  <w:marLeft w:val="0"/>
                  <w:marRight w:val="0"/>
                  <w:marTop w:val="0"/>
                  <w:marBottom w:val="0"/>
                  <w:divBdr>
                    <w:top w:val="none" w:sz="0" w:space="0" w:color="auto"/>
                    <w:left w:val="none" w:sz="0" w:space="0" w:color="auto"/>
                    <w:bottom w:val="none" w:sz="0" w:space="0" w:color="auto"/>
                    <w:right w:val="none" w:sz="0" w:space="0" w:color="auto"/>
                  </w:divBdr>
                  <w:divsChild>
                    <w:div w:id="1891572408">
                      <w:marLeft w:val="0"/>
                      <w:marRight w:val="0"/>
                      <w:marTop w:val="0"/>
                      <w:marBottom w:val="0"/>
                      <w:divBdr>
                        <w:top w:val="none" w:sz="0" w:space="0" w:color="auto"/>
                        <w:left w:val="none" w:sz="0" w:space="0" w:color="auto"/>
                        <w:bottom w:val="none" w:sz="0" w:space="0" w:color="auto"/>
                        <w:right w:val="none" w:sz="0" w:space="0" w:color="auto"/>
                      </w:divBdr>
                      <w:divsChild>
                        <w:div w:id="146822430">
                          <w:marLeft w:val="0"/>
                          <w:marRight w:val="0"/>
                          <w:marTop w:val="0"/>
                          <w:marBottom w:val="0"/>
                          <w:divBdr>
                            <w:top w:val="none" w:sz="0" w:space="0" w:color="auto"/>
                            <w:left w:val="none" w:sz="0" w:space="0" w:color="auto"/>
                            <w:bottom w:val="none" w:sz="0" w:space="0" w:color="auto"/>
                            <w:right w:val="none" w:sz="0" w:space="0" w:color="auto"/>
                          </w:divBdr>
                          <w:divsChild>
                            <w:div w:id="910891100">
                              <w:marLeft w:val="0"/>
                              <w:marRight w:val="0"/>
                              <w:marTop w:val="0"/>
                              <w:marBottom w:val="0"/>
                              <w:divBdr>
                                <w:top w:val="none" w:sz="0" w:space="0" w:color="auto"/>
                                <w:left w:val="none" w:sz="0" w:space="0" w:color="auto"/>
                                <w:bottom w:val="none" w:sz="0" w:space="0" w:color="auto"/>
                                <w:right w:val="none" w:sz="0" w:space="0" w:color="auto"/>
                              </w:divBdr>
                              <w:divsChild>
                                <w:div w:id="1483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0915">
              <w:marLeft w:val="0"/>
              <w:marRight w:val="0"/>
              <w:marTop w:val="0"/>
              <w:marBottom w:val="0"/>
              <w:divBdr>
                <w:top w:val="none" w:sz="0" w:space="0" w:color="auto"/>
                <w:left w:val="none" w:sz="0" w:space="0" w:color="auto"/>
                <w:bottom w:val="none" w:sz="0" w:space="0" w:color="auto"/>
                <w:right w:val="none" w:sz="0" w:space="0" w:color="auto"/>
              </w:divBdr>
              <w:divsChild>
                <w:div w:id="1157457522">
                  <w:marLeft w:val="0"/>
                  <w:marRight w:val="0"/>
                  <w:marTop w:val="0"/>
                  <w:marBottom w:val="0"/>
                  <w:divBdr>
                    <w:top w:val="none" w:sz="0" w:space="0" w:color="auto"/>
                    <w:left w:val="none" w:sz="0" w:space="0" w:color="auto"/>
                    <w:bottom w:val="none" w:sz="0" w:space="0" w:color="auto"/>
                    <w:right w:val="none" w:sz="0" w:space="0" w:color="auto"/>
                  </w:divBdr>
                  <w:divsChild>
                    <w:div w:id="594023337">
                      <w:marLeft w:val="0"/>
                      <w:marRight w:val="0"/>
                      <w:marTop w:val="0"/>
                      <w:marBottom w:val="0"/>
                      <w:divBdr>
                        <w:top w:val="none" w:sz="0" w:space="0" w:color="auto"/>
                        <w:left w:val="none" w:sz="0" w:space="0" w:color="auto"/>
                        <w:bottom w:val="none" w:sz="0" w:space="0" w:color="auto"/>
                        <w:right w:val="none" w:sz="0" w:space="0" w:color="auto"/>
                      </w:divBdr>
                      <w:divsChild>
                        <w:div w:id="336268650">
                          <w:marLeft w:val="0"/>
                          <w:marRight w:val="0"/>
                          <w:marTop w:val="0"/>
                          <w:marBottom w:val="0"/>
                          <w:divBdr>
                            <w:top w:val="none" w:sz="0" w:space="0" w:color="auto"/>
                            <w:left w:val="none" w:sz="0" w:space="0" w:color="auto"/>
                            <w:bottom w:val="none" w:sz="0" w:space="0" w:color="auto"/>
                            <w:right w:val="none" w:sz="0" w:space="0" w:color="auto"/>
                          </w:divBdr>
                          <w:divsChild>
                            <w:div w:id="92210117">
                              <w:marLeft w:val="0"/>
                              <w:marRight w:val="0"/>
                              <w:marTop w:val="0"/>
                              <w:marBottom w:val="0"/>
                              <w:divBdr>
                                <w:top w:val="none" w:sz="0" w:space="0" w:color="auto"/>
                                <w:left w:val="none" w:sz="0" w:space="0" w:color="auto"/>
                                <w:bottom w:val="none" w:sz="0" w:space="0" w:color="auto"/>
                                <w:right w:val="none" w:sz="0" w:space="0" w:color="auto"/>
                              </w:divBdr>
                              <w:divsChild>
                                <w:div w:id="2023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7623">
              <w:marLeft w:val="0"/>
              <w:marRight w:val="0"/>
              <w:marTop w:val="0"/>
              <w:marBottom w:val="0"/>
              <w:divBdr>
                <w:top w:val="none" w:sz="0" w:space="0" w:color="auto"/>
                <w:left w:val="none" w:sz="0" w:space="0" w:color="auto"/>
                <w:bottom w:val="none" w:sz="0" w:space="0" w:color="auto"/>
                <w:right w:val="none" w:sz="0" w:space="0" w:color="auto"/>
              </w:divBdr>
              <w:divsChild>
                <w:div w:id="987127359">
                  <w:marLeft w:val="0"/>
                  <w:marRight w:val="0"/>
                  <w:marTop w:val="0"/>
                  <w:marBottom w:val="0"/>
                  <w:divBdr>
                    <w:top w:val="none" w:sz="0" w:space="0" w:color="auto"/>
                    <w:left w:val="none" w:sz="0" w:space="0" w:color="auto"/>
                    <w:bottom w:val="none" w:sz="0" w:space="0" w:color="auto"/>
                    <w:right w:val="none" w:sz="0" w:space="0" w:color="auto"/>
                  </w:divBdr>
                  <w:divsChild>
                    <w:div w:id="459080963">
                      <w:marLeft w:val="0"/>
                      <w:marRight w:val="0"/>
                      <w:marTop w:val="0"/>
                      <w:marBottom w:val="0"/>
                      <w:divBdr>
                        <w:top w:val="none" w:sz="0" w:space="0" w:color="auto"/>
                        <w:left w:val="none" w:sz="0" w:space="0" w:color="auto"/>
                        <w:bottom w:val="none" w:sz="0" w:space="0" w:color="auto"/>
                        <w:right w:val="none" w:sz="0" w:space="0" w:color="auto"/>
                      </w:divBdr>
                      <w:divsChild>
                        <w:div w:id="1490057198">
                          <w:marLeft w:val="0"/>
                          <w:marRight w:val="0"/>
                          <w:marTop w:val="0"/>
                          <w:marBottom w:val="0"/>
                          <w:divBdr>
                            <w:top w:val="none" w:sz="0" w:space="0" w:color="auto"/>
                            <w:left w:val="none" w:sz="0" w:space="0" w:color="auto"/>
                            <w:bottom w:val="none" w:sz="0" w:space="0" w:color="auto"/>
                            <w:right w:val="none" w:sz="0" w:space="0" w:color="auto"/>
                          </w:divBdr>
                          <w:divsChild>
                            <w:div w:id="1242374766">
                              <w:marLeft w:val="0"/>
                              <w:marRight w:val="0"/>
                              <w:marTop w:val="0"/>
                              <w:marBottom w:val="0"/>
                              <w:divBdr>
                                <w:top w:val="none" w:sz="0" w:space="0" w:color="auto"/>
                                <w:left w:val="none" w:sz="0" w:space="0" w:color="auto"/>
                                <w:bottom w:val="none" w:sz="0" w:space="0" w:color="auto"/>
                                <w:right w:val="none" w:sz="0" w:space="0" w:color="auto"/>
                              </w:divBdr>
                              <w:divsChild>
                                <w:div w:id="1134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161246">
              <w:marLeft w:val="0"/>
              <w:marRight w:val="0"/>
              <w:marTop w:val="0"/>
              <w:marBottom w:val="0"/>
              <w:divBdr>
                <w:top w:val="none" w:sz="0" w:space="0" w:color="auto"/>
                <w:left w:val="none" w:sz="0" w:space="0" w:color="auto"/>
                <w:bottom w:val="none" w:sz="0" w:space="0" w:color="auto"/>
                <w:right w:val="none" w:sz="0" w:space="0" w:color="auto"/>
              </w:divBdr>
              <w:divsChild>
                <w:div w:id="1553928379">
                  <w:marLeft w:val="0"/>
                  <w:marRight w:val="0"/>
                  <w:marTop w:val="0"/>
                  <w:marBottom w:val="0"/>
                  <w:divBdr>
                    <w:top w:val="none" w:sz="0" w:space="0" w:color="auto"/>
                    <w:left w:val="none" w:sz="0" w:space="0" w:color="auto"/>
                    <w:bottom w:val="none" w:sz="0" w:space="0" w:color="auto"/>
                    <w:right w:val="none" w:sz="0" w:space="0" w:color="auto"/>
                  </w:divBdr>
                  <w:divsChild>
                    <w:div w:id="1762137465">
                      <w:marLeft w:val="0"/>
                      <w:marRight w:val="0"/>
                      <w:marTop w:val="0"/>
                      <w:marBottom w:val="0"/>
                      <w:divBdr>
                        <w:top w:val="none" w:sz="0" w:space="0" w:color="auto"/>
                        <w:left w:val="none" w:sz="0" w:space="0" w:color="auto"/>
                        <w:bottom w:val="none" w:sz="0" w:space="0" w:color="auto"/>
                        <w:right w:val="none" w:sz="0" w:space="0" w:color="auto"/>
                      </w:divBdr>
                      <w:divsChild>
                        <w:div w:id="1922519852">
                          <w:marLeft w:val="0"/>
                          <w:marRight w:val="0"/>
                          <w:marTop w:val="0"/>
                          <w:marBottom w:val="0"/>
                          <w:divBdr>
                            <w:top w:val="none" w:sz="0" w:space="0" w:color="auto"/>
                            <w:left w:val="none" w:sz="0" w:space="0" w:color="auto"/>
                            <w:bottom w:val="none" w:sz="0" w:space="0" w:color="auto"/>
                            <w:right w:val="none" w:sz="0" w:space="0" w:color="auto"/>
                          </w:divBdr>
                          <w:divsChild>
                            <w:div w:id="1365836159">
                              <w:marLeft w:val="0"/>
                              <w:marRight w:val="0"/>
                              <w:marTop w:val="0"/>
                              <w:marBottom w:val="0"/>
                              <w:divBdr>
                                <w:top w:val="none" w:sz="0" w:space="0" w:color="auto"/>
                                <w:left w:val="none" w:sz="0" w:space="0" w:color="auto"/>
                                <w:bottom w:val="none" w:sz="0" w:space="0" w:color="auto"/>
                                <w:right w:val="none" w:sz="0" w:space="0" w:color="auto"/>
                              </w:divBdr>
                              <w:divsChild>
                                <w:div w:id="148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8950">
              <w:marLeft w:val="0"/>
              <w:marRight w:val="0"/>
              <w:marTop w:val="0"/>
              <w:marBottom w:val="0"/>
              <w:divBdr>
                <w:top w:val="none" w:sz="0" w:space="0" w:color="auto"/>
                <w:left w:val="none" w:sz="0" w:space="0" w:color="auto"/>
                <w:bottom w:val="none" w:sz="0" w:space="0" w:color="auto"/>
                <w:right w:val="none" w:sz="0" w:space="0" w:color="auto"/>
              </w:divBdr>
              <w:divsChild>
                <w:div w:id="184372480">
                  <w:marLeft w:val="0"/>
                  <w:marRight w:val="0"/>
                  <w:marTop w:val="0"/>
                  <w:marBottom w:val="0"/>
                  <w:divBdr>
                    <w:top w:val="none" w:sz="0" w:space="0" w:color="auto"/>
                    <w:left w:val="none" w:sz="0" w:space="0" w:color="auto"/>
                    <w:bottom w:val="none" w:sz="0" w:space="0" w:color="auto"/>
                    <w:right w:val="none" w:sz="0" w:space="0" w:color="auto"/>
                  </w:divBdr>
                  <w:divsChild>
                    <w:div w:id="2127383614">
                      <w:marLeft w:val="0"/>
                      <w:marRight w:val="0"/>
                      <w:marTop w:val="0"/>
                      <w:marBottom w:val="0"/>
                      <w:divBdr>
                        <w:top w:val="none" w:sz="0" w:space="0" w:color="auto"/>
                        <w:left w:val="none" w:sz="0" w:space="0" w:color="auto"/>
                        <w:bottom w:val="none" w:sz="0" w:space="0" w:color="auto"/>
                        <w:right w:val="none" w:sz="0" w:space="0" w:color="auto"/>
                      </w:divBdr>
                      <w:divsChild>
                        <w:div w:id="1353261178">
                          <w:marLeft w:val="0"/>
                          <w:marRight w:val="0"/>
                          <w:marTop w:val="0"/>
                          <w:marBottom w:val="0"/>
                          <w:divBdr>
                            <w:top w:val="none" w:sz="0" w:space="0" w:color="auto"/>
                            <w:left w:val="none" w:sz="0" w:space="0" w:color="auto"/>
                            <w:bottom w:val="none" w:sz="0" w:space="0" w:color="auto"/>
                            <w:right w:val="none" w:sz="0" w:space="0" w:color="auto"/>
                          </w:divBdr>
                          <w:divsChild>
                            <w:div w:id="380328892">
                              <w:marLeft w:val="0"/>
                              <w:marRight w:val="0"/>
                              <w:marTop w:val="0"/>
                              <w:marBottom w:val="0"/>
                              <w:divBdr>
                                <w:top w:val="none" w:sz="0" w:space="0" w:color="auto"/>
                                <w:left w:val="none" w:sz="0" w:space="0" w:color="auto"/>
                                <w:bottom w:val="none" w:sz="0" w:space="0" w:color="auto"/>
                                <w:right w:val="none" w:sz="0" w:space="0" w:color="auto"/>
                              </w:divBdr>
                              <w:divsChild>
                                <w:div w:id="95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19249">
              <w:marLeft w:val="0"/>
              <w:marRight w:val="0"/>
              <w:marTop w:val="0"/>
              <w:marBottom w:val="0"/>
              <w:divBdr>
                <w:top w:val="none" w:sz="0" w:space="0" w:color="auto"/>
                <w:left w:val="none" w:sz="0" w:space="0" w:color="auto"/>
                <w:bottom w:val="none" w:sz="0" w:space="0" w:color="auto"/>
                <w:right w:val="none" w:sz="0" w:space="0" w:color="auto"/>
              </w:divBdr>
              <w:divsChild>
                <w:div w:id="771126054">
                  <w:marLeft w:val="0"/>
                  <w:marRight w:val="0"/>
                  <w:marTop w:val="0"/>
                  <w:marBottom w:val="0"/>
                  <w:divBdr>
                    <w:top w:val="none" w:sz="0" w:space="0" w:color="auto"/>
                    <w:left w:val="none" w:sz="0" w:space="0" w:color="auto"/>
                    <w:bottom w:val="none" w:sz="0" w:space="0" w:color="auto"/>
                    <w:right w:val="none" w:sz="0" w:space="0" w:color="auto"/>
                  </w:divBdr>
                  <w:divsChild>
                    <w:div w:id="1982272351">
                      <w:marLeft w:val="0"/>
                      <w:marRight w:val="0"/>
                      <w:marTop w:val="0"/>
                      <w:marBottom w:val="0"/>
                      <w:divBdr>
                        <w:top w:val="none" w:sz="0" w:space="0" w:color="auto"/>
                        <w:left w:val="none" w:sz="0" w:space="0" w:color="auto"/>
                        <w:bottom w:val="none" w:sz="0" w:space="0" w:color="auto"/>
                        <w:right w:val="none" w:sz="0" w:space="0" w:color="auto"/>
                      </w:divBdr>
                      <w:divsChild>
                        <w:div w:id="988676956">
                          <w:marLeft w:val="0"/>
                          <w:marRight w:val="0"/>
                          <w:marTop w:val="0"/>
                          <w:marBottom w:val="0"/>
                          <w:divBdr>
                            <w:top w:val="none" w:sz="0" w:space="0" w:color="auto"/>
                            <w:left w:val="none" w:sz="0" w:space="0" w:color="auto"/>
                            <w:bottom w:val="none" w:sz="0" w:space="0" w:color="auto"/>
                            <w:right w:val="none" w:sz="0" w:space="0" w:color="auto"/>
                          </w:divBdr>
                          <w:divsChild>
                            <w:div w:id="1895891182">
                              <w:marLeft w:val="0"/>
                              <w:marRight w:val="0"/>
                              <w:marTop w:val="0"/>
                              <w:marBottom w:val="0"/>
                              <w:divBdr>
                                <w:top w:val="none" w:sz="0" w:space="0" w:color="auto"/>
                                <w:left w:val="none" w:sz="0" w:space="0" w:color="auto"/>
                                <w:bottom w:val="none" w:sz="0" w:space="0" w:color="auto"/>
                                <w:right w:val="none" w:sz="0" w:space="0" w:color="auto"/>
                              </w:divBdr>
                              <w:divsChild>
                                <w:div w:id="2134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8182">
              <w:marLeft w:val="0"/>
              <w:marRight w:val="0"/>
              <w:marTop w:val="0"/>
              <w:marBottom w:val="0"/>
              <w:divBdr>
                <w:top w:val="none" w:sz="0" w:space="0" w:color="auto"/>
                <w:left w:val="none" w:sz="0" w:space="0" w:color="auto"/>
                <w:bottom w:val="none" w:sz="0" w:space="0" w:color="auto"/>
                <w:right w:val="none" w:sz="0" w:space="0" w:color="auto"/>
              </w:divBdr>
              <w:divsChild>
                <w:div w:id="1292902504">
                  <w:marLeft w:val="0"/>
                  <w:marRight w:val="0"/>
                  <w:marTop w:val="0"/>
                  <w:marBottom w:val="0"/>
                  <w:divBdr>
                    <w:top w:val="none" w:sz="0" w:space="0" w:color="auto"/>
                    <w:left w:val="none" w:sz="0" w:space="0" w:color="auto"/>
                    <w:bottom w:val="none" w:sz="0" w:space="0" w:color="auto"/>
                    <w:right w:val="none" w:sz="0" w:space="0" w:color="auto"/>
                  </w:divBdr>
                  <w:divsChild>
                    <w:div w:id="1134831120">
                      <w:marLeft w:val="0"/>
                      <w:marRight w:val="0"/>
                      <w:marTop w:val="0"/>
                      <w:marBottom w:val="0"/>
                      <w:divBdr>
                        <w:top w:val="none" w:sz="0" w:space="0" w:color="auto"/>
                        <w:left w:val="none" w:sz="0" w:space="0" w:color="auto"/>
                        <w:bottom w:val="none" w:sz="0" w:space="0" w:color="auto"/>
                        <w:right w:val="none" w:sz="0" w:space="0" w:color="auto"/>
                      </w:divBdr>
                      <w:divsChild>
                        <w:div w:id="1444957791">
                          <w:marLeft w:val="0"/>
                          <w:marRight w:val="0"/>
                          <w:marTop w:val="0"/>
                          <w:marBottom w:val="0"/>
                          <w:divBdr>
                            <w:top w:val="none" w:sz="0" w:space="0" w:color="auto"/>
                            <w:left w:val="none" w:sz="0" w:space="0" w:color="auto"/>
                            <w:bottom w:val="none" w:sz="0" w:space="0" w:color="auto"/>
                            <w:right w:val="none" w:sz="0" w:space="0" w:color="auto"/>
                          </w:divBdr>
                          <w:divsChild>
                            <w:div w:id="246118090">
                              <w:marLeft w:val="0"/>
                              <w:marRight w:val="0"/>
                              <w:marTop w:val="0"/>
                              <w:marBottom w:val="0"/>
                              <w:divBdr>
                                <w:top w:val="none" w:sz="0" w:space="0" w:color="auto"/>
                                <w:left w:val="none" w:sz="0" w:space="0" w:color="auto"/>
                                <w:bottom w:val="none" w:sz="0" w:space="0" w:color="auto"/>
                                <w:right w:val="none" w:sz="0" w:space="0" w:color="auto"/>
                              </w:divBdr>
                              <w:divsChild>
                                <w:div w:id="1998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02509">
              <w:marLeft w:val="0"/>
              <w:marRight w:val="0"/>
              <w:marTop w:val="0"/>
              <w:marBottom w:val="0"/>
              <w:divBdr>
                <w:top w:val="none" w:sz="0" w:space="0" w:color="auto"/>
                <w:left w:val="none" w:sz="0" w:space="0" w:color="auto"/>
                <w:bottom w:val="none" w:sz="0" w:space="0" w:color="auto"/>
                <w:right w:val="none" w:sz="0" w:space="0" w:color="auto"/>
              </w:divBdr>
              <w:divsChild>
                <w:div w:id="1481384925">
                  <w:marLeft w:val="0"/>
                  <w:marRight w:val="0"/>
                  <w:marTop w:val="0"/>
                  <w:marBottom w:val="0"/>
                  <w:divBdr>
                    <w:top w:val="none" w:sz="0" w:space="0" w:color="auto"/>
                    <w:left w:val="none" w:sz="0" w:space="0" w:color="auto"/>
                    <w:bottom w:val="none" w:sz="0" w:space="0" w:color="auto"/>
                    <w:right w:val="none" w:sz="0" w:space="0" w:color="auto"/>
                  </w:divBdr>
                  <w:divsChild>
                    <w:div w:id="1998415631">
                      <w:marLeft w:val="0"/>
                      <w:marRight w:val="0"/>
                      <w:marTop w:val="0"/>
                      <w:marBottom w:val="0"/>
                      <w:divBdr>
                        <w:top w:val="none" w:sz="0" w:space="0" w:color="auto"/>
                        <w:left w:val="none" w:sz="0" w:space="0" w:color="auto"/>
                        <w:bottom w:val="none" w:sz="0" w:space="0" w:color="auto"/>
                        <w:right w:val="none" w:sz="0" w:space="0" w:color="auto"/>
                      </w:divBdr>
                      <w:divsChild>
                        <w:div w:id="1819758203">
                          <w:marLeft w:val="0"/>
                          <w:marRight w:val="0"/>
                          <w:marTop w:val="0"/>
                          <w:marBottom w:val="0"/>
                          <w:divBdr>
                            <w:top w:val="none" w:sz="0" w:space="0" w:color="auto"/>
                            <w:left w:val="none" w:sz="0" w:space="0" w:color="auto"/>
                            <w:bottom w:val="none" w:sz="0" w:space="0" w:color="auto"/>
                            <w:right w:val="none" w:sz="0" w:space="0" w:color="auto"/>
                          </w:divBdr>
                          <w:divsChild>
                            <w:div w:id="511187959">
                              <w:marLeft w:val="0"/>
                              <w:marRight w:val="0"/>
                              <w:marTop w:val="0"/>
                              <w:marBottom w:val="0"/>
                              <w:divBdr>
                                <w:top w:val="none" w:sz="0" w:space="0" w:color="auto"/>
                                <w:left w:val="none" w:sz="0" w:space="0" w:color="auto"/>
                                <w:bottom w:val="none" w:sz="0" w:space="0" w:color="auto"/>
                                <w:right w:val="none" w:sz="0" w:space="0" w:color="auto"/>
                              </w:divBdr>
                              <w:divsChild>
                                <w:div w:id="1596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86057">
              <w:marLeft w:val="0"/>
              <w:marRight w:val="0"/>
              <w:marTop w:val="0"/>
              <w:marBottom w:val="0"/>
              <w:divBdr>
                <w:top w:val="none" w:sz="0" w:space="0" w:color="auto"/>
                <w:left w:val="none" w:sz="0" w:space="0" w:color="auto"/>
                <w:bottom w:val="none" w:sz="0" w:space="0" w:color="auto"/>
                <w:right w:val="none" w:sz="0" w:space="0" w:color="auto"/>
              </w:divBdr>
              <w:divsChild>
                <w:div w:id="1236167663">
                  <w:marLeft w:val="0"/>
                  <w:marRight w:val="0"/>
                  <w:marTop w:val="0"/>
                  <w:marBottom w:val="0"/>
                  <w:divBdr>
                    <w:top w:val="none" w:sz="0" w:space="0" w:color="auto"/>
                    <w:left w:val="none" w:sz="0" w:space="0" w:color="auto"/>
                    <w:bottom w:val="none" w:sz="0" w:space="0" w:color="auto"/>
                    <w:right w:val="none" w:sz="0" w:space="0" w:color="auto"/>
                  </w:divBdr>
                  <w:divsChild>
                    <w:div w:id="298851452">
                      <w:marLeft w:val="0"/>
                      <w:marRight w:val="0"/>
                      <w:marTop w:val="0"/>
                      <w:marBottom w:val="0"/>
                      <w:divBdr>
                        <w:top w:val="none" w:sz="0" w:space="0" w:color="auto"/>
                        <w:left w:val="none" w:sz="0" w:space="0" w:color="auto"/>
                        <w:bottom w:val="none" w:sz="0" w:space="0" w:color="auto"/>
                        <w:right w:val="none" w:sz="0" w:space="0" w:color="auto"/>
                      </w:divBdr>
                      <w:divsChild>
                        <w:div w:id="1411778611">
                          <w:marLeft w:val="0"/>
                          <w:marRight w:val="0"/>
                          <w:marTop w:val="0"/>
                          <w:marBottom w:val="0"/>
                          <w:divBdr>
                            <w:top w:val="none" w:sz="0" w:space="0" w:color="auto"/>
                            <w:left w:val="none" w:sz="0" w:space="0" w:color="auto"/>
                            <w:bottom w:val="none" w:sz="0" w:space="0" w:color="auto"/>
                            <w:right w:val="none" w:sz="0" w:space="0" w:color="auto"/>
                          </w:divBdr>
                          <w:divsChild>
                            <w:div w:id="1067073369">
                              <w:marLeft w:val="0"/>
                              <w:marRight w:val="0"/>
                              <w:marTop w:val="0"/>
                              <w:marBottom w:val="0"/>
                              <w:divBdr>
                                <w:top w:val="none" w:sz="0" w:space="0" w:color="auto"/>
                                <w:left w:val="none" w:sz="0" w:space="0" w:color="auto"/>
                                <w:bottom w:val="none" w:sz="0" w:space="0" w:color="auto"/>
                                <w:right w:val="none" w:sz="0" w:space="0" w:color="auto"/>
                              </w:divBdr>
                              <w:divsChild>
                                <w:div w:id="18143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4139">
              <w:marLeft w:val="0"/>
              <w:marRight w:val="0"/>
              <w:marTop w:val="0"/>
              <w:marBottom w:val="0"/>
              <w:divBdr>
                <w:top w:val="none" w:sz="0" w:space="0" w:color="auto"/>
                <w:left w:val="none" w:sz="0" w:space="0" w:color="auto"/>
                <w:bottom w:val="none" w:sz="0" w:space="0" w:color="auto"/>
                <w:right w:val="none" w:sz="0" w:space="0" w:color="auto"/>
              </w:divBdr>
              <w:divsChild>
                <w:div w:id="1572425443">
                  <w:marLeft w:val="0"/>
                  <w:marRight w:val="0"/>
                  <w:marTop w:val="0"/>
                  <w:marBottom w:val="0"/>
                  <w:divBdr>
                    <w:top w:val="none" w:sz="0" w:space="0" w:color="auto"/>
                    <w:left w:val="none" w:sz="0" w:space="0" w:color="auto"/>
                    <w:bottom w:val="none" w:sz="0" w:space="0" w:color="auto"/>
                    <w:right w:val="none" w:sz="0" w:space="0" w:color="auto"/>
                  </w:divBdr>
                  <w:divsChild>
                    <w:div w:id="246304079">
                      <w:marLeft w:val="0"/>
                      <w:marRight w:val="0"/>
                      <w:marTop w:val="0"/>
                      <w:marBottom w:val="0"/>
                      <w:divBdr>
                        <w:top w:val="none" w:sz="0" w:space="0" w:color="auto"/>
                        <w:left w:val="none" w:sz="0" w:space="0" w:color="auto"/>
                        <w:bottom w:val="none" w:sz="0" w:space="0" w:color="auto"/>
                        <w:right w:val="none" w:sz="0" w:space="0" w:color="auto"/>
                      </w:divBdr>
                      <w:divsChild>
                        <w:div w:id="331297979">
                          <w:marLeft w:val="0"/>
                          <w:marRight w:val="0"/>
                          <w:marTop w:val="0"/>
                          <w:marBottom w:val="0"/>
                          <w:divBdr>
                            <w:top w:val="none" w:sz="0" w:space="0" w:color="auto"/>
                            <w:left w:val="none" w:sz="0" w:space="0" w:color="auto"/>
                            <w:bottom w:val="none" w:sz="0" w:space="0" w:color="auto"/>
                            <w:right w:val="none" w:sz="0" w:space="0" w:color="auto"/>
                          </w:divBdr>
                          <w:divsChild>
                            <w:div w:id="566766112">
                              <w:marLeft w:val="0"/>
                              <w:marRight w:val="0"/>
                              <w:marTop w:val="0"/>
                              <w:marBottom w:val="0"/>
                              <w:divBdr>
                                <w:top w:val="none" w:sz="0" w:space="0" w:color="auto"/>
                                <w:left w:val="none" w:sz="0" w:space="0" w:color="auto"/>
                                <w:bottom w:val="none" w:sz="0" w:space="0" w:color="auto"/>
                                <w:right w:val="none" w:sz="0" w:space="0" w:color="auto"/>
                              </w:divBdr>
                              <w:divsChild>
                                <w:div w:id="1681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5376">
              <w:marLeft w:val="0"/>
              <w:marRight w:val="0"/>
              <w:marTop w:val="0"/>
              <w:marBottom w:val="0"/>
              <w:divBdr>
                <w:top w:val="none" w:sz="0" w:space="0" w:color="auto"/>
                <w:left w:val="none" w:sz="0" w:space="0" w:color="auto"/>
                <w:bottom w:val="none" w:sz="0" w:space="0" w:color="auto"/>
                <w:right w:val="none" w:sz="0" w:space="0" w:color="auto"/>
              </w:divBdr>
              <w:divsChild>
                <w:div w:id="1935547539">
                  <w:marLeft w:val="0"/>
                  <w:marRight w:val="0"/>
                  <w:marTop w:val="0"/>
                  <w:marBottom w:val="0"/>
                  <w:divBdr>
                    <w:top w:val="none" w:sz="0" w:space="0" w:color="auto"/>
                    <w:left w:val="none" w:sz="0" w:space="0" w:color="auto"/>
                    <w:bottom w:val="none" w:sz="0" w:space="0" w:color="auto"/>
                    <w:right w:val="none" w:sz="0" w:space="0" w:color="auto"/>
                  </w:divBdr>
                  <w:divsChild>
                    <w:div w:id="948045424">
                      <w:marLeft w:val="0"/>
                      <w:marRight w:val="0"/>
                      <w:marTop w:val="0"/>
                      <w:marBottom w:val="0"/>
                      <w:divBdr>
                        <w:top w:val="none" w:sz="0" w:space="0" w:color="auto"/>
                        <w:left w:val="none" w:sz="0" w:space="0" w:color="auto"/>
                        <w:bottom w:val="none" w:sz="0" w:space="0" w:color="auto"/>
                        <w:right w:val="none" w:sz="0" w:space="0" w:color="auto"/>
                      </w:divBdr>
                      <w:divsChild>
                        <w:div w:id="901133400">
                          <w:marLeft w:val="0"/>
                          <w:marRight w:val="0"/>
                          <w:marTop w:val="0"/>
                          <w:marBottom w:val="0"/>
                          <w:divBdr>
                            <w:top w:val="none" w:sz="0" w:space="0" w:color="auto"/>
                            <w:left w:val="none" w:sz="0" w:space="0" w:color="auto"/>
                            <w:bottom w:val="none" w:sz="0" w:space="0" w:color="auto"/>
                            <w:right w:val="none" w:sz="0" w:space="0" w:color="auto"/>
                          </w:divBdr>
                          <w:divsChild>
                            <w:div w:id="494566834">
                              <w:marLeft w:val="0"/>
                              <w:marRight w:val="0"/>
                              <w:marTop w:val="0"/>
                              <w:marBottom w:val="0"/>
                              <w:divBdr>
                                <w:top w:val="none" w:sz="0" w:space="0" w:color="auto"/>
                                <w:left w:val="none" w:sz="0" w:space="0" w:color="auto"/>
                                <w:bottom w:val="none" w:sz="0" w:space="0" w:color="auto"/>
                                <w:right w:val="none" w:sz="0" w:space="0" w:color="auto"/>
                              </w:divBdr>
                              <w:divsChild>
                                <w:div w:id="2140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7831">
              <w:marLeft w:val="0"/>
              <w:marRight w:val="0"/>
              <w:marTop w:val="0"/>
              <w:marBottom w:val="0"/>
              <w:divBdr>
                <w:top w:val="none" w:sz="0" w:space="0" w:color="auto"/>
                <w:left w:val="none" w:sz="0" w:space="0" w:color="auto"/>
                <w:bottom w:val="none" w:sz="0" w:space="0" w:color="auto"/>
                <w:right w:val="none" w:sz="0" w:space="0" w:color="auto"/>
              </w:divBdr>
              <w:divsChild>
                <w:div w:id="2138719668">
                  <w:marLeft w:val="0"/>
                  <w:marRight w:val="0"/>
                  <w:marTop w:val="0"/>
                  <w:marBottom w:val="0"/>
                  <w:divBdr>
                    <w:top w:val="none" w:sz="0" w:space="0" w:color="auto"/>
                    <w:left w:val="none" w:sz="0" w:space="0" w:color="auto"/>
                    <w:bottom w:val="none" w:sz="0" w:space="0" w:color="auto"/>
                    <w:right w:val="none" w:sz="0" w:space="0" w:color="auto"/>
                  </w:divBdr>
                  <w:divsChild>
                    <w:div w:id="477844336">
                      <w:marLeft w:val="0"/>
                      <w:marRight w:val="0"/>
                      <w:marTop w:val="0"/>
                      <w:marBottom w:val="0"/>
                      <w:divBdr>
                        <w:top w:val="none" w:sz="0" w:space="0" w:color="auto"/>
                        <w:left w:val="none" w:sz="0" w:space="0" w:color="auto"/>
                        <w:bottom w:val="none" w:sz="0" w:space="0" w:color="auto"/>
                        <w:right w:val="none" w:sz="0" w:space="0" w:color="auto"/>
                      </w:divBdr>
                      <w:divsChild>
                        <w:div w:id="1644503426">
                          <w:marLeft w:val="0"/>
                          <w:marRight w:val="0"/>
                          <w:marTop w:val="0"/>
                          <w:marBottom w:val="0"/>
                          <w:divBdr>
                            <w:top w:val="none" w:sz="0" w:space="0" w:color="auto"/>
                            <w:left w:val="none" w:sz="0" w:space="0" w:color="auto"/>
                            <w:bottom w:val="none" w:sz="0" w:space="0" w:color="auto"/>
                            <w:right w:val="none" w:sz="0" w:space="0" w:color="auto"/>
                          </w:divBdr>
                          <w:divsChild>
                            <w:div w:id="1436828456">
                              <w:marLeft w:val="0"/>
                              <w:marRight w:val="0"/>
                              <w:marTop w:val="0"/>
                              <w:marBottom w:val="0"/>
                              <w:divBdr>
                                <w:top w:val="none" w:sz="0" w:space="0" w:color="auto"/>
                                <w:left w:val="none" w:sz="0" w:space="0" w:color="auto"/>
                                <w:bottom w:val="none" w:sz="0" w:space="0" w:color="auto"/>
                                <w:right w:val="none" w:sz="0" w:space="0" w:color="auto"/>
                              </w:divBdr>
                              <w:divsChild>
                                <w:div w:id="1577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77004">
      <w:bodyDiv w:val="1"/>
      <w:marLeft w:val="0"/>
      <w:marRight w:val="0"/>
      <w:marTop w:val="0"/>
      <w:marBottom w:val="0"/>
      <w:divBdr>
        <w:top w:val="none" w:sz="0" w:space="0" w:color="auto"/>
        <w:left w:val="none" w:sz="0" w:space="0" w:color="auto"/>
        <w:bottom w:val="none" w:sz="0" w:space="0" w:color="auto"/>
        <w:right w:val="none" w:sz="0" w:space="0" w:color="auto"/>
      </w:divBdr>
      <w:divsChild>
        <w:div w:id="1145783609">
          <w:marLeft w:val="0"/>
          <w:marRight w:val="0"/>
          <w:marTop w:val="0"/>
          <w:marBottom w:val="0"/>
          <w:divBdr>
            <w:top w:val="none" w:sz="0" w:space="0" w:color="auto"/>
            <w:left w:val="none" w:sz="0" w:space="0" w:color="auto"/>
            <w:bottom w:val="none" w:sz="0" w:space="0" w:color="auto"/>
            <w:right w:val="none" w:sz="0" w:space="0" w:color="auto"/>
          </w:divBdr>
          <w:divsChild>
            <w:div w:id="1638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334">
      <w:bodyDiv w:val="1"/>
      <w:marLeft w:val="0"/>
      <w:marRight w:val="0"/>
      <w:marTop w:val="0"/>
      <w:marBottom w:val="0"/>
      <w:divBdr>
        <w:top w:val="none" w:sz="0" w:space="0" w:color="auto"/>
        <w:left w:val="none" w:sz="0" w:space="0" w:color="auto"/>
        <w:bottom w:val="none" w:sz="0" w:space="0" w:color="auto"/>
        <w:right w:val="none" w:sz="0" w:space="0" w:color="auto"/>
      </w:divBdr>
      <w:divsChild>
        <w:div w:id="416901714">
          <w:marLeft w:val="0"/>
          <w:marRight w:val="0"/>
          <w:marTop w:val="0"/>
          <w:marBottom w:val="0"/>
          <w:divBdr>
            <w:top w:val="none" w:sz="0" w:space="0" w:color="auto"/>
            <w:left w:val="none" w:sz="0" w:space="0" w:color="auto"/>
            <w:bottom w:val="none" w:sz="0" w:space="0" w:color="auto"/>
            <w:right w:val="none" w:sz="0" w:space="0" w:color="auto"/>
          </w:divBdr>
          <w:divsChild>
            <w:div w:id="619991293">
              <w:marLeft w:val="0"/>
              <w:marRight w:val="0"/>
              <w:marTop w:val="0"/>
              <w:marBottom w:val="0"/>
              <w:divBdr>
                <w:top w:val="none" w:sz="0" w:space="0" w:color="auto"/>
                <w:left w:val="none" w:sz="0" w:space="0" w:color="auto"/>
                <w:bottom w:val="none" w:sz="0" w:space="0" w:color="auto"/>
                <w:right w:val="none" w:sz="0" w:space="0" w:color="auto"/>
              </w:divBdr>
              <w:divsChild>
                <w:div w:id="942884558">
                  <w:marLeft w:val="0"/>
                  <w:marRight w:val="0"/>
                  <w:marTop w:val="0"/>
                  <w:marBottom w:val="0"/>
                  <w:divBdr>
                    <w:top w:val="none" w:sz="0" w:space="0" w:color="auto"/>
                    <w:left w:val="none" w:sz="0" w:space="0" w:color="auto"/>
                    <w:bottom w:val="none" w:sz="0" w:space="0" w:color="auto"/>
                    <w:right w:val="none" w:sz="0" w:space="0" w:color="auto"/>
                  </w:divBdr>
                  <w:divsChild>
                    <w:div w:id="2011444636">
                      <w:marLeft w:val="0"/>
                      <w:marRight w:val="0"/>
                      <w:marTop w:val="0"/>
                      <w:marBottom w:val="0"/>
                      <w:divBdr>
                        <w:top w:val="none" w:sz="0" w:space="0" w:color="auto"/>
                        <w:left w:val="none" w:sz="0" w:space="0" w:color="auto"/>
                        <w:bottom w:val="none" w:sz="0" w:space="0" w:color="auto"/>
                        <w:right w:val="none" w:sz="0" w:space="0" w:color="auto"/>
                      </w:divBdr>
                      <w:divsChild>
                        <w:div w:id="378818218">
                          <w:marLeft w:val="0"/>
                          <w:marRight w:val="0"/>
                          <w:marTop w:val="0"/>
                          <w:marBottom w:val="0"/>
                          <w:divBdr>
                            <w:top w:val="none" w:sz="0" w:space="0" w:color="auto"/>
                            <w:left w:val="none" w:sz="0" w:space="0" w:color="auto"/>
                            <w:bottom w:val="none" w:sz="0" w:space="0" w:color="auto"/>
                            <w:right w:val="none" w:sz="0" w:space="0" w:color="auto"/>
                          </w:divBdr>
                          <w:divsChild>
                            <w:div w:id="63187558">
                              <w:marLeft w:val="0"/>
                              <w:marRight w:val="0"/>
                              <w:marTop w:val="0"/>
                              <w:marBottom w:val="0"/>
                              <w:divBdr>
                                <w:top w:val="none" w:sz="0" w:space="0" w:color="auto"/>
                                <w:left w:val="none" w:sz="0" w:space="0" w:color="auto"/>
                                <w:bottom w:val="none" w:sz="0" w:space="0" w:color="auto"/>
                                <w:right w:val="none" w:sz="0" w:space="0" w:color="auto"/>
                              </w:divBdr>
                              <w:divsChild>
                                <w:div w:id="2006012206">
                                  <w:marLeft w:val="0"/>
                                  <w:marRight w:val="0"/>
                                  <w:marTop w:val="0"/>
                                  <w:marBottom w:val="0"/>
                                  <w:divBdr>
                                    <w:top w:val="none" w:sz="0" w:space="0" w:color="auto"/>
                                    <w:left w:val="none" w:sz="0" w:space="0" w:color="auto"/>
                                    <w:bottom w:val="none" w:sz="0" w:space="0" w:color="auto"/>
                                    <w:right w:val="none" w:sz="0" w:space="0" w:color="auto"/>
                                  </w:divBdr>
                                  <w:divsChild>
                                    <w:div w:id="1209297967">
                                      <w:marLeft w:val="0"/>
                                      <w:marRight w:val="0"/>
                                      <w:marTop w:val="0"/>
                                      <w:marBottom w:val="0"/>
                                      <w:divBdr>
                                        <w:top w:val="none" w:sz="0" w:space="0" w:color="auto"/>
                                        <w:left w:val="none" w:sz="0" w:space="0" w:color="auto"/>
                                        <w:bottom w:val="none" w:sz="0" w:space="0" w:color="auto"/>
                                        <w:right w:val="none" w:sz="0" w:space="0" w:color="auto"/>
                                      </w:divBdr>
                                      <w:divsChild>
                                        <w:div w:id="1770470976">
                                          <w:marLeft w:val="0"/>
                                          <w:marRight w:val="0"/>
                                          <w:marTop w:val="0"/>
                                          <w:marBottom w:val="0"/>
                                          <w:divBdr>
                                            <w:top w:val="none" w:sz="0" w:space="0" w:color="auto"/>
                                            <w:left w:val="none" w:sz="0" w:space="0" w:color="auto"/>
                                            <w:bottom w:val="none" w:sz="0" w:space="0" w:color="auto"/>
                                            <w:right w:val="none" w:sz="0" w:space="0" w:color="auto"/>
                                          </w:divBdr>
                                          <w:divsChild>
                                            <w:div w:id="1741639552">
                                              <w:marLeft w:val="0"/>
                                              <w:marRight w:val="0"/>
                                              <w:marTop w:val="0"/>
                                              <w:marBottom w:val="0"/>
                                              <w:divBdr>
                                                <w:top w:val="none" w:sz="0" w:space="0" w:color="auto"/>
                                                <w:left w:val="none" w:sz="0" w:space="0" w:color="auto"/>
                                                <w:bottom w:val="none" w:sz="0" w:space="0" w:color="auto"/>
                                                <w:right w:val="none" w:sz="0" w:space="0" w:color="auto"/>
                                              </w:divBdr>
                                            </w:div>
                                            <w:div w:id="143201775">
                                              <w:marLeft w:val="0"/>
                                              <w:marRight w:val="0"/>
                                              <w:marTop w:val="0"/>
                                              <w:marBottom w:val="0"/>
                                              <w:divBdr>
                                                <w:top w:val="none" w:sz="0" w:space="0" w:color="auto"/>
                                                <w:left w:val="none" w:sz="0" w:space="0" w:color="auto"/>
                                                <w:bottom w:val="none" w:sz="0" w:space="0" w:color="auto"/>
                                                <w:right w:val="none" w:sz="0" w:space="0" w:color="auto"/>
                                              </w:divBdr>
                                            </w:div>
                                            <w:div w:id="302390148">
                                              <w:marLeft w:val="0"/>
                                              <w:marRight w:val="0"/>
                                              <w:marTop w:val="0"/>
                                              <w:marBottom w:val="0"/>
                                              <w:divBdr>
                                                <w:top w:val="none" w:sz="0" w:space="0" w:color="auto"/>
                                                <w:left w:val="none" w:sz="0" w:space="0" w:color="auto"/>
                                                <w:bottom w:val="none" w:sz="0" w:space="0" w:color="auto"/>
                                                <w:right w:val="none" w:sz="0" w:space="0" w:color="auto"/>
                                              </w:divBdr>
                                            </w:div>
                                            <w:div w:id="931162278">
                                              <w:marLeft w:val="0"/>
                                              <w:marRight w:val="0"/>
                                              <w:marTop w:val="0"/>
                                              <w:marBottom w:val="0"/>
                                              <w:divBdr>
                                                <w:top w:val="none" w:sz="0" w:space="0" w:color="auto"/>
                                                <w:left w:val="none" w:sz="0" w:space="0" w:color="auto"/>
                                                <w:bottom w:val="none" w:sz="0" w:space="0" w:color="auto"/>
                                                <w:right w:val="none" w:sz="0" w:space="0" w:color="auto"/>
                                              </w:divBdr>
                                            </w:div>
                                            <w:div w:id="1379935085">
                                              <w:marLeft w:val="0"/>
                                              <w:marRight w:val="0"/>
                                              <w:marTop w:val="0"/>
                                              <w:marBottom w:val="0"/>
                                              <w:divBdr>
                                                <w:top w:val="none" w:sz="0" w:space="0" w:color="auto"/>
                                                <w:left w:val="none" w:sz="0" w:space="0" w:color="auto"/>
                                                <w:bottom w:val="none" w:sz="0" w:space="0" w:color="auto"/>
                                                <w:right w:val="none" w:sz="0" w:space="0" w:color="auto"/>
                                              </w:divBdr>
                                            </w:div>
                                            <w:div w:id="830802467">
                                              <w:marLeft w:val="0"/>
                                              <w:marRight w:val="0"/>
                                              <w:marTop w:val="0"/>
                                              <w:marBottom w:val="0"/>
                                              <w:divBdr>
                                                <w:top w:val="none" w:sz="0" w:space="0" w:color="auto"/>
                                                <w:left w:val="none" w:sz="0" w:space="0" w:color="auto"/>
                                                <w:bottom w:val="none" w:sz="0" w:space="0" w:color="auto"/>
                                                <w:right w:val="none" w:sz="0" w:space="0" w:color="auto"/>
                                              </w:divBdr>
                                            </w:div>
                                            <w:div w:id="2120487493">
                                              <w:marLeft w:val="0"/>
                                              <w:marRight w:val="0"/>
                                              <w:marTop w:val="0"/>
                                              <w:marBottom w:val="0"/>
                                              <w:divBdr>
                                                <w:top w:val="none" w:sz="0" w:space="0" w:color="auto"/>
                                                <w:left w:val="none" w:sz="0" w:space="0" w:color="auto"/>
                                                <w:bottom w:val="none" w:sz="0" w:space="0" w:color="auto"/>
                                                <w:right w:val="none" w:sz="0" w:space="0" w:color="auto"/>
                                              </w:divBdr>
                                            </w:div>
                                            <w:div w:id="1753702888">
                                              <w:marLeft w:val="0"/>
                                              <w:marRight w:val="0"/>
                                              <w:marTop w:val="0"/>
                                              <w:marBottom w:val="0"/>
                                              <w:divBdr>
                                                <w:top w:val="none" w:sz="0" w:space="0" w:color="auto"/>
                                                <w:left w:val="none" w:sz="0" w:space="0" w:color="auto"/>
                                                <w:bottom w:val="none" w:sz="0" w:space="0" w:color="auto"/>
                                                <w:right w:val="none" w:sz="0" w:space="0" w:color="auto"/>
                                              </w:divBdr>
                                            </w:div>
                                            <w:div w:id="590159819">
                                              <w:marLeft w:val="0"/>
                                              <w:marRight w:val="0"/>
                                              <w:marTop w:val="0"/>
                                              <w:marBottom w:val="0"/>
                                              <w:divBdr>
                                                <w:top w:val="none" w:sz="0" w:space="0" w:color="auto"/>
                                                <w:left w:val="none" w:sz="0" w:space="0" w:color="auto"/>
                                                <w:bottom w:val="none" w:sz="0" w:space="0" w:color="auto"/>
                                                <w:right w:val="none" w:sz="0" w:space="0" w:color="auto"/>
                                              </w:divBdr>
                                            </w:div>
                                            <w:div w:id="901208953">
                                              <w:marLeft w:val="0"/>
                                              <w:marRight w:val="0"/>
                                              <w:marTop w:val="0"/>
                                              <w:marBottom w:val="0"/>
                                              <w:divBdr>
                                                <w:top w:val="none" w:sz="0" w:space="0" w:color="auto"/>
                                                <w:left w:val="none" w:sz="0" w:space="0" w:color="auto"/>
                                                <w:bottom w:val="none" w:sz="0" w:space="0" w:color="auto"/>
                                                <w:right w:val="none" w:sz="0" w:space="0" w:color="auto"/>
                                              </w:divBdr>
                                            </w:div>
                                            <w:div w:id="1502045623">
                                              <w:marLeft w:val="0"/>
                                              <w:marRight w:val="0"/>
                                              <w:marTop w:val="0"/>
                                              <w:marBottom w:val="0"/>
                                              <w:divBdr>
                                                <w:top w:val="none" w:sz="0" w:space="0" w:color="auto"/>
                                                <w:left w:val="none" w:sz="0" w:space="0" w:color="auto"/>
                                                <w:bottom w:val="none" w:sz="0" w:space="0" w:color="auto"/>
                                                <w:right w:val="none" w:sz="0" w:space="0" w:color="auto"/>
                                              </w:divBdr>
                                            </w:div>
                                            <w:div w:id="1145120632">
                                              <w:marLeft w:val="0"/>
                                              <w:marRight w:val="0"/>
                                              <w:marTop w:val="0"/>
                                              <w:marBottom w:val="0"/>
                                              <w:divBdr>
                                                <w:top w:val="none" w:sz="0" w:space="0" w:color="auto"/>
                                                <w:left w:val="none" w:sz="0" w:space="0" w:color="auto"/>
                                                <w:bottom w:val="none" w:sz="0" w:space="0" w:color="auto"/>
                                                <w:right w:val="none" w:sz="0" w:space="0" w:color="auto"/>
                                              </w:divBdr>
                                            </w:div>
                                            <w:div w:id="744112248">
                                              <w:marLeft w:val="0"/>
                                              <w:marRight w:val="0"/>
                                              <w:marTop w:val="0"/>
                                              <w:marBottom w:val="0"/>
                                              <w:divBdr>
                                                <w:top w:val="none" w:sz="0" w:space="0" w:color="auto"/>
                                                <w:left w:val="none" w:sz="0" w:space="0" w:color="auto"/>
                                                <w:bottom w:val="none" w:sz="0" w:space="0" w:color="auto"/>
                                                <w:right w:val="none" w:sz="0" w:space="0" w:color="auto"/>
                                              </w:divBdr>
                                            </w:div>
                                            <w:div w:id="1776167230">
                                              <w:marLeft w:val="0"/>
                                              <w:marRight w:val="0"/>
                                              <w:marTop w:val="0"/>
                                              <w:marBottom w:val="0"/>
                                              <w:divBdr>
                                                <w:top w:val="none" w:sz="0" w:space="0" w:color="auto"/>
                                                <w:left w:val="none" w:sz="0" w:space="0" w:color="auto"/>
                                                <w:bottom w:val="none" w:sz="0" w:space="0" w:color="auto"/>
                                                <w:right w:val="none" w:sz="0" w:space="0" w:color="auto"/>
                                              </w:divBdr>
                                            </w:div>
                                            <w:div w:id="991055805">
                                              <w:marLeft w:val="0"/>
                                              <w:marRight w:val="0"/>
                                              <w:marTop w:val="0"/>
                                              <w:marBottom w:val="0"/>
                                              <w:divBdr>
                                                <w:top w:val="none" w:sz="0" w:space="0" w:color="auto"/>
                                                <w:left w:val="none" w:sz="0" w:space="0" w:color="auto"/>
                                                <w:bottom w:val="none" w:sz="0" w:space="0" w:color="auto"/>
                                                <w:right w:val="none" w:sz="0" w:space="0" w:color="auto"/>
                                              </w:divBdr>
                                            </w:div>
                                            <w:div w:id="694697182">
                                              <w:marLeft w:val="0"/>
                                              <w:marRight w:val="0"/>
                                              <w:marTop w:val="0"/>
                                              <w:marBottom w:val="0"/>
                                              <w:divBdr>
                                                <w:top w:val="none" w:sz="0" w:space="0" w:color="auto"/>
                                                <w:left w:val="none" w:sz="0" w:space="0" w:color="auto"/>
                                                <w:bottom w:val="none" w:sz="0" w:space="0" w:color="auto"/>
                                                <w:right w:val="none" w:sz="0" w:space="0" w:color="auto"/>
                                              </w:divBdr>
                                            </w:div>
                                            <w:div w:id="437799073">
                                              <w:marLeft w:val="0"/>
                                              <w:marRight w:val="0"/>
                                              <w:marTop w:val="0"/>
                                              <w:marBottom w:val="0"/>
                                              <w:divBdr>
                                                <w:top w:val="none" w:sz="0" w:space="0" w:color="auto"/>
                                                <w:left w:val="none" w:sz="0" w:space="0" w:color="auto"/>
                                                <w:bottom w:val="none" w:sz="0" w:space="0" w:color="auto"/>
                                                <w:right w:val="none" w:sz="0" w:space="0" w:color="auto"/>
                                              </w:divBdr>
                                            </w:div>
                                            <w:div w:id="1415980772">
                                              <w:marLeft w:val="0"/>
                                              <w:marRight w:val="0"/>
                                              <w:marTop w:val="0"/>
                                              <w:marBottom w:val="0"/>
                                              <w:divBdr>
                                                <w:top w:val="none" w:sz="0" w:space="0" w:color="auto"/>
                                                <w:left w:val="none" w:sz="0" w:space="0" w:color="auto"/>
                                                <w:bottom w:val="none" w:sz="0" w:space="0" w:color="auto"/>
                                                <w:right w:val="none" w:sz="0" w:space="0" w:color="auto"/>
                                              </w:divBdr>
                                            </w:div>
                                            <w:div w:id="330912053">
                                              <w:marLeft w:val="0"/>
                                              <w:marRight w:val="0"/>
                                              <w:marTop w:val="0"/>
                                              <w:marBottom w:val="0"/>
                                              <w:divBdr>
                                                <w:top w:val="none" w:sz="0" w:space="0" w:color="auto"/>
                                                <w:left w:val="none" w:sz="0" w:space="0" w:color="auto"/>
                                                <w:bottom w:val="none" w:sz="0" w:space="0" w:color="auto"/>
                                                <w:right w:val="none" w:sz="0" w:space="0" w:color="auto"/>
                                              </w:divBdr>
                                            </w:div>
                                            <w:div w:id="1819612955">
                                              <w:marLeft w:val="0"/>
                                              <w:marRight w:val="0"/>
                                              <w:marTop w:val="0"/>
                                              <w:marBottom w:val="0"/>
                                              <w:divBdr>
                                                <w:top w:val="none" w:sz="0" w:space="0" w:color="auto"/>
                                                <w:left w:val="none" w:sz="0" w:space="0" w:color="auto"/>
                                                <w:bottom w:val="none" w:sz="0" w:space="0" w:color="auto"/>
                                                <w:right w:val="none" w:sz="0" w:space="0" w:color="auto"/>
                                              </w:divBdr>
                                            </w:div>
                                            <w:div w:id="1961256016">
                                              <w:marLeft w:val="0"/>
                                              <w:marRight w:val="0"/>
                                              <w:marTop w:val="0"/>
                                              <w:marBottom w:val="0"/>
                                              <w:divBdr>
                                                <w:top w:val="none" w:sz="0" w:space="0" w:color="auto"/>
                                                <w:left w:val="none" w:sz="0" w:space="0" w:color="auto"/>
                                                <w:bottom w:val="none" w:sz="0" w:space="0" w:color="auto"/>
                                                <w:right w:val="none" w:sz="0" w:space="0" w:color="auto"/>
                                              </w:divBdr>
                                            </w:div>
                                            <w:div w:id="1755199424">
                                              <w:marLeft w:val="0"/>
                                              <w:marRight w:val="0"/>
                                              <w:marTop w:val="0"/>
                                              <w:marBottom w:val="0"/>
                                              <w:divBdr>
                                                <w:top w:val="none" w:sz="0" w:space="0" w:color="auto"/>
                                                <w:left w:val="none" w:sz="0" w:space="0" w:color="auto"/>
                                                <w:bottom w:val="none" w:sz="0" w:space="0" w:color="auto"/>
                                                <w:right w:val="none" w:sz="0" w:space="0" w:color="auto"/>
                                              </w:divBdr>
                                            </w:div>
                                            <w:div w:id="1289504952">
                                              <w:marLeft w:val="0"/>
                                              <w:marRight w:val="0"/>
                                              <w:marTop w:val="0"/>
                                              <w:marBottom w:val="0"/>
                                              <w:divBdr>
                                                <w:top w:val="none" w:sz="0" w:space="0" w:color="auto"/>
                                                <w:left w:val="none" w:sz="0" w:space="0" w:color="auto"/>
                                                <w:bottom w:val="none" w:sz="0" w:space="0" w:color="auto"/>
                                                <w:right w:val="none" w:sz="0" w:space="0" w:color="auto"/>
                                              </w:divBdr>
                                            </w:div>
                                            <w:div w:id="1528978920">
                                              <w:marLeft w:val="0"/>
                                              <w:marRight w:val="0"/>
                                              <w:marTop w:val="0"/>
                                              <w:marBottom w:val="0"/>
                                              <w:divBdr>
                                                <w:top w:val="none" w:sz="0" w:space="0" w:color="auto"/>
                                                <w:left w:val="none" w:sz="0" w:space="0" w:color="auto"/>
                                                <w:bottom w:val="none" w:sz="0" w:space="0" w:color="auto"/>
                                                <w:right w:val="none" w:sz="0" w:space="0" w:color="auto"/>
                                              </w:divBdr>
                                            </w:div>
                                            <w:div w:id="879853503">
                                              <w:marLeft w:val="0"/>
                                              <w:marRight w:val="0"/>
                                              <w:marTop w:val="0"/>
                                              <w:marBottom w:val="0"/>
                                              <w:divBdr>
                                                <w:top w:val="none" w:sz="0" w:space="0" w:color="auto"/>
                                                <w:left w:val="none" w:sz="0" w:space="0" w:color="auto"/>
                                                <w:bottom w:val="none" w:sz="0" w:space="0" w:color="auto"/>
                                                <w:right w:val="none" w:sz="0" w:space="0" w:color="auto"/>
                                              </w:divBdr>
                                            </w:div>
                                            <w:div w:id="1878736475">
                                              <w:marLeft w:val="0"/>
                                              <w:marRight w:val="0"/>
                                              <w:marTop w:val="0"/>
                                              <w:marBottom w:val="0"/>
                                              <w:divBdr>
                                                <w:top w:val="none" w:sz="0" w:space="0" w:color="auto"/>
                                                <w:left w:val="none" w:sz="0" w:space="0" w:color="auto"/>
                                                <w:bottom w:val="none" w:sz="0" w:space="0" w:color="auto"/>
                                                <w:right w:val="none" w:sz="0" w:space="0" w:color="auto"/>
                                              </w:divBdr>
                                            </w:div>
                                            <w:div w:id="1151289540">
                                              <w:marLeft w:val="0"/>
                                              <w:marRight w:val="0"/>
                                              <w:marTop w:val="0"/>
                                              <w:marBottom w:val="0"/>
                                              <w:divBdr>
                                                <w:top w:val="none" w:sz="0" w:space="0" w:color="auto"/>
                                                <w:left w:val="none" w:sz="0" w:space="0" w:color="auto"/>
                                                <w:bottom w:val="none" w:sz="0" w:space="0" w:color="auto"/>
                                                <w:right w:val="none" w:sz="0" w:space="0" w:color="auto"/>
                                              </w:divBdr>
                                            </w:div>
                                            <w:div w:id="445929981">
                                              <w:marLeft w:val="0"/>
                                              <w:marRight w:val="0"/>
                                              <w:marTop w:val="0"/>
                                              <w:marBottom w:val="0"/>
                                              <w:divBdr>
                                                <w:top w:val="none" w:sz="0" w:space="0" w:color="auto"/>
                                                <w:left w:val="none" w:sz="0" w:space="0" w:color="auto"/>
                                                <w:bottom w:val="none" w:sz="0" w:space="0" w:color="auto"/>
                                                <w:right w:val="none" w:sz="0" w:space="0" w:color="auto"/>
                                              </w:divBdr>
                                            </w:div>
                                            <w:div w:id="1857502040">
                                              <w:marLeft w:val="0"/>
                                              <w:marRight w:val="0"/>
                                              <w:marTop w:val="0"/>
                                              <w:marBottom w:val="0"/>
                                              <w:divBdr>
                                                <w:top w:val="none" w:sz="0" w:space="0" w:color="auto"/>
                                                <w:left w:val="none" w:sz="0" w:space="0" w:color="auto"/>
                                                <w:bottom w:val="none" w:sz="0" w:space="0" w:color="auto"/>
                                                <w:right w:val="none" w:sz="0" w:space="0" w:color="auto"/>
                                              </w:divBdr>
                                            </w:div>
                                            <w:div w:id="1049769772">
                                              <w:marLeft w:val="0"/>
                                              <w:marRight w:val="0"/>
                                              <w:marTop w:val="0"/>
                                              <w:marBottom w:val="0"/>
                                              <w:divBdr>
                                                <w:top w:val="none" w:sz="0" w:space="0" w:color="auto"/>
                                                <w:left w:val="none" w:sz="0" w:space="0" w:color="auto"/>
                                                <w:bottom w:val="none" w:sz="0" w:space="0" w:color="auto"/>
                                                <w:right w:val="none" w:sz="0" w:space="0" w:color="auto"/>
                                              </w:divBdr>
                                            </w:div>
                                            <w:div w:id="412047892">
                                              <w:marLeft w:val="0"/>
                                              <w:marRight w:val="0"/>
                                              <w:marTop w:val="0"/>
                                              <w:marBottom w:val="0"/>
                                              <w:divBdr>
                                                <w:top w:val="none" w:sz="0" w:space="0" w:color="auto"/>
                                                <w:left w:val="none" w:sz="0" w:space="0" w:color="auto"/>
                                                <w:bottom w:val="none" w:sz="0" w:space="0" w:color="auto"/>
                                                <w:right w:val="none" w:sz="0" w:space="0" w:color="auto"/>
                                              </w:divBdr>
                                            </w:div>
                                            <w:div w:id="1123816145">
                                              <w:marLeft w:val="0"/>
                                              <w:marRight w:val="0"/>
                                              <w:marTop w:val="0"/>
                                              <w:marBottom w:val="0"/>
                                              <w:divBdr>
                                                <w:top w:val="none" w:sz="0" w:space="0" w:color="auto"/>
                                                <w:left w:val="none" w:sz="0" w:space="0" w:color="auto"/>
                                                <w:bottom w:val="none" w:sz="0" w:space="0" w:color="auto"/>
                                                <w:right w:val="none" w:sz="0" w:space="0" w:color="auto"/>
                                              </w:divBdr>
                                            </w:div>
                                            <w:div w:id="1929346107">
                                              <w:marLeft w:val="0"/>
                                              <w:marRight w:val="0"/>
                                              <w:marTop w:val="0"/>
                                              <w:marBottom w:val="0"/>
                                              <w:divBdr>
                                                <w:top w:val="none" w:sz="0" w:space="0" w:color="auto"/>
                                                <w:left w:val="none" w:sz="0" w:space="0" w:color="auto"/>
                                                <w:bottom w:val="none" w:sz="0" w:space="0" w:color="auto"/>
                                                <w:right w:val="none" w:sz="0" w:space="0" w:color="auto"/>
                                              </w:divBdr>
                                            </w:div>
                                            <w:div w:id="456067897">
                                              <w:marLeft w:val="0"/>
                                              <w:marRight w:val="0"/>
                                              <w:marTop w:val="0"/>
                                              <w:marBottom w:val="0"/>
                                              <w:divBdr>
                                                <w:top w:val="none" w:sz="0" w:space="0" w:color="auto"/>
                                                <w:left w:val="none" w:sz="0" w:space="0" w:color="auto"/>
                                                <w:bottom w:val="none" w:sz="0" w:space="0" w:color="auto"/>
                                                <w:right w:val="none" w:sz="0" w:space="0" w:color="auto"/>
                                              </w:divBdr>
                                            </w:div>
                                            <w:div w:id="443811587">
                                              <w:marLeft w:val="0"/>
                                              <w:marRight w:val="0"/>
                                              <w:marTop w:val="0"/>
                                              <w:marBottom w:val="0"/>
                                              <w:divBdr>
                                                <w:top w:val="none" w:sz="0" w:space="0" w:color="auto"/>
                                                <w:left w:val="none" w:sz="0" w:space="0" w:color="auto"/>
                                                <w:bottom w:val="none" w:sz="0" w:space="0" w:color="auto"/>
                                                <w:right w:val="none" w:sz="0" w:space="0" w:color="auto"/>
                                              </w:divBdr>
                                            </w:div>
                                            <w:div w:id="319970197">
                                              <w:marLeft w:val="0"/>
                                              <w:marRight w:val="0"/>
                                              <w:marTop w:val="0"/>
                                              <w:marBottom w:val="0"/>
                                              <w:divBdr>
                                                <w:top w:val="none" w:sz="0" w:space="0" w:color="auto"/>
                                                <w:left w:val="none" w:sz="0" w:space="0" w:color="auto"/>
                                                <w:bottom w:val="none" w:sz="0" w:space="0" w:color="auto"/>
                                                <w:right w:val="none" w:sz="0" w:space="0" w:color="auto"/>
                                              </w:divBdr>
                                            </w:div>
                                            <w:div w:id="2072002417">
                                              <w:marLeft w:val="0"/>
                                              <w:marRight w:val="0"/>
                                              <w:marTop w:val="0"/>
                                              <w:marBottom w:val="0"/>
                                              <w:divBdr>
                                                <w:top w:val="none" w:sz="0" w:space="0" w:color="auto"/>
                                                <w:left w:val="none" w:sz="0" w:space="0" w:color="auto"/>
                                                <w:bottom w:val="none" w:sz="0" w:space="0" w:color="auto"/>
                                                <w:right w:val="none" w:sz="0" w:space="0" w:color="auto"/>
                                              </w:divBdr>
                                            </w:div>
                                            <w:div w:id="1882597894">
                                              <w:marLeft w:val="0"/>
                                              <w:marRight w:val="0"/>
                                              <w:marTop w:val="0"/>
                                              <w:marBottom w:val="0"/>
                                              <w:divBdr>
                                                <w:top w:val="none" w:sz="0" w:space="0" w:color="auto"/>
                                                <w:left w:val="none" w:sz="0" w:space="0" w:color="auto"/>
                                                <w:bottom w:val="none" w:sz="0" w:space="0" w:color="auto"/>
                                                <w:right w:val="none" w:sz="0" w:space="0" w:color="auto"/>
                                              </w:divBdr>
                                            </w:div>
                                            <w:div w:id="973605860">
                                              <w:marLeft w:val="0"/>
                                              <w:marRight w:val="0"/>
                                              <w:marTop w:val="0"/>
                                              <w:marBottom w:val="0"/>
                                              <w:divBdr>
                                                <w:top w:val="none" w:sz="0" w:space="0" w:color="auto"/>
                                                <w:left w:val="none" w:sz="0" w:space="0" w:color="auto"/>
                                                <w:bottom w:val="none" w:sz="0" w:space="0" w:color="auto"/>
                                                <w:right w:val="none" w:sz="0" w:space="0" w:color="auto"/>
                                              </w:divBdr>
                                            </w:div>
                                            <w:div w:id="740641784">
                                              <w:marLeft w:val="0"/>
                                              <w:marRight w:val="0"/>
                                              <w:marTop w:val="0"/>
                                              <w:marBottom w:val="0"/>
                                              <w:divBdr>
                                                <w:top w:val="none" w:sz="0" w:space="0" w:color="auto"/>
                                                <w:left w:val="none" w:sz="0" w:space="0" w:color="auto"/>
                                                <w:bottom w:val="none" w:sz="0" w:space="0" w:color="auto"/>
                                                <w:right w:val="none" w:sz="0" w:space="0" w:color="auto"/>
                                              </w:divBdr>
                                            </w:div>
                                            <w:div w:id="390733934">
                                              <w:marLeft w:val="0"/>
                                              <w:marRight w:val="0"/>
                                              <w:marTop w:val="0"/>
                                              <w:marBottom w:val="0"/>
                                              <w:divBdr>
                                                <w:top w:val="none" w:sz="0" w:space="0" w:color="auto"/>
                                                <w:left w:val="none" w:sz="0" w:space="0" w:color="auto"/>
                                                <w:bottom w:val="none" w:sz="0" w:space="0" w:color="auto"/>
                                                <w:right w:val="none" w:sz="0" w:space="0" w:color="auto"/>
                                              </w:divBdr>
                                            </w:div>
                                            <w:div w:id="1008291594">
                                              <w:marLeft w:val="0"/>
                                              <w:marRight w:val="0"/>
                                              <w:marTop w:val="0"/>
                                              <w:marBottom w:val="0"/>
                                              <w:divBdr>
                                                <w:top w:val="none" w:sz="0" w:space="0" w:color="auto"/>
                                                <w:left w:val="none" w:sz="0" w:space="0" w:color="auto"/>
                                                <w:bottom w:val="none" w:sz="0" w:space="0" w:color="auto"/>
                                                <w:right w:val="none" w:sz="0" w:space="0" w:color="auto"/>
                                              </w:divBdr>
                                            </w:div>
                                            <w:div w:id="1159466546">
                                              <w:marLeft w:val="0"/>
                                              <w:marRight w:val="0"/>
                                              <w:marTop w:val="0"/>
                                              <w:marBottom w:val="0"/>
                                              <w:divBdr>
                                                <w:top w:val="none" w:sz="0" w:space="0" w:color="auto"/>
                                                <w:left w:val="none" w:sz="0" w:space="0" w:color="auto"/>
                                                <w:bottom w:val="none" w:sz="0" w:space="0" w:color="auto"/>
                                                <w:right w:val="none" w:sz="0" w:space="0" w:color="auto"/>
                                              </w:divBdr>
                                            </w:div>
                                            <w:div w:id="801272076">
                                              <w:marLeft w:val="0"/>
                                              <w:marRight w:val="0"/>
                                              <w:marTop w:val="0"/>
                                              <w:marBottom w:val="0"/>
                                              <w:divBdr>
                                                <w:top w:val="none" w:sz="0" w:space="0" w:color="auto"/>
                                                <w:left w:val="none" w:sz="0" w:space="0" w:color="auto"/>
                                                <w:bottom w:val="none" w:sz="0" w:space="0" w:color="auto"/>
                                                <w:right w:val="none" w:sz="0" w:space="0" w:color="auto"/>
                                              </w:divBdr>
                                            </w:div>
                                            <w:div w:id="2124499958">
                                              <w:marLeft w:val="0"/>
                                              <w:marRight w:val="0"/>
                                              <w:marTop w:val="0"/>
                                              <w:marBottom w:val="0"/>
                                              <w:divBdr>
                                                <w:top w:val="none" w:sz="0" w:space="0" w:color="auto"/>
                                                <w:left w:val="none" w:sz="0" w:space="0" w:color="auto"/>
                                                <w:bottom w:val="none" w:sz="0" w:space="0" w:color="auto"/>
                                                <w:right w:val="none" w:sz="0" w:space="0" w:color="auto"/>
                                              </w:divBdr>
                                            </w:div>
                                            <w:div w:id="1290818538">
                                              <w:marLeft w:val="0"/>
                                              <w:marRight w:val="0"/>
                                              <w:marTop w:val="0"/>
                                              <w:marBottom w:val="0"/>
                                              <w:divBdr>
                                                <w:top w:val="none" w:sz="0" w:space="0" w:color="auto"/>
                                                <w:left w:val="none" w:sz="0" w:space="0" w:color="auto"/>
                                                <w:bottom w:val="none" w:sz="0" w:space="0" w:color="auto"/>
                                                <w:right w:val="none" w:sz="0" w:space="0" w:color="auto"/>
                                              </w:divBdr>
                                            </w:div>
                                            <w:div w:id="1335298195">
                                              <w:marLeft w:val="0"/>
                                              <w:marRight w:val="0"/>
                                              <w:marTop w:val="0"/>
                                              <w:marBottom w:val="0"/>
                                              <w:divBdr>
                                                <w:top w:val="none" w:sz="0" w:space="0" w:color="auto"/>
                                                <w:left w:val="none" w:sz="0" w:space="0" w:color="auto"/>
                                                <w:bottom w:val="none" w:sz="0" w:space="0" w:color="auto"/>
                                                <w:right w:val="none" w:sz="0" w:space="0" w:color="auto"/>
                                              </w:divBdr>
                                            </w:div>
                                            <w:div w:id="1931498722">
                                              <w:marLeft w:val="0"/>
                                              <w:marRight w:val="0"/>
                                              <w:marTop w:val="0"/>
                                              <w:marBottom w:val="0"/>
                                              <w:divBdr>
                                                <w:top w:val="none" w:sz="0" w:space="0" w:color="auto"/>
                                                <w:left w:val="none" w:sz="0" w:space="0" w:color="auto"/>
                                                <w:bottom w:val="none" w:sz="0" w:space="0" w:color="auto"/>
                                                <w:right w:val="none" w:sz="0" w:space="0" w:color="auto"/>
                                              </w:divBdr>
                                            </w:div>
                                            <w:div w:id="269435001">
                                              <w:marLeft w:val="0"/>
                                              <w:marRight w:val="0"/>
                                              <w:marTop w:val="0"/>
                                              <w:marBottom w:val="0"/>
                                              <w:divBdr>
                                                <w:top w:val="none" w:sz="0" w:space="0" w:color="auto"/>
                                                <w:left w:val="none" w:sz="0" w:space="0" w:color="auto"/>
                                                <w:bottom w:val="none" w:sz="0" w:space="0" w:color="auto"/>
                                                <w:right w:val="none" w:sz="0" w:space="0" w:color="auto"/>
                                              </w:divBdr>
                                            </w:div>
                                            <w:div w:id="147328587">
                                              <w:marLeft w:val="0"/>
                                              <w:marRight w:val="0"/>
                                              <w:marTop w:val="0"/>
                                              <w:marBottom w:val="0"/>
                                              <w:divBdr>
                                                <w:top w:val="none" w:sz="0" w:space="0" w:color="auto"/>
                                                <w:left w:val="none" w:sz="0" w:space="0" w:color="auto"/>
                                                <w:bottom w:val="none" w:sz="0" w:space="0" w:color="auto"/>
                                                <w:right w:val="none" w:sz="0" w:space="0" w:color="auto"/>
                                              </w:divBdr>
                                            </w:div>
                                            <w:div w:id="1771122944">
                                              <w:marLeft w:val="0"/>
                                              <w:marRight w:val="0"/>
                                              <w:marTop w:val="0"/>
                                              <w:marBottom w:val="0"/>
                                              <w:divBdr>
                                                <w:top w:val="none" w:sz="0" w:space="0" w:color="auto"/>
                                                <w:left w:val="none" w:sz="0" w:space="0" w:color="auto"/>
                                                <w:bottom w:val="none" w:sz="0" w:space="0" w:color="auto"/>
                                                <w:right w:val="none" w:sz="0" w:space="0" w:color="auto"/>
                                              </w:divBdr>
                                            </w:div>
                                            <w:div w:id="1971744800">
                                              <w:marLeft w:val="0"/>
                                              <w:marRight w:val="0"/>
                                              <w:marTop w:val="0"/>
                                              <w:marBottom w:val="0"/>
                                              <w:divBdr>
                                                <w:top w:val="none" w:sz="0" w:space="0" w:color="auto"/>
                                                <w:left w:val="none" w:sz="0" w:space="0" w:color="auto"/>
                                                <w:bottom w:val="none" w:sz="0" w:space="0" w:color="auto"/>
                                                <w:right w:val="none" w:sz="0" w:space="0" w:color="auto"/>
                                              </w:divBdr>
                                            </w:div>
                                            <w:div w:id="736170655">
                                              <w:marLeft w:val="0"/>
                                              <w:marRight w:val="0"/>
                                              <w:marTop w:val="0"/>
                                              <w:marBottom w:val="0"/>
                                              <w:divBdr>
                                                <w:top w:val="none" w:sz="0" w:space="0" w:color="auto"/>
                                                <w:left w:val="none" w:sz="0" w:space="0" w:color="auto"/>
                                                <w:bottom w:val="none" w:sz="0" w:space="0" w:color="auto"/>
                                                <w:right w:val="none" w:sz="0" w:space="0" w:color="auto"/>
                                              </w:divBdr>
                                            </w:div>
                                            <w:div w:id="1984002381">
                                              <w:marLeft w:val="0"/>
                                              <w:marRight w:val="0"/>
                                              <w:marTop w:val="0"/>
                                              <w:marBottom w:val="0"/>
                                              <w:divBdr>
                                                <w:top w:val="none" w:sz="0" w:space="0" w:color="auto"/>
                                                <w:left w:val="none" w:sz="0" w:space="0" w:color="auto"/>
                                                <w:bottom w:val="none" w:sz="0" w:space="0" w:color="auto"/>
                                                <w:right w:val="none" w:sz="0" w:space="0" w:color="auto"/>
                                              </w:divBdr>
                                            </w:div>
                                            <w:div w:id="929973079">
                                              <w:marLeft w:val="0"/>
                                              <w:marRight w:val="0"/>
                                              <w:marTop w:val="0"/>
                                              <w:marBottom w:val="0"/>
                                              <w:divBdr>
                                                <w:top w:val="none" w:sz="0" w:space="0" w:color="auto"/>
                                                <w:left w:val="none" w:sz="0" w:space="0" w:color="auto"/>
                                                <w:bottom w:val="none" w:sz="0" w:space="0" w:color="auto"/>
                                                <w:right w:val="none" w:sz="0" w:space="0" w:color="auto"/>
                                              </w:divBdr>
                                            </w:div>
                                            <w:div w:id="153036642">
                                              <w:marLeft w:val="0"/>
                                              <w:marRight w:val="0"/>
                                              <w:marTop w:val="0"/>
                                              <w:marBottom w:val="0"/>
                                              <w:divBdr>
                                                <w:top w:val="none" w:sz="0" w:space="0" w:color="auto"/>
                                                <w:left w:val="none" w:sz="0" w:space="0" w:color="auto"/>
                                                <w:bottom w:val="none" w:sz="0" w:space="0" w:color="auto"/>
                                                <w:right w:val="none" w:sz="0" w:space="0" w:color="auto"/>
                                              </w:divBdr>
                                            </w:div>
                                            <w:div w:id="1941134875">
                                              <w:marLeft w:val="0"/>
                                              <w:marRight w:val="0"/>
                                              <w:marTop w:val="0"/>
                                              <w:marBottom w:val="0"/>
                                              <w:divBdr>
                                                <w:top w:val="none" w:sz="0" w:space="0" w:color="auto"/>
                                                <w:left w:val="none" w:sz="0" w:space="0" w:color="auto"/>
                                                <w:bottom w:val="none" w:sz="0" w:space="0" w:color="auto"/>
                                                <w:right w:val="none" w:sz="0" w:space="0" w:color="auto"/>
                                              </w:divBdr>
                                            </w:div>
                                            <w:div w:id="1218470054">
                                              <w:marLeft w:val="0"/>
                                              <w:marRight w:val="0"/>
                                              <w:marTop w:val="0"/>
                                              <w:marBottom w:val="0"/>
                                              <w:divBdr>
                                                <w:top w:val="none" w:sz="0" w:space="0" w:color="auto"/>
                                                <w:left w:val="none" w:sz="0" w:space="0" w:color="auto"/>
                                                <w:bottom w:val="none" w:sz="0" w:space="0" w:color="auto"/>
                                                <w:right w:val="none" w:sz="0" w:space="0" w:color="auto"/>
                                              </w:divBdr>
                                            </w:div>
                                            <w:div w:id="2012632928">
                                              <w:marLeft w:val="0"/>
                                              <w:marRight w:val="0"/>
                                              <w:marTop w:val="0"/>
                                              <w:marBottom w:val="0"/>
                                              <w:divBdr>
                                                <w:top w:val="none" w:sz="0" w:space="0" w:color="auto"/>
                                                <w:left w:val="none" w:sz="0" w:space="0" w:color="auto"/>
                                                <w:bottom w:val="none" w:sz="0" w:space="0" w:color="auto"/>
                                                <w:right w:val="none" w:sz="0" w:space="0" w:color="auto"/>
                                              </w:divBdr>
                                            </w:div>
                                            <w:div w:id="438378871">
                                              <w:marLeft w:val="0"/>
                                              <w:marRight w:val="0"/>
                                              <w:marTop w:val="0"/>
                                              <w:marBottom w:val="0"/>
                                              <w:divBdr>
                                                <w:top w:val="none" w:sz="0" w:space="0" w:color="auto"/>
                                                <w:left w:val="none" w:sz="0" w:space="0" w:color="auto"/>
                                                <w:bottom w:val="none" w:sz="0" w:space="0" w:color="auto"/>
                                                <w:right w:val="none" w:sz="0" w:space="0" w:color="auto"/>
                                              </w:divBdr>
                                            </w:div>
                                            <w:div w:id="1484272676">
                                              <w:marLeft w:val="0"/>
                                              <w:marRight w:val="0"/>
                                              <w:marTop w:val="0"/>
                                              <w:marBottom w:val="0"/>
                                              <w:divBdr>
                                                <w:top w:val="none" w:sz="0" w:space="0" w:color="auto"/>
                                                <w:left w:val="none" w:sz="0" w:space="0" w:color="auto"/>
                                                <w:bottom w:val="none" w:sz="0" w:space="0" w:color="auto"/>
                                                <w:right w:val="none" w:sz="0" w:space="0" w:color="auto"/>
                                              </w:divBdr>
                                            </w:div>
                                            <w:div w:id="1537548054">
                                              <w:marLeft w:val="0"/>
                                              <w:marRight w:val="0"/>
                                              <w:marTop w:val="0"/>
                                              <w:marBottom w:val="0"/>
                                              <w:divBdr>
                                                <w:top w:val="none" w:sz="0" w:space="0" w:color="auto"/>
                                                <w:left w:val="none" w:sz="0" w:space="0" w:color="auto"/>
                                                <w:bottom w:val="none" w:sz="0" w:space="0" w:color="auto"/>
                                                <w:right w:val="none" w:sz="0" w:space="0" w:color="auto"/>
                                              </w:divBdr>
                                            </w:div>
                                            <w:div w:id="265164184">
                                              <w:marLeft w:val="0"/>
                                              <w:marRight w:val="0"/>
                                              <w:marTop w:val="0"/>
                                              <w:marBottom w:val="0"/>
                                              <w:divBdr>
                                                <w:top w:val="none" w:sz="0" w:space="0" w:color="auto"/>
                                                <w:left w:val="none" w:sz="0" w:space="0" w:color="auto"/>
                                                <w:bottom w:val="none" w:sz="0" w:space="0" w:color="auto"/>
                                                <w:right w:val="none" w:sz="0" w:space="0" w:color="auto"/>
                                              </w:divBdr>
                                            </w:div>
                                            <w:div w:id="1907496245">
                                              <w:marLeft w:val="0"/>
                                              <w:marRight w:val="0"/>
                                              <w:marTop w:val="0"/>
                                              <w:marBottom w:val="0"/>
                                              <w:divBdr>
                                                <w:top w:val="none" w:sz="0" w:space="0" w:color="auto"/>
                                                <w:left w:val="none" w:sz="0" w:space="0" w:color="auto"/>
                                                <w:bottom w:val="none" w:sz="0" w:space="0" w:color="auto"/>
                                                <w:right w:val="none" w:sz="0" w:space="0" w:color="auto"/>
                                              </w:divBdr>
                                            </w:div>
                                            <w:div w:id="737021794">
                                              <w:marLeft w:val="0"/>
                                              <w:marRight w:val="0"/>
                                              <w:marTop w:val="0"/>
                                              <w:marBottom w:val="0"/>
                                              <w:divBdr>
                                                <w:top w:val="none" w:sz="0" w:space="0" w:color="auto"/>
                                                <w:left w:val="none" w:sz="0" w:space="0" w:color="auto"/>
                                                <w:bottom w:val="none" w:sz="0" w:space="0" w:color="auto"/>
                                                <w:right w:val="none" w:sz="0" w:space="0" w:color="auto"/>
                                              </w:divBdr>
                                            </w:div>
                                            <w:div w:id="863372937">
                                              <w:marLeft w:val="0"/>
                                              <w:marRight w:val="0"/>
                                              <w:marTop w:val="0"/>
                                              <w:marBottom w:val="0"/>
                                              <w:divBdr>
                                                <w:top w:val="none" w:sz="0" w:space="0" w:color="auto"/>
                                                <w:left w:val="none" w:sz="0" w:space="0" w:color="auto"/>
                                                <w:bottom w:val="none" w:sz="0" w:space="0" w:color="auto"/>
                                                <w:right w:val="none" w:sz="0" w:space="0" w:color="auto"/>
                                              </w:divBdr>
                                            </w:div>
                                            <w:div w:id="1080716322">
                                              <w:marLeft w:val="0"/>
                                              <w:marRight w:val="0"/>
                                              <w:marTop w:val="0"/>
                                              <w:marBottom w:val="0"/>
                                              <w:divBdr>
                                                <w:top w:val="none" w:sz="0" w:space="0" w:color="auto"/>
                                                <w:left w:val="none" w:sz="0" w:space="0" w:color="auto"/>
                                                <w:bottom w:val="none" w:sz="0" w:space="0" w:color="auto"/>
                                                <w:right w:val="none" w:sz="0" w:space="0" w:color="auto"/>
                                              </w:divBdr>
                                            </w:div>
                                            <w:div w:id="170536537">
                                              <w:marLeft w:val="0"/>
                                              <w:marRight w:val="0"/>
                                              <w:marTop w:val="0"/>
                                              <w:marBottom w:val="0"/>
                                              <w:divBdr>
                                                <w:top w:val="none" w:sz="0" w:space="0" w:color="auto"/>
                                                <w:left w:val="none" w:sz="0" w:space="0" w:color="auto"/>
                                                <w:bottom w:val="none" w:sz="0" w:space="0" w:color="auto"/>
                                                <w:right w:val="none" w:sz="0" w:space="0" w:color="auto"/>
                                              </w:divBdr>
                                            </w:div>
                                            <w:div w:id="569266315">
                                              <w:marLeft w:val="0"/>
                                              <w:marRight w:val="0"/>
                                              <w:marTop w:val="0"/>
                                              <w:marBottom w:val="0"/>
                                              <w:divBdr>
                                                <w:top w:val="none" w:sz="0" w:space="0" w:color="auto"/>
                                                <w:left w:val="none" w:sz="0" w:space="0" w:color="auto"/>
                                                <w:bottom w:val="none" w:sz="0" w:space="0" w:color="auto"/>
                                                <w:right w:val="none" w:sz="0" w:space="0" w:color="auto"/>
                                              </w:divBdr>
                                            </w:div>
                                            <w:div w:id="215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3366">
                  <w:marLeft w:val="0"/>
                  <w:marRight w:val="0"/>
                  <w:marTop w:val="0"/>
                  <w:marBottom w:val="0"/>
                  <w:divBdr>
                    <w:top w:val="none" w:sz="0" w:space="0" w:color="auto"/>
                    <w:left w:val="none" w:sz="0" w:space="0" w:color="auto"/>
                    <w:bottom w:val="none" w:sz="0" w:space="0" w:color="auto"/>
                    <w:right w:val="none" w:sz="0" w:space="0" w:color="auto"/>
                  </w:divBdr>
                  <w:divsChild>
                    <w:div w:id="1573781695">
                      <w:marLeft w:val="0"/>
                      <w:marRight w:val="0"/>
                      <w:marTop w:val="0"/>
                      <w:marBottom w:val="0"/>
                      <w:divBdr>
                        <w:top w:val="none" w:sz="0" w:space="0" w:color="auto"/>
                        <w:left w:val="none" w:sz="0" w:space="0" w:color="auto"/>
                        <w:bottom w:val="none" w:sz="0" w:space="0" w:color="auto"/>
                        <w:right w:val="none" w:sz="0" w:space="0" w:color="auto"/>
                      </w:divBdr>
                      <w:divsChild>
                        <w:div w:id="1164012697">
                          <w:marLeft w:val="0"/>
                          <w:marRight w:val="0"/>
                          <w:marTop w:val="0"/>
                          <w:marBottom w:val="0"/>
                          <w:divBdr>
                            <w:top w:val="none" w:sz="0" w:space="0" w:color="auto"/>
                            <w:left w:val="none" w:sz="0" w:space="0" w:color="auto"/>
                            <w:bottom w:val="none" w:sz="0" w:space="0" w:color="auto"/>
                            <w:right w:val="none" w:sz="0" w:space="0" w:color="auto"/>
                          </w:divBdr>
                          <w:divsChild>
                            <w:div w:id="1543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2995">
          <w:marLeft w:val="0"/>
          <w:marRight w:val="0"/>
          <w:marTop w:val="0"/>
          <w:marBottom w:val="0"/>
          <w:divBdr>
            <w:top w:val="none" w:sz="0" w:space="0" w:color="auto"/>
            <w:left w:val="none" w:sz="0" w:space="0" w:color="auto"/>
            <w:bottom w:val="none" w:sz="0" w:space="0" w:color="auto"/>
            <w:right w:val="none" w:sz="0" w:space="0" w:color="auto"/>
          </w:divBdr>
          <w:divsChild>
            <w:div w:id="386687454">
              <w:marLeft w:val="0"/>
              <w:marRight w:val="0"/>
              <w:marTop w:val="0"/>
              <w:marBottom w:val="0"/>
              <w:divBdr>
                <w:top w:val="none" w:sz="0" w:space="0" w:color="auto"/>
                <w:left w:val="none" w:sz="0" w:space="0" w:color="auto"/>
                <w:bottom w:val="none" w:sz="0" w:space="0" w:color="auto"/>
                <w:right w:val="none" w:sz="0" w:space="0" w:color="auto"/>
              </w:divBdr>
              <w:divsChild>
                <w:div w:id="88232399">
                  <w:marLeft w:val="0"/>
                  <w:marRight w:val="0"/>
                  <w:marTop w:val="0"/>
                  <w:marBottom w:val="0"/>
                  <w:divBdr>
                    <w:top w:val="none" w:sz="0" w:space="0" w:color="auto"/>
                    <w:left w:val="none" w:sz="0" w:space="0" w:color="auto"/>
                    <w:bottom w:val="none" w:sz="0" w:space="0" w:color="auto"/>
                    <w:right w:val="none" w:sz="0" w:space="0" w:color="auto"/>
                  </w:divBdr>
                </w:div>
                <w:div w:id="436095326">
                  <w:marLeft w:val="0"/>
                  <w:marRight w:val="0"/>
                  <w:marTop w:val="0"/>
                  <w:marBottom w:val="0"/>
                  <w:divBdr>
                    <w:top w:val="none" w:sz="0" w:space="0" w:color="auto"/>
                    <w:left w:val="none" w:sz="0" w:space="0" w:color="auto"/>
                    <w:bottom w:val="none" w:sz="0" w:space="0" w:color="auto"/>
                    <w:right w:val="none" w:sz="0" w:space="0" w:color="auto"/>
                  </w:divBdr>
                </w:div>
                <w:div w:id="733817316">
                  <w:marLeft w:val="0"/>
                  <w:marRight w:val="0"/>
                  <w:marTop w:val="0"/>
                  <w:marBottom w:val="0"/>
                  <w:divBdr>
                    <w:top w:val="none" w:sz="0" w:space="0" w:color="auto"/>
                    <w:left w:val="none" w:sz="0" w:space="0" w:color="auto"/>
                    <w:bottom w:val="none" w:sz="0" w:space="0" w:color="auto"/>
                    <w:right w:val="none" w:sz="0" w:space="0" w:color="auto"/>
                  </w:divBdr>
                  <w:divsChild>
                    <w:div w:id="834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E99C-881F-42B2-ACEE-3FDC69C7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276</Words>
  <Characters>1522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9</cp:revision>
  <dcterms:created xsi:type="dcterms:W3CDTF">2022-12-03T15:59:00Z</dcterms:created>
  <dcterms:modified xsi:type="dcterms:W3CDTF">2023-03-01T00:05:00Z</dcterms:modified>
</cp:coreProperties>
</file>