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4DD" w:rsidRPr="003638E1" w:rsidRDefault="005914DD" w:rsidP="005914DD">
      <w:pPr>
        <w:pStyle w:val="Paragraphedeliste"/>
        <w:numPr>
          <w:ilvl w:val="0"/>
          <w:numId w:val="1"/>
        </w:numPr>
        <w:tabs>
          <w:tab w:val="right" w:pos="424"/>
        </w:tabs>
        <w:spacing w:after="0" w:line="240" w:lineRule="auto"/>
        <w:jc w:val="lowKashida"/>
        <w:rPr>
          <w:rFonts w:ascii="Sakkal Majalla" w:hAnsi="Sakkal Majalla" w:cs="Sakkal Majalla"/>
          <w:b/>
          <w:bCs/>
          <w:sz w:val="36"/>
          <w:szCs w:val="36"/>
          <w:rtl/>
        </w:rPr>
      </w:pPr>
      <w:r w:rsidRPr="003638E1">
        <w:rPr>
          <w:rFonts w:ascii="Sakkal Majalla" w:hAnsi="Sakkal Majalla" w:cs="Sakkal Majalla" w:hint="cs"/>
          <w:b/>
          <w:bCs/>
          <w:sz w:val="36"/>
          <w:szCs w:val="36"/>
          <w:rtl/>
        </w:rPr>
        <w:t xml:space="preserve">أنواع الكساء الخضري " </w:t>
      </w:r>
      <w:proofErr w:type="gramStart"/>
      <w:r w:rsidRPr="003638E1">
        <w:rPr>
          <w:rFonts w:ascii="Sakkal Majalla" w:hAnsi="Sakkal Majalla" w:cs="Sakkal Majalla" w:hint="cs"/>
          <w:b/>
          <w:bCs/>
          <w:sz w:val="36"/>
          <w:szCs w:val="36"/>
          <w:rtl/>
        </w:rPr>
        <w:t>الغطاء</w:t>
      </w:r>
      <w:proofErr w:type="gramEnd"/>
      <w:r w:rsidRPr="003638E1">
        <w:rPr>
          <w:rFonts w:ascii="Sakkal Majalla" w:hAnsi="Sakkal Majalla" w:cs="Sakkal Majalla" w:hint="cs"/>
          <w:b/>
          <w:bCs/>
          <w:sz w:val="36"/>
          <w:szCs w:val="36"/>
          <w:rtl/>
        </w:rPr>
        <w:t xml:space="preserve"> النباتي "</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الكساء الخضري هو الغطاء النباتي الذي يغطي سطح الأرض ويكسوها، </w:t>
      </w:r>
      <w:proofErr w:type="gramStart"/>
      <w:r w:rsidRPr="00C92CBF">
        <w:rPr>
          <w:rFonts w:ascii="Sakkal Majalla" w:hAnsi="Sakkal Majalla" w:cs="Sakkal Majalla"/>
          <w:rtl/>
        </w:rPr>
        <w:t>وينقسم</w:t>
      </w:r>
      <w:proofErr w:type="gramEnd"/>
      <w:r w:rsidRPr="00C92CBF">
        <w:rPr>
          <w:rFonts w:ascii="Sakkal Majalla" w:hAnsi="Sakkal Majalla" w:cs="Sakkal Majalla"/>
          <w:rtl/>
        </w:rPr>
        <w:t xml:space="preserve"> الكساء الخضري إلى ثلاثة أقسام هي: </w:t>
      </w:r>
    </w:p>
    <w:p w:rsidR="005914DD" w:rsidRPr="003638E1" w:rsidRDefault="005914DD" w:rsidP="005914DD">
      <w:pPr>
        <w:tabs>
          <w:tab w:val="right" w:pos="424"/>
        </w:tabs>
        <w:spacing w:after="0" w:line="240" w:lineRule="auto"/>
        <w:jc w:val="lowKashida"/>
        <w:rPr>
          <w:rFonts w:ascii="Sakkal Majalla" w:hAnsi="Sakkal Majalla" w:cs="Sakkal Majalla"/>
          <w:b/>
          <w:bCs/>
          <w:sz w:val="36"/>
          <w:szCs w:val="36"/>
          <w:rtl/>
        </w:rPr>
      </w:pPr>
      <w:r w:rsidRPr="003638E1">
        <w:rPr>
          <w:rFonts w:ascii="Sakkal Majalla" w:hAnsi="Sakkal Majalla" w:cs="Sakkal Majalla"/>
          <w:sz w:val="36"/>
          <w:szCs w:val="36"/>
          <w:rtl/>
        </w:rPr>
        <w:t xml:space="preserve">1- </w:t>
      </w:r>
      <w:r w:rsidRPr="003638E1">
        <w:rPr>
          <w:rFonts w:ascii="Sakkal Majalla" w:hAnsi="Sakkal Majalla" w:cs="Sakkal Majalla" w:hint="cs"/>
          <w:sz w:val="36"/>
          <w:szCs w:val="36"/>
          <w:rtl/>
        </w:rPr>
        <w:t xml:space="preserve">1 </w:t>
      </w:r>
      <w:proofErr w:type="gramStart"/>
      <w:r w:rsidRPr="003638E1">
        <w:rPr>
          <w:rFonts w:ascii="Sakkal Majalla" w:hAnsi="Sakkal Majalla" w:cs="Sakkal Majalla"/>
          <w:b/>
          <w:bCs/>
          <w:sz w:val="36"/>
          <w:szCs w:val="36"/>
          <w:rtl/>
        </w:rPr>
        <w:t>الكساء</w:t>
      </w:r>
      <w:proofErr w:type="gramEnd"/>
      <w:r w:rsidRPr="003638E1">
        <w:rPr>
          <w:rFonts w:ascii="Sakkal Majalla" w:hAnsi="Sakkal Majalla" w:cs="Sakkal Majalla"/>
          <w:b/>
          <w:bCs/>
          <w:sz w:val="36"/>
          <w:szCs w:val="36"/>
          <w:rtl/>
        </w:rPr>
        <w:t xml:space="preserve"> الخضري الطبيعي</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هو عبارة عن الكساء النباتي المتكون في ظروف طبيعية بحتة دون أي أثر لتدخل الإنسان مثل الغابات والمراعي والتكوينات الصحراوية وتكوينات المستنقعات. </w:t>
      </w:r>
    </w:p>
    <w:p w:rsidR="005914DD" w:rsidRPr="003638E1" w:rsidRDefault="005914DD" w:rsidP="005914DD">
      <w:pPr>
        <w:tabs>
          <w:tab w:val="right" w:pos="424"/>
        </w:tabs>
        <w:spacing w:after="0" w:line="240" w:lineRule="auto"/>
        <w:jc w:val="lowKashida"/>
        <w:rPr>
          <w:rFonts w:ascii="Sakkal Majalla" w:hAnsi="Sakkal Majalla" w:cs="Sakkal Majalla"/>
          <w:b/>
          <w:bCs/>
          <w:sz w:val="36"/>
          <w:szCs w:val="36"/>
          <w:rtl/>
        </w:rPr>
      </w:pPr>
      <w:r w:rsidRPr="003638E1">
        <w:rPr>
          <w:rFonts w:ascii="Sakkal Majalla" w:hAnsi="Sakkal Majalla" w:cs="Sakkal Majalla" w:hint="cs"/>
          <w:sz w:val="36"/>
          <w:szCs w:val="36"/>
          <w:rtl/>
        </w:rPr>
        <w:t>1</w:t>
      </w:r>
      <w:r w:rsidRPr="003638E1">
        <w:rPr>
          <w:rFonts w:ascii="Sakkal Majalla" w:hAnsi="Sakkal Majalla" w:cs="Sakkal Majalla"/>
          <w:sz w:val="36"/>
          <w:szCs w:val="36"/>
          <w:rtl/>
        </w:rPr>
        <w:t>-</w:t>
      </w:r>
      <w:r w:rsidRPr="003638E1">
        <w:rPr>
          <w:rFonts w:ascii="Sakkal Majalla" w:hAnsi="Sakkal Majalla" w:cs="Sakkal Majalla" w:hint="cs"/>
          <w:sz w:val="36"/>
          <w:szCs w:val="36"/>
          <w:rtl/>
        </w:rPr>
        <w:t>2</w:t>
      </w:r>
      <w:r w:rsidRPr="003638E1">
        <w:rPr>
          <w:rFonts w:ascii="Sakkal Majalla" w:hAnsi="Sakkal Majalla" w:cs="Sakkal Majalla"/>
          <w:b/>
          <w:bCs/>
          <w:sz w:val="36"/>
          <w:szCs w:val="36"/>
          <w:rtl/>
        </w:rPr>
        <w:t>الكساء الخضري غير الطبيعي</w:t>
      </w:r>
    </w:p>
    <w:p w:rsidR="005914DD" w:rsidRPr="00C92CBF" w:rsidRDefault="005914DD" w:rsidP="005914DD">
      <w:pPr>
        <w:tabs>
          <w:tab w:val="right" w:pos="424"/>
        </w:tabs>
        <w:spacing w:after="0" w:line="240" w:lineRule="auto"/>
        <w:jc w:val="lowKashida"/>
        <w:rPr>
          <w:rFonts w:ascii="Sakkal Majalla" w:hAnsi="Sakkal Majalla" w:cs="Sakkal Majalla"/>
          <w:rtl/>
        </w:rPr>
      </w:pPr>
      <w:proofErr w:type="gramStart"/>
      <w:r w:rsidRPr="00C92CBF">
        <w:rPr>
          <w:rFonts w:ascii="Sakkal Majalla" w:hAnsi="Sakkal Majalla" w:cs="Sakkal Majalla"/>
          <w:rtl/>
        </w:rPr>
        <w:t>ويقصد</w:t>
      </w:r>
      <w:proofErr w:type="gramEnd"/>
      <w:r w:rsidRPr="00C92CBF">
        <w:rPr>
          <w:rFonts w:ascii="Sakkal Majalla" w:hAnsi="Sakkal Majalla" w:cs="Sakkal Majalla"/>
          <w:rtl/>
        </w:rPr>
        <w:t xml:space="preserve"> </w:t>
      </w:r>
      <w:proofErr w:type="spellStart"/>
      <w:r w:rsidRPr="00C92CBF">
        <w:rPr>
          <w:rFonts w:ascii="Sakkal Majalla" w:hAnsi="Sakkal Majalla" w:cs="Sakkal Majalla"/>
          <w:rtl/>
        </w:rPr>
        <w:t>به</w:t>
      </w:r>
      <w:proofErr w:type="spellEnd"/>
      <w:r w:rsidRPr="00C92CBF">
        <w:rPr>
          <w:rFonts w:ascii="Sakkal Majalla" w:hAnsi="Sakkal Majalla" w:cs="Sakkal Majalla"/>
          <w:rtl/>
        </w:rPr>
        <w:t xml:space="preserve"> الكساء النباتي الذي تدخل الإنسان فيه وتحكم في ظروفه المختلفة لغرض الفائدة الاقتصادية مثل المزارع والحقول المزروعة بمختلف الحقول الزراعية. </w:t>
      </w:r>
    </w:p>
    <w:p w:rsidR="005914DD" w:rsidRPr="003638E1" w:rsidRDefault="005914DD" w:rsidP="005914DD">
      <w:pPr>
        <w:tabs>
          <w:tab w:val="right" w:pos="424"/>
        </w:tabs>
        <w:spacing w:after="0" w:line="240" w:lineRule="auto"/>
        <w:jc w:val="lowKashida"/>
        <w:rPr>
          <w:rFonts w:ascii="Sakkal Majalla" w:hAnsi="Sakkal Majalla" w:cs="Sakkal Majalla"/>
          <w:b/>
          <w:bCs/>
          <w:sz w:val="36"/>
          <w:szCs w:val="36"/>
          <w:rtl/>
        </w:rPr>
      </w:pPr>
      <w:r w:rsidRPr="003638E1">
        <w:rPr>
          <w:rFonts w:ascii="Sakkal Majalla" w:hAnsi="Sakkal Majalla" w:cs="Sakkal Majalla" w:hint="cs"/>
          <w:sz w:val="36"/>
          <w:szCs w:val="36"/>
          <w:rtl/>
        </w:rPr>
        <w:t>1</w:t>
      </w:r>
      <w:r w:rsidRPr="003638E1">
        <w:rPr>
          <w:rFonts w:ascii="Sakkal Majalla" w:hAnsi="Sakkal Majalla" w:cs="Sakkal Majalla"/>
          <w:sz w:val="36"/>
          <w:szCs w:val="36"/>
          <w:rtl/>
        </w:rPr>
        <w:t xml:space="preserve">- </w:t>
      </w:r>
      <w:r w:rsidRPr="003638E1">
        <w:rPr>
          <w:rFonts w:ascii="Sakkal Majalla" w:hAnsi="Sakkal Majalla" w:cs="Sakkal Majalla" w:hint="cs"/>
          <w:sz w:val="36"/>
          <w:szCs w:val="36"/>
          <w:rtl/>
        </w:rPr>
        <w:t xml:space="preserve">3 </w:t>
      </w:r>
      <w:r w:rsidRPr="003638E1">
        <w:rPr>
          <w:rFonts w:ascii="Sakkal Majalla" w:hAnsi="Sakkal Majalla" w:cs="Sakkal Majalla"/>
          <w:b/>
          <w:bCs/>
          <w:sz w:val="36"/>
          <w:szCs w:val="36"/>
          <w:rtl/>
        </w:rPr>
        <w:t>الكساء الخضري نصف الطبيعي</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وهو الذي أثر عليه الإنسان بعدة صور بإدخال بعض التحسينات عليه مما أضفى عليه بعض التحوير في حالته الطبيعية مثل عمليات المحافظة على الغابات وحمايتها، حيث يستدعي ذلك استزراع بعض الأنواع لتنمو طبيعيا أو تقليم وقص بعضا منها لتحسينها وظهورها بمظهر جمالي وكذلك عمليات تحسين المراعي الطبيعية، وذلك بالعناية بالأنواع النباتية الجيدة التي ترعاها الماشية واستبع</w:t>
      </w:r>
      <w:r>
        <w:rPr>
          <w:rFonts w:ascii="Sakkal Majalla" w:hAnsi="Sakkal Majalla" w:cs="Sakkal Majalla"/>
          <w:rtl/>
        </w:rPr>
        <w:t xml:space="preserve">اد الأنواع الغير مرغوبة </w:t>
      </w:r>
      <w:r w:rsidRPr="00C92CBF">
        <w:rPr>
          <w:rFonts w:ascii="Sakkal Majalla" w:hAnsi="Sakkal Majalla" w:cs="Sakkal Majalla"/>
          <w:rtl/>
        </w:rPr>
        <w:t>وكل تلك الصور المختلفة تحدث تغييرا في الكساء الخضري الطبيعي مما يؤدي إلى سيادة أنواع على أخرى وتغير شكل الكساء النباتي وحجمه وكثافته وغزارته.</w:t>
      </w:r>
    </w:p>
    <w:p w:rsidR="005914DD" w:rsidRPr="003638E1" w:rsidRDefault="005914DD" w:rsidP="005914DD">
      <w:pPr>
        <w:pStyle w:val="Paragraphedeliste"/>
        <w:numPr>
          <w:ilvl w:val="0"/>
          <w:numId w:val="1"/>
        </w:numPr>
        <w:tabs>
          <w:tab w:val="right" w:pos="424"/>
        </w:tabs>
        <w:spacing w:after="0" w:line="240" w:lineRule="auto"/>
        <w:jc w:val="lowKashida"/>
        <w:rPr>
          <w:rFonts w:ascii="Sakkal Majalla" w:hAnsi="Sakkal Majalla" w:cs="Sakkal Majalla"/>
          <w:b/>
          <w:bCs/>
          <w:sz w:val="36"/>
          <w:szCs w:val="36"/>
          <w:rtl/>
        </w:rPr>
      </w:pPr>
      <w:r w:rsidRPr="003638E1">
        <w:rPr>
          <w:rFonts w:ascii="Sakkal Majalla" w:hAnsi="Sakkal Majalla" w:cs="Sakkal Majalla"/>
          <w:b/>
          <w:bCs/>
          <w:sz w:val="36"/>
          <w:szCs w:val="36"/>
          <w:rtl/>
        </w:rPr>
        <w:t>انتشار النباتات في الكساء الخضري</w:t>
      </w:r>
    </w:p>
    <w:p w:rsidR="005914DD" w:rsidRPr="00262BE1" w:rsidRDefault="005914DD" w:rsidP="005914DD">
      <w:pPr>
        <w:tabs>
          <w:tab w:val="right" w:pos="424"/>
        </w:tabs>
        <w:spacing w:after="0" w:line="240" w:lineRule="auto"/>
        <w:jc w:val="lowKashida"/>
        <w:rPr>
          <w:rFonts w:ascii="Sakkal Majalla" w:hAnsi="Sakkal Majalla" w:cs="Sakkal Majalla"/>
          <w:b/>
          <w:bCs/>
          <w:rtl/>
        </w:rPr>
      </w:pPr>
      <w:r w:rsidRPr="00C92CBF">
        <w:rPr>
          <w:rFonts w:ascii="Sakkal Majalla" w:hAnsi="Sakkal Majalla" w:cs="Sakkal Majalla"/>
          <w:rtl/>
        </w:rPr>
        <w:t xml:space="preserve">المقصود </w:t>
      </w:r>
      <w:proofErr w:type="spellStart"/>
      <w:r w:rsidRPr="00C92CBF">
        <w:rPr>
          <w:rFonts w:ascii="Sakkal Majalla" w:hAnsi="Sakkal Majalla" w:cs="Sakkal Majalla"/>
          <w:rtl/>
        </w:rPr>
        <w:t>به</w:t>
      </w:r>
      <w:proofErr w:type="spellEnd"/>
      <w:r w:rsidRPr="00C92CBF">
        <w:rPr>
          <w:rFonts w:ascii="Sakkal Majalla" w:hAnsi="Sakkal Majalla" w:cs="Sakkal Majalla"/>
          <w:rtl/>
        </w:rPr>
        <w:t xml:space="preserve"> </w:t>
      </w:r>
      <w:proofErr w:type="gramStart"/>
      <w:r w:rsidRPr="00C92CBF">
        <w:rPr>
          <w:rFonts w:ascii="Sakkal Majalla" w:hAnsi="Sakkal Majalla" w:cs="Sakkal Majalla"/>
          <w:rtl/>
        </w:rPr>
        <w:t>كيفية</w:t>
      </w:r>
      <w:proofErr w:type="gramEnd"/>
      <w:r w:rsidRPr="00C92CBF">
        <w:rPr>
          <w:rFonts w:ascii="Sakkal Majalla" w:hAnsi="Sakkal Majalla" w:cs="Sakkal Majalla"/>
          <w:rtl/>
        </w:rPr>
        <w:t xml:space="preserve"> انتشار الأفراد النباتية داخل المجتمع النباتي على الأرض وهناك ثلاث طرق مختلفة للانتشار.</w:t>
      </w:r>
    </w:p>
    <w:p w:rsidR="005914DD" w:rsidRPr="003638E1" w:rsidRDefault="005914DD" w:rsidP="005914DD">
      <w:pPr>
        <w:tabs>
          <w:tab w:val="right" w:pos="424"/>
        </w:tabs>
        <w:spacing w:after="0" w:line="240" w:lineRule="auto"/>
        <w:jc w:val="lowKashida"/>
        <w:rPr>
          <w:rFonts w:ascii="Sakkal Majalla" w:hAnsi="Sakkal Majalla" w:cs="Sakkal Majalla"/>
          <w:b/>
          <w:bCs/>
          <w:sz w:val="36"/>
          <w:szCs w:val="36"/>
          <w:rtl/>
        </w:rPr>
      </w:pPr>
      <w:r w:rsidRPr="003638E1">
        <w:rPr>
          <w:rFonts w:ascii="Sakkal Majalla" w:hAnsi="Sakkal Majalla" w:cs="Sakkal Majalla" w:hint="cs"/>
          <w:b/>
          <w:bCs/>
          <w:sz w:val="36"/>
          <w:szCs w:val="36"/>
          <w:rtl/>
        </w:rPr>
        <w:t xml:space="preserve">2-1 </w:t>
      </w:r>
      <w:proofErr w:type="gramStart"/>
      <w:r w:rsidRPr="003638E1">
        <w:rPr>
          <w:rFonts w:ascii="Sakkal Majalla" w:hAnsi="Sakkal Majalla" w:cs="Sakkal Majalla"/>
          <w:b/>
          <w:bCs/>
          <w:sz w:val="36"/>
          <w:szCs w:val="36"/>
          <w:rtl/>
        </w:rPr>
        <w:t>الانتشار</w:t>
      </w:r>
      <w:proofErr w:type="gramEnd"/>
      <w:r w:rsidRPr="003638E1">
        <w:rPr>
          <w:rFonts w:ascii="Sakkal Majalla" w:hAnsi="Sakkal Majalla" w:cs="Sakkal Majalla"/>
          <w:b/>
          <w:bCs/>
          <w:sz w:val="36"/>
          <w:szCs w:val="36"/>
          <w:rtl/>
        </w:rPr>
        <w:t xml:space="preserve"> العشوائي</w:t>
      </w:r>
    </w:p>
    <w:p w:rsidR="005914DD" w:rsidRPr="00262BE1" w:rsidRDefault="005914DD" w:rsidP="005914DD">
      <w:pPr>
        <w:tabs>
          <w:tab w:val="right" w:pos="424"/>
        </w:tabs>
        <w:spacing w:after="0" w:line="240" w:lineRule="auto"/>
        <w:jc w:val="lowKashida"/>
        <w:rPr>
          <w:rFonts w:ascii="Sakkal Majalla" w:hAnsi="Sakkal Majalla" w:cs="Sakkal Majalla"/>
          <w:b/>
          <w:bCs/>
          <w:rtl/>
        </w:rPr>
      </w:pPr>
      <w:proofErr w:type="gramStart"/>
      <w:r w:rsidRPr="00C92CBF">
        <w:rPr>
          <w:rFonts w:ascii="Sakkal Majalla" w:hAnsi="Sakkal Majalla" w:cs="Sakkal Majalla"/>
          <w:rtl/>
        </w:rPr>
        <w:t>يحصل</w:t>
      </w:r>
      <w:proofErr w:type="gramEnd"/>
      <w:r w:rsidRPr="00C92CBF">
        <w:rPr>
          <w:rFonts w:ascii="Sakkal Majalla" w:hAnsi="Sakkal Majalla" w:cs="Sakkal Majalla"/>
          <w:rtl/>
        </w:rPr>
        <w:t xml:space="preserve"> عندما يكون موقع كل فرد مستقل عن باقي الأفراد وهو نمط توزيع نادر، لأنه يحصل فقط في المحيط البيئي أو المكان المتجانس، حيث تكون مصادر الغذاء متوفرة ومتساوية على مدار العام وحيث لا يوجد تفاعلات بين أفراد المجتمع الواحد. </w:t>
      </w:r>
    </w:p>
    <w:p w:rsidR="005914DD" w:rsidRPr="003638E1" w:rsidRDefault="005914DD" w:rsidP="005914DD">
      <w:pPr>
        <w:tabs>
          <w:tab w:val="right" w:pos="424"/>
        </w:tabs>
        <w:spacing w:after="0" w:line="240" w:lineRule="auto"/>
        <w:jc w:val="lowKashida"/>
        <w:rPr>
          <w:rFonts w:ascii="Sakkal Majalla" w:hAnsi="Sakkal Majalla" w:cs="Sakkal Majalla"/>
          <w:b/>
          <w:bCs/>
          <w:sz w:val="36"/>
          <w:szCs w:val="36"/>
          <w:rtl/>
        </w:rPr>
      </w:pPr>
      <w:r w:rsidRPr="003638E1">
        <w:rPr>
          <w:rFonts w:ascii="Sakkal Majalla" w:hAnsi="Sakkal Majalla" w:cs="Sakkal Majalla" w:hint="cs"/>
          <w:b/>
          <w:bCs/>
          <w:sz w:val="36"/>
          <w:szCs w:val="36"/>
          <w:rtl/>
        </w:rPr>
        <w:t xml:space="preserve">2-2 </w:t>
      </w:r>
      <w:proofErr w:type="gramStart"/>
      <w:r w:rsidRPr="003638E1">
        <w:rPr>
          <w:rFonts w:ascii="Sakkal Majalla" w:hAnsi="Sakkal Majalla" w:cs="Sakkal Majalla"/>
          <w:b/>
          <w:bCs/>
          <w:sz w:val="36"/>
          <w:szCs w:val="36"/>
          <w:rtl/>
        </w:rPr>
        <w:t>الانتشار</w:t>
      </w:r>
      <w:proofErr w:type="gramEnd"/>
      <w:r w:rsidRPr="003638E1">
        <w:rPr>
          <w:rFonts w:ascii="Sakkal Majalla" w:hAnsi="Sakkal Majalla" w:cs="Sakkal Majalla"/>
          <w:b/>
          <w:bCs/>
          <w:sz w:val="36"/>
          <w:szCs w:val="36"/>
          <w:rtl/>
        </w:rPr>
        <w:t xml:space="preserve"> المنتظم أو المتجانس</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يعبر عن توزيع متباعد أكثر بين أفراد المج</w:t>
      </w:r>
      <w:r>
        <w:rPr>
          <w:rFonts w:ascii="Sakkal Majalla" w:hAnsi="Sakkal Majalla" w:cs="Sakkal Majalla"/>
          <w:rtl/>
        </w:rPr>
        <w:t>تمع، وهذا النمط في الانتشار ن</w:t>
      </w:r>
      <w:r>
        <w:rPr>
          <w:rFonts w:ascii="Sakkal Majalla" w:hAnsi="Sakkal Majalla" w:cs="Sakkal Majalla" w:hint="cs"/>
          <w:rtl/>
        </w:rPr>
        <w:t>ا</w:t>
      </w:r>
      <w:r>
        <w:rPr>
          <w:rFonts w:ascii="Sakkal Majalla" w:hAnsi="Sakkal Majalla" w:cs="Sakkal Majalla"/>
          <w:rtl/>
        </w:rPr>
        <w:t>ت</w:t>
      </w:r>
      <w:r w:rsidRPr="00C92CBF">
        <w:rPr>
          <w:rFonts w:ascii="Sakkal Majalla" w:hAnsi="Sakkal Majalla" w:cs="Sakkal Majalla"/>
          <w:rtl/>
        </w:rPr>
        <w:t>ج من جرّاء التنافس بين أفراد النوع الواحد داخل المجتمع الواحد، ويحصل أيض</w:t>
      </w:r>
      <w:r>
        <w:rPr>
          <w:rFonts w:ascii="Sakkal Majalla" w:hAnsi="Sakkal Majalla" w:cs="Sakkal Majalla"/>
          <w:rtl/>
        </w:rPr>
        <w:t>ا في ظروف التنافس الشديد بين حي</w:t>
      </w:r>
      <w:r>
        <w:rPr>
          <w:rFonts w:ascii="Sakkal Majalla" w:hAnsi="Sakkal Majalla" w:cs="Sakkal Majalla" w:hint="cs"/>
          <w:rtl/>
        </w:rPr>
        <w:t>ز</w:t>
      </w:r>
      <w:r w:rsidRPr="00C92CBF">
        <w:rPr>
          <w:rFonts w:ascii="Sakkal Majalla" w:hAnsi="Sakkal Majalla" w:cs="Sakkal Majalla"/>
          <w:rtl/>
        </w:rPr>
        <w:t xml:space="preserve"> قمم الأشجار في الغابة وأمكنة امتداد جذورها في الأرض للتنافس على مصادر المياه، وهذا ما نراه بين أفراد النباتات الصحراوية.</w:t>
      </w:r>
    </w:p>
    <w:p w:rsidR="005914DD" w:rsidRDefault="005914DD" w:rsidP="005914DD">
      <w:pPr>
        <w:tabs>
          <w:tab w:val="right" w:pos="424"/>
        </w:tabs>
        <w:spacing w:after="0" w:line="240" w:lineRule="auto"/>
        <w:jc w:val="lowKashida"/>
        <w:rPr>
          <w:rFonts w:ascii="Sakkal Majalla" w:hAnsi="Sakkal Majalla" w:cs="Sakkal Majalla"/>
        </w:rPr>
      </w:pPr>
    </w:p>
    <w:p w:rsidR="005914DD" w:rsidRDefault="005914DD" w:rsidP="005914DD">
      <w:pPr>
        <w:tabs>
          <w:tab w:val="right" w:pos="424"/>
        </w:tabs>
        <w:spacing w:after="0" w:line="240" w:lineRule="auto"/>
        <w:jc w:val="lowKashida"/>
        <w:rPr>
          <w:rFonts w:ascii="Sakkal Majalla" w:hAnsi="Sakkal Majalla" w:cs="Sakkal Majalla"/>
        </w:rPr>
      </w:pPr>
    </w:p>
    <w:p w:rsidR="005914DD" w:rsidRPr="00C92CBF" w:rsidRDefault="005914DD" w:rsidP="005914DD">
      <w:pPr>
        <w:tabs>
          <w:tab w:val="right" w:pos="424"/>
        </w:tabs>
        <w:spacing w:after="0" w:line="240" w:lineRule="auto"/>
        <w:jc w:val="lowKashida"/>
        <w:rPr>
          <w:rFonts w:ascii="Sakkal Majalla" w:hAnsi="Sakkal Majalla" w:cs="Sakkal Majalla"/>
          <w:rtl/>
        </w:rPr>
      </w:pPr>
    </w:p>
    <w:p w:rsidR="005914DD" w:rsidRPr="003638E1" w:rsidRDefault="005914DD" w:rsidP="005914DD">
      <w:pPr>
        <w:tabs>
          <w:tab w:val="right" w:pos="424"/>
        </w:tabs>
        <w:spacing w:after="0" w:line="240" w:lineRule="auto"/>
        <w:jc w:val="lowKashida"/>
        <w:rPr>
          <w:rFonts w:ascii="Sakkal Majalla" w:hAnsi="Sakkal Majalla" w:cs="Sakkal Majalla"/>
          <w:b/>
          <w:bCs/>
          <w:sz w:val="36"/>
          <w:szCs w:val="36"/>
          <w:rtl/>
        </w:rPr>
      </w:pPr>
      <w:r w:rsidRPr="003638E1">
        <w:rPr>
          <w:rFonts w:ascii="Sakkal Majalla" w:hAnsi="Sakkal Majalla" w:cs="Sakkal Majalla" w:hint="cs"/>
          <w:b/>
          <w:bCs/>
          <w:sz w:val="36"/>
          <w:szCs w:val="36"/>
          <w:rtl/>
        </w:rPr>
        <w:t xml:space="preserve">2-3 </w:t>
      </w:r>
      <w:r w:rsidRPr="003638E1">
        <w:rPr>
          <w:rFonts w:ascii="Sakkal Majalla" w:hAnsi="Sakkal Majalla" w:cs="Sakkal Majalla"/>
          <w:b/>
          <w:bCs/>
          <w:sz w:val="36"/>
          <w:szCs w:val="36"/>
          <w:rtl/>
        </w:rPr>
        <w:t>الانتشار ب</w:t>
      </w:r>
      <w:r w:rsidRPr="003638E1">
        <w:rPr>
          <w:rFonts w:ascii="Sakkal Majalla" w:hAnsi="Sakkal Majalla" w:cs="Sakkal Majalla" w:hint="cs"/>
          <w:b/>
          <w:bCs/>
          <w:sz w:val="36"/>
          <w:szCs w:val="36"/>
          <w:rtl/>
        </w:rPr>
        <w:t>ش</w:t>
      </w:r>
      <w:r w:rsidRPr="003638E1">
        <w:rPr>
          <w:rFonts w:ascii="Sakkal Majalla" w:hAnsi="Sakkal Majalla" w:cs="Sakkal Majalla"/>
          <w:b/>
          <w:bCs/>
          <w:sz w:val="36"/>
          <w:szCs w:val="36"/>
          <w:rtl/>
        </w:rPr>
        <w:t>كل تجمعات</w:t>
      </w:r>
    </w:p>
    <w:p w:rsidR="005914DD" w:rsidRPr="00C92CBF" w:rsidRDefault="005914DD" w:rsidP="005914DD">
      <w:pPr>
        <w:tabs>
          <w:tab w:val="right" w:pos="424"/>
        </w:tabs>
        <w:spacing w:after="0" w:line="240" w:lineRule="auto"/>
        <w:jc w:val="lowKashida"/>
        <w:rPr>
          <w:rFonts w:ascii="Sakkal Majalla" w:hAnsi="Sakkal Majalla" w:cs="Sakkal Majalla"/>
          <w:rtl/>
        </w:rPr>
      </w:pPr>
      <w:proofErr w:type="gramStart"/>
      <w:r w:rsidRPr="00C92CBF">
        <w:rPr>
          <w:rFonts w:ascii="Sakkal Majalla" w:hAnsi="Sakkal Majalla" w:cs="Sakkal Majalla"/>
          <w:rtl/>
        </w:rPr>
        <w:t>يحصل</w:t>
      </w:r>
      <w:proofErr w:type="gramEnd"/>
      <w:r w:rsidRPr="00C92CBF">
        <w:rPr>
          <w:rFonts w:ascii="Sakkal Majalla" w:hAnsi="Sakkal Majalla" w:cs="Sakkal Majalla"/>
          <w:rtl/>
        </w:rPr>
        <w:t xml:space="preserve"> نتيجة لمتطلبات النباتات والحيوانات لظروف الوسط المختلفة أساسا على المستوى اليومي والفصلي على حسب نمط تكاثرها وسلوكها، فهذا النمط في الانتشار هو الأكثر شيوعا بين أنماط الانتشار الثلاثة.</w:t>
      </w:r>
    </w:p>
    <w:p w:rsidR="005914DD" w:rsidRDefault="005914DD" w:rsidP="005914DD">
      <w:pPr>
        <w:tabs>
          <w:tab w:val="right" w:pos="424"/>
        </w:tabs>
        <w:spacing w:after="0" w:line="240" w:lineRule="auto"/>
        <w:jc w:val="center"/>
        <w:rPr>
          <w:rFonts w:ascii="Sakkal Majalla" w:hAnsi="Sakkal Majalla" w:cs="Sakkal Majalla"/>
          <w:b/>
          <w:bCs/>
          <w:rtl/>
        </w:rPr>
      </w:pPr>
      <w:r w:rsidRPr="00C15F0C">
        <w:rPr>
          <w:rFonts w:ascii="Sakkal Majalla" w:hAnsi="Sakkal Majalla" w:cs="Sakkal Majalla"/>
          <w:b/>
          <w:bCs/>
          <w:noProof/>
          <w:rtl/>
          <w:lang w:eastAsia="fr-FR" w:bidi="ar-SA"/>
        </w:rPr>
        <w:drawing>
          <wp:inline distT="0" distB="0" distL="0" distR="0">
            <wp:extent cx="5057775" cy="3657600"/>
            <wp:effectExtent l="19050" t="0" r="9525" b="0"/>
            <wp:docPr id="9" name="lightboxImage" descr="http://ct72.espaces-naturels.fr/sites/default/files/images/ct72b/Photos/figur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ct72.espaces-naturels.fr/sites/default/files/images/ct72b/Photos/figure_24.jpg"/>
                    <pic:cNvPicPr>
                      <a:picLocks noChangeAspect="1" noChangeArrowheads="1"/>
                    </pic:cNvPicPr>
                  </pic:nvPicPr>
                  <pic:blipFill>
                    <a:blip r:embed="rId5"/>
                    <a:srcRect/>
                    <a:stretch>
                      <a:fillRect/>
                    </a:stretch>
                  </pic:blipFill>
                  <pic:spPr bwMode="auto">
                    <a:xfrm>
                      <a:off x="0" y="0"/>
                      <a:ext cx="5057775" cy="3657600"/>
                    </a:xfrm>
                    <a:prstGeom prst="rect">
                      <a:avLst/>
                    </a:prstGeom>
                    <a:noFill/>
                    <a:ln w="9525">
                      <a:noFill/>
                      <a:miter lim="800000"/>
                      <a:headEnd/>
                      <a:tailEnd/>
                    </a:ln>
                  </pic:spPr>
                </pic:pic>
              </a:graphicData>
            </a:graphic>
          </wp:inline>
        </w:drawing>
      </w:r>
    </w:p>
    <w:p w:rsidR="005914DD" w:rsidRPr="00C92CBF" w:rsidRDefault="005914DD" w:rsidP="005914DD">
      <w:pPr>
        <w:tabs>
          <w:tab w:val="right" w:pos="424"/>
        </w:tabs>
        <w:spacing w:after="0" w:line="240" w:lineRule="auto"/>
        <w:jc w:val="center"/>
        <w:rPr>
          <w:rFonts w:ascii="Sakkal Majalla" w:hAnsi="Sakkal Majalla" w:cs="Sakkal Majalla"/>
          <w:b/>
          <w:bCs/>
          <w:rtl/>
        </w:rPr>
      </w:pPr>
    </w:p>
    <w:p w:rsidR="005914DD" w:rsidRPr="00C81DEE" w:rsidRDefault="005914DD" w:rsidP="005914DD">
      <w:pPr>
        <w:tabs>
          <w:tab w:val="right" w:pos="424"/>
        </w:tabs>
        <w:spacing w:after="0" w:line="240" w:lineRule="auto"/>
        <w:jc w:val="center"/>
        <w:rPr>
          <w:rFonts w:ascii="Sakkal Majalla" w:hAnsi="Sakkal Majalla" w:cs="Sakkal Majalla"/>
          <w:b/>
          <w:bCs/>
          <w:sz w:val="28"/>
          <w:szCs w:val="28"/>
          <w:rtl/>
        </w:rPr>
      </w:pPr>
      <w:proofErr w:type="gramStart"/>
      <w:r w:rsidRPr="00C81DEE">
        <w:rPr>
          <w:rFonts w:ascii="Sakkal Majalla" w:hAnsi="Sakkal Majalla" w:cs="Sakkal Majalla" w:hint="cs"/>
          <w:b/>
          <w:bCs/>
          <w:sz w:val="28"/>
          <w:szCs w:val="28"/>
          <w:rtl/>
        </w:rPr>
        <w:t>الشكل</w:t>
      </w:r>
      <w:proofErr w:type="gramEnd"/>
      <w:r w:rsidRPr="00C81DEE">
        <w:rPr>
          <w:rFonts w:ascii="Sakkal Majalla" w:hAnsi="Sakkal Majalla" w:cs="Sakkal Majalla" w:hint="cs"/>
          <w:b/>
          <w:bCs/>
          <w:sz w:val="28"/>
          <w:szCs w:val="28"/>
          <w:rtl/>
        </w:rPr>
        <w:t xml:space="preserve"> </w:t>
      </w:r>
      <w:r>
        <w:rPr>
          <w:rFonts w:ascii="Sakkal Majalla" w:hAnsi="Sakkal Majalla" w:cs="Sakkal Majalla" w:hint="cs"/>
          <w:b/>
          <w:bCs/>
          <w:sz w:val="28"/>
          <w:szCs w:val="28"/>
          <w:rtl/>
        </w:rPr>
        <w:t>72</w:t>
      </w:r>
      <w:r w:rsidRPr="00C81DEE">
        <w:rPr>
          <w:rFonts w:ascii="Sakkal Majalla" w:hAnsi="Sakkal Majalla" w:cs="Sakkal Majalla" w:hint="cs"/>
          <w:b/>
          <w:bCs/>
          <w:sz w:val="28"/>
          <w:szCs w:val="28"/>
          <w:rtl/>
        </w:rPr>
        <w:t xml:space="preserve">: أنواع انتشار الغطاء النباتي </w:t>
      </w:r>
    </w:p>
    <w:p w:rsidR="005914DD" w:rsidRPr="00C81DEE" w:rsidRDefault="005914DD" w:rsidP="005914DD">
      <w:pPr>
        <w:pStyle w:val="Paragraphedeliste"/>
        <w:numPr>
          <w:ilvl w:val="0"/>
          <w:numId w:val="1"/>
        </w:numPr>
        <w:tabs>
          <w:tab w:val="right" w:pos="424"/>
        </w:tabs>
        <w:spacing w:after="0" w:line="240" w:lineRule="auto"/>
        <w:jc w:val="lowKashida"/>
        <w:rPr>
          <w:rFonts w:ascii="Sakkal Majalla" w:hAnsi="Sakkal Majalla" w:cs="Sakkal Majalla"/>
          <w:b/>
          <w:bCs/>
          <w:sz w:val="36"/>
          <w:szCs w:val="36"/>
          <w:rtl/>
        </w:rPr>
      </w:pPr>
      <w:r w:rsidRPr="00C81DEE">
        <w:rPr>
          <w:rFonts w:ascii="Sakkal Majalla" w:hAnsi="Sakkal Majalla" w:cs="Sakkal Majalla" w:hint="cs"/>
          <w:b/>
          <w:bCs/>
          <w:sz w:val="36"/>
          <w:szCs w:val="36"/>
          <w:rtl/>
        </w:rPr>
        <w:t xml:space="preserve">طرق دراسة الغطاء النباتي </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مما لا شك فيه أن معظم – إن لم يكن جميع – مناهج وأساليب وطرق دراسة الغطاء النباتي وما يشمله من مجتمعات قد أعدت من قبل باحثين في أوروبا وأمريكا، وبالتالي فإن تركيز هذه المناهج والأساليب والطرق واهتمامها يكون منصبا بدرجة كبيرة على الغطاء النباتي في المناطق المعتدلة والاستوائية دون غيرها، لذلك فمن غير المنطقي استخدام جميع هذه المناهج والطرق في بيئات مختلفة مثل المناطق الصحراوية الجافة وشبه الجافة دون إجراء بعض التعديلات عليها أو على الأقل تلافي بعض الأخطاء التي يمكن أن تحدث باستخدامها.</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لذلك يجب دائما الحرص على استخدام وسيلة المعاينة أو القياس المناسبة للمجتمعات النب</w:t>
      </w:r>
      <w:r>
        <w:rPr>
          <w:rFonts w:ascii="Sakkal Majalla" w:hAnsi="Sakkal Majalla" w:cs="Sakkal Majalla"/>
          <w:rtl/>
        </w:rPr>
        <w:t>اتية المختلفة والتي تم تجريبها والتأكد من نتائجها</w:t>
      </w:r>
      <w:r w:rsidRPr="00C92CBF">
        <w:rPr>
          <w:rFonts w:ascii="Sakkal Majalla" w:hAnsi="Sakkal Majalla" w:cs="Sakkal Majalla"/>
          <w:rtl/>
        </w:rPr>
        <w:t xml:space="preserve"> وجدوى استخدامها في البيئة المراد دراسة غطائها النباتي</w:t>
      </w:r>
      <w:r>
        <w:rPr>
          <w:rFonts w:ascii="Sakkal Majalla" w:hAnsi="Sakkal Majalla" w:cs="Sakkal Majalla" w:hint="cs"/>
          <w:rtl/>
        </w:rPr>
        <w:t>,</w:t>
      </w:r>
      <w:r w:rsidRPr="00C92CBF">
        <w:rPr>
          <w:rFonts w:ascii="Sakkal Majalla" w:hAnsi="Sakkal Majalla" w:cs="Sakkal Majalla"/>
          <w:rtl/>
        </w:rPr>
        <w:t xml:space="preserve"> ومن أهم وسائل المعاينة والقياس التي يتم استخدامها لقياس الغطاء النباتي وملاحظته في المناطق </w:t>
      </w:r>
      <w:r w:rsidRPr="00C92CBF">
        <w:rPr>
          <w:rFonts w:ascii="Sakkal Majalla" w:hAnsi="Sakkal Majalla" w:cs="Sakkal Majalla"/>
          <w:rtl/>
        </w:rPr>
        <w:lastRenderedPageBreak/>
        <w:t>الجافة وشبه الجافة المربعات والقطاعات ومقاييس المسافات أو قطعة الأرض التي بلا حدود</w:t>
      </w:r>
      <w:r w:rsidR="00F1293F">
        <w:rPr>
          <w:rFonts w:ascii="Sakkal Majalla" w:hAnsi="Sakkal Majalla" w:cs="Sakkal Majalla" w:hint="cs"/>
          <w:rtl/>
        </w:rPr>
        <w:t xml:space="preserve"> </w:t>
      </w:r>
      <w:r w:rsidRPr="00C92CBF">
        <w:rPr>
          <w:rFonts w:ascii="Sakkal Majalla" w:hAnsi="Sakkal Majalla" w:cs="Sakkal Majalla"/>
          <w:rtl/>
        </w:rPr>
        <w:t xml:space="preserve">أو من النقطة إلى النبات. </w:t>
      </w:r>
    </w:p>
    <w:p w:rsidR="005914DD" w:rsidRPr="00C92CBF" w:rsidRDefault="005914DD" w:rsidP="00F1293F">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تعد دراسة الغطاء النباتي في أية منطقة بنسبة 100</w:t>
      </w:r>
      <w:r w:rsidRPr="00C92CBF">
        <w:rPr>
          <w:rFonts w:ascii="Sakkal Majalla" w:hAnsi="Sakkal Majalla" w:cs="Sakkal Majalla"/>
        </w:rPr>
        <w:t>%</w:t>
      </w:r>
      <w:r w:rsidRPr="00C92CBF">
        <w:rPr>
          <w:rFonts w:ascii="Sakkal Majalla" w:hAnsi="Sakkal Majalla" w:cs="Sakkal Majalla"/>
          <w:rtl/>
        </w:rPr>
        <w:t xml:space="preserve">أمرا بالغ الصعوبة إن لم يكن مستحيلا، كما أن القيام بمثل هذه الدراسة يحتاج إلى كثير من الجهد المادي والمعنوي لكي يتم القيام </w:t>
      </w:r>
      <w:proofErr w:type="spellStart"/>
      <w:r w:rsidRPr="00C92CBF">
        <w:rPr>
          <w:rFonts w:ascii="Sakkal Majalla" w:hAnsi="Sakkal Majalla" w:cs="Sakkal Majalla"/>
          <w:rtl/>
        </w:rPr>
        <w:t>به</w:t>
      </w:r>
      <w:proofErr w:type="spellEnd"/>
      <w:r w:rsidRPr="00C92CBF">
        <w:rPr>
          <w:rFonts w:ascii="Sakkal Majalla" w:hAnsi="Sakkal Majalla" w:cs="Sakkal Majalla"/>
          <w:rtl/>
        </w:rPr>
        <w:t xml:space="preserve"> على أتم وجه, لذلك فإن أي دراسة تفصيلية للغطاء النباتي يجب أن تعتمد على دراسة المجتمعات النباتية المكونة له والتي يتم ملاحظتها أولا في الحقل قبل الشروع في أي </w:t>
      </w:r>
      <w:proofErr w:type="spellStart"/>
      <w:r w:rsidRPr="00C92CBF">
        <w:rPr>
          <w:rFonts w:ascii="Sakkal Majalla" w:hAnsi="Sakkal Majalla" w:cs="Sakkal Majalla"/>
          <w:rtl/>
        </w:rPr>
        <w:t>مسوحات</w:t>
      </w:r>
      <w:proofErr w:type="spellEnd"/>
      <w:r w:rsidRPr="00C92CBF">
        <w:rPr>
          <w:rFonts w:ascii="Sakkal Majalla" w:hAnsi="Sakkal Majalla" w:cs="Sakkal Majalla"/>
          <w:rtl/>
        </w:rPr>
        <w:t xml:space="preserve"> حقلية أو قياسات، والخطوة الأولى</w:t>
      </w:r>
      <w:r w:rsidR="00F1293F">
        <w:rPr>
          <w:rFonts w:ascii="Sakkal Majalla" w:hAnsi="Sakkal Majalla" w:cs="Sakkal Majalla" w:hint="cs"/>
          <w:rtl/>
        </w:rPr>
        <w:t xml:space="preserve"> </w:t>
      </w:r>
      <w:r w:rsidRPr="00C92CBF">
        <w:rPr>
          <w:rFonts w:ascii="Sakkal Majalla" w:hAnsi="Sakkal Majalla" w:cs="Sakkal Majalla"/>
          <w:rtl/>
        </w:rPr>
        <w:t xml:space="preserve">في دراسة الغطاء النباتي هي تقسيمه إلى وحدات أو مجتمعات نباتية وهي تعتمد بدرجة كبيرة على خبرة الباحث ومعرفته بمنطقة دراسته </w:t>
      </w:r>
      <w:r w:rsidR="00F1293F">
        <w:rPr>
          <w:rFonts w:ascii="Sakkal Majalla" w:hAnsi="Sakkal Majalla" w:cs="Sakkal Majalla" w:hint="cs"/>
          <w:rtl/>
        </w:rPr>
        <w:t>.</w:t>
      </w:r>
    </w:p>
    <w:p w:rsidR="005914DD" w:rsidRPr="00F1293F" w:rsidRDefault="005914DD" w:rsidP="00F1293F">
      <w:pPr>
        <w:tabs>
          <w:tab w:val="right" w:pos="424"/>
        </w:tabs>
        <w:spacing w:after="0" w:line="240" w:lineRule="auto"/>
        <w:jc w:val="lowKashida"/>
        <w:rPr>
          <w:rFonts w:ascii="Sakkal Majalla" w:hAnsi="Sakkal Majalla" w:cs="Sakkal Majalla"/>
        </w:rPr>
      </w:pPr>
      <w:r>
        <w:rPr>
          <w:rFonts w:ascii="Sakkal Majalla" w:hAnsi="Sakkal Majalla" w:cs="Sakkal Majalla" w:hint="cs"/>
          <w:rtl/>
        </w:rPr>
        <w:t>1-</w:t>
      </w:r>
      <w:r w:rsidRPr="00E62CB6">
        <w:rPr>
          <w:rFonts w:ascii="Sakkal Majalla" w:hAnsi="Sakkal Majalla" w:cs="Sakkal Majalla"/>
          <w:rtl/>
        </w:rPr>
        <w:t>وصف الغطاء النباتي بناء على المظهر العام أو البنية (</w:t>
      </w:r>
      <w:proofErr w:type="spellStart"/>
      <w:r w:rsidRPr="00E62CB6">
        <w:rPr>
          <w:rFonts w:asciiTheme="majorBidi" w:hAnsiTheme="majorBidi" w:cstheme="majorBidi"/>
          <w:sz w:val="28"/>
          <w:szCs w:val="28"/>
        </w:rPr>
        <w:t>Physiognomique</w:t>
      </w:r>
      <w:proofErr w:type="spellEnd"/>
      <w:r w:rsidRPr="00E62CB6">
        <w:rPr>
          <w:rFonts w:asciiTheme="majorBidi" w:hAnsiTheme="majorBidi" w:cstheme="majorBidi"/>
          <w:sz w:val="28"/>
          <w:szCs w:val="28"/>
        </w:rPr>
        <w:t xml:space="preserve"> ou structurel</w:t>
      </w:r>
      <w:r w:rsidRPr="00E62CB6">
        <w:rPr>
          <w:rFonts w:ascii="Sakkal Majalla" w:hAnsi="Sakkal Majalla" w:cs="Sakkal Majalla"/>
          <w:rtl/>
        </w:rPr>
        <w:t>)، حيث يتم من خلال هذه الطريقة وصف الغطاء النباتي أو المجتمعات النباتية تبعا لمظهرها العام وشكل نمائها(</w:t>
      </w:r>
      <w:r w:rsidRPr="00E62CB6">
        <w:rPr>
          <w:rFonts w:asciiTheme="majorBidi" w:hAnsiTheme="majorBidi" w:cstheme="majorBidi"/>
          <w:sz w:val="28"/>
          <w:szCs w:val="28"/>
        </w:rPr>
        <w:t>Formes de vie</w:t>
      </w:r>
      <w:r w:rsidRPr="00E62CB6">
        <w:rPr>
          <w:rFonts w:ascii="Sakkal Majalla" w:hAnsi="Sakkal Majalla" w:cs="Sakkal Majalla"/>
          <w:rtl/>
        </w:rPr>
        <w:t>) وتطبقها أو تنضدها (</w:t>
      </w:r>
      <w:r w:rsidRPr="00E62CB6">
        <w:rPr>
          <w:rFonts w:asciiTheme="majorBidi" w:hAnsiTheme="majorBidi" w:cstheme="majorBidi"/>
          <w:sz w:val="28"/>
          <w:szCs w:val="28"/>
        </w:rPr>
        <w:t>Stratification</w:t>
      </w:r>
      <w:r w:rsidRPr="00E62CB6">
        <w:rPr>
          <w:rFonts w:ascii="Sakkal Majalla" w:hAnsi="Sakkal Majalla" w:cs="Sakkal Majalla"/>
          <w:rtl/>
        </w:rPr>
        <w:t>) وحجمها(</w:t>
      </w:r>
      <w:r w:rsidRPr="00E62CB6">
        <w:rPr>
          <w:rFonts w:asciiTheme="majorBidi" w:hAnsiTheme="majorBidi" w:cstheme="majorBidi"/>
          <w:sz w:val="28"/>
          <w:szCs w:val="28"/>
        </w:rPr>
        <w:t>Size</w:t>
      </w:r>
      <w:r w:rsidRPr="00E62CB6">
        <w:rPr>
          <w:rFonts w:ascii="Sakkal Majalla" w:hAnsi="Sakkal Majalla" w:cs="Sakkal Majalla"/>
          <w:rtl/>
        </w:rPr>
        <w:t>) وتستخدم هذه الطريقة عادة لتصنيف الغطاء النباتي ودراسته في مناطق واسع</w:t>
      </w:r>
      <w:r w:rsidR="00F1293F">
        <w:rPr>
          <w:rFonts w:ascii="Sakkal Majalla" w:hAnsi="Sakkal Majalla" w:cs="Sakkal Majalla"/>
          <w:rtl/>
        </w:rPr>
        <w:t>ة كالعالم أو قارة أو دولة معينة</w:t>
      </w:r>
    </w:p>
    <w:p w:rsidR="005914DD" w:rsidRDefault="005914DD" w:rsidP="005914DD">
      <w:pPr>
        <w:tabs>
          <w:tab w:val="right" w:pos="424"/>
        </w:tabs>
        <w:spacing w:after="0" w:line="240" w:lineRule="auto"/>
        <w:jc w:val="lowKashida"/>
        <w:rPr>
          <w:rFonts w:ascii="Sakkal Majalla" w:hAnsi="Sakkal Majalla" w:cs="Sakkal Majalla"/>
          <w:rtl/>
        </w:rPr>
      </w:pPr>
    </w:p>
    <w:p w:rsidR="005914DD" w:rsidRDefault="005914DD" w:rsidP="005914DD">
      <w:pPr>
        <w:tabs>
          <w:tab w:val="right" w:pos="424"/>
        </w:tabs>
        <w:spacing w:after="0" w:line="240" w:lineRule="auto"/>
        <w:jc w:val="center"/>
        <w:rPr>
          <w:rFonts w:ascii="Sakkal Majalla" w:hAnsi="Sakkal Majalla" w:cs="Sakkal Majalla"/>
          <w:rtl/>
        </w:rPr>
      </w:pPr>
      <w:r w:rsidRPr="00C15F0C">
        <w:rPr>
          <w:rFonts w:ascii="Sakkal Majalla" w:hAnsi="Sakkal Majalla" w:cs="Sakkal Majalla"/>
          <w:noProof/>
          <w:rtl/>
          <w:lang w:eastAsia="fr-FR" w:bidi="ar-SA"/>
        </w:rPr>
        <w:drawing>
          <wp:inline distT="0" distB="0" distL="0" distR="0">
            <wp:extent cx="5269036" cy="2333625"/>
            <wp:effectExtent l="19050" t="0" r="7814" b="0"/>
            <wp:docPr id="17" name="Image 36" descr="http://mdevmd.accesmad.org/mediatek/pluginfile.php/2398/mod_page/content/12/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devmd.accesmad.org/mediatek/pluginfile.php/2398/mod_page/content/12/image002.jpg"/>
                    <pic:cNvPicPr>
                      <a:picLocks noChangeAspect="1" noChangeArrowheads="1"/>
                    </pic:cNvPicPr>
                  </pic:nvPicPr>
                  <pic:blipFill>
                    <a:blip r:embed="rId6"/>
                    <a:srcRect/>
                    <a:stretch>
                      <a:fillRect/>
                    </a:stretch>
                  </pic:blipFill>
                  <pic:spPr bwMode="auto">
                    <a:xfrm>
                      <a:off x="0" y="0"/>
                      <a:ext cx="5274310" cy="2335961"/>
                    </a:xfrm>
                    <a:prstGeom prst="rect">
                      <a:avLst/>
                    </a:prstGeom>
                    <a:noFill/>
                    <a:ln w="9525">
                      <a:noFill/>
                      <a:miter lim="800000"/>
                      <a:headEnd/>
                      <a:tailEnd/>
                    </a:ln>
                  </pic:spPr>
                </pic:pic>
              </a:graphicData>
            </a:graphic>
          </wp:inline>
        </w:drawing>
      </w:r>
    </w:p>
    <w:p w:rsidR="005914DD" w:rsidRPr="00A33FD0" w:rsidRDefault="005914DD" w:rsidP="005914DD">
      <w:pPr>
        <w:tabs>
          <w:tab w:val="right" w:pos="424"/>
        </w:tabs>
        <w:spacing w:after="0" w:line="240" w:lineRule="auto"/>
        <w:jc w:val="center"/>
        <w:rPr>
          <w:rFonts w:ascii="Sakkal Majalla" w:hAnsi="Sakkal Majalla" w:cs="Sakkal Majalla"/>
          <w:b/>
          <w:bCs/>
          <w:rtl/>
        </w:rPr>
      </w:pPr>
      <w:r w:rsidRPr="00A33FD0">
        <w:rPr>
          <w:rFonts w:ascii="Sakkal Majalla" w:hAnsi="Sakkal Majalla" w:cs="Sakkal Majalla" w:hint="cs"/>
          <w:b/>
          <w:bCs/>
          <w:rtl/>
        </w:rPr>
        <w:t>الشكل (</w:t>
      </w:r>
      <w:r>
        <w:rPr>
          <w:rFonts w:ascii="Sakkal Majalla" w:hAnsi="Sakkal Majalla" w:cs="Sakkal Majalla" w:hint="cs"/>
          <w:b/>
          <w:bCs/>
          <w:rtl/>
        </w:rPr>
        <w:t>73</w:t>
      </w:r>
      <w:r w:rsidRPr="00A33FD0">
        <w:rPr>
          <w:rFonts w:ascii="Sakkal Majalla" w:hAnsi="Sakkal Majalla" w:cs="Sakkal Majalla" w:hint="cs"/>
          <w:b/>
          <w:bCs/>
          <w:rtl/>
        </w:rPr>
        <w:t xml:space="preserve">) : </w:t>
      </w:r>
      <w:proofErr w:type="spellStart"/>
      <w:r w:rsidRPr="00A33FD0">
        <w:rPr>
          <w:rFonts w:ascii="Sakkal Majalla" w:hAnsi="Sakkal Majalla" w:cs="Sakkal Majalla" w:hint="cs"/>
          <w:b/>
          <w:bCs/>
          <w:rtl/>
        </w:rPr>
        <w:t>التطبق</w:t>
      </w:r>
      <w:proofErr w:type="spellEnd"/>
      <w:r w:rsidRPr="00A33FD0">
        <w:rPr>
          <w:rFonts w:ascii="Sakkal Majalla" w:hAnsi="Sakkal Majalla" w:cs="Sakkal Majalla" w:hint="cs"/>
          <w:b/>
          <w:bCs/>
          <w:rtl/>
        </w:rPr>
        <w:t xml:space="preserve"> العمودي لغابة مطيرة</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2- طريقة وصف الغطاء النباتي بناء على المحتوى النباتي (</w:t>
      </w:r>
      <w:r w:rsidRPr="00C81DEE">
        <w:rPr>
          <w:rFonts w:asciiTheme="majorBidi" w:hAnsiTheme="majorBidi" w:cstheme="majorBidi"/>
          <w:sz w:val="28"/>
          <w:szCs w:val="28"/>
        </w:rPr>
        <w:t>Composition floristique</w:t>
      </w:r>
      <w:r w:rsidRPr="00C92CBF">
        <w:rPr>
          <w:rFonts w:ascii="Sakkal Majalla" w:hAnsi="Sakkal Majalla" w:cs="Sakkal Majalla"/>
          <w:rtl/>
        </w:rPr>
        <w:t>) ويتم من خلال هذه الطريقة دراسة المجتمع النباتي، وذلك تبعا لوجود أو عدم وجود (</w:t>
      </w:r>
      <w:r w:rsidRPr="00C81DEE">
        <w:rPr>
          <w:rFonts w:asciiTheme="majorBidi" w:hAnsiTheme="majorBidi" w:cstheme="majorBidi"/>
          <w:sz w:val="28"/>
          <w:szCs w:val="28"/>
        </w:rPr>
        <w:t>Présence et absence</w:t>
      </w:r>
      <w:r w:rsidRPr="00C92CBF">
        <w:rPr>
          <w:rFonts w:ascii="Sakkal Majalla" w:hAnsi="Sakkal Majalla" w:cs="Sakkal Majalla"/>
          <w:rtl/>
        </w:rPr>
        <w:t>) الأنواع النباتية المميزة للمجتمع النباتي في منطقة معينة ودرجة وفرتها (</w:t>
      </w:r>
      <w:proofErr w:type="spellStart"/>
      <w:r w:rsidRPr="00C92CBF">
        <w:rPr>
          <w:rFonts w:ascii="Sakkal Majalla" w:hAnsi="Sakkal Majalla" w:cs="Sakkal Majalla"/>
        </w:rPr>
        <w:t>abundance</w:t>
      </w:r>
      <w:proofErr w:type="spellEnd"/>
      <w:r w:rsidRPr="00C92CBF">
        <w:rPr>
          <w:rFonts w:ascii="Sakkal Majalla" w:hAnsi="Sakkal Majalla" w:cs="Sakkal Majalla"/>
          <w:rtl/>
        </w:rPr>
        <w:t>) وكثافتها(</w:t>
      </w:r>
      <w:r w:rsidRPr="00C81DEE">
        <w:rPr>
          <w:rFonts w:asciiTheme="majorBidi" w:hAnsiTheme="majorBidi" w:cstheme="majorBidi"/>
          <w:sz w:val="28"/>
          <w:szCs w:val="28"/>
        </w:rPr>
        <w:t>densité</w:t>
      </w:r>
      <w:r w:rsidRPr="00C92CBF">
        <w:rPr>
          <w:rFonts w:ascii="Sakkal Majalla" w:hAnsi="Sakkal Majalla" w:cs="Sakkal Majalla"/>
          <w:rtl/>
        </w:rPr>
        <w:t>) ومقدار تغطيتها(</w:t>
      </w:r>
      <w:r w:rsidRPr="00C81DEE">
        <w:rPr>
          <w:rFonts w:asciiTheme="majorBidi" w:hAnsiTheme="majorBidi" w:cstheme="majorBidi"/>
          <w:sz w:val="28"/>
          <w:szCs w:val="28"/>
        </w:rPr>
        <w:t>Couverture végétale</w:t>
      </w:r>
      <w:r w:rsidRPr="00C92CBF">
        <w:rPr>
          <w:rFonts w:ascii="Sakkal Majalla" w:hAnsi="Sakkal Majalla" w:cs="Sakkal Majalla"/>
          <w:rtl/>
        </w:rPr>
        <w:t>) وسيادتها(</w:t>
      </w:r>
      <w:r w:rsidRPr="00C81DEE">
        <w:rPr>
          <w:rFonts w:asciiTheme="majorBidi" w:hAnsiTheme="majorBidi" w:cstheme="majorBidi"/>
          <w:sz w:val="28"/>
          <w:szCs w:val="28"/>
        </w:rPr>
        <w:t>domination</w:t>
      </w:r>
      <w:r w:rsidRPr="00C92CBF">
        <w:rPr>
          <w:rFonts w:ascii="Sakkal Majalla" w:hAnsi="Sakkal Majalla" w:cs="Sakkal Majalla"/>
          <w:rtl/>
        </w:rPr>
        <w:t xml:space="preserve">) ويتم معالجة هذه العناصر والوصول إليها بالطرق الكمية. </w:t>
      </w:r>
    </w:p>
    <w:p w:rsidR="005914DD" w:rsidRPr="00C92CBF" w:rsidRDefault="005914DD" w:rsidP="005914DD">
      <w:pPr>
        <w:tabs>
          <w:tab w:val="right" w:pos="424"/>
        </w:tabs>
        <w:spacing w:after="0" w:line="240" w:lineRule="auto"/>
        <w:jc w:val="lowKashida"/>
        <w:rPr>
          <w:rFonts w:ascii="Sakkal Majalla" w:hAnsi="Sakkal Majalla" w:cs="Sakkal Majalla"/>
          <w:rtl/>
        </w:rPr>
      </w:pPr>
      <w:proofErr w:type="gramStart"/>
      <w:r w:rsidRPr="00C92CBF">
        <w:rPr>
          <w:rFonts w:ascii="Sakkal Majalla" w:hAnsi="Sakkal Majalla" w:cs="Sakkal Majalla"/>
          <w:rtl/>
        </w:rPr>
        <w:t>وعند</w:t>
      </w:r>
      <w:proofErr w:type="gramEnd"/>
      <w:r w:rsidRPr="00C92CBF">
        <w:rPr>
          <w:rFonts w:ascii="Sakkal Majalla" w:hAnsi="Sakkal Majalla" w:cs="Sakkal Majalla"/>
          <w:rtl/>
        </w:rPr>
        <w:t xml:space="preserve"> اتخاذ القرار بإتباع هذه الطريقة فإنه يجب التعامل مع خمس مشكلات رئيسية كما يلي: </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1- طرق المعاينة المناسبة لدراسة الغطاء النباتي.</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2- التعرف على الأنواع النباتية. </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3- </w:t>
      </w:r>
      <w:proofErr w:type="gramStart"/>
      <w:r w:rsidRPr="00C92CBF">
        <w:rPr>
          <w:rFonts w:ascii="Sakkal Majalla" w:hAnsi="Sakkal Majalla" w:cs="Sakkal Majalla"/>
          <w:rtl/>
        </w:rPr>
        <w:t>قياس</w:t>
      </w:r>
      <w:proofErr w:type="gramEnd"/>
      <w:r w:rsidRPr="00C92CBF">
        <w:rPr>
          <w:rFonts w:ascii="Sakkal Majalla" w:hAnsi="Sakkal Majalla" w:cs="Sakkal Majalla"/>
          <w:rtl/>
        </w:rPr>
        <w:t xml:space="preserve"> وفرة الأنواع النباتية.</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lastRenderedPageBreak/>
        <w:t xml:space="preserve">4- طرق قياس المجتمعات النباتية في الحقل. </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5- طرق التحليل المناسبة التي يتم جمعها. </w:t>
      </w:r>
    </w:p>
    <w:p w:rsidR="005914DD" w:rsidRPr="00C81DEE" w:rsidRDefault="005914DD" w:rsidP="005914DD">
      <w:pPr>
        <w:tabs>
          <w:tab w:val="right" w:pos="424"/>
        </w:tabs>
        <w:spacing w:after="0" w:line="240" w:lineRule="auto"/>
        <w:jc w:val="lowKashida"/>
        <w:rPr>
          <w:rFonts w:ascii="Sakkal Majalla" w:hAnsi="Sakkal Majalla" w:cs="Sakkal Majalla"/>
          <w:b/>
          <w:bCs/>
          <w:sz w:val="36"/>
          <w:szCs w:val="36"/>
          <w:rtl/>
        </w:rPr>
      </w:pPr>
      <w:r w:rsidRPr="00C81DEE">
        <w:rPr>
          <w:rFonts w:ascii="Sakkal Majalla" w:hAnsi="Sakkal Majalla" w:cs="Sakkal Majalla"/>
          <w:b/>
          <w:bCs/>
          <w:sz w:val="36"/>
          <w:szCs w:val="36"/>
          <w:rtl/>
        </w:rPr>
        <w:t xml:space="preserve">أولا: طرق المعاينة المناسبة لدراسة الغطاء النباتي </w:t>
      </w:r>
    </w:p>
    <w:p w:rsidR="005914DD" w:rsidRPr="00C92CBF" w:rsidRDefault="005914DD" w:rsidP="00F1293F">
      <w:pPr>
        <w:tabs>
          <w:tab w:val="right" w:pos="424"/>
        </w:tabs>
        <w:spacing w:after="0" w:line="240" w:lineRule="auto"/>
        <w:jc w:val="lowKashida"/>
        <w:rPr>
          <w:rFonts w:ascii="Sakkal Majalla" w:hAnsi="Sakkal Majalla" w:cs="Sakkal Majalla"/>
          <w:rtl/>
        </w:rPr>
      </w:pPr>
      <w:proofErr w:type="gramStart"/>
      <w:r w:rsidRPr="00C92CBF">
        <w:rPr>
          <w:rFonts w:ascii="Sakkal Majalla" w:hAnsi="Sakkal Majalla" w:cs="Sakkal Majalla"/>
          <w:rtl/>
        </w:rPr>
        <w:t>يعد</w:t>
      </w:r>
      <w:proofErr w:type="gramEnd"/>
      <w:r w:rsidRPr="00C92CBF">
        <w:rPr>
          <w:rFonts w:ascii="Sakkal Majalla" w:hAnsi="Sakkal Majalla" w:cs="Sakkal Majalla"/>
          <w:rtl/>
        </w:rPr>
        <w:t xml:space="preserve"> اختيار طرق المعاينة المناسبة أمرا مهما لنجاح المسح الحقلي للغطاء النباتي، ومن أهم طرق المعاينة التي تستخدم لدراسة الغطاء النباتي المعاينات العشوائية والمنتظمة والطبقية، ويعتمد اختيار طريقة المعاينة المناسبة تبعا لأهداف الدراسة والغرض من القيام </w:t>
      </w:r>
      <w:proofErr w:type="spellStart"/>
      <w:r w:rsidRPr="00C92CBF">
        <w:rPr>
          <w:rFonts w:ascii="Sakkal Majalla" w:hAnsi="Sakkal Majalla" w:cs="Sakkal Majalla"/>
          <w:rtl/>
        </w:rPr>
        <w:t>بها</w:t>
      </w:r>
      <w:proofErr w:type="spellEnd"/>
      <w:r w:rsidRPr="00C92CBF">
        <w:rPr>
          <w:rFonts w:ascii="Sakkal Majalla" w:hAnsi="Sakkal Majalla" w:cs="Sakkal Majalla"/>
          <w:rtl/>
        </w:rPr>
        <w:t>.</w:t>
      </w:r>
    </w:p>
    <w:p w:rsidR="005914DD" w:rsidRPr="00C81DEE" w:rsidRDefault="005914DD" w:rsidP="005914DD">
      <w:pPr>
        <w:tabs>
          <w:tab w:val="right" w:pos="424"/>
        </w:tabs>
        <w:spacing w:after="0" w:line="240" w:lineRule="auto"/>
        <w:jc w:val="lowKashida"/>
        <w:rPr>
          <w:rFonts w:ascii="Sakkal Majalla" w:hAnsi="Sakkal Majalla" w:cs="Sakkal Majalla"/>
          <w:b/>
          <w:bCs/>
          <w:sz w:val="36"/>
          <w:szCs w:val="36"/>
          <w:rtl/>
        </w:rPr>
      </w:pPr>
      <w:r w:rsidRPr="00C81DEE">
        <w:rPr>
          <w:rFonts w:ascii="Sakkal Majalla" w:hAnsi="Sakkal Majalla" w:cs="Sakkal Majalla" w:hint="cs"/>
          <w:b/>
          <w:bCs/>
          <w:sz w:val="36"/>
          <w:szCs w:val="36"/>
          <w:rtl/>
        </w:rPr>
        <w:t>1</w:t>
      </w:r>
      <w:r w:rsidRPr="00C81DEE">
        <w:rPr>
          <w:rFonts w:ascii="Sakkal Majalla" w:hAnsi="Sakkal Majalla" w:cs="Sakkal Majalla"/>
          <w:b/>
          <w:bCs/>
          <w:sz w:val="36"/>
          <w:szCs w:val="36"/>
          <w:rtl/>
        </w:rPr>
        <w:t xml:space="preserve">- </w:t>
      </w:r>
      <w:proofErr w:type="gramStart"/>
      <w:r w:rsidRPr="00C81DEE">
        <w:rPr>
          <w:rFonts w:ascii="Sakkal Majalla" w:hAnsi="Sakkal Majalla" w:cs="Sakkal Majalla"/>
          <w:b/>
          <w:bCs/>
          <w:sz w:val="36"/>
          <w:szCs w:val="36"/>
          <w:rtl/>
        </w:rPr>
        <w:t>المعاينة</w:t>
      </w:r>
      <w:proofErr w:type="gramEnd"/>
      <w:r w:rsidRPr="00C81DEE">
        <w:rPr>
          <w:rFonts w:ascii="Sakkal Majalla" w:hAnsi="Sakkal Majalla" w:cs="Sakkal Majalla"/>
          <w:b/>
          <w:bCs/>
          <w:sz w:val="36"/>
          <w:szCs w:val="36"/>
          <w:rtl/>
        </w:rPr>
        <w:t xml:space="preserve"> العشوائية</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يدل لفظ المعاينة العشوائية على أن كل نقطة في المنطقة المراد دراستها من الممكن ومن المحتمل أخذها كموضع لأخذ العينات أو إجراء القياسات النباتية، ويتم تحديد موضع أخذ العينات أو إجراء القياسات أو نقطة بدايتها بصورة عشوائية تبعا للخطوات التالية: </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1- تقسم منطقة الدراسة إلى عدة أقسام أو وحدات يتم ترقيمها أو ترميزها والسحب منها عشوائيا أو بوساطة استخدام جداول الأرقام العشوائية، وفي حالة توفر الصور الجوية أو الخرائط التفصيلية لمنطقة الدراسة، فإنه يمكن تحديد بعض النقاط عليها بصورة عشوائية وذلك قبل الشروع في العمل الحقلي. </w:t>
      </w:r>
    </w:p>
    <w:p w:rsidR="005914DD" w:rsidRDefault="005914DD" w:rsidP="00F1293F">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2- نظرا لصعوبة التحديد الدقيق في الحقل للنقاط ال</w:t>
      </w:r>
      <w:r>
        <w:rPr>
          <w:rFonts w:ascii="Sakkal Majalla" w:hAnsi="Sakkal Majalla" w:cs="Sakkal Majalla"/>
          <w:rtl/>
        </w:rPr>
        <w:t>تي يتم تحديدها عشوائيا في المكت</w:t>
      </w:r>
      <w:r w:rsidRPr="00C92CBF">
        <w:rPr>
          <w:rFonts w:ascii="Sakkal Majalla" w:hAnsi="Sakkal Majalla" w:cs="Sakkal Majalla"/>
          <w:rtl/>
        </w:rPr>
        <w:t>ب، فإنه يمكن عند الوصول إلى المنطقة المحددة في الحقل استخدام طريقة المشي العشوائي، وذلك بأخذ رقم عشوائي من البوصلة ما بين0و360</w:t>
      </w:r>
      <w:r w:rsidRPr="00C92CBF">
        <w:rPr>
          <w:rFonts w:ascii="Sakkal Majalla" w:hAnsi="Sakkal Majalla" w:cs="Sakkal Majalla"/>
        </w:rPr>
        <w:t>°</w:t>
      </w:r>
      <w:r w:rsidRPr="00C92CBF">
        <w:rPr>
          <w:rFonts w:ascii="Sakkal Majalla" w:hAnsi="Sakkal Majalla" w:cs="Sakkal Majalla"/>
          <w:rtl/>
        </w:rPr>
        <w:t xml:space="preserve"> لتحديد اتجاه المشي، يتبع ذلك أخذ رقم عشوائي آخر يمثل عدد الخطوات التي يتم مشيها من النقطة التي تم تحديدها، </w:t>
      </w:r>
    </w:p>
    <w:p w:rsidR="005914DD" w:rsidRDefault="005914DD" w:rsidP="005914DD">
      <w:pPr>
        <w:tabs>
          <w:tab w:val="right" w:pos="424"/>
        </w:tabs>
        <w:spacing w:after="0" w:line="240" w:lineRule="auto"/>
        <w:jc w:val="center"/>
        <w:rPr>
          <w:rFonts w:ascii="Sakkal Majalla" w:hAnsi="Sakkal Majalla" w:cs="Sakkal Majalla"/>
        </w:rPr>
      </w:pPr>
      <w:r>
        <w:rPr>
          <w:rFonts w:ascii="Sakkal Majalla" w:hAnsi="Sakkal Majalla" w:cs="Sakkal Majalla" w:hint="cs"/>
          <w:noProof/>
          <w:lang w:eastAsia="fr-FR" w:bidi="ar-SA"/>
        </w:rPr>
        <w:drawing>
          <wp:inline distT="0" distB="0" distL="0" distR="0">
            <wp:extent cx="5267325" cy="2457450"/>
            <wp:effectExtent l="19050" t="19050" r="28575" b="19050"/>
            <wp:docPr id="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267325" cy="2457450"/>
                    </a:xfrm>
                    <a:prstGeom prst="rect">
                      <a:avLst/>
                    </a:prstGeom>
                    <a:noFill/>
                    <a:ln w="9525">
                      <a:solidFill>
                        <a:schemeClr val="tx1"/>
                      </a:solidFill>
                      <a:miter lim="800000"/>
                      <a:headEnd/>
                      <a:tailEnd/>
                    </a:ln>
                  </pic:spPr>
                </pic:pic>
              </a:graphicData>
            </a:graphic>
          </wp:inline>
        </w:drawing>
      </w:r>
    </w:p>
    <w:p w:rsidR="005914DD" w:rsidRDefault="005914DD" w:rsidP="005914DD">
      <w:pPr>
        <w:tabs>
          <w:tab w:val="right" w:pos="424"/>
        </w:tabs>
        <w:spacing w:after="0" w:line="240" w:lineRule="auto"/>
        <w:jc w:val="center"/>
        <w:rPr>
          <w:rFonts w:ascii="Sakkal Majalla" w:hAnsi="Sakkal Majalla" w:cs="Sakkal Majalla"/>
          <w:b/>
          <w:bCs/>
          <w:sz w:val="28"/>
          <w:szCs w:val="28"/>
        </w:rPr>
      </w:pPr>
      <w:proofErr w:type="gramStart"/>
      <w:r w:rsidRPr="003638E1">
        <w:rPr>
          <w:rFonts w:ascii="Sakkal Majalla" w:hAnsi="Sakkal Majalla" w:cs="Sakkal Majalla" w:hint="cs"/>
          <w:b/>
          <w:bCs/>
          <w:sz w:val="28"/>
          <w:szCs w:val="28"/>
          <w:rtl/>
        </w:rPr>
        <w:t xml:space="preserve">الشكل  </w:t>
      </w:r>
      <w:r>
        <w:rPr>
          <w:rFonts w:ascii="Sakkal Majalla" w:hAnsi="Sakkal Majalla" w:cs="Sakkal Majalla" w:hint="cs"/>
          <w:b/>
          <w:bCs/>
          <w:sz w:val="28"/>
          <w:szCs w:val="28"/>
          <w:rtl/>
        </w:rPr>
        <w:t>74</w:t>
      </w:r>
      <w:proofErr w:type="gramEnd"/>
      <w:r w:rsidRPr="003638E1">
        <w:rPr>
          <w:rFonts w:ascii="Sakkal Majalla" w:hAnsi="Sakkal Majalla" w:cs="Sakkal Majalla" w:hint="cs"/>
          <w:b/>
          <w:bCs/>
          <w:sz w:val="28"/>
          <w:szCs w:val="28"/>
          <w:rtl/>
        </w:rPr>
        <w:t xml:space="preserve">: العينة العشوائية البسيطة </w:t>
      </w:r>
    </w:p>
    <w:p w:rsidR="005914DD" w:rsidRDefault="005914DD" w:rsidP="005914DD">
      <w:pPr>
        <w:tabs>
          <w:tab w:val="right" w:pos="424"/>
        </w:tabs>
        <w:spacing w:after="0" w:line="240" w:lineRule="auto"/>
        <w:jc w:val="center"/>
        <w:rPr>
          <w:rFonts w:ascii="Sakkal Majalla" w:hAnsi="Sakkal Majalla" w:cs="Sakkal Majalla"/>
          <w:b/>
          <w:bCs/>
          <w:sz w:val="28"/>
          <w:szCs w:val="28"/>
          <w:rtl/>
        </w:rPr>
      </w:pPr>
    </w:p>
    <w:p w:rsidR="005914DD" w:rsidRDefault="005914DD" w:rsidP="005914DD">
      <w:pPr>
        <w:tabs>
          <w:tab w:val="right" w:pos="424"/>
        </w:tabs>
        <w:spacing w:after="0" w:line="240" w:lineRule="auto"/>
        <w:jc w:val="center"/>
        <w:rPr>
          <w:rFonts w:ascii="Sakkal Majalla" w:hAnsi="Sakkal Majalla" w:cs="Sakkal Majalla" w:hint="cs"/>
          <w:b/>
          <w:bCs/>
          <w:sz w:val="28"/>
          <w:szCs w:val="28"/>
          <w:rtl/>
        </w:rPr>
      </w:pPr>
    </w:p>
    <w:p w:rsidR="00F1293F" w:rsidRPr="00F5611E" w:rsidRDefault="00F1293F" w:rsidP="005914DD">
      <w:pPr>
        <w:tabs>
          <w:tab w:val="right" w:pos="424"/>
        </w:tabs>
        <w:spacing w:after="0" w:line="240" w:lineRule="auto"/>
        <w:jc w:val="center"/>
        <w:rPr>
          <w:rFonts w:ascii="Sakkal Majalla" w:hAnsi="Sakkal Majalla" w:cs="Sakkal Majalla"/>
          <w:b/>
          <w:bCs/>
          <w:sz w:val="28"/>
          <w:szCs w:val="28"/>
          <w:rtl/>
        </w:rPr>
      </w:pPr>
    </w:p>
    <w:p w:rsidR="005914DD" w:rsidRPr="00C81DEE" w:rsidRDefault="005914DD" w:rsidP="005914DD">
      <w:pPr>
        <w:pStyle w:val="Paragraphedeliste"/>
        <w:numPr>
          <w:ilvl w:val="0"/>
          <w:numId w:val="5"/>
        </w:numPr>
        <w:tabs>
          <w:tab w:val="right" w:pos="424"/>
        </w:tabs>
        <w:spacing w:after="0" w:line="240" w:lineRule="auto"/>
        <w:jc w:val="lowKashida"/>
        <w:rPr>
          <w:rFonts w:ascii="Sakkal Majalla" w:hAnsi="Sakkal Majalla" w:cs="Sakkal Majalla"/>
          <w:b/>
          <w:bCs/>
          <w:sz w:val="36"/>
          <w:szCs w:val="36"/>
          <w:rtl/>
        </w:rPr>
      </w:pPr>
      <w:proofErr w:type="gramStart"/>
      <w:r w:rsidRPr="00C81DEE">
        <w:rPr>
          <w:rFonts w:ascii="Sakkal Majalla" w:hAnsi="Sakkal Majalla" w:cs="Sakkal Majalla"/>
          <w:b/>
          <w:bCs/>
          <w:sz w:val="36"/>
          <w:szCs w:val="36"/>
          <w:rtl/>
        </w:rPr>
        <w:lastRenderedPageBreak/>
        <w:t>المعاينة</w:t>
      </w:r>
      <w:proofErr w:type="gramEnd"/>
      <w:r w:rsidRPr="00C81DEE">
        <w:rPr>
          <w:rFonts w:ascii="Sakkal Majalla" w:hAnsi="Sakkal Majalla" w:cs="Sakkal Majalla"/>
          <w:b/>
          <w:bCs/>
          <w:sz w:val="36"/>
          <w:szCs w:val="36"/>
          <w:rtl/>
        </w:rPr>
        <w:t xml:space="preserve"> المنتظمة</w:t>
      </w:r>
    </w:p>
    <w:p w:rsidR="005914DD" w:rsidRPr="00C92CBF" w:rsidRDefault="005914DD" w:rsidP="005914DD">
      <w:pPr>
        <w:tabs>
          <w:tab w:val="right" w:pos="424"/>
        </w:tabs>
        <w:spacing w:after="0" w:line="240" w:lineRule="auto"/>
        <w:jc w:val="lowKashida"/>
        <w:rPr>
          <w:rFonts w:ascii="Sakkal Majalla" w:hAnsi="Sakkal Majalla" w:cs="Sakkal Majalla"/>
          <w:b/>
          <w:bCs/>
          <w:rtl/>
        </w:rPr>
      </w:pPr>
      <w:r w:rsidRPr="00C92CBF">
        <w:rPr>
          <w:rFonts w:ascii="Sakkal Majalla" w:hAnsi="Sakkal Majalla" w:cs="Sakkal Majalla"/>
          <w:rtl/>
        </w:rPr>
        <w:t>يتم خلال المعاينة المنتظمة اختيار موضع أخذ العينات أو إجراء القياسات أو نقطة بدايتها بصورة منتظمة ضمن منطقة الدراسة، بحيث تغطي جميع أجزائها مثل أخذ عينة أو إجراء قياس كل 100م            أو بعد عدد معين من الخطوات.</w:t>
      </w:r>
    </w:p>
    <w:p w:rsidR="005914DD" w:rsidRDefault="005914DD" w:rsidP="00F1293F">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وهنا يجب الانتباه إلى أن المسافة المنتظمة بين كل نقطة وأخرى يجب ألا ترتبط بدرجة كبيرة مع توزيع أو تغير معين يمتاز </w:t>
      </w:r>
      <w:proofErr w:type="spellStart"/>
      <w:r w:rsidRPr="00C92CBF">
        <w:rPr>
          <w:rFonts w:ascii="Sakkal Majalla" w:hAnsi="Sakkal Majalla" w:cs="Sakkal Majalla"/>
          <w:rtl/>
        </w:rPr>
        <w:t>به</w:t>
      </w:r>
      <w:proofErr w:type="spellEnd"/>
      <w:r w:rsidRPr="00C92CBF">
        <w:rPr>
          <w:rFonts w:ascii="Sakkal Majalla" w:hAnsi="Sakkal Majalla" w:cs="Sakkal Majalla"/>
          <w:rtl/>
        </w:rPr>
        <w:t xml:space="preserve"> الغطاء النباتي, مما يؤدي إلى إغفال بعض خصائص هذا الغطاء وهذه إحدى عيوب المعاينة المنتظمة، إضافة إلى ذلك أنه لا يمكن القيام </w:t>
      </w:r>
      <w:proofErr w:type="spellStart"/>
      <w:r w:rsidRPr="00C92CBF">
        <w:rPr>
          <w:rFonts w:ascii="Sakkal Majalla" w:hAnsi="Sakkal Majalla" w:cs="Sakkal Majalla"/>
          <w:rtl/>
        </w:rPr>
        <w:t>بها</w:t>
      </w:r>
      <w:proofErr w:type="spellEnd"/>
      <w:r w:rsidRPr="00C92CBF">
        <w:rPr>
          <w:rFonts w:ascii="Sakkal Majalla" w:hAnsi="Sakkal Majalla" w:cs="Sakkal Majalla"/>
          <w:rtl/>
        </w:rPr>
        <w:t xml:space="preserve"> في جميع المنطقة المدروسة خاصة في حالة كبر مساحتها ,كما </w:t>
      </w:r>
      <w:r w:rsidRPr="00C92CBF">
        <w:rPr>
          <w:rFonts w:ascii="Sakkal Majalla" w:hAnsi="Sakkal Majalla" w:cs="Sakkal Majalla" w:hint="cs"/>
          <w:rtl/>
        </w:rPr>
        <w:t>إن</w:t>
      </w:r>
      <w:r w:rsidR="00F1293F">
        <w:rPr>
          <w:rFonts w:ascii="Sakkal Majalla" w:hAnsi="Sakkal Majalla" w:cs="Sakkal Majalla" w:hint="cs"/>
          <w:rtl/>
        </w:rPr>
        <w:t xml:space="preserve"> </w:t>
      </w:r>
      <w:r w:rsidRPr="00C92CBF">
        <w:rPr>
          <w:rFonts w:ascii="Sakkal Majalla" w:hAnsi="Sakkal Majalla" w:cs="Sakkal Majalla"/>
          <w:rtl/>
        </w:rPr>
        <w:t xml:space="preserve">القيام بهذا العمل قد يحتاج إلى كثير من الجهد والوقت الذي قد لا يتوفر </w:t>
      </w:r>
      <w:r w:rsidR="00F1293F">
        <w:rPr>
          <w:rFonts w:ascii="Sakkal Majalla" w:hAnsi="Sakkal Majalla" w:cs="Sakkal Majalla" w:hint="cs"/>
          <w:rtl/>
        </w:rPr>
        <w:t xml:space="preserve"> </w:t>
      </w:r>
      <w:r w:rsidRPr="00C92CBF">
        <w:rPr>
          <w:rFonts w:ascii="Sakkal Majalla" w:hAnsi="Sakkal Majalla" w:cs="Sakkal Majalla"/>
          <w:rtl/>
        </w:rPr>
        <w:t xml:space="preserve">لدى كثير من الباحثين. </w:t>
      </w:r>
    </w:p>
    <w:p w:rsidR="005914DD" w:rsidRDefault="005914DD" w:rsidP="005914DD">
      <w:pPr>
        <w:tabs>
          <w:tab w:val="right" w:pos="424"/>
        </w:tabs>
        <w:spacing w:after="0" w:line="240" w:lineRule="auto"/>
        <w:jc w:val="lowKashida"/>
        <w:rPr>
          <w:rFonts w:ascii="Sakkal Majalla" w:hAnsi="Sakkal Majalla" w:cs="Sakkal Majalla"/>
          <w:rtl/>
        </w:rPr>
      </w:pPr>
    </w:p>
    <w:p w:rsidR="005914DD" w:rsidRDefault="005914DD" w:rsidP="005914DD">
      <w:pPr>
        <w:tabs>
          <w:tab w:val="right" w:pos="424"/>
        </w:tabs>
        <w:spacing w:after="0" w:line="240" w:lineRule="auto"/>
        <w:jc w:val="center"/>
        <w:rPr>
          <w:rFonts w:ascii="Sakkal Majalla" w:hAnsi="Sakkal Majalla" w:cs="Sakkal Majalla"/>
          <w:rtl/>
        </w:rPr>
      </w:pPr>
      <w:r>
        <w:rPr>
          <w:rFonts w:ascii="Sakkal Majalla" w:hAnsi="Sakkal Majalla" w:cs="Sakkal Majalla" w:hint="cs"/>
          <w:noProof/>
          <w:lang w:eastAsia="fr-FR" w:bidi="ar-SA"/>
        </w:rPr>
        <w:drawing>
          <wp:inline distT="0" distB="0" distL="0" distR="0">
            <wp:extent cx="5133975" cy="2228850"/>
            <wp:effectExtent l="19050" t="19050" r="28575" b="19050"/>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133975" cy="2228850"/>
                    </a:xfrm>
                    <a:prstGeom prst="rect">
                      <a:avLst/>
                    </a:prstGeom>
                    <a:noFill/>
                    <a:ln w="9525">
                      <a:solidFill>
                        <a:schemeClr val="tx1"/>
                      </a:solidFill>
                      <a:miter lim="800000"/>
                      <a:headEnd/>
                      <a:tailEnd/>
                    </a:ln>
                  </pic:spPr>
                </pic:pic>
              </a:graphicData>
            </a:graphic>
          </wp:inline>
        </w:drawing>
      </w:r>
    </w:p>
    <w:p w:rsidR="005914DD" w:rsidRPr="003638E1" w:rsidRDefault="005914DD" w:rsidP="005914DD">
      <w:pPr>
        <w:tabs>
          <w:tab w:val="right" w:pos="424"/>
        </w:tabs>
        <w:spacing w:after="0" w:line="240" w:lineRule="auto"/>
        <w:jc w:val="center"/>
        <w:rPr>
          <w:rFonts w:ascii="Sakkal Majalla" w:hAnsi="Sakkal Majalla" w:cs="Sakkal Majalla"/>
          <w:b/>
          <w:bCs/>
          <w:sz w:val="28"/>
          <w:szCs w:val="28"/>
          <w:rtl/>
        </w:rPr>
      </w:pPr>
      <w:r w:rsidRPr="003638E1">
        <w:rPr>
          <w:rFonts w:ascii="Sakkal Majalla" w:hAnsi="Sakkal Majalla" w:cs="Sakkal Majalla" w:hint="cs"/>
          <w:b/>
          <w:bCs/>
          <w:sz w:val="28"/>
          <w:szCs w:val="28"/>
          <w:rtl/>
        </w:rPr>
        <w:t xml:space="preserve">الشكل رقم </w:t>
      </w:r>
      <w:r>
        <w:rPr>
          <w:rFonts w:ascii="Sakkal Majalla" w:hAnsi="Sakkal Majalla" w:cs="Sakkal Majalla" w:hint="cs"/>
          <w:b/>
          <w:bCs/>
          <w:sz w:val="28"/>
          <w:szCs w:val="28"/>
          <w:rtl/>
        </w:rPr>
        <w:t>75</w:t>
      </w:r>
      <w:r w:rsidRPr="003638E1">
        <w:rPr>
          <w:rFonts w:ascii="Sakkal Majalla" w:hAnsi="Sakkal Majalla" w:cs="Sakkal Majalla" w:hint="cs"/>
          <w:b/>
          <w:bCs/>
          <w:sz w:val="28"/>
          <w:szCs w:val="28"/>
          <w:rtl/>
        </w:rPr>
        <w:t xml:space="preserve">: العينة العشوائية المنتظمة </w:t>
      </w:r>
    </w:p>
    <w:p w:rsidR="005914DD" w:rsidRPr="00C81DEE" w:rsidRDefault="005914DD" w:rsidP="005914DD">
      <w:pPr>
        <w:tabs>
          <w:tab w:val="right" w:pos="424"/>
        </w:tabs>
        <w:spacing w:after="0" w:line="240" w:lineRule="auto"/>
        <w:jc w:val="lowKashida"/>
        <w:rPr>
          <w:rFonts w:ascii="Sakkal Majalla" w:hAnsi="Sakkal Majalla" w:cs="Sakkal Majalla"/>
          <w:b/>
          <w:bCs/>
          <w:sz w:val="36"/>
          <w:szCs w:val="36"/>
          <w:rtl/>
        </w:rPr>
      </w:pPr>
      <w:r w:rsidRPr="00C81DEE">
        <w:rPr>
          <w:rFonts w:ascii="Sakkal Majalla" w:hAnsi="Sakkal Majalla" w:cs="Sakkal Majalla"/>
          <w:sz w:val="36"/>
          <w:szCs w:val="36"/>
          <w:rtl/>
        </w:rPr>
        <w:t xml:space="preserve">3- </w:t>
      </w:r>
      <w:proofErr w:type="gramStart"/>
      <w:r w:rsidRPr="00C81DEE">
        <w:rPr>
          <w:rFonts w:ascii="Sakkal Majalla" w:hAnsi="Sakkal Majalla" w:cs="Sakkal Majalla"/>
          <w:b/>
          <w:bCs/>
          <w:sz w:val="36"/>
          <w:szCs w:val="36"/>
          <w:rtl/>
        </w:rPr>
        <w:t>المعاينة</w:t>
      </w:r>
      <w:proofErr w:type="gramEnd"/>
      <w:r w:rsidRPr="00C81DEE">
        <w:rPr>
          <w:rFonts w:ascii="Sakkal Majalla" w:hAnsi="Sakkal Majalla" w:cs="Sakkal Majalla"/>
          <w:b/>
          <w:bCs/>
          <w:sz w:val="36"/>
          <w:szCs w:val="36"/>
          <w:rtl/>
        </w:rPr>
        <w:t xml:space="preserve"> الطبقية</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تستخدم المعاينة الطبقية كثيرا في دراسات الغطاء النباتي وإجراء القياسات اللازمة عليه. </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ويتم استخدام هذه الطريقة كما يلي: </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1- </w:t>
      </w:r>
      <w:proofErr w:type="gramStart"/>
      <w:r w:rsidRPr="00C92CBF">
        <w:rPr>
          <w:rFonts w:ascii="Sakkal Majalla" w:hAnsi="Sakkal Majalla" w:cs="Sakkal Majalla"/>
          <w:rtl/>
        </w:rPr>
        <w:t>يقسم</w:t>
      </w:r>
      <w:proofErr w:type="gramEnd"/>
      <w:r w:rsidRPr="00C92CBF">
        <w:rPr>
          <w:rFonts w:ascii="Sakkal Majalla" w:hAnsi="Sakkal Majalla" w:cs="Sakkal Majalla"/>
          <w:rtl/>
        </w:rPr>
        <w:t xml:space="preserve"> الغطاء النباتي في المنطقة المراد دراستها إلى مجتمعات نباتية أو وحدات، وذلك تبعا لبعض الاختلافات التي يمكن ملاحظتها بين مجتمع نباتي وآخر أو وحدة أخرى.</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ويتم هذا التقسيم عن طريق المسح الشامل لمنطقة الدراسة أو بواسطة در</w:t>
      </w:r>
      <w:r>
        <w:rPr>
          <w:rFonts w:ascii="Sakkal Majalla" w:hAnsi="Sakkal Majalla" w:cs="Sakkal Majalla"/>
          <w:rtl/>
        </w:rPr>
        <w:t>اسة صورها الجوية في حالة توفرها</w:t>
      </w:r>
      <w:r w:rsidRPr="00C92CBF">
        <w:rPr>
          <w:rFonts w:ascii="Sakkal Majalla" w:hAnsi="Sakkal Majalla" w:cs="Sakkal Majalla"/>
          <w:rtl/>
        </w:rPr>
        <w:t xml:space="preserve"> ومناسبتها لدراسة الغطاء النباتي، وعادة يتم تقسيم المنطقة إلى أقسام رئيسية تبعا لمظهر النماء والمظهر العام للنبات وتركيبه(على سبيل المثال مناطق الأشجار، مناطق الحشائش والأراضي الجرداء)</w:t>
      </w:r>
      <w:r>
        <w:rPr>
          <w:rFonts w:ascii="Sakkal Majalla" w:hAnsi="Sakkal Majalla" w:cs="Sakkal Majalla" w:hint="cs"/>
          <w:rtl/>
        </w:rPr>
        <w:t xml:space="preserve">, </w:t>
      </w:r>
      <w:r w:rsidRPr="00C92CBF">
        <w:rPr>
          <w:rFonts w:ascii="Sakkal Majalla" w:hAnsi="Sakkal Majalla" w:cs="Sakkal Majalla"/>
          <w:rtl/>
        </w:rPr>
        <w:t xml:space="preserve">ويمكن أن تقسم الوحدات والأقسام الرئيسية إلى أقسام أصغر بناء على الاختلافات في المجتمعات النباتية السائدة أو الأنواع النباتية المميزة من منطقة إلى أخرى، كذلك يمكن تقسيم الغطاء النباتي تبعا للظروف البيئية السائدة مثل جيولوجية المنطقة وتضاريسها أو مدى تأثير النشاطات البشرية على الغطاء النباتي فيها. </w:t>
      </w:r>
    </w:p>
    <w:p w:rsidR="005914DD"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lastRenderedPageBreak/>
        <w:t>2- يتم اختيار المواقع النموذجية الصالحة كمواضع لأخذ العينات أو إجراء القياسات أو كنقطة بداية لها وذلك ضمن هذه المجتمعات أو الوحدات التي تم تحديدها في الخطوة رقم واحد، وهكذا تكون مواضع المعاينة المختارة ضمن هذه المجتمعات أو الوحدات ممثلة بقدر الإ</w:t>
      </w:r>
      <w:r>
        <w:rPr>
          <w:rFonts w:ascii="Sakkal Majalla" w:hAnsi="Sakkal Majalla" w:cs="Sakkal Majalla"/>
          <w:rtl/>
        </w:rPr>
        <w:t>مكان لجميع أجزاء الغطاء النبات</w:t>
      </w:r>
      <w:r>
        <w:rPr>
          <w:rFonts w:ascii="Sakkal Majalla" w:hAnsi="Sakkal Majalla" w:cs="Sakkal Majalla" w:hint="cs"/>
          <w:rtl/>
        </w:rPr>
        <w:t>ي</w:t>
      </w:r>
      <w:r w:rsidR="00F1293F">
        <w:rPr>
          <w:rFonts w:ascii="Sakkal Majalla" w:hAnsi="Sakkal Majalla" w:cs="Sakkal Majalla" w:hint="cs"/>
          <w:rtl/>
        </w:rPr>
        <w:t xml:space="preserve"> </w:t>
      </w:r>
      <w:r w:rsidRPr="00C92CBF">
        <w:rPr>
          <w:rFonts w:ascii="Sakkal Majalla" w:hAnsi="Sakkal Majalla" w:cs="Sakkal Majalla"/>
          <w:rtl/>
        </w:rPr>
        <w:t>في المنطقة المراد دراستها</w:t>
      </w:r>
      <w:r>
        <w:rPr>
          <w:rFonts w:ascii="Sakkal Majalla" w:hAnsi="Sakkal Majalla" w:cs="Sakkal Majalla" w:hint="cs"/>
          <w:rtl/>
        </w:rPr>
        <w:t>.</w:t>
      </w:r>
    </w:p>
    <w:p w:rsidR="005914DD" w:rsidRDefault="005914DD" w:rsidP="005914DD">
      <w:pPr>
        <w:tabs>
          <w:tab w:val="right" w:pos="424"/>
        </w:tabs>
        <w:spacing w:after="0" w:line="240" w:lineRule="auto"/>
        <w:jc w:val="center"/>
        <w:rPr>
          <w:rFonts w:ascii="Sakkal Majalla" w:hAnsi="Sakkal Majalla" w:cs="Sakkal Majalla"/>
          <w:rtl/>
        </w:rPr>
      </w:pPr>
      <w:r w:rsidRPr="00D00702">
        <w:rPr>
          <w:rFonts w:ascii="Sakkal Majalla" w:hAnsi="Sakkal Majalla" w:cs="Sakkal Majalla"/>
          <w:noProof/>
          <w:rtl/>
          <w:lang w:eastAsia="fr-FR" w:bidi="ar-SA"/>
        </w:rPr>
        <w:drawing>
          <wp:inline distT="0" distB="0" distL="0" distR="0">
            <wp:extent cx="5760085" cy="3583419"/>
            <wp:effectExtent l="19050" t="19050" r="12065" b="17031"/>
            <wp:docPr id="22" name="Image 3" descr="C:\Users\INFO SAADA\Pictures\Captur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O SAADA\Pictures\Capture26.PNG"/>
                    <pic:cNvPicPr>
                      <a:picLocks noChangeAspect="1" noChangeArrowheads="1"/>
                    </pic:cNvPicPr>
                  </pic:nvPicPr>
                  <pic:blipFill>
                    <a:blip r:embed="rId9"/>
                    <a:srcRect/>
                    <a:stretch>
                      <a:fillRect/>
                    </a:stretch>
                  </pic:blipFill>
                  <pic:spPr bwMode="auto">
                    <a:xfrm>
                      <a:off x="0" y="0"/>
                      <a:ext cx="5760085" cy="3583419"/>
                    </a:xfrm>
                    <a:prstGeom prst="rect">
                      <a:avLst/>
                    </a:prstGeom>
                    <a:noFill/>
                    <a:ln w="9525">
                      <a:solidFill>
                        <a:schemeClr val="tx1"/>
                      </a:solidFill>
                      <a:miter lim="800000"/>
                      <a:headEnd/>
                      <a:tailEnd/>
                    </a:ln>
                  </pic:spPr>
                </pic:pic>
              </a:graphicData>
            </a:graphic>
          </wp:inline>
        </w:drawing>
      </w:r>
    </w:p>
    <w:p w:rsidR="005914DD" w:rsidRPr="003638E1" w:rsidRDefault="005914DD" w:rsidP="005914DD">
      <w:pPr>
        <w:tabs>
          <w:tab w:val="right" w:pos="424"/>
        </w:tabs>
        <w:spacing w:after="0" w:line="240" w:lineRule="auto"/>
        <w:jc w:val="center"/>
        <w:rPr>
          <w:rFonts w:ascii="Sakkal Majalla" w:hAnsi="Sakkal Majalla" w:cs="Sakkal Majalla"/>
          <w:b/>
          <w:bCs/>
          <w:sz w:val="28"/>
          <w:szCs w:val="28"/>
          <w:rtl/>
        </w:rPr>
      </w:pPr>
      <w:proofErr w:type="gramStart"/>
      <w:r w:rsidRPr="003638E1">
        <w:rPr>
          <w:rFonts w:ascii="Sakkal Majalla" w:hAnsi="Sakkal Majalla" w:cs="Sakkal Majalla" w:hint="cs"/>
          <w:b/>
          <w:bCs/>
          <w:sz w:val="28"/>
          <w:szCs w:val="28"/>
          <w:rtl/>
        </w:rPr>
        <w:t>الشكل</w:t>
      </w:r>
      <w:proofErr w:type="gramEnd"/>
      <w:r w:rsidRPr="003638E1">
        <w:rPr>
          <w:rFonts w:ascii="Sakkal Majalla" w:hAnsi="Sakkal Majalla" w:cs="Sakkal Majalla" w:hint="cs"/>
          <w:b/>
          <w:bCs/>
          <w:sz w:val="28"/>
          <w:szCs w:val="28"/>
          <w:rtl/>
        </w:rPr>
        <w:t xml:space="preserve"> </w:t>
      </w:r>
      <w:r>
        <w:rPr>
          <w:rFonts w:ascii="Sakkal Majalla" w:hAnsi="Sakkal Majalla" w:cs="Sakkal Majalla" w:hint="cs"/>
          <w:b/>
          <w:bCs/>
          <w:sz w:val="28"/>
          <w:szCs w:val="28"/>
          <w:rtl/>
        </w:rPr>
        <w:t>76</w:t>
      </w:r>
      <w:r w:rsidRPr="003638E1">
        <w:rPr>
          <w:rFonts w:ascii="Sakkal Majalla" w:hAnsi="Sakkal Majalla" w:cs="Sakkal Majalla" w:hint="cs"/>
          <w:b/>
          <w:bCs/>
          <w:sz w:val="28"/>
          <w:szCs w:val="28"/>
          <w:rtl/>
        </w:rPr>
        <w:t>: العينة العشوائية الطبقية</w:t>
      </w:r>
    </w:p>
    <w:p w:rsidR="005914DD" w:rsidRPr="00C81DEE" w:rsidRDefault="005914DD" w:rsidP="005914DD">
      <w:pPr>
        <w:tabs>
          <w:tab w:val="right" w:pos="424"/>
        </w:tabs>
        <w:spacing w:after="0" w:line="240" w:lineRule="auto"/>
        <w:jc w:val="lowKashida"/>
        <w:rPr>
          <w:rFonts w:ascii="Sakkal Majalla" w:hAnsi="Sakkal Majalla" w:cs="Sakkal Majalla"/>
          <w:b/>
          <w:bCs/>
          <w:sz w:val="36"/>
          <w:szCs w:val="36"/>
          <w:rtl/>
        </w:rPr>
      </w:pPr>
      <w:r w:rsidRPr="00C81DEE">
        <w:rPr>
          <w:rFonts w:ascii="Sakkal Majalla" w:hAnsi="Sakkal Majalla" w:cs="Sakkal Majalla"/>
          <w:b/>
          <w:bCs/>
          <w:sz w:val="36"/>
          <w:szCs w:val="36"/>
          <w:rtl/>
        </w:rPr>
        <w:t>ثانيا: التعرف على الأنواع النباتية</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يطلق على كل نوع من الأنواع النباتية اسما علميا لاتينيا إضافة إلى بعض الأسماء المحلية التي يسهل عادة تذكرها، خاصة عندما تتعلق بصفة من صفات النبات أو شيئا مألوفا لدى الباحث، ولكن لسوء الحظ فإن الأسماء المحلية تختلف من منطقة إلى أخرى وهو ما يجعل استخدامها أمرا غير ممكن في الأبحاث العلمية، وتمثل عملية التعرف على الأنواع النباتية المختلفة وتصنيفها مشكلة كبيرة للباحثين المبتدئين والمتقدمين، ويمكن التغلب على هذه المشكلة عن طريق كتب تصنيفات النباتات المتوفرة</w:t>
      </w:r>
      <w:r w:rsidR="00F1293F">
        <w:rPr>
          <w:rFonts w:ascii="Sakkal Majalla" w:hAnsi="Sakkal Majalla" w:cs="Sakkal Majalla" w:hint="cs"/>
          <w:rtl/>
        </w:rPr>
        <w:t xml:space="preserve"> </w:t>
      </w:r>
      <w:r w:rsidRPr="00C92CBF">
        <w:rPr>
          <w:rFonts w:ascii="Sakkal Majalla" w:hAnsi="Sakkal Majalla" w:cs="Sakkal Majalla"/>
          <w:rtl/>
        </w:rPr>
        <w:t>مع أنها قد تحتاج إلى تدريب للتعرف على كيفية استخدامها، لذلك فإن الباحث المبتدئ يستحسن أن يختار منطقة ذات أنواع نباتية معروفة لديه.</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وهنا يجب أن يكون الباحث على معرفة بطريقة جمع النباتات وإعدادها لكي يتم التعرف عليها ويعد أمر جمع النباتات وإعدادها للتعريف أمرا ميسورا ولا يحتاج إلى الكثير من الأجهزة وكل ما يتطلبه هو ضاغطة نباتات التي هي عبارة عن لوحين مستويتين من الخشب أو المعدن بحجم 42</w:t>
      </w:r>
      <w:r w:rsidRPr="00C92CBF">
        <w:rPr>
          <w:rFonts w:ascii="Sakkal Majalla" w:hAnsi="Sakkal Majalla" w:cs="Sakkal Majalla"/>
        </w:rPr>
        <w:t>X</w:t>
      </w:r>
      <w:r w:rsidRPr="00C92CBF">
        <w:rPr>
          <w:rFonts w:ascii="Sakkal Majalla" w:hAnsi="Sakkal Majalla" w:cs="Sakkal Majalla"/>
          <w:rtl/>
        </w:rPr>
        <w:t xml:space="preserve">24سم وعليها أحيانا بعض الثقوب التي تسمح بتبخر الرطوبة وتجفيف النباتات، وتحتوي الضاغطة على عدد من </w:t>
      </w:r>
      <w:r w:rsidRPr="00C92CBF">
        <w:rPr>
          <w:rFonts w:ascii="Sakkal Majalla" w:hAnsi="Sakkal Majalla" w:cs="Sakkal Majalla"/>
          <w:rtl/>
        </w:rPr>
        <w:lastRenderedPageBreak/>
        <w:t>الأوراق التي توضع بينها النباتات التي يتم جمعها حتى تجف، ويتم ضم هذ</w:t>
      </w:r>
      <w:r w:rsidR="00BD68AA">
        <w:rPr>
          <w:rFonts w:ascii="Sakkal Majalla" w:hAnsi="Sakkal Majalla" w:cs="Sakkal Majalla"/>
          <w:rtl/>
        </w:rPr>
        <w:t>ين اللوحين بو</w:t>
      </w:r>
      <w:r w:rsidR="00BD68AA">
        <w:rPr>
          <w:rFonts w:ascii="Sakkal Majalla" w:hAnsi="Sakkal Majalla" w:cs="Sakkal Majalla" w:hint="cs"/>
          <w:rtl/>
        </w:rPr>
        <w:t>ا</w:t>
      </w:r>
      <w:r w:rsidR="00BD68AA">
        <w:rPr>
          <w:rFonts w:ascii="Sakkal Majalla" w:hAnsi="Sakkal Majalla" w:cs="Sakkal Majalla"/>
          <w:rtl/>
        </w:rPr>
        <w:t>س</w:t>
      </w:r>
      <w:r w:rsidRPr="00C92CBF">
        <w:rPr>
          <w:rFonts w:ascii="Sakkal Majalla" w:hAnsi="Sakkal Majalla" w:cs="Sakkal Majalla"/>
          <w:rtl/>
        </w:rPr>
        <w:t xml:space="preserve">طة حزامين ضاغطين من الجلد أو المطاط. </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وعند جمع النباتات يجب المحاولة قدر الإمكان أن تكون محتوية على أجزاء عدة من النبات كالساق والفروع والأوراق والأزهار والثمار والجذور إذا كان ذلك ممكنا، وبطبيعة الحال فإن جمع هذه الأشياء لن يكون عسيرا عندما يكون النبات صغير الحجم، أما في حالة </w:t>
      </w:r>
      <w:proofErr w:type="spellStart"/>
      <w:r w:rsidRPr="00C92CBF">
        <w:rPr>
          <w:rFonts w:ascii="Sakkal Majalla" w:hAnsi="Sakkal Majalla" w:cs="Sakkal Majalla"/>
          <w:rtl/>
        </w:rPr>
        <w:t>الجنبات</w:t>
      </w:r>
      <w:proofErr w:type="spellEnd"/>
      <w:r w:rsidR="00BD68AA">
        <w:rPr>
          <w:rFonts w:ascii="Sakkal Majalla" w:hAnsi="Sakkal Majalla" w:cs="Sakkal Majalla" w:hint="cs"/>
          <w:rtl/>
        </w:rPr>
        <w:t xml:space="preserve"> ( الشجيرات )</w:t>
      </w:r>
      <w:r w:rsidRPr="00C92CBF">
        <w:rPr>
          <w:rFonts w:ascii="Sakkal Majalla" w:hAnsi="Sakkal Majalla" w:cs="Sakkal Majalla"/>
          <w:rtl/>
        </w:rPr>
        <w:t xml:space="preserve"> والأشجار فإن جزءا بسيطا من النبات يكون وافيا بالغرض على أن يحتوي على بعض الأوراق والأزهار والثمار، ومن الممكن كذلك كتابة بعض الملحوظات عن </w:t>
      </w:r>
      <w:proofErr w:type="spellStart"/>
      <w:r w:rsidRPr="00C92CBF">
        <w:rPr>
          <w:rFonts w:ascii="Sakkal Majalla" w:hAnsi="Sakkal Majalla" w:cs="Sakkal Majalla"/>
          <w:rtl/>
        </w:rPr>
        <w:t>الجنبة</w:t>
      </w:r>
      <w:proofErr w:type="spellEnd"/>
      <w:r w:rsidRPr="00C92CBF">
        <w:rPr>
          <w:rFonts w:ascii="Sakkal Majalla" w:hAnsi="Sakkal Majalla" w:cs="Sakkal Majalla"/>
          <w:rtl/>
        </w:rPr>
        <w:t xml:space="preserve"> أو الشجرة وشكلها الخارجي. </w:t>
      </w:r>
    </w:p>
    <w:p w:rsidR="005914DD" w:rsidRDefault="005914DD" w:rsidP="00FE5C73">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وبعد أن يتم الحصول على الجزء المراد جمعه من النبات يتم وضعه على أحد الأوراق، وتغطيته بأخرى وليس هنالك حاجة لعناية خاصة، أو ترتيب الأوراق، بل يترك النبات على طبيعته حتى يتمكن المصنف من ملاحظته من زوايا مختلفة، وبعد ضغط النبات من المستحسن تغيير الأوراق كلما امتصت شيئا من الرطوبة خاصة في المناطق الرطبة التي يأخذ النبات فيها وقتا طويلا حتى يجف، وبعد جفافه يمكن وضعه في أوراق أخرى أقل سماكة كأوراق الصحف التي تكون عادة كافية لهذا الغرض، ويجب كتابة بعض المعلومات عن النبات الذي تم جمعه مثل مكان الجمع وارتفاعه عن سطح الأرض واسم جامعه وتاريخ الجمع والرقم التسلسلي والاسم المحلي، إضافة إلى أي ملحوظات أخرى أن تكون مفيدة كشكل النبات وارتفاعه ولون أزهاره والبيئة التي يوجد فيها، ويتم ربط هذه المعلومات بالنبات بعد جفافه وكذلك وضع أي بذور يمكن أن تتساقط بعد جفاف النبات في كيس أو ظرف صغير ووضعها معه ويمكن بعد ذلك إرسال النباتات التي تم جمعها إلى أحد </w:t>
      </w:r>
      <w:proofErr w:type="spellStart"/>
      <w:r w:rsidRPr="00C92CBF">
        <w:rPr>
          <w:rFonts w:ascii="Sakkal Majalla" w:hAnsi="Sakkal Majalla" w:cs="Sakkal Majalla"/>
          <w:rtl/>
        </w:rPr>
        <w:t>المعاشب</w:t>
      </w:r>
      <w:proofErr w:type="spellEnd"/>
      <w:r w:rsidRPr="00C92CBF">
        <w:rPr>
          <w:rFonts w:ascii="Sakkal Majalla" w:hAnsi="Sakkal Majalla" w:cs="Sakkal Majalla"/>
          <w:rtl/>
        </w:rPr>
        <w:t xml:space="preserve"> المتخصصة الموجودة في الجامعات وبعض الهيئات الحكومية لكي يتم التعرف عليها.</w:t>
      </w:r>
    </w:p>
    <w:p w:rsidR="005914DD" w:rsidRDefault="005914DD" w:rsidP="005914DD">
      <w:pPr>
        <w:tabs>
          <w:tab w:val="right" w:pos="424"/>
        </w:tabs>
        <w:spacing w:after="0" w:line="240" w:lineRule="auto"/>
        <w:jc w:val="center"/>
        <w:rPr>
          <w:rFonts w:ascii="Sakkal Majalla" w:hAnsi="Sakkal Majalla" w:cs="Sakkal Majalla"/>
          <w:rtl/>
        </w:rPr>
      </w:pPr>
      <w:r>
        <w:rPr>
          <w:noProof/>
          <w:lang w:eastAsia="fr-FR" w:bidi="ar-SA"/>
        </w:rPr>
        <w:drawing>
          <wp:inline distT="0" distB="0" distL="0" distR="0">
            <wp:extent cx="5753911" cy="2647950"/>
            <wp:effectExtent l="19050" t="0" r="0" b="0"/>
            <wp:docPr id="23" name="Image 48"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associÃ©e"/>
                    <pic:cNvPicPr>
                      <a:picLocks noChangeAspect="1" noChangeArrowheads="1"/>
                    </pic:cNvPicPr>
                  </pic:nvPicPr>
                  <pic:blipFill>
                    <a:blip r:embed="rId10"/>
                    <a:srcRect/>
                    <a:stretch>
                      <a:fillRect/>
                    </a:stretch>
                  </pic:blipFill>
                  <pic:spPr bwMode="auto">
                    <a:xfrm>
                      <a:off x="0" y="0"/>
                      <a:ext cx="5760085" cy="2650791"/>
                    </a:xfrm>
                    <a:prstGeom prst="rect">
                      <a:avLst/>
                    </a:prstGeom>
                    <a:noFill/>
                    <a:ln w="9525">
                      <a:noFill/>
                      <a:miter lim="800000"/>
                      <a:headEnd/>
                      <a:tailEnd/>
                    </a:ln>
                  </pic:spPr>
                </pic:pic>
              </a:graphicData>
            </a:graphic>
          </wp:inline>
        </w:drawing>
      </w:r>
    </w:p>
    <w:p w:rsidR="005914DD" w:rsidRPr="00F5611E" w:rsidRDefault="005914DD" w:rsidP="005914DD">
      <w:pPr>
        <w:tabs>
          <w:tab w:val="right" w:pos="424"/>
        </w:tabs>
        <w:spacing w:after="0" w:line="240" w:lineRule="auto"/>
        <w:jc w:val="center"/>
        <w:rPr>
          <w:rFonts w:ascii="Sakkal Majalla" w:hAnsi="Sakkal Majalla" w:cs="Sakkal Majalla"/>
          <w:rtl/>
        </w:rPr>
      </w:pPr>
      <w:r>
        <w:rPr>
          <w:noProof/>
          <w:lang w:eastAsia="fr-FR" w:bidi="ar-SA"/>
        </w:rPr>
        <w:lastRenderedPageBreak/>
        <w:drawing>
          <wp:inline distT="0" distB="0" distL="0" distR="0">
            <wp:extent cx="5753911" cy="2714625"/>
            <wp:effectExtent l="19050" t="0" r="0" b="0"/>
            <wp:docPr id="25" name="Image 5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associÃ©e"/>
                    <pic:cNvPicPr>
                      <a:picLocks noChangeAspect="1" noChangeArrowheads="1"/>
                    </pic:cNvPicPr>
                  </pic:nvPicPr>
                  <pic:blipFill>
                    <a:blip r:embed="rId11"/>
                    <a:srcRect/>
                    <a:stretch>
                      <a:fillRect/>
                    </a:stretch>
                  </pic:blipFill>
                  <pic:spPr bwMode="auto">
                    <a:xfrm>
                      <a:off x="0" y="0"/>
                      <a:ext cx="5760085" cy="2717538"/>
                    </a:xfrm>
                    <a:prstGeom prst="rect">
                      <a:avLst/>
                    </a:prstGeom>
                    <a:noFill/>
                    <a:ln w="9525">
                      <a:noFill/>
                      <a:miter lim="800000"/>
                      <a:headEnd/>
                      <a:tailEnd/>
                    </a:ln>
                  </pic:spPr>
                </pic:pic>
              </a:graphicData>
            </a:graphic>
          </wp:inline>
        </w:drawing>
      </w:r>
      <w:r w:rsidRPr="003638E1">
        <w:rPr>
          <w:rFonts w:ascii="Sakkal Majalla" w:hAnsi="Sakkal Majalla" w:cs="Sakkal Majalla"/>
          <w:b/>
          <w:bCs/>
          <w:sz w:val="28"/>
          <w:szCs w:val="28"/>
          <w:rtl/>
        </w:rPr>
        <w:tab/>
      </w:r>
    </w:p>
    <w:p w:rsidR="005914DD" w:rsidRDefault="005914DD" w:rsidP="005914DD">
      <w:pPr>
        <w:tabs>
          <w:tab w:val="right" w:pos="424"/>
        </w:tabs>
        <w:spacing w:after="0" w:line="240" w:lineRule="auto"/>
        <w:jc w:val="center"/>
        <w:rPr>
          <w:rFonts w:ascii="Sakkal Majalla" w:hAnsi="Sakkal Majalla" w:cs="Sakkal Majalla"/>
          <w:rtl/>
        </w:rPr>
      </w:pPr>
      <w:r>
        <w:rPr>
          <w:noProof/>
          <w:lang w:eastAsia="fr-FR" w:bidi="ar-SA"/>
        </w:rPr>
        <w:drawing>
          <wp:inline distT="0" distB="0" distL="0" distR="0">
            <wp:extent cx="5753100" cy="2495550"/>
            <wp:effectExtent l="19050" t="0" r="0" b="0"/>
            <wp:docPr id="27" name="Image 54"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associÃ©e"/>
                    <pic:cNvPicPr>
                      <a:picLocks noChangeAspect="1" noChangeArrowheads="1"/>
                    </pic:cNvPicPr>
                  </pic:nvPicPr>
                  <pic:blipFill>
                    <a:blip r:embed="rId12"/>
                    <a:srcRect/>
                    <a:stretch>
                      <a:fillRect/>
                    </a:stretch>
                  </pic:blipFill>
                  <pic:spPr bwMode="auto">
                    <a:xfrm>
                      <a:off x="0" y="0"/>
                      <a:ext cx="5760085" cy="2498580"/>
                    </a:xfrm>
                    <a:prstGeom prst="rect">
                      <a:avLst/>
                    </a:prstGeom>
                    <a:noFill/>
                    <a:ln w="9525">
                      <a:noFill/>
                      <a:miter lim="800000"/>
                      <a:headEnd/>
                      <a:tailEnd/>
                    </a:ln>
                  </pic:spPr>
                </pic:pic>
              </a:graphicData>
            </a:graphic>
          </wp:inline>
        </w:drawing>
      </w:r>
    </w:p>
    <w:p w:rsidR="005914DD" w:rsidRPr="00BD68AA" w:rsidRDefault="005914DD" w:rsidP="00BD68AA">
      <w:pPr>
        <w:tabs>
          <w:tab w:val="right" w:pos="424"/>
        </w:tabs>
        <w:spacing w:after="0" w:line="240" w:lineRule="auto"/>
        <w:jc w:val="center"/>
        <w:rPr>
          <w:rFonts w:ascii="Sakkal Majalla" w:hAnsi="Sakkal Majalla" w:cs="Sakkal Majalla"/>
          <w:b/>
          <w:bCs/>
          <w:sz w:val="28"/>
          <w:szCs w:val="28"/>
          <w:rtl/>
        </w:rPr>
      </w:pPr>
      <w:r w:rsidRPr="003638E1">
        <w:rPr>
          <w:rFonts w:ascii="Sakkal Majalla" w:hAnsi="Sakkal Majalla" w:cs="Sakkal Majalla" w:hint="cs"/>
          <w:b/>
          <w:bCs/>
          <w:sz w:val="28"/>
          <w:szCs w:val="28"/>
          <w:rtl/>
        </w:rPr>
        <w:t xml:space="preserve">الشكل </w:t>
      </w:r>
      <w:r>
        <w:rPr>
          <w:rFonts w:ascii="Sakkal Majalla" w:hAnsi="Sakkal Majalla" w:cs="Sakkal Majalla" w:hint="cs"/>
          <w:b/>
          <w:bCs/>
          <w:sz w:val="28"/>
          <w:szCs w:val="28"/>
          <w:rtl/>
        </w:rPr>
        <w:t>77</w:t>
      </w:r>
      <w:r w:rsidRPr="003638E1">
        <w:rPr>
          <w:rFonts w:ascii="Sakkal Majalla" w:hAnsi="Sakkal Majalla" w:cs="Sakkal Majalla" w:hint="cs"/>
          <w:b/>
          <w:bCs/>
          <w:sz w:val="28"/>
          <w:szCs w:val="28"/>
          <w:rtl/>
        </w:rPr>
        <w:t>: مراحل انجاز المعشبة</w:t>
      </w:r>
    </w:p>
    <w:p w:rsidR="005914DD" w:rsidRPr="00824A3A" w:rsidRDefault="005914DD" w:rsidP="005914DD">
      <w:pPr>
        <w:tabs>
          <w:tab w:val="right" w:pos="424"/>
        </w:tabs>
        <w:spacing w:after="0" w:line="240" w:lineRule="auto"/>
        <w:jc w:val="lowKashida"/>
        <w:rPr>
          <w:rFonts w:ascii="Sakkal Majalla" w:hAnsi="Sakkal Majalla" w:cs="Sakkal Majalla"/>
          <w:b/>
          <w:bCs/>
          <w:sz w:val="36"/>
          <w:szCs w:val="36"/>
          <w:rtl/>
        </w:rPr>
      </w:pPr>
      <w:r w:rsidRPr="00824A3A">
        <w:rPr>
          <w:rFonts w:ascii="Sakkal Majalla" w:hAnsi="Sakkal Majalla" w:cs="Sakkal Majalla"/>
          <w:b/>
          <w:bCs/>
          <w:sz w:val="36"/>
          <w:szCs w:val="36"/>
          <w:rtl/>
        </w:rPr>
        <w:t xml:space="preserve">ثالثا: </w:t>
      </w:r>
      <w:proofErr w:type="gramStart"/>
      <w:r w:rsidRPr="00824A3A">
        <w:rPr>
          <w:rFonts w:ascii="Sakkal Majalla" w:hAnsi="Sakkal Majalla" w:cs="Sakkal Majalla"/>
          <w:b/>
          <w:bCs/>
          <w:sz w:val="36"/>
          <w:szCs w:val="36"/>
          <w:rtl/>
        </w:rPr>
        <w:t>قياس</w:t>
      </w:r>
      <w:proofErr w:type="gramEnd"/>
      <w:r w:rsidRPr="00824A3A">
        <w:rPr>
          <w:rFonts w:ascii="Sakkal Majalla" w:hAnsi="Sakkal Majalla" w:cs="Sakkal Majalla"/>
          <w:b/>
          <w:bCs/>
          <w:sz w:val="36"/>
          <w:szCs w:val="36"/>
          <w:rtl/>
        </w:rPr>
        <w:t xml:space="preserve"> وفرة الأنواع النباتية</w:t>
      </w:r>
    </w:p>
    <w:p w:rsidR="005914DD" w:rsidRPr="00C92CBF" w:rsidRDefault="005914DD" w:rsidP="005914DD">
      <w:pPr>
        <w:tabs>
          <w:tab w:val="right" w:pos="424"/>
        </w:tabs>
        <w:spacing w:after="0" w:line="240" w:lineRule="auto"/>
        <w:jc w:val="lowKashida"/>
        <w:rPr>
          <w:rFonts w:ascii="Sakkal Majalla" w:hAnsi="Sakkal Majalla" w:cs="Sakkal Majalla"/>
          <w:rtl/>
        </w:rPr>
      </w:pPr>
      <w:proofErr w:type="gramStart"/>
      <w:r w:rsidRPr="00C92CBF">
        <w:rPr>
          <w:rFonts w:ascii="Sakkal Majalla" w:hAnsi="Sakkal Majalla" w:cs="Sakkal Majalla"/>
          <w:rtl/>
        </w:rPr>
        <w:t>يجب</w:t>
      </w:r>
      <w:proofErr w:type="gramEnd"/>
      <w:r w:rsidRPr="00C92CBF">
        <w:rPr>
          <w:rFonts w:ascii="Sakkal Majalla" w:hAnsi="Sakkal Majalla" w:cs="Sakkal Majalla"/>
          <w:rtl/>
        </w:rPr>
        <w:t xml:space="preserve"> التفريق عند قياس الوفرة النباتية بين بيانات وجود، وعدم وجود الأنواع النباتية (</w:t>
      </w:r>
      <w:r w:rsidRPr="00AE3D3E">
        <w:rPr>
          <w:rFonts w:ascii="Sakkal Majalla" w:hAnsi="Sakkal Majalla" w:cs="Sakkal Majalla"/>
        </w:rPr>
        <w:t>Absence / Présence</w:t>
      </w:r>
      <w:r w:rsidRPr="00C92CBF">
        <w:rPr>
          <w:rFonts w:ascii="Sakkal Majalla" w:hAnsi="Sakkal Majalla" w:cs="Sakkal Majalla"/>
          <w:rtl/>
        </w:rPr>
        <w:t>) وبيانات وفرتها (</w:t>
      </w:r>
      <w:r w:rsidRPr="00AE3D3E">
        <w:rPr>
          <w:rFonts w:ascii="Sakkal Majalla" w:hAnsi="Sakkal Majalla" w:cs="Sakkal Majalla"/>
        </w:rPr>
        <w:t>Données d'abondance</w:t>
      </w:r>
      <w:r w:rsidRPr="00C92CBF">
        <w:rPr>
          <w:rFonts w:ascii="Sakkal Majalla" w:hAnsi="Sakkal Majalla" w:cs="Sakkal Majalla"/>
          <w:rtl/>
        </w:rPr>
        <w:t xml:space="preserve">) وبطبيعة الحال فإن الحصول على أي نوع من هذه البيانات يعتمد على هدف الدراسة والغرض من القيام </w:t>
      </w:r>
      <w:proofErr w:type="spellStart"/>
      <w:r w:rsidRPr="00C92CBF">
        <w:rPr>
          <w:rFonts w:ascii="Sakkal Majalla" w:hAnsi="Sakkal Majalla" w:cs="Sakkal Majalla"/>
          <w:rtl/>
        </w:rPr>
        <w:t>بها</w:t>
      </w:r>
      <w:proofErr w:type="spellEnd"/>
      <w:r w:rsidRPr="00C92CBF">
        <w:rPr>
          <w:rFonts w:ascii="Sakkal Majalla" w:hAnsi="Sakkal Majalla" w:cs="Sakkal Majalla"/>
          <w:rtl/>
        </w:rPr>
        <w:t xml:space="preserve">. </w:t>
      </w:r>
    </w:p>
    <w:p w:rsidR="005914DD" w:rsidRPr="00824A3A" w:rsidRDefault="005914DD" w:rsidP="005914DD">
      <w:pPr>
        <w:tabs>
          <w:tab w:val="right" w:pos="424"/>
        </w:tabs>
        <w:spacing w:after="0" w:line="240" w:lineRule="auto"/>
        <w:jc w:val="lowKashida"/>
        <w:rPr>
          <w:rFonts w:ascii="Sakkal Majalla" w:hAnsi="Sakkal Majalla" w:cs="Sakkal Majalla"/>
          <w:b/>
          <w:bCs/>
          <w:sz w:val="36"/>
          <w:szCs w:val="36"/>
          <w:rtl/>
        </w:rPr>
      </w:pPr>
      <w:r w:rsidRPr="00824A3A">
        <w:rPr>
          <w:rFonts w:ascii="Sakkal Majalla" w:hAnsi="Sakkal Majalla" w:cs="Sakkal Majalla"/>
          <w:sz w:val="36"/>
          <w:szCs w:val="36"/>
          <w:rtl/>
        </w:rPr>
        <w:t xml:space="preserve">1- </w:t>
      </w:r>
      <w:r w:rsidRPr="00824A3A">
        <w:rPr>
          <w:rFonts w:ascii="Sakkal Majalla" w:hAnsi="Sakkal Majalla" w:cs="Sakkal Majalla"/>
          <w:b/>
          <w:bCs/>
          <w:sz w:val="36"/>
          <w:szCs w:val="36"/>
          <w:rtl/>
        </w:rPr>
        <w:t xml:space="preserve">وجود أو عدم وجود الأنواع النباتية أو </w:t>
      </w:r>
      <w:proofErr w:type="gramStart"/>
      <w:r w:rsidRPr="00824A3A">
        <w:rPr>
          <w:rFonts w:ascii="Sakkal Majalla" w:hAnsi="Sakkal Majalla" w:cs="Sakkal Majalla"/>
          <w:b/>
          <w:bCs/>
          <w:sz w:val="36"/>
          <w:szCs w:val="36"/>
          <w:rtl/>
        </w:rPr>
        <w:t>المعلومات</w:t>
      </w:r>
      <w:proofErr w:type="gramEnd"/>
      <w:r w:rsidRPr="00824A3A">
        <w:rPr>
          <w:rFonts w:ascii="Sakkal Majalla" w:hAnsi="Sakkal Majalla" w:cs="Sakkal Majalla"/>
          <w:b/>
          <w:bCs/>
          <w:sz w:val="36"/>
          <w:szCs w:val="36"/>
          <w:rtl/>
        </w:rPr>
        <w:t xml:space="preserve"> النوعية</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وجود أو عدم وجود الأنواع النباتية كما تدل العبارة يتم من خلاله ملاحظة وجود أو عدم وجود الأنواع النباتية في الموقع المدروس, وذلك من دون قياس عدد أفراد كل نوع نباتي، فالاهتمام هنا يكون مركزا على وجود النوع النباتي في الموقع المدروس (المربع مثلا) بغض النظر عن عدد أفراده الموجودين، وطريقة وجود أو عدم وجود الأنواع النباتية تمتاز بسهولة تنفيذها، كما أن نتائجها تمثل أبسط أشكال البيانات النباتية. </w:t>
      </w:r>
    </w:p>
    <w:p w:rsidR="005914DD" w:rsidRPr="00824A3A" w:rsidRDefault="005914DD" w:rsidP="005914DD">
      <w:pPr>
        <w:tabs>
          <w:tab w:val="right" w:pos="424"/>
        </w:tabs>
        <w:spacing w:after="0" w:line="240" w:lineRule="auto"/>
        <w:jc w:val="lowKashida"/>
        <w:rPr>
          <w:rFonts w:ascii="Sakkal Majalla" w:hAnsi="Sakkal Majalla" w:cs="Sakkal Majalla"/>
          <w:b/>
          <w:bCs/>
          <w:sz w:val="36"/>
          <w:szCs w:val="36"/>
          <w:rtl/>
        </w:rPr>
      </w:pPr>
      <w:r w:rsidRPr="00824A3A">
        <w:rPr>
          <w:rFonts w:ascii="Sakkal Majalla" w:hAnsi="Sakkal Majalla" w:cs="Sakkal Majalla"/>
          <w:sz w:val="36"/>
          <w:szCs w:val="36"/>
          <w:rtl/>
        </w:rPr>
        <w:lastRenderedPageBreak/>
        <w:t xml:space="preserve">2- </w:t>
      </w:r>
      <w:r w:rsidRPr="00824A3A">
        <w:rPr>
          <w:rFonts w:ascii="Sakkal Majalla" w:hAnsi="Sakkal Majalla" w:cs="Sakkal Majalla"/>
          <w:b/>
          <w:bCs/>
          <w:sz w:val="36"/>
          <w:szCs w:val="36"/>
          <w:rtl/>
        </w:rPr>
        <w:t xml:space="preserve">مقاييس الوفرة أو </w:t>
      </w:r>
      <w:proofErr w:type="gramStart"/>
      <w:r w:rsidRPr="00824A3A">
        <w:rPr>
          <w:rFonts w:ascii="Sakkal Majalla" w:hAnsi="Sakkal Majalla" w:cs="Sakkal Majalla"/>
          <w:b/>
          <w:bCs/>
          <w:sz w:val="36"/>
          <w:szCs w:val="36"/>
          <w:rtl/>
        </w:rPr>
        <w:t>البيانات</w:t>
      </w:r>
      <w:proofErr w:type="gramEnd"/>
      <w:r w:rsidRPr="00824A3A">
        <w:rPr>
          <w:rFonts w:ascii="Sakkal Majalla" w:hAnsi="Sakkal Majalla" w:cs="Sakkal Majalla"/>
          <w:b/>
          <w:bCs/>
          <w:sz w:val="36"/>
          <w:szCs w:val="36"/>
          <w:rtl/>
        </w:rPr>
        <w:t xml:space="preserve"> الكمية</w:t>
      </w:r>
    </w:p>
    <w:p w:rsidR="005914DD" w:rsidRPr="00C92CBF" w:rsidRDefault="005914DD" w:rsidP="007F7335">
      <w:pPr>
        <w:tabs>
          <w:tab w:val="right" w:pos="424"/>
        </w:tabs>
        <w:spacing w:after="0" w:line="240" w:lineRule="auto"/>
        <w:jc w:val="lowKashida"/>
        <w:rPr>
          <w:rFonts w:ascii="Sakkal Majalla" w:hAnsi="Sakkal Majalla" w:cs="Sakkal Majalla"/>
          <w:b/>
          <w:bCs/>
          <w:rtl/>
        </w:rPr>
      </w:pPr>
      <w:proofErr w:type="gramStart"/>
      <w:r w:rsidRPr="00C92CBF">
        <w:rPr>
          <w:rFonts w:ascii="Sakkal Majalla" w:hAnsi="Sakkal Majalla" w:cs="Sakkal Majalla"/>
          <w:rtl/>
        </w:rPr>
        <w:t>توضح</w:t>
      </w:r>
      <w:proofErr w:type="gramEnd"/>
      <w:r w:rsidRPr="00C92CBF">
        <w:rPr>
          <w:rFonts w:ascii="Sakkal Majalla" w:hAnsi="Sakkal Majalla" w:cs="Sakkal Majalla"/>
          <w:rtl/>
        </w:rPr>
        <w:t xml:space="preserve"> مقاييس الوفرة أو البيانات الكمية بأسلوب كمي وجود أو عدم وجود الأنواع النباتية في منطقة معينة ودرجة وفرتها (</w:t>
      </w:r>
      <w:r w:rsidRPr="00C92CBF">
        <w:rPr>
          <w:rFonts w:ascii="Sakkal Majalla" w:hAnsi="Sakkal Majalla" w:cs="Sakkal Majalla"/>
        </w:rPr>
        <w:t>Abondance</w:t>
      </w:r>
      <w:r w:rsidRPr="00C92CBF">
        <w:rPr>
          <w:rFonts w:ascii="Sakkal Majalla" w:hAnsi="Sakkal Majalla" w:cs="Sakkal Majalla"/>
          <w:rtl/>
        </w:rPr>
        <w:t>) وكثافتها(</w:t>
      </w:r>
      <w:r w:rsidRPr="00AE3D3E">
        <w:rPr>
          <w:rFonts w:ascii="Sakkal Majalla" w:hAnsi="Sakkal Majalla" w:cs="Sakkal Majalla"/>
        </w:rPr>
        <w:t>densité</w:t>
      </w:r>
      <w:r w:rsidRPr="00C92CBF">
        <w:rPr>
          <w:rFonts w:ascii="Sakkal Majalla" w:hAnsi="Sakkal Majalla" w:cs="Sakkal Majalla"/>
          <w:rtl/>
        </w:rPr>
        <w:t>) ومقدار تغطيتها(</w:t>
      </w:r>
      <w:r w:rsidRPr="00AE3D3E">
        <w:rPr>
          <w:rFonts w:ascii="Sakkal Majalla" w:hAnsi="Sakkal Majalla" w:cs="Sakkal Majalla"/>
        </w:rPr>
        <w:t>couverture végétale</w:t>
      </w:r>
      <w:r w:rsidRPr="00C92CBF">
        <w:rPr>
          <w:rFonts w:ascii="Sakkal Majalla" w:hAnsi="Sakkal Majalla" w:cs="Sakkal Majalla"/>
          <w:rtl/>
        </w:rPr>
        <w:t>) وسيادتها(</w:t>
      </w:r>
      <w:r w:rsidRPr="00AE3D3E">
        <w:rPr>
          <w:rFonts w:ascii="Sakkal Majalla" w:hAnsi="Sakkal Majalla" w:cs="Sakkal Majalla"/>
        </w:rPr>
        <w:t>domination</w:t>
      </w:r>
      <w:r w:rsidRPr="00C92CBF">
        <w:rPr>
          <w:rFonts w:ascii="Sakkal Majalla" w:hAnsi="Sakkal Majalla" w:cs="Sakkal Majalla"/>
          <w:rtl/>
        </w:rPr>
        <w:t xml:space="preserve">) </w:t>
      </w:r>
    </w:p>
    <w:p w:rsidR="005914DD" w:rsidRPr="00824A3A" w:rsidRDefault="005914DD" w:rsidP="005914DD">
      <w:pPr>
        <w:tabs>
          <w:tab w:val="right" w:pos="424"/>
        </w:tabs>
        <w:spacing w:after="0" w:line="240" w:lineRule="auto"/>
        <w:jc w:val="lowKashida"/>
        <w:rPr>
          <w:rFonts w:ascii="Sakkal Majalla" w:hAnsi="Sakkal Majalla" w:cs="Sakkal Majalla"/>
          <w:b/>
          <w:bCs/>
          <w:sz w:val="36"/>
          <w:szCs w:val="36"/>
          <w:rtl/>
        </w:rPr>
      </w:pPr>
      <w:r w:rsidRPr="00824A3A">
        <w:rPr>
          <w:rFonts w:ascii="Sakkal Majalla" w:hAnsi="Sakkal Majalla" w:cs="Sakkal Majalla"/>
          <w:sz w:val="36"/>
          <w:szCs w:val="36"/>
          <w:rtl/>
        </w:rPr>
        <w:t xml:space="preserve">1- </w:t>
      </w:r>
      <w:proofErr w:type="gramStart"/>
      <w:r w:rsidRPr="00824A3A">
        <w:rPr>
          <w:rFonts w:ascii="Sakkal Majalla" w:hAnsi="Sakkal Majalla" w:cs="Sakkal Majalla"/>
          <w:b/>
          <w:bCs/>
          <w:sz w:val="36"/>
          <w:szCs w:val="36"/>
          <w:rtl/>
        </w:rPr>
        <w:t>رموز</w:t>
      </w:r>
      <w:proofErr w:type="gramEnd"/>
      <w:r w:rsidRPr="00824A3A">
        <w:rPr>
          <w:rFonts w:ascii="Sakkal Majalla" w:hAnsi="Sakkal Majalla" w:cs="Sakkal Majalla"/>
          <w:b/>
          <w:bCs/>
          <w:sz w:val="36"/>
          <w:szCs w:val="36"/>
          <w:rtl/>
        </w:rPr>
        <w:t xml:space="preserve"> التردد </w:t>
      </w:r>
    </w:p>
    <w:p w:rsidR="005914DD" w:rsidRPr="00C92CBF" w:rsidRDefault="005914DD" w:rsidP="007F7335">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من أهم المقاييس لقياس وفرة الأنواع النباتية في الموقع المدروس رموز التردد التي من أهمها وأكثرها شهرة مقياس (</w:t>
      </w:r>
      <w:r w:rsidRPr="00C92CBF">
        <w:rPr>
          <w:rFonts w:ascii="Sakkal Majalla" w:hAnsi="Sakkal Majalla" w:cs="Sakkal Majalla"/>
        </w:rPr>
        <w:t>DAFOR</w:t>
      </w:r>
      <w:r w:rsidRPr="00C92CBF">
        <w:rPr>
          <w:rFonts w:ascii="Sakkal Majalla" w:hAnsi="Sakkal Majalla" w:cs="Sakkal Majalla"/>
          <w:rtl/>
        </w:rPr>
        <w:t xml:space="preserve">) الذي يستخدم رموز سائد، وافر، متردد، عرضي، نادر والتي تضاف إليها أحيانا كلمة جدا أو عبارة في مواضع محدودة وذلك كما هو موضح في جدول رقم </w:t>
      </w:r>
      <w:r>
        <w:rPr>
          <w:rFonts w:ascii="Sakkal Majalla" w:hAnsi="Sakkal Majalla" w:cs="Sakkal Majalla" w:hint="cs"/>
          <w:rtl/>
        </w:rPr>
        <w:t>04</w:t>
      </w:r>
    </w:p>
    <w:p w:rsidR="005914DD" w:rsidRPr="00C92CBF" w:rsidRDefault="005914DD" w:rsidP="005914DD">
      <w:pPr>
        <w:tabs>
          <w:tab w:val="right" w:pos="424"/>
        </w:tabs>
        <w:spacing w:after="0" w:line="240" w:lineRule="auto"/>
        <w:jc w:val="center"/>
        <w:rPr>
          <w:rFonts w:ascii="Sakkal Majalla" w:hAnsi="Sakkal Majalla" w:cs="Sakkal Majalla"/>
          <w:b/>
          <w:bCs/>
          <w:rtl/>
        </w:rPr>
      </w:pPr>
      <w:r w:rsidRPr="00C92CBF">
        <w:rPr>
          <w:rFonts w:ascii="Sakkal Majalla" w:hAnsi="Sakkal Majalla" w:cs="Sakkal Majalla"/>
          <w:b/>
          <w:bCs/>
          <w:rtl/>
        </w:rPr>
        <w:t xml:space="preserve">جدول </w:t>
      </w:r>
      <w:r>
        <w:rPr>
          <w:rFonts w:ascii="Sakkal Majalla" w:hAnsi="Sakkal Majalla" w:cs="Sakkal Majalla" w:hint="cs"/>
          <w:b/>
          <w:bCs/>
          <w:rtl/>
        </w:rPr>
        <w:t>04</w:t>
      </w:r>
      <w:r w:rsidRPr="00C92CBF">
        <w:rPr>
          <w:rFonts w:ascii="Sakkal Majalla" w:hAnsi="Sakkal Majalla" w:cs="Sakkal Majalla"/>
          <w:b/>
          <w:bCs/>
          <w:rtl/>
        </w:rPr>
        <w:t xml:space="preserve"> - مقياس (</w:t>
      </w:r>
      <w:r w:rsidRPr="00C92CBF">
        <w:rPr>
          <w:rFonts w:ascii="Sakkal Majalla" w:hAnsi="Sakkal Majalla" w:cs="Sakkal Majalla"/>
          <w:b/>
          <w:bCs/>
        </w:rPr>
        <w:t>DAFOR</w:t>
      </w:r>
      <w:r w:rsidRPr="00C92CBF">
        <w:rPr>
          <w:rFonts w:ascii="Sakkal Majalla" w:hAnsi="Sakkal Majalla" w:cs="Sakkal Majalla"/>
          <w:b/>
          <w:bCs/>
          <w:rtl/>
        </w:rPr>
        <w:t>)</w:t>
      </w:r>
    </w:p>
    <w:tbl>
      <w:tblPr>
        <w:tblStyle w:val="Grilledutableau"/>
        <w:bidiVisual/>
        <w:tblW w:w="0" w:type="auto"/>
        <w:tblInd w:w="2516" w:type="dxa"/>
        <w:tblLook w:val="04A0"/>
      </w:tblPr>
      <w:tblGrid>
        <w:gridCol w:w="2089"/>
        <w:gridCol w:w="2447"/>
      </w:tblGrid>
      <w:tr w:rsidR="005914DD" w:rsidRPr="00C92CBF" w:rsidTr="002915FB">
        <w:tc>
          <w:tcPr>
            <w:tcW w:w="2089" w:type="dxa"/>
          </w:tcPr>
          <w:p w:rsidR="005914DD" w:rsidRPr="00C92CBF" w:rsidRDefault="005914DD" w:rsidP="002915FB">
            <w:pPr>
              <w:tabs>
                <w:tab w:val="right" w:pos="424"/>
              </w:tabs>
              <w:jc w:val="lowKashida"/>
              <w:rPr>
                <w:rFonts w:ascii="Sakkal Majalla" w:hAnsi="Sakkal Majalla" w:cs="Sakkal Majalla"/>
                <w:rtl/>
              </w:rPr>
            </w:pPr>
            <w:r w:rsidRPr="00C92CBF">
              <w:rPr>
                <w:rFonts w:ascii="Sakkal Majalla" w:hAnsi="Sakkal Majalla" w:cs="Sakkal Majalla"/>
                <w:rtl/>
              </w:rPr>
              <w:t xml:space="preserve">(س) </w:t>
            </w:r>
            <w:proofErr w:type="gramStart"/>
            <w:r w:rsidRPr="00C92CBF">
              <w:rPr>
                <w:rFonts w:ascii="Sakkal Majalla" w:hAnsi="Sakkal Majalla" w:cs="Sakkal Majalla"/>
                <w:rtl/>
              </w:rPr>
              <w:t>سائد</w:t>
            </w:r>
            <w:proofErr w:type="gramEnd"/>
          </w:p>
        </w:tc>
        <w:tc>
          <w:tcPr>
            <w:tcW w:w="2447" w:type="dxa"/>
          </w:tcPr>
          <w:p w:rsidR="005914DD" w:rsidRPr="00C92CBF" w:rsidRDefault="005914DD" w:rsidP="002915FB">
            <w:pPr>
              <w:tabs>
                <w:tab w:val="right" w:pos="424"/>
              </w:tabs>
              <w:jc w:val="right"/>
              <w:rPr>
                <w:rFonts w:ascii="Sakkal Majalla" w:hAnsi="Sakkal Majalla" w:cs="Sakkal Majalla"/>
                <w:rtl/>
              </w:rPr>
            </w:pPr>
            <w:r w:rsidRPr="00C92CBF">
              <w:rPr>
                <w:rFonts w:ascii="Sakkal Majalla" w:hAnsi="Sakkal Majalla" w:cs="Sakkal Majalla"/>
                <w:rtl/>
              </w:rPr>
              <w:t>(</w:t>
            </w:r>
            <w:r w:rsidRPr="00C92CBF">
              <w:rPr>
                <w:rFonts w:ascii="Sakkal Majalla" w:hAnsi="Sakkal Majalla" w:cs="Sakkal Majalla"/>
              </w:rPr>
              <w:t>D</w:t>
            </w:r>
            <w:r w:rsidRPr="00C92CBF">
              <w:rPr>
                <w:rFonts w:ascii="Sakkal Majalla" w:hAnsi="Sakkal Majalla" w:cs="Sakkal Majalla"/>
                <w:rtl/>
              </w:rPr>
              <w:t>)</w:t>
            </w:r>
            <w:r w:rsidRPr="00C92CBF">
              <w:rPr>
                <w:rFonts w:ascii="Sakkal Majalla" w:hAnsi="Sakkal Majalla" w:cs="Sakkal Majalla"/>
              </w:rPr>
              <w:t xml:space="preserve"> Dominant             </w:t>
            </w:r>
          </w:p>
        </w:tc>
      </w:tr>
      <w:tr w:rsidR="005914DD" w:rsidRPr="00C92CBF" w:rsidTr="002915FB">
        <w:tc>
          <w:tcPr>
            <w:tcW w:w="2089" w:type="dxa"/>
          </w:tcPr>
          <w:p w:rsidR="005914DD" w:rsidRPr="00C92CBF" w:rsidRDefault="005914DD" w:rsidP="002915FB">
            <w:pPr>
              <w:tabs>
                <w:tab w:val="right" w:pos="424"/>
              </w:tabs>
              <w:jc w:val="lowKashida"/>
              <w:rPr>
                <w:rFonts w:ascii="Sakkal Majalla" w:hAnsi="Sakkal Majalla" w:cs="Sakkal Majalla"/>
                <w:rtl/>
              </w:rPr>
            </w:pPr>
            <w:r w:rsidRPr="00C92CBF">
              <w:rPr>
                <w:rFonts w:ascii="Sakkal Majalla" w:hAnsi="Sakkal Majalla" w:cs="Sakkal Majalla"/>
                <w:rtl/>
              </w:rPr>
              <w:t>(و) وافر</w:t>
            </w:r>
          </w:p>
        </w:tc>
        <w:tc>
          <w:tcPr>
            <w:tcW w:w="2447" w:type="dxa"/>
          </w:tcPr>
          <w:p w:rsidR="005914DD" w:rsidRPr="00C92CBF" w:rsidRDefault="005914DD" w:rsidP="002915FB">
            <w:pPr>
              <w:tabs>
                <w:tab w:val="right" w:pos="424"/>
              </w:tabs>
              <w:jc w:val="right"/>
              <w:rPr>
                <w:rFonts w:ascii="Sakkal Majalla" w:hAnsi="Sakkal Majalla" w:cs="Sakkal Majalla"/>
              </w:rPr>
            </w:pPr>
            <w:r w:rsidRPr="00C92CBF">
              <w:rPr>
                <w:rFonts w:ascii="Sakkal Majalla" w:hAnsi="Sakkal Majalla" w:cs="Sakkal Majalla"/>
                <w:rtl/>
              </w:rPr>
              <w:t>(</w:t>
            </w:r>
            <w:r w:rsidRPr="00C92CBF">
              <w:rPr>
                <w:rFonts w:ascii="Sakkal Majalla" w:hAnsi="Sakkal Majalla" w:cs="Sakkal Majalla"/>
              </w:rPr>
              <w:t>A</w:t>
            </w:r>
            <w:r w:rsidRPr="00C92CBF">
              <w:rPr>
                <w:rFonts w:ascii="Sakkal Majalla" w:hAnsi="Sakkal Majalla" w:cs="Sakkal Majalla"/>
                <w:rtl/>
              </w:rPr>
              <w:t>)</w:t>
            </w:r>
            <w:r w:rsidRPr="00AE3D3E">
              <w:rPr>
                <w:rFonts w:ascii="Sakkal Majalla" w:hAnsi="Sakkal Majalla" w:cs="Sakkal Majalla"/>
              </w:rPr>
              <w:t xml:space="preserve"> Abondante</w:t>
            </w:r>
          </w:p>
        </w:tc>
      </w:tr>
      <w:tr w:rsidR="005914DD" w:rsidRPr="00C92CBF" w:rsidTr="002915FB">
        <w:tc>
          <w:tcPr>
            <w:tcW w:w="2089" w:type="dxa"/>
          </w:tcPr>
          <w:p w:rsidR="005914DD" w:rsidRPr="00C92CBF" w:rsidRDefault="005914DD" w:rsidP="002915FB">
            <w:pPr>
              <w:tabs>
                <w:tab w:val="right" w:pos="424"/>
              </w:tabs>
              <w:jc w:val="lowKashida"/>
              <w:rPr>
                <w:rFonts w:ascii="Sakkal Majalla" w:hAnsi="Sakkal Majalla" w:cs="Sakkal Majalla"/>
                <w:rtl/>
              </w:rPr>
            </w:pPr>
            <w:r w:rsidRPr="00C92CBF">
              <w:rPr>
                <w:rFonts w:ascii="Sakkal Majalla" w:hAnsi="Sakkal Majalla" w:cs="Sakkal Majalla"/>
                <w:rtl/>
              </w:rPr>
              <w:t xml:space="preserve">(م) </w:t>
            </w:r>
            <w:proofErr w:type="gramStart"/>
            <w:r w:rsidRPr="00C92CBF">
              <w:rPr>
                <w:rFonts w:ascii="Sakkal Majalla" w:hAnsi="Sakkal Majalla" w:cs="Sakkal Majalla"/>
                <w:rtl/>
              </w:rPr>
              <w:t>متردد</w:t>
            </w:r>
            <w:proofErr w:type="gramEnd"/>
          </w:p>
        </w:tc>
        <w:tc>
          <w:tcPr>
            <w:tcW w:w="2447" w:type="dxa"/>
          </w:tcPr>
          <w:p w:rsidR="005914DD" w:rsidRPr="00C92CBF" w:rsidRDefault="005914DD" w:rsidP="002915FB">
            <w:pPr>
              <w:tabs>
                <w:tab w:val="right" w:pos="424"/>
              </w:tabs>
              <w:jc w:val="right"/>
              <w:rPr>
                <w:rFonts w:ascii="Sakkal Majalla" w:hAnsi="Sakkal Majalla" w:cs="Sakkal Majalla"/>
                <w:rtl/>
              </w:rPr>
            </w:pPr>
            <w:r w:rsidRPr="00C92CBF">
              <w:rPr>
                <w:rFonts w:ascii="Sakkal Majalla" w:hAnsi="Sakkal Majalla" w:cs="Sakkal Majalla"/>
                <w:rtl/>
              </w:rPr>
              <w:t>(</w:t>
            </w:r>
            <w:r w:rsidRPr="00C92CBF">
              <w:rPr>
                <w:rFonts w:ascii="Sakkal Majalla" w:hAnsi="Sakkal Majalla" w:cs="Sakkal Majalla"/>
              </w:rPr>
              <w:t>F</w:t>
            </w:r>
            <w:r w:rsidRPr="00C92CBF">
              <w:rPr>
                <w:rFonts w:ascii="Sakkal Majalla" w:hAnsi="Sakkal Majalla" w:cs="Sakkal Majalla"/>
                <w:rtl/>
              </w:rPr>
              <w:t>)</w:t>
            </w:r>
            <w:r w:rsidRPr="00C92CBF">
              <w:rPr>
                <w:rFonts w:ascii="Sakkal Majalla" w:hAnsi="Sakkal Majalla" w:cs="Sakkal Majalla"/>
              </w:rPr>
              <w:t xml:space="preserve">Fréquent              </w:t>
            </w:r>
          </w:p>
        </w:tc>
      </w:tr>
      <w:tr w:rsidR="005914DD" w:rsidRPr="00C92CBF" w:rsidTr="002915FB">
        <w:tc>
          <w:tcPr>
            <w:tcW w:w="2089" w:type="dxa"/>
          </w:tcPr>
          <w:p w:rsidR="005914DD" w:rsidRPr="00C92CBF" w:rsidRDefault="005914DD" w:rsidP="002915FB">
            <w:pPr>
              <w:tabs>
                <w:tab w:val="right" w:pos="424"/>
              </w:tabs>
              <w:jc w:val="lowKashida"/>
              <w:rPr>
                <w:rFonts w:ascii="Sakkal Majalla" w:hAnsi="Sakkal Majalla" w:cs="Sakkal Majalla"/>
                <w:rtl/>
              </w:rPr>
            </w:pPr>
            <w:r w:rsidRPr="00C92CBF">
              <w:rPr>
                <w:rFonts w:ascii="Sakkal Majalla" w:hAnsi="Sakkal Majalla" w:cs="Sakkal Majalla"/>
                <w:rtl/>
              </w:rPr>
              <w:t>(ع) عرضي</w:t>
            </w:r>
          </w:p>
        </w:tc>
        <w:tc>
          <w:tcPr>
            <w:tcW w:w="2447" w:type="dxa"/>
          </w:tcPr>
          <w:p w:rsidR="005914DD" w:rsidRPr="00C92CBF" w:rsidRDefault="005914DD" w:rsidP="002915FB">
            <w:pPr>
              <w:tabs>
                <w:tab w:val="right" w:pos="424"/>
              </w:tabs>
              <w:jc w:val="right"/>
              <w:rPr>
                <w:rFonts w:ascii="Sakkal Majalla" w:hAnsi="Sakkal Majalla" w:cs="Sakkal Majalla"/>
                <w:rtl/>
              </w:rPr>
            </w:pPr>
            <w:r w:rsidRPr="00C92CBF">
              <w:rPr>
                <w:rFonts w:ascii="Sakkal Majalla" w:hAnsi="Sakkal Majalla" w:cs="Sakkal Majalla"/>
                <w:rtl/>
              </w:rPr>
              <w:t>(</w:t>
            </w:r>
            <w:r w:rsidRPr="00C92CBF">
              <w:rPr>
                <w:rFonts w:ascii="Sakkal Majalla" w:hAnsi="Sakkal Majalla" w:cs="Sakkal Majalla"/>
              </w:rPr>
              <w:t>O</w:t>
            </w:r>
            <w:r w:rsidRPr="00C92CBF">
              <w:rPr>
                <w:rFonts w:ascii="Sakkal Majalla" w:hAnsi="Sakkal Majalla" w:cs="Sakkal Majalla"/>
                <w:rtl/>
              </w:rPr>
              <w:t>)</w:t>
            </w:r>
            <w:r w:rsidRPr="00AE3D3E">
              <w:rPr>
                <w:rFonts w:ascii="Sakkal Majalla" w:hAnsi="Sakkal Majalla" w:cs="Sakkal Majalla"/>
              </w:rPr>
              <w:t xml:space="preserve"> Occasionnel</w:t>
            </w:r>
          </w:p>
        </w:tc>
      </w:tr>
      <w:tr w:rsidR="005914DD" w:rsidRPr="00C92CBF" w:rsidTr="002915FB">
        <w:tc>
          <w:tcPr>
            <w:tcW w:w="2089" w:type="dxa"/>
          </w:tcPr>
          <w:p w:rsidR="005914DD" w:rsidRPr="00C92CBF" w:rsidRDefault="005914DD" w:rsidP="002915FB">
            <w:pPr>
              <w:tabs>
                <w:tab w:val="right" w:pos="424"/>
              </w:tabs>
              <w:jc w:val="lowKashida"/>
              <w:rPr>
                <w:rFonts w:ascii="Sakkal Majalla" w:hAnsi="Sakkal Majalla" w:cs="Sakkal Majalla"/>
                <w:rtl/>
              </w:rPr>
            </w:pPr>
            <w:r w:rsidRPr="00C92CBF">
              <w:rPr>
                <w:rFonts w:ascii="Sakkal Majalla" w:hAnsi="Sakkal Majalla" w:cs="Sakkal Majalla"/>
                <w:rtl/>
              </w:rPr>
              <w:t xml:space="preserve">(ن) </w:t>
            </w:r>
            <w:proofErr w:type="gramStart"/>
            <w:r w:rsidRPr="00C92CBF">
              <w:rPr>
                <w:rFonts w:ascii="Sakkal Majalla" w:hAnsi="Sakkal Majalla" w:cs="Sakkal Majalla"/>
                <w:rtl/>
              </w:rPr>
              <w:t>نادر</w:t>
            </w:r>
            <w:proofErr w:type="gramEnd"/>
          </w:p>
        </w:tc>
        <w:tc>
          <w:tcPr>
            <w:tcW w:w="2447" w:type="dxa"/>
          </w:tcPr>
          <w:p w:rsidR="005914DD" w:rsidRPr="00C92CBF" w:rsidRDefault="005914DD" w:rsidP="002915FB">
            <w:pPr>
              <w:tabs>
                <w:tab w:val="right" w:pos="424"/>
              </w:tabs>
              <w:jc w:val="right"/>
              <w:rPr>
                <w:rFonts w:ascii="Sakkal Majalla" w:hAnsi="Sakkal Majalla" w:cs="Sakkal Majalla"/>
                <w:rtl/>
              </w:rPr>
            </w:pPr>
            <w:r w:rsidRPr="00C92CBF">
              <w:rPr>
                <w:rFonts w:ascii="Sakkal Majalla" w:hAnsi="Sakkal Majalla" w:cs="Sakkal Majalla"/>
                <w:rtl/>
              </w:rPr>
              <w:t>(</w:t>
            </w:r>
            <w:r w:rsidRPr="00C92CBF">
              <w:rPr>
                <w:rFonts w:ascii="Sakkal Majalla" w:hAnsi="Sakkal Majalla" w:cs="Sakkal Majalla"/>
              </w:rPr>
              <w:t>R</w:t>
            </w:r>
            <w:r w:rsidRPr="00C92CBF">
              <w:rPr>
                <w:rFonts w:ascii="Sakkal Majalla" w:hAnsi="Sakkal Majalla" w:cs="Sakkal Majalla"/>
                <w:rtl/>
              </w:rPr>
              <w:t>)</w:t>
            </w:r>
            <w:r w:rsidRPr="00C92CBF">
              <w:rPr>
                <w:rFonts w:ascii="Sakkal Majalla" w:hAnsi="Sakkal Majalla" w:cs="Sakkal Majalla"/>
              </w:rPr>
              <w:t xml:space="preserve">Rare                  </w:t>
            </w:r>
          </w:p>
        </w:tc>
      </w:tr>
    </w:tbl>
    <w:p w:rsidR="005914DD" w:rsidRPr="00C92CBF" w:rsidRDefault="005914DD" w:rsidP="005914DD">
      <w:pPr>
        <w:tabs>
          <w:tab w:val="right" w:pos="424"/>
        </w:tabs>
        <w:spacing w:after="0" w:line="240" w:lineRule="auto"/>
        <w:jc w:val="lowKashida"/>
        <w:rPr>
          <w:rFonts w:ascii="Sakkal Majalla" w:hAnsi="Sakkal Majalla" w:cs="Sakkal Majalla"/>
          <w:rtl/>
        </w:rPr>
      </w:pPr>
      <w:proofErr w:type="gramStart"/>
      <w:r w:rsidRPr="00C92CBF">
        <w:rPr>
          <w:rFonts w:ascii="Sakkal Majalla" w:hAnsi="Sakkal Majalla" w:cs="Sakkal Majalla"/>
          <w:rtl/>
        </w:rPr>
        <w:t>ويمكن</w:t>
      </w:r>
      <w:proofErr w:type="gramEnd"/>
      <w:r w:rsidRPr="00C92CBF">
        <w:rPr>
          <w:rFonts w:ascii="Sakkal Majalla" w:hAnsi="Sakkal Majalla" w:cs="Sakkal Majalla"/>
          <w:rtl/>
        </w:rPr>
        <w:t xml:space="preserve"> كذلك استخدام مقياس (</w:t>
      </w:r>
      <w:r w:rsidRPr="00C92CBF">
        <w:rPr>
          <w:rFonts w:ascii="Sakkal Majalla" w:hAnsi="Sakkal Majalla" w:cs="Sakkal Majalla"/>
        </w:rPr>
        <w:t>ACFOR</w:t>
      </w:r>
      <w:r w:rsidRPr="00C92CBF">
        <w:rPr>
          <w:rFonts w:ascii="Sakkal Majalla" w:hAnsi="Sakkal Majalla" w:cs="Sakkal Majalla"/>
          <w:rtl/>
        </w:rPr>
        <w:t xml:space="preserve">) الذي يشتمل على الرموز وافر، شائع، متردد عرضي، نادر لقياس وفرة الأنواع النباتية في الموقع المدروس وذلك كما هو موضح في جدول رقم </w:t>
      </w:r>
      <w:r>
        <w:rPr>
          <w:rFonts w:ascii="Sakkal Majalla" w:hAnsi="Sakkal Majalla" w:cs="Sakkal Majalla" w:hint="cs"/>
          <w:rtl/>
        </w:rPr>
        <w:t>05</w:t>
      </w:r>
    </w:p>
    <w:p w:rsidR="005914DD" w:rsidRPr="00C92CBF" w:rsidRDefault="005914DD" w:rsidP="005914DD">
      <w:pPr>
        <w:tabs>
          <w:tab w:val="right" w:pos="424"/>
        </w:tabs>
        <w:spacing w:after="0" w:line="240" w:lineRule="auto"/>
        <w:jc w:val="center"/>
        <w:rPr>
          <w:rFonts w:ascii="Sakkal Majalla" w:hAnsi="Sakkal Majalla" w:cs="Sakkal Majalla"/>
          <w:b/>
          <w:bCs/>
          <w:rtl/>
        </w:rPr>
      </w:pPr>
      <w:r w:rsidRPr="00C92CBF">
        <w:rPr>
          <w:rFonts w:ascii="Sakkal Majalla" w:hAnsi="Sakkal Majalla" w:cs="Sakkal Majalla"/>
          <w:b/>
          <w:bCs/>
          <w:rtl/>
        </w:rPr>
        <w:t>جدول (</w:t>
      </w:r>
      <w:r>
        <w:rPr>
          <w:rFonts w:ascii="Sakkal Majalla" w:hAnsi="Sakkal Majalla" w:cs="Sakkal Majalla" w:hint="cs"/>
          <w:b/>
          <w:bCs/>
          <w:rtl/>
        </w:rPr>
        <w:t>05</w:t>
      </w:r>
      <w:r w:rsidRPr="00C92CBF">
        <w:rPr>
          <w:rFonts w:ascii="Sakkal Majalla" w:hAnsi="Sakkal Majalla" w:cs="Sakkal Majalla"/>
          <w:b/>
          <w:bCs/>
          <w:rtl/>
        </w:rPr>
        <w:t>) مقياس (</w:t>
      </w:r>
      <w:r w:rsidRPr="00C92CBF">
        <w:rPr>
          <w:rFonts w:ascii="Sakkal Majalla" w:hAnsi="Sakkal Majalla" w:cs="Sakkal Majalla"/>
          <w:b/>
          <w:bCs/>
        </w:rPr>
        <w:t>ACFOR</w:t>
      </w:r>
      <w:r w:rsidRPr="00C92CBF">
        <w:rPr>
          <w:rFonts w:ascii="Sakkal Majalla" w:hAnsi="Sakkal Majalla" w:cs="Sakkal Majalla"/>
          <w:b/>
          <w:bCs/>
          <w:rtl/>
        </w:rPr>
        <w:t>)</w:t>
      </w:r>
    </w:p>
    <w:tbl>
      <w:tblPr>
        <w:tblStyle w:val="Grilledutableau"/>
        <w:bidiVisual/>
        <w:tblW w:w="4536" w:type="dxa"/>
        <w:tblInd w:w="2516" w:type="dxa"/>
        <w:tblLook w:val="04A0"/>
      </w:tblPr>
      <w:tblGrid>
        <w:gridCol w:w="2089"/>
        <w:gridCol w:w="2447"/>
      </w:tblGrid>
      <w:tr w:rsidR="005914DD" w:rsidRPr="00C92CBF" w:rsidTr="002915FB">
        <w:tc>
          <w:tcPr>
            <w:tcW w:w="2089" w:type="dxa"/>
          </w:tcPr>
          <w:p w:rsidR="005914DD" w:rsidRPr="00C92CBF" w:rsidRDefault="005914DD" w:rsidP="002915FB">
            <w:pPr>
              <w:tabs>
                <w:tab w:val="right" w:pos="424"/>
              </w:tabs>
              <w:jc w:val="lowKashida"/>
              <w:rPr>
                <w:rFonts w:ascii="Sakkal Majalla" w:hAnsi="Sakkal Majalla" w:cs="Sakkal Majalla"/>
                <w:rtl/>
              </w:rPr>
            </w:pPr>
            <w:r w:rsidRPr="00C92CBF">
              <w:rPr>
                <w:rFonts w:ascii="Sakkal Majalla" w:hAnsi="Sakkal Majalla" w:cs="Sakkal Majalla"/>
                <w:rtl/>
              </w:rPr>
              <w:t xml:space="preserve"> (و) وافر</w:t>
            </w:r>
          </w:p>
        </w:tc>
        <w:tc>
          <w:tcPr>
            <w:tcW w:w="2447" w:type="dxa"/>
          </w:tcPr>
          <w:p w:rsidR="005914DD" w:rsidRPr="00C92CBF" w:rsidRDefault="005914DD" w:rsidP="002915FB">
            <w:pPr>
              <w:tabs>
                <w:tab w:val="right" w:pos="424"/>
              </w:tabs>
              <w:jc w:val="right"/>
              <w:rPr>
                <w:rFonts w:ascii="Sakkal Majalla" w:hAnsi="Sakkal Majalla" w:cs="Sakkal Majalla"/>
                <w:rtl/>
              </w:rPr>
            </w:pPr>
            <w:r w:rsidRPr="00C92CBF">
              <w:rPr>
                <w:rFonts w:ascii="Sakkal Majalla" w:hAnsi="Sakkal Majalla" w:cs="Sakkal Majalla"/>
                <w:rtl/>
              </w:rPr>
              <w:t>(</w:t>
            </w:r>
            <w:r w:rsidRPr="00C92CBF">
              <w:rPr>
                <w:rFonts w:ascii="Sakkal Majalla" w:hAnsi="Sakkal Majalla" w:cs="Sakkal Majalla"/>
              </w:rPr>
              <w:t>A</w:t>
            </w:r>
            <w:r w:rsidRPr="00C92CBF">
              <w:rPr>
                <w:rFonts w:ascii="Sakkal Majalla" w:hAnsi="Sakkal Majalla" w:cs="Sakkal Majalla"/>
                <w:rtl/>
              </w:rPr>
              <w:t>)</w:t>
            </w:r>
            <w:r w:rsidRPr="00AE3D3E">
              <w:rPr>
                <w:rFonts w:ascii="Sakkal Majalla" w:hAnsi="Sakkal Majalla" w:cs="Sakkal Majalla"/>
              </w:rPr>
              <w:t>Abondante</w:t>
            </w:r>
          </w:p>
        </w:tc>
      </w:tr>
      <w:tr w:rsidR="005914DD" w:rsidRPr="00C92CBF" w:rsidTr="002915FB">
        <w:tc>
          <w:tcPr>
            <w:tcW w:w="2089" w:type="dxa"/>
          </w:tcPr>
          <w:p w:rsidR="005914DD" w:rsidRPr="00C92CBF" w:rsidRDefault="005914DD" w:rsidP="002915FB">
            <w:pPr>
              <w:tabs>
                <w:tab w:val="right" w:pos="424"/>
              </w:tabs>
              <w:jc w:val="lowKashida"/>
              <w:rPr>
                <w:rFonts w:ascii="Sakkal Majalla" w:hAnsi="Sakkal Majalla" w:cs="Sakkal Majalla"/>
                <w:rtl/>
              </w:rPr>
            </w:pPr>
            <w:r w:rsidRPr="00C92CBF">
              <w:rPr>
                <w:rFonts w:ascii="Sakkal Majalla" w:hAnsi="Sakkal Majalla" w:cs="Sakkal Majalla"/>
                <w:rtl/>
              </w:rPr>
              <w:t xml:space="preserve">(ش) </w:t>
            </w:r>
            <w:proofErr w:type="gramStart"/>
            <w:r w:rsidRPr="00C92CBF">
              <w:rPr>
                <w:rFonts w:ascii="Sakkal Majalla" w:hAnsi="Sakkal Majalla" w:cs="Sakkal Majalla"/>
                <w:rtl/>
              </w:rPr>
              <w:t>شائع</w:t>
            </w:r>
            <w:proofErr w:type="gramEnd"/>
          </w:p>
        </w:tc>
        <w:tc>
          <w:tcPr>
            <w:tcW w:w="2447" w:type="dxa"/>
          </w:tcPr>
          <w:p w:rsidR="005914DD" w:rsidRPr="00C92CBF" w:rsidRDefault="005914DD" w:rsidP="002915FB">
            <w:pPr>
              <w:tabs>
                <w:tab w:val="right" w:pos="424"/>
              </w:tabs>
              <w:jc w:val="right"/>
              <w:rPr>
                <w:rFonts w:ascii="Sakkal Majalla" w:hAnsi="Sakkal Majalla" w:cs="Sakkal Majalla"/>
              </w:rPr>
            </w:pPr>
            <w:r w:rsidRPr="00C92CBF">
              <w:rPr>
                <w:rFonts w:ascii="Sakkal Majalla" w:hAnsi="Sakkal Majalla" w:cs="Sakkal Majalla"/>
                <w:rtl/>
              </w:rPr>
              <w:t>(</w:t>
            </w:r>
            <w:r w:rsidRPr="00C92CBF">
              <w:rPr>
                <w:rFonts w:ascii="Sakkal Majalla" w:hAnsi="Sakkal Majalla" w:cs="Sakkal Majalla"/>
              </w:rPr>
              <w:t>C</w:t>
            </w:r>
            <w:r w:rsidRPr="00C92CBF">
              <w:rPr>
                <w:rFonts w:ascii="Sakkal Majalla" w:hAnsi="Sakkal Majalla" w:cs="Sakkal Majalla"/>
                <w:rtl/>
              </w:rPr>
              <w:t>)</w:t>
            </w:r>
            <w:r w:rsidRPr="00AE3D3E">
              <w:rPr>
                <w:rFonts w:ascii="Sakkal Majalla" w:hAnsi="Sakkal Majalla" w:cs="Sakkal Majalla"/>
              </w:rPr>
              <w:t>Commune</w:t>
            </w:r>
          </w:p>
        </w:tc>
      </w:tr>
      <w:tr w:rsidR="005914DD" w:rsidRPr="00C92CBF" w:rsidTr="002915FB">
        <w:tc>
          <w:tcPr>
            <w:tcW w:w="2089" w:type="dxa"/>
          </w:tcPr>
          <w:p w:rsidR="005914DD" w:rsidRPr="00C92CBF" w:rsidRDefault="005914DD" w:rsidP="002915FB">
            <w:pPr>
              <w:tabs>
                <w:tab w:val="right" w:pos="424"/>
              </w:tabs>
              <w:jc w:val="lowKashida"/>
              <w:rPr>
                <w:rFonts w:ascii="Sakkal Majalla" w:hAnsi="Sakkal Majalla" w:cs="Sakkal Majalla"/>
                <w:rtl/>
              </w:rPr>
            </w:pPr>
            <w:r w:rsidRPr="00C92CBF">
              <w:rPr>
                <w:rFonts w:ascii="Sakkal Majalla" w:hAnsi="Sakkal Majalla" w:cs="Sakkal Majalla"/>
                <w:rtl/>
              </w:rPr>
              <w:t xml:space="preserve">(م) </w:t>
            </w:r>
            <w:proofErr w:type="gramStart"/>
            <w:r w:rsidRPr="00C92CBF">
              <w:rPr>
                <w:rFonts w:ascii="Sakkal Majalla" w:hAnsi="Sakkal Majalla" w:cs="Sakkal Majalla"/>
                <w:rtl/>
              </w:rPr>
              <w:t>متردد</w:t>
            </w:r>
            <w:proofErr w:type="gramEnd"/>
          </w:p>
        </w:tc>
        <w:tc>
          <w:tcPr>
            <w:tcW w:w="2447" w:type="dxa"/>
          </w:tcPr>
          <w:p w:rsidR="005914DD" w:rsidRPr="00C92CBF" w:rsidRDefault="005914DD" w:rsidP="002915FB">
            <w:pPr>
              <w:tabs>
                <w:tab w:val="right" w:pos="424"/>
              </w:tabs>
              <w:jc w:val="right"/>
              <w:rPr>
                <w:rFonts w:ascii="Sakkal Majalla" w:hAnsi="Sakkal Majalla" w:cs="Sakkal Majalla"/>
                <w:rtl/>
              </w:rPr>
            </w:pPr>
            <w:r w:rsidRPr="00C92CBF">
              <w:rPr>
                <w:rFonts w:ascii="Sakkal Majalla" w:hAnsi="Sakkal Majalla" w:cs="Sakkal Majalla"/>
                <w:rtl/>
              </w:rPr>
              <w:t>(</w:t>
            </w:r>
            <w:r w:rsidRPr="00C92CBF">
              <w:rPr>
                <w:rFonts w:ascii="Sakkal Majalla" w:hAnsi="Sakkal Majalla" w:cs="Sakkal Majalla"/>
              </w:rPr>
              <w:t>F</w:t>
            </w:r>
            <w:r w:rsidRPr="00C92CBF">
              <w:rPr>
                <w:rFonts w:ascii="Sakkal Majalla" w:hAnsi="Sakkal Majalla" w:cs="Sakkal Majalla"/>
                <w:rtl/>
              </w:rPr>
              <w:t>)</w:t>
            </w:r>
            <w:r w:rsidRPr="00C92CBF">
              <w:rPr>
                <w:rFonts w:ascii="Sakkal Majalla" w:hAnsi="Sakkal Majalla" w:cs="Sakkal Majalla"/>
              </w:rPr>
              <w:t xml:space="preserve">Fréquent               </w:t>
            </w:r>
          </w:p>
        </w:tc>
      </w:tr>
      <w:tr w:rsidR="005914DD" w:rsidRPr="00C92CBF" w:rsidTr="002915FB">
        <w:tc>
          <w:tcPr>
            <w:tcW w:w="2089" w:type="dxa"/>
          </w:tcPr>
          <w:p w:rsidR="005914DD" w:rsidRPr="00C92CBF" w:rsidRDefault="005914DD" w:rsidP="002915FB">
            <w:pPr>
              <w:tabs>
                <w:tab w:val="right" w:pos="424"/>
              </w:tabs>
              <w:jc w:val="lowKashida"/>
              <w:rPr>
                <w:rFonts w:ascii="Sakkal Majalla" w:hAnsi="Sakkal Majalla" w:cs="Sakkal Majalla"/>
                <w:rtl/>
              </w:rPr>
            </w:pPr>
            <w:r w:rsidRPr="00C92CBF">
              <w:rPr>
                <w:rFonts w:ascii="Sakkal Majalla" w:hAnsi="Sakkal Majalla" w:cs="Sakkal Majalla"/>
                <w:rtl/>
              </w:rPr>
              <w:t>(ع) عرضي</w:t>
            </w:r>
          </w:p>
        </w:tc>
        <w:tc>
          <w:tcPr>
            <w:tcW w:w="2447" w:type="dxa"/>
          </w:tcPr>
          <w:p w:rsidR="005914DD" w:rsidRPr="00C92CBF" w:rsidRDefault="005914DD" w:rsidP="002915FB">
            <w:pPr>
              <w:tabs>
                <w:tab w:val="right" w:pos="424"/>
              </w:tabs>
              <w:jc w:val="right"/>
              <w:rPr>
                <w:rFonts w:ascii="Sakkal Majalla" w:hAnsi="Sakkal Majalla" w:cs="Sakkal Majalla"/>
                <w:rtl/>
              </w:rPr>
            </w:pPr>
            <w:r w:rsidRPr="00C92CBF">
              <w:rPr>
                <w:rFonts w:ascii="Sakkal Majalla" w:hAnsi="Sakkal Majalla" w:cs="Sakkal Majalla"/>
                <w:rtl/>
              </w:rPr>
              <w:t>(</w:t>
            </w:r>
            <w:r w:rsidRPr="00C92CBF">
              <w:rPr>
                <w:rFonts w:ascii="Sakkal Majalla" w:hAnsi="Sakkal Majalla" w:cs="Sakkal Majalla"/>
              </w:rPr>
              <w:t>O</w:t>
            </w:r>
            <w:r w:rsidRPr="00C92CBF">
              <w:rPr>
                <w:rFonts w:ascii="Sakkal Majalla" w:hAnsi="Sakkal Majalla" w:cs="Sakkal Majalla"/>
                <w:rtl/>
              </w:rPr>
              <w:t>)</w:t>
            </w:r>
            <w:r w:rsidRPr="00AE3D3E">
              <w:rPr>
                <w:rFonts w:ascii="Sakkal Majalla" w:hAnsi="Sakkal Majalla" w:cs="Sakkal Majalla"/>
              </w:rPr>
              <w:t>Occasionnel</w:t>
            </w:r>
          </w:p>
        </w:tc>
      </w:tr>
      <w:tr w:rsidR="005914DD" w:rsidRPr="00C92CBF" w:rsidTr="002915FB">
        <w:tc>
          <w:tcPr>
            <w:tcW w:w="2089" w:type="dxa"/>
          </w:tcPr>
          <w:p w:rsidR="005914DD" w:rsidRPr="00C92CBF" w:rsidRDefault="005914DD" w:rsidP="002915FB">
            <w:pPr>
              <w:tabs>
                <w:tab w:val="right" w:pos="424"/>
              </w:tabs>
              <w:jc w:val="lowKashida"/>
              <w:rPr>
                <w:rFonts w:ascii="Sakkal Majalla" w:hAnsi="Sakkal Majalla" w:cs="Sakkal Majalla"/>
                <w:rtl/>
              </w:rPr>
            </w:pPr>
            <w:r w:rsidRPr="00C92CBF">
              <w:rPr>
                <w:rFonts w:ascii="Sakkal Majalla" w:hAnsi="Sakkal Majalla" w:cs="Sakkal Majalla"/>
                <w:rtl/>
              </w:rPr>
              <w:t xml:space="preserve">(ن) </w:t>
            </w:r>
            <w:proofErr w:type="gramStart"/>
            <w:r w:rsidRPr="00C92CBF">
              <w:rPr>
                <w:rFonts w:ascii="Sakkal Majalla" w:hAnsi="Sakkal Majalla" w:cs="Sakkal Majalla"/>
                <w:rtl/>
              </w:rPr>
              <w:t>نادر</w:t>
            </w:r>
            <w:proofErr w:type="gramEnd"/>
          </w:p>
        </w:tc>
        <w:tc>
          <w:tcPr>
            <w:tcW w:w="2447" w:type="dxa"/>
          </w:tcPr>
          <w:p w:rsidR="005914DD" w:rsidRPr="00C92CBF" w:rsidRDefault="005914DD" w:rsidP="002915FB">
            <w:pPr>
              <w:tabs>
                <w:tab w:val="right" w:pos="424"/>
              </w:tabs>
              <w:jc w:val="right"/>
              <w:rPr>
                <w:rFonts w:ascii="Sakkal Majalla" w:hAnsi="Sakkal Majalla" w:cs="Sakkal Majalla"/>
                <w:rtl/>
              </w:rPr>
            </w:pPr>
            <w:r w:rsidRPr="00C92CBF">
              <w:rPr>
                <w:rFonts w:ascii="Sakkal Majalla" w:hAnsi="Sakkal Majalla" w:cs="Sakkal Majalla"/>
                <w:rtl/>
              </w:rPr>
              <w:t>(</w:t>
            </w:r>
            <w:r w:rsidRPr="00C92CBF">
              <w:rPr>
                <w:rFonts w:ascii="Sakkal Majalla" w:hAnsi="Sakkal Majalla" w:cs="Sakkal Majalla"/>
              </w:rPr>
              <w:t>R</w:t>
            </w:r>
            <w:r w:rsidRPr="00C92CBF">
              <w:rPr>
                <w:rFonts w:ascii="Sakkal Majalla" w:hAnsi="Sakkal Majalla" w:cs="Sakkal Majalla"/>
                <w:rtl/>
              </w:rPr>
              <w:t>)</w:t>
            </w:r>
            <w:r w:rsidRPr="00C92CBF">
              <w:rPr>
                <w:rFonts w:ascii="Sakkal Majalla" w:hAnsi="Sakkal Majalla" w:cs="Sakkal Majalla"/>
              </w:rPr>
              <w:t xml:space="preserve">Rare                   </w:t>
            </w:r>
          </w:p>
        </w:tc>
      </w:tr>
    </w:tbl>
    <w:p w:rsidR="005914DD"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ويتم استخدام هذين المقياسين وغيرهما عند دراسة مساحة صغيرة من أراضي الحشائش أو الأشجار بدلا من مجموعة من المربعات.</w:t>
      </w:r>
    </w:p>
    <w:p w:rsidR="005914DD" w:rsidRPr="00A14BF8" w:rsidRDefault="005914DD" w:rsidP="005914DD">
      <w:pPr>
        <w:pStyle w:val="Paragraphedeliste"/>
        <w:numPr>
          <w:ilvl w:val="0"/>
          <w:numId w:val="9"/>
        </w:numPr>
        <w:tabs>
          <w:tab w:val="right" w:pos="424"/>
        </w:tabs>
        <w:spacing w:after="0" w:line="240" w:lineRule="auto"/>
        <w:jc w:val="lowKashida"/>
        <w:rPr>
          <w:rFonts w:ascii="Sakkal Majalla" w:hAnsi="Sakkal Majalla" w:cs="Sakkal Majalla"/>
          <w:sz w:val="36"/>
          <w:szCs w:val="36"/>
          <w:rtl/>
        </w:rPr>
      </w:pPr>
      <w:proofErr w:type="gramStart"/>
      <w:r w:rsidRPr="00A14BF8">
        <w:rPr>
          <w:rFonts w:ascii="Sakkal Majalla" w:hAnsi="Sakkal Majalla" w:cs="Sakkal Majalla"/>
          <w:b/>
          <w:bCs/>
          <w:sz w:val="36"/>
          <w:szCs w:val="36"/>
          <w:rtl/>
        </w:rPr>
        <w:t>تقدير</w:t>
      </w:r>
      <w:proofErr w:type="gramEnd"/>
      <w:r w:rsidRPr="00A14BF8">
        <w:rPr>
          <w:rFonts w:ascii="Sakkal Majalla" w:hAnsi="Sakkal Majalla" w:cs="Sakkal Majalla"/>
          <w:b/>
          <w:bCs/>
          <w:sz w:val="36"/>
          <w:szCs w:val="36"/>
          <w:rtl/>
        </w:rPr>
        <w:t xml:space="preserve"> التغطية النباتية</w:t>
      </w:r>
    </w:p>
    <w:p w:rsidR="005914DD" w:rsidRPr="00C92CBF" w:rsidRDefault="005914DD" w:rsidP="007F7335">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تعرف التغطية النباتية بأنها المساحة من الأرض التي تغطيها أجزاء النبات التي فوقها</w:t>
      </w:r>
      <w:r>
        <w:rPr>
          <w:rFonts w:ascii="Sakkal Majalla" w:hAnsi="Sakkal Majalla" w:cs="Sakkal Majalla"/>
          <w:rtl/>
        </w:rPr>
        <w:t>، وذلك عندما ينظر إليها من أعلى</w:t>
      </w:r>
      <w:r w:rsidRPr="00C92CBF">
        <w:rPr>
          <w:rFonts w:ascii="Sakkal Majalla" w:hAnsi="Sakkal Majalla" w:cs="Sakkal Majalla"/>
          <w:rtl/>
        </w:rPr>
        <w:t xml:space="preserve"> وتحسب مساحة التغطية بالنسبة المئوية، ولكن عندما يكون هنالك تطبق نباتي فإن المساحة المغطاة قد تزيد على 100</w:t>
      </w:r>
      <w:r w:rsidRPr="00C92CBF">
        <w:rPr>
          <w:rFonts w:ascii="Sakkal Majalla" w:hAnsi="Sakkal Majalla" w:cs="Sakkal Majalla"/>
        </w:rPr>
        <w:t>%</w:t>
      </w:r>
      <w:r w:rsidRPr="00C92CBF">
        <w:rPr>
          <w:rFonts w:ascii="Sakkal Majalla" w:hAnsi="Sakkal Majalla" w:cs="Sakkal Majalla"/>
          <w:rtl/>
        </w:rPr>
        <w:t xml:space="preserve">، وذلك لأنه سيكون هنالك أكثر من طبقة خاصة في المناطق التي تحتوي على أشجار أو </w:t>
      </w:r>
      <w:proofErr w:type="spellStart"/>
      <w:r w:rsidRPr="00C92CBF">
        <w:rPr>
          <w:rFonts w:ascii="Sakkal Majalla" w:hAnsi="Sakkal Majalla" w:cs="Sakkal Majalla"/>
          <w:rtl/>
        </w:rPr>
        <w:t>جنبات</w:t>
      </w:r>
      <w:proofErr w:type="spellEnd"/>
      <w:r w:rsidR="007F7335">
        <w:rPr>
          <w:rFonts w:ascii="Sakkal Majalla" w:hAnsi="Sakkal Majalla" w:cs="Sakkal Majalla" w:hint="cs"/>
          <w:rtl/>
        </w:rPr>
        <w:t xml:space="preserve"> ( شجيرات)</w:t>
      </w:r>
      <w:r w:rsidRPr="00C92CBF">
        <w:rPr>
          <w:rFonts w:ascii="Sakkal Majalla" w:hAnsi="Sakkal Majalla" w:cs="Sakkal Majalla"/>
          <w:rtl/>
        </w:rPr>
        <w:t xml:space="preserve"> وحشائش، وهنا</w:t>
      </w:r>
      <w:r>
        <w:rPr>
          <w:rFonts w:ascii="Sakkal Majalla" w:hAnsi="Sakkal Majalla" w:cs="Sakkal Majalla"/>
          <w:rtl/>
        </w:rPr>
        <w:t>لك عدة مقاييس لحساب هذه التغطية</w:t>
      </w:r>
      <w:r w:rsidRPr="00C92CBF">
        <w:rPr>
          <w:rFonts w:ascii="Sakkal Majalla" w:hAnsi="Sakkal Majalla" w:cs="Sakkal Majalla"/>
          <w:rtl/>
        </w:rPr>
        <w:t xml:space="preserve"> فبعض الباحثين يستخدم مقياس يتراوح بين 0و100</w:t>
      </w:r>
      <w:r w:rsidRPr="00C92CBF">
        <w:rPr>
          <w:rFonts w:ascii="Sakkal Majalla" w:hAnsi="Sakkal Majalla" w:cs="Sakkal Majalla"/>
        </w:rPr>
        <w:t>%</w:t>
      </w:r>
      <w:r w:rsidRPr="00C92CBF">
        <w:rPr>
          <w:rFonts w:ascii="Sakkal Majalla" w:hAnsi="Sakkal Majalla" w:cs="Sakkal Majalla"/>
          <w:rtl/>
        </w:rPr>
        <w:t xml:space="preserve"> لقياس التغطية مع نسبة فاصلة تتراوح بين </w:t>
      </w:r>
      <w:r w:rsidRPr="00C92CBF">
        <w:rPr>
          <w:rFonts w:ascii="Sakkal Majalla" w:hAnsi="Sakkal Majalla" w:cs="Sakkal Majalla"/>
          <w:rtl/>
        </w:rPr>
        <w:lastRenderedPageBreak/>
        <w:t>5</w:t>
      </w:r>
      <w:r w:rsidRPr="00C92CBF">
        <w:rPr>
          <w:rFonts w:ascii="Sakkal Majalla" w:hAnsi="Sakkal Majalla" w:cs="Sakkal Majalla"/>
        </w:rPr>
        <w:t>%</w:t>
      </w:r>
      <w:r w:rsidRPr="00C92CBF">
        <w:rPr>
          <w:rFonts w:ascii="Sakkal Majalla" w:hAnsi="Sakkal Majalla" w:cs="Sakkal Majalla"/>
          <w:rtl/>
        </w:rPr>
        <w:t xml:space="preserve"> إلى 10</w:t>
      </w:r>
      <w:r w:rsidRPr="00C92CBF">
        <w:rPr>
          <w:rFonts w:ascii="Sakkal Majalla" w:hAnsi="Sakkal Majalla" w:cs="Sakkal Majalla"/>
        </w:rPr>
        <w:t>%</w:t>
      </w:r>
      <w:r>
        <w:rPr>
          <w:rFonts w:ascii="Sakkal Majalla" w:hAnsi="Sakkal Majalla" w:cs="Sakkal Majalla" w:hint="cs"/>
          <w:rtl/>
        </w:rPr>
        <w:t xml:space="preserve">, </w:t>
      </w:r>
      <w:r w:rsidRPr="00C92CBF">
        <w:rPr>
          <w:rFonts w:ascii="Sakkal Majalla" w:hAnsi="Sakkal Majalla" w:cs="Sakkal Majalla"/>
          <w:rtl/>
        </w:rPr>
        <w:t xml:space="preserve">ويستخدم آخرون مقاييس </w:t>
      </w:r>
      <w:proofErr w:type="spellStart"/>
      <w:r w:rsidRPr="00C92CBF">
        <w:rPr>
          <w:rFonts w:ascii="Sakkal Majalla" w:hAnsi="Sakkal Majalla" w:cs="Sakkal Majalla"/>
          <w:rtl/>
        </w:rPr>
        <w:t>دومين</w:t>
      </w:r>
      <w:proofErr w:type="spellEnd"/>
      <w:r w:rsidRPr="00C92CBF">
        <w:rPr>
          <w:rFonts w:ascii="Sakkal Majalla" w:hAnsi="Sakkal Majalla" w:cs="Sakkal Majalla"/>
          <w:rtl/>
        </w:rPr>
        <w:t>(</w:t>
      </w:r>
      <w:proofErr w:type="spellStart"/>
      <w:r w:rsidRPr="00C92CBF">
        <w:rPr>
          <w:rFonts w:ascii="Sakkal Majalla" w:hAnsi="Sakkal Majalla" w:cs="Sakkal Majalla"/>
        </w:rPr>
        <w:t>Domin</w:t>
      </w:r>
      <w:proofErr w:type="spellEnd"/>
      <w:r w:rsidRPr="00C92CBF">
        <w:rPr>
          <w:rFonts w:ascii="Sakkal Majalla" w:hAnsi="Sakkal Majalla" w:cs="Sakkal Majalla"/>
          <w:rtl/>
        </w:rPr>
        <w:t xml:space="preserve">) أو </w:t>
      </w:r>
      <w:proofErr w:type="spellStart"/>
      <w:r w:rsidRPr="00C92CBF">
        <w:rPr>
          <w:rFonts w:ascii="Sakkal Majalla" w:hAnsi="Sakkal Majalla" w:cs="Sakkal Majalla"/>
          <w:rtl/>
        </w:rPr>
        <w:t>برون</w:t>
      </w:r>
      <w:proofErr w:type="spellEnd"/>
      <w:r w:rsidRPr="00C92CBF">
        <w:rPr>
          <w:rFonts w:ascii="Sakkal Majalla" w:hAnsi="Sakkal Majalla" w:cs="Sakkal Majalla"/>
          <w:rtl/>
        </w:rPr>
        <w:t xml:space="preserve"> </w:t>
      </w:r>
      <w:proofErr w:type="spellStart"/>
      <w:r w:rsidRPr="00C92CBF">
        <w:rPr>
          <w:rFonts w:ascii="Sakkal Majalla" w:hAnsi="Sakkal Majalla" w:cs="Sakkal Majalla"/>
          <w:rtl/>
        </w:rPr>
        <w:t>بلانكي</w:t>
      </w:r>
      <w:proofErr w:type="spellEnd"/>
      <w:r w:rsidRPr="00C92CBF">
        <w:rPr>
          <w:rFonts w:ascii="Sakkal Majalla" w:hAnsi="Sakkal Majalla" w:cs="Sakkal Majalla"/>
          <w:rtl/>
        </w:rPr>
        <w:t xml:space="preserve"> (</w:t>
      </w:r>
      <w:r w:rsidRPr="00C92CBF">
        <w:rPr>
          <w:rFonts w:ascii="Sakkal Majalla" w:hAnsi="Sakkal Majalla" w:cs="Sakkal Majalla"/>
        </w:rPr>
        <w:t>Braun- Blanquet</w:t>
      </w:r>
      <w:r w:rsidRPr="00C92CBF">
        <w:rPr>
          <w:rFonts w:ascii="Sakkal Majalla" w:hAnsi="Sakkal Majalla" w:cs="Sakkal Majalla"/>
          <w:rtl/>
        </w:rPr>
        <w:t>) التي تقسم نسبة التغطية من 0</w:t>
      </w:r>
      <w:r w:rsidRPr="00C92CBF">
        <w:rPr>
          <w:rFonts w:ascii="Sakkal Majalla" w:hAnsi="Sakkal Majalla" w:cs="Sakkal Majalla"/>
        </w:rPr>
        <w:t>%</w:t>
      </w:r>
      <w:r w:rsidRPr="00C92CBF">
        <w:rPr>
          <w:rFonts w:ascii="Sakkal Majalla" w:hAnsi="Sakkal Majalla" w:cs="Sakkal Majalla"/>
          <w:rtl/>
        </w:rPr>
        <w:t xml:space="preserve"> إلى 100</w:t>
      </w:r>
      <w:r w:rsidRPr="00C92CBF">
        <w:rPr>
          <w:rFonts w:ascii="Sakkal Majalla" w:hAnsi="Sakkal Majalla" w:cs="Sakkal Majalla"/>
        </w:rPr>
        <w:t>%</w:t>
      </w:r>
      <w:r w:rsidRPr="00C92CBF">
        <w:rPr>
          <w:rFonts w:ascii="Sakkal Majalla" w:hAnsi="Sakkal Majalla" w:cs="Sakkal Majalla"/>
          <w:rtl/>
        </w:rPr>
        <w:t xml:space="preserve"> إلى خمس مجموعات كما هو موضح في جدول رقم </w:t>
      </w:r>
      <w:r>
        <w:rPr>
          <w:rFonts w:ascii="Sakkal Majalla" w:hAnsi="Sakkal Majalla" w:cs="Sakkal Majalla" w:hint="cs"/>
          <w:rtl/>
        </w:rPr>
        <w:t>06</w:t>
      </w:r>
    </w:p>
    <w:p w:rsidR="005914DD" w:rsidRDefault="005914DD" w:rsidP="005914DD">
      <w:pPr>
        <w:tabs>
          <w:tab w:val="right" w:pos="424"/>
        </w:tabs>
        <w:spacing w:after="0" w:line="240" w:lineRule="auto"/>
        <w:jc w:val="center"/>
        <w:rPr>
          <w:rFonts w:ascii="Sakkal Majalla" w:hAnsi="Sakkal Majalla" w:cs="Sakkal Majalla"/>
          <w:b/>
          <w:bCs/>
          <w:rtl/>
        </w:rPr>
      </w:pPr>
      <w:r w:rsidRPr="00C92CBF">
        <w:rPr>
          <w:rFonts w:ascii="Sakkal Majalla" w:hAnsi="Sakkal Majalla" w:cs="Sakkal Majalla"/>
          <w:b/>
          <w:bCs/>
          <w:rtl/>
        </w:rPr>
        <w:t xml:space="preserve">جدول رقم </w:t>
      </w:r>
      <w:r>
        <w:rPr>
          <w:rFonts w:ascii="Sakkal Majalla" w:hAnsi="Sakkal Majalla" w:cs="Sakkal Majalla" w:hint="cs"/>
          <w:b/>
          <w:bCs/>
          <w:rtl/>
        </w:rPr>
        <w:t>06:</w:t>
      </w:r>
      <w:r w:rsidRPr="00C92CBF">
        <w:rPr>
          <w:rFonts w:ascii="Sakkal Majalla" w:hAnsi="Sakkal Majalla" w:cs="Sakkal Majalla"/>
          <w:b/>
          <w:bCs/>
          <w:rtl/>
        </w:rPr>
        <w:t xml:space="preserve"> مقاييس التغطية المقترحة من قبل </w:t>
      </w:r>
      <w:proofErr w:type="spellStart"/>
      <w:r w:rsidRPr="00C92CBF">
        <w:rPr>
          <w:rFonts w:ascii="Sakkal Majalla" w:hAnsi="Sakkal Majalla" w:cs="Sakkal Majalla"/>
          <w:b/>
          <w:bCs/>
          <w:rtl/>
        </w:rPr>
        <w:t>دومين</w:t>
      </w:r>
      <w:proofErr w:type="spellEnd"/>
      <w:r w:rsidRPr="00C92CBF">
        <w:rPr>
          <w:rFonts w:ascii="Sakkal Majalla" w:hAnsi="Sakkal Majalla" w:cs="Sakkal Majalla"/>
          <w:b/>
          <w:bCs/>
          <w:rtl/>
        </w:rPr>
        <w:t>(</w:t>
      </w:r>
      <w:proofErr w:type="spellStart"/>
      <w:r w:rsidRPr="00C92CBF">
        <w:rPr>
          <w:rFonts w:ascii="Sakkal Majalla" w:hAnsi="Sakkal Majalla" w:cs="Sakkal Majalla"/>
          <w:b/>
          <w:bCs/>
        </w:rPr>
        <w:t>Domin</w:t>
      </w:r>
      <w:proofErr w:type="spellEnd"/>
      <w:r>
        <w:rPr>
          <w:rFonts w:ascii="Sakkal Majalla" w:hAnsi="Sakkal Majalla" w:cs="Sakkal Majalla"/>
          <w:b/>
          <w:bCs/>
          <w:rtl/>
        </w:rPr>
        <w:t>)</w:t>
      </w:r>
    </w:p>
    <w:p w:rsidR="005914DD" w:rsidRPr="00C92CBF" w:rsidRDefault="005914DD" w:rsidP="005914DD">
      <w:pPr>
        <w:tabs>
          <w:tab w:val="right" w:pos="424"/>
        </w:tabs>
        <w:spacing w:after="0" w:line="240" w:lineRule="auto"/>
        <w:jc w:val="center"/>
        <w:rPr>
          <w:rFonts w:ascii="Sakkal Majalla" w:hAnsi="Sakkal Majalla" w:cs="Sakkal Majalla"/>
          <w:b/>
          <w:bCs/>
          <w:rtl/>
        </w:rPr>
      </w:pPr>
      <w:proofErr w:type="spellStart"/>
      <w:r w:rsidRPr="00C92CBF">
        <w:rPr>
          <w:rFonts w:ascii="Sakkal Majalla" w:hAnsi="Sakkal Majalla" w:cs="Sakkal Majalla"/>
          <w:b/>
          <w:bCs/>
          <w:rtl/>
        </w:rPr>
        <w:t>وبرون</w:t>
      </w:r>
      <w:proofErr w:type="spellEnd"/>
      <w:r w:rsidRPr="00C92CBF">
        <w:rPr>
          <w:rFonts w:ascii="Sakkal Majalla" w:hAnsi="Sakkal Majalla" w:cs="Sakkal Majalla"/>
          <w:b/>
          <w:bCs/>
          <w:rtl/>
        </w:rPr>
        <w:t xml:space="preserve"> </w:t>
      </w:r>
      <w:proofErr w:type="spellStart"/>
      <w:r w:rsidRPr="00C92CBF">
        <w:rPr>
          <w:rFonts w:ascii="Sakkal Majalla" w:hAnsi="Sakkal Majalla" w:cs="Sakkal Majalla"/>
          <w:b/>
          <w:bCs/>
          <w:rtl/>
        </w:rPr>
        <w:t>بلانكي</w:t>
      </w:r>
      <w:proofErr w:type="spellEnd"/>
      <w:r w:rsidRPr="00C92CBF">
        <w:rPr>
          <w:rFonts w:ascii="Sakkal Majalla" w:hAnsi="Sakkal Majalla" w:cs="Sakkal Majalla"/>
          <w:b/>
          <w:bCs/>
          <w:rtl/>
        </w:rPr>
        <w:t>(</w:t>
      </w:r>
      <w:r w:rsidRPr="00C92CBF">
        <w:rPr>
          <w:rFonts w:ascii="Sakkal Majalla" w:hAnsi="Sakkal Majalla" w:cs="Sakkal Majalla"/>
          <w:b/>
          <w:bCs/>
        </w:rPr>
        <w:t>Braun – Blanquet</w:t>
      </w:r>
      <w:r w:rsidRPr="00C92CBF">
        <w:rPr>
          <w:rFonts w:ascii="Sakkal Majalla" w:hAnsi="Sakkal Majalla" w:cs="Sakkal Majalla"/>
          <w:b/>
          <w:bCs/>
          <w:rtl/>
        </w:rPr>
        <w:t>)</w:t>
      </w:r>
    </w:p>
    <w:tbl>
      <w:tblPr>
        <w:tblStyle w:val="Grilledutableau"/>
        <w:bidiVisual/>
        <w:tblW w:w="0" w:type="auto"/>
        <w:jc w:val="center"/>
        <w:tblLook w:val="04A0"/>
      </w:tblPr>
      <w:tblGrid>
        <w:gridCol w:w="4038"/>
        <w:gridCol w:w="2693"/>
        <w:gridCol w:w="815"/>
      </w:tblGrid>
      <w:tr w:rsidR="005914DD" w:rsidRPr="0073174D" w:rsidTr="002915FB">
        <w:trPr>
          <w:jc w:val="center"/>
        </w:trPr>
        <w:tc>
          <w:tcPr>
            <w:tcW w:w="4038" w:type="dxa"/>
          </w:tcPr>
          <w:p w:rsidR="005914DD" w:rsidRPr="0073174D" w:rsidRDefault="005914DD" w:rsidP="002915FB">
            <w:pPr>
              <w:tabs>
                <w:tab w:val="right" w:pos="424"/>
              </w:tabs>
              <w:jc w:val="lowKashida"/>
              <w:rPr>
                <w:rFonts w:ascii="Sakkal Majalla" w:hAnsi="Sakkal Majalla" w:cs="Sakkal Majalla"/>
                <w:b/>
                <w:bCs/>
                <w:sz w:val="28"/>
                <w:szCs w:val="28"/>
                <w:rtl/>
              </w:rPr>
            </w:pPr>
            <w:proofErr w:type="spellStart"/>
            <w:r w:rsidRPr="0073174D">
              <w:rPr>
                <w:rFonts w:ascii="Sakkal Majalla" w:hAnsi="Sakkal Majalla" w:cs="Sakkal Majalla"/>
                <w:b/>
                <w:bCs/>
                <w:sz w:val="28"/>
                <w:szCs w:val="28"/>
                <w:rtl/>
              </w:rPr>
              <w:t>دومين</w:t>
            </w:r>
            <w:proofErr w:type="spellEnd"/>
            <w:r w:rsidRPr="0073174D">
              <w:rPr>
                <w:rFonts w:ascii="Sakkal Majalla" w:hAnsi="Sakkal Majalla" w:cs="Sakkal Majalla"/>
                <w:b/>
                <w:bCs/>
                <w:sz w:val="28"/>
                <w:szCs w:val="28"/>
                <w:rtl/>
              </w:rPr>
              <w:t xml:space="preserve"> (</w:t>
            </w:r>
            <w:proofErr w:type="spellStart"/>
            <w:r w:rsidRPr="0073174D">
              <w:rPr>
                <w:rFonts w:ascii="Sakkal Majalla" w:hAnsi="Sakkal Majalla" w:cs="Sakkal Majalla"/>
                <w:b/>
                <w:bCs/>
                <w:sz w:val="28"/>
                <w:szCs w:val="28"/>
              </w:rPr>
              <w:t>Domin</w:t>
            </w:r>
            <w:proofErr w:type="spellEnd"/>
            <w:r w:rsidRPr="0073174D">
              <w:rPr>
                <w:rFonts w:ascii="Sakkal Majalla" w:hAnsi="Sakkal Majalla" w:cs="Sakkal Majalla"/>
                <w:b/>
                <w:bCs/>
                <w:sz w:val="28"/>
                <w:szCs w:val="28"/>
                <w:rtl/>
              </w:rPr>
              <w:t xml:space="preserve">) </w:t>
            </w:r>
          </w:p>
        </w:tc>
        <w:tc>
          <w:tcPr>
            <w:tcW w:w="2693" w:type="dxa"/>
          </w:tcPr>
          <w:p w:rsidR="005914DD" w:rsidRPr="0073174D" w:rsidRDefault="005914DD" w:rsidP="002915FB">
            <w:pPr>
              <w:tabs>
                <w:tab w:val="right" w:pos="424"/>
              </w:tabs>
              <w:jc w:val="lowKashida"/>
              <w:rPr>
                <w:rFonts w:ascii="Sakkal Majalla" w:hAnsi="Sakkal Majalla" w:cs="Sakkal Majalla"/>
                <w:b/>
                <w:bCs/>
                <w:sz w:val="28"/>
                <w:szCs w:val="28"/>
                <w:rtl/>
              </w:rPr>
            </w:pPr>
            <w:proofErr w:type="spellStart"/>
            <w:r w:rsidRPr="0073174D">
              <w:rPr>
                <w:rFonts w:ascii="Sakkal Majalla" w:hAnsi="Sakkal Majalla" w:cs="Sakkal Majalla"/>
                <w:b/>
                <w:bCs/>
                <w:sz w:val="28"/>
                <w:szCs w:val="28"/>
                <w:rtl/>
              </w:rPr>
              <w:t>برون</w:t>
            </w:r>
            <w:proofErr w:type="spellEnd"/>
            <w:r w:rsidRPr="0073174D">
              <w:rPr>
                <w:rFonts w:ascii="Sakkal Majalla" w:hAnsi="Sakkal Majalla" w:cs="Sakkal Majalla"/>
                <w:b/>
                <w:bCs/>
                <w:sz w:val="28"/>
                <w:szCs w:val="28"/>
                <w:rtl/>
              </w:rPr>
              <w:t xml:space="preserve"> </w:t>
            </w:r>
            <w:proofErr w:type="spellStart"/>
            <w:r w:rsidRPr="0073174D">
              <w:rPr>
                <w:rFonts w:ascii="Sakkal Majalla" w:hAnsi="Sakkal Majalla" w:cs="Sakkal Majalla"/>
                <w:b/>
                <w:bCs/>
                <w:sz w:val="28"/>
                <w:szCs w:val="28"/>
                <w:rtl/>
              </w:rPr>
              <w:t>بلانكي</w:t>
            </w:r>
            <w:proofErr w:type="spellEnd"/>
            <w:r w:rsidRPr="0073174D">
              <w:rPr>
                <w:rFonts w:ascii="Sakkal Majalla" w:hAnsi="Sakkal Majalla" w:cs="Sakkal Majalla"/>
                <w:b/>
                <w:bCs/>
                <w:sz w:val="28"/>
                <w:szCs w:val="28"/>
                <w:rtl/>
              </w:rPr>
              <w:t>(</w:t>
            </w:r>
            <w:proofErr w:type="spellStart"/>
            <w:r w:rsidRPr="0073174D">
              <w:rPr>
                <w:rFonts w:ascii="Sakkal Majalla" w:hAnsi="Sakkal Majalla" w:cs="Sakkal Majalla"/>
                <w:b/>
                <w:bCs/>
                <w:sz w:val="28"/>
                <w:szCs w:val="28"/>
              </w:rPr>
              <w:t>Breaun</w:t>
            </w:r>
            <w:proofErr w:type="spellEnd"/>
            <w:r w:rsidRPr="0073174D">
              <w:rPr>
                <w:rFonts w:ascii="Sakkal Majalla" w:hAnsi="Sakkal Majalla" w:cs="Sakkal Majalla"/>
                <w:b/>
                <w:bCs/>
                <w:sz w:val="28"/>
                <w:szCs w:val="28"/>
              </w:rPr>
              <w:t>- Blanquet</w:t>
            </w:r>
            <w:r w:rsidRPr="0073174D">
              <w:rPr>
                <w:rFonts w:ascii="Sakkal Majalla" w:hAnsi="Sakkal Majalla" w:cs="Sakkal Majalla"/>
                <w:b/>
                <w:bCs/>
                <w:sz w:val="28"/>
                <w:szCs w:val="28"/>
                <w:rtl/>
              </w:rPr>
              <w:t>)</w:t>
            </w:r>
          </w:p>
        </w:tc>
        <w:tc>
          <w:tcPr>
            <w:tcW w:w="815" w:type="dxa"/>
          </w:tcPr>
          <w:p w:rsidR="005914DD" w:rsidRPr="0073174D" w:rsidRDefault="005914DD" w:rsidP="002915FB">
            <w:pPr>
              <w:tabs>
                <w:tab w:val="right" w:pos="424"/>
              </w:tabs>
              <w:jc w:val="lowKashida"/>
              <w:rPr>
                <w:rFonts w:ascii="Sakkal Majalla" w:hAnsi="Sakkal Majalla" w:cs="Sakkal Majalla"/>
                <w:b/>
                <w:bCs/>
                <w:sz w:val="28"/>
                <w:szCs w:val="28"/>
                <w:rtl/>
              </w:rPr>
            </w:pPr>
            <w:proofErr w:type="gramStart"/>
            <w:r w:rsidRPr="0073174D">
              <w:rPr>
                <w:rFonts w:ascii="Sakkal Majalla" w:hAnsi="Sakkal Majalla" w:cs="Sakkal Majalla"/>
                <w:b/>
                <w:bCs/>
                <w:sz w:val="28"/>
                <w:szCs w:val="28"/>
                <w:rtl/>
              </w:rPr>
              <w:t>القيمة</w:t>
            </w:r>
            <w:proofErr w:type="gramEnd"/>
            <w:r w:rsidRPr="0073174D">
              <w:rPr>
                <w:rFonts w:ascii="Sakkal Majalla" w:hAnsi="Sakkal Majalla" w:cs="Sakkal Majalla"/>
                <w:b/>
                <w:bCs/>
                <w:sz w:val="28"/>
                <w:szCs w:val="28"/>
                <w:rtl/>
              </w:rPr>
              <w:t xml:space="preserve"> </w:t>
            </w:r>
          </w:p>
          <w:p w:rsidR="005914DD" w:rsidRPr="0073174D" w:rsidRDefault="005914DD" w:rsidP="002915FB">
            <w:pPr>
              <w:tabs>
                <w:tab w:val="right" w:pos="424"/>
              </w:tabs>
              <w:jc w:val="lowKashida"/>
              <w:rPr>
                <w:rFonts w:ascii="Sakkal Majalla" w:hAnsi="Sakkal Majalla" w:cs="Sakkal Majalla"/>
                <w:b/>
                <w:bCs/>
                <w:sz w:val="28"/>
                <w:szCs w:val="28"/>
              </w:rPr>
            </w:pPr>
          </w:p>
        </w:tc>
      </w:tr>
      <w:tr w:rsidR="005914DD" w:rsidRPr="0073174D" w:rsidTr="002915FB">
        <w:trPr>
          <w:jc w:val="center"/>
        </w:trPr>
        <w:tc>
          <w:tcPr>
            <w:tcW w:w="4038" w:type="dxa"/>
          </w:tcPr>
          <w:p w:rsidR="005914DD" w:rsidRPr="0073174D" w:rsidRDefault="005914DD" w:rsidP="002915FB">
            <w:pPr>
              <w:tabs>
                <w:tab w:val="right" w:pos="424"/>
              </w:tabs>
              <w:jc w:val="lowKashida"/>
              <w:rPr>
                <w:rFonts w:ascii="Sakkal Majalla" w:hAnsi="Sakkal Majalla" w:cs="Sakkal Majalla"/>
                <w:sz w:val="28"/>
                <w:szCs w:val="28"/>
                <w:rtl/>
              </w:rPr>
            </w:pPr>
            <w:r w:rsidRPr="0073174D">
              <w:rPr>
                <w:rFonts w:ascii="Sakkal Majalla" w:hAnsi="Sakkal Majalla" w:cs="Sakkal Majalla"/>
                <w:sz w:val="28"/>
                <w:szCs w:val="28"/>
                <w:rtl/>
              </w:rPr>
              <w:t xml:space="preserve">فرد نباتي وليس هنالك تغطية يمكن قياسها </w:t>
            </w:r>
          </w:p>
        </w:tc>
        <w:tc>
          <w:tcPr>
            <w:tcW w:w="2693" w:type="dxa"/>
          </w:tcPr>
          <w:p w:rsidR="005914DD" w:rsidRPr="0073174D" w:rsidRDefault="005914DD" w:rsidP="002915FB">
            <w:pPr>
              <w:tabs>
                <w:tab w:val="right" w:pos="424"/>
              </w:tabs>
              <w:jc w:val="lowKashida"/>
              <w:rPr>
                <w:rFonts w:ascii="Sakkal Majalla" w:hAnsi="Sakkal Majalla" w:cs="Sakkal Majalla"/>
                <w:sz w:val="28"/>
                <w:szCs w:val="28"/>
                <w:rtl/>
              </w:rPr>
            </w:pPr>
            <w:r w:rsidRPr="0073174D">
              <w:rPr>
                <w:rFonts w:ascii="Sakkal Majalla" w:hAnsi="Sakkal Majalla" w:cs="Sakkal Majalla"/>
                <w:sz w:val="28"/>
                <w:szCs w:val="28"/>
                <w:rtl/>
              </w:rPr>
              <w:t>أقل من 1</w:t>
            </w:r>
            <w:r w:rsidRPr="0073174D">
              <w:rPr>
                <w:rFonts w:ascii="Sakkal Majalla" w:hAnsi="Sakkal Majalla" w:cs="Sakkal Majalla"/>
                <w:sz w:val="28"/>
                <w:szCs w:val="28"/>
              </w:rPr>
              <w:t>%</w:t>
            </w:r>
            <w:r w:rsidRPr="0073174D">
              <w:rPr>
                <w:rFonts w:ascii="Sakkal Majalla" w:hAnsi="Sakkal Majalla" w:cs="Sakkal Majalla"/>
                <w:sz w:val="28"/>
                <w:szCs w:val="28"/>
                <w:rtl/>
              </w:rPr>
              <w:t xml:space="preserve"> تغطية </w:t>
            </w:r>
          </w:p>
        </w:tc>
        <w:tc>
          <w:tcPr>
            <w:tcW w:w="815" w:type="dxa"/>
          </w:tcPr>
          <w:p w:rsidR="005914DD" w:rsidRPr="0073174D" w:rsidRDefault="005914DD" w:rsidP="002915FB">
            <w:pPr>
              <w:tabs>
                <w:tab w:val="right" w:pos="424"/>
              </w:tabs>
              <w:jc w:val="center"/>
              <w:rPr>
                <w:rFonts w:ascii="Sakkal Majalla" w:hAnsi="Sakkal Majalla" w:cs="Sakkal Majalla"/>
                <w:sz w:val="28"/>
                <w:szCs w:val="28"/>
                <w:rtl/>
              </w:rPr>
            </w:pPr>
            <w:r w:rsidRPr="0073174D">
              <w:rPr>
                <w:rFonts w:ascii="Sakkal Majalla" w:hAnsi="Sakkal Majalla" w:cs="Sakkal Majalla"/>
                <w:sz w:val="28"/>
                <w:szCs w:val="28"/>
                <w:rtl/>
              </w:rPr>
              <w:t>+</w:t>
            </w:r>
          </w:p>
        </w:tc>
      </w:tr>
      <w:tr w:rsidR="005914DD" w:rsidRPr="0073174D" w:rsidTr="002915FB">
        <w:trPr>
          <w:jc w:val="center"/>
        </w:trPr>
        <w:tc>
          <w:tcPr>
            <w:tcW w:w="4038" w:type="dxa"/>
          </w:tcPr>
          <w:p w:rsidR="005914DD" w:rsidRPr="0073174D" w:rsidRDefault="005914DD" w:rsidP="002915FB">
            <w:pPr>
              <w:tabs>
                <w:tab w:val="right" w:pos="424"/>
              </w:tabs>
              <w:jc w:val="lowKashida"/>
              <w:rPr>
                <w:rFonts w:ascii="Sakkal Majalla" w:hAnsi="Sakkal Majalla" w:cs="Sakkal Majalla"/>
                <w:sz w:val="28"/>
                <w:szCs w:val="28"/>
                <w:rtl/>
              </w:rPr>
            </w:pPr>
            <w:r w:rsidRPr="0073174D">
              <w:rPr>
                <w:rFonts w:ascii="Sakkal Majalla" w:hAnsi="Sakkal Majalla" w:cs="Sakkal Majalla"/>
                <w:sz w:val="28"/>
                <w:szCs w:val="28"/>
                <w:rtl/>
              </w:rPr>
              <w:t xml:space="preserve">فرد إلى فردين نباتيين وليس هنالك تغطية يمكن قياسها </w:t>
            </w:r>
          </w:p>
        </w:tc>
        <w:tc>
          <w:tcPr>
            <w:tcW w:w="2693" w:type="dxa"/>
          </w:tcPr>
          <w:p w:rsidR="005914DD" w:rsidRPr="0073174D" w:rsidRDefault="005914DD" w:rsidP="002915FB">
            <w:pPr>
              <w:tabs>
                <w:tab w:val="right" w:pos="424"/>
              </w:tabs>
              <w:jc w:val="lowKashida"/>
              <w:rPr>
                <w:rFonts w:ascii="Sakkal Majalla" w:hAnsi="Sakkal Majalla" w:cs="Sakkal Majalla"/>
                <w:sz w:val="28"/>
                <w:szCs w:val="28"/>
                <w:rtl/>
              </w:rPr>
            </w:pPr>
            <w:r w:rsidRPr="0073174D">
              <w:rPr>
                <w:rFonts w:ascii="Sakkal Majalla" w:hAnsi="Sakkal Majalla" w:cs="Sakkal Majalla"/>
                <w:sz w:val="28"/>
                <w:szCs w:val="28"/>
                <w:rtl/>
              </w:rPr>
              <w:t xml:space="preserve">1-5 </w:t>
            </w:r>
            <w:r w:rsidRPr="0073174D">
              <w:rPr>
                <w:rFonts w:ascii="Sakkal Majalla" w:hAnsi="Sakkal Majalla" w:cs="Sakkal Majalla"/>
                <w:sz w:val="28"/>
                <w:szCs w:val="28"/>
              </w:rPr>
              <w:t>%</w:t>
            </w:r>
            <w:r w:rsidRPr="0073174D">
              <w:rPr>
                <w:rFonts w:ascii="Sakkal Majalla" w:hAnsi="Sakkal Majalla" w:cs="Sakkal Majalla"/>
                <w:sz w:val="28"/>
                <w:szCs w:val="28"/>
                <w:rtl/>
              </w:rPr>
              <w:t xml:space="preserve"> </w:t>
            </w:r>
            <w:proofErr w:type="gramStart"/>
            <w:r w:rsidRPr="0073174D">
              <w:rPr>
                <w:rFonts w:ascii="Sakkal Majalla" w:hAnsi="Sakkal Majalla" w:cs="Sakkal Majalla"/>
                <w:sz w:val="28"/>
                <w:szCs w:val="28"/>
                <w:rtl/>
              </w:rPr>
              <w:t>تغطية</w:t>
            </w:r>
            <w:proofErr w:type="gramEnd"/>
            <w:r w:rsidRPr="0073174D">
              <w:rPr>
                <w:rFonts w:ascii="Sakkal Majalla" w:hAnsi="Sakkal Majalla" w:cs="Sakkal Majalla"/>
                <w:sz w:val="28"/>
                <w:szCs w:val="28"/>
                <w:rtl/>
              </w:rPr>
              <w:t xml:space="preserve"> </w:t>
            </w:r>
          </w:p>
        </w:tc>
        <w:tc>
          <w:tcPr>
            <w:tcW w:w="815" w:type="dxa"/>
          </w:tcPr>
          <w:p w:rsidR="005914DD" w:rsidRPr="0073174D" w:rsidRDefault="005914DD" w:rsidP="002915FB">
            <w:pPr>
              <w:tabs>
                <w:tab w:val="right" w:pos="424"/>
              </w:tabs>
              <w:jc w:val="center"/>
              <w:rPr>
                <w:rFonts w:ascii="Sakkal Majalla" w:hAnsi="Sakkal Majalla" w:cs="Sakkal Majalla"/>
                <w:sz w:val="28"/>
                <w:szCs w:val="28"/>
                <w:rtl/>
              </w:rPr>
            </w:pPr>
            <w:r w:rsidRPr="0073174D">
              <w:rPr>
                <w:rFonts w:ascii="Sakkal Majalla" w:hAnsi="Sakkal Majalla" w:cs="Sakkal Majalla"/>
                <w:sz w:val="28"/>
                <w:szCs w:val="28"/>
                <w:rtl/>
              </w:rPr>
              <w:t>1</w:t>
            </w:r>
          </w:p>
        </w:tc>
      </w:tr>
      <w:tr w:rsidR="005914DD" w:rsidRPr="0073174D" w:rsidTr="002915FB">
        <w:trPr>
          <w:jc w:val="center"/>
        </w:trPr>
        <w:tc>
          <w:tcPr>
            <w:tcW w:w="4038" w:type="dxa"/>
          </w:tcPr>
          <w:p w:rsidR="005914DD" w:rsidRPr="0073174D" w:rsidRDefault="005914DD" w:rsidP="002915FB">
            <w:pPr>
              <w:tabs>
                <w:tab w:val="right" w:pos="424"/>
              </w:tabs>
              <w:jc w:val="lowKashida"/>
              <w:rPr>
                <w:rFonts w:ascii="Sakkal Majalla" w:hAnsi="Sakkal Majalla" w:cs="Sakkal Majalla"/>
                <w:sz w:val="28"/>
                <w:szCs w:val="28"/>
                <w:rtl/>
              </w:rPr>
            </w:pPr>
            <w:proofErr w:type="gramStart"/>
            <w:r w:rsidRPr="0073174D">
              <w:rPr>
                <w:rFonts w:ascii="Sakkal Majalla" w:hAnsi="Sakkal Majalla" w:cs="Sakkal Majalla"/>
                <w:sz w:val="28"/>
                <w:szCs w:val="28"/>
                <w:rtl/>
              </w:rPr>
              <w:t>عدد</w:t>
            </w:r>
            <w:proofErr w:type="gramEnd"/>
            <w:r w:rsidRPr="0073174D">
              <w:rPr>
                <w:rFonts w:ascii="Sakkal Majalla" w:hAnsi="Sakkal Majalla" w:cs="Sakkal Majalla"/>
                <w:sz w:val="28"/>
                <w:szCs w:val="28"/>
                <w:rtl/>
              </w:rPr>
              <w:t xml:space="preserve"> من الأنواع ولكن التغطية أقل من 1 </w:t>
            </w:r>
            <w:r w:rsidRPr="0073174D">
              <w:rPr>
                <w:rFonts w:ascii="Sakkal Majalla" w:hAnsi="Sakkal Majalla" w:cs="Sakkal Majalla"/>
                <w:sz w:val="28"/>
                <w:szCs w:val="28"/>
              </w:rPr>
              <w:t>%</w:t>
            </w:r>
          </w:p>
        </w:tc>
        <w:tc>
          <w:tcPr>
            <w:tcW w:w="2693" w:type="dxa"/>
          </w:tcPr>
          <w:p w:rsidR="005914DD" w:rsidRPr="0073174D" w:rsidRDefault="005914DD" w:rsidP="002915FB">
            <w:pPr>
              <w:tabs>
                <w:tab w:val="right" w:pos="424"/>
              </w:tabs>
              <w:jc w:val="lowKashida"/>
              <w:rPr>
                <w:rFonts w:ascii="Sakkal Majalla" w:hAnsi="Sakkal Majalla" w:cs="Sakkal Majalla"/>
                <w:sz w:val="28"/>
                <w:szCs w:val="28"/>
                <w:rtl/>
              </w:rPr>
            </w:pPr>
            <w:r w:rsidRPr="0073174D">
              <w:rPr>
                <w:rFonts w:ascii="Sakkal Majalla" w:hAnsi="Sakkal Majalla" w:cs="Sakkal Majalla"/>
                <w:sz w:val="28"/>
                <w:szCs w:val="28"/>
                <w:rtl/>
              </w:rPr>
              <w:t xml:space="preserve">6- 25 </w:t>
            </w:r>
            <w:r w:rsidRPr="0073174D">
              <w:rPr>
                <w:rFonts w:ascii="Sakkal Majalla" w:hAnsi="Sakkal Majalla" w:cs="Sakkal Majalla"/>
                <w:sz w:val="28"/>
                <w:szCs w:val="28"/>
              </w:rPr>
              <w:t>%</w:t>
            </w:r>
          </w:p>
        </w:tc>
        <w:tc>
          <w:tcPr>
            <w:tcW w:w="815" w:type="dxa"/>
          </w:tcPr>
          <w:p w:rsidR="005914DD" w:rsidRPr="0073174D" w:rsidRDefault="005914DD" w:rsidP="002915FB">
            <w:pPr>
              <w:tabs>
                <w:tab w:val="right" w:pos="424"/>
              </w:tabs>
              <w:jc w:val="center"/>
              <w:rPr>
                <w:rFonts w:ascii="Sakkal Majalla" w:hAnsi="Sakkal Majalla" w:cs="Sakkal Majalla"/>
                <w:sz w:val="28"/>
                <w:szCs w:val="28"/>
                <w:rtl/>
              </w:rPr>
            </w:pPr>
            <w:r w:rsidRPr="0073174D">
              <w:rPr>
                <w:rFonts w:ascii="Sakkal Majalla" w:hAnsi="Sakkal Majalla" w:cs="Sakkal Majalla"/>
                <w:sz w:val="28"/>
                <w:szCs w:val="28"/>
                <w:rtl/>
              </w:rPr>
              <w:t>2</w:t>
            </w:r>
          </w:p>
        </w:tc>
      </w:tr>
      <w:tr w:rsidR="005914DD" w:rsidRPr="0073174D" w:rsidTr="002915FB">
        <w:trPr>
          <w:jc w:val="center"/>
        </w:trPr>
        <w:tc>
          <w:tcPr>
            <w:tcW w:w="4038" w:type="dxa"/>
          </w:tcPr>
          <w:p w:rsidR="005914DD" w:rsidRPr="0073174D" w:rsidRDefault="005914DD" w:rsidP="002915FB">
            <w:pPr>
              <w:tabs>
                <w:tab w:val="right" w:pos="424"/>
              </w:tabs>
              <w:jc w:val="lowKashida"/>
              <w:rPr>
                <w:rFonts w:ascii="Sakkal Majalla" w:hAnsi="Sakkal Majalla" w:cs="Sakkal Majalla"/>
                <w:sz w:val="28"/>
                <w:szCs w:val="28"/>
                <w:rtl/>
              </w:rPr>
            </w:pPr>
            <w:r w:rsidRPr="0073174D">
              <w:rPr>
                <w:rFonts w:ascii="Sakkal Majalla" w:hAnsi="Sakkal Majalla" w:cs="Sakkal Majalla"/>
                <w:sz w:val="28"/>
                <w:szCs w:val="28"/>
                <w:rtl/>
              </w:rPr>
              <w:t xml:space="preserve">1-4 </w:t>
            </w:r>
            <w:proofErr w:type="gramStart"/>
            <w:r w:rsidRPr="0073174D">
              <w:rPr>
                <w:rFonts w:ascii="Sakkal Majalla" w:hAnsi="Sakkal Majalla" w:cs="Sakkal Majalla"/>
                <w:sz w:val="28"/>
                <w:szCs w:val="28"/>
                <w:rtl/>
              </w:rPr>
              <w:t>تغطية</w:t>
            </w:r>
            <w:proofErr w:type="gramEnd"/>
          </w:p>
        </w:tc>
        <w:tc>
          <w:tcPr>
            <w:tcW w:w="2693" w:type="dxa"/>
          </w:tcPr>
          <w:p w:rsidR="005914DD" w:rsidRPr="0073174D" w:rsidRDefault="005914DD" w:rsidP="002915FB">
            <w:pPr>
              <w:tabs>
                <w:tab w:val="right" w:pos="424"/>
              </w:tabs>
              <w:jc w:val="lowKashida"/>
              <w:rPr>
                <w:rFonts w:ascii="Sakkal Majalla" w:hAnsi="Sakkal Majalla" w:cs="Sakkal Majalla"/>
                <w:sz w:val="28"/>
                <w:szCs w:val="28"/>
                <w:rtl/>
              </w:rPr>
            </w:pPr>
            <w:r w:rsidRPr="0073174D">
              <w:rPr>
                <w:rFonts w:ascii="Sakkal Majalla" w:hAnsi="Sakkal Majalla" w:cs="Sakkal Majalla"/>
                <w:sz w:val="28"/>
                <w:szCs w:val="28"/>
                <w:rtl/>
              </w:rPr>
              <w:t xml:space="preserve">26-50 </w:t>
            </w:r>
            <w:r w:rsidRPr="0073174D">
              <w:rPr>
                <w:rFonts w:ascii="Sakkal Majalla" w:hAnsi="Sakkal Majalla" w:cs="Sakkal Majalla"/>
                <w:sz w:val="28"/>
                <w:szCs w:val="28"/>
              </w:rPr>
              <w:t>%</w:t>
            </w:r>
            <w:r w:rsidRPr="0073174D">
              <w:rPr>
                <w:rFonts w:ascii="Sakkal Majalla" w:hAnsi="Sakkal Majalla" w:cs="Sakkal Majalla"/>
                <w:sz w:val="28"/>
                <w:szCs w:val="28"/>
                <w:rtl/>
              </w:rPr>
              <w:t xml:space="preserve"> </w:t>
            </w:r>
            <w:proofErr w:type="gramStart"/>
            <w:r w:rsidRPr="0073174D">
              <w:rPr>
                <w:rFonts w:ascii="Sakkal Majalla" w:hAnsi="Sakkal Majalla" w:cs="Sakkal Majalla"/>
                <w:sz w:val="28"/>
                <w:szCs w:val="28"/>
                <w:rtl/>
              </w:rPr>
              <w:t>تغطية</w:t>
            </w:r>
            <w:proofErr w:type="gramEnd"/>
            <w:r w:rsidRPr="0073174D">
              <w:rPr>
                <w:rFonts w:ascii="Sakkal Majalla" w:hAnsi="Sakkal Majalla" w:cs="Sakkal Majalla"/>
                <w:sz w:val="28"/>
                <w:szCs w:val="28"/>
                <w:rtl/>
              </w:rPr>
              <w:t xml:space="preserve"> </w:t>
            </w:r>
          </w:p>
        </w:tc>
        <w:tc>
          <w:tcPr>
            <w:tcW w:w="815" w:type="dxa"/>
          </w:tcPr>
          <w:p w:rsidR="005914DD" w:rsidRPr="0073174D" w:rsidRDefault="005914DD" w:rsidP="002915FB">
            <w:pPr>
              <w:tabs>
                <w:tab w:val="right" w:pos="424"/>
              </w:tabs>
              <w:jc w:val="center"/>
              <w:rPr>
                <w:rFonts w:ascii="Sakkal Majalla" w:hAnsi="Sakkal Majalla" w:cs="Sakkal Majalla"/>
                <w:sz w:val="28"/>
                <w:szCs w:val="28"/>
                <w:rtl/>
              </w:rPr>
            </w:pPr>
            <w:r w:rsidRPr="0073174D">
              <w:rPr>
                <w:rFonts w:ascii="Sakkal Majalla" w:hAnsi="Sakkal Majalla" w:cs="Sakkal Majalla"/>
                <w:sz w:val="28"/>
                <w:szCs w:val="28"/>
                <w:rtl/>
              </w:rPr>
              <w:t>3</w:t>
            </w:r>
          </w:p>
        </w:tc>
      </w:tr>
      <w:tr w:rsidR="005914DD" w:rsidRPr="0073174D" w:rsidTr="002915FB">
        <w:trPr>
          <w:jc w:val="center"/>
        </w:trPr>
        <w:tc>
          <w:tcPr>
            <w:tcW w:w="4038" w:type="dxa"/>
          </w:tcPr>
          <w:p w:rsidR="005914DD" w:rsidRPr="0073174D" w:rsidRDefault="005914DD" w:rsidP="002915FB">
            <w:pPr>
              <w:tabs>
                <w:tab w:val="right" w:pos="424"/>
              </w:tabs>
              <w:jc w:val="lowKashida"/>
              <w:rPr>
                <w:rFonts w:ascii="Sakkal Majalla" w:hAnsi="Sakkal Majalla" w:cs="Sakkal Majalla"/>
                <w:sz w:val="28"/>
                <w:szCs w:val="28"/>
                <w:rtl/>
              </w:rPr>
            </w:pPr>
            <w:r w:rsidRPr="0073174D">
              <w:rPr>
                <w:rFonts w:ascii="Sakkal Majalla" w:hAnsi="Sakkal Majalla" w:cs="Sakkal Majalla"/>
                <w:sz w:val="28"/>
                <w:szCs w:val="28"/>
                <w:rtl/>
              </w:rPr>
              <w:t xml:space="preserve">5-10 </w:t>
            </w:r>
            <w:r w:rsidRPr="0073174D">
              <w:rPr>
                <w:rFonts w:ascii="Sakkal Majalla" w:hAnsi="Sakkal Majalla" w:cs="Sakkal Majalla"/>
                <w:sz w:val="28"/>
                <w:szCs w:val="28"/>
              </w:rPr>
              <w:t>%</w:t>
            </w:r>
          </w:p>
        </w:tc>
        <w:tc>
          <w:tcPr>
            <w:tcW w:w="2693" w:type="dxa"/>
          </w:tcPr>
          <w:p w:rsidR="005914DD" w:rsidRPr="0073174D" w:rsidRDefault="005914DD" w:rsidP="002915FB">
            <w:pPr>
              <w:tabs>
                <w:tab w:val="right" w:pos="424"/>
              </w:tabs>
              <w:jc w:val="lowKashida"/>
              <w:rPr>
                <w:rFonts w:ascii="Sakkal Majalla" w:hAnsi="Sakkal Majalla" w:cs="Sakkal Majalla"/>
                <w:sz w:val="28"/>
                <w:szCs w:val="28"/>
                <w:rtl/>
              </w:rPr>
            </w:pPr>
            <w:r w:rsidRPr="0073174D">
              <w:rPr>
                <w:rFonts w:ascii="Sakkal Majalla" w:hAnsi="Sakkal Majalla" w:cs="Sakkal Majalla"/>
                <w:sz w:val="28"/>
                <w:szCs w:val="28"/>
                <w:rtl/>
              </w:rPr>
              <w:t xml:space="preserve">51- 75 </w:t>
            </w:r>
            <w:r w:rsidRPr="0073174D">
              <w:rPr>
                <w:rFonts w:ascii="Sakkal Majalla" w:hAnsi="Sakkal Majalla" w:cs="Sakkal Majalla"/>
                <w:sz w:val="28"/>
                <w:szCs w:val="28"/>
              </w:rPr>
              <w:t>%</w:t>
            </w:r>
            <w:r w:rsidRPr="0073174D">
              <w:rPr>
                <w:rFonts w:ascii="Sakkal Majalla" w:hAnsi="Sakkal Majalla" w:cs="Sakkal Majalla"/>
                <w:sz w:val="28"/>
                <w:szCs w:val="28"/>
                <w:rtl/>
              </w:rPr>
              <w:t xml:space="preserve"> </w:t>
            </w:r>
            <w:proofErr w:type="gramStart"/>
            <w:r w:rsidRPr="0073174D">
              <w:rPr>
                <w:rFonts w:ascii="Sakkal Majalla" w:hAnsi="Sakkal Majalla" w:cs="Sakkal Majalla"/>
                <w:sz w:val="28"/>
                <w:szCs w:val="28"/>
                <w:rtl/>
              </w:rPr>
              <w:t>تغطية</w:t>
            </w:r>
            <w:proofErr w:type="gramEnd"/>
            <w:r w:rsidRPr="0073174D">
              <w:rPr>
                <w:rFonts w:ascii="Sakkal Majalla" w:hAnsi="Sakkal Majalla" w:cs="Sakkal Majalla"/>
                <w:sz w:val="28"/>
                <w:szCs w:val="28"/>
                <w:rtl/>
              </w:rPr>
              <w:t xml:space="preserve"> </w:t>
            </w:r>
          </w:p>
        </w:tc>
        <w:tc>
          <w:tcPr>
            <w:tcW w:w="815" w:type="dxa"/>
          </w:tcPr>
          <w:p w:rsidR="005914DD" w:rsidRPr="0073174D" w:rsidRDefault="005914DD" w:rsidP="002915FB">
            <w:pPr>
              <w:tabs>
                <w:tab w:val="right" w:pos="424"/>
              </w:tabs>
              <w:jc w:val="center"/>
              <w:rPr>
                <w:rFonts w:ascii="Sakkal Majalla" w:hAnsi="Sakkal Majalla" w:cs="Sakkal Majalla"/>
                <w:sz w:val="28"/>
                <w:szCs w:val="28"/>
                <w:rtl/>
              </w:rPr>
            </w:pPr>
            <w:r w:rsidRPr="0073174D">
              <w:rPr>
                <w:rFonts w:ascii="Sakkal Majalla" w:hAnsi="Sakkal Majalla" w:cs="Sakkal Majalla"/>
                <w:sz w:val="28"/>
                <w:szCs w:val="28"/>
                <w:rtl/>
              </w:rPr>
              <w:t>4</w:t>
            </w:r>
          </w:p>
        </w:tc>
      </w:tr>
      <w:tr w:rsidR="005914DD" w:rsidRPr="0073174D" w:rsidTr="002915FB">
        <w:trPr>
          <w:jc w:val="center"/>
        </w:trPr>
        <w:tc>
          <w:tcPr>
            <w:tcW w:w="4038" w:type="dxa"/>
          </w:tcPr>
          <w:p w:rsidR="005914DD" w:rsidRPr="0073174D" w:rsidRDefault="005914DD" w:rsidP="002915FB">
            <w:pPr>
              <w:tabs>
                <w:tab w:val="right" w:pos="424"/>
              </w:tabs>
              <w:jc w:val="lowKashida"/>
              <w:rPr>
                <w:rFonts w:ascii="Sakkal Majalla" w:hAnsi="Sakkal Majalla" w:cs="Sakkal Majalla"/>
                <w:sz w:val="28"/>
                <w:szCs w:val="28"/>
                <w:rtl/>
              </w:rPr>
            </w:pPr>
            <w:r w:rsidRPr="0073174D">
              <w:rPr>
                <w:rFonts w:ascii="Sakkal Majalla" w:hAnsi="Sakkal Majalla" w:cs="Sakkal Majalla"/>
                <w:sz w:val="28"/>
                <w:szCs w:val="28"/>
                <w:rtl/>
              </w:rPr>
              <w:t xml:space="preserve">11- 25 </w:t>
            </w:r>
            <w:r w:rsidRPr="0073174D">
              <w:rPr>
                <w:rFonts w:ascii="Sakkal Majalla" w:hAnsi="Sakkal Majalla" w:cs="Sakkal Majalla"/>
                <w:sz w:val="28"/>
                <w:szCs w:val="28"/>
              </w:rPr>
              <w:t>%</w:t>
            </w:r>
            <w:r w:rsidRPr="0073174D">
              <w:rPr>
                <w:rFonts w:ascii="Sakkal Majalla" w:hAnsi="Sakkal Majalla" w:cs="Sakkal Majalla"/>
                <w:sz w:val="28"/>
                <w:szCs w:val="28"/>
                <w:rtl/>
              </w:rPr>
              <w:t xml:space="preserve"> </w:t>
            </w:r>
            <w:proofErr w:type="gramStart"/>
            <w:r w:rsidRPr="0073174D">
              <w:rPr>
                <w:rFonts w:ascii="Sakkal Majalla" w:hAnsi="Sakkal Majalla" w:cs="Sakkal Majalla"/>
                <w:sz w:val="28"/>
                <w:szCs w:val="28"/>
                <w:rtl/>
              </w:rPr>
              <w:t>تغطية</w:t>
            </w:r>
            <w:proofErr w:type="gramEnd"/>
            <w:r w:rsidRPr="0073174D">
              <w:rPr>
                <w:rFonts w:ascii="Sakkal Majalla" w:hAnsi="Sakkal Majalla" w:cs="Sakkal Majalla"/>
                <w:sz w:val="28"/>
                <w:szCs w:val="28"/>
                <w:rtl/>
              </w:rPr>
              <w:t xml:space="preserve"> </w:t>
            </w:r>
          </w:p>
        </w:tc>
        <w:tc>
          <w:tcPr>
            <w:tcW w:w="2693" w:type="dxa"/>
          </w:tcPr>
          <w:p w:rsidR="005914DD" w:rsidRPr="0073174D" w:rsidRDefault="005914DD" w:rsidP="002915FB">
            <w:pPr>
              <w:tabs>
                <w:tab w:val="right" w:pos="424"/>
              </w:tabs>
              <w:jc w:val="lowKashida"/>
              <w:rPr>
                <w:rFonts w:ascii="Sakkal Majalla" w:hAnsi="Sakkal Majalla" w:cs="Sakkal Majalla"/>
                <w:sz w:val="28"/>
                <w:szCs w:val="28"/>
                <w:rtl/>
              </w:rPr>
            </w:pPr>
            <w:r w:rsidRPr="0073174D">
              <w:rPr>
                <w:rFonts w:ascii="Sakkal Majalla" w:hAnsi="Sakkal Majalla" w:cs="Sakkal Majalla"/>
                <w:sz w:val="28"/>
                <w:szCs w:val="28"/>
                <w:rtl/>
              </w:rPr>
              <w:t>76- 100</w:t>
            </w:r>
            <w:r w:rsidRPr="0073174D">
              <w:rPr>
                <w:rFonts w:ascii="Sakkal Majalla" w:hAnsi="Sakkal Majalla" w:cs="Sakkal Majalla"/>
                <w:sz w:val="28"/>
                <w:szCs w:val="28"/>
              </w:rPr>
              <w:t>%</w:t>
            </w:r>
            <w:r w:rsidRPr="0073174D">
              <w:rPr>
                <w:rFonts w:ascii="Sakkal Majalla" w:hAnsi="Sakkal Majalla" w:cs="Sakkal Majalla"/>
                <w:sz w:val="28"/>
                <w:szCs w:val="28"/>
                <w:rtl/>
              </w:rPr>
              <w:t xml:space="preserve"> </w:t>
            </w:r>
            <w:proofErr w:type="gramStart"/>
            <w:r w:rsidRPr="0073174D">
              <w:rPr>
                <w:rFonts w:ascii="Sakkal Majalla" w:hAnsi="Sakkal Majalla" w:cs="Sakkal Majalla"/>
                <w:sz w:val="28"/>
                <w:szCs w:val="28"/>
                <w:rtl/>
              </w:rPr>
              <w:t>تغطية</w:t>
            </w:r>
            <w:proofErr w:type="gramEnd"/>
            <w:r w:rsidRPr="0073174D">
              <w:rPr>
                <w:rFonts w:ascii="Sakkal Majalla" w:hAnsi="Sakkal Majalla" w:cs="Sakkal Majalla"/>
                <w:sz w:val="28"/>
                <w:szCs w:val="28"/>
                <w:rtl/>
              </w:rPr>
              <w:t xml:space="preserve"> </w:t>
            </w:r>
          </w:p>
        </w:tc>
        <w:tc>
          <w:tcPr>
            <w:tcW w:w="815" w:type="dxa"/>
          </w:tcPr>
          <w:p w:rsidR="005914DD" w:rsidRPr="0073174D" w:rsidRDefault="005914DD" w:rsidP="002915FB">
            <w:pPr>
              <w:tabs>
                <w:tab w:val="right" w:pos="424"/>
              </w:tabs>
              <w:jc w:val="center"/>
              <w:rPr>
                <w:rFonts w:ascii="Sakkal Majalla" w:hAnsi="Sakkal Majalla" w:cs="Sakkal Majalla"/>
                <w:sz w:val="28"/>
                <w:szCs w:val="28"/>
                <w:rtl/>
              </w:rPr>
            </w:pPr>
            <w:r w:rsidRPr="0073174D">
              <w:rPr>
                <w:rFonts w:ascii="Sakkal Majalla" w:hAnsi="Sakkal Majalla" w:cs="Sakkal Majalla"/>
                <w:sz w:val="28"/>
                <w:szCs w:val="28"/>
                <w:rtl/>
              </w:rPr>
              <w:t>5</w:t>
            </w:r>
          </w:p>
        </w:tc>
      </w:tr>
      <w:tr w:rsidR="005914DD" w:rsidRPr="0073174D" w:rsidTr="002915FB">
        <w:trPr>
          <w:jc w:val="center"/>
        </w:trPr>
        <w:tc>
          <w:tcPr>
            <w:tcW w:w="4038" w:type="dxa"/>
          </w:tcPr>
          <w:p w:rsidR="005914DD" w:rsidRPr="0073174D" w:rsidRDefault="005914DD" w:rsidP="002915FB">
            <w:pPr>
              <w:tabs>
                <w:tab w:val="right" w:pos="424"/>
              </w:tabs>
              <w:jc w:val="lowKashida"/>
              <w:rPr>
                <w:rFonts w:ascii="Sakkal Majalla" w:hAnsi="Sakkal Majalla" w:cs="Sakkal Majalla"/>
                <w:sz w:val="28"/>
                <w:szCs w:val="28"/>
                <w:rtl/>
              </w:rPr>
            </w:pPr>
            <w:r w:rsidRPr="0073174D">
              <w:rPr>
                <w:rFonts w:ascii="Sakkal Majalla" w:hAnsi="Sakkal Majalla" w:cs="Sakkal Majalla"/>
                <w:sz w:val="28"/>
                <w:szCs w:val="28"/>
                <w:rtl/>
              </w:rPr>
              <w:t>26</w:t>
            </w:r>
            <w:r w:rsidRPr="0073174D">
              <w:rPr>
                <w:rFonts w:ascii="Sakkal Majalla" w:hAnsi="Sakkal Majalla" w:cs="Sakkal Majalla"/>
                <w:sz w:val="28"/>
                <w:szCs w:val="28"/>
              </w:rPr>
              <w:t>%</w:t>
            </w:r>
            <w:r w:rsidRPr="0073174D">
              <w:rPr>
                <w:rFonts w:ascii="Sakkal Majalla" w:hAnsi="Sakkal Majalla" w:cs="Sakkal Majalla"/>
                <w:sz w:val="28"/>
                <w:szCs w:val="28"/>
                <w:rtl/>
              </w:rPr>
              <w:t xml:space="preserve"> </w:t>
            </w:r>
            <w:proofErr w:type="gramStart"/>
            <w:r w:rsidRPr="0073174D">
              <w:rPr>
                <w:rFonts w:ascii="Sakkal Majalla" w:hAnsi="Sakkal Majalla" w:cs="Sakkal Majalla"/>
                <w:sz w:val="28"/>
                <w:szCs w:val="28"/>
                <w:rtl/>
              </w:rPr>
              <w:t>تغطية</w:t>
            </w:r>
            <w:proofErr w:type="gramEnd"/>
            <w:r w:rsidRPr="0073174D">
              <w:rPr>
                <w:rFonts w:ascii="Sakkal Majalla" w:hAnsi="Sakkal Majalla" w:cs="Sakkal Majalla"/>
                <w:sz w:val="28"/>
                <w:szCs w:val="28"/>
                <w:rtl/>
              </w:rPr>
              <w:t xml:space="preserve"> </w:t>
            </w:r>
          </w:p>
        </w:tc>
        <w:tc>
          <w:tcPr>
            <w:tcW w:w="2693" w:type="dxa"/>
          </w:tcPr>
          <w:p w:rsidR="005914DD" w:rsidRPr="0073174D" w:rsidRDefault="005914DD" w:rsidP="002915FB">
            <w:pPr>
              <w:tabs>
                <w:tab w:val="right" w:pos="424"/>
              </w:tabs>
              <w:jc w:val="lowKashida"/>
              <w:rPr>
                <w:rFonts w:ascii="Sakkal Majalla" w:hAnsi="Sakkal Majalla" w:cs="Sakkal Majalla"/>
                <w:b/>
                <w:bCs/>
                <w:sz w:val="28"/>
                <w:szCs w:val="28"/>
                <w:rtl/>
              </w:rPr>
            </w:pPr>
          </w:p>
        </w:tc>
        <w:tc>
          <w:tcPr>
            <w:tcW w:w="815" w:type="dxa"/>
          </w:tcPr>
          <w:p w:rsidR="005914DD" w:rsidRPr="0073174D" w:rsidRDefault="005914DD" w:rsidP="002915FB">
            <w:pPr>
              <w:tabs>
                <w:tab w:val="right" w:pos="424"/>
              </w:tabs>
              <w:jc w:val="center"/>
              <w:rPr>
                <w:rFonts w:ascii="Sakkal Majalla" w:hAnsi="Sakkal Majalla" w:cs="Sakkal Majalla"/>
                <w:b/>
                <w:bCs/>
                <w:sz w:val="28"/>
                <w:szCs w:val="28"/>
                <w:rtl/>
              </w:rPr>
            </w:pPr>
            <w:r w:rsidRPr="0073174D">
              <w:rPr>
                <w:rFonts w:ascii="Sakkal Majalla" w:hAnsi="Sakkal Majalla" w:cs="Sakkal Majalla" w:hint="cs"/>
                <w:b/>
                <w:bCs/>
                <w:sz w:val="28"/>
                <w:szCs w:val="28"/>
                <w:rtl/>
              </w:rPr>
              <w:t>6</w:t>
            </w:r>
          </w:p>
        </w:tc>
      </w:tr>
      <w:tr w:rsidR="005914DD" w:rsidRPr="0073174D" w:rsidTr="002915FB">
        <w:trPr>
          <w:jc w:val="center"/>
        </w:trPr>
        <w:tc>
          <w:tcPr>
            <w:tcW w:w="4038" w:type="dxa"/>
          </w:tcPr>
          <w:p w:rsidR="005914DD" w:rsidRPr="0073174D" w:rsidRDefault="005914DD" w:rsidP="002915FB">
            <w:pPr>
              <w:tabs>
                <w:tab w:val="right" w:pos="424"/>
              </w:tabs>
              <w:jc w:val="lowKashida"/>
              <w:rPr>
                <w:rFonts w:ascii="Sakkal Majalla" w:hAnsi="Sakkal Majalla" w:cs="Sakkal Majalla"/>
                <w:sz w:val="28"/>
                <w:szCs w:val="28"/>
                <w:rtl/>
              </w:rPr>
            </w:pPr>
            <w:r w:rsidRPr="0073174D">
              <w:rPr>
                <w:rFonts w:ascii="Sakkal Majalla" w:hAnsi="Sakkal Majalla" w:cs="Sakkal Majalla"/>
                <w:sz w:val="28"/>
                <w:szCs w:val="28"/>
                <w:rtl/>
              </w:rPr>
              <w:t xml:space="preserve">34-50 </w:t>
            </w:r>
            <w:r w:rsidRPr="0073174D">
              <w:rPr>
                <w:rFonts w:ascii="Sakkal Majalla" w:hAnsi="Sakkal Majalla" w:cs="Sakkal Majalla"/>
                <w:sz w:val="28"/>
                <w:szCs w:val="28"/>
              </w:rPr>
              <w:t>%</w:t>
            </w:r>
            <w:r w:rsidRPr="0073174D">
              <w:rPr>
                <w:rFonts w:ascii="Sakkal Majalla" w:hAnsi="Sakkal Majalla" w:cs="Sakkal Majalla"/>
                <w:sz w:val="28"/>
                <w:szCs w:val="28"/>
                <w:rtl/>
              </w:rPr>
              <w:t xml:space="preserve"> </w:t>
            </w:r>
            <w:proofErr w:type="gramStart"/>
            <w:r w:rsidRPr="0073174D">
              <w:rPr>
                <w:rFonts w:ascii="Sakkal Majalla" w:hAnsi="Sakkal Majalla" w:cs="Sakkal Majalla"/>
                <w:sz w:val="28"/>
                <w:szCs w:val="28"/>
                <w:rtl/>
              </w:rPr>
              <w:t>تغطية</w:t>
            </w:r>
            <w:proofErr w:type="gramEnd"/>
            <w:r w:rsidRPr="0073174D">
              <w:rPr>
                <w:rFonts w:ascii="Sakkal Majalla" w:hAnsi="Sakkal Majalla" w:cs="Sakkal Majalla"/>
                <w:sz w:val="28"/>
                <w:szCs w:val="28"/>
                <w:rtl/>
              </w:rPr>
              <w:t xml:space="preserve"> </w:t>
            </w:r>
          </w:p>
        </w:tc>
        <w:tc>
          <w:tcPr>
            <w:tcW w:w="2693" w:type="dxa"/>
          </w:tcPr>
          <w:p w:rsidR="005914DD" w:rsidRPr="0073174D" w:rsidRDefault="005914DD" w:rsidP="002915FB">
            <w:pPr>
              <w:tabs>
                <w:tab w:val="right" w:pos="424"/>
              </w:tabs>
              <w:jc w:val="lowKashida"/>
              <w:rPr>
                <w:rFonts w:ascii="Sakkal Majalla" w:hAnsi="Sakkal Majalla" w:cs="Sakkal Majalla"/>
                <w:b/>
                <w:bCs/>
                <w:sz w:val="28"/>
                <w:szCs w:val="28"/>
                <w:rtl/>
              </w:rPr>
            </w:pPr>
          </w:p>
        </w:tc>
        <w:tc>
          <w:tcPr>
            <w:tcW w:w="815" w:type="dxa"/>
          </w:tcPr>
          <w:p w:rsidR="005914DD" w:rsidRPr="0073174D" w:rsidRDefault="005914DD" w:rsidP="002915FB">
            <w:pPr>
              <w:tabs>
                <w:tab w:val="right" w:pos="424"/>
              </w:tabs>
              <w:jc w:val="center"/>
              <w:rPr>
                <w:rFonts w:ascii="Sakkal Majalla" w:hAnsi="Sakkal Majalla" w:cs="Sakkal Majalla"/>
                <w:b/>
                <w:bCs/>
                <w:sz w:val="28"/>
                <w:szCs w:val="28"/>
                <w:rtl/>
              </w:rPr>
            </w:pPr>
            <w:r w:rsidRPr="0073174D">
              <w:rPr>
                <w:rFonts w:ascii="Sakkal Majalla" w:hAnsi="Sakkal Majalla" w:cs="Sakkal Majalla" w:hint="cs"/>
                <w:b/>
                <w:bCs/>
                <w:sz w:val="28"/>
                <w:szCs w:val="28"/>
                <w:rtl/>
              </w:rPr>
              <w:t>7</w:t>
            </w:r>
          </w:p>
        </w:tc>
      </w:tr>
      <w:tr w:rsidR="005914DD" w:rsidRPr="0073174D" w:rsidTr="002915FB">
        <w:trPr>
          <w:jc w:val="center"/>
        </w:trPr>
        <w:tc>
          <w:tcPr>
            <w:tcW w:w="4038" w:type="dxa"/>
          </w:tcPr>
          <w:p w:rsidR="005914DD" w:rsidRPr="0073174D" w:rsidRDefault="005914DD" w:rsidP="002915FB">
            <w:pPr>
              <w:tabs>
                <w:tab w:val="right" w:pos="424"/>
              </w:tabs>
              <w:jc w:val="lowKashida"/>
              <w:rPr>
                <w:rFonts w:ascii="Sakkal Majalla" w:hAnsi="Sakkal Majalla" w:cs="Sakkal Majalla"/>
                <w:sz w:val="28"/>
                <w:szCs w:val="28"/>
                <w:rtl/>
              </w:rPr>
            </w:pPr>
            <w:r w:rsidRPr="0073174D">
              <w:rPr>
                <w:rFonts w:ascii="Sakkal Majalla" w:hAnsi="Sakkal Majalla" w:cs="Sakkal Majalla"/>
                <w:sz w:val="28"/>
                <w:szCs w:val="28"/>
                <w:rtl/>
              </w:rPr>
              <w:t xml:space="preserve">51 – 75 </w:t>
            </w:r>
            <w:r w:rsidRPr="0073174D">
              <w:rPr>
                <w:rFonts w:ascii="Sakkal Majalla" w:hAnsi="Sakkal Majalla" w:cs="Sakkal Majalla"/>
                <w:sz w:val="28"/>
                <w:szCs w:val="28"/>
              </w:rPr>
              <w:t>%</w:t>
            </w:r>
            <w:r w:rsidRPr="0073174D">
              <w:rPr>
                <w:rFonts w:ascii="Sakkal Majalla" w:hAnsi="Sakkal Majalla" w:cs="Sakkal Majalla"/>
                <w:sz w:val="28"/>
                <w:szCs w:val="28"/>
                <w:rtl/>
              </w:rPr>
              <w:t xml:space="preserve"> </w:t>
            </w:r>
            <w:proofErr w:type="gramStart"/>
            <w:r w:rsidRPr="0073174D">
              <w:rPr>
                <w:rFonts w:ascii="Sakkal Majalla" w:hAnsi="Sakkal Majalla" w:cs="Sakkal Majalla"/>
                <w:sz w:val="28"/>
                <w:szCs w:val="28"/>
                <w:rtl/>
              </w:rPr>
              <w:t>تغطية</w:t>
            </w:r>
            <w:proofErr w:type="gramEnd"/>
            <w:r w:rsidRPr="0073174D">
              <w:rPr>
                <w:rFonts w:ascii="Sakkal Majalla" w:hAnsi="Sakkal Majalla" w:cs="Sakkal Majalla"/>
                <w:sz w:val="28"/>
                <w:szCs w:val="28"/>
                <w:rtl/>
              </w:rPr>
              <w:t xml:space="preserve"> </w:t>
            </w:r>
          </w:p>
        </w:tc>
        <w:tc>
          <w:tcPr>
            <w:tcW w:w="2693" w:type="dxa"/>
          </w:tcPr>
          <w:p w:rsidR="005914DD" w:rsidRPr="0073174D" w:rsidRDefault="005914DD" w:rsidP="002915FB">
            <w:pPr>
              <w:tabs>
                <w:tab w:val="right" w:pos="424"/>
              </w:tabs>
              <w:jc w:val="lowKashida"/>
              <w:rPr>
                <w:rFonts w:ascii="Sakkal Majalla" w:hAnsi="Sakkal Majalla" w:cs="Sakkal Majalla"/>
                <w:b/>
                <w:bCs/>
                <w:sz w:val="28"/>
                <w:szCs w:val="28"/>
                <w:rtl/>
              </w:rPr>
            </w:pPr>
          </w:p>
        </w:tc>
        <w:tc>
          <w:tcPr>
            <w:tcW w:w="815" w:type="dxa"/>
          </w:tcPr>
          <w:p w:rsidR="005914DD" w:rsidRPr="0073174D" w:rsidRDefault="005914DD" w:rsidP="002915FB">
            <w:pPr>
              <w:tabs>
                <w:tab w:val="right" w:pos="424"/>
              </w:tabs>
              <w:jc w:val="center"/>
              <w:rPr>
                <w:rFonts w:ascii="Sakkal Majalla" w:hAnsi="Sakkal Majalla" w:cs="Sakkal Majalla"/>
                <w:b/>
                <w:bCs/>
                <w:sz w:val="28"/>
                <w:szCs w:val="28"/>
                <w:rtl/>
              </w:rPr>
            </w:pPr>
            <w:r w:rsidRPr="0073174D">
              <w:rPr>
                <w:rFonts w:ascii="Sakkal Majalla" w:hAnsi="Sakkal Majalla" w:cs="Sakkal Majalla" w:hint="cs"/>
                <w:b/>
                <w:bCs/>
                <w:sz w:val="28"/>
                <w:szCs w:val="28"/>
                <w:rtl/>
              </w:rPr>
              <w:t>8</w:t>
            </w:r>
          </w:p>
        </w:tc>
      </w:tr>
      <w:tr w:rsidR="005914DD" w:rsidRPr="0073174D" w:rsidTr="002915FB">
        <w:trPr>
          <w:jc w:val="center"/>
        </w:trPr>
        <w:tc>
          <w:tcPr>
            <w:tcW w:w="4038" w:type="dxa"/>
          </w:tcPr>
          <w:p w:rsidR="005914DD" w:rsidRPr="0073174D" w:rsidRDefault="005914DD" w:rsidP="002915FB">
            <w:pPr>
              <w:tabs>
                <w:tab w:val="right" w:pos="424"/>
              </w:tabs>
              <w:jc w:val="lowKashida"/>
              <w:rPr>
                <w:rFonts w:ascii="Sakkal Majalla" w:hAnsi="Sakkal Majalla" w:cs="Sakkal Majalla"/>
                <w:sz w:val="28"/>
                <w:szCs w:val="28"/>
                <w:rtl/>
              </w:rPr>
            </w:pPr>
            <w:r w:rsidRPr="0073174D">
              <w:rPr>
                <w:rFonts w:ascii="Sakkal Majalla" w:hAnsi="Sakkal Majalla" w:cs="Sakkal Majalla"/>
                <w:sz w:val="28"/>
                <w:szCs w:val="28"/>
                <w:rtl/>
              </w:rPr>
              <w:t xml:space="preserve">76-90 </w:t>
            </w:r>
            <w:r w:rsidRPr="0073174D">
              <w:rPr>
                <w:rFonts w:ascii="Sakkal Majalla" w:hAnsi="Sakkal Majalla" w:cs="Sakkal Majalla"/>
                <w:sz w:val="28"/>
                <w:szCs w:val="28"/>
              </w:rPr>
              <w:t>%</w:t>
            </w:r>
            <w:r w:rsidRPr="0073174D">
              <w:rPr>
                <w:rFonts w:ascii="Sakkal Majalla" w:hAnsi="Sakkal Majalla" w:cs="Sakkal Majalla"/>
                <w:sz w:val="28"/>
                <w:szCs w:val="28"/>
                <w:rtl/>
              </w:rPr>
              <w:t xml:space="preserve"> </w:t>
            </w:r>
            <w:proofErr w:type="gramStart"/>
            <w:r w:rsidRPr="0073174D">
              <w:rPr>
                <w:rFonts w:ascii="Sakkal Majalla" w:hAnsi="Sakkal Majalla" w:cs="Sakkal Majalla"/>
                <w:sz w:val="28"/>
                <w:szCs w:val="28"/>
                <w:rtl/>
              </w:rPr>
              <w:t>تغطية</w:t>
            </w:r>
            <w:proofErr w:type="gramEnd"/>
            <w:r w:rsidRPr="0073174D">
              <w:rPr>
                <w:rFonts w:ascii="Sakkal Majalla" w:hAnsi="Sakkal Majalla" w:cs="Sakkal Majalla"/>
                <w:sz w:val="28"/>
                <w:szCs w:val="28"/>
                <w:rtl/>
              </w:rPr>
              <w:t xml:space="preserve"> </w:t>
            </w:r>
          </w:p>
        </w:tc>
        <w:tc>
          <w:tcPr>
            <w:tcW w:w="2693" w:type="dxa"/>
          </w:tcPr>
          <w:p w:rsidR="005914DD" w:rsidRPr="0073174D" w:rsidRDefault="005914DD" w:rsidP="002915FB">
            <w:pPr>
              <w:tabs>
                <w:tab w:val="right" w:pos="424"/>
              </w:tabs>
              <w:jc w:val="lowKashida"/>
              <w:rPr>
                <w:rFonts w:ascii="Sakkal Majalla" w:hAnsi="Sakkal Majalla" w:cs="Sakkal Majalla"/>
                <w:b/>
                <w:bCs/>
                <w:sz w:val="28"/>
                <w:szCs w:val="28"/>
                <w:rtl/>
              </w:rPr>
            </w:pPr>
          </w:p>
        </w:tc>
        <w:tc>
          <w:tcPr>
            <w:tcW w:w="815" w:type="dxa"/>
          </w:tcPr>
          <w:p w:rsidR="005914DD" w:rsidRPr="0073174D" w:rsidRDefault="005914DD" w:rsidP="002915FB">
            <w:pPr>
              <w:tabs>
                <w:tab w:val="right" w:pos="424"/>
              </w:tabs>
              <w:jc w:val="center"/>
              <w:rPr>
                <w:rFonts w:ascii="Sakkal Majalla" w:hAnsi="Sakkal Majalla" w:cs="Sakkal Majalla"/>
                <w:b/>
                <w:bCs/>
                <w:sz w:val="28"/>
                <w:szCs w:val="28"/>
                <w:rtl/>
              </w:rPr>
            </w:pPr>
            <w:r w:rsidRPr="0073174D">
              <w:rPr>
                <w:rFonts w:ascii="Sakkal Majalla" w:hAnsi="Sakkal Majalla" w:cs="Sakkal Majalla" w:hint="cs"/>
                <w:b/>
                <w:bCs/>
                <w:sz w:val="28"/>
                <w:szCs w:val="28"/>
                <w:rtl/>
              </w:rPr>
              <w:t>9</w:t>
            </w:r>
          </w:p>
        </w:tc>
      </w:tr>
      <w:tr w:rsidR="005914DD" w:rsidRPr="0073174D" w:rsidTr="002915FB">
        <w:trPr>
          <w:jc w:val="center"/>
        </w:trPr>
        <w:tc>
          <w:tcPr>
            <w:tcW w:w="4038" w:type="dxa"/>
          </w:tcPr>
          <w:p w:rsidR="005914DD" w:rsidRPr="0073174D" w:rsidRDefault="005914DD" w:rsidP="002915FB">
            <w:pPr>
              <w:tabs>
                <w:tab w:val="right" w:pos="424"/>
              </w:tabs>
              <w:jc w:val="lowKashida"/>
              <w:rPr>
                <w:rFonts w:ascii="Sakkal Majalla" w:hAnsi="Sakkal Majalla" w:cs="Sakkal Majalla"/>
                <w:sz w:val="28"/>
                <w:szCs w:val="28"/>
                <w:rtl/>
              </w:rPr>
            </w:pPr>
            <w:r w:rsidRPr="0073174D">
              <w:rPr>
                <w:rFonts w:ascii="Sakkal Majalla" w:hAnsi="Sakkal Majalla" w:cs="Sakkal Majalla"/>
                <w:sz w:val="28"/>
                <w:szCs w:val="28"/>
                <w:rtl/>
              </w:rPr>
              <w:t>91 – 100</w:t>
            </w:r>
            <w:r w:rsidRPr="0073174D">
              <w:rPr>
                <w:rFonts w:ascii="Sakkal Majalla" w:hAnsi="Sakkal Majalla" w:cs="Sakkal Majalla"/>
                <w:sz w:val="28"/>
                <w:szCs w:val="28"/>
              </w:rPr>
              <w:t>%</w:t>
            </w:r>
            <w:r w:rsidRPr="0073174D">
              <w:rPr>
                <w:rFonts w:ascii="Sakkal Majalla" w:hAnsi="Sakkal Majalla" w:cs="Sakkal Majalla"/>
                <w:sz w:val="28"/>
                <w:szCs w:val="28"/>
                <w:rtl/>
              </w:rPr>
              <w:t xml:space="preserve"> </w:t>
            </w:r>
            <w:proofErr w:type="gramStart"/>
            <w:r w:rsidRPr="0073174D">
              <w:rPr>
                <w:rFonts w:ascii="Sakkal Majalla" w:hAnsi="Sakkal Majalla" w:cs="Sakkal Majalla"/>
                <w:sz w:val="28"/>
                <w:szCs w:val="28"/>
                <w:rtl/>
              </w:rPr>
              <w:t>تغطية</w:t>
            </w:r>
            <w:proofErr w:type="gramEnd"/>
            <w:r w:rsidRPr="0073174D">
              <w:rPr>
                <w:rFonts w:ascii="Sakkal Majalla" w:hAnsi="Sakkal Majalla" w:cs="Sakkal Majalla"/>
                <w:sz w:val="28"/>
                <w:szCs w:val="28"/>
                <w:rtl/>
              </w:rPr>
              <w:t xml:space="preserve"> </w:t>
            </w:r>
          </w:p>
        </w:tc>
        <w:tc>
          <w:tcPr>
            <w:tcW w:w="2693" w:type="dxa"/>
          </w:tcPr>
          <w:p w:rsidR="005914DD" w:rsidRPr="0073174D" w:rsidRDefault="005914DD" w:rsidP="002915FB">
            <w:pPr>
              <w:tabs>
                <w:tab w:val="right" w:pos="424"/>
              </w:tabs>
              <w:jc w:val="lowKashida"/>
              <w:rPr>
                <w:rFonts w:ascii="Sakkal Majalla" w:hAnsi="Sakkal Majalla" w:cs="Sakkal Majalla"/>
                <w:b/>
                <w:bCs/>
                <w:sz w:val="28"/>
                <w:szCs w:val="28"/>
                <w:rtl/>
              </w:rPr>
            </w:pPr>
          </w:p>
        </w:tc>
        <w:tc>
          <w:tcPr>
            <w:tcW w:w="815" w:type="dxa"/>
          </w:tcPr>
          <w:p w:rsidR="005914DD" w:rsidRPr="0073174D" w:rsidRDefault="005914DD" w:rsidP="002915FB">
            <w:pPr>
              <w:tabs>
                <w:tab w:val="right" w:pos="424"/>
              </w:tabs>
              <w:jc w:val="center"/>
              <w:rPr>
                <w:rFonts w:ascii="Sakkal Majalla" w:hAnsi="Sakkal Majalla" w:cs="Sakkal Majalla"/>
                <w:b/>
                <w:bCs/>
                <w:sz w:val="28"/>
                <w:szCs w:val="28"/>
                <w:rtl/>
              </w:rPr>
            </w:pPr>
            <w:r w:rsidRPr="0073174D">
              <w:rPr>
                <w:rFonts w:ascii="Sakkal Majalla" w:hAnsi="Sakkal Majalla" w:cs="Sakkal Majalla" w:hint="cs"/>
                <w:b/>
                <w:bCs/>
                <w:sz w:val="28"/>
                <w:szCs w:val="28"/>
                <w:rtl/>
              </w:rPr>
              <w:t>10</w:t>
            </w:r>
          </w:p>
        </w:tc>
      </w:tr>
    </w:tbl>
    <w:p w:rsidR="005914DD"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و</w:t>
      </w:r>
      <w:r w:rsidR="00BD68AA">
        <w:rPr>
          <w:rFonts w:ascii="Sakkal Majalla" w:hAnsi="Sakkal Majalla" w:cs="Sakkal Majalla" w:hint="cs"/>
          <w:rtl/>
        </w:rPr>
        <w:t xml:space="preserve"> </w:t>
      </w:r>
      <w:proofErr w:type="gramStart"/>
      <w:r w:rsidRPr="00C92CBF">
        <w:rPr>
          <w:rFonts w:ascii="Sakkal Majalla" w:hAnsi="Sakkal Majalla" w:cs="Sakkal Majalla"/>
          <w:rtl/>
        </w:rPr>
        <w:t>بالإضافة</w:t>
      </w:r>
      <w:proofErr w:type="gramEnd"/>
      <w:r w:rsidRPr="00C92CBF">
        <w:rPr>
          <w:rFonts w:ascii="Sakkal Majalla" w:hAnsi="Sakkal Majalla" w:cs="Sakkal Majalla"/>
          <w:rtl/>
        </w:rPr>
        <w:t xml:space="preserve"> إلى ذلك فإن هنالك بعض المقاييس الكمية الأخرى التي يمكن استخدامها مثل الارتفاع وقطر الساق والكتلة الحية. </w:t>
      </w:r>
    </w:p>
    <w:p w:rsidR="005914DD" w:rsidRDefault="005914DD" w:rsidP="005914DD">
      <w:pPr>
        <w:tabs>
          <w:tab w:val="right" w:pos="424"/>
        </w:tabs>
        <w:spacing w:after="0" w:line="240" w:lineRule="auto"/>
        <w:jc w:val="lowKashida"/>
        <w:rPr>
          <w:rFonts w:ascii="Sakkal Majalla" w:hAnsi="Sakkal Majalla" w:cs="Sakkal Majalla"/>
          <w:rtl/>
        </w:rPr>
      </w:pPr>
    </w:p>
    <w:p w:rsidR="005914DD" w:rsidRDefault="005914DD" w:rsidP="005914DD">
      <w:pPr>
        <w:tabs>
          <w:tab w:val="right" w:pos="424"/>
        </w:tabs>
        <w:spacing w:after="0" w:line="240" w:lineRule="auto"/>
        <w:jc w:val="center"/>
        <w:rPr>
          <w:rFonts w:ascii="Sakkal Majalla" w:hAnsi="Sakkal Majalla" w:cs="Sakkal Majalla"/>
          <w:rtl/>
        </w:rPr>
      </w:pPr>
      <w:r>
        <w:rPr>
          <w:rFonts w:ascii="Sakkal Majalla" w:hAnsi="Sakkal Majalla" w:cs="Sakkal Majalla"/>
          <w:noProof/>
          <w:rtl/>
          <w:lang w:eastAsia="fr-FR" w:bidi="ar-SA"/>
        </w:rPr>
        <w:drawing>
          <wp:inline distT="0" distB="0" distL="0" distR="0">
            <wp:extent cx="5200650" cy="3305175"/>
            <wp:effectExtent l="19050" t="0" r="0" b="0"/>
            <wp:docPr id="28" name="Image 1" descr="C:\Users\INFO SAADA\Pictures\Captu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 SAADA\Pictures\Capture21.PNG"/>
                    <pic:cNvPicPr>
                      <a:picLocks noChangeAspect="1" noChangeArrowheads="1"/>
                    </pic:cNvPicPr>
                  </pic:nvPicPr>
                  <pic:blipFill>
                    <a:blip r:embed="rId13"/>
                    <a:srcRect/>
                    <a:stretch>
                      <a:fillRect/>
                    </a:stretch>
                  </pic:blipFill>
                  <pic:spPr bwMode="auto">
                    <a:xfrm>
                      <a:off x="0" y="0"/>
                      <a:ext cx="5200650" cy="3305175"/>
                    </a:xfrm>
                    <a:prstGeom prst="rect">
                      <a:avLst/>
                    </a:prstGeom>
                    <a:noFill/>
                    <a:ln w="9525">
                      <a:noFill/>
                      <a:miter lim="800000"/>
                      <a:headEnd/>
                      <a:tailEnd/>
                    </a:ln>
                  </pic:spPr>
                </pic:pic>
              </a:graphicData>
            </a:graphic>
          </wp:inline>
        </w:drawing>
      </w:r>
    </w:p>
    <w:p w:rsidR="005914DD" w:rsidRDefault="005914DD" w:rsidP="005914DD">
      <w:pPr>
        <w:tabs>
          <w:tab w:val="right" w:pos="424"/>
        </w:tabs>
        <w:spacing w:after="0" w:line="240" w:lineRule="auto"/>
        <w:jc w:val="center"/>
        <w:rPr>
          <w:rFonts w:ascii="Sakkal Majalla" w:hAnsi="Sakkal Majalla" w:cs="Sakkal Majalla"/>
          <w:rtl/>
        </w:rPr>
      </w:pPr>
      <w:r>
        <w:rPr>
          <w:rFonts w:ascii="Sakkal Majalla" w:hAnsi="Sakkal Majalla" w:cs="Sakkal Majalla"/>
          <w:noProof/>
          <w:rtl/>
          <w:lang w:eastAsia="fr-FR" w:bidi="ar-SA"/>
        </w:rPr>
        <w:lastRenderedPageBreak/>
        <w:drawing>
          <wp:inline distT="0" distB="0" distL="0" distR="0">
            <wp:extent cx="5524500" cy="3905250"/>
            <wp:effectExtent l="19050" t="0" r="0" b="0"/>
            <wp:docPr id="30" name="Image 2" descr="C:\Users\INFO SAADA\Pictures\Captur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 SAADA\Pictures\Capture22.PNG"/>
                    <pic:cNvPicPr>
                      <a:picLocks noChangeAspect="1" noChangeArrowheads="1"/>
                    </pic:cNvPicPr>
                  </pic:nvPicPr>
                  <pic:blipFill>
                    <a:blip r:embed="rId14"/>
                    <a:srcRect/>
                    <a:stretch>
                      <a:fillRect/>
                    </a:stretch>
                  </pic:blipFill>
                  <pic:spPr bwMode="auto">
                    <a:xfrm>
                      <a:off x="0" y="0"/>
                      <a:ext cx="5524500" cy="3905250"/>
                    </a:xfrm>
                    <a:prstGeom prst="rect">
                      <a:avLst/>
                    </a:prstGeom>
                    <a:noFill/>
                    <a:ln w="9525">
                      <a:noFill/>
                      <a:miter lim="800000"/>
                      <a:headEnd/>
                      <a:tailEnd/>
                    </a:ln>
                  </pic:spPr>
                </pic:pic>
              </a:graphicData>
            </a:graphic>
          </wp:inline>
        </w:drawing>
      </w:r>
    </w:p>
    <w:p w:rsidR="005914DD" w:rsidRDefault="005914DD" w:rsidP="005914DD">
      <w:pPr>
        <w:tabs>
          <w:tab w:val="right" w:pos="424"/>
        </w:tabs>
        <w:spacing w:after="0" w:line="240" w:lineRule="auto"/>
        <w:jc w:val="center"/>
        <w:rPr>
          <w:rFonts w:ascii="Sakkal Majalla" w:hAnsi="Sakkal Majalla" w:cs="Sakkal Majalla"/>
          <w:rtl/>
        </w:rPr>
      </w:pPr>
    </w:p>
    <w:p w:rsidR="005914DD" w:rsidRPr="002E3EFA" w:rsidRDefault="005914DD" w:rsidP="00BD68AA">
      <w:pPr>
        <w:tabs>
          <w:tab w:val="right" w:pos="424"/>
        </w:tabs>
        <w:spacing w:after="0" w:line="240" w:lineRule="auto"/>
        <w:jc w:val="center"/>
        <w:rPr>
          <w:rFonts w:ascii="Sakkal Majalla" w:hAnsi="Sakkal Majalla" w:cs="Sakkal Majalla"/>
          <w:b/>
          <w:bCs/>
          <w:sz w:val="28"/>
          <w:szCs w:val="28"/>
          <w:rtl/>
        </w:rPr>
      </w:pPr>
      <w:r w:rsidRPr="002E3EFA">
        <w:rPr>
          <w:rFonts w:ascii="Sakkal Majalla" w:hAnsi="Sakkal Majalla" w:cs="Sakkal Majalla" w:hint="cs"/>
          <w:b/>
          <w:bCs/>
          <w:sz w:val="28"/>
          <w:szCs w:val="28"/>
          <w:rtl/>
        </w:rPr>
        <w:t xml:space="preserve">الشكل رقم </w:t>
      </w:r>
      <w:r>
        <w:rPr>
          <w:rFonts w:ascii="Sakkal Majalla" w:hAnsi="Sakkal Majalla" w:cs="Sakkal Majalla" w:hint="cs"/>
          <w:b/>
          <w:bCs/>
          <w:sz w:val="28"/>
          <w:szCs w:val="28"/>
          <w:rtl/>
        </w:rPr>
        <w:t>78</w:t>
      </w:r>
      <w:r w:rsidRPr="002E3EFA">
        <w:rPr>
          <w:rFonts w:ascii="Sakkal Majalla" w:hAnsi="Sakkal Majalla" w:cs="Sakkal Majalla" w:hint="cs"/>
          <w:b/>
          <w:bCs/>
          <w:sz w:val="28"/>
          <w:szCs w:val="28"/>
          <w:rtl/>
        </w:rPr>
        <w:t xml:space="preserve">: </w:t>
      </w:r>
      <w:r w:rsidR="007F7335">
        <w:rPr>
          <w:rFonts w:ascii="Sakkal Majalla" w:hAnsi="Sakkal Majalla" w:cs="Sakkal Majalla"/>
          <w:b/>
          <w:bCs/>
          <w:sz w:val="28"/>
          <w:szCs w:val="28"/>
          <w:rtl/>
        </w:rPr>
        <w:t xml:space="preserve">مقاييس التغطية المقترحة من قبل </w:t>
      </w:r>
      <w:proofErr w:type="spellStart"/>
      <w:r w:rsidRPr="002E3EFA">
        <w:rPr>
          <w:rFonts w:ascii="Sakkal Majalla" w:hAnsi="Sakkal Majalla" w:cs="Sakkal Majalla"/>
          <w:b/>
          <w:bCs/>
          <w:sz w:val="28"/>
          <w:szCs w:val="28"/>
          <w:rtl/>
        </w:rPr>
        <w:t>برون</w:t>
      </w:r>
      <w:proofErr w:type="spellEnd"/>
      <w:r w:rsidRPr="002E3EFA">
        <w:rPr>
          <w:rFonts w:ascii="Sakkal Majalla" w:hAnsi="Sakkal Majalla" w:cs="Sakkal Majalla"/>
          <w:b/>
          <w:bCs/>
          <w:sz w:val="28"/>
          <w:szCs w:val="28"/>
          <w:rtl/>
        </w:rPr>
        <w:t xml:space="preserve"> </w:t>
      </w:r>
      <w:proofErr w:type="spellStart"/>
      <w:r w:rsidRPr="002E3EFA">
        <w:rPr>
          <w:rFonts w:ascii="Sakkal Majalla" w:hAnsi="Sakkal Majalla" w:cs="Sakkal Majalla"/>
          <w:b/>
          <w:bCs/>
          <w:sz w:val="28"/>
          <w:szCs w:val="28"/>
          <w:rtl/>
        </w:rPr>
        <w:t>بلانكي</w:t>
      </w:r>
      <w:proofErr w:type="spellEnd"/>
      <w:r w:rsidRPr="002E3EFA">
        <w:rPr>
          <w:rFonts w:ascii="Sakkal Majalla" w:hAnsi="Sakkal Majalla" w:cs="Sakkal Majalla"/>
          <w:b/>
          <w:bCs/>
          <w:sz w:val="28"/>
          <w:szCs w:val="28"/>
          <w:rtl/>
        </w:rPr>
        <w:t>(</w:t>
      </w:r>
      <w:r w:rsidRPr="002E3EFA">
        <w:rPr>
          <w:rFonts w:ascii="Sakkal Majalla" w:hAnsi="Sakkal Majalla" w:cs="Sakkal Majalla"/>
          <w:b/>
          <w:bCs/>
          <w:sz w:val="28"/>
          <w:szCs w:val="28"/>
        </w:rPr>
        <w:t>Braun – Blanquet</w:t>
      </w:r>
    </w:p>
    <w:p w:rsidR="005914DD" w:rsidRPr="002E3EFA" w:rsidRDefault="005914DD" w:rsidP="005914DD">
      <w:pPr>
        <w:pStyle w:val="Paragraphedeliste"/>
        <w:numPr>
          <w:ilvl w:val="0"/>
          <w:numId w:val="3"/>
        </w:numPr>
        <w:tabs>
          <w:tab w:val="right" w:pos="424"/>
        </w:tabs>
        <w:spacing w:after="0" w:line="240" w:lineRule="auto"/>
        <w:jc w:val="lowKashida"/>
        <w:rPr>
          <w:rFonts w:ascii="Sakkal Majalla" w:hAnsi="Sakkal Majalla" w:cs="Sakkal Majalla"/>
          <w:b/>
          <w:bCs/>
          <w:sz w:val="36"/>
          <w:szCs w:val="36"/>
          <w:rtl/>
        </w:rPr>
      </w:pPr>
      <w:proofErr w:type="gramStart"/>
      <w:r w:rsidRPr="00824A3A">
        <w:rPr>
          <w:rFonts w:ascii="Sakkal Majalla" w:hAnsi="Sakkal Majalla" w:cs="Sakkal Majalla"/>
          <w:b/>
          <w:bCs/>
          <w:sz w:val="36"/>
          <w:szCs w:val="36"/>
          <w:rtl/>
        </w:rPr>
        <w:t>الكثافة</w:t>
      </w:r>
      <w:proofErr w:type="gramEnd"/>
    </w:p>
    <w:p w:rsidR="005914DD" w:rsidRDefault="005914DD" w:rsidP="00106F31">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الكثافة هي عدد أفراد الأنواع النباتية في وحدة مساحية ما(المربع مثلا)، ويمكن أن تمثل هذه الكثافة جميع الأفراد النباتية، أو أن تقتصر على الأفراد التي تتبع نوع نباتي واحد، ويستغرق حساب الكثافة وقتا طويلا خاصة عندما تكون النباتات صغيرة وكثيفة، كالحشائش والجنات لذلك يجب تحديد هدف الدراسة والفائدة من حساب أفراد الغطاء النباتي في المنطقة المدروسة , وذلك قبل الشروع في هذه العملية التي تستغرق وقتا وجهدا كبيرين، كما أن هنالك صعوبة أيضا في الفصل بين أفراد النوع الواحد عندما تنمو النباتات على شكل تكتلات أو تشابك سيقانها وأوراقها, كذلك فإن الأفراد التي تقع على حدود المربعات تمثل مشكلة في كيفية حسابها خاصة في مناطق الحشائش والنباتات الكثيفة، لذلك يجب أن يتخذ قرار واضح في هذا الأمر مثل عد النباتات التي تقع جذورها داخل المربع وهو أمر قد يكون تحديده بالغ الصعوبة أحيانا، ويتم حساب الكثافة بو</w:t>
      </w:r>
      <w:r w:rsidR="00106F31">
        <w:rPr>
          <w:rFonts w:ascii="Sakkal Majalla" w:hAnsi="Sakkal Majalla" w:cs="Sakkal Majalla" w:hint="cs"/>
          <w:rtl/>
        </w:rPr>
        <w:t>ا</w:t>
      </w:r>
      <w:r w:rsidRPr="00C92CBF">
        <w:rPr>
          <w:rFonts w:ascii="Sakkal Majalla" w:hAnsi="Sakkal Majalla" w:cs="Sakkal Majalla"/>
          <w:rtl/>
        </w:rPr>
        <w:t>سطة حساب أفراد الأنواع النباتية ومقارنتها بالوحدة المساحية التي توجد فيها وذلك كما يلي:</w:t>
      </w:r>
    </w:p>
    <w:p w:rsidR="005914DD" w:rsidRPr="008D4C4A" w:rsidRDefault="005914DD" w:rsidP="005914DD">
      <w:pPr>
        <w:tabs>
          <w:tab w:val="right" w:pos="424"/>
        </w:tabs>
        <w:spacing w:after="0" w:line="240" w:lineRule="auto"/>
        <w:jc w:val="lowKashida"/>
        <w:rPr>
          <w:rFonts w:ascii="Sakkal Majalla" w:hAnsi="Sakkal Majalla" w:cs="Sakkal Majalla"/>
          <w:rtl/>
        </w:rPr>
      </w:pPr>
    </w:p>
    <w:p w:rsidR="005914DD" w:rsidRPr="00A94400" w:rsidRDefault="000778F9" w:rsidP="005914DD">
      <w:pPr>
        <w:tabs>
          <w:tab w:val="right" w:pos="424"/>
        </w:tabs>
        <w:spacing w:after="0" w:line="240" w:lineRule="auto"/>
        <w:jc w:val="lowKashida"/>
        <w:rPr>
          <w:rFonts w:ascii="Sakkal Majalla" w:hAnsi="Sakkal Majalla" w:cs="Sakkal Majalla"/>
          <w:sz w:val="28"/>
          <w:szCs w:val="28"/>
          <w:rtl/>
        </w:rPr>
      </w:pPr>
      <w:r>
        <w:rPr>
          <w:rFonts w:ascii="Sakkal Majalla" w:hAnsi="Sakkal Majalla" w:cs="Sakkal Majalla"/>
          <w:sz w:val="28"/>
          <w:szCs w:val="28"/>
        </w:rPr>
        <w:t xml:space="preserve">                                          </w:t>
      </w:r>
      <w:r w:rsidR="005914DD" w:rsidRPr="00A94400">
        <w:rPr>
          <w:rFonts w:ascii="Sakkal Majalla" w:hAnsi="Sakkal Majalla" w:cs="Sakkal Majalla"/>
          <w:sz w:val="28"/>
          <w:szCs w:val="28"/>
          <w:rtl/>
        </w:rPr>
        <w:t xml:space="preserve"> المجموع الكلي لأفراد النوع النباتي </w:t>
      </w:r>
    </w:p>
    <w:p w:rsidR="005914DD" w:rsidRPr="00A94400" w:rsidRDefault="005914DD" w:rsidP="005914DD">
      <w:pPr>
        <w:tabs>
          <w:tab w:val="right" w:pos="424"/>
        </w:tabs>
        <w:spacing w:after="0" w:line="240" w:lineRule="auto"/>
        <w:jc w:val="lowKashida"/>
        <w:rPr>
          <w:rFonts w:ascii="Sakkal Majalla" w:hAnsi="Sakkal Majalla" w:cs="Sakkal Majalla"/>
          <w:sz w:val="28"/>
          <w:szCs w:val="28"/>
          <w:rtl/>
        </w:rPr>
      </w:pPr>
      <w:r w:rsidRPr="00A94400">
        <w:rPr>
          <w:rFonts w:ascii="Sakkal Majalla" w:hAnsi="Sakkal Majalla" w:cs="Sakkal Majalla"/>
          <w:sz w:val="28"/>
          <w:szCs w:val="28"/>
          <w:rtl/>
        </w:rPr>
        <w:t>كثافة نوع نباتي ما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14DD" w:rsidRPr="00A94400" w:rsidRDefault="000778F9" w:rsidP="005914DD">
      <w:pPr>
        <w:tabs>
          <w:tab w:val="right" w:pos="424"/>
        </w:tabs>
        <w:spacing w:after="0" w:line="240" w:lineRule="auto"/>
        <w:jc w:val="lowKashida"/>
        <w:rPr>
          <w:rFonts w:ascii="Sakkal Majalla" w:hAnsi="Sakkal Majalla" w:cs="Sakkal Majalla"/>
          <w:sz w:val="28"/>
          <w:szCs w:val="28"/>
          <w:rtl/>
        </w:rPr>
      </w:pPr>
      <w:r>
        <w:rPr>
          <w:rFonts w:ascii="Sakkal Majalla" w:hAnsi="Sakkal Majalla" w:cs="Sakkal Majalla"/>
          <w:sz w:val="28"/>
          <w:szCs w:val="28"/>
        </w:rPr>
        <w:t xml:space="preserve">                                                  </w:t>
      </w:r>
      <w:r w:rsidR="005914DD" w:rsidRPr="00A94400">
        <w:rPr>
          <w:rFonts w:ascii="Sakkal Majalla" w:hAnsi="Sakkal Majalla" w:cs="Sakkal Majalla"/>
          <w:sz w:val="28"/>
          <w:szCs w:val="28"/>
          <w:rtl/>
        </w:rPr>
        <w:t xml:space="preserve"> المساحة الكلية للمربعات </w:t>
      </w:r>
    </w:p>
    <w:p w:rsidR="005914DD" w:rsidRPr="00A94400" w:rsidRDefault="000778F9" w:rsidP="005914DD">
      <w:pPr>
        <w:tabs>
          <w:tab w:val="right" w:pos="424"/>
        </w:tabs>
        <w:spacing w:after="0" w:line="240" w:lineRule="auto"/>
        <w:jc w:val="lowKashida"/>
        <w:rPr>
          <w:rFonts w:ascii="Sakkal Majalla" w:hAnsi="Sakkal Majalla" w:cs="Sakkal Majalla"/>
          <w:sz w:val="28"/>
          <w:szCs w:val="28"/>
          <w:rtl/>
        </w:rPr>
      </w:pPr>
      <w:r>
        <w:rPr>
          <w:rFonts w:ascii="Sakkal Majalla" w:hAnsi="Sakkal Majalla" w:cs="Sakkal Majalla"/>
          <w:sz w:val="28"/>
          <w:szCs w:val="28"/>
        </w:rPr>
        <w:t xml:space="preserve">                                                </w:t>
      </w:r>
      <w:r w:rsidR="005914DD" w:rsidRPr="00A94400">
        <w:rPr>
          <w:rFonts w:ascii="Sakkal Majalla" w:hAnsi="Sakkal Majalla" w:cs="Sakkal Majalla"/>
          <w:sz w:val="28"/>
          <w:szCs w:val="28"/>
          <w:rtl/>
        </w:rPr>
        <w:t xml:space="preserve">المجموع الكلي للأفراد النباتية </w:t>
      </w:r>
    </w:p>
    <w:p w:rsidR="005914DD" w:rsidRPr="00A94400" w:rsidRDefault="005914DD" w:rsidP="005914DD">
      <w:pPr>
        <w:tabs>
          <w:tab w:val="right" w:pos="424"/>
        </w:tabs>
        <w:spacing w:after="0" w:line="240" w:lineRule="auto"/>
        <w:jc w:val="lowKashida"/>
        <w:rPr>
          <w:rFonts w:ascii="Sakkal Majalla" w:hAnsi="Sakkal Majalla" w:cs="Sakkal Majalla"/>
          <w:sz w:val="28"/>
          <w:szCs w:val="28"/>
          <w:rtl/>
        </w:rPr>
      </w:pPr>
      <w:proofErr w:type="gramStart"/>
      <w:r w:rsidRPr="00A94400">
        <w:rPr>
          <w:rFonts w:ascii="Sakkal Majalla" w:hAnsi="Sakkal Majalla" w:cs="Sakkal Majalla"/>
          <w:sz w:val="28"/>
          <w:szCs w:val="28"/>
          <w:rtl/>
        </w:rPr>
        <w:lastRenderedPageBreak/>
        <w:t>كثافة</w:t>
      </w:r>
      <w:proofErr w:type="gramEnd"/>
      <w:r w:rsidRPr="00A94400">
        <w:rPr>
          <w:rFonts w:ascii="Sakkal Majalla" w:hAnsi="Sakkal Majalla" w:cs="Sakkal Majalla"/>
          <w:sz w:val="28"/>
          <w:szCs w:val="28"/>
          <w:rtl/>
        </w:rPr>
        <w:t xml:space="preserve"> جميع الأنواع النباتية =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14DD" w:rsidRPr="00A94400" w:rsidRDefault="000778F9" w:rsidP="005914DD">
      <w:pPr>
        <w:tabs>
          <w:tab w:val="right" w:pos="424"/>
        </w:tabs>
        <w:spacing w:after="0" w:line="240" w:lineRule="auto"/>
        <w:jc w:val="lowKashida"/>
        <w:rPr>
          <w:rFonts w:ascii="Sakkal Majalla" w:hAnsi="Sakkal Majalla" w:cs="Sakkal Majalla"/>
          <w:sz w:val="28"/>
          <w:szCs w:val="28"/>
          <w:rtl/>
        </w:rPr>
      </w:pPr>
      <w:r>
        <w:rPr>
          <w:rFonts w:ascii="Sakkal Majalla" w:hAnsi="Sakkal Majalla" w:cs="Sakkal Majalla"/>
          <w:sz w:val="28"/>
          <w:szCs w:val="28"/>
        </w:rPr>
        <w:t xml:space="preserve">                                                </w:t>
      </w:r>
      <w:r w:rsidR="005914DD" w:rsidRPr="00A94400">
        <w:rPr>
          <w:rFonts w:ascii="Sakkal Majalla" w:hAnsi="Sakkal Majalla" w:cs="Sakkal Majalla"/>
          <w:sz w:val="28"/>
          <w:szCs w:val="28"/>
          <w:rtl/>
        </w:rPr>
        <w:t xml:space="preserve"> المساحة الكلية لمربعات المعاينة </w:t>
      </w:r>
    </w:p>
    <w:p w:rsidR="005914DD" w:rsidRPr="00824A3A" w:rsidRDefault="005914DD" w:rsidP="005914DD">
      <w:pPr>
        <w:pStyle w:val="Paragraphedeliste"/>
        <w:numPr>
          <w:ilvl w:val="0"/>
          <w:numId w:val="3"/>
        </w:numPr>
        <w:tabs>
          <w:tab w:val="right" w:pos="424"/>
        </w:tabs>
        <w:spacing w:after="0" w:line="240" w:lineRule="auto"/>
        <w:jc w:val="lowKashida"/>
        <w:rPr>
          <w:rFonts w:ascii="Sakkal Majalla" w:hAnsi="Sakkal Majalla" w:cs="Sakkal Majalla"/>
          <w:b/>
          <w:bCs/>
          <w:sz w:val="36"/>
          <w:szCs w:val="36"/>
        </w:rPr>
      </w:pPr>
      <w:proofErr w:type="gramStart"/>
      <w:r w:rsidRPr="00824A3A">
        <w:rPr>
          <w:rFonts w:ascii="Sakkal Majalla" w:hAnsi="Sakkal Majalla" w:cs="Sakkal Majalla"/>
          <w:b/>
          <w:bCs/>
          <w:sz w:val="36"/>
          <w:szCs w:val="36"/>
          <w:rtl/>
        </w:rPr>
        <w:t>التردد</w:t>
      </w:r>
      <w:proofErr w:type="gramEnd"/>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التردد هو احتمال وجود نوع نباتي ما في وحدة مساحية معينة(مربع مثلا)، وهنا لا ينظر لعد الأفراد إذ لا فرق بين وجود فرد نباتي واحد أو مائة ما دام يتم ذلك في مربع واحد، ويتم حساب التردد مثلا بواسطة إقامة عدد المربعات في منطقة ما </w:t>
      </w:r>
      <w:r>
        <w:rPr>
          <w:rFonts w:ascii="Sakkal Majalla" w:hAnsi="Sakkal Majalla" w:cs="Sakkal Majalla" w:hint="cs"/>
          <w:rtl/>
        </w:rPr>
        <w:t>,</w:t>
      </w:r>
      <w:r w:rsidRPr="00C92CBF">
        <w:rPr>
          <w:rFonts w:ascii="Sakkal Majalla" w:hAnsi="Sakkal Majalla" w:cs="Sakkal Majalla"/>
          <w:rtl/>
        </w:rPr>
        <w:t>وملاحظة وجود وعدم وجود الأنواع النباتية في كل مربع منها</w:t>
      </w:r>
      <w:r>
        <w:rPr>
          <w:rFonts w:ascii="Sakkal Majalla" w:hAnsi="Sakkal Majalla" w:cs="Sakkal Majalla" w:hint="cs"/>
          <w:rtl/>
        </w:rPr>
        <w:t>,</w:t>
      </w:r>
      <w:r w:rsidRPr="00C92CBF">
        <w:rPr>
          <w:rFonts w:ascii="Sakkal Majalla" w:hAnsi="Sakkal Majalla" w:cs="Sakkal Majalla"/>
          <w:rtl/>
        </w:rPr>
        <w:t xml:space="preserve"> فعلى سبيل المثال إذ أقيم 100 مربع للمعاينة في منطقة ما ووجد أن أحد الأنواع النباتية </w:t>
      </w:r>
      <w:proofErr w:type="spellStart"/>
      <w:r w:rsidRPr="00C92CBF">
        <w:rPr>
          <w:rFonts w:ascii="Sakkal Majalla" w:hAnsi="Sakkal Majalla" w:cs="Sakkal Majalla"/>
          <w:rtl/>
        </w:rPr>
        <w:t>الخزامى</w:t>
      </w:r>
      <w:proofErr w:type="spellEnd"/>
    </w:p>
    <w:p w:rsidR="005914DD" w:rsidRPr="00C92CBF" w:rsidRDefault="005914DD" w:rsidP="005914DD">
      <w:pPr>
        <w:tabs>
          <w:tab w:val="right" w:pos="424"/>
        </w:tabs>
        <w:spacing w:after="0" w:line="240" w:lineRule="auto"/>
        <w:jc w:val="lowKashida"/>
        <w:rPr>
          <w:rFonts w:ascii="Sakkal Majalla" w:hAnsi="Sakkal Majalla" w:cs="Sakkal Majalla"/>
          <w:b/>
          <w:bCs/>
          <w:rtl/>
        </w:rPr>
      </w:pPr>
      <w:proofErr w:type="spellStart"/>
      <w:r w:rsidRPr="00C92CBF">
        <w:rPr>
          <w:rFonts w:ascii="Sakkal Majalla" w:hAnsi="Sakkal Majalla" w:cs="Sakkal Majalla"/>
          <w:i/>
          <w:iCs/>
        </w:rPr>
        <w:t>Horwoodia</w:t>
      </w:r>
      <w:proofErr w:type="spellEnd"/>
      <w:r w:rsidR="00106F31">
        <w:rPr>
          <w:rFonts w:ascii="Sakkal Majalla" w:hAnsi="Sakkal Majalla" w:cs="Sakkal Majalla"/>
          <w:i/>
          <w:iCs/>
        </w:rPr>
        <w:t xml:space="preserve"> </w:t>
      </w:r>
      <w:proofErr w:type="spellStart"/>
      <w:r w:rsidRPr="00C92CBF">
        <w:rPr>
          <w:rFonts w:ascii="Sakkal Majalla" w:hAnsi="Sakkal Majalla" w:cs="Sakkal Majalla"/>
          <w:i/>
          <w:iCs/>
        </w:rPr>
        <w:t>dicksoniae</w:t>
      </w:r>
      <w:proofErr w:type="spellEnd"/>
      <w:r w:rsidRPr="00C92CBF">
        <w:rPr>
          <w:rFonts w:ascii="Sakkal Majalla" w:hAnsi="Sakkal Majalla" w:cs="Sakkal Majalla"/>
          <w:rtl/>
        </w:rPr>
        <w:t xml:space="preserve"> مثلا يوجد في 63 مربعا، بينما يوجد </w:t>
      </w:r>
      <w:proofErr w:type="spellStart"/>
      <w:r w:rsidRPr="00C92CBF">
        <w:rPr>
          <w:rFonts w:ascii="Sakkal Majalla" w:hAnsi="Sakkal Majalla" w:cs="Sakkal Majalla"/>
          <w:rtl/>
        </w:rPr>
        <w:t>النفل</w:t>
      </w:r>
      <w:proofErr w:type="spellEnd"/>
      <w:r w:rsidRPr="00C92CBF">
        <w:rPr>
          <w:rFonts w:ascii="Sakkal Majalla" w:hAnsi="Sakkal Majalla" w:cs="Sakkal Majalla"/>
          <w:rtl/>
        </w:rPr>
        <w:t xml:space="preserve"> </w:t>
      </w:r>
      <w:proofErr w:type="spellStart"/>
      <w:r w:rsidRPr="00C92CBF">
        <w:rPr>
          <w:rFonts w:ascii="Sakkal Majalla" w:hAnsi="Sakkal Majalla" w:cs="Sakkal Majalla"/>
          <w:i/>
          <w:iCs/>
        </w:rPr>
        <w:t>Medicagolaciniata</w:t>
      </w:r>
      <w:proofErr w:type="spellEnd"/>
      <w:r w:rsidRPr="00C92CBF">
        <w:rPr>
          <w:rFonts w:ascii="Sakkal Majalla" w:hAnsi="Sakkal Majalla" w:cs="Sakkal Majalla"/>
          <w:rtl/>
        </w:rPr>
        <w:t xml:space="preserve"> في 100 مربع من هذه المربعات، فنسبة التردد لنبات </w:t>
      </w:r>
      <w:proofErr w:type="spellStart"/>
      <w:r w:rsidRPr="00C92CBF">
        <w:rPr>
          <w:rFonts w:ascii="Sakkal Majalla" w:hAnsi="Sakkal Majalla" w:cs="Sakkal Majalla"/>
          <w:rtl/>
        </w:rPr>
        <w:t>الخزامى</w:t>
      </w:r>
      <w:proofErr w:type="spellEnd"/>
      <w:r w:rsidRPr="00C92CBF">
        <w:rPr>
          <w:rFonts w:ascii="Sakkal Majalla" w:hAnsi="Sakkal Majalla" w:cs="Sakkal Majalla"/>
          <w:rtl/>
        </w:rPr>
        <w:t xml:space="preserve"> هي 63</w:t>
      </w:r>
      <w:r w:rsidRPr="00C92CBF">
        <w:rPr>
          <w:rFonts w:ascii="Sakkal Majalla" w:hAnsi="Sakkal Majalla" w:cs="Sakkal Majalla"/>
        </w:rPr>
        <w:t>%</w:t>
      </w:r>
      <w:r w:rsidRPr="00C92CBF">
        <w:rPr>
          <w:rFonts w:ascii="Sakkal Majalla" w:hAnsi="Sakkal Majalla" w:cs="Sakkal Majalla"/>
          <w:rtl/>
        </w:rPr>
        <w:t xml:space="preserve"> ونسبة التردد لنبات </w:t>
      </w:r>
      <w:proofErr w:type="spellStart"/>
      <w:r w:rsidRPr="00C92CBF">
        <w:rPr>
          <w:rFonts w:ascii="Sakkal Majalla" w:hAnsi="Sakkal Majalla" w:cs="Sakkal Majalla"/>
          <w:rtl/>
        </w:rPr>
        <w:t>النفل</w:t>
      </w:r>
      <w:proofErr w:type="spellEnd"/>
      <w:r w:rsidRPr="00C92CBF">
        <w:rPr>
          <w:rFonts w:ascii="Sakkal Majalla" w:hAnsi="Sakkal Majalla" w:cs="Sakkal Majalla"/>
          <w:rtl/>
        </w:rPr>
        <w:t xml:space="preserve"> هي 100</w:t>
      </w:r>
      <w:r w:rsidRPr="00C92CBF">
        <w:rPr>
          <w:rFonts w:ascii="Sakkal Majalla" w:hAnsi="Sakkal Majalla" w:cs="Sakkal Majalla"/>
        </w:rPr>
        <w:t>%</w:t>
      </w:r>
      <w:r w:rsidRPr="00C92CBF">
        <w:rPr>
          <w:rFonts w:ascii="Sakkal Majalla" w:hAnsi="Sakkal Majalla" w:cs="Sakkal Majalla"/>
          <w:rtl/>
        </w:rPr>
        <w:t xml:space="preserve"> بغض النظر عن عدد الموجود من الأفراد من كل نوع في كل مربع، فالمهم هنا هو وجود أو عدم وجود النوع النباتي.</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ومن أفضل الطرق لحساب التردد هو إقامة المربع الذي يكون مقسما إلى مربعات صغيرة بوساطة أسلاك أو خيوط، بعد ذلك يحسب وجود أو عدم وجود النوع النباتي المراد معرفة تردده في كل مربع من المربعات الصغيرة بصورة مستقلة، ويعتمد التردد على حجم المربع، والنبات، ونمط توزيع الأفراد النباتية. </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ويتم حساب التردد كما يلي: </w:t>
      </w:r>
    </w:p>
    <w:p w:rsidR="005914DD" w:rsidRPr="00A94400" w:rsidRDefault="000778F9" w:rsidP="005914DD">
      <w:pPr>
        <w:tabs>
          <w:tab w:val="right" w:pos="424"/>
        </w:tabs>
        <w:spacing w:after="0" w:line="240" w:lineRule="auto"/>
        <w:jc w:val="lowKashida"/>
        <w:rPr>
          <w:rFonts w:ascii="Sakkal Majalla" w:hAnsi="Sakkal Majalla" w:cs="Sakkal Majalla"/>
          <w:sz w:val="28"/>
          <w:szCs w:val="28"/>
          <w:rtl/>
        </w:rPr>
      </w:pPr>
      <w:r>
        <w:rPr>
          <w:rFonts w:ascii="Sakkal Majalla" w:hAnsi="Sakkal Majalla" w:cs="Sakkal Majalla"/>
          <w:sz w:val="28"/>
          <w:szCs w:val="28"/>
        </w:rPr>
        <w:t xml:space="preserve">                </w:t>
      </w:r>
      <w:r w:rsidR="005914DD" w:rsidRPr="00A94400">
        <w:rPr>
          <w:rFonts w:ascii="Sakkal Majalla" w:hAnsi="Sakkal Majalla" w:cs="Sakkal Majalla"/>
          <w:sz w:val="28"/>
          <w:szCs w:val="28"/>
          <w:rtl/>
        </w:rPr>
        <w:t>عدد المربعات التي يوجد فيها النوع النباتي</w:t>
      </w:r>
    </w:p>
    <w:p w:rsidR="005914DD" w:rsidRPr="00C92CBF" w:rsidRDefault="005914DD" w:rsidP="005914DD">
      <w:pPr>
        <w:tabs>
          <w:tab w:val="right" w:pos="424"/>
        </w:tabs>
        <w:spacing w:after="0" w:line="240" w:lineRule="auto"/>
        <w:jc w:val="lowKashida"/>
        <w:rPr>
          <w:rFonts w:ascii="Sakkal Majalla" w:hAnsi="Sakkal Majalla" w:cs="Sakkal Majalla"/>
        </w:rPr>
      </w:pPr>
      <w:proofErr w:type="gramStart"/>
      <w:r w:rsidRPr="00A94400">
        <w:rPr>
          <w:rFonts w:ascii="Sakkal Majalla" w:hAnsi="Sakkal Majalla" w:cs="Sakkal Majalla"/>
          <w:sz w:val="28"/>
          <w:szCs w:val="28"/>
          <w:rtl/>
        </w:rPr>
        <w:t>التردد</w:t>
      </w:r>
      <w:proofErr w:type="gramEnd"/>
      <w:r w:rsidRPr="00C92CBF">
        <w:rPr>
          <w:rFonts w:ascii="Sakkal Majalla" w:hAnsi="Sakkal Majalla" w:cs="Sakkal Majalla"/>
          <w:rtl/>
        </w:rPr>
        <w:t xml:space="preserve"> =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ascii="Sakkal Majalla" w:hAnsi="Sakkal Majalla" w:cs="Sakkal Majalla"/>
        </w:rPr>
        <w:t>100X</w:t>
      </w:r>
    </w:p>
    <w:p w:rsidR="005914DD" w:rsidRPr="00A94400" w:rsidRDefault="000778F9" w:rsidP="005914DD">
      <w:pPr>
        <w:tabs>
          <w:tab w:val="right" w:pos="424"/>
        </w:tabs>
        <w:spacing w:after="0" w:line="240" w:lineRule="auto"/>
        <w:jc w:val="lowKashida"/>
        <w:rPr>
          <w:rFonts w:ascii="Sakkal Majalla" w:hAnsi="Sakkal Majalla" w:cs="Sakkal Majalla"/>
          <w:sz w:val="28"/>
          <w:szCs w:val="28"/>
          <w:rtl/>
        </w:rPr>
      </w:pPr>
      <w:r>
        <w:rPr>
          <w:rFonts w:ascii="Sakkal Majalla" w:hAnsi="Sakkal Majalla" w:cs="Sakkal Majalla"/>
          <w:sz w:val="28"/>
          <w:szCs w:val="28"/>
        </w:rPr>
        <w:t xml:space="preserve">                       </w:t>
      </w:r>
      <w:r w:rsidR="005914DD" w:rsidRPr="00A94400">
        <w:rPr>
          <w:rFonts w:ascii="Sakkal Majalla" w:hAnsi="Sakkal Majalla" w:cs="Sakkal Majalla"/>
          <w:sz w:val="28"/>
          <w:szCs w:val="28"/>
          <w:rtl/>
        </w:rPr>
        <w:t xml:space="preserve">المجموع الكلي لمربعات المعاينة </w:t>
      </w:r>
    </w:p>
    <w:p w:rsidR="005914DD"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وتقسم الأنواع النباتية في المجتمع النباتي إلى خمسة مستويات وذلك على أساس نسبة ترددها في المربعات،</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ويعرف ذلك بقانون التردد وذلك </w:t>
      </w:r>
      <w:proofErr w:type="gramStart"/>
      <w:r w:rsidRPr="00C92CBF">
        <w:rPr>
          <w:rFonts w:ascii="Sakkal Majalla" w:hAnsi="Sakkal Majalla" w:cs="Sakkal Majalla"/>
          <w:rtl/>
        </w:rPr>
        <w:t>كما</w:t>
      </w:r>
      <w:proofErr w:type="gramEnd"/>
      <w:r w:rsidRPr="00C92CBF">
        <w:rPr>
          <w:rFonts w:ascii="Sakkal Majalla" w:hAnsi="Sakkal Majalla" w:cs="Sakkal Majalla"/>
          <w:rtl/>
        </w:rPr>
        <w:t xml:space="preserve"> في الجدول رقم: </w:t>
      </w:r>
      <w:r>
        <w:rPr>
          <w:rFonts w:ascii="Sakkal Majalla" w:hAnsi="Sakkal Majalla" w:cs="Sakkal Majalla" w:hint="cs"/>
          <w:rtl/>
        </w:rPr>
        <w:t>07</w:t>
      </w:r>
    </w:p>
    <w:p w:rsidR="005914DD" w:rsidRPr="00824A3A" w:rsidRDefault="005914DD" w:rsidP="005914DD">
      <w:pPr>
        <w:tabs>
          <w:tab w:val="right" w:pos="424"/>
        </w:tabs>
        <w:spacing w:after="0" w:line="240" w:lineRule="auto"/>
        <w:jc w:val="center"/>
        <w:rPr>
          <w:rFonts w:ascii="Sakkal Majalla" w:hAnsi="Sakkal Majalla" w:cs="Sakkal Majalla"/>
          <w:b/>
          <w:bCs/>
          <w:sz w:val="28"/>
          <w:szCs w:val="28"/>
          <w:rtl/>
        </w:rPr>
      </w:pPr>
      <w:r w:rsidRPr="00824A3A">
        <w:rPr>
          <w:rFonts w:ascii="Sakkal Majalla" w:hAnsi="Sakkal Majalla" w:cs="Sakkal Majalla"/>
          <w:b/>
          <w:bCs/>
          <w:sz w:val="28"/>
          <w:szCs w:val="28"/>
          <w:rtl/>
        </w:rPr>
        <w:t>جدول (</w:t>
      </w:r>
      <w:r w:rsidRPr="00824A3A">
        <w:rPr>
          <w:rFonts w:ascii="Sakkal Majalla" w:hAnsi="Sakkal Majalla" w:cs="Sakkal Majalla" w:hint="cs"/>
          <w:b/>
          <w:bCs/>
          <w:sz w:val="28"/>
          <w:szCs w:val="28"/>
          <w:rtl/>
        </w:rPr>
        <w:t>07</w:t>
      </w:r>
      <w:r w:rsidRPr="00824A3A">
        <w:rPr>
          <w:rFonts w:ascii="Sakkal Majalla" w:hAnsi="Sakkal Majalla" w:cs="Sakkal Majalla"/>
          <w:b/>
          <w:bCs/>
          <w:sz w:val="28"/>
          <w:szCs w:val="28"/>
          <w:rtl/>
        </w:rPr>
        <w:t>)- مستويات الأنواع النباتية في المجتمع النباتي على أساس نسبة ترددها في المربعات وهو ما يعرف ذلك بقانون التردد</w:t>
      </w:r>
    </w:p>
    <w:tbl>
      <w:tblPr>
        <w:tblStyle w:val="Grilledutableau"/>
        <w:bidiVisual/>
        <w:tblW w:w="0" w:type="auto"/>
        <w:jc w:val="center"/>
        <w:tblLook w:val="04A0"/>
      </w:tblPr>
      <w:tblGrid>
        <w:gridCol w:w="2438"/>
        <w:gridCol w:w="3941"/>
        <w:gridCol w:w="11"/>
      </w:tblGrid>
      <w:tr w:rsidR="005914DD" w:rsidRPr="00824A3A" w:rsidTr="002915FB">
        <w:trPr>
          <w:gridAfter w:val="1"/>
          <w:wAfter w:w="11" w:type="dxa"/>
          <w:trHeight w:val="436"/>
          <w:jc w:val="center"/>
        </w:trPr>
        <w:tc>
          <w:tcPr>
            <w:tcW w:w="2438" w:type="dxa"/>
          </w:tcPr>
          <w:p w:rsidR="005914DD" w:rsidRPr="00824A3A" w:rsidRDefault="005914DD" w:rsidP="002915FB">
            <w:pPr>
              <w:tabs>
                <w:tab w:val="right" w:pos="424"/>
              </w:tabs>
              <w:jc w:val="lowKashida"/>
              <w:rPr>
                <w:rFonts w:ascii="Sakkal Majalla" w:hAnsi="Sakkal Majalla" w:cs="Sakkal Majalla"/>
                <w:b/>
                <w:bCs/>
                <w:sz w:val="28"/>
                <w:szCs w:val="28"/>
                <w:rtl/>
              </w:rPr>
            </w:pPr>
            <w:proofErr w:type="gramStart"/>
            <w:r w:rsidRPr="00824A3A">
              <w:rPr>
                <w:rFonts w:ascii="Sakkal Majalla" w:hAnsi="Sakkal Majalla" w:cs="Sakkal Majalla"/>
                <w:b/>
                <w:bCs/>
                <w:sz w:val="28"/>
                <w:szCs w:val="28"/>
                <w:rtl/>
              </w:rPr>
              <w:t>المستوى</w:t>
            </w:r>
            <w:proofErr w:type="gramEnd"/>
          </w:p>
        </w:tc>
        <w:tc>
          <w:tcPr>
            <w:tcW w:w="3941" w:type="dxa"/>
          </w:tcPr>
          <w:p w:rsidR="005914DD" w:rsidRPr="00824A3A" w:rsidRDefault="005914DD" w:rsidP="002915FB">
            <w:pPr>
              <w:tabs>
                <w:tab w:val="right" w:pos="424"/>
              </w:tabs>
              <w:jc w:val="lowKashida"/>
              <w:rPr>
                <w:rFonts w:ascii="Sakkal Majalla" w:hAnsi="Sakkal Majalla" w:cs="Sakkal Majalla"/>
                <w:b/>
                <w:bCs/>
                <w:sz w:val="28"/>
                <w:szCs w:val="28"/>
                <w:rtl/>
              </w:rPr>
            </w:pPr>
            <w:proofErr w:type="gramStart"/>
            <w:r w:rsidRPr="00824A3A">
              <w:rPr>
                <w:rFonts w:ascii="Sakkal Majalla" w:hAnsi="Sakkal Majalla" w:cs="Sakkal Majalla"/>
                <w:b/>
                <w:bCs/>
                <w:sz w:val="28"/>
                <w:szCs w:val="28"/>
                <w:rtl/>
              </w:rPr>
              <w:t>النسبة</w:t>
            </w:r>
            <w:proofErr w:type="gramEnd"/>
          </w:p>
        </w:tc>
      </w:tr>
      <w:tr w:rsidR="005914DD" w:rsidRPr="00824A3A" w:rsidTr="002915FB">
        <w:trPr>
          <w:gridAfter w:val="1"/>
          <w:wAfter w:w="11" w:type="dxa"/>
          <w:trHeight w:val="436"/>
          <w:jc w:val="center"/>
        </w:trPr>
        <w:tc>
          <w:tcPr>
            <w:tcW w:w="2438" w:type="dxa"/>
          </w:tcPr>
          <w:p w:rsidR="005914DD" w:rsidRPr="00824A3A" w:rsidRDefault="005914DD" w:rsidP="002915FB">
            <w:pPr>
              <w:tabs>
                <w:tab w:val="right" w:pos="424"/>
              </w:tabs>
              <w:jc w:val="lowKashida"/>
              <w:rPr>
                <w:rFonts w:ascii="Sakkal Majalla" w:hAnsi="Sakkal Majalla" w:cs="Sakkal Majalla"/>
                <w:sz w:val="28"/>
                <w:szCs w:val="28"/>
                <w:rtl/>
              </w:rPr>
            </w:pPr>
            <w:proofErr w:type="gramStart"/>
            <w:r w:rsidRPr="00824A3A">
              <w:rPr>
                <w:rFonts w:ascii="Sakkal Majalla" w:hAnsi="Sakkal Majalla" w:cs="Sakkal Majalla"/>
                <w:sz w:val="28"/>
                <w:szCs w:val="28"/>
                <w:rtl/>
              </w:rPr>
              <w:t>المستوى</w:t>
            </w:r>
            <w:proofErr w:type="gramEnd"/>
            <w:r w:rsidRPr="00824A3A">
              <w:rPr>
                <w:rFonts w:ascii="Sakkal Majalla" w:hAnsi="Sakkal Majalla" w:cs="Sakkal Majalla"/>
                <w:sz w:val="28"/>
                <w:szCs w:val="28"/>
                <w:rtl/>
              </w:rPr>
              <w:t xml:space="preserve"> الأول</w:t>
            </w:r>
          </w:p>
        </w:tc>
        <w:tc>
          <w:tcPr>
            <w:tcW w:w="3941" w:type="dxa"/>
          </w:tcPr>
          <w:p w:rsidR="005914DD" w:rsidRPr="00824A3A" w:rsidRDefault="005914DD" w:rsidP="002915FB">
            <w:pPr>
              <w:tabs>
                <w:tab w:val="right" w:pos="424"/>
              </w:tabs>
              <w:jc w:val="lowKashida"/>
              <w:rPr>
                <w:rFonts w:ascii="Sakkal Majalla" w:hAnsi="Sakkal Majalla" w:cs="Sakkal Majalla"/>
                <w:sz w:val="28"/>
                <w:szCs w:val="28"/>
                <w:rtl/>
              </w:rPr>
            </w:pPr>
            <w:r w:rsidRPr="00824A3A">
              <w:rPr>
                <w:rFonts w:ascii="Sakkal Majalla" w:hAnsi="Sakkal Majalla" w:cs="Sakkal Majalla"/>
                <w:sz w:val="28"/>
                <w:szCs w:val="28"/>
                <w:rtl/>
              </w:rPr>
              <w:t>أنواع موجودة في 0-20</w:t>
            </w:r>
            <w:r w:rsidRPr="00824A3A">
              <w:rPr>
                <w:rFonts w:ascii="Sakkal Majalla" w:hAnsi="Sakkal Majalla" w:cs="Sakkal Majalla"/>
                <w:sz w:val="28"/>
                <w:szCs w:val="28"/>
              </w:rPr>
              <w:t>%</w:t>
            </w:r>
            <w:r w:rsidRPr="00824A3A">
              <w:rPr>
                <w:rFonts w:ascii="Sakkal Majalla" w:hAnsi="Sakkal Majalla" w:cs="Sakkal Majalla"/>
                <w:sz w:val="28"/>
                <w:szCs w:val="28"/>
                <w:rtl/>
              </w:rPr>
              <w:t xml:space="preserve"> من المربعات</w:t>
            </w:r>
          </w:p>
        </w:tc>
      </w:tr>
      <w:tr w:rsidR="005914DD" w:rsidRPr="00824A3A" w:rsidTr="002915FB">
        <w:trPr>
          <w:trHeight w:val="420"/>
          <w:jc w:val="center"/>
        </w:trPr>
        <w:tc>
          <w:tcPr>
            <w:tcW w:w="2438" w:type="dxa"/>
          </w:tcPr>
          <w:p w:rsidR="005914DD" w:rsidRPr="00824A3A" w:rsidRDefault="005914DD" w:rsidP="002915FB">
            <w:pPr>
              <w:tabs>
                <w:tab w:val="right" w:pos="424"/>
              </w:tabs>
              <w:jc w:val="lowKashida"/>
              <w:rPr>
                <w:rFonts w:ascii="Sakkal Majalla" w:hAnsi="Sakkal Majalla" w:cs="Sakkal Majalla"/>
                <w:sz w:val="28"/>
                <w:szCs w:val="28"/>
                <w:rtl/>
              </w:rPr>
            </w:pPr>
            <w:proofErr w:type="gramStart"/>
            <w:r w:rsidRPr="00824A3A">
              <w:rPr>
                <w:rFonts w:ascii="Sakkal Majalla" w:hAnsi="Sakkal Majalla" w:cs="Sakkal Majalla"/>
                <w:sz w:val="28"/>
                <w:szCs w:val="28"/>
                <w:rtl/>
              </w:rPr>
              <w:t>المستوى</w:t>
            </w:r>
            <w:proofErr w:type="gramEnd"/>
            <w:r w:rsidRPr="00824A3A">
              <w:rPr>
                <w:rFonts w:ascii="Sakkal Majalla" w:hAnsi="Sakkal Majalla" w:cs="Sakkal Majalla"/>
                <w:sz w:val="28"/>
                <w:szCs w:val="28"/>
                <w:rtl/>
              </w:rPr>
              <w:t xml:space="preserve"> الثاني </w:t>
            </w:r>
          </w:p>
        </w:tc>
        <w:tc>
          <w:tcPr>
            <w:tcW w:w="3952" w:type="dxa"/>
            <w:gridSpan w:val="2"/>
          </w:tcPr>
          <w:p w:rsidR="005914DD" w:rsidRPr="00824A3A" w:rsidRDefault="005914DD" w:rsidP="002915FB">
            <w:pPr>
              <w:tabs>
                <w:tab w:val="right" w:pos="424"/>
              </w:tabs>
              <w:jc w:val="lowKashida"/>
              <w:rPr>
                <w:rFonts w:ascii="Sakkal Majalla" w:hAnsi="Sakkal Majalla" w:cs="Sakkal Majalla"/>
                <w:sz w:val="28"/>
                <w:szCs w:val="28"/>
                <w:rtl/>
              </w:rPr>
            </w:pPr>
            <w:r w:rsidRPr="00824A3A">
              <w:rPr>
                <w:rFonts w:ascii="Sakkal Majalla" w:hAnsi="Sakkal Majalla" w:cs="Sakkal Majalla"/>
                <w:sz w:val="28"/>
                <w:szCs w:val="28"/>
                <w:rtl/>
              </w:rPr>
              <w:t>أنواع موجودة في 21-40</w:t>
            </w:r>
            <w:r w:rsidRPr="00824A3A">
              <w:rPr>
                <w:rFonts w:ascii="Sakkal Majalla" w:hAnsi="Sakkal Majalla" w:cs="Sakkal Majalla"/>
                <w:sz w:val="28"/>
                <w:szCs w:val="28"/>
              </w:rPr>
              <w:t>%</w:t>
            </w:r>
            <w:r w:rsidRPr="00824A3A">
              <w:rPr>
                <w:rFonts w:ascii="Sakkal Majalla" w:hAnsi="Sakkal Majalla" w:cs="Sakkal Majalla"/>
                <w:sz w:val="28"/>
                <w:szCs w:val="28"/>
                <w:rtl/>
              </w:rPr>
              <w:t xml:space="preserve"> من المربعات</w:t>
            </w:r>
          </w:p>
        </w:tc>
      </w:tr>
      <w:tr w:rsidR="005914DD" w:rsidRPr="00824A3A" w:rsidTr="002915FB">
        <w:trPr>
          <w:gridAfter w:val="1"/>
          <w:wAfter w:w="11" w:type="dxa"/>
          <w:trHeight w:val="436"/>
          <w:jc w:val="center"/>
        </w:trPr>
        <w:tc>
          <w:tcPr>
            <w:tcW w:w="2438" w:type="dxa"/>
          </w:tcPr>
          <w:p w:rsidR="005914DD" w:rsidRPr="00824A3A" w:rsidRDefault="005914DD" w:rsidP="002915FB">
            <w:pPr>
              <w:tabs>
                <w:tab w:val="right" w:pos="424"/>
              </w:tabs>
              <w:jc w:val="lowKashida"/>
              <w:rPr>
                <w:rFonts w:ascii="Sakkal Majalla" w:hAnsi="Sakkal Majalla" w:cs="Sakkal Majalla"/>
                <w:sz w:val="28"/>
                <w:szCs w:val="28"/>
                <w:rtl/>
              </w:rPr>
            </w:pPr>
            <w:proofErr w:type="gramStart"/>
            <w:r w:rsidRPr="00824A3A">
              <w:rPr>
                <w:rFonts w:ascii="Sakkal Majalla" w:hAnsi="Sakkal Majalla" w:cs="Sakkal Majalla"/>
                <w:sz w:val="28"/>
                <w:szCs w:val="28"/>
                <w:rtl/>
              </w:rPr>
              <w:t>المستوى</w:t>
            </w:r>
            <w:proofErr w:type="gramEnd"/>
            <w:r w:rsidRPr="00824A3A">
              <w:rPr>
                <w:rFonts w:ascii="Sakkal Majalla" w:hAnsi="Sakkal Majalla" w:cs="Sakkal Majalla"/>
                <w:sz w:val="28"/>
                <w:szCs w:val="28"/>
                <w:rtl/>
              </w:rPr>
              <w:t xml:space="preserve"> الثالث</w:t>
            </w:r>
          </w:p>
        </w:tc>
        <w:tc>
          <w:tcPr>
            <w:tcW w:w="3941" w:type="dxa"/>
          </w:tcPr>
          <w:p w:rsidR="005914DD" w:rsidRPr="00824A3A" w:rsidRDefault="005914DD" w:rsidP="002915FB">
            <w:pPr>
              <w:tabs>
                <w:tab w:val="right" w:pos="424"/>
              </w:tabs>
              <w:jc w:val="lowKashida"/>
              <w:rPr>
                <w:rFonts w:ascii="Sakkal Majalla" w:hAnsi="Sakkal Majalla" w:cs="Sakkal Majalla"/>
                <w:sz w:val="28"/>
                <w:szCs w:val="28"/>
                <w:rtl/>
              </w:rPr>
            </w:pPr>
            <w:r w:rsidRPr="00824A3A">
              <w:rPr>
                <w:rFonts w:ascii="Sakkal Majalla" w:hAnsi="Sakkal Majalla" w:cs="Sakkal Majalla"/>
                <w:sz w:val="28"/>
                <w:szCs w:val="28"/>
                <w:rtl/>
              </w:rPr>
              <w:t>أنواع موجودة في 41-60</w:t>
            </w:r>
            <w:r w:rsidRPr="00824A3A">
              <w:rPr>
                <w:rFonts w:ascii="Sakkal Majalla" w:hAnsi="Sakkal Majalla" w:cs="Sakkal Majalla"/>
                <w:sz w:val="28"/>
                <w:szCs w:val="28"/>
              </w:rPr>
              <w:t>%</w:t>
            </w:r>
            <w:r w:rsidRPr="00824A3A">
              <w:rPr>
                <w:rFonts w:ascii="Sakkal Majalla" w:hAnsi="Sakkal Majalla" w:cs="Sakkal Majalla"/>
                <w:sz w:val="28"/>
                <w:szCs w:val="28"/>
                <w:rtl/>
              </w:rPr>
              <w:t xml:space="preserve"> من المربعات</w:t>
            </w:r>
          </w:p>
        </w:tc>
      </w:tr>
      <w:tr w:rsidR="005914DD" w:rsidRPr="00824A3A" w:rsidTr="002915FB">
        <w:trPr>
          <w:gridAfter w:val="1"/>
          <w:wAfter w:w="11" w:type="dxa"/>
          <w:trHeight w:val="436"/>
          <w:jc w:val="center"/>
        </w:trPr>
        <w:tc>
          <w:tcPr>
            <w:tcW w:w="2438" w:type="dxa"/>
          </w:tcPr>
          <w:p w:rsidR="005914DD" w:rsidRPr="00824A3A" w:rsidRDefault="005914DD" w:rsidP="002915FB">
            <w:pPr>
              <w:tabs>
                <w:tab w:val="right" w:pos="424"/>
              </w:tabs>
              <w:jc w:val="lowKashida"/>
              <w:rPr>
                <w:rFonts w:ascii="Sakkal Majalla" w:hAnsi="Sakkal Majalla" w:cs="Sakkal Majalla"/>
                <w:sz w:val="28"/>
                <w:szCs w:val="28"/>
                <w:rtl/>
              </w:rPr>
            </w:pPr>
            <w:proofErr w:type="gramStart"/>
            <w:r w:rsidRPr="00824A3A">
              <w:rPr>
                <w:rFonts w:ascii="Sakkal Majalla" w:hAnsi="Sakkal Majalla" w:cs="Sakkal Majalla"/>
                <w:sz w:val="28"/>
                <w:szCs w:val="28"/>
                <w:rtl/>
              </w:rPr>
              <w:t>المستوى</w:t>
            </w:r>
            <w:proofErr w:type="gramEnd"/>
            <w:r w:rsidRPr="00824A3A">
              <w:rPr>
                <w:rFonts w:ascii="Sakkal Majalla" w:hAnsi="Sakkal Majalla" w:cs="Sakkal Majalla"/>
                <w:sz w:val="28"/>
                <w:szCs w:val="28"/>
                <w:rtl/>
              </w:rPr>
              <w:t xml:space="preserve"> الرابع </w:t>
            </w:r>
          </w:p>
        </w:tc>
        <w:tc>
          <w:tcPr>
            <w:tcW w:w="3941" w:type="dxa"/>
          </w:tcPr>
          <w:p w:rsidR="005914DD" w:rsidRPr="00824A3A" w:rsidRDefault="005914DD" w:rsidP="002915FB">
            <w:pPr>
              <w:tabs>
                <w:tab w:val="right" w:pos="424"/>
              </w:tabs>
              <w:jc w:val="lowKashida"/>
              <w:rPr>
                <w:rFonts w:ascii="Sakkal Majalla" w:hAnsi="Sakkal Majalla" w:cs="Sakkal Majalla"/>
                <w:sz w:val="28"/>
                <w:szCs w:val="28"/>
                <w:rtl/>
              </w:rPr>
            </w:pPr>
            <w:r w:rsidRPr="00824A3A">
              <w:rPr>
                <w:rFonts w:ascii="Sakkal Majalla" w:hAnsi="Sakkal Majalla" w:cs="Sakkal Majalla"/>
                <w:sz w:val="28"/>
                <w:szCs w:val="28"/>
                <w:rtl/>
              </w:rPr>
              <w:t>أنواع موجودة في 61-80</w:t>
            </w:r>
            <w:r w:rsidRPr="00824A3A">
              <w:rPr>
                <w:rFonts w:ascii="Sakkal Majalla" w:hAnsi="Sakkal Majalla" w:cs="Sakkal Majalla"/>
                <w:sz w:val="28"/>
                <w:szCs w:val="28"/>
              </w:rPr>
              <w:t>%</w:t>
            </w:r>
            <w:r w:rsidRPr="00824A3A">
              <w:rPr>
                <w:rFonts w:ascii="Sakkal Majalla" w:hAnsi="Sakkal Majalla" w:cs="Sakkal Majalla"/>
                <w:sz w:val="28"/>
                <w:szCs w:val="28"/>
                <w:rtl/>
              </w:rPr>
              <w:t xml:space="preserve"> من المربعات</w:t>
            </w:r>
          </w:p>
        </w:tc>
      </w:tr>
      <w:tr w:rsidR="005914DD" w:rsidRPr="00824A3A" w:rsidTr="002915FB">
        <w:trPr>
          <w:gridAfter w:val="1"/>
          <w:wAfter w:w="11" w:type="dxa"/>
          <w:trHeight w:val="436"/>
          <w:jc w:val="center"/>
        </w:trPr>
        <w:tc>
          <w:tcPr>
            <w:tcW w:w="2438" w:type="dxa"/>
          </w:tcPr>
          <w:p w:rsidR="005914DD" w:rsidRPr="00824A3A" w:rsidRDefault="005914DD" w:rsidP="002915FB">
            <w:pPr>
              <w:tabs>
                <w:tab w:val="right" w:pos="424"/>
              </w:tabs>
              <w:jc w:val="lowKashida"/>
              <w:rPr>
                <w:rFonts w:ascii="Sakkal Majalla" w:hAnsi="Sakkal Majalla" w:cs="Sakkal Majalla"/>
                <w:sz w:val="28"/>
                <w:szCs w:val="28"/>
                <w:rtl/>
              </w:rPr>
            </w:pPr>
            <w:proofErr w:type="gramStart"/>
            <w:r w:rsidRPr="00824A3A">
              <w:rPr>
                <w:rFonts w:ascii="Sakkal Majalla" w:hAnsi="Sakkal Majalla" w:cs="Sakkal Majalla"/>
                <w:sz w:val="28"/>
                <w:szCs w:val="28"/>
                <w:rtl/>
              </w:rPr>
              <w:t>المستوى</w:t>
            </w:r>
            <w:proofErr w:type="gramEnd"/>
            <w:r w:rsidRPr="00824A3A">
              <w:rPr>
                <w:rFonts w:ascii="Sakkal Majalla" w:hAnsi="Sakkal Majalla" w:cs="Sakkal Majalla"/>
                <w:sz w:val="28"/>
                <w:szCs w:val="28"/>
                <w:rtl/>
              </w:rPr>
              <w:t xml:space="preserve"> الخامس</w:t>
            </w:r>
          </w:p>
        </w:tc>
        <w:tc>
          <w:tcPr>
            <w:tcW w:w="3941" w:type="dxa"/>
          </w:tcPr>
          <w:p w:rsidR="005914DD" w:rsidRPr="00824A3A" w:rsidRDefault="005914DD" w:rsidP="002915FB">
            <w:pPr>
              <w:tabs>
                <w:tab w:val="right" w:pos="424"/>
              </w:tabs>
              <w:jc w:val="lowKashida"/>
              <w:rPr>
                <w:rFonts w:ascii="Sakkal Majalla" w:hAnsi="Sakkal Majalla" w:cs="Sakkal Majalla"/>
                <w:sz w:val="28"/>
                <w:szCs w:val="28"/>
                <w:rtl/>
              </w:rPr>
            </w:pPr>
            <w:r w:rsidRPr="00824A3A">
              <w:rPr>
                <w:rFonts w:ascii="Sakkal Majalla" w:hAnsi="Sakkal Majalla" w:cs="Sakkal Majalla"/>
                <w:sz w:val="28"/>
                <w:szCs w:val="28"/>
                <w:rtl/>
              </w:rPr>
              <w:t>أنواع موجودة في 81-100</w:t>
            </w:r>
            <w:r w:rsidRPr="00824A3A">
              <w:rPr>
                <w:rFonts w:ascii="Sakkal Majalla" w:hAnsi="Sakkal Majalla" w:cs="Sakkal Majalla"/>
                <w:sz w:val="28"/>
                <w:szCs w:val="28"/>
              </w:rPr>
              <w:t>%</w:t>
            </w:r>
            <w:r w:rsidRPr="00824A3A">
              <w:rPr>
                <w:rFonts w:ascii="Sakkal Majalla" w:hAnsi="Sakkal Majalla" w:cs="Sakkal Majalla"/>
                <w:sz w:val="28"/>
                <w:szCs w:val="28"/>
                <w:rtl/>
              </w:rPr>
              <w:t xml:space="preserve"> من المربعات </w:t>
            </w:r>
          </w:p>
        </w:tc>
      </w:tr>
      <w:tr w:rsidR="00BD68AA" w:rsidRPr="00824A3A" w:rsidTr="002915FB">
        <w:trPr>
          <w:gridAfter w:val="1"/>
          <w:wAfter w:w="11" w:type="dxa"/>
          <w:trHeight w:val="436"/>
          <w:jc w:val="center"/>
        </w:trPr>
        <w:tc>
          <w:tcPr>
            <w:tcW w:w="2438" w:type="dxa"/>
          </w:tcPr>
          <w:p w:rsidR="00BD68AA" w:rsidRPr="00824A3A" w:rsidRDefault="00BD68AA" w:rsidP="002915FB">
            <w:pPr>
              <w:tabs>
                <w:tab w:val="right" w:pos="424"/>
              </w:tabs>
              <w:jc w:val="lowKashida"/>
              <w:rPr>
                <w:rFonts w:ascii="Sakkal Majalla" w:hAnsi="Sakkal Majalla" w:cs="Sakkal Majalla"/>
                <w:sz w:val="28"/>
                <w:szCs w:val="28"/>
                <w:rtl/>
              </w:rPr>
            </w:pPr>
          </w:p>
        </w:tc>
        <w:tc>
          <w:tcPr>
            <w:tcW w:w="3941" w:type="dxa"/>
          </w:tcPr>
          <w:p w:rsidR="00BD68AA" w:rsidRPr="00824A3A" w:rsidRDefault="00BD68AA" w:rsidP="002915FB">
            <w:pPr>
              <w:tabs>
                <w:tab w:val="right" w:pos="424"/>
              </w:tabs>
              <w:jc w:val="lowKashida"/>
              <w:rPr>
                <w:rFonts w:ascii="Sakkal Majalla" w:hAnsi="Sakkal Majalla" w:cs="Sakkal Majalla"/>
                <w:sz w:val="28"/>
                <w:szCs w:val="28"/>
                <w:rtl/>
              </w:rPr>
            </w:pPr>
          </w:p>
        </w:tc>
      </w:tr>
    </w:tbl>
    <w:p w:rsidR="005914DD" w:rsidRPr="00824A3A" w:rsidRDefault="005914DD" w:rsidP="005914DD">
      <w:pPr>
        <w:tabs>
          <w:tab w:val="right" w:pos="424"/>
        </w:tabs>
        <w:spacing w:after="0" w:line="240" w:lineRule="auto"/>
        <w:jc w:val="lowKashida"/>
        <w:rPr>
          <w:rFonts w:ascii="Sakkal Majalla" w:hAnsi="Sakkal Majalla" w:cs="Sakkal Majalla"/>
          <w:b/>
          <w:bCs/>
          <w:sz w:val="36"/>
          <w:szCs w:val="36"/>
          <w:rtl/>
        </w:rPr>
      </w:pPr>
      <w:r w:rsidRPr="00824A3A">
        <w:rPr>
          <w:rFonts w:ascii="Sakkal Majalla" w:hAnsi="Sakkal Majalla" w:cs="Sakkal Majalla"/>
          <w:sz w:val="36"/>
          <w:szCs w:val="36"/>
          <w:rtl/>
        </w:rPr>
        <w:lastRenderedPageBreak/>
        <w:t>3-</w:t>
      </w:r>
      <w:proofErr w:type="gramStart"/>
      <w:r w:rsidRPr="00824A3A">
        <w:rPr>
          <w:rFonts w:ascii="Sakkal Majalla" w:hAnsi="Sakkal Majalla" w:cs="Sakkal Majalla"/>
          <w:b/>
          <w:bCs/>
          <w:sz w:val="36"/>
          <w:szCs w:val="36"/>
          <w:rtl/>
        </w:rPr>
        <w:t>التغطية</w:t>
      </w:r>
      <w:proofErr w:type="gramEnd"/>
    </w:p>
    <w:p w:rsidR="005914DD" w:rsidRPr="00C92CBF" w:rsidRDefault="005914DD" w:rsidP="005914DD">
      <w:pPr>
        <w:tabs>
          <w:tab w:val="right" w:pos="424"/>
        </w:tabs>
        <w:spacing w:after="0" w:line="240" w:lineRule="auto"/>
        <w:jc w:val="lowKashida"/>
        <w:rPr>
          <w:rFonts w:ascii="Sakkal Majalla" w:hAnsi="Sakkal Majalla" w:cs="Sakkal Majalla"/>
          <w:rtl/>
        </w:rPr>
      </w:pPr>
      <w:proofErr w:type="gramStart"/>
      <w:r w:rsidRPr="00C92CBF">
        <w:rPr>
          <w:rFonts w:ascii="Sakkal Majalla" w:hAnsi="Sakkal Majalla" w:cs="Sakkal Majalla"/>
          <w:rtl/>
        </w:rPr>
        <w:t>التغطية</w:t>
      </w:r>
      <w:proofErr w:type="gramEnd"/>
      <w:r w:rsidRPr="00C92CBF">
        <w:rPr>
          <w:rFonts w:ascii="Sakkal Majalla" w:hAnsi="Sakkal Majalla" w:cs="Sakkal Majalla"/>
          <w:rtl/>
        </w:rPr>
        <w:t xml:space="preserve"> النباتية كما ذكر سالفا هي المساحة من الأرض التي تغطيها أجزاء النبات التي فوقها وذلك عندما ينظر إليها من أعلى، وتوضح التغطية بالنسبة المئوية إلى المساحة التي يتم معاينتها، ونظرا لتطبق النباتات </w:t>
      </w:r>
      <w:proofErr w:type="gramStart"/>
      <w:r w:rsidRPr="00C92CBF">
        <w:rPr>
          <w:rFonts w:ascii="Sakkal Majalla" w:hAnsi="Sakkal Majalla" w:cs="Sakkal Majalla"/>
          <w:rtl/>
        </w:rPr>
        <w:t>فإن</w:t>
      </w:r>
      <w:proofErr w:type="gramEnd"/>
      <w:r w:rsidRPr="00C92CBF">
        <w:rPr>
          <w:rFonts w:ascii="Sakkal Majalla" w:hAnsi="Sakkal Majalla" w:cs="Sakkal Majalla"/>
          <w:rtl/>
        </w:rPr>
        <w:t xml:space="preserve"> النسبة قد تفوق أحيانا 100</w:t>
      </w:r>
      <w:r w:rsidRPr="00C92CBF">
        <w:rPr>
          <w:rFonts w:ascii="Sakkal Majalla" w:hAnsi="Sakkal Majalla" w:cs="Sakkal Majalla"/>
        </w:rPr>
        <w:t>%</w:t>
      </w:r>
      <w:r w:rsidRPr="00C92CBF">
        <w:rPr>
          <w:rFonts w:ascii="Sakkal Majalla" w:hAnsi="Sakkal Majalla" w:cs="Sakkal Majalla"/>
          <w:rtl/>
        </w:rPr>
        <w:t>، ويتم قياس التغطية النباتية:</w:t>
      </w:r>
    </w:p>
    <w:p w:rsidR="005914DD" w:rsidRPr="00C92CBF" w:rsidRDefault="005914DD" w:rsidP="005914DD">
      <w:pPr>
        <w:tabs>
          <w:tab w:val="right" w:pos="424"/>
        </w:tabs>
        <w:spacing w:after="0" w:line="240" w:lineRule="auto"/>
        <w:jc w:val="lowKashida"/>
        <w:rPr>
          <w:rFonts w:ascii="Sakkal Majalla" w:hAnsi="Sakkal Majalla" w:cs="Sakkal Majalla"/>
          <w:rtl/>
        </w:rPr>
      </w:pPr>
    </w:p>
    <w:p w:rsidR="005914DD" w:rsidRPr="00A94400" w:rsidRDefault="00106F31" w:rsidP="005914DD">
      <w:pPr>
        <w:tabs>
          <w:tab w:val="right" w:pos="424"/>
        </w:tabs>
        <w:spacing w:after="0" w:line="240" w:lineRule="auto"/>
        <w:jc w:val="lowKashida"/>
        <w:rPr>
          <w:rFonts w:ascii="Sakkal Majalla" w:hAnsi="Sakkal Majalla" w:cs="Sakkal Majalla"/>
          <w:sz w:val="28"/>
          <w:szCs w:val="28"/>
          <w:rtl/>
        </w:rPr>
      </w:pPr>
      <w:r>
        <w:rPr>
          <w:rFonts w:ascii="Sakkal Majalla" w:hAnsi="Sakkal Majalla" w:cs="Sakkal Majalla"/>
          <w:sz w:val="28"/>
          <w:szCs w:val="28"/>
        </w:rPr>
        <w:t xml:space="preserve">                                                                    </w:t>
      </w:r>
      <w:proofErr w:type="gramStart"/>
      <w:r w:rsidR="005914DD" w:rsidRPr="00A94400">
        <w:rPr>
          <w:rFonts w:ascii="Sakkal Majalla" w:hAnsi="Sakkal Majalla" w:cs="Sakkal Majalla"/>
          <w:sz w:val="28"/>
          <w:szCs w:val="28"/>
          <w:rtl/>
        </w:rPr>
        <w:t>مجموع</w:t>
      </w:r>
      <w:proofErr w:type="gramEnd"/>
      <w:r w:rsidR="005914DD" w:rsidRPr="00A94400">
        <w:rPr>
          <w:rFonts w:ascii="Sakkal Majalla" w:hAnsi="Sakkal Majalla" w:cs="Sakkal Majalla"/>
          <w:sz w:val="28"/>
          <w:szCs w:val="28"/>
          <w:rtl/>
        </w:rPr>
        <w:t xml:space="preserve"> تغطية جميع الأنواع</w:t>
      </w:r>
    </w:p>
    <w:p w:rsidR="005914DD" w:rsidRPr="00A94400" w:rsidRDefault="005914DD" w:rsidP="005914DD">
      <w:pPr>
        <w:tabs>
          <w:tab w:val="right" w:pos="424"/>
        </w:tabs>
        <w:spacing w:after="0" w:line="240" w:lineRule="auto"/>
        <w:jc w:val="lowKashida"/>
        <w:rPr>
          <w:rFonts w:ascii="Sakkal Majalla" w:hAnsi="Sakkal Majalla" w:cs="Sakkal Majalla"/>
          <w:sz w:val="28"/>
          <w:szCs w:val="28"/>
          <w:rtl/>
        </w:rPr>
      </w:pPr>
      <w:r w:rsidRPr="00A94400">
        <w:rPr>
          <w:rFonts w:ascii="Sakkal Majalla" w:hAnsi="Sakkal Majalla" w:cs="Sakkal Majalla"/>
          <w:sz w:val="28"/>
          <w:szCs w:val="28"/>
          <w:rtl/>
        </w:rPr>
        <w:t xml:space="preserve">التغطية النباتية في مساحة ما =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w:t>
      </w:r>
      <w:r w:rsidRPr="00A94400">
        <w:rPr>
          <w:rFonts w:ascii="Sakkal Majalla" w:hAnsi="Sakkal Majalla" w:cs="Sakkal Majalla"/>
          <w:sz w:val="28"/>
          <w:szCs w:val="28"/>
        </w:rPr>
        <w:t>X</w:t>
      </w:r>
      <w:r w:rsidRPr="00A94400">
        <w:rPr>
          <w:rFonts w:ascii="Sakkal Majalla" w:hAnsi="Sakkal Majalla" w:cs="Sakkal Majalla"/>
          <w:sz w:val="28"/>
          <w:szCs w:val="28"/>
          <w:rtl/>
        </w:rPr>
        <w:t xml:space="preserve"> 100</w:t>
      </w:r>
    </w:p>
    <w:p w:rsidR="005914DD" w:rsidRPr="00A94400" w:rsidRDefault="00106F31" w:rsidP="005914DD">
      <w:pPr>
        <w:tabs>
          <w:tab w:val="right" w:pos="424"/>
        </w:tabs>
        <w:spacing w:after="0" w:line="240" w:lineRule="auto"/>
        <w:jc w:val="lowKashida"/>
        <w:rPr>
          <w:rFonts w:ascii="Sakkal Majalla" w:hAnsi="Sakkal Majalla" w:cs="Sakkal Majalla"/>
          <w:sz w:val="28"/>
          <w:szCs w:val="28"/>
          <w:rtl/>
        </w:rPr>
      </w:pPr>
      <w:r>
        <w:rPr>
          <w:rFonts w:ascii="Sakkal Majalla" w:hAnsi="Sakkal Majalla" w:cs="Sakkal Majalla"/>
          <w:sz w:val="28"/>
          <w:szCs w:val="28"/>
        </w:rPr>
        <w:t xml:space="preserve">                                                   </w:t>
      </w:r>
      <w:r w:rsidR="005914DD" w:rsidRPr="00A94400">
        <w:rPr>
          <w:rFonts w:ascii="Sakkal Majalla" w:hAnsi="Sakkal Majalla" w:cs="Sakkal Majalla"/>
          <w:sz w:val="28"/>
          <w:szCs w:val="28"/>
          <w:rtl/>
        </w:rPr>
        <w:t xml:space="preserve">المجموع الكلي لمساحة مربعات المعاينة   </w:t>
      </w:r>
    </w:p>
    <w:p w:rsidR="005914DD" w:rsidRPr="00C92CBF" w:rsidRDefault="005914DD" w:rsidP="005914DD">
      <w:pPr>
        <w:tabs>
          <w:tab w:val="right" w:pos="424"/>
        </w:tabs>
        <w:spacing w:after="0" w:line="240" w:lineRule="auto"/>
        <w:jc w:val="lowKashida"/>
        <w:rPr>
          <w:rFonts w:ascii="Sakkal Majalla" w:hAnsi="Sakkal Majalla" w:cs="Sakkal Majalla"/>
          <w:rtl/>
        </w:rPr>
      </w:pPr>
    </w:p>
    <w:p w:rsidR="005914DD" w:rsidRPr="009D3C47" w:rsidRDefault="00106F31" w:rsidP="005914DD">
      <w:pPr>
        <w:tabs>
          <w:tab w:val="right" w:pos="424"/>
        </w:tabs>
        <w:spacing w:after="0" w:line="240" w:lineRule="auto"/>
        <w:jc w:val="lowKashida"/>
        <w:rPr>
          <w:rFonts w:ascii="Sakkal Majalla" w:hAnsi="Sakkal Majalla" w:cs="Sakkal Majalla"/>
          <w:sz w:val="28"/>
          <w:szCs w:val="28"/>
          <w:rtl/>
        </w:rPr>
      </w:pPr>
      <w:r>
        <w:rPr>
          <w:rFonts w:ascii="Sakkal Majalla" w:hAnsi="Sakkal Majalla" w:cs="Sakkal Majalla"/>
          <w:sz w:val="28"/>
          <w:szCs w:val="28"/>
        </w:rPr>
        <w:t xml:space="preserve">                                                                            </w:t>
      </w:r>
      <w:proofErr w:type="gramStart"/>
      <w:r w:rsidR="005914DD" w:rsidRPr="009D3C47">
        <w:rPr>
          <w:rFonts w:ascii="Sakkal Majalla" w:hAnsi="Sakkal Majalla" w:cs="Sakkal Majalla"/>
          <w:sz w:val="28"/>
          <w:szCs w:val="28"/>
          <w:rtl/>
        </w:rPr>
        <w:t>مجموع</w:t>
      </w:r>
      <w:proofErr w:type="gramEnd"/>
      <w:r w:rsidR="005914DD" w:rsidRPr="009D3C47">
        <w:rPr>
          <w:rFonts w:ascii="Sakkal Majalla" w:hAnsi="Sakkal Majalla" w:cs="Sakkal Majalla"/>
          <w:sz w:val="28"/>
          <w:szCs w:val="28"/>
          <w:rtl/>
        </w:rPr>
        <w:t xml:space="preserve"> تغطية النوع</w:t>
      </w:r>
    </w:p>
    <w:p w:rsidR="005914DD" w:rsidRPr="009D3C47" w:rsidRDefault="005914DD" w:rsidP="005914DD">
      <w:pPr>
        <w:tabs>
          <w:tab w:val="right" w:pos="424"/>
        </w:tabs>
        <w:spacing w:after="0" w:line="240" w:lineRule="auto"/>
        <w:jc w:val="lowKashida"/>
        <w:rPr>
          <w:rFonts w:ascii="Sakkal Majalla" w:hAnsi="Sakkal Majalla" w:cs="Sakkal Majalla"/>
          <w:sz w:val="28"/>
          <w:szCs w:val="28"/>
          <w:rtl/>
        </w:rPr>
      </w:pPr>
      <w:r w:rsidRPr="009D3C47">
        <w:rPr>
          <w:rFonts w:ascii="Sakkal Majalla" w:hAnsi="Sakkal Majalla" w:cs="Sakkal Majalla"/>
          <w:sz w:val="28"/>
          <w:szCs w:val="28"/>
          <w:rtl/>
        </w:rPr>
        <w:t xml:space="preserve">التغطية النباتية لنوع من الأنواع =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w:t>
      </w:r>
      <w:r w:rsidRPr="009D3C47">
        <w:rPr>
          <w:rFonts w:ascii="Sakkal Majalla" w:hAnsi="Sakkal Majalla" w:cs="Sakkal Majalla"/>
          <w:sz w:val="28"/>
          <w:szCs w:val="28"/>
        </w:rPr>
        <w:t>X</w:t>
      </w:r>
      <w:r w:rsidRPr="009D3C47">
        <w:rPr>
          <w:rFonts w:ascii="Sakkal Majalla" w:hAnsi="Sakkal Majalla" w:cs="Sakkal Majalla"/>
          <w:sz w:val="28"/>
          <w:szCs w:val="28"/>
          <w:rtl/>
        </w:rPr>
        <w:t xml:space="preserve"> 100</w:t>
      </w:r>
    </w:p>
    <w:p w:rsidR="005914DD" w:rsidRDefault="00106F31" w:rsidP="005914DD">
      <w:pPr>
        <w:tabs>
          <w:tab w:val="right" w:pos="424"/>
        </w:tabs>
        <w:spacing w:after="0" w:line="240" w:lineRule="auto"/>
        <w:jc w:val="lowKashida"/>
        <w:rPr>
          <w:rFonts w:ascii="Sakkal Majalla" w:hAnsi="Sakkal Majalla" w:cs="Sakkal Majalla"/>
          <w:sz w:val="28"/>
          <w:szCs w:val="28"/>
          <w:rtl/>
        </w:rPr>
      </w:pPr>
      <w:r>
        <w:rPr>
          <w:rFonts w:ascii="Sakkal Majalla" w:hAnsi="Sakkal Majalla" w:cs="Sakkal Majalla"/>
          <w:sz w:val="28"/>
          <w:szCs w:val="28"/>
        </w:rPr>
        <w:t xml:space="preserve">                                                         </w:t>
      </w:r>
      <w:r w:rsidR="005914DD" w:rsidRPr="009D3C47">
        <w:rPr>
          <w:rFonts w:ascii="Sakkal Majalla" w:hAnsi="Sakkal Majalla" w:cs="Sakkal Majalla"/>
          <w:sz w:val="28"/>
          <w:szCs w:val="28"/>
          <w:rtl/>
        </w:rPr>
        <w:t xml:space="preserve">المجموع الكلي لمساحة مربعات المعاينة </w:t>
      </w:r>
    </w:p>
    <w:p w:rsidR="005914DD" w:rsidRPr="002E3EFA" w:rsidRDefault="005914DD" w:rsidP="005914DD">
      <w:pPr>
        <w:tabs>
          <w:tab w:val="right" w:pos="424"/>
        </w:tabs>
        <w:spacing w:after="0" w:line="240" w:lineRule="auto"/>
        <w:jc w:val="lowKashida"/>
        <w:rPr>
          <w:rFonts w:ascii="Sakkal Majalla" w:hAnsi="Sakkal Majalla" w:cs="Sakkal Majalla"/>
          <w:sz w:val="28"/>
          <w:szCs w:val="28"/>
          <w:rtl/>
        </w:rPr>
      </w:pPr>
    </w:p>
    <w:p w:rsidR="005914DD" w:rsidRPr="00AB209B" w:rsidRDefault="005914DD" w:rsidP="005914DD">
      <w:pPr>
        <w:tabs>
          <w:tab w:val="right" w:pos="424"/>
        </w:tabs>
        <w:spacing w:after="0" w:line="240" w:lineRule="auto"/>
        <w:jc w:val="center"/>
        <w:rPr>
          <w:rFonts w:ascii="Sakkal Majalla" w:hAnsi="Sakkal Majalla" w:cs="Sakkal Majalla"/>
          <w:b/>
          <w:bCs/>
          <w:sz w:val="24"/>
          <w:szCs w:val="24"/>
          <w:rtl/>
        </w:rPr>
      </w:pPr>
      <w:r w:rsidRPr="00AB209B">
        <w:rPr>
          <w:rFonts w:ascii="Sakkal Majalla" w:hAnsi="Sakkal Majalla" w:cs="Sakkal Majalla"/>
          <w:b/>
          <w:bCs/>
          <w:sz w:val="24"/>
          <w:szCs w:val="24"/>
          <w:rtl/>
        </w:rPr>
        <w:t>جدول رقم</w:t>
      </w:r>
      <w:r>
        <w:rPr>
          <w:rFonts w:ascii="Sakkal Majalla" w:hAnsi="Sakkal Majalla" w:cs="Sakkal Majalla" w:hint="cs"/>
          <w:b/>
          <w:bCs/>
          <w:sz w:val="24"/>
          <w:szCs w:val="24"/>
          <w:rtl/>
        </w:rPr>
        <w:t>08</w:t>
      </w:r>
      <w:r w:rsidRPr="00AB209B">
        <w:rPr>
          <w:rFonts w:ascii="Sakkal Majalla" w:hAnsi="Sakkal Majalla" w:cs="Sakkal Majalla"/>
          <w:b/>
          <w:bCs/>
          <w:sz w:val="24"/>
          <w:szCs w:val="24"/>
          <w:rtl/>
        </w:rPr>
        <w:t xml:space="preserve"> – أقسام الأنواع النباتية حسب تغطيتها في المجتمع النباتي</w:t>
      </w:r>
    </w:p>
    <w:tbl>
      <w:tblPr>
        <w:tblStyle w:val="Grilledutableau"/>
        <w:bidiVisual/>
        <w:tblW w:w="0" w:type="auto"/>
        <w:jc w:val="center"/>
        <w:tblInd w:w="761" w:type="dxa"/>
        <w:tblLook w:val="04A0"/>
      </w:tblPr>
      <w:tblGrid>
        <w:gridCol w:w="2039"/>
        <w:gridCol w:w="2556"/>
      </w:tblGrid>
      <w:tr w:rsidR="005914DD" w:rsidRPr="00AB209B" w:rsidTr="002915FB">
        <w:trPr>
          <w:jc w:val="center"/>
        </w:trPr>
        <w:tc>
          <w:tcPr>
            <w:tcW w:w="2039" w:type="dxa"/>
          </w:tcPr>
          <w:p w:rsidR="005914DD" w:rsidRPr="00AB209B" w:rsidRDefault="005914DD" w:rsidP="002915FB">
            <w:pPr>
              <w:tabs>
                <w:tab w:val="right" w:pos="424"/>
              </w:tabs>
              <w:jc w:val="center"/>
              <w:rPr>
                <w:rFonts w:ascii="Sakkal Majalla" w:hAnsi="Sakkal Majalla" w:cs="Sakkal Majalla"/>
                <w:b/>
                <w:bCs/>
                <w:sz w:val="24"/>
                <w:szCs w:val="24"/>
                <w:rtl/>
              </w:rPr>
            </w:pPr>
            <w:proofErr w:type="gramStart"/>
            <w:r w:rsidRPr="00AB209B">
              <w:rPr>
                <w:rFonts w:ascii="Sakkal Majalla" w:hAnsi="Sakkal Majalla" w:cs="Sakkal Majalla"/>
                <w:b/>
                <w:bCs/>
                <w:sz w:val="24"/>
                <w:szCs w:val="24"/>
                <w:rtl/>
              </w:rPr>
              <w:t>المستوى</w:t>
            </w:r>
            <w:proofErr w:type="gramEnd"/>
          </w:p>
        </w:tc>
        <w:tc>
          <w:tcPr>
            <w:tcW w:w="2556" w:type="dxa"/>
          </w:tcPr>
          <w:p w:rsidR="005914DD" w:rsidRPr="00AB209B" w:rsidRDefault="005914DD" w:rsidP="002915FB">
            <w:pPr>
              <w:tabs>
                <w:tab w:val="right" w:pos="424"/>
              </w:tabs>
              <w:jc w:val="center"/>
              <w:rPr>
                <w:rFonts w:ascii="Sakkal Majalla" w:hAnsi="Sakkal Majalla" w:cs="Sakkal Majalla"/>
                <w:b/>
                <w:bCs/>
                <w:sz w:val="24"/>
                <w:szCs w:val="24"/>
                <w:rtl/>
              </w:rPr>
            </w:pPr>
            <w:proofErr w:type="gramStart"/>
            <w:r w:rsidRPr="00AB209B">
              <w:rPr>
                <w:rFonts w:ascii="Sakkal Majalla" w:hAnsi="Sakkal Majalla" w:cs="Sakkal Majalla"/>
                <w:b/>
                <w:bCs/>
                <w:sz w:val="24"/>
                <w:szCs w:val="24"/>
                <w:rtl/>
              </w:rPr>
              <w:t>النسبة</w:t>
            </w:r>
            <w:proofErr w:type="gramEnd"/>
          </w:p>
        </w:tc>
      </w:tr>
      <w:tr w:rsidR="005914DD" w:rsidRPr="00AB209B" w:rsidTr="002915FB">
        <w:trPr>
          <w:jc w:val="center"/>
        </w:trPr>
        <w:tc>
          <w:tcPr>
            <w:tcW w:w="2039" w:type="dxa"/>
          </w:tcPr>
          <w:p w:rsidR="005914DD" w:rsidRPr="00AB209B" w:rsidRDefault="005914DD" w:rsidP="002915FB">
            <w:pPr>
              <w:tabs>
                <w:tab w:val="right" w:pos="424"/>
              </w:tabs>
              <w:jc w:val="lowKashida"/>
              <w:rPr>
                <w:rFonts w:ascii="Sakkal Majalla" w:hAnsi="Sakkal Majalla" w:cs="Sakkal Majalla"/>
                <w:sz w:val="24"/>
                <w:szCs w:val="24"/>
              </w:rPr>
            </w:pPr>
            <w:proofErr w:type="gramStart"/>
            <w:r w:rsidRPr="00AB209B">
              <w:rPr>
                <w:rFonts w:ascii="Sakkal Majalla" w:hAnsi="Sakkal Majalla" w:cs="Sakkal Majalla"/>
                <w:sz w:val="24"/>
                <w:szCs w:val="24"/>
                <w:rtl/>
              </w:rPr>
              <w:t>المستوى</w:t>
            </w:r>
            <w:proofErr w:type="gramEnd"/>
            <w:r w:rsidRPr="00AB209B">
              <w:rPr>
                <w:rFonts w:ascii="Sakkal Majalla" w:hAnsi="Sakkal Majalla" w:cs="Sakkal Majalla"/>
                <w:sz w:val="24"/>
                <w:szCs w:val="24"/>
              </w:rPr>
              <w:t>X</w:t>
            </w:r>
          </w:p>
        </w:tc>
        <w:tc>
          <w:tcPr>
            <w:tcW w:w="2556" w:type="dxa"/>
          </w:tcPr>
          <w:p w:rsidR="005914DD" w:rsidRPr="00AB209B" w:rsidRDefault="005914DD" w:rsidP="002915FB">
            <w:pPr>
              <w:tabs>
                <w:tab w:val="right" w:pos="424"/>
              </w:tabs>
              <w:jc w:val="lowKashida"/>
              <w:rPr>
                <w:rFonts w:ascii="Sakkal Majalla" w:hAnsi="Sakkal Majalla" w:cs="Sakkal Majalla"/>
                <w:sz w:val="24"/>
                <w:szCs w:val="24"/>
                <w:rtl/>
              </w:rPr>
            </w:pPr>
            <w:r w:rsidRPr="00AB209B">
              <w:rPr>
                <w:rFonts w:ascii="Sakkal Majalla" w:hAnsi="Sakkal Majalla" w:cs="Sakkal Majalla"/>
                <w:sz w:val="24"/>
                <w:szCs w:val="24"/>
                <w:rtl/>
              </w:rPr>
              <w:t>تغطية أقل من 1</w:t>
            </w:r>
            <w:r w:rsidRPr="00AB209B">
              <w:rPr>
                <w:rFonts w:ascii="Sakkal Majalla" w:hAnsi="Sakkal Majalla" w:cs="Sakkal Majalla"/>
                <w:sz w:val="24"/>
                <w:szCs w:val="24"/>
              </w:rPr>
              <w:t>%</w:t>
            </w:r>
            <w:r w:rsidRPr="00AB209B">
              <w:rPr>
                <w:rFonts w:ascii="Sakkal Majalla" w:hAnsi="Sakkal Majalla" w:cs="Sakkal Majalla"/>
                <w:sz w:val="24"/>
                <w:szCs w:val="24"/>
                <w:rtl/>
              </w:rPr>
              <w:t>.</w:t>
            </w:r>
          </w:p>
        </w:tc>
      </w:tr>
      <w:tr w:rsidR="005914DD" w:rsidRPr="00AB209B" w:rsidTr="002915FB">
        <w:trPr>
          <w:jc w:val="center"/>
        </w:trPr>
        <w:tc>
          <w:tcPr>
            <w:tcW w:w="2039" w:type="dxa"/>
          </w:tcPr>
          <w:p w:rsidR="005914DD" w:rsidRPr="00AB209B" w:rsidRDefault="005914DD" w:rsidP="002915FB">
            <w:pPr>
              <w:tabs>
                <w:tab w:val="right" w:pos="424"/>
              </w:tabs>
              <w:jc w:val="lowKashida"/>
              <w:rPr>
                <w:rFonts w:ascii="Sakkal Majalla" w:hAnsi="Sakkal Majalla" w:cs="Sakkal Majalla"/>
                <w:sz w:val="24"/>
                <w:szCs w:val="24"/>
                <w:rtl/>
              </w:rPr>
            </w:pPr>
            <w:proofErr w:type="gramStart"/>
            <w:r w:rsidRPr="00AB209B">
              <w:rPr>
                <w:rFonts w:ascii="Sakkal Majalla" w:hAnsi="Sakkal Majalla" w:cs="Sakkal Majalla"/>
                <w:sz w:val="24"/>
                <w:szCs w:val="24"/>
                <w:rtl/>
              </w:rPr>
              <w:t>المستوى</w:t>
            </w:r>
            <w:proofErr w:type="gramEnd"/>
            <w:r w:rsidRPr="00AB209B">
              <w:rPr>
                <w:rFonts w:ascii="Sakkal Majalla" w:hAnsi="Sakkal Majalla" w:cs="Sakkal Majalla"/>
                <w:sz w:val="24"/>
                <w:szCs w:val="24"/>
                <w:rtl/>
              </w:rPr>
              <w:t xml:space="preserve"> الأول</w:t>
            </w:r>
          </w:p>
        </w:tc>
        <w:tc>
          <w:tcPr>
            <w:tcW w:w="2556" w:type="dxa"/>
          </w:tcPr>
          <w:p w:rsidR="005914DD" w:rsidRPr="00AB209B" w:rsidRDefault="005914DD" w:rsidP="002915FB">
            <w:pPr>
              <w:tabs>
                <w:tab w:val="right" w:pos="424"/>
              </w:tabs>
              <w:jc w:val="lowKashida"/>
              <w:rPr>
                <w:rFonts w:ascii="Sakkal Majalla" w:hAnsi="Sakkal Majalla" w:cs="Sakkal Majalla"/>
                <w:sz w:val="24"/>
                <w:szCs w:val="24"/>
                <w:rtl/>
              </w:rPr>
            </w:pPr>
            <w:r w:rsidRPr="00AB209B">
              <w:rPr>
                <w:rFonts w:ascii="Sakkal Majalla" w:hAnsi="Sakkal Majalla" w:cs="Sakkal Majalla"/>
                <w:sz w:val="24"/>
                <w:szCs w:val="24"/>
                <w:rtl/>
              </w:rPr>
              <w:t xml:space="preserve">تغطية تتراوح من 1 </w:t>
            </w:r>
            <w:proofErr w:type="gramStart"/>
            <w:r w:rsidRPr="00AB209B">
              <w:rPr>
                <w:rFonts w:ascii="Sakkal Majalla" w:hAnsi="Sakkal Majalla" w:cs="Sakkal Majalla"/>
                <w:sz w:val="24"/>
                <w:szCs w:val="24"/>
                <w:rtl/>
              </w:rPr>
              <w:t>إلى</w:t>
            </w:r>
            <w:proofErr w:type="gramEnd"/>
            <w:r w:rsidRPr="00AB209B">
              <w:rPr>
                <w:rFonts w:ascii="Sakkal Majalla" w:hAnsi="Sakkal Majalla" w:cs="Sakkal Majalla"/>
                <w:sz w:val="24"/>
                <w:szCs w:val="24"/>
                <w:rtl/>
              </w:rPr>
              <w:t xml:space="preserve"> 5</w:t>
            </w:r>
            <w:r w:rsidRPr="00AB209B">
              <w:rPr>
                <w:rFonts w:ascii="Sakkal Majalla" w:hAnsi="Sakkal Majalla" w:cs="Sakkal Majalla"/>
                <w:sz w:val="24"/>
                <w:szCs w:val="24"/>
              </w:rPr>
              <w:t>%</w:t>
            </w:r>
            <w:r w:rsidRPr="00AB209B">
              <w:rPr>
                <w:rFonts w:ascii="Sakkal Majalla" w:hAnsi="Sakkal Majalla" w:cs="Sakkal Majalla"/>
                <w:sz w:val="24"/>
                <w:szCs w:val="24"/>
                <w:rtl/>
              </w:rPr>
              <w:t>.</w:t>
            </w:r>
          </w:p>
        </w:tc>
      </w:tr>
      <w:tr w:rsidR="005914DD" w:rsidRPr="00AB209B" w:rsidTr="002915FB">
        <w:trPr>
          <w:jc w:val="center"/>
        </w:trPr>
        <w:tc>
          <w:tcPr>
            <w:tcW w:w="2039" w:type="dxa"/>
          </w:tcPr>
          <w:p w:rsidR="005914DD" w:rsidRPr="00AB209B" w:rsidRDefault="005914DD" w:rsidP="002915FB">
            <w:pPr>
              <w:tabs>
                <w:tab w:val="right" w:pos="424"/>
              </w:tabs>
              <w:jc w:val="lowKashida"/>
              <w:rPr>
                <w:rFonts w:ascii="Sakkal Majalla" w:hAnsi="Sakkal Majalla" w:cs="Sakkal Majalla"/>
                <w:sz w:val="24"/>
                <w:szCs w:val="24"/>
                <w:rtl/>
              </w:rPr>
            </w:pPr>
            <w:proofErr w:type="gramStart"/>
            <w:r w:rsidRPr="00AB209B">
              <w:rPr>
                <w:rFonts w:ascii="Sakkal Majalla" w:hAnsi="Sakkal Majalla" w:cs="Sakkal Majalla"/>
                <w:sz w:val="24"/>
                <w:szCs w:val="24"/>
                <w:rtl/>
              </w:rPr>
              <w:t>المستوى</w:t>
            </w:r>
            <w:proofErr w:type="gramEnd"/>
            <w:r w:rsidRPr="00AB209B">
              <w:rPr>
                <w:rFonts w:ascii="Sakkal Majalla" w:hAnsi="Sakkal Majalla" w:cs="Sakkal Majalla"/>
                <w:sz w:val="24"/>
                <w:szCs w:val="24"/>
                <w:rtl/>
              </w:rPr>
              <w:t xml:space="preserve"> الثاني </w:t>
            </w:r>
          </w:p>
        </w:tc>
        <w:tc>
          <w:tcPr>
            <w:tcW w:w="2556" w:type="dxa"/>
          </w:tcPr>
          <w:p w:rsidR="005914DD" w:rsidRPr="00AB209B" w:rsidRDefault="005914DD" w:rsidP="002915FB">
            <w:pPr>
              <w:tabs>
                <w:tab w:val="right" w:pos="424"/>
              </w:tabs>
              <w:jc w:val="lowKashida"/>
              <w:rPr>
                <w:rFonts w:ascii="Sakkal Majalla" w:hAnsi="Sakkal Majalla" w:cs="Sakkal Majalla"/>
                <w:sz w:val="24"/>
                <w:szCs w:val="24"/>
              </w:rPr>
            </w:pPr>
            <w:r w:rsidRPr="00AB209B">
              <w:rPr>
                <w:rFonts w:ascii="Sakkal Majalla" w:hAnsi="Sakkal Majalla" w:cs="Sakkal Majalla"/>
                <w:sz w:val="24"/>
                <w:szCs w:val="24"/>
                <w:rtl/>
              </w:rPr>
              <w:t xml:space="preserve">تغطية تتراوح من 6 </w:t>
            </w:r>
            <w:proofErr w:type="gramStart"/>
            <w:r w:rsidRPr="00AB209B">
              <w:rPr>
                <w:rFonts w:ascii="Sakkal Majalla" w:hAnsi="Sakkal Majalla" w:cs="Sakkal Majalla"/>
                <w:sz w:val="24"/>
                <w:szCs w:val="24"/>
                <w:rtl/>
              </w:rPr>
              <w:t>إلى</w:t>
            </w:r>
            <w:proofErr w:type="gramEnd"/>
            <w:r w:rsidRPr="00AB209B">
              <w:rPr>
                <w:rFonts w:ascii="Sakkal Majalla" w:hAnsi="Sakkal Majalla" w:cs="Sakkal Majalla"/>
                <w:sz w:val="24"/>
                <w:szCs w:val="24"/>
                <w:rtl/>
              </w:rPr>
              <w:t xml:space="preserve"> 25</w:t>
            </w:r>
            <w:r w:rsidRPr="00AB209B">
              <w:rPr>
                <w:rFonts w:ascii="Sakkal Majalla" w:hAnsi="Sakkal Majalla" w:cs="Sakkal Majalla"/>
                <w:sz w:val="24"/>
                <w:szCs w:val="24"/>
              </w:rPr>
              <w:t>%</w:t>
            </w:r>
            <w:r w:rsidRPr="00AB209B">
              <w:rPr>
                <w:rFonts w:ascii="Sakkal Majalla" w:hAnsi="Sakkal Majalla" w:cs="Sakkal Majalla"/>
                <w:sz w:val="24"/>
                <w:szCs w:val="24"/>
                <w:rtl/>
              </w:rPr>
              <w:t>.</w:t>
            </w:r>
          </w:p>
        </w:tc>
      </w:tr>
      <w:tr w:rsidR="005914DD" w:rsidRPr="00AB209B" w:rsidTr="002915FB">
        <w:trPr>
          <w:jc w:val="center"/>
        </w:trPr>
        <w:tc>
          <w:tcPr>
            <w:tcW w:w="2039" w:type="dxa"/>
          </w:tcPr>
          <w:p w:rsidR="005914DD" w:rsidRPr="00AB209B" w:rsidRDefault="005914DD" w:rsidP="002915FB">
            <w:pPr>
              <w:tabs>
                <w:tab w:val="right" w:pos="424"/>
              </w:tabs>
              <w:jc w:val="lowKashida"/>
              <w:rPr>
                <w:rFonts w:ascii="Sakkal Majalla" w:hAnsi="Sakkal Majalla" w:cs="Sakkal Majalla"/>
                <w:sz w:val="24"/>
                <w:szCs w:val="24"/>
                <w:rtl/>
              </w:rPr>
            </w:pPr>
            <w:proofErr w:type="gramStart"/>
            <w:r w:rsidRPr="00AB209B">
              <w:rPr>
                <w:rFonts w:ascii="Sakkal Majalla" w:hAnsi="Sakkal Majalla" w:cs="Sakkal Majalla"/>
                <w:sz w:val="24"/>
                <w:szCs w:val="24"/>
                <w:rtl/>
              </w:rPr>
              <w:t>المستوى</w:t>
            </w:r>
            <w:proofErr w:type="gramEnd"/>
            <w:r w:rsidRPr="00AB209B">
              <w:rPr>
                <w:rFonts w:ascii="Sakkal Majalla" w:hAnsi="Sakkal Majalla" w:cs="Sakkal Majalla"/>
                <w:sz w:val="24"/>
                <w:szCs w:val="24"/>
                <w:rtl/>
              </w:rPr>
              <w:t xml:space="preserve"> الثالث</w:t>
            </w:r>
          </w:p>
        </w:tc>
        <w:tc>
          <w:tcPr>
            <w:tcW w:w="2556" w:type="dxa"/>
          </w:tcPr>
          <w:p w:rsidR="005914DD" w:rsidRPr="00AB209B" w:rsidRDefault="005914DD" w:rsidP="002915FB">
            <w:pPr>
              <w:tabs>
                <w:tab w:val="right" w:pos="424"/>
              </w:tabs>
              <w:jc w:val="lowKashida"/>
              <w:rPr>
                <w:rFonts w:ascii="Sakkal Majalla" w:hAnsi="Sakkal Majalla" w:cs="Sakkal Majalla"/>
                <w:sz w:val="24"/>
                <w:szCs w:val="24"/>
              </w:rPr>
            </w:pPr>
            <w:r w:rsidRPr="00AB209B">
              <w:rPr>
                <w:rFonts w:ascii="Sakkal Majalla" w:hAnsi="Sakkal Majalla" w:cs="Sakkal Majalla"/>
                <w:sz w:val="24"/>
                <w:szCs w:val="24"/>
                <w:rtl/>
              </w:rPr>
              <w:t xml:space="preserve">تغطية تتراوح من 26 </w:t>
            </w:r>
            <w:proofErr w:type="gramStart"/>
            <w:r w:rsidRPr="00AB209B">
              <w:rPr>
                <w:rFonts w:ascii="Sakkal Majalla" w:hAnsi="Sakkal Majalla" w:cs="Sakkal Majalla"/>
                <w:sz w:val="24"/>
                <w:szCs w:val="24"/>
                <w:rtl/>
              </w:rPr>
              <w:t>إلى</w:t>
            </w:r>
            <w:proofErr w:type="gramEnd"/>
            <w:r w:rsidRPr="00AB209B">
              <w:rPr>
                <w:rFonts w:ascii="Sakkal Majalla" w:hAnsi="Sakkal Majalla" w:cs="Sakkal Majalla"/>
                <w:sz w:val="24"/>
                <w:szCs w:val="24"/>
                <w:rtl/>
              </w:rPr>
              <w:t xml:space="preserve"> 50</w:t>
            </w:r>
            <w:r w:rsidRPr="00AB209B">
              <w:rPr>
                <w:rFonts w:ascii="Sakkal Majalla" w:hAnsi="Sakkal Majalla" w:cs="Sakkal Majalla"/>
                <w:sz w:val="24"/>
                <w:szCs w:val="24"/>
              </w:rPr>
              <w:t>%</w:t>
            </w:r>
            <w:r w:rsidRPr="00AB209B">
              <w:rPr>
                <w:rFonts w:ascii="Sakkal Majalla" w:hAnsi="Sakkal Majalla" w:cs="Sakkal Majalla"/>
                <w:sz w:val="24"/>
                <w:szCs w:val="24"/>
                <w:rtl/>
              </w:rPr>
              <w:t>.</w:t>
            </w:r>
          </w:p>
        </w:tc>
      </w:tr>
      <w:tr w:rsidR="005914DD" w:rsidRPr="00AB209B" w:rsidTr="002915FB">
        <w:trPr>
          <w:jc w:val="center"/>
        </w:trPr>
        <w:tc>
          <w:tcPr>
            <w:tcW w:w="2039" w:type="dxa"/>
          </w:tcPr>
          <w:p w:rsidR="005914DD" w:rsidRPr="00AB209B" w:rsidRDefault="005914DD" w:rsidP="002915FB">
            <w:pPr>
              <w:tabs>
                <w:tab w:val="right" w:pos="424"/>
              </w:tabs>
              <w:jc w:val="lowKashida"/>
              <w:rPr>
                <w:rFonts w:ascii="Sakkal Majalla" w:hAnsi="Sakkal Majalla" w:cs="Sakkal Majalla"/>
                <w:sz w:val="24"/>
                <w:szCs w:val="24"/>
                <w:rtl/>
              </w:rPr>
            </w:pPr>
            <w:proofErr w:type="gramStart"/>
            <w:r w:rsidRPr="00AB209B">
              <w:rPr>
                <w:rFonts w:ascii="Sakkal Majalla" w:hAnsi="Sakkal Majalla" w:cs="Sakkal Majalla"/>
                <w:sz w:val="24"/>
                <w:szCs w:val="24"/>
                <w:rtl/>
              </w:rPr>
              <w:t>المستوى</w:t>
            </w:r>
            <w:proofErr w:type="gramEnd"/>
            <w:r w:rsidRPr="00AB209B">
              <w:rPr>
                <w:rFonts w:ascii="Sakkal Majalla" w:hAnsi="Sakkal Majalla" w:cs="Sakkal Majalla"/>
                <w:sz w:val="24"/>
                <w:szCs w:val="24"/>
                <w:rtl/>
              </w:rPr>
              <w:t xml:space="preserve"> الرابع </w:t>
            </w:r>
          </w:p>
        </w:tc>
        <w:tc>
          <w:tcPr>
            <w:tcW w:w="2556" w:type="dxa"/>
          </w:tcPr>
          <w:p w:rsidR="005914DD" w:rsidRPr="00AB209B" w:rsidRDefault="005914DD" w:rsidP="002915FB">
            <w:pPr>
              <w:tabs>
                <w:tab w:val="right" w:pos="424"/>
              </w:tabs>
              <w:jc w:val="lowKashida"/>
              <w:rPr>
                <w:rFonts w:ascii="Sakkal Majalla" w:hAnsi="Sakkal Majalla" w:cs="Sakkal Majalla"/>
                <w:sz w:val="24"/>
                <w:szCs w:val="24"/>
              </w:rPr>
            </w:pPr>
            <w:r w:rsidRPr="00AB209B">
              <w:rPr>
                <w:rFonts w:ascii="Sakkal Majalla" w:hAnsi="Sakkal Majalla" w:cs="Sakkal Majalla"/>
                <w:sz w:val="24"/>
                <w:szCs w:val="24"/>
                <w:rtl/>
              </w:rPr>
              <w:t xml:space="preserve">تغطية تتراوح من 51 </w:t>
            </w:r>
            <w:proofErr w:type="gramStart"/>
            <w:r w:rsidRPr="00AB209B">
              <w:rPr>
                <w:rFonts w:ascii="Sakkal Majalla" w:hAnsi="Sakkal Majalla" w:cs="Sakkal Majalla"/>
                <w:sz w:val="24"/>
                <w:szCs w:val="24"/>
                <w:rtl/>
              </w:rPr>
              <w:t>إلى</w:t>
            </w:r>
            <w:proofErr w:type="gramEnd"/>
            <w:r w:rsidRPr="00AB209B">
              <w:rPr>
                <w:rFonts w:ascii="Sakkal Majalla" w:hAnsi="Sakkal Majalla" w:cs="Sakkal Majalla"/>
                <w:sz w:val="24"/>
                <w:szCs w:val="24"/>
                <w:rtl/>
              </w:rPr>
              <w:t xml:space="preserve"> 75</w:t>
            </w:r>
            <w:r w:rsidRPr="00AB209B">
              <w:rPr>
                <w:rFonts w:ascii="Sakkal Majalla" w:hAnsi="Sakkal Majalla" w:cs="Sakkal Majalla"/>
                <w:sz w:val="24"/>
                <w:szCs w:val="24"/>
              </w:rPr>
              <w:t>%</w:t>
            </w:r>
            <w:r w:rsidRPr="00AB209B">
              <w:rPr>
                <w:rFonts w:ascii="Sakkal Majalla" w:hAnsi="Sakkal Majalla" w:cs="Sakkal Majalla"/>
                <w:sz w:val="24"/>
                <w:szCs w:val="24"/>
                <w:rtl/>
              </w:rPr>
              <w:t>.</w:t>
            </w:r>
          </w:p>
        </w:tc>
      </w:tr>
      <w:tr w:rsidR="005914DD" w:rsidRPr="00AB209B" w:rsidTr="002915FB">
        <w:trPr>
          <w:jc w:val="center"/>
        </w:trPr>
        <w:tc>
          <w:tcPr>
            <w:tcW w:w="2039" w:type="dxa"/>
          </w:tcPr>
          <w:p w:rsidR="005914DD" w:rsidRPr="00AB209B" w:rsidRDefault="005914DD" w:rsidP="002915FB">
            <w:pPr>
              <w:tabs>
                <w:tab w:val="right" w:pos="424"/>
              </w:tabs>
              <w:jc w:val="lowKashida"/>
              <w:rPr>
                <w:rFonts w:ascii="Sakkal Majalla" w:hAnsi="Sakkal Majalla" w:cs="Sakkal Majalla"/>
                <w:sz w:val="24"/>
                <w:szCs w:val="24"/>
                <w:rtl/>
              </w:rPr>
            </w:pPr>
            <w:proofErr w:type="gramStart"/>
            <w:r w:rsidRPr="00AB209B">
              <w:rPr>
                <w:rFonts w:ascii="Sakkal Majalla" w:hAnsi="Sakkal Majalla" w:cs="Sakkal Majalla"/>
                <w:sz w:val="24"/>
                <w:szCs w:val="24"/>
                <w:rtl/>
              </w:rPr>
              <w:t>المستوى</w:t>
            </w:r>
            <w:proofErr w:type="gramEnd"/>
            <w:r w:rsidRPr="00AB209B">
              <w:rPr>
                <w:rFonts w:ascii="Sakkal Majalla" w:hAnsi="Sakkal Majalla" w:cs="Sakkal Majalla"/>
                <w:sz w:val="24"/>
                <w:szCs w:val="24"/>
                <w:rtl/>
              </w:rPr>
              <w:t xml:space="preserve"> الخامس</w:t>
            </w:r>
          </w:p>
        </w:tc>
        <w:tc>
          <w:tcPr>
            <w:tcW w:w="2556" w:type="dxa"/>
          </w:tcPr>
          <w:p w:rsidR="005914DD" w:rsidRPr="00AB209B" w:rsidRDefault="005914DD" w:rsidP="002915FB">
            <w:pPr>
              <w:tabs>
                <w:tab w:val="right" w:pos="424"/>
              </w:tabs>
              <w:jc w:val="lowKashida"/>
              <w:rPr>
                <w:rFonts w:ascii="Sakkal Majalla" w:hAnsi="Sakkal Majalla" w:cs="Sakkal Majalla"/>
                <w:sz w:val="24"/>
                <w:szCs w:val="24"/>
              </w:rPr>
            </w:pPr>
            <w:r w:rsidRPr="00AB209B">
              <w:rPr>
                <w:rFonts w:ascii="Sakkal Majalla" w:hAnsi="Sakkal Majalla" w:cs="Sakkal Majalla"/>
                <w:sz w:val="24"/>
                <w:szCs w:val="24"/>
                <w:rtl/>
              </w:rPr>
              <w:t xml:space="preserve">تغطية تتراوح من 76 </w:t>
            </w:r>
            <w:proofErr w:type="gramStart"/>
            <w:r w:rsidRPr="00AB209B">
              <w:rPr>
                <w:rFonts w:ascii="Sakkal Majalla" w:hAnsi="Sakkal Majalla" w:cs="Sakkal Majalla"/>
                <w:sz w:val="24"/>
                <w:szCs w:val="24"/>
                <w:rtl/>
              </w:rPr>
              <w:t>إلى</w:t>
            </w:r>
            <w:proofErr w:type="gramEnd"/>
            <w:r w:rsidRPr="00AB209B">
              <w:rPr>
                <w:rFonts w:ascii="Sakkal Majalla" w:hAnsi="Sakkal Majalla" w:cs="Sakkal Majalla"/>
                <w:sz w:val="24"/>
                <w:szCs w:val="24"/>
                <w:rtl/>
              </w:rPr>
              <w:t xml:space="preserve"> 100</w:t>
            </w:r>
            <w:r w:rsidRPr="00AB209B">
              <w:rPr>
                <w:rFonts w:ascii="Sakkal Majalla" w:hAnsi="Sakkal Majalla" w:cs="Sakkal Majalla"/>
                <w:sz w:val="24"/>
                <w:szCs w:val="24"/>
              </w:rPr>
              <w:t>%</w:t>
            </w:r>
            <w:r w:rsidRPr="00AB209B">
              <w:rPr>
                <w:rFonts w:ascii="Sakkal Majalla" w:hAnsi="Sakkal Majalla" w:cs="Sakkal Majalla"/>
                <w:sz w:val="24"/>
                <w:szCs w:val="24"/>
                <w:rtl/>
              </w:rPr>
              <w:t>.</w:t>
            </w:r>
          </w:p>
        </w:tc>
      </w:tr>
    </w:tbl>
    <w:p w:rsidR="005914DD" w:rsidRDefault="005914DD" w:rsidP="005914DD">
      <w:pPr>
        <w:tabs>
          <w:tab w:val="right" w:pos="424"/>
        </w:tabs>
        <w:spacing w:after="0" w:line="240" w:lineRule="auto"/>
        <w:jc w:val="lowKashida"/>
        <w:rPr>
          <w:rFonts w:ascii="Sakkal Majalla" w:hAnsi="Sakkal Majalla" w:cs="Sakkal Majalla"/>
          <w:b/>
          <w:bCs/>
          <w:rtl/>
        </w:rPr>
      </w:pPr>
    </w:p>
    <w:p w:rsidR="005914DD" w:rsidRPr="002E3EFA" w:rsidRDefault="005914DD" w:rsidP="005914DD">
      <w:pPr>
        <w:tabs>
          <w:tab w:val="right" w:pos="424"/>
        </w:tabs>
        <w:spacing w:after="0" w:line="240" w:lineRule="auto"/>
        <w:jc w:val="lowKashida"/>
        <w:rPr>
          <w:rFonts w:ascii="Sakkal Majalla" w:hAnsi="Sakkal Majalla" w:cs="Sakkal Majalla"/>
          <w:b/>
          <w:bCs/>
          <w:sz w:val="36"/>
          <w:szCs w:val="36"/>
          <w:rtl/>
        </w:rPr>
      </w:pPr>
      <w:r w:rsidRPr="002E3EFA">
        <w:rPr>
          <w:rFonts w:ascii="Sakkal Majalla" w:hAnsi="Sakkal Majalla" w:cs="Sakkal Majalla"/>
          <w:b/>
          <w:bCs/>
          <w:sz w:val="36"/>
          <w:szCs w:val="36"/>
          <w:rtl/>
        </w:rPr>
        <w:t>رابعا: طرق قياس المجتمعات النباتية في الحقل</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يتم قياس المجتمعات ومعاينتها في الحقل من خلال وسائل متعدد تم تجريبها في العديد من الدراسات التي أثبتت جدوى استخدام مثل هذه الوسائل في قياس الغطاء النباتي وملاحظته في الحقل, ومما ينبغي الإشارة إليه هنا أن هذه الوسائل قد تصلح لقياس ودراسة بعض المجتمعات النباتية ومحتوياتها في بيئة ما، ولكنها لا تصلح لقياس ودراسة مجتمع نباتي آخر في بيئة مختلفة، لذلك يجب دائما الحرص على استخدام وسيلة المعاينة، أو القياس المناسبة التي تم تجريبها في دراسة المجتمعات النباتية المختلفة، والتأكد من نتائجها وجدوى استخدامها في البيئة المراد دراسة غطائها النباتي، ومن أهم وسائل المعاينة والقياس التي يتم استخدامها لقياس الغطاء النباتي وملاحظته ما يلي: </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1- طريقة المربعات (</w:t>
      </w:r>
      <w:proofErr w:type="spellStart"/>
      <w:r w:rsidRPr="00C92CBF">
        <w:rPr>
          <w:rFonts w:ascii="Sakkal Majalla" w:hAnsi="Sakkal Majalla" w:cs="Sakkal Majalla"/>
        </w:rPr>
        <w:t>Quadrats</w:t>
      </w:r>
      <w:proofErr w:type="spellEnd"/>
      <w:r w:rsidRPr="00C92CBF">
        <w:rPr>
          <w:rFonts w:ascii="Sakkal Majalla" w:hAnsi="Sakkal Majalla" w:cs="Sakkal Majalla"/>
          <w:rtl/>
        </w:rPr>
        <w:t>)</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2- طريقة القطاعات (</w:t>
      </w:r>
      <w:proofErr w:type="spellStart"/>
      <w:r w:rsidRPr="00C92CBF">
        <w:rPr>
          <w:rFonts w:ascii="Sakkal Majalla" w:hAnsi="Sakkal Majalla" w:cs="Sakkal Majalla"/>
        </w:rPr>
        <w:t>Transects</w:t>
      </w:r>
      <w:proofErr w:type="spellEnd"/>
      <w:r w:rsidRPr="00C92CBF">
        <w:rPr>
          <w:rFonts w:ascii="Sakkal Majalla" w:hAnsi="Sakkal Majalla" w:cs="Sakkal Majalla"/>
          <w:rtl/>
        </w:rPr>
        <w:t>)</w:t>
      </w:r>
    </w:p>
    <w:p w:rsidR="00487E55" w:rsidRDefault="00487E55" w:rsidP="005914DD">
      <w:pPr>
        <w:tabs>
          <w:tab w:val="right" w:pos="424"/>
        </w:tabs>
        <w:spacing w:after="0" w:line="240" w:lineRule="auto"/>
        <w:jc w:val="lowKashida"/>
        <w:rPr>
          <w:rFonts w:ascii="Sakkal Majalla" w:hAnsi="Sakkal Majalla" w:cs="Sakkal Majalla"/>
        </w:rPr>
      </w:pPr>
    </w:p>
    <w:p w:rsidR="005914DD" w:rsidRPr="00C92CBF" w:rsidRDefault="005914DD" w:rsidP="005914DD">
      <w:pPr>
        <w:tabs>
          <w:tab w:val="right" w:pos="424"/>
        </w:tabs>
        <w:spacing w:after="0" w:line="240" w:lineRule="auto"/>
        <w:jc w:val="lowKashida"/>
        <w:rPr>
          <w:rFonts w:ascii="Sakkal Majalla" w:hAnsi="Sakkal Majalla" w:cs="Sakkal Majalla"/>
          <w:rtl/>
        </w:rPr>
      </w:pPr>
      <w:proofErr w:type="gramStart"/>
      <w:r w:rsidRPr="00C92CBF">
        <w:rPr>
          <w:rFonts w:ascii="Sakkal Majalla" w:hAnsi="Sakkal Majalla" w:cs="Sakkal Majalla"/>
          <w:rtl/>
        </w:rPr>
        <w:lastRenderedPageBreak/>
        <w:t>ومهما</w:t>
      </w:r>
      <w:proofErr w:type="gramEnd"/>
      <w:r w:rsidRPr="00C92CBF">
        <w:rPr>
          <w:rFonts w:ascii="Sakkal Majalla" w:hAnsi="Sakkal Majalla" w:cs="Sakkal Majalla"/>
          <w:rtl/>
        </w:rPr>
        <w:t xml:space="preserve"> تكون الوسيلة أو الطريقة التي تستخدم للقياس والمعاينة الحقلية فإن الموضع الذي تتم فيه معاينة المجتمع النباتي، أو قياس محتوياته يجب أن يتصف بما يلي: </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1- أن </w:t>
      </w:r>
      <w:proofErr w:type="gramStart"/>
      <w:r w:rsidRPr="00C92CBF">
        <w:rPr>
          <w:rFonts w:ascii="Sakkal Majalla" w:hAnsi="Sakkal Majalla" w:cs="Sakkal Majalla"/>
          <w:rtl/>
        </w:rPr>
        <w:t>تكون</w:t>
      </w:r>
      <w:proofErr w:type="gramEnd"/>
      <w:r w:rsidRPr="00C92CBF">
        <w:rPr>
          <w:rFonts w:ascii="Sakkal Majalla" w:hAnsi="Sakkal Majalla" w:cs="Sakkal Majalla"/>
          <w:rtl/>
        </w:rPr>
        <w:t xml:space="preserve"> مساحته مناسبة لكي تحتوي على جميع الأنواع النباتية الممثلة للمجتمع النباتي المراد دراسته. </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2- أن تكون الظروف البيئية متجانسة بدرجة كبيرة وذلك في الموضع المراد إجراء المعاينة والقياسات فيه. </w:t>
      </w:r>
    </w:p>
    <w:p w:rsidR="005914DD" w:rsidRPr="00C92CBF" w:rsidRDefault="005914DD" w:rsidP="00A5295E">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3- أن يكون الغطاء النباتي كذلك متجانسا قدر الإمكان وألا يكون هنالك مساحات فارغة بين النباتات  أو تكون هنالك سيادة لنوع نباتي واحد في جهة من الموضع وسيادة نوع آخر في الجهة الأخرى.</w:t>
      </w:r>
    </w:p>
    <w:p w:rsidR="005914DD" w:rsidRPr="002E3EFA" w:rsidRDefault="005914DD" w:rsidP="005914DD">
      <w:pPr>
        <w:pStyle w:val="Paragraphedeliste"/>
        <w:numPr>
          <w:ilvl w:val="0"/>
          <w:numId w:val="4"/>
        </w:numPr>
        <w:tabs>
          <w:tab w:val="right" w:pos="424"/>
        </w:tabs>
        <w:spacing w:after="0" w:line="240" w:lineRule="auto"/>
        <w:jc w:val="lowKashida"/>
        <w:rPr>
          <w:rFonts w:ascii="Sakkal Majalla" w:hAnsi="Sakkal Majalla" w:cs="Sakkal Majalla"/>
          <w:b/>
          <w:bCs/>
          <w:sz w:val="36"/>
          <w:szCs w:val="36"/>
          <w:rtl/>
        </w:rPr>
      </w:pPr>
      <w:r w:rsidRPr="002E3EFA">
        <w:rPr>
          <w:rFonts w:ascii="Sakkal Majalla" w:hAnsi="Sakkal Majalla" w:cs="Sakkal Majalla"/>
          <w:b/>
          <w:bCs/>
          <w:sz w:val="36"/>
          <w:szCs w:val="36"/>
          <w:rtl/>
        </w:rPr>
        <w:t>طريقة المربعات</w:t>
      </w:r>
    </w:p>
    <w:p w:rsidR="005914DD" w:rsidRPr="00C92CBF" w:rsidRDefault="005914DD" w:rsidP="005914DD">
      <w:pPr>
        <w:tabs>
          <w:tab w:val="right" w:pos="424"/>
        </w:tabs>
        <w:spacing w:after="0" w:line="240" w:lineRule="auto"/>
        <w:jc w:val="lowKashida"/>
        <w:rPr>
          <w:rFonts w:ascii="Sakkal Majalla" w:hAnsi="Sakkal Majalla" w:cs="Sakkal Majalla"/>
          <w:b/>
          <w:bCs/>
          <w:rtl/>
        </w:rPr>
      </w:pPr>
      <w:r w:rsidRPr="00C92CBF">
        <w:rPr>
          <w:rFonts w:ascii="Sakkal Majalla" w:hAnsi="Sakkal Majalla" w:cs="Sakkal Majalla"/>
          <w:rtl/>
        </w:rPr>
        <w:t>تعد المربعات من أهم وسائل معاينة المجتمعات النباتية وبصفة خاصة دراسة محتواها النباتي, ويستخدم لفظ المربع (</w:t>
      </w:r>
      <w:proofErr w:type="spellStart"/>
      <w:r w:rsidRPr="00C92CBF">
        <w:rPr>
          <w:rFonts w:ascii="Sakkal Majalla" w:hAnsi="Sakkal Majalla" w:cs="Sakkal Majalla"/>
        </w:rPr>
        <w:t>Quadrat</w:t>
      </w:r>
      <w:proofErr w:type="spellEnd"/>
      <w:r w:rsidRPr="00C92CBF">
        <w:rPr>
          <w:rFonts w:ascii="Sakkal Majalla" w:hAnsi="Sakkal Majalla" w:cs="Sakkal Majalla"/>
          <w:rtl/>
        </w:rPr>
        <w:t>) اصطلاحا، إلاّ أنه يمكن استخدام الأشكال الأخرى مثل الشكل الدائري والشكل المثلث، والهدف من المربع النباتي هو وضع منطقة محددة لقياس الغطاء النباتي وملاحظته</w:t>
      </w:r>
      <w:r>
        <w:rPr>
          <w:rFonts w:ascii="Sakkal Majalla" w:hAnsi="Sakkal Majalla" w:cs="Sakkal Majalla" w:hint="cs"/>
          <w:rtl/>
        </w:rPr>
        <w:t> </w:t>
      </w:r>
      <w:r>
        <w:rPr>
          <w:rFonts w:ascii="Sakkal Majalla" w:hAnsi="Sakkal Majalla" w:cs="Sakkal Majalla"/>
        </w:rPr>
        <w:t>;</w:t>
      </w:r>
      <w:r w:rsidRPr="00C92CBF">
        <w:rPr>
          <w:rFonts w:ascii="Sakkal Majalla" w:hAnsi="Sakkal Majalla" w:cs="Sakkal Majalla"/>
          <w:rtl/>
        </w:rPr>
        <w:t>وتختلف المربعات كثيرا</w:t>
      </w:r>
      <w:r>
        <w:rPr>
          <w:rFonts w:ascii="Sakkal Majalla" w:hAnsi="Sakkal Majalla" w:cs="Sakkal Majalla"/>
          <w:rtl/>
        </w:rPr>
        <w:t xml:space="preserve"> من ناحية الحجم والاستخدام</w:t>
      </w:r>
      <w:r w:rsidRPr="00C92CBF">
        <w:rPr>
          <w:rFonts w:ascii="Sakkal Majalla" w:hAnsi="Sakkal Majalla" w:cs="Sakkal Majalla"/>
          <w:rtl/>
        </w:rPr>
        <w:t xml:space="preserve"> فقد تصل بعض المربعات إلى مئات الأمتار بينما لا يتجاوز بعضها الآخر بضعة سنتمترات، وذلك تبعا لنوعية الغطاء النباتي المراد معاينته والهدف من إقامة هذه المربعات.</w:t>
      </w:r>
    </w:p>
    <w:p w:rsidR="005914DD" w:rsidRPr="00C92CBF" w:rsidRDefault="005914DD" w:rsidP="005914DD">
      <w:pPr>
        <w:tabs>
          <w:tab w:val="right" w:pos="424"/>
        </w:tabs>
        <w:spacing w:after="0" w:line="240" w:lineRule="auto"/>
        <w:jc w:val="lowKashida"/>
        <w:rPr>
          <w:rFonts w:ascii="Sakkal Majalla" w:hAnsi="Sakkal Majalla" w:cs="Sakkal Majalla"/>
        </w:rPr>
      </w:pPr>
      <w:r w:rsidRPr="00C92CBF">
        <w:rPr>
          <w:rFonts w:ascii="Sakkal Majalla" w:hAnsi="Sakkal Majalla" w:cs="Sakkal Majalla"/>
          <w:rtl/>
        </w:rPr>
        <w:t>ويتم عادة تسمية المربع</w:t>
      </w:r>
      <w:r>
        <w:rPr>
          <w:rFonts w:ascii="Sakkal Majalla" w:hAnsi="Sakkal Majalla" w:cs="Sakkal Majalla"/>
          <w:rtl/>
        </w:rPr>
        <w:t>ات تبعا للغرض الذي تقام من أجله</w:t>
      </w:r>
      <w:r w:rsidRPr="00C92CBF">
        <w:rPr>
          <w:rFonts w:ascii="Sakkal Majalla" w:hAnsi="Sakkal Majalla" w:cs="Sakkal Majalla"/>
          <w:rtl/>
        </w:rPr>
        <w:t xml:space="preserve"> فمثلا في:</w:t>
      </w:r>
    </w:p>
    <w:p w:rsidR="005914DD"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 مربع القوائم(</w:t>
      </w:r>
      <w:r w:rsidRPr="00FD0E1B">
        <w:rPr>
          <w:rFonts w:ascii="Sakkal Majalla" w:hAnsi="Sakkal Majalla" w:cs="Sakkal Majalla"/>
        </w:rPr>
        <w:t xml:space="preserve">liste </w:t>
      </w:r>
      <w:proofErr w:type="spellStart"/>
      <w:r w:rsidRPr="00FD0E1B">
        <w:rPr>
          <w:rFonts w:ascii="Sakkal Majalla" w:hAnsi="Sakkal Majalla" w:cs="Sakkal Majalla"/>
        </w:rPr>
        <w:t>quadrat</w:t>
      </w:r>
      <w:proofErr w:type="spellEnd"/>
      <w:r w:rsidRPr="00C92CBF">
        <w:rPr>
          <w:rFonts w:ascii="Sakkal Majalla" w:hAnsi="Sakkal Majalla" w:cs="Sakkal Majalla"/>
          <w:rtl/>
        </w:rPr>
        <w:t>) يتم تسجيل الأنواع النباتية وعدد أفراد كل نوع، وفي مربع المساحة القاعدية(</w:t>
      </w:r>
      <w:r w:rsidRPr="00FD0E1B">
        <w:rPr>
          <w:rFonts w:ascii="Sakkal Majalla" w:hAnsi="Sakkal Majalla" w:cs="Sakkal Majalla"/>
        </w:rPr>
        <w:t xml:space="preserve">quadrilatère </w:t>
      </w:r>
      <w:proofErr w:type="spellStart"/>
      <w:r w:rsidRPr="00FD0E1B">
        <w:rPr>
          <w:rFonts w:ascii="Sakkal Majalla" w:hAnsi="Sakkal Majalla" w:cs="Sakkal Majalla"/>
        </w:rPr>
        <w:t>bascal</w:t>
      </w:r>
      <w:proofErr w:type="spellEnd"/>
      <w:r w:rsidRPr="00C92CBF">
        <w:rPr>
          <w:rFonts w:ascii="Sakkal Majalla" w:hAnsi="Sakkal Majalla" w:cs="Sakkal Majalla"/>
          <w:rtl/>
        </w:rPr>
        <w:t>) يتم تسجيل المساحة القاعدية التي تشغلها الأنواع النباتية المختلفة ضمن المربع، وفي مربع التقليم (</w:t>
      </w:r>
      <w:r w:rsidRPr="00FD0E1B">
        <w:rPr>
          <w:rFonts w:ascii="Sakkal Majalla" w:hAnsi="Sakkal Majalla" w:cs="Sakkal Majalla"/>
        </w:rPr>
        <w:t xml:space="preserve">clip </w:t>
      </w:r>
      <w:proofErr w:type="spellStart"/>
      <w:r w:rsidRPr="00FD0E1B">
        <w:rPr>
          <w:rFonts w:ascii="Sakkal Majalla" w:hAnsi="Sakkal Majalla" w:cs="Sakkal Majalla"/>
        </w:rPr>
        <w:t>quadrat</w:t>
      </w:r>
      <w:proofErr w:type="spellEnd"/>
      <w:r w:rsidRPr="00C92CBF">
        <w:rPr>
          <w:rFonts w:ascii="Sakkal Majalla" w:hAnsi="Sakkal Majalla" w:cs="Sakkal Majalla"/>
          <w:rtl/>
        </w:rPr>
        <w:t>) يتم قياس الكتلة</w:t>
      </w:r>
      <w:r w:rsidR="00487E55">
        <w:rPr>
          <w:rFonts w:ascii="Sakkal Majalla" w:hAnsi="Sakkal Majalla" w:cs="Sakkal Majalla"/>
        </w:rPr>
        <w:t xml:space="preserve"> </w:t>
      </w:r>
      <w:r w:rsidRPr="00C92CBF">
        <w:rPr>
          <w:rFonts w:ascii="Sakkal Majalla" w:hAnsi="Sakkal Majalla" w:cs="Sakkal Majalla"/>
          <w:rtl/>
        </w:rPr>
        <w:t>الحيوية داخل المربع، أما في المربع المرسوم (</w:t>
      </w:r>
      <w:r w:rsidRPr="00FD0E1B">
        <w:rPr>
          <w:rFonts w:ascii="Sakkal Majalla" w:hAnsi="Sakkal Majalla" w:cs="Sakkal Majalla"/>
        </w:rPr>
        <w:t xml:space="preserve">carte </w:t>
      </w:r>
      <w:proofErr w:type="spellStart"/>
      <w:r w:rsidRPr="00FD0E1B">
        <w:rPr>
          <w:rFonts w:ascii="Sakkal Majalla" w:hAnsi="Sakkal Majalla" w:cs="Sakkal Majalla"/>
        </w:rPr>
        <w:t>quadrat</w:t>
      </w:r>
      <w:proofErr w:type="spellEnd"/>
      <w:r w:rsidRPr="00C92CBF">
        <w:rPr>
          <w:rFonts w:ascii="Sakkal Majalla" w:hAnsi="Sakkal Majalla" w:cs="Sakkal Majalla"/>
          <w:rtl/>
        </w:rPr>
        <w:t>) فيتم رسم النباتات الموجودة في الطبيعة داخل المربع على مربع مرسوم بمقياس مناسب، ويتم عبر المربع الدائم(</w:t>
      </w:r>
      <w:proofErr w:type="spellStart"/>
      <w:r w:rsidRPr="00FD0E1B">
        <w:rPr>
          <w:rFonts w:ascii="Sakkal Majalla" w:hAnsi="Sakkal Majalla" w:cs="Sakkal Majalla"/>
        </w:rPr>
        <w:t>quadrat</w:t>
      </w:r>
      <w:proofErr w:type="spellEnd"/>
      <w:r w:rsidRPr="00FD0E1B">
        <w:rPr>
          <w:rFonts w:ascii="Sakkal Majalla" w:hAnsi="Sakkal Majalla" w:cs="Sakkal Majalla"/>
        </w:rPr>
        <w:t xml:space="preserve"> permanent</w:t>
      </w:r>
      <w:r w:rsidRPr="00C92CBF">
        <w:rPr>
          <w:rFonts w:ascii="Sakkal Majalla" w:hAnsi="Sakkal Majalla" w:cs="Sakkal Majalla"/>
          <w:rtl/>
        </w:rPr>
        <w:t>) تسجيل التغيرات التي تحدث للغطاء النباتي عبر فترات معينة قد تصل</w:t>
      </w:r>
      <w:r w:rsidR="00487E55">
        <w:rPr>
          <w:rFonts w:ascii="Sakkal Majalla" w:hAnsi="Sakkal Majalla" w:cs="Sakkal Majalla"/>
        </w:rPr>
        <w:t xml:space="preserve"> </w:t>
      </w:r>
      <w:r w:rsidRPr="00C92CBF">
        <w:rPr>
          <w:rFonts w:ascii="Sakkal Majalla" w:hAnsi="Sakkal Majalla" w:cs="Sakkal Majalla"/>
          <w:rtl/>
        </w:rPr>
        <w:t>إلى عدة سنوات، وفي المربع المجرد (</w:t>
      </w:r>
      <w:proofErr w:type="spellStart"/>
      <w:r w:rsidRPr="00FD0E1B">
        <w:rPr>
          <w:rFonts w:ascii="Sakkal Majalla" w:hAnsi="Sakkal Majalla" w:cs="Sakkal Majalla"/>
        </w:rPr>
        <w:t>quadrat</w:t>
      </w:r>
      <w:proofErr w:type="spellEnd"/>
      <w:r w:rsidRPr="00FD0E1B">
        <w:rPr>
          <w:rFonts w:ascii="Sakkal Majalla" w:hAnsi="Sakkal Majalla" w:cs="Sakkal Majalla"/>
        </w:rPr>
        <w:t xml:space="preserve"> dénudé</w:t>
      </w:r>
      <w:r w:rsidRPr="00C92CBF">
        <w:rPr>
          <w:rFonts w:ascii="Sakkal Majalla" w:hAnsi="Sakkal Majalla" w:cs="Sakkal Majalla"/>
          <w:rtl/>
        </w:rPr>
        <w:t>) يتم إزالة الغطاء النباتي، ومن ثم مراقبته لفترة طويلة للتعرف كيف تصل النباتات وتنمو في هذا المربع مرة أخرى.</w:t>
      </w:r>
    </w:p>
    <w:p w:rsidR="005914DD" w:rsidRDefault="005914DD" w:rsidP="00487E55">
      <w:pPr>
        <w:tabs>
          <w:tab w:val="right" w:pos="424"/>
        </w:tabs>
        <w:spacing w:after="0" w:line="240" w:lineRule="auto"/>
        <w:jc w:val="center"/>
        <w:rPr>
          <w:rFonts w:ascii="Sakkal Majalla" w:hAnsi="Sakkal Majalla" w:cs="Sakkal Majalla"/>
          <w:rtl/>
        </w:rPr>
      </w:pPr>
      <w:r w:rsidRPr="0073174D">
        <w:rPr>
          <w:rFonts w:ascii="Sakkal Majalla" w:hAnsi="Sakkal Majalla" w:cs="Sakkal Majalla"/>
          <w:noProof/>
          <w:rtl/>
          <w:lang w:eastAsia="fr-FR" w:bidi="ar-SA"/>
        </w:rPr>
        <w:drawing>
          <wp:inline distT="0" distB="0" distL="0" distR="0">
            <wp:extent cx="4248150" cy="1905000"/>
            <wp:effectExtent l="19050" t="0" r="0" b="0"/>
            <wp:docPr id="32" name="Image 18" descr="https://sites.google.com/site/terrieulabo/_/rsrc/1452329689222/travaux-pratiques-d-ecologie/tp-biodiversite-vegetale/2523.JPG?height=300&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ites.google.com/site/terrieulabo/_/rsrc/1452329689222/travaux-pratiques-d-ecologie/tp-biodiversite-vegetale/2523.JPG?height=300&amp;width=400"/>
                    <pic:cNvPicPr>
                      <a:picLocks noChangeAspect="1" noChangeArrowheads="1"/>
                    </pic:cNvPicPr>
                  </pic:nvPicPr>
                  <pic:blipFill>
                    <a:blip r:embed="rId15"/>
                    <a:srcRect/>
                    <a:stretch>
                      <a:fillRect/>
                    </a:stretch>
                  </pic:blipFill>
                  <pic:spPr bwMode="auto">
                    <a:xfrm>
                      <a:off x="0" y="0"/>
                      <a:ext cx="4248150" cy="1905000"/>
                    </a:xfrm>
                    <a:prstGeom prst="rect">
                      <a:avLst/>
                    </a:prstGeom>
                    <a:noFill/>
                    <a:ln w="9525">
                      <a:noFill/>
                      <a:miter lim="800000"/>
                      <a:headEnd/>
                      <a:tailEnd/>
                    </a:ln>
                  </pic:spPr>
                </pic:pic>
              </a:graphicData>
            </a:graphic>
          </wp:inline>
        </w:drawing>
      </w:r>
    </w:p>
    <w:p w:rsidR="005914DD" w:rsidRDefault="005914DD" w:rsidP="00A5295E">
      <w:pPr>
        <w:tabs>
          <w:tab w:val="right" w:pos="424"/>
        </w:tabs>
        <w:spacing w:after="0" w:line="240" w:lineRule="auto"/>
        <w:jc w:val="center"/>
        <w:rPr>
          <w:rFonts w:ascii="Sakkal Majalla" w:hAnsi="Sakkal Majalla" w:cs="Sakkal Majalla"/>
          <w:rtl/>
        </w:rPr>
      </w:pPr>
      <w:r w:rsidRPr="00ED1ACB">
        <w:rPr>
          <w:rFonts w:ascii="Sakkal Majalla" w:hAnsi="Sakkal Majalla" w:cs="Sakkal Majalla"/>
          <w:noProof/>
          <w:rtl/>
          <w:lang w:eastAsia="fr-FR" w:bidi="ar-SA"/>
        </w:rPr>
        <w:lastRenderedPageBreak/>
        <w:drawing>
          <wp:inline distT="0" distB="0" distL="0" distR="0">
            <wp:extent cx="4953000" cy="2171700"/>
            <wp:effectExtent l="19050" t="19050" r="19050" b="19050"/>
            <wp:docPr id="38" name="Image 1" descr="https://sites.google.com/site/terrieulabo/_/rsrc/1452117489957/travaux-pratiques-d-ecologie/tp-dynamique-des-ecosystemes/IMG%20%288.1.0%29.jpg?height=400&amp;width=37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terrieulabo/_/rsrc/1452117489957/travaux-pratiques-d-ecologie/tp-dynamique-des-ecosystemes/IMG%20%288.1.0%29.jpg?height=400&amp;width=378">
                      <a:hlinkClick r:id="rId16"/>
                    </pic:cNvPr>
                    <pic:cNvPicPr>
                      <a:picLocks noChangeAspect="1" noChangeArrowheads="1"/>
                    </pic:cNvPicPr>
                  </pic:nvPicPr>
                  <pic:blipFill>
                    <a:blip r:embed="rId17"/>
                    <a:srcRect/>
                    <a:stretch>
                      <a:fillRect/>
                    </a:stretch>
                  </pic:blipFill>
                  <pic:spPr bwMode="auto">
                    <a:xfrm>
                      <a:off x="0" y="0"/>
                      <a:ext cx="4953000" cy="2171700"/>
                    </a:xfrm>
                    <a:prstGeom prst="rect">
                      <a:avLst/>
                    </a:prstGeom>
                    <a:noFill/>
                    <a:ln w="9525">
                      <a:solidFill>
                        <a:schemeClr val="tx1"/>
                      </a:solidFill>
                      <a:miter lim="800000"/>
                      <a:headEnd/>
                      <a:tailEnd/>
                    </a:ln>
                  </pic:spPr>
                </pic:pic>
              </a:graphicData>
            </a:graphic>
          </wp:inline>
        </w:drawing>
      </w:r>
    </w:p>
    <w:p w:rsidR="005914DD" w:rsidRDefault="005914DD" w:rsidP="005914DD">
      <w:pPr>
        <w:tabs>
          <w:tab w:val="right" w:pos="424"/>
        </w:tabs>
        <w:spacing w:after="0" w:line="240" w:lineRule="auto"/>
        <w:jc w:val="lowKashida"/>
        <w:rPr>
          <w:rFonts w:ascii="Sakkal Majalla" w:hAnsi="Sakkal Majalla" w:cs="Sakkal Majalla"/>
          <w:rtl/>
        </w:rPr>
      </w:pPr>
    </w:p>
    <w:p w:rsidR="005914DD" w:rsidRPr="00A5295E" w:rsidRDefault="005914DD" w:rsidP="00A5295E">
      <w:pPr>
        <w:tabs>
          <w:tab w:val="left" w:pos="3146"/>
        </w:tabs>
        <w:rPr>
          <w:rFonts w:ascii="Sakkal Majalla" w:hAnsi="Sakkal Majalla" w:cs="Sakkal Majalla"/>
          <w:b/>
          <w:bCs/>
          <w:sz w:val="28"/>
          <w:szCs w:val="28"/>
          <w:rtl/>
        </w:rPr>
      </w:pPr>
      <w:r>
        <w:rPr>
          <w:rFonts w:ascii="Sakkal Majalla" w:hAnsi="Sakkal Majalla" w:cs="Sakkal Majalla"/>
          <w:rtl/>
        </w:rPr>
        <w:tab/>
      </w:r>
      <w:r w:rsidRPr="002E3EFA">
        <w:rPr>
          <w:rFonts w:ascii="Sakkal Majalla" w:hAnsi="Sakkal Majalla" w:cs="Sakkal Majalla" w:hint="cs"/>
          <w:b/>
          <w:bCs/>
          <w:sz w:val="28"/>
          <w:szCs w:val="28"/>
          <w:rtl/>
        </w:rPr>
        <w:t xml:space="preserve">الشكل </w:t>
      </w:r>
      <w:r>
        <w:rPr>
          <w:rFonts w:ascii="Sakkal Majalla" w:hAnsi="Sakkal Majalla" w:cs="Sakkal Majalla" w:hint="cs"/>
          <w:b/>
          <w:bCs/>
          <w:sz w:val="28"/>
          <w:szCs w:val="28"/>
          <w:rtl/>
        </w:rPr>
        <w:t>79</w:t>
      </w:r>
      <w:r w:rsidRPr="002E3EFA">
        <w:rPr>
          <w:rFonts w:ascii="Sakkal Majalla" w:hAnsi="Sakkal Majalla" w:cs="Sakkal Majalla" w:hint="cs"/>
          <w:b/>
          <w:bCs/>
          <w:sz w:val="28"/>
          <w:szCs w:val="28"/>
          <w:rtl/>
        </w:rPr>
        <w:t xml:space="preserve">: طريقة المربعات </w:t>
      </w:r>
      <w:r w:rsidR="00A5295E">
        <w:rPr>
          <w:rFonts w:ascii="Sakkal Majalla" w:hAnsi="Sakkal Majalla" w:cs="Sakkal Majalla"/>
          <w:b/>
          <w:bCs/>
          <w:sz w:val="28"/>
          <w:szCs w:val="28"/>
        </w:rPr>
        <w:t>Quadra</w:t>
      </w:r>
    </w:p>
    <w:p w:rsidR="005914DD" w:rsidRPr="00C92CBF" w:rsidRDefault="005914DD" w:rsidP="005914DD">
      <w:pPr>
        <w:tabs>
          <w:tab w:val="right" w:pos="424"/>
        </w:tabs>
        <w:spacing w:after="0" w:line="240" w:lineRule="auto"/>
        <w:jc w:val="lowKashida"/>
        <w:rPr>
          <w:rFonts w:ascii="Sakkal Majalla" w:hAnsi="Sakkal Majalla" w:cs="Sakkal Majalla"/>
        </w:rPr>
      </w:pPr>
      <w:r w:rsidRPr="00C92CBF">
        <w:rPr>
          <w:rFonts w:ascii="Sakkal Majalla" w:hAnsi="Sakkal Majalla" w:cs="Sakkal Majalla"/>
          <w:rtl/>
        </w:rPr>
        <w:t>وتختلف أحجام المربعات اختلافا كبيرا</w:t>
      </w:r>
      <w:r w:rsidR="000778F9">
        <w:rPr>
          <w:rFonts w:ascii="Sakkal Majalla" w:hAnsi="Sakkal Majalla" w:cs="Sakkal Majalla"/>
        </w:rPr>
        <w:t xml:space="preserve"> </w:t>
      </w:r>
      <w:r w:rsidRPr="00C92CBF">
        <w:rPr>
          <w:rFonts w:ascii="Sakkal Majalla" w:hAnsi="Sakkal Majalla" w:cs="Sakkal Majalla"/>
          <w:rtl/>
        </w:rPr>
        <w:t>وذلك تبعا لنوعية الغطاء النباتي والهدف من الدراسة، لذلك يجب أن يحظى اختيار مساحة المربع بعناية كبيرة، وترتكز الطرق التي تم وضعها لتقدير الحجم الأمثل لمربع ما في مجتمع نباتي ما على :</w:t>
      </w:r>
    </w:p>
    <w:p w:rsidR="005914DD" w:rsidRPr="00191624" w:rsidRDefault="005914DD" w:rsidP="005914DD">
      <w:pPr>
        <w:pStyle w:val="Paragraphedeliste"/>
        <w:numPr>
          <w:ilvl w:val="0"/>
          <w:numId w:val="8"/>
        </w:numPr>
        <w:tabs>
          <w:tab w:val="right" w:pos="424"/>
        </w:tabs>
        <w:spacing w:after="0" w:line="240" w:lineRule="auto"/>
        <w:jc w:val="lowKashida"/>
        <w:rPr>
          <w:rFonts w:ascii="Sakkal Majalla" w:hAnsi="Sakkal Majalla" w:cs="Sakkal Majalla"/>
          <w:b/>
          <w:bCs/>
          <w:sz w:val="36"/>
          <w:szCs w:val="36"/>
        </w:rPr>
      </w:pPr>
      <w:r w:rsidRPr="00191624">
        <w:rPr>
          <w:rFonts w:ascii="Sakkal Majalla" w:hAnsi="Sakkal Majalla" w:cs="Sakkal Majalla"/>
          <w:b/>
          <w:bCs/>
          <w:sz w:val="36"/>
          <w:szCs w:val="36"/>
          <w:rtl/>
        </w:rPr>
        <w:t>مفهوم المساحة الدنيا(</w:t>
      </w:r>
      <w:r w:rsidRPr="00191624">
        <w:rPr>
          <w:rFonts w:ascii="Sakkal Majalla" w:hAnsi="Sakkal Majalla" w:cs="Sakkal Majalla"/>
          <w:b/>
          <w:bCs/>
          <w:sz w:val="36"/>
          <w:szCs w:val="36"/>
        </w:rPr>
        <w:t>surface minimale</w:t>
      </w:r>
      <w:r w:rsidRPr="00191624">
        <w:rPr>
          <w:rFonts w:ascii="Sakkal Majalla" w:hAnsi="Sakkal Majalla" w:cs="Sakkal Majalla"/>
          <w:b/>
          <w:bCs/>
          <w:sz w:val="36"/>
          <w:szCs w:val="36"/>
          <w:rtl/>
        </w:rPr>
        <w:t>) ومنحنى النوع/ المساحة(</w:t>
      </w:r>
      <w:r w:rsidRPr="00191624">
        <w:rPr>
          <w:rFonts w:ascii="Sakkal Majalla" w:hAnsi="Sakkal Majalla" w:cs="Sakkal Majalla"/>
          <w:b/>
          <w:bCs/>
          <w:sz w:val="36"/>
          <w:szCs w:val="36"/>
        </w:rPr>
        <w:t>courbe des espèces</w:t>
      </w:r>
      <w:r w:rsidRPr="00191624">
        <w:rPr>
          <w:rFonts w:ascii="Sakkal Majalla" w:hAnsi="Sakkal Majalla" w:cs="Sakkal Majalla"/>
          <w:b/>
          <w:bCs/>
          <w:sz w:val="36"/>
          <w:szCs w:val="36"/>
          <w:rtl/>
        </w:rPr>
        <w:t>).</w:t>
      </w:r>
    </w:p>
    <w:p w:rsidR="005914DD"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ويبدأ اختيار الحجم الأمثل للمربع النباتي بمساحة صغيرة تحتوي على نوع، أو نوعين نباتيين ثم تضاعف المساحة ويحسب عدد الأنواع النباتية فيها مرة أخرى، وتستمر العملية بمضاعفة المساحة وحساب عدد الأنواع النباتية حتى النقطة التي لا يوجد فيها أي نوع نباتي جديد، وهي التي تسمى المساحة الدنيا أو منحنى النوع/ المساحة، وعندما يكون الغطاء النباتي في المنطقة التي تتم معاينتها متجانسا فإن منحنى النوع / المساحة سيمتد بشكل أفقي وتسمى النقطة التي يبدأ فيها الامتداد يأخذ شكلا أفقيا. </w:t>
      </w:r>
      <w:proofErr w:type="gramStart"/>
      <w:r w:rsidRPr="00C92CBF">
        <w:rPr>
          <w:rFonts w:ascii="Sakkal Majalla" w:hAnsi="Sakkal Majalla" w:cs="Sakkal Majalla"/>
          <w:rtl/>
        </w:rPr>
        <w:t>المساحة</w:t>
      </w:r>
      <w:proofErr w:type="gramEnd"/>
      <w:r w:rsidRPr="00C92CBF">
        <w:rPr>
          <w:rFonts w:ascii="Sakkal Majalla" w:hAnsi="Sakkal Majalla" w:cs="Sakkal Majalla"/>
          <w:rtl/>
        </w:rPr>
        <w:t xml:space="preserve"> الدنيا التي يمكن عندها معاينة المجتمع النباتي، ويستحسن أن تكون مساحة المربع المثالي</w:t>
      </w:r>
      <w:r>
        <w:rPr>
          <w:rFonts w:ascii="Sakkal Majalla" w:hAnsi="Sakkal Majalla" w:cs="Sakkal Majalla"/>
          <w:rtl/>
        </w:rPr>
        <w:t>ة أكبر بقليل من المساحة الدنيا.</w:t>
      </w:r>
    </w:p>
    <w:p w:rsidR="005914DD" w:rsidRDefault="005914DD" w:rsidP="005914DD">
      <w:pPr>
        <w:tabs>
          <w:tab w:val="right" w:pos="424"/>
        </w:tabs>
        <w:spacing w:after="0" w:line="240" w:lineRule="auto"/>
        <w:jc w:val="center"/>
        <w:rPr>
          <w:rFonts w:ascii="Sakkal Majalla" w:hAnsi="Sakkal Majalla" w:cs="Sakkal Majalla"/>
          <w:rtl/>
        </w:rPr>
      </w:pPr>
      <w:r w:rsidRPr="00ED1ACB">
        <w:rPr>
          <w:rFonts w:ascii="Sakkal Majalla" w:hAnsi="Sakkal Majalla" w:cs="Sakkal Majalla"/>
          <w:noProof/>
          <w:rtl/>
          <w:lang w:eastAsia="fr-FR" w:bidi="ar-SA"/>
        </w:rPr>
        <w:drawing>
          <wp:inline distT="0" distB="0" distL="0" distR="0">
            <wp:extent cx="5753099" cy="2324100"/>
            <wp:effectExtent l="19050" t="0" r="1" b="0"/>
            <wp:docPr id="65" name="lightboxImage" descr="http://ct72.espaces-naturels.fr/sites/default/files/images/ct72b/Photos/figure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ct72.espaces-naturels.fr/sites/default/files/images/ct72b/Photos/figure_26.jpg"/>
                    <pic:cNvPicPr>
                      <a:picLocks noChangeAspect="1" noChangeArrowheads="1"/>
                    </pic:cNvPicPr>
                  </pic:nvPicPr>
                  <pic:blipFill>
                    <a:blip r:embed="rId18"/>
                    <a:srcRect/>
                    <a:stretch>
                      <a:fillRect/>
                    </a:stretch>
                  </pic:blipFill>
                  <pic:spPr bwMode="auto">
                    <a:xfrm>
                      <a:off x="0" y="0"/>
                      <a:ext cx="5760085" cy="2326922"/>
                    </a:xfrm>
                    <a:prstGeom prst="rect">
                      <a:avLst/>
                    </a:prstGeom>
                    <a:noFill/>
                    <a:ln w="9525">
                      <a:noFill/>
                      <a:miter lim="800000"/>
                      <a:headEnd/>
                      <a:tailEnd/>
                    </a:ln>
                  </pic:spPr>
                </pic:pic>
              </a:graphicData>
            </a:graphic>
          </wp:inline>
        </w:drawing>
      </w:r>
    </w:p>
    <w:p w:rsidR="005914DD" w:rsidRPr="00A5295E" w:rsidRDefault="005914DD" w:rsidP="00A5295E">
      <w:pPr>
        <w:pStyle w:val="Paragraphedeliste"/>
        <w:numPr>
          <w:ilvl w:val="0"/>
          <w:numId w:val="6"/>
        </w:numPr>
        <w:tabs>
          <w:tab w:val="right" w:pos="424"/>
        </w:tabs>
        <w:spacing w:after="0" w:line="240" w:lineRule="auto"/>
        <w:jc w:val="center"/>
        <w:rPr>
          <w:rFonts w:ascii="Sakkal Majalla" w:hAnsi="Sakkal Majalla" w:cs="Sakkal Majalla"/>
          <w:sz w:val="36"/>
          <w:szCs w:val="36"/>
          <w:rtl/>
        </w:rPr>
      </w:pPr>
      <w:r w:rsidRPr="00D03CDD">
        <w:rPr>
          <w:rFonts w:ascii="Sakkal Majalla" w:hAnsi="Sakkal Majalla" w:cs="Sakkal Majalla" w:hint="cs"/>
          <w:sz w:val="36"/>
          <w:szCs w:val="36"/>
          <w:rtl/>
        </w:rPr>
        <w:lastRenderedPageBreak/>
        <w:t>أو -</w:t>
      </w:r>
    </w:p>
    <w:p w:rsidR="005914DD" w:rsidRDefault="005914DD" w:rsidP="005914DD">
      <w:pPr>
        <w:tabs>
          <w:tab w:val="right" w:pos="424"/>
        </w:tabs>
        <w:spacing w:after="0" w:line="240" w:lineRule="auto"/>
        <w:jc w:val="center"/>
        <w:rPr>
          <w:rFonts w:ascii="Sakkal Majalla" w:hAnsi="Sakkal Majalla" w:cs="Sakkal Majalla"/>
          <w:rtl/>
        </w:rPr>
      </w:pPr>
      <w:r w:rsidRPr="00D03CDD">
        <w:rPr>
          <w:rFonts w:ascii="Sakkal Majalla" w:hAnsi="Sakkal Majalla" w:cs="Sakkal Majalla"/>
          <w:noProof/>
          <w:rtl/>
          <w:lang w:eastAsia="fr-FR" w:bidi="ar-SA"/>
        </w:rPr>
        <w:drawing>
          <wp:inline distT="0" distB="0" distL="0" distR="0">
            <wp:extent cx="5114925" cy="2200275"/>
            <wp:effectExtent l="19050" t="0" r="9525" b="0"/>
            <wp:docPr id="66" name="lightboxImage" descr="http://ct72.espaces-naturels.fr/sites/default/files/images/ct72b/Photos/figure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ct72.espaces-naturels.fr/sites/default/files/images/ct72b/Photos/figure_25.jpg"/>
                    <pic:cNvPicPr>
                      <a:picLocks noChangeAspect="1" noChangeArrowheads="1"/>
                    </pic:cNvPicPr>
                  </pic:nvPicPr>
                  <pic:blipFill>
                    <a:blip r:embed="rId19"/>
                    <a:srcRect/>
                    <a:stretch>
                      <a:fillRect/>
                    </a:stretch>
                  </pic:blipFill>
                  <pic:spPr bwMode="auto">
                    <a:xfrm>
                      <a:off x="0" y="0"/>
                      <a:ext cx="5114925" cy="2200275"/>
                    </a:xfrm>
                    <a:prstGeom prst="rect">
                      <a:avLst/>
                    </a:prstGeom>
                    <a:noFill/>
                    <a:ln w="9525">
                      <a:noFill/>
                      <a:miter lim="800000"/>
                      <a:headEnd/>
                      <a:tailEnd/>
                    </a:ln>
                  </pic:spPr>
                </pic:pic>
              </a:graphicData>
            </a:graphic>
          </wp:inline>
        </w:drawing>
      </w:r>
    </w:p>
    <w:p w:rsidR="005914DD" w:rsidRPr="00191624" w:rsidRDefault="005914DD" w:rsidP="005914DD">
      <w:pPr>
        <w:tabs>
          <w:tab w:val="right" w:pos="424"/>
        </w:tabs>
        <w:spacing w:after="0" w:line="240" w:lineRule="auto"/>
        <w:jc w:val="center"/>
        <w:rPr>
          <w:rFonts w:ascii="Sakkal Majalla" w:hAnsi="Sakkal Majalla" w:cs="Sakkal Majalla"/>
          <w:b/>
          <w:bCs/>
          <w:sz w:val="28"/>
          <w:szCs w:val="28"/>
        </w:rPr>
      </w:pPr>
      <w:r w:rsidRPr="00191624">
        <w:rPr>
          <w:rFonts w:ascii="Sakkal Majalla" w:hAnsi="Sakkal Majalla" w:cs="Sakkal Majalla" w:hint="cs"/>
          <w:b/>
          <w:bCs/>
          <w:sz w:val="28"/>
          <w:szCs w:val="28"/>
          <w:rtl/>
        </w:rPr>
        <w:t xml:space="preserve">الشكل </w:t>
      </w:r>
      <w:r>
        <w:rPr>
          <w:rFonts w:ascii="Sakkal Majalla" w:hAnsi="Sakkal Majalla" w:cs="Sakkal Majalla" w:hint="cs"/>
          <w:b/>
          <w:bCs/>
          <w:sz w:val="28"/>
          <w:szCs w:val="28"/>
          <w:rtl/>
        </w:rPr>
        <w:t>82</w:t>
      </w:r>
      <w:r w:rsidRPr="00191624">
        <w:rPr>
          <w:rFonts w:ascii="Sakkal Majalla" w:hAnsi="Sakkal Majalla" w:cs="Sakkal Majalla" w:hint="cs"/>
          <w:b/>
          <w:bCs/>
          <w:sz w:val="28"/>
          <w:szCs w:val="28"/>
          <w:rtl/>
        </w:rPr>
        <w:t xml:space="preserve">: طريقة تحديد المساحة الصغرى </w:t>
      </w:r>
    </w:p>
    <w:p w:rsidR="000778F9" w:rsidRPr="00ED1ACB" w:rsidRDefault="005914DD" w:rsidP="00487E55">
      <w:pPr>
        <w:tabs>
          <w:tab w:val="right" w:pos="424"/>
        </w:tabs>
        <w:spacing w:after="0" w:line="240" w:lineRule="auto"/>
        <w:jc w:val="lowKashida"/>
        <w:rPr>
          <w:rFonts w:ascii="Sakkal Majalla" w:hAnsi="Sakkal Majalla" w:cs="Sakkal Majalla"/>
        </w:rPr>
      </w:pPr>
      <w:r w:rsidRPr="00C92CBF">
        <w:rPr>
          <w:rFonts w:ascii="Sakkal Majalla" w:hAnsi="Sakkal Majalla" w:cs="Sakkal Majalla"/>
          <w:rtl/>
        </w:rPr>
        <w:t>ومما ينبغي الإشارة إليه هنا أن تحديد المساحة المثالية للمربع قد تكون أمرا ميسورا في المناطق ذات الغطاء النباتي المتجانس والكثيف، إلاّ أن الحال ليست كذلك في المناطق التي تتميز بغطاء نباتي متناثر كالمناطق التي تكون انتقالية بين مجتمعين نباتيين أو أكثر، حيث يبدأ منحنى النوع / المساحة بالامتداد أفقيا عندما يكون المجتمع متجانسا، ولكن ما أن يتسع المربع إلى المجتمع الآخر يبدأ المنحنى بالارتفاع مرة أخرى، ولتجنب حدوث مثل هذا فإنه يستلزم اختيار مناطق متجانسة في غطائها النباتي، وهو ما يتطلب معرفة جيدة بالغطاء النباتي في المنطقة التي تتم دراستها، والمجتمعات النباتية التي توجد فيها والمناطق الانتقالية فيما بينها.ويتكون المربع النباتي العادي من إطار خشبي أو معدني، ويكون أحيانا مقسم</w:t>
      </w:r>
      <w:r w:rsidR="000778F9">
        <w:rPr>
          <w:rFonts w:ascii="Sakkal Majalla" w:hAnsi="Sakkal Majalla" w:cs="Sakkal Majalla"/>
        </w:rPr>
        <w:t xml:space="preserve"> </w:t>
      </w:r>
      <w:r w:rsidRPr="00C92CBF">
        <w:rPr>
          <w:rFonts w:ascii="Sakkal Majalla" w:hAnsi="Sakkal Majalla" w:cs="Sakkal Majalla"/>
          <w:rtl/>
        </w:rPr>
        <w:t xml:space="preserve">إلى مربعات صغيرة بوساطة أسلاك أو خيوط، وتساعد التقسيمات الصغيرة على القياس الدقيق، وذلك كحساب الوفرة النباتية، أو التغطية حيث يتم التعامل مع كل وحدة من المربع بصورة مستقلة، والتقسيمات الصغرى عادة تمثل عشر المربع الكبير أو خمسه. </w:t>
      </w:r>
    </w:p>
    <w:p w:rsidR="005914DD" w:rsidRPr="00D03CDD" w:rsidRDefault="005914DD" w:rsidP="005914DD">
      <w:pPr>
        <w:tabs>
          <w:tab w:val="right" w:pos="424"/>
        </w:tabs>
        <w:spacing w:after="0" w:line="240" w:lineRule="auto"/>
        <w:jc w:val="center"/>
        <w:rPr>
          <w:rFonts w:ascii="Sakkal Majalla" w:hAnsi="Sakkal Majalla" w:cs="Sakkal Majalla"/>
          <w:b/>
          <w:bCs/>
          <w:sz w:val="28"/>
          <w:szCs w:val="28"/>
          <w:rtl/>
        </w:rPr>
      </w:pPr>
      <w:r w:rsidRPr="00D03CDD">
        <w:rPr>
          <w:rFonts w:ascii="Sakkal Majalla" w:hAnsi="Sakkal Majalla" w:cs="Sakkal Majalla"/>
          <w:b/>
          <w:bCs/>
          <w:sz w:val="28"/>
          <w:szCs w:val="28"/>
          <w:rtl/>
        </w:rPr>
        <w:t>جدول رقم</w:t>
      </w:r>
      <w:r>
        <w:rPr>
          <w:rFonts w:ascii="Sakkal Majalla" w:hAnsi="Sakkal Majalla" w:cs="Sakkal Majalla" w:hint="cs"/>
          <w:b/>
          <w:bCs/>
          <w:sz w:val="28"/>
          <w:szCs w:val="28"/>
          <w:rtl/>
        </w:rPr>
        <w:t>08</w:t>
      </w:r>
      <w:r w:rsidRPr="00D03CDD">
        <w:rPr>
          <w:rFonts w:ascii="Sakkal Majalla" w:hAnsi="Sakkal Majalla" w:cs="Sakkal Majalla"/>
          <w:b/>
          <w:bCs/>
          <w:sz w:val="28"/>
          <w:szCs w:val="28"/>
          <w:rtl/>
        </w:rPr>
        <w:t xml:space="preserve"> المساحة الدنيا للمربع </w:t>
      </w:r>
      <w:proofErr w:type="gramStart"/>
      <w:r w:rsidRPr="00D03CDD">
        <w:rPr>
          <w:rFonts w:ascii="Sakkal Majalla" w:hAnsi="Sakkal Majalla" w:cs="Sakkal Majalla"/>
          <w:b/>
          <w:bCs/>
          <w:sz w:val="28"/>
          <w:szCs w:val="28"/>
          <w:rtl/>
        </w:rPr>
        <w:t>تبعا</w:t>
      </w:r>
      <w:proofErr w:type="gramEnd"/>
      <w:r w:rsidRPr="00D03CDD">
        <w:rPr>
          <w:rFonts w:ascii="Sakkal Majalla" w:hAnsi="Sakkal Majalla" w:cs="Sakkal Majalla"/>
          <w:b/>
          <w:bCs/>
          <w:sz w:val="28"/>
          <w:szCs w:val="28"/>
          <w:rtl/>
        </w:rPr>
        <w:t xml:space="preserve"> المجتمع النباتي السائد</w:t>
      </w:r>
    </w:p>
    <w:tbl>
      <w:tblPr>
        <w:tblStyle w:val="Grilledutableau"/>
        <w:bidiVisual/>
        <w:tblW w:w="0" w:type="auto"/>
        <w:jc w:val="center"/>
        <w:tblInd w:w="815" w:type="dxa"/>
        <w:tblLook w:val="04A0"/>
      </w:tblPr>
      <w:tblGrid>
        <w:gridCol w:w="3790"/>
        <w:gridCol w:w="3723"/>
      </w:tblGrid>
      <w:tr w:rsidR="005914DD" w:rsidRPr="00D03CDD" w:rsidTr="002915FB">
        <w:trPr>
          <w:jc w:val="center"/>
        </w:trPr>
        <w:tc>
          <w:tcPr>
            <w:tcW w:w="3790" w:type="dxa"/>
          </w:tcPr>
          <w:p w:rsidR="005914DD" w:rsidRPr="00D03CDD" w:rsidRDefault="005914DD" w:rsidP="002915FB">
            <w:pPr>
              <w:tabs>
                <w:tab w:val="right" w:pos="424"/>
              </w:tabs>
              <w:jc w:val="center"/>
              <w:rPr>
                <w:rFonts w:ascii="Sakkal Majalla" w:hAnsi="Sakkal Majalla" w:cs="Sakkal Majalla"/>
                <w:b/>
                <w:bCs/>
                <w:sz w:val="28"/>
                <w:szCs w:val="28"/>
                <w:rtl/>
              </w:rPr>
            </w:pPr>
            <w:r w:rsidRPr="00D03CDD">
              <w:rPr>
                <w:rFonts w:ascii="Sakkal Majalla" w:hAnsi="Sakkal Majalla" w:cs="Sakkal Majalla"/>
                <w:b/>
                <w:bCs/>
                <w:sz w:val="28"/>
                <w:szCs w:val="28"/>
                <w:rtl/>
              </w:rPr>
              <w:t>نوع النبات</w:t>
            </w:r>
          </w:p>
        </w:tc>
        <w:tc>
          <w:tcPr>
            <w:tcW w:w="3723" w:type="dxa"/>
          </w:tcPr>
          <w:p w:rsidR="005914DD" w:rsidRPr="00D03CDD" w:rsidRDefault="005914DD" w:rsidP="002915FB">
            <w:pPr>
              <w:tabs>
                <w:tab w:val="right" w:pos="424"/>
              </w:tabs>
              <w:jc w:val="center"/>
              <w:rPr>
                <w:rFonts w:ascii="Sakkal Majalla" w:hAnsi="Sakkal Majalla" w:cs="Sakkal Majalla"/>
                <w:b/>
                <w:bCs/>
                <w:sz w:val="28"/>
                <w:szCs w:val="28"/>
                <w:rtl/>
              </w:rPr>
            </w:pPr>
            <w:r w:rsidRPr="00D03CDD">
              <w:rPr>
                <w:rFonts w:ascii="Sakkal Majalla" w:hAnsi="Sakkal Majalla" w:cs="Sakkal Majalla"/>
                <w:b/>
                <w:bCs/>
                <w:sz w:val="28"/>
                <w:szCs w:val="28"/>
                <w:rtl/>
              </w:rPr>
              <w:t>مساحة المربع المناسبة للمعاينة</w:t>
            </w:r>
          </w:p>
        </w:tc>
      </w:tr>
      <w:tr w:rsidR="005914DD" w:rsidRPr="00D03CDD" w:rsidTr="002915FB">
        <w:trPr>
          <w:jc w:val="center"/>
        </w:trPr>
        <w:tc>
          <w:tcPr>
            <w:tcW w:w="3790" w:type="dxa"/>
          </w:tcPr>
          <w:p w:rsidR="005914DD" w:rsidRPr="00D03CDD" w:rsidRDefault="005914DD" w:rsidP="002915FB">
            <w:pPr>
              <w:tabs>
                <w:tab w:val="right" w:pos="424"/>
              </w:tabs>
              <w:jc w:val="lowKashida"/>
              <w:rPr>
                <w:rFonts w:ascii="Sakkal Majalla" w:hAnsi="Sakkal Majalla" w:cs="Sakkal Majalla"/>
                <w:sz w:val="28"/>
                <w:szCs w:val="28"/>
                <w:rtl/>
              </w:rPr>
            </w:pPr>
            <w:r w:rsidRPr="00D03CDD">
              <w:rPr>
                <w:rFonts w:ascii="Sakkal Majalla" w:hAnsi="Sakkal Majalla" w:cs="Sakkal Majalla"/>
                <w:sz w:val="28"/>
                <w:szCs w:val="28"/>
                <w:rtl/>
              </w:rPr>
              <w:t xml:space="preserve">مجتمعات الطحالب </w:t>
            </w:r>
            <w:proofErr w:type="spellStart"/>
            <w:r w:rsidRPr="00D03CDD">
              <w:rPr>
                <w:rFonts w:ascii="Sakkal Majalla" w:hAnsi="Sakkal Majalla" w:cs="Sakkal Majalla"/>
                <w:sz w:val="28"/>
                <w:szCs w:val="28"/>
                <w:rtl/>
              </w:rPr>
              <w:t>والحزازيات</w:t>
            </w:r>
            <w:proofErr w:type="spellEnd"/>
            <w:r w:rsidRPr="00D03CDD">
              <w:rPr>
                <w:rFonts w:ascii="Sakkal Majalla" w:hAnsi="Sakkal Majalla" w:cs="Sakkal Majalla"/>
                <w:sz w:val="28"/>
                <w:szCs w:val="28"/>
                <w:rtl/>
              </w:rPr>
              <w:t xml:space="preserve"> </w:t>
            </w:r>
          </w:p>
        </w:tc>
        <w:tc>
          <w:tcPr>
            <w:tcW w:w="3723" w:type="dxa"/>
          </w:tcPr>
          <w:p w:rsidR="005914DD" w:rsidRPr="00D03CDD" w:rsidRDefault="005914DD" w:rsidP="002915FB">
            <w:pPr>
              <w:tabs>
                <w:tab w:val="right" w:pos="424"/>
              </w:tabs>
              <w:jc w:val="lowKashida"/>
              <w:rPr>
                <w:rFonts w:ascii="Sakkal Majalla" w:hAnsi="Sakkal Majalla" w:cs="Sakkal Majalla"/>
                <w:sz w:val="28"/>
                <w:szCs w:val="28"/>
                <w:rtl/>
              </w:rPr>
            </w:pPr>
            <w:r w:rsidRPr="00D03CDD">
              <w:rPr>
                <w:rFonts w:ascii="Sakkal Majalla" w:hAnsi="Sakkal Majalla" w:cs="Sakkal Majalla"/>
                <w:sz w:val="28"/>
                <w:szCs w:val="28"/>
                <w:rtl/>
              </w:rPr>
              <w:t xml:space="preserve">0.5م </w:t>
            </w:r>
            <w:r w:rsidRPr="00D03CDD">
              <w:rPr>
                <w:rFonts w:ascii="Sakkal Majalla" w:hAnsi="Sakkal Majalla" w:cs="Sakkal Majalla"/>
                <w:sz w:val="28"/>
                <w:szCs w:val="28"/>
              </w:rPr>
              <w:t>x</w:t>
            </w:r>
            <w:r w:rsidRPr="00D03CDD">
              <w:rPr>
                <w:rFonts w:ascii="Sakkal Majalla" w:hAnsi="Sakkal Majalla" w:cs="Sakkal Majalla"/>
                <w:sz w:val="28"/>
                <w:szCs w:val="28"/>
                <w:rtl/>
              </w:rPr>
              <w:t xml:space="preserve"> 0.5م </w:t>
            </w:r>
          </w:p>
        </w:tc>
      </w:tr>
      <w:tr w:rsidR="005914DD" w:rsidRPr="00D03CDD" w:rsidTr="002915FB">
        <w:trPr>
          <w:jc w:val="center"/>
        </w:trPr>
        <w:tc>
          <w:tcPr>
            <w:tcW w:w="3790" w:type="dxa"/>
          </w:tcPr>
          <w:p w:rsidR="005914DD" w:rsidRPr="00D03CDD" w:rsidRDefault="005914DD" w:rsidP="002915FB">
            <w:pPr>
              <w:tabs>
                <w:tab w:val="right" w:pos="424"/>
              </w:tabs>
              <w:jc w:val="lowKashida"/>
              <w:rPr>
                <w:rFonts w:ascii="Sakkal Majalla" w:hAnsi="Sakkal Majalla" w:cs="Sakkal Majalla"/>
                <w:sz w:val="28"/>
                <w:szCs w:val="28"/>
                <w:rtl/>
              </w:rPr>
            </w:pPr>
            <w:r w:rsidRPr="00D03CDD">
              <w:rPr>
                <w:rFonts w:ascii="Sakkal Majalla" w:hAnsi="Sakkal Majalla" w:cs="Sakkal Majalla"/>
                <w:sz w:val="28"/>
                <w:szCs w:val="28"/>
                <w:rtl/>
              </w:rPr>
              <w:t>مجتمعات أراضي الحشائش والمروج</w:t>
            </w:r>
          </w:p>
        </w:tc>
        <w:tc>
          <w:tcPr>
            <w:tcW w:w="3723" w:type="dxa"/>
          </w:tcPr>
          <w:p w:rsidR="005914DD" w:rsidRPr="00D03CDD" w:rsidRDefault="005914DD" w:rsidP="002915FB">
            <w:pPr>
              <w:tabs>
                <w:tab w:val="right" w:pos="424"/>
              </w:tabs>
              <w:jc w:val="lowKashida"/>
              <w:rPr>
                <w:rFonts w:ascii="Sakkal Majalla" w:hAnsi="Sakkal Majalla" w:cs="Sakkal Majalla"/>
                <w:sz w:val="28"/>
                <w:szCs w:val="28"/>
                <w:rtl/>
              </w:rPr>
            </w:pPr>
            <w:r w:rsidRPr="00D03CDD">
              <w:rPr>
                <w:rFonts w:ascii="Sakkal Majalla" w:hAnsi="Sakkal Majalla" w:cs="Sakkal Majalla"/>
                <w:sz w:val="28"/>
                <w:szCs w:val="28"/>
                <w:rtl/>
              </w:rPr>
              <w:t xml:space="preserve">1م </w:t>
            </w:r>
            <w:r w:rsidRPr="00D03CDD">
              <w:rPr>
                <w:rFonts w:ascii="Sakkal Majalla" w:hAnsi="Sakkal Majalla" w:cs="Sakkal Majalla"/>
                <w:sz w:val="28"/>
                <w:szCs w:val="28"/>
              </w:rPr>
              <w:t>x</w:t>
            </w:r>
            <w:r w:rsidRPr="00D03CDD">
              <w:rPr>
                <w:rFonts w:ascii="Sakkal Majalla" w:hAnsi="Sakkal Majalla" w:cs="Sakkal Majalla"/>
                <w:sz w:val="28"/>
                <w:szCs w:val="28"/>
                <w:rtl/>
              </w:rPr>
              <w:t xml:space="preserve">1م – 2م </w:t>
            </w:r>
            <w:r w:rsidRPr="00D03CDD">
              <w:rPr>
                <w:rFonts w:ascii="Sakkal Majalla" w:hAnsi="Sakkal Majalla" w:cs="Sakkal Majalla"/>
                <w:sz w:val="28"/>
                <w:szCs w:val="28"/>
              </w:rPr>
              <w:t>x</w:t>
            </w:r>
            <w:r w:rsidRPr="00D03CDD">
              <w:rPr>
                <w:rFonts w:ascii="Sakkal Majalla" w:hAnsi="Sakkal Majalla" w:cs="Sakkal Majalla"/>
                <w:sz w:val="28"/>
                <w:szCs w:val="28"/>
                <w:rtl/>
              </w:rPr>
              <w:t>2م</w:t>
            </w:r>
          </w:p>
        </w:tc>
      </w:tr>
      <w:tr w:rsidR="005914DD" w:rsidRPr="00D03CDD" w:rsidTr="002915FB">
        <w:trPr>
          <w:jc w:val="center"/>
        </w:trPr>
        <w:tc>
          <w:tcPr>
            <w:tcW w:w="3790" w:type="dxa"/>
          </w:tcPr>
          <w:p w:rsidR="005914DD" w:rsidRPr="00D03CDD" w:rsidRDefault="005914DD" w:rsidP="002915FB">
            <w:pPr>
              <w:tabs>
                <w:tab w:val="right" w:pos="424"/>
              </w:tabs>
              <w:jc w:val="lowKashida"/>
              <w:rPr>
                <w:rFonts w:ascii="Sakkal Majalla" w:hAnsi="Sakkal Majalla" w:cs="Sakkal Majalla"/>
                <w:sz w:val="28"/>
                <w:szCs w:val="28"/>
                <w:rtl/>
              </w:rPr>
            </w:pPr>
            <w:proofErr w:type="gramStart"/>
            <w:r w:rsidRPr="00D03CDD">
              <w:rPr>
                <w:rFonts w:ascii="Sakkal Majalla" w:hAnsi="Sakkal Majalla" w:cs="Sakkal Majalla"/>
                <w:sz w:val="28"/>
                <w:szCs w:val="28"/>
                <w:rtl/>
              </w:rPr>
              <w:t>مجتمعات</w:t>
            </w:r>
            <w:proofErr w:type="gramEnd"/>
            <w:r w:rsidRPr="00D03CDD">
              <w:rPr>
                <w:rFonts w:ascii="Sakkal Majalla" w:hAnsi="Sakkal Majalla" w:cs="Sakkal Majalla"/>
                <w:sz w:val="28"/>
                <w:szCs w:val="28"/>
                <w:rtl/>
              </w:rPr>
              <w:t xml:space="preserve"> الجنيات والحشائش الطويلة </w:t>
            </w:r>
          </w:p>
        </w:tc>
        <w:tc>
          <w:tcPr>
            <w:tcW w:w="3723" w:type="dxa"/>
          </w:tcPr>
          <w:p w:rsidR="005914DD" w:rsidRPr="00D03CDD" w:rsidRDefault="005914DD" w:rsidP="002915FB">
            <w:pPr>
              <w:tabs>
                <w:tab w:val="right" w:pos="424"/>
              </w:tabs>
              <w:jc w:val="lowKashida"/>
              <w:rPr>
                <w:rFonts w:ascii="Sakkal Majalla" w:hAnsi="Sakkal Majalla" w:cs="Sakkal Majalla"/>
                <w:sz w:val="28"/>
                <w:szCs w:val="28"/>
                <w:rtl/>
              </w:rPr>
            </w:pPr>
            <w:r w:rsidRPr="00D03CDD">
              <w:rPr>
                <w:rFonts w:ascii="Sakkal Majalla" w:hAnsi="Sakkal Majalla" w:cs="Sakkal Majalla"/>
                <w:sz w:val="28"/>
                <w:szCs w:val="28"/>
                <w:rtl/>
              </w:rPr>
              <w:t>2م</w:t>
            </w:r>
            <w:r w:rsidRPr="00D03CDD">
              <w:rPr>
                <w:rFonts w:ascii="Sakkal Majalla" w:hAnsi="Sakkal Majalla" w:cs="Sakkal Majalla"/>
                <w:sz w:val="28"/>
                <w:szCs w:val="28"/>
              </w:rPr>
              <w:t>x</w:t>
            </w:r>
            <w:r w:rsidRPr="00D03CDD">
              <w:rPr>
                <w:rFonts w:ascii="Sakkal Majalla" w:hAnsi="Sakkal Majalla" w:cs="Sakkal Majalla"/>
                <w:sz w:val="28"/>
                <w:szCs w:val="28"/>
                <w:rtl/>
              </w:rPr>
              <w:t xml:space="preserve">2م – 4م </w:t>
            </w:r>
            <w:r w:rsidRPr="00D03CDD">
              <w:rPr>
                <w:rFonts w:ascii="Sakkal Majalla" w:hAnsi="Sakkal Majalla" w:cs="Sakkal Majalla"/>
                <w:sz w:val="28"/>
                <w:szCs w:val="28"/>
              </w:rPr>
              <w:t>x</w:t>
            </w:r>
            <w:r w:rsidRPr="00D03CDD">
              <w:rPr>
                <w:rFonts w:ascii="Sakkal Majalla" w:hAnsi="Sakkal Majalla" w:cs="Sakkal Majalla"/>
                <w:sz w:val="28"/>
                <w:szCs w:val="28"/>
                <w:rtl/>
              </w:rPr>
              <w:t xml:space="preserve">4م </w:t>
            </w:r>
          </w:p>
        </w:tc>
      </w:tr>
      <w:tr w:rsidR="005914DD" w:rsidRPr="00D03CDD" w:rsidTr="002915FB">
        <w:trPr>
          <w:jc w:val="center"/>
        </w:trPr>
        <w:tc>
          <w:tcPr>
            <w:tcW w:w="3790" w:type="dxa"/>
          </w:tcPr>
          <w:p w:rsidR="005914DD" w:rsidRPr="00D03CDD" w:rsidRDefault="00487E55" w:rsidP="002915FB">
            <w:pPr>
              <w:tabs>
                <w:tab w:val="right" w:pos="424"/>
              </w:tabs>
              <w:jc w:val="lowKashida"/>
              <w:rPr>
                <w:rFonts w:ascii="Sakkal Majalla" w:hAnsi="Sakkal Majalla" w:cs="Sakkal Majalla"/>
                <w:sz w:val="28"/>
                <w:szCs w:val="28"/>
                <w:rtl/>
              </w:rPr>
            </w:pPr>
            <w:r>
              <w:rPr>
                <w:rFonts w:ascii="Sakkal Majalla" w:hAnsi="Sakkal Majalla" w:cs="Sakkal Majalla"/>
                <w:sz w:val="28"/>
                <w:szCs w:val="28"/>
                <w:rtl/>
              </w:rPr>
              <w:t xml:space="preserve">مجتمعات الأشجار </w:t>
            </w:r>
            <w:proofErr w:type="spellStart"/>
            <w:r w:rsidRPr="00487E55">
              <w:rPr>
                <w:rFonts w:ascii="Sakkal Majalla" w:hAnsi="Sakkal Majalla" w:cs="Sakkal Majalla"/>
                <w:color w:val="FF0000"/>
                <w:sz w:val="28"/>
                <w:szCs w:val="28"/>
                <w:rtl/>
              </w:rPr>
              <w:t>الحفيضة</w:t>
            </w:r>
            <w:proofErr w:type="spellEnd"/>
            <w:r>
              <w:rPr>
                <w:rFonts w:ascii="Sakkal Majalla" w:hAnsi="Sakkal Majalla" w:cs="Sakkal Majalla"/>
                <w:sz w:val="28"/>
                <w:szCs w:val="28"/>
                <w:rtl/>
              </w:rPr>
              <w:t xml:space="preserve"> </w:t>
            </w:r>
            <w:proofErr w:type="spellStart"/>
            <w:r>
              <w:rPr>
                <w:rFonts w:ascii="Sakkal Majalla" w:hAnsi="Sakkal Majalla" w:cs="Sakkal Majalla"/>
                <w:sz w:val="28"/>
                <w:szCs w:val="28"/>
                <w:rtl/>
              </w:rPr>
              <w:t>والجن</w:t>
            </w:r>
            <w:r>
              <w:rPr>
                <w:rFonts w:ascii="Sakkal Majalla" w:hAnsi="Sakkal Majalla" w:cs="Sakkal Majalla" w:hint="cs"/>
                <w:sz w:val="28"/>
                <w:szCs w:val="28"/>
                <w:rtl/>
              </w:rPr>
              <w:t>ب</w:t>
            </w:r>
            <w:r w:rsidR="005914DD" w:rsidRPr="00D03CDD">
              <w:rPr>
                <w:rFonts w:ascii="Sakkal Majalla" w:hAnsi="Sakkal Majalla" w:cs="Sakkal Majalla"/>
                <w:sz w:val="28"/>
                <w:szCs w:val="28"/>
                <w:rtl/>
              </w:rPr>
              <w:t>ات</w:t>
            </w:r>
            <w:proofErr w:type="spellEnd"/>
            <w:r w:rsidR="005914DD" w:rsidRPr="00D03CDD">
              <w:rPr>
                <w:rFonts w:ascii="Sakkal Majalla" w:hAnsi="Sakkal Majalla" w:cs="Sakkal Majalla"/>
                <w:sz w:val="28"/>
                <w:szCs w:val="28"/>
                <w:rtl/>
              </w:rPr>
              <w:t xml:space="preserve"> الخشبية </w:t>
            </w:r>
          </w:p>
        </w:tc>
        <w:tc>
          <w:tcPr>
            <w:tcW w:w="3723" w:type="dxa"/>
          </w:tcPr>
          <w:p w:rsidR="005914DD" w:rsidRPr="00D03CDD" w:rsidRDefault="005914DD" w:rsidP="002915FB">
            <w:pPr>
              <w:tabs>
                <w:tab w:val="right" w:pos="424"/>
              </w:tabs>
              <w:jc w:val="lowKashida"/>
              <w:rPr>
                <w:rFonts w:ascii="Sakkal Majalla" w:hAnsi="Sakkal Majalla" w:cs="Sakkal Majalla"/>
                <w:sz w:val="28"/>
                <w:szCs w:val="28"/>
                <w:rtl/>
              </w:rPr>
            </w:pPr>
            <w:r w:rsidRPr="00D03CDD">
              <w:rPr>
                <w:rFonts w:ascii="Sakkal Majalla" w:hAnsi="Sakkal Majalla" w:cs="Sakkal Majalla"/>
                <w:sz w:val="28"/>
                <w:szCs w:val="28"/>
                <w:rtl/>
              </w:rPr>
              <w:t xml:space="preserve">10م </w:t>
            </w:r>
            <w:r w:rsidRPr="00D03CDD">
              <w:rPr>
                <w:rFonts w:ascii="Sakkal Majalla" w:hAnsi="Sakkal Majalla" w:cs="Sakkal Majalla"/>
                <w:sz w:val="28"/>
                <w:szCs w:val="28"/>
              </w:rPr>
              <w:t>x</w:t>
            </w:r>
            <w:r w:rsidRPr="00D03CDD">
              <w:rPr>
                <w:rFonts w:ascii="Sakkal Majalla" w:hAnsi="Sakkal Majalla" w:cs="Sakkal Majalla"/>
                <w:sz w:val="28"/>
                <w:szCs w:val="28"/>
                <w:rtl/>
              </w:rPr>
              <w:t xml:space="preserve"> 10م </w:t>
            </w:r>
          </w:p>
          <w:p w:rsidR="005914DD" w:rsidRPr="00D03CDD" w:rsidRDefault="005914DD" w:rsidP="002915FB">
            <w:pPr>
              <w:tabs>
                <w:tab w:val="right" w:pos="424"/>
              </w:tabs>
              <w:jc w:val="lowKashida"/>
              <w:rPr>
                <w:rFonts w:ascii="Sakkal Majalla" w:hAnsi="Sakkal Majalla" w:cs="Sakkal Majalla"/>
                <w:sz w:val="28"/>
                <w:szCs w:val="28"/>
                <w:rtl/>
              </w:rPr>
            </w:pPr>
            <w:r w:rsidRPr="00D03CDD">
              <w:rPr>
                <w:rFonts w:ascii="Sakkal Majalla" w:hAnsi="Sakkal Majalla" w:cs="Sakkal Majalla"/>
                <w:sz w:val="28"/>
                <w:szCs w:val="28"/>
                <w:rtl/>
              </w:rPr>
              <w:t xml:space="preserve">كذلك يمكن استخدام طرق أخرى* </w:t>
            </w:r>
          </w:p>
        </w:tc>
      </w:tr>
      <w:tr w:rsidR="005914DD" w:rsidRPr="00D03CDD" w:rsidTr="002915FB">
        <w:trPr>
          <w:jc w:val="center"/>
        </w:trPr>
        <w:tc>
          <w:tcPr>
            <w:tcW w:w="3790" w:type="dxa"/>
          </w:tcPr>
          <w:p w:rsidR="005914DD" w:rsidRPr="00D03CDD" w:rsidRDefault="000778F9" w:rsidP="002915FB">
            <w:pPr>
              <w:tabs>
                <w:tab w:val="right" w:pos="424"/>
              </w:tabs>
              <w:jc w:val="lowKashida"/>
              <w:rPr>
                <w:rFonts w:ascii="Sakkal Majalla" w:hAnsi="Sakkal Majalla" w:cs="Sakkal Majalla"/>
                <w:sz w:val="28"/>
                <w:szCs w:val="28"/>
                <w:rtl/>
              </w:rPr>
            </w:pPr>
            <w:r>
              <w:rPr>
                <w:rFonts w:ascii="Sakkal Majalla" w:hAnsi="Sakkal Majalla" w:cs="Sakkal Majalla"/>
                <w:sz w:val="28"/>
                <w:szCs w:val="28"/>
                <w:rtl/>
              </w:rPr>
              <w:t xml:space="preserve">مجتمعات الأشجار </w:t>
            </w:r>
            <w:r w:rsidR="005914DD" w:rsidRPr="00D03CDD">
              <w:rPr>
                <w:rFonts w:ascii="Sakkal Majalla" w:hAnsi="Sakkal Majalla" w:cs="Sakkal Majalla"/>
                <w:sz w:val="28"/>
                <w:szCs w:val="28"/>
                <w:rtl/>
              </w:rPr>
              <w:t xml:space="preserve">الخشبية العالية </w:t>
            </w:r>
          </w:p>
        </w:tc>
        <w:tc>
          <w:tcPr>
            <w:tcW w:w="3723" w:type="dxa"/>
          </w:tcPr>
          <w:p w:rsidR="005914DD" w:rsidRPr="00D03CDD" w:rsidRDefault="005914DD" w:rsidP="002915FB">
            <w:pPr>
              <w:tabs>
                <w:tab w:val="right" w:pos="424"/>
              </w:tabs>
              <w:jc w:val="lowKashida"/>
              <w:rPr>
                <w:rFonts w:ascii="Sakkal Majalla" w:hAnsi="Sakkal Majalla" w:cs="Sakkal Majalla"/>
                <w:sz w:val="28"/>
                <w:szCs w:val="28"/>
                <w:rtl/>
              </w:rPr>
            </w:pPr>
            <w:r w:rsidRPr="00D03CDD">
              <w:rPr>
                <w:rFonts w:ascii="Sakkal Majalla" w:hAnsi="Sakkal Majalla" w:cs="Sakkal Majalla"/>
                <w:sz w:val="28"/>
                <w:szCs w:val="28"/>
                <w:rtl/>
              </w:rPr>
              <w:t xml:space="preserve">20م </w:t>
            </w:r>
            <w:r w:rsidRPr="00D03CDD">
              <w:rPr>
                <w:rFonts w:ascii="Sakkal Majalla" w:hAnsi="Sakkal Majalla" w:cs="Sakkal Majalla"/>
                <w:sz w:val="28"/>
                <w:szCs w:val="28"/>
              </w:rPr>
              <w:t>x</w:t>
            </w:r>
            <w:r w:rsidRPr="00D03CDD">
              <w:rPr>
                <w:rFonts w:ascii="Sakkal Majalla" w:hAnsi="Sakkal Majalla" w:cs="Sakkal Majalla"/>
                <w:sz w:val="28"/>
                <w:szCs w:val="28"/>
                <w:rtl/>
              </w:rPr>
              <w:t xml:space="preserve"> 20م – 50م </w:t>
            </w:r>
            <w:r w:rsidRPr="00D03CDD">
              <w:rPr>
                <w:rFonts w:ascii="Sakkal Majalla" w:hAnsi="Sakkal Majalla" w:cs="Sakkal Majalla"/>
                <w:sz w:val="28"/>
                <w:szCs w:val="28"/>
              </w:rPr>
              <w:t>x</w:t>
            </w:r>
            <w:r w:rsidRPr="00D03CDD">
              <w:rPr>
                <w:rFonts w:ascii="Sakkal Majalla" w:hAnsi="Sakkal Majalla" w:cs="Sakkal Majalla"/>
                <w:sz w:val="28"/>
                <w:szCs w:val="28"/>
                <w:rtl/>
              </w:rPr>
              <w:t xml:space="preserve"> 50م </w:t>
            </w:r>
          </w:p>
          <w:p w:rsidR="005914DD" w:rsidRPr="00D03CDD" w:rsidRDefault="005914DD" w:rsidP="002915FB">
            <w:pPr>
              <w:tabs>
                <w:tab w:val="right" w:pos="424"/>
              </w:tabs>
              <w:jc w:val="lowKashida"/>
              <w:rPr>
                <w:rFonts w:ascii="Sakkal Majalla" w:hAnsi="Sakkal Majalla" w:cs="Sakkal Majalla"/>
                <w:sz w:val="28"/>
                <w:szCs w:val="28"/>
                <w:rtl/>
              </w:rPr>
            </w:pPr>
            <w:r w:rsidRPr="00D03CDD">
              <w:rPr>
                <w:rFonts w:ascii="Sakkal Majalla" w:hAnsi="Sakkal Majalla" w:cs="Sakkal Majalla"/>
                <w:sz w:val="28"/>
                <w:szCs w:val="28"/>
                <w:rtl/>
              </w:rPr>
              <w:t xml:space="preserve">كذلك يمكن استخدام طرق أخرى* </w:t>
            </w:r>
          </w:p>
        </w:tc>
      </w:tr>
    </w:tbl>
    <w:p w:rsidR="005914DD" w:rsidRPr="00191624" w:rsidRDefault="005914DD" w:rsidP="005914DD">
      <w:pPr>
        <w:tabs>
          <w:tab w:val="right" w:pos="424"/>
        </w:tabs>
        <w:spacing w:after="0" w:line="240" w:lineRule="auto"/>
        <w:jc w:val="lowKashida"/>
        <w:rPr>
          <w:rFonts w:ascii="Sakkal Majalla" w:hAnsi="Sakkal Majalla" w:cs="Sakkal Majalla"/>
          <w:sz w:val="36"/>
          <w:szCs w:val="36"/>
          <w:rtl/>
        </w:rPr>
      </w:pPr>
      <w:r w:rsidRPr="00191624">
        <w:rPr>
          <w:rFonts w:ascii="Sakkal Majalla" w:hAnsi="Sakkal Majalla" w:cs="Sakkal Majalla"/>
          <w:sz w:val="36"/>
          <w:szCs w:val="36"/>
          <w:rtl/>
        </w:rPr>
        <w:t xml:space="preserve">2- </w:t>
      </w:r>
      <w:r w:rsidRPr="00191624">
        <w:rPr>
          <w:rFonts w:ascii="Sakkal Majalla" w:hAnsi="Sakkal Majalla" w:cs="Sakkal Majalla"/>
          <w:b/>
          <w:bCs/>
          <w:sz w:val="36"/>
          <w:szCs w:val="36"/>
          <w:rtl/>
        </w:rPr>
        <w:t>طريقة القطاعات (</w:t>
      </w:r>
      <w:proofErr w:type="spellStart"/>
      <w:r w:rsidRPr="00191624">
        <w:rPr>
          <w:rFonts w:ascii="Sakkal Majalla" w:hAnsi="Sakkal Majalla" w:cs="Sakkal Majalla"/>
          <w:b/>
          <w:bCs/>
          <w:sz w:val="36"/>
          <w:szCs w:val="36"/>
        </w:rPr>
        <w:t>transects</w:t>
      </w:r>
      <w:proofErr w:type="spellEnd"/>
      <w:r w:rsidRPr="00191624">
        <w:rPr>
          <w:rFonts w:ascii="Sakkal Majalla" w:hAnsi="Sakkal Majalla" w:cs="Sakkal Majalla"/>
          <w:b/>
          <w:bCs/>
          <w:sz w:val="36"/>
          <w:szCs w:val="36"/>
          <w:rtl/>
        </w:rPr>
        <w:t>)</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تستخدم طريقة القطاعات بأشكالها المتعددة، وذلك عندما يكون استخدام المربعات متعذرا، أو غير مناسب لمعاينة الغطاء النباتي مثل البيئات التي تتميز بغطاء نباتي متفرق ومتناثر كالمناطق الصحراوية </w:t>
      </w:r>
      <w:r w:rsidRPr="00C92CBF">
        <w:rPr>
          <w:rFonts w:ascii="Sakkal Majalla" w:hAnsi="Sakkal Majalla" w:cs="Sakkal Majalla"/>
          <w:rtl/>
        </w:rPr>
        <w:lastRenderedPageBreak/>
        <w:t>وشبه الصحراوية، ويمكن استخدامها كذلك في مناطق الغابات و</w:t>
      </w:r>
      <w:r w:rsidR="00487E55">
        <w:rPr>
          <w:rFonts w:ascii="Sakkal Majalla" w:hAnsi="Sakkal Majalla" w:cs="Sakkal Majalla" w:hint="cs"/>
          <w:rtl/>
        </w:rPr>
        <w:t xml:space="preserve"> </w:t>
      </w:r>
      <w:proofErr w:type="spellStart"/>
      <w:r w:rsidRPr="00C92CBF">
        <w:rPr>
          <w:rFonts w:ascii="Sakkal Majalla" w:hAnsi="Sakkal Majalla" w:cs="Sakkal Majalla"/>
          <w:rtl/>
        </w:rPr>
        <w:t>الجنبات</w:t>
      </w:r>
      <w:proofErr w:type="spellEnd"/>
      <w:r w:rsidRPr="00C92CBF">
        <w:rPr>
          <w:rFonts w:ascii="Sakkal Majalla" w:hAnsi="Sakkal Majalla" w:cs="Sakkal Majalla"/>
          <w:rtl/>
        </w:rPr>
        <w:t xml:space="preserve"> والمناطق التي يلاحظ فيها تغير الغطاء النباتي بصورة كبيرة ضمن مساحة صغيرة وأهم طرق القطاعات هي: </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أ- طريقة القطاع الخطي (</w:t>
      </w:r>
      <w:proofErr w:type="spellStart"/>
      <w:r>
        <w:rPr>
          <w:rFonts w:ascii="Sakkal Majalla" w:hAnsi="Sakkal Majalla" w:cs="Sakkal Majalla"/>
        </w:rPr>
        <w:t>T</w:t>
      </w:r>
      <w:r w:rsidRPr="00AA5129">
        <w:rPr>
          <w:rFonts w:ascii="Sakkal Majalla" w:hAnsi="Sakkal Majalla" w:cs="Sakkal Majalla"/>
        </w:rPr>
        <w:t>ransect</w:t>
      </w:r>
      <w:proofErr w:type="spellEnd"/>
      <w:r w:rsidRPr="00AA5129">
        <w:rPr>
          <w:rFonts w:ascii="Sakkal Majalla" w:hAnsi="Sakkal Majalla" w:cs="Sakkal Majalla"/>
        </w:rPr>
        <w:t xml:space="preserve"> de ligne</w:t>
      </w:r>
      <w:r w:rsidRPr="00C92CBF">
        <w:rPr>
          <w:rFonts w:ascii="Sakkal Majalla" w:hAnsi="Sakkal Majalla" w:cs="Sakkal Majalla"/>
          <w:rtl/>
        </w:rPr>
        <w:t>).</w:t>
      </w:r>
    </w:p>
    <w:p w:rsidR="005914DD" w:rsidRPr="00C92CBF"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ب- القطاع </w:t>
      </w:r>
      <w:proofErr w:type="spellStart"/>
      <w:r w:rsidRPr="00C92CBF">
        <w:rPr>
          <w:rFonts w:ascii="Sakkal Majalla" w:hAnsi="Sakkal Majalla" w:cs="Sakkal Majalla"/>
          <w:rtl/>
        </w:rPr>
        <w:t>الحزامي</w:t>
      </w:r>
      <w:proofErr w:type="spellEnd"/>
      <w:r w:rsidRPr="00C92CBF">
        <w:rPr>
          <w:rFonts w:ascii="Sakkal Majalla" w:hAnsi="Sakkal Majalla" w:cs="Sakkal Majalla"/>
          <w:rtl/>
        </w:rPr>
        <w:t xml:space="preserve"> (</w:t>
      </w:r>
      <w:proofErr w:type="spellStart"/>
      <w:r w:rsidRPr="00AA5129">
        <w:rPr>
          <w:rFonts w:ascii="Sakkal Majalla" w:hAnsi="Sakkal Majalla" w:cs="Sakkal Majalla"/>
        </w:rPr>
        <w:t>transect</w:t>
      </w:r>
      <w:proofErr w:type="spellEnd"/>
      <w:r w:rsidRPr="00AA5129">
        <w:rPr>
          <w:rFonts w:ascii="Sakkal Majalla" w:hAnsi="Sakkal Majalla" w:cs="Sakkal Majalla"/>
        </w:rPr>
        <w:t xml:space="preserve"> de ceinture</w:t>
      </w:r>
      <w:r w:rsidRPr="00C92CBF">
        <w:rPr>
          <w:rFonts w:ascii="Sakkal Majalla" w:hAnsi="Sakkal Majalla" w:cs="Sakkal Majalla"/>
          <w:rtl/>
        </w:rPr>
        <w:t>).</w:t>
      </w:r>
    </w:p>
    <w:p w:rsidR="005914DD" w:rsidRPr="00191624" w:rsidRDefault="005914DD" w:rsidP="005914DD">
      <w:pPr>
        <w:tabs>
          <w:tab w:val="right" w:pos="424"/>
        </w:tabs>
        <w:spacing w:after="0" w:line="240" w:lineRule="auto"/>
        <w:jc w:val="lowKashida"/>
        <w:rPr>
          <w:rFonts w:ascii="Sakkal Majalla" w:hAnsi="Sakkal Majalla" w:cs="Sakkal Majalla"/>
          <w:b/>
          <w:bCs/>
          <w:sz w:val="36"/>
          <w:szCs w:val="36"/>
          <w:rtl/>
        </w:rPr>
      </w:pPr>
      <w:r w:rsidRPr="00191624">
        <w:rPr>
          <w:rFonts w:ascii="Sakkal Majalla" w:hAnsi="Sakkal Majalla" w:cs="Sakkal Majalla"/>
          <w:b/>
          <w:bCs/>
          <w:sz w:val="36"/>
          <w:szCs w:val="36"/>
          <w:rtl/>
        </w:rPr>
        <w:t>أ- طريقة القطاع الخطي (</w:t>
      </w:r>
      <w:proofErr w:type="spellStart"/>
      <w:r w:rsidRPr="00191624">
        <w:rPr>
          <w:rFonts w:ascii="Sakkal Majalla" w:hAnsi="Sakkal Majalla" w:cs="Sakkal Majalla"/>
          <w:b/>
          <w:bCs/>
          <w:sz w:val="36"/>
          <w:szCs w:val="36"/>
        </w:rPr>
        <w:t>transect</w:t>
      </w:r>
      <w:proofErr w:type="spellEnd"/>
      <w:r w:rsidRPr="00191624">
        <w:rPr>
          <w:rFonts w:ascii="Sakkal Majalla" w:hAnsi="Sakkal Majalla" w:cs="Sakkal Majalla"/>
          <w:b/>
          <w:bCs/>
          <w:sz w:val="36"/>
          <w:szCs w:val="36"/>
        </w:rPr>
        <w:t xml:space="preserve"> de ligne</w:t>
      </w:r>
      <w:r w:rsidRPr="00191624">
        <w:rPr>
          <w:rFonts w:ascii="Sakkal Majalla" w:hAnsi="Sakkal Majalla" w:cs="Sakkal Majalla"/>
          <w:b/>
          <w:bCs/>
          <w:sz w:val="36"/>
          <w:szCs w:val="36"/>
          <w:rtl/>
        </w:rPr>
        <w:t>)</w:t>
      </w:r>
    </w:p>
    <w:p w:rsidR="005914DD" w:rsidRDefault="005914DD" w:rsidP="00487E55">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تتم هذه الطريقة عادة بمد خط أو شريط قياس مقسم إلى أمتار قد يصل طوله إلى مسافات طويلة قد تبلغ مئات الأمتار أحيانا، وذلك ضمن المنطقة التي يتغير فيها الغطاء النباتي بدرجة كبيرة، ولا يخلو اختيار النقطتين اللتين بينهما الخط في كثير من الأحيان من التحيز، وإن كان من الممكن في بعض الأحيان اختيار بداية ونهاية الخط بصورة عشوائية , يلي عملية مد الخط تسجيل جميع أفراد الأنواع النباتية التي تلامس أو تعترض طريق هذا الخط، ويتم حساب التغطية النباتية بو</w:t>
      </w:r>
      <w:r w:rsidR="00487E55">
        <w:rPr>
          <w:rFonts w:ascii="Sakkal Majalla" w:hAnsi="Sakkal Majalla" w:cs="Sakkal Majalla" w:hint="cs"/>
          <w:rtl/>
        </w:rPr>
        <w:t>ا</w:t>
      </w:r>
      <w:r w:rsidRPr="00C92CBF">
        <w:rPr>
          <w:rFonts w:ascii="Sakkal Majalla" w:hAnsi="Sakkal Majalla" w:cs="Sakkal Majalla"/>
          <w:rtl/>
        </w:rPr>
        <w:t>سطة قياس طول المسافة</w:t>
      </w:r>
      <w:r w:rsidR="00487E55">
        <w:rPr>
          <w:rFonts w:ascii="Sakkal Majalla" w:hAnsi="Sakkal Majalla" w:cs="Sakkal Majalla" w:hint="cs"/>
          <w:rtl/>
        </w:rPr>
        <w:t xml:space="preserve"> </w:t>
      </w:r>
      <w:r w:rsidRPr="00C92CBF">
        <w:rPr>
          <w:rFonts w:ascii="Sakkal Majalla" w:hAnsi="Sakkal Majalla" w:cs="Sakkal Majalla"/>
          <w:rtl/>
        </w:rPr>
        <w:t>من الخط التي تلامس الأنواع النباتية والأراضي الخالية من الن</w:t>
      </w:r>
      <w:r>
        <w:rPr>
          <w:rFonts w:ascii="Sakkal Majalla" w:hAnsi="Sakkal Majalla" w:cs="Sakkal Majalla"/>
          <w:rtl/>
        </w:rPr>
        <w:t>باتات، كما يمكن كذلك عمل مربعات</w:t>
      </w:r>
      <w:r w:rsidR="00487E55">
        <w:rPr>
          <w:rFonts w:ascii="Sakkal Majalla" w:hAnsi="Sakkal Majalla" w:cs="Sakkal Majalla" w:hint="cs"/>
          <w:rtl/>
        </w:rPr>
        <w:t xml:space="preserve"> </w:t>
      </w:r>
      <w:r w:rsidRPr="00C92CBF">
        <w:rPr>
          <w:rFonts w:ascii="Sakkal Majalla" w:hAnsi="Sakkal Majalla" w:cs="Sakkal Majalla"/>
          <w:rtl/>
        </w:rPr>
        <w:t>على امتداد الخط بصورة عشوائية أو منتظمة، ويتم معاينة النباتات فيها كما تم توضيحه عند الحديث عن المربعات.</w:t>
      </w:r>
    </w:p>
    <w:p w:rsidR="005914DD" w:rsidRDefault="005914DD" w:rsidP="00487E55">
      <w:pPr>
        <w:tabs>
          <w:tab w:val="right" w:pos="424"/>
        </w:tabs>
        <w:spacing w:after="0" w:line="240" w:lineRule="auto"/>
        <w:jc w:val="center"/>
        <w:rPr>
          <w:rFonts w:ascii="Sakkal Majalla" w:hAnsi="Sakkal Majalla" w:cs="Sakkal Majalla"/>
          <w:rtl/>
        </w:rPr>
      </w:pPr>
      <w:r w:rsidRPr="00D93C38">
        <w:rPr>
          <w:rFonts w:ascii="Sakkal Majalla" w:hAnsi="Sakkal Majalla" w:cs="Sakkal Majalla"/>
          <w:noProof/>
          <w:rtl/>
          <w:lang w:eastAsia="fr-FR" w:bidi="ar-SA"/>
        </w:rPr>
        <w:drawing>
          <wp:inline distT="0" distB="0" distL="0" distR="0">
            <wp:extent cx="4330700" cy="1952625"/>
            <wp:effectExtent l="19050" t="19050" r="12700" b="28575"/>
            <wp:docPr id="68" name="Image 31" descr="https://sites.google.com/site/terrieulabo/_/rsrc/1452122509371/travaux-pratiques-d-ecologie/tp-transect-dans-une-sansouire/IMG%20%283.3.0%29.jpg?height=203&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ites.google.com/site/terrieulabo/_/rsrc/1452122509371/travaux-pratiques-d-ecologie/tp-transect-dans-une-sansouire/IMG%20%283.3.0%29.jpg?height=203&amp;width=320"/>
                    <pic:cNvPicPr>
                      <a:picLocks noChangeAspect="1" noChangeArrowheads="1"/>
                    </pic:cNvPicPr>
                  </pic:nvPicPr>
                  <pic:blipFill>
                    <a:blip r:embed="rId20"/>
                    <a:srcRect/>
                    <a:stretch>
                      <a:fillRect/>
                    </a:stretch>
                  </pic:blipFill>
                  <pic:spPr bwMode="auto">
                    <a:xfrm>
                      <a:off x="0" y="0"/>
                      <a:ext cx="4330700" cy="1952625"/>
                    </a:xfrm>
                    <a:prstGeom prst="rect">
                      <a:avLst/>
                    </a:prstGeom>
                    <a:noFill/>
                    <a:ln w="9525">
                      <a:solidFill>
                        <a:schemeClr val="tx1"/>
                      </a:solidFill>
                      <a:miter lim="800000"/>
                      <a:headEnd/>
                      <a:tailEnd/>
                    </a:ln>
                  </pic:spPr>
                </pic:pic>
              </a:graphicData>
            </a:graphic>
          </wp:inline>
        </w:drawing>
      </w:r>
    </w:p>
    <w:p w:rsidR="005914DD" w:rsidRDefault="005914DD" w:rsidP="005914DD">
      <w:pPr>
        <w:tabs>
          <w:tab w:val="right" w:pos="424"/>
        </w:tabs>
        <w:spacing w:after="0" w:line="240" w:lineRule="auto"/>
        <w:jc w:val="center"/>
        <w:rPr>
          <w:rFonts w:ascii="Sakkal Majalla" w:hAnsi="Sakkal Majalla" w:cs="Sakkal Majalla"/>
          <w:rtl/>
        </w:rPr>
      </w:pPr>
      <w:r w:rsidRPr="00FB19D8">
        <w:rPr>
          <w:rFonts w:ascii="Sakkal Majalla" w:hAnsi="Sakkal Majalla" w:cs="Sakkal Majalla"/>
          <w:noProof/>
          <w:rtl/>
          <w:lang w:eastAsia="fr-FR" w:bidi="ar-SA"/>
        </w:rPr>
        <w:drawing>
          <wp:inline distT="0" distB="0" distL="0" distR="0">
            <wp:extent cx="5274310" cy="2133600"/>
            <wp:effectExtent l="19050" t="19050" r="21590" b="19050"/>
            <wp:docPr id="69" name="Image 19" descr="â Exemple de l'Ã©chantillonnage de la vÃ©gÃ©tation le long d'un versant 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â Exemple de l'Ã©chantillonnage de la vÃ©gÃ©tation le long d'un versant Â "/>
                    <pic:cNvPicPr>
                      <a:picLocks noChangeAspect="1" noChangeArrowheads="1"/>
                    </pic:cNvPicPr>
                  </pic:nvPicPr>
                  <pic:blipFill>
                    <a:blip r:embed="rId21"/>
                    <a:srcRect/>
                    <a:stretch>
                      <a:fillRect/>
                    </a:stretch>
                  </pic:blipFill>
                  <pic:spPr bwMode="auto">
                    <a:xfrm>
                      <a:off x="0" y="0"/>
                      <a:ext cx="5274310" cy="2133600"/>
                    </a:xfrm>
                    <a:prstGeom prst="rect">
                      <a:avLst/>
                    </a:prstGeom>
                    <a:noFill/>
                    <a:ln w="9525">
                      <a:solidFill>
                        <a:schemeClr val="tx1"/>
                      </a:solidFill>
                      <a:miter lim="800000"/>
                      <a:headEnd/>
                      <a:tailEnd/>
                    </a:ln>
                  </pic:spPr>
                </pic:pic>
              </a:graphicData>
            </a:graphic>
          </wp:inline>
        </w:drawing>
      </w:r>
    </w:p>
    <w:p w:rsidR="005914DD" w:rsidRDefault="005914DD" w:rsidP="005914DD">
      <w:pPr>
        <w:tabs>
          <w:tab w:val="right" w:pos="424"/>
        </w:tabs>
        <w:spacing w:after="0" w:line="240" w:lineRule="auto"/>
        <w:jc w:val="lowKashida"/>
        <w:rPr>
          <w:rFonts w:ascii="Sakkal Majalla" w:hAnsi="Sakkal Majalla" w:cs="Sakkal Majalla"/>
          <w:rtl/>
        </w:rPr>
      </w:pPr>
    </w:p>
    <w:p w:rsidR="005914DD" w:rsidRDefault="005914DD" w:rsidP="000778F9">
      <w:pPr>
        <w:tabs>
          <w:tab w:val="right" w:pos="424"/>
        </w:tabs>
        <w:spacing w:after="0" w:line="240" w:lineRule="auto"/>
        <w:jc w:val="center"/>
        <w:rPr>
          <w:rFonts w:ascii="Sakkal Majalla" w:hAnsi="Sakkal Majalla" w:cs="Sakkal Majalla" w:hint="cs"/>
          <w:b/>
          <w:bCs/>
          <w:sz w:val="28"/>
          <w:szCs w:val="28"/>
          <w:rtl/>
        </w:rPr>
      </w:pPr>
      <w:proofErr w:type="gramStart"/>
      <w:r w:rsidRPr="00191624">
        <w:rPr>
          <w:rFonts w:ascii="Sakkal Majalla" w:hAnsi="Sakkal Majalla" w:cs="Sakkal Majalla" w:hint="cs"/>
          <w:b/>
          <w:bCs/>
          <w:sz w:val="28"/>
          <w:szCs w:val="28"/>
          <w:rtl/>
        </w:rPr>
        <w:t>الشكل</w:t>
      </w:r>
      <w:proofErr w:type="gramEnd"/>
      <w:r w:rsidRPr="00191624">
        <w:rPr>
          <w:rFonts w:ascii="Sakkal Majalla" w:hAnsi="Sakkal Majalla" w:cs="Sakkal Majalla" w:hint="cs"/>
          <w:b/>
          <w:bCs/>
          <w:sz w:val="28"/>
          <w:szCs w:val="28"/>
          <w:rtl/>
        </w:rPr>
        <w:t xml:space="preserve"> </w:t>
      </w:r>
      <w:r>
        <w:rPr>
          <w:rFonts w:ascii="Sakkal Majalla" w:hAnsi="Sakkal Majalla" w:cs="Sakkal Majalla" w:hint="cs"/>
          <w:b/>
          <w:bCs/>
          <w:sz w:val="28"/>
          <w:szCs w:val="28"/>
          <w:rtl/>
        </w:rPr>
        <w:t>83</w:t>
      </w:r>
      <w:r w:rsidRPr="00191624">
        <w:rPr>
          <w:rFonts w:ascii="Sakkal Majalla" w:hAnsi="Sakkal Majalla" w:cs="Sakkal Majalla" w:hint="cs"/>
          <w:b/>
          <w:bCs/>
          <w:sz w:val="28"/>
          <w:szCs w:val="28"/>
          <w:rtl/>
        </w:rPr>
        <w:t xml:space="preserve">: القطاع الخطي </w:t>
      </w:r>
    </w:p>
    <w:p w:rsidR="00363ABA" w:rsidRPr="000778F9" w:rsidRDefault="00363ABA" w:rsidP="000778F9">
      <w:pPr>
        <w:tabs>
          <w:tab w:val="right" w:pos="424"/>
        </w:tabs>
        <w:spacing w:after="0" w:line="240" w:lineRule="auto"/>
        <w:jc w:val="center"/>
        <w:rPr>
          <w:rFonts w:ascii="Sakkal Majalla" w:hAnsi="Sakkal Majalla" w:cs="Sakkal Majalla"/>
          <w:b/>
          <w:bCs/>
          <w:sz w:val="28"/>
          <w:szCs w:val="28"/>
          <w:rtl/>
        </w:rPr>
      </w:pPr>
    </w:p>
    <w:p w:rsidR="005914DD" w:rsidRPr="00C92CBF" w:rsidRDefault="005914DD" w:rsidP="005914DD">
      <w:pPr>
        <w:tabs>
          <w:tab w:val="right" w:pos="424"/>
        </w:tabs>
        <w:spacing w:after="0" w:line="240" w:lineRule="auto"/>
        <w:jc w:val="lowKashida"/>
        <w:rPr>
          <w:rFonts w:ascii="Sakkal Majalla" w:hAnsi="Sakkal Majalla" w:cs="Sakkal Majalla"/>
          <w:b/>
          <w:bCs/>
          <w:rtl/>
        </w:rPr>
      </w:pPr>
      <w:r w:rsidRPr="00C92CBF">
        <w:rPr>
          <w:rFonts w:ascii="Sakkal Majalla" w:hAnsi="Sakkal Majalla" w:cs="Sakkal Majalla"/>
          <w:rtl/>
        </w:rPr>
        <w:lastRenderedPageBreak/>
        <w:t xml:space="preserve">ب- </w:t>
      </w:r>
      <w:r w:rsidRPr="00C92CBF">
        <w:rPr>
          <w:rFonts w:ascii="Sakkal Majalla" w:hAnsi="Sakkal Majalla" w:cs="Sakkal Majalla"/>
          <w:b/>
          <w:bCs/>
          <w:rtl/>
        </w:rPr>
        <w:t xml:space="preserve">القطاع </w:t>
      </w:r>
      <w:proofErr w:type="spellStart"/>
      <w:r w:rsidRPr="00C92CBF">
        <w:rPr>
          <w:rFonts w:ascii="Sakkal Majalla" w:hAnsi="Sakkal Majalla" w:cs="Sakkal Majalla"/>
          <w:b/>
          <w:bCs/>
          <w:rtl/>
        </w:rPr>
        <w:t>الحزامي</w:t>
      </w:r>
      <w:proofErr w:type="spellEnd"/>
      <w:r w:rsidRPr="00C92CBF">
        <w:rPr>
          <w:rFonts w:ascii="Sakkal Majalla" w:hAnsi="Sakkal Majalla" w:cs="Sakkal Majalla"/>
          <w:b/>
          <w:bCs/>
          <w:rtl/>
        </w:rPr>
        <w:t>(</w:t>
      </w:r>
      <w:proofErr w:type="spellStart"/>
      <w:r w:rsidRPr="00AA5129">
        <w:rPr>
          <w:rFonts w:ascii="Sakkal Majalla" w:hAnsi="Sakkal Majalla" w:cs="Sakkal Majalla"/>
        </w:rPr>
        <w:t>transect</w:t>
      </w:r>
      <w:proofErr w:type="spellEnd"/>
      <w:r w:rsidRPr="00AA5129">
        <w:rPr>
          <w:rFonts w:ascii="Sakkal Majalla" w:hAnsi="Sakkal Majalla" w:cs="Sakkal Majalla"/>
        </w:rPr>
        <w:t xml:space="preserve"> de ceinture</w:t>
      </w:r>
      <w:r w:rsidRPr="00C92CBF">
        <w:rPr>
          <w:rFonts w:ascii="Sakkal Majalla" w:hAnsi="Sakkal Majalla" w:cs="Sakkal Majalla"/>
          <w:b/>
          <w:bCs/>
          <w:rtl/>
        </w:rPr>
        <w:t xml:space="preserve">) </w:t>
      </w:r>
    </w:p>
    <w:p w:rsidR="005914DD" w:rsidRDefault="005914DD" w:rsidP="005914DD">
      <w:pPr>
        <w:tabs>
          <w:tab w:val="right" w:pos="424"/>
        </w:tabs>
        <w:spacing w:after="0" w:line="240" w:lineRule="auto"/>
        <w:jc w:val="lowKashida"/>
        <w:rPr>
          <w:rFonts w:ascii="Sakkal Majalla" w:hAnsi="Sakkal Majalla" w:cs="Sakkal Majalla"/>
          <w:rtl/>
        </w:rPr>
      </w:pPr>
      <w:r w:rsidRPr="00C92CBF">
        <w:rPr>
          <w:rFonts w:ascii="Sakkal Majalla" w:hAnsi="Sakkal Majalla" w:cs="Sakkal Majalla"/>
          <w:rtl/>
        </w:rPr>
        <w:t xml:space="preserve">يمكن تطوير القطاع الخطي وذلك بقياس الأنواع النباتية ضمن عرض معين بين خطين متوازيين يعرف باسم القطاع </w:t>
      </w:r>
      <w:proofErr w:type="spellStart"/>
      <w:r w:rsidRPr="00C92CBF">
        <w:rPr>
          <w:rFonts w:ascii="Sakkal Majalla" w:hAnsi="Sakkal Majalla" w:cs="Sakkal Majalla"/>
          <w:rtl/>
        </w:rPr>
        <w:t>الحزامي</w:t>
      </w:r>
      <w:proofErr w:type="spellEnd"/>
      <w:r w:rsidRPr="00C92CBF">
        <w:rPr>
          <w:rFonts w:ascii="Sakkal Majalla" w:hAnsi="Sakkal Majalla" w:cs="Sakkal Majalla"/>
          <w:rtl/>
        </w:rPr>
        <w:t>، ويتم معاينة النباتات فيها كما تم توضيحه عند الحديث عن القطاع الخطي والمربع.</w:t>
      </w:r>
    </w:p>
    <w:p w:rsidR="005914DD" w:rsidRDefault="005914DD" w:rsidP="005914DD">
      <w:pPr>
        <w:tabs>
          <w:tab w:val="right" w:pos="424"/>
        </w:tabs>
        <w:spacing w:after="0" w:line="240" w:lineRule="auto"/>
        <w:jc w:val="center"/>
        <w:rPr>
          <w:rFonts w:ascii="Sakkal Majalla" w:hAnsi="Sakkal Majalla" w:cs="Sakkal Majalla"/>
          <w:rtl/>
        </w:rPr>
      </w:pPr>
      <w:r>
        <w:rPr>
          <w:rFonts w:ascii="Sakkal Majalla" w:hAnsi="Sakkal Majalla" w:cs="Sakkal Majalla" w:hint="cs"/>
          <w:noProof/>
          <w:lang w:eastAsia="fr-FR" w:bidi="ar-SA"/>
        </w:rPr>
        <w:drawing>
          <wp:inline distT="0" distB="0" distL="0" distR="0">
            <wp:extent cx="3790950" cy="1628775"/>
            <wp:effectExtent l="19050" t="0" r="0" b="0"/>
            <wp:docPr id="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790950" cy="1628775"/>
                    </a:xfrm>
                    <a:prstGeom prst="rect">
                      <a:avLst/>
                    </a:prstGeom>
                    <a:noFill/>
                    <a:ln w="9525">
                      <a:noFill/>
                      <a:miter lim="800000"/>
                      <a:headEnd/>
                      <a:tailEnd/>
                    </a:ln>
                  </pic:spPr>
                </pic:pic>
              </a:graphicData>
            </a:graphic>
          </wp:inline>
        </w:drawing>
      </w:r>
    </w:p>
    <w:p w:rsidR="00EA0E54" w:rsidRPr="00487E55" w:rsidRDefault="005914DD" w:rsidP="00487E55">
      <w:pPr>
        <w:tabs>
          <w:tab w:val="right" w:pos="424"/>
        </w:tabs>
        <w:spacing w:after="0" w:line="240" w:lineRule="auto"/>
        <w:jc w:val="center"/>
        <w:rPr>
          <w:rFonts w:ascii="Sakkal Majalla" w:hAnsi="Sakkal Majalla" w:cs="Sakkal Majalla"/>
          <w:b/>
          <w:bCs/>
          <w:sz w:val="28"/>
          <w:szCs w:val="28"/>
          <w:rtl/>
        </w:rPr>
      </w:pPr>
      <w:r w:rsidRPr="009B58EE">
        <w:rPr>
          <w:rFonts w:ascii="Sakkal Majalla" w:hAnsi="Sakkal Majalla" w:cs="Sakkal Majalla" w:hint="cs"/>
          <w:b/>
          <w:bCs/>
          <w:sz w:val="28"/>
          <w:szCs w:val="28"/>
          <w:rtl/>
        </w:rPr>
        <w:t xml:space="preserve">الشكل 84: القطاع العرضي أو </w:t>
      </w:r>
      <w:proofErr w:type="spellStart"/>
      <w:r w:rsidRPr="009B58EE">
        <w:rPr>
          <w:rFonts w:ascii="Sakkal Majalla" w:hAnsi="Sakkal Majalla" w:cs="Sakkal Majalla" w:hint="cs"/>
          <w:b/>
          <w:bCs/>
          <w:sz w:val="28"/>
          <w:szCs w:val="28"/>
          <w:rtl/>
        </w:rPr>
        <w:t>الحزامي</w:t>
      </w:r>
      <w:proofErr w:type="spellEnd"/>
      <w:r w:rsidRPr="009B58EE">
        <w:rPr>
          <w:rFonts w:ascii="Sakkal Majalla" w:hAnsi="Sakkal Majalla" w:cs="Sakkal Majalla" w:hint="cs"/>
          <w:b/>
          <w:bCs/>
          <w:sz w:val="28"/>
          <w:szCs w:val="28"/>
          <w:rtl/>
        </w:rPr>
        <w:t xml:space="preserve"> </w:t>
      </w:r>
    </w:p>
    <w:sectPr w:rsidR="00EA0E54" w:rsidRPr="00487E55" w:rsidSect="00EA0E5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761"/>
    <w:multiLevelType w:val="hybridMultilevel"/>
    <w:tmpl w:val="849CC572"/>
    <w:lvl w:ilvl="0" w:tplc="E0B6365A">
      <w:start w:val="1"/>
      <w:numFmt w:val="decimal"/>
      <w:lvlText w:val="%1-"/>
      <w:lvlJc w:val="left"/>
      <w:pPr>
        <w:ind w:left="750" w:hanging="39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9A80290"/>
    <w:multiLevelType w:val="hybridMultilevel"/>
    <w:tmpl w:val="24FC4480"/>
    <w:lvl w:ilvl="0" w:tplc="21C632D2">
      <w:start w:val="2"/>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0C260DD"/>
    <w:multiLevelType w:val="hybridMultilevel"/>
    <w:tmpl w:val="7D105C8C"/>
    <w:lvl w:ilvl="0" w:tplc="73AAC314">
      <w:start w:val="1"/>
      <w:numFmt w:val="bullet"/>
      <w:lvlText w:val="-"/>
      <w:lvlJc w:val="left"/>
      <w:pPr>
        <w:ind w:left="4380" w:hanging="360"/>
      </w:pPr>
      <w:rPr>
        <w:rFonts w:ascii="Sakkal Majalla" w:eastAsiaTheme="minorHAnsi" w:hAnsi="Sakkal Majalla" w:cs="Sakkal Majalla" w:hint="default"/>
      </w:rPr>
    </w:lvl>
    <w:lvl w:ilvl="1" w:tplc="040C0003" w:tentative="1">
      <w:start w:val="1"/>
      <w:numFmt w:val="bullet"/>
      <w:lvlText w:val="o"/>
      <w:lvlJc w:val="left"/>
      <w:pPr>
        <w:ind w:left="5100" w:hanging="360"/>
      </w:pPr>
      <w:rPr>
        <w:rFonts w:ascii="Courier New" w:hAnsi="Courier New" w:cs="Courier New" w:hint="default"/>
      </w:rPr>
    </w:lvl>
    <w:lvl w:ilvl="2" w:tplc="040C0005" w:tentative="1">
      <w:start w:val="1"/>
      <w:numFmt w:val="bullet"/>
      <w:lvlText w:val=""/>
      <w:lvlJc w:val="left"/>
      <w:pPr>
        <w:ind w:left="5820" w:hanging="360"/>
      </w:pPr>
      <w:rPr>
        <w:rFonts w:ascii="Wingdings" w:hAnsi="Wingdings" w:hint="default"/>
      </w:rPr>
    </w:lvl>
    <w:lvl w:ilvl="3" w:tplc="040C0001" w:tentative="1">
      <w:start w:val="1"/>
      <w:numFmt w:val="bullet"/>
      <w:lvlText w:val=""/>
      <w:lvlJc w:val="left"/>
      <w:pPr>
        <w:ind w:left="6540" w:hanging="360"/>
      </w:pPr>
      <w:rPr>
        <w:rFonts w:ascii="Symbol" w:hAnsi="Symbol" w:hint="default"/>
      </w:rPr>
    </w:lvl>
    <w:lvl w:ilvl="4" w:tplc="040C0003" w:tentative="1">
      <w:start w:val="1"/>
      <w:numFmt w:val="bullet"/>
      <w:lvlText w:val="o"/>
      <w:lvlJc w:val="left"/>
      <w:pPr>
        <w:ind w:left="7260" w:hanging="360"/>
      </w:pPr>
      <w:rPr>
        <w:rFonts w:ascii="Courier New" w:hAnsi="Courier New" w:cs="Courier New" w:hint="default"/>
      </w:rPr>
    </w:lvl>
    <w:lvl w:ilvl="5" w:tplc="040C0005" w:tentative="1">
      <w:start w:val="1"/>
      <w:numFmt w:val="bullet"/>
      <w:lvlText w:val=""/>
      <w:lvlJc w:val="left"/>
      <w:pPr>
        <w:ind w:left="7980" w:hanging="360"/>
      </w:pPr>
      <w:rPr>
        <w:rFonts w:ascii="Wingdings" w:hAnsi="Wingdings" w:hint="default"/>
      </w:rPr>
    </w:lvl>
    <w:lvl w:ilvl="6" w:tplc="040C0001" w:tentative="1">
      <w:start w:val="1"/>
      <w:numFmt w:val="bullet"/>
      <w:lvlText w:val=""/>
      <w:lvlJc w:val="left"/>
      <w:pPr>
        <w:ind w:left="8700" w:hanging="360"/>
      </w:pPr>
      <w:rPr>
        <w:rFonts w:ascii="Symbol" w:hAnsi="Symbol" w:hint="default"/>
      </w:rPr>
    </w:lvl>
    <w:lvl w:ilvl="7" w:tplc="040C0003" w:tentative="1">
      <w:start w:val="1"/>
      <w:numFmt w:val="bullet"/>
      <w:lvlText w:val="o"/>
      <w:lvlJc w:val="left"/>
      <w:pPr>
        <w:ind w:left="9420" w:hanging="360"/>
      </w:pPr>
      <w:rPr>
        <w:rFonts w:ascii="Courier New" w:hAnsi="Courier New" w:cs="Courier New" w:hint="default"/>
      </w:rPr>
    </w:lvl>
    <w:lvl w:ilvl="8" w:tplc="040C0005" w:tentative="1">
      <w:start w:val="1"/>
      <w:numFmt w:val="bullet"/>
      <w:lvlText w:val=""/>
      <w:lvlJc w:val="left"/>
      <w:pPr>
        <w:ind w:left="10140" w:hanging="360"/>
      </w:pPr>
      <w:rPr>
        <w:rFonts w:ascii="Wingdings" w:hAnsi="Wingdings" w:hint="default"/>
      </w:rPr>
    </w:lvl>
  </w:abstractNum>
  <w:abstractNum w:abstractNumId="3">
    <w:nsid w:val="2136537F"/>
    <w:multiLevelType w:val="hybridMultilevel"/>
    <w:tmpl w:val="7CD6AF16"/>
    <w:lvl w:ilvl="0" w:tplc="7C148FC0">
      <w:start w:val="2"/>
      <w:numFmt w:val="bullet"/>
      <w:lvlText w:val="-"/>
      <w:lvlJc w:val="left"/>
      <w:pPr>
        <w:ind w:left="405" w:hanging="360"/>
      </w:pPr>
      <w:rPr>
        <w:rFonts w:ascii="Sakkal Majalla" w:eastAsiaTheme="minorHAnsi" w:hAnsi="Sakkal Majalla" w:cs="Sakkal Majalla" w:hint="default"/>
        <w:sz w:val="36"/>
        <w:szCs w:val="36"/>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
    <w:nsid w:val="391F265A"/>
    <w:multiLevelType w:val="hybridMultilevel"/>
    <w:tmpl w:val="558EBCAC"/>
    <w:lvl w:ilvl="0" w:tplc="0A84BD1C">
      <w:start w:val="1"/>
      <w:numFmt w:val="arabicAlpha"/>
      <w:lvlText w:val="%1-"/>
      <w:lvlJc w:val="left"/>
      <w:pPr>
        <w:ind w:left="720" w:hanging="360"/>
      </w:pPr>
      <w:rPr>
        <w:rFonts w:hint="default"/>
        <w:b w:val="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22F1BF4"/>
    <w:multiLevelType w:val="hybridMultilevel"/>
    <w:tmpl w:val="AE988BF4"/>
    <w:lvl w:ilvl="0" w:tplc="D5FA67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94C0C92"/>
    <w:multiLevelType w:val="hybridMultilevel"/>
    <w:tmpl w:val="84089666"/>
    <w:lvl w:ilvl="0" w:tplc="8ED2784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0D31F61"/>
    <w:multiLevelType w:val="hybridMultilevel"/>
    <w:tmpl w:val="1C88D37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4BD5131"/>
    <w:multiLevelType w:val="hybridMultilevel"/>
    <w:tmpl w:val="DD047CBE"/>
    <w:lvl w:ilvl="0" w:tplc="D374B484">
      <w:start w:val="1"/>
      <w:numFmt w:val="decimal"/>
      <w:lvlText w:val="%1-"/>
      <w:lvlJc w:val="left"/>
      <w:pPr>
        <w:ind w:left="750" w:hanging="39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4"/>
  </w:num>
  <w:num w:numId="3">
    <w:abstractNumId w:val="8"/>
  </w:num>
  <w:num w:numId="4">
    <w:abstractNumId w:val="0"/>
  </w:num>
  <w:num w:numId="5">
    <w:abstractNumId w:val="6"/>
  </w:num>
  <w:num w:numId="6">
    <w:abstractNumId w:val="3"/>
  </w:num>
  <w:num w:numId="7">
    <w:abstractNumId w:val="2"/>
  </w:num>
  <w:num w:numId="8">
    <w:abstractNumId w:val="7"/>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914DD"/>
    <w:rsid w:val="00030438"/>
    <w:rsid w:val="000778F9"/>
    <w:rsid w:val="00106F31"/>
    <w:rsid w:val="00363ABA"/>
    <w:rsid w:val="00385A79"/>
    <w:rsid w:val="00487E55"/>
    <w:rsid w:val="005914DD"/>
    <w:rsid w:val="006D6AEC"/>
    <w:rsid w:val="007F4677"/>
    <w:rsid w:val="007F7335"/>
    <w:rsid w:val="00A5295E"/>
    <w:rsid w:val="00B73755"/>
    <w:rsid w:val="00BD68AA"/>
    <w:rsid w:val="00EA0E54"/>
    <w:rsid w:val="00ED3576"/>
    <w:rsid w:val="00F1293F"/>
    <w:rsid w:val="00F16C9B"/>
    <w:rsid w:val="00FE5C7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4DD"/>
    <w:pPr>
      <w:bidi/>
    </w:pPr>
    <w:rPr>
      <w:sz w:val="32"/>
      <w:szCs w:val="32"/>
      <w:lang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914DD"/>
    <w:pPr>
      <w:ind w:left="720"/>
      <w:contextualSpacing/>
    </w:pPr>
  </w:style>
  <w:style w:type="table" w:styleId="Grilledutableau">
    <w:name w:val="Table Grid"/>
    <w:basedOn w:val="TableauNormal"/>
    <w:uiPriority w:val="59"/>
    <w:rsid w:val="005914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5914D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914DD"/>
    <w:rPr>
      <w:rFonts w:ascii="Tahoma" w:hAnsi="Tahoma" w:cs="Tahoma"/>
      <w:sz w:val="16"/>
      <w:szCs w:val="16"/>
      <w:lang w:bidi="ar-D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sites.google.com/site/terrieulabo/travaux-pratiques-d-ecologie/tp-dynamique-des-ecosystemes/IMG%20(8.1.0).jpg?attredirects=0" TargetMode="External"/><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18</Pages>
  <Words>3746</Words>
  <Characters>20608</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elkima</dc:creator>
  <cp:lastModifiedBy>elkima</cp:lastModifiedBy>
  <cp:revision>4</cp:revision>
  <dcterms:created xsi:type="dcterms:W3CDTF">2021-01-12T14:24:00Z</dcterms:created>
  <dcterms:modified xsi:type="dcterms:W3CDTF">2021-01-12T17:38:00Z</dcterms:modified>
</cp:coreProperties>
</file>