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C256" w14:textId="0245E583" w:rsidR="00C00CB0" w:rsidRDefault="00DF7831" w:rsidP="00C00CB0">
      <w:pPr>
        <w:ind w:left="720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3CA65" wp14:editId="13BAD9E5">
                <wp:simplePos x="0" y="0"/>
                <wp:positionH relativeFrom="column">
                  <wp:posOffset>2339340</wp:posOffset>
                </wp:positionH>
                <wp:positionV relativeFrom="paragraph">
                  <wp:posOffset>7620</wp:posOffset>
                </wp:positionV>
                <wp:extent cx="3306445" cy="629285"/>
                <wp:effectExtent l="5715" t="7620" r="12065" b="10795"/>
                <wp:wrapNone/>
                <wp:docPr id="1312642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4043" w14:textId="77777777" w:rsidR="00C00CB0" w:rsidRPr="00C00CB0" w:rsidRDefault="00C00CB0" w:rsidP="00C00CB0">
                            <w:pPr>
                              <w:ind w:left="72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C00CB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 xml:space="preserve">جامعة </w:t>
                            </w:r>
                            <w:r w:rsidRPr="00C00CB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DZ"/>
                              </w:rPr>
                              <w:t>أم البواقي</w:t>
                            </w:r>
                          </w:p>
                          <w:p w14:paraId="07B60D54" w14:textId="77777777" w:rsidR="00C00CB0" w:rsidRPr="00C00CB0" w:rsidRDefault="00C00CB0" w:rsidP="00C00CB0">
                            <w:pPr>
                              <w:jc w:val="center"/>
                            </w:pPr>
                            <w:r w:rsidRPr="00C00CB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كلية العلوم الاقتصادية والعلوم التجارية وعلوم التسيير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3C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2pt;margin-top:.6pt;width:260.35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nwEwIAACs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" strokecolor="white">
                <v:textbox>
                  <w:txbxContent>
                    <w:p w14:paraId="2EA84043" w14:textId="77777777" w:rsidR="00C00CB0" w:rsidRPr="00C00CB0" w:rsidRDefault="00C00CB0" w:rsidP="00C00CB0">
                      <w:pPr>
                        <w:ind w:left="720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</w:pPr>
                      <w:r w:rsidRPr="00C00CB0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  <w:t xml:space="preserve">جامعة </w:t>
                      </w:r>
                      <w:r w:rsidRPr="00C00CB0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DZ"/>
                        </w:rPr>
                        <w:t>أم البواقي</w:t>
                      </w:r>
                    </w:p>
                    <w:p w14:paraId="07B60D54" w14:textId="77777777" w:rsidR="00C00CB0" w:rsidRPr="00C00CB0" w:rsidRDefault="00C00CB0" w:rsidP="00C00CB0">
                      <w:pPr>
                        <w:jc w:val="center"/>
                      </w:pPr>
                      <w:r w:rsidRPr="00C00CB0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  <w:t>كلية العلوم الاقتصادية والعلوم التجارية وعلوم التسيير</w:t>
                      </w:r>
                    </w:p>
                  </w:txbxContent>
                </v:textbox>
              </v:shape>
            </w:pict>
          </mc:Fallback>
        </mc:AlternateContent>
      </w:r>
      <w:r w:rsidR="00C00CB0">
        <w:rPr>
          <w:noProof/>
          <w:lang w:bidi="ar-DZ"/>
        </w:rPr>
        <w:drawing>
          <wp:inline distT="0" distB="0" distL="0" distR="0" wp14:anchorId="46FB8520" wp14:editId="3CA42F33">
            <wp:extent cx="815340" cy="717854"/>
            <wp:effectExtent l="0" t="0" r="0" b="0"/>
            <wp:docPr id="222116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42" cy="72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2131" w14:textId="016F3C9E" w:rsidR="00C00CB0" w:rsidRPr="00C00CB0" w:rsidRDefault="00C00CB0" w:rsidP="00C00CB0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المقياس: تحليل السلاسل الزمنية 01       المستوى: </w:t>
      </w:r>
      <w:r w:rsidRPr="00C00C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سنة ثالثة اقتصاد كمي/ سنة أولى ماستر اقتصاد نقدي ومالي</w:t>
      </w:r>
    </w:p>
    <w:p w14:paraId="54FE52A7" w14:textId="24D782C1" w:rsidR="00C00CB0" w:rsidRPr="00C00CB0" w:rsidRDefault="00C00CB0" w:rsidP="00C00CB0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DZ"/>
        </w:rPr>
      </w:pPr>
      <w:r w:rsidRPr="00C00CB0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DZ"/>
        </w:rPr>
        <w:t>سلسلة تمارين رقم 01</w:t>
      </w:r>
    </w:p>
    <w:p w14:paraId="3BB5C2B6" w14:textId="2D71D054" w:rsidR="00C00CB0" w:rsidRDefault="00C00CB0" w:rsidP="00C00CB0">
      <w:pPr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الأول</w:t>
      </w:r>
    </w:p>
    <w:p w14:paraId="1BE21764" w14:textId="4868FE8A" w:rsidR="00C00CB0" w:rsidRDefault="00C00CB0" w:rsidP="00C00CB0">
      <w:pPr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الى أي من المركبات المميزة في السلاسل الزمنية ينتمي ما يلي:</w:t>
      </w:r>
    </w:p>
    <w:p w14:paraId="5F3C2DC9" w14:textId="24C54E2B" w:rsidR="00C00CB0" w:rsidRDefault="00C00CB0" w:rsidP="00C00CB0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1-ارتفاع منسوب المياه في سد نتيجة لأمطار طوفانية خلال فصل الصيف.</w:t>
      </w:r>
    </w:p>
    <w:p w14:paraId="093903C0" w14:textId="466A1901" w:rsidR="00C00CB0" w:rsidRDefault="00C00CB0" w:rsidP="00C00CB0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2-اشتعال النار في مصنع أدى لتأخير الإنتاج لمدة أسبوع.</w:t>
      </w:r>
    </w:p>
    <w:p w14:paraId="20E98511" w14:textId="58F3887D" w:rsidR="00C00CB0" w:rsidRDefault="00C00CB0" w:rsidP="00C00CB0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3-انتظام عدد السنتيمترات الشهرية لهطول الامطار في احدى المدن خلال كل فصل من فصول السنة.</w:t>
      </w:r>
    </w:p>
    <w:p w14:paraId="3FEC7631" w14:textId="11771A33" w:rsidR="00C00CB0" w:rsidRDefault="00C00CB0" w:rsidP="00C00CB0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4-انخفاض أسعار الخضراوات نتيجة لكثرة الإنتاج خلال فصل الصيف.</w:t>
      </w:r>
    </w:p>
    <w:p w14:paraId="13C76208" w14:textId="73ECFDDA" w:rsidR="000423F8" w:rsidRPr="000423F8" w:rsidRDefault="00C00CB0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5-</w:t>
      </w:r>
      <w:r w:rsidR="000423F8"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ارتفاع أسعار النفط نتيجة للحروب.</w:t>
      </w:r>
    </w:p>
    <w:p w14:paraId="63088912" w14:textId="109309D6" w:rsidR="000423F8" w:rsidRP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انخفاض إنتاج القمح السنوي نتيجة للجفاف الذي ميز السنة.</w:t>
      </w:r>
    </w:p>
    <w:p w14:paraId="50FEA509" w14:textId="46C2BB7D" w:rsidR="000423F8" w:rsidRP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7-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انخفاض مبيعات منتج معين يسبب تقادمه تكنولوجيا.</w:t>
      </w:r>
    </w:p>
    <w:p w14:paraId="7F5B4E85" w14:textId="6458BA32" w:rsidR="000423F8" w:rsidRP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انخفاض معدل وفيات الرضع من سنة الأخرى في أحد البلدان نتيجة لزيادة الإنفاق الحكومي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السنوي على الرعاية الصحية.</w:t>
      </w:r>
    </w:p>
    <w:p w14:paraId="74CDDBBF" w14:textId="67B0207C" w:rsidR="000423F8" w:rsidRP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9-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انخفاض معدلات طلبة البكالوريا نتيجة للإضرابات التي ميزت السنة الدراسية.</w:t>
      </w:r>
    </w:p>
    <w:p w14:paraId="3C09AA28" w14:textId="6ED706CD" w:rsidR="000423F8" w:rsidRP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انخفاض مؤشرات أداء سوق البورصة نتيجة للكساد المسجل في الاقتصاد الدولي.</w:t>
      </w:r>
    </w:p>
    <w:p w14:paraId="7699AF49" w14:textId="50D8C6D6" w:rsidR="000423F8" w:rsidRP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11-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زيادة الطلب المستمر من سنة الأخرى على السيارات الصغيرة نتيجة الزيادة عدد السكان المستمر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من سنة لأخرى.</w:t>
      </w:r>
    </w:p>
    <w:p w14:paraId="7DD024E1" w14:textId="77777777" w:rsid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12-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الزيادة كل سنة في استهلاك القمح نتيجة لزيادة عدد السكان.</w:t>
      </w:r>
    </w:p>
    <w:p w14:paraId="26B13E06" w14:textId="1876ACF1" w:rsidR="000423F8" w:rsidRP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13-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زيادة مبيعات إحدى المنشآت من البدلات الصوفية الجاهزة خلال شهر جانفي من كل .</w:t>
      </w:r>
    </w:p>
    <w:p w14:paraId="78A5207A" w14:textId="476212C3" w:rsidR="000423F8" w:rsidRDefault="000423F8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14-</w:t>
      </w:r>
      <w:r w:rsidRPr="000423F8">
        <w:rPr>
          <w:rFonts w:ascii="Simplified Arabic" w:hAnsi="Simplified Arabic" w:cs="Simplified Arabic"/>
          <w:sz w:val="28"/>
          <w:szCs w:val="28"/>
          <w:rtl/>
          <w:lang w:bidi="ar-DZ"/>
        </w:rPr>
        <w:t>توسع الأفراد في استهلاك الكماليات خلال فترة من الرخاء الاقتصادي.</w:t>
      </w:r>
    </w:p>
    <w:p w14:paraId="6074EE20" w14:textId="77777777" w:rsidR="00BF0D79" w:rsidRPr="000423F8" w:rsidRDefault="00BF0D79" w:rsidP="000423F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223C9C3" w14:textId="6E5A78CC" w:rsidR="000423F8" w:rsidRDefault="000423F8" w:rsidP="000423F8">
      <w:pPr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</w:t>
      </w:r>
    </w:p>
    <w:p w14:paraId="676F02A3" w14:textId="6398D3E1" w:rsidR="00132ED3" w:rsidRDefault="000423F8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يوضح الجدول التالي انتاج القمح في احدى الدول خلال السنوات 2018 -2023، بالألف طن.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5"/>
        <w:gridCol w:w="1326"/>
        <w:gridCol w:w="1326"/>
        <w:gridCol w:w="1326"/>
        <w:gridCol w:w="1326"/>
      </w:tblGrid>
      <w:tr w:rsidR="000423F8" w14:paraId="1080B021" w14:textId="77777777" w:rsidTr="00377DD6">
        <w:tc>
          <w:tcPr>
            <w:tcW w:w="1325" w:type="dxa"/>
          </w:tcPr>
          <w:p w14:paraId="505678A7" w14:textId="37847695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السنوات</w:t>
            </w:r>
          </w:p>
        </w:tc>
        <w:tc>
          <w:tcPr>
            <w:tcW w:w="1325" w:type="dxa"/>
          </w:tcPr>
          <w:p w14:paraId="06C037C0" w14:textId="36871834" w:rsidR="000423F8" w:rsidRDefault="000423F8">
            <w:pPr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2018</w:t>
            </w:r>
          </w:p>
        </w:tc>
        <w:tc>
          <w:tcPr>
            <w:tcW w:w="1325" w:type="dxa"/>
          </w:tcPr>
          <w:p w14:paraId="205F8B2B" w14:textId="3F56F9F6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2019</w:t>
            </w:r>
          </w:p>
        </w:tc>
        <w:tc>
          <w:tcPr>
            <w:tcW w:w="1326" w:type="dxa"/>
          </w:tcPr>
          <w:p w14:paraId="0C6AA4B3" w14:textId="63B6618A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2020</w:t>
            </w:r>
          </w:p>
        </w:tc>
        <w:tc>
          <w:tcPr>
            <w:tcW w:w="1326" w:type="dxa"/>
          </w:tcPr>
          <w:p w14:paraId="723D23B7" w14:textId="359FBB52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2021</w:t>
            </w:r>
          </w:p>
        </w:tc>
        <w:tc>
          <w:tcPr>
            <w:tcW w:w="1326" w:type="dxa"/>
          </w:tcPr>
          <w:p w14:paraId="2E9028A1" w14:textId="7FAC92FD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1326" w:type="dxa"/>
          </w:tcPr>
          <w:p w14:paraId="6B7379C8" w14:textId="42849895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2023</w:t>
            </w:r>
          </w:p>
        </w:tc>
      </w:tr>
      <w:tr w:rsidR="000423F8" w14:paraId="2FD3FC4F" w14:textId="77777777" w:rsidTr="00377DD6">
        <w:tc>
          <w:tcPr>
            <w:tcW w:w="1325" w:type="dxa"/>
          </w:tcPr>
          <w:p w14:paraId="33F19936" w14:textId="3C439341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انتاج الزيتون </w:t>
            </w:r>
          </w:p>
        </w:tc>
        <w:tc>
          <w:tcPr>
            <w:tcW w:w="1325" w:type="dxa"/>
          </w:tcPr>
          <w:p w14:paraId="5E4116A6" w14:textId="5A0D43C7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325" w:type="dxa"/>
          </w:tcPr>
          <w:p w14:paraId="568F816F" w14:textId="4ECC550D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326" w:type="dxa"/>
          </w:tcPr>
          <w:p w14:paraId="5A6570D7" w14:textId="48A66034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326" w:type="dxa"/>
          </w:tcPr>
          <w:p w14:paraId="00A6C911" w14:textId="03EEAFAD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326" w:type="dxa"/>
          </w:tcPr>
          <w:p w14:paraId="197C464D" w14:textId="113F970E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326" w:type="dxa"/>
          </w:tcPr>
          <w:p w14:paraId="4FA1C97F" w14:textId="47139DEB" w:rsidR="000423F8" w:rsidRDefault="000423F8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23</w:t>
            </w:r>
          </w:p>
        </w:tc>
      </w:tr>
    </w:tbl>
    <w:p w14:paraId="4D803E2C" w14:textId="098BC673" w:rsidR="000423F8" w:rsidRDefault="000423F8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المطلوب:</w:t>
      </w:r>
    </w:p>
    <w:p w14:paraId="5336F76F" w14:textId="41B117A1" w:rsidR="000423F8" w:rsidRDefault="000423F8" w:rsidP="000423F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t>هل السلسلة مستقرة؟</w:t>
      </w:r>
    </w:p>
    <w:p w14:paraId="6C7FADA8" w14:textId="6DD678CF" w:rsidR="000423F8" w:rsidRDefault="000423F8" w:rsidP="000423F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t>قدر معادلة الاتجاه العام بطريقة المربعات الصغرى المختصرة.</w:t>
      </w:r>
    </w:p>
    <w:p w14:paraId="5193F933" w14:textId="77777777" w:rsidR="00BF0D79" w:rsidRDefault="000423F8" w:rsidP="000423F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t xml:space="preserve">تنبأ بإنتاج القمح خلال سنتي </w:t>
      </w:r>
      <w:r w:rsidR="00BF0D79">
        <w:rPr>
          <w:rFonts w:hint="cs"/>
          <w:sz w:val="28"/>
          <w:szCs w:val="28"/>
          <w:rtl/>
          <w:lang w:bidi="ar-DZ"/>
        </w:rPr>
        <w:t>1017و2024.</w:t>
      </w:r>
    </w:p>
    <w:p w14:paraId="37F16791" w14:textId="77777777" w:rsidR="00BF0D79" w:rsidRDefault="00BF0D79" w:rsidP="000423F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t>استنتج معادلة الاتجاه العام الفصلية (الربع سنوية).</w:t>
      </w:r>
    </w:p>
    <w:p w14:paraId="6FB3CFCA" w14:textId="77777777" w:rsidR="00BF0D79" w:rsidRDefault="00BF0D79" w:rsidP="00BF0D79">
      <w:pPr>
        <w:ind w:left="360"/>
        <w:rPr>
          <w:sz w:val="28"/>
          <w:szCs w:val="28"/>
          <w:rtl/>
          <w:lang w:bidi="ar-DZ"/>
        </w:rPr>
      </w:pPr>
    </w:p>
    <w:p w14:paraId="4AF485FF" w14:textId="77777777" w:rsidR="00BF0D79" w:rsidRDefault="00BF0D79" w:rsidP="00BF0D79">
      <w:pPr>
        <w:ind w:left="360"/>
        <w:rPr>
          <w:sz w:val="28"/>
          <w:szCs w:val="28"/>
          <w:rtl/>
          <w:lang w:bidi="ar-DZ"/>
        </w:rPr>
      </w:pPr>
    </w:p>
    <w:p w14:paraId="1BCC2D16" w14:textId="6037779C" w:rsidR="000423F8" w:rsidRPr="00BF0D79" w:rsidRDefault="000423F8" w:rsidP="00BF0D79">
      <w:pPr>
        <w:ind w:left="360"/>
        <w:rPr>
          <w:sz w:val="28"/>
          <w:szCs w:val="28"/>
        </w:rPr>
      </w:pPr>
      <w:r w:rsidRPr="00BF0D79">
        <w:rPr>
          <w:rFonts w:hint="cs"/>
          <w:sz w:val="28"/>
          <w:szCs w:val="28"/>
          <w:rtl/>
          <w:lang w:bidi="ar-DZ"/>
        </w:rPr>
        <w:t xml:space="preserve"> </w:t>
      </w:r>
    </w:p>
    <w:p w14:paraId="64E6E245" w14:textId="719E2741" w:rsidR="00BF0D79" w:rsidRPr="00BF0D79" w:rsidRDefault="00BF0D79" w:rsidP="00BF0D79">
      <w:pPr>
        <w:pStyle w:val="Paragraphedeliste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F0D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التمرين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الثالث</w:t>
      </w:r>
    </w:p>
    <w:p w14:paraId="79738BD9" w14:textId="31D41920" w:rsidR="00BF0D79" w:rsidRDefault="00BF0D79" w:rsidP="00BF0D79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تبين السلسلة الزمنية التالية المبيعات الثلاثية لمنتوج صناعي خلال ثلاث سنوات (03) مع المتوسط السنوي والانحراف المعياري لهذه المبيعات: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13"/>
        <w:gridCol w:w="1487"/>
        <w:gridCol w:w="1487"/>
        <w:gridCol w:w="1486"/>
        <w:gridCol w:w="1486"/>
        <w:gridCol w:w="1496"/>
        <w:gridCol w:w="1501"/>
      </w:tblGrid>
      <w:tr w:rsidR="00BF0D79" w14:paraId="6C83C595" w14:textId="77777777" w:rsidTr="00BF0D79">
        <w:tc>
          <w:tcPr>
            <w:tcW w:w="1515" w:type="dxa"/>
          </w:tcPr>
          <w:p w14:paraId="08AE72F1" w14:textId="78099FF8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السنة/الفصول</w:t>
            </w:r>
          </w:p>
        </w:tc>
        <w:tc>
          <w:tcPr>
            <w:tcW w:w="1515" w:type="dxa"/>
          </w:tcPr>
          <w:p w14:paraId="277C448C" w14:textId="244AD8B1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515" w:type="dxa"/>
          </w:tcPr>
          <w:p w14:paraId="655E684A" w14:textId="6667D1D8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515" w:type="dxa"/>
          </w:tcPr>
          <w:p w14:paraId="71D3D4A1" w14:textId="37EA399D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515" w:type="dxa"/>
          </w:tcPr>
          <w:p w14:paraId="669122AA" w14:textId="2FB11653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515" w:type="dxa"/>
          </w:tcPr>
          <w:p w14:paraId="68EBCF76" w14:textId="0E01ABC4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516" w:type="dxa"/>
          </w:tcPr>
          <w:p w14:paraId="3982DDCD" w14:textId="0A116576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i</m:t>
                    </m:r>
                  </m:sub>
                </m:sSub>
              </m:oMath>
            </m:oMathPara>
          </w:p>
        </w:tc>
      </w:tr>
      <w:tr w:rsidR="00BF0D79" w14:paraId="4396E05E" w14:textId="77777777" w:rsidTr="00BF0D79">
        <w:tc>
          <w:tcPr>
            <w:tcW w:w="1515" w:type="dxa"/>
          </w:tcPr>
          <w:p w14:paraId="163FC33E" w14:textId="09C1D939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515" w:type="dxa"/>
          </w:tcPr>
          <w:p w14:paraId="2731DA65" w14:textId="586E22ED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</w:t>
            </w:r>
          </w:p>
        </w:tc>
        <w:tc>
          <w:tcPr>
            <w:tcW w:w="1515" w:type="dxa"/>
          </w:tcPr>
          <w:p w14:paraId="3E94295C" w14:textId="143ECDBE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</w:t>
            </w:r>
          </w:p>
        </w:tc>
        <w:tc>
          <w:tcPr>
            <w:tcW w:w="1515" w:type="dxa"/>
          </w:tcPr>
          <w:p w14:paraId="55039200" w14:textId="4EF9867E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25</w:t>
            </w:r>
          </w:p>
        </w:tc>
        <w:tc>
          <w:tcPr>
            <w:tcW w:w="1515" w:type="dxa"/>
          </w:tcPr>
          <w:p w14:paraId="0504F334" w14:textId="55A97E4B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</w:t>
            </w:r>
          </w:p>
        </w:tc>
        <w:tc>
          <w:tcPr>
            <w:tcW w:w="1515" w:type="dxa"/>
          </w:tcPr>
          <w:p w14:paraId="29F2C644" w14:textId="7603918C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12,75</w:t>
            </w:r>
          </w:p>
        </w:tc>
        <w:tc>
          <w:tcPr>
            <w:tcW w:w="1516" w:type="dxa"/>
          </w:tcPr>
          <w:p w14:paraId="61ACF744" w14:textId="16B6ABAC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10,01</w:t>
            </w:r>
          </w:p>
        </w:tc>
      </w:tr>
      <w:tr w:rsidR="00BF0D79" w14:paraId="3AC98456" w14:textId="77777777" w:rsidTr="00BF0D79">
        <w:tc>
          <w:tcPr>
            <w:tcW w:w="1515" w:type="dxa"/>
          </w:tcPr>
          <w:p w14:paraId="0E2A48DF" w14:textId="6CB7284F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515" w:type="dxa"/>
          </w:tcPr>
          <w:p w14:paraId="073A5ADF" w14:textId="7598FDDB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19</w:t>
            </w:r>
          </w:p>
        </w:tc>
        <w:tc>
          <w:tcPr>
            <w:tcW w:w="1515" w:type="dxa"/>
          </w:tcPr>
          <w:p w14:paraId="64BCD7E7" w14:textId="4F1386BF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24</w:t>
            </w:r>
          </w:p>
        </w:tc>
        <w:tc>
          <w:tcPr>
            <w:tcW w:w="1515" w:type="dxa"/>
          </w:tcPr>
          <w:p w14:paraId="3BB3B048" w14:textId="1C758133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43</w:t>
            </w:r>
          </w:p>
        </w:tc>
        <w:tc>
          <w:tcPr>
            <w:tcW w:w="1515" w:type="dxa"/>
          </w:tcPr>
          <w:p w14:paraId="777E7B31" w14:textId="5144B367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41</w:t>
            </w:r>
          </w:p>
        </w:tc>
        <w:tc>
          <w:tcPr>
            <w:tcW w:w="1515" w:type="dxa"/>
          </w:tcPr>
          <w:p w14:paraId="4A48FA1D" w14:textId="7E014039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31,75</w:t>
            </w:r>
          </w:p>
        </w:tc>
        <w:tc>
          <w:tcPr>
            <w:tcW w:w="1516" w:type="dxa"/>
          </w:tcPr>
          <w:p w14:paraId="6CB0195A" w14:textId="79F6D14F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10,425</w:t>
            </w:r>
          </w:p>
        </w:tc>
      </w:tr>
      <w:tr w:rsidR="00BF0D79" w14:paraId="69507682" w14:textId="77777777" w:rsidTr="00BF0D79">
        <w:tc>
          <w:tcPr>
            <w:tcW w:w="1515" w:type="dxa"/>
          </w:tcPr>
          <w:p w14:paraId="5FE6ADC8" w14:textId="49925F47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515" w:type="dxa"/>
          </w:tcPr>
          <w:p w14:paraId="2FA5C9FE" w14:textId="7BAB4585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</w:t>
            </w:r>
          </w:p>
        </w:tc>
        <w:tc>
          <w:tcPr>
            <w:tcW w:w="1515" w:type="dxa"/>
          </w:tcPr>
          <w:p w14:paraId="0642E42D" w14:textId="5E2BF634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42</w:t>
            </w:r>
          </w:p>
        </w:tc>
        <w:tc>
          <w:tcPr>
            <w:tcW w:w="1515" w:type="dxa"/>
          </w:tcPr>
          <w:p w14:paraId="4F385017" w14:textId="718A0CF2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45</w:t>
            </w:r>
          </w:p>
        </w:tc>
        <w:tc>
          <w:tcPr>
            <w:tcW w:w="1515" w:type="dxa"/>
          </w:tcPr>
          <w:p w14:paraId="3E654F9B" w14:textId="5100A8A0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65</w:t>
            </w:r>
          </w:p>
        </w:tc>
        <w:tc>
          <w:tcPr>
            <w:tcW w:w="1515" w:type="dxa"/>
          </w:tcPr>
          <w:p w14:paraId="4FABD190" w14:textId="2804D7A9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52,75</w:t>
            </w:r>
          </w:p>
        </w:tc>
        <w:tc>
          <w:tcPr>
            <w:tcW w:w="1516" w:type="dxa"/>
          </w:tcPr>
          <w:p w14:paraId="0D935C81" w14:textId="5E03B6BF" w:rsidR="00BF0D79" w:rsidRDefault="00BF0D79" w:rsidP="00BF0D7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9,55</w:t>
            </w:r>
          </w:p>
        </w:tc>
      </w:tr>
    </w:tbl>
    <w:p w14:paraId="6AEB6572" w14:textId="599CCECC" w:rsidR="00BF0D79" w:rsidRDefault="00BF0D79" w:rsidP="00BF0D79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المطلوب:</w:t>
      </w:r>
    </w:p>
    <w:p w14:paraId="3E74544B" w14:textId="72CDD43F" w:rsidR="00BF0D79" w:rsidRDefault="00BF0D79" w:rsidP="00BF0D79">
      <w:pPr>
        <w:pStyle w:val="Paragraphedeliste"/>
        <w:numPr>
          <w:ilvl w:val="0"/>
          <w:numId w:val="2"/>
        </w:num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باستخدام طريقة المعادلة الانحدارية تأكد بان الشكل تجميعي للسلسلة الزمنية.</w:t>
      </w:r>
    </w:p>
    <w:p w14:paraId="0887CE49" w14:textId="5E4BCCB6" w:rsidR="00BF0D79" w:rsidRDefault="00BF0D79" w:rsidP="00BF0D79">
      <w:pPr>
        <w:pStyle w:val="Paragraphedeliste"/>
        <w:numPr>
          <w:ilvl w:val="0"/>
          <w:numId w:val="2"/>
        </w:num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اختبر وجود مركبة الاتجاه العام في السلسلة باستخدام معامل الارتباط الرتبي</w:t>
      </w:r>
      <w:r w:rsidR="00DF7831">
        <w:rPr>
          <w:rFonts w:hint="cs"/>
          <w:sz w:val="28"/>
          <w:szCs w:val="28"/>
          <w:rtl/>
          <w:lang w:bidi="ar-DZ"/>
        </w:rPr>
        <w:t>، ثم طريقة المتوسطات النصفية والطريقة البيانية.</w:t>
      </w:r>
    </w:p>
    <w:p w14:paraId="663D67E3" w14:textId="5AB55AB4" w:rsidR="00BF0D79" w:rsidRPr="00DF7831" w:rsidRDefault="00BF0D79" w:rsidP="00BF0D79">
      <w:pPr>
        <w:pStyle w:val="Paragraphedeliste"/>
        <w:numPr>
          <w:ilvl w:val="0"/>
          <w:numId w:val="2"/>
        </w:numPr>
        <w:rPr>
          <w:rFonts w:ascii="Cambria Math" w:hAnsi="Cambria Math"/>
          <w:i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قدر الاتجاه العام للسلسلة إذا علمت أ</w:t>
      </w:r>
      <w:r w:rsidR="00DF7831">
        <w:rPr>
          <w:rFonts w:hint="cs"/>
          <w:sz w:val="28"/>
          <w:szCs w:val="28"/>
          <w:rtl/>
          <w:lang w:bidi="ar-DZ"/>
        </w:rPr>
        <w:t>نه باستخدام طريقة المربعات الصغرى المختصرة فان:</w:t>
      </w:r>
      <w:r w:rsidR="00DF7831" w:rsidRPr="00DF7831">
        <w:rPr>
          <w:rFonts w:ascii="Cambria Math" w:hAnsi="Cambria Math"/>
          <w:i/>
          <w:sz w:val="28"/>
          <w:szCs w:val="28"/>
          <w:lang w:bidi="ar-DZ"/>
        </w:rPr>
        <w:br/>
      </w: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bidi="ar-DZ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=756,5</m:t>
              </m:r>
            </m:e>
          </m:nary>
        </m:oMath>
      </m:oMathPara>
    </w:p>
    <w:p w14:paraId="0326652C" w14:textId="7FE95702" w:rsidR="00DF7831" w:rsidRPr="00DF7831" w:rsidRDefault="00DF7831" w:rsidP="00BF0D79">
      <w:pPr>
        <w:pStyle w:val="Paragraphedeliste"/>
        <w:numPr>
          <w:ilvl w:val="0"/>
          <w:numId w:val="2"/>
        </w:numPr>
        <w:rPr>
          <w:rFonts w:ascii="Cambria Math" w:hAnsi="Cambria Math"/>
          <w:i/>
          <w:sz w:val="28"/>
          <w:szCs w:val="28"/>
          <w:lang w:bidi="ar-DZ"/>
        </w:rPr>
      </w:pPr>
      <w:r>
        <w:rPr>
          <w:rFonts w:ascii="Cambria Math" w:hAnsi="Cambria Math" w:hint="cs"/>
          <w:i/>
          <w:sz w:val="28"/>
          <w:szCs w:val="28"/>
          <w:rtl/>
          <w:lang w:bidi="ar-DZ"/>
        </w:rPr>
        <w:t>خلص السلسلة الزمنية من قيم الاتجاه العام.</w:t>
      </w:r>
    </w:p>
    <w:p w14:paraId="5C937163" w14:textId="236B64D7" w:rsidR="00DF7831" w:rsidRPr="00BF0D79" w:rsidRDefault="00DF7831" w:rsidP="00DF7831">
      <w:pPr>
        <w:pStyle w:val="Paragraphedeliste"/>
        <w:rPr>
          <w:rFonts w:hint="cs"/>
          <w:sz w:val="28"/>
          <w:szCs w:val="28"/>
          <w:rtl/>
          <w:lang w:bidi="ar-DZ"/>
        </w:rPr>
      </w:pPr>
    </w:p>
    <w:sectPr w:rsidR="00DF7831" w:rsidRPr="00BF0D79" w:rsidSect="00C0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1FD7"/>
    <w:multiLevelType w:val="hybridMultilevel"/>
    <w:tmpl w:val="FF3A03D2"/>
    <w:lvl w:ilvl="0" w:tplc="E4960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37902"/>
    <w:multiLevelType w:val="hybridMultilevel"/>
    <w:tmpl w:val="9284367C"/>
    <w:lvl w:ilvl="0" w:tplc="20FA6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00161">
    <w:abstractNumId w:val="0"/>
  </w:num>
  <w:num w:numId="2" w16cid:durableId="181849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0"/>
    <w:rsid w:val="000423F8"/>
    <w:rsid w:val="00132ED3"/>
    <w:rsid w:val="006C0422"/>
    <w:rsid w:val="0095405D"/>
    <w:rsid w:val="00BF0D79"/>
    <w:rsid w:val="00C00CB0"/>
    <w:rsid w:val="00D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A528"/>
  <w15:chartTrackingRefBased/>
  <w15:docId w15:val="{C6BB9126-FF7B-4F29-8F52-CDD0CD12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B0"/>
    <w:pPr>
      <w:bidi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23F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0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cp:lastPrinted>2024-10-13T04:03:00Z</cp:lastPrinted>
  <dcterms:created xsi:type="dcterms:W3CDTF">2024-10-13T03:26:00Z</dcterms:created>
  <dcterms:modified xsi:type="dcterms:W3CDTF">2024-10-13T04:03:00Z</dcterms:modified>
</cp:coreProperties>
</file>