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B8" w:rsidRPr="006446B5" w:rsidRDefault="003363B8" w:rsidP="00A9740C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446B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تطبيق المحاضرة 06</w:t>
      </w:r>
    </w:p>
    <w:p w:rsidR="003363B8" w:rsidRPr="003363B8" w:rsidRDefault="003363B8" w:rsidP="00A9740C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3363B8">
        <w:rPr>
          <w:rFonts w:ascii="Simplified Arabic" w:hAnsi="Simplified Arabic" w:cs="Simplified Arabic"/>
          <w:sz w:val="28"/>
          <w:szCs w:val="28"/>
          <w:rtl/>
        </w:rPr>
        <w:t xml:space="preserve">حلل وناقش </w:t>
      </w:r>
    </w:p>
    <w:p w:rsidR="003363B8" w:rsidRPr="006446B5" w:rsidRDefault="003363B8" w:rsidP="00A9740C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6446B5">
        <w:rPr>
          <w:rFonts w:ascii="Simplified Arabic" w:hAnsi="Simplified Arabic" w:cs="Simplified Arabic"/>
          <w:sz w:val="28"/>
          <w:szCs w:val="28"/>
          <w:rtl/>
        </w:rPr>
        <w:t>ما هو الفرق بين التخطيط ال</w:t>
      </w:r>
      <w:r w:rsidR="006446B5" w:rsidRPr="006446B5">
        <w:rPr>
          <w:rFonts w:ascii="Simplified Arabic" w:hAnsi="Simplified Arabic" w:cs="Simplified Arabic" w:hint="cs"/>
          <w:sz w:val="28"/>
          <w:szCs w:val="28"/>
          <w:rtl/>
        </w:rPr>
        <w:t>إستراتيج</w:t>
      </w:r>
      <w:r w:rsidR="006446B5" w:rsidRPr="006446B5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 xml:space="preserve"> والتخطيط المالي؟ </w:t>
      </w:r>
    </w:p>
    <w:p w:rsidR="006446B5" w:rsidRPr="006446B5" w:rsidRDefault="003363B8" w:rsidP="00A9740C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</w:rPr>
      </w:pPr>
      <w:r w:rsidRPr="006446B5">
        <w:rPr>
          <w:rFonts w:ascii="Simplified Arabic" w:hAnsi="Simplified Arabic" w:cs="Simplified Arabic"/>
          <w:sz w:val="28"/>
          <w:szCs w:val="28"/>
          <w:rtl/>
        </w:rPr>
        <w:t>هل هناك فرق بين التخطيط المالي والخطة المالية؟ اشرح</w:t>
      </w:r>
    </w:p>
    <w:p w:rsidR="00582A24" w:rsidRDefault="003363B8" w:rsidP="00A9740C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8"/>
          <w:szCs w:val="28"/>
        </w:rPr>
      </w:pPr>
      <w:r w:rsidRPr="006446B5">
        <w:rPr>
          <w:rFonts w:ascii="Simplified Arabic" w:hAnsi="Simplified Arabic" w:cs="Simplified Arabic"/>
          <w:sz w:val="28"/>
          <w:szCs w:val="28"/>
          <w:rtl/>
        </w:rPr>
        <w:t>في رأيك ما</w:t>
      </w:r>
      <w:r w:rsidR="006446B5" w:rsidRPr="006446B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هي العوامل التي تساعد على بناء تخطيط مالي جيد</w:t>
      </w:r>
      <w:r w:rsidR="006446B5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6446B5" w:rsidRPr="00C6162E" w:rsidRDefault="006446B5" w:rsidP="00A9740C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6162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تطبيق المحاضرة 07</w:t>
      </w:r>
    </w:p>
    <w:p w:rsidR="006446B5" w:rsidRPr="00C6162E" w:rsidRDefault="006446B5" w:rsidP="00A9740C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C6162E">
        <w:rPr>
          <w:rFonts w:ascii="Simplified Arabic" w:hAnsi="Simplified Arabic" w:cs="Simplified Arabic"/>
          <w:sz w:val="28"/>
          <w:szCs w:val="28"/>
          <w:u w:val="single"/>
          <w:rtl/>
        </w:rPr>
        <w:t>تمرين 01</w:t>
      </w:r>
      <w:r w:rsidRPr="00C6162E">
        <w:rPr>
          <w:rFonts w:ascii="Simplified Arabic" w:hAnsi="Simplified Arabic" w:cs="Simplified Arabic"/>
          <w:sz w:val="28"/>
          <w:szCs w:val="28"/>
          <w:u w:val="single"/>
        </w:rPr>
        <w:t xml:space="preserve">: </w:t>
      </w:r>
      <w:r w:rsidRPr="00C6162E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</w:p>
    <w:p w:rsidR="00C6162E" w:rsidRDefault="006446B5" w:rsidP="00A9740C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446B5">
        <w:rPr>
          <w:rFonts w:ascii="Simplified Arabic" w:hAnsi="Simplified Arabic" w:cs="Simplified Arabic"/>
          <w:sz w:val="28"/>
          <w:szCs w:val="28"/>
          <w:rtl/>
        </w:rPr>
        <w:t xml:space="preserve">شركة توزع أرباح كل سهم بقيمة 20دج والقيمة الإسمية للسهم كانت 160 دج 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ومعدل نمو الأرباح 5</w:t>
      </w:r>
      <w:r w:rsidRPr="006446B5">
        <w:rPr>
          <w:rFonts w:ascii="Simplified Arabic" w:hAnsi="Simplified Arabic" w:cs="Simplified Arabic"/>
          <w:sz w:val="28"/>
          <w:szCs w:val="28"/>
        </w:rPr>
        <w:t xml:space="preserve">%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 xml:space="preserve"> ومصاريف البيع 3</w:t>
      </w:r>
      <w:r w:rsidRPr="006446B5">
        <w:rPr>
          <w:rFonts w:ascii="Simplified Arabic" w:hAnsi="Simplified Arabic" w:cs="Simplified Arabic"/>
          <w:sz w:val="28"/>
          <w:szCs w:val="28"/>
        </w:rPr>
        <w:t xml:space="preserve">% </w:t>
      </w:r>
      <w:r w:rsidR="009A0A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إذا كان معدل الضريبة هو 40</w:t>
      </w:r>
      <w:r w:rsidR="009A0AA2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</w:p>
    <w:p w:rsidR="00C6162E" w:rsidRDefault="006446B5" w:rsidP="00A9740C">
      <w:pPr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C6162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 xml:space="preserve"> حساب تكلفة التمويل بال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رباح المحتجزة؟</w:t>
      </w:r>
    </w:p>
    <w:p w:rsidR="00C6162E" w:rsidRPr="00C6162E" w:rsidRDefault="006446B5" w:rsidP="00A9740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6162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02</w:t>
      </w:r>
      <w:r w:rsidRPr="00C6162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: </w:t>
      </w:r>
      <w:r w:rsidR="00C6162E" w:rsidRPr="00C616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6162E" w:rsidRDefault="006446B5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6B5">
        <w:rPr>
          <w:rFonts w:ascii="Simplified Arabic" w:hAnsi="Simplified Arabic" w:cs="Simplified Arabic"/>
          <w:sz w:val="28"/>
          <w:szCs w:val="28"/>
          <w:rtl/>
        </w:rPr>
        <w:t>على افتراض أن منشأة أصدرت أسهما ممتازة بربح 10 %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للسهم سنويا، حيث سعر السهم ا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 xml:space="preserve">إسمي هو </w:t>
      </w:r>
      <w:r w:rsidRPr="006446B5">
        <w:rPr>
          <w:rFonts w:ascii="Simplified Arabic" w:hAnsi="Simplified Arabic" w:cs="Simplified Arabic"/>
          <w:sz w:val="28"/>
          <w:szCs w:val="28"/>
        </w:rPr>
        <w:t xml:space="preserve">100 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دج وقدرت نفقات ا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إصدار ب 5 %من سعر البيع</w:t>
      </w:r>
    </w:p>
    <w:p w:rsidR="00C6162E" w:rsidRDefault="006446B5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: ما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46B5">
        <w:rPr>
          <w:rFonts w:ascii="Simplified Arabic" w:hAnsi="Simplified Arabic" w:cs="Simplified Arabic"/>
          <w:sz w:val="28"/>
          <w:szCs w:val="28"/>
          <w:rtl/>
        </w:rPr>
        <w:t>هي تكلفة السهم الممتاز إذا كان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سعر البيع مساويا للسعر ا</w:t>
      </w:r>
      <w:r w:rsidR="00C6162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إسمي؟</w:t>
      </w:r>
    </w:p>
    <w:p w:rsidR="00C6162E" w:rsidRPr="009A0AA2" w:rsidRDefault="009A0AA2" w:rsidP="00A9740C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0AA2">
        <w:rPr>
          <w:rFonts w:ascii="Simplified Arabic" w:hAnsi="Simplified Arabic" w:cs="Simplified Arabic" w:hint="cs"/>
          <w:sz w:val="28"/>
          <w:szCs w:val="28"/>
          <w:rtl/>
        </w:rPr>
        <w:t xml:space="preserve">إذا 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تم بيع السهم بزيادة 10 %من قيمته ا</w:t>
      </w:r>
      <w:r w:rsidR="00C6162E" w:rsidRPr="009A0AA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إسمية؟</w:t>
      </w:r>
    </w:p>
    <w:p w:rsidR="00C6162E" w:rsidRPr="009A0AA2" w:rsidRDefault="009A0AA2" w:rsidP="00A9740C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0AA2">
        <w:rPr>
          <w:rFonts w:ascii="Simplified Arabic" w:hAnsi="Simplified Arabic" w:cs="Simplified Arabic" w:hint="cs"/>
          <w:sz w:val="28"/>
          <w:szCs w:val="28"/>
          <w:rtl/>
        </w:rPr>
        <w:t xml:space="preserve">إذا 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تم بيعه بخصم 10 %من قيمته ا</w:t>
      </w:r>
      <w:r w:rsidR="00C6162E" w:rsidRPr="009A0AA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إسمية؟</w:t>
      </w:r>
    </w:p>
    <w:p w:rsidR="00C6162E" w:rsidRPr="00C6162E" w:rsidRDefault="00C6162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6162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03</w:t>
      </w:r>
      <w:r w:rsidRPr="00C6162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: </w:t>
      </w:r>
    </w:p>
    <w:p w:rsidR="00446132" w:rsidRDefault="00C6162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162E">
        <w:rPr>
          <w:rFonts w:ascii="Simplified Arabic" w:hAnsi="Simplified Arabic" w:cs="Simplified Arabic"/>
          <w:sz w:val="28"/>
          <w:szCs w:val="28"/>
          <w:rtl/>
        </w:rPr>
        <w:t>أصدرت إحدى الشركات أسهم ممتازة بمعدل ربح ثابت 8</w:t>
      </w:r>
      <w:r w:rsidRPr="00C6162E">
        <w:rPr>
          <w:rFonts w:ascii="Simplified Arabic" w:hAnsi="Simplified Arabic" w:cs="Simplified Arabic"/>
          <w:sz w:val="28"/>
          <w:szCs w:val="28"/>
        </w:rPr>
        <w:t xml:space="preserve">% 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وقيمة السهم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أسمية كانت 200 دج وبلغت مصاريف وعمولة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446132">
        <w:rPr>
          <w:rFonts w:ascii="Simplified Arabic" w:hAnsi="Simplified Arabic" w:cs="Simplified Arabic"/>
          <w:sz w:val="28"/>
          <w:szCs w:val="28"/>
          <w:rtl/>
        </w:rPr>
        <w:t>إ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صدار 6</w:t>
      </w:r>
      <w:r w:rsidRPr="00C6162E">
        <w:rPr>
          <w:rFonts w:ascii="Simplified Arabic" w:hAnsi="Simplified Arabic" w:cs="Simplified Arabic"/>
          <w:sz w:val="28"/>
          <w:szCs w:val="28"/>
        </w:rPr>
        <w:t xml:space="preserve">% </w:t>
      </w:r>
    </w:p>
    <w:p w:rsidR="00446132" w:rsidRDefault="00446132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46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C6162E" w:rsidRPr="00446132">
        <w:rPr>
          <w:rFonts w:ascii="Simplified Arabic" w:hAnsi="Simplified Arabic" w:cs="Simplified Arabic"/>
          <w:b/>
          <w:bCs/>
          <w:sz w:val="28"/>
          <w:szCs w:val="28"/>
          <w:rtl/>
        </w:rPr>
        <w:t>لمطلوب: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 حساب تكلفة ا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أسهم الممتازة بفرض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46132" w:rsidRDefault="00C6162E" w:rsidP="00A9740C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>أنه بيع بنفس القيمة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لإ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سمية؟</w:t>
      </w:r>
    </w:p>
    <w:p w:rsidR="00446132" w:rsidRDefault="00C6162E" w:rsidP="00A9740C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>أنه بيع بع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اوة إصدار قدرها 25%؟</w:t>
      </w:r>
    </w:p>
    <w:p w:rsidR="00446132" w:rsidRPr="00446132" w:rsidRDefault="00C6162E" w:rsidP="00A9740C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>أنه بيع بخصم إصدار قدرها10%؟</w:t>
      </w:r>
    </w:p>
    <w:p w:rsidR="00446132" w:rsidRDefault="00C6162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04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  <w:r w:rsidRPr="009A0AA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9A0AA2">
        <w:rPr>
          <w:rFonts w:ascii="Simplified Arabic" w:hAnsi="Simplified Arabic" w:cs="Simplified Arabic"/>
          <w:sz w:val="28"/>
          <w:szCs w:val="28"/>
          <w:u w:val="single"/>
          <w:rtl/>
        </w:rPr>
        <w:t>أ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عطيت لك المعلومات التالية عن أحد الشركات</w:t>
      </w:r>
      <w:r w:rsidRPr="00C6162E"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446132" w:rsidRPr="009A0AA2" w:rsidRDefault="009A0AA2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رأس المال الخاص 5000000 دج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عدد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أسهم العادية 20000 دج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أرباح المتوقعة 400000 دج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سعر السهم في السوق 250 دج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C6162E"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>حسب تكلفة التمويل با</w:t>
      </w:r>
      <w:r w:rsidR="00446132"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C6162E"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أسهم العادية؟ </w:t>
      </w:r>
    </w:p>
    <w:p w:rsidR="00446132" w:rsidRPr="009A0AA2" w:rsidRDefault="00446132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إ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ذا علمنا أن الشركة تنوي تمويل مشروع جديد يتمثل في توسيع نشاطاتها حيث يحتاج ذلك إلى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500000 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دج ولذلك ستقوم بإصدار 2500 سهم بقيمة </w:t>
      </w:r>
      <w:r>
        <w:rPr>
          <w:rFonts w:ascii="Simplified Arabic" w:hAnsi="Simplified Arabic" w:cs="Simplified Arabic"/>
          <w:sz w:val="28"/>
          <w:szCs w:val="28"/>
          <w:rtl/>
        </w:rPr>
        <w:t>200 دج للسهم الواحد وسوف تصبح ا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 xml:space="preserve">رباح المتوقعة بعد </w:t>
      </w:r>
      <w:r>
        <w:rPr>
          <w:rFonts w:ascii="Simplified Arabic" w:hAnsi="Simplified Arabic" w:cs="Simplified Arabic"/>
          <w:sz w:val="28"/>
          <w:szCs w:val="28"/>
          <w:rtl/>
        </w:rPr>
        <w:t>تحقيق ا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162E" w:rsidRPr="00C6162E">
        <w:rPr>
          <w:rFonts w:ascii="Simplified Arabic" w:hAnsi="Simplified Arabic" w:cs="Simplified Arabic"/>
          <w:sz w:val="28"/>
          <w:szCs w:val="28"/>
          <w:rtl/>
        </w:rPr>
        <w:t>ستثمار الجديد 450000 دج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C6162E"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أحسب </w:t>
      </w:r>
      <w:r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C6162E"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>تكلفة بعد ا</w:t>
      </w:r>
      <w:r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C6162E"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إصدار الجديد؟ </w:t>
      </w:r>
    </w:p>
    <w:p w:rsidR="009A0AA2" w:rsidRDefault="00C6162E" w:rsidP="00A9740C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44613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05</w:t>
      </w:r>
      <w:r w:rsidRPr="0044613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: </w:t>
      </w:r>
      <w:r w:rsidR="009A0AA2"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وزعت إحدى الشركات أرباحا مقدارها 75 دج لكل سهم عادي ومن المتوقع أن تنمو تلك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 xml:space="preserve">أرباح بمقدار </w:t>
      </w:r>
      <w:r w:rsidRPr="00C6162E">
        <w:rPr>
          <w:rFonts w:ascii="Simplified Arabic" w:hAnsi="Simplified Arabic" w:cs="Simplified Arabic"/>
          <w:sz w:val="28"/>
          <w:szCs w:val="28"/>
        </w:rPr>
        <w:t>9 %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>سنويا علما أن سعر السهم العادي في سوق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6162E">
        <w:rPr>
          <w:rFonts w:ascii="Simplified Arabic" w:hAnsi="Simplified Arabic" w:cs="Simplified Arabic"/>
          <w:sz w:val="28"/>
          <w:szCs w:val="28"/>
          <w:rtl/>
        </w:rPr>
        <w:t xml:space="preserve">أوراق المالية يساوي 350دج </w:t>
      </w:r>
    </w:p>
    <w:p w:rsidR="00446132" w:rsidRDefault="00C6162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46132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</w:t>
      </w:r>
      <w:r w:rsidR="00446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46132" w:rsidRDefault="00C6162E" w:rsidP="00A9740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حساب تكلفة السهم العادية؟ </w:t>
      </w:r>
    </w:p>
    <w:p w:rsidR="00446132" w:rsidRDefault="00C6162E" w:rsidP="00A9740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>حساب سعر السهم السوقي في نهاية السنة ا</w:t>
      </w:r>
      <w:r w:rsidR="0044613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أولى وفي نهاية السنة الخامسة؟</w:t>
      </w:r>
    </w:p>
    <w:p w:rsidR="009A0AA2" w:rsidRDefault="00C6162E" w:rsidP="00A9740C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06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: </w:t>
      </w:r>
      <w:r w:rsidR="00446132" w:rsidRPr="009A0A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أصدرت إحدى الشركات سندات بقيمة إسمية للسند الواحد 150 دج بمعدل فائدة 8 %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و</w:t>
      </w:r>
      <w:r w:rsidR="009A0AA2">
        <w:rPr>
          <w:rFonts w:ascii="Simplified Arabic" w:hAnsi="Simplified Arabic" w:cs="Simplified Arabic"/>
          <w:sz w:val="28"/>
          <w:szCs w:val="28"/>
          <w:rtl/>
        </w:rPr>
        <w:t>بخصم إصدار قدر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446132">
        <w:rPr>
          <w:rFonts w:ascii="Simplified Arabic" w:hAnsi="Simplified Arabic" w:cs="Simplified Arabic"/>
          <w:sz w:val="28"/>
          <w:szCs w:val="28"/>
        </w:rPr>
        <w:t xml:space="preserve">5 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دج للسند الواحد مدة السند 8 سنوات ومصاريف وعمولة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صدار بلغت 1 دج للسهم الواحد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9A0AA2" w:rsidRPr="009A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rtl/>
        </w:rPr>
        <w:t>حسب تكلفة التمويل بالسندات؟</w:t>
      </w:r>
    </w:p>
    <w:p w:rsidR="009A0AA2" w:rsidRDefault="00C6162E" w:rsidP="00A9740C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07</w:t>
      </w:r>
      <w:r w:rsidR="009A0AA2" w:rsidRPr="009A0A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لنفرض أن الشركتين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أ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ب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 حققت كل منها أرباح استثمار قدرها 90000 دج الشركة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أ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 ممولة برأس مال خاص قدره 900000 دج، بينما الشركة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>ب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446132">
        <w:rPr>
          <w:rFonts w:ascii="Simplified Arabic" w:hAnsi="Simplified Arabic" w:cs="Simplified Arabic"/>
          <w:sz w:val="28"/>
          <w:szCs w:val="28"/>
          <w:rtl/>
        </w:rPr>
        <w:t xml:space="preserve"> ممولة برأس مال خاص قدره 600000 دج وقروض قدرها 300000 دج وبفائدة قدرها 5 % وكانت الضريبة على الدخل 40</w:t>
      </w:r>
      <w:r w:rsidRPr="00446132">
        <w:rPr>
          <w:rFonts w:ascii="Simplified Arabic" w:hAnsi="Simplified Arabic" w:cs="Simplified Arabic"/>
          <w:sz w:val="28"/>
          <w:szCs w:val="28"/>
        </w:rPr>
        <w:t xml:space="preserve">% </w:t>
      </w:r>
    </w:p>
    <w:p w:rsidR="009A0AA2" w:rsidRPr="00A9740C" w:rsidRDefault="009A0AA2" w:rsidP="00A9740C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974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المطلوب: </w:t>
      </w:r>
    </w:p>
    <w:p w:rsidR="009A0AA2" w:rsidRDefault="00C6162E" w:rsidP="00A9740C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9A0AA2">
        <w:rPr>
          <w:rFonts w:ascii="Simplified Arabic" w:hAnsi="Simplified Arabic" w:cs="Simplified Arabic"/>
          <w:sz w:val="28"/>
          <w:szCs w:val="28"/>
          <w:rtl/>
        </w:rPr>
        <w:t xml:space="preserve">حساب التكلفة الظاهرة والتكلفة الحقيقية للقرض والوفر الضريبي الذي تحققه الشركة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كلتا الشركتين</w:t>
      </w:r>
      <w:r w:rsidRPr="009A0AA2">
        <w:rPr>
          <w:rFonts w:ascii="Simplified Arabic" w:hAnsi="Simplified Arabic" w:cs="Simplified Arabic"/>
          <w:sz w:val="28"/>
          <w:szCs w:val="28"/>
          <w:rtl/>
        </w:rPr>
        <w:t xml:space="preserve">؟ </w:t>
      </w:r>
    </w:p>
    <w:p w:rsidR="009A0AA2" w:rsidRDefault="00C6162E" w:rsidP="00A9740C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9A0AA2">
        <w:rPr>
          <w:rFonts w:ascii="Simplified Arabic" w:hAnsi="Simplified Arabic" w:cs="Simplified Arabic"/>
          <w:sz w:val="28"/>
          <w:szCs w:val="28"/>
          <w:rtl/>
        </w:rPr>
        <w:t>حساب معدل العائد على رأس المال الخاص في كل من الشركتين؟</w:t>
      </w:r>
    </w:p>
    <w:p w:rsidR="009A0AA2" w:rsidRDefault="00C6162E" w:rsidP="00A9740C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 08</w:t>
      </w:r>
      <w:r w:rsidRPr="009A0AA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: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 إحد</w:t>
      </w:r>
      <w:r w:rsidRPr="009A0AA2">
        <w:rPr>
          <w:rFonts w:ascii="Simplified Arabic" w:hAnsi="Simplified Arabic" w:cs="Simplified Arabic"/>
          <w:sz w:val="28"/>
          <w:szCs w:val="28"/>
          <w:rtl/>
        </w:rPr>
        <w:t>ى الشركات تتفاوض مع البنك من أجل الحصول على قرض قدره 1000000 دج لمدة سنة وقد قدم لها البنك البدائل التالية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A0AA2" w:rsidRDefault="009A0AA2" w:rsidP="00A9740C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 xml:space="preserve">دل فائدة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>10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تد</w:t>
      </w:r>
      <w:r>
        <w:rPr>
          <w:rFonts w:ascii="Simplified Arabic" w:hAnsi="Simplified Arabic" w:cs="Simplified Arabic"/>
          <w:sz w:val="28"/>
          <w:szCs w:val="28"/>
          <w:rtl/>
        </w:rPr>
        <w:t>فع في نهاية المدة</w:t>
      </w:r>
      <w:r w:rsidR="0029127E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162E" w:rsidRPr="009A0AA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9127E" w:rsidRDefault="0029127E" w:rsidP="00A9740C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تخفيض معدل ال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فائدة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8%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 xml:space="preserve">) تدفع في نهاية المدة بشرط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دفع 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 xml:space="preserve">رصيد معوض بنسبة 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6162E" w:rsidRPr="009A0AA2">
        <w:rPr>
          <w:rFonts w:ascii="Simplified Arabic" w:hAnsi="Simplified Arabic" w:cs="Simplified Arabic"/>
          <w:sz w:val="28"/>
          <w:szCs w:val="28"/>
          <w:rtl/>
        </w:rPr>
        <w:t>10%</w:t>
      </w:r>
      <w:r w:rsidR="009A0AA2"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127E" w:rsidRDefault="0029127E" w:rsidP="00A9740C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تخفيض 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 xml:space="preserve">معدل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>فائدة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>5 %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على أن تخصم مباشرة مع شرط 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 xml:space="preserve">رصيد معوض بنسبة </w:t>
      </w:r>
      <w:r>
        <w:rPr>
          <w:rFonts w:ascii="Simplified Arabic" w:hAnsi="Simplified Arabic" w:cs="Simplified Arabic" w:hint="cs"/>
          <w:sz w:val="28"/>
          <w:szCs w:val="28"/>
          <w:rtl/>
        </w:rPr>
        <w:t>(8</w:t>
      </w:r>
      <w:r>
        <w:rPr>
          <w:rFonts w:ascii="Simplified Arabic" w:hAnsi="Simplified Arabic" w:cs="Simplified Arabic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) .</w:t>
      </w:r>
    </w:p>
    <w:p w:rsidR="0029127E" w:rsidRDefault="0029127E" w:rsidP="00A9740C">
      <w:pPr>
        <w:bidi/>
        <w:spacing w:after="0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A9740C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="00A974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أحسب تكلفة القرض مع ت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>رت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>ب البدائل للشركة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C6162E" w:rsidRPr="0029127E">
        <w:rPr>
          <w:rFonts w:ascii="Simplified Arabic" w:hAnsi="Simplified Arabic" w:cs="Simplified Arabic"/>
          <w:sz w:val="28"/>
          <w:szCs w:val="28"/>
          <w:rtl/>
        </w:rPr>
        <w:t xml:space="preserve">التعليق؟ </w:t>
      </w:r>
    </w:p>
    <w:p w:rsidR="0029127E" w:rsidRDefault="0029127E" w:rsidP="00A9740C">
      <w:pPr>
        <w:bidi/>
        <w:spacing w:after="0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إذا علمت أن الشركة تملك رصيد ايداعي قدره 75000 دج. فهل يؤثر ذلك على التكلفة وترتيب البدائل؟</w:t>
      </w:r>
    </w:p>
    <w:p w:rsidR="0029127E" w:rsidRDefault="00C6162E" w:rsidP="00A9740C">
      <w:pPr>
        <w:bidi/>
        <w:spacing w:after="0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29127E">
        <w:rPr>
          <w:rFonts w:ascii="Simplified Arabic" w:hAnsi="Simplified Arabic" w:cs="Simplified Arabic"/>
          <w:b/>
          <w:bCs/>
          <w:sz w:val="28"/>
          <w:szCs w:val="28"/>
          <w:rtl/>
        </w:rPr>
        <w:t>تمرين 09</w:t>
      </w:r>
      <w:r w:rsidR="002912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29127E">
        <w:rPr>
          <w:rFonts w:ascii="Simplified Arabic" w:hAnsi="Simplified Arabic" w:cs="Simplified Arabic"/>
          <w:sz w:val="28"/>
          <w:szCs w:val="28"/>
          <w:rtl/>
        </w:rPr>
        <w:t xml:space="preserve">من المعلومات المقدمة أدناه </w:t>
      </w:r>
      <w:r w:rsidR="0029127E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9127E">
        <w:rPr>
          <w:rFonts w:ascii="Simplified Arabic" w:hAnsi="Simplified Arabic" w:cs="Simplified Arabic"/>
          <w:sz w:val="28"/>
          <w:szCs w:val="28"/>
          <w:rtl/>
        </w:rPr>
        <w:t>ذا علمت</w:t>
      </w:r>
      <w:r w:rsidRPr="0029127E">
        <w:rPr>
          <w:rFonts w:ascii="Simplified Arabic" w:hAnsi="Simplified Arabic" w:cs="Simplified Arabic"/>
          <w:sz w:val="28"/>
          <w:szCs w:val="28"/>
          <w:rtl/>
        </w:rPr>
        <w:t xml:space="preserve"> أن معدل العائد هو 12</w:t>
      </w:r>
      <w:r w:rsidR="0029127E">
        <w:rPr>
          <w:rFonts w:ascii="Simplified Arabic" w:hAnsi="Simplified Arabic" w:cs="Simplified Arabic"/>
          <w:sz w:val="28"/>
          <w:szCs w:val="28"/>
        </w:rPr>
        <w:t>%</w:t>
      </w:r>
      <w:r w:rsidR="0029127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127E" w:rsidRPr="0029127E">
        <w:rPr>
          <w:rFonts w:ascii="Simplified Arabic" w:hAnsi="Simplified Arabic" w:cs="Simplified Arabic"/>
          <w:sz w:val="28"/>
          <w:szCs w:val="28"/>
          <w:rtl/>
        </w:rPr>
        <w:t xml:space="preserve"> حدد إذ</w:t>
      </w:r>
      <w:r w:rsidR="0029127E">
        <w:rPr>
          <w:rFonts w:ascii="Simplified Arabic" w:hAnsi="Simplified Arabic" w:cs="Simplified Arabic"/>
          <w:sz w:val="28"/>
          <w:szCs w:val="28"/>
          <w:rtl/>
        </w:rPr>
        <w:t>ا كان في صالح المؤسسة القيام با</w:t>
      </w:r>
      <w:r w:rsidR="0029127E" w:rsidRPr="0029127E">
        <w:rPr>
          <w:rFonts w:ascii="Simplified Arabic" w:hAnsi="Simplified Arabic" w:cs="Simplified Arabic"/>
          <w:sz w:val="28"/>
          <w:szCs w:val="28"/>
          <w:rtl/>
        </w:rPr>
        <w:t>ل</w:t>
      </w:r>
      <w:r w:rsidR="0029127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9127E" w:rsidRPr="0029127E">
        <w:rPr>
          <w:rFonts w:ascii="Simplified Arabic" w:hAnsi="Simplified Arabic" w:cs="Simplified Arabic"/>
          <w:sz w:val="28"/>
          <w:szCs w:val="28"/>
          <w:rtl/>
        </w:rPr>
        <w:t>ستثمار ؟</w:t>
      </w:r>
    </w:p>
    <w:tbl>
      <w:tblPr>
        <w:tblStyle w:val="Grilledutableau"/>
        <w:bidiVisual/>
        <w:tblW w:w="0" w:type="auto"/>
        <w:tblLook w:val="04A0"/>
      </w:tblPr>
      <w:tblGrid>
        <w:gridCol w:w="2825"/>
        <w:gridCol w:w="2851"/>
        <w:gridCol w:w="2846"/>
      </w:tblGrid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مصدر التمويل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كلفة العنصر</w:t>
            </w:r>
          </w:p>
        </w:tc>
      </w:tr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الديون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250000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4.5%(بعد الضرائب)</w:t>
            </w:r>
          </w:p>
        </w:tc>
      </w:tr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أسهم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ممتازة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150000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9%</w:t>
            </w:r>
          </w:p>
        </w:tc>
      </w:tr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أسهم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عادية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500000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13%</w:t>
            </w:r>
          </w:p>
        </w:tc>
      </w:tr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أر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باح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محتجز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ة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100000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15%</w:t>
            </w:r>
          </w:p>
        </w:tc>
      </w:tr>
      <w:tr w:rsidR="0029127E" w:rsidTr="00822694">
        <w:tc>
          <w:tcPr>
            <w:tcW w:w="3020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1000000</w:t>
            </w:r>
          </w:p>
        </w:tc>
        <w:tc>
          <w:tcPr>
            <w:tcW w:w="3021" w:type="dxa"/>
          </w:tcPr>
          <w:p w:rsidR="0029127E" w:rsidRPr="002A5189" w:rsidRDefault="0029127E" w:rsidP="00A9740C">
            <w:pPr>
              <w:tabs>
                <w:tab w:val="left" w:pos="1723"/>
                <w:tab w:val="center" w:pos="4153"/>
                <w:tab w:val="right" w:pos="8306"/>
              </w:tabs>
              <w:bidi/>
              <w:spacing w:line="276" w:lineRule="auto"/>
              <w:ind w:firstLine="7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446B5" w:rsidRDefault="006446B5" w:rsidP="00A9740C">
      <w:pPr>
        <w:bidi/>
        <w:spacing w:after="0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29127E" w:rsidRPr="00626DC9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10</w:t>
      </w: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>كانت تقديرات المبيعات الشهرية لأحد المؤسسات كالتالي</w:t>
      </w:r>
      <w:r w:rsidRPr="00626DC9">
        <w:rPr>
          <w:rFonts w:ascii="Simplified Arabic" w:hAnsi="Simplified Arabic" w:cs="Simplified Arabic"/>
          <w:b/>
          <w:bCs/>
          <w:sz w:val="28"/>
          <w:szCs w:val="28"/>
          <w:rtl/>
        </w:rPr>
        <w:t>:      الوحدة بالألف دج</w:t>
      </w:r>
    </w:p>
    <w:tbl>
      <w:tblPr>
        <w:tblStyle w:val="Grilledutableau"/>
        <w:bidiVisual/>
        <w:tblW w:w="0" w:type="auto"/>
        <w:tblLook w:val="04A0"/>
      </w:tblPr>
      <w:tblGrid>
        <w:gridCol w:w="2874"/>
        <w:gridCol w:w="826"/>
        <w:gridCol w:w="939"/>
        <w:gridCol w:w="941"/>
        <w:gridCol w:w="1051"/>
        <w:gridCol w:w="932"/>
        <w:gridCol w:w="959"/>
      </w:tblGrid>
      <w:tr w:rsidR="0029127E" w:rsidRPr="00626DC9" w:rsidTr="00822694">
        <w:tc>
          <w:tcPr>
            <w:tcW w:w="3145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الأشهر</w:t>
            </w:r>
          </w:p>
        </w:tc>
        <w:tc>
          <w:tcPr>
            <w:tcW w:w="847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جانفي</w:t>
            </w:r>
          </w:p>
        </w:tc>
        <w:tc>
          <w:tcPr>
            <w:tcW w:w="98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فيفري</w:t>
            </w:r>
          </w:p>
        </w:tc>
        <w:tc>
          <w:tcPr>
            <w:tcW w:w="982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مارس</w:t>
            </w:r>
          </w:p>
        </w:tc>
        <w:tc>
          <w:tcPr>
            <w:tcW w:w="1116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أفريل</w:t>
            </w:r>
          </w:p>
        </w:tc>
        <w:tc>
          <w:tcPr>
            <w:tcW w:w="980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ماي</w:t>
            </w:r>
          </w:p>
        </w:tc>
        <w:tc>
          <w:tcPr>
            <w:tcW w:w="101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جوان</w:t>
            </w:r>
          </w:p>
        </w:tc>
      </w:tr>
      <w:tr w:rsidR="0029127E" w:rsidRPr="00626DC9" w:rsidTr="00822694">
        <w:tc>
          <w:tcPr>
            <w:tcW w:w="3145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المبيعات</w:t>
            </w:r>
          </w:p>
        </w:tc>
        <w:tc>
          <w:tcPr>
            <w:tcW w:w="847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250</w:t>
            </w:r>
          </w:p>
        </w:tc>
        <w:tc>
          <w:tcPr>
            <w:tcW w:w="98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200</w:t>
            </w:r>
          </w:p>
        </w:tc>
        <w:tc>
          <w:tcPr>
            <w:tcW w:w="982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250</w:t>
            </w:r>
          </w:p>
        </w:tc>
        <w:tc>
          <w:tcPr>
            <w:tcW w:w="1116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300</w:t>
            </w:r>
          </w:p>
        </w:tc>
        <w:tc>
          <w:tcPr>
            <w:tcW w:w="980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350</w:t>
            </w:r>
          </w:p>
        </w:tc>
        <w:tc>
          <w:tcPr>
            <w:tcW w:w="101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380</w:t>
            </w:r>
          </w:p>
        </w:tc>
      </w:tr>
      <w:tr w:rsidR="0029127E" w:rsidRPr="00626DC9" w:rsidTr="00822694">
        <w:tc>
          <w:tcPr>
            <w:tcW w:w="3145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تقديرات المشتريات الشهرية</w:t>
            </w:r>
          </w:p>
        </w:tc>
        <w:tc>
          <w:tcPr>
            <w:tcW w:w="847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80</w:t>
            </w:r>
          </w:p>
        </w:tc>
        <w:tc>
          <w:tcPr>
            <w:tcW w:w="98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</w:t>
            </w:r>
          </w:p>
        </w:tc>
        <w:tc>
          <w:tcPr>
            <w:tcW w:w="982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120</w:t>
            </w:r>
          </w:p>
        </w:tc>
        <w:tc>
          <w:tcPr>
            <w:tcW w:w="1116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140</w:t>
            </w:r>
          </w:p>
        </w:tc>
        <w:tc>
          <w:tcPr>
            <w:tcW w:w="980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150</w:t>
            </w:r>
          </w:p>
        </w:tc>
        <w:tc>
          <w:tcPr>
            <w:tcW w:w="101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150</w:t>
            </w:r>
          </w:p>
        </w:tc>
      </w:tr>
      <w:tr w:rsidR="0029127E" w:rsidRPr="00626DC9" w:rsidTr="00822694">
        <w:tc>
          <w:tcPr>
            <w:tcW w:w="3145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أجور</w:t>
            </w:r>
          </w:p>
        </w:tc>
        <w:tc>
          <w:tcPr>
            <w:tcW w:w="847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80</w:t>
            </w:r>
          </w:p>
        </w:tc>
        <w:tc>
          <w:tcPr>
            <w:tcW w:w="98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80</w:t>
            </w:r>
          </w:p>
        </w:tc>
        <w:tc>
          <w:tcPr>
            <w:tcW w:w="982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90</w:t>
            </w:r>
          </w:p>
        </w:tc>
        <w:tc>
          <w:tcPr>
            <w:tcW w:w="1116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90</w:t>
            </w:r>
          </w:p>
        </w:tc>
        <w:tc>
          <w:tcPr>
            <w:tcW w:w="980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95</w:t>
            </w:r>
          </w:p>
        </w:tc>
        <w:tc>
          <w:tcPr>
            <w:tcW w:w="1011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100</w:t>
            </w:r>
          </w:p>
        </w:tc>
      </w:tr>
      <w:tr w:rsidR="0029127E" w:rsidRPr="00626DC9" w:rsidTr="00822694">
        <w:tc>
          <w:tcPr>
            <w:tcW w:w="3145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مصروفات أخرى</w:t>
            </w:r>
          </w:p>
        </w:tc>
        <w:tc>
          <w:tcPr>
            <w:tcW w:w="847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981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982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1116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98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1011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</w:tr>
    </w:tbl>
    <w:p w:rsidR="0029127E" w:rsidRPr="00343310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سياسة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المبيعات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المؤسسة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كالتالي</w:t>
      </w:r>
      <w:r w:rsidRPr="00343310">
        <w:rPr>
          <w:rFonts w:ascii="Simplified Arabic" w:hAnsi="Simplified Arabic" w:cs="Simplified Arabic"/>
          <w:sz w:val="28"/>
          <w:szCs w:val="28"/>
          <w:rtl/>
        </w:rPr>
        <w:t xml:space="preserve">: 10% 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تدفع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نقدا</w:t>
      </w:r>
      <w:r w:rsidR="00A974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343310">
        <w:rPr>
          <w:rFonts w:ascii="Simplified Arabic" w:hAnsi="Simplified Arabic" w:cs="Simplified Arabic"/>
          <w:sz w:val="28"/>
          <w:szCs w:val="28"/>
          <w:rtl/>
        </w:rPr>
        <w:t xml:space="preserve">90% 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جل</w:t>
      </w:r>
      <w:r w:rsidRPr="00343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حيث قبضها لاحقا كالتالي: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المبيعات مؤجلة لشهر واحد،</w:t>
      </w:r>
      <w:r w:rsidRPr="003433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343310">
        <w:rPr>
          <w:rFonts w:ascii="Simplified Arabic" w:hAnsi="Simplified Arabic" w:cs="Simplified Arabic"/>
          <w:sz w:val="28"/>
          <w:szCs w:val="28"/>
          <w:rtl/>
        </w:rPr>
        <w:t xml:space="preserve">10%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مؤجلة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لمدة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3310">
        <w:rPr>
          <w:rFonts w:ascii="Simplified Arabic" w:hAnsi="Simplified Arabic" w:cs="Simplified Arabic"/>
          <w:sz w:val="28"/>
          <w:szCs w:val="28"/>
          <w:rtl/>
          <w:lang w:bidi="ar-DZ"/>
        </w:rPr>
        <w:t>شهرين</w:t>
      </w:r>
    </w:p>
    <w:p w:rsidR="0029127E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المبيعات الآجلة لشهر ديسمبر السابق والمؤجلة لشهر واحد 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=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283.5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وحدة،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والمؤجلة لشهرين 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=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31.5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أما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المبيعات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الآجلة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لشهر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نوفمبر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السابق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والمؤجلة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A974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شهرين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= 27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127E" w:rsidRPr="00626DC9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 بيع بعض الموجودات في شهر فيفري ب 40 وحدة</w:t>
      </w:r>
    </w:p>
    <w:p w:rsidR="0029127E" w:rsidRPr="00626DC9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المشتريات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 تدفع مؤ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جل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ب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شهر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واحد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ورصيد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الموردين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100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مصروفات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رأسمالية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150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فيفري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50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مارس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127E" w:rsidRPr="00626DC9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تتبع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المنشأة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سياسة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توزيع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عائدات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الأسهم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بمعدل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20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شهري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مارس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وجوان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9127E" w:rsidRPr="00626DC9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سياسة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دفع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الضرائب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30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بداية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جانفي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وأفريل.</w:t>
      </w:r>
    </w:p>
    <w:p w:rsidR="0029127E" w:rsidRDefault="0029127E" w:rsidP="00A9740C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رصيد النقدية في 1/1 = 100 وحدة. </w:t>
      </w:r>
    </w:p>
    <w:p w:rsidR="0029127E" w:rsidRPr="006D6B6C" w:rsidRDefault="0029127E" w:rsidP="00A9740C">
      <w:pPr>
        <w:bidi/>
        <w:spacing w:after="0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D6B6C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</w:p>
    <w:p w:rsidR="0029127E" w:rsidRPr="004A01F7" w:rsidRDefault="0029127E" w:rsidP="00A9740C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إعداد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جدول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المقبوضات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والمصاريف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والموازنة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  <w:lang w:bidi="ar-DZ"/>
        </w:rPr>
        <w:t>النهائية</w:t>
      </w:r>
    </w:p>
    <w:p w:rsidR="0029127E" w:rsidRDefault="0029127E" w:rsidP="00A9740C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A01F7"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A01F7">
        <w:rPr>
          <w:rFonts w:ascii="Simplified Arabic" w:hAnsi="Simplified Arabic" w:cs="Simplified Arabic"/>
          <w:sz w:val="28"/>
          <w:szCs w:val="28"/>
          <w:rtl/>
        </w:rPr>
        <w:t>هو تعليقك؟</w:t>
      </w:r>
    </w:p>
    <w:p w:rsidR="0029127E" w:rsidRPr="00D337A5" w:rsidRDefault="0029127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11</w:t>
      </w: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29127E" w:rsidRPr="00BA0023" w:rsidRDefault="0029127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>توفرت لدينا قائمة الدخل التالية الخاصة بإحدى الشركات للفترة المنتهية في 31/12/</w:t>
      </w:r>
      <w:r w:rsidR="00A9740C">
        <w:rPr>
          <w:rFonts w:ascii="Simplified Arabic" w:hAnsi="Simplified Arabic" w:cs="Simplified Arabic"/>
          <w:sz w:val="28"/>
          <w:szCs w:val="28"/>
        </w:rPr>
        <w:t>n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3712"/>
        <w:gridCol w:w="3730"/>
      </w:tblGrid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المبيعات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500000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تكلفة المبيعات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(300000)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الربح 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الإجمالي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200000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مصروفات 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إدارية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(100000)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الربح الصافي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فوائد مدفوعة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(10000)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الربح بعد الفوائد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90000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مصروفات أخرى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(15000)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إيرادات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35000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صافي الربح 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قبل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الضريبة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110000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الضريبة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(44000)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صافي الربح بعد الضريبة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66000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أرباح موزعة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(50000)</w:t>
            </w:r>
          </w:p>
        </w:tc>
      </w:tr>
      <w:tr w:rsidR="0029127E" w:rsidRPr="00626DC9" w:rsidTr="00822694"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أرباح محتجزة</w:t>
            </w:r>
          </w:p>
        </w:tc>
        <w:tc>
          <w:tcPr>
            <w:tcW w:w="4104" w:type="dxa"/>
          </w:tcPr>
          <w:p w:rsidR="0029127E" w:rsidRPr="002A5189" w:rsidRDefault="0029127E" w:rsidP="00A9740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16000</w:t>
            </w:r>
          </w:p>
        </w:tc>
      </w:tr>
    </w:tbl>
    <w:p w:rsidR="0029127E" w:rsidRPr="00626DC9" w:rsidRDefault="0029127E" w:rsidP="00A9740C">
      <w:pPr>
        <w:tabs>
          <w:tab w:val="left" w:pos="2066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إعداد قائمة الدخل التقديرية لسنة </w:t>
      </w:r>
      <w:r w:rsidR="00A9740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A9740C">
        <w:rPr>
          <w:rFonts w:ascii="Simplified Arabic" w:hAnsi="Simplified Arabic" w:cs="Simplified Arabic"/>
          <w:sz w:val="28"/>
          <w:szCs w:val="28"/>
        </w:rPr>
        <w:t>n+1</w:t>
      </w:r>
      <w:r w:rsidR="00A9740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في ظل الفرضيات التالية:</w:t>
      </w:r>
    </w:p>
    <w:p w:rsidR="0029127E" w:rsidRPr="00626DC9" w:rsidRDefault="0029127E" w:rsidP="00A9740C">
      <w:pPr>
        <w:pStyle w:val="Paragraphedeliste"/>
        <w:numPr>
          <w:ilvl w:val="0"/>
          <w:numId w:val="14"/>
        </w:numPr>
        <w:tabs>
          <w:tab w:val="left" w:pos="14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>المبيعات المتوقعة 800000 دج</w:t>
      </w:r>
    </w:p>
    <w:p w:rsidR="0029127E" w:rsidRPr="00626DC9" w:rsidRDefault="0029127E" w:rsidP="00A9740C">
      <w:pPr>
        <w:pStyle w:val="Paragraphedeliste"/>
        <w:numPr>
          <w:ilvl w:val="0"/>
          <w:numId w:val="14"/>
        </w:numPr>
        <w:tabs>
          <w:tab w:val="left" w:pos="14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يتوقع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الفوائد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المدفوعة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15000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</w:p>
    <w:p w:rsidR="0029127E" w:rsidRPr="00626DC9" w:rsidRDefault="0029127E" w:rsidP="00A9740C">
      <w:pPr>
        <w:pStyle w:val="Paragraphedeliste"/>
        <w:numPr>
          <w:ilvl w:val="0"/>
          <w:numId w:val="14"/>
        </w:numPr>
        <w:tabs>
          <w:tab w:val="left" w:pos="14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تقدير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الإيرادات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بمبلغ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20000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والمصروفات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ب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15000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</w:p>
    <w:p w:rsidR="0029127E" w:rsidRPr="00626DC9" w:rsidRDefault="0029127E" w:rsidP="00A9740C">
      <w:pPr>
        <w:pStyle w:val="Paragraphedeliste"/>
        <w:numPr>
          <w:ilvl w:val="0"/>
          <w:numId w:val="14"/>
        </w:numPr>
        <w:tabs>
          <w:tab w:val="left" w:pos="14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تخضع الشركة لضريبة معدلها 40% </w:t>
      </w:r>
    </w:p>
    <w:p w:rsidR="0029127E" w:rsidRPr="00626DC9" w:rsidRDefault="0029127E" w:rsidP="00A9740C">
      <w:pPr>
        <w:pStyle w:val="Paragraphedeliste"/>
        <w:numPr>
          <w:ilvl w:val="0"/>
          <w:numId w:val="14"/>
        </w:numPr>
        <w:tabs>
          <w:tab w:val="left" w:pos="148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ستوزع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الشركة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70%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الأرباح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المحققة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9127E" w:rsidRPr="00626DC9" w:rsidRDefault="0029127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6DC9">
        <w:rPr>
          <w:rFonts w:ascii="Simplified Arabic" w:hAnsi="Simplified Arabic" w:cs="Simplified Arabic"/>
          <w:b/>
          <w:bCs/>
          <w:sz w:val="28"/>
          <w:szCs w:val="28"/>
          <w:rtl/>
        </w:rPr>
        <w:t>ما هو تعليقك؟</w:t>
      </w:r>
    </w:p>
    <w:p w:rsidR="0029127E" w:rsidRPr="00626DC9" w:rsidRDefault="0029127E" w:rsidP="0088464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25DB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تمرين </w:t>
      </w:r>
      <w:r w:rsidR="00A9740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12</w:t>
      </w:r>
      <w:r w:rsidRPr="00626DC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كانت ميزانية أحد الشركات في 31/12/</w:t>
      </w:r>
      <w:r w:rsidR="00884642">
        <w:rPr>
          <w:rFonts w:ascii="Simplified Arabic" w:hAnsi="Simplified Arabic" w:cs="Simplified Arabic"/>
          <w:sz w:val="28"/>
          <w:szCs w:val="28"/>
        </w:rPr>
        <w:t>N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                        </w:t>
      </w:r>
    </w:p>
    <w:tbl>
      <w:tblPr>
        <w:tblStyle w:val="Grilledutableau"/>
        <w:bidiVisual/>
        <w:tblW w:w="0" w:type="auto"/>
        <w:tblLook w:val="04A0"/>
      </w:tblPr>
      <w:tblGrid>
        <w:gridCol w:w="2132"/>
        <w:gridCol w:w="2137"/>
        <w:gridCol w:w="2116"/>
        <w:gridCol w:w="2137"/>
      </w:tblGrid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الأصول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المبالغ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الخصوم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المبالغ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أراضي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40000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رأسمال الشركة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استثمارات صناعية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أرباح محتجزة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20000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بضاعة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400000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قروض طويلة 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الأجل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عملاء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160000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قروض قصيرة 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لأجل 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320000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80000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موردين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ضريبة على الأرباح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100000</w:t>
            </w:r>
          </w:p>
        </w:tc>
      </w:tr>
      <w:tr w:rsidR="0029127E" w:rsidRPr="00626DC9" w:rsidTr="00822694"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المجموع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780000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المجموع</w:t>
            </w:r>
          </w:p>
        </w:tc>
        <w:tc>
          <w:tcPr>
            <w:tcW w:w="2303" w:type="dxa"/>
          </w:tcPr>
          <w:p w:rsidR="0029127E" w:rsidRPr="002A5189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780000</w:t>
            </w:r>
          </w:p>
        </w:tc>
      </w:tr>
    </w:tbl>
    <w:p w:rsidR="0029127E" w:rsidRPr="00626DC9" w:rsidRDefault="0029127E" w:rsidP="00884642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>ك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>انت مبيعات عام 201</w:t>
      </w:r>
      <w:r>
        <w:rPr>
          <w:rFonts w:ascii="Simplified Arabic" w:hAnsi="Simplified Arabic" w:cs="Simplified Arabic" w:hint="cs"/>
          <w:sz w:val="28"/>
          <w:szCs w:val="28"/>
          <w:rtl/>
        </w:rPr>
        <w:t>7=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80</w:t>
      </w:r>
      <w:r w:rsidR="00884642">
        <w:rPr>
          <w:rFonts w:ascii="Simplified Arabic" w:hAnsi="Simplified Arabic" w:cs="Simplified Arabic"/>
          <w:sz w:val="28"/>
          <w:szCs w:val="28"/>
          <w:rtl/>
        </w:rPr>
        <w:t>0000 دج والمبيعات المتوقعة لعام</w:t>
      </w:r>
      <w:r w:rsidR="00884642">
        <w:rPr>
          <w:rFonts w:ascii="Simplified Arabic" w:hAnsi="Simplified Arabic" w:cs="Simplified Arabic"/>
          <w:sz w:val="28"/>
          <w:szCs w:val="28"/>
        </w:rPr>
        <w:t xml:space="preserve"> N+1 </w:t>
      </w:r>
      <w:r>
        <w:rPr>
          <w:rFonts w:ascii="Simplified Arabic" w:hAnsi="Simplified Arabic" w:cs="Simplified Arabic" w:hint="cs"/>
          <w:sz w:val="28"/>
          <w:szCs w:val="28"/>
          <w:rtl/>
        </w:rPr>
        <w:t>=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1200000 دج</w:t>
      </w:r>
    </w:p>
    <w:p w:rsidR="0029127E" w:rsidRPr="00626DC9" w:rsidRDefault="0029127E" w:rsidP="00A9740C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ستشتري الشركة قطعة أرض مجاورة لها ب 10000 دج </w:t>
      </w:r>
    </w:p>
    <w:p w:rsidR="0029127E" w:rsidRPr="00626DC9" w:rsidRDefault="0029127E" w:rsidP="00A9740C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>صافي الزيادة في ال</w:t>
      </w:r>
      <w:r>
        <w:rPr>
          <w:rFonts w:ascii="Simplified Arabic" w:hAnsi="Simplified Arabic" w:cs="Simplified Arabic"/>
          <w:sz w:val="28"/>
          <w:szCs w:val="28"/>
          <w:rtl/>
        </w:rPr>
        <w:t>استثمارات الصناعية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بعد الاهتلاكات</w:t>
      </w:r>
      <w:r w:rsidRPr="00626DC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50000دج</w:t>
      </w:r>
    </w:p>
    <w:p w:rsidR="0029127E" w:rsidRPr="00626DC9" w:rsidRDefault="0029127E" w:rsidP="00A9740C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سترتفع القروض طويلة </w:t>
      </w:r>
      <w:r w:rsidRPr="00626DC9">
        <w:rPr>
          <w:rFonts w:ascii="Simplified Arabic" w:hAnsi="Simplified Arabic" w:cs="Simplified Arabic" w:hint="cs"/>
          <w:sz w:val="28"/>
          <w:szCs w:val="28"/>
          <w:rtl/>
        </w:rPr>
        <w:t>الأجل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إلى 120000دج</w:t>
      </w:r>
    </w:p>
    <w:p w:rsidR="0029127E" w:rsidRPr="00626DC9" w:rsidRDefault="0029127E" w:rsidP="00884642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ضريبة عام </w:t>
      </w:r>
      <w:r w:rsidR="00884642">
        <w:rPr>
          <w:rFonts w:ascii="Simplified Arabic" w:hAnsi="Simplified Arabic" w:cs="Simplified Arabic"/>
          <w:sz w:val="28"/>
          <w:szCs w:val="28"/>
        </w:rPr>
        <w:t>N+1</w:t>
      </w: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 المتوقعة 120000دج </w:t>
      </w:r>
    </w:p>
    <w:p w:rsidR="0029127E" w:rsidRPr="00626DC9" w:rsidRDefault="0029127E" w:rsidP="00A9740C">
      <w:pPr>
        <w:numPr>
          <w:ilvl w:val="0"/>
          <w:numId w:val="13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</w:rPr>
      </w:pPr>
      <w:r w:rsidRPr="00626DC9">
        <w:rPr>
          <w:rFonts w:ascii="Simplified Arabic" w:hAnsi="Simplified Arabic" w:cs="Simplified Arabic"/>
          <w:sz w:val="28"/>
          <w:szCs w:val="28"/>
          <w:rtl/>
        </w:rPr>
        <w:t xml:space="preserve">ستبقي الشركة 40000دج من أرباح 2018 دون توزيع </w:t>
      </w:r>
    </w:p>
    <w:p w:rsidR="0029127E" w:rsidRPr="00626DC9" w:rsidRDefault="0029127E" w:rsidP="00A9740C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626DC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 :</w:t>
      </w:r>
      <w:r w:rsidRPr="004A01F7">
        <w:rPr>
          <w:rFonts w:ascii="Simplified Arabic" w:hAnsi="Simplified Arabic" w:cs="Simplified Arabic"/>
          <w:sz w:val="28"/>
          <w:szCs w:val="28"/>
          <w:rtl/>
        </w:rPr>
        <w:t>إعداد الميزانية العمومية التقديرية و احتياجاتها التمويلية</w:t>
      </w:r>
      <w:r w:rsidR="00884642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42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="00884642">
        <w:rPr>
          <w:rFonts w:ascii="Simplified Arabic" w:hAnsi="Simplified Arabic" w:cs="Simplified Arabic"/>
          <w:sz w:val="28"/>
          <w:szCs w:val="28"/>
        </w:rPr>
        <w:t xml:space="preserve">N+1 </w:t>
      </w:r>
    </w:p>
    <w:p w:rsidR="0029127E" w:rsidRPr="00884642" w:rsidRDefault="0029127E" w:rsidP="00884642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تمرين 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13</w:t>
      </w:r>
      <w:r w:rsidRPr="00D33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: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تبيع شركة النور ثلاث سلع مختلفة حسب النسب التالية: وحدة من السلعة أ، وحدة من السلعة ب، وحدتين من السلعة ج. وكان سعر بيع السلع على الترتيب كالتالي: 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>10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8، 15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دج. أما التكلفة المتغيرة فكانت على الترتيب كالتالي: 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>6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4.8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دج. حيث تتحمل المؤسسة تكاليف ثابتة = 24000 دج</w:t>
      </w:r>
    </w:p>
    <w:p w:rsidR="0029127E" w:rsidRPr="00D337A5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337A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المطلوب: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إيجاد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نقطة التعادل بالكميات للمزيج؟ ثم بالدينار؟ ثم بالوحدات والدينار لكل سلعة على حدى؟</w:t>
      </w:r>
    </w:p>
    <w:p w:rsidR="0029127E" w:rsidRPr="002C774F" w:rsidRDefault="0029127E" w:rsidP="0088464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77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تمرين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14: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تنتج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شركة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الشرق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للأدوات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الكهربائية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سلعة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واحدة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وتبيعها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بسعر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250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دينار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للوحدة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وتبلغ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المبيعات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5000000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دينار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خمس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ملايين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وتقدر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التكاليف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الثابتة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1000000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دينار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والتكاليف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المتغيرة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3000000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دينار</w:t>
      </w:r>
    </w:p>
    <w:p w:rsidR="0029127E" w:rsidRPr="002C774F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C7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 w:rsidRPr="002C77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8846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نقطة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التعادل؟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وإذا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افترضنا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شركة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الشرق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تستهدف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ربح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قدره</w:t>
      </w:r>
      <w:r w:rsidRPr="002C774F">
        <w:rPr>
          <w:rFonts w:ascii="Simplified Arabic" w:hAnsi="Simplified Arabic" w:cs="Simplified Arabic"/>
          <w:sz w:val="28"/>
          <w:szCs w:val="28"/>
          <w:rtl/>
        </w:rPr>
        <w:t xml:space="preserve"> 500000 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>دينار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فما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كمية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المبيعات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تحقق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ذلك؟</w:t>
      </w:r>
      <w:r w:rsidRPr="002C77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9127E" w:rsidRPr="002C774F" w:rsidRDefault="0029127E" w:rsidP="0088464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77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تمرين 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15</w:t>
      </w:r>
      <w:r w:rsidRPr="002C77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C77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C77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ذا كانت مؤسسة حققت رقم أعمال 1217000 دج وهو موزع على أشهر السنة حسب النسب التالية: </w:t>
      </w:r>
    </w:p>
    <w:tbl>
      <w:tblPr>
        <w:tblStyle w:val="Grilledutableau"/>
        <w:bidiVisual/>
        <w:tblW w:w="0" w:type="auto"/>
        <w:tblInd w:w="206" w:type="dxa"/>
        <w:tblLook w:val="04A0"/>
      </w:tblPr>
      <w:tblGrid>
        <w:gridCol w:w="695"/>
        <w:gridCol w:w="629"/>
        <w:gridCol w:w="599"/>
        <w:gridCol w:w="629"/>
        <w:gridCol w:w="629"/>
        <w:gridCol w:w="629"/>
        <w:gridCol w:w="629"/>
        <w:gridCol w:w="652"/>
        <w:gridCol w:w="520"/>
        <w:gridCol w:w="690"/>
        <w:gridCol w:w="647"/>
        <w:gridCol w:w="659"/>
        <w:gridCol w:w="709"/>
      </w:tblGrid>
      <w:tr w:rsidR="0029127E" w:rsidRPr="00567827" w:rsidTr="00822694"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الأشهر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جانفي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فيفري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مارس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أفريل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ماي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جوان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جويلية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أوت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سبتمبر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أكتوبر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نوفمبر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ديسمبر</w:t>
            </w:r>
          </w:p>
        </w:tc>
      </w:tr>
      <w:tr w:rsidR="0029127E" w:rsidRPr="00567827" w:rsidTr="00822694"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rtl/>
                <w:lang w:bidi="ar-DZ"/>
              </w:rPr>
              <w:t>نقطة التعادل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5%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5%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10%</w:t>
            </w:r>
          </w:p>
        </w:tc>
        <w:tc>
          <w:tcPr>
            <w:tcW w:w="708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10%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16%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16%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16%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0%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10%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4%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4%</w:t>
            </w:r>
          </w:p>
        </w:tc>
        <w:tc>
          <w:tcPr>
            <w:tcW w:w="709" w:type="dxa"/>
          </w:tcPr>
          <w:p w:rsidR="0029127E" w:rsidRPr="0081328C" w:rsidRDefault="0029127E" w:rsidP="00A9740C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81328C">
              <w:rPr>
                <w:rFonts w:ascii="Simplified Arabic" w:hAnsi="Simplified Arabic" w:cs="Simplified Arabic"/>
                <w:lang w:bidi="ar-DZ"/>
              </w:rPr>
              <w:t>4%</w:t>
            </w:r>
          </w:p>
        </w:tc>
      </w:tr>
    </w:tbl>
    <w:p w:rsidR="0029127E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337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حدد بدقة زمن تحقق عتبة المردودية علما أن قيمتها 1000000 دج</w:t>
      </w:r>
    </w:p>
    <w:p w:rsidR="0029127E" w:rsidRPr="009524B2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9524B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تمرين</w:t>
      </w:r>
      <w:r w:rsidR="008846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16</w:t>
      </w:r>
      <w:r w:rsidRPr="009524B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29127E" w:rsidRPr="000719F9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19F9">
        <w:rPr>
          <w:rFonts w:ascii="Simplified Arabic" w:hAnsi="Simplified Arabic" w:cs="Simplified Arabic"/>
          <w:sz w:val="28"/>
          <w:szCs w:val="28"/>
          <w:rtl/>
        </w:rPr>
        <w:t xml:space="preserve">لتكن لديك المعلومات التالية والخاصة بالشركتين </w:t>
      </w:r>
      <w:r w:rsidRPr="000719F9">
        <w:rPr>
          <w:rFonts w:ascii="Simplified Arabic" w:hAnsi="Simplified Arabic" w:cs="Simplified Arabic"/>
          <w:sz w:val="28"/>
          <w:szCs w:val="28"/>
        </w:rPr>
        <w:t>x</w:t>
      </w:r>
      <w:r w:rsidRPr="000719F9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Pr="000719F9">
        <w:rPr>
          <w:rFonts w:ascii="Simplified Arabic" w:hAnsi="Simplified Arabic" w:cs="Simplified Arabic"/>
          <w:sz w:val="28"/>
          <w:szCs w:val="28"/>
        </w:rPr>
        <w:t>y</w:t>
      </w:r>
      <w:r w:rsidRPr="000719F9">
        <w:rPr>
          <w:rFonts w:ascii="Simplified Arabic" w:hAnsi="Simplified Arabic" w:cs="Simplified Arabic"/>
          <w:sz w:val="28"/>
          <w:szCs w:val="28"/>
          <w:rtl/>
        </w:rPr>
        <w:t xml:space="preserve"> واللتان تختلفان في هيكل التكاليف وتتشابهان في هيكل رأس المال وهي بيانات خاصة بسنة 2016</w:t>
      </w:r>
    </w:p>
    <w:tbl>
      <w:tblPr>
        <w:tblStyle w:val="Grilledutableau"/>
        <w:bidiVisual/>
        <w:tblW w:w="0" w:type="auto"/>
        <w:tblLook w:val="04A0"/>
      </w:tblPr>
      <w:tblGrid>
        <w:gridCol w:w="3043"/>
        <w:gridCol w:w="2636"/>
        <w:gridCol w:w="2843"/>
      </w:tblGrid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Y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المبيعات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120000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120000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سعر بيع الوحدة (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Pu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</w:tr>
      <w:tr w:rsidR="0029127E" w:rsidRPr="000719F9" w:rsidTr="00822694">
        <w:trPr>
          <w:trHeight w:val="400"/>
        </w:trPr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التكاليف المتغيرة الوحدوية ( 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Cvu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التكاليف الثابتة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 xml:space="preserve"> CF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30000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60000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الفائدة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 xml:space="preserve"> (I)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%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%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القروض 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100000</w:t>
            </w:r>
          </w:p>
        </w:tc>
      </w:tr>
      <w:tr w:rsidR="0029127E" w:rsidRPr="000719F9" w:rsidTr="00822694">
        <w:tc>
          <w:tcPr>
            <w:tcW w:w="325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ضريبة على الدخل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 xml:space="preserve"> T</w:t>
            </w:r>
          </w:p>
        </w:tc>
        <w:tc>
          <w:tcPr>
            <w:tcW w:w="2793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40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%</w:t>
            </w:r>
          </w:p>
        </w:tc>
        <w:tc>
          <w:tcPr>
            <w:tcW w:w="3019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</w:rPr>
              <w:t>40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</w:rPr>
              <w:t>%</w:t>
            </w:r>
          </w:p>
        </w:tc>
      </w:tr>
    </w:tbl>
    <w:p w:rsidR="0029127E" w:rsidRPr="009524B2" w:rsidRDefault="0029127E" w:rsidP="00A9740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524B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المطلوب: </w:t>
      </w:r>
    </w:p>
    <w:p w:rsidR="0029127E" w:rsidRPr="000719F9" w:rsidRDefault="0029127E" w:rsidP="00A9740C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حسب نقطة التعادل بالكميات؟</w:t>
      </w:r>
    </w:p>
    <w:p w:rsidR="0029127E" w:rsidRPr="000719F9" w:rsidRDefault="0029127E" w:rsidP="00A9740C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حسب الرفع التشغيلي؟</w:t>
      </w:r>
    </w:p>
    <w:p w:rsidR="0029127E" w:rsidRPr="000719F9" w:rsidRDefault="0029127E" w:rsidP="00A9740C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حسب هامش الأمان ومؤشره؟</w:t>
      </w:r>
    </w:p>
    <w:p w:rsidR="0029127E" w:rsidRPr="000719F9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وأثناء تخطيطها لسنة 2017 توقعت الشركتين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الوضعيتين 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التاليتين: </w:t>
      </w:r>
    </w:p>
    <w:p w:rsidR="0029127E" w:rsidRPr="000719F9" w:rsidRDefault="0029127E" w:rsidP="00A9740C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حالة انتعاش اقتصادي وارتفاع المبيعات ب 50% وثبات سعر البيع والتكلفة المتغيرة الوحدوية</w:t>
      </w:r>
    </w:p>
    <w:p w:rsidR="0029127E" w:rsidRPr="000719F9" w:rsidRDefault="0029127E" w:rsidP="00A9740C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انكماش اقتصادي وانخفاض المبيعات ب 50%</w:t>
      </w:r>
    </w:p>
    <w:p w:rsidR="0029127E" w:rsidRPr="000719F9" w:rsidRDefault="0029127E" w:rsidP="00A9740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إضافة إلى المعلومات التالية:</w:t>
      </w:r>
    </w:p>
    <w:tbl>
      <w:tblPr>
        <w:tblStyle w:val="Grilledutableau"/>
        <w:bidiVisual/>
        <w:tblW w:w="0" w:type="auto"/>
        <w:tblLook w:val="04A0"/>
      </w:tblPr>
      <w:tblGrid>
        <w:gridCol w:w="5114"/>
        <w:gridCol w:w="1629"/>
        <w:gridCol w:w="1779"/>
      </w:tblGrid>
      <w:tr w:rsidR="0029127E" w:rsidRPr="000719F9" w:rsidTr="00822694">
        <w:tc>
          <w:tcPr>
            <w:tcW w:w="5518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البيانات</w:t>
            </w:r>
          </w:p>
        </w:tc>
        <w:tc>
          <w:tcPr>
            <w:tcW w:w="169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</w:p>
        </w:tc>
        <w:tc>
          <w:tcPr>
            <w:tcW w:w="1854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Y</w:t>
            </w:r>
          </w:p>
        </w:tc>
      </w:tr>
      <w:tr w:rsidR="0029127E" w:rsidRPr="000719F9" w:rsidTr="00822694">
        <w:tc>
          <w:tcPr>
            <w:tcW w:w="5518" w:type="dxa"/>
          </w:tcPr>
          <w:p w:rsidR="0029127E" w:rsidRPr="002A5189" w:rsidRDefault="0029127E" w:rsidP="00A9740C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الديون بفائدة 8%</w:t>
            </w:r>
          </w:p>
        </w:tc>
        <w:tc>
          <w:tcPr>
            <w:tcW w:w="169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854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100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</w:t>
            </w:r>
          </w:p>
        </w:tc>
      </w:tr>
      <w:tr w:rsidR="0029127E" w:rsidRPr="000719F9" w:rsidTr="00822694">
        <w:tc>
          <w:tcPr>
            <w:tcW w:w="5518" w:type="dxa"/>
          </w:tcPr>
          <w:p w:rsidR="0029127E" w:rsidRPr="002A5189" w:rsidRDefault="0029127E" w:rsidP="00A9740C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راس المال من الأسهم العادية حيث القيمة الاسمية للسهم الواحد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1</w:t>
            </w: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دج </w:t>
            </w:r>
          </w:p>
        </w:tc>
        <w:tc>
          <w:tcPr>
            <w:tcW w:w="1690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150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</w:t>
            </w:r>
          </w:p>
        </w:tc>
        <w:tc>
          <w:tcPr>
            <w:tcW w:w="1854" w:type="dxa"/>
          </w:tcPr>
          <w:p w:rsidR="0029127E" w:rsidRPr="002A5189" w:rsidRDefault="0029127E" w:rsidP="00A9740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A518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50</w:t>
            </w:r>
            <w:r w:rsidRPr="002A51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000</w:t>
            </w:r>
          </w:p>
        </w:tc>
      </w:tr>
    </w:tbl>
    <w:p w:rsidR="0029127E" w:rsidRPr="000719F9" w:rsidRDefault="0029127E" w:rsidP="00A9740C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احسب الرافعة المالية، عائد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م العادي، المضاعف المالي أبدي رأيك؟</w:t>
      </w:r>
    </w:p>
    <w:p w:rsidR="0029127E" w:rsidRPr="000719F9" w:rsidRDefault="0029127E" w:rsidP="00A9740C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احسب الرافعة المالية، عائد 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0719F9">
        <w:rPr>
          <w:rFonts w:ascii="Simplified Arabic" w:hAnsi="Simplified Arabic" w:cs="Simplified Arabic"/>
          <w:sz w:val="28"/>
          <w:szCs w:val="28"/>
          <w:rtl/>
          <w:lang w:bidi="ar-DZ"/>
        </w:rPr>
        <w:t>م العادي، المضاعف المالي أبدي رأيك في حالة الانتعاش وزيادة الربح التشغيلي بمعدل 100%؟</w:t>
      </w:r>
    </w:p>
    <w:p w:rsidR="0029127E" w:rsidRPr="00D337A5" w:rsidRDefault="0029127E" w:rsidP="00A9740C">
      <w:pPr>
        <w:pStyle w:val="Paragraphedeliste"/>
        <w:numPr>
          <w:ilvl w:val="0"/>
          <w:numId w:val="12"/>
        </w:numPr>
        <w:bidi/>
        <w:spacing w:after="0"/>
        <w:rPr>
          <w:sz w:val="28"/>
          <w:rtl/>
          <w:lang w:bidi="ar-DZ"/>
        </w:rPr>
      </w:pP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>احسب الرافعة المالية، عائد الس</w:t>
      </w:r>
      <w:r w:rsidRPr="00D337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D337A5">
        <w:rPr>
          <w:rFonts w:ascii="Simplified Arabic" w:hAnsi="Simplified Arabic" w:cs="Simplified Arabic"/>
          <w:sz w:val="28"/>
          <w:szCs w:val="28"/>
          <w:rtl/>
          <w:lang w:bidi="ar-DZ"/>
        </w:rPr>
        <w:t>م العادي، المضاعف المالي أبدي رأيك في حالة الانكماش وانخفاض الربح التشغيلي بمعدل 50%؟</w:t>
      </w:r>
    </w:p>
    <w:p w:rsidR="0029127E" w:rsidRPr="0029127E" w:rsidRDefault="0029127E" w:rsidP="00A9740C">
      <w:pPr>
        <w:bidi/>
        <w:spacing w:after="0"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29127E" w:rsidRPr="0029127E" w:rsidSect="005A09B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86" w:rsidRDefault="000C4686" w:rsidP="0029127E">
      <w:pPr>
        <w:spacing w:after="0" w:line="240" w:lineRule="auto"/>
      </w:pPr>
      <w:r>
        <w:separator/>
      </w:r>
    </w:p>
  </w:endnote>
  <w:endnote w:type="continuationSeparator" w:id="1">
    <w:p w:rsidR="000C4686" w:rsidRDefault="000C4686" w:rsidP="0029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7" w:rsidRDefault="00321387" w:rsidP="00321387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321387">
      <w:rPr>
        <w:rFonts w:asciiTheme="majorHAnsi" w:hAnsiTheme="majorHAnsi" w:hint="cs"/>
        <w:b/>
        <w:bCs/>
        <w:rtl/>
      </w:rPr>
      <w:t>د. غنام. ن</w:t>
    </w:r>
    <w:r w:rsidRPr="00321387">
      <w:rPr>
        <w:rFonts w:asciiTheme="majorHAnsi" w:hAnsiTheme="majorHAnsi"/>
        <w:b/>
        <w:bCs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321387">
        <w:rPr>
          <w:rFonts w:asciiTheme="majorHAnsi" w:hAnsiTheme="majorHAnsi"/>
          <w:noProof/>
          <w:rtl/>
        </w:rPr>
        <w:t>1</w:t>
      </w:r>
    </w:fldSimple>
  </w:p>
  <w:p w:rsidR="00321387" w:rsidRDefault="003213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86" w:rsidRDefault="000C4686" w:rsidP="0029127E">
      <w:pPr>
        <w:spacing w:after="0" w:line="240" w:lineRule="auto"/>
      </w:pPr>
      <w:r>
        <w:separator/>
      </w:r>
    </w:p>
  </w:footnote>
  <w:footnote w:type="continuationSeparator" w:id="1">
    <w:p w:rsidR="000C4686" w:rsidRDefault="000C4686" w:rsidP="0029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4"/>
        <w:szCs w:val="24"/>
        <w:rtl/>
      </w:rPr>
      <w:alias w:val="Titre"/>
      <w:id w:val="77738743"/>
      <w:placeholder>
        <w:docPart w:val="C9F6C54D2ED94077A6088D31633E29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127E" w:rsidRDefault="00321387" w:rsidP="00321387">
        <w:pPr>
          <w:pStyle w:val="En-tte"/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bidi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21387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مقياس الإستراتيجية والتخطيط المالي           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                     </w:t>
        </w:r>
        <w:r w:rsidRPr="00321387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             تطب</w:t>
        </w:r>
        <w:r w:rsidR="0029127E" w:rsidRPr="00321387">
          <w:rPr>
            <w:rFonts w:asciiTheme="majorHAnsi" w:eastAsiaTheme="majorEastAsia" w:hAnsiTheme="majorHAnsi" w:cstheme="majorBidi"/>
            <w:b/>
            <w:bCs/>
            <w:sz w:val="24"/>
            <w:szCs w:val="24"/>
            <w:rtl/>
          </w:rPr>
          <w:t xml:space="preserve">يقات المحور الثاني </w:t>
        </w:r>
      </w:p>
    </w:sdtContent>
  </w:sdt>
  <w:p w:rsidR="0029127E" w:rsidRDefault="002912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37B"/>
    <w:multiLevelType w:val="multilevel"/>
    <w:tmpl w:val="C67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8076E0"/>
    <w:multiLevelType w:val="hybridMultilevel"/>
    <w:tmpl w:val="1F100C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27BF"/>
    <w:multiLevelType w:val="multilevel"/>
    <w:tmpl w:val="09683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29C236B2"/>
    <w:multiLevelType w:val="hybridMultilevel"/>
    <w:tmpl w:val="69428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C7B9E"/>
    <w:multiLevelType w:val="hybridMultilevel"/>
    <w:tmpl w:val="1076D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D5C2F"/>
    <w:multiLevelType w:val="multilevel"/>
    <w:tmpl w:val="999E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37C70B33"/>
    <w:multiLevelType w:val="multilevel"/>
    <w:tmpl w:val="FD429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27B1C42"/>
    <w:multiLevelType w:val="hybridMultilevel"/>
    <w:tmpl w:val="7902A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411E8"/>
    <w:multiLevelType w:val="hybridMultilevel"/>
    <w:tmpl w:val="3F4EF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668FA"/>
    <w:multiLevelType w:val="hybridMultilevel"/>
    <w:tmpl w:val="0B18E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F28D6"/>
    <w:multiLevelType w:val="multilevel"/>
    <w:tmpl w:val="AD786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>
    <w:nsid w:val="5C2C55AB"/>
    <w:multiLevelType w:val="hybridMultilevel"/>
    <w:tmpl w:val="037E3E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245DD"/>
    <w:multiLevelType w:val="hybridMultilevel"/>
    <w:tmpl w:val="4B429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452BB"/>
    <w:multiLevelType w:val="hybridMultilevel"/>
    <w:tmpl w:val="19203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3B8"/>
    <w:rsid w:val="000C4686"/>
    <w:rsid w:val="00100A17"/>
    <w:rsid w:val="0029127E"/>
    <w:rsid w:val="00321387"/>
    <w:rsid w:val="003363B8"/>
    <w:rsid w:val="00446132"/>
    <w:rsid w:val="00582A24"/>
    <w:rsid w:val="005A09BF"/>
    <w:rsid w:val="005B10BD"/>
    <w:rsid w:val="006446B5"/>
    <w:rsid w:val="00760BC5"/>
    <w:rsid w:val="00884642"/>
    <w:rsid w:val="009A0AA2"/>
    <w:rsid w:val="00A9740C"/>
    <w:rsid w:val="00B63F9C"/>
    <w:rsid w:val="00C6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6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1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1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27E"/>
  </w:style>
  <w:style w:type="paragraph" w:styleId="Pieddepage">
    <w:name w:val="footer"/>
    <w:basedOn w:val="Normal"/>
    <w:link w:val="PieddepageCar"/>
    <w:uiPriority w:val="99"/>
    <w:unhideWhenUsed/>
    <w:rsid w:val="00291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27E"/>
  </w:style>
  <w:style w:type="paragraph" w:styleId="Textedebulles">
    <w:name w:val="Balloon Text"/>
    <w:basedOn w:val="Normal"/>
    <w:link w:val="TextedebullesCar"/>
    <w:uiPriority w:val="99"/>
    <w:semiHidden/>
    <w:unhideWhenUsed/>
    <w:rsid w:val="0029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F6C54D2ED94077A6088D31633E2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6A42-49C7-47FE-A0DB-4E29F2BB4858}"/>
      </w:docPartPr>
      <w:docPartBody>
        <w:p w:rsidR="00000000" w:rsidRDefault="00FF4A56" w:rsidP="00FF4A56">
          <w:pPr>
            <w:pStyle w:val="C9F6C54D2ED94077A6088D31633E29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4A56"/>
    <w:rsid w:val="00E538AB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F6C54D2ED94077A6088D31633E295A">
    <w:name w:val="C9F6C54D2ED94077A6088D31633E295A"/>
    <w:rsid w:val="00FF4A56"/>
  </w:style>
  <w:style w:type="paragraph" w:customStyle="1" w:styleId="21A3ABCAE77B42EA9CD592E2B97F51F3">
    <w:name w:val="21A3ABCAE77B42EA9CD592E2B97F51F3"/>
    <w:rsid w:val="00FF4A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الإستراتيجية والتخطيط المالي                                                         تطبيقات المحور الثاني </dc:title>
  <dc:subject/>
  <dc:creator>elkima</dc:creator>
  <cp:keywords/>
  <dc:description/>
  <cp:lastModifiedBy>elkima</cp:lastModifiedBy>
  <cp:revision>9</cp:revision>
  <dcterms:created xsi:type="dcterms:W3CDTF">2023-03-12T08:13:00Z</dcterms:created>
  <dcterms:modified xsi:type="dcterms:W3CDTF">2023-03-19T07:35:00Z</dcterms:modified>
</cp:coreProperties>
</file>