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19" w:rsidRDefault="004E5319" w:rsidP="003101D7">
      <w:pPr>
        <w:shd w:val="clear" w:color="auto" w:fill="EEECE1" w:themeFill="background2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جامعة العربي بن مهيدي ــــ أم البواقي ــــ</w:t>
      </w:r>
    </w:p>
    <w:p w:rsidR="004E5319" w:rsidRDefault="004E5319" w:rsidP="003101D7">
      <w:pPr>
        <w:shd w:val="clear" w:color="auto" w:fill="EEECE1" w:themeFill="background2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كلية العلوم الإنسانية والاجتماعية</w:t>
      </w:r>
    </w:p>
    <w:p w:rsidR="004E5319" w:rsidRDefault="004E5319" w:rsidP="003101D7">
      <w:pPr>
        <w:shd w:val="clear" w:color="auto" w:fill="EEECE1" w:themeFill="background2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قسم العلوم الاجتماعية</w:t>
      </w:r>
    </w:p>
    <w:p w:rsidR="004E5319" w:rsidRDefault="004E5319" w:rsidP="00BD094E">
      <w:pPr>
        <w:shd w:val="clear" w:color="auto" w:fill="EEECE1" w:themeFill="background2"/>
        <w:bidi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المستوى: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أولى ماستر</w:t>
      </w:r>
      <w:r w:rsidR="00BD094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                  </w:t>
      </w:r>
      <w:r w:rsidR="00A0592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 </w:t>
      </w: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        التخصص: أ</w:t>
      </w:r>
      <w:r w:rsidR="00BD094E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مراض اللغة والتواصل</w:t>
      </w:r>
    </w:p>
    <w:p w:rsidR="004E5319" w:rsidRDefault="004E5319" w:rsidP="003101D7">
      <w:pPr>
        <w:shd w:val="clear" w:color="auto" w:fill="EEECE1" w:themeFill="background2"/>
        <w:bidi/>
        <w:spacing w:line="36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امتحان السداسي الأول 2023/2024 في مقياس:</w:t>
      </w:r>
      <w:r>
        <w:rPr>
          <w:rFonts w:cs="Traditional Arabic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علم النفس اللغوي العيادي</w:t>
      </w:r>
    </w:p>
    <w:p w:rsidR="004E5319" w:rsidRPr="00371D9B" w:rsidRDefault="004E5319" w:rsidP="00371D9B">
      <w:pPr>
        <w:pStyle w:val="Paragraphedeliste"/>
        <w:numPr>
          <w:ilvl w:val="0"/>
          <w:numId w:val="5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371D9B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bidi="ar-DZ"/>
        </w:rPr>
        <w:t>الأسئلة:</w:t>
      </w:r>
      <w:r w:rsidR="00A219CB" w:rsidRPr="0037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7B2A53" w:rsidRPr="00371D9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أجب بصحيح أو بخطأ مع تعليل الإجابة الخاطئة </w:t>
      </w:r>
      <w:r w:rsidR="007B2A53" w:rsidRPr="00116B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(20 ن)</w:t>
      </w:r>
    </w:p>
    <w:p w:rsidR="007B2A53" w:rsidRPr="005C1EFF" w:rsidRDefault="007B2A53" w:rsidP="00A05925">
      <w:pPr>
        <w:pStyle w:val="Paragraphedeliste"/>
        <w:numPr>
          <w:ilvl w:val="0"/>
          <w:numId w:val="3"/>
        </w:numPr>
        <w:bidi/>
        <w:spacing w:line="360" w:lineRule="auto"/>
        <w:rPr>
          <w:rFonts w:ascii="Simplified Arabic" w:hAnsi="Simplified Arabic" w:cs="Simplified Arabic"/>
          <w:sz w:val="28"/>
          <w:szCs w:val="28"/>
          <w:lang w:bidi="ar-DZ"/>
        </w:rPr>
      </w:pP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أسلوب 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تيليغرافي </w:t>
      </w:r>
      <w:r w:rsidRPr="005C1EF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Télégraphique</w:t>
      </w:r>
      <w:r w:rsidRPr="005C1EFF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C148B0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تركيب لغوي </w:t>
      </w:r>
      <w:r w:rsidR="00FE7F78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يضم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E7F78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مورفيمات </w:t>
      </w:r>
      <w:r w:rsidR="00FE7F78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>نحوية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5C1E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7B2A53" w:rsidRPr="005C1EFF" w:rsidRDefault="00955E96" w:rsidP="00A05925">
      <w:pPr>
        <w:pStyle w:val="Paragraphedeliste"/>
        <w:numPr>
          <w:ilvl w:val="0"/>
          <w:numId w:val="3"/>
        </w:numPr>
        <w:bidi/>
        <w:spacing w:line="360" w:lineRule="auto"/>
        <w:ind w:right="-1276"/>
        <w:rPr>
          <w:rFonts w:ascii="Simplified Arabic" w:hAnsi="Simplified Arabic" w:cs="Simplified Arabic"/>
          <w:sz w:val="28"/>
          <w:szCs w:val="28"/>
          <w:lang w:bidi="ar-DZ"/>
        </w:rPr>
      </w:pP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التمثلات الذهنية هي ترميز للمعلومات بفضل 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كفاءات 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مفهومية </w:t>
      </w:r>
      <w:r w:rsidRPr="005C1EF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Capacités Conceptuelles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5C1E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955E96" w:rsidRPr="005C1EFF" w:rsidRDefault="00365533" w:rsidP="00A05925">
      <w:pPr>
        <w:pStyle w:val="Paragraphedeliste"/>
        <w:numPr>
          <w:ilvl w:val="0"/>
          <w:numId w:val="3"/>
        </w:numPr>
        <w:bidi/>
        <w:spacing w:line="360" w:lineRule="auto"/>
        <w:ind w:right="-1418"/>
        <w:rPr>
          <w:rFonts w:ascii="Simplified Arabic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>العلامات الف</w:t>
      </w:r>
      <w:r w:rsidR="006E46B6"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نولوجية </w:t>
      </w:r>
      <w:r w:rsidR="006E46B6" w:rsidRPr="005C1EFF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 xml:space="preserve"> Etiquttes phonologiques</w:t>
      </w:r>
      <w:r w:rsidR="006E46B6" w:rsidRPr="005C1EFF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="006E46B6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نقصد بها </w:t>
      </w:r>
      <w:r w:rsidR="006E46B6" w:rsidRPr="005C1EFF">
        <w:rPr>
          <w:rFonts w:ascii="Simplified Arabic" w:hAnsi="Simplified Arabic" w:cs="Simplified Arabic"/>
          <w:sz w:val="28"/>
          <w:szCs w:val="28"/>
          <w:rtl/>
          <w:lang w:bidi="ar-DZ"/>
        </w:rPr>
        <w:t>تسلسل الأصوات</w:t>
      </w:r>
      <w:r w:rsidR="00E07799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أثناء النمو اللغوي</w:t>
      </w:r>
      <w:r w:rsidR="006E46B6"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="006E46B6" w:rsidRPr="005C1E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E15FB0" w:rsidRPr="005C1EFF" w:rsidRDefault="00E15FB0" w:rsidP="00A05925">
      <w:pPr>
        <w:pStyle w:val="Paragraphedeliste"/>
        <w:numPr>
          <w:ilvl w:val="0"/>
          <w:numId w:val="3"/>
        </w:numPr>
        <w:bidi/>
        <w:spacing w:line="360" w:lineRule="auto"/>
        <w:ind w:right="-1418"/>
        <w:rPr>
          <w:rFonts w:ascii="Simplified Arabic" w:hAnsi="Simplified Arabic" w:cs="Simplified Arabic"/>
          <w:sz w:val="28"/>
          <w:szCs w:val="28"/>
          <w:lang w:bidi="ar-DZ"/>
        </w:rPr>
      </w:pP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المورفيمات </w:t>
      </w:r>
      <w:r w:rsidRPr="005B50DB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Morphèmes</w:t>
      </w:r>
      <w:r w:rsidRPr="005B50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هي وحدات صغيرة في اللغة خالية من المعنى. </w:t>
      </w:r>
      <w:r w:rsidRPr="005C1EF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E15FB0" w:rsidRPr="005C1EFF" w:rsidRDefault="00813C03" w:rsidP="00A05925">
      <w:pPr>
        <w:pStyle w:val="Paragraphedeliste"/>
        <w:numPr>
          <w:ilvl w:val="0"/>
          <w:numId w:val="3"/>
        </w:numPr>
        <w:bidi/>
        <w:spacing w:line="360" w:lineRule="auto"/>
        <w:ind w:right="-1418"/>
        <w:rPr>
          <w:rFonts w:ascii="Simplified Arabic" w:hAnsi="Simplified Arabic" w:cs="Simplified Arabic"/>
          <w:sz w:val="28"/>
          <w:szCs w:val="28"/>
          <w:lang w:bidi="ar-DZ"/>
        </w:rPr>
      </w:pPr>
      <w:r w:rsidRPr="005C1EF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الإنتقاء المعجمي هو </w:t>
      </w: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السيرورة التي بها تسترجع الأصوات المكونة لكلمة ما، لتصبح جاهزة للنطق.</w:t>
      </w:r>
      <w:r w:rsidRPr="005C1EF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5C1EFF" w:rsidRPr="005C1EFF" w:rsidRDefault="005C1EFF" w:rsidP="00A05925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right" w:pos="849"/>
        </w:tabs>
        <w:bidi/>
        <w:spacing w:after="120" w:line="36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</w:pP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يطلق مصطلح </w:t>
      </w:r>
      <w:r w:rsidR="001A2A3B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ال</w:t>
      </w:r>
      <w:r w:rsidR="001A2A3B"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لِ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مة </w:t>
      </w:r>
      <w:r w:rsidRPr="005C1EFF"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  <w:t>Lemma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 xml:space="preserve"> </w:t>
      </w: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للإ</w:t>
      </w:r>
      <w:r w:rsidR="00365533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شارة إلى التمثلات للمعلومات الف</w:t>
      </w: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نولوجية</w:t>
      </w:r>
      <w:r w:rsidRPr="005C1EFF">
        <w:rPr>
          <w:rFonts w:ascii="Simplified Arabic" w:eastAsia="Times New Roman" w:hAnsi="Simplified Arabic" w:cs="Simplified Arabic" w:hint="cs"/>
          <w:sz w:val="26"/>
          <w:szCs w:val="26"/>
          <w:rtl/>
          <w:lang w:bidi="ar-DZ"/>
        </w:rPr>
        <w:t>.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DZ"/>
        </w:rPr>
        <w:t xml:space="preserve"> </w:t>
      </w:r>
      <w:r w:rsidRPr="005C1EF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(1 ن)</w:t>
      </w:r>
    </w:p>
    <w:p w:rsidR="005C1EFF" w:rsidRDefault="005C1EFF" w:rsidP="00A05925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right" w:pos="849"/>
        </w:tabs>
        <w:bidi/>
        <w:spacing w:after="120" w:line="36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</w:pP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يطلق مصطلح 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الل</w:t>
      </w:r>
      <w:r w:rsidR="001A2A3B"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ِ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كسام </w:t>
      </w:r>
      <w:r w:rsidRPr="005C1EFF"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  <w:t>Lexème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</w:t>
      </w:r>
      <w:r w:rsidRPr="005C1EFF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للإشارة إلى التمثلات للمعلومات ال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نحوية</w:t>
      </w:r>
      <w:r w:rsidRPr="005C1EFF">
        <w:rPr>
          <w:rFonts w:ascii="Simplified Arabic" w:eastAsia="Times New Roman" w:hAnsi="Simplified Arabic" w:cs="Simplified Arabic" w:hint="cs"/>
          <w:sz w:val="26"/>
          <w:szCs w:val="26"/>
          <w:rtl/>
          <w:lang w:bidi="ar-DZ"/>
        </w:rPr>
        <w:t>.</w:t>
      </w:r>
      <w:r>
        <w:rPr>
          <w:rFonts w:ascii="Simplified Arabic" w:eastAsia="Times New Roman" w:hAnsi="Simplified Arabic" w:cs="Simplified Arabic" w:hint="cs"/>
          <w:sz w:val="26"/>
          <w:szCs w:val="26"/>
          <w:rtl/>
          <w:lang w:bidi="ar-DZ"/>
        </w:rPr>
        <w:t xml:space="preserve"> </w:t>
      </w:r>
      <w:r w:rsidRPr="005C1EF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  <w:t>(1 ن)</w:t>
      </w:r>
    </w:p>
    <w:p w:rsidR="005C1EFF" w:rsidRPr="00EA4071" w:rsidRDefault="00EA4071" w:rsidP="00A05925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right" w:pos="849"/>
        </w:tabs>
        <w:bidi/>
        <w:spacing w:after="120" w:line="360" w:lineRule="auto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</w:pP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البعد الدلالي </w:t>
      </w:r>
      <w:r w:rsidRPr="00EA4071">
        <w:rPr>
          <w:rFonts w:ascii="Simplified Arabic" w:eastAsia="Times New Roman" w:hAnsi="Simplified Arabic" w:cs="Simplified Arabic"/>
          <w:b/>
          <w:bCs/>
          <w:sz w:val="28"/>
          <w:szCs w:val="28"/>
          <w:lang w:bidi="ar-DZ"/>
        </w:rPr>
        <w:t>Distance sémantique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 xml:space="preserve"> 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 xml:space="preserve">هو </w:t>
      </w:r>
      <w:r w:rsidRPr="000306B7">
        <w:rPr>
          <w:rFonts w:ascii="Simplified Arabic" w:eastAsia="Times New Roman" w:hAnsi="Simplified Arabic" w:cs="Simplified Arabic"/>
          <w:sz w:val="28"/>
          <w:szCs w:val="28"/>
          <w:rtl/>
          <w:lang w:bidi="ar-DZ"/>
        </w:rPr>
        <w:t>الذي يسمح بجمع المفاهيم التي تكون قريبة فيما بينها من الناحية الدلالية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EA407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EA4071" w:rsidRPr="00C20B50" w:rsidRDefault="00EA4071" w:rsidP="00A05925">
      <w:pPr>
        <w:pStyle w:val="Paragraphedeliste"/>
        <w:numPr>
          <w:ilvl w:val="0"/>
          <w:numId w:val="3"/>
        </w:numPr>
        <w:shd w:val="clear" w:color="auto" w:fill="FFFFFF" w:themeFill="background1"/>
        <w:tabs>
          <w:tab w:val="right" w:pos="849"/>
        </w:tabs>
        <w:bidi/>
        <w:spacing w:after="120" w:line="360" w:lineRule="auto"/>
        <w:jc w:val="both"/>
        <w:rPr>
          <w:rStyle w:val="Titredulivre"/>
          <w:rFonts w:ascii="Simplified Arabic" w:eastAsia="Times New Roman" w:hAnsi="Simplified Arabic" w:cs="Simplified Arabic"/>
          <w:smallCaps w:val="0"/>
          <w:spacing w:val="0"/>
          <w:sz w:val="28"/>
          <w:szCs w:val="28"/>
          <w:lang w:bidi="ar-DZ"/>
        </w:rPr>
      </w:pPr>
      <w:r w:rsidRPr="00EA4071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>يدرس علم النفس اللغوي السلوك اللغوي للإنسان والعمليات المعرفية، ال</w:t>
      </w:r>
      <w:r w:rsidR="00C20B50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>نفسية و</w:t>
      </w:r>
      <w:r w:rsidRPr="00EA4071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>العقلية التي تحدث قبل وأثنا</w:t>
      </w:r>
      <w:r w:rsidRPr="00EA4071">
        <w:rPr>
          <w:rStyle w:val="Titredulivre"/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>ء</w:t>
      </w:r>
      <w:r w:rsidRPr="00EA4071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 xml:space="preserve"> الإنتاج اللغوي</w:t>
      </w:r>
      <w:r w:rsidR="00C20B50">
        <w:rPr>
          <w:rStyle w:val="Titredulivre"/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. </w:t>
      </w:r>
      <w:r w:rsidR="00C20B50" w:rsidRPr="00C20B50">
        <w:rPr>
          <w:rStyle w:val="Titredulivre"/>
          <w:rFonts w:ascii="Simplified Arabic" w:hAnsi="Simplified Arabic" w:cs="Simplified Arabic" w:hint="cs"/>
          <w:sz w:val="28"/>
          <w:szCs w:val="28"/>
          <w:rtl/>
        </w:rPr>
        <w:t>(1 ن)</w:t>
      </w:r>
    </w:p>
    <w:p w:rsidR="0040695E" w:rsidRDefault="00C20B50" w:rsidP="00A05925">
      <w:pPr>
        <w:bidi/>
        <w:spacing w:line="360" w:lineRule="auto"/>
        <w:ind w:left="-1333" w:right="-1418"/>
        <w:rPr>
          <w:rStyle w:val="Titredulivre"/>
          <w:rFonts w:ascii="Simplified Arabic" w:hAnsi="Simplified Arabic" w:cs="Simplified Arabic"/>
          <w:sz w:val="28"/>
          <w:szCs w:val="28"/>
          <w:rtl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10)</w:t>
      </w:r>
      <w:r w:rsidRPr="0040695E">
        <w:rPr>
          <w:rStyle w:val="Titredulivre"/>
          <w:rFonts w:ascii="Simplified Arabic" w:eastAsia="Times New Roman" w:hAnsi="Simplified Arabic" w:cs="Simplified Arabic" w:hint="cs"/>
          <w:smallCaps w:val="0"/>
          <w:spacing w:val="0"/>
          <w:sz w:val="28"/>
          <w:szCs w:val="28"/>
          <w:rtl/>
          <w:lang w:bidi="ar-DZ"/>
        </w:rPr>
        <w:t xml:space="preserve"> </w:t>
      </w:r>
      <w:r w:rsidR="0040695E" w:rsidRPr="0040695E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تتعدد مجالات علم النفس اللغوي، ومن بينها نجد </w:t>
      </w:r>
      <w:r w:rsidR="0040695E" w:rsidRPr="0040695E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>لغة الإشارة عند الصم</w:t>
      </w:r>
      <w:r w:rsidR="0040695E" w:rsidRPr="0040695E">
        <w:rPr>
          <w:rStyle w:val="Titredulivre"/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و</w:t>
      </w:r>
      <w:r w:rsidR="0040695E" w:rsidRPr="0040695E">
        <w:rPr>
          <w:rStyle w:val="Titredulivre"/>
          <w:rFonts w:ascii="Simplified Arabic" w:hAnsi="Simplified Arabic" w:cs="Simplified Arabic"/>
          <w:b w:val="0"/>
          <w:bCs w:val="0"/>
          <w:sz w:val="28"/>
          <w:szCs w:val="28"/>
          <w:rtl/>
        </w:rPr>
        <w:t>الذكاء الإصطناعي المرتبط باللغة.</w:t>
      </w:r>
      <w:r w:rsidR="0040695E" w:rsidRPr="0040695E">
        <w:rPr>
          <w:rStyle w:val="Titredulivre"/>
          <w:rFonts w:ascii="Simplified Arabic" w:hAnsi="Simplified Arabic" w:cs="Simplified Arabic" w:hint="cs"/>
          <w:b w:val="0"/>
          <w:bCs w:val="0"/>
          <w:sz w:val="28"/>
          <w:szCs w:val="28"/>
          <w:rtl/>
        </w:rPr>
        <w:t xml:space="preserve"> </w:t>
      </w:r>
      <w:r w:rsidR="0040695E" w:rsidRPr="0040695E">
        <w:rPr>
          <w:rStyle w:val="Titredulivre"/>
          <w:rFonts w:ascii="Simplified Arabic" w:hAnsi="Simplified Arabic" w:cs="Simplified Arabic" w:hint="cs"/>
          <w:sz w:val="28"/>
          <w:szCs w:val="28"/>
          <w:rtl/>
        </w:rPr>
        <w:t>(1 ن)</w:t>
      </w:r>
    </w:p>
    <w:p w:rsidR="0040695E" w:rsidRDefault="0040695E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lastRenderedPageBreak/>
        <w:t>11)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FE6112">
        <w:rPr>
          <w:rFonts w:ascii="Simplified Arabic" w:hAnsi="Simplified Arabic" w:cs="Simplified Arabic"/>
          <w:sz w:val="28"/>
          <w:szCs w:val="28"/>
          <w:rtl/>
          <w:lang w:bidi="ar-DZ"/>
        </w:rPr>
        <w:t>الت</w:t>
      </w:r>
      <w:r w:rsid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E6112">
        <w:rPr>
          <w:rFonts w:ascii="Simplified Arabic" w:hAnsi="Simplified Arabic" w:cs="Simplified Arabic"/>
          <w:sz w:val="28"/>
          <w:szCs w:val="28"/>
          <w:rtl/>
          <w:lang w:bidi="ar-DZ"/>
        </w:rPr>
        <w:t>ت</w:t>
      </w:r>
      <w:r w:rsid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</w:t>
      </w:r>
      <w:r w:rsidR="00FE6112">
        <w:rPr>
          <w:rFonts w:ascii="Simplified Arabic" w:hAnsi="Simplified Arabic" w:cs="Simplified Arabic"/>
          <w:sz w:val="28"/>
          <w:szCs w:val="28"/>
          <w:rtl/>
          <w:lang w:bidi="ar-DZ"/>
        </w:rPr>
        <w:t>ة</w:t>
      </w:r>
      <w:r w:rsid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هي</w:t>
      </w:r>
      <w:r w:rsidR="00FE61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FE6112" w:rsidRPr="00100BBB">
        <w:rPr>
          <w:rFonts w:ascii="Simplified Arabic" w:hAnsi="Simplified Arabic" w:cs="Simplified Arabic"/>
          <w:sz w:val="28"/>
          <w:szCs w:val="28"/>
          <w:rtl/>
          <w:lang w:bidi="ar-DZ"/>
        </w:rPr>
        <w:t>ضطراب في التعبير اللفظي و التي تمس بالخصوص</w:t>
      </w:r>
      <w:r w:rsid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عملية النطق </w:t>
      </w:r>
      <w:r w:rsidR="00FE6112" w:rsidRPr="00FE611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l’articulation</w:t>
      </w:r>
      <w:r w:rsidR="00FE6112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. (1 ن)</w:t>
      </w:r>
    </w:p>
    <w:p w:rsidR="00FE6112" w:rsidRDefault="00FE6112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12)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يظهر في إضطراب </w:t>
      </w:r>
      <w:r w:rsidRPr="00FE611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تأخر</w:t>
      </w:r>
      <w:r w:rsidRPr="00FE6112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الكلام</w:t>
      </w:r>
      <w:r w:rsidRPr="00FE611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FE6112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 retard de parole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C5378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</w:t>
      </w:r>
      <w:r w:rsidR="003C5378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>ضطرابات في البناء النحوي.</w:t>
      </w:r>
      <w:r w:rsidR="003C537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3C5378" w:rsidRDefault="003C5378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13)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8A45DF"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تأخر الكلام البسيط </w:t>
      </w:r>
      <w:r w:rsidR="008A45DF">
        <w:rPr>
          <w:rFonts w:ascii="Simplified Arabic" w:hAnsi="Simplified Arabic" w:cs="Simplified Arabic"/>
          <w:sz w:val="28"/>
          <w:szCs w:val="28"/>
          <w:rtl/>
          <w:lang w:bidi="ar-DZ"/>
        </w:rPr>
        <w:t>يمس</w:t>
      </w:r>
      <w:r w:rsidR="008A45D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8A45DF">
        <w:rPr>
          <w:rFonts w:ascii="Simplified Arabic" w:hAnsi="Simplified Arabic" w:cs="Simplified Arabic"/>
          <w:sz w:val="28"/>
          <w:szCs w:val="28"/>
          <w:rtl/>
          <w:lang w:bidi="ar-DZ"/>
        </w:rPr>
        <w:t>الحرف (الفونيم) بطريقة منعزلة</w:t>
      </w:r>
      <w:r w:rsidR="008A45DF">
        <w:rPr>
          <w:rFonts w:ascii="Simplified Arabic" w:hAnsi="Simplified Arabic" w:cs="Simplified Arabic" w:hint="cs"/>
          <w:sz w:val="28"/>
          <w:szCs w:val="28"/>
          <w:rtl/>
          <w:lang w:bidi="ar-DZ"/>
        </w:rPr>
        <w:t>،</w:t>
      </w:r>
      <w:r w:rsidR="008A45DF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ويتعلق </w:t>
      </w:r>
      <w:r w:rsidR="008A45DF" w:rsidRPr="00E86E4E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بخطأ</w:t>
      </w:r>
      <w:r w:rsidR="008A45DF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دائم و منتظم</w:t>
      </w:r>
      <w:r w:rsidR="008A45DF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. </w:t>
      </w:r>
      <w:r w:rsidR="008A45DF" w:rsidRPr="002B75D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8A45DF" w:rsidRDefault="008A45DF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14)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AF5D8A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المعجم </w:t>
      </w:r>
      <w:r w:rsidR="00AF5D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</w:t>
      </w:r>
      <w:r w:rsidR="00AF5D8A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>م</w:t>
      </w:r>
      <w:r w:rsidR="00AF5D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="00AF5D8A" w:rsidRPr="00E86E4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خفض </w:t>
      </w:r>
      <w:r w:rsidR="00AF5D8A" w:rsidRPr="0055153C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un lexique réduit</w:t>
      </w:r>
      <w:r w:rsidR="00AF5D8A" w:rsidRPr="005515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AF5D8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هو أحد أعراض الإضطرابات النطقية الوظيفية. </w:t>
      </w:r>
      <w:r w:rsidR="00AF5D8A" w:rsidRPr="00FE5668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AF5D8A" w:rsidRDefault="00AF5D8A" w:rsidP="00A05925">
      <w:pPr>
        <w:bidi/>
        <w:spacing w:line="360" w:lineRule="auto"/>
        <w:ind w:left="-1333" w:right="-1418"/>
        <w:rPr>
          <w:rStyle w:val="Titredulivre"/>
          <w:rFonts w:ascii="Simplified Arabic" w:eastAsia="Times New Roman" w:hAnsi="Simplified Arabic" w:cs="Simplified Arabic"/>
          <w:b w:val="0"/>
          <w:bCs w:val="0"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15)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365533"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>تصنف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365533"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الإضطرابات الفنولوجية ضمن إضطرابات الكلام. </w:t>
      </w:r>
      <w:r w:rsidR="00365533" w:rsidRPr="00365533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(1 ن)</w:t>
      </w:r>
    </w:p>
    <w:p w:rsidR="003E07DB" w:rsidRDefault="00365533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65AF5">
        <w:rPr>
          <w:rStyle w:val="Titredulivre"/>
          <w:rFonts w:ascii="Simplified Arabic" w:eastAsia="Times New Roman" w:hAnsi="Simplified Arabic" w:cs="Simplified Arabic" w:hint="cs"/>
          <w:sz w:val="28"/>
          <w:szCs w:val="28"/>
          <w:rtl/>
          <w:lang w:bidi="ar-DZ"/>
        </w:rPr>
        <w:t>16)</w:t>
      </w:r>
      <w:r>
        <w:rPr>
          <w:rStyle w:val="Titredulivre"/>
          <w:rFonts w:ascii="Simplified Arabic" w:eastAsia="Times New Roman" w:hAnsi="Simplified Arabic" w:cs="Simplified Arabic" w:hint="cs"/>
          <w:b w:val="0"/>
          <w:bCs w:val="0"/>
          <w:sz w:val="28"/>
          <w:szCs w:val="28"/>
          <w:rtl/>
          <w:lang w:bidi="ar-DZ"/>
        </w:rPr>
        <w:t xml:space="preserve"> </w:t>
      </w:r>
      <w:r w:rsidR="003E07D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تعد مهمة التفيؤ </w:t>
      </w:r>
      <w:r w:rsidR="003E07DB" w:rsidRPr="00783D6C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catégorisation</w:t>
      </w:r>
      <w:r w:rsidR="003E0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3E07D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من مهام المعجم الذهني. </w:t>
      </w:r>
      <w:r w:rsidR="003E07DB" w:rsidRPr="00783D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  <w:r w:rsidR="003E0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</w:p>
    <w:p w:rsidR="003E07DB" w:rsidRDefault="003E07DB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65A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17)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783D6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إضطراب الكلمة على طرف اللسان هو إضطراب في النفاذ إلى المعجم الذهني.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(1 ن)</w:t>
      </w:r>
    </w:p>
    <w:p w:rsidR="00B36733" w:rsidRDefault="003E07DB" w:rsidP="005B50DB">
      <w:pPr>
        <w:bidi/>
        <w:spacing w:line="360" w:lineRule="auto"/>
        <w:ind w:left="-1333" w:right="-1701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65A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18)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0B2C44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 تعتمد مستويات</w:t>
      </w:r>
      <w:r w:rsidR="00CC548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مكونات </w:t>
      </w:r>
      <w:r w:rsidR="0055153C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اللغ</w:t>
      </w:r>
      <w:r w:rsidR="0055153C">
        <w:rPr>
          <w:rFonts w:ascii="Simplified Arabic" w:hAnsi="Simplified Arabic" w:cs="Simplified Arabic" w:hint="eastAsia"/>
          <w:sz w:val="28"/>
          <w:szCs w:val="28"/>
          <w:rtl/>
          <w:lang w:bidi="ar-DZ"/>
        </w:rPr>
        <w:t>ة</w:t>
      </w:r>
      <w:r w:rsidR="000B2C4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على كل من </w:t>
      </w:r>
      <w:r w:rsidR="000B2C44" w:rsidRPr="005B50DB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gnosies</w:t>
      </w:r>
      <w:r w:rsidR="000B2C4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r w:rsidR="000B2C44" w:rsidRPr="005B50DB">
        <w:rPr>
          <w:rFonts w:ascii="Simplified Arabic" w:hAnsi="Simplified Arabic" w:cs="Simplified Arabic"/>
          <w:b/>
          <w:bCs/>
          <w:sz w:val="28"/>
          <w:szCs w:val="28"/>
          <w:lang w:bidi="ar-DZ"/>
        </w:rPr>
        <w:t>les praxies</w:t>
      </w:r>
      <w:r w:rsidR="00CC5480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لتحقيق عمليات الإنتاج اللغوي.</w:t>
      </w:r>
      <w:r w:rsidR="005B50D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CC5480" w:rsidRPr="00F169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  <w:r w:rsidR="000B2C44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  </w:t>
      </w:r>
    </w:p>
    <w:p w:rsidR="00B36733" w:rsidRDefault="00B36733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A65A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19)</w:t>
      </w:r>
      <w:r w:rsidR="00A87E39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9A0F6B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يهتم علم الأعصاب اللساني بنفس إهتمامات علم النفس اللغوي. </w:t>
      </w:r>
      <w:r w:rsidR="009A0F6B" w:rsidRPr="009A0F6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(1 ن)</w:t>
      </w:r>
    </w:p>
    <w:p w:rsidR="003E07DB" w:rsidRPr="003E07DB" w:rsidRDefault="00B36733" w:rsidP="00A05925">
      <w:pPr>
        <w:bidi/>
        <w:spacing w:line="360" w:lineRule="auto"/>
        <w:ind w:left="-1333" w:right="-1418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A65AF5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20)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5D44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تتم عملية التسمية الشفوية </w:t>
      </w:r>
      <w:r w:rsidR="005D4478" w:rsidRPr="00697F63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للمثير بصري</w:t>
      </w:r>
      <w:r w:rsidR="005D44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r w:rsidR="005D4478" w:rsidRPr="00697F63">
        <w:rPr>
          <w:rFonts w:ascii="Simplified Arabic" w:hAnsi="Simplified Arabic" w:cs="Simplified Arabic" w:hint="cs"/>
          <w:sz w:val="28"/>
          <w:szCs w:val="28"/>
          <w:u w:val="single"/>
          <w:rtl/>
          <w:lang w:bidi="ar-DZ"/>
        </w:rPr>
        <w:t>الكلمة المكتوبة</w:t>
      </w:r>
      <w:r w:rsidR="005D44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حسب نموذج </w:t>
      </w:r>
      <w:r w:rsidR="005D4478" w:rsidRPr="00FB46E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" </w:t>
      </w:r>
      <w:r w:rsidR="0055153C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ك</w:t>
      </w:r>
      <w:r w:rsidR="005D4478" w:rsidRPr="00FB46E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رامازا "</w:t>
      </w:r>
      <w:r w:rsidR="005D4478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بنفس السيرورة. </w:t>
      </w:r>
      <w:r w:rsidR="005D4478" w:rsidRPr="00697F6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(1 ن) </w:t>
      </w:r>
      <w:r w:rsidR="003E07DB" w:rsidRPr="003E07DB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 </w:t>
      </w:r>
    </w:p>
    <w:p w:rsidR="00071394" w:rsidRPr="00F47EDC" w:rsidRDefault="00071394" w:rsidP="00F47EDC">
      <w:pPr>
        <w:shd w:val="clear" w:color="auto" w:fill="EEECE1" w:themeFill="background2"/>
        <w:bidi/>
        <w:ind w:left="-1192" w:right="-993" w:hanging="142"/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</w:pPr>
      <w:r w:rsidRPr="002D0111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ملاحظة:</w:t>
      </w:r>
      <w:r w:rsidR="00F47E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2D0111">
        <w:rPr>
          <w:rFonts w:ascii="Simplified Arabic" w:hAnsi="Simplified Arabic" w:cs="Simplified Arabic"/>
          <w:sz w:val="28"/>
          <w:szCs w:val="28"/>
          <w:rtl/>
        </w:rPr>
        <w:t xml:space="preserve">الإجابة بخطأ نصف العلامة </w:t>
      </w:r>
      <w:r w:rsidRPr="00977364">
        <w:rPr>
          <w:rFonts w:ascii="Simplified Arabic" w:hAnsi="Simplified Arabic" w:cs="Simplified Arabic"/>
          <w:b/>
          <w:bCs/>
          <w:sz w:val="28"/>
          <w:szCs w:val="28"/>
          <w:rtl/>
        </w:rPr>
        <w:t>(0,5 ن)</w:t>
      </w:r>
      <w:r w:rsidRPr="002D0111">
        <w:rPr>
          <w:rFonts w:ascii="Simplified Arabic" w:hAnsi="Simplified Arabic" w:cs="Simplified Arabic"/>
          <w:sz w:val="28"/>
          <w:szCs w:val="28"/>
          <w:rtl/>
        </w:rPr>
        <w:t xml:space="preserve">، تعليل الإجابة الخاطئة </w:t>
      </w:r>
      <w:r w:rsidRPr="00977364">
        <w:rPr>
          <w:rFonts w:ascii="Simplified Arabic" w:hAnsi="Simplified Arabic" w:cs="Simplified Arabic"/>
          <w:b/>
          <w:bCs/>
          <w:sz w:val="28"/>
          <w:szCs w:val="28"/>
          <w:rtl/>
        </w:rPr>
        <w:t>(0,5</w:t>
      </w:r>
      <w:r w:rsidR="00F47E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ن</w:t>
      </w:r>
      <w:r w:rsidRPr="00977364">
        <w:rPr>
          <w:rFonts w:ascii="Simplified Arabic" w:hAnsi="Simplified Arabic" w:cs="Simplified Arabic"/>
          <w:b/>
          <w:bCs/>
          <w:sz w:val="28"/>
          <w:szCs w:val="28"/>
          <w:rtl/>
        </w:rPr>
        <w:t>)</w:t>
      </w:r>
      <w:r w:rsidRPr="002D0111">
        <w:rPr>
          <w:rFonts w:ascii="Simplified Arabic" w:hAnsi="Simplified Arabic" w:cs="Simplified Arabic"/>
          <w:sz w:val="28"/>
          <w:szCs w:val="28"/>
          <w:rtl/>
        </w:rPr>
        <w:t>، تعليل الإجابة يكون في سطرين.</w:t>
      </w:r>
    </w:p>
    <w:p w:rsidR="00A65AF5" w:rsidRPr="00A65AF5" w:rsidRDefault="00A65AF5" w:rsidP="00A65AF5">
      <w:pPr>
        <w:bidi/>
        <w:spacing w:line="360" w:lineRule="auto"/>
        <w:ind w:left="-1333" w:right="-1418"/>
        <w:rPr>
          <w:rFonts w:ascii="Simplified Arabic" w:hAnsi="Simplified Arabic" w:cs="Simplified Arabic"/>
          <w:sz w:val="28"/>
          <w:szCs w:val="28"/>
          <w:rtl/>
        </w:rPr>
      </w:pPr>
    </w:p>
    <w:p w:rsidR="00FE6112" w:rsidRPr="0040695E" w:rsidRDefault="00FE6112" w:rsidP="00A05925">
      <w:pPr>
        <w:bidi/>
        <w:spacing w:line="360" w:lineRule="auto"/>
        <w:ind w:left="-1333" w:right="-1418"/>
        <w:rPr>
          <w:rStyle w:val="Titredulivre"/>
          <w:rFonts w:ascii="Simplified Arabic" w:hAnsi="Simplified Arabic" w:cs="Simplified Arabic"/>
          <w:smallCaps w:val="0"/>
          <w:spacing w:val="0"/>
          <w:sz w:val="28"/>
          <w:szCs w:val="28"/>
          <w:rtl/>
          <w:lang w:bidi="ar-DZ"/>
        </w:rPr>
      </w:pPr>
    </w:p>
    <w:p w:rsidR="00C20B50" w:rsidRPr="0040695E" w:rsidRDefault="00C20B50" w:rsidP="00A05925">
      <w:pPr>
        <w:shd w:val="clear" w:color="auto" w:fill="FFFFFF" w:themeFill="background1"/>
        <w:tabs>
          <w:tab w:val="right" w:pos="849"/>
        </w:tabs>
        <w:bidi/>
        <w:spacing w:after="120" w:line="360" w:lineRule="auto"/>
        <w:ind w:left="-1268"/>
        <w:jc w:val="both"/>
        <w:rPr>
          <w:rStyle w:val="Titredulivre"/>
          <w:rFonts w:ascii="Simplified Arabic" w:eastAsia="Times New Roman" w:hAnsi="Simplified Arabic" w:cs="Simplified Arabic"/>
          <w:b w:val="0"/>
          <w:bCs w:val="0"/>
          <w:smallCaps w:val="0"/>
          <w:spacing w:val="0"/>
          <w:sz w:val="28"/>
          <w:szCs w:val="28"/>
          <w:lang w:bidi="ar-DZ"/>
        </w:rPr>
      </w:pPr>
    </w:p>
    <w:p w:rsidR="00C20B50" w:rsidRPr="00C20B50" w:rsidRDefault="00C20B50" w:rsidP="00A05925">
      <w:pPr>
        <w:shd w:val="clear" w:color="auto" w:fill="FFFFFF" w:themeFill="background1"/>
        <w:tabs>
          <w:tab w:val="right" w:pos="849"/>
        </w:tabs>
        <w:bidi/>
        <w:spacing w:after="120" w:line="360" w:lineRule="auto"/>
        <w:ind w:left="-1268"/>
        <w:jc w:val="both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DZ"/>
        </w:rPr>
      </w:pPr>
    </w:p>
    <w:p w:rsidR="005C1EFF" w:rsidRPr="005C1EFF" w:rsidRDefault="005C1EFF" w:rsidP="00A05925">
      <w:pPr>
        <w:bidi/>
        <w:spacing w:line="360" w:lineRule="auto"/>
        <w:ind w:left="-1268" w:right="-1418"/>
        <w:rPr>
          <w:rFonts w:ascii="Simplified Arabic" w:hAnsi="Simplified Arabic" w:cs="Simplified Arabic"/>
          <w:sz w:val="28"/>
          <w:szCs w:val="28"/>
          <w:lang w:bidi="ar-DZ"/>
        </w:rPr>
      </w:pPr>
    </w:p>
    <w:sectPr w:rsidR="005C1EFF" w:rsidRPr="005C1EFF" w:rsidSect="007005FF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05D7" w:rsidRDefault="007E05D7" w:rsidP="002568BE">
      <w:pPr>
        <w:spacing w:after="0" w:line="240" w:lineRule="auto"/>
      </w:pPr>
      <w:r>
        <w:separator/>
      </w:r>
    </w:p>
  </w:endnote>
  <w:endnote w:type="continuationSeparator" w:id="1">
    <w:p w:rsidR="007E05D7" w:rsidRDefault="007E05D7" w:rsidP="00256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925" w:rsidRPr="00A05925" w:rsidRDefault="00A05925" w:rsidP="00A05925">
    <w:pPr>
      <w:pStyle w:val="Pieddepage"/>
      <w:jc w:val="center"/>
      <w:rPr>
        <w:rFonts w:ascii="Simplified Arabic" w:hAnsi="Simplified Arabic" w:cs="Simplified Arabic"/>
        <w:b/>
        <w:bCs/>
        <w:sz w:val="28"/>
        <w:szCs w:val="28"/>
        <w:lang w:bidi="ar-DZ"/>
      </w:rPr>
    </w:pPr>
    <w:r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بالتوفيـــــــــــــــــــــــــــــــــــــق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05FF" w:rsidRPr="007005FF" w:rsidRDefault="007005FF" w:rsidP="007005FF">
    <w:pPr>
      <w:pStyle w:val="Pieddepage"/>
      <w:jc w:val="center"/>
      <w:rPr>
        <w:rFonts w:ascii="Simplified Arabic" w:hAnsi="Simplified Arabic" w:cs="Simplified Arabic"/>
        <w:b/>
        <w:bCs/>
        <w:sz w:val="28"/>
        <w:szCs w:val="28"/>
        <w:lang w:bidi="ar-DZ"/>
      </w:rPr>
    </w:pPr>
    <w:r>
      <w:rPr>
        <w:rFonts w:ascii="Simplified Arabic" w:hAnsi="Simplified Arabic" w:cs="Simplified Arabic" w:hint="cs"/>
        <w:b/>
        <w:bCs/>
        <w:sz w:val="28"/>
        <w:szCs w:val="28"/>
        <w:rtl/>
        <w:lang w:bidi="ar-DZ"/>
      </w:rPr>
      <w:t>أقلب الصفحة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05D7" w:rsidRDefault="007E05D7" w:rsidP="002568BE">
      <w:pPr>
        <w:spacing w:after="0" w:line="240" w:lineRule="auto"/>
      </w:pPr>
      <w:r>
        <w:separator/>
      </w:r>
    </w:p>
  </w:footnote>
  <w:footnote w:type="continuationSeparator" w:id="1">
    <w:p w:rsidR="007E05D7" w:rsidRDefault="007E05D7" w:rsidP="00256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8BE" w:rsidRPr="002568BE" w:rsidRDefault="002568BE" w:rsidP="00FB46E4">
    <w:pPr>
      <w:pStyle w:val="En-tte"/>
      <w:jc w:val="right"/>
      <w:rPr>
        <w:rFonts w:asciiTheme="minorBidi" w:hAnsiTheme="minorBidi"/>
        <w:b/>
        <w:bCs/>
        <w:sz w:val="32"/>
        <w:szCs w:val="32"/>
        <w:lang w:bidi="ar-DZ"/>
      </w:rPr>
    </w:pPr>
    <w:r>
      <w:rPr>
        <w:rFonts w:asciiTheme="minorBidi" w:hAnsiTheme="minorBidi" w:hint="cs"/>
        <w:b/>
        <w:bCs/>
        <w:sz w:val="32"/>
        <w:szCs w:val="32"/>
        <w:rtl/>
        <w:lang w:bidi="ar-DZ"/>
      </w:rPr>
      <w:t>الأستاذ: د.عبد الهادي باتشو</w:t>
    </w:r>
    <w:r w:rsidR="00FB46E4">
      <w:rPr>
        <w:rFonts w:asciiTheme="minorBidi" w:hAnsiTheme="minorBidi" w:hint="cs"/>
        <w:b/>
        <w:bCs/>
        <w:sz w:val="32"/>
        <w:szCs w:val="32"/>
        <w:rtl/>
        <w:lang w:bidi="ar-DZ"/>
      </w:rPr>
      <w:t xml:space="preserve">                    مقياس: علم النفس اللغوي العيادي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4AD3"/>
    <w:multiLevelType w:val="hybridMultilevel"/>
    <w:tmpl w:val="948091F2"/>
    <w:lvl w:ilvl="0" w:tplc="37FC137C">
      <w:start w:val="1"/>
      <w:numFmt w:val="decimal"/>
      <w:lvlText w:val="%1"/>
      <w:lvlJc w:val="center"/>
      <w:pPr>
        <w:ind w:left="720" w:hanging="360"/>
      </w:pPr>
      <w:rPr>
        <w:rFonts w:hint="default"/>
        <w:b/>
        <w:i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129D8"/>
    <w:multiLevelType w:val="hybridMultilevel"/>
    <w:tmpl w:val="7EC48746"/>
    <w:lvl w:ilvl="0" w:tplc="4D54EEC4">
      <w:start w:val="1"/>
      <w:numFmt w:val="decimal"/>
      <w:lvlText w:val="%1)"/>
      <w:lvlJc w:val="left"/>
      <w:pPr>
        <w:ind w:left="-97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253" w:hanging="360"/>
      </w:pPr>
    </w:lvl>
    <w:lvl w:ilvl="2" w:tplc="040C001B" w:tentative="1">
      <w:start w:val="1"/>
      <w:numFmt w:val="lowerRoman"/>
      <w:lvlText w:val="%3."/>
      <w:lvlJc w:val="right"/>
      <w:pPr>
        <w:ind w:left="467" w:hanging="180"/>
      </w:pPr>
    </w:lvl>
    <w:lvl w:ilvl="3" w:tplc="040C000F" w:tentative="1">
      <w:start w:val="1"/>
      <w:numFmt w:val="decimal"/>
      <w:lvlText w:val="%4."/>
      <w:lvlJc w:val="left"/>
      <w:pPr>
        <w:ind w:left="1187" w:hanging="360"/>
      </w:pPr>
    </w:lvl>
    <w:lvl w:ilvl="4" w:tplc="040C0019" w:tentative="1">
      <w:start w:val="1"/>
      <w:numFmt w:val="lowerLetter"/>
      <w:lvlText w:val="%5."/>
      <w:lvlJc w:val="left"/>
      <w:pPr>
        <w:ind w:left="1907" w:hanging="360"/>
      </w:pPr>
    </w:lvl>
    <w:lvl w:ilvl="5" w:tplc="040C001B" w:tentative="1">
      <w:start w:val="1"/>
      <w:numFmt w:val="lowerRoman"/>
      <w:lvlText w:val="%6."/>
      <w:lvlJc w:val="right"/>
      <w:pPr>
        <w:ind w:left="2627" w:hanging="180"/>
      </w:pPr>
    </w:lvl>
    <w:lvl w:ilvl="6" w:tplc="040C000F" w:tentative="1">
      <w:start w:val="1"/>
      <w:numFmt w:val="decimal"/>
      <w:lvlText w:val="%7."/>
      <w:lvlJc w:val="left"/>
      <w:pPr>
        <w:ind w:left="3347" w:hanging="360"/>
      </w:pPr>
    </w:lvl>
    <w:lvl w:ilvl="7" w:tplc="040C0019" w:tentative="1">
      <w:start w:val="1"/>
      <w:numFmt w:val="lowerLetter"/>
      <w:lvlText w:val="%8."/>
      <w:lvlJc w:val="left"/>
      <w:pPr>
        <w:ind w:left="4067" w:hanging="360"/>
      </w:pPr>
    </w:lvl>
    <w:lvl w:ilvl="8" w:tplc="040C001B" w:tentative="1">
      <w:start w:val="1"/>
      <w:numFmt w:val="lowerRoman"/>
      <w:lvlText w:val="%9."/>
      <w:lvlJc w:val="right"/>
      <w:pPr>
        <w:ind w:left="4787" w:hanging="180"/>
      </w:pPr>
    </w:lvl>
  </w:abstractNum>
  <w:abstractNum w:abstractNumId="2">
    <w:nsid w:val="373D4EA3"/>
    <w:multiLevelType w:val="hybridMultilevel"/>
    <w:tmpl w:val="659C8ADA"/>
    <w:lvl w:ilvl="0" w:tplc="34F29918">
      <w:start w:val="1"/>
      <w:numFmt w:val="decimal"/>
      <w:lvlText w:val="%1)"/>
      <w:lvlJc w:val="left"/>
      <w:pPr>
        <w:ind w:left="-90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-188" w:hanging="360"/>
      </w:pPr>
    </w:lvl>
    <w:lvl w:ilvl="2" w:tplc="040C001B" w:tentative="1">
      <w:start w:val="1"/>
      <w:numFmt w:val="lowerRoman"/>
      <w:lvlText w:val="%3."/>
      <w:lvlJc w:val="right"/>
      <w:pPr>
        <w:ind w:left="532" w:hanging="180"/>
      </w:pPr>
    </w:lvl>
    <w:lvl w:ilvl="3" w:tplc="040C000F" w:tentative="1">
      <w:start w:val="1"/>
      <w:numFmt w:val="decimal"/>
      <w:lvlText w:val="%4."/>
      <w:lvlJc w:val="left"/>
      <w:pPr>
        <w:ind w:left="1252" w:hanging="360"/>
      </w:pPr>
    </w:lvl>
    <w:lvl w:ilvl="4" w:tplc="040C0019" w:tentative="1">
      <w:start w:val="1"/>
      <w:numFmt w:val="lowerLetter"/>
      <w:lvlText w:val="%5."/>
      <w:lvlJc w:val="left"/>
      <w:pPr>
        <w:ind w:left="1972" w:hanging="360"/>
      </w:pPr>
    </w:lvl>
    <w:lvl w:ilvl="5" w:tplc="040C001B" w:tentative="1">
      <w:start w:val="1"/>
      <w:numFmt w:val="lowerRoman"/>
      <w:lvlText w:val="%6."/>
      <w:lvlJc w:val="right"/>
      <w:pPr>
        <w:ind w:left="2692" w:hanging="180"/>
      </w:pPr>
    </w:lvl>
    <w:lvl w:ilvl="6" w:tplc="040C000F" w:tentative="1">
      <w:start w:val="1"/>
      <w:numFmt w:val="decimal"/>
      <w:lvlText w:val="%7."/>
      <w:lvlJc w:val="left"/>
      <w:pPr>
        <w:ind w:left="3412" w:hanging="360"/>
      </w:pPr>
    </w:lvl>
    <w:lvl w:ilvl="7" w:tplc="040C0019" w:tentative="1">
      <w:start w:val="1"/>
      <w:numFmt w:val="lowerLetter"/>
      <w:lvlText w:val="%8."/>
      <w:lvlJc w:val="left"/>
      <w:pPr>
        <w:ind w:left="4132" w:hanging="360"/>
      </w:pPr>
    </w:lvl>
    <w:lvl w:ilvl="8" w:tplc="040C001B" w:tentative="1">
      <w:start w:val="1"/>
      <w:numFmt w:val="lowerRoman"/>
      <w:lvlText w:val="%9."/>
      <w:lvlJc w:val="right"/>
      <w:pPr>
        <w:ind w:left="4852" w:hanging="180"/>
      </w:pPr>
    </w:lvl>
  </w:abstractNum>
  <w:abstractNum w:abstractNumId="3">
    <w:nsid w:val="451F7F6B"/>
    <w:multiLevelType w:val="hybridMultilevel"/>
    <w:tmpl w:val="78548D9A"/>
    <w:lvl w:ilvl="0" w:tplc="37FC137C">
      <w:start w:val="1"/>
      <w:numFmt w:val="decimal"/>
      <w:lvlText w:val="%1"/>
      <w:lvlJc w:val="center"/>
      <w:pPr>
        <w:ind w:left="360" w:hanging="360"/>
      </w:pPr>
      <w:rPr>
        <w:rFonts w:hint="default"/>
        <w:b/>
        <w:i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532" w:hanging="360"/>
      </w:pPr>
    </w:lvl>
    <w:lvl w:ilvl="2" w:tplc="040C001B" w:tentative="1">
      <w:start w:val="1"/>
      <w:numFmt w:val="lowerRoman"/>
      <w:lvlText w:val="%3."/>
      <w:lvlJc w:val="right"/>
      <w:pPr>
        <w:ind w:left="1252" w:hanging="180"/>
      </w:pPr>
    </w:lvl>
    <w:lvl w:ilvl="3" w:tplc="040C000F" w:tentative="1">
      <w:start w:val="1"/>
      <w:numFmt w:val="decimal"/>
      <w:lvlText w:val="%4."/>
      <w:lvlJc w:val="left"/>
      <w:pPr>
        <w:ind w:left="1972" w:hanging="360"/>
      </w:pPr>
    </w:lvl>
    <w:lvl w:ilvl="4" w:tplc="040C0019" w:tentative="1">
      <w:start w:val="1"/>
      <w:numFmt w:val="lowerLetter"/>
      <w:lvlText w:val="%5."/>
      <w:lvlJc w:val="left"/>
      <w:pPr>
        <w:ind w:left="2692" w:hanging="360"/>
      </w:pPr>
    </w:lvl>
    <w:lvl w:ilvl="5" w:tplc="040C001B" w:tentative="1">
      <w:start w:val="1"/>
      <w:numFmt w:val="lowerRoman"/>
      <w:lvlText w:val="%6."/>
      <w:lvlJc w:val="right"/>
      <w:pPr>
        <w:ind w:left="3412" w:hanging="180"/>
      </w:pPr>
    </w:lvl>
    <w:lvl w:ilvl="6" w:tplc="040C000F" w:tentative="1">
      <w:start w:val="1"/>
      <w:numFmt w:val="decimal"/>
      <w:lvlText w:val="%7."/>
      <w:lvlJc w:val="left"/>
      <w:pPr>
        <w:ind w:left="4132" w:hanging="360"/>
      </w:pPr>
    </w:lvl>
    <w:lvl w:ilvl="7" w:tplc="040C0019" w:tentative="1">
      <w:start w:val="1"/>
      <w:numFmt w:val="lowerLetter"/>
      <w:lvlText w:val="%8."/>
      <w:lvlJc w:val="left"/>
      <w:pPr>
        <w:ind w:left="4852" w:hanging="360"/>
      </w:pPr>
    </w:lvl>
    <w:lvl w:ilvl="8" w:tplc="040C001B" w:tentative="1">
      <w:start w:val="1"/>
      <w:numFmt w:val="lowerRoman"/>
      <w:lvlText w:val="%9."/>
      <w:lvlJc w:val="right"/>
      <w:pPr>
        <w:ind w:left="5572" w:hanging="180"/>
      </w:pPr>
    </w:lvl>
  </w:abstractNum>
  <w:abstractNum w:abstractNumId="4">
    <w:nsid w:val="655F34C9"/>
    <w:multiLevelType w:val="hybridMultilevel"/>
    <w:tmpl w:val="71E60082"/>
    <w:lvl w:ilvl="0" w:tplc="040C0009">
      <w:start w:val="1"/>
      <w:numFmt w:val="bullet"/>
      <w:lvlText w:val=""/>
      <w:lvlJc w:val="left"/>
      <w:pPr>
        <w:ind w:left="9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8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4E5319"/>
    <w:rsid w:val="00071394"/>
    <w:rsid w:val="0009526A"/>
    <w:rsid w:val="000B2C44"/>
    <w:rsid w:val="00116B3C"/>
    <w:rsid w:val="001A2A3B"/>
    <w:rsid w:val="002568BE"/>
    <w:rsid w:val="002B75DF"/>
    <w:rsid w:val="002E3A08"/>
    <w:rsid w:val="002E64D7"/>
    <w:rsid w:val="003101D7"/>
    <w:rsid w:val="00365533"/>
    <w:rsid w:val="00371D9B"/>
    <w:rsid w:val="003C5378"/>
    <w:rsid w:val="003E07DB"/>
    <w:rsid w:val="0040695E"/>
    <w:rsid w:val="004E5319"/>
    <w:rsid w:val="00547EFC"/>
    <w:rsid w:val="0055153C"/>
    <w:rsid w:val="00554E54"/>
    <w:rsid w:val="005B50DB"/>
    <w:rsid w:val="005C1EFF"/>
    <w:rsid w:val="005D4478"/>
    <w:rsid w:val="006E46B6"/>
    <w:rsid w:val="007005FF"/>
    <w:rsid w:val="00776A3F"/>
    <w:rsid w:val="007B2A53"/>
    <w:rsid w:val="007E05D7"/>
    <w:rsid w:val="00813C03"/>
    <w:rsid w:val="008A45DF"/>
    <w:rsid w:val="00955E96"/>
    <w:rsid w:val="009A0F6B"/>
    <w:rsid w:val="00A05925"/>
    <w:rsid w:val="00A219CB"/>
    <w:rsid w:val="00A50A8A"/>
    <w:rsid w:val="00A65AF5"/>
    <w:rsid w:val="00A87E39"/>
    <w:rsid w:val="00AF5D8A"/>
    <w:rsid w:val="00B36733"/>
    <w:rsid w:val="00BD094E"/>
    <w:rsid w:val="00BD6A68"/>
    <w:rsid w:val="00C148B0"/>
    <w:rsid w:val="00C20B50"/>
    <w:rsid w:val="00CC5480"/>
    <w:rsid w:val="00D61CE8"/>
    <w:rsid w:val="00D6721C"/>
    <w:rsid w:val="00D92CC6"/>
    <w:rsid w:val="00E07799"/>
    <w:rsid w:val="00E15FB0"/>
    <w:rsid w:val="00EA4071"/>
    <w:rsid w:val="00F169CB"/>
    <w:rsid w:val="00F47EDC"/>
    <w:rsid w:val="00F64762"/>
    <w:rsid w:val="00FB46E4"/>
    <w:rsid w:val="00FE6112"/>
    <w:rsid w:val="00FE7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0A8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2A5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5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68BE"/>
  </w:style>
  <w:style w:type="paragraph" w:styleId="Pieddepage">
    <w:name w:val="footer"/>
    <w:basedOn w:val="Normal"/>
    <w:link w:val="PieddepageCar"/>
    <w:uiPriority w:val="99"/>
    <w:semiHidden/>
    <w:unhideWhenUsed/>
    <w:rsid w:val="002568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568BE"/>
  </w:style>
  <w:style w:type="character" w:styleId="Titredulivre">
    <w:name w:val="Book Title"/>
    <w:basedOn w:val="Policepardfaut"/>
    <w:uiPriority w:val="33"/>
    <w:qFormat/>
    <w:rsid w:val="00EA407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3BBF3-2DCE-48B6-82D4-E22D2FD22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41</cp:revision>
  <dcterms:created xsi:type="dcterms:W3CDTF">2023-12-26T12:00:00Z</dcterms:created>
  <dcterms:modified xsi:type="dcterms:W3CDTF">2024-01-02T15:10:00Z</dcterms:modified>
</cp:coreProperties>
</file>