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68E0" w14:textId="69C7ECEC" w:rsidR="0090145D" w:rsidRDefault="0090145D" w:rsidP="0090145D">
      <w:pPr>
        <w:shd w:val="clear" w:color="auto" w:fill="A8D08D" w:themeFill="accent6" w:themeFillTint="99"/>
        <w:jc w:val="center"/>
        <w:rPr>
          <w:rFonts w:asciiTheme="minorBidi" w:hAnsiTheme="minorBidi"/>
          <w:sz w:val="28"/>
          <w:szCs w:val="28"/>
        </w:rPr>
      </w:pPr>
      <w:r>
        <w:rPr>
          <w:rFonts w:asciiTheme="minorBidi" w:hAnsiTheme="minorBidi"/>
          <w:sz w:val="28"/>
          <w:szCs w:val="28"/>
        </w:rPr>
        <w:t>Les théories d’apprentissage</w:t>
      </w:r>
    </w:p>
    <w:p w14:paraId="30F95E61" w14:textId="78F8C271" w:rsidR="0090145D" w:rsidRPr="0090145D" w:rsidRDefault="0090145D" w:rsidP="0090145D">
      <w:pPr>
        <w:jc w:val="both"/>
        <w:rPr>
          <w:rFonts w:asciiTheme="minorBidi" w:hAnsiTheme="minorBidi"/>
          <w:sz w:val="28"/>
          <w:szCs w:val="28"/>
        </w:rPr>
      </w:pPr>
      <w:r w:rsidRPr="0090145D">
        <w:rPr>
          <w:rFonts w:asciiTheme="minorBidi" w:hAnsiTheme="minorBidi"/>
          <w:sz w:val="28"/>
          <w:szCs w:val="28"/>
        </w:rPr>
        <w:t>Il existe deux principales formes d'apprentissage, telles que décrites par Cordier et al. (1990). La première est l'apprentissage par action, qui englobe divers styles visant à acquérir à la fois des connaissances procédurales (savoir-faire) et des connaissances déclaratives (savoir-être). L'apprenant est confronté à un problème sans solution immédiate, qu'il tente de résoudre par des essais et des hypothèses. Ce processus est caractérisé par la répétition, favorisant ainsi l'apprentissage, et par le feedback, permettant à l'apprenant de progresser vers l'objectif (Tricot, 1998).</w:t>
      </w:r>
    </w:p>
    <w:p w14:paraId="69A673CC" w14:textId="77777777" w:rsidR="0090145D" w:rsidRPr="0090145D" w:rsidRDefault="0090145D" w:rsidP="0090145D">
      <w:pPr>
        <w:jc w:val="both"/>
        <w:rPr>
          <w:rFonts w:asciiTheme="minorBidi" w:hAnsiTheme="minorBidi"/>
          <w:sz w:val="28"/>
          <w:szCs w:val="28"/>
        </w:rPr>
      </w:pPr>
    </w:p>
    <w:p w14:paraId="31B53AAB" w14:textId="77777777" w:rsidR="0090145D" w:rsidRPr="0090145D" w:rsidRDefault="0090145D" w:rsidP="0090145D">
      <w:pPr>
        <w:jc w:val="both"/>
        <w:rPr>
          <w:rFonts w:asciiTheme="minorBidi" w:hAnsiTheme="minorBidi"/>
          <w:sz w:val="28"/>
          <w:szCs w:val="28"/>
        </w:rPr>
      </w:pPr>
      <w:r w:rsidRPr="0090145D">
        <w:rPr>
          <w:rFonts w:asciiTheme="minorBidi" w:hAnsiTheme="minorBidi"/>
          <w:sz w:val="28"/>
          <w:szCs w:val="28"/>
        </w:rPr>
        <w:t>La deuxième forme est l'apprentissage par tutorat ou par instruction, où un tuteur transmet des connaissances aux apprenants de diverses manières, comme des discours oraux ou écrits, parfois accompagnés d'illustrations. Cette méthode vise principalement la compréhension des informations présentées, où les apprenants construisent un modèle de la situation à partir de lectures ou d'écoutes dirigées par l'enseignant. Contrairement à l'apprentissage par action, ici l'apprenant suit un chemin préétabli par l'enseignant pour assimiler les connaissances (Cordier et al., 1990).</w:t>
      </w:r>
    </w:p>
    <w:p w14:paraId="109878A2" w14:textId="77777777" w:rsidR="0090145D" w:rsidRPr="0090145D" w:rsidRDefault="0090145D" w:rsidP="0090145D">
      <w:pPr>
        <w:jc w:val="both"/>
        <w:rPr>
          <w:rFonts w:asciiTheme="minorBidi" w:hAnsiTheme="minorBidi"/>
          <w:sz w:val="28"/>
          <w:szCs w:val="28"/>
        </w:rPr>
      </w:pPr>
    </w:p>
    <w:p w14:paraId="5ED5BEC9" w14:textId="44588F68" w:rsidR="00397B58" w:rsidRDefault="0090145D" w:rsidP="0090145D">
      <w:pPr>
        <w:jc w:val="both"/>
        <w:rPr>
          <w:rFonts w:asciiTheme="minorBidi" w:hAnsiTheme="minorBidi"/>
          <w:sz w:val="28"/>
          <w:szCs w:val="28"/>
        </w:rPr>
      </w:pPr>
      <w:r w:rsidRPr="0090145D">
        <w:rPr>
          <w:rFonts w:asciiTheme="minorBidi" w:hAnsiTheme="minorBidi"/>
          <w:sz w:val="28"/>
          <w:szCs w:val="28"/>
        </w:rPr>
        <w:t>Une troisième forme d'apprentissage, explorée par Tricot, Corinne-</w:t>
      </w:r>
      <w:proofErr w:type="spellStart"/>
      <w:r w:rsidRPr="0090145D">
        <w:rPr>
          <w:rFonts w:asciiTheme="minorBidi" w:hAnsiTheme="minorBidi"/>
          <w:sz w:val="28"/>
          <w:szCs w:val="28"/>
        </w:rPr>
        <w:t>Pièrre</w:t>
      </w:r>
      <w:proofErr w:type="spellEnd"/>
      <w:r w:rsidRPr="0090145D">
        <w:rPr>
          <w:rFonts w:asciiTheme="minorBidi" w:hAnsiTheme="minorBidi"/>
          <w:sz w:val="28"/>
          <w:szCs w:val="28"/>
        </w:rPr>
        <w:t>-</w:t>
      </w:r>
      <w:proofErr w:type="spellStart"/>
      <w:r w:rsidRPr="0090145D">
        <w:rPr>
          <w:rFonts w:asciiTheme="minorBidi" w:hAnsiTheme="minorBidi"/>
          <w:sz w:val="28"/>
          <w:szCs w:val="28"/>
        </w:rPr>
        <w:t>Demarcy</w:t>
      </w:r>
      <w:proofErr w:type="spellEnd"/>
      <w:r w:rsidRPr="0090145D">
        <w:rPr>
          <w:rFonts w:asciiTheme="minorBidi" w:hAnsiTheme="minorBidi"/>
          <w:sz w:val="28"/>
          <w:szCs w:val="28"/>
        </w:rPr>
        <w:t xml:space="preserve"> et </w:t>
      </w:r>
      <w:proofErr w:type="spellStart"/>
      <w:r w:rsidRPr="0090145D">
        <w:rPr>
          <w:rFonts w:asciiTheme="minorBidi" w:hAnsiTheme="minorBidi"/>
          <w:sz w:val="28"/>
          <w:szCs w:val="28"/>
        </w:rPr>
        <w:t>Boussarghini</w:t>
      </w:r>
      <w:proofErr w:type="spellEnd"/>
      <w:r w:rsidRPr="0090145D">
        <w:rPr>
          <w:rFonts w:asciiTheme="minorBidi" w:hAnsiTheme="minorBidi"/>
          <w:sz w:val="28"/>
          <w:szCs w:val="28"/>
        </w:rPr>
        <w:t xml:space="preserve"> (1998), est l'apprentissage par exploration. Ce type d'apprentissage se rapproche de la préparation d'un exposé : à partir d'une directive générale, l'apprenant explore un ensemble d'informations pour produire un document qui sera évalué. Il combine la résolution de problèmes avec l'exploration de documents et la compréhension de textes ou d'images. Les apprenants adoptent une stratégie active d'exploration et de sélection d'informations tout en gardant à l'esprit l'objectif à atteindre. Cependant, cette forme d'apprentissage n'est pas encore théorisée de manière exhaustive dans la littérature.</w:t>
      </w:r>
    </w:p>
    <w:p w14:paraId="61132868" w14:textId="77777777" w:rsidR="0090145D" w:rsidRDefault="0090145D" w:rsidP="0090145D">
      <w:pPr>
        <w:jc w:val="both"/>
        <w:rPr>
          <w:rFonts w:asciiTheme="minorBidi" w:hAnsiTheme="minorBidi"/>
          <w:sz w:val="28"/>
          <w:szCs w:val="28"/>
        </w:rPr>
      </w:pPr>
    </w:p>
    <w:p w14:paraId="636B2A93" w14:textId="77777777" w:rsidR="0090145D" w:rsidRDefault="0090145D" w:rsidP="0090145D">
      <w:pPr>
        <w:jc w:val="both"/>
        <w:rPr>
          <w:rFonts w:asciiTheme="minorBidi" w:hAnsiTheme="minorBidi"/>
          <w:sz w:val="28"/>
          <w:szCs w:val="28"/>
        </w:rPr>
      </w:pPr>
    </w:p>
    <w:p w14:paraId="2C193BFA" w14:textId="77777777" w:rsidR="0090145D" w:rsidRDefault="0090145D" w:rsidP="0090145D">
      <w:pPr>
        <w:jc w:val="both"/>
        <w:rPr>
          <w:rFonts w:asciiTheme="minorBidi" w:hAnsiTheme="minorBidi"/>
          <w:sz w:val="28"/>
          <w:szCs w:val="28"/>
        </w:rPr>
      </w:pPr>
    </w:p>
    <w:p w14:paraId="349B2265" w14:textId="77777777" w:rsidR="0090145D" w:rsidRDefault="0090145D" w:rsidP="0090145D">
      <w:pPr>
        <w:jc w:val="both"/>
        <w:rPr>
          <w:rFonts w:asciiTheme="minorBidi" w:hAnsiTheme="minorBidi"/>
          <w:sz w:val="28"/>
          <w:szCs w:val="28"/>
        </w:rPr>
      </w:pPr>
    </w:p>
    <w:p w14:paraId="323CB741" w14:textId="77777777" w:rsidR="0090145D" w:rsidRDefault="0090145D" w:rsidP="0090145D">
      <w:pPr>
        <w:jc w:val="both"/>
        <w:rPr>
          <w:rFonts w:asciiTheme="minorBidi" w:hAnsiTheme="minorBidi"/>
          <w:sz w:val="28"/>
          <w:szCs w:val="28"/>
        </w:rPr>
      </w:pPr>
      <w:r w:rsidRPr="0090145D">
        <w:rPr>
          <w:rFonts w:asciiTheme="minorBidi" w:hAnsiTheme="minorBidi"/>
          <w:sz w:val="28"/>
          <w:szCs w:val="28"/>
        </w:rPr>
        <w:lastRenderedPageBreak/>
        <w:t xml:space="preserve">Théories de l’apprentissage de la langue Une théorie de l’apprentissage est un modèle théorique et abstrait qui propose des explications cohérentes des causes, processus et des produits de l’apprentissage. Les théories d’apprentissages ont pour viser l’explication du phénomène de l’acquisition des connaissances. Aussi, elles fournissent un cadre conceptuel pour l'interprétation de ce que nous observons et elles offrent des orientations pour trouver des solutions des problèmes rencontrés (Hill, 1977). </w:t>
      </w:r>
    </w:p>
    <w:p w14:paraId="18F9EF88" w14:textId="77777777" w:rsidR="0090145D" w:rsidRDefault="0090145D" w:rsidP="0090145D">
      <w:pPr>
        <w:jc w:val="both"/>
        <w:rPr>
          <w:rFonts w:asciiTheme="minorBidi" w:hAnsiTheme="minorBidi"/>
          <w:sz w:val="28"/>
          <w:szCs w:val="28"/>
        </w:rPr>
      </w:pPr>
      <w:r w:rsidRPr="0090145D">
        <w:rPr>
          <w:rFonts w:asciiTheme="minorBidi" w:hAnsiTheme="minorBidi"/>
          <w:sz w:val="28"/>
          <w:szCs w:val="28"/>
        </w:rPr>
        <w:t xml:space="preserve">L’application directe d’une théorie d’apprentissage permet de formuler des hypothèses de travail et de recherches afin d’améliorer les apprentissages. Apprendre c’est transmettre des savoirs, en renforçant des comportements qui se trouvent être au centre de la théorie béhavioriste. Apprendre c’est aussi, traiter de l’information, par les mécanismes mentaux internes constitutifs de la pensée et de l’action, auquel s’est intéressé la théorie cognitiviste. Apprendre c’est de même construire des images de la réalité dans des situations d’action comme le développe la théorie constructiviste. </w:t>
      </w:r>
    </w:p>
    <w:p w14:paraId="4C5CB674" w14:textId="5E4F0830" w:rsidR="0090145D" w:rsidRPr="0090145D" w:rsidRDefault="0090145D" w:rsidP="0090145D">
      <w:pPr>
        <w:jc w:val="both"/>
        <w:rPr>
          <w:rFonts w:asciiTheme="minorBidi" w:hAnsiTheme="minorBidi"/>
          <w:sz w:val="28"/>
          <w:szCs w:val="28"/>
        </w:rPr>
      </w:pPr>
      <w:r w:rsidRPr="0090145D">
        <w:rPr>
          <w:rFonts w:asciiTheme="minorBidi" w:hAnsiTheme="minorBidi"/>
          <w:sz w:val="28"/>
          <w:szCs w:val="28"/>
        </w:rPr>
        <w:t>Pour terminer, apprendre c’est échanger du sens, dans des rapports sociaux. C’est en cela que s’intéresse la pensée socioconstructiviste. Dès lors, on peut distinguer plusieurs modèles de l’apprentissage qui ont permis de construire des postulats afin de comprendre et de favoriser les apprentissages. De ces théories, on retient la théorie béhavioriste, la théorie cognitive, la théorie constructiviste, et la théorie socioconstructiviste</w:t>
      </w:r>
    </w:p>
    <w:sectPr w:rsidR="0090145D" w:rsidRPr="00901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5D"/>
    <w:rsid w:val="001300F1"/>
    <w:rsid w:val="00397B58"/>
    <w:rsid w:val="0082526B"/>
    <w:rsid w:val="009014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24F3"/>
  <w15:chartTrackingRefBased/>
  <w15:docId w15:val="{38A051B6-BE4C-49AA-8936-92F96221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2911</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2024-06-20T18:33:00Z</dcterms:created>
  <dcterms:modified xsi:type="dcterms:W3CDTF">2024-06-20T18:36:00Z</dcterms:modified>
</cp:coreProperties>
</file>