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F24A6F" w14:textId="77777777" w:rsidR="00C341E7" w:rsidRPr="00C341E7" w:rsidRDefault="00C341E7" w:rsidP="00C341E7">
      <w:pPr>
        <w:bidi/>
        <w:jc w:val="both"/>
        <w:rPr>
          <w:rFonts w:ascii="Calibri" w:hAnsi="Calibri" w:cs="Calibri"/>
          <w:sz w:val="28"/>
          <w:szCs w:val="28"/>
          <w:lang w:bidi="ar-DZ"/>
        </w:rPr>
      </w:pPr>
      <w:r w:rsidRPr="00C341E7">
        <w:rPr>
          <w:rFonts w:ascii="Calibri" w:hAnsi="Calibri" w:cs="Calibri" w:hint="cs"/>
          <w:sz w:val="28"/>
          <w:szCs w:val="28"/>
          <w:rtl/>
          <w:lang w:bidi="ar-DZ"/>
        </w:rPr>
        <w:t>تدخل المشرع و حدد طرق معينة للتعاقد في نطاق الصفقات العمومية. ومن هذا المنطلق يمكننا طرح الإشكالية الآتية </w:t>
      </w:r>
      <w:r w:rsidRPr="00C341E7">
        <w:rPr>
          <w:rFonts w:ascii="Calibri" w:hAnsi="Calibri" w:cs="Calibri"/>
          <w:sz w:val="28"/>
          <w:szCs w:val="28"/>
          <w:lang w:bidi="ar-DZ"/>
        </w:rPr>
        <w:t>:</w:t>
      </w:r>
    </w:p>
    <w:p w14:paraId="6C1E6DF9" w14:textId="77777777" w:rsidR="00C341E7" w:rsidRPr="00C341E7" w:rsidRDefault="00C341E7" w:rsidP="00C341E7">
      <w:pPr>
        <w:bidi/>
        <w:rPr>
          <w:rFonts w:ascii="Calibri" w:hAnsi="Calibri" w:cs="Times New Roman"/>
          <w:sz w:val="28"/>
          <w:szCs w:val="28"/>
          <w:rtl/>
          <w:lang w:bidi="ar-DZ"/>
        </w:rPr>
      </w:pPr>
      <w:r w:rsidRPr="00C341E7">
        <w:rPr>
          <w:rFonts w:ascii="Calibri" w:hAnsi="Calibri" w:cs="Calibri" w:hint="cs"/>
          <w:sz w:val="28"/>
          <w:szCs w:val="28"/>
          <w:rtl/>
          <w:lang w:bidi="ar-DZ"/>
        </w:rPr>
        <w:t xml:space="preserve">      ماهي طرق إبرام الصفقات العمومية ؟</w:t>
      </w:r>
    </w:p>
    <w:p w14:paraId="666DC7CA" w14:textId="77777777" w:rsidR="00C341E7" w:rsidRPr="00C341E7" w:rsidRDefault="00C341E7" w:rsidP="00C341E7">
      <w:pPr>
        <w:bidi/>
        <w:rPr>
          <w:rFonts w:ascii="Calibri" w:hAnsi="Calibri" w:cs="Times New Roman"/>
          <w:b/>
          <w:bCs/>
          <w:sz w:val="28"/>
          <w:szCs w:val="28"/>
          <w:rtl/>
          <w:lang w:bidi="ar-DZ"/>
        </w:rPr>
      </w:pPr>
      <w:r w:rsidRPr="00C341E7">
        <w:rPr>
          <w:rFonts w:ascii="Calibri" w:hAnsi="Calibri" w:cs="Calibri" w:hint="cs"/>
          <w:b/>
          <w:bCs/>
          <w:sz w:val="28"/>
          <w:szCs w:val="28"/>
          <w:rtl/>
          <w:lang w:bidi="ar-DZ"/>
        </w:rPr>
        <w:t>المطلب الأول </w:t>
      </w:r>
      <w:r w:rsidRPr="00C341E7">
        <w:rPr>
          <w:rFonts w:ascii="Calibri" w:hAnsi="Calibri" w:cs="Calibri"/>
          <w:b/>
          <w:bCs/>
          <w:sz w:val="28"/>
          <w:szCs w:val="28"/>
          <w:lang w:bidi="ar-DZ"/>
        </w:rPr>
        <w:t>:</w:t>
      </w:r>
      <w:r w:rsidRPr="00C341E7">
        <w:rPr>
          <w:rFonts w:ascii="Calibri" w:hAnsi="Calibri" w:cs="Calibri" w:hint="cs"/>
          <w:b/>
          <w:bCs/>
          <w:sz w:val="28"/>
          <w:szCs w:val="28"/>
          <w:rtl/>
          <w:lang w:bidi="ar-DZ"/>
        </w:rPr>
        <w:t xml:space="preserve"> إجراء طلب العروض كقاعدة عامة لإبرام الصفقات العمومية.</w:t>
      </w:r>
    </w:p>
    <w:p w14:paraId="1C968499" w14:textId="473B5C13" w:rsidR="00C341E7" w:rsidRPr="00C341E7" w:rsidRDefault="00C341E7" w:rsidP="00C341E7">
      <w:pPr>
        <w:bidi/>
        <w:jc w:val="both"/>
        <w:rPr>
          <w:rFonts w:ascii="Arial" w:hAnsi="Arial" w:cs="Arial"/>
          <w:sz w:val="28"/>
          <w:szCs w:val="28"/>
          <w:rtl/>
          <w:lang w:bidi="ar-DZ"/>
        </w:rPr>
      </w:pPr>
      <w:r w:rsidRPr="00C341E7">
        <w:rPr>
          <w:rFonts w:ascii="Arial" w:hAnsi="Arial" w:cs="Arial"/>
          <w:sz w:val="28"/>
          <w:szCs w:val="28"/>
          <w:rtl/>
          <w:lang w:bidi="ar-DZ"/>
        </w:rPr>
        <w:t xml:space="preserve">تبدي المصلحة المتعاقدة رغبتها في التعاقد عن طريق طلب العروض ويفتح المجال للإعلان للجميع وتطلق عرضا على أساسه تكون المنافسة بين كل الأشخاص المتوفرة فيهم شروط معينة لتحصل على عدة عروض من عدة متعهدين متنافسين وفي النهاية المصلحة المتعاقدة تحصل على عدة عروض ولابد لها مراعاة المزايا </w:t>
      </w:r>
      <w:r w:rsidRPr="00C341E7">
        <w:rPr>
          <w:rFonts w:ascii="Arial" w:hAnsi="Arial" w:cs="Arial" w:hint="cs"/>
          <w:sz w:val="28"/>
          <w:szCs w:val="28"/>
          <w:rtl/>
          <w:lang w:bidi="ar-DZ"/>
        </w:rPr>
        <w:t>الاقتصادية</w:t>
      </w:r>
      <w:r w:rsidRPr="00C341E7">
        <w:rPr>
          <w:rFonts w:ascii="Arial" w:hAnsi="Arial" w:cs="Arial"/>
          <w:sz w:val="28"/>
          <w:szCs w:val="28"/>
          <w:rtl/>
          <w:lang w:bidi="ar-DZ"/>
        </w:rPr>
        <w:t xml:space="preserve">. أي يتم </w:t>
      </w:r>
      <w:r w:rsidRPr="00C341E7">
        <w:rPr>
          <w:rFonts w:ascii="Arial" w:hAnsi="Arial" w:cs="Arial" w:hint="cs"/>
          <w:sz w:val="28"/>
          <w:szCs w:val="28"/>
          <w:rtl/>
          <w:lang w:bidi="ar-DZ"/>
        </w:rPr>
        <w:t>اختيار</w:t>
      </w:r>
      <w:r w:rsidRPr="00C341E7">
        <w:rPr>
          <w:rFonts w:ascii="Arial" w:hAnsi="Arial" w:cs="Arial"/>
          <w:sz w:val="28"/>
          <w:szCs w:val="28"/>
          <w:rtl/>
          <w:lang w:bidi="ar-DZ"/>
        </w:rPr>
        <w:t xml:space="preserve"> أحسن عرض من الناحية </w:t>
      </w:r>
      <w:r w:rsidRPr="00C341E7">
        <w:rPr>
          <w:rFonts w:ascii="Arial" w:hAnsi="Arial" w:cs="Arial" w:hint="cs"/>
          <w:sz w:val="28"/>
          <w:szCs w:val="28"/>
          <w:rtl/>
          <w:lang w:bidi="ar-DZ"/>
        </w:rPr>
        <w:t>الاقتصادية</w:t>
      </w:r>
      <w:r w:rsidRPr="00C341E7">
        <w:rPr>
          <w:rFonts w:ascii="Arial" w:hAnsi="Arial" w:cs="Arial"/>
          <w:sz w:val="28"/>
          <w:szCs w:val="28"/>
          <w:rtl/>
          <w:lang w:bidi="ar-DZ"/>
        </w:rPr>
        <w:t xml:space="preserve"> فأي صفقة تبرمها الإدارة لا بد من إجراء طلب العروض وحسب نص المادة 39 من قانون  23-12 المتعلق بالصفقات العمومية نص على ( يمكن أن يكون طلب العروض وطنيا أو دوليا و يمكن أن يتم حسب أحد الأشكال </w:t>
      </w:r>
      <w:r w:rsidRPr="00C341E7">
        <w:rPr>
          <w:rFonts w:ascii="Arial" w:hAnsi="Arial" w:cs="Arial" w:hint="cs"/>
          <w:sz w:val="28"/>
          <w:szCs w:val="28"/>
          <w:rtl/>
          <w:lang w:bidi="ar-DZ"/>
        </w:rPr>
        <w:t>الآتية</w:t>
      </w:r>
      <w:r w:rsidRPr="00C341E7">
        <w:rPr>
          <w:rFonts w:ascii="Arial" w:hAnsi="Arial" w:cs="Arial"/>
          <w:sz w:val="28"/>
          <w:szCs w:val="28"/>
          <w:rtl/>
          <w:lang w:bidi="ar-DZ"/>
        </w:rPr>
        <w:t xml:space="preserve"> ) و هذا ما سنعرضه من خلال الفرعين </w:t>
      </w:r>
      <w:r w:rsidRPr="00C341E7">
        <w:rPr>
          <w:rFonts w:ascii="Arial" w:hAnsi="Arial" w:cs="Arial" w:hint="cs"/>
          <w:sz w:val="28"/>
          <w:szCs w:val="28"/>
          <w:rtl/>
          <w:lang w:bidi="ar-DZ"/>
        </w:rPr>
        <w:t>الآتيين</w:t>
      </w:r>
      <w:r w:rsidRPr="00C341E7">
        <w:rPr>
          <w:rFonts w:ascii="Arial" w:hAnsi="Arial" w:cs="Arial"/>
          <w:sz w:val="28"/>
          <w:szCs w:val="28"/>
          <w:rtl/>
          <w:lang w:bidi="ar-DZ"/>
        </w:rPr>
        <w:t xml:space="preserve"> </w:t>
      </w:r>
      <w:r w:rsidRPr="00C341E7">
        <w:rPr>
          <w:rFonts w:ascii="Arial" w:hAnsi="Arial" w:cs="Arial" w:hint="cs"/>
          <w:sz w:val="28"/>
          <w:szCs w:val="28"/>
          <w:rtl/>
          <w:lang w:bidi="ar-DZ"/>
        </w:rPr>
        <w:t>.</w:t>
      </w:r>
    </w:p>
    <w:p w14:paraId="5569B0DB" w14:textId="77777777" w:rsidR="00C341E7" w:rsidRPr="00C341E7" w:rsidRDefault="00C341E7" w:rsidP="00C341E7">
      <w:pPr>
        <w:bidi/>
        <w:jc w:val="both"/>
        <w:rPr>
          <w:rFonts w:ascii="Arial" w:hAnsi="Arial" w:cs="Arial"/>
          <w:b/>
          <w:bCs/>
          <w:sz w:val="28"/>
          <w:szCs w:val="28"/>
          <w:rtl/>
          <w:lang w:bidi="ar-DZ"/>
        </w:rPr>
      </w:pPr>
      <w:r w:rsidRPr="00C341E7">
        <w:rPr>
          <w:rFonts w:ascii="Arial" w:hAnsi="Arial" w:cs="Arial" w:hint="cs"/>
          <w:b/>
          <w:bCs/>
          <w:sz w:val="28"/>
          <w:szCs w:val="28"/>
          <w:rtl/>
          <w:lang w:bidi="ar-DZ"/>
        </w:rPr>
        <w:t>الفرع الأول </w:t>
      </w:r>
      <w:r w:rsidRPr="00C341E7">
        <w:rPr>
          <w:rFonts w:ascii="Arial" w:hAnsi="Arial" w:cs="Arial"/>
          <w:b/>
          <w:bCs/>
          <w:sz w:val="28"/>
          <w:szCs w:val="28"/>
          <w:lang w:bidi="ar-DZ"/>
        </w:rPr>
        <w:t>:</w:t>
      </w:r>
      <w:r w:rsidRPr="00C341E7">
        <w:rPr>
          <w:rFonts w:ascii="Arial" w:hAnsi="Arial" w:cs="Arial" w:hint="cs"/>
          <w:b/>
          <w:bCs/>
          <w:sz w:val="28"/>
          <w:szCs w:val="28"/>
          <w:rtl/>
          <w:lang w:bidi="ar-DZ"/>
        </w:rPr>
        <w:t xml:space="preserve"> طلب العروض المفتوح.</w:t>
      </w:r>
    </w:p>
    <w:p w14:paraId="52B2A224" w14:textId="77777777" w:rsidR="00C341E7" w:rsidRPr="00C341E7" w:rsidRDefault="00C341E7" w:rsidP="00C341E7">
      <w:pPr>
        <w:bidi/>
        <w:rPr>
          <w:rFonts w:ascii="Arial" w:hAnsi="Arial" w:cs="Arial"/>
          <w:sz w:val="28"/>
          <w:szCs w:val="28"/>
          <w:rtl/>
          <w:lang w:bidi="ar-DZ"/>
        </w:rPr>
      </w:pPr>
      <w:r w:rsidRPr="00C341E7">
        <w:rPr>
          <w:rFonts w:ascii="Arial" w:hAnsi="Arial" w:cs="Arial" w:hint="cs"/>
          <w:sz w:val="28"/>
          <w:szCs w:val="28"/>
          <w:rtl/>
          <w:lang w:bidi="ar-DZ"/>
        </w:rPr>
        <w:t xml:space="preserve">من خلال هذا المطلب سنتطرق إلى أنواع إجراء طلب العروض و هذا من خلال فرعين سنعرفهم </w:t>
      </w:r>
      <w:proofErr w:type="spellStart"/>
      <w:r w:rsidRPr="00C341E7">
        <w:rPr>
          <w:rFonts w:ascii="Arial" w:hAnsi="Arial" w:cs="Arial" w:hint="cs"/>
          <w:sz w:val="28"/>
          <w:szCs w:val="28"/>
          <w:rtl/>
          <w:lang w:bidi="ar-DZ"/>
        </w:rPr>
        <w:t>كالأتي</w:t>
      </w:r>
      <w:proofErr w:type="spellEnd"/>
      <w:r w:rsidRPr="00C341E7">
        <w:rPr>
          <w:rFonts w:ascii="Arial" w:hAnsi="Arial" w:cs="Arial" w:hint="cs"/>
          <w:sz w:val="28"/>
          <w:szCs w:val="28"/>
          <w:rtl/>
          <w:lang w:bidi="ar-DZ"/>
        </w:rPr>
        <w:t> </w:t>
      </w:r>
      <w:r w:rsidRPr="00C341E7">
        <w:rPr>
          <w:rFonts w:ascii="Arial" w:hAnsi="Arial" w:cs="Arial"/>
          <w:sz w:val="28"/>
          <w:szCs w:val="28"/>
          <w:lang w:bidi="ar-DZ"/>
        </w:rPr>
        <w:t>:</w:t>
      </w:r>
      <w:r w:rsidRPr="00C341E7">
        <w:rPr>
          <w:rFonts w:ascii="Arial" w:hAnsi="Arial" w:cs="Arial" w:hint="cs"/>
          <w:sz w:val="28"/>
          <w:szCs w:val="28"/>
          <w:rtl/>
          <w:lang w:bidi="ar-DZ"/>
        </w:rPr>
        <w:t xml:space="preserve"> </w:t>
      </w:r>
    </w:p>
    <w:p w14:paraId="2A031E17" w14:textId="77777777" w:rsidR="00C341E7" w:rsidRPr="00C341E7" w:rsidRDefault="00C341E7" w:rsidP="00C341E7">
      <w:pPr>
        <w:bidi/>
        <w:jc w:val="both"/>
        <w:rPr>
          <w:rFonts w:ascii="Arial" w:hAnsi="Arial" w:cs="Arial"/>
          <w:b/>
          <w:bCs/>
          <w:vanish/>
          <w:sz w:val="28"/>
          <w:szCs w:val="28"/>
          <w:rtl/>
          <w:lang w:bidi="ar-DZ"/>
          <w:specVanish/>
        </w:rPr>
      </w:pPr>
      <w:r w:rsidRPr="00C341E7">
        <w:rPr>
          <w:rFonts w:ascii="Arial" w:hAnsi="Arial" w:cs="Arial" w:hint="cs"/>
          <w:b/>
          <w:bCs/>
          <w:sz w:val="28"/>
          <w:szCs w:val="28"/>
          <w:rtl/>
          <w:lang w:bidi="ar-DZ"/>
        </w:rPr>
        <w:t xml:space="preserve">أولا </w:t>
      </w:r>
    </w:p>
    <w:p w14:paraId="54A6181E" w14:textId="77777777" w:rsidR="00C341E7" w:rsidRPr="00C341E7" w:rsidRDefault="00C341E7" w:rsidP="00C341E7">
      <w:pPr>
        <w:rPr>
          <w:rFonts w:ascii="Arial" w:hAnsi="Arial" w:cs="Arial"/>
          <w:b/>
          <w:bCs/>
          <w:sz w:val="28"/>
          <w:szCs w:val="28"/>
          <w:rtl/>
          <w:lang w:bidi="ar-DZ"/>
        </w:rPr>
      </w:pPr>
      <w:r w:rsidRPr="00C341E7">
        <w:rPr>
          <w:rFonts w:ascii="Arial" w:hAnsi="Arial" w:cs="Arial"/>
          <w:b/>
          <w:bCs/>
          <w:sz w:val="28"/>
          <w:szCs w:val="28"/>
          <w:lang w:bidi="ar-DZ"/>
        </w:rPr>
        <w:t> :</w:t>
      </w:r>
      <w:r w:rsidRPr="00C341E7">
        <w:rPr>
          <w:rFonts w:ascii="Arial" w:hAnsi="Arial" w:cs="Arial" w:hint="cs"/>
          <w:b/>
          <w:bCs/>
          <w:sz w:val="28"/>
          <w:szCs w:val="28"/>
          <w:rtl/>
          <w:lang w:bidi="ar-DZ"/>
        </w:rPr>
        <w:t xml:space="preserve"> طل</w:t>
      </w:r>
      <w:r w:rsidRPr="00C341E7">
        <w:rPr>
          <w:rFonts w:ascii="Arial" w:hAnsi="Arial" w:cs="Arial" w:hint="eastAsia"/>
          <w:b/>
          <w:bCs/>
          <w:sz w:val="28"/>
          <w:szCs w:val="28"/>
          <w:rtl/>
          <w:lang w:bidi="ar-DZ"/>
        </w:rPr>
        <w:t>ب</w:t>
      </w:r>
      <w:r w:rsidRPr="00C341E7">
        <w:rPr>
          <w:rFonts w:ascii="Arial" w:hAnsi="Arial" w:cs="Arial" w:hint="cs"/>
          <w:b/>
          <w:bCs/>
          <w:sz w:val="28"/>
          <w:szCs w:val="28"/>
          <w:rtl/>
          <w:lang w:bidi="ar-DZ"/>
        </w:rPr>
        <w:t xml:space="preserve"> العروض المفتوح </w:t>
      </w:r>
    </w:p>
    <w:p w14:paraId="02F826D8" w14:textId="77777777" w:rsidR="00C341E7" w:rsidRPr="00C341E7" w:rsidRDefault="00C341E7" w:rsidP="00C341E7">
      <w:pPr>
        <w:jc w:val="right"/>
        <w:rPr>
          <w:rFonts w:ascii="Arial" w:hAnsi="Arial" w:cs="Arial"/>
          <w:sz w:val="28"/>
          <w:szCs w:val="28"/>
          <w:rtl/>
          <w:lang w:bidi="ar-DZ"/>
        </w:rPr>
      </w:pPr>
      <w:r w:rsidRPr="00C341E7">
        <w:rPr>
          <w:rFonts w:ascii="Arial" w:hAnsi="Arial" w:cs="Arial" w:hint="cs"/>
          <w:sz w:val="28"/>
          <w:szCs w:val="28"/>
          <w:rtl/>
          <w:lang w:bidi="ar-DZ"/>
        </w:rPr>
        <w:t>يتم تقسيمه إلى ما يلي </w:t>
      </w:r>
    </w:p>
    <w:p w14:paraId="04F6EE2F" w14:textId="77777777" w:rsidR="00C341E7" w:rsidRPr="00C341E7" w:rsidRDefault="00C341E7" w:rsidP="00C341E7">
      <w:pPr>
        <w:pStyle w:val="Paragraphedeliste"/>
        <w:numPr>
          <w:ilvl w:val="0"/>
          <w:numId w:val="1"/>
        </w:numPr>
        <w:bidi/>
        <w:rPr>
          <w:rFonts w:ascii="Arial" w:hAnsi="Arial" w:cs="Arial"/>
          <w:b/>
          <w:bCs/>
          <w:sz w:val="28"/>
          <w:szCs w:val="28"/>
          <w:lang w:bidi="ar-DZ"/>
        </w:rPr>
      </w:pPr>
      <w:r w:rsidRPr="00C341E7">
        <w:rPr>
          <w:rFonts w:ascii="Arial" w:hAnsi="Arial" w:cs="Arial" w:hint="cs"/>
          <w:b/>
          <w:bCs/>
          <w:sz w:val="28"/>
          <w:szCs w:val="28"/>
          <w:rtl/>
          <w:lang w:bidi="ar-DZ"/>
        </w:rPr>
        <w:t>طلب العروض المفتوح</w:t>
      </w:r>
    </w:p>
    <w:p w14:paraId="101C4005" w14:textId="77777777" w:rsidR="00C341E7" w:rsidRPr="00C341E7" w:rsidRDefault="00C341E7" w:rsidP="00C341E7">
      <w:pPr>
        <w:bidi/>
        <w:ind w:left="360"/>
        <w:jc w:val="both"/>
        <w:rPr>
          <w:rFonts w:ascii="Arial" w:hAnsi="Arial" w:cs="Arial"/>
          <w:sz w:val="28"/>
          <w:szCs w:val="28"/>
          <w:rtl/>
          <w:lang w:bidi="ar-DZ"/>
        </w:rPr>
      </w:pPr>
      <w:r w:rsidRPr="00C341E7">
        <w:rPr>
          <w:rFonts w:ascii="Arial" w:hAnsi="Arial" w:cs="Arial" w:hint="cs"/>
          <w:sz w:val="28"/>
          <w:szCs w:val="28"/>
          <w:rtl/>
          <w:lang w:bidi="ar-DZ"/>
        </w:rPr>
        <w:t>حسب المادة 43 من المرسوم 15-247 طلب العروض المفتوح </w:t>
      </w:r>
      <w:r w:rsidRPr="00C341E7">
        <w:rPr>
          <w:rFonts w:ascii="Arial" w:hAnsi="Arial" w:cs="Arial"/>
          <w:sz w:val="28"/>
          <w:szCs w:val="28"/>
          <w:lang w:bidi="ar-DZ"/>
        </w:rPr>
        <w:t>:</w:t>
      </w:r>
      <w:r w:rsidRPr="00C341E7">
        <w:rPr>
          <w:rFonts w:ascii="Arial" w:hAnsi="Arial" w:cs="Arial" w:hint="cs"/>
          <w:sz w:val="28"/>
          <w:szCs w:val="28"/>
          <w:rtl/>
          <w:lang w:bidi="ar-DZ"/>
        </w:rPr>
        <w:t>( هو إجراء يمكن من خلاله أي مترشح مؤهل يقدم تعهدا. إن عبارة العرض المفتوح لا تعني إفساح المجال للمنافسة لكل عارض بل تقتصر على العارض المؤهل الذي تنطبق عليه الأوصاف و شروط الإعلان. يفهم من ذلك أن طلب العروض المفتوح الذين تتوفر فيهم شروط طلب العروض و هو ما يفتح المجال للمنافسة بين العارضين فليس هناك شروط انتقائية أو إقصائية. قد هذا يتسع نطاق طلب العروض المفتوح و عادة ما يتعلق هذا الإجراء بالمشاريع أو الأعمال التي لا تتطلب خبرة فنية دقيقة و معمقة.</w:t>
      </w:r>
    </w:p>
    <w:p w14:paraId="26D0BA1A" w14:textId="77777777" w:rsidR="00C341E7" w:rsidRPr="00C341E7" w:rsidRDefault="00C341E7" w:rsidP="00C341E7">
      <w:pPr>
        <w:pStyle w:val="Paragraphedeliste"/>
        <w:numPr>
          <w:ilvl w:val="0"/>
          <w:numId w:val="1"/>
        </w:numPr>
        <w:bidi/>
        <w:rPr>
          <w:rFonts w:ascii="Arial" w:hAnsi="Arial" w:cs="Arial"/>
          <w:b/>
          <w:bCs/>
          <w:sz w:val="28"/>
          <w:szCs w:val="28"/>
          <w:lang w:bidi="ar-DZ"/>
        </w:rPr>
      </w:pPr>
      <w:r w:rsidRPr="00C341E7">
        <w:rPr>
          <w:rFonts w:ascii="Arial" w:hAnsi="Arial" w:cs="Arial" w:hint="cs"/>
          <w:b/>
          <w:bCs/>
          <w:sz w:val="28"/>
          <w:szCs w:val="28"/>
          <w:rtl/>
          <w:lang w:bidi="ar-DZ"/>
        </w:rPr>
        <w:t xml:space="preserve">طلب العروض المفتوح مع </w:t>
      </w:r>
      <w:proofErr w:type="spellStart"/>
      <w:r w:rsidRPr="00C341E7">
        <w:rPr>
          <w:rFonts w:ascii="Arial" w:hAnsi="Arial" w:cs="Arial" w:hint="cs"/>
          <w:b/>
          <w:bCs/>
          <w:sz w:val="28"/>
          <w:szCs w:val="28"/>
          <w:rtl/>
          <w:lang w:bidi="ar-DZ"/>
        </w:rPr>
        <w:t>إشتراط</w:t>
      </w:r>
      <w:proofErr w:type="spellEnd"/>
      <w:r w:rsidRPr="00C341E7">
        <w:rPr>
          <w:rFonts w:ascii="Arial" w:hAnsi="Arial" w:cs="Arial" w:hint="cs"/>
          <w:b/>
          <w:bCs/>
          <w:sz w:val="28"/>
          <w:szCs w:val="28"/>
          <w:rtl/>
          <w:lang w:bidi="ar-DZ"/>
        </w:rPr>
        <w:t xml:space="preserve"> قدرات دنيا </w:t>
      </w:r>
    </w:p>
    <w:p w14:paraId="30804E2D" w14:textId="77777777" w:rsidR="00C341E7" w:rsidRPr="00C341E7" w:rsidRDefault="00C341E7" w:rsidP="00C341E7">
      <w:pPr>
        <w:bidi/>
        <w:jc w:val="both"/>
        <w:rPr>
          <w:rFonts w:ascii="Arial" w:hAnsi="Arial" w:cs="Arial"/>
          <w:sz w:val="28"/>
          <w:szCs w:val="28"/>
          <w:rtl/>
          <w:lang w:bidi="ar-DZ"/>
        </w:rPr>
      </w:pPr>
      <w:r w:rsidRPr="00C341E7">
        <w:rPr>
          <w:rFonts w:ascii="Arial" w:hAnsi="Arial" w:cs="Arial" w:hint="cs"/>
          <w:sz w:val="28"/>
          <w:szCs w:val="28"/>
          <w:rtl/>
          <w:lang w:bidi="ar-DZ"/>
        </w:rPr>
        <w:t xml:space="preserve">عرفته المادة 44 من المرسوم الرئاسي 15-247 على أنه ( إجراء يسمح فيه لكل المرشحين الذين تتوفر فيهم الشروط الدنيا المؤهلة التي تحددها المصلحة المتعاقدة مسبقا قبل إطلاق هذا الإجراء بتقديم تعهد ولا يتم انتقاء قبلي للمترشحين من طرف المصلحة المتعاقدة ) .و عليه يعد طلب العروض المفتوح مع </w:t>
      </w:r>
      <w:proofErr w:type="spellStart"/>
      <w:r w:rsidRPr="00C341E7">
        <w:rPr>
          <w:rFonts w:ascii="Arial" w:hAnsi="Arial" w:cs="Arial" w:hint="cs"/>
          <w:sz w:val="28"/>
          <w:szCs w:val="28"/>
          <w:rtl/>
          <w:lang w:bidi="ar-DZ"/>
        </w:rPr>
        <w:t>إشتراط</w:t>
      </w:r>
      <w:proofErr w:type="spellEnd"/>
      <w:r w:rsidRPr="00C341E7">
        <w:rPr>
          <w:rFonts w:ascii="Arial" w:hAnsi="Arial" w:cs="Arial" w:hint="cs"/>
          <w:sz w:val="28"/>
          <w:szCs w:val="28"/>
          <w:rtl/>
          <w:lang w:bidi="ar-DZ"/>
        </w:rPr>
        <w:t xml:space="preserve"> قدرات دنيا الطلب التي تدعو فيه الإدارة عدد محدد من الأفراد لديهم خبرة في مستوى معين لتنفيذ الأعمال بالمشاركة فيها مع العلم أن الشروط الدنيا المؤهلة التي أشارت إليها المادة 44 الفقرة 02 تتعلق بالقدرات التقنية و المالية و المهنية الضرورية مع طبيعة المشروع و متطلباته . و تحدد هذه القدرات في دفتر الشروط المعد من طرف المصلحة المتعاقدة و على ذلك فإن طلب العروض مع </w:t>
      </w:r>
      <w:proofErr w:type="spellStart"/>
      <w:r w:rsidRPr="00C341E7">
        <w:rPr>
          <w:rFonts w:ascii="Arial" w:hAnsi="Arial" w:cs="Arial" w:hint="cs"/>
          <w:sz w:val="28"/>
          <w:szCs w:val="28"/>
          <w:rtl/>
          <w:lang w:bidi="ar-DZ"/>
        </w:rPr>
        <w:t>إشتراط</w:t>
      </w:r>
      <w:proofErr w:type="spellEnd"/>
      <w:r w:rsidRPr="00C341E7">
        <w:rPr>
          <w:rFonts w:ascii="Arial" w:hAnsi="Arial" w:cs="Arial" w:hint="cs"/>
          <w:sz w:val="28"/>
          <w:szCs w:val="28"/>
          <w:rtl/>
          <w:lang w:bidi="ar-DZ"/>
        </w:rPr>
        <w:t xml:space="preserve"> قدرات دنيا يقتصر </w:t>
      </w:r>
      <w:r w:rsidRPr="00C341E7">
        <w:rPr>
          <w:rFonts w:ascii="Arial" w:hAnsi="Arial" w:cs="Arial" w:hint="cs"/>
          <w:sz w:val="28"/>
          <w:szCs w:val="28"/>
          <w:rtl/>
          <w:lang w:bidi="ar-DZ"/>
        </w:rPr>
        <w:lastRenderedPageBreak/>
        <w:t>فيها تقديم التعهدات و العطاءات على من تتوفر فيهم الشروط و المواصفات التي تضعها الإدارة مسبقا. كاشتراط الأقدمية لمدة 10 سنوات من الخبرة أو امتلاك إمكانيات معينة. وذلك بسبب الطابع المعقد لبعض العمليات التي تتطلب مبدئيا الخبرة و الإمكانيات اللازمة.</w:t>
      </w:r>
    </w:p>
    <w:p w14:paraId="4543E48F" w14:textId="77777777" w:rsidR="00C341E7" w:rsidRPr="00C341E7" w:rsidRDefault="00C341E7" w:rsidP="00C341E7">
      <w:pPr>
        <w:bidi/>
        <w:jc w:val="both"/>
        <w:rPr>
          <w:rFonts w:ascii="Arial" w:hAnsi="Arial" w:cs="Arial"/>
          <w:b/>
          <w:bCs/>
          <w:sz w:val="28"/>
          <w:szCs w:val="28"/>
          <w:rtl/>
          <w:lang w:bidi="ar-DZ"/>
        </w:rPr>
      </w:pPr>
      <w:r w:rsidRPr="00C341E7">
        <w:rPr>
          <w:rFonts w:ascii="Arial" w:hAnsi="Arial" w:cs="Arial" w:hint="cs"/>
          <w:b/>
          <w:bCs/>
          <w:sz w:val="28"/>
          <w:szCs w:val="28"/>
          <w:rtl/>
          <w:lang w:bidi="ar-DZ"/>
        </w:rPr>
        <w:t>ثانيا </w:t>
      </w:r>
      <w:r w:rsidRPr="00C341E7">
        <w:rPr>
          <w:rFonts w:ascii="Arial" w:hAnsi="Arial" w:cs="Arial"/>
          <w:b/>
          <w:bCs/>
          <w:sz w:val="28"/>
          <w:szCs w:val="28"/>
          <w:lang w:bidi="ar-DZ"/>
        </w:rPr>
        <w:t>:</w:t>
      </w:r>
      <w:r w:rsidRPr="00C341E7">
        <w:rPr>
          <w:rFonts w:ascii="Arial" w:hAnsi="Arial" w:cs="Arial" w:hint="cs"/>
          <w:b/>
          <w:bCs/>
          <w:sz w:val="28"/>
          <w:szCs w:val="28"/>
          <w:rtl/>
          <w:lang w:bidi="ar-DZ"/>
        </w:rPr>
        <w:t xml:space="preserve"> طلب العروض المحدود </w:t>
      </w:r>
    </w:p>
    <w:p w14:paraId="58A419BA" w14:textId="77777777" w:rsidR="00C341E7" w:rsidRPr="00C341E7" w:rsidRDefault="00C341E7" w:rsidP="00C341E7">
      <w:pPr>
        <w:bidi/>
        <w:jc w:val="both"/>
        <w:rPr>
          <w:rFonts w:ascii="Arial" w:hAnsi="Arial" w:cs="Arial"/>
          <w:sz w:val="28"/>
          <w:szCs w:val="28"/>
          <w:rtl/>
          <w:lang w:bidi="ar-DZ"/>
        </w:rPr>
      </w:pPr>
      <w:r w:rsidRPr="00C341E7">
        <w:rPr>
          <w:rFonts w:ascii="Arial" w:hAnsi="Arial" w:cs="Arial" w:hint="cs"/>
          <w:sz w:val="28"/>
          <w:szCs w:val="28"/>
          <w:rtl/>
          <w:lang w:bidi="ar-DZ"/>
        </w:rPr>
        <w:t>يعتبر طلب العروض المحدود شكلا من أشكال طلب العروض الذي نص عليه المشرع في المادة 45 من المرسوم الرئاسي 15-247 و عرفه على أنه ( إجراء استشارة انتقائية يكون المرشحون الذين تم انتقائهم أولي من قبل المدعوين وحدهم لتقديم تعهد ) حيث يتمثل هذا الشكل من طلب العروض في الانتقاء الأولي التي تقوم به المصلحة المتعاقدة من خلال إجراء التنافس بين مجموعة من المرشحين . و بعد اختيار وانتقاء عدد منهم يرخص لهم دون سواهم تقديم عروضهم و تعهداتهم للتعاقد مع واحد منهم للمصلحة المتعاقدة أن تحدد في دفتر الشروط خمسة مرشحين كعدد أقصى للمرشحين الذين يتم دعوتهم لتقديم تعهد بعد اتفاق أولي و تنفذ المصلحة المتعاقدة الاتفاق الأولي باختيار مرشحين لإجراء المنافسة عندما يتعلق الأمر بدراسات أو بالعمليات المعقدة أو ذات الأهمية الخاصة .</w:t>
      </w:r>
    </w:p>
    <w:p w14:paraId="2A7BD993" w14:textId="77777777" w:rsidR="00C341E7" w:rsidRPr="00C341E7" w:rsidRDefault="00C341E7" w:rsidP="00C341E7">
      <w:pPr>
        <w:bidi/>
        <w:jc w:val="both"/>
        <w:rPr>
          <w:rFonts w:ascii="Arial" w:hAnsi="Arial" w:cs="Arial"/>
          <w:b/>
          <w:bCs/>
          <w:sz w:val="28"/>
          <w:szCs w:val="28"/>
          <w:rtl/>
          <w:lang w:bidi="ar-DZ"/>
        </w:rPr>
      </w:pPr>
      <w:r w:rsidRPr="00C341E7">
        <w:rPr>
          <w:rFonts w:ascii="Arial" w:hAnsi="Arial" w:cs="Arial" w:hint="cs"/>
          <w:b/>
          <w:bCs/>
          <w:sz w:val="28"/>
          <w:szCs w:val="28"/>
          <w:rtl/>
          <w:lang w:bidi="ar-DZ"/>
        </w:rPr>
        <w:t>الفرع الثاني </w:t>
      </w:r>
      <w:r w:rsidRPr="00C341E7">
        <w:rPr>
          <w:rFonts w:ascii="Arial" w:hAnsi="Arial" w:cs="Arial"/>
          <w:b/>
          <w:bCs/>
          <w:sz w:val="28"/>
          <w:szCs w:val="28"/>
          <w:lang w:bidi="ar-DZ"/>
        </w:rPr>
        <w:t>:</w:t>
      </w:r>
      <w:r w:rsidRPr="00C341E7">
        <w:rPr>
          <w:rFonts w:ascii="Arial" w:hAnsi="Arial" w:cs="Arial" w:hint="cs"/>
          <w:b/>
          <w:bCs/>
          <w:sz w:val="28"/>
          <w:szCs w:val="28"/>
          <w:rtl/>
          <w:lang w:bidi="ar-DZ"/>
        </w:rPr>
        <w:t xml:space="preserve"> المسابقة .</w:t>
      </w:r>
    </w:p>
    <w:p w14:paraId="6C56B08B" w14:textId="77777777" w:rsidR="00C341E7" w:rsidRPr="00C341E7" w:rsidRDefault="00C341E7" w:rsidP="00C341E7">
      <w:pPr>
        <w:bidi/>
        <w:jc w:val="both"/>
        <w:rPr>
          <w:rFonts w:ascii="Arial" w:hAnsi="Arial" w:cs="Arial"/>
          <w:sz w:val="28"/>
          <w:szCs w:val="28"/>
          <w:rtl/>
          <w:lang w:bidi="ar-DZ"/>
        </w:rPr>
      </w:pPr>
      <w:r w:rsidRPr="00C341E7">
        <w:rPr>
          <w:rFonts w:ascii="Arial" w:hAnsi="Arial" w:cs="Arial" w:hint="cs"/>
          <w:sz w:val="28"/>
          <w:szCs w:val="28"/>
          <w:rtl/>
          <w:lang w:bidi="ar-DZ"/>
        </w:rPr>
        <w:t>وفقا للمادة 47 من المرسوم الرئاسي 15-247 عرفت المسابقة على أنها </w:t>
      </w:r>
      <w:r w:rsidRPr="00C341E7">
        <w:rPr>
          <w:rFonts w:ascii="Arial" w:hAnsi="Arial" w:cs="Arial"/>
          <w:sz w:val="28"/>
          <w:szCs w:val="28"/>
          <w:lang w:bidi="ar-DZ"/>
        </w:rPr>
        <w:t>:</w:t>
      </w:r>
    </w:p>
    <w:p w14:paraId="54BFC406" w14:textId="77777777" w:rsidR="00C341E7" w:rsidRPr="00C341E7" w:rsidRDefault="00C341E7" w:rsidP="00C341E7">
      <w:pPr>
        <w:bidi/>
        <w:jc w:val="both"/>
        <w:rPr>
          <w:rFonts w:ascii="Arial" w:hAnsi="Arial" w:cs="Arial"/>
          <w:sz w:val="28"/>
          <w:szCs w:val="28"/>
          <w:rtl/>
          <w:lang w:bidi="ar-DZ"/>
        </w:rPr>
      </w:pPr>
      <w:r w:rsidRPr="00C341E7">
        <w:rPr>
          <w:rFonts w:ascii="Arial" w:hAnsi="Arial" w:cs="Arial" w:hint="cs"/>
          <w:sz w:val="28"/>
          <w:szCs w:val="28"/>
          <w:rtl/>
          <w:lang w:bidi="ar-DZ"/>
        </w:rPr>
        <w:t xml:space="preserve"> ( إجراء يضع رجال الفن في منافسة اختيار بعد رأي لجنة التحكيم المذكورة في المادة 48 أدناه مخطط أو مشروع مصمم استجابة لبرنامج أعده صاحب المشروع قصد إنجاز عملية لتشتمل على جوانب تقنية أو اقتصادية أو جمالية أو فنية خاصة قبل منح الصفقة لأحد الفائزين بالمسابقة ) و الملاحظ من خلال المادة السابقة استحداث لجنة التحكيم و التي أعطى لها مهمة تقييم عروض المتعاملين المتعاقدين . كما حددت المادة الحالات التي تلجأ فيها المصلحة المتعاقدة للمسابقة  .</w:t>
      </w:r>
    </w:p>
    <w:p w14:paraId="5BCFFA03" w14:textId="77777777" w:rsidR="00C341E7" w:rsidRPr="00C341E7" w:rsidRDefault="00C341E7" w:rsidP="00C341E7">
      <w:pPr>
        <w:pStyle w:val="Paragraphedeliste"/>
        <w:numPr>
          <w:ilvl w:val="0"/>
          <w:numId w:val="2"/>
        </w:numPr>
        <w:bidi/>
        <w:jc w:val="both"/>
        <w:rPr>
          <w:rFonts w:ascii="Arial" w:hAnsi="Arial" w:cs="Arial"/>
          <w:sz w:val="28"/>
          <w:szCs w:val="28"/>
          <w:lang w:bidi="ar-DZ"/>
        </w:rPr>
      </w:pPr>
      <w:r w:rsidRPr="00C341E7">
        <w:rPr>
          <w:rFonts w:ascii="Arial" w:hAnsi="Arial" w:cs="Arial" w:hint="cs"/>
          <w:sz w:val="28"/>
          <w:szCs w:val="28"/>
          <w:rtl/>
          <w:lang w:bidi="ar-DZ"/>
        </w:rPr>
        <w:t>حالة تهيئة الإقليم و التعمير و الهندسة المعمارية و الهندسة .</w:t>
      </w:r>
    </w:p>
    <w:p w14:paraId="54B72B24" w14:textId="77777777" w:rsidR="00C341E7" w:rsidRPr="00C341E7" w:rsidRDefault="00C341E7" w:rsidP="00C341E7">
      <w:pPr>
        <w:pStyle w:val="Paragraphedeliste"/>
        <w:numPr>
          <w:ilvl w:val="0"/>
          <w:numId w:val="2"/>
        </w:numPr>
        <w:bidi/>
        <w:jc w:val="both"/>
        <w:rPr>
          <w:rFonts w:ascii="Arial" w:hAnsi="Arial" w:cs="Arial"/>
          <w:sz w:val="28"/>
          <w:szCs w:val="28"/>
          <w:lang w:bidi="ar-DZ"/>
        </w:rPr>
      </w:pPr>
      <w:r w:rsidRPr="00C341E7">
        <w:rPr>
          <w:rFonts w:ascii="Arial" w:hAnsi="Arial" w:cs="Arial" w:hint="cs"/>
          <w:sz w:val="28"/>
          <w:szCs w:val="28"/>
          <w:rtl/>
          <w:lang w:bidi="ar-DZ"/>
        </w:rPr>
        <w:t>حالة معالجة المعلومات.</w:t>
      </w:r>
    </w:p>
    <w:p w14:paraId="11FEED0E" w14:textId="77777777" w:rsidR="00C341E7" w:rsidRPr="00C341E7" w:rsidRDefault="00C341E7" w:rsidP="00C341E7">
      <w:pPr>
        <w:bidi/>
        <w:jc w:val="both"/>
        <w:rPr>
          <w:rFonts w:ascii="Arial" w:hAnsi="Arial" w:cs="Arial"/>
          <w:sz w:val="28"/>
          <w:szCs w:val="28"/>
          <w:lang w:bidi="ar-DZ"/>
        </w:rPr>
      </w:pPr>
      <w:r w:rsidRPr="00C341E7">
        <w:rPr>
          <w:rFonts w:ascii="Arial" w:hAnsi="Arial" w:cs="Arial" w:hint="cs"/>
          <w:sz w:val="28"/>
          <w:szCs w:val="28"/>
          <w:rtl/>
          <w:lang w:bidi="ar-DZ"/>
        </w:rPr>
        <w:t xml:space="preserve">بينت المادة 48 من المرسوم الرئاسي 15-247 الإجراءات المتبعة في تنظيم المسابقة . وبينت أيضا أن المسابقة قد تكون مسابقة محدودة أو مفتوحة مع </w:t>
      </w:r>
      <w:proofErr w:type="spellStart"/>
      <w:r w:rsidRPr="00C341E7">
        <w:rPr>
          <w:rFonts w:ascii="Arial" w:hAnsi="Arial" w:cs="Arial" w:hint="cs"/>
          <w:sz w:val="28"/>
          <w:szCs w:val="28"/>
          <w:rtl/>
          <w:lang w:bidi="ar-DZ"/>
        </w:rPr>
        <w:t>إشتراط</w:t>
      </w:r>
      <w:proofErr w:type="spellEnd"/>
      <w:r w:rsidRPr="00C341E7">
        <w:rPr>
          <w:rFonts w:ascii="Arial" w:hAnsi="Arial" w:cs="Arial" w:hint="cs"/>
          <w:sz w:val="28"/>
          <w:szCs w:val="28"/>
          <w:rtl/>
          <w:lang w:bidi="ar-DZ"/>
        </w:rPr>
        <w:t xml:space="preserve"> قدرات دنيا . كما أن المسابقة تتم انطلاقا من توفر دفتر الشروط الذي يجب أن يحتوي على برنامج المشروع و نظام المسابقة و كذا محتوى </w:t>
      </w:r>
      <w:proofErr w:type="spellStart"/>
      <w:r w:rsidRPr="00C341E7">
        <w:rPr>
          <w:rFonts w:ascii="Arial" w:hAnsi="Arial" w:cs="Arial" w:hint="cs"/>
          <w:sz w:val="28"/>
          <w:szCs w:val="28"/>
          <w:rtl/>
          <w:lang w:bidi="ar-DZ"/>
        </w:rPr>
        <w:t>أظرفه</w:t>
      </w:r>
      <w:proofErr w:type="spellEnd"/>
      <w:r w:rsidRPr="00C341E7">
        <w:rPr>
          <w:rFonts w:ascii="Arial" w:hAnsi="Arial" w:cs="Arial" w:hint="cs"/>
          <w:sz w:val="28"/>
          <w:szCs w:val="28"/>
          <w:rtl/>
          <w:lang w:bidi="ar-DZ"/>
        </w:rPr>
        <w:t xml:space="preserve"> الخدمات و </w:t>
      </w:r>
      <w:proofErr w:type="spellStart"/>
      <w:r w:rsidRPr="00C341E7">
        <w:rPr>
          <w:rFonts w:ascii="Arial" w:hAnsi="Arial" w:cs="Arial" w:hint="cs"/>
          <w:sz w:val="28"/>
          <w:szCs w:val="28"/>
          <w:rtl/>
          <w:lang w:bidi="ar-DZ"/>
        </w:rPr>
        <w:t>الأظرفة</w:t>
      </w:r>
      <w:proofErr w:type="spellEnd"/>
      <w:r w:rsidRPr="00C341E7">
        <w:rPr>
          <w:rFonts w:ascii="Arial" w:hAnsi="Arial" w:cs="Arial" w:hint="cs"/>
          <w:sz w:val="28"/>
          <w:szCs w:val="28"/>
          <w:rtl/>
          <w:lang w:bidi="ar-DZ"/>
        </w:rPr>
        <w:t xml:space="preserve"> التقنية و المالية التي يقدمها كل متنافس مشارك في المسابقة التي تتم على  مرحلتين </w:t>
      </w:r>
      <w:r w:rsidRPr="00C341E7">
        <w:rPr>
          <w:rFonts w:ascii="Arial" w:hAnsi="Arial" w:cs="Arial"/>
          <w:sz w:val="28"/>
          <w:szCs w:val="28"/>
          <w:lang w:bidi="ar-DZ"/>
        </w:rPr>
        <w:t>:</w:t>
      </w:r>
    </w:p>
    <w:p w14:paraId="7BD8F7EA" w14:textId="77777777" w:rsidR="00C341E7" w:rsidRPr="00C341E7" w:rsidRDefault="00C341E7" w:rsidP="00C341E7">
      <w:pPr>
        <w:pStyle w:val="Paragraphedeliste"/>
        <w:numPr>
          <w:ilvl w:val="0"/>
          <w:numId w:val="3"/>
        </w:numPr>
        <w:bidi/>
        <w:jc w:val="both"/>
        <w:rPr>
          <w:rFonts w:ascii="Arial" w:hAnsi="Arial" w:cs="Arial"/>
          <w:sz w:val="28"/>
          <w:szCs w:val="28"/>
          <w:lang w:bidi="ar-DZ"/>
        </w:rPr>
      </w:pPr>
      <w:r w:rsidRPr="00C341E7">
        <w:rPr>
          <w:rFonts w:ascii="Arial" w:hAnsi="Arial" w:cs="Arial" w:hint="cs"/>
          <w:sz w:val="28"/>
          <w:szCs w:val="28"/>
          <w:rtl/>
          <w:lang w:bidi="ar-DZ"/>
        </w:rPr>
        <w:t xml:space="preserve">تتولى المصلحة المتعاقدة عملية دعوة المرشحين إلى تقديم عرض تقني فقط في ظرف مقفل و منفصل يحمل عبارة تتضمن نوع و طبيعة المنافسة مع الإشارة إلى عبارة ( لا يفتح ) تطبيقا لأحكام المادة 67 من المرسوم 15-247 المتضمن قانون الصفقات العمومية و تفويضات المرفق العام . ثم تتم بعدها عملية فتح </w:t>
      </w:r>
      <w:proofErr w:type="spellStart"/>
      <w:r w:rsidRPr="00C341E7">
        <w:rPr>
          <w:rFonts w:ascii="Arial" w:hAnsi="Arial" w:cs="Arial" w:hint="cs"/>
          <w:sz w:val="28"/>
          <w:szCs w:val="28"/>
          <w:rtl/>
          <w:lang w:bidi="ar-DZ"/>
        </w:rPr>
        <w:t>الأظرفة</w:t>
      </w:r>
      <w:proofErr w:type="spellEnd"/>
      <w:r w:rsidRPr="00C341E7">
        <w:rPr>
          <w:rFonts w:ascii="Arial" w:hAnsi="Arial" w:cs="Arial" w:hint="cs"/>
          <w:sz w:val="28"/>
          <w:szCs w:val="28"/>
          <w:rtl/>
          <w:lang w:bidi="ar-DZ"/>
        </w:rPr>
        <w:t xml:space="preserve"> التقنية و تقييمها طبقا للإجراءات المنصوص عليها في المواد 159 إلى 162 من المرسوم 15-247 .</w:t>
      </w:r>
    </w:p>
    <w:p w14:paraId="4DABD74D" w14:textId="391CEFB6" w:rsidR="00C341E7" w:rsidRPr="00C341E7" w:rsidRDefault="00C341E7" w:rsidP="00C341E7">
      <w:pPr>
        <w:pStyle w:val="Paragraphedeliste"/>
        <w:numPr>
          <w:ilvl w:val="0"/>
          <w:numId w:val="3"/>
        </w:numPr>
        <w:bidi/>
        <w:jc w:val="both"/>
        <w:rPr>
          <w:rFonts w:ascii="Arial" w:hAnsi="Arial" w:cs="Arial"/>
          <w:sz w:val="28"/>
          <w:szCs w:val="28"/>
          <w:lang w:bidi="ar-DZ"/>
        </w:rPr>
      </w:pPr>
      <w:r w:rsidRPr="00C341E7">
        <w:rPr>
          <w:rFonts w:ascii="Arial" w:hAnsi="Arial" w:cs="Arial" w:hint="cs"/>
          <w:sz w:val="28"/>
          <w:szCs w:val="28"/>
          <w:rtl/>
          <w:lang w:bidi="ar-DZ"/>
        </w:rPr>
        <w:t xml:space="preserve">يدعى من خلالها المرشحون المؤهلون من المرحلة الأولى إلى تقديم </w:t>
      </w:r>
      <w:proofErr w:type="spellStart"/>
      <w:r w:rsidRPr="00C341E7">
        <w:rPr>
          <w:rFonts w:ascii="Arial" w:hAnsi="Arial" w:cs="Arial" w:hint="cs"/>
          <w:sz w:val="28"/>
          <w:szCs w:val="28"/>
          <w:rtl/>
          <w:lang w:bidi="ar-DZ"/>
        </w:rPr>
        <w:t>أظرفه</w:t>
      </w:r>
      <w:proofErr w:type="spellEnd"/>
      <w:r w:rsidRPr="00C341E7">
        <w:rPr>
          <w:rFonts w:ascii="Arial" w:hAnsi="Arial" w:cs="Arial" w:hint="cs"/>
          <w:sz w:val="28"/>
          <w:szCs w:val="28"/>
          <w:rtl/>
          <w:lang w:bidi="ar-DZ"/>
        </w:rPr>
        <w:t xml:space="preserve"> الخدمات و العرض المالي. حيث يمكن للمصلحة المتعاقدة أن تحدد في دفتر الشروط العدد الأقصى للمرشحين الذين </w:t>
      </w:r>
      <w:r w:rsidRPr="00C341E7">
        <w:rPr>
          <w:rFonts w:ascii="Arial" w:hAnsi="Arial" w:cs="Arial" w:hint="cs"/>
          <w:sz w:val="28"/>
          <w:szCs w:val="28"/>
          <w:rtl/>
          <w:lang w:bidi="ar-DZ"/>
        </w:rPr>
        <w:lastRenderedPageBreak/>
        <w:t xml:space="preserve">ستتم دعوتهم للتقديم. كما يتم الإعلان عن عدم جدوى المسابقة حسب الشروط المنصوص عليها في المادة 40 من أحكام هذا المرسوم. </w:t>
      </w:r>
    </w:p>
    <w:p w14:paraId="546F7239" w14:textId="77777777" w:rsidR="00C341E7" w:rsidRPr="00C341E7" w:rsidRDefault="00C341E7" w:rsidP="00C341E7">
      <w:pPr>
        <w:bidi/>
        <w:jc w:val="both"/>
        <w:rPr>
          <w:rFonts w:ascii="Arial" w:hAnsi="Arial" w:cs="Arial"/>
          <w:b/>
          <w:bCs/>
          <w:sz w:val="28"/>
          <w:szCs w:val="28"/>
          <w:rtl/>
          <w:lang w:bidi="ar-DZ"/>
        </w:rPr>
      </w:pPr>
      <w:r w:rsidRPr="00C341E7">
        <w:rPr>
          <w:rFonts w:ascii="Arial" w:hAnsi="Arial" w:cs="Arial" w:hint="cs"/>
          <w:b/>
          <w:bCs/>
          <w:sz w:val="28"/>
          <w:szCs w:val="28"/>
          <w:rtl/>
          <w:lang w:bidi="ar-DZ"/>
        </w:rPr>
        <w:t>المطلب الثاني </w:t>
      </w:r>
      <w:r w:rsidRPr="00C341E7">
        <w:rPr>
          <w:rFonts w:ascii="Arial" w:hAnsi="Arial" w:cs="Arial"/>
          <w:b/>
          <w:bCs/>
          <w:sz w:val="28"/>
          <w:szCs w:val="28"/>
          <w:lang w:bidi="ar-DZ"/>
        </w:rPr>
        <w:t>:</w:t>
      </w:r>
      <w:r w:rsidRPr="00C341E7">
        <w:rPr>
          <w:rFonts w:ascii="Arial" w:hAnsi="Arial" w:cs="Arial" w:hint="cs"/>
          <w:b/>
          <w:bCs/>
          <w:sz w:val="28"/>
          <w:szCs w:val="28"/>
          <w:rtl/>
          <w:lang w:bidi="ar-DZ"/>
        </w:rPr>
        <w:t xml:space="preserve"> التفاوض كاستثناء لإبرام الصفقات العمومية </w:t>
      </w:r>
    </w:p>
    <w:p w14:paraId="527DD8F6" w14:textId="77777777" w:rsidR="00C341E7" w:rsidRPr="00C341E7" w:rsidRDefault="00C341E7" w:rsidP="00C341E7">
      <w:pPr>
        <w:bidi/>
        <w:jc w:val="both"/>
        <w:rPr>
          <w:rFonts w:ascii="Arial" w:hAnsi="Arial" w:cs="Arial"/>
          <w:sz w:val="28"/>
          <w:szCs w:val="28"/>
          <w:rtl/>
          <w:lang w:bidi="ar-DZ"/>
        </w:rPr>
      </w:pPr>
      <w:r w:rsidRPr="00C341E7">
        <w:rPr>
          <w:rFonts w:ascii="Arial" w:hAnsi="Arial" w:cs="Arial" w:hint="cs"/>
          <w:sz w:val="28"/>
          <w:szCs w:val="28"/>
          <w:rtl/>
          <w:lang w:bidi="ar-DZ"/>
        </w:rPr>
        <w:t xml:space="preserve">من خلال ما سبق دراسته في الطرق العادية لإبرام الصفقات العمومية يظهر جليا أن المشرع الجزائري جعل طلب العروض القاعدة العامة غير أنه يمر بإجراءات معقدة وطويلة المدى مما جعل الإدارة لا تستطيع اللجوء إليه في بعض الحالات كما أن بعض الحالات لا تستدعي كل هذه الإجراءات لهذا أتاح المشرع للمصلحة المتعاقدة اللجوء </w:t>
      </w:r>
      <w:proofErr w:type="spellStart"/>
      <w:r w:rsidRPr="00C341E7">
        <w:rPr>
          <w:rFonts w:ascii="Arial" w:hAnsi="Arial" w:cs="Arial" w:hint="cs"/>
          <w:sz w:val="28"/>
          <w:szCs w:val="28"/>
          <w:rtl/>
          <w:lang w:bidi="ar-DZ"/>
        </w:rPr>
        <w:t>استثناءا</w:t>
      </w:r>
      <w:proofErr w:type="spellEnd"/>
      <w:r w:rsidRPr="00C341E7">
        <w:rPr>
          <w:rFonts w:ascii="Arial" w:hAnsi="Arial" w:cs="Arial" w:hint="cs"/>
          <w:sz w:val="28"/>
          <w:szCs w:val="28"/>
          <w:rtl/>
          <w:lang w:bidi="ar-DZ"/>
        </w:rPr>
        <w:t xml:space="preserve"> إلى طرق الإبرام الاستثنائية و المتمثلة في التفاوض هذا طبقا لما نصت عليه المادة 40 من قانون 23-12 المتعلق بالصفقات العمومية ( إجراء التفاوض هو إجراء تخصيص صفقة لمتعامل اقتصادي واحد دون الدعوة الشكلية إلى المنافسة . و يمكن أن يكتسي إجراء التفاوض المباشر أو التفاوض بعد الاستشارة و تنظم هذه الاستشارة بكل الوسائل المكتوبة الملائمة.</w:t>
      </w:r>
      <w:sdt>
        <w:sdtPr>
          <w:rPr>
            <w:rFonts w:ascii="Arial" w:hAnsi="Arial" w:cs="Arial" w:hint="cs"/>
            <w:sz w:val="28"/>
            <w:szCs w:val="28"/>
            <w:rtl/>
            <w:lang w:bidi="ar-DZ"/>
          </w:rPr>
          <w:id w:val="115807799"/>
          <w:citation/>
        </w:sdtPr>
        <w:sdtContent>
          <w:r w:rsidRPr="00C341E7">
            <w:rPr>
              <w:rFonts w:ascii="Arial" w:hAnsi="Arial" w:cs="Arial"/>
              <w:sz w:val="28"/>
              <w:szCs w:val="28"/>
              <w:rtl/>
              <w:lang w:bidi="ar-DZ"/>
            </w:rPr>
            <w:fldChar w:fldCharType="begin"/>
          </w:r>
          <w:r w:rsidRPr="00C341E7">
            <w:rPr>
              <w:rFonts w:ascii="Arial" w:hAnsi="Arial" w:cs="Arial"/>
              <w:sz w:val="28"/>
              <w:szCs w:val="28"/>
              <w:rtl/>
              <w:lang w:bidi="ar-DZ"/>
            </w:rPr>
            <w:instrText xml:space="preserve"> </w:instrText>
          </w:r>
          <w:r w:rsidRPr="00C341E7">
            <w:rPr>
              <w:rFonts w:ascii="Arial" w:hAnsi="Arial" w:cs="Arial" w:hint="cs"/>
              <w:sz w:val="28"/>
              <w:szCs w:val="28"/>
              <w:lang w:bidi="ar-DZ"/>
            </w:rPr>
            <w:instrText>CITATION</w:instrText>
          </w:r>
          <w:r w:rsidRPr="00C341E7">
            <w:rPr>
              <w:rFonts w:ascii="Arial" w:hAnsi="Arial" w:cs="Arial" w:hint="cs"/>
              <w:sz w:val="28"/>
              <w:szCs w:val="28"/>
              <w:rtl/>
              <w:lang w:bidi="ar-DZ"/>
            </w:rPr>
            <w:instrText xml:space="preserve"> الج23 \</w:instrText>
          </w:r>
          <w:r w:rsidRPr="00C341E7">
            <w:rPr>
              <w:rFonts w:ascii="Arial" w:hAnsi="Arial" w:cs="Arial" w:hint="cs"/>
              <w:sz w:val="28"/>
              <w:szCs w:val="28"/>
              <w:lang w:bidi="ar-DZ"/>
            </w:rPr>
            <w:instrText>l 5121</w:instrText>
          </w:r>
          <w:r w:rsidRPr="00C341E7">
            <w:rPr>
              <w:rFonts w:ascii="Arial" w:hAnsi="Arial" w:cs="Arial"/>
              <w:sz w:val="28"/>
              <w:szCs w:val="28"/>
              <w:rtl/>
              <w:lang w:bidi="ar-DZ"/>
            </w:rPr>
            <w:instrText xml:space="preserve"> </w:instrText>
          </w:r>
          <w:r w:rsidRPr="00C341E7">
            <w:rPr>
              <w:rFonts w:ascii="Arial" w:hAnsi="Arial" w:cs="Arial"/>
              <w:sz w:val="28"/>
              <w:szCs w:val="28"/>
              <w:rtl/>
              <w:lang w:bidi="ar-DZ"/>
            </w:rPr>
            <w:fldChar w:fldCharType="separate"/>
          </w:r>
          <w:r w:rsidRPr="00C341E7">
            <w:rPr>
              <w:rFonts w:ascii="Arial" w:hAnsi="Arial" w:cs="Arial"/>
              <w:noProof/>
              <w:sz w:val="28"/>
              <w:szCs w:val="28"/>
              <w:rtl/>
              <w:lang w:bidi="ar-DZ"/>
            </w:rPr>
            <w:t xml:space="preserve"> </w:t>
          </w:r>
          <w:r w:rsidRPr="00C341E7">
            <w:rPr>
              <w:rFonts w:ascii="Arial" w:hAnsi="Arial" w:cs="Arial" w:hint="cs"/>
              <w:noProof/>
              <w:sz w:val="28"/>
              <w:szCs w:val="28"/>
              <w:rtl/>
              <w:lang w:bidi="ar-DZ"/>
            </w:rPr>
            <w:t>(الجريدة الرسمية للجمهورية الجزائرية ، 2023)</w:t>
          </w:r>
          <w:r w:rsidRPr="00C341E7">
            <w:rPr>
              <w:rFonts w:ascii="Arial" w:hAnsi="Arial" w:cs="Arial"/>
              <w:sz w:val="28"/>
              <w:szCs w:val="28"/>
              <w:rtl/>
              <w:lang w:bidi="ar-DZ"/>
            </w:rPr>
            <w:fldChar w:fldCharType="end"/>
          </w:r>
        </w:sdtContent>
      </w:sdt>
    </w:p>
    <w:p w14:paraId="40F9308E" w14:textId="77777777" w:rsidR="00C341E7" w:rsidRPr="00C341E7" w:rsidRDefault="00C341E7" w:rsidP="00C341E7">
      <w:pPr>
        <w:bidi/>
        <w:jc w:val="both"/>
        <w:rPr>
          <w:rFonts w:ascii="Arial" w:hAnsi="Arial" w:cs="Arial"/>
          <w:b/>
          <w:bCs/>
          <w:sz w:val="28"/>
          <w:szCs w:val="28"/>
          <w:rtl/>
          <w:lang w:bidi="ar-DZ"/>
        </w:rPr>
      </w:pPr>
      <w:r w:rsidRPr="00C341E7">
        <w:rPr>
          <w:rFonts w:ascii="Arial" w:hAnsi="Arial" w:cs="Arial" w:hint="cs"/>
          <w:b/>
          <w:bCs/>
          <w:sz w:val="28"/>
          <w:szCs w:val="28"/>
          <w:rtl/>
          <w:lang w:bidi="ar-DZ"/>
        </w:rPr>
        <w:t>الفرع الأول </w:t>
      </w:r>
      <w:r w:rsidRPr="00C341E7">
        <w:rPr>
          <w:rFonts w:ascii="Arial" w:hAnsi="Arial" w:cs="Arial"/>
          <w:b/>
          <w:bCs/>
          <w:sz w:val="28"/>
          <w:szCs w:val="28"/>
          <w:lang w:bidi="ar-DZ"/>
        </w:rPr>
        <w:t>:</w:t>
      </w:r>
      <w:r w:rsidRPr="00C341E7">
        <w:rPr>
          <w:rFonts w:ascii="Arial" w:hAnsi="Arial" w:cs="Arial" w:hint="cs"/>
          <w:b/>
          <w:bCs/>
          <w:sz w:val="28"/>
          <w:szCs w:val="28"/>
          <w:rtl/>
          <w:lang w:bidi="ar-DZ"/>
        </w:rPr>
        <w:t xml:space="preserve"> التفاوض المباشر </w:t>
      </w:r>
    </w:p>
    <w:p w14:paraId="32C89399" w14:textId="77777777" w:rsidR="00C341E7" w:rsidRPr="00C341E7" w:rsidRDefault="00C341E7" w:rsidP="00C341E7">
      <w:pPr>
        <w:bidi/>
        <w:jc w:val="both"/>
        <w:rPr>
          <w:rFonts w:ascii="Arial" w:hAnsi="Arial" w:cs="Arial"/>
          <w:sz w:val="28"/>
          <w:szCs w:val="28"/>
          <w:lang w:bidi="ar-DZ"/>
        </w:rPr>
      </w:pPr>
      <w:r w:rsidRPr="00C341E7">
        <w:rPr>
          <w:rFonts w:ascii="Arial" w:hAnsi="Arial" w:cs="Arial"/>
          <w:sz w:val="28"/>
          <w:szCs w:val="28"/>
          <w:rtl/>
          <w:lang w:bidi="ar-DZ"/>
        </w:rPr>
        <w:t>نص المشرع الجزائري على ال</w:t>
      </w:r>
      <w:r w:rsidRPr="00C341E7">
        <w:rPr>
          <w:rFonts w:ascii="Arial" w:hAnsi="Arial" w:cs="Arial" w:hint="cs"/>
          <w:sz w:val="28"/>
          <w:szCs w:val="28"/>
          <w:rtl/>
          <w:lang w:bidi="ar-DZ"/>
        </w:rPr>
        <w:t>تفاوض</w:t>
      </w:r>
      <w:r w:rsidRPr="00C341E7">
        <w:rPr>
          <w:rFonts w:ascii="Arial" w:hAnsi="Arial" w:cs="Arial"/>
          <w:sz w:val="28"/>
          <w:szCs w:val="28"/>
          <w:rtl/>
          <w:lang w:bidi="ar-DZ"/>
        </w:rPr>
        <w:t xml:space="preserve"> البسيط في المادة 41 الفقرة 2 والتي جاء</w:t>
      </w:r>
    </w:p>
    <w:p w14:paraId="53D33085" w14:textId="4166B8A5" w:rsidR="00C341E7" w:rsidRPr="00C341E7" w:rsidRDefault="00C341E7" w:rsidP="00C341E7">
      <w:pPr>
        <w:bidi/>
        <w:jc w:val="both"/>
        <w:rPr>
          <w:rFonts w:ascii="Arial" w:hAnsi="Arial" w:cs="Arial"/>
          <w:sz w:val="28"/>
          <w:szCs w:val="28"/>
          <w:lang w:bidi="ar-DZ"/>
        </w:rPr>
      </w:pPr>
      <w:r w:rsidRPr="00C341E7">
        <w:rPr>
          <w:rFonts w:ascii="Arial" w:hAnsi="Arial" w:cs="Arial" w:hint="cs"/>
          <w:sz w:val="28"/>
          <w:szCs w:val="28"/>
          <w:rtl/>
          <w:lang w:bidi="ar-DZ"/>
        </w:rPr>
        <w:t>فيها:</w:t>
      </w:r>
      <w:r w:rsidRPr="00C341E7">
        <w:rPr>
          <w:rFonts w:ascii="Arial" w:hAnsi="Arial" w:cs="Arial"/>
          <w:sz w:val="28"/>
          <w:szCs w:val="28"/>
          <w:lang w:bidi="ar-DZ"/>
        </w:rPr>
        <w:t xml:space="preserve"> </w:t>
      </w:r>
      <w:r w:rsidRPr="00C341E7">
        <w:rPr>
          <w:rFonts w:ascii="Arial" w:hAnsi="Arial" w:cs="Arial"/>
          <w:sz w:val="28"/>
          <w:szCs w:val="28"/>
          <w:rtl/>
          <w:lang w:bidi="ar-DZ"/>
        </w:rPr>
        <w:t>"إن إجراء ال</w:t>
      </w:r>
      <w:r w:rsidRPr="00C341E7">
        <w:rPr>
          <w:rFonts w:ascii="Arial" w:hAnsi="Arial" w:cs="Arial" w:hint="cs"/>
          <w:sz w:val="28"/>
          <w:szCs w:val="28"/>
          <w:rtl/>
          <w:lang w:bidi="ar-DZ"/>
        </w:rPr>
        <w:t>تفاوض</w:t>
      </w:r>
      <w:r w:rsidRPr="00C341E7">
        <w:rPr>
          <w:rFonts w:ascii="Arial" w:hAnsi="Arial" w:cs="Arial"/>
          <w:sz w:val="28"/>
          <w:szCs w:val="28"/>
          <w:rtl/>
          <w:lang w:bidi="ar-DZ"/>
        </w:rPr>
        <w:t xml:space="preserve"> البسيط قاعدة </w:t>
      </w:r>
      <w:r w:rsidRPr="00C341E7">
        <w:rPr>
          <w:rFonts w:ascii="Arial" w:hAnsi="Arial" w:cs="Arial" w:hint="cs"/>
          <w:sz w:val="28"/>
          <w:szCs w:val="28"/>
          <w:rtl/>
          <w:lang w:bidi="ar-DZ"/>
        </w:rPr>
        <w:t>ا</w:t>
      </w:r>
      <w:r w:rsidRPr="00C341E7">
        <w:rPr>
          <w:rFonts w:ascii="Arial" w:hAnsi="Arial" w:cs="Arial"/>
          <w:sz w:val="28"/>
          <w:szCs w:val="28"/>
          <w:rtl/>
          <w:lang w:bidi="ar-DZ"/>
        </w:rPr>
        <w:t>ستثنائية ل</w:t>
      </w:r>
      <w:r w:rsidRPr="00C341E7">
        <w:rPr>
          <w:rFonts w:ascii="Arial" w:hAnsi="Arial" w:cs="Arial" w:hint="cs"/>
          <w:sz w:val="28"/>
          <w:szCs w:val="28"/>
          <w:rtl/>
          <w:lang w:bidi="ar-DZ"/>
        </w:rPr>
        <w:t>إ</w:t>
      </w:r>
      <w:r w:rsidRPr="00C341E7">
        <w:rPr>
          <w:rFonts w:ascii="Arial" w:hAnsi="Arial" w:cs="Arial"/>
          <w:sz w:val="28"/>
          <w:szCs w:val="28"/>
          <w:rtl/>
          <w:lang w:bidi="ar-DZ"/>
        </w:rPr>
        <w:t xml:space="preserve">برام العقود </w:t>
      </w:r>
      <w:r w:rsidRPr="00C341E7">
        <w:rPr>
          <w:rFonts w:ascii="Arial" w:hAnsi="Arial" w:cs="Arial" w:hint="cs"/>
          <w:sz w:val="28"/>
          <w:szCs w:val="28"/>
          <w:rtl/>
          <w:lang w:bidi="ar-DZ"/>
        </w:rPr>
        <w:t>لا</w:t>
      </w:r>
      <w:r w:rsidRPr="00C341E7">
        <w:rPr>
          <w:rFonts w:ascii="Arial" w:hAnsi="Arial" w:cs="Arial"/>
          <w:sz w:val="28"/>
          <w:szCs w:val="28"/>
          <w:rtl/>
          <w:lang w:bidi="ar-DZ"/>
        </w:rPr>
        <w:t xml:space="preserve"> يمكن </w:t>
      </w:r>
      <w:r w:rsidRPr="00C341E7">
        <w:rPr>
          <w:rFonts w:ascii="Arial" w:hAnsi="Arial" w:cs="Arial" w:hint="cs"/>
          <w:sz w:val="28"/>
          <w:szCs w:val="28"/>
          <w:rtl/>
          <w:lang w:bidi="ar-DZ"/>
        </w:rPr>
        <w:t>ا</w:t>
      </w:r>
      <w:r w:rsidRPr="00C341E7">
        <w:rPr>
          <w:rFonts w:ascii="Arial" w:hAnsi="Arial" w:cs="Arial"/>
          <w:sz w:val="28"/>
          <w:szCs w:val="28"/>
          <w:rtl/>
          <w:lang w:bidi="ar-DZ"/>
        </w:rPr>
        <w:t>عتمادها إ</w:t>
      </w:r>
      <w:r w:rsidRPr="00C341E7">
        <w:rPr>
          <w:rFonts w:ascii="Arial" w:hAnsi="Arial" w:cs="Arial" w:hint="cs"/>
          <w:sz w:val="28"/>
          <w:szCs w:val="28"/>
          <w:rtl/>
          <w:lang w:bidi="ar-DZ"/>
        </w:rPr>
        <w:t xml:space="preserve">لا </w:t>
      </w:r>
      <w:r w:rsidRPr="00C341E7">
        <w:rPr>
          <w:rFonts w:ascii="Arial" w:hAnsi="Arial" w:cs="Arial"/>
          <w:sz w:val="28"/>
          <w:szCs w:val="28"/>
          <w:rtl/>
          <w:lang w:bidi="ar-DZ"/>
        </w:rPr>
        <w:t xml:space="preserve"> في الحا</w:t>
      </w:r>
      <w:r w:rsidRPr="00C341E7">
        <w:rPr>
          <w:rFonts w:ascii="Arial" w:hAnsi="Arial" w:cs="Arial" w:hint="cs"/>
          <w:sz w:val="28"/>
          <w:szCs w:val="28"/>
          <w:rtl/>
          <w:lang w:bidi="ar-DZ"/>
        </w:rPr>
        <w:t>لا</w:t>
      </w:r>
      <w:r w:rsidRPr="00C341E7">
        <w:rPr>
          <w:rFonts w:ascii="Arial" w:hAnsi="Arial" w:cs="Arial"/>
          <w:sz w:val="28"/>
          <w:szCs w:val="28"/>
          <w:rtl/>
          <w:lang w:bidi="ar-DZ"/>
        </w:rPr>
        <w:t>ت الواردة</w:t>
      </w:r>
      <w:r w:rsidRPr="00C341E7">
        <w:rPr>
          <w:rFonts w:ascii="Arial" w:hAnsi="Arial" w:cs="Arial"/>
          <w:sz w:val="28"/>
          <w:szCs w:val="28"/>
          <w:lang w:bidi="ar-DZ"/>
        </w:rPr>
        <w:t xml:space="preserve"> </w:t>
      </w:r>
      <w:r w:rsidRPr="00C341E7">
        <w:rPr>
          <w:rFonts w:ascii="Arial" w:hAnsi="Arial" w:cs="Arial"/>
          <w:sz w:val="28"/>
          <w:szCs w:val="28"/>
          <w:rtl/>
          <w:lang w:bidi="ar-DZ"/>
        </w:rPr>
        <w:t>في المادة 49 من هذا المرسوم ".و يفهم من خ</w:t>
      </w:r>
      <w:r w:rsidRPr="00C341E7">
        <w:rPr>
          <w:rFonts w:ascii="Arial" w:hAnsi="Arial" w:cs="Arial" w:hint="cs"/>
          <w:sz w:val="28"/>
          <w:szCs w:val="28"/>
          <w:rtl/>
          <w:lang w:bidi="ar-DZ"/>
        </w:rPr>
        <w:t>لا</w:t>
      </w:r>
      <w:r w:rsidRPr="00C341E7">
        <w:rPr>
          <w:rFonts w:ascii="Arial" w:hAnsi="Arial" w:cs="Arial"/>
          <w:sz w:val="28"/>
          <w:szCs w:val="28"/>
          <w:rtl/>
          <w:lang w:bidi="ar-DZ"/>
        </w:rPr>
        <w:t xml:space="preserve">ل هذه المادة أن التفاوض المباشر يعتبر قاعدة </w:t>
      </w:r>
      <w:r w:rsidRPr="00C341E7">
        <w:rPr>
          <w:rFonts w:ascii="Arial" w:hAnsi="Arial" w:cs="Arial" w:hint="cs"/>
          <w:sz w:val="28"/>
          <w:szCs w:val="28"/>
          <w:rtl/>
          <w:lang w:bidi="ar-DZ"/>
        </w:rPr>
        <w:t>ا</w:t>
      </w:r>
      <w:r w:rsidRPr="00C341E7">
        <w:rPr>
          <w:rFonts w:ascii="Arial" w:hAnsi="Arial" w:cs="Arial"/>
          <w:sz w:val="28"/>
          <w:szCs w:val="28"/>
          <w:rtl/>
          <w:lang w:bidi="ar-DZ"/>
        </w:rPr>
        <w:t>ستثنائية</w:t>
      </w:r>
      <w:r w:rsidRPr="00C341E7">
        <w:rPr>
          <w:rFonts w:ascii="Arial" w:hAnsi="Arial" w:cs="Arial"/>
          <w:sz w:val="28"/>
          <w:szCs w:val="28"/>
          <w:lang w:bidi="ar-DZ"/>
        </w:rPr>
        <w:t xml:space="preserve"> </w:t>
      </w:r>
      <w:r w:rsidRPr="00C341E7">
        <w:rPr>
          <w:rFonts w:ascii="Arial" w:hAnsi="Arial" w:cs="Arial" w:hint="cs"/>
          <w:sz w:val="28"/>
          <w:szCs w:val="28"/>
          <w:rtl/>
          <w:lang w:bidi="ar-DZ"/>
        </w:rPr>
        <w:t>لإ</w:t>
      </w:r>
      <w:r w:rsidRPr="00C341E7">
        <w:rPr>
          <w:rFonts w:ascii="Arial" w:hAnsi="Arial" w:cs="Arial"/>
          <w:sz w:val="28"/>
          <w:szCs w:val="28"/>
          <w:rtl/>
          <w:lang w:bidi="ar-DZ"/>
        </w:rPr>
        <w:t xml:space="preserve">برام الصفقات العمومية الذي </w:t>
      </w:r>
      <w:r w:rsidRPr="00C341E7">
        <w:rPr>
          <w:rFonts w:ascii="Arial" w:hAnsi="Arial" w:cs="Arial" w:hint="cs"/>
          <w:sz w:val="28"/>
          <w:szCs w:val="28"/>
          <w:rtl/>
          <w:lang w:bidi="ar-DZ"/>
        </w:rPr>
        <w:t>لا</w:t>
      </w:r>
      <w:r w:rsidRPr="00C341E7">
        <w:rPr>
          <w:rFonts w:ascii="Arial" w:hAnsi="Arial" w:cs="Arial"/>
          <w:sz w:val="28"/>
          <w:szCs w:val="28"/>
          <w:rtl/>
          <w:lang w:bidi="ar-DZ"/>
        </w:rPr>
        <w:t xml:space="preserve"> تلجأ إليه المصلحة المتعاقدة إ</w:t>
      </w:r>
      <w:r w:rsidRPr="00C341E7">
        <w:rPr>
          <w:rFonts w:ascii="Arial" w:hAnsi="Arial" w:cs="Arial" w:hint="cs"/>
          <w:sz w:val="28"/>
          <w:szCs w:val="28"/>
          <w:rtl/>
          <w:lang w:bidi="ar-DZ"/>
        </w:rPr>
        <w:t>لا</w:t>
      </w:r>
      <w:r w:rsidRPr="00C341E7">
        <w:rPr>
          <w:rFonts w:ascii="Arial" w:hAnsi="Arial" w:cs="Arial"/>
          <w:sz w:val="28"/>
          <w:szCs w:val="28"/>
          <w:rtl/>
          <w:lang w:bidi="ar-DZ"/>
        </w:rPr>
        <w:t xml:space="preserve"> في حا</w:t>
      </w:r>
      <w:r w:rsidRPr="00C341E7">
        <w:rPr>
          <w:rFonts w:ascii="Arial" w:hAnsi="Arial" w:cs="Arial" w:hint="cs"/>
          <w:sz w:val="28"/>
          <w:szCs w:val="28"/>
          <w:rtl/>
          <w:lang w:bidi="ar-DZ"/>
        </w:rPr>
        <w:t>لا</w:t>
      </w:r>
      <w:r w:rsidRPr="00C341E7">
        <w:rPr>
          <w:rFonts w:ascii="Arial" w:hAnsi="Arial" w:cs="Arial"/>
          <w:sz w:val="28"/>
          <w:szCs w:val="28"/>
          <w:rtl/>
          <w:lang w:bidi="ar-DZ"/>
        </w:rPr>
        <w:t xml:space="preserve">ت ملحة فرضتها </w:t>
      </w:r>
      <w:proofErr w:type="spellStart"/>
      <w:r w:rsidRPr="00C341E7">
        <w:rPr>
          <w:rFonts w:ascii="Arial" w:hAnsi="Arial" w:cs="Arial"/>
          <w:sz w:val="28"/>
          <w:szCs w:val="28"/>
          <w:rtl/>
          <w:lang w:bidi="ar-DZ"/>
        </w:rPr>
        <w:t>الضرورة،حيث</w:t>
      </w:r>
      <w:proofErr w:type="spellEnd"/>
      <w:r w:rsidRPr="00C341E7">
        <w:rPr>
          <w:rFonts w:ascii="Arial" w:hAnsi="Arial" w:cs="Arial"/>
          <w:sz w:val="28"/>
          <w:szCs w:val="28"/>
          <w:rtl/>
          <w:lang w:bidi="ar-DZ"/>
        </w:rPr>
        <w:t xml:space="preserve"> تجد هذه </w:t>
      </w:r>
      <w:r w:rsidRPr="00C341E7">
        <w:rPr>
          <w:rFonts w:ascii="Arial" w:hAnsi="Arial" w:cs="Arial" w:hint="cs"/>
          <w:sz w:val="28"/>
          <w:szCs w:val="28"/>
          <w:rtl/>
          <w:lang w:bidi="ar-DZ"/>
        </w:rPr>
        <w:t>الأ</w:t>
      </w:r>
      <w:r w:rsidRPr="00C341E7">
        <w:rPr>
          <w:rFonts w:ascii="Arial" w:hAnsi="Arial" w:cs="Arial"/>
          <w:sz w:val="28"/>
          <w:szCs w:val="28"/>
          <w:rtl/>
          <w:lang w:bidi="ar-DZ"/>
        </w:rPr>
        <w:t xml:space="preserve">خيرة نفسها في هذه الحالة في حرية تامة وذلك لتحررها من </w:t>
      </w:r>
      <w:r w:rsidRPr="00C341E7">
        <w:rPr>
          <w:rFonts w:ascii="Arial" w:hAnsi="Arial" w:cs="Arial" w:hint="cs"/>
          <w:sz w:val="28"/>
          <w:szCs w:val="28"/>
          <w:rtl/>
          <w:lang w:bidi="ar-DZ"/>
        </w:rPr>
        <w:t>الإ</w:t>
      </w:r>
      <w:r w:rsidRPr="00C341E7">
        <w:rPr>
          <w:rFonts w:ascii="Arial" w:hAnsi="Arial" w:cs="Arial"/>
          <w:sz w:val="28"/>
          <w:szCs w:val="28"/>
          <w:rtl/>
          <w:lang w:bidi="ar-DZ"/>
        </w:rPr>
        <w:t>جراءات التي يتطلبها</w:t>
      </w:r>
      <w:r w:rsidRPr="00C341E7">
        <w:rPr>
          <w:rFonts w:ascii="Arial" w:hAnsi="Arial" w:cs="Arial"/>
          <w:sz w:val="28"/>
          <w:szCs w:val="28"/>
          <w:lang w:bidi="ar-DZ"/>
        </w:rPr>
        <w:t xml:space="preserve"> </w:t>
      </w:r>
      <w:r w:rsidRPr="00C341E7">
        <w:rPr>
          <w:rFonts w:ascii="Arial" w:hAnsi="Arial" w:cs="Arial"/>
          <w:sz w:val="28"/>
          <w:szCs w:val="28"/>
          <w:rtl/>
          <w:lang w:bidi="ar-DZ"/>
        </w:rPr>
        <w:t>طلب العروض لتعاقد بشكل مباشر وسريع وبإجراءات مختصرة .ويتضح أن التفاوض المباشر أسلوب</w:t>
      </w:r>
      <w:r w:rsidRPr="00C341E7">
        <w:rPr>
          <w:rFonts w:ascii="Arial" w:hAnsi="Arial" w:cs="Arial"/>
          <w:sz w:val="28"/>
          <w:szCs w:val="28"/>
          <w:lang w:bidi="ar-DZ"/>
        </w:rPr>
        <w:t xml:space="preserve"> </w:t>
      </w:r>
      <w:r w:rsidRPr="00C341E7">
        <w:rPr>
          <w:rFonts w:ascii="Arial" w:hAnsi="Arial" w:cs="Arial"/>
          <w:sz w:val="28"/>
          <w:szCs w:val="28"/>
          <w:rtl/>
          <w:lang w:bidi="ar-DZ"/>
        </w:rPr>
        <w:t xml:space="preserve">مرن تلجأ إليه المصلحة المتعاقدة </w:t>
      </w:r>
      <w:r w:rsidRPr="00C341E7">
        <w:rPr>
          <w:rFonts w:ascii="Arial" w:hAnsi="Arial" w:cs="Arial" w:hint="cs"/>
          <w:sz w:val="28"/>
          <w:szCs w:val="28"/>
          <w:rtl/>
          <w:lang w:bidi="ar-DZ"/>
        </w:rPr>
        <w:t>لاختيار</w:t>
      </w:r>
      <w:r w:rsidRPr="00C341E7">
        <w:rPr>
          <w:rFonts w:ascii="Arial" w:hAnsi="Arial" w:cs="Arial"/>
          <w:sz w:val="28"/>
          <w:szCs w:val="28"/>
          <w:rtl/>
          <w:lang w:bidi="ar-DZ"/>
        </w:rPr>
        <w:t xml:space="preserve"> المتعاقد معها بكل حرية، دون التقيد بالخضوع </w:t>
      </w:r>
      <w:r w:rsidRPr="00C341E7">
        <w:rPr>
          <w:rFonts w:ascii="Arial" w:hAnsi="Arial" w:cs="Arial" w:hint="cs"/>
          <w:sz w:val="28"/>
          <w:szCs w:val="28"/>
          <w:rtl/>
          <w:lang w:bidi="ar-DZ"/>
        </w:rPr>
        <w:t>لإ</w:t>
      </w:r>
      <w:r w:rsidRPr="00C341E7">
        <w:rPr>
          <w:rFonts w:ascii="Arial" w:hAnsi="Arial" w:cs="Arial"/>
          <w:sz w:val="28"/>
          <w:szCs w:val="28"/>
          <w:rtl/>
          <w:lang w:bidi="ar-DZ"/>
        </w:rPr>
        <w:t>جراءات</w:t>
      </w:r>
      <w:r w:rsidRPr="00C341E7">
        <w:rPr>
          <w:rFonts w:ascii="Arial" w:hAnsi="Arial" w:cs="Arial"/>
          <w:sz w:val="28"/>
          <w:szCs w:val="28"/>
          <w:lang w:bidi="ar-DZ"/>
        </w:rPr>
        <w:t xml:space="preserve"> </w:t>
      </w:r>
      <w:r w:rsidRPr="00C341E7">
        <w:rPr>
          <w:rFonts w:ascii="Arial" w:hAnsi="Arial" w:cs="Arial"/>
          <w:sz w:val="28"/>
          <w:szCs w:val="28"/>
          <w:rtl/>
          <w:lang w:bidi="ar-DZ"/>
        </w:rPr>
        <w:t>ا</w:t>
      </w:r>
      <w:r w:rsidRPr="00C341E7">
        <w:rPr>
          <w:rFonts w:ascii="Arial" w:hAnsi="Arial" w:cs="Arial" w:hint="cs"/>
          <w:sz w:val="28"/>
          <w:szCs w:val="28"/>
          <w:rtl/>
          <w:lang w:bidi="ar-DZ"/>
        </w:rPr>
        <w:t>لإعلان</w:t>
      </w:r>
      <w:r w:rsidRPr="00C341E7">
        <w:rPr>
          <w:rFonts w:ascii="Arial" w:hAnsi="Arial" w:cs="Arial"/>
          <w:sz w:val="28"/>
          <w:szCs w:val="28"/>
          <w:rtl/>
          <w:lang w:bidi="ar-DZ"/>
        </w:rPr>
        <w:t xml:space="preserve"> و</w:t>
      </w:r>
      <w:r w:rsidRPr="00C341E7">
        <w:rPr>
          <w:rFonts w:ascii="Arial" w:hAnsi="Arial" w:cs="Arial" w:hint="cs"/>
          <w:sz w:val="28"/>
          <w:szCs w:val="28"/>
          <w:rtl/>
          <w:lang w:bidi="ar-DZ"/>
        </w:rPr>
        <w:t xml:space="preserve">لا </w:t>
      </w:r>
      <w:r w:rsidRPr="00C341E7">
        <w:rPr>
          <w:rFonts w:ascii="Arial" w:hAnsi="Arial" w:cs="Arial"/>
          <w:sz w:val="28"/>
          <w:szCs w:val="28"/>
          <w:rtl/>
          <w:lang w:bidi="ar-DZ"/>
        </w:rPr>
        <w:t xml:space="preserve">حتى إجراء </w:t>
      </w:r>
      <w:r w:rsidRPr="00C341E7">
        <w:rPr>
          <w:rFonts w:ascii="Arial" w:hAnsi="Arial" w:cs="Arial" w:hint="cs"/>
          <w:sz w:val="28"/>
          <w:szCs w:val="28"/>
          <w:rtl/>
          <w:lang w:bidi="ar-DZ"/>
        </w:rPr>
        <w:t>الاستشارة</w:t>
      </w:r>
      <w:r w:rsidRPr="00C341E7">
        <w:rPr>
          <w:rFonts w:ascii="Arial" w:hAnsi="Arial" w:cs="Arial"/>
          <w:sz w:val="28"/>
          <w:szCs w:val="28"/>
          <w:rtl/>
          <w:lang w:bidi="ar-DZ"/>
        </w:rPr>
        <w:t xml:space="preserve"> المسبقة، وأن يتم </w:t>
      </w:r>
      <w:r w:rsidRPr="00C341E7">
        <w:rPr>
          <w:rFonts w:ascii="Arial" w:hAnsi="Arial" w:cs="Arial" w:hint="cs"/>
          <w:sz w:val="28"/>
          <w:szCs w:val="28"/>
          <w:rtl/>
          <w:lang w:bidi="ar-DZ"/>
        </w:rPr>
        <w:t>الاتفاق</w:t>
      </w:r>
      <w:r w:rsidRPr="00C341E7">
        <w:rPr>
          <w:rFonts w:ascii="Arial" w:hAnsi="Arial" w:cs="Arial"/>
          <w:sz w:val="28"/>
          <w:szCs w:val="28"/>
          <w:rtl/>
          <w:lang w:bidi="ar-DZ"/>
        </w:rPr>
        <w:t xml:space="preserve"> بين طرفي الصفقة بشكل مباشر، وعليه</w:t>
      </w:r>
      <w:r w:rsidRPr="00C341E7">
        <w:rPr>
          <w:rFonts w:ascii="Arial" w:hAnsi="Arial" w:cs="Arial"/>
          <w:sz w:val="28"/>
          <w:szCs w:val="28"/>
          <w:lang w:bidi="ar-DZ"/>
        </w:rPr>
        <w:t xml:space="preserve"> </w:t>
      </w:r>
      <w:r w:rsidRPr="00C341E7">
        <w:rPr>
          <w:rFonts w:ascii="Arial" w:hAnsi="Arial" w:cs="Arial"/>
          <w:sz w:val="28"/>
          <w:szCs w:val="28"/>
          <w:rtl/>
          <w:lang w:bidi="ar-DZ"/>
        </w:rPr>
        <w:t>فالتفاوض المباشر تلجأ إليه المصلحة المتعاقدة لتحقيق السرعة في تلبية الحاجات وربحا للوقت.</w:t>
      </w:r>
    </w:p>
    <w:p w14:paraId="67F93348" w14:textId="77777777" w:rsidR="00C341E7" w:rsidRPr="00C341E7" w:rsidRDefault="00C341E7" w:rsidP="00C341E7">
      <w:pPr>
        <w:bidi/>
        <w:jc w:val="both"/>
        <w:rPr>
          <w:rFonts w:ascii="Arial" w:hAnsi="Arial" w:cs="Arial"/>
          <w:sz w:val="28"/>
          <w:szCs w:val="28"/>
          <w:lang w:bidi="ar-DZ"/>
        </w:rPr>
      </w:pPr>
      <w:r w:rsidRPr="00C341E7">
        <w:rPr>
          <w:rFonts w:ascii="Arial" w:hAnsi="Arial" w:cs="Arial"/>
          <w:sz w:val="28"/>
          <w:szCs w:val="28"/>
          <w:rtl/>
          <w:lang w:bidi="ar-DZ"/>
        </w:rPr>
        <w:t>ويتضح من خ</w:t>
      </w:r>
      <w:r w:rsidRPr="00C341E7">
        <w:rPr>
          <w:rFonts w:ascii="Arial" w:hAnsi="Arial" w:cs="Arial" w:hint="cs"/>
          <w:sz w:val="28"/>
          <w:szCs w:val="28"/>
          <w:rtl/>
          <w:lang w:bidi="ar-DZ"/>
        </w:rPr>
        <w:t>لال</w:t>
      </w:r>
      <w:r w:rsidRPr="00C341E7">
        <w:rPr>
          <w:rFonts w:ascii="Arial" w:hAnsi="Arial" w:cs="Arial"/>
          <w:sz w:val="28"/>
          <w:szCs w:val="28"/>
          <w:rtl/>
          <w:lang w:bidi="ar-DZ"/>
        </w:rPr>
        <w:t xml:space="preserve"> القانون </w:t>
      </w:r>
      <w:r w:rsidRPr="00C341E7">
        <w:rPr>
          <w:rFonts w:ascii="Arial" w:hAnsi="Arial" w:cs="Arial" w:hint="cs"/>
          <w:sz w:val="28"/>
          <w:szCs w:val="28"/>
          <w:rtl/>
          <w:lang w:bidi="ar-DZ"/>
        </w:rPr>
        <w:t>23-12</w:t>
      </w:r>
      <w:r w:rsidRPr="00C341E7">
        <w:rPr>
          <w:rFonts w:ascii="Arial" w:hAnsi="Arial" w:cs="Arial"/>
          <w:sz w:val="28"/>
          <w:szCs w:val="28"/>
          <w:rtl/>
          <w:lang w:bidi="ar-DZ"/>
        </w:rPr>
        <w:t xml:space="preserve"> أن المشرع حدد الح</w:t>
      </w:r>
      <w:r w:rsidRPr="00C341E7">
        <w:rPr>
          <w:rFonts w:ascii="Arial" w:hAnsi="Arial" w:cs="Arial" w:hint="cs"/>
          <w:sz w:val="28"/>
          <w:szCs w:val="28"/>
          <w:rtl/>
          <w:lang w:bidi="ar-DZ"/>
        </w:rPr>
        <w:t>الا</w:t>
      </w:r>
      <w:r w:rsidRPr="00C341E7">
        <w:rPr>
          <w:rFonts w:ascii="Arial" w:hAnsi="Arial" w:cs="Arial"/>
          <w:sz w:val="28"/>
          <w:szCs w:val="28"/>
          <w:rtl/>
          <w:lang w:bidi="ar-DZ"/>
        </w:rPr>
        <w:t>ت التي تلجأ فيها المصلحة المتعاقدة إلى التفاوض</w:t>
      </w:r>
      <w:r w:rsidRPr="00C341E7">
        <w:rPr>
          <w:rFonts w:ascii="Arial" w:hAnsi="Arial" w:cs="Arial"/>
          <w:sz w:val="28"/>
          <w:szCs w:val="28"/>
          <w:lang w:bidi="ar-DZ"/>
        </w:rPr>
        <w:t xml:space="preserve"> </w:t>
      </w:r>
      <w:r w:rsidRPr="00C341E7">
        <w:rPr>
          <w:rFonts w:ascii="Arial" w:hAnsi="Arial" w:cs="Arial"/>
          <w:sz w:val="28"/>
          <w:szCs w:val="28"/>
          <w:rtl/>
          <w:lang w:bidi="ar-DZ"/>
        </w:rPr>
        <w:t>المباشر في المادة 41 نذكر منها على سبيل المثال:</w:t>
      </w:r>
    </w:p>
    <w:p w14:paraId="5E31509C" w14:textId="77777777" w:rsidR="00C341E7" w:rsidRPr="00C341E7" w:rsidRDefault="00C341E7" w:rsidP="00C341E7">
      <w:pPr>
        <w:bidi/>
        <w:jc w:val="both"/>
        <w:rPr>
          <w:rFonts w:ascii="Arial" w:hAnsi="Arial" w:cs="Arial"/>
          <w:sz w:val="28"/>
          <w:szCs w:val="28"/>
          <w:lang w:bidi="ar-DZ"/>
        </w:rPr>
      </w:pPr>
      <w:r w:rsidRPr="00C341E7">
        <w:rPr>
          <w:rFonts w:ascii="Arial" w:hAnsi="Arial" w:cs="Arial" w:hint="cs"/>
          <w:b/>
          <w:bCs/>
          <w:sz w:val="28"/>
          <w:szCs w:val="28"/>
          <w:rtl/>
          <w:lang w:bidi="ar-DZ"/>
        </w:rPr>
        <w:t>أولا </w:t>
      </w:r>
      <w:r w:rsidRPr="00C341E7">
        <w:rPr>
          <w:rFonts w:ascii="Arial" w:hAnsi="Arial" w:cs="Arial"/>
          <w:b/>
          <w:bCs/>
          <w:sz w:val="28"/>
          <w:szCs w:val="28"/>
          <w:lang w:bidi="ar-DZ"/>
        </w:rPr>
        <w:t>:</w:t>
      </w:r>
      <w:r w:rsidRPr="00C341E7">
        <w:rPr>
          <w:rFonts w:ascii="Arial" w:hAnsi="Arial" w:cs="Arial" w:hint="cs"/>
          <w:sz w:val="28"/>
          <w:szCs w:val="28"/>
          <w:rtl/>
          <w:lang w:bidi="ar-DZ"/>
        </w:rPr>
        <w:t xml:space="preserve"> </w:t>
      </w:r>
      <w:r w:rsidRPr="00C341E7">
        <w:rPr>
          <w:rFonts w:ascii="Arial" w:hAnsi="Arial" w:cs="Arial"/>
          <w:sz w:val="28"/>
          <w:szCs w:val="28"/>
          <w:rtl/>
          <w:lang w:bidi="ar-DZ"/>
        </w:rPr>
        <w:t xml:space="preserve">حالة </w:t>
      </w:r>
      <w:r w:rsidRPr="00C341E7">
        <w:rPr>
          <w:rFonts w:ascii="Arial" w:hAnsi="Arial" w:cs="Arial" w:hint="cs"/>
          <w:sz w:val="28"/>
          <w:szCs w:val="28"/>
          <w:rtl/>
          <w:lang w:bidi="ar-DZ"/>
        </w:rPr>
        <w:t>احتكار</w:t>
      </w:r>
      <w:r w:rsidRPr="00C341E7">
        <w:rPr>
          <w:rFonts w:ascii="Arial" w:hAnsi="Arial" w:cs="Arial"/>
          <w:sz w:val="28"/>
          <w:szCs w:val="28"/>
          <w:rtl/>
          <w:lang w:bidi="ar-DZ"/>
        </w:rPr>
        <w:t xml:space="preserve"> المتعامل للعمليات موضوع الصفقة و تتحقق هذه الحالة عندما </w:t>
      </w:r>
      <w:r w:rsidRPr="00C341E7">
        <w:rPr>
          <w:rFonts w:ascii="Arial" w:hAnsi="Arial" w:cs="Arial" w:hint="cs"/>
          <w:sz w:val="28"/>
          <w:szCs w:val="28"/>
          <w:rtl/>
          <w:lang w:bidi="ar-DZ"/>
        </w:rPr>
        <w:t>لا</w:t>
      </w:r>
      <w:r w:rsidRPr="00C341E7">
        <w:rPr>
          <w:rFonts w:ascii="Arial" w:hAnsi="Arial" w:cs="Arial"/>
          <w:sz w:val="28"/>
          <w:szCs w:val="28"/>
          <w:rtl/>
          <w:lang w:bidi="ar-DZ"/>
        </w:rPr>
        <w:t xml:space="preserve"> يمكن تنفيذ الخدمات</w:t>
      </w:r>
      <w:r w:rsidRPr="00C341E7">
        <w:rPr>
          <w:rFonts w:ascii="Arial" w:hAnsi="Arial" w:cs="Arial"/>
          <w:sz w:val="28"/>
          <w:szCs w:val="28"/>
          <w:lang w:bidi="ar-DZ"/>
        </w:rPr>
        <w:t xml:space="preserve"> </w:t>
      </w:r>
      <w:r w:rsidRPr="00C341E7">
        <w:rPr>
          <w:rFonts w:ascii="Arial" w:hAnsi="Arial" w:cs="Arial"/>
          <w:sz w:val="28"/>
          <w:szCs w:val="28"/>
          <w:rtl/>
          <w:lang w:bidi="ar-DZ"/>
        </w:rPr>
        <w:t>إ</w:t>
      </w:r>
      <w:r w:rsidRPr="00C341E7">
        <w:rPr>
          <w:rFonts w:ascii="Arial" w:hAnsi="Arial" w:cs="Arial" w:hint="cs"/>
          <w:sz w:val="28"/>
          <w:szCs w:val="28"/>
          <w:rtl/>
          <w:lang w:bidi="ar-DZ"/>
        </w:rPr>
        <w:t>لا</w:t>
      </w:r>
      <w:r w:rsidRPr="00C341E7">
        <w:rPr>
          <w:rFonts w:ascii="Arial" w:hAnsi="Arial" w:cs="Arial"/>
          <w:sz w:val="28"/>
          <w:szCs w:val="28"/>
          <w:rtl/>
          <w:lang w:bidi="ar-DZ"/>
        </w:rPr>
        <w:t xml:space="preserve"> على يد متعامل اقتصادي وحيد يحتل وضعية </w:t>
      </w:r>
      <w:r w:rsidRPr="00C341E7">
        <w:rPr>
          <w:rFonts w:ascii="Arial" w:hAnsi="Arial" w:cs="Arial" w:hint="cs"/>
          <w:sz w:val="28"/>
          <w:szCs w:val="28"/>
          <w:rtl/>
          <w:lang w:bidi="ar-DZ"/>
        </w:rPr>
        <w:t>احتكارية</w:t>
      </w:r>
      <w:r w:rsidRPr="00C341E7">
        <w:rPr>
          <w:rFonts w:ascii="Arial" w:hAnsi="Arial" w:cs="Arial"/>
          <w:sz w:val="28"/>
          <w:szCs w:val="28"/>
          <w:rtl/>
          <w:lang w:bidi="ar-DZ"/>
        </w:rPr>
        <w:t xml:space="preserve"> أو لحماية حقوق حصرية أو </w:t>
      </w:r>
      <w:proofErr w:type="spellStart"/>
      <w:r w:rsidRPr="00C341E7">
        <w:rPr>
          <w:rFonts w:ascii="Arial" w:hAnsi="Arial" w:cs="Arial" w:hint="cs"/>
          <w:sz w:val="28"/>
          <w:szCs w:val="28"/>
          <w:rtl/>
          <w:lang w:bidi="ar-DZ"/>
        </w:rPr>
        <w:t>لإ</w:t>
      </w:r>
      <w:r w:rsidRPr="00C341E7">
        <w:rPr>
          <w:rFonts w:ascii="Arial" w:hAnsi="Arial" w:cs="Arial"/>
          <w:sz w:val="28"/>
          <w:szCs w:val="28"/>
          <w:rtl/>
          <w:lang w:bidi="ar-DZ"/>
        </w:rPr>
        <w:t>عتبارات</w:t>
      </w:r>
      <w:proofErr w:type="spellEnd"/>
      <w:r w:rsidRPr="00C341E7">
        <w:rPr>
          <w:rFonts w:ascii="Arial" w:hAnsi="Arial" w:cs="Arial"/>
          <w:sz w:val="28"/>
          <w:szCs w:val="28"/>
          <w:rtl/>
          <w:lang w:bidi="ar-DZ"/>
        </w:rPr>
        <w:t xml:space="preserve"> ثقافية وفنية</w:t>
      </w:r>
      <w:r w:rsidRPr="00C341E7">
        <w:rPr>
          <w:rFonts w:ascii="Arial" w:hAnsi="Arial" w:cs="Arial" w:hint="cs"/>
          <w:sz w:val="28"/>
          <w:szCs w:val="28"/>
          <w:rtl/>
          <w:lang w:bidi="ar-DZ"/>
        </w:rPr>
        <w:t xml:space="preserve"> </w:t>
      </w:r>
      <w:r w:rsidRPr="00C341E7">
        <w:rPr>
          <w:rFonts w:ascii="Arial" w:hAnsi="Arial" w:cs="Arial"/>
          <w:sz w:val="28"/>
          <w:szCs w:val="28"/>
          <w:rtl/>
          <w:lang w:bidi="ar-DZ"/>
        </w:rPr>
        <w:t xml:space="preserve">وتوضح الخدمات المعنية </w:t>
      </w:r>
      <w:r w:rsidRPr="00C341E7">
        <w:rPr>
          <w:rFonts w:ascii="Arial" w:hAnsi="Arial" w:cs="Arial" w:hint="cs"/>
          <w:sz w:val="28"/>
          <w:szCs w:val="28"/>
          <w:rtl/>
          <w:lang w:bidi="ar-DZ"/>
        </w:rPr>
        <w:t xml:space="preserve">باعتبارات ثقافية و فنية </w:t>
      </w:r>
      <w:r w:rsidRPr="00C341E7">
        <w:rPr>
          <w:rFonts w:ascii="Arial" w:hAnsi="Arial" w:cs="Arial"/>
          <w:sz w:val="28"/>
          <w:szCs w:val="28"/>
          <w:rtl/>
          <w:lang w:bidi="ar-DZ"/>
        </w:rPr>
        <w:t>وذلك بموجب قرار</w:t>
      </w:r>
      <w:r w:rsidRPr="00C341E7">
        <w:rPr>
          <w:rFonts w:ascii="Arial" w:hAnsi="Arial" w:cs="Arial" w:hint="cs"/>
          <w:sz w:val="28"/>
          <w:szCs w:val="28"/>
          <w:rtl/>
          <w:lang w:bidi="ar-DZ"/>
        </w:rPr>
        <w:t xml:space="preserve"> </w:t>
      </w:r>
      <w:r w:rsidRPr="00C341E7">
        <w:rPr>
          <w:rFonts w:ascii="Arial" w:hAnsi="Arial" w:cs="Arial"/>
          <w:sz w:val="28"/>
          <w:szCs w:val="28"/>
          <w:rtl/>
          <w:lang w:bidi="ar-DZ"/>
        </w:rPr>
        <w:t>مشترك بين الوزير المكلف بالثقافة والوزير المكلف بالمالية وهذا طبقا لنص المادة 41 الفقرة 01</w:t>
      </w:r>
      <w:r w:rsidRPr="00C341E7">
        <w:rPr>
          <w:rFonts w:ascii="Arial" w:hAnsi="Arial" w:cs="Arial" w:hint="cs"/>
          <w:sz w:val="28"/>
          <w:szCs w:val="28"/>
          <w:rtl/>
          <w:lang w:bidi="ar-DZ"/>
        </w:rPr>
        <w:t xml:space="preserve"> </w:t>
      </w:r>
      <w:r w:rsidRPr="00C341E7">
        <w:rPr>
          <w:rFonts w:ascii="Arial" w:hAnsi="Arial" w:cs="Arial"/>
          <w:sz w:val="28"/>
          <w:szCs w:val="28"/>
          <w:rtl/>
          <w:lang w:bidi="ar-DZ"/>
        </w:rPr>
        <w:t xml:space="preserve">من القانون </w:t>
      </w:r>
      <w:r w:rsidRPr="00C341E7">
        <w:rPr>
          <w:rFonts w:ascii="Arial" w:hAnsi="Arial" w:cs="Arial" w:hint="cs"/>
          <w:sz w:val="28"/>
          <w:szCs w:val="28"/>
          <w:rtl/>
          <w:lang w:bidi="ar-DZ"/>
        </w:rPr>
        <w:t>23-12</w:t>
      </w:r>
      <w:r w:rsidRPr="00C341E7">
        <w:rPr>
          <w:rFonts w:ascii="Arial" w:hAnsi="Arial" w:cs="Arial"/>
          <w:sz w:val="28"/>
          <w:szCs w:val="28"/>
          <w:rtl/>
          <w:lang w:bidi="ar-DZ"/>
        </w:rPr>
        <w:t xml:space="preserve"> </w:t>
      </w:r>
    </w:p>
    <w:p w14:paraId="24EE4964" w14:textId="77777777" w:rsidR="00C341E7" w:rsidRPr="00C341E7" w:rsidRDefault="00C341E7" w:rsidP="00C341E7">
      <w:pPr>
        <w:bidi/>
        <w:jc w:val="both"/>
        <w:rPr>
          <w:rFonts w:ascii="Arial" w:hAnsi="Arial" w:cs="Arial"/>
          <w:sz w:val="28"/>
          <w:szCs w:val="28"/>
          <w:lang w:bidi="ar-DZ"/>
        </w:rPr>
      </w:pPr>
      <w:r w:rsidRPr="00C341E7">
        <w:rPr>
          <w:rFonts w:ascii="Arial" w:hAnsi="Arial" w:cs="Arial" w:hint="cs"/>
          <w:b/>
          <w:bCs/>
          <w:sz w:val="28"/>
          <w:szCs w:val="28"/>
          <w:rtl/>
          <w:lang w:bidi="ar-DZ"/>
        </w:rPr>
        <w:t>ثانيا </w:t>
      </w:r>
      <w:r w:rsidRPr="00C341E7">
        <w:rPr>
          <w:rFonts w:ascii="Arial" w:hAnsi="Arial" w:cs="Arial"/>
          <w:b/>
          <w:bCs/>
          <w:sz w:val="28"/>
          <w:szCs w:val="28"/>
          <w:lang w:bidi="ar-DZ"/>
        </w:rPr>
        <w:t>:</w:t>
      </w:r>
      <w:r w:rsidRPr="00C341E7">
        <w:rPr>
          <w:rFonts w:ascii="Arial" w:hAnsi="Arial" w:cs="Arial"/>
          <w:sz w:val="28"/>
          <w:szCs w:val="28"/>
          <w:rtl/>
          <w:lang w:bidi="ar-DZ"/>
        </w:rPr>
        <w:t xml:space="preserve"> حالة </w:t>
      </w:r>
      <w:r w:rsidRPr="00C341E7">
        <w:rPr>
          <w:rFonts w:ascii="Arial" w:hAnsi="Arial" w:cs="Arial" w:hint="cs"/>
          <w:sz w:val="28"/>
          <w:szCs w:val="28"/>
          <w:rtl/>
          <w:lang w:bidi="ar-DZ"/>
        </w:rPr>
        <w:t>الاستعجال</w:t>
      </w:r>
      <w:r w:rsidRPr="00C341E7">
        <w:rPr>
          <w:rFonts w:ascii="Arial" w:hAnsi="Arial" w:cs="Arial"/>
          <w:sz w:val="28"/>
          <w:szCs w:val="28"/>
          <w:rtl/>
          <w:lang w:bidi="ar-DZ"/>
        </w:rPr>
        <w:t xml:space="preserve"> المعلل بخطر بوجود خطر و قد وردت هذه الحالة في الفقرة 3 من المادة </w:t>
      </w:r>
      <w:r w:rsidRPr="00C341E7">
        <w:rPr>
          <w:rFonts w:ascii="Arial" w:hAnsi="Arial" w:cs="Arial" w:hint="cs"/>
          <w:sz w:val="28"/>
          <w:szCs w:val="28"/>
          <w:rtl/>
          <w:lang w:bidi="ar-DZ"/>
        </w:rPr>
        <w:t xml:space="preserve"> </w:t>
      </w:r>
      <w:r w:rsidRPr="00C341E7">
        <w:rPr>
          <w:rFonts w:ascii="Arial" w:hAnsi="Arial" w:cs="Arial"/>
          <w:sz w:val="28"/>
          <w:szCs w:val="28"/>
          <w:rtl/>
          <w:lang w:bidi="ar-DZ"/>
        </w:rPr>
        <w:t>41</w:t>
      </w:r>
      <w:r w:rsidRPr="00C341E7">
        <w:rPr>
          <w:rFonts w:ascii="Arial" w:hAnsi="Arial" w:cs="Arial" w:hint="cs"/>
          <w:sz w:val="28"/>
          <w:szCs w:val="28"/>
          <w:rtl/>
          <w:lang w:bidi="ar-DZ"/>
        </w:rPr>
        <w:t xml:space="preserve"> </w:t>
      </w:r>
      <w:r w:rsidRPr="00C341E7">
        <w:rPr>
          <w:rFonts w:ascii="Arial" w:hAnsi="Arial" w:cs="Arial"/>
          <w:sz w:val="28"/>
          <w:szCs w:val="28"/>
          <w:rtl/>
          <w:lang w:bidi="ar-DZ"/>
        </w:rPr>
        <w:t xml:space="preserve">من القانون </w:t>
      </w:r>
      <w:r w:rsidRPr="00C341E7">
        <w:rPr>
          <w:rFonts w:ascii="Arial" w:hAnsi="Arial" w:cs="Arial" w:hint="cs"/>
          <w:sz w:val="28"/>
          <w:szCs w:val="28"/>
          <w:rtl/>
          <w:lang w:bidi="ar-DZ"/>
        </w:rPr>
        <w:t>23-12</w:t>
      </w:r>
      <w:r w:rsidRPr="00C341E7">
        <w:rPr>
          <w:rFonts w:ascii="Arial" w:hAnsi="Arial" w:cs="Arial"/>
          <w:sz w:val="28"/>
          <w:szCs w:val="28"/>
          <w:rtl/>
          <w:lang w:bidi="ar-DZ"/>
        </w:rPr>
        <w:t xml:space="preserve"> و التي نصت على </w:t>
      </w:r>
      <w:proofErr w:type="spellStart"/>
      <w:r w:rsidRPr="00C341E7">
        <w:rPr>
          <w:rFonts w:ascii="Arial" w:hAnsi="Arial" w:cs="Arial"/>
          <w:sz w:val="28"/>
          <w:szCs w:val="28"/>
          <w:rtl/>
          <w:lang w:bidi="ar-DZ"/>
        </w:rPr>
        <w:t>أنه:"في</w:t>
      </w:r>
      <w:proofErr w:type="spellEnd"/>
      <w:r w:rsidRPr="00C341E7">
        <w:rPr>
          <w:rFonts w:ascii="Arial" w:hAnsi="Arial" w:cs="Arial"/>
          <w:sz w:val="28"/>
          <w:szCs w:val="28"/>
          <w:rtl/>
          <w:lang w:bidi="ar-DZ"/>
        </w:rPr>
        <w:t xml:space="preserve"> حالة </w:t>
      </w:r>
      <w:r w:rsidRPr="00C341E7">
        <w:rPr>
          <w:rFonts w:ascii="Arial" w:hAnsi="Arial" w:cs="Arial" w:hint="cs"/>
          <w:sz w:val="28"/>
          <w:szCs w:val="28"/>
          <w:rtl/>
          <w:lang w:bidi="ar-DZ"/>
        </w:rPr>
        <w:t>الاستعجال</w:t>
      </w:r>
      <w:r w:rsidRPr="00C341E7">
        <w:rPr>
          <w:rFonts w:ascii="Arial" w:hAnsi="Arial" w:cs="Arial"/>
          <w:sz w:val="28"/>
          <w:szCs w:val="28"/>
          <w:rtl/>
          <w:lang w:bidi="ar-DZ"/>
        </w:rPr>
        <w:t xml:space="preserve"> المعلل بوجود خطر يهدد</w:t>
      </w:r>
      <w:r w:rsidRPr="00C341E7">
        <w:rPr>
          <w:rFonts w:ascii="Arial" w:hAnsi="Arial" w:cs="Arial"/>
          <w:sz w:val="28"/>
          <w:szCs w:val="28"/>
          <w:lang w:bidi="ar-DZ"/>
        </w:rPr>
        <w:t xml:space="preserve"> </w:t>
      </w:r>
      <w:r w:rsidRPr="00C341E7">
        <w:rPr>
          <w:rFonts w:ascii="Arial" w:hAnsi="Arial" w:cs="Arial"/>
          <w:sz w:val="28"/>
          <w:szCs w:val="28"/>
          <w:rtl/>
          <w:lang w:bidi="ar-DZ"/>
        </w:rPr>
        <w:t>استثمارا أو ملك للمصلحة المتعاقدة أو النظام العام أو بخطر داهم يتعرض له ملك أو استثمار قد</w:t>
      </w:r>
      <w:r w:rsidRPr="00C341E7">
        <w:rPr>
          <w:rFonts w:ascii="Arial" w:hAnsi="Arial" w:cs="Arial"/>
          <w:sz w:val="28"/>
          <w:szCs w:val="28"/>
          <w:lang w:bidi="ar-DZ"/>
        </w:rPr>
        <w:t xml:space="preserve"> </w:t>
      </w:r>
      <w:r w:rsidRPr="00C341E7">
        <w:rPr>
          <w:rFonts w:ascii="Arial" w:hAnsi="Arial" w:cs="Arial"/>
          <w:sz w:val="28"/>
          <w:szCs w:val="28"/>
          <w:rtl/>
          <w:lang w:bidi="ar-DZ"/>
        </w:rPr>
        <w:t>تجسد في الميدان، أو في حالة الطوارئ المرتبطة ب</w:t>
      </w:r>
      <w:r w:rsidRPr="00C341E7">
        <w:rPr>
          <w:rFonts w:ascii="Arial" w:hAnsi="Arial" w:cs="Arial" w:hint="cs"/>
          <w:sz w:val="28"/>
          <w:szCs w:val="28"/>
          <w:rtl/>
          <w:lang w:bidi="ar-DZ"/>
        </w:rPr>
        <w:t>الأ</w:t>
      </w:r>
      <w:r w:rsidRPr="00C341E7">
        <w:rPr>
          <w:rFonts w:ascii="Arial" w:hAnsi="Arial" w:cs="Arial"/>
          <w:sz w:val="28"/>
          <w:szCs w:val="28"/>
          <w:rtl/>
          <w:lang w:bidi="ar-DZ"/>
        </w:rPr>
        <w:t>زمات الصحية أو الكوارث التكنولوجية أو</w:t>
      </w:r>
      <w:r w:rsidRPr="00C341E7">
        <w:rPr>
          <w:rFonts w:ascii="Arial" w:hAnsi="Arial" w:cs="Arial"/>
          <w:sz w:val="28"/>
          <w:szCs w:val="28"/>
          <w:lang w:bidi="ar-DZ"/>
        </w:rPr>
        <w:t xml:space="preserve"> </w:t>
      </w:r>
      <w:r w:rsidRPr="00C341E7">
        <w:rPr>
          <w:rFonts w:ascii="Arial" w:hAnsi="Arial" w:cs="Arial"/>
          <w:sz w:val="28"/>
          <w:szCs w:val="28"/>
          <w:rtl/>
          <w:lang w:bidi="ar-DZ"/>
        </w:rPr>
        <w:t>الطبيعية، و</w:t>
      </w:r>
      <w:r w:rsidRPr="00C341E7">
        <w:rPr>
          <w:rFonts w:ascii="Arial" w:hAnsi="Arial" w:cs="Arial" w:hint="cs"/>
          <w:sz w:val="28"/>
          <w:szCs w:val="28"/>
          <w:rtl/>
          <w:lang w:bidi="ar-DZ"/>
        </w:rPr>
        <w:t>لا</w:t>
      </w:r>
      <w:r w:rsidRPr="00C341E7">
        <w:rPr>
          <w:rFonts w:ascii="Arial" w:hAnsi="Arial" w:cs="Arial"/>
          <w:sz w:val="28"/>
          <w:szCs w:val="28"/>
          <w:rtl/>
          <w:lang w:bidi="ar-DZ"/>
        </w:rPr>
        <w:t xml:space="preserve"> يسعه التكيف مع آجال إجراءات إبرام الصفقات العمومية، بشرط أنه لم يكن في</w:t>
      </w:r>
      <w:r w:rsidRPr="00C341E7">
        <w:rPr>
          <w:rFonts w:ascii="Arial" w:hAnsi="Arial" w:cs="Arial"/>
          <w:sz w:val="28"/>
          <w:szCs w:val="28"/>
          <w:lang w:bidi="ar-DZ"/>
        </w:rPr>
        <w:t xml:space="preserve"> </w:t>
      </w:r>
      <w:r w:rsidRPr="00C341E7">
        <w:rPr>
          <w:rFonts w:ascii="Arial" w:hAnsi="Arial" w:cs="Arial"/>
          <w:sz w:val="28"/>
          <w:szCs w:val="28"/>
          <w:rtl/>
          <w:lang w:bidi="ar-DZ"/>
        </w:rPr>
        <w:t xml:space="preserve">وسع المصلحة المتعاقدة توقع الظروف المسببة لحالة </w:t>
      </w:r>
      <w:r w:rsidRPr="00C341E7">
        <w:rPr>
          <w:rFonts w:ascii="Arial" w:hAnsi="Arial" w:cs="Arial" w:hint="cs"/>
          <w:sz w:val="28"/>
          <w:szCs w:val="28"/>
          <w:rtl/>
          <w:lang w:bidi="ar-DZ"/>
        </w:rPr>
        <w:t>الاستعجال</w:t>
      </w:r>
      <w:r w:rsidRPr="00C341E7">
        <w:rPr>
          <w:rFonts w:ascii="Arial" w:hAnsi="Arial" w:cs="Arial"/>
          <w:sz w:val="28"/>
          <w:szCs w:val="28"/>
          <w:rtl/>
          <w:lang w:bidi="ar-DZ"/>
        </w:rPr>
        <w:t xml:space="preserve"> وأن تكون نتيجة مناورات</w:t>
      </w:r>
      <w:r w:rsidRPr="00C341E7">
        <w:rPr>
          <w:rFonts w:ascii="Arial" w:hAnsi="Arial" w:cs="Arial"/>
          <w:sz w:val="28"/>
          <w:szCs w:val="28"/>
          <w:lang w:bidi="ar-DZ"/>
        </w:rPr>
        <w:t xml:space="preserve"> </w:t>
      </w:r>
      <w:r w:rsidRPr="00C341E7">
        <w:rPr>
          <w:rFonts w:ascii="Arial" w:hAnsi="Arial" w:cs="Arial"/>
          <w:sz w:val="28"/>
          <w:szCs w:val="28"/>
          <w:rtl/>
          <w:lang w:bidi="ar-DZ"/>
        </w:rPr>
        <w:t>للمماطلة من طرفها"</w:t>
      </w:r>
    </w:p>
    <w:p w14:paraId="64823733" w14:textId="77777777" w:rsidR="00C341E7" w:rsidRPr="00C341E7" w:rsidRDefault="00C341E7" w:rsidP="00C341E7">
      <w:pPr>
        <w:bidi/>
        <w:jc w:val="both"/>
        <w:rPr>
          <w:rFonts w:ascii="Arial" w:hAnsi="Arial" w:cs="Arial"/>
          <w:sz w:val="28"/>
          <w:szCs w:val="28"/>
          <w:lang w:bidi="ar-DZ"/>
        </w:rPr>
      </w:pPr>
      <w:r w:rsidRPr="00C341E7">
        <w:rPr>
          <w:rFonts w:ascii="Arial" w:hAnsi="Arial" w:cs="Arial"/>
          <w:sz w:val="28"/>
          <w:szCs w:val="28"/>
          <w:rtl/>
          <w:lang w:bidi="ar-DZ"/>
        </w:rPr>
        <w:lastRenderedPageBreak/>
        <w:t>ومما سبق فإن اللجوء إلى التفاوض المباشر يكون حال توفر شروط محددة وهي:</w:t>
      </w:r>
    </w:p>
    <w:p w14:paraId="728C905E" w14:textId="77777777" w:rsidR="00C341E7" w:rsidRPr="00C341E7" w:rsidRDefault="00C341E7" w:rsidP="00C341E7">
      <w:pPr>
        <w:pStyle w:val="Paragraphedeliste"/>
        <w:numPr>
          <w:ilvl w:val="0"/>
          <w:numId w:val="4"/>
        </w:numPr>
        <w:bidi/>
        <w:jc w:val="both"/>
        <w:rPr>
          <w:rFonts w:ascii="Arial" w:hAnsi="Arial" w:cs="Arial"/>
          <w:sz w:val="28"/>
          <w:szCs w:val="28"/>
          <w:lang w:bidi="ar-DZ"/>
        </w:rPr>
      </w:pPr>
      <w:r w:rsidRPr="00C341E7">
        <w:rPr>
          <w:rFonts w:ascii="Arial" w:hAnsi="Arial" w:cs="Arial"/>
          <w:sz w:val="28"/>
          <w:szCs w:val="28"/>
          <w:rtl/>
          <w:lang w:bidi="ar-DZ"/>
        </w:rPr>
        <w:t xml:space="preserve">أن يتعلق </w:t>
      </w:r>
      <w:r w:rsidRPr="00C341E7">
        <w:rPr>
          <w:rFonts w:ascii="Arial" w:hAnsi="Arial" w:cs="Arial" w:hint="cs"/>
          <w:sz w:val="28"/>
          <w:szCs w:val="28"/>
          <w:rtl/>
          <w:lang w:bidi="ar-DZ"/>
        </w:rPr>
        <w:t>الاستعجال</w:t>
      </w:r>
      <w:r w:rsidRPr="00C341E7">
        <w:rPr>
          <w:rFonts w:ascii="Arial" w:hAnsi="Arial" w:cs="Arial"/>
          <w:sz w:val="28"/>
          <w:szCs w:val="28"/>
          <w:rtl/>
          <w:lang w:bidi="ar-DZ"/>
        </w:rPr>
        <w:t xml:space="preserve"> بخطر داهم يتعرض له ملك أو </w:t>
      </w:r>
      <w:r w:rsidRPr="00C341E7">
        <w:rPr>
          <w:rFonts w:ascii="Arial" w:hAnsi="Arial" w:cs="Arial" w:hint="cs"/>
          <w:sz w:val="28"/>
          <w:szCs w:val="28"/>
          <w:rtl/>
          <w:lang w:bidi="ar-DZ"/>
        </w:rPr>
        <w:t xml:space="preserve">استثمار </w:t>
      </w:r>
      <w:r w:rsidRPr="00C341E7">
        <w:rPr>
          <w:rFonts w:ascii="Arial" w:hAnsi="Arial" w:cs="Arial"/>
          <w:sz w:val="28"/>
          <w:szCs w:val="28"/>
          <w:rtl/>
          <w:lang w:bidi="ar-DZ"/>
        </w:rPr>
        <w:t>على المصلحة المتعاقدة تبيان</w:t>
      </w:r>
      <w:r w:rsidRPr="00C341E7">
        <w:rPr>
          <w:rFonts w:ascii="Arial" w:hAnsi="Arial" w:cs="Arial"/>
          <w:sz w:val="28"/>
          <w:szCs w:val="28"/>
          <w:lang w:bidi="ar-DZ"/>
        </w:rPr>
        <w:t xml:space="preserve"> </w:t>
      </w:r>
      <w:r w:rsidRPr="00C341E7">
        <w:rPr>
          <w:rFonts w:ascii="Arial" w:hAnsi="Arial" w:cs="Arial"/>
          <w:sz w:val="28"/>
          <w:szCs w:val="28"/>
          <w:rtl/>
          <w:lang w:bidi="ar-DZ"/>
        </w:rPr>
        <w:t xml:space="preserve">حالة الضرورة و </w:t>
      </w:r>
      <w:r w:rsidRPr="00C341E7">
        <w:rPr>
          <w:rFonts w:ascii="Arial" w:hAnsi="Arial" w:cs="Arial" w:hint="cs"/>
          <w:sz w:val="28"/>
          <w:szCs w:val="28"/>
          <w:rtl/>
          <w:lang w:bidi="ar-DZ"/>
        </w:rPr>
        <w:t>الاستعجال</w:t>
      </w:r>
      <w:r w:rsidRPr="00C341E7">
        <w:rPr>
          <w:rFonts w:ascii="Arial" w:hAnsi="Arial" w:cs="Arial"/>
          <w:sz w:val="28"/>
          <w:szCs w:val="28"/>
          <w:rtl/>
          <w:lang w:bidi="ar-DZ"/>
        </w:rPr>
        <w:t xml:space="preserve"> و تقديم التبرير الكافي و هو ما عبر عنه المشرع با</w:t>
      </w:r>
      <w:r w:rsidRPr="00C341E7">
        <w:rPr>
          <w:rFonts w:ascii="Arial" w:hAnsi="Arial" w:cs="Arial" w:hint="cs"/>
          <w:sz w:val="28"/>
          <w:szCs w:val="28"/>
          <w:rtl/>
          <w:lang w:bidi="ar-DZ"/>
        </w:rPr>
        <w:t>لا</w:t>
      </w:r>
      <w:r w:rsidRPr="00C341E7">
        <w:rPr>
          <w:rFonts w:ascii="Arial" w:hAnsi="Arial" w:cs="Arial"/>
          <w:sz w:val="28"/>
          <w:szCs w:val="28"/>
          <w:rtl/>
          <w:lang w:bidi="ar-DZ"/>
        </w:rPr>
        <w:t>ستعجال</w:t>
      </w:r>
      <w:r w:rsidRPr="00C341E7">
        <w:rPr>
          <w:rFonts w:ascii="Arial" w:hAnsi="Arial" w:cs="Arial"/>
          <w:sz w:val="28"/>
          <w:szCs w:val="28"/>
          <w:lang w:bidi="ar-DZ"/>
        </w:rPr>
        <w:t xml:space="preserve"> </w:t>
      </w:r>
      <w:r w:rsidRPr="00C341E7">
        <w:rPr>
          <w:rFonts w:ascii="Arial" w:hAnsi="Arial" w:cs="Arial"/>
          <w:sz w:val="28"/>
          <w:szCs w:val="28"/>
          <w:rtl/>
          <w:lang w:bidi="ar-DZ"/>
        </w:rPr>
        <w:t>الملح "المعلل"، إضافة إلى حالة الطوار</w:t>
      </w:r>
      <w:r w:rsidRPr="00C341E7">
        <w:rPr>
          <w:rFonts w:ascii="Arial" w:hAnsi="Arial" w:cs="Arial" w:hint="cs"/>
          <w:sz w:val="28"/>
          <w:szCs w:val="28"/>
          <w:rtl/>
          <w:lang w:bidi="ar-DZ"/>
        </w:rPr>
        <w:t xml:space="preserve">ئ </w:t>
      </w:r>
      <w:r w:rsidRPr="00C341E7">
        <w:rPr>
          <w:rFonts w:ascii="Arial" w:hAnsi="Arial" w:cs="Arial"/>
          <w:sz w:val="28"/>
          <w:szCs w:val="28"/>
          <w:rtl/>
          <w:lang w:bidi="ar-DZ"/>
        </w:rPr>
        <w:t>المرتبطة با</w:t>
      </w:r>
      <w:r w:rsidRPr="00C341E7">
        <w:rPr>
          <w:rFonts w:ascii="Arial" w:hAnsi="Arial" w:cs="Arial" w:hint="cs"/>
          <w:sz w:val="28"/>
          <w:szCs w:val="28"/>
          <w:rtl/>
          <w:lang w:bidi="ar-DZ"/>
        </w:rPr>
        <w:t>لأ</w:t>
      </w:r>
      <w:r w:rsidRPr="00C341E7">
        <w:rPr>
          <w:rFonts w:ascii="Arial" w:hAnsi="Arial" w:cs="Arial"/>
          <w:sz w:val="28"/>
          <w:szCs w:val="28"/>
          <w:rtl/>
          <w:lang w:bidi="ar-DZ"/>
        </w:rPr>
        <w:t>زمات الصحية أو الكوارث</w:t>
      </w:r>
      <w:r w:rsidRPr="00C341E7">
        <w:rPr>
          <w:rFonts w:ascii="Arial" w:hAnsi="Arial" w:cs="Arial"/>
          <w:sz w:val="28"/>
          <w:szCs w:val="28"/>
          <w:lang w:bidi="ar-DZ"/>
        </w:rPr>
        <w:t xml:space="preserve"> </w:t>
      </w:r>
      <w:r w:rsidRPr="00C341E7">
        <w:rPr>
          <w:rFonts w:ascii="Arial" w:hAnsi="Arial" w:cs="Arial"/>
          <w:sz w:val="28"/>
          <w:szCs w:val="28"/>
          <w:rtl/>
          <w:lang w:bidi="ar-DZ"/>
        </w:rPr>
        <w:t>التكنولوجية ، و الم</w:t>
      </w:r>
      <w:r w:rsidRPr="00C341E7">
        <w:rPr>
          <w:rFonts w:ascii="Arial" w:hAnsi="Arial" w:cs="Arial" w:hint="cs"/>
          <w:sz w:val="28"/>
          <w:szCs w:val="28"/>
          <w:rtl/>
          <w:lang w:bidi="ar-DZ"/>
        </w:rPr>
        <w:t>لا</w:t>
      </w:r>
      <w:r w:rsidRPr="00C341E7">
        <w:rPr>
          <w:rFonts w:ascii="Arial" w:hAnsi="Arial" w:cs="Arial"/>
          <w:sz w:val="28"/>
          <w:szCs w:val="28"/>
          <w:rtl/>
          <w:lang w:bidi="ar-DZ"/>
        </w:rPr>
        <w:t>ح</w:t>
      </w:r>
      <w:r w:rsidRPr="00C341E7">
        <w:rPr>
          <w:rFonts w:ascii="Arial" w:hAnsi="Arial" w:cs="Arial" w:hint="cs"/>
          <w:sz w:val="28"/>
          <w:szCs w:val="28"/>
          <w:rtl/>
          <w:lang w:bidi="ar-DZ"/>
        </w:rPr>
        <w:t>ظ</w:t>
      </w:r>
      <w:r w:rsidRPr="00C341E7">
        <w:rPr>
          <w:rFonts w:ascii="Arial" w:hAnsi="Arial" w:cs="Arial"/>
          <w:sz w:val="28"/>
          <w:szCs w:val="28"/>
          <w:rtl/>
          <w:lang w:bidi="ar-DZ"/>
        </w:rPr>
        <w:t xml:space="preserve"> أن قانون الصفقات لم يحدد و لم يضبط حا</w:t>
      </w:r>
      <w:r w:rsidRPr="00C341E7">
        <w:rPr>
          <w:rFonts w:ascii="Arial" w:hAnsi="Arial" w:cs="Arial" w:hint="cs"/>
          <w:sz w:val="28"/>
          <w:szCs w:val="28"/>
          <w:rtl/>
          <w:lang w:bidi="ar-DZ"/>
        </w:rPr>
        <w:t>لات الاستعجال</w:t>
      </w:r>
      <w:r w:rsidRPr="00C341E7">
        <w:rPr>
          <w:rFonts w:ascii="Arial" w:hAnsi="Arial" w:cs="Arial"/>
          <w:sz w:val="28"/>
          <w:szCs w:val="28"/>
          <w:rtl/>
          <w:lang w:bidi="ar-DZ"/>
        </w:rPr>
        <w:t xml:space="preserve"> الملح</w:t>
      </w:r>
      <w:r w:rsidRPr="00C341E7">
        <w:rPr>
          <w:rFonts w:ascii="Arial" w:hAnsi="Arial" w:cs="Arial"/>
          <w:sz w:val="28"/>
          <w:szCs w:val="28"/>
          <w:lang w:bidi="ar-DZ"/>
        </w:rPr>
        <w:t xml:space="preserve"> </w:t>
      </w:r>
      <w:r w:rsidRPr="00C341E7">
        <w:rPr>
          <w:rFonts w:ascii="Arial" w:hAnsi="Arial" w:cs="Arial"/>
          <w:sz w:val="28"/>
          <w:szCs w:val="28"/>
          <w:rtl/>
          <w:lang w:bidi="ar-DZ"/>
        </w:rPr>
        <w:t>فصياغة العبارة جاءت بصفة عامة مما يفتح مجا</w:t>
      </w:r>
      <w:r w:rsidRPr="00C341E7">
        <w:rPr>
          <w:rFonts w:ascii="Arial" w:hAnsi="Arial" w:cs="Arial" w:hint="cs"/>
          <w:sz w:val="28"/>
          <w:szCs w:val="28"/>
          <w:rtl/>
          <w:lang w:bidi="ar-DZ"/>
        </w:rPr>
        <w:t>لا</w:t>
      </w:r>
      <w:r w:rsidRPr="00C341E7">
        <w:rPr>
          <w:rFonts w:ascii="Arial" w:hAnsi="Arial" w:cs="Arial"/>
          <w:sz w:val="28"/>
          <w:szCs w:val="28"/>
          <w:rtl/>
          <w:lang w:bidi="ar-DZ"/>
        </w:rPr>
        <w:t xml:space="preserve"> واسعا أمام التحايل، لذا كان على المشرع</w:t>
      </w:r>
      <w:r w:rsidRPr="00C341E7">
        <w:rPr>
          <w:rFonts w:ascii="Arial" w:hAnsi="Arial" w:cs="Arial"/>
          <w:sz w:val="28"/>
          <w:szCs w:val="28"/>
          <w:lang w:bidi="ar-DZ"/>
        </w:rPr>
        <w:t xml:space="preserve"> </w:t>
      </w:r>
      <w:r w:rsidRPr="00C341E7">
        <w:rPr>
          <w:rFonts w:ascii="Arial" w:hAnsi="Arial" w:cs="Arial"/>
          <w:sz w:val="28"/>
          <w:szCs w:val="28"/>
          <w:rtl/>
          <w:lang w:bidi="ar-DZ"/>
        </w:rPr>
        <w:t>تجنب ذلك بضبط حا</w:t>
      </w:r>
      <w:r w:rsidRPr="00C341E7">
        <w:rPr>
          <w:rFonts w:ascii="Arial" w:hAnsi="Arial" w:cs="Arial" w:hint="cs"/>
          <w:sz w:val="28"/>
          <w:szCs w:val="28"/>
          <w:rtl/>
          <w:lang w:bidi="ar-DZ"/>
        </w:rPr>
        <w:t>لات</w:t>
      </w:r>
      <w:r w:rsidRPr="00C341E7">
        <w:rPr>
          <w:rFonts w:ascii="Arial" w:hAnsi="Arial" w:cs="Arial"/>
          <w:sz w:val="28"/>
          <w:szCs w:val="28"/>
          <w:rtl/>
          <w:lang w:bidi="ar-DZ"/>
        </w:rPr>
        <w:t xml:space="preserve"> </w:t>
      </w:r>
      <w:r w:rsidRPr="00C341E7">
        <w:rPr>
          <w:rFonts w:ascii="Arial" w:hAnsi="Arial" w:cs="Arial" w:hint="cs"/>
          <w:sz w:val="28"/>
          <w:szCs w:val="28"/>
          <w:rtl/>
          <w:lang w:bidi="ar-DZ"/>
        </w:rPr>
        <w:t>الاستعجال</w:t>
      </w:r>
      <w:r w:rsidRPr="00C341E7">
        <w:rPr>
          <w:rFonts w:ascii="Arial" w:hAnsi="Arial" w:cs="Arial"/>
          <w:sz w:val="28"/>
          <w:szCs w:val="28"/>
          <w:rtl/>
          <w:lang w:bidi="ar-DZ"/>
        </w:rPr>
        <w:t xml:space="preserve"> الملح و تحديدها حصرا من أجل الحفاظ على الطابع</w:t>
      </w:r>
      <w:r w:rsidRPr="00C341E7">
        <w:rPr>
          <w:rFonts w:ascii="Arial" w:hAnsi="Arial" w:cs="Arial"/>
          <w:sz w:val="28"/>
          <w:szCs w:val="28"/>
          <w:lang w:bidi="ar-DZ"/>
        </w:rPr>
        <w:t xml:space="preserve"> </w:t>
      </w:r>
      <w:r w:rsidRPr="00C341E7">
        <w:rPr>
          <w:rFonts w:ascii="Arial" w:hAnsi="Arial" w:cs="Arial" w:hint="cs"/>
          <w:sz w:val="28"/>
          <w:szCs w:val="28"/>
          <w:rtl/>
          <w:lang w:bidi="ar-DZ"/>
        </w:rPr>
        <w:t>الاستثنائي</w:t>
      </w:r>
      <w:r w:rsidRPr="00C341E7">
        <w:rPr>
          <w:rFonts w:ascii="Arial" w:hAnsi="Arial" w:cs="Arial"/>
          <w:sz w:val="28"/>
          <w:szCs w:val="28"/>
          <w:rtl/>
          <w:lang w:bidi="ar-DZ"/>
        </w:rPr>
        <w:t xml:space="preserve"> لهذا </w:t>
      </w:r>
      <w:r w:rsidRPr="00C341E7">
        <w:rPr>
          <w:rFonts w:ascii="Arial" w:hAnsi="Arial" w:cs="Arial" w:hint="cs"/>
          <w:sz w:val="28"/>
          <w:szCs w:val="28"/>
          <w:rtl/>
          <w:lang w:bidi="ar-DZ"/>
        </w:rPr>
        <w:t>الأسلوب</w:t>
      </w:r>
      <w:r w:rsidRPr="00C341E7">
        <w:rPr>
          <w:rFonts w:ascii="Arial" w:hAnsi="Arial" w:cs="Arial"/>
          <w:sz w:val="28"/>
          <w:szCs w:val="28"/>
          <w:rtl/>
          <w:lang w:bidi="ar-DZ"/>
        </w:rPr>
        <w:t xml:space="preserve"> .</w:t>
      </w:r>
    </w:p>
    <w:p w14:paraId="158B551F" w14:textId="77777777" w:rsidR="00C341E7" w:rsidRPr="00C341E7" w:rsidRDefault="00C341E7" w:rsidP="00C341E7">
      <w:pPr>
        <w:pStyle w:val="Paragraphedeliste"/>
        <w:numPr>
          <w:ilvl w:val="0"/>
          <w:numId w:val="4"/>
        </w:numPr>
        <w:bidi/>
        <w:jc w:val="both"/>
        <w:rPr>
          <w:rFonts w:ascii="Arial" w:hAnsi="Arial" w:cs="Arial"/>
          <w:sz w:val="28"/>
          <w:szCs w:val="28"/>
          <w:lang w:bidi="ar-DZ"/>
        </w:rPr>
      </w:pPr>
      <w:r w:rsidRPr="00C341E7">
        <w:rPr>
          <w:rFonts w:ascii="Arial" w:hAnsi="Arial" w:cs="Arial" w:hint="cs"/>
          <w:sz w:val="28"/>
          <w:szCs w:val="28"/>
          <w:rtl/>
          <w:lang w:bidi="ar-DZ"/>
        </w:rPr>
        <w:t>ألا</w:t>
      </w:r>
      <w:r w:rsidRPr="00C341E7">
        <w:rPr>
          <w:rFonts w:ascii="Arial" w:hAnsi="Arial" w:cs="Arial"/>
          <w:sz w:val="28"/>
          <w:szCs w:val="28"/>
          <w:rtl/>
          <w:lang w:bidi="ar-DZ"/>
        </w:rPr>
        <w:t xml:space="preserve"> يكون من الممكن توقع الظروف المسببة </w:t>
      </w:r>
      <w:r w:rsidRPr="00C341E7">
        <w:rPr>
          <w:rFonts w:ascii="Arial" w:hAnsi="Arial" w:cs="Arial" w:hint="cs"/>
          <w:sz w:val="28"/>
          <w:szCs w:val="28"/>
          <w:rtl/>
          <w:lang w:bidi="ar-DZ"/>
        </w:rPr>
        <w:t>لحالات</w:t>
      </w:r>
      <w:r w:rsidRPr="00C341E7">
        <w:rPr>
          <w:rFonts w:ascii="Arial" w:hAnsi="Arial" w:cs="Arial"/>
          <w:sz w:val="28"/>
          <w:szCs w:val="28"/>
          <w:rtl/>
          <w:lang w:bidi="ar-DZ"/>
        </w:rPr>
        <w:t xml:space="preserve"> </w:t>
      </w:r>
      <w:r w:rsidRPr="00C341E7">
        <w:rPr>
          <w:rFonts w:ascii="Arial" w:hAnsi="Arial" w:cs="Arial" w:hint="cs"/>
          <w:sz w:val="28"/>
          <w:szCs w:val="28"/>
          <w:rtl/>
          <w:lang w:bidi="ar-DZ"/>
        </w:rPr>
        <w:t>الاستعجال</w:t>
      </w:r>
      <w:r w:rsidRPr="00C341E7">
        <w:rPr>
          <w:rFonts w:ascii="Arial" w:hAnsi="Arial" w:cs="Arial"/>
          <w:sz w:val="28"/>
          <w:szCs w:val="28"/>
          <w:rtl/>
          <w:lang w:bidi="ar-DZ"/>
        </w:rPr>
        <w:t xml:space="preserve"> </w:t>
      </w:r>
      <w:r w:rsidRPr="00C341E7">
        <w:rPr>
          <w:rFonts w:ascii="Arial" w:hAnsi="Arial" w:cs="Arial" w:hint="cs"/>
          <w:sz w:val="28"/>
          <w:szCs w:val="28"/>
          <w:rtl/>
          <w:lang w:bidi="ar-DZ"/>
        </w:rPr>
        <w:t>لأنه</w:t>
      </w:r>
      <w:r w:rsidRPr="00C341E7">
        <w:rPr>
          <w:rFonts w:ascii="Arial" w:hAnsi="Arial" w:cs="Arial"/>
          <w:sz w:val="28"/>
          <w:szCs w:val="28"/>
          <w:rtl/>
          <w:lang w:bidi="ar-DZ"/>
        </w:rPr>
        <w:t xml:space="preserve"> لو حدث العكس لكان</w:t>
      </w:r>
      <w:r w:rsidRPr="00C341E7">
        <w:rPr>
          <w:rFonts w:ascii="Arial" w:hAnsi="Arial" w:cs="Arial" w:hint="cs"/>
          <w:sz w:val="28"/>
          <w:szCs w:val="28"/>
          <w:rtl/>
          <w:lang w:bidi="ar-DZ"/>
        </w:rPr>
        <w:t xml:space="preserve"> لازما</w:t>
      </w:r>
      <w:r w:rsidRPr="00C341E7">
        <w:rPr>
          <w:rFonts w:ascii="Arial" w:hAnsi="Arial" w:cs="Arial"/>
          <w:sz w:val="28"/>
          <w:szCs w:val="28"/>
          <w:rtl/>
          <w:lang w:bidi="ar-DZ"/>
        </w:rPr>
        <w:t xml:space="preserve"> على المصلحة المتعاقدة أن تتخذ </w:t>
      </w:r>
      <w:r w:rsidRPr="00C341E7">
        <w:rPr>
          <w:rFonts w:ascii="Arial" w:hAnsi="Arial" w:cs="Arial" w:hint="cs"/>
          <w:sz w:val="28"/>
          <w:szCs w:val="28"/>
          <w:rtl/>
          <w:lang w:bidi="ar-DZ"/>
        </w:rPr>
        <w:t>الاحتياطات</w:t>
      </w:r>
      <w:r w:rsidRPr="00C341E7">
        <w:rPr>
          <w:rFonts w:ascii="Arial" w:hAnsi="Arial" w:cs="Arial"/>
          <w:sz w:val="28"/>
          <w:szCs w:val="28"/>
          <w:rtl/>
          <w:lang w:bidi="ar-DZ"/>
        </w:rPr>
        <w:t xml:space="preserve"> </w:t>
      </w:r>
      <w:r w:rsidRPr="00C341E7">
        <w:rPr>
          <w:rFonts w:ascii="Arial" w:hAnsi="Arial" w:cs="Arial" w:hint="cs"/>
          <w:sz w:val="28"/>
          <w:szCs w:val="28"/>
          <w:rtl/>
          <w:lang w:bidi="ar-DZ"/>
        </w:rPr>
        <w:t>اللازمة</w:t>
      </w:r>
      <w:r w:rsidRPr="00C341E7">
        <w:rPr>
          <w:rFonts w:ascii="Arial" w:hAnsi="Arial" w:cs="Arial"/>
          <w:sz w:val="28"/>
          <w:szCs w:val="28"/>
          <w:rtl/>
          <w:lang w:bidi="ar-DZ"/>
        </w:rPr>
        <w:t xml:space="preserve"> لتقليل من آثاره مما ينتج عنه</w:t>
      </w:r>
      <w:r w:rsidRPr="00C341E7">
        <w:rPr>
          <w:rFonts w:ascii="Arial" w:hAnsi="Arial" w:cs="Arial"/>
          <w:sz w:val="28"/>
          <w:szCs w:val="28"/>
          <w:lang w:bidi="ar-DZ"/>
        </w:rPr>
        <w:t xml:space="preserve"> </w:t>
      </w:r>
      <w:r w:rsidRPr="00C341E7">
        <w:rPr>
          <w:rFonts w:ascii="Arial" w:hAnsi="Arial" w:cs="Arial"/>
          <w:sz w:val="28"/>
          <w:szCs w:val="28"/>
          <w:rtl/>
          <w:lang w:bidi="ar-DZ"/>
        </w:rPr>
        <w:t>المحافظة على سالمة العين المهددة</w:t>
      </w:r>
      <w:r w:rsidRPr="00C341E7">
        <w:rPr>
          <w:rFonts w:ascii="Arial" w:hAnsi="Arial" w:cs="Arial" w:hint="cs"/>
          <w:sz w:val="28"/>
          <w:szCs w:val="28"/>
          <w:rtl/>
          <w:lang w:bidi="ar-DZ"/>
        </w:rPr>
        <w:t xml:space="preserve"> .</w:t>
      </w:r>
    </w:p>
    <w:p w14:paraId="1D4D3A31" w14:textId="77777777" w:rsidR="00C341E7" w:rsidRPr="00C341E7" w:rsidRDefault="00C341E7" w:rsidP="00C341E7">
      <w:pPr>
        <w:pStyle w:val="Paragraphedeliste"/>
        <w:numPr>
          <w:ilvl w:val="0"/>
          <w:numId w:val="4"/>
        </w:numPr>
        <w:bidi/>
        <w:jc w:val="both"/>
        <w:rPr>
          <w:rFonts w:ascii="Arial" w:hAnsi="Arial" w:cs="Arial"/>
          <w:sz w:val="28"/>
          <w:szCs w:val="28"/>
          <w:lang w:bidi="ar-DZ"/>
        </w:rPr>
      </w:pPr>
      <w:r w:rsidRPr="00C341E7">
        <w:rPr>
          <w:rFonts w:ascii="Arial" w:hAnsi="Arial" w:cs="Arial"/>
          <w:sz w:val="28"/>
          <w:szCs w:val="28"/>
          <w:rtl/>
          <w:lang w:bidi="ar-DZ"/>
        </w:rPr>
        <w:t xml:space="preserve">أن الظروف المسببة لحالة </w:t>
      </w:r>
      <w:r w:rsidRPr="00C341E7">
        <w:rPr>
          <w:rFonts w:ascii="Arial" w:hAnsi="Arial" w:cs="Arial" w:hint="cs"/>
          <w:sz w:val="28"/>
          <w:szCs w:val="28"/>
          <w:rtl/>
          <w:lang w:bidi="ar-DZ"/>
        </w:rPr>
        <w:t>الاستعجال</w:t>
      </w:r>
      <w:r w:rsidRPr="00C341E7">
        <w:rPr>
          <w:rFonts w:ascii="Arial" w:hAnsi="Arial" w:cs="Arial"/>
          <w:sz w:val="28"/>
          <w:szCs w:val="28"/>
          <w:rtl/>
          <w:lang w:bidi="ar-DZ"/>
        </w:rPr>
        <w:t xml:space="preserve"> لم تكن نتيجة مناورات للمماطلة من طرف مصلحة</w:t>
      </w:r>
      <w:r w:rsidRPr="00C341E7">
        <w:rPr>
          <w:rFonts w:ascii="Arial" w:hAnsi="Arial" w:cs="Arial"/>
          <w:sz w:val="28"/>
          <w:szCs w:val="28"/>
          <w:lang w:bidi="ar-DZ"/>
        </w:rPr>
        <w:t xml:space="preserve"> </w:t>
      </w:r>
      <w:r w:rsidRPr="00C341E7">
        <w:rPr>
          <w:rFonts w:ascii="Arial" w:hAnsi="Arial" w:cs="Arial"/>
          <w:sz w:val="28"/>
          <w:szCs w:val="28"/>
          <w:rtl/>
          <w:lang w:bidi="ar-DZ"/>
        </w:rPr>
        <w:t xml:space="preserve">المتعاقدة، و مفاده أنه في حالة تعرض </w:t>
      </w:r>
      <w:r w:rsidRPr="00C341E7">
        <w:rPr>
          <w:rFonts w:ascii="Arial" w:hAnsi="Arial" w:cs="Arial" w:hint="cs"/>
          <w:sz w:val="28"/>
          <w:szCs w:val="28"/>
          <w:rtl/>
          <w:lang w:bidi="ar-DZ"/>
        </w:rPr>
        <w:t>الاستثمار</w:t>
      </w:r>
      <w:r w:rsidRPr="00C341E7">
        <w:rPr>
          <w:rFonts w:ascii="Arial" w:hAnsi="Arial" w:cs="Arial"/>
          <w:sz w:val="28"/>
          <w:szCs w:val="28"/>
          <w:rtl/>
          <w:lang w:bidi="ar-DZ"/>
        </w:rPr>
        <w:t xml:space="preserve"> أو ملك المصلحة المتعاقدة أو ا</w:t>
      </w:r>
      <w:r w:rsidRPr="00C341E7">
        <w:rPr>
          <w:rFonts w:ascii="Arial" w:hAnsi="Arial" w:cs="Arial" w:hint="cs"/>
          <w:sz w:val="28"/>
          <w:szCs w:val="28"/>
          <w:rtl/>
          <w:lang w:bidi="ar-DZ"/>
        </w:rPr>
        <w:t>لأ</w:t>
      </w:r>
      <w:r w:rsidRPr="00C341E7">
        <w:rPr>
          <w:rFonts w:ascii="Arial" w:hAnsi="Arial" w:cs="Arial"/>
          <w:sz w:val="28"/>
          <w:szCs w:val="28"/>
          <w:rtl/>
          <w:lang w:bidi="ar-DZ"/>
        </w:rPr>
        <w:t>من العمومي</w:t>
      </w:r>
      <w:r w:rsidRPr="00C341E7">
        <w:rPr>
          <w:rFonts w:ascii="Arial" w:hAnsi="Arial" w:cs="Arial"/>
          <w:sz w:val="28"/>
          <w:szCs w:val="28"/>
          <w:lang w:bidi="ar-DZ"/>
        </w:rPr>
        <w:t xml:space="preserve"> </w:t>
      </w:r>
      <w:r w:rsidRPr="00C341E7">
        <w:rPr>
          <w:rFonts w:ascii="Arial" w:hAnsi="Arial" w:cs="Arial"/>
          <w:sz w:val="28"/>
          <w:szCs w:val="28"/>
          <w:rtl/>
          <w:lang w:bidi="ar-DZ"/>
        </w:rPr>
        <w:t xml:space="preserve">إلى خطر داهم ما يفرض عليها اللجوء إلى التعاقد مع المتعامل المتعاقد الذي ترغب فيه، وبمفهوم المخالفة أن يكون نتيجة قوة قاهرة و بذلك يقطع كل سبيل </w:t>
      </w:r>
      <w:r w:rsidRPr="00C341E7">
        <w:rPr>
          <w:rFonts w:ascii="Arial" w:hAnsi="Arial" w:cs="Arial" w:hint="cs"/>
          <w:sz w:val="28"/>
          <w:szCs w:val="28"/>
          <w:rtl/>
          <w:lang w:bidi="ar-DZ"/>
        </w:rPr>
        <w:t>للاحتيال</w:t>
      </w:r>
      <w:r w:rsidRPr="00C341E7">
        <w:rPr>
          <w:rFonts w:ascii="Arial" w:hAnsi="Arial" w:cs="Arial"/>
          <w:sz w:val="28"/>
          <w:szCs w:val="28"/>
          <w:rtl/>
          <w:lang w:bidi="ar-DZ"/>
        </w:rPr>
        <w:t xml:space="preserve"> </w:t>
      </w:r>
      <w:r w:rsidRPr="00C341E7">
        <w:rPr>
          <w:rFonts w:ascii="Arial" w:hAnsi="Arial" w:cs="Arial" w:hint="cs"/>
          <w:sz w:val="28"/>
          <w:szCs w:val="28"/>
          <w:rtl/>
          <w:lang w:bidi="ar-DZ"/>
        </w:rPr>
        <w:t>لإ</w:t>
      </w:r>
      <w:r w:rsidRPr="00C341E7">
        <w:rPr>
          <w:rFonts w:ascii="Arial" w:hAnsi="Arial" w:cs="Arial"/>
          <w:sz w:val="28"/>
          <w:szCs w:val="28"/>
          <w:rtl/>
          <w:lang w:bidi="ar-DZ"/>
        </w:rPr>
        <w:t>برام الصفقة وفق</w:t>
      </w:r>
      <w:r w:rsidRPr="00C341E7">
        <w:rPr>
          <w:rFonts w:ascii="Arial" w:hAnsi="Arial" w:cs="Arial"/>
          <w:sz w:val="28"/>
          <w:szCs w:val="28"/>
          <w:lang w:bidi="ar-DZ"/>
        </w:rPr>
        <w:t xml:space="preserve"> </w:t>
      </w:r>
      <w:r w:rsidRPr="00C341E7">
        <w:rPr>
          <w:rFonts w:ascii="Arial" w:hAnsi="Arial" w:cs="Arial"/>
          <w:sz w:val="28"/>
          <w:szCs w:val="28"/>
          <w:rtl/>
          <w:lang w:bidi="ar-DZ"/>
        </w:rPr>
        <w:t xml:space="preserve">إجراء التفاوض المباشر، و على المصلحة المتعاقدة تقديم التبريرات </w:t>
      </w:r>
      <w:r w:rsidRPr="00C341E7">
        <w:rPr>
          <w:rFonts w:ascii="Arial" w:hAnsi="Arial" w:cs="Arial" w:hint="cs"/>
          <w:sz w:val="28"/>
          <w:szCs w:val="28"/>
          <w:rtl/>
          <w:lang w:bidi="ar-DZ"/>
        </w:rPr>
        <w:t>اللازم</w:t>
      </w:r>
      <w:r w:rsidRPr="00C341E7">
        <w:rPr>
          <w:rFonts w:ascii="Arial" w:hAnsi="Arial" w:cs="Arial" w:hint="eastAsia"/>
          <w:sz w:val="28"/>
          <w:szCs w:val="28"/>
          <w:rtl/>
          <w:lang w:bidi="ar-DZ"/>
        </w:rPr>
        <w:t>ة</w:t>
      </w:r>
      <w:r w:rsidRPr="00C341E7">
        <w:rPr>
          <w:rFonts w:ascii="Arial" w:hAnsi="Arial" w:cs="Arial"/>
          <w:sz w:val="28"/>
          <w:szCs w:val="28"/>
          <w:rtl/>
          <w:lang w:bidi="ar-DZ"/>
        </w:rPr>
        <w:t xml:space="preserve"> و كل ما يثبت</w:t>
      </w:r>
      <w:r w:rsidRPr="00C341E7">
        <w:rPr>
          <w:rFonts w:ascii="Arial" w:hAnsi="Arial" w:cs="Arial"/>
          <w:sz w:val="28"/>
          <w:szCs w:val="28"/>
          <w:lang w:bidi="ar-DZ"/>
        </w:rPr>
        <w:t xml:space="preserve"> </w:t>
      </w:r>
      <w:r w:rsidRPr="00C341E7">
        <w:rPr>
          <w:rFonts w:ascii="Arial" w:hAnsi="Arial" w:cs="Arial"/>
          <w:sz w:val="28"/>
          <w:szCs w:val="28"/>
          <w:rtl/>
          <w:lang w:bidi="ar-DZ"/>
        </w:rPr>
        <w:t>تحقق هذه الشروط عند كل رقابة تمارس على الصفقة العمومية .</w:t>
      </w:r>
    </w:p>
    <w:p w14:paraId="36BE188F" w14:textId="77777777" w:rsidR="00C341E7" w:rsidRPr="00C341E7" w:rsidRDefault="00C341E7" w:rsidP="00C341E7">
      <w:pPr>
        <w:bidi/>
        <w:jc w:val="both"/>
        <w:rPr>
          <w:rFonts w:ascii="Arial" w:hAnsi="Arial" w:cs="Arial"/>
          <w:b/>
          <w:bCs/>
          <w:sz w:val="28"/>
          <w:szCs w:val="28"/>
          <w:rtl/>
          <w:lang w:bidi="ar-DZ"/>
        </w:rPr>
      </w:pPr>
      <w:r w:rsidRPr="00C341E7">
        <w:rPr>
          <w:rFonts w:ascii="Arial" w:hAnsi="Arial" w:cs="Arial" w:hint="cs"/>
          <w:b/>
          <w:bCs/>
          <w:sz w:val="28"/>
          <w:szCs w:val="28"/>
          <w:rtl/>
          <w:lang w:bidi="ar-DZ"/>
        </w:rPr>
        <w:t>الفرع الثاني </w:t>
      </w:r>
      <w:r w:rsidRPr="00C341E7">
        <w:rPr>
          <w:rFonts w:ascii="Arial" w:hAnsi="Arial" w:cs="Arial"/>
          <w:b/>
          <w:bCs/>
          <w:sz w:val="28"/>
          <w:szCs w:val="28"/>
          <w:lang w:bidi="ar-DZ"/>
        </w:rPr>
        <w:t xml:space="preserve">: </w:t>
      </w:r>
      <w:r w:rsidRPr="00C341E7">
        <w:rPr>
          <w:rFonts w:ascii="Arial" w:hAnsi="Arial" w:cs="Arial" w:hint="cs"/>
          <w:b/>
          <w:bCs/>
          <w:sz w:val="28"/>
          <w:szCs w:val="28"/>
          <w:rtl/>
          <w:lang w:bidi="ar-DZ"/>
        </w:rPr>
        <w:t xml:space="preserve"> التفاوض بعد الاستشارة </w:t>
      </w:r>
    </w:p>
    <w:p w14:paraId="35C0E69D" w14:textId="77777777" w:rsidR="00C341E7" w:rsidRPr="00C341E7" w:rsidRDefault="00C341E7" w:rsidP="00C341E7">
      <w:pPr>
        <w:bidi/>
        <w:jc w:val="both"/>
        <w:rPr>
          <w:rFonts w:ascii="Arial" w:hAnsi="Arial" w:cs="Arial"/>
          <w:sz w:val="28"/>
          <w:szCs w:val="28"/>
          <w:lang w:bidi="ar-DZ"/>
        </w:rPr>
      </w:pPr>
      <w:r w:rsidRPr="00C341E7">
        <w:rPr>
          <w:rFonts w:ascii="Arial" w:hAnsi="Arial" w:cs="Arial"/>
          <w:sz w:val="28"/>
          <w:szCs w:val="28"/>
          <w:rtl/>
          <w:lang w:bidi="ar-DZ"/>
        </w:rPr>
        <w:t>يعرف ا</w:t>
      </w:r>
      <w:r w:rsidRPr="00C341E7">
        <w:rPr>
          <w:rFonts w:ascii="Arial" w:hAnsi="Arial" w:cs="Arial" w:hint="cs"/>
          <w:sz w:val="28"/>
          <w:szCs w:val="28"/>
          <w:rtl/>
          <w:lang w:bidi="ar-DZ"/>
        </w:rPr>
        <w:t>لتفاوض</w:t>
      </w:r>
      <w:r w:rsidRPr="00C341E7">
        <w:rPr>
          <w:rFonts w:ascii="Arial" w:hAnsi="Arial" w:cs="Arial"/>
          <w:sz w:val="28"/>
          <w:szCs w:val="28"/>
          <w:rtl/>
          <w:lang w:bidi="ar-DZ"/>
        </w:rPr>
        <w:t xml:space="preserve"> بعد </w:t>
      </w:r>
      <w:r w:rsidRPr="00C341E7">
        <w:rPr>
          <w:rFonts w:ascii="Arial" w:hAnsi="Arial" w:cs="Arial" w:hint="cs"/>
          <w:sz w:val="28"/>
          <w:szCs w:val="28"/>
          <w:rtl/>
          <w:lang w:bidi="ar-DZ"/>
        </w:rPr>
        <w:t>الاستشارة</w:t>
      </w:r>
      <w:r w:rsidRPr="00C341E7">
        <w:rPr>
          <w:rFonts w:ascii="Arial" w:hAnsi="Arial" w:cs="Arial"/>
          <w:sz w:val="28"/>
          <w:szCs w:val="28"/>
          <w:rtl/>
          <w:lang w:bidi="ar-DZ"/>
        </w:rPr>
        <w:t xml:space="preserve"> على أنه ذلك ا</w:t>
      </w:r>
      <w:r w:rsidRPr="00C341E7">
        <w:rPr>
          <w:rFonts w:ascii="Arial" w:hAnsi="Arial" w:cs="Arial" w:hint="cs"/>
          <w:sz w:val="28"/>
          <w:szCs w:val="28"/>
          <w:rtl/>
          <w:lang w:bidi="ar-DZ"/>
        </w:rPr>
        <w:t>لإ</w:t>
      </w:r>
      <w:r w:rsidRPr="00C341E7">
        <w:rPr>
          <w:rFonts w:ascii="Arial" w:hAnsi="Arial" w:cs="Arial"/>
          <w:sz w:val="28"/>
          <w:szCs w:val="28"/>
          <w:rtl/>
          <w:lang w:bidi="ar-DZ"/>
        </w:rPr>
        <w:t>جراء الذي من خ</w:t>
      </w:r>
      <w:r w:rsidRPr="00C341E7">
        <w:rPr>
          <w:rFonts w:ascii="Arial" w:hAnsi="Arial" w:cs="Arial" w:hint="cs"/>
          <w:sz w:val="28"/>
          <w:szCs w:val="28"/>
          <w:rtl/>
          <w:lang w:bidi="ar-DZ"/>
        </w:rPr>
        <w:t>لاله</w:t>
      </w:r>
      <w:r w:rsidRPr="00C341E7">
        <w:rPr>
          <w:rFonts w:ascii="Arial" w:hAnsi="Arial" w:cs="Arial"/>
          <w:sz w:val="28"/>
          <w:szCs w:val="28"/>
          <w:rtl/>
          <w:lang w:bidi="ar-DZ"/>
        </w:rPr>
        <w:t xml:space="preserve"> يمكن</w:t>
      </w:r>
      <w:r w:rsidRPr="00C341E7">
        <w:rPr>
          <w:rFonts w:ascii="Arial" w:hAnsi="Arial" w:cs="Arial" w:hint="cs"/>
          <w:sz w:val="28"/>
          <w:szCs w:val="28"/>
          <w:rtl/>
          <w:lang w:bidi="ar-DZ"/>
        </w:rPr>
        <w:t xml:space="preserve"> </w:t>
      </w:r>
      <w:r w:rsidRPr="00C341E7">
        <w:rPr>
          <w:rFonts w:ascii="Arial" w:hAnsi="Arial" w:cs="Arial"/>
          <w:sz w:val="28"/>
          <w:szCs w:val="28"/>
          <w:rtl/>
          <w:lang w:bidi="ar-DZ"/>
        </w:rPr>
        <w:t xml:space="preserve">أن تبرم بموجبه المصلحة المتعاقدة الصفقة بعد </w:t>
      </w:r>
      <w:r w:rsidRPr="00C341E7">
        <w:rPr>
          <w:rFonts w:ascii="Arial" w:hAnsi="Arial" w:cs="Arial" w:hint="cs"/>
          <w:sz w:val="28"/>
          <w:szCs w:val="28"/>
          <w:rtl/>
          <w:lang w:bidi="ar-DZ"/>
        </w:rPr>
        <w:t>استشارة</w:t>
      </w:r>
      <w:r w:rsidRPr="00C341E7">
        <w:rPr>
          <w:rFonts w:ascii="Arial" w:hAnsi="Arial" w:cs="Arial"/>
          <w:sz w:val="28"/>
          <w:szCs w:val="28"/>
          <w:rtl/>
          <w:lang w:bidi="ar-DZ"/>
        </w:rPr>
        <w:t xml:space="preserve"> مسبقة حول أوضاع السوق وحالة المتعاملين</w:t>
      </w:r>
      <w:r w:rsidRPr="00C341E7">
        <w:rPr>
          <w:rFonts w:ascii="Arial" w:hAnsi="Arial" w:cs="Arial" w:hint="cs"/>
          <w:sz w:val="28"/>
          <w:szCs w:val="28"/>
          <w:rtl/>
          <w:lang w:bidi="ar-DZ"/>
        </w:rPr>
        <w:t xml:space="preserve"> الاقتصاديين</w:t>
      </w:r>
      <w:r w:rsidRPr="00C341E7">
        <w:rPr>
          <w:rFonts w:ascii="Arial" w:hAnsi="Arial" w:cs="Arial"/>
          <w:sz w:val="28"/>
          <w:szCs w:val="28"/>
          <w:rtl/>
          <w:lang w:bidi="ar-DZ"/>
        </w:rPr>
        <w:t xml:space="preserve"> والتي تتم بكل الطرق المكتوبة المخصصة لذلك دون الشكليات </w:t>
      </w:r>
      <w:r w:rsidRPr="00C341E7">
        <w:rPr>
          <w:rFonts w:ascii="Arial" w:hAnsi="Arial" w:cs="Arial" w:hint="cs"/>
          <w:sz w:val="28"/>
          <w:szCs w:val="28"/>
          <w:rtl/>
          <w:lang w:bidi="ar-DZ"/>
        </w:rPr>
        <w:t>الأ</w:t>
      </w:r>
      <w:r w:rsidRPr="00C341E7">
        <w:rPr>
          <w:rFonts w:ascii="Arial" w:hAnsi="Arial" w:cs="Arial"/>
          <w:sz w:val="28"/>
          <w:szCs w:val="28"/>
          <w:rtl/>
          <w:lang w:bidi="ar-DZ"/>
        </w:rPr>
        <w:t>خرى، وتتمثل هذه</w:t>
      </w:r>
      <w:r w:rsidRPr="00C341E7">
        <w:rPr>
          <w:rFonts w:ascii="Arial" w:hAnsi="Arial" w:cs="Arial" w:hint="cs"/>
          <w:sz w:val="28"/>
          <w:szCs w:val="28"/>
          <w:rtl/>
          <w:lang w:bidi="ar-DZ"/>
        </w:rPr>
        <w:t xml:space="preserve"> </w:t>
      </w:r>
      <w:r w:rsidRPr="00C341E7">
        <w:rPr>
          <w:rFonts w:ascii="Arial" w:hAnsi="Arial" w:cs="Arial"/>
          <w:sz w:val="28"/>
          <w:szCs w:val="28"/>
          <w:rtl/>
          <w:lang w:bidi="ar-DZ"/>
        </w:rPr>
        <w:t>الوسائل المكتوبة في نشر ا</w:t>
      </w:r>
      <w:r w:rsidRPr="00C341E7">
        <w:rPr>
          <w:rFonts w:ascii="Arial" w:hAnsi="Arial" w:cs="Arial" w:hint="cs"/>
          <w:sz w:val="28"/>
          <w:szCs w:val="28"/>
          <w:rtl/>
          <w:lang w:bidi="ar-DZ"/>
        </w:rPr>
        <w:t>لإعلان</w:t>
      </w:r>
      <w:r w:rsidRPr="00C341E7">
        <w:rPr>
          <w:rFonts w:ascii="Arial" w:hAnsi="Arial" w:cs="Arial"/>
          <w:sz w:val="28"/>
          <w:szCs w:val="28"/>
          <w:rtl/>
          <w:lang w:bidi="ar-DZ"/>
        </w:rPr>
        <w:t xml:space="preserve"> و يعلق على لوحة إع</w:t>
      </w:r>
      <w:r w:rsidRPr="00C341E7">
        <w:rPr>
          <w:rFonts w:ascii="Arial" w:hAnsi="Arial" w:cs="Arial" w:hint="cs"/>
          <w:sz w:val="28"/>
          <w:szCs w:val="28"/>
          <w:rtl/>
          <w:lang w:bidi="ar-DZ"/>
        </w:rPr>
        <w:t>لا</w:t>
      </w:r>
      <w:r w:rsidRPr="00C341E7">
        <w:rPr>
          <w:rFonts w:ascii="Arial" w:hAnsi="Arial" w:cs="Arial"/>
          <w:sz w:val="28"/>
          <w:szCs w:val="28"/>
          <w:rtl/>
          <w:lang w:bidi="ar-DZ"/>
        </w:rPr>
        <w:t>نات المصلحة المتعاقدة .ويتضمن هذا ا</w:t>
      </w:r>
      <w:r w:rsidRPr="00C341E7">
        <w:rPr>
          <w:rFonts w:ascii="Arial" w:hAnsi="Arial" w:cs="Arial" w:hint="cs"/>
          <w:sz w:val="28"/>
          <w:szCs w:val="28"/>
          <w:rtl/>
          <w:lang w:bidi="ar-DZ"/>
        </w:rPr>
        <w:t>لإ</w:t>
      </w:r>
      <w:r w:rsidRPr="00C341E7">
        <w:rPr>
          <w:rFonts w:ascii="Arial" w:hAnsi="Arial" w:cs="Arial"/>
          <w:sz w:val="28"/>
          <w:szCs w:val="28"/>
          <w:rtl/>
          <w:lang w:bidi="ar-DZ"/>
        </w:rPr>
        <w:t>ع</w:t>
      </w:r>
      <w:r w:rsidRPr="00C341E7">
        <w:rPr>
          <w:rFonts w:ascii="Arial" w:hAnsi="Arial" w:cs="Arial" w:hint="cs"/>
          <w:sz w:val="28"/>
          <w:szCs w:val="28"/>
          <w:rtl/>
          <w:lang w:bidi="ar-DZ"/>
        </w:rPr>
        <w:t>لا</w:t>
      </w:r>
      <w:r w:rsidRPr="00C341E7">
        <w:rPr>
          <w:rFonts w:ascii="Arial" w:hAnsi="Arial" w:cs="Arial"/>
          <w:sz w:val="28"/>
          <w:szCs w:val="28"/>
          <w:rtl/>
          <w:lang w:bidi="ar-DZ"/>
        </w:rPr>
        <w:t>ن</w:t>
      </w:r>
      <w:r w:rsidRPr="00C341E7">
        <w:rPr>
          <w:rFonts w:ascii="Arial" w:hAnsi="Arial" w:cs="Arial" w:hint="cs"/>
          <w:sz w:val="28"/>
          <w:szCs w:val="28"/>
          <w:rtl/>
          <w:lang w:bidi="ar-DZ"/>
        </w:rPr>
        <w:t xml:space="preserve"> </w:t>
      </w:r>
      <w:r w:rsidRPr="00C341E7">
        <w:rPr>
          <w:rFonts w:ascii="Arial" w:hAnsi="Arial" w:cs="Arial"/>
          <w:sz w:val="28"/>
          <w:szCs w:val="28"/>
          <w:rtl/>
          <w:lang w:bidi="ar-DZ"/>
        </w:rPr>
        <w:t>مجموعة من البيانات تتمثل في</w:t>
      </w:r>
      <w:r w:rsidRPr="00C341E7">
        <w:rPr>
          <w:rFonts w:ascii="Arial" w:hAnsi="Arial" w:cs="Arial" w:hint="cs"/>
          <w:sz w:val="28"/>
          <w:szCs w:val="28"/>
          <w:rtl/>
          <w:lang w:bidi="ar-DZ"/>
        </w:rPr>
        <w:t> </w:t>
      </w:r>
      <w:r w:rsidRPr="00C341E7">
        <w:rPr>
          <w:rFonts w:ascii="Arial" w:hAnsi="Arial" w:cs="Arial"/>
          <w:sz w:val="28"/>
          <w:szCs w:val="28"/>
          <w:lang w:bidi="ar-DZ"/>
        </w:rPr>
        <w:t>:</w:t>
      </w:r>
      <w:r w:rsidRPr="00C341E7">
        <w:rPr>
          <w:rFonts w:ascii="Arial" w:hAnsi="Arial" w:cs="Arial"/>
          <w:sz w:val="28"/>
          <w:szCs w:val="28"/>
          <w:rtl/>
          <w:lang w:bidi="ar-DZ"/>
        </w:rPr>
        <w:t xml:space="preserve"> </w:t>
      </w:r>
    </w:p>
    <w:p w14:paraId="445BE582" w14:textId="77777777" w:rsidR="00C341E7" w:rsidRPr="00C341E7" w:rsidRDefault="00C341E7" w:rsidP="00C341E7">
      <w:pPr>
        <w:bidi/>
        <w:jc w:val="both"/>
        <w:rPr>
          <w:rFonts w:ascii="Arial" w:hAnsi="Arial" w:cs="Arial"/>
          <w:sz w:val="28"/>
          <w:szCs w:val="28"/>
          <w:lang w:bidi="ar-DZ"/>
        </w:rPr>
      </w:pPr>
      <w:r w:rsidRPr="00C341E7">
        <w:rPr>
          <w:rFonts w:ascii="Arial" w:hAnsi="Arial" w:cs="Arial"/>
          <w:sz w:val="28"/>
          <w:szCs w:val="28"/>
          <w:rtl/>
          <w:lang w:bidi="ar-DZ"/>
        </w:rPr>
        <w:t xml:space="preserve">- طبيعة المشروع وموضوعه </w:t>
      </w:r>
      <w:r w:rsidRPr="00C341E7">
        <w:rPr>
          <w:rFonts w:ascii="Arial" w:hAnsi="Arial" w:cs="Arial"/>
          <w:sz w:val="28"/>
          <w:szCs w:val="28"/>
          <w:lang w:bidi="ar-DZ"/>
        </w:rPr>
        <w:t>.</w:t>
      </w:r>
    </w:p>
    <w:p w14:paraId="14808937" w14:textId="77777777" w:rsidR="00C341E7" w:rsidRPr="00C341E7" w:rsidRDefault="00C341E7" w:rsidP="00C341E7">
      <w:pPr>
        <w:bidi/>
        <w:jc w:val="both"/>
        <w:rPr>
          <w:rFonts w:ascii="Arial" w:hAnsi="Arial" w:cs="Arial"/>
          <w:sz w:val="28"/>
          <w:szCs w:val="28"/>
          <w:lang w:bidi="ar-DZ"/>
        </w:rPr>
      </w:pPr>
      <w:r w:rsidRPr="00C341E7">
        <w:rPr>
          <w:rFonts w:ascii="Arial" w:hAnsi="Arial" w:cs="Arial"/>
          <w:sz w:val="28"/>
          <w:szCs w:val="28"/>
          <w:rtl/>
          <w:lang w:bidi="ar-DZ"/>
        </w:rPr>
        <w:t xml:space="preserve">- .طريقة منح الصفقة </w:t>
      </w:r>
      <w:r w:rsidRPr="00C341E7">
        <w:rPr>
          <w:rFonts w:ascii="Arial" w:hAnsi="Arial" w:cs="Arial"/>
          <w:sz w:val="28"/>
          <w:szCs w:val="28"/>
          <w:lang w:bidi="ar-DZ"/>
        </w:rPr>
        <w:t>.</w:t>
      </w:r>
    </w:p>
    <w:p w14:paraId="221CC66B" w14:textId="77777777" w:rsidR="00C341E7" w:rsidRPr="00C341E7" w:rsidRDefault="00C341E7" w:rsidP="00C341E7">
      <w:pPr>
        <w:bidi/>
        <w:jc w:val="both"/>
        <w:rPr>
          <w:rFonts w:ascii="Arial" w:hAnsi="Arial" w:cs="Arial"/>
          <w:sz w:val="28"/>
          <w:szCs w:val="28"/>
          <w:lang w:bidi="ar-DZ"/>
        </w:rPr>
      </w:pPr>
      <w:r w:rsidRPr="00C341E7">
        <w:rPr>
          <w:rFonts w:ascii="Arial" w:hAnsi="Arial" w:cs="Arial"/>
          <w:sz w:val="28"/>
          <w:szCs w:val="28"/>
          <w:rtl/>
          <w:lang w:bidi="ar-DZ"/>
        </w:rPr>
        <w:t>- الشروط المطلوبة</w:t>
      </w:r>
      <w:r w:rsidRPr="00C341E7">
        <w:rPr>
          <w:rFonts w:ascii="Arial" w:hAnsi="Arial" w:cs="Arial" w:hint="cs"/>
          <w:sz w:val="28"/>
          <w:szCs w:val="28"/>
          <w:rtl/>
          <w:lang w:bidi="ar-DZ"/>
        </w:rPr>
        <w:t xml:space="preserve"> </w:t>
      </w:r>
      <w:r w:rsidRPr="00C341E7">
        <w:rPr>
          <w:rFonts w:ascii="Arial" w:hAnsi="Arial" w:cs="Arial"/>
          <w:sz w:val="28"/>
          <w:szCs w:val="28"/>
          <w:rtl/>
          <w:lang w:bidi="ar-DZ"/>
        </w:rPr>
        <w:t xml:space="preserve">توافرها في المتعاملين </w:t>
      </w:r>
      <w:r w:rsidRPr="00C341E7">
        <w:rPr>
          <w:rFonts w:ascii="Arial" w:hAnsi="Arial" w:cs="Arial"/>
          <w:sz w:val="28"/>
          <w:szCs w:val="28"/>
          <w:lang w:bidi="ar-DZ"/>
        </w:rPr>
        <w:t>.</w:t>
      </w:r>
    </w:p>
    <w:p w14:paraId="44F4BCA1" w14:textId="77777777" w:rsidR="00C341E7" w:rsidRPr="00C341E7" w:rsidRDefault="00C341E7" w:rsidP="00C341E7">
      <w:pPr>
        <w:bidi/>
        <w:jc w:val="both"/>
        <w:rPr>
          <w:rFonts w:ascii="Arial" w:hAnsi="Arial" w:cs="Arial"/>
          <w:sz w:val="28"/>
          <w:szCs w:val="28"/>
          <w:rtl/>
          <w:lang w:bidi="ar-DZ"/>
        </w:rPr>
      </w:pPr>
      <w:r w:rsidRPr="00C341E7">
        <w:rPr>
          <w:rFonts w:ascii="Arial" w:hAnsi="Arial" w:cs="Arial"/>
          <w:sz w:val="28"/>
          <w:szCs w:val="28"/>
          <w:rtl/>
          <w:lang w:bidi="ar-DZ"/>
        </w:rPr>
        <w:t>- .مدة إيداع العروض.</w:t>
      </w:r>
    </w:p>
    <w:p w14:paraId="7BF54A72" w14:textId="77777777" w:rsidR="00C341E7" w:rsidRPr="00C341E7" w:rsidRDefault="00C341E7" w:rsidP="00C341E7">
      <w:pPr>
        <w:bidi/>
        <w:jc w:val="both"/>
        <w:rPr>
          <w:rFonts w:ascii="Arial" w:hAnsi="Arial" w:cs="Arial"/>
          <w:sz w:val="28"/>
          <w:szCs w:val="28"/>
          <w:rtl/>
          <w:lang w:bidi="ar-DZ"/>
        </w:rPr>
      </w:pPr>
      <w:r w:rsidRPr="00C341E7">
        <w:rPr>
          <w:rFonts w:ascii="Arial" w:hAnsi="Arial" w:cs="Arial"/>
          <w:sz w:val="28"/>
          <w:szCs w:val="28"/>
          <w:rtl/>
          <w:lang w:bidi="ar-DZ"/>
        </w:rPr>
        <w:t>كما قد يتم ا</w:t>
      </w:r>
      <w:r w:rsidRPr="00C341E7">
        <w:rPr>
          <w:rFonts w:ascii="Arial" w:hAnsi="Arial" w:cs="Arial" w:hint="cs"/>
          <w:sz w:val="28"/>
          <w:szCs w:val="28"/>
          <w:rtl/>
          <w:lang w:bidi="ar-DZ"/>
        </w:rPr>
        <w:t>لأ</w:t>
      </w:r>
      <w:r w:rsidRPr="00C341E7">
        <w:rPr>
          <w:rFonts w:ascii="Arial" w:hAnsi="Arial" w:cs="Arial"/>
          <w:sz w:val="28"/>
          <w:szCs w:val="28"/>
          <w:rtl/>
          <w:lang w:bidi="ar-DZ"/>
        </w:rPr>
        <w:t>مر عن طريق ا</w:t>
      </w:r>
      <w:r w:rsidRPr="00C341E7">
        <w:rPr>
          <w:rFonts w:ascii="Arial" w:hAnsi="Arial" w:cs="Arial" w:hint="cs"/>
          <w:sz w:val="28"/>
          <w:szCs w:val="28"/>
          <w:rtl/>
          <w:lang w:bidi="ar-DZ"/>
        </w:rPr>
        <w:t>لا</w:t>
      </w:r>
      <w:r w:rsidRPr="00C341E7">
        <w:rPr>
          <w:rFonts w:ascii="Arial" w:hAnsi="Arial" w:cs="Arial"/>
          <w:sz w:val="28"/>
          <w:szCs w:val="28"/>
          <w:rtl/>
          <w:lang w:bidi="ar-DZ"/>
        </w:rPr>
        <w:t>تصال بمجموعة من المتعاملين بموجب رسالة توجه إليهم وتمكنهم من</w:t>
      </w:r>
      <w:r w:rsidRPr="00C341E7">
        <w:rPr>
          <w:rFonts w:ascii="Arial" w:hAnsi="Arial" w:cs="Arial" w:hint="cs"/>
          <w:sz w:val="28"/>
          <w:szCs w:val="28"/>
          <w:rtl/>
          <w:lang w:bidi="ar-DZ"/>
        </w:rPr>
        <w:t xml:space="preserve"> </w:t>
      </w:r>
      <w:r w:rsidRPr="00C341E7">
        <w:rPr>
          <w:rFonts w:ascii="Arial" w:hAnsi="Arial" w:cs="Arial"/>
          <w:sz w:val="28"/>
          <w:szCs w:val="28"/>
          <w:rtl/>
          <w:lang w:bidi="ar-DZ"/>
        </w:rPr>
        <w:t xml:space="preserve">دفتر الشروط </w:t>
      </w:r>
      <w:r w:rsidRPr="00C341E7">
        <w:rPr>
          <w:rFonts w:ascii="Arial" w:hAnsi="Arial" w:cs="Arial" w:hint="cs"/>
          <w:sz w:val="28"/>
          <w:szCs w:val="28"/>
          <w:rtl/>
          <w:lang w:bidi="ar-DZ"/>
        </w:rPr>
        <w:t>لاختيار</w:t>
      </w:r>
      <w:r w:rsidRPr="00C341E7">
        <w:rPr>
          <w:rFonts w:ascii="Arial" w:hAnsi="Arial" w:cs="Arial"/>
          <w:sz w:val="28"/>
          <w:szCs w:val="28"/>
          <w:rtl/>
          <w:lang w:bidi="ar-DZ"/>
        </w:rPr>
        <w:t xml:space="preserve"> أحسن عرض أما ا</w:t>
      </w:r>
      <w:r w:rsidRPr="00C341E7">
        <w:rPr>
          <w:rFonts w:ascii="Arial" w:hAnsi="Arial" w:cs="Arial" w:hint="cs"/>
          <w:sz w:val="28"/>
          <w:szCs w:val="28"/>
          <w:rtl/>
          <w:lang w:bidi="ar-DZ"/>
        </w:rPr>
        <w:t>لأ</w:t>
      </w:r>
      <w:r w:rsidRPr="00C341E7">
        <w:rPr>
          <w:rFonts w:ascii="Arial" w:hAnsi="Arial" w:cs="Arial"/>
          <w:sz w:val="28"/>
          <w:szCs w:val="28"/>
          <w:rtl/>
          <w:lang w:bidi="ar-DZ"/>
        </w:rPr>
        <w:t>هداف التي يحققها الت</w:t>
      </w:r>
      <w:r w:rsidRPr="00C341E7">
        <w:rPr>
          <w:rFonts w:ascii="Arial" w:hAnsi="Arial" w:cs="Arial" w:hint="cs"/>
          <w:sz w:val="28"/>
          <w:szCs w:val="28"/>
          <w:rtl/>
          <w:lang w:bidi="ar-DZ"/>
        </w:rPr>
        <w:t>فاوض</w:t>
      </w:r>
      <w:r w:rsidRPr="00C341E7">
        <w:rPr>
          <w:rFonts w:ascii="Arial" w:hAnsi="Arial" w:cs="Arial"/>
          <w:sz w:val="28"/>
          <w:szCs w:val="28"/>
          <w:rtl/>
          <w:lang w:bidi="ar-DZ"/>
        </w:rPr>
        <w:t xml:space="preserve"> بعد </w:t>
      </w:r>
      <w:r w:rsidRPr="00C341E7">
        <w:rPr>
          <w:rFonts w:ascii="Arial" w:hAnsi="Arial" w:cs="Arial" w:hint="cs"/>
          <w:sz w:val="28"/>
          <w:szCs w:val="28"/>
          <w:rtl/>
          <w:lang w:bidi="ar-DZ"/>
        </w:rPr>
        <w:t>الاستشارة</w:t>
      </w:r>
      <w:r w:rsidRPr="00C341E7">
        <w:rPr>
          <w:rFonts w:ascii="Arial" w:hAnsi="Arial" w:cs="Arial"/>
          <w:sz w:val="28"/>
          <w:szCs w:val="28"/>
          <w:rtl/>
          <w:lang w:bidi="ar-DZ"/>
        </w:rPr>
        <w:t xml:space="preserve"> أنها تمكن</w:t>
      </w:r>
      <w:r w:rsidRPr="00C341E7">
        <w:rPr>
          <w:rFonts w:ascii="Arial" w:hAnsi="Arial" w:cs="Arial" w:hint="cs"/>
          <w:sz w:val="28"/>
          <w:szCs w:val="28"/>
          <w:rtl/>
          <w:lang w:bidi="ar-DZ"/>
        </w:rPr>
        <w:t xml:space="preserve"> </w:t>
      </w:r>
      <w:r w:rsidRPr="00C341E7">
        <w:rPr>
          <w:rFonts w:ascii="Arial" w:hAnsi="Arial" w:cs="Arial"/>
          <w:sz w:val="28"/>
          <w:szCs w:val="28"/>
          <w:rtl/>
          <w:lang w:bidi="ar-DZ"/>
        </w:rPr>
        <w:t xml:space="preserve">المصلحة المتعاقدة التأكد من القدرات التقنية و التجارية و المالية </w:t>
      </w:r>
      <w:r w:rsidRPr="00C341E7">
        <w:rPr>
          <w:rFonts w:ascii="Arial" w:hAnsi="Arial" w:cs="Arial" w:hint="cs"/>
          <w:sz w:val="28"/>
          <w:szCs w:val="28"/>
          <w:rtl/>
          <w:lang w:bidi="ar-DZ"/>
        </w:rPr>
        <w:t>الأ</w:t>
      </w:r>
      <w:r w:rsidRPr="00C341E7">
        <w:rPr>
          <w:rFonts w:ascii="Arial" w:hAnsi="Arial" w:cs="Arial"/>
          <w:sz w:val="28"/>
          <w:szCs w:val="28"/>
          <w:rtl/>
          <w:lang w:bidi="ar-DZ"/>
        </w:rPr>
        <w:t>طراف المدعوة، بما يضمن لها حسن</w:t>
      </w:r>
      <w:r w:rsidRPr="00C341E7">
        <w:rPr>
          <w:rFonts w:ascii="Arial" w:hAnsi="Arial" w:cs="Arial" w:hint="cs"/>
          <w:sz w:val="28"/>
          <w:szCs w:val="28"/>
          <w:rtl/>
          <w:lang w:bidi="ar-DZ"/>
        </w:rPr>
        <w:t xml:space="preserve"> </w:t>
      </w:r>
      <w:r w:rsidRPr="00C341E7">
        <w:rPr>
          <w:rFonts w:ascii="Arial" w:hAnsi="Arial" w:cs="Arial"/>
          <w:sz w:val="28"/>
          <w:szCs w:val="28"/>
          <w:rtl/>
          <w:lang w:bidi="ar-DZ"/>
        </w:rPr>
        <w:t>تنفيذ الصفقة، خاصة إذا تعلق ا</w:t>
      </w:r>
      <w:r w:rsidRPr="00C341E7">
        <w:rPr>
          <w:rFonts w:ascii="Arial" w:hAnsi="Arial" w:cs="Arial" w:hint="cs"/>
          <w:sz w:val="28"/>
          <w:szCs w:val="28"/>
          <w:rtl/>
          <w:lang w:bidi="ar-DZ"/>
        </w:rPr>
        <w:t>لأ</w:t>
      </w:r>
      <w:r w:rsidRPr="00C341E7">
        <w:rPr>
          <w:rFonts w:ascii="Arial" w:hAnsi="Arial" w:cs="Arial"/>
          <w:sz w:val="28"/>
          <w:szCs w:val="28"/>
          <w:rtl/>
          <w:lang w:bidi="ar-DZ"/>
        </w:rPr>
        <w:t>مر بالمتعاملين ا</w:t>
      </w:r>
      <w:r w:rsidRPr="00C341E7">
        <w:rPr>
          <w:rFonts w:ascii="Arial" w:hAnsi="Arial" w:cs="Arial" w:hint="cs"/>
          <w:sz w:val="28"/>
          <w:szCs w:val="28"/>
          <w:rtl/>
          <w:lang w:bidi="ar-DZ"/>
        </w:rPr>
        <w:t>ل</w:t>
      </w:r>
      <w:r w:rsidRPr="00C341E7">
        <w:rPr>
          <w:rFonts w:ascii="Arial" w:hAnsi="Arial" w:cs="Arial"/>
          <w:sz w:val="28"/>
          <w:szCs w:val="28"/>
          <w:rtl/>
          <w:lang w:bidi="ar-DZ"/>
        </w:rPr>
        <w:t>جانب، ولها أن تسلك السبل القانونية للتأكد من قدراتهم</w:t>
      </w:r>
      <w:r w:rsidRPr="00C341E7">
        <w:rPr>
          <w:rFonts w:ascii="Arial" w:hAnsi="Arial" w:cs="Arial" w:hint="cs"/>
          <w:sz w:val="28"/>
          <w:szCs w:val="28"/>
          <w:rtl/>
          <w:lang w:bidi="ar-DZ"/>
        </w:rPr>
        <w:t xml:space="preserve"> </w:t>
      </w:r>
      <w:r w:rsidRPr="00C341E7">
        <w:rPr>
          <w:rFonts w:ascii="Arial" w:hAnsi="Arial" w:cs="Arial"/>
          <w:sz w:val="28"/>
          <w:szCs w:val="28"/>
          <w:rtl/>
          <w:lang w:bidi="ar-DZ"/>
        </w:rPr>
        <w:t xml:space="preserve">و ذلك </w:t>
      </w:r>
      <w:r w:rsidRPr="00C341E7">
        <w:rPr>
          <w:rFonts w:ascii="Arial" w:hAnsi="Arial" w:cs="Arial" w:hint="cs"/>
          <w:sz w:val="28"/>
          <w:szCs w:val="28"/>
          <w:rtl/>
          <w:lang w:bidi="ar-DZ"/>
        </w:rPr>
        <w:t>بالاستعانة</w:t>
      </w:r>
      <w:r w:rsidRPr="00C341E7">
        <w:rPr>
          <w:rFonts w:ascii="Arial" w:hAnsi="Arial" w:cs="Arial"/>
          <w:sz w:val="28"/>
          <w:szCs w:val="28"/>
          <w:rtl/>
          <w:lang w:bidi="ar-DZ"/>
        </w:rPr>
        <w:t xml:space="preserve"> بالبطاقات الوطنية و القطاعية الموجودة على مستوى كل مصلحة متعاقدة.</w:t>
      </w:r>
    </w:p>
    <w:p w14:paraId="0C35EF14" w14:textId="77777777" w:rsidR="00C341E7" w:rsidRPr="00C341E7" w:rsidRDefault="00C341E7" w:rsidP="00C341E7">
      <w:pPr>
        <w:bidi/>
        <w:jc w:val="both"/>
        <w:rPr>
          <w:rFonts w:ascii="Arial" w:hAnsi="Arial" w:cs="Arial"/>
          <w:sz w:val="28"/>
          <w:szCs w:val="28"/>
          <w:rtl/>
          <w:lang w:bidi="ar-DZ"/>
        </w:rPr>
      </w:pPr>
      <w:r w:rsidRPr="00C341E7">
        <w:rPr>
          <w:rFonts w:ascii="Arial" w:hAnsi="Arial" w:cs="Arial"/>
          <w:sz w:val="28"/>
          <w:szCs w:val="28"/>
          <w:rtl/>
          <w:lang w:bidi="ar-DZ"/>
        </w:rPr>
        <w:t>أما عن حا</w:t>
      </w:r>
      <w:r w:rsidRPr="00C341E7">
        <w:rPr>
          <w:rFonts w:ascii="Arial" w:hAnsi="Arial" w:cs="Arial" w:hint="cs"/>
          <w:sz w:val="28"/>
          <w:szCs w:val="28"/>
          <w:rtl/>
          <w:lang w:bidi="ar-DZ"/>
        </w:rPr>
        <w:t>لات</w:t>
      </w:r>
      <w:r w:rsidRPr="00C341E7">
        <w:rPr>
          <w:rFonts w:ascii="Arial" w:hAnsi="Arial" w:cs="Arial"/>
          <w:sz w:val="28"/>
          <w:szCs w:val="28"/>
          <w:rtl/>
          <w:lang w:bidi="ar-DZ"/>
        </w:rPr>
        <w:t xml:space="preserve"> اللجوء إلى التفاوض بعد </w:t>
      </w:r>
      <w:r w:rsidRPr="00C341E7">
        <w:rPr>
          <w:rFonts w:ascii="Arial" w:hAnsi="Arial" w:cs="Arial" w:hint="cs"/>
          <w:sz w:val="28"/>
          <w:szCs w:val="28"/>
          <w:rtl/>
          <w:lang w:bidi="ar-DZ"/>
        </w:rPr>
        <w:t>الاستشارة</w:t>
      </w:r>
      <w:r w:rsidRPr="00C341E7">
        <w:rPr>
          <w:rFonts w:ascii="Arial" w:hAnsi="Arial" w:cs="Arial"/>
          <w:sz w:val="28"/>
          <w:szCs w:val="28"/>
          <w:rtl/>
          <w:lang w:bidi="ar-DZ"/>
        </w:rPr>
        <w:t xml:space="preserve"> لقد حددت المادة 42 من القانون </w:t>
      </w:r>
      <w:r w:rsidRPr="00C341E7">
        <w:rPr>
          <w:rFonts w:ascii="Arial" w:hAnsi="Arial" w:cs="Arial" w:hint="cs"/>
          <w:sz w:val="28"/>
          <w:szCs w:val="28"/>
          <w:rtl/>
          <w:lang w:bidi="ar-DZ"/>
        </w:rPr>
        <w:t>23-12</w:t>
      </w:r>
      <w:r w:rsidRPr="00C341E7">
        <w:rPr>
          <w:rFonts w:ascii="Arial" w:hAnsi="Arial" w:cs="Arial"/>
          <w:sz w:val="28"/>
          <w:szCs w:val="28"/>
          <w:rtl/>
          <w:lang w:bidi="ar-DZ"/>
        </w:rPr>
        <w:t xml:space="preserve"> </w:t>
      </w:r>
      <w:r w:rsidRPr="00C341E7">
        <w:rPr>
          <w:rFonts w:ascii="Arial" w:hAnsi="Arial" w:cs="Arial" w:hint="cs"/>
          <w:sz w:val="28"/>
          <w:szCs w:val="28"/>
          <w:rtl/>
          <w:lang w:bidi="ar-DZ"/>
        </w:rPr>
        <w:t xml:space="preserve">الحالات </w:t>
      </w:r>
      <w:r w:rsidRPr="00C341E7">
        <w:rPr>
          <w:rFonts w:ascii="Arial" w:hAnsi="Arial" w:cs="Arial"/>
          <w:sz w:val="28"/>
          <w:szCs w:val="28"/>
          <w:rtl/>
          <w:lang w:bidi="ar-DZ"/>
        </w:rPr>
        <w:t>التي يمكن فيها للمصلحة المتعاقدة أن تلجأ لل</w:t>
      </w:r>
      <w:r w:rsidRPr="00C341E7">
        <w:rPr>
          <w:rFonts w:ascii="Arial" w:hAnsi="Arial" w:cs="Arial" w:hint="cs"/>
          <w:sz w:val="28"/>
          <w:szCs w:val="28"/>
          <w:rtl/>
          <w:lang w:bidi="ar-DZ"/>
        </w:rPr>
        <w:t>تفاوض</w:t>
      </w:r>
      <w:r w:rsidRPr="00C341E7">
        <w:rPr>
          <w:rFonts w:ascii="Arial" w:hAnsi="Arial" w:cs="Arial"/>
          <w:sz w:val="28"/>
          <w:szCs w:val="28"/>
          <w:rtl/>
          <w:lang w:bidi="ar-DZ"/>
        </w:rPr>
        <w:t xml:space="preserve"> بعد </w:t>
      </w:r>
      <w:r w:rsidRPr="00C341E7">
        <w:rPr>
          <w:rFonts w:ascii="Arial" w:hAnsi="Arial" w:cs="Arial" w:hint="cs"/>
          <w:sz w:val="28"/>
          <w:szCs w:val="28"/>
          <w:rtl/>
          <w:lang w:bidi="ar-DZ"/>
        </w:rPr>
        <w:t>الاستشارة</w:t>
      </w:r>
      <w:r w:rsidRPr="00C341E7">
        <w:rPr>
          <w:rFonts w:ascii="Arial" w:hAnsi="Arial" w:cs="Arial"/>
          <w:sz w:val="28"/>
          <w:szCs w:val="28"/>
          <w:rtl/>
          <w:lang w:bidi="ar-DZ"/>
        </w:rPr>
        <w:t xml:space="preserve"> إذا تحققت واحدة من الحا</w:t>
      </w:r>
      <w:r w:rsidRPr="00C341E7">
        <w:rPr>
          <w:rFonts w:ascii="Arial" w:hAnsi="Arial" w:cs="Arial" w:hint="cs"/>
          <w:sz w:val="28"/>
          <w:szCs w:val="28"/>
          <w:rtl/>
          <w:lang w:bidi="ar-DZ"/>
        </w:rPr>
        <w:t>لا</w:t>
      </w:r>
      <w:r w:rsidRPr="00C341E7">
        <w:rPr>
          <w:rFonts w:ascii="Arial" w:hAnsi="Arial" w:cs="Arial"/>
          <w:sz w:val="28"/>
          <w:szCs w:val="28"/>
          <w:rtl/>
          <w:lang w:bidi="ar-DZ"/>
        </w:rPr>
        <w:t>ت</w:t>
      </w:r>
      <w:r w:rsidRPr="00C341E7">
        <w:rPr>
          <w:rFonts w:ascii="Arial" w:hAnsi="Arial" w:cs="Arial" w:hint="cs"/>
          <w:sz w:val="28"/>
          <w:szCs w:val="28"/>
          <w:rtl/>
          <w:lang w:bidi="ar-DZ"/>
        </w:rPr>
        <w:t xml:space="preserve"> </w:t>
      </w:r>
      <w:r w:rsidRPr="00C341E7">
        <w:rPr>
          <w:rFonts w:ascii="Arial" w:hAnsi="Arial" w:cs="Arial"/>
          <w:sz w:val="28"/>
          <w:szCs w:val="28"/>
          <w:rtl/>
          <w:lang w:bidi="ar-DZ"/>
        </w:rPr>
        <w:t>المذكورة على سبيل الحصر و المتمثلة فيما</w:t>
      </w:r>
      <w:r w:rsidRPr="00C341E7">
        <w:rPr>
          <w:rFonts w:ascii="Arial" w:hAnsi="Arial" w:cs="Arial" w:hint="cs"/>
          <w:sz w:val="28"/>
          <w:szCs w:val="28"/>
          <w:rtl/>
          <w:lang w:bidi="ar-DZ"/>
        </w:rPr>
        <w:t xml:space="preserve"> </w:t>
      </w:r>
      <w:r w:rsidRPr="00C341E7">
        <w:rPr>
          <w:rFonts w:ascii="Arial" w:hAnsi="Arial" w:cs="Arial"/>
          <w:sz w:val="28"/>
          <w:szCs w:val="28"/>
          <w:rtl/>
          <w:lang w:bidi="ar-DZ"/>
        </w:rPr>
        <w:t>يلي :</w:t>
      </w:r>
    </w:p>
    <w:p w14:paraId="0C2188E4" w14:textId="77777777" w:rsidR="00C341E7" w:rsidRPr="00C341E7" w:rsidRDefault="00C341E7" w:rsidP="00C341E7">
      <w:pPr>
        <w:pStyle w:val="Paragraphedeliste"/>
        <w:numPr>
          <w:ilvl w:val="0"/>
          <w:numId w:val="5"/>
        </w:numPr>
        <w:bidi/>
        <w:jc w:val="both"/>
        <w:rPr>
          <w:rFonts w:ascii="Arial" w:hAnsi="Arial" w:cs="Arial"/>
          <w:sz w:val="28"/>
          <w:szCs w:val="28"/>
          <w:lang w:bidi="ar-DZ"/>
        </w:rPr>
      </w:pPr>
      <w:r w:rsidRPr="00C341E7">
        <w:rPr>
          <w:rFonts w:ascii="Arial" w:hAnsi="Arial" w:cs="Arial"/>
          <w:sz w:val="28"/>
          <w:szCs w:val="28"/>
          <w:rtl/>
          <w:lang w:bidi="ar-DZ"/>
        </w:rPr>
        <w:lastRenderedPageBreak/>
        <w:t>حالة ا</w:t>
      </w:r>
      <w:r w:rsidRPr="00C341E7">
        <w:rPr>
          <w:rFonts w:ascii="Arial" w:hAnsi="Arial" w:cs="Arial" w:hint="cs"/>
          <w:sz w:val="28"/>
          <w:szCs w:val="28"/>
          <w:rtl/>
          <w:lang w:bidi="ar-DZ"/>
        </w:rPr>
        <w:t>لإ</w:t>
      </w:r>
      <w:r w:rsidRPr="00C341E7">
        <w:rPr>
          <w:rFonts w:ascii="Arial" w:hAnsi="Arial" w:cs="Arial"/>
          <w:sz w:val="28"/>
          <w:szCs w:val="28"/>
          <w:rtl/>
          <w:lang w:bidi="ar-DZ"/>
        </w:rPr>
        <w:t>ع</w:t>
      </w:r>
      <w:r w:rsidRPr="00C341E7">
        <w:rPr>
          <w:rFonts w:ascii="Arial" w:hAnsi="Arial" w:cs="Arial" w:hint="cs"/>
          <w:sz w:val="28"/>
          <w:szCs w:val="28"/>
          <w:rtl/>
          <w:lang w:bidi="ar-DZ"/>
        </w:rPr>
        <w:t>لا</w:t>
      </w:r>
      <w:r w:rsidRPr="00C341E7">
        <w:rPr>
          <w:rFonts w:ascii="Arial" w:hAnsi="Arial" w:cs="Arial"/>
          <w:sz w:val="28"/>
          <w:szCs w:val="28"/>
          <w:rtl/>
          <w:lang w:bidi="ar-DZ"/>
        </w:rPr>
        <w:t>ن عن عدم جدوى طلب الع</w:t>
      </w:r>
      <w:r w:rsidRPr="00C341E7">
        <w:rPr>
          <w:rFonts w:ascii="Arial" w:hAnsi="Arial" w:cs="Arial" w:hint="cs"/>
          <w:sz w:val="28"/>
          <w:szCs w:val="28"/>
          <w:rtl/>
          <w:lang w:bidi="ar-DZ"/>
        </w:rPr>
        <w:t>رو</w:t>
      </w:r>
      <w:r w:rsidRPr="00C341E7">
        <w:rPr>
          <w:rFonts w:ascii="Arial" w:hAnsi="Arial" w:cs="Arial"/>
          <w:sz w:val="28"/>
          <w:szCs w:val="28"/>
          <w:rtl/>
          <w:lang w:bidi="ar-DZ"/>
        </w:rPr>
        <w:t>ض للمرة الثانية.</w:t>
      </w:r>
    </w:p>
    <w:p w14:paraId="7D8D5643" w14:textId="77777777" w:rsidR="00C341E7" w:rsidRPr="00C341E7" w:rsidRDefault="00C341E7" w:rsidP="00C341E7">
      <w:pPr>
        <w:pStyle w:val="Paragraphedeliste"/>
        <w:numPr>
          <w:ilvl w:val="0"/>
          <w:numId w:val="5"/>
        </w:numPr>
        <w:bidi/>
        <w:jc w:val="both"/>
        <w:rPr>
          <w:rFonts w:ascii="Arial" w:hAnsi="Arial" w:cs="Arial"/>
          <w:sz w:val="28"/>
          <w:szCs w:val="28"/>
          <w:rtl/>
          <w:lang w:bidi="ar-DZ"/>
        </w:rPr>
      </w:pPr>
      <w:r w:rsidRPr="00C341E7">
        <w:rPr>
          <w:rFonts w:ascii="Arial" w:hAnsi="Arial" w:cs="Arial" w:hint="cs"/>
          <w:sz w:val="28"/>
          <w:szCs w:val="28"/>
          <w:rtl/>
          <w:lang w:bidi="ar-DZ"/>
        </w:rPr>
        <w:t xml:space="preserve"> </w:t>
      </w:r>
      <w:r w:rsidRPr="00C341E7">
        <w:rPr>
          <w:rFonts w:ascii="Arial" w:hAnsi="Arial" w:cs="Arial"/>
          <w:sz w:val="28"/>
          <w:szCs w:val="28"/>
          <w:rtl/>
          <w:lang w:bidi="ar-DZ"/>
        </w:rPr>
        <w:t>حالة صفقات الدراسات و اللوازم و الخدمات الخاصة</w:t>
      </w:r>
      <w:r w:rsidRPr="00C341E7">
        <w:rPr>
          <w:rFonts w:ascii="Arial" w:hAnsi="Arial" w:cs="Arial" w:hint="cs"/>
          <w:sz w:val="28"/>
          <w:szCs w:val="28"/>
          <w:rtl/>
          <w:lang w:bidi="ar-DZ"/>
        </w:rPr>
        <w:t>.</w:t>
      </w:r>
    </w:p>
    <w:p w14:paraId="32333476" w14:textId="77777777" w:rsidR="00C341E7" w:rsidRPr="00C341E7" w:rsidRDefault="00C341E7" w:rsidP="00C341E7">
      <w:pPr>
        <w:pStyle w:val="Paragraphedeliste"/>
        <w:numPr>
          <w:ilvl w:val="0"/>
          <w:numId w:val="5"/>
        </w:numPr>
        <w:bidi/>
        <w:jc w:val="both"/>
        <w:rPr>
          <w:rFonts w:ascii="Arial" w:hAnsi="Arial" w:cs="Arial"/>
          <w:sz w:val="28"/>
          <w:szCs w:val="28"/>
          <w:lang w:bidi="ar-DZ"/>
        </w:rPr>
      </w:pPr>
      <w:r w:rsidRPr="00C341E7">
        <w:rPr>
          <w:rFonts w:ascii="Arial" w:hAnsi="Arial" w:cs="Arial"/>
          <w:sz w:val="28"/>
          <w:szCs w:val="28"/>
          <w:rtl/>
          <w:lang w:bidi="ar-DZ"/>
        </w:rPr>
        <w:t xml:space="preserve">حالة صفقات </w:t>
      </w:r>
      <w:r w:rsidRPr="00C341E7">
        <w:rPr>
          <w:rFonts w:ascii="Arial" w:hAnsi="Arial" w:cs="Arial" w:hint="cs"/>
          <w:sz w:val="28"/>
          <w:szCs w:val="28"/>
          <w:rtl/>
          <w:lang w:bidi="ar-DZ"/>
        </w:rPr>
        <w:t>الأ</w:t>
      </w:r>
      <w:r w:rsidRPr="00C341E7">
        <w:rPr>
          <w:rFonts w:ascii="Arial" w:hAnsi="Arial" w:cs="Arial"/>
          <w:sz w:val="28"/>
          <w:szCs w:val="28"/>
          <w:rtl/>
          <w:lang w:bidi="ar-DZ"/>
        </w:rPr>
        <w:t>شغال التابعة مباشرة للمؤسسات الوطنية السيادية في الدولة</w:t>
      </w:r>
      <w:r w:rsidRPr="00C341E7">
        <w:rPr>
          <w:rFonts w:ascii="Arial" w:hAnsi="Arial" w:cs="Arial" w:hint="cs"/>
          <w:sz w:val="28"/>
          <w:szCs w:val="28"/>
          <w:rtl/>
          <w:lang w:bidi="ar-DZ"/>
        </w:rPr>
        <w:t>.</w:t>
      </w:r>
    </w:p>
    <w:p w14:paraId="717070E6" w14:textId="77777777" w:rsidR="00C341E7" w:rsidRPr="00C341E7" w:rsidRDefault="00C341E7" w:rsidP="00C341E7">
      <w:pPr>
        <w:pStyle w:val="Paragraphedeliste"/>
        <w:numPr>
          <w:ilvl w:val="0"/>
          <w:numId w:val="5"/>
        </w:numPr>
        <w:bidi/>
        <w:jc w:val="both"/>
        <w:rPr>
          <w:rFonts w:ascii="Arial" w:hAnsi="Arial" w:cs="Arial"/>
          <w:sz w:val="28"/>
          <w:szCs w:val="28"/>
          <w:lang w:bidi="ar-DZ"/>
        </w:rPr>
      </w:pPr>
      <w:r w:rsidRPr="00C341E7">
        <w:rPr>
          <w:rFonts w:ascii="Arial" w:hAnsi="Arial" w:cs="Arial"/>
          <w:sz w:val="28"/>
          <w:szCs w:val="28"/>
          <w:rtl/>
          <w:lang w:bidi="ar-DZ"/>
        </w:rPr>
        <w:t xml:space="preserve">حالة الصفقات الممنوحة التي كانت محل فسخ ، وكانت طبيعتها </w:t>
      </w:r>
      <w:r w:rsidRPr="00C341E7">
        <w:rPr>
          <w:rFonts w:ascii="Arial" w:hAnsi="Arial" w:cs="Arial" w:hint="cs"/>
          <w:sz w:val="28"/>
          <w:szCs w:val="28"/>
          <w:rtl/>
          <w:lang w:bidi="ar-DZ"/>
        </w:rPr>
        <w:t>لا</w:t>
      </w:r>
      <w:r w:rsidRPr="00C341E7">
        <w:rPr>
          <w:rFonts w:ascii="Arial" w:hAnsi="Arial" w:cs="Arial"/>
          <w:sz w:val="28"/>
          <w:szCs w:val="28"/>
          <w:rtl/>
          <w:lang w:bidi="ar-DZ"/>
        </w:rPr>
        <w:t xml:space="preserve"> تتل</w:t>
      </w:r>
      <w:r w:rsidRPr="00C341E7">
        <w:rPr>
          <w:rFonts w:ascii="Arial" w:hAnsi="Arial" w:cs="Arial" w:hint="cs"/>
          <w:sz w:val="28"/>
          <w:szCs w:val="28"/>
          <w:rtl/>
          <w:lang w:bidi="ar-DZ"/>
        </w:rPr>
        <w:t>ا</w:t>
      </w:r>
      <w:r w:rsidRPr="00C341E7">
        <w:rPr>
          <w:rFonts w:ascii="Arial" w:hAnsi="Arial" w:cs="Arial"/>
          <w:sz w:val="28"/>
          <w:szCs w:val="28"/>
          <w:rtl/>
          <w:lang w:bidi="ar-DZ"/>
        </w:rPr>
        <w:t>ءم مع آجال طلب عروض</w:t>
      </w:r>
      <w:r w:rsidRPr="00C341E7">
        <w:rPr>
          <w:rFonts w:ascii="Arial" w:hAnsi="Arial" w:cs="Arial" w:hint="cs"/>
          <w:sz w:val="28"/>
          <w:szCs w:val="28"/>
          <w:rtl/>
          <w:lang w:bidi="ar-DZ"/>
        </w:rPr>
        <w:t xml:space="preserve"> </w:t>
      </w:r>
      <w:r w:rsidRPr="00C341E7">
        <w:rPr>
          <w:rFonts w:ascii="Arial" w:hAnsi="Arial" w:cs="Arial"/>
          <w:sz w:val="28"/>
          <w:szCs w:val="28"/>
          <w:rtl/>
          <w:lang w:bidi="ar-DZ"/>
        </w:rPr>
        <w:t>جدي</w:t>
      </w:r>
      <w:r w:rsidRPr="00C341E7">
        <w:rPr>
          <w:rFonts w:ascii="Arial" w:hAnsi="Arial" w:cs="Arial" w:hint="cs"/>
          <w:sz w:val="28"/>
          <w:szCs w:val="28"/>
          <w:rtl/>
          <w:lang w:bidi="ar-DZ"/>
        </w:rPr>
        <w:t>د .</w:t>
      </w:r>
    </w:p>
    <w:p w14:paraId="6D3E7BEE" w14:textId="1D98B6E1" w:rsidR="00C341E7" w:rsidRPr="00C341E7" w:rsidRDefault="00C341E7" w:rsidP="00C341E7">
      <w:pPr>
        <w:pStyle w:val="Paragraphedeliste"/>
        <w:numPr>
          <w:ilvl w:val="0"/>
          <w:numId w:val="5"/>
        </w:numPr>
        <w:bidi/>
        <w:jc w:val="both"/>
        <w:rPr>
          <w:rFonts w:ascii="Arial" w:hAnsi="Arial" w:cs="Arial"/>
          <w:sz w:val="28"/>
          <w:szCs w:val="28"/>
          <w:rtl/>
          <w:lang w:bidi="ar-DZ"/>
        </w:rPr>
      </w:pPr>
      <w:r w:rsidRPr="00C341E7">
        <w:rPr>
          <w:rFonts w:ascii="Arial" w:hAnsi="Arial" w:cs="Arial"/>
          <w:sz w:val="28"/>
          <w:szCs w:val="28"/>
          <w:rtl/>
          <w:lang w:bidi="ar-DZ"/>
        </w:rPr>
        <w:t>العمليات المنجزة في إطار إستراتيجية التعاون الحكومي أو في إطار</w:t>
      </w:r>
      <w:r w:rsidRPr="00C341E7">
        <w:rPr>
          <w:rFonts w:ascii="Arial" w:hAnsi="Arial" w:cs="Arial" w:hint="cs"/>
          <w:sz w:val="28"/>
          <w:szCs w:val="28"/>
          <w:rtl/>
          <w:lang w:bidi="ar-DZ"/>
        </w:rPr>
        <w:t xml:space="preserve"> اتفاقات</w:t>
      </w:r>
      <w:r w:rsidRPr="00C341E7">
        <w:rPr>
          <w:rFonts w:ascii="Arial" w:hAnsi="Arial" w:cs="Arial"/>
          <w:sz w:val="28"/>
          <w:szCs w:val="28"/>
          <w:rtl/>
          <w:lang w:bidi="ar-DZ"/>
        </w:rPr>
        <w:t xml:space="preserve"> الثنائية المتعلقة</w:t>
      </w:r>
      <w:r w:rsidRPr="00C341E7">
        <w:rPr>
          <w:rFonts w:ascii="Arial" w:hAnsi="Arial" w:cs="Arial" w:hint="cs"/>
          <w:sz w:val="28"/>
          <w:szCs w:val="28"/>
          <w:rtl/>
          <w:lang w:bidi="ar-DZ"/>
        </w:rPr>
        <w:t xml:space="preserve"> </w:t>
      </w:r>
      <w:r w:rsidRPr="00C341E7">
        <w:rPr>
          <w:rFonts w:ascii="Arial" w:hAnsi="Arial" w:cs="Arial"/>
          <w:sz w:val="28"/>
          <w:szCs w:val="28"/>
          <w:rtl/>
          <w:lang w:bidi="ar-DZ"/>
        </w:rPr>
        <w:t>بالتموي</w:t>
      </w:r>
      <w:r w:rsidRPr="00C341E7">
        <w:rPr>
          <w:rFonts w:ascii="Arial" w:hAnsi="Arial" w:cs="Arial" w:hint="cs"/>
          <w:sz w:val="28"/>
          <w:szCs w:val="28"/>
          <w:rtl/>
          <w:lang w:bidi="ar-DZ"/>
        </w:rPr>
        <w:t>لا</w:t>
      </w:r>
      <w:r w:rsidRPr="00C341E7">
        <w:rPr>
          <w:rFonts w:ascii="Arial" w:hAnsi="Arial" w:cs="Arial"/>
          <w:sz w:val="28"/>
          <w:szCs w:val="28"/>
          <w:rtl/>
          <w:lang w:bidi="ar-DZ"/>
        </w:rPr>
        <w:t xml:space="preserve">ت </w:t>
      </w:r>
      <w:proofErr w:type="spellStart"/>
      <w:r w:rsidRPr="00C341E7">
        <w:rPr>
          <w:rFonts w:ascii="Arial" w:hAnsi="Arial" w:cs="Arial" w:hint="cs"/>
          <w:sz w:val="28"/>
          <w:szCs w:val="28"/>
          <w:rtl/>
          <w:lang w:bidi="ar-DZ"/>
        </w:rPr>
        <w:t>الامتيازية</w:t>
      </w:r>
      <w:proofErr w:type="spellEnd"/>
      <w:r w:rsidRPr="00C341E7">
        <w:rPr>
          <w:rFonts w:ascii="Arial" w:hAnsi="Arial" w:cs="Arial" w:hint="cs"/>
          <w:sz w:val="28"/>
          <w:szCs w:val="28"/>
          <w:rtl/>
          <w:lang w:bidi="ar-DZ"/>
        </w:rPr>
        <w:t xml:space="preserve"> </w:t>
      </w:r>
      <w:r w:rsidRPr="00C341E7">
        <w:rPr>
          <w:rFonts w:ascii="Arial" w:hAnsi="Arial" w:cs="Arial"/>
          <w:sz w:val="28"/>
          <w:szCs w:val="28"/>
          <w:rtl/>
          <w:lang w:bidi="ar-DZ"/>
        </w:rPr>
        <w:t>.</w:t>
      </w:r>
    </w:p>
    <w:p w14:paraId="11254FA0" w14:textId="77777777" w:rsidR="00C341E7" w:rsidRPr="00C341E7" w:rsidRDefault="00C341E7" w:rsidP="00C341E7">
      <w:pPr>
        <w:bidi/>
        <w:jc w:val="both"/>
        <w:rPr>
          <w:rFonts w:ascii="Arial" w:hAnsi="Arial" w:cs="Arial"/>
          <w:sz w:val="28"/>
          <w:szCs w:val="28"/>
          <w:rtl/>
          <w:lang w:bidi="ar-DZ"/>
        </w:rPr>
      </w:pPr>
    </w:p>
    <w:p w14:paraId="5F6C71D5" w14:textId="77777777" w:rsidR="00C341E7" w:rsidRPr="00C341E7" w:rsidRDefault="00C341E7" w:rsidP="00C341E7">
      <w:pPr>
        <w:bidi/>
        <w:jc w:val="both"/>
        <w:rPr>
          <w:rFonts w:ascii="Arial" w:hAnsi="Arial" w:cs="Arial"/>
          <w:sz w:val="28"/>
          <w:szCs w:val="28"/>
          <w:rtl/>
          <w:lang w:bidi="ar-DZ"/>
        </w:rPr>
      </w:pPr>
    </w:p>
    <w:p w14:paraId="5E57E7DF" w14:textId="77777777" w:rsidR="00C341E7" w:rsidRPr="00C341E7" w:rsidRDefault="00C341E7" w:rsidP="00C341E7">
      <w:pPr>
        <w:bidi/>
        <w:jc w:val="both"/>
        <w:rPr>
          <w:rFonts w:ascii="Arial" w:hAnsi="Arial" w:cs="Arial"/>
          <w:sz w:val="28"/>
          <w:szCs w:val="28"/>
          <w:rtl/>
          <w:lang w:bidi="ar-DZ"/>
        </w:rPr>
      </w:pPr>
    </w:p>
    <w:p w14:paraId="6D673AA3" w14:textId="77777777" w:rsidR="00C341E7" w:rsidRPr="00C341E7" w:rsidRDefault="00C341E7" w:rsidP="00C341E7">
      <w:pPr>
        <w:bidi/>
        <w:jc w:val="both"/>
        <w:rPr>
          <w:rFonts w:ascii="Arial" w:hAnsi="Arial" w:cs="Arial"/>
          <w:sz w:val="28"/>
          <w:szCs w:val="28"/>
          <w:rtl/>
          <w:lang w:bidi="ar-DZ"/>
        </w:rPr>
      </w:pPr>
    </w:p>
    <w:p w14:paraId="2C417D3F" w14:textId="77777777" w:rsidR="00C341E7" w:rsidRPr="00C341E7" w:rsidRDefault="00C341E7" w:rsidP="00C341E7">
      <w:pPr>
        <w:bidi/>
        <w:jc w:val="both"/>
        <w:rPr>
          <w:rFonts w:ascii="Arial" w:hAnsi="Arial" w:cs="Arial"/>
          <w:sz w:val="28"/>
          <w:szCs w:val="28"/>
          <w:rtl/>
          <w:lang w:bidi="ar-DZ"/>
        </w:rPr>
      </w:pPr>
    </w:p>
    <w:p w14:paraId="676EA171" w14:textId="77777777" w:rsidR="00C341E7" w:rsidRPr="00C341E7" w:rsidRDefault="00C341E7" w:rsidP="00C341E7">
      <w:pPr>
        <w:bidi/>
        <w:jc w:val="both"/>
        <w:rPr>
          <w:rFonts w:ascii="Arial" w:hAnsi="Arial" w:cs="Arial"/>
          <w:sz w:val="28"/>
          <w:szCs w:val="28"/>
          <w:rtl/>
          <w:lang w:bidi="ar-DZ"/>
        </w:rPr>
      </w:pPr>
    </w:p>
    <w:p w14:paraId="1A3457CD" w14:textId="77777777" w:rsidR="00C341E7" w:rsidRPr="00C341E7" w:rsidRDefault="00C341E7" w:rsidP="00C341E7">
      <w:pPr>
        <w:bidi/>
        <w:jc w:val="both"/>
        <w:rPr>
          <w:rFonts w:ascii="Arial" w:hAnsi="Arial" w:cs="Arial"/>
          <w:sz w:val="28"/>
          <w:szCs w:val="28"/>
          <w:rtl/>
          <w:lang w:bidi="ar-DZ"/>
        </w:rPr>
      </w:pPr>
    </w:p>
    <w:p w14:paraId="65190E97" w14:textId="77777777" w:rsidR="00C341E7" w:rsidRPr="00C341E7" w:rsidRDefault="00C341E7" w:rsidP="00C341E7">
      <w:pPr>
        <w:bidi/>
        <w:jc w:val="both"/>
        <w:rPr>
          <w:rFonts w:ascii="Arial" w:hAnsi="Arial" w:cs="Arial"/>
          <w:sz w:val="28"/>
          <w:szCs w:val="28"/>
          <w:rtl/>
          <w:lang w:bidi="ar-DZ"/>
        </w:rPr>
      </w:pPr>
    </w:p>
    <w:p w14:paraId="0D519CC3" w14:textId="77777777" w:rsidR="00C341E7" w:rsidRPr="00C341E7" w:rsidRDefault="00C341E7" w:rsidP="00C341E7">
      <w:pPr>
        <w:bidi/>
        <w:jc w:val="both"/>
        <w:rPr>
          <w:rFonts w:ascii="Arial" w:hAnsi="Arial" w:cs="Arial"/>
          <w:sz w:val="28"/>
          <w:szCs w:val="28"/>
          <w:rtl/>
          <w:lang w:bidi="ar-DZ"/>
        </w:rPr>
      </w:pPr>
    </w:p>
    <w:p w14:paraId="0EF79985" w14:textId="77777777" w:rsidR="00C341E7" w:rsidRPr="00C341E7" w:rsidRDefault="00C341E7" w:rsidP="00C341E7">
      <w:pPr>
        <w:bidi/>
        <w:jc w:val="both"/>
        <w:rPr>
          <w:rFonts w:ascii="Arial" w:hAnsi="Arial" w:cs="Arial"/>
          <w:sz w:val="28"/>
          <w:szCs w:val="28"/>
          <w:rtl/>
          <w:lang w:bidi="ar-DZ"/>
        </w:rPr>
      </w:pPr>
    </w:p>
    <w:p w14:paraId="76FDD737" w14:textId="77777777" w:rsidR="00F51E33" w:rsidRDefault="00F51E33" w:rsidP="00C341E7">
      <w:pPr>
        <w:jc w:val="right"/>
        <w:rPr>
          <w:lang w:bidi="ar-DZ"/>
        </w:rPr>
      </w:pPr>
    </w:p>
    <w:sectPr w:rsidR="00F51E3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D05660"/>
    <w:multiLevelType w:val="hybridMultilevel"/>
    <w:tmpl w:val="D55485B8"/>
    <w:lvl w:ilvl="0" w:tplc="710427BC">
      <w:start w:val="1"/>
      <w:numFmt w:val="decimal"/>
      <w:lvlText w:val="%1-"/>
      <w:lvlJc w:val="left"/>
      <w:pPr>
        <w:ind w:left="630" w:hanging="360"/>
      </w:pPr>
      <w:rPr>
        <w:rFonts w:ascii="Arial" w:eastAsiaTheme="minorHAnsi" w:hAnsi="Arial" w:cs="Arial"/>
      </w:rPr>
    </w:lvl>
    <w:lvl w:ilvl="1" w:tplc="040C0003" w:tentative="1">
      <w:start w:val="1"/>
      <w:numFmt w:val="bullet"/>
      <w:lvlText w:val="o"/>
      <w:lvlJc w:val="left"/>
      <w:pPr>
        <w:ind w:left="1350" w:hanging="360"/>
      </w:pPr>
      <w:rPr>
        <w:rFonts w:ascii="Courier New" w:hAnsi="Courier New" w:cs="Courier New" w:hint="default"/>
      </w:rPr>
    </w:lvl>
    <w:lvl w:ilvl="2" w:tplc="040C0005" w:tentative="1">
      <w:start w:val="1"/>
      <w:numFmt w:val="bullet"/>
      <w:lvlText w:val=""/>
      <w:lvlJc w:val="left"/>
      <w:pPr>
        <w:ind w:left="2070" w:hanging="360"/>
      </w:pPr>
      <w:rPr>
        <w:rFonts w:ascii="Wingdings" w:hAnsi="Wingdings" w:hint="default"/>
      </w:rPr>
    </w:lvl>
    <w:lvl w:ilvl="3" w:tplc="040C0001" w:tentative="1">
      <w:start w:val="1"/>
      <w:numFmt w:val="bullet"/>
      <w:lvlText w:val=""/>
      <w:lvlJc w:val="left"/>
      <w:pPr>
        <w:ind w:left="2790" w:hanging="360"/>
      </w:pPr>
      <w:rPr>
        <w:rFonts w:ascii="Symbol" w:hAnsi="Symbol" w:hint="default"/>
      </w:rPr>
    </w:lvl>
    <w:lvl w:ilvl="4" w:tplc="040C0003" w:tentative="1">
      <w:start w:val="1"/>
      <w:numFmt w:val="bullet"/>
      <w:lvlText w:val="o"/>
      <w:lvlJc w:val="left"/>
      <w:pPr>
        <w:ind w:left="3510" w:hanging="360"/>
      </w:pPr>
      <w:rPr>
        <w:rFonts w:ascii="Courier New" w:hAnsi="Courier New" w:cs="Courier New" w:hint="default"/>
      </w:rPr>
    </w:lvl>
    <w:lvl w:ilvl="5" w:tplc="040C0005" w:tentative="1">
      <w:start w:val="1"/>
      <w:numFmt w:val="bullet"/>
      <w:lvlText w:val=""/>
      <w:lvlJc w:val="left"/>
      <w:pPr>
        <w:ind w:left="4230" w:hanging="360"/>
      </w:pPr>
      <w:rPr>
        <w:rFonts w:ascii="Wingdings" w:hAnsi="Wingdings" w:hint="default"/>
      </w:rPr>
    </w:lvl>
    <w:lvl w:ilvl="6" w:tplc="040C0001" w:tentative="1">
      <w:start w:val="1"/>
      <w:numFmt w:val="bullet"/>
      <w:lvlText w:val=""/>
      <w:lvlJc w:val="left"/>
      <w:pPr>
        <w:ind w:left="4950" w:hanging="360"/>
      </w:pPr>
      <w:rPr>
        <w:rFonts w:ascii="Symbol" w:hAnsi="Symbol" w:hint="default"/>
      </w:rPr>
    </w:lvl>
    <w:lvl w:ilvl="7" w:tplc="040C0003" w:tentative="1">
      <w:start w:val="1"/>
      <w:numFmt w:val="bullet"/>
      <w:lvlText w:val="o"/>
      <w:lvlJc w:val="left"/>
      <w:pPr>
        <w:ind w:left="5670" w:hanging="360"/>
      </w:pPr>
      <w:rPr>
        <w:rFonts w:ascii="Courier New" w:hAnsi="Courier New" w:cs="Courier New" w:hint="default"/>
      </w:rPr>
    </w:lvl>
    <w:lvl w:ilvl="8" w:tplc="040C0005" w:tentative="1">
      <w:start w:val="1"/>
      <w:numFmt w:val="bullet"/>
      <w:lvlText w:val=""/>
      <w:lvlJc w:val="left"/>
      <w:pPr>
        <w:ind w:left="6390" w:hanging="360"/>
      </w:pPr>
      <w:rPr>
        <w:rFonts w:ascii="Wingdings" w:hAnsi="Wingdings" w:hint="default"/>
      </w:rPr>
    </w:lvl>
  </w:abstractNum>
  <w:abstractNum w:abstractNumId="1" w15:restartNumberingAfterBreak="0">
    <w:nsid w:val="1299272F"/>
    <w:multiLevelType w:val="hybridMultilevel"/>
    <w:tmpl w:val="1338BE3E"/>
    <w:lvl w:ilvl="0" w:tplc="7BCA7E1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505877E1"/>
    <w:multiLevelType w:val="hybridMultilevel"/>
    <w:tmpl w:val="55843CFC"/>
    <w:lvl w:ilvl="0" w:tplc="ACB4E72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58353901"/>
    <w:multiLevelType w:val="hybridMultilevel"/>
    <w:tmpl w:val="3C7CF142"/>
    <w:lvl w:ilvl="0" w:tplc="848A0C1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63411095"/>
    <w:multiLevelType w:val="hybridMultilevel"/>
    <w:tmpl w:val="30A202AC"/>
    <w:lvl w:ilvl="0" w:tplc="F2F42C78">
      <w:start w:val="1"/>
      <w:numFmt w:val="arabicAlpha"/>
      <w:lvlText w:val="%1-"/>
      <w:lvlJc w:val="left"/>
      <w:pPr>
        <w:ind w:left="630" w:hanging="360"/>
      </w:pPr>
      <w:rPr>
        <w:rFonts w:ascii="Arial" w:eastAsiaTheme="minorHAnsi" w:hAnsi="Arial" w:cs="Arial"/>
      </w:rPr>
    </w:lvl>
    <w:lvl w:ilvl="1" w:tplc="040C0019" w:tentative="1">
      <w:start w:val="1"/>
      <w:numFmt w:val="lowerLetter"/>
      <w:lvlText w:val="%2."/>
      <w:lvlJc w:val="left"/>
      <w:pPr>
        <w:ind w:left="1350" w:hanging="360"/>
      </w:pPr>
    </w:lvl>
    <w:lvl w:ilvl="2" w:tplc="040C001B" w:tentative="1">
      <w:start w:val="1"/>
      <w:numFmt w:val="lowerRoman"/>
      <w:lvlText w:val="%3."/>
      <w:lvlJc w:val="right"/>
      <w:pPr>
        <w:ind w:left="2070" w:hanging="180"/>
      </w:pPr>
    </w:lvl>
    <w:lvl w:ilvl="3" w:tplc="040C000F" w:tentative="1">
      <w:start w:val="1"/>
      <w:numFmt w:val="decimal"/>
      <w:lvlText w:val="%4."/>
      <w:lvlJc w:val="left"/>
      <w:pPr>
        <w:ind w:left="2790" w:hanging="360"/>
      </w:pPr>
    </w:lvl>
    <w:lvl w:ilvl="4" w:tplc="040C0019" w:tentative="1">
      <w:start w:val="1"/>
      <w:numFmt w:val="lowerLetter"/>
      <w:lvlText w:val="%5."/>
      <w:lvlJc w:val="left"/>
      <w:pPr>
        <w:ind w:left="3510" w:hanging="360"/>
      </w:pPr>
    </w:lvl>
    <w:lvl w:ilvl="5" w:tplc="040C001B" w:tentative="1">
      <w:start w:val="1"/>
      <w:numFmt w:val="lowerRoman"/>
      <w:lvlText w:val="%6."/>
      <w:lvlJc w:val="right"/>
      <w:pPr>
        <w:ind w:left="4230" w:hanging="180"/>
      </w:pPr>
    </w:lvl>
    <w:lvl w:ilvl="6" w:tplc="040C000F" w:tentative="1">
      <w:start w:val="1"/>
      <w:numFmt w:val="decimal"/>
      <w:lvlText w:val="%7."/>
      <w:lvlJc w:val="left"/>
      <w:pPr>
        <w:ind w:left="4950" w:hanging="360"/>
      </w:pPr>
    </w:lvl>
    <w:lvl w:ilvl="7" w:tplc="040C0019" w:tentative="1">
      <w:start w:val="1"/>
      <w:numFmt w:val="lowerLetter"/>
      <w:lvlText w:val="%8."/>
      <w:lvlJc w:val="left"/>
      <w:pPr>
        <w:ind w:left="5670" w:hanging="360"/>
      </w:pPr>
    </w:lvl>
    <w:lvl w:ilvl="8" w:tplc="040C001B" w:tentative="1">
      <w:start w:val="1"/>
      <w:numFmt w:val="lowerRoman"/>
      <w:lvlText w:val="%9."/>
      <w:lvlJc w:val="right"/>
      <w:pPr>
        <w:ind w:left="6390" w:hanging="180"/>
      </w:pPr>
    </w:lvl>
  </w:abstractNum>
  <w:num w:numId="1" w16cid:durableId="1951159794">
    <w:abstractNumId w:val="3"/>
  </w:num>
  <w:num w:numId="2" w16cid:durableId="457189154">
    <w:abstractNumId w:val="0"/>
  </w:num>
  <w:num w:numId="3" w16cid:durableId="1341857260">
    <w:abstractNumId w:val="4"/>
  </w:num>
  <w:num w:numId="4" w16cid:durableId="2001228784">
    <w:abstractNumId w:val="1"/>
  </w:num>
  <w:num w:numId="5" w16cid:durableId="8344214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82F"/>
    <w:rsid w:val="0036582F"/>
    <w:rsid w:val="007D393F"/>
    <w:rsid w:val="00C341E7"/>
    <w:rsid w:val="00F51E3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69E9A"/>
  <w15:chartTrackingRefBased/>
  <w15:docId w15:val="{9CB8F25C-3043-4B3F-AC6D-FF80A4FC2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41E7"/>
    <w:pPr>
      <w:spacing w:after="200" w:line="276" w:lineRule="auto"/>
    </w:pPr>
    <w:rPr>
      <w:kern w:val="0"/>
      <w14:ligatures w14:val="none"/>
    </w:rPr>
  </w:style>
  <w:style w:type="paragraph" w:styleId="Titre1">
    <w:name w:val="heading 1"/>
    <w:basedOn w:val="Normal"/>
    <w:next w:val="Normal"/>
    <w:link w:val="Titre1Car"/>
    <w:uiPriority w:val="9"/>
    <w:qFormat/>
    <w:rsid w:val="0036582F"/>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Titre2">
    <w:name w:val="heading 2"/>
    <w:basedOn w:val="Normal"/>
    <w:next w:val="Normal"/>
    <w:link w:val="Titre2Car"/>
    <w:uiPriority w:val="9"/>
    <w:semiHidden/>
    <w:unhideWhenUsed/>
    <w:qFormat/>
    <w:rsid w:val="0036582F"/>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Titre3">
    <w:name w:val="heading 3"/>
    <w:basedOn w:val="Normal"/>
    <w:next w:val="Normal"/>
    <w:link w:val="Titre3Car"/>
    <w:uiPriority w:val="9"/>
    <w:semiHidden/>
    <w:unhideWhenUsed/>
    <w:qFormat/>
    <w:rsid w:val="0036582F"/>
    <w:pPr>
      <w:keepNext/>
      <w:keepLines/>
      <w:spacing w:before="160" w:after="80"/>
      <w:outlineLvl w:val="2"/>
    </w:pPr>
    <w:rPr>
      <w:rFonts w:eastAsiaTheme="majorEastAsia" w:cstheme="majorBidi"/>
      <w:color w:val="2E74B5" w:themeColor="accent1" w:themeShade="BF"/>
      <w:sz w:val="28"/>
      <w:szCs w:val="28"/>
    </w:rPr>
  </w:style>
  <w:style w:type="paragraph" w:styleId="Titre4">
    <w:name w:val="heading 4"/>
    <w:basedOn w:val="Normal"/>
    <w:next w:val="Normal"/>
    <w:link w:val="Titre4Car"/>
    <w:uiPriority w:val="9"/>
    <w:semiHidden/>
    <w:unhideWhenUsed/>
    <w:qFormat/>
    <w:rsid w:val="0036582F"/>
    <w:pPr>
      <w:keepNext/>
      <w:keepLines/>
      <w:spacing w:before="80" w:after="40"/>
      <w:outlineLvl w:val="3"/>
    </w:pPr>
    <w:rPr>
      <w:rFonts w:eastAsiaTheme="majorEastAsia" w:cstheme="majorBidi"/>
      <w:i/>
      <w:iCs/>
      <w:color w:val="2E74B5" w:themeColor="accent1" w:themeShade="BF"/>
    </w:rPr>
  </w:style>
  <w:style w:type="paragraph" w:styleId="Titre5">
    <w:name w:val="heading 5"/>
    <w:basedOn w:val="Normal"/>
    <w:next w:val="Normal"/>
    <w:link w:val="Titre5Car"/>
    <w:uiPriority w:val="9"/>
    <w:semiHidden/>
    <w:unhideWhenUsed/>
    <w:qFormat/>
    <w:rsid w:val="0036582F"/>
    <w:pPr>
      <w:keepNext/>
      <w:keepLines/>
      <w:spacing w:before="80" w:after="40"/>
      <w:outlineLvl w:val="4"/>
    </w:pPr>
    <w:rPr>
      <w:rFonts w:eastAsiaTheme="majorEastAsia" w:cstheme="majorBidi"/>
      <w:color w:val="2E74B5" w:themeColor="accent1" w:themeShade="BF"/>
    </w:rPr>
  </w:style>
  <w:style w:type="paragraph" w:styleId="Titre6">
    <w:name w:val="heading 6"/>
    <w:basedOn w:val="Normal"/>
    <w:next w:val="Normal"/>
    <w:link w:val="Titre6Car"/>
    <w:uiPriority w:val="9"/>
    <w:semiHidden/>
    <w:unhideWhenUsed/>
    <w:qFormat/>
    <w:rsid w:val="0036582F"/>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36582F"/>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36582F"/>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36582F"/>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6582F"/>
    <w:rPr>
      <w:rFonts w:asciiTheme="majorHAnsi" w:eastAsiaTheme="majorEastAsia" w:hAnsiTheme="majorHAnsi" w:cstheme="majorBidi"/>
      <w:color w:val="2E74B5" w:themeColor="accent1" w:themeShade="BF"/>
      <w:sz w:val="40"/>
      <w:szCs w:val="40"/>
    </w:rPr>
  </w:style>
  <w:style w:type="character" w:customStyle="1" w:styleId="Titre2Car">
    <w:name w:val="Titre 2 Car"/>
    <w:basedOn w:val="Policepardfaut"/>
    <w:link w:val="Titre2"/>
    <w:uiPriority w:val="9"/>
    <w:semiHidden/>
    <w:rsid w:val="0036582F"/>
    <w:rPr>
      <w:rFonts w:asciiTheme="majorHAnsi" w:eastAsiaTheme="majorEastAsia" w:hAnsiTheme="majorHAnsi" w:cstheme="majorBidi"/>
      <w:color w:val="2E74B5" w:themeColor="accent1" w:themeShade="BF"/>
      <w:sz w:val="32"/>
      <w:szCs w:val="32"/>
    </w:rPr>
  </w:style>
  <w:style w:type="character" w:customStyle="1" w:styleId="Titre3Car">
    <w:name w:val="Titre 3 Car"/>
    <w:basedOn w:val="Policepardfaut"/>
    <w:link w:val="Titre3"/>
    <w:uiPriority w:val="9"/>
    <w:semiHidden/>
    <w:rsid w:val="0036582F"/>
    <w:rPr>
      <w:rFonts w:eastAsiaTheme="majorEastAsia" w:cstheme="majorBidi"/>
      <w:color w:val="2E74B5" w:themeColor="accent1" w:themeShade="BF"/>
      <w:sz w:val="28"/>
      <w:szCs w:val="28"/>
    </w:rPr>
  </w:style>
  <w:style w:type="character" w:customStyle="1" w:styleId="Titre4Car">
    <w:name w:val="Titre 4 Car"/>
    <w:basedOn w:val="Policepardfaut"/>
    <w:link w:val="Titre4"/>
    <w:uiPriority w:val="9"/>
    <w:semiHidden/>
    <w:rsid w:val="0036582F"/>
    <w:rPr>
      <w:rFonts w:eastAsiaTheme="majorEastAsia" w:cstheme="majorBidi"/>
      <w:i/>
      <w:iCs/>
      <w:color w:val="2E74B5" w:themeColor="accent1" w:themeShade="BF"/>
    </w:rPr>
  </w:style>
  <w:style w:type="character" w:customStyle="1" w:styleId="Titre5Car">
    <w:name w:val="Titre 5 Car"/>
    <w:basedOn w:val="Policepardfaut"/>
    <w:link w:val="Titre5"/>
    <w:uiPriority w:val="9"/>
    <w:semiHidden/>
    <w:rsid w:val="0036582F"/>
    <w:rPr>
      <w:rFonts w:eastAsiaTheme="majorEastAsia" w:cstheme="majorBidi"/>
      <w:color w:val="2E74B5" w:themeColor="accent1" w:themeShade="BF"/>
    </w:rPr>
  </w:style>
  <w:style w:type="character" w:customStyle="1" w:styleId="Titre6Car">
    <w:name w:val="Titre 6 Car"/>
    <w:basedOn w:val="Policepardfaut"/>
    <w:link w:val="Titre6"/>
    <w:uiPriority w:val="9"/>
    <w:semiHidden/>
    <w:rsid w:val="0036582F"/>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36582F"/>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36582F"/>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36582F"/>
    <w:rPr>
      <w:rFonts w:eastAsiaTheme="majorEastAsia" w:cstheme="majorBidi"/>
      <w:color w:val="272727" w:themeColor="text1" w:themeTint="D8"/>
    </w:rPr>
  </w:style>
  <w:style w:type="paragraph" w:styleId="Titre">
    <w:name w:val="Title"/>
    <w:basedOn w:val="Normal"/>
    <w:next w:val="Normal"/>
    <w:link w:val="TitreCar"/>
    <w:uiPriority w:val="10"/>
    <w:qFormat/>
    <w:rsid w:val="0036582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36582F"/>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36582F"/>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36582F"/>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36582F"/>
    <w:pPr>
      <w:spacing w:before="160"/>
      <w:jc w:val="center"/>
    </w:pPr>
    <w:rPr>
      <w:i/>
      <w:iCs/>
      <w:color w:val="404040" w:themeColor="text1" w:themeTint="BF"/>
    </w:rPr>
  </w:style>
  <w:style w:type="character" w:customStyle="1" w:styleId="CitationCar">
    <w:name w:val="Citation Car"/>
    <w:basedOn w:val="Policepardfaut"/>
    <w:link w:val="Citation"/>
    <w:uiPriority w:val="29"/>
    <w:rsid w:val="0036582F"/>
    <w:rPr>
      <w:i/>
      <w:iCs/>
      <w:color w:val="404040" w:themeColor="text1" w:themeTint="BF"/>
    </w:rPr>
  </w:style>
  <w:style w:type="paragraph" w:styleId="Paragraphedeliste">
    <w:name w:val="List Paragraph"/>
    <w:basedOn w:val="Normal"/>
    <w:uiPriority w:val="34"/>
    <w:qFormat/>
    <w:rsid w:val="0036582F"/>
    <w:pPr>
      <w:ind w:left="720"/>
      <w:contextualSpacing/>
    </w:pPr>
  </w:style>
  <w:style w:type="character" w:styleId="Accentuationintense">
    <w:name w:val="Intense Emphasis"/>
    <w:basedOn w:val="Policepardfaut"/>
    <w:uiPriority w:val="21"/>
    <w:qFormat/>
    <w:rsid w:val="0036582F"/>
    <w:rPr>
      <w:i/>
      <w:iCs/>
      <w:color w:val="2E74B5" w:themeColor="accent1" w:themeShade="BF"/>
    </w:rPr>
  </w:style>
  <w:style w:type="paragraph" w:styleId="Citationintense">
    <w:name w:val="Intense Quote"/>
    <w:basedOn w:val="Normal"/>
    <w:next w:val="Normal"/>
    <w:link w:val="CitationintenseCar"/>
    <w:uiPriority w:val="30"/>
    <w:qFormat/>
    <w:rsid w:val="0036582F"/>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CitationintenseCar">
    <w:name w:val="Citation intense Car"/>
    <w:basedOn w:val="Policepardfaut"/>
    <w:link w:val="Citationintense"/>
    <w:uiPriority w:val="30"/>
    <w:rsid w:val="0036582F"/>
    <w:rPr>
      <w:i/>
      <w:iCs/>
      <w:color w:val="2E74B5" w:themeColor="accent1" w:themeShade="BF"/>
    </w:rPr>
  </w:style>
  <w:style w:type="character" w:styleId="Rfrenceintense">
    <w:name w:val="Intense Reference"/>
    <w:basedOn w:val="Policepardfaut"/>
    <w:uiPriority w:val="32"/>
    <w:qFormat/>
    <w:rsid w:val="0036582F"/>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Version="">
  <b:Source>
    <b:Tag>راي24</b:Tag>
    <b:SourceType>Performance</b:SourceType>
    <b:Guid>{36E23A93-A4CC-42A4-8D17-76FDA89C5019}</b:Guid>
    <b:Author>
      <b:Writer>
        <b:NameList>
          <b:Person>
            <b:Last>امينة</b:Last>
            <b:First>رايس</b:First>
          </b:Person>
        </b:NameList>
      </b:Writer>
    </b:Author>
    <b:Title>القرارات و العقود الادارية</b:Title>
    <b:Year>2023-2024</b:Year>
    <b:City>ام البواقي ام البواقي</b:City>
    <b:Month>12</b:Month>
    <b:RefOrder>1</b:RefOrder>
  </b:Source>
  <b:Source>
    <b:Tag>راي23</b:Tag>
    <b:SourceType>Performance</b:SourceType>
    <b:Guid>{950F087F-139B-413B-807F-9B9BAC6599B3}</b:Guid>
    <b:Title>القرارت و العقود الإدارية</b:Title>
    <b:Author>
      <b:Writer>
        <b:NameList>
          <b:Person>
            <b:Last>امينة</b:Last>
            <b:First>رايس</b:First>
          </b:Person>
        </b:NameList>
      </b:Writer>
    </b:Author>
    <b:City>ام البواقي</b:City>
    <b:StateProvince>كلية الحقوق و العلوم السياسية</b:StateProvince>
    <b:CountryRegion>ام البواقي</b:CountryRegion>
    <b:Year>2024-2023</b:Year>
    <b:Month>12</b:Month>
    <b:RefOrder>2</b:RefOrder>
  </b:Source>
  <b:Source>
    <b:Tag>الج23</b:Tag>
    <b:SourceType>JournalArticle</b:SourceType>
    <b:Guid>{B42367D4-B16A-42C2-B6D0-3DB5C00A4382}</b:Guid>
    <b:Title>الجريدة الرسمية للجمهورية الجزائرية </b:Title>
    <b:Year>2023</b:Year>
    <b:Pages>10</b:Pages>
    <b:RefOrder>3</b:RefOrder>
  </b:Source>
  <b:Source>
    <b:Tag>توا20</b:Tag>
    <b:SourceType>Misc</b:SourceType>
    <b:Guid>{75E1C834-BA24-4354-ADC0-F465663050FD}</b:Guid>
    <b:Author>
      <b:Author>
        <b:NameList>
          <b:Person>
            <b:Last>محمد</b:Last>
            <b:First>تواجي</b:First>
            <b:Middle>محمد /زروقي</b:Middle>
          </b:Person>
        </b:NameList>
      </b:Author>
    </b:Author>
    <b:Title>طرق ابرام الصفقات العمومية</b:Title>
    <b:Year>2021-2020</b:Year>
    <b:City>ادرار</b:City>
    <b:StateProvince>كلية الحقوق و العلوم السياسية </b:StateProvince>
    <b:CountryRegion>ادرار</b:CountryRegion>
    <b:RefOrder>4</b:RefOrder>
  </b:Source>
  <b:Source>
    <b:Tag>راي231</b:Tag>
    <b:SourceType>Performance</b:SourceType>
    <b:Guid>{ED618EB2-08D0-4C1D-80BC-31C6C2EC0A4B}</b:Guid>
    <b:Author>
      <b:Writer>
        <b:NameList>
          <b:Person>
            <b:Last>امينة</b:Last>
            <b:First>رايس</b:First>
          </b:Person>
        </b:NameList>
      </b:Writer>
    </b:Author>
    <b:Title>القرارات و العقود الادارية </b:Title>
    <b:Year>2024-2023</b:Year>
    <b:Month>12</b:Month>
    <b:City>ام البواقي </b:City>
    <b:StateProvince>كلية الحقوق و العلوم السياسية </b:StateProvince>
    <b:CountryRegion>ام البواقي</b:CountryRegion>
    <b:RefOrder>5</b:RefOrder>
  </b:Source>
</b:Sources>
</file>

<file path=customXml/itemProps1.xml><?xml version="1.0" encoding="utf-8"?>
<ds:datastoreItem xmlns:ds="http://schemas.openxmlformats.org/officeDocument/2006/customXml" ds:itemID="{F59F46CA-5B08-4FE7-B1CD-C2BD3F8AD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1587</Words>
  <Characters>8734</Characters>
  <Application>Microsoft Office Word</Application>
  <DocSecurity>0</DocSecurity>
  <Lines>72</Lines>
  <Paragraphs>20</Paragraphs>
  <ScaleCrop>false</ScaleCrop>
  <Company/>
  <LinksUpToDate>false</LinksUpToDate>
  <CharactersWithSpaces>10301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3</cp:revision>
  <dcterms:created xsi:type="dcterms:W3CDTF">2024-05-04T08:28:00Z</dcterms:created>
  <dcterms:modified xsi:type="dcterms:W3CDTF">2024-05-04T08:38:00Z</dcterms:modified>
</cp:coreProperties>
</file>