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9695F" w14:textId="604C1CB4" w:rsidR="00D0633F" w:rsidRPr="00AA69CC" w:rsidRDefault="0059232C" w:rsidP="00D0633F">
      <w:pPr>
        <w:rPr>
          <w:rFonts w:ascii="Simplified Arabic" w:hAnsi="Simplified Arabic" w:cs="Simplified Arabic"/>
          <w:b/>
          <w:bCs/>
          <w:color w:val="FF0000"/>
          <w:sz w:val="28"/>
          <w:szCs w:val="28"/>
          <w:lang w:val="en-US"/>
        </w:rPr>
      </w:pPr>
      <w:r w:rsidRPr="00AA69CC">
        <w:rPr>
          <w:rFonts w:ascii="Simplified Arabic" w:hAnsi="Simplified Arabic" w:cs="Simplified Arabic"/>
          <w:b/>
          <w:bCs/>
          <w:color w:val="FF0000"/>
          <w:sz w:val="28"/>
          <w:szCs w:val="28"/>
          <w:lang w:val="en-US"/>
        </w:rPr>
        <w:t xml:space="preserve">Topic 04 </w:t>
      </w:r>
    </w:p>
    <w:p w14:paraId="4AF25E92" w14:textId="53596AC7" w:rsidR="000D2F33" w:rsidRPr="00C57EA2" w:rsidRDefault="00D0633F" w:rsidP="00C57EA2">
      <w:pPr>
        <w:rPr>
          <w:rFonts w:ascii="Simplified Arabic" w:hAnsi="Simplified Arabic" w:cs="Simplified Arabic"/>
          <w:b/>
          <w:bCs/>
          <w:color w:val="7030A0"/>
          <w:sz w:val="28"/>
          <w:szCs w:val="28"/>
          <w:lang w:val="en-US"/>
        </w:rPr>
      </w:pPr>
      <w:r w:rsidRPr="00267EA0">
        <w:rPr>
          <w:rFonts w:ascii="Simplified Arabic" w:hAnsi="Simplified Arabic" w:cs="Simplified Arabic"/>
          <w:b/>
          <w:bCs/>
          <w:color w:val="7030A0"/>
          <w:sz w:val="28"/>
          <w:szCs w:val="28"/>
          <w:lang w:val="en-US"/>
        </w:rPr>
        <w:t>Business Criminal Law</w:t>
      </w:r>
    </w:p>
    <w:p w14:paraId="2C2793C7" w14:textId="284A12C8" w:rsidR="0038067A" w:rsidRDefault="0038067A" w:rsidP="007F3665">
      <w:pPr>
        <w:rPr>
          <w:rFonts w:ascii="Simplified Arabic" w:hAnsi="Simplified Arabic" w:cs="Simplified Arabic"/>
          <w:sz w:val="28"/>
          <w:szCs w:val="28"/>
          <w:lang w:val="en-US"/>
        </w:rPr>
      </w:pPr>
      <w:r w:rsidRPr="007F3665">
        <w:rPr>
          <w:rFonts w:ascii="Simplified Arabic" w:hAnsi="Simplified Arabic" w:cs="Simplified Arabic"/>
          <w:b/>
          <w:bCs/>
          <w:color w:val="FF0000"/>
          <w:sz w:val="28"/>
          <w:szCs w:val="28"/>
          <w:u w:val="single"/>
          <w:lang w:val="en-US"/>
        </w:rPr>
        <w:t>The definition of Criminal Business law</w:t>
      </w:r>
      <w:r w:rsidRPr="007F3665">
        <w:rPr>
          <w:rFonts w:ascii="Simplified Arabic" w:hAnsi="Simplified Arabic" w:cs="Simplified Arabic"/>
          <w:color w:val="FF0000"/>
          <w:sz w:val="28"/>
          <w:szCs w:val="28"/>
          <w:lang w:val="en-US"/>
        </w:rPr>
        <w:t xml:space="preserve"> </w:t>
      </w:r>
      <w:r w:rsidRPr="0038067A">
        <w:rPr>
          <w:rFonts w:ascii="Simplified Arabic" w:hAnsi="Simplified Arabic" w:cs="Simplified Arabic"/>
          <w:sz w:val="28"/>
          <w:szCs w:val="28"/>
          <w:lang w:val="en-US"/>
        </w:rPr>
        <w:t xml:space="preserve">This branch of criminal law </w:t>
      </w:r>
      <w:r w:rsidRPr="009E6DF0">
        <w:rPr>
          <w:rFonts w:ascii="Simplified Arabic" w:hAnsi="Simplified Arabic" w:cs="Simplified Arabic"/>
          <w:b/>
          <w:bCs/>
          <w:color w:val="7030A0"/>
          <w:sz w:val="28"/>
          <w:szCs w:val="28"/>
          <w:lang w:val="en-US"/>
        </w:rPr>
        <w:t>sanctions</w:t>
      </w:r>
      <w:r w:rsidRPr="0038067A">
        <w:rPr>
          <w:rFonts w:ascii="Simplified Arabic" w:hAnsi="Simplified Arabic" w:cs="Simplified Arabic"/>
          <w:sz w:val="28"/>
          <w:szCs w:val="28"/>
          <w:lang w:val="en-US"/>
        </w:rPr>
        <w:t xml:space="preserve"> </w:t>
      </w:r>
      <w:r w:rsidRPr="009E6DF0">
        <w:rPr>
          <w:rFonts w:ascii="Simplified Arabic" w:hAnsi="Simplified Arabic" w:cs="Simplified Arabic"/>
          <w:b/>
          <w:bCs/>
          <w:color w:val="7030A0"/>
          <w:sz w:val="28"/>
          <w:szCs w:val="28"/>
          <w:lang w:val="en-US"/>
        </w:rPr>
        <w:t>offenses</w:t>
      </w:r>
      <w:r w:rsidRPr="0038067A">
        <w:rPr>
          <w:rFonts w:ascii="Simplified Arabic" w:hAnsi="Simplified Arabic" w:cs="Simplified Arabic"/>
          <w:sz w:val="28"/>
          <w:szCs w:val="28"/>
          <w:lang w:val="en-US"/>
        </w:rPr>
        <w:t xml:space="preserve"> that impact </w:t>
      </w:r>
      <w:r w:rsidRPr="009E6DF0">
        <w:rPr>
          <w:rFonts w:ascii="Simplified Arabic" w:hAnsi="Simplified Arabic" w:cs="Simplified Arabic"/>
          <w:b/>
          <w:bCs/>
          <w:color w:val="7030A0"/>
          <w:sz w:val="28"/>
          <w:szCs w:val="28"/>
          <w:lang w:val="en-US"/>
        </w:rPr>
        <w:t>the financial</w:t>
      </w:r>
      <w:r w:rsidRPr="0038067A">
        <w:rPr>
          <w:rFonts w:ascii="Simplified Arabic" w:hAnsi="Simplified Arabic" w:cs="Simplified Arabic"/>
          <w:sz w:val="28"/>
          <w:szCs w:val="28"/>
          <w:lang w:val="en-US"/>
        </w:rPr>
        <w:t xml:space="preserve">, </w:t>
      </w:r>
      <w:r w:rsidRPr="009E6DF0">
        <w:rPr>
          <w:rFonts w:ascii="Simplified Arabic" w:hAnsi="Simplified Arabic" w:cs="Simplified Arabic"/>
          <w:b/>
          <w:bCs/>
          <w:color w:val="7030A0"/>
          <w:sz w:val="28"/>
          <w:szCs w:val="28"/>
          <w:lang w:val="en-US"/>
        </w:rPr>
        <w:t>economic</w:t>
      </w:r>
      <w:r w:rsidRPr="0038067A">
        <w:rPr>
          <w:rFonts w:ascii="Simplified Arabic" w:hAnsi="Simplified Arabic" w:cs="Simplified Arabic"/>
          <w:sz w:val="28"/>
          <w:szCs w:val="28"/>
          <w:lang w:val="en-US"/>
        </w:rPr>
        <w:t xml:space="preserve">, and </w:t>
      </w:r>
      <w:r w:rsidRPr="00AA5B13">
        <w:rPr>
          <w:rFonts w:ascii="Simplified Arabic" w:hAnsi="Simplified Arabic" w:cs="Simplified Arabic"/>
          <w:b/>
          <w:bCs/>
          <w:color w:val="FF0000"/>
          <w:sz w:val="28"/>
          <w:szCs w:val="28"/>
          <w:lang w:val="en-US"/>
        </w:rPr>
        <w:t>social</w:t>
      </w:r>
      <w:r w:rsidRPr="0038067A">
        <w:rPr>
          <w:rFonts w:ascii="Simplified Arabic" w:hAnsi="Simplified Arabic" w:cs="Simplified Arabic"/>
          <w:sz w:val="28"/>
          <w:szCs w:val="28"/>
          <w:lang w:val="en-US"/>
        </w:rPr>
        <w:t xml:space="preserve"> order, as well as those that affect </w:t>
      </w:r>
      <w:r w:rsidRPr="009E6DF0">
        <w:rPr>
          <w:rFonts w:ascii="Simplified Arabic" w:hAnsi="Simplified Arabic" w:cs="Simplified Arabic"/>
          <w:b/>
          <w:bCs/>
          <w:color w:val="7030A0"/>
          <w:sz w:val="28"/>
          <w:szCs w:val="28"/>
          <w:lang w:val="en-US"/>
        </w:rPr>
        <w:t>the well-being of life</w:t>
      </w:r>
      <w:r w:rsidRPr="0038067A">
        <w:rPr>
          <w:rFonts w:ascii="Simplified Arabic" w:hAnsi="Simplified Arabic" w:cs="Simplified Arabic"/>
          <w:sz w:val="28"/>
          <w:szCs w:val="28"/>
          <w:lang w:val="en-US"/>
        </w:rPr>
        <w:t xml:space="preserve">. </w:t>
      </w:r>
      <w:proofErr w:type="gramStart"/>
      <w:r w:rsidR="00C57EA2" w:rsidRPr="00C57EA2">
        <w:rPr>
          <w:rFonts w:ascii="Simplified Arabic" w:hAnsi="Simplified Arabic" w:cs="Simplified Arabic"/>
          <w:sz w:val="28"/>
          <w:szCs w:val="28"/>
          <w:lang w:val="en-US"/>
        </w:rPr>
        <w:t>al</w:t>
      </w:r>
      <w:r w:rsidR="00C57EA2">
        <w:rPr>
          <w:rFonts w:ascii="Simplified Arabic" w:hAnsi="Simplified Arabic" w:cs="Simplified Arabic"/>
          <w:sz w:val="28"/>
          <w:szCs w:val="28"/>
          <w:lang w:val="en-US"/>
        </w:rPr>
        <w:t>so</w:t>
      </w:r>
      <w:proofErr w:type="gramEnd"/>
      <w:r w:rsidRPr="0038067A">
        <w:rPr>
          <w:rFonts w:ascii="Simplified Arabic" w:hAnsi="Simplified Arabic" w:cs="Simplified Arabic"/>
          <w:sz w:val="28"/>
          <w:szCs w:val="28"/>
          <w:lang w:val="en-US"/>
        </w:rPr>
        <w:t xml:space="preserve"> it punishes </w:t>
      </w:r>
      <w:r w:rsidRPr="009E6DF0">
        <w:rPr>
          <w:rFonts w:ascii="Simplified Arabic" w:hAnsi="Simplified Arabic" w:cs="Simplified Arabic"/>
          <w:b/>
          <w:bCs/>
          <w:color w:val="7030A0"/>
          <w:sz w:val="28"/>
          <w:szCs w:val="28"/>
          <w:lang w:val="en-US"/>
        </w:rPr>
        <w:t>attacks</w:t>
      </w:r>
      <w:r w:rsidRPr="0038067A">
        <w:rPr>
          <w:rFonts w:ascii="Simplified Arabic" w:hAnsi="Simplified Arabic" w:cs="Simplified Arabic"/>
          <w:sz w:val="28"/>
          <w:szCs w:val="28"/>
          <w:lang w:val="en-US"/>
        </w:rPr>
        <w:t xml:space="preserve"> against </w:t>
      </w:r>
      <w:r w:rsidRPr="009E6DF0">
        <w:rPr>
          <w:rFonts w:ascii="Simplified Arabic" w:hAnsi="Simplified Arabic" w:cs="Simplified Arabic"/>
          <w:b/>
          <w:bCs/>
          <w:color w:val="7030A0"/>
          <w:sz w:val="28"/>
          <w:szCs w:val="28"/>
          <w:lang w:val="en-US"/>
        </w:rPr>
        <w:t>property</w:t>
      </w:r>
      <w:r w:rsidRPr="0038067A">
        <w:rPr>
          <w:rFonts w:ascii="Simplified Arabic" w:hAnsi="Simplified Arabic" w:cs="Simplified Arabic"/>
          <w:sz w:val="28"/>
          <w:szCs w:val="28"/>
          <w:lang w:val="en-US"/>
        </w:rPr>
        <w:t xml:space="preserve">, </w:t>
      </w:r>
      <w:r w:rsidRPr="009E6DF0">
        <w:rPr>
          <w:rFonts w:ascii="Simplified Arabic" w:hAnsi="Simplified Arabic" w:cs="Simplified Arabic"/>
          <w:b/>
          <w:bCs/>
          <w:color w:val="7030A0"/>
          <w:sz w:val="28"/>
          <w:szCs w:val="28"/>
          <w:lang w:val="en-US"/>
        </w:rPr>
        <w:t xml:space="preserve">public </w:t>
      </w:r>
      <w:r w:rsidR="000D2F33" w:rsidRPr="009E6DF0">
        <w:rPr>
          <w:rFonts w:ascii="Simplified Arabic" w:hAnsi="Simplified Arabic" w:cs="Simplified Arabic"/>
          <w:b/>
          <w:bCs/>
          <w:color w:val="7030A0"/>
          <w:sz w:val="28"/>
          <w:szCs w:val="28"/>
          <w:lang w:val="en-US"/>
        </w:rPr>
        <w:t>interest</w:t>
      </w:r>
      <w:r w:rsidRPr="0038067A">
        <w:rPr>
          <w:rFonts w:ascii="Simplified Arabic" w:hAnsi="Simplified Arabic" w:cs="Simplified Arabic"/>
          <w:sz w:val="28"/>
          <w:szCs w:val="28"/>
          <w:lang w:val="en-US"/>
        </w:rPr>
        <w:t xml:space="preserve">, and </w:t>
      </w:r>
      <w:r w:rsidRPr="009E6DF0">
        <w:rPr>
          <w:rFonts w:ascii="Simplified Arabic" w:hAnsi="Simplified Arabic" w:cs="Simplified Arabic"/>
          <w:b/>
          <w:bCs/>
          <w:color w:val="7030A0"/>
          <w:sz w:val="28"/>
          <w:szCs w:val="28"/>
          <w:lang w:val="en-US"/>
        </w:rPr>
        <w:t>bodily safety</w:t>
      </w:r>
      <w:r w:rsidR="007F3665">
        <w:rPr>
          <w:rFonts w:ascii="Simplified Arabic" w:hAnsi="Simplified Arabic" w:cs="Simplified Arabic"/>
          <w:color w:val="7030A0"/>
          <w:sz w:val="28"/>
          <w:szCs w:val="28"/>
          <w:lang w:val="en-US"/>
        </w:rPr>
        <w:t>.</w:t>
      </w:r>
    </w:p>
    <w:p w14:paraId="26A69E7B" w14:textId="4BB930D9" w:rsidR="00E900A7" w:rsidRDefault="0038067A" w:rsidP="007F3665">
      <w:pPr>
        <w:rPr>
          <w:rFonts w:ascii="Simplified Arabic" w:hAnsi="Simplified Arabic" w:cs="Simplified Arabic"/>
          <w:sz w:val="28"/>
          <w:szCs w:val="28"/>
          <w:lang w:val="en-US"/>
        </w:rPr>
      </w:pPr>
      <w:r w:rsidRPr="007F3665">
        <w:rPr>
          <w:rFonts w:ascii="Simplified Arabic" w:hAnsi="Simplified Arabic" w:cs="Simplified Arabic"/>
          <w:b/>
          <w:bCs/>
          <w:color w:val="FF0000"/>
          <w:sz w:val="28"/>
          <w:szCs w:val="28"/>
          <w:u w:val="single"/>
          <w:lang w:val="en-US"/>
        </w:rPr>
        <w:t>business crimes</w:t>
      </w:r>
      <w:r w:rsidR="00956C08">
        <w:rPr>
          <w:rFonts w:ascii="Simplified Arabic" w:hAnsi="Simplified Arabic" w:cs="Simplified Arabic" w:hint="cs"/>
          <w:sz w:val="28"/>
          <w:szCs w:val="28"/>
          <w:rtl/>
          <w:lang w:val="en-US"/>
        </w:rPr>
        <w:t xml:space="preserve"> </w:t>
      </w:r>
      <w:r w:rsidRPr="0038067A">
        <w:rPr>
          <w:rFonts w:ascii="Simplified Arabic" w:hAnsi="Simplified Arabic" w:cs="Simplified Arabic"/>
          <w:sz w:val="28"/>
          <w:szCs w:val="28"/>
          <w:lang w:val="en-US"/>
        </w:rPr>
        <w:t xml:space="preserve">encompass all </w:t>
      </w:r>
      <w:r w:rsidRPr="00E900A7">
        <w:rPr>
          <w:rFonts w:ascii="Simplified Arabic" w:hAnsi="Simplified Arabic" w:cs="Simplified Arabic"/>
          <w:b/>
          <w:bCs/>
          <w:color w:val="7030A0"/>
          <w:sz w:val="28"/>
          <w:szCs w:val="28"/>
          <w:lang w:val="en-US"/>
        </w:rPr>
        <w:t>actions</w:t>
      </w:r>
      <w:r w:rsidRPr="0038067A">
        <w:rPr>
          <w:rFonts w:ascii="Simplified Arabic" w:hAnsi="Simplified Arabic" w:cs="Simplified Arabic"/>
          <w:sz w:val="28"/>
          <w:szCs w:val="28"/>
          <w:lang w:val="en-US"/>
        </w:rPr>
        <w:t xml:space="preserve"> or </w:t>
      </w:r>
      <w:r w:rsidRPr="00E900A7">
        <w:rPr>
          <w:rFonts w:ascii="Simplified Arabic" w:hAnsi="Simplified Arabic" w:cs="Simplified Arabic"/>
          <w:b/>
          <w:bCs/>
          <w:color w:val="7030A0"/>
          <w:sz w:val="28"/>
          <w:szCs w:val="28"/>
          <w:lang w:val="en-US"/>
        </w:rPr>
        <w:t>omissions</w:t>
      </w:r>
      <w:r w:rsidRPr="0038067A">
        <w:rPr>
          <w:rFonts w:ascii="Simplified Arabic" w:hAnsi="Simplified Arabic" w:cs="Simplified Arabic"/>
          <w:sz w:val="28"/>
          <w:szCs w:val="28"/>
          <w:lang w:val="en-US"/>
        </w:rPr>
        <w:t xml:space="preserve"> that constitute an </w:t>
      </w:r>
      <w:r w:rsidRPr="00E900A7">
        <w:rPr>
          <w:rFonts w:ascii="Simplified Arabic" w:hAnsi="Simplified Arabic" w:cs="Simplified Arabic"/>
          <w:b/>
          <w:bCs/>
          <w:color w:val="7030A0"/>
          <w:sz w:val="28"/>
          <w:szCs w:val="28"/>
          <w:lang w:val="en-US"/>
        </w:rPr>
        <w:t>assault</w:t>
      </w:r>
      <w:r w:rsidRPr="0038067A">
        <w:rPr>
          <w:rFonts w:ascii="Simplified Arabic" w:hAnsi="Simplified Arabic" w:cs="Simplified Arabic"/>
          <w:sz w:val="28"/>
          <w:szCs w:val="28"/>
          <w:lang w:val="en-US"/>
        </w:rPr>
        <w:t xml:space="preserve"> on </w:t>
      </w:r>
      <w:r w:rsidRPr="00E900A7">
        <w:rPr>
          <w:rFonts w:ascii="Simplified Arabic" w:hAnsi="Simplified Arabic" w:cs="Simplified Arabic"/>
          <w:b/>
          <w:bCs/>
          <w:color w:val="7030A0"/>
          <w:sz w:val="28"/>
          <w:szCs w:val="28"/>
          <w:lang w:val="en-US"/>
        </w:rPr>
        <w:t>the economic system of the state</w:t>
      </w:r>
      <w:r w:rsidRPr="00E900A7">
        <w:rPr>
          <w:rFonts w:ascii="Simplified Arabic" w:hAnsi="Simplified Arabic" w:cs="Simplified Arabic"/>
          <w:color w:val="7030A0"/>
          <w:sz w:val="28"/>
          <w:szCs w:val="28"/>
          <w:lang w:val="en-US"/>
        </w:rPr>
        <w:t xml:space="preserve"> </w:t>
      </w:r>
      <w:r w:rsidRPr="0038067A">
        <w:rPr>
          <w:rFonts w:ascii="Simplified Arabic" w:hAnsi="Simplified Arabic" w:cs="Simplified Arabic"/>
          <w:sz w:val="28"/>
          <w:szCs w:val="28"/>
          <w:lang w:val="en-US"/>
        </w:rPr>
        <w:t xml:space="preserve">and undermine the necessary protection for </w:t>
      </w:r>
      <w:r w:rsidRPr="00E900A7">
        <w:rPr>
          <w:rFonts w:ascii="Simplified Arabic" w:hAnsi="Simplified Arabic" w:cs="Simplified Arabic"/>
          <w:b/>
          <w:bCs/>
          <w:color w:val="7030A0"/>
          <w:sz w:val="28"/>
          <w:szCs w:val="28"/>
          <w:lang w:val="en-US"/>
        </w:rPr>
        <w:t>economic policy</w:t>
      </w:r>
      <w:r w:rsidRPr="0038067A">
        <w:rPr>
          <w:rFonts w:ascii="Simplified Arabic" w:hAnsi="Simplified Arabic" w:cs="Simplified Arabic"/>
          <w:sz w:val="28"/>
          <w:szCs w:val="28"/>
          <w:lang w:val="en-US"/>
        </w:rPr>
        <w:t>.</w:t>
      </w:r>
    </w:p>
    <w:p w14:paraId="7FA6B69A" w14:textId="1A93C096" w:rsidR="00E900A7" w:rsidRDefault="00956C08" w:rsidP="00AA69CC">
      <w:pPr>
        <w:rPr>
          <w:rFonts w:ascii="Simplified Arabic" w:hAnsi="Simplified Arabic" w:cs="Simplified Arabic"/>
          <w:sz w:val="28"/>
          <w:szCs w:val="28"/>
          <w:rtl/>
          <w:lang w:val="en-US"/>
        </w:rPr>
      </w:pPr>
      <w:r w:rsidRPr="007F3665">
        <w:rPr>
          <w:rFonts w:ascii="Simplified Arabic" w:hAnsi="Simplified Arabic" w:cs="Simplified Arabic"/>
          <w:b/>
          <w:bCs/>
          <w:color w:val="FF0000"/>
          <w:sz w:val="28"/>
          <w:szCs w:val="28"/>
          <w:u w:val="single"/>
          <w:lang w:val="en-US"/>
        </w:rPr>
        <w:t>Crimes of financial assault</w:t>
      </w:r>
      <w:r w:rsidR="00112E04" w:rsidRPr="007F3665">
        <w:rPr>
          <w:rFonts w:ascii="Simplified Arabic" w:hAnsi="Simplified Arabic" w:cs="Simplified Arabic"/>
          <w:color w:val="FF0000"/>
          <w:sz w:val="28"/>
          <w:szCs w:val="28"/>
          <w:lang w:val="en-US" w:bidi="ar-DZ"/>
        </w:rPr>
        <w:t xml:space="preserve"> </w:t>
      </w:r>
      <w:r w:rsidRPr="00956C08">
        <w:rPr>
          <w:rFonts w:ascii="Simplified Arabic" w:hAnsi="Simplified Arabic" w:cs="Simplified Arabic"/>
          <w:sz w:val="28"/>
          <w:szCs w:val="28"/>
          <w:lang w:val="en-US"/>
        </w:rPr>
        <w:t xml:space="preserve">are </w:t>
      </w:r>
      <w:r w:rsidRPr="00E900A7">
        <w:rPr>
          <w:rFonts w:ascii="Simplified Arabic" w:hAnsi="Simplified Arabic" w:cs="Simplified Arabic"/>
          <w:b/>
          <w:bCs/>
          <w:color w:val="7030A0"/>
          <w:sz w:val="28"/>
          <w:szCs w:val="28"/>
          <w:lang w:val="en-US"/>
        </w:rPr>
        <w:t>offenses</w:t>
      </w:r>
      <w:r w:rsidRPr="00956C08">
        <w:rPr>
          <w:rFonts w:ascii="Simplified Arabic" w:hAnsi="Simplified Arabic" w:cs="Simplified Arabic"/>
          <w:sz w:val="28"/>
          <w:szCs w:val="28"/>
          <w:lang w:val="en-US"/>
        </w:rPr>
        <w:t xml:space="preserve"> that cause </w:t>
      </w:r>
      <w:r w:rsidRPr="00E900A7">
        <w:rPr>
          <w:rFonts w:ascii="Simplified Arabic" w:hAnsi="Simplified Arabic" w:cs="Simplified Arabic"/>
          <w:b/>
          <w:bCs/>
          <w:color w:val="7030A0"/>
          <w:sz w:val="28"/>
          <w:szCs w:val="28"/>
          <w:lang w:val="en-US"/>
        </w:rPr>
        <w:t>harm</w:t>
      </w:r>
      <w:r w:rsidRPr="00956C08">
        <w:rPr>
          <w:rFonts w:ascii="Simplified Arabic" w:hAnsi="Simplified Arabic" w:cs="Simplified Arabic"/>
          <w:sz w:val="28"/>
          <w:szCs w:val="28"/>
          <w:lang w:val="en-US"/>
        </w:rPr>
        <w:t xml:space="preserve"> to </w:t>
      </w:r>
      <w:r w:rsidRPr="00E900A7">
        <w:rPr>
          <w:rFonts w:ascii="Simplified Arabic" w:hAnsi="Simplified Arabic" w:cs="Simplified Arabic"/>
          <w:b/>
          <w:bCs/>
          <w:color w:val="7030A0"/>
          <w:sz w:val="28"/>
          <w:szCs w:val="28"/>
          <w:lang w:val="en-US"/>
        </w:rPr>
        <w:t>a person's financial rights</w:t>
      </w:r>
      <w:r w:rsidRPr="00956C08">
        <w:rPr>
          <w:rFonts w:ascii="Simplified Arabic" w:hAnsi="Simplified Arabic" w:cs="Simplified Arabic"/>
          <w:sz w:val="28"/>
          <w:szCs w:val="28"/>
          <w:lang w:val="en-US"/>
        </w:rPr>
        <w:t xml:space="preserve">, such as </w:t>
      </w:r>
      <w:r w:rsidRPr="00AE6E98">
        <w:rPr>
          <w:rFonts w:ascii="Simplified Arabic" w:hAnsi="Simplified Arabic" w:cs="Simplified Arabic"/>
          <w:b/>
          <w:bCs/>
          <w:color w:val="7030A0"/>
          <w:sz w:val="28"/>
          <w:szCs w:val="28"/>
          <w:lang w:val="en-US"/>
        </w:rPr>
        <w:t>the right to property</w:t>
      </w:r>
      <w:r w:rsidRPr="00956C08">
        <w:rPr>
          <w:rFonts w:ascii="Simplified Arabic" w:hAnsi="Simplified Arabic" w:cs="Simplified Arabic"/>
          <w:sz w:val="28"/>
          <w:szCs w:val="28"/>
          <w:lang w:val="en-US"/>
        </w:rPr>
        <w:t xml:space="preserve">. The most significant of these crimes include </w:t>
      </w:r>
      <w:r w:rsidRPr="00AE6E98">
        <w:rPr>
          <w:rFonts w:ascii="Simplified Arabic" w:hAnsi="Simplified Arabic" w:cs="Simplified Arabic"/>
          <w:b/>
          <w:bCs/>
          <w:color w:val="7030A0"/>
          <w:sz w:val="28"/>
          <w:szCs w:val="28"/>
          <w:lang w:val="en-US"/>
        </w:rPr>
        <w:t>fraud</w:t>
      </w:r>
      <w:r w:rsidRPr="00956C08">
        <w:rPr>
          <w:rFonts w:ascii="Simplified Arabic" w:hAnsi="Simplified Arabic" w:cs="Simplified Arabic"/>
          <w:sz w:val="28"/>
          <w:szCs w:val="28"/>
          <w:lang w:val="en-US"/>
        </w:rPr>
        <w:t xml:space="preserve"> and </w:t>
      </w:r>
      <w:r w:rsidRPr="00AE6E98">
        <w:rPr>
          <w:rFonts w:ascii="Simplified Arabic" w:hAnsi="Simplified Arabic" w:cs="Simplified Arabic"/>
          <w:b/>
          <w:bCs/>
          <w:color w:val="7030A0"/>
          <w:sz w:val="28"/>
          <w:szCs w:val="28"/>
          <w:lang w:val="en-US"/>
        </w:rPr>
        <w:t>embezzlement</w:t>
      </w:r>
    </w:p>
    <w:p w14:paraId="503FBED7" w14:textId="77777777" w:rsidR="007F3665" w:rsidRDefault="00956C08" w:rsidP="00112E04">
      <w:pPr>
        <w:rPr>
          <w:rFonts w:ascii="Simplified Arabic" w:hAnsi="Simplified Arabic" w:cs="Simplified Arabic"/>
          <w:sz w:val="28"/>
          <w:szCs w:val="28"/>
          <w:lang w:val="en-US"/>
        </w:rPr>
      </w:pPr>
      <w:r w:rsidRPr="007F3665">
        <w:rPr>
          <w:rFonts w:ascii="Simplified Arabic" w:hAnsi="Simplified Arabic" w:cs="Simplified Arabic"/>
          <w:b/>
          <w:bCs/>
          <w:color w:val="FF0000"/>
          <w:sz w:val="28"/>
          <w:szCs w:val="28"/>
          <w:u w:val="single"/>
          <w:lang w:val="en-US"/>
        </w:rPr>
        <w:t>Embezzlement Crim</w:t>
      </w:r>
      <w:r w:rsidR="00112E04" w:rsidRPr="007F3665">
        <w:rPr>
          <w:rFonts w:ascii="Simplified Arabic" w:hAnsi="Simplified Arabic" w:cs="Simplified Arabic"/>
          <w:b/>
          <w:bCs/>
          <w:color w:val="FF0000"/>
          <w:sz w:val="28"/>
          <w:szCs w:val="28"/>
          <w:u w:val="single"/>
          <w:lang w:val="en-US"/>
        </w:rPr>
        <w:t>e</w:t>
      </w:r>
      <w:r w:rsidR="00112E04" w:rsidRPr="007F3665">
        <w:rPr>
          <w:rFonts w:ascii="Simplified Arabic" w:hAnsi="Simplified Arabic" w:cs="Simplified Arabic" w:hint="cs"/>
          <w:sz w:val="28"/>
          <w:szCs w:val="28"/>
          <w:rtl/>
          <w:lang w:val="en-US"/>
        </w:rPr>
        <w:t xml:space="preserve"> </w:t>
      </w:r>
      <w:r w:rsidRPr="00956C08">
        <w:rPr>
          <w:rFonts w:ascii="Simplified Arabic" w:hAnsi="Simplified Arabic" w:cs="Simplified Arabic"/>
          <w:sz w:val="28"/>
          <w:szCs w:val="28"/>
          <w:lang w:val="en-US"/>
        </w:rPr>
        <w:t xml:space="preserve">It is the </w:t>
      </w:r>
      <w:r w:rsidRPr="007D725B">
        <w:rPr>
          <w:rFonts w:ascii="Simplified Arabic" w:hAnsi="Simplified Arabic" w:cs="Simplified Arabic"/>
          <w:b/>
          <w:bCs/>
          <w:color w:val="7030A0"/>
          <w:sz w:val="28"/>
          <w:szCs w:val="28"/>
          <w:lang w:val="en-US"/>
        </w:rPr>
        <w:t>unlawful</w:t>
      </w:r>
      <w:r w:rsidRPr="00956C08">
        <w:rPr>
          <w:rFonts w:ascii="Simplified Arabic" w:hAnsi="Simplified Arabic" w:cs="Simplified Arabic"/>
          <w:sz w:val="28"/>
          <w:szCs w:val="28"/>
          <w:lang w:val="en-US"/>
        </w:rPr>
        <w:t xml:space="preserve"> </w:t>
      </w:r>
      <w:r w:rsidRPr="007D725B">
        <w:rPr>
          <w:rFonts w:ascii="Simplified Arabic" w:hAnsi="Simplified Arabic" w:cs="Simplified Arabic"/>
          <w:b/>
          <w:bCs/>
          <w:color w:val="7030A0"/>
          <w:sz w:val="28"/>
          <w:szCs w:val="28"/>
          <w:lang w:val="en-US"/>
        </w:rPr>
        <w:t>seizure</w:t>
      </w:r>
      <w:r w:rsidRPr="00956C08">
        <w:rPr>
          <w:rFonts w:ascii="Simplified Arabic" w:hAnsi="Simplified Arabic" w:cs="Simplified Arabic"/>
          <w:sz w:val="28"/>
          <w:szCs w:val="28"/>
          <w:lang w:val="en-US"/>
        </w:rPr>
        <w:t xml:space="preserve"> of </w:t>
      </w:r>
      <w:r w:rsidRPr="007D725B">
        <w:rPr>
          <w:rFonts w:ascii="Simplified Arabic" w:hAnsi="Simplified Arabic" w:cs="Simplified Arabic"/>
          <w:b/>
          <w:bCs/>
          <w:color w:val="7030A0"/>
          <w:sz w:val="28"/>
          <w:szCs w:val="28"/>
          <w:lang w:val="en-US"/>
        </w:rPr>
        <w:t>tangible properties</w:t>
      </w:r>
      <w:r w:rsidRPr="007D725B">
        <w:rPr>
          <w:rFonts w:ascii="Simplified Arabic" w:hAnsi="Simplified Arabic" w:cs="Simplified Arabic"/>
          <w:color w:val="7030A0"/>
          <w:sz w:val="28"/>
          <w:szCs w:val="28"/>
          <w:lang w:val="en-US"/>
        </w:rPr>
        <w:t xml:space="preserve"> </w:t>
      </w:r>
      <w:r w:rsidRPr="00956C08">
        <w:rPr>
          <w:rFonts w:ascii="Simplified Arabic" w:hAnsi="Simplified Arabic" w:cs="Simplified Arabic"/>
          <w:sz w:val="28"/>
          <w:szCs w:val="28"/>
          <w:lang w:val="en-US"/>
        </w:rPr>
        <w:t xml:space="preserve">from their </w:t>
      </w:r>
      <w:r w:rsidRPr="007D725B">
        <w:rPr>
          <w:rFonts w:ascii="Simplified Arabic" w:hAnsi="Simplified Arabic" w:cs="Simplified Arabic"/>
          <w:b/>
          <w:bCs/>
          <w:color w:val="7030A0"/>
          <w:sz w:val="28"/>
          <w:szCs w:val="28"/>
          <w:lang w:val="en-US"/>
        </w:rPr>
        <w:t>rightful owner</w:t>
      </w:r>
      <w:r w:rsidRPr="007D725B">
        <w:rPr>
          <w:rFonts w:ascii="Simplified Arabic" w:hAnsi="Simplified Arabic" w:cs="Simplified Arabic"/>
          <w:color w:val="7030A0"/>
          <w:sz w:val="28"/>
          <w:szCs w:val="28"/>
          <w:lang w:val="en-US"/>
        </w:rPr>
        <w:t xml:space="preserve"> </w:t>
      </w:r>
      <w:r w:rsidRPr="00956C08">
        <w:rPr>
          <w:rFonts w:ascii="Simplified Arabic" w:hAnsi="Simplified Arabic" w:cs="Simplified Arabic"/>
          <w:sz w:val="28"/>
          <w:szCs w:val="28"/>
          <w:lang w:val="en-US"/>
        </w:rPr>
        <w:t xml:space="preserve">and the transfer of their </w:t>
      </w:r>
      <w:r w:rsidRPr="007D725B">
        <w:rPr>
          <w:rFonts w:ascii="Simplified Arabic" w:hAnsi="Simplified Arabic" w:cs="Simplified Arabic"/>
          <w:b/>
          <w:bCs/>
          <w:color w:val="7030A0"/>
          <w:sz w:val="28"/>
          <w:szCs w:val="28"/>
          <w:lang w:val="en-US"/>
        </w:rPr>
        <w:t>possession</w:t>
      </w:r>
      <w:r w:rsidRPr="00956C08">
        <w:rPr>
          <w:rFonts w:ascii="Simplified Arabic" w:hAnsi="Simplified Arabic" w:cs="Simplified Arabic"/>
          <w:sz w:val="28"/>
          <w:szCs w:val="28"/>
          <w:lang w:val="en-US"/>
        </w:rPr>
        <w:t xml:space="preserve"> to </w:t>
      </w:r>
      <w:r w:rsidRPr="007D725B">
        <w:rPr>
          <w:rFonts w:ascii="Simplified Arabic" w:hAnsi="Simplified Arabic" w:cs="Simplified Arabic"/>
          <w:b/>
          <w:bCs/>
          <w:color w:val="7030A0"/>
          <w:sz w:val="28"/>
          <w:szCs w:val="28"/>
          <w:lang w:val="en-US"/>
        </w:rPr>
        <w:t>the offender</w:t>
      </w:r>
      <w:r w:rsidRPr="007D725B">
        <w:rPr>
          <w:rFonts w:ascii="Simplified Arabic" w:hAnsi="Simplified Arabic" w:cs="Simplified Arabic"/>
          <w:color w:val="7030A0"/>
          <w:sz w:val="28"/>
          <w:szCs w:val="28"/>
          <w:lang w:val="en-US"/>
        </w:rPr>
        <w:t xml:space="preserve"> </w:t>
      </w:r>
      <w:r w:rsidRPr="00956C08">
        <w:rPr>
          <w:rFonts w:ascii="Simplified Arabic" w:hAnsi="Simplified Arabic" w:cs="Simplified Arabic"/>
          <w:sz w:val="28"/>
          <w:szCs w:val="28"/>
          <w:lang w:val="en-US"/>
        </w:rPr>
        <w:t xml:space="preserve">or others. </w:t>
      </w:r>
    </w:p>
    <w:p w14:paraId="3ED784FA" w14:textId="5EDD4A42" w:rsidR="00AE6E98" w:rsidRDefault="00A55E38" w:rsidP="00C57EA2">
      <w:pPr>
        <w:rPr>
          <w:rFonts w:ascii="Simplified Arabic" w:hAnsi="Simplified Arabic" w:cs="Simplified Arabic"/>
          <w:sz w:val="28"/>
          <w:szCs w:val="28"/>
          <w:lang w:val="en-US"/>
        </w:rPr>
      </w:pPr>
      <w:r w:rsidRPr="00A55E38">
        <w:rPr>
          <w:rFonts w:ascii="Simplified Arabic" w:hAnsi="Simplified Arabic" w:cs="Simplified Arabic"/>
          <w:b/>
          <w:bCs/>
          <w:sz w:val="28"/>
          <w:szCs w:val="28"/>
          <w:lang w:val="en-US"/>
        </w:rPr>
        <w:t xml:space="preserve">Article 29 of the penal </w:t>
      </w:r>
      <w:proofErr w:type="gramStart"/>
      <w:r w:rsidRPr="00A55E38">
        <w:rPr>
          <w:rFonts w:ascii="Simplified Arabic" w:hAnsi="Simplified Arabic" w:cs="Simplified Arabic"/>
          <w:b/>
          <w:bCs/>
          <w:sz w:val="28"/>
          <w:szCs w:val="28"/>
          <w:lang w:val="en-US"/>
        </w:rPr>
        <w:t>cod</w:t>
      </w:r>
      <w:r>
        <w:rPr>
          <w:rFonts w:ascii="Simplified Arabic" w:hAnsi="Simplified Arabic" w:cs="Simplified Arabic"/>
          <w:b/>
          <w:bCs/>
          <w:sz w:val="28"/>
          <w:szCs w:val="28"/>
          <w:lang w:val="en-US"/>
        </w:rPr>
        <w:t>e</w:t>
      </w:r>
      <w:r>
        <w:rPr>
          <w:rFonts w:ascii="Simplified Arabic" w:hAnsi="Simplified Arabic" w:cs="Simplified Arabic" w:hint="cs"/>
          <w:b/>
          <w:bCs/>
          <w:sz w:val="28"/>
          <w:szCs w:val="28"/>
          <w:rtl/>
          <w:lang w:val="en-US"/>
        </w:rPr>
        <w:t xml:space="preserve"> </w:t>
      </w:r>
      <w:r>
        <w:rPr>
          <w:rFonts w:ascii="Simplified Arabic" w:hAnsi="Simplified Arabic" w:cs="Simplified Arabic" w:hint="cs"/>
          <w:b/>
          <w:bCs/>
          <w:sz w:val="28"/>
          <w:szCs w:val="28"/>
          <w:rtl/>
          <w:lang w:val="en-US" w:bidi="ar-DZ"/>
        </w:rPr>
        <w:t>:</w:t>
      </w:r>
      <w:proofErr w:type="gramEnd"/>
      <w:r>
        <w:rPr>
          <w:rFonts w:ascii="Simplified Arabic" w:hAnsi="Simplified Arabic" w:cs="Simplified Arabic" w:hint="cs"/>
          <w:sz w:val="28"/>
          <w:szCs w:val="28"/>
          <w:rtl/>
          <w:lang w:val="en-US" w:bidi="ar-DZ"/>
        </w:rPr>
        <w:t xml:space="preserve"> </w:t>
      </w:r>
      <w:r w:rsidR="00956C08" w:rsidRPr="00956C08">
        <w:rPr>
          <w:rFonts w:ascii="Simplified Arabic" w:hAnsi="Simplified Arabic" w:cs="Simplified Arabic"/>
          <w:sz w:val="28"/>
          <w:szCs w:val="28"/>
          <w:lang w:val="en-US"/>
        </w:rPr>
        <w:t xml:space="preserve">Any </w:t>
      </w:r>
      <w:r w:rsidR="00956C08" w:rsidRPr="007D725B">
        <w:rPr>
          <w:rFonts w:ascii="Simplified Arabic" w:hAnsi="Simplified Arabic" w:cs="Simplified Arabic"/>
          <w:b/>
          <w:bCs/>
          <w:color w:val="7030A0"/>
          <w:sz w:val="28"/>
          <w:szCs w:val="28"/>
          <w:lang w:val="en-US"/>
        </w:rPr>
        <w:t>public official</w:t>
      </w:r>
      <w:r w:rsidR="00956C08" w:rsidRPr="007D725B">
        <w:rPr>
          <w:rFonts w:ascii="Simplified Arabic" w:hAnsi="Simplified Arabic" w:cs="Simplified Arabic"/>
          <w:color w:val="7030A0"/>
          <w:sz w:val="28"/>
          <w:szCs w:val="28"/>
          <w:lang w:val="en-US"/>
        </w:rPr>
        <w:t xml:space="preserve"> </w:t>
      </w:r>
      <w:r w:rsidR="00956C08" w:rsidRPr="00956C08">
        <w:rPr>
          <w:rFonts w:ascii="Simplified Arabic" w:hAnsi="Simplified Arabic" w:cs="Simplified Arabic"/>
          <w:sz w:val="28"/>
          <w:szCs w:val="28"/>
          <w:lang w:val="en-US"/>
        </w:rPr>
        <w:t xml:space="preserve">who </w:t>
      </w:r>
      <w:r w:rsidR="00956C08" w:rsidRPr="007D725B">
        <w:rPr>
          <w:rFonts w:ascii="Simplified Arabic" w:hAnsi="Simplified Arabic" w:cs="Simplified Arabic"/>
          <w:b/>
          <w:bCs/>
          <w:color w:val="7030A0"/>
          <w:sz w:val="28"/>
          <w:szCs w:val="28"/>
          <w:lang w:val="en-US"/>
        </w:rPr>
        <w:t>intentionally</w:t>
      </w:r>
      <w:r w:rsidR="00956C08" w:rsidRPr="00956C08">
        <w:rPr>
          <w:rFonts w:ascii="Simplified Arabic" w:hAnsi="Simplified Arabic" w:cs="Simplified Arabic"/>
          <w:sz w:val="28"/>
          <w:szCs w:val="28"/>
          <w:lang w:val="en-US"/>
        </w:rPr>
        <w:t xml:space="preserve"> </w:t>
      </w:r>
      <w:r w:rsidR="00956C08" w:rsidRPr="007D725B">
        <w:rPr>
          <w:rFonts w:ascii="Simplified Arabic" w:hAnsi="Simplified Arabic" w:cs="Simplified Arabic"/>
          <w:b/>
          <w:bCs/>
          <w:color w:val="7030A0"/>
          <w:sz w:val="28"/>
          <w:szCs w:val="28"/>
          <w:lang w:val="en-US"/>
        </w:rPr>
        <w:t>misappropriates</w:t>
      </w:r>
      <w:r w:rsidR="00956C08" w:rsidRPr="00956C08">
        <w:rPr>
          <w:rFonts w:ascii="Simplified Arabic" w:hAnsi="Simplified Arabic" w:cs="Simplified Arabic"/>
          <w:sz w:val="28"/>
          <w:szCs w:val="28"/>
          <w:lang w:val="en-US"/>
        </w:rPr>
        <w:t xml:space="preserve">, </w:t>
      </w:r>
      <w:r w:rsidR="00956C08" w:rsidRPr="007D725B">
        <w:rPr>
          <w:rFonts w:ascii="Simplified Arabic" w:hAnsi="Simplified Arabic" w:cs="Simplified Arabic"/>
          <w:b/>
          <w:bCs/>
          <w:color w:val="7030A0"/>
          <w:sz w:val="28"/>
          <w:szCs w:val="28"/>
          <w:lang w:val="en-US"/>
        </w:rPr>
        <w:t>embezzles</w:t>
      </w:r>
      <w:r w:rsidR="00956C08" w:rsidRPr="00956C08">
        <w:rPr>
          <w:rFonts w:ascii="Simplified Arabic" w:hAnsi="Simplified Arabic" w:cs="Simplified Arabic"/>
          <w:sz w:val="28"/>
          <w:szCs w:val="28"/>
          <w:lang w:val="en-US"/>
        </w:rPr>
        <w:t xml:space="preserve">, </w:t>
      </w:r>
      <w:r w:rsidR="00956C08" w:rsidRPr="007D725B">
        <w:rPr>
          <w:rFonts w:ascii="Simplified Arabic" w:hAnsi="Simplified Arabic" w:cs="Simplified Arabic"/>
          <w:b/>
          <w:bCs/>
          <w:color w:val="7030A0"/>
          <w:sz w:val="28"/>
          <w:szCs w:val="28"/>
          <w:lang w:val="en-US"/>
        </w:rPr>
        <w:t>damages</w:t>
      </w:r>
      <w:r w:rsidR="00956C08" w:rsidRPr="00956C08">
        <w:rPr>
          <w:rFonts w:ascii="Simplified Arabic" w:hAnsi="Simplified Arabic" w:cs="Simplified Arabic"/>
          <w:sz w:val="28"/>
          <w:szCs w:val="28"/>
          <w:lang w:val="en-US"/>
        </w:rPr>
        <w:t xml:space="preserve">, or </w:t>
      </w:r>
      <w:r w:rsidR="00956C08" w:rsidRPr="007D725B">
        <w:rPr>
          <w:rFonts w:ascii="Simplified Arabic" w:hAnsi="Simplified Arabic" w:cs="Simplified Arabic"/>
          <w:b/>
          <w:bCs/>
          <w:color w:val="7030A0"/>
          <w:sz w:val="28"/>
          <w:szCs w:val="28"/>
          <w:lang w:val="en-US"/>
        </w:rPr>
        <w:t>unlawfully retains</w:t>
      </w:r>
      <w:r w:rsidR="00956C08" w:rsidRPr="00956C08">
        <w:rPr>
          <w:rFonts w:ascii="Simplified Arabic" w:hAnsi="Simplified Arabic" w:cs="Simplified Arabic"/>
          <w:sz w:val="28"/>
          <w:szCs w:val="28"/>
          <w:lang w:val="en-US"/>
        </w:rPr>
        <w:t xml:space="preserve">, for their own benefit or the benefit of another person or </w:t>
      </w:r>
      <w:r w:rsidR="00956C08" w:rsidRPr="007D725B">
        <w:rPr>
          <w:rFonts w:ascii="Simplified Arabic" w:hAnsi="Simplified Arabic" w:cs="Simplified Arabic"/>
          <w:b/>
          <w:bCs/>
          <w:color w:val="7030A0"/>
          <w:sz w:val="28"/>
          <w:szCs w:val="28"/>
          <w:lang w:val="en-US"/>
        </w:rPr>
        <w:t>entity</w:t>
      </w:r>
      <w:r w:rsidR="00956C08" w:rsidRPr="00956C08">
        <w:rPr>
          <w:rFonts w:ascii="Simplified Arabic" w:hAnsi="Simplified Arabic" w:cs="Simplified Arabic"/>
          <w:sz w:val="28"/>
          <w:szCs w:val="28"/>
          <w:lang w:val="en-US"/>
        </w:rPr>
        <w:t xml:space="preserve">, any public or private properties, </w:t>
      </w:r>
      <w:r w:rsidR="00956C08" w:rsidRPr="007D725B">
        <w:rPr>
          <w:rFonts w:ascii="Simplified Arabic" w:hAnsi="Simplified Arabic" w:cs="Simplified Arabic"/>
          <w:b/>
          <w:bCs/>
          <w:color w:val="7030A0"/>
          <w:sz w:val="28"/>
          <w:szCs w:val="28"/>
          <w:lang w:val="en-US"/>
        </w:rPr>
        <w:t>funds</w:t>
      </w:r>
      <w:r w:rsidR="00956C08" w:rsidRPr="00956C08">
        <w:rPr>
          <w:rFonts w:ascii="Simplified Arabic" w:hAnsi="Simplified Arabic" w:cs="Simplified Arabic"/>
          <w:sz w:val="28"/>
          <w:szCs w:val="28"/>
          <w:lang w:val="en-US"/>
        </w:rPr>
        <w:t xml:space="preserve">, securities, or any other </w:t>
      </w:r>
      <w:r w:rsidR="00956C08" w:rsidRPr="007D725B">
        <w:rPr>
          <w:rFonts w:ascii="Simplified Arabic" w:hAnsi="Simplified Arabic" w:cs="Simplified Arabic"/>
          <w:b/>
          <w:bCs/>
          <w:color w:val="7030A0"/>
          <w:sz w:val="28"/>
          <w:szCs w:val="28"/>
          <w:lang w:val="en-US"/>
        </w:rPr>
        <w:t>valuable items</w:t>
      </w:r>
      <w:r w:rsidR="00956C08" w:rsidRPr="007D725B">
        <w:rPr>
          <w:rFonts w:ascii="Simplified Arabic" w:hAnsi="Simplified Arabic" w:cs="Simplified Arabic"/>
          <w:color w:val="7030A0"/>
          <w:sz w:val="28"/>
          <w:szCs w:val="28"/>
          <w:lang w:val="en-US"/>
        </w:rPr>
        <w:t xml:space="preserve"> </w:t>
      </w:r>
      <w:r w:rsidR="00956C08" w:rsidRPr="007D725B">
        <w:rPr>
          <w:rFonts w:ascii="Simplified Arabic" w:hAnsi="Simplified Arabic" w:cs="Simplified Arabic"/>
          <w:b/>
          <w:bCs/>
          <w:color w:val="7030A0"/>
          <w:sz w:val="28"/>
          <w:szCs w:val="28"/>
          <w:lang w:val="en-US"/>
        </w:rPr>
        <w:t>entrusted</w:t>
      </w:r>
      <w:r w:rsidR="00956C08" w:rsidRPr="00956C08">
        <w:rPr>
          <w:rFonts w:ascii="Simplified Arabic" w:hAnsi="Simplified Arabic" w:cs="Simplified Arabic"/>
          <w:sz w:val="28"/>
          <w:szCs w:val="28"/>
          <w:lang w:val="en-US"/>
        </w:rPr>
        <w:t xml:space="preserve"> to them by virtue of their </w:t>
      </w:r>
      <w:r w:rsidR="00956C08" w:rsidRPr="009B7C05">
        <w:rPr>
          <w:rFonts w:ascii="Simplified Arabic" w:hAnsi="Simplified Arabic" w:cs="Simplified Arabic"/>
          <w:b/>
          <w:bCs/>
          <w:color w:val="7030A0"/>
          <w:sz w:val="28"/>
          <w:szCs w:val="28"/>
          <w:lang w:val="en-US"/>
        </w:rPr>
        <w:t>duties</w:t>
      </w:r>
      <w:r w:rsidR="00956C08" w:rsidRPr="00956C08">
        <w:rPr>
          <w:rFonts w:ascii="Simplified Arabic" w:hAnsi="Simplified Arabic" w:cs="Simplified Arabic"/>
          <w:sz w:val="28"/>
          <w:szCs w:val="28"/>
          <w:lang w:val="en-US"/>
        </w:rPr>
        <w:t xml:space="preserve"> or because of them.</w:t>
      </w:r>
    </w:p>
    <w:p w14:paraId="193EC29C" w14:textId="3677831B" w:rsidR="00112E04" w:rsidRPr="00DE5B72" w:rsidRDefault="00112E04" w:rsidP="00112E04">
      <w:pPr>
        <w:rPr>
          <w:rFonts w:ascii="Simplified Arabic" w:hAnsi="Simplified Arabic" w:cs="Simplified Arabic"/>
          <w:b/>
          <w:bCs/>
          <w:color w:val="FF0000"/>
          <w:sz w:val="28"/>
          <w:szCs w:val="28"/>
          <w:lang w:val="en-US"/>
        </w:rPr>
      </w:pPr>
      <w:r w:rsidRPr="00C57EA2">
        <w:rPr>
          <w:rFonts w:ascii="Simplified Arabic" w:hAnsi="Simplified Arabic" w:cs="Simplified Arabic"/>
          <w:b/>
          <w:bCs/>
          <w:color w:val="FF0000"/>
          <w:sz w:val="28"/>
          <w:szCs w:val="28"/>
          <w:u w:val="single"/>
          <w:lang w:val="en-US"/>
        </w:rPr>
        <w:t>Bribery Crime:</w:t>
      </w:r>
      <w:r w:rsidRPr="00C57EA2">
        <w:rPr>
          <w:rFonts w:ascii="Simplified Arabic" w:hAnsi="Simplified Arabic" w:cs="Simplified Arabic"/>
          <w:b/>
          <w:bCs/>
          <w:color w:val="FF0000"/>
          <w:sz w:val="28"/>
          <w:szCs w:val="28"/>
          <w:lang w:val="en-US"/>
        </w:rPr>
        <w:t xml:space="preserve"> </w:t>
      </w:r>
      <w:r w:rsidRPr="00112E04">
        <w:rPr>
          <w:rFonts w:ascii="Simplified Arabic" w:hAnsi="Simplified Arabic" w:cs="Simplified Arabic"/>
          <w:sz w:val="28"/>
          <w:szCs w:val="28"/>
          <w:lang w:val="en-US"/>
        </w:rPr>
        <w:t xml:space="preserve">The legislator takes a </w:t>
      </w:r>
      <w:r w:rsidRPr="00DE5B72">
        <w:rPr>
          <w:rFonts w:ascii="Simplified Arabic" w:hAnsi="Simplified Arabic" w:cs="Simplified Arabic"/>
          <w:b/>
          <w:bCs/>
          <w:sz w:val="28"/>
          <w:szCs w:val="28"/>
          <w:lang w:val="en-US"/>
        </w:rPr>
        <w:t>dual approach to bribery</w:t>
      </w:r>
      <w:r w:rsidRPr="00112E04">
        <w:rPr>
          <w:rFonts w:ascii="Simplified Arabic" w:hAnsi="Simplified Arabic" w:cs="Simplified Arabic"/>
          <w:sz w:val="28"/>
          <w:szCs w:val="28"/>
          <w:lang w:val="en-US"/>
        </w:rPr>
        <w:t xml:space="preserve">, as it encompasses two distinct crimes. The first is a </w:t>
      </w:r>
      <w:r w:rsidRPr="00DE5B72">
        <w:rPr>
          <w:rFonts w:ascii="Simplified Arabic" w:hAnsi="Simplified Arabic" w:cs="Simplified Arabic"/>
          <w:b/>
          <w:bCs/>
          <w:color w:val="FF0000"/>
          <w:sz w:val="28"/>
          <w:szCs w:val="28"/>
          <w:lang w:val="en-US"/>
        </w:rPr>
        <w:t>negative crime</w:t>
      </w:r>
      <w:r w:rsidRPr="00112E04">
        <w:rPr>
          <w:rFonts w:ascii="Simplified Arabic" w:hAnsi="Simplified Arabic" w:cs="Simplified Arabic"/>
          <w:sz w:val="28"/>
          <w:szCs w:val="28"/>
          <w:lang w:val="en-US"/>
        </w:rPr>
        <w:t xml:space="preserve"> committed by the employee, and the second is a </w:t>
      </w:r>
      <w:r w:rsidRPr="00DE5B72">
        <w:rPr>
          <w:rFonts w:ascii="Simplified Arabic" w:hAnsi="Simplified Arabic" w:cs="Simplified Arabic"/>
          <w:b/>
          <w:bCs/>
          <w:color w:val="FF0000"/>
          <w:sz w:val="28"/>
          <w:szCs w:val="28"/>
          <w:lang w:val="en-US"/>
        </w:rPr>
        <w:t>positive crime</w:t>
      </w:r>
      <w:r w:rsidRPr="00DE5B72">
        <w:rPr>
          <w:rFonts w:ascii="Simplified Arabic" w:hAnsi="Simplified Arabic" w:cs="Simplified Arabic"/>
          <w:color w:val="FF0000"/>
          <w:sz w:val="28"/>
          <w:szCs w:val="28"/>
          <w:lang w:val="en-US"/>
        </w:rPr>
        <w:t xml:space="preserve"> </w:t>
      </w:r>
      <w:r w:rsidRPr="00112E04">
        <w:rPr>
          <w:rFonts w:ascii="Simplified Arabic" w:hAnsi="Simplified Arabic" w:cs="Simplified Arabic"/>
          <w:sz w:val="28"/>
          <w:szCs w:val="28"/>
          <w:lang w:val="en-US"/>
        </w:rPr>
        <w:t xml:space="preserve">committed by </w:t>
      </w:r>
      <w:r w:rsidRPr="00DE5B72">
        <w:rPr>
          <w:rFonts w:ascii="Simplified Arabic" w:hAnsi="Simplified Arabic" w:cs="Simplified Arabic"/>
          <w:b/>
          <w:bCs/>
          <w:color w:val="FF0000"/>
          <w:sz w:val="28"/>
          <w:szCs w:val="28"/>
          <w:lang w:val="en-US"/>
        </w:rPr>
        <w:t>the interested party.</w:t>
      </w:r>
    </w:p>
    <w:p w14:paraId="10CB63C5" w14:textId="77777777" w:rsidR="00112E04" w:rsidRDefault="00112E04" w:rsidP="00112E04">
      <w:pPr>
        <w:rPr>
          <w:rFonts w:ascii="Simplified Arabic" w:hAnsi="Simplified Arabic" w:cs="Simplified Arabic"/>
          <w:sz w:val="28"/>
          <w:szCs w:val="28"/>
          <w:lang w:val="en-US"/>
        </w:rPr>
      </w:pPr>
      <w:r w:rsidRPr="00112E04">
        <w:rPr>
          <w:rFonts w:ascii="Simplified Arabic" w:hAnsi="Simplified Arabic" w:cs="Simplified Arabic"/>
          <w:b/>
          <w:bCs/>
          <w:color w:val="538135" w:themeColor="accent6" w:themeShade="BF"/>
          <w:sz w:val="28"/>
          <w:szCs w:val="28"/>
          <w:lang w:val="en-US"/>
        </w:rPr>
        <w:lastRenderedPageBreak/>
        <w:t xml:space="preserve">• </w:t>
      </w:r>
      <w:r w:rsidRPr="00C57EA2">
        <w:rPr>
          <w:rFonts w:ascii="Simplified Arabic" w:hAnsi="Simplified Arabic" w:cs="Simplified Arabic"/>
          <w:b/>
          <w:bCs/>
          <w:color w:val="FF0000"/>
          <w:sz w:val="28"/>
          <w:szCs w:val="28"/>
          <w:u w:val="single"/>
          <w:lang w:val="en-US"/>
        </w:rPr>
        <w:t>Positive Bribery</w:t>
      </w:r>
      <w:r w:rsidRPr="00112E04">
        <w:rPr>
          <w:rFonts w:ascii="Simplified Arabic" w:hAnsi="Simplified Arabic" w:cs="Simplified Arabic"/>
          <w:b/>
          <w:bCs/>
          <w:color w:val="538135" w:themeColor="accent6" w:themeShade="BF"/>
          <w:sz w:val="28"/>
          <w:szCs w:val="28"/>
          <w:lang w:val="en-US"/>
        </w:rPr>
        <w:t>:</w:t>
      </w:r>
      <w:r w:rsidRPr="00112E04">
        <w:rPr>
          <w:rFonts w:ascii="Simplified Arabic" w:hAnsi="Simplified Arabic" w:cs="Simplified Arabic"/>
          <w:sz w:val="28"/>
          <w:szCs w:val="28"/>
          <w:lang w:val="en-US"/>
        </w:rPr>
        <w:t xml:space="preserve"> Any public official who directly or indirectly solicits or accepts an </w:t>
      </w:r>
      <w:r w:rsidRPr="00DE5B72">
        <w:rPr>
          <w:rFonts w:ascii="Simplified Arabic" w:hAnsi="Simplified Arabic" w:cs="Simplified Arabic"/>
          <w:b/>
          <w:bCs/>
          <w:sz w:val="28"/>
          <w:szCs w:val="28"/>
          <w:lang w:val="en-US"/>
        </w:rPr>
        <w:t>undue advantage</w:t>
      </w:r>
      <w:r w:rsidRPr="00112E04">
        <w:rPr>
          <w:rFonts w:ascii="Simplified Arabic" w:hAnsi="Simplified Arabic" w:cs="Simplified Arabic"/>
          <w:sz w:val="28"/>
          <w:szCs w:val="28"/>
          <w:lang w:val="en-US"/>
        </w:rPr>
        <w:t xml:space="preserve">, whether for themselves or for the benefit of another person or entity, to perform an act or refrain from performing a duty. </w:t>
      </w:r>
    </w:p>
    <w:p w14:paraId="236DD9EA" w14:textId="06A1A8B5" w:rsidR="00112E04" w:rsidRDefault="00112E04" w:rsidP="00112E04">
      <w:pPr>
        <w:rPr>
          <w:rFonts w:ascii="Simplified Arabic" w:hAnsi="Simplified Arabic" w:cs="Simplified Arabic"/>
          <w:sz w:val="28"/>
          <w:szCs w:val="28"/>
          <w:lang w:val="en-US"/>
        </w:rPr>
      </w:pPr>
      <w:r w:rsidRPr="00112E04">
        <w:rPr>
          <w:rFonts w:ascii="Simplified Arabic" w:hAnsi="Simplified Arabic" w:cs="Simplified Arabic"/>
          <w:b/>
          <w:bCs/>
          <w:color w:val="538135" w:themeColor="accent6" w:themeShade="BF"/>
          <w:sz w:val="28"/>
          <w:szCs w:val="28"/>
          <w:lang w:val="en-US"/>
        </w:rPr>
        <w:t xml:space="preserve">• </w:t>
      </w:r>
      <w:r w:rsidRPr="00C57EA2">
        <w:rPr>
          <w:rFonts w:ascii="Simplified Arabic" w:hAnsi="Simplified Arabic" w:cs="Simplified Arabic"/>
          <w:b/>
          <w:bCs/>
          <w:color w:val="FF0000"/>
          <w:sz w:val="28"/>
          <w:szCs w:val="28"/>
          <w:u w:val="single"/>
          <w:lang w:val="en-US"/>
        </w:rPr>
        <w:t>Negative Bribery:</w:t>
      </w:r>
      <w:r w:rsidRPr="00C57EA2">
        <w:rPr>
          <w:rFonts w:ascii="Simplified Arabic" w:hAnsi="Simplified Arabic" w:cs="Simplified Arabic"/>
          <w:color w:val="FF0000"/>
          <w:sz w:val="28"/>
          <w:szCs w:val="28"/>
          <w:lang w:val="en-US"/>
        </w:rPr>
        <w:t xml:space="preserve"> </w:t>
      </w:r>
      <w:r w:rsidRPr="00112E04">
        <w:rPr>
          <w:rFonts w:ascii="Simplified Arabic" w:hAnsi="Simplified Arabic" w:cs="Simplified Arabic"/>
          <w:sz w:val="28"/>
          <w:szCs w:val="28"/>
          <w:lang w:val="en-US"/>
        </w:rPr>
        <w:t xml:space="preserve">Any person who </w:t>
      </w:r>
      <w:r w:rsidRPr="00DE5B72">
        <w:rPr>
          <w:rFonts w:ascii="Simplified Arabic" w:hAnsi="Simplified Arabic" w:cs="Simplified Arabic"/>
          <w:b/>
          <w:bCs/>
          <w:sz w:val="28"/>
          <w:szCs w:val="28"/>
          <w:lang w:val="en-US"/>
        </w:rPr>
        <w:t>promises</w:t>
      </w:r>
      <w:r w:rsidRPr="00112E04">
        <w:rPr>
          <w:rFonts w:ascii="Simplified Arabic" w:hAnsi="Simplified Arabic" w:cs="Simplified Arabic"/>
          <w:sz w:val="28"/>
          <w:szCs w:val="28"/>
          <w:lang w:val="en-US"/>
        </w:rPr>
        <w:t xml:space="preserve"> an undue advantage to a </w:t>
      </w:r>
      <w:r w:rsidRPr="00DE5B72">
        <w:rPr>
          <w:rFonts w:ascii="Simplified Arabic" w:hAnsi="Simplified Arabic" w:cs="Simplified Arabic"/>
          <w:b/>
          <w:bCs/>
          <w:sz w:val="28"/>
          <w:szCs w:val="28"/>
          <w:lang w:val="en-US"/>
        </w:rPr>
        <w:t>public official</w:t>
      </w:r>
      <w:r w:rsidRPr="00112E04">
        <w:rPr>
          <w:rFonts w:ascii="Simplified Arabic" w:hAnsi="Simplified Arabic" w:cs="Simplified Arabic"/>
          <w:sz w:val="28"/>
          <w:szCs w:val="28"/>
          <w:lang w:val="en-US"/>
        </w:rPr>
        <w:t>, offers it to them, or grants it directly or indirectly, whether for the benefit of the official themselves or for another person or entity, to perform an act or refrain from performing a duty</w:t>
      </w:r>
      <w:r w:rsidR="00DE5B72">
        <w:rPr>
          <w:rFonts w:ascii="Simplified Arabic" w:hAnsi="Simplified Arabic" w:cs="Simplified Arabic"/>
          <w:sz w:val="28"/>
          <w:szCs w:val="28"/>
          <w:lang w:val="en-US"/>
        </w:rPr>
        <w:t xml:space="preserve">.  </w:t>
      </w:r>
      <w:proofErr w:type="gramStart"/>
      <w:r w:rsidR="00DE5B72" w:rsidRPr="00DE5B72">
        <w:rPr>
          <w:rFonts w:ascii="Simplified Arabic" w:hAnsi="Simplified Arabic" w:cs="Simplified Arabic"/>
          <w:b/>
          <w:bCs/>
          <w:sz w:val="28"/>
          <w:szCs w:val="28"/>
          <w:lang w:val="en-US"/>
        </w:rPr>
        <w:t>article</w:t>
      </w:r>
      <w:proofErr w:type="gramEnd"/>
      <w:r w:rsidR="00DE5B72" w:rsidRPr="00DE5B72">
        <w:rPr>
          <w:rFonts w:ascii="Simplified Arabic" w:hAnsi="Simplified Arabic" w:cs="Simplified Arabic"/>
          <w:b/>
          <w:bCs/>
          <w:sz w:val="28"/>
          <w:szCs w:val="28"/>
          <w:lang w:val="en-US"/>
        </w:rPr>
        <w:t xml:space="preserve"> 32 of the penal code</w:t>
      </w:r>
      <w:r w:rsidR="00DE5B72">
        <w:rPr>
          <w:rFonts w:ascii="Simplified Arabic" w:hAnsi="Simplified Arabic" w:cs="Simplified Arabic"/>
          <w:sz w:val="28"/>
          <w:szCs w:val="28"/>
          <w:lang w:val="en-US"/>
        </w:rPr>
        <w:t xml:space="preserve"> </w:t>
      </w:r>
    </w:p>
    <w:p w14:paraId="3510D495" w14:textId="63E205D6" w:rsidR="002D15CD" w:rsidRPr="00A55E38" w:rsidRDefault="00112E04" w:rsidP="00A55E38">
      <w:pPr>
        <w:rPr>
          <w:rFonts w:ascii="Simplified Arabic" w:hAnsi="Simplified Arabic" w:cs="Simplified Arabic"/>
          <w:sz w:val="28"/>
          <w:szCs w:val="28"/>
          <w:lang w:val="en-US"/>
        </w:rPr>
      </w:pPr>
      <w:r w:rsidRPr="00C57EA2">
        <w:rPr>
          <w:rFonts w:ascii="Simplified Arabic" w:hAnsi="Simplified Arabic" w:cs="Simplified Arabic"/>
          <w:b/>
          <w:bCs/>
          <w:color w:val="FF0000"/>
          <w:sz w:val="28"/>
          <w:szCs w:val="28"/>
          <w:u w:val="single"/>
          <w:lang w:val="en-US"/>
        </w:rPr>
        <w:t>Money Laundering Crime:</w:t>
      </w:r>
      <w:r w:rsidRPr="00C57EA2">
        <w:rPr>
          <w:rFonts w:ascii="Simplified Arabic" w:hAnsi="Simplified Arabic" w:cs="Simplified Arabic"/>
          <w:color w:val="FF0000"/>
          <w:sz w:val="28"/>
          <w:szCs w:val="28"/>
          <w:lang w:val="en-US"/>
        </w:rPr>
        <w:t xml:space="preserve"> </w:t>
      </w:r>
      <w:r w:rsidRPr="00DE5B72">
        <w:rPr>
          <w:rFonts w:ascii="Simplified Arabic" w:hAnsi="Simplified Arabic" w:cs="Simplified Arabic"/>
          <w:b/>
          <w:bCs/>
          <w:sz w:val="28"/>
          <w:szCs w:val="28"/>
          <w:lang w:val="en-US"/>
        </w:rPr>
        <w:t>Concealing</w:t>
      </w:r>
      <w:r w:rsidRPr="00112E04">
        <w:rPr>
          <w:rFonts w:ascii="Simplified Arabic" w:hAnsi="Simplified Arabic" w:cs="Simplified Arabic"/>
          <w:sz w:val="28"/>
          <w:szCs w:val="28"/>
          <w:lang w:val="en-US"/>
        </w:rPr>
        <w:t xml:space="preserve"> or </w:t>
      </w:r>
      <w:r w:rsidRPr="00DE5B72">
        <w:rPr>
          <w:rFonts w:ascii="Simplified Arabic" w:hAnsi="Simplified Arabic" w:cs="Simplified Arabic"/>
          <w:b/>
          <w:bCs/>
          <w:sz w:val="28"/>
          <w:szCs w:val="28"/>
          <w:lang w:val="en-US"/>
        </w:rPr>
        <w:t>disguising</w:t>
      </w:r>
      <w:r w:rsidRPr="00112E04">
        <w:rPr>
          <w:rFonts w:ascii="Simplified Arabic" w:hAnsi="Simplified Arabic" w:cs="Simplified Arabic"/>
          <w:sz w:val="28"/>
          <w:szCs w:val="28"/>
          <w:lang w:val="en-US"/>
        </w:rPr>
        <w:t xml:space="preserve"> the source of income obtained through illegitimate means in order to make it appear as if it comes from </w:t>
      </w:r>
      <w:r w:rsidRPr="00DE5B72">
        <w:rPr>
          <w:rFonts w:ascii="Simplified Arabic" w:hAnsi="Simplified Arabic" w:cs="Simplified Arabic"/>
          <w:b/>
          <w:bCs/>
          <w:sz w:val="28"/>
          <w:szCs w:val="28"/>
          <w:lang w:val="en-US"/>
        </w:rPr>
        <w:t>legitimate sources</w:t>
      </w:r>
      <w:r w:rsidRPr="00112E04">
        <w:rPr>
          <w:rFonts w:ascii="Simplified Arabic" w:hAnsi="Simplified Arabic" w:cs="Simplified Arabic"/>
          <w:sz w:val="28"/>
          <w:szCs w:val="28"/>
          <w:lang w:val="en-US"/>
        </w:rPr>
        <w:t>.</w:t>
      </w:r>
    </w:p>
    <w:p w14:paraId="65566B77" w14:textId="77777777" w:rsidR="00A55E38" w:rsidRDefault="00A55E38" w:rsidP="00A55E38">
      <w:pPr>
        <w:rPr>
          <w:rFonts w:ascii="Simplified Arabic" w:hAnsi="Simplified Arabic" w:cs="Simplified Arabic"/>
          <w:sz w:val="28"/>
          <w:szCs w:val="28"/>
          <w:rtl/>
          <w:lang w:val="en-US"/>
        </w:rPr>
      </w:pPr>
      <w:r w:rsidRPr="00727DD0">
        <w:rPr>
          <w:rFonts w:ascii="Simplified Arabic" w:hAnsi="Simplified Arabic" w:cs="Simplified Arabic"/>
          <w:b/>
          <w:bCs/>
          <w:color w:val="538135" w:themeColor="accent6" w:themeShade="BF"/>
          <w:sz w:val="28"/>
          <w:szCs w:val="28"/>
          <w:lang w:val="en-US"/>
        </w:rPr>
        <w:t>Definition of a check</w:t>
      </w:r>
      <w:r>
        <w:rPr>
          <w:rFonts w:ascii="Simplified Arabic" w:hAnsi="Simplified Arabic" w:cs="Simplified Arabic"/>
          <w:b/>
          <w:bCs/>
          <w:color w:val="538135" w:themeColor="accent6" w:themeShade="BF"/>
          <w:sz w:val="28"/>
          <w:szCs w:val="28"/>
          <w:lang w:val="en-US"/>
        </w:rPr>
        <w:t xml:space="preserve"> </w:t>
      </w:r>
      <w:r w:rsidRPr="00727DD0">
        <w:rPr>
          <w:rFonts w:ascii="Simplified Arabic" w:hAnsi="Simplified Arabic" w:cs="Simplified Arabic"/>
          <w:sz w:val="28"/>
          <w:szCs w:val="28"/>
          <w:lang w:val="en-US"/>
        </w:rPr>
        <w:t xml:space="preserve">It is an </w:t>
      </w:r>
      <w:r w:rsidRPr="00DE5B72">
        <w:rPr>
          <w:rFonts w:ascii="Simplified Arabic" w:hAnsi="Simplified Arabic" w:cs="Simplified Arabic"/>
          <w:b/>
          <w:bCs/>
          <w:sz w:val="28"/>
          <w:szCs w:val="28"/>
          <w:lang w:val="en-US"/>
        </w:rPr>
        <w:t>immediate payment</w:t>
      </w:r>
      <w:r w:rsidRPr="00727DD0">
        <w:rPr>
          <w:rFonts w:ascii="Simplified Arabic" w:hAnsi="Simplified Arabic" w:cs="Simplified Arabic"/>
          <w:sz w:val="28"/>
          <w:szCs w:val="28"/>
          <w:lang w:val="en-US"/>
        </w:rPr>
        <w:t xml:space="preserve"> </w:t>
      </w:r>
      <w:r w:rsidRPr="00DE5B72">
        <w:rPr>
          <w:rFonts w:ascii="Simplified Arabic" w:hAnsi="Simplified Arabic" w:cs="Simplified Arabic"/>
          <w:b/>
          <w:bCs/>
          <w:sz w:val="28"/>
          <w:szCs w:val="28"/>
          <w:lang w:val="en-US"/>
        </w:rPr>
        <w:t>method</w:t>
      </w:r>
      <w:r w:rsidRPr="00727DD0">
        <w:rPr>
          <w:rFonts w:ascii="Simplified Arabic" w:hAnsi="Simplified Arabic" w:cs="Simplified Arabic"/>
          <w:sz w:val="28"/>
          <w:szCs w:val="28"/>
          <w:lang w:val="en-US"/>
        </w:rPr>
        <w:t xml:space="preserve"> and is considered a substitute</w:t>
      </w:r>
      <w:r>
        <w:rPr>
          <w:rFonts w:ascii="Simplified Arabic" w:hAnsi="Simplified Arabic" w:cs="Simplified Arabic" w:hint="cs"/>
          <w:sz w:val="28"/>
          <w:szCs w:val="28"/>
          <w:rtl/>
          <w:lang w:val="en-US"/>
        </w:rPr>
        <w:t xml:space="preserve"> (بديل)</w:t>
      </w:r>
      <w:r w:rsidRPr="00727DD0">
        <w:rPr>
          <w:rFonts w:ascii="Simplified Arabic" w:hAnsi="Simplified Arabic" w:cs="Simplified Arabic"/>
          <w:sz w:val="28"/>
          <w:szCs w:val="28"/>
          <w:lang w:val="en-US"/>
        </w:rPr>
        <w:t xml:space="preserve">for cash, being one of the most important commercial documents traded in settling business and </w:t>
      </w:r>
      <w:r w:rsidRPr="00DE5B72">
        <w:rPr>
          <w:rFonts w:ascii="Simplified Arabic" w:hAnsi="Simplified Arabic" w:cs="Simplified Arabic"/>
          <w:b/>
          <w:bCs/>
          <w:sz w:val="28"/>
          <w:szCs w:val="28"/>
          <w:lang w:val="en-US"/>
        </w:rPr>
        <w:t>financial transactions</w:t>
      </w:r>
      <w:r w:rsidRPr="00727DD0">
        <w:rPr>
          <w:rFonts w:ascii="Simplified Arabic" w:hAnsi="Simplified Arabic" w:cs="Simplified Arabic"/>
          <w:sz w:val="28"/>
          <w:szCs w:val="28"/>
          <w:lang w:val="en-US"/>
        </w:rPr>
        <w:t xml:space="preserve"> among individuals. </w:t>
      </w:r>
    </w:p>
    <w:p w14:paraId="6BAC5682" w14:textId="7FF40C84" w:rsidR="002D15CD" w:rsidRDefault="002D15CD" w:rsidP="00112E04">
      <w:pPr>
        <w:rPr>
          <w:rFonts w:ascii="Simplified Arabic" w:hAnsi="Simplified Arabic" w:cs="Simplified Arabic"/>
          <w:sz w:val="28"/>
          <w:szCs w:val="28"/>
          <w:lang w:val="en-US"/>
        </w:rPr>
      </w:pPr>
      <w:r w:rsidRPr="002D15CD">
        <w:rPr>
          <w:rFonts w:ascii="Simplified Arabic" w:hAnsi="Simplified Arabic" w:cs="Simplified Arabic"/>
          <w:b/>
          <w:bCs/>
          <w:color w:val="538135" w:themeColor="accent6" w:themeShade="BF"/>
          <w:sz w:val="28"/>
          <w:szCs w:val="28"/>
          <w:lang w:val="en-US"/>
        </w:rPr>
        <w:t>The crime of issuing a check without sufficient funds</w:t>
      </w:r>
      <w:r w:rsidRPr="002D15CD">
        <w:rPr>
          <w:rFonts w:ascii="Simplified Arabic" w:hAnsi="Simplified Arabic" w:cs="Simplified Arabic"/>
          <w:sz w:val="28"/>
          <w:szCs w:val="28"/>
          <w:lang w:val="en-US"/>
        </w:rPr>
        <w:t xml:space="preserve"> is issuing a check with an </w:t>
      </w:r>
      <w:r w:rsidRPr="00AA5B13">
        <w:rPr>
          <w:rFonts w:ascii="Simplified Arabic" w:hAnsi="Simplified Arabic" w:cs="Simplified Arabic"/>
          <w:b/>
          <w:bCs/>
          <w:sz w:val="28"/>
          <w:szCs w:val="28"/>
          <w:lang w:val="en-US"/>
        </w:rPr>
        <w:t>insufficient</w:t>
      </w:r>
      <w:r w:rsidRPr="002D15CD">
        <w:rPr>
          <w:rFonts w:ascii="Simplified Arabic" w:hAnsi="Simplified Arabic" w:cs="Simplified Arabic"/>
          <w:sz w:val="28"/>
          <w:szCs w:val="28"/>
          <w:lang w:val="en-US"/>
        </w:rPr>
        <w:t xml:space="preserve"> and </w:t>
      </w:r>
      <w:r w:rsidRPr="00AA5B13">
        <w:rPr>
          <w:rFonts w:ascii="Simplified Arabic" w:hAnsi="Simplified Arabic" w:cs="Simplified Arabic"/>
          <w:b/>
          <w:bCs/>
          <w:sz w:val="28"/>
          <w:szCs w:val="28"/>
          <w:lang w:val="en-US"/>
        </w:rPr>
        <w:t>non-negotiable balance</w:t>
      </w:r>
      <w:r>
        <w:rPr>
          <w:rFonts w:ascii="Simplified Arabic" w:hAnsi="Simplified Arabic" w:cs="Simplified Arabic"/>
          <w:sz w:val="28"/>
          <w:szCs w:val="28"/>
          <w:lang w:val="en-US"/>
        </w:rPr>
        <w:t xml:space="preserve"> </w:t>
      </w:r>
      <w:r w:rsidR="00C57EA2">
        <w:rPr>
          <w:rFonts w:ascii="Simplified Arabic" w:hAnsi="Simplified Arabic" w:cs="Simplified Arabic"/>
          <w:sz w:val="28"/>
          <w:szCs w:val="28"/>
          <w:lang w:val="en-US"/>
        </w:rPr>
        <w:t>(</w:t>
      </w:r>
      <w:r w:rsidR="00C57EA2">
        <w:rPr>
          <w:rFonts w:ascii="Simplified Arabic" w:hAnsi="Simplified Arabic" w:cs="Simplified Arabic" w:hint="cs"/>
          <w:sz w:val="28"/>
          <w:szCs w:val="28"/>
          <w:rtl/>
          <w:lang w:val="en-US" w:bidi="ar-DZ"/>
        </w:rPr>
        <w:t>غير قابل للصّرف</w:t>
      </w:r>
      <w:r w:rsidR="00C57EA2">
        <w:rPr>
          <w:rFonts w:ascii="Simplified Arabic" w:hAnsi="Simplified Arabic" w:cs="Simplified Arabic"/>
          <w:sz w:val="28"/>
          <w:szCs w:val="28"/>
          <w:lang w:val="en-US"/>
        </w:rPr>
        <w:t>)</w:t>
      </w:r>
    </w:p>
    <w:p w14:paraId="47C9D18A" w14:textId="3F65A333" w:rsidR="00112E04" w:rsidRPr="00A55E38" w:rsidRDefault="00727DD0" w:rsidP="00A55E38">
      <w:pPr>
        <w:rPr>
          <w:rFonts w:ascii="Simplified Arabic" w:hAnsi="Simplified Arabic" w:cs="Simplified Arabic"/>
          <w:sz w:val="28"/>
          <w:szCs w:val="28"/>
          <w:lang w:val="en-US"/>
        </w:rPr>
      </w:pPr>
      <w:r w:rsidRPr="00727DD0">
        <w:rPr>
          <w:rFonts w:ascii="Simplified Arabic" w:hAnsi="Simplified Arabic" w:cs="Simplified Arabic"/>
          <w:b/>
          <w:bCs/>
          <w:color w:val="538135" w:themeColor="accent6" w:themeShade="BF"/>
          <w:sz w:val="28"/>
          <w:szCs w:val="28"/>
          <w:lang w:val="en-US"/>
        </w:rPr>
        <w:t>Cybercrime</w:t>
      </w:r>
      <w:r w:rsidRPr="00727DD0">
        <w:rPr>
          <w:rFonts w:ascii="Simplified Arabic" w:hAnsi="Simplified Arabic" w:cs="Simplified Arabic"/>
          <w:sz w:val="28"/>
          <w:szCs w:val="28"/>
          <w:lang w:val="en-US"/>
        </w:rPr>
        <w:t xml:space="preserve"> Any illegal, unethical, or unauthorized behavior related to the automated processing or transfer of data and information.</w:t>
      </w:r>
    </w:p>
    <w:p w14:paraId="7DDD0134" w14:textId="77777777" w:rsidR="00AA5B13" w:rsidRPr="00A55E38" w:rsidRDefault="00AA5B13" w:rsidP="00AA5B13">
      <w:pPr>
        <w:jc w:val="right"/>
        <w:rPr>
          <w:rFonts w:ascii="Simplified Arabic" w:hAnsi="Simplified Arabic" w:cs="Simplified Arabic"/>
          <w:b/>
          <w:bCs/>
          <w:color w:val="FF0000"/>
          <w:sz w:val="28"/>
          <w:szCs w:val="28"/>
          <w:lang w:bidi="ar-DZ"/>
        </w:rPr>
      </w:pPr>
      <w:r w:rsidRPr="00154E36">
        <w:rPr>
          <w:rFonts w:ascii="Simplified Arabic" w:hAnsi="Simplified Arabic" w:cs="Simplified Arabic" w:hint="cs"/>
          <w:b/>
          <w:bCs/>
          <w:color w:val="FF0000"/>
          <w:sz w:val="28"/>
          <w:szCs w:val="28"/>
          <w:rtl/>
          <w:lang w:bidi="ar-DZ"/>
        </w:rPr>
        <w:t xml:space="preserve">القانون الجنائي </w:t>
      </w:r>
      <w:proofErr w:type="gramStart"/>
      <w:r w:rsidRPr="00154E36">
        <w:rPr>
          <w:rFonts w:ascii="Simplified Arabic" w:hAnsi="Simplified Arabic" w:cs="Simplified Arabic" w:hint="cs"/>
          <w:b/>
          <w:bCs/>
          <w:color w:val="FF0000"/>
          <w:sz w:val="28"/>
          <w:szCs w:val="28"/>
          <w:rtl/>
          <w:lang w:bidi="ar-DZ"/>
        </w:rPr>
        <w:t xml:space="preserve">للأعمال </w:t>
      </w:r>
      <w:r>
        <w:rPr>
          <w:rFonts w:ascii="Simplified Arabic" w:hAnsi="Simplified Arabic" w:cs="Simplified Arabic"/>
          <w:b/>
          <w:bCs/>
          <w:color w:val="FF0000"/>
          <w:sz w:val="28"/>
          <w:szCs w:val="28"/>
          <w:lang w:bidi="ar-DZ"/>
        </w:rPr>
        <w:t xml:space="preserve"> topic</w:t>
      </w:r>
      <w:proofErr w:type="gramEnd"/>
      <w:r>
        <w:rPr>
          <w:rFonts w:ascii="Simplified Arabic" w:hAnsi="Simplified Arabic" w:cs="Simplified Arabic"/>
          <w:b/>
          <w:bCs/>
          <w:color w:val="FF0000"/>
          <w:sz w:val="28"/>
          <w:szCs w:val="28"/>
          <w:lang w:bidi="ar-DZ"/>
        </w:rPr>
        <w:t xml:space="preserve"> 04</w:t>
      </w:r>
    </w:p>
    <w:p w14:paraId="22843043" w14:textId="77777777" w:rsidR="00AA5B13" w:rsidRDefault="00AA5B13" w:rsidP="00AA5B13">
      <w:pPr>
        <w:jc w:val="right"/>
        <w:rPr>
          <w:rFonts w:ascii="Simplified Arabic" w:hAnsi="Simplified Arabic" w:cs="Simplified Arabic"/>
          <w:sz w:val="28"/>
          <w:szCs w:val="28"/>
          <w:rtl/>
          <w:lang w:bidi="ar-DZ"/>
        </w:rPr>
      </w:pPr>
      <w:r w:rsidRPr="00154E36">
        <w:rPr>
          <w:rFonts w:ascii="Simplified Arabic" w:hAnsi="Simplified Arabic" w:cs="Simplified Arabic" w:hint="cs"/>
          <w:b/>
          <w:bCs/>
          <w:color w:val="7030A0"/>
          <w:sz w:val="28"/>
          <w:szCs w:val="28"/>
          <w:rtl/>
          <w:lang w:bidi="ar-DZ"/>
        </w:rPr>
        <w:t>تعريف القانون الجنائي للأعمال:</w:t>
      </w:r>
      <w:r>
        <w:rPr>
          <w:rFonts w:ascii="Simplified Arabic" w:hAnsi="Simplified Arabic" w:cs="Simplified Arabic" w:hint="cs"/>
          <w:sz w:val="28"/>
          <w:szCs w:val="28"/>
          <w:rtl/>
          <w:lang w:bidi="ar-DZ"/>
        </w:rPr>
        <w:t xml:space="preserve"> ذلك الفرع من القانون الجزائي الذي يعاقب على الاعتداءات التي تمس النظام المالي والاقتصادي والنظام الاجتماعي وما يمس برفاهية الحياة، ويعاقب أيضا على الاعتداءات التي تطال الملكية والثقة العامة والسلامة الجسدية للأشخاص.</w:t>
      </w:r>
    </w:p>
    <w:p w14:paraId="443C444B" w14:textId="77777777" w:rsidR="00AA5B13" w:rsidRDefault="00AA5B13" w:rsidP="00AA5B13">
      <w:pPr>
        <w:jc w:val="right"/>
        <w:rPr>
          <w:rFonts w:ascii="Simplified Arabic" w:hAnsi="Simplified Arabic" w:cs="Simplified Arabic"/>
          <w:sz w:val="28"/>
          <w:szCs w:val="28"/>
          <w:rtl/>
          <w:lang w:bidi="ar-DZ"/>
        </w:rPr>
      </w:pPr>
      <w:r w:rsidRPr="0038067A">
        <w:rPr>
          <w:rFonts w:ascii="Simplified Arabic" w:hAnsi="Simplified Arabic" w:cs="Simplified Arabic" w:hint="cs"/>
          <w:b/>
          <w:bCs/>
          <w:color w:val="7030A0"/>
          <w:sz w:val="28"/>
          <w:szCs w:val="28"/>
          <w:rtl/>
          <w:lang w:bidi="ar-DZ"/>
        </w:rPr>
        <w:t>جرائم الأعمال</w:t>
      </w:r>
      <w:r>
        <w:rPr>
          <w:rFonts w:ascii="Simplified Arabic" w:hAnsi="Simplified Arabic" w:cs="Simplified Arabic" w:hint="cs"/>
          <w:sz w:val="28"/>
          <w:szCs w:val="28"/>
          <w:rtl/>
          <w:lang w:bidi="ar-DZ"/>
        </w:rPr>
        <w:t xml:space="preserve">: هي كافة الأفعال أو الامتناع التي تشكل اعتداء على النظام الاقتصادي للدولة والمساس بالحماية اللازمة للسياسة الاقتصادية </w:t>
      </w:r>
    </w:p>
    <w:p w14:paraId="5714D5CC" w14:textId="77777777" w:rsidR="00AA5B13" w:rsidRDefault="00AA5B13" w:rsidP="00AA5B13">
      <w:pPr>
        <w:jc w:val="right"/>
        <w:rPr>
          <w:rFonts w:ascii="Simplified Arabic" w:hAnsi="Simplified Arabic" w:cs="Simplified Arabic"/>
          <w:sz w:val="28"/>
          <w:szCs w:val="28"/>
          <w:rtl/>
          <w:lang w:bidi="ar-DZ"/>
        </w:rPr>
      </w:pPr>
      <w:r w:rsidRPr="0038067A">
        <w:rPr>
          <w:rFonts w:ascii="Simplified Arabic" w:hAnsi="Simplified Arabic" w:cs="Simplified Arabic" w:hint="cs"/>
          <w:b/>
          <w:bCs/>
          <w:color w:val="7030A0"/>
          <w:sz w:val="28"/>
          <w:szCs w:val="28"/>
          <w:rtl/>
          <w:lang w:bidi="ar-DZ"/>
        </w:rPr>
        <w:t xml:space="preserve">جرائم الاعتداء على الأموال </w:t>
      </w:r>
      <w:r>
        <w:rPr>
          <w:rFonts w:ascii="Simplified Arabic" w:hAnsi="Simplified Arabic" w:cs="Simplified Arabic" w:hint="cs"/>
          <w:sz w:val="28"/>
          <w:szCs w:val="28"/>
          <w:rtl/>
          <w:lang w:bidi="ar-DZ"/>
        </w:rPr>
        <w:t xml:space="preserve">هي الجرائم التي تصيب بالضرر حق من الحقوق المالية للشخص كحق الملكية، وأهم هذه الجرائم جريمة النصب وجريمة خيانة الأمانة </w:t>
      </w:r>
    </w:p>
    <w:p w14:paraId="555AEA2B" w14:textId="77777777" w:rsidR="00AA5B13" w:rsidRDefault="00AA5B13" w:rsidP="00AA5B13">
      <w:pPr>
        <w:jc w:val="right"/>
        <w:rPr>
          <w:rFonts w:ascii="Simplified Arabic" w:hAnsi="Simplified Arabic" w:cs="Simplified Arabic"/>
          <w:sz w:val="28"/>
          <w:szCs w:val="28"/>
          <w:rtl/>
          <w:lang w:bidi="ar-DZ"/>
        </w:rPr>
      </w:pPr>
      <w:r w:rsidRPr="00154E36">
        <w:rPr>
          <w:rFonts w:ascii="Simplified Arabic" w:hAnsi="Simplified Arabic" w:cs="Simplified Arabic" w:hint="cs"/>
          <w:b/>
          <w:bCs/>
          <w:color w:val="7030A0"/>
          <w:sz w:val="28"/>
          <w:szCs w:val="28"/>
          <w:rtl/>
          <w:lang w:bidi="ar-DZ"/>
        </w:rPr>
        <w:t>جريمة اختلاس الأموال</w:t>
      </w:r>
      <w:r>
        <w:rPr>
          <w:rFonts w:ascii="Simplified Arabic" w:hAnsi="Simplified Arabic" w:cs="Simplified Arabic" w:hint="cs"/>
          <w:b/>
          <w:bCs/>
          <w:color w:val="7030A0"/>
          <w:sz w:val="28"/>
          <w:szCs w:val="28"/>
          <w:rtl/>
          <w:lang w:bidi="ar-DZ"/>
        </w:rPr>
        <w:t>:</w:t>
      </w:r>
      <w:r>
        <w:rPr>
          <w:rFonts w:ascii="Simplified Arabic" w:hAnsi="Simplified Arabic" w:cs="Simplified Arabic" w:hint="cs"/>
          <w:sz w:val="28"/>
          <w:szCs w:val="28"/>
          <w:rtl/>
          <w:lang w:bidi="ar-DZ"/>
        </w:rPr>
        <w:t xml:space="preserve"> هو الاستيلاء غير المشروع على الممتلكات المادية من مالكها الشرعي ونقل حيازتها للجاني أو غيره.</w:t>
      </w:r>
    </w:p>
    <w:p w14:paraId="1BD66584" w14:textId="77777777" w:rsidR="00AA5B13" w:rsidRDefault="00AA5B13" w:rsidP="00AA5B13">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المادة 29 ق العقوبات: كل موظف عمومي يبدد عمدا أو يختلس أو يتلف أو يحتجز دون وجه حق أو يستعمل على نحو غير شرعي لصالحه أو لصالح شخص أو كيان آخر أية ممتلكات أو أموال أو أوراق مالية عمومية أو خاصة أو أي أشياء أخرى ذات قيمة عهد بها إليه بحكم وظائفه أو بسببها.</w:t>
      </w:r>
    </w:p>
    <w:p w14:paraId="0B013007" w14:textId="77777777" w:rsidR="00AA5B13" w:rsidRDefault="00AA5B13" w:rsidP="00AA5B13">
      <w:pPr>
        <w:jc w:val="right"/>
        <w:rPr>
          <w:rFonts w:ascii="Simplified Arabic" w:hAnsi="Simplified Arabic" w:cs="Simplified Arabic"/>
          <w:sz w:val="28"/>
          <w:szCs w:val="28"/>
          <w:rtl/>
          <w:lang w:bidi="ar-DZ"/>
        </w:rPr>
      </w:pPr>
      <w:r w:rsidRPr="00154E36">
        <w:rPr>
          <w:rFonts w:ascii="Simplified Arabic" w:hAnsi="Simplified Arabic" w:cs="Simplified Arabic" w:hint="cs"/>
          <w:b/>
          <w:bCs/>
          <w:color w:val="7030A0"/>
          <w:sz w:val="28"/>
          <w:szCs w:val="28"/>
          <w:rtl/>
          <w:lang w:bidi="ar-DZ"/>
        </w:rPr>
        <w:t>جريمة الرشوة:</w:t>
      </w:r>
      <w:r>
        <w:rPr>
          <w:rFonts w:ascii="Simplified Arabic" w:hAnsi="Simplified Arabic" w:cs="Simplified Arabic" w:hint="cs"/>
          <w:sz w:val="28"/>
          <w:szCs w:val="28"/>
          <w:rtl/>
          <w:lang w:bidi="ar-DZ"/>
        </w:rPr>
        <w:t xml:space="preserve"> أخذ المشرع بثنائية جريمة الرشوة فالرشوة تشمل جريمتين متميزتين الأولى سلبية يرتكبها الموظف، والثانية إيجابية يرتكبها صاحب المصلحة.</w:t>
      </w:r>
    </w:p>
    <w:p w14:paraId="479C436D" w14:textId="77777777" w:rsidR="00AA5B13" w:rsidRPr="00A55E38" w:rsidRDefault="00AA5B13" w:rsidP="00AA5B13">
      <w:pPr>
        <w:jc w:val="right"/>
        <w:rPr>
          <w:rFonts w:ascii="Simplified Arabic" w:hAnsi="Simplified Arabic" w:cs="Simplified Arabic"/>
          <w:b/>
          <w:bCs/>
          <w:sz w:val="28"/>
          <w:szCs w:val="28"/>
          <w:rtl/>
          <w:lang w:bidi="ar-DZ"/>
        </w:rPr>
      </w:pPr>
      <w:r w:rsidRPr="00A55E38">
        <w:rPr>
          <w:rFonts w:ascii="Simplified Arabic" w:hAnsi="Simplified Arabic" w:cs="Simplified Arabic" w:hint="cs"/>
          <w:b/>
          <w:bCs/>
          <w:sz w:val="28"/>
          <w:szCs w:val="28"/>
          <w:rtl/>
          <w:lang w:bidi="ar-DZ"/>
        </w:rPr>
        <w:t>المادة 32 من قانون العقوبات</w:t>
      </w:r>
    </w:p>
    <w:p w14:paraId="50D37FFE" w14:textId="77777777" w:rsidR="00AA5B13" w:rsidRDefault="00AA5B13" w:rsidP="00AA5B13">
      <w:pPr>
        <w:pStyle w:val="Paragraphedeliste"/>
        <w:numPr>
          <w:ilvl w:val="0"/>
          <w:numId w:val="4"/>
        </w:numPr>
        <w:bidi/>
        <w:rPr>
          <w:rFonts w:ascii="Simplified Arabic" w:hAnsi="Simplified Arabic" w:cs="Simplified Arabic"/>
          <w:sz w:val="28"/>
          <w:szCs w:val="28"/>
          <w:lang w:bidi="ar-DZ"/>
        </w:rPr>
      </w:pPr>
      <w:r w:rsidRPr="00154E36">
        <w:rPr>
          <w:rFonts w:ascii="Simplified Arabic" w:hAnsi="Simplified Arabic" w:cs="Simplified Arabic" w:hint="cs"/>
          <w:b/>
          <w:bCs/>
          <w:color w:val="7030A0"/>
          <w:sz w:val="28"/>
          <w:szCs w:val="28"/>
          <w:rtl/>
          <w:lang w:bidi="ar-DZ"/>
        </w:rPr>
        <w:t>الرشوة الإيجابية:</w:t>
      </w:r>
      <w:r w:rsidRPr="00154E36">
        <w:rPr>
          <w:rFonts w:ascii="Simplified Arabic" w:hAnsi="Simplified Arabic" w:cs="Simplified Arabic" w:hint="cs"/>
          <w:color w:val="7030A0"/>
          <w:sz w:val="28"/>
          <w:szCs w:val="28"/>
          <w:rtl/>
          <w:lang w:bidi="ar-DZ"/>
        </w:rPr>
        <w:t xml:space="preserve"> </w:t>
      </w:r>
      <w:r>
        <w:rPr>
          <w:rFonts w:ascii="Simplified Arabic" w:hAnsi="Simplified Arabic" w:cs="Simplified Arabic" w:hint="cs"/>
          <w:sz w:val="28"/>
          <w:szCs w:val="28"/>
          <w:rtl/>
          <w:lang w:bidi="ar-DZ"/>
        </w:rPr>
        <w:t xml:space="preserve">كل موظف عمومي طلب أو قبل بشكل مباشر أو غير مباشر مزية غير مستحقة سواء لنفسه أو لصالح شخص آخر أو كيان آخر لأداء عمل أو الامتناع عن عمل من واجباته </w:t>
      </w:r>
    </w:p>
    <w:p w14:paraId="5CE2137B" w14:textId="77777777" w:rsidR="00AA5B13" w:rsidRDefault="00AA5B13" w:rsidP="00AA5B13">
      <w:pPr>
        <w:pStyle w:val="Paragraphedeliste"/>
        <w:numPr>
          <w:ilvl w:val="0"/>
          <w:numId w:val="4"/>
        </w:numPr>
        <w:bidi/>
        <w:rPr>
          <w:rFonts w:ascii="Simplified Arabic" w:hAnsi="Simplified Arabic" w:cs="Simplified Arabic"/>
          <w:sz w:val="28"/>
          <w:szCs w:val="28"/>
          <w:lang w:bidi="ar-DZ"/>
        </w:rPr>
      </w:pPr>
      <w:r w:rsidRPr="00154E36">
        <w:rPr>
          <w:rFonts w:ascii="Simplified Arabic" w:hAnsi="Simplified Arabic" w:cs="Simplified Arabic" w:hint="cs"/>
          <w:b/>
          <w:bCs/>
          <w:color w:val="7030A0"/>
          <w:sz w:val="28"/>
          <w:szCs w:val="28"/>
          <w:rtl/>
          <w:lang w:bidi="ar-DZ"/>
        </w:rPr>
        <w:t>الرشوة السلبية:</w:t>
      </w:r>
      <w:r w:rsidRPr="00154E36">
        <w:rPr>
          <w:rFonts w:ascii="Simplified Arabic" w:hAnsi="Simplified Arabic" w:cs="Simplified Arabic" w:hint="cs"/>
          <w:color w:val="7030A0"/>
          <w:sz w:val="28"/>
          <w:szCs w:val="28"/>
          <w:rtl/>
          <w:lang w:bidi="ar-DZ"/>
        </w:rPr>
        <w:t xml:space="preserve"> </w:t>
      </w:r>
      <w:r>
        <w:rPr>
          <w:rFonts w:ascii="Simplified Arabic" w:hAnsi="Simplified Arabic" w:cs="Simplified Arabic" w:hint="cs"/>
          <w:sz w:val="28"/>
          <w:szCs w:val="28"/>
          <w:rtl/>
          <w:lang w:bidi="ar-DZ"/>
        </w:rPr>
        <w:t>كل من وعد موظف عمومي بمزية غير مستحقة أو عرضها عليه أو منحه إياها بشكل مباشر أو غير مباشر سواء كان ذلك لصالح الموظف نفسه أو لشخص آخر أو كيان آخر ليقوم بأداء عمل أو الامتناع عن أداء عمل من واجباته.</w:t>
      </w:r>
    </w:p>
    <w:p w14:paraId="68123836" w14:textId="77777777" w:rsidR="00AA5B13" w:rsidRPr="00A55E38" w:rsidRDefault="00AA5B13" w:rsidP="00AA5B13">
      <w:pPr>
        <w:pStyle w:val="Paragraphedeliste"/>
        <w:numPr>
          <w:ilvl w:val="0"/>
          <w:numId w:val="4"/>
        </w:numPr>
        <w:bidi/>
        <w:rPr>
          <w:rFonts w:ascii="Simplified Arabic" w:hAnsi="Simplified Arabic" w:cs="Simplified Arabic"/>
          <w:sz w:val="28"/>
          <w:szCs w:val="28"/>
          <w:lang w:bidi="ar-DZ"/>
        </w:rPr>
      </w:pPr>
      <w:r w:rsidRPr="00154E36">
        <w:rPr>
          <w:rFonts w:ascii="Simplified Arabic" w:hAnsi="Simplified Arabic" w:cs="Simplified Arabic" w:hint="cs"/>
          <w:b/>
          <w:bCs/>
          <w:color w:val="7030A0"/>
          <w:sz w:val="28"/>
          <w:szCs w:val="28"/>
          <w:rtl/>
          <w:lang w:bidi="ar-DZ"/>
        </w:rPr>
        <w:t>جريمة تبييض الأموال:</w:t>
      </w:r>
      <w:r w:rsidRPr="00154E36">
        <w:rPr>
          <w:rFonts w:ascii="Simplified Arabic" w:hAnsi="Simplified Arabic" w:cs="Simplified Arabic" w:hint="cs"/>
          <w:color w:val="7030A0"/>
          <w:sz w:val="28"/>
          <w:szCs w:val="28"/>
          <w:rtl/>
          <w:lang w:bidi="ar-DZ"/>
        </w:rPr>
        <w:t xml:space="preserve"> </w:t>
      </w:r>
      <w:r>
        <w:rPr>
          <w:rFonts w:ascii="Simplified Arabic" w:hAnsi="Simplified Arabic" w:cs="Simplified Arabic" w:hint="cs"/>
          <w:sz w:val="28"/>
          <w:szCs w:val="28"/>
          <w:rtl/>
          <w:lang w:bidi="ar-DZ"/>
        </w:rPr>
        <w:t>إخفاء أو تمويه مصدر العائدات التي تم الحصول عليها بطريقة غير مشروعة حتى يتبين أنها من مصادر مشروعة.</w:t>
      </w:r>
    </w:p>
    <w:p w14:paraId="1E036A5A" w14:textId="77777777" w:rsidR="00AA5B13" w:rsidRDefault="00AA5B13" w:rsidP="00AA5B13">
      <w:pPr>
        <w:bidi/>
        <w:rPr>
          <w:rFonts w:ascii="Simplified Arabic" w:hAnsi="Simplified Arabic" w:cs="Simplified Arabic"/>
          <w:sz w:val="28"/>
          <w:szCs w:val="28"/>
          <w:rtl/>
          <w:lang w:bidi="ar-DZ"/>
        </w:rPr>
      </w:pPr>
      <w:r w:rsidRPr="00154E36">
        <w:rPr>
          <w:rFonts w:ascii="Simplified Arabic" w:hAnsi="Simplified Arabic" w:cs="Simplified Arabic" w:hint="cs"/>
          <w:b/>
          <w:bCs/>
          <w:color w:val="7030A0"/>
          <w:sz w:val="28"/>
          <w:szCs w:val="28"/>
          <w:rtl/>
          <w:lang w:bidi="ar-DZ"/>
        </w:rPr>
        <w:t>تعريف الشيك</w:t>
      </w:r>
      <w:r w:rsidRPr="00154E36">
        <w:rPr>
          <w:rFonts w:ascii="Simplified Arabic" w:hAnsi="Simplified Arabic" w:cs="Simplified Arabic" w:hint="cs"/>
          <w:color w:val="7030A0"/>
          <w:sz w:val="28"/>
          <w:szCs w:val="28"/>
          <w:rtl/>
          <w:lang w:bidi="ar-DZ"/>
        </w:rPr>
        <w:t xml:space="preserve"> </w:t>
      </w:r>
      <w:r>
        <w:rPr>
          <w:rFonts w:ascii="Simplified Arabic" w:hAnsi="Simplified Arabic" w:cs="Simplified Arabic" w:hint="cs"/>
          <w:sz w:val="28"/>
          <w:szCs w:val="28"/>
          <w:rtl/>
          <w:lang w:bidi="ar-DZ"/>
        </w:rPr>
        <w:t>وسيلة دفع فورية ويعد، يحل محل النقود وهو من أهم السندات التجارية تداولا في تسوية الاعمال والمعاملات المالية بين الأفراد.</w:t>
      </w:r>
    </w:p>
    <w:p w14:paraId="0413C668" w14:textId="77777777" w:rsidR="00AA5B13" w:rsidRPr="00154E36" w:rsidRDefault="00AA5B13" w:rsidP="00AA5B13">
      <w:pPr>
        <w:bidi/>
        <w:rPr>
          <w:rFonts w:ascii="Simplified Arabic" w:hAnsi="Simplified Arabic" w:cs="Simplified Arabic"/>
          <w:b/>
          <w:bCs/>
          <w:color w:val="7030A0"/>
          <w:sz w:val="28"/>
          <w:szCs w:val="28"/>
          <w:rtl/>
          <w:lang w:bidi="ar-DZ"/>
        </w:rPr>
      </w:pPr>
      <w:r w:rsidRPr="00154E36">
        <w:rPr>
          <w:rFonts w:ascii="Simplified Arabic" w:hAnsi="Simplified Arabic" w:cs="Simplified Arabic" w:hint="cs"/>
          <w:b/>
          <w:bCs/>
          <w:color w:val="7030A0"/>
          <w:sz w:val="28"/>
          <w:szCs w:val="28"/>
          <w:rtl/>
          <w:lang w:bidi="ar-DZ"/>
        </w:rPr>
        <w:t xml:space="preserve">جريمة إصدار شيك بدون رصيد </w:t>
      </w:r>
    </w:p>
    <w:p w14:paraId="05AF30BE" w14:textId="77777777" w:rsidR="00AA5B13" w:rsidRDefault="00AA5B13" w:rsidP="00AA5B1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هي اصدار شيك برصيد غير كافي وغير قابل للصرف</w:t>
      </w:r>
    </w:p>
    <w:p w14:paraId="10EB7E67" w14:textId="2CED9BE7" w:rsidR="0059232C" w:rsidRPr="00BA0E4B" w:rsidRDefault="00AA5B13" w:rsidP="00AA5B13">
      <w:pPr>
        <w:pStyle w:val="Paragraphedeliste"/>
        <w:jc w:val="center"/>
        <w:rPr>
          <w:rFonts w:ascii="Simplified Arabic" w:hAnsi="Simplified Arabic" w:cs="Simplified Arabic"/>
          <w:sz w:val="28"/>
          <w:szCs w:val="28"/>
          <w:rtl/>
          <w:lang w:bidi="ar-DZ"/>
        </w:rPr>
      </w:pPr>
      <w:r w:rsidRPr="00154E36">
        <w:rPr>
          <w:rFonts w:ascii="Simplified Arabic" w:hAnsi="Simplified Arabic" w:cs="Simplified Arabic" w:hint="cs"/>
          <w:b/>
          <w:bCs/>
          <w:color w:val="7030A0"/>
          <w:sz w:val="28"/>
          <w:szCs w:val="28"/>
          <w:rtl/>
          <w:lang w:bidi="ar-DZ"/>
        </w:rPr>
        <w:t>الجريمة المعلوماتية</w:t>
      </w:r>
      <w:r>
        <w:rPr>
          <w:rFonts w:ascii="Simplified Arabic" w:hAnsi="Simplified Arabic" w:cs="Simplified Arabic"/>
          <w:b/>
          <w:bCs/>
          <w:color w:val="7030A0"/>
          <w:sz w:val="28"/>
          <w:szCs w:val="28"/>
          <w:lang w:bidi="ar-DZ"/>
        </w:rPr>
        <w:t xml:space="preserve"> </w:t>
      </w:r>
      <w:r>
        <w:rPr>
          <w:rFonts w:ascii="Simplified Arabic" w:hAnsi="Simplified Arabic" w:cs="Simplified Arabic" w:hint="cs"/>
          <w:sz w:val="28"/>
          <w:szCs w:val="28"/>
          <w:rtl/>
          <w:lang w:bidi="ar-DZ"/>
        </w:rPr>
        <w:t>كل سلوك غير مشروع أو غير أخلاقي أو غير مصرح به يتعلق بالمعالجة الآلية للمعطيات والبيانات أو نقلها.</w:t>
      </w:r>
    </w:p>
    <w:p w14:paraId="7E6E4148" w14:textId="77777777" w:rsidR="0059232C" w:rsidRPr="00DE5B72" w:rsidRDefault="0059232C">
      <w:pPr>
        <w:rPr>
          <w:lang w:val="en-US" w:bidi="ar-DZ"/>
        </w:rPr>
      </w:pPr>
    </w:p>
    <w:sectPr w:rsidR="0059232C" w:rsidRPr="00DE5B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41010"/>
    <w:multiLevelType w:val="hybridMultilevel"/>
    <w:tmpl w:val="B0AAF3C4"/>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1CB6251D"/>
    <w:multiLevelType w:val="hybridMultilevel"/>
    <w:tmpl w:val="8C60AD20"/>
    <w:lvl w:ilvl="0" w:tplc="412EE91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A1E0A21"/>
    <w:multiLevelType w:val="hybridMultilevel"/>
    <w:tmpl w:val="08D8A984"/>
    <w:lvl w:ilvl="0" w:tplc="76889C8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0907AC1"/>
    <w:multiLevelType w:val="hybridMultilevel"/>
    <w:tmpl w:val="36E8E2F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5BB7417A"/>
    <w:multiLevelType w:val="hybridMultilevel"/>
    <w:tmpl w:val="41B674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AF54FE0"/>
    <w:multiLevelType w:val="hybridMultilevel"/>
    <w:tmpl w:val="609807FE"/>
    <w:lvl w:ilvl="0" w:tplc="EC90DCB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57000708">
    <w:abstractNumId w:val="1"/>
  </w:num>
  <w:num w:numId="2" w16cid:durableId="399257604">
    <w:abstractNumId w:val="2"/>
  </w:num>
  <w:num w:numId="3" w16cid:durableId="800656453">
    <w:abstractNumId w:val="5"/>
  </w:num>
  <w:num w:numId="4" w16cid:durableId="76293407">
    <w:abstractNumId w:val="3"/>
  </w:num>
  <w:num w:numId="5" w16cid:durableId="1140265307">
    <w:abstractNumId w:val="0"/>
  </w:num>
  <w:num w:numId="6" w16cid:durableId="20293272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32C"/>
    <w:rsid w:val="000D2F33"/>
    <w:rsid w:val="00112E04"/>
    <w:rsid w:val="00154E36"/>
    <w:rsid w:val="00267EA0"/>
    <w:rsid w:val="002D15CD"/>
    <w:rsid w:val="0038067A"/>
    <w:rsid w:val="0059232C"/>
    <w:rsid w:val="00667FDA"/>
    <w:rsid w:val="00727DD0"/>
    <w:rsid w:val="00787306"/>
    <w:rsid w:val="007D725B"/>
    <w:rsid w:val="007F3665"/>
    <w:rsid w:val="00956C08"/>
    <w:rsid w:val="0099276C"/>
    <w:rsid w:val="009B3C3D"/>
    <w:rsid w:val="009B7C05"/>
    <w:rsid w:val="009E6DF0"/>
    <w:rsid w:val="00A55E38"/>
    <w:rsid w:val="00AA5B13"/>
    <w:rsid w:val="00AA69CC"/>
    <w:rsid w:val="00AE6E98"/>
    <w:rsid w:val="00BA0E4B"/>
    <w:rsid w:val="00C57EA2"/>
    <w:rsid w:val="00CD3454"/>
    <w:rsid w:val="00D0633F"/>
    <w:rsid w:val="00DE5B72"/>
    <w:rsid w:val="00E900A7"/>
    <w:rsid w:val="00F93A89"/>
    <w:rsid w:val="00FE58B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39E42"/>
  <w15:chartTrackingRefBased/>
  <w15:docId w15:val="{1AC89F2C-A92A-4417-8D7B-9BFEA834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32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A0E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471078">
      <w:bodyDiv w:val="1"/>
      <w:marLeft w:val="0"/>
      <w:marRight w:val="0"/>
      <w:marTop w:val="0"/>
      <w:marBottom w:val="0"/>
      <w:divBdr>
        <w:top w:val="none" w:sz="0" w:space="0" w:color="auto"/>
        <w:left w:val="none" w:sz="0" w:space="0" w:color="auto"/>
        <w:bottom w:val="none" w:sz="0" w:space="0" w:color="auto"/>
        <w:right w:val="none" w:sz="0" w:space="0" w:color="auto"/>
      </w:divBdr>
      <w:divsChild>
        <w:div w:id="2055351653">
          <w:marLeft w:val="0"/>
          <w:marRight w:val="0"/>
          <w:marTop w:val="0"/>
          <w:marBottom w:val="0"/>
          <w:divBdr>
            <w:top w:val="single" w:sz="2" w:space="0" w:color="E3E3E3"/>
            <w:left w:val="single" w:sz="2" w:space="0" w:color="E3E3E3"/>
            <w:bottom w:val="single" w:sz="2" w:space="0" w:color="E3E3E3"/>
            <w:right w:val="single" w:sz="2" w:space="0" w:color="E3E3E3"/>
          </w:divBdr>
          <w:divsChild>
            <w:div w:id="1902592431">
              <w:marLeft w:val="0"/>
              <w:marRight w:val="0"/>
              <w:marTop w:val="100"/>
              <w:marBottom w:val="100"/>
              <w:divBdr>
                <w:top w:val="single" w:sz="2" w:space="0" w:color="E3E3E3"/>
                <w:left w:val="single" w:sz="2" w:space="0" w:color="E3E3E3"/>
                <w:bottom w:val="single" w:sz="2" w:space="0" w:color="E3E3E3"/>
                <w:right w:val="single" w:sz="2" w:space="0" w:color="E3E3E3"/>
              </w:divBdr>
              <w:divsChild>
                <w:div w:id="329449792">
                  <w:marLeft w:val="0"/>
                  <w:marRight w:val="0"/>
                  <w:marTop w:val="0"/>
                  <w:marBottom w:val="0"/>
                  <w:divBdr>
                    <w:top w:val="single" w:sz="2" w:space="0" w:color="E3E3E3"/>
                    <w:left w:val="single" w:sz="2" w:space="0" w:color="E3E3E3"/>
                    <w:bottom w:val="single" w:sz="2" w:space="0" w:color="E3E3E3"/>
                    <w:right w:val="single" w:sz="2" w:space="0" w:color="E3E3E3"/>
                  </w:divBdr>
                  <w:divsChild>
                    <w:div w:id="462889023">
                      <w:marLeft w:val="0"/>
                      <w:marRight w:val="0"/>
                      <w:marTop w:val="0"/>
                      <w:marBottom w:val="0"/>
                      <w:divBdr>
                        <w:top w:val="single" w:sz="2" w:space="0" w:color="E3E3E3"/>
                        <w:left w:val="single" w:sz="2" w:space="0" w:color="E3E3E3"/>
                        <w:bottom w:val="single" w:sz="2" w:space="0" w:color="E3E3E3"/>
                        <w:right w:val="single" w:sz="2" w:space="0" w:color="E3E3E3"/>
                      </w:divBdr>
                      <w:divsChild>
                        <w:div w:id="335111706">
                          <w:marLeft w:val="0"/>
                          <w:marRight w:val="0"/>
                          <w:marTop w:val="0"/>
                          <w:marBottom w:val="0"/>
                          <w:divBdr>
                            <w:top w:val="single" w:sz="2" w:space="0" w:color="E3E3E3"/>
                            <w:left w:val="single" w:sz="2" w:space="0" w:color="E3E3E3"/>
                            <w:bottom w:val="single" w:sz="2" w:space="0" w:color="E3E3E3"/>
                            <w:right w:val="single" w:sz="2" w:space="0" w:color="E3E3E3"/>
                          </w:divBdr>
                          <w:divsChild>
                            <w:div w:id="1142235399">
                              <w:marLeft w:val="0"/>
                              <w:marRight w:val="0"/>
                              <w:marTop w:val="0"/>
                              <w:marBottom w:val="0"/>
                              <w:divBdr>
                                <w:top w:val="single" w:sz="2" w:space="0" w:color="E3E3E3"/>
                                <w:left w:val="single" w:sz="2" w:space="0" w:color="E3E3E3"/>
                                <w:bottom w:val="single" w:sz="2" w:space="0" w:color="E3E3E3"/>
                                <w:right w:val="single" w:sz="2" w:space="0" w:color="E3E3E3"/>
                              </w:divBdr>
                              <w:divsChild>
                                <w:div w:id="418186078">
                                  <w:marLeft w:val="0"/>
                                  <w:marRight w:val="0"/>
                                  <w:marTop w:val="0"/>
                                  <w:marBottom w:val="0"/>
                                  <w:divBdr>
                                    <w:top w:val="single" w:sz="2" w:space="0" w:color="E3E3E3"/>
                                    <w:left w:val="single" w:sz="2" w:space="0" w:color="E3E3E3"/>
                                    <w:bottom w:val="single" w:sz="2" w:space="0" w:color="E3E3E3"/>
                                    <w:right w:val="single" w:sz="2" w:space="0" w:color="E3E3E3"/>
                                  </w:divBdr>
                                  <w:divsChild>
                                    <w:div w:id="18107778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3</Pages>
  <Words>698</Words>
  <Characters>3841</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Radhia gueldasni</dc:creator>
  <cp:keywords/>
  <dc:description/>
  <cp:lastModifiedBy>Radhia gueldasni</cp:lastModifiedBy>
  <cp:revision>8</cp:revision>
  <dcterms:created xsi:type="dcterms:W3CDTF">2024-02-28T19:36:00Z</dcterms:created>
  <dcterms:modified xsi:type="dcterms:W3CDTF">2024-04-27T11:36:00Z</dcterms:modified>
</cp:coreProperties>
</file>