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92" w:rsidRPr="00A153A1" w:rsidRDefault="00A153A1" w:rsidP="00C86B61">
      <w:pPr>
        <w:pStyle w:val="En-tte"/>
        <w:jc w:val="center"/>
        <w:rPr>
          <w:rFonts w:ascii="Sakkal Majalla" w:hAnsi="Sakkal Majalla" w:cs="Sakkal Majalla"/>
          <w:b/>
          <w:bCs/>
          <w:sz w:val="28"/>
          <w:szCs w:val="28"/>
          <w:lang w:bidi="ar-DZ"/>
        </w:rPr>
      </w:pPr>
      <w:r w:rsidRPr="00A153A1">
        <w:rPr>
          <w:rFonts w:ascii="Sakkal Majalla" w:hAnsi="Sakkal Majalla" w:cs="Sakkal Majalla"/>
          <w:strike/>
          <w:noProof/>
          <w:sz w:val="28"/>
          <w:szCs w:val="28"/>
          <w:lang w:val="fr-FR" w:eastAsia="fr-FR"/>
        </w:rPr>
        <w:drawing>
          <wp:anchor distT="0" distB="0" distL="114300" distR="114300" simplePos="0" relativeHeight="251669504" behindDoc="1" locked="0" layoutInCell="1" allowOverlap="1" wp14:anchorId="1DEE142F" wp14:editId="5DF11F23">
            <wp:simplePos x="0" y="0"/>
            <wp:positionH relativeFrom="margin">
              <wp:posOffset>132715</wp:posOffset>
            </wp:positionH>
            <wp:positionV relativeFrom="paragraph">
              <wp:posOffset>89535</wp:posOffset>
            </wp:positionV>
            <wp:extent cx="1090820" cy="74231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98983" cy="74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3A1">
        <w:rPr>
          <w:rFonts w:ascii="Sakkal Majalla" w:hAnsi="Sakkal Majalla" w:cs="Sakkal Majalla"/>
          <w:b/>
          <w:bCs/>
          <w:noProof/>
          <w:color w:val="0070C0"/>
          <w:sz w:val="56"/>
          <w:szCs w:val="56"/>
          <w:rtl/>
          <w:lang w:val="fr-FR" w:eastAsia="fr-FR"/>
        </w:rPr>
        <w:drawing>
          <wp:anchor distT="0" distB="0" distL="114300" distR="114300" simplePos="0" relativeHeight="251670528" behindDoc="1" locked="0" layoutInCell="1" allowOverlap="1" wp14:anchorId="473859D8" wp14:editId="01A2985A">
            <wp:simplePos x="0" y="0"/>
            <wp:positionH relativeFrom="column">
              <wp:posOffset>4618990</wp:posOffset>
            </wp:positionH>
            <wp:positionV relativeFrom="paragraph">
              <wp:posOffset>41910</wp:posOffset>
            </wp:positionV>
            <wp:extent cx="1085215" cy="790575"/>
            <wp:effectExtent l="0" t="0" r="63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8521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192" w:rsidRPr="00A153A1">
        <w:rPr>
          <w:rFonts w:ascii="Sakkal Majalla" w:hAnsi="Sakkal Majalla" w:cs="Sakkal Majalla" w:hint="cs"/>
          <w:b/>
          <w:bCs/>
          <w:sz w:val="28"/>
          <w:szCs w:val="28"/>
          <w:rtl/>
          <w:lang w:bidi="ar-DZ"/>
        </w:rPr>
        <w:t>وزارة الــتــــــعـــــلـــيــــــــــــــــم الــــعـــــــــــــــــــالي والــــبـــــــحــــــــــــــــــث الــعـــلــــــــــــــــــــــــــــــــمي</w:t>
      </w:r>
    </w:p>
    <w:p w:rsidR="002A3192" w:rsidRPr="00A153A1" w:rsidRDefault="002A3192" w:rsidP="002A3192">
      <w:pPr>
        <w:pStyle w:val="En-tte"/>
        <w:jc w:val="center"/>
        <w:rPr>
          <w:rFonts w:ascii="Sakkal Majalla" w:hAnsi="Sakkal Majalla" w:cs="Sakkal Majalla"/>
          <w:b/>
          <w:bCs/>
          <w:sz w:val="28"/>
          <w:szCs w:val="28"/>
          <w:rtl/>
          <w:lang w:bidi="ar-DZ"/>
        </w:rPr>
      </w:pPr>
      <w:r w:rsidRPr="00A153A1">
        <w:rPr>
          <w:rFonts w:ascii="Sakkal Majalla" w:hAnsi="Sakkal Majalla" w:cs="Sakkal Majalla"/>
          <w:b/>
          <w:bCs/>
          <w:sz w:val="28"/>
          <w:szCs w:val="28"/>
          <w:rtl/>
          <w:lang w:bidi="ar-DZ"/>
        </w:rPr>
        <w:t>كلية ا</w:t>
      </w:r>
      <w:r w:rsidR="00DB30EE" w:rsidRPr="00A153A1">
        <w:rPr>
          <w:rFonts w:ascii="Sakkal Majalla" w:hAnsi="Sakkal Majalla" w:cs="Sakkal Majalla" w:hint="cs"/>
          <w:b/>
          <w:bCs/>
          <w:sz w:val="28"/>
          <w:szCs w:val="28"/>
          <w:rtl/>
          <w:lang w:bidi="ar-DZ"/>
        </w:rPr>
        <w:t>ل</w:t>
      </w:r>
      <w:r w:rsidRPr="00A153A1">
        <w:rPr>
          <w:rFonts w:ascii="Sakkal Majalla" w:hAnsi="Sakkal Majalla" w:cs="Sakkal Majalla"/>
          <w:b/>
          <w:bCs/>
          <w:sz w:val="28"/>
          <w:szCs w:val="28"/>
          <w:rtl/>
          <w:lang w:bidi="ar-DZ"/>
        </w:rPr>
        <w:t>ح</w:t>
      </w:r>
      <w:r w:rsidR="00DB30EE" w:rsidRPr="00A153A1">
        <w:rPr>
          <w:rFonts w:ascii="Sakkal Majalla" w:hAnsi="Sakkal Majalla" w:cs="Sakkal Majalla" w:hint="cs"/>
          <w:b/>
          <w:bCs/>
          <w:sz w:val="28"/>
          <w:szCs w:val="28"/>
          <w:rtl/>
          <w:lang w:bidi="ar-DZ"/>
        </w:rPr>
        <w:t>ق</w:t>
      </w:r>
      <w:r w:rsidRPr="00A153A1">
        <w:rPr>
          <w:rFonts w:ascii="Sakkal Majalla" w:hAnsi="Sakkal Majalla" w:cs="Sakkal Majalla"/>
          <w:b/>
          <w:bCs/>
          <w:sz w:val="28"/>
          <w:szCs w:val="28"/>
          <w:rtl/>
          <w:lang w:bidi="ar-DZ"/>
        </w:rPr>
        <w:t xml:space="preserve">وق والعلوم </w:t>
      </w:r>
      <w:r w:rsidRPr="00A153A1">
        <w:rPr>
          <w:rFonts w:ascii="Sakkal Majalla" w:hAnsi="Sakkal Majalla" w:cs="Sakkal Majalla" w:hint="cs"/>
          <w:b/>
          <w:bCs/>
          <w:sz w:val="28"/>
          <w:szCs w:val="28"/>
          <w:rtl/>
          <w:lang w:bidi="ar-DZ"/>
        </w:rPr>
        <w:t xml:space="preserve">السياسية، </w:t>
      </w:r>
      <w:r w:rsidR="00DB30EE" w:rsidRPr="00A153A1">
        <w:rPr>
          <w:rFonts w:ascii="Sakkal Majalla" w:hAnsi="Sakkal Majalla" w:cs="Sakkal Majalla" w:hint="cs"/>
          <w:b/>
          <w:bCs/>
          <w:sz w:val="28"/>
          <w:szCs w:val="28"/>
          <w:rtl/>
          <w:lang w:bidi="ar-DZ"/>
        </w:rPr>
        <w:t>ج</w:t>
      </w:r>
      <w:r w:rsidRPr="00A153A1">
        <w:rPr>
          <w:rFonts w:ascii="Sakkal Majalla" w:hAnsi="Sakkal Majalla" w:cs="Sakkal Majalla" w:hint="cs"/>
          <w:b/>
          <w:bCs/>
          <w:sz w:val="28"/>
          <w:szCs w:val="28"/>
          <w:rtl/>
          <w:lang w:bidi="ar-DZ"/>
        </w:rPr>
        <w:t>ام</w:t>
      </w:r>
      <w:r w:rsidR="00DB30EE" w:rsidRPr="00A153A1">
        <w:rPr>
          <w:rFonts w:ascii="Sakkal Majalla" w:hAnsi="Sakkal Majalla" w:cs="Sakkal Majalla" w:hint="cs"/>
          <w:b/>
          <w:bCs/>
          <w:sz w:val="28"/>
          <w:szCs w:val="28"/>
          <w:rtl/>
          <w:lang w:bidi="ar-DZ"/>
        </w:rPr>
        <w:t>ع</w:t>
      </w:r>
      <w:r w:rsidRPr="00A153A1">
        <w:rPr>
          <w:rFonts w:ascii="Sakkal Majalla" w:hAnsi="Sakkal Majalla" w:cs="Sakkal Majalla" w:hint="cs"/>
          <w:b/>
          <w:bCs/>
          <w:sz w:val="28"/>
          <w:szCs w:val="28"/>
          <w:rtl/>
          <w:lang w:bidi="ar-DZ"/>
        </w:rPr>
        <w:t>ة</w:t>
      </w:r>
      <w:r w:rsidRPr="00A153A1">
        <w:rPr>
          <w:rFonts w:ascii="Sakkal Majalla" w:hAnsi="Sakkal Majalla" w:cs="Sakkal Majalla"/>
          <w:b/>
          <w:bCs/>
          <w:sz w:val="28"/>
          <w:szCs w:val="28"/>
          <w:rtl/>
          <w:lang w:bidi="ar-DZ"/>
        </w:rPr>
        <w:t xml:space="preserve"> </w:t>
      </w:r>
      <w:r w:rsidR="007005AD" w:rsidRPr="00A153A1">
        <w:rPr>
          <w:rFonts w:ascii="Sakkal Majalla" w:hAnsi="Sakkal Majalla" w:cs="Sakkal Majalla" w:hint="cs"/>
          <w:b/>
          <w:bCs/>
          <w:sz w:val="28"/>
          <w:szCs w:val="28"/>
          <w:rtl/>
          <w:lang w:bidi="ar-DZ"/>
        </w:rPr>
        <w:t>أم الب</w:t>
      </w:r>
      <w:r w:rsidR="00DB30EE" w:rsidRPr="00A153A1">
        <w:rPr>
          <w:rFonts w:ascii="Sakkal Majalla" w:hAnsi="Sakkal Majalla" w:cs="Sakkal Majalla" w:hint="cs"/>
          <w:b/>
          <w:bCs/>
          <w:sz w:val="28"/>
          <w:szCs w:val="28"/>
          <w:rtl/>
          <w:lang w:bidi="ar-DZ"/>
        </w:rPr>
        <w:t>و</w:t>
      </w:r>
      <w:r w:rsidR="007005AD" w:rsidRPr="00A153A1">
        <w:rPr>
          <w:rFonts w:ascii="Sakkal Majalla" w:hAnsi="Sakkal Majalla" w:cs="Sakkal Majalla" w:hint="cs"/>
          <w:b/>
          <w:bCs/>
          <w:sz w:val="28"/>
          <w:szCs w:val="28"/>
          <w:rtl/>
          <w:lang w:bidi="ar-DZ"/>
        </w:rPr>
        <w:t>اقـي</w:t>
      </w:r>
    </w:p>
    <w:p w:rsidR="002A3192" w:rsidRPr="00A153A1" w:rsidRDefault="00DB30EE" w:rsidP="00DB30EE">
      <w:pPr>
        <w:pStyle w:val="Pieddepage"/>
        <w:jc w:val="center"/>
        <w:rPr>
          <w:b/>
          <w:bCs/>
          <w:lang w:eastAsia="fr-FR" w:bidi="ar-DZ"/>
        </w:rPr>
      </w:pPr>
      <w:r w:rsidRPr="00A153A1">
        <w:rPr>
          <w:rFonts w:ascii="Sakkal Majalla" w:hAnsi="Sakkal Majalla" w:cs="Sakkal Majalla"/>
          <w:b/>
          <w:bCs/>
          <w:sz w:val="28"/>
          <w:szCs w:val="28"/>
          <w:rtl/>
          <w:lang w:eastAsia="fr-FR" w:bidi="ar-DZ"/>
        </w:rPr>
        <w:t>ق</w:t>
      </w:r>
      <w:r w:rsidRPr="00A153A1">
        <w:rPr>
          <w:rFonts w:ascii="Sakkal Majalla" w:hAnsi="Sakkal Majalla" w:cs="Sakkal Majalla"/>
          <w:b/>
          <w:bCs/>
          <w:sz w:val="28"/>
          <w:szCs w:val="28"/>
          <w:rtl/>
          <w:lang w:eastAsia="fr-FR"/>
        </w:rPr>
        <w:t>ـ</w:t>
      </w:r>
      <w:r w:rsidRPr="00A153A1">
        <w:rPr>
          <w:rFonts w:ascii="Sakkal Majalla" w:hAnsi="Sakkal Majalla" w:cs="Sakkal Majalla"/>
          <w:b/>
          <w:bCs/>
          <w:sz w:val="28"/>
          <w:szCs w:val="28"/>
          <w:rtl/>
          <w:lang w:eastAsia="fr-FR" w:bidi="ar-DZ"/>
        </w:rPr>
        <w:t>سـم الـع</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ـلـوم الــسـيـاسـيـ</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ة، رق</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م ال</w:t>
      </w:r>
      <w:r w:rsidRPr="00A153A1">
        <w:rPr>
          <w:rFonts w:ascii="Sakkal Majalla" w:hAnsi="Sakkal Majalla" w:cs="Sakkal Majalla" w:hint="cs"/>
          <w:b/>
          <w:bCs/>
          <w:sz w:val="28"/>
          <w:szCs w:val="28"/>
          <w:rtl/>
          <w:lang w:eastAsia="fr-FR" w:bidi="ar-DZ"/>
        </w:rPr>
        <w:t>ـ</w:t>
      </w:r>
      <w:r w:rsidRPr="00A153A1">
        <w:rPr>
          <w:rFonts w:ascii="Sakkal Majalla" w:hAnsi="Sakkal Majalla" w:cs="Sakkal Majalla"/>
          <w:b/>
          <w:bCs/>
          <w:sz w:val="28"/>
          <w:szCs w:val="28"/>
          <w:rtl/>
          <w:lang w:eastAsia="fr-FR" w:bidi="ar-DZ"/>
        </w:rPr>
        <w:t>هات</w:t>
      </w:r>
      <w:r w:rsidRPr="00A153A1">
        <w:rPr>
          <w:rFonts w:ascii="Sakkal Majalla" w:hAnsi="Sakkal Majalla" w:cs="Sakkal Majalla" w:hint="cs"/>
          <w:b/>
          <w:bCs/>
          <w:sz w:val="28"/>
          <w:szCs w:val="28"/>
          <w:rtl/>
          <w:lang w:eastAsia="fr-FR" w:bidi="ar-DZ"/>
        </w:rPr>
        <w:t>ـــ</w:t>
      </w:r>
      <w:r w:rsidRPr="00A153A1">
        <w:rPr>
          <w:rFonts w:ascii="Sakkal Majalla" w:hAnsi="Sakkal Majalla" w:cs="Sakkal Majalla"/>
          <w:b/>
          <w:bCs/>
          <w:sz w:val="28"/>
          <w:szCs w:val="28"/>
          <w:rtl/>
          <w:lang w:eastAsia="fr-FR" w:bidi="ar-DZ"/>
        </w:rPr>
        <w:t>ف</w:t>
      </w:r>
      <w:r w:rsidR="00433192" w:rsidRPr="00A153A1">
        <w:rPr>
          <w:rFonts w:ascii="Sakkal Majalla" w:hAnsi="Sakkal Majalla" w:cs="Sakkal Majalla"/>
          <w:b/>
          <w:bCs/>
          <w:sz w:val="28"/>
          <w:szCs w:val="28"/>
          <w:lang w:eastAsia="fr-FR" w:bidi="ar-DZ"/>
        </w:rPr>
        <w:t xml:space="preserve"> </w:t>
      </w:r>
      <w:r w:rsidRPr="00A153A1">
        <w:rPr>
          <w:rFonts w:ascii="Sakkal Majalla" w:hAnsi="Sakkal Majalla" w:cs="Sakkal Majalla"/>
          <w:b/>
          <w:bCs/>
          <w:sz w:val="28"/>
          <w:szCs w:val="28"/>
          <w:rtl/>
          <w:lang w:eastAsia="fr-FR" w:bidi="ar-DZ"/>
        </w:rPr>
        <w:t>:</w:t>
      </w:r>
      <w:r w:rsidRPr="00A153A1">
        <w:rPr>
          <w:rFonts w:hint="cs"/>
          <w:b/>
          <w:bCs/>
          <w:rtl/>
          <w:lang w:eastAsia="fr-FR" w:bidi="ar-DZ"/>
        </w:rPr>
        <w:t xml:space="preserve"> </w:t>
      </w:r>
      <w:r w:rsidRPr="00A153A1">
        <w:rPr>
          <w:rStyle w:val="Lienhypertexte"/>
          <w:rFonts w:ascii="Sakkal Majalla" w:hAnsi="Sakkal Majalla" w:cs="Sakkal Majalla"/>
          <w:sz w:val="20"/>
          <w:szCs w:val="20"/>
        </w:rPr>
        <w:t>032-56-31-38</w:t>
      </w:r>
    </w:p>
    <w:p w:rsidR="00433192" w:rsidRPr="00A153A1" w:rsidRDefault="002A3192" w:rsidP="00C86B61">
      <w:pPr>
        <w:bidi w:val="0"/>
        <w:spacing w:line="140" w:lineRule="atLeast"/>
        <w:jc w:val="center"/>
        <w:rPr>
          <w:rFonts w:ascii="Sakkal Majalla" w:hAnsi="Sakkal Majalla" w:cs="Sakkal Majalla"/>
          <w:sz w:val="18"/>
          <w:szCs w:val="18"/>
          <w:lang w:val="fr-FR"/>
        </w:rPr>
      </w:pPr>
      <w:r w:rsidRPr="00A153A1">
        <w:rPr>
          <w:rFonts w:ascii="Sakkal Majalla" w:hAnsi="Sakkal Majalla" w:cs="Sakkal Majalla"/>
          <w:b/>
          <w:bCs/>
          <w:sz w:val="20"/>
          <w:szCs w:val="20"/>
          <w:lang w:val="fr-FR"/>
        </w:rPr>
        <w:t>Site</w:t>
      </w:r>
      <w:r w:rsidRPr="00A153A1">
        <w:rPr>
          <w:rFonts w:ascii="Sakkal Majalla" w:hAnsi="Sakkal Majalla" w:cs="Sakkal Majalla"/>
          <w:sz w:val="18"/>
          <w:szCs w:val="18"/>
          <w:lang w:val="fr-FR"/>
        </w:rPr>
        <w:t> :</w:t>
      </w:r>
      <w:r w:rsidR="006B1ACB" w:rsidRPr="00A153A1">
        <w:rPr>
          <w:sz w:val="18"/>
          <w:szCs w:val="18"/>
          <w:lang w:val="fr-FR"/>
        </w:rPr>
        <w:t xml:space="preserve"> </w:t>
      </w:r>
      <w:hyperlink r:id="rId10" w:history="1">
        <w:r w:rsidR="006B1ACB" w:rsidRPr="00A153A1">
          <w:rPr>
            <w:rStyle w:val="Lienhypertexte"/>
            <w:rFonts w:ascii="Sakkal Majalla" w:hAnsi="Sakkal Majalla" w:cs="Sakkal Majalla"/>
            <w:sz w:val="18"/>
            <w:szCs w:val="18"/>
            <w:lang w:val="fr-FR"/>
          </w:rPr>
          <w:t>http://www.univ-oeb.dz/fdsp/</w:t>
        </w:r>
      </w:hyperlink>
      <w:r w:rsidR="006B1ACB" w:rsidRPr="00A153A1">
        <w:rPr>
          <w:rFonts w:ascii="Sakkal Majalla" w:hAnsi="Sakkal Majalla" w:cs="Sakkal Majalla"/>
          <w:sz w:val="18"/>
          <w:szCs w:val="18"/>
          <w:rtl/>
        </w:rPr>
        <w:t xml:space="preserve"> </w:t>
      </w:r>
      <w:r w:rsidRPr="00A153A1">
        <w:rPr>
          <w:rFonts w:ascii="Sakkal Majalla" w:hAnsi="Sakkal Majalla" w:cs="Sakkal Majalla" w:hint="cs"/>
          <w:sz w:val="18"/>
          <w:szCs w:val="18"/>
          <w:rtl/>
        </w:rPr>
        <w:t xml:space="preserve"> </w:t>
      </w:r>
      <w:r w:rsidRPr="00A153A1">
        <w:rPr>
          <w:rFonts w:ascii="Sakkal Majalla" w:hAnsi="Sakkal Majalla" w:cs="Sakkal Majalla"/>
          <w:b/>
          <w:bCs/>
          <w:sz w:val="20"/>
          <w:szCs w:val="20"/>
          <w:lang w:val="fr-FR"/>
        </w:rPr>
        <w:t>Email</w:t>
      </w:r>
      <w:r w:rsidRPr="00A153A1">
        <w:rPr>
          <w:rFonts w:ascii="Sakkal Majalla" w:hAnsi="Sakkal Majalla" w:cs="Sakkal Majalla"/>
          <w:b/>
          <w:bCs/>
          <w:sz w:val="18"/>
          <w:szCs w:val="18"/>
          <w:lang w:val="fr-FR"/>
        </w:rPr>
        <w:t> :</w:t>
      </w:r>
      <w:r w:rsidR="00433192" w:rsidRPr="00A153A1">
        <w:rPr>
          <w:rFonts w:ascii="Sakkal Majalla" w:hAnsi="Sakkal Majalla" w:cs="Sakkal Majalla"/>
          <w:b/>
          <w:bCs/>
          <w:sz w:val="18"/>
          <w:szCs w:val="18"/>
          <w:lang w:val="fr-FR"/>
        </w:rPr>
        <w:t xml:space="preserve"> </w:t>
      </w:r>
      <w:hyperlink r:id="rId11" w:history="1">
        <w:r w:rsidR="00433192" w:rsidRPr="00A153A1">
          <w:rPr>
            <w:rStyle w:val="Lienhypertexte"/>
            <w:rFonts w:ascii="Sakkal Majalla" w:hAnsi="Sakkal Majalla" w:cs="Sakkal Majalla"/>
            <w:sz w:val="18"/>
            <w:szCs w:val="18"/>
            <w:lang w:val="fr-FR"/>
          </w:rPr>
          <w:t>politicaldeprtoeb@gmail.com</w:t>
        </w:r>
      </w:hyperlink>
    </w:p>
    <w:p w:rsidR="002A3192" w:rsidRPr="00A153A1" w:rsidRDefault="002A3192" w:rsidP="00D80105">
      <w:pPr>
        <w:jc w:val="both"/>
        <w:rPr>
          <w:rFonts w:ascii="Sakkal Majalla" w:hAnsi="Sakkal Majalla" w:cs="Sakkal Majalla"/>
          <w:b/>
          <w:bCs/>
          <w:sz w:val="14"/>
          <w:szCs w:val="14"/>
          <w:rtl/>
          <w:lang w:bidi="ar-DZ"/>
        </w:rPr>
      </w:pPr>
    </w:p>
    <w:p w:rsidR="00393AA4" w:rsidRPr="001A22B6" w:rsidRDefault="00393AA4" w:rsidP="00D80105">
      <w:pPr>
        <w:jc w:val="both"/>
        <w:rPr>
          <w:rFonts w:ascii="Sakkal Majalla" w:hAnsi="Sakkal Majalla" w:cs="Sakkal Majalla"/>
          <w:b/>
          <w:bCs/>
          <w:sz w:val="16"/>
          <w:szCs w:val="16"/>
          <w:rtl/>
          <w:lang w:bidi="ar-DZ"/>
        </w:rPr>
      </w:pPr>
    </w:p>
    <w:p w:rsidR="001C0462" w:rsidRDefault="008C51E2" w:rsidP="008C51E2">
      <w:pPr>
        <w:ind w:left="-569" w:right="-284"/>
        <w:rPr>
          <w:rFonts w:ascii="Sakkal Majalla" w:hAnsi="Sakkal Majalla" w:cs="Sakkal Majalla"/>
          <w:sz w:val="28"/>
          <w:szCs w:val="28"/>
          <w:u w:val="single"/>
          <w:rtl/>
        </w:rPr>
      </w:pPr>
      <w:r>
        <w:rPr>
          <w:rFonts w:ascii="Sakkal Majalla" w:hAnsi="Sakkal Majalla" w:cs="Sakkal Majalla"/>
          <w:b/>
          <w:bCs/>
          <w:sz w:val="28"/>
          <w:szCs w:val="28"/>
          <w:lang w:bidi="ar-DZ"/>
        </w:rPr>
        <w:t xml:space="preserve">                </w:t>
      </w:r>
      <w:r w:rsidR="004423F4">
        <w:rPr>
          <w:rFonts w:ascii="Sakkal Majalla" w:hAnsi="Sakkal Majalla" w:cs="Sakkal Majalla" w:hint="cs"/>
          <w:b/>
          <w:bCs/>
          <w:sz w:val="28"/>
          <w:szCs w:val="28"/>
          <w:rtl/>
          <w:lang w:bidi="ar-DZ"/>
        </w:rPr>
        <w:t>أستاذ المادة</w:t>
      </w:r>
      <w:r w:rsidR="001C0462" w:rsidRPr="009D49F2">
        <w:rPr>
          <w:rFonts w:ascii="Sakkal Majalla" w:hAnsi="Sakkal Majalla" w:cs="Sakkal Majalla" w:hint="cs"/>
          <w:sz w:val="28"/>
          <w:szCs w:val="28"/>
          <w:rtl/>
          <w:lang w:bidi="ar-DZ"/>
        </w:rPr>
        <w:t>: د. عبد الرحمان فريجة</w:t>
      </w:r>
      <w:r>
        <w:rPr>
          <w:rFonts w:ascii="Sakkal Majalla" w:hAnsi="Sakkal Majalla" w:cs="Sakkal Majalla"/>
          <w:sz w:val="28"/>
          <w:szCs w:val="28"/>
          <w:lang w:bidi="ar-DZ"/>
        </w:rPr>
        <w:t xml:space="preserve">     </w:t>
      </w:r>
      <w:r>
        <w:rPr>
          <w:rFonts w:ascii="Sakkal Majalla" w:hAnsi="Sakkal Majalla" w:cs="Sakkal Majalla" w:hint="cs"/>
          <w:sz w:val="28"/>
          <w:szCs w:val="28"/>
          <w:rtl/>
        </w:rPr>
        <w:t xml:space="preserve">                                                                                    </w:t>
      </w:r>
      <w:r w:rsidR="00C20DB3">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محاضرات مقياس: </w:t>
      </w:r>
    </w:p>
    <w:p w:rsidR="00393AA4" w:rsidRPr="008C51E2" w:rsidRDefault="00667591" w:rsidP="008C51E2">
      <w:pPr>
        <w:rPr>
          <w:rStyle w:val="Lienhypertexte"/>
          <w:rFonts w:asciiTheme="majorBidi" w:hAnsiTheme="majorBidi" w:cstheme="majorBidi"/>
          <w:b/>
          <w:bCs/>
          <w:sz w:val="20"/>
          <w:szCs w:val="20"/>
        </w:rPr>
      </w:pPr>
      <w:hyperlink r:id="rId12" w:history="1">
        <w:r w:rsidR="001C0462" w:rsidRPr="00F41870">
          <w:rPr>
            <w:rStyle w:val="Lienhypertexte"/>
            <w:rFonts w:asciiTheme="majorBidi" w:hAnsiTheme="majorBidi" w:cstheme="majorBidi"/>
            <w:b/>
            <w:bCs/>
            <w:sz w:val="20"/>
            <w:szCs w:val="20"/>
          </w:rPr>
          <w:t>Abderrahmane.fridja@univ-oeb.dz</w:t>
        </w:r>
      </w:hyperlink>
      <w:r w:rsidR="008C51E2" w:rsidRPr="008C51E2">
        <w:rPr>
          <w:rStyle w:val="Lienhypertexte"/>
          <w:rFonts w:asciiTheme="majorBidi" w:hAnsiTheme="majorBidi" w:cstheme="majorBidi" w:hint="cs"/>
          <w:b/>
          <w:bCs/>
          <w:sz w:val="20"/>
          <w:szCs w:val="20"/>
          <w:u w:val="none"/>
          <w:rtl/>
        </w:rPr>
        <w:t xml:space="preserve">                                                                       </w:t>
      </w:r>
      <w:r w:rsidR="008C51E2" w:rsidRPr="008C51E2">
        <w:rPr>
          <w:rFonts w:ascii="Sakkal Majalla" w:hAnsi="Sakkal Majalla" w:cs="Sakkal Majalla" w:hint="cs"/>
          <w:b/>
          <w:bCs/>
          <w:sz w:val="28"/>
          <w:szCs w:val="28"/>
          <w:rtl/>
        </w:rPr>
        <w:t>علم الاجتماع السياسي</w:t>
      </w:r>
    </w:p>
    <w:p w:rsidR="007D7100" w:rsidRPr="001A22B6" w:rsidRDefault="007D7100" w:rsidP="007D7100">
      <w:pPr>
        <w:jc w:val="center"/>
        <w:rPr>
          <w:rFonts w:ascii="Sakkal Majalla" w:hAnsi="Sakkal Majalla" w:cs="Sakkal Majalla"/>
          <w:b/>
          <w:bCs/>
          <w:sz w:val="18"/>
          <w:szCs w:val="18"/>
          <w:rtl/>
          <w:lang w:bidi="ar-DZ"/>
        </w:rPr>
      </w:pPr>
    </w:p>
    <w:p w:rsidR="00323231" w:rsidRPr="008C51E2" w:rsidRDefault="00C95406" w:rsidP="00A75E11">
      <w:pPr>
        <w:jc w:val="center"/>
        <w:rPr>
          <w:rFonts w:ascii="Sakkal Majalla" w:hAnsi="Sakkal Majalla" w:cs="Sakkal Majalla"/>
          <w:b/>
          <w:bCs/>
          <w:sz w:val="48"/>
          <w:szCs w:val="48"/>
          <w:lang w:bidi="ar-DZ"/>
        </w:rPr>
      </w:pPr>
      <w:r>
        <w:rPr>
          <w:noProof/>
          <w:rtl/>
          <w:lang w:val="fr-FR" w:eastAsia="fr-FR"/>
        </w:rPr>
        <mc:AlternateContent>
          <mc:Choice Requires="wps">
            <w:drawing>
              <wp:anchor distT="0" distB="0" distL="114300" distR="114300" simplePos="0" relativeHeight="251672576" behindDoc="0" locked="0" layoutInCell="1" allowOverlap="1" wp14:anchorId="24263B54" wp14:editId="69BECF05">
                <wp:simplePos x="0" y="0"/>
                <wp:positionH relativeFrom="column">
                  <wp:posOffset>400050</wp:posOffset>
                </wp:positionH>
                <wp:positionV relativeFrom="paragraph">
                  <wp:posOffset>-4445</wp:posOffset>
                </wp:positionV>
                <wp:extent cx="5304790" cy="1428750"/>
                <wp:effectExtent l="0" t="0" r="10160" b="19050"/>
                <wp:wrapNone/>
                <wp:docPr id="3" name="Rectangle: Rounded Corners 3"/>
                <wp:cNvGraphicFramePr/>
                <a:graphic xmlns:a="http://schemas.openxmlformats.org/drawingml/2006/main">
                  <a:graphicData uri="http://schemas.microsoft.com/office/word/2010/wordprocessingShape">
                    <wps:wsp>
                      <wps:cNvSpPr/>
                      <wps:spPr>
                        <a:xfrm>
                          <a:off x="0" y="0"/>
                          <a:ext cx="5304790" cy="1428750"/>
                        </a:xfrm>
                        <a:prstGeom prst="roundRect">
                          <a:avLst>
                            <a:gd name="adj" fmla="val 18379"/>
                          </a:avLst>
                        </a:prstGeom>
                        <a:ln/>
                      </wps:spPr>
                      <wps:style>
                        <a:lnRef idx="2">
                          <a:schemeClr val="accent2"/>
                        </a:lnRef>
                        <a:fillRef idx="1">
                          <a:schemeClr val="lt1"/>
                        </a:fillRef>
                        <a:effectRef idx="0">
                          <a:schemeClr val="accent2"/>
                        </a:effectRef>
                        <a:fontRef idx="minor">
                          <a:schemeClr val="dk1"/>
                        </a:fontRef>
                      </wps:style>
                      <wps:txbx>
                        <w:txbxContent>
                          <w:p w:rsidR="00DE025F" w:rsidRPr="00A153A1" w:rsidRDefault="00C95406" w:rsidP="00C95406">
                            <w:pPr>
                              <w:shd w:val="clear" w:color="auto" w:fill="FBE4D5" w:themeFill="accent2" w:themeFillTint="33"/>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تابع ل</w:t>
                            </w:r>
                            <w:r w:rsidR="00DE025F">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لمحاضرة الرابعة</w:t>
                            </w:r>
                            <w:r w:rsidR="00DE025F"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DE025F" w:rsidRDefault="00DE025F" w:rsidP="00C95406">
                            <w:pPr>
                              <w:shd w:val="clear" w:color="auto" w:fill="FBE4D5" w:themeFill="accent2" w:themeFillTint="33"/>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w:t>
                            </w: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أهم الاتجاهات النظرية </w:t>
                            </w:r>
                            <w:proofErr w:type="gramStart"/>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في</w:t>
                            </w:r>
                            <w:proofErr w:type="gramEnd"/>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علم الاجتماع السياسي</w:t>
                            </w:r>
                            <w:r w:rsidRPr="009A63B7">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ــــــــــــــــ</w:t>
                            </w:r>
                          </w:p>
                          <w:p w:rsidR="00C95406" w:rsidRPr="00A153A1" w:rsidRDefault="00C95406" w:rsidP="00C95406">
                            <w:pPr>
                              <w:shd w:val="clear" w:color="auto" w:fill="FBE4D5" w:themeFill="accent2" w:themeFillTint="33"/>
                              <w:jc w:val="center"/>
                              <w:rPr>
                                <w:rFonts w:ascii="Sakkal Majalla" w:hAnsi="Sakkal Majalla" w:cs="Sakkal Majalla"/>
                                <w:bCs/>
                                <w:color w:val="4472C4" w:themeColor="accent1"/>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5406">
                              <w:rPr>
                                <w:rFonts w:ascii="Sakkal Majalla" w:hAnsi="Sakkal Majalla" w:cs="Sakkal Majalla" w:hint="cs"/>
                                <w:bCs/>
                                <w:color w:val="FF0000"/>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''شرح إضافي بالأمثلة لإسهامات </w:t>
                            </w:r>
                            <w:proofErr w:type="gramStart"/>
                            <w:r w:rsidRPr="00C95406">
                              <w:rPr>
                                <w:rFonts w:ascii="Sakkal Majalla" w:hAnsi="Sakkal Majalla" w:cs="Sakkal Majalla" w:hint="cs"/>
                                <w:bCs/>
                                <w:color w:val="FF0000"/>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وتصورات</w:t>
                            </w:r>
                            <w:proofErr w:type="gramEnd"/>
                            <w:r w:rsidRPr="00C95406">
                              <w:rPr>
                                <w:rFonts w:ascii="Sakkal Majalla" w:hAnsi="Sakkal Majalla" w:cs="Sakkal Majalla" w:hint="cs"/>
                                <w:bCs/>
                                <w:color w:val="FF0000"/>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رواد العقد الاجتماعي''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left:0;text-align:left;margin-left:31.5pt;margin-top:-.35pt;width:417.7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2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" fillcolor="white [3201]" strokecolor="#ed7d31 [3205]" strokeweight="1pt">
                <v:stroke joinstyle="miter"/>
                <v:textbox>
                  <w:txbxContent>
                    <w:p w:rsidR="00DE025F" w:rsidRPr="00A153A1" w:rsidRDefault="00C95406" w:rsidP="00C95406">
                      <w:pPr>
                        <w:shd w:val="clear" w:color="auto" w:fill="FBE4D5" w:themeFill="accent2" w:themeFillTint="33"/>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تابع ل</w:t>
                      </w:r>
                      <w:r w:rsidR="00DE025F">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لمحاضرة الرابعة</w:t>
                      </w:r>
                      <w:r w:rsidR="00DE025F"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DE025F" w:rsidRDefault="00DE025F" w:rsidP="00C95406">
                      <w:pPr>
                        <w:shd w:val="clear" w:color="auto" w:fill="FBE4D5" w:themeFill="accent2" w:themeFillTint="33"/>
                        <w:jc w:val="cente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w:t>
                      </w: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أهم الاتجاهات النظرية </w:t>
                      </w:r>
                      <w:proofErr w:type="gramStart"/>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في</w:t>
                      </w:r>
                      <w:proofErr w:type="gramEnd"/>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علم الاجتماع السياسي</w:t>
                      </w:r>
                      <w:r w:rsidRPr="009A63B7">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ــــــــــــــــ</w:t>
                      </w:r>
                    </w:p>
                    <w:p w:rsidR="00C95406" w:rsidRPr="00A153A1" w:rsidRDefault="00C95406" w:rsidP="00C95406">
                      <w:pPr>
                        <w:shd w:val="clear" w:color="auto" w:fill="FBE4D5" w:themeFill="accent2" w:themeFillTint="33"/>
                        <w:jc w:val="center"/>
                        <w:rPr>
                          <w:rFonts w:ascii="Sakkal Majalla" w:hAnsi="Sakkal Majalla" w:cs="Sakkal Majalla"/>
                          <w:bCs/>
                          <w:color w:val="4472C4" w:themeColor="accent1"/>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5406">
                        <w:rPr>
                          <w:rFonts w:ascii="Sakkal Majalla" w:hAnsi="Sakkal Majalla" w:cs="Sakkal Majalla" w:hint="cs"/>
                          <w:bCs/>
                          <w:color w:val="FF0000"/>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''شرح إضافي بالأمثلة لإسهامات </w:t>
                      </w:r>
                      <w:proofErr w:type="gramStart"/>
                      <w:r w:rsidRPr="00C95406">
                        <w:rPr>
                          <w:rFonts w:ascii="Sakkal Majalla" w:hAnsi="Sakkal Majalla" w:cs="Sakkal Majalla" w:hint="cs"/>
                          <w:bCs/>
                          <w:color w:val="FF0000"/>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وتصورات</w:t>
                      </w:r>
                      <w:proofErr w:type="gramEnd"/>
                      <w:r w:rsidRPr="00C95406">
                        <w:rPr>
                          <w:rFonts w:ascii="Sakkal Majalla" w:hAnsi="Sakkal Majalla" w:cs="Sakkal Majalla" w:hint="cs"/>
                          <w:bCs/>
                          <w:color w:val="FF0000"/>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رواد العقد الاجتماعي''</w:t>
                      </w:r>
                    </w:p>
                  </w:txbxContent>
                </v:textbox>
              </v:roundrect>
            </w:pict>
          </mc:Fallback>
        </mc:AlternateContent>
      </w:r>
    </w:p>
    <w:p w:rsidR="00BB1458" w:rsidRDefault="00BB1458" w:rsidP="00A75E11">
      <w:pPr>
        <w:jc w:val="center"/>
        <w:rPr>
          <w:rFonts w:ascii="Sakkal Majalla" w:hAnsi="Sakkal Majalla" w:cs="Sakkal Majalla"/>
          <w:b/>
          <w:bCs/>
          <w:sz w:val="48"/>
          <w:szCs w:val="48"/>
          <w:lang w:bidi="ar-DZ"/>
        </w:rPr>
      </w:pPr>
    </w:p>
    <w:p w:rsidR="00AD7764" w:rsidRPr="00A153A1" w:rsidRDefault="00AD7764" w:rsidP="00A75E11">
      <w:pPr>
        <w:jc w:val="center"/>
        <w:rPr>
          <w:rFonts w:ascii="Sakkal Majalla" w:hAnsi="Sakkal Majalla" w:cs="Sakkal Majalla"/>
          <w:b/>
          <w:bCs/>
          <w:rtl/>
          <w:lang w:bidi="ar-DZ"/>
        </w:rPr>
      </w:pPr>
    </w:p>
    <w:p w:rsidR="00BB4CDD" w:rsidRPr="001A22B6" w:rsidRDefault="00BB4CDD" w:rsidP="00BB4CDD">
      <w:pPr>
        <w:ind w:left="2124" w:right="1985"/>
        <w:jc w:val="center"/>
        <w:rPr>
          <w:rFonts w:ascii="Sakkal Majalla" w:hAnsi="Sakkal Majalla" w:cs="Sakkal Majalla"/>
          <w:b/>
          <w:bCs/>
          <w:sz w:val="6"/>
          <w:szCs w:val="6"/>
          <w:u w:val="single"/>
          <w:rtl/>
          <w:lang w:bidi="ar-DZ"/>
        </w:rPr>
      </w:pPr>
    </w:p>
    <w:p w:rsidR="007D7100" w:rsidRPr="000F6622" w:rsidRDefault="007D7100" w:rsidP="00647A7A">
      <w:pPr>
        <w:ind w:left="1842" w:right="1985"/>
        <w:jc w:val="center"/>
        <w:rPr>
          <w:rFonts w:ascii="Sakkal Majalla" w:hAnsi="Sakkal Majalla" w:cs="Sakkal Majalla"/>
          <w:b/>
          <w:bCs/>
          <w:sz w:val="2"/>
          <w:szCs w:val="2"/>
          <w:u w:val="single"/>
          <w:rtl/>
          <w:lang w:bidi="ar-DZ"/>
        </w:rPr>
      </w:pPr>
    </w:p>
    <w:p w:rsidR="00C95406" w:rsidRDefault="00C95406" w:rsidP="00647A7A">
      <w:pPr>
        <w:ind w:left="1842" w:right="1985"/>
        <w:jc w:val="center"/>
        <w:rPr>
          <w:rFonts w:ascii="Sakkal Majalla" w:hAnsi="Sakkal Majalla" w:cs="Sakkal Majalla"/>
          <w:b/>
          <w:bCs/>
          <w:sz w:val="32"/>
          <w:szCs w:val="32"/>
          <w:u w:val="single"/>
          <w:rtl/>
          <w:lang w:bidi="ar-DZ"/>
        </w:rPr>
      </w:pPr>
    </w:p>
    <w:p w:rsidR="00C95406" w:rsidRPr="000A29EF" w:rsidRDefault="00C95406" w:rsidP="00647A7A">
      <w:pPr>
        <w:ind w:left="1842" w:right="1985"/>
        <w:jc w:val="center"/>
        <w:rPr>
          <w:rFonts w:ascii="Sakkal Majalla" w:hAnsi="Sakkal Majalla" w:cs="Sakkal Majalla"/>
          <w:b/>
          <w:bCs/>
          <w:sz w:val="18"/>
          <w:szCs w:val="18"/>
          <w:u w:val="single"/>
          <w:rtl/>
          <w:lang w:bidi="ar-DZ"/>
        </w:rPr>
      </w:pPr>
    </w:p>
    <w:p w:rsidR="00BB4CDD" w:rsidRPr="00647A7A" w:rsidRDefault="00BB4CDD" w:rsidP="00647A7A">
      <w:pPr>
        <w:ind w:left="1842" w:right="1985"/>
        <w:jc w:val="center"/>
        <w:rPr>
          <w:rFonts w:ascii="Sakkal Majalla" w:hAnsi="Sakkal Majalla" w:cs="Sakkal Majalla"/>
          <w:sz w:val="32"/>
          <w:szCs w:val="32"/>
          <w:rtl/>
          <w:lang w:bidi="ar-DZ"/>
        </w:rPr>
      </w:pPr>
      <w:r w:rsidRPr="00647A7A">
        <w:rPr>
          <w:rFonts w:ascii="Sakkal Majalla" w:hAnsi="Sakkal Majalla" w:cs="Sakkal Majalla" w:hint="cs"/>
          <w:b/>
          <w:bCs/>
          <w:sz w:val="32"/>
          <w:szCs w:val="32"/>
          <w:u w:val="single"/>
          <w:rtl/>
          <w:lang w:bidi="ar-DZ"/>
        </w:rPr>
        <w:t>الفئة المستهدفة</w:t>
      </w:r>
      <w:r w:rsidRPr="00647A7A">
        <w:rPr>
          <w:rFonts w:ascii="Sakkal Majalla" w:hAnsi="Sakkal Majalla" w:cs="Sakkal Majalla" w:hint="cs"/>
          <w:b/>
          <w:bCs/>
          <w:sz w:val="32"/>
          <w:szCs w:val="32"/>
          <w:rtl/>
          <w:lang w:bidi="ar-DZ"/>
        </w:rPr>
        <w:t xml:space="preserve">: </w:t>
      </w:r>
      <w:r w:rsidRPr="00647A7A">
        <w:rPr>
          <w:rFonts w:ascii="Sakkal Majalla" w:hAnsi="Sakkal Majalla" w:cs="Sakkal Majalla" w:hint="cs"/>
          <w:sz w:val="32"/>
          <w:szCs w:val="32"/>
          <w:rtl/>
          <w:lang w:bidi="ar-DZ"/>
        </w:rPr>
        <w:t xml:space="preserve">طلبة السنة </w:t>
      </w:r>
      <w:proofErr w:type="gramStart"/>
      <w:r w:rsidR="008B7AB2">
        <w:rPr>
          <w:rFonts w:ascii="Sakkal Majalla" w:hAnsi="Sakkal Majalla" w:cs="Sakkal Majalla" w:hint="cs"/>
          <w:sz w:val="32"/>
          <w:szCs w:val="32"/>
          <w:rtl/>
          <w:lang w:bidi="ar-DZ"/>
        </w:rPr>
        <w:t>الأولى</w:t>
      </w:r>
      <w:r w:rsidRPr="00647A7A">
        <w:rPr>
          <w:rFonts w:ascii="Sakkal Majalla" w:hAnsi="Sakkal Majalla" w:cs="Sakkal Majalla" w:hint="cs"/>
          <w:sz w:val="32"/>
          <w:szCs w:val="32"/>
          <w:rtl/>
          <w:lang w:bidi="ar-DZ"/>
        </w:rPr>
        <w:t xml:space="preserve">  ليسانس</w:t>
      </w:r>
      <w:proofErr w:type="gramEnd"/>
      <w:r w:rsidRPr="00647A7A">
        <w:rPr>
          <w:rFonts w:ascii="Sakkal Majalla" w:hAnsi="Sakkal Majalla" w:cs="Sakkal Majalla" w:hint="cs"/>
          <w:sz w:val="32"/>
          <w:szCs w:val="32"/>
          <w:rtl/>
          <w:lang w:bidi="ar-DZ"/>
        </w:rPr>
        <w:t xml:space="preserve"> علوم سياسية تخصص </w:t>
      </w:r>
      <w:r w:rsidR="008B7AB2">
        <w:rPr>
          <w:rFonts w:ascii="Sakkal Majalla" w:hAnsi="Sakkal Majalla" w:cs="Sakkal Majalla" w:hint="cs"/>
          <w:sz w:val="32"/>
          <w:szCs w:val="32"/>
          <w:rtl/>
          <w:lang w:bidi="ar-DZ"/>
        </w:rPr>
        <w:t>جذع مشترك</w:t>
      </w:r>
      <w:r w:rsidRPr="00647A7A">
        <w:rPr>
          <w:rFonts w:ascii="Sakkal Majalla" w:hAnsi="Sakkal Majalla" w:cs="Sakkal Majalla" w:hint="cs"/>
          <w:sz w:val="32"/>
          <w:szCs w:val="32"/>
          <w:rtl/>
          <w:lang w:bidi="ar-DZ"/>
        </w:rPr>
        <w:t xml:space="preserve"> السداسي </w:t>
      </w:r>
      <w:r w:rsidR="008B7AB2">
        <w:rPr>
          <w:rFonts w:ascii="Sakkal Majalla" w:hAnsi="Sakkal Majalla" w:cs="Sakkal Majalla" w:hint="cs"/>
          <w:sz w:val="32"/>
          <w:szCs w:val="32"/>
          <w:rtl/>
          <w:lang w:bidi="ar-DZ"/>
        </w:rPr>
        <w:t>الثاني</w:t>
      </w:r>
    </w:p>
    <w:p w:rsidR="00C95406" w:rsidRDefault="00BB4CDD" w:rsidP="00C95406">
      <w:pPr>
        <w:ind w:left="1842" w:right="1985"/>
        <w:jc w:val="center"/>
        <w:rPr>
          <w:rFonts w:ascii="Sakkal Majalla" w:hAnsi="Sakkal Majalla" w:cs="Sakkal Majalla"/>
          <w:sz w:val="32"/>
          <w:szCs w:val="32"/>
          <w:rtl/>
          <w:lang w:bidi="ar-DZ"/>
        </w:rPr>
      </w:pPr>
      <w:proofErr w:type="gramStart"/>
      <w:r w:rsidRPr="00647A7A">
        <w:rPr>
          <w:rFonts w:ascii="Sakkal Majalla" w:hAnsi="Sakkal Majalla" w:cs="Sakkal Majalla" w:hint="cs"/>
          <w:sz w:val="32"/>
          <w:szCs w:val="32"/>
          <w:rtl/>
          <w:lang w:bidi="ar-DZ"/>
        </w:rPr>
        <w:t>للسنة</w:t>
      </w:r>
      <w:proofErr w:type="gramEnd"/>
      <w:r w:rsidRPr="00647A7A">
        <w:rPr>
          <w:rFonts w:ascii="Sakkal Majalla" w:hAnsi="Sakkal Majalla" w:cs="Sakkal Majalla" w:hint="cs"/>
          <w:sz w:val="32"/>
          <w:szCs w:val="32"/>
          <w:rtl/>
          <w:lang w:bidi="ar-DZ"/>
        </w:rPr>
        <w:t xml:space="preserve"> الجامعية (2023/2024)</w:t>
      </w:r>
    </w:p>
    <w:p w:rsidR="000E21E0" w:rsidRPr="000A29EF" w:rsidRDefault="000E21E0" w:rsidP="00C95406">
      <w:pPr>
        <w:ind w:left="1842" w:right="1985"/>
        <w:jc w:val="center"/>
        <w:rPr>
          <w:rFonts w:ascii="Sakkal Majalla" w:hAnsi="Sakkal Majalla" w:cs="Sakkal Majalla"/>
          <w:sz w:val="20"/>
          <w:szCs w:val="20"/>
          <w:rtl/>
          <w:lang w:bidi="ar-DZ"/>
        </w:rPr>
      </w:pPr>
    </w:p>
    <w:tbl>
      <w:tblPr>
        <w:tblStyle w:val="PlainTable2"/>
        <w:bidiVisual/>
        <w:tblW w:w="0" w:type="auto"/>
        <w:tblBorders>
          <w:top w:val="none" w:sz="0" w:space="0" w:color="auto"/>
          <w:bottom w:val="none" w:sz="0" w:space="0" w:color="auto"/>
        </w:tblBorders>
        <w:tblLook w:val="04A0" w:firstRow="1" w:lastRow="0" w:firstColumn="1" w:lastColumn="0" w:noHBand="0" w:noVBand="1"/>
      </w:tblPr>
      <w:tblGrid>
        <w:gridCol w:w="9212"/>
      </w:tblGrid>
      <w:tr w:rsidR="000E21E0" w:rsidRPr="00265027" w:rsidTr="00922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none" w:sz="0" w:space="0" w:color="auto"/>
            </w:tcBorders>
            <w:shd w:val="clear" w:color="auto" w:fill="2F5496" w:themeFill="accent1" w:themeFillShade="BF"/>
          </w:tcPr>
          <w:p w:rsidR="000E21E0" w:rsidRPr="00922B9B" w:rsidRDefault="000E21E0" w:rsidP="000E21E0">
            <w:pPr>
              <w:jc w:val="center"/>
              <w:rPr>
                <w:rFonts w:ascii="Sakkal Majalla" w:hAnsi="Sakkal Majalla" w:cs="Sakkal Majalla"/>
                <w:color w:val="FFFFFF" w:themeColor="background1"/>
                <w:sz w:val="32"/>
                <w:szCs w:val="32"/>
                <w:rtl/>
              </w:rPr>
            </w:pPr>
            <w:r w:rsidRPr="00922B9B">
              <w:rPr>
                <w:rFonts w:ascii="Sakkal Majalla" w:hAnsi="Sakkal Majalla" w:cs="Sakkal Majalla"/>
                <w:color w:val="FFFFFF" w:themeColor="background1"/>
                <w:sz w:val="32"/>
                <w:szCs w:val="32"/>
                <w:rtl/>
              </w:rPr>
              <w:t>ملخص أفكار روسو، هوبز ولوك حول السلطة والسيادة</w:t>
            </w:r>
          </w:p>
        </w:tc>
      </w:tr>
      <w:tr w:rsidR="000E21E0" w:rsidRPr="00265027" w:rsidTr="00922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bottom w:val="none" w:sz="0" w:space="0" w:color="auto"/>
            </w:tcBorders>
            <w:shd w:val="clear" w:color="auto" w:fill="B4C6E7" w:themeFill="accent1" w:themeFillTint="66"/>
          </w:tcPr>
          <w:p w:rsidR="000E21E0" w:rsidRPr="00922B9B" w:rsidRDefault="000E21E0" w:rsidP="000E21E0">
            <w:pPr>
              <w:jc w:val="center"/>
              <w:rPr>
                <w:rFonts w:ascii="Sakkal Majalla" w:hAnsi="Sakkal Majalla" w:cs="Sakkal Majalla"/>
                <w:sz w:val="32"/>
                <w:szCs w:val="32"/>
                <w:rtl/>
              </w:rPr>
            </w:pPr>
            <w:r w:rsidRPr="00922B9B">
              <w:rPr>
                <w:rFonts w:ascii="Sakkal Majalla" w:hAnsi="Sakkal Majalla" w:cs="Sakkal Majalla" w:hint="cs"/>
                <w:sz w:val="32"/>
                <w:szCs w:val="32"/>
                <w:rtl/>
              </w:rPr>
              <w:t>توماس هوبز</w:t>
            </w:r>
          </w:p>
        </w:tc>
      </w:tr>
      <w:tr w:rsidR="000E21E0" w:rsidRPr="00265027" w:rsidTr="00922B9B">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0E21E0" w:rsidRPr="00265027" w:rsidRDefault="000E21E0" w:rsidP="000A29EF">
            <w:pPr>
              <w:pStyle w:val="Paragraphedeliste"/>
              <w:numPr>
                <w:ilvl w:val="0"/>
                <w:numId w:val="41"/>
              </w:numPr>
              <w:spacing w:line="360" w:lineRule="auto"/>
              <w:ind w:left="283" w:hanging="283"/>
              <w:jc w:val="both"/>
              <w:rPr>
                <w:rFonts w:ascii="Sakkal Majalla" w:hAnsi="Sakkal Majalla" w:cs="Sakkal Majalla"/>
                <w:b w:val="0"/>
                <w:bCs w:val="0"/>
                <w:sz w:val="32"/>
                <w:szCs w:val="32"/>
                <w:rtl/>
              </w:rPr>
            </w:pPr>
            <w:r w:rsidRPr="00265027">
              <w:rPr>
                <w:rFonts w:ascii="Sakkal Majalla" w:hAnsi="Sakkal Majalla" w:cs="Sakkal Majalla"/>
                <w:b w:val="0"/>
                <w:bCs w:val="0"/>
                <w:sz w:val="32"/>
                <w:szCs w:val="32"/>
                <w:rtl/>
              </w:rPr>
              <w:t>في فلسفة هوبز، يُعتبر الحالة الطبيعية للإنسان هي حالة الحرب الكلية، حيث يتنافس</w:t>
            </w:r>
            <w:r w:rsidR="00265027" w:rsidRPr="00265027">
              <w:rPr>
                <w:rFonts w:ascii="Sakkal Majalla" w:hAnsi="Sakkal Majalla" w:cs="Sakkal Majalla"/>
                <w:b w:val="0"/>
                <w:bCs w:val="0"/>
                <w:sz w:val="32"/>
                <w:szCs w:val="32"/>
                <w:rtl/>
              </w:rPr>
              <w:t xml:space="preserve"> الأفراد من أجل البقاء والسيطرة</w:t>
            </w:r>
            <w:r w:rsidR="00265027"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 xml:space="preserve"> ومن هذا المنطلق، فإن الناس يتفقون على إنشاء الدولة ل</w:t>
            </w:r>
            <w:r w:rsidR="00265027" w:rsidRPr="00265027">
              <w:rPr>
                <w:rFonts w:ascii="Sakkal Majalla" w:hAnsi="Sakkal Majalla" w:cs="Sakkal Majalla" w:hint="cs"/>
                <w:b w:val="0"/>
                <w:bCs w:val="0"/>
                <w:sz w:val="32"/>
                <w:szCs w:val="32"/>
                <w:rtl/>
              </w:rPr>
              <w:t>ــــ ''</w:t>
            </w:r>
            <w:r w:rsidRPr="00265027">
              <w:rPr>
                <w:rFonts w:ascii="Sakkal Majalla" w:hAnsi="Sakkal Majalla" w:cs="Sakkal Majalla"/>
                <w:b w:val="0"/>
                <w:bCs w:val="0"/>
                <w:sz w:val="32"/>
                <w:szCs w:val="32"/>
                <w:rtl/>
              </w:rPr>
              <w:t>ضمان الأمن</w:t>
            </w:r>
            <w:r w:rsidR="00265027" w:rsidRPr="00265027">
              <w:rPr>
                <w:rFonts w:ascii="Sakkal Majalla" w:hAnsi="Sakkal Majalla" w:cs="Sakkal Majalla" w:hint="cs"/>
                <w:b w:val="0"/>
                <w:bCs w:val="0"/>
                <w:sz w:val="32"/>
                <w:szCs w:val="32"/>
                <w:rtl/>
              </w:rPr>
              <w:t>''</w:t>
            </w:r>
            <w:r w:rsidR="00265027" w:rsidRPr="00265027">
              <w:rPr>
                <w:rFonts w:ascii="Sakkal Majalla" w:hAnsi="Sakkal Majalla" w:cs="Sakkal Majalla"/>
                <w:b w:val="0"/>
                <w:bCs w:val="0"/>
                <w:sz w:val="32"/>
                <w:szCs w:val="32"/>
                <w:rtl/>
              </w:rPr>
              <w:t xml:space="preserve"> والحفاظ على حياتهم وممتلكاتهم</w:t>
            </w:r>
            <w:r w:rsidR="00265027"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 xml:space="preserve"> ف</w:t>
            </w:r>
            <w:r w:rsidR="00265027" w:rsidRPr="00265027">
              <w:rPr>
                <w:rFonts w:ascii="Sakkal Majalla" w:hAnsi="Sakkal Majalla" w:cs="Sakkal Majalla" w:hint="cs"/>
                <w:b w:val="0"/>
                <w:bCs w:val="0"/>
                <w:sz w:val="32"/>
                <w:szCs w:val="32"/>
                <w:rtl/>
              </w:rPr>
              <w:t>ف</w:t>
            </w:r>
            <w:r w:rsidRPr="00265027">
              <w:rPr>
                <w:rFonts w:ascii="Sakkal Majalla" w:hAnsi="Sakkal Majalla" w:cs="Sakkal Majalla"/>
                <w:b w:val="0"/>
                <w:bCs w:val="0"/>
                <w:sz w:val="32"/>
                <w:szCs w:val="32"/>
                <w:rtl/>
              </w:rPr>
              <w:t>ي رؤية هوبز، يتم التنازل عن بعض الحريات الشخصية للحصول على الأمن الذي يوفره الحكم الملكي.</w:t>
            </w:r>
          </w:p>
          <w:p w:rsidR="00265027" w:rsidRPr="00265027" w:rsidRDefault="00265027" w:rsidP="000A29EF">
            <w:pPr>
              <w:pStyle w:val="Paragraphedeliste"/>
              <w:numPr>
                <w:ilvl w:val="0"/>
                <w:numId w:val="41"/>
              </w:numPr>
              <w:spacing w:line="360" w:lineRule="auto"/>
              <w:ind w:left="283" w:hanging="283"/>
              <w:jc w:val="both"/>
              <w:rPr>
                <w:rFonts w:ascii="Sakkal Majalla" w:hAnsi="Sakkal Majalla" w:cs="Sakkal Majalla"/>
                <w:sz w:val="32"/>
                <w:szCs w:val="32"/>
                <w:rtl/>
              </w:rPr>
            </w:pPr>
            <w:r w:rsidRPr="00265027">
              <w:rPr>
                <w:rFonts w:ascii="Sakkal Majalla" w:hAnsi="Sakkal Majalla" w:cs="Sakkal Majalla" w:hint="cs"/>
                <w:b w:val="0"/>
                <w:bCs w:val="0"/>
                <w:sz w:val="32"/>
                <w:szCs w:val="32"/>
                <w:rtl/>
              </w:rPr>
              <w:t xml:space="preserve">يقابل الفكر الهوبزي ممارسات </w:t>
            </w:r>
            <w:r w:rsidRPr="00265027">
              <w:rPr>
                <w:rFonts w:ascii="Sakkal Majalla" w:hAnsi="Sakkal Majalla" w:cs="Sakkal Majalla"/>
                <w:b w:val="0"/>
                <w:bCs w:val="0"/>
                <w:sz w:val="32"/>
                <w:szCs w:val="32"/>
                <w:rtl/>
              </w:rPr>
              <w:t>في العصر الحديث، يمكن رؤية فكر هوبز في الحجج لتبرير السلطة المركزية والحاجة إلى الدولة القوية لضمان الأمن وتفادي حالة الفوضى</w:t>
            </w:r>
            <w:r w:rsidRPr="00265027">
              <w:rPr>
                <w:rFonts w:ascii="Sakkal Majalla" w:hAnsi="Sakkal Majalla" w:cs="Sakkal Majalla" w:hint="cs"/>
                <w:b w:val="0"/>
                <w:bCs w:val="0"/>
                <w:sz w:val="32"/>
                <w:szCs w:val="32"/>
                <w:rtl/>
              </w:rPr>
              <w:t>، ف</w:t>
            </w:r>
            <w:r w:rsidRPr="00265027">
              <w:rPr>
                <w:rFonts w:ascii="Sakkal Majalla" w:hAnsi="Sakkal Majalla" w:cs="Sakkal Majalla"/>
                <w:b w:val="0"/>
                <w:bCs w:val="0"/>
                <w:sz w:val="32"/>
                <w:szCs w:val="32"/>
                <w:rtl/>
              </w:rPr>
              <w:t>على سبيل المثال، يمكن رؤية تطبيقاته في السياسات الأمنية</w:t>
            </w:r>
            <w:r w:rsidRPr="00265027">
              <w:rPr>
                <w:rFonts w:ascii="Sakkal Majalla" w:hAnsi="Sakkal Majalla" w:cs="Sakkal Majalla" w:hint="cs"/>
                <w:b w:val="0"/>
                <w:bCs w:val="0"/>
                <w:sz w:val="32"/>
                <w:szCs w:val="32"/>
                <w:rtl/>
              </w:rPr>
              <w:t xml:space="preserve"> (الأمننة)</w:t>
            </w:r>
            <w:r w:rsidRPr="00265027">
              <w:rPr>
                <w:rFonts w:ascii="Sakkal Majalla" w:hAnsi="Sakkal Majalla" w:cs="Sakkal Majalla"/>
                <w:b w:val="0"/>
                <w:bCs w:val="0"/>
                <w:sz w:val="32"/>
                <w:szCs w:val="32"/>
                <w:rtl/>
              </w:rPr>
              <w:t xml:space="preserve"> وقوانين مكافحة الإرهاب، حيث يُبرر الحاجة إلى توسيع سلطات الحكومة لحماية المواطنين وضمان الاستقرار.</w:t>
            </w:r>
          </w:p>
        </w:tc>
      </w:tr>
      <w:tr w:rsidR="000E21E0" w:rsidRPr="00265027" w:rsidTr="00922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bottom w:val="none" w:sz="0" w:space="0" w:color="auto"/>
            </w:tcBorders>
            <w:shd w:val="clear" w:color="auto" w:fill="B4C6E7" w:themeFill="accent1" w:themeFillTint="66"/>
          </w:tcPr>
          <w:p w:rsidR="000E21E0" w:rsidRPr="00922B9B" w:rsidRDefault="000E21E0" w:rsidP="000A29EF">
            <w:pPr>
              <w:spacing w:line="360" w:lineRule="auto"/>
              <w:jc w:val="center"/>
              <w:rPr>
                <w:rFonts w:ascii="Sakkal Majalla" w:hAnsi="Sakkal Majalla" w:cs="Sakkal Majalla"/>
                <w:sz w:val="32"/>
                <w:szCs w:val="32"/>
                <w:rtl/>
              </w:rPr>
            </w:pPr>
            <w:r w:rsidRPr="00922B9B">
              <w:rPr>
                <w:rFonts w:ascii="Sakkal Majalla" w:hAnsi="Sakkal Majalla" w:cs="Sakkal Majalla" w:hint="cs"/>
                <w:sz w:val="32"/>
                <w:szCs w:val="32"/>
                <w:rtl/>
              </w:rPr>
              <w:t>جون لوك</w:t>
            </w:r>
          </w:p>
        </w:tc>
      </w:tr>
      <w:tr w:rsidR="000E21E0" w:rsidRPr="00265027" w:rsidTr="00922B9B">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0E21E0" w:rsidRPr="00265027" w:rsidRDefault="000E21E0" w:rsidP="000A29EF">
            <w:pPr>
              <w:pStyle w:val="Paragraphedeliste"/>
              <w:numPr>
                <w:ilvl w:val="0"/>
                <w:numId w:val="42"/>
              </w:numPr>
              <w:spacing w:line="360" w:lineRule="auto"/>
              <w:ind w:left="283" w:hanging="283"/>
              <w:jc w:val="both"/>
              <w:rPr>
                <w:rFonts w:ascii="Sakkal Majalla" w:hAnsi="Sakkal Majalla" w:cs="Sakkal Majalla"/>
                <w:b w:val="0"/>
                <w:bCs w:val="0"/>
                <w:sz w:val="32"/>
                <w:szCs w:val="32"/>
                <w:rtl/>
              </w:rPr>
            </w:pPr>
            <w:r w:rsidRPr="00265027">
              <w:rPr>
                <w:rFonts w:ascii="Sakkal Majalla" w:hAnsi="Sakkal Majalla" w:cs="Sakkal Majalla"/>
                <w:b w:val="0"/>
                <w:bCs w:val="0"/>
                <w:sz w:val="32"/>
                <w:szCs w:val="32"/>
                <w:rtl/>
              </w:rPr>
              <w:t>يختلف لوك قليلاً عن</w:t>
            </w:r>
            <w:r w:rsidR="00265027" w:rsidRPr="00265027">
              <w:rPr>
                <w:rFonts w:ascii="Sakkal Majalla" w:hAnsi="Sakkal Majalla" w:cs="Sakkal Majalla"/>
                <w:b w:val="0"/>
                <w:bCs w:val="0"/>
                <w:sz w:val="32"/>
                <w:szCs w:val="32"/>
                <w:rtl/>
              </w:rPr>
              <w:t xml:space="preserve"> هوبز في تفسيره للعقد الاجتماعي</w:t>
            </w:r>
            <w:r w:rsidR="00265027"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 xml:space="preserve"> بالنسبة له، فإن حالة الطبيعة للإنسان تعتبر حالة من الحرية والمساواة، حيث يمتلك كل فرد حقوقًا طب</w:t>
            </w:r>
            <w:r w:rsidR="00265027" w:rsidRPr="00265027">
              <w:rPr>
                <w:rFonts w:ascii="Sakkal Majalla" w:hAnsi="Sakkal Majalla" w:cs="Sakkal Majalla"/>
                <w:b w:val="0"/>
                <w:bCs w:val="0"/>
                <w:sz w:val="32"/>
                <w:szCs w:val="32"/>
                <w:rtl/>
              </w:rPr>
              <w:t>يعية للحياة والحرية والممتلكات</w:t>
            </w:r>
            <w:r w:rsidR="00265027" w:rsidRPr="00265027">
              <w:rPr>
                <w:rFonts w:ascii="Sakkal Majalla" w:hAnsi="Sakkal Majalla" w:cs="Sakkal Majalla" w:hint="cs"/>
                <w:b w:val="0"/>
                <w:bCs w:val="0"/>
                <w:sz w:val="32"/>
                <w:szCs w:val="32"/>
                <w:rtl/>
              </w:rPr>
              <w:t xml:space="preserve">، </w:t>
            </w:r>
            <w:r w:rsidRPr="00265027">
              <w:rPr>
                <w:rFonts w:ascii="Sakkal Majalla" w:hAnsi="Sakkal Majalla" w:cs="Sakkal Majalla"/>
                <w:b w:val="0"/>
                <w:bCs w:val="0"/>
                <w:sz w:val="32"/>
                <w:szCs w:val="32"/>
                <w:rtl/>
              </w:rPr>
              <w:t xml:space="preserve">ومن </w:t>
            </w:r>
            <w:r w:rsidRPr="00265027">
              <w:rPr>
                <w:rFonts w:ascii="Sakkal Majalla" w:hAnsi="Sakkal Majalla" w:cs="Sakkal Majalla"/>
                <w:b w:val="0"/>
                <w:bCs w:val="0"/>
                <w:sz w:val="32"/>
                <w:szCs w:val="32"/>
                <w:rtl/>
              </w:rPr>
              <w:lastRenderedPageBreak/>
              <w:t>خلال العقد الاجتماعي، يتفق الأفراد على إنشاء الحكومة لحماية حقوقهم وضمان إنصاف المع</w:t>
            </w:r>
            <w:r w:rsidR="00265027" w:rsidRPr="00265027">
              <w:rPr>
                <w:rFonts w:ascii="Sakkal Majalla" w:hAnsi="Sakkal Majalla" w:cs="Sakkal Majalla"/>
                <w:b w:val="0"/>
                <w:bCs w:val="0"/>
                <w:sz w:val="32"/>
                <w:szCs w:val="32"/>
                <w:rtl/>
              </w:rPr>
              <w:t>املة</w:t>
            </w:r>
            <w:r w:rsidR="00265027"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 xml:space="preserve"> وفي رؤية لوك، فإن الحكومة يجب أن تكون </w:t>
            </w:r>
            <w:r w:rsidR="00265027"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مقيدة بقوانين</w:t>
            </w:r>
            <w:r w:rsidR="00265027"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 xml:space="preserve"> محددة تحمي حقوق الأفراد، وأن يكون للشعب الحق في تغيير الحكومة إذا لم تقم بواجبها بشكل مناسب. إذاً، يمكن أن نرى أن هوبز ولوك يركزان على دور الحكومة في ضمان الأمن والحفاظ على الحقوق، ولكن هناك تباين في وجهة نظرهما بشأن حالة الطبيعة للإنسان وكيفية تكوين العقد الاجتماعي.</w:t>
            </w:r>
          </w:p>
          <w:p w:rsidR="00265027" w:rsidRPr="00265027" w:rsidRDefault="00265027" w:rsidP="000A29EF">
            <w:pPr>
              <w:pStyle w:val="Paragraphedeliste"/>
              <w:numPr>
                <w:ilvl w:val="0"/>
                <w:numId w:val="42"/>
              </w:numPr>
              <w:spacing w:line="360" w:lineRule="auto"/>
              <w:ind w:left="283" w:hanging="283"/>
              <w:jc w:val="both"/>
              <w:rPr>
                <w:rFonts w:ascii="Sakkal Majalla" w:hAnsi="Sakkal Majalla" w:cs="Sakkal Majalla"/>
                <w:sz w:val="32"/>
                <w:szCs w:val="32"/>
                <w:rtl/>
              </w:rPr>
            </w:pPr>
            <w:r w:rsidRPr="00265027">
              <w:rPr>
                <w:rFonts w:ascii="Sakkal Majalla" w:hAnsi="Sakkal Majalla" w:cs="Sakkal Majalla"/>
                <w:b w:val="0"/>
                <w:bCs w:val="0"/>
                <w:sz w:val="32"/>
                <w:szCs w:val="32"/>
                <w:rtl/>
              </w:rPr>
              <w:t xml:space="preserve">في العديد من الديمقراطيات الحديثة، يتم تطبيق فكر/نظرية لوك في مفهوم </w:t>
            </w:r>
            <w:r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حكم الشعب</w:t>
            </w:r>
            <w:r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 xml:space="preserve"> و</w:t>
            </w:r>
            <w:r w:rsidRPr="00265027">
              <w:rPr>
                <w:rFonts w:ascii="Sakkal Majalla" w:hAnsi="Sakkal Majalla" w:cs="Sakkal Majalla" w:hint="cs"/>
                <w:b w:val="0"/>
                <w:bCs w:val="0"/>
                <w:sz w:val="32"/>
                <w:szCs w:val="32"/>
                <w:rtl/>
              </w:rPr>
              <w:t>''</w:t>
            </w:r>
            <w:r w:rsidRPr="00265027">
              <w:rPr>
                <w:rFonts w:ascii="Sakkal Majalla" w:hAnsi="Sakkal Majalla" w:cs="Sakkal Majalla"/>
                <w:b w:val="0"/>
                <w:bCs w:val="0"/>
                <w:sz w:val="32"/>
                <w:szCs w:val="32"/>
                <w:rtl/>
              </w:rPr>
              <w:t>الحكومة القانونية</w:t>
            </w:r>
            <w:r w:rsidRPr="00265027">
              <w:rPr>
                <w:rFonts w:ascii="Sakkal Majalla" w:hAnsi="Sakkal Majalla" w:cs="Sakkal Majalla" w:hint="cs"/>
                <w:b w:val="0"/>
                <w:bCs w:val="0"/>
                <w:sz w:val="32"/>
                <w:szCs w:val="32"/>
                <w:rtl/>
              </w:rPr>
              <w:t>''، ف</w:t>
            </w:r>
            <w:r w:rsidRPr="00265027">
              <w:rPr>
                <w:rFonts w:ascii="Sakkal Majalla" w:hAnsi="Sakkal Majalla" w:cs="Sakkal Majalla"/>
                <w:b w:val="0"/>
                <w:bCs w:val="0"/>
                <w:sz w:val="32"/>
                <w:szCs w:val="32"/>
                <w:rtl/>
              </w:rPr>
              <w:t>على سبيل المثال، في الانتخابات الديمقراطية، يُمارس الشعب سيادتهم من خلال اختيار الحكومة وتحديد سياساتها</w:t>
            </w:r>
            <w:r w:rsidRPr="00265027">
              <w:rPr>
                <w:rFonts w:ascii="Sakkal Majalla" w:hAnsi="Sakkal Majalla" w:cs="Sakkal Majalla" w:hint="cs"/>
                <w:b w:val="0"/>
                <w:bCs w:val="0"/>
                <w:sz w:val="32"/>
                <w:szCs w:val="32"/>
                <w:rtl/>
              </w:rPr>
              <w:t xml:space="preserve">. مثال آخر، </w:t>
            </w:r>
            <w:r w:rsidRPr="00265027">
              <w:rPr>
                <w:rFonts w:ascii="Sakkal Majalla" w:hAnsi="Sakkal Majalla" w:cs="Sakkal Majalla"/>
                <w:b w:val="0"/>
                <w:bCs w:val="0"/>
                <w:sz w:val="32"/>
                <w:szCs w:val="32"/>
                <w:rtl/>
              </w:rPr>
              <w:t>كما يمكن رؤية تطبيقات فكر لوك في النقاشات حول حقوق الإنسان والحكم العادل، حيث يُبرر الحاجة إلى الحكومات المقيدة بالقوانين لضمان عدم انتهاك حقوق الأفراد.</w:t>
            </w:r>
          </w:p>
        </w:tc>
      </w:tr>
      <w:tr w:rsidR="000E21E0" w:rsidRPr="00265027" w:rsidTr="00922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top w:val="none" w:sz="0" w:space="0" w:color="auto"/>
              <w:bottom w:val="none" w:sz="0" w:space="0" w:color="auto"/>
            </w:tcBorders>
            <w:shd w:val="clear" w:color="auto" w:fill="B4C6E7" w:themeFill="accent1" w:themeFillTint="66"/>
          </w:tcPr>
          <w:p w:rsidR="000E21E0" w:rsidRPr="00922B9B" w:rsidRDefault="000E21E0" w:rsidP="000A29EF">
            <w:pPr>
              <w:spacing w:line="360" w:lineRule="auto"/>
              <w:jc w:val="center"/>
              <w:rPr>
                <w:rFonts w:ascii="Sakkal Majalla" w:hAnsi="Sakkal Majalla" w:cs="Sakkal Majalla"/>
                <w:sz w:val="32"/>
                <w:szCs w:val="32"/>
                <w:rtl/>
              </w:rPr>
            </w:pPr>
            <w:r w:rsidRPr="00922B9B">
              <w:rPr>
                <w:rFonts w:ascii="Sakkal Majalla" w:hAnsi="Sakkal Majalla" w:cs="Sakkal Majalla" w:hint="cs"/>
                <w:sz w:val="32"/>
                <w:szCs w:val="32"/>
                <w:rtl/>
              </w:rPr>
              <w:lastRenderedPageBreak/>
              <w:t>جون جاك روسو</w:t>
            </w:r>
          </w:p>
        </w:tc>
      </w:tr>
      <w:tr w:rsidR="000E21E0" w:rsidRPr="00265027" w:rsidTr="00922B9B">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2B9B" w:rsidRPr="00922B9B" w:rsidRDefault="000E21E0" w:rsidP="000A29EF">
            <w:pPr>
              <w:pStyle w:val="Paragraphedeliste"/>
              <w:numPr>
                <w:ilvl w:val="0"/>
                <w:numId w:val="43"/>
              </w:numPr>
              <w:spacing w:line="360" w:lineRule="auto"/>
              <w:ind w:left="284" w:hanging="284"/>
              <w:jc w:val="both"/>
              <w:rPr>
                <w:rFonts w:ascii="Sakkal Majalla" w:hAnsi="Sakkal Majalla" w:cs="Sakkal Majalla"/>
                <w:b w:val="0"/>
                <w:bCs w:val="0"/>
                <w:sz w:val="32"/>
                <w:szCs w:val="32"/>
                <w:rtl/>
              </w:rPr>
            </w:pPr>
            <w:proofErr w:type="gramStart"/>
            <w:r w:rsidRPr="00922B9B">
              <w:rPr>
                <w:rFonts w:ascii="Sakkal Majalla" w:hAnsi="Sakkal Majalla" w:cs="Sakkal Majalla"/>
                <w:b w:val="0"/>
                <w:bCs w:val="0"/>
                <w:sz w:val="32"/>
                <w:szCs w:val="32"/>
                <w:rtl/>
              </w:rPr>
              <w:t>في</w:t>
            </w:r>
            <w:proofErr w:type="gramEnd"/>
            <w:r w:rsidRPr="00922B9B">
              <w:rPr>
                <w:rFonts w:ascii="Sakkal Majalla" w:hAnsi="Sakkal Majalla" w:cs="Sakkal Majalla"/>
                <w:b w:val="0"/>
                <w:bCs w:val="0"/>
                <w:sz w:val="32"/>
                <w:szCs w:val="32"/>
                <w:rtl/>
              </w:rPr>
              <w:t xml:space="preserve"> النظام الديمقراطي الحديث، يُعتبر </w:t>
            </w:r>
            <w:r w:rsidR="00265027" w:rsidRPr="00922B9B">
              <w:rPr>
                <w:rFonts w:ascii="Sakkal Majalla" w:hAnsi="Sakkal Majalla" w:cs="Sakkal Majalla"/>
                <w:b w:val="0"/>
                <w:bCs w:val="0"/>
                <w:sz w:val="32"/>
                <w:szCs w:val="32"/>
                <w:rtl/>
              </w:rPr>
              <w:t>الشعب هو المصدر الأساسي للسلطة</w:t>
            </w:r>
            <w:r w:rsidR="00265027" w:rsidRPr="00922B9B">
              <w:rPr>
                <w:rFonts w:ascii="Sakkal Majalla" w:hAnsi="Sakkal Majalla" w:cs="Sakkal Majalla" w:hint="cs"/>
                <w:b w:val="0"/>
                <w:bCs w:val="0"/>
                <w:sz w:val="32"/>
                <w:szCs w:val="32"/>
                <w:rtl/>
              </w:rPr>
              <w:t>، ف</w:t>
            </w:r>
            <w:r w:rsidRPr="00922B9B">
              <w:rPr>
                <w:rFonts w:ascii="Sakkal Majalla" w:hAnsi="Sakkal Majalla" w:cs="Sakkal Majalla"/>
                <w:b w:val="0"/>
                <w:bCs w:val="0"/>
                <w:sz w:val="32"/>
                <w:szCs w:val="32"/>
                <w:rtl/>
              </w:rPr>
              <w:t>عندما يقوم الشعب بالتصويت في الانتخابات، فإنهم يختارون الحكومة ويوافقون على القوانين والسياسات التي ستحكم البلاد. هذا يمثل تطبيقًا عمليًا لفكرة روسو بأن السلطة المطلقة</w:t>
            </w:r>
            <w:r w:rsidR="00265027" w:rsidRPr="00922B9B">
              <w:rPr>
                <w:rFonts w:ascii="Sakkal Majalla" w:hAnsi="Sakkal Majalla" w:cs="Sakkal Majalla"/>
                <w:b w:val="0"/>
                <w:bCs w:val="0"/>
                <w:sz w:val="32"/>
                <w:szCs w:val="32"/>
                <w:rtl/>
              </w:rPr>
              <w:t xml:space="preserve"> يجب أن تكون في يد الشعب</w:t>
            </w:r>
            <w:r w:rsidR="00265027" w:rsidRPr="00922B9B">
              <w:rPr>
                <w:rFonts w:ascii="Sakkal Majalla" w:hAnsi="Sakkal Majalla" w:cs="Sakkal Majalla" w:hint="cs"/>
                <w:b w:val="0"/>
                <w:bCs w:val="0"/>
                <w:sz w:val="32"/>
                <w:szCs w:val="32"/>
                <w:rtl/>
              </w:rPr>
              <w:t>،</w:t>
            </w:r>
            <w:r w:rsidRPr="00922B9B">
              <w:rPr>
                <w:rFonts w:ascii="Sakkal Majalla" w:hAnsi="Sakkal Majalla" w:cs="Sakkal Majalla" w:hint="cs"/>
                <w:b w:val="0"/>
                <w:bCs w:val="0"/>
                <w:sz w:val="32"/>
                <w:szCs w:val="32"/>
                <w:rtl/>
              </w:rPr>
              <w:t xml:space="preserve"> </w:t>
            </w:r>
          </w:p>
          <w:p w:rsidR="00922B9B" w:rsidRPr="00922B9B" w:rsidRDefault="00265027" w:rsidP="000A29EF">
            <w:pPr>
              <w:pStyle w:val="Paragraphedeliste"/>
              <w:numPr>
                <w:ilvl w:val="0"/>
                <w:numId w:val="43"/>
              </w:numPr>
              <w:spacing w:line="360" w:lineRule="auto"/>
              <w:ind w:left="284" w:hanging="284"/>
              <w:jc w:val="both"/>
              <w:rPr>
                <w:rFonts w:ascii="Sakkal Majalla" w:hAnsi="Sakkal Majalla" w:cs="Sakkal Majalla"/>
                <w:b w:val="0"/>
                <w:bCs w:val="0"/>
                <w:sz w:val="32"/>
                <w:szCs w:val="32"/>
                <w:rtl/>
              </w:rPr>
            </w:pPr>
            <w:proofErr w:type="gramStart"/>
            <w:r w:rsidRPr="00922B9B">
              <w:rPr>
                <w:rFonts w:ascii="Sakkal Majalla" w:hAnsi="Sakkal Majalla" w:cs="Sakkal Majalla" w:hint="cs"/>
                <w:b w:val="0"/>
                <w:bCs w:val="0"/>
                <w:sz w:val="32"/>
                <w:szCs w:val="32"/>
                <w:rtl/>
              </w:rPr>
              <w:t>ف</w:t>
            </w:r>
            <w:r w:rsidR="000E21E0" w:rsidRPr="00922B9B">
              <w:rPr>
                <w:rFonts w:ascii="Sakkal Majalla" w:hAnsi="Sakkal Majalla" w:cs="Sakkal Majalla"/>
                <w:b w:val="0"/>
                <w:bCs w:val="0"/>
                <w:sz w:val="32"/>
                <w:szCs w:val="32"/>
                <w:rtl/>
              </w:rPr>
              <w:t>على</w:t>
            </w:r>
            <w:proofErr w:type="gramEnd"/>
            <w:r w:rsidR="000E21E0" w:rsidRPr="00922B9B">
              <w:rPr>
                <w:rFonts w:ascii="Sakkal Majalla" w:hAnsi="Sakkal Majalla" w:cs="Sakkal Majalla"/>
                <w:b w:val="0"/>
                <w:bCs w:val="0"/>
                <w:sz w:val="32"/>
                <w:szCs w:val="32"/>
                <w:rtl/>
              </w:rPr>
              <w:t xml:space="preserve"> سبيل المثال، في الانتخابات، يكون لكل فرد صوت واحد، سواء كان غنيًا أو فقيرًا، متعلمًا أو غير متعلم. هذا يعكس مبدأ روسو بأن جميع الأفراد هم مساوين في الحقوق والواجبات، وأن السلطة يجب أن تستند إلى إرادة الشعب بشكل عام.</w:t>
            </w:r>
            <w:r w:rsidR="000E21E0" w:rsidRPr="00922B9B">
              <w:rPr>
                <w:rFonts w:ascii="Sakkal Majalla" w:hAnsi="Sakkal Majalla" w:cs="Sakkal Majalla" w:hint="cs"/>
                <w:b w:val="0"/>
                <w:bCs w:val="0"/>
                <w:sz w:val="32"/>
                <w:szCs w:val="32"/>
                <w:rtl/>
              </w:rPr>
              <w:t xml:space="preserve"> </w:t>
            </w:r>
            <w:r w:rsidR="000E21E0" w:rsidRPr="00922B9B">
              <w:rPr>
                <w:rFonts w:ascii="Sakkal Majalla" w:hAnsi="Sakkal Majalla" w:cs="Sakkal Majalla"/>
                <w:b w:val="0"/>
                <w:bCs w:val="0"/>
                <w:sz w:val="32"/>
                <w:szCs w:val="32"/>
                <w:rtl/>
              </w:rPr>
              <w:t xml:space="preserve">بالمثل، عندما يقوم الشعب بالاحتجاج أو يطالب بالتغيير، </w:t>
            </w:r>
            <w:proofErr w:type="gramStart"/>
            <w:r w:rsidR="000E21E0" w:rsidRPr="00922B9B">
              <w:rPr>
                <w:rFonts w:ascii="Sakkal Majalla" w:hAnsi="Sakkal Majalla" w:cs="Sakkal Majalla"/>
                <w:b w:val="0"/>
                <w:bCs w:val="0"/>
                <w:sz w:val="32"/>
                <w:szCs w:val="32"/>
                <w:rtl/>
              </w:rPr>
              <w:t>فإنهم</w:t>
            </w:r>
            <w:proofErr w:type="gramEnd"/>
            <w:r w:rsidR="000E21E0" w:rsidRPr="00922B9B">
              <w:rPr>
                <w:rFonts w:ascii="Sakkal Majalla" w:hAnsi="Sakkal Majalla" w:cs="Sakkal Majalla"/>
                <w:b w:val="0"/>
                <w:bCs w:val="0"/>
                <w:sz w:val="32"/>
                <w:szCs w:val="32"/>
                <w:rtl/>
              </w:rPr>
              <w:t xml:space="preserve"> يستخدمون السلطة السياسية والمدنية للتعبير عن مطالبهم وتشكيل المستقبل الذي يرونه مناسبًا. هذا يعكس الفكرة الروسوية</w:t>
            </w:r>
            <w:r w:rsidRPr="00922B9B">
              <w:rPr>
                <w:rFonts w:ascii="Sakkal Majalla" w:hAnsi="Sakkal Majalla" w:cs="Sakkal Majalla" w:hint="cs"/>
                <w:b w:val="0"/>
                <w:bCs w:val="0"/>
                <w:sz w:val="32"/>
                <w:szCs w:val="32"/>
                <w:rtl/>
              </w:rPr>
              <w:t xml:space="preserve"> (نسبة لروسو)</w:t>
            </w:r>
            <w:r w:rsidR="000E21E0" w:rsidRPr="00922B9B">
              <w:rPr>
                <w:rFonts w:ascii="Sakkal Majalla" w:hAnsi="Sakkal Majalla" w:cs="Sakkal Majalla"/>
                <w:b w:val="0"/>
                <w:bCs w:val="0"/>
                <w:sz w:val="32"/>
                <w:szCs w:val="32"/>
                <w:rtl/>
              </w:rPr>
              <w:t xml:space="preserve"> بأن السلطة والسيادة يجب أن تكون للشعب بمعنى أنه ي</w:t>
            </w:r>
            <w:r w:rsidRPr="00922B9B">
              <w:rPr>
                <w:rFonts w:ascii="Sakkal Majalla" w:hAnsi="Sakkal Majalla" w:cs="Sakkal Majalla"/>
                <w:b w:val="0"/>
                <w:bCs w:val="0"/>
                <w:sz w:val="32"/>
                <w:szCs w:val="32"/>
                <w:rtl/>
              </w:rPr>
              <w:t>جب أن تتمثل في إرادتهم وتختارهم</w:t>
            </w:r>
            <w:r w:rsidRPr="00922B9B">
              <w:rPr>
                <w:rFonts w:ascii="Sakkal Majalla" w:hAnsi="Sakkal Majalla" w:cs="Sakkal Majalla" w:hint="cs"/>
                <w:b w:val="0"/>
                <w:bCs w:val="0"/>
                <w:sz w:val="32"/>
                <w:szCs w:val="32"/>
                <w:rtl/>
              </w:rPr>
              <w:t xml:space="preserve">، </w:t>
            </w:r>
          </w:p>
          <w:p w:rsidR="000E21E0" w:rsidRPr="00922B9B" w:rsidRDefault="000E21E0" w:rsidP="000A29EF">
            <w:pPr>
              <w:pStyle w:val="Paragraphedeliste"/>
              <w:numPr>
                <w:ilvl w:val="0"/>
                <w:numId w:val="43"/>
              </w:numPr>
              <w:spacing w:line="360" w:lineRule="auto"/>
              <w:ind w:left="284" w:hanging="284"/>
              <w:jc w:val="both"/>
              <w:rPr>
                <w:rFonts w:ascii="Sakkal Majalla" w:hAnsi="Sakkal Majalla" w:cs="Sakkal Majalla"/>
                <w:sz w:val="32"/>
                <w:szCs w:val="32"/>
                <w:rtl/>
              </w:rPr>
            </w:pPr>
            <w:r w:rsidRPr="00922B9B">
              <w:rPr>
                <w:rFonts w:ascii="Sakkal Majalla" w:hAnsi="Sakkal Majalla" w:cs="Sakkal Majalla"/>
                <w:b w:val="0"/>
                <w:bCs w:val="0"/>
                <w:sz w:val="32"/>
                <w:szCs w:val="32"/>
                <w:rtl/>
              </w:rPr>
              <w:t>بإختصار</w:t>
            </w:r>
            <w:r w:rsidR="00265027" w:rsidRPr="00922B9B">
              <w:rPr>
                <w:rFonts w:ascii="Sakkal Majalla" w:hAnsi="Sakkal Majalla" w:cs="Sakkal Majalla" w:hint="cs"/>
                <w:b w:val="0"/>
                <w:bCs w:val="0"/>
                <w:sz w:val="32"/>
                <w:szCs w:val="32"/>
                <w:rtl/>
              </w:rPr>
              <w:t xml:space="preserve"> شديد</w:t>
            </w:r>
            <w:r w:rsidRPr="00922B9B">
              <w:rPr>
                <w:rFonts w:ascii="Sakkal Majalla" w:hAnsi="Sakkal Majalla" w:cs="Sakkal Majalla"/>
                <w:b w:val="0"/>
                <w:bCs w:val="0"/>
                <w:sz w:val="32"/>
                <w:szCs w:val="32"/>
                <w:rtl/>
              </w:rPr>
              <w:t>، يُظهر هذا المثال كيف أن فكرة روسو حول السلطة والسيادة المطلقة للشعب تُطبق في الأنظمة الديمقراطية الحديثة.</w:t>
            </w:r>
          </w:p>
        </w:tc>
      </w:tr>
    </w:tbl>
    <w:p w:rsidR="009A63B7" w:rsidRDefault="00922B9B" w:rsidP="00922B9B">
      <w:pPr>
        <w:jc w:val="both"/>
        <w:rPr>
          <w:rFonts w:ascii="Sakkal Majalla" w:hAnsi="Sakkal Majalla" w:cs="Sakkal Majalla"/>
          <w:sz w:val="32"/>
          <w:szCs w:val="32"/>
          <w:rtl/>
        </w:rPr>
      </w:pPr>
      <w:r>
        <w:rPr>
          <w:rFonts w:ascii="Sakkal Majalla" w:hAnsi="Sakkal Majalla" w:cs="Sakkal Majalla" w:hint="cs"/>
          <w:sz w:val="32"/>
          <w:szCs w:val="32"/>
          <w:rtl/>
        </w:rPr>
        <w:lastRenderedPageBreak/>
        <w:t xml:space="preserve">ويمكن تلخيص كل ما جاء في المحاضرة الرابعة (الاتجاه التقليدي في علم الاجتماع السياسي)، وما سبق من توضيح وشرح  </w:t>
      </w:r>
      <w:r w:rsidRPr="00922B9B">
        <w:rPr>
          <w:rFonts w:ascii="Sakkal Majalla" w:hAnsi="Sakkal Majalla" w:cs="Sakkal Majalla"/>
          <w:sz w:val="32"/>
          <w:szCs w:val="32"/>
          <w:rtl/>
        </w:rPr>
        <w:t>أفكار روسو، هوبز ولوك حول السلطة والسيادة</w:t>
      </w:r>
      <w:r w:rsidR="005D6E49" w:rsidRPr="005D6E49">
        <w:rPr>
          <w:rFonts w:ascii="Sakkal Majalla" w:hAnsi="Sakkal Majalla" w:cs="Sakkal Majalla"/>
          <w:sz w:val="32"/>
          <w:szCs w:val="32"/>
          <w:rtl/>
        </w:rPr>
        <w:t xml:space="preserve"> </w:t>
      </w:r>
      <w:r>
        <w:rPr>
          <w:rFonts w:ascii="Sakkal Majalla" w:hAnsi="Sakkal Majalla" w:cs="Sakkal Majalla" w:hint="cs"/>
          <w:sz w:val="32"/>
          <w:szCs w:val="32"/>
          <w:rtl/>
        </w:rPr>
        <w:t>ومحاولة إبراز</w:t>
      </w:r>
      <w:r w:rsidR="005D6E49" w:rsidRPr="005D6E49">
        <w:rPr>
          <w:rFonts w:ascii="Sakkal Majalla" w:hAnsi="Sakkal Majalla" w:cs="Sakkal Majalla"/>
          <w:sz w:val="32"/>
          <w:szCs w:val="32"/>
          <w:rtl/>
        </w:rPr>
        <w:t xml:space="preserve"> تأثير </w:t>
      </w:r>
      <w:r>
        <w:rPr>
          <w:rFonts w:ascii="Sakkal Majalla" w:hAnsi="Sakkal Majalla" w:cs="Sakkal Majalla" w:hint="cs"/>
          <w:sz w:val="32"/>
          <w:szCs w:val="32"/>
          <w:rtl/>
        </w:rPr>
        <w:t xml:space="preserve">هذا الفكر </w:t>
      </w:r>
      <w:r w:rsidR="005D6E49" w:rsidRPr="005D6E49">
        <w:rPr>
          <w:rFonts w:ascii="Sakkal Majalla" w:hAnsi="Sakkal Majalla" w:cs="Sakkal Majalla"/>
          <w:sz w:val="32"/>
          <w:szCs w:val="32"/>
          <w:rtl/>
        </w:rPr>
        <w:t>في التفكير السياسي والقانوني المعاصر وكيفية تطبيقها في السياسات الحكومية والممارسات المجتمعية.</w:t>
      </w:r>
    </w:p>
    <w:p w:rsidR="00DE2CF5" w:rsidRPr="000A29EF" w:rsidRDefault="00DE2CF5" w:rsidP="00922B9B">
      <w:pPr>
        <w:jc w:val="both"/>
        <w:rPr>
          <w:rFonts w:ascii="Sakkal Majalla" w:hAnsi="Sakkal Majalla" w:cs="Sakkal Majalla"/>
          <w:sz w:val="20"/>
          <w:szCs w:val="20"/>
          <w:rtl/>
        </w:rPr>
      </w:pPr>
    </w:p>
    <w:tbl>
      <w:tblPr>
        <w:tblStyle w:val="Listecouleur-Accent2"/>
        <w:bidiVisual/>
        <w:tblW w:w="0" w:type="auto"/>
        <w:tblLook w:val="04A0" w:firstRow="1" w:lastRow="0" w:firstColumn="1" w:lastColumn="0" w:noHBand="0" w:noVBand="1"/>
      </w:tblPr>
      <w:tblGrid>
        <w:gridCol w:w="957"/>
        <w:gridCol w:w="4394"/>
        <w:gridCol w:w="3861"/>
      </w:tblGrid>
      <w:tr w:rsidR="00C95406" w:rsidTr="000A2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rsidR="00C95406" w:rsidRPr="000A29EF" w:rsidRDefault="00C95406" w:rsidP="00CB43F0">
            <w:pPr>
              <w:spacing w:line="276" w:lineRule="auto"/>
              <w:jc w:val="center"/>
              <w:rPr>
                <w:rFonts w:ascii="Sakkal Majalla" w:hAnsi="Sakkal Majalla" w:cs="Sakkal Majalla"/>
                <w:sz w:val="32"/>
                <w:szCs w:val="32"/>
                <w:rtl/>
              </w:rPr>
            </w:pPr>
            <w:r w:rsidRPr="000A29EF">
              <w:rPr>
                <w:rFonts w:ascii="Sakkal Majalla" w:hAnsi="Sakkal Majalla" w:cs="Sakkal Majalla"/>
                <w:sz w:val="36"/>
                <w:szCs w:val="36"/>
                <w:rtl/>
              </w:rPr>
              <w:t>ملخص أفكار روسو، هوبز ولوك حول السلطة والسيادة</w:t>
            </w:r>
          </w:p>
        </w:tc>
      </w:tr>
      <w:tr w:rsidR="00C95406" w:rsidTr="000A2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shd w:val="clear" w:color="auto" w:fill="FFD966" w:themeFill="accent4" w:themeFillTint="99"/>
          </w:tcPr>
          <w:p w:rsidR="00C95406" w:rsidRPr="000A29EF" w:rsidRDefault="00AD2FD5" w:rsidP="00CB43F0">
            <w:pPr>
              <w:spacing w:line="276" w:lineRule="auto"/>
              <w:jc w:val="center"/>
              <w:rPr>
                <w:rFonts w:ascii="Sakkal Majalla" w:hAnsi="Sakkal Majalla" w:cs="Sakkal Majalla"/>
                <w:sz w:val="32"/>
                <w:szCs w:val="32"/>
                <w:rtl/>
              </w:rPr>
            </w:pPr>
            <w:r w:rsidRPr="000A29EF">
              <w:rPr>
                <w:rFonts w:ascii="Sakkal Majalla" w:hAnsi="Sakkal Majalla" w:cs="Sakkal Majalla"/>
                <w:sz w:val="32"/>
                <w:szCs w:val="32"/>
                <w:rtl/>
              </w:rPr>
              <w:t>المفكر</w:t>
            </w:r>
          </w:p>
        </w:tc>
        <w:tc>
          <w:tcPr>
            <w:tcW w:w="4394" w:type="dxa"/>
            <w:shd w:val="clear" w:color="auto" w:fill="C5E0B3" w:themeFill="accent6" w:themeFillTint="66"/>
          </w:tcPr>
          <w:p w:rsidR="00C95406" w:rsidRPr="00AD2FD5" w:rsidRDefault="00AD2FD5" w:rsidP="00CB43F0">
            <w:pPr>
              <w:spacing w:line="276" w:lineRule="auto"/>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rPr>
            </w:pPr>
            <w:r w:rsidRPr="00AD2FD5">
              <w:rPr>
                <w:rFonts w:ascii="Sakkal Majalla" w:hAnsi="Sakkal Majalla" w:cs="Sakkal Majalla"/>
                <w:b/>
                <w:bCs/>
                <w:sz w:val="32"/>
                <w:szCs w:val="32"/>
                <w:rtl/>
              </w:rPr>
              <w:t>التصور</w:t>
            </w:r>
          </w:p>
        </w:tc>
        <w:tc>
          <w:tcPr>
            <w:tcW w:w="3861" w:type="dxa"/>
            <w:shd w:val="clear" w:color="auto" w:fill="9CC2E5" w:themeFill="accent5" w:themeFillTint="99"/>
          </w:tcPr>
          <w:p w:rsidR="00C95406" w:rsidRPr="00AD2FD5" w:rsidRDefault="00AD2FD5" w:rsidP="00CB43F0">
            <w:pPr>
              <w:spacing w:line="276" w:lineRule="auto"/>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sz w:val="32"/>
                <w:szCs w:val="32"/>
                <w:rtl/>
              </w:rPr>
            </w:pPr>
            <w:proofErr w:type="gramStart"/>
            <w:r w:rsidRPr="000A29EF">
              <w:rPr>
                <w:rFonts w:ascii="Sakkal Majalla" w:hAnsi="Sakkal Majalla" w:cs="Sakkal Majalla"/>
                <w:b/>
                <w:bCs/>
                <w:sz w:val="32"/>
                <w:szCs w:val="32"/>
                <w:shd w:val="clear" w:color="auto" w:fill="9CC2E5" w:themeFill="accent5" w:themeFillTint="99"/>
                <w:rtl/>
              </w:rPr>
              <w:t>التطبيقات</w:t>
            </w:r>
            <w:proofErr w:type="gramEnd"/>
            <w:r w:rsidRPr="00AD2FD5">
              <w:rPr>
                <w:rFonts w:ascii="Sakkal Majalla" w:hAnsi="Sakkal Majalla" w:cs="Sakkal Majalla"/>
                <w:b/>
                <w:bCs/>
                <w:sz w:val="32"/>
                <w:szCs w:val="32"/>
                <w:rtl/>
              </w:rPr>
              <w:t xml:space="preserve"> المعاصرة</w:t>
            </w:r>
          </w:p>
        </w:tc>
      </w:tr>
      <w:tr w:rsidR="00C95406" w:rsidTr="000A29EF">
        <w:tc>
          <w:tcPr>
            <w:cnfStyle w:val="001000000000" w:firstRow="0" w:lastRow="0" w:firstColumn="1" w:lastColumn="0" w:oddVBand="0" w:evenVBand="0" w:oddHBand="0" w:evenHBand="0" w:firstRowFirstColumn="0" w:firstRowLastColumn="0" w:lastRowFirstColumn="0" w:lastRowLastColumn="0"/>
            <w:tcW w:w="957" w:type="dxa"/>
            <w:shd w:val="clear" w:color="auto" w:fill="767171" w:themeFill="background2" w:themeFillShade="80"/>
          </w:tcPr>
          <w:p w:rsidR="00DE2CF5" w:rsidRDefault="00DE2CF5" w:rsidP="00CB43F0">
            <w:pPr>
              <w:spacing w:line="276" w:lineRule="auto"/>
              <w:jc w:val="center"/>
              <w:rPr>
                <w:rFonts w:ascii="Sakkal Majalla" w:hAnsi="Sakkal Majalla" w:cs="Sakkal Majalla"/>
                <w:b w:val="0"/>
                <w:bCs w:val="0"/>
                <w:sz w:val="32"/>
                <w:szCs w:val="32"/>
                <w:rtl/>
              </w:rPr>
            </w:pPr>
          </w:p>
          <w:p w:rsidR="00DE2CF5" w:rsidRDefault="00DE2CF5" w:rsidP="00CB43F0">
            <w:pPr>
              <w:spacing w:line="276" w:lineRule="auto"/>
              <w:jc w:val="center"/>
              <w:rPr>
                <w:rFonts w:ascii="Sakkal Majalla" w:hAnsi="Sakkal Majalla" w:cs="Sakkal Majalla"/>
                <w:b w:val="0"/>
                <w:bCs w:val="0"/>
                <w:sz w:val="32"/>
                <w:szCs w:val="32"/>
                <w:rtl/>
              </w:rPr>
            </w:pPr>
          </w:p>
          <w:p w:rsidR="00DE2CF5" w:rsidRDefault="00DE2CF5" w:rsidP="00CB43F0">
            <w:pPr>
              <w:spacing w:line="276" w:lineRule="auto"/>
              <w:jc w:val="center"/>
              <w:rPr>
                <w:rFonts w:ascii="Sakkal Majalla" w:hAnsi="Sakkal Majalla" w:cs="Sakkal Majalla"/>
                <w:b w:val="0"/>
                <w:bCs w:val="0"/>
                <w:sz w:val="32"/>
                <w:szCs w:val="32"/>
                <w:rtl/>
              </w:rPr>
            </w:pPr>
          </w:p>
          <w:p w:rsidR="00C95406" w:rsidRPr="000A29EF" w:rsidRDefault="000E21E0" w:rsidP="00CB43F0">
            <w:pPr>
              <w:spacing w:line="276" w:lineRule="auto"/>
              <w:jc w:val="center"/>
              <w:rPr>
                <w:rFonts w:ascii="Sakkal Majalla" w:hAnsi="Sakkal Majalla" w:cs="Sakkal Majalla"/>
                <w:sz w:val="32"/>
                <w:szCs w:val="32"/>
                <w:rtl/>
              </w:rPr>
            </w:pPr>
            <w:r w:rsidRPr="000A29EF">
              <w:rPr>
                <w:rFonts w:ascii="Sakkal Majalla" w:hAnsi="Sakkal Majalla" w:cs="Sakkal Majalla"/>
                <w:color w:val="FFFFFF" w:themeColor="background1"/>
                <w:sz w:val="36"/>
                <w:szCs w:val="36"/>
                <w:rtl/>
              </w:rPr>
              <w:t xml:space="preserve">هوبز </w:t>
            </w:r>
          </w:p>
        </w:tc>
        <w:tc>
          <w:tcPr>
            <w:tcW w:w="4394" w:type="dxa"/>
          </w:tcPr>
          <w:p w:rsidR="000E21E0"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roofErr w:type="gramStart"/>
            <w:r w:rsidRPr="000E21E0">
              <w:rPr>
                <w:rFonts w:ascii="Sakkal Majalla" w:hAnsi="Sakkal Majalla" w:cs="Sakkal Majalla"/>
                <w:b/>
                <w:bCs/>
                <w:sz w:val="32"/>
                <w:szCs w:val="32"/>
                <w:rtl/>
              </w:rPr>
              <w:t>الحالة</w:t>
            </w:r>
            <w:proofErr w:type="gramEnd"/>
            <w:r w:rsidRPr="000E21E0">
              <w:rPr>
                <w:rFonts w:ascii="Sakkal Majalla" w:hAnsi="Sakkal Majalla" w:cs="Sakkal Majalla"/>
                <w:b/>
                <w:bCs/>
                <w:sz w:val="32"/>
                <w:szCs w:val="32"/>
                <w:rtl/>
              </w:rPr>
              <w:t xml:space="preserve"> الطبيعية:</w:t>
            </w:r>
            <w:r w:rsidRPr="00AD2FD5">
              <w:rPr>
                <w:rFonts w:ascii="Sakkal Majalla" w:hAnsi="Sakkal Majalla" w:cs="Sakkal Majalla"/>
                <w:sz w:val="32"/>
                <w:szCs w:val="32"/>
                <w:rtl/>
              </w:rPr>
              <w:t xml:space="preserve"> صراع مستمر من أجل البقاء. - </w:t>
            </w:r>
            <w:proofErr w:type="gramStart"/>
            <w:r w:rsidRPr="000E21E0">
              <w:rPr>
                <w:rFonts w:ascii="Sakkal Majalla" w:hAnsi="Sakkal Majalla" w:cs="Sakkal Majalla"/>
                <w:b/>
                <w:bCs/>
                <w:sz w:val="32"/>
                <w:szCs w:val="32"/>
                <w:rtl/>
              </w:rPr>
              <w:t>العقد</w:t>
            </w:r>
            <w:proofErr w:type="gramEnd"/>
            <w:r w:rsidRPr="000E21E0">
              <w:rPr>
                <w:rFonts w:ascii="Sakkal Majalla" w:hAnsi="Sakkal Majalla" w:cs="Sakkal Majalla"/>
                <w:b/>
                <w:bCs/>
                <w:sz w:val="32"/>
                <w:szCs w:val="32"/>
                <w:rtl/>
              </w:rPr>
              <w:t xml:space="preserve"> الاجتماعي</w:t>
            </w:r>
            <w:r w:rsidRPr="00AD2FD5">
              <w:rPr>
                <w:rFonts w:ascii="Sakkal Majalla" w:hAnsi="Sakkal Majalla" w:cs="Sakkal Majalla"/>
                <w:sz w:val="32"/>
                <w:szCs w:val="32"/>
                <w:rtl/>
              </w:rPr>
              <w:t xml:space="preserve">: تنازل عن بعض الحريات للحصول على الأمن. </w:t>
            </w:r>
          </w:p>
          <w:p w:rsidR="00C95406"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roofErr w:type="gramStart"/>
            <w:r w:rsidRPr="000E21E0">
              <w:rPr>
                <w:rFonts w:ascii="Sakkal Majalla" w:hAnsi="Sakkal Majalla" w:cs="Sakkal Majalla"/>
                <w:b/>
                <w:bCs/>
                <w:sz w:val="32"/>
                <w:szCs w:val="32"/>
                <w:rtl/>
              </w:rPr>
              <w:t>الحكم</w:t>
            </w:r>
            <w:proofErr w:type="gramEnd"/>
            <w:r w:rsidRPr="000E21E0">
              <w:rPr>
                <w:rFonts w:ascii="Sakkal Majalla" w:hAnsi="Sakkal Majalla" w:cs="Sakkal Majalla"/>
                <w:b/>
                <w:bCs/>
                <w:sz w:val="32"/>
                <w:szCs w:val="32"/>
                <w:rtl/>
              </w:rPr>
              <w:t xml:space="preserve"> المطلق</w:t>
            </w:r>
            <w:r w:rsidRPr="00AD2FD5">
              <w:rPr>
                <w:rFonts w:ascii="Sakkal Majalla" w:hAnsi="Sakkal Majalla" w:cs="Sakkal Majalla"/>
                <w:sz w:val="32"/>
                <w:szCs w:val="32"/>
                <w:rtl/>
              </w:rPr>
              <w:t>: ضرورة للحفاظ على النظام.</w:t>
            </w:r>
          </w:p>
        </w:tc>
        <w:tc>
          <w:tcPr>
            <w:tcW w:w="3861" w:type="dxa"/>
          </w:tcPr>
          <w:p w:rsidR="000E21E0"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AD2FD5">
              <w:rPr>
                <w:rFonts w:ascii="Sakkal Majalla" w:hAnsi="Sakkal Majalla" w:cs="Sakkal Majalla"/>
                <w:sz w:val="32"/>
                <w:szCs w:val="32"/>
                <w:rtl/>
              </w:rPr>
              <w:t xml:space="preserve">- </w:t>
            </w:r>
            <w:r w:rsidRPr="00AD2FD5">
              <w:rPr>
                <w:rFonts w:ascii="Sakkal Majalla" w:hAnsi="Sakkal Majalla" w:cs="Sakkal Majalla"/>
                <w:b/>
                <w:bCs/>
                <w:sz w:val="32"/>
                <w:szCs w:val="32"/>
                <w:rtl/>
              </w:rPr>
              <w:t>السياسات الأمنية</w:t>
            </w:r>
            <w:r>
              <w:rPr>
                <w:rFonts w:ascii="Sakkal Majalla" w:hAnsi="Sakkal Majalla" w:cs="Sakkal Majalla" w:hint="cs"/>
                <w:sz w:val="32"/>
                <w:szCs w:val="32"/>
                <w:rtl/>
              </w:rPr>
              <w:t>/الأمننة</w:t>
            </w:r>
            <w:r w:rsidRPr="00AD2FD5">
              <w:rPr>
                <w:rFonts w:ascii="Sakkal Majalla" w:hAnsi="Sakkal Majalla" w:cs="Sakkal Majalla"/>
                <w:sz w:val="32"/>
                <w:szCs w:val="32"/>
                <w:rtl/>
              </w:rPr>
              <w:t xml:space="preserve">: تهدف إلى حماية المواطنين من التهديدات الخارجية والداخلية. - </w:t>
            </w:r>
            <w:r w:rsidRPr="000E21E0">
              <w:rPr>
                <w:rFonts w:ascii="Sakkal Majalla" w:hAnsi="Sakkal Majalla" w:cs="Sakkal Majalla"/>
                <w:b/>
                <w:bCs/>
                <w:sz w:val="32"/>
                <w:szCs w:val="32"/>
                <w:rtl/>
              </w:rPr>
              <w:t>قوانين مكافحة الإرهاب</w:t>
            </w:r>
            <w:r w:rsidRPr="00AD2FD5">
              <w:rPr>
                <w:rFonts w:ascii="Sakkal Majalla" w:hAnsi="Sakkal Majalla" w:cs="Sakkal Majalla"/>
                <w:sz w:val="32"/>
                <w:szCs w:val="32"/>
                <w:rtl/>
              </w:rPr>
              <w:t xml:space="preserve">: تهدف </w:t>
            </w:r>
            <w:proofErr w:type="gramStart"/>
            <w:r w:rsidRPr="00AD2FD5">
              <w:rPr>
                <w:rFonts w:ascii="Sakkal Majalla" w:hAnsi="Sakkal Majalla" w:cs="Sakkal Majalla"/>
                <w:sz w:val="32"/>
                <w:szCs w:val="32"/>
                <w:rtl/>
              </w:rPr>
              <w:t>إلى</w:t>
            </w:r>
            <w:proofErr w:type="gramEnd"/>
            <w:r w:rsidRPr="00AD2FD5">
              <w:rPr>
                <w:rFonts w:ascii="Sakkal Majalla" w:hAnsi="Sakkal Majalla" w:cs="Sakkal Majalla"/>
                <w:sz w:val="32"/>
                <w:szCs w:val="32"/>
                <w:rtl/>
              </w:rPr>
              <w:t xml:space="preserve"> منع وقمع الأعمال الإرهابية. </w:t>
            </w:r>
          </w:p>
          <w:p w:rsidR="00C95406"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AD2FD5">
              <w:rPr>
                <w:rFonts w:ascii="Sakkal Majalla" w:hAnsi="Sakkal Majalla" w:cs="Sakkal Majalla"/>
                <w:sz w:val="32"/>
                <w:szCs w:val="32"/>
                <w:rtl/>
              </w:rPr>
              <w:t xml:space="preserve">- </w:t>
            </w:r>
            <w:r w:rsidRPr="000E21E0">
              <w:rPr>
                <w:rFonts w:ascii="Sakkal Majalla" w:hAnsi="Sakkal Majalla" w:cs="Sakkal Majalla"/>
                <w:b/>
                <w:bCs/>
                <w:sz w:val="32"/>
                <w:szCs w:val="32"/>
                <w:rtl/>
              </w:rPr>
              <w:t>توسيع سلطات الحكومة</w:t>
            </w:r>
            <w:r w:rsidRPr="00AD2FD5">
              <w:rPr>
                <w:rFonts w:ascii="Sakkal Majalla" w:hAnsi="Sakkal Majalla" w:cs="Sakkal Majalla"/>
                <w:sz w:val="32"/>
                <w:szCs w:val="32"/>
                <w:rtl/>
              </w:rPr>
              <w:t>: ضروري لمواجهة التحديات المعقدة.</w:t>
            </w:r>
          </w:p>
        </w:tc>
      </w:tr>
      <w:tr w:rsidR="00C95406" w:rsidTr="000A2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dxa"/>
            <w:shd w:val="clear" w:color="auto" w:fill="AEAAAA" w:themeFill="background2" w:themeFillShade="BF"/>
          </w:tcPr>
          <w:p w:rsidR="00DE2CF5" w:rsidRDefault="00DE2CF5" w:rsidP="00CB43F0">
            <w:pPr>
              <w:spacing w:line="276" w:lineRule="auto"/>
              <w:jc w:val="center"/>
              <w:rPr>
                <w:rFonts w:ascii="Sakkal Majalla" w:hAnsi="Sakkal Majalla" w:cs="Sakkal Majalla"/>
                <w:b w:val="0"/>
                <w:bCs w:val="0"/>
                <w:sz w:val="32"/>
                <w:szCs w:val="32"/>
                <w:rtl/>
              </w:rPr>
            </w:pPr>
          </w:p>
          <w:p w:rsidR="00DE2CF5" w:rsidRDefault="00DE2CF5" w:rsidP="00CB43F0">
            <w:pPr>
              <w:spacing w:line="276" w:lineRule="auto"/>
              <w:jc w:val="center"/>
              <w:rPr>
                <w:rFonts w:ascii="Sakkal Majalla" w:hAnsi="Sakkal Majalla" w:cs="Sakkal Majalla"/>
                <w:b w:val="0"/>
                <w:bCs w:val="0"/>
                <w:sz w:val="32"/>
                <w:szCs w:val="32"/>
                <w:rtl/>
              </w:rPr>
            </w:pPr>
          </w:p>
          <w:p w:rsidR="00C95406" w:rsidRPr="000A29EF" w:rsidRDefault="000E21E0" w:rsidP="00CB43F0">
            <w:pPr>
              <w:spacing w:line="276" w:lineRule="auto"/>
              <w:jc w:val="center"/>
              <w:rPr>
                <w:rFonts w:ascii="Sakkal Majalla" w:hAnsi="Sakkal Majalla" w:cs="Sakkal Majalla"/>
                <w:sz w:val="32"/>
                <w:szCs w:val="32"/>
                <w:rtl/>
              </w:rPr>
            </w:pPr>
            <w:r w:rsidRPr="000A29EF">
              <w:rPr>
                <w:rFonts w:ascii="Sakkal Majalla" w:hAnsi="Sakkal Majalla" w:cs="Sakkal Majalla"/>
                <w:color w:val="FFFFFF" w:themeColor="background1"/>
                <w:sz w:val="36"/>
                <w:szCs w:val="36"/>
                <w:shd w:val="clear" w:color="auto" w:fill="AEAAAA" w:themeFill="background2" w:themeFillShade="BF"/>
                <w:rtl/>
              </w:rPr>
              <w:t>روسو</w:t>
            </w:r>
          </w:p>
        </w:tc>
        <w:tc>
          <w:tcPr>
            <w:tcW w:w="4394" w:type="dxa"/>
          </w:tcPr>
          <w:p w:rsidR="000E21E0" w:rsidRPr="000E21E0" w:rsidRDefault="000E21E0" w:rsidP="00CB43F0">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32"/>
                <w:szCs w:val="32"/>
                <w:rtl/>
              </w:rPr>
            </w:pPr>
            <w:proofErr w:type="gramStart"/>
            <w:r w:rsidRPr="000E21E0">
              <w:rPr>
                <w:rFonts w:ascii="Sakkal Majalla" w:hAnsi="Sakkal Majalla" w:cs="Sakkal Majalla"/>
                <w:b/>
                <w:bCs/>
                <w:sz w:val="32"/>
                <w:szCs w:val="32"/>
                <w:rtl/>
              </w:rPr>
              <w:t>السيادة</w:t>
            </w:r>
            <w:proofErr w:type="gramEnd"/>
            <w:r w:rsidRPr="000E21E0">
              <w:rPr>
                <w:rFonts w:ascii="Sakkal Majalla" w:hAnsi="Sakkal Majalla" w:cs="Sakkal Majalla"/>
                <w:b/>
                <w:bCs/>
                <w:sz w:val="32"/>
                <w:szCs w:val="32"/>
                <w:rtl/>
              </w:rPr>
              <w:t xml:space="preserve"> المطلقة للشعب</w:t>
            </w:r>
            <w:r w:rsidRPr="000E21E0">
              <w:rPr>
                <w:rFonts w:ascii="Sakkal Majalla" w:hAnsi="Sakkal Majalla" w:cs="Sakkal Majalla"/>
                <w:sz w:val="32"/>
                <w:szCs w:val="32"/>
                <w:rtl/>
              </w:rPr>
              <w:t xml:space="preserve">: - السلطة تُستمد من الشعب ويجب أن تُمثل إرادته. </w:t>
            </w:r>
          </w:p>
          <w:p w:rsidR="000E21E0" w:rsidRPr="000E21E0" w:rsidRDefault="000E21E0" w:rsidP="00CB43F0">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32"/>
                <w:szCs w:val="32"/>
                <w:rtl/>
              </w:rPr>
            </w:pPr>
            <w:r w:rsidRPr="000E21E0">
              <w:rPr>
                <w:rFonts w:ascii="Sakkal Majalla" w:hAnsi="Sakkal Majalla" w:cs="Sakkal Majalla"/>
                <w:sz w:val="32"/>
                <w:szCs w:val="32"/>
                <w:rtl/>
              </w:rPr>
              <w:t xml:space="preserve">- </w:t>
            </w:r>
            <w:proofErr w:type="gramStart"/>
            <w:r w:rsidRPr="000E21E0">
              <w:rPr>
                <w:rFonts w:ascii="Sakkal Majalla" w:hAnsi="Sakkal Majalla" w:cs="Sakkal Majalla"/>
                <w:sz w:val="32"/>
                <w:szCs w:val="32"/>
                <w:rtl/>
              </w:rPr>
              <w:t>العقد</w:t>
            </w:r>
            <w:proofErr w:type="gramEnd"/>
            <w:r w:rsidRPr="000E21E0">
              <w:rPr>
                <w:rFonts w:ascii="Sakkal Majalla" w:hAnsi="Sakkal Majalla" w:cs="Sakkal Majalla"/>
                <w:sz w:val="32"/>
                <w:szCs w:val="32"/>
                <w:rtl/>
              </w:rPr>
              <w:t xml:space="preserve"> الاجتماعي: اتفاق بين أفراد المجتمع لتشكيل الحكومة. </w:t>
            </w:r>
          </w:p>
          <w:p w:rsidR="00C95406" w:rsidRDefault="000E21E0" w:rsidP="00CB43F0">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32"/>
                <w:szCs w:val="32"/>
                <w:rtl/>
              </w:rPr>
            </w:pPr>
            <w:r w:rsidRPr="000E21E0">
              <w:rPr>
                <w:rFonts w:ascii="Sakkal Majalla" w:hAnsi="Sakkal Majalla" w:cs="Sakkal Majalla"/>
                <w:sz w:val="32"/>
                <w:szCs w:val="32"/>
                <w:rtl/>
              </w:rPr>
              <w:t xml:space="preserve">- المساواة السياسية: جميع أفراد المجتمع متساوون في الحقوق </w:t>
            </w:r>
            <w:proofErr w:type="gramStart"/>
            <w:r w:rsidRPr="000E21E0">
              <w:rPr>
                <w:rFonts w:ascii="Sakkal Majalla" w:hAnsi="Sakkal Majalla" w:cs="Sakkal Majalla"/>
                <w:sz w:val="32"/>
                <w:szCs w:val="32"/>
                <w:rtl/>
              </w:rPr>
              <w:t>والواجبات</w:t>
            </w:r>
            <w:proofErr w:type="gramEnd"/>
            <w:r w:rsidRPr="000E21E0">
              <w:rPr>
                <w:rFonts w:ascii="Sakkal Majalla" w:hAnsi="Sakkal Majalla" w:cs="Sakkal Majalla"/>
                <w:sz w:val="32"/>
                <w:szCs w:val="32"/>
                <w:rtl/>
              </w:rPr>
              <w:t>.</w:t>
            </w:r>
            <w:r w:rsidRPr="000E21E0">
              <w:rPr>
                <w:rFonts w:ascii="Sakkal Majalla" w:hAnsi="Sakkal Majalla" w:cs="Sakkal Majalla"/>
                <w:sz w:val="32"/>
                <w:szCs w:val="32"/>
                <w:rtl/>
              </w:rPr>
              <w:tab/>
            </w:r>
          </w:p>
        </w:tc>
        <w:tc>
          <w:tcPr>
            <w:tcW w:w="3861" w:type="dxa"/>
          </w:tcPr>
          <w:p w:rsidR="000E21E0" w:rsidRDefault="000E21E0" w:rsidP="00CB43F0">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32"/>
                <w:szCs w:val="32"/>
                <w:rtl/>
              </w:rPr>
            </w:pPr>
            <w:r w:rsidRPr="00AD2FD5">
              <w:rPr>
                <w:rFonts w:ascii="Sakkal Majalla" w:hAnsi="Sakkal Majalla" w:cs="Sakkal Majalla"/>
                <w:sz w:val="32"/>
                <w:szCs w:val="32"/>
                <w:rtl/>
              </w:rPr>
              <w:t xml:space="preserve">- </w:t>
            </w:r>
            <w:r w:rsidRPr="000E21E0">
              <w:rPr>
                <w:rFonts w:ascii="Sakkal Majalla" w:hAnsi="Sakkal Majalla" w:cs="Sakkal Majalla"/>
                <w:b/>
                <w:bCs/>
                <w:sz w:val="32"/>
                <w:szCs w:val="32"/>
                <w:rtl/>
              </w:rPr>
              <w:t>الانتخابات الديمقراطية</w:t>
            </w:r>
            <w:r w:rsidRPr="00AD2FD5">
              <w:rPr>
                <w:rFonts w:ascii="Sakkal Majalla" w:hAnsi="Sakkal Majalla" w:cs="Sakkal Majalla"/>
                <w:sz w:val="32"/>
                <w:szCs w:val="32"/>
                <w:rtl/>
              </w:rPr>
              <w:t xml:space="preserve">: يتمتع جميع المواطنين بحق التصويت لاختيار ممثليهم. - </w:t>
            </w:r>
            <w:proofErr w:type="gramStart"/>
            <w:r w:rsidRPr="000E21E0">
              <w:rPr>
                <w:rFonts w:ascii="Sakkal Majalla" w:hAnsi="Sakkal Majalla" w:cs="Sakkal Majalla"/>
                <w:b/>
                <w:bCs/>
                <w:sz w:val="32"/>
                <w:szCs w:val="32"/>
                <w:rtl/>
              </w:rPr>
              <w:t>الاحتجاجات</w:t>
            </w:r>
            <w:proofErr w:type="gramEnd"/>
            <w:r w:rsidRPr="000E21E0">
              <w:rPr>
                <w:rFonts w:ascii="Sakkal Majalla" w:hAnsi="Sakkal Majalla" w:cs="Sakkal Majalla"/>
                <w:b/>
                <w:bCs/>
                <w:sz w:val="32"/>
                <w:szCs w:val="32"/>
                <w:rtl/>
              </w:rPr>
              <w:t xml:space="preserve"> السلمية</w:t>
            </w:r>
            <w:r w:rsidRPr="00AD2FD5">
              <w:rPr>
                <w:rFonts w:ascii="Sakkal Majalla" w:hAnsi="Sakkal Majalla" w:cs="Sakkal Majalla"/>
                <w:sz w:val="32"/>
                <w:szCs w:val="32"/>
                <w:rtl/>
              </w:rPr>
              <w:t>: يمارس الشعب حقه في التعبير عن مطالبه.</w:t>
            </w:r>
          </w:p>
          <w:p w:rsidR="00C95406" w:rsidRDefault="000E21E0" w:rsidP="00CB43F0">
            <w:pPr>
              <w:spacing w:line="276"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32"/>
                <w:szCs w:val="32"/>
                <w:rtl/>
              </w:rPr>
            </w:pPr>
            <w:r w:rsidRPr="00AD2FD5">
              <w:rPr>
                <w:rFonts w:ascii="Sakkal Majalla" w:hAnsi="Sakkal Majalla" w:cs="Sakkal Majalla"/>
                <w:sz w:val="32"/>
                <w:szCs w:val="32"/>
                <w:rtl/>
              </w:rPr>
              <w:t xml:space="preserve"> </w:t>
            </w:r>
            <w:r w:rsidRPr="000E21E0">
              <w:rPr>
                <w:rFonts w:ascii="Sakkal Majalla" w:hAnsi="Sakkal Majalla" w:cs="Sakkal Majalla"/>
                <w:b/>
                <w:bCs/>
                <w:sz w:val="32"/>
                <w:szCs w:val="32"/>
                <w:rtl/>
              </w:rPr>
              <w:t>- الاستفتاءات والمبادرات الشعبية</w:t>
            </w:r>
            <w:r w:rsidRPr="00AD2FD5">
              <w:rPr>
                <w:rFonts w:ascii="Sakkal Majalla" w:hAnsi="Sakkal Majalla" w:cs="Sakkal Majalla"/>
                <w:sz w:val="32"/>
                <w:szCs w:val="32"/>
                <w:rtl/>
              </w:rPr>
              <w:t>: تُتيح للشعب المشاركة في صنع القرار السياسي.</w:t>
            </w:r>
          </w:p>
        </w:tc>
      </w:tr>
      <w:tr w:rsidR="00C95406" w:rsidTr="000A29EF">
        <w:tc>
          <w:tcPr>
            <w:cnfStyle w:val="001000000000" w:firstRow="0" w:lastRow="0" w:firstColumn="1" w:lastColumn="0" w:oddVBand="0" w:evenVBand="0" w:oddHBand="0" w:evenHBand="0" w:firstRowFirstColumn="0" w:firstRowLastColumn="0" w:lastRowFirstColumn="0" w:lastRowLastColumn="0"/>
            <w:tcW w:w="957" w:type="dxa"/>
            <w:shd w:val="clear" w:color="auto" w:fill="D0CECE" w:themeFill="background2" w:themeFillShade="E6"/>
          </w:tcPr>
          <w:p w:rsidR="00DE2CF5" w:rsidRDefault="00DE2CF5" w:rsidP="00CB43F0">
            <w:pPr>
              <w:spacing w:line="276" w:lineRule="auto"/>
              <w:jc w:val="center"/>
              <w:rPr>
                <w:rFonts w:ascii="Sakkal Majalla" w:hAnsi="Sakkal Majalla" w:cs="Sakkal Majalla"/>
                <w:b w:val="0"/>
                <w:bCs w:val="0"/>
                <w:sz w:val="32"/>
                <w:szCs w:val="32"/>
                <w:rtl/>
              </w:rPr>
            </w:pPr>
          </w:p>
          <w:p w:rsidR="00DE2CF5" w:rsidRDefault="00DE2CF5" w:rsidP="00CB43F0">
            <w:pPr>
              <w:spacing w:line="276" w:lineRule="auto"/>
              <w:jc w:val="center"/>
              <w:rPr>
                <w:rFonts w:ascii="Sakkal Majalla" w:hAnsi="Sakkal Majalla" w:cs="Sakkal Majalla"/>
                <w:b w:val="0"/>
                <w:bCs w:val="0"/>
                <w:sz w:val="32"/>
                <w:szCs w:val="32"/>
                <w:rtl/>
              </w:rPr>
            </w:pPr>
          </w:p>
          <w:p w:rsidR="00C95406" w:rsidRPr="000A29EF" w:rsidRDefault="00C95406" w:rsidP="00CB43F0">
            <w:pPr>
              <w:spacing w:line="276" w:lineRule="auto"/>
              <w:jc w:val="center"/>
              <w:rPr>
                <w:rFonts w:ascii="Sakkal Majalla" w:hAnsi="Sakkal Majalla" w:cs="Sakkal Majalla"/>
                <w:sz w:val="32"/>
                <w:szCs w:val="32"/>
                <w:rtl/>
              </w:rPr>
            </w:pPr>
            <w:r w:rsidRPr="000A29EF">
              <w:rPr>
                <w:rFonts w:ascii="Sakkal Majalla" w:hAnsi="Sakkal Majalla" w:cs="Sakkal Majalla"/>
                <w:color w:val="404040" w:themeColor="text1" w:themeTint="BF"/>
                <w:sz w:val="36"/>
                <w:szCs w:val="36"/>
                <w:rtl/>
              </w:rPr>
              <w:t>لوك</w:t>
            </w:r>
          </w:p>
        </w:tc>
        <w:tc>
          <w:tcPr>
            <w:tcW w:w="4394" w:type="dxa"/>
          </w:tcPr>
          <w:p w:rsidR="000E21E0"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proofErr w:type="gramStart"/>
            <w:r w:rsidRPr="000E21E0">
              <w:rPr>
                <w:rFonts w:ascii="Sakkal Majalla" w:hAnsi="Sakkal Majalla" w:cs="Sakkal Majalla"/>
                <w:b/>
                <w:bCs/>
                <w:sz w:val="32"/>
                <w:szCs w:val="32"/>
                <w:rtl/>
              </w:rPr>
              <w:t>الحالة</w:t>
            </w:r>
            <w:proofErr w:type="gramEnd"/>
            <w:r w:rsidRPr="000E21E0">
              <w:rPr>
                <w:rFonts w:ascii="Sakkal Majalla" w:hAnsi="Sakkal Majalla" w:cs="Sakkal Majalla"/>
                <w:b/>
                <w:bCs/>
                <w:sz w:val="32"/>
                <w:szCs w:val="32"/>
                <w:rtl/>
              </w:rPr>
              <w:t xml:space="preserve"> الطبيعية</w:t>
            </w:r>
            <w:r w:rsidRPr="000E21E0">
              <w:rPr>
                <w:rFonts w:ascii="Sakkal Majalla" w:hAnsi="Sakkal Majalla" w:cs="Sakkal Majalla"/>
                <w:sz w:val="32"/>
                <w:szCs w:val="32"/>
                <w:rtl/>
              </w:rPr>
              <w:t>: حرية ومساواة مع حقوق طبيعية (الحياة، الحرية، الممتلكات).</w:t>
            </w:r>
          </w:p>
          <w:p w:rsidR="000E21E0"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0E21E0">
              <w:rPr>
                <w:rFonts w:ascii="Sakkal Majalla" w:hAnsi="Sakkal Majalla" w:cs="Sakkal Majalla"/>
                <w:sz w:val="32"/>
                <w:szCs w:val="32"/>
                <w:rtl/>
              </w:rPr>
              <w:t xml:space="preserve"> - </w:t>
            </w:r>
            <w:proofErr w:type="gramStart"/>
            <w:r w:rsidRPr="000E21E0">
              <w:rPr>
                <w:rFonts w:ascii="Sakkal Majalla" w:hAnsi="Sakkal Majalla" w:cs="Sakkal Majalla"/>
                <w:b/>
                <w:bCs/>
                <w:sz w:val="32"/>
                <w:szCs w:val="32"/>
                <w:rtl/>
              </w:rPr>
              <w:t>العقد</w:t>
            </w:r>
            <w:proofErr w:type="gramEnd"/>
            <w:r w:rsidRPr="000E21E0">
              <w:rPr>
                <w:rFonts w:ascii="Sakkal Majalla" w:hAnsi="Sakkal Majalla" w:cs="Sakkal Majalla"/>
                <w:b/>
                <w:bCs/>
                <w:sz w:val="32"/>
                <w:szCs w:val="32"/>
                <w:rtl/>
              </w:rPr>
              <w:t xml:space="preserve"> الاجتماعي</w:t>
            </w:r>
            <w:r w:rsidRPr="000E21E0">
              <w:rPr>
                <w:rFonts w:ascii="Sakkal Majalla" w:hAnsi="Sakkal Majalla" w:cs="Sakkal Majalla"/>
                <w:sz w:val="32"/>
                <w:szCs w:val="32"/>
                <w:rtl/>
              </w:rPr>
              <w:t xml:space="preserve">: اتفاق لحماية الحقوق وضمان الإنصاف. </w:t>
            </w:r>
          </w:p>
          <w:p w:rsidR="00C95406"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0E21E0">
              <w:rPr>
                <w:rFonts w:ascii="Sakkal Majalla" w:hAnsi="Sakkal Majalla" w:cs="Sakkal Majalla"/>
                <w:sz w:val="32"/>
                <w:szCs w:val="32"/>
                <w:rtl/>
              </w:rPr>
              <w:t xml:space="preserve">- </w:t>
            </w:r>
            <w:proofErr w:type="gramStart"/>
            <w:r w:rsidRPr="000E21E0">
              <w:rPr>
                <w:rFonts w:ascii="Sakkal Majalla" w:hAnsi="Sakkal Majalla" w:cs="Sakkal Majalla"/>
                <w:b/>
                <w:bCs/>
                <w:sz w:val="32"/>
                <w:szCs w:val="32"/>
                <w:rtl/>
              </w:rPr>
              <w:t>الحكومة</w:t>
            </w:r>
            <w:proofErr w:type="gramEnd"/>
            <w:r w:rsidRPr="000E21E0">
              <w:rPr>
                <w:rFonts w:ascii="Sakkal Majalla" w:hAnsi="Sakkal Majalla" w:cs="Sakkal Majalla"/>
                <w:b/>
                <w:bCs/>
                <w:sz w:val="32"/>
                <w:szCs w:val="32"/>
                <w:rtl/>
              </w:rPr>
              <w:t xml:space="preserve"> المقيدة</w:t>
            </w:r>
            <w:r>
              <w:rPr>
                <w:rFonts w:ascii="Sakkal Majalla" w:hAnsi="Sakkal Majalla" w:cs="Sakkal Majalla" w:hint="cs"/>
                <w:b/>
                <w:bCs/>
                <w:sz w:val="32"/>
                <w:szCs w:val="32"/>
                <w:rtl/>
              </w:rPr>
              <w:t xml:space="preserve"> أو النظام المقيد</w:t>
            </w:r>
            <w:r w:rsidRPr="000E21E0">
              <w:rPr>
                <w:rFonts w:ascii="Sakkal Majalla" w:hAnsi="Sakkal Majalla" w:cs="Sakkal Majalla"/>
                <w:sz w:val="32"/>
                <w:szCs w:val="32"/>
                <w:rtl/>
              </w:rPr>
              <w:t>: يجب أن تخضع للقوانين وتحمي حقوق الأفراد.</w:t>
            </w:r>
            <w:r>
              <w:rPr>
                <w:rFonts w:ascii="Sakkal Majalla" w:hAnsi="Sakkal Majalla" w:cs="Sakkal Majalla" w:hint="cs"/>
                <w:sz w:val="32"/>
                <w:szCs w:val="32"/>
                <w:rtl/>
              </w:rPr>
              <w:t>(حكم الأقلية.</w:t>
            </w:r>
          </w:p>
        </w:tc>
        <w:tc>
          <w:tcPr>
            <w:tcW w:w="3861" w:type="dxa"/>
          </w:tcPr>
          <w:p w:rsidR="000E21E0"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0E21E0">
              <w:rPr>
                <w:rFonts w:ascii="Sakkal Majalla" w:hAnsi="Sakkal Majalla" w:cs="Sakkal Majalla"/>
                <w:sz w:val="32"/>
                <w:szCs w:val="32"/>
                <w:rtl/>
              </w:rPr>
              <w:t xml:space="preserve">- </w:t>
            </w:r>
            <w:proofErr w:type="gramStart"/>
            <w:r w:rsidRPr="000E21E0">
              <w:rPr>
                <w:rFonts w:ascii="Sakkal Majalla" w:hAnsi="Sakkal Majalla" w:cs="Sakkal Majalla"/>
                <w:b/>
                <w:bCs/>
                <w:sz w:val="32"/>
                <w:szCs w:val="32"/>
                <w:rtl/>
              </w:rPr>
              <w:t>الديمقراطيات</w:t>
            </w:r>
            <w:proofErr w:type="gramEnd"/>
            <w:r w:rsidRPr="000E21E0">
              <w:rPr>
                <w:rFonts w:ascii="Sakkal Majalla" w:hAnsi="Sakkal Majalla" w:cs="Sakkal Majalla"/>
                <w:b/>
                <w:bCs/>
                <w:sz w:val="32"/>
                <w:szCs w:val="32"/>
                <w:rtl/>
              </w:rPr>
              <w:t xml:space="preserve"> الحديثة</w:t>
            </w:r>
            <w:r w:rsidRPr="000E21E0">
              <w:rPr>
                <w:rFonts w:ascii="Sakkal Majalla" w:hAnsi="Sakkal Majalla" w:cs="Sakkal Majalla"/>
                <w:sz w:val="32"/>
                <w:szCs w:val="32"/>
                <w:rtl/>
              </w:rPr>
              <w:t xml:space="preserve">: حكم الشعب من خلال الانتخابات الحرة. </w:t>
            </w:r>
          </w:p>
          <w:p w:rsidR="000E21E0"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0E21E0">
              <w:rPr>
                <w:rFonts w:ascii="Sakkal Majalla" w:hAnsi="Sakkal Majalla" w:cs="Sakkal Majalla"/>
                <w:sz w:val="32"/>
                <w:szCs w:val="32"/>
                <w:rtl/>
              </w:rPr>
              <w:t xml:space="preserve">- </w:t>
            </w:r>
            <w:r w:rsidRPr="000E21E0">
              <w:rPr>
                <w:rFonts w:ascii="Sakkal Majalla" w:hAnsi="Sakkal Majalla" w:cs="Sakkal Majalla"/>
                <w:b/>
                <w:bCs/>
                <w:sz w:val="32"/>
                <w:szCs w:val="32"/>
                <w:rtl/>
              </w:rPr>
              <w:t>الحكومة القانونية</w:t>
            </w:r>
            <w:r w:rsidRPr="000E21E0">
              <w:rPr>
                <w:rFonts w:ascii="Sakkal Majalla" w:hAnsi="Sakkal Majalla" w:cs="Sakkal Majalla"/>
                <w:sz w:val="32"/>
                <w:szCs w:val="32"/>
                <w:rtl/>
              </w:rPr>
              <w:t xml:space="preserve">: </w:t>
            </w:r>
            <w:proofErr w:type="gramStart"/>
            <w:r w:rsidRPr="000E21E0">
              <w:rPr>
                <w:rFonts w:ascii="Sakkal Majalla" w:hAnsi="Sakkal Majalla" w:cs="Sakkal Majalla"/>
                <w:sz w:val="32"/>
                <w:szCs w:val="32"/>
                <w:rtl/>
              </w:rPr>
              <w:t>خضوع</w:t>
            </w:r>
            <w:proofErr w:type="gramEnd"/>
            <w:r w:rsidRPr="000E21E0">
              <w:rPr>
                <w:rFonts w:ascii="Sakkal Majalla" w:hAnsi="Sakkal Majalla" w:cs="Sakkal Majalla"/>
                <w:sz w:val="32"/>
                <w:szCs w:val="32"/>
                <w:rtl/>
              </w:rPr>
              <w:t xml:space="preserve"> جميع السلطات للقانون.</w:t>
            </w:r>
          </w:p>
          <w:p w:rsidR="00C95406" w:rsidRDefault="000E21E0" w:rsidP="00CB43F0">
            <w:pPr>
              <w:spacing w:line="276"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32"/>
                <w:szCs w:val="32"/>
                <w:rtl/>
              </w:rPr>
            </w:pPr>
            <w:r w:rsidRPr="000E21E0">
              <w:rPr>
                <w:rFonts w:ascii="Sakkal Majalla" w:hAnsi="Sakkal Majalla" w:cs="Sakkal Majalla"/>
                <w:sz w:val="32"/>
                <w:szCs w:val="32"/>
                <w:rtl/>
              </w:rPr>
              <w:t xml:space="preserve"> - </w:t>
            </w:r>
            <w:r w:rsidRPr="000E21E0">
              <w:rPr>
                <w:rFonts w:ascii="Sakkal Majalla" w:hAnsi="Sakkal Majalla" w:cs="Sakkal Majalla"/>
                <w:b/>
                <w:bCs/>
                <w:sz w:val="32"/>
                <w:szCs w:val="32"/>
                <w:rtl/>
              </w:rPr>
              <w:t>نقاشات حول حقوق الإنسان والحكم العادل</w:t>
            </w:r>
            <w:r w:rsidRPr="000E21E0">
              <w:rPr>
                <w:rFonts w:ascii="Sakkal Majalla" w:hAnsi="Sakkal Majalla" w:cs="Sakkal Majalla"/>
                <w:sz w:val="32"/>
                <w:szCs w:val="32"/>
                <w:rtl/>
              </w:rPr>
              <w:t>: ضرورة ضمان عدم انتهاك حقوق الأفراد.</w:t>
            </w:r>
          </w:p>
        </w:tc>
      </w:tr>
    </w:tbl>
    <w:p w:rsidR="00C95406" w:rsidRDefault="00C95406" w:rsidP="001F59CC">
      <w:pPr>
        <w:jc w:val="both"/>
        <w:rPr>
          <w:rFonts w:ascii="Sakkal Majalla" w:hAnsi="Sakkal Majalla" w:cs="Sakkal Majalla"/>
          <w:sz w:val="32"/>
          <w:szCs w:val="32"/>
          <w:rtl/>
        </w:rPr>
      </w:pPr>
    </w:p>
    <w:p w:rsidR="00C95406" w:rsidRDefault="00C95406" w:rsidP="001F59CC">
      <w:pPr>
        <w:jc w:val="both"/>
        <w:rPr>
          <w:rFonts w:ascii="Sakkal Majalla" w:hAnsi="Sakkal Majalla" w:cs="Sakkal Majalla"/>
          <w:sz w:val="32"/>
          <w:szCs w:val="32"/>
          <w:rtl/>
        </w:rPr>
      </w:pPr>
    </w:p>
    <w:p w:rsidR="000A29EF" w:rsidRDefault="000A29EF" w:rsidP="001F59CC">
      <w:pPr>
        <w:jc w:val="both"/>
        <w:rPr>
          <w:rFonts w:ascii="Sakkal Majalla" w:hAnsi="Sakkal Majalla" w:cs="Sakkal Majalla"/>
          <w:sz w:val="32"/>
          <w:szCs w:val="32"/>
          <w:rtl/>
        </w:rPr>
      </w:pPr>
    </w:p>
    <w:p w:rsidR="000A29EF" w:rsidRDefault="000A29EF" w:rsidP="001F59CC">
      <w:pPr>
        <w:jc w:val="both"/>
        <w:rPr>
          <w:rFonts w:ascii="Sakkal Majalla" w:hAnsi="Sakkal Majalla" w:cs="Sakkal Majalla"/>
          <w:sz w:val="32"/>
          <w:szCs w:val="32"/>
          <w:rtl/>
        </w:rPr>
      </w:pPr>
    </w:p>
    <w:p w:rsidR="00B0608E" w:rsidRPr="00B0608E" w:rsidRDefault="00B0608E" w:rsidP="00B0608E">
      <w:pPr>
        <w:rPr>
          <w:rFonts w:ascii="Sakkal Majalla" w:hAnsi="Sakkal Majalla" w:cs="Sakkal Majalla"/>
          <w:sz w:val="32"/>
          <w:szCs w:val="32"/>
          <w:rtl/>
        </w:rPr>
      </w:pPr>
      <w:bookmarkStart w:id="0" w:name="_GoBack"/>
      <w:bookmarkEnd w:id="0"/>
    </w:p>
    <w:sectPr w:rsidR="00B0608E" w:rsidRPr="00B0608E" w:rsidSect="000A29EF">
      <w:headerReference w:type="even" r:id="rId13"/>
      <w:headerReference w:type="default" r:id="rId14"/>
      <w:footerReference w:type="even" r:id="rId15"/>
      <w:footerReference w:type="default" r:id="rId16"/>
      <w:footerReference w:type="first" r:id="rId17"/>
      <w:pgSz w:w="11906" w:h="16838" w:code="9"/>
      <w:pgMar w:top="567" w:right="1558" w:bottom="709" w:left="1276" w:header="567"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591" w:rsidRDefault="00667591" w:rsidP="001B77F7">
      <w:r>
        <w:separator/>
      </w:r>
    </w:p>
  </w:endnote>
  <w:endnote w:type="continuationSeparator" w:id="0">
    <w:p w:rsidR="00667591" w:rsidRDefault="00667591" w:rsidP="001B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hbar MT">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74968591"/>
      <w:docPartObj>
        <w:docPartGallery w:val="Page Numbers (Bottom of Page)"/>
        <w:docPartUnique/>
      </w:docPartObj>
    </w:sdtPr>
    <w:sdtEndPr/>
    <w:sdtContent>
      <w:p w:rsidR="00DE025F" w:rsidRDefault="00DE025F">
        <w:pPr>
          <w:pStyle w:val="Pieddepage"/>
        </w:pPr>
        <w:r>
          <w:rPr>
            <w:noProof/>
            <w:lang w:val="fr-FR" w:eastAsia="fr-FR"/>
          </w:rPr>
          <mc:AlternateContent>
            <mc:Choice Requires="wpg">
              <w:drawing>
                <wp:anchor distT="0" distB="0" distL="114300" distR="114300" simplePos="0" relativeHeight="251663360" behindDoc="0" locked="0" layoutInCell="1" allowOverlap="1" wp14:anchorId="61780656" wp14:editId="54980A66">
                  <wp:simplePos x="0" y="0"/>
                  <wp:positionH relativeFrom="page">
                    <wp:align>center</wp:align>
                  </wp:positionH>
                  <wp:positionV relativeFrom="bottomMargin">
                    <wp:align>center</wp:align>
                  </wp:positionV>
                  <wp:extent cx="7541260" cy="190500"/>
                  <wp:effectExtent l="0" t="0" r="2159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5F" w:rsidRPr="006668A6" w:rsidRDefault="00DE025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C3998">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6" name="Group 31"/>
                          <wpg:cNvGrpSpPr>
                            <a:grpSpLocks/>
                          </wpg:cNvGrpSpPr>
                          <wpg:grpSpPr bwMode="auto">
                            <a:xfrm>
                              <a:off x="-8" y="14978"/>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14" o:spid="_x0000_s1027" style="position:absolute;left:0;text-align:left;margin-left:0;margin-top:0;width:593.8pt;height:15pt;z-index:25166336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DE025F" w:rsidRPr="006668A6" w:rsidRDefault="00DE025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C3998">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2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XwZMIAAADbAAAADwAAAGRycy9kb3ducmV2LnhtbERPTWvCQBC9F/wPywheRDdVsDZ1lSII&#10;XrSYpuBxmh2zwexsyK4a/71bEHqbx/ucxaqztbhS6yvHCl7HCQjiwumKSwX592Y0B+EDssbaMSm4&#10;k4fVsveywFS7Gx/omoVSxBD2KSowITSplL4wZNGPXUMcuZNrLYYI21LqFm8x3NZykiQzabHi2GCw&#10;obWh4pxdrILtLvvJGx5OjfT7ozt+vQ9/u6DUoN99foAI1IV/8dO91XH+G/z9E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XwZMIAAADbAAAADwAAAAAAAAAAAAAA&#10;AAChAgAAZHJzL2Rvd25yZXYueG1sUEsFBgAAAAAEAAQA+QAAAJADAAAAAA==&#10;" strokecolor="#ed7d31 [3205]" strokeweight=".5pt"/>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OS8UAAADbAAAADwAAAGRycy9kb3ducmV2LnhtbESPQWvCQBCF70L/wzIFb7qx0iLRTSiV&#10;QHuQ0sQfMGTHJJidTbNbTf31zqHQ2wzvzXvf7PLJ9epCY+g8G1gtE1DEtbcdNwaOVbHYgAoR2WLv&#10;mQz8UoA8e5jtMLX+yl90KWOjJIRDigbaGIdU61C35DAs/UAs2smPDqOsY6PtiFcJd71+SpIX7bBj&#10;aWhxoLeW6nP54wx8JJUui65wz7d9dfvcD+vvw4qNmT9Or1tQkab4b/67freCL7Dyiwy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OS8UAAADbAAAADwAAAAAAAAAA&#10;AAAAAAChAgAAZHJzL2Rvd25yZXYueG1sUEsFBgAAAAAEAAQA+QAAAJMDAAAAAA==&#10;" adj="20904" strokecolor="#ed7d31 [3205]" strokeweight=".5pt"/>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0504134"/>
      <w:docPartObj>
        <w:docPartGallery w:val="Page Numbers (Bottom of Page)"/>
        <w:docPartUnique/>
      </w:docPartObj>
    </w:sdtPr>
    <w:sdtEndPr/>
    <w:sdtContent>
      <w:p w:rsidR="00DE025F" w:rsidRDefault="00DE025F">
        <w:pPr>
          <w:pStyle w:val="Pieddepage"/>
        </w:pPr>
        <w:r>
          <w:rPr>
            <w:noProof/>
            <w:lang w:val="fr-FR" w:eastAsia="fr-FR"/>
          </w:rPr>
          <mc:AlternateContent>
            <mc:Choice Requires="wpg">
              <w:drawing>
                <wp:anchor distT="0" distB="0" distL="114300" distR="114300" simplePos="0" relativeHeight="251661312" behindDoc="0" locked="0" layoutInCell="1" allowOverlap="1" wp14:anchorId="67D3E03E" wp14:editId="464E87A9">
                  <wp:simplePos x="0" y="0"/>
                  <wp:positionH relativeFrom="page">
                    <wp:align>center</wp:align>
                  </wp:positionH>
                  <wp:positionV relativeFrom="bottomMargin">
                    <wp:align>center</wp:align>
                  </wp:positionV>
                  <wp:extent cx="7541260" cy="190500"/>
                  <wp:effectExtent l="0" t="0" r="2159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0"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5F" w:rsidRPr="006668A6" w:rsidRDefault="00DE025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C3998">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1" name="Group 31"/>
                          <wpg:cNvGrpSpPr>
                            <a:grpSpLocks/>
                          </wpg:cNvGrpSpPr>
                          <wpg:grpSpPr bwMode="auto">
                            <a:xfrm>
                              <a:off x="-8" y="14978"/>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3"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9" o:spid="_x0000_s1032" style="position:absolute;left:0;text-align:left;margin-left:0;margin-top:0;width:593.8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">
                  <v:shapetype id="_x0000_t202" coordsize="21600,21600" o:spt="202" path="m,l,21600r21600,l21600,xe">
                    <v:stroke joinstyle="miter"/>
                    <v:path gradientshapeok="t" o:connecttype="rect"/>
                  </v:shapetype>
                  <v:shape id="Text Box 25" o:spid="_x0000_s1033"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DE025F" w:rsidRPr="006668A6" w:rsidRDefault="00DE025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C3998">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34"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JT/MIAAADbAAAADwAAAGRycy9kb3ducmV2LnhtbERP32vCMBB+H/g/hBN8kZlOYWhnFBkM&#10;fHFjtUIfb82tKTaXkmTa/fdmMPDtPr6ft94OthMX8qF1rOBploEgrp1uuVFQHt8elyBCRNbYOSYF&#10;vxRguxk9rDHX7sqfdCliI1IIhxwVmBj7XMpQG7IYZq4nTty38xZjgr6R2uM1hdtOzrPsWVpsOTUY&#10;7OnVUH0ufqyC/aE4lT1PF0aG98pVH6vp1xCVmoyH3QuISEO8i//de53mz+Hvl3SA3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JT/MIAAADbAAAADwAAAAAAAAAAAAAA&#10;AAChAgAAZHJzL2Rvd25yZXYueG1sUEsFBgAAAAAEAAQA+QAAAJADAAAAAA==&#10;" strokecolor="#ed7d31 [3205]" strokeweight=".5pt"/>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bcOsIAAADbAAAADwAAAGRycy9kb3ducmV2LnhtbERPzWrCQBC+F3yHZYTe6iaVFkldgzQE&#10;9FCkSR9gyI5JMDsbs2tMfXpXKPQ2H9/vrNPJdGKkwbWWFcSLCARxZXXLtYKfMn9ZgXAeWWNnmRT8&#10;koN0M3taY6Ltlb9pLHwtQgi7BBU03veJlK5qyKBb2J44cEc7GPQBDrXUA15DuOnkaxS9S4Mth4YG&#10;e/psqDoVF6NgH5WyyNvcvN2y8nbI+uX5K2alnufT9gOEp8n/i//cOx3mL+HxSzh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bcOsIAAADbAAAADwAAAAAAAAAAAAAA&#10;AAChAgAAZHJzL2Rvd25yZXYueG1sUEsFBgAAAAAEAAQA+QAAAJADAAAAAA==&#10;" adj="20904" strokecolor="#ed7d31 [3205]" strokeweight=".5pt"/>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Lienhypertexte"/>
        <w:rFonts w:asciiTheme="majorBidi" w:hAnsiTheme="majorBidi" w:cstheme="majorBidi"/>
        <w:b/>
        <w:bCs/>
        <w:sz w:val="20"/>
        <w:szCs w:val="20"/>
        <w:rtl/>
        <w:lang w:val="fr-FR"/>
      </w:rPr>
      <w:id w:val="-1003432103"/>
      <w:docPartObj>
        <w:docPartGallery w:val="Page Numbers (Bottom of Page)"/>
        <w:docPartUnique/>
      </w:docPartObj>
    </w:sdtPr>
    <w:sdtEndPr>
      <w:rPr>
        <w:rStyle w:val="Lienhypertexte"/>
      </w:rPr>
    </w:sdtEndPr>
    <w:sdtContent>
      <w:p w:rsidR="00DE025F" w:rsidRPr="008012FA" w:rsidRDefault="00DE025F">
        <w:pPr>
          <w:pStyle w:val="Pieddepage"/>
          <w:rPr>
            <w:rStyle w:val="Lienhypertexte"/>
            <w:rFonts w:asciiTheme="majorBidi" w:hAnsiTheme="majorBidi" w:cstheme="majorBidi"/>
            <w:b/>
            <w:bCs/>
            <w:sz w:val="20"/>
            <w:szCs w:val="20"/>
            <w:lang w:val="fr-FR"/>
          </w:rPr>
        </w:pPr>
        <w:r w:rsidRPr="006668A6">
          <w:rPr>
            <w:noProof/>
            <w:sz w:val="18"/>
            <w:szCs w:val="18"/>
            <w:lang w:val="fr-FR" w:eastAsia="fr-FR"/>
          </w:rPr>
          <mc:AlternateContent>
            <mc:Choice Requires="wpg">
              <w:drawing>
                <wp:anchor distT="0" distB="0" distL="114300" distR="114300" simplePos="0" relativeHeight="251659264" behindDoc="0" locked="0" layoutInCell="1" allowOverlap="1" wp14:anchorId="4DB72FC4" wp14:editId="07B05616">
                  <wp:simplePos x="0" y="0"/>
                  <wp:positionH relativeFrom="page">
                    <wp:align>center</wp:align>
                  </wp:positionH>
                  <wp:positionV relativeFrom="bottomMargin">
                    <wp:align>center</wp:align>
                  </wp:positionV>
                  <wp:extent cx="7541260" cy="190500"/>
                  <wp:effectExtent l="0" t="0" r="2159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25F" w:rsidRPr="006668A6" w:rsidRDefault="00DE025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C3998">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2" o:spid="_x0000_s1037" style="position:absolute;left:0;text-align:left;margin-left:0;margin-top:0;width:593.8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">
                  <v:shapetype id="_x0000_t202" coordsize="21600,21600" o:spt="202" path="m,l,21600r21600,l21600,xe">
                    <v:stroke joinstyle="miter"/>
                    <v:path gradientshapeok="t" o:connecttype="rect"/>
                  </v:shapetype>
                  <v:shape id="Text Box 25" o:spid="_x0000_s103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E025F" w:rsidRPr="006668A6" w:rsidRDefault="00DE025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C3998">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3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bsMAAADaAAAADwAAAGRycy9kb3ducmV2LnhtbESPQWvCQBSE7wX/w/IEL6KbKlibukoR&#10;BC9aTFPw+Jp9ZoPZtyG7avz3bkHocZiZb5jFqrO1uFLrK8cKXscJCOLC6YpLBfn3ZjQH4QOyxtox&#10;KbiTh9Wy97LAVLsbH+iahVJECPsUFZgQmlRKXxiy6MeuIY7eybUWQ5RtKXWLtwi3tZwkyUxarDgu&#10;GGxobag4ZxerYLvLfvKGh1Mj/f7ojl/vw98uKDXod58fIAJ14T/8bG+1gjf4uxJv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Pp27DAAAA2gAAAA8AAAAAAAAAAAAA&#10;AAAAoQIAAGRycy9kb3ducmV2LnhtbFBLBQYAAAAABAAEAPkAAACRAwAAAAA=&#10;" strokecolor="#ed7d31 [3205]" strokeweight=".5pt"/>
                    <v:shape id="AutoShape 28" o:spid="_x0000_s104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Xr8AAADaAAAADwAAAGRycy9kb3ducmV2LnhtbERPzYrCMBC+C/sOYRa8aaqiSDUti1LY&#10;PYjY+gBDM7bFZtJtstr16c1B8Pjx/W/TwbTiRr1rLCuYTSMQxKXVDVcKzkU2WYNwHllja5kU/JOD&#10;NPkYbTHW9s4nuuW+EiGEXYwKau+7WEpX1mTQTW1HHLiL7Q36APtK6h7vIdy0ch5FK2mw4dBQY0e7&#10;mspr/mcU/ESFzLMmM8vHvngc993i9zBjpcafw9cGhKfBv8Uv97dWELaGK+EGyOQ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gAXr8AAADaAAAADwAAAAAAAAAAAAAAAACh&#10;AgAAZHJzL2Rvd25yZXYueG1sUEsFBgAAAAAEAAQA+QAAAI0DAAAAAA==&#10;" adj="20904" strokecolor="#ed7d31 [3205]" strokeweight=".5pt"/>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591" w:rsidRDefault="00667591" w:rsidP="001B77F7">
      <w:r>
        <w:separator/>
      </w:r>
    </w:p>
  </w:footnote>
  <w:footnote w:type="continuationSeparator" w:id="0">
    <w:p w:rsidR="00667591" w:rsidRDefault="00667591" w:rsidP="001B7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5F" w:rsidRPr="00142E59" w:rsidRDefault="00DE025F" w:rsidP="005E7F79">
    <w:pPr>
      <w:pStyle w:val="En-tte"/>
      <w:pBdr>
        <w:bottom w:val="thickThinLargeGap" w:sz="24" w:space="1" w:color="ED7D31" w:themeColor="accent2"/>
      </w:pBdr>
      <w:rPr>
        <w:rFonts w:cs="Akhbar MT"/>
        <w:b/>
        <w:bCs/>
        <w:sz w:val="28"/>
        <w:szCs w:val="28"/>
      </w:rPr>
    </w:pPr>
    <w:r>
      <w:rPr>
        <w:rFonts w:cs="Akhbar MT" w:hint="cs"/>
        <w:b/>
        <w:bCs/>
        <w:sz w:val="28"/>
        <w:szCs w:val="28"/>
        <w:rtl/>
      </w:rPr>
      <w:t xml:space="preserve">محاضرات  مقياس علم الاجتماع السياسي                                  </w:t>
    </w:r>
    <w:r w:rsidRPr="00142E59">
      <w:rPr>
        <w:rFonts w:cs="Akhbar MT"/>
        <w:b/>
        <w:bCs/>
        <w:sz w:val="28"/>
        <w:szCs w:val="28"/>
        <w:rtl/>
      </w:rPr>
      <w:t>أستاذ المادة: عبد الرحمان فريجة</w:t>
    </w:r>
  </w:p>
  <w:p w:rsidR="00DE025F" w:rsidRPr="005E7F79" w:rsidRDefault="00DE02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5F" w:rsidRPr="00142E59" w:rsidRDefault="00DE025F" w:rsidP="00627C3A">
    <w:pPr>
      <w:pStyle w:val="En-tte"/>
      <w:pBdr>
        <w:bottom w:val="thickThinLargeGap" w:sz="24" w:space="1" w:color="ED7D31" w:themeColor="accent2"/>
      </w:pBdr>
      <w:rPr>
        <w:rFonts w:cs="Akhbar MT"/>
        <w:b/>
        <w:bCs/>
        <w:sz w:val="28"/>
        <w:szCs w:val="28"/>
      </w:rPr>
    </w:pPr>
    <w:r>
      <w:rPr>
        <w:rFonts w:cs="Akhbar MT" w:hint="cs"/>
        <w:b/>
        <w:bCs/>
        <w:sz w:val="28"/>
        <w:szCs w:val="28"/>
        <w:rtl/>
      </w:rPr>
      <w:t xml:space="preserve">محاضرات مقياس علم الاجتماع السياسي                                   </w:t>
    </w:r>
    <w:r w:rsidRPr="00142E59">
      <w:rPr>
        <w:rFonts w:cs="Akhbar MT"/>
        <w:b/>
        <w:bCs/>
        <w:sz w:val="28"/>
        <w:szCs w:val="28"/>
        <w:rtl/>
      </w:rPr>
      <w:t>أستاذ المادة: عبد الرحمان فريجة</w:t>
    </w:r>
  </w:p>
  <w:p w:rsidR="00DE025F" w:rsidRPr="00627C3A" w:rsidRDefault="00DE02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1.25pt;height:11.25pt" o:bullet="t">
        <v:imagedata r:id="rId1" o:title="mso9E89"/>
      </v:shape>
    </w:pict>
  </w:numPicBullet>
  <w:abstractNum w:abstractNumId="0">
    <w:nsid w:val="01D62646"/>
    <w:multiLevelType w:val="hybridMultilevel"/>
    <w:tmpl w:val="19423BB6"/>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
    <w:nsid w:val="042954A6"/>
    <w:multiLevelType w:val="hybridMultilevel"/>
    <w:tmpl w:val="70029EB6"/>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nsid w:val="07CD0316"/>
    <w:multiLevelType w:val="hybridMultilevel"/>
    <w:tmpl w:val="3E966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92216"/>
    <w:multiLevelType w:val="hybridMultilevel"/>
    <w:tmpl w:val="B2644A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4865EC"/>
    <w:multiLevelType w:val="hybridMultilevel"/>
    <w:tmpl w:val="3B884084"/>
    <w:lvl w:ilvl="0" w:tplc="827C6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81544"/>
    <w:multiLevelType w:val="hybridMultilevel"/>
    <w:tmpl w:val="0346FE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DD0F15"/>
    <w:multiLevelType w:val="hybridMultilevel"/>
    <w:tmpl w:val="953463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822C4C"/>
    <w:multiLevelType w:val="hybridMultilevel"/>
    <w:tmpl w:val="55B810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615A70"/>
    <w:multiLevelType w:val="hybridMultilevel"/>
    <w:tmpl w:val="64C8D192"/>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9">
    <w:nsid w:val="1C7311EE"/>
    <w:multiLevelType w:val="hybridMultilevel"/>
    <w:tmpl w:val="C35661D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1EA72994"/>
    <w:multiLevelType w:val="hybridMultilevel"/>
    <w:tmpl w:val="BAAE3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40BB2"/>
    <w:multiLevelType w:val="hybridMultilevel"/>
    <w:tmpl w:val="7B2472CC"/>
    <w:lvl w:ilvl="0" w:tplc="7DC8F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13F1A44"/>
    <w:multiLevelType w:val="hybridMultilevel"/>
    <w:tmpl w:val="AB58DD04"/>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nsid w:val="233A27AB"/>
    <w:multiLevelType w:val="hybridMultilevel"/>
    <w:tmpl w:val="E57086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3F419A"/>
    <w:multiLevelType w:val="hybridMultilevel"/>
    <w:tmpl w:val="F162BD70"/>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5">
    <w:nsid w:val="25252B3D"/>
    <w:multiLevelType w:val="hybridMultilevel"/>
    <w:tmpl w:val="E19E265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E0820FA"/>
    <w:multiLevelType w:val="hybridMultilevel"/>
    <w:tmpl w:val="9DEA9400"/>
    <w:lvl w:ilvl="0" w:tplc="040C0011">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3B2D61AF"/>
    <w:multiLevelType w:val="hybridMultilevel"/>
    <w:tmpl w:val="609CB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6118DD"/>
    <w:multiLevelType w:val="hybridMultilevel"/>
    <w:tmpl w:val="F5A8CF54"/>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9">
    <w:nsid w:val="3CF710F3"/>
    <w:multiLevelType w:val="hybridMultilevel"/>
    <w:tmpl w:val="7A70B920"/>
    <w:lvl w:ilvl="0" w:tplc="0409000D">
      <w:start w:val="1"/>
      <w:numFmt w:val="bullet"/>
      <w:lvlText w:val=""/>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nsid w:val="3E254662"/>
    <w:multiLevelType w:val="hybridMultilevel"/>
    <w:tmpl w:val="E478526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3F486697"/>
    <w:multiLevelType w:val="hybridMultilevel"/>
    <w:tmpl w:val="34F2774C"/>
    <w:lvl w:ilvl="0" w:tplc="0409000B">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nsid w:val="3F6D66BA"/>
    <w:multiLevelType w:val="hybridMultilevel"/>
    <w:tmpl w:val="7A14C064"/>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401245E9"/>
    <w:multiLevelType w:val="hybridMultilevel"/>
    <w:tmpl w:val="D03419AE"/>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40F7097F"/>
    <w:multiLevelType w:val="hybridMultilevel"/>
    <w:tmpl w:val="DF183378"/>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5">
    <w:nsid w:val="49DE7B4A"/>
    <w:multiLevelType w:val="hybridMultilevel"/>
    <w:tmpl w:val="177896C4"/>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4BC03BE7"/>
    <w:multiLevelType w:val="hybridMultilevel"/>
    <w:tmpl w:val="85044F3C"/>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nsid w:val="4E50228B"/>
    <w:multiLevelType w:val="hybridMultilevel"/>
    <w:tmpl w:val="CD6C4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EC4BF0"/>
    <w:multiLevelType w:val="hybridMultilevel"/>
    <w:tmpl w:val="1154FF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1932CA0"/>
    <w:multiLevelType w:val="hybridMultilevel"/>
    <w:tmpl w:val="E09C4214"/>
    <w:lvl w:ilvl="0" w:tplc="040C0011">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51C52685"/>
    <w:multiLevelType w:val="hybridMultilevel"/>
    <w:tmpl w:val="FE746286"/>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1">
    <w:nsid w:val="53B340F6"/>
    <w:multiLevelType w:val="hybridMultilevel"/>
    <w:tmpl w:val="C7406BC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2">
    <w:nsid w:val="558D5BBA"/>
    <w:multiLevelType w:val="hybridMultilevel"/>
    <w:tmpl w:val="7D2C7B7E"/>
    <w:lvl w:ilvl="0" w:tplc="0409000D">
      <w:start w:val="1"/>
      <w:numFmt w:val="bullet"/>
      <w:lvlText w:val=""/>
      <w:lvlJc w:val="left"/>
      <w:pPr>
        <w:ind w:left="1723" w:hanging="360"/>
      </w:pPr>
      <w:rPr>
        <w:rFonts w:ascii="Wingdings" w:hAnsi="Wingdings"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33">
    <w:nsid w:val="59985B74"/>
    <w:multiLevelType w:val="hybridMultilevel"/>
    <w:tmpl w:val="8E22235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6029449C"/>
    <w:multiLevelType w:val="hybridMultilevel"/>
    <w:tmpl w:val="13EA44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44441C9"/>
    <w:multiLevelType w:val="hybridMultilevel"/>
    <w:tmpl w:val="0D1E92D4"/>
    <w:lvl w:ilvl="0" w:tplc="040C0011">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65FF293A"/>
    <w:multiLevelType w:val="hybridMultilevel"/>
    <w:tmpl w:val="9B7EAC50"/>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7">
    <w:nsid w:val="66452915"/>
    <w:multiLevelType w:val="hybridMultilevel"/>
    <w:tmpl w:val="815C0D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AF7355"/>
    <w:multiLevelType w:val="hybridMultilevel"/>
    <w:tmpl w:val="C95A097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nsid w:val="6ADB2A60"/>
    <w:multiLevelType w:val="hybridMultilevel"/>
    <w:tmpl w:val="C2D062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A5E14"/>
    <w:multiLevelType w:val="hybridMultilevel"/>
    <w:tmpl w:val="1FC6553E"/>
    <w:lvl w:ilvl="0" w:tplc="A72EFE94">
      <w:start w:val="2"/>
      <w:numFmt w:val="bullet"/>
      <w:lvlText w:val="-"/>
      <w:lvlJc w:val="left"/>
      <w:pPr>
        <w:ind w:left="1003" w:hanging="360"/>
      </w:pPr>
      <w:rPr>
        <w:rFonts w:ascii="Sakkal Majalla" w:eastAsia="Times New Roman" w:hAnsi="Sakkal Majalla" w:cs="Sakkal Majalla"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1">
    <w:nsid w:val="704F52EF"/>
    <w:multiLevelType w:val="hybridMultilevel"/>
    <w:tmpl w:val="D1949908"/>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2">
    <w:nsid w:val="709D0F40"/>
    <w:multiLevelType w:val="hybridMultilevel"/>
    <w:tmpl w:val="46164DD6"/>
    <w:lvl w:ilvl="0" w:tplc="F9AAAFF8">
      <w:start w:val="1"/>
      <w:numFmt w:val="decimal"/>
      <w:lvlText w:val="%1)"/>
      <w:lvlJc w:val="left"/>
      <w:pPr>
        <w:ind w:left="1287" w:hanging="360"/>
      </w:pPr>
      <w:rPr>
        <w:rFonts w:hint="default"/>
        <w:b/>
        <w:bCs/>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2"/>
  </w:num>
  <w:num w:numId="2">
    <w:abstractNumId w:val="40"/>
  </w:num>
  <w:num w:numId="3">
    <w:abstractNumId w:val="21"/>
  </w:num>
  <w:num w:numId="4">
    <w:abstractNumId w:val="4"/>
  </w:num>
  <w:num w:numId="5">
    <w:abstractNumId w:val="10"/>
  </w:num>
  <w:num w:numId="6">
    <w:abstractNumId w:val="27"/>
  </w:num>
  <w:num w:numId="7">
    <w:abstractNumId w:val="17"/>
  </w:num>
  <w:num w:numId="8">
    <w:abstractNumId w:val="33"/>
  </w:num>
  <w:num w:numId="9">
    <w:abstractNumId w:val="32"/>
  </w:num>
  <w:num w:numId="10">
    <w:abstractNumId w:val="39"/>
  </w:num>
  <w:num w:numId="11">
    <w:abstractNumId w:val="11"/>
  </w:num>
  <w:num w:numId="12">
    <w:abstractNumId w:val="31"/>
  </w:num>
  <w:num w:numId="13">
    <w:abstractNumId w:val="19"/>
  </w:num>
  <w:num w:numId="14">
    <w:abstractNumId w:val="9"/>
  </w:num>
  <w:num w:numId="15">
    <w:abstractNumId w:val="20"/>
  </w:num>
  <w:num w:numId="16">
    <w:abstractNumId w:val="24"/>
  </w:num>
  <w:num w:numId="17">
    <w:abstractNumId w:val="41"/>
  </w:num>
  <w:num w:numId="18">
    <w:abstractNumId w:val="34"/>
  </w:num>
  <w:num w:numId="19">
    <w:abstractNumId w:val="7"/>
  </w:num>
  <w:num w:numId="20">
    <w:abstractNumId w:val="6"/>
  </w:num>
  <w:num w:numId="21">
    <w:abstractNumId w:val="13"/>
  </w:num>
  <w:num w:numId="22">
    <w:abstractNumId w:val="0"/>
  </w:num>
  <w:num w:numId="23">
    <w:abstractNumId w:val="22"/>
  </w:num>
  <w:num w:numId="24">
    <w:abstractNumId w:val="42"/>
  </w:num>
  <w:num w:numId="25">
    <w:abstractNumId w:val="35"/>
  </w:num>
  <w:num w:numId="26">
    <w:abstractNumId w:val="30"/>
  </w:num>
  <w:num w:numId="27">
    <w:abstractNumId w:val="36"/>
  </w:num>
  <w:num w:numId="28">
    <w:abstractNumId w:val="38"/>
  </w:num>
  <w:num w:numId="29">
    <w:abstractNumId w:val="15"/>
  </w:num>
  <w:num w:numId="30">
    <w:abstractNumId w:val="8"/>
  </w:num>
  <w:num w:numId="31">
    <w:abstractNumId w:val="28"/>
  </w:num>
  <w:num w:numId="32">
    <w:abstractNumId w:val="18"/>
  </w:num>
  <w:num w:numId="33">
    <w:abstractNumId w:val="1"/>
  </w:num>
  <w:num w:numId="34">
    <w:abstractNumId w:val="14"/>
  </w:num>
  <w:num w:numId="35">
    <w:abstractNumId w:val="23"/>
  </w:num>
  <w:num w:numId="36">
    <w:abstractNumId w:val="25"/>
  </w:num>
  <w:num w:numId="37">
    <w:abstractNumId w:val="12"/>
  </w:num>
  <w:num w:numId="38">
    <w:abstractNumId w:val="26"/>
  </w:num>
  <w:num w:numId="39">
    <w:abstractNumId w:val="29"/>
  </w:num>
  <w:num w:numId="40">
    <w:abstractNumId w:val="16"/>
  </w:num>
  <w:num w:numId="41">
    <w:abstractNumId w:val="3"/>
  </w:num>
  <w:num w:numId="42">
    <w:abstractNumId w:val="37"/>
  </w:num>
  <w:num w:numId="4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F7"/>
    <w:rsid w:val="000016FA"/>
    <w:rsid w:val="0000290A"/>
    <w:rsid w:val="000034BE"/>
    <w:rsid w:val="00003D7E"/>
    <w:rsid w:val="00004D61"/>
    <w:rsid w:val="000050BD"/>
    <w:rsid w:val="00005B6F"/>
    <w:rsid w:val="0000624D"/>
    <w:rsid w:val="00006435"/>
    <w:rsid w:val="000065AD"/>
    <w:rsid w:val="00006E75"/>
    <w:rsid w:val="00010682"/>
    <w:rsid w:val="00010738"/>
    <w:rsid w:val="00011029"/>
    <w:rsid w:val="00011D28"/>
    <w:rsid w:val="00012990"/>
    <w:rsid w:val="000133A3"/>
    <w:rsid w:val="00013A8D"/>
    <w:rsid w:val="00014205"/>
    <w:rsid w:val="000146F1"/>
    <w:rsid w:val="0001493F"/>
    <w:rsid w:val="00016E11"/>
    <w:rsid w:val="000170C3"/>
    <w:rsid w:val="0001714A"/>
    <w:rsid w:val="00020497"/>
    <w:rsid w:val="000205CB"/>
    <w:rsid w:val="00021B7F"/>
    <w:rsid w:val="000223FA"/>
    <w:rsid w:val="00022F26"/>
    <w:rsid w:val="00022F92"/>
    <w:rsid w:val="0002304F"/>
    <w:rsid w:val="00023895"/>
    <w:rsid w:val="000238BE"/>
    <w:rsid w:val="00023CB1"/>
    <w:rsid w:val="00023FCE"/>
    <w:rsid w:val="0002459B"/>
    <w:rsid w:val="000259EC"/>
    <w:rsid w:val="00025F88"/>
    <w:rsid w:val="00026A22"/>
    <w:rsid w:val="00027069"/>
    <w:rsid w:val="00027122"/>
    <w:rsid w:val="00030F19"/>
    <w:rsid w:val="00033245"/>
    <w:rsid w:val="00033C5C"/>
    <w:rsid w:val="0003428A"/>
    <w:rsid w:val="00034DD9"/>
    <w:rsid w:val="00035A7B"/>
    <w:rsid w:val="00042933"/>
    <w:rsid w:val="00042D3F"/>
    <w:rsid w:val="00043578"/>
    <w:rsid w:val="00044F42"/>
    <w:rsid w:val="000457AE"/>
    <w:rsid w:val="00047A35"/>
    <w:rsid w:val="00050A7B"/>
    <w:rsid w:val="0005111C"/>
    <w:rsid w:val="000529BF"/>
    <w:rsid w:val="00053506"/>
    <w:rsid w:val="00053A55"/>
    <w:rsid w:val="0005401D"/>
    <w:rsid w:val="00055032"/>
    <w:rsid w:val="000559EB"/>
    <w:rsid w:val="00055B8C"/>
    <w:rsid w:val="00055BB7"/>
    <w:rsid w:val="00056915"/>
    <w:rsid w:val="00057D0C"/>
    <w:rsid w:val="0006152B"/>
    <w:rsid w:val="00061B15"/>
    <w:rsid w:val="00061C36"/>
    <w:rsid w:val="00062522"/>
    <w:rsid w:val="00062B9D"/>
    <w:rsid w:val="00064F33"/>
    <w:rsid w:val="000653CC"/>
    <w:rsid w:val="000656E9"/>
    <w:rsid w:val="0006635D"/>
    <w:rsid w:val="0006673E"/>
    <w:rsid w:val="00066986"/>
    <w:rsid w:val="000669F4"/>
    <w:rsid w:val="000675A1"/>
    <w:rsid w:val="000675E9"/>
    <w:rsid w:val="00070193"/>
    <w:rsid w:val="0007032E"/>
    <w:rsid w:val="00070372"/>
    <w:rsid w:val="00070882"/>
    <w:rsid w:val="00071326"/>
    <w:rsid w:val="00072B11"/>
    <w:rsid w:val="0007375F"/>
    <w:rsid w:val="00073DA3"/>
    <w:rsid w:val="00075718"/>
    <w:rsid w:val="000766FF"/>
    <w:rsid w:val="000769D3"/>
    <w:rsid w:val="00076E6F"/>
    <w:rsid w:val="0007703A"/>
    <w:rsid w:val="00077E29"/>
    <w:rsid w:val="000805D0"/>
    <w:rsid w:val="00080A4F"/>
    <w:rsid w:val="00080E64"/>
    <w:rsid w:val="000816F7"/>
    <w:rsid w:val="000820E5"/>
    <w:rsid w:val="00082450"/>
    <w:rsid w:val="000829E1"/>
    <w:rsid w:val="00082A21"/>
    <w:rsid w:val="000831FA"/>
    <w:rsid w:val="0008326C"/>
    <w:rsid w:val="00085123"/>
    <w:rsid w:val="000853D1"/>
    <w:rsid w:val="000854D3"/>
    <w:rsid w:val="00085B21"/>
    <w:rsid w:val="0008695E"/>
    <w:rsid w:val="00087230"/>
    <w:rsid w:val="00087701"/>
    <w:rsid w:val="00087848"/>
    <w:rsid w:val="00087968"/>
    <w:rsid w:val="00087E4A"/>
    <w:rsid w:val="00090DC9"/>
    <w:rsid w:val="000917A8"/>
    <w:rsid w:val="00091EB6"/>
    <w:rsid w:val="00091F36"/>
    <w:rsid w:val="000923FD"/>
    <w:rsid w:val="00092602"/>
    <w:rsid w:val="00093E61"/>
    <w:rsid w:val="00094613"/>
    <w:rsid w:val="0009471E"/>
    <w:rsid w:val="000952D7"/>
    <w:rsid w:val="00095732"/>
    <w:rsid w:val="0009573C"/>
    <w:rsid w:val="0009574F"/>
    <w:rsid w:val="00097065"/>
    <w:rsid w:val="00097100"/>
    <w:rsid w:val="00097105"/>
    <w:rsid w:val="00097509"/>
    <w:rsid w:val="000A0C56"/>
    <w:rsid w:val="000A1AC0"/>
    <w:rsid w:val="000A2447"/>
    <w:rsid w:val="000A29EF"/>
    <w:rsid w:val="000A3C33"/>
    <w:rsid w:val="000A48EA"/>
    <w:rsid w:val="000A4E48"/>
    <w:rsid w:val="000A541F"/>
    <w:rsid w:val="000A5519"/>
    <w:rsid w:val="000A58AB"/>
    <w:rsid w:val="000A5AC4"/>
    <w:rsid w:val="000A7C53"/>
    <w:rsid w:val="000B012B"/>
    <w:rsid w:val="000B05A1"/>
    <w:rsid w:val="000B1D86"/>
    <w:rsid w:val="000B4172"/>
    <w:rsid w:val="000B50BE"/>
    <w:rsid w:val="000B57A7"/>
    <w:rsid w:val="000B5FD3"/>
    <w:rsid w:val="000B7444"/>
    <w:rsid w:val="000C1DAA"/>
    <w:rsid w:val="000C2A06"/>
    <w:rsid w:val="000C37F1"/>
    <w:rsid w:val="000C3F9B"/>
    <w:rsid w:val="000C4341"/>
    <w:rsid w:val="000C4591"/>
    <w:rsid w:val="000C5938"/>
    <w:rsid w:val="000C5F06"/>
    <w:rsid w:val="000C7120"/>
    <w:rsid w:val="000C7A7A"/>
    <w:rsid w:val="000C7BD3"/>
    <w:rsid w:val="000C7D1C"/>
    <w:rsid w:val="000D0130"/>
    <w:rsid w:val="000D0472"/>
    <w:rsid w:val="000D073D"/>
    <w:rsid w:val="000D093D"/>
    <w:rsid w:val="000D0BA3"/>
    <w:rsid w:val="000D0D13"/>
    <w:rsid w:val="000D0EF0"/>
    <w:rsid w:val="000D1B33"/>
    <w:rsid w:val="000D1FCD"/>
    <w:rsid w:val="000D226F"/>
    <w:rsid w:val="000D2C50"/>
    <w:rsid w:val="000D36DF"/>
    <w:rsid w:val="000D3745"/>
    <w:rsid w:val="000D5402"/>
    <w:rsid w:val="000D5BAF"/>
    <w:rsid w:val="000D5D27"/>
    <w:rsid w:val="000D6D76"/>
    <w:rsid w:val="000D70F9"/>
    <w:rsid w:val="000D72A0"/>
    <w:rsid w:val="000D79CD"/>
    <w:rsid w:val="000D7ABA"/>
    <w:rsid w:val="000D7B51"/>
    <w:rsid w:val="000E21E0"/>
    <w:rsid w:val="000E25A6"/>
    <w:rsid w:val="000E2D5C"/>
    <w:rsid w:val="000E3396"/>
    <w:rsid w:val="000E404E"/>
    <w:rsid w:val="000E4191"/>
    <w:rsid w:val="000E4D6A"/>
    <w:rsid w:val="000E53A2"/>
    <w:rsid w:val="000E56E9"/>
    <w:rsid w:val="000E638D"/>
    <w:rsid w:val="000E6CE6"/>
    <w:rsid w:val="000F015F"/>
    <w:rsid w:val="000F0733"/>
    <w:rsid w:val="000F0D56"/>
    <w:rsid w:val="000F124D"/>
    <w:rsid w:val="000F16C8"/>
    <w:rsid w:val="000F18A1"/>
    <w:rsid w:val="000F2BEE"/>
    <w:rsid w:val="000F33D9"/>
    <w:rsid w:val="000F3B1A"/>
    <w:rsid w:val="000F3F91"/>
    <w:rsid w:val="000F58C4"/>
    <w:rsid w:val="000F5F46"/>
    <w:rsid w:val="000F6622"/>
    <w:rsid w:val="001013F7"/>
    <w:rsid w:val="0010164D"/>
    <w:rsid w:val="00102089"/>
    <w:rsid w:val="00102CEF"/>
    <w:rsid w:val="00102D51"/>
    <w:rsid w:val="00105482"/>
    <w:rsid w:val="00106BFA"/>
    <w:rsid w:val="001100F1"/>
    <w:rsid w:val="00112481"/>
    <w:rsid w:val="001126BD"/>
    <w:rsid w:val="00112BCC"/>
    <w:rsid w:val="00112EDF"/>
    <w:rsid w:val="00112F26"/>
    <w:rsid w:val="00114C87"/>
    <w:rsid w:val="001151DF"/>
    <w:rsid w:val="001154B5"/>
    <w:rsid w:val="00115978"/>
    <w:rsid w:val="00115A82"/>
    <w:rsid w:val="00115C57"/>
    <w:rsid w:val="00116A09"/>
    <w:rsid w:val="00120CD0"/>
    <w:rsid w:val="00120F39"/>
    <w:rsid w:val="0012165C"/>
    <w:rsid w:val="00121FD1"/>
    <w:rsid w:val="00123C84"/>
    <w:rsid w:val="001247AB"/>
    <w:rsid w:val="00124BB4"/>
    <w:rsid w:val="00124CF2"/>
    <w:rsid w:val="001250C0"/>
    <w:rsid w:val="00125490"/>
    <w:rsid w:val="001274AE"/>
    <w:rsid w:val="001275FC"/>
    <w:rsid w:val="001302E8"/>
    <w:rsid w:val="0013120E"/>
    <w:rsid w:val="00131F07"/>
    <w:rsid w:val="00133AA4"/>
    <w:rsid w:val="00133C63"/>
    <w:rsid w:val="00133F1A"/>
    <w:rsid w:val="0013423C"/>
    <w:rsid w:val="001408EC"/>
    <w:rsid w:val="0014095A"/>
    <w:rsid w:val="00140BAF"/>
    <w:rsid w:val="001411AA"/>
    <w:rsid w:val="0014160C"/>
    <w:rsid w:val="00141C24"/>
    <w:rsid w:val="00141FFC"/>
    <w:rsid w:val="001420EF"/>
    <w:rsid w:val="001435A9"/>
    <w:rsid w:val="00145DC7"/>
    <w:rsid w:val="001463E4"/>
    <w:rsid w:val="00147266"/>
    <w:rsid w:val="00147351"/>
    <w:rsid w:val="00147A3D"/>
    <w:rsid w:val="00150206"/>
    <w:rsid w:val="00150C92"/>
    <w:rsid w:val="001511A3"/>
    <w:rsid w:val="001514EA"/>
    <w:rsid w:val="001523C3"/>
    <w:rsid w:val="00152BEE"/>
    <w:rsid w:val="00152DAC"/>
    <w:rsid w:val="001553AF"/>
    <w:rsid w:val="00155E59"/>
    <w:rsid w:val="0015642C"/>
    <w:rsid w:val="00156D63"/>
    <w:rsid w:val="00157811"/>
    <w:rsid w:val="001600AD"/>
    <w:rsid w:val="00160451"/>
    <w:rsid w:val="00160F0A"/>
    <w:rsid w:val="0016164D"/>
    <w:rsid w:val="00161BBC"/>
    <w:rsid w:val="00162A28"/>
    <w:rsid w:val="00162D04"/>
    <w:rsid w:val="0016446B"/>
    <w:rsid w:val="001644A0"/>
    <w:rsid w:val="001660B7"/>
    <w:rsid w:val="001661B8"/>
    <w:rsid w:val="00166890"/>
    <w:rsid w:val="00173B43"/>
    <w:rsid w:val="001740DB"/>
    <w:rsid w:val="00175477"/>
    <w:rsid w:val="00175874"/>
    <w:rsid w:val="00175954"/>
    <w:rsid w:val="00177042"/>
    <w:rsid w:val="00177390"/>
    <w:rsid w:val="00177CCC"/>
    <w:rsid w:val="00177DED"/>
    <w:rsid w:val="00177FA0"/>
    <w:rsid w:val="00180017"/>
    <w:rsid w:val="00180F34"/>
    <w:rsid w:val="00181013"/>
    <w:rsid w:val="00181C20"/>
    <w:rsid w:val="00183306"/>
    <w:rsid w:val="00183944"/>
    <w:rsid w:val="00183DDD"/>
    <w:rsid w:val="00184FB5"/>
    <w:rsid w:val="00185F45"/>
    <w:rsid w:val="00185FED"/>
    <w:rsid w:val="001867B8"/>
    <w:rsid w:val="001874D2"/>
    <w:rsid w:val="00187E8D"/>
    <w:rsid w:val="001909AE"/>
    <w:rsid w:val="001918B4"/>
    <w:rsid w:val="00191C58"/>
    <w:rsid w:val="00191FBA"/>
    <w:rsid w:val="00192489"/>
    <w:rsid w:val="00192DBE"/>
    <w:rsid w:val="00193246"/>
    <w:rsid w:val="00193666"/>
    <w:rsid w:val="001959FD"/>
    <w:rsid w:val="00195A1C"/>
    <w:rsid w:val="00195A91"/>
    <w:rsid w:val="00196310"/>
    <w:rsid w:val="00197566"/>
    <w:rsid w:val="0019789C"/>
    <w:rsid w:val="001A156B"/>
    <w:rsid w:val="001A16B0"/>
    <w:rsid w:val="001A22B6"/>
    <w:rsid w:val="001A2566"/>
    <w:rsid w:val="001A4135"/>
    <w:rsid w:val="001A5D21"/>
    <w:rsid w:val="001A6F4E"/>
    <w:rsid w:val="001B1412"/>
    <w:rsid w:val="001B21FA"/>
    <w:rsid w:val="001B304A"/>
    <w:rsid w:val="001B3F0D"/>
    <w:rsid w:val="001B49A8"/>
    <w:rsid w:val="001B49DD"/>
    <w:rsid w:val="001B5579"/>
    <w:rsid w:val="001B57BC"/>
    <w:rsid w:val="001B57FC"/>
    <w:rsid w:val="001B5800"/>
    <w:rsid w:val="001B58D9"/>
    <w:rsid w:val="001B630E"/>
    <w:rsid w:val="001B659D"/>
    <w:rsid w:val="001B6D30"/>
    <w:rsid w:val="001B77F7"/>
    <w:rsid w:val="001C0462"/>
    <w:rsid w:val="001C046A"/>
    <w:rsid w:val="001C1CAA"/>
    <w:rsid w:val="001C1D62"/>
    <w:rsid w:val="001C2365"/>
    <w:rsid w:val="001C29EA"/>
    <w:rsid w:val="001C3166"/>
    <w:rsid w:val="001C3478"/>
    <w:rsid w:val="001C470C"/>
    <w:rsid w:val="001C519B"/>
    <w:rsid w:val="001C5627"/>
    <w:rsid w:val="001C56D9"/>
    <w:rsid w:val="001C65A0"/>
    <w:rsid w:val="001C6EBC"/>
    <w:rsid w:val="001C7A87"/>
    <w:rsid w:val="001D1126"/>
    <w:rsid w:val="001D2475"/>
    <w:rsid w:val="001D25F2"/>
    <w:rsid w:val="001D2BD0"/>
    <w:rsid w:val="001D3497"/>
    <w:rsid w:val="001D37BA"/>
    <w:rsid w:val="001D381A"/>
    <w:rsid w:val="001D4146"/>
    <w:rsid w:val="001D5810"/>
    <w:rsid w:val="001D6434"/>
    <w:rsid w:val="001D6D7B"/>
    <w:rsid w:val="001E008F"/>
    <w:rsid w:val="001E08F0"/>
    <w:rsid w:val="001E1C46"/>
    <w:rsid w:val="001E2AE5"/>
    <w:rsid w:val="001E316B"/>
    <w:rsid w:val="001E31EE"/>
    <w:rsid w:val="001E3276"/>
    <w:rsid w:val="001E39FB"/>
    <w:rsid w:val="001E3DB0"/>
    <w:rsid w:val="001E4506"/>
    <w:rsid w:val="001E5444"/>
    <w:rsid w:val="001E5AFE"/>
    <w:rsid w:val="001E5EB9"/>
    <w:rsid w:val="001E6097"/>
    <w:rsid w:val="001E6595"/>
    <w:rsid w:val="001F0585"/>
    <w:rsid w:val="001F1FA8"/>
    <w:rsid w:val="001F2995"/>
    <w:rsid w:val="001F2D10"/>
    <w:rsid w:val="001F332A"/>
    <w:rsid w:val="001F3A61"/>
    <w:rsid w:val="001F3AF7"/>
    <w:rsid w:val="001F59CC"/>
    <w:rsid w:val="001F5B76"/>
    <w:rsid w:val="001F5FF4"/>
    <w:rsid w:val="001F66B4"/>
    <w:rsid w:val="001F6825"/>
    <w:rsid w:val="001F771E"/>
    <w:rsid w:val="001F7CF7"/>
    <w:rsid w:val="0020101B"/>
    <w:rsid w:val="002010E8"/>
    <w:rsid w:val="00201513"/>
    <w:rsid w:val="0020362F"/>
    <w:rsid w:val="0020399A"/>
    <w:rsid w:val="00203C4B"/>
    <w:rsid w:val="002043DD"/>
    <w:rsid w:val="00204E92"/>
    <w:rsid w:val="00204FD8"/>
    <w:rsid w:val="00205C07"/>
    <w:rsid w:val="00206377"/>
    <w:rsid w:val="00206449"/>
    <w:rsid w:val="00206888"/>
    <w:rsid w:val="002071DC"/>
    <w:rsid w:val="0020720F"/>
    <w:rsid w:val="00210048"/>
    <w:rsid w:val="00210195"/>
    <w:rsid w:val="00211745"/>
    <w:rsid w:val="00211BF6"/>
    <w:rsid w:val="002140F0"/>
    <w:rsid w:val="00214A16"/>
    <w:rsid w:val="002169C0"/>
    <w:rsid w:val="00216D32"/>
    <w:rsid w:val="00217213"/>
    <w:rsid w:val="00217473"/>
    <w:rsid w:val="00217D4E"/>
    <w:rsid w:val="002208C9"/>
    <w:rsid w:val="00221061"/>
    <w:rsid w:val="002215AB"/>
    <w:rsid w:val="0022165D"/>
    <w:rsid w:val="00221F9D"/>
    <w:rsid w:val="00223360"/>
    <w:rsid w:val="00225185"/>
    <w:rsid w:val="002259DE"/>
    <w:rsid w:val="0022682D"/>
    <w:rsid w:val="00226D6D"/>
    <w:rsid w:val="00226EC1"/>
    <w:rsid w:val="00227581"/>
    <w:rsid w:val="00230845"/>
    <w:rsid w:val="002313DB"/>
    <w:rsid w:val="00231547"/>
    <w:rsid w:val="00232EB2"/>
    <w:rsid w:val="002334C6"/>
    <w:rsid w:val="00234933"/>
    <w:rsid w:val="00236864"/>
    <w:rsid w:val="002369C6"/>
    <w:rsid w:val="00237CAB"/>
    <w:rsid w:val="002404CB"/>
    <w:rsid w:val="00240E16"/>
    <w:rsid w:val="00241772"/>
    <w:rsid w:val="00241778"/>
    <w:rsid w:val="0024189B"/>
    <w:rsid w:val="002442DD"/>
    <w:rsid w:val="00245C93"/>
    <w:rsid w:val="0024602D"/>
    <w:rsid w:val="00246607"/>
    <w:rsid w:val="00247594"/>
    <w:rsid w:val="0024797A"/>
    <w:rsid w:val="00250FF8"/>
    <w:rsid w:val="00251103"/>
    <w:rsid w:val="00251AED"/>
    <w:rsid w:val="0025248B"/>
    <w:rsid w:val="00252D48"/>
    <w:rsid w:val="00252D8A"/>
    <w:rsid w:val="00253DC1"/>
    <w:rsid w:val="002545C3"/>
    <w:rsid w:val="00255111"/>
    <w:rsid w:val="002559BF"/>
    <w:rsid w:val="002565B5"/>
    <w:rsid w:val="00256D14"/>
    <w:rsid w:val="00256EE5"/>
    <w:rsid w:val="00257453"/>
    <w:rsid w:val="00260381"/>
    <w:rsid w:val="00260E3A"/>
    <w:rsid w:val="00261BCB"/>
    <w:rsid w:val="002627E1"/>
    <w:rsid w:val="00263023"/>
    <w:rsid w:val="002639B0"/>
    <w:rsid w:val="00264320"/>
    <w:rsid w:val="002649FD"/>
    <w:rsid w:val="00265027"/>
    <w:rsid w:val="00266716"/>
    <w:rsid w:val="00267303"/>
    <w:rsid w:val="0027071C"/>
    <w:rsid w:val="00271B72"/>
    <w:rsid w:val="002722F5"/>
    <w:rsid w:val="00272D47"/>
    <w:rsid w:val="00273480"/>
    <w:rsid w:val="00273524"/>
    <w:rsid w:val="002735D2"/>
    <w:rsid w:val="00274C88"/>
    <w:rsid w:val="00274E33"/>
    <w:rsid w:val="00275288"/>
    <w:rsid w:val="00275E9B"/>
    <w:rsid w:val="00275FAE"/>
    <w:rsid w:val="0027763B"/>
    <w:rsid w:val="002777A9"/>
    <w:rsid w:val="00280443"/>
    <w:rsid w:val="002811E6"/>
    <w:rsid w:val="002815D7"/>
    <w:rsid w:val="002830D9"/>
    <w:rsid w:val="002836A1"/>
    <w:rsid w:val="0028460C"/>
    <w:rsid w:val="00285046"/>
    <w:rsid w:val="00285464"/>
    <w:rsid w:val="00285B2A"/>
    <w:rsid w:val="00285CF9"/>
    <w:rsid w:val="0028612B"/>
    <w:rsid w:val="002861BA"/>
    <w:rsid w:val="00286F9F"/>
    <w:rsid w:val="0029012F"/>
    <w:rsid w:val="00290547"/>
    <w:rsid w:val="00290C08"/>
    <w:rsid w:val="00291467"/>
    <w:rsid w:val="00291FEA"/>
    <w:rsid w:val="0029508E"/>
    <w:rsid w:val="002955C1"/>
    <w:rsid w:val="002957FB"/>
    <w:rsid w:val="00296151"/>
    <w:rsid w:val="002965CA"/>
    <w:rsid w:val="00296EFC"/>
    <w:rsid w:val="00297CBD"/>
    <w:rsid w:val="00297FCC"/>
    <w:rsid w:val="002A05B3"/>
    <w:rsid w:val="002A12C1"/>
    <w:rsid w:val="002A3192"/>
    <w:rsid w:val="002A3A09"/>
    <w:rsid w:val="002A4444"/>
    <w:rsid w:val="002A5270"/>
    <w:rsid w:val="002A6EBA"/>
    <w:rsid w:val="002A70C3"/>
    <w:rsid w:val="002A766C"/>
    <w:rsid w:val="002A7694"/>
    <w:rsid w:val="002B02BD"/>
    <w:rsid w:val="002B0F12"/>
    <w:rsid w:val="002B1897"/>
    <w:rsid w:val="002B1A16"/>
    <w:rsid w:val="002B1B99"/>
    <w:rsid w:val="002B1C6C"/>
    <w:rsid w:val="002B46A6"/>
    <w:rsid w:val="002B55BB"/>
    <w:rsid w:val="002B58E2"/>
    <w:rsid w:val="002C09C1"/>
    <w:rsid w:val="002C12F0"/>
    <w:rsid w:val="002C151B"/>
    <w:rsid w:val="002C25C9"/>
    <w:rsid w:val="002C276A"/>
    <w:rsid w:val="002C5AE5"/>
    <w:rsid w:val="002C5FFA"/>
    <w:rsid w:val="002C6238"/>
    <w:rsid w:val="002C65EE"/>
    <w:rsid w:val="002C6E75"/>
    <w:rsid w:val="002C7196"/>
    <w:rsid w:val="002C758F"/>
    <w:rsid w:val="002C7AB7"/>
    <w:rsid w:val="002D0937"/>
    <w:rsid w:val="002D0ABA"/>
    <w:rsid w:val="002D18AB"/>
    <w:rsid w:val="002D3C57"/>
    <w:rsid w:val="002D524A"/>
    <w:rsid w:val="002E0D9C"/>
    <w:rsid w:val="002E2A0C"/>
    <w:rsid w:val="002E2DD0"/>
    <w:rsid w:val="002E2E12"/>
    <w:rsid w:val="002E2F39"/>
    <w:rsid w:val="002E420C"/>
    <w:rsid w:val="002E495B"/>
    <w:rsid w:val="002E629C"/>
    <w:rsid w:val="002E6355"/>
    <w:rsid w:val="002E6B0C"/>
    <w:rsid w:val="002E6C13"/>
    <w:rsid w:val="002E7917"/>
    <w:rsid w:val="002E7E07"/>
    <w:rsid w:val="002F19A2"/>
    <w:rsid w:val="002F28E6"/>
    <w:rsid w:val="002F35DC"/>
    <w:rsid w:val="002F3612"/>
    <w:rsid w:val="002F3E1F"/>
    <w:rsid w:val="002F5059"/>
    <w:rsid w:val="002F50A8"/>
    <w:rsid w:val="002F5A09"/>
    <w:rsid w:val="002F5E6B"/>
    <w:rsid w:val="002F62AA"/>
    <w:rsid w:val="002F7AE0"/>
    <w:rsid w:val="002F7F53"/>
    <w:rsid w:val="00300137"/>
    <w:rsid w:val="00300775"/>
    <w:rsid w:val="00301818"/>
    <w:rsid w:val="00301B24"/>
    <w:rsid w:val="00301F77"/>
    <w:rsid w:val="003024A2"/>
    <w:rsid w:val="00303596"/>
    <w:rsid w:val="003036F4"/>
    <w:rsid w:val="00303AB3"/>
    <w:rsid w:val="00304389"/>
    <w:rsid w:val="00304893"/>
    <w:rsid w:val="00304F44"/>
    <w:rsid w:val="00305519"/>
    <w:rsid w:val="00306115"/>
    <w:rsid w:val="0030791B"/>
    <w:rsid w:val="00307BE5"/>
    <w:rsid w:val="00310DBF"/>
    <w:rsid w:val="00311AEE"/>
    <w:rsid w:val="00312729"/>
    <w:rsid w:val="00312A22"/>
    <w:rsid w:val="00312FEB"/>
    <w:rsid w:val="003130D7"/>
    <w:rsid w:val="003136E6"/>
    <w:rsid w:val="00313E6D"/>
    <w:rsid w:val="0031533A"/>
    <w:rsid w:val="0031552B"/>
    <w:rsid w:val="003155D5"/>
    <w:rsid w:val="003159D1"/>
    <w:rsid w:val="00316141"/>
    <w:rsid w:val="003162D6"/>
    <w:rsid w:val="0031634E"/>
    <w:rsid w:val="0031668C"/>
    <w:rsid w:val="00316A9D"/>
    <w:rsid w:val="00316B5A"/>
    <w:rsid w:val="00316E7F"/>
    <w:rsid w:val="00317187"/>
    <w:rsid w:val="00317EA2"/>
    <w:rsid w:val="00321710"/>
    <w:rsid w:val="00321E13"/>
    <w:rsid w:val="003222F2"/>
    <w:rsid w:val="0032280C"/>
    <w:rsid w:val="00322F4E"/>
    <w:rsid w:val="003230F2"/>
    <w:rsid w:val="00323231"/>
    <w:rsid w:val="0032360D"/>
    <w:rsid w:val="003242EB"/>
    <w:rsid w:val="003255E6"/>
    <w:rsid w:val="003255F3"/>
    <w:rsid w:val="00325AF4"/>
    <w:rsid w:val="0032796C"/>
    <w:rsid w:val="003317B8"/>
    <w:rsid w:val="00332626"/>
    <w:rsid w:val="00332B51"/>
    <w:rsid w:val="003342DD"/>
    <w:rsid w:val="00334930"/>
    <w:rsid w:val="003352A9"/>
    <w:rsid w:val="00336284"/>
    <w:rsid w:val="0033686B"/>
    <w:rsid w:val="00336AC7"/>
    <w:rsid w:val="00336E7C"/>
    <w:rsid w:val="0033750B"/>
    <w:rsid w:val="00337F58"/>
    <w:rsid w:val="003400FE"/>
    <w:rsid w:val="00340681"/>
    <w:rsid w:val="003419AC"/>
    <w:rsid w:val="00342167"/>
    <w:rsid w:val="00342646"/>
    <w:rsid w:val="00342B0D"/>
    <w:rsid w:val="00342C50"/>
    <w:rsid w:val="003436F5"/>
    <w:rsid w:val="00343869"/>
    <w:rsid w:val="003441D0"/>
    <w:rsid w:val="003443F9"/>
    <w:rsid w:val="003449C2"/>
    <w:rsid w:val="00344BC5"/>
    <w:rsid w:val="00345EBC"/>
    <w:rsid w:val="00347BEA"/>
    <w:rsid w:val="0035095F"/>
    <w:rsid w:val="003517CD"/>
    <w:rsid w:val="00351CE5"/>
    <w:rsid w:val="00351E69"/>
    <w:rsid w:val="00352F9B"/>
    <w:rsid w:val="00353CFF"/>
    <w:rsid w:val="00353FC1"/>
    <w:rsid w:val="00354167"/>
    <w:rsid w:val="00355244"/>
    <w:rsid w:val="00355954"/>
    <w:rsid w:val="0035634B"/>
    <w:rsid w:val="00356F95"/>
    <w:rsid w:val="00357287"/>
    <w:rsid w:val="00357910"/>
    <w:rsid w:val="00362E3E"/>
    <w:rsid w:val="0036350F"/>
    <w:rsid w:val="00364310"/>
    <w:rsid w:val="00365280"/>
    <w:rsid w:val="00365544"/>
    <w:rsid w:val="00367C28"/>
    <w:rsid w:val="00367D7A"/>
    <w:rsid w:val="00367DA6"/>
    <w:rsid w:val="0037000E"/>
    <w:rsid w:val="003702BF"/>
    <w:rsid w:val="003715AB"/>
    <w:rsid w:val="00371DCF"/>
    <w:rsid w:val="00372445"/>
    <w:rsid w:val="00372E49"/>
    <w:rsid w:val="003738BC"/>
    <w:rsid w:val="00374BEE"/>
    <w:rsid w:val="0037572D"/>
    <w:rsid w:val="00375BF1"/>
    <w:rsid w:val="003775E2"/>
    <w:rsid w:val="00377F04"/>
    <w:rsid w:val="003804D4"/>
    <w:rsid w:val="00381E63"/>
    <w:rsid w:val="00382314"/>
    <w:rsid w:val="00382889"/>
    <w:rsid w:val="00383F2D"/>
    <w:rsid w:val="00384E6E"/>
    <w:rsid w:val="00385779"/>
    <w:rsid w:val="00385B22"/>
    <w:rsid w:val="00385B5E"/>
    <w:rsid w:val="00385C56"/>
    <w:rsid w:val="00386DB5"/>
    <w:rsid w:val="00386E91"/>
    <w:rsid w:val="00386ED8"/>
    <w:rsid w:val="00386F1B"/>
    <w:rsid w:val="00387DA7"/>
    <w:rsid w:val="00390556"/>
    <w:rsid w:val="0039116A"/>
    <w:rsid w:val="00391C27"/>
    <w:rsid w:val="00391D44"/>
    <w:rsid w:val="0039355C"/>
    <w:rsid w:val="00393AA4"/>
    <w:rsid w:val="00393FEB"/>
    <w:rsid w:val="00394E65"/>
    <w:rsid w:val="0039522B"/>
    <w:rsid w:val="00395378"/>
    <w:rsid w:val="00395B17"/>
    <w:rsid w:val="00395E00"/>
    <w:rsid w:val="003A00CB"/>
    <w:rsid w:val="003A0294"/>
    <w:rsid w:val="003A1616"/>
    <w:rsid w:val="003A178F"/>
    <w:rsid w:val="003A24CB"/>
    <w:rsid w:val="003A2F50"/>
    <w:rsid w:val="003A2FF9"/>
    <w:rsid w:val="003A351F"/>
    <w:rsid w:val="003A38E4"/>
    <w:rsid w:val="003A4B6C"/>
    <w:rsid w:val="003A67B3"/>
    <w:rsid w:val="003A6BC1"/>
    <w:rsid w:val="003A7FDB"/>
    <w:rsid w:val="003B03E7"/>
    <w:rsid w:val="003B050A"/>
    <w:rsid w:val="003B195F"/>
    <w:rsid w:val="003B1BD3"/>
    <w:rsid w:val="003B1E67"/>
    <w:rsid w:val="003B21F3"/>
    <w:rsid w:val="003B3B34"/>
    <w:rsid w:val="003B4E79"/>
    <w:rsid w:val="003B5775"/>
    <w:rsid w:val="003B6B50"/>
    <w:rsid w:val="003B70B2"/>
    <w:rsid w:val="003C053C"/>
    <w:rsid w:val="003C05E3"/>
    <w:rsid w:val="003C1EF8"/>
    <w:rsid w:val="003C2CD3"/>
    <w:rsid w:val="003C308E"/>
    <w:rsid w:val="003C332C"/>
    <w:rsid w:val="003C3B1E"/>
    <w:rsid w:val="003C48B6"/>
    <w:rsid w:val="003C53C1"/>
    <w:rsid w:val="003C558A"/>
    <w:rsid w:val="003C599B"/>
    <w:rsid w:val="003C5B18"/>
    <w:rsid w:val="003C5C15"/>
    <w:rsid w:val="003C6CA9"/>
    <w:rsid w:val="003D0980"/>
    <w:rsid w:val="003D0983"/>
    <w:rsid w:val="003D13DF"/>
    <w:rsid w:val="003D2FF8"/>
    <w:rsid w:val="003D3012"/>
    <w:rsid w:val="003D3CEE"/>
    <w:rsid w:val="003D7C44"/>
    <w:rsid w:val="003E07E8"/>
    <w:rsid w:val="003E08E5"/>
    <w:rsid w:val="003E1ED1"/>
    <w:rsid w:val="003E234F"/>
    <w:rsid w:val="003E3249"/>
    <w:rsid w:val="003E3278"/>
    <w:rsid w:val="003E32A2"/>
    <w:rsid w:val="003E411B"/>
    <w:rsid w:val="003E536C"/>
    <w:rsid w:val="003E568A"/>
    <w:rsid w:val="003E5710"/>
    <w:rsid w:val="003E5942"/>
    <w:rsid w:val="003E5C05"/>
    <w:rsid w:val="003E68D3"/>
    <w:rsid w:val="003E74A6"/>
    <w:rsid w:val="003E7BEB"/>
    <w:rsid w:val="003E7D84"/>
    <w:rsid w:val="003F2BC2"/>
    <w:rsid w:val="003F3095"/>
    <w:rsid w:val="003F51BD"/>
    <w:rsid w:val="00400690"/>
    <w:rsid w:val="00400D62"/>
    <w:rsid w:val="00400EF5"/>
    <w:rsid w:val="00401266"/>
    <w:rsid w:val="00401E58"/>
    <w:rsid w:val="00401E6D"/>
    <w:rsid w:val="004042E9"/>
    <w:rsid w:val="00404811"/>
    <w:rsid w:val="00405C9D"/>
    <w:rsid w:val="00406939"/>
    <w:rsid w:val="0040763E"/>
    <w:rsid w:val="00410450"/>
    <w:rsid w:val="004110CF"/>
    <w:rsid w:val="004110FD"/>
    <w:rsid w:val="004118C2"/>
    <w:rsid w:val="00411FB2"/>
    <w:rsid w:val="00412C68"/>
    <w:rsid w:val="00413F8E"/>
    <w:rsid w:val="00414B0D"/>
    <w:rsid w:val="0041532F"/>
    <w:rsid w:val="00415C24"/>
    <w:rsid w:val="00416116"/>
    <w:rsid w:val="00416B45"/>
    <w:rsid w:val="004179DB"/>
    <w:rsid w:val="00420283"/>
    <w:rsid w:val="00420376"/>
    <w:rsid w:val="00420465"/>
    <w:rsid w:val="004206BF"/>
    <w:rsid w:val="004223AA"/>
    <w:rsid w:val="00422412"/>
    <w:rsid w:val="00423212"/>
    <w:rsid w:val="00426294"/>
    <w:rsid w:val="00426558"/>
    <w:rsid w:val="004265D3"/>
    <w:rsid w:val="004308DD"/>
    <w:rsid w:val="004316F4"/>
    <w:rsid w:val="00432112"/>
    <w:rsid w:val="00433192"/>
    <w:rsid w:val="00433B78"/>
    <w:rsid w:val="00433B9C"/>
    <w:rsid w:val="00434226"/>
    <w:rsid w:val="00435320"/>
    <w:rsid w:val="00435392"/>
    <w:rsid w:val="00435504"/>
    <w:rsid w:val="0043574D"/>
    <w:rsid w:val="00435758"/>
    <w:rsid w:val="00435EB5"/>
    <w:rsid w:val="00435F9C"/>
    <w:rsid w:val="00437100"/>
    <w:rsid w:val="00437C9E"/>
    <w:rsid w:val="00437FB3"/>
    <w:rsid w:val="004420ED"/>
    <w:rsid w:val="004423F4"/>
    <w:rsid w:val="00443FA5"/>
    <w:rsid w:val="00443FEA"/>
    <w:rsid w:val="004441C4"/>
    <w:rsid w:val="00444A99"/>
    <w:rsid w:val="00444DBB"/>
    <w:rsid w:val="00446880"/>
    <w:rsid w:val="00446DB3"/>
    <w:rsid w:val="004470D7"/>
    <w:rsid w:val="00447B2C"/>
    <w:rsid w:val="004510E0"/>
    <w:rsid w:val="004511A7"/>
    <w:rsid w:val="004512F9"/>
    <w:rsid w:val="004513BA"/>
    <w:rsid w:val="0045386F"/>
    <w:rsid w:val="00453DE4"/>
    <w:rsid w:val="00454ACA"/>
    <w:rsid w:val="004554D5"/>
    <w:rsid w:val="00455683"/>
    <w:rsid w:val="00455C10"/>
    <w:rsid w:val="0045778D"/>
    <w:rsid w:val="004601C2"/>
    <w:rsid w:val="004603E6"/>
    <w:rsid w:val="00460C26"/>
    <w:rsid w:val="0046205F"/>
    <w:rsid w:val="0046254E"/>
    <w:rsid w:val="0046321D"/>
    <w:rsid w:val="004632E9"/>
    <w:rsid w:val="0046389A"/>
    <w:rsid w:val="0046444C"/>
    <w:rsid w:val="00464922"/>
    <w:rsid w:val="0046556A"/>
    <w:rsid w:val="00465C89"/>
    <w:rsid w:val="0046624B"/>
    <w:rsid w:val="004668BA"/>
    <w:rsid w:val="00466A9A"/>
    <w:rsid w:val="00470355"/>
    <w:rsid w:val="00470877"/>
    <w:rsid w:val="0047121B"/>
    <w:rsid w:val="004713DC"/>
    <w:rsid w:val="00473CD8"/>
    <w:rsid w:val="0047439A"/>
    <w:rsid w:val="00474738"/>
    <w:rsid w:val="00474857"/>
    <w:rsid w:val="00474C7D"/>
    <w:rsid w:val="00475384"/>
    <w:rsid w:val="00475A98"/>
    <w:rsid w:val="00475ED3"/>
    <w:rsid w:val="004762BD"/>
    <w:rsid w:val="004818E7"/>
    <w:rsid w:val="00481C34"/>
    <w:rsid w:val="00481D2A"/>
    <w:rsid w:val="00482424"/>
    <w:rsid w:val="004842F5"/>
    <w:rsid w:val="004847AC"/>
    <w:rsid w:val="00484918"/>
    <w:rsid w:val="00484E6D"/>
    <w:rsid w:val="00485274"/>
    <w:rsid w:val="00486DCE"/>
    <w:rsid w:val="004871C5"/>
    <w:rsid w:val="00487A93"/>
    <w:rsid w:val="00487B9E"/>
    <w:rsid w:val="00487ED9"/>
    <w:rsid w:val="00492CB3"/>
    <w:rsid w:val="00492F00"/>
    <w:rsid w:val="00494E50"/>
    <w:rsid w:val="00494EF4"/>
    <w:rsid w:val="0049597A"/>
    <w:rsid w:val="004959BC"/>
    <w:rsid w:val="00495C33"/>
    <w:rsid w:val="00496617"/>
    <w:rsid w:val="00496D68"/>
    <w:rsid w:val="00497964"/>
    <w:rsid w:val="004A0340"/>
    <w:rsid w:val="004A059C"/>
    <w:rsid w:val="004A08FC"/>
    <w:rsid w:val="004A0DAC"/>
    <w:rsid w:val="004A0F06"/>
    <w:rsid w:val="004A1CCB"/>
    <w:rsid w:val="004A1F51"/>
    <w:rsid w:val="004A2F1D"/>
    <w:rsid w:val="004A32CC"/>
    <w:rsid w:val="004A3309"/>
    <w:rsid w:val="004A679E"/>
    <w:rsid w:val="004A6E76"/>
    <w:rsid w:val="004B0A39"/>
    <w:rsid w:val="004B0D65"/>
    <w:rsid w:val="004B15FD"/>
    <w:rsid w:val="004B2F91"/>
    <w:rsid w:val="004B3229"/>
    <w:rsid w:val="004B33CE"/>
    <w:rsid w:val="004B35E1"/>
    <w:rsid w:val="004B3E38"/>
    <w:rsid w:val="004B480C"/>
    <w:rsid w:val="004B4863"/>
    <w:rsid w:val="004B50E4"/>
    <w:rsid w:val="004B5168"/>
    <w:rsid w:val="004C0A9D"/>
    <w:rsid w:val="004C1B0F"/>
    <w:rsid w:val="004C1C32"/>
    <w:rsid w:val="004C2DB5"/>
    <w:rsid w:val="004C3486"/>
    <w:rsid w:val="004C3721"/>
    <w:rsid w:val="004C3B85"/>
    <w:rsid w:val="004C40B4"/>
    <w:rsid w:val="004C4BE9"/>
    <w:rsid w:val="004C5305"/>
    <w:rsid w:val="004C74C3"/>
    <w:rsid w:val="004D225A"/>
    <w:rsid w:val="004D2822"/>
    <w:rsid w:val="004D34BD"/>
    <w:rsid w:val="004D3CA9"/>
    <w:rsid w:val="004D5073"/>
    <w:rsid w:val="004D5122"/>
    <w:rsid w:val="004D557E"/>
    <w:rsid w:val="004D677E"/>
    <w:rsid w:val="004D6875"/>
    <w:rsid w:val="004D79EE"/>
    <w:rsid w:val="004E0151"/>
    <w:rsid w:val="004E0375"/>
    <w:rsid w:val="004E0DAF"/>
    <w:rsid w:val="004E198C"/>
    <w:rsid w:val="004E2694"/>
    <w:rsid w:val="004E277F"/>
    <w:rsid w:val="004E333C"/>
    <w:rsid w:val="004E3A1B"/>
    <w:rsid w:val="004E5238"/>
    <w:rsid w:val="004E5CBC"/>
    <w:rsid w:val="004E6547"/>
    <w:rsid w:val="004F1320"/>
    <w:rsid w:val="004F284B"/>
    <w:rsid w:val="004F417C"/>
    <w:rsid w:val="004F4B18"/>
    <w:rsid w:val="004F6A34"/>
    <w:rsid w:val="004F6FEB"/>
    <w:rsid w:val="004F7CFB"/>
    <w:rsid w:val="004F7E23"/>
    <w:rsid w:val="00500572"/>
    <w:rsid w:val="00501F37"/>
    <w:rsid w:val="005022ED"/>
    <w:rsid w:val="00502378"/>
    <w:rsid w:val="00502917"/>
    <w:rsid w:val="00502D15"/>
    <w:rsid w:val="0050337A"/>
    <w:rsid w:val="005036A5"/>
    <w:rsid w:val="00505000"/>
    <w:rsid w:val="005054B8"/>
    <w:rsid w:val="005062F8"/>
    <w:rsid w:val="0051033D"/>
    <w:rsid w:val="005103EC"/>
    <w:rsid w:val="005104F7"/>
    <w:rsid w:val="005115D1"/>
    <w:rsid w:val="005118DD"/>
    <w:rsid w:val="00511CF4"/>
    <w:rsid w:val="00511EBB"/>
    <w:rsid w:val="005127BE"/>
    <w:rsid w:val="00512B67"/>
    <w:rsid w:val="00512DE0"/>
    <w:rsid w:val="005130FE"/>
    <w:rsid w:val="0051393B"/>
    <w:rsid w:val="00514C8D"/>
    <w:rsid w:val="005159D0"/>
    <w:rsid w:val="005161B7"/>
    <w:rsid w:val="005161F4"/>
    <w:rsid w:val="00516DF2"/>
    <w:rsid w:val="0051720F"/>
    <w:rsid w:val="005174DF"/>
    <w:rsid w:val="00520390"/>
    <w:rsid w:val="005207B1"/>
    <w:rsid w:val="00520D4E"/>
    <w:rsid w:val="00520E31"/>
    <w:rsid w:val="0052312D"/>
    <w:rsid w:val="0052440A"/>
    <w:rsid w:val="00524920"/>
    <w:rsid w:val="00526126"/>
    <w:rsid w:val="00530450"/>
    <w:rsid w:val="00530D5C"/>
    <w:rsid w:val="00532105"/>
    <w:rsid w:val="00532151"/>
    <w:rsid w:val="00532BD1"/>
    <w:rsid w:val="00533670"/>
    <w:rsid w:val="00536244"/>
    <w:rsid w:val="0053751E"/>
    <w:rsid w:val="00537794"/>
    <w:rsid w:val="00541CEB"/>
    <w:rsid w:val="00541F77"/>
    <w:rsid w:val="0054201B"/>
    <w:rsid w:val="00543423"/>
    <w:rsid w:val="00543A29"/>
    <w:rsid w:val="005460BA"/>
    <w:rsid w:val="00546AC7"/>
    <w:rsid w:val="00546C9E"/>
    <w:rsid w:val="0054752B"/>
    <w:rsid w:val="00551CB8"/>
    <w:rsid w:val="00552674"/>
    <w:rsid w:val="005528DD"/>
    <w:rsid w:val="00553CAA"/>
    <w:rsid w:val="00554D38"/>
    <w:rsid w:val="00554DF0"/>
    <w:rsid w:val="00554F5B"/>
    <w:rsid w:val="0055526C"/>
    <w:rsid w:val="00555566"/>
    <w:rsid w:val="00555D1D"/>
    <w:rsid w:val="00556BAE"/>
    <w:rsid w:val="00557119"/>
    <w:rsid w:val="005573BC"/>
    <w:rsid w:val="00557845"/>
    <w:rsid w:val="00560091"/>
    <w:rsid w:val="005602E5"/>
    <w:rsid w:val="005629C1"/>
    <w:rsid w:val="00562BA3"/>
    <w:rsid w:val="00563D11"/>
    <w:rsid w:val="00564807"/>
    <w:rsid w:val="00564C52"/>
    <w:rsid w:val="00564FC3"/>
    <w:rsid w:val="005657AF"/>
    <w:rsid w:val="00566281"/>
    <w:rsid w:val="0056638A"/>
    <w:rsid w:val="00566A55"/>
    <w:rsid w:val="0056718D"/>
    <w:rsid w:val="0056777D"/>
    <w:rsid w:val="00567B48"/>
    <w:rsid w:val="0057034E"/>
    <w:rsid w:val="00570829"/>
    <w:rsid w:val="00570B36"/>
    <w:rsid w:val="00571894"/>
    <w:rsid w:val="005718EB"/>
    <w:rsid w:val="00571EA4"/>
    <w:rsid w:val="00572A0E"/>
    <w:rsid w:val="00572AB8"/>
    <w:rsid w:val="00572D49"/>
    <w:rsid w:val="00572D7A"/>
    <w:rsid w:val="00573602"/>
    <w:rsid w:val="005736D0"/>
    <w:rsid w:val="00573FC3"/>
    <w:rsid w:val="00575657"/>
    <w:rsid w:val="00575904"/>
    <w:rsid w:val="00575EB9"/>
    <w:rsid w:val="00576C5D"/>
    <w:rsid w:val="00577231"/>
    <w:rsid w:val="00580791"/>
    <w:rsid w:val="00581412"/>
    <w:rsid w:val="005815F0"/>
    <w:rsid w:val="00582C43"/>
    <w:rsid w:val="005832E2"/>
    <w:rsid w:val="005846B3"/>
    <w:rsid w:val="00584907"/>
    <w:rsid w:val="00585D50"/>
    <w:rsid w:val="00586547"/>
    <w:rsid w:val="0058682F"/>
    <w:rsid w:val="00586C17"/>
    <w:rsid w:val="00586E1E"/>
    <w:rsid w:val="00587B98"/>
    <w:rsid w:val="005917FA"/>
    <w:rsid w:val="00591CC9"/>
    <w:rsid w:val="005926D3"/>
    <w:rsid w:val="005932F8"/>
    <w:rsid w:val="00593A45"/>
    <w:rsid w:val="005940AB"/>
    <w:rsid w:val="00594239"/>
    <w:rsid w:val="00595498"/>
    <w:rsid w:val="00595BE7"/>
    <w:rsid w:val="00596239"/>
    <w:rsid w:val="0059623D"/>
    <w:rsid w:val="00596666"/>
    <w:rsid w:val="005967FA"/>
    <w:rsid w:val="00596C34"/>
    <w:rsid w:val="00596D53"/>
    <w:rsid w:val="005973CE"/>
    <w:rsid w:val="005A02CD"/>
    <w:rsid w:val="005A1938"/>
    <w:rsid w:val="005A2634"/>
    <w:rsid w:val="005A2685"/>
    <w:rsid w:val="005A2B8E"/>
    <w:rsid w:val="005A38B5"/>
    <w:rsid w:val="005A41AA"/>
    <w:rsid w:val="005A41E0"/>
    <w:rsid w:val="005A44DC"/>
    <w:rsid w:val="005A5BC2"/>
    <w:rsid w:val="005A5CCB"/>
    <w:rsid w:val="005A7190"/>
    <w:rsid w:val="005A746A"/>
    <w:rsid w:val="005A791B"/>
    <w:rsid w:val="005B01BF"/>
    <w:rsid w:val="005B0472"/>
    <w:rsid w:val="005B07E8"/>
    <w:rsid w:val="005B3814"/>
    <w:rsid w:val="005B48D3"/>
    <w:rsid w:val="005B57C3"/>
    <w:rsid w:val="005B5A1C"/>
    <w:rsid w:val="005B629C"/>
    <w:rsid w:val="005B71B2"/>
    <w:rsid w:val="005B7A08"/>
    <w:rsid w:val="005B7CA9"/>
    <w:rsid w:val="005B7F74"/>
    <w:rsid w:val="005C125A"/>
    <w:rsid w:val="005C16B4"/>
    <w:rsid w:val="005C2161"/>
    <w:rsid w:val="005C23BF"/>
    <w:rsid w:val="005C2C8C"/>
    <w:rsid w:val="005C36F6"/>
    <w:rsid w:val="005C371C"/>
    <w:rsid w:val="005C5E6A"/>
    <w:rsid w:val="005C620B"/>
    <w:rsid w:val="005C6DD3"/>
    <w:rsid w:val="005C70E6"/>
    <w:rsid w:val="005C7DF7"/>
    <w:rsid w:val="005D1218"/>
    <w:rsid w:val="005D18F1"/>
    <w:rsid w:val="005D28A2"/>
    <w:rsid w:val="005D2C6A"/>
    <w:rsid w:val="005D4B3F"/>
    <w:rsid w:val="005D4CEE"/>
    <w:rsid w:val="005D5916"/>
    <w:rsid w:val="005D6702"/>
    <w:rsid w:val="005D683B"/>
    <w:rsid w:val="005D6E49"/>
    <w:rsid w:val="005E08B9"/>
    <w:rsid w:val="005E0B94"/>
    <w:rsid w:val="005E1478"/>
    <w:rsid w:val="005E1EDB"/>
    <w:rsid w:val="005E242A"/>
    <w:rsid w:val="005E2F2C"/>
    <w:rsid w:val="005E33C8"/>
    <w:rsid w:val="005E4540"/>
    <w:rsid w:val="005E4AA0"/>
    <w:rsid w:val="005E5D62"/>
    <w:rsid w:val="005E6CD5"/>
    <w:rsid w:val="005E7F79"/>
    <w:rsid w:val="005F004F"/>
    <w:rsid w:val="005F3B71"/>
    <w:rsid w:val="005F3DF7"/>
    <w:rsid w:val="005F507A"/>
    <w:rsid w:val="005F7A06"/>
    <w:rsid w:val="005F7A2F"/>
    <w:rsid w:val="005F7DA1"/>
    <w:rsid w:val="00600F81"/>
    <w:rsid w:val="00601354"/>
    <w:rsid w:val="0060180A"/>
    <w:rsid w:val="00601ECB"/>
    <w:rsid w:val="0060218E"/>
    <w:rsid w:val="00604323"/>
    <w:rsid w:val="006049BB"/>
    <w:rsid w:val="00604CB8"/>
    <w:rsid w:val="00605ADE"/>
    <w:rsid w:val="006068D0"/>
    <w:rsid w:val="006070CB"/>
    <w:rsid w:val="00611051"/>
    <w:rsid w:val="006111D8"/>
    <w:rsid w:val="00611A22"/>
    <w:rsid w:val="006133B8"/>
    <w:rsid w:val="00613F4F"/>
    <w:rsid w:val="00614EAE"/>
    <w:rsid w:val="00615403"/>
    <w:rsid w:val="00617B07"/>
    <w:rsid w:val="0062174C"/>
    <w:rsid w:val="00622B50"/>
    <w:rsid w:val="006254F9"/>
    <w:rsid w:val="006255EF"/>
    <w:rsid w:val="00625D3D"/>
    <w:rsid w:val="00625D40"/>
    <w:rsid w:val="0062653E"/>
    <w:rsid w:val="0062708A"/>
    <w:rsid w:val="00627658"/>
    <w:rsid w:val="00627C3A"/>
    <w:rsid w:val="00631019"/>
    <w:rsid w:val="00632ECD"/>
    <w:rsid w:val="00632F03"/>
    <w:rsid w:val="0063429C"/>
    <w:rsid w:val="0063514D"/>
    <w:rsid w:val="00635681"/>
    <w:rsid w:val="00635EB9"/>
    <w:rsid w:val="00635FE3"/>
    <w:rsid w:val="00636D34"/>
    <w:rsid w:val="00637264"/>
    <w:rsid w:val="00637364"/>
    <w:rsid w:val="006376CC"/>
    <w:rsid w:val="00640A84"/>
    <w:rsid w:val="00640C8B"/>
    <w:rsid w:val="006419FA"/>
    <w:rsid w:val="00642CAB"/>
    <w:rsid w:val="00642CC9"/>
    <w:rsid w:val="00642F3C"/>
    <w:rsid w:val="00643559"/>
    <w:rsid w:val="00643AAA"/>
    <w:rsid w:val="006444E0"/>
    <w:rsid w:val="00644765"/>
    <w:rsid w:val="00646349"/>
    <w:rsid w:val="00646B74"/>
    <w:rsid w:val="0064799C"/>
    <w:rsid w:val="00647A7A"/>
    <w:rsid w:val="00647B51"/>
    <w:rsid w:val="00647BE7"/>
    <w:rsid w:val="00650458"/>
    <w:rsid w:val="006505B6"/>
    <w:rsid w:val="0065277D"/>
    <w:rsid w:val="00652DBF"/>
    <w:rsid w:val="00653109"/>
    <w:rsid w:val="00655106"/>
    <w:rsid w:val="0065544A"/>
    <w:rsid w:val="00655DA2"/>
    <w:rsid w:val="0066005C"/>
    <w:rsid w:val="006602DE"/>
    <w:rsid w:val="00660697"/>
    <w:rsid w:val="006609CF"/>
    <w:rsid w:val="0066108D"/>
    <w:rsid w:val="006615A5"/>
    <w:rsid w:val="0066162B"/>
    <w:rsid w:val="00661DAF"/>
    <w:rsid w:val="00661F54"/>
    <w:rsid w:val="0066233E"/>
    <w:rsid w:val="00662885"/>
    <w:rsid w:val="00662F3D"/>
    <w:rsid w:val="00663C80"/>
    <w:rsid w:val="006641AE"/>
    <w:rsid w:val="0066474C"/>
    <w:rsid w:val="0066500B"/>
    <w:rsid w:val="006651F1"/>
    <w:rsid w:val="006668A6"/>
    <w:rsid w:val="00667037"/>
    <w:rsid w:val="00667591"/>
    <w:rsid w:val="00667E9E"/>
    <w:rsid w:val="006708BF"/>
    <w:rsid w:val="0067102F"/>
    <w:rsid w:val="00672618"/>
    <w:rsid w:val="00673184"/>
    <w:rsid w:val="00673738"/>
    <w:rsid w:val="00673B1F"/>
    <w:rsid w:val="00673E9F"/>
    <w:rsid w:val="00675FC7"/>
    <w:rsid w:val="00676344"/>
    <w:rsid w:val="00677270"/>
    <w:rsid w:val="006802BC"/>
    <w:rsid w:val="00681483"/>
    <w:rsid w:val="006815C0"/>
    <w:rsid w:val="00682A97"/>
    <w:rsid w:val="00682FE7"/>
    <w:rsid w:val="006830F0"/>
    <w:rsid w:val="00684078"/>
    <w:rsid w:val="0068489C"/>
    <w:rsid w:val="00685957"/>
    <w:rsid w:val="006861F9"/>
    <w:rsid w:val="0068698E"/>
    <w:rsid w:val="00686F32"/>
    <w:rsid w:val="006878C0"/>
    <w:rsid w:val="00687B16"/>
    <w:rsid w:val="00687B60"/>
    <w:rsid w:val="00687E76"/>
    <w:rsid w:val="006900E6"/>
    <w:rsid w:val="0069108A"/>
    <w:rsid w:val="006917DA"/>
    <w:rsid w:val="006922CB"/>
    <w:rsid w:val="00692B89"/>
    <w:rsid w:val="00692C2A"/>
    <w:rsid w:val="00693D12"/>
    <w:rsid w:val="0069637A"/>
    <w:rsid w:val="006964F4"/>
    <w:rsid w:val="00696D24"/>
    <w:rsid w:val="006A243C"/>
    <w:rsid w:val="006A3655"/>
    <w:rsid w:val="006A3DC3"/>
    <w:rsid w:val="006A4036"/>
    <w:rsid w:val="006A406C"/>
    <w:rsid w:val="006A546A"/>
    <w:rsid w:val="006A5553"/>
    <w:rsid w:val="006A6C8D"/>
    <w:rsid w:val="006A76E0"/>
    <w:rsid w:val="006A7A30"/>
    <w:rsid w:val="006B017E"/>
    <w:rsid w:val="006B1ACB"/>
    <w:rsid w:val="006B3B08"/>
    <w:rsid w:val="006B3F03"/>
    <w:rsid w:val="006B40CB"/>
    <w:rsid w:val="006B520C"/>
    <w:rsid w:val="006B560F"/>
    <w:rsid w:val="006B561D"/>
    <w:rsid w:val="006B62DF"/>
    <w:rsid w:val="006B7E5F"/>
    <w:rsid w:val="006C1982"/>
    <w:rsid w:val="006C1A6C"/>
    <w:rsid w:val="006C2769"/>
    <w:rsid w:val="006C4322"/>
    <w:rsid w:val="006C54CB"/>
    <w:rsid w:val="006C5F8A"/>
    <w:rsid w:val="006C66E7"/>
    <w:rsid w:val="006C69BF"/>
    <w:rsid w:val="006C7027"/>
    <w:rsid w:val="006C7092"/>
    <w:rsid w:val="006C7340"/>
    <w:rsid w:val="006C7789"/>
    <w:rsid w:val="006C7AB9"/>
    <w:rsid w:val="006D11A9"/>
    <w:rsid w:val="006D13C4"/>
    <w:rsid w:val="006D1975"/>
    <w:rsid w:val="006D1A43"/>
    <w:rsid w:val="006D1BFF"/>
    <w:rsid w:val="006D1C54"/>
    <w:rsid w:val="006D2BBD"/>
    <w:rsid w:val="006D483A"/>
    <w:rsid w:val="006D507C"/>
    <w:rsid w:val="006D5380"/>
    <w:rsid w:val="006D54BE"/>
    <w:rsid w:val="006D65F1"/>
    <w:rsid w:val="006D71A5"/>
    <w:rsid w:val="006D7C8B"/>
    <w:rsid w:val="006E0D66"/>
    <w:rsid w:val="006E2E44"/>
    <w:rsid w:val="006E37DC"/>
    <w:rsid w:val="006E3BC9"/>
    <w:rsid w:val="006E49C9"/>
    <w:rsid w:val="006E4D55"/>
    <w:rsid w:val="006E549A"/>
    <w:rsid w:val="006E5868"/>
    <w:rsid w:val="006E60EB"/>
    <w:rsid w:val="006E7B14"/>
    <w:rsid w:val="006F0517"/>
    <w:rsid w:val="006F10CF"/>
    <w:rsid w:val="006F175D"/>
    <w:rsid w:val="006F1783"/>
    <w:rsid w:val="006F2643"/>
    <w:rsid w:val="006F2900"/>
    <w:rsid w:val="006F319F"/>
    <w:rsid w:val="006F5279"/>
    <w:rsid w:val="006F577A"/>
    <w:rsid w:val="006F6438"/>
    <w:rsid w:val="006F6BE7"/>
    <w:rsid w:val="006F779A"/>
    <w:rsid w:val="007005AD"/>
    <w:rsid w:val="00701A97"/>
    <w:rsid w:val="00701AC3"/>
    <w:rsid w:val="0070235F"/>
    <w:rsid w:val="00702E0E"/>
    <w:rsid w:val="0070423D"/>
    <w:rsid w:val="0070427D"/>
    <w:rsid w:val="007045E6"/>
    <w:rsid w:val="0070527F"/>
    <w:rsid w:val="00705A75"/>
    <w:rsid w:val="0071019E"/>
    <w:rsid w:val="007108FB"/>
    <w:rsid w:val="007121F1"/>
    <w:rsid w:val="007130AC"/>
    <w:rsid w:val="00713457"/>
    <w:rsid w:val="007143DA"/>
    <w:rsid w:val="0071449C"/>
    <w:rsid w:val="00714ED2"/>
    <w:rsid w:val="00714F56"/>
    <w:rsid w:val="007158FE"/>
    <w:rsid w:val="00720202"/>
    <w:rsid w:val="00720677"/>
    <w:rsid w:val="007209CF"/>
    <w:rsid w:val="00720A34"/>
    <w:rsid w:val="00720EBD"/>
    <w:rsid w:val="00721C61"/>
    <w:rsid w:val="00721F48"/>
    <w:rsid w:val="00722217"/>
    <w:rsid w:val="00722B41"/>
    <w:rsid w:val="00722C7B"/>
    <w:rsid w:val="00722E8C"/>
    <w:rsid w:val="0072474D"/>
    <w:rsid w:val="00724947"/>
    <w:rsid w:val="007266B6"/>
    <w:rsid w:val="00726C6C"/>
    <w:rsid w:val="00726F91"/>
    <w:rsid w:val="00727737"/>
    <w:rsid w:val="00727C08"/>
    <w:rsid w:val="007302DE"/>
    <w:rsid w:val="0073060A"/>
    <w:rsid w:val="00730BA2"/>
    <w:rsid w:val="00731166"/>
    <w:rsid w:val="00732A11"/>
    <w:rsid w:val="007338E3"/>
    <w:rsid w:val="00734604"/>
    <w:rsid w:val="007346E4"/>
    <w:rsid w:val="00734933"/>
    <w:rsid w:val="00736649"/>
    <w:rsid w:val="0073686F"/>
    <w:rsid w:val="00737A25"/>
    <w:rsid w:val="00737C25"/>
    <w:rsid w:val="0074006C"/>
    <w:rsid w:val="007402E3"/>
    <w:rsid w:val="00740BC0"/>
    <w:rsid w:val="00740F23"/>
    <w:rsid w:val="0074335D"/>
    <w:rsid w:val="007440A9"/>
    <w:rsid w:val="00744825"/>
    <w:rsid w:val="007455BE"/>
    <w:rsid w:val="00746218"/>
    <w:rsid w:val="007503C5"/>
    <w:rsid w:val="0075050E"/>
    <w:rsid w:val="007510CE"/>
    <w:rsid w:val="0075329E"/>
    <w:rsid w:val="00753CC1"/>
    <w:rsid w:val="007542BB"/>
    <w:rsid w:val="007547D9"/>
    <w:rsid w:val="00755A1D"/>
    <w:rsid w:val="00755BA5"/>
    <w:rsid w:val="00755EE5"/>
    <w:rsid w:val="00756567"/>
    <w:rsid w:val="007569E3"/>
    <w:rsid w:val="00756AC8"/>
    <w:rsid w:val="00756EB9"/>
    <w:rsid w:val="007573E5"/>
    <w:rsid w:val="00760058"/>
    <w:rsid w:val="007604EA"/>
    <w:rsid w:val="007619DB"/>
    <w:rsid w:val="00761D63"/>
    <w:rsid w:val="00761FEC"/>
    <w:rsid w:val="0076290E"/>
    <w:rsid w:val="00762985"/>
    <w:rsid w:val="00762EEF"/>
    <w:rsid w:val="00762F5B"/>
    <w:rsid w:val="00763876"/>
    <w:rsid w:val="00764D03"/>
    <w:rsid w:val="007661C9"/>
    <w:rsid w:val="00766E14"/>
    <w:rsid w:val="00766E21"/>
    <w:rsid w:val="00767529"/>
    <w:rsid w:val="00770CCD"/>
    <w:rsid w:val="007716F9"/>
    <w:rsid w:val="007727A4"/>
    <w:rsid w:val="00772AF5"/>
    <w:rsid w:val="007731E4"/>
    <w:rsid w:val="00774240"/>
    <w:rsid w:val="00774BFB"/>
    <w:rsid w:val="007753E5"/>
    <w:rsid w:val="0077593A"/>
    <w:rsid w:val="00775BF5"/>
    <w:rsid w:val="007772E2"/>
    <w:rsid w:val="00780317"/>
    <w:rsid w:val="007813A9"/>
    <w:rsid w:val="00781F61"/>
    <w:rsid w:val="0078257C"/>
    <w:rsid w:val="00782996"/>
    <w:rsid w:val="0078308B"/>
    <w:rsid w:val="0078315B"/>
    <w:rsid w:val="00783C16"/>
    <w:rsid w:val="00784FAC"/>
    <w:rsid w:val="0078636E"/>
    <w:rsid w:val="00787EF6"/>
    <w:rsid w:val="00787F90"/>
    <w:rsid w:val="007901CF"/>
    <w:rsid w:val="007903B0"/>
    <w:rsid w:val="007922FE"/>
    <w:rsid w:val="00793D60"/>
    <w:rsid w:val="007954FB"/>
    <w:rsid w:val="00795F58"/>
    <w:rsid w:val="00796180"/>
    <w:rsid w:val="00796788"/>
    <w:rsid w:val="007A0347"/>
    <w:rsid w:val="007A03ED"/>
    <w:rsid w:val="007A1463"/>
    <w:rsid w:val="007A408A"/>
    <w:rsid w:val="007A4E32"/>
    <w:rsid w:val="007A5488"/>
    <w:rsid w:val="007A5860"/>
    <w:rsid w:val="007A68C4"/>
    <w:rsid w:val="007A7B36"/>
    <w:rsid w:val="007B05C0"/>
    <w:rsid w:val="007B07DB"/>
    <w:rsid w:val="007B19FE"/>
    <w:rsid w:val="007B1F9E"/>
    <w:rsid w:val="007B27E3"/>
    <w:rsid w:val="007B2F2F"/>
    <w:rsid w:val="007B3041"/>
    <w:rsid w:val="007B37C6"/>
    <w:rsid w:val="007B425E"/>
    <w:rsid w:val="007B56DF"/>
    <w:rsid w:val="007B6445"/>
    <w:rsid w:val="007B6B34"/>
    <w:rsid w:val="007B725B"/>
    <w:rsid w:val="007B7853"/>
    <w:rsid w:val="007B78C2"/>
    <w:rsid w:val="007C04C3"/>
    <w:rsid w:val="007C14A2"/>
    <w:rsid w:val="007C1562"/>
    <w:rsid w:val="007C169C"/>
    <w:rsid w:val="007C1F28"/>
    <w:rsid w:val="007C2005"/>
    <w:rsid w:val="007C24C3"/>
    <w:rsid w:val="007C2971"/>
    <w:rsid w:val="007C34AC"/>
    <w:rsid w:val="007C35EF"/>
    <w:rsid w:val="007C393E"/>
    <w:rsid w:val="007C39CC"/>
    <w:rsid w:val="007C3ACE"/>
    <w:rsid w:val="007C3B19"/>
    <w:rsid w:val="007C3CCD"/>
    <w:rsid w:val="007C416A"/>
    <w:rsid w:val="007C5B06"/>
    <w:rsid w:val="007C5E1A"/>
    <w:rsid w:val="007C7B83"/>
    <w:rsid w:val="007D0654"/>
    <w:rsid w:val="007D0CB6"/>
    <w:rsid w:val="007D11E6"/>
    <w:rsid w:val="007D190B"/>
    <w:rsid w:val="007D2631"/>
    <w:rsid w:val="007D2E73"/>
    <w:rsid w:val="007D3CDA"/>
    <w:rsid w:val="007D4031"/>
    <w:rsid w:val="007D488E"/>
    <w:rsid w:val="007D5E12"/>
    <w:rsid w:val="007D6995"/>
    <w:rsid w:val="007D7100"/>
    <w:rsid w:val="007E1279"/>
    <w:rsid w:val="007E12AA"/>
    <w:rsid w:val="007E198F"/>
    <w:rsid w:val="007E1C9A"/>
    <w:rsid w:val="007E315E"/>
    <w:rsid w:val="007E3CD3"/>
    <w:rsid w:val="007E56D7"/>
    <w:rsid w:val="007E62D8"/>
    <w:rsid w:val="007E634E"/>
    <w:rsid w:val="007E6BAD"/>
    <w:rsid w:val="007E71AA"/>
    <w:rsid w:val="007F095F"/>
    <w:rsid w:val="007F0CFE"/>
    <w:rsid w:val="007F1AB4"/>
    <w:rsid w:val="007F1EFC"/>
    <w:rsid w:val="007F2459"/>
    <w:rsid w:val="007F3640"/>
    <w:rsid w:val="007F4319"/>
    <w:rsid w:val="007F45D4"/>
    <w:rsid w:val="007F461F"/>
    <w:rsid w:val="007F69F3"/>
    <w:rsid w:val="007F72D0"/>
    <w:rsid w:val="007F7B1E"/>
    <w:rsid w:val="008012FA"/>
    <w:rsid w:val="00801389"/>
    <w:rsid w:val="00801A05"/>
    <w:rsid w:val="0080274A"/>
    <w:rsid w:val="00803A57"/>
    <w:rsid w:val="008040A9"/>
    <w:rsid w:val="00806EF8"/>
    <w:rsid w:val="0080728B"/>
    <w:rsid w:val="0080769E"/>
    <w:rsid w:val="008105FA"/>
    <w:rsid w:val="008106B3"/>
    <w:rsid w:val="00811281"/>
    <w:rsid w:val="0081141B"/>
    <w:rsid w:val="00812293"/>
    <w:rsid w:val="00812855"/>
    <w:rsid w:val="00813E56"/>
    <w:rsid w:val="008150F1"/>
    <w:rsid w:val="00815C97"/>
    <w:rsid w:val="00817C1B"/>
    <w:rsid w:val="00817E65"/>
    <w:rsid w:val="00820A63"/>
    <w:rsid w:val="00821A9E"/>
    <w:rsid w:val="00822023"/>
    <w:rsid w:val="008222B2"/>
    <w:rsid w:val="008224F1"/>
    <w:rsid w:val="0082278D"/>
    <w:rsid w:val="00822C85"/>
    <w:rsid w:val="00824A5D"/>
    <w:rsid w:val="00825188"/>
    <w:rsid w:val="008272ED"/>
    <w:rsid w:val="008277B0"/>
    <w:rsid w:val="00830973"/>
    <w:rsid w:val="00830CD8"/>
    <w:rsid w:val="0083159A"/>
    <w:rsid w:val="00832D1B"/>
    <w:rsid w:val="00832D69"/>
    <w:rsid w:val="008339DB"/>
    <w:rsid w:val="00833B58"/>
    <w:rsid w:val="008363C0"/>
    <w:rsid w:val="00836FD9"/>
    <w:rsid w:val="008372F3"/>
    <w:rsid w:val="008373E2"/>
    <w:rsid w:val="008376C3"/>
    <w:rsid w:val="00841124"/>
    <w:rsid w:val="00842500"/>
    <w:rsid w:val="00843557"/>
    <w:rsid w:val="008437FA"/>
    <w:rsid w:val="008439B2"/>
    <w:rsid w:val="00843AEF"/>
    <w:rsid w:val="00844136"/>
    <w:rsid w:val="00845D8A"/>
    <w:rsid w:val="00846227"/>
    <w:rsid w:val="00847AEB"/>
    <w:rsid w:val="00847B8A"/>
    <w:rsid w:val="008502A5"/>
    <w:rsid w:val="008515BD"/>
    <w:rsid w:val="008515DB"/>
    <w:rsid w:val="00851C41"/>
    <w:rsid w:val="008522B0"/>
    <w:rsid w:val="0085271B"/>
    <w:rsid w:val="0085281E"/>
    <w:rsid w:val="0085459A"/>
    <w:rsid w:val="00854A1E"/>
    <w:rsid w:val="0085504D"/>
    <w:rsid w:val="00855235"/>
    <w:rsid w:val="008558B0"/>
    <w:rsid w:val="008568EB"/>
    <w:rsid w:val="0085716E"/>
    <w:rsid w:val="0086073D"/>
    <w:rsid w:val="0086158B"/>
    <w:rsid w:val="008616E2"/>
    <w:rsid w:val="00862549"/>
    <w:rsid w:val="008625E9"/>
    <w:rsid w:val="00863A62"/>
    <w:rsid w:val="0086435C"/>
    <w:rsid w:val="00864CFB"/>
    <w:rsid w:val="0086509A"/>
    <w:rsid w:val="00866D5D"/>
    <w:rsid w:val="00866FE4"/>
    <w:rsid w:val="008670A1"/>
    <w:rsid w:val="00867112"/>
    <w:rsid w:val="00867986"/>
    <w:rsid w:val="00867AF3"/>
    <w:rsid w:val="00867E4F"/>
    <w:rsid w:val="00871ADE"/>
    <w:rsid w:val="00872E01"/>
    <w:rsid w:val="008732E8"/>
    <w:rsid w:val="0087353D"/>
    <w:rsid w:val="008745F5"/>
    <w:rsid w:val="00874A29"/>
    <w:rsid w:val="008750DC"/>
    <w:rsid w:val="008752B9"/>
    <w:rsid w:val="00876141"/>
    <w:rsid w:val="008764AE"/>
    <w:rsid w:val="00877009"/>
    <w:rsid w:val="0087730E"/>
    <w:rsid w:val="00877BA9"/>
    <w:rsid w:val="00881195"/>
    <w:rsid w:val="00881280"/>
    <w:rsid w:val="0088164A"/>
    <w:rsid w:val="00881DC1"/>
    <w:rsid w:val="00881F48"/>
    <w:rsid w:val="00883D33"/>
    <w:rsid w:val="00884356"/>
    <w:rsid w:val="00884C0E"/>
    <w:rsid w:val="00885D4E"/>
    <w:rsid w:val="00885F77"/>
    <w:rsid w:val="00886392"/>
    <w:rsid w:val="0088728C"/>
    <w:rsid w:val="00887295"/>
    <w:rsid w:val="0088776D"/>
    <w:rsid w:val="00890625"/>
    <w:rsid w:val="008908E3"/>
    <w:rsid w:val="00890B67"/>
    <w:rsid w:val="0089119A"/>
    <w:rsid w:val="00891331"/>
    <w:rsid w:val="00891401"/>
    <w:rsid w:val="00891A3B"/>
    <w:rsid w:val="00891EB8"/>
    <w:rsid w:val="0089241B"/>
    <w:rsid w:val="00892F40"/>
    <w:rsid w:val="00893186"/>
    <w:rsid w:val="00893CD8"/>
    <w:rsid w:val="00893F3F"/>
    <w:rsid w:val="008A0727"/>
    <w:rsid w:val="008A0B3E"/>
    <w:rsid w:val="008A6728"/>
    <w:rsid w:val="008B063E"/>
    <w:rsid w:val="008B0830"/>
    <w:rsid w:val="008B0A6A"/>
    <w:rsid w:val="008B1560"/>
    <w:rsid w:val="008B1CE2"/>
    <w:rsid w:val="008B1D33"/>
    <w:rsid w:val="008B1F14"/>
    <w:rsid w:val="008B2478"/>
    <w:rsid w:val="008B2EA1"/>
    <w:rsid w:val="008B2FA2"/>
    <w:rsid w:val="008B2FAC"/>
    <w:rsid w:val="008B3B0D"/>
    <w:rsid w:val="008B5925"/>
    <w:rsid w:val="008B5B25"/>
    <w:rsid w:val="008B71DB"/>
    <w:rsid w:val="008B7AB2"/>
    <w:rsid w:val="008B7CF3"/>
    <w:rsid w:val="008C04B1"/>
    <w:rsid w:val="008C0B65"/>
    <w:rsid w:val="008C11CF"/>
    <w:rsid w:val="008C14C6"/>
    <w:rsid w:val="008C1540"/>
    <w:rsid w:val="008C1B1E"/>
    <w:rsid w:val="008C20DB"/>
    <w:rsid w:val="008C2923"/>
    <w:rsid w:val="008C2EB3"/>
    <w:rsid w:val="008C2FB3"/>
    <w:rsid w:val="008C51E2"/>
    <w:rsid w:val="008C6167"/>
    <w:rsid w:val="008C6687"/>
    <w:rsid w:val="008C6E42"/>
    <w:rsid w:val="008D4096"/>
    <w:rsid w:val="008D4D10"/>
    <w:rsid w:val="008D5D6B"/>
    <w:rsid w:val="008D6304"/>
    <w:rsid w:val="008D6546"/>
    <w:rsid w:val="008D6988"/>
    <w:rsid w:val="008D6ADD"/>
    <w:rsid w:val="008D6E1F"/>
    <w:rsid w:val="008D70CA"/>
    <w:rsid w:val="008E0D80"/>
    <w:rsid w:val="008E130A"/>
    <w:rsid w:val="008E253B"/>
    <w:rsid w:val="008E28EE"/>
    <w:rsid w:val="008E2D2E"/>
    <w:rsid w:val="008E2F7D"/>
    <w:rsid w:val="008E3471"/>
    <w:rsid w:val="008E4D50"/>
    <w:rsid w:val="008E54A0"/>
    <w:rsid w:val="008E5832"/>
    <w:rsid w:val="008E6112"/>
    <w:rsid w:val="008E6269"/>
    <w:rsid w:val="008E65E2"/>
    <w:rsid w:val="008F0CB4"/>
    <w:rsid w:val="008F2032"/>
    <w:rsid w:val="008F37BE"/>
    <w:rsid w:val="008F676B"/>
    <w:rsid w:val="008F6F36"/>
    <w:rsid w:val="008F73EA"/>
    <w:rsid w:val="008F7CF8"/>
    <w:rsid w:val="009009A5"/>
    <w:rsid w:val="00901DCE"/>
    <w:rsid w:val="0090344D"/>
    <w:rsid w:val="00903D69"/>
    <w:rsid w:val="00904929"/>
    <w:rsid w:val="00905EA3"/>
    <w:rsid w:val="00907E44"/>
    <w:rsid w:val="00912E0A"/>
    <w:rsid w:val="009139A1"/>
    <w:rsid w:val="009149D3"/>
    <w:rsid w:val="00914DD0"/>
    <w:rsid w:val="009154CD"/>
    <w:rsid w:val="00917177"/>
    <w:rsid w:val="0091747D"/>
    <w:rsid w:val="009176CA"/>
    <w:rsid w:val="00920621"/>
    <w:rsid w:val="00920BF7"/>
    <w:rsid w:val="0092172F"/>
    <w:rsid w:val="009219AB"/>
    <w:rsid w:val="009228D9"/>
    <w:rsid w:val="00922B9B"/>
    <w:rsid w:val="00922BBB"/>
    <w:rsid w:val="00922C2F"/>
    <w:rsid w:val="00923291"/>
    <w:rsid w:val="00923CF8"/>
    <w:rsid w:val="00923D83"/>
    <w:rsid w:val="00925DD2"/>
    <w:rsid w:val="00931BB8"/>
    <w:rsid w:val="009323E6"/>
    <w:rsid w:val="00933500"/>
    <w:rsid w:val="00933E53"/>
    <w:rsid w:val="009344AC"/>
    <w:rsid w:val="00935C7B"/>
    <w:rsid w:val="00936A4E"/>
    <w:rsid w:val="00937380"/>
    <w:rsid w:val="00937B7F"/>
    <w:rsid w:val="009408A6"/>
    <w:rsid w:val="009409B4"/>
    <w:rsid w:val="009427D3"/>
    <w:rsid w:val="009445EE"/>
    <w:rsid w:val="00945CEC"/>
    <w:rsid w:val="00946A28"/>
    <w:rsid w:val="00946C10"/>
    <w:rsid w:val="00950223"/>
    <w:rsid w:val="00950453"/>
    <w:rsid w:val="00950A97"/>
    <w:rsid w:val="0095170D"/>
    <w:rsid w:val="00952370"/>
    <w:rsid w:val="00952690"/>
    <w:rsid w:val="00952F71"/>
    <w:rsid w:val="00952F89"/>
    <w:rsid w:val="00953D3D"/>
    <w:rsid w:val="00954DBF"/>
    <w:rsid w:val="00955B36"/>
    <w:rsid w:val="00956BCB"/>
    <w:rsid w:val="00956C9F"/>
    <w:rsid w:val="00960407"/>
    <w:rsid w:val="00960C68"/>
    <w:rsid w:val="009618CF"/>
    <w:rsid w:val="0096259E"/>
    <w:rsid w:val="0096313A"/>
    <w:rsid w:val="009638EC"/>
    <w:rsid w:val="00965453"/>
    <w:rsid w:val="009654F8"/>
    <w:rsid w:val="00965840"/>
    <w:rsid w:val="00966AB9"/>
    <w:rsid w:val="00967223"/>
    <w:rsid w:val="00970191"/>
    <w:rsid w:val="009714B1"/>
    <w:rsid w:val="00971DD0"/>
    <w:rsid w:val="00973106"/>
    <w:rsid w:val="00973378"/>
    <w:rsid w:val="00973CA5"/>
    <w:rsid w:val="009748C0"/>
    <w:rsid w:val="00975A34"/>
    <w:rsid w:val="00975B1D"/>
    <w:rsid w:val="00975FDC"/>
    <w:rsid w:val="0097755C"/>
    <w:rsid w:val="00980674"/>
    <w:rsid w:val="009806F0"/>
    <w:rsid w:val="009807D5"/>
    <w:rsid w:val="00980CFD"/>
    <w:rsid w:val="00980F28"/>
    <w:rsid w:val="0098100A"/>
    <w:rsid w:val="00981037"/>
    <w:rsid w:val="0098139D"/>
    <w:rsid w:val="00981F45"/>
    <w:rsid w:val="0098225E"/>
    <w:rsid w:val="00982F27"/>
    <w:rsid w:val="009832E0"/>
    <w:rsid w:val="00983D3E"/>
    <w:rsid w:val="009847BE"/>
    <w:rsid w:val="00984EBC"/>
    <w:rsid w:val="009857BF"/>
    <w:rsid w:val="0098648C"/>
    <w:rsid w:val="009868A4"/>
    <w:rsid w:val="0098710D"/>
    <w:rsid w:val="00987595"/>
    <w:rsid w:val="00990C3D"/>
    <w:rsid w:val="00991569"/>
    <w:rsid w:val="009919BC"/>
    <w:rsid w:val="00991A4F"/>
    <w:rsid w:val="009957DD"/>
    <w:rsid w:val="00995932"/>
    <w:rsid w:val="00996421"/>
    <w:rsid w:val="009A0915"/>
    <w:rsid w:val="009A1573"/>
    <w:rsid w:val="009A255D"/>
    <w:rsid w:val="009A26B5"/>
    <w:rsid w:val="009A46C0"/>
    <w:rsid w:val="009A4A4B"/>
    <w:rsid w:val="009A546D"/>
    <w:rsid w:val="009A5A52"/>
    <w:rsid w:val="009A63B7"/>
    <w:rsid w:val="009A678B"/>
    <w:rsid w:val="009A6AA3"/>
    <w:rsid w:val="009B1F8F"/>
    <w:rsid w:val="009B205A"/>
    <w:rsid w:val="009B285A"/>
    <w:rsid w:val="009B28C5"/>
    <w:rsid w:val="009B32A3"/>
    <w:rsid w:val="009B37F5"/>
    <w:rsid w:val="009C017B"/>
    <w:rsid w:val="009C0253"/>
    <w:rsid w:val="009C17AF"/>
    <w:rsid w:val="009C20E2"/>
    <w:rsid w:val="009C249E"/>
    <w:rsid w:val="009C2897"/>
    <w:rsid w:val="009C2973"/>
    <w:rsid w:val="009C34D8"/>
    <w:rsid w:val="009C351E"/>
    <w:rsid w:val="009C3961"/>
    <w:rsid w:val="009C4241"/>
    <w:rsid w:val="009C5003"/>
    <w:rsid w:val="009C502F"/>
    <w:rsid w:val="009C5A15"/>
    <w:rsid w:val="009C5C51"/>
    <w:rsid w:val="009C60E6"/>
    <w:rsid w:val="009C64C7"/>
    <w:rsid w:val="009C6784"/>
    <w:rsid w:val="009C69A0"/>
    <w:rsid w:val="009C7AF7"/>
    <w:rsid w:val="009D1B2C"/>
    <w:rsid w:val="009D23BE"/>
    <w:rsid w:val="009D2BEF"/>
    <w:rsid w:val="009D2DF1"/>
    <w:rsid w:val="009D33DB"/>
    <w:rsid w:val="009D3666"/>
    <w:rsid w:val="009D4691"/>
    <w:rsid w:val="009D602A"/>
    <w:rsid w:val="009D737C"/>
    <w:rsid w:val="009E14E3"/>
    <w:rsid w:val="009E1B7C"/>
    <w:rsid w:val="009E1BCE"/>
    <w:rsid w:val="009E4BC1"/>
    <w:rsid w:val="009E510A"/>
    <w:rsid w:val="009E57ED"/>
    <w:rsid w:val="009E7810"/>
    <w:rsid w:val="009E7AE9"/>
    <w:rsid w:val="009F0C02"/>
    <w:rsid w:val="009F1283"/>
    <w:rsid w:val="009F153B"/>
    <w:rsid w:val="009F17A2"/>
    <w:rsid w:val="009F1DBB"/>
    <w:rsid w:val="009F1EF9"/>
    <w:rsid w:val="009F35BE"/>
    <w:rsid w:val="009F3707"/>
    <w:rsid w:val="009F6EF6"/>
    <w:rsid w:val="00A00E61"/>
    <w:rsid w:val="00A01355"/>
    <w:rsid w:val="00A01ABF"/>
    <w:rsid w:val="00A01EA4"/>
    <w:rsid w:val="00A02221"/>
    <w:rsid w:val="00A02805"/>
    <w:rsid w:val="00A032C9"/>
    <w:rsid w:val="00A057A9"/>
    <w:rsid w:val="00A06E4F"/>
    <w:rsid w:val="00A07A0C"/>
    <w:rsid w:val="00A1078D"/>
    <w:rsid w:val="00A10EDA"/>
    <w:rsid w:val="00A11D55"/>
    <w:rsid w:val="00A11DCC"/>
    <w:rsid w:val="00A12005"/>
    <w:rsid w:val="00A14308"/>
    <w:rsid w:val="00A14B3A"/>
    <w:rsid w:val="00A152D8"/>
    <w:rsid w:val="00A153A1"/>
    <w:rsid w:val="00A1664F"/>
    <w:rsid w:val="00A17B36"/>
    <w:rsid w:val="00A201AA"/>
    <w:rsid w:val="00A20A33"/>
    <w:rsid w:val="00A20D8E"/>
    <w:rsid w:val="00A21DB3"/>
    <w:rsid w:val="00A22235"/>
    <w:rsid w:val="00A22CD1"/>
    <w:rsid w:val="00A23389"/>
    <w:rsid w:val="00A23985"/>
    <w:rsid w:val="00A2611F"/>
    <w:rsid w:val="00A275B6"/>
    <w:rsid w:val="00A3015F"/>
    <w:rsid w:val="00A30B8B"/>
    <w:rsid w:val="00A30C87"/>
    <w:rsid w:val="00A310FE"/>
    <w:rsid w:val="00A32038"/>
    <w:rsid w:val="00A32B2E"/>
    <w:rsid w:val="00A32F13"/>
    <w:rsid w:val="00A335BA"/>
    <w:rsid w:val="00A33A44"/>
    <w:rsid w:val="00A33D67"/>
    <w:rsid w:val="00A34CE3"/>
    <w:rsid w:val="00A377FD"/>
    <w:rsid w:val="00A4041E"/>
    <w:rsid w:val="00A40709"/>
    <w:rsid w:val="00A4143A"/>
    <w:rsid w:val="00A41BA7"/>
    <w:rsid w:val="00A41D5E"/>
    <w:rsid w:val="00A42595"/>
    <w:rsid w:val="00A42DAB"/>
    <w:rsid w:val="00A42F53"/>
    <w:rsid w:val="00A431F7"/>
    <w:rsid w:val="00A44F19"/>
    <w:rsid w:val="00A453F9"/>
    <w:rsid w:val="00A45547"/>
    <w:rsid w:val="00A456EC"/>
    <w:rsid w:val="00A45B46"/>
    <w:rsid w:val="00A46643"/>
    <w:rsid w:val="00A46BFA"/>
    <w:rsid w:val="00A46CDD"/>
    <w:rsid w:val="00A46E13"/>
    <w:rsid w:val="00A46F48"/>
    <w:rsid w:val="00A474C5"/>
    <w:rsid w:val="00A47BE5"/>
    <w:rsid w:val="00A47BE6"/>
    <w:rsid w:val="00A50330"/>
    <w:rsid w:val="00A50C50"/>
    <w:rsid w:val="00A50FEB"/>
    <w:rsid w:val="00A51834"/>
    <w:rsid w:val="00A5206F"/>
    <w:rsid w:val="00A52D23"/>
    <w:rsid w:val="00A52D7B"/>
    <w:rsid w:val="00A535A3"/>
    <w:rsid w:val="00A53AFC"/>
    <w:rsid w:val="00A53F57"/>
    <w:rsid w:val="00A5422F"/>
    <w:rsid w:val="00A54BE3"/>
    <w:rsid w:val="00A553F4"/>
    <w:rsid w:val="00A55527"/>
    <w:rsid w:val="00A56A87"/>
    <w:rsid w:val="00A60C27"/>
    <w:rsid w:val="00A6136D"/>
    <w:rsid w:val="00A6185A"/>
    <w:rsid w:val="00A61C4F"/>
    <w:rsid w:val="00A61D06"/>
    <w:rsid w:val="00A61D51"/>
    <w:rsid w:val="00A631CB"/>
    <w:rsid w:val="00A63711"/>
    <w:rsid w:val="00A64244"/>
    <w:rsid w:val="00A64919"/>
    <w:rsid w:val="00A6553F"/>
    <w:rsid w:val="00A657C1"/>
    <w:rsid w:val="00A66820"/>
    <w:rsid w:val="00A673EC"/>
    <w:rsid w:val="00A67D57"/>
    <w:rsid w:val="00A705F9"/>
    <w:rsid w:val="00A71419"/>
    <w:rsid w:val="00A7177C"/>
    <w:rsid w:val="00A73352"/>
    <w:rsid w:val="00A74181"/>
    <w:rsid w:val="00A74E40"/>
    <w:rsid w:val="00A75B55"/>
    <w:rsid w:val="00A75E11"/>
    <w:rsid w:val="00A76D54"/>
    <w:rsid w:val="00A779DC"/>
    <w:rsid w:val="00A80511"/>
    <w:rsid w:val="00A82305"/>
    <w:rsid w:val="00A82E3E"/>
    <w:rsid w:val="00A83D5C"/>
    <w:rsid w:val="00A854D9"/>
    <w:rsid w:val="00A85B69"/>
    <w:rsid w:val="00A85D28"/>
    <w:rsid w:val="00A86EDC"/>
    <w:rsid w:val="00A87CE5"/>
    <w:rsid w:val="00A87F75"/>
    <w:rsid w:val="00A91D20"/>
    <w:rsid w:val="00A93282"/>
    <w:rsid w:val="00A9363C"/>
    <w:rsid w:val="00A93B42"/>
    <w:rsid w:val="00A93E86"/>
    <w:rsid w:val="00A94318"/>
    <w:rsid w:val="00A9466E"/>
    <w:rsid w:val="00A94C75"/>
    <w:rsid w:val="00A9530F"/>
    <w:rsid w:val="00A95B46"/>
    <w:rsid w:val="00A96B5E"/>
    <w:rsid w:val="00A96D5D"/>
    <w:rsid w:val="00AA092E"/>
    <w:rsid w:val="00AA10FA"/>
    <w:rsid w:val="00AA1D2F"/>
    <w:rsid w:val="00AA2A2B"/>
    <w:rsid w:val="00AA2E9B"/>
    <w:rsid w:val="00AA359F"/>
    <w:rsid w:val="00AA36E4"/>
    <w:rsid w:val="00AA5203"/>
    <w:rsid w:val="00AA5234"/>
    <w:rsid w:val="00AA5E27"/>
    <w:rsid w:val="00AA6A17"/>
    <w:rsid w:val="00AA7543"/>
    <w:rsid w:val="00AB0F56"/>
    <w:rsid w:val="00AB0F8E"/>
    <w:rsid w:val="00AB1549"/>
    <w:rsid w:val="00AB26F7"/>
    <w:rsid w:val="00AB338E"/>
    <w:rsid w:val="00AB3CBD"/>
    <w:rsid w:val="00AB4ACD"/>
    <w:rsid w:val="00AB4FD4"/>
    <w:rsid w:val="00AB5977"/>
    <w:rsid w:val="00AB5C7E"/>
    <w:rsid w:val="00AB5D6E"/>
    <w:rsid w:val="00AB6715"/>
    <w:rsid w:val="00AB6ADF"/>
    <w:rsid w:val="00AB76F4"/>
    <w:rsid w:val="00AB7C82"/>
    <w:rsid w:val="00AC0FDF"/>
    <w:rsid w:val="00AC1083"/>
    <w:rsid w:val="00AC1D9D"/>
    <w:rsid w:val="00AC236C"/>
    <w:rsid w:val="00AC2399"/>
    <w:rsid w:val="00AC3537"/>
    <w:rsid w:val="00AC5174"/>
    <w:rsid w:val="00AC5462"/>
    <w:rsid w:val="00AC61DA"/>
    <w:rsid w:val="00AC6ACF"/>
    <w:rsid w:val="00AC6D25"/>
    <w:rsid w:val="00AD017C"/>
    <w:rsid w:val="00AD01BE"/>
    <w:rsid w:val="00AD1F8E"/>
    <w:rsid w:val="00AD2FD5"/>
    <w:rsid w:val="00AD3E37"/>
    <w:rsid w:val="00AD453F"/>
    <w:rsid w:val="00AD537B"/>
    <w:rsid w:val="00AD575B"/>
    <w:rsid w:val="00AD5CD1"/>
    <w:rsid w:val="00AD6070"/>
    <w:rsid w:val="00AD69AB"/>
    <w:rsid w:val="00AD6A74"/>
    <w:rsid w:val="00AD6E8A"/>
    <w:rsid w:val="00AD7614"/>
    <w:rsid w:val="00AD7764"/>
    <w:rsid w:val="00AD7AD2"/>
    <w:rsid w:val="00AE123B"/>
    <w:rsid w:val="00AE14AB"/>
    <w:rsid w:val="00AE1AA9"/>
    <w:rsid w:val="00AE2456"/>
    <w:rsid w:val="00AE2D02"/>
    <w:rsid w:val="00AE33D8"/>
    <w:rsid w:val="00AE3547"/>
    <w:rsid w:val="00AE44DA"/>
    <w:rsid w:val="00AE55BF"/>
    <w:rsid w:val="00AE57CB"/>
    <w:rsid w:val="00AE6B62"/>
    <w:rsid w:val="00AF0882"/>
    <w:rsid w:val="00AF19AA"/>
    <w:rsid w:val="00AF2559"/>
    <w:rsid w:val="00AF255B"/>
    <w:rsid w:val="00AF2BC5"/>
    <w:rsid w:val="00AF31F3"/>
    <w:rsid w:val="00AF45C3"/>
    <w:rsid w:val="00AF4866"/>
    <w:rsid w:val="00AF4D54"/>
    <w:rsid w:val="00AF55F3"/>
    <w:rsid w:val="00AF5649"/>
    <w:rsid w:val="00AF6127"/>
    <w:rsid w:val="00AF6667"/>
    <w:rsid w:val="00AF6BC4"/>
    <w:rsid w:val="00AF7F76"/>
    <w:rsid w:val="00B00D53"/>
    <w:rsid w:val="00B020DD"/>
    <w:rsid w:val="00B022CE"/>
    <w:rsid w:val="00B02301"/>
    <w:rsid w:val="00B02D51"/>
    <w:rsid w:val="00B033FC"/>
    <w:rsid w:val="00B036FF"/>
    <w:rsid w:val="00B044F0"/>
    <w:rsid w:val="00B05875"/>
    <w:rsid w:val="00B0608E"/>
    <w:rsid w:val="00B06981"/>
    <w:rsid w:val="00B06B87"/>
    <w:rsid w:val="00B06C96"/>
    <w:rsid w:val="00B070ED"/>
    <w:rsid w:val="00B07357"/>
    <w:rsid w:val="00B113D7"/>
    <w:rsid w:val="00B117C1"/>
    <w:rsid w:val="00B11DB2"/>
    <w:rsid w:val="00B11F20"/>
    <w:rsid w:val="00B126AF"/>
    <w:rsid w:val="00B12EDB"/>
    <w:rsid w:val="00B13A32"/>
    <w:rsid w:val="00B13EDE"/>
    <w:rsid w:val="00B14390"/>
    <w:rsid w:val="00B14711"/>
    <w:rsid w:val="00B14FC7"/>
    <w:rsid w:val="00B15741"/>
    <w:rsid w:val="00B164FD"/>
    <w:rsid w:val="00B165FF"/>
    <w:rsid w:val="00B21331"/>
    <w:rsid w:val="00B21BFB"/>
    <w:rsid w:val="00B21F77"/>
    <w:rsid w:val="00B21FBF"/>
    <w:rsid w:val="00B220AD"/>
    <w:rsid w:val="00B2324D"/>
    <w:rsid w:val="00B2392F"/>
    <w:rsid w:val="00B23B4C"/>
    <w:rsid w:val="00B23BB9"/>
    <w:rsid w:val="00B24644"/>
    <w:rsid w:val="00B255BA"/>
    <w:rsid w:val="00B25D19"/>
    <w:rsid w:val="00B25E14"/>
    <w:rsid w:val="00B262B8"/>
    <w:rsid w:val="00B262ED"/>
    <w:rsid w:val="00B265A7"/>
    <w:rsid w:val="00B26F92"/>
    <w:rsid w:val="00B31564"/>
    <w:rsid w:val="00B3214A"/>
    <w:rsid w:val="00B323A9"/>
    <w:rsid w:val="00B32642"/>
    <w:rsid w:val="00B3307F"/>
    <w:rsid w:val="00B335AA"/>
    <w:rsid w:val="00B341EC"/>
    <w:rsid w:val="00B34351"/>
    <w:rsid w:val="00B34C9D"/>
    <w:rsid w:val="00B34CAE"/>
    <w:rsid w:val="00B36763"/>
    <w:rsid w:val="00B37FAD"/>
    <w:rsid w:val="00B40BB6"/>
    <w:rsid w:val="00B40DF2"/>
    <w:rsid w:val="00B41630"/>
    <w:rsid w:val="00B4172A"/>
    <w:rsid w:val="00B42CD3"/>
    <w:rsid w:val="00B43900"/>
    <w:rsid w:val="00B447C2"/>
    <w:rsid w:val="00B44AD5"/>
    <w:rsid w:val="00B45060"/>
    <w:rsid w:val="00B45149"/>
    <w:rsid w:val="00B46729"/>
    <w:rsid w:val="00B46CCF"/>
    <w:rsid w:val="00B46DFA"/>
    <w:rsid w:val="00B52507"/>
    <w:rsid w:val="00B534E9"/>
    <w:rsid w:val="00B54918"/>
    <w:rsid w:val="00B54D41"/>
    <w:rsid w:val="00B5578A"/>
    <w:rsid w:val="00B55C9E"/>
    <w:rsid w:val="00B56117"/>
    <w:rsid w:val="00B569ED"/>
    <w:rsid w:val="00B5751F"/>
    <w:rsid w:val="00B578B4"/>
    <w:rsid w:val="00B57E44"/>
    <w:rsid w:val="00B60B5F"/>
    <w:rsid w:val="00B612AB"/>
    <w:rsid w:val="00B61613"/>
    <w:rsid w:val="00B61809"/>
    <w:rsid w:val="00B62C28"/>
    <w:rsid w:val="00B64203"/>
    <w:rsid w:val="00B643DA"/>
    <w:rsid w:val="00B64BE4"/>
    <w:rsid w:val="00B64F8F"/>
    <w:rsid w:val="00B65041"/>
    <w:rsid w:val="00B653EF"/>
    <w:rsid w:val="00B65F7F"/>
    <w:rsid w:val="00B65FB0"/>
    <w:rsid w:val="00B66108"/>
    <w:rsid w:val="00B662E8"/>
    <w:rsid w:val="00B6727A"/>
    <w:rsid w:val="00B6793D"/>
    <w:rsid w:val="00B67B0E"/>
    <w:rsid w:val="00B7098D"/>
    <w:rsid w:val="00B717F3"/>
    <w:rsid w:val="00B71F6C"/>
    <w:rsid w:val="00B720D4"/>
    <w:rsid w:val="00B72936"/>
    <w:rsid w:val="00B73410"/>
    <w:rsid w:val="00B73DEF"/>
    <w:rsid w:val="00B73E41"/>
    <w:rsid w:val="00B74FB3"/>
    <w:rsid w:val="00B755CB"/>
    <w:rsid w:val="00B76DA3"/>
    <w:rsid w:val="00B812E4"/>
    <w:rsid w:val="00B82C50"/>
    <w:rsid w:val="00B83166"/>
    <w:rsid w:val="00B83A56"/>
    <w:rsid w:val="00B83ECE"/>
    <w:rsid w:val="00B84BCB"/>
    <w:rsid w:val="00B85D1A"/>
    <w:rsid w:val="00B8761B"/>
    <w:rsid w:val="00B90843"/>
    <w:rsid w:val="00B90F3F"/>
    <w:rsid w:val="00B91134"/>
    <w:rsid w:val="00B91C1D"/>
    <w:rsid w:val="00B91C42"/>
    <w:rsid w:val="00B92603"/>
    <w:rsid w:val="00B93EBC"/>
    <w:rsid w:val="00B94A7D"/>
    <w:rsid w:val="00B96068"/>
    <w:rsid w:val="00B963CA"/>
    <w:rsid w:val="00B9742A"/>
    <w:rsid w:val="00BA004C"/>
    <w:rsid w:val="00BA0CE8"/>
    <w:rsid w:val="00BA113A"/>
    <w:rsid w:val="00BA2786"/>
    <w:rsid w:val="00BA3095"/>
    <w:rsid w:val="00BA3B12"/>
    <w:rsid w:val="00BA3B6C"/>
    <w:rsid w:val="00BA4333"/>
    <w:rsid w:val="00BA5CE1"/>
    <w:rsid w:val="00BA6D6F"/>
    <w:rsid w:val="00BA7CDD"/>
    <w:rsid w:val="00BB13F9"/>
    <w:rsid w:val="00BB1458"/>
    <w:rsid w:val="00BB1B6C"/>
    <w:rsid w:val="00BB1C96"/>
    <w:rsid w:val="00BB4590"/>
    <w:rsid w:val="00BB4A60"/>
    <w:rsid w:val="00BB4CDD"/>
    <w:rsid w:val="00BB5A15"/>
    <w:rsid w:val="00BB5D82"/>
    <w:rsid w:val="00BB6B37"/>
    <w:rsid w:val="00BB6E6B"/>
    <w:rsid w:val="00BB7108"/>
    <w:rsid w:val="00BB74A4"/>
    <w:rsid w:val="00BB7FB7"/>
    <w:rsid w:val="00BC0497"/>
    <w:rsid w:val="00BC25AF"/>
    <w:rsid w:val="00BC2840"/>
    <w:rsid w:val="00BC3998"/>
    <w:rsid w:val="00BC3AC5"/>
    <w:rsid w:val="00BC67EE"/>
    <w:rsid w:val="00BD2A1B"/>
    <w:rsid w:val="00BD522B"/>
    <w:rsid w:val="00BD6627"/>
    <w:rsid w:val="00BD7734"/>
    <w:rsid w:val="00BD7A3D"/>
    <w:rsid w:val="00BD7EA7"/>
    <w:rsid w:val="00BE1F69"/>
    <w:rsid w:val="00BE2B72"/>
    <w:rsid w:val="00BE2D99"/>
    <w:rsid w:val="00BE44F1"/>
    <w:rsid w:val="00BE49F6"/>
    <w:rsid w:val="00BE5460"/>
    <w:rsid w:val="00BE5F4D"/>
    <w:rsid w:val="00BF01C7"/>
    <w:rsid w:val="00BF11A1"/>
    <w:rsid w:val="00BF120D"/>
    <w:rsid w:val="00BF1E8B"/>
    <w:rsid w:val="00BF33EE"/>
    <w:rsid w:val="00BF3FFF"/>
    <w:rsid w:val="00BF4E32"/>
    <w:rsid w:val="00BF4F7A"/>
    <w:rsid w:val="00BF5D42"/>
    <w:rsid w:val="00BF6591"/>
    <w:rsid w:val="00BF6EE5"/>
    <w:rsid w:val="00BF70C3"/>
    <w:rsid w:val="00BF7344"/>
    <w:rsid w:val="00BF7CDE"/>
    <w:rsid w:val="00C00571"/>
    <w:rsid w:val="00C0069B"/>
    <w:rsid w:val="00C012D8"/>
    <w:rsid w:val="00C01521"/>
    <w:rsid w:val="00C018F7"/>
    <w:rsid w:val="00C02447"/>
    <w:rsid w:val="00C02A79"/>
    <w:rsid w:val="00C0323E"/>
    <w:rsid w:val="00C0330E"/>
    <w:rsid w:val="00C03752"/>
    <w:rsid w:val="00C03DB4"/>
    <w:rsid w:val="00C0419D"/>
    <w:rsid w:val="00C0448C"/>
    <w:rsid w:val="00C06C3C"/>
    <w:rsid w:val="00C06F33"/>
    <w:rsid w:val="00C07DD3"/>
    <w:rsid w:val="00C1019C"/>
    <w:rsid w:val="00C10CCD"/>
    <w:rsid w:val="00C116D6"/>
    <w:rsid w:val="00C120FD"/>
    <w:rsid w:val="00C123BB"/>
    <w:rsid w:val="00C125E5"/>
    <w:rsid w:val="00C12BF5"/>
    <w:rsid w:val="00C16D28"/>
    <w:rsid w:val="00C1712B"/>
    <w:rsid w:val="00C20572"/>
    <w:rsid w:val="00C20DB3"/>
    <w:rsid w:val="00C2167E"/>
    <w:rsid w:val="00C25634"/>
    <w:rsid w:val="00C26309"/>
    <w:rsid w:val="00C26862"/>
    <w:rsid w:val="00C2762A"/>
    <w:rsid w:val="00C2786A"/>
    <w:rsid w:val="00C311ED"/>
    <w:rsid w:val="00C323A6"/>
    <w:rsid w:val="00C32E44"/>
    <w:rsid w:val="00C33B4F"/>
    <w:rsid w:val="00C33F1B"/>
    <w:rsid w:val="00C34710"/>
    <w:rsid w:val="00C34907"/>
    <w:rsid w:val="00C36051"/>
    <w:rsid w:val="00C365AE"/>
    <w:rsid w:val="00C36D64"/>
    <w:rsid w:val="00C36ECB"/>
    <w:rsid w:val="00C376AA"/>
    <w:rsid w:val="00C4047F"/>
    <w:rsid w:val="00C40C77"/>
    <w:rsid w:val="00C40DD5"/>
    <w:rsid w:val="00C41485"/>
    <w:rsid w:val="00C41D56"/>
    <w:rsid w:val="00C42531"/>
    <w:rsid w:val="00C4307F"/>
    <w:rsid w:val="00C4362A"/>
    <w:rsid w:val="00C43CEA"/>
    <w:rsid w:val="00C43D8C"/>
    <w:rsid w:val="00C44E1F"/>
    <w:rsid w:val="00C45C5D"/>
    <w:rsid w:val="00C47703"/>
    <w:rsid w:val="00C502E8"/>
    <w:rsid w:val="00C5087C"/>
    <w:rsid w:val="00C50E9E"/>
    <w:rsid w:val="00C52119"/>
    <w:rsid w:val="00C521C9"/>
    <w:rsid w:val="00C52550"/>
    <w:rsid w:val="00C52562"/>
    <w:rsid w:val="00C525B0"/>
    <w:rsid w:val="00C5332D"/>
    <w:rsid w:val="00C5349C"/>
    <w:rsid w:val="00C53872"/>
    <w:rsid w:val="00C53AB5"/>
    <w:rsid w:val="00C5496C"/>
    <w:rsid w:val="00C57511"/>
    <w:rsid w:val="00C6068E"/>
    <w:rsid w:val="00C61900"/>
    <w:rsid w:val="00C61F6E"/>
    <w:rsid w:val="00C62095"/>
    <w:rsid w:val="00C63992"/>
    <w:rsid w:val="00C64E37"/>
    <w:rsid w:val="00C6520D"/>
    <w:rsid w:val="00C6676E"/>
    <w:rsid w:val="00C67545"/>
    <w:rsid w:val="00C67B01"/>
    <w:rsid w:val="00C67BF2"/>
    <w:rsid w:val="00C7064D"/>
    <w:rsid w:val="00C7070B"/>
    <w:rsid w:val="00C7073A"/>
    <w:rsid w:val="00C71F63"/>
    <w:rsid w:val="00C72EC5"/>
    <w:rsid w:val="00C73750"/>
    <w:rsid w:val="00C743A5"/>
    <w:rsid w:val="00C743E1"/>
    <w:rsid w:val="00C74C89"/>
    <w:rsid w:val="00C75D7E"/>
    <w:rsid w:val="00C76D0E"/>
    <w:rsid w:val="00C776B8"/>
    <w:rsid w:val="00C77700"/>
    <w:rsid w:val="00C80232"/>
    <w:rsid w:val="00C830BB"/>
    <w:rsid w:val="00C841E2"/>
    <w:rsid w:val="00C84CDA"/>
    <w:rsid w:val="00C86724"/>
    <w:rsid w:val="00C86B61"/>
    <w:rsid w:val="00C87202"/>
    <w:rsid w:val="00C87E7A"/>
    <w:rsid w:val="00C91074"/>
    <w:rsid w:val="00C912B7"/>
    <w:rsid w:val="00C91732"/>
    <w:rsid w:val="00C91858"/>
    <w:rsid w:val="00C92300"/>
    <w:rsid w:val="00C93AAC"/>
    <w:rsid w:val="00C94D80"/>
    <w:rsid w:val="00C94E3E"/>
    <w:rsid w:val="00C95406"/>
    <w:rsid w:val="00C964B6"/>
    <w:rsid w:val="00C96F3B"/>
    <w:rsid w:val="00CA085D"/>
    <w:rsid w:val="00CA154D"/>
    <w:rsid w:val="00CA20AE"/>
    <w:rsid w:val="00CA28FF"/>
    <w:rsid w:val="00CA29AD"/>
    <w:rsid w:val="00CA2D22"/>
    <w:rsid w:val="00CA2E8E"/>
    <w:rsid w:val="00CA3032"/>
    <w:rsid w:val="00CA3545"/>
    <w:rsid w:val="00CA4A40"/>
    <w:rsid w:val="00CA4EAF"/>
    <w:rsid w:val="00CA510F"/>
    <w:rsid w:val="00CA533B"/>
    <w:rsid w:val="00CA598B"/>
    <w:rsid w:val="00CA6E1B"/>
    <w:rsid w:val="00CA6E58"/>
    <w:rsid w:val="00CA79E1"/>
    <w:rsid w:val="00CB066C"/>
    <w:rsid w:val="00CB06CB"/>
    <w:rsid w:val="00CB0F26"/>
    <w:rsid w:val="00CB0FE6"/>
    <w:rsid w:val="00CB1685"/>
    <w:rsid w:val="00CB252F"/>
    <w:rsid w:val="00CB2A23"/>
    <w:rsid w:val="00CB39BE"/>
    <w:rsid w:val="00CB43F0"/>
    <w:rsid w:val="00CB5169"/>
    <w:rsid w:val="00CB7F06"/>
    <w:rsid w:val="00CC0A0C"/>
    <w:rsid w:val="00CC1C65"/>
    <w:rsid w:val="00CC203D"/>
    <w:rsid w:val="00CC229F"/>
    <w:rsid w:val="00CC34B7"/>
    <w:rsid w:val="00CC34BA"/>
    <w:rsid w:val="00CC39F8"/>
    <w:rsid w:val="00CC5C24"/>
    <w:rsid w:val="00CC6AE4"/>
    <w:rsid w:val="00CD02BF"/>
    <w:rsid w:val="00CD12CB"/>
    <w:rsid w:val="00CD15F8"/>
    <w:rsid w:val="00CD1B29"/>
    <w:rsid w:val="00CD1E32"/>
    <w:rsid w:val="00CD2D92"/>
    <w:rsid w:val="00CD3C71"/>
    <w:rsid w:val="00CD4546"/>
    <w:rsid w:val="00CD4CA9"/>
    <w:rsid w:val="00CD6B89"/>
    <w:rsid w:val="00CD774F"/>
    <w:rsid w:val="00CD7ED6"/>
    <w:rsid w:val="00CE0334"/>
    <w:rsid w:val="00CE10A0"/>
    <w:rsid w:val="00CE150F"/>
    <w:rsid w:val="00CE1C28"/>
    <w:rsid w:val="00CE2609"/>
    <w:rsid w:val="00CE266B"/>
    <w:rsid w:val="00CE267F"/>
    <w:rsid w:val="00CE29BB"/>
    <w:rsid w:val="00CE356E"/>
    <w:rsid w:val="00CE3D5C"/>
    <w:rsid w:val="00CE3EDA"/>
    <w:rsid w:val="00CE554A"/>
    <w:rsid w:val="00CF15A6"/>
    <w:rsid w:val="00CF3090"/>
    <w:rsid w:val="00CF41BB"/>
    <w:rsid w:val="00CF4873"/>
    <w:rsid w:val="00CF7286"/>
    <w:rsid w:val="00CF7D46"/>
    <w:rsid w:val="00D015BF"/>
    <w:rsid w:val="00D017F5"/>
    <w:rsid w:val="00D02020"/>
    <w:rsid w:val="00D02442"/>
    <w:rsid w:val="00D02774"/>
    <w:rsid w:val="00D02E06"/>
    <w:rsid w:val="00D03851"/>
    <w:rsid w:val="00D03BF9"/>
    <w:rsid w:val="00D03DB7"/>
    <w:rsid w:val="00D04040"/>
    <w:rsid w:val="00D063E6"/>
    <w:rsid w:val="00D06DD9"/>
    <w:rsid w:val="00D12075"/>
    <w:rsid w:val="00D12DE2"/>
    <w:rsid w:val="00D13838"/>
    <w:rsid w:val="00D139CE"/>
    <w:rsid w:val="00D15411"/>
    <w:rsid w:val="00D177D7"/>
    <w:rsid w:val="00D17F61"/>
    <w:rsid w:val="00D20088"/>
    <w:rsid w:val="00D21857"/>
    <w:rsid w:val="00D22683"/>
    <w:rsid w:val="00D23433"/>
    <w:rsid w:val="00D23935"/>
    <w:rsid w:val="00D25617"/>
    <w:rsid w:val="00D2562E"/>
    <w:rsid w:val="00D2718B"/>
    <w:rsid w:val="00D271DB"/>
    <w:rsid w:val="00D30115"/>
    <w:rsid w:val="00D301F6"/>
    <w:rsid w:val="00D30AD1"/>
    <w:rsid w:val="00D30DA1"/>
    <w:rsid w:val="00D3111C"/>
    <w:rsid w:val="00D34062"/>
    <w:rsid w:val="00D3411C"/>
    <w:rsid w:val="00D3435B"/>
    <w:rsid w:val="00D35341"/>
    <w:rsid w:val="00D36B93"/>
    <w:rsid w:val="00D372AD"/>
    <w:rsid w:val="00D374CB"/>
    <w:rsid w:val="00D3752B"/>
    <w:rsid w:val="00D37977"/>
    <w:rsid w:val="00D379C0"/>
    <w:rsid w:val="00D37BDF"/>
    <w:rsid w:val="00D401E0"/>
    <w:rsid w:val="00D40B00"/>
    <w:rsid w:val="00D40B54"/>
    <w:rsid w:val="00D40BB4"/>
    <w:rsid w:val="00D4167E"/>
    <w:rsid w:val="00D42C78"/>
    <w:rsid w:val="00D4343F"/>
    <w:rsid w:val="00D43A79"/>
    <w:rsid w:val="00D43B62"/>
    <w:rsid w:val="00D44580"/>
    <w:rsid w:val="00D44AF4"/>
    <w:rsid w:val="00D45A03"/>
    <w:rsid w:val="00D4614C"/>
    <w:rsid w:val="00D46551"/>
    <w:rsid w:val="00D4770A"/>
    <w:rsid w:val="00D47822"/>
    <w:rsid w:val="00D501AA"/>
    <w:rsid w:val="00D50F8C"/>
    <w:rsid w:val="00D51B1D"/>
    <w:rsid w:val="00D51B22"/>
    <w:rsid w:val="00D51FF7"/>
    <w:rsid w:val="00D52891"/>
    <w:rsid w:val="00D52BBA"/>
    <w:rsid w:val="00D52ED5"/>
    <w:rsid w:val="00D53895"/>
    <w:rsid w:val="00D53D9F"/>
    <w:rsid w:val="00D552BC"/>
    <w:rsid w:val="00D557EB"/>
    <w:rsid w:val="00D5581E"/>
    <w:rsid w:val="00D56639"/>
    <w:rsid w:val="00D57921"/>
    <w:rsid w:val="00D6025B"/>
    <w:rsid w:val="00D60667"/>
    <w:rsid w:val="00D61032"/>
    <w:rsid w:val="00D61131"/>
    <w:rsid w:val="00D627E5"/>
    <w:rsid w:val="00D63166"/>
    <w:rsid w:val="00D65B32"/>
    <w:rsid w:val="00D67903"/>
    <w:rsid w:val="00D712AA"/>
    <w:rsid w:val="00D71870"/>
    <w:rsid w:val="00D71EB2"/>
    <w:rsid w:val="00D74408"/>
    <w:rsid w:val="00D76888"/>
    <w:rsid w:val="00D76A0C"/>
    <w:rsid w:val="00D76A30"/>
    <w:rsid w:val="00D779E7"/>
    <w:rsid w:val="00D80105"/>
    <w:rsid w:val="00D809A7"/>
    <w:rsid w:val="00D80CC5"/>
    <w:rsid w:val="00D80F31"/>
    <w:rsid w:val="00D83D1A"/>
    <w:rsid w:val="00D8457F"/>
    <w:rsid w:val="00D85208"/>
    <w:rsid w:val="00D852F4"/>
    <w:rsid w:val="00D85CD4"/>
    <w:rsid w:val="00D86186"/>
    <w:rsid w:val="00D865CE"/>
    <w:rsid w:val="00D86967"/>
    <w:rsid w:val="00D86AC2"/>
    <w:rsid w:val="00D8716C"/>
    <w:rsid w:val="00D8741E"/>
    <w:rsid w:val="00D87851"/>
    <w:rsid w:val="00D87D86"/>
    <w:rsid w:val="00D9106E"/>
    <w:rsid w:val="00D9166B"/>
    <w:rsid w:val="00D91B7E"/>
    <w:rsid w:val="00D92683"/>
    <w:rsid w:val="00D92B95"/>
    <w:rsid w:val="00D930B2"/>
    <w:rsid w:val="00D94FEE"/>
    <w:rsid w:val="00D96FED"/>
    <w:rsid w:val="00D976A1"/>
    <w:rsid w:val="00DA09B6"/>
    <w:rsid w:val="00DA0A90"/>
    <w:rsid w:val="00DA13C9"/>
    <w:rsid w:val="00DA2BAF"/>
    <w:rsid w:val="00DA2F53"/>
    <w:rsid w:val="00DA392B"/>
    <w:rsid w:val="00DA39B1"/>
    <w:rsid w:val="00DA3B9F"/>
    <w:rsid w:val="00DA42A1"/>
    <w:rsid w:val="00DA4334"/>
    <w:rsid w:val="00DA438C"/>
    <w:rsid w:val="00DA44B7"/>
    <w:rsid w:val="00DA5527"/>
    <w:rsid w:val="00DA59BC"/>
    <w:rsid w:val="00DA5D74"/>
    <w:rsid w:val="00DA7276"/>
    <w:rsid w:val="00DA7FDE"/>
    <w:rsid w:val="00DB0928"/>
    <w:rsid w:val="00DB24C5"/>
    <w:rsid w:val="00DB30EE"/>
    <w:rsid w:val="00DB4016"/>
    <w:rsid w:val="00DB481E"/>
    <w:rsid w:val="00DB4EE2"/>
    <w:rsid w:val="00DB518A"/>
    <w:rsid w:val="00DB5D48"/>
    <w:rsid w:val="00DC07B7"/>
    <w:rsid w:val="00DC1C3D"/>
    <w:rsid w:val="00DC3980"/>
    <w:rsid w:val="00DC4CD3"/>
    <w:rsid w:val="00DC55E5"/>
    <w:rsid w:val="00DC5CC9"/>
    <w:rsid w:val="00DC65D3"/>
    <w:rsid w:val="00DC691F"/>
    <w:rsid w:val="00DC7619"/>
    <w:rsid w:val="00DC7997"/>
    <w:rsid w:val="00DD032E"/>
    <w:rsid w:val="00DD0349"/>
    <w:rsid w:val="00DD0774"/>
    <w:rsid w:val="00DD2354"/>
    <w:rsid w:val="00DD44B5"/>
    <w:rsid w:val="00DD4CD4"/>
    <w:rsid w:val="00DD4D51"/>
    <w:rsid w:val="00DD4E20"/>
    <w:rsid w:val="00DD52CF"/>
    <w:rsid w:val="00DD5629"/>
    <w:rsid w:val="00DD5679"/>
    <w:rsid w:val="00DD62E4"/>
    <w:rsid w:val="00DD63B9"/>
    <w:rsid w:val="00DD68FD"/>
    <w:rsid w:val="00DD7400"/>
    <w:rsid w:val="00DD770E"/>
    <w:rsid w:val="00DD7920"/>
    <w:rsid w:val="00DD7CC0"/>
    <w:rsid w:val="00DE025F"/>
    <w:rsid w:val="00DE1C39"/>
    <w:rsid w:val="00DE20EA"/>
    <w:rsid w:val="00DE2401"/>
    <w:rsid w:val="00DE2CF5"/>
    <w:rsid w:val="00DE43FA"/>
    <w:rsid w:val="00DE4C2F"/>
    <w:rsid w:val="00DE4DE2"/>
    <w:rsid w:val="00DE5E49"/>
    <w:rsid w:val="00DE5E84"/>
    <w:rsid w:val="00DE64D6"/>
    <w:rsid w:val="00DE67E1"/>
    <w:rsid w:val="00DE6CDC"/>
    <w:rsid w:val="00DE73B2"/>
    <w:rsid w:val="00DE79C6"/>
    <w:rsid w:val="00DF049D"/>
    <w:rsid w:val="00DF1A34"/>
    <w:rsid w:val="00DF2B89"/>
    <w:rsid w:val="00DF2D1E"/>
    <w:rsid w:val="00DF386F"/>
    <w:rsid w:val="00DF479F"/>
    <w:rsid w:val="00DF5233"/>
    <w:rsid w:val="00DF6CF7"/>
    <w:rsid w:val="00DF7701"/>
    <w:rsid w:val="00DF7C3B"/>
    <w:rsid w:val="00E002AF"/>
    <w:rsid w:val="00E00376"/>
    <w:rsid w:val="00E00617"/>
    <w:rsid w:val="00E02383"/>
    <w:rsid w:val="00E025D5"/>
    <w:rsid w:val="00E036D7"/>
    <w:rsid w:val="00E04C9C"/>
    <w:rsid w:val="00E05517"/>
    <w:rsid w:val="00E0589F"/>
    <w:rsid w:val="00E06042"/>
    <w:rsid w:val="00E07064"/>
    <w:rsid w:val="00E07C16"/>
    <w:rsid w:val="00E07C7B"/>
    <w:rsid w:val="00E07F62"/>
    <w:rsid w:val="00E11D85"/>
    <w:rsid w:val="00E12617"/>
    <w:rsid w:val="00E13443"/>
    <w:rsid w:val="00E13B62"/>
    <w:rsid w:val="00E142B0"/>
    <w:rsid w:val="00E145B2"/>
    <w:rsid w:val="00E14F4D"/>
    <w:rsid w:val="00E16B69"/>
    <w:rsid w:val="00E16E91"/>
    <w:rsid w:val="00E16F3B"/>
    <w:rsid w:val="00E1741A"/>
    <w:rsid w:val="00E21893"/>
    <w:rsid w:val="00E222BD"/>
    <w:rsid w:val="00E23BC1"/>
    <w:rsid w:val="00E23BEA"/>
    <w:rsid w:val="00E23E49"/>
    <w:rsid w:val="00E2623F"/>
    <w:rsid w:val="00E2624B"/>
    <w:rsid w:val="00E2728C"/>
    <w:rsid w:val="00E27F27"/>
    <w:rsid w:val="00E30C50"/>
    <w:rsid w:val="00E3131E"/>
    <w:rsid w:val="00E32646"/>
    <w:rsid w:val="00E328B8"/>
    <w:rsid w:val="00E3336D"/>
    <w:rsid w:val="00E337B1"/>
    <w:rsid w:val="00E338DB"/>
    <w:rsid w:val="00E33CDD"/>
    <w:rsid w:val="00E33DAC"/>
    <w:rsid w:val="00E34103"/>
    <w:rsid w:val="00E36030"/>
    <w:rsid w:val="00E36042"/>
    <w:rsid w:val="00E370A3"/>
    <w:rsid w:val="00E37A92"/>
    <w:rsid w:val="00E37DF6"/>
    <w:rsid w:val="00E406E9"/>
    <w:rsid w:val="00E42F55"/>
    <w:rsid w:val="00E43744"/>
    <w:rsid w:val="00E442AF"/>
    <w:rsid w:val="00E455C8"/>
    <w:rsid w:val="00E4588D"/>
    <w:rsid w:val="00E470A1"/>
    <w:rsid w:val="00E47728"/>
    <w:rsid w:val="00E47814"/>
    <w:rsid w:val="00E479A9"/>
    <w:rsid w:val="00E47B08"/>
    <w:rsid w:val="00E50D49"/>
    <w:rsid w:val="00E50FE8"/>
    <w:rsid w:val="00E52270"/>
    <w:rsid w:val="00E550A2"/>
    <w:rsid w:val="00E555C5"/>
    <w:rsid w:val="00E558C0"/>
    <w:rsid w:val="00E56ADC"/>
    <w:rsid w:val="00E56D56"/>
    <w:rsid w:val="00E57045"/>
    <w:rsid w:val="00E5727F"/>
    <w:rsid w:val="00E578FA"/>
    <w:rsid w:val="00E57D92"/>
    <w:rsid w:val="00E619FD"/>
    <w:rsid w:val="00E62368"/>
    <w:rsid w:val="00E637A4"/>
    <w:rsid w:val="00E64F14"/>
    <w:rsid w:val="00E65104"/>
    <w:rsid w:val="00E653CF"/>
    <w:rsid w:val="00E65700"/>
    <w:rsid w:val="00E6701A"/>
    <w:rsid w:val="00E674CD"/>
    <w:rsid w:val="00E71093"/>
    <w:rsid w:val="00E715AD"/>
    <w:rsid w:val="00E73A4D"/>
    <w:rsid w:val="00E7627F"/>
    <w:rsid w:val="00E769EC"/>
    <w:rsid w:val="00E76E34"/>
    <w:rsid w:val="00E810A8"/>
    <w:rsid w:val="00E81762"/>
    <w:rsid w:val="00E818D0"/>
    <w:rsid w:val="00E81DF4"/>
    <w:rsid w:val="00E8227A"/>
    <w:rsid w:val="00E82905"/>
    <w:rsid w:val="00E82971"/>
    <w:rsid w:val="00E8437A"/>
    <w:rsid w:val="00E84C60"/>
    <w:rsid w:val="00E85C96"/>
    <w:rsid w:val="00E861E4"/>
    <w:rsid w:val="00E86C3F"/>
    <w:rsid w:val="00E873BA"/>
    <w:rsid w:val="00E902BB"/>
    <w:rsid w:val="00E904DA"/>
    <w:rsid w:val="00E904DB"/>
    <w:rsid w:val="00E904DC"/>
    <w:rsid w:val="00E92C74"/>
    <w:rsid w:val="00E92CCE"/>
    <w:rsid w:val="00E93FF3"/>
    <w:rsid w:val="00E95AB1"/>
    <w:rsid w:val="00E962A7"/>
    <w:rsid w:val="00E96E22"/>
    <w:rsid w:val="00E97636"/>
    <w:rsid w:val="00EA1019"/>
    <w:rsid w:val="00EA277A"/>
    <w:rsid w:val="00EA30B4"/>
    <w:rsid w:val="00EA3889"/>
    <w:rsid w:val="00EA38B7"/>
    <w:rsid w:val="00EA3C5F"/>
    <w:rsid w:val="00EA6074"/>
    <w:rsid w:val="00EA725E"/>
    <w:rsid w:val="00EA75DD"/>
    <w:rsid w:val="00EA7E65"/>
    <w:rsid w:val="00EB0311"/>
    <w:rsid w:val="00EB1499"/>
    <w:rsid w:val="00EB1F46"/>
    <w:rsid w:val="00EB2DCE"/>
    <w:rsid w:val="00EB2DD7"/>
    <w:rsid w:val="00EB2E62"/>
    <w:rsid w:val="00EB3713"/>
    <w:rsid w:val="00EB3864"/>
    <w:rsid w:val="00EB3C96"/>
    <w:rsid w:val="00EB42D6"/>
    <w:rsid w:val="00EB5599"/>
    <w:rsid w:val="00EB5663"/>
    <w:rsid w:val="00EB5C1D"/>
    <w:rsid w:val="00EB6031"/>
    <w:rsid w:val="00EB6195"/>
    <w:rsid w:val="00EB6771"/>
    <w:rsid w:val="00EB6A2E"/>
    <w:rsid w:val="00EB7370"/>
    <w:rsid w:val="00EC069C"/>
    <w:rsid w:val="00EC07C9"/>
    <w:rsid w:val="00EC0876"/>
    <w:rsid w:val="00EC2ECE"/>
    <w:rsid w:val="00EC3F60"/>
    <w:rsid w:val="00EC3FFC"/>
    <w:rsid w:val="00EC507E"/>
    <w:rsid w:val="00EC62F7"/>
    <w:rsid w:val="00ED037A"/>
    <w:rsid w:val="00ED046D"/>
    <w:rsid w:val="00ED0716"/>
    <w:rsid w:val="00ED2767"/>
    <w:rsid w:val="00ED2FD4"/>
    <w:rsid w:val="00ED4A17"/>
    <w:rsid w:val="00ED4F29"/>
    <w:rsid w:val="00ED5102"/>
    <w:rsid w:val="00ED5209"/>
    <w:rsid w:val="00ED615C"/>
    <w:rsid w:val="00ED71B0"/>
    <w:rsid w:val="00ED7D97"/>
    <w:rsid w:val="00ED7FCE"/>
    <w:rsid w:val="00EE0C97"/>
    <w:rsid w:val="00EE1347"/>
    <w:rsid w:val="00EE385B"/>
    <w:rsid w:val="00EE5B53"/>
    <w:rsid w:val="00EE5E97"/>
    <w:rsid w:val="00EE62F9"/>
    <w:rsid w:val="00EE66AF"/>
    <w:rsid w:val="00EE7521"/>
    <w:rsid w:val="00EE7A82"/>
    <w:rsid w:val="00EE7F75"/>
    <w:rsid w:val="00EF0012"/>
    <w:rsid w:val="00EF0C15"/>
    <w:rsid w:val="00EF10A2"/>
    <w:rsid w:val="00EF177D"/>
    <w:rsid w:val="00EF1D3D"/>
    <w:rsid w:val="00EF2596"/>
    <w:rsid w:val="00EF699D"/>
    <w:rsid w:val="00EF73C1"/>
    <w:rsid w:val="00EF77B5"/>
    <w:rsid w:val="00EF7AFA"/>
    <w:rsid w:val="00F0139C"/>
    <w:rsid w:val="00F01AA4"/>
    <w:rsid w:val="00F01AC9"/>
    <w:rsid w:val="00F01E65"/>
    <w:rsid w:val="00F02018"/>
    <w:rsid w:val="00F02A49"/>
    <w:rsid w:val="00F02E2A"/>
    <w:rsid w:val="00F03046"/>
    <w:rsid w:val="00F03C6D"/>
    <w:rsid w:val="00F063C7"/>
    <w:rsid w:val="00F06A0C"/>
    <w:rsid w:val="00F07CB0"/>
    <w:rsid w:val="00F07CF7"/>
    <w:rsid w:val="00F07EE5"/>
    <w:rsid w:val="00F10236"/>
    <w:rsid w:val="00F1031D"/>
    <w:rsid w:val="00F10903"/>
    <w:rsid w:val="00F10E55"/>
    <w:rsid w:val="00F1209B"/>
    <w:rsid w:val="00F126E5"/>
    <w:rsid w:val="00F12D42"/>
    <w:rsid w:val="00F13EE5"/>
    <w:rsid w:val="00F1505F"/>
    <w:rsid w:val="00F16580"/>
    <w:rsid w:val="00F17684"/>
    <w:rsid w:val="00F17690"/>
    <w:rsid w:val="00F2014E"/>
    <w:rsid w:val="00F20A29"/>
    <w:rsid w:val="00F215DE"/>
    <w:rsid w:val="00F21C2E"/>
    <w:rsid w:val="00F22F3E"/>
    <w:rsid w:val="00F233FF"/>
    <w:rsid w:val="00F23794"/>
    <w:rsid w:val="00F237D7"/>
    <w:rsid w:val="00F249FE"/>
    <w:rsid w:val="00F24B79"/>
    <w:rsid w:val="00F312C9"/>
    <w:rsid w:val="00F31C20"/>
    <w:rsid w:val="00F31EF9"/>
    <w:rsid w:val="00F3321E"/>
    <w:rsid w:val="00F33DB1"/>
    <w:rsid w:val="00F34ABF"/>
    <w:rsid w:val="00F35250"/>
    <w:rsid w:val="00F352C8"/>
    <w:rsid w:val="00F400B4"/>
    <w:rsid w:val="00F40312"/>
    <w:rsid w:val="00F40928"/>
    <w:rsid w:val="00F40B15"/>
    <w:rsid w:val="00F40FA8"/>
    <w:rsid w:val="00F40FE6"/>
    <w:rsid w:val="00F420A4"/>
    <w:rsid w:val="00F45D11"/>
    <w:rsid w:val="00F4750C"/>
    <w:rsid w:val="00F47F53"/>
    <w:rsid w:val="00F500E2"/>
    <w:rsid w:val="00F51039"/>
    <w:rsid w:val="00F516C9"/>
    <w:rsid w:val="00F51842"/>
    <w:rsid w:val="00F51C81"/>
    <w:rsid w:val="00F51EFE"/>
    <w:rsid w:val="00F51FDB"/>
    <w:rsid w:val="00F532D6"/>
    <w:rsid w:val="00F538C3"/>
    <w:rsid w:val="00F55E04"/>
    <w:rsid w:val="00F564B1"/>
    <w:rsid w:val="00F56BC6"/>
    <w:rsid w:val="00F56CFD"/>
    <w:rsid w:val="00F574F6"/>
    <w:rsid w:val="00F602AD"/>
    <w:rsid w:val="00F60D13"/>
    <w:rsid w:val="00F60E04"/>
    <w:rsid w:val="00F623A2"/>
    <w:rsid w:val="00F62C57"/>
    <w:rsid w:val="00F6465D"/>
    <w:rsid w:val="00F6484E"/>
    <w:rsid w:val="00F64B39"/>
    <w:rsid w:val="00F66063"/>
    <w:rsid w:val="00F6746C"/>
    <w:rsid w:val="00F702C8"/>
    <w:rsid w:val="00F70B5F"/>
    <w:rsid w:val="00F717CB"/>
    <w:rsid w:val="00F721ED"/>
    <w:rsid w:val="00F7311F"/>
    <w:rsid w:val="00F741F1"/>
    <w:rsid w:val="00F74649"/>
    <w:rsid w:val="00F75584"/>
    <w:rsid w:val="00F762CB"/>
    <w:rsid w:val="00F76497"/>
    <w:rsid w:val="00F77855"/>
    <w:rsid w:val="00F77B26"/>
    <w:rsid w:val="00F806B0"/>
    <w:rsid w:val="00F81154"/>
    <w:rsid w:val="00F82957"/>
    <w:rsid w:val="00F82FD8"/>
    <w:rsid w:val="00F84059"/>
    <w:rsid w:val="00F86214"/>
    <w:rsid w:val="00F86450"/>
    <w:rsid w:val="00F866BD"/>
    <w:rsid w:val="00F868C2"/>
    <w:rsid w:val="00F87423"/>
    <w:rsid w:val="00F87427"/>
    <w:rsid w:val="00F878F5"/>
    <w:rsid w:val="00F87B48"/>
    <w:rsid w:val="00F87DEC"/>
    <w:rsid w:val="00F909C4"/>
    <w:rsid w:val="00F91472"/>
    <w:rsid w:val="00F9230D"/>
    <w:rsid w:val="00F92E5C"/>
    <w:rsid w:val="00F92F6D"/>
    <w:rsid w:val="00F93667"/>
    <w:rsid w:val="00F938C3"/>
    <w:rsid w:val="00F94662"/>
    <w:rsid w:val="00F964A6"/>
    <w:rsid w:val="00F9763D"/>
    <w:rsid w:val="00FA08BB"/>
    <w:rsid w:val="00FA19E6"/>
    <w:rsid w:val="00FA1C26"/>
    <w:rsid w:val="00FA1FD2"/>
    <w:rsid w:val="00FA2421"/>
    <w:rsid w:val="00FA392F"/>
    <w:rsid w:val="00FA3E3A"/>
    <w:rsid w:val="00FA4118"/>
    <w:rsid w:val="00FA4A25"/>
    <w:rsid w:val="00FA4E2B"/>
    <w:rsid w:val="00FA4F5B"/>
    <w:rsid w:val="00FA5693"/>
    <w:rsid w:val="00FA780A"/>
    <w:rsid w:val="00FB0D55"/>
    <w:rsid w:val="00FB1780"/>
    <w:rsid w:val="00FB3769"/>
    <w:rsid w:val="00FB3C9A"/>
    <w:rsid w:val="00FB3D16"/>
    <w:rsid w:val="00FB3D9F"/>
    <w:rsid w:val="00FB4DF9"/>
    <w:rsid w:val="00FB641C"/>
    <w:rsid w:val="00FB6848"/>
    <w:rsid w:val="00FB75D5"/>
    <w:rsid w:val="00FB7744"/>
    <w:rsid w:val="00FC0084"/>
    <w:rsid w:val="00FC04C1"/>
    <w:rsid w:val="00FC0944"/>
    <w:rsid w:val="00FC1C25"/>
    <w:rsid w:val="00FC2829"/>
    <w:rsid w:val="00FC2D5D"/>
    <w:rsid w:val="00FC567A"/>
    <w:rsid w:val="00FC5D69"/>
    <w:rsid w:val="00FC65CE"/>
    <w:rsid w:val="00FD03DE"/>
    <w:rsid w:val="00FD0AB1"/>
    <w:rsid w:val="00FD1056"/>
    <w:rsid w:val="00FD3434"/>
    <w:rsid w:val="00FD4EA4"/>
    <w:rsid w:val="00FD50C1"/>
    <w:rsid w:val="00FD5800"/>
    <w:rsid w:val="00FD6F02"/>
    <w:rsid w:val="00FD7CEF"/>
    <w:rsid w:val="00FE1A25"/>
    <w:rsid w:val="00FE1B28"/>
    <w:rsid w:val="00FE1E95"/>
    <w:rsid w:val="00FE1EA4"/>
    <w:rsid w:val="00FE253B"/>
    <w:rsid w:val="00FE4453"/>
    <w:rsid w:val="00FE5526"/>
    <w:rsid w:val="00FE65CC"/>
    <w:rsid w:val="00FE787E"/>
    <w:rsid w:val="00FF2E45"/>
    <w:rsid w:val="00FF3687"/>
    <w:rsid w:val="00FF4692"/>
    <w:rsid w:val="00FF5838"/>
    <w:rsid w:val="00FF5A38"/>
    <w:rsid w:val="00FF5C15"/>
    <w:rsid w:val="00FF6B85"/>
    <w:rsid w:val="00FF7539"/>
    <w:rsid w:val="00FF7D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4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F7"/>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styleId="Listecouleur-Accent2">
    <w:name w:val="Colorful List Accent 2"/>
    <w:basedOn w:val="TableauNormal"/>
    <w:uiPriority w:val="72"/>
    <w:rsid w:val="000A29E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F7"/>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styleId="Listecouleur-Accent2">
    <w:name w:val="Colorful List Accent 2"/>
    <w:basedOn w:val="TableauNormal"/>
    <w:uiPriority w:val="72"/>
    <w:rsid w:val="000A29E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6050">
      <w:bodyDiv w:val="1"/>
      <w:marLeft w:val="0"/>
      <w:marRight w:val="0"/>
      <w:marTop w:val="0"/>
      <w:marBottom w:val="0"/>
      <w:divBdr>
        <w:top w:val="none" w:sz="0" w:space="0" w:color="auto"/>
        <w:left w:val="none" w:sz="0" w:space="0" w:color="auto"/>
        <w:bottom w:val="none" w:sz="0" w:space="0" w:color="auto"/>
        <w:right w:val="none" w:sz="0" w:space="0" w:color="auto"/>
      </w:divBdr>
    </w:div>
    <w:div w:id="20274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bderrahmane.fridja@univ-oeb.d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iticaldeprtoeb@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v-oeb.dz/fds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BC02-59EE-4F45-B22B-A7967803B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772</Words>
  <Characters>4246</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Université batna</dc:creator>
  <cp:lastModifiedBy>ASUS-D540Y</cp:lastModifiedBy>
  <cp:revision>7</cp:revision>
  <cp:lastPrinted>2020-12-31T15:42:00Z</cp:lastPrinted>
  <dcterms:created xsi:type="dcterms:W3CDTF">2024-03-27T21:32:00Z</dcterms:created>
  <dcterms:modified xsi:type="dcterms:W3CDTF">2024-03-27T23:29:00Z</dcterms:modified>
</cp:coreProperties>
</file>