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38" w:rsidRDefault="00EC4E38" w:rsidP="00574A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C4E38">
        <w:rPr>
          <w:rFonts w:asciiTheme="majorBidi" w:hAnsiTheme="majorBidi" w:cstheme="majorBidi"/>
          <w:b/>
          <w:bCs/>
          <w:sz w:val="24"/>
          <w:szCs w:val="24"/>
        </w:rPr>
        <w:t>Larbi</w:t>
      </w:r>
      <w:proofErr w:type="spellEnd"/>
      <w:r w:rsidRPr="00EC4E38">
        <w:rPr>
          <w:rFonts w:asciiTheme="majorBidi" w:hAnsiTheme="majorBidi" w:cstheme="majorBidi"/>
          <w:b/>
          <w:bCs/>
          <w:sz w:val="24"/>
          <w:szCs w:val="24"/>
        </w:rPr>
        <w:t xml:space="preserve"> Ben </w:t>
      </w:r>
      <w:proofErr w:type="spellStart"/>
      <w:r w:rsidRPr="00EC4E38">
        <w:rPr>
          <w:rFonts w:asciiTheme="majorBidi" w:hAnsiTheme="majorBidi" w:cstheme="majorBidi"/>
          <w:b/>
          <w:bCs/>
          <w:sz w:val="24"/>
          <w:szCs w:val="24"/>
        </w:rPr>
        <w:t>M’hidi</w:t>
      </w:r>
      <w:proofErr w:type="spellEnd"/>
      <w:r w:rsidRPr="00EC4E38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</w:p>
    <w:p w:rsidR="00EC4E38" w:rsidRDefault="00EC4E38" w:rsidP="00574A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Faculty of Letters and Languages</w:t>
      </w:r>
    </w:p>
    <w:p w:rsidR="00EC4E38" w:rsidRDefault="00EC4E38" w:rsidP="00574A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Department of English </w:t>
      </w:r>
    </w:p>
    <w:p w:rsidR="00EC4E38" w:rsidRDefault="00EC4E38" w:rsidP="00574A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7C0E">
        <w:rPr>
          <w:rFonts w:asciiTheme="majorBidi" w:hAnsiTheme="majorBidi" w:cstheme="majorBidi"/>
          <w:b/>
          <w:bCs/>
          <w:sz w:val="24"/>
          <w:szCs w:val="24"/>
          <w:u w:val="single"/>
        </w:rPr>
        <w:t>Module</w:t>
      </w:r>
      <w:r>
        <w:rPr>
          <w:rFonts w:asciiTheme="majorBidi" w:hAnsiTheme="majorBidi" w:cstheme="majorBidi"/>
          <w:b/>
          <w:bCs/>
          <w:sz w:val="24"/>
          <w:szCs w:val="24"/>
        </w:rPr>
        <w:t>: ITL-first year-</w:t>
      </w:r>
    </w:p>
    <w:p w:rsidR="00EC4E38" w:rsidRPr="00EC4E38" w:rsidRDefault="00EC4E38" w:rsidP="00DD08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</w:p>
    <w:p w:rsidR="001C69AD" w:rsidRPr="005C7C0E" w:rsidRDefault="005C7C0E" w:rsidP="00EC4E3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7C0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Drama (Summary):</w:t>
      </w:r>
    </w:p>
    <w:p w:rsidR="005C7C0E" w:rsidRDefault="005C7C0E" w:rsidP="00574AD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Prepared by: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Wissame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Boukemache</w:t>
      </w:r>
      <w:proofErr w:type="spellEnd"/>
    </w:p>
    <w:p w:rsidR="00574AD1" w:rsidRPr="00574AD1" w:rsidRDefault="00574AD1" w:rsidP="00574AD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D1E61" w:rsidRPr="001A5739" w:rsidRDefault="008B5413" w:rsidP="00574AD1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I-</w:t>
      </w:r>
      <w:r w:rsidR="001D1E61"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Definition:</w:t>
      </w:r>
    </w:p>
    <w:p w:rsidR="007A73D9" w:rsidRDefault="001D1E61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Drama is one of the main literary genres along with fiction and poetry. It is an art that is not meant only to be read, but to be performed</w:t>
      </w:r>
      <w:r w:rsidR="001E3208">
        <w:rPr>
          <w:rFonts w:asciiTheme="majorBidi" w:hAnsiTheme="majorBidi" w:cstheme="majorBidi"/>
          <w:sz w:val="24"/>
          <w:szCs w:val="24"/>
        </w:rPr>
        <w:t xml:space="preserve"> by actors on stage before an audience</w:t>
      </w:r>
      <w:r>
        <w:rPr>
          <w:rFonts w:asciiTheme="majorBidi" w:hAnsiTheme="majorBidi" w:cstheme="majorBidi"/>
          <w:sz w:val="24"/>
          <w:szCs w:val="24"/>
        </w:rPr>
        <w:t xml:space="preserve">. So, as Marjorie </w:t>
      </w:r>
      <w:proofErr w:type="spellStart"/>
      <w:r>
        <w:rPr>
          <w:rFonts w:asciiTheme="majorBidi" w:hAnsiTheme="majorBidi" w:cstheme="majorBidi"/>
          <w:sz w:val="24"/>
          <w:szCs w:val="24"/>
        </w:rPr>
        <w:t>Boulton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puts it, “a play is not really a piece of literature for reading. A true play is three-dimensional; it is literature that walks and talks before our eyes”. </w:t>
      </w:r>
    </w:p>
    <w:p w:rsidR="001E3208" w:rsidRPr="001A5739" w:rsidRDefault="001E3208" w:rsidP="00574AD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N.B:</w:t>
      </w:r>
    </w:p>
    <w:p w:rsidR="001E3208" w:rsidRDefault="001E3208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>The one who writes plays is called a playwright.</w:t>
      </w:r>
    </w:p>
    <w:p w:rsidR="001E3208" w:rsidRDefault="001E3208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*The script of a play is divided into </w:t>
      </w:r>
      <w:r w:rsidRPr="001E3208">
        <w:rPr>
          <w:rFonts w:asciiTheme="majorBidi" w:hAnsiTheme="majorBidi" w:cstheme="majorBidi"/>
          <w:b/>
          <w:bCs/>
          <w:sz w:val="24"/>
          <w:szCs w:val="24"/>
        </w:rPr>
        <w:t>acts</w:t>
      </w:r>
      <w:r>
        <w:rPr>
          <w:rFonts w:asciiTheme="majorBidi" w:hAnsiTheme="majorBidi" w:cstheme="majorBidi"/>
          <w:sz w:val="24"/>
          <w:szCs w:val="24"/>
        </w:rPr>
        <w:t xml:space="preserve"> which are the major sections of the play (Act I, Act II, Act III….). T</w:t>
      </w:r>
      <w:r w:rsidR="008B5413">
        <w:rPr>
          <w:rFonts w:asciiTheme="majorBidi" w:hAnsiTheme="majorBidi" w:cstheme="majorBidi"/>
          <w:sz w:val="24"/>
          <w:szCs w:val="24"/>
        </w:rPr>
        <w:t xml:space="preserve">hese acts are made up of </w:t>
      </w:r>
      <w:r w:rsidR="008B5413" w:rsidRPr="008B5413">
        <w:rPr>
          <w:rFonts w:asciiTheme="majorBidi" w:hAnsiTheme="majorBidi" w:cstheme="majorBidi"/>
          <w:b/>
          <w:bCs/>
          <w:sz w:val="24"/>
          <w:szCs w:val="24"/>
        </w:rPr>
        <w:t>scenes</w:t>
      </w:r>
      <w:r w:rsidR="00574AD1">
        <w:rPr>
          <w:rFonts w:asciiTheme="majorBidi" w:hAnsiTheme="majorBidi" w:cstheme="majorBidi"/>
          <w:sz w:val="24"/>
          <w:szCs w:val="24"/>
        </w:rPr>
        <w:t xml:space="preserve"> (scene 1, s</w:t>
      </w:r>
      <w:r w:rsidR="008B5413">
        <w:rPr>
          <w:rFonts w:asciiTheme="majorBidi" w:hAnsiTheme="majorBidi" w:cstheme="majorBidi"/>
          <w:sz w:val="24"/>
          <w:szCs w:val="24"/>
        </w:rPr>
        <w:t>cene 2….).</w:t>
      </w:r>
    </w:p>
    <w:p w:rsidR="008B5413" w:rsidRDefault="008B5413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4AD1">
        <w:rPr>
          <w:rFonts w:asciiTheme="majorBidi" w:hAnsiTheme="majorBidi" w:cstheme="majorBidi"/>
          <w:b/>
          <w:bCs/>
          <w:sz w:val="24"/>
          <w:szCs w:val="24"/>
          <w:u w:val="single"/>
        </w:rPr>
        <w:t>An example</w:t>
      </w:r>
      <w:r>
        <w:rPr>
          <w:rFonts w:asciiTheme="majorBidi" w:hAnsiTheme="majorBidi" w:cstheme="majorBidi"/>
          <w:sz w:val="24"/>
          <w:szCs w:val="24"/>
        </w:rPr>
        <w:t xml:space="preserve">: William Shakespeare’s </w:t>
      </w:r>
      <w:r w:rsidRPr="008B5413">
        <w:rPr>
          <w:rFonts w:asciiTheme="majorBidi" w:hAnsiTheme="majorBidi" w:cstheme="majorBidi"/>
          <w:i/>
          <w:iCs/>
          <w:sz w:val="24"/>
          <w:szCs w:val="24"/>
        </w:rPr>
        <w:t>Hamlet</w:t>
      </w:r>
      <w:r w:rsidR="00574AD1">
        <w:rPr>
          <w:rFonts w:asciiTheme="majorBidi" w:hAnsiTheme="majorBidi" w:cstheme="majorBidi"/>
          <w:sz w:val="24"/>
          <w:szCs w:val="24"/>
        </w:rPr>
        <w:t xml:space="preserve"> consists of five A</w:t>
      </w:r>
      <w:r>
        <w:rPr>
          <w:rFonts w:asciiTheme="majorBidi" w:hAnsiTheme="majorBidi" w:cstheme="majorBidi"/>
          <w:sz w:val="24"/>
          <w:szCs w:val="24"/>
        </w:rPr>
        <w:t>cts, and the number of scenes differs from one act to another.</w:t>
      </w:r>
    </w:p>
    <w:p w:rsidR="008B5413" w:rsidRPr="001A5739" w:rsidRDefault="008B5413" w:rsidP="00574AD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II-</w:t>
      </w:r>
      <w:r w:rsidR="00AC5D29"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Main Elements/Aspects of Drama</w:t>
      </w:r>
      <w:r w:rsidR="00574AD1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AC5D29" w:rsidRDefault="00AC5D29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Just like the elements of fic</w:t>
      </w:r>
      <w:r w:rsidR="0080335C">
        <w:rPr>
          <w:rFonts w:asciiTheme="majorBidi" w:hAnsiTheme="majorBidi" w:cstheme="majorBidi"/>
          <w:sz w:val="24"/>
          <w:szCs w:val="24"/>
        </w:rPr>
        <w:t>tion (setting, plot, characters.</w:t>
      </w:r>
      <w:r>
        <w:rPr>
          <w:rFonts w:asciiTheme="majorBidi" w:hAnsiTheme="majorBidi" w:cstheme="majorBidi"/>
          <w:sz w:val="24"/>
          <w:szCs w:val="24"/>
        </w:rPr>
        <w:t>..) are used to analyze novels, novellas, and short stories, the aspects of drama are the tools that we use to examine dramatic texts.</w:t>
      </w:r>
    </w:p>
    <w:p w:rsidR="00AC5D29" w:rsidRDefault="00AC5D29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5739">
        <w:rPr>
          <w:rFonts w:asciiTheme="majorBidi" w:hAnsiTheme="majorBidi" w:cstheme="majorBidi"/>
          <w:sz w:val="24"/>
          <w:szCs w:val="24"/>
          <w:u w:val="single"/>
        </w:rPr>
        <w:t>1-</w:t>
      </w:r>
      <w:r w:rsidR="00213E28"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The Opening scene</w:t>
      </w:r>
      <w:r w:rsidR="00213E28">
        <w:rPr>
          <w:rFonts w:asciiTheme="majorBidi" w:hAnsiTheme="majorBidi" w:cstheme="majorBidi"/>
          <w:sz w:val="24"/>
          <w:szCs w:val="24"/>
        </w:rPr>
        <w:t xml:space="preserve"> or the way a play opens is </w:t>
      </w:r>
      <w:r w:rsidR="00574AD1">
        <w:rPr>
          <w:rFonts w:asciiTheme="majorBidi" w:hAnsiTheme="majorBidi" w:cstheme="majorBidi"/>
          <w:sz w:val="24"/>
          <w:szCs w:val="24"/>
        </w:rPr>
        <w:t>of extreme importance</w:t>
      </w:r>
      <w:r w:rsidR="0038762E">
        <w:rPr>
          <w:rFonts w:asciiTheme="majorBidi" w:hAnsiTheme="majorBidi" w:cstheme="majorBidi"/>
          <w:sz w:val="24"/>
          <w:szCs w:val="24"/>
        </w:rPr>
        <w:t xml:space="preserve"> because it provides the reader/the audience with a background about the whole play by identifying the setting and presenting characters and the relationship between them. The opening scene creates an atmosphere or a mood that arouses the audience’s interest in the play. </w:t>
      </w:r>
      <w:r w:rsidR="0038762E" w:rsidRPr="00574AD1">
        <w:rPr>
          <w:rFonts w:asciiTheme="majorBidi" w:hAnsiTheme="majorBidi" w:cstheme="majorBidi"/>
          <w:b/>
          <w:bCs/>
          <w:sz w:val="24"/>
          <w:szCs w:val="24"/>
          <w:u w:val="single"/>
        </w:rPr>
        <w:t>Ex</w:t>
      </w:r>
      <w:r w:rsidR="0038762E">
        <w:rPr>
          <w:rFonts w:asciiTheme="majorBidi" w:hAnsiTheme="majorBidi" w:cstheme="majorBidi"/>
          <w:sz w:val="24"/>
          <w:szCs w:val="24"/>
        </w:rPr>
        <w:t xml:space="preserve">: The opening scene of </w:t>
      </w:r>
      <w:r w:rsidR="0038762E" w:rsidRPr="0038762E">
        <w:rPr>
          <w:rFonts w:asciiTheme="majorBidi" w:hAnsiTheme="majorBidi" w:cstheme="majorBidi"/>
          <w:i/>
          <w:iCs/>
          <w:sz w:val="24"/>
          <w:szCs w:val="24"/>
        </w:rPr>
        <w:t>Hamlet</w:t>
      </w:r>
      <w:r w:rsidR="0038762E">
        <w:rPr>
          <w:rFonts w:asciiTheme="majorBidi" w:hAnsiTheme="majorBidi" w:cstheme="majorBidi"/>
          <w:sz w:val="24"/>
          <w:szCs w:val="24"/>
        </w:rPr>
        <w:t>.</w:t>
      </w:r>
    </w:p>
    <w:p w:rsidR="0038762E" w:rsidRDefault="0038762E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5739">
        <w:rPr>
          <w:rFonts w:asciiTheme="majorBidi" w:hAnsiTheme="majorBidi" w:cstheme="majorBidi"/>
          <w:b/>
          <w:bCs/>
          <w:sz w:val="24"/>
          <w:szCs w:val="24"/>
          <w:u w:val="single"/>
        </w:rPr>
        <w:t>2-</w:t>
      </w:r>
      <w:r w:rsidR="000E13F1">
        <w:rPr>
          <w:rFonts w:asciiTheme="majorBidi" w:hAnsiTheme="majorBidi" w:cstheme="majorBidi"/>
          <w:b/>
          <w:bCs/>
          <w:sz w:val="24"/>
          <w:szCs w:val="24"/>
          <w:u w:val="single"/>
        </w:rPr>
        <w:t>Characters</w:t>
      </w:r>
      <w:r w:rsidR="0080335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E0031E">
        <w:rPr>
          <w:rFonts w:asciiTheme="majorBidi" w:hAnsiTheme="majorBidi" w:cstheme="majorBidi"/>
          <w:sz w:val="24"/>
          <w:szCs w:val="24"/>
        </w:rPr>
        <w:t xml:space="preserve">are imaginary figures </w:t>
      </w:r>
      <w:r w:rsidR="003C0F38">
        <w:rPr>
          <w:rFonts w:asciiTheme="majorBidi" w:hAnsiTheme="majorBidi" w:cstheme="majorBidi"/>
          <w:sz w:val="24"/>
          <w:szCs w:val="24"/>
        </w:rPr>
        <w:t xml:space="preserve">(persons, animals or imaginary creatures) created by the playwright who gives them certain qualities that are revealed through the character’s performance. </w:t>
      </w:r>
    </w:p>
    <w:p w:rsidR="003C0F38" w:rsidRPr="00E0031E" w:rsidRDefault="003C0F38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*The way a playwright presents a character to the audience is called </w:t>
      </w:r>
      <w:r w:rsidRPr="003C0F38">
        <w:rPr>
          <w:rFonts w:asciiTheme="majorBidi" w:hAnsiTheme="majorBidi" w:cstheme="majorBidi"/>
          <w:b/>
          <w:bCs/>
          <w:sz w:val="24"/>
          <w:szCs w:val="24"/>
        </w:rPr>
        <w:t>characterization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A5739" w:rsidRDefault="001A5739" w:rsidP="00574AD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3-Stage Directions</w:t>
      </w:r>
      <w:r w:rsidR="00161CCE">
        <w:rPr>
          <w:rFonts w:asciiTheme="majorBidi" w:hAnsiTheme="majorBidi" w:cstheme="majorBidi"/>
          <w:sz w:val="24"/>
          <w:szCs w:val="24"/>
        </w:rPr>
        <w:t xml:space="preserve"> are o</w:t>
      </w:r>
      <w:r w:rsidR="003C0F38">
        <w:rPr>
          <w:rFonts w:asciiTheme="majorBidi" w:hAnsiTheme="majorBidi" w:cstheme="majorBidi"/>
          <w:sz w:val="24"/>
          <w:szCs w:val="24"/>
        </w:rPr>
        <w:t xml:space="preserve">ne of the ways through which characters are presented in dramatic works. </w:t>
      </w:r>
      <w:r w:rsidR="00161CCE">
        <w:rPr>
          <w:rFonts w:asciiTheme="majorBidi" w:hAnsiTheme="majorBidi" w:cstheme="majorBidi"/>
          <w:sz w:val="24"/>
          <w:szCs w:val="24"/>
        </w:rPr>
        <w:t xml:space="preserve">They are instructions that you can read </w:t>
      </w:r>
      <w:r w:rsidR="003C0F38">
        <w:rPr>
          <w:rFonts w:asciiTheme="majorBidi" w:hAnsiTheme="majorBidi" w:cstheme="majorBidi"/>
          <w:sz w:val="24"/>
          <w:szCs w:val="24"/>
        </w:rPr>
        <w:t xml:space="preserve">in the script as they are usually placed </w:t>
      </w:r>
      <w:r w:rsidR="00161CCE">
        <w:rPr>
          <w:rFonts w:asciiTheme="majorBidi" w:hAnsiTheme="majorBidi" w:cstheme="majorBidi"/>
          <w:sz w:val="24"/>
          <w:szCs w:val="24"/>
        </w:rPr>
        <w:t>between</w:t>
      </w:r>
      <w:r w:rsidR="003C0F38">
        <w:rPr>
          <w:rFonts w:asciiTheme="majorBidi" w:hAnsiTheme="majorBidi" w:cstheme="majorBidi"/>
          <w:sz w:val="24"/>
          <w:szCs w:val="24"/>
        </w:rPr>
        <w:t xml:space="preserve"> brackets, but if you are watching, you will see them performed. </w:t>
      </w:r>
    </w:p>
    <w:p w:rsidR="00574AD1" w:rsidRDefault="00161CCE" w:rsidP="00574AD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74AD1">
        <w:rPr>
          <w:rFonts w:asciiTheme="majorBidi" w:hAnsiTheme="majorBidi" w:cstheme="majorBidi"/>
          <w:b/>
          <w:bCs/>
          <w:sz w:val="24"/>
          <w:szCs w:val="24"/>
          <w:u w:val="single"/>
        </w:rPr>
        <w:t>Ex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74AD1" w:rsidRDefault="006D29ED" w:rsidP="00574AD1">
      <w:pPr>
        <w:spacing w:after="0" w:line="24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4AD1">
        <w:rPr>
          <w:rFonts w:asciiTheme="majorBidi" w:hAnsiTheme="majorBidi" w:cstheme="majorBidi"/>
          <w:b/>
          <w:bCs/>
          <w:sz w:val="24"/>
          <w:szCs w:val="24"/>
        </w:rPr>
        <w:t>Laertes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I humbly take my lead my lord. </w:t>
      </w:r>
      <w:r w:rsidRPr="006D29ED">
        <w:rPr>
          <w:rFonts w:asciiTheme="majorBidi" w:hAnsiTheme="majorBidi" w:cstheme="majorBidi"/>
          <w:b/>
          <w:bCs/>
          <w:sz w:val="24"/>
          <w:szCs w:val="24"/>
        </w:rPr>
        <w:t>(To Ophelia)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Farewell, Ophelia. Remember what</w:t>
      </w:r>
    </w:p>
    <w:p w:rsidR="00161CCE" w:rsidRPr="006D29ED" w:rsidRDefault="00574AD1" w:rsidP="00574AD1">
      <w:pPr>
        <w:spacing w:line="480" w:lineRule="auto"/>
        <w:ind w:left="14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6D29ED">
        <w:rPr>
          <w:rFonts w:asciiTheme="majorBidi" w:hAnsiTheme="majorBidi" w:cstheme="majorBidi"/>
          <w:sz w:val="24"/>
          <w:szCs w:val="24"/>
        </w:rPr>
        <w:t xml:space="preserve"> I have said to you.”</w:t>
      </w:r>
    </w:p>
    <w:p w:rsidR="004933CB" w:rsidRDefault="001A5739" w:rsidP="00574AD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4-Asides and Soliloquies</w:t>
      </w:r>
      <w:r w:rsidR="004933CB" w:rsidRPr="004933CB">
        <w:rPr>
          <w:rFonts w:asciiTheme="majorBidi" w:hAnsiTheme="majorBidi" w:cstheme="majorBidi"/>
          <w:sz w:val="24"/>
          <w:szCs w:val="24"/>
        </w:rPr>
        <w:t xml:space="preserve"> </w:t>
      </w:r>
      <w:r w:rsidR="000E13F1">
        <w:rPr>
          <w:rFonts w:asciiTheme="majorBidi" w:hAnsiTheme="majorBidi" w:cstheme="majorBidi"/>
          <w:sz w:val="24"/>
          <w:szCs w:val="24"/>
        </w:rPr>
        <w:t>are</w:t>
      </w:r>
      <w:r w:rsidR="004933CB">
        <w:rPr>
          <w:rFonts w:asciiTheme="majorBidi" w:hAnsiTheme="majorBidi" w:cstheme="majorBidi"/>
          <w:sz w:val="24"/>
          <w:szCs w:val="24"/>
        </w:rPr>
        <w:t xml:space="preserve"> dramatic technique</w:t>
      </w:r>
      <w:r w:rsidR="000E13F1">
        <w:rPr>
          <w:rFonts w:asciiTheme="majorBidi" w:hAnsiTheme="majorBidi" w:cstheme="majorBidi"/>
          <w:sz w:val="24"/>
          <w:szCs w:val="24"/>
        </w:rPr>
        <w:t>s</w:t>
      </w:r>
      <w:r w:rsidR="004933CB">
        <w:rPr>
          <w:rFonts w:asciiTheme="majorBidi" w:hAnsiTheme="majorBidi" w:cstheme="majorBidi"/>
          <w:sz w:val="24"/>
          <w:szCs w:val="24"/>
        </w:rPr>
        <w:t>/device</w:t>
      </w:r>
      <w:r w:rsidR="000E13F1">
        <w:rPr>
          <w:rFonts w:asciiTheme="majorBidi" w:hAnsiTheme="majorBidi" w:cstheme="majorBidi"/>
          <w:sz w:val="24"/>
          <w:szCs w:val="24"/>
        </w:rPr>
        <w:t>s</w:t>
      </w:r>
      <w:r w:rsidR="004933CB">
        <w:rPr>
          <w:rFonts w:asciiTheme="majorBidi" w:hAnsiTheme="majorBidi" w:cstheme="majorBidi"/>
          <w:sz w:val="24"/>
          <w:szCs w:val="24"/>
        </w:rPr>
        <w:t xml:space="preserve"> that the playwright uses to tell us </w:t>
      </w:r>
      <w:r w:rsidR="000E13F1">
        <w:rPr>
          <w:rFonts w:asciiTheme="majorBidi" w:hAnsiTheme="majorBidi" w:cstheme="majorBidi"/>
          <w:sz w:val="24"/>
          <w:szCs w:val="24"/>
        </w:rPr>
        <w:t>about the characters’ deepest thoughts and feeling.</w:t>
      </w:r>
    </w:p>
    <w:p w:rsidR="000E13F1" w:rsidRDefault="000E13F1" w:rsidP="00574AD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0E13F1">
        <w:rPr>
          <w:rFonts w:asciiTheme="majorBidi" w:hAnsiTheme="majorBidi" w:cstheme="majorBidi"/>
          <w:b/>
          <w:bCs/>
          <w:sz w:val="24"/>
          <w:szCs w:val="24"/>
        </w:rPr>
        <w:t>An aside</w:t>
      </w:r>
      <w:r>
        <w:rPr>
          <w:rFonts w:asciiTheme="majorBidi" w:hAnsiTheme="majorBidi" w:cstheme="majorBidi"/>
          <w:sz w:val="24"/>
          <w:szCs w:val="24"/>
        </w:rPr>
        <w:t xml:space="preserve"> is a character’s short comment or a ‘stage whisper’ that is meant to be heard only by some of the other characters on stage or the audience.</w:t>
      </w:r>
    </w:p>
    <w:p w:rsidR="00574AD1" w:rsidRDefault="00E7489C" w:rsidP="00574AD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60625">
        <w:rPr>
          <w:rFonts w:asciiTheme="majorBidi" w:hAnsiTheme="majorBidi" w:cstheme="majorBidi"/>
          <w:b/>
          <w:bCs/>
          <w:sz w:val="24"/>
          <w:szCs w:val="24"/>
          <w:u w:val="single"/>
        </w:rPr>
        <w:t>Ex</w:t>
      </w:r>
      <w:r w:rsidRPr="00E7489C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360625" w:rsidRDefault="00E7489C" w:rsidP="0036062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0625">
        <w:rPr>
          <w:rFonts w:asciiTheme="majorBidi" w:hAnsiTheme="majorBidi" w:cstheme="majorBidi"/>
          <w:b/>
          <w:bCs/>
          <w:sz w:val="24"/>
          <w:szCs w:val="24"/>
        </w:rPr>
        <w:t>King</w:t>
      </w:r>
      <w:r w:rsidRPr="00E7489C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Enjoy your youth, </w:t>
      </w:r>
      <w:proofErr w:type="spellStart"/>
      <w:r>
        <w:rPr>
          <w:rFonts w:asciiTheme="majorBidi" w:hAnsiTheme="majorBidi" w:cstheme="majorBidi"/>
          <w:sz w:val="24"/>
          <w:szCs w:val="24"/>
        </w:rPr>
        <w:t>Laertes</w:t>
      </w:r>
      <w:proofErr w:type="spellEnd"/>
      <w:r>
        <w:rPr>
          <w:rFonts w:asciiTheme="majorBidi" w:hAnsiTheme="majorBidi" w:cstheme="majorBidi"/>
          <w:sz w:val="24"/>
          <w:szCs w:val="24"/>
        </w:rPr>
        <w:t>. Time is yours, [a]</w:t>
      </w:r>
      <w:proofErr w:type="spellStart"/>
      <w:r>
        <w:rPr>
          <w:rFonts w:asciiTheme="majorBidi" w:hAnsiTheme="majorBidi" w:cstheme="majorBidi"/>
          <w:sz w:val="24"/>
          <w:szCs w:val="24"/>
        </w:rPr>
        <w:t>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yo</w:t>
      </w:r>
      <w:r w:rsidR="00574AD1">
        <w:rPr>
          <w:rFonts w:asciiTheme="majorBidi" w:hAnsiTheme="majorBidi" w:cstheme="majorBidi"/>
          <w:sz w:val="24"/>
          <w:szCs w:val="24"/>
        </w:rPr>
        <w:t xml:space="preserve">u may spend it as you </w:t>
      </w:r>
      <w:r>
        <w:rPr>
          <w:rFonts w:asciiTheme="majorBidi" w:hAnsiTheme="majorBidi" w:cstheme="majorBidi"/>
          <w:sz w:val="24"/>
          <w:szCs w:val="24"/>
        </w:rPr>
        <w:t xml:space="preserve">like! But now, my </w:t>
      </w:r>
    </w:p>
    <w:p w:rsidR="00360625" w:rsidRDefault="00360625" w:rsidP="003606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proofErr w:type="gramStart"/>
      <w:r w:rsidR="00E7489C">
        <w:rPr>
          <w:rFonts w:asciiTheme="majorBidi" w:hAnsiTheme="majorBidi" w:cstheme="majorBidi"/>
          <w:sz w:val="24"/>
          <w:szCs w:val="24"/>
        </w:rPr>
        <w:t>nephew</w:t>
      </w:r>
      <w:proofErr w:type="gramEnd"/>
      <w:r w:rsidR="00E7489C">
        <w:rPr>
          <w:rFonts w:asciiTheme="majorBidi" w:hAnsiTheme="majorBidi" w:cstheme="majorBidi"/>
          <w:sz w:val="24"/>
          <w:szCs w:val="24"/>
        </w:rPr>
        <w:t xml:space="preserve"> Hamlet, and my son––</w:t>
      </w:r>
    </w:p>
    <w:p w:rsidR="00E7489C" w:rsidRPr="00E7489C" w:rsidRDefault="00E7489C" w:rsidP="003606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0625">
        <w:rPr>
          <w:rFonts w:asciiTheme="majorBidi" w:hAnsiTheme="majorBidi" w:cstheme="majorBidi"/>
          <w:b/>
          <w:bCs/>
          <w:sz w:val="24"/>
          <w:szCs w:val="24"/>
        </w:rPr>
        <w:t>Hamlet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7489C">
        <w:rPr>
          <w:rFonts w:asciiTheme="majorBidi" w:hAnsiTheme="majorBidi" w:cstheme="majorBidi"/>
          <w:b/>
          <w:bCs/>
          <w:sz w:val="24"/>
          <w:szCs w:val="24"/>
        </w:rPr>
        <w:t>(aside)</w:t>
      </w:r>
      <w:r>
        <w:rPr>
          <w:rFonts w:asciiTheme="majorBidi" w:hAnsiTheme="majorBidi" w:cstheme="majorBidi"/>
          <w:sz w:val="24"/>
          <w:szCs w:val="24"/>
        </w:rPr>
        <w:t>: I may be your nephew, [b]</w:t>
      </w:r>
      <w:proofErr w:type="spellStart"/>
      <w:r>
        <w:rPr>
          <w:rFonts w:asciiTheme="majorBidi" w:hAnsiTheme="majorBidi" w:cstheme="majorBidi"/>
          <w:sz w:val="24"/>
          <w:szCs w:val="24"/>
        </w:rPr>
        <w:t>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will never be your son!       </w:t>
      </w:r>
    </w:p>
    <w:p w:rsidR="000E13F1" w:rsidRDefault="000E13F1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Pr="000E13F1">
        <w:rPr>
          <w:rFonts w:asciiTheme="majorBidi" w:hAnsiTheme="majorBidi" w:cstheme="majorBidi"/>
          <w:b/>
          <w:bCs/>
          <w:sz w:val="24"/>
          <w:szCs w:val="24"/>
        </w:rPr>
        <w:t>A soliloquy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a speech that a character makes when he/she is alone on stage to reveal his/her </w:t>
      </w:r>
      <w:r w:rsidR="002139E7">
        <w:rPr>
          <w:rFonts w:asciiTheme="majorBidi" w:hAnsiTheme="majorBidi" w:cstheme="majorBidi"/>
          <w:sz w:val="24"/>
          <w:szCs w:val="24"/>
        </w:rPr>
        <w:t>motivations, internal thoughts, and plans to the audience. It can be either public (when the actor approaches the audience)</w:t>
      </w:r>
      <w:r w:rsidR="00357889">
        <w:rPr>
          <w:rFonts w:asciiTheme="majorBidi" w:hAnsiTheme="majorBidi" w:cstheme="majorBidi"/>
          <w:sz w:val="24"/>
          <w:szCs w:val="24"/>
        </w:rPr>
        <w:t xml:space="preserve"> or private (when he/she ignores the presence of the audience).</w:t>
      </w:r>
    </w:p>
    <w:p w:rsidR="00360625" w:rsidRDefault="00FD79B7" w:rsidP="0036062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0625">
        <w:rPr>
          <w:rFonts w:asciiTheme="majorBidi" w:hAnsiTheme="majorBidi" w:cstheme="majorBidi"/>
          <w:b/>
          <w:bCs/>
          <w:sz w:val="24"/>
          <w:szCs w:val="24"/>
          <w:u w:val="single"/>
        </w:rPr>
        <w:t>Ex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360625" w:rsidRDefault="00FD79B7" w:rsidP="0036062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(The </w:t>
      </w:r>
      <w:r w:rsidRPr="00FD79B7">
        <w:rPr>
          <w:rFonts w:asciiTheme="majorBidi" w:hAnsiTheme="majorBidi" w:cstheme="majorBidi"/>
          <w:b/>
          <w:bCs/>
          <w:sz w:val="24"/>
          <w:szCs w:val="24"/>
        </w:rPr>
        <w:t>King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FD79B7">
        <w:rPr>
          <w:rFonts w:asciiTheme="majorBidi" w:hAnsiTheme="majorBidi" w:cstheme="majorBidi"/>
          <w:b/>
          <w:bCs/>
          <w:sz w:val="24"/>
          <w:szCs w:val="24"/>
        </w:rPr>
        <w:t xml:space="preserve">Polonius </w:t>
      </w:r>
      <w:r>
        <w:rPr>
          <w:rFonts w:asciiTheme="majorBidi" w:hAnsiTheme="majorBidi" w:cstheme="majorBidi"/>
          <w:sz w:val="24"/>
          <w:szCs w:val="24"/>
        </w:rPr>
        <w:t xml:space="preserve">exit. </w:t>
      </w:r>
      <w:r w:rsidRPr="00FD79B7">
        <w:rPr>
          <w:rFonts w:asciiTheme="majorBidi" w:hAnsiTheme="majorBidi" w:cstheme="majorBidi"/>
          <w:b/>
          <w:bCs/>
          <w:sz w:val="24"/>
          <w:szCs w:val="24"/>
        </w:rPr>
        <w:t>Hamlet</w:t>
      </w:r>
      <w:r>
        <w:rPr>
          <w:rFonts w:asciiTheme="majorBidi" w:hAnsiTheme="majorBidi" w:cstheme="majorBidi"/>
          <w:sz w:val="24"/>
          <w:szCs w:val="24"/>
        </w:rPr>
        <w:t xml:space="preserve"> enters.)</w:t>
      </w:r>
    </w:p>
    <w:p w:rsidR="00FD79B7" w:rsidRPr="000E13F1" w:rsidRDefault="00FD79B7" w:rsidP="0036062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360625">
        <w:rPr>
          <w:rFonts w:asciiTheme="majorBidi" w:hAnsiTheme="majorBidi" w:cstheme="majorBidi"/>
          <w:b/>
          <w:bCs/>
          <w:sz w:val="24"/>
          <w:szCs w:val="24"/>
        </w:rPr>
        <w:t>Hamlet</w:t>
      </w:r>
      <w:r>
        <w:rPr>
          <w:rFonts w:asciiTheme="majorBidi" w:hAnsiTheme="majorBidi" w:cstheme="majorBidi"/>
          <w:sz w:val="24"/>
          <w:szCs w:val="24"/>
        </w:rPr>
        <w:t xml:space="preserve">: “To be, or not to be——…In your prayers, remember my sins.” (Act III, scene 1) </w:t>
      </w:r>
    </w:p>
    <w:p w:rsidR="005F7C02" w:rsidRPr="00FD79B7" w:rsidRDefault="001A5739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5-</w:t>
      </w:r>
      <w:r w:rsidR="00FD79B7" w:rsidRPr="00FD79B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FD79B7">
        <w:rPr>
          <w:rFonts w:asciiTheme="majorBidi" w:hAnsiTheme="majorBidi" w:cstheme="majorBidi"/>
          <w:b/>
          <w:bCs/>
          <w:sz w:val="24"/>
          <w:szCs w:val="24"/>
          <w:u w:val="single"/>
        </w:rPr>
        <w:t>Plot:</w:t>
      </w:r>
      <w:r w:rsidR="00FD79B7">
        <w:rPr>
          <w:rFonts w:asciiTheme="majorBidi" w:hAnsiTheme="majorBidi" w:cstheme="majorBidi"/>
          <w:sz w:val="24"/>
          <w:szCs w:val="24"/>
        </w:rPr>
        <w:t xml:space="preserve"> The elements of plot in a work of drama are almost the same as the ones we find in a work of fiction. However, </w:t>
      </w:r>
      <w:r w:rsidR="005F7C02">
        <w:rPr>
          <w:rFonts w:asciiTheme="majorBidi" w:hAnsiTheme="majorBidi" w:cstheme="majorBidi"/>
          <w:sz w:val="24"/>
          <w:szCs w:val="24"/>
        </w:rPr>
        <w:t xml:space="preserve">since drama is performed on stage, the physical aspects and the </w:t>
      </w:r>
      <w:r w:rsidR="00981A39">
        <w:rPr>
          <w:rFonts w:asciiTheme="majorBidi" w:hAnsiTheme="majorBidi" w:cstheme="majorBidi"/>
          <w:sz w:val="24"/>
          <w:szCs w:val="24"/>
        </w:rPr>
        <w:t xml:space="preserve">presence of the </w:t>
      </w:r>
      <w:r w:rsidR="005F7C02">
        <w:rPr>
          <w:rFonts w:asciiTheme="majorBidi" w:hAnsiTheme="majorBidi" w:cstheme="majorBidi"/>
          <w:sz w:val="24"/>
          <w:szCs w:val="24"/>
        </w:rPr>
        <w:t>audience impose some limitations on the dramatic form. So, the plot in</w:t>
      </w:r>
      <w:r w:rsidR="00981A39">
        <w:rPr>
          <w:rFonts w:asciiTheme="majorBidi" w:hAnsiTheme="majorBidi" w:cstheme="majorBidi"/>
          <w:sz w:val="24"/>
          <w:szCs w:val="24"/>
        </w:rPr>
        <w:t xml:space="preserve"> a</w:t>
      </w:r>
      <w:r w:rsidR="005F7C02">
        <w:rPr>
          <w:rFonts w:asciiTheme="majorBidi" w:hAnsiTheme="majorBidi" w:cstheme="majorBidi"/>
          <w:sz w:val="24"/>
          <w:szCs w:val="24"/>
        </w:rPr>
        <w:t xml:space="preserve"> work of drama must be highly selective and clear. It consists of five stages (</w:t>
      </w:r>
      <w:r w:rsidR="005F7C02" w:rsidRPr="005F7C02">
        <w:rPr>
          <w:rFonts w:asciiTheme="majorBidi" w:hAnsiTheme="majorBidi" w:cstheme="majorBidi"/>
          <w:b/>
          <w:bCs/>
          <w:sz w:val="24"/>
          <w:szCs w:val="24"/>
        </w:rPr>
        <w:t>exposition</w:t>
      </w:r>
      <w:r w:rsidR="005F7C02">
        <w:rPr>
          <w:rFonts w:asciiTheme="majorBidi" w:hAnsiTheme="majorBidi" w:cstheme="majorBidi"/>
          <w:sz w:val="24"/>
          <w:szCs w:val="24"/>
        </w:rPr>
        <w:t xml:space="preserve">, </w:t>
      </w:r>
      <w:r w:rsidR="005F7C02" w:rsidRPr="005F7C02">
        <w:rPr>
          <w:rFonts w:asciiTheme="majorBidi" w:hAnsiTheme="majorBidi" w:cstheme="majorBidi"/>
          <w:b/>
          <w:bCs/>
          <w:sz w:val="24"/>
          <w:szCs w:val="24"/>
        </w:rPr>
        <w:t>dramatic incitement</w:t>
      </w:r>
      <w:r w:rsidR="005F7C02">
        <w:rPr>
          <w:rFonts w:asciiTheme="majorBidi" w:hAnsiTheme="majorBidi" w:cstheme="majorBidi"/>
          <w:sz w:val="24"/>
          <w:szCs w:val="24"/>
        </w:rPr>
        <w:t xml:space="preserve">, </w:t>
      </w:r>
      <w:r w:rsidR="005F7C02" w:rsidRPr="005F7C02">
        <w:rPr>
          <w:rFonts w:asciiTheme="majorBidi" w:hAnsiTheme="majorBidi" w:cstheme="majorBidi"/>
          <w:b/>
          <w:bCs/>
          <w:sz w:val="24"/>
          <w:szCs w:val="24"/>
        </w:rPr>
        <w:t>complication</w:t>
      </w:r>
      <w:r w:rsidR="005F7C02">
        <w:rPr>
          <w:rFonts w:asciiTheme="majorBidi" w:hAnsiTheme="majorBidi" w:cstheme="majorBidi"/>
          <w:sz w:val="24"/>
          <w:szCs w:val="24"/>
        </w:rPr>
        <w:t xml:space="preserve">, </w:t>
      </w:r>
      <w:r w:rsidR="005F7C02" w:rsidRPr="005F7C02">
        <w:rPr>
          <w:rFonts w:asciiTheme="majorBidi" w:hAnsiTheme="majorBidi" w:cstheme="majorBidi"/>
          <w:b/>
          <w:bCs/>
          <w:sz w:val="24"/>
          <w:szCs w:val="24"/>
        </w:rPr>
        <w:t>crisis</w:t>
      </w:r>
      <w:r w:rsidR="005F7C02">
        <w:rPr>
          <w:rFonts w:asciiTheme="majorBidi" w:hAnsiTheme="majorBidi" w:cstheme="majorBidi"/>
          <w:sz w:val="24"/>
          <w:szCs w:val="24"/>
        </w:rPr>
        <w:t xml:space="preserve">, and </w:t>
      </w:r>
      <w:r w:rsidR="005F7C02" w:rsidRPr="005F7C02">
        <w:rPr>
          <w:rFonts w:asciiTheme="majorBidi" w:hAnsiTheme="majorBidi" w:cstheme="majorBidi"/>
          <w:b/>
          <w:bCs/>
          <w:sz w:val="24"/>
          <w:szCs w:val="24"/>
        </w:rPr>
        <w:t>resolution</w:t>
      </w:r>
      <w:r w:rsidR="005F7C02">
        <w:rPr>
          <w:rFonts w:asciiTheme="majorBidi" w:hAnsiTheme="majorBidi" w:cstheme="majorBidi"/>
          <w:sz w:val="24"/>
          <w:szCs w:val="24"/>
        </w:rPr>
        <w:t>).</w:t>
      </w:r>
      <w:r w:rsidR="00360625">
        <w:rPr>
          <w:rFonts w:asciiTheme="majorBidi" w:hAnsiTheme="majorBidi" w:cstheme="majorBidi"/>
          <w:sz w:val="24"/>
          <w:szCs w:val="24"/>
        </w:rPr>
        <w:t xml:space="preserve"> / See your lecture.</w:t>
      </w:r>
    </w:p>
    <w:p w:rsidR="001A5739" w:rsidRPr="00FD79B7" w:rsidRDefault="001A5739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6-</w:t>
      </w:r>
      <w:r w:rsidR="00FD79B7" w:rsidRPr="00FD79B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FD79B7">
        <w:rPr>
          <w:rFonts w:asciiTheme="majorBidi" w:hAnsiTheme="majorBidi" w:cstheme="majorBidi"/>
          <w:b/>
          <w:bCs/>
          <w:sz w:val="24"/>
          <w:szCs w:val="24"/>
          <w:u w:val="single"/>
        </w:rPr>
        <w:t>Themes</w:t>
      </w:r>
      <w:r w:rsidR="00FD79B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D79B7">
        <w:rPr>
          <w:rFonts w:asciiTheme="majorBidi" w:hAnsiTheme="majorBidi" w:cstheme="majorBidi"/>
          <w:sz w:val="24"/>
          <w:szCs w:val="24"/>
        </w:rPr>
        <w:t xml:space="preserve"> All of the elements of a drama work together to convey an idea that represents the theme of the play.</w:t>
      </w:r>
    </w:p>
    <w:p w:rsidR="001E3208" w:rsidRPr="00360625" w:rsidRDefault="00360625" w:rsidP="003606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60625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III. Types of Drama:</w:t>
      </w:r>
    </w:p>
    <w:p w:rsidR="00360625" w:rsidRPr="00360625" w:rsidRDefault="00360625" w:rsidP="00574A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60625">
        <w:rPr>
          <w:rFonts w:asciiTheme="majorBidi" w:hAnsiTheme="majorBidi" w:cstheme="majorBidi"/>
          <w:sz w:val="24"/>
          <w:szCs w:val="24"/>
        </w:rPr>
        <w:t>See the table provided in the last video.</w:t>
      </w:r>
    </w:p>
    <w:sectPr w:rsidR="00360625" w:rsidRPr="00360625" w:rsidSect="00574AD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113FB"/>
    <w:rsid w:val="000903A6"/>
    <w:rsid w:val="000E13F1"/>
    <w:rsid w:val="00161CCE"/>
    <w:rsid w:val="001A5739"/>
    <w:rsid w:val="001C69AD"/>
    <w:rsid w:val="001D1E61"/>
    <w:rsid w:val="001E256F"/>
    <w:rsid w:val="001E3208"/>
    <w:rsid w:val="002139E7"/>
    <w:rsid w:val="00213E28"/>
    <w:rsid w:val="00291810"/>
    <w:rsid w:val="002E7D2D"/>
    <w:rsid w:val="00357889"/>
    <w:rsid w:val="00360625"/>
    <w:rsid w:val="0038762E"/>
    <w:rsid w:val="003C0F38"/>
    <w:rsid w:val="004933CB"/>
    <w:rsid w:val="005113FB"/>
    <w:rsid w:val="00574AD1"/>
    <w:rsid w:val="005C7C0E"/>
    <w:rsid w:val="005F7C02"/>
    <w:rsid w:val="0062368A"/>
    <w:rsid w:val="006C6F41"/>
    <w:rsid w:val="006D29ED"/>
    <w:rsid w:val="007357DA"/>
    <w:rsid w:val="007A73D9"/>
    <w:rsid w:val="0080335C"/>
    <w:rsid w:val="008273BF"/>
    <w:rsid w:val="008B5413"/>
    <w:rsid w:val="008D723F"/>
    <w:rsid w:val="008F17B4"/>
    <w:rsid w:val="00981A39"/>
    <w:rsid w:val="00992D0C"/>
    <w:rsid w:val="00A43063"/>
    <w:rsid w:val="00AC5D29"/>
    <w:rsid w:val="00B0239C"/>
    <w:rsid w:val="00B6207C"/>
    <w:rsid w:val="00BD443E"/>
    <w:rsid w:val="00C37396"/>
    <w:rsid w:val="00D650EA"/>
    <w:rsid w:val="00D93E08"/>
    <w:rsid w:val="00DD0891"/>
    <w:rsid w:val="00E0031E"/>
    <w:rsid w:val="00E7489C"/>
    <w:rsid w:val="00EA71F3"/>
    <w:rsid w:val="00EB3319"/>
    <w:rsid w:val="00EC4E38"/>
    <w:rsid w:val="00F07A2A"/>
    <w:rsid w:val="00FD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D9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CRISTAL info</cp:lastModifiedBy>
  <cp:revision>6</cp:revision>
  <cp:lastPrinted>2020-08-09T21:02:00Z</cp:lastPrinted>
  <dcterms:created xsi:type="dcterms:W3CDTF">2020-09-20T16:04:00Z</dcterms:created>
  <dcterms:modified xsi:type="dcterms:W3CDTF">2024-03-21T21:30:00Z</dcterms:modified>
</cp:coreProperties>
</file>