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margin" w:tblpY="86"/>
        <w:tblW w:w="0" w:type="auto"/>
        <w:tblLook w:val="04A0"/>
      </w:tblPr>
      <w:tblGrid>
        <w:gridCol w:w="10912"/>
      </w:tblGrid>
      <w:tr w:rsidR="00B9361F" w:rsidRPr="0019307F" w:rsidTr="00B9361F">
        <w:tc>
          <w:tcPr>
            <w:tcW w:w="10912" w:type="dxa"/>
          </w:tcPr>
          <w:p w:rsidR="00B9361F" w:rsidRPr="0019307F" w:rsidRDefault="00B9361F" w:rsidP="00B9361F">
            <w:pPr>
              <w:jc w:val="lowKashida"/>
              <w:rPr>
                <w:rFonts w:ascii="Bodoni MT" w:hAnsi="Bodoni MT"/>
                <w:b/>
                <w:bCs/>
                <w:color w:val="000000" w:themeColor="text1"/>
                <w:sz w:val="24"/>
                <w:szCs w:val="24"/>
                <w:shd w:val="clear" w:color="auto" w:fill="FFFFFF"/>
                <w:lang w:val="en-US"/>
              </w:rPr>
            </w:pPr>
            <w:proofErr w:type="spellStart"/>
            <w:r w:rsidRPr="0019307F">
              <w:rPr>
                <w:rFonts w:ascii="Bodoni MT" w:hAnsi="Bodoni MT"/>
                <w:b/>
                <w:bCs/>
                <w:color w:val="000000" w:themeColor="text1"/>
                <w:sz w:val="24"/>
                <w:szCs w:val="24"/>
                <w:shd w:val="clear" w:color="auto" w:fill="FFFFFF"/>
                <w:lang w:val="en-US"/>
              </w:rPr>
              <w:t>Oum</w:t>
            </w:r>
            <w:proofErr w:type="spellEnd"/>
            <w:r w:rsidRPr="0019307F">
              <w:rPr>
                <w:rFonts w:ascii="Bodoni MT" w:hAnsi="Bodoni MT"/>
                <w:b/>
                <w:bCs/>
                <w:color w:val="000000" w:themeColor="text1"/>
                <w:sz w:val="24"/>
                <w:szCs w:val="24"/>
                <w:shd w:val="clear" w:color="auto" w:fill="FFFFFF"/>
                <w:lang w:val="en-US"/>
              </w:rPr>
              <w:t xml:space="preserve"> El </w:t>
            </w:r>
            <w:proofErr w:type="spellStart"/>
            <w:r w:rsidRPr="0019307F">
              <w:rPr>
                <w:rFonts w:ascii="Bodoni MT" w:hAnsi="Bodoni MT"/>
                <w:b/>
                <w:bCs/>
                <w:color w:val="000000" w:themeColor="text1"/>
                <w:sz w:val="24"/>
                <w:szCs w:val="24"/>
                <w:shd w:val="clear" w:color="auto" w:fill="FFFFFF"/>
                <w:lang w:val="en-US"/>
              </w:rPr>
              <w:t>Bouaghi</w:t>
            </w:r>
            <w:proofErr w:type="spellEnd"/>
            <w:r w:rsidRPr="0019307F">
              <w:rPr>
                <w:rFonts w:ascii="Bodoni MT" w:hAnsi="Bodoni MT"/>
                <w:b/>
                <w:bCs/>
                <w:color w:val="000000" w:themeColor="text1"/>
                <w:sz w:val="24"/>
                <w:szCs w:val="24"/>
                <w:shd w:val="clear" w:color="auto" w:fill="FFFFFF"/>
                <w:lang w:val="en-US"/>
              </w:rPr>
              <w:t xml:space="preserve"> University                                                                   Full Name</w:t>
            </w:r>
            <w:proofErr w:type="gramStart"/>
            <w:r w:rsidRPr="0019307F">
              <w:rPr>
                <w:rFonts w:ascii="Bodoni MT" w:hAnsi="Bodoni MT"/>
                <w:b/>
                <w:bCs/>
                <w:color w:val="000000" w:themeColor="text1"/>
                <w:sz w:val="24"/>
                <w:szCs w:val="24"/>
                <w:shd w:val="clear" w:color="auto" w:fill="FFFFFF"/>
                <w:lang w:val="en-US"/>
              </w:rPr>
              <w:t>:……..</w:t>
            </w:r>
            <w:proofErr w:type="gramEnd"/>
          </w:p>
          <w:p w:rsidR="00B9361F" w:rsidRPr="0019307F" w:rsidRDefault="00B9361F" w:rsidP="00B9361F">
            <w:pPr>
              <w:bidi/>
              <w:jc w:val="lowKashida"/>
              <w:rPr>
                <w:rFonts w:ascii="Bodoni MT" w:hAnsi="Bodoni MT"/>
                <w:b/>
                <w:bCs/>
                <w:color w:val="000000" w:themeColor="text1"/>
                <w:sz w:val="24"/>
                <w:szCs w:val="24"/>
                <w:shd w:val="clear" w:color="auto" w:fill="FFFFFF"/>
                <w:lang w:val="en-US" w:bidi="ar-DZ"/>
              </w:rPr>
            </w:pPr>
            <w:r w:rsidRPr="0019307F">
              <w:rPr>
                <w:rFonts w:ascii="Bodoni MT" w:hAnsi="Bodoni MT"/>
                <w:b/>
                <w:bCs/>
                <w:color w:val="000000" w:themeColor="text1"/>
                <w:sz w:val="24"/>
                <w:szCs w:val="24"/>
                <w:shd w:val="clear" w:color="auto" w:fill="FFFFFF"/>
                <w:lang w:val="en-US"/>
              </w:rPr>
              <w:t>Faculty of Law and Political Sciences                                                                       First Year, M</w:t>
            </w:r>
            <w:r w:rsidRPr="0019307F">
              <w:rPr>
                <w:rFonts w:ascii="Bodoni MT" w:hAnsi="Bodoni MT"/>
                <w:b/>
                <w:bCs/>
                <w:color w:val="000000" w:themeColor="text1"/>
                <w:sz w:val="24"/>
                <w:szCs w:val="24"/>
                <w:shd w:val="clear" w:color="auto" w:fill="FFFFFF"/>
                <w:lang w:val="en-US" w:bidi="ar-DZ"/>
              </w:rPr>
              <w:t>aster P/Policy</w:t>
            </w:r>
          </w:p>
          <w:p w:rsidR="00B9361F" w:rsidRPr="0019307F" w:rsidRDefault="00B9361F" w:rsidP="000101D2">
            <w:pPr>
              <w:jc w:val="lowKashida"/>
              <w:rPr>
                <w:rFonts w:ascii="Bodoni MT" w:hAnsi="Bodoni MT"/>
                <w:b/>
                <w:bCs/>
                <w:color w:val="000000" w:themeColor="text1"/>
                <w:sz w:val="24"/>
                <w:szCs w:val="24"/>
                <w:shd w:val="clear" w:color="auto" w:fill="FFFFFF"/>
                <w:lang w:val="en-US"/>
              </w:rPr>
            </w:pPr>
            <w:r w:rsidRPr="0019307F">
              <w:rPr>
                <w:rFonts w:ascii="Bodoni MT" w:hAnsi="Bodoni MT"/>
                <w:b/>
                <w:bCs/>
                <w:color w:val="000000" w:themeColor="text1"/>
                <w:sz w:val="24"/>
                <w:szCs w:val="24"/>
                <w:shd w:val="clear" w:color="auto" w:fill="FFFFFF"/>
                <w:lang w:val="en-US"/>
              </w:rPr>
              <w:t xml:space="preserve">Political Sciences Department                                                                                 </w:t>
            </w:r>
            <w:r w:rsidR="000101D2">
              <w:rPr>
                <w:rFonts w:ascii="Bodoni MT" w:hAnsi="Bodoni MT"/>
                <w:b/>
                <w:bCs/>
                <w:color w:val="000000" w:themeColor="text1"/>
                <w:sz w:val="24"/>
                <w:szCs w:val="24"/>
                <w:shd w:val="clear" w:color="auto" w:fill="FFFFFF"/>
              </w:rPr>
              <w:t>March</w:t>
            </w:r>
            <w:r w:rsidRPr="0019307F">
              <w:rPr>
                <w:rFonts w:ascii="Bodoni MT" w:hAnsi="Bodoni MT"/>
                <w:b/>
                <w:bCs/>
                <w:color w:val="000000" w:themeColor="text1"/>
                <w:sz w:val="24"/>
                <w:szCs w:val="24"/>
                <w:shd w:val="clear" w:color="auto" w:fill="FFFFFF"/>
                <w:lang w:val="en-US"/>
              </w:rPr>
              <w:t>, 2, 2024</w:t>
            </w:r>
          </w:p>
        </w:tc>
      </w:tr>
    </w:tbl>
    <w:p w:rsidR="00B9361F" w:rsidRPr="0019307F" w:rsidRDefault="00046D71" w:rsidP="002F4C5B">
      <w:pPr>
        <w:pStyle w:val="Pa773"/>
        <w:spacing w:before="320" w:after="120" w:line="276" w:lineRule="auto"/>
        <w:ind w:left="240" w:right="240"/>
        <w:jc w:val="lowKashida"/>
        <w:rPr>
          <w:rFonts w:ascii="Bodoni MT" w:hAnsi="Bodoni MT" w:cs="ITC Galliard Std"/>
          <w:b/>
          <w:bCs/>
          <w:color w:val="000000"/>
          <w:rtl/>
          <w:lang w:val="en-US"/>
        </w:rPr>
      </w:pPr>
      <w:r w:rsidRPr="0019307F">
        <w:rPr>
          <w:rFonts w:ascii="Bodoni MT" w:hAnsi="Bodoni MT" w:cs="ITC Galliard Std"/>
          <w:b/>
          <w:bCs/>
          <w:color w:val="000000"/>
          <w:lang w:val="en-US"/>
        </w:rPr>
        <w:t>TEXT ANALYSIS</w:t>
      </w:r>
      <w:r w:rsidRPr="0019307F">
        <w:rPr>
          <w:rFonts w:ascii="Bodoni MT" w:hAnsi="Bodoni MT"/>
          <w:b/>
          <w:bCs/>
          <w:color w:val="000000" w:themeColor="text1"/>
          <w:shd w:val="clear" w:color="auto" w:fill="FFFFFF"/>
          <w:lang w:val="en-US"/>
        </w:rPr>
        <w:t xml:space="preserve">                          </w:t>
      </w:r>
      <w:r w:rsidR="00847BFC" w:rsidRPr="0019307F">
        <w:rPr>
          <w:rFonts w:ascii="Bodoni MT" w:hAnsi="Bodoni MT"/>
          <w:b/>
          <w:bCs/>
          <w:color w:val="000000" w:themeColor="text1"/>
          <w:shd w:val="clear" w:color="auto" w:fill="FFFFFF"/>
          <w:lang w:val="en-US"/>
        </w:rPr>
        <w:t xml:space="preserve">                </w:t>
      </w:r>
      <w:r w:rsidRPr="0019307F">
        <w:rPr>
          <w:rFonts w:ascii="Bodoni MT" w:hAnsi="Bodoni MT"/>
          <w:b/>
          <w:bCs/>
          <w:color w:val="000000" w:themeColor="text1"/>
          <w:shd w:val="clear" w:color="auto" w:fill="FFFFFF"/>
          <w:lang w:val="en-US"/>
        </w:rPr>
        <w:t xml:space="preserve">                      </w:t>
      </w:r>
    </w:p>
    <w:tbl>
      <w:tblPr>
        <w:tblStyle w:val="Grilledutableau"/>
        <w:tblpPr w:leftFromText="141" w:rightFromText="141" w:vertAnchor="text" w:horzAnchor="margin" w:tblpY="98"/>
        <w:tblW w:w="0" w:type="auto"/>
        <w:tblLook w:val="04A0"/>
      </w:tblPr>
      <w:tblGrid>
        <w:gridCol w:w="10912"/>
      </w:tblGrid>
      <w:tr w:rsidR="00046D71" w:rsidRPr="000101D2" w:rsidTr="00046D71">
        <w:tc>
          <w:tcPr>
            <w:tcW w:w="10912" w:type="dxa"/>
          </w:tcPr>
          <w:p w:rsidR="00046D71" w:rsidRPr="0019307F" w:rsidRDefault="006F2D42" w:rsidP="006F2D42">
            <w:pPr>
              <w:jc w:val="lowKashida"/>
              <w:rPr>
                <w:rFonts w:ascii="Bodoni MT" w:hAnsi="Bodoni MT"/>
                <w:color w:val="000000" w:themeColor="text1"/>
                <w:sz w:val="24"/>
                <w:szCs w:val="24"/>
                <w:lang w:val="en-US" w:bidi="ar-DZ"/>
              </w:rPr>
            </w:pPr>
            <w:r w:rsidRPr="0019307F">
              <w:rPr>
                <w:rFonts w:ascii="Bodoni MT" w:hAnsi="Bodoni MT" w:cs="Segoe UI"/>
                <w:color w:val="000000" w:themeColor="text1"/>
                <w:sz w:val="24"/>
                <w:szCs w:val="24"/>
                <w:shd w:val="clear" w:color="auto" w:fill="FCFCFC"/>
                <w:lang w:val="en-US"/>
              </w:rPr>
              <w:t>Good public policy and social welfare system will address the vulnerable population and cater for the social and economic needs of the poor and excluded. Another contemporary issue central to public policy is the inclusion or exclusion of some groups in the society, who are often termed vulnerable. Vulnerability is because of inability to speak up and ensure that one’s interest is protected, although policy makers ought to protect the interest of all citizens and make policies to tackle social problems. In a culturally and ethnic diverse continent like Africa, it becomes quite a task. It has been argued that while protecting the interest of the poor, policy must distinguish between urban poor and rural poor. In protecting the interest of women as vulnerable groups, policy must take account of their marital status, economic status, location, culture and educational attainment. In making policies to protect the African youth, the education, country, and parental background culture have an influence and differentiate one youth from the other.</w:t>
            </w:r>
          </w:p>
        </w:tc>
      </w:tr>
    </w:tbl>
    <w:p w:rsidR="00B9361F" w:rsidRPr="0019307F" w:rsidRDefault="00B9361F" w:rsidP="00046D71">
      <w:pPr>
        <w:jc w:val="lowKashida"/>
        <w:rPr>
          <w:rFonts w:ascii="Bodoni MT" w:hAnsi="Bodoni MT"/>
          <w:sz w:val="24"/>
          <w:szCs w:val="24"/>
          <w:lang w:val="en-US" w:bidi="ar-DZ"/>
        </w:rPr>
      </w:pPr>
      <w:r w:rsidRPr="0019307F">
        <w:rPr>
          <w:rFonts w:ascii="Bodoni MT" w:hAnsi="Bodoni MT"/>
          <w:b/>
          <w:bCs/>
          <w:color w:val="000000" w:themeColor="text1"/>
          <w:sz w:val="24"/>
          <w:szCs w:val="24"/>
          <w:shd w:val="clear" w:color="auto" w:fill="FFFFFF"/>
          <w:lang w:val="en-US"/>
        </w:rPr>
        <w:t xml:space="preserve">                    </w:t>
      </w:r>
      <w:r w:rsidR="00847BFC" w:rsidRPr="0019307F">
        <w:rPr>
          <w:rFonts w:ascii="Bodoni MT" w:hAnsi="Bodoni MT"/>
          <w:b/>
          <w:bCs/>
          <w:color w:val="000000" w:themeColor="text1"/>
          <w:sz w:val="24"/>
          <w:szCs w:val="24"/>
          <w:shd w:val="clear" w:color="auto" w:fill="FFFFFF"/>
          <w:lang w:val="en-US"/>
        </w:rPr>
        <w:t xml:space="preserve">     </w:t>
      </w:r>
      <w:r w:rsidR="00046D71" w:rsidRPr="0019307F">
        <w:rPr>
          <w:rFonts w:ascii="Bodoni MT" w:hAnsi="Bodoni MT"/>
          <w:b/>
          <w:bCs/>
          <w:color w:val="000000" w:themeColor="text1"/>
          <w:sz w:val="24"/>
          <w:szCs w:val="24"/>
          <w:shd w:val="clear" w:color="auto" w:fill="FFFFFF"/>
          <w:lang w:val="en-US"/>
        </w:rPr>
        <w:t xml:space="preserve">                    </w:t>
      </w:r>
    </w:p>
    <w:tbl>
      <w:tblPr>
        <w:tblStyle w:val="Grilledutableau"/>
        <w:tblpPr w:leftFromText="141" w:rightFromText="141" w:vertAnchor="text" w:horzAnchor="margin" w:tblpY="36"/>
        <w:tblW w:w="0" w:type="auto"/>
        <w:tblLook w:val="04A0"/>
      </w:tblPr>
      <w:tblGrid>
        <w:gridCol w:w="10912"/>
      </w:tblGrid>
      <w:tr w:rsidR="00046D71" w:rsidRPr="000101D2" w:rsidTr="00046D71">
        <w:tc>
          <w:tcPr>
            <w:tcW w:w="10912" w:type="dxa"/>
          </w:tcPr>
          <w:p w:rsidR="00327AFD" w:rsidRPr="0019307F" w:rsidRDefault="002967F2" w:rsidP="00327AFD">
            <w:pPr>
              <w:jc w:val="lowKashida"/>
              <w:rPr>
                <w:rFonts w:ascii="Bodoni MT" w:hAnsi="Bodoni MT" w:cs="Segoe UI"/>
                <w:color w:val="000000" w:themeColor="text1"/>
                <w:sz w:val="24"/>
                <w:szCs w:val="24"/>
                <w:shd w:val="clear" w:color="auto" w:fill="FCFCFC"/>
                <w:lang w:val="en-US"/>
              </w:rPr>
            </w:pPr>
            <w:r w:rsidRPr="0019307F">
              <w:rPr>
                <w:rFonts w:ascii="Bodoni MT" w:hAnsi="Bodoni MT" w:cs="Segoe UI"/>
                <w:color w:val="000000" w:themeColor="text1"/>
                <w:sz w:val="24"/>
                <w:szCs w:val="24"/>
                <w:shd w:val="clear" w:color="auto" w:fill="FCFCFC"/>
                <w:lang w:val="en-US"/>
              </w:rPr>
              <w:t>Policy preference of men and women doesn’t always differ. However, women face more difficulty in influencing policies and participating in government in countries where policy preferences of women and men differ. The differences between genders prioritizing infrastructure are further widened by the vulnerability of women. The gender gap for policy domain correlates with measures of financial independence and social vulnerability of women. The presence of men in policymaking process does not however mean that all men in the country have their views represented. This generalization doesn’t account for men’s vulnerability, thereby diminishing their responsibility towards household security.</w:t>
            </w:r>
          </w:p>
          <w:p w:rsidR="00327AFD" w:rsidRPr="0019307F" w:rsidRDefault="00327AFD" w:rsidP="002967F2">
            <w:pPr>
              <w:jc w:val="lowKashida"/>
              <w:rPr>
                <w:rFonts w:ascii="Bodoni MT" w:hAnsi="Bodoni MT"/>
                <w:color w:val="000000" w:themeColor="text1"/>
                <w:sz w:val="24"/>
                <w:szCs w:val="24"/>
                <w:rtl/>
                <w:lang w:val="en-US" w:bidi="ar-DZ"/>
              </w:rPr>
            </w:pPr>
          </w:p>
        </w:tc>
      </w:tr>
    </w:tbl>
    <w:p w:rsidR="00B9361F" w:rsidRPr="0019307F" w:rsidRDefault="00B9361F" w:rsidP="00B9361F">
      <w:pPr>
        <w:rPr>
          <w:rFonts w:ascii="Bodoni MT" w:hAnsi="Bodoni MT"/>
          <w:sz w:val="24"/>
          <w:szCs w:val="24"/>
          <w:lang w:val="en-US" w:bidi="ar-DZ"/>
        </w:rPr>
      </w:pPr>
    </w:p>
    <w:tbl>
      <w:tblPr>
        <w:tblStyle w:val="Grilledutableau"/>
        <w:tblW w:w="0" w:type="auto"/>
        <w:tblLook w:val="04A0"/>
      </w:tblPr>
      <w:tblGrid>
        <w:gridCol w:w="10912"/>
      </w:tblGrid>
      <w:tr w:rsidR="00327AFD" w:rsidRPr="000101D2" w:rsidTr="00327AFD">
        <w:tc>
          <w:tcPr>
            <w:tcW w:w="10912" w:type="dxa"/>
          </w:tcPr>
          <w:p w:rsidR="00327AFD" w:rsidRPr="0019307F" w:rsidRDefault="00327AFD" w:rsidP="00B9361F">
            <w:pPr>
              <w:rPr>
                <w:rFonts w:ascii="Bodoni MT" w:hAnsi="Bodoni MT"/>
                <w:sz w:val="24"/>
                <w:szCs w:val="24"/>
                <w:lang w:val="en-US" w:bidi="ar-DZ"/>
              </w:rPr>
            </w:pPr>
            <w:r w:rsidRPr="0019307F">
              <w:rPr>
                <w:rFonts w:ascii="Bodoni MT" w:hAnsi="Bodoni MT" w:cs="Segoe UI"/>
                <w:color w:val="333333"/>
                <w:sz w:val="24"/>
                <w:szCs w:val="24"/>
                <w:shd w:val="clear" w:color="auto" w:fill="FCFCFC"/>
                <w:lang w:val="en-US"/>
              </w:rPr>
              <w:t>Migrants make up a large proportion of those who experience social exclusion. Often when policies are made to include migrants, it is with hostile treatment and further separates them from host countries. Empowerment of migrants or those who live in refugee camps have not been top government priority. As a result of the circumstances for their migration, migrants become vulnerable strangers in foreign lands with little or no social protection. They often suffer from discrimination and marginalization. Migrants are exposed to health risks and xenophobic attacks and face expulsion when political and economic conditions of the host community/country deteriorate.</w:t>
            </w:r>
          </w:p>
        </w:tc>
      </w:tr>
    </w:tbl>
    <w:p w:rsidR="00327AFD" w:rsidRPr="0019307F" w:rsidRDefault="0019307F" w:rsidP="0019307F">
      <w:pPr>
        <w:spacing w:line="240" w:lineRule="auto"/>
        <w:jc w:val="lowKashida"/>
        <w:rPr>
          <w:rFonts w:ascii="Bodoni MT" w:hAnsi="Bodoni MT"/>
          <w:b/>
          <w:bCs/>
          <w:i/>
          <w:iCs/>
          <w:color w:val="000000" w:themeColor="text1"/>
          <w:sz w:val="24"/>
          <w:szCs w:val="24"/>
          <w:u w:val="single"/>
          <w:rtl/>
          <w:lang w:val="en-US"/>
        </w:rPr>
      </w:pPr>
      <w:r w:rsidRPr="0019307F">
        <w:rPr>
          <w:rFonts w:ascii="Bodoni MT" w:hAnsi="Bodoni MT"/>
          <w:b/>
          <w:bCs/>
          <w:i/>
          <w:iCs/>
          <w:color w:val="000000" w:themeColor="text1"/>
          <w:sz w:val="24"/>
          <w:szCs w:val="24"/>
          <w:u w:val="single"/>
          <w:lang w:val="en-US"/>
        </w:rPr>
        <w:t>1/ Text Comprehension:</w:t>
      </w:r>
    </w:p>
    <w:p w:rsidR="00046D71" w:rsidRPr="0019307F" w:rsidRDefault="00046D71" w:rsidP="002967F2">
      <w:pPr>
        <w:spacing w:line="240" w:lineRule="auto"/>
        <w:jc w:val="lowKashida"/>
        <w:rPr>
          <w:rFonts w:ascii="Bodoni MT" w:hAnsi="Bodoni MT" w:cs="ITC Galliard Std"/>
          <w:b/>
          <w:bCs/>
          <w:color w:val="000000"/>
          <w:sz w:val="24"/>
          <w:szCs w:val="24"/>
          <w:lang w:val="en-US"/>
        </w:rPr>
      </w:pPr>
      <w:r w:rsidRPr="0019307F">
        <w:rPr>
          <w:rFonts w:ascii="Bodoni MT" w:hAnsi="Bodoni MT"/>
          <w:b/>
          <w:bCs/>
          <w:color w:val="000000" w:themeColor="text1"/>
          <w:sz w:val="24"/>
          <w:szCs w:val="24"/>
          <w:lang w:val="en-US"/>
        </w:rPr>
        <w:t>A/</w:t>
      </w:r>
      <w:r w:rsidRPr="0019307F">
        <w:rPr>
          <w:rFonts w:ascii="Bodoni MT" w:hAnsi="Bodoni MT"/>
          <w:color w:val="000000" w:themeColor="text1"/>
          <w:sz w:val="24"/>
          <w:szCs w:val="24"/>
          <w:lang w:val="en-US"/>
        </w:rPr>
        <w:t xml:space="preserve"> </w:t>
      </w:r>
      <w:r w:rsidR="002967F2" w:rsidRPr="0019307F">
        <w:rPr>
          <w:rFonts w:ascii="Bodoni MT" w:hAnsi="Bodoni MT" w:cs="ITC Galliard Std"/>
          <w:color w:val="000000"/>
          <w:sz w:val="24"/>
          <w:szCs w:val="24"/>
          <w:lang w:val="en-US"/>
        </w:rPr>
        <w:t xml:space="preserve">Define </w:t>
      </w:r>
      <w:r w:rsidR="002967F2" w:rsidRPr="0019307F">
        <w:rPr>
          <w:rFonts w:ascii="Bodoni MT" w:hAnsi="Bodoni MT" w:cs="ITC Galliard Std"/>
          <w:b/>
          <w:bCs/>
          <w:color w:val="000000"/>
          <w:sz w:val="24"/>
          <w:szCs w:val="24"/>
          <w:lang w:val="en-US"/>
        </w:rPr>
        <w:t>the vulnerability</w:t>
      </w:r>
      <w:r w:rsidR="002967F2" w:rsidRPr="0019307F">
        <w:rPr>
          <w:rFonts w:ascii="Bodoni MT" w:hAnsi="Bodoni MT" w:cs="ITC Galliard Std"/>
          <w:color w:val="000000"/>
          <w:sz w:val="24"/>
          <w:szCs w:val="24"/>
          <w:lang w:val="en-US"/>
        </w:rPr>
        <w:t xml:space="preserve"> according to </w:t>
      </w:r>
      <w:r w:rsidR="002967F2" w:rsidRPr="0019307F">
        <w:rPr>
          <w:rFonts w:ascii="Bodoni MT" w:hAnsi="Bodoni MT" w:cs="ITC Galliard Std"/>
          <w:b/>
          <w:bCs/>
          <w:color w:val="000000"/>
          <w:sz w:val="24"/>
          <w:szCs w:val="24"/>
          <w:lang w:val="en-US"/>
        </w:rPr>
        <w:t>the first paragraph.</w:t>
      </w:r>
    </w:p>
    <w:p w:rsidR="00847BFC" w:rsidRPr="0019307F" w:rsidRDefault="00046D71" w:rsidP="00327AFD">
      <w:pPr>
        <w:jc w:val="lowKashida"/>
        <w:rPr>
          <w:rFonts w:ascii="Bodoni MT" w:hAnsi="Bodoni MT" w:cs="ITC Galliard Std"/>
          <w:color w:val="000000"/>
          <w:sz w:val="24"/>
          <w:szCs w:val="24"/>
          <w:lang w:val="en-US"/>
        </w:rPr>
      </w:pPr>
      <w:r w:rsidRPr="0019307F">
        <w:rPr>
          <w:rFonts w:ascii="Bodoni MT" w:hAnsi="Bodoni MT" w:cs="ITC Galliard Std"/>
          <w:color w:val="000000"/>
          <w:sz w:val="24"/>
          <w:szCs w:val="24"/>
          <w:lang w:val="en-US"/>
        </w:rPr>
        <w:t>…………………………………………………………………………………………………………………………………………………………………………………………………………………………………………</w:t>
      </w:r>
    </w:p>
    <w:p w:rsidR="00046D71" w:rsidRPr="0019307F" w:rsidRDefault="00046D71" w:rsidP="002967F2">
      <w:pPr>
        <w:spacing w:line="240" w:lineRule="auto"/>
        <w:jc w:val="lowKashida"/>
        <w:rPr>
          <w:rFonts w:ascii="Bodoni MT" w:hAnsi="Bodoni MT"/>
          <w:color w:val="000000" w:themeColor="text1"/>
          <w:sz w:val="24"/>
          <w:szCs w:val="24"/>
          <w:shd w:val="clear" w:color="auto" w:fill="FFFFFF"/>
          <w:lang w:val="en-US"/>
        </w:rPr>
      </w:pPr>
      <w:r w:rsidRPr="0019307F">
        <w:rPr>
          <w:rFonts w:ascii="Bodoni MT" w:hAnsi="Bodoni MT"/>
          <w:b/>
          <w:bCs/>
          <w:color w:val="000000" w:themeColor="text1"/>
          <w:sz w:val="24"/>
          <w:szCs w:val="24"/>
          <w:lang w:val="en-US"/>
        </w:rPr>
        <w:t>B</w:t>
      </w:r>
      <w:r w:rsidRPr="0019307F">
        <w:rPr>
          <w:rFonts w:ascii="Bodoni MT" w:hAnsi="Bodoni MT"/>
          <w:color w:val="000000" w:themeColor="text1"/>
          <w:sz w:val="24"/>
          <w:szCs w:val="24"/>
          <w:lang w:val="en-US"/>
        </w:rPr>
        <w:t>/</w:t>
      </w:r>
      <w:r w:rsidR="002967F2" w:rsidRPr="0019307F">
        <w:rPr>
          <w:rFonts w:ascii="Bodoni MT" w:hAnsi="Bodoni MT" w:cs="ITC Galliard Std"/>
          <w:color w:val="000000"/>
          <w:sz w:val="24"/>
          <w:szCs w:val="24"/>
          <w:lang w:val="en-US"/>
        </w:rPr>
        <w:t>What is the topic dealt with by the author,</w:t>
      </w:r>
      <w:r w:rsidRPr="0019307F">
        <w:rPr>
          <w:rFonts w:ascii="Bodoni MT" w:hAnsi="Bodoni MT"/>
          <w:color w:val="000000" w:themeColor="text1"/>
          <w:sz w:val="24"/>
          <w:szCs w:val="24"/>
          <w:lang w:val="en-US"/>
        </w:rPr>
        <w:t xml:space="preserve"> according to </w:t>
      </w:r>
      <w:r w:rsidRPr="0019307F">
        <w:rPr>
          <w:rFonts w:ascii="Bodoni MT" w:hAnsi="Bodoni MT"/>
          <w:b/>
          <w:bCs/>
          <w:color w:val="000000" w:themeColor="text1"/>
          <w:sz w:val="24"/>
          <w:szCs w:val="24"/>
          <w:lang w:val="en-US"/>
        </w:rPr>
        <w:t>the second paragraph</w:t>
      </w:r>
      <w:r w:rsidRPr="0019307F">
        <w:rPr>
          <w:rFonts w:ascii="Bodoni MT" w:hAnsi="Bodoni MT"/>
          <w:color w:val="000000" w:themeColor="text1"/>
          <w:sz w:val="24"/>
          <w:szCs w:val="24"/>
          <w:lang w:val="en-US"/>
        </w:rPr>
        <w:t>?</w:t>
      </w:r>
    </w:p>
    <w:p w:rsidR="00046D71" w:rsidRPr="0019307F" w:rsidRDefault="00046D71" w:rsidP="002967F2">
      <w:pPr>
        <w:ind w:left="360"/>
        <w:jc w:val="lowKashida"/>
        <w:rPr>
          <w:rFonts w:ascii="Bodoni MT" w:hAnsi="Bodoni MT"/>
          <w:color w:val="000000" w:themeColor="text1"/>
          <w:sz w:val="24"/>
          <w:szCs w:val="24"/>
          <w:shd w:val="clear" w:color="auto" w:fill="FFFFFF"/>
          <w:lang w:val="en-US"/>
        </w:rPr>
      </w:pPr>
      <w:r w:rsidRPr="0019307F">
        <w:rPr>
          <w:rFonts w:ascii="Bodoni MT" w:hAnsi="Bodoni MT"/>
          <w:color w:val="000000" w:themeColor="text1"/>
          <w:sz w:val="24"/>
          <w:szCs w:val="24"/>
          <w:shd w:val="clear" w:color="auto" w:fill="FFFFFF"/>
          <w:lang w:val="en-US"/>
        </w:rPr>
        <w:t>…………………………………………………………………………………………………………………………………</w:t>
      </w:r>
      <w:r w:rsidR="0019307F">
        <w:rPr>
          <w:rFonts w:ascii="Bodoni MT" w:hAnsi="Bodoni MT"/>
          <w:color w:val="000000" w:themeColor="text1"/>
          <w:sz w:val="24"/>
          <w:szCs w:val="24"/>
          <w:shd w:val="clear" w:color="auto" w:fill="FFFFFF"/>
          <w:lang w:val="en-US"/>
        </w:rPr>
        <w:t>………………………………………………………………………………………………</w:t>
      </w:r>
    </w:p>
    <w:p w:rsidR="00847BFC" w:rsidRPr="0019307F" w:rsidRDefault="00847BFC" w:rsidP="002967F2">
      <w:pPr>
        <w:spacing w:line="240" w:lineRule="auto"/>
        <w:jc w:val="lowKashida"/>
        <w:rPr>
          <w:rFonts w:ascii="Bodoni MT" w:hAnsi="Bodoni MT"/>
          <w:color w:val="000000" w:themeColor="text1"/>
          <w:sz w:val="24"/>
          <w:szCs w:val="24"/>
          <w:lang w:val="en-US"/>
        </w:rPr>
      </w:pPr>
      <w:r w:rsidRPr="0019307F">
        <w:rPr>
          <w:rFonts w:ascii="Bodoni MT" w:hAnsi="Bodoni MT"/>
          <w:color w:val="000000" w:themeColor="text1"/>
          <w:sz w:val="24"/>
          <w:szCs w:val="24"/>
          <w:lang w:val="en-US"/>
        </w:rPr>
        <w:t xml:space="preserve">C/ </w:t>
      </w:r>
      <w:r w:rsidR="002967F2" w:rsidRPr="0019307F">
        <w:rPr>
          <w:rFonts w:ascii="Bodoni MT" w:hAnsi="Bodoni MT"/>
          <w:color w:val="000000" w:themeColor="text1"/>
          <w:sz w:val="24"/>
          <w:szCs w:val="24"/>
          <w:lang w:val="en-US"/>
        </w:rPr>
        <w:t xml:space="preserve">find </w:t>
      </w:r>
      <w:r w:rsidR="002967F2" w:rsidRPr="0019307F">
        <w:rPr>
          <w:rFonts w:ascii="Bodoni MT" w:hAnsi="Bodoni MT"/>
          <w:b/>
          <w:bCs/>
          <w:color w:val="000000" w:themeColor="text1"/>
          <w:sz w:val="24"/>
          <w:szCs w:val="24"/>
          <w:lang w:val="en-US"/>
        </w:rPr>
        <w:t>synonyms</w:t>
      </w:r>
      <w:r w:rsidR="002967F2" w:rsidRPr="0019307F">
        <w:rPr>
          <w:rFonts w:ascii="Bodoni MT" w:hAnsi="Bodoni MT"/>
          <w:color w:val="000000" w:themeColor="text1"/>
          <w:sz w:val="24"/>
          <w:szCs w:val="24"/>
          <w:lang w:val="en-US"/>
        </w:rPr>
        <w:t xml:space="preserve"> and </w:t>
      </w:r>
      <w:r w:rsidR="002967F2" w:rsidRPr="0019307F">
        <w:rPr>
          <w:rFonts w:ascii="Bodoni MT" w:hAnsi="Bodoni MT"/>
          <w:b/>
          <w:bCs/>
          <w:color w:val="000000" w:themeColor="text1"/>
          <w:sz w:val="24"/>
          <w:szCs w:val="24"/>
          <w:lang w:val="en-US"/>
        </w:rPr>
        <w:t>antonyms</w:t>
      </w:r>
      <w:r w:rsidR="002967F2" w:rsidRPr="0019307F">
        <w:rPr>
          <w:rFonts w:ascii="Bodoni MT" w:hAnsi="Bodoni MT"/>
          <w:color w:val="000000" w:themeColor="text1"/>
          <w:sz w:val="24"/>
          <w:szCs w:val="24"/>
          <w:lang w:val="en-US"/>
        </w:rPr>
        <w:t xml:space="preserve"> in the text</w:t>
      </w:r>
    </w:p>
    <w:tbl>
      <w:tblPr>
        <w:tblStyle w:val="Grilledutableau"/>
        <w:tblW w:w="0" w:type="auto"/>
        <w:tblLook w:val="04A0"/>
      </w:tblPr>
      <w:tblGrid>
        <w:gridCol w:w="2728"/>
        <w:gridCol w:w="2728"/>
        <w:gridCol w:w="2728"/>
        <w:gridCol w:w="2616"/>
      </w:tblGrid>
      <w:tr w:rsidR="002967F2" w:rsidRPr="0019307F" w:rsidTr="00327AFD">
        <w:tc>
          <w:tcPr>
            <w:tcW w:w="2728" w:type="dxa"/>
          </w:tcPr>
          <w:p w:rsidR="002967F2" w:rsidRPr="0019307F" w:rsidRDefault="002967F2" w:rsidP="002967F2">
            <w:pPr>
              <w:jc w:val="lowKashida"/>
              <w:rPr>
                <w:rFonts w:ascii="Bodoni MT" w:hAnsi="Bodoni MT" w:cs="TimesNewRomanPSMT"/>
                <w:b/>
                <w:bCs/>
                <w:sz w:val="24"/>
                <w:szCs w:val="24"/>
                <w:lang w:val="en-US"/>
              </w:rPr>
            </w:pPr>
            <w:r w:rsidRPr="0019307F">
              <w:rPr>
                <w:rFonts w:ascii="Bodoni MT" w:hAnsi="Bodoni MT" w:cs="TimesNewRomanPSMT"/>
                <w:b/>
                <w:bCs/>
                <w:sz w:val="24"/>
                <w:szCs w:val="24"/>
                <w:lang w:val="en-US"/>
              </w:rPr>
              <w:t xml:space="preserve">Word </w:t>
            </w:r>
          </w:p>
        </w:tc>
        <w:tc>
          <w:tcPr>
            <w:tcW w:w="2728" w:type="dxa"/>
          </w:tcPr>
          <w:p w:rsidR="002967F2" w:rsidRPr="0019307F" w:rsidRDefault="002967F2" w:rsidP="002967F2">
            <w:pPr>
              <w:jc w:val="lowKashida"/>
              <w:rPr>
                <w:rFonts w:ascii="Bodoni MT" w:hAnsi="Bodoni MT" w:cs="TimesNewRomanPSMT"/>
                <w:b/>
                <w:bCs/>
                <w:sz w:val="24"/>
                <w:szCs w:val="24"/>
                <w:lang w:val="en-US"/>
              </w:rPr>
            </w:pPr>
            <w:r w:rsidRPr="0019307F">
              <w:rPr>
                <w:rFonts w:ascii="Bodoni MT" w:hAnsi="Bodoni MT" w:cs="TimesNewRomanPSMT"/>
                <w:b/>
                <w:bCs/>
                <w:sz w:val="24"/>
                <w:szCs w:val="24"/>
                <w:lang w:val="en-US"/>
              </w:rPr>
              <w:t>Synonym</w:t>
            </w:r>
          </w:p>
        </w:tc>
        <w:tc>
          <w:tcPr>
            <w:tcW w:w="2728" w:type="dxa"/>
          </w:tcPr>
          <w:p w:rsidR="002967F2" w:rsidRPr="0019307F" w:rsidRDefault="002967F2" w:rsidP="002967F2">
            <w:pPr>
              <w:jc w:val="lowKashida"/>
              <w:rPr>
                <w:rFonts w:ascii="Bodoni MT" w:hAnsi="Bodoni MT" w:cs="TimesNewRomanPSMT"/>
                <w:b/>
                <w:bCs/>
                <w:sz w:val="24"/>
                <w:szCs w:val="24"/>
                <w:lang w:val="en-US"/>
              </w:rPr>
            </w:pPr>
            <w:r w:rsidRPr="0019307F">
              <w:rPr>
                <w:rFonts w:ascii="Bodoni MT" w:hAnsi="Bodoni MT" w:cs="TimesNewRomanPSMT"/>
                <w:b/>
                <w:bCs/>
                <w:sz w:val="24"/>
                <w:szCs w:val="24"/>
                <w:lang w:val="en-US"/>
              </w:rPr>
              <w:t>Word</w:t>
            </w:r>
          </w:p>
        </w:tc>
        <w:tc>
          <w:tcPr>
            <w:tcW w:w="2130" w:type="dxa"/>
          </w:tcPr>
          <w:p w:rsidR="002967F2" w:rsidRPr="0019307F" w:rsidRDefault="002967F2" w:rsidP="002967F2">
            <w:pPr>
              <w:jc w:val="lowKashida"/>
              <w:rPr>
                <w:rFonts w:ascii="Bodoni MT" w:hAnsi="Bodoni MT" w:cs="TimesNewRomanPSMT"/>
                <w:b/>
                <w:bCs/>
                <w:sz w:val="24"/>
                <w:szCs w:val="24"/>
                <w:lang w:val="en-US"/>
              </w:rPr>
            </w:pPr>
            <w:r w:rsidRPr="0019307F">
              <w:rPr>
                <w:rFonts w:ascii="Bodoni MT" w:hAnsi="Bodoni MT" w:cs="TimesNewRomanPSMT"/>
                <w:b/>
                <w:bCs/>
                <w:sz w:val="24"/>
                <w:szCs w:val="24"/>
                <w:lang w:val="en-US"/>
              </w:rPr>
              <w:t>Antonym</w:t>
            </w:r>
          </w:p>
        </w:tc>
      </w:tr>
      <w:tr w:rsidR="002967F2" w:rsidRPr="0019307F" w:rsidTr="00327AFD">
        <w:tc>
          <w:tcPr>
            <w:tcW w:w="2728" w:type="dxa"/>
          </w:tcPr>
          <w:p w:rsidR="002967F2" w:rsidRPr="0019307F" w:rsidRDefault="002967F2" w:rsidP="002967F2">
            <w:pPr>
              <w:jc w:val="lowKashida"/>
              <w:rPr>
                <w:rFonts w:ascii="Bodoni MT" w:hAnsi="Bodoni MT" w:cs="TimesNewRomanPSMT"/>
                <w:sz w:val="24"/>
                <w:szCs w:val="24"/>
                <w:lang w:val="en-US"/>
              </w:rPr>
            </w:pPr>
            <w:r w:rsidRPr="0019307F">
              <w:rPr>
                <w:rFonts w:ascii="Bodoni MT" w:hAnsi="Bodoni MT" w:cs="TimesNewRomanPSMT"/>
                <w:sz w:val="24"/>
                <w:szCs w:val="24"/>
                <w:lang w:val="en-US"/>
              </w:rPr>
              <w:t>Weak</w:t>
            </w:r>
          </w:p>
        </w:tc>
        <w:tc>
          <w:tcPr>
            <w:tcW w:w="2728" w:type="dxa"/>
          </w:tcPr>
          <w:p w:rsidR="002967F2" w:rsidRPr="0019307F" w:rsidRDefault="002967F2" w:rsidP="002967F2">
            <w:pPr>
              <w:jc w:val="lowKashida"/>
              <w:rPr>
                <w:rFonts w:ascii="Bodoni MT" w:hAnsi="Bodoni MT" w:cs="TimesNewRomanPSMT"/>
                <w:sz w:val="24"/>
                <w:szCs w:val="24"/>
                <w:lang w:val="en-US"/>
              </w:rPr>
            </w:pPr>
            <w:r w:rsidRPr="0019307F">
              <w:rPr>
                <w:rFonts w:ascii="Bodoni MT" w:hAnsi="Bodoni MT" w:cs="TimesNewRomanPSMT"/>
                <w:sz w:val="24"/>
                <w:szCs w:val="24"/>
                <w:lang w:val="en-US"/>
              </w:rPr>
              <w:t>…………………….</w:t>
            </w:r>
          </w:p>
        </w:tc>
        <w:tc>
          <w:tcPr>
            <w:tcW w:w="2728" w:type="dxa"/>
          </w:tcPr>
          <w:p w:rsidR="002967F2" w:rsidRPr="0019307F" w:rsidRDefault="002967F2" w:rsidP="002967F2">
            <w:pPr>
              <w:jc w:val="lowKashida"/>
              <w:rPr>
                <w:rFonts w:ascii="Bodoni MT" w:hAnsi="Bodoni MT" w:cs="TimesNewRomanPSMT"/>
                <w:sz w:val="24"/>
                <w:szCs w:val="24"/>
                <w:lang w:val="en-US"/>
              </w:rPr>
            </w:pPr>
            <w:r w:rsidRPr="0019307F">
              <w:rPr>
                <w:rFonts w:ascii="Bodoni MT" w:hAnsi="Bodoni MT" w:cs="TimesNewRomanPSMT"/>
                <w:sz w:val="24"/>
                <w:szCs w:val="24"/>
                <w:lang w:val="en-US"/>
              </w:rPr>
              <w:t xml:space="preserve">Homogenous </w:t>
            </w:r>
          </w:p>
        </w:tc>
        <w:tc>
          <w:tcPr>
            <w:tcW w:w="2130" w:type="dxa"/>
          </w:tcPr>
          <w:p w:rsidR="002967F2" w:rsidRPr="0019307F" w:rsidRDefault="002967F2" w:rsidP="002967F2">
            <w:pPr>
              <w:jc w:val="lowKashida"/>
              <w:rPr>
                <w:rFonts w:ascii="Bodoni MT" w:hAnsi="Bodoni MT" w:cs="TimesNewRomanPSMT"/>
                <w:sz w:val="24"/>
                <w:szCs w:val="24"/>
                <w:lang w:val="en-US"/>
              </w:rPr>
            </w:pPr>
            <w:r w:rsidRPr="0019307F">
              <w:rPr>
                <w:rFonts w:ascii="Bodoni MT" w:hAnsi="Bodoni MT" w:cs="TimesNewRomanPSMT"/>
                <w:sz w:val="24"/>
                <w:szCs w:val="24"/>
                <w:lang w:val="en-US"/>
              </w:rPr>
              <w:t>………………………..</w:t>
            </w:r>
          </w:p>
        </w:tc>
      </w:tr>
      <w:tr w:rsidR="002967F2" w:rsidRPr="0019307F" w:rsidTr="00327AFD">
        <w:tc>
          <w:tcPr>
            <w:tcW w:w="2728" w:type="dxa"/>
          </w:tcPr>
          <w:p w:rsidR="002967F2" w:rsidRPr="0019307F" w:rsidRDefault="002967F2" w:rsidP="002967F2">
            <w:pPr>
              <w:jc w:val="lowKashida"/>
              <w:rPr>
                <w:rFonts w:ascii="Bodoni MT" w:hAnsi="Bodoni MT" w:cs="TimesNewRomanPSMT"/>
                <w:sz w:val="24"/>
                <w:szCs w:val="24"/>
                <w:lang w:val="en-US"/>
              </w:rPr>
            </w:pPr>
            <w:r w:rsidRPr="0019307F">
              <w:rPr>
                <w:rFonts w:ascii="Bodoni MT" w:hAnsi="Bodoni MT" w:cs="TimesNewRomanPSMT"/>
                <w:sz w:val="24"/>
                <w:szCs w:val="24"/>
                <w:lang w:val="en-US"/>
              </w:rPr>
              <w:t>Impotence</w:t>
            </w:r>
          </w:p>
        </w:tc>
        <w:tc>
          <w:tcPr>
            <w:tcW w:w="2728" w:type="dxa"/>
          </w:tcPr>
          <w:p w:rsidR="002967F2" w:rsidRPr="0019307F" w:rsidRDefault="002967F2" w:rsidP="002967F2">
            <w:pPr>
              <w:jc w:val="lowKashida"/>
              <w:rPr>
                <w:rFonts w:ascii="Bodoni MT" w:hAnsi="Bodoni MT" w:cs="TimesNewRomanPSMT"/>
                <w:sz w:val="24"/>
                <w:szCs w:val="24"/>
                <w:lang w:val="en-US"/>
              </w:rPr>
            </w:pPr>
            <w:r w:rsidRPr="0019307F">
              <w:rPr>
                <w:rFonts w:ascii="Bodoni MT" w:hAnsi="Bodoni MT" w:cs="TimesNewRomanPSMT"/>
                <w:sz w:val="24"/>
                <w:szCs w:val="24"/>
                <w:lang w:val="en-US"/>
              </w:rPr>
              <w:t>……………………</w:t>
            </w:r>
          </w:p>
        </w:tc>
        <w:tc>
          <w:tcPr>
            <w:tcW w:w="2728" w:type="dxa"/>
          </w:tcPr>
          <w:p w:rsidR="002967F2" w:rsidRPr="0019307F" w:rsidRDefault="00327AFD" w:rsidP="002967F2">
            <w:pPr>
              <w:jc w:val="lowKashida"/>
              <w:rPr>
                <w:rFonts w:ascii="Bodoni MT" w:hAnsi="Bodoni MT" w:cs="TimesNewRomanPSMT"/>
                <w:sz w:val="24"/>
                <w:szCs w:val="24"/>
                <w:lang w:val="en-US"/>
              </w:rPr>
            </w:pPr>
            <w:r w:rsidRPr="0019307F">
              <w:rPr>
                <w:rFonts w:ascii="Bodoni MT" w:hAnsi="Bodoni MT" w:cs="TimesNewRomanPSMT"/>
                <w:sz w:val="24"/>
                <w:szCs w:val="24"/>
                <w:lang w:val="en-US"/>
              </w:rPr>
              <w:t xml:space="preserve">Separates </w:t>
            </w:r>
            <w:r w:rsidR="002967F2" w:rsidRPr="0019307F">
              <w:rPr>
                <w:rFonts w:ascii="Bodoni MT" w:hAnsi="Bodoni MT" w:cs="TimesNewRomanPSMT"/>
                <w:sz w:val="24"/>
                <w:szCs w:val="24"/>
                <w:lang w:val="en-US"/>
              </w:rPr>
              <w:t xml:space="preserve"> </w:t>
            </w:r>
          </w:p>
        </w:tc>
        <w:tc>
          <w:tcPr>
            <w:tcW w:w="2130" w:type="dxa"/>
          </w:tcPr>
          <w:p w:rsidR="002967F2" w:rsidRPr="0019307F" w:rsidRDefault="00327AFD" w:rsidP="002967F2">
            <w:pPr>
              <w:jc w:val="lowKashida"/>
              <w:rPr>
                <w:rFonts w:ascii="Bodoni MT" w:hAnsi="Bodoni MT" w:cs="TimesNewRomanPSMT"/>
                <w:sz w:val="24"/>
                <w:szCs w:val="24"/>
                <w:lang w:val="en-US"/>
              </w:rPr>
            </w:pPr>
            <w:r w:rsidRPr="0019307F">
              <w:rPr>
                <w:rFonts w:ascii="Bodoni MT" w:hAnsi="Bodoni MT" w:cs="TimesNewRomanPSMT"/>
                <w:sz w:val="24"/>
                <w:szCs w:val="24"/>
                <w:lang w:val="en-US"/>
              </w:rPr>
              <w:t>……………………</w:t>
            </w:r>
            <w:r w:rsidR="005F36D3" w:rsidRPr="0019307F">
              <w:rPr>
                <w:rFonts w:ascii="Bodoni MT" w:hAnsi="Bodoni MT" w:cs="TimesNewRomanPSMT"/>
                <w:sz w:val="24"/>
                <w:szCs w:val="24"/>
                <w:lang w:val="en-US"/>
              </w:rPr>
              <w:t>……</w:t>
            </w:r>
          </w:p>
        </w:tc>
      </w:tr>
      <w:tr w:rsidR="002967F2" w:rsidRPr="0019307F" w:rsidTr="00327AFD">
        <w:tc>
          <w:tcPr>
            <w:tcW w:w="2728" w:type="dxa"/>
          </w:tcPr>
          <w:p w:rsidR="002967F2" w:rsidRPr="0019307F" w:rsidRDefault="002967F2" w:rsidP="002967F2">
            <w:pPr>
              <w:jc w:val="lowKashida"/>
              <w:rPr>
                <w:rFonts w:ascii="Bodoni MT" w:hAnsi="Bodoni MT" w:cs="TimesNewRomanPSMT"/>
                <w:sz w:val="24"/>
                <w:szCs w:val="24"/>
                <w:lang w:val="en-US"/>
              </w:rPr>
            </w:pPr>
            <w:r w:rsidRPr="0019307F">
              <w:rPr>
                <w:rFonts w:ascii="Bodoni MT" w:hAnsi="Bodoni MT" w:cs="TimesNewRomanPSMT"/>
                <w:sz w:val="24"/>
                <w:szCs w:val="24"/>
                <w:lang w:val="en-US"/>
              </w:rPr>
              <w:t xml:space="preserve">Impact </w:t>
            </w:r>
          </w:p>
        </w:tc>
        <w:tc>
          <w:tcPr>
            <w:tcW w:w="2728" w:type="dxa"/>
          </w:tcPr>
          <w:p w:rsidR="002967F2" w:rsidRPr="0019307F" w:rsidRDefault="002967F2" w:rsidP="002967F2">
            <w:pPr>
              <w:jc w:val="lowKashida"/>
              <w:rPr>
                <w:rFonts w:ascii="Bodoni MT" w:hAnsi="Bodoni MT" w:cs="TimesNewRomanPSMT"/>
                <w:sz w:val="24"/>
                <w:szCs w:val="24"/>
                <w:lang w:val="en-US"/>
              </w:rPr>
            </w:pPr>
            <w:r w:rsidRPr="0019307F">
              <w:rPr>
                <w:rFonts w:ascii="Bodoni MT" w:hAnsi="Bodoni MT" w:cs="TimesNewRomanPSMT"/>
                <w:sz w:val="24"/>
                <w:szCs w:val="24"/>
                <w:lang w:val="en-US"/>
              </w:rPr>
              <w:t>…………………</w:t>
            </w:r>
          </w:p>
        </w:tc>
        <w:tc>
          <w:tcPr>
            <w:tcW w:w="2728" w:type="dxa"/>
          </w:tcPr>
          <w:p w:rsidR="002967F2" w:rsidRPr="0019307F" w:rsidRDefault="005F36D3" w:rsidP="002967F2">
            <w:pPr>
              <w:jc w:val="lowKashida"/>
              <w:rPr>
                <w:rFonts w:ascii="Bodoni MT" w:hAnsi="Bodoni MT" w:cs="TimesNewRomanPSMT"/>
                <w:sz w:val="24"/>
                <w:szCs w:val="24"/>
                <w:lang w:val="en-US"/>
              </w:rPr>
            </w:pPr>
            <w:r w:rsidRPr="0019307F">
              <w:rPr>
                <w:rFonts w:ascii="Bodoni MT" w:hAnsi="Bodoni MT" w:cs="TimesNewRomanPSMT"/>
                <w:sz w:val="24"/>
                <w:szCs w:val="24"/>
                <w:lang w:val="en-US"/>
              </w:rPr>
              <w:t>Emancipation</w:t>
            </w:r>
          </w:p>
        </w:tc>
        <w:tc>
          <w:tcPr>
            <w:tcW w:w="2130" w:type="dxa"/>
          </w:tcPr>
          <w:p w:rsidR="002967F2" w:rsidRPr="0019307F" w:rsidRDefault="005F36D3" w:rsidP="002967F2">
            <w:pPr>
              <w:jc w:val="lowKashida"/>
              <w:rPr>
                <w:rFonts w:ascii="Bodoni MT" w:hAnsi="Bodoni MT" w:cs="TimesNewRomanPSMT"/>
                <w:sz w:val="24"/>
                <w:szCs w:val="24"/>
                <w:lang w:val="en-US"/>
              </w:rPr>
            </w:pPr>
            <w:r w:rsidRPr="0019307F">
              <w:rPr>
                <w:rFonts w:ascii="Bodoni MT" w:hAnsi="Bodoni MT" w:cs="TimesNewRomanPSMT"/>
                <w:sz w:val="24"/>
                <w:szCs w:val="24"/>
                <w:lang w:val="en-US"/>
              </w:rPr>
              <w:t>…………………………</w:t>
            </w:r>
          </w:p>
        </w:tc>
      </w:tr>
      <w:tr w:rsidR="002967F2" w:rsidRPr="0019307F" w:rsidTr="00327AFD">
        <w:tc>
          <w:tcPr>
            <w:tcW w:w="2728" w:type="dxa"/>
          </w:tcPr>
          <w:p w:rsidR="002967F2" w:rsidRPr="0019307F" w:rsidRDefault="002967F2" w:rsidP="002967F2">
            <w:pPr>
              <w:jc w:val="lowKashida"/>
              <w:rPr>
                <w:rFonts w:ascii="Bodoni MT" w:hAnsi="Bodoni MT" w:cs="TimesNewRomanPSMT"/>
                <w:sz w:val="24"/>
                <w:szCs w:val="24"/>
                <w:lang w:val="en-US"/>
              </w:rPr>
            </w:pPr>
            <w:r w:rsidRPr="0019307F">
              <w:rPr>
                <w:rFonts w:ascii="Bodoni MT" w:hAnsi="Bodoni MT" w:cs="TimesNewRomanPSMT"/>
                <w:sz w:val="24"/>
                <w:szCs w:val="24"/>
                <w:lang w:val="en-US"/>
              </w:rPr>
              <w:t xml:space="preserve">Family </w:t>
            </w:r>
          </w:p>
        </w:tc>
        <w:tc>
          <w:tcPr>
            <w:tcW w:w="2728" w:type="dxa"/>
          </w:tcPr>
          <w:p w:rsidR="002967F2" w:rsidRPr="0019307F" w:rsidRDefault="002967F2" w:rsidP="002967F2">
            <w:pPr>
              <w:jc w:val="lowKashida"/>
              <w:rPr>
                <w:rFonts w:ascii="Bodoni MT" w:hAnsi="Bodoni MT" w:cs="TimesNewRomanPSMT"/>
                <w:sz w:val="24"/>
                <w:szCs w:val="24"/>
                <w:lang w:val="en-US"/>
              </w:rPr>
            </w:pPr>
            <w:r w:rsidRPr="0019307F">
              <w:rPr>
                <w:rFonts w:ascii="Bodoni MT" w:hAnsi="Bodoni MT" w:cs="TimesNewRomanPSMT"/>
                <w:sz w:val="24"/>
                <w:szCs w:val="24"/>
                <w:lang w:val="en-US"/>
              </w:rPr>
              <w:t>………………….</w:t>
            </w:r>
          </w:p>
        </w:tc>
        <w:tc>
          <w:tcPr>
            <w:tcW w:w="2728" w:type="dxa"/>
          </w:tcPr>
          <w:p w:rsidR="002967F2" w:rsidRPr="0019307F" w:rsidRDefault="00327AFD" w:rsidP="002967F2">
            <w:pPr>
              <w:jc w:val="lowKashida"/>
              <w:rPr>
                <w:rFonts w:ascii="Bodoni MT" w:hAnsi="Bodoni MT" w:cs="TimesNewRomanPSMT"/>
                <w:sz w:val="24"/>
                <w:szCs w:val="24"/>
                <w:lang w:val="en-US"/>
              </w:rPr>
            </w:pPr>
            <w:r w:rsidRPr="0019307F">
              <w:rPr>
                <w:rFonts w:ascii="Bodoni MT" w:hAnsi="Bodoni MT" w:cs="TimesNewRomanPSMT"/>
                <w:sz w:val="24"/>
                <w:szCs w:val="24"/>
                <w:lang w:val="en-US"/>
              </w:rPr>
              <w:t xml:space="preserve">Friendly </w:t>
            </w:r>
          </w:p>
        </w:tc>
        <w:tc>
          <w:tcPr>
            <w:tcW w:w="2130" w:type="dxa"/>
          </w:tcPr>
          <w:p w:rsidR="002967F2" w:rsidRPr="0019307F" w:rsidRDefault="00327AFD" w:rsidP="002967F2">
            <w:pPr>
              <w:jc w:val="lowKashida"/>
              <w:rPr>
                <w:rFonts w:ascii="Bodoni MT" w:hAnsi="Bodoni MT" w:cs="TimesNewRomanPSMT"/>
                <w:sz w:val="24"/>
                <w:szCs w:val="24"/>
                <w:lang w:val="en-US"/>
              </w:rPr>
            </w:pPr>
            <w:r w:rsidRPr="0019307F">
              <w:rPr>
                <w:rFonts w:ascii="Bodoni MT" w:hAnsi="Bodoni MT" w:cs="TimesNewRomanPSMT"/>
                <w:sz w:val="24"/>
                <w:szCs w:val="24"/>
                <w:lang w:val="en-US"/>
              </w:rPr>
              <w:t>…………………………</w:t>
            </w:r>
          </w:p>
        </w:tc>
      </w:tr>
    </w:tbl>
    <w:p w:rsidR="002967F2" w:rsidRPr="0019307F" w:rsidRDefault="002967F2" w:rsidP="002967F2">
      <w:pPr>
        <w:spacing w:line="240" w:lineRule="auto"/>
        <w:jc w:val="lowKashida"/>
        <w:rPr>
          <w:rFonts w:ascii="Bodoni MT" w:hAnsi="Bodoni MT" w:cs="TimesNewRomanPSMT"/>
          <w:sz w:val="24"/>
          <w:szCs w:val="24"/>
          <w:lang w:val="en-US"/>
        </w:rPr>
      </w:pPr>
    </w:p>
    <w:p w:rsidR="008A6631" w:rsidRPr="0019307F" w:rsidRDefault="00327AFD" w:rsidP="00327AFD">
      <w:pPr>
        <w:spacing w:line="240" w:lineRule="auto"/>
        <w:jc w:val="lowKashida"/>
        <w:rPr>
          <w:rFonts w:ascii="Bodoni MT" w:hAnsi="Bodoni MT" w:cs="Arial"/>
          <w:color w:val="1A1A1A"/>
          <w:sz w:val="24"/>
          <w:szCs w:val="24"/>
          <w:shd w:val="clear" w:color="auto" w:fill="FFFFFF"/>
          <w:lang w:val="en-US"/>
        </w:rPr>
      </w:pPr>
      <w:r w:rsidRPr="0019307F">
        <w:rPr>
          <w:rFonts w:ascii="Bodoni MT" w:hAnsi="Bodoni MT" w:cs="Segoe UI"/>
          <w:color w:val="333333"/>
          <w:sz w:val="24"/>
          <w:szCs w:val="24"/>
          <w:shd w:val="clear" w:color="auto" w:fill="FCFCFC"/>
          <w:lang w:val="en-US"/>
        </w:rPr>
        <w:lastRenderedPageBreak/>
        <w:t xml:space="preserve">Migrants </w:t>
      </w:r>
      <w:r w:rsidRPr="0019307F">
        <w:rPr>
          <w:rFonts w:ascii="Bodoni MT" w:hAnsi="Bodoni MT" w:cs="Segoe UI"/>
          <w:b/>
          <w:bCs/>
          <w:color w:val="333333"/>
          <w:sz w:val="24"/>
          <w:szCs w:val="24"/>
          <w:u w:val="single"/>
          <w:shd w:val="clear" w:color="auto" w:fill="FCFCFC"/>
          <w:lang w:val="en-US"/>
        </w:rPr>
        <w:t>make up</w:t>
      </w:r>
      <w:r w:rsidRPr="0019307F">
        <w:rPr>
          <w:rFonts w:ascii="Bodoni MT" w:hAnsi="Bodoni MT" w:cs="Segoe UI"/>
          <w:color w:val="333333"/>
          <w:sz w:val="24"/>
          <w:szCs w:val="24"/>
          <w:shd w:val="clear" w:color="auto" w:fill="FCFCFC"/>
          <w:lang w:val="en-US"/>
        </w:rPr>
        <w:t xml:space="preserve"> a large proportion of those who experience social </w:t>
      </w:r>
      <w:proofErr w:type="spellStart"/>
      <w:r w:rsidRPr="0019307F">
        <w:rPr>
          <w:rFonts w:ascii="Bodoni MT" w:hAnsi="Bodoni MT" w:cs="Segoe UI"/>
          <w:color w:val="333333"/>
          <w:sz w:val="24"/>
          <w:szCs w:val="24"/>
          <w:shd w:val="clear" w:color="auto" w:fill="FCFCFC"/>
          <w:lang w:val="en-US"/>
        </w:rPr>
        <w:t>exclusion.</w:t>
      </w:r>
      <w:r w:rsidR="008A6631" w:rsidRPr="0019307F">
        <w:rPr>
          <w:rFonts w:ascii="Bodoni MT" w:hAnsi="Bodoni MT" w:cs="Arial"/>
          <w:color w:val="1A1A1A"/>
          <w:sz w:val="24"/>
          <w:szCs w:val="24"/>
          <w:shd w:val="clear" w:color="auto" w:fill="FFFFFF"/>
          <w:lang w:val="en-US"/>
        </w:rPr>
        <w:t>a</w:t>
      </w:r>
      <w:proofErr w:type="spellEnd"/>
      <w:r w:rsidR="008A6631" w:rsidRPr="0019307F">
        <w:rPr>
          <w:rFonts w:ascii="Bodoni MT" w:hAnsi="Bodoni MT" w:cs="Arial"/>
          <w:color w:val="1A1A1A"/>
          <w:sz w:val="24"/>
          <w:szCs w:val="24"/>
          <w:shd w:val="clear" w:color="auto" w:fill="FFFFFF"/>
          <w:lang w:val="en-US"/>
        </w:rPr>
        <w:t xml:space="preserve"> person having to pay money themselves</w:t>
      </w:r>
      <w:r w:rsidRPr="0019307F">
        <w:rPr>
          <w:rFonts w:ascii="Bodoni MT" w:hAnsi="Bodoni MT" w:cs="Arial"/>
          <w:color w:val="1A1A1A"/>
          <w:sz w:val="24"/>
          <w:szCs w:val="24"/>
          <w:shd w:val="clear" w:color="auto" w:fill="FFFFFF"/>
          <w:lang w:val="en-US"/>
        </w:rPr>
        <w:t xml:space="preserve">. </w:t>
      </w:r>
      <w:proofErr w:type="gramStart"/>
      <w:r w:rsidRPr="0019307F">
        <w:rPr>
          <w:rFonts w:ascii="Bodoni MT" w:hAnsi="Bodoni MT" w:cs="Segoe UI"/>
          <w:b/>
          <w:bCs/>
          <w:color w:val="333333"/>
          <w:sz w:val="24"/>
          <w:szCs w:val="24"/>
          <w:u w:val="single"/>
          <w:shd w:val="clear" w:color="auto" w:fill="FCFCFC"/>
          <w:lang w:val="en-US"/>
        </w:rPr>
        <w:t>make</w:t>
      </w:r>
      <w:proofErr w:type="gramEnd"/>
      <w:r w:rsidRPr="0019307F">
        <w:rPr>
          <w:rFonts w:ascii="Bodoni MT" w:hAnsi="Bodoni MT" w:cs="Segoe UI"/>
          <w:b/>
          <w:bCs/>
          <w:color w:val="333333"/>
          <w:sz w:val="24"/>
          <w:szCs w:val="24"/>
          <w:u w:val="single"/>
          <w:shd w:val="clear" w:color="auto" w:fill="FCFCFC"/>
          <w:lang w:val="en-US"/>
        </w:rPr>
        <w:t xml:space="preserve"> up </w:t>
      </w:r>
      <w:r w:rsidRPr="0019307F">
        <w:rPr>
          <w:rFonts w:ascii="Bodoni MT" w:hAnsi="Bodoni MT" w:cs="Segoe UI"/>
          <w:color w:val="333333"/>
          <w:sz w:val="24"/>
          <w:szCs w:val="24"/>
          <w:shd w:val="clear" w:color="auto" w:fill="FCFCFC"/>
          <w:lang w:val="en-US"/>
        </w:rPr>
        <w:t xml:space="preserve">means: </w:t>
      </w:r>
    </w:p>
    <w:p w:rsidR="0019307F" w:rsidRPr="0019307F" w:rsidRDefault="0019307F" w:rsidP="0019307F">
      <w:pPr>
        <w:spacing w:line="240" w:lineRule="auto"/>
        <w:jc w:val="lowKashida"/>
        <w:rPr>
          <w:rFonts w:ascii="Bodoni MT" w:hAnsi="Bodoni MT" w:cs="Arial"/>
          <w:color w:val="1A1A1A"/>
          <w:sz w:val="24"/>
          <w:szCs w:val="24"/>
          <w:shd w:val="clear" w:color="auto" w:fill="FFFFFF"/>
          <w:lang w:val="en-US"/>
        </w:rPr>
      </w:pPr>
      <w:r>
        <w:rPr>
          <w:rFonts w:ascii="Bodoni MT" w:hAnsi="Bodoni MT" w:cs="Arial"/>
          <w:color w:val="1A1A1A"/>
          <w:sz w:val="24"/>
          <w:szCs w:val="24"/>
          <w:shd w:val="clear" w:color="auto" w:fill="FFFFFF"/>
          <w:lang w:val="en-US"/>
        </w:rPr>
        <w:t xml:space="preserve">        </w:t>
      </w:r>
      <w:r w:rsidR="00327AFD" w:rsidRPr="0019307F">
        <w:rPr>
          <w:rFonts w:ascii="Bodoni MT" w:hAnsi="Bodoni MT" w:cs="Arial"/>
          <w:color w:val="1A1A1A"/>
          <w:sz w:val="24"/>
          <w:szCs w:val="24"/>
          <w:shd w:val="clear" w:color="auto" w:fill="FFFFFF"/>
          <w:lang w:val="en-US"/>
        </w:rPr>
        <w:t>1-To compose</w:t>
      </w:r>
      <w:r>
        <w:rPr>
          <w:rFonts w:ascii="Bodoni MT" w:hAnsi="Bodoni MT" w:cs="Arial"/>
          <w:color w:val="1A1A1A"/>
          <w:sz w:val="24"/>
          <w:szCs w:val="24"/>
          <w:shd w:val="clear" w:color="auto" w:fill="FFFFFF"/>
          <w:lang w:val="en-US"/>
        </w:rPr>
        <w:t xml:space="preserve">                                  </w:t>
      </w:r>
      <w:r w:rsidRPr="0019307F">
        <w:rPr>
          <w:rFonts w:ascii="Bodoni MT" w:hAnsi="Bodoni MT" w:cs="Arial"/>
          <w:color w:val="1A1A1A"/>
          <w:sz w:val="24"/>
          <w:szCs w:val="24"/>
          <w:shd w:val="clear" w:color="auto" w:fill="FFFFFF"/>
          <w:lang w:val="en-US"/>
        </w:rPr>
        <w:t>2-To compensate</w:t>
      </w:r>
      <w:r>
        <w:rPr>
          <w:rFonts w:ascii="Bodoni MT" w:hAnsi="Bodoni MT" w:cs="Arial"/>
          <w:color w:val="1A1A1A"/>
          <w:sz w:val="24"/>
          <w:szCs w:val="24"/>
          <w:shd w:val="clear" w:color="auto" w:fill="FFFFFF"/>
          <w:lang w:val="en-US"/>
        </w:rPr>
        <w:t xml:space="preserve">                           </w:t>
      </w:r>
      <w:r w:rsidRPr="0019307F">
        <w:rPr>
          <w:rFonts w:ascii="Bodoni MT" w:hAnsi="Bodoni MT" w:cs="Arial"/>
          <w:color w:val="1A1A1A"/>
          <w:sz w:val="24"/>
          <w:szCs w:val="24"/>
          <w:shd w:val="clear" w:color="auto" w:fill="FFFFFF"/>
          <w:lang w:val="en-US"/>
        </w:rPr>
        <w:t>3-To decide</w:t>
      </w:r>
    </w:p>
    <w:p w:rsidR="008A6631" w:rsidRPr="0019307F" w:rsidRDefault="008A6631" w:rsidP="008A6631">
      <w:pPr>
        <w:spacing w:line="240" w:lineRule="auto"/>
        <w:jc w:val="lowKashida"/>
        <w:rPr>
          <w:rFonts w:ascii="Bodoni MT" w:hAnsi="Bodoni MT" w:cs="Arial"/>
          <w:color w:val="1A1A1A"/>
          <w:sz w:val="24"/>
          <w:szCs w:val="24"/>
          <w:shd w:val="clear" w:color="auto" w:fill="FFFFFF"/>
          <w:lang w:val="en-US"/>
        </w:rPr>
      </w:pPr>
    </w:p>
    <w:p w:rsidR="008A6631" w:rsidRPr="0019307F" w:rsidRDefault="008A6631" w:rsidP="008A6631">
      <w:pPr>
        <w:spacing w:line="240" w:lineRule="auto"/>
        <w:jc w:val="lowKashida"/>
        <w:rPr>
          <w:rFonts w:ascii="Bodoni MT" w:hAnsi="Bodoni MT" w:cs="Arial"/>
          <w:color w:val="1A1A1A"/>
          <w:sz w:val="24"/>
          <w:szCs w:val="24"/>
          <w:shd w:val="clear" w:color="auto" w:fill="FFFFFF"/>
          <w:lang w:val="en-US"/>
        </w:rPr>
      </w:pPr>
      <w:r w:rsidRPr="0019307F">
        <w:rPr>
          <w:rFonts w:ascii="Bodoni MT" w:hAnsi="Bodoni MT" w:cs="Arial"/>
          <w:b/>
          <w:bCs/>
          <w:color w:val="1A1A1A"/>
          <w:sz w:val="24"/>
          <w:szCs w:val="24"/>
          <w:shd w:val="clear" w:color="auto" w:fill="FFFFFF"/>
          <w:lang w:val="en-US"/>
        </w:rPr>
        <w:t>Choose</w:t>
      </w:r>
      <w:r w:rsidRPr="0019307F">
        <w:rPr>
          <w:rFonts w:ascii="Bodoni MT" w:hAnsi="Bodoni MT" w:cs="Arial"/>
          <w:color w:val="1A1A1A"/>
          <w:sz w:val="24"/>
          <w:szCs w:val="24"/>
          <w:shd w:val="clear" w:color="auto" w:fill="FFFFFF"/>
          <w:lang w:val="en-US"/>
        </w:rPr>
        <w:t xml:space="preserve"> the </w:t>
      </w:r>
      <w:r w:rsidRPr="0019307F">
        <w:rPr>
          <w:rFonts w:ascii="Bodoni MT" w:hAnsi="Bodoni MT" w:cs="Arial"/>
          <w:b/>
          <w:bCs/>
          <w:color w:val="1A1A1A"/>
          <w:sz w:val="24"/>
          <w:szCs w:val="24"/>
          <w:shd w:val="clear" w:color="auto" w:fill="FFFFFF"/>
          <w:lang w:val="en-US"/>
        </w:rPr>
        <w:t>best</w:t>
      </w:r>
      <w:r w:rsidRPr="0019307F">
        <w:rPr>
          <w:rFonts w:ascii="Bodoni MT" w:hAnsi="Bodoni MT" w:cs="Arial"/>
          <w:color w:val="1A1A1A"/>
          <w:sz w:val="24"/>
          <w:szCs w:val="24"/>
          <w:shd w:val="clear" w:color="auto" w:fill="FFFFFF"/>
          <w:lang w:val="en-US"/>
        </w:rPr>
        <w:t xml:space="preserve"> one </w:t>
      </w:r>
      <w:r w:rsidRPr="0019307F">
        <w:rPr>
          <w:rFonts w:ascii="Bodoni MT" w:hAnsi="Bodoni MT" w:cs="Arial"/>
          <w:b/>
          <w:bCs/>
          <w:color w:val="1A1A1A"/>
          <w:sz w:val="24"/>
          <w:szCs w:val="24"/>
          <w:shd w:val="clear" w:color="auto" w:fill="FFFFFF"/>
          <w:lang w:val="en-US"/>
        </w:rPr>
        <w:t>based on the context</w:t>
      </w:r>
      <w:r w:rsidRPr="0019307F">
        <w:rPr>
          <w:rFonts w:ascii="Bodoni MT" w:hAnsi="Bodoni MT" w:cs="Arial"/>
          <w:color w:val="1A1A1A"/>
          <w:sz w:val="24"/>
          <w:szCs w:val="24"/>
          <w:shd w:val="clear" w:color="auto" w:fill="FFFFFF"/>
          <w:lang w:val="en-US"/>
        </w:rPr>
        <w:t>.</w:t>
      </w:r>
    </w:p>
    <w:p w:rsidR="00327AFD" w:rsidRPr="0019307F" w:rsidRDefault="00C35F83" w:rsidP="00327AFD">
      <w:pPr>
        <w:shd w:val="clear" w:color="auto" w:fill="FFFFFF"/>
        <w:spacing w:after="0" w:line="240" w:lineRule="auto"/>
        <w:outlineLvl w:val="0"/>
        <w:rPr>
          <w:rFonts w:ascii="Bodoni MT" w:hAnsi="Bodoni MT" w:cs="Segoe UI"/>
          <w:b/>
          <w:bCs/>
          <w:color w:val="000000" w:themeColor="text1"/>
          <w:sz w:val="24"/>
          <w:szCs w:val="24"/>
          <w:shd w:val="clear" w:color="auto" w:fill="FCFCFC"/>
          <w:lang w:val="en-US"/>
        </w:rPr>
      </w:pPr>
      <w:r w:rsidRPr="0019307F">
        <w:rPr>
          <w:rFonts w:ascii="Bodoni MT" w:hAnsi="Bodoni MT" w:cs="ITC Galliard Std"/>
          <w:b/>
          <w:bCs/>
          <w:color w:val="000000"/>
          <w:sz w:val="24"/>
          <w:szCs w:val="24"/>
          <w:lang w:val="en-US"/>
        </w:rPr>
        <w:t>D/</w:t>
      </w:r>
      <w:r w:rsidRPr="0019307F">
        <w:rPr>
          <w:rFonts w:ascii="Bodoni MT" w:hAnsi="Bodoni MT" w:cs="ITC Galliard Std"/>
          <w:color w:val="000000"/>
          <w:sz w:val="24"/>
          <w:szCs w:val="24"/>
          <w:lang w:val="en-US"/>
        </w:rPr>
        <w:t xml:space="preserve"> </w:t>
      </w:r>
      <w:r w:rsidR="00327AFD" w:rsidRPr="0019307F">
        <w:rPr>
          <w:rFonts w:ascii="Bodoni MT" w:hAnsi="Bodoni MT" w:cs="ITC Galliard Std"/>
          <w:color w:val="000000"/>
          <w:sz w:val="24"/>
          <w:szCs w:val="24"/>
          <w:lang w:val="en-US"/>
        </w:rPr>
        <w:t>“</w:t>
      </w:r>
      <w:r w:rsidR="00327AFD" w:rsidRPr="0019307F">
        <w:rPr>
          <w:rFonts w:ascii="Bodoni MT" w:hAnsi="Bodoni MT" w:cs="Segoe UI"/>
          <w:color w:val="000000" w:themeColor="text1"/>
          <w:sz w:val="24"/>
          <w:szCs w:val="24"/>
          <w:shd w:val="clear" w:color="auto" w:fill="FCFCFC"/>
          <w:lang w:val="en-US"/>
        </w:rPr>
        <w:t xml:space="preserve">women face more difficulty in influencing policies and participating in government in countries where policy preferences of women and men differ.” </w:t>
      </w:r>
      <w:r w:rsidR="00327AFD" w:rsidRPr="0019307F">
        <w:rPr>
          <w:rFonts w:ascii="Bodoni MT" w:hAnsi="Bodoni MT" w:cs="Segoe UI"/>
          <w:b/>
          <w:bCs/>
          <w:color w:val="000000" w:themeColor="text1"/>
          <w:sz w:val="24"/>
          <w:szCs w:val="24"/>
          <w:shd w:val="clear" w:color="auto" w:fill="FCFCFC"/>
          <w:lang w:val="en-US"/>
        </w:rPr>
        <w:t xml:space="preserve">Paraphrase </w:t>
      </w:r>
      <w:proofErr w:type="gramStart"/>
      <w:r w:rsidR="00327AFD" w:rsidRPr="0019307F">
        <w:rPr>
          <w:rFonts w:ascii="Bodoni MT" w:hAnsi="Bodoni MT" w:cs="Segoe UI"/>
          <w:b/>
          <w:bCs/>
          <w:color w:val="000000" w:themeColor="text1"/>
          <w:sz w:val="24"/>
          <w:szCs w:val="24"/>
          <w:shd w:val="clear" w:color="auto" w:fill="FCFCFC"/>
          <w:lang w:val="en-US"/>
        </w:rPr>
        <w:t>it !</w:t>
      </w:r>
      <w:proofErr w:type="gramEnd"/>
    </w:p>
    <w:p w:rsidR="00327AFD" w:rsidRPr="0019307F" w:rsidRDefault="00327AFD" w:rsidP="00327AFD">
      <w:pPr>
        <w:shd w:val="clear" w:color="auto" w:fill="FFFFFF"/>
        <w:spacing w:after="0" w:line="240" w:lineRule="auto"/>
        <w:outlineLvl w:val="0"/>
        <w:rPr>
          <w:rFonts w:ascii="Bodoni MT" w:hAnsi="Bodoni MT" w:cs="Segoe UI"/>
          <w:b/>
          <w:bCs/>
          <w:color w:val="000000" w:themeColor="text1"/>
          <w:sz w:val="24"/>
          <w:szCs w:val="24"/>
          <w:shd w:val="clear" w:color="auto" w:fill="FCFCFC"/>
          <w:lang w:val="en-US"/>
        </w:rPr>
      </w:pPr>
    </w:p>
    <w:p w:rsidR="00327AFD" w:rsidRPr="0019307F" w:rsidRDefault="00327AFD" w:rsidP="00327AFD">
      <w:pPr>
        <w:shd w:val="clear" w:color="auto" w:fill="FFFFFF"/>
        <w:spacing w:after="0" w:line="240" w:lineRule="auto"/>
        <w:jc w:val="center"/>
        <w:outlineLvl w:val="0"/>
        <w:rPr>
          <w:rFonts w:ascii="Bodoni MT" w:hAnsi="Bodoni MT" w:cs="Segoe UI"/>
          <w:b/>
          <w:bCs/>
          <w:color w:val="000000" w:themeColor="text1"/>
          <w:sz w:val="24"/>
          <w:szCs w:val="24"/>
          <w:shd w:val="clear" w:color="auto" w:fill="FCFCFC"/>
          <w:lang w:val="en-US"/>
        </w:rPr>
      </w:pPr>
      <w:r w:rsidRPr="0019307F">
        <w:rPr>
          <w:rStyle w:val="lev"/>
          <w:rFonts w:ascii="Bodoni MT" w:hAnsi="Bodoni MT" w:cs="Arial"/>
          <w:color w:val="000000" w:themeColor="text1"/>
          <w:sz w:val="24"/>
          <w:szCs w:val="24"/>
          <w:shd w:val="clear" w:color="auto" w:fill="FFFFFF"/>
          <w:lang w:val="en-US"/>
        </w:rPr>
        <w:t>“Paraphrasing</w:t>
      </w:r>
      <w:r w:rsidRPr="0019307F">
        <w:rPr>
          <w:rFonts w:ascii="Bodoni MT" w:hAnsi="Bodoni MT" w:cs="Arial"/>
          <w:b/>
          <w:bCs/>
          <w:color w:val="000000" w:themeColor="text1"/>
          <w:sz w:val="24"/>
          <w:szCs w:val="24"/>
          <w:shd w:val="clear" w:color="auto" w:fill="FFFFFF"/>
          <w:lang w:val="en-US"/>
        </w:rPr>
        <w:t> means putting someone else’s ideas into your own words. Paraphrasing a source involves changing the wording while preserving the original meaning.”</w:t>
      </w:r>
    </w:p>
    <w:p w:rsidR="00327AFD" w:rsidRPr="0019307F" w:rsidRDefault="00327AFD" w:rsidP="00327AFD">
      <w:pPr>
        <w:shd w:val="clear" w:color="auto" w:fill="FFFFFF"/>
        <w:spacing w:after="0" w:line="240" w:lineRule="auto"/>
        <w:jc w:val="center"/>
        <w:outlineLvl w:val="0"/>
        <w:rPr>
          <w:rFonts w:ascii="Bodoni MT" w:hAnsi="Bodoni MT" w:cs="Segoe UI"/>
          <w:b/>
          <w:bCs/>
          <w:color w:val="000000" w:themeColor="text1"/>
          <w:sz w:val="24"/>
          <w:szCs w:val="24"/>
          <w:shd w:val="clear" w:color="auto" w:fill="FCFCFC"/>
          <w:lang w:val="en-US"/>
        </w:rPr>
      </w:pPr>
    </w:p>
    <w:p w:rsidR="00B9361F" w:rsidRPr="0019307F" w:rsidRDefault="00046D71" w:rsidP="00327AFD">
      <w:pPr>
        <w:shd w:val="clear" w:color="auto" w:fill="FFFFFF"/>
        <w:spacing w:after="0" w:line="240" w:lineRule="auto"/>
        <w:outlineLvl w:val="0"/>
        <w:rPr>
          <w:rFonts w:ascii="Bodoni MT" w:hAnsi="Bodoni MT" w:cs="ITC Galliard Std"/>
          <w:color w:val="000000"/>
          <w:sz w:val="24"/>
          <w:szCs w:val="24"/>
          <w:lang w:val="en-US"/>
        </w:rPr>
      </w:pPr>
      <w:r w:rsidRPr="0019307F">
        <w:rPr>
          <w:rFonts w:ascii="Bodoni MT" w:hAnsi="Bodoni MT" w:cs="ITC Galliard Std"/>
          <w:color w:val="000000"/>
          <w:sz w:val="24"/>
          <w:szCs w:val="24"/>
          <w:lang w:val="en-US"/>
        </w:rPr>
        <w:t>…………………………………………………………………………………………………………………………………………………………………………………………………………………………………………</w:t>
      </w:r>
    </w:p>
    <w:p w:rsidR="00DA094C" w:rsidRPr="0019307F" w:rsidRDefault="00DA094C" w:rsidP="00327AFD">
      <w:pPr>
        <w:shd w:val="clear" w:color="auto" w:fill="FFFFFF"/>
        <w:spacing w:after="0" w:line="240" w:lineRule="auto"/>
        <w:outlineLvl w:val="0"/>
        <w:rPr>
          <w:rFonts w:ascii="Bodoni MT" w:hAnsi="Bodoni MT" w:cs="ITC Galliard Std"/>
          <w:color w:val="000000"/>
          <w:sz w:val="24"/>
          <w:szCs w:val="24"/>
          <w:lang w:val="en-US"/>
        </w:rPr>
      </w:pPr>
      <w:r w:rsidRPr="0019307F">
        <w:rPr>
          <w:rFonts w:ascii="Bodoni MT" w:hAnsi="Bodoni MT" w:cs="ITC Galliard Std"/>
          <w:color w:val="000000"/>
          <w:sz w:val="24"/>
          <w:szCs w:val="24"/>
          <w:lang w:val="en-US"/>
        </w:rPr>
        <w:t>…………………………………………………………………………………………………………………..</w:t>
      </w:r>
    </w:p>
    <w:p w:rsidR="00DA094C" w:rsidRPr="0019307F" w:rsidRDefault="00DA094C" w:rsidP="00327AFD">
      <w:pPr>
        <w:shd w:val="clear" w:color="auto" w:fill="FFFFFF"/>
        <w:spacing w:after="0" w:line="240" w:lineRule="auto"/>
        <w:outlineLvl w:val="0"/>
        <w:rPr>
          <w:rFonts w:ascii="Bodoni MT" w:hAnsi="Bodoni MT" w:cs="ITC Galliard Std"/>
          <w:color w:val="000000"/>
          <w:sz w:val="24"/>
          <w:szCs w:val="24"/>
          <w:lang w:val="en-US"/>
        </w:rPr>
      </w:pPr>
    </w:p>
    <w:p w:rsidR="0019307F" w:rsidRPr="0019307F" w:rsidRDefault="0019307F" w:rsidP="0019307F">
      <w:pPr>
        <w:pStyle w:val="Titre2"/>
        <w:shd w:val="clear" w:color="auto" w:fill="FFFFFF"/>
        <w:spacing w:before="0" w:after="250"/>
        <w:rPr>
          <w:rFonts w:ascii="Bodoni MT" w:hAnsi="Bodoni MT"/>
          <w:color w:val="000000" w:themeColor="text1"/>
          <w:sz w:val="24"/>
          <w:szCs w:val="24"/>
          <w:lang w:val="en-US"/>
        </w:rPr>
      </w:pPr>
      <w:r w:rsidRPr="0019307F">
        <w:rPr>
          <w:rFonts w:ascii="Bodoni MT" w:hAnsi="Bodoni MT"/>
          <w:color w:val="000000" w:themeColor="text1"/>
          <w:sz w:val="24"/>
          <w:szCs w:val="24"/>
          <w:lang w:val="en-US"/>
        </w:rPr>
        <w:t>E/ Match the words/phrases with definitions (meaning):</w:t>
      </w:r>
    </w:p>
    <w:tbl>
      <w:tblPr>
        <w:tblStyle w:val="Grilledutableau"/>
        <w:tblW w:w="0" w:type="auto"/>
        <w:tblLook w:val="04A0"/>
      </w:tblPr>
      <w:tblGrid>
        <w:gridCol w:w="2376"/>
        <w:gridCol w:w="8536"/>
      </w:tblGrid>
      <w:tr w:rsidR="0019307F" w:rsidRPr="000101D2" w:rsidTr="00D80D0B">
        <w:tc>
          <w:tcPr>
            <w:tcW w:w="2376" w:type="dxa"/>
          </w:tcPr>
          <w:p w:rsidR="0019307F" w:rsidRPr="0019307F" w:rsidRDefault="0019307F" w:rsidP="00D80D0B">
            <w:pPr>
              <w:pStyle w:val="NormalWeb"/>
              <w:spacing w:after="360" w:afterAutospacing="0"/>
              <w:rPr>
                <w:rFonts w:ascii="Bodoni MT" w:hAnsi="Bodoni MT" w:cs="Arial"/>
                <w:color w:val="000000" w:themeColor="text1"/>
                <w:lang w:val="en-US"/>
              </w:rPr>
            </w:pPr>
            <w:r w:rsidRPr="0019307F">
              <w:rPr>
                <w:rStyle w:val="lev"/>
                <w:rFonts w:ascii="Bodoni MT" w:hAnsi="Bodoni MT" w:cs="Arial"/>
                <w:color w:val="000000" w:themeColor="text1"/>
                <w:lang w:val="en-US"/>
              </w:rPr>
              <w:t>Problem Identification</w:t>
            </w:r>
          </w:p>
        </w:tc>
        <w:tc>
          <w:tcPr>
            <w:tcW w:w="8536" w:type="dxa"/>
          </w:tcPr>
          <w:p w:rsidR="0019307F" w:rsidRPr="0019307F" w:rsidRDefault="0019307F" w:rsidP="00D80D0B">
            <w:pPr>
              <w:shd w:val="clear" w:color="auto" w:fill="FFFFFF"/>
              <w:spacing w:before="100" w:beforeAutospacing="1" w:after="100" w:afterAutospacing="1"/>
              <w:rPr>
                <w:rFonts w:ascii="Bodoni MT" w:hAnsi="Bodoni MT" w:cs="Arial"/>
                <w:color w:val="000000" w:themeColor="text1"/>
                <w:sz w:val="24"/>
                <w:szCs w:val="24"/>
                <w:lang w:val="en-US"/>
              </w:rPr>
            </w:pPr>
            <w:r w:rsidRPr="0019307F">
              <w:rPr>
                <w:rFonts w:ascii="Bodoni MT" w:hAnsi="Bodoni MT" w:cs="Arial"/>
                <w:color w:val="000000" w:themeColor="text1"/>
                <w:sz w:val="24"/>
                <w:szCs w:val="24"/>
                <w:lang w:val="en-US"/>
              </w:rPr>
              <w:t>Put the policy into practice through legislation, regulation, or other means. Monitor the implementation of the policy and make any necessary adjustments. Assess the effectiveness and efficacy of the policy. Gather feedback from stakeholders and interested parties. Use the feedback to refine and improve the policy over time. </w:t>
            </w:r>
          </w:p>
        </w:tc>
      </w:tr>
      <w:tr w:rsidR="0019307F" w:rsidRPr="000101D2" w:rsidTr="00D80D0B">
        <w:tc>
          <w:tcPr>
            <w:tcW w:w="2376" w:type="dxa"/>
          </w:tcPr>
          <w:p w:rsidR="0019307F" w:rsidRPr="0019307F" w:rsidRDefault="0019307F" w:rsidP="00D80D0B">
            <w:pPr>
              <w:pStyle w:val="NormalWeb"/>
              <w:spacing w:after="360" w:afterAutospacing="0"/>
              <w:rPr>
                <w:rFonts w:ascii="Bodoni MT" w:hAnsi="Bodoni MT" w:cs="Arial"/>
                <w:color w:val="000000" w:themeColor="text1"/>
                <w:lang w:val="en-US"/>
              </w:rPr>
            </w:pPr>
            <w:r w:rsidRPr="0019307F">
              <w:rPr>
                <w:rStyle w:val="lev"/>
                <w:rFonts w:ascii="Bodoni MT" w:hAnsi="Bodoni MT" w:cs="Arial"/>
                <w:color w:val="000000" w:themeColor="text1"/>
                <w:lang w:val="en-US"/>
              </w:rPr>
              <w:t>Implementation and Evaluation:</w:t>
            </w:r>
            <w:r w:rsidRPr="0019307F">
              <w:rPr>
                <w:rFonts w:ascii="Bodoni MT" w:hAnsi="Bodoni MT" w:cs="Arial"/>
                <w:color w:val="000000" w:themeColor="text1"/>
                <w:lang w:val="en-US"/>
              </w:rPr>
              <w:t> </w:t>
            </w:r>
          </w:p>
        </w:tc>
        <w:tc>
          <w:tcPr>
            <w:tcW w:w="8536" w:type="dxa"/>
          </w:tcPr>
          <w:p w:rsidR="0019307F" w:rsidRPr="0019307F" w:rsidRDefault="0019307F" w:rsidP="00D80D0B">
            <w:pPr>
              <w:pStyle w:val="NormalWeb"/>
              <w:spacing w:after="360" w:afterAutospacing="0"/>
              <w:rPr>
                <w:rFonts w:ascii="Bodoni MT" w:hAnsi="Bodoni MT" w:cs="Arial"/>
                <w:color w:val="000000" w:themeColor="text1"/>
                <w:lang w:val="en-US"/>
              </w:rPr>
            </w:pPr>
            <w:r w:rsidRPr="0019307F">
              <w:rPr>
                <w:rFonts w:ascii="Bodoni MT" w:hAnsi="Bodoni MT" w:cs="Arial"/>
                <w:color w:val="000000" w:themeColor="text1"/>
                <w:lang w:val="en-US"/>
              </w:rPr>
              <w:t>Generate alternative solutions to address the problem. Evaluate the feasibility and effectiveness of each solution. Consider the short-term and long-term impacts of each solution. Choose the best solution and develop a plan for its implementation. </w:t>
            </w:r>
          </w:p>
        </w:tc>
      </w:tr>
      <w:tr w:rsidR="0019307F" w:rsidRPr="000101D2" w:rsidTr="00D80D0B">
        <w:tc>
          <w:tcPr>
            <w:tcW w:w="2376" w:type="dxa"/>
          </w:tcPr>
          <w:p w:rsidR="0019307F" w:rsidRPr="0019307F" w:rsidRDefault="0019307F" w:rsidP="00D80D0B">
            <w:pPr>
              <w:pStyle w:val="NormalWeb"/>
              <w:spacing w:after="360" w:afterAutospacing="0"/>
              <w:rPr>
                <w:rFonts w:ascii="Bodoni MT" w:hAnsi="Bodoni MT" w:cs="Arial"/>
                <w:color w:val="000000" w:themeColor="text1"/>
                <w:lang w:val="en-US"/>
              </w:rPr>
            </w:pPr>
            <w:r w:rsidRPr="0019307F">
              <w:rPr>
                <w:rStyle w:val="lev"/>
                <w:rFonts w:ascii="Bodoni MT" w:hAnsi="Bodoni MT" w:cs="Arial"/>
                <w:color w:val="000000" w:themeColor="text1"/>
                <w:lang w:val="en-US"/>
              </w:rPr>
              <w:t>Decision-Making:</w:t>
            </w:r>
            <w:r w:rsidRPr="0019307F">
              <w:rPr>
                <w:rFonts w:ascii="Bodoni MT" w:hAnsi="Bodoni MT" w:cs="Arial"/>
                <w:color w:val="000000" w:themeColor="text1"/>
                <w:lang w:val="en-US"/>
              </w:rPr>
              <w:t> </w:t>
            </w:r>
          </w:p>
        </w:tc>
        <w:tc>
          <w:tcPr>
            <w:tcW w:w="8536" w:type="dxa"/>
          </w:tcPr>
          <w:p w:rsidR="0019307F" w:rsidRPr="0019307F" w:rsidRDefault="0019307F" w:rsidP="00D80D0B">
            <w:pPr>
              <w:shd w:val="clear" w:color="auto" w:fill="FFFFFF"/>
              <w:spacing w:before="100" w:beforeAutospacing="1" w:after="100" w:afterAutospacing="1"/>
              <w:rPr>
                <w:rFonts w:ascii="Bodoni MT" w:hAnsi="Bodoni MT" w:cs="Arial"/>
                <w:color w:val="000000" w:themeColor="text1"/>
                <w:sz w:val="24"/>
                <w:szCs w:val="24"/>
                <w:lang w:val="en-US"/>
              </w:rPr>
            </w:pPr>
            <w:r w:rsidRPr="0019307F">
              <w:rPr>
                <w:rFonts w:ascii="Bodoni MT" w:hAnsi="Bodoni MT" w:cs="Arial"/>
                <w:color w:val="000000" w:themeColor="text1"/>
                <w:sz w:val="24"/>
                <w:szCs w:val="24"/>
                <w:lang w:val="en-US"/>
              </w:rPr>
              <w:t>Determine the importance of the problem and its priority on the policy agenda. Consider the political and social context in which the problem exists. Decide whether the problem should be addressed through legislation, regulation, or other means. </w:t>
            </w:r>
          </w:p>
        </w:tc>
      </w:tr>
      <w:tr w:rsidR="0019307F" w:rsidRPr="000101D2" w:rsidTr="00D80D0B">
        <w:tc>
          <w:tcPr>
            <w:tcW w:w="2376" w:type="dxa"/>
          </w:tcPr>
          <w:p w:rsidR="0019307F" w:rsidRPr="0019307F" w:rsidRDefault="0019307F" w:rsidP="00D80D0B">
            <w:pPr>
              <w:pStyle w:val="NormalWeb"/>
              <w:spacing w:after="360" w:afterAutospacing="0"/>
              <w:rPr>
                <w:rFonts w:ascii="Bodoni MT" w:hAnsi="Bodoni MT" w:cs="Arial"/>
                <w:color w:val="000000" w:themeColor="text1"/>
                <w:lang w:val="en-US"/>
              </w:rPr>
            </w:pPr>
            <w:r w:rsidRPr="0019307F">
              <w:rPr>
                <w:rStyle w:val="lev"/>
                <w:rFonts w:ascii="Bodoni MT" w:hAnsi="Bodoni MT" w:cs="Arial"/>
                <w:color w:val="000000" w:themeColor="text1"/>
                <w:shd w:val="clear" w:color="auto" w:fill="FFFFFF"/>
              </w:rPr>
              <w:t>Policy Formulation:</w:t>
            </w:r>
          </w:p>
        </w:tc>
        <w:tc>
          <w:tcPr>
            <w:tcW w:w="8536" w:type="dxa"/>
          </w:tcPr>
          <w:p w:rsidR="0019307F" w:rsidRPr="0019307F" w:rsidRDefault="0019307F" w:rsidP="00D80D0B">
            <w:pPr>
              <w:shd w:val="clear" w:color="auto" w:fill="FFFFFF"/>
              <w:spacing w:before="100" w:beforeAutospacing="1" w:after="100" w:afterAutospacing="1"/>
              <w:rPr>
                <w:rFonts w:ascii="Bodoni MT" w:hAnsi="Bodoni MT" w:cs="Arial"/>
                <w:color w:val="000000" w:themeColor="text1"/>
                <w:sz w:val="24"/>
                <w:szCs w:val="24"/>
                <w:lang w:val="en-US"/>
              </w:rPr>
            </w:pPr>
            <w:r w:rsidRPr="0019307F">
              <w:rPr>
                <w:rFonts w:ascii="Bodoni MT" w:hAnsi="Bodoni MT" w:cs="Arial"/>
                <w:color w:val="000000" w:themeColor="text1"/>
                <w:sz w:val="24"/>
                <w:szCs w:val="24"/>
                <w:lang w:val="en-US"/>
              </w:rPr>
              <w:t>Present the proposed policy solution to the appropriate decision-makers. Seek input and feedback from stakeholders and interested parties. Debate and discuss the merits of the proposal. Make a final decision on the policy and its implementation. </w:t>
            </w:r>
          </w:p>
        </w:tc>
      </w:tr>
      <w:tr w:rsidR="0019307F" w:rsidRPr="0019307F" w:rsidTr="00D80D0B">
        <w:tc>
          <w:tcPr>
            <w:tcW w:w="2376" w:type="dxa"/>
          </w:tcPr>
          <w:p w:rsidR="0019307F" w:rsidRPr="0019307F" w:rsidRDefault="0019307F" w:rsidP="00D80D0B">
            <w:pPr>
              <w:pStyle w:val="NormalWeb"/>
              <w:spacing w:after="360" w:afterAutospacing="0"/>
              <w:rPr>
                <w:rFonts w:ascii="Bodoni MT" w:hAnsi="Bodoni MT" w:cs="Arial"/>
                <w:color w:val="000000" w:themeColor="text1"/>
                <w:lang w:val="en-US"/>
              </w:rPr>
            </w:pPr>
            <w:r w:rsidRPr="0019307F">
              <w:rPr>
                <w:rStyle w:val="lev"/>
                <w:rFonts w:ascii="Bodoni MT" w:hAnsi="Bodoni MT" w:cs="Arial"/>
                <w:color w:val="000000" w:themeColor="text1"/>
                <w:lang w:val="en-US"/>
              </w:rPr>
              <w:t>Agenda Setting:</w:t>
            </w:r>
          </w:p>
        </w:tc>
        <w:tc>
          <w:tcPr>
            <w:tcW w:w="8536" w:type="dxa"/>
          </w:tcPr>
          <w:p w:rsidR="0019307F" w:rsidRPr="0019307F" w:rsidRDefault="0019307F" w:rsidP="00D80D0B">
            <w:pPr>
              <w:pStyle w:val="NormalWeb"/>
              <w:spacing w:after="360" w:afterAutospacing="0"/>
              <w:rPr>
                <w:rFonts w:ascii="Bodoni MT" w:hAnsi="Bodoni MT" w:cs="Arial"/>
                <w:color w:val="000000" w:themeColor="text1"/>
                <w:lang w:val="en-US"/>
              </w:rPr>
            </w:pPr>
            <w:r w:rsidRPr="0019307F">
              <w:rPr>
                <w:rFonts w:ascii="Bodoni MT" w:hAnsi="Bodoni MT" w:cs="Arial"/>
                <w:color w:val="000000" w:themeColor="text1"/>
                <w:lang w:val="en-US"/>
              </w:rPr>
              <w:t xml:space="preserve">Define a problem or issue that requires government intervention. Conduct research and gather data to understand the scope and severity of the problem. </w:t>
            </w:r>
            <w:proofErr w:type="spellStart"/>
            <w:r w:rsidRPr="0019307F">
              <w:rPr>
                <w:rFonts w:ascii="Bodoni MT" w:hAnsi="Bodoni MT" w:cs="Arial"/>
                <w:color w:val="000000" w:themeColor="text1"/>
              </w:rPr>
              <w:t>Define</w:t>
            </w:r>
            <w:proofErr w:type="spellEnd"/>
            <w:r w:rsidRPr="0019307F">
              <w:rPr>
                <w:rFonts w:ascii="Bodoni MT" w:hAnsi="Bodoni MT" w:cs="Arial"/>
                <w:color w:val="000000" w:themeColor="text1"/>
              </w:rPr>
              <w:t xml:space="preserve"> the </w:t>
            </w:r>
            <w:proofErr w:type="spellStart"/>
            <w:r w:rsidRPr="0019307F">
              <w:rPr>
                <w:rFonts w:ascii="Bodoni MT" w:hAnsi="Bodoni MT" w:cs="Arial"/>
                <w:color w:val="000000" w:themeColor="text1"/>
              </w:rPr>
              <w:t>problem</w:t>
            </w:r>
            <w:proofErr w:type="spellEnd"/>
            <w:r w:rsidRPr="0019307F">
              <w:rPr>
                <w:rFonts w:ascii="Bodoni MT" w:hAnsi="Bodoni MT" w:cs="Arial"/>
                <w:color w:val="000000" w:themeColor="text1"/>
              </w:rPr>
              <w:t xml:space="preserve"> and </w:t>
            </w:r>
            <w:proofErr w:type="spellStart"/>
            <w:r w:rsidRPr="0019307F">
              <w:rPr>
                <w:rFonts w:ascii="Bodoni MT" w:hAnsi="Bodoni MT" w:cs="Arial"/>
                <w:color w:val="000000" w:themeColor="text1"/>
              </w:rPr>
              <w:t>its</w:t>
            </w:r>
            <w:proofErr w:type="spellEnd"/>
            <w:r w:rsidRPr="0019307F">
              <w:rPr>
                <w:rFonts w:ascii="Bodoni MT" w:hAnsi="Bodoni MT" w:cs="Arial"/>
                <w:color w:val="000000" w:themeColor="text1"/>
              </w:rPr>
              <w:t xml:space="preserve"> impact on society. </w:t>
            </w:r>
          </w:p>
        </w:tc>
      </w:tr>
    </w:tbl>
    <w:p w:rsidR="0019307F" w:rsidRPr="0019307F" w:rsidRDefault="0019307F" w:rsidP="00327AFD">
      <w:pPr>
        <w:shd w:val="clear" w:color="auto" w:fill="FFFFFF"/>
        <w:spacing w:after="0" w:line="240" w:lineRule="auto"/>
        <w:outlineLvl w:val="0"/>
        <w:rPr>
          <w:rFonts w:ascii="Bodoni MT" w:hAnsi="Bodoni MT" w:cs="ITC Galliard Std"/>
          <w:color w:val="000000"/>
          <w:sz w:val="24"/>
          <w:szCs w:val="24"/>
          <w:lang w:val="en-US"/>
        </w:rPr>
      </w:pPr>
    </w:p>
    <w:p w:rsidR="00046D71" w:rsidRPr="0019307F" w:rsidRDefault="00046D71" w:rsidP="00046D71">
      <w:pPr>
        <w:spacing w:line="240" w:lineRule="auto"/>
        <w:jc w:val="lowKashida"/>
        <w:rPr>
          <w:rFonts w:ascii="Bodoni MT" w:hAnsi="Bodoni MT"/>
          <w:b/>
          <w:bCs/>
          <w:i/>
          <w:iCs/>
          <w:color w:val="000000" w:themeColor="text1"/>
          <w:sz w:val="24"/>
          <w:szCs w:val="24"/>
          <w:u w:val="single"/>
          <w:rtl/>
          <w:lang w:val="en-US"/>
        </w:rPr>
      </w:pPr>
      <w:r w:rsidRPr="0019307F">
        <w:rPr>
          <w:rFonts w:ascii="Bodoni MT" w:hAnsi="Bodoni MT"/>
          <w:b/>
          <w:bCs/>
          <w:i/>
          <w:iCs/>
          <w:color w:val="000000" w:themeColor="text1"/>
          <w:sz w:val="24"/>
          <w:szCs w:val="24"/>
          <w:u w:val="single"/>
          <w:lang w:val="en-US"/>
        </w:rPr>
        <w:t xml:space="preserve">2/ Mastery of </w:t>
      </w:r>
      <w:proofErr w:type="spellStart"/>
      <w:r w:rsidRPr="0019307F">
        <w:rPr>
          <w:rFonts w:ascii="Bodoni MT" w:hAnsi="Bodoni MT"/>
          <w:b/>
          <w:bCs/>
          <w:i/>
          <w:iCs/>
          <w:color w:val="000000" w:themeColor="text1"/>
          <w:sz w:val="24"/>
          <w:szCs w:val="24"/>
          <w:u w:val="single"/>
          <w:lang w:val="en-US"/>
        </w:rPr>
        <w:t>Languge</w:t>
      </w:r>
      <w:proofErr w:type="spellEnd"/>
      <w:r w:rsidRPr="0019307F">
        <w:rPr>
          <w:rFonts w:ascii="Bodoni MT" w:hAnsi="Bodoni MT"/>
          <w:b/>
          <w:bCs/>
          <w:i/>
          <w:iCs/>
          <w:color w:val="000000" w:themeColor="text1"/>
          <w:sz w:val="24"/>
          <w:szCs w:val="24"/>
          <w:u w:val="single"/>
          <w:lang w:val="en-US"/>
        </w:rPr>
        <w:t>:</w:t>
      </w:r>
    </w:p>
    <w:p w:rsidR="00B9361F" w:rsidRPr="0019307F" w:rsidRDefault="00046D71" w:rsidP="00046D71">
      <w:pPr>
        <w:spacing w:line="240" w:lineRule="auto"/>
        <w:jc w:val="lowKashida"/>
        <w:rPr>
          <w:rFonts w:ascii="Bodoni MT" w:hAnsi="Bodoni MT"/>
          <w:color w:val="000000" w:themeColor="text1"/>
          <w:sz w:val="24"/>
          <w:szCs w:val="24"/>
          <w:lang w:val="en-US"/>
        </w:rPr>
      </w:pPr>
      <w:r w:rsidRPr="0019307F">
        <w:rPr>
          <w:rFonts w:ascii="Bodoni MT" w:hAnsi="Bodoni MT"/>
          <w:b/>
          <w:bCs/>
          <w:color w:val="000000" w:themeColor="text1"/>
          <w:sz w:val="24"/>
          <w:szCs w:val="24"/>
          <w:lang w:val="en-US"/>
        </w:rPr>
        <w:t>A/</w:t>
      </w:r>
      <w:r w:rsidRPr="0019307F">
        <w:rPr>
          <w:rFonts w:ascii="Bodoni MT" w:hAnsi="Bodoni MT"/>
          <w:color w:val="000000" w:themeColor="text1"/>
          <w:sz w:val="24"/>
          <w:szCs w:val="24"/>
          <w:lang w:val="en-US"/>
        </w:rPr>
        <w:t xml:space="preserve"> Turn into </w:t>
      </w:r>
      <w:r w:rsidRPr="0019307F">
        <w:rPr>
          <w:rFonts w:ascii="Bodoni MT" w:hAnsi="Bodoni MT"/>
          <w:b/>
          <w:bCs/>
          <w:color w:val="000000" w:themeColor="text1"/>
          <w:sz w:val="24"/>
          <w:szCs w:val="24"/>
          <w:lang w:val="en-US"/>
        </w:rPr>
        <w:t>Passive voice</w:t>
      </w:r>
      <w:r w:rsidRPr="0019307F">
        <w:rPr>
          <w:rFonts w:ascii="Bodoni MT" w:hAnsi="Bodoni MT"/>
          <w:color w:val="000000" w:themeColor="text1"/>
          <w:sz w:val="24"/>
          <w:szCs w:val="24"/>
          <w:lang w:val="en-US"/>
        </w:rPr>
        <w:t>:</w:t>
      </w:r>
    </w:p>
    <w:p w:rsidR="00327AFD" w:rsidRPr="0019307F" w:rsidRDefault="00847BFC" w:rsidP="00327AFD">
      <w:pPr>
        <w:spacing w:line="240" w:lineRule="auto"/>
        <w:ind w:left="360"/>
        <w:jc w:val="lowKashida"/>
        <w:rPr>
          <w:rFonts w:ascii="Bodoni MT" w:hAnsi="Bodoni MT" w:cs="Segoe UI"/>
          <w:color w:val="000000" w:themeColor="text1"/>
          <w:sz w:val="24"/>
          <w:szCs w:val="24"/>
          <w:shd w:val="clear" w:color="auto" w:fill="FCFCFC"/>
          <w:lang w:val="en-US"/>
        </w:rPr>
      </w:pPr>
      <w:r w:rsidRPr="0019307F">
        <w:rPr>
          <w:rFonts w:ascii="Bodoni MT" w:hAnsi="Bodoni MT" w:cs="TimesNewRomanPSMT"/>
          <w:sz w:val="24"/>
          <w:szCs w:val="24"/>
          <w:lang w:val="en-US"/>
        </w:rPr>
        <w:t xml:space="preserve">1/ </w:t>
      </w:r>
      <w:r w:rsidR="00327AFD" w:rsidRPr="0019307F">
        <w:rPr>
          <w:rFonts w:ascii="Bodoni MT" w:hAnsi="Bodoni MT" w:cs="Segoe UI"/>
          <w:color w:val="000000" w:themeColor="text1"/>
          <w:sz w:val="24"/>
          <w:szCs w:val="24"/>
          <w:shd w:val="clear" w:color="auto" w:fill="FCFCFC"/>
          <w:lang w:val="en-US"/>
        </w:rPr>
        <w:t>Good public policy and social welfare system will address the vulnerable population</w:t>
      </w:r>
    </w:p>
    <w:p w:rsidR="00847BFC" w:rsidRPr="0019307F" w:rsidRDefault="008A6631" w:rsidP="00DA094C">
      <w:pPr>
        <w:spacing w:line="240" w:lineRule="auto"/>
        <w:ind w:left="360"/>
        <w:jc w:val="lowKashida"/>
        <w:rPr>
          <w:rFonts w:ascii="Bodoni MT" w:hAnsi="Bodoni MT" w:cs="TimesNewRomanPSMT"/>
          <w:sz w:val="24"/>
          <w:szCs w:val="24"/>
          <w:lang w:val="en-US"/>
        </w:rPr>
      </w:pPr>
      <w:r w:rsidRPr="0019307F">
        <w:rPr>
          <w:rFonts w:ascii="Bodoni MT" w:hAnsi="Bodoni MT" w:cs="ITC Galliard Std"/>
          <w:color w:val="000000"/>
          <w:sz w:val="24"/>
          <w:szCs w:val="24"/>
          <w:lang w:val="en-US"/>
        </w:rPr>
        <w:t>.</w:t>
      </w:r>
      <w:r w:rsidR="00847BFC" w:rsidRPr="0019307F">
        <w:rPr>
          <w:rFonts w:ascii="Bodoni MT" w:hAnsi="Bodoni MT" w:cs="TimesNewRomanPSMT"/>
          <w:sz w:val="24"/>
          <w:szCs w:val="24"/>
          <w:lang w:val="en-US"/>
        </w:rPr>
        <w:t>…………………………………………………………………………………………………………………</w:t>
      </w:r>
    </w:p>
    <w:p w:rsidR="00847BFC" w:rsidRPr="0019307F" w:rsidRDefault="00847BFC" w:rsidP="00327AFD">
      <w:pPr>
        <w:spacing w:line="240" w:lineRule="auto"/>
        <w:ind w:left="360"/>
        <w:jc w:val="lowKashida"/>
        <w:rPr>
          <w:rFonts w:ascii="Bodoni MT" w:hAnsi="Bodoni MT" w:cs="TimesNewRomanPSMT"/>
          <w:sz w:val="24"/>
          <w:szCs w:val="24"/>
          <w:lang w:val="en-US"/>
        </w:rPr>
      </w:pPr>
      <w:r w:rsidRPr="0019307F">
        <w:rPr>
          <w:rFonts w:ascii="Bodoni MT" w:hAnsi="Bodoni MT" w:cs="TimesNewRomanPSMT"/>
          <w:sz w:val="24"/>
          <w:szCs w:val="24"/>
          <w:lang w:val="en-US"/>
        </w:rPr>
        <w:t xml:space="preserve">2/ </w:t>
      </w:r>
      <w:r w:rsidR="00327AFD" w:rsidRPr="0019307F">
        <w:rPr>
          <w:rFonts w:ascii="Bodoni MT" w:hAnsi="Bodoni MT" w:cs="TimesNewRomanPSMT"/>
          <w:sz w:val="24"/>
          <w:szCs w:val="24"/>
          <w:lang w:val="en-US"/>
        </w:rPr>
        <w:t xml:space="preserve">Prioritize Gender equality in </w:t>
      </w:r>
      <w:proofErr w:type="gramStart"/>
      <w:r w:rsidR="00327AFD" w:rsidRPr="0019307F">
        <w:rPr>
          <w:rFonts w:ascii="Bodoni MT" w:hAnsi="Bodoni MT" w:cs="TimesNewRomanPSMT"/>
          <w:sz w:val="24"/>
          <w:szCs w:val="24"/>
          <w:lang w:val="en-US"/>
        </w:rPr>
        <w:t>Africa</w:t>
      </w:r>
      <w:r w:rsidR="00C35F83" w:rsidRPr="0019307F">
        <w:rPr>
          <w:rFonts w:ascii="Bodoni MT" w:hAnsi="Bodoni MT" w:cs="TimesNewRomanPSMT"/>
          <w:sz w:val="24"/>
          <w:szCs w:val="24"/>
          <w:lang w:val="en-US"/>
        </w:rPr>
        <w:t xml:space="preserve"> </w:t>
      </w:r>
      <w:r w:rsidRPr="0019307F">
        <w:rPr>
          <w:rFonts w:ascii="Bodoni MT" w:hAnsi="Bodoni MT" w:cs="TimesNewRomanPSMT"/>
          <w:sz w:val="24"/>
          <w:szCs w:val="24"/>
          <w:lang w:val="en-US"/>
        </w:rPr>
        <w:t>!</w:t>
      </w:r>
      <w:proofErr w:type="gramEnd"/>
    </w:p>
    <w:p w:rsidR="00847BFC" w:rsidRPr="0019307F" w:rsidRDefault="00847BFC" w:rsidP="00847BFC">
      <w:pPr>
        <w:spacing w:line="240" w:lineRule="auto"/>
        <w:ind w:left="360"/>
        <w:jc w:val="lowKashida"/>
        <w:rPr>
          <w:rFonts w:ascii="Bodoni MT" w:hAnsi="Bodoni MT"/>
          <w:color w:val="000000" w:themeColor="text1"/>
          <w:sz w:val="24"/>
          <w:szCs w:val="24"/>
          <w:lang w:val="en-US"/>
        </w:rPr>
      </w:pPr>
      <w:r w:rsidRPr="0019307F">
        <w:rPr>
          <w:rFonts w:ascii="Bodoni MT" w:hAnsi="Bodoni MT" w:cs="TimesNewRomanPSMT"/>
          <w:sz w:val="24"/>
          <w:szCs w:val="24"/>
          <w:lang w:val="en-US"/>
        </w:rPr>
        <w:t>……………………………………………………………………………</w:t>
      </w:r>
    </w:p>
    <w:p w:rsidR="0019307F" w:rsidRPr="0019307F" w:rsidRDefault="0019307F" w:rsidP="00B401BC">
      <w:pPr>
        <w:spacing w:line="240" w:lineRule="auto"/>
        <w:jc w:val="lowKashida"/>
        <w:rPr>
          <w:rFonts w:ascii="Bodoni MT" w:hAnsi="Bodoni MT"/>
          <w:b/>
          <w:bCs/>
          <w:color w:val="000000" w:themeColor="text1"/>
          <w:sz w:val="24"/>
          <w:szCs w:val="24"/>
          <w:lang w:val="en-US"/>
        </w:rPr>
      </w:pPr>
    </w:p>
    <w:p w:rsidR="00847BFC" w:rsidRPr="0019307F" w:rsidRDefault="0019307F" w:rsidP="00B401BC">
      <w:pPr>
        <w:spacing w:line="240" w:lineRule="auto"/>
        <w:jc w:val="lowKashida"/>
        <w:rPr>
          <w:rFonts w:ascii="Bodoni MT" w:hAnsi="Bodoni MT"/>
          <w:color w:val="000000" w:themeColor="text1"/>
          <w:sz w:val="24"/>
          <w:szCs w:val="24"/>
          <w:lang w:val="en-US"/>
        </w:rPr>
      </w:pPr>
      <w:r w:rsidRPr="0019307F">
        <w:rPr>
          <w:rFonts w:ascii="Bodoni MT" w:hAnsi="Bodoni MT"/>
          <w:b/>
          <w:bCs/>
          <w:color w:val="000000" w:themeColor="text1"/>
          <w:sz w:val="24"/>
          <w:szCs w:val="24"/>
          <w:lang w:val="en-US"/>
        </w:rPr>
        <w:lastRenderedPageBreak/>
        <w:t>B</w:t>
      </w:r>
      <w:r w:rsidR="00847BFC" w:rsidRPr="0019307F">
        <w:rPr>
          <w:rFonts w:ascii="Bodoni MT" w:hAnsi="Bodoni MT"/>
          <w:b/>
          <w:bCs/>
          <w:color w:val="000000" w:themeColor="text1"/>
          <w:sz w:val="24"/>
          <w:szCs w:val="24"/>
          <w:lang w:val="en-US"/>
        </w:rPr>
        <w:t>/</w:t>
      </w:r>
      <w:r w:rsidR="00847BFC" w:rsidRPr="0019307F">
        <w:rPr>
          <w:rFonts w:ascii="Bodoni MT" w:hAnsi="Bodoni MT"/>
          <w:color w:val="000000" w:themeColor="text1"/>
          <w:sz w:val="24"/>
          <w:szCs w:val="24"/>
          <w:lang w:val="en-US"/>
        </w:rPr>
        <w:t xml:space="preserve"> </w:t>
      </w:r>
      <w:r w:rsidR="00847BFC" w:rsidRPr="0019307F">
        <w:rPr>
          <w:rFonts w:ascii="Bodoni MT" w:hAnsi="Bodoni MT"/>
          <w:b/>
          <w:bCs/>
          <w:color w:val="000000" w:themeColor="text1"/>
          <w:sz w:val="24"/>
          <w:szCs w:val="24"/>
          <w:lang w:val="en-US"/>
        </w:rPr>
        <w:t>word formation</w:t>
      </w:r>
      <w:r w:rsidR="00847BFC" w:rsidRPr="0019307F">
        <w:rPr>
          <w:rFonts w:ascii="Bodoni MT" w:hAnsi="Bodoni MT"/>
          <w:color w:val="000000" w:themeColor="text1"/>
          <w:sz w:val="24"/>
          <w:szCs w:val="24"/>
          <w:lang w:val="en-US"/>
        </w:rPr>
        <w:t>:</w:t>
      </w:r>
    </w:p>
    <w:tbl>
      <w:tblPr>
        <w:tblStyle w:val="Grilledutableau"/>
        <w:tblW w:w="0" w:type="auto"/>
        <w:jc w:val="center"/>
        <w:tblInd w:w="-103" w:type="dxa"/>
        <w:tblLook w:val="04A0"/>
      </w:tblPr>
      <w:tblGrid>
        <w:gridCol w:w="2800"/>
        <w:gridCol w:w="2693"/>
        <w:gridCol w:w="2656"/>
      </w:tblGrid>
      <w:tr w:rsidR="00847BFC" w:rsidRPr="0019307F" w:rsidTr="00B9361F">
        <w:trPr>
          <w:jc w:val="center"/>
        </w:trPr>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BFC" w:rsidRPr="0019307F" w:rsidRDefault="00847BFC" w:rsidP="00B9361F">
            <w:pPr>
              <w:spacing w:line="360" w:lineRule="auto"/>
              <w:jc w:val="lowKashida"/>
              <w:rPr>
                <w:rFonts w:ascii="Bodoni MT" w:hAnsi="Bodoni MT"/>
                <w:b/>
                <w:bCs/>
                <w:color w:val="000000" w:themeColor="text1"/>
                <w:sz w:val="24"/>
                <w:szCs w:val="24"/>
                <w:lang w:val="en-US"/>
              </w:rPr>
            </w:pPr>
            <w:r w:rsidRPr="0019307F">
              <w:rPr>
                <w:rFonts w:ascii="Bodoni MT" w:hAnsi="Bodoni MT"/>
                <w:b/>
                <w:bCs/>
                <w:color w:val="000000" w:themeColor="text1"/>
                <w:sz w:val="24"/>
                <w:szCs w:val="24"/>
                <w:lang w:val="en-US"/>
              </w:rPr>
              <w:t xml:space="preserve">Noun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BFC" w:rsidRPr="0019307F" w:rsidRDefault="00847BFC" w:rsidP="00B9361F">
            <w:pPr>
              <w:spacing w:line="360" w:lineRule="auto"/>
              <w:jc w:val="lowKashida"/>
              <w:rPr>
                <w:rFonts w:ascii="Bodoni MT" w:hAnsi="Bodoni MT"/>
                <w:b/>
                <w:bCs/>
                <w:color w:val="000000" w:themeColor="text1"/>
                <w:sz w:val="24"/>
                <w:szCs w:val="24"/>
                <w:lang w:val="en-US"/>
              </w:rPr>
            </w:pPr>
            <w:r w:rsidRPr="0019307F">
              <w:rPr>
                <w:rFonts w:ascii="Bodoni MT" w:hAnsi="Bodoni MT"/>
                <w:b/>
                <w:bCs/>
                <w:color w:val="000000" w:themeColor="text1"/>
                <w:sz w:val="24"/>
                <w:szCs w:val="24"/>
                <w:lang w:val="en-US"/>
              </w:rPr>
              <w:t>Verb</w:t>
            </w: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BFC" w:rsidRPr="0019307F" w:rsidRDefault="00847BFC" w:rsidP="00B9361F">
            <w:pPr>
              <w:spacing w:line="360" w:lineRule="auto"/>
              <w:jc w:val="lowKashida"/>
              <w:rPr>
                <w:rFonts w:ascii="Bodoni MT" w:hAnsi="Bodoni MT"/>
                <w:b/>
                <w:bCs/>
                <w:color w:val="000000" w:themeColor="text1"/>
                <w:sz w:val="24"/>
                <w:szCs w:val="24"/>
                <w:lang w:val="en-US"/>
              </w:rPr>
            </w:pPr>
            <w:r w:rsidRPr="0019307F">
              <w:rPr>
                <w:rFonts w:ascii="Bodoni MT" w:hAnsi="Bodoni MT"/>
                <w:b/>
                <w:bCs/>
                <w:color w:val="000000" w:themeColor="text1"/>
                <w:sz w:val="24"/>
                <w:szCs w:val="24"/>
                <w:lang w:val="en-US"/>
              </w:rPr>
              <w:t>Adjective</w:t>
            </w:r>
          </w:p>
        </w:tc>
      </w:tr>
      <w:tr w:rsidR="00847BFC" w:rsidRPr="0019307F" w:rsidTr="00B9361F">
        <w:trPr>
          <w:jc w:val="center"/>
        </w:trPr>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BFC" w:rsidRPr="0019307F" w:rsidRDefault="00B401BC" w:rsidP="00B9361F">
            <w:pPr>
              <w:spacing w:line="360" w:lineRule="auto"/>
              <w:jc w:val="lowKashida"/>
              <w:rPr>
                <w:rFonts w:ascii="Bodoni MT" w:hAnsi="Bodoni MT"/>
                <w:color w:val="000000" w:themeColor="text1"/>
                <w:sz w:val="24"/>
                <w:szCs w:val="24"/>
                <w:lang w:val="en-US"/>
              </w:rPr>
            </w:pPr>
            <w:r w:rsidRPr="0019307F">
              <w:rPr>
                <w:rFonts w:ascii="Bodoni MT" w:hAnsi="Bodoni MT"/>
                <w:color w:val="000000" w:themeColor="text1"/>
                <w:sz w:val="24"/>
                <w:szCs w:val="24"/>
                <w:lang w:val="en-US"/>
              </w:rPr>
              <w:t>Danger</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BFC" w:rsidRPr="0019307F" w:rsidRDefault="00847BFC" w:rsidP="00B9361F">
            <w:pPr>
              <w:spacing w:line="360" w:lineRule="auto"/>
              <w:jc w:val="lowKashida"/>
              <w:rPr>
                <w:rFonts w:ascii="Bodoni MT" w:hAnsi="Bodoni MT"/>
                <w:color w:val="000000" w:themeColor="text1"/>
                <w:sz w:val="24"/>
                <w:szCs w:val="24"/>
                <w:lang w:val="en-US"/>
              </w:rPr>
            </w:pPr>
            <w:r w:rsidRPr="0019307F">
              <w:rPr>
                <w:rFonts w:ascii="Bodoni MT" w:hAnsi="Bodoni MT"/>
                <w:color w:val="000000" w:themeColor="text1"/>
                <w:sz w:val="24"/>
                <w:szCs w:val="24"/>
                <w:lang w:val="en-US"/>
              </w:rPr>
              <w:t>………………………</w:t>
            </w: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BFC" w:rsidRPr="0019307F" w:rsidRDefault="00847BFC" w:rsidP="00B9361F">
            <w:pPr>
              <w:spacing w:line="360" w:lineRule="auto"/>
              <w:jc w:val="lowKashida"/>
              <w:rPr>
                <w:rFonts w:ascii="Bodoni MT" w:hAnsi="Bodoni MT"/>
                <w:color w:val="000000" w:themeColor="text1"/>
                <w:sz w:val="24"/>
                <w:szCs w:val="24"/>
                <w:lang w:val="en-US"/>
              </w:rPr>
            </w:pPr>
            <w:r w:rsidRPr="0019307F">
              <w:rPr>
                <w:rFonts w:ascii="Bodoni MT" w:hAnsi="Bodoni MT"/>
                <w:color w:val="000000" w:themeColor="text1"/>
                <w:sz w:val="24"/>
                <w:szCs w:val="24"/>
                <w:lang w:val="en-US"/>
              </w:rPr>
              <w:t>………………………..</w:t>
            </w:r>
          </w:p>
        </w:tc>
      </w:tr>
      <w:tr w:rsidR="00847BFC" w:rsidRPr="0019307F" w:rsidTr="00B9361F">
        <w:trPr>
          <w:jc w:val="center"/>
        </w:trPr>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BFC" w:rsidRPr="0019307F" w:rsidRDefault="00847BFC" w:rsidP="00B9361F">
            <w:pPr>
              <w:spacing w:line="360" w:lineRule="auto"/>
              <w:jc w:val="lowKashida"/>
              <w:rPr>
                <w:rFonts w:ascii="Bodoni MT" w:hAnsi="Bodoni MT"/>
                <w:color w:val="000000" w:themeColor="text1"/>
                <w:sz w:val="24"/>
                <w:szCs w:val="24"/>
                <w:lang w:val="en-US"/>
              </w:rPr>
            </w:pPr>
            <w:r w:rsidRPr="0019307F">
              <w:rPr>
                <w:rFonts w:ascii="Bodoni MT" w:hAnsi="Bodoni MT"/>
                <w:color w:val="000000" w:themeColor="text1"/>
                <w:sz w:val="24"/>
                <w:szCs w:val="24"/>
                <w:lang w:val="en-US"/>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BFC" w:rsidRPr="0019307F" w:rsidRDefault="00847BFC" w:rsidP="00B9361F">
            <w:pPr>
              <w:spacing w:line="360" w:lineRule="auto"/>
              <w:jc w:val="lowKashida"/>
              <w:rPr>
                <w:rFonts w:ascii="Bodoni MT" w:hAnsi="Bodoni MT"/>
                <w:color w:val="000000" w:themeColor="text1"/>
                <w:sz w:val="24"/>
                <w:szCs w:val="24"/>
                <w:lang w:val="en-US"/>
              </w:rPr>
            </w:pPr>
            <w:r w:rsidRPr="0019307F">
              <w:rPr>
                <w:rFonts w:ascii="Bodoni MT" w:hAnsi="Bodoni MT"/>
                <w:color w:val="000000" w:themeColor="text1"/>
                <w:sz w:val="24"/>
                <w:szCs w:val="24"/>
                <w:lang w:val="en-US"/>
              </w:rPr>
              <w:t>………………………</w:t>
            </w: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BFC" w:rsidRPr="0019307F" w:rsidRDefault="00B401BC" w:rsidP="00B9361F">
            <w:pPr>
              <w:spacing w:line="360" w:lineRule="auto"/>
              <w:jc w:val="lowKashida"/>
              <w:rPr>
                <w:rFonts w:ascii="Bodoni MT" w:hAnsi="Bodoni MT"/>
                <w:color w:val="000000" w:themeColor="text1"/>
                <w:sz w:val="24"/>
                <w:szCs w:val="24"/>
                <w:lang w:val="en-US"/>
              </w:rPr>
            </w:pPr>
            <w:r w:rsidRPr="0019307F">
              <w:rPr>
                <w:rFonts w:ascii="Bodoni MT" w:hAnsi="Bodoni MT"/>
                <w:color w:val="000000" w:themeColor="text1"/>
                <w:sz w:val="24"/>
                <w:szCs w:val="24"/>
                <w:lang w:val="en-US"/>
              </w:rPr>
              <w:t>eroded</w:t>
            </w:r>
          </w:p>
        </w:tc>
      </w:tr>
      <w:tr w:rsidR="00847BFC" w:rsidRPr="0019307F" w:rsidTr="00B9361F">
        <w:trPr>
          <w:jc w:val="center"/>
        </w:trPr>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BFC" w:rsidRPr="0019307F" w:rsidRDefault="00847BFC" w:rsidP="00B9361F">
            <w:pPr>
              <w:spacing w:line="360" w:lineRule="auto"/>
              <w:jc w:val="lowKashida"/>
              <w:rPr>
                <w:rFonts w:ascii="Bodoni MT" w:hAnsi="Bodoni MT"/>
                <w:color w:val="000000" w:themeColor="text1"/>
                <w:sz w:val="24"/>
                <w:szCs w:val="24"/>
                <w:lang w:val="en-US"/>
              </w:rPr>
            </w:pPr>
            <w:r w:rsidRPr="0019307F">
              <w:rPr>
                <w:rFonts w:ascii="Bodoni MT" w:hAnsi="Bodoni MT"/>
                <w:color w:val="000000" w:themeColor="text1"/>
                <w:sz w:val="24"/>
                <w:szCs w:val="24"/>
                <w:lang w:val="en-US"/>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BFC" w:rsidRPr="0019307F" w:rsidRDefault="00847BFC" w:rsidP="00B401BC">
            <w:pPr>
              <w:spacing w:line="360" w:lineRule="auto"/>
              <w:jc w:val="lowKashida"/>
              <w:rPr>
                <w:rFonts w:ascii="Bodoni MT" w:hAnsi="Bodoni MT"/>
                <w:color w:val="000000" w:themeColor="text1"/>
                <w:sz w:val="24"/>
                <w:szCs w:val="24"/>
                <w:lang w:val="en-US"/>
              </w:rPr>
            </w:pPr>
            <w:r w:rsidRPr="0019307F">
              <w:rPr>
                <w:rFonts w:ascii="Bodoni MT" w:hAnsi="Bodoni MT"/>
                <w:color w:val="000000" w:themeColor="text1"/>
                <w:sz w:val="24"/>
                <w:szCs w:val="24"/>
                <w:lang w:val="en-US"/>
              </w:rPr>
              <w:t xml:space="preserve">To </w:t>
            </w:r>
            <w:r w:rsidR="00B401BC" w:rsidRPr="0019307F">
              <w:rPr>
                <w:rFonts w:ascii="Bodoni MT" w:hAnsi="Bodoni MT"/>
                <w:color w:val="000000" w:themeColor="text1"/>
                <w:sz w:val="24"/>
                <w:szCs w:val="24"/>
                <w:lang w:val="en-US"/>
              </w:rPr>
              <w:t>alter</w:t>
            </w:r>
          </w:p>
        </w:tc>
        <w:tc>
          <w:tcPr>
            <w:tcW w:w="2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BFC" w:rsidRPr="0019307F" w:rsidRDefault="00847BFC" w:rsidP="00B9361F">
            <w:pPr>
              <w:spacing w:line="360" w:lineRule="auto"/>
              <w:jc w:val="lowKashida"/>
              <w:rPr>
                <w:rFonts w:ascii="Bodoni MT" w:hAnsi="Bodoni MT"/>
                <w:color w:val="000000" w:themeColor="text1"/>
                <w:sz w:val="24"/>
                <w:szCs w:val="24"/>
                <w:lang w:val="en-US"/>
              </w:rPr>
            </w:pPr>
            <w:r w:rsidRPr="0019307F">
              <w:rPr>
                <w:rFonts w:ascii="Bodoni MT" w:hAnsi="Bodoni MT"/>
                <w:color w:val="000000" w:themeColor="text1"/>
                <w:sz w:val="24"/>
                <w:szCs w:val="24"/>
                <w:lang w:val="en-US"/>
              </w:rPr>
              <w:t xml:space="preserve">………………….. </w:t>
            </w:r>
          </w:p>
        </w:tc>
      </w:tr>
    </w:tbl>
    <w:p w:rsidR="00847BFC" w:rsidRPr="0019307F" w:rsidRDefault="00847BFC" w:rsidP="00847BFC">
      <w:pPr>
        <w:spacing w:line="240" w:lineRule="auto"/>
        <w:jc w:val="lowKashida"/>
        <w:rPr>
          <w:rFonts w:ascii="Bodoni MT" w:hAnsi="Bodoni MT"/>
          <w:color w:val="000000"/>
          <w:sz w:val="24"/>
          <w:szCs w:val="24"/>
          <w:lang w:val="en-US"/>
        </w:rPr>
      </w:pPr>
    </w:p>
    <w:p w:rsidR="00847BFC" w:rsidRPr="0019307F" w:rsidRDefault="00847BFC" w:rsidP="00847BFC">
      <w:pPr>
        <w:spacing w:line="240" w:lineRule="auto"/>
        <w:jc w:val="lowKashida"/>
        <w:rPr>
          <w:rFonts w:ascii="Bodoni MT" w:hAnsi="Bodoni MT"/>
          <w:b/>
          <w:bCs/>
          <w:i/>
          <w:iCs/>
          <w:color w:val="000000" w:themeColor="text1"/>
          <w:sz w:val="24"/>
          <w:szCs w:val="24"/>
          <w:u w:val="single"/>
          <w:lang w:val="en-US"/>
        </w:rPr>
      </w:pPr>
      <w:r w:rsidRPr="0019307F">
        <w:rPr>
          <w:rFonts w:ascii="Bodoni MT" w:hAnsi="Bodoni MT"/>
          <w:b/>
          <w:bCs/>
          <w:i/>
          <w:iCs/>
          <w:color w:val="000000" w:themeColor="text1"/>
          <w:sz w:val="24"/>
          <w:szCs w:val="24"/>
          <w:u w:val="single"/>
          <w:lang w:val="en-US"/>
        </w:rPr>
        <w:t>3/ Translation:</w:t>
      </w:r>
    </w:p>
    <w:p w:rsidR="00847BFC" w:rsidRPr="0019307F" w:rsidRDefault="00D3644E" w:rsidP="00847BFC">
      <w:pPr>
        <w:spacing w:line="240" w:lineRule="auto"/>
        <w:jc w:val="lowKashida"/>
        <w:rPr>
          <w:rFonts w:ascii="Bodoni MT" w:hAnsi="Bodoni MT"/>
          <w:color w:val="000000" w:themeColor="text1"/>
          <w:sz w:val="24"/>
          <w:szCs w:val="24"/>
          <w:lang w:val="en-US"/>
        </w:rPr>
      </w:pPr>
      <w:r w:rsidRPr="0019307F">
        <w:rPr>
          <w:rFonts w:ascii="Bodoni MT" w:hAnsi="Bodoni MT"/>
          <w:color w:val="000000" w:themeColor="text1"/>
          <w:sz w:val="24"/>
          <w:szCs w:val="24"/>
          <w:lang w:val="en-US"/>
        </w:rPr>
        <w:t>1-</w:t>
      </w:r>
      <w:r w:rsidR="00847BFC" w:rsidRPr="0019307F">
        <w:rPr>
          <w:rFonts w:ascii="Bodoni MT" w:hAnsi="Bodoni MT"/>
          <w:color w:val="000000" w:themeColor="text1"/>
          <w:sz w:val="24"/>
          <w:szCs w:val="24"/>
          <w:lang w:val="en-US"/>
        </w:rPr>
        <w:t xml:space="preserve"> Translate into </w:t>
      </w:r>
      <w:r w:rsidR="00847BFC" w:rsidRPr="0019307F">
        <w:rPr>
          <w:rFonts w:ascii="Bodoni MT" w:hAnsi="Bodoni MT"/>
          <w:b/>
          <w:bCs/>
          <w:color w:val="000000" w:themeColor="text1"/>
          <w:sz w:val="24"/>
          <w:szCs w:val="24"/>
          <w:lang w:val="en-US"/>
        </w:rPr>
        <w:t>Arabic</w:t>
      </w:r>
      <w:r w:rsidR="00847BFC" w:rsidRPr="0019307F">
        <w:rPr>
          <w:rFonts w:ascii="Bodoni MT" w:hAnsi="Bodoni MT"/>
          <w:color w:val="000000" w:themeColor="text1"/>
          <w:sz w:val="24"/>
          <w:szCs w:val="24"/>
          <w:lang w:val="en-US"/>
        </w:rPr>
        <w:t>:</w:t>
      </w:r>
    </w:p>
    <w:p w:rsidR="00603108" w:rsidRPr="0019307F" w:rsidRDefault="00603108" w:rsidP="00603108">
      <w:pPr>
        <w:pStyle w:val="Titre2"/>
        <w:shd w:val="clear" w:color="auto" w:fill="FFFFFF"/>
        <w:spacing w:before="0" w:after="250"/>
        <w:rPr>
          <w:rFonts w:ascii="Bodoni MT" w:hAnsi="Bodoni MT" w:cs="Arial"/>
          <w:color w:val="000000" w:themeColor="text1"/>
          <w:sz w:val="24"/>
          <w:szCs w:val="24"/>
        </w:rPr>
      </w:pPr>
      <w:proofErr w:type="spellStart"/>
      <w:r w:rsidRPr="0019307F">
        <w:rPr>
          <w:rFonts w:ascii="Bodoni MT" w:hAnsi="Bodoni MT" w:cs="Arial"/>
          <w:color w:val="000000" w:themeColor="text1"/>
          <w:sz w:val="24"/>
          <w:szCs w:val="24"/>
        </w:rPr>
        <w:t>Significance</w:t>
      </w:r>
      <w:proofErr w:type="spellEnd"/>
      <w:r w:rsidRPr="0019307F">
        <w:rPr>
          <w:rFonts w:ascii="Bodoni MT" w:hAnsi="Bodoni MT" w:cs="Arial"/>
          <w:color w:val="000000" w:themeColor="text1"/>
          <w:sz w:val="24"/>
          <w:szCs w:val="24"/>
        </w:rPr>
        <w:t xml:space="preserve"> of Public Policy</w:t>
      </w:r>
    </w:p>
    <w:p w:rsidR="00603108" w:rsidRPr="0019307F" w:rsidRDefault="00603108" w:rsidP="00603108">
      <w:pPr>
        <w:pStyle w:val="NormalWeb"/>
        <w:shd w:val="clear" w:color="auto" w:fill="FFFFFF"/>
        <w:spacing w:after="360" w:afterAutospacing="0"/>
        <w:jc w:val="lowKashida"/>
        <w:rPr>
          <w:rFonts w:ascii="Bodoni MT" w:hAnsi="Bodoni MT" w:cs="Arial"/>
          <w:color w:val="000000" w:themeColor="text1"/>
          <w:lang w:val="en-US"/>
        </w:rPr>
      </w:pPr>
      <w:r w:rsidRPr="0019307F">
        <w:rPr>
          <w:rFonts w:ascii="Bodoni MT" w:hAnsi="Bodoni MT" w:cs="Arial"/>
          <w:color w:val="000000" w:themeColor="text1"/>
          <w:lang w:val="en-US"/>
        </w:rPr>
        <w:t>Public policy plays a critical role in shaping societies and affecting the lives of individuals. It influences everything from healthcare and education to the environment and social welfare. Effective public policy ensures the equitable allocation of resources, promotes social justice, and addresses societal challenges. By studying public policy, you become empowered to contribute to developing and implementing policies that positively impact people’s lives. With the ability to identify and analyze policy problems, you can propose innovative solutions, advocate for change, and drive sustainable development. The importance of public policy cannot be understated, as it is the catalyst for creating more inclusive and prosperous societies. </w:t>
      </w:r>
    </w:p>
    <w:p w:rsidR="00847BFC" w:rsidRPr="0019307F" w:rsidRDefault="00603108" w:rsidP="00603108">
      <w:pPr>
        <w:jc w:val="lowKashida"/>
        <w:rPr>
          <w:rFonts w:ascii="Bodoni MT" w:hAnsi="Bodoni MT"/>
          <w:color w:val="000000" w:themeColor="text1"/>
          <w:sz w:val="24"/>
          <w:szCs w:val="24"/>
          <w:lang w:val="en-US"/>
        </w:rPr>
      </w:pPr>
      <w:r w:rsidRPr="0019307F">
        <w:rPr>
          <w:rFonts w:ascii="Bodoni MT" w:hAnsi="Bodoni MT"/>
          <w:color w:val="000000" w:themeColor="text1"/>
          <w:sz w:val="24"/>
          <w:szCs w:val="24"/>
          <w:lang w:val="en-US"/>
        </w:rPr>
        <w:t xml:space="preserve"> </w:t>
      </w:r>
      <w:r w:rsidR="00847BFC" w:rsidRPr="0019307F">
        <w:rPr>
          <w:rFonts w:ascii="Bodoni MT" w:hAnsi="Bodoni MT"/>
          <w:color w:val="000000" w:themeColor="text1"/>
          <w:sz w:val="24"/>
          <w:szCs w:val="24"/>
          <w:lang w:val="en-US"/>
        </w:rPr>
        <w:t>……………………………………………………………………………………………………………………………………………………………………………………………………………………………………………………………………………………………………………………………………………………………………………………………………………………………………………………………………………………………………</w:t>
      </w:r>
      <w:r w:rsidR="000473DA" w:rsidRPr="0019307F">
        <w:rPr>
          <w:rFonts w:ascii="Bodoni MT" w:hAnsi="Bodoni MT"/>
          <w:color w:val="000000" w:themeColor="text1"/>
          <w:sz w:val="24"/>
          <w:szCs w:val="24"/>
          <w:rtl/>
          <w:lang w:val="en-US"/>
        </w:rPr>
        <w:t>.................................................................................................</w:t>
      </w:r>
      <w:r w:rsidR="00DA094C" w:rsidRPr="0019307F">
        <w:rPr>
          <w:rFonts w:ascii="Bodoni MT" w:hAnsi="Bodoni MT"/>
          <w:color w:val="000000" w:themeColor="text1"/>
          <w:sz w:val="24"/>
          <w:szCs w:val="24"/>
          <w:rtl/>
          <w:lang w:val="en-US"/>
        </w:rPr>
        <w:t>.........................</w:t>
      </w:r>
      <w:r w:rsidR="00DA094C" w:rsidRPr="0019307F">
        <w:rPr>
          <w:rFonts w:ascii="Bodoni MT" w:hAnsi="Bodoni MT"/>
          <w:color w:val="000000" w:themeColor="text1"/>
          <w:sz w:val="24"/>
          <w:szCs w:val="24"/>
          <w:lang w:val="en-US"/>
        </w:rPr>
        <w:t>..................</w:t>
      </w:r>
    </w:p>
    <w:p w:rsidR="000473DA" w:rsidRPr="0019307F" w:rsidRDefault="00D3644E" w:rsidP="0019307F">
      <w:pPr>
        <w:bidi/>
        <w:rPr>
          <w:rFonts w:ascii="Bodoni MT" w:hAnsi="Bodoni MT" w:cs="Traditional Arabic"/>
          <w:color w:val="000000" w:themeColor="text1"/>
          <w:sz w:val="24"/>
          <w:szCs w:val="24"/>
          <w:rtl/>
          <w:lang w:val="en-US" w:bidi="ar-DZ"/>
        </w:rPr>
      </w:pPr>
      <w:r w:rsidRPr="0019307F">
        <w:rPr>
          <w:rFonts w:ascii="Bodoni MT" w:hAnsi="Bodoni MT" w:cs="Traditional Arabic"/>
          <w:color w:val="000000" w:themeColor="text1"/>
          <w:sz w:val="24"/>
          <w:szCs w:val="24"/>
          <w:lang w:val="en-US" w:bidi="ar-DZ"/>
        </w:rPr>
        <w:t>2</w:t>
      </w:r>
      <w:r w:rsidRPr="0019307F">
        <w:rPr>
          <w:rFonts w:ascii="Bodoni MT" w:hAnsi="Bodoni MT" w:cs="Traditional Arabic"/>
          <w:color w:val="000000" w:themeColor="text1"/>
          <w:sz w:val="24"/>
          <w:szCs w:val="24"/>
          <w:rtl/>
          <w:lang w:val="en-US" w:bidi="ar-DZ"/>
        </w:rPr>
        <w:t xml:space="preserve">- </w:t>
      </w:r>
      <w:r w:rsidR="000473DA" w:rsidRPr="0019307F">
        <w:rPr>
          <w:rFonts w:ascii="Bodoni MT" w:hAnsi="Bodoni MT" w:cs="Traditional Arabic"/>
          <w:color w:val="000000" w:themeColor="text1"/>
          <w:sz w:val="24"/>
          <w:szCs w:val="24"/>
          <w:rtl/>
          <w:lang w:val="en-US" w:bidi="ar-DZ"/>
        </w:rPr>
        <w:t>قارن بين الفقرتين؛ المصدر (</w:t>
      </w:r>
      <w:r w:rsidR="0019307F" w:rsidRPr="0019307F">
        <w:rPr>
          <w:rFonts w:ascii="Bodoni MT" w:hAnsi="Bodoni MT" w:cs="Traditional Arabic"/>
          <w:b/>
          <w:bCs/>
          <w:color w:val="000000" w:themeColor="text1"/>
          <w:sz w:val="24"/>
          <w:szCs w:val="24"/>
          <w:rtl/>
          <w:lang w:val="en-US" w:bidi="ar-DZ"/>
        </w:rPr>
        <w:t>العربي</w:t>
      </w:r>
      <w:r w:rsidR="000473DA" w:rsidRPr="0019307F">
        <w:rPr>
          <w:rFonts w:ascii="Bodoni MT" w:hAnsi="Bodoni MT" w:cs="Traditional Arabic"/>
          <w:color w:val="000000" w:themeColor="text1"/>
          <w:sz w:val="24"/>
          <w:szCs w:val="24"/>
          <w:rtl/>
          <w:lang w:val="en-US" w:bidi="ar-DZ"/>
        </w:rPr>
        <w:t>) والهدف (</w:t>
      </w:r>
      <w:r w:rsidR="0019307F" w:rsidRPr="0019307F">
        <w:rPr>
          <w:rFonts w:ascii="Bodoni MT" w:hAnsi="Bodoni MT" w:cs="Traditional Arabic"/>
          <w:b/>
          <w:bCs/>
          <w:color w:val="000000" w:themeColor="text1"/>
          <w:sz w:val="24"/>
          <w:szCs w:val="24"/>
          <w:lang w:val="en-US" w:bidi="ar-DZ"/>
        </w:rPr>
        <w:t>English</w:t>
      </w:r>
      <w:r w:rsidR="000473DA" w:rsidRPr="0019307F">
        <w:rPr>
          <w:rFonts w:ascii="Bodoni MT" w:hAnsi="Bodoni MT" w:cs="Traditional Arabic"/>
          <w:color w:val="000000" w:themeColor="text1"/>
          <w:sz w:val="24"/>
          <w:szCs w:val="24"/>
          <w:rtl/>
          <w:lang w:val="en-US" w:bidi="ar-DZ"/>
        </w:rPr>
        <w:t>):</w:t>
      </w:r>
    </w:p>
    <w:tbl>
      <w:tblPr>
        <w:tblStyle w:val="Grilledutableau"/>
        <w:bidiVisual/>
        <w:tblW w:w="0" w:type="auto"/>
        <w:tblLook w:val="04A0"/>
      </w:tblPr>
      <w:tblGrid>
        <w:gridCol w:w="5456"/>
        <w:gridCol w:w="5456"/>
      </w:tblGrid>
      <w:tr w:rsidR="000473DA" w:rsidRPr="000101D2" w:rsidTr="000473DA">
        <w:tc>
          <w:tcPr>
            <w:tcW w:w="5456" w:type="dxa"/>
          </w:tcPr>
          <w:p w:rsidR="00D3644E" w:rsidRPr="0019307F" w:rsidRDefault="00D3644E" w:rsidP="000473DA">
            <w:pPr>
              <w:bidi/>
              <w:spacing w:line="276" w:lineRule="auto"/>
              <w:rPr>
                <w:rFonts w:ascii="Bodoni MT" w:hAnsi="Bodoni MT" w:cs="Traditional Arabic"/>
                <w:color w:val="000000" w:themeColor="text1"/>
                <w:sz w:val="24"/>
                <w:szCs w:val="24"/>
                <w:shd w:val="clear" w:color="auto" w:fill="FFFFFF"/>
              </w:rPr>
            </w:pPr>
          </w:p>
          <w:p w:rsidR="00B401BC" w:rsidRPr="0019307F" w:rsidRDefault="00B401BC" w:rsidP="00DA094C">
            <w:pPr>
              <w:pStyle w:val="selectionshareable"/>
              <w:bidi/>
              <w:spacing w:before="0" w:beforeAutospacing="0" w:after="0" w:afterAutospacing="0" w:line="276" w:lineRule="auto"/>
              <w:jc w:val="lowKashida"/>
              <w:rPr>
                <w:rFonts w:ascii="Bodoni MT" w:hAnsi="Bodoni MT"/>
                <w:color w:val="000000" w:themeColor="text1"/>
              </w:rPr>
            </w:pPr>
            <w:r w:rsidRPr="0019307F">
              <w:rPr>
                <w:rFonts w:ascii="Bodoni MT" w:hAnsi="Bodoni MT"/>
                <w:color w:val="000000" w:themeColor="text1"/>
                <w:rtl/>
              </w:rPr>
              <w:t>دقت الحكومة المغربية ناقوس الخطر بشأن الأزمة المائية، حيث</w:t>
            </w:r>
            <w:r w:rsidRPr="0019307F">
              <w:rPr>
                <w:rFonts w:ascii="Bodoni MT" w:hAnsi="Bodoni MT"/>
                <w:color w:val="000000" w:themeColor="text1"/>
              </w:rPr>
              <w:t> </w:t>
            </w:r>
            <w:hyperlink r:id="rId5" w:history="1">
              <w:r w:rsidRPr="0019307F">
                <w:rPr>
                  <w:rStyle w:val="Lienhypertexte"/>
                  <w:rFonts w:ascii="Bodoni MT" w:hAnsi="Bodoni MT"/>
                  <w:color w:val="000000" w:themeColor="text1"/>
                  <w:u w:val="none"/>
                  <w:bdr w:val="none" w:sz="0" w:space="0" w:color="auto" w:frame="1"/>
                  <w:rtl/>
                </w:rPr>
                <w:t>صرح</w:t>
              </w:r>
            </w:hyperlink>
            <w:r w:rsidRPr="0019307F">
              <w:rPr>
                <w:rFonts w:ascii="Bodoni MT" w:hAnsi="Bodoni MT"/>
                <w:color w:val="000000" w:themeColor="text1"/>
              </w:rPr>
              <w:t> </w:t>
            </w:r>
            <w:r w:rsidRPr="0019307F">
              <w:rPr>
                <w:rFonts w:ascii="Bodoni MT" w:hAnsi="Bodoni MT"/>
                <w:color w:val="000000" w:themeColor="text1"/>
                <w:rtl/>
              </w:rPr>
              <w:t>وزير التجهيز والماء نزار بركة بأن البلاد لم يسبق أن عاشت مستوى شديد الجفاف كالذي تعيشه اليوم، ذلك أن هذه الوضعية مستمرة منذ خمس سنوات، فيما تظهر الأشهر الثلاثة الماضية أن سنة جافة أخرى تلوح في الأفق</w:t>
            </w:r>
            <w:r w:rsidRPr="0019307F">
              <w:rPr>
                <w:rFonts w:ascii="Bodoni MT" w:hAnsi="Bodoni MT"/>
                <w:color w:val="000000" w:themeColor="text1"/>
              </w:rPr>
              <w:t>.</w:t>
            </w:r>
          </w:p>
          <w:p w:rsidR="00B401BC" w:rsidRPr="0019307F" w:rsidRDefault="00B401BC" w:rsidP="00DA094C">
            <w:pPr>
              <w:pStyle w:val="selectionshareable"/>
              <w:bidi/>
              <w:spacing w:before="0" w:beforeAutospacing="0" w:after="0" w:afterAutospacing="0" w:line="276" w:lineRule="auto"/>
              <w:jc w:val="lowKashida"/>
              <w:rPr>
                <w:rFonts w:ascii="Bodoni MT" w:hAnsi="Bodoni MT"/>
                <w:color w:val="000000" w:themeColor="text1"/>
              </w:rPr>
            </w:pPr>
          </w:p>
          <w:p w:rsidR="000473DA" w:rsidRPr="0019307F" w:rsidRDefault="00B401BC" w:rsidP="00DA094C">
            <w:pPr>
              <w:pStyle w:val="selectionshareable"/>
              <w:bidi/>
              <w:spacing w:before="0" w:beforeAutospacing="0" w:after="0" w:afterAutospacing="0" w:line="276" w:lineRule="auto"/>
              <w:jc w:val="lowKashida"/>
              <w:rPr>
                <w:rFonts w:ascii="Bodoni MT" w:hAnsi="Bodoni MT"/>
                <w:color w:val="000000" w:themeColor="text1"/>
                <w:rtl/>
              </w:rPr>
            </w:pPr>
            <w:r w:rsidRPr="0019307F">
              <w:rPr>
                <w:rFonts w:ascii="Bodoni MT" w:hAnsi="Bodoni MT"/>
                <w:color w:val="000000" w:themeColor="text1"/>
                <w:rtl/>
              </w:rPr>
              <w:t>وأمام هذا الوضع، وجهت وزارة الداخلية</w:t>
            </w:r>
            <w:r w:rsidRPr="0019307F">
              <w:rPr>
                <w:rFonts w:ascii="Bodoni MT" w:hAnsi="Bodoni MT"/>
                <w:color w:val="000000" w:themeColor="text1"/>
              </w:rPr>
              <w:t> </w:t>
            </w:r>
            <w:hyperlink r:id="rId6" w:history="1">
              <w:r w:rsidRPr="0019307F">
                <w:rPr>
                  <w:rStyle w:val="Lienhypertexte"/>
                  <w:rFonts w:ascii="Bodoni MT" w:hAnsi="Bodoni MT"/>
                  <w:color w:val="000000" w:themeColor="text1"/>
                  <w:u w:val="none"/>
                  <w:bdr w:val="none" w:sz="0" w:space="0" w:color="auto" w:frame="1"/>
                  <w:rtl/>
                </w:rPr>
                <w:t>مراسلة</w:t>
              </w:r>
            </w:hyperlink>
            <w:r w:rsidRPr="0019307F">
              <w:rPr>
                <w:rFonts w:ascii="Bodoni MT" w:hAnsi="Bodoni MT"/>
                <w:color w:val="000000" w:themeColor="text1"/>
              </w:rPr>
              <w:t> </w:t>
            </w:r>
            <w:r w:rsidRPr="0019307F">
              <w:rPr>
                <w:rFonts w:ascii="Bodoni MT" w:hAnsi="Bodoni MT"/>
                <w:color w:val="000000" w:themeColor="text1"/>
                <w:rtl/>
              </w:rPr>
              <w:t>إلى الولاة والعمال والسلطات المحلية في 26 ديسمبر 2023، نبهت فيها إلى التداعيات المحتملة لندرة الأمطار والمعدل الحرج لملء السدود، فيما دعت إلى تنفيذ إجراءات صارمة لترشيد استغلال الموارد الطبيعية من المياه</w:t>
            </w:r>
            <w:r w:rsidRPr="0019307F">
              <w:rPr>
                <w:rFonts w:ascii="Bodoni MT" w:hAnsi="Bodoni MT"/>
                <w:color w:val="000000" w:themeColor="text1"/>
              </w:rPr>
              <w:t>.</w:t>
            </w:r>
          </w:p>
        </w:tc>
        <w:tc>
          <w:tcPr>
            <w:tcW w:w="5456" w:type="dxa"/>
          </w:tcPr>
          <w:p w:rsidR="00D3644E" w:rsidRPr="0019307F" w:rsidRDefault="0019307F" w:rsidP="0019307F">
            <w:pPr>
              <w:pStyle w:val="NormalWeb"/>
              <w:shd w:val="clear" w:color="auto" w:fill="FFFFFF"/>
              <w:spacing w:before="0" w:beforeAutospacing="0" w:after="192" w:afterAutospacing="0"/>
              <w:jc w:val="lowKashida"/>
              <w:textAlignment w:val="baseline"/>
              <w:rPr>
                <w:rFonts w:ascii="Bodoni MT" w:hAnsi="Bodoni MT"/>
                <w:color w:val="000000" w:themeColor="text1"/>
                <w:sz w:val="22"/>
                <w:szCs w:val="22"/>
                <w:lang w:val="en-US"/>
              </w:rPr>
            </w:pPr>
            <w:r w:rsidRPr="0019307F">
              <w:rPr>
                <w:rFonts w:ascii="Bodoni MT" w:hAnsi="Bodoni MT"/>
                <w:color w:val="000000" w:themeColor="text1"/>
                <w:sz w:val="22"/>
                <w:szCs w:val="22"/>
                <w:lang w:val="en-US"/>
              </w:rPr>
              <w:t xml:space="preserve">Recently, the Moroccan government has sounded the alarm about the water crisis. In December, </w:t>
            </w:r>
            <w:proofErr w:type="spellStart"/>
            <w:r w:rsidRPr="0019307F">
              <w:rPr>
                <w:rFonts w:ascii="Bodoni MT" w:hAnsi="Bodoni MT"/>
                <w:color w:val="000000" w:themeColor="text1"/>
                <w:sz w:val="22"/>
                <w:szCs w:val="22"/>
                <w:lang w:val="en-US"/>
              </w:rPr>
              <w:t>Nizar</w:t>
            </w:r>
            <w:proofErr w:type="spellEnd"/>
            <w:r w:rsidRPr="0019307F">
              <w:rPr>
                <w:rFonts w:ascii="Bodoni MT" w:hAnsi="Bodoni MT"/>
                <w:color w:val="000000" w:themeColor="text1"/>
                <w:sz w:val="22"/>
                <w:szCs w:val="22"/>
                <w:lang w:val="en-US"/>
              </w:rPr>
              <w:t xml:space="preserve"> Baraka, the Minister of Equipment and Water, </w:t>
            </w:r>
            <w:hyperlink r:id="rId7" w:history="1">
              <w:r w:rsidRPr="0019307F">
                <w:rPr>
                  <w:rStyle w:val="Lienhypertexte"/>
                  <w:rFonts w:ascii="Bodoni MT" w:hAnsi="Bodoni MT"/>
                  <w:color w:val="000000" w:themeColor="text1"/>
                  <w:sz w:val="22"/>
                  <w:szCs w:val="22"/>
                  <w:u w:val="none"/>
                  <w:bdr w:val="none" w:sz="0" w:space="0" w:color="auto" w:frame="1"/>
                  <w:lang w:val="en-US"/>
                </w:rPr>
                <w:t>emphasized</w:t>
              </w:r>
            </w:hyperlink>
            <w:r w:rsidRPr="0019307F">
              <w:rPr>
                <w:rFonts w:ascii="Bodoni MT" w:hAnsi="Bodoni MT"/>
                <w:color w:val="000000" w:themeColor="text1"/>
                <w:sz w:val="22"/>
                <w:szCs w:val="22"/>
                <w:lang w:val="en-US"/>
              </w:rPr>
              <w:t> the gravity of the situation when he noted that the country faces an unprecedented level of drought. Baraka highlighted that these conditions have persisted for five years, with the past three months indicating the likelihood of another dry year ahead.</w:t>
            </w:r>
          </w:p>
          <w:p w:rsidR="00B401BC" w:rsidRPr="0019307F" w:rsidRDefault="00B401BC" w:rsidP="00B401BC">
            <w:pPr>
              <w:pStyle w:val="NormalWeb"/>
              <w:shd w:val="clear" w:color="auto" w:fill="FFFFFF"/>
              <w:spacing w:before="0" w:beforeAutospacing="0" w:after="192" w:afterAutospacing="0"/>
              <w:jc w:val="lowKashida"/>
              <w:textAlignment w:val="baseline"/>
              <w:rPr>
                <w:rFonts w:ascii="Bodoni MT" w:hAnsi="Bodoni MT" w:cs="Arial"/>
                <w:color w:val="000000" w:themeColor="text1"/>
                <w:rtl/>
                <w:lang w:val="en-US" w:bidi="ar-DZ"/>
              </w:rPr>
            </w:pPr>
            <w:r w:rsidRPr="0019307F">
              <w:rPr>
                <w:rFonts w:ascii="Bodoni MT" w:hAnsi="Bodoni MT"/>
                <w:color w:val="000000" w:themeColor="text1"/>
                <w:sz w:val="22"/>
                <w:szCs w:val="22"/>
                <w:lang w:val="en-US"/>
              </w:rPr>
              <w:t>Similarly, on December 26, 2023, the Ministry of Interior </w:t>
            </w:r>
            <w:hyperlink r:id="rId8" w:history="1">
              <w:r w:rsidRPr="0019307F">
                <w:rPr>
                  <w:rStyle w:val="Lienhypertexte"/>
                  <w:rFonts w:ascii="Bodoni MT" w:hAnsi="Bodoni MT"/>
                  <w:color w:val="000000" w:themeColor="text1"/>
                  <w:sz w:val="22"/>
                  <w:szCs w:val="22"/>
                  <w:u w:val="none"/>
                  <w:bdr w:val="none" w:sz="0" w:space="0" w:color="auto" w:frame="1"/>
                  <w:lang w:val="en-US"/>
                </w:rPr>
                <w:t>sent a letter</w:t>
              </w:r>
            </w:hyperlink>
            <w:r w:rsidRPr="0019307F">
              <w:rPr>
                <w:rFonts w:ascii="Bodoni MT" w:hAnsi="Bodoni MT"/>
                <w:color w:val="000000" w:themeColor="text1"/>
                <w:sz w:val="22"/>
                <w:szCs w:val="22"/>
                <w:lang w:val="en-US"/>
              </w:rPr>
              <w:t> to governors, employees, and local authorities, warning them about the potential consequences of dwindling rainfall and the critically low dam levels, and urging them to implement stringent measures to ration the use natural water resources</w:t>
            </w:r>
            <w:r w:rsidRPr="0019307F">
              <w:rPr>
                <w:rFonts w:ascii="Bodoni MT" w:hAnsi="Bodoni MT"/>
                <w:color w:val="333333"/>
                <w:sz w:val="22"/>
                <w:szCs w:val="22"/>
                <w:lang w:val="en-US"/>
              </w:rPr>
              <w:t>.</w:t>
            </w:r>
          </w:p>
        </w:tc>
      </w:tr>
    </w:tbl>
    <w:p w:rsidR="00B401BC" w:rsidRPr="0019307F" w:rsidRDefault="00B401BC" w:rsidP="00B401BC">
      <w:pPr>
        <w:bidi/>
        <w:spacing w:line="240" w:lineRule="auto"/>
        <w:jc w:val="lowKashida"/>
        <w:rPr>
          <w:rFonts w:ascii="Bodoni MT" w:hAnsi="Bodoni MT"/>
          <w:color w:val="000000" w:themeColor="text1"/>
          <w:sz w:val="24"/>
          <w:szCs w:val="24"/>
          <w:lang w:val="en-US"/>
        </w:rPr>
      </w:pPr>
    </w:p>
    <w:p w:rsidR="00DA094C" w:rsidRPr="0019307F" w:rsidRDefault="00DA094C" w:rsidP="00DA094C">
      <w:pPr>
        <w:bidi/>
        <w:spacing w:line="240" w:lineRule="auto"/>
        <w:jc w:val="lowKashida"/>
        <w:rPr>
          <w:rFonts w:ascii="Bodoni MT" w:hAnsi="Bodoni MT" w:cs="Traditional Arabic"/>
          <w:b/>
          <w:bCs/>
          <w:color w:val="000000" w:themeColor="text1"/>
          <w:sz w:val="24"/>
          <w:szCs w:val="24"/>
          <w:lang w:val="en-US" w:bidi="ar-DZ"/>
        </w:rPr>
      </w:pPr>
      <w:r w:rsidRPr="0019307F">
        <w:rPr>
          <w:rFonts w:ascii="Bodoni MT" w:hAnsi="Bodoni MT" w:cs="Traditional Arabic"/>
          <w:b/>
          <w:bCs/>
          <w:color w:val="000000" w:themeColor="text1"/>
          <w:sz w:val="24"/>
          <w:szCs w:val="24"/>
          <w:lang w:val="en-US" w:bidi="ar-DZ"/>
        </w:rPr>
        <w:t>Good Luck</w:t>
      </w:r>
    </w:p>
    <w:p w:rsidR="00DA094C" w:rsidRPr="0019307F" w:rsidRDefault="00DA094C" w:rsidP="00DA094C">
      <w:pPr>
        <w:bidi/>
        <w:spacing w:line="240" w:lineRule="auto"/>
        <w:jc w:val="lowKashida"/>
        <w:rPr>
          <w:rFonts w:ascii="Bodoni MT" w:hAnsi="Bodoni MT"/>
          <w:color w:val="000000" w:themeColor="text1"/>
          <w:sz w:val="24"/>
          <w:szCs w:val="24"/>
          <w:lang w:val="en-US"/>
        </w:rPr>
      </w:pPr>
      <w:r w:rsidRPr="0019307F">
        <w:rPr>
          <w:rFonts w:ascii="Bodoni MT" w:hAnsi="Bodoni MT" w:cs="Traditional Arabic"/>
          <w:color w:val="000000" w:themeColor="text1"/>
          <w:sz w:val="24"/>
          <w:szCs w:val="24"/>
          <w:lang w:val="en-US" w:bidi="ar-DZ"/>
        </w:rPr>
        <w:t xml:space="preserve"> </w:t>
      </w:r>
      <w:r w:rsidRPr="0019307F">
        <w:rPr>
          <w:rFonts w:ascii="Bodoni MT" w:hAnsi="Bodoni MT"/>
          <w:color w:val="000000" w:themeColor="text1"/>
          <w:sz w:val="24"/>
          <w:szCs w:val="24"/>
          <w:lang w:val="en-US"/>
        </w:rPr>
        <w:t xml:space="preserve"> Your Teacher/ I. </w:t>
      </w:r>
      <w:proofErr w:type="spellStart"/>
      <w:r w:rsidRPr="0019307F">
        <w:rPr>
          <w:rFonts w:ascii="Bodoni MT" w:hAnsi="Bodoni MT"/>
          <w:color w:val="000000" w:themeColor="text1"/>
          <w:sz w:val="24"/>
          <w:szCs w:val="24"/>
          <w:lang w:val="en-US"/>
        </w:rPr>
        <w:t>Benammar</w:t>
      </w:r>
      <w:proofErr w:type="spellEnd"/>
    </w:p>
    <w:p w:rsidR="00B401BC" w:rsidRPr="0019307F" w:rsidRDefault="00B401BC" w:rsidP="00B401BC">
      <w:pPr>
        <w:bidi/>
        <w:spacing w:line="240" w:lineRule="auto"/>
        <w:jc w:val="lowKashida"/>
        <w:rPr>
          <w:rFonts w:ascii="Bodoni MT" w:hAnsi="Bodoni MT"/>
          <w:color w:val="000000" w:themeColor="text1"/>
          <w:sz w:val="24"/>
          <w:szCs w:val="24"/>
          <w:rtl/>
          <w:lang w:val="en-US"/>
        </w:rPr>
      </w:pPr>
    </w:p>
    <w:p w:rsidR="00D3644E" w:rsidRPr="0019307F" w:rsidRDefault="00D3644E" w:rsidP="00D3644E">
      <w:pPr>
        <w:bidi/>
        <w:rPr>
          <w:rFonts w:ascii="Bodoni MT" w:hAnsi="Bodoni MT" w:cs="Traditional Arabic"/>
          <w:color w:val="000000" w:themeColor="text1"/>
          <w:sz w:val="24"/>
          <w:szCs w:val="24"/>
          <w:lang w:val="en-US" w:bidi="ar-DZ"/>
        </w:rPr>
      </w:pPr>
    </w:p>
    <w:p w:rsidR="000473DA" w:rsidRPr="0019307F" w:rsidRDefault="000473DA" w:rsidP="000473DA">
      <w:pPr>
        <w:bidi/>
        <w:rPr>
          <w:rFonts w:ascii="Bodoni MT" w:hAnsi="Bodoni MT" w:cs="Traditional Arabic"/>
          <w:color w:val="000000" w:themeColor="text1"/>
          <w:sz w:val="24"/>
          <w:szCs w:val="24"/>
          <w:shd w:val="clear" w:color="auto" w:fill="FFFFFF"/>
          <w:rtl/>
          <w:lang w:bidi="ar-DZ"/>
        </w:rPr>
      </w:pPr>
    </w:p>
    <w:p w:rsidR="00847BFC" w:rsidRPr="0019307F" w:rsidRDefault="00847BFC" w:rsidP="00847BFC">
      <w:pPr>
        <w:jc w:val="lowKashida"/>
        <w:rPr>
          <w:rFonts w:ascii="Bodoni MT" w:hAnsi="Bodoni MT"/>
          <w:sz w:val="24"/>
          <w:szCs w:val="24"/>
          <w:lang w:val="en-US"/>
        </w:rPr>
      </w:pPr>
    </w:p>
    <w:sectPr w:rsidR="00847BFC" w:rsidRPr="0019307F" w:rsidSect="00B9361F">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ITC Galliard Std">
    <w:altName w:val="ITC Galliard Std"/>
    <w:panose1 w:val="00000000000000000000"/>
    <w:charset w:val="00"/>
    <w:family w:val="roman"/>
    <w:notTrueType/>
    <w:pitch w:val="default"/>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B0A18"/>
    <w:multiLevelType w:val="hybridMultilevel"/>
    <w:tmpl w:val="645EDF42"/>
    <w:lvl w:ilvl="0" w:tplc="26F00CD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3D9F3419"/>
    <w:multiLevelType w:val="multilevel"/>
    <w:tmpl w:val="B4301BE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47BFC"/>
    <w:rsid w:val="000101D2"/>
    <w:rsid w:val="00046D71"/>
    <w:rsid w:val="000473DA"/>
    <w:rsid w:val="0019307F"/>
    <w:rsid w:val="002967F2"/>
    <w:rsid w:val="002F4C5B"/>
    <w:rsid w:val="00315860"/>
    <w:rsid w:val="00327AFD"/>
    <w:rsid w:val="004869DB"/>
    <w:rsid w:val="005F36D3"/>
    <w:rsid w:val="00603108"/>
    <w:rsid w:val="006F2D42"/>
    <w:rsid w:val="00847BFC"/>
    <w:rsid w:val="008A6631"/>
    <w:rsid w:val="009B5DA6"/>
    <w:rsid w:val="00B401BC"/>
    <w:rsid w:val="00B9361F"/>
    <w:rsid w:val="00BF0B06"/>
    <w:rsid w:val="00C35F83"/>
    <w:rsid w:val="00D3644E"/>
    <w:rsid w:val="00DA09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DA6"/>
  </w:style>
  <w:style w:type="paragraph" w:styleId="Titre1">
    <w:name w:val="heading 1"/>
    <w:basedOn w:val="Normal"/>
    <w:link w:val="Titre1Car"/>
    <w:uiPriority w:val="9"/>
    <w:qFormat/>
    <w:rsid w:val="00C35F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6031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773">
    <w:name w:val="Pa7_73"/>
    <w:basedOn w:val="Normal"/>
    <w:next w:val="Normal"/>
    <w:uiPriority w:val="99"/>
    <w:rsid w:val="00847BFC"/>
    <w:pPr>
      <w:autoSpaceDE w:val="0"/>
      <w:autoSpaceDN w:val="0"/>
      <w:adjustRightInd w:val="0"/>
      <w:spacing w:after="0" w:line="240" w:lineRule="atLeast"/>
    </w:pPr>
    <w:rPr>
      <w:rFonts w:ascii="ITC Galliard Std" w:hAnsi="ITC Galliard Std"/>
      <w:sz w:val="24"/>
      <w:szCs w:val="24"/>
    </w:rPr>
  </w:style>
  <w:style w:type="paragraph" w:customStyle="1" w:styleId="Pa476">
    <w:name w:val="Pa4_76"/>
    <w:basedOn w:val="Normal"/>
    <w:next w:val="Normal"/>
    <w:uiPriority w:val="99"/>
    <w:rsid w:val="00847BFC"/>
    <w:pPr>
      <w:autoSpaceDE w:val="0"/>
      <w:autoSpaceDN w:val="0"/>
      <w:adjustRightInd w:val="0"/>
      <w:spacing w:after="0" w:line="200" w:lineRule="atLeast"/>
    </w:pPr>
    <w:rPr>
      <w:rFonts w:ascii="ITC Galliard Std" w:hAnsi="ITC Galliard Std"/>
      <w:sz w:val="24"/>
      <w:szCs w:val="24"/>
    </w:rPr>
  </w:style>
  <w:style w:type="table" w:styleId="Grilledutableau">
    <w:name w:val="Table Grid"/>
    <w:basedOn w:val="TableauNormal"/>
    <w:uiPriority w:val="59"/>
    <w:rsid w:val="00847B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847BFC"/>
    <w:pPr>
      <w:ind w:left="720"/>
      <w:contextualSpacing/>
    </w:pPr>
  </w:style>
  <w:style w:type="character" w:customStyle="1" w:styleId="Titre1Car">
    <w:name w:val="Titre 1 Car"/>
    <w:basedOn w:val="Policepardfaut"/>
    <w:link w:val="Titre1"/>
    <w:uiPriority w:val="9"/>
    <w:rsid w:val="00C35F8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473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F2D42"/>
    <w:rPr>
      <w:color w:val="0000FF"/>
      <w:u w:val="single"/>
    </w:rPr>
  </w:style>
  <w:style w:type="character" w:styleId="lev">
    <w:name w:val="Strong"/>
    <w:basedOn w:val="Policepardfaut"/>
    <w:uiPriority w:val="22"/>
    <w:qFormat/>
    <w:rsid w:val="00327AFD"/>
    <w:rPr>
      <w:b/>
      <w:bCs/>
    </w:rPr>
  </w:style>
  <w:style w:type="character" w:customStyle="1" w:styleId="Titre2Car">
    <w:name w:val="Titre 2 Car"/>
    <w:basedOn w:val="Policepardfaut"/>
    <w:link w:val="Titre2"/>
    <w:uiPriority w:val="9"/>
    <w:rsid w:val="00603108"/>
    <w:rPr>
      <w:rFonts w:asciiTheme="majorHAnsi" w:eastAsiaTheme="majorEastAsia" w:hAnsiTheme="majorHAnsi" w:cstheme="majorBidi"/>
      <w:b/>
      <w:bCs/>
      <w:color w:val="4F81BD" w:themeColor="accent1"/>
      <w:sz w:val="26"/>
      <w:szCs w:val="26"/>
    </w:rPr>
  </w:style>
  <w:style w:type="paragraph" w:customStyle="1" w:styleId="selectionshareable">
    <w:name w:val="selectionshareable"/>
    <w:basedOn w:val="Normal"/>
    <w:rsid w:val="00B401B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84700494">
      <w:bodyDiv w:val="1"/>
      <w:marLeft w:val="0"/>
      <w:marRight w:val="0"/>
      <w:marTop w:val="0"/>
      <w:marBottom w:val="0"/>
      <w:divBdr>
        <w:top w:val="none" w:sz="0" w:space="0" w:color="auto"/>
        <w:left w:val="none" w:sz="0" w:space="0" w:color="auto"/>
        <w:bottom w:val="none" w:sz="0" w:space="0" w:color="auto"/>
        <w:right w:val="none" w:sz="0" w:space="0" w:color="auto"/>
      </w:divBdr>
    </w:div>
    <w:div w:id="634068220">
      <w:bodyDiv w:val="1"/>
      <w:marLeft w:val="0"/>
      <w:marRight w:val="0"/>
      <w:marTop w:val="0"/>
      <w:marBottom w:val="0"/>
      <w:divBdr>
        <w:top w:val="none" w:sz="0" w:space="0" w:color="auto"/>
        <w:left w:val="none" w:sz="0" w:space="0" w:color="auto"/>
        <w:bottom w:val="none" w:sz="0" w:space="0" w:color="auto"/>
        <w:right w:val="none" w:sz="0" w:space="0" w:color="auto"/>
      </w:divBdr>
      <w:divsChild>
        <w:div w:id="985863761">
          <w:marLeft w:val="0"/>
          <w:marRight w:val="0"/>
          <w:marTop w:val="0"/>
          <w:marBottom w:val="480"/>
          <w:divBdr>
            <w:top w:val="none" w:sz="0" w:space="0" w:color="auto"/>
            <w:left w:val="none" w:sz="0" w:space="0" w:color="auto"/>
            <w:bottom w:val="none" w:sz="0" w:space="0" w:color="auto"/>
            <w:right w:val="none" w:sz="0" w:space="0" w:color="auto"/>
          </w:divBdr>
        </w:div>
      </w:divsChild>
    </w:div>
    <w:div w:id="751968203">
      <w:bodyDiv w:val="1"/>
      <w:marLeft w:val="0"/>
      <w:marRight w:val="0"/>
      <w:marTop w:val="0"/>
      <w:marBottom w:val="0"/>
      <w:divBdr>
        <w:top w:val="none" w:sz="0" w:space="0" w:color="auto"/>
        <w:left w:val="none" w:sz="0" w:space="0" w:color="auto"/>
        <w:bottom w:val="none" w:sz="0" w:space="0" w:color="auto"/>
        <w:right w:val="none" w:sz="0" w:space="0" w:color="auto"/>
      </w:divBdr>
    </w:div>
    <w:div w:id="1081411245">
      <w:bodyDiv w:val="1"/>
      <w:marLeft w:val="0"/>
      <w:marRight w:val="0"/>
      <w:marTop w:val="0"/>
      <w:marBottom w:val="0"/>
      <w:divBdr>
        <w:top w:val="none" w:sz="0" w:space="0" w:color="auto"/>
        <w:left w:val="none" w:sz="0" w:space="0" w:color="auto"/>
        <w:bottom w:val="none" w:sz="0" w:space="0" w:color="auto"/>
        <w:right w:val="none" w:sz="0" w:space="0" w:color="auto"/>
      </w:divBdr>
    </w:div>
    <w:div w:id="1449935751">
      <w:bodyDiv w:val="1"/>
      <w:marLeft w:val="0"/>
      <w:marRight w:val="0"/>
      <w:marTop w:val="0"/>
      <w:marBottom w:val="0"/>
      <w:divBdr>
        <w:top w:val="none" w:sz="0" w:space="0" w:color="auto"/>
        <w:left w:val="none" w:sz="0" w:space="0" w:color="auto"/>
        <w:bottom w:val="none" w:sz="0" w:space="0" w:color="auto"/>
        <w:right w:val="none" w:sz="0" w:space="0" w:color="auto"/>
      </w:divBdr>
    </w:div>
    <w:div w:id="171974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roccoworldnews.com/2023/12/359833/ministry-of-interior-directs-local-authorities-to-moderate-water-usage" TargetMode="External"/><Relationship Id="rId3" Type="http://schemas.openxmlformats.org/officeDocument/2006/relationships/settings" Target="settings.xml"/><Relationship Id="rId7" Type="http://schemas.openxmlformats.org/officeDocument/2006/relationships/hyperlink" Target="https://www.youtube.com/watch?v=nBNvvR5wK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roccoworldnews.com/2023/12/359833/ministry-of-interior-directs-local-authorities-to-moderate-water-usage" TargetMode="External"/><Relationship Id="rId5" Type="http://schemas.openxmlformats.org/officeDocument/2006/relationships/hyperlink" Target="https://www.youtube.com/watch?v=nBNvvR5wKS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1374</Words>
  <Characters>7561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2024-02-19T12:06:00Z</cp:lastPrinted>
  <dcterms:created xsi:type="dcterms:W3CDTF">2024-02-19T11:12:00Z</dcterms:created>
  <dcterms:modified xsi:type="dcterms:W3CDTF">2024-03-02T11:24:00Z</dcterms:modified>
</cp:coreProperties>
</file>