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4E9" w:rsidRDefault="004C44E9" w:rsidP="004C44E9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                People's Democratic Republic of Algeria</w:t>
      </w:r>
    </w:p>
    <w:p w:rsidR="004C44E9" w:rsidRDefault="004C44E9" w:rsidP="004C44E9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         Ministry of Higher Education and Scientific Research</w:t>
      </w:r>
    </w:p>
    <w:p w:rsidR="004C44E9" w:rsidRDefault="004C44E9" w:rsidP="004C44E9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                University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Larbi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Ben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M'hidi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Oum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El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Bouaghi</w:t>
      </w:r>
      <w:proofErr w:type="spellEnd"/>
    </w:p>
    <w:p w:rsidR="004C44E9" w:rsidRDefault="000D0189" w:rsidP="004C44E9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Teacher of t</w:t>
      </w:r>
      <w:r w:rsidR="00D4077C">
        <w:rPr>
          <w:rFonts w:asciiTheme="majorBidi" w:hAnsiTheme="majorBidi" w:cstheme="majorBidi"/>
          <w:b/>
          <w:bCs/>
          <w:sz w:val="24"/>
          <w:szCs w:val="24"/>
          <w:lang w:val="en-US"/>
        </w:rPr>
        <w:t>he m</w:t>
      </w:r>
      <w:r w:rsidR="004C44E9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odule: </w:t>
      </w:r>
      <w:proofErr w:type="spellStart"/>
      <w:r w:rsidR="004C44E9">
        <w:rPr>
          <w:rFonts w:asciiTheme="majorBidi" w:hAnsiTheme="majorBidi" w:cstheme="majorBidi"/>
          <w:b/>
          <w:bCs/>
          <w:sz w:val="24"/>
          <w:szCs w:val="24"/>
          <w:lang w:val="en-US"/>
        </w:rPr>
        <w:t>Manel</w:t>
      </w:r>
      <w:proofErr w:type="spellEnd"/>
      <w:r w:rsidR="004C44E9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MEHALAINE</w:t>
      </w:r>
    </w:p>
    <w:p w:rsidR="004C44E9" w:rsidRDefault="00D4077C" w:rsidP="00D4077C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Master one</w:t>
      </w:r>
      <w:r w:rsidR="004C44E9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: STAPS</w:t>
      </w:r>
    </w:p>
    <w:p w:rsidR="004C44E9" w:rsidRDefault="00D4077C" w:rsidP="004C44E9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Lecture o</w:t>
      </w:r>
      <w:r w:rsidR="004C44E9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ne 1: Terminologies </w:t>
      </w:r>
    </w:p>
    <w:p w:rsidR="004C44E9" w:rsidRPr="00E44530" w:rsidRDefault="00E44530" w:rsidP="004C44E9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S</w:t>
      </w:r>
      <w:r w:rsidR="004C44E9" w:rsidRPr="00E44530">
        <w:rPr>
          <w:rFonts w:asciiTheme="majorBidi" w:hAnsiTheme="majorBidi" w:cstheme="majorBidi"/>
          <w:b/>
          <w:bCs/>
          <w:sz w:val="24"/>
          <w:szCs w:val="24"/>
          <w:lang w:val="en-US"/>
        </w:rPr>
        <w:t>train</w:t>
      </w:r>
      <w:r w:rsidR="004C44E9" w:rsidRPr="00E44530">
        <w:rPr>
          <w:rFonts w:asciiTheme="majorBidi" w:hAnsiTheme="majorBidi" w:cstheme="majorBidi"/>
          <w:sz w:val="24"/>
          <w:szCs w:val="24"/>
          <w:lang w:val="en-US"/>
        </w:rPr>
        <w:t xml:space="preserve"> is force (a part of one's body or oneself) to make a strenuous or unusually great effort.</w:t>
      </w:r>
    </w:p>
    <w:p w:rsidR="004C44E9" w:rsidRPr="004C44E9" w:rsidRDefault="004C44E9" w:rsidP="004C44E9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4C44E9">
        <w:rPr>
          <w:rFonts w:asciiTheme="majorBidi" w:hAnsiTheme="majorBidi" w:cstheme="majorBidi"/>
          <w:sz w:val="24"/>
          <w:szCs w:val="24"/>
          <w:rtl/>
        </w:rPr>
        <w:t>الإجهاد</w:t>
      </w:r>
      <w:proofErr w:type="gramEnd"/>
      <w:r w:rsidRPr="004C44E9">
        <w:rPr>
          <w:rFonts w:asciiTheme="majorBidi" w:hAnsiTheme="majorBidi" w:cstheme="majorBidi"/>
          <w:sz w:val="24"/>
          <w:szCs w:val="24"/>
          <w:rtl/>
        </w:rPr>
        <w:t xml:space="preserve"> هو القوة (جزء من الجسد أو النفس) لبذل جهد شاق أو جهد كبير بشكل غير عادي</w:t>
      </w:r>
      <w:r w:rsidRPr="004C44E9">
        <w:rPr>
          <w:rFonts w:asciiTheme="majorBidi" w:hAnsiTheme="majorBidi" w:cstheme="majorBidi"/>
          <w:sz w:val="24"/>
          <w:szCs w:val="24"/>
        </w:rPr>
        <w:t>.</w:t>
      </w:r>
    </w:p>
    <w:p w:rsidR="004C44E9" w:rsidRPr="004C44E9" w:rsidRDefault="004C44E9" w:rsidP="004C44E9">
      <w:pPr>
        <w:rPr>
          <w:rFonts w:asciiTheme="majorBidi" w:hAnsiTheme="majorBidi" w:cstheme="majorBidi"/>
          <w:sz w:val="24"/>
          <w:szCs w:val="24"/>
          <w:lang w:val="en-US"/>
        </w:rPr>
      </w:pPr>
      <w:r w:rsidRPr="00E44530">
        <w:rPr>
          <w:rFonts w:asciiTheme="majorBidi" w:hAnsiTheme="majorBidi" w:cstheme="majorBidi"/>
          <w:b/>
          <w:bCs/>
          <w:sz w:val="24"/>
          <w:szCs w:val="24"/>
          <w:lang w:val="en-US"/>
        </w:rPr>
        <w:t>Spasm</w:t>
      </w:r>
      <w:r w:rsidRPr="004C44E9">
        <w:rPr>
          <w:rFonts w:asciiTheme="majorBidi" w:hAnsiTheme="majorBidi" w:cstheme="majorBidi"/>
          <w:sz w:val="24"/>
          <w:szCs w:val="24"/>
          <w:lang w:val="en-US"/>
        </w:rPr>
        <w:t xml:space="preserve"> is a sudden involuntary muscular contraction or convulsive movement.</w:t>
      </w:r>
    </w:p>
    <w:p w:rsidR="004C44E9" w:rsidRPr="004C44E9" w:rsidRDefault="004C44E9" w:rsidP="004C44E9">
      <w:pPr>
        <w:rPr>
          <w:rFonts w:asciiTheme="majorBidi" w:hAnsiTheme="majorBidi" w:cstheme="majorBidi"/>
          <w:sz w:val="24"/>
          <w:szCs w:val="24"/>
        </w:rPr>
      </w:pPr>
      <w:r w:rsidRPr="004C44E9">
        <w:rPr>
          <w:rFonts w:asciiTheme="majorBidi" w:hAnsiTheme="majorBidi" w:cstheme="majorBidi"/>
          <w:sz w:val="24"/>
          <w:szCs w:val="24"/>
          <w:rtl/>
        </w:rPr>
        <w:t xml:space="preserve">التشنج هو تقلص عضلي لا </w:t>
      </w:r>
      <w:proofErr w:type="gramStart"/>
      <w:r w:rsidRPr="004C44E9">
        <w:rPr>
          <w:rFonts w:asciiTheme="majorBidi" w:hAnsiTheme="majorBidi" w:cstheme="majorBidi"/>
          <w:sz w:val="24"/>
          <w:szCs w:val="24"/>
          <w:rtl/>
        </w:rPr>
        <w:t>إرادي</w:t>
      </w:r>
      <w:proofErr w:type="gramEnd"/>
      <w:r w:rsidRPr="004C44E9">
        <w:rPr>
          <w:rFonts w:asciiTheme="majorBidi" w:hAnsiTheme="majorBidi" w:cstheme="majorBidi"/>
          <w:sz w:val="24"/>
          <w:szCs w:val="24"/>
          <w:rtl/>
        </w:rPr>
        <w:t xml:space="preserve"> مفاجئ أو حركة متشنجة</w:t>
      </w:r>
      <w:r w:rsidRPr="004C44E9">
        <w:rPr>
          <w:rFonts w:asciiTheme="majorBidi" w:hAnsiTheme="majorBidi" w:cstheme="majorBidi"/>
          <w:sz w:val="24"/>
          <w:szCs w:val="24"/>
        </w:rPr>
        <w:t>.</w:t>
      </w:r>
    </w:p>
    <w:p w:rsidR="004C44E9" w:rsidRPr="004C44E9" w:rsidRDefault="004C44E9" w:rsidP="004C44E9">
      <w:pPr>
        <w:rPr>
          <w:rFonts w:asciiTheme="majorBidi" w:hAnsiTheme="majorBidi" w:cstheme="majorBidi"/>
          <w:sz w:val="24"/>
          <w:szCs w:val="24"/>
          <w:lang w:val="en-US"/>
        </w:rPr>
      </w:pPr>
      <w:r w:rsidRPr="00E44530">
        <w:rPr>
          <w:rFonts w:asciiTheme="majorBidi" w:hAnsiTheme="majorBidi" w:cstheme="majorBidi"/>
          <w:b/>
          <w:bCs/>
          <w:sz w:val="24"/>
          <w:szCs w:val="24"/>
          <w:lang w:val="en-US"/>
        </w:rPr>
        <w:t>Flat muscle</w:t>
      </w:r>
      <w:r w:rsidRPr="004C44E9">
        <w:rPr>
          <w:rFonts w:asciiTheme="majorBidi" w:hAnsiTheme="majorBidi" w:cstheme="majorBidi"/>
          <w:sz w:val="24"/>
          <w:szCs w:val="24"/>
          <w:lang w:val="en-US"/>
        </w:rPr>
        <w:t xml:space="preserve"> is broad, relatively thin, </w:t>
      </w:r>
      <w:proofErr w:type="spellStart"/>
      <w:r w:rsidRPr="004C44E9">
        <w:rPr>
          <w:rFonts w:asciiTheme="majorBidi" w:hAnsiTheme="majorBidi" w:cstheme="majorBidi"/>
          <w:sz w:val="24"/>
          <w:szCs w:val="24"/>
          <w:lang w:val="en-US"/>
        </w:rPr>
        <w:t>sheetlike</w:t>
      </w:r>
      <w:proofErr w:type="spellEnd"/>
      <w:r w:rsidRPr="004C44E9">
        <w:rPr>
          <w:rFonts w:asciiTheme="majorBidi" w:hAnsiTheme="majorBidi" w:cstheme="majorBidi"/>
          <w:sz w:val="24"/>
          <w:szCs w:val="24"/>
          <w:lang w:val="en-US"/>
        </w:rPr>
        <w:t xml:space="preserve"> muscle, for example, muscles of the </w:t>
      </w:r>
      <w:proofErr w:type="spellStart"/>
      <w:r w:rsidRPr="004C44E9">
        <w:rPr>
          <w:rFonts w:asciiTheme="majorBidi" w:hAnsiTheme="majorBidi" w:cstheme="majorBidi"/>
          <w:sz w:val="24"/>
          <w:szCs w:val="24"/>
          <w:lang w:val="en-US"/>
        </w:rPr>
        <w:t>anterolateral</w:t>
      </w:r>
      <w:proofErr w:type="spellEnd"/>
      <w:r w:rsidRPr="004C44E9">
        <w:rPr>
          <w:rFonts w:asciiTheme="majorBidi" w:hAnsiTheme="majorBidi" w:cstheme="majorBidi"/>
          <w:sz w:val="24"/>
          <w:szCs w:val="24"/>
          <w:lang w:val="en-US"/>
        </w:rPr>
        <w:t xml:space="preserve"> abdominal wall (external and internal oblique, </w:t>
      </w:r>
      <w:proofErr w:type="spellStart"/>
      <w:r w:rsidRPr="004C44E9">
        <w:rPr>
          <w:rFonts w:asciiTheme="majorBidi" w:hAnsiTheme="majorBidi" w:cstheme="majorBidi"/>
          <w:sz w:val="24"/>
          <w:szCs w:val="24"/>
          <w:lang w:val="en-US"/>
        </w:rPr>
        <w:t>transversus</w:t>
      </w:r>
      <w:proofErr w:type="spellEnd"/>
      <w:r w:rsidRPr="004C44E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4C44E9">
        <w:rPr>
          <w:rFonts w:asciiTheme="majorBidi" w:hAnsiTheme="majorBidi" w:cstheme="majorBidi"/>
          <w:sz w:val="24"/>
          <w:szCs w:val="24"/>
          <w:lang w:val="en-US"/>
        </w:rPr>
        <w:t>abdominis</w:t>
      </w:r>
      <w:proofErr w:type="spellEnd"/>
      <w:r w:rsidRPr="004C44E9">
        <w:rPr>
          <w:rFonts w:asciiTheme="majorBidi" w:hAnsiTheme="majorBidi" w:cstheme="majorBidi"/>
          <w:sz w:val="24"/>
          <w:szCs w:val="24"/>
          <w:lang w:val="en-US"/>
        </w:rPr>
        <w:t>).</w:t>
      </w:r>
    </w:p>
    <w:p w:rsidR="004C44E9" w:rsidRPr="004C44E9" w:rsidRDefault="004C44E9" w:rsidP="004C44E9">
      <w:pPr>
        <w:rPr>
          <w:rFonts w:asciiTheme="majorBidi" w:hAnsiTheme="majorBidi" w:cstheme="majorBidi"/>
          <w:sz w:val="24"/>
          <w:szCs w:val="24"/>
        </w:rPr>
      </w:pPr>
      <w:r w:rsidRPr="004C44E9">
        <w:rPr>
          <w:rFonts w:asciiTheme="majorBidi" w:hAnsiTheme="majorBidi" w:cstheme="majorBidi"/>
          <w:sz w:val="24"/>
          <w:szCs w:val="24"/>
          <w:rtl/>
        </w:rPr>
        <w:t>العضلة المسطحة عبارة عن عضلة عريضة ورفيعة نسبيًا تشبه الصفيحة ، على سبيل المثال ، عضلات جدار البطن الأمامي الوحشي (المائل الخارجي والداخلي ، عضلات البطن المستعرضة</w:t>
      </w:r>
      <w:r w:rsidRPr="004C44E9">
        <w:rPr>
          <w:rFonts w:asciiTheme="majorBidi" w:hAnsiTheme="majorBidi" w:cstheme="majorBidi"/>
          <w:sz w:val="24"/>
          <w:szCs w:val="24"/>
        </w:rPr>
        <w:t>).</w:t>
      </w:r>
    </w:p>
    <w:p w:rsidR="004C44E9" w:rsidRPr="004C44E9" w:rsidRDefault="004C44E9" w:rsidP="004C44E9">
      <w:pPr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E44530">
        <w:rPr>
          <w:rFonts w:asciiTheme="majorBidi" w:hAnsiTheme="majorBidi" w:cstheme="majorBidi"/>
          <w:b/>
          <w:bCs/>
          <w:sz w:val="24"/>
          <w:szCs w:val="24"/>
          <w:lang w:val="en-US"/>
        </w:rPr>
        <w:t>Torsion :</w:t>
      </w:r>
      <w:proofErr w:type="gramEnd"/>
      <w:r w:rsidRPr="004C44E9">
        <w:rPr>
          <w:rFonts w:asciiTheme="majorBidi" w:hAnsiTheme="majorBidi" w:cstheme="majorBidi"/>
          <w:sz w:val="24"/>
          <w:szCs w:val="24"/>
          <w:lang w:val="en-US"/>
        </w:rPr>
        <w:t xml:space="preserve"> the action of twisting or the state of being twisted, especially of one end of an object relative to the other.</w:t>
      </w:r>
    </w:p>
    <w:p w:rsidR="004C44E9" w:rsidRPr="004C44E9" w:rsidRDefault="004C44E9" w:rsidP="004C44E9">
      <w:pPr>
        <w:rPr>
          <w:rFonts w:asciiTheme="majorBidi" w:hAnsiTheme="majorBidi" w:cstheme="majorBidi"/>
          <w:sz w:val="24"/>
          <w:szCs w:val="24"/>
        </w:rPr>
      </w:pPr>
      <w:r w:rsidRPr="004C44E9">
        <w:rPr>
          <w:rFonts w:asciiTheme="majorBidi" w:hAnsiTheme="majorBidi" w:cstheme="majorBidi"/>
          <w:sz w:val="24"/>
          <w:szCs w:val="24"/>
          <w:rtl/>
        </w:rPr>
        <w:t xml:space="preserve">الالتواء: عمل الالتواء أو حالة </w:t>
      </w:r>
      <w:proofErr w:type="gramStart"/>
      <w:r w:rsidRPr="004C44E9">
        <w:rPr>
          <w:rFonts w:asciiTheme="majorBidi" w:hAnsiTheme="majorBidi" w:cstheme="majorBidi"/>
          <w:sz w:val="24"/>
          <w:szCs w:val="24"/>
          <w:rtl/>
        </w:rPr>
        <w:t>الالتواء ،</w:t>
      </w:r>
      <w:proofErr w:type="gramEnd"/>
      <w:r w:rsidRPr="004C44E9">
        <w:rPr>
          <w:rFonts w:asciiTheme="majorBidi" w:hAnsiTheme="majorBidi" w:cstheme="majorBidi"/>
          <w:sz w:val="24"/>
          <w:szCs w:val="24"/>
          <w:rtl/>
        </w:rPr>
        <w:t xml:space="preserve"> خاصةً عند أحد طرفي الجسم بالنسبة للطرف الآخر</w:t>
      </w:r>
      <w:r w:rsidRPr="004C44E9">
        <w:rPr>
          <w:rFonts w:asciiTheme="majorBidi" w:hAnsiTheme="majorBidi" w:cstheme="majorBidi"/>
          <w:sz w:val="24"/>
          <w:szCs w:val="24"/>
        </w:rPr>
        <w:t>.</w:t>
      </w:r>
    </w:p>
    <w:p w:rsidR="004C44E9" w:rsidRDefault="004C44E9" w:rsidP="004C44E9">
      <w:pPr>
        <w:rPr>
          <w:rFonts w:asciiTheme="majorBidi" w:hAnsiTheme="majorBidi" w:cstheme="majorBidi"/>
          <w:sz w:val="24"/>
          <w:szCs w:val="24"/>
          <w:lang w:val="en-US"/>
        </w:rPr>
      </w:pPr>
      <w:r w:rsidRPr="00E44530">
        <w:rPr>
          <w:rFonts w:asciiTheme="majorBidi" w:hAnsiTheme="majorBidi" w:cstheme="majorBidi"/>
          <w:b/>
          <w:bCs/>
          <w:sz w:val="24"/>
          <w:szCs w:val="24"/>
          <w:lang w:val="en-US"/>
        </w:rPr>
        <w:t>Flexion</w:t>
      </w:r>
      <w:r w:rsidRPr="004C44E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E44530">
        <w:rPr>
          <w:rFonts w:asciiTheme="majorBidi" w:hAnsiTheme="majorBidi" w:cstheme="majorBidi"/>
          <w:sz w:val="24"/>
          <w:szCs w:val="24"/>
          <w:lang w:val="en-US"/>
        </w:rPr>
        <w:t xml:space="preserve">is </w:t>
      </w:r>
      <w:r w:rsidRPr="004C44E9">
        <w:rPr>
          <w:rFonts w:asciiTheme="majorBidi" w:hAnsiTheme="majorBidi" w:cstheme="majorBidi"/>
          <w:sz w:val="24"/>
          <w:szCs w:val="24"/>
          <w:lang w:val="en-US"/>
        </w:rPr>
        <w:t>the action of bending or the condition of being bent, especially the bending of a limb or joint.</w:t>
      </w:r>
    </w:p>
    <w:p w:rsidR="00E44530" w:rsidRPr="00E44530" w:rsidRDefault="00E44530" w:rsidP="00E44530">
      <w:pPr>
        <w:rPr>
          <w:lang w:val="en-US"/>
        </w:rPr>
      </w:pPr>
      <w:r w:rsidRPr="00E44530">
        <w:rPr>
          <w:rFonts w:asciiTheme="majorBidi" w:hAnsiTheme="majorBidi" w:cstheme="majorBidi"/>
          <w:b/>
          <w:bCs/>
          <w:sz w:val="24"/>
          <w:szCs w:val="24"/>
          <w:lang w:val="en-US"/>
        </w:rPr>
        <w:t>Shrink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is</w:t>
      </w:r>
      <w:r w:rsidRPr="004C44E9">
        <w:rPr>
          <w:rFonts w:asciiTheme="majorBidi" w:hAnsiTheme="majorBidi" w:cstheme="majorBidi"/>
          <w:sz w:val="24"/>
          <w:szCs w:val="24"/>
          <w:lang w:val="en-US"/>
        </w:rPr>
        <w:t xml:space="preserve"> the process of becoming smaller.</w:t>
      </w:r>
    </w:p>
    <w:p w:rsidR="004C44E9" w:rsidRDefault="004C44E9" w:rsidP="004C44E9">
      <w:pPr>
        <w:rPr>
          <w:rFonts w:asciiTheme="majorBidi" w:hAnsiTheme="majorBidi" w:cstheme="majorBidi"/>
          <w:sz w:val="24"/>
          <w:szCs w:val="24"/>
        </w:rPr>
      </w:pPr>
      <w:r w:rsidRPr="004C44E9">
        <w:rPr>
          <w:rFonts w:asciiTheme="majorBidi" w:hAnsiTheme="majorBidi" w:cstheme="majorBidi"/>
          <w:sz w:val="24"/>
          <w:szCs w:val="24"/>
          <w:rtl/>
        </w:rPr>
        <w:t>الثني هو عمل الانحناء أو حالة الانحناء ، خاصة ثني أحد الأطراف أو المفصل</w:t>
      </w:r>
      <w:r w:rsidRPr="004C44E9">
        <w:rPr>
          <w:rFonts w:asciiTheme="majorBidi" w:hAnsiTheme="majorBidi" w:cstheme="majorBidi"/>
          <w:sz w:val="24"/>
          <w:szCs w:val="24"/>
        </w:rPr>
        <w:t>.</w:t>
      </w:r>
    </w:p>
    <w:p w:rsidR="00982F0F" w:rsidRPr="008329B7" w:rsidRDefault="000877DB" w:rsidP="004C44E9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Lecture 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t</w:t>
      </w:r>
      <w:r w:rsidR="00982F0F" w:rsidRPr="008329B7">
        <w:rPr>
          <w:rFonts w:asciiTheme="majorBidi" w:hAnsiTheme="majorBidi" w:cstheme="majorBidi"/>
          <w:b/>
          <w:bCs/>
          <w:sz w:val="24"/>
          <w:szCs w:val="24"/>
          <w:lang w:val="en-US"/>
        </w:rPr>
        <w:t>wo :</w:t>
      </w:r>
      <w:proofErr w:type="gramEnd"/>
      <w:r w:rsidR="00982F0F" w:rsidRPr="008329B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Ten common sports Injuries, and their t</w:t>
      </w:r>
      <w:r w:rsidR="008329B7" w:rsidRPr="008329B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reatment </w:t>
      </w:r>
    </w:p>
    <w:p w:rsidR="00982F0F" w:rsidRPr="008329B7" w:rsidRDefault="00982F0F" w:rsidP="00982F0F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8329B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Runner’s Knee </w:t>
      </w:r>
    </w:p>
    <w:p w:rsidR="00982F0F" w:rsidRPr="008329B7" w:rsidRDefault="00982F0F" w:rsidP="00982F0F">
      <w:pPr>
        <w:rPr>
          <w:rFonts w:asciiTheme="majorBidi" w:hAnsiTheme="majorBidi" w:cstheme="majorBidi"/>
          <w:sz w:val="24"/>
          <w:szCs w:val="24"/>
          <w:lang w:val="en-US"/>
        </w:rPr>
      </w:pPr>
      <w:r w:rsidRPr="00982F0F">
        <w:rPr>
          <w:rFonts w:asciiTheme="majorBidi" w:hAnsiTheme="majorBidi" w:cstheme="majorBidi"/>
          <w:sz w:val="24"/>
          <w:szCs w:val="24"/>
          <w:lang w:val="en-US"/>
        </w:rPr>
        <w:t xml:space="preserve">Knee injuries are one of the most common sporting injuries treated by orthopedic surgeons. </w:t>
      </w:r>
      <w:r w:rsidRPr="008329B7">
        <w:rPr>
          <w:rFonts w:asciiTheme="majorBidi" w:hAnsiTheme="majorBidi" w:cstheme="majorBidi"/>
          <w:sz w:val="24"/>
          <w:szCs w:val="24"/>
          <w:lang w:val="en-US"/>
        </w:rPr>
        <w:t xml:space="preserve">Replacing your </w:t>
      </w:r>
      <w:proofErr w:type="spellStart"/>
      <w:r w:rsidRPr="008329B7">
        <w:rPr>
          <w:rFonts w:asciiTheme="majorBidi" w:hAnsiTheme="majorBidi" w:cstheme="majorBidi"/>
          <w:sz w:val="24"/>
          <w:szCs w:val="24"/>
          <w:lang w:val="en-US"/>
        </w:rPr>
        <w:t>runnings</w:t>
      </w:r>
      <w:proofErr w:type="spellEnd"/>
      <w:r w:rsidRPr="008329B7">
        <w:rPr>
          <w:rFonts w:asciiTheme="majorBidi" w:hAnsiTheme="majorBidi" w:cstheme="majorBidi"/>
          <w:sz w:val="24"/>
          <w:szCs w:val="24"/>
          <w:lang w:val="en-US"/>
        </w:rPr>
        <w:t xml:space="preserve"> shoes and insoles on a regular basis is one of the best forms of prevention. Following an injury, take a break from exercise for a few days and </w:t>
      </w:r>
      <w:proofErr w:type="spellStart"/>
      <w:r w:rsidRPr="008329B7">
        <w:rPr>
          <w:rFonts w:asciiTheme="majorBidi" w:hAnsiTheme="majorBidi" w:cstheme="majorBidi"/>
          <w:sz w:val="24"/>
          <w:szCs w:val="24"/>
          <w:lang w:val="en-US"/>
        </w:rPr>
        <w:t>and</w:t>
      </w:r>
      <w:proofErr w:type="spellEnd"/>
      <w:r w:rsidRPr="008329B7">
        <w:rPr>
          <w:rFonts w:asciiTheme="majorBidi" w:hAnsiTheme="majorBidi" w:cstheme="majorBidi"/>
          <w:sz w:val="24"/>
          <w:szCs w:val="24"/>
          <w:lang w:val="en-US"/>
        </w:rPr>
        <w:t xml:space="preserve"> take some anti-inflammatory medicine. </w:t>
      </w:r>
    </w:p>
    <w:p w:rsidR="00982F0F" w:rsidRPr="008329B7" w:rsidRDefault="00982F0F" w:rsidP="00982F0F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8329B7">
        <w:rPr>
          <w:rFonts w:asciiTheme="majorBidi" w:hAnsiTheme="majorBidi" w:cstheme="majorBidi"/>
          <w:b/>
          <w:bCs/>
          <w:sz w:val="24"/>
          <w:szCs w:val="24"/>
          <w:lang w:val="en-US"/>
        </w:rPr>
        <w:lastRenderedPageBreak/>
        <w:t xml:space="preserve">Shoulder Injury </w:t>
      </w:r>
    </w:p>
    <w:p w:rsidR="006A55C1" w:rsidRPr="008329B7" w:rsidRDefault="00982F0F" w:rsidP="00982F0F">
      <w:pPr>
        <w:rPr>
          <w:rFonts w:asciiTheme="majorBidi" w:hAnsiTheme="majorBidi" w:cstheme="majorBidi"/>
          <w:sz w:val="24"/>
          <w:szCs w:val="24"/>
          <w:lang w:val="en-US"/>
        </w:rPr>
      </w:pPr>
      <w:r w:rsidRPr="00982F0F">
        <w:rPr>
          <w:rFonts w:asciiTheme="majorBidi" w:hAnsiTheme="majorBidi" w:cstheme="majorBidi"/>
          <w:sz w:val="24"/>
          <w:szCs w:val="24"/>
          <w:lang w:val="en-US"/>
        </w:rPr>
        <w:t xml:space="preserve">Shoulder injuries are common in a number of sports. </w:t>
      </w:r>
      <w:r w:rsidRPr="008329B7">
        <w:rPr>
          <w:rFonts w:asciiTheme="majorBidi" w:hAnsiTheme="majorBidi" w:cstheme="majorBidi"/>
          <w:sz w:val="24"/>
          <w:szCs w:val="24"/>
          <w:lang w:val="en-US"/>
        </w:rPr>
        <w:t>The best form of prevention is to simply stretch properly before exercising. Again, taking a break and using anti-</w:t>
      </w:r>
      <w:proofErr w:type="spellStart"/>
      <w:r w:rsidRPr="008329B7">
        <w:rPr>
          <w:rFonts w:asciiTheme="majorBidi" w:hAnsiTheme="majorBidi" w:cstheme="majorBidi"/>
          <w:sz w:val="24"/>
          <w:szCs w:val="24"/>
          <w:lang w:val="en-US"/>
        </w:rPr>
        <w:t>inflammatories</w:t>
      </w:r>
      <w:proofErr w:type="spellEnd"/>
      <w:r w:rsidRPr="008329B7">
        <w:rPr>
          <w:rFonts w:asciiTheme="majorBidi" w:hAnsiTheme="majorBidi" w:cstheme="majorBidi"/>
          <w:sz w:val="24"/>
          <w:szCs w:val="24"/>
          <w:lang w:val="en-US"/>
        </w:rPr>
        <w:t xml:space="preserve"> are an effective treatment. </w:t>
      </w:r>
    </w:p>
    <w:p w:rsidR="006A55C1" w:rsidRPr="008329B7" w:rsidRDefault="00982F0F" w:rsidP="006A55C1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8329B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Achilles Tendinitis </w:t>
      </w:r>
    </w:p>
    <w:p w:rsidR="006A55C1" w:rsidRPr="006A55C1" w:rsidRDefault="00982F0F" w:rsidP="006A55C1">
      <w:pPr>
        <w:rPr>
          <w:rFonts w:asciiTheme="majorBidi" w:hAnsiTheme="majorBidi" w:cstheme="majorBidi"/>
          <w:sz w:val="24"/>
          <w:szCs w:val="24"/>
          <w:lang w:val="en-US"/>
        </w:rPr>
      </w:pPr>
      <w:r w:rsidRPr="006A55C1">
        <w:rPr>
          <w:rFonts w:asciiTheme="majorBidi" w:hAnsiTheme="majorBidi" w:cstheme="majorBidi"/>
          <w:sz w:val="24"/>
          <w:szCs w:val="24"/>
          <w:lang w:val="en-US"/>
        </w:rPr>
        <w:t xml:space="preserve">Overuse of the back of the ankle (the Achilles </w:t>
      </w:r>
      <w:proofErr w:type="gramStart"/>
      <w:r w:rsidRPr="006A55C1">
        <w:rPr>
          <w:rFonts w:asciiTheme="majorBidi" w:hAnsiTheme="majorBidi" w:cstheme="majorBidi"/>
          <w:sz w:val="24"/>
          <w:szCs w:val="24"/>
          <w:lang w:val="en-US"/>
        </w:rPr>
        <w:t>Tendon</w:t>
      </w:r>
      <w:proofErr w:type="gramEnd"/>
      <w:r w:rsidRPr="006A55C1">
        <w:rPr>
          <w:rFonts w:asciiTheme="majorBidi" w:hAnsiTheme="majorBidi" w:cstheme="majorBidi"/>
          <w:sz w:val="24"/>
          <w:szCs w:val="24"/>
          <w:lang w:val="en-US"/>
        </w:rPr>
        <w:t xml:space="preserve">) can cause major inflammation and pain. </w:t>
      </w:r>
      <w:r w:rsidRPr="008329B7">
        <w:rPr>
          <w:rFonts w:asciiTheme="majorBidi" w:hAnsiTheme="majorBidi" w:cstheme="majorBidi"/>
          <w:sz w:val="24"/>
          <w:szCs w:val="24"/>
          <w:lang w:val="en-US"/>
        </w:rPr>
        <w:t>Strengthening exercises for the calf muscle and stretching can help prevent this injury. When it gets injured, use RICE (rest, ice, compression, elevate), and anti-</w:t>
      </w:r>
      <w:proofErr w:type="spellStart"/>
      <w:r w:rsidRPr="008329B7">
        <w:rPr>
          <w:rFonts w:asciiTheme="majorBidi" w:hAnsiTheme="majorBidi" w:cstheme="majorBidi"/>
          <w:sz w:val="24"/>
          <w:szCs w:val="24"/>
          <w:lang w:val="en-US"/>
        </w:rPr>
        <w:t>inflammatories</w:t>
      </w:r>
      <w:proofErr w:type="spellEnd"/>
      <w:r w:rsidRPr="008329B7">
        <w:rPr>
          <w:rFonts w:asciiTheme="majorBidi" w:hAnsiTheme="majorBidi" w:cstheme="majorBidi"/>
          <w:sz w:val="24"/>
          <w:szCs w:val="24"/>
          <w:lang w:val="en-US"/>
        </w:rPr>
        <w:t>. Best sure to wait until it is fully healed before resuming exercise.</w:t>
      </w:r>
    </w:p>
    <w:p w:rsidR="006A55C1" w:rsidRPr="008329B7" w:rsidRDefault="00982F0F" w:rsidP="006A55C1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8329B7">
        <w:rPr>
          <w:rFonts w:asciiTheme="majorBidi" w:hAnsiTheme="majorBidi" w:cstheme="majorBidi"/>
          <w:b/>
          <w:bCs/>
          <w:sz w:val="24"/>
          <w:szCs w:val="24"/>
          <w:lang w:val="en-US"/>
        </w:rPr>
        <w:t>Concussion</w:t>
      </w:r>
    </w:p>
    <w:p w:rsidR="006A55C1" w:rsidRDefault="00982F0F" w:rsidP="006A55C1">
      <w:pPr>
        <w:rPr>
          <w:rFonts w:asciiTheme="majorBidi" w:hAnsiTheme="majorBidi" w:cstheme="majorBidi"/>
          <w:sz w:val="24"/>
          <w:szCs w:val="24"/>
        </w:rPr>
      </w:pPr>
      <w:r w:rsidRPr="006A55C1">
        <w:rPr>
          <w:rFonts w:asciiTheme="majorBidi" w:hAnsiTheme="majorBidi" w:cstheme="majorBidi"/>
          <w:sz w:val="24"/>
          <w:szCs w:val="24"/>
          <w:lang w:val="en-US"/>
        </w:rPr>
        <w:t xml:space="preserve"> A blow to the head usually causes this injury, causing disorientation and dizziness, among other symptoms. </w:t>
      </w:r>
      <w:r w:rsidRPr="008329B7">
        <w:rPr>
          <w:rFonts w:asciiTheme="majorBidi" w:hAnsiTheme="majorBidi" w:cstheme="majorBidi"/>
          <w:sz w:val="24"/>
          <w:szCs w:val="24"/>
          <w:lang w:val="en-US"/>
        </w:rPr>
        <w:t xml:space="preserve">Our best </w:t>
      </w:r>
      <w:proofErr w:type="spellStart"/>
      <w:proofErr w:type="gramStart"/>
      <w:r w:rsidRPr="008329B7">
        <w:rPr>
          <w:rFonts w:asciiTheme="majorBidi" w:hAnsiTheme="majorBidi" w:cstheme="majorBidi"/>
          <w:sz w:val="24"/>
          <w:szCs w:val="24"/>
          <w:lang w:val="en-US"/>
        </w:rPr>
        <w:t>advise</w:t>
      </w:r>
      <w:proofErr w:type="spellEnd"/>
      <w:proofErr w:type="gramEnd"/>
      <w:r w:rsidRPr="008329B7">
        <w:rPr>
          <w:rFonts w:asciiTheme="majorBidi" w:hAnsiTheme="majorBidi" w:cstheme="majorBidi"/>
          <w:sz w:val="24"/>
          <w:szCs w:val="24"/>
          <w:lang w:val="en-US"/>
        </w:rPr>
        <w:t xml:space="preserve"> for prevention is simply to avoid all contact sports. </w:t>
      </w:r>
      <w:proofErr w:type="spellStart"/>
      <w:r w:rsidRPr="006A55C1">
        <w:rPr>
          <w:rFonts w:asciiTheme="majorBidi" w:hAnsiTheme="majorBidi" w:cstheme="majorBidi"/>
          <w:sz w:val="24"/>
          <w:szCs w:val="24"/>
        </w:rPr>
        <w:t>Recovery</w:t>
      </w:r>
      <w:proofErr w:type="spellEnd"/>
      <w:r w:rsidRPr="006A5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A55C1">
        <w:rPr>
          <w:rFonts w:asciiTheme="majorBidi" w:hAnsiTheme="majorBidi" w:cstheme="majorBidi"/>
          <w:sz w:val="24"/>
          <w:szCs w:val="24"/>
        </w:rPr>
        <w:t>requires</w:t>
      </w:r>
      <w:proofErr w:type="spellEnd"/>
      <w:r w:rsidRPr="006A55C1">
        <w:rPr>
          <w:rFonts w:asciiTheme="majorBidi" w:hAnsiTheme="majorBidi" w:cstheme="majorBidi"/>
          <w:sz w:val="24"/>
          <w:szCs w:val="24"/>
        </w:rPr>
        <w:t xml:space="preserve"> time and </w:t>
      </w:r>
      <w:proofErr w:type="spellStart"/>
      <w:r w:rsidRPr="006A55C1">
        <w:rPr>
          <w:rFonts w:asciiTheme="majorBidi" w:hAnsiTheme="majorBidi" w:cstheme="majorBidi"/>
          <w:sz w:val="24"/>
          <w:szCs w:val="24"/>
        </w:rPr>
        <w:t>rest</w:t>
      </w:r>
      <w:proofErr w:type="spellEnd"/>
      <w:r w:rsidRPr="006A55C1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6A55C1">
        <w:rPr>
          <w:rFonts w:asciiTheme="majorBidi" w:hAnsiTheme="majorBidi" w:cstheme="majorBidi"/>
          <w:sz w:val="24"/>
          <w:szCs w:val="24"/>
        </w:rPr>
        <w:t>taking</w:t>
      </w:r>
      <w:proofErr w:type="spellEnd"/>
      <w:r w:rsidRPr="006A5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A55C1">
        <w:rPr>
          <w:rFonts w:asciiTheme="majorBidi" w:hAnsiTheme="majorBidi" w:cstheme="majorBidi"/>
          <w:sz w:val="24"/>
          <w:szCs w:val="24"/>
        </w:rPr>
        <w:t>acetaminophen</w:t>
      </w:r>
      <w:proofErr w:type="spellEnd"/>
      <w:r w:rsidRPr="006A55C1">
        <w:rPr>
          <w:rFonts w:asciiTheme="majorBidi" w:hAnsiTheme="majorBidi" w:cstheme="majorBidi"/>
          <w:sz w:val="24"/>
          <w:szCs w:val="24"/>
        </w:rPr>
        <w:t xml:space="preserve">. </w:t>
      </w:r>
    </w:p>
    <w:p w:rsidR="006A55C1" w:rsidRPr="008329B7" w:rsidRDefault="00982F0F" w:rsidP="006A55C1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8329B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Ankle Sprain </w:t>
      </w:r>
    </w:p>
    <w:p w:rsidR="006A55C1" w:rsidRPr="008329B7" w:rsidRDefault="00982F0F" w:rsidP="006A55C1">
      <w:pPr>
        <w:rPr>
          <w:rFonts w:asciiTheme="majorBidi" w:hAnsiTheme="majorBidi" w:cstheme="majorBidi"/>
          <w:sz w:val="24"/>
          <w:szCs w:val="24"/>
          <w:lang w:val="en-US"/>
        </w:rPr>
      </w:pPr>
      <w:r w:rsidRPr="006A55C1">
        <w:rPr>
          <w:rFonts w:asciiTheme="majorBidi" w:hAnsiTheme="majorBidi" w:cstheme="majorBidi"/>
          <w:sz w:val="24"/>
          <w:szCs w:val="24"/>
          <w:lang w:val="en-US"/>
        </w:rPr>
        <w:t xml:space="preserve">Ankles sprains are common in sports that require lots of running and turning quickly. </w:t>
      </w:r>
      <w:r w:rsidRPr="008329B7">
        <w:rPr>
          <w:rFonts w:asciiTheme="majorBidi" w:hAnsiTheme="majorBidi" w:cstheme="majorBidi"/>
          <w:sz w:val="24"/>
          <w:szCs w:val="24"/>
          <w:lang w:val="en-US"/>
        </w:rPr>
        <w:t>Prevention requires strengthening your ankles as much as possib</w:t>
      </w:r>
      <w:r w:rsidR="00836B0E">
        <w:rPr>
          <w:rFonts w:asciiTheme="majorBidi" w:hAnsiTheme="majorBidi" w:cstheme="majorBidi"/>
          <w:sz w:val="24"/>
          <w:szCs w:val="24"/>
          <w:lang w:val="en-US"/>
        </w:rPr>
        <w:t>le. Treat with RICE, anti-</w:t>
      </w:r>
      <w:proofErr w:type="spellStart"/>
      <w:r w:rsidR="00836B0E">
        <w:rPr>
          <w:rFonts w:asciiTheme="majorBidi" w:hAnsiTheme="majorBidi" w:cstheme="majorBidi"/>
          <w:sz w:val="24"/>
          <w:szCs w:val="24"/>
          <w:lang w:val="en-US"/>
        </w:rPr>
        <w:t>infla</w:t>
      </w:r>
      <w:r w:rsidRPr="008329B7">
        <w:rPr>
          <w:rFonts w:asciiTheme="majorBidi" w:hAnsiTheme="majorBidi" w:cstheme="majorBidi"/>
          <w:sz w:val="24"/>
          <w:szCs w:val="24"/>
          <w:lang w:val="en-US"/>
        </w:rPr>
        <w:t>matories</w:t>
      </w:r>
      <w:proofErr w:type="spellEnd"/>
      <w:r w:rsidRPr="008329B7">
        <w:rPr>
          <w:rFonts w:asciiTheme="majorBidi" w:hAnsiTheme="majorBidi" w:cstheme="majorBidi"/>
          <w:sz w:val="24"/>
          <w:szCs w:val="24"/>
          <w:lang w:val="en-US"/>
        </w:rPr>
        <w:t>, and try to move the ankle to help with blood circulation.</w:t>
      </w:r>
    </w:p>
    <w:p w:rsidR="006A55C1" w:rsidRPr="008329B7" w:rsidRDefault="00982F0F" w:rsidP="006A55C1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8329B7">
        <w:rPr>
          <w:rFonts w:asciiTheme="majorBidi" w:hAnsiTheme="majorBidi" w:cstheme="majorBidi"/>
          <w:b/>
          <w:bCs/>
          <w:sz w:val="24"/>
          <w:szCs w:val="24"/>
          <w:lang w:val="en-US"/>
        </w:rPr>
        <w:t>Tennis Elbow</w:t>
      </w:r>
    </w:p>
    <w:p w:rsidR="006A55C1" w:rsidRPr="008329B7" w:rsidRDefault="00982F0F" w:rsidP="006A55C1">
      <w:pPr>
        <w:rPr>
          <w:rFonts w:asciiTheme="majorBidi" w:hAnsiTheme="majorBidi" w:cstheme="majorBidi"/>
          <w:sz w:val="24"/>
          <w:szCs w:val="24"/>
          <w:lang w:val="en-US"/>
        </w:rPr>
      </w:pPr>
      <w:r w:rsidRPr="006A55C1">
        <w:rPr>
          <w:rFonts w:asciiTheme="majorBidi" w:hAnsiTheme="majorBidi" w:cstheme="majorBidi"/>
          <w:sz w:val="24"/>
          <w:szCs w:val="24"/>
          <w:lang w:val="en-US"/>
        </w:rPr>
        <w:t xml:space="preserve"> Injuries involving the elbow account for around 7% of sports injuries. </w:t>
      </w:r>
      <w:r w:rsidRPr="008329B7">
        <w:rPr>
          <w:rFonts w:asciiTheme="majorBidi" w:hAnsiTheme="majorBidi" w:cstheme="majorBidi"/>
          <w:sz w:val="24"/>
          <w:szCs w:val="24"/>
          <w:lang w:val="en-US"/>
        </w:rPr>
        <w:t>Again, strengthening exercises are the best prevention, and treat with RICE</w:t>
      </w:r>
      <w:r w:rsidR="00836B0E">
        <w:rPr>
          <w:rFonts w:asciiTheme="majorBidi" w:hAnsiTheme="majorBidi" w:cstheme="majorBidi"/>
          <w:sz w:val="24"/>
          <w:szCs w:val="24"/>
          <w:lang w:val="en-US"/>
        </w:rPr>
        <w:t>, physiotherapy, and anti-</w:t>
      </w:r>
      <w:proofErr w:type="spellStart"/>
      <w:r w:rsidR="00836B0E">
        <w:rPr>
          <w:rFonts w:asciiTheme="majorBidi" w:hAnsiTheme="majorBidi" w:cstheme="majorBidi"/>
          <w:sz w:val="24"/>
          <w:szCs w:val="24"/>
          <w:lang w:val="en-US"/>
        </w:rPr>
        <w:t>infla</w:t>
      </w:r>
      <w:r w:rsidRPr="008329B7">
        <w:rPr>
          <w:rFonts w:asciiTheme="majorBidi" w:hAnsiTheme="majorBidi" w:cstheme="majorBidi"/>
          <w:sz w:val="24"/>
          <w:szCs w:val="24"/>
          <w:lang w:val="en-US"/>
        </w:rPr>
        <w:t>matories</w:t>
      </w:r>
      <w:proofErr w:type="spellEnd"/>
      <w:r w:rsidRPr="008329B7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</w:p>
    <w:p w:rsidR="006A55C1" w:rsidRPr="008329B7" w:rsidRDefault="00982F0F" w:rsidP="006A55C1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8329B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Pulled Muscle </w:t>
      </w:r>
    </w:p>
    <w:p w:rsidR="006A55C1" w:rsidRDefault="00982F0F" w:rsidP="006A55C1">
      <w:pPr>
        <w:rPr>
          <w:rFonts w:asciiTheme="majorBidi" w:hAnsiTheme="majorBidi" w:cstheme="majorBidi"/>
          <w:sz w:val="24"/>
          <w:szCs w:val="24"/>
        </w:rPr>
      </w:pPr>
      <w:r w:rsidRPr="006A55C1">
        <w:rPr>
          <w:rFonts w:asciiTheme="majorBidi" w:hAnsiTheme="majorBidi" w:cstheme="majorBidi"/>
          <w:sz w:val="24"/>
          <w:szCs w:val="24"/>
          <w:lang w:val="en-US"/>
        </w:rPr>
        <w:t xml:space="preserve">The most commonly pulled muscles include calves and hamstrings. </w:t>
      </w:r>
      <w:r w:rsidRPr="008329B7">
        <w:rPr>
          <w:rFonts w:asciiTheme="majorBidi" w:hAnsiTheme="majorBidi" w:cstheme="majorBidi"/>
          <w:sz w:val="24"/>
          <w:szCs w:val="24"/>
          <w:lang w:val="en-US"/>
        </w:rPr>
        <w:t xml:space="preserve">Prevention is as simple as stretching properly. </w:t>
      </w:r>
      <w:proofErr w:type="spellStart"/>
      <w:r w:rsidRPr="006A55C1">
        <w:rPr>
          <w:rFonts w:asciiTheme="majorBidi" w:hAnsiTheme="majorBidi" w:cstheme="majorBidi"/>
          <w:sz w:val="24"/>
          <w:szCs w:val="24"/>
        </w:rPr>
        <w:t>Treat</w:t>
      </w:r>
      <w:proofErr w:type="spellEnd"/>
      <w:r w:rsidRPr="006A55C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A55C1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6A55C1">
        <w:rPr>
          <w:rFonts w:asciiTheme="majorBidi" w:hAnsiTheme="majorBidi" w:cstheme="majorBidi"/>
          <w:sz w:val="24"/>
          <w:szCs w:val="24"/>
        </w:rPr>
        <w:t xml:space="preserve"> RICE and </w:t>
      </w:r>
      <w:proofErr w:type="spellStart"/>
      <w:r w:rsidRPr="006A55C1">
        <w:rPr>
          <w:rFonts w:asciiTheme="majorBidi" w:hAnsiTheme="majorBidi" w:cstheme="majorBidi"/>
          <w:sz w:val="24"/>
          <w:szCs w:val="24"/>
        </w:rPr>
        <w:t>gentle</w:t>
      </w:r>
      <w:proofErr w:type="spellEnd"/>
      <w:r w:rsidRPr="006A55C1">
        <w:rPr>
          <w:rFonts w:asciiTheme="majorBidi" w:hAnsiTheme="majorBidi" w:cstheme="majorBidi"/>
          <w:sz w:val="24"/>
          <w:szCs w:val="24"/>
        </w:rPr>
        <w:t xml:space="preserve"> stretching.</w:t>
      </w:r>
    </w:p>
    <w:p w:rsidR="006A55C1" w:rsidRPr="008329B7" w:rsidRDefault="00982F0F" w:rsidP="006A55C1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8329B7">
        <w:rPr>
          <w:rFonts w:asciiTheme="majorBidi" w:hAnsiTheme="majorBidi" w:cstheme="majorBidi"/>
          <w:b/>
          <w:bCs/>
          <w:sz w:val="24"/>
          <w:szCs w:val="24"/>
          <w:lang w:val="en-US"/>
        </w:rPr>
        <w:t>Groin Strain</w:t>
      </w:r>
    </w:p>
    <w:p w:rsidR="006A55C1" w:rsidRPr="008329B7" w:rsidRDefault="00982F0F" w:rsidP="006A55C1">
      <w:pPr>
        <w:rPr>
          <w:rFonts w:asciiTheme="majorBidi" w:hAnsiTheme="majorBidi" w:cstheme="majorBidi"/>
          <w:sz w:val="24"/>
          <w:szCs w:val="24"/>
          <w:lang w:val="en-US"/>
        </w:rPr>
      </w:pPr>
      <w:r w:rsidRPr="006A55C1">
        <w:rPr>
          <w:rFonts w:asciiTheme="majorBidi" w:hAnsiTheme="majorBidi" w:cstheme="majorBidi"/>
          <w:sz w:val="24"/>
          <w:szCs w:val="24"/>
          <w:lang w:val="en-US"/>
        </w:rPr>
        <w:t xml:space="preserve"> Athletes typically suffer this type of injury when making a sudden change of direction while running. </w:t>
      </w:r>
      <w:r w:rsidRPr="008329B7">
        <w:rPr>
          <w:rFonts w:asciiTheme="majorBidi" w:hAnsiTheme="majorBidi" w:cstheme="majorBidi"/>
          <w:sz w:val="24"/>
          <w:szCs w:val="24"/>
          <w:lang w:val="en-US"/>
        </w:rPr>
        <w:t xml:space="preserve">This is one of the worst sports injuries, and is another case when stretching is the best advice for prevention. To heal from pulling your groin, take it easy for a couple of weeks, use RICE, and anti-inflammatory medications. </w:t>
      </w:r>
    </w:p>
    <w:p w:rsidR="006A55C1" w:rsidRPr="008329B7" w:rsidRDefault="00982F0F" w:rsidP="006A55C1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8329B7">
        <w:rPr>
          <w:rFonts w:asciiTheme="majorBidi" w:hAnsiTheme="majorBidi" w:cstheme="majorBidi"/>
          <w:b/>
          <w:bCs/>
          <w:sz w:val="24"/>
          <w:szCs w:val="24"/>
          <w:lang w:val="en-US"/>
        </w:rPr>
        <w:t>Shin Splints</w:t>
      </w:r>
    </w:p>
    <w:p w:rsidR="006A55C1" w:rsidRPr="008329B7" w:rsidRDefault="00982F0F" w:rsidP="006A55C1">
      <w:pPr>
        <w:rPr>
          <w:rFonts w:asciiTheme="majorBidi" w:hAnsiTheme="majorBidi" w:cstheme="majorBidi"/>
          <w:sz w:val="24"/>
          <w:szCs w:val="24"/>
          <w:lang w:val="en-US"/>
        </w:rPr>
      </w:pPr>
      <w:r w:rsidRPr="006A55C1">
        <w:rPr>
          <w:rFonts w:asciiTheme="majorBidi" w:hAnsiTheme="majorBidi" w:cstheme="majorBidi"/>
          <w:sz w:val="24"/>
          <w:szCs w:val="24"/>
          <w:lang w:val="en-US"/>
        </w:rPr>
        <w:t xml:space="preserve"> Shin splint pain is caused by inflammation of the muscles that surround the inner side of the shinbone. </w:t>
      </w:r>
      <w:r w:rsidRPr="008329B7">
        <w:rPr>
          <w:rFonts w:asciiTheme="majorBidi" w:hAnsiTheme="majorBidi" w:cstheme="majorBidi"/>
          <w:sz w:val="24"/>
          <w:szCs w:val="24"/>
          <w:lang w:val="en-US"/>
        </w:rPr>
        <w:t>Wearing good shoes and stretching is going to be the best prevention. Apply ice to the injury, stretch, and take anti-</w:t>
      </w:r>
      <w:proofErr w:type="spellStart"/>
      <w:r w:rsidRPr="008329B7">
        <w:rPr>
          <w:rFonts w:asciiTheme="majorBidi" w:hAnsiTheme="majorBidi" w:cstheme="majorBidi"/>
          <w:sz w:val="24"/>
          <w:szCs w:val="24"/>
          <w:lang w:val="en-US"/>
        </w:rPr>
        <w:t>inflammatories</w:t>
      </w:r>
      <w:proofErr w:type="spellEnd"/>
      <w:r w:rsidRPr="008329B7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6A55C1" w:rsidRPr="008329B7" w:rsidRDefault="00982F0F" w:rsidP="006A55C1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8329B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Lower Back Pain </w:t>
      </w:r>
    </w:p>
    <w:p w:rsidR="008329B7" w:rsidRPr="00982F0F" w:rsidRDefault="00982F0F" w:rsidP="008329B7">
      <w:pPr>
        <w:rPr>
          <w:rFonts w:asciiTheme="majorBidi" w:hAnsiTheme="majorBidi" w:cstheme="majorBidi"/>
          <w:sz w:val="24"/>
          <w:szCs w:val="24"/>
          <w:lang w:val="en-US"/>
        </w:rPr>
      </w:pPr>
      <w:r w:rsidRPr="006A55C1">
        <w:rPr>
          <w:rFonts w:asciiTheme="majorBidi" w:hAnsiTheme="majorBidi" w:cstheme="majorBidi"/>
          <w:sz w:val="24"/>
          <w:szCs w:val="24"/>
          <w:lang w:val="en-US"/>
        </w:rPr>
        <w:lastRenderedPageBreak/>
        <w:t xml:space="preserve">Lower back pain can result from any number of sporting activities. </w:t>
      </w:r>
      <w:r w:rsidRPr="008329B7">
        <w:rPr>
          <w:rFonts w:asciiTheme="majorBidi" w:hAnsiTheme="majorBidi" w:cstheme="majorBidi"/>
          <w:sz w:val="24"/>
          <w:szCs w:val="24"/>
          <w:lang w:val="en-US"/>
        </w:rPr>
        <w:t>Warming up properly is your best bet for prevention, and treat with anti-</w:t>
      </w:r>
      <w:proofErr w:type="spellStart"/>
      <w:r w:rsidRPr="008329B7">
        <w:rPr>
          <w:rFonts w:asciiTheme="majorBidi" w:hAnsiTheme="majorBidi" w:cstheme="majorBidi"/>
          <w:sz w:val="24"/>
          <w:szCs w:val="24"/>
          <w:lang w:val="en-US"/>
        </w:rPr>
        <w:t>inflammatories</w:t>
      </w:r>
      <w:proofErr w:type="spellEnd"/>
      <w:r w:rsidRPr="008329B7">
        <w:rPr>
          <w:rFonts w:asciiTheme="majorBidi" w:hAnsiTheme="majorBidi" w:cstheme="majorBidi"/>
          <w:sz w:val="24"/>
          <w:szCs w:val="24"/>
          <w:lang w:val="en-US"/>
        </w:rPr>
        <w:t>,</w:t>
      </w:r>
      <w:r w:rsidR="006A55C1" w:rsidRPr="008329B7">
        <w:rPr>
          <w:rFonts w:asciiTheme="majorBidi" w:hAnsiTheme="majorBidi" w:cstheme="majorBidi"/>
          <w:sz w:val="24"/>
          <w:szCs w:val="24"/>
          <w:lang w:val="en-US"/>
        </w:rPr>
        <w:t xml:space="preserve"> RICE, and stretching thoroughly </w:t>
      </w:r>
    </w:p>
    <w:p w:rsidR="00D93C19" w:rsidRDefault="00D4077C" w:rsidP="00D93C19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Lecture 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t</w:t>
      </w:r>
      <w:r w:rsidR="00982F0F">
        <w:rPr>
          <w:rFonts w:asciiTheme="majorBidi" w:hAnsiTheme="majorBidi" w:cstheme="majorBidi"/>
          <w:b/>
          <w:bCs/>
          <w:sz w:val="24"/>
          <w:szCs w:val="24"/>
          <w:lang w:val="en-US"/>
        </w:rPr>
        <w:t>hree</w:t>
      </w:r>
      <w:r w:rsidR="00E85F7B" w:rsidRPr="00D93C19">
        <w:rPr>
          <w:rFonts w:asciiTheme="majorBidi" w:hAnsiTheme="majorBidi" w:cstheme="majorBidi"/>
          <w:b/>
          <w:bCs/>
          <w:sz w:val="24"/>
          <w:szCs w:val="24"/>
          <w:lang w:val="en-US"/>
        </w:rPr>
        <w:t> :</w:t>
      </w:r>
      <w:proofErr w:type="gramEnd"/>
      <w:r w:rsidR="00E85F7B" w:rsidRPr="00D93C19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D93C19" w:rsidRPr="00982F0F">
        <w:rPr>
          <w:rFonts w:asciiTheme="majorBidi" w:hAnsiTheme="majorBidi" w:cstheme="majorBidi"/>
          <w:b/>
          <w:bCs/>
          <w:sz w:val="24"/>
          <w:szCs w:val="24"/>
          <w:lang w:val="en-US"/>
        </w:rPr>
        <w:t>Body Systems, Functions, and Organs</w:t>
      </w:r>
      <w:r w:rsidR="00D93C19" w:rsidRPr="00D93C1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D93C19" w:rsidRPr="009B7E92" w:rsidRDefault="00D93C19" w:rsidP="00D93C19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9B7E92">
        <w:rPr>
          <w:rFonts w:asciiTheme="majorBidi" w:hAnsiTheme="majorBidi" w:cstheme="majorBidi"/>
          <w:b/>
          <w:bCs/>
          <w:sz w:val="24"/>
          <w:szCs w:val="24"/>
          <w:lang w:val="en-US"/>
        </w:rPr>
        <w:t>Cardiovascular/Circulatory</w:t>
      </w:r>
    </w:p>
    <w:p w:rsidR="00D93C19" w:rsidRDefault="00D93C19" w:rsidP="00D93C19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Function:</w:t>
      </w:r>
      <w:r w:rsidRPr="00D93C19">
        <w:rPr>
          <w:rFonts w:asciiTheme="majorBidi" w:hAnsiTheme="majorBidi" w:cstheme="majorBidi"/>
          <w:sz w:val="24"/>
          <w:szCs w:val="24"/>
          <w:lang w:val="en-US"/>
        </w:rPr>
        <w:t xml:space="preserve"> Blood circulation</w:t>
      </w:r>
    </w:p>
    <w:p w:rsidR="00D93C19" w:rsidRDefault="00D93C19" w:rsidP="00D93C19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Organs: </w:t>
      </w:r>
      <w:r w:rsidRPr="00D93C19">
        <w:rPr>
          <w:rFonts w:asciiTheme="majorBidi" w:hAnsiTheme="majorBidi" w:cstheme="majorBidi"/>
          <w:sz w:val="24"/>
          <w:szCs w:val="24"/>
          <w:lang w:val="en-US"/>
        </w:rPr>
        <w:t xml:space="preserve"> Heart</w:t>
      </w:r>
      <w:r>
        <w:rPr>
          <w:rFonts w:asciiTheme="majorBidi" w:hAnsiTheme="majorBidi" w:cstheme="majorBidi"/>
          <w:sz w:val="24"/>
          <w:szCs w:val="24"/>
          <w:lang w:val="en-US"/>
        </w:rPr>
        <w:t>,</w:t>
      </w:r>
      <w:r w:rsidRPr="00D93C19">
        <w:rPr>
          <w:rFonts w:asciiTheme="majorBidi" w:hAnsiTheme="majorBidi" w:cstheme="majorBidi"/>
          <w:sz w:val="24"/>
          <w:szCs w:val="24"/>
          <w:lang w:val="en-US"/>
        </w:rPr>
        <w:t xml:space="preserve"> Arteries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and Veins </w:t>
      </w:r>
    </w:p>
    <w:p w:rsidR="00D93C19" w:rsidRPr="009B7E92" w:rsidRDefault="00D93C19" w:rsidP="00D93C19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D93C1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9B7E92">
        <w:rPr>
          <w:rFonts w:asciiTheme="majorBidi" w:hAnsiTheme="majorBidi" w:cstheme="majorBidi"/>
          <w:b/>
          <w:bCs/>
          <w:sz w:val="24"/>
          <w:szCs w:val="24"/>
          <w:lang w:val="en-US"/>
        </w:rPr>
        <w:t>Digestive System</w:t>
      </w:r>
    </w:p>
    <w:p w:rsidR="00D93C19" w:rsidRDefault="00D93C19" w:rsidP="00D93C19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Function: </w:t>
      </w:r>
      <w:r w:rsidRPr="00D93C19">
        <w:rPr>
          <w:rFonts w:asciiTheme="majorBidi" w:hAnsiTheme="majorBidi" w:cstheme="majorBidi"/>
          <w:sz w:val="24"/>
          <w:szCs w:val="24"/>
          <w:lang w:val="en-US"/>
        </w:rPr>
        <w:t>Processing food</w:t>
      </w:r>
    </w:p>
    <w:p w:rsidR="00D93C19" w:rsidRDefault="00D93C19" w:rsidP="00D93C19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Organs:</w:t>
      </w:r>
      <w:r w:rsidRPr="00D93C19">
        <w:rPr>
          <w:rFonts w:asciiTheme="majorBidi" w:hAnsiTheme="majorBidi" w:cstheme="majorBidi"/>
          <w:sz w:val="24"/>
          <w:szCs w:val="24"/>
          <w:lang w:val="en-US"/>
        </w:rPr>
        <w:t xml:space="preserve"> Mouth</w:t>
      </w:r>
      <w:r>
        <w:rPr>
          <w:rFonts w:asciiTheme="majorBidi" w:hAnsiTheme="majorBidi" w:cstheme="majorBidi"/>
          <w:sz w:val="24"/>
          <w:szCs w:val="24"/>
          <w:lang w:val="en-US"/>
        </w:rPr>
        <w:t>,</w:t>
      </w:r>
      <w:r w:rsidRPr="00D93C19">
        <w:rPr>
          <w:rFonts w:asciiTheme="majorBidi" w:hAnsiTheme="majorBidi" w:cstheme="majorBidi"/>
          <w:sz w:val="24"/>
          <w:szCs w:val="24"/>
          <w:lang w:val="en-US"/>
        </w:rPr>
        <w:t xml:space="preserve"> Pharynx</w:t>
      </w:r>
      <w:r>
        <w:rPr>
          <w:rFonts w:asciiTheme="majorBidi" w:hAnsiTheme="majorBidi" w:cstheme="majorBidi"/>
          <w:sz w:val="24"/>
          <w:szCs w:val="24"/>
          <w:lang w:val="en-US"/>
        </w:rPr>
        <w:t>,</w:t>
      </w:r>
      <w:r w:rsidRPr="00D93C19">
        <w:rPr>
          <w:rFonts w:asciiTheme="majorBidi" w:hAnsiTheme="majorBidi" w:cstheme="majorBidi"/>
          <w:sz w:val="24"/>
          <w:szCs w:val="24"/>
          <w:lang w:val="en-US"/>
        </w:rPr>
        <w:t xml:space="preserve"> Esophagus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, Stomach and </w:t>
      </w:r>
      <w:r w:rsidRPr="00D93C19">
        <w:rPr>
          <w:rFonts w:asciiTheme="majorBidi" w:hAnsiTheme="majorBidi" w:cstheme="majorBidi"/>
          <w:sz w:val="24"/>
          <w:szCs w:val="24"/>
          <w:lang w:val="en-US"/>
        </w:rPr>
        <w:t xml:space="preserve">Intestines </w:t>
      </w:r>
    </w:p>
    <w:p w:rsidR="00D93C19" w:rsidRDefault="00D93C19" w:rsidP="00D93C19">
      <w:pPr>
        <w:rPr>
          <w:rFonts w:asciiTheme="majorBidi" w:hAnsiTheme="majorBidi" w:cstheme="majorBidi"/>
          <w:sz w:val="24"/>
          <w:szCs w:val="24"/>
          <w:lang w:val="en-US"/>
        </w:rPr>
      </w:pPr>
      <w:r w:rsidRPr="00D93C19">
        <w:rPr>
          <w:rFonts w:asciiTheme="majorBidi" w:hAnsiTheme="majorBidi" w:cstheme="majorBidi"/>
          <w:sz w:val="24"/>
          <w:szCs w:val="24"/>
          <w:lang w:val="en-US"/>
        </w:rPr>
        <w:t>Accessory organ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s: liver, gallbladder, abdomen and </w:t>
      </w:r>
      <w:r w:rsidRPr="00D93C19">
        <w:rPr>
          <w:rFonts w:asciiTheme="majorBidi" w:hAnsiTheme="majorBidi" w:cstheme="majorBidi"/>
          <w:sz w:val="24"/>
          <w:szCs w:val="24"/>
          <w:lang w:val="en-US"/>
        </w:rPr>
        <w:t xml:space="preserve">appendix </w:t>
      </w:r>
    </w:p>
    <w:p w:rsidR="00D93C19" w:rsidRPr="009B7E92" w:rsidRDefault="00D93C19" w:rsidP="00D93C19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9B7E92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Endocrine Hormone System </w:t>
      </w:r>
    </w:p>
    <w:p w:rsidR="009B7E92" w:rsidRDefault="00D93C19" w:rsidP="009B7E92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Function: Production a</w:t>
      </w:r>
      <w:r w:rsidRPr="00D93C19">
        <w:rPr>
          <w:rFonts w:asciiTheme="majorBidi" w:hAnsiTheme="majorBidi" w:cstheme="majorBidi"/>
          <w:sz w:val="24"/>
          <w:szCs w:val="24"/>
          <w:lang w:val="en-US"/>
        </w:rPr>
        <w:t xml:space="preserve"> number of glands throughout the body</w:t>
      </w:r>
    </w:p>
    <w:p w:rsidR="009B7E92" w:rsidRDefault="009B7E92" w:rsidP="009B7E92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Organs: Thyroid </w:t>
      </w: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Pituitary ,</w:t>
      </w:r>
      <w:proofErr w:type="gramEnd"/>
      <w:r w:rsidR="00D93C1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D93C19" w:rsidRPr="00D93C19">
        <w:rPr>
          <w:rFonts w:asciiTheme="majorBidi" w:hAnsiTheme="majorBidi" w:cstheme="majorBidi"/>
          <w:sz w:val="24"/>
          <w:szCs w:val="24"/>
          <w:lang w:val="en-US"/>
        </w:rPr>
        <w:t>Adrenal glands</w:t>
      </w:r>
    </w:p>
    <w:p w:rsidR="009B7E92" w:rsidRPr="009B7E92" w:rsidRDefault="00D93C19" w:rsidP="009B7E92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9B7E92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Urinary </w:t>
      </w:r>
      <w:r w:rsidR="009B7E92" w:rsidRPr="009B7E92">
        <w:rPr>
          <w:rFonts w:asciiTheme="majorBidi" w:hAnsiTheme="majorBidi" w:cstheme="majorBidi"/>
          <w:b/>
          <w:bCs/>
          <w:sz w:val="24"/>
          <w:szCs w:val="24"/>
          <w:lang w:val="en-US"/>
        </w:rPr>
        <w:t>System</w:t>
      </w:r>
    </w:p>
    <w:p w:rsidR="009B7E92" w:rsidRDefault="009B7E92" w:rsidP="009B7E92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Function: </w:t>
      </w:r>
      <w:r w:rsidR="00D93C19" w:rsidRPr="00D93C19">
        <w:rPr>
          <w:rFonts w:asciiTheme="majorBidi" w:hAnsiTheme="majorBidi" w:cstheme="majorBidi"/>
          <w:sz w:val="24"/>
          <w:szCs w:val="24"/>
          <w:lang w:val="en-US"/>
        </w:rPr>
        <w:t>Waste elimination</w:t>
      </w:r>
    </w:p>
    <w:p w:rsidR="00D93C19" w:rsidRDefault="009B7E92" w:rsidP="009B7E92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Organs:</w:t>
      </w:r>
      <w:r w:rsidR="00D93C19" w:rsidRPr="00D93C19">
        <w:rPr>
          <w:rFonts w:asciiTheme="majorBidi" w:hAnsiTheme="majorBidi" w:cstheme="majorBidi"/>
          <w:sz w:val="24"/>
          <w:szCs w:val="24"/>
          <w:lang w:val="en-US"/>
        </w:rPr>
        <w:t xml:space="preserve"> Kidneys</w:t>
      </w: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D93C19" w:rsidRPr="00D93C19">
        <w:rPr>
          <w:rFonts w:asciiTheme="majorBidi" w:hAnsiTheme="majorBidi" w:cstheme="majorBidi"/>
          <w:sz w:val="24"/>
          <w:szCs w:val="24"/>
          <w:lang w:val="en-US"/>
        </w:rPr>
        <w:t xml:space="preserve"> Bladder</w:t>
      </w:r>
      <w:proofErr w:type="gramEnd"/>
      <w:r w:rsidR="00D93C19" w:rsidRPr="00D93C1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9B7E92" w:rsidRPr="009B7E92" w:rsidRDefault="00D93C19" w:rsidP="00D93C19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9B7E92">
        <w:rPr>
          <w:rFonts w:asciiTheme="majorBidi" w:hAnsiTheme="majorBidi" w:cstheme="majorBidi"/>
          <w:b/>
          <w:bCs/>
          <w:sz w:val="24"/>
          <w:szCs w:val="24"/>
          <w:lang w:val="en-US"/>
        </w:rPr>
        <w:t>Reproductive</w:t>
      </w:r>
      <w:r w:rsidR="009B7E92" w:rsidRPr="009B7E92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System</w:t>
      </w:r>
    </w:p>
    <w:p w:rsidR="009B7E92" w:rsidRDefault="009B7E92" w:rsidP="00D93C19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Function: Contributing to r</w:t>
      </w:r>
      <w:r w:rsidR="00D93C19" w:rsidRPr="00D93C19">
        <w:rPr>
          <w:rFonts w:asciiTheme="majorBidi" w:hAnsiTheme="majorBidi" w:cstheme="majorBidi"/>
          <w:sz w:val="24"/>
          <w:szCs w:val="24"/>
          <w:lang w:val="en-US"/>
        </w:rPr>
        <w:t>eproduction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9B7E92" w:rsidRDefault="009B7E92" w:rsidP="00D93C19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Organs: </w:t>
      </w:r>
      <w:r w:rsidR="00D93C19" w:rsidRPr="00D93C19">
        <w:rPr>
          <w:rFonts w:asciiTheme="majorBidi" w:hAnsiTheme="majorBidi" w:cstheme="majorBidi"/>
          <w:sz w:val="24"/>
          <w:szCs w:val="24"/>
          <w:lang w:val="en-US"/>
        </w:rPr>
        <w:t>Uterus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, Ovaries, </w:t>
      </w:r>
      <w:r w:rsidR="00D93C19" w:rsidRPr="00D93C19">
        <w:rPr>
          <w:rFonts w:asciiTheme="majorBidi" w:hAnsiTheme="majorBidi" w:cstheme="majorBidi"/>
          <w:sz w:val="24"/>
          <w:szCs w:val="24"/>
          <w:lang w:val="en-US"/>
        </w:rPr>
        <w:t xml:space="preserve">Fallopian tubes </w:t>
      </w:r>
    </w:p>
    <w:p w:rsidR="009B7E92" w:rsidRPr="00A64F3D" w:rsidRDefault="00D93C19" w:rsidP="00D93C19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64F3D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Nervous/Sensory </w:t>
      </w:r>
      <w:r w:rsidR="009B7E92" w:rsidRPr="00A64F3D">
        <w:rPr>
          <w:rFonts w:asciiTheme="majorBidi" w:hAnsiTheme="majorBidi" w:cstheme="majorBidi"/>
          <w:b/>
          <w:bCs/>
          <w:sz w:val="24"/>
          <w:szCs w:val="24"/>
          <w:lang w:val="en-US"/>
        </w:rPr>
        <w:t>System</w:t>
      </w:r>
    </w:p>
    <w:p w:rsidR="009B7E92" w:rsidRDefault="009B7E92" w:rsidP="00D93C19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Function: </w:t>
      </w:r>
      <w:r w:rsidR="00D93C19" w:rsidRPr="00D93C19">
        <w:rPr>
          <w:rFonts w:asciiTheme="majorBidi" w:hAnsiTheme="majorBidi" w:cstheme="majorBidi"/>
          <w:sz w:val="24"/>
          <w:szCs w:val="24"/>
          <w:lang w:val="en-US"/>
        </w:rPr>
        <w:t>Communication between and coordi</w:t>
      </w:r>
      <w:r>
        <w:rPr>
          <w:rFonts w:asciiTheme="majorBidi" w:hAnsiTheme="majorBidi" w:cstheme="majorBidi"/>
          <w:sz w:val="24"/>
          <w:szCs w:val="24"/>
          <w:lang w:val="en-US"/>
        </w:rPr>
        <w:t>nation of all the body systems nervous</w:t>
      </w:r>
    </w:p>
    <w:p w:rsidR="009B7E92" w:rsidRDefault="009B7E92" w:rsidP="00D93C19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Organs: </w:t>
      </w:r>
      <w:r w:rsidR="00D93C19" w:rsidRPr="00D93C19">
        <w:rPr>
          <w:rFonts w:asciiTheme="majorBidi" w:hAnsiTheme="majorBidi" w:cstheme="majorBidi"/>
          <w:sz w:val="24"/>
          <w:szCs w:val="24"/>
          <w:lang w:val="en-US"/>
        </w:rPr>
        <w:t>Brain</w:t>
      </w:r>
      <w:r>
        <w:rPr>
          <w:rFonts w:asciiTheme="majorBidi" w:hAnsiTheme="majorBidi" w:cstheme="majorBidi"/>
          <w:sz w:val="24"/>
          <w:szCs w:val="24"/>
          <w:lang w:val="en-US"/>
        </w:rPr>
        <w:t>,</w:t>
      </w:r>
      <w:r w:rsidR="00D93C19" w:rsidRPr="00D93C19">
        <w:rPr>
          <w:rFonts w:asciiTheme="majorBidi" w:hAnsiTheme="majorBidi" w:cstheme="majorBidi"/>
          <w:sz w:val="24"/>
          <w:szCs w:val="24"/>
          <w:lang w:val="en-US"/>
        </w:rPr>
        <w:t xml:space="preserve"> Nerves</w:t>
      </w:r>
    </w:p>
    <w:p w:rsidR="009B7E92" w:rsidRDefault="00D93C19" w:rsidP="00D93C19">
      <w:pPr>
        <w:rPr>
          <w:rFonts w:asciiTheme="majorBidi" w:hAnsiTheme="majorBidi" w:cstheme="majorBidi"/>
          <w:sz w:val="24"/>
          <w:szCs w:val="24"/>
          <w:lang w:val="en-US"/>
        </w:rPr>
      </w:pPr>
      <w:r w:rsidRPr="00D93C19">
        <w:rPr>
          <w:rFonts w:asciiTheme="majorBidi" w:hAnsiTheme="majorBidi" w:cstheme="majorBidi"/>
          <w:sz w:val="24"/>
          <w:szCs w:val="24"/>
          <w:lang w:val="en-US"/>
        </w:rPr>
        <w:t xml:space="preserve"> Sensory: Eyes Ears </w:t>
      </w:r>
    </w:p>
    <w:p w:rsidR="009B7E92" w:rsidRPr="00A64F3D" w:rsidRDefault="00D93C19" w:rsidP="00D93C19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spellStart"/>
      <w:r w:rsidRPr="00A64F3D">
        <w:rPr>
          <w:rFonts w:asciiTheme="majorBidi" w:hAnsiTheme="majorBidi" w:cstheme="majorBidi"/>
          <w:b/>
          <w:bCs/>
          <w:sz w:val="24"/>
          <w:szCs w:val="24"/>
          <w:lang w:val="en-US"/>
        </w:rPr>
        <w:t>Integumentary</w:t>
      </w:r>
      <w:proofErr w:type="spellEnd"/>
      <w:r w:rsidR="009B7E92" w:rsidRPr="00A64F3D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System</w:t>
      </w:r>
    </w:p>
    <w:p w:rsidR="009B7E92" w:rsidRDefault="009B7E92" w:rsidP="00D93C19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Function: </w:t>
      </w:r>
      <w:r w:rsidR="00D93C19" w:rsidRPr="00D93C19">
        <w:rPr>
          <w:rFonts w:asciiTheme="majorBidi" w:hAnsiTheme="majorBidi" w:cstheme="majorBidi"/>
          <w:sz w:val="24"/>
          <w:szCs w:val="24"/>
          <w:lang w:val="en-US"/>
        </w:rPr>
        <w:t xml:space="preserve"> Protects against damage </w:t>
      </w:r>
    </w:p>
    <w:p w:rsidR="009B7E92" w:rsidRDefault="009B7E92" w:rsidP="00D93C19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Organs: </w:t>
      </w:r>
      <w:r w:rsidR="00D93C19" w:rsidRPr="00D93C19">
        <w:rPr>
          <w:rFonts w:asciiTheme="majorBidi" w:hAnsiTheme="majorBidi" w:cstheme="majorBidi"/>
          <w:sz w:val="24"/>
          <w:szCs w:val="24"/>
          <w:lang w:val="en-US"/>
        </w:rPr>
        <w:t>Skin</w:t>
      </w:r>
      <w:r>
        <w:rPr>
          <w:rFonts w:asciiTheme="majorBidi" w:hAnsiTheme="majorBidi" w:cstheme="majorBidi"/>
          <w:sz w:val="24"/>
          <w:szCs w:val="24"/>
          <w:lang w:val="en-US"/>
        </w:rPr>
        <w:t>,</w:t>
      </w:r>
      <w:r w:rsidR="00D93C19" w:rsidRPr="00D93C19">
        <w:rPr>
          <w:rFonts w:asciiTheme="majorBidi" w:hAnsiTheme="majorBidi" w:cstheme="majorBidi"/>
          <w:sz w:val="24"/>
          <w:szCs w:val="24"/>
          <w:lang w:val="en-US"/>
        </w:rPr>
        <w:t xml:space="preserve"> Hair</w:t>
      </w:r>
      <w:r>
        <w:rPr>
          <w:rFonts w:asciiTheme="majorBidi" w:hAnsiTheme="majorBidi" w:cstheme="majorBidi"/>
          <w:sz w:val="24"/>
          <w:szCs w:val="24"/>
          <w:lang w:val="en-US"/>
        </w:rPr>
        <w:t>,</w:t>
      </w:r>
      <w:r w:rsidR="00D93C19" w:rsidRPr="00D93C19">
        <w:rPr>
          <w:rFonts w:asciiTheme="majorBidi" w:hAnsiTheme="majorBidi" w:cstheme="majorBidi"/>
          <w:sz w:val="24"/>
          <w:szCs w:val="24"/>
          <w:lang w:val="en-US"/>
        </w:rPr>
        <w:t xml:space="preserve"> Nails</w:t>
      </w:r>
    </w:p>
    <w:p w:rsidR="009B7E92" w:rsidRPr="00A64F3D" w:rsidRDefault="00D93C19" w:rsidP="00D93C19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64F3D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Muscular/Skeletal</w:t>
      </w:r>
      <w:r w:rsidR="009B7E92" w:rsidRPr="00A64F3D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System</w:t>
      </w:r>
    </w:p>
    <w:p w:rsidR="009B7E92" w:rsidRDefault="009B7E92" w:rsidP="00D93C19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lastRenderedPageBreak/>
        <w:t>Function:</w:t>
      </w:r>
      <w:r w:rsidR="00D93C19" w:rsidRPr="00D93C19">
        <w:rPr>
          <w:rFonts w:asciiTheme="majorBidi" w:hAnsiTheme="majorBidi" w:cstheme="majorBidi"/>
          <w:sz w:val="24"/>
          <w:szCs w:val="24"/>
          <w:lang w:val="en-US"/>
        </w:rPr>
        <w:t xml:space="preserve"> Provides form, support, stability, and movement to the body</w:t>
      </w:r>
    </w:p>
    <w:p w:rsidR="009B7E92" w:rsidRDefault="009B7E92" w:rsidP="00D93C19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Organs:</w:t>
      </w:r>
      <w:r w:rsidR="00D93C19" w:rsidRPr="00D93C19">
        <w:rPr>
          <w:rFonts w:asciiTheme="majorBidi" w:hAnsiTheme="majorBidi" w:cstheme="majorBidi"/>
          <w:sz w:val="24"/>
          <w:szCs w:val="24"/>
          <w:lang w:val="en-US"/>
        </w:rPr>
        <w:t xml:space="preserve"> Muscles</w:t>
      </w:r>
      <w:r>
        <w:rPr>
          <w:rFonts w:asciiTheme="majorBidi" w:hAnsiTheme="majorBidi" w:cstheme="majorBidi"/>
          <w:sz w:val="24"/>
          <w:szCs w:val="24"/>
          <w:lang w:val="en-US"/>
        </w:rPr>
        <w:t>,</w:t>
      </w:r>
      <w:r w:rsidR="00D93C19" w:rsidRPr="00D93C19">
        <w:rPr>
          <w:rFonts w:asciiTheme="majorBidi" w:hAnsiTheme="majorBidi" w:cstheme="majorBidi"/>
          <w:sz w:val="24"/>
          <w:szCs w:val="24"/>
          <w:lang w:val="en-US"/>
        </w:rPr>
        <w:t xml:space="preserve"> Bones </w:t>
      </w:r>
    </w:p>
    <w:p w:rsidR="009B7E92" w:rsidRPr="00A64F3D" w:rsidRDefault="00D93C19" w:rsidP="00D93C19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64F3D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Hematopoietic/Lymphatic </w:t>
      </w:r>
      <w:r w:rsidR="009B7E92" w:rsidRPr="00A64F3D">
        <w:rPr>
          <w:rFonts w:asciiTheme="majorBidi" w:hAnsiTheme="majorBidi" w:cstheme="majorBidi"/>
          <w:b/>
          <w:bCs/>
          <w:sz w:val="24"/>
          <w:szCs w:val="24"/>
          <w:lang w:val="en-US"/>
        </w:rPr>
        <w:t>System</w:t>
      </w:r>
    </w:p>
    <w:p w:rsidR="00A64F3D" w:rsidRDefault="009B7E92" w:rsidP="00A64F3D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Function: </w:t>
      </w:r>
      <w:r w:rsidR="00D93C19" w:rsidRPr="00D93C19">
        <w:rPr>
          <w:rFonts w:asciiTheme="majorBidi" w:hAnsiTheme="majorBidi" w:cstheme="majorBidi"/>
          <w:sz w:val="24"/>
          <w:szCs w:val="24"/>
          <w:lang w:val="en-US"/>
        </w:rPr>
        <w:t>Blood production, maintenance of fluid balance, and defense against disease</w:t>
      </w:r>
    </w:p>
    <w:p w:rsidR="00D93C19" w:rsidRDefault="00A64F3D" w:rsidP="00A64F3D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Organs:</w:t>
      </w:r>
      <w:r w:rsidR="00D93C19" w:rsidRPr="00D93C19">
        <w:rPr>
          <w:rFonts w:asciiTheme="majorBidi" w:hAnsiTheme="majorBidi" w:cstheme="majorBidi"/>
          <w:sz w:val="24"/>
          <w:szCs w:val="24"/>
          <w:lang w:val="en-US"/>
        </w:rPr>
        <w:t xml:space="preserve"> Bone marrow</w:t>
      </w:r>
      <w:r>
        <w:rPr>
          <w:rFonts w:asciiTheme="majorBidi" w:hAnsiTheme="majorBidi" w:cstheme="majorBidi"/>
          <w:sz w:val="24"/>
          <w:szCs w:val="24"/>
          <w:lang w:val="en-US"/>
        </w:rPr>
        <w:t>,</w:t>
      </w:r>
      <w:r w:rsidR="00D93C19" w:rsidRPr="00D93C19">
        <w:rPr>
          <w:rFonts w:asciiTheme="majorBidi" w:hAnsiTheme="majorBidi" w:cstheme="majorBidi"/>
          <w:sz w:val="24"/>
          <w:szCs w:val="24"/>
          <w:lang w:val="en-US"/>
        </w:rPr>
        <w:t xml:space="preserve"> Spleen Tonsils</w:t>
      </w:r>
      <w:r>
        <w:rPr>
          <w:rFonts w:asciiTheme="majorBidi" w:hAnsiTheme="majorBidi" w:cstheme="majorBidi"/>
          <w:sz w:val="24"/>
          <w:szCs w:val="24"/>
          <w:lang w:val="en-US"/>
        </w:rPr>
        <w:t>,</w:t>
      </w:r>
      <w:r w:rsidR="00D93C19" w:rsidRPr="00D93C19">
        <w:rPr>
          <w:rFonts w:asciiTheme="majorBidi" w:hAnsiTheme="majorBidi" w:cstheme="majorBidi"/>
          <w:sz w:val="24"/>
          <w:szCs w:val="24"/>
          <w:lang w:val="en-US"/>
        </w:rPr>
        <w:t xml:space="preserve"> Lymph fluid, nodes, ducts, vessels</w:t>
      </w:r>
    </w:p>
    <w:p w:rsidR="00982F0F" w:rsidRPr="00D93C19" w:rsidRDefault="00982F0F" w:rsidP="00A64F3D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4C44E9" w:rsidRDefault="004C44E9" w:rsidP="004C44E9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DF154C" w:rsidRPr="004C44E9" w:rsidRDefault="00DF154C">
      <w:pPr>
        <w:rPr>
          <w:lang w:val="en-US"/>
        </w:rPr>
      </w:pPr>
    </w:p>
    <w:sectPr w:rsidR="00DF154C" w:rsidRPr="004C44E9" w:rsidSect="008E72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55B71"/>
    <w:multiLevelType w:val="hybridMultilevel"/>
    <w:tmpl w:val="D690050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C44E9"/>
    <w:rsid w:val="00045AE6"/>
    <w:rsid w:val="000877DB"/>
    <w:rsid w:val="000D0189"/>
    <w:rsid w:val="004C44E9"/>
    <w:rsid w:val="00507AE7"/>
    <w:rsid w:val="006A55C1"/>
    <w:rsid w:val="008206A0"/>
    <w:rsid w:val="008329B7"/>
    <w:rsid w:val="00836B0E"/>
    <w:rsid w:val="008E72AD"/>
    <w:rsid w:val="009448D7"/>
    <w:rsid w:val="00982F0F"/>
    <w:rsid w:val="009B7E92"/>
    <w:rsid w:val="009F6320"/>
    <w:rsid w:val="00A64F3D"/>
    <w:rsid w:val="00B21468"/>
    <w:rsid w:val="00CA3F0F"/>
    <w:rsid w:val="00D4077C"/>
    <w:rsid w:val="00D5626A"/>
    <w:rsid w:val="00D93C19"/>
    <w:rsid w:val="00DF154C"/>
    <w:rsid w:val="00E44530"/>
    <w:rsid w:val="00E85F7B"/>
    <w:rsid w:val="00EC7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2AD"/>
  </w:style>
  <w:style w:type="paragraph" w:styleId="Titre2">
    <w:name w:val="heading 2"/>
    <w:basedOn w:val="Normal"/>
    <w:link w:val="Titre2Car"/>
    <w:uiPriority w:val="9"/>
    <w:qFormat/>
    <w:rsid w:val="004C44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rsid w:val="004C44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4C44E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rsid w:val="004C44E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d2edcug0">
    <w:name w:val="d2edcug0"/>
    <w:basedOn w:val="Policepardfaut"/>
    <w:rsid w:val="004C44E9"/>
  </w:style>
  <w:style w:type="character" w:customStyle="1" w:styleId="spvqvc9t">
    <w:name w:val="spvqvc9t"/>
    <w:basedOn w:val="Policepardfaut"/>
    <w:rsid w:val="004C44E9"/>
  </w:style>
  <w:style w:type="paragraph" w:styleId="Textedebulles">
    <w:name w:val="Balloon Text"/>
    <w:basedOn w:val="Normal"/>
    <w:link w:val="TextedebullesCar"/>
    <w:uiPriority w:val="99"/>
    <w:semiHidden/>
    <w:unhideWhenUsed/>
    <w:rsid w:val="004C4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44E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82F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7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6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9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57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77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60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114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293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641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725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511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102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684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69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755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439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80221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378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29877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28353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807926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59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97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14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0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93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070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467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826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841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989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4070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21992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2020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06117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92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9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1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66665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985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3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27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86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2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835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409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116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475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328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337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09076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157766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93813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29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2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86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9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24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58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70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9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64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8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739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4951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3781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201309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90706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94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54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56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46227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8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2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5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1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19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084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336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5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819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23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890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12741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149903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8857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281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68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86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53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18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960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164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167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347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252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968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17117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127343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184846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98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7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6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70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988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02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60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65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847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277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1480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71453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1631545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1810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70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3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4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0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61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84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722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87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452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196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9616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7074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09381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17832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05787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3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4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82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9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50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778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25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511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324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006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190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2040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11223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67431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4522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79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6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0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25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40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800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475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703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034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913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16262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69168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069610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13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3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9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53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2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72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746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655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310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14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0766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78363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2138528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08028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36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0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802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19</cp:revision>
  <dcterms:created xsi:type="dcterms:W3CDTF">2022-05-15T12:30:00Z</dcterms:created>
  <dcterms:modified xsi:type="dcterms:W3CDTF">2023-12-31T16:17:00Z</dcterms:modified>
</cp:coreProperties>
</file>