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EA2" w:rsidRPr="00156EA2" w:rsidRDefault="00156EA2" w:rsidP="00156EA2">
      <w:pPr>
        <w:spacing w:after="0"/>
        <w:rPr>
          <w:rFonts w:ascii="Comic Sans MS" w:hAnsi="Comic Sans MS" w:cstheme="majorBidi"/>
          <w:b/>
          <w:bCs/>
          <w:sz w:val="24"/>
          <w:szCs w:val="24"/>
          <w:lang w:val="en-US"/>
        </w:rPr>
      </w:pPr>
      <w:proofErr w:type="spellStart"/>
      <w:r w:rsidRPr="00156EA2">
        <w:rPr>
          <w:rFonts w:ascii="Comic Sans MS" w:hAnsi="Comic Sans MS" w:cstheme="majorBidi"/>
          <w:b/>
          <w:bCs/>
          <w:sz w:val="24"/>
          <w:szCs w:val="24"/>
          <w:lang w:val="en-US"/>
        </w:rPr>
        <w:t>Larbi</w:t>
      </w:r>
      <w:proofErr w:type="spellEnd"/>
      <w:r w:rsidRPr="00156EA2">
        <w:rPr>
          <w:rFonts w:ascii="Comic Sans MS" w:hAnsi="Comic Sans MS" w:cstheme="majorBidi"/>
          <w:b/>
          <w:bCs/>
          <w:sz w:val="24"/>
          <w:szCs w:val="24"/>
          <w:lang w:val="en-US"/>
        </w:rPr>
        <w:t xml:space="preserve"> Ben </w:t>
      </w:r>
      <w:proofErr w:type="spellStart"/>
      <w:r w:rsidRPr="00156EA2">
        <w:rPr>
          <w:rFonts w:ascii="Comic Sans MS" w:hAnsi="Comic Sans MS" w:cstheme="majorBidi"/>
          <w:b/>
          <w:bCs/>
          <w:sz w:val="24"/>
          <w:szCs w:val="24"/>
          <w:lang w:val="en-US"/>
        </w:rPr>
        <w:t>M’hidi</w:t>
      </w:r>
      <w:proofErr w:type="spellEnd"/>
      <w:r w:rsidRPr="00156EA2">
        <w:rPr>
          <w:rFonts w:ascii="Comic Sans MS" w:hAnsi="Comic Sans MS" w:cstheme="majorBidi"/>
          <w:b/>
          <w:bCs/>
          <w:sz w:val="24"/>
          <w:szCs w:val="24"/>
          <w:lang w:val="en-US"/>
        </w:rPr>
        <w:t xml:space="preserve"> University</w:t>
      </w:r>
    </w:p>
    <w:p w:rsidR="00156EA2" w:rsidRPr="00156EA2" w:rsidRDefault="00156EA2" w:rsidP="00156EA2">
      <w:pPr>
        <w:spacing w:after="0"/>
        <w:rPr>
          <w:rFonts w:ascii="Comic Sans MS" w:hAnsi="Comic Sans MS" w:cstheme="majorBidi"/>
          <w:b/>
          <w:bCs/>
          <w:sz w:val="24"/>
          <w:szCs w:val="24"/>
          <w:lang w:val="en-US"/>
        </w:rPr>
      </w:pPr>
      <w:r w:rsidRPr="00156EA2">
        <w:rPr>
          <w:rFonts w:ascii="Comic Sans MS" w:hAnsi="Comic Sans MS" w:cstheme="majorBidi"/>
          <w:b/>
          <w:bCs/>
          <w:sz w:val="24"/>
          <w:szCs w:val="24"/>
          <w:lang w:val="en-US"/>
        </w:rPr>
        <w:t>English Department</w:t>
      </w:r>
    </w:p>
    <w:p w:rsidR="00156EA2" w:rsidRPr="00156EA2" w:rsidRDefault="00156EA2" w:rsidP="00156EA2">
      <w:pPr>
        <w:spacing w:after="0"/>
        <w:rPr>
          <w:rFonts w:ascii="Comic Sans MS" w:hAnsi="Comic Sans MS" w:cstheme="majorBidi"/>
          <w:b/>
          <w:bCs/>
          <w:sz w:val="24"/>
          <w:szCs w:val="24"/>
        </w:rPr>
      </w:pPr>
      <w:proofErr w:type="spellStart"/>
      <w:r w:rsidRPr="00156EA2">
        <w:rPr>
          <w:rFonts w:ascii="Comic Sans MS" w:hAnsi="Comic Sans MS" w:cstheme="majorBidi"/>
          <w:b/>
          <w:bCs/>
          <w:sz w:val="24"/>
          <w:szCs w:val="24"/>
        </w:rPr>
        <w:t>Research</w:t>
      </w:r>
      <w:proofErr w:type="spellEnd"/>
      <w:r w:rsidRPr="00156EA2">
        <w:rPr>
          <w:rFonts w:ascii="Comic Sans MS" w:hAnsi="Comic Sans MS" w:cstheme="majorBidi"/>
          <w:b/>
          <w:bCs/>
          <w:sz w:val="24"/>
          <w:szCs w:val="24"/>
        </w:rPr>
        <w:t xml:space="preserve"> </w:t>
      </w:r>
      <w:proofErr w:type="spellStart"/>
      <w:r w:rsidRPr="00156EA2">
        <w:rPr>
          <w:rFonts w:ascii="Comic Sans MS" w:hAnsi="Comic Sans MS" w:cstheme="majorBidi"/>
          <w:b/>
          <w:bCs/>
          <w:sz w:val="24"/>
          <w:szCs w:val="24"/>
        </w:rPr>
        <w:t>Methodology</w:t>
      </w:r>
      <w:proofErr w:type="spellEnd"/>
      <w:r w:rsidRPr="00156EA2">
        <w:rPr>
          <w:rFonts w:ascii="Comic Sans MS" w:hAnsi="Comic Sans MS" w:cstheme="majorBidi"/>
          <w:b/>
          <w:bCs/>
          <w:sz w:val="24"/>
          <w:szCs w:val="24"/>
        </w:rPr>
        <w:t xml:space="preserve">/ 2nd </w:t>
      </w:r>
      <w:proofErr w:type="spellStart"/>
      <w:r w:rsidRPr="00156EA2">
        <w:rPr>
          <w:rFonts w:ascii="Comic Sans MS" w:hAnsi="Comic Sans MS" w:cstheme="majorBidi"/>
          <w:b/>
          <w:bCs/>
          <w:sz w:val="24"/>
          <w:szCs w:val="24"/>
        </w:rPr>
        <w:t>Year</w:t>
      </w:r>
      <w:proofErr w:type="spellEnd"/>
    </w:p>
    <w:p w:rsidR="00B74757" w:rsidRDefault="00156EA2" w:rsidP="00156EA2">
      <w:pPr>
        <w:spacing w:after="0"/>
        <w:rPr>
          <w:rFonts w:ascii="Comic Sans MS" w:hAnsi="Comic Sans MS" w:cstheme="majorBidi"/>
          <w:b/>
          <w:bCs/>
          <w:sz w:val="24"/>
          <w:szCs w:val="24"/>
        </w:rPr>
      </w:pPr>
      <w:r w:rsidRPr="00156EA2">
        <w:rPr>
          <w:rFonts w:ascii="Comic Sans MS" w:hAnsi="Comic Sans MS" w:cstheme="majorBidi"/>
          <w:b/>
          <w:bCs/>
          <w:sz w:val="24"/>
          <w:szCs w:val="24"/>
        </w:rPr>
        <w:t>S. AROUF</w:t>
      </w:r>
    </w:p>
    <w:p w:rsidR="00156EA2" w:rsidRPr="00CC56F1" w:rsidRDefault="00C9223B" w:rsidP="00156EA2">
      <w:pPr>
        <w:spacing w:after="0"/>
        <w:jc w:val="center"/>
        <w:rPr>
          <w:rFonts w:ascii="Comic Sans MS" w:hAnsi="Comic Sans MS" w:cstheme="majorBidi"/>
          <w:b/>
          <w:bCs/>
          <w:sz w:val="24"/>
          <w:szCs w:val="24"/>
          <w:u w:val="single"/>
          <w:lang w:val="en-US"/>
        </w:rPr>
      </w:pPr>
      <w:r w:rsidRPr="00CC56F1">
        <w:rPr>
          <w:rFonts w:ascii="Comic Sans MS" w:hAnsi="Comic Sans MS" w:cstheme="majorBidi"/>
          <w:b/>
          <w:bCs/>
          <w:sz w:val="24"/>
          <w:szCs w:val="24"/>
          <w:u w:val="single"/>
          <w:lang w:val="en-US"/>
        </w:rPr>
        <w:t xml:space="preserve">Practice on </w:t>
      </w:r>
      <w:r w:rsidR="00156EA2" w:rsidRPr="00CC56F1">
        <w:rPr>
          <w:rFonts w:ascii="Comic Sans MS" w:hAnsi="Comic Sans MS" w:cstheme="majorBidi"/>
          <w:b/>
          <w:bCs/>
          <w:sz w:val="24"/>
          <w:szCs w:val="24"/>
          <w:u w:val="single"/>
          <w:lang w:val="en-US"/>
        </w:rPr>
        <w:t>APA In-Text Citations (7th Edition)</w:t>
      </w:r>
      <w:bookmarkStart w:id="0" w:name="_GoBack"/>
      <w:bookmarkEnd w:id="0"/>
    </w:p>
    <w:p w:rsidR="00156EA2" w:rsidRPr="000E32C9" w:rsidRDefault="00156EA2" w:rsidP="000E2D82">
      <w:pPr>
        <w:spacing w:after="0"/>
        <w:jc w:val="both"/>
        <w:rPr>
          <w:rFonts w:ascii="Comic Sans MS" w:hAnsi="Comic Sans MS" w:cstheme="majorBidi"/>
          <w:b/>
          <w:bCs/>
          <w:sz w:val="24"/>
          <w:szCs w:val="24"/>
          <w:lang w:val="en-US"/>
        </w:rPr>
      </w:pPr>
      <w:r w:rsidRPr="000E32C9">
        <w:rPr>
          <w:rFonts w:ascii="Comic Sans MS" w:hAnsi="Comic Sans MS" w:cstheme="majorBidi"/>
          <w:b/>
          <w:bCs/>
          <w:sz w:val="24"/>
          <w:szCs w:val="24"/>
          <w:lang w:val="en-US"/>
        </w:rPr>
        <w:t>Use an introductory phrase and/or citations to complete each sentence.</w:t>
      </w:r>
    </w:p>
    <w:p w:rsidR="00156EA2" w:rsidRPr="000E32C9" w:rsidRDefault="00156EA2" w:rsidP="000E2D82">
      <w:pPr>
        <w:spacing w:after="0"/>
        <w:jc w:val="both"/>
        <w:rPr>
          <w:rFonts w:ascii="Comic Sans MS" w:hAnsi="Comic Sans MS" w:cstheme="majorBidi"/>
          <w:b/>
          <w:bCs/>
          <w:sz w:val="24"/>
          <w:szCs w:val="24"/>
          <w:lang w:val="en-US"/>
        </w:rPr>
      </w:pPr>
      <w:r w:rsidRPr="000E32C9">
        <w:rPr>
          <w:rFonts w:ascii="Comic Sans MS" w:hAnsi="Comic Sans MS" w:cstheme="majorBidi"/>
          <w:b/>
          <w:bCs/>
          <w:sz w:val="24"/>
          <w:szCs w:val="24"/>
          <w:lang w:val="en-US"/>
        </w:rPr>
        <w:t>Information for the in-text citations is provided.</w:t>
      </w:r>
    </w:p>
    <w:p w:rsidR="00156EA2" w:rsidRPr="00156EA2" w:rsidRDefault="00006CF1" w:rsidP="000E2D82">
      <w:pPr>
        <w:spacing w:after="0"/>
        <w:jc w:val="both"/>
        <w:rPr>
          <w:rFonts w:ascii="Comic Sans MS" w:hAnsi="Comic Sans MS" w:cstheme="majorBidi"/>
          <w:sz w:val="24"/>
          <w:szCs w:val="24"/>
          <w:lang w:val="en-US"/>
        </w:rPr>
      </w:pPr>
      <w:r>
        <w:rPr>
          <w:rFonts w:ascii="Comic Sans MS" w:hAnsi="Comic Sans MS" w:cstheme="majorBidi"/>
          <w:sz w:val="24"/>
          <w:szCs w:val="24"/>
          <w:lang w:val="en-US"/>
        </w:rPr>
        <w:t xml:space="preserve">1 </w:t>
      </w:r>
      <w:r w:rsidR="00156EA2" w:rsidRPr="00156EA2">
        <w:rPr>
          <w:rFonts w:ascii="Comic Sans MS" w:hAnsi="Comic Sans MS" w:cstheme="majorBidi"/>
          <w:sz w:val="24"/>
          <w:szCs w:val="24"/>
          <w:lang w:val="en-US"/>
        </w:rPr>
        <w:t>Author: Randy Sonoma</w:t>
      </w:r>
    </w:p>
    <w:p w:rsidR="00156EA2" w:rsidRPr="00156EA2" w:rsidRDefault="00156EA2" w:rsidP="000E2D82">
      <w:pPr>
        <w:spacing w:after="0"/>
        <w:jc w:val="both"/>
        <w:rPr>
          <w:rFonts w:ascii="Comic Sans MS" w:hAnsi="Comic Sans MS" w:cstheme="majorBidi"/>
          <w:sz w:val="24"/>
          <w:szCs w:val="24"/>
          <w:lang w:val="en-US"/>
        </w:rPr>
      </w:pPr>
      <w:r w:rsidRPr="00156EA2">
        <w:rPr>
          <w:rFonts w:ascii="Comic Sans MS" w:hAnsi="Comic Sans MS" w:cstheme="majorBidi"/>
          <w:sz w:val="24"/>
          <w:szCs w:val="24"/>
          <w:lang w:val="en-US"/>
        </w:rPr>
        <w:t>Publication date: 2011</w:t>
      </w:r>
    </w:p>
    <w:p w:rsidR="00156EA2" w:rsidRDefault="00156EA2" w:rsidP="000E2D82">
      <w:pPr>
        <w:spacing w:after="0"/>
        <w:jc w:val="both"/>
        <w:rPr>
          <w:rFonts w:ascii="Comic Sans MS" w:hAnsi="Comic Sans MS" w:cstheme="majorBidi"/>
          <w:sz w:val="24"/>
          <w:szCs w:val="24"/>
          <w:lang w:val="en-US"/>
        </w:rPr>
      </w:pPr>
      <w:r w:rsidRPr="00156EA2">
        <w:rPr>
          <w:rFonts w:ascii="Comic Sans MS" w:hAnsi="Comic Sans MS" w:cstheme="majorBidi"/>
          <w:sz w:val="24"/>
          <w:szCs w:val="24"/>
          <w:lang w:val="en-US"/>
        </w:rPr>
        <w:t>Page number: 138</w:t>
      </w:r>
    </w:p>
    <w:p w:rsidR="00156EA2" w:rsidRDefault="00156EA2" w:rsidP="000E2D82">
      <w:pPr>
        <w:spacing w:after="0"/>
        <w:jc w:val="both"/>
        <w:rPr>
          <w:rFonts w:ascii="Comic Sans MS" w:hAnsi="Comic Sans MS" w:cstheme="majorBidi"/>
          <w:sz w:val="24"/>
          <w:szCs w:val="24"/>
          <w:lang w:val="en-US"/>
        </w:rPr>
      </w:pPr>
      <w:r w:rsidRPr="00156EA2">
        <w:rPr>
          <w:rFonts w:ascii="Comic Sans MS" w:hAnsi="Comic Sans MS" w:cstheme="majorBidi"/>
          <w:sz w:val="24"/>
          <w:szCs w:val="24"/>
          <w:lang w:val="en-US"/>
        </w:rPr>
        <w:t>__________________________________________ “the incidence of high suicide rates is</w:t>
      </w:r>
      <w:r>
        <w:rPr>
          <w:rFonts w:ascii="Comic Sans MS" w:hAnsi="Comic Sans MS" w:cstheme="majorBidi"/>
          <w:sz w:val="24"/>
          <w:szCs w:val="24"/>
          <w:lang w:val="en-US"/>
        </w:rPr>
        <w:t xml:space="preserve"> </w:t>
      </w:r>
      <w:r w:rsidRPr="00156EA2">
        <w:rPr>
          <w:rFonts w:ascii="Comic Sans MS" w:hAnsi="Comic Sans MS" w:cstheme="majorBidi"/>
          <w:sz w:val="24"/>
          <w:szCs w:val="24"/>
          <w:lang w:val="en-US"/>
        </w:rPr>
        <w:t>partly due to a lack of sufficient intervention programs” __________.</w:t>
      </w:r>
      <w:r w:rsidRPr="00156EA2">
        <w:rPr>
          <w:rFonts w:ascii="Comic Sans MS" w:hAnsi="Comic Sans MS" w:cstheme="majorBidi"/>
          <w:sz w:val="24"/>
          <w:szCs w:val="24"/>
          <w:lang w:val="en-US"/>
        </w:rPr>
        <w:cr/>
      </w:r>
      <w:r w:rsidRPr="00156EA2">
        <w:rPr>
          <w:lang w:val="en-US"/>
        </w:rPr>
        <w:t xml:space="preserve"> </w:t>
      </w:r>
    </w:p>
    <w:p w:rsidR="00006CF1" w:rsidRPr="00006CF1" w:rsidRDefault="00006CF1" w:rsidP="000E2D82">
      <w:pPr>
        <w:spacing w:after="0"/>
        <w:jc w:val="both"/>
        <w:rPr>
          <w:rFonts w:ascii="Comic Sans MS" w:hAnsi="Comic Sans MS" w:cstheme="majorBidi"/>
          <w:sz w:val="24"/>
          <w:szCs w:val="24"/>
          <w:lang w:val="en-US"/>
        </w:rPr>
      </w:pPr>
      <w:r>
        <w:rPr>
          <w:rFonts w:ascii="Comic Sans MS" w:hAnsi="Comic Sans MS" w:cstheme="majorBidi"/>
          <w:sz w:val="24"/>
          <w:szCs w:val="24"/>
          <w:lang w:val="en-US"/>
        </w:rPr>
        <w:t xml:space="preserve">2 </w:t>
      </w:r>
      <w:r w:rsidRPr="00006CF1">
        <w:rPr>
          <w:rFonts w:ascii="Comic Sans MS" w:hAnsi="Comic Sans MS" w:cstheme="majorBidi"/>
          <w:sz w:val="24"/>
          <w:szCs w:val="24"/>
          <w:lang w:val="en-US"/>
        </w:rPr>
        <w:t xml:space="preserve">Authors: Sarah </w:t>
      </w:r>
      <w:proofErr w:type="spellStart"/>
      <w:r w:rsidRPr="00006CF1">
        <w:rPr>
          <w:rFonts w:ascii="Comic Sans MS" w:hAnsi="Comic Sans MS" w:cstheme="majorBidi"/>
          <w:sz w:val="24"/>
          <w:szCs w:val="24"/>
          <w:lang w:val="en-US"/>
        </w:rPr>
        <w:t>Belkins</w:t>
      </w:r>
      <w:proofErr w:type="spellEnd"/>
      <w:r w:rsidRPr="00006CF1">
        <w:rPr>
          <w:rFonts w:ascii="Comic Sans MS" w:hAnsi="Comic Sans MS" w:cstheme="majorBidi"/>
          <w:sz w:val="24"/>
          <w:szCs w:val="24"/>
          <w:lang w:val="en-US"/>
        </w:rPr>
        <w:t xml:space="preserve">, Ruth </w:t>
      </w:r>
      <w:proofErr w:type="spellStart"/>
      <w:r w:rsidRPr="00006CF1">
        <w:rPr>
          <w:rFonts w:ascii="Comic Sans MS" w:hAnsi="Comic Sans MS" w:cstheme="majorBidi"/>
          <w:sz w:val="24"/>
          <w:szCs w:val="24"/>
          <w:lang w:val="en-US"/>
        </w:rPr>
        <w:t>DeFone</w:t>
      </w:r>
      <w:proofErr w:type="spellEnd"/>
      <w:r w:rsidRPr="00006CF1">
        <w:rPr>
          <w:rFonts w:ascii="Comic Sans MS" w:hAnsi="Comic Sans MS" w:cstheme="majorBidi"/>
          <w:sz w:val="24"/>
          <w:szCs w:val="24"/>
          <w:lang w:val="en-US"/>
        </w:rPr>
        <w:t xml:space="preserve">, </w:t>
      </w:r>
      <w:proofErr w:type="spellStart"/>
      <w:r w:rsidRPr="00006CF1">
        <w:rPr>
          <w:rFonts w:ascii="Comic Sans MS" w:hAnsi="Comic Sans MS" w:cstheme="majorBidi"/>
          <w:sz w:val="24"/>
          <w:szCs w:val="24"/>
          <w:lang w:val="en-US"/>
        </w:rPr>
        <w:t>Samual</w:t>
      </w:r>
      <w:proofErr w:type="spellEnd"/>
      <w:r w:rsidRPr="00006CF1">
        <w:rPr>
          <w:rFonts w:ascii="Comic Sans MS" w:hAnsi="Comic Sans MS" w:cstheme="majorBidi"/>
          <w:sz w:val="24"/>
          <w:szCs w:val="24"/>
          <w:lang w:val="en-US"/>
        </w:rPr>
        <w:t xml:space="preserve"> Cruz</w:t>
      </w:r>
    </w:p>
    <w:p w:rsidR="00006CF1" w:rsidRPr="00006CF1" w:rsidRDefault="00006CF1" w:rsidP="000E2D82">
      <w:pPr>
        <w:spacing w:after="0"/>
        <w:jc w:val="both"/>
        <w:rPr>
          <w:rFonts w:ascii="Comic Sans MS" w:hAnsi="Comic Sans MS" w:cstheme="majorBidi"/>
          <w:sz w:val="24"/>
          <w:szCs w:val="24"/>
          <w:lang w:val="en-US"/>
        </w:rPr>
      </w:pPr>
      <w:r w:rsidRPr="00006CF1">
        <w:rPr>
          <w:rFonts w:ascii="Comic Sans MS" w:hAnsi="Comic Sans MS" w:cstheme="majorBidi"/>
          <w:sz w:val="24"/>
          <w:szCs w:val="24"/>
          <w:lang w:val="en-US"/>
        </w:rPr>
        <w:t xml:space="preserve"> Publication date: 2004</w:t>
      </w:r>
    </w:p>
    <w:p w:rsidR="00006CF1" w:rsidRPr="00006CF1" w:rsidRDefault="00006CF1" w:rsidP="000E2D82">
      <w:pPr>
        <w:spacing w:after="0"/>
        <w:jc w:val="both"/>
        <w:rPr>
          <w:rFonts w:ascii="Comic Sans MS" w:hAnsi="Comic Sans MS" w:cstheme="majorBidi"/>
          <w:sz w:val="24"/>
          <w:szCs w:val="24"/>
          <w:lang w:val="en-US"/>
        </w:rPr>
      </w:pPr>
      <w:r w:rsidRPr="00006CF1">
        <w:rPr>
          <w:rFonts w:ascii="Comic Sans MS" w:hAnsi="Comic Sans MS" w:cstheme="majorBidi"/>
          <w:sz w:val="24"/>
          <w:szCs w:val="24"/>
          <w:lang w:val="en-US"/>
        </w:rPr>
        <w:t xml:space="preserve"> Page number: 237</w:t>
      </w:r>
    </w:p>
    <w:p w:rsidR="00006CF1" w:rsidRPr="00006CF1" w:rsidRDefault="00006CF1" w:rsidP="000E2D82">
      <w:pPr>
        <w:spacing w:after="0"/>
        <w:jc w:val="both"/>
        <w:rPr>
          <w:rFonts w:ascii="Comic Sans MS" w:hAnsi="Comic Sans MS" w:cstheme="majorBidi"/>
          <w:sz w:val="24"/>
          <w:szCs w:val="24"/>
          <w:lang w:val="en-US"/>
        </w:rPr>
      </w:pPr>
      <w:r w:rsidRPr="00006CF1">
        <w:rPr>
          <w:rFonts w:ascii="Comic Sans MS" w:hAnsi="Comic Sans MS" w:cstheme="majorBidi"/>
          <w:sz w:val="24"/>
          <w:szCs w:val="24"/>
          <w:lang w:val="en-US"/>
        </w:rPr>
        <w:t xml:space="preserve"> Volume number: 5</w:t>
      </w:r>
    </w:p>
    <w:p w:rsidR="00156EA2" w:rsidRDefault="00006CF1" w:rsidP="000E2D82">
      <w:pPr>
        <w:spacing w:after="0"/>
        <w:jc w:val="both"/>
        <w:rPr>
          <w:rFonts w:ascii="Comic Sans MS" w:hAnsi="Comic Sans MS" w:cstheme="majorBidi"/>
          <w:sz w:val="24"/>
          <w:szCs w:val="24"/>
          <w:lang w:val="en-US"/>
        </w:rPr>
      </w:pPr>
      <w:r w:rsidRPr="00006CF1">
        <w:rPr>
          <w:rFonts w:ascii="Comic Sans MS" w:hAnsi="Comic Sans MS" w:cstheme="majorBidi"/>
          <w:sz w:val="24"/>
          <w:szCs w:val="24"/>
          <w:lang w:val="en-US"/>
        </w:rPr>
        <w:t xml:space="preserve">__________________________________________ </w:t>
      </w:r>
      <w:proofErr w:type="gramStart"/>
      <w:r w:rsidRPr="00006CF1">
        <w:rPr>
          <w:rFonts w:ascii="Comic Sans MS" w:hAnsi="Comic Sans MS" w:cstheme="majorBidi"/>
          <w:sz w:val="24"/>
          <w:szCs w:val="24"/>
          <w:lang w:val="en-US"/>
        </w:rPr>
        <w:t>that</w:t>
      </w:r>
      <w:proofErr w:type="gramEnd"/>
      <w:r w:rsidRPr="00006CF1">
        <w:rPr>
          <w:rFonts w:ascii="Comic Sans MS" w:hAnsi="Comic Sans MS" w:cstheme="majorBidi"/>
          <w:sz w:val="24"/>
          <w:szCs w:val="24"/>
          <w:lang w:val="en-US"/>
        </w:rPr>
        <w:t xml:space="preserve"> from the age of 12</w:t>
      </w:r>
      <w:r>
        <w:rPr>
          <w:rFonts w:ascii="Comic Sans MS" w:hAnsi="Comic Sans MS" w:cstheme="majorBidi"/>
          <w:sz w:val="24"/>
          <w:szCs w:val="24"/>
          <w:lang w:val="en-US"/>
        </w:rPr>
        <w:t xml:space="preserve"> </w:t>
      </w:r>
      <w:r w:rsidRPr="00006CF1">
        <w:rPr>
          <w:rFonts w:ascii="Comic Sans MS" w:hAnsi="Comic Sans MS" w:cstheme="majorBidi"/>
          <w:sz w:val="24"/>
          <w:szCs w:val="24"/>
          <w:lang w:val="en-US"/>
        </w:rPr>
        <w:t>teenagers are increasingly influenced by their friends.</w:t>
      </w:r>
    </w:p>
    <w:p w:rsidR="00203CB4" w:rsidRPr="000E32C9" w:rsidRDefault="00203CB4" w:rsidP="000E2D82">
      <w:pPr>
        <w:spacing w:after="0"/>
        <w:jc w:val="both"/>
        <w:rPr>
          <w:rFonts w:ascii="Comic Sans MS" w:hAnsi="Comic Sans MS" w:cstheme="majorBidi"/>
          <w:b/>
          <w:bCs/>
          <w:sz w:val="24"/>
          <w:szCs w:val="24"/>
          <w:lang w:val="en-US"/>
        </w:rPr>
      </w:pPr>
      <w:r w:rsidRPr="000E32C9">
        <w:rPr>
          <w:rFonts w:ascii="Comic Sans MS" w:hAnsi="Comic Sans MS" w:cstheme="majorBidi"/>
          <w:b/>
          <w:bCs/>
          <w:sz w:val="24"/>
          <w:szCs w:val="24"/>
          <w:lang w:val="en-US"/>
        </w:rPr>
        <w:t>Complete each sentence using the information provided.</w:t>
      </w:r>
    </w:p>
    <w:p w:rsidR="00203CB4" w:rsidRPr="00203CB4" w:rsidRDefault="000E32C9" w:rsidP="000E2D82">
      <w:pPr>
        <w:spacing w:after="0"/>
        <w:jc w:val="both"/>
        <w:rPr>
          <w:rFonts w:ascii="Comic Sans MS" w:hAnsi="Comic Sans MS" w:cstheme="majorBidi"/>
          <w:sz w:val="24"/>
          <w:szCs w:val="24"/>
          <w:lang w:val="en-US"/>
        </w:rPr>
      </w:pPr>
      <w:r>
        <w:rPr>
          <w:rFonts w:ascii="Comic Sans MS" w:hAnsi="Comic Sans MS" w:cstheme="majorBidi"/>
          <w:sz w:val="24"/>
          <w:szCs w:val="24"/>
          <w:lang w:val="en-US"/>
        </w:rPr>
        <w:t xml:space="preserve">3 </w:t>
      </w:r>
      <w:proofErr w:type="gramStart"/>
      <w:r w:rsidR="00203CB4" w:rsidRPr="00203CB4">
        <w:rPr>
          <w:rFonts w:ascii="Comic Sans MS" w:hAnsi="Comic Sans MS" w:cstheme="majorBidi"/>
          <w:sz w:val="24"/>
          <w:szCs w:val="24"/>
          <w:lang w:val="en-US"/>
        </w:rPr>
        <w:t>Author</w:t>
      </w:r>
      <w:proofErr w:type="gramEnd"/>
      <w:r w:rsidR="00203CB4" w:rsidRPr="00203CB4">
        <w:rPr>
          <w:rFonts w:ascii="Comic Sans MS" w:hAnsi="Comic Sans MS" w:cstheme="majorBidi"/>
          <w:sz w:val="24"/>
          <w:szCs w:val="24"/>
          <w:lang w:val="en-US"/>
        </w:rPr>
        <w:t>: Kylie Harris</w:t>
      </w:r>
    </w:p>
    <w:p w:rsidR="00203CB4" w:rsidRPr="00203CB4" w:rsidRDefault="00203CB4" w:rsidP="00203CB4">
      <w:pPr>
        <w:spacing w:after="0"/>
        <w:rPr>
          <w:rFonts w:ascii="Comic Sans MS" w:hAnsi="Comic Sans MS" w:cstheme="majorBidi"/>
          <w:sz w:val="24"/>
          <w:szCs w:val="24"/>
          <w:lang w:val="en-US"/>
        </w:rPr>
      </w:pPr>
      <w:r w:rsidRPr="00203CB4">
        <w:rPr>
          <w:rFonts w:ascii="Comic Sans MS" w:hAnsi="Comic Sans MS" w:cstheme="majorBidi"/>
          <w:sz w:val="24"/>
          <w:szCs w:val="24"/>
          <w:lang w:val="en-US"/>
        </w:rPr>
        <w:t xml:space="preserve"> Date: July 3, 2011</w:t>
      </w:r>
    </w:p>
    <w:p w:rsidR="00203CB4" w:rsidRPr="00203CB4" w:rsidRDefault="00203CB4" w:rsidP="000E2D82">
      <w:pPr>
        <w:spacing w:after="0"/>
        <w:jc w:val="both"/>
        <w:rPr>
          <w:rFonts w:ascii="Comic Sans MS" w:hAnsi="Comic Sans MS" w:cstheme="majorBidi"/>
          <w:sz w:val="24"/>
          <w:szCs w:val="24"/>
          <w:lang w:val="en-US"/>
        </w:rPr>
      </w:pPr>
      <w:r w:rsidRPr="00203CB4">
        <w:rPr>
          <w:rFonts w:ascii="Comic Sans MS" w:hAnsi="Comic Sans MS" w:cstheme="majorBidi"/>
          <w:sz w:val="24"/>
          <w:szCs w:val="24"/>
          <w:lang w:val="en-US"/>
        </w:rPr>
        <w:t xml:space="preserve">Weight loss becomes harder as one </w:t>
      </w:r>
      <w:proofErr w:type="gramStart"/>
      <w:r w:rsidRPr="00203CB4">
        <w:rPr>
          <w:rFonts w:ascii="Comic Sans MS" w:hAnsi="Comic Sans MS" w:cstheme="majorBidi"/>
          <w:sz w:val="24"/>
          <w:szCs w:val="24"/>
          <w:lang w:val="en-US"/>
        </w:rPr>
        <w:t>ages</w:t>
      </w:r>
      <w:proofErr w:type="gramEnd"/>
      <w:r w:rsidRPr="00203CB4">
        <w:rPr>
          <w:rFonts w:ascii="Comic Sans MS" w:hAnsi="Comic Sans MS" w:cstheme="majorBidi"/>
          <w:sz w:val="24"/>
          <w:szCs w:val="24"/>
          <w:lang w:val="en-US"/>
        </w:rPr>
        <w:t>, particularly when one reaches their late 30s, a time</w:t>
      </w:r>
      <w:r>
        <w:rPr>
          <w:rFonts w:ascii="Comic Sans MS" w:hAnsi="Comic Sans MS" w:cstheme="majorBidi"/>
          <w:sz w:val="24"/>
          <w:szCs w:val="24"/>
          <w:lang w:val="en-US"/>
        </w:rPr>
        <w:t xml:space="preserve"> </w:t>
      </w:r>
      <w:r w:rsidRPr="00203CB4">
        <w:rPr>
          <w:rFonts w:ascii="Comic Sans MS" w:hAnsi="Comic Sans MS" w:cstheme="majorBidi"/>
          <w:sz w:val="24"/>
          <w:szCs w:val="24"/>
          <w:lang w:val="en-US"/>
        </w:rPr>
        <w:t>when 15 percent of people note an unexplained weight gain</w:t>
      </w:r>
    </w:p>
    <w:p w:rsidR="00203CB4" w:rsidRDefault="00203CB4" w:rsidP="000E2D82">
      <w:pPr>
        <w:spacing w:after="0"/>
        <w:jc w:val="both"/>
        <w:rPr>
          <w:rFonts w:ascii="Comic Sans MS" w:hAnsi="Comic Sans MS" w:cstheme="majorBidi"/>
          <w:sz w:val="24"/>
          <w:szCs w:val="24"/>
          <w:lang w:val="en-US"/>
        </w:rPr>
      </w:pPr>
      <w:r w:rsidRPr="00203CB4">
        <w:rPr>
          <w:rFonts w:ascii="Comic Sans MS" w:hAnsi="Comic Sans MS" w:cstheme="majorBidi"/>
          <w:sz w:val="24"/>
          <w:szCs w:val="24"/>
          <w:lang w:val="en-US"/>
        </w:rPr>
        <w:t>__________________________________________.</w:t>
      </w:r>
    </w:p>
    <w:p w:rsidR="00C72994" w:rsidRPr="00C72994" w:rsidRDefault="000E32C9" w:rsidP="000E2D82">
      <w:pPr>
        <w:spacing w:after="0"/>
        <w:jc w:val="both"/>
        <w:rPr>
          <w:rFonts w:ascii="Comic Sans MS" w:hAnsi="Comic Sans MS" w:cstheme="majorBidi"/>
          <w:sz w:val="24"/>
          <w:szCs w:val="24"/>
          <w:lang w:val="en-US"/>
        </w:rPr>
      </w:pPr>
      <w:r>
        <w:rPr>
          <w:rFonts w:ascii="Comic Sans MS" w:hAnsi="Comic Sans MS" w:cstheme="majorBidi"/>
          <w:sz w:val="24"/>
          <w:szCs w:val="24"/>
          <w:lang w:val="en-US"/>
        </w:rPr>
        <w:t xml:space="preserve">4 </w:t>
      </w:r>
      <w:proofErr w:type="gramStart"/>
      <w:r w:rsidR="00C72994" w:rsidRPr="00C72994">
        <w:rPr>
          <w:rFonts w:ascii="Comic Sans MS" w:hAnsi="Comic Sans MS" w:cstheme="majorBidi"/>
          <w:sz w:val="24"/>
          <w:szCs w:val="24"/>
          <w:lang w:val="en-US"/>
        </w:rPr>
        <w:t>Author</w:t>
      </w:r>
      <w:proofErr w:type="gramEnd"/>
      <w:r w:rsidR="00C72994" w:rsidRPr="00C72994">
        <w:rPr>
          <w:rFonts w:ascii="Comic Sans MS" w:hAnsi="Comic Sans MS" w:cstheme="majorBidi"/>
          <w:sz w:val="24"/>
          <w:szCs w:val="24"/>
          <w:lang w:val="en-US"/>
        </w:rPr>
        <w:t xml:space="preserve">: Jack S. </w:t>
      </w:r>
      <w:proofErr w:type="spellStart"/>
      <w:r w:rsidR="00C72994" w:rsidRPr="00C72994">
        <w:rPr>
          <w:rFonts w:ascii="Comic Sans MS" w:hAnsi="Comic Sans MS" w:cstheme="majorBidi"/>
          <w:sz w:val="24"/>
          <w:szCs w:val="24"/>
          <w:lang w:val="en-US"/>
        </w:rPr>
        <w:t>Spader</w:t>
      </w:r>
      <w:proofErr w:type="spellEnd"/>
      <w:r w:rsidR="00C72994" w:rsidRPr="00C72994">
        <w:rPr>
          <w:rFonts w:ascii="Comic Sans MS" w:hAnsi="Comic Sans MS" w:cstheme="majorBidi"/>
          <w:sz w:val="24"/>
          <w:szCs w:val="24"/>
          <w:lang w:val="en-US"/>
        </w:rPr>
        <w:t>, Lisa L. Cantrell</w:t>
      </w:r>
    </w:p>
    <w:p w:rsidR="00C72994" w:rsidRPr="00C72994" w:rsidRDefault="00C72994" w:rsidP="000E2D82">
      <w:pPr>
        <w:spacing w:after="0"/>
        <w:jc w:val="both"/>
        <w:rPr>
          <w:rFonts w:ascii="Comic Sans MS" w:hAnsi="Comic Sans MS" w:cstheme="majorBidi"/>
          <w:sz w:val="24"/>
          <w:szCs w:val="24"/>
          <w:lang w:val="en-US"/>
        </w:rPr>
      </w:pPr>
      <w:r w:rsidRPr="00C72994">
        <w:rPr>
          <w:rFonts w:ascii="Comic Sans MS" w:hAnsi="Comic Sans MS" w:cstheme="majorBidi"/>
          <w:sz w:val="24"/>
          <w:szCs w:val="24"/>
          <w:lang w:val="en-US"/>
        </w:rPr>
        <w:t>Publication date: 2003 Page: 15</w:t>
      </w:r>
    </w:p>
    <w:p w:rsidR="00203CB4" w:rsidRDefault="00C72994" w:rsidP="000E2D82">
      <w:pPr>
        <w:spacing w:after="0"/>
        <w:jc w:val="mediumKashida"/>
        <w:rPr>
          <w:rFonts w:ascii="Comic Sans MS" w:hAnsi="Comic Sans MS" w:cstheme="majorBidi"/>
          <w:sz w:val="24"/>
          <w:szCs w:val="24"/>
          <w:lang w:val="en-US"/>
        </w:rPr>
      </w:pPr>
      <w:proofErr w:type="gramStart"/>
      <w:r w:rsidRPr="00C72994">
        <w:rPr>
          <w:rFonts w:ascii="Comic Sans MS" w:hAnsi="Comic Sans MS" w:cstheme="majorBidi"/>
          <w:sz w:val="24"/>
          <w:szCs w:val="24"/>
          <w:lang w:val="en-US"/>
        </w:rPr>
        <w:t>“Slightly increasing the incline on a treadmill can reduce the impact on the knee joints for</w:t>
      </w:r>
      <w:r w:rsidR="000F605C">
        <w:rPr>
          <w:rFonts w:ascii="Comic Sans MS" w:hAnsi="Comic Sans MS" w:cstheme="majorBidi"/>
          <w:sz w:val="24"/>
          <w:szCs w:val="24"/>
          <w:lang w:val="en-US"/>
        </w:rPr>
        <w:t xml:space="preserve"> those who suffer from </w:t>
      </w:r>
      <w:r w:rsidRPr="00C72994">
        <w:rPr>
          <w:rFonts w:ascii="Comic Sans MS" w:hAnsi="Comic Sans MS" w:cstheme="majorBidi"/>
          <w:sz w:val="24"/>
          <w:szCs w:val="24"/>
          <w:lang w:val="en-US"/>
        </w:rPr>
        <w:t>arthritis”__________________________________________.</w:t>
      </w:r>
      <w:proofErr w:type="gramEnd"/>
      <w:r w:rsidRPr="00C72994">
        <w:rPr>
          <w:rFonts w:ascii="Comic Sans MS" w:hAnsi="Comic Sans MS" w:cstheme="majorBidi"/>
          <w:sz w:val="24"/>
          <w:szCs w:val="24"/>
          <w:lang w:val="en-US"/>
        </w:rPr>
        <w:cr/>
      </w:r>
    </w:p>
    <w:p w:rsidR="00CA1F31" w:rsidRPr="00CA1F31" w:rsidRDefault="00CA1F31" w:rsidP="00CA1F31">
      <w:pPr>
        <w:spacing w:after="0"/>
        <w:rPr>
          <w:rFonts w:ascii="Comic Sans MS" w:hAnsi="Comic Sans MS" w:cstheme="majorBidi"/>
          <w:b/>
          <w:bCs/>
          <w:sz w:val="24"/>
          <w:szCs w:val="24"/>
          <w:lang w:val="en-US"/>
        </w:rPr>
      </w:pPr>
      <w:r w:rsidRPr="00CA1F31">
        <w:rPr>
          <w:rFonts w:ascii="Comic Sans MS" w:hAnsi="Comic Sans MS" w:cstheme="majorBidi"/>
          <w:b/>
          <w:bCs/>
          <w:sz w:val="24"/>
          <w:szCs w:val="24"/>
          <w:lang w:val="en-US"/>
        </w:rPr>
        <w:t>Drag the words into the correct boxes</w:t>
      </w:r>
    </w:p>
    <w:p w:rsidR="00CA1F31" w:rsidRPr="00CA1F31" w:rsidRDefault="00CA1F31" w:rsidP="00CA1F31">
      <w:pPr>
        <w:spacing w:after="0"/>
        <w:rPr>
          <w:rFonts w:ascii="Comic Sans MS" w:hAnsi="Comic Sans MS" w:cstheme="majorBidi"/>
          <w:sz w:val="24"/>
          <w:szCs w:val="24"/>
          <w:lang w:val="en-US"/>
        </w:rPr>
      </w:pPr>
    </w:p>
    <w:p w:rsidR="00CA1F31" w:rsidRPr="00CA1F31" w:rsidRDefault="00B44CFC" w:rsidP="002F666B">
      <w:pPr>
        <w:rPr>
          <w:rFonts w:ascii="Comic Sans MS" w:hAnsi="Comic Sans MS" w:cstheme="majorBidi"/>
          <w:sz w:val="24"/>
          <w:szCs w:val="24"/>
          <w:lang w:val="en-US"/>
        </w:rPr>
      </w:pPr>
      <w:r>
        <w:rPr>
          <w:rFonts w:ascii="Comic Sans MS" w:hAnsi="Comic Sans MS" w:cstheme="majorBidi"/>
          <w:sz w:val="24"/>
          <w:szCs w:val="24"/>
          <w:lang w:val="en-US"/>
        </w:rPr>
        <w:lastRenderedPageBreak/>
        <w:t xml:space="preserve">5. </w:t>
      </w:r>
      <w:r w:rsidR="00CA1F31" w:rsidRPr="00CA1F31">
        <w:rPr>
          <w:rFonts w:ascii="Comic Sans MS" w:hAnsi="Comic Sans MS" w:cstheme="majorBidi"/>
          <w:sz w:val="24"/>
          <w:szCs w:val="24"/>
          <w:lang w:val="en-US"/>
        </w:rPr>
        <w:t xml:space="preserve">According to </w:t>
      </w:r>
      <w:r w:rsidR="00CA1F31">
        <w:rPr>
          <w:rFonts w:ascii="Comic Sans MS" w:hAnsi="Comic Sans MS" w:cstheme="majorBidi"/>
          <w:sz w:val="24"/>
          <w:szCs w:val="24"/>
          <w:lang w:val="en-US"/>
        </w:rPr>
        <w:t>_________________</w:t>
      </w:r>
      <w:proofErr w:type="gramStart"/>
      <w:r w:rsidR="00CA1F31">
        <w:rPr>
          <w:rFonts w:ascii="Comic Sans MS" w:hAnsi="Comic Sans MS" w:cstheme="majorBidi"/>
          <w:sz w:val="24"/>
          <w:szCs w:val="24"/>
          <w:lang w:val="en-US"/>
        </w:rPr>
        <w:t>_  _</w:t>
      </w:r>
      <w:proofErr w:type="gramEnd"/>
      <w:r w:rsidR="00CA1F31">
        <w:rPr>
          <w:rFonts w:ascii="Comic Sans MS" w:hAnsi="Comic Sans MS" w:cstheme="majorBidi"/>
          <w:sz w:val="24"/>
          <w:szCs w:val="24"/>
          <w:lang w:val="en-US"/>
        </w:rPr>
        <w:t>_________</w:t>
      </w:r>
      <w:r w:rsidR="00CA1F31" w:rsidRPr="00CA1F31">
        <w:rPr>
          <w:rFonts w:ascii="Comic Sans MS" w:hAnsi="Comic Sans MS" w:cstheme="majorBidi"/>
          <w:sz w:val="24"/>
          <w:szCs w:val="24"/>
          <w:lang w:val="en-US"/>
        </w:rPr>
        <w:t xml:space="preserve"> , vegetarians in the 18th century believed that plants were "the proper food for men and women, as stated by God and recorded in the book of Genesis in the Bible" .</w:t>
      </w:r>
    </w:p>
    <w:p w:rsidR="00156EA2" w:rsidRDefault="00B44CFC" w:rsidP="000E2D82">
      <w:pPr>
        <w:jc w:val="both"/>
        <w:rPr>
          <w:rFonts w:ascii="Comic Sans MS" w:hAnsi="Comic Sans MS" w:cstheme="majorBidi"/>
          <w:sz w:val="24"/>
          <w:szCs w:val="24"/>
          <w:lang w:val="en-US"/>
        </w:rPr>
      </w:pPr>
      <w:r>
        <w:rPr>
          <w:rFonts w:ascii="Comic Sans MS" w:hAnsi="Comic Sans MS" w:cstheme="majorBidi"/>
          <w:sz w:val="24"/>
          <w:szCs w:val="24"/>
          <w:lang w:val="en-US"/>
        </w:rPr>
        <w:t xml:space="preserve">6. </w:t>
      </w:r>
      <w:r w:rsidR="00CA1F31" w:rsidRPr="00CA1F31">
        <w:rPr>
          <w:rFonts w:ascii="Comic Sans MS" w:hAnsi="Comic Sans MS" w:cstheme="majorBidi"/>
          <w:sz w:val="24"/>
          <w:szCs w:val="24"/>
          <w:lang w:val="en-US"/>
        </w:rPr>
        <w:t>Vegetarians in the 18th century believed that plants were "the proper food for men and women, as stated by God and recorded in the book of Genesis in the Bible" (</w:t>
      </w:r>
      <w:r w:rsidR="00CA1F31">
        <w:rPr>
          <w:rFonts w:ascii="Comic Sans MS" w:hAnsi="Comic Sans MS" w:cstheme="majorBidi"/>
          <w:sz w:val="24"/>
          <w:szCs w:val="24"/>
          <w:lang w:val="en-US"/>
        </w:rPr>
        <w:t>_____________________</w:t>
      </w:r>
      <w:r w:rsidR="00CA1F31" w:rsidRPr="00CA1F31">
        <w:rPr>
          <w:rFonts w:ascii="Comic Sans MS" w:hAnsi="Comic Sans MS" w:cstheme="majorBidi"/>
          <w:sz w:val="24"/>
          <w:szCs w:val="24"/>
          <w:lang w:val="en-US"/>
        </w:rPr>
        <w:t>,</w:t>
      </w:r>
      <w:r w:rsidR="00CA1F31">
        <w:rPr>
          <w:rFonts w:ascii="Comic Sans MS" w:hAnsi="Comic Sans MS" w:cstheme="majorBidi"/>
          <w:sz w:val="24"/>
          <w:szCs w:val="24"/>
          <w:lang w:val="en-US"/>
        </w:rPr>
        <w:t xml:space="preserve"> ______</w:t>
      </w:r>
      <w:proofErr w:type="gramStart"/>
      <w:r w:rsidR="00CA1F31">
        <w:rPr>
          <w:rFonts w:ascii="Comic Sans MS" w:hAnsi="Comic Sans MS" w:cstheme="majorBidi"/>
          <w:sz w:val="24"/>
          <w:szCs w:val="24"/>
          <w:lang w:val="en-US"/>
        </w:rPr>
        <w:t xml:space="preserve">_ </w:t>
      </w:r>
      <w:r w:rsidR="00CA1F31" w:rsidRPr="00CA1F31">
        <w:rPr>
          <w:rFonts w:ascii="Comic Sans MS" w:hAnsi="Comic Sans MS" w:cstheme="majorBidi"/>
          <w:sz w:val="24"/>
          <w:szCs w:val="24"/>
          <w:lang w:val="en-US"/>
        </w:rPr>
        <w:t>,</w:t>
      </w:r>
      <w:proofErr w:type="gramEnd"/>
      <w:r w:rsidR="00CA1F31" w:rsidRPr="00CA1F31">
        <w:rPr>
          <w:rFonts w:ascii="Comic Sans MS" w:hAnsi="Comic Sans MS" w:cstheme="majorBidi"/>
          <w:sz w:val="24"/>
          <w:szCs w:val="24"/>
          <w:lang w:val="en-US"/>
        </w:rPr>
        <w:t xml:space="preserve"> </w:t>
      </w:r>
      <w:r w:rsidR="00CA1F31">
        <w:rPr>
          <w:rFonts w:ascii="Comic Sans MS" w:hAnsi="Comic Sans MS" w:cstheme="majorBidi"/>
          <w:sz w:val="24"/>
          <w:szCs w:val="24"/>
          <w:lang w:val="en-US"/>
        </w:rPr>
        <w:t>___</w:t>
      </w:r>
      <w:r w:rsidR="00CA1F31" w:rsidRPr="00CA1F31">
        <w:rPr>
          <w:rFonts w:ascii="Comic Sans MS" w:hAnsi="Comic Sans MS" w:cstheme="majorBidi"/>
          <w:sz w:val="24"/>
          <w:szCs w:val="24"/>
          <w:lang w:val="en-US"/>
        </w:rPr>
        <w:t>).</w:t>
      </w:r>
    </w:p>
    <w:p w:rsidR="003300C9" w:rsidRDefault="003300C9" w:rsidP="000E2D82">
      <w:pPr>
        <w:jc w:val="both"/>
        <w:rPr>
          <w:rFonts w:ascii="Comic Sans MS" w:hAnsi="Comic Sans MS" w:cstheme="majorBidi"/>
          <w:sz w:val="24"/>
          <w:szCs w:val="24"/>
          <w:lang w:val="en-US"/>
        </w:rPr>
      </w:pPr>
      <w:proofErr w:type="spellStart"/>
      <w:r>
        <w:rPr>
          <w:rFonts w:ascii="Comic Sans MS" w:hAnsi="Comic Sans MS" w:cstheme="majorBidi"/>
          <w:sz w:val="24"/>
          <w:szCs w:val="24"/>
          <w:lang w:val="en-US"/>
        </w:rPr>
        <w:t>Lacobbo</w:t>
      </w:r>
      <w:proofErr w:type="spellEnd"/>
      <w:r>
        <w:rPr>
          <w:rFonts w:ascii="Comic Sans MS" w:hAnsi="Comic Sans MS" w:cstheme="majorBidi"/>
          <w:sz w:val="24"/>
          <w:szCs w:val="24"/>
          <w:lang w:val="en-US"/>
        </w:rPr>
        <w:t xml:space="preserve"> and </w:t>
      </w:r>
      <w:proofErr w:type="spellStart"/>
      <w:r>
        <w:rPr>
          <w:rFonts w:ascii="Comic Sans MS" w:hAnsi="Comic Sans MS" w:cstheme="majorBidi"/>
          <w:sz w:val="24"/>
          <w:szCs w:val="24"/>
          <w:lang w:val="en-US"/>
        </w:rPr>
        <w:t>Lacobbo</w:t>
      </w:r>
      <w:proofErr w:type="spellEnd"/>
      <w:r>
        <w:rPr>
          <w:rFonts w:ascii="Comic Sans MS" w:hAnsi="Comic Sans MS" w:cstheme="majorBidi"/>
          <w:sz w:val="24"/>
          <w:szCs w:val="24"/>
          <w:lang w:val="en-US"/>
        </w:rPr>
        <w:t xml:space="preserve">   </w:t>
      </w:r>
      <w:r w:rsidR="002960B7">
        <w:rPr>
          <w:rFonts w:ascii="Comic Sans MS" w:hAnsi="Comic Sans MS" w:cstheme="majorBidi"/>
          <w:sz w:val="24"/>
          <w:szCs w:val="24"/>
          <w:lang w:val="en-US"/>
        </w:rPr>
        <w:t xml:space="preserve"> </w:t>
      </w:r>
      <w:r>
        <w:rPr>
          <w:rFonts w:ascii="Comic Sans MS" w:hAnsi="Comic Sans MS" w:cstheme="majorBidi"/>
          <w:sz w:val="24"/>
          <w:szCs w:val="24"/>
          <w:lang w:val="en-US"/>
        </w:rPr>
        <w:t xml:space="preserve">   </w:t>
      </w:r>
      <w:proofErr w:type="spellStart"/>
      <w:r w:rsidRPr="003300C9">
        <w:rPr>
          <w:rFonts w:ascii="Comic Sans MS" w:hAnsi="Comic Sans MS" w:cstheme="majorBidi"/>
          <w:sz w:val="24"/>
          <w:szCs w:val="24"/>
          <w:lang w:val="en-US"/>
        </w:rPr>
        <w:t>Lacobbo</w:t>
      </w:r>
      <w:proofErr w:type="spellEnd"/>
      <w:r>
        <w:rPr>
          <w:rFonts w:ascii="Comic Sans MS" w:hAnsi="Comic Sans MS" w:cstheme="majorBidi"/>
          <w:sz w:val="24"/>
          <w:szCs w:val="24"/>
          <w:lang w:val="en-US"/>
        </w:rPr>
        <w:t xml:space="preserve"> </w:t>
      </w:r>
      <w:r w:rsidRPr="003300C9">
        <w:rPr>
          <w:rFonts w:ascii="Comic Sans MS" w:hAnsi="Comic Sans MS" w:cstheme="majorBidi"/>
          <w:sz w:val="24"/>
          <w:szCs w:val="24"/>
          <w:lang w:val="en-US"/>
        </w:rPr>
        <w:t xml:space="preserve">&amp; </w:t>
      </w:r>
      <w:proofErr w:type="spellStart"/>
      <w:r w:rsidRPr="003300C9">
        <w:rPr>
          <w:rFonts w:ascii="Comic Sans MS" w:hAnsi="Comic Sans MS" w:cstheme="majorBidi"/>
          <w:sz w:val="24"/>
          <w:szCs w:val="24"/>
          <w:lang w:val="en-US"/>
        </w:rPr>
        <w:t>Lacobbo</w:t>
      </w:r>
      <w:proofErr w:type="spellEnd"/>
      <w:r w:rsidR="002960B7">
        <w:rPr>
          <w:rFonts w:ascii="Comic Sans MS" w:hAnsi="Comic Sans MS" w:cstheme="majorBidi"/>
          <w:sz w:val="24"/>
          <w:szCs w:val="24"/>
          <w:lang w:val="en-US"/>
        </w:rPr>
        <w:t xml:space="preserve"> </w:t>
      </w:r>
      <w:r>
        <w:rPr>
          <w:rFonts w:ascii="Comic Sans MS" w:hAnsi="Comic Sans MS" w:cstheme="majorBidi"/>
          <w:sz w:val="24"/>
          <w:szCs w:val="24"/>
          <w:lang w:val="en-US"/>
        </w:rPr>
        <w:t xml:space="preserve">  </w:t>
      </w:r>
      <w:r w:rsidR="00AA3037">
        <w:rPr>
          <w:rFonts w:ascii="Comic Sans MS" w:hAnsi="Comic Sans MS" w:cstheme="majorBidi"/>
          <w:sz w:val="24"/>
          <w:szCs w:val="24"/>
          <w:lang w:val="en-US"/>
        </w:rPr>
        <w:t xml:space="preserve"> 2004  </w:t>
      </w:r>
      <w:r w:rsidR="002960B7">
        <w:rPr>
          <w:rFonts w:ascii="Comic Sans MS" w:hAnsi="Comic Sans MS" w:cstheme="majorBidi"/>
          <w:sz w:val="24"/>
          <w:szCs w:val="24"/>
          <w:lang w:val="en-US"/>
        </w:rPr>
        <w:t xml:space="preserve"> </w:t>
      </w:r>
      <w:r w:rsidR="00AA3037">
        <w:rPr>
          <w:rFonts w:ascii="Comic Sans MS" w:hAnsi="Comic Sans MS" w:cstheme="majorBidi"/>
          <w:sz w:val="24"/>
          <w:szCs w:val="24"/>
          <w:lang w:val="en-US"/>
        </w:rPr>
        <w:t xml:space="preserve"> </w:t>
      </w:r>
      <w:r w:rsidR="002960B7">
        <w:rPr>
          <w:rFonts w:ascii="Comic Sans MS" w:hAnsi="Comic Sans MS" w:cstheme="majorBidi"/>
          <w:sz w:val="24"/>
          <w:szCs w:val="24"/>
          <w:lang w:val="en-US"/>
        </w:rPr>
        <w:t xml:space="preserve"> </w:t>
      </w:r>
      <w:r w:rsidR="00AA3037">
        <w:rPr>
          <w:rFonts w:ascii="Comic Sans MS" w:hAnsi="Comic Sans MS" w:cstheme="majorBidi"/>
          <w:sz w:val="24"/>
          <w:szCs w:val="24"/>
          <w:lang w:val="en-US"/>
        </w:rPr>
        <w:t xml:space="preserve"> (p.5)    </w:t>
      </w:r>
      <w:r w:rsidR="002960B7">
        <w:rPr>
          <w:rFonts w:ascii="Comic Sans MS" w:hAnsi="Comic Sans MS" w:cstheme="majorBidi"/>
          <w:sz w:val="24"/>
          <w:szCs w:val="24"/>
          <w:lang w:val="en-US"/>
        </w:rPr>
        <w:t xml:space="preserve"> </w:t>
      </w:r>
      <w:r w:rsidR="00AA3037">
        <w:rPr>
          <w:rFonts w:ascii="Comic Sans MS" w:hAnsi="Comic Sans MS" w:cstheme="majorBidi"/>
          <w:sz w:val="24"/>
          <w:szCs w:val="24"/>
          <w:lang w:val="en-US"/>
        </w:rPr>
        <w:t xml:space="preserve"> (2004) </w:t>
      </w:r>
      <w:r w:rsidR="002960B7">
        <w:rPr>
          <w:rFonts w:ascii="Comic Sans MS" w:hAnsi="Comic Sans MS" w:cstheme="majorBidi"/>
          <w:sz w:val="24"/>
          <w:szCs w:val="24"/>
          <w:lang w:val="en-US"/>
        </w:rPr>
        <w:t xml:space="preserve">  </w:t>
      </w:r>
      <w:r w:rsidR="00AA3037">
        <w:rPr>
          <w:rFonts w:ascii="Comic Sans MS" w:hAnsi="Comic Sans MS" w:cstheme="majorBidi"/>
          <w:sz w:val="24"/>
          <w:szCs w:val="24"/>
          <w:lang w:val="en-US"/>
        </w:rPr>
        <w:t xml:space="preserve"> p.5</w:t>
      </w:r>
      <w:r>
        <w:rPr>
          <w:rFonts w:ascii="Comic Sans MS" w:hAnsi="Comic Sans MS" w:cstheme="majorBidi"/>
          <w:sz w:val="24"/>
          <w:szCs w:val="24"/>
          <w:lang w:val="en-US"/>
        </w:rPr>
        <w:t xml:space="preserve"> </w:t>
      </w:r>
    </w:p>
    <w:p w:rsidR="002343F4" w:rsidRPr="006D2A56" w:rsidRDefault="002343F4" w:rsidP="000E2D82">
      <w:pPr>
        <w:spacing w:after="0"/>
        <w:jc w:val="both"/>
        <w:rPr>
          <w:rFonts w:ascii="Comic Sans MS" w:hAnsi="Comic Sans MS" w:cstheme="majorBidi"/>
          <w:b/>
          <w:bCs/>
          <w:sz w:val="24"/>
          <w:szCs w:val="24"/>
          <w:lang w:val="en-US"/>
        </w:rPr>
      </w:pPr>
      <w:r w:rsidRPr="006D2A56">
        <w:rPr>
          <w:rFonts w:ascii="Comic Sans MS" w:hAnsi="Comic Sans MS" w:cstheme="majorBidi"/>
          <w:b/>
          <w:bCs/>
          <w:sz w:val="24"/>
          <w:szCs w:val="24"/>
          <w:lang w:val="en-US"/>
        </w:rPr>
        <w:t>For the next three questions, fill in the missing in-text citation using the reference citation provided above each sentence.</w:t>
      </w:r>
    </w:p>
    <w:p w:rsidR="005F5CEA" w:rsidRDefault="005F5CEA" w:rsidP="000E2D82">
      <w:pPr>
        <w:spacing w:after="0"/>
        <w:jc w:val="both"/>
        <w:rPr>
          <w:rFonts w:ascii="Comic Sans MS" w:hAnsi="Comic Sans MS" w:cstheme="majorBidi"/>
          <w:sz w:val="24"/>
          <w:szCs w:val="24"/>
          <w:lang w:val="en-US"/>
        </w:rPr>
      </w:pPr>
      <w:r>
        <w:rPr>
          <w:rFonts w:ascii="Comic Sans MS" w:hAnsi="Comic Sans MS" w:cstheme="majorBidi"/>
          <w:sz w:val="24"/>
          <w:szCs w:val="24"/>
          <w:lang w:val="en-US"/>
        </w:rPr>
        <w:t xml:space="preserve">7 </w:t>
      </w:r>
    </w:p>
    <w:p w:rsidR="005F5CEA" w:rsidRDefault="005F5CEA" w:rsidP="000E2D82">
      <w:pPr>
        <w:spacing w:after="0"/>
        <w:jc w:val="both"/>
        <w:rPr>
          <w:rFonts w:ascii="Comic Sans MS" w:hAnsi="Comic Sans MS" w:cstheme="majorBidi"/>
          <w:sz w:val="24"/>
          <w:szCs w:val="24"/>
          <w:lang w:val="en-US"/>
        </w:rPr>
      </w:pPr>
      <w:r w:rsidRPr="005F5CEA">
        <w:rPr>
          <w:rFonts w:ascii="Comic Sans MS" w:hAnsi="Comic Sans MS" w:cstheme="majorBidi"/>
          <w:sz w:val="24"/>
          <w:szCs w:val="24"/>
          <w:lang w:val="en-US"/>
        </w:rPr>
        <w:t xml:space="preserve">Den </w:t>
      </w:r>
      <w:proofErr w:type="spellStart"/>
      <w:r w:rsidRPr="005F5CEA">
        <w:rPr>
          <w:rFonts w:ascii="Comic Sans MS" w:hAnsi="Comic Sans MS" w:cstheme="majorBidi"/>
          <w:sz w:val="24"/>
          <w:szCs w:val="24"/>
          <w:lang w:val="en-US"/>
        </w:rPr>
        <w:t>Heyer</w:t>
      </w:r>
      <w:proofErr w:type="spellEnd"/>
      <w:r w:rsidRPr="005F5CEA">
        <w:rPr>
          <w:rFonts w:ascii="Comic Sans MS" w:hAnsi="Comic Sans MS" w:cstheme="majorBidi"/>
          <w:sz w:val="24"/>
          <w:szCs w:val="24"/>
          <w:lang w:val="en-US"/>
        </w:rPr>
        <w:t>, K. (2009). Implicated and called upon: Challenging an educated position of self, others, knowledge and knowing as things to acquire. Critical Literacy: Theor</w:t>
      </w:r>
      <w:r>
        <w:rPr>
          <w:rFonts w:ascii="Comic Sans MS" w:hAnsi="Comic Sans MS" w:cstheme="majorBidi"/>
          <w:sz w:val="24"/>
          <w:szCs w:val="24"/>
          <w:lang w:val="en-US"/>
        </w:rPr>
        <w:t xml:space="preserve">ies and Practices, 3(1), 26-36. </w:t>
      </w:r>
      <w:hyperlink r:id="rId7" w:history="1">
        <w:r w:rsidR="00710E90" w:rsidRPr="00C04AEF">
          <w:rPr>
            <w:rStyle w:val="Lienhypertexte"/>
            <w:rFonts w:ascii="Comic Sans MS" w:hAnsi="Comic Sans MS" w:cstheme="majorBidi"/>
            <w:sz w:val="24"/>
            <w:szCs w:val="24"/>
            <w:lang w:val="en-US"/>
          </w:rPr>
          <w:t>http://www.criticalliteracyjournal.org/</w:t>
        </w:r>
      </w:hyperlink>
    </w:p>
    <w:p w:rsidR="00710E90" w:rsidRDefault="00710E90" w:rsidP="000E2D82">
      <w:pPr>
        <w:spacing w:after="0"/>
        <w:jc w:val="both"/>
        <w:rPr>
          <w:rFonts w:ascii="Comic Sans MS" w:hAnsi="Comic Sans MS" w:cstheme="majorBidi"/>
          <w:sz w:val="24"/>
          <w:szCs w:val="24"/>
          <w:lang w:val="en-US"/>
        </w:rPr>
      </w:pPr>
      <w:r w:rsidRPr="00710E90">
        <w:rPr>
          <w:rFonts w:ascii="Comic Sans MS" w:hAnsi="Comic Sans MS" w:cstheme="majorBidi"/>
          <w:sz w:val="24"/>
          <w:szCs w:val="24"/>
          <w:lang w:val="en-US"/>
        </w:rPr>
        <w:t xml:space="preserve">The purpose of information mastery is often to ensure student success on standardized testing in order to show schools and school boards how well students are learning from their </w:t>
      </w:r>
      <w:proofErr w:type="gramStart"/>
      <w:r w:rsidRPr="00710E90">
        <w:rPr>
          <w:rFonts w:ascii="Comic Sans MS" w:hAnsi="Comic Sans MS" w:cstheme="majorBidi"/>
          <w:sz w:val="24"/>
          <w:szCs w:val="24"/>
          <w:lang w:val="en-US"/>
        </w:rPr>
        <w:t>teachers</w:t>
      </w:r>
      <w:proofErr w:type="gramEnd"/>
      <w:r w:rsidRPr="00710E90">
        <w:rPr>
          <w:rFonts w:ascii="Comic Sans MS" w:hAnsi="Comic Sans MS" w:cstheme="majorBidi"/>
          <w:sz w:val="24"/>
          <w:szCs w:val="24"/>
          <w:lang w:val="en-US"/>
        </w:rPr>
        <w:t xml:space="preserve"> </w:t>
      </w:r>
      <w:r>
        <w:rPr>
          <w:rFonts w:ascii="Comic Sans MS" w:hAnsi="Comic Sans MS" w:cstheme="majorBidi"/>
          <w:sz w:val="24"/>
          <w:szCs w:val="24"/>
          <w:lang w:val="en-US"/>
        </w:rPr>
        <w:t>_______________________</w:t>
      </w:r>
      <w:r w:rsidRPr="00710E90">
        <w:rPr>
          <w:rFonts w:ascii="Comic Sans MS" w:hAnsi="Comic Sans MS" w:cstheme="majorBidi"/>
          <w:sz w:val="24"/>
          <w:szCs w:val="24"/>
          <w:lang w:val="en-US"/>
        </w:rPr>
        <w:t>.</w:t>
      </w:r>
    </w:p>
    <w:p w:rsidR="008E6705" w:rsidRDefault="008E6705" w:rsidP="00710E90">
      <w:pPr>
        <w:spacing w:after="0"/>
        <w:rPr>
          <w:rFonts w:ascii="Comic Sans MS" w:hAnsi="Comic Sans MS" w:cstheme="majorBidi"/>
          <w:sz w:val="24"/>
          <w:szCs w:val="24"/>
          <w:lang w:val="en-US"/>
        </w:rPr>
      </w:pPr>
      <w:r>
        <w:rPr>
          <w:rFonts w:ascii="Comic Sans MS" w:hAnsi="Comic Sans MS" w:cstheme="majorBidi"/>
          <w:sz w:val="24"/>
          <w:szCs w:val="24"/>
          <w:lang w:val="en-US"/>
        </w:rPr>
        <w:t>8</w:t>
      </w:r>
    </w:p>
    <w:p w:rsidR="008E6705" w:rsidRDefault="008E6705" w:rsidP="000E2D82">
      <w:pPr>
        <w:spacing w:after="0"/>
        <w:jc w:val="both"/>
        <w:rPr>
          <w:rFonts w:ascii="Comic Sans MS" w:hAnsi="Comic Sans MS" w:cstheme="majorBidi"/>
          <w:sz w:val="24"/>
          <w:szCs w:val="24"/>
          <w:lang w:val="en-US"/>
        </w:rPr>
      </w:pPr>
      <w:r w:rsidRPr="008E6705">
        <w:rPr>
          <w:rFonts w:ascii="Comic Sans MS" w:hAnsi="Comic Sans MS" w:cstheme="majorBidi"/>
          <w:sz w:val="24"/>
          <w:szCs w:val="24"/>
          <w:lang w:val="en-US"/>
        </w:rPr>
        <w:t xml:space="preserve">Peck, C. (2011). </w:t>
      </w:r>
      <w:proofErr w:type="gramStart"/>
      <w:r w:rsidRPr="008E6705">
        <w:rPr>
          <w:rFonts w:ascii="Comic Sans MS" w:hAnsi="Comic Sans MS" w:cstheme="majorBidi"/>
          <w:sz w:val="24"/>
          <w:szCs w:val="24"/>
          <w:lang w:val="en-US"/>
        </w:rPr>
        <w:t>Ethnicity and students' historical understandings.</w:t>
      </w:r>
      <w:proofErr w:type="gramEnd"/>
      <w:r w:rsidRPr="008E6705">
        <w:rPr>
          <w:rFonts w:ascii="Comic Sans MS" w:hAnsi="Comic Sans MS" w:cstheme="majorBidi"/>
          <w:sz w:val="24"/>
          <w:szCs w:val="24"/>
          <w:lang w:val="en-US"/>
        </w:rPr>
        <w:t xml:space="preserve"> In P. Clark (Ed.), </w:t>
      </w:r>
      <w:proofErr w:type="gramStart"/>
      <w:r w:rsidRPr="008E6705">
        <w:rPr>
          <w:rFonts w:ascii="Comic Sans MS" w:hAnsi="Comic Sans MS" w:cstheme="majorBidi"/>
          <w:sz w:val="24"/>
          <w:szCs w:val="24"/>
          <w:lang w:val="en-US"/>
        </w:rPr>
        <w:t>New</w:t>
      </w:r>
      <w:proofErr w:type="gramEnd"/>
      <w:r w:rsidRPr="008E6705">
        <w:rPr>
          <w:rFonts w:ascii="Comic Sans MS" w:hAnsi="Comic Sans MS" w:cstheme="majorBidi"/>
          <w:sz w:val="24"/>
          <w:szCs w:val="24"/>
          <w:lang w:val="en-US"/>
        </w:rPr>
        <w:t xml:space="preserve"> possibilities for the past: Shaping history education in Canada (pp. 305-324). </w:t>
      </w:r>
      <w:proofErr w:type="gramStart"/>
      <w:r w:rsidRPr="008E6705">
        <w:rPr>
          <w:rFonts w:ascii="Comic Sans MS" w:hAnsi="Comic Sans MS" w:cstheme="majorBidi"/>
          <w:sz w:val="24"/>
          <w:szCs w:val="24"/>
          <w:lang w:val="en-US"/>
        </w:rPr>
        <w:t>UBC Press.</w:t>
      </w:r>
      <w:proofErr w:type="gramEnd"/>
    </w:p>
    <w:p w:rsidR="008E6705" w:rsidRDefault="00D33215" w:rsidP="000E2D82">
      <w:pPr>
        <w:spacing w:after="0"/>
        <w:jc w:val="both"/>
        <w:rPr>
          <w:rFonts w:ascii="Comic Sans MS" w:hAnsi="Comic Sans MS" w:cstheme="majorBidi"/>
          <w:sz w:val="24"/>
          <w:szCs w:val="24"/>
          <w:lang w:val="en-US"/>
        </w:rPr>
      </w:pPr>
      <w:r w:rsidRPr="00D33215">
        <w:rPr>
          <w:rFonts w:ascii="Comic Sans MS" w:hAnsi="Comic Sans MS" w:cstheme="majorBidi"/>
          <w:sz w:val="24"/>
          <w:szCs w:val="24"/>
          <w:lang w:val="en-US"/>
        </w:rPr>
        <w:t xml:space="preserve">It is important to consider all perspectives when representing history because, according to </w:t>
      </w:r>
      <w:r>
        <w:rPr>
          <w:rFonts w:ascii="Comic Sans MS" w:hAnsi="Comic Sans MS" w:cstheme="majorBidi"/>
          <w:sz w:val="24"/>
          <w:szCs w:val="24"/>
          <w:lang w:val="en-US"/>
        </w:rPr>
        <w:t>______________________</w:t>
      </w:r>
      <w:r w:rsidRPr="00D33215">
        <w:rPr>
          <w:rFonts w:ascii="Comic Sans MS" w:hAnsi="Comic Sans MS" w:cstheme="majorBidi"/>
          <w:sz w:val="24"/>
          <w:szCs w:val="24"/>
          <w:lang w:val="en-US"/>
        </w:rPr>
        <w:t>, students’ ancestry, experiences, and ethnic identity influence how they understand and construct historical thinking.</w:t>
      </w:r>
    </w:p>
    <w:p w:rsidR="00DE5CB8" w:rsidRDefault="00DE5CB8" w:rsidP="00D33215">
      <w:pPr>
        <w:spacing w:after="0"/>
        <w:rPr>
          <w:rFonts w:ascii="Comic Sans MS" w:hAnsi="Comic Sans MS" w:cstheme="majorBidi"/>
          <w:sz w:val="24"/>
          <w:szCs w:val="24"/>
          <w:lang w:val="en-US"/>
        </w:rPr>
      </w:pPr>
      <w:r>
        <w:rPr>
          <w:rFonts w:ascii="Comic Sans MS" w:hAnsi="Comic Sans MS" w:cstheme="majorBidi"/>
          <w:sz w:val="24"/>
          <w:szCs w:val="24"/>
          <w:lang w:val="en-US"/>
        </w:rPr>
        <w:t>9</w:t>
      </w:r>
    </w:p>
    <w:p w:rsidR="00773F37" w:rsidRPr="00773F37" w:rsidRDefault="00773F37" w:rsidP="000E2D82">
      <w:pPr>
        <w:spacing w:after="0"/>
        <w:jc w:val="both"/>
        <w:rPr>
          <w:rFonts w:ascii="Comic Sans MS" w:hAnsi="Comic Sans MS" w:cstheme="majorBidi"/>
          <w:sz w:val="24"/>
          <w:szCs w:val="24"/>
          <w:lang w:val="en-US"/>
        </w:rPr>
      </w:pPr>
      <w:proofErr w:type="gramStart"/>
      <w:r w:rsidRPr="00773F37">
        <w:rPr>
          <w:rFonts w:ascii="Comic Sans MS" w:hAnsi="Comic Sans MS" w:cstheme="majorBidi"/>
          <w:sz w:val="24"/>
          <w:szCs w:val="24"/>
          <w:lang w:val="en-US"/>
        </w:rPr>
        <w:t xml:space="preserve">Anderson, C., </w:t>
      </w:r>
      <w:proofErr w:type="spellStart"/>
      <w:r w:rsidRPr="00773F37">
        <w:rPr>
          <w:rFonts w:ascii="Comic Sans MS" w:hAnsi="Comic Sans MS" w:cstheme="majorBidi"/>
          <w:sz w:val="24"/>
          <w:szCs w:val="24"/>
          <w:lang w:val="en-US"/>
        </w:rPr>
        <w:t>Carrell</w:t>
      </w:r>
      <w:proofErr w:type="spellEnd"/>
      <w:r w:rsidRPr="00773F37">
        <w:rPr>
          <w:rFonts w:ascii="Comic Sans MS" w:hAnsi="Comic Sans MS" w:cstheme="majorBidi"/>
          <w:sz w:val="24"/>
          <w:szCs w:val="24"/>
          <w:lang w:val="en-US"/>
        </w:rPr>
        <w:t xml:space="preserve">, A., &amp; </w:t>
      </w:r>
      <w:proofErr w:type="spellStart"/>
      <w:r w:rsidRPr="00773F37">
        <w:rPr>
          <w:rFonts w:ascii="Comic Sans MS" w:hAnsi="Comic Sans MS" w:cstheme="majorBidi"/>
          <w:sz w:val="24"/>
          <w:szCs w:val="24"/>
          <w:lang w:val="en-US"/>
        </w:rPr>
        <w:t>Widdifield</w:t>
      </w:r>
      <w:proofErr w:type="spellEnd"/>
      <w:r w:rsidRPr="00773F37">
        <w:rPr>
          <w:rFonts w:ascii="Comic Sans MS" w:hAnsi="Comic Sans MS" w:cstheme="majorBidi"/>
          <w:sz w:val="24"/>
          <w:szCs w:val="24"/>
          <w:lang w:val="en-US"/>
        </w:rPr>
        <w:t>, J. L. (2010).</w:t>
      </w:r>
      <w:proofErr w:type="gramEnd"/>
      <w:r w:rsidRPr="00773F37">
        <w:rPr>
          <w:rFonts w:ascii="Comic Sans MS" w:hAnsi="Comic Sans MS" w:cstheme="majorBidi"/>
          <w:sz w:val="24"/>
          <w:szCs w:val="24"/>
          <w:lang w:val="en-US"/>
        </w:rPr>
        <w:t xml:space="preserve"> What every student should know about citing sources with APA documentation. </w:t>
      </w:r>
      <w:proofErr w:type="spellStart"/>
      <w:proofErr w:type="gramStart"/>
      <w:r w:rsidRPr="00773F37">
        <w:rPr>
          <w:rFonts w:ascii="Comic Sans MS" w:hAnsi="Comic Sans MS" w:cstheme="majorBidi"/>
          <w:sz w:val="24"/>
          <w:szCs w:val="24"/>
          <w:lang w:val="en-US"/>
        </w:rPr>
        <w:t>Allyn</w:t>
      </w:r>
      <w:proofErr w:type="spellEnd"/>
      <w:r w:rsidRPr="00773F37">
        <w:rPr>
          <w:rFonts w:ascii="Comic Sans MS" w:hAnsi="Comic Sans MS" w:cstheme="majorBidi"/>
          <w:sz w:val="24"/>
          <w:szCs w:val="24"/>
          <w:lang w:val="en-US"/>
        </w:rPr>
        <w:t xml:space="preserve"> &amp; Bacon.</w:t>
      </w:r>
      <w:proofErr w:type="gramEnd"/>
    </w:p>
    <w:p w:rsidR="00DE5CB8" w:rsidRDefault="00773F37" w:rsidP="000E2D82">
      <w:pPr>
        <w:spacing w:after="0"/>
        <w:jc w:val="both"/>
        <w:rPr>
          <w:rFonts w:ascii="Comic Sans MS" w:hAnsi="Comic Sans MS" w:cstheme="majorBidi"/>
          <w:sz w:val="24"/>
          <w:szCs w:val="24"/>
          <w:lang w:val="en-US"/>
        </w:rPr>
      </w:pPr>
      <w:r w:rsidRPr="00773F37">
        <w:rPr>
          <w:rFonts w:ascii="Comic Sans MS" w:hAnsi="Comic Sans MS" w:cstheme="majorBidi"/>
          <w:sz w:val="24"/>
          <w:szCs w:val="24"/>
          <w:lang w:val="en-US"/>
        </w:rPr>
        <w:t>The quote is from page 13.</w:t>
      </w:r>
    </w:p>
    <w:p w:rsidR="00762F4E" w:rsidRDefault="00762F4E" w:rsidP="000E2D82">
      <w:pPr>
        <w:spacing w:after="0"/>
        <w:jc w:val="both"/>
        <w:rPr>
          <w:rFonts w:ascii="Comic Sans MS" w:hAnsi="Comic Sans MS" w:cstheme="majorBidi"/>
          <w:sz w:val="24"/>
          <w:szCs w:val="24"/>
          <w:lang w:val="en-US"/>
        </w:rPr>
      </w:pPr>
      <w:r w:rsidRPr="00762F4E">
        <w:rPr>
          <w:rFonts w:ascii="Comic Sans MS" w:hAnsi="Comic Sans MS" w:cstheme="majorBidi"/>
          <w:sz w:val="24"/>
          <w:szCs w:val="24"/>
          <w:lang w:val="en-US"/>
        </w:rPr>
        <w:t xml:space="preserve">Students can sometimes "get overwhelmed with citation but with experts like librarians to help them learn the basics they are able to succeed" </w:t>
      </w:r>
      <w:r>
        <w:rPr>
          <w:rFonts w:ascii="Comic Sans MS" w:hAnsi="Comic Sans MS" w:cstheme="majorBidi"/>
          <w:sz w:val="24"/>
          <w:szCs w:val="24"/>
          <w:lang w:val="en-US"/>
        </w:rPr>
        <w:t>__________________________</w:t>
      </w:r>
      <w:r w:rsidRPr="00762F4E">
        <w:rPr>
          <w:rFonts w:ascii="Comic Sans MS" w:hAnsi="Comic Sans MS" w:cstheme="majorBidi"/>
          <w:sz w:val="24"/>
          <w:szCs w:val="24"/>
          <w:lang w:val="en-US"/>
        </w:rPr>
        <w:t>.</w:t>
      </w:r>
    </w:p>
    <w:p w:rsidR="00F72517" w:rsidRDefault="00F72517" w:rsidP="000E2D82">
      <w:pPr>
        <w:spacing w:after="0"/>
        <w:jc w:val="both"/>
        <w:rPr>
          <w:rFonts w:ascii="Comic Sans MS" w:hAnsi="Comic Sans MS" w:cstheme="majorBidi"/>
          <w:b/>
          <w:bCs/>
          <w:sz w:val="24"/>
          <w:szCs w:val="24"/>
          <w:lang w:val="en-US"/>
        </w:rPr>
      </w:pPr>
      <w:r w:rsidRPr="00F72517">
        <w:rPr>
          <w:rFonts w:ascii="Comic Sans MS" w:hAnsi="Comic Sans MS" w:cstheme="majorBidi"/>
          <w:b/>
          <w:bCs/>
          <w:sz w:val="24"/>
          <w:szCs w:val="24"/>
          <w:lang w:val="en-US"/>
        </w:rPr>
        <w:t>Circle the letter of the APA in-text citation that is handled correctly.</w:t>
      </w:r>
    </w:p>
    <w:p w:rsidR="00F72517" w:rsidRPr="00F72517" w:rsidRDefault="00F72517" w:rsidP="00F72517">
      <w:pPr>
        <w:spacing w:after="0"/>
        <w:jc w:val="both"/>
        <w:rPr>
          <w:rFonts w:ascii="Comic Sans MS" w:hAnsi="Comic Sans MS" w:cstheme="majorBidi"/>
          <w:sz w:val="24"/>
          <w:szCs w:val="24"/>
          <w:lang w:val="en-US"/>
        </w:rPr>
      </w:pPr>
      <w:proofErr w:type="gramStart"/>
      <w:r w:rsidRPr="00F72517">
        <w:rPr>
          <w:rFonts w:ascii="Comic Sans MS" w:hAnsi="Comic Sans MS" w:cstheme="majorBidi"/>
          <w:sz w:val="24"/>
          <w:szCs w:val="24"/>
          <w:lang w:val="en-US"/>
        </w:rPr>
        <w:t>1.The</w:t>
      </w:r>
      <w:proofErr w:type="gramEnd"/>
      <w:r w:rsidRPr="00F72517">
        <w:rPr>
          <w:rFonts w:ascii="Comic Sans MS" w:hAnsi="Comic Sans MS" w:cstheme="majorBidi"/>
          <w:sz w:val="24"/>
          <w:szCs w:val="24"/>
          <w:lang w:val="en-US"/>
        </w:rPr>
        <w:t xml:space="preserve"> student is quoting from page 26 of an article by Peter </w:t>
      </w:r>
      <w:proofErr w:type="spellStart"/>
      <w:r w:rsidRPr="00F72517">
        <w:rPr>
          <w:rFonts w:ascii="Comic Sans MS" w:hAnsi="Comic Sans MS" w:cstheme="majorBidi"/>
          <w:sz w:val="24"/>
          <w:szCs w:val="24"/>
          <w:lang w:val="en-US"/>
        </w:rPr>
        <w:t>Greasley</w:t>
      </w:r>
      <w:proofErr w:type="spellEnd"/>
      <w:r w:rsidRPr="00F72517">
        <w:rPr>
          <w:rFonts w:ascii="Comic Sans MS" w:hAnsi="Comic Sans MS" w:cstheme="majorBidi"/>
          <w:sz w:val="24"/>
          <w:szCs w:val="24"/>
          <w:lang w:val="en-US"/>
        </w:rPr>
        <w:t xml:space="preserve"> published in 2000.</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lastRenderedPageBreak/>
        <w:t>•</w:t>
      </w:r>
      <w:r w:rsidRPr="00F72517">
        <w:rPr>
          <w:rFonts w:ascii="Comic Sans MS" w:hAnsi="Comic Sans MS" w:cstheme="majorBidi"/>
          <w:sz w:val="24"/>
          <w:szCs w:val="24"/>
          <w:lang w:val="en-US"/>
        </w:rPr>
        <w:tab/>
      </w:r>
      <w:proofErr w:type="spellStart"/>
      <w:r w:rsidRPr="00F72517">
        <w:rPr>
          <w:rFonts w:ascii="Comic Sans MS" w:hAnsi="Comic Sans MS" w:cstheme="majorBidi"/>
          <w:sz w:val="24"/>
          <w:szCs w:val="24"/>
          <w:lang w:val="en-US"/>
        </w:rPr>
        <w:t>Greasley</w:t>
      </w:r>
      <w:proofErr w:type="spellEnd"/>
      <w:r w:rsidRPr="00F72517">
        <w:rPr>
          <w:rFonts w:ascii="Comic Sans MS" w:hAnsi="Comic Sans MS" w:cstheme="majorBidi"/>
          <w:sz w:val="24"/>
          <w:szCs w:val="24"/>
          <w:lang w:val="en-US"/>
        </w:rPr>
        <w:t xml:space="preserve"> (2000) pointed out that clients who seek out mediums are so inclined to find the sessions impressive that “few can blame them for leaving the consultation expressing unequivocal satisfaction.” (p. 26) </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t>•</w:t>
      </w:r>
      <w:r w:rsidRPr="00F72517">
        <w:rPr>
          <w:rFonts w:ascii="Comic Sans MS" w:hAnsi="Comic Sans MS" w:cstheme="majorBidi"/>
          <w:sz w:val="24"/>
          <w:szCs w:val="24"/>
          <w:lang w:val="en-US"/>
        </w:rPr>
        <w:tab/>
      </w:r>
      <w:proofErr w:type="spellStart"/>
      <w:r w:rsidRPr="00F72517">
        <w:rPr>
          <w:rFonts w:ascii="Comic Sans MS" w:hAnsi="Comic Sans MS" w:cstheme="majorBidi"/>
          <w:sz w:val="24"/>
          <w:szCs w:val="24"/>
          <w:lang w:val="en-US"/>
        </w:rPr>
        <w:t>Greasley</w:t>
      </w:r>
      <w:proofErr w:type="spellEnd"/>
      <w:r w:rsidRPr="00F72517">
        <w:rPr>
          <w:rFonts w:ascii="Comic Sans MS" w:hAnsi="Comic Sans MS" w:cstheme="majorBidi"/>
          <w:sz w:val="24"/>
          <w:szCs w:val="24"/>
          <w:lang w:val="en-US"/>
        </w:rPr>
        <w:t xml:space="preserve"> (2000) pointed out that clients who seek out mediums are so inclined to find the sessions impressive that “few can blame them for leaving the consultation expressing unequivocal satisfaction” (p. 26).</w:t>
      </w:r>
    </w:p>
    <w:p w:rsidR="00F72517" w:rsidRPr="00F72517" w:rsidRDefault="00F72517" w:rsidP="00F72517">
      <w:pPr>
        <w:spacing w:after="0"/>
        <w:jc w:val="both"/>
        <w:rPr>
          <w:rFonts w:ascii="Comic Sans MS" w:hAnsi="Comic Sans MS" w:cstheme="majorBidi"/>
          <w:sz w:val="24"/>
          <w:szCs w:val="24"/>
          <w:lang w:val="en-US"/>
        </w:rPr>
      </w:pPr>
      <w:proofErr w:type="gramStart"/>
      <w:r w:rsidRPr="00F72517">
        <w:rPr>
          <w:rFonts w:ascii="Comic Sans MS" w:hAnsi="Comic Sans MS" w:cstheme="majorBidi"/>
          <w:sz w:val="24"/>
          <w:szCs w:val="24"/>
          <w:lang w:val="en-US"/>
        </w:rPr>
        <w:t>2.The</w:t>
      </w:r>
      <w:proofErr w:type="gramEnd"/>
      <w:r w:rsidRPr="00F72517">
        <w:rPr>
          <w:rFonts w:ascii="Comic Sans MS" w:hAnsi="Comic Sans MS" w:cstheme="majorBidi"/>
          <w:sz w:val="24"/>
          <w:szCs w:val="24"/>
          <w:lang w:val="en-US"/>
        </w:rPr>
        <w:t xml:space="preserve"> student is summarizing information from page 176 of a 1980 book with two authors, Marks and </w:t>
      </w:r>
      <w:proofErr w:type="spellStart"/>
      <w:r w:rsidRPr="00F72517">
        <w:rPr>
          <w:rFonts w:ascii="Comic Sans MS" w:hAnsi="Comic Sans MS" w:cstheme="majorBidi"/>
          <w:sz w:val="24"/>
          <w:szCs w:val="24"/>
          <w:lang w:val="en-US"/>
        </w:rPr>
        <w:t>Kammann</w:t>
      </w:r>
      <w:proofErr w:type="spellEnd"/>
      <w:r w:rsidRPr="00F72517">
        <w:rPr>
          <w:rFonts w:ascii="Comic Sans MS" w:hAnsi="Comic Sans MS" w:cstheme="majorBidi"/>
          <w:sz w:val="24"/>
          <w:szCs w:val="24"/>
          <w:lang w:val="en-US"/>
        </w:rPr>
        <w:t>.</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t>•</w:t>
      </w:r>
      <w:r w:rsidRPr="00F72517">
        <w:rPr>
          <w:rFonts w:ascii="Comic Sans MS" w:hAnsi="Comic Sans MS" w:cstheme="majorBidi"/>
          <w:sz w:val="24"/>
          <w:szCs w:val="24"/>
          <w:lang w:val="en-US"/>
        </w:rPr>
        <w:tab/>
        <w:t xml:space="preserve">The psychological phenomenon known as selective exposure occurs when people choose source material and authorities that reflect what they already believe (Marks &amp; </w:t>
      </w:r>
      <w:proofErr w:type="spellStart"/>
      <w:r w:rsidRPr="00F72517">
        <w:rPr>
          <w:rFonts w:ascii="Comic Sans MS" w:hAnsi="Comic Sans MS" w:cstheme="majorBidi"/>
          <w:sz w:val="24"/>
          <w:szCs w:val="24"/>
          <w:lang w:val="en-US"/>
        </w:rPr>
        <w:t>Kammann</w:t>
      </w:r>
      <w:proofErr w:type="spellEnd"/>
      <w:r w:rsidRPr="00F72517">
        <w:rPr>
          <w:rFonts w:ascii="Comic Sans MS" w:hAnsi="Comic Sans MS" w:cstheme="majorBidi"/>
          <w:sz w:val="24"/>
          <w:szCs w:val="24"/>
          <w:lang w:val="en-US"/>
        </w:rPr>
        <w:t>, 1980, p. 176).</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t>•</w:t>
      </w:r>
      <w:r w:rsidRPr="00F72517">
        <w:rPr>
          <w:rFonts w:ascii="Comic Sans MS" w:hAnsi="Comic Sans MS" w:cstheme="majorBidi"/>
          <w:sz w:val="24"/>
          <w:szCs w:val="24"/>
          <w:lang w:val="en-US"/>
        </w:rPr>
        <w:tab/>
        <w:t xml:space="preserve">The psychological phenomenon known as selective exposure occurs when people choose source material and authorities that reflect what they already believe (Marks and </w:t>
      </w:r>
      <w:proofErr w:type="spellStart"/>
      <w:r w:rsidRPr="00F72517">
        <w:rPr>
          <w:rFonts w:ascii="Comic Sans MS" w:hAnsi="Comic Sans MS" w:cstheme="majorBidi"/>
          <w:sz w:val="24"/>
          <w:szCs w:val="24"/>
          <w:lang w:val="en-US"/>
        </w:rPr>
        <w:t>Kammann</w:t>
      </w:r>
      <w:proofErr w:type="spellEnd"/>
      <w:r w:rsidRPr="00F72517">
        <w:rPr>
          <w:rFonts w:ascii="Comic Sans MS" w:hAnsi="Comic Sans MS" w:cstheme="majorBidi"/>
          <w:sz w:val="24"/>
          <w:szCs w:val="24"/>
          <w:lang w:val="en-US"/>
        </w:rPr>
        <w:t>, 1980, p. 176).</w:t>
      </w:r>
    </w:p>
    <w:p w:rsidR="00F72517" w:rsidRPr="00F72517" w:rsidRDefault="00F72517" w:rsidP="00F72517">
      <w:pPr>
        <w:spacing w:after="0"/>
        <w:jc w:val="both"/>
        <w:rPr>
          <w:rFonts w:ascii="Comic Sans MS" w:hAnsi="Comic Sans MS" w:cstheme="majorBidi"/>
          <w:sz w:val="24"/>
          <w:szCs w:val="24"/>
          <w:lang w:val="en-US"/>
        </w:rPr>
      </w:pPr>
      <w:proofErr w:type="gramStart"/>
      <w:r w:rsidRPr="00F72517">
        <w:rPr>
          <w:rFonts w:ascii="Comic Sans MS" w:hAnsi="Comic Sans MS" w:cstheme="majorBidi"/>
          <w:sz w:val="24"/>
          <w:szCs w:val="24"/>
          <w:lang w:val="en-US"/>
        </w:rPr>
        <w:t>3.The</w:t>
      </w:r>
      <w:proofErr w:type="gramEnd"/>
      <w:r w:rsidRPr="00F72517">
        <w:rPr>
          <w:rFonts w:ascii="Comic Sans MS" w:hAnsi="Comic Sans MS" w:cstheme="majorBidi"/>
          <w:sz w:val="24"/>
          <w:szCs w:val="24"/>
          <w:lang w:val="en-US"/>
        </w:rPr>
        <w:t xml:space="preserve"> student is quoting from page 29 of an article published in 2000 by Paul Kurtz.</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t>•</w:t>
      </w:r>
      <w:r w:rsidRPr="00F72517">
        <w:rPr>
          <w:rFonts w:ascii="Comic Sans MS" w:hAnsi="Comic Sans MS" w:cstheme="majorBidi"/>
          <w:sz w:val="24"/>
          <w:szCs w:val="24"/>
          <w:lang w:val="en-US"/>
        </w:rPr>
        <w:tab/>
        <w:t>Kurtz has observed that “science has been investigating our ability to communicate with the dead for at least 150 years and it has attempted to discover empirical evidence in support of the claim” (2000, p. 29).</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t>•</w:t>
      </w:r>
      <w:r w:rsidRPr="00F72517">
        <w:rPr>
          <w:rFonts w:ascii="Comic Sans MS" w:hAnsi="Comic Sans MS" w:cstheme="majorBidi"/>
          <w:sz w:val="24"/>
          <w:szCs w:val="24"/>
          <w:lang w:val="en-US"/>
        </w:rPr>
        <w:tab/>
        <w:t>Kurtz (2000) has observed that “science has been investigating our ability to communicate with the dead for at least 150 years and it has attempted to discover empirical evidence in support of the claim” (p. 29).</w:t>
      </w:r>
    </w:p>
    <w:p w:rsidR="00F72517" w:rsidRPr="00F72517" w:rsidRDefault="00F72517" w:rsidP="00F72517">
      <w:pPr>
        <w:spacing w:after="0"/>
        <w:jc w:val="both"/>
        <w:rPr>
          <w:rFonts w:ascii="Comic Sans MS" w:hAnsi="Comic Sans MS" w:cstheme="majorBidi"/>
          <w:sz w:val="24"/>
          <w:szCs w:val="24"/>
          <w:lang w:val="en-US"/>
        </w:rPr>
      </w:pPr>
      <w:proofErr w:type="gramStart"/>
      <w:r w:rsidRPr="00F72517">
        <w:rPr>
          <w:rFonts w:ascii="Comic Sans MS" w:hAnsi="Comic Sans MS" w:cstheme="majorBidi"/>
          <w:sz w:val="24"/>
          <w:szCs w:val="24"/>
          <w:lang w:val="en-US"/>
        </w:rPr>
        <w:t>4.The</w:t>
      </w:r>
      <w:proofErr w:type="gramEnd"/>
      <w:r w:rsidRPr="00F72517">
        <w:rPr>
          <w:rFonts w:ascii="Comic Sans MS" w:hAnsi="Comic Sans MS" w:cstheme="majorBidi"/>
          <w:sz w:val="24"/>
          <w:szCs w:val="24"/>
          <w:lang w:val="en-US"/>
        </w:rPr>
        <w:t xml:space="preserve"> student is summarizing information from a 2001 article by Gary E. R. Schwartz, Linda G. S. </w:t>
      </w:r>
      <w:proofErr w:type="spellStart"/>
      <w:r w:rsidRPr="00F72517">
        <w:rPr>
          <w:rFonts w:ascii="Comic Sans MS" w:hAnsi="Comic Sans MS" w:cstheme="majorBidi"/>
          <w:sz w:val="24"/>
          <w:szCs w:val="24"/>
          <w:lang w:val="en-US"/>
        </w:rPr>
        <w:t>Russek</w:t>
      </w:r>
      <w:proofErr w:type="spellEnd"/>
      <w:r w:rsidRPr="00F72517">
        <w:rPr>
          <w:rFonts w:ascii="Comic Sans MS" w:hAnsi="Comic Sans MS" w:cstheme="majorBidi"/>
          <w:sz w:val="24"/>
          <w:szCs w:val="24"/>
          <w:lang w:val="en-US"/>
        </w:rPr>
        <w:t xml:space="preserve">, Lonnie A. Nelson, and Christopher </w:t>
      </w:r>
      <w:proofErr w:type="spellStart"/>
      <w:r w:rsidRPr="00F72517">
        <w:rPr>
          <w:rFonts w:ascii="Comic Sans MS" w:hAnsi="Comic Sans MS" w:cstheme="majorBidi"/>
          <w:sz w:val="24"/>
          <w:szCs w:val="24"/>
          <w:lang w:val="en-US"/>
        </w:rPr>
        <w:t>Barentsen</w:t>
      </w:r>
      <w:proofErr w:type="spellEnd"/>
      <w:r w:rsidRPr="00F72517">
        <w:rPr>
          <w:rFonts w:ascii="Comic Sans MS" w:hAnsi="Comic Sans MS" w:cstheme="majorBidi"/>
          <w:sz w:val="24"/>
          <w:szCs w:val="24"/>
          <w:lang w:val="en-US"/>
        </w:rPr>
        <w:t>. This is the first citation of the source in the paper.</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t>•</w:t>
      </w:r>
      <w:r w:rsidRPr="00F72517">
        <w:rPr>
          <w:rFonts w:ascii="Comic Sans MS" w:hAnsi="Comic Sans MS" w:cstheme="majorBidi"/>
          <w:sz w:val="24"/>
          <w:szCs w:val="24"/>
          <w:lang w:val="en-US"/>
        </w:rPr>
        <w:tab/>
        <w:t>Schwartz et al. (2001) insisted that the study had eliminated fraud and coincidence as possible explanations for the success of the mediums tested.</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t>•</w:t>
      </w:r>
      <w:r w:rsidRPr="00F72517">
        <w:rPr>
          <w:rFonts w:ascii="Comic Sans MS" w:hAnsi="Comic Sans MS" w:cstheme="majorBidi"/>
          <w:sz w:val="24"/>
          <w:szCs w:val="24"/>
          <w:lang w:val="en-US"/>
        </w:rPr>
        <w:tab/>
        <w:t xml:space="preserve">Schwartz, </w:t>
      </w:r>
      <w:proofErr w:type="spellStart"/>
      <w:r w:rsidRPr="00F72517">
        <w:rPr>
          <w:rFonts w:ascii="Comic Sans MS" w:hAnsi="Comic Sans MS" w:cstheme="majorBidi"/>
          <w:sz w:val="24"/>
          <w:szCs w:val="24"/>
          <w:lang w:val="en-US"/>
        </w:rPr>
        <w:t>Russek</w:t>
      </w:r>
      <w:proofErr w:type="spellEnd"/>
      <w:r w:rsidRPr="00F72517">
        <w:rPr>
          <w:rFonts w:ascii="Comic Sans MS" w:hAnsi="Comic Sans MS" w:cstheme="majorBidi"/>
          <w:sz w:val="24"/>
          <w:szCs w:val="24"/>
          <w:lang w:val="en-US"/>
        </w:rPr>
        <w:t xml:space="preserve">, Nelson, and </w:t>
      </w:r>
      <w:proofErr w:type="spellStart"/>
      <w:r w:rsidRPr="00F72517">
        <w:rPr>
          <w:rFonts w:ascii="Comic Sans MS" w:hAnsi="Comic Sans MS" w:cstheme="majorBidi"/>
          <w:sz w:val="24"/>
          <w:szCs w:val="24"/>
          <w:lang w:val="en-US"/>
        </w:rPr>
        <w:t>Barentsen</w:t>
      </w:r>
      <w:proofErr w:type="spellEnd"/>
      <w:r w:rsidRPr="00F72517">
        <w:rPr>
          <w:rFonts w:ascii="Comic Sans MS" w:hAnsi="Comic Sans MS" w:cstheme="majorBidi"/>
          <w:sz w:val="24"/>
          <w:szCs w:val="24"/>
          <w:lang w:val="en-US"/>
        </w:rPr>
        <w:t xml:space="preserve"> (2001) insisted that the study had eliminated fraud and coincidence as possible explanations for the success of the mediums tested.</w:t>
      </w:r>
    </w:p>
    <w:p w:rsidR="00F72517" w:rsidRPr="00F72517" w:rsidRDefault="00F72517" w:rsidP="00F72517">
      <w:pPr>
        <w:spacing w:after="0"/>
        <w:jc w:val="both"/>
        <w:rPr>
          <w:rFonts w:ascii="Comic Sans MS" w:hAnsi="Comic Sans MS" w:cstheme="majorBidi"/>
          <w:sz w:val="24"/>
          <w:szCs w:val="24"/>
          <w:lang w:val="en-US"/>
        </w:rPr>
      </w:pPr>
      <w:proofErr w:type="gramStart"/>
      <w:r w:rsidRPr="00F72517">
        <w:rPr>
          <w:rFonts w:ascii="Comic Sans MS" w:hAnsi="Comic Sans MS" w:cstheme="majorBidi"/>
          <w:sz w:val="24"/>
          <w:szCs w:val="24"/>
          <w:lang w:val="en-US"/>
        </w:rPr>
        <w:t>5.The</w:t>
      </w:r>
      <w:proofErr w:type="gramEnd"/>
      <w:r w:rsidRPr="00F72517">
        <w:rPr>
          <w:rFonts w:ascii="Comic Sans MS" w:hAnsi="Comic Sans MS" w:cstheme="majorBidi"/>
          <w:sz w:val="24"/>
          <w:szCs w:val="24"/>
          <w:lang w:val="en-US"/>
        </w:rPr>
        <w:t xml:space="preserve"> student is quoting from page 27 of an article by two authors, Wiseman and O’Keeffe, that was published in 2001.</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t>•</w:t>
      </w:r>
      <w:r w:rsidRPr="00F72517">
        <w:rPr>
          <w:rFonts w:ascii="Comic Sans MS" w:hAnsi="Comic Sans MS" w:cstheme="majorBidi"/>
          <w:sz w:val="24"/>
          <w:szCs w:val="24"/>
          <w:lang w:val="en-US"/>
        </w:rPr>
        <w:tab/>
        <w:t>According to Wiseman and O’Keeffe (2001), “The Schwartz et al. studies suffered from severe methodological problems, namely: (1) the potential for judging bias, (2) the use of an inappropriate control group, and (3) inadequate safeguards against sensory leakage” (p. 27).</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lastRenderedPageBreak/>
        <w:t>•</w:t>
      </w:r>
      <w:r w:rsidRPr="00F72517">
        <w:rPr>
          <w:rFonts w:ascii="Comic Sans MS" w:hAnsi="Comic Sans MS" w:cstheme="majorBidi"/>
          <w:sz w:val="24"/>
          <w:szCs w:val="24"/>
          <w:lang w:val="en-US"/>
        </w:rPr>
        <w:tab/>
        <w:t>According to Wiseman &amp; O’Keeffe (2001), “The Schwartz et al. studies suffered from severe methodological problems, namely: (1) the potential for judging bias, (2) the use of an inappropriate control group, and (3) inadequate safeguards against sensory leakage”(p. 27).</w:t>
      </w:r>
    </w:p>
    <w:p w:rsidR="00F72517" w:rsidRPr="00F72517" w:rsidRDefault="00F72517" w:rsidP="00F72517">
      <w:pPr>
        <w:spacing w:after="0"/>
        <w:jc w:val="both"/>
        <w:rPr>
          <w:rFonts w:ascii="Comic Sans MS" w:hAnsi="Comic Sans MS" w:cstheme="majorBidi"/>
          <w:sz w:val="24"/>
          <w:szCs w:val="24"/>
          <w:lang w:val="en-US"/>
        </w:rPr>
      </w:pPr>
      <w:proofErr w:type="gramStart"/>
      <w:r w:rsidRPr="00F72517">
        <w:rPr>
          <w:rFonts w:ascii="Comic Sans MS" w:hAnsi="Comic Sans MS" w:cstheme="majorBidi"/>
          <w:sz w:val="24"/>
          <w:szCs w:val="24"/>
          <w:lang w:val="en-US"/>
        </w:rPr>
        <w:t>6.The</w:t>
      </w:r>
      <w:proofErr w:type="gramEnd"/>
      <w:r w:rsidRPr="00F72517">
        <w:rPr>
          <w:rFonts w:ascii="Comic Sans MS" w:hAnsi="Comic Sans MS" w:cstheme="majorBidi"/>
          <w:sz w:val="24"/>
          <w:szCs w:val="24"/>
          <w:lang w:val="en-US"/>
        </w:rPr>
        <w:t xml:space="preserve"> student is quoting from paragraph 1 of a 1998 online article by Travis </w:t>
      </w:r>
      <w:proofErr w:type="spellStart"/>
      <w:r w:rsidRPr="00F72517">
        <w:rPr>
          <w:rFonts w:ascii="Comic Sans MS" w:hAnsi="Comic Sans MS" w:cstheme="majorBidi"/>
          <w:sz w:val="24"/>
          <w:szCs w:val="24"/>
          <w:lang w:val="en-US"/>
        </w:rPr>
        <w:t>Dacolias</w:t>
      </w:r>
      <w:proofErr w:type="spellEnd"/>
      <w:r w:rsidRPr="00F72517">
        <w:rPr>
          <w:rFonts w:ascii="Comic Sans MS" w:hAnsi="Comic Sans MS" w:cstheme="majorBidi"/>
          <w:sz w:val="24"/>
          <w:szCs w:val="24"/>
          <w:lang w:val="en-US"/>
        </w:rPr>
        <w:t>. The article has numbered paragraphs but no page numbers.</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t>•</w:t>
      </w:r>
      <w:r w:rsidRPr="00F72517">
        <w:rPr>
          <w:rFonts w:ascii="Comic Sans MS" w:hAnsi="Comic Sans MS" w:cstheme="majorBidi"/>
          <w:sz w:val="24"/>
          <w:szCs w:val="24"/>
          <w:lang w:val="en-US"/>
        </w:rPr>
        <w:tab/>
      </w:r>
      <w:proofErr w:type="spellStart"/>
      <w:r w:rsidRPr="00F72517">
        <w:rPr>
          <w:rFonts w:ascii="Comic Sans MS" w:hAnsi="Comic Sans MS" w:cstheme="majorBidi"/>
          <w:sz w:val="24"/>
          <w:szCs w:val="24"/>
          <w:lang w:val="en-US"/>
        </w:rPr>
        <w:t>Dacolias</w:t>
      </w:r>
      <w:proofErr w:type="spellEnd"/>
      <w:r w:rsidRPr="00F72517">
        <w:rPr>
          <w:rFonts w:ascii="Comic Sans MS" w:hAnsi="Comic Sans MS" w:cstheme="majorBidi"/>
          <w:sz w:val="24"/>
          <w:szCs w:val="24"/>
          <w:lang w:val="en-US"/>
        </w:rPr>
        <w:t xml:space="preserve"> (1998) noted, “Cold reading is a technique used by tarot card readers, psychics, palm readers, astrologers, and even con men to get people to believe that the cold reader knows all about them, even though they have never met” (</w:t>
      </w:r>
      <w:proofErr w:type="spellStart"/>
      <w:r w:rsidRPr="00F72517">
        <w:rPr>
          <w:rFonts w:ascii="Comic Sans MS" w:hAnsi="Comic Sans MS" w:cstheme="majorBidi"/>
          <w:sz w:val="24"/>
          <w:szCs w:val="24"/>
          <w:lang w:val="en-US"/>
        </w:rPr>
        <w:t>para</w:t>
      </w:r>
      <w:proofErr w:type="spellEnd"/>
      <w:r w:rsidRPr="00F72517">
        <w:rPr>
          <w:rFonts w:ascii="Comic Sans MS" w:hAnsi="Comic Sans MS" w:cstheme="majorBidi"/>
          <w:sz w:val="24"/>
          <w:szCs w:val="24"/>
          <w:lang w:val="en-US"/>
        </w:rPr>
        <w:t>. 1).</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t>•</w:t>
      </w:r>
      <w:r w:rsidRPr="00F72517">
        <w:rPr>
          <w:rFonts w:ascii="Comic Sans MS" w:hAnsi="Comic Sans MS" w:cstheme="majorBidi"/>
          <w:sz w:val="24"/>
          <w:szCs w:val="24"/>
          <w:lang w:val="en-US"/>
        </w:rPr>
        <w:tab/>
      </w:r>
      <w:proofErr w:type="spellStart"/>
      <w:r w:rsidRPr="00F72517">
        <w:rPr>
          <w:rFonts w:ascii="Comic Sans MS" w:hAnsi="Comic Sans MS" w:cstheme="majorBidi"/>
          <w:sz w:val="24"/>
          <w:szCs w:val="24"/>
          <w:lang w:val="en-US"/>
        </w:rPr>
        <w:t>Dacolias</w:t>
      </w:r>
      <w:proofErr w:type="spellEnd"/>
      <w:r w:rsidRPr="00F72517">
        <w:rPr>
          <w:rFonts w:ascii="Comic Sans MS" w:hAnsi="Comic Sans MS" w:cstheme="majorBidi"/>
          <w:sz w:val="24"/>
          <w:szCs w:val="24"/>
          <w:lang w:val="en-US"/>
        </w:rPr>
        <w:t xml:space="preserve"> (1998) noted, “Cold reading is a technique used by tarot card readers, psychics, palm readers, astrologers, and even con men to get people to believe that the cold reader knows all about them, even though they have never met.”</w:t>
      </w:r>
    </w:p>
    <w:p w:rsidR="00F72517" w:rsidRPr="00F72517" w:rsidRDefault="00F72517" w:rsidP="00F72517">
      <w:pPr>
        <w:spacing w:after="0"/>
        <w:jc w:val="both"/>
        <w:rPr>
          <w:rFonts w:ascii="Comic Sans MS" w:hAnsi="Comic Sans MS" w:cstheme="majorBidi"/>
          <w:sz w:val="24"/>
          <w:szCs w:val="24"/>
          <w:lang w:val="en-US"/>
        </w:rPr>
      </w:pPr>
      <w:proofErr w:type="gramStart"/>
      <w:r w:rsidRPr="00F72517">
        <w:rPr>
          <w:rFonts w:ascii="Comic Sans MS" w:hAnsi="Comic Sans MS" w:cstheme="majorBidi"/>
          <w:sz w:val="24"/>
          <w:szCs w:val="24"/>
          <w:lang w:val="en-US"/>
        </w:rPr>
        <w:t>7.The</w:t>
      </w:r>
      <w:proofErr w:type="gramEnd"/>
      <w:r w:rsidRPr="00F72517">
        <w:rPr>
          <w:rFonts w:ascii="Comic Sans MS" w:hAnsi="Comic Sans MS" w:cstheme="majorBidi"/>
          <w:sz w:val="24"/>
          <w:szCs w:val="24"/>
          <w:lang w:val="en-US"/>
        </w:rPr>
        <w:t xml:space="preserve"> student is summarizing information from paragraph 2 of an undated online article by Ray Hyman. The article has numbered paragraphs but no page numbers.</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t>•</w:t>
      </w:r>
      <w:r w:rsidRPr="00F72517">
        <w:rPr>
          <w:rFonts w:ascii="Comic Sans MS" w:hAnsi="Comic Sans MS" w:cstheme="majorBidi"/>
          <w:sz w:val="24"/>
          <w:szCs w:val="24"/>
          <w:lang w:val="en-US"/>
        </w:rPr>
        <w:tab/>
        <w:t>Hyman pointed out that no medium has ever managed to demonstrate psychic abilities under controlled laboratory conditions, even though large cash prizes have been offered to anyone who succeeds (</w:t>
      </w:r>
      <w:proofErr w:type="spellStart"/>
      <w:r w:rsidRPr="00F72517">
        <w:rPr>
          <w:rFonts w:ascii="Comic Sans MS" w:hAnsi="Comic Sans MS" w:cstheme="majorBidi"/>
          <w:sz w:val="24"/>
          <w:szCs w:val="24"/>
          <w:lang w:val="en-US"/>
        </w:rPr>
        <w:t>para</w:t>
      </w:r>
      <w:proofErr w:type="spellEnd"/>
      <w:r w:rsidRPr="00F72517">
        <w:rPr>
          <w:rFonts w:ascii="Comic Sans MS" w:hAnsi="Comic Sans MS" w:cstheme="majorBidi"/>
          <w:sz w:val="24"/>
          <w:szCs w:val="24"/>
          <w:lang w:val="en-US"/>
        </w:rPr>
        <w:t>. 2).</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t>•</w:t>
      </w:r>
      <w:r w:rsidRPr="00F72517">
        <w:rPr>
          <w:rFonts w:ascii="Comic Sans MS" w:hAnsi="Comic Sans MS" w:cstheme="majorBidi"/>
          <w:sz w:val="24"/>
          <w:szCs w:val="24"/>
          <w:lang w:val="en-US"/>
        </w:rPr>
        <w:tab/>
        <w:t>Hyman (</w:t>
      </w:r>
      <w:proofErr w:type="spellStart"/>
      <w:r w:rsidRPr="00F72517">
        <w:rPr>
          <w:rFonts w:ascii="Comic Sans MS" w:hAnsi="Comic Sans MS" w:cstheme="majorBidi"/>
          <w:sz w:val="24"/>
          <w:szCs w:val="24"/>
          <w:lang w:val="en-US"/>
        </w:rPr>
        <w:t>n.d.</w:t>
      </w:r>
      <w:proofErr w:type="spellEnd"/>
      <w:r w:rsidRPr="00F72517">
        <w:rPr>
          <w:rFonts w:ascii="Comic Sans MS" w:hAnsi="Comic Sans MS" w:cstheme="majorBidi"/>
          <w:sz w:val="24"/>
          <w:szCs w:val="24"/>
          <w:lang w:val="en-US"/>
        </w:rPr>
        <w:t>) pointed out that no medium has ever managed to demonstrate psychic abilities under controlled laboratory conditions, even though large cash prizes have been offered to anyone who succeeds (</w:t>
      </w:r>
      <w:proofErr w:type="spellStart"/>
      <w:r w:rsidRPr="00F72517">
        <w:rPr>
          <w:rFonts w:ascii="Comic Sans MS" w:hAnsi="Comic Sans MS" w:cstheme="majorBidi"/>
          <w:sz w:val="24"/>
          <w:szCs w:val="24"/>
          <w:lang w:val="en-US"/>
        </w:rPr>
        <w:t>para</w:t>
      </w:r>
      <w:proofErr w:type="spellEnd"/>
      <w:r w:rsidRPr="00F72517">
        <w:rPr>
          <w:rFonts w:ascii="Comic Sans MS" w:hAnsi="Comic Sans MS" w:cstheme="majorBidi"/>
          <w:sz w:val="24"/>
          <w:szCs w:val="24"/>
          <w:lang w:val="en-US"/>
        </w:rPr>
        <w:t>. 2).</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t>8. The student is quoting from page 12 of a 2000 report by the National Science Board. No individual author is given. The entry in the list of references begins like this: National Science Board.</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t xml:space="preserve">a. The National Science Board (2000) cautioned that believers in paranormal phenomena are dangerously distanced from reality: “Their beliefs may indicate an absence of critical thinking skills necessary not only for informed </w:t>
      </w:r>
      <w:proofErr w:type="spellStart"/>
      <w:r w:rsidRPr="00F72517">
        <w:rPr>
          <w:rFonts w:ascii="Comic Sans MS" w:hAnsi="Comic Sans MS" w:cstheme="majorBidi"/>
          <w:sz w:val="24"/>
          <w:szCs w:val="24"/>
          <w:lang w:val="en-US"/>
        </w:rPr>
        <w:t>decisionmaking</w:t>
      </w:r>
      <w:proofErr w:type="spellEnd"/>
      <w:r w:rsidRPr="00F72517">
        <w:rPr>
          <w:rFonts w:ascii="Comic Sans MS" w:hAnsi="Comic Sans MS" w:cstheme="majorBidi"/>
          <w:sz w:val="24"/>
          <w:szCs w:val="24"/>
          <w:lang w:val="en-US"/>
        </w:rPr>
        <w:t xml:space="preserve"> in the voting booth and other civic venues (for example, jury duty), but also for making wise choices needed for everyday living” (p. 12).</w:t>
      </w:r>
    </w:p>
    <w:p w:rsidR="00F72517" w:rsidRPr="00F72517" w:rsidRDefault="00F72517" w:rsidP="00F72517">
      <w:pPr>
        <w:spacing w:after="0"/>
        <w:jc w:val="both"/>
        <w:rPr>
          <w:rFonts w:ascii="Comic Sans MS" w:hAnsi="Comic Sans MS" w:cstheme="majorBidi"/>
          <w:sz w:val="24"/>
          <w:szCs w:val="24"/>
          <w:lang w:val="en-US"/>
        </w:rPr>
      </w:pPr>
      <w:r w:rsidRPr="00F72517">
        <w:rPr>
          <w:rFonts w:ascii="Comic Sans MS" w:hAnsi="Comic Sans MS" w:cstheme="majorBidi"/>
          <w:sz w:val="24"/>
          <w:szCs w:val="24"/>
          <w:lang w:val="en-US"/>
        </w:rPr>
        <w:t xml:space="preserve">b. The National Science Board cautioned that believers in paranormal phenomena are dangerously distanced from reality: “Their beliefs may indicate an absence of critical thinking skills necessary not only for informed </w:t>
      </w:r>
      <w:proofErr w:type="spellStart"/>
      <w:r w:rsidRPr="00F72517">
        <w:rPr>
          <w:rFonts w:ascii="Comic Sans MS" w:hAnsi="Comic Sans MS" w:cstheme="majorBidi"/>
          <w:sz w:val="24"/>
          <w:szCs w:val="24"/>
          <w:lang w:val="en-US"/>
        </w:rPr>
        <w:t>decisionmaking</w:t>
      </w:r>
      <w:proofErr w:type="spellEnd"/>
      <w:r w:rsidRPr="00F72517">
        <w:rPr>
          <w:rFonts w:ascii="Comic Sans MS" w:hAnsi="Comic Sans MS" w:cstheme="majorBidi"/>
          <w:sz w:val="24"/>
          <w:szCs w:val="24"/>
          <w:lang w:val="en-US"/>
        </w:rPr>
        <w:t xml:space="preserve"> in the voting booth and other civic venues (for example, jury duty), but also for making wise choices needed for everyday living” (Anonymous, 2000, p. 12).</w:t>
      </w:r>
    </w:p>
    <w:p w:rsidR="00F72517" w:rsidRPr="00F72517" w:rsidRDefault="00F72517" w:rsidP="000E2D82">
      <w:pPr>
        <w:spacing w:after="0"/>
        <w:jc w:val="both"/>
        <w:rPr>
          <w:rFonts w:ascii="Comic Sans MS" w:hAnsi="Comic Sans MS" w:cstheme="majorBidi"/>
          <w:sz w:val="24"/>
          <w:szCs w:val="24"/>
          <w:lang w:val="en-US"/>
        </w:rPr>
      </w:pPr>
    </w:p>
    <w:sectPr w:rsidR="00F72517" w:rsidRPr="00F7251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621" w:rsidRDefault="004E4621" w:rsidP="00FD26AE">
      <w:pPr>
        <w:spacing w:after="0" w:line="240" w:lineRule="auto"/>
      </w:pPr>
      <w:r>
        <w:separator/>
      </w:r>
    </w:p>
  </w:endnote>
  <w:endnote w:type="continuationSeparator" w:id="0">
    <w:p w:rsidR="004E4621" w:rsidRDefault="004E4621" w:rsidP="00FD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941788"/>
      <w:docPartObj>
        <w:docPartGallery w:val="Page Numbers (Bottom of Page)"/>
        <w:docPartUnique/>
      </w:docPartObj>
    </w:sdtPr>
    <w:sdtEndPr>
      <w:rPr>
        <w:rFonts w:ascii="Comic Sans MS" w:hAnsi="Comic Sans MS"/>
        <w:sz w:val="20"/>
        <w:szCs w:val="20"/>
      </w:rPr>
    </w:sdtEndPr>
    <w:sdtContent>
      <w:p w:rsidR="00FD26AE" w:rsidRPr="00FD26AE" w:rsidRDefault="00FD26AE">
        <w:pPr>
          <w:pStyle w:val="Pieddepage"/>
          <w:jc w:val="center"/>
          <w:rPr>
            <w:rFonts w:ascii="Comic Sans MS" w:hAnsi="Comic Sans MS"/>
            <w:sz w:val="20"/>
            <w:szCs w:val="20"/>
          </w:rPr>
        </w:pPr>
        <w:r w:rsidRPr="00FD26AE">
          <w:rPr>
            <w:rFonts w:ascii="Comic Sans MS" w:hAnsi="Comic Sans MS"/>
            <w:sz w:val="20"/>
            <w:szCs w:val="20"/>
          </w:rPr>
          <w:fldChar w:fldCharType="begin"/>
        </w:r>
        <w:r w:rsidRPr="00FD26AE">
          <w:rPr>
            <w:rFonts w:ascii="Comic Sans MS" w:hAnsi="Comic Sans MS"/>
            <w:sz w:val="20"/>
            <w:szCs w:val="20"/>
          </w:rPr>
          <w:instrText>PAGE   \* MERGEFORMAT</w:instrText>
        </w:r>
        <w:r w:rsidRPr="00FD26AE">
          <w:rPr>
            <w:rFonts w:ascii="Comic Sans MS" w:hAnsi="Comic Sans MS"/>
            <w:sz w:val="20"/>
            <w:szCs w:val="20"/>
          </w:rPr>
          <w:fldChar w:fldCharType="separate"/>
        </w:r>
        <w:r w:rsidR="00CC56F1">
          <w:rPr>
            <w:rFonts w:ascii="Comic Sans MS" w:hAnsi="Comic Sans MS"/>
            <w:noProof/>
            <w:sz w:val="20"/>
            <w:szCs w:val="20"/>
          </w:rPr>
          <w:t>1</w:t>
        </w:r>
        <w:r w:rsidRPr="00FD26AE">
          <w:rPr>
            <w:rFonts w:ascii="Comic Sans MS" w:hAnsi="Comic Sans MS"/>
            <w:sz w:val="20"/>
            <w:szCs w:val="20"/>
          </w:rPr>
          <w:fldChar w:fldCharType="end"/>
        </w:r>
      </w:p>
    </w:sdtContent>
  </w:sdt>
  <w:p w:rsidR="00FD26AE" w:rsidRDefault="00FD26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621" w:rsidRDefault="004E4621" w:rsidP="00FD26AE">
      <w:pPr>
        <w:spacing w:after="0" w:line="240" w:lineRule="auto"/>
      </w:pPr>
      <w:r>
        <w:separator/>
      </w:r>
    </w:p>
  </w:footnote>
  <w:footnote w:type="continuationSeparator" w:id="0">
    <w:p w:rsidR="004E4621" w:rsidRDefault="004E4621" w:rsidP="00FD26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A2"/>
    <w:rsid w:val="00006CF1"/>
    <w:rsid w:val="000E2D82"/>
    <w:rsid w:val="000E32C9"/>
    <w:rsid w:val="000F605C"/>
    <w:rsid w:val="00156EA2"/>
    <w:rsid w:val="001816E7"/>
    <w:rsid w:val="00203CB4"/>
    <w:rsid w:val="002343F4"/>
    <w:rsid w:val="00276C49"/>
    <w:rsid w:val="002960B7"/>
    <w:rsid w:val="002F666B"/>
    <w:rsid w:val="003300C9"/>
    <w:rsid w:val="00442A14"/>
    <w:rsid w:val="004E4621"/>
    <w:rsid w:val="005F5CEA"/>
    <w:rsid w:val="00622822"/>
    <w:rsid w:val="006D2A56"/>
    <w:rsid w:val="00710E90"/>
    <w:rsid w:val="00762F4E"/>
    <w:rsid w:val="00773F37"/>
    <w:rsid w:val="0084039B"/>
    <w:rsid w:val="008E6705"/>
    <w:rsid w:val="00A540D4"/>
    <w:rsid w:val="00AA3037"/>
    <w:rsid w:val="00B44CFC"/>
    <w:rsid w:val="00B74757"/>
    <w:rsid w:val="00C72994"/>
    <w:rsid w:val="00C9223B"/>
    <w:rsid w:val="00CA1F31"/>
    <w:rsid w:val="00CC56F1"/>
    <w:rsid w:val="00D33215"/>
    <w:rsid w:val="00DE5CB8"/>
    <w:rsid w:val="00F72517"/>
    <w:rsid w:val="00FD26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0E90"/>
    <w:rPr>
      <w:color w:val="0000FF" w:themeColor="hyperlink"/>
      <w:u w:val="single"/>
    </w:rPr>
  </w:style>
  <w:style w:type="paragraph" w:styleId="En-tte">
    <w:name w:val="header"/>
    <w:basedOn w:val="Normal"/>
    <w:link w:val="En-tteCar"/>
    <w:uiPriority w:val="99"/>
    <w:unhideWhenUsed/>
    <w:rsid w:val="00FD26AE"/>
    <w:pPr>
      <w:tabs>
        <w:tab w:val="center" w:pos="4536"/>
        <w:tab w:val="right" w:pos="9072"/>
      </w:tabs>
      <w:spacing w:after="0" w:line="240" w:lineRule="auto"/>
    </w:pPr>
  </w:style>
  <w:style w:type="character" w:customStyle="1" w:styleId="En-tteCar">
    <w:name w:val="En-tête Car"/>
    <w:basedOn w:val="Policepardfaut"/>
    <w:link w:val="En-tte"/>
    <w:uiPriority w:val="99"/>
    <w:rsid w:val="00FD26AE"/>
  </w:style>
  <w:style w:type="paragraph" w:styleId="Pieddepage">
    <w:name w:val="footer"/>
    <w:basedOn w:val="Normal"/>
    <w:link w:val="PieddepageCar"/>
    <w:uiPriority w:val="99"/>
    <w:unhideWhenUsed/>
    <w:rsid w:val="00FD26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6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0E90"/>
    <w:rPr>
      <w:color w:val="0000FF" w:themeColor="hyperlink"/>
      <w:u w:val="single"/>
    </w:rPr>
  </w:style>
  <w:style w:type="paragraph" w:styleId="En-tte">
    <w:name w:val="header"/>
    <w:basedOn w:val="Normal"/>
    <w:link w:val="En-tteCar"/>
    <w:uiPriority w:val="99"/>
    <w:unhideWhenUsed/>
    <w:rsid w:val="00FD26AE"/>
    <w:pPr>
      <w:tabs>
        <w:tab w:val="center" w:pos="4536"/>
        <w:tab w:val="right" w:pos="9072"/>
      </w:tabs>
      <w:spacing w:after="0" w:line="240" w:lineRule="auto"/>
    </w:pPr>
  </w:style>
  <w:style w:type="character" w:customStyle="1" w:styleId="En-tteCar">
    <w:name w:val="En-tête Car"/>
    <w:basedOn w:val="Policepardfaut"/>
    <w:link w:val="En-tte"/>
    <w:uiPriority w:val="99"/>
    <w:rsid w:val="00FD26AE"/>
  </w:style>
  <w:style w:type="paragraph" w:styleId="Pieddepage">
    <w:name w:val="footer"/>
    <w:basedOn w:val="Normal"/>
    <w:link w:val="PieddepageCar"/>
    <w:uiPriority w:val="99"/>
    <w:unhideWhenUsed/>
    <w:rsid w:val="00FD26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iticalliteracyjourna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1252</Words>
  <Characters>6889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dcterms:created xsi:type="dcterms:W3CDTF">2023-11-05T11:01:00Z</dcterms:created>
  <dcterms:modified xsi:type="dcterms:W3CDTF">2023-11-05T18:22:00Z</dcterms:modified>
</cp:coreProperties>
</file>