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376E" w14:textId="77777777" w:rsidR="00267DA2" w:rsidRPr="00267DA2" w:rsidRDefault="00267DA2" w:rsidP="00267DA2">
      <w:pPr>
        <w:rPr>
          <w:sz w:val="24"/>
          <w:szCs w:val="24"/>
        </w:rPr>
      </w:pPr>
      <w:r w:rsidRPr="00267DA2">
        <w:rPr>
          <w:sz w:val="24"/>
          <w:szCs w:val="24"/>
          <w:lang w:val="en-US"/>
        </w:rPr>
        <w:t xml:space="preserve">Subject: Scientific English </w:t>
      </w:r>
    </w:p>
    <w:p w14:paraId="48023CB8" w14:textId="25077462" w:rsidR="00267DA2" w:rsidRPr="00267DA2" w:rsidRDefault="00267DA2" w:rsidP="00267DA2">
      <w:pPr>
        <w:rPr>
          <w:sz w:val="24"/>
          <w:szCs w:val="24"/>
          <w:lang w:val="en-US"/>
        </w:rPr>
      </w:pPr>
      <w:r w:rsidRPr="00267DA2">
        <w:rPr>
          <w:sz w:val="24"/>
          <w:szCs w:val="24"/>
          <w:lang w:val="en-US"/>
        </w:rPr>
        <w:t xml:space="preserve">Lever: Third year biology </w:t>
      </w:r>
      <w:r w:rsidRPr="00645BBB">
        <w:rPr>
          <w:sz w:val="24"/>
          <w:szCs w:val="24"/>
          <w:lang w:val="en-US"/>
        </w:rPr>
        <w:t>Plant Biotechnology</w:t>
      </w:r>
    </w:p>
    <w:p w14:paraId="18E03CCE" w14:textId="77777777" w:rsidR="00267DA2" w:rsidRPr="00267DA2" w:rsidRDefault="00267DA2" w:rsidP="00267DA2">
      <w:pPr>
        <w:rPr>
          <w:sz w:val="24"/>
          <w:szCs w:val="24"/>
          <w:lang w:val="en-US"/>
        </w:rPr>
      </w:pPr>
      <w:r w:rsidRPr="00267DA2">
        <w:rPr>
          <w:sz w:val="24"/>
          <w:szCs w:val="24"/>
          <w:lang w:val="en-US"/>
        </w:rPr>
        <w:t xml:space="preserve">Teacher: Djabelkhir.M </w:t>
      </w:r>
    </w:p>
    <w:p w14:paraId="0188C498" w14:textId="77777777" w:rsidR="00267DA2" w:rsidRDefault="00267DA2" w:rsidP="007F6378">
      <w:pPr>
        <w:rPr>
          <w:lang w:val="en-US"/>
        </w:rPr>
      </w:pPr>
    </w:p>
    <w:p w14:paraId="267E7A58" w14:textId="77777777" w:rsidR="00267DA2" w:rsidRDefault="00267DA2" w:rsidP="007F6378">
      <w:pPr>
        <w:rPr>
          <w:lang w:val="en-US"/>
        </w:rPr>
      </w:pPr>
    </w:p>
    <w:p w14:paraId="004C05C5" w14:textId="77777777" w:rsidR="00555630" w:rsidRPr="00555630" w:rsidRDefault="00555630" w:rsidP="00555630">
      <w:pPr>
        <w:jc w:val="center"/>
        <w:rPr>
          <w:b/>
          <w:bCs/>
          <w:sz w:val="32"/>
          <w:szCs w:val="32"/>
          <w:lang w:val="en-US"/>
        </w:rPr>
      </w:pPr>
      <w:r w:rsidRPr="00555630">
        <w:rPr>
          <w:b/>
          <w:bCs/>
          <w:sz w:val="32"/>
          <w:szCs w:val="32"/>
          <w:lang w:val="en-US"/>
        </w:rPr>
        <w:t>Plant Biotechnology: Key Applications</w:t>
      </w:r>
    </w:p>
    <w:p w14:paraId="6E9C39C9" w14:textId="77777777" w:rsidR="00267DA2" w:rsidRDefault="00267DA2" w:rsidP="007F6378">
      <w:pPr>
        <w:rPr>
          <w:lang w:val="en-US"/>
        </w:rPr>
      </w:pPr>
    </w:p>
    <w:p w14:paraId="0FD36B63" w14:textId="2C84F536" w:rsidR="007F6378" w:rsidRPr="00555630" w:rsidRDefault="00645BBB" w:rsidP="007F6378">
      <w:pPr>
        <w:rPr>
          <w:sz w:val="28"/>
          <w:szCs w:val="28"/>
          <w:lang w:val="en-US"/>
        </w:rPr>
      </w:pPr>
      <w:r>
        <w:rPr>
          <w:sz w:val="28"/>
          <w:szCs w:val="28"/>
          <w:lang w:val="en-US"/>
        </w:rPr>
        <w:t xml:space="preserve">     </w:t>
      </w:r>
      <w:r w:rsidR="007F6378" w:rsidRPr="00555630">
        <w:rPr>
          <w:sz w:val="28"/>
          <w:szCs w:val="28"/>
          <w:lang w:val="en-US"/>
        </w:rPr>
        <w:t xml:space="preserve">Plant biotechnology is a branch of biotechnology that focuses on using </w:t>
      </w:r>
      <w:r w:rsidR="007F6378" w:rsidRPr="00645BBB">
        <w:rPr>
          <w:sz w:val="28"/>
          <w:szCs w:val="28"/>
          <w:highlight w:val="magenta"/>
          <w:lang w:val="en-US"/>
        </w:rPr>
        <w:t>genetic engineering techniques</w:t>
      </w:r>
      <w:r w:rsidR="007F6378" w:rsidRPr="00555630">
        <w:rPr>
          <w:sz w:val="28"/>
          <w:szCs w:val="28"/>
          <w:lang w:val="en-US"/>
        </w:rPr>
        <w:t xml:space="preserve"> and </w:t>
      </w:r>
      <w:r w:rsidR="007F6378" w:rsidRPr="00645BBB">
        <w:rPr>
          <w:sz w:val="28"/>
          <w:szCs w:val="28"/>
          <w:highlight w:val="magenta"/>
          <w:lang w:val="en-US"/>
        </w:rPr>
        <w:t>molecular biology</w:t>
      </w:r>
      <w:r w:rsidR="007F6378" w:rsidRPr="00555630">
        <w:rPr>
          <w:sz w:val="28"/>
          <w:szCs w:val="28"/>
          <w:lang w:val="en-US"/>
        </w:rPr>
        <w:t xml:space="preserve"> to modify plants for various purposes. It encompasses a wide range of scientific and technological advancements aimed at improving plant characteristics, developing </w:t>
      </w:r>
      <w:r w:rsidR="007F6378" w:rsidRPr="00645BBB">
        <w:rPr>
          <w:sz w:val="28"/>
          <w:szCs w:val="28"/>
          <w:highlight w:val="magenta"/>
          <w:lang w:val="en-US"/>
        </w:rPr>
        <w:t>new crop varieties</w:t>
      </w:r>
      <w:r w:rsidR="007F6378" w:rsidRPr="00555630">
        <w:rPr>
          <w:sz w:val="28"/>
          <w:szCs w:val="28"/>
          <w:lang w:val="en-US"/>
        </w:rPr>
        <w:t>, and addressing agricultural and environmental challenges. Here are some key aspects and applications of plant biotechnology:</w:t>
      </w:r>
    </w:p>
    <w:p w14:paraId="64C86DD2" w14:textId="77777777" w:rsidR="007F6378" w:rsidRPr="00555630" w:rsidRDefault="007F6378" w:rsidP="007F6378">
      <w:pPr>
        <w:rPr>
          <w:sz w:val="28"/>
          <w:szCs w:val="28"/>
          <w:lang w:val="en-US"/>
        </w:rPr>
      </w:pPr>
      <w:r w:rsidRPr="00555630">
        <w:rPr>
          <w:sz w:val="28"/>
          <w:szCs w:val="28"/>
          <w:lang w:val="en-US"/>
        </w:rPr>
        <w:t xml:space="preserve">Genetic Modification: Plant biotechnologists use </w:t>
      </w:r>
      <w:r w:rsidRPr="00D60E41">
        <w:rPr>
          <w:sz w:val="28"/>
          <w:szCs w:val="28"/>
          <w:highlight w:val="magenta"/>
          <w:lang w:val="en-US"/>
        </w:rPr>
        <w:t>genetic engineering</w:t>
      </w:r>
      <w:r w:rsidRPr="00555630">
        <w:rPr>
          <w:sz w:val="28"/>
          <w:szCs w:val="28"/>
          <w:lang w:val="en-US"/>
        </w:rPr>
        <w:t xml:space="preserve"> to introduce or modify specific genes within a plant's genome. This can be done to </w:t>
      </w:r>
      <w:r w:rsidRPr="00D60E41">
        <w:rPr>
          <w:sz w:val="28"/>
          <w:szCs w:val="28"/>
          <w:highlight w:val="magenta"/>
          <w:lang w:val="en-US"/>
        </w:rPr>
        <w:t>enhance desirable traits</w:t>
      </w:r>
      <w:r w:rsidRPr="00555630">
        <w:rPr>
          <w:sz w:val="28"/>
          <w:szCs w:val="28"/>
          <w:lang w:val="en-US"/>
        </w:rPr>
        <w:t xml:space="preserve"> such as </w:t>
      </w:r>
      <w:r w:rsidRPr="00540FBD">
        <w:rPr>
          <w:sz w:val="28"/>
          <w:szCs w:val="28"/>
          <w:highlight w:val="magenta"/>
          <w:lang w:val="en-US"/>
        </w:rPr>
        <w:t>resistance to pests</w:t>
      </w:r>
      <w:r w:rsidRPr="00555630">
        <w:rPr>
          <w:sz w:val="28"/>
          <w:szCs w:val="28"/>
          <w:lang w:val="en-US"/>
        </w:rPr>
        <w:t>, tolerance to environmental stresses (e.g., drought or salinity), increased nutritional content, or improved shelf life.</w:t>
      </w:r>
    </w:p>
    <w:p w14:paraId="7EE2B7FB" w14:textId="713B3CCE" w:rsidR="007F6378" w:rsidRPr="00555630" w:rsidRDefault="007F6378" w:rsidP="007F6378">
      <w:pPr>
        <w:rPr>
          <w:sz w:val="28"/>
          <w:szCs w:val="28"/>
          <w:lang w:val="en-US"/>
        </w:rPr>
      </w:pPr>
      <w:r w:rsidRPr="00540FBD">
        <w:rPr>
          <w:sz w:val="28"/>
          <w:szCs w:val="28"/>
          <w:highlight w:val="magenta"/>
          <w:lang w:val="en-US"/>
        </w:rPr>
        <w:t>Crop Improvement</w:t>
      </w:r>
      <w:r w:rsidRPr="00555630">
        <w:rPr>
          <w:sz w:val="28"/>
          <w:szCs w:val="28"/>
          <w:lang w:val="en-US"/>
        </w:rPr>
        <w:t xml:space="preserve">: Plant biotechnology plays a crucial role in </w:t>
      </w:r>
      <w:r w:rsidRPr="00540FBD">
        <w:rPr>
          <w:sz w:val="28"/>
          <w:szCs w:val="28"/>
          <w:highlight w:val="magenta"/>
          <w:lang w:val="en-US"/>
        </w:rPr>
        <w:t>crop improvement.</w:t>
      </w:r>
      <w:r w:rsidRPr="00555630">
        <w:rPr>
          <w:sz w:val="28"/>
          <w:szCs w:val="28"/>
          <w:lang w:val="en-US"/>
        </w:rPr>
        <w:t xml:space="preserve"> Scientists can create </w:t>
      </w:r>
      <w:r w:rsidRPr="00540FBD">
        <w:rPr>
          <w:sz w:val="28"/>
          <w:szCs w:val="28"/>
          <w:highlight w:val="magenta"/>
          <w:lang w:val="en-US"/>
        </w:rPr>
        <w:t>genetically modified</w:t>
      </w:r>
      <w:r w:rsidRPr="00555630">
        <w:rPr>
          <w:sz w:val="28"/>
          <w:szCs w:val="28"/>
          <w:lang w:val="en-US"/>
        </w:rPr>
        <w:t xml:space="preserve"> (GM) crops that have higher </w:t>
      </w:r>
      <w:r w:rsidRPr="00540FBD">
        <w:rPr>
          <w:sz w:val="28"/>
          <w:szCs w:val="28"/>
          <w:highlight w:val="magenta"/>
          <w:lang w:val="en-US"/>
        </w:rPr>
        <w:t>yields</w:t>
      </w:r>
      <w:r w:rsidRPr="00555630">
        <w:rPr>
          <w:sz w:val="28"/>
          <w:szCs w:val="28"/>
          <w:lang w:val="en-US"/>
        </w:rPr>
        <w:t xml:space="preserve">, better </w:t>
      </w:r>
      <w:r w:rsidRPr="00576572">
        <w:rPr>
          <w:sz w:val="28"/>
          <w:szCs w:val="28"/>
          <w:highlight w:val="magenta"/>
          <w:lang w:val="en-US"/>
        </w:rPr>
        <w:t>nutritional profiles</w:t>
      </w:r>
      <w:r w:rsidRPr="00555630">
        <w:rPr>
          <w:sz w:val="28"/>
          <w:szCs w:val="28"/>
          <w:lang w:val="en-US"/>
        </w:rPr>
        <w:t>, or resistance to diseases and pests</w:t>
      </w:r>
    </w:p>
    <w:p w14:paraId="0742FE3C" w14:textId="77777777" w:rsidR="007F6378" w:rsidRPr="00555630" w:rsidRDefault="007F6378" w:rsidP="007F6378">
      <w:pPr>
        <w:rPr>
          <w:sz w:val="28"/>
          <w:szCs w:val="28"/>
          <w:lang w:val="en-US"/>
        </w:rPr>
      </w:pPr>
      <w:r w:rsidRPr="00576572">
        <w:rPr>
          <w:sz w:val="28"/>
          <w:szCs w:val="28"/>
          <w:highlight w:val="magenta"/>
          <w:lang w:val="en-US"/>
        </w:rPr>
        <w:t>Disease and Pest Resistance</w:t>
      </w:r>
      <w:r w:rsidRPr="00555630">
        <w:rPr>
          <w:sz w:val="28"/>
          <w:szCs w:val="28"/>
          <w:lang w:val="en-US"/>
        </w:rPr>
        <w:t xml:space="preserve">: Genetic modification can confer resistance to plant diseases and </w:t>
      </w:r>
      <w:r w:rsidRPr="00576572">
        <w:rPr>
          <w:sz w:val="28"/>
          <w:szCs w:val="28"/>
          <w:highlight w:val="magenta"/>
          <w:lang w:val="en-US"/>
        </w:rPr>
        <w:t>pests</w:t>
      </w:r>
      <w:r w:rsidRPr="00555630">
        <w:rPr>
          <w:sz w:val="28"/>
          <w:szCs w:val="28"/>
          <w:lang w:val="en-US"/>
        </w:rPr>
        <w:t xml:space="preserve">. By introducing </w:t>
      </w:r>
      <w:r w:rsidRPr="00576572">
        <w:rPr>
          <w:sz w:val="28"/>
          <w:szCs w:val="28"/>
          <w:highlight w:val="magenta"/>
          <w:lang w:val="en-US"/>
        </w:rPr>
        <w:t>genes</w:t>
      </w:r>
      <w:r w:rsidRPr="00555630">
        <w:rPr>
          <w:sz w:val="28"/>
          <w:szCs w:val="28"/>
          <w:lang w:val="en-US"/>
        </w:rPr>
        <w:t xml:space="preserve"> from other organisms, such as bacteria or other plants, scientists can help crops fend off </w:t>
      </w:r>
      <w:r w:rsidRPr="008D1EE5">
        <w:rPr>
          <w:sz w:val="28"/>
          <w:szCs w:val="28"/>
          <w:highlight w:val="magenta"/>
          <w:lang w:val="en-US"/>
        </w:rPr>
        <w:t>pathogens</w:t>
      </w:r>
      <w:r w:rsidRPr="00555630">
        <w:rPr>
          <w:sz w:val="28"/>
          <w:szCs w:val="28"/>
          <w:lang w:val="en-US"/>
        </w:rPr>
        <w:t xml:space="preserve"> and reduce the need for </w:t>
      </w:r>
      <w:bookmarkStart w:id="0" w:name="_Hlk149763148"/>
      <w:r w:rsidRPr="008D1EE5">
        <w:rPr>
          <w:sz w:val="28"/>
          <w:szCs w:val="28"/>
          <w:highlight w:val="magenta"/>
          <w:lang w:val="en-US"/>
        </w:rPr>
        <w:t>chemical pesticides</w:t>
      </w:r>
      <w:bookmarkEnd w:id="0"/>
      <w:r w:rsidRPr="00555630">
        <w:rPr>
          <w:sz w:val="28"/>
          <w:szCs w:val="28"/>
          <w:lang w:val="en-US"/>
        </w:rPr>
        <w:t>.</w:t>
      </w:r>
    </w:p>
    <w:p w14:paraId="4745661B" w14:textId="77777777" w:rsidR="007F6378" w:rsidRPr="00555630" w:rsidRDefault="007F6378" w:rsidP="007F6378">
      <w:pPr>
        <w:rPr>
          <w:sz w:val="28"/>
          <w:szCs w:val="28"/>
          <w:lang w:val="en-US"/>
        </w:rPr>
      </w:pPr>
      <w:r w:rsidRPr="008D1EE5">
        <w:rPr>
          <w:sz w:val="28"/>
          <w:szCs w:val="28"/>
          <w:highlight w:val="magenta"/>
          <w:lang w:val="en-US"/>
        </w:rPr>
        <w:t>Herbicide Tolerance</w:t>
      </w:r>
      <w:r w:rsidRPr="00555630">
        <w:rPr>
          <w:sz w:val="28"/>
          <w:szCs w:val="28"/>
          <w:lang w:val="en-US"/>
        </w:rPr>
        <w:t xml:space="preserve">: Some GM crops are engineered to tolerate specific </w:t>
      </w:r>
      <w:r w:rsidRPr="008D1EE5">
        <w:rPr>
          <w:sz w:val="28"/>
          <w:szCs w:val="28"/>
          <w:highlight w:val="magenta"/>
          <w:lang w:val="en-US"/>
        </w:rPr>
        <w:t>herbicides</w:t>
      </w:r>
      <w:r w:rsidRPr="00555630">
        <w:rPr>
          <w:sz w:val="28"/>
          <w:szCs w:val="28"/>
          <w:lang w:val="en-US"/>
        </w:rPr>
        <w:t xml:space="preserve">. This allows farmers to use </w:t>
      </w:r>
      <w:r w:rsidRPr="008D1EE5">
        <w:rPr>
          <w:sz w:val="28"/>
          <w:szCs w:val="28"/>
          <w:highlight w:val="magenta"/>
          <w:lang w:val="en-US"/>
        </w:rPr>
        <w:t>herbicides</w:t>
      </w:r>
      <w:r w:rsidRPr="00555630">
        <w:rPr>
          <w:sz w:val="28"/>
          <w:szCs w:val="28"/>
          <w:lang w:val="en-US"/>
        </w:rPr>
        <w:t xml:space="preserve"> to control </w:t>
      </w:r>
      <w:r w:rsidRPr="008D1EE5">
        <w:rPr>
          <w:sz w:val="28"/>
          <w:szCs w:val="28"/>
          <w:highlight w:val="magenta"/>
          <w:lang w:val="en-US"/>
        </w:rPr>
        <w:t>weeds</w:t>
      </w:r>
      <w:r w:rsidRPr="00555630">
        <w:rPr>
          <w:sz w:val="28"/>
          <w:szCs w:val="28"/>
          <w:lang w:val="en-US"/>
        </w:rPr>
        <w:t xml:space="preserve"> without harming their </w:t>
      </w:r>
      <w:r w:rsidRPr="00D8502C">
        <w:rPr>
          <w:sz w:val="28"/>
          <w:szCs w:val="28"/>
          <w:highlight w:val="magenta"/>
          <w:lang w:val="en-US"/>
        </w:rPr>
        <w:t>crops</w:t>
      </w:r>
      <w:r w:rsidRPr="00555630">
        <w:rPr>
          <w:sz w:val="28"/>
          <w:szCs w:val="28"/>
          <w:lang w:val="en-US"/>
        </w:rPr>
        <w:t>, simplifying weed management.</w:t>
      </w:r>
    </w:p>
    <w:p w14:paraId="4C376A9E" w14:textId="77777777" w:rsidR="007F6378" w:rsidRPr="00555630" w:rsidRDefault="007F6378" w:rsidP="007F6378">
      <w:pPr>
        <w:rPr>
          <w:sz w:val="28"/>
          <w:szCs w:val="28"/>
          <w:lang w:val="en-US"/>
        </w:rPr>
      </w:pPr>
      <w:r w:rsidRPr="00555630">
        <w:rPr>
          <w:sz w:val="28"/>
          <w:szCs w:val="28"/>
          <w:lang w:val="en-US"/>
        </w:rPr>
        <w:t xml:space="preserve">Medicinal Plants: Biotechnology is used to enhance the production of secondary </w:t>
      </w:r>
      <w:r w:rsidRPr="00D8502C">
        <w:rPr>
          <w:sz w:val="28"/>
          <w:szCs w:val="28"/>
          <w:highlight w:val="magenta"/>
          <w:lang w:val="en-US"/>
        </w:rPr>
        <w:t>metabolites</w:t>
      </w:r>
      <w:r w:rsidRPr="00555630">
        <w:rPr>
          <w:sz w:val="28"/>
          <w:szCs w:val="28"/>
          <w:lang w:val="en-US"/>
        </w:rPr>
        <w:t xml:space="preserve"> in medicinal plants, making them more efficient sources of pharmaceutical compounds.</w:t>
      </w:r>
    </w:p>
    <w:p w14:paraId="394EC4A9" w14:textId="77777777" w:rsidR="007F6378" w:rsidRPr="00555630" w:rsidRDefault="007F6378" w:rsidP="007F6378">
      <w:pPr>
        <w:rPr>
          <w:sz w:val="28"/>
          <w:szCs w:val="28"/>
          <w:lang w:val="en-US"/>
        </w:rPr>
      </w:pPr>
      <w:r w:rsidRPr="00555630">
        <w:rPr>
          <w:sz w:val="28"/>
          <w:szCs w:val="28"/>
          <w:lang w:val="en-US"/>
        </w:rPr>
        <w:lastRenderedPageBreak/>
        <w:t xml:space="preserve">Biofuel Production: Researchers are exploring the use of genetically modified plants for biofuel production, aiming to develop crops with higher energy content and improved </w:t>
      </w:r>
      <w:r w:rsidRPr="00D8502C">
        <w:rPr>
          <w:sz w:val="28"/>
          <w:szCs w:val="28"/>
          <w:highlight w:val="magenta"/>
          <w:lang w:val="en-US"/>
        </w:rPr>
        <w:t>conversion efficiency</w:t>
      </w:r>
      <w:r w:rsidRPr="00555630">
        <w:rPr>
          <w:sz w:val="28"/>
          <w:szCs w:val="28"/>
          <w:lang w:val="en-US"/>
        </w:rPr>
        <w:t>.</w:t>
      </w:r>
    </w:p>
    <w:p w14:paraId="2F0F7377" w14:textId="3261B0A2" w:rsidR="007F6378" w:rsidRPr="00555630" w:rsidRDefault="007F6378" w:rsidP="007F6378">
      <w:pPr>
        <w:rPr>
          <w:sz w:val="28"/>
          <w:szCs w:val="28"/>
          <w:lang w:val="en-US"/>
        </w:rPr>
      </w:pPr>
      <w:r w:rsidRPr="00555630">
        <w:rPr>
          <w:sz w:val="28"/>
          <w:szCs w:val="28"/>
          <w:lang w:val="en-US"/>
        </w:rPr>
        <w:t xml:space="preserve">Environmental Benefits: Some GM crops are designed to be more environmentally friendly by reducing the need for </w:t>
      </w:r>
      <w:r w:rsidRPr="00D8502C">
        <w:rPr>
          <w:sz w:val="28"/>
          <w:szCs w:val="28"/>
          <w:highlight w:val="magenta"/>
          <w:lang w:val="en-US"/>
        </w:rPr>
        <w:t>chemical inputs</w:t>
      </w:r>
      <w:r w:rsidRPr="00555630">
        <w:rPr>
          <w:sz w:val="28"/>
          <w:szCs w:val="28"/>
          <w:lang w:val="en-US"/>
        </w:rPr>
        <w:t>.</w:t>
      </w:r>
    </w:p>
    <w:p w14:paraId="68A89E17" w14:textId="27833C6B" w:rsidR="00D406E3" w:rsidRPr="00555630" w:rsidRDefault="00D406E3" w:rsidP="00D406E3">
      <w:pPr>
        <w:rPr>
          <w:sz w:val="28"/>
          <w:szCs w:val="28"/>
          <w:lang w:val="en-US"/>
        </w:rPr>
      </w:pPr>
      <w:r w:rsidRPr="00555630">
        <w:rPr>
          <w:sz w:val="28"/>
          <w:szCs w:val="28"/>
          <w:lang w:val="en-US"/>
        </w:rPr>
        <w:t xml:space="preserve">    Understanding the basics of plant structure and function is fundamental to comprehending how plants grow, develop, and interact with their environment. Here are the key aspects of plant structure and function:</w:t>
      </w:r>
    </w:p>
    <w:p w14:paraId="27C5BB0A" w14:textId="77777777" w:rsidR="00D406E3" w:rsidRPr="00555630" w:rsidRDefault="00D406E3" w:rsidP="00D406E3">
      <w:pPr>
        <w:rPr>
          <w:sz w:val="28"/>
          <w:szCs w:val="28"/>
        </w:rPr>
      </w:pPr>
      <w:r w:rsidRPr="00555630">
        <w:rPr>
          <w:b/>
          <w:bCs/>
          <w:sz w:val="28"/>
          <w:szCs w:val="28"/>
        </w:rPr>
        <w:t>Plant Structure:</w:t>
      </w:r>
    </w:p>
    <w:p w14:paraId="67A52A93" w14:textId="77777777" w:rsidR="00D406E3" w:rsidRPr="00555630" w:rsidRDefault="00D406E3" w:rsidP="00D406E3">
      <w:pPr>
        <w:numPr>
          <w:ilvl w:val="0"/>
          <w:numId w:val="1"/>
        </w:numPr>
        <w:rPr>
          <w:sz w:val="28"/>
          <w:szCs w:val="28"/>
        </w:rPr>
      </w:pPr>
      <w:r w:rsidRPr="00555630">
        <w:rPr>
          <w:b/>
          <w:bCs/>
          <w:sz w:val="28"/>
          <w:szCs w:val="28"/>
          <w:lang w:val="en-US"/>
        </w:rPr>
        <w:t>Roots:</w:t>
      </w:r>
      <w:r w:rsidRPr="00555630">
        <w:rPr>
          <w:sz w:val="28"/>
          <w:szCs w:val="28"/>
          <w:lang w:val="en-US"/>
        </w:rPr>
        <w:t xml:space="preserve"> Roots anchor the plant in the soil and absorb water and essential minerals. </w:t>
      </w:r>
      <w:r w:rsidRPr="00555630">
        <w:rPr>
          <w:sz w:val="28"/>
          <w:szCs w:val="28"/>
        </w:rPr>
        <w:t>They also store carbohydrates.</w:t>
      </w:r>
    </w:p>
    <w:p w14:paraId="465F2F3B" w14:textId="77777777" w:rsidR="00D406E3" w:rsidRPr="00555630" w:rsidRDefault="00D406E3" w:rsidP="00D406E3">
      <w:pPr>
        <w:numPr>
          <w:ilvl w:val="0"/>
          <w:numId w:val="1"/>
        </w:numPr>
        <w:rPr>
          <w:sz w:val="28"/>
          <w:szCs w:val="28"/>
          <w:lang w:val="en-US"/>
        </w:rPr>
      </w:pPr>
      <w:r w:rsidRPr="00555630">
        <w:rPr>
          <w:b/>
          <w:bCs/>
          <w:sz w:val="28"/>
          <w:szCs w:val="28"/>
          <w:lang w:val="en-US"/>
        </w:rPr>
        <w:t>Stems:</w:t>
      </w:r>
      <w:r w:rsidRPr="00555630">
        <w:rPr>
          <w:sz w:val="28"/>
          <w:szCs w:val="28"/>
          <w:lang w:val="en-US"/>
        </w:rPr>
        <w:t xml:space="preserve"> </w:t>
      </w:r>
      <w:r w:rsidRPr="00D8502C">
        <w:rPr>
          <w:sz w:val="28"/>
          <w:szCs w:val="28"/>
          <w:highlight w:val="magenta"/>
          <w:lang w:val="en-US"/>
        </w:rPr>
        <w:t>Stems</w:t>
      </w:r>
      <w:r w:rsidRPr="00555630">
        <w:rPr>
          <w:sz w:val="28"/>
          <w:szCs w:val="28"/>
          <w:lang w:val="en-US"/>
        </w:rPr>
        <w:t xml:space="preserve"> provide structural support for the plant and transport water, nutrients, and sugars between the roots and leaves. They can be above-ground (as in trees) or underground (as in potatoes).</w:t>
      </w:r>
    </w:p>
    <w:p w14:paraId="4CA3BE81" w14:textId="77777777" w:rsidR="00D406E3" w:rsidRPr="00555630" w:rsidRDefault="00D406E3" w:rsidP="00D406E3">
      <w:pPr>
        <w:numPr>
          <w:ilvl w:val="0"/>
          <w:numId w:val="1"/>
        </w:numPr>
        <w:rPr>
          <w:sz w:val="28"/>
          <w:szCs w:val="28"/>
          <w:lang w:val="en-US"/>
        </w:rPr>
      </w:pPr>
      <w:r w:rsidRPr="00555630">
        <w:rPr>
          <w:b/>
          <w:bCs/>
          <w:sz w:val="28"/>
          <w:szCs w:val="28"/>
          <w:lang w:val="en-US"/>
        </w:rPr>
        <w:t>Leaves:</w:t>
      </w:r>
      <w:r w:rsidRPr="00555630">
        <w:rPr>
          <w:sz w:val="28"/>
          <w:szCs w:val="28"/>
          <w:lang w:val="en-US"/>
        </w:rPr>
        <w:t xml:space="preserve"> Leaves are the primary sites of </w:t>
      </w:r>
      <w:r w:rsidRPr="00D8502C">
        <w:rPr>
          <w:sz w:val="28"/>
          <w:szCs w:val="28"/>
          <w:highlight w:val="magenta"/>
          <w:lang w:val="en-US"/>
        </w:rPr>
        <w:t>photosynthesis</w:t>
      </w:r>
      <w:r w:rsidRPr="00555630">
        <w:rPr>
          <w:sz w:val="28"/>
          <w:szCs w:val="28"/>
          <w:lang w:val="en-US"/>
        </w:rPr>
        <w:t>, where plants convert sunlight into energy (sugars). They also play a role in transpiration, the loss of water vapor.</w:t>
      </w:r>
    </w:p>
    <w:p w14:paraId="40D02D0F" w14:textId="77777777" w:rsidR="00D406E3" w:rsidRPr="00555630" w:rsidRDefault="00D406E3" w:rsidP="00D406E3">
      <w:pPr>
        <w:numPr>
          <w:ilvl w:val="0"/>
          <w:numId w:val="1"/>
        </w:numPr>
        <w:rPr>
          <w:sz w:val="28"/>
          <w:szCs w:val="28"/>
          <w:lang w:val="en-US"/>
        </w:rPr>
      </w:pPr>
      <w:r w:rsidRPr="00555630">
        <w:rPr>
          <w:b/>
          <w:bCs/>
          <w:sz w:val="28"/>
          <w:szCs w:val="28"/>
          <w:lang w:val="en-US"/>
        </w:rPr>
        <w:t>Flowers:</w:t>
      </w:r>
      <w:r w:rsidRPr="00555630">
        <w:rPr>
          <w:sz w:val="28"/>
          <w:szCs w:val="28"/>
          <w:lang w:val="en-US"/>
        </w:rPr>
        <w:t xml:space="preserve"> Flowers are reproductive structures in </w:t>
      </w:r>
      <w:r w:rsidRPr="00CC7832">
        <w:rPr>
          <w:sz w:val="28"/>
          <w:szCs w:val="28"/>
          <w:highlight w:val="magenta"/>
          <w:lang w:val="en-US"/>
        </w:rPr>
        <w:t>angiosperms</w:t>
      </w:r>
      <w:r w:rsidRPr="00555630">
        <w:rPr>
          <w:sz w:val="28"/>
          <w:szCs w:val="28"/>
          <w:lang w:val="en-US"/>
        </w:rPr>
        <w:t xml:space="preserve"> (flowering plants). They produce seeds and fruits. Flowers can have male and female reproductive parts.</w:t>
      </w:r>
    </w:p>
    <w:p w14:paraId="0D5D7C42" w14:textId="77777777" w:rsidR="00D406E3" w:rsidRPr="00555630" w:rsidRDefault="00D406E3" w:rsidP="00D406E3">
      <w:pPr>
        <w:numPr>
          <w:ilvl w:val="0"/>
          <w:numId w:val="1"/>
        </w:numPr>
        <w:rPr>
          <w:sz w:val="28"/>
          <w:szCs w:val="28"/>
          <w:lang w:val="en-US"/>
        </w:rPr>
      </w:pPr>
      <w:r w:rsidRPr="00555630">
        <w:rPr>
          <w:b/>
          <w:bCs/>
          <w:sz w:val="28"/>
          <w:szCs w:val="28"/>
          <w:lang w:val="en-US"/>
        </w:rPr>
        <w:t>Fruits:</w:t>
      </w:r>
      <w:r w:rsidRPr="00555630">
        <w:rPr>
          <w:sz w:val="28"/>
          <w:szCs w:val="28"/>
          <w:lang w:val="en-US"/>
        </w:rPr>
        <w:t xml:space="preserve"> Fruits develop from the </w:t>
      </w:r>
      <w:r w:rsidRPr="00CC7832">
        <w:rPr>
          <w:sz w:val="28"/>
          <w:szCs w:val="28"/>
          <w:highlight w:val="magenta"/>
          <w:lang w:val="en-US"/>
        </w:rPr>
        <w:t>ovary of a flower</w:t>
      </w:r>
      <w:r w:rsidRPr="00555630">
        <w:rPr>
          <w:sz w:val="28"/>
          <w:szCs w:val="28"/>
          <w:lang w:val="en-US"/>
        </w:rPr>
        <w:t xml:space="preserve"> and protect and </w:t>
      </w:r>
      <w:r w:rsidRPr="00CC7832">
        <w:rPr>
          <w:sz w:val="28"/>
          <w:szCs w:val="28"/>
          <w:highlight w:val="magenta"/>
          <w:lang w:val="en-US"/>
        </w:rPr>
        <w:t>disperse seeds.</w:t>
      </w:r>
      <w:r w:rsidRPr="00555630">
        <w:rPr>
          <w:sz w:val="28"/>
          <w:szCs w:val="28"/>
          <w:lang w:val="en-US"/>
        </w:rPr>
        <w:t xml:space="preserve"> They come in various forms, such as berries, nuts, and capsules.</w:t>
      </w:r>
    </w:p>
    <w:p w14:paraId="5674A15A" w14:textId="77777777" w:rsidR="00D406E3" w:rsidRPr="00555630" w:rsidRDefault="00D406E3" w:rsidP="00D406E3">
      <w:pPr>
        <w:numPr>
          <w:ilvl w:val="0"/>
          <w:numId w:val="1"/>
        </w:numPr>
        <w:rPr>
          <w:sz w:val="28"/>
          <w:szCs w:val="28"/>
        </w:rPr>
      </w:pPr>
      <w:r w:rsidRPr="00555630">
        <w:rPr>
          <w:b/>
          <w:bCs/>
          <w:sz w:val="28"/>
          <w:szCs w:val="28"/>
          <w:lang w:val="en-US"/>
        </w:rPr>
        <w:t>Seeds:</w:t>
      </w:r>
      <w:r w:rsidRPr="00555630">
        <w:rPr>
          <w:sz w:val="28"/>
          <w:szCs w:val="28"/>
          <w:lang w:val="en-US"/>
        </w:rPr>
        <w:t xml:space="preserve"> Seeds are the next generation of plants and contain an </w:t>
      </w:r>
      <w:r w:rsidRPr="00CC7832">
        <w:rPr>
          <w:sz w:val="28"/>
          <w:szCs w:val="28"/>
          <w:highlight w:val="magenta"/>
          <w:lang w:val="en-US"/>
        </w:rPr>
        <w:t>embryo</w:t>
      </w:r>
      <w:r w:rsidRPr="00555630">
        <w:rPr>
          <w:sz w:val="28"/>
          <w:szCs w:val="28"/>
          <w:lang w:val="en-US"/>
        </w:rPr>
        <w:t xml:space="preserve">, stored food reserves, and a protective seed coat. </w:t>
      </w:r>
      <w:r w:rsidRPr="00555630">
        <w:rPr>
          <w:sz w:val="28"/>
          <w:szCs w:val="28"/>
        </w:rPr>
        <w:t xml:space="preserve">They allow plants to reproduce and </w:t>
      </w:r>
      <w:r w:rsidRPr="00C23583">
        <w:rPr>
          <w:sz w:val="28"/>
          <w:szCs w:val="28"/>
          <w:highlight w:val="magenta"/>
        </w:rPr>
        <w:t>disperse</w:t>
      </w:r>
      <w:r w:rsidRPr="00555630">
        <w:rPr>
          <w:sz w:val="28"/>
          <w:szCs w:val="28"/>
        </w:rPr>
        <w:t>.</w:t>
      </w:r>
    </w:p>
    <w:p w14:paraId="535EEE6F" w14:textId="77777777" w:rsidR="00D406E3" w:rsidRPr="00555630" w:rsidRDefault="00D406E3" w:rsidP="00D406E3">
      <w:pPr>
        <w:rPr>
          <w:sz w:val="28"/>
          <w:szCs w:val="28"/>
        </w:rPr>
      </w:pPr>
      <w:r w:rsidRPr="00555630">
        <w:rPr>
          <w:b/>
          <w:bCs/>
          <w:sz w:val="28"/>
          <w:szCs w:val="28"/>
        </w:rPr>
        <w:t>Plant Function:</w:t>
      </w:r>
    </w:p>
    <w:p w14:paraId="7BEDF203" w14:textId="77777777" w:rsidR="00D406E3" w:rsidRPr="00555630" w:rsidRDefault="00D406E3" w:rsidP="00D406E3">
      <w:pPr>
        <w:numPr>
          <w:ilvl w:val="0"/>
          <w:numId w:val="2"/>
        </w:numPr>
        <w:rPr>
          <w:sz w:val="28"/>
          <w:szCs w:val="28"/>
          <w:lang w:val="en-US"/>
        </w:rPr>
      </w:pPr>
      <w:r w:rsidRPr="007A1B47">
        <w:rPr>
          <w:b/>
          <w:bCs/>
          <w:sz w:val="28"/>
          <w:szCs w:val="28"/>
          <w:highlight w:val="magenta"/>
          <w:lang w:val="en-US"/>
        </w:rPr>
        <w:t>Photosynthesis</w:t>
      </w:r>
      <w:r w:rsidRPr="00555630">
        <w:rPr>
          <w:b/>
          <w:bCs/>
          <w:sz w:val="28"/>
          <w:szCs w:val="28"/>
          <w:lang w:val="en-US"/>
        </w:rPr>
        <w:t>:</w:t>
      </w:r>
      <w:r w:rsidRPr="00555630">
        <w:rPr>
          <w:sz w:val="28"/>
          <w:szCs w:val="28"/>
          <w:lang w:val="en-US"/>
        </w:rPr>
        <w:t xml:space="preserve"> Plants use chlorophyll in their </w:t>
      </w:r>
      <w:r w:rsidRPr="007A1B47">
        <w:rPr>
          <w:sz w:val="28"/>
          <w:szCs w:val="28"/>
          <w:highlight w:val="magenta"/>
          <w:lang w:val="en-US"/>
        </w:rPr>
        <w:t>chloroplasts</w:t>
      </w:r>
      <w:r w:rsidRPr="00555630">
        <w:rPr>
          <w:sz w:val="28"/>
          <w:szCs w:val="28"/>
          <w:lang w:val="en-US"/>
        </w:rPr>
        <w:t xml:space="preserve"> to capture energy from sunlight, which is then used to convert carbon dioxide and water into sugars and oxygen. This process is essential for the plant's energy and growth.</w:t>
      </w:r>
    </w:p>
    <w:p w14:paraId="726A4730" w14:textId="77777777" w:rsidR="00D406E3" w:rsidRPr="00555630" w:rsidRDefault="00D406E3" w:rsidP="00D406E3">
      <w:pPr>
        <w:numPr>
          <w:ilvl w:val="0"/>
          <w:numId w:val="2"/>
        </w:numPr>
        <w:rPr>
          <w:sz w:val="28"/>
          <w:szCs w:val="28"/>
        </w:rPr>
      </w:pPr>
      <w:r w:rsidRPr="00555630">
        <w:rPr>
          <w:b/>
          <w:bCs/>
          <w:sz w:val="28"/>
          <w:szCs w:val="28"/>
          <w:lang w:val="en-US"/>
        </w:rPr>
        <w:lastRenderedPageBreak/>
        <w:t>Respiration:</w:t>
      </w:r>
      <w:r w:rsidRPr="00555630">
        <w:rPr>
          <w:sz w:val="28"/>
          <w:szCs w:val="28"/>
          <w:lang w:val="en-US"/>
        </w:rPr>
        <w:t xml:space="preserve"> Plants undergo respiration, a process opposite to </w:t>
      </w:r>
      <w:r w:rsidRPr="00B33109">
        <w:rPr>
          <w:sz w:val="28"/>
          <w:szCs w:val="28"/>
          <w:highlight w:val="magenta"/>
          <w:lang w:val="en-US"/>
        </w:rPr>
        <w:t>photosynthesis</w:t>
      </w:r>
      <w:r w:rsidRPr="00555630">
        <w:rPr>
          <w:sz w:val="28"/>
          <w:szCs w:val="28"/>
          <w:lang w:val="en-US"/>
        </w:rPr>
        <w:t xml:space="preserve">, where they break down sugars to release energy, carbon dioxide, and water. </w:t>
      </w:r>
      <w:r w:rsidRPr="00555630">
        <w:rPr>
          <w:sz w:val="28"/>
          <w:szCs w:val="28"/>
        </w:rPr>
        <w:t>Respiration occurs in all plant cells.</w:t>
      </w:r>
    </w:p>
    <w:p w14:paraId="7239DE11" w14:textId="77777777" w:rsidR="00D406E3" w:rsidRPr="00555630" w:rsidRDefault="00D406E3" w:rsidP="00D406E3">
      <w:pPr>
        <w:numPr>
          <w:ilvl w:val="0"/>
          <w:numId w:val="2"/>
        </w:numPr>
        <w:rPr>
          <w:sz w:val="28"/>
          <w:szCs w:val="28"/>
        </w:rPr>
      </w:pPr>
      <w:r w:rsidRPr="00555630">
        <w:rPr>
          <w:b/>
          <w:bCs/>
          <w:sz w:val="28"/>
          <w:szCs w:val="28"/>
          <w:lang w:val="en-US"/>
        </w:rPr>
        <w:t>Transpiration:</w:t>
      </w:r>
      <w:r w:rsidRPr="00555630">
        <w:rPr>
          <w:sz w:val="28"/>
          <w:szCs w:val="28"/>
          <w:lang w:val="en-US"/>
        </w:rPr>
        <w:t xml:space="preserve"> Plants lose water vapor through small openings called </w:t>
      </w:r>
      <w:r w:rsidRPr="00B33109">
        <w:rPr>
          <w:sz w:val="28"/>
          <w:szCs w:val="28"/>
          <w:highlight w:val="magenta"/>
          <w:lang w:val="en-US"/>
        </w:rPr>
        <w:t>stomata</w:t>
      </w:r>
      <w:r w:rsidRPr="00555630">
        <w:rPr>
          <w:sz w:val="28"/>
          <w:szCs w:val="28"/>
          <w:lang w:val="en-US"/>
        </w:rPr>
        <w:t xml:space="preserve"> in their leaves. </w:t>
      </w:r>
      <w:r w:rsidRPr="00555630">
        <w:rPr>
          <w:sz w:val="28"/>
          <w:szCs w:val="28"/>
        </w:rPr>
        <w:t>This process helps with nutrient uptake and temperature regulation.</w:t>
      </w:r>
    </w:p>
    <w:p w14:paraId="31092617" w14:textId="1DFFB6B8" w:rsidR="00D406E3" w:rsidRPr="00555630" w:rsidRDefault="00D406E3" w:rsidP="00D406E3">
      <w:pPr>
        <w:numPr>
          <w:ilvl w:val="0"/>
          <w:numId w:val="2"/>
        </w:numPr>
        <w:rPr>
          <w:sz w:val="28"/>
          <w:szCs w:val="28"/>
          <w:lang w:val="en-US"/>
        </w:rPr>
      </w:pPr>
      <w:r w:rsidRPr="00555630">
        <w:rPr>
          <w:b/>
          <w:bCs/>
          <w:sz w:val="28"/>
          <w:szCs w:val="28"/>
          <w:lang w:val="en-US"/>
        </w:rPr>
        <w:t>Nutrient Uptake:</w:t>
      </w:r>
      <w:r w:rsidRPr="00555630">
        <w:rPr>
          <w:sz w:val="28"/>
          <w:szCs w:val="28"/>
          <w:lang w:val="en-US"/>
        </w:rPr>
        <w:t xml:space="preserve"> Plants </w:t>
      </w:r>
      <w:r w:rsidRPr="00B33109">
        <w:rPr>
          <w:sz w:val="28"/>
          <w:szCs w:val="28"/>
          <w:highlight w:val="magenta"/>
          <w:lang w:val="en-US"/>
        </w:rPr>
        <w:t>absorb essential minerals</w:t>
      </w:r>
      <w:r w:rsidRPr="00555630">
        <w:rPr>
          <w:sz w:val="28"/>
          <w:szCs w:val="28"/>
          <w:lang w:val="en-US"/>
        </w:rPr>
        <w:t xml:space="preserve"> and water from the soil through their roots. This is facilitated by root structures</w:t>
      </w:r>
      <w:r w:rsidR="001F3BC9" w:rsidRPr="00555630">
        <w:rPr>
          <w:sz w:val="28"/>
          <w:szCs w:val="28"/>
          <w:lang w:val="en-US"/>
        </w:rPr>
        <w:t>.</w:t>
      </w:r>
    </w:p>
    <w:p w14:paraId="47071A32" w14:textId="77777777" w:rsidR="00D406E3" w:rsidRPr="00555630" w:rsidRDefault="00D406E3" w:rsidP="00D406E3">
      <w:pPr>
        <w:numPr>
          <w:ilvl w:val="0"/>
          <w:numId w:val="2"/>
        </w:numPr>
        <w:rPr>
          <w:sz w:val="28"/>
          <w:szCs w:val="28"/>
          <w:lang w:val="en-US"/>
        </w:rPr>
      </w:pPr>
      <w:r w:rsidRPr="00555630">
        <w:rPr>
          <w:b/>
          <w:bCs/>
          <w:sz w:val="28"/>
          <w:szCs w:val="28"/>
          <w:lang w:val="en-US"/>
        </w:rPr>
        <w:t>Growth and Development:</w:t>
      </w:r>
      <w:r w:rsidRPr="00555630">
        <w:rPr>
          <w:sz w:val="28"/>
          <w:szCs w:val="28"/>
          <w:lang w:val="en-US"/>
        </w:rPr>
        <w:t xml:space="preserve"> Plants exhibit primary growth, which occurs at the tips of stems and roots, and secondary growth, which increases stem girth. Plant hormones, like auxins and gibberellins, regulate growth and development.</w:t>
      </w:r>
    </w:p>
    <w:p w14:paraId="7684C1D5" w14:textId="77777777" w:rsidR="00D406E3" w:rsidRPr="00555630" w:rsidRDefault="00D406E3" w:rsidP="00D406E3">
      <w:pPr>
        <w:numPr>
          <w:ilvl w:val="0"/>
          <w:numId w:val="2"/>
        </w:numPr>
        <w:rPr>
          <w:sz w:val="28"/>
          <w:szCs w:val="28"/>
          <w:lang w:val="en-US"/>
        </w:rPr>
      </w:pPr>
      <w:r w:rsidRPr="00555630">
        <w:rPr>
          <w:b/>
          <w:bCs/>
          <w:sz w:val="28"/>
          <w:szCs w:val="28"/>
          <w:lang w:val="en-US"/>
        </w:rPr>
        <w:t>Reproduction:</w:t>
      </w:r>
      <w:r w:rsidRPr="00555630">
        <w:rPr>
          <w:sz w:val="28"/>
          <w:szCs w:val="28"/>
          <w:lang w:val="en-US"/>
        </w:rPr>
        <w:t xml:space="preserve"> Plants can reproduce both sexually, through the production of seeds, and asexually, through methods like vegetative propagation (e.g., cuttings or runners).</w:t>
      </w:r>
    </w:p>
    <w:p w14:paraId="5E0D0821" w14:textId="77777777" w:rsidR="00D406E3" w:rsidRPr="00555630" w:rsidRDefault="00D406E3" w:rsidP="00D406E3">
      <w:pPr>
        <w:numPr>
          <w:ilvl w:val="0"/>
          <w:numId w:val="2"/>
        </w:numPr>
        <w:rPr>
          <w:sz w:val="28"/>
          <w:szCs w:val="28"/>
          <w:lang w:val="en-US"/>
        </w:rPr>
      </w:pPr>
      <w:r w:rsidRPr="00555630">
        <w:rPr>
          <w:b/>
          <w:bCs/>
          <w:sz w:val="28"/>
          <w:szCs w:val="28"/>
          <w:lang w:val="en-US"/>
        </w:rPr>
        <w:t>Adaptation:</w:t>
      </w:r>
      <w:r w:rsidRPr="00555630">
        <w:rPr>
          <w:sz w:val="28"/>
          <w:szCs w:val="28"/>
          <w:lang w:val="en-US"/>
        </w:rPr>
        <w:t xml:space="preserve"> Plants have various </w:t>
      </w:r>
      <w:r w:rsidRPr="00D56265">
        <w:rPr>
          <w:sz w:val="28"/>
          <w:szCs w:val="28"/>
          <w:highlight w:val="magenta"/>
          <w:lang w:val="en-US"/>
        </w:rPr>
        <w:t>adaptations to survive</w:t>
      </w:r>
      <w:r w:rsidRPr="00555630">
        <w:rPr>
          <w:sz w:val="28"/>
          <w:szCs w:val="28"/>
          <w:lang w:val="en-US"/>
        </w:rPr>
        <w:t xml:space="preserve"> in different environments, such as drought resistance, cold tolerance, and the ability to attract </w:t>
      </w:r>
      <w:r w:rsidRPr="00D56265">
        <w:rPr>
          <w:sz w:val="28"/>
          <w:szCs w:val="28"/>
          <w:highlight w:val="magenta"/>
          <w:lang w:val="en-US"/>
        </w:rPr>
        <w:t>pollinators</w:t>
      </w:r>
      <w:r w:rsidRPr="00555630">
        <w:rPr>
          <w:sz w:val="28"/>
          <w:szCs w:val="28"/>
          <w:lang w:val="en-US"/>
        </w:rPr>
        <w:t>.</w:t>
      </w:r>
    </w:p>
    <w:p w14:paraId="34FDCEA7" w14:textId="59587FF6" w:rsidR="00D406E3" w:rsidRPr="00555630" w:rsidRDefault="00D406E3" w:rsidP="00D406E3">
      <w:pPr>
        <w:numPr>
          <w:ilvl w:val="0"/>
          <w:numId w:val="2"/>
        </w:numPr>
        <w:rPr>
          <w:sz w:val="28"/>
          <w:szCs w:val="28"/>
          <w:lang w:val="en-US"/>
        </w:rPr>
      </w:pPr>
      <w:r w:rsidRPr="00555630">
        <w:rPr>
          <w:b/>
          <w:bCs/>
          <w:sz w:val="28"/>
          <w:szCs w:val="28"/>
          <w:lang w:val="en-US"/>
        </w:rPr>
        <w:t>Defense Mechanisms:</w:t>
      </w:r>
      <w:r w:rsidRPr="00555630">
        <w:rPr>
          <w:sz w:val="28"/>
          <w:szCs w:val="28"/>
          <w:lang w:val="en-US"/>
        </w:rPr>
        <w:t xml:space="preserve"> Many plants have </w:t>
      </w:r>
      <w:r w:rsidRPr="00D56265">
        <w:rPr>
          <w:sz w:val="28"/>
          <w:szCs w:val="28"/>
          <w:highlight w:val="magenta"/>
          <w:lang w:val="en-US"/>
        </w:rPr>
        <w:t>defense mechanisms</w:t>
      </w:r>
      <w:r w:rsidRPr="00555630">
        <w:rPr>
          <w:sz w:val="28"/>
          <w:szCs w:val="28"/>
          <w:lang w:val="en-US"/>
        </w:rPr>
        <w:t xml:space="preserve"> to protect themselves from </w:t>
      </w:r>
      <w:r w:rsidRPr="00D56265">
        <w:rPr>
          <w:sz w:val="28"/>
          <w:szCs w:val="28"/>
          <w:highlight w:val="magenta"/>
          <w:lang w:val="en-US"/>
        </w:rPr>
        <w:t>herbivores</w:t>
      </w:r>
      <w:r w:rsidRPr="00555630">
        <w:rPr>
          <w:sz w:val="28"/>
          <w:szCs w:val="28"/>
          <w:lang w:val="en-US"/>
        </w:rPr>
        <w:t xml:space="preserve"> and </w:t>
      </w:r>
      <w:r w:rsidRPr="00D56265">
        <w:rPr>
          <w:sz w:val="28"/>
          <w:szCs w:val="28"/>
          <w:highlight w:val="magenta"/>
          <w:lang w:val="en-US"/>
        </w:rPr>
        <w:t>pathogens</w:t>
      </w:r>
      <w:r w:rsidRPr="00555630">
        <w:rPr>
          <w:sz w:val="28"/>
          <w:szCs w:val="28"/>
          <w:lang w:val="en-US"/>
        </w:rPr>
        <w:t>, including chemical compounds, thorns.</w:t>
      </w:r>
    </w:p>
    <w:p w14:paraId="07EDAF64" w14:textId="77777777" w:rsidR="00D406E3" w:rsidRPr="00555630" w:rsidRDefault="00D406E3" w:rsidP="00D406E3">
      <w:pPr>
        <w:numPr>
          <w:ilvl w:val="0"/>
          <w:numId w:val="2"/>
        </w:numPr>
        <w:rPr>
          <w:sz w:val="28"/>
          <w:szCs w:val="28"/>
          <w:lang w:val="en-US"/>
        </w:rPr>
      </w:pPr>
      <w:r w:rsidRPr="00555630">
        <w:rPr>
          <w:b/>
          <w:bCs/>
          <w:sz w:val="28"/>
          <w:szCs w:val="28"/>
          <w:lang w:val="en-US"/>
        </w:rPr>
        <w:t>Ecological Role:</w:t>
      </w:r>
      <w:r w:rsidRPr="00555630">
        <w:rPr>
          <w:sz w:val="28"/>
          <w:szCs w:val="28"/>
          <w:lang w:val="en-US"/>
        </w:rPr>
        <w:t xml:space="preserve"> Plants are crucial in ecosystems, providing food and habitat for animals, stabilizing soil, and participating in </w:t>
      </w:r>
      <w:r w:rsidRPr="00D56265">
        <w:rPr>
          <w:sz w:val="28"/>
          <w:szCs w:val="28"/>
          <w:lang w:val="en-US"/>
        </w:rPr>
        <w:t>nutrient cycling.</w:t>
      </w:r>
    </w:p>
    <w:p w14:paraId="446E572F" w14:textId="77777777" w:rsidR="00D406E3" w:rsidRPr="00555630" w:rsidRDefault="00D406E3" w:rsidP="00D406E3">
      <w:pPr>
        <w:numPr>
          <w:ilvl w:val="0"/>
          <w:numId w:val="2"/>
        </w:numPr>
        <w:rPr>
          <w:sz w:val="28"/>
          <w:szCs w:val="28"/>
          <w:lang w:val="en-US"/>
        </w:rPr>
      </w:pPr>
      <w:r w:rsidRPr="00555630">
        <w:rPr>
          <w:b/>
          <w:bCs/>
          <w:sz w:val="28"/>
          <w:szCs w:val="28"/>
          <w:lang w:val="en-US"/>
        </w:rPr>
        <w:t>Human Uses:</w:t>
      </w:r>
      <w:r w:rsidRPr="00555630">
        <w:rPr>
          <w:sz w:val="28"/>
          <w:szCs w:val="28"/>
          <w:lang w:val="en-US"/>
        </w:rPr>
        <w:t xml:space="preserve"> Plants have diverse uses for humans, including as sources of food, medicine, fibers, building materials, and biofuels.</w:t>
      </w:r>
    </w:p>
    <w:p w14:paraId="58138754" w14:textId="2CAA8802" w:rsidR="00D406E3" w:rsidRPr="00555630" w:rsidRDefault="00D56265" w:rsidP="00D406E3">
      <w:pPr>
        <w:rPr>
          <w:sz w:val="28"/>
          <w:szCs w:val="28"/>
          <w:lang w:val="en-US"/>
        </w:rPr>
      </w:pPr>
      <w:r>
        <w:rPr>
          <w:sz w:val="28"/>
          <w:szCs w:val="28"/>
          <w:lang w:val="en-US"/>
        </w:rPr>
        <w:t xml:space="preserve">    </w:t>
      </w:r>
      <w:r w:rsidR="00D406E3" w:rsidRPr="00555630">
        <w:rPr>
          <w:sz w:val="28"/>
          <w:szCs w:val="28"/>
          <w:lang w:val="en-US"/>
        </w:rPr>
        <w:t>Understanding plant structure and function is essential for agricultural practices, ecological conservation, and the study of plant physiology. It provides insight into how plants adapt to their environments and how they contribute to the overall health and balance of ecosystems.</w:t>
      </w:r>
    </w:p>
    <w:p w14:paraId="54AAB58E" w14:textId="77777777" w:rsidR="009A753E" w:rsidRDefault="009A753E" w:rsidP="009A753E">
      <w:pPr>
        <w:rPr>
          <w:sz w:val="28"/>
          <w:szCs w:val="28"/>
          <w:lang w:val="en-US"/>
        </w:rPr>
      </w:pPr>
      <w:r w:rsidRPr="00555630">
        <w:rPr>
          <w:sz w:val="28"/>
          <w:szCs w:val="28"/>
          <w:lang w:val="en-US"/>
        </w:rPr>
        <w:t xml:space="preserve">In conclusion, plant biotechnology is </w:t>
      </w:r>
      <w:r w:rsidRPr="004855BD">
        <w:rPr>
          <w:sz w:val="28"/>
          <w:szCs w:val="28"/>
          <w:highlight w:val="magenta"/>
          <w:lang w:val="en-US"/>
        </w:rPr>
        <w:t>integral to the future</w:t>
      </w:r>
      <w:r w:rsidRPr="00555630">
        <w:rPr>
          <w:sz w:val="28"/>
          <w:szCs w:val="28"/>
          <w:lang w:val="en-US"/>
        </w:rPr>
        <w:t xml:space="preserve"> of agriculture and research. It enables the development of </w:t>
      </w:r>
      <w:r w:rsidRPr="004855BD">
        <w:rPr>
          <w:sz w:val="28"/>
          <w:szCs w:val="28"/>
          <w:highlight w:val="magenta"/>
          <w:lang w:val="en-US"/>
        </w:rPr>
        <w:t>crops</w:t>
      </w:r>
      <w:r w:rsidRPr="00555630">
        <w:rPr>
          <w:sz w:val="28"/>
          <w:szCs w:val="28"/>
          <w:lang w:val="en-US"/>
        </w:rPr>
        <w:t xml:space="preserve"> that are more </w:t>
      </w:r>
      <w:r w:rsidRPr="004855BD">
        <w:rPr>
          <w:sz w:val="28"/>
          <w:szCs w:val="28"/>
          <w:highlight w:val="magenta"/>
          <w:lang w:val="en-US"/>
        </w:rPr>
        <w:t>resilient</w:t>
      </w:r>
      <w:r w:rsidRPr="00555630">
        <w:rPr>
          <w:sz w:val="28"/>
          <w:szCs w:val="28"/>
          <w:lang w:val="en-US"/>
        </w:rPr>
        <w:t xml:space="preserve">, productive, and </w:t>
      </w:r>
      <w:r w:rsidRPr="004855BD">
        <w:rPr>
          <w:sz w:val="28"/>
          <w:szCs w:val="28"/>
          <w:highlight w:val="magenta"/>
          <w:lang w:val="en-US"/>
        </w:rPr>
        <w:t>sustainable</w:t>
      </w:r>
      <w:r w:rsidRPr="00555630">
        <w:rPr>
          <w:sz w:val="28"/>
          <w:szCs w:val="28"/>
          <w:lang w:val="en-US"/>
        </w:rPr>
        <w:t xml:space="preserve"> while also aiding in scientific understanding and the conservation of plant species. As global challenges related to food security and </w:t>
      </w:r>
      <w:r w:rsidRPr="00555630">
        <w:rPr>
          <w:sz w:val="28"/>
          <w:szCs w:val="28"/>
          <w:lang w:val="en-US"/>
        </w:rPr>
        <w:lastRenderedPageBreak/>
        <w:t>environmental sustainability continue to grow, plant biotechnology will play a pivotal role in addressing these issues.</w:t>
      </w:r>
    </w:p>
    <w:p w14:paraId="21A596D9" w14:textId="77777777" w:rsidR="00555630" w:rsidRDefault="00555630" w:rsidP="009A753E">
      <w:pPr>
        <w:rPr>
          <w:sz w:val="28"/>
          <w:szCs w:val="28"/>
          <w:lang w:val="en-US"/>
        </w:rPr>
      </w:pPr>
    </w:p>
    <w:p w14:paraId="49E694B6" w14:textId="77777777" w:rsidR="00555630" w:rsidRDefault="00555630" w:rsidP="009A753E">
      <w:pPr>
        <w:rPr>
          <w:sz w:val="28"/>
          <w:szCs w:val="28"/>
          <w:lang w:val="en-US"/>
        </w:rPr>
      </w:pPr>
    </w:p>
    <w:p w14:paraId="192BD102" w14:textId="489BB693" w:rsidR="00555630" w:rsidRDefault="00555630" w:rsidP="009A753E">
      <w:pPr>
        <w:rPr>
          <w:b/>
          <w:bCs/>
          <w:sz w:val="32"/>
          <w:szCs w:val="32"/>
          <w:lang w:val="en-US"/>
        </w:rPr>
      </w:pPr>
      <w:r w:rsidRPr="00555630">
        <w:rPr>
          <w:b/>
          <w:bCs/>
          <w:sz w:val="32"/>
          <w:szCs w:val="32"/>
          <w:lang w:val="en-US"/>
        </w:rPr>
        <w:t xml:space="preserve">Key words: </w:t>
      </w:r>
    </w:p>
    <w:p w14:paraId="4B3AFC31" w14:textId="31B72FB0" w:rsidR="00555630" w:rsidRPr="00645BBB" w:rsidRDefault="00645BBB" w:rsidP="00645BBB">
      <w:pPr>
        <w:pStyle w:val="ListParagraph"/>
        <w:numPr>
          <w:ilvl w:val="0"/>
          <w:numId w:val="3"/>
        </w:numPr>
        <w:rPr>
          <w:sz w:val="28"/>
          <w:szCs w:val="28"/>
          <w:lang w:val="en-US"/>
        </w:rPr>
      </w:pPr>
      <w:r w:rsidRPr="00645BBB">
        <w:rPr>
          <w:sz w:val="28"/>
          <w:szCs w:val="28"/>
          <w:lang w:val="en-US"/>
        </w:rPr>
        <w:t>genetic engineering techniques</w:t>
      </w:r>
      <w:r w:rsidRPr="00645BBB">
        <w:rPr>
          <w:sz w:val="28"/>
          <w:szCs w:val="28"/>
          <w:lang w:val="en-US"/>
        </w:rPr>
        <w:t xml:space="preserve">: </w:t>
      </w:r>
      <w:r w:rsidRPr="00645BBB">
        <w:rPr>
          <w:sz w:val="28"/>
          <w:szCs w:val="28"/>
          <w:lang w:val="en-US"/>
        </w:rPr>
        <w:t>تقنيات الهندسة الوراثية</w:t>
      </w:r>
    </w:p>
    <w:p w14:paraId="1E343056" w14:textId="5121915C" w:rsidR="00645BBB" w:rsidRDefault="00645BBB" w:rsidP="00645BBB">
      <w:pPr>
        <w:pStyle w:val="ListParagraph"/>
        <w:numPr>
          <w:ilvl w:val="0"/>
          <w:numId w:val="3"/>
        </w:numPr>
        <w:rPr>
          <w:sz w:val="28"/>
          <w:szCs w:val="28"/>
          <w:lang w:val="en-US"/>
        </w:rPr>
      </w:pPr>
      <w:r w:rsidRPr="00645BBB">
        <w:rPr>
          <w:sz w:val="28"/>
          <w:szCs w:val="28"/>
          <w:lang w:val="en-US"/>
        </w:rPr>
        <w:t>molecular biology</w:t>
      </w:r>
      <w:r w:rsidRPr="00645BBB">
        <w:rPr>
          <w:sz w:val="28"/>
          <w:szCs w:val="28"/>
          <w:lang w:val="en-US"/>
        </w:rPr>
        <w:t xml:space="preserve">: </w:t>
      </w:r>
      <w:r w:rsidRPr="00645BBB">
        <w:rPr>
          <w:sz w:val="28"/>
          <w:szCs w:val="28"/>
          <w:lang w:val="en-US"/>
        </w:rPr>
        <w:t>البيولوجيا الجزيئية</w:t>
      </w:r>
    </w:p>
    <w:p w14:paraId="2046E345" w14:textId="0472A3D1" w:rsidR="00645BBB" w:rsidRDefault="00645BBB" w:rsidP="00645BBB">
      <w:pPr>
        <w:pStyle w:val="ListParagraph"/>
        <w:numPr>
          <w:ilvl w:val="0"/>
          <w:numId w:val="3"/>
        </w:numPr>
        <w:rPr>
          <w:sz w:val="28"/>
          <w:szCs w:val="28"/>
          <w:lang w:val="en-US"/>
        </w:rPr>
      </w:pPr>
      <w:r w:rsidRPr="00555630">
        <w:rPr>
          <w:sz w:val="28"/>
          <w:szCs w:val="28"/>
          <w:lang w:val="en-US"/>
        </w:rPr>
        <w:t>new crop varieties</w:t>
      </w:r>
      <w:r>
        <w:rPr>
          <w:sz w:val="28"/>
          <w:szCs w:val="28"/>
          <w:lang w:val="en-US"/>
        </w:rPr>
        <w:t xml:space="preserve">: </w:t>
      </w:r>
      <w:r w:rsidRPr="00645BBB">
        <w:rPr>
          <w:sz w:val="28"/>
          <w:szCs w:val="28"/>
          <w:lang w:val="en-US"/>
        </w:rPr>
        <w:t>أصناف المحاصيل الجديدة</w:t>
      </w:r>
    </w:p>
    <w:p w14:paraId="3E5C822C" w14:textId="675EAD01" w:rsidR="00645BBB" w:rsidRDefault="00D60E41" w:rsidP="00645BBB">
      <w:pPr>
        <w:pStyle w:val="ListParagraph"/>
        <w:numPr>
          <w:ilvl w:val="0"/>
          <w:numId w:val="3"/>
        </w:numPr>
        <w:rPr>
          <w:sz w:val="28"/>
          <w:szCs w:val="28"/>
        </w:rPr>
      </w:pPr>
      <w:r w:rsidRPr="00D60E41">
        <w:rPr>
          <w:sz w:val="28"/>
          <w:szCs w:val="28"/>
        </w:rPr>
        <w:t>enhance desirable traits</w:t>
      </w:r>
      <w:r w:rsidRPr="00D60E41">
        <w:rPr>
          <w:sz w:val="28"/>
          <w:szCs w:val="28"/>
        </w:rPr>
        <w:t xml:space="preserve">: </w:t>
      </w:r>
      <w:r w:rsidRPr="00D60E41">
        <w:rPr>
          <w:sz w:val="28"/>
          <w:szCs w:val="28"/>
        </w:rPr>
        <w:t>تعزيز الصفات المرغوبة</w:t>
      </w:r>
    </w:p>
    <w:p w14:paraId="027FC7AA" w14:textId="63A8E134" w:rsidR="00D60E41" w:rsidRDefault="00540FBD" w:rsidP="00645BBB">
      <w:pPr>
        <w:pStyle w:val="ListParagraph"/>
        <w:numPr>
          <w:ilvl w:val="0"/>
          <w:numId w:val="3"/>
        </w:numPr>
        <w:rPr>
          <w:sz w:val="28"/>
          <w:szCs w:val="28"/>
          <w:lang w:val="en-US"/>
        </w:rPr>
      </w:pPr>
      <w:r w:rsidRPr="00555630">
        <w:rPr>
          <w:sz w:val="28"/>
          <w:szCs w:val="28"/>
          <w:lang w:val="en-US"/>
        </w:rPr>
        <w:t>resistance to pests</w:t>
      </w:r>
      <w:r>
        <w:rPr>
          <w:sz w:val="28"/>
          <w:szCs w:val="28"/>
          <w:lang w:val="en-US"/>
        </w:rPr>
        <w:t xml:space="preserve">: </w:t>
      </w:r>
      <w:r w:rsidRPr="00540FBD">
        <w:rPr>
          <w:sz w:val="28"/>
          <w:szCs w:val="28"/>
          <w:lang w:val="en-US"/>
        </w:rPr>
        <w:t>مقاومة الآفات</w:t>
      </w:r>
    </w:p>
    <w:p w14:paraId="5236EC41" w14:textId="6CA7008D" w:rsidR="00540FBD" w:rsidRDefault="00540FBD" w:rsidP="00645BBB">
      <w:pPr>
        <w:pStyle w:val="ListParagraph"/>
        <w:numPr>
          <w:ilvl w:val="0"/>
          <w:numId w:val="3"/>
        </w:numPr>
        <w:rPr>
          <w:sz w:val="28"/>
          <w:szCs w:val="28"/>
          <w:lang w:val="en-US"/>
        </w:rPr>
      </w:pPr>
      <w:r w:rsidRPr="00555630">
        <w:rPr>
          <w:sz w:val="28"/>
          <w:szCs w:val="28"/>
          <w:lang w:val="en-US"/>
        </w:rPr>
        <w:t>Crop Improvement</w:t>
      </w:r>
      <w:r>
        <w:rPr>
          <w:sz w:val="28"/>
          <w:szCs w:val="28"/>
          <w:lang w:val="en-US"/>
        </w:rPr>
        <w:t xml:space="preserve">: </w:t>
      </w:r>
      <w:r w:rsidRPr="00540FBD">
        <w:rPr>
          <w:sz w:val="28"/>
          <w:szCs w:val="28"/>
          <w:lang w:val="en-US"/>
        </w:rPr>
        <w:t>تحسين المحاصيل</w:t>
      </w:r>
    </w:p>
    <w:p w14:paraId="3040307E" w14:textId="1572C4E8" w:rsidR="00540FBD" w:rsidRDefault="00540FBD" w:rsidP="00645BBB">
      <w:pPr>
        <w:pStyle w:val="ListParagraph"/>
        <w:numPr>
          <w:ilvl w:val="0"/>
          <w:numId w:val="3"/>
        </w:numPr>
        <w:rPr>
          <w:sz w:val="28"/>
          <w:szCs w:val="28"/>
          <w:lang w:val="en-US"/>
        </w:rPr>
      </w:pPr>
      <w:r w:rsidRPr="00555630">
        <w:rPr>
          <w:sz w:val="28"/>
          <w:szCs w:val="28"/>
          <w:lang w:val="en-US"/>
        </w:rPr>
        <w:t>genetically modified</w:t>
      </w:r>
      <w:r>
        <w:rPr>
          <w:sz w:val="28"/>
          <w:szCs w:val="28"/>
          <w:lang w:val="en-US"/>
        </w:rPr>
        <w:t xml:space="preserve">: </w:t>
      </w:r>
      <w:r w:rsidRPr="00540FBD">
        <w:rPr>
          <w:sz w:val="28"/>
          <w:szCs w:val="28"/>
          <w:lang w:val="en-US"/>
        </w:rPr>
        <w:t>معدل جينيا</w:t>
      </w:r>
    </w:p>
    <w:p w14:paraId="5746479A" w14:textId="1BFE5DCB" w:rsidR="00540FBD" w:rsidRDefault="00540FBD" w:rsidP="00645BBB">
      <w:pPr>
        <w:pStyle w:val="ListParagraph"/>
        <w:numPr>
          <w:ilvl w:val="0"/>
          <w:numId w:val="3"/>
        </w:numPr>
        <w:rPr>
          <w:sz w:val="28"/>
          <w:szCs w:val="28"/>
          <w:lang w:val="en-US"/>
        </w:rPr>
      </w:pPr>
      <w:r w:rsidRPr="00555630">
        <w:rPr>
          <w:sz w:val="28"/>
          <w:szCs w:val="28"/>
          <w:lang w:val="en-US"/>
        </w:rPr>
        <w:t>yields</w:t>
      </w:r>
      <w:r>
        <w:rPr>
          <w:sz w:val="28"/>
          <w:szCs w:val="28"/>
          <w:lang w:val="en-US"/>
        </w:rPr>
        <w:t xml:space="preserve">: </w:t>
      </w:r>
      <w:r w:rsidR="00576572" w:rsidRPr="00576572">
        <w:rPr>
          <w:sz w:val="28"/>
          <w:szCs w:val="28"/>
          <w:lang w:val="en-US"/>
        </w:rPr>
        <w:t>عائدات</w:t>
      </w:r>
    </w:p>
    <w:p w14:paraId="082CCAB8" w14:textId="48726D36" w:rsidR="00576572" w:rsidRDefault="00576572" w:rsidP="00645BBB">
      <w:pPr>
        <w:pStyle w:val="ListParagraph"/>
        <w:numPr>
          <w:ilvl w:val="0"/>
          <w:numId w:val="3"/>
        </w:numPr>
        <w:rPr>
          <w:sz w:val="28"/>
          <w:szCs w:val="28"/>
          <w:lang w:val="en-US"/>
        </w:rPr>
      </w:pPr>
      <w:r w:rsidRPr="00555630">
        <w:rPr>
          <w:sz w:val="28"/>
          <w:szCs w:val="28"/>
          <w:lang w:val="en-US"/>
        </w:rPr>
        <w:t>nutritional profiles</w:t>
      </w:r>
      <w:r>
        <w:rPr>
          <w:sz w:val="28"/>
          <w:szCs w:val="28"/>
          <w:lang w:val="en-US"/>
        </w:rPr>
        <w:t xml:space="preserve">: </w:t>
      </w:r>
      <w:r w:rsidRPr="00576572">
        <w:rPr>
          <w:sz w:val="28"/>
          <w:szCs w:val="28"/>
          <w:lang w:val="en-US"/>
        </w:rPr>
        <w:t>الملامح الغذائية</w:t>
      </w:r>
    </w:p>
    <w:p w14:paraId="3F711DEA" w14:textId="2DDE3EC1" w:rsidR="00576572" w:rsidRDefault="00576572" w:rsidP="00645BBB">
      <w:pPr>
        <w:pStyle w:val="ListParagraph"/>
        <w:numPr>
          <w:ilvl w:val="0"/>
          <w:numId w:val="3"/>
        </w:numPr>
        <w:rPr>
          <w:sz w:val="28"/>
          <w:szCs w:val="28"/>
          <w:lang w:val="en-US"/>
        </w:rPr>
      </w:pPr>
      <w:r w:rsidRPr="00555630">
        <w:rPr>
          <w:sz w:val="28"/>
          <w:szCs w:val="28"/>
          <w:lang w:val="en-US"/>
        </w:rPr>
        <w:t>Disease and Pest Resistance</w:t>
      </w:r>
      <w:r>
        <w:rPr>
          <w:sz w:val="28"/>
          <w:szCs w:val="28"/>
          <w:lang w:val="en-US"/>
        </w:rPr>
        <w:t xml:space="preserve">: </w:t>
      </w:r>
      <w:r w:rsidRPr="00576572">
        <w:rPr>
          <w:sz w:val="28"/>
          <w:szCs w:val="28"/>
          <w:lang w:val="en-US"/>
        </w:rPr>
        <w:t>مقاومة الأمراض والآفات</w:t>
      </w:r>
    </w:p>
    <w:p w14:paraId="06733AB8" w14:textId="1E7AA2AE" w:rsidR="00576572" w:rsidRDefault="008D1EE5" w:rsidP="00645BBB">
      <w:pPr>
        <w:pStyle w:val="ListParagraph"/>
        <w:numPr>
          <w:ilvl w:val="0"/>
          <w:numId w:val="3"/>
        </w:numPr>
        <w:rPr>
          <w:sz w:val="28"/>
          <w:szCs w:val="28"/>
          <w:lang w:val="en-US"/>
        </w:rPr>
      </w:pPr>
      <w:r w:rsidRPr="00555630">
        <w:rPr>
          <w:sz w:val="28"/>
          <w:szCs w:val="28"/>
          <w:lang w:val="en-US"/>
        </w:rPr>
        <w:t>P</w:t>
      </w:r>
      <w:r w:rsidRPr="00555630">
        <w:rPr>
          <w:sz w:val="28"/>
          <w:szCs w:val="28"/>
          <w:lang w:val="en-US"/>
        </w:rPr>
        <w:t>athogens</w:t>
      </w:r>
      <w:r>
        <w:rPr>
          <w:sz w:val="28"/>
          <w:szCs w:val="28"/>
          <w:lang w:val="en-US"/>
        </w:rPr>
        <w:t xml:space="preserve">: </w:t>
      </w:r>
      <w:r w:rsidRPr="008D1EE5">
        <w:rPr>
          <w:sz w:val="28"/>
          <w:szCs w:val="28"/>
          <w:lang w:val="en-US"/>
        </w:rPr>
        <w:t>مسببات الأمراض</w:t>
      </w:r>
    </w:p>
    <w:p w14:paraId="147518B5" w14:textId="65DB9F50" w:rsidR="008D1EE5" w:rsidRDefault="008D1EE5" w:rsidP="00645BBB">
      <w:pPr>
        <w:pStyle w:val="ListParagraph"/>
        <w:numPr>
          <w:ilvl w:val="0"/>
          <w:numId w:val="3"/>
        </w:numPr>
        <w:rPr>
          <w:sz w:val="28"/>
          <w:szCs w:val="28"/>
          <w:lang w:val="en-US"/>
        </w:rPr>
      </w:pPr>
      <w:r w:rsidRPr="008D1EE5">
        <w:rPr>
          <w:sz w:val="28"/>
          <w:szCs w:val="28"/>
          <w:lang w:val="en-US"/>
        </w:rPr>
        <w:t>chemical pesticides</w:t>
      </w:r>
      <w:r>
        <w:rPr>
          <w:sz w:val="28"/>
          <w:szCs w:val="28"/>
          <w:lang w:val="en-US"/>
        </w:rPr>
        <w:t xml:space="preserve">: </w:t>
      </w:r>
      <w:r w:rsidRPr="008D1EE5">
        <w:rPr>
          <w:sz w:val="28"/>
          <w:szCs w:val="28"/>
          <w:lang w:val="en-US"/>
        </w:rPr>
        <w:t>المبيدات الكيميائية</w:t>
      </w:r>
    </w:p>
    <w:p w14:paraId="627B5CB3" w14:textId="555E1CCE" w:rsidR="008D1EE5" w:rsidRDefault="008D1EE5" w:rsidP="00645BBB">
      <w:pPr>
        <w:pStyle w:val="ListParagraph"/>
        <w:numPr>
          <w:ilvl w:val="0"/>
          <w:numId w:val="3"/>
        </w:numPr>
        <w:rPr>
          <w:sz w:val="28"/>
          <w:szCs w:val="28"/>
          <w:lang w:val="en-US"/>
        </w:rPr>
      </w:pPr>
      <w:r w:rsidRPr="008D1EE5">
        <w:rPr>
          <w:sz w:val="28"/>
          <w:szCs w:val="28"/>
          <w:lang w:val="en-US"/>
        </w:rPr>
        <w:t>Herbicide Tolerance</w:t>
      </w:r>
      <w:r>
        <w:rPr>
          <w:sz w:val="28"/>
          <w:szCs w:val="28"/>
          <w:lang w:val="en-US"/>
        </w:rPr>
        <w:t xml:space="preserve">: </w:t>
      </w:r>
      <w:r w:rsidRPr="008D1EE5">
        <w:rPr>
          <w:sz w:val="28"/>
          <w:szCs w:val="28"/>
          <w:lang w:val="en-US"/>
        </w:rPr>
        <w:t>تحمل مبيدات الأعشاب</w:t>
      </w:r>
    </w:p>
    <w:p w14:paraId="611BA226" w14:textId="180B400D" w:rsidR="008D1EE5" w:rsidRDefault="008D1EE5" w:rsidP="00645BBB">
      <w:pPr>
        <w:pStyle w:val="ListParagraph"/>
        <w:numPr>
          <w:ilvl w:val="0"/>
          <w:numId w:val="3"/>
        </w:numPr>
        <w:rPr>
          <w:sz w:val="28"/>
          <w:szCs w:val="28"/>
          <w:lang w:val="en-US"/>
        </w:rPr>
      </w:pPr>
      <w:r w:rsidRPr="00555630">
        <w:rPr>
          <w:sz w:val="28"/>
          <w:szCs w:val="28"/>
          <w:lang w:val="en-US"/>
        </w:rPr>
        <w:t>W</w:t>
      </w:r>
      <w:r w:rsidRPr="00555630">
        <w:rPr>
          <w:sz w:val="28"/>
          <w:szCs w:val="28"/>
          <w:lang w:val="en-US"/>
        </w:rPr>
        <w:t>eeds</w:t>
      </w:r>
      <w:r>
        <w:rPr>
          <w:sz w:val="28"/>
          <w:szCs w:val="28"/>
          <w:lang w:val="en-US"/>
        </w:rPr>
        <w:t xml:space="preserve">: </w:t>
      </w:r>
      <w:r w:rsidRPr="008D1EE5">
        <w:rPr>
          <w:sz w:val="28"/>
          <w:szCs w:val="28"/>
          <w:lang w:val="en-US"/>
        </w:rPr>
        <w:t>الأعشاب الضارة</w:t>
      </w:r>
    </w:p>
    <w:p w14:paraId="0E396082" w14:textId="0BCCBE5B" w:rsidR="008D1EE5" w:rsidRDefault="00D8502C" w:rsidP="00645BBB">
      <w:pPr>
        <w:pStyle w:val="ListParagraph"/>
        <w:numPr>
          <w:ilvl w:val="0"/>
          <w:numId w:val="3"/>
        </w:numPr>
        <w:rPr>
          <w:sz w:val="28"/>
          <w:szCs w:val="28"/>
          <w:lang w:val="en-US"/>
        </w:rPr>
      </w:pPr>
      <w:r w:rsidRPr="00D8502C">
        <w:rPr>
          <w:sz w:val="28"/>
          <w:szCs w:val="28"/>
          <w:lang w:val="en-US"/>
        </w:rPr>
        <w:t>M</w:t>
      </w:r>
      <w:r w:rsidRPr="00D8502C">
        <w:rPr>
          <w:sz w:val="28"/>
          <w:szCs w:val="28"/>
          <w:lang w:val="en-US"/>
        </w:rPr>
        <w:t>etabolites</w:t>
      </w:r>
      <w:r>
        <w:rPr>
          <w:sz w:val="28"/>
          <w:szCs w:val="28"/>
          <w:lang w:val="en-US"/>
        </w:rPr>
        <w:t xml:space="preserve">: </w:t>
      </w:r>
      <w:r w:rsidRPr="00D8502C">
        <w:rPr>
          <w:sz w:val="28"/>
          <w:szCs w:val="28"/>
          <w:lang w:val="en-US"/>
        </w:rPr>
        <w:t>المستقلبات</w:t>
      </w:r>
    </w:p>
    <w:p w14:paraId="0A91E48A" w14:textId="1425B913" w:rsidR="00D8502C" w:rsidRDefault="00D8502C" w:rsidP="00645BBB">
      <w:pPr>
        <w:pStyle w:val="ListParagraph"/>
        <w:numPr>
          <w:ilvl w:val="0"/>
          <w:numId w:val="3"/>
        </w:numPr>
        <w:rPr>
          <w:sz w:val="28"/>
          <w:szCs w:val="28"/>
          <w:lang w:val="en-US"/>
        </w:rPr>
      </w:pPr>
      <w:r w:rsidRPr="00D8502C">
        <w:rPr>
          <w:sz w:val="28"/>
          <w:szCs w:val="28"/>
          <w:lang w:val="en-US"/>
        </w:rPr>
        <w:t>conversion efficiency</w:t>
      </w:r>
      <w:r>
        <w:rPr>
          <w:sz w:val="28"/>
          <w:szCs w:val="28"/>
          <w:lang w:val="en-US"/>
        </w:rPr>
        <w:t xml:space="preserve">: </w:t>
      </w:r>
      <w:r w:rsidRPr="00D8502C">
        <w:rPr>
          <w:sz w:val="28"/>
          <w:szCs w:val="28"/>
          <w:lang w:val="en-US"/>
        </w:rPr>
        <w:t>كفاءة التحويل</w:t>
      </w:r>
    </w:p>
    <w:p w14:paraId="71A26D90" w14:textId="338B08AB" w:rsidR="00D8502C" w:rsidRDefault="00D8502C" w:rsidP="00645BBB">
      <w:pPr>
        <w:pStyle w:val="ListParagraph"/>
        <w:numPr>
          <w:ilvl w:val="0"/>
          <w:numId w:val="3"/>
        </w:numPr>
        <w:rPr>
          <w:sz w:val="28"/>
          <w:szCs w:val="28"/>
          <w:lang w:val="en-US"/>
        </w:rPr>
      </w:pPr>
      <w:r w:rsidRPr="00D8502C">
        <w:rPr>
          <w:sz w:val="28"/>
          <w:szCs w:val="28"/>
          <w:lang w:val="en-US"/>
        </w:rPr>
        <w:t>Stems</w:t>
      </w:r>
      <w:r>
        <w:rPr>
          <w:sz w:val="28"/>
          <w:szCs w:val="28"/>
          <w:lang w:val="en-US"/>
        </w:rPr>
        <w:t xml:space="preserve">: </w:t>
      </w:r>
      <w:r w:rsidRPr="00D8502C">
        <w:rPr>
          <w:sz w:val="28"/>
          <w:szCs w:val="28"/>
          <w:lang w:val="en-US"/>
        </w:rPr>
        <w:t>السيقان</w:t>
      </w:r>
    </w:p>
    <w:p w14:paraId="421378F9" w14:textId="235A8509" w:rsidR="00D8502C" w:rsidRDefault="00D8502C" w:rsidP="00645BBB">
      <w:pPr>
        <w:pStyle w:val="ListParagraph"/>
        <w:numPr>
          <w:ilvl w:val="0"/>
          <w:numId w:val="3"/>
        </w:numPr>
        <w:rPr>
          <w:sz w:val="28"/>
          <w:szCs w:val="28"/>
          <w:lang w:val="en-US"/>
        </w:rPr>
      </w:pPr>
      <w:r w:rsidRPr="00555630">
        <w:rPr>
          <w:sz w:val="28"/>
          <w:szCs w:val="28"/>
          <w:lang w:val="en-US"/>
        </w:rPr>
        <w:t>P</w:t>
      </w:r>
      <w:r w:rsidRPr="00555630">
        <w:rPr>
          <w:sz w:val="28"/>
          <w:szCs w:val="28"/>
          <w:lang w:val="en-US"/>
        </w:rPr>
        <w:t>hotosynthesis</w:t>
      </w:r>
      <w:r>
        <w:rPr>
          <w:sz w:val="28"/>
          <w:szCs w:val="28"/>
          <w:lang w:val="en-US"/>
        </w:rPr>
        <w:t xml:space="preserve">: </w:t>
      </w:r>
      <w:r w:rsidRPr="00D8502C">
        <w:rPr>
          <w:sz w:val="28"/>
          <w:szCs w:val="28"/>
          <w:lang w:val="en-US"/>
        </w:rPr>
        <w:t>البناء الضوئي</w:t>
      </w:r>
    </w:p>
    <w:p w14:paraId="56CAD47F" w14:textId="17E20F2B" w:rsidR="00D8502C" w:rsidRDefault="00CC7832" w:rsidP="00645BBB">
      <w:pPr>
        <w:pStyle w:val="ListParagraph"/>
        <w:numPr>
          <w:ilvl w:val="0"/>
          <w:numId w:val="3"/>
        </w:numPr>
        <w:rPr>
          <w:sz w:val="28"/>
          <w:szCs w:val="28"/>
          <w:lang w:val="en-US"/>
        </w:rPr>
      </w:pPr>
      <w:r w:rsidRPr="00CC7832">
        <w:rPr>
          <w:sz w:val="28"/>
          <w:szCs w:val="28"/>
          <w:lang w:val="en-US"/>
        </w:rPr>
        <w:t>A</w:t>
      </w:r>
      <w:r w:rsidRPr="00CC7832">
        <w:rPr>
          <w:sz w:val="28"/>
          <w:szCs w:val="28"/>
          <w:lang w:val="en-US"/>
        </w:rPr>
        <w:t>ngiosperms</w:t>
      </w:r>
      <w:r>
        <w:rPr>
          <w:sz w:val="28"/>
          <w:szCs w:val="28"/>
          <w:lang w:val="en-US"/>
        </w:rPr>
        <w:t xml:space="preserve">: </w:t>
      </w:r>
      <w:r w:rsidRPr="00CC7832">
        <w:rPr>
          <w:sz w:val="28"/>
          <w:szCs w:val="28"/>
          <w:lang w:val="en-US"/>
        </w:rPr>
        <w:t>كاسيات البذور</w:t>
      </w:r>
    </w:p>
    <w:p w14:paraId="21A32B45" w14:textId="03192E0E" w:rsidR="00CC7832" w:rsidRDefault="00CC7832" w:rsidP="00645BBB">
      <w:pPr>
        <w:pStyle w:val="ListParagraph"/>
        <w:numPr>
          <w:ilvl w:val="0"/>
          <w:numId w:val="3"/>
        </w:numPr>
        <w:rPr>
          <w:sz w:val="28"/>
          <w:szCs w:val="28"/>
          <w:lang w:val="en-US"/>
        </w:rPr>
      </w:pPr>
      <w:r w:rsidRPr="00555630">
        <w:rPr>
          <w:sz w:val="28"/>
          <w:szCs w:val="28"/>
          <w:lang w:val="en-US"/>
        </w:rPr>
        <w:t>ovary of a flower</w:t>
      </w:r>
      <w:r>
        <w:rPr>
          <w:sz w:val="28"/>
          <w:szCs w:val="28"/>
          <w:lang w:val="en-US"/>
        </w:rPr>
        <w:t xml:space="preserve">: </w:t>
      </w:r>
      <w:r w:rsidRPr="00CC7832">
        <w:rPr>
          <w:sz w:val="28"/>
          <w:szCs w:val="28"/>
          <w:lang w:val="en-US"/>
        </w:rPr>
        <w:t>مبيض الزهرة</w:t>
      </w:r>
    </w:p>
    <w:p w14:paraId="0C1B8DC9" w14:textId="28807FE2" w:rsidR="00CC7832" w:rsidRDefault="00CC7832" w:rsidP="00645BBB">
      <w:pPr>
        <w:pStyle w:val="ListParagraph"/>
        <w:numPr>
          <w:ilvl w:val="0"/>
          <w:numId w:val="3"/>
        </w:numPr>
        <w:rPr>
          <w:sz w:val="28"/>
          <w:szCs w:val="28"/>
          <w:lang w:val="en-US"/>
        </w:rPr>
      </w:pPr>
      <w:r w:rsidRPr="00555630">
        <w:rPr>
          <w:sz w:val="28"/>
          <w:szCs w:val="28"/>
          <w:lang w:val="en-US"/>
        </w:rPr>
        <w:t>disperse seeds</w:t>
      </w:r>
      <w:r>
        <w:rPr>
          <w:sz w:val="28"/>
          <w:szCs w:val="28"/>
          <w:lang w:val="en-US"/>
        </w:rPr>
        <w:t xml:space="preserve">: </w:t>
      </w:r>
      <w:r w:rsidRPr="00CC7832">
        <w:rPr>
          <w:sz w:val="28"/>
          <w:szCs w:val="28"/>
          <w:lang w:val="en-US"/>
        </w:rPr>
        <w:t>تفريق البذور</w:t>
      </w:r>
    </w:p>
    <w:p w14:paraId="5398BCA4" w14:textId="629B9107" w:rsidR="00CC7832" w:rsidRDefault="00C23583" w:rsidP="00645BBB">
      <w:pPr>
        <w:pStyle w:val="ListParagraph"/>
        <w:numPr>
          <w:ilvl w:val="0"/>
          <w:numId w:val="3"/>
        </w:numPr>
        <w:rPr>
          <w:sz w:val="28"/>
          <w:szCs w:val="28"/>
          <w:lang w:val="en-US"/>
        </w:rPr>
      </w:pPr>
      <w:r w:rsidRPr="00C23583">
        <w:rPr>
          <w:sz w:val="28"/>
          <w:szCs w:val="28"/>
          <w:lang w:val="en-US"/>
        </w:rPr>
        <w:t>embryo</w:t>
      </w:r>
      <w:r>
        <w:rPr>
          <w:sz w:val="28"/>
          <w:szCs w:val="28"/>
          <w:lang w:val="en-US"/>
        </w:rPr>
        <w:t xml:space="preserve">: </w:t>
      </w:r>
      <w:r w:rsidRPr="00C23583">
        <w:rPr>
          <w:sz w:val="28"/>
          <w:szCs w:val="28"/>
          <w:lang w:val="en-US"/>
        </w:rPr>
        <w:t>جنين</w:t>
      </w:r>
    </w:p>
    <w:p w14:paraId="76669249" w14:textId="3BBBE122" w:rsidR="00C23583" w:rsidRDefault="007A1B47" w:rsidP="00645BBB">
      <w:pPr>
        <w:pStyle w:val="ListParagraph"/>
        <w:numPr>
          <w:ilvl w:val="0"/>
          <w:numId w:val="3"/>
        </w:numPr>
        <w:rPr>
          <w:sz w:val="28"/>
          <w:szCs w:val="28"/>
          <w:lang w:val="en-US"/>
        </w:rPr>
      </w:pPr>
      <w:r w:rsidRPr="00555630">
        <w:rPr>
          <w:sz w:val="28"/>
          <w:szCs w:val="28"/>
          <w:lang w:val="en-US"/>
        </w:rPr>
        <w:t>chloroplasts</w:t>
      </w:r>
      <w:r>
        <w:rPr>
          <w:sz w:val="28"/>
          <w:szCs w:val="28"/>
          <w:lang w:val="en-US"/>
        </w:rPr>
        <w:t xml:space="preserve">: </w:t>
      </w:r>
      <w:r w:rsidRPr="007A1B47">
        <w:rPr>
          <w:sz w:val="28"/>
          <w:szCs w:val="28"/>
          <w:lang w:val="en-US"/>
        </w:rPr>
        <w:t>البلاستيدات الخضراء</w:t>
      </w:r>
    </w:p>
    <w:p w14:paraId="134B71D0" w14:textId="19AED82E" w:rsidR="007A1B47" w:rsidRDefault="00B33109" w:rsidP="00645BBB">
      <w:pPr>
        <w:pStyle w:val="ListParagraph"/>
        <w:numPr>
          <w:ilvl w:val="0"/>
          <w:numId w:val="3"/>
        </w:numPr>
        <w:rPr>
          <w:sz w:val="28"/>
          <w:szCs w:val="28"/>
          <w:lang w:val="en-US"/>
        </w:rPr>
      </w:pPr>
      <w:r w:rsidRPr="00B33109">
        <w:rPr>
          <w:sz w:val="28"/>
          <w:szCs w:val="28"/>
          <w:lang w:val="en-US"/>
        </w:rPr>
        <w:t>stomata</w:t>
      </w:r>
      <w:r>
        <w:rPr>
          <w:sz w:val="28"/>
          <w:szCs w:val="28"/>
          <w:lang w:val="en-US"/>
        </w:rPr>
        <w:t xml:space="preserve">: </w:t>
      </w:r>
      <w:r w:rsidRPr="00B33109">
        <w:rPr>
          <w:sz w:val="28"/>
          <w:szCs w:val="28"/>
          <w:lang w:val="en-US"/>
        </w:rPr>
        <w:t>الثغور</w:t>
      </w:r>
    </w:p>
    <w:p w14:paraId="43F1970C" w14:textId="0C2DEF27" w:rsidR="00B33109" w:rsidRDefault="00B33109" w:rsidP="00645BBB">
      <w:pPr>
        <w:pStyle w:val="ListParagraph"/>
        <w:numPr>
          <w:ilvl w:val="0"/>
          <w:numId w:val="3"/>
        </w:numPr>
        <w:rPr>
          <w:sz w:val="28"/>
          <w:szCs w:val="28"/>
          <w:lang w:val="en-US"/>
        </w:rPr>
      </w:pPr>
      <w:r w:rsidRPr="00555630">
        <w:rPr>
          <w:sz w:val="28"/>
          <w:szCs w:val="28"/>
          <w:lang w:val="en-US"/>
        </w:rPr>
        <w:t>absorb essential minerals</w:t>
      </w:r>
      <w:r>
        <w:rPr>
          <w:sz w:val="28"/>
          <w:szCs w:val="28"/>
          <w:lang w:val="en-US"/>
        </w:rPr>
        <w:t xml:space="preserve">: </w:t>
      </w:r>
      <w:r w:rsidRPr="00B33109">
        <w:rPr>
          <w:sz w:val="28"/>
          <w:szCs w:val="28"/>
          <w:lang w:val="en-US"/>
        </w:rPr>
        <w:t>امتصاص المعادن الأساسية</w:t>
      </w:r>
    </w:p>
    <w:p w14:paraId="7B723856" w14:textId="6506AC85" w:rsidR="00B33109" w:rsidRDefault="00D56265" w:rsidP="00645BBB">
      <w:pPr>
        <w:pStyle w:val="ListParagraph"/>
        <w:numPr>
          <w:ilvl w:val="0"/>
          <w:numId w:val="3"/>
        </w:numPr>
        <w:rPr>
          <w:sz w:val="28"/>
          <w:szCs w:val="28"/>
          <w:lang w:val="en-US"/>
        </w:rPr>
      </w:pPr>
      <w:r w:rsidRPr="00555630">
        <w:rPr>
          <w:sz w:val="28"/>
          <w:szCs w:val="28"/>
          <w:lang w:val="en-US"/>
        </w:rPr>
        <w:t>adaptations to survive</w:t>
      </w:r>
      <w:r>
        <w:rPr>
          <w:sz w:val="28"/>
          <w:szCs w:val="28"/>
          <w:lang w:val="en-US"/>
        </w:rPr>
        <w:t xml:space="preserve">: </w:t>
      </w:r>
      <w:r w:rsidRPr="00D56265">
        <w:rPr>
          <w:sz w:val="28"/>
          <w:szCs w:val="28"/>
          <w:lang w:val="en-US"/>
        </w:rPr>
        <w:t>التكيفات من أجل البقاء</w:t>
      </w:r>
    </w:p>
    <w:p w14:paraId="6723C15B" w14:textId="4BED1CC0" w:rsidR="00D56265" w:rsidRDefault="00D56265" w:rsidP="00645BBB">
      <w:pPr>
        <w:pStyle w:val="ListParagraph"/>
        <w:numPr>
          <w:ilvl w:val="0"/>
          <w:numId w:val="3"/>
        </w:numPr>
        <w:rPr>
          <w:sz w:val="28"/>
          <w:szCs w:val="28"/>
          <w:lang w:val="en-US"/>
        </w:rPr>
      </w:pPr>
      <w:r w:rsidRPr="00D56265">
        <w:rPr>
          <w:sz w:val="28"/>
          <w:szCs w:val="28"/>
          <w:lang w:val="en-US"/>
        </w:rPr>
        <w:t>pollinators</w:t>
      </w:r>
      <w:r>
        <w:rPr>
          <w:sz w:val="28"/>
          <w:szCs w:val="28"/>
          <w:lang w:val="en-US"/>
        </w:rPr>
        <w:t xml:space="preserve">: </w:t>
      </w:r>
      <w:r w:rsidRPr="00D56265">
        <w:rPr>
          <w:sz w:val="28"/>
          <w:szCs w:val="28"/>
          <w:lang w:val="en-US"/>
        </w:rPr>
        <w:t>الملقحات</w:t>
      </w:r>
    </w:p>
    <w:p w14:paraId="1B098100" w14:textId="0B5FD970" w:rsidR="00D56265" w:rsidRDefault="00D56265" w:rsidP="00645BBB">
      <w:pPr>
        <w:pStyle w:val="ListParagraph"/>
        <w:numPr>
          <w:ilvl w:val="0"/>
          <w:numId w:val="3"/>
        </w:numPr>
        <w:rPr>
          <w:sz w:val="28"/>
          <w:szCs w:val="28"/>
          <w:lang w:val="en-US"/>
        </w:rPr>
      </w:pPr>
      <w:r w:rsidRPr="00555630">
        <w:rPr>
          <w:sz w:val="28"/>
          <w:szCs w:val="28"/>
          <w:lang w:val="en-US"/>
        </w:rPr>
        <w:t>defense mechanisms</w:t>
      </w:r>
      <w:r>
        <w:rPr>
          <w:sz w:val="28"/>
          <w:szCs w:val="28"/>
          <w:lang w:val="en-US"/>
        </w:rPr>
        <w:t xml:space="preserve">: </w:t>
      </w:r>
      <w:r w:rsidRPr="00D56265">
        <w:rPr>
          <w:sz w:val="28"/>
          <w:szCs w:val="28"/>
          <w:lang w:val="en-US"/>
        </w:rPr>
        <w:t>الات دفاعية</w:t>
      </w:r>
    </w:p>
    <w:p w14:paraId="6E0665A9" w14:textId="1F4FAF1A" w:rsidR="00D56265" w:rsidRDefault="00D56265" w:rsidP="00645BBB">
      <w:pPr>
        <w:pStyle w:val="ListParagraph"/>
        <w:numPr>
          <w:ilvl w:val="0"/>
          <w:numId w:val="3"/>
        </w:numPr>
        <w:rPr>
          <w:sz w:val="28"/>
          <w:szCs w:val="28"/>
          <w:lang w:val="en-US"/>
        </w:rPr>
      </w:pPr>
      <w:r w:rsidRPr="00555630">
        <w:rPr>
          <w:sz w:val="28"/>
          <w:szCs w:val="28"/>
          <w:lang w:val="en-US"/>
        </w:rPr>
        <w:t>herbivores</w:t>
      </w:r>
      <w:r>
        <w:rPr>
          <w:sz w:val="28"/>
          <w:szCs w:val="28"/>
          <w:lang w:val="en-US"/>
        </w:rPr>
        <w:t xml:space="preserve">: </w:t>
      </w:r>
      <w:r w:rsidRPr="00D56265">
        <w:rPr>
          <w:sz w:val="28"/>
          <w:szCs w:val="28"/>
          <w:lang w:val="en-US"/>
        </w:rPr>
        <w:t>آكلة الأعشاب</w:t>
      </w:r>
    </w:p>
    <w:p w14:paraId="75D725FF" w14:textId="20DD71B2" w:rsidR="004855BD" w:rsidRDefault="004855BD" w:rsidP="00645BBB">
      <w:pPr>
        <w:pStyle w:val="ListParagraph"/>
        <w:numPr>
          <w:ilvl w:val="0"/>
          <w:numId w:val="3"/>
        </w:numPr>
        <w:rPr>
          <w:sz w:val="28"/>
          <w:szCs w:val="28"/>
          <w:lang w:val="en-US"/>
        </w:rPr>
      </w:pPr>
      <w:r w:rsidRPr="00555630">
        <w:rPr>
          <w:sz w:val="28"/>
          <w:szCs w:val="28"/>
          <w:lang w:val="en-US"/>
        </w:rPr>
        <w:lastRenderedPageBreak/>
        <w:t>integral to the future</w:t>
      </w:r>
      <w:r>
        <w:rPr>
          <w:sz w:val="28"/>
          <w:szCs w:val="28"/>
          <w:lang w:val="en-US"/>
        </w:rPr>
        <w:t xml:space="preserve">: </w:t>
      </w:r>
      <w:r w:rsidRPr="004855BD">
        <w:rPr>
          <w:sz w:val="28"/>
          <w:szCs w:val="28"/>
          <w:lang w:val="en-US"/>
        </w:rPr>
        <w:t>جزء لا يتجزأ من المستقبل</w:t>
      </w:r>
    </w:p>
    <w:p w14:paraId="55EC788C" w14:textId="1B201465" w:rsidR="004855BD" w:rsidRDefault="004855BD" w:rsidP="00645BBB">
      <w:pPr>
        <w:pStyle w:val="ListParagraph"/>
        <w:numPr>
          <w:ilvl w:val="0"/>
          <w:numId w:val="3"/>
        </w:numPr>
        <w:rPr>
          <w:sz w:val="28"/>
          <w:szCs w:val="28"/>
          <w:lang w:val="en-US"/>
        </w:rPr>
      </w:pPr>
      <w:r w:rsidRPr="004855BD">
        <w:rPr>
          <w:sz w:val="28"/>
          <w:szCs w:val="28"/>
          <w:lang w:val="en-US"/>
        </w:rPr>
        <w:t>resilient</w:t>
      </w:r>
      <w:r>
        <w:rPr>
          <w:sz w:val="28"/>
          <w:szCs w:val="28"/>
          <w:lang w:val="en-US"/>
        </w:rPr>
        <w:t xml:space="preserve">: </w:t>
      </w:r>
      <w:r w:rsidRPr="004855BD">
        <w:rPr>
          <w:sz w:val="28"/>
          <w:szCs w:val="28"/>
          <w:lang w:val="en-US"/>
        </w:rPr>
        <w:t>مرن</w:t>
      </w:r>
    </w:p>
    <w:p w14:paraId="7E746371" w14:textId="057EFFD4" w:rsidR="004855BD" w:rsidRDefault="004855BD" w:rsidP="00645BBB">
      <w:pPr>
        <w:pStyle w:val="ListParagraph"/>
        <w:numPr>
          <w:ilvl w:val="0"/>
          <w:numId w:val="3"/>
        </w:numPr>
        <w:rPr>
          <w:sz w:val="28"/>
          <w:szCs w:val="28"/>
          <w:lang w:val="en-US"/>
        </w:rPr>
      </w:pPr>
      <w:r w:rsidRPr="00555630">
        <w:rPr>
          <w:sz w:val="28"/>
          <w:szCs w:val="28"/>
          <w:lang w:val="en-US"/>
        </w:rPr>
        <w:t>sustainable</w:t>
      </w:r>
      <w:r>
        <w:rPr>
          <w:sz w:val="28"/>
          <w:szCs w:val="28"/>
          <w:lang w:val="en-US"/>
        </w:rPr>
        <w:t xml:space="preserve">: </w:t>
      </w:r>
      <w:r w:rsidRPr="004855BD">
        <w:rPr>
          <w:sz w:val="28"/>
          <w:szCs w:val="28"/>
          <w:lang w:val="en-US"/>
        </w:rPr>
        <w:t>مستمر</w:t>
      </w:r>
    </w:p>
    <w:p w14:paraId="34DFC9AA" w14:textId="77777777" w:rsidR="009A753E" w:rsidRPr="00540FBD" w:rsidRDefault="009A753E" w:rsidP="00D406E3">
      <w:pPr>
        <w:rPr>
          <w:sz w:val="28"/>
          <w:szCs w:val="28"/>
          <w:lang w:val="en-US"/>
        </w:rPr>
      </w:pPr>
    </w:p>
    <w:p w14:paraId="003B98E1" w14:textId="7968E5A9" w:rsidR="00D406E3" w:rsidRPr="00540FBD" w:rsidRDefault="00D406E3" w:rsidP="00D406E3">
      <w:pPr>
        <w:rPr>
          <w:sz w:val="28"/>
          <w:szCs w:val="28"/>
          <w:lang w:val="en-US"/>
        </w:rPr>
      </w:pPr>
    </w:p>
    <w:p w14:paraId="0964B0C8" w14:textId="77777777" w:rsidR="00D406E3" w:rsidRPr="00540FBD" w:rsidRDefault="00D406E3" w:rsidP="00D406E3">
      <w:pPr>
        <w:rPr>
          <w:vanish/>
          <w:sz w:val="28"/>
          <w:szCs w:val="28"/>
          <w:lang w:val="en-US"/>
        </w:rPr>
      </w:pPr>
      <w:r w:rsidRPr="00540FBD">
        <w:rPr>
          <w:vanish/>
          <w:sz w:val="28"/>
          <w:szCs w:val="28"/>
          <w:lang w:val="en-US"/>
        </w:rPr>
        <w:t>Top of Form</w:t>
      </w:r>
    </w:p>
    <w:p w14:paraId="6B358770" w14:textId="77777777" w:rsidR="00D406E3" w:rsidRPr="00540FBD" w:rsidRDefault="00D406E3" w:rsidP="007F6378">
      <w:pPr>
        <w:rPr>
          <w:sz w:val="28"/>
          <w:szCs w:val="28"/>
          <w:lang w:val="en-US"/>
        </w:rPr>
      </w:pPr>
    </w:p>
    <w:p w14:paraId="4D3A6F42" w14:textId="77777777" w:rsidR="007F6378" w:rsidRPr="00540FBD" w:rsidRDefault="007F6378" w:rsidP="007F6378">
      <w:pPr>
        <w:rPr>
          <w:sz w:val="28"/>
          <w:szCs w:val="28"/>
          <w:lang w:val="en-US"/>
        </w:rPr>
      </w:pPr>
    </w:p>
    <w:p w14:paraId="18AE2027" w14:textId="77777777" w:rsidR="007F6378" w:rsidRPr="00540FBD" w:rsidRDefault="007F6378" w:rsidP="007F6378">
      <w:pPr>
        <w:rPr>
          <w:sz w:val="28"/>
          <w:szCs w:val="28"/>
          <w:lang w:val="en-US"/>
        </w:rPr>
      </w:pPr>
    </w:p>
    <w:p w14:paraId="6B143828" w14:textId="77777777" w:rsidR="007F6378" w:rsidRPr="00540FBD" w:rsidRDefault="007F6378" w:rsidP="007F6378">
      <w:pPr>
        <w:rPr>
          <w:sz w:val="28"/>
          <w:szCs w:val="28"/>
          <w:lang w:val="en-US"/>
        </w:rPr>
      </w:pPr>
    </w:p>
    <w:p w14:paraId="01BB3505" w14:textId="77777777" w:rsidR="007F6378" w:rsidRPr="00540FBD" w:rsidRDefault="007F6378" w:rsidP="007F6378">
      <w:pPr>
        <w:rPr>
          <w:sz w:val="28"/>
          <w:szCs w:val="28"/>
          <w:lang w:val="en-US"/>
        </w:rPr>
      </w:pPr>
    </w:p>
    <w:p w14:paraId="05EDB63F" w14:textId="77777777" w:rsidR="007F6378" w:rsidRPr="00540FBD" w:rsidRDefault="007F6378" w:rsidP="007F6378">
      <w:pPr>
        <w:rPr>
          <w:sz w:val="28"/>
          <w:szCs w:val="28"/>
          <w:lang w:val="en-US"/>
        </w:rPr>
      </w:pPr>
    </w:p>
    <w:p w14:paraId="7170102E" w14:textId="77777777" w:rsidR="007F6378" w:rsidRPr="00540FBD" w:rsidRDefault="007F6378" w:rsidP="007F6378">
      <w:pPr>
        <w:rPr>
          <w:sz w:val="28"/>
          <w:szCs w:val="28"/>
          <w:lang w:val="en-US"/>
        </w:rPr>
      </w:pPr>
    </w:p>
    <w:p w14:paraId="7329AA92" w14:textId="77777777" w:rsidR="007F6378" w:rsidRPr="00540FBD" w:rsidRDefault="007F6378" w:rsidP="007F6378">
      <w:pPr>
        <w:rPr>
          <w:sz w:val="28"/>
          <w:szCs w:val="28"/>
          <w:lang w:val="en-US"/>
        </w:rPr>
      </w:pPr>
    </w:p>
    <w:p w14:paraId="2081989B" w14:textId="77777777" w:rsidR="007F6378" w:rsidRPr="00540FBD" w:rsidRDefault="007F6378" w:rsidP="007F6378">
      <w:pPr>
        <w:rPr>
          <w:sz w:val="28"/>
          <w:szCs w:val="28"/>
          <w:lang w:val="en-US"/>
        </w:rPr>
      </w:pPr>
    </w:p>
    <w:p w14:paraId="26C825A3" w14:textId="77777777" w:rsidR="007F6378" w:rsidRPr="00540FBD" w:rsidRDefault="007F6378" w:rsidP="007F6378">
      <w:pPr>
        <w:rPr>
          <w:sz w:val="28"/>
          <w:szCs w:val="28"/>
          <w:lang w:val="en-US"/>
        </w:rPr>
      </w:pPr>
    </w:p>
    <w:p w14:paraId="6758A1F3" w14:textId="77777777" w:rsidR="007F6378" w:rsidRPr="00540FBD" w:rsidRDefault="007F6378" w:rsidP="007F6378">
      <w:pPr>
        <w:rPr>
          <w:sz w:val="28"/>
          <w:szCs w:val="28"/>
          <w:lang w:val="en-US"/>
        </w:rPr>
      </w:pPr>
    </w:p>
    <w:p w14:paraId="5133673A" w14:textId="7FAD601E" w:rsidR="00C7455B" w:rsidRPr="00540FBD" w:rsidRDefault="00C7455B" w:rsidP="007F6378">
      <w:pPr>
        <w:rPr>
          <w:sz w:val="28"/>
          <w:szCs w:val="28"/>
          <w:lang w:val="en-US"/>
        </w:rPr>
      </w:pPr>
    </w:p>
    <w:sectPr w:rsidR="00C7455B" w:rsidRPr="00540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C2D"/>
    <w:multiLevelType w:val="multilevel"/>
    <w:tmpl w:val="A3C0A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A75E6"/>
    <w:multiLevelType w:val="hybridMultilevel"/>
    <w:tmpl w:val="8460F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2090C"/>
    <w:multiLevelType w:val="multilevel"/>
    <w:tmpl w:val="9284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6718192">
    <w:abstractNumId w:val="2"/>
  </w:num>
  <w:num w:numId="2" w16cid:durableId="1205631999">
    <w:abstractNumId w:val="0"/>
  </w:num>
  <w:num w:numId="3" w16cid:durableId="98173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6378"/>
    <w:rsid w:val="00086067"/>
    <w:rsid w:val="001546D3"/>
    <w:rsid w:val="001F3BC9"/>
    <w:rsid w:val="00267DA2"/>
    <w:rsid w:val="0047321C"/>
    <w:rsid w:val="004855BD"/>
    <w:rsid w:val="005376B9"/>
    <w:rsid w:val="00540FBD"/>
    <w:rsid w:val="00555630"/>
    <w:rsid w:val="00576572"/>
    <w:rsid w:val="00645BBB"/>
    <w:rsid w:val="007A1B47"/>
    <w:rsid w:val="007B4E4F"/>
    <w:rsid w:val="007F6378"/>
    <w:rsid w:val="008D1EE5"/>
    <w:rsid w:val="009A753E"/>
    <w:rsid w:val="009C4802"/>
    <w:rsid w:val="009C7F12"/>
    <w:rsid w:val="00B33109"/>
    <w:rsid w:val="00C23583"/>
    <w:rsid w:val="00C429C2"/>
    <w:rsid w:val="00C7455B"/>
    <w:rsid w:val="00CC7832"/>
    <w:rsid w:val="00D406E3"/>
    <w:rsid w:val="00D56265"/>
    <w:rsid w:val="00D60E41"/>
    <w:rsid w:val="00D8502C"/>
    <w:rsid w:val="00DC2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DD72"/>
  <w15:docId w15:val="{D198984D-A3FF-4474-A34E-6D75BEF4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8822">
      <w:bodyDiv w:val="1"/>
      <w:marLeft w:val="0"/>
      <w:marRight w:val="0"/>
      <w:marTop w:val="0"/>
      <w:marBottom w:val="0"/>
      <w:divBdr>
        <w:top w:val="none" w:sz="0" w:space="0" w:color="auto"/>
        <w:left w:val="none" w:sz="0" w:space="0" w:color="auto"/>
        <w:bottom w:val="none" w:sz="0" w:space="0" w:color="auto"/>
        <w:right w:val="none" w:sz="0" w:space="0" w:color="auto"/>
      </w:divBdr>
      <w:divsChild>
        <w:div w:id="149643218">
          <w:marLeft w:val="0"/>
          <w:marRight w:val="0"/>
          <w:marTop w:val="0"/>
          <w:marBottom w:val="0"/>
          <w:divBdr>
            <w:top w:val="single" w:sz="2" w:space="0" w:color="D9D9E3"/>
            <w:left w:val="single" w:sz="2" w:space="0" w:color="D9D9E3"/>
            <w:bottom w:val="single" w:sz="2" w:space="0" w:color="D9D9E3"/>
            <w:right w:val="single" w:sz="2" w:space="0" w:color="D9D9E3"/>
          </w:divBdr>
          <w:divsChild>
            <w:div w:id="18821667">
              <w:marLeft w:val="0"/>
              <w:marRight w:val="0"/>
              <w:marTop w:val="0"/>
              <w:marBottom w:val="0"/>
              <w:divBdr>
                <w:top w:val="single" w:sz="2" w:space="0" w:color="D9D9E3"/>
                <w:left w:val="single" w:sz="2" w:space="0" w:color="D9D9E3"/>
                <w:bottom w:val="single" w:sz="2" w:space="0" w:color="D9D9E3"/>
                <w:right w:val="single" w:sz="2" w:space="0" w:color="D9D9E3"/>
              </w:divBdr>
              <w:divsChild>
                <w:div w:id="1495218166">
                  <w:marLeft w:val="0"/>
                  <w:marRight w:val="0"/>
                  <w:marTop w:val="0"/>
                  <w:marBottom w:val="0"/>
                  <w:divBdr>
                    <w:top w:val="single" w:sz="2" w:space="0" w:color="D9D9E3"/>
                    <w:left w:val="single" w:sz="2" w:space="0" w:color="D9D9E3"/>
                    <w:bottom w:val="single" w:sz="2" w:space="0" w:color="D9D9E3"/>
                    <w:right w:val="single" w:sz="2" w:space="0" w:color="D9D9E3"/>
                  </w:divBdr>
                  <w:divsChild>
                    <w:div w:id="1275868116">
                      <w:marLeft w:val="0"/>
                      <w:marRight w:val="0"/>
                      <w:marTop w:val="0"/>
                      <w:marBottom w:val="0"/>
                      <w:divBdr>
                        <w:top w:val="single" w:sz="2" w:space="0" w:color="D9D9E3"/>
                        <w:left w:val="single" w:sz="2" w:space="0" w:color="D9D9E3"/>
                        <w:bottom w:val="single" w:sz="2" w:space="0" w:color="D9D9E3"/>
                        <w:right w:val="single" w:sz="2" w:space="0" w:color="D9D9E3"/>
                      </w:divBdr>
                      <w:divsChild>
                        <w:div w:id="306738568">
                          <w:marLeft w:val="0"/>
                          <w:marRight w:val="0"/>
                          <w:marTop w:val="0"/>
                          <w:marBottom w:val="0"/>
                          <w:divBdr>
                            <w:top w:val="single" w:sz="2" w:space="0" w:color="auto"/>
                            <w:left w:val="single" w:sz="2" w:space="0" w:color="auto"/>
                            <w:bottom w:val="single" w:sz="6" w:space="0" w:color="auto"/>
                            <w:right w:val="single" w:sz="2" w:space="0" w:color="auto"/>
                          </w:divBdr>
                          <w:divsChild>
                            <w:div w:id="573004810">
                              <w:marLeft w:val="0"/>
                              <w:marRight w:val="0"/>
                              <w:marTop w:val="100"/>
                              <w:marBottom w:val="100"/>
                              <w:divBdr>
                                <w:top w:val="single" w:sz="2" w:space="0" w:color="D9D9E3"/>
                                <w:left w:val="single" w:sz="2" w:space="0" w:color="D9D9E3"/>
                                <w:bottom w:val="single" w:sz="2" w:space="0" w:color="D9D9E3"/>
                                <w:right w:val="single" w:sz="2" w:space="0" w:color="D9D9E3"/>
                              </w:divBdr>
                              <w:divsChild>
                                <w:div w:id="939338509">
                                  <w:marLeft w:val="0"/>
                                  <w:marRight w:val="0"/>
                                  <w:marTop w:val="0"/>
                                  <w:marBottom w:val="0"/>
                                  <w:divBdr>
                                    <w:top w:val="single" w:sz="2" w:space="0" w:color="D9D9E3"/>
                                    <w:left w:val="single" w:sz="2" w:space="0" w:color="D9D9E3"/>
                                    <w:bottom w:val="single" w:sz="2" w:space="0" w:color="D9D9E3"/>
                                    <w:right w:val="single" w:sz="2" w:space="0" w:color="D9D9E3"/>
                                  </w:divBdr>
                                  <w:divsChild>
                                    <w:div w:id="1540820804">
                                      <w:marLeft w:val="0"/>
                                      <w:marRight w:val="0"/>
                                      <w:marTop w:val="0"/>
                                      <w:marBottom w:val="0"/>
                                      <w:divBdr>
                                        <w:top w:val="single" w:sz="2" w:space="0" w:color="D9D9E3"/>
                                        <w:left w:val="single" w:sz="2" w:space="0" w:color="D9D9E3"/>
                                        <w:bottom w:val="single" w:sz="2" w:space="0" w:color="D9D9E3"/>
                                        <w:right w:val="single" w:sz="2" w:space="0" w:color="D9D9E3"/>
                                      </w:divBdr>
                                      <w:divsChild>
                                        <w:div w:id="360598072">
                                          <w:marLeft w:val="0"/>
                                          <w:marRight w:val="0"/>
                                          <w:marTop w:val="0"/>
                                          <w:marBottom w:val="0"/>
                                          <w:divBdr>
                                            <w:top w:val="single" w:sz="2" w:space="0" w:color="D9D9E3"/>
                                            <w:left w:val="single" w:sz="2" w:space="0" w:color="D9D9E3"/>
                                            <w:bottom w:val="single" w:sz="2" w:space="0" w:color="D9D9E3"/>
                                            <w:right w:val="single" w:sz="2" w:space="0" w:color="D9D9E3"/>
                                          </w:divBdr>
                                          <w:divsChild>
                                            <w:div w:id="1049695070">
                                              <w:marLeft w:val="0"/>
                                              <w:marRight w:val="0"/>
                                              <w:marTop w:val="0"/>
                                              <w:marBottom w:val="0"/>
                                              <w:divBdr>
                                                <w:top w:val="single" w:sz="2" w:space="0" w:color="D9D9E3"/>
                                                <w:left w:val="single" w:sz="2" w:space="0" w:color="D9D9E3"/>
                                                <w:bottom w:val="single" w:sz="2" w:space="0" w:color="D9D9E3"/>
                                                <w:right w:val="single" w:sz="2" w:space="0" w:color="D9D9E3"/>
                                              </w:divBdr>
                                              <w:divsChild>
                                                <w:div w:id="482502368">
                                                  <w:marLeft w:val="0"/>
                                                  <w:marRight w:val="0"/>
                                                  <w:marTop w:val="0"/>
                                                  <w:marBottom w:val="0"/>
                                                  <w:divBdr>
                                                    <w:top w:val="single" w:sz="2" w:space="0" w:color="D9D9E3"/>
                                                    <w:left w:val="single" w:sz="2" w:space="0" w:color="D9D9E3"/>
                                                    <w:bottom w:val="single" w:sz="2" w:space="0" w:color="D9D9E3"/>
                                                    <w:right w:val="single" w:sz="2" w:space="0" w:color="D9D9E3"/>
                                                  </w:divBdr>
                                                  <w:divsChild>
                                                    <w:div w:id="1015618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9275743">
                          <w:marLeft w:val="0"/>
                          <w:marRight w:val="0"/>
                          <w:marTop w:val="0"/>
                          <w:marBottom w:val="0"/>
                          <w:divBdr>
                            <w:top w:val="single" w:sz="2" w:space="0" w:color="D9D9E3"/>
                            <w:left w:val="single" w:sz="2" w:space="0" w:color="D9D9E3"/>
                            <w:bottom w:val="single" w:sz="2" w:space="0" w:color="D9D9E3"/>
                            <w:right w:val="single" w:sz="2" w:space="0" w:color="D9D9E3"/>
                          </w:divBdr>
                          <w:divsChild>
                            <w:div w:id="1212300788">
                              <w:marLeft w:val="0"/>
                              <w:marRight w:val="0"/>
                              <w:marTop w:val="90"/>
                              <w:marBottom w:val="0"/>
                              <w:divBdr>
                                <w:top w:val="single" w:sz="2" w:space="0" w:color="D9D9E3"/>
                                <w:left w:val="single" w:sz="2" w:space="0" w:color="D9D9E3"/>
                                <w:bottom w:val="single" w:sz="2" w:space="0" w:color="D9D9E3"/>
                                <w:right w:val="single" w:sz="2" w:space="0" w:color="D9D9E3"/>
                              </w:divBdr>
                              <w:divsChild>
                                <w:div w:id="1770806671">
                                  <w:marLeft w:val="0"/>
                                  <w:marRight w:val="0"/>
                                  <w:marTop w:val="0"/>
                                  <w:marBottom w:val="0"/>
                                  <w:divBdr>
                                    <w:top w:val="single" w:sz="2" w:space="0" w:color="D9D9E3"/>
                                    <w:left w:val="single" w:sz="2" w:space="0" w:color="D9D9E3"/>
                                    <w:bottom w:val="single" w:sz="2" w:space="0" w:color="D9D9E3"/>
                                    <w:right w:val="single" w:sz="2" w:space="0" w:color="D9D9E3"/>
                                  </w:divBdr>
                                  <w:divsChild>
                                    <w:div w:id="2087532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5114318">
          <w:marLeft w:val="0"/>
          <w:marRight w:val="0"/>
          <w:marTop w:val="0"/>
          <w:marBottom w:val="0"/>
          <w:divBdr>
            <w:top w:val="none" w:sz="0" w:space="0" w:color="auto"/>
            <w:left w:val="none" w:sz="0" w:space="0" w:color="auto"/>
            <w:bottom w:val="none" w:sz="0" w:space="0" w:color="auto"/>
            <w:right w:val="none" w:sz="0" w:space="0" w:color="auto"/>
          </w:divBdr>
        </w:div>
      </w:divsChild>
    </w:div>
    <w:div w:id="1108089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5</Pages>
  <Words>1048</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2023-10-27T21:26:00Z</dcterms:created>
  <dcterms:modified xsi:type="dcterms:W3CDTF">2023-11-01T20:43:00Z</dcterms:modified>
</cp:coreProperties>
</file>