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F0" w:rsidRPr="004A4FF0" w:rsidRDefault="004A4FF0" w:rsidP="004A4FF0">
      <w:pPr>
        <w:spacing w:line="240" w:lineRule="auto"/>
        <w:jc w:val="center"/>
        <w:rPr>
          <w:rFonts w:asciiTheme="majorBidi" w:hAnsiTheme="majorBidi" w:cstheme="majorBidi"/>
          <w:b/>
          <w:bCs/>
          <w:sz w:val="28"/>
          <w:szCs w:val="28"/>
        </w:rPr>
      </w:pPr>
      <w:r w:rsidRPr="004A4FF0">
        <w:rPr>
          <w:rFonts w:asciiTheme="majorBidi" w:hAnsiTheme="majorBidi" w:cstheme="majorBidi"/>
          <w:b/>
          <w:bCs/>
          <w:sz w:val="28"/>
          <w:szCs w:val="28"/>
        </w:rPr>
        <w:t>Capitalization and Punctuiaton</w:t>
      </w:r>
    </w:p>
    <w:p w:rsidR="00202201" w:rsidRPr="004A4FF0" w:rsidRDefault="00202201" w:rsidP="004A4FF0">
      <w:pPr>
        <w:pStyle w:val="Paragraphedeliste"/>
        <w:numPr>
          <w:ilvl w:val="0"/>
          <w:numId w:val="5"/>
        </w:numPr>
        <w:tabs>
          <w:tab w:val="left" w:pos="1215"/>
        </w:tabs>
        <w:spacing w:line="240" w:lineRule="auto"/>
        <w:jc w:val="both"/>
        <w:rPr>
          <w:rFonts w:asciiTheme="majorBidi" w:hAnsiTheme="majorBidi" w:cstheme="majorBidi"/>
          <w:b/>
          <w:bCs/>
          <w:sz w:val="24"/>
          <w:szCs w:val="24"/>
        </w:rPr>
      </w:pPr>
      <w:r w:rsidRPr="004A4FF0">
        <w:rPr>
          <w:rFonts w:asciiTheme="majorBidi" w:hAnsiTheme="majorBidi" w:cstheme="majorBidi"/>
          <w:b/>
          <w:bCs/>
          <w:sz w:val="28"/>
          <w:szCs w:val="28"/>
        </w:rPr>
        <w:t>Capitalization</w:t>
      </w:r>
      <w:r w:rsidR="005E7C7A" w:rsidRPr="004A4FF0">
        <w:rPr>
          <w:rFonts w:asciiTheme="majorBidi" w:hAnsiTheme="majorBidi" w:cstheme="majorBidi"/>
          <w:b/>
          <w:bCs/>
          <w:sz w:val="24"/>
          <w:szCs w:val="24"/>
        </w:rPr>
        <w:t> :</w:t>
      </w:r>
      <w:r w:rsidRPr="004A4FF0">
        <w:rPr>
          <w:rFonts w:asciiTheme="majorBidi" w:hAnsiTheme="majorBidi" w:cstheme="majorBidi"/>
          <w:sz w:val="24"/>
          <w:szCs w:val="24"/>
        </w:rPr>
        <w:t xml:space="preserve"> is the writing of a word with its first letter in uppercase and the remaining letters in lowercase.</w:t>
      </w:r>
    </w:p>
    <w:p w:rsidR="00202201" w:rsidRPr="004A4FF0" w:rsidRDefault="00202201" w:rsidP="005E7C7A">
      <w:pPr>
        <w:spacing w:line="240" w:lineRule="auto"/>
        <w:jc w:val="center"/>
        <w:rPr>
          <w:rFonts w:asciiTheme="majorBidi" w:hAnsiTheme="majorBidi" w:cstheme="majorBidi"/>
          <w:b/>
          <w:bCs/>
          <w:sz w:val="24"/>
          <w:szCs w:val="24"/>
        </w:rPr>
      </w:pPr>
      <w:r w:rsidRPr="004A4FF0">
        <w:rPr>
          <w:rFonts w:asciiTheme="majorBidi" w:hAnsiTheme="majorBidi" w:cstheme="majorBidi"/>
          <w:b/>
          <w:bCs/>
          <w:sz w:val="24"/>
          <w:szCs w:val="24"/>
        </w:rPr>
        <w:t>Capitalization Reference List</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T</w:t>
      </w:r>
      <w:r w:rsidR="005E7C7A" w:rsidRPr="004A4FF0">
        <w:rPr>
          <w:rFonts w:asciiTheme="majorBidi" w:hAnsiTheme="majorBidi" w:cstheme="majorBidi"/>
          <w:b/>
          <w:bCs/>
          <w:sz w:val="24"/>
          <w:szCs w:val="24"/>
        </w:rPr>
        <w:t>he</w:t>
      </w:r>
      <w:r w:rsidRPr="004A4FF0">
        <w:rPr>
          <w:rFonts w:asciiTheme="majorBidi" w:hAnsiTheme="majorBidi" w:cstheme="majorBidi"/>
          <w:b/>
          <w:bCs/>
          <w:sz w:val="24"/>
          <w:szCs w:val="24"/>
        </w:rPr>
        <w:t xml:space="preserve"> begining of  a</w:t>
      </w:r>
      <w:r w:rsidR="005E7C7A" w:rsidRPr="004A4FF0">
        <w:rPr>
          <w:rFonts w:asciiTheme="majorBidi" w:hAnsiTheme="majorBidi" w:cstheme="majorBidi"/>
          <w:b/>
          <w:bCs/>
          <w:sz w:val="24"/>
          <w:szCs w:val="24"/>
        </w:rPr>
        <w:t xml:space="preserve"> sentence</w:t>
      </w:r>
      <w:r w:rsidR="005E7C7A" w:rsidRPr="004A4FF0">
        <w:rPr>
          <w:rFonts w:asciiTheme="majorBidi" w:hAnsiTheme="majorBidi" w:cstheme="majorBidi"/>
          <w:sz w:val="24"/>
          <w:szCs w:val="24"/>
        </w:rPr>
        <w:t xml:space="preserve">  (for example</w:t>
      </w:r>
      <w:r w:rsidRPr="004A4FF0">
        <w:rPr>
          <w:rFonts w:asciiTheme="majorBidi" w:hAnsiTheme="majorBidi" w:cstheme="majorBidi"/>
          <w:sz w:val="24"/>
          <w:szCs w:val="24"/>
        </w:rPr>
        <w:t xml:space="preserve"> </w:t>
      </w:r>
      <w:r w:rsidR="005E7C7A" w:rsidRPr="004A4FF0">
        <w:rPr>
          <w:rFonts w:asciiTheme="majorBidi" w:hAnsiTheme="majorBidi" w:cstheme="majorBidi"/>
          <w:sz w:val="24"/>
          <w:szCs w:val="24"/>
        </w:rPr>
        <w:t xml:space="preserve"> </w:t>
      </w:r>
      <w:r w:rsidR="005E7C7A" w:rsidRPr="004A4FF0">
        <w:rPr>
          <w:rFonts w:asciiTheme="majorBidi" w:hAnsiTheme="majorBidi" w:cstheme="majorBidi"/>
          <w:b/>
          <w:bCs/>
          <w:sz w:val="24"/>
          <w:szCs w:val="24"/>
        </w:rPr>
        <w:t>T</w:t>
      </w:r>
      <w:r w:rsidR="005E7C7A" w:rsidRPr="004A4FF0">
        <w:rPr>
          <w:rFonts w:asciiTheme="majorBidi" w:hAnsiTheme="majorBidi" w:cstheme="majorBidi"/>
          <w:sz w:val="24"/>
          <w:szCs w:val="24"/>
        </w:rPr>
        <w:t>he cat is sleeping.)</w:t>
      </w:r>
    </w:p>
    <w:p w:rsidR="005E7C7A" w:rsidRPr="004A4FF0" w:rsidRDefault="005E7C7A"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Titles</w:t>
      </w:r>
      <w:r w:rsidRPr="004A4FF0">
        <w:rPr>
          <w:rFonts w:asciiTheme="majorBidi" w:hAnsiTheme="majorBidi" w:cstheme="majorBidi"/>
          <w:sz w:val="24"/>
          <w:szCs w:val="24"/>
        </w:rPr>
        <w:t xml:space="preserve"> capitalize the first word, all nouns, all verbs (even short ones, like is), all adjectives, and all proper nouns. (for example Jane Austin’s novel Sense and Sensibility is better than Pride and Prejudice)</w:t>
      </w:r>
    </w:p>
    <w:p w:rsidR="00202201" w:rsidRPr="004A4FF0" w:rsidRDefault="005E7C7A"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Proper nouns</w:t>
      </w:r>
      <w:r w:rsidRPr="004A4FF0">
        <w:rPr>
          <w:rFonts w:asciiTheme="majorBidi" w:hAnsiTheme="majorBidi" w:cstheme="majorBidi"/>
          <w:sz w:val="24"/>
          <w:szCs w:val="24"/>
        </w:rPr>
        <w:t xml:space="preserve"> capitalize people’s names  (for example My favorite author is Jane Austen)</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Brand names</w:t>
      </w:r>
      <w:r w:rsidRPr="004A4FF0">
        <w:rPr>
          <w:rFonts w:asciiTheme="majorBidi" w:hAnsiTheme="majorBidi" w:cstheme="majorBidi"/>
          <w:sz w:val="24"/>
          <w:szCs w:val="24"/>
        </w:rPr>
        <w:t xml:space="preserve"> (for example Dunkin’ Donuts, Exxon, Nike)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Companies</w:t>
      </w:r>
      <w:r w:rsidRPr="004A4FF0">
        <w:rPr>
          <w:rFonts w:asciiTheme="majorBidi" w:hAnsiTheme="majorBidi" w:cstheme="majorBidi"/>
          <w:sz w:val="24"/>
          <w:szCs w:val="24"/>
        </w:rPr>
        <w:t xml:space="preserve"> (for example: Amazon, Target, Greif Bros. Corporation)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Days of the week and months of the year</w:t>
      </w:r>
      <w:r w:rsidRPr="004A4FF0">
        <w:rPr>
          <w:rFonts w:asciiTheme="majorBidi" w:hAnsiTheme="majorBidi" w:cstheme="majorBidi"/>
          <w:sz w:val="24"/>
          <w:szCs w:val="24"/>
        </w:rPr>
        <w:t xml:space="preserve"> (for example: Tuesday, April)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Historical episodes and eras</w:t>
      </w:r>
      <w:r w:rsidRPr="004A4FF0">
        <w:rPr>
          <w:rFonts w:asciiTheme="majorBidi" w:hAnsiTheme="majorBidi" w:cstheme="majorBidi"/>
          <w:sz w:val="24"/>
          <w:szCs w:val="24"/>
        </w:rPr>
        <w:t xml:space="preserve"> (For example: the Inquisition, the American Revolutionary War, the Great Depression) • Holidays (for example: Easter, Kwanzaa, Ramadan, Hanukkah)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Institutions</w:t>
      </w:r>
      <w:r w:rsidRPr="004A4FF0">
        <w:rPr>
          <w:rFonts w:asciiTheme="majorBidi" w:hAnsiTheme="majorBidi" w:cstheme="majorBidi"/>
          <w:sz w:val="24"/>
          <w:szCs w:val="24"/>
        </w:rPr>
        <w:t xml:space="preserve"> (for example: Oxford College, the Juilliard School of Music)</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 xml:space="preserve">Manmade structures </w:t>
      </w:r>
      <w:r w:rsidRPr="004A4FF0">
        <w:rPr>
          <w:rFonts w:asciiTheme="majorBidi" w:hAnsiTheme="majorBidi" w:cstheme="majorBidi"/>
          <w:sz w:val="24"/>
          <w:szCs w:val="24"/>
        </w:rPr>
        <w:t xml:space="preserve">(for example: The Empire State Building, the Titanic)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Manmade territories</w:t>
      </w:r>
      <w:r w:rsidRPr="004A4FF0">
        <w:rPr>
          <w:rFonts w:asciiTheme="majorBidi" w:hAnsiTheme="majorBidi" w:cstheme="majorBidi"/>
          <w:sz w:val="24"/>
          <w:szCs w:val="24"/>
        </w:rPr>
        <w:t xml:space="preserve"> (such as Berlin, Montana, Cook County)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Natural and manmade</w:t>
      </w: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landmarks</w:t>
      </w:r>
      <w:r w:rsidRPr="004A4FF0">
        <w:rPr>
          <w:rFonts w:asciiTheme="majorBidi" w:hAnsiTheme="majorBidi" w:cstheme="majorBidi"/>
          <w:sz w:val="24"/>
          <w:szCs w:val="24"/>
        </w:rPr>
        <w:t xml:space="preserve"> (such as Mount Everest, the Hoover Dam)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Organizations</w:t>
      </w:r>
      <w:r w:rsidRPr="004A4FF0">
        <w:rPr>
          <w:rFonts w:asciiTheme="majorBidi" w:hAnsiTheme="majorBidi" w:cstheme="majorBidi"/>
          <w:sz w:val="24"/>
          <w:szCs w:val="24"/>
        </w:rPr>
        <w:t xml:space="preserve"> (for example: American Center for Law and Justice)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 xml:space="preserve">Planets </w:t>
      </w:r>
      <w:r w:rsidRPr="004A4FF0">
        <w:rPr>
          <w:rFonts w:asciiTheme="majorBidi" w:hAnsiTheme="majorBidi" w:cstheme="majorBidi"/>
          <w:sz w:val="24"/>
          <w:szCs w:val="24"/>
        </w:rPr>
        <w:t xml:space="preserve">(for example: Mercury, Venus, Mars, Jupiter, Saturn) Policies vary on the capitalizing earth, moon, and sun. It is usually not capitalized unless it is being discussed specifically as a planet. (For example: We learned that Earth travels through space at 66,700 miles per hour.) </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lastRenderedPageBreak/>
        <w:t>Races</w:t>
      </w: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nationalities</w:t>
      </w:r>
      <w:r w:rsidRPr="004A4FF0">
        <w:rPr>
          <w:rFonts w:asciiTheme="majorBidi" w:hAnsiTheme="majorBidi" w:cstheme="majorBidi"/>
          <w:sz w:val="24"/>
          <w:szCs w:val="24"/>
        </w:rPr>
        <w:t xml:space="preserve">, and </w:t>
      </w:r>
      <w:r w:rsidRPr="004A4FF0">
        <w:rPr>
          <w:rFonts w:asciiTheme="majorBidi" w:hAnsiTheme="majorBidi" w:cstheme="majorBidi"/>
          <w:b/>
          <w:bCs/>
          <w:sz w:val="24"/>
          <w:szCs w:val="24"/>
        </w:rPr>
        <w:t>tribes</w:t>
      </w:r>
      <w:r w:rsidRPr="004A4FF0">
        <w:rPr>
          <w:rFonts w:asciiTheme="majorBidi" w:hAnsiTheme="majorBidi" w:cstheme="majorBidi"/>
          <w:sz w:val="24"/>
          <w:szCs w:val="24"/>
        </w:rPr>
        <w:t xml:space="preserve"> (for example: African American, Caucasian, Asian, East Indian, Dutch, Italian, Navajo, Seneca.) Note: white and black in reference to race are lowercase.</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Religions</w:t>
      </w:r>
      <w:r w:rsidRPr="004A4FF0">
        <w:rPr>
          <w:rFonts w:asciiTheme="majorBidi" w:hAnsiTheme="majorBidi" w:cstheme="majorBidi"/>
          <w:sz w:val="24"/>
          <w:szCs w:val="24"/>
        </w:rPr>
        <w:t xml:space="preserve"> and </w:t>
      </w:r>
      <w:r w:rsidRPr="004A4FF0">
        <w:rPr>
          <w:rFonts w:asciiTheme="majorBidi" w:hAnsiTheme="majorBidi" w:cstheme="majorBidi"/>
          <w:b/>
          <w:bCs/>
          <w:sz w:val="24"/>
          <w:szCs w:val="24"/>
        </w:rPr>
        <w:t>names of deities</w:t>
      </w:r>
      <w:r w:rsidRPr="004A4FF0">
        <w:rPr>
          <w:rFonts w:asciiTheme="majorBidi" w:hAnsiTheme="majorBidi" w:cstheme="majorBidi"/>
          <w:sz w:val="24"/>
          <w:szCs w:val="24"/>
        </w:rPr>
        <w:t xml:space="preserve"> (for example: Christianity, Judaism, Islam, Hinduism) o Note: Capitalize the Bible (but not biblical) Torah, Koran, Veda). Do not capitalize heaven, hell, the devil, satanic.</w:t>
      </w:r>
    </w:p>
    <w:p w:rsidR="00202201" w:rsidRPr="004A4FF0" w:rsidRDefault="00202201" w:rsidP="005E7C7A">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Special occasions</w:t>
      </w:r>
      <w:r w:rsidRPr="004A4FF0">
        <w:rPr>
          <w:rFonts w:asciiTheme="majorBidi" w:hAnsiTheme="majorBidi" w:cstheme="majorBidi"/>
          <w:sz w:val="24"/>
          <w:szCs w:val="24"/>
        </w:rPr>
        <w:t xml:space="preserve"> (for example: the Olympic Games, the Cannes Film Festival)</w:t>
      </w:r>
    </w:p>
    <w:p w:rsidR="004A4FF0" w:rsidRDefault="00202201" w:rsidP="004A4FF0">
      <w:pPr>
        <w:pStyle w:val="Paragraphedeliste"/>
        <w:numPr>
          <w:ilvl w:val="0"/>
          <w:numId w:val="4"/>
        </w:numPr>
        <w:spacing w:line="240" w:lineRule="auto"/>
        <w:jc w:val="both"/>
        <w:rPr>
          <w:rFonts w:asciiTheme="majorBidi" w:hAnsiTheme="majorBidi" w:cstheme="majorBidi"/>
          <w:sz w:val="24"/>
          <w:szCs w:val="24"/>
        </w:rPr>
      </w:pPr>
      <w:r w:rsidRPr="004A4FF0">
        <w:rPr>
          <w:rFonts w:asciiTheme="majorBidi" w:hAnsiTheme="majorBidi" w:cstheme="majorBidi"/>
          <w:b/>
          <w:bCs/>
          <w:sz w:val="24"/>
          <w:szCs w:val="24"/>
        </w:rPr>
        <w:t xml:space="preserve">Names </w:t>
      </w:r>
      <w:r w:rsidRPr="004A4FF0">
        <w:rPr>
          <w:rFonts w:asciiTheme="majorBidi" w:hAnsiTheme="majorBidi" w:cstheme="majorBidi"/>
          <w:sz w:val="24"/>
          <w:szCs w:val="24"/>
        </w:rPr>
        <w:t>of</w:t>
      </w:r>
      <w:r w:rsidRPr="004A4FF0">
        <w:rPr>
          <w:rFonts w:asciiTheme="majorBidi" w:hAnsiTheme="majorBidi" w:cstheme="majorBidi"/>
          <w:b/>
          <w:bCs/>
          <w:sz w:val="24"/>
          <w:szCs w:val="24"/>
        </w:rPr>
        <w:t xml:space="preserve"> streets </w:t>
      </w:r>
      <w:r w:rsidRPr="004A4FF0">
        <w:rPr>
          <w:rFonts w:asciiTheme="majorBidi" w:hAnsiTheme="majorBidi" w:cstheme="majorBidi"/>
          <w:sz w:val="24"/>
          <w:szCs w:val="24"/>
        </w:rPr>
        <w:t>and</w:t>
      </w:r>
      <w:r w:rsidRPr="004A4FF0">
        <w:rPr>
          <w:rFonts w:asciiTheme="majorBidi" w:hAnsiTheme="majorBidi" w:cstheme="majorBidi"/>
          <w:b/>
          <w:bCs/>
          <w:sz w:val="24"/>
          <w:szCs w:val="24"/>
        </w:rPr>
        <w:t xml:space="preserve"> roads</w:t>
      </w:r>
      <w:r w:rsidRPr="004A4FF0">
        <w:rPr>
          <w:rFonts w:asciiTheme="majorBidi" w:hAnsiTheme="majorBidi" w:cstheme="majorBidi"/>
          <w:sz w:val="24"/>
          <w:szCs w:val="24"/>
        </w:rPr>
        <w:t xml:space="preserve"> (for example: Pensacola Street, Appleyard Drive)</w:t>
      </w:r>
    </w:p>
    <w:p w:rsidR="004A4FF0" w:rsidRDefault="004A4FF0" w:rsidP="004A4FF0">
      <w:pPr>
        <w:pStyle w:val="Paragraphedeliste"/>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5E7C7A" w:rsidRPr="004A4FF0" w:rsidRDefault="005E7C7A" w:rsidP="004A4FF0">
      <w:pPr>
        <w:pStyle w:val="Paragraphedeliste"/>
        <w:spacing w:line="240" w:lineRule="auto"/>
        <w:jc w:val="center"/>
        <w:rPr>
          <w:rFonts w:asciiTheme="majorBidi" w:hAnsiTheme="majorBidi" w:cstheme="majorBidi"/>
          <w:sz w:val="24"/>
          <w:szCs w:val="24"/>
        </w:rPr>
      </w:pPr>
      <w:r w:rsidRPr="004A4FF0">
        <w:rPr>
          <w:rFonts w:asciiTheme="majorBidi" w:hAnsiTheme="majorBidi" w:cstheme="majorBidi"/>
          <w:b/>
          <w:bCs/>
          <w:sz w:val="24"/>
          <w:szCs w:val="24"/>
        </w:rPr>
        <w:t>Lowercase Reference List</w:t>
      </w:r>
    </w:p>
    <w:p w:rsidR="005E7C7A" w:rsidRPr="004A4FF0" w:rsidRDefault="005E7C7A" w:rsidP="005E7C7A">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Here is a list of categories not capitalized unless an item contains a proper noun or proper adjective (or, sometimes, a trademark). In such cases, only the proper noun or adjective is capitalized.</w:t>
      </w:r>
    </w:p>
    <w:p w:rsidR="005E7C7A" w:rsidRPr="004A4FF0" w:rsidRDefault="005E7C7A" w:rsidP="005E7C7A">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 xml:space="preserve"> Animals</w:t>
      </w:r>
      <w:r w:rsidRPr="004A4FF0">
        <w:rPr>
          <w:rFonts w:asciiTheme="majorBidi" w:hAnsiTheme="majorBidi" w:cstheme="majorBidi"/>
          <w:sz w:val="24"/>
          <w:szCs w:val="24"/>
        </w:rPr>
        <w:t xml:space="preserve"> These are lowercase unless part of the animal’s name is an adjective derived from a proper noun: antelope, black bear, Bengal tiger, yellow-bellied sapsucker, German shepherd </w:t>
      </w:r>
    </w:p>
    <w:p w:rsidR="005E7C7A" w:rsidRPr="004A4FF0" w:rsidRDefault="005E7C7A" w:rsidP="005E7C7A">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 xml:space="preserve">Elements </w:t>
      </w:r>
      <w:r w:rsidRPr="004A4FF0">
        <w:rPr>
          <w:rFonts w:asciiTheme="majorBidi" w:hAnsiTheme="majorBidi" w:cstheme="majorBidi"/>
          <w:sz w:val="24"/>
          <w:szCs w:val="24"/>
        </w:rPr>
        <w:t xml:space="preserve">Always lowercase, even when the name is derived from a proper noun: einsteinium, nobelium, californium </w:t>
      </w:r>
    </w:p>
    <w:p w:rsidR="005E7C7A" w:rsidRPr="004A4FF0" w:rsidRDefault="005E7C7A" w:rsidP="004A4FF0">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 Foods Lowercase except for brand names, proper nouns and adjectives, or customnamed recipes: Tabasco sauce, Russian dressing, pepper crusted bluefin tuna, Mandy's Bluefin Surprise • Heavenly bodies besides planets satellite, moon, orb, star, asteroid, comet Medical conditions Epstein-Barr syndrome, tuberculosis, Parkinson's disease</w:t>
      </w:r>
    </w:p>
    <w:p w:rsidR="005E7C7A" w:rsidRPr="004A4FF0" w:rsidRDefault="005E7C7A" w:rsidP="005E7C7A">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Plants, vegetables, and fruits</w:t>
      </w:r>
      <w:r w:rsidRPr="004A4FF0">
        <w:rPr>
          <w:rFonts w:asciiTheme="majorBidi" w:hAnsiTheme="majorBidi" w:cstheme="majorBidi"/>
          <w:sz w:val="24"/>
          <w:szCs w:val="24"/>
        </w:rPr>
        <w:t xml:space="preserve"> These follow the same rules as names for animals: poinsettia, Douglas fir, Jerusalem artichoke, organic celery, Golden Delicious apples </w:t>
      </w:r>
    </w:p>
    <w:p w:rsidR="005E7C7A" w:rsidRDefault="005E7C7A" w:rsidP="005E7C7A">
      <w:pPr>
        <w:spacing w:line="240" w:lineRule="auto"/>
        <w:jc w:val="both"/>
        <w:rPr>
          <w:rFonts w:asciiTheme="majorBidi" w:hAnsiTheme="majorBidi" w:cstheme="majorBidi"/>
          <w:sz w:val="24"/>
          <w:szCs w:val="24"/>
        </w:rPr>
      </w:pPr>
      <w:r w:rsidRPr="004A4FF0">
        <w:rPr>
          <w:rFonts w:asciiTheme="majorBidi" w:hAnsiTheme="majorBidi" w:cstheme="majorBidi"/>
          <w:sz w:val="24"/>
          <w:szCs w:val="24"/>
        </w:rPr>
        <w:t xml:space="preserve">• </w:t>
      </w:r>
      <w:r w:rsidRPr="004A4FF0">
        <w:rPr>
          <w:rFonts w:asciiTheme="majorBidi" w:hAnsiTheme="majorBidi" w:cstheme="majorBidi"/>
          <w:b/>
          <w:bCs/>
          <w:sz w:val="24"/>
          <w:szCs w:val="24"/>
        </w:rPr>
        <w:t>Seasons and seasonal data</w:t>
      </w:r>
      <w:r w:rsidRPr="004A4FF0">
        <w:rPr>
          <w:rFonts w:asciiTheme="majorBidi" w:hAnsiTheme="majorBidi" w:cstheme="majorBidi"/>
          <w:sz w:val="24"/>
          <w:szCs w:val="24"/>
        </w:rPr>
        <w:t xml:space="preserve"> spring, summertime, the winter solstice, the autumnal equinox, daylight saving</w:t>
      </w:r>
      <w:r w:rsidRPr="005E7C7A">
        <w:rPr>
          <w:rFonts w:asciiTheme="majorBidi" w:hAnsiTheme="majorBidi" w:cstheme="majorBidi"/>
          <w:sz w:val="24"/>
          <w:szCs w:val="24"/>
        </w:rPr>
        <w:t xml:space="preserve"> time</w:t>
      </w:r>
      <w:r w:rsidR="004A4FF0">
        <w:rPr>
          <w:rFonts w:asciiTheme="majorBidi" w:hAnsiTheme="majorBidi" w:cstheme="majorBidi"/>
          <w:sz w:val="24"/>
          <w:szCs w:val="24"/>
        </w:rPr>
        <w:t>.</w:t>
      </w:r>
    </w:p>
    <w:p w:rsidR="004A4FF0" w:rsidRPr="00EE6776" w:rsidRDefault="004A4FF0" w:rsidP="00EE6776">
      <w:pPr>
        <w:spacing w:line="240" w:lineRule="auto"/>
        <w:jc w:val="center"/>
        <w:rPr>
          <w:rFonts w:asciiTheme="majorBidi" w:hAnsiTheme="majorBidi" w:cstheme="majorBidi"/>
          <w:b/>
          <w:bCs/>
          <w:sz w:val="28"/>
          <w:szCs w:val="28"/>
        </w:rPr>
      </w:pPr>
      <w:r w:rsidRPr="00EE6776">
        <w:rPr>
          <w:rFonts w:asciiTheme="majorBidi" w:hAnsiTheme="majorBidi" w:cstheme="majorBidi"/>
          <w:b/>
          <w:bCs/>
          <w:sz w:val="28"/>
          <w:szCs w:val="28"/>
        </w:rPr>
        <w:lastRenderedPageBreak/>
        <w:t>Pu</w:t>
      </w:r>
      <w:r w:rsidR="00EE6776" w:rsidRPr="00EE6776">
        <w:rPr>
          <w:rFonts w:asciiTheme="majorBidi" w:hAnsiTheme="majorBidi" w:cstheme="majorBidi"/>
          <w:b/>
          <w:bCs/>
          <w:sz w:val="28"/>
          <w:szCs w:val="28"/>
        </w:rPr>
        <w:t>nctu</w:t>
      </w:r>
      <w:r w:rsidRPr="00EE6776">
        <w:rPr>
          <w:rFonts w:asciiTheme="majorBidi" w:hAnsiTheme="majorBidi" w:cstheme="majorBidi"/>
          <w:b/>
          <w:bCs/>
          <w:sz w:val="28"/>
          <w:szCs w:val="28"/>
        </w:rPr>
        <w:t>ion</w:t>
      </w:r>
    </w:p>
    <w:p w:rsidR="004A4FF0" w:rsidRPr="004A4FF0" w:rsidRDefault="004A4FF0" w:rsidP="004A4FF0">
      <w:pPr>
        <w:shd w:val="clear" w:color="auto" w:fill="FFFFFF"/>
        <w:spacing w:after="0" w:line="0" w:lineRule="auto"/>
        <w:rPr>
          <w:rFonts w:asciiTheme="majorBidi" w:eastAsia="Times New Roman" w:hAnsiTheme="majorBidi" w:cstheme="majorBidi"/>
          <w:color w:val="000000"/>
          <w:sz w:val="24"/>
          <w:szCs w:val="24"/>
        </w:rPr>
      </w:pPr>
      <w:r w:rsidRPr="004A4FF0">
        <w:rPr>
          <w:rFonts w:asciiTheme="majorBidi" w:eastAsia="Times New Roman" w:hAnsiTheme="majorBidi" w:cstheme="majorBidi"/>
          <w:color w:val="000000"/>
          <w:sz w:val="24"/>
          <w:szCs w:val="24"/>
        </w:rPr>
        <w:t>4</w:t>
      </w:r>
      <w:r w:rsidRPr="00EE6776">
        <w:rPr>
          <w:rFonts w:asciiTheme="majorBidi" w:eastAsia="Times New Roman" w:hAnsiTheme="majorBidi" w:cstheme="majorBidi"/>
          <w:color w:val="000000"/>
          <w:sz w:val="24"/>
          <w:szCs w:val="24"/>
        </w:rPr>
        <w:t xml:space="preserve"> </w:t>
      </w:r>
    </w:p>
    <w:p w:rsidR="004A4FF0" w:rsidRPr="004A4FF0" w:rsidRDefault="004A4FF0" w:rsidP="004A4FF0">
      <w:pPr>
        <w:shd w:val="clear" w:color="auto" w:fill="FFFFFF"/>
        <w:spacing w:after="0" w:line="0" w:lineRule="auto"/>
        <w:rPr>
          <w:rFonts w:asciiTheme="majorBidi" w:eastAsia="Times New Roman" w:hAnsiTheme="majorBidi" w:cstheme="majorBidi"/>
          <w:color w:val="000000"/>
          <w:sz w:val="24"/>
          <w:szCs w:val="24"/>
        </w:rPr>
      </w:pPr>
      <w:r w:rsidRPr="004A4FF0">
        <w:rPr>
          <w:rFonts w:asciiTheme="majorBidi" w:eastAsia="Times New Roman" w:hAnsiTheme="majorBidi" w:cstheme="majorBidi"/>
          <w:color w:val="000000"/>
          <w:sz w:val="24"/>
          <w:szCs w:val="24"/>
        </w:rPr>
        <w:t xml:space="preserve"> </w:t>
      </w:r>
    </w:p>
    <w:p w:rsidR="00EE6776" w:rsidRDefault="004A4FF0" w:rsidP="00EE6776">
      <w:pPr>
        <w:pStyle w:val="Paragraphedeliste"/>
        <w:numPr>
          <w:ilvl w:val="0"/>
          <w:numId w:val="5"/>
        </w:numPr>
        <w:shd w:val="clear" w:color="auto" w:fill="FFFFFF"/>
        <w:spacing w:after="0" w:line="240" w:lineRule="auto"/>
        <w:jc w:val="both"/>
        <w:rPr>
          <w:rFonts w:asciiTheme="majorBidi" w:eastAsia="Times New Roman" w:hAnsiTheme="majorBidi" w:cstheme="majorBidi"/>
          <w:color w:val="000000"/>
          <w:sz w:val="24"/>
          <w:szCs w:val="24"/>
        </w:rPr>
      </w:pPr>
      <w:r w:rsidRPr="00EE6776">
        <w:rPr>
          <w:rFonts w:asciiTheme="majorBidi" w:eastAsia="Times New Roman" w:hAnsiTheme="majorBidi" w:cstheme="majorBidi"/>
          <w:b/>
          <w:bCs/>
          <w:color w:val="000000"/>
          <w:sz w:val="24"/>
          <w:szCs w:val="24"/>
        </w:rPr>
        <w:t>Punctuation Marks</w:t>
      </w:r>
      <w:r w:rsidRPr="00EE6776">
        <w:rPr>
          <w:rFonts w:asciiTheme="majorBidi" w:eastAsia="Times New Roman" w:hAnsiTheme="majorBidi" w:cstheme="majorBidi"/>
          <w:color w:val="000000"/>
          <w:sz w:val="24"/>
          <w:szCs w:val="24"/>
        </w:rPr>
        <w:t xml:space="preserve"> : </w:t>
      </w:r>
    </w:p>
    <w:p w:rsidR="00CE1DB5" w:rsidRPr="00EE6776" w:rsidRDefault="004A4FF0" w:rsidP="00EE6776">
      <w:pPr>
        <w:shd w:val="clear" w:color="auto" w:fill="FFFFFF"/>
        <w:spacing w:after="0" w:line="240" w:lineRule="auto"/>
        <w:ind w:left="142"/>
        <w:jc w:val="both"/>
        <w:rPr>
          <w:rFonts w:asciiTheme="majorBidi" w:eastAsia="Times New Roman" w:hAnsiTheme="majorBidi" w:cstheme="majorBidi"/>
          <w:color w:val="000000"/>
          <w:sz w:val="24"/>
          <w:szCs w:val="24"/>
        </w:rPr>
      </w:pPr>
      <w:r w:rsidRPr="00EE6776">
        <w:rPr>
          <w:rFonts w:asciiTheme="majorBidi" w:eastAsia="Times New Roman" w:hAnsiTheme="majorBidi" w:cstheme="majorBidi"/>
          <w:color w:val="000000"/>
          <w:sz w:val="24"/>
          <w:szCs w:val="24"/>
        </w:rPr>
        <w:t>Punctuation marks  are pauses or  gestures used  to  clarify the meaning  of our words. "They are signals to the reader that indicate pause, place emphasis, alter the function  or  show  the  relationship  between  the  elements  of  the  text."  (Jane, 2008:122)</w:t>
      </w:r>
    </w:p>
    <w:p w:rsidR="00CE1DB5" w:rsidRPr="004A4FF0" w:rsidRDefault="00CE1DB5" w:rsidP="00CE1DB5">
      <w:pPr>
        <w:shd w:val="clear" w:color="auto" w:fill="FFFFFF"/>
        <w:spacing w:after="0" w:line="240" w:lineRule="auto"/>
        <w:jc w:val="both"/>
        <w:rPr>
          <w:rFonts w:asciiTheme="majorBidi" w:eastAsia="Times New Roman" w:hAnsiTheme="majorBidi" w:cstheme="majorBidi"/>
          <w:color w:val="000000"/>
          <w:sz w:val="24"/>
          <w:szCs w:val="24"/>
        </w:rPr>
      </w:pPr>
    </w:p>
    <w:p w:rsidR="00CE1DB5" w:rsidRPr="00CE1DB5" w:rsidRDefault="00CE1DB5" w:rsidP="00CE1DB5">
      <w:pPr>
        <w:shd w:val="clear" w:color="auto" w:fill="FFFFFF"/>
        <w:spacing w:after="0" w:line="0" w:lineRule="auto"/>
        <w:rPr>
          <w:rFonts w:asciiTheme="majorBidi" w:eastAsia="Times New Roman" w:hAnsiTheme="majorBidi" w:cstheme="majorBidi"/>
          <w:color w:val="000000"/>
          <w:sz w:val="24"/>
          <w:szCs w:val="24"/>
        </w:rPr>
      </w:pPr>
      <w:r w:rsidRPr="00CE1DB5">
        <w:rPr>
          <w:rFonts w:asciiTheme="majorBidi" w:eastAsia="Times New Roman" w:hAnsiTheme="majorBidi" w:cstheme="majorBidi"/>
          <w:color w:val="000000"/>
          <w:sz w:val="24"/>
          <w:szCs w:val="24"/>
        </w:rPr>
        <w:t>5</w:t>
      </w:r>
      <w:r w:rsidRPr="00EE6776">
        <w:rPr>
          <w:rFonts w:asciiTheme="majorBidi" w:eastAsia="Times New Roman" w:hAnsiTheme="majorBidi" w:cstheme="majorBidi"/>
          <w:color w:val="000000"/>
          <w:sz w:val="24"/>
          <w:szCs w:val="24"/>
        </w:rPr>
        <w:t xml:space="preserve"> </w:t>
      </w:r>
    </w:p>
    <w:p w:rsidR="00CE1DB5" w:rsidRPr="00CE1DB5" w:rsidRDefault="00CE1DB5" w:rsidP="00CE1DB5">
      <w:pPr>
        <w:shd w:val="clear" w:color="auto" w:fill="FFFFFF"/>
        <w:spacing w:after="0" w:line="0" w:lineRule="auto"/>
        <w:rPr>
          <w:rFonts w:asciiTheme="majorBidi" w:eastAsia="Times New Roman" w:hAnsiTheme="majorBidi" w:cstheme="majorBidi"/>
          <w:color w:val="000000"/>
          <w:sz w:val="24"/>
          <w:szCs w:val="24"/>
        </w:rPr>
      </w:pPr>
      <w:r w:rsidRPr="00CE1DB5">
        <w:rPr>
          <w:rFonts w:asciiTheme="majorBidi" w:eastAsia="Times New Roman" w:hAnsiTheme="majorBidi" w:cstheme="majorBidi"/>
          <w:color w:val="000000"/>
          <w:sz w:val="24"/>
          <w:szCs w:val="24"/>
        </w:rPr>
        <w:t xml:space="preserve"> </w:t>
      </w:r>
    </w:p>
    <w:p w:rsidR="00CE1DB5" w:rsidRPr="00EE6776" w:rsidRDefault="00CE1DB5" w:rsidP="00EE6776">
      <w:pPr>
        <w:pStyle w:val="Paragraphedeliste"/>
        <w:numPr>
          <w:ilvl w:val="0"/>
          <w:numId w:val="7"/>
        </w:numPr>
        <w:shd w:val="clear" w:color="auto" w:fill="FFFFFF"/>
        <w:spacing w:after="0" w:line="240" w:lineRule="auto"/>
        <w:rPr>
          <w:rFonts w:asciiTheme="majorBidi" w:eastAsia="Times New Roman" w:hAnsiTheme="majorBidi" w:cstheme="majorBidi"/>
          <w:b/>
          <w:bCs/>
          <w:color w:val="000000"/>
          <w:sz w:val="24"/>
          <w:szCs w:val="24"/>
        </w:rPr>
      </w:pPr>
      <w:r w:rsidRPr="00EE6776">
        <w:rPr>
          <w:rFonts w:asciiTheme="majorBidi" w:eastAsia="Times New Roman" w:hAnsiTheme="majorBidi" w:cstheme="majorBidi"/>
          <w:b/>
          <w:bCs/>
          <w:color w:val="000000"/>
          <w:sz w:val="24"/>
          <w:szCs w:val="24"/>
        </w:rPr>
        <w:t xml:space="preserve">Period or full stop(.) </w:t>
      </w:r>
    </w:p>
    <w:p w:rsidR="00CE1DB5" w:rsidRPr="00EE6776" w:rsidRDefault="00EE6776" w:rsidP="00EE6776">
      <w:pPr>
        <w:pStyle w:val="Paragraphedeliste"/>
        <w:shd w:val="clear" w:color="auto" w:fill="FFFFFF"/>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00CE1DB5" w:rsidRPr="00EE6776">
        <w:rPr>
          <w:rFonts w:asciiTheme="majorBidi" w:eastAsia="Times New Roman" w:hAnsiTheme="majorBidi" w:cstheme="majorBidi"/>
          <w:color w:val="000000"/>
          <w:sz w:val="24"/>
          <w:szCs w:val="24"/>
        </w:rPr>
        <w:t xml:space="preserve">A full stop is used at the end of the sentence and the next sentence begins with a capital letter </w:t>
      </w:r>
    </w:p>
    <w:p w:rsidR="00CE1DB5" w:rsidRPr="00EE6776" w:rsidRDefault="00CE1DB5" w:rsidP="00EE6776">
      <w:pPr>
        <w:pStyle w:val="Paragraphedeliste"/>
        <w:shd w:val="clear" w:color="auto" w:fill="FFFFFF"/>
        <w:spacing w:after="0" w:line="240" w:lineRule="auto"/>
        <w:rPr>
          <w:rFonts w:asciiTheme="majorBidi" w:eastAsia="Times New Roman" w:hAnsiTheme="majorBidi" w:cstheme="majorBidi"/>
          <w:color w:val="000000"/>
          <w:sz w:val="24"/>
          <w:szCs w:val="24"/>
        </w:rPr>
      </w:pPr>
      <w:r w:rsidRPr="00EE6776">
        <w:rPr>
          <w:rFonts w:asciiTheme="majorBidi" w:eastAsia="Times New Roman" w:hAnsiTheme="majorBidi" w:cstheme="majorBidi"/>
          <w:color w:val="000000"/>
          <w:sz w:val="24"/>
          <w:szCs w:val="24"/>
        </w:rPr>
        <w:t xml:space="preserve">e.g.  Ali felt tired. He went to bed.  </w:t>
      </w:r>
    </w:p>
    <w:p w:rsidR="00CE1DB5" w:rsidRPr="00EE6776" w:rsidRDefault="00EE6776" w:rsidP="00EE6776">
      <w:pPr>
        <w:pStyle w:val="Paragraphedeliste"/>
        <w:shd w:val="clear" w:color="auto" w:fill="FFFFFF"/>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2-A</w:t>
      </w:r>
      <w:r w:rsidR="00CE1DB5" w:rsidRPr="00EE6776">
        <w:rPr>
          <w:rFonts w:asciiTheme="majorBidi" w:eastAsia="Times New Roman" w:hAnsiTheme="majorBidi" w:cstheme="majorBidi"/>
          <w:color w:val="000000"/>
          <w:sz w:val="24"/>
          <w:szCs w:val="24"/>
        </w:rPr>
        <w:t xml:space="preserve">n abbreviation ends in a full stop and with acronyms. </w:t>
      </w:r>
    </w:p>
    <w:p w:rsidR="00CE1DB5" w:rsidRPr="00EE6776" w:rsidRDefault="00CE1DB5" w:rsidP="00EE6776">
      <w:pPr>
        <w:pStyle w:val="Paragraphedeliste"/>
        <w:shd w:val="clear" w:color="auto" w:fill="FFFFFF"/>
        <w:spacing w:after="0" w:line="240" w:lineRule="auto"/>
        <w:rPr>
          <w:rFonts w:asciiTheme="majorBidi" w:eastAsia="Times New Roman" w:hAnsiTheme="majorBidi" w:cstheme="majorBidi"/>
          <w:color w:val="000000"/>
          <w:sz w:val="24"/>
          <w:szCs w:val="24"/>
        </w:rPr>
      </w:pPr>
      <w:r w:rsidRPr="00EE6776">
        <w:rPr>
          <w:rFonts w:asciiTheme="majorBidi" w:eastAsia="Times New Roman" w:hAnsiTheme="majorBidi" w:cstheme="majorBidi"/>
          <w:color w:val="000000"/>
          <w:sz w:val="24"/>
          <w:szCs w:val="24"/>
        </w:rPr>
        <w:t xml:space="preserve">e.g. Etcetera→ etc. Mr. B.B.C.  </w:t>
      </w:r>
    </w:p>
    <w:p w:rsidR="00CE1DB5" w:rsidRPr="00EE6776" w:rsidRDefault="00CE1DB5" w:rsidP="00CE1DB5">
      <w:pPr>
        <w:shd w:val="clear" w:color="auto" w:fill="FFFFFF"/>
        <w:spacing w:after="0" w:line="240" w:lineRule="auto"/>
        <w:rPr>
          <w:rFonts w:asciiTheme="majorBidi" w:eastAsia="Times New Roman" w:hAnsiTheme="majorBidi" w:cstheme="majorBidi"/>
          <w:color w:val="000000"/>
          <w:sz w:val="24"/>
          <w:szCs w:val="24"/>
        </w:rPr>
      </w:pPr>
    </w:p>
    <w:p w:rsidR="00EE6776" w:rsidRPr="00EE6776" w:rsidRDefault="00EE6776" w:rsidP="00EE6776">
      <w:pPr>
        <w:pStyle w:val="Paragraphedeliste"/>
        <w:numPr>
          <w:ilvl w:val="0"/>
          <w:numId w:val="7"/>
        </w:numPr>
        <w:spacing w:line="240" w:lineRule="auto"/>
        <w:jc w:val="both"/>
        <w:rPr>
          <w:rFonts w:asciiTheme="majorBidi" w:hAnsiTheme="majorBidi" w:cstheme="majorBidi"/>
          <w:sz w:val="24"/>
          <w:szCs w:val="24"/>
        </w:rPr>
      </w:pPr>
      <w:r w:rsidRPr="00EE6776">
        <w:rPr>
          <w:rFonts w:asciiTheme="majorBidi" w:hAnsiTheme="majorBidi" w:cstheme="majorBidi"/>
          <w:b/>
          <w:bCs/>
          <w:sz w:val="24"/>
          <w:szCs w:val="24"/>
        </w:rPr>
        <w:t>C</w:t>
      </w:r>
      <w:r w:rsidR="00CE1DB5" w:rsidRPr="00EE6776">
        <w:rPr>
          <w:rFonts w:asciiTheme="majorBidi" w:hAnsiTheme="majorBidi" w:cstheme="majorBidi"/>
          <w:b/>
          <w:bCs/>
          <w:sz w:val="24"/>
          <w:szCs w:val="24"/>
        </w:rPr>
        <w:t>omma</w:t>
      </w:r>
      <w:r w:rsidR="00CE1DB5" w:rsidRPr="00EE6776">
        <w:rPr>
          <w:rFonts w:asciiTheme="majorBidi" w:hAnsiTheme="majorBidi" w:cstheme="majorBidi"/>
          <w:sz w:val="24"/>
          <w:szCs w:val="24"/>
        </w:rPr>
        <w:t xml:space="preserve"> (,) </w:t>
      </w:r>
    </w:p>
    <w:p w:rsidR="00EE6776" w:rsidRDefault="00EE6776" w:rsidP="00EE677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1-</w:t>
      </w:r>
      <w:r w:rsidR="00CE1DB5" w:rsidRPr="00EE6776">
        <w:rPr>
          <w:rFonts w:asciiTheme="majorBidi" w:hAnsiTheme="majorBidi" w:cstheme="majorBidi"/>
          <w:sz w:val="24"/>
          <w:szCs w:val="24"/>
        </w:rPr>
        <w:t>When a subordinate (less important) clause comes before the principal clause.</w:t>
      </w:r>
    </w:p>
    <w:p w:rsidR="00CE1DB5" w:rsidRPr="00EE6776" w:rsidRDefault="00CE1DB5" w:rsidP="00EE6776">
      <w:pPr>
        <w:pStyle w:val="Paragraphedeliste"/>
        <w:spacing w:line="240" w:lineRule="auto"/>
        <w:jc w:val="both"/>
        <w:rPr>
          <w:rFonts w:asciiTheme="majorBidi" w:hAnsiTheme="majorBidi" w:cstheme="majorBidi"/>
          <w:sz w:val="24"/>
          <w:szCs w:val="24"/>
        </w:rPr>
      </w:pPr>
      <w:r w:rsidRPr="00EE6776">
        <w:rPr>
          <w:rFonts w:asciiTheme="majorBidi" w:hAnsiTheme="majorBidi" w:cstheme="majorBidi"/>
          <w:sz w:val="24"/>
          <w:szCs w:val="24"/>
        </w:rPr>
        <w:t xml:space="preserve"> e.g. If you do not go‚ help me.</w:t>
      </w:r>
    </w:p>
    <w:p w:rsidR="00EE6776" w:rsidRDefault="00EE6776" w:rsidP="00EE677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2-</w:t>
      </w:r>
      <w:r w:rsidR="00CE1DB5" w:rsidRPr="00EE6776">
        <w:rPr>
          <w:rFonts w:asciiTheme="majorBidi" w:hAnsiTheme="majorBidi" w:cstheme="majorBidi"/>
          <w:sz w:val="24"/>
          <w:szCs w:val="24"/>
        </w:rPr>
        <w:t xml:space="preserve">To separate phrases in apposition (describing the same Person or thing mentioned earlier) from the rest of sentence. </w:t>
      </w:r>
    </w:p>
    <w:p w:rsidR="00CE1DB5" w:rsidRPr="00EE6776" w:rsidRDefault="00CE1DB5" w:rsidP="00EE6776">
      <w:pPr>
        <w:pStyle w:val="Paragraphedeliste"/>
        <w:spacing w:line="240" w:lineRule="auto"/>
        <w:jc w:val="both"/>
        <w:rPr>
          <w:rFonts w:asciiTheme="majorBidi" w:hAnsiTheme="majorBidi" w:cstheme="majorBidi"/>
          <w:sz w:val="24"/>
          <w:szCs w:val="24"/>
        </w:rPr>
      </w:pPr>
      <w:r w:rsidRPr="00EE6776">
        <w:rPr>
          <w:rFonts w:asciiTheme="majorBidi" w:hAnsiTheme="majorBidi" w:cstheme="majorBidi"/>
          <w:sz w:val="24"/>
          <w:szCs w:val="24"/>
        </w:rPr>
        <w:t>e.g. Mr. Brwon‚ the doctor‚ said that he travelled to Canda.</w:t>
      </w:r>
    </w:p>
    <w:p w:rsidR="00EE6776" w:rsidRDefault="00EE6776" w:rsidP="00EE677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3-</w:t>
      </w:r>
      <w:r w:rsidR="00CE1DB5" w:rsidRPr="00EE6776">
        <w:rPr>
          <w:rFonts w:asciiTheme="majorBidi" w:hAnsiTheme="majorBidi" w:cstheme="majorBidi"/>
          <w:sz w:val="24"/>
          <w:szCs w:val="24"/>
        </w:rPr>
        <w:t>To separate items in the same list.</w:t>
      </w:r>
    </w:p>
    <w:p w:rsidR="00CE1DB5" w:rsidRDefault="00CE1DB5" w:rsidP="00EE6776">
      <w:pPr>
        <w:pStyle w:val="Paragraphedeliste"/>
        <w:spacing w:line="240" w:lineRule="auto"/>
        <w:jc w:val="both"/>
        <w:rPr>
          <w:rFonts w:asciiTheme="majorBidi" w:hAnsiTheme="majorBidi" w:cstheme="majorBidi"/>
          <w:sz w:val="24"/>
          <w:szCs w:val="24"/>
        </w:rPr>
      </w:pPr>
      <w:r w:rsidRPr="00EE6776">
        <w:rPr>
          <w:rFonts w:asciiTheme="majorBidi" w:hAnsiTheme="majorBidi" w:cstheme="majorBidi"/>
          <w:sz w:val="24"/>
          <w:szCs w:val="24"/>
        </w:rPr>
        <w:t xml:space="preserve"> e.g. She travelled to America ‚ Canda‚ and Australia. </w:t>
      </w:r>
    </w:p>
    <w:p w:rsidR="00EE6776" w:rsidRPr="00EE6776" w:rsidRDefault="00EE6776" w:rsidP="00EE6776">
      <w:pPr>
        <w:pStyle w:val="Paragraphedeliste"/>
        <w:spacing w:line="240" w:lineRule="auto"/>
        <w:jc w:val="both"/>
        <w:rPr>
          <w:rFonts w:asciiTheme="majorBidi" w:hAnsiTheme="majorBidi" w:cstheme="majorBidi"/>
          <w:sz w:val="24"/>
          <w:szCs w:val="24"/>
        </w:rPr>
      </w:pPr>
    </w:p>
    <w:p w:rsidR="00EE6776" w:rsidRPr="00EE6776" w:rsidRDefault="00EE6776" w:rsidP="00EE6776">
      <w:pPr>
        <w:pStyle w:val="Paragraphedeliste"/>
        <w:numPr>
          <w:ilvl w:val="0"/>
          <w:numId w:val="7"/>
        </w:numPr>
        <w:spacing w:line="240" w:lineRule="auto"/>
        <w:jc w:val="both"/>
        <w:rPr>
          <w:rFonts w:asciiTheme="majorBidi" w:hAnsiTheme="majorBidi" w:cstheme="majorBidi"/>
          <w:b/>
          <w:bCs/>
          <w:sz w:val="24"/>
          <w:szCs w:val="24"/>
        </w:rPr>
      </w:pPr>
      <w:r w:rsidRPr="00EE6776">
        <w:rPr>
          <w:rFonts w:asciiTheme="majorBidi" w:hAnsiTheme="majorBidi" w:cstheme="majorBidi"/>
          <w:b/>
          <w:bCs/>
          <w:sz w:val="24"/>
          <w:szCs w:val="24"/>
        </w:rPr>
        <w:t>Colon (:)</w:t>
      </w:r>
    </w:p>
    <w:p w:rsidR="00EE6776" w:rsidRDefault="00EE6776" w:rsidP="00EE6776">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1-</w:t>
      </w:r>
      <w:r w:rsidRPr="00EE6776">
        <w:rPr>
          <w:rFonts w:asciiTheme="majorBidi" w:hAnsiTheme="majorBidi" w:cstheme="majorBidi"/>
          <w:sz w:val="24"/>
          <w:szCs w:val="24"/>
        </w:rPr>
        <w:t>The use of a colon indicates that what follows is an explanation of what precedes it.</w:t>
      </w:r>
    </w:p>
    <w:p w:rsidR="00EE6776" w:rsidRPr="00EE6776" w:rsidRDefault="00EE6776" w:rsidP="00EE6776">
      <w:pPr>
        <w:pStyle w:val="Paragraphedeliste"/>
        <w:spacing w:line="240" w:lineRule="auto"/>
        <w:jc w:val="both"/>
        <w:rPr>
          <w:rFonts w:asciiTheme="majorBidi" w:hAnsiTheme="majorBidi" w:cstheme="majorBidi"/>
          <w:sz w:val="24"/>
          <w:szCs w:val="24"/>
        </w:rPr>
      </w:pPr>
    </w:p>
    <w:p w:rsidR="00EE6776" w:rsidRDefault="00EE6776" w:rsidP="00EE6776">
      <w:pPr>
        <w:pStyle w:val="Paragraphedeliste"/>
        <w:spacing w:line="240" w:lineRule="auto"/>
        <w:jc w:val="both"/>
        <w:rPr>
          <w:rFonts w:asciiTheme="majorBidi" w:hAnsiTheme="majorBidi" w:cstheme="majorBidi"/>
          <w:sz w:val="24"/>
          <w:szCs w:val="24"/>
        </w:rPr>
      </w:pPr>
      <w:r w:rsidRPr="00EE6776">
        <w:rPr>
          <w:rFonts w:asciiTheme="majorBidi" w:hAnsiTheme="majorBidi" w:cstheme="majorBidi"/>
          <w:sz w:val="24"/>
          <w:szCs w:val="24"/>
        </w:rPr>
        <w:t>e.g. They have some news about the story: John's father has arrived. 2- It is also used to introduce a list of the items.</w:t>
      </w:r>
    </w:p>
    <w:p w:rsidR="00EE6776" w:rsidRPr="00EE6776" w:rsidRDefault="00EE6776" w:rsidP="00EE6776">
      <w:pPr>
        <w:pStyle w:val="Paragraphedeliste"/>
        <w:spacing w:line="240" w:lineRule="auto"/>
        <w:jc w:val="both"/>
        <w:rPr>
          <w:rFonts w:asciiTheme="majorBidi" w:hAnsiTheme="majorBidi" w:cstheme="majorBidi"/>
          <w:sz w:val="24"/>
          <w:szCs w:val="24"/>
        </w:rPr>
      </w:pPr>
    </w:p>
    <w:p w:rsidR="00EE6776" w:rsidRDefault="00EE6776" w:rsidP="00EE6776">
      <w:pPr>
        <w:pStyle w:val="Paragraphedeliste"/>
        <w:spacing w:line="240" w:lineRule="auto"/>
        <w:jc w:val="both"/>
        <w:rPr>
          <w:rFonts w:asciiTheme="majorBidi" w:hAnsiTheme="majorBidi" w:cstheme="majorBidi"/>
          <w:sz w:val="24"/>
          <w:szCs w:val="24"/>
        </w:rPr>
      </w:pPr>
      <w:r w:rsidRPr="00EE6776">
        <w:rPr>
          <w:rFonts w:asciiTheme="majorBidi" w:hAnsiTheme="majorBidi" w:cstheme="majorBidi"/>
          <w:sz w:val="24"/>
          <w:szCs w:val="24"/>
        </w:rPr>
        <w:t>e.g. To travel, you need the following items: a passport, a visa, an application and the correct fee.</w:t>
      </w:r>
    </w:p>
    <w:p w:rsidR="00EE6776" w:rsidRDefault="00EE6776" w:rsidP="00EE6776">
      <w:pPr>
        <w:pStyle w:val="Paragraphedeliste"/>
        <w:spacing w:line="240" w:lineRule="auto"/>
        <w:jc w:val="both"/>
        <w:rPr>
          <w:rFonts w:asciiTheme="majorBidi" w:hAnsiTheme="majorBidi" w:cstheme="majorBidi"/>
          <w:sz w:val="24"/>
          <w:szCs w:val="24"/>
        </w:rPr>
      </w:pPr>
    </w:p>
    <w:p w:rsidR="00EE6776" w:rsidRPr="00EE6776" w:rsidRDefault="00EE6776" w:rsidP="00EE6776">
      <w:pPr>
        <w:pStyle w:val="Paragraphedeliste"/>
        <w:spacing w:line="240" w:lineRule="auto"/>
        <w:jc w:val="both"/>
        <w:rPr>
          <w:rFonts w:asciiTheme="majorBidi" w:hAnsiTheme="majorBidi" w:cstheme="majorBidi"/>
          <w:sz w:val="24"/>
          <w:szCs w:val="24"/>
        </w:rPr>
      </w:pPr>
    </w:p>
    <w:p w:rsidR="00EE6776" w:rsidRDefault="00EE6776" w:rsidP="00EE6776">
      <w:pPr>
        <w:pStyle w:val="Paragraphedeliste"/>
        <w:numPr>
          <w:ilvl w:val="0"/>
          <w:numId w:val="7"/>
        </w:numPr>
        <w:spacing w:line="240" w:lineRule="auto"/>
        <w:jc w:val="both"/>
        <w:rPr>
          <w:rFonts w:asciiTheme="majorBidi" w:hAnsiTheme="majorBidi" w:cstheme="majorBidi"/>
          <w:sz w:val="24"/>
          <w:szCs w:val="24"/>
        </w:rPr>
      </w:pPr>
      <w:r w:rsidRPr="00EE6776">
        <w:rPr>
          <w:rFonts w:asciiTheme="majorBidi" w:hAnsiTheme="majorBidi" w:cstheme="majorBidi"/>
          <w:b/>
          <w:bCs/>
          <w:sz w:val="24"/>
          <w:szCs w:val="24"/>
        </w:rPr>
        <w:t>Quotation mark (‘’)</w:t>
      </w:r>
      <w:r w:rsidRPr="00EE6776">
        <w:rPr>
          <w:rFonts w:asciiTheme="majorBidi" w:hAnsiTheme="majorBidi" w:cstheme="majorBidi"/>
          <w:sz w:val="24"/>
          <w:szCs w:val="24"/>
        </w:rPr>
        <w:t xml:space="preserve"> Quotation marks are used for material that is quoted or emphasized. e.g. Ali said, ‘I cannot finish my quiz’</w:t>
      </w:r>
    </w:p>
    <w:p w:rsidR="00EE6776" w:rsidRPr="00EE6776" w:rsidRDefault="00EE6776" w:rsidP="00EE6776">
      <w:pPr>
        <w:spacing w:line="240" w:lineRule="auto"/>
        <w:jc w:val="both"/>
        <w:rPr>
          <w:rFonts w:asciiTheme="majorBidi" w:hAnsiTheme="majorBidi" w:cstheme="majorBidi"/>
          <w:sz w:val="24"/>
          <w:szCs w:val="24"/>
        </w:rPr>
      </w:pPr>
    </w:p>
    <w:p w:rsidR="00EE6776" w:rsidRPr="00EE6776" w:rsidRDefault="00EE6776" w:rsidP="00EE6776">
      <w:pPr>
        <w:pStyle w:val="Paragraphedeliste"/>
        <w:numPr>
          <w:ilvl w:val="0"/>
          <w:numId w:val="7"/>
        </w:numPr>
        <w:spacing w:line="240" w:lineRule="auto"/>
        <w:jc w:val="both"/>
        <w:rPr>
          <w:rFonts w:asciiTheme="majorBidi" w:hAnsiTheme="majorBidi" w:cstheme="majorBidi"/>
          <w:sz w:val="24"/>
          <w:szCs w:val="24"/>
        </w:rPr>
      </w:pPr>
      <w:r w:rsidRPr="00EE6776">
        <w:rPr>
          <w:rFonts w:asciiTheme="majorBidi" w:hAnsiTheme="majorBidi" w:cstheme="majorBidi"/>
          <w:b/>
          <w:bCs/>
          <w:sz w:val="24"/>
          <w:szCs w:val="24"/>
        </w:rPr>
        <w:t>Exclamation mark (!)</w:t>
      </w:r>
      <w:r w:rsidRPr="00EE6776">
        <w:rPr>
          <w:rFonts w:asciiTheme="majorBidi" w:hAnsiTheme="majorBidi" w:cstheme="majorBidi"/>
          <w:sz w:val="24"/>
          <w:szCs w:val="24"/>
        </w:rPr>
        <w:t xml:space="preserve"> </w:t>
      </w:r>
    </w:p>
    <w:p w:rsidR="00EE6776" w:rsidRDefault="00EE6776" w:rsidP="00EE6776">
      <w:pPr>
        <w:spacing w:line="240" w:lineRule="auto"/>
        <w:ind w:left="360"/>
        <w:jc w:val="both"/>
        <w:rPr>
          <w:rFonts w:asciiTheme="majorBidi" w:hAnsiTheme="majorBidi" w:cstheme="majorBidi"/>
          <w:sz w:val="24"/>
          <w:szCs w:val="24"/>
        </w:rPr>
      </w:pPr>
      <w:r w:rsidRPr="00EE6776">
        <w:rPr>
          <w:rFonts w:asciiTheme="majorBidi" w:hAnsiTheme="majorBidi" w:cstheme="majorBidi"/>
          <w:sz w:val="24"/>
          <w:szCs w:val="24"/>
        </w:rPr>
        <w:t xml:space="preserve">An exclamation mark is used to signal the expression of a strong emotions such as excitement anger joy </w:t>
      </w:r>
    </w:p>
    <w:p w:rsidR="00EE6776" w:rsidRPr="00EE6776" w:rsidRDefault="00EE6776" w:rsidP="00EE6776">
      <w:pPr>
        <w:spacing w:line="240" w:lineRule="auto"/>
        <w:ind w:left="360"/>
        <w:jc w:val="both"/>
        <w:rPr>
          <w:rFonts w:asciiTheme="majorBidi" w:hAnsiTheme="majorBidi" w:cstheme="majorBidi"/>
          <w:sz w:val="24"/>
          <w:szCs w:val="24"/>
        </w:rPr>
      </w:pPr>
      <w:r w:rsidRPr="00EE6776">
        <w:rPr>
          <w:rFonts w:asciiTheme="majorBidi" w:hAnsiTheme="majorBidi" w:cstheme="majorBidi"/>
          <w:sz w:val="24"/>
          <w:szCs w:val="24"/>
        </w:rPr>
        <w:t>e.g. I can't wait! b-Panic: Ex/ Help me!</w:t>
      </w:r>
    </w:p>
    <w:p w:rsidR="00EE6776" w:rsidRPr="00EE6776" w:rsidRDefault="00EE6776" w:rsidP="00EE6776">
      <w:pPr>
        <w:pStyle w:val="Paragraphedeliste"/>
        <w:numPr>
          <w:ilvl w:val="0"/>
          <w:numId w:val="7"/>
        </w:numPr>
        <w:spacing w:line="240" w:lineRule="auto"/>
        <w:jc w:val="both"/>
        <w:rPr>
          <w:rFonts w:asciiTheme="majorBidi" w:hAnsiTheme="majorBidi" w:cstheme="majorBidi"/>
          <w:sz w:val="24"/>
          <w:szCs w:val="24"/>
        </w:rPr>
      </w:pPr>
      <w:r w:rsidRPr="00EE6776">
        <w:rPr>
          <w:rFonts w:asciiTheme="majorBidi" w:hAnsiTheme="majorBidi" w:cstheme="majorBidi"/>
          <w:b/>
          <w:bCs/>
          <w:sz w:val="24"/>
          <w:szCs w:val="24"/>
        </w:rPr>
        <w:t xml:space="preserve">Question mark </w:t>
      </w:r>
      <w:r w:rsidRPr="00EE6776">
        <w:rPr>
          <w:rFonts w:asciiTheme="majorBidi" w:hAnsiTheme="majorBidi" w:cstheme="majorBidi"/>
          <w:sz w:val="24"/>
          <w:szCs w:val="24"/>
        </w:rPr>
        <w:t>(?)</w:t>
      </w:r>
    </w:p>
    <w:p w:rsidR="00EE6776" w:rsidRDefault="00EE6776" w:rsidP="00EE6776">
      <w:pPr>
        <w:spacing w:line="240" w:lineRule="auto"/>
        <w:ind w:left="360"/>
        <w:jc w:val="both"/>
        <w:rPr>
          <w:rFonts w:asciiTheme="majorBidi" w:hAnsiTheme="majorBidi" w:cstheme="majorBidi"/>
          <w:sz w:val="24"/>
          <w:szCs w:val="24"/>
        </w:rPr>
      </w:pPr>
      <w:r w:rsidRPr="00EE6776">
        <w:rPr>
          <w:rFonts w:asciiTheme="majorBidi" w:hAnsiTheme="majorBidi" w:cstheme="majorBidi"/>
          <w:sz w:val="24"/>
          <w:szCs w:val="24"/>
        </w:rPr>
        <w:t xml:space="preserve">Ues question mark at the end of any direct questions. </w:t>
      </w:r>
    </w:p>
    <w:p w:rsidR="00EE6776" w:rsidRPr="00EE6776" w:rsidRDefault="00EE6776" w:rsidP="00EE6776">
      <w:pPr>
        <w:spacing w:line="240" w:lineRule="auto"/>
        <w:ind w:left="360"/>
        <w:jc w:val="both"/>
        <w:rPr>
          <w:rFonts w:asciiTheme="majorBidi" w:hAnsiTheme="majorBidi" w:cstheme="majorBidi"/>
          <w:sz w:val="24"/>
          <w:szCs w:val="24"/>
        </w:rPr>
      </w:pPr>
      <w:r w:rsidRPr="00EE6776">
        <w:rPr>
          <w:rFonts w:asciiTheme="majorBidi" w:hAnsiTheme="majorBidi" w:cstheme="majorBidi"/>
          <w:sz w:val="24"/>
          <w:szCs w:val="24"/>
        </w:rPr>
        <w:t>e.g. Who is your teacher?</w:t>
      </w:r>
    </w:p>
    <w:p w:rsidR="00EE6776" w:rsidRPr="00EE6776" w:rsidRDefault="00EE6776" w:rsidP="00EE6776">
      <w:pPr>
        <w:spacing w:line="240" w:lineRule="auto"/>
        <w:jc w:val="both"/>
        <w:rPr>
          <w:rFonts w:asciiTheme="majorBidi" w:hAnsiTheme="majorBidi" w:cstheme="majorBidi"/>
          <w:sz w:val="24"/>
          <w:szCs w:val="24"/>
        </w:rPr>
      </w:pPr>
    </w:p>
    <w:sectPr w:rsidR="00EE6776" w:rsidRPr="00EE6776" w:rsidSect="004A4FF0">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76" w:rsidRDefault="003F1776" w:rsidP="00202201">
      <w:pPr>
        <w:spacing w:after="0" w:line="240" w:lineRule="auto"/>
      </w:pPr>
      <w:r>
        <w:separator/>
      </w:r>
    </w:p>
  </w:endnote>
  <w:endnote w:type="continuationSeparator" w:id="1">
    <w:p w:rsidR="003F1776" w:rsidRDefault="003F1776" w:rsidP="00202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76" w:rsidRDefault="003F1776" w:rsidP="00202201">
      <w:pPr>
        <w:spacing w:after="0" w:line="240" w:lineRule="auto"/>
      </w:pPr>
      <w:r>
        <w:separator/>
      </w:r>
    </w:p>
  </w:footnote>
  <w:footnote w:type="continuationSeparator" w:id="1">
    <w:p w:rsidR="003F1776" w:rsidRDefault="003F1776" w:rsidP="00202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1" w:rsidRDefault="0020220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DE8"/>
    <w:multiLevelType w:val="hybridMultilevel"/>
    <w:tmpl w:val="0478D118"/>
    <w:lvl w:ilvl="0" w:tplc="040C0001">
      <w:start w:val="1"/>
      <w:numFmt w:val="bullet"/>
      <w:lvlText w:val=""/>
      <w:lvlJc w:val="left"/>
      <w:pPr>
        <w:ind w:left="720" w:hanging="360"/>
      </w:pPr>
      <w:rPr>
        <w:rFonts w:ascii="Symbol" w:hAnsi="Symbol" w:hint="default"/>
      </w:rPr>
    </w:lvl>
    <w:lvl w:ilvl="1" w:tplc="16226D3A">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F2618"/>
    <w:multiLevelType w:val="hybridMultilevel"/>
    <w:tmpl w:val="1C52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F3C5C"/>
    <w:multiLevelType w:val="hybridMultilevel"/>
    <w:tmpl w:val="0DEECB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767AD0"/>
    <w:multiLevelType w:val="hybridMultilevel"/>
    <w:tmpl w:val="A40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C941AC"/>
    <w:multiLevelType w:val="hybridMultilevel"/>
    <w:tmpl w:val="05BE8E9A"/>
    <w:lvl w:ilvl="0" w:tplc="FB360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913697"/>
    <w:multiLevelType w:val="hybridMultilevel"/>
    <w:tmpl w:val="030C3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977D31"/>
    <w:multiLevelType w:val="hybridMultilevel"/>
    <w:tmpl w:val="64E63078"/>
    <w:lvl w:ilvl="0" w:tplc="F9F4C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FA31E7"/>
    <w:multiLevelType w:val="hybridMultilevel"/>
    <w:tmpl w:val="5B4847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A3142B"/>
    <w:multiLevelType w:val="hybridMultilevel"/>
    <w:tmpl w:val="D90AD36E"/>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8"/>
  </w:num>
  <w:num w:numId="6">
    <w:abstractNumId w:val="7"/>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2201"/>
    <w:rsid w:val="00202201"/>
    <w:rsid w:val="003F1776"/>
    <w:rsid w:val="004A4FF0"/>
    <w:rsid w:val="005E7C7A"/>
    <w:rsid w:val="008D08EE"/>
    <w:rsid w:val="00B91EFD"/>
    <w:rsid w:val="00C7434B"/>
    <w:rsid w:val="00CE1DB5"/>
    <w:rsid w:val="00EE67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201"/>
    <w:pPr>
      <w:ind w:left="720"/>
      <w:contextualSpacing/>
    </w:pPr>
  </w:style>
  <w:style w:type="paragraph" w:styleId="En-tte">
    <w:name w:val="header"/>
    <w:basedOn w:val="Normal"/>
    <w:link w:val="En-tteCar"/>
    <w:uiPriority w:val="99"/>
    <w:semiHidden/>
    <w:unhideWhenUsed/>
    <w:rsid w:val="002022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2201"/>
  </w:style>
  <w:style w:type="paragraph" w:styleId="Pieddepage">
    <w:name w:val="footer"/>
    <w:basedOn w:val="Normal"/>
    <w:link w:val="PieddepageCar"/>
    <w:uiPriority w:val="99"/>
    <w:semiHidden/>
    <w:unhideWhenUsed/>
    <w:rsid w:val="0020220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2201"/>
  </w:style>
  <w:style w:type="character" w:customStyle="1" w:styleId="a">
    <w:name w:val="_"/>
    <w:basedOn w:val="Policepardfaut"/>
    <w:rsid w:val="004A4FF0"/>
  </w:style>
  <w:style w:type="character" w:customStyle="1" w:styleId="ff2">
    <w:name w:val="ff2"/>
    <w:basedOn w:val="Policepardfaut"/>
    <w:rsid w:val="004A4FF0"/>
  </w:style>
  <w:style w:type="character" w:styleId="lev">
    <w:name w:val="Strong"/>
    <w:basedOn w:val="Policepardfaut"/>
    <w:uiPriority w:val="22"/>
    <w:qFormat/>
    <w:rsid w:val="00CE1DB5"/>
    <w:rPr>
      <w:b/>
      <w:bCs/>
    </w:rPr>
  </w:style>
  <w:style w:type="character" w:customStyle="1" w:styleId="ff7">
    <w:name w:val="ff7"/>
    <w:basedOn w:val="Policepardfaut"/>
    <w:rsid w:val="00CE1DB5"/>
  </w:style>
  <w:style w:type="character" w:customStyle="1" w:styleId="ffa">
    <w:name w:val="ffa"/>
    <w:basedOn w:val="Policepardfaut"/>
    <w:rsid w:val="00CE1DB5"/>
  </w:style>
  <w:style w:type="character" w:customStyle="1" w:styleId="ff6">
    <w:name w:val="ff6"/>
    <w:basedOn w:val="Policepardfaut"/>
    <w:rsid w:val="00CE1DB5"/>
  </w:style>
</w:styles>
</file>

<file path=word/webSettings.xml><?xml version="1.0" encoding="utf-8"?>
<w:webSettings xmlns:r="http://schemas.openxmlformats.org/officeDocument/2006/relationships" xmlns:w="http://schemas.openxmlformats.org/wordprocessingml/2006/main">
  <w:divs>
    <w:div w:id="30813644">
      <w:bodyDiv w:val="1"/>
      <w:marLeft w:val="0"/>
      <w:marRight w:val="0"/>
      <w:marTop w:val="0"/>
      <w:marBottom w:val="0"/>
      <w:divBdr>
        <w:top w:val="none" w:sz="0" w:space="0" w:color="auto"/>
        <w:left w:val="none" w:sz="0" w:space="0" w:color="auto"/>
        <w:bottom w:val="none" w:sz="0" w:space="0" w:color="auto"/>
        <w:right w:val="none" w:sz="0" w:space="0" w:color="auto"/>
      </w:divBdr>
    </w:div>
    <w:div w:id="541593986">
      <w:bodyDiv w:val="1"/>
      <w:marLeft w:val="0"/>
      <w:marRight w:val="0"/>
      <w:marTop w:val="0"/>
      <w:marBottom w:val="0"/>
      <w:divBdr>
        <w:top w:val="none" w:sz="0" w:space="0" w:color="auto"/>
        <w:left w:val="none" w:sz="0" w:space="0" w:color="auto"/>
        <w:bottom w:val="none" w:sz="0" w:space="0" w:color="auto"/>
        <w:right w:val="none" w:sz="0" w:space="0" w:color="auto"/>
      </w:divBdr>
      <w:divsChild>
        <w:div w:id="1418943805">
          <w:marLeft w:val="0"/>
          <w:marRight w:val="0"/>
          <w:marTop w:val="0"/>
          <w:marBottom w:val="0"/>
          <w:divBdr>
            <w:top w:val="single" w:sz="2" w:space="0" w:color="auto"/>
            <w:left w:val="single" w:sz="2" w:space="0" w:color="auto"/>
            <w:bottom w:val="single" w:sz="2" w:space="0" w:color="auto"/>
            <w:right w:val="single" w:sz="2" w:space="0" w:color="auto"/>
          </w:divBdr>
        </w:div>
      </w:divsChild>
    </w:div>
    <w:div w:id="1944025219">
      <w:bodyDiv w:val="1"/>
      <w:marLeft w:val="0"/>
      <w:marRight w:val="0"/>
      <w:marTop w:val="0"/>
      <w:marBottom w:val="0"/>
      <w:divBdr>
        <w:top w:val="none" w:sz="0" w:space="0" w:color="auto"/>
        <w:left w:val="none" w:sz="0" w:space="0" w:color="auto"/>
        <w:bottom w:val="none" w:sz="0" w:space="0" w:color="auto"/>
        <w:right w:val="none" w:sz="0" w:space="0" w:color="auto"/>
      </w:divBdr>
    </w:div>
    <w:div w:id="20029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758</Words>
  <Characters>4170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5</cp:revision>
  <dcterms:created xsi:type="dcterms:W3CDTF">2023-10-12T09:51:00Z</dcterms:created>
  <dcterms:modified xsi:type="dcterms:W3CDTF">2023-10-13T12:38:00Z</dcterms:modified>
</cp:coreProperties>
</file>