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3A" w:rsidRDefault="001C7E36" w:rsidP="00584EB0">
      <w:pPr>
        <w:spacing w:line="240" w:lineRule="auto"/>
        <w:rPr>
          <w:sz w:val="32"/>
          <w:szCs w:val="32"/>
        </w:rPr>
      </w:pPr>
      <w:r w:rsidRPr="001C7E36">
        <w:rPr>
          <w:sz w:val="32"/>
          <w:szCs w:val="32"/>
        </w:rPr>
        <w:t>A Description Card for the English Module</w:t>
      </w:r>
    </w:p>
    <w:p w:rsidR="001C7E36" w:rsidRDefault="001C7E36" w:rsidP="00584EB0">
      <w:pPr>
        <w:spacing w:line="240" w:lineRule="auto"/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bidi="ar-DZ"/>
        </w:rPr>
        <w:t>بطاقة التوصيف لمقياس اللغة الانجليزية</w:t>
      </w:r>
    </w:p>
    <w:p w:rsidR="00584EB0" w:rsidRDefault="00584EB0" w:rsidP="008759DF">
      <w:pPr>
        <w:spacing w:line="276" w:lineRule="auto"/>
        <w:ind w:firstLine="0"/>
        <w:jc w:val="left"/>
        <w:rPr>
          <w:rFonts w:hint="cs"/>
          <w:rtl/>
          <w:lang w:val="en-US" w:bidi="ar-DZ"/>
        </w:rPr>
      </w:pPr>
      <w:r w:rsidRPr="00584EB0">
        <w:rPr>
          <w:lang w:val="en-US" w:bidi="ar-DZ"/>
        </w:rPr>
        <w:t>Specialization in Monetary and Financial Economics</w:t>
      </w:r>
      <w:r>
        <w:rPr>
          <w:lang w:val="en-US" w:bidi="ar-DZ"/>
        </w:rPr>
        <w:t xml:space="preserve">      </w:t>
      </w:r>
      <w:r w:rsidRPr="00584EB0">
        <w:rPr>
          <w:rFonts w:hint="cs"/>
          <w:b w:val="0"/>
          <w:bCs/>
          <w:rtl/>
          <w:lang w:val="en-US" w:bidi="ar-DZ"/>
        </w:rPr>
        <w:t>تخصص اقتصاد نقدي ومالي</w:t>
      </w:r>
      <w:r>
        <w:rPr>
          <w:rFonts w:hint="cs"/>
          <w:rtl/>
          <w:lang w:val="en-US" w:bidi="ar-DZ"/>
        </w:rPr>
        <w:t xml:space="preserve">                        </w:t>
      </w:r>
    </w:p>
    <w:p w:rsidR="00584EB0" w:rsidRDefault="00584EB0" w:rsidP="008759DF">
      <w:pPr>
        <w:spacing w:line="276" w:lineRule="auto"/>
        <w:ind w:firstLine="0"/>
        <w:jc w:val="left"/>
        <w:rPr>
          <w:lang w:val="fr-FR" w:bidi="ar-DZ"/>
        </w:rPr>
      </w:pPr>
      <w:r w:rsidRPr="00584EB0">
        <w:rPr>
          <w:lang w:val="fr-FR" w:bidi="ar-DZ"/>
        </w:rPr>
        <w:t xml:space="preserve">3rd Year Licence                                                                                         </w:t>
      </w:r>
      <w:r w:rsidRPr="00584EB0">
        <w:rPr>
          <w:rFonts w:hint="cs"/>
          <w:b w:val="0"/>
          <w:bCs/>
          <w:rtl/>
          <w:lang w:val="fr-FR" w:bidi="ar-DZ"/>
        </w:rPr>
        <w:t xml:space="preserve">السنة الثالثة ليسانس      </w:t>
      </w:r>
      <w:r>
        <w:rPr>
          <w:rFonts w:hint="cs"/>
          <w:b w:val="0"/>
          <w:bCs/>
          <w:rtl/>
          <w:lang w:val="fr-FR" w:bidi="ar-DZ"/>
        </w:rPr>
        <w:t xml:space="preserve">     </w:t>
      </w:r>
    </w:p>
    <w:p w:rsidR="00584EB0" w:rsidRDefault="00584EB0" w:rsidP="008759DF">
      <w:pPr>
        <w:spacing w:line="276" w:lineRule="auto"/>
        <w:ind w:firstLine="0"/>
        <w:jc w:val="left"/>
        <w:rPr>
          <w:rtl/>
          <w:lang w:val="fr-FR" w:bidi="ar-DZ"/>
        </w:rPr>
      </w:pPr>
      <w:r>
        <w:rPr>
          <w:lang w:val="fr-FR" w:bidi="ar-DZ"/>
        </w:rPr>
        <w:t>Teacher : Mis. M. Khames</w:t>
      </w:r>
    </w:p>
    <w:p w:rsidR="00584EB0" w:rsidRDefault="00584EB0" w:rsidP="008759DF">
      <w:pPr>
        <w:spacing w:line="240" w:lineRule="auto"/>
        <w:jc w:val="right"/>
        <w:rPr>
          <w:rFonts w:hint="cs"/>
          <w:sz w:val="32"/>
          <w:szCs w:val="32"/>
          <w:rtl/>
          <w:lang w:val="fr-FR" w:bidi="ar-DZ"/>
        </w:rPr>
      </w:pPr>
      <w:r w:rsidRPr="00584EB0">
        <w:rPr>
          <w:rFonts w:hint="cs"/>
          <w:sz w:val="32"/>
          <w:szCs w:val="32"/>
          <w:rtl/>
          <w:lang w:val="fr-FR" w:bidi="ar-DZ"/>
        </w:rPr>
        <w:t xml:space="preserve">المادة: لغة اجنبية متخصصة </w:t>
      </w:r>
      <w:r w:rsidRPr="00584EB0">
        <w:rPr>
          <w:sz w:val="32"/>
          <w:szCs w:val="32"/>
          <w:rtl/>
          <w:lang w:val="fr-FR" w:bidi="ar-DZ"/>
        </w:rPr>
        <w:t>–</w:t>
      </w:r>
      <w:r w:rsidRPr="00584EB0">
        <w:rPr>
          <w:rFonts w:hint="cs"/>
          <w:sz w:val="32"/>
          <w:szCs w:val="32"/>
          <w:rtl/>
          <w:lang w:val="fr-FR" w:bidi="ar-DZ"/>
        </w:rPr>
        <w:t xml:space="preserve"> لغة انجليزية</w:t>
      </w:r>
      <w:r>
        <w:rPr>
          <w:rFonts w:hint="cs"/>
          <w:sz w:val="32"/>
          <w:szCs w:val="32"/>
          <w:rtl/>
          <w:lang w:val="fr-FR" w:bidi="ar-DZ"/>
        </w:rPr>
        <w:t>.</w:t>
      </w:r>
    </w:p>
    <w:p w:rsidR="00584EB0" w:rsidRDefault="00584EB0" w:rsidP="008759DF">
      <w:pPr>
        <w:spacing w:line="240" w:lineRule="auto"/>
        <w:jc w:val="right"/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المعامل: 1</w:t>
      </w:r>
    </w:p>
    <w:p w:rsidR="00584EB0" w:rsidRDefault="00584EB0" w:rsidP="008759DF">
      <w:pPr>
        <w:spacing w:line="240" w:lineRule="auto"/>
        <w:jc w:val="right"/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الرصي</w:t>
      </w:r>
      <w:bookmarkStart w:id="0" w:name="_GoBack"/>
      <w:bookmarkEnd w:id="0"/>
      <w:r>
        <w:rPr>
          <w:rFonts w:hint="cs"/>
          <w:sz w:val="32"/>
          <w:szCs w:val="32"/>
          <w:rtl/>
          <w:lang w:val="fr-FR" w:bidi="ar-DZ"/>
        </w:rPr>
        <w:t>د: 1</w:t>
      </w:r>
    </w:p>
    <w:p w:rsidR="00584EB0" w:rsidRDefault="00584EB0" w:rsidP="008759DF">
      <w:pPr>
        <w:spacing w:line="240" w:lineRule="auto"/>
        <w:jc w:val="right"/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طريقة التقييم: تقييم مستمر.</w:t>
      </w:r>
    </w:p>
    <w:p w:rsidR="00584EB0" w:rsidRDefault="008759DF" w:rsidP="008759DF">
      <w:pPr>
        <w:spacing w:line="276" w:lineRule="auto"/>
        <w:ind w:firstLine="0"/>
        <w:jc w:val="left"/>
        <w:rPr>
          <w:b w:val="0"/>
          <w:bCs/>
          <w:sz w:val="28"/>
          <w:szCs w:val="28"/>
          <w:lang w:val="en-US" w:bidi="ar-DZ"/>
        </w:rPr>
      </w:pPr>
      <w:r w:rsidRPr="008759DF">
        <w:rPr>
          <w:sz w:val="28"/>
          <w:szCs w:val="28"/>
          <w:lang w:val="en-US" w:bidi="ar-DZ"/>
        </w:rPr>
        <w:t>Objective:</w:t>
      </w:r>
      <w:r>
        <w:rPr>
          <w:b w:val="0"/>
          <w:bCs/>
          <w:sz w:val="28"/>
          <w:szCs w:val="28"/>
          <w:lang w:val="en-US" w:bidi="ar-DZ"/>
        </w:rPr>
        <w:t xml:space="preserve"> </w:t>
      </w:r>
      <w:r w:rsidR="00584EB0" w:rsidRPr="008759DF">
        <w:rPr>
          <w:b w:val="0"/>
          <w:bCs/>
          <w:sz w:val="28"/>
          <w:szCs w:val="28"/>
          <w:lang w:val="en-US" w:bidi="ar-DZ"/>
        </w:rPr>
        <w:t>Helping students master the English language in their specialized field.</w:t>
      </w:r>
    </w:p>
    <w:p w:rsidR="008759DF" w:rsidRDefault="008759DF" w:rsidP="008759DF">
      <w:pPr>
        <w:spacing w:line="276" w:lineRule="auto"/>
        <w:ind w:firstLine="0"/>
        <w:jc w:val="left"/>
        <w:rPr>
          <w:sz w:val="28"/>
          <w:szCs w:val="28"/>
          <w:lang w:val="en-US" w:bidi="ar-DZ"/>
        </w:rPr>
      </w:pPr>
      <w:r w:rsidRPr="008759DF">
        <w:rPr>
          <w:sz w:val="28"/>
          <w:szCs w:val="28"/>
          <w:lang w:val="en-US" w:bidi="ar-DZ"/>
        </w:rPr>
        <w:t xml:space="preserve">Content: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lang w:val="en-US" w:bidi="ar-DZ"/>
        </w:rPr>
      </w:pPr>
      <w:r>
        <w:rPr>
          <w:lang w:val="en-US" w:bidi="ar-DZ"/>
        </w:rPr>
        <w:t>Unite01: Economics as a S</w:t>
      </w:r>
      <w:r w:rsidRPr="008759DF">
        <w:rPr>
          <w:lang w:val="en-US" w:bidi="ar-DZ"/>
        </w:rPr>
        <w:t>cience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>
        <w:rPr>
          <w:lang w:val="en-US" w:bidi="ar-DZ"/>
        </w:rPr>
        <w:t>1.1.</w:t>
      </w:r>
      <w:r>
        <w:rPr>
          <w:lang w:val="en-US" w:bidi="ar-DZ"/>
        </w:rPr>
        <w:tab/>
      </w:r>
      <w:r w:rsidRPr="008759DF">
        <w:rPr>
          <w:b w:val="0"/>
          <w:bCs/>
          <w:lang w:val="en-US" w:bidi="ar-DZ"/>
        </w:rPr>
        <w:t>Economics and Economic Methods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>1.2.</w:t>
      </w:r>
      <w:r w:rsidRPr="008759DF">
        <w:rPr>
          <w:b w:val="0"/>
          <w:bCs/>
          <w:lang w:val="en-US" w:bidi="ar-DZ"/>
        </w:rPr>
        <w:tab/>
        <w:t xml:space="preserve"> Economic Systems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lang w:val="en-US" w:bidi="ar-DZ"/>
        </w:rPr>
      </w:pPr>
      <w:r>
        <w:rPr>
          <w:lang w:val="en-US" w:bidi="ar-DZ"/>
        </w:rPr>
        <w:t xml:space="preserve">Unite02: The </w:t>
      </w:r>
      <w:proofErr w:type="spellStart"/>
      <w:r>
        <w:rPr>
          <w:lang w:val="en-US" w:bidi="ar-DZ"/>
        </w:rPr>
        <w:t>M</w:t>
      </w:r>
      <w:r w:rsidRPr="008759DF">
        <w:rPr>
          <w:lang w:val="en-US" w:bidi="ar-DZ"/>
        </w:rPr>
        <w:t>acroeconomy</w:t>
      </w:r>
      <w:proofErr w:type="spellEnd"/>
      <w:r w:rsidRPr="008759DF">
        <w:rPr>
          <w:lang w:val="en-US" w:bidi="ar-DZ"/>
        </w:rPr>
        <w:t xml:space="preserve">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2.1. Gross Domestic Product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2.2. Inflation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>2.3. Economic Business Cycles and Unemployment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 2.4. Banking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 2.5. Money and Monetary Policy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2.6. Fiscal policy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lang w:val="en-US" w:bidi="ar-DZ"/>
        </w:rPr>
      </w:pPr>
      <w:r>
        <w:rPr>
          <w:lang w:val="en-US" w:bidi="ar-DZ"/>
        </w:rPr>
        <w:t xml:space="preserve">Unite03: The </w:t>
      </w:r>
      <w:proofErr w:type="spellStart"/>
      <w:r>
        <w:rPr>
          <w:lang w:val="en-US" w:bidi="ar-DZ"/>
        </w:rPr>
        <w:t>M</w:t>
      </w:r>
      <w:r w:rsidRPr="008759DF">
        <w:rPr>
          <w:lang w:val="en-US" w:bidi="ar-DZ"/>
        </w:rPr>
        <w:t>icroeconomy</w:t>
      </w:r>
      <w:proofErr w:type="spellEnd"/>
      <w:r w:rsidRPr="008759DF">
        <w:rPr>
          <w:lang w:val="en-US" w:bidi="ar-DZ"/>
        </w:rPr>
        <w:t xml:space="preserve">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3.1. Supply and Demand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 xml:space="preserve">3.2. Market Structure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lang w:val="en-US" w:bidi="ar-DZ"/>
        </w:rPr>
      </w:pPr>
      <w:r>
        <w:rPr>
          <w:lang w:val="en-US" w:bidi="ar-DZ"/>
        </w:rPr>
        <w:t>Unite04: The Global E</w:t>
      </w:r>
      <w:r w:rsidRPr="008759DF">
        <w:rPr>
          <w:lang w:val="en-US" w:bidi="ar-DZ"/>
        </w:rPr>
        <w:t xml:space="preserve">conomy 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>4.1. International Trade</w:t>
      </w:r>
    </w:p>
    <w:p w:rsidR="008759DF" w:rsidRPr="008759DF" w:rsidRDefault="008759DF" w:rsidP="008759DF">
      <w:pPr>
        <w:spacing w:line="240" w:lineRule="auto"/>
        <w:ind w:firstLine="0"/>
        <w:jc w:val="left"/>
        <w:rPr>
          <w:b w:val="0"/>
          <w:bCs/>
          <w:lang w:val="en-US" w:bidi="ar-DZ"/>
        </w:rPr>
      </w:pPr>
      <w:r w:rsidRPr="008759DF">
        <w:rPr>
          <w:b w:val="0"/>
          <w:bCs/>
          <w:lang w:val="en-US" w:bidi="ar-DZ"/>
        </w:rPr>
        <w:t>4.2. Global Market and Developing Nations</w:t>
      </w:r>
    </w:p>
    <w:sectPr w:rsidR="008759DF" w:rsidRPr="008759DF" w:rsidSect="008759D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08"/>
    <w:rsid w:val="001C7E36"/>
    <w:rsid w:val="002B603A"/>
    <w:rsid w:val="00584EB0"/>
    <w:rsid w:val="00717D06"/>
    <w:rsid w:val="008759DF"/>
    <w:rsid w:val="00F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06"/>
    <w:pPr>
      <w:spacing w:line="480" w:lineRule="auto"/>
      <w:ind w:firstLine="709"/>
      <w:jc w:val="center"/>
    </w:pPr>
    <w:rPr>
      <w:rFonts w:asciiTheme="majorBidi" w:hAnsiTheme="majorBidi" w:cstheme="majorBidi"/>
      <w:b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06"/>
    <w:pPr>
      <w:spacing w:line="480" w:lineRule="auto"/>
      <w:ind w:firstLine="709"/>
      <w:jc w:val="center"/>
    </w:pPr>
    <w:rPr>
      <w:rFonts w:asciiTheme="majorBidi" w:hAnsiTheme="majorBidi" w:cstheme="majorBidi"/>
      <w:b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KHAMES</dc:creator>
  <cp:lastModifiedBy>KHAMES</cp:lastModifiedBy>
  <cp:revision>1</cp:revision>
  <dcterms:created xsi:type="dcterms:W3CDTF">2023-10-05T07:58:00Z</dcterms:created>
  <dcterms:modified xsi:type="dcterms:W3CDTF">2023-10-05T08:45:00Z</dcterms:modified>
</cp:coreProperties>
</file>