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8B" w:rsidRDefault="001F688B" w:rsidP="001F688B">
      <w:pPr>
        <w:spacing w:line="240" w:lineRule="auto"/>
        <w:jc w:val="center"/>
        <w:rPr>
          <w:b/>
          <w:bCs/>
          <w:lang w:bidi="ar-DZ"/>
        </w:rPr>
      </w:pPr>
    </w:p>
    <w:p w:rsidR="001F688B" w:rsidRPr="00E7327E" w:rsidRDefault="001F688B" w:rsidP="001F688B">
      <w:pPr>
        <w:spacing w:line="240" w:lineRule="auto"/>
        <w:jc w:val="center"/>
        <w:rPr>
          <w:b/>
          <w:bCs/>
          <w:rtl/>
          <w:lang w:val="en-US" w:bidi="ar-DZ"/>
        </w:rPr>
      </w:pPr>
      <w:r>
        <w:rPr>
          <w:b/>
          <w:bCs/>
          <w:noProof/>
          <w:lang w:eastAsia="fr-FR"/>
        </w:rPr>
        <w:drawing>
          <wp:inline distT="0" distB="0" distL="0" distR="0">
            <wp:extent cx="1144905" cy="1013460"/>
            <wp:effectExtent l="19050" t="0" r="0" b="0"/>
            <wp:docPr id="1" name="Image 2" descr="C:\Users\elkima\Desktop\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elkima\Desktop\téléchargeme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327E">
        <w:rPr>
          <w:rFonts w:hint="cs"/>
          <w:b/>
          <w:bCs/>
          <w:rtl/>
          <w:lang w:val="en-US" w:bidi="ar-DZ"/>
        </w:rPr>
        <w:t xml:space="preserve">       جامعة العربي بن </w:t>
      </w:r>
      <w:proofErr w:type="spellStart"/>
      <w:r w:rsidRPr="00E7327E">
        <w:rPr>
          <w:rFonts w:hint="cs"/>
          <w:b/>
          <w:bCs/>
          <w:rtl/>
          <w:lang w:val="en-US" w:bidi="ar-DZ"/>
        </w:rPr>
        <w:t>مهيدي</w:t>
      </w:r>
      <w:proofErr w:type="spellEnd"/>
      <w:r w:rsidRPr="00E7327E">
        <w:rPr>
          <w:rFonts w:hint="cs"/>
          <w:b/>
          <w:bCs/>
          <w:rtl/>
          <w:lang w:val="en-US" w:bidi="ar-DZ"/>
        </w:rPr>
        <w:t xml:space="preserve"> أم البواقي     </w:t>
      </w:r>
      <w:r>
        <w:rPr>
          <w:b/>
          <w:bCs/>
          <w:noProof/>
          <w:lang w:eastAsia="fr-FR"/>
        </w:rPr>
        <w:drawing>
          <wp:inline distT="0" distB="0" distL="0" distR="0">
            <wp:extent cx="1013460" cy="1013460"/>
            <wp:effectExtent l="19050" t="0" r="0" b="0"/>
            <wp:docPr id="2" name="Image 2" descr="C:\Users\elkima\Desktop\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elkima\Desktop\téléchargeme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88B" w:rsidRPr="00E7327E" w:rsidRDefault="001F688B" w:rsidP="001F688B">
      <w:pPr>
        <w:spacing w:line="240" w:lineRule="auto"/>
        <w:jc w:val="center"/>
        <w:rPr>
          <w:b/>
          <w:bCs/>
          <w:rtl/>
          <w:lang w:val="en-US" w:bidi="ar-DZ"/>
        </w:rPr>
      </w:pPr>
      <w:r w:rsidRPr="00E7327E">
        <w:rPr>
          <w:rFonts w:hint="cs"/>
          <w:b/>
          <w:bCs/>
          <w:rtl/>
          <w:lang w:val="en-US" w:bidi="ar-DZ"/>
        </w:rPr>
        <w:t>كلية العلوم الإنسانية والاجتماعية</w:t>
      </w:r>
    </w:p>
    <w:p w:rsidR="001F688B" w:rsidRPr="00E7327E" w:rsidRDefault="001F688B" w:rsidP="001F688B">
      <w:pPr>
        <w:spacing w:line="240" w:lineRule="auto"/>
        <w:rPr>
          <w:b/>
          <w:bCs/>
          <w:rtl/>
          <w:lang w:val="en-US" w:bidi="ar-DZ"/>
        </w:rPr>
      </w:pPr>
      <w:r w:rsidRPr="00E7327E">
        <w:rPr>
          <w:rFonts w:hint="cs"/>
          <w:b/>
          <w:bCs/>
          <w:rtl/>
          <w:lang w:val="en-US" w:bidi="ar-DZ"/>
        </w:rPr>
        <w:t>قسم العلوم الإنسانية</w:t>
      </w:r>
      <w:r>
        <w:rPr>
          <w:b/>
          <w:bCs/>
          <w:lang w:val="en-US" w:bidi="ar-DZ"/>
        </w:rPr>
        <w:t xml:space="preserve">  </w:t>
      </w:r>
      <w:r>
        <w:rPr>
          <w:rFonts w:hint="cs"/>
          <w:b/>
          <w:bCs/>
          <w:rtl/>
          <w:lang w:val="en-US" w:bidi="ar-DZ"/>
        </w:rPr>
        <w:t>/</w:t>
      </w:r>
      <w:r>
        <w:rPr>
          <w:b/>
          <w:bCs/>
          <w:lang w:val="en-US" w:bidi="ar-DZ"/>
        </w:rPr>
        <w:t xml:space="preserve">   </w:t>
      </w:r>
      <w:r w:rsidRPr="00E7327E">
        <w:rPr>
          <w:rFonts w:hint="cs"/>
          <w:b/>
          <w:bCs/>
          <w:rtl/>
          <w:lang w:val="en-US" w:bidi="ar-DZ"/>
        </w:rPr>
        <w:t xml:space="preserve">المستوى : الثالثة تخصص ' إعلام واتصال  ' </w:t>
      </w:r>
    </w:p>
    <w:p w:rsidR="001F688B" w:rsidRPr="00E7327E" w:rsidRDefault="001F688B" w:rsidP="001F688B">
      <w:pPr>
        <w:spacing w:line="240" w:lineRule="auto"/>
        <w:rPr>
          <w:rFonts w:ascii="Simplified Arabic,Bold" w:cs="Simplified Arabic,Bold"/>
          <w:b/>
          <w:bCs/>
          <w:rtl/>
          <w:lang w:bidi="ar-DZ"/>
        </w:rPr>
      </w:pPr>
      <w:r w:rsidRPr="00E7327E">
        <w:rPr>
          <w:rFonts w:hint="cs"/>
          <w:b/>
          <w:bCs/>
          <w:rtl/>
          <w:lang w:val="en-US" w:bidi="ar-DZ"/>
        </w:rPr>
        <w:t xml:space="preserve">     </w:t>
      </w:r>
      <w:proofErr w:type="gramStart"/>
      <w:r w:rsidRPr="00E7327E">
        <w:rPr>
          <w:rFonts w:hint="cs"/>
          <w:b/>
          <w:bCs/>
          <w:rtl/>
          <w:lang w:val="en-US" w:bidi="ar-DZ"/>
        </w:rPr>
        <w:t>مقياس :</w:t>
      </w:r>
      <w:proofErr w:type="gramEnd"/>
      <w:r w:rsidRPr="00E7327E">
        <w:rPr>
          <w:rFonts w:hint="cs"/>
          <w:b/>
          <w:bCs/>
          <w:rtl/>
          <w:lang w:val="en-US" w:bidi="ar-DZ"/>
        </w:rPr>
        <w:t xml:space="preserve"> تقنيات الاتصال  </w:t>
      </w:r>
      <w:r>
        <w:rPr>
          <w:rFonts w:hint="cs"/>
          <w:b/>
          <w:bCs/>
          <w:rtl/>
          <w:lang w:bidi="ar-DZ"/>
        </w:rPr>
        <w:t xml:space="preserve">/ </w:t>
      </w:r>
      <w:r>
        <w:rPr>
          <w:rFonts w:hint="cs"/>
          <w:b/>
          <w:bCs/>
          <w:rtl/>
          <w:lang w:val="en-US" w:bidi="ar-DZ"/>
        </w:rPr>
        <w:t xml:space="preserve">المحور </w:t>
      </w:r>
      <w:r w:rsidR="00E02B6F">
        <w:rPr>
          <w:rFonts w:hint="cs"/>
          <w:b/>
          <w:bCs/>
          <w:rtl/>
          <w:lang w:val="en-US" w:bidi="ar-DZ"/>
        </w:rPr>
        <w:t>الرابع</w:t>
      </w:r>
      <w:r w:rsidRPr="00E7327E">
        <w:rPr>
          <w:rFonts w:hint="cs"/>
          <w:b/>
          <w:bCs/>
          <w:rtl/>
          <w:lang w:val="en-US" w:bidi="ar-DZ"/>
        </w:rPr>
        <w:t xml:space="preserve"> : تقنيات الات</w:t>
      </w:r>
      <w:r>
        <w:rPr>
          <w:rFonts w:hint="cs"/>
          <w:b/>
          <w:bCs/>
          <w:rtl/>
          <w:lang w:val="en-US" w:bidi="ar-DZ"/>
        </w:rPr>
        <w:t xml:space="preserve">صال السمعي البصري  / محاضرة  بعنوان : </w:t>
      </w:r>
      <w:r w:rsidR="00E02B6F">
        <w:rPr>
          <w:rFonts w:hint="cs"/>
          <w:b/>
          <w:bCs/>
          <w:rtl/>
          <w:lang w:val="en-US" w:bidi="ar-DZ"/>
        </w:rPr>
        <w:t>البور تريه</w:t>
      </w:r>
    </w:p>
    <w:p w:rsidR="001F688B" w:rsidRDefault="001F688B" w:rsidP="001F688B">
      <w:pPr>
        <w:rPr>
          <w:rFonts w:hint="cs"/>
          <w:b/>
          <w:bCs/>
          <w:rtl/>
          <w:lang w:bidi="ar-DZ"/>
        </w:rPr>
      </w:pPr>
    </w:p>
    <w:p w:rsidR="001F688B" w:rsidRPr="00EE4657" w:rsidRDefault="001F688B" w:rsidP="001F688B">
      <w:pPr>
        <w:rPr>
          <w:rFonts w:hint="cs"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أولا: </w:t>
      </w:r>
      <w:r w:rsidRPr="00671EC9">
        <w:rPr>
          <w:rFonts w:hint="cs"/>
          <w:b/>
          <w:bCs/>
          <w:rtl/>
          <w:lang w:bidi="ar-DZ"/>
        </w:rPr>
        <w:t xml:space="preserve">تعريف </w:t>
      </w:r>
      <w:proofErr w:type="spellStart"/>
      <w:r w:rsidRPr="00671EC9">
        <w:rPr>
          <w:rFonts w:hint="cs"/>
          <w:b/>
          <w:bCs/>
          <w:rtl/>
          <w:lang w:bidi="ar-DZ"/>
        </w:rPr>
        <w:t>البورتري</w:t>
      </w:r>
      <w:proofErr w:type="spellEnd"/>
      <w:r w:rsidRPr="00671EC9">
        <w:rPr>
          <w:rFonts w:hint="cs"/>
          <w:b/>
          <w:bCs/>
          <w:rtl/>
          <w:lang w:bidi="ar-DZ"/>
        </w:rPr>
        <w:t xml:space="preserve"> :</w:t>
      </w:r>
      <w:r w:rsidRPr="00671EC9">
        <w:rPr>
          <w:rFonts w:hint="cs"/>
          <w:rtl/>
          <w:lang w:bidi="ar-DZ"/>
        </w:rPr>
        <w:t xml:space="preserve"> </w:t>
      </w:r>
      <w:r w:rsidRPr="00EE4657">
        <w:rPr>
          <w:rtl/>
          <w:lang w:bidi="ar-DZ"/>
        </w:rPr>
        <w:t xml:space="preserve">يعتبر </w:t>
      </w:r>
      <w:proofErr w:type="spellStart"/>
      <w:r w:rsidRPr="00EE4657">
        <w:rPr>
          <w:rtl/>
          <w:lang w:bidi="ar-DZ"/>
        </w:rPr>
        <w:t>البورتري</w:t>
      </w:r>
      <w:proofErr w:type="spellEnd"/>
      <w:r w:rsidRPr="00EE4657">
        <w:rPr>
          <w:rtl/>
          <w:lang w:bidi="ar-DZ"/>
        </w:rPr>
        <w:t xml:space="preserve"> من الفنون</w:t>
      </w:r>
      <w:r w:rsidRPr="00EE4657">
        <w:rPr>
          <w:rFonts w:hint="cs"/>
          <w:rtl/>
          <w:lang w:bidi="ar-DZ"/>
        </w:rPr>
        <w:t xml:space="preserve"> </w:t>
      </w:r>
      <w:r w:rsidRPr="002B2A57">
        <w:rPr>
          <w:rtl/>
          <w:lang w:bidi="ar-DZ"/>
        </w:rPr>
        <w:t>الأساسية في الصحافة مثله مثل الخبر والمقال والمقابلة</w:t>
      </w:r>
      <w:r>
        <w:rPr>
          <w:rFonts w:hint="cs"/>
          <w:rtl/>
          <w:lang w:bidi="ar-DZ"/>
        </w:rPr>
        <w:t xml:space="preserve"> ، ويقوم على </w:t>
      </w:r>
      <w:r w:rsidRPr="00EE4657">
        <w:rPr>
          <w:rtl/>
          <w:lang w:bidi="ar-DZ"/>
        </w:rPr>
        <w:t xml:space="preserve">تحول الشخص الحدث إلى موضوع حيث يتم التعريف بشخصية الموضوع ووجهة نظره </w:t>
      </w:r>
      <w:proofErr w:type="spellStart"/>
      <w:r w:rsidRPr="00EE4657">
        <w:rPr>
          <w:rtl/>
          <w:lang w:bidi="ar-DZ"/>
        </w:rPr>
        <w:t>وإنتاجاته</w:t>
      </w:r>
      <w:proofErr w:type="spellEnd"/>
      <w:r w:rsidRPr="00EE4657">
        <w:rPr>
          <w:rtl/>
          <w:lang w:bidi="ar-DZ"/>
        </w:rPr>
        <w:t xml:space="preserve"> الفكرية والعلمية أو إسهاماته الأدبية والسياسية…إن كان يتوفر عليها, فنسرد كل ما يتعلق بالشخص كما لو كنا نتحدث عن حدث معين</w:t>
      </w:r>
      <w:r>
        <w:rPr>
          <w:rFonts w:hint="cs"/>
          <w:rtl/>
          <w:lang w:bidi="ar-DZ"/>
        </w:rPr>
        <w:t xml:space="preserve"> ،</w:t>
      </w:r>
      <w:r w:rsidRPr="00EE4657">
        <w:rPr>
          <w:rtl/>
          <w:lang w:bidi="ar-DZ"/>
        </w:rPr>
        <w:t xml:space="preserve"> عكس الحوار والاستجواب حيث نكتفي بما يقوله الشخص فقط</w:t>
      </w:r>
      <w:r w:rsidRPr="00EE4657">
        <w:rPr>
          <w:lang w:bidi="ar-DZ"/>
        </w:rPr>
        <w:t>.</w:t>
      </w:r>
    </w:p>
    <w:p w:rsidR="001F688B" w:rsidRPr="00A87B50" w:rsidRDefault="001F688B" w:rsidP="001F688B">
      <w:pPr>
        <w:rPr>
          <w:rFonts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ثانيا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A87B50">
        <w:rPr>
          <w:rFonts w:hint="cs"/>
          <w:b/>
          <w:bCs/>
          <w:sz w:val="32"/>
          <w:szCs w:val="32"/>
          <w:rtl/>
          <w:lang w:bidi="ar-DZ"/>
        </w:rPr>
        <w:t xml:space="preserve">أنواع البور تري : </w:t>
      </w:r>
    </w:p>
    <w:p w:rsidR="001F688B" w:rsidRPr="00671EC9" w:rsidRDefault="001F688B" w:rsidP="001F688B">
      <w:pPr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1-</w:t>
      </w:r>
      <w:r w:rsidRPr="00671EC9">
        <w:rPr>
          <w:b/>
          <w:bCs/>
          <w:lang w:bidi="ar-DZ"/>
        </w:rPr>
        <w:t xml:space="preserve"> </w:t>
      </w:r>
      <w:proofErr w:type="gramStart"/>
      <w:r w:rsidRPr="00671EC9">
        <w:rPr>
          <w:rFonts w:hint="cs"/>
          <w:b/>
          <w:bCs/>
          <w:rtl/>
          <w:lang w:bidi="ar-DZ"/>
        </w:rPr>
        <w:t>وفقا</w:t>
      </w:r>
      <w:proofErr w:type="gramEnd"/>
      <w:r w:rsidRPr="00671EC9">
        <w:rPr>
          <w:b/>
          <w:bCs/>
          <w:lang w:bidi="ar-DZ"/>
        </w:rPr>
        <w:t xml:space="preserve"> </w:t>
      </w:r>
      <w:r w:rsidRPr="00671EC9">
        <w:rPr>
          <w:rFonts w:hint="cs"/>
          <w:b/>
          <w:bCs/>
          <w:rtl/>
          <w:lang w:bidi="ar-DZ"/>
        </w:rPr>
        <w:t>لعامل</w:t>
      </w:r>
      <w:r w:rsidRPr="00671EC9">
        <w:rPr>
          <w:b/>
          <w:bCs/>
          <w:lang w:bidi="ar-DZ"/>
        </w:rPr>
        <w:t xml:space="preserve"> </w:t>
      </w:r>
      <w:r w:rsidRPr="00671EC9">
        <w:rPr>
          <w:rFonts w:hint="cs"/>
          <w:b/>
          <w:bCs/>
          <w:rtl/>
          <w:lang w:bidi="ar-DZ"/>
        </w:rPr>
        <w:t>الموضوعية</w:t>
      </w:r>
    </w:p>
    <w:p w:rsidR="001F688B" w:rsidRPr="00671EC9" w:rsidRDefault="001F688B" w:rsidP="001F688B">
      <w:pPr>
        <w:rPr>
          <w:b/>
          <w:bCs/>
          <w:lang w:bidi="ar-DZ"/>
        </w:rPr>
      </w:pPr>
      <w:r w:rsidRPr="00671EC9">
        <w:rPr>
          <w:rFonts w:hint="cs"/>
          <w:b/>
          <w:bCs/>
          <w:rtl/>
          <w:lang w:bidi="ar-DZ"/>
        </w:rPr>
        <w:t xml:space="preserve">- البور </w:t>
      </w:r>
      <w:proofErr w:type="gramStart"/>
      <w:r w:rsidRPr="00671EC9">
        <w:rPr>
          <w:rFonts w:hint="cs"/>
          <w:b/>
          <w:bCs/>
          <w:rtl/>
          <w:lang w:bidi="ar-DZ"/>
        </w:rPr>
        <w:t>تري</w:t>
      </w:r>
      <w:proofErr w:type="gramEnd"/>
      <w:r w:rsidRPr="00671EC9">
        <w:rPr>
          <w:b/>
          <w:bCs/>
          <w:lang w:bidi="ar-DZ"/>
        </w:rPr>
        <w:t xml:space="preserve"> </w:t>
      </w:r>
      <w:r w:rsidRPr="00671EC9">
        <w:rPr>
          <w:rFonts w:hint="cs"/>
          <w:b/>
          <w:bCs/>
          <w:rtl/>
          <w:lang w:bidi="ar-DZ"/>
        </w:rPr>
        <w:t>الكلاسيكي</w:t>
      </w:r>
      <w:r w:rsidRPr="00671EC9">
        <w:rPr>
          <w:b/>
          <w:bCs/>
          <w:lang w:bidi="ar-DZ"/>
        </w:rPr>
        <w:t>:</w:t>
      </w:r>
    </w:p>
    <w:p w:rsidR="001F688B" w:rsidRPr="00671EC9" w:rsidRDefault="001F688B" w:rsidP="001F688B">
      <w:pPr>
        <w:rPr>
          <w:rFonts w:hint="cs"/>
          <w:rtl/>
          <w:lang w:bidi="ar-DZ"/>
        </w:rPr>
      </w:pPr>
      <w:r w:rsidRPr="00671EC9">
        <w:rPr>
          <w:rtl/>
          <w:lang w:bidi="ar-DZ"/>
        </w:rPr>
        <w:t>و</w:t>
      </w:r>
      <w:r w:rsidRPr="00671EC9">
        <w:rPr>
          <w:rFonts w:hint="cs"/>
          <w:rtl/>
          <w:lang w:bidi="ar-DZ"/>
        </w:rPr>
        <w:t>ه</w:t>
      </w:r>
      <w:r w:rsidRPr="00671EC9">
        <w:rPr>
          <w:rtl/>
          <w:lang w:bidi="ar-DZ"/>
        </w:rPr>
        <w:t>و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النوع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الذي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يسجل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ال</w:t>
      </w:r>
      <w:r w:rsidRPr="00671EC9">
        <w:rPr>
          <w:rFonts w:hint="cs"/>
          <w:rtl/>
          <w:lang w:bidi="ar-DZ"/>
        </w:rPr>
        <w:t>م</w:t>
      </w:r>
      <w:r w:rsidRPr="00671EC9">
        <w:rPr>
          <w:rtl/>
          <w:lang w:bidi="ar-DZ"/>
        </w:rPr>
        <w:t>راحل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الأساسية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في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ال</w:t>
      </w:r>
      <w:r w:rsidRPr="00671EC9">
        <w:rPr>
          <w:rFonts w:hint="cs"/>
          <w:rtl/>
          <w:lang w:bidi="ar-DZ"/>
        </w:rPr>
        <w:t>م</w:t>
      </w:r>
      <w:r w:rsidRPr="00671EC9">
        <w:rPr>
          <w:rtl/>
          <w:lang w:bidi="ar-DZ"/>
        </w:rPr>
        <w:t>سار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ال</w:t>
      </w:r>
      <w:r w:rsidRPr="00671EC9">
        <w:rPr>
          <w:rFonts w:hint="cs"/>
          <w:rtl/>
          <w:lang w:bidi="ar-DZ"/>
        </w:rPr>
        <w:t>مهني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الشخصية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ما</w:t>
      </w:r>
      <w:r w:rsidRPr="00671EC9">
        <w:rPr>
          <w:rFonts w:hint="cs"/>
          <w:rtl/>
          <w:lang w:bidi="ar-DZ"/>
        </w:rPr>
        <w:t xml:space="preserve"> ويكون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عادة</w:t>
      </w:r>
      <w:r w:rsidRPr="00671EC9">
        <w:rPr>
          <w:rFonts w:hint="cs"/>
          <w:rtl/>
          <w:lang w:bidi="ar-DZ"/>
        </w:rPr>
        <w:t xml:space="preserve"> </w:t>
      </w:r>
      <w:r w:rsidRPr="00671EC9">
        <w:rPr>
          <w:rtl/>
          <w:lang w:bidi="ar-DZ"/>
        </w:rPr>
        <w:t>عندما</w:t>
      </w:r>
      <w:r w:rsidRPr="00671EC9">
        <w:rPr>
          <w:rFonts w:hint="cs"/>
          <w:rtl/>
          <w:lang w:bidi="ar-DZ"/>
        </w:rPr>
        <w:t xml:space="preserve"> </w:t>
      </w:r>
      <w:r w:rsidRPr="00671EC9">
        <w:rPr>
          <w:rtl/>
          <w:lang w:bidi="ar-DZ"/>
        </w:rPr>
        <w:t>تتم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ترقي</w:t>
      </w:r>
      <w:r w:rsidRPr="00671EC9">
        <w:rPr>
          <w:rFonts w:hint="cs"/>
          <w:rtl/>
          <w:lang w:bidi="ar-DZ"/>
        </w:rPr>
        <w:t>ة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شخص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ما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إل</w:t>
      </w:r>
      <w:r w:rsidRPr="00671EC9">
        <w:rPr>
          <w:rFonts w:hint="cs"/>
          <w:rtl/>
          <w:lang w:bidi="ar-DZ"/>
        </w:rPr>
        <w:t>ى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منصب،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أو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ب</w:t>
      </w:r>
      <w:r w:rsidRPr="00671EC9">
        <w:rPr>
          <w:rFonts w:hint="cs"/>
          <w:rtl/>
          <w:lang w:bidi="ar-DZ"/>
        </w:rPr>
        <w:t>م</w:t>
      </w:r>
      <w:r w:rsidRPr="00671EC9">
        <w:rPr>
          <w:rtl/>
          <w:lang w:bidi="ar-DZ"/>
        </w:rPr>
        <w:t>ناسبة</w:t>
      </w:r>
      <w:r w:rsidRPr="00671EC9">
        <w:rPr>
          <w:rFonts w:hint="cs"/>
          <w:rtl/>
          <w:lang w:bidi="ar-DZ"/>
        </w:rPr>
        <w:t xml:space="preserve"> </w:t>
      </w:r>
      <w:proofErr w:type="gramStart"/>
      <w:r w:rsidRPr="00671EC9">
        <w:rPr>
          <w:rFonts w:hint="cs"/>
          <w:rtl/>
          <w:lang w:bidi="ar-DZ"/>
        </w:rPr>
        <w:t xml:space="preserve">نجاحها 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أو</w:t>
      </w:r>
      <w:proofErr w:type="gramEnd"/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حصول</w:t>
      </w:r>
      <w:r w:rsidRPr="00671EC9">
        <w:rPr>
          <w:rFonts w:hint="cs"/>
          <w:rtl/>
          <w:lang w:bidi="ar-DZ"/>
        </w:rPr>
        <w:t xml:space="preserve"> ه</w:t>
      </w:r>
      <w:r w:rsidRPr="00671EC9">
        <w:rPr>
          <w:rtl/>
          <w:lang w:bidi="ar-DZ"/>
        </w:rPr>
        <w:t>ا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على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جائزة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أو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تكريم</w:t>
      </w:r>
      <w:r w:rsidRPr="00671EC9">
        <w:rPr>
          <w:rFonts w:hint="cs"/>
          <w:rtl/>
          <w:lang w:bidi="ar-DZ"/>
        </w:rPr>
        <w:t xml:space="preserve"> </w:t>
      </w:r>
    </w:p>
    <w:p w:rsidR="001F688B" w:rsidRPr="00671EC9" w:rsidRDefault="001F688B" w:rsidP="001F688B">
      <w:pPr>
        <w:rPr>
          <w:rFonts w:hint="cs"/>
          <w:rtl/>
          <w:lang w:bidi="ar-DZ"/>
        </w:rPr>
      </w:pPr>
      <w:r w:rsidRPr="00671EC9">
        <w:rPr>
          <w:rFonts w:hint="cs"/>
          <w:b/>
          <w:bCs/>
          <w:rtl/>
          <w:lang w:bidi="ar-DZ"/>
        </w:rPr>
        <w:t>- البور تري</w:t>
      </w:r>
      <w:r w:rsidRPr="00671EC9">
        <w:rPr>
          <w:b/>
          <w:bCs/>
          <w:lang w:bidi="ar-DZ"/>
        </w:rPr>
        <w:t xml:space="preserve"> </w:t>
      </w:r>
      <w:r w:rsidRPr="00671EC9">
        <w:rPr>
          <w:rFonts w:hint="cs"/>
          <w:b/>
          <w:bCs/>
          <w:rtl/>
          <w:lang w:bidi="ar-DZ"/>
        </w:rPr>
        <w:t>ألحميمي</w:t>
      </w:r>
      <w:r w:rsidRPr="00671EC9">
        <w:rPr>
          <w:b/>
          <w:bCs/>
          <w:lang w:bidi="ar-DZ"/>
        </w:rPr>
        <w:t xml:space="preserve"> </w:t>
      </w:r>
      <w:r w:rsidRPr="00671EC9">
        <w:rPr>
          <w:rFonts w:hint="cs"/>
          <w:b/>
          <w:bCs/>
          <w:rtl/>
          <w:lang w:bidi="ar-DZ"/>
        </w:rPr>
        <w:t>أو</w:t>
      </w:r>
      <w:r w:rsidRPr="00671EC9">
        <w:rPr>
          <w:b/>
          <w:bCs/>
          <w:lang w:bidi="ar-DZ"/>
        </w:rPr>
        <w:t xml:space="preserve"> </w:t>
      </w:r>
      <w:r w:rsidRPr="00671EC9">
        <w:rPr>
          <w:rFonts w:hint="cs"/>
          <w:b/>
          <w:bCs/>
          <w:rtl/>
          <w:lang w:bidi="ar-DZ"/>
        </w:rPr>
        <w:t>النفسي</w:t>
      </w:r>
      <w:r w:rsidRPr="00671EC9">
        <w:rPr>
          <w:b/>
          <w:bCs/>
          <w:lang w:bidi="ar-DZ"/>
        </w:rPr>
        <w:t>:</w:t>
      </w:r>
      <w:r w:rsidRPr="00671EC9">
        <w:rPr>
          <w:rFonts w:hint="cs"/>
          <w:b/>
          <w:bCs/>
          <w:rtl/>
          <w:lang w:bidi="ar-DZ"/>
        </w:rPr>
        <w:t xml:space="preserve"> </w:t>
      </w:r>
      <w:r w:rsidRPr="00671EC9">
        <w:rPr>
          <w:rtl/>
          <w:lang w:bidi="ar-DZ"/>
        </w:rPr>
        <w:t>و</w:t>
      </w:r>
      <w:r w:rsidRPr="00671EC9">
        <w:rPr>
          <w:rFonts w:hint="cs"/>
          <w:rtl/>
          <w:lang w:bidi="ar-DZ"/>
        </w:rPr>
        <w:t>ه</w:t>
      </w:r>
      <w:r w:rsidRPr="00671EC9">
        <w:rPr>
          <w:rtl/>
          <w:lang w:bidi="ar-DZ"/>
        </w:rPr>
        <w:t>و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النوع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الذي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يكتب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بحميمة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وعاطفة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جياشة،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تكو</w:t>
      </w:r>
      <w:r w:rsidRPr="00671EC9">
        <w:rPr>
          <w:rFonts w:hint="cs"/>
          <w:rtl/>
          <w:lang w:bidi="ar-DZ"/>
        </w:rPr>
        <w:t>ن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العل</w:t>
      </w:r>
      <w:r w:rsidRPr="00671EC9">
        <w:rPr>
          <w:rFonts w:hint="cs"/>
          <w:rtl/>
          <w:lang w:bidi="ar-DZ"/>
        </w:rPr>
        <w:t>اقة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بت</w:t>
      </w:r>
      <w:r w:rsidRPr="00671EC9">
        <w:rPr>
          <w:rFonts w:hint="cs"/>
          <w:rtl/>
          <w:lang w:bidi="ar-DZ"/>
        </w:rPr>
        <w:t>ين موضوعه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الشخصية</w:t>
      </w:r>
      <w:r w:rsidRPr="00671EC9">
        <w:rPr>
          <w:rFonts w:hint="cs"/>
          <w:rtl/>
          <w:lang w:bidi="ar-DZ"/>
        </w:rPr>
        <w:t xml:space="preserve"> </w:t>
      </w:r>
      <w:r w:rsidRPr="00671EC9">
        <w:rPr>
          <w:rtl/>
          <w:lang w:bidi="ar-DZ"/>
        </w:rPr>
        <w:t>والصحافي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قوية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وموغلة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في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ذاتيتها</w:t>
      </w:r>
      <w:r w:rsidRPr="00671EC9">
        <w:rPr>
          <w:lang w:bidi="ar-DZ"/>
        </w:rPr>
        <w:t>.</w:t>
      </w:r>
    </w:p>
    <w:p w:rsidR="001F688B" w:rsidRDefault="001F688B" w:rsidP="001F688B">
      <w:pPr>
        <w:rPr>
          <w:rtl/>
          <w:lang w:bidi="ar-DZ"/>
        </w:rPr>
      </w:pPr>
      <w:r>
        <w:rPr>
          <w:rFonts w:hint="cs"/>
          <w:b/>
          <w:bCs/>
          <w:rtl/>
          <w:lang w:bidi="ar-DZ"/>
        </w:rPr>
        <w:lastRenderedPageBreak/>
        <w:t>2</w:t>
      </w:r>
      <w:r w:rsidRPr="00671EC9">
        <w:rPr>
          <w:rFonts w:hint="cs"/>
          <w:b/>
          <w:bCs/>
          <w:rtl/>
          <w:lang w:bidi="ar-DZ"/>
        </w:rPr>
        <w:t>- وفقا لعامل  الموضوع :</w:t>
      </w:r>
      <w:r w:rsidRPr="00671EC9">
        <w:rPr>
          <w:rFonts w:hint="cs"/>
          <w:rtl/>
          <w:lang w:bidi="ar-DZ"/>
        </w:rPr>
        <w:t xml:space="preserve">  </w:t>
      </w:r>
      <w:r>
        <w:rPr>
          <w:rFonts w:hint="cs"/>
          <w:rtl/>
          <w:lang w:bidi="ar-DZ"/>
        </w:rPr>
        <w:t xml:space="preserve">-  </w:t>
      </w:r>
      <w:proofErr w:type="spellStart"/>
      <w:r>
        <w:rPr>
          <w:rFonts w:hint="cs"/>
          <w:rtl/>
          <w:lang w:bidi="ar-DZ"/>
        </w:rPr>
        <w:t>بورتريه</w:t>
      </w:r>
      <w:proofErr w:type="spellEnd"/>
      <w:r>
        <w:rPr>
          <w:rFonts w:hint="cs"/>
          <w:rtl/>
          <w:lang w:bidi="ar-DZ"/>
        </w:rPr>
        <w:t xml:space="preserve"> للأشخاص ، </w:t>
      </w:r>
      <w:proofErr w:type="spellStart"/>
      <w:r>
        <w:rPr>
          <w:rFonts w:hint="cs"/>
          <w:rtl/>
          <w:lang w:bidi="ar-DZ"/>
        </w:rPr>
        <w:t>بورتري</w:t>
      </w:r>
      <w:proofErr w:type="spellEnd"/>
      <w:r>
        <w:rPr>
          <w:rFonts w:hint="cs"/>
          <w:rtl/>
          <w:lang w:bidi="ar-DZ"/>
        </w:rPr>
        <w:t xml:space="preserve"> لمدينة ، </w:t>
      </w:r>
      <w:proofErr w:type="spellStart"/>
      <w:r>
        <w:rPr>
          <w:rFonts w:hint="cs"/>
          <w:rtl/>
          <w:lang w:bidi="ar-DZ"/>
        </w:rPr>
        <w:t>بورتري</w:t>
      </w:r>
      <w:proofErr w:type="spellEnd"/>
      <w:r>
        <w:rPr>
          <w:rFonts w:hint="cs"/>
          <w:rtl/>
          <w:lang w:bidi="ar-DZ"/>
        </w:rPr>
        <w:t xml:space="preserve"> لمؤسسة أو جمعية ،،، الخ </w:t>
      </w:r>
    </w:p>
    <w:p w:rsidR="001F688B" w:rsidRPr="00A87B50" w:rsidRDefault="001F688B" w:rsidP="001F688B">
      <w:pPr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ثالثا </w:t>
      </w:r>
      <w:r w:rsidRPr="00A87B50">
        <w:rPr>
          <w:rFonts w:hint="cs"/>
          <w:b/>
          <w:bCs/>
          <w:sz w:val="32"/>
          <w:szCs w:val="32"/>
          <w:rtl/>
          <w:lang w:bidi="ar-DZ"/>
        </w:rPr>
        <w:t>- أسلوب</w:t>
      </w:r>
      <w:r w:rsidRPr="00A87B50">
        <w:rPr>
          <w:b/>
          <w:bCs/>
          <w:sz w:val="32"/>
          <w:szCs w:val="32"/>
          <w:lang w:bidi="ar-DZ"/>
        </w:rPr>
        <w:t xml:space="preserve"> </w:t>
      </w:r>
      <w:r w:rsidRPr="00A87B50">
        <w:rPr>
          <w:rFonts w:hint="cs"/>
          <w:b/>
          <w:bCs/>
          <w:sz w:val="32"/>
          <w:szCs w:val="32"/>
          <w:rtl/>
          <w:lang w:bidi="ar-DZ"/>
        </w:rPr>
        <w:t>وبنية</w:t>
      </w:r>
      <w:r w:rsidRPr="00A87B50">
        <w:rPr>
          <w:b/>
          <w:bCs/>
          <w:sz w:val="32"/>
          <w:szCs w:val="32"/>
          <w:lang w:bidi="ar-DZ"/>
        </w:rPr>
        <w:t xml:space="preserve"> </w:t>
      </w:r>
      <w:proofErr w:type="spellStart"/>
      <w:r w:rsidRPr="00A87B50">
        <w:rPr>
          <w:rFonts w:hint="cs"/>
          <w:b/>
          <w:bCs/>
          <w:sz w:val="32"/>
          <w:szCs w:val="32"/>
          <w:rtl/>
          <w:lang w:bidi="ar-DZ"/>
        </w:rPr>
        <w:t>البورتري</w:t>
      </w:r>
      <w:proofErr w:type="spellEnd"/>
      <w:r w:rsidRPr="00A87B50">
        <w:rPr>
          <w:b/>
          <w:bCs/>
          <w:sz w:val="32"/>
          <w:szCs w:val="32"/>
          <w:lang w:bidi="ar-DZ"/>
        </w:rPr>
        <w:t>:</w:t>
      </w:r>
    </w:p>
    <w:p w:rsidR="001F688B" w:rsidRPr="00671EC9" w:rsidRDefault="001F688B" w:rsidP="001F688B">
      <w:pPr>
        <w:rPr>
          <w:b/>
          <w:bCs/>
          <w:lang w:bidi="ar-DZ"/>
        </w:rPr>
      </w:pPr>
      <w:proofErr w:type="gramStart"/>
      <w:r w:rsidRPr="00671EC9">
        <w:rPr>
          <w:rFonts w:hint="cs"/>
          <w:b/>
          <w:bCs/>
          <w:rtl/>
          <w:lang w:bidi="ar-DZ"/>
        </w:rPr>
        <w:t>العنوان</w:t>
      </w:r>
      <w:proofErr w:type="gramEnd"/>
      <w:r w:rsidRPr="00671EC9">
        <w:rPr>
          <w:b/>
          <w:bCs/>
          <w:lang w:bidi="ar-DZ"/>
        </w:rPr>
        <w:t>:</w:t>
      </w:r>
    </w:p>
    <w:p w:rsidR="001F688B" w:rsidRPr="00671EC9" w:rsidRDefault="001F688B" w:rsidP="001F688B">
      <w:pPr>
        <w:rPr>
          <w:lang w:bidi="ar-DZ"/>
        </w:rPr>
      </w:pPr>
      <w:r w:rsidRPr="00671EC9">
        <w:rPr>
          <w:rtl/>
          <w:lang w:bidi="ar-DZ"/>
        </w:rPr>
        <w:t>العنوا</w:t>
      </w:r>
      <w:r w:rsidRPr="00671EC9">
        <w:rPr>
          <w:rFonts w:hint="cs"/>
          <w:rtl/>
          <w:lang w:bidi="ar-DZ"/>
        </w:rPr>
        <w:t>ن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في</w:t>
      </w:r>
      <w:r w:rsidRPr="00671EC9">
        <w:rPr>
          <w:lang w:bidi="ar-DZ"/>
        </w:rPr>
        <w:t xml:space="preserve"> </w:t>
      </w:r>
      <w:proofErr w:type="spellStart"/>
      <w:r w:rsidRPr="00671EC9">
        <w:rPr>
          <w:rtl/>
          <w:lang w:bidi="ar-DZ"/>
        </w:rPr>
        <w:t>البورتري</w:t>
      </w:r>
      <w:proofErr w:type="spellEnd"/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يتطلب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عنوان</w:t>
      </w:r>
      <w:r w:rsidRPr="00671EC9">
        <w:rPr>
          <w:rFonts w:hint="cs"/>
          <w:rtl/>
          <w:lang w:bidi="ar-DZ"/>
        </w:rPr>
        <w:t xml:space="preserve">ين </w:t>
      </w:r>
      <w:r w:rsidRPr="00671EC9">
        <w:rPr>
          <w:lang w:bidi="ar-DZ"/>
        </w:rPr>
        <w:t xml:space="preserve"> :</w:t>
      </w:r>
      <w:r w:rsidRPr="00671EC9">
        <w:rPr>
          <w:rtl/>
          <w:lang w:bidi="ar-DZ"/>
        </w:rPr>
        <w:t>عنوا</w:t>
      </w:r>
      <w:r w:rsidRPr="00671EC9">
        <w:rPr>
          <w:rFonts w:hint="cs"/>
          <w:rtl/>
          <w:lang w:bidi="ar-DZ"/>
        </w:rPr>
        <w:t>ن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إشارة،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و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عنوا</w:t>
      </w:r>
      <w:r w:rsidRPr="00671EC9">
        <w:rPr>
          <w:rFonts w:hint="cs"/>
          <w:rtl/>
          <w:lang w:bidi="ar-DZ"/>
        </w:rPr>
        <w:t>ن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رئيسي،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يش</w:t>
      </w:r>
      <w:r w:rsidRPr="00671EC9">
        <w:rPr>
          <w:rFonts w:hint="cs"/>
          <w:rtl/>
          <w:lang w:bidi="ar-DZ"/>
        </w:rPr>
        <w:t>ير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عنو</w:t>
      </w:r>
      <w:r w:rsidRPr="00671EC9">
        <w:rPr>
          <w:rFonts w:hint="cs"/>
          <w:rtl/>
          <w:lang w:bidi="ar-DZ"/>
        </w:rPr>
        <w:t>ان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الإشارة</w:t>
      </w:r>
      <w:r w:rsidRPr="00671EC9">
        <w:rPr>
          <w:rFonts w:hint="cs"/>
          <w:rtl/>
          <w:lang w:bidi="ar-DZ"/>
        </w:rPr>
        <w:t xml:space="preserve"> </w:t>
      </w:r>
      <w:r w:rsidRPr="00671EC9">
        <w:rPr>
          <w:rtl/>
          <w:lang w:bidi="ar-DZ"/>
        </w:rPr>
        <w:t>إل</w:t>
      </w:r>
      <w:r w:rsidRPr="00671EC9">
        <w:rPr>
          <w:rFonts w:hint="cs"/>
          <w:rtl/>
          <w:lang w:bidi="ar-DZ"/>
        </w:rPr>
        <w:t xml:space="preserve">ى </w:t>
      </w:r>
      <w:r w:rsidRPr="00671EC9">
        <w:rPr>
          <w:rtl/>
          <w:lang w:bidi="ar-DZ"/>
        </w:rPr>
        <w:t>الشخص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موضوع</w:t>
      </w:r>
      <w:r w:rsidRPr="00671EC9">
        <w:rPr>
          <w:lang w:bidi="ar-DZ"/>
        </w:rPr>
        <w:t xml:space="preserve"> </w:t>
      </w:r>
      <w:proofErr w:type="spellStart"/>
      <w:r w:rsidRPr="00671EC9">
        <w:rPr>
          <w:rtl/>
          <w:lang w:bidi="ar-DZ"/>
        </w:rPr>
        <w:t>البورتري</w:t>
      </w:r>
      <w:proofErr w:type="spellEnd"/>
      <w:r w:rsidRPr="00671EC9">
        <w:rPr>
          <w:rtl/>
          <w:lang w:bidi="ar-DZ"/>
        </w:rPr>
        <w:t>،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و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يقد</w:t>
      </w:r>
      <w:r w:rsidRPr="00671EC9">
        <w:rPr>
          <w:rFonts w:hint="cs"/>
          <w:rtl/>
          <w:lang w:bidi="ar-DZ"/>
        </w:rPr>
        <w:t>م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العنوا</w:t>
      </w:r>
      <w:r w:rsidRPr="00671EC9">
        <w:rPr>
          <w:rFonts w:hint="cs"/>
          <w:rtl/>
          <w:lang w:bidi="ar-DZ"/>
        </w:rPr>
        <w:t>ن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الرئيسي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صورة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عن</w:t>
      </w:r>
      <w:r w:rsidRPr="00671EC9">
        <w:rPr>
          <w:rFonts w:hint="cs"/>
          <w:rtl/>
          <w:lang w:bidi="ar-DZ"/>
        </w:rPr>
        <w:t>ه</w:t>
      </w:r>
      <w:r w:rsidRPr="00671EC9">
        <w:rPr>
          <w:rtl/>
          <w:lang w:bidi="ar-DZ"/>
        </w:rPr>
        <w:t>،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فعنوا</w:t>
      </w:r>
      <w:r w:rsidRPr="00671EC9">
        <w:rPr>
          <w:rFonts w:hint="cs"/>
          <w:rtl/>
          <w:lang w:bidi="ar-DZ"/>
        </w:rPr>
        <w:t>ن</w:t>
      </w:r>
      <w:r w:rsidRPr="00671EC9">
        <w:rPr>
          <w:lang w:bidi="ar-DZ"/>
        </w:rPr>
        <w:t xml:space="preserve"> </w:t>
      </w:r>
      <w:proofErr w:type="spellStart"/>
      <w:r w:rsidRPr="00671EC9">
        <w:rPr>
          <w:rtl/>
          <w:lang w:bidi="ar-DZ"/>
        </w:rPr>
        <w:t>البورتري</w:t>
      </w:r>
      <w:proofErr w:type="spellEnd"/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لابد</w:t>
      </w:r>
      <w:r w:rsidRPr="00671EC9">
        <w:rPr>
          <w:rFonts w:hint="cs"/>
          <w:rtl/>
          <w:lang w:bidi="ar-DZ"/>
        </w:rPr>
        <w:t xml:space="preserve"> </w:t>
      </w:r>
      <w:r w:rsidRPr="00671EC9">
        <w:rPr>
          <w:rtl/>
          <w:lang w:bidi="ar-DZ"/>
        </w:rPr>
        <w:t>أ</w:t>
      </w:r>
      <w:r w:rsidRPr="00671EC9">
        <w:rPr>
          <w:rFonts w:hint="cs"/>
          <w:rtl/>
          <w:lang w:bidi="ar-DZ"/>
        </w:rPr>
        <w:t>ن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يحمل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صورة</w:t>
      </w:r>
      <w:r w:rsidRPr="00671EC9">
        <w:rPr>
          <w:rFonts w:hint="cs"/>
          <w:rtl/>
          <w:lang w:bidi="ar-DZ"/>
        </w:rPr>
        <w:t xml:space="preserve"> </w:t>
      </w:r>
      <w:r w:rsidRPr="00671EC9">
        <w:rPr>
          <w:rtl/>
          <w:lang w:bidi="ar-DZ"/>
        </w:rPr>
        <w:t>و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انطباعا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عن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الشخص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ال</w:t>
      </w:r>
      <w:r w:rsidRPr="00671EC9">
        <w:rPr>
          <w:rFonts w:hint="cs"/>
          <w:rtl/>
          <w:lang w:bidi="ar-DZ"/>
        </w:rPr>
        <w:t xml:space="preserve">معني </w:t>
      </w:r>
      <w:r w:rsidRPr="00671EC9">
        <w:rPr>
          <w:rtl/>
          <w:lang w:bidi="ar-DZ"/>
        </w:rPr>
        <w:t>،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وقد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تكو</w:t>
      </w:r>
      <w:r w:rsidRPr="00671EC9">
        <w:rPr>
          <w:rFonts w:hint="cs"/>
          <w:rtl/>
          <w:lang w:bidi="ar-DZ"/>
        </w:rPr>
        <w:t>ن</w:t>
      </w:r>
      <w:r w:rsidRPr="00671EC9">
        <w:rPr>
          <w:lang w:bidi="ar-DZ"/>
        </w:rPr>
        <w:t xml:space="preserve"> </w:t>
      </w:r>
      <w:r w:rsidRPr="00671EC9">
        <w:rPr>
          <w:rFonts w:hint="cs"/>
          <w:rtl/>
          <w:lang w:bidi="ar-DZ"/>
        </w:rPr>
        <w:t>ه</w:t>
      </w:r>
      <w:r w:rsidRPr="00671EC9">
        <w:rPr>
          <w:rtl/>
          <w:lang w:bidi="ar-DZ"/>
        </w:rPr>
        <w:t>ذه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الصورة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من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إنتاج</w:t>
      </w:r>
      <w:r w:rsidRPr="00671EC9">
        <w:rPr>
          <w:rFonts w:hint="cs"/>
          <w:rtl/>
          <w:lang w:bidi="ar-DZ"/>
        </w:rPr>
        <w:t xml:space="preserve"> </w:t>
      </w:r>
      <w:r w:rsidRPr="00671EC9">
        <w:rPr>
          <w:rtl/>
          <w:lang w:bidi="ar-DZ"/>
        </w:rPr>
        <w:t>الصحفي،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أو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من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إنتاج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غ</w:t>
      </w:r>
      <w:r w:rsidRPr="00671EC9">
        <w:rPr>
          <w:rFonts w:hint="cs"/>
          <w:rtl/>
          <w:lang w:bidi="ar-DZ"/>
        </w:rPr>
        <w:t>يره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،</w:t>
      </w:r>
      <w:r w:rsidRPr="00671EC9">
        <w:rPr>
          <w:rFonts w:hint="cs"/>
          <w:rtl/>
          <w:lang w:bidi="ar-DZ"/>
        </w:rPr>
        <w:t xml:space="preserve"> </w:t>
      </w:r>
      <w:r w:rsidRPr="00671EC9">
        <w:rPr>
          <w:rtl/>
          <w:lang w:bidi="ar-DZ"/>
        </w:rPr>
        <w:t>كذلك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يجب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أ</w:t>
      </w:r>
      <w:r w:rsidRPr="00671EC9">
        <w:rPr>
          <w:rFonts w:hint="cs"/>
          <w:rtl/>
          <w:lang w:bidi="ar-DZ"/>
        </w:rPr>
        <w:t>ن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يكو</w:t>
      </w:r>
      <w:r w:rsidRPr="00671EC9">
        <w:rPr>
          <w:rFonts w:hint="cs"/>
          <w:rtl/>
          <w:lang w:bidi="ar-DZ"/>
        </w:rPr>
        <w:t>ن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العنوا</w:t>
      </w:r>
      <w:r w:rsidRPr="00671EC9">
        <w:rPr>
          <w:rFonts w:hint="cs"/>
          <w:rtl/>
          <w:lang w:bidi="ar-DZ"/>
        </w:rPr>
        <w:t>ن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دالا،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أي</w:t>
      </w:r>
      <w:r w:rsidRPr="00671EC9">
        <w:rPr>
          <w:rFonts w:hint="cs"/>
          <w:rtl/>
          <w:lang w:bidi="ar-DZ"/>
        </w:rPr>
        <w:t xml:space="preserve"> يدل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دلالة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صريحة</w:t>
      </w:r>
      <w:r w:rsidRPr="00671EC9">
        <w:rPr>
          <w:rFonts w:hint="cs"/>
          <w:rtl/>
          <w:lang w:bidi="ar-DZ"/>
        </w:rPr>
        <w:t xml:space="preserve"> </w:t>
      </w:r>
      <w:r w:rsidRPr="00671EC9">
        <w:rPr>
          <w:rtl/>
          <w:lang w:bidi="ar-DZ"/>
        </w:rPr>
        <w:t>على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شخص</w:t>
      </w:r>
      <w:r w:rsidRPr="00671EC9">
        <w:rPr>
          <w:lang w:bidi="ar-DZ"/>
        </w:rPr>
        <w:t xml:space="preserve"> </w:t>
      </w:r>
      <w:proofErr w:type="spellStart"/>
      <w:r w:rsidRPr="00671EC9">
        <w:rPr>
          <w:rtl/>
          <w:lang w:bidi="ar-DZ"/>
        </w:rPr>
        <w:t>البورتري</w:t>
      </w:r>
      <w:proofErr w:type="spellEnd"/>
      <w:r w:rsidRPr="00671EC9">
        <w:rPr>
          <w:rFonts w:hint="cs"/>
          <w:rtl/>
          <w:lang w:bidi="ar-DZ"/>
        </w:rPr>
        <w:t xml:space="preserve"> </w:t>
      </w:r>
      <w:r w:rsidRPr="00671EC9">
        <w:rPr>
          <w:rtl/>
          <w:lang w:bidi="ar-DZ"/>
        </w:rPr>
        <w:t>،حتى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يسا</w:t>
      </w:r>
      <w:r w:rsidRPr="00671EC9">
        <w:rPr>
          <w:rFonts w:hint="cs"/>
          <w:rtl/>
          <w:lang w:bidi="ar-DZ"/>
        </w:rPr>
        <w:t>هم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في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غرس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صورة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أولوية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عن</w:t>
      </w:r>
      <w:r w:rsidRPr="00671EC9">
        <w:rPr>
          <w:rFonts w:hint="cs"/>
          <w:rtl/>
          <w:lang w:bidi="ar-DZ"/>
        </w:rPr>
        <w:t xml:space="preserve">ه </w:t>
      </w:r>
      <w:r w:rsidRPr="00671EC9">
        <w:rPr>
          <w:rtl/>
          <w:lang w:bidi="ar-DZ"/>
        </w:rPr>
        <w:t>لدى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الجمهور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و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تك</w:t>
      </w:r>
      <w:r w:rsidRPr="00671EC9">
        <w:rPr>
          <w:rFonts w:hint="cs"/>
          <w:rtl/>
          <w:lang w:bidi="ar-DZ"/>
        </w:rPr>
        <w:t>ت</w:t>
      </w:r>
      <w:r w:rsidRPr="00671EC9">
        <w:rPr>
          <w:rtl/>
          <w:lang w:bidi="ar-DZ"/>
        </w:rPr>
        <w:t>مل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الصورة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بعد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قراءة</w:t>
      </w:r>
      <w:r w:rsidRPr="00671EC9">
        <w:rPr>
          <w:lang w:bidi="ar-DZ"/>
        </w:rPr>
        <w:t xml:space="preserve"> </w:t>
      </w:r>
      <w:proofErr w:type="spellStart"/>
      <w:r w:rsidRPr="00671EC9">
        <w:rPr>
          <w:rtl/>
          <w:lang w:bidi="ar-DZ"/>
        </w:rPr>
        <w:t>البورتري</w:t>
      </w:r>
      <w:proofErr w:type="spellEnd"/>
    </w:p>
    <w:p w:rsidR="001F688B" w:rsidRPr="00671EC9" w:rsidRDefault="001F688B" w:rsidP="001F688B">
      <w:pPr>
        <w:rPr>
          <w:b/>
          <w:bCs/>
          <w:lang w:bidi="ar-DZ"/>
        </w:rPr>
      </w:pPr>
      <w:r w:rsidRPr="00671EC9">
        <w:rPr>
          <w:b/>
          <w:bCs/>
          <w:lang w:bidi="ar-DZ"/>
        </w:rPr>
        <w:t xml:space="preserve">- </w:t>
      </w:r>
      <w:r w:rsidRPr="00671EC9">
        <w:rPr>
          <w:rFonts w:hint="cs"/>
          <w:b/>
          <w:bCs/>
          <w:rtl/>
          <w:lang w:bidi="ar-DZ"/>
        </w:rPr>
        <w:t>المقدمة</w:t>
      </w:r>
      <w:r w:rsidRPr="00671EC9">
        <w:rPr>
          <w:b/>
          <w:bCs/>
          <w:lang w:bidi="ar-DZ"/>
        </w:rPr>
        <w:t xml:space="preserve"> :</w:t>
      </w:r>
    </w:p>
    <w:p w:rsidR="001F688B" w:rsidRPr="00671EC9" w:rsidRDefault="001F688B" w:rsidP="001F688B">
      <w:pPr>
        <w:rPr>
          <w:lang w:bidi="ar-DZ"/>
        </w:rPr>
      </w:pPr>
      <w:r w:rsidRPr="00671EC9">
        <w:rPr>
          <w:rFonts w:hint="cs"/>
          <w:rtl/>
          <w:lang w:bidi="ar-DZ"/>
        </w:rPr>
        <w:t xml:space="preserve">خاضعة للاجتهاد الصحفي محرر </w:t>
      </w:r>
      <w:proofErr w:type="spellStart"/>
      <w:r w:rsidRPr="00671EC9">
        <w:rPr>
          <w:rFonts w:hint="cs"/>
          <w:rtl/>
          <w:lang w:bidi="ar-DZ"/>
        </w:rPr>
        <w:t>البورتري</w:t>
      </w:r>
      <w:proofErr w:type="spellEnd"/>
      <w:r w:rsidRPr="00671EC9">
        <w:rPr>
          <w:lang w:bidi="ar-DZ"/>
        </w:rPr>
        <w:t xml:space="preserve"> </w:t>
      </w:r>
      <w:r w:rsidRPr="00671EC9">
        <w:rPr>
          <w:rFonts w:hint="cs"/>
          <w:rtl/>
          <w:lang w:bidi="ar-DZ"/>
        </w:rPr>
        <w:t xml:space="preserve">وهي ترجع  لقدراته في صياغتها من الناحية اللغوية ،،، الخ </w:t>
      </w:r>
    </w:p>
    <w:p w:rsidR="001F688B" w:rsidRPr="00671EC9" w:rsidRDefault="001F688B" w:rsidP="001F688B">
      <w:pPr>
        <w:rPr>
          <w:b/>
          <w:bCs/>
          <w:lang w:bidi="ar-DZ"/>
        </w:rPr>
      </w:pPr>
      <w:r w:rsidRPr="00671EC9">
        <w:rPr>
          <w:b/>
          <w:bCs/>
          <w:lang w:bidi="ar-DZ"/>
        </w:rPr>
        <w:t xml:space="preserve">- </w:t>
      </w:r>
      <w:r w:rsidRPr="00671EC9">
        <w:rPr>
          <w:rFonts w:hint="cs"/>
          <w:b/>
          <w:bCs/>
          <w:rtl/>
          <w:lang w:bidi="ar-DZ"/>
        </w:rPr>
        <w:t>الجسم</w:t>
      </w:r>
      <w:r w:rsidRPr="00671EC9">
        <w:rPr>
          <w:b/>
          <w:bCs/>
          <w:lang w:bidi="ar-DZ"/>
        </w:rPr>
        <w:t xml:space="preserve"> :</w:t>
      </w:r>
    </w:p>
    <w:p w:rsidR="001F688B" w:rsidRPr="00671EC9" w:rsidRDefault="001F688B" w:rsidP="001F688B">
      <w:pPr>
        <w:rPr>
          <w:lang w:bidi="ar-DZ"/>
        </w:rPr>
      </w:pPr>
      <w:r w:rsidRPr="00671EC9">
        <w:rPr>
          <w:rFonts w:hint="cs"/>
          <w:rtl/>
          <w:lang w:bidi="ar-DZ"/>
        </w:rPr>
        <w:t>يقوم الصحفي هنا بتصوير</w:t>
      </w:r>
      <w:r w:rsidRPr="00671EC9">
        <w:rPr>
          <w:lang w:bidi="ar-DZ"/>
        </w:rPr>
        <w:t xml:space="preserve"> </w:t>
      </w:r>
      <w:r w:rsidRPr="00671EC9">
        <w:rPr>
          <w:rFonts w:hint="cs"/>
          <w:rtl/>
          <w:lang w:bidi="ar-DZ"/>
        </w:rPr>
        <w:t xml:space="preserve">وريم شخصية </w:t>
      </w:r>
      <w:proofErr w:type="spellStart"/>
      <w:r w:rsidRPr="00671EC9">
        <w:rPr>
          <w:rFonts w:hint="cs"/>
          <w:rtl/>
          <w:lang w:bidi="ar-DZ"/>
        </w:rPr>
        <w:t>البورتري</w:t>
      </w:r>
      <w:proofErr w:type="spellEnd"/>
      <w:r w:rsidRPr="00671EC9">
        <w:rPr>
          <w:rFonts w:hint="cs"/>
          <w:rtl/>
          <w:lang w:bidi="ar-DZ"/>
        </w:rPr>
        <w:t xml:space="preserve"> </w:t>
      </w:r>
      <w:r w:rsidRPr="00671EC9">
        <w:rPr>
          <w:rtl/>
          <w:lang w:bidi="ar-DZ"/>
        </w:rPr>
        <w:t>،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وذلك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بالاستناد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إل</w:t>
      </w:r>
      <w:r w:rsidRPr="00671EC9">
        <w:rPr>
          <w:rFonts w:hint="cs"/>
          <w:rtl/>
          <w:lang w:bidi="ar-DZ"/>
        </w:rPr>
        <w:t>ى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ال</w:t>
      </w:r>
      <w:r w:rsidRPr="00671EC9">
        <w:rPr>
          <w:rFonts w:hint="cs"/>
          <w:rtl/>
          <w:lang w:bidi="ar-DZ"/>
        </w:rPr>
        <w:t>م</w:t>
      </w:r>
      <w:r w:rsidRPr="00671EC9">
        <w:rPr>
          <w:rtl/>
          <w:lang w:bidi="ar-DZ"/>
        </w:rPr>
        <w:t>صادر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التي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ل</w:t>
      </w:r>
      <w:r w:rsidRPr="00671EC9">
        <w:rPr>
          <w:rFonts w:hint="cs"/>
          <w:rtl/>
          <w:lang w:bidi="ar-DZ"/>
        </w:rPr>
        <w:t xml:space="preserve">ها علاقة  </w:t>
      </w:r>
      <w:r w:rsidRPr="00671EC9">
        <w:rPr>
          <w:rtl/>
          <w:lang w:bidi="ar-DZ"/>
        </w:rPr>
        <w:t>بهذه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الشخصية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،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و</w:t>
      </w:r>
      <w:r w:rsidRPr="00671EC9">
        <w:rPr>
          <w:lang w:bidi="ar-DZ"/>
        </w:rPr>
        <w:t xml:space="preserve"> </w:t>
      </w:r>
      <w:r w:rsidRPr="00671EC9">
        <w:rPr>
          <w:rFonts w:hint="cs"/>
          <w:rtl/>
          <w:lang w:bidi="ar-DZ"/>
        </w:rPr>
        <w:t xml:space="preserve">مع التطرق لمختلف المقابلات والأحاديث التي أجريت حولها </w:t>
      </w:r>
      <w:r w:rsidRPr="00671EC9">
        <w:rPr>
          <w:lang w:bidi="ar-DZ"/>
        </w:rPr>
        <w:t xml:space="preserve"> .</w:t>
      </w:r>
    </w:p>
    <w:p w:rsidR="001F688B" w:rsidRPr="00671EC9" w:rsidRDefault="001F688B" w:rsidP="001F688B">
      <w:pPr>
        <w:rPr>
          <w:b/>
          <w:bCs/>
          <w:lang w:bidi="ar-DZ"/>
        </w:rPr>
      </w:pPr>
      <w:r w:rsidRPr="00671EC9">
        <w:rPr>
          <w:b/>
          <w:bCs/>
          <w:lang w:bidi="ar-DZ"/>
        </w:rPr>
        <w:t xml:space="preserve">- </w:t>
      </w:r>
      <w:r w:rsidRPr="00671EC9">
        <w:rPr>
          <w:rFonts w:hint="cs"/>
          <w:b/>
          <w:bCs/>
          <w:rtl/>
          <w:lang w:bidi="ar-DZ"/>
        </w:rPr>
        <w:t>الخاتمة</w:t>
      </w:r>
      <w:r w:rsidRPr="00671EC9">
        <w:rPr>
          <w:b/>
          <w:bCs/>
          <w:lang w:bidi="ar-DZ"/>
        </w:rPr>
        <w:t xml:space="preserve"> :</w:t>
      </w:r>
    </w:p>
    <w:p w:rsidR="001F688B" w:rsidRPr="009E15AA" w:rsidRDefault="001F688B" w:rsidP="001F688B">
      <w:pPr>
        <w:rPr>
          <w:rFonts w:hint="cs"/>
          <w:rtl/>
          <w:lang w:bidi="ar-DZ"/>
        </w:rPr>
      </w:pPr>
      <w:proofErr w:type="gramStart"/>
      <w:r w:rsidRPr="00671EC9">
        <w:rPr>
          <w:rFonts w:hint="cs"/>
          <w:rtl/>
          <w:lang w:bidi="ar-DZ"/>
        </w:rPr>
        <w:t>يقدم</w:t>
      </w:r>
      <w:proofErr w:type="gramEnd"/>
      <w:r w:rsidRPr="00671EC9">
        <w:rPr>
          <w:rFonts w:hint="cs"/>
          <w:rtl/>
          <w:lang w:bidi="ar-DZ"/>
        </w:rPr>
        <w:t xml:space="preserve"> من خلالها الصحفي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الفكرة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الرئيسية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عن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صورة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الشخصية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التي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يود</w:t>
      </w:r>
      <w:r w:rsidRPr="00671EC9">
        <w:rPr>
          <w:lang w:bidi="ar-DZ"/>
        </w:rPr>
        <w:t xml:space="preserve"> </w:t>
      </w:r>
      <w:r w:rsidRPr="00671EC9">
        <w:rPr>
          <w:rtl/>
          <w:lang w:bidi="ar-DZ"/>
        </w:rPr>
        <w:t>تقدي</w:t>
      </w:r>
      <w:r w:rsidRPr="00671EC9">
        <w:rPr>
          <w:rFonts w:hint="cs"/>
          <w:rtl/>
          <w:lang w:bidi="ar-DZ"/>
        </w:rPr>
        <w:t>م</w:t>
      </w:r>
      <w:r w:rsidRPr="00671EC9">
        <w:rPr>
          <w:rtl/>
          <w:lang w:bidi="ar-DZ"/>
        </w:rPr>
        <w:t>ها</w:t>
      </w:r>
      <w:r w:rsidRPr="00671EC9">
        <w:rPr>
          <w:rFonts w:hint="cs"/>
          <w:rtl/>
          <w:lang w:bidi="ar-DZ"/>
        </w:rPr>
        <w:t xml:space="preserve"> </w:t>
      </w:r>
      <w:r w:rsidRPr="00671EC9">
        <w:rPr>
          <w:rtl/>
          <w:lang w:bidi="ar-DZ"/>
        </w:rPr>
        <w:t>للجمهور</w:t>
      </w:r>
      <w:r w:rsidRPr="00671EC9">
        <w:rPr>
          <w:lang w:bidi="ar-DZ"/>
        </w:rPr>
        <w:t xml:space="preserve"> </w:t>
      </w:r>
      <w:r w:rsidRPr="00671EC9">
        <w:rPr>
          <w:rFonts w:hint="cs"/>
          <w:rtl/>
          <w:lang w:bidi="ar-DZ"/>
        </w:rPr>
        <w:t xml:space="preserve">وجعلها كقدوة راسخة في الأذهان </w:t>
      </w:r>
    </w:p>
    <w:p w:rsidR="00C4569C" w:rsidRDefault="00C4569C">
      <w:pPr>
        <w:rPr>
          <w:lang w:bidi="ar-DZ"/>
        </w:rPr>
      </w:pPr>
    </w:p>
    <w:sectPr w:rsidR="00C4569C" w:rsidSect="00916B86">
      <w:footerReference w:type="default" r:id="rId6"/>
      <w:pgSz w:w="11906" w:h="16838"/>
      <w:pgMar w:top="567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7D2" w:rsidRDefault="00E02B6F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1</w:t>
    </w:r>
    <w:r>
      <w:fldChar w:fldCharType="end"/>
    </w:r>
  </w:p>
  <w:p w:rsidR="00A847D2" w:rsidRDefault="00E02B6F">
    <w:pPr>
      <w:pStyle w:val="Pieddepage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F688B"/>
    <w:rsid w:val="001F688B"/>
    <w:rsid w:val="00C4569C"/>
    <w:rsid w:val="00E0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88B"/>
    <w:pPr>
      <w:bidi/>
      <w:jc w:val="both"/>
    </w:pPr>
    <w:rPr>
      <w:rFonts w:ascii="Simplified Arabic" w:eastAsia="Calibri" w:hAnsi="Simplified Arabic" w:cs="Simplified Arabic"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F688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688B"/>
    <w:rPr>
      <w:rFonts w:ascii="Simplified Arabic" w:eastAsia="Calibri" w:hAnsi="Simplified Arabic" w:cs="Simplified Arabic"/>
      <w:color w:val="000000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688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5AA88-2BE7-4609-B7A0-F5B6B920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elkima</dc:creator>
  <cp:lastModifiedBy>elkima</cp:lastModifiedBy>
  <cp:revision>4</cp:revision>
  <dcterms:created xsi:type="dcterms:W3CDTF">2023-04-08T21:23:00Z</dcterms:created>
  <dcterms:modified xsi:type="dcterms:W3CDTF">2023-04-08T21:26:00Z</dcterms:modified>
</cp:coreProperties>
</file>