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B0" w:rsidRPr="00A478BD" w:rsidRDefault="00E90CCB" w:rsidP="007A258F">
      <w:pPr>
        <w:spacing w:after="0" w:line="240" w:lineRule="auto"/>
        <w:rPr>
          <w:rFonts w:asciiTheme="majorBidi" w:hAnsiTheme="majorBidi" w:cstheme="majorBidi"/>
          <w:b/>
          <w:sz w:val="28"/>
          <w:szCs w:val="28"/>
        </w:rPr>
      </w:pPr>
      <w:proofErr w:type="spellStart"/>
      <w:r w:rsidRPr="00A478BD">
        <w:rPr>
          <w:rFonts w:asciiTheme="majorBidi" w:hAnsiTheme="majorBidi" w:cstheme="majorBidi"/>
          <w:b/>
          <w:bCs/>
          <w:sz w:val="28"/>
          <w:szCs w:val="28"/>
        </w:rPr>
        <w:t>Semester</w:t>
      </w:r>
      <w:proofErr w:type="spellEnd"/>
      <w:r w:rsidRPr="00A478BD">
        <w:rPr>
          <w:rFonts w:asciiTheme="majorBidi" w:hAnsiTheme="majorBidi" w:cstheme="majorBidi"/>
          <w:b/>
          <w:bCs/>
          <w:sz w:val="28"/>
          <w:szCs w:val="28"/>
        </w:rPr>
        <w:t xml:space="preserve"> V</w:t>
      </w:r>
      <w:r w:rsidR="004E2D59" w:rsidRPr="00A478BD">
        <w:rPr>
          <w:rFonts w:asciiTheme="majorBidi" w:hAnsiTheme="majorBidi" w:cstheme="majorBidi"/>
          <w:b/>
          <w:bCs/>
          <w:sz w:val="28"/>
          <w:szCs w:val="28"/>
        </w:rPr>
        <w:t>I</w:t>
      </w:r>
      <w:r w:rsidRPr="00A478BD">
        <w:rPr>
          <w:rFonts w:asciiTheme="majorBidi" w:hAnsiTheme="majorBidi" w:cstheme="majorBidi"/>
          <w:b/>
          <w:bCs/>
          <w:sz w:val="28"/>
          <w:szCs w:val="28"/>
        </w:rPr>
        <w:t xml:space="preserve">  </w:t>
      </w:r>
      <w:r w:rsidR="007A258F" w:rsidRPr="00A478BD">
        <w:rPr>
          <w:rFonts w:asciiTheme="majorBidi" w:hAnsiTheme="majorBidi" w:cstheme="majorBidi"/>
          <w:b/>
          <w:sz w:val="28"/>
          <w:szCs w:val="28"/>
        </w:rPr>
        <w:t xml:space="preserve">ETC                </w:t>
      </w:r>
      <w:r w:rsidR="00BB0DB0" w:rsidRPr="00A478BD">
        <w:rPr>
          <w:rFonts w:asciiTheme="majorBidi" w:hAnsiTheme="majorBidi" w:cstheme="majorBidi"/>
          <w:b/>
          <w:sz w:val="28"/>
          <w:szCs w:val="28"/>
        </w:rPr>
        <w:tab/>
      </w:r>
      <w:r w:rsidR="00BB0DB0" w:rsidRPr="00A478BD">
        <w:rPr>
          <w:rFonts w:asciiTheme="majorBidi" w:hAnsiTheme="majorBidi" w:cstheme="majorBidi"/>
          <w:b/>
          <w:sz w:val="28"/>
          <w:szCs w:val="28"/>
        </w:rPr>
        <w:tab/>
        <w:t xml:space="preserve">           </w:t>
      </w:r>
      <w:r w:rsidR="00BB0DB0" w:rsidRPr="00A478BD">
        <w:rPr>
          <w:rFonts w:asciiTheme="majorBidi" w:hAnsiTheme="majorBidi" w:cstheme="majorBidi"/>
          <w:b/>
          <w:sz w:val="28"/>
          <w:szCs w:val="28"/>
        </w:rPr>
        <w:tab/>
      </w:r>
      <w:r w:rsidR="00C33E25">
        <w:rPr>
          <w:rFonts w:asciiTheme="majorBidi" w:hAnsiTheme="majorBidi" w:cstheme="majorBidi"/>
          <w:b/>
          <w:sz w:val="32"/>
          <w:szCs w:val="32"/>
        </w:rPr>
        <w:t xml:space="preserve">                 </w:t>
      </w:r>
      <w:proofErr w:type="spellStart"/>
      <w:r w:rsidR="000C25E2" w:rsidRPr="00A478BD">
        <w:rPr>
          <w:rFonts w:asciiTheme="majorBidi" w:hAnsiTheme="majorBidi" w:cstheme="majorBidi"/>
          <w:b/>
          <w:sz w:val="32"/>
          <w:szCs w:val="32"/>
        </w:rPr>
        <w:t>Filali</w:t>
      </w:r>
      <w:proofErr w:type="spellEnd"/>
      <w:r w:rsidR="007A258F" w:rsidRPr="00A478BD">
        <w:rPr>
          <w:rFonts w:asciiTheme="majorBidi" w:hAnsiTheme="majorBidi" w:cstheme="majorBidi"/>
          <w:b/>
          <w:sz w:val="32"/>
          <w:szCs w:val="32"/>
        </w:rPr>
        <w:t xml:space="preserve">, </w:t>
      </w:r>
      <w:proofErr w:type="spellStart"/>
      <w:r w:rsidR="007A258F" w:rsidRPr="00A478BD">
        <w:rPr>
          <w:rFonts w:asciiTheme="majorBidi" w:hAnsiTheme="majorBidi" w:cstheme="majorBidi"/>
          <w:b/>
          <w:sz w:val="32"/>
          <w:szCs w:val="32"/>
        </w:rPr>
        <w:t>Lamri</w:t>
      </w:r>
      <w:proofErr w:type="spellEnd"/>
    </w:p>
    <w:p w:rsidR="00BB0DB0" w:rsidRPr="00A478BD" w:rsidRDefault="00BB0DB0" w:rsidP="00BB0DB0">
      <w:pPr>
        <w:spacing w:after="0" w:line="240" w:lineRule="auto"/>
        <w:rPr>
          <w:rFonts w:asciiTheme="majorBidi" w:hAnsiTheme="majorBidi" w:cstheme="majorBidi"/>
          <w:b/>
          <w:sz w:val="28"/>
          <w:szCs w:val="28"/>
        </w:rPr>
      </w:pPr>
    </w:p>
    <w:p w:rsidR="00E90CCB" w:rsidRPr="00A478BD" w:rsidRDefault="00E90CCB" w:rsidP="00E90CCB">
      <w:pPr>
        <w:rPr>
          <w:rFonts w:asciiTheme="majorBidi" w:hAnsiTheme="majorBidi" w:cstheme="majorBidi"/>
          <w:b/>
          <w:bCs/>
          <w:sz w:val="28"/>
          <w:szCs w:val="28"/>
        </w:rPr>
      </w:pPr>
    </w:p>
    <w:p w:rsidR="00E90CCB" w:rsidRPr="00A478BD" w:rsidRDefault="00E90CCB" w:rsidP="00E90CCB">
      <w:pPr>
        <w:jc w:val="center"/>
        <w:rPr>
          <w:rFonts w:asciiTheme="majorBidi" w:hAnsiTheme="majorBidi" w:cstheme="majorBidi"/>
          <w:b/>
          <w:bCs/>
          <w:sz w:val="32"/>
          <w:szCs w:val="32"/>
        </w:rPr>
      </w:pPr>
      <w:r w:rsidRPr="00A478BD">
        <w:rPr>
          <w:rFonts w:asciiTheme="majorBidi" w:hAnsiTheme="majorBidi" w:cstheme="majorBidi"/>
          <w:b/>
          <w:bCs/>
          <w:sz w:val="32"/>
          <w:szCs w:val="32"/>
        </w:rPr>
        <w:t>SYLLABUS</w:t>
      </w:r>
      <w:r w:rsidR="00A478BD" w:rsidRPr="00A478BD">
        <w:rPr>
          <w:rFonts w:asciiTheme="majorBidi" w:hAnsiTheme="majorBidi" w:cstheme="majorBidi"/>
          <w:b/>
          <w:bCs/>
          <w:sz w:val="32"/>
          <w:szCs w:val="32"/>
        </w:rPr>
        <w:t xml:space="preserve"> 2022-2023</w:t>
      </w:r>
    </w:p>
    <w:p w:rsidR="00E90CCB" w:rsidRPr="00A478BD" w:rsidRDefault="00E90CCB" w:rsidP="00E90CCB">
      <w:pPr>
        <w:rPr>
          <w:rFonts w:asciiTheme="majorBidi" w:hAnsiTheme="majorBidi" w:cstheme="majorBidi"/>
          <w:b/>
          <w:bCs/>
        </w:rPr>
      </w:pPr>
    </w:p>
    <w:p w:rsidR="00E90CCB" w:rsidRPr="00A478BD" w:rsidRDefault="00E90CCB" w:rsidP="00E90CCB">
      <w:pPr>
        <w:rPr>
          <w:rFonts w:asciiTheme="majorBidi" w:hAnsiTheme="majorBidi" w:cstheme="majorBidi"/>
          <w:b/>
          <w:bCs/>
          <w:lang w:val="en-US"/>
        </w:rPr>
      </w:pPr>
      <w:r w:rsidRPr="00A478BD">
        <w:rPr>
          <w:rFonts w:asciiTheme="majorBidi" w:hAnsiTheme="majorBidi" w:cstheme="majorBidi"/>
          <w:b/>
          <w:bCs/>
          <w:lang w:val="en-US"/>
        </w:rPr>
        <w:t xml:space="preserve">Course Description: </w:t>
      </w:r>
    </w:p>
    <w:p w:rsidR="00E90CCB" w:rsidRPr="00A478BD" w:rsidRDefault="00E90CCB" w:rsidP="00E90CCB">
      <w:pPr>
        <w:rPr>
          <w:rFonts w:asciiTheme="majorBidi" w:hAnsiTheme="majorBidi" w:cstheme="majorBidi"/>
          <w:lang w:val="en-US"/>
        </w:rPr>
      </w:pPr>
      <w:r w:rsidRPr="00A478BD">
        <w:rPr>
          <w:rFonts w:asciiTheme="majorBidi" w:hAnsiTheme="majorBidi" w:cstheme="majorBidi"/>
          <w:lang w:val="en-US"/>
        </w:rPr>
        <w:t xml:space="preserve">This course will examine cultural contacts throughout human history. It presents a number of case studies of cultural exchanges from early civilizations to the present. The focus of the course will be on a) the process of human cultural contacts and b) how they impacted the contemporary period. At term, the student should be able to acknowledge the nature and importance of culture in today’s global society and consequently place Algeria within the general context of the subject.  </w:t>
      </w:r>
    </w:p>
    <w:p w:rsidR="00E90CCB" w:rsidRPr="00A478BD" w:rsidRDefault="00E90CCB" w:rsidP="00E90CCB">
      <w:pPr>
        <w:rPr>
          <w:rFonts w:asciiTheme="majorBidi" w:hAnsiTheme="majorBidi" w:cstheme="majorBidi"/>
          <w:b/>
          <w:bCs/>
          <w:lang w:val="en-US"/>
        </w:rPr>
      </w:pPr>
      <w:r w:rsidRPr="00A478BD">
        <w:rPr>
          <w:rFonts w:asciiTheme="majorBidi" w:hAnsiTheme="majorBidi" w:cstheme="majorBidi"/>
          <w:b/>
          <w:bCs/>
          <w:lang w:val="en-US"/>
        </w:rPr>
        <w:t xml:space="preserve">Attendance and Class Participation:  </w:t>
      </w:r>
    </w:p>
    <w:p w:rsidR="007F6D66" w:rsidRPr="00A478BD" w:rsidRDefault="00E90CCB" w:rsidP="00E90CCB">
      <w:pPr>
        <w:rPr>
          <w:rFonts w:asciiTheme="majorBidi" w:hAnsiTheme="majorBidi" w:cstheme="majorBidi"/>
          <w:lang w:val="en-US"/>
        </w:rPr>
      </w:pPr>
      <w:r w:rsidRPr="00A478BD">
        <w:rPr>
          <w:rFonts w:asciiTheme="majorBidi" w:hAnsiTheme="majorBidi" w:cstheme="majorBidi"/>
          <w:lang w:val="en-US"/>
        </w:rPr>
        <w:t xml:space="preserve">This course is lecture-based but it also includes discussions in which students will comment on the required readings and various course topics (students must complete the reading assignments before the class).  </w:t>
      </w:r>
    </w:p>
    <w:p w:rsidR="00E90CCB" w:rsidRPr="00A478BD" w:rsidRDefault="00E90CCB" w:rsidP="00E90CCB">
      <w:pPr>
        <w:rPr>
          <w:rFonts w:asciiTheme="majorBidi" w:hAnsiTheme="majorBidi" w:cstheme="majorBidi"/>
          <w:b/>
          <w:bCs/>
          <w:lang w:val="en-US"/>
        </w:rPr>
      </w:pPr>
      <w:r w:rsidRPr="00A478BD">
        <w:rPr>
          <w:rFonts w:asciiTheme="majorBidi" w:hAnsiTheme="majorBidi" w:cstheme="majorBidi"/>
          <w:b/>
          <w:bCs/>
          <w:lang w:val="en-US"/>
        </w:rPr>
        <w:t xml:space="preserve">Weekly Readings &amp; Oral Presentations </w:t>
      </w:r>
    </w:p>
    <w:p w:rsidR="00E90CCB" w:rsidRPr="00A478BD" w:rsidRDefault="00E90CCB" w:rsidP="00E90CCB">
      <w:pPr>
        <w:rPr>
          <w:rFonts w:asciiTheme="majorBidi" w:hAnsiTheme="majorBidi" w:cstheme="majorBidi"/>
          <w:lang w:val="en-US"/>
        </w:rPr>
      </w:pPr>
      <w:r w:rsidRPr="00A478BD">
        <w:rPr>
          <w:rFonts w:asciiTheme="majorBidi" w:hAnsiTheme="majorBidi" w:cstheme="majorBidi"/>
          <w:lang w:val="en-US"/>
        </w:rPr>
        <w:t xml:space="preserve">Each week, the students are expected to read and analyze one chapter from the assigned textbook. In addition, a group of students (6) will do further research on various topics related to the lecture—each </w:t>
      </w:r>
      <w:r w:rsidR="007D7351" w:rsidRPr="00A478BD">
        <w:rPr>
          <w:rFonts w:asciiTheme="majorBidi" w:hAnsiTheme="majorBidi" w:cstheme="majorBidi"/>
          <w:lang w:val="en-US"/>
        </w:rPr>
        <w:t>3</w:t>
      </w:r>
      <w:r w:rsidRPr="00A478BD">
        <w:rPr>
          <w:rFonts w:asciiTheme="majorBidi" w:hAnsiTheme="majorBidi" w:cstheme="majorBidi"/>
          <w:lang w:val="en-US"/>
        </w:rPr>
        <w:t xml:space="preserve"> students will be responsible for one </w:t>
      </w:r>
      <w:r w:rsidR="00767F09" w:rsidRPr="00A478BD">
        <w:rPr>
          <w:rFonts w:asciiTheme="majorBidi" w:hAnsiTheme="majorBidi" w:cstheme="majorBidi"/>
          <w:lang w:val="en-US"/>
        </w:rPr>
        <w:t xml:space="preserve">of the </w:t>
      </w:r>
      <w:r w:rsidRPr="00A478BD">
        <w:rPr>
          <w:rFonts w:asciiTheme="majorBidi" w:hAnsiTheme="majorBidi" w:cstheme="majorBidi"/>
          <w:lang w:val="en-US"/>
        </w:rPr>
        <w:t>theme</w:t>
      </w:r>
      <w:r w:rsidR="007D7351" w:rsidRPr="00A478BD">
        <w:rPr>
          <w:rFonts w:asciiTheme="majorBidi" w:hAnsiTheme="majorBidi" w:cstheme="majorBidi"/>
          <w:lang w:val="en-US"/>
        </w:rPr>
        <w:t>s</w:t>
      </w:r>
      <w:r w:rsidRPr="00A478BD">
        <w:rPr>
          <w:rFonts w:asciiTheme="majorBidi" w:hAnsiTheme="majorBidi" w:cstheme="majorBidi"/>
          <w:lang w:val="en-US"/>
        </w:rPr>
        <w:t xml:space="preserve"> of research. They are expected to present and discuss the material in the TD session.</w:t>
      </w:r>
    </w:p>
    <w:p w:rsidR="00E90CCB" w:rsidRPr="00A478BD" w:rsidRDefault="00E90CCB" w:rsidP="00E90CCB">
      <w:pPr>
        <w:rPr>
          <w:rFonts w:asciiTheme="majorBidi" w:hAnsiTheme="majorBidi" w:cstheme="majorBidi"/>
          <w:lang w:val="en-US"/>
        </w:rPr>
      </w:pPr>
      <w:r w:rsidRPr="00A478BD">
        <w:rPr>
          <w:rFonts w:asciiTheme="majorBidi" w:hAnsiTheme="majorBidi" w:cstheme="majorBidi"/>
          <w:lang w:val="en-US"/>
        </w:rPr>
        <w:t xml:space="preserve">Attendance in TD sessions is compulsory and will be taken into consideration. Final Exam: There will be a final exam at the end of the semester, which will include a varied assessment (short answers, matching, gap-filling, MCQ, True/false pattern, Identifications…..) </w:t>
      </w:r>
    </w:p>
    <w:p w:rsidR="00E90CCB" w:rsidRPr="00A478BD" w:rsidRDefault="00E90CCB" w:rsidP="00E90CCB">
      <w:pPr>
        <w:rPr>
          <w:rFonts w:asciiTheme="majorBidi" w:hAnsiTheme="majorBidi" w:cstheme="majorBidi"/>
          <w:b/>
          <w:bCs/>
          <w:lang w:val="en-US"/>
        </w:rPr>
      </w:pPr>
      <w:r w:rsidRPr="00A478BD">
        <w:rPr>
          <w:rFonts w:asciiTheme="majorBidi" w:hAnsiTheme="majorBidi" w:cstheme="majorBidi"/>
          <w:b/>
          <w:bCs/>
          <w:lang w:val="en-US"/>
        </w:rPr>
        <w:t xml:space="preserve">ASSESSMENT: </w:t>
      </w:r>
    </w:p>
    <w:p w:rsidR="00E90CCB" w:rsidRPr="00A478BD" w:rsidRDefault="00E90CCB" w:rsidP="00BB0DB0">
      <w:pPr>
        <w:spacing w:after="0"/>
        <w:rPr>
          <w:rFonts w:asciiTheme="majorBidi" w:hAnsiTheme="majorBidi" w:cstheme="majorBidi"/>
          <w:lang w:val="en-US"/>
        </w:rPr>
      </w:pPr>
      <w:r w:rsidRPr="00A478BD">
        <w:rPr>
          <w:rFonts w:asciiTheme="majorBidi" w:hAnsiTheme="majorBidi" w:cstheme="majorBidi"/>
          <w:lang w:val="en-US"/>
        </w:rPr>
        <w:t xml:space="preserve">a)  Final exam (50%) </w:t>
      </w:r>
    </w:p>
    <w:p w:rsidR="00E90CCB" w:rsidRPr="00A478BD" w:rsidRDefault="00E90CCB" w:rsidP="00E90CCB">
      <w:pPr>
        <w:rPr>
          <w:rFonts w:asciiTheme="majorBidi" w:hAnsiTheme="majorBidi" w:cstheme="majorBidi"/>
          <w:lang w:val="en-US"/>
        </w:rPr>
      </w:pPr>
      <w:r w:rsidRPr="00A478BD">
        <w:rPr>
          <w:rFonts w:asciiTheme="majorBidi" w:hAnsiTheme="majorBidi" w:cstheme="majorBidi"/>
          <w:lang w:val="en-US"/>
        </w:rPr>
        <w:t xml:space="preserve">b)  TD (50%) </w:t>
      </w:r>
    </w:p>
    <w:p w:rsidR="00E90CCB" w:rsidRDefault="00E90CCB" w:rsidP="00E90CCB">
      <w:pPr>
        <w:spacing w:after="0" w:line="240" w:lineRule="auto"/>
        <w:rPr>
          <w:rFonts w:asciiTheme="majorBidi" w:hAnsiTheme="majorBidi" w:cstheme="majorBidi"/>
          <w:lang w:val="en-US"/>
        </w:rPr>
      </w:pPr>
      <w:r w:rsidRPr="00A478BD">
        <w:rPr>
          <w:rFonts w:asciiTheme="majorBidi" w:hAnsiTheme="majorBidi" w:cstheme="majorBidi"/>
          <w:b/>
          <w:bCs/>
          <w:lang w:val="en-US"/>
        </w:rPr>
        <w:t>TD Session Grading:</w:t>
      </w:r>
      <w:r w:rsidRPr="00A478BD">
        <w:rPr>
          <w:rFonts w:asciiTheme="majorBidi" w:hAnsiTheme="majorBidi" w:cstheme="majorBidi"/>
          <w:lang w:val="en-US"/>
        </w:rPr>
        <w:t xml:space="preserve"> Students will be graded on the following:  </w:t>
      </w:r>
    </w:p>
    <w:p w:rsidR="00A478BD" w:rsidRPr="00A478BD" w:rsidRDefault="00A478BD" w:rsidP="00E90CCB">
      <w:pPr>
        <w:spacing w:after="0" w:line="240" w:lineRule="auto"/>
        <w:rPr>
          <w:rFonts w:asciiTheme="majorBidi" w:hAnsiTheme="majorBidi" w:cstheme="majorBidi"/>
          <w:lang w:val="en-US"/>
        </w:rPr>
      </w:pPr>
    </w:p>
    <w:p w:rsidR="007A258F" w:rsidRPr="00A478BD" w:rsidRDefault="00767F09" w:rsidP="007A258F">
      <w:pPr>
        <w:spacing w:after="0"/>
        <w:rPr>
          <w:rFonts w:asciiTheme="majorBidi" w:hAnsiTheme="majorBidi" w:cstheme="majorBidi"/>
          <w:lang w:val="en-US"/>
        </w:rPr>
      </w:pPr>
      <w:r w:rsidRPr="00A478BD">
        <w:rPr>
          <w:rFonts w:asciiTheme="majorBidi" w:hAnsiTheme="majorBidi" w:cstheme="majorBidi"/>
          <w:lang w:val="en-US"/>
        </w:rPr>
        <w:t>Oral</w:t>
      </w:r>
      <w:r w:rsidR="007A258F" w:rsidRPr="00A478BD">
        <w:rPr>
          <w:rFonts w:asciiTheme="majorBidi" w:hAnsiTheme="majorBidi" w:cstheme="majorBidi"/>
          <w:lang w:val="en-US"/>
        </w:rPr>
        <w:t>/PPT</w:t>
      </w:r>
      <w:r w:rsidRPr="00A478BD">
        <w:rPr>
          <w:rFonts w:asciiTheme="majorBidi" w:hAnsiTheme="majorBidi" w:cstheme="majorBidi"/>
          <w:lang w:val="en-US"/>
        </w:rPr>
        <w:t xml:space="preserve"> presentation</w:t>
      </w:r>
      <w:r w:rsidR="007A258F" w:rsidRPr="00A478BD">
        <w:rPr>
          <w:rFonts w:asciiTheme="majorBidi" w:hAnsiTheme="majorBidi" w:cstheme="majorBidi"/>
          <w:lang w:val="en-US"/>
        </w:rPr>
        <w:t xml:space="preserve">: </w:t>
      </w:r>
      <w:r w:rsidR="007A258F" w:rsidRPr="00A478BD">
        <w:rPr>
          <w:rFonts w:asciiTheme="majorBidi" w:hAnsiTheme="majorBidi" w:cstheme="majorBidi"/>
          <w:b/>
          <w:bCs/>
          <w:lang w:val="en-US"/>
        </w:rPr>
        <w:t>5 pts</w:t>
      </w:r>
    </w:p>
    <w:p w:rsidR="007A258F" w:rsidRPr="00A478BD" w:rsidRDefault="007A258F" w:rsidP="007A258F">
      <w:pPr>
        <w:spacing w:after="0"/>
        <w:rPr>
          <w:rFonts w:asciiTheme="majorBidi" w:hAnsiTheme="majorBidi" w:cstheme="majorBidi"/>
          <w:lang w:val="en-US"/>
        </w:rPr>
      </w:pPr>
      <w:r w:rsidRPr="00A478BD">
        <w:rPr>
          <w:rFonts w:asciiTheme="majorBidi" w:hAnsiTheme="majorBidi" w:cstheme="majorBidi"/>
          <w:lang w:val="en-US"/>
        </w:rPr>
        <w:t xml:space="preserve"> Research </w:t>
      </w:r>
      <w:r w:rsidR="00767F09" w:rsidRPr="00A478BD">
        <w:rPr>
          <w:rFonts w:asciiTheme="majorBidi" w:hAnsiTheme="majorBidi" w:cstheme="majorBidi"/>
          <w:lang w:val="en-US"/>
        </w:rPr>
        <w:t xml:space="preserve">Paper (format &amp; style):  </w:t>
      </w:r>
      <w:r w:rsidRPr="00A478BD">
        <w:rPr>
          <w:rFonts w:asciiTheme="majorBidi" w:hAnsiTheme="majorBidi" w:cstheme="majorBidi"/>
          <w:b/>
          <w:bCs/>
          <w:lang w:val="en-US"/>
        </w:rPr>
        <w:t>5 pts</w:t>
      </w:r>
    </w:p>
    <w:p w:rsidR="00767F09" w:rsidRPr="00A478BD" w:rsidRDefault="007A258F" w:rsidP="007A258F">
      <w:pPr>
        <w:spacing w:after="0"/>
        <w:rPr>
          <w:rFonts w:asciiTheme="majorBidi" w:hAnsiTheme="majorBidi" w:cstheme="majorBidi"/>
          <w:lang w:val="en-US"/>
        </w:rPr>
      </w:pPr>
      <w:r w:rsidRPr="00A478BD">
        <w:rPr>
          <w:rFonts w:asciiTheme="majorBidi" w:hAnsiTheme="majorBidi" w:cstheme="majorBidi"/>
          <w:lang w:val="en-US"/>
        </w:rPr>
        <w:t xml:space="preserve">Test: </w:t>
      </w:r>
      <w:r w:rsidRPr="00A478BD">
        <w:rPr>
          <w:rFonts w:asciiTheme="majorBidi" w:hAnsiTheme="majorBidi" w:cstheme="majorBidi"/>
          <w:b/>
          <w:bCs/>
          <w:lang w:val="en-US"/>
        </w:rPr>
        <w:t>5 pts</w:t>
      </w:r>
    </w:p>
    <w:p w:rsidR="00767F09" w:rsidRPr="00A478BD" w:rsidRDefault="007A258F" w:rsidP="007A258F">
      <w:pPr>
        <w:spacing w:after="0"/>
        <w:rPr>
          <w:rFonts w:asciiTheme="majorBidi" w:hAnsiTheme="majorBidi" w:cstheme="majorBidi"/>
          <w:b/>
          <w:bCs/>
          <w:lang w:val="en-US"/>
        </w:rPr>
      </w:pPr>
      <w:r w:rsidRPr="00A478BD">
        <w:rPr>
          <w:rFonts w:asciiTheme="majorBidi" w:hAnsiTheme="majorBidi" w:cstheme="majorBidi"/>
          <w:lang w:val="en-US"/>
        </w:rPr>
        <w:t>Attendance</w:t>
      </w:r>
      <w:r w:rsidR="00767F09" w:rsidRPr="00A478BD">
        <w:rPr>
          <w:rFonts w:asciiTheme="majorBidi" w:hAnsiTheme="majorBidi" w:cstheme="majorBidi"/>
          <w:lang w:val="en-US"/>
        </w:rPr>
        <w:t xml:space="preserve">: </w:t>
      </w:r>
      <w:r w:rsidRPr="00A478BD">
        <w:rPr>
          <w:rFonts w:asciiTheme="majorBidi" w:hAnsiTheme="majorBidi" w:cstheme="majorBidi"/>
          <w:b/>
          <w:bCs/>
          <w:lang w:val="en-US"/>
        </w:rPr>
        <w:t>5pts</w:t>
      </w:r>
    </w:p>
    <w:p w:rsidR="001B4DB3" w:rsidRPr="00A478BD" w:rsidRDefault="001B4DB3" w:rsidP="001B4DB3">
      <w:pPr>
        <w:spacing w:after="0"/>
        <w:rPr>
          <w:rFonts w:asciiTheme="majorBidi" w:hAnsiTheme="majorBidi" w:cstheme="majorBidi"/>
          <w:lang w:val="en-US"/>
        </w:rPr>
      </w:pPr>
    </w:p>
    <w:p w:rsidR="00E90CCB" w:rsidRPr="00A478BD" w:rsidRDefault="00E90CCB" w:rsidP="00E90CCB">
      <w:pPr>
        <w:rPr>
          <w:rFonts w:asciiTheme="majorBidi" w:hAnsiTheme="majorBidi" w:cstheme="majorBidi"/>
          <w:lang w:val="en-US"/>
        </w:rPr>
      </w:pPr>
      <w:r w:rsidRPr="00A478BD">
        <w:rPr>
          <w:rFonts w:asciiTheme="majorBidi" w:hAnsiTheme="majorBidi" w:cstheme="majorBidi"/>
          <w:b/>
          <w:bCs/>
          <w:lang w:val="en-US"/>
        </w:rPr>
        <w:t>TEXTBOOK</w:t>
      </w:r>
      <w:r w:rsidRPr="00A478BD">
        <w:rPr>
          <w:rFonts w:asciiTheme="majorBidi" w:hAnsiTheme="majorBidi" w:cstheme="majorBidi"/>
          <w:lang w:val="en-US"/>
        </w:rPr>
        <w:t xml:space="preserve">: </w:t>
      </w:r>
      <w:hyperlink r:id="rId5" w:tooltip="Find all the author's book" w:history="1">
        <w:r w:rsidRPr="00A478BD">
          <w:rPr>
            <w:rFonts w:asciiTheme="majorBidi" w:hAnsiTheme="majorBidi" w:cstheme="majorBidi"/>
            <w:lang w:val="en-US"/>
          </w:rPr>
          <w:t>Peter N. Stearns</w:t>
        </w:r>
      </w:hyperlink>
      <w:r w:rsidRPr="00A478BD">
        <w:rPr>
          <w:rFonts w:asciiTheme="majorBidi" w:hAnsiTheme="majorBidi" w:cstheme="majorBidi"/>
          <w:lang w:val="en-US"/>
        </w:rPr>
        <w:t xml:space="preserve">, </w:t>
      </w:r>
      <w:r w:rsidRPr="00A478BD">
        <w:rPr>
          <w:rFonts w:asciiTheme="majorBidi" w:hAnsiTheme="majorBidi" w:cstheme="majorBidi"/>
          <w:i/>
          <w:iCs/>
          <w:lang w:val="en-US"/>
        </w:rPr>
        <w:t>Cultures in Motion: Mapping Key Contacts and Their Imprints in World History</w:t>
      </w:r>
      <w:r w:rsidRPr="00A478BD">
        <w:rPr>
          <w:rFonts w:asciiTheme="majorBidi" w:hAnsiTheme="majorBidi" w:cstheme="majorBidi"/>
          <w:lang w:val="en-US"/>
        </w:rPr>
        <w:t xml:space="preserve"> (2001)</w:t>
      </w:r>
      <w:r w:rsidR="007D7351" w:rsidRPr="00A478BD">
        <w:rPr>
          <w:rFonts w:asciiTheme="majorBidi" w:hAnsiTheme="majorBidi" w:cstheme="majorBidi"/>
          <w:lang w:val="en-US"/>
        </w:rPr>
        <w:t xml:space="preserve">, </w:t>
      </w:r>
      <w:r w:rsidR="007D7351" w:rsidRPr="00A478BD">
        <w:rPr>
          <w:rFonts w:asciiTheme="majorBidi" w:hAnsiTheme="majorBidi" w:cstheme="majorBidi"/>
          <w:b/>
          <w:lang w:val="en-US"/>
        </w:rPr>
        <w:t>Chapters 8-14</w:t>
      </w:r>
      <w:r w:rsidRPr="00A478BD">
        <w:rPr>
          <w:rFonts w:asciiTheme="majorBidi" w:hAnsiTheme="majorBidi" w:cstheme="majorBidi"/>
          <w:b/>
          <w:lang w:val="en-US"/>
        </w:rPr>
        <w:t>.</w:t>
      </w:r>
      <w:r w:rsidRPr="00A478BD">
        <w:rPr>
          <w:rFonts w:asciiTheme="majorBidi" w:hAnsiTheme="majorBidi" w:cstheme="majorBidi"/>
          <w:lang w:val="en-US"/>
        </w:rPr>
        <w:t xml:space="preserve"> </w:t>
      </w:r>
    </w:p>
    <w:p w:rsidR="00961D04" w:rsidRDefault="00961D04" w:rsidP="00E90CCB">
      <w:pPr>
        <w:rPr>
          <w:rFonts w:asciiTheme="majorBidi" w:hAnsiTheme="majorBidi" w:cstheme="majorBidi"/>
          <w:lang w:val="en-US"/>
        </w:rPr>
      </w:pPr>
    </w:p>
    <w:p w:rsidR="00C33E25" w:rsidRDefault="00C33E25" w:rsidP="00E90CCB">
      <w:pPr>
        <w:rPr>
          <w:rFonts w:asciiTheme="majorBidi" w:hAnsiTheme="majorBidi" w:cstheme="majorBidi"/>
          <w:lang w:val="en-US"/>
        </w:rPr>
      </w:pPr>
    </w:p>
    <w:p w:rsidR="00C33E25" w:rsidRDefault="00C33E25" w:rsidP="00E90CCB">
      <w:pPr>
        <w:rPr>
          <w:rFonts w:asciiTheme="majorBidi" w:hAnsiTheme="majorBidi" w:cstheme="majorBidi"/>
          <w:lang w:val="en-US"/>
        </w:rPr>
      </w:pPr>
    </w:p>
    <w:p w:rsidR="00C33E25" w:rsidRPr="00A478BD" w:rsidRDefault="00C33E25" w:rsidP="00E90CCB">
      <w:pPr>
        <w:rPr>
          <w:rFonts w:asciiTheme="majorBidi" w:hAnsiTheme="majorBidi" w:cstheme="majorBidi"/>
          <w:lang w:val="en-US"/>
        </w:rPr>
      </w:pPr>
    </w:p>
    <w:p w:rsidR="00C33E25" w:rsidRDefault="00C33E25" w:rsidP="00961D04">
      <w:pPr>
        <w:jc w:val="center"/>
        <w:rPr>
          <w:rFonts w:asciiTheme="majorBidi" w:hAnsiTheme="majorBidi" w:cstheme="majorBidi"/>
          <w:b/>
          <w:sz w:val="28"/>
          <w:szCs w:val="28"/>
          <w:lang w:val="en-US"/>
        </w:rPr>
      </w:pPr>
    </w:p>
    <w:p w:rsidR="00C33E25" w:rsidRDefault="00C33E25" w:rsidP="00961D04">
      <w:pPr>
        <w:jc w:val="center"/>
        <w:rPr>
          <w:rFonts w:asciiTheme="majorBidi" w:hAnsiTheme="majorBidi" w:cstheme="majorBidi"/>
          <w:b/>
          <w:sz w:val="28"/>
          <w:szCs w:val="28"/>
          <w:lang w:val="en-US"/>
        </w:rPr>
      </w:pPr>
    </w:p>
    <w:p w:rsidR="00325336" w:rsidRPr="00A478BD" w:rsidRDefault="00325336" w:rsidP="00961D04">
      <w:pPr>
        <w:jc w:val="center"/>
        <w:rPr>
          <w:rFonts w:asciiTheme="majorBidi" w:hAnsiTheme="majorBidi" w:cstheme="majorBidi"/>
          <w:b/>
          <w:sz w:val="28"/>
          <w:szCs w:val="28"/>
          <w:lang w:val="en-US"/>
        </w:rPr>
      </w:pPr>
      <w:r w:rsidRPr="00A478BD">
        <w:rPr>
          <w:rFonts w:asciiTheme="majorBidi" w:hAnsiTheme="majorBidi" w:cstheme="majorBidi"/>
          <w:b/>
          <w:sz w:val="28"/>
          <w:szCs w:val="28"/>
          <w:lang w:val="en-US"/>
        </w:rPr>
        <w:t>COURSE ORGANISATION:</w:t>
      </w:r>
    </w:p>
    <w:p w:rsidR="00325336" w:rsidRPr="00A478BD" w:rsidRDefault="00325336" w:rsidP="00325336">
      <w:pPr>
        <w:spacing w:after="0" w:line="240" w:lineRule="auto"/>
        <w:rPr>
          <w:rFonts w:asciiTheme="majorBidi" w:hAnsiTheme="majorBidi" w:cstheme="majorBidi"/>
          <w:b/>
          <w:bCs/>
          <w:lang w:val="en-US"/>
        </w:rPr>
      </w:pPr>
    </w:p>
    <w:p w:rsidR="00325336" w:rsidRPr="00A478BD" w:rsidRDefault="00325336" w:rsidP="00325336">
      <w:pPr>
        <w:spacing w:after="0" w:line="240" w:lineRule="auto"/>
        <w:rPr>
          <w:rFonts w:asciiTheme="majorBidi" w:hAnsiTheme="majorBidi" w:cstheme="majorBidi"/>
          <w:b/>
          <w:bCs/>
          <w:lang w:val="en-US"/>
        </w:rPr>
      </w:pPr>
    </w:p>
    <w:p w:rsidR="00325336" w:rsidRPr="00A478BD" w:rsidRDefault="00325336" w:rsidP="00325336">
      <w:pPr>
        <w:spacing w:after="0" w:line="240" w:lineRule="auto"/>
        <w:rPr>
          <w:rFonts w:asciiTheme="majorBidi" w:hAnsiTheme="majorBidi" w:cstheme="majorBidi"/>
          <w:b/>
          <w:bCs/>
          <w:lang w:val="en-US"/>
        </w:rPr>
      </w:pPr>
      <w:r w:rsidRPr="00A478BD">
        <w:rPr>
          <w:rFonts w:asciiTheme="majorBidi" w:hAnsiTheme="majorBidi" w:cstheme="majorBidi"/>
          <w:b/>
          <w:bCs/>
          <w:lang w:val="en-US"/>
        </w:rPr>
        <w:t xml:space="preserve">Week 1: </w:t>
      </w:r>
      <w:r w:rsidR="001B4DB3" w:rsidRPr="00A478BD">
        <w:rPr>
          <w:rFonts w:asciiTheme="majorBidi" w:hAnsiTheme="majorBidi" w:cstheme="majorBidi"/>
          <w:b/>
          <w:bCs/>
          <w:lang w:val="en-US"/>
        </w:rPr>
        <w:t>Introduction</w:t>
      </w:r>
    </w:p>
    <w:p w:rsidR="00325336" w:rsidRPr="00A478BD" w:rsidRDefault="00325336" w:rsidP="00325336">
      <w:pPr>
        <w:spacing w:after="0" w:line="240" w:lineRule="auto"/>
        <w:rPr>
          <w:rFonts w:asciiTheme="majorBidi" w:hAnsiTheme="majorBidi" w:cstheme="majorBidi"/>
          <w:b/>
          <w:bCs/>
          <w:lang w:val="en-US"/>
        </w:rPr>
      </w:pPr>
    </w:p>
    <w:p w:rsidR="00325336" w:rsidRPr="00A478BD" w:rsidRDefault="00325336" w:rsidP="00325336">
      <w:pPr>
        <w:spacing w:after="0" w:line="240" w:lineRule="auto"/>
        <w:rPr>
          <w:rFonts w:asciiTheme="majorBidi" w:hAnsiTheme="majorBidi" w:cstheme="majorBidi"/>
          <w:b/>
          <w:bCs/>
          <w:lang w:val="en-US"/>
        </w:rPr>
      </w:pPr>
      <w:r w:rsidRPr="00A478BD">
        <w:rPr>
          <w:rFonts w:asciiTheme="majorBidi" w:hAnsiTheme="majorBidi" w:cstheme="majorBidi"/>
          <w:b/>
          <w:bCs/>
          <w:lang w:val="en-US"/>
        </w:rPr>
        <w:t xml:space="preserve">Week 2:  </w:t>
      </w:r>
      <w:r w:rsidR="007D7351" w:rsidRPr="00A478BD">
        <w:rPr>
          <w:rFonts w:asciiTheme="majorBidi" w:hAnsiTheme="majorBidi" w:cstheme="majorBidi"/>
          <w:lang w:val="en-US"/>
        </w:rPr>
        <w:t>The Spread of Science</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Discussion:  </w:t>
      </w:r>
    </w:p>
    <w:p w:rsidR="00767F09" w:rsidRPr="00A478BD" w:rsidRDefault="00767F09" w:rsidP="00767F09">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1: Scientific Revolution </w:t>
      </w:r>
    </w:p>
    <w:p w:rsidR="00767F09" w:rsidRPr="00A478BD" w:rsidRDefault="00767F09" w:rsidP="00767F09">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2: British Royal Society </w:t>
      </w:r>
    </w:p>
    <w:p w:rsidR="00767F09" w:rsidRPr="00A478BD" w:rsidRDefault="00767F09" w:rsidP="00767F09">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3: International student travel (case of Algerians) </w:t>
      </w:r>
    </w:p>
    <w:p w:rsidR="00325336" w:rsidRPr="00A478BD" w:rsidRDefault="00325336" w:rsidP="00325336">
      <w:pPr>
        <w:spacing w:after="0" w:line="240" w:lineRule="auto"/>
        <w:rPr>
          <w:rFonts w:asciiTheme="majorBidi" w:hAnsiTheme="majorBidi" w:cstheme="majorBidi"/>
          <w:lang w:val="en-US"/>
        </w:rPr>
      </w:pP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b/>
          <w:bCs/>
          <w:lang w:val="en-US"/>
        </w:rPr>
        <w:t xml:space="preserve">Week 3:   </w:t>
      </w:r>
      <w:r w:rsidR="007D7351" w:rsidRPr="00A478BD">
        <w:rPr>
          <w:rFonts w:asciiTheme="majorBidi" w:hAnsiTheme="majorBidi" w:cstheme="majorBidi"/>
          <w:lang w:val="en-US"/>
        </w:rPr>
        <w:t xml:space="preserve">The African Diaspora </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Discussion:  </w:t>
      </w:r>
    </w:p>
    <w:p w:rsidR="00767F09" w:rsidRPr="00A478BD" w:rsidRDefault="00767F09" w:rsidP="00767F09">
      <w:pPr>
        <w:spacing w:after="0" w:line="240" w:lineRule="auto"/>
        <w:rPr>
          <w:rFonts w:asciiTheme="majorBidi" w:hAnsiTheme="majorBidi" w:cstheme="majorBidi"/>
          <w:lang w:val="en-US"/>
        </w:rPr>
      </w:pPr>
      <w:r w:rsidRPr="00A478BD">
        <w:rPr>
          <w:rFonts w:asciiTheme="majorBidi" w:hAnsiTheme="majorBidi" w:cstheme="majorBidi"/>
          <w:lang w:val="en-US"/>
        </w:rPr>
        <w:t>Theme 1: Transatlantic Slave Trade</w:t>
      </w:r>
    </w:p>
    <w:p w:rsidR="00767F09" w:rsidRPr="00A478BD" w:rsidRDefault="00767F09" w:rsidP="00767F09">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2: </w:t>
      </w:r>
      <w:r w:rsidRPr="00A478BD">
        <w:rPr>
          <w:rFonts w:asciiTheme="majorBidi" w:hAnsiTheme="majorBidi" w:cstheme="majorBidi"/>
          <w:i/>
          <w:lang w:val="en-US"/>
        </w:rPr>
        <w:t>Prince among Slaves</w:t>
      </w:r>
    </w:p>
    <w:p w:rsidR="00767F09" w:rsidRPr="00A478BD" w:rsidRDefault="00767F09" w:rsidP="00767F09">
      <w:pPr>
        <w:spacing w:after="0" w:line="240" w:lineRule="auto"/>
        <w:rPr>
          <w:rFonts w:asciiTheme="majorBidi" w:hAnsiTheme="majorBidi" w:cstheme="majorBidi"/>
          <w:lang w:val="en-US"/>
        </w:rPr>
      </w:pPr>
      <w:r w:rsidRPr="00A478BD">
        <w:rPr>
          <w:rFonts w:asciiTheme="majorBidi" w:hAnsiTheme="majorBidi" w:cstheme="majorBidi"/>
          <w:lang w:val="en-US"/>
        </w:rPr>
        <w:t>Theme 3: Slavery in the USA</w:t>
      </w:r>
    </w:p>
    <w:p w:rsidR="00325336" w:rsidRPr="00A478BD" w:rsidRDefault="00325336" w:rsidP="00325336">
      <w:pPr>
        <w:spacing w:after="0" w:line="240" w:lineRule="auto"/>
        <w:rPr>
          <w:rFonts w:asciiTheme="majorBidi" w:hAnsiTheme="majorBidi" w:cstheme="majorBidi"/>
          <w:lang w:val="en-US"/>
        </w:rPr>
      </w:pPr>
    </w:p>
    <w:p w:rsidR="00325336" w:rsidRPr="00A478BD" w:rsidRDefault="00325336" w:rsidP="00325336">
      <w:pPr>
        <w:spacing w:after="0" w:line="240" w:lineRule="auto"/>
        <w:rPr>
          <w:rFonts w:asciiTheme="majorBidi" w:hAnsiTheme="majorBidi" w:cstheme="majorBidi"/>
          <w:b/>
          <w:bCs/>
          <w:lang w:val="en-US"/>
        </w:rPr>
      </w:pPr>
      <w:r w:rsidRPr="00A478BD">
        <w:rPr>
          <w:rFonts w:asciiTheme="majorBidi" w:hAnsiTheme="majorBidi" w:cstheme="majorBidi"/>
          <w:b/>
          <w:bCs/>
          <w:lang w:val="en-US"/>
        </w:rPr>
        <w:t xml:space="preserve">Week 4:  </w:t>
      </w:r>
      <w:r w:rsidR="007D7351" w:rsidRPr="00A478BD">
        <w:rPr>
          <w:rFonts w:asciiTheme="majorBidi" w:hAnsiTheme="majorBidi" w:cstheme="majorBidi"/>
          <w:lang w:val="en-US"/>
        </w:rPr>
        <w:t>The Spread of Nationalism</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Discussion:  </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1: </w:t>
      </w:r>
      <w:r w:rsidR="00D531AF" w:rsidRPr="00A478BD">
        <w:rPr>
          <w:rFonts w:asciiTheme="majorBidi" w:hAnsiTheme="majorBidi" w:cstheme="majorBidi"/>
          <w:lang w:val="en-US"/>
        </w:rPr>
        <w:t xml:space="preserve"> Simon Bolivar</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2: </w:t>
      </w:r>
      <w:r w:rsidR="00D531AF" w:rsidRPr="00A478BD">
        <w:rPr>
          <w:rFonts w:asciiTheme="majorBidi" w:hAnsiTheme="majorBidi" w:cstheme="majorBidi"/>
          <w:lang w:val="en-US"/>
        </w:rPr>
        <w:t xml:space="preserve"> Emir </w:t>
      </w:r>
      <w:proofErr w:type="spellStart"/>
      <w:r w:rsidR="00D531AF" w:rsidRPr="00A478BD">
        <w:rPr>
          <w:rFonts w:asciiTheme="majorBidi" w:hAnsiTheme="majorBidi" w:cstheme="majorBidi"/>
          <w:lang w:val="en-US"/>
        </w:rPr>
        <w:t>Khaled</w:t>
      </w:r>
      <w:proofErr w:type="spellEnd"/>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3: </w:t>
      </w:r>
      <w:r w:rsidR="00D531AF" w:rsidRPr="00A478BD">
        <w:rPr>
          <w:rFonts w:asciiTheme="majorBidi" w:hAnsiTheme="majorBidi" w:cstheme="majorBidi"/>
          <w:lang w:val="en-US"/>
        </w:rPr>
        <w:t xml:space="preserve"> Pan-Africanism</w:t>
      </w:r>
    </w:p>
    <w:p w:rsidR="007D7351" w:rsidRPr="00A478BD" w:rsidRDefault="007D7351" w:rsidP="00325336">
      <w:pPr>
        <w:spacing w:after="0" w:line="240" w:lineRule="auto"/>
        <w:rPr>
          <w:rFonts w:asciiTheme="majorBidi" w:hAnsiTheme="majorBidi" w:cstheme="majorBidi"/>
          <w:b/>
          <w:bCs/>
          <w:lang w:val="en-US"/>
        </w:rPr>
      </w:pPr>
    </w:p>
    <w:p w:rsidR="00325336" w:rsidRPr="00A478BD" w:rsidRDefault="00325336" w:rsidP="00325336">
      <w:pPr>
        <w:spacing w:after="0" w:line="240" w:lineRule="auto"/>
        <w:rPr>
          <w:rFonts w:asciiTheme="majorBidi" w:hAnsiTheme="majorBidi" w:cstheme="majorBidi"/>
          <w:b/>
          <w:bCs/>
          <w:lang w:val="en-US"/>
        </w:rPr>
      </w:pPr>
      <w:r w:rsidRPr="00A478BD">
        <w:rPr>
          <w:rFonts w:asciiTheme="majorBidi" w:hAnsiTheme="majorBidi" w:cstheme="majorBidi"/>
          <w:b/>
          <w:bCs/>
          <w:lang w:val="en-US"/>
        </w:rPr>
        <w:t xml:space="preserve">Week 5: </w:t>
      </w:r>
      <w:r w:rsidR="007D7351" w:rsidRPr="00A478BD">
        <w:rPr>
          <w:rFonts w:asciiTheme="majorBidi" w:hAnsiTheme="majorBidi" w:cstheme="majorBidi"/>
          <w:lang w:val="en-US"/>
        </w:rPr>
        <w:t>Imperialist Ideas about Women</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Discussion:  </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1: </w:t>
      </w:r>
      <w:r w:rsidR="00D531AF" w:rsidRPr="00A478BD">
        <w:rPr>
          <w:rFonts w:asciiTheme="majorBidi" w:hAnsiTheme="majorBidi" w:cstheme="majorBidi"/>
          <w:lang w:val="en-US"/>
        </w:rPr>
        <w:t>Victorian values</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2: </w:t>
      </w:r>
      <w:r w:rsidR="00D531AF" w:rsidRPr="00A478BD">
        <w:rPr>
          <w:rFonts w:asciiTheme="majorBidi" w:hAnsiTheme="majorBidi" w:cstheme="majorBidi"/>
          <w:lang w:val="en-US"/>
        </w:rPr>
        <w:t xml:space="preserve"> Feminism</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3:  </w:t>
      </w:r>
      <w:r w:rsidR="00D531AF" w:rsidRPr="00A478BD">
        <w:rPr>
          <w:rFonts w:asciiTheme="majorBidi" w:hAnsiTheme="majorBidi" w:cstheme="majorBidi"/>
          <w:lang w:val="en-US"/>
        </w:rPr>
        <w:t>‘Scramble’ for Africa</w:t>
      </w:r>
      <w:r w:rsidR="008B08B1" w:rsidRPr="00A478BD">
        <w:rPr>
          <w:rFonts w:asciiTheme="majorBidi" w:hAnsiTheme="majorBidi" w:cstheme="majorBidi"/>
          <w:lang w:val="en-US"/>
        </w:rPr>
        <w:t xml:space="preserve"> and African cultures</w:t>
      </w:r>
    </w:p>
    <w:p w:rsidR="00325336" w:rsidRPr="00A478BD" w:rsidRDefault="00325336" w:rsidP="00325336">
      <w:pPr>
        <w:spacing w:after="0" w:line="240" w:lineRule="auto"/>
        <w:rPr>
          <w:rFonts w:asciiTheme="majorBidi" w:hAnsiTheme="majorBidi" w:cstheme="majorBidi"/>
          <w:b/>
          <w:bCs/>
          <w:lang w:val="en-US"/>
        </w:rPr>
      </w:pPr>
    </w:p>
    <w:p w:rsidR="007D7351"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b/>
          <w:bCs/>
          <w:lang w:val="en-US"/>
        </w:rPr>
        <w:t xml:space="preserve">Week 6:  </w:t>
      </w:r>
      <w:r w:rsidR="007D7351" w:rsidRPr="00A478BD">
        <w:rPr>
          <w:rFonts w:asciiTheme="majorBidi" w:hAnsiTheme="majorBidi" w:cstheme="majorBidi"/>
          <w:lang w:val="en-US"/>
        </w:rPr>
        <w:t xml:space="preserve">The Development of International Art </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Discussion:  </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1: </w:t>
      </w:r>
      <w:r w:rsidR="00D531AF" w:rsidRPr="00A478BD">
        <w:rPr>
          <w:rFonts w:asciiTheme="majorBidi" w:hAnsiTheme="majorBidi" w:cstheme="majorBidi"/>
          <w:lang w:val="en-US"/>
        </w:rPr>
        <w:t>Henry Matisse</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2: </w:t>
      </w:r>
      <w:r w:rsidR="00D531AF" w:rsidRPr="00A478BD">
        <w:rPr>
          <w:rFonts w:asciiTheme="majorBidi" w:hAnsiTheme="majorBidi" w:cstheme="majorBidi"/>
          <w:lang w:val="en-US"/>
        </w:rPr>
        <w:t>Paul Gauguin</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3: </w:t>
      </w:r>
      <w:r w:rsidR="00D531AF" w:rsidRPr="00A478BD">
        <w:rPr>
          <w:rFonts w:asciiTheme="majorBidi" w:hAnsiTheme="majorBidi" w:cstheme="majorBidi"/>
          <w:lang w:val="en-US"/>
        </w:rPr>
        <w:t>Pablo Picasso</w:t>
      </w:r>
    </w:p>
    <w:p w:rsidR="00325336" w:rsidRPr="00A478BD" w:rsidRDefault="00325336" w:rsidP="00325336">
      <w:pPr>
        <w:spacing w:after="0" w:line="240" w:lineRule="auto"/>
        <w:rPr>
          <w:rFonts w:asciiTheme="majorBidi" w:hAnsiTheme="majorBidi" w:cstheme="majorBidi"/>
          <w:b/>
          <w:bCs/>
          <w:lang w:val="en-US"/>
        </w:rPr>
      </w:pPr>
    </w:p>
    <w:p w:rsidR="00325336" w:rsidRPr="00A478BD" w:rsidRDefault="00325336" w:rsidP="00325336">
      <w:pPr>
        <w:spacing w:after="0" w:line="240" w:lineRule="auto"/>
        <w:rPr>
          <w:rFonts w:asciiTheme="majorBidi" w:hAnsiTheme="majorBidi" w:cstheme="majorBidi"/>
          <w:b/>
          <w:bCs/>
          <w:lang w:val="en-US"/>
        </w:rPr>
      </w:pPr>
      <w:r w:rsidRPr="00A478BD">
        <w:rPr>
          <w:rFonts w:asciiTheme="majorBidi" w:hAnsiTheme="majorBidi" w:cstheme="majorBidi"/>
          <w:b/>
          <w:bCs/>
          <w:lang w:val="en-US"/>
        </w:rPr>
        <w:t xml:space="preserve">Week 7:  </w:t>
      </w:r>
      <w:r w:rsidR="007D7351" w:rsidRPr="00A478BD">
        <w:rPr>
          <w:rFonts w:asciiTheme="majorBidi" w:hAnsiTheme="majorBidi" w:cstheme="majorBidi"/>
          <w:lang w:val="en-US"/>
        </w:rPr>
        <w:t xml:space="preserve">The Spread of Marxism </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Discussion:  </w:t>
      </w:r>
    </w:p>
    <w:p w:rsidR="00325336" w:rsidRPr="00A478BD" w:rsidRDefault="00325336" w:rsidP="009D62ED">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1: </w:t>
      </w:r>
      <w:r w:rsidR="008B08B1" w:rsidRPr="00A478BD">
        <w:rPr>
          <w:rFonts w:asciiTheme="majorBidi" w:hAnsiTheme="majorBidi" w:cstheme="majorBidi"/>
          <w:lang w:val="en-US"/>
        </w:rPr>
        <w:t>Communist Manifesto</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2: </w:t>
      </w:r>
      <w:r w:rsidR="008B08B1" w:rsidRPr="00A478BD">
        <w:rPr>
          <w:rFonts w:asciiTheme="majorBidi" w:hAnsiTheme="majorBidi" w:cstheme="majorBidi"/>
          <w:lang w:val="en-US"/>
        </w:rPr>
        <w:t>Russian Revolution</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3: </w:t>
      </w:r>
      <w:r w:rsidR="008B08B1" w:rsidRPr="00A478BD">
        <w:rPr>
          <w:rFonts w:asciiTheme="majorBidi" w:hAnsiTheme="majorBidi" w:cstheme="majorBidi"/>
          <w:lang w:val="en-US"/>
        </w:rPr>
        <w:t>Communist Party (Algeria)</w:t>
      </w:r>
    </w:p>
    <w:p w:rsidR="00325336" w:rsidRPr="00A478BD" w:rsidRDefault="00325336" w:rsidP="00325336">
      <w:pPr>
        <w:spacing w:after="0" w:line="240" w:lineRule="auto"/>
        <w:rPr>
          <w:rFonts w:asciiTheme="majorBidi" w:hAnsiTheme="majorBidi" w:cstheme="majorBidi"/>
          <w:lang w:val="en-US"/>
        </w:rPr>
      </w:pPr>
    </w:p>
    <w:p w:rsidR="00325336" w:rsidRPr="00A478BD" w:rsidRDefault="00325336" w:rsidP="00325336">
      <w:pPr>
        <w:spacing w:after="0" w:line="240" w:lineRule="auto"/>
        <w:rPr>
          <w:rFonts w:asciiTheme="majorBidi" w:hAnsiTheme="majorBidi" w:cstheme="majorBidi"/>
          <w:b/>
          <w:bCs/>
          <w:lang w:val="en-US"/>
        </w:rPr>
      </w:pPr>
      <w:r w:rsidRPr="00A478BD">
        <w:rPr>
          <w:rFonts w:asciiTheme="majorBidi" w:hAnsiTheme="majorBidi" w:cstheme="majorBidi"/>
          <w:b/>
          <w:bCs/>
          <w:lang w:val="en-US"/>
        </w:rPr>
        <w:t xml:space="preserve">Week 8:  </w:t>
      </w:r>
      <w:r w:rsidR="007D7351" w:rsidRPr="00A478BD">
        <w:rPr>
          <w:rFonts w:asciiTheme="majorBidi" w:hAnsiTheme="majorBidi" w:cstheme="majorBidi"/>
          <w:lang w:val="en-US"/>
        </w:rPr>
        <w:t>International Consumer Culture</w:t>
      </w:r>
      <w:r w:rsidR="007D7351" w:rsidRPr="00A478BD">
        <w:rPr>
          <w:rFonts w:asciiTheme="majorBidi" w:hAnsiTheme="majorBidi" w:cstheme="majorBidi"/>
          <w:b/>
          <w:bCs/>
          <w:lang w:val="en-US"/>
        </w:rPr>
        <w:t xml:space="preserve"> </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Discussion:  </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 xml:space="preserve">Theme 1: </w:t>
      </w:r>
      <w:r w:rsidR="008B08B1" w:rsidRPr="00A478BD">
        <w:rPr>
          <w:rFonts w:asciiTheme="majorBidi" w:hAnsiTheme="majorBidi" w:cstheme="majorBidi"/>
          <w:lang w:val="en-US"/>
        </w:rPr>
        <w:t xml:space="preserve"> Cultural imperialism</w:t>
      </w:r>
    </w:p>
    <w:p w:rsidR="00325336" w:rsidRPr="00A478BD" w:rsidRDefault="00325336" w:rsidP="00325336">
      <w:pPr>
        <w:spacing w:after="0" w:line="240" w:lineRule="auto"/>
        <w:rPr>
          <w:rFonts w:asciiTheme="majorBidi" w:hAnsiTheme="majorBidi" w:cstheme="majorBidi"/>
          <w:lang w:val="en-US"/>
        </w:rPr>
      </w:pPr>
      <w:r w:rsidRPr="00A478BD">
        <w:rPr>
          <w:rFonts w:asciiTheme="majorBidi" w:hAnsiTheme="majorBidi" w:cstheme="majorBidi"/>
          <w:lang w:val="en-US"/>
        </w:rPr>
        <w:t>Theme 2:</w:t>
      </w:r>
      <w:r w:rsidR="008B08B1" w:rsidRPr="00A478BD">
        <w:rPr>
          <w:rFonts w:asciiTheme="majorBidi" w:hAnsiTheme="majorBidi" w:cstheme="majorBidi"/>
          <w:lang w:val="en-US"/>
        </w:rPr>
        <w:t xml:space="preserve">  </w:t>
      </w:r>
      <w:proofErr w:type="spellStart"/>
      <w:r w:rsidR="008B08B1" w:rsidRPr="00A478BD">
        <w:rPr>
          <w:rFonts w:asciiTheme="majorBidi" w:hAnsiTheme="majorBidi" w:cstheme="majorBidi"/>
          <w:lang w:val="en-US"/>
        </w:rPr>
        <w:t>McDonaldization</w:t>
      </w:r>
      <w:proofErr w:type="spellEnd"/>
    </w:p>
    <w:p w:rsidR="00325336" w:rsidRPr="00A478BD" w:rsidRDefault="00325336" w:rsidP="00D72CA0">
      <w:pPr>
        <w:spacing w:after="0" w:line="240" w:lineRule="auto"/>
        <w:rPr>
          <w:rFonts w:asciiTheme="majorBidi" w:hAnsiTheme="majorBidi" w:cstheme="majorBidi"/>
          <w:lang w:val="en-US"/>
        </w:rPr>
      </w:pPr>
      <w:r w:rsidRPr="00A478BD">
        <w:rPr>
          <w:rFonts w:asciiTheme="majorBidi" w:hAnsiTheme="majorBidi" w:cstheme="majorBidi"/>
          <w:lang w:val="en-US"/>
        </w:rPr>
        <w:t>Theme 3:</w:t>
      </w:r>
      <w:r w:rsidR="008B08B1" w:rsidRPr="00A478BD">
        <w:rPr>
          <w:rFonts w:asciiTheme="majorBidi" w:hAnsiTheme="majorBidi" w:cstheme="majorBidi"/>
          <w:lang w:val="en-US"/>
        </w:rPr>
        <w:t xml:space="preserve"> </w:t>
      </w:r>
      <w:r w:rsidRPr="00A478BD">
        <w:rPr>
          <w:rFonts w:asciiTheme="majorBidi" w:hAnsiTheme="majorBidi" w:cstheme="majorBidi"/>
          <w:lang w:val="en-US"/>
        </w:rPr>
        <w:t xml:space="preserve"> </w:t>
      </w:r>
      <w:r w:rsidR="008B08B1" w:rsidRPr="00A478BD">
        <w:rPr>
          <w:rFonts w:asciiTheme="majorBidi" w:hAnsiTheme="majorBidi" w:cstheme="majorBidi"/>
          <w:lang w:val="en-US"/>
        </w:rPr>
        <w:t>Globalization vs. Americanization</w:t>
      </w:r>
    </w:p>
    <w:sectPr w:rsidR="00325336" w:rsidRPr="00A478BD" w:rsidSect="00C33E25">
      <w:pgSz w:w="11906" w:h="16838"/>
      <w:pgMar w:top="284"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E50CF"/>
    <w:multiLevelType w:val="hybridMultilevel"/>
    <w:tmpl w:val="C17428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90CCB"/>
    <w:rsid w:val="000A2092"/>
    <w:rsid w:val="000C08AD"/>
    <w:rsid w:val="000C25E2"/>
    <w:rsid w:val="000E022B"/>
    <w:rsid w:val="001408D0"/>
    <w:rsid w:val="00187A9D"/>
    <w:rsid w:val="001B4DB3"/>
    <w:rsid w:val="001C6853"/>
    <w:rsid w:val="00226FA9"/>
    <w:rsid w:val="00325336"/>
    <w:rsid w:val="004D3523"/>
    <w:rsid w:val="004E2D59"/>
    <w:rsid w:val="00553A4F"/>
    <w:rsid w:val="00660FC3"/>
    <w:rsid w:val="006B7A0B"/>
    <w:rsid w:val="006C66EE"/>
    <w:rsid w:val="006D439B"/>
    <w:rsid w:val="00767F09"/>
    <w:rsid w:val="007A258F"/>
    <w:rsid w:val="007D7351"/>
    <w:rsid w:val="007F6D66"/>
    <w:rsid w:val="00863814"/>
    <w:rsid w:val="008B08B1"/>
    <w:rsid w:val="008C23D5"/>
    <w:rsid w:val="008D7342"/>
    <w:rsid w:val="00961D04"/>
    <w:rsid w:val="009A03A1"/>
    <w:rsid w:val="009D62ED"/>
    <w:rsid w:val="00A478BD"/>
    <w:rsid w:val="00A61EEE"/>
    <w:rsid w:val="00AD692E"/>
    <w:rsid w:val="00B821F1"/>
    <w:rsid w:val="00BB0DB0"/>
    <w:rsid w:val="00BD163D"/>
    <w:rsid w:val="00C33E25"/>
    <w:rsid w:val="00CD3CDC"/>
    <w:rsid w:val="00D531AF"/>
    <w:rsid w:val="00D72CA0"/>
    <w:rsid w:val="00DD532C"/>
    <w:rsid w:val="00E90CCB"/>
    <w:rsid w:val="00EE4696"/>
    <w:rsid w:val="00F93A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D66"/>
  </w:style>
  <w:style w:type="paragraph" w:styleId="Titre1">
    <w:name w:val="heading 1"/>
    <w:basedOn w:val="Normal"/>
    <w:next w:val="Normal"/>
    <w:link w:val="Titre1Car"/>
    <w:uiPriority w:val="9"/>
    <w:qFormat/>
    <w:rsid w:val="00E90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CCB"/>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E90CCB"/>
    <w:rPr>
      <w:color w:val="0000FF" w:themeColor="hyperlink"/>
      <w:u w:val="single"/>
    </w:rPr>
  </w:style>
  <w:style w:type="character" w:customStyle="1" w:styleId="FontStyle13">
    <w:name w:val="Font Style13"/>
    <w:basedOn w:val="Policepardfaut"/>
    <w:uiPriority w:val="99"/>
    <w:rsid w:val="00BD163D"/>
    <w:rPr>
      <w:rFonts w:ascii="Times New Roman" w:hAnsi="Times New Roman" w:cs="Times New Roman"/>
      <w:sz w:val="20"/>
      <w:szCs w:val="20"/>
    </w:rPr>
  </w:style>
  <w:style w:type="paragraph" w:styleId="Paragraphedeliste">
    <w:name w:val="List Paragraph"/>
    <w:basedOn w:val="Normal"/>
    <w:uiPriority w:val="34"/>
    <w:qFormat/>
    <w:rsid w:val="00BD163D"/>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val="en-US" w:eastAsia="fr-FR"/>
    </w:rPr>
  </w:style>
  <w:style w:type="table" w:styleId="Grilledutableau">
    <w:name w:val="Table Grid"/>
    <w:basedOn w:val="TableauNormal"/>
    <w:uiPriority w:val="59"/>
    <w:rsid w:val="00BD1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5943662">
      <w:bodyDiv w:val="1"/>
      <w:marLeft w:val="0"/>
      <w:marRight w:val="0"/>
      <w:marTop w:val="0"/>
      <w:marBottom w:val="0"/>
      <w:divBdr>
        <w:top w:val="none" w:sz="0" w:space="0" w:color="auto"/>
        <w:left w:val="none" w:sz="0" w:space="0" w:color="auto"/>
        <w:bottom w:val="none" w:sz="0" w:space="0" w:color="auto"/>
        <w:right w:val="none" w:sz="0" w:space="0" w:color="auto"/>
      </w:divBdr>
    </w:div>
    <w:div w:id="4063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ookzz.org/g/Professor%20Peter%20N.%20Stearn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win7</cp:lastModifiedBy>
  <cp:revision>2</cp:revision>
  <cp:lastPrinted>2020-02-15T10:48:00Z</cp:lastPrinted>
  <dcterms:created xsi:type="dcterms:W3CDTF">2023-02-22T08:42:00Z</dcterms:created>
  <dcterms:modified xsi:type="dcterms:W3CDTF">2023-02-22T08:42:00Z</dcterms:modified>
</cp:coreProperties>
</file>