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C0" w:rsidRPr="00AA4EAD" w:rsidRDefault="004565A4" w:rsidP="004565A4">
      <w:pPr>
        <w:jc w:val="center"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 w:rsidRPr="00AA4EA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المحاضرة 1</w:t>
      </w:r>
    </w:p>
    <w:p w:rsidR="004565A4" w:rsidRPr="00AA4EAD" w:rsidRDefault="004565A4" w:rsidP="004565A4">
      <w:pPr>
        <w:jc w:val="center"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 w:rsidRPr="00AA4EA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منهجية البحث العلمي الحديث </w:t>
      </w:r>
    </w:p>
    <w:p w:rsidR="004565A4" w:rsidRPr="00AA4EAD" w:rsidRDefault="004565A4" w:rsidP="004565A4">
      <w:pPr>
        <w:bidi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 w:rsidRPr="00AA4EA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اهم المفاهيم :</w:t>
      </w:r>
    </w:p>
    <w:p w:rsidR="004565A4" w:rsidRDefault="004565A4" w:rsidP="004565A4">
      <w:pPr>
        <w:bidi/>
        <w:rPr>
          <w:rFonts w:asciiTheme="minorBidi" w:hAnsiTheme="minorBidi" w:hint="cs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أصبحت المنهجية الحديثة للبحث العلمي محط اهتمام معظم الدول المتقدمة، حيث اصبح البحث العلمي احد اهم الاتجاهات في التفكير و التعليم الحديث ، تخصص له جزء كبير من ميزانياتها، لكي توفر ما يلزم لتنمية بيئة البحث العلمي ، و تنمية طرق حديثة للاكتشاف والابداع و الابتكار.</w:t>
      </w:r>
    </w:p>
    <w:p w:rsidR="004565A4" w:rsidRDefault="004565A4" w:rsidP="004565A4">
      <w:pPr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هناك سمات عديدة تميز البحث العلمي وفقا للمنهجية الحديثة عن الطرق التقليدية التي كانت متبعة سابقا ، و من هذه السمات ما يلي :</w:t>
      </w:r>
    </w:p>
    <w:p w:rsidR="004565A4" w:rsidRDefault="004565A4" w:rsidP="004565A4">
      <w:pPr>
        <w:bidi/>
        <w:rPr>
          <w:rFonts w:asciiTheme="minorBidi" w:hAnsiTheme="minorBidi" w:hint="cs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/ وجود ترابط بين </w:t>
      </w:r>
      <w:r w:rsidR="00AA4EAD">
        <w:rPr>
          <w:rFonts w:asciiTheme="minorBidi" w:hAnsiTheme="minorBidi" w:hint="cs"/>
          <w:sz w:val="32"/>
          <w:szCs w:val="32"/>
          <w:rtl/>
          <w:lang w:bidi="ar-DZ"/>
        </w:rPr>
        <w:t>الاطار العلمي (النظري) و الواقع العلمي(التطبيقي) ، مما يسمح بالمزج بين النظريات .</w:t>
      </w:r>
    </w:p>
    <w:p w:rsidR="00AA4EAD" w:rsidRDefault="00AA4EAD" w:rsidP="00AA4EAD">
      <w:pPr>
        <w:bidi/>
        <w:rPr>
          <w:rFonts w:asciiTheme="minorBidi" w:hAnsiTheme="minorBidi" w:hint="cs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/ اتباع البحوث الكمية القياسية في الدراسات الإنسانية .</w:t>
      </w:r>
    </w:p>
    <w:p w:rsidR="00AA4EAD" w:rsidRDefault="00AA4EAD" w:rsidP="00AA4EAD">
      <w:pPr>
        <w:bidi/>
        <w:rPr>
          <w:rFonts w:asciiTheme="minorBidi" w:hAnsiTheme="minorBidi" w:hint="cs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/ الابتعاد عن التعقيد و الاسهاب في المعلومات .</w:t>
      </w:r>
    </w:p>
    <w:p w:rsidR="00AA4EAD" w:rsidRDefault="00AA4EAD" w:rsidP="00AA4EAD">
      <w:pPr>
        <w:bidi/>
        <w:rPr>
          <w:rFonts w:asciiTheme="minorBidi" w:hAnsiTheme="minorBidi" w:hint="cs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/ استخدام وسائل حديثة في جلب المعلومات و البيانات مثل الأنترنيت و المكاتبة الالكترونية .</w:t>
      </w:r>
    </w:p>
    <w:p w:rsidR="00AA4EAD" w:rsidRDefault="00AA4EAD" w:rsidP="00AA4EAD">
      <w:pPr>
        <w:bidi/>
        <w:rPr>
          <w:rFonts w:asciiTheme="minorBidi" w:hAnsiTheme="minorBidi" w:hint="cs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/ استخدام التحليل التجريبي لاختبار مصداقية البيانات احصائيا عن طريق البرامج الالية .</w:t>
      </w:r>
    </w:p>
    <w:p w:rsidR="00AA4EAD" w:rsidRDefault="00AA4EAD" w:rsidP="00AA4EAD">
      <w:pPr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تعريف منهجية البحث العلمي</w:t>
      </w:r>
    </w:p>
    <w:p w:rsidR="00AA4EAD" w:rsidRDefault="00AA4EAD" w:rsidP="00F3446C">
      <w:pPr>
        <w:bidi/>
        <w:rPr>
          <w:rFonts w:asciiTheme="minorBidi" w:hAnsiTheme="minorBidi" w:hint="cs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هي مجموعة من المهارات و القدرات التي تلزم الباحث اتباع نسق فكري مدروس ومضبوط ، و تطبيق لمجموعة من المراحل و الخطوات </w:t>
      </w:r>
      <w:r w:rsidR="002975D4">
        <w:rPr>
          <w:rFonts w:asciiTheme="minorBidi" w:hAnsiTheme="minorBidi" w:hint="cs"/>
          <w:sz w:val="32"/>
          <w:szCs w:val="32"/>
          <w:rtl/>
          <w:lang w:bidi="ar-DZ"/>
        </w:rPr>
        <w:t xml:space="preserve">التي يتم تصميمها و هندستها واعدادها بطريقة محكمة بداية من الإحساس بالمشكلة ووضوح الفكرة </w:t>
      </w:r>
      <w:r w:rsidR="0080057C">
        <w:rPr>
          <w:rFonts w:asciiTheme="minorBidi" w:hAnsiTheme="minorBidi" w:hint="cs"/>
          <w:sz w:val="32"/>
          <w:szCs w:val="32"/>
          <w:rtl/>
          <w:lang w:bidi="ar-DZ"/>
        </w:rPr>
        <w:t xml:space="preserve"> ذهن الباحث ، وبعدها المعالجة النظرية بعد الاستطلاع الواسع للمادة</w:t>
      </w:r>
      <w:r w:rsidR="00F3446C">
        <w:rPr>
          <w:rFonts w:asciiTheme="minorBidi" w:hAnsiTheme="minorBidi" w:hint="cs"/>
          <w:sz w:val="32"/>
          <w:szCs w:val="32"/>
          <w:rtl/>
          <w:lang w:bidi="ar-DZ"/>
        </w:rPr>
        <w:t xml:space="preserve"> الخبرية </w:t>
      </w:r>
      <w:proofErr w:type="spellStart"/>
      <w:r w:rsidR="00F3446C">
        <w:rPr>
          <w:rFonts w:asciiTheme="minorBidi" w:hAnsiTheme="minorBidi" w:hint="cs"/>
          <w:sz w:val="32"/>
          <w:szCs w:val="32"/>
          <w:rtl/>
          <w:lang w:bidi="ar-DZ"/>
        </w:rPr>
        <w:t>و</w:t>
      </w:r>
      <w:proofErr w:type="spellEnd"/>
      <w:r w:rsidR="00F3446C">
        <w:rPr>
          <w:rFonts w:asciiTheme="minorBidi" w:hAnsiTheme="minorBidi" w:hint="cs"/>
          <w:sz w:val="32"/>
          <w:szCs w:val="32"/>
          <w:rtl/>
          <w:lang w:bidi="ar-DZ"/>
        </w:rPr>
        <w:t xml:space="preserve"> للدراسات السابقة و المرتبطة ، جمع اهم المعلومات و البيانات و تحليلها ما يساعد في صياغة جيدة لمشكلة البحث تتوفر على معايير و مقومات الإشكالية الجيدة تسمح للباحث بتبيين الفكرة المراد دراستها و ترجمتها ميدانيا، و إمكانية طرح نتائج محتملة للدراسة تتمثل في الفروض العلمية بطريقة عقلانية و منطقية .</w:t>
      </w:r>
    </w:p>
    <w:p w:rsidR="00F3446C" w:rsidRDefault="00F3446C" w:rsidP="00F3446C">
      <w:pPr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وهذا ما</w:t>
      </w:r>
      <w:r w:rsidR="00E07148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يسمح بتحديد و ضبط اهداف البحث الى غاية قياسها منطقيا في ارض الواقع </w:t>
      </w:r>
      <w:r w:rsidR="00E07148">
        <w:rPr>
          <w:rFonts w:asciiTheme="minorBidi" w:hAnsiTheme="minorBidi" w:hint="cs"/>
          <w:sz w:val="32"/>
          <w:szCs w:val="32"/>
          <w:rtl/>
          <w:lang w:bidi="ar-DZ"/>
        </w:rPr>
        <w:t>بأساليب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و إجراءات علمية تتمثل في اول اجراء ميداني خاص بالدراسة الاستطلاعية </w:t>
      </w:r>
      <w:r w:rsidR="00E07148">
        <w:rPr>
          <w:rFonts w:asciiTheme="minorBidi" w:hAnsiTheme="minorBidi" w:hint="cs"/>
          <w:sz w:val="32"/>
          <w:szCs w:val="32"/>
          <w:rtl/>
          <w:lang w:bidi="ar-DZ"/>
        </w:rPr>
        <w:t>للتأكد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من إمكانية اجراء البحث </w:t>
      </w:r>
      <w:r w:rsidR="00E07148">
        <w:rPr>
          <w:rFonts w:asciiTheme="minorBidi" w:hAnsiTheme="minorBidi" w:hint="cs"/>
          <w:sz w:val="32"/>
          <w:szCs w:val="32"/>
          <w:rtl/>
          <w:lang w:bidi="ar-DZ"/>
        </w:rPr>
        <w:t>،و تحقيق الشروط العلمية لأدوات الدراسة و تحديد المنهج العلمي المناسب لطبيعة الموضوع و اختيار محكم لمجتمع و عينة الدراسة و لأدوات جمع البيانات ، و تحديد مجالات و حدود الدراسة .</w:t>
      </w:r>
    </w:p>
    <w:p w:rsidR="00E07148" w:rsidRDefault="00E07148" w:rsidP="00E07148">
      <w:pPr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lastRenderedPageBreak/>
        <w:t>الخطوات التي تسبق كتابة منهجية البحث العلمي :</w:t>
      </w:r>
    </w:p>
    <w:p w:rsidR="00E07148" w:rsidRDefault="00E07148" w:rsidP="00E07148">
      <w:pPr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قبل الشروع في كتابة منهجية البحث العلمي لابد من اختيار مشكلة او موضوع البحث بطريقة صحيحة ،و الهدف هو ضمان عدم مواجهة الباحث لأي مشكلات علمية اثناء القيام بتنفيذ البحث ، بعد ان تكون التي يحددها الباحث مرتبطة بمجال التخصص الدي قضى الباحث في دراسته سنوات طوال في الجامعة .</w:t>
      </w:r>
    </w:p>
    <w:p w:rsidR="00E07148" w:rsidRDefault="00E07148" w:rsidP="00E07148">
      <w:pPr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مصادر تمكن الباحث من سياقة المشكلة او مضوع البحث :</w:t>
      </w:r>
    </w:p>
    <w:p w:rsidR="00E07148" w:rsidRDefault="00E07148" w:rsidP="00E07148">
      <w:pPr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دراسة الباحث العلمية :</w:t>
      </w:r>
      <w:r w:rsidR="000566BB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0566BB">
        <w:rPr>
          <w:rFonts w:asciiTheme="minorBidi" w:hAnsiTheme="minorBidi" w:hint="cs"/>
          <w:sz w:val="32"/>
          <w:szCs w:val="32"/>
          <w:rtl/>
          <w:lang w:bidi="ar-DZ"/>
        </w:rPr>
        <w:t>عند دراسة الباحث لتخصص معين فبالتأكيد سوف يواجه الكثير من العناصر المرتبطة بنظريات و مسلمات معينة ، و قد يقتنع الباحث بها و يجد انها كانت اكتشافا رائعا ساهم في اثراء الحياة البشرية او تحديث علم من العلوم .</w:t>
      </w:r>
    </w:p>
    <w:p w:rsidR="000566BB" w:rsidRDefault="000566BB" w:rsidP="000566BB">
      <w:pPr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يرى الباحث عكس ذلك ، نظرا لوجود قصور في فكرة او نظرية معينة ساقها احد الخبراء السابقين ، و لا يعيب الخبراء السابقين ذلك ، حيث ان الرؤى تختلف من عصر لآخر ، نظرا لاختلاف وسائل البحث العلمي و وجود متغيرات حديثة قلبت موازين المسلمات القديمة ، لذا يمكن ان يختار الباحث العلمي نموذجا من تلك النماذج ، و يعمل على دراسته و تعديله بشكل عصري .</w:t>
      </w:r>
    </w:p>
    <w:p w:rsidR="000566BB" w:rsidRDefault="000566BB" w:rsidP="000566BB">
      <w:pPr>
        <w:bidi/>
        <w:rPr>
          <w:rFonts w:asciiTheme="minorBidi" w:hAnsiTheme="minorBidi" w:hint="cs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المشاكل المحيطة بالباحث : </w:t>
      </w:r>
      <w:r w:rsidR="000246CA">
        <w:rPr>
          <w:rFonts w:asciiTheme="minorBidi" w:hAnsiTheme="minorBidi" w:hint="cs"/>
          <w:sz w:val="32"/>
          <w:szCs w:val="32"/>
          <w:rtl/>
          <w:lang w:bidi="ar-DZ"/>
        </w:rPr>
        <w:t xml:space="preserve">تعد مشاكل الحياة للباحث مصدرا ملهما له لاختيار موضوع البحث ، و لا شك في ان هناك الكثير من المشاكل التي تواجه المجتمع ، و يمكن ان يسوق الباحث منها ما </w:t>
      </w:r>
      <w:bookmarkStart w:id="0" w:name="_GoBack"/>
      <w:bookmarkEnd w:id="0"/>
      <w:r w:rsidR="000246CA">
        <w:rPr>
          <w:rFonts w:asciiTheme="minorBidi" w:hAnsiTheme="minorBidi" w:hint="cs"/>
          <w:sz w:val="32"/>
          <w:szCs w:val="32"/>
          <w:rtl/>
          <w:lang w:bidi="ar-DZ"/>
        </w:rPr>
        <w:t>يراه مناسبا و يرتبط بمجاله قبل الشروع في كتابة منهجية البحث العلمي .</w:t>
      </w:r>
    </w:p>
    <w:p w:rsidR="000246CA" w:rsidRPr="000246CA" w:rsidRDefault="000246CA" w:rsidP="000246CA">
      <w:pPr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الابداع الفكري : </w:t>
      </w:r>
      <w:r>
        <w:rPr>
          <w:rFonts w:asciiTheme="minorBidi" w:hAnsiTheme="minorBidi" w:hint="cs"/>
          <w:sz w:val="32"/>
          <w:szCs w:val="32"/>
          <w:rtl/>
          <w:lang w:bidi="ar-DZ"/>
        </w:rPr>
        <w:t>يعتبر الابداع الفكري من ارقى أنواع البحوث العلمية ، حيث يتطرق الباحث العلمي لنموذج او فكرة جديدة لم يتطرق اليها أي باحث من قبل ، و ذلك يتطلب درجة كبيرة من الموهبة و الذكاء الى جانب القدرات البحثية العلمية النظرية .</w:t>
      </w:r>
    </w:p>
    <w:p w:rsidR="00E07148" w:rsidRPr="00E07148" w:rsidRDefault="00E07148" w:rsidP="00E07148">
      <w:pPr>
        <w:bidi/>
        <w:rPr>
          <w:rFonts w:asciiTheme="minorBidi" w:hAnsiTheme="minorBidi" w:hint="cs"/>
          <w:sz w:val="32"/>
          <w:szCs w:val="32"/>
          <w:lang w:bidi="ar-DZ"/>
        </w:rPr>
      </w:pPr>
    </w:p>
    <w:sectPr w:rsidR="00E07148" w:rsidRPr="00E0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620B"/>
    <w:multiLevelType w:val="hybridMultilevel"/>
    <w:tmpl w:val="FEE8B2AC"/>
    <w:lvl w:ilvl="0" w:tplc="A01E3B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44780"/>
    <w:multiLevelType w:val="hybridMultilevel"/>
    <w:tmpl w:val="DB9EF39E"/>
    <w:lvl w:ilvl="0" w:tplc="68E45B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B0178"/>
    <w:multiLevelType w:val="hybridMultilevel"/>
    <w:tmpl w:val="31945F80"/>
    <w:lvl w:ilvl="0" w:tplc="CDD285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A4"/>
    <w:rsid w:val="000246CA"/>
    <w:rsid w:val="000566BB"/>
    <w:rsid w:val="002975D4"/>
    <w:rsid w:val="004565A4"/>
    <w:rsid w:val="0080057C"/>
    <w:rsid w:val="00AA4EAD"/>
    <w:rsid w:val="00D42FC0"/>
    <w:rsid w:val="00E07148"/>
    <w:rsid w:val="00F3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CDD4"/>
  <w15:chartTrackingRefBased/>
  <w15:docId w15:val="{5D14296A-038E-4709-97C1-A3B8FCD1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2022-12-26T21:47:00Z</dcterms:created>
  <dcterms:modified xsi:type="dcterms:W3CDTF">2022-12-27T07:05:00Z</dcterms:modified>
</cp:coreProperties>
</file>