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AA" w:rsidRPr="00DC22AA" w:rsidRDefault="00DC22AA" w:rsidP="00F8775C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eastAsia="Times New Roman" w:hAnsi="Times New Roman" w:cs="Times New Roman"/>
          <w:b/>
          <w:rtl/>
        </w:rPr>
      </w:pPr>
      <w:bookmarkStart w:id="0" w:name="_GoBack"/>
      <w:bookmarkEnd w:id="0"/>
      <w:r w:rsidRPr="00DC22AA">
        <w:rPr>
          <w:rFonts w:ascii="Times New Roman" w:eastAsia="Times New Roman" w:hAnsi="Times New Roman" w:cs="Times New Roman"/>
          <w:bCs/>
          <w:noProof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569854C3" wp14:editId="2CF8A524">
            <wp:simplePos x="0" y="0"/>
            <wp:positionH relativeFrom="column">
              <wp:posOffset>5446395</wp:posOffset>
            </wp:positionH>
            <wp:positionV relativeFrom="paragraph">
              <wp:posOffset>-180975</wp:posOffset>
            </wp:positionV>
            <wp:extent cx="891540" cy="1083945"/>
            <wp:effectExtent l="0" t="0" r="381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2AA">
        <w:rPr>
          <w:rFonts w:ascii="Times New Roman" w:eastAsia="Times New Roman" w:hAnsi="Times New Roman" w:cs="Times New Roman" w:hint="cs"/>
          <w:b/>
          <w:rtl/>
        </w:rPr>
        <w:t xml:space="preserve">                                   </w:t>
      </w:r>
      <w:r w:rsidR="00F8775C">
        <w:rPr>
          <w:rFonts w:ascii="Times New Roman" w:eastAsia="Times New Roman" w:hAnsi="Times New Roman" w:cs="Times New Roman" w:hint="cs"/>
          <w:b/>
          <w:rtl/>
        </w:rPr>
        <w:t xml:space="preserve">   </w:t>
      </w:r>
    </w:p>
    <w:p w:rsidR="00DC22AA" w:rsidRPr="00DC22AA" w:rsidRDefault="00DC22AA" w:rsidP="00F8775C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C22AA">
        <w:rPr>
          <w:rFonts w:ascii="Times New Roman" w:eastAsia="Times New Roman" w:hAnsi="Times New Roman" w:cs="Times New Roman" w:hint="cs"/>
          <w:b/>
          <w:rtl/>
        </w:rPr>
        <w:t xml:space="preserve">                              </w:t>
      </w:r>
      <w:r w:rsidR="00F8775C">
        <w:rPr>
          <w:rFonts w:ascii="Times New Roman" w:eastAsia="Times New Roman" w:hAnsi="Times New Roman" w:cs="Times New Roman" w:hint="cs"/>
          <w:b/>
          <w:rtl/>
        </w:rPr>
        <w:t xml:space="preserve">   </w:t>
      </w:r>
      <w:r w:rsidRPr="00DC22AA">
        <w:rPr>
          <w:rFonts w:ascii="Times New Roman" w:eastAsia="Times New Roman" w:hAnsi="Times New Roman" w:cs="Times New Roman"/>
          <w:bCs/>
          <w:rtl/>
        </w:rPr>
        <w:t>جامعة</w:t>
      </w:r>
      <w:r w:rsidRPr="00DC22AA">
        <w:rPr>
          <w:rFonts w:ascii="Times New Roman" w:eastAsia="Times New Roman" w:hAnsi="Times New Roman" w:cs="Times New Roman" w:hint="cs"/>
          <w:bCs/>
          <w:rtl/>
        </w:rPr>
        <w:t xml:space="preserve"> العربي بن مهيدي -</w:t>
      </w:r>
      <w:r w:rsidRPr="00DC22AA">
        <w:rPr>
          <w:rFonts w:ascii="Times New Roman" w:eastAsia="Times New Roman" w:hAnsi="Times New Roman" w:cs="Times New Roman"/>
          <w:bCs/>
          <w:rtl/>
        </w:rPr>
        <w:t xml:space="preserve"> </w:t>
      </w:r>
      <w:r w:rsidRPr="00DC22AA">
        <w:rPr>
          <w:rFonts w:ascii="Times New Roman" w:eastAsia="Times New Roman" w:hAnsi="Times New Roman" w:cs="Times New Roman" w:hint="cs"/>
          <w:bCs/>
          <w:rtl/>
        </w:rPr>
        <w:t xml:space="preserve">أم البواقي- </w:t>
      </w:r>
    </w:p>
    <w:p w:rsidR="00DC22AA" w:rsidRPr="00DC22AA" w:rsidRDefault="0018461B" w:rsidP="00F8775C">
      <w:pPr>
        <w:tabs>
          <w:tab w:val="center" w:pos="4536"/>
          <w:tab w:val="right" w:pos="9072"/>
        </w:tabs>
        <w:bidi/>
        <w:spacing w:after="0" w:line="240" w:lineRule="auto"/>
        <w:jc w:val="right"/>
        <w:rPr>
          <w:rFonts w:ascii="Times New Roman" w:eastAsia="Times New Roman" w:hAnsi="Times New Roman" w:cs="Times New Roman"/>
          <w:bCs/>
          <w:rtl/>
        </w:rPr>
      </w:pPr>
      <w:r>
        <w:rPr>
          <w:rFonts w:ascii="Times New Roman" w:eastAsia="Times New Roman" w:hAnsi="Times New Roman" w:cs="Times New Roman"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42ED3" wp14:editId="5B450B46">
                <wp:simplePos x="0" y="0"/>
                <wp:positionH relativeFrom="column">
                  <wp:posOffset>128270</wp:posOffset>
                </wp:positionH>
                <wp:positionV relativeFrom="paragraph">
                  <wp:posOffset>51435</wp:posOffset>
                </wp:positionV>
                <wp:extent cx="1498600" cy="807720"/>
                <wp:effectExtent l="0" t="0" r="635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61B" w:rsidRPr="00DC22AA" w:rsidRDefault="0018461B" w:rsidP="0018461B">
                            <w:pPr>
                              <w:tabs>
                                <w:tab w:val="left" w:pos="3012"/>
                              </w:tabs>
                              <w:bidi/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Cs/>
                                <w:rtl/>
                                <w:lang w:eastAsia="fr-FR" w:bidi="ar-D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Cs/>
                                <w:rtl/>
                                <w:lang w:eastAsia="fr-FR"/>
                              </w:rPr>
                              <w:t>الاسم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Cs/>
                                <w:rtl/>
                                <w:lang w:eastAsia="fr-FR" w:bidi="ar-DZ"/>
                              </w:rPr>
                              <w:t>: ...........................</w:t>
                            </w:r>
                          </w:p>
                          <w:p w:rsidR="0018461B" w:rsidRPr="00DC22AA" w:rsidRDefault="0018461B" w:rsidP="0018461B">
                            <w:pPr>
                              <w:tabs>
                                <w:tab w:val="left" w:pos="3012"/>
                              </w:tabs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 w:bidi="ar-DZ"/>
                              </w:rPr>
                            </w:pPr>
                            <w:r w:rsidRPr="00DC22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  <w:lang w:eastAsia="fr-FR"/>
                              </w:rPr>
                              <w:t>اللقب: .........................</w:t>
                            </w:r>
                          </w:p>
                          <w:p w:rsidR="0018461B" w:rsidRDefault="0018461B" w:rsidP="0018461B">
                            <w:pPr>
                              <w:bidi/>
                              <w:spacing w:line="360" w:lineRule="auto"/>
                            </w:pPr>
                            <w:r w:rsidRPr="00DC22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  <w:lang w:eastAsia="fr-FR"/>
                              </w:rPr>
                              <w:t>الفوج: 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  <w:lang w:eastAsia="fr-FR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C42ED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.1pt;margin-top:4.05pt;width:118pt;height:6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" fillcolor="white [3201]" stroked="f" strokeweight=".5pt">
                <v:textbox>
                  <w:txbxContent>
                    <w:p w:rsidR="0018461B" w:rsidRPr="00DC22AA" w:rsidRDefault="0018461B" w:rsidP="0018461B">
                      <w:pPr>
                        <w:tabs>
                          <w:tab w:val="left" w:pos="3012"/>
                        </w:tabs>
                        <w:bidi/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Cs/>
                          <w:rtl/>
                          <w:lang w:eastAsia="fr-FR" w:bidi="ar-DZ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Cs/>
                          <w:rtl/>
                          <w:lang w:eastAsia="fr-FR"/>
                        </w:rPr>
                        <w:t>الاسم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Cs/>
                          <w:rtl/>
                          <w:lang w:eastAsia="fr-FR" w:bidi="ar-DZ"/>
                        </w:rPr>
                        <w:t>: ...........................</w:t>
                      </w:r>
                    </w:p>
                    <w:p w:rsidR="0018461B" w:rsidRPr="00DC22AA" w:rsidRDefault="0018461B" w:rsidP="0018461B">
                      <w:pPr>
                        <w:tabs>
                          <w:tab w:val="left" w:pos="3012"/>
                        </w:tabs>
                        <w:bidi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fr-FR" w:bidi="ar-DZ"/>
                        </w:rPr>
                      </w:pPr>
                      <w:r w:rsidRPr="00DC22A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rtl/>
                          <w:lang w:eastAsia="fr-FR"/>
                        </w:rPr>
                        <w:t>اللقب: .........................</w:t>
                      </w:r>
                    </w:p>
                    <w:p w:rsidR="0018461B" w:rsidRDefault="0018461B" w:rsidP="0018461B">
                      <w:pPr>
                        <w:bidi/>
                        <w:spacing w:line="360" w:lineRule="auto"/>
                      </w:pPr>
                      <w:r w:rsidRPr="00DC22A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rtl/>
                          <w:lang w:eastAsia="fr-FR"/>
                        </w:rPr>
                        <w:t>الفوج: 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rtl/>
                          <w:lang w:eastAsia="fr-FR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DC22AA" w:rsidRPr="00DC22AA">
        <w:rPr>
          <w:rFonts w:ascii="Times New Roman" w:eastAsia="Times New Roman" w:hAnsi="Times New Roman" w:cs="Times New Roman"/>
          <w:bCs/>
        </w:rPr>
        <w:t xml:space="preserve"> </w:t>
      </w:r>
      <w:r w:rsidR="00DC22AA" w:rsidRPr="00DC22AA">
        <w:rPr>
          <w:rFonts w:ascii="Times New Roman" w:eastAsia="Times New Roman" w:hAnsi="Times New Roman" w:cs="Times New Roman" w:hint="cs"/>
          <w:bCs/>
          <w:rtl/>
        </w:rPr>
        <w:t xml:space="preserve">                  </w:t>
      </w:r>
    </w:p>
    <w:p w:rsidR="00DC22AA" w:rsidRPr="00DC22AA" w:rsidRDefault="00DC22AA" w:rsidP="00F8775C">
      <w:pPr>
        <w:tabs>
          <w:tab w:val="center" w:pos="4536"/>
          <w:tab w:val="right" w:pos="9072"/>
        </w:tabs>
        <w:bidi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C22AA">
        <w:rPr>
          <w:rFonts w:ascii="Times New Roman" w:eastAsia="Times New Roman" w:hAnsi="Times New Roman" w:cs="Times New Roman" w:hint="cs"/>
          <w:bCs/>
          <w:rtl/>
        </w:rPr>
        <w:t xml:space="preserve">                  </w:t>
      </w:r>
      <w:r w:rsidRPr="00DC22AA">
        <w:rPr>
          <w:rFonts w:ascii="Times New Roman" w:eastAsia="Times New Roman" w:hAnsi="Times New Roman" w:cs="Times New Roman"/>
          <w:bCs/>
          <w:rtl/>
        </w:rPr>
        <w:t xml:space="preserve">كلية </w:t>
      </w:r>
      <w:r w:rsidRPr="00DC22AA">
        <w:rPr>
          <w:rFonts w:ascii="Times New Roman" w:eastAsia="Times New Roman" w:hAnsi="Times New Roman" w:cs="Times New Roman" w:hint="cs"/>
          <w:bCs/>
          <w:rtl/>
        </w:rPr>
        <w:t>العلوم الاقتصادية والعلوم التجارية وعلوم التسيير</w:t>
      </w:r>
      <w:r w:rsidRPr="00DC22AA">
        <w:rPr>
          <w:rFonts w:ascii="Times New Roman" w:eastAsia="Times New Roman" w:hAnsi="Times New Roman" w:cs="Times New Roman"/>
          <w:bCs/>
          <w:rtl/>
        </w:rPr>
        <w:t xml:space="preserve"> </w:t>
      </w:r>
      <w:r w:rsidRPr="00DC22AA">
        <w:rPr>
          <w:rFonts w:ascii="Times New Roman" w:eastAsia="Times New Roman" w:hAnsi="Times New Roman" w:cs="Times New Roman" w:hint="cs"/>
          <w:bCs/>
          <w:rtl/>
        </w:rPr>
        <w:t xml:space="preserve">             </w:t>
      </w:r>
    </w:p>
    <w:p w:rsidR="00DC22AA" w:rsidRPr="00DC22AA" w:rsidRDefault="00DC22AA" w:rsidP="00F8775C">
      <w:pPr>
        <w:tabs>
          <w:tab w:val="left" w:pos="3012"/>
        </w:tabs>
        <w:bidi/>
        <w:spacing w:after="0" w:line="240" w:lineRule="auto"/>
        <w:rPr>
          <w:rFonts w:ascii="Times New Roman" w:eastAsia="Times New Roman" w:hAnsi="Times New Roman" w:cs="Times New Roman"/>
          <w:bCs/>
          <w:lang w:eastAsia="fr-FR"/>
        </w:rPr>
      </w:pPr>
    </w:p>
    <w:p w:rsidR="00DC22AA" w:rsidRPr="00DC22AA" w:rsidRDefault="00DC22AA" w:rsidP="00F8775C">
      <w:pPr>
        <w:tabs>
          <w:tab w:val="left" w:pos="3012"/>
        </w:tabs>
        <w:bidi/>
        <w:spacing w:after="0" w:line="240" w:lineRule="auto"/>
        <w:rPr>
          <w:rFonts w:ascii="Times New Roman" w:eastAsia="Times New Roman" w:hAnsi="Times New Roman" w:cs="Times New Roman"/>
          <w:b/>
          <w:rtl/>
          <w:lang w:eastAsia="fr-FR"/>
        </w:rPr>
      </w:pPr>
      <w:r w:rsidRPr="00DC22AA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DC22AA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    </w:t>
      </w:r>
      <w:r w:rsidRPr="00DC22AA">
        <w:rPr>
          <w:rFonts w:ascii="Times New Roman" w:eastAsia="Times New Roman" w:hAnsi="Times New Roman" w:cs="Times New Roman"/>
          <w:bCs/>
          <w:lang w:eastAsia="fr-FR"/>
        </w:rPr>
        <w:t xml:space="preserve">                         </w:t>
      </w:r>
      <w:r w:rsidRPr="00DC22AA">
        <w:rPr>
          <w:rFonts w:ascii="Times New Roman" w:eastAsia="Times New Roman" w:hAnsi="Times New Roman" w:cs="Times New Roman" w:hint="cs"/>
          <w:bCs/>
          <w:rtl/>
          <w:lang w:eastAsia="fr-FR"/>
        </w:rPr>
        <w:t>ال</w:t>
      </w:r>
      <w:r w:rsidRPr="00DC22AA">
        <w:rPr>
          <w:rFonts w:ascii="Times New Roman" w:eastAsia="Times New Roman" w:hAnsi="Times New Roman" w:cs="Times New Roman" w:hint="cs"/>
          <w:bCs/>
          <w:rtl/>
          <w:lang w:eastAsia="fr-FR" w:bidi="ar-DZ"/>
        </w:rPr>
        <w:t xml:space="preserve">سنة  أولى </w:t>
      </w:r>
      <w:r w:rsidRPr="00DC22AA">
        <w:rPr>
          <w:rFonts w:ascii="Times New Roman" w:eastAsia="Times New Roman" w:hAnsi="Times New Roman" w:cs="Times New Roman" w:hint="cs"/>
          <w:bCs/>
          <w:rtl/>
          <w:lang w:eastAsia="fr-FR"/>
        </w:rPr>
        <w:t>جدع مشترك</w:t>
      </w:r>
      <w:r w:rsidRPr="00DC22AA">
        <w:rPr>
          <w:rFonts w:ascii="Times New Roman" w:eastAsia="Times New Roman" w:hAnsi="Times New Roman" w:cs="Times New Roman" w:hint="cs"/>
          <w:b/>
          <w:rtl/>
          <w:lang w:eastAsia="fr-FR"/>
        </w:rPr>
        <w:t xml:space="preserve"> </w:t>
      </w:r>
    </w:p>
    <w:p w:rsidR="00B260E3" w:rsidRDefault="00B260E3" w:rsidP="00F8775C">
      <w:pPr>
        <w:tabs>
          <w:tab w:val="left" w:pos="3012"/>
        </w:tabs>
        <w:bidi/>
        <w:spacing w:after="0" w:line="240" w:lineRule="auto"/>
        <w:rPr>
          <w:rFonts w:ascii="Times New Roman" w:eastAsia="Times New Roman" w:hAnsi="Times New Roman" w:cs="Times New Roman"/>
          <w:bCs/>
          <w:rtl/>
          <w:lang w:eastAsia="fr-FR"/>
        </w:rPr>
      </w:pPr>
    </w:p>
    <w:p w:rsidR="00DC22AA" w:rsidRPr="00DC22AA" w:rsidRDefault="00DC22AA" w:rsidP="00DB4EB2">
      <w:pPr>
        <w:tabs>
          <w:tab w:val="left" w:pos="3012"/>
        </w:tabs>
        <w:bidi/>
        <w:spacing w:after="0" w:line="240" w:lineRule="auto"/>
        <w:rPr>
          <w:rFonts w:ascii="Times New Roman" w:eastAsia="Times New Roman" w:hAnsi="Times New Roman" w:cs="Times New Roman"/>
          <w:b/>
          <w:lang w:eastAsia="fr-FR" w:bidi="ar-DZ"/>
        </w:rPr>
      </w:pPr>
      <w:r w:rsidRPr="00DC22AA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يوم:</w:t>
      </w:r>
      <w:r w:rsidRPr="00DC22AA">
        <w:rPr>
          <w:rFonts w:ascii="Times New Roman" w:eastAsia="Times New Roman" w:hAnsi="Times New Roman" w:cs="Times New Roman" w:hint="cs"/>
          <w:b/>
          <w:rtl/>
          <w:lang w:eastAsia="fr-FR"/>
        </w:rPr>
        <w:t xml:space="preserve">  </w:t>
      </w:r>
      <w:r w:rsidRPr="00DC22AA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 </w:t>
      </w:r>
      <w:r w:rsidR="00DB4EB2">
        <w:rPr>
          <w:rFonts w:ascii="Times New Roman" w:eastAsia="Times New Roman" w:hAnsi="Times New Roman" w:cs="Times New Roman" w:hint="cs"/>
          <w:bCs/>
          <w:rtl/>
          <w:lang w:eastAsia="fr-FR"/>
        </w:rPr>
        <w:t>01</w:t>
      </w:r>
      <w:r w:rsidR="001115DF">
        <w:rPr>
          <w:rFonts w:ascii="Times New Roman" w:eastAsia="Times New Roman" w:hAnsi="Times New Roman" w:cs="Times New Roman" w:hint="cs"/>
          <w:bCs/>
          <w:rtl/>
          <w:lang w:eastAsia="fr-FR"/>
        </w:rPr>
        <w:t>.1</w:t>
      </w:r>
      <w:r w:rsidR="00DB4EB2">
        <w:rPr>
          <w:rFonts w:ascii="Times New Roman" w:eastAsia="Times New Roman" w:hAnsi="Times New Roman" w:cs="Times New Roman" w:hint="cs"/>
          <w:bCs/>
          <w:rtl/>
          <w:lang w:eastAsia="fr-FR"/>
        </w:rPr>
        <w:t>2</w:t>
      </w:r>
      <w:r w:rsidR="001115DF">
        <w:rPr>
          <w:rFonts w:ascii="Times New Roman" w:eastAsia="Times New Roman" w:hAnsi="Times New Roman" w:cs="Times New Roman" w:hint="cs"/>
          <w:bCs/>
          <w:rtl/>
          <w:lang w:eastAsia="fr-FR"/>
        </w:rPr>
        <w:t>.2020</w:t>
      </w:r>
      <w:r w:rsidRPr="00DC22AA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                                                                               </w:t>
      </w:r>
      <w:r w:rsidR="00B260E3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                           </w:t>
      </w:r>
      <w:r w:rsidR="00D57530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   </w:t>
      </w:r>
      <w:r w:rsidR="00B260E3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 </w:t>
      </w:r>
      <w:r w:rsidRPr="00DC22AA">
        <w:rPr>
          <w:rFonts w:ascii="Times New Roman" w:eastAsia="Times New Roman" w:hAnsi="Times New Roman" w:cs="Times New Roman" w:hint="cs"/>
          <w:bCs/>
          <w:rtl/>
          <w:lang w:eastAsia="fr-FR"/>
        </w:rPr>
        <w:t xml:space="preserve">  </w:t>
      </w:r>
    </w:p>
    <w:p w:rsidR="0018461B" w:rsidRPr="00DC22AA" w:rsidRDefault="00DC22AA" w:rsidP="0018461B">
      <w:pPr>
        <w:tabs>
          <w:tab w:val="left" w:pos="3012"/>
        </w:tabs>
        <w:bidi/>
        <w:spacing w:after="0" w:line="240" w:lineRule="auto"/>
        <w:rPr>
          <w:rFonts w:ascii="Times New Roman" w:eastAsia="Times New Roman" w:hAnsi="Times New Roman" w:cs="Times New Roman"/>
          <w:bCs/>
          <w:rtl/>
          <w:lang w:eastAsia="fr-FR"/>
        </w:rPr>
      </w:pPr>
      <w:r w:rsidRPr="00DC22AA">
        <w:rPr>
          <w:rFonts w:ascii="Times New Roman" w:eastAsia="Times New Roman" w:hAnsi="Times New Roman" w:cs="Times New Roman" w:hint="cs"/>
          <w:rtl/>
          <w:lang w:eastAsia="fr-FR"/>
        </w:rPr>
        <w:t xml:space="preserve">   </w:t>
      </w:r>
      <w:r w:rsidRPr="00DC22AA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المدة: ساعة واحدة                                                                               </w:t>
      </w:r>
    </w:p>
    <w:p w:rsidR="00DC22AA" w:rsidRPr="00397422" w:rsidRDefault="00DB4EB2" w:rsidP="00F8775C">
      <w:pPr>
        <w:bidi/>
        <w:spacing w:after="0" w:line="240" w:lineRule="auto"/>
        <w:ind w:firstLine="708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fr-FR"/>
        </w:rPr>
        <w:t>الا</w:t>
      </w:r>
      <w:r w:rsidRPr="0022726D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fr-FR"/>
        </w:rPr>
        <w:t xml:space="preserve">متحان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fr-FR"/>
        </w:rPr>
        <w:t>الاستدراكي</w:t>
      </w:r>
      <w:r w:rsidRPr="0022726D">
        <w:rPr>
          <w:rFonts w:asciiTheme="majorBidi" w:eastAsia="Times New Roman" w:hAnsiTheme="majorBidi" w:cstheme="majorBidi"/>
          <w:b/>
          <w:bCs/>
          <w:sz w:val="36"/>
          <w:szCs w:val="36"/>
          <w:rtl/>
          <w:lang w:eastAsia="fr-FR"/>
        </w:rPr>
        <w:t xml:space="preserve"> في مقياس مدخل الاقتصاد</w:t>
      </w:r>
    </w:p>
    <w:p w:rsidR="002F103E" w:rsidRPr="002F103E" w:rsidRDefault="005B0A03" w:rsidP="0054138D">
      <w:pPr>
        <w:bidi/>
        <w:spacing w:after="0" w:line="240" w:lineRule="auto"/>
        <w:ind w:firstLine="23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eastAsia="fr-FR"/>
        </w:rPr>
      </w:pPr>
      <w:r w:rsidRPr="00B260E3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 xml:space="preserve">أولا: </w:t>
      </w:r>
      <w:r w:rsidR="00DC22AA" w:rsidRPr="00B260E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eastAsia="fr-FR"/>
        </w:rPr>
        <w:t xml:space="preserve"> </w:t>
      </w:r>
      <w:r w:rsidR="00DC22AA" w:rsidRPr="00B260E3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 xml:space="preserve">(الإجابة على هذا الجزء تكون </w:t>
      </w:r>
      <w:r w:rsidR="00DC22AA" w:rsidRPr="00B260E3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 w:bidi="ar-AE"/>
        </w:rPr>
        <w:t xml:space="preserve">في ورقة </w:t>
      </w:r>
      <w:r w:rsidR="008B2B1E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 w:bidi="ar-AE"/>
        </w:rPr>
        <w:t>الامتحان</w:t>
      </w:r>
      <w:r w:rsidR="00DC22AA" w:rsidRPr="00B260E3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)</w:t>
      </w:r>
    </w:p>
    <w:p w:rsidR="008B2B1E" w:rsidRPr="007E27B8" w:rsidRDefault="00AB49F3" w:rsidP="008612C9">
      <w:pPr>
        <w:bidi/>
        <w:spacing w:after="160" w:line="240" w:lineRule="auto"/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eastAsia="fr-FR"/>
        </w:rPr>
      </w:pPr>
      <w:sdt>
        <w:sdtPr>
          <w:rPr>
            <w:rFonts w:ascii="Sakkal Majalla" w:eastAsia="Calibri" w:hAnsi="Sakkal Majalla" w:cs="Sakkal Majalla"/>
            <w:b/>
            <w:bCs/>
            <w:sz w:val="36"/>
            <w:szCs w:val="36"/>
            <w:u w:val="single"/>
            <w:rtl/>
            <w:lang w:eastAsia="fr-FR"/>
          </w:rPr>
          <w:id w:val="-1933497497"/>
          <w:docPartObj>
            <w:docPartGallery w:val="Page Numbers (Bottom of Page)"/>
            <w:docPartUnique/>
          </w:docPartObj>
        </w:sdtPr>
        <w:sdtEndPr/>
        <w:sdtContent>
          <w:r w:rsidR="009D1682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1</w:t>
          </w:r>
        </w:sdtContent>
      </w:sdt>
      <w:r w:rsidR="002F103E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="008B2B1E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- أ</w:t>
      </w:r>
      <w:r w:rsidR="008B2B1E" w:rsidRPr="007E27B8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eastAsia="fr-FR"/>
        </w:rPr>
        <w:t xml:space="preserve">جب </w:t>
      </w:r>
      <w:r w:rsidR="00DB4EB2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ب</w:t>
      </w:r>
      <w:r w:rsidR="00A656F1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صحيح</w:t>
      </w:r>
      <w:r w:rsidR="008B2B1E" w:rsidRPr="007E27B8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eastAsia="fr-FR"/>
        </w:rPr>
        <w:t xml:space="preserve"> أو</w:t>
      </w:r>
      <w:r w:rsidR="008B2B1E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="00A656F1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خطأ</w:t>
      </w:r>
      <w:r w:rsidR="008B2B1E" w:rsidRPr="007E27B8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 xml:space="preserve"> مع تصحيح الإجابة الخاطئة </w:t>
      </w:r>
      <w:r w:rsidR="008B2B1E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إ</w:t>
      </w:r>
      <w:r w:rsidR="008B2B1E" w:rsidRPr="007E27B8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ن وجدت</w:t>
      </w:r>
      <w:r w:rsidR="00A656F1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 xml:space="preserve"> (</w:t>
      </w:r>
      <w:r w:rsidR="00D432FA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7</w:t>
      </w:r>
      <w:r w:rsidR="008612C9"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eastAsia="fr-FR"/>
        </w:rPr>
        <w:t>0</w:t>
      </w:r>
      <w:r w:rsidR="008612C9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 xml:space="preserve"> </w:t>
      </w:r>
      <w:r w:rsidR="00A656F1">
        <w:rPr>
          <w:rFonts w:ascii="Sakkal Majalla" w:eastAsia="Calibri" w:hAnsi="Sakkal Majalla" w:cs="Sakkal Majalla" w:hint="cs"/>
          <w:b/>
          <w:bCs/>
          <w:sz w:val="36"/>
          <w:szCs w:val="36"/>
          <w:u w:val="single"/>
          <w:rtl/>
          <w:lang w:eastAsia="fr-FR"/>
        </w:rPr>
        <w:t>ن)</w:t>
      </w:r>
    </w:p>
    <w:p w:rsidR="008B2B1E" w:rsidRPr="00F8775C" w:rsidRDefault="008B2B1E" w:rsidP="00531A57">
      <w:pPr>
        <w:bidi/>
        <w:spacing w:after="0" w:line="240" w:lineRule="auto"/>
        <w:ind w:left="-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F8775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ـــــ </w:t>
      </w:r>
      <w:r w:rsidR="00DB4EB2" w:rsidRPr="00DB4EB2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يعرف الاقتصادي آدم سميث  (</w:t>
      </w:r>
      <w:r w:rsidR="00DB4EB2" w:rsidRPr="009D1682">
        <w:rPr>
          <w:rFonts w:asciiTheme="majorBidi" w:eastAsia="Times New Roman" w:hAnsiTheme="majorBidi" w:cstheme="majorBidi"/>
          <w:sz w:val="24"/>
          <w:szCs w:val="24"/>
          <w:lang w:eastAsia="fr-FR"/>
        </w:rPr>
        <w:t>Adem SMITH</w:t>
      </w:r>
      <w:r w:rsidR="00DB4EB2" w:rsidRPr="00DB4EB2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 الاقتصاد على أنه علم للتبادل</w:t>
      </w:r>
      <w:r w:rsidR="00DB4EB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B2B1E" w:rsidRPr="00F8775C" w:rsidRDefault="008B2B1E" w:rsidP="00531A57">
      <w:pPr>
        <w:bidi/>
        <w:spacing w:after="0" w:line="240" w:lineRule="auto"/>
        <w:ind w:left="-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F8775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...........................................................................................................</w:t>
      </w:r>
      <w:r w:rsidR="00F8775C" w:rsidRPr="00F8775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......</w:t>
      </w:r>
    </w:p>
    <w:p w:rsidR="008B2B1E" w:rsidRPr="00DB4EB2" w:rsidRDefault="008B2B1E" w:rsidP="00B1149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8775C">
        <w:rPr>
          <w:rFonts w:ascii="Simplified Arabic" w:eastAsia="Calibri" w:hAnsi="Simplified Arabic" w:cs="Simplified Arabic"/>
          <w:sz w:val="28"/>
          <w:szCs w:val="28"/>
          <w:rtl/>
        </w:rPr>
        <w:t xml:space="preserve">ــــ </w:t>
      </w:r>
      <w:r w:rsidR="00DB4EB2" w:rsidRPr="00DB4EB2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ارتفاع معدل المردودية  له</w:t>
      </w:r>
      <w:r w:rsidR="00B1149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DB4EB2" w:rsidRPr="00DB4EB2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تأثير </w:t>
      </w:r>
      <w:r w:rsidR="00DB4EB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سلبي</w:t>
      </w:r>
      <w:r w:rsidR="00DB4EB2" w:rsidRPr="00DB4EB2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على الاستثمار</w:t>
      </w:r>
      <w:r w:rsidR="002F103E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  <w:r w:rsidRPr="00F8775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</w:p>
    <w:p w:rsidR="008B2B1E" w:rsidRDefault="008B2B1E" w:rsidP="00531A57">
      <w:pPr>
        <w:tabs>
          <w:tab w:val="left" w:pos="368"/>
        </w:tabs>
        <w:bidi/>
        <w:spacing w:after="0" w:line="240" w:lineRule="auto"/>
        <w:ind w:left="-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F8775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..........................................................................................................</w:t>
      </w:r>
      <w:r w:rsidR="00F8775C" w:rsidRPr="00F8775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......</w:t>
      </w:r>
    </w:p>
    <w:p w:rsidR="00F8775C" w:rsidRDefault="00F8775C" w:rsidP="00531A57">
      <w:pPr>
        <w:tabs>
          <w:tab w:val="left" w:pos="368"/>
        </w:tabs>
        <w:bidi/>
        <w:spacing w:after="0" w:line="240" w:lineRule="auto"/>
        <w:ind w:left="-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- </w:t>
      </w:r>
      <w:r w:rsidR="00DB4EB2" w:rsidRPr="00DB4EB2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يتوافق المعنى الحقيقي للمشكلة الاقتصادية مع ندرة الموارد الاقتصادية والتزايد المستمر لحاجات الأفراد</w:t>
      </w:r>
      <w:r w:rsidRPr="00F8775C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.</w:t>
      </w:r>
    </w:p>
    <w:p w:rsidR="00F8775C" w:rsidRDefault="00F8775C" w:rsidP="00531A57">
      <w:pPr>
        <w:tabs>
          <w:tab w:val="left" w:pos="368"/>
        </w:tabs>
        <w:bidi/>
        <w:spacing w:after="0" w:line="240" w:lineRule="auto"/>
        <w:ind w:left="-1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..................................................................................................................</w:t>
      </w:r>
    </w:p>
    <w:p w:rsidR="00531A57" w:rsidRDefault="00F8775C" w:rsidP="00531A5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- </w:t>
      </w:r>
      <w:r w:rsidR="00531A57" w:rsidRPr="00531A57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يقسم الاقتصاديون الدخل إلى ثلاثة أنواع: الدخل الأولي، ، التحويلات الحكومية، الدخل الاقتصادي</w:t>
      </w:r>
      <w:r w:rsidR="00531A57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F8775C" w:rsidRDefault="00F8775C" w:rsidP="00531A5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.................................................................................................................</w:t>
      </w:r>
    </w:p>
    <w:p w:rsidR="00531A57" w:rsidRDefault="00531A57" w:rsidP="00531A57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- </w:t>
      </w:r>
      <w:r w:rsidR="00D432F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القيمة المضافة هي قيمة الانتاج وقيمة الاستهلاكات الوسيطة.</w:t>
      </w:r>
    </w:p>
    <w:p w:rsidR="00D432FA" w:rsidRDefault="00D432FA" w:rsidP="00D432FA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..................................................................................................................</w:t>
      </w:r>
    </w:p>
    <w:p w:rsidR="008612C9" w:rsidRDefault="008612C9" w:rsidP="008612C9">
      <w:pPr>
        <w:pStyle w:val="Paragraphedeliste"/>
        <w:numPr>
          <w:ilvl w:val="0"/>
          <w:numId w:val="19"/>
        </w:numPr>
        <w:bidi/>
        <w:spacing w:after="0" w:line="240" w:lineRule="auto"/>
        <w:ind w:left="282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8612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من </w:t>
      </w:r>
      <w:r w:rsidRPr="008612C9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أدوات قياس وتقييم الانتاج</w:t>
      </w:r>
      <w:r w:rsidRPr="008612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الناتج الوطني الخام (</w:t>
      </w:r>
      <w:r w:rsidRPr="00706DBD">
        <w:rPr>
          <w:rFonts w:asciiTheme="majorBidi" w:eastAsia="Times New Roman" w:hAnsiTheme="majorBidi" w:cstheme="majorBidi"/>
          <w:sz w:val="24"/>
          <w:szCs w:val="24"/>
          <w:lang w:eastAsia="fr-FR"/>
        </w:rPr>
        <w:t>PNB</w:t>
      </w:r>
      <w:r w:rsidRPr="008612C9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</w:t>
      </w:r>
      <w:r>
        <w:rPr>
          <w:rFonts w:ascii="Simplified Arabic" w:eastAsia="Times New Roman" w:hAnsi="Simplified Arabic" w:cs="Simplified Arabic"/>
          <w:sz w:val="28"/>
          <w:szCs w:val="28"/>
          <w:lang w:eastAsia="fr-FR"/>
        </w:rPr>
        <w:t>.</w:t>
      </w:r>
    </w:p>
    <w:p w:rsidR="008612C9" w:rsidRPr="00706DBD" w:rsidRDefault="008612C9" w:rsidP="00706DBD">
      <w:pPr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706DBD">
        <w:rPr>
          <w:rFonts w:ascii="Simplified Arabic" w:eastAsia="Times New Roman" w:hAnsi="Simplified Arabic" w:cs="Simplified Arabic"/>
          <w:sz w:val="28"/>
          <w:szCs w:val="28"/>
          <w:lang w:eastAsia="fr-FR"/>
        </w:rPr>
        <w:t>……</w:t>
      </w:r>
      <w:r w:rsidR="00706DB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...........................................................................................................</w:t>
      </w:r>
    </w:p>
    <w:sdt>
      <w:sdtP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id w:val="205880600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54138D" w:rsidRPr="00A656F1" w:rsidRDefault="009D1682" w:rsidP="008612C9">
          <w:pPr>
            <w:tabs>
              <w:tab w:val="left" w:pos="368"/>
            </w:tabs>
            <w:bidi/>
            <w:spacing w:after="0" w:line="240" w:lineRule="auto"/>
            <w:ind w:left="-1"/>
            <w:rPr>
              <w:rFonts w:ascii="Sakkal Majalla" w:eastAsia="Calibri" w:hAnsi="Sakkal Majalla" w:cs="Sakkal Majalla"/>
              <w:b/>
              <w:bCs/>
              <w:sz w:val="36"/>
              <w:szCs w:val="36"/>
              <w:u w:val="single"/>
              <w:lang w:eastAsia="fr-FR"/>
            </w:rPr>
          </w:pPr>
          <w:r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2</w:t>
          </w:r>
          <w:r w:rsidR="002F103E" w:rsidRPr="00A656F1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 xml:space="preserve">- </w:t>
          </w:r>
          <w:r w:rsidR="00D432FA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أجب عن الآتي:</w:t>
          </w:r>
          <w:r w:rsidR="002F103E" w:rsidRPr="00A656F1">
            <w:rPr>
              <w:rFonts w:ascii="Sakkal Majalla" w:eastAsia="Calibri" w:hAnsi="Sakkal Majalla" w:cs="Sakkal Majalla"/>
              <w:b/>
              <w:bCs/>
              <w:sz w:val="36"/>
              <w:szCs w:val="36"/>
              <w:u w:val="single"/>
              <w:lang w:eastAsia="fr-FR"/>
            </w:rPr>
            <w:t xml:space="preserve">    </w:t>
          </w:r>
          <w:r w:rsidR="00A656F1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(</w:t>
          </w:r>
          <w:r w:rsidR="008612C9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0</w:t>
          </w:r>
          <w:r w:rsidR="00D432FA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5</w:t>
          </w:r>
          <w:r w:rsidR="00A656F1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ن)</w:t>
          </w:r>
          <w:r w:rsidR="002F103E" w:rsidRPr="00A656F1">
            <w:rPr>
              <w:rFonts w:ascii="Sakkal Majalla" w:eastAsia="Calibri" w:hAnsi="Sakkal Majalla" w:cs="Sakkal Majalla"/>
              <w:b/>
              <w:bCs/>
              <w:sz w:val="36"/>
              <w:szCs w:val="36"/>
              <w:u w:val="single"/>
              <w:lang w:eastAsia="fr-FR"/>
            </w:rPr>
            <w:t xml:space="preserve">  </w:t>
          </w:r>
        </w:p>
        <w:p w:rsidR="00D432FA" w:rsidRPr="00D432FA" w:rsidRDefault="00D432FA" w:rsidP="00706DBD">
          <w:pPr>
            <w:bidi/>
            <w:spacing w:after="0" w:line="240" w:lineRule="auto"/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</w:pPr>
          <w:r w:rsidRPr="00D432FA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- أذكر دون تفص</w:t>
          </w:r>
          <w:r w:rsidR="00706DBD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يل مختلف العمليات الاقتصادية. (03</w:t>
          </w:r>
          <w:r w:rsidRPr="00D432FA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ن)</w:t>
          </w:r>
        </w:p>
        <w:p w:rsidR="00D432FA" w:rsidRDefault="00D432FA" w:rsidP="00D432FA">
          <w:pPr>
            <w:bidi/>
            <w:spacing w:after="0" w:line="240" w:lineRule="auto"/>
            <w:rPr>
              <w:rFonts w:asciiTheme="majorBidi" w:hAnsiTheme="majorBidi" w:cstheme="majorBidi"/>
              <w:sz w:val="24"/>
              <w:szCs w:val="24"/>
              <w:rtl/>
              <w:lang w:bidi="ar-DZ"/>
            </w:rPr>
          </w:pPr>
          <w:r w:rsidRPr="00D432FA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..................................................................................................................</w:t>
          </w:r>
          <w:r w:rsidR="009D1682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..................................................................................................................</w:t>
          </w:r>
        </w:p>
        <w:p w:rsidR="00D432FA" w:rsidRDefault="00D432FA" w:rsidP="008612C9">
          <w:pPr>
            <w:bidi/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D432FA"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rtl/>
              <w:lang w:eastAsia="fr-FR" w:bidi="ar-DZ"/>
            </w:rPr>
            <w:t xml:space="preserve">- </w:t>
          </w:r>
          <w:r w:rsidRPr="00D432FA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ما هو الدخل المتاح؟ (</w:t>
          </w:r>
          <w:r w:rsidR="008612C9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02</w:t>
          </w:r>
          <w:r w:rsidRPr="00D432FA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ن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)</w:t>
          </w:r>
        </w:p>
        <w:p w:rsidR="00D432FA" w:rsidRDefault="00D432FA" w:rsidP="00D432FA">
          <w:pPr>
            <w:tabs>
              <w:tab w:val="left" w:pos="368"/>
            </w:tabs>
            <w:bidi/>
            <w:spacing w:after="0" w:line="240" w:lineRule="auto"/>
            <w:ind w:left="-1"/>
            <w:rPr>
              <w:rFonts w:ascii="Simplified Arabic" w:eastAsia="Times New Roman" w:hAnsi="Simplified Arabic" w:cs="Simplified Arabic"/>
              <w:b/>
              <w:bCs/>
              <w:sz w:val="28"/>
              <w:szCs w:val="28"/>
              <w:u w:val="single"/>
              <w:rtl/>
              <w:lang w:eastAsia="fr-FR"/>
            </w:rPr>
          </w:pPr>
          <w:r w:rsidRPr="00D432FA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..................................................................................................................</w:t>
          </w:r>
        </w:p>
        <w:p w:rsidR="0054138D" w:rsidRDefault="00A86EF4" w:rsidP="00D432FA">
          <w:pPr>
            <w:tabs>
              <w:tab w:val="left" w:pos="368"/>
            </w:tabs>
            <w:bidi/>
            <w:spacing w:after="0" w:line="240" w:lineRule="auto"/>
            <w:ind w:left="-1"/>
            <w:rPr>
              <w:rFonts w:ascii="Simplified Arabic" w:eastAsia="Times New Roman" w:hAnsi="Simplified Arabic" w:cs="Simplified Arabic"/>
              <w:sz w:val="28"/>
              <w:szCs w:val="28"/>
              <w:lang w:eastAsia="fr-FR" w:bidi="ar-DZ"/>
            </w:rPr>
          </w:pPr>
          <w:r w:rsidRPr="00A86EF4"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u w:val="single"/>
              <w:rtl/>
              <w:lang w:eastAsia="fr-FR"/>
            </w:rPr>
            <w:t>ثانيا-</w:t>
          </w:r>
          <w:r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 w:bidi="ar-DZ"/>
            </w:rPr>
            <w:t xml:space="preserve"> </w:t>
          </w:r>
          <w:r w:rsidRPr="00B260E3"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u w:val="single"/>
              <w:rtl/>
              <w:lang w:eastAsia="fr-FR"/>
            </w:rPr>
            <w:t xml:space="preserve">(الإجابة على هذا الجزء تكون </w:t>
          </w:r>
          <w:r w:rsidRPr="00B260E3"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u w:val="single"/>
              <w:rtl/>
              <w:lang w:eastAsia="fr-FR" w:bidi="ar-AE"/>
            </w:rPr>
            <w:t xml:space="preserve">في ورقة </w:t>
          </w:r>
          <w:r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u w:val="single"/>
              <w:rtl/>
              <w:lang w:eastAsia="fr-FR" w:bidi="ar-AE"/>
            </w:rPr>
            <w:t>الإجابة</w:t>
          </w:r>
          <w:r w:rsidRPr="00B260E3"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u w:val="single"/>
              <w:rtl/>
              <w:lang w:eastAsia="fr-FR"/>
            </w:rPr>
            <w:t>)</w:t>
          </w:r>
          <w:r w:rsidR="00A656F1"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u w:val="single"/>
              <w:rtl/>
              <w:lang w:eastAsia="fr-FR"/>
            </w:rPr>
            <w:t xml:space="preserve"> (</w:t>
          </w:r>
          <w:r w:rsidR="00A656F1" w:rsidRPr="00244A19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0</w:t>
          </w:r>
          <w:r w:rsidR="00D432FA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8</w:t>
          </w:r>
          <w:r w:rsidR="00244A19" w:rsidRPr="00244A19">
            <w:rPr>
              <w:rFonts w:ascii="Sakkal Majalla" w:eastAsia="Calibri" w:hAnsi="Sakkal Majalla" w:cs="Sakkal Majalla" w:hint="cs"/>
              <w:b/>
              <w:bCs/>
              <w:sz w:val="36"/>
              <w:szCs w:val="36"/>
              <w:u w:val="single"/>
              <w:rtl/>
              <w:lang w:eastAsia="fr-FR"/>
            </w:rPr>
            <w:t>ن</w:t>
          </w:r>
          <w:r w:rsidR="00A656F1">
            <w:rPr>
              <w:rFonts w:ascii="Simplified Arabic" w:eastAsia="Times New Roman" w:hAnsi="Simplified Arabic" w:cs="Simplified Arabic" w:hint="cs"/>
              <w:b/>
              <w:bCs/>
              <w:sz w:val="28"/>
              <w:szCs w:val="28"/>
              <w:u w:val="single"/>
              <w:rtl/>
              <w:lang w:eastAsia="fr-FR"/>
            </w:rPr>
            <w:t>)</w:t>
          </w:r>
        </w:p>
        <w:p w:rsidR="00D432FA" w:rsidRPr="006C7E87" w:rsidRDefault="006C7E87" w:rsidP="00B11499">
          <w:pPr>
            <w:pStyle w:val="Paragraphedeliste"/>
            <w:numPr>
              <w:ilvl w:val="0"/>
              <w:numId w:val="16"/>
            </w:numPr>
            <w:tabs>
              <w:tab w:val="left" w:pos="368"/>
            </w:tabs>
            <w:bidi/>
            <w:spacing w:after="0" w:line="240" w:lineRule="auto"/>
            <w:rPr>
              <w:rFonts w:ascii="Simplified Arabic" w:eastAsia="Times New Roman" w:hAnsi="Simplified Arabic" w:cs="Simplified Arabic"/>
              <w:sz w:val="28"/>
              <w:szCs w:val="28"/>
              <w:lang w:eastAsia="fr-FR" w:bidi="ar-DZ"/>
            </w:rPr>
          </w:pP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 xml:space="preserve">ماهي مبادئ النظام </w:t>
          </w:r>
          <w:r w:rsidR="009D1682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 xml:space="preserve">الاقتصادي </w:t>
          </w:r>
          <w:r w:rsidR="00706DBD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ا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لرأسمالي</w:t>
          </w:r>
          <w:r w:rsidR="00E62676"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 xml:space="preserve"> (مع الشرح)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؟ (05 ن)</w:t>
          </w:r>
        </w:p>
        <w:p w:rsidR="006C7E87" w:rsidRPr="00D432FA" w:rsidRDefault="006C7E87" w:rsidP="006C7E87">
          <w:pPr>
            <w:pStyle w:val="Paragraphedeliste"/>
            <w:numPr>
              <w:ilvl w:val="0"/>
              <w:numId w:val="16"/>
            </w:numPr>
            <w:tabs>
              <w:tab w:val="left" w:pos="368"/>
            </w:tabs>
            <w:bidi/>
            <w:spacing w:after="0" w:line="240" w:lineRule="auto"/>
            <w:rPr>
              <w:rFonts w:ascii="Simplified Arabic" w:eastAsia="Times New Roman" w:hAnsi="Simplified Arabic" w:cs="Simplified Arabic"/>
              <w:sz w:val="28"/>
              <w:szCs w:val="28"/>
              <w:lang w:eastAsia="fr-FR" w:bidi="ar-DZ"/>
            </w:rPr>
          </w:pP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ما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هو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الفرق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بين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السلع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النهائية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والسلع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الوسيطة؟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دعم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إجابتك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بمثال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لكل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نوع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من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 xml:space="preserve"> 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السلع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>. (</w:t>
          </w:r>
          <w:r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03</w:t>
          </w:r>
          <w:r w:rsidRPr="006C7E87">
            <w:rPr>
              <w:rFonts w:ascii="Simplified Arabic" w:eastAsia="Times New Roman" w:hAnsi="Simplified Arabic" w:cs="Simplified Arabic" w:hint="cs"/>
              <w:sz w:val="28"/>
              <w:szCs w:val="28"/>
              <w:rtl/>
              <w:lang w:eastAsia="fr-FR"/>
            </w:rPr>
            <w:t>ن</w:t>
          </w:r>
          <w:r w:rsidRPr="006C7E87">
            <w:rPr>
              <w:rFonts w:ascii="Simplified Arabic" w:eastAsia="Times New Roman" w:hAnsi="Simplified Arabic" w:cs="Simplified Arabic"/>
              <w:sz w:val="28"/>
              <w:szCs w:val="28"/>
              <w:rtl/>
              <w:lang w:eastAsia="fr-FR"/>
            </w:rPr>
            <w:t>)</w:t>
          </w:r>
        </w:p>
        <w:p w:rsidR="00DC22AA" w:rsidRPr="00D432FA" w:rsidRDefault="00706DBD" w:rsidP="00D432FA">
          <w:pPr>
            <w:tabs>
              <w:tab w:val="left" w:pos="368"/>
            </w:tabs>
            <w:bidi/>
            <w:spacing w:after="0" w:line="240" w:lineRule="auto"/>
            <w:rPr>
              <w:rFonts w:ascii="Simplified Arabic" w:eastAsia="Times New Roman" w:hAnsi="Simplified Arabic" w:cs="Simplified Arabic"/>
              <w:sz w:val="28"/>
              <w:szCs w:val="28"/>
              <w:lang w:eastAsia="fr-FR" w:bidi="ar-DZ"/>
            </w:rPr>
          </w:pPr>
          <w:r w:rsidRPr="008303C9">
            <w:rPr>
              <w:rFonts w:ascii="Simplified Arabic" w:eastAsia="Times New Roman" w:hAnsi="Simplified Arabic" w:cs="Simplified Arabic"/>
              <w:noProof/>
              <w:sz w:val="32"/>
              <w:szCs w:val="32"/>
              <w:rtl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446724" wp14:editId="5B358068">
                    <wp:simplePos x="0" y="0"/>
                    <wp:positionH relativeFrom="column">
                      <wp:posOffset>329565</wp:posOffset>
                    </wp:positionH>
                    <wp:positionV relativeFrom="paragraph">
                      <wp:posOffset>109220</wp:posOffset>
                    </wp:positionV>
                    <wp:extent cx="1679575" cy="552450"/>
                    <wp:effectExtent l="0" t="0" r="0" b="0"/>
                    <wp:wrapNone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7957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6EF4" w:rsidRDefault="00A86EF4" w:rsidP="00A86EF4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بالتوفيق</w:t>
                                </w:r>
                              </w:p>
                              <w:p w:rsidR="00A86EF4" w:rsidRDefault="00A86EF4" w:rsidP="00A86EF4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 xml:space="preserve">أساتذة المقياس  </w:t>
                                </w:r>
                                <w:r>
                                  <w:rPr>
                                    <w:b/>
                                    <w:bCs/>
                                    <w:sz w:val="24"/>
                                    <w:szCs w:val="24"/>
                                    <w:lang w:bidi="ar-DZ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446724" id="Zone de texte 6" o:spid="_x0000_s1027" type="#_x0000_t202" style="position:absolute;left:0;text-align:left;margin-left:25.95pt;margin-top:8.6pt;width:132.2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" fillcolor="white [3201]" stroked="f" strokeweight=".5pt">
                    <v:textbox>
                      <w:txbxContent>
                        <w:p w:rsidR="00A86EF4" w:rsidRDefault="00A86EF4" w:rsidP="00A86EF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بالتوفيق</w:t>
                          </w:r>
                        </w:p>
                        <w:p w:rsidR="00A86EF4" w:rsidRDefault="00A86EF4" w:rsidP="00A86EF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أساتذة المقياس 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DB4EB2" w:rsidRDefault="00DB4EB2" w:rsidP="00DB4EB2">
      <w:pPr>
        <w:tabs>
          <w:tab w:val="left" w:pos="368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D432FA" w:rsidRDefault="00D432FA" w:rsidP="00D432FA">
      <w:pPr>
        <w:tabs>
          <w:tab w:val="left" w:pos="368"/>
        </w:tabs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sectPr w:rsidR="00D432FA" w:rsidSect="00F8775C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F3" w:rsidRDefault="00AB49F3" w:rsidP="00DB4EB2">
      <w:pPr>
        <w:spacing w:after="0" w:line="240" w:lineRule="auto"/>
      </w:pPr>
      <w:r>
        <w:separator/>
      </w:r>
    </w:p>
  </w:endnote>
  <w:endnote w:type="continuationSeparator" w:id="0">
    <w:p w:rsidR="00AB49F3" w:rsidRDefault="00AB49F3" w:rsidP="00DB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F3" w:rsidRDefault="00AB49F3" w:rsidP="00DB4EB2">
      <w:pPr>
        <w:spacing w:after="0" w:line="240" w:lineRule="auto"/>
      </w:pPr>
      <w:r>
        <w:separator/>
      </w:r>
    </w:p>
  </w:footnote>
  <w:footnote w:type="continuationSeparator" w:id="0">
    <w:p w:rsidR="00AB49F3" w:rsidRDefault="00AB49F3" w:rsidP="00DB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01A"/>
    <w:multiLevelType w:val="hybridMultilevel"/>
    <w:tmpl w:val="D0B67CBA"/>
    <w:lvl w:ilvl="0" w:tplc="D1985550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A6B"/>
    <w:multiLevelType w:val="hybridMultilevel"/>
    <w:tmpl w:val="BA640D12"/>
    <w:lvl w:ilvl="0" w:tplc="C0AAC4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4C3CBB"/>
    <w:multiLevelType w:val="hybridMultilevel"/>
    <w:tmpl w:val="BE80B044"/>
    <w:lvl w:ilvl="0" w:tplc="C0AAC40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0B20841"/>
    <w:multiLevelType w:val="hybridMultilevel"/>
    <w:tmpl w:val="D158D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1A76"/>
    <w:multiLevelType w:val="hybridMultilevel"/>
    <w:tmpl w:val="8EFE186A"/>
    <w:lvl w:ilvl="0" w:tplc="4D9487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73C01"/>
    <w:multiLevelType w:val="hybridMultilevel"/>
    <w:tmpl w:val="6BC26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42ECE"/>
    <w:multiLevelType w:val="hybridMultilevel"/>
    <w:tmpl w:val="38C06C2A"/>
    <w:lvl w:ilvl="0" w:tplc="19367EC2">
      <w:start w:val="4"/>
      <w:numFmt w:val="bullet"/>
      <w:lvlText w:val="-"/>
      <w:lvlJc w:val="left"/>
      <w:pPr>
        <w:ind w:left="359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48371E74"/>
    <w:multiLevelType w:val="hybridMultilevel"/>
    <w:tmpl w:val="EE302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95AED"/>
    <w:multiLevelType w:val="hybridMultilevel"/>
    <w:tmpl w:val="3550B814"/>
    <w:lvl w:ilvl="0" w:tplc="2154E6C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1745C"/>
    <w:multiLevelType w:val="hybridMultilevel"/>
    <w:tmpl w:val="815E7152"/>
    <w:lvl w:ilvl="0" w:tplc="C0AAC4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2F53F6"/>
    <w:multiLevelType w:val="hybridMultilevel"/>
    <w:tmpl w:val="9490D2D4"/>
    <w:lvl w:ilvl="0" w:tplc="C0AAC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B776E"/>
    <w:multiLevelType w:val="hybridMultilevel"/>
    <w:tmpl w:val="AC6655FC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E7576C2"/>
    <w:multiLevelType w:val="hybridMultilevel"/>
    <w:tmpl w:val="9CE6B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A3EB8"/>
    <w:multiLevelType w:val="hybridMultilevel"/>
    <w:tmpl w:val="FFA2B33C"/>
    <w:lvl w:ilvl="0" w:tplc="1FB25A78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E202A3"/>
    <w:multiLevelType w:val="hybridMultilevel"/>
    <w:tmpl w:val="96BAFD32"/>
    <w:lvl w:ilvl="0" w:tplc="84DED106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D00F4"/>
    <w:multiLevelType w:val="hybridMultilevel"/>
    <w:tmpl w:val="9772918E"/>
    <w:lvl w:ilvl="0" w:tplc="C0AAC40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>
    <w:nsid w:val="6928613A"/>
    <w:multiLevelType w:val="hybridMultilevel"/>
    <w:tmpl w:val="5A12CD78"/>
    <w:lvl w:ilvl="0" w:tplc="07546904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D355E"/>
    <w:multiLevelType w:val="hybridMultilevel"/>
    <w:tmpl w:val="40E01BF6"/>
    <w:lvl w:ilvl="0" w:tplc="C0AAC40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A253E24"/>
    <w:multiLevelType w:val="hybridMultilevel"/>
    <w:tmpl w:val="937A5044"/>
    <w:lvl w:ilvl="0" w:tplc="AA40F856">
      <w:start w:val="1"/>
      <w:numFmt w:val="decimal"/>
      <w:lvlText w:val="%1."/>
      <w:lvlJc w:val="left"/>
      <w:pPr>
        <w:tabs>
          <w:tab w:val="num" w:pos="612"/>
        </w:tabs>
        <w:ind w:left="180" w:firstLine="0"/>
      </w:pPr>
      <w:rPr>
        <w:rFonts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  <w:num w:numId="14">
    <w:abstractNumId w:val="15"/>
  </w:num>
  <w:num w:numId="15">
    <w:abstractNumId w:val="17"/>
  </w:num>
  <w:num w:numId="16">
    <w:abstractNumId w:val="6"/>
  </w:num>
  <w:num w:numId="17">
    <w:abstractNumId w:val="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A"/>
    <w:rsid w:val="000875EB"/>
    <w:rsid w:val="001067BD"/>
    <w:rsid w:val="001115DF"/>
    <w:rsid w:val="0018461B"/>
    <w:rsid w:val="00244A19"/>
    <w:rsid w:val="002D7956"/>
    <w:rsid w:val="002F103E"/>
    <w:rsid w:val="00531A57"/>
    <w:rsid w:val="005409CB"/>
    <w:rsid w:val="0054138D"/>
    <w:rsid w:val="005A23C7"/>
    <w:rsid w:val="005B0A03"/>
    <w:rsid w:val="00683A81"/>
    <w:rsid w:val="006C7E87"/>
    <w:rsid w:val="00706DBD"/>
    <w:rsid w:val="007E27B8"/>
    <w:rsid w:val="008303C9"/>
    <w:rsid w:val="00854282"/>
    <w:rsid w:val="008612C9"/>
    <w:rsid w:val="008A0209"/>
    <w:rsid w:val="008B2B1E"/>
    <w:rsid w:val="009D1682"/>
    <w:rsid w:val="009F3DCF"/>
    <w:rsid w:val="00A17A71"/>
    <w:rsid w:val="00A43DC6"/>
    <w:rsid w:val="00A656F1"/>
    <w:rsid w:val="00A86EF4"/>
    <w:rsid w:val="00AB49F3"/>
    <w:rsid w:val="00B11499"/>
    <w:rsid w:val="00B260E3"/>
    <w:rsid w:val="00BF6B10"/>
    <w:rsid w:val="00C7035C"/>
    <w:rsid w:val="00C7679C"/>
    <w:rsid w:val="00D432FA"/>
    <w:rsid w:val="00D57530"/>
    <w:rsid w:val="00D81BF8"/>
    <w:rsid w:val="00DB4EB2"/>
    <w:rsid w:val="00DC22AA"/>
    <w:rsid w:val="00E62676"/>
    <w:rsid w:val="00EA6CB9"/>
    <w:rsid w:val="00F41DCA"/>
    <w:rsid w:val="00F54990"/>
    <w:rsid w:val="00F8775C"/>
    <w:rsid w:val="00FA6C4A"/>
    <w:rsid w:val="00FB68E2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F3E7E-56A9-4488-88ED-67DAEC31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22A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C2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2AA"/>
  </w:style>
  <w:style w:type="table" w:styleId="Grilledutableau">
    <w:name w:val="Table Grid"/>
    <w:basedOn w:val="TableauNormal"/>
    <w:rsid w:val="00F4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B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EB6E-7F3C-4EBF-83F7-2C7F0B82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star</cp:lastModifiedBy>
  <cp:revision>2</cp:revision>
  <cp:lastPrinted>2020-11-29T13:02:00Z</cp:lastPrinted>
  <dcterms:created xsi:type="dcterms:W3CDTF">2022-11-09T05:51:00Z</dcterms:created>
  <dcterms:modified xsi:type="dcterms:W3CDTF">2022-11-09T05:51:00Z</dcterms:modified>
</cp:coreProperties>
</file>