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1DF" w:rsidRDefault="003C71DF" w:rsidP="003C71DF">
      <w:pPr>
        <w:pStyle w:val="Paragraphedeliste"/>
        <w:tabs>
          <w:tab w:val="left" w:pos="1273"/>
        </w:tabs>
        <w:bidi/>
        <w:ind w:left="425" w:firstLine="387"/>
        <w:rPr>
          <w:b/>
          <w:bCs/>
          <w:sz w:val="32"/>
          <w:szCs w:val="32"/>
          <w:rtl/>
        </w:rPr>
      </w:pPr>
      <w:bookmarkStart w:id="0" w:name="_GoBack"/>
      <w:bookmarkEnd w:id="0"/>
      <w:r>
        <w:rPr>
          <w:b/>
          <w:bCs/>
          <w:sz w:val="32"/>
          <w:szCs w:val="32"/>
          <w:rtl/>
        </w:rPr>
        <w:tab/>
      </w:r>
    </w:p>
    <w:p w:rsidR="003C71DF" w:rsidRDefault="003C71DF" w:rsidP="003C71DF">
      <w:pPr>
        <w:pStyle w:val="Paragraphedeliste"/>
        <w:tabs>
          <w:tab w:val="left" w:pos="1273"/>
        </w:tabs>
        <w:bidi/>
        <w:ind w:left="425" w:firstLine="387"/>
        <w:rPr>
          <w:b/>
          <w:bCs/>
          <w:sz w:val="32"/>
          <w:szCs w:val="32"/>
          <w:rtl/>
        </w:rPr>
      </w:pPr>
    </w:p>
    <w:p w:rsidR="003C71DF" w:rsidRPr="003C71DF" w:rsidRDefault="003C71DF" w:rsidP="003C71DF">
      <w:pPr>
        <w:tabs>
          <w:tab w:val="left" w:pos="1273"/>
        </w:tabs>
        <w:bidi/>
        <w:rPr>
          <w:b/>
          <w:bCs/>
          <w:sz w:val="32"/>
          <w:szCs w:val="32"/>
          <w:rtl/>
        </w:rPr>
      </w:pPr>
    </w:p>
    <w:p w:rsidR="001A4011" w:rsidRDefault="001A4011" w:rsidP="003C71DF">
      <w:pPr>
        <w:pStyle w:val="Paragraphedeliste"/>
        <w:bidi/>
        <w:ind w:left="425" w:firstLine="387"/>
        <w:rPr>
          <w:rStyle w:val="htmlcover"/>
          <w:rFonts w:ascii="Simplified Arabic" w:hAnsi="Simplified Arabic" w:cs="Simplified Arabic"/>
          <w:sz w:val="28"/>
          <w:szCs w:val="28"/>
          <w:rtl/>
        </w:rPr>
      </w:pPr>
      <w:r w:rsidRPr="00BF6C4A">
        <w:rPr>
          <w:b/>
          <w:bCs/>
          <w:sz w:val="32"/>
          <w:szCs w:val="32"/>
          <w:rtl/>
        </w:rPr>
        <w:t>معلم التربية الخاصة</w:t>
      </w:r>
      <w:r>
        <w:rPr>
          <w:rFonts w:hint="cs"/>
          <w:b/>
          <w:bCs/>
          <w:sz w:val="32"/>
          <w:szCs w:val="32"/>
          <w:rtl/>
        </w:rPr>
        <w:t xml:space="preserve"> (</w:t>
      </w:r>
      <w:r w:rsidRPr="00BF6C4A">
        <w:rPr>
          <w:b/>
          <w:bCs/>
          <w:sz w:val="32"/>
          <w:szCs w:val="32"/>
        </w:rPr>
        <w:t>: (</w:t>
      </w:r>
      <w:r w:rsidRPr="00BF6C4A">
        <w:rPr>
          <w:rFonts w:ascii="Simplified Arabic" w:hAnsi="Simplified Arabic" w:cs="Simplified Arabic"/>
          <w:b/>
          <w:bCs/>
          <w:sz w:val="32"/>
          <w:szCs w:val="32"/>
        </w:rPr>
        <w:t>TeacherSpecial Education</w:t>
      </w:r>
      <w:r w:rsidRPr="00C50E4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معلم التربية الخاصة:</w:t>
      </w:r>
      <w:r w:rsidRPr="00C50E41">
        <w:rPr>
          <w:rFonts w:ascii="Simplified Arabic" w:hAnsi="Simplified Arabic" w:cs="Simplified Arabic"/>
          <w:sz w:val="28"/>
          <w:szCs w:val="28"/>
          <w:rtl/>
        </w:rPr>
        <w:t>هو معلم يكون على رأس</w:t>
      </w:r>
      <w:r w:rsidRPr="00C50E41">
        <w:rPr>
          <w:rStyle w:val="htmlcover"/>
          <w:rFonts w:ascii="Simplified Arabic" w:hAnsi="Simplified Arabic" w:cs="Simplified Arabic"/>
          <w:sz w:val="28"/>
          <w:szCs w:val="28"/>
          <w:rtl/>
        </w:rPr>
        <w:t xml:space="preserve"> العمل من خريجي الأقسام المتخصصة في مجال التربية الخاصة بكليات التربية أو كليات المعلمين ، والحاصل على درجة البكالوريوس أو الدبلوم ، أو المؤهل خصيصاً للعمل مع ذوي الاحتياجات الخاصة ، ولديه خبرة عامة في مجالات الكشف والتعرف والتأهيل للفئات ذوي الاحتياجات الخاصة</w:t>
      </w:r>
      <w:r w:rsidRPr="00C50E41">
        <w:rPr>
          <w:rStyle w:val="htmlcover"/>
          <w:rFonts w:ascii="Simplified Arabic" w:hAnsi="Simplified Arabic" w:cs="Simplified Arabic" w:hint="cs"/>
          <w:sz w:val="28"/>
          <w:szCs w:val="28"/>
          <w:rtl/>
        </w:rPr>
        <w:t>.</w:t>
      </w:r>
    </w:p>
    <w:p w:rsidR="00A54BC1" w:rsidRDefault="00A54BC1" w:rsidP="00A54BC1">
      <w:pPr>
        <w:pStyle w:val="Paragraphedeliste"/>
        <w:bidi/>
        <w:ind w:left="425" w:firstLine="387"/>
        <w:jc w:val="right"/>
        <w:rPr>
          <w:rStyle w:val="htmlcover"/>
          <w:rFonts w:ascii="Simplified Arabic" w:hAnsi="Simplified Arabic" w:cs="Simplified Arabic"/>
          <w:sz w:val="28"/>
          <w:szCs w:val="28"/>
          <w:rtl/>
        </w:rPr>
      </w:pPr>
    </w:p>
    <w:p w:rsidR="00A54BC1" w:rsidRDefault="00A54BC1" w:rsidP="00A54BC1">
      <w:pPr>
        <w:pStyle w:val="Paragraphedeliste"/>
        <w:bidi/>
        <w:ind w:left="425" w:firstLine="387"/>
        <w:rPr>
          <w:rStyle w:val="htmlcover"/>
          <w:rFonts w:ascii="Simplified Arabic" w:hAnsi="Simplified Arabic" w:cs="Simplified Arabic"/>
          <w:sz w:val="28"/>
          <w:szCs w:val="28"/>
          <w:rtl/>
        </w:rPr>
      </w:pPr>
    </w:p>
    <w:p w:rsidR="00A54BC1" w:rsidRPr="00A54BC1" w:rsidRDefault="00A54BC1" w:rsidP="00A54BC1">
      <w:pPr>
        <w:pStyle w:val="Paragraphedeliste"/>
        <w:bidi/>
        <w:ind w:left="425" w:firstLine="387"/>
        <w:jc w:val="right"/>
        <w:rPr>
          <w:rStyle w:val="htmlcover"/>
          <w:rFonts w:ascii="Simplified Arabic" w:hAnsi="Simplified Arabic" w:cs="Simplified Arabic"/>
          <w:sz w:val="28"/>
          <w:szCs w:val="28"/>
          <w:rtl/>
        </w:rPr>
      </w:pPr>
      <w:r>
        <w:rPr>
          <w:noProof/>
          <w:lang w:eastAsia="fr-FR"/>
        </w:rPr>
        <w:drawing>
          <wp:inline distT="0" distB="0" distL="0" distR="0">
            <wp:extent cx="1583718" cy="1232899"/>
            <wp:effectExtent l="19050" t="0" r="0" b="0"/>
            <wp:docPr id="1" name="Image 1" descr="إنطلاق مشروع &quot;التعليم الشامل للتربية الخاصة&quot; بالسعودية برؤية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إنطلاق مشروع &quot;التعليم الشامل للتربية الخاصة&quot; بالسعودية برؤية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00" cy="1232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011" w:rsidRPr="00036A96" w:rsidRDefault="001A4011" w:rsidP="001A4011">
      <w:pPr>
        <w:bidi/>
        <w:rPr>
          <w:rFonts w:ascii="Simplified Arabic" w:hAnsi="Simplified Arabic" w:cs="Simplified Arabic"/>
          <w:color w:val="000000"/>
          <w:sz w:val="28"/>
          <w:szCs w:val="28"/>
        </w:rPr>
      </w:pPr>
      <w:r w:rsidRPr="00036A96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معلمي</w:t>
      </w:r>
      <w:r w:rsidR="00045D12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Pr="00036A96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وأساتذة</w:t>
      </w:r>
      <w:r w:rsidR="00045D12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Pr="00036A96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التربية</w:t>
      </w:r>
      <w:r w:rsidR="00045D12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Pr="00036A96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الخاصة في الجزائر</w:t>
      </w:r>
      <w:r w:rsidRPr="00036A96">
        <w:rPr>
          <w:rFonts w:ascii="Simplified Arabic" w:hAnsi="Simplified Arabic" w:cs="Simplified Arabic"/>
          <w:color w:val="000000"/>
          <w:sz w:val="28"/>
          <w:szCs w:val="28"/>
        </w:rPr>
        <w:t>:</w:t>
      </w:r>
    </w:p>
    <w:p w:rsidR="001A4011" w:rsidRPr="00036A96" w:rsidRDefault="001A4011" w:rsidP="001A4011">
      <w:pPr>
        <w:bidi/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*</w:t>
      </w:r>
      <w:r w:rsidRPr="00D44E43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معلمي</w:t>
      </w:r>
      <w:r w:rsidR="00045D12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Pr="00D44E43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التعليم</w:t>
      </w:r>
      <w:r w:rsidR="00045D12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Pr="00D44E43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المتخصِص</w:t>
      </w:r>
      <w:r w:rsidRPr="00D44E43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: Maitre d’enseignement spécialisée</w:t>
      </w:r>
      <w:r w:rsidR="00045D12" w:rsidRPr="00036A96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يوظف في</w:t>
      </w:r>
    </w:p>
    <w:p w:rsidR="001A4011" w:rsidRPr="00036A96" w:rsidRDefault="001A4011" w:rsidP="00045D12">
      <w:pPr>
        <w:bidi/>
        <w:rPr>
          <w:rFonts w:ascii="Simplified Arabic" w:hAnsi="Simplified Arabic" w:cs="Simplified Arabic"/>
          <w:color w:val="000000"/>
          <w:sz w:val="28"/>
          <w:szCs w:val="28"/>
        </w:rPr>
      </w:pP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هذا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السلك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عن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="00045D12">
        <w:rPr>
          <w:rFonts w:ascii="Simplified Arabic" w:hAnsi="Simplified Arabic" w:cs="Simplified Arabic"/>
          <w:color w:val="000000"/>
          <w:sz w:val="28"/>
          <w:szCs w:val="28"/>
          <w:rtl/>
        </w:rPr>
        <w:t>طر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يق ا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لمسابقة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على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أساس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الشهادة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بين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المترشحين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الحائزين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على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بكالوريا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التعليم الثانوي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وتابعوا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بنجاح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تكوينا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متخصصا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لمدة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ثلاث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سنوات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مؤسسة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عمومية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للتكوين المتخصِص،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كما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يُوَظِف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هذا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السلك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عن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طريق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المسابقة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المربين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الذين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يثبتون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ثلاث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سنوات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من الخدمة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لفعلية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والناجحين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المسابقة</w:t>
      </w:r>
      <w:r w:rsidRPr="00036A96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1A4011" w:rsidRPr="00036A96" w:rsidRDefault="001A4011" w:rsidP="001A4011">
      <w:pPr>
        <w:bidi/>
        <w:rPr>
          <w:rFonts w:ascii="Simplified Arabic" w:hAnsi="Simplified Arabic" w:cs="Simplified Arabic"/>
          <w:color w:val="000000"/>
          <w:sz w:val="28"/>
          <w:szCs w:val="28"/>
        </w:rPr>
      </w:pP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وتتحدد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مهام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هذا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السلك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ضمان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التعليم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المتخصص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لصغار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المعوقين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حسيا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بوسائل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وتقنيات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مناسبة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وهم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ملزمون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ب</w:t>
      </w:r>
      <w:r w:rsidRPr="00036A96">
        <w:rPr>
          <w:rFonts w:ascii="Simplified Arabic" w:hAnsi="Simplified Arabic" w:cs="Simplified Arabic"/>
          <w:color w:val="000000"/>
          <w:sz w:val="28"/>
          <w:szCs w:val="28"/>
        </w:rPr>
        <w:t>:</w:t>
      </w:r>
    </w:p>
    <w:p w:rsidR="001A4011" w:rsidRPr="00036A96" w:rsidRDefault="001A4011" w:rsidP="001A4011">
      <w:pPr>
        <w:bidi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-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إعداد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البرامج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ومتابعة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تطبيقها،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وإنجاز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الوسائل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التعليمية</w:t>
      </w:r>
      <w:r w:rsidRPr="00036A96">
        <w:rPr>
          <w:rFonts w:ascii="Simplified Arabic" w:hAnsi="Simplified Arabic" w:cs="Simplified Arabic"/>
          <w:color w:val="000000"/>
          <w:sz w:val="28"/>
          <w:szCs w:val="28"/>
        </w:rPr>
        <w:t xml:space="preserve"> .</w:t>
      </w:r>
    </w:p>
    <w:p w:rsidR="001A4011" w:rsidRPr="00036A96" w:rsidRDefault="001A4011" w:rsidP="001A4011">
      <w:pPr>
        <w:bidi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lastRenderedPageBreak/>
        <w:t>-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الإجتماعات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التربوية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والمداومات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المنتظمة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وفق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="00045D12" w:rsidRPr="00036A96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الجداول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الدورية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لمقررة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لهذا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الغرض</w:t>
      </w:r>
      <w:r w:rsidRPr="00036A96">
        <w:rPr>
          <w:rFonts w:ascii="Simplified Arabic" w:hAnsi="Simplified Arabic" w:cs="Simplified Arabic"/>
          <w:color w:val="000000"/>
          <w:sz w:val="28"/>
          <w:szCs w:val="28"/>
        </w:rPr>
        <w:t xml:space="preserve"> .</w:t>
      </w:r>
    </w:p>
    <w:p w:rsidR="001A4011" w:rsidRPr="00036A96" w:rsidRDefault="001A4011" w:rsidP="001A4011">
      <w:pPr>
        <w:bidi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-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تأطير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التلاميذ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المُتَمَرِنِين</w:t>
      </w:r>
      <w:r w:rsidRPr="00036A96">
        <w:rPr>
          <w:rFonts w:ascii="Simplified Arabic" w:hAnsi="Simplified Arabic" w:cs="Simplified Arabic"/>
          <w:color w:val="000000"/>
          <w:sz w:val="28"/>
          <w:szCs w:val="28"/>
        </w:rPr>
        <w:t xml:space="preserve"> .</w:t>
      </w:r>
    </w:p>
    <w:p w:rsidR="001A4011" w:rsidRPr="00036A96" w:rsidRDefault="001A4011" w:rsidP="001A4011">
      <w:pPr>
        <w:bidi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-</w:t>
      </w:r>
      <w:r w:rsidRPr="00D44E43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أساتذة</w:t>
      </w:r>
      <w:r w:rsidR="00045D12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Pr="00D44E43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ا</w:t>
      </w:r>
      <w:r w:rsidR="00045D12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Pr="00D44E43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لتعليم</w:t>
      </w:r>
      <w:r w:rsidR="00045D12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Pr="00D44E43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المتخصص</w:t>
      </w:r>
      <w:r w:rsidRPr="00D44E43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t>: Professeurs d’enneigement spécialisée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يُوَظَف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هذا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السلك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عن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طريق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المسابقة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على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أساس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الشهادة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بين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المترشحين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="00A54BC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لحائزين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على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شهادة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ليسانس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التعليم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العالي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وتابعوا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بنجاح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تكوينا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متخصصا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لمدة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سنة،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التخصص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ات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التي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تحددها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الوصاية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القرار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المتضمن</w:t>
      </w:r>
      <w:r w:rsidR="00045D1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افتتاح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المسابقة،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كما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يُوَظِف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هذا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السلك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عن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طريق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إمتحان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مهني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حدود 30</w:t>
      </w:r>
      <w:r w:rsidRPr="00036A96">
        <w:rPr>
          <w:rFonts w:ascii="Simplified Arabic" w:hAnsi="Simplified Arabic" w:cs="Simplified Arabic"/>
          <w:color w:val="000000"/>
          <w:sz w:val="28"/>
          <w:szCs w:val="28"/>
        </w:rPr>
        <w:t xml:space="preserve">%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المناصب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المطلوب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شغلها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بين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معلمي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التعليم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المتخصِص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والمربين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المتخصِصِين،الذين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يقومون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أساسا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بمهام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التعليم،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ويثبتون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(05)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سنوات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الخدمة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لفعلية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بهذه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الصفة،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وتتحدد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مهام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هذا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السلك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ضمان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تعليم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مُتخَصِص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لصغار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المعوقين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="00815E5B">
        <w:rPr>
          <w:rFonts w:ascii="Simplified Arabic" w:hAnsi="Simplified Arabic" w:cs="Simplified Arabic"/>
          <w:color w:val="000000"/>
          <w:sz w:val="28"/>
          <w:szCs w:val="28"/>
          <w:rtl/>
        </w:rPr>
        <w:t>حسيا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ب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وسائل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وتقنيات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مناسبة،كما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يمكن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أن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يقوموا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بمهام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التعليم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الموجه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للتلاميذ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المتمرنين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المؤسسات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العمومية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للتكوين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المتخَصِص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وهم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يلتزمون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بنفس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المهام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السابقة</w:t>
      </w:r>
      <w:r w:rsidRPr="00036A96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1A4011" w:rsidRPr="00036A96" w:rsidRDefault="001A4011" w:rsidP="001A4011">
      <w:pPr>
        <w:pStyle w:val="Paragraphedeliste"/>
        <w:numPr>
          <w:ilvl w:val="0"/>
          <w:numId w:val="1"/>
        </w:numPr>
        <w:bidi/>
        <w:ind w:left="-142" w:firstLine="0"/>
        <w:rPr>
          <w:rFonts w:ascii="Simplified Arabic" w:hAnsi="Simplified Arabic" w:cs="Simplified Arabic"/>
          <w:color w:val="000000"/>
          <w:sz w:val="28"/>
          <w:szCs w:val="28"/>
          <w:lang w:bidi="ar-DZ"/>
        </w:rPr>
      </w:pP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كما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حدد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="00815E5B" w:rsidRPr="00036A96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القرار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لوزاري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رقم</w:t>
      </w:r>
      <w:r w:rsidRPr="00036A96">
        <w:rPr>
          <w:rFonts w:ascii="Simplified Arabic" w:hAnsi="Simplified Arabic" w:cs="Simplified Arabic"/>
          <w:color w:val="000000"/>
          <w:sz w:val="28"/>
          <w:szCs w:val="28"/>
        </w:rPr>
        <w:t>19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>/2006 المؤرخ في 11 جويلية 2016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الحجم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الساعي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لكل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معلمي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="00815E5B">
        <w:rPr>
          <w:rFonts w:ascii="Simplified Arabic" w:hAnsi="Simplified Arabic" w:cs="Simplified Arabic"/>
          <w:color w:val="000000"/>
          <w:sz w:val="28"/>
          <w:szCs w:val="28"/>
          <w:rtl/>
        </w:rPr>
        <w:t>وأساتذة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تعليم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المُتَخَصِص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خلال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تحديد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مهامهم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المتمثلة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Pr="00036A96">
        <w:rPr>
          <w:rFonts w:ascii="Simplified Arabic" w:hAnsi="Simplified Arabic" w:cs="Simplified Arabic"/>
          <w:color w:val="000000"/>
          <w:sz w:val="28"/>
          <w:szCs w:val="28"/>
        </w:rPr>
        <w:t xml:space="preserve"> :</w:t>
      </w:r>
    </w:p>
    <w:p w:rsidR="001A4011" w:rsidRPr="00036A96" w:rsidRDefault="001A4011" w:rsidP="001A4011">
      <w:pPr>
        <w:bidi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-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المهام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الأساسية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للتعليم،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نشاطات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التحضير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البيداغوجي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وتقييمها</w:t>
      </w:r>
      <w:r w:rsidRPr="00036A96">
        <w:rPr>
          <w:rFonts w:ascii="Simplified Arabic" w:hAnsi="Simplified Arabic" w:cs="Simplified Arabic"/>
          <w:color w:val="000000"/>
          <w:sz w:val="28"/>
          <w:szCs w:val="28"/>
        </w:rPr>
        <w:t xml:space="preserve"> .</w:t>
      </w:r>
    </w:p>
    <w:p w:rsidR="001A4011" w:rsidRPr="00036A96" w:rsidRDefault="001A4011" w:rsidP="001A4011">
      <w:pPr>
        <w:bidi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-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المشاركة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الإجتماعات</w:t>
      </w:r>
      <w:r w:rsidR="00A54BC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البيداغوجية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والندوات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التربوية</w:t>
      </w:r>
      <w:r w:rsidRPr="00036A96">
        <w:rPr>
          <w:rFonts w:ascii="Simplified Arabic" w:hAnsi="Simplified Arabic" w:cs="Simplified Arabic"/>
          <w:color w:val="000000"/>
          <w:sz w:val="28"/>
          <w:szCs w:val="28"/>
        </w:rPr>
        <w:t xml:space="preserve"> .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وكل</w:t>
      </w:r>
      <w:r w:rsidR="00A54BC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هذا</w:t>
      </w:r>
      <w:r w:rsidR="00A54BC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يستلزم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حضور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دائم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وفعلي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بالمؤسسة</w:t>
      </w:r>
      <w:r w:rsidR="00A54BC1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</w:p>
    <w:p w:rsidR="001A4011" w:rsidRPr="00036A96" w:rsidRDefault="001A4011" w:rsidP="00815E5B">
      <w:pPr>
        <w:bidi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-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أما</w:t>
      </w:r>
      <w:r w:rsidR="00A54BC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عن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البرنامج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التدريبي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أثناء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الخدمة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بهذا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السلك،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فإن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مواكبة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تطورات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هذا</w:t>
      </w:r>
      <w:r w:rsidR="00A54BC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العصر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تتطلب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الرفع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مستوى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أداء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المعلمين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وتطوير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مهاراتهم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التعليمية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والمعرفية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خلال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تعريفهم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على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الإتجاهات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والأساليب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الحديثة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والمتطورة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مجال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تعليم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ذوي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الإحتياجات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الخاصة،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ذلك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لأن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تعليم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هذه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الفئة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ليس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مجرد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عملية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تعليم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فحسب،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لكنها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عملية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إرشاد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وعلاج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وتوجيه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أيضا،لذا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فالتكوين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المستمر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لهؤلاء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المعلمين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أثناء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الخدمة،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يسهم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إكسابهم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مختلف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المهارات،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مما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يسهم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إسهاما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مباشرا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ضمان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تكفل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جيد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بهذه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الفئة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ذوي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الاحتياجات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الخاصة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وتأهيله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بالشكل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الذي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يُمَكِنُهَا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الإندماج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المجتمع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والمساهمة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عملية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تنميته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وتطويره،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ولعل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بين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تلك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البرامج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التدريبية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.</w:t>
      </w:r>
    </w:p>
    <w:p w:rsidR="00815E5B" w:rsidRDefault="001A4011" w:rsidP="00815E5B">
      <w:pPr>
        <w:bidi/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lastRenderedPageBreak/>
        <w:t>-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تدريب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معلمِي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وأساتذة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التربية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الخاصة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على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استخدام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تكنولوجيات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الإعلام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الآلي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لاستغلالها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مهارات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التدريس</w:t>
      </w:r>
      <w:r w:rsidRPr="00036A96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815E5B" w:rsidRDefault="00815E5B" w:rsidP="00815E5B">
      <w:pPr>
        <w:bidi/>
        <w:rPr>
          <w:rFonts w:ascii="Simplified Arabic" w:hAnsi="Simplified Arabic" w:cs="Simplified Arabic"/>
          <w:color w:val="000000"/>
          <w:sz w:val="28"/>
          <w:szCs w:val="28"/>
          <w:rtl/>
        </w:rPr>
      </w:pPr>
    </w:p>
    <w:p w:rsidR="001A4011" w:rsidRPr="00036A96" w:rsidRDefault="001A4011" w:rsidP="00815E5B">
      <w:pPr>
        <w:bidi/>
        <w:rPr>
          <w:rFonts w:ascii="Simplified Arabic" w:hAnsi="Simplified Arabic" w:cs="Simplified Arabic"/>
          <w:color w:val="000000"/>
          <w:sz w:val="28"/>
          <w:szCs w:val="28"/>
        </w:rPr>
      </w:pP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دورات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تدريبية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خاصة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بالتصوير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والتقنيات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السمعية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البصرية،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حيث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يساعد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توظيف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الصور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الثابتة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ولقطات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الفيديو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المعلمين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بعض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المواقف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التعليمية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خلال</w:t>
      </w:r>
      <w:r w:rsidRPr="00036A96">
        <w:rPr>
          <w:rFonts w:ascii="Simplified Arabic" w:hAnsi="Simplified Arabic" w:cs="Simplified Arabic"/>
          <w:color w:val="000000"/>
          <w:sz w:val="28"/>
          <w:szCs w:val="28"/>
        </w:rPr>
        <w:t xml:space="preserve"> )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النقل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السريع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للصور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و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الأصوات</w:t>
      </w:r>
      <w:r w:rsidRPr="00036A96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3C71DF" w:rsidRDefault="001A4011" w:rsidP="001A4011">
      <w:pPr>
        <w:bidi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التدريب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على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إعداد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المساعدات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التقنية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والبيداغوجية،</w:t>
      </w:r>
      <w:r w:rsidR="00815E5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نظرا</w:t>
      </w:r>
      <w:r w:rsidR="003C71D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لأهميتها</w:t>
      </w:r>
      <w:r w:rsidR="003C71D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ودورها</w:t>
      </w:r>
      <w:r w:rsidR="003C71D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="003C71D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عملية</w:t>
      </w:r>
      <w:r w:rsidR="003C71D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تأهيل</w:t>
      </w:r>
      <w:r w:rsidR="003C71D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ذوي</w:t>
      </w:r>
      <w:r w:rsidR="003C71D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الإحتياجات</w:t>
      </w:r>
      <w:r w:rsidR="003C71D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الخاصة،</w:t>
      </w:r>
      <w:r w:rsidR="003C71D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بحيث</w:t>
      </w:r>
      <w:r w:rsidR="003C71D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يُرَاعى</w:t>
      </w:r>
      <w:r w:rsidR="003C71D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="003C71D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استخدامها</w:t>
      </w:r>
      <w:r w:rsidR="003C71D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خصائص</w:t>
      </w:r>
    </w:p>
    <w:p w:rsidR="001A4011" w:rsidRPr="00036A96" w:rsidRDefault="001A4011" w:rsidP="003C71DF">
      <w:pPr>
        <w:bidi/>
        <w:rPr>
          <w:rFonts w:ascii="Simplified Arabic" w:hAnsi="Simplified Arabic" w:cs="Simplified Arabic"/>
          <w:color w:val="000000"/>
          <w:sz w:val="28"/>
          <w:szCs w:val="28"/>
        </w:rPr>
      </w:pP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لفئة</w:t>
      </w:r>
      <w:r w:rsidR="003C71D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="003C71D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الفئات</w:t>
      </w:r>
      <w:r w:rsidR="003C71D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الخاصة</w:t>
      </w:r>
      <w:r w:rsidR="003C71D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ونوعية</w:t>
      </w:r>
      <w:r w:rsidR="003C71D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المساعدات</w:t>
      </w:r>
      <w:r w:rsidR="003C71D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المناسبة</w:t>
      </w:r>
      <w:r w:rsidR="003C71D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لها،</w:t>
      </w:r>
      <w:r w:rsidR="003C71D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كما</w:t>
      </w:r>
      <w:r w:rsidR="003C71D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أن</w:t>
      </w:r>
      <w:r w:rsidR="003C71D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استعمالها</w:t>
      </w:r>
      <w:r w:rsidR="003C71D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يتوقف</w:t>
      </w:r>
      <w:r w:rsidR="003C71D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على</w:t>
      </w:r>
      <w:r w:rsidR="003C71D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قرار</w:t>
      </w:r>
      <w:r w:rsidR="003C71D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فريق</w:t>
      </w:r>
      <w:r w:rsidRPr="00036A96">
        <w:rPr>
          <w:rFonts w:ascii="Simplified Arabic" w:hAnsi="Simplified Arabic" w:cs="Simplified Arabic"/>
          <w:color w:val="000000"/>
          <w:sz w:val="28"/>
          <w:szCs w:val="28"/>
        </w:rPr>
        <w:t xml:space="preserve">: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طبي</w:t>
      </w:r>
      <w:r w:rsidRPr="00036A96">
        <w:rPr>
          <w:rFonts w:ascii="Simplified Arabic" w:hAnsi="Simplified Arabic" w:cs="Simplified Arabic"/>
          <w:color w:val="000000"/>
          <w:sz w:val="28"/>
          <w:szCs w:val="28"/>
        </w:rPr>
        <w:t xml:space="preserve"> –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نفسي</w:t>
      </w:r>
      <w:r w:rsidRPr="00036A96">
        <w:rPr>
          <w:rFonts w:ascii="Simplified Arabic" w:hAnsi="Simplified Arabic" w:cs="Simplified Arabic"/>
          <w:color w:val="000000"/>
          <w:sz w:val="28"/>
          <w:szCs w:val="28"/>
        </w:rPr>
        <w:t xml:space="preserve"> –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بيداغوجي،</w:t>
      </w:r>
      <w:r w:rsidR="003C71D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وتتنوع</w:t>
      </w:r>
      <w:r w:rsidR="003C71D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تلك</w:t>
      </w:r>
      <w:r w:rsidR="003C71D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المساعدات</w:t>
      </w:r>
      <w:r w:rsidR="003C71D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بحيث</w:t>
      </w:r>
      <w:r w:rsidR="003C71D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يمك</w:t>
      </w:r>
      <w:r w:rsidR="003C71D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نذكر</w:t>
      </w:r>
      <w:r w:rsidR="003C71D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أبرزها</w:t>
      </w:r>
      <w:r w:rsidR="003C71D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مثل</w:t>
      </w:r>
      <w:r w:rsidRPr="00036A96">
        <w:rPr>
          <w:rFonts w:ascii="Simplified Arabic" w:hAnsi="Simplified Arabic" w:cs="Simplified Arabic"/>
          <w:color w:val="000000"/>
          <w:sz w:val="28"/>
          <w:szCs w:val="28"/>
        </w:rPr>
        <w:t>:</w:t>
      </w:r>
    </w:p>
    <w:p w:rsidR="001A4011" w:rsidRPr="00036A96" w:rsidRDefault="001A4011" w:rsidP="001A4011">
      <w:pPr>
        <w:bidi/>
        <w:rPr>
          <w:rFonts w:ascii="Simplified Arabic" w:hAnsi="Simplified Arabic" w:cs="Simplified Arabic"/>
          <w:color w:val="000000"/>
          <w:sz w:val="28"/>
          <w:szCs w:val="28"/>
        </w:rPr>
      </w:pPr>
      <w:r w:rsidRPr="00036A96">
        <w:rPr>
          <w:rFonts w:ascii="Simplified Arabic" w:hAnsi="Simplified Arabic" w:cs="Simplified Arabic"/>
          <w:color w:val="000000"/>
          <w:sz w:val="28"/>
          <w:szCs w:val="28"/>
        </w:rPr>
        <w:t xml:space="preserve">-1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التقنيات</w:t>
      </w:r>
      <w:r w:rsidR="003C71D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اليدوية</w:t>
      </w:r>
      <w:r w:rsidR="003C71D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للتعبير</w:t>
      </w:r>
      <w:r w:rsidR="003C71D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البلاستيكي،وتشمل</w:t>
      </w:r>
      <w:r w:rsidR="003C71D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الرسم</w:t>
      </w:r>
      <w:r w:rsidR="003C71D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والنحت</w:t>
      </w:r>
      <w:r w:rsidR="003C71D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والنسيج</w:t>
      </w:r>
      <w:r w:rsidR="003C71D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والخياطة</w:t>
      </w:r>
      <w:r w:rsidRPr="00036A96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1A4011" w:rsidRPr="00036A96" w:rsidRDefault="001A4011" w:rsidP="001A4011">
      <w:pPr>
        <w:bidi/>
        <w:rPr>
          <w:rFonts w:ascii="Simplified Arabic" w:hAnsi="Simplified Arabic" w:cs="Simplified Arabic"/>
          <w:color w:val="000000"/>
          <w:sz w:val="28"/>
          <w:szCs w:val="28"/>
        </w:rPr>
      </w:pPr>
      <w:r w:rsidRPr="00036A96">
        <w:rPr>
          <w:rFonts w:ascii="Simplified Arabic" w:hAnsi="Simplified Arabic" w:cs="Simplified Arabic"/>
          <w:color w:val="000000"/>
          <w:sz w:val="28"/>
          <w:szCs w:val="28"/>
        </w:rPr>
        <w:t xml:space="preserve">-2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تقنيات</w:t>
      </w:r>
      <w:r w:rsidR="003C71D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التعرف</w:t>
      </w:r>
      <w:r w:rsidR="003C71D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على</w:t>
      </w:r>
      <w:r w:rsidR="003C71D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البيئة</w:t>
      </w:r>
      <w:r w:rsidRPr="00036A96">
        <w:rPr>
          <w:rFonts w:ascii="Simplified Arabic" w:hAnsi="Simplified Arabic" w:cs="Simplified Arabic"/>
          <w:color w:val="000000"/>
          <w:sz w:val="28"/>
          <w:szCs w:val="28"/>
        </w:rPr>
        <w:t xml:space="preserve"> :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كالبستنة</w:t>
      </w:r>
      <w:r w:rsidR="003C71D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وتربية</w:t>
      </w:r>
      <w:r w:rsidR="003C71D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الحيوانات</w:t>
      </w:r>
      <w:r w:rsidRPr="00036A96">
        <w:rPr>
          <w:rFonts w:ascii="Simplified Arabic" w:hAnsi="Simplified Arabic" w:cs="Simplified Arabic"/>
          <w:color w:val="000000"/>
          <w:sz w:val="28"/>
          <w:szCs w:val="28"/>
        </w:rPr>
        <w:t xml:space="preserve"> .</w:t>
      </w:r>
    </w:p>
    <w:p w:rsidR="001A4011" w:rsidRPr="00036A96" w:rsidRDefault="001A4011" w:rsidP="003C71DF">
      <w:pPr>
        <w:bidi/>
        <w:rPr>
          <w:rFonts w:ascii="Simplified Arabic" w:hAnsi="Simplified Arabic" w:cs="Simplified Arabic"/>
          <w:color w:val="000000"/>
          <w:sz w:val="28"/>
          <w:szCs w:val="28"/>
        </w:rPr>
      </w:pPr>
      <w:r w:rsidRPr="00036A96">
        <w:rPr>
          <w:rFonts w:ascii="Simplified Arabic" w:hAnsi="Simplified Arabic" w:cs="Simplified Arabic"/>
          <w:color w:val="000000"/>
          <w:sz w:val="28"/>
          <w:szCs w:val="28"/>
        </w:rPr>
        <w:t xml:space="preserve">-3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تقنيات</w:t>
      </w:r>
      <w:r w:rsidR="003C71D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التنشيط</w:t>
      </w:r>
      <w:r w:rsidR="003C71D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والترفيه</w:t>
      </w:r>
      <w:r w:rsidRPr="00036A96">
        <w:rPr>
          <w:rFonts w:ascii="Simplified Arabic" w:hAnsi="Simplified Arabic" w:cs="Simplified Arabic"/>
          <w:color w:val="000000"/>
          <w:sz w:val="28"/>
          <w:szCs w:val="28"/>
        </w:rPr>
        <w:t xml:space="preserve">: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ومن</w:t>
      </w:r>
      <w:r w:rsidR="003C71D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="003C71DF">
        <w:rPr>
          <w:rFonts w:ascii="Simplified Arabic" w:hAnsi="Simplified Arabic" w:cs="Simplified Arabic"/>
          <w:color w:val="000000"/>
          <w:sz w:val="28"/>
          <w:szCs w:val="28"/>
          <w:rtl/>
        </w:rPr>
        <w:t>بينها</w:t>
      </w:r>
      <w:r w:rsidR="003C71D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ا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لألعاب</w:t>
      </w:r>
      <w:r w:rsidR="003C71D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الفردية</w:t>
      </w:r>
      <w:r w:rsidR="003C71D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والجماعية،</w:t>
      </w:r>
      <w:r w:rsidR="003C71D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القصص،الحفلات</w:t>
      </w:r>
      <w:r w:rsidR="003C71D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وتنشيطها</w:t>
      </w:r>
      <w:r w:rsidRPr="00036A96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1A4011" w:rsidRPr="00036A96" w:rsidRDefault="001A4011" w:rsidP="001A4011">
      <w:pPr>
        <w:bidi/>
        <w:rPr>
          <w:rFonts w:ascii="Simplified Arabic" w:hAnsi="Simplified Arabic" w:cs="Simplified Arabic"/>
          <w:color w:val="000000"/>
          <w:sz w:val="28"/>
          <w:szCs w:val="28"/>
        </w:rPr>
      </w:pPr>
      <w:r w:rsidRPr="00036A96">
        <w:rPr>
          <w:rFonts w:ascii="Simplified Arabic" w:hAnsi="Simplified Arabic" w:cs="Simplified Arabic"/>
          <w:color w:val="000000"/>
          <w:sz w:val="28"/>
          <w:szCs w:val="28"/>
        </w:rPr>
        <w:t xml:space="preserve">-4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تقنيات</w:t>
      </w:r>
      <w:r w:rsidR="003C71D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التعبير</w:t>
      </w:r>
      <w:r w:rsidR="003C71D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الصوتي</w:t>
      </w:r>
      <w:r w:rsidR="003C71D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والجسدي</w:t>
      </w:r>
      <w:r w:rsidR="003C71D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ومنها</w:t>
      </w:r>
      <w:r w:rsidRPr="00036A96">
        <w:rPr>
          <w:rFonts w:ascii="Simplified Arabic" w:hAnsi="Simplified Arabic" w:cs="Simplified Arabic"/>
          <w:color w:val="000000"/>
          <w:sz w:val="28"/>
          <w:szCs w:val="28"/>
        </w:rPr>
        <w:t xml:space="preserve"> : </w:t>
      </w:r>
      <w:r w:rsidRPr="00036A96">
        <w:rPr>
          <w:rFonts w:ascii="Simplified Arabic" w:hAnsi="Simplified Arabic" w:cs="Simplified Arabic"/>
          <w:color w:val="000000"/>
          <w:sz w:val="28"/>
          <w:szCs w:val="28"/>
          <w:rtl/>
        </w:rPr>
        <w:t>الرقص،الغناء</w:t>
      </w:r>
      <w:r w:rsidRPr="00036A96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1A4011" w:rsidRPr="00036A96" w:rsidRDefault="001A4011" w:rsidP="001A4011">
      <w:pPr>
        <w:bidi/>
        <w:jc w:val="right"/>
        <w:rPr>
          <w:rFonts w:ascii="Simplified Arabic" w:hAnsi="Simplified Arabic" w:cs="Simplified Arabic"/>
          <w:sz w:val="28"/>
          <w:szCs w:val="28"/>
        </w:rPr>
      </w:pPr>
      <w:r w:rsidRPr="00036A96">
        <w:rPr>
          <w:rFonts w:ascii="Simplified Arabic" w:hAnsi="Simplified Arabic" w:cs="Simplified Arabic"/>
          <w:color w:val="0000FF"/>
          <w:sz w:val="28"/>
          <w:szCs w:val="28"/>
        </w:rPr>
        <w:t>handic.html-http://www.ons.dz/demogr/pop</w:t>
      </w:r>
    </w:p>
    <w:p w:rsidR="001A4011" w:rsidRPr="00036A96" w:rsidRDefault="001A4011" w:rsidP="001A4011">
      <w:pPr>
        <w:bidi/>
        <w:rPr>
          <w:rFonts w:ascii="Simplified Arabic" w:hAnsi="Simplified Arabic" w:cs="Simplified Arabic"/>
          <w:sz w:val="28"/>
          <w:szCs w:val="28"/>
        </w:rPr>
      </w:pPr>
    </w:p>
    <w:p w:rsidR="001A4011" w:rsidRPr="00036A96" w:rsidRDefault="001A4011" w:rsidP="001A4011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1A4011" w:rsidRDefault="001A4011" w:rsidP="001A4011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1A4011" w:rsidRDefault="001A4011" w:rsidP="001A4011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1A4011" w:rsidRDefault="001A4011" w:rsidP="001A4011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1A4011" w:rsidRPr="00036A96" w:rsidRDefault="001A4011" w:rsidP="001A4011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1A4011" w:rsidRPr="00036A96" w:rsidRDefault="001A4011" w:rsidP="001A4011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1A4011" w:rsidRPr="00036A96" w:rsidRDefault="001A4011" w:rsidP="001A4011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sectPr w:rsidR="001A4011" w:rsidRPr="00036A96" w:rsidSect="00FE15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9CF" w:rsidRDefault="007929CF" w:rsidP="003C71DF">
      <w:pPr>
        <w:spacing w:after="0" w:line="240" w:lineRule="auto"/>
      </w:pPr>
      <w:r>
        <w:separator/>
      </w:r>
    </w:p>
  </w:endnote>
  <w:endnote w:type="continuationSeparator" w:id="0">
    <w:p w:rsidR="007929CF" w:rsidRDefault="007929CF" w:rsidP="003C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46249"/>
      <w:docPartObj>
        <w:docPartGallery w:val="Page Numbers (Bottom of Page)"/>
        <w:docPartUnique/>
      </w:docPartObj>
    </w:sdtPr>
    <w:sdtEndPr/>
    <w:sdtContent>
      <w:p w:rsidR="003C71DF" w:rsidRDefault="007929CF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02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C71DF" w:rsidRDefault="003C71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9CF" w:rsidRDefault="007929CF" w:rsidP="003C71DF">
      <w:pPr>
        <w:spacing w:after="0" w:line="240" w:lineRule="auto"/>
      </w:pPr>
      <w:r>
        <w:separator/>
      </w:r>
    </w:p>
  </w:footnote>
  <w:footnote w:type="continuationSeparator" w:id="0">
    <w:p w:rsidR="007929CF" w:rsidRDefault="007929CF" w:rsidP="003C7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580496DACF204A5B8D4A23EC68F7DB5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C71DF" w:rsidRDefault="003C71DF" w:rsidP="003C71DF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المحاضرة السابعة</w:t>
        </w:r>
      </w:p>
    </w:sdtContent>
  </w:sdt>
  <w:p w:rsidR="003C71DF" w:rsidRDefault="003C71D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75E50"/>
    <w:multiLevelType w:val="hybridMultilevel"/>
    <w:tmpl w:val="75689766"/>
    <w:lvl w:ilvl="0" w:tplc="64128B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1"/>
    <w:rsid w:val="00045D12"/>
    <w:rsid w:val="001A4011"/>
    <w:rsid w:val="003C71DF"/>
    <w:rsid w:val="003E46CF"/>
    <w:rsid w:val="005916A8"/>
    <w:rsid w:val="006C77E9"/>
    <w:rsid w:val="00782AA9"/>
    <w:rsid w:val="007929CF"/>
    <w:rsid w:val="00815E5B"/>
    <w:rsid w:val="0089179D"/>
    <w:rsid w:val="009574D9"/>
    <w:rsid w:val="00A54BC1"/>
    <w:rsid w:val="00A554B0"/>
    <w:rsid w:val="00B9021A"/>
    <w:rsid w:val="00C60F0C"/>
    <w:rsid w:val="00D35A88"/>
    <w:rsid w:val="00DA6C04"/>
    <w:rsid w:val="00FE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F25ED-4BAF-483C-A777-2946A9F3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0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4011"/>
    <w:pPr>
      <w:ind w:left="720"/>
      <w:contextualSpacing/>
    </w:pPr>
  </w:style>
  <w:style w:type="character" w:customStyle="1" w:styleId="htmlcover">
    <w:name w:val="htmlcover"/>
    <w:basedOn w:val="Policepardfaut"/>
    <w:rsid w:val="001A4011"/>
  </w:style>
  <w:style w:type="paragraph" w:styleId="En-tte">
    <w:name w:val="header"/>
    <w:basedOn w:val="Normal"/>
    <w:link w:val="En-tteCar"/>
    <w:uiPriority w:val="99"/>
    <w:unhideWhenUsed/>
    <w:rsid w:val="003C7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71DF"/>
  </w:style>
  <w:style w:type="paragraph" w:styleId="Pieddepage">
    <w:name w:val="footer"/>
    <w:basedOn w:val="Normal"/>
    <w:link w:val="PieddepageCar"/>
    <w:uiPriority w:val="99"/>
    <w:unhideWhenUsed/>
    <w:rsid w:val="003C7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71DF"/>
  </w:style>
  <w:style w:type="paragraph" w:styleId="Textedebulles">
    <w:name w:val="Balloon Text"/>
    <w:basedOn w:val="Normal"/>
    <w:link w:val="TextedebullesCar"/>
    <w:uiPriority w:val="99"/>
    <w:semiHidden/>
    <w:unhideWhenUsed/>
    <w:rsid w:val="003C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7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0496DACF204A5B8D4A23EC68F7DB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11263B-E417-4F12-BD68-8BCF4C226C2D}"/>
      </w:docPartPr>
      <w:docPartBody>
        <w:p w:rsidR="00382664" w:rsidRDefault="0068127B" w:rsidP="0068127B">
          <w:pPr>
            <w:pStyle w:val="580496DACF204A5B8D4A23EC68F7DB5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8127B"/>
    <w:rsid w:val="00334ACE"/>
    <w:rsid w:val="00382664"/>
    <w:rsid w:val="00484CFE"/>
    <w:rsid w:val="0068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80496DACF204A5B8D4A23EC68F7DB5A">
    <w:name w:val="580496DACF204A5B8D4A23EC68F7DB5A"/>
    <w:rsid w:val="006812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المحاضرة السابعة</vt:lpstr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المحاضرة السابعة</dc:title>
  <dc:creator>firas_info</dc:creator>
  <cp:lastModifiedBy>Toshiba</cp:lastModifiedBy>
  <cp:revision>2</cp:revision>
  <dcterms:created xsi:type="dcterms:W3CDTF">2022-08-02T21:59:00Z</dcterms:created>
  <dcterms:modified xsi:type="dcterms:W3CDTF">2022-08-02T21:59:00Z</dcterms:modified>
</cp:coreProperties>
</file>