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B7" w:rsidRDefault="00E447B7" w:rsidP="00E447B7">
      <w:pPr>
        <w:shd w:val="clear" w:color="auto" w:fill="F0F0F0"/>
        <w:spacing w:after="0" w:line="240" w:lineRule="auto"/>
        <w:jc w:val="right"/>
        <w:rPr>
          <w:rFonts w:ascii="Arial" w:eastAsia="Times New Roman" w:hAnsi="Arial" w:cs="Arial"/>
          <w:b/>
          <w:bCs/>
          <w:color w:val="333333"/>
          <w:sz w:val="24"/>
          <w:szCs w:val="24"/>
          <w:rtl/>
          <w:lang w:eastAsia="fr-FR" w:bidi="ar-DZ"/>
        </w:rPr>
      </w:pPr>
      <w:r w:rsidRPr="00E447B7">
        <w:rPr>
          <w:rFonts w:ascii="Arial" w:eastAsia="Times New Roman" w:hAnsi="Arial" w:cs="Arial"/>
          <w:b/>
          <w:bCs/>
          <w:color w:val="333333"/>
          <w:sz w:val="24"/>
          <w:szCs w:val="24"/>
          <w:lang w:eastAsia="fr-FR"/>
        </w:rPr>
        <w:t> </w:t>
      </w:r>
      <w:r>
        <w:rPr>
          <w:rFonts w:ascii="Arial" w:eastAsia="Times New Roman" w:hAnsi="Arial" w:cs="Arial" w:hint="cs"/>
          <w:b/>
          <w:bCs/>
          <w:color w:val="333333"/>
          <w:sz w:val="24"/>
          <w:szCs w:val="24"/>
          <w:rtl/>
          <w:lang w:eastAsia="fr-FR" w:bidi="ar-DZ"/>
        </w:rPr>
        <w:t>قصيدة الكوليرا "سكن اليل " لنازك الملائكة</w:t>
      </w:r>
    </w:p>
    <w:p w:rsidR="00E447B7" w:rsidRDefault="00E447B7" w:rsidP="00E447B7">
      <w:pPr>
        <w:shd w:val="clear" w:color="auto" w:fill="F0F0F0"/>
        <w:spacing w:after="0" w:line="240" w:lineRule="auto"/>
        <w:jc w:val="right"/>
        <w:rPr>
          <w:rFonts w:ascii="Arial" w:eastAsia="Times New Roman" w:hAnsi="Arial" w:cs="Arial"/>
          <w:b/>
          <w:bCs/>
          <w:color w:val="333333"/>
          <w:sz w:val="24"/>
          <w:szCs w:val="24"/>
          <w:rtl/>
          <w:lang w:eastAsia="fr-FR" w:bidi="ar-DZ"/>
        </w:rPr>
      </w:pPr>
    </w:p>
    <w:p w:rsidR="00FB00EB" w:rsidRPr="00FB00EB" w:rsidRDefault="00FB00EB" w:rsidP="00FB00EB">
      <w:pPr>
        <w:shd w:val="clear" w:color="auto" w:fill="F0F0F0"/>
        <w:spacing w:after="0" w:line="360" w:lineRule="auto"/>
        <w:jc w:val="center"/>
        <w:rPr>
          <w:rFonts w:ascii="Arial" w:hAnsi="Arial" w:cs="Arial"/>
          <w:b/>
          <w:bCs/>
          <w:color w:val="333333"/>
          <w:sz w:val="32"/>
          <w:szCs w:val="32"/>
          <w:shd w:val="clear" w:color="auto" w:fill="F0F0F0"/>
        </w:rPr>
      </w:pPr>
      <w:proofErr w:type="spellStart"/>
      <w:r w:rsidRPr="00FB00EB">
        <w:rPr>
          <w:rFonts w:ascii="Arial" w:hAnsi="Arial" w:cs="Arial"/>
          <w:b/>
          <w:bCs/>
          <w:color w:val="333333"/>
          <w:sz w:val="32"/>
          <w:szCs w:val="32"/>
          <w:shd w:val="clear" w:color="auto" w:fill="F0F0F0"/>
          <w:rtl/>
        </w:rPr>
        <w:t>فى</w:t>
      </w:r>
      <w:proofErr w:type="spellEnd"/>
      <w:r w:rsidRPr="00FB00EB">
        <w:rPr>
          <w:rFonts w:ascii="Arial" w:hAnsi="Arial" w:cs="Arial"/>
          <w:b/>
          <w:bCs/>
          <w:color w:val="333333"/>
          <w:sz w:val="32"/>
          <w:szCs w:val="32"/>
          <w:shd w:val="clear" w:color="auto" w:fill="F0F0F0"/>
          <w:rtl/>
        </w:rPr>
        <w:t xml:space="preserve"> عام 1947 كتبت الشاعرة العراقية </w:t>
      </w:r>
      <w:hyperlink w:tgtFrame="_blank" w:history="1">
        <w:r w:rsidRPr="00FB00EB">
          <w:rPr>
            <w:rStyle w:val="Lienhypertexte"/>
            <w:rFonts w:ascii="Arial" w:hAnsi="Arial" w:cs="Arial"/>
            <w:b/>
            <w:bCs/>
            <w:sz w:val="32"/>
            <w:szCs w:val="32"/>
            <w:u w:val="none"/>
            <w:shd w:val="clear" w:color="auto" w:fill="F0F0F0"/>
            <w:rtl/>
          </w:rPr>
          <w:t xml:space="preserve">نازك </w:t>
        </w:r>
        <w:proofErr w:type="spellStart"/>
        <w:r w:rsidRPr="00FB00EB">
          <w:rPr>
            <w:rStyle w:val="Lienhypertexte"/>
            <w:rFonts w:ascii="Arial" w:hAnsi="Arial" w:cs="Arial"/>
            <w:b/>
            <w:bCs/>
            <w:sz w:val="32"/>
            <w:szCs w:val="32"/>
            <w:u w:val="none"/>
            <w:shd w:val="clear" w:color="auto" w:fill="F0F0F0"/>
            <w:rtl/>
          </w:rPr>
          <w:t>الملائكة</w:t>
        </w:r>
      </w:hyperlink>
      <w:r w:rsidRPr="00FB00EB">
        <w:rPr>
          <w:rFonts w:ascii="Arial" w:hAnsi="Arial" w:cs="Arial"/>
          <w:b/>
          <w:bCs/>
          <w:color w:val="333333"/>
          <w:sz w:val="32"/>
          <w:szCs w:val="32"/>
          <w:shd w:val="clear" w:color="auto" w:fill="F0F0F0"/>
          <w:rtl/>
        </w:rPr>
        <w:t>قصيدتها</w:t>
      </w:r>
      <w:proofErr w:type="spellEnd"/>
      <w:r w:rsidRPr="00FB00EB">
        <w:rPr>
          <w:rFonts w:ascii="Arial" w:hAnsi="Arial" w:cs="Arial"/>
          <w:b/>
          <w:bCs/>
          <w:color w:val="333333"/>
          <w:sz w:val="32"/>
          <w:szCs w:val="32"/>
          <w:shd w:val="clear" w:color="auto" w:fill="F0F0F0"/>
          <w:rtl/>
        </w:rPr>
        <w:t xml:space="preserve"> الشهيرة (الكوليرا) </w:t>
      </w:r>
      <w:proofErr w:type="spellStart"/>
      <w:r w:rsidRPr="00FB00EB">
        <w:rPr>
          <w:rFonts w:ascii="Arial" w:hAnsi="Arial" w:cs="Arial"/>
          <w:b/>
          <w:bCs/>
          <w:color w:val="333333"/>
          <w:sz w:val="32"/>
          <w:szCs w:val="32"/>
          <w:shd w:val="clear" w:color="auto" w:fill="F0F0F0"/>
          <w:rtl/>
        </w:rPr>
        <w:t>التى</w:t>
      </w:r>
      <w:proofErr w:type="spellEnd"/>
      <w:r w:rsidRPr="00FB00EB">
        <w:rPr>
          <w:rFonts w:ascii="Arial" w:hAnsi="Arial" w:cs="Arial"/>
          <w:b/>
          <w:bCs/>
          <w:color w:val="333333"/>
          <w:sz w:val="32"/>
          <w:szCs w:val="32"/>
          <w:shd w:val="clear" w:color="auto" w:fill="F0F0F0"/>
          <w:rtl/>
        </w:rPr>
        <w:t xml:space="preserve"> نظمتها على وزن البحر المتدارك، وصوّرت فيها مشاعرها وأحاسيسها نحو مصر حين داهمها وباء الكوليرا، وحاولت التعبير عن وقع أرجل الخيل </w:t>
      </w:r>
      <w:proofErr w:type="spellStart"/>
      <w:r w:rsidRPr="00FB00EB">
        <w:rPr>
          <w:rFonts w:ascii="Arial" w:hAnsi="Arial" w:cs="Arial"/>
          <w:b/>
          <w:bCs/>
          <w:color w:val="333333"/>
          <w:sz w:val="32"/>
          <w:szCs w:val="32"/>
          <w:shd w:val="clear" w:color="auto" w:fill="F0F0F0"/>
          <w:rtl/>
        </w:rPr>
        <w:t>التى</w:t>
      </w:r>
      <w:proofErr w:type="spellEnd"/>
      <w:r w:rsidRPr="00FB00EB">
        <w:rPr>
          <w:rFonts w:ascii="Arial" w:hAnsi="Arial" w:cs="Arial"/>
          <w:b/>
          <w:bCs/>
          <w:color w:val="333333"/>
          <w:sz w:val="32"/>
          <w:szCs w:val="32"/>
          <w:shd w:val="clear" w:color="auto" w:fill="F0F0F0"/>
          <w:rtl/>
        </w:rPr>
        <w:t xml:space="preserve"> تجر عربات الموتى </w:t>
      </w:r>
      <w:proofErr w:type="gramStart"/>
      <w:r w:rsidRPr="00FB00EB">
        <w:rPr>
          <w:rFonts w:ascii="Arial" w:hAnsi="Arial" w:cs="Arial"/>
          <w:b/>
          <w:bCs/>
          <w:color w:val="333333"/>
          <w:sz w:val="32"/>
          <w:szCs w:val="32"/>
          <w:shd w:val="clear" w:color="auto" w:fill="F0F0F0"/>
          <w:rtl/>
        </w:rPr>
        <w:t xml:space="preserve">من </w:t>
      </w:r>
      <w:r>
        <w:rPr>
          <w:rFonts w:ascii="Arial" w:hAnsi="Arial" w:cs="Arial"/>
          <w:b/>
          <w:bCs/>
          <w:color w:val="333333"/>
          <w:sz w:val="32"/>
          <w:szCs w:val="32"/>
          <w:shd w:val="clear" w:color="auto" w:fill="F0F0F0"/>
        </w:rPr>
        <w:t>.</w:t>
      </w:r>
      <w:r w:rsidRPr="00FB00EB">
        <w:rPr>
          <w:rFonts w:ascii="Arial" w:hAnsi="Arial" w:cs="Arial"/>
          <w:b/>
          <w:bCs/>
          <w:color w:val="333333"/>
          <w:sz w:val="32"/>
          <w:szCs w:val="32"/>
          <w:shd w:val="clear" w:color="auto" w:fill="F0F0F0"/>
          <w:rtl/>
        </w:rPr>
        <w:t>ضحايا</w:t>
      </w:r>
      <w:proofErr w:type="gramEnd"/>
      <w:r w:rsidRPr="00FB00EB">
        <w:rPr>
          <w:rFonts w:ascii="Arial" w:hAnsi="Arial" w:cs="Arial"/>
          <w:b/>
          <w:bCs/>
          <w:color w:val="333333"/>
          <w:sz w:val="32"/>
          <w:szCs w:val="32"/>
          <w:shd w:val="clear" w:color="auto" w:fill="F0F0F0"/>
          <w:rtl/>
        </w:rPr>
        <w:t xml:space="preserve"> المرض </w:t>
      </w:r>
      <w:proofErr w:type="spellStart"/>
      <w:r w:rsidRPr="00FB00EB">
        <w:rPr>
          <w:rFonts w:ascii="Arial" w:hAnsi="Arial" w:cs="Arial"/>
          <w:b/>
          <w:bCs/>
          <w:color w:val="333333"/>
          <w:sz w:val="32"/>
          <w:szCs w:val="32"/>
          <w:shd w:val="clear" w:color="auto" w:fill="F0F0F0"/>
          <w:rtl/>
        </w:rPr>
        <w:t>فى</w:t>
      </w:r>
      <w:proofErr w:type="spellEnd"/>
      <w:r w:rsidRPr="00FB00EB">
        <w:rPr>
          <w:rFonts w:ascii="Arial" w:hAnsi="Arial" w:cs="Arial"/>
          <w:b/>
          <w:bCs/>
          <w:color w:val="333333"/>
          <w:sz w:val="32"/>
          <w:szCs w:val="32"/>
          <w:shd w:val="clear" w:color="auto" w:fill="F0F0F0"/>
          <w:rtl/>
        </w:rPr>
        <w:t xml:space="preserve"> الريف </w:t>
      </w:r>
      <w:proofErr w:type="spellStart"/>
      <w:r w:rsidRPr="00FB00EB">
        <w:rPr>
          <w:rFonts w:ascii="Arial" w:hAnsi="Arial" w:cs="Arial"/>
          <w:b/>
          <w:bCs/>
          <w:color w:val="333333"/>
          <w:sz w:val="32"/>
          <w:szCs w:val="32"/>
          <w:shd w:val="clear" w:color="auto" w:fill="F0F0F0"/>
          <w:rtl/>
        </w:rPr>
        <w:t>المصرى</w:t>
      </w:r>
      <w:proofErr w:type="spellEnd"/>
      <w:r>
        <w:rPr>
          <w:rFonts w:ascii="Arial" w:hAnsi="Arial" w:cs="Arial"/>
          <w:b/>
          <w:bCs/>
          <w:color w:val="333333"/>
          <w:sz w:val="32"/>
          <w:szCs w:val="32"/>
          <w:shd w:val="clear" w:color="auto" w:fill="F0F0F0"/>
        </w:rPr>
        <w:t xml:space="preserve">  </w:t>
      </w:r>
    </w:p>
    <w:p w:rsidR="00FB00EB" w:rsidRPr="00FB00EB" w:rsidRDefault="00FB00EB" w:rsidP="00FB00EB">
      <w:pPr>
        <w:shd w:val="clear" w:color="auto" w:fill="F0F0F0"/>
        <w:spacing w:after="0" w:line="360" w:lineRule="auto"/>
        <w:jc w:val="center"/>
        <w:rPr>
          <w:rFonts w:ascii="Arial" w:hAnsi="Arial" w:cs="Arial"/>
          <w:b/>
          <w:bCs/>
          <w:color w:val="333333"/>
          <w:sz w:val="32"/>
          <w:szCs w:val="32"/>
          <w:shd w:val="clear" w:color="auto" w:fill="F0F0F0"/>
        </w:rPr>
      </w:pPr>
    </w:p>
    <w:p w:rsidR="00E447B7" w:rsidRDefault="00E447B7" w:rsidP="00E447B7">
      <w:pPr>
        <w:shd w:val="clear" w:color="auto" w:fill="F0F0F0"/>
        <w:spacing w:after="0" w:line="240" w:lineRule="auto"/>
        <w:jc w:val="right"/>
        <w:rPr>
          <w:rFonts w:ascii="Arial" w:hAnsi="Arial" w:cs="Arial"/>
          <w:b/>
          <w:bCs/>
          <w:color w:val="333333"/>
          <w:shd w:val="clear" w:color="auto" w:fill="F0F0F0"/>
        </w:rPr>
      </w:pPr>
    </w:p>
    <w:p w:rsidR="00FB00EB" w:rsidRPr="00E447B7" w:rsidRDefault="00FB00EB" w:rsidP="00E447B7">
      <w:pPr>
        <w:shd w:val="clear" w:color="auto" w:fill="F0F0F0"/>
        <w:spacing w:after="0" w:line="240" w:lineRule="auto"/>
        <w:jc w:val="right"/>
        <w:rPr>
          <w:rFonts w:ascii="Arial" w:eastAsia="Times New Roman" w:hAnsi="Arial" w:cs="Arial"/>
          <w:b/>
          <w:bCs/>
          <w:color w:val="333333"/>
          <w:sz w:val="24"/>
          <w:szCs w:val="24"/>
          <w:rtl/>
          <w:lang w:eastAsia="fr-FR" w:bidi="ar-DZ"/>
        </w:rPr>
      </w:pP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سكَن الليلُ</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أصغِ إلى وَقْع صَدَى </w:t>
      </w:r>
      <w:proofErr w:type="spellStart"/>
      <w:r w:rsidRPr="00E447B7">
        <w:rPr>
          <w:rFonts w:ascii="Arial" w:eastAsia="Times New Roman" w:hAnsi="Arial" w:cs="Arial"/>
          <w:b/>
          <w:bCs/>
          <w:color w:val="333333"/>
          <w:sz w:val="24"/>
          <w:szCs w:val="24"/>
          <w:rtl/>
          <w:lang w:eastAsia="fr-FR"/>
        </w:rPr>
        <w:t>الأنَّاتْ</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عُمْق الظلمةِ، تحتَ الصمتِ، على الأمواتْ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صَرخَاتٌ تعلو، تضطربُ</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حزنٌ يتدفقُ، يلتهبُ</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يتعثَّر فيه صَدى الآهاتْ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كل فؤادٍ غليانُ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الكوخِ الساكنِ أحزانُ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كل مكانٍ روحٌ تصرخُ </w:t>
      </w: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الظُلُماتْ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كلِّ مكانٍ </w:t>
      </w:r>
      <w:proofErr w:type="gramStart"/>
      <w:r w:rsidRPr="00E447B7">
        <w:rPr>
          <w:rFonts w:ascii="Arial" w:eastAsia="Times New Roman" w:hAnsi="Arial" w:cs="Arial"/>
          <w:b/>
          <w:bCs/>
          <w:color w:val="333333"/>
          <w:sz w:val="24"/>
          <w:szCs w:val="24"/>
          <w:rtl/>
          <w:lang w:eastAsia="fr-FR"/>
        </w:rPr>
        <w:t>يبكى</w:t>
      </w:r>
      <w:proofErr w:type="gramEnd"/>
      <w:r w:rsidRPr="00E447B7">
        <w:rPr>
          <w:rFonts w:ascii="Arial" w:eastAsia="Times New Roman" w:hAnsi="Arial" w:cs="Arial"/>
          <w:b/>
          <w:bCs/>
          <w:color w:val="333333"/>
          <w:sz w:val="24"/>
          <w:szCs w:val="24"/>
          <w:rtl/>
          <w:lang w:eastAsia="fr-FR"/>
        </w:rPr>
        <w:t xml:space="preserve"> صوتْ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هذا ما قد مَزّقَهُ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الموتُ </w:t>
      </w:r>
      <w:proofErr w:type="spellStart"/>
      <w:r w:rsidRPr="00E447B7">
        <w:rPr>
          <w:rFonts w:ascii="Arial" w:eastAsia="Times New Roman" w:hAnsi="Arial" w:cs="Arial"/>
          <w:b/>
          <w:bCs/>
          <w:color w:val="333333"/>
          <w:sz w:val="24"/>
          <w:szCs w:val="24"/>
          <w:rtl/>
          <w:lang w:eastAsia="fr-FR"/>
        </w:rPr>
        <w:t>الموتُ</w:t>
      </w:r>
      <w:proofErr w:type="spellEnd"/>
      <w:r w:rsidRPr="00E447B7">
        <w:rPr>
          <w:rFonts w:ascii="Arial" w:eastAsia="Times New Roman" w:hAnsi="Arial" w:cs="Arial"/>
          <w:b/>
          <w:bCs/>
          <w:color w:val="333333"/>
          <w:sz w:val="24"/>
          <w:szCs w:val="24"/>
          <w:rtl/>
          <w:lang w:eastAsia="fr-FR"/>
        </w:rPr>
        <w:t xml:space="preserve"> </w:t>
      </w:r>
      <w:proofErr w:type="spellStart"/>
      <w:r w:rsidRPr="00E447B7">
        <w:rPr>
          <w:rFonts w:ascii="Arial" w:eastAsia="Times New Roman" w:hAnsi="Arial" w:cs="Arial"/>
          <w:b/>
          <w:bCs/>
          <w:color w:val="333333"/>
          <w:sz w:val="24"/>
          <w:szCs w:val="24"/>
          <w:rtl/>
          <w:lang w:eastAsia="fr-FR"/>
        </w:rPr>
        <w:t>الموتْ</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يا حُزْنَ النيلِ الصارخِ مما فعلَ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طَلَع الفجرُ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أصغِ إلى وَقْع خُطَى الماشينْ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صمتِ الفجْر، أصِخْ، انظُرْ ركبَ الباكين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عشرةُ أمواتٍ، عشرونا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لا تُحْصِ أصِخْ </w:t>
      </w:r>
      <w:proofErr w:type="spellStart"/>
      <w:r w:rsidRPr="00E447B7">
        <w:rPr>
          <w:rFonts w:ascii="Arial" w:eastAsia="Times New Roman" w:hAnsi="Arial" w:cs="Arial"/>
          <w:b/>
          <w:bCs/>
          <w:color w:val="333333"/>
          <w:sz w:val="24"/>
          <w:szCs w:val="24"/>
          <w:rtl/>
          <w:lang w:eastAsia="fr-FR"/>
        </w:rPr>
        <w:t>للباكينا</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lastRenderedPageBreak/>
        <w:t>اسمعْ صوتَ الطِّفْل المسكين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مَوْتَى، مَوْتَى، ضاعَ العددُ</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مَوْتَى، موتَى، لم يَبْقَ غَدُ</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كلِّ مكانٍ جَسَدٌ يندُبُه محزونْ</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لا لحظَةَ إخلادٍ لا صَمْتْ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هذا ما فعلتْ كفُّ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الموتُ </w:t>
      </w:r>
      <w:proofErr w:type="spellStart"/>
      <w:r w:rsidRPr="00E447B7">
        <w:rPr>
          <w:rFonts w:ascii="Arial" w:eastAsia="Times New Roman" w:hAnsi="Arial" w:cs="Arial"/>
          <w:b/>
          <w:bCs/>
          <w:color w:val="333333"/>
          <w:sz w:val="24"/>
          <w:szCs w:val="24"/>
          <w:rtl/>
          <w:lang w:eastAsia="fr-FR"/>
        </w:rPr>
        <w:t>الموتُ</w:t>
      </w:r>
      <w:proofErr w:type="spellEnd"/>
      <w:r w:rsidRPr="00E447B7">
        <w:rPr>
          <w:rFonts w:ascii="Arial" w:eastAsia="Times New Roman" w:hAnsi="Arial" w:cs="Arial"/>
          <w:b/>
          <w:bCs/>
          <w:color w:val="333333"/>
          <w:sz w:val="24"/>
          <w:szCs w:val="24"/>
          <w:rtl/>
          <w:lang w:eastAsia="fr-FR"/>
        </w:rPr>
        <w:t xml:space="preserve"> </w:t>
      </w:r>
      <w:proofErr w:type="spellStart"/>
      <w:r w:rsidRPr="00E447B7">
        <w:rPr>
          <w:rFonts w:ascii="Arial" w:eastAsia="Times New Roman" w:hAnsi="Arial" w:cs="Arial"/>
          <w:b/>
          <w:bCs/>
          <w:color w:val="333333"/>
          <w:sz w:val="24"/>
          <w:szCs w:val="24"/>
          <w:rtl/>
          <w:lang w:eastAsia="fr-FR"/>
        </w:rPr>
        <w:t>الموتْ</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تشكو البشريّةُ تشكو ما يرتكبُ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الكوليرا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كَهْفِ الرُّعْب مع الأشلاءْ</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صمْت الأبدِ </w:t>
      </w:r>
      <w:proofErr w:type="spellStart"/>
      <w:r w:rsidRPr="00E447B7">
        <w:rPr>
          <w:rFonts w:ascii="Arial" w:eastAsia="Times New Roman" w:hAnsi="Arial" w:cs="Arial"/>
          <w:b/>
          <w:bCs/>
          <w:color w:val="333333"/>
          <w:sz w:val="24"/>
          <w:szCs w:val="24"/>
          <w:rtl/>
          <w:lang w:eastAsia="fr-FR"/>
        </w:rPr>
        <w:t>القاسى</w:t>
      </w:r>
      <w:proofErr w:type="spellEnd"/>
      <w:r w:rsidRPr="00E447B7">
        <w:rPr>
          <w:rFonts w:ascii="Arial" w:eastAsia="Times New Roman" w:hAnsi="Arial" w:cs="Arial"/>
          <w:b/>
          <w:bCs/>
          <w:color w:val="333333"/>
          <w:sz w:val="24"/>
          <w:szCs w:val="24"/>
          <w:rtl/>
          <w:lang w:eastAsia="fr-FR"/>
        </w:rPr>
        <w:t xml:space="preserve"> حيثُ الموتُ دواءْ</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استيقظَ داءُ الكوليرا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حقْدًا يتدفّقُ موْتورا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هبطَ </w:t>
      </w:r>
      <w:proofErr w:type="spellStart"/>
      <w:r w:rsidRPr="00E447B7">
        <w:rPr>
          <w:rFonts w:ascii="Arial" w:eastAsia="Times New Roman" w:hAnsi="Arial" w:cs="Arial"/>
          <w:b/>
          <w:bCs/>
          <w:color w:val="333333"/>
          <w:sz w:val="24"/>
          <w:szCs w:val="24"/>
          <w:rtl/>
          <w:lang w:eastAsia="fr-FR"/>
        </w:rPr>
        <w:t>الوادى</w:t>
      </w:r>
      <w:proofErr w:type="spellEnd"/>
      <w:r w:rsidRPr="00E447B7">
        <w:rPr>
          <w:rFonts w:ascii="Arial" w:eastAsia="Times New Roman" w:hAnsi="Arial" w:cs="Arial"/>
          <w:b/>
          <w:bCs/>
          <w:color w:val="333333"/>
          <w:sz w:val="24"/>
          <w:szCs w:val="24"/>
          <w:rtl/>
          <w:lang w:eastAsia="fr-FR"/>
        </w:rPr>
        <w:t xml:space="preserve"> المرِحَ الوُضّاءْ</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يصرخُ مضطربًا مجنونا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لا يسمَعُ صوتَ الباكينا</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كلِّ مكانٍ خلَّفَ </w:t>
      </w:r>
      <w:proofErr w:type="spellStart"/>
      <w:r w:rsidRPr="00E447B7">
        <w:rPr>
          <w:rFonts w:ascii="Arial" w:eastAsia="Times New Roman" w:hAnsi="Arial" w:cs="Arial"/>
          <w:b/>
          <w:bCs/>
          <w:color w:val="333333"/>
          <w:sz w:val="24"/>
          <w:szCs w:val="24"/>
          <w:rtl/>
          <w:lang w:eastAsia="fr-FR"/>
        </w:rPr>
        <w:t>مخلبُهُ</w:t>
      </w:r>
      <w:proofErr w:type="spellEnd"/>
      <w:r w:rsidRPr="00E447B7">
        <w:rPr>
          <w:rFonts w:ascii="Arial" w:eastAsia="Times New Roman" w:hAnsi="Arial" w:cs="Arial"/>
          <w:b/>
          <w:bCs/>
          <w:color w:val="333333"/>
          <w:sz w:val="24"/>
          <w:szCs w:val="24"/>
          <w:rtl/>
          <w:lang w:eastAsia="fr-FR"/>
        </w:rPr>
        <w:t xml:space="preserve"> أصداءْ</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كوخ الفلاّحة </w:t>
      </w: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البيتْ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لا </w:t>
      </w:r>
      <w:proofErr w:type="spellStart"/>
      <w:r w:rsidRPr="00E447B7">
        <w:rPr>
          <w:rFonts w:ascii="Arial" w:eastAsia="Times New Roman" w:hAnsi="Arial" w:cs="Arial"/>
          <w:b/>
          <w:bCs/>
          <w:color w:val="333333"/>
          <w:sz w:val="24"/>
          <w:szCs w:val="24"/>
          <w:rtl/>
          <w:lang w:eastAsia="fr-FR"/>
        </w:rPr>
        <w:t>شىءَ</w:t>
      </w:r>
      <w:proofErr w:type="spellEnd"/>
      <w:r w:rsidRPr="00E447B7">
        <w:rPr>
          <w:rFonts w:ascii="Arial" w:eastAsia="Times New Roman" w:hAnsi="Arial" w:cs="Arial"/>
          <w:b/>
          <w:bCs/>
          <w:color w:val="333333"/>
          <w:sz w:val="24"/>
          <w:szCs w:val="24"/>
          <w:rtl/>
          <w:lang w:eastAsia="fr-FR"/>
        </w:rPr>
        <w:t xml:space="preserve"> سوى صرَخات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 xml:space="preserve">الموتُ </w:t>
      </w:r>
      <w:proofErr w:type="spellStart"/>
      <w:r w:rsidRPr="00E447B7">
        <w:rPr>
          <w:rFonts w:ascii="Arial" w:eastAsia="Times New Roman" w:hAnsi="Arial" w:cs="Arial"/>
          <w:b/>
          <w:bCs/>
          <w:color w:val="333333"/>
          <w:sz w:val="24"/>
          <w:szCs w:val="24"/>
          <w:rtl/>
          <w:lang w:eastAsia="fr-FR"/>
        </w:rPr>
        <w:t>الموتُ</w:t>
      </w:r>
      <w:proofErr w:type="spellEnd"/>
      <w:r w:rsidRPr="00E447B7">
        <w:rPr>
          <w:rFonts w:ascii="Arial" w:eastAsia="Times New Roman" w:hAnsi="Arial" w:cs="Arial"/>
          <w:b/>
          <w:bCs/>
          <w:color w:val="333333"/>
          <w:sz w:val="24"/>
          <w:szCs w:val="24"/>
          <w:rtl/>
          <w:lang w:eastAsia="fr-FR"/>
        </w:rPr>
        <w:t xml:space="preserve"> </w:t>
      </w:r>
      <w:proofErr w:type="spellStart"/>
      <w:r w:rsidRPr="00E447B7">
        <w:rPr>
          <w:rFonts w:ascii="Arial" w:eastAsia="Times New Roman" w:hAnsi="Arial" w:cs="Arial"/>
          <w:b/>
          <w:bCs/>
          <w:color w:val="333333"/>
          <w:sz w:val="24"/>
          <w:szCs w:val="24"/>
          <w:rtl/>
          <w:lang w:eastAsia="fr-FR"/>
        </w:rPr>
        <w:t>الموتْ</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spellStart"/>
      <w:r w:rsidRPr="00E447B7">
        <w:rPr>
          <w:rFonts w:ascii="Arial" w:eastAsia="Times New Roman" w:hAnsi="Arial" w:cs="Arial"/>
          <w:b/>
          <w:bCs/>
          <w:color w:val="333333"/>
          <w:sz w:val="24"/>
          <w:szCs w:val="24"/>
          <w:rtl/>
          <w:lang w:eastAsia="fr-FR"/>
        </w:rPr>
        <w:t>فى</w:t>
      </w:r>
      <w:proofErr w:type="spellEnd"/>
      <w:r w:rsidRPr="00E447B7">
        <w:rPr>
          <w:rFonts w:ascii="Arial" w:eastAsia="Times New Roman" w:hAnsi="Arial" w:cs="Arial"/>
          <w:b/>
          <w:bCs/>
          <w:color w:val="333333"/>
          <w:sz w:val="24"/>
          <w:szCs w:val="24"/>
          <w:rtl/>
          <w:lang w:eastAsia="fr-FR"/>
        </w:rPr>
        <w:t xml:space="preserve"> شخص الكوليرا </w:t>
      </w:r>
      <w:proofErr w:type="spellStart"/>
      <w:r w:rsidRPr="00E447B7">
        <w:rPr>
          <w:rFonts w:ascii="Arial" w:eastAsia="Times New Roman" w:hAnsi="Arial" w:cs="Arial"/>
          <w:b/>
          <w:bCs/>
          <w:color w:val="333333"/>
          <w:sz w:val="24"/>
          <w:szCs w:val="24"/>
          <w:rtl/>
          <w:lang w:eastAsia="fr-FR"/>
        </w:rPr>
        <w:t>القاسى</w:t>
      </w:r>
      <w:proofErr w:type="spellEnd"/>
      <w:r w:rsidRPr="00E447B7">
        <w:rPr>
          <w:rFonts w:ascii="Arial" w:eastAsia="Times New Roman" w:hAnsi="Arial" w:cs="Arial"/>
          <w:b/>
          <w:bCs/>
          <w:color w:val="333333"/>
          <w:sz w:val="24"/>
          <w:szCs w:val="24"/>
          <w:rtl/>
          <w:lang w:eastAsia="fr-FR"/>
        </w:rPr>
        <w:t xml:space="preserve"> ينتقمُ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الصمتُ مريرْ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لا شيءَ سوى رجْعِ التكبيرْ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حتّى حَفّارُ القبر ثَوَى لم يبقَ نَصِيرْ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الجامعُ ماتَ مؤذّنُهُ</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lastRenderedPageBreak/>
        <w:t xml:space="preserve">الميّتُ من </w:t>
      </w:r>
      <w:proofErr w:type="spellStart"/>
      <w:r w:rsidRPr="00E447B7">
        <w:rPr>
          <w:rFonts w:ascii="Arial" w:eastAsia="Times New Roman" w:hAnsi="Arial" w:cs="Arial"/>
          <w:b/>
          <w:bCs/>
          <w:color w:val="333333"/>
          <w:sz w:val="24"/>
          <w:szCs w:val="24"/>
          <w:rtl/>
          <w:lang w:eastAsia="fr-FR"/>
        </w:rPr>
        <w:t>سيؤبّنُهُ</w:t>
      </w:r>
      <w:proofErr w:type="spellEnd"/>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لم يبقَ سوى نوْحٍ وزفيرْ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الطفلُ بلا أمٍّ وأبِ</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proofErr w:type="gramStart"/>
      <w:r w:rsidRPr="00E447B7">
        <w:rPr>
          <w:rFonts w:ascii="Arial" w:eastAsia="Times New Roman" w:hAnsi="Arial" w:cs="Arial"/>
          <w:b/>
          <w:bCs/>
          <w:color w:val="333333"/>
          <w:sz w:val="24"/>
          <w:szCs w:val="24"/>
          <w:rtl/>
          <w:lang w:eastAsia="fr-FR"/>
        </w:rPr>
        <w:t>يبكى</w:t>
      </w:r>
      <w:proofErr w:type="gramEnd"/>
      <w:r w:rsidRPr="00E447B7">
        <w:rPr>
          <w:rFonts w:ascii="Arial" w:eastAsia="Times New Roman" w:hAnsi="Arial" w:cs="Arial"/>
          <w:b/>
          <w:bCs/>
          <w:color w:val="333333"/>
          <w:sz w:val="24"/>
          <w:szCs w:val="24"/>
          <w:rtl/>
          <w:lang w:eastAsia="fr-FR"/>
        </w:rPr>
        <w:t xml:space="preserve"> من قلبٍ ملتهِبِ</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وغدًا لا شكَّ سيلقفُهُ الداءُ الشرّيرْ</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يا شبَحَ الهيْضة ما أبقيتْ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لا شيءَ سوى أحزانِ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rtl/>
          <w:lang w:eastAsia="fr-FR"/>
        </w:rPr>
        <w:t>الموتُ، الموتُ، الموتْ</w:t>
      </w:r>
    </w:p>
    <w:p w:rsidR="00E447B7" w:rsidRPr="00E447B7" w:rsidRDefault="00E447B7" w:rsidP="00E447B7">
      <w:pPr>
        <w:shd w:val="clear" w:color="auto" w:fill="F0F0F0"/>
        <w:spacing w:after="0" w:line="240" w:lineRule="auto"/>
        <w:jc w:val="right"/>
        <w:rPr>
          <w:rFonts w:ascii="Arial" w:eastAsia="Times New Roman" w:hAnsi="Arial" w:cs="Arial"/>
          <w:b/>
          <w:bCs/>
          <w:color w:val="333333"/>
          <w:sz w:val="24"/>
          <w:szCs w:val="24"/>
          <w:lang w:eastAsia="fr-FR"/>
        </w:rPr>
      </w:pPr>
      <w:r w:rsidRPr="00E447B7">
        <w:rPr>
          <w:rFonts w:ascii="Arial" w:eastAsia="Times New Roman" w:hAnsi="Arial" w:cs="Arial"/>
          <w:b/>
          <w:bCs/>
          <w:color w:val="333333"/>
          <w:sz w:val="24"/>
          <w:szCs w:val="24"/>
          <w:lang w:eastAsia="fr-FR"/>
        </w:rPr>
        <w:t> </w:t>
      </w:r>
    </w:p>
    <w:p w:rsidR="00E447B7" w:rsidRDefault="00E447B7" w:rsidP="00E447B7">
      <w:pPr>
        <w:shd w:val="clear" w:color="auto" w:fill="F0F0F0"/>
        <w:spacing w:after="0" w:line="240" w:lineRule="auto"/>
        <w:jc w:val="right"/>
        <w:rPr>
          <w:rFonts w:ascii="Arial" w:eastAsia="Times New Roman" w:hAnsi="Arial" w:cs="Arial"/>
          <w:b/>
          <w:bCs/>
          <w:color w:val="333333"/>
          <w:sz w:val="24"/>
          <w:szCs w:val="24"/>
          <w:rtl/>
          <w:lang w:eastAsia="fr-FR"/>
        </w:rPr>
      </w:pPr>
      <w:r w:rsidRPr="00E447B7">
        <w:rPr>
          <w:rFonts w:ascii="Arial" w:eastAsia="Times New Roman" w:hAnsi="Arial" w:cs="Arial"/>
          <w:b/>
          <w:bCs/>
          <w:color w:val="333333"/>
          <w:sz w:val="24"/>
          <w:szCs w:val="24"/>
          <w:rtl/>
          <w:lang w:eastAsia="fr-FR"/>
        </w:rPr>
        <w:t xml:space="preserve">يا مصرُ </w:t>
      </w:r>
      <w:proofErr w:type="spellStart"/>
      <w:r w:rsidRPr="00E447B7">
        <w:rPr>
          <w:rFonts w:ascii="Arial" w:eastAsia="Times New Roman" w:hAnsi="Arial" w:cs="Arial"/>
          <w:b/>
          <w:bCs/>
          <w:color w:val="333333"/>
          <w:sz w:val="24"/>
          <w:szCs w:val="24"/>
          <w:rtl/>
          <w:lang w:eastAsia="fr-FR"/>
        </w:rPr>
        <w:t>شعورى</w:t>
      </w:r>
      <w:proofErr w:type="spellEnd"/>
      <w:r w:rsidRPr="00E447B7">
        <w:rPr>
          <w:rFonts w:ascii="Arial" w:eastAsia="Times New Roman" w:hAnsi="Arial" w:cs="Arial"/>
          <w:b/>
          <w:bCs/>
          <w:color w:val="333333"/>
          <w:sz w:val="24"/>
          <w:szCs w:val="24"/>
          <w:rtl/>
          <w:lang w:eastAsia="fr-FR"/>
        </w:rPr>
        <w:t xml:space="preserve"> مزَّقَهُ ما فعلَ الموتْ</w:t>
      </w:r>
    </w:p>
    <w:p w:rsidR="00BB7768" w:rsidRDefault="00BB7768" w:rsidP="00E447B7">
      <w:pPr>
        <w:shd w:val="clear" w:color="auto" w:fill="F0F0F0"/>
        <w:spacing w:after="0" w:line="240" w:lineRule="auto"/>
        <w:jc w:val="right"/>
        <w:rPr>
          <w:rFonts w:ascii="Arial" w:eastAsia="Times New Roman" w:hAnsi="Arial" w:cs="Arial"/>
          <w:b/>
          <w:bCs/>
          <w:color w:val="333333"/>
          <w:sz w:val="24"/>
          <w:szCs w:val="24"/>
          <w:rtl/>
          <w:lang w:eastAsia="fr-FR"/>
        </w:rPr>
      </w:pPr>
    </w:p>
    <w:p w:rsidR="00BB7768" w:rsidRDefault="00BB7768" w:rsidP="00BB7768">
      <w:pPr>
        <w:shd w:val="clear" w:color="auto" w:fill="F0F0F0"/>
        <w:spacing w:after="0" w:line="240" w:lineRule="auto"/>
        <w:jc w:val="center"/>
        <w:rPr>
          <w:rFonts w:ascii="Arial" w:eastAsia="Times New Roman" w:hAnsi="Arial" w:cs="Arial"/>
          <w:b/>
          <w:bCs/>
          <w:color w:val="333333"/>
          <w:sz w:val="32"/>
          <w:szCs w:val="32"/>
          <w:rtl/>
          <w:lang w:eastAsia="fr-FR"/>
        </w:rPr>
      </w:pPr>
      <w:r w:rsidRPr="00BB7768">
        <w:rPr>
          <w:rFonts w:ascii="Arial" w:eastAsia="Times New Roman" w:hAnsi="Arial" w:cs="Arial" w:hint="cs"/>
          <w:b/>
          <w:bCs/>
          <w:color w:val="333333"/>
          <w:sz w:val="32"/>
          <w:szCs w:val="32"/>
          <w:rtl/>
          <w:lang w:eastAsia="fr-FR"/>
        </w:rPr>
        <w:t>التعريف بالشاعرة:</w:t>
      </w:r>
    </w:p>
    <w:p w:rsidR="00BB7768" w:rsidRDefault="00BB7768" w:rsidP="00BB7768">
      <w:pPr>
        <w:shd w:val="clear" w:color="auto" w:fill="F0F0F0"/>
        <w:spacing w:after="0" w:line="240" w:lineRule="auto"/>
        <w:jc w:val="center"/>
        <w:rPr>
          <w:rFonts w:ascii="Arial" w:eastAsia="Times New Roman" w:hAnsi="Arial" w:cs="Arial"/>
          <w:b/>
          <w:bCs/>
          <w:color w:val="333333"/>
          <w:sz w:val="32"/>
          <w:szCs w:val="32"/>
          <w:rtl/>
          <w:lang w:eastAsia="fr-FR"/>
        </w:rPr>
      </w:pPr>
    </w:p>
    <w:p w:rsidR="001C7CEC" w:rsidRPr="00BB7768" w:rsidRDefault="00BB7768" w:rsidP="00BB7768">
      <w:pPr>
        <w:shd w:val="clear" w:color="auto" w:fill="F0F0F0"/>
        <w:spacing w:after="0" w:line="360" w:lineRule="auto"/>
        <w:jc w:val="center"/>
        <w:rPr>
          <w:rFonts w:ascii="Arial" w:eastAsia="Times New Roman" w:hAnsi="Arial" w:cs="Arial"/>
          <w:b/>
          <w:bCs/>
          <w:color w:val="333333"/>
          <w:sz w:val="32"/>
          <w:szCs w:val="32"/>
          <w:lang w:eastAsia="fr-FR"/>
        </w:rPr>
      </w:pPr>
      <w:r w:rsidRPr="00BB7768">
        <w:rPr>
          <w:rFonts w:ascii="Arial" w:hAnsi="Arial" w:cs="Arial"/>
          <w:color w:val="333333"/>
          <w:sz w:val="32"/>
          <w:szCs w:val="32"/>
          <w:rtl/>
        </w:rPr>
        <w:t xml:space="preserve"> </w:t>
      </w:r>
      <w:r w:rsidRPr="00BB7768">
        <w:rPr>
          <w:rFonts w:ascii="Arial" w:hAnsi="Arial" w:cs="Arial"/>
          <w:color w:val="333333"/>
          <w:sz w:val="32"/>
          <w:szCs w:val="32"/>
          <w:rtl/>
        </w:rPr>
        <w:t xml:space="preserve">نازك الملائكة هي شاعرة عراقيّة تمثّل إحدى أبرز الشاعرات في الشعر العربيّ الحديثّ، وقد جمعت بين الثقافتين العربيّة والغربيّة، وُلدت الملائكة في بغداد عام 1923، وتخرّجت في دار المعلّمين عام 1944، وفي 1949 تخرّجت في معهد الفنون الجميلة، وتابعت دراستها في جامعة </w:t>
      </w:r>
      <w:proofErr w:type="spellStart"/>
      <w:r w:rsidRPr="00BB7768">
        <w:rPr>
          <w:rFonts w:ascii="Arial" w:hAnsi="Arial" w:cs="Arial"/>
          <w:color w:val="333333"/>
          <w:sz w:val="32"/>
          <w:szCs w:val="32"/>
          <w:rtl/>
        </w:rPr>
        <w:t>برنستون</w:t>
      </w:r>
      <w:proofErr w:type="spellEnd"/>
      <w:r w:rsidRPr="00BB7768">
        <w:rPr>
          <w:rFonts w:ascii="Arial" w:hAnsi="Arial" w:cs="Arial"/>
          <w:color w:val="333333"/>
          <w:sz w:val="32"/>
          <w:szCs w:val="32"/>
          <w:rtl/>
        </w:rPr>
        <w:t xml:space="preserve"> وفي جامعة </w:t>
      </w:r>
      <w:proofErr w:type="spellStart"/>
      <w:r w:rsidRPr="00BB7768">
        <w:rPr>
          <w:rFonts w:ascii="Arial" w:hAnsi="Arial" w:cs="Arial"/>
          <w:color w:val="333333"/>
          <w:sz w:val="32"/>
          <w:szCs w:val="32"/>
          <w:rtl/>
        </w:rPr>
        <w:t>وسكونسن</w:t>
      </w:r>
      <w:proofErr w:type="spellEnd"/>
      <w:r w:rsidRPr="00BB7768">
        <w:rPr>
          <w:rFonts w:ascii="Arial" w:hAnsi="Arial" w:cs="Arial"/>
          <w:color w:val="333333"/>
          <w:sz w:val="32"/>
          <w:szCs w:val="32"/>
          <w:rtl/>
        </w:rPr>
        <w:t xml:space="preserve"> لإعداد الماجستير في الأدب المقارن</w:t>
      </w:r>
      <w:r>
        <w:rPr>
          <w:rFonts w:ascii="Arial" w:hAnsi="Arial" w:cs="Arial" w:hint="cs"/>
          <w:color w:val="333333"/>
          <w:sz w:val="32"/>
          <w:szCs w:val="32"/>
          <w:rtl/>
        </w:rPr>
        <w:t>.</w:t>
      </w:r>
    </w:p>
    <w:p w:rsidR="001C7CEC" w:rsidRDefault="001C7CEC" w:rsidP="00E447B7">
      <w:pPr>
        <w:shd w:val="clear" w:color="auto" w:fill="F0F0F0"/>
        <w:spacing w:after="0" w:line="240" w:lineRule="auto"/>
        <w:jc w:val="right"/>
        <w:rPr>
          <w:rFonts w:ascii="Arial" w:eastAsia="Times New Roman" w:hAnsi="Arial" w:cs="Arial"/>
          <w:b/>
          <w:bCs/>
          <w:color w:val="333333"/>
          <w:sz w:val="24"/>
          <w:szCs w:val="24"/>
          <w:lang w:eastAsia="fr-FR"/>
        </w:rPr>
      </w:pPr>
    </w:p>
    <w:p w:rsidR="001C7CEC" w:rsidRPr="001C7CEC" w:rsidRDefault="001C7CEC" w:rsidP="001C7CEC">
      <w:pPr>
        <w:shd w:val="clear" w:color="auto" w:fill="F0F0F0"/>
        <w:spacing w:after="0" w:line="240" w:lineRule="auto"/>
        <w:jc w:val="center"/>
        <w:rPr>
          <w:rFonts w:ascii="Arial" w:eastAsia="Times New Roman" w:hAnsi="Arial" w:cs="Arial" w:hint="cs"/>
          <w:b/>
          <w:bCs/>
          <w:color w:val="333333"/>
          <w:sz w:val="36"/>
          <w:szCs w:val="36"/>
          <w:u w:val="single"/>
          <w:rtl/>
          <w:lang w:eastAsia="fr-FR" w:bidi="ar-DZ"/>
        </w:rPr>
      </w:pPr>
      <w:r w:rsidRPr="001C7CEC">
        <w:rPr>
          <w:rFonts w:ascii="Arial" w:eastAsia="Times New Roman" w:hAnsi="Arial" w:cs="Arial" w:hint="cs"/>
          <w:b/>
          <w:bCs/>
          <w:color w:val="333333"/>
          <w:sz w:val="36"/>
          <w:szCs w:val="36"/>
          <w:u w:val="single"/>
          <w:rtl/>
          <w:lang w:eastAsia="fr-FR" w:bidi="ar-DZ"/>
        </w:rPr>
        <w:t xml:space="preserve">تحليل القصيدة </w:t>
      </w:r>
      <w:r w:rsidRPr="001C7CEC">
        <w:rPr>
          <w:rFonts w:ascii="Arial" w:eastAsia="Times New Roman" w:hAnsi="Arial" w:cs="Arial"/>
          <w:b/>
          <w:bCs/>
          <w:color w:val="333333"/>
          <w:sz w:val="36"/>
          <w:szCs w:val="36"/>
          <w:u w:val="single"/>
          <w:rtl/>
          <w:lang w:eastAsia="fr-FR" w:bidi="ar-DZ"/>
        </w:rPr>
        <w:t>–</w:t>
      </w:r>
      <w:r w:rsidRPr="001C7CEC">
        <w:rPr>
          <w:rFonts w:ascii="Arial" w:eastAsia="Times New Roman" w:hAnsi="Arial" w:cs="Arial" w:hint="cs"/>
          <w:b/>
          <w:bCs/>
          <w:color w:val="333333"/>
          <w:sz w:val="36"/>
          <w:szCs w:val="36"/>
          <w:u w:val="single"/>
          <w:rtl/>
          <w:lang w:eastAsia="fr-FR" w:bidi="ar-DZ"/>
        </w:rPr>
        <w:t xml:space="preserve"> مقاربة أسلوبية </w:t>
      </w:r>
      <w:r w:rsidRPr="001C7CEC">
        <w:rPr>
          <w:rFonts w:ascii="Arial" w:eastAsia="Times New Roman" w:hAnsi="Arial" w:cs="Arial"/>
          <w:b/>
          <w:bCs/>
          <w:color w:val="333333"/>
          <w:sz w:val="36"/>
          <w:szCs w:val="36"/>
          <w:u w:val="single"/>
          <w:rtl/>
          <w:lang w:eastAsia="fr-FR" w:bidi="ar-DZ"/>
        </w:rPr>
        <w:t>–</w:t>
      </w:r>
    </w:p>
    <w:p w:rsidR="001C7CEC" w:rsidRDefault="001C7CEC" w:rsidP="00E447B7">
      <w:pPr>
        <w:shd w:val="clear" w:color="auto" w:fill="F0F0F0"/>
        <w:spacing w:after="0" w:line="240" w:lineRule="auto"/>
        <w:jc w:val="right"/>
        <w:rPr>
          <w:rFonts w:ascii="Arial" w:eastAsia="Times New Roman" w:hAnsi="Arial" w:cs="Arial"/>
          <w:b/>
          <w:bCs/>
          <w:color w:val="333333"/>
          <w:sz w:val="24"/>
          <w:szCs w:val="24"/>
          <w:rtl/>
          <w:lang w:eastAsia="fr-FR" w:bidi="ar-DZ"/>
        </w:rPr>
      </w:pPr>
    </w:p>
    <w:p w:rsidR="000055AC" w:rsidRDefault="001C7CEC" w:rsidP="001C7CEC">
      <w:pPr>
        <w:shd w:val="clear" w:color="auto" w:fill="F0F0F0"/>
        <w:spacing w:after="0" w:line="360" w:lineRule="auto"/>
        <w:jc w:val="right"/>
        <w:rPr>
          <w:rFonts w:ascii="Arial" w:hAnsi="Arial" w:cs="Arial"/>
          <w:color w:val="333333"/>
          <w:sz w:val="32"/>
          <w:szCs w:val="32"/>
          <w:rtl/>
        </w:rPr>
      </w:pPr>
      <w:r w:rsidRPr="001C7CEC">
        <w:rPr>
          <w:rFonts w:ascii="Arial" w:hAnsi="Arial" w:cs="Arial"/>
          <w:color w:val="333333"/>
          <w:sz w:val="32"/>
          <w:szCs w:val="32"/>
          <w:rtl/>
        </w:rPr>
        <w:t xml:space="preserve">وظّفت الشاعرة نازك الملائكة مرض الكوليرا في قصيدتها موضوعيًّا، وفي تحليل النصّ تحليلًا أسلوبيًا؛ يُلاحظ أنّ الشاعرة قد اعتمدت على وقائع اجتماعيّة ظاهرة، والأسلوب الأدبي في النصّ يقوم على مبدأ التضمين، أي وجود انعكاس للمفردات، وللصور الفنيّة الواردة في </w:t>
      </w:r>
      <w:proofErr w:type="gramStart"/>
      <w:r w:rsidRPr="001C7CEC">
        <w:rPr>
          <w:rFonts w:ascii="Arial" w:hAnsi="Arial" w:cs="Arial"/>
          <w:color w:val="333333"/>
          <w:sz w:val="32"/>
          <w:szCs w:val="32"/>
          <w:rtl/>
        </w:rPr>
        <w:t>الأبيات.،</w:t>
      </w:r>
      <w:proofErr w:type="gramEnd"/>
      <w:r w:rsidRPr="001C7CEC">
        <w:rPr>
          <w:rFonts w:ascii="Arial" w:hAnsi="Arial" w:cs="Arial"/>
          <w:color w:val="333333"/>
          <w:sz w:val="32"/>
          <w:szCs w:val="32"/>
          <w:rtl/>
        </w:rPr>
        <w:t xml:space="preserve"> حيث صوّرت الشاعرة في الأسطر الشعريّة مشاعرها نحو مصر حين داهمها وباء الكوليرا</w:t>
      </w:r>
      <w:r w:rsidRPr="001C7CEC">
        <w:rPr>
          <w:rFonts w:ascii="Arial" w:hAnsi="Arial" w:cs="Arial" w:hint="cs"/>
          <w:color w:val="333333"/>
          <w:sz w:val="32"/>
          <w:szCs w:val="32"/>
          <w:rtl/>
        </w:rPr>
        <w:t>.</w:t>
      </w:r>
      <w:r w:rsidRPr="001C7CEC">
        <w:rPr>
          <w:rFonts w:ascii="Arial" w:hAnsi="Arial" w:cs="Arial"/>
          <w:color w:val="333333"/>
          <w:sz w:val="32"/>
          <w:szCs w:val="32"/>
          <w:rtl/>
        </w:rPr>
        <w:t xml:space="preserve"> </w:t>
      </w:r>
      <w:r w:rsidRPr="001C7CEC">
        <w:rPr>
          <w:rFonts w:ascii="Arial" w:hAnsi="Arial" w:cs="Arial"/>
          <w:color w:val="333333"/>
          <w:sz w:val="32"/>
          <w:szCs w:val="32"/>
          <w:rtl/>
        </w:rPr>
        <w:t xml:space="preserve">تٌعبّر الشاعرة في الأسطر الشعريّة السابقة عن الحزن والألم الذي يملأ البيوت بسبب الموت الذي يُحدِثه مرض الكوليرا، فالموت يعمّ المكان بصورة واضحة، ولذلك فإنّ كلمة الموت جاءت مُكرّرة في المقطع الشعري؛ لتُعبّر عن سيطرة الموت أمام الحياة، فمرض الكوليرا يصنع الموت، والألم، والأنين، والصرخات التي تجعل الأمر لافتًا للنظر، إضافة إلى أنّها ذكرت في القصيدة سكون الليل، وعدم حركته ذلك رغم امتلائه </w:t>
      </w:r>
      <w:proofErr w:type="spellStart"/>
      <w:r w:rsidRPr="001C7CEC">
        <w:rPr>
          <w:rFonts w:ascii="Arial" w:hAnsi="Arial" w:cs="Arial"/>
          <w:color w:val="333333"/>
          <w:sz w:val="32"/>
          <w:szCs w:val="32"/>
          <w:rtl/>
        </w:rPr>
        <w:lastRenderedPageBreak/>
        <w:t>بالأنّات</w:t>
      </w:r>
      <w:proofErr w:type="spellEnd"/>
      <w:r w:rsidRPr="001C7CEC">
        <w:rPr>
          <w:rFonts w:ascii="Arial" w:hAnsi="Arial" w:cs="Arial"/>
          <w:color w:val="333333"/>
          <w:sz w:val="32"/>
          <w:szCs w:val="32"/>
          <w:rtl/>
        </w:rPr>
        <w:t>، والصرخات على رحيل الأموات وفراق الأحباب، ولكن السكون حاضر بسبب غيابهم، فهم من أحدثوا الفراق والصمت</w:t>
      </w:r>
      <w:r w:rsidRPr="001C7CEC">
        <w:rPr>
          <w:rFonts w:ascii="Arial" w:hAnsi="Arial" w:cs="Arial" w:hint="cs"/>
          <w:color w:val="333333"/>
          <w:sz w:val="32"/>
          <w:szCs w:val="32"/>
          <w:rtl/>
        </w:rPr>
        <w:t>.</w:t>
      </w:r>
    </w:p>
    <w:p w:rsidR="00F875A9" w:rsidRDefault="000055AC" w:rsidP="000055AC">
      <w:pPr>
        <w:shd w:val="clear" w:color="auto" w:fill="F0F0F0"/>
        <w:spacing w:after="0" w:line="360" w:lineRule="auto"/>
        <w:jc w:val="right"/>
        <w:rPr>
          <w:rFonts w:ascii="Arial" w:hAnsi="Arial" w:cs="Arial"/>
          <w:color w:val="333333"/>
          <w:rtl/>
        </w:rPr>
      </w:pPr>
      <w:r>
        <w:rPr>
          <w:rFonts w:ascii="Arial" w:hAnsi="Arial" w:cs="Arial" w:hint="cs"/>
          <w:color w:val="333333"/>
          <w:sz w:val="32"/>
          <w:szCs w:val="32"/>
          <w:rtl/>
        </w:rPr>
        <w:t xml:space="preserve">    </w:t>
      </w:r>
      <w:r w:rsidRPr="000055AC">
        <w:rPr>
          <w:rFonts w:ascii="Arial" w:hAnsi="Arial" w:cs="Arial" w:hint="cs"/>
          <w:color w:val="333333"/>
          <w:sz w:val="32"/>
          <w:szCs w:val="32"/>
          <w:rtl/>
        </w:rPr>
        <w:t xml:space="preserve">تذكر الشاعرة في المقطع الثاني طلوع </w:t>
      </w:r>
      <w:r w:rsidRPr="000055AC">
        <w:rPr>
          <w:rFonts w:ascii="Arial" w:hAnsi="Arial" w:cs="Arial"/>
          <w:color w:val="333333"/>
          <w:sz w:val="32"/>
          <w:szCs w:val="32"/>
          <w:rtl/>
        </w:rPr>
        <w:t>الفجر، ولكن الفجر هنا لا يدلّ على الإشراق والأمل، بل هو دليل على اليأس، لأنّ هناك أخبار ستُسمع من وفاة ورحيل، والشاعرة ما زالت تشرح حال البلاد بعد تفشّي المرض، فهي تُعبّر عن الأحداث وما صاحبها من دمار لا يعتمد على الوطن فحسب، بل هو دمار في البشريّة ذاتها، إذ تقول إنّ الأعداد في تزايُد، والموت يقضي على الناس، ولا يفرّق بين صغي</w:t>
      </w:r>
      <w:r>
        <w:rPr>
          <w:rFonts w:ascii="Arial" w:hAnsi="Arial" w:cs="Arial"/>
          <w:color w:val="333333"/>
          <w:sz w:val="32"/>
          <w:szCs w:val="32"/>
          <w:rtl/>
        </w:rPr>
        <w:t xml:space="preserve">ر وكبير، فأعداد الموتى لا </w:t>
      </w:r>
      <w:proofErr w:type="spellStart"/>
      <w:proofErr w:type="gramStart"/>
      <w:r>
        <w:rPr>
          <w:rFonts w:ascii="Arial" w:hAnsi="Arial" w:cs="Arial"/>
          <w:color w:val="333333"/>
          <w:sz w:val="32"/>
          <w:szCs w:val="32"/>
          <w:rtl/>
        </w:rPr>
        <w:t>تحصى،</w:t>
      </w:r>
      <w:r w:rsidRPr="000055AC">
        <w:rPr>
          <w:rFonts w:ascii="Arial" w:hAnsi="Arial" w:cs="Arial"/>
          <w:color w:val="333333"/>
          <w:sz w:val="32"/>
          <w:szCs w:val="32"/>
          <w:rtl/>
        </w:rPr>
        <w:t>والموت</w:t>
      </w:r>
      <w:proofErr w:type="spellEnd"/>
      <w:proofErr w:type="gramEnd"/>
      <w:r w:rsidRPr="000055AC">
        <w:rPr>
          <w:rFonts w:ascii="Arial" w:hAnsi="Arial" w:cs="Arial"/>
          <w:color w:val="333333"/>
          <w:sz w:val="32"/>
          <w:szCs w:val="32"/>
          <w:rtl/>
        </w:rPr>
        <w:t xml:space="preserve"> يقضي على أمل الغد والمستقبل</w:t>
      </w:r>
      <w:r>
        <w:rPr>
          <w:rFonts w:ascii="Arial" w:hAnsi="Arial" w:cs="Arial" w:hint="cs"/>
          <w:color w:val="333333"/>
          <w:rtl/>
        </w:rPr>
        <w:t>.</w:t>
      </w:r>
    </w:p>
    <w:p w:rsidR="00434FB5" w:rsidRDefault="00F875A9" w:rsidP="00434FB5">
      <w:pPr>
        <w:shd w:val="clear" w:color="auto" w:fill="F0F0F0"/>
        <w:spacing w:after="0" w:line="360" w:lineRule="auto"/>
        <w:jc w:val="right"/>
        <w:rPr>
          <w:rFonts w:ascii="Arial" w:hAnsi="Arial" w:cs="Arial"/>
          <w:color w:val="333333"/>
          <w:sz w:val="32"/>
          <w:szCs w:val="32"/>
          <w:rtl/>
        </w:rPr>
      </w:pPr>
      <w:r w:rsidRPr="00F875A9">
        <w:rPr>
          <w:rFonts w:ascii="Arial" w:hAnsi="Arial" w:cs="Arial"/>
          <w:color w:val="333333"/>
          <w:sz w:val="32"/>
          <w:szCs w:val="32"/>
          <w:rtl/>
        </w:rPr>
        <w:t>تستمرّ بشرح ما أوْرَثَه داء الكوليرا، فهي تقول: إنّه في كلّ مكان على هذه الأرض ثمّة جسد مُصاب بنُدبة الكوليرا، تلك النّدبة التي أزالت الصمت والخلود المرجوّ، فانتشر</w:t>
      </w:r>
      <w:r w:rsidR="00A92C16">
        <w:rPr>
          <w:rFonts w:ascii="Arial" w:hAnsi="Arial" w:cs="Arial"/>
          <w:color w:val="333333"/>
          <w:sz w:val="32"/>
          <w:szCs w:val="32"/>
          <w:rtl/>
        </w:rPr>
        <w:t xml:space="preserve"> كفّ الموت على البشريّة، وفي هذ</w:t>
      </w:r>
      <w:r w:rsidR="00A92C16">
        <w:rPr>
          <w:rFonts w:ascii="Arial" w:hAnsi="Arial" w:cs="Arial" w:hint="cs"/>
          <w:color w:val="333333"/>
          <w:sz w:val="32"/>
          <w:szCs w:val="32"/>
          <w:rtl/>
        </w:rPr>
        <w:t>ه</w:t>
      </w:r>
      <w:r w:rsidRPr="00F875A9">
        <w:rPr>
          <w:rFonts w:ascii="Arial" w:hAnsi="Arial" w:cs="Arial"/>
          <w:color w:val="333333"/>
          <w:sz w:val="32"/>
          <w:szCs w:val="32"/>
          <w:rtl/>
        </w:rPr>
        <w:t xml:space="preserve"> الحال أصبح الموت هو الدواء الوحيد الذي يُنقذ من هذا الداء، كما تنتقل الشاعرة من وصف المرض إلى الوصف الاقتصادي والحياة المعيشية، فهي تقول في كهف الرعب، وهنا المقصود به حال المصريّين آنذاك، إذ كانوا يعيشون في الأكواخ ثم يبيتون في الكهوف لقلّة حيلتهم وفقرهم</w:t>
      </w:r>
      <w:r w:rsidRPr="00434FB5">
        <w:rPr>
          <w:rFonts w:ascii="Arial" w:hAnsi="Arial" w:cs="Arial" w:hint="cs"/>
          <w:color w:val="333333"/>
          <w:sz w:val="32"/>
          <w:szCs w:val="32"/>
          <w:rtl/>
        </w:rPr>
        <w:t>.</w:t>
      </w:r>
    </w:p>
    <w:p w:rsidR="003F33B1" w:rsidRDefault="00434FB5" w:rsidP="003F33B1">
      <w:pPr>
        <w:shd w:val="clear" w:color="auto" w:fill="F0F0F0"/>
        <w:spacing w:after="0" w:line="360" w:lineRule="auto"/>
        <w:jc w:val="right"/>
        <w:rPr>
          <w:rFonts w:ascii="Arial" w:hAnsi="Arial" w:cs="Arial" w:hint="cs"/>
          <w:color w:val="333333"/>
          <w:sz w:val="32"/>
          <w:szCs w:val="32"/>
          <w:rtl/>
        </w:rPr>
      </w:pPr>
      <w:r>
        <w:rPr>
          <w:rFonts w:ascii="Arial" w:hAnsi="Arial" w:cs="Arial" w:hint="cs"/>
          <w:color w:val="333333"/>
          <w:sz w:val="32"/>
          <w:szCs w:val="32"/>
          <w:rtl/>
        </w:rPr>
        <w:t>وقد</w:t>
      </w:r>
      <w:r w:rsidRPr="00434FB5">
        <w:rPr>
          <w:rFonts w:ascii="Arial" w:hAnsi="Arial" w:cs="Arial"/>
          <w:color w:val="333333"/>
          <w:sz w:val="32"/>
          <w:szCs w:val="32"/>
          <w:rtl/>
        </w:rPr>
        <w:t xml:space="preserve"> </w:t>
      </w:r>
      <w:r>
        <w:rPr>
          <w:rFonts w:ascii="Arial" w:hAnsi="Arial" w:cs="Arial"/>
          <w:color w:val="333333"/>
          <w:sz w:val="32"/>
          <w:szCs w:val="32"/>
          <w:rtl/>
        </w:rPr>
        <w:t>شبّهت الشاعرة في</w:t>
      </w:r>
      <w:r w:rsidRPr="00434FB5">
        <w:rPr>
          <w:rFonts w:ascii="Arial" w:hAnsi="Arial" w:cs="Arial"/>
          <w:color w:val="333333"/>
          <w:sz w:val="32"/>
          <w:szCs w:val="32"/>
          <w:rtl/>
        </w:rPr>
        <w:t xml:space="preserve"> مرض الكوليرا بالإنسان الذي كان في غفلة نومه ولكنّه استيقظ، وفي هذا الاستيقاظ أصبح يمتلئ حقدًا على كلّ شيء، وفي كلّ مكان، في الأكواخ، والوديان، وذلك الحقد ولّد الموت دون رحمة أو رأفة، وتختتم المقطع من القصيدة بتكرار كلمة الموت ثلاثة مرات؛ وذلك لتأكيد مدى خطورة ما يحدث في ذاك الزمان بسبب </w:t>
      </w:r>
      <w:proofErr w:type="spellStart"/>
      <w:r w:rsidRPr="00434FB5">
        <w:rPr>
          <w:rFonts w:ascii="Arial" w:hAnsi="Arial" w:cs="Arial"/>
          <w:color w:val="333333"/>
          <w:sz w:val="32"/>
          <w:szCs w:val="32"/>
          <w:rtl/>
        </w:rPr>
        <w:t>الكولير</w:t>
      </w:r>
      <w:proofErr w:type="spellEnd"/>
      <w:r w:rsidR="003F33B1">
        <w:rPr>
          <w:rFonts w:ascii="Arial" w:hAnsi="Arial" w:cs="Arial" w:hint="cs"/>
          <w:color w:val="333333"/>
          <w:sz w:val="32"/>
          <w:szCs w:val="32"/>
          <w:rtl/>
        </w:rPr>
        <w:t>.</w:t>
      </w:r>
    </w:p>
    <w:p w:rsidR="003F33B1" w:rsidRDefault="003F33B1" w:rsidP="003F33B1">
      <w:pPr>
        <w:shd w:val="clear" w:color="auto" w:fill="F0F0F0"/>
        <w:spacing w:after="0" w:line="360" w:lineRule="auto"/>
        <w:jc w:val="right"/>
        <w:rPr>
          <w:rFonts w:ascii="Arial" w:hAnsi="Arial" w:cs="Arial"/>
          <w:color w:val="333333"/>
          <w:sz w:val="32"/>
          <w:szCs w:val="32"/>
          <w:rtl/>
        </w:rPr>
      </w:pPr>
      <w:r w:rsidRPr="003F33B1">
        <w:rPr>
          <w:rFonts w:ascii="Arial" w:hAnsi="Arial" w:cs="Arial"/>
          <w:color w:val="333333"/>
          <w:sz w:val="32"/>
          <w:szCs w:val="32"/>
          <w:rtl/>
        </w:rPr>
        <w:t>تُعبّر الشا</w:t>
      </w:r>
      <w:r>
        <w:rPr>
          <w:rFonts w:ascii="Arial" w:hAnsi="Arial" w:cs="Arial"/>
          <w:color w:val="333333"/>
          <w:sz w:val="32"/>
          <w:szCs w:val="32"/>
          <w:rtl/>
        </w:rPr>
        <w:t>عرة هنا عمّا عجز غيرها عن</w:t>
      </w:r>
      <w:r>
        <w:rPr>
          <w:rFonts w:ascii="Arial" w:hAnsi="Arial" w:cs="Arial" w:hint="cs"/>
          <w:color w:val="333333"/>
          <w:sz w:val="32"/>
          <w:szCs w:val="32"/>
          <w:rtl/>
        </w:rPr>
        <w:t>ه</w:t>
      </w:r>
      <w:r w:rsidRPr="003F33B1">
        <w:rPr>
          <w:rFonts w:ascii="Arial" w:hAnsi="Arial" w:cs="Arial"/>
          <w:color w:val="333333"/>
          <w:sz w:val="32"/>
          <w:szCs w:val="32"/>
          <w:rtl/>
        </w:rPr>
        <w:t>، فهي تُعاتب الموت في هذه الأبيات، فتُخاطبه وتقول له إنّه أنهى على كلّ شيء، فلم يبقَ سوى الحزن، فالموت يقضي على كلّ شيء، فيتملّكها الحزن على مصر؛ بسبب ما أحدثه هذا المرض من موت وحزن، وعند تحليل قصيدة الكوليرا لنازك الملائكة يُمكن ملاحظة تغيُّر الشكل الشعريّ، والتغيُّر في توزيع التفعيلات وعددها، واختلاف القافية.</w:t>
      </w:r>
    </w:p>
    <w:p w:rsidR="00851720" w:rsidRDefault="003F33B1" w:rsidP="00851720">
      <w:pPr>
        <w:shd w:val="clear" w:color="auto" w:fill="F0F0F0"/>
        <w:spacing w:after="0" w:line="360" w:lineRule="auto"/>
        <w:jc w:val="right"/>
        <w:rPr>
          <w:rFonts w:ascii="Arial" w:hAnsi="Arial" w:cs="Arial"/>
          <w:color w:val="333333"/>
          <w:sz w:val="32"/>
          <w:szCs w:val="32"/>
          <w:rtl/>
        </w:rPr>
      </w:pPr>
      <w:r w:rsidRPr="003F33B1">
        <w:rPr>
          <w:rFonts w:ascii="Arial" w:hAnsi="Arial" w:cs="Arial"/>
          <w:color w:val="333333"/>
          <w:sz w:val="32"/>
          <w:szCs w:val="32"/>
          <w:rtl/>
        </w:rPr>
        <w:lastRenderedPageBreak/>
        <w:t xml:space="preserve"> إنّ التقطيع </w:t>
      </w:r>
      <w:proofErr w:type="spellStart"/>
      <w:r w:rsidRPr="003F33B1">
        <w:rPr>
          <w:rFonts w:ascii="Arial" w:hAnsi="Arial" w:cs="Arial"/>
          <w:color w:val="333333"/>
          <w:sz w:val="32"/>
          <w:szCs w:val="32"/>
          <w:rtl/>
        </w:rPr>
        <w:t>العروضيّ</w:t>
      </w:r>
      <w:proofErr w:type="spellEnd"/>
      <w:r w:rsidRPr="003F33B1">
        <w:rPr>
          <w:rFonts w:ascii="Arial" w:hAnsi="Arial" w:cs="Arial"/>
          <w:color w:val="333333"/>
          <w:sz w:val="32"/>
          <w:szCs w:val="32"/>
          <w:rtl/>
        </w:rPr>
        <w:t xml:space="preserve"> لقصيدة الكوليرا يعتمد في تقسيمه على الشعر الحرّ، فكان بحر قصيدة الكوليرا هو البحر المتدارك، ومن خلال التحليل السابق يتّضح أنّ القصيدة كانت وسيلة للتعبير عن خبايا النفس في مُواجهة الواقع المُر، فتمتزج الكلمات والأوزان وتخلق صورًا فنية مُعبّرة للوصول إلى المعنى الحقيقيّ والمقصود، فكأنّ الكوليرا ليس المرض المقصود وحده وحسب، بل هو أيضًا صفة لكلّ روح شرسة، تُسيطر على الأرض وتنشر الدّمار في البشريّة</w:t>
      </w:r>
      <w:r>
        <w:rPr>
          <w:rFonts w:ascii="Arial" w:hAnsi="Arial" w:cs="Arial" w:hint="cs"/>
          <w:color w:val="333333"/>
          <w:sz w:val="32"/>
          <w:szCs w:val="32"/>
          <w:rtl/>
        </w:rPr>
        <w:t>.</w:t>
      </w:r>
    </w:p>
    <w:p w:rsidR="00851720" w:rsidRPr="00851720" w:rsidRDefault="00851720" w:rsidP="00851720">
      <w:pPr>
        <w:shd w:val="clear" w:color="auto" w:fill="F0F0F0"/>
        <w:spacing w:after="0" w:line="360" w:lineRule="auto"/>
        <w:jc w:val="center"/>
        <w:rPr>
          <w:rFonts w:ascii="Arial" w:hAnsi="Arial" w:cs="Arial"/>
          <w:color w:val="333333"/>
          <w:sz w:val="32"/>
          <w:szCs w:val="32"/>
          <w:u w:val="single"/>
          <w:rtl/>
        </w:rPr>
      </w:pPr>
      <w:r>
        <w:rPr>
          <w:rFonts w:ascii="Arial" w:hAnsi="Arial" w:cs="Arial" w:hint="cs"/>
          <w:color w:val="333333"/>
          <w:sz w:val="32"/>
          <w:szCs w:val="32"/>
          <w:u w:val="single"/>
          <w:rtl/>
        </w:rPr>
        <w:t>ريادة نازك الملائكة لشعر التفعيلة</w:t>
      </w:r>
      <w:r w:rsidRPr="00851720">
        <w:rPr>
          <w:rFonts w:ascii="Arial" w:hAnsi="Arial" w:cs="Arial" w:hint="cs"/>
          <w:color w:val="333333"/>
          <w:sz w:val="32"/>
          <w:szCs w:val="32"/>
          <w:rtl/>
        </w:rPr>
        <w:t>:</w:t>
      </w:r>
    </w:p>
    <w:p w:rsidR="00851720" w:rsidRDefault="00851720" w:rsidP="00851720">
      <w:pPr>
        <w:shd w:val="clear" w:color="auto" w:fill="F0F0F0"/>
        <w:spacing w:after="0" w:line="360" w:lineRule="auto"/>
        <w:jc w:val="right"/>
        <w:rPr>
          <w:rFonts w:ascii="Arial" w:hAnsi="Arial" w:cs="Arial"/>
          <w:color w:val="333333"/>
          <w:sz w:val="32"/>
          <w:szCs w:val="32"/>
          <w:rtl/>
        </w:rPr>
      </w:pPr>
    </w:p>
    <w:p w:rsidR="00851720" w:rsidRDefault="00851720" w:rsidP="00851720">
      <w:pPr>
        <w:shd w:val="clear" w:color="auto" w:fill="F0F0F0"/>
        <w:spacing w:after="0" w:line="360" w:lineRule="auto"/>
        <w:jc w:val="right"/>
        <w:rPr>
          <w:rFonts w:ascii="Arial" w:hAnsi="Arial" w:cs="Arial"/>
          <w:color w:val="333333"/>
          <w:sz w:val="32"/>
          <w:szCs w:val="32"/>
          <w:rtl/>
        </w:rPr>
      </w:pPr>
      <w:r w:rsidRPr="00851720">
        <w:rPr>
          <w:rFonts w:ascii="Arial" w:hAnsi="Arial" w:cs="Arial"/>
          <w:color w:val="333333"/>
          <w:sz w:val="32"/>
          <w:szCs w:val="32"/>
          <w:rtl/>
        </w:rPr>
        <w:t xml:space="preserve"> </w:t>
      </w:r>
      <w:r w:rsidRPr="00851720">
        <w:rPr>
          <w:rFonts w:ascii="Arial" w:hAnsi="Arial" w:cs="Arial"/>
          <w:color w:val="333333"/>
          <w:sz w:val="32"/>
          <w:szCs w:val="32"/>
          <w:rtl/>
        </w:rPr>
        <w:t>يتّصل اسم نازك الملائكة بشعر التفعيلة، وقد كان لها دور في التّنظير لهذا الشعر الجديد في مقدمة ديوانها "شظايا ورماد"، وفيها حاولت أن تثور على العروض الخليلي في الشعر، وهذا أثّر في الأوساط الأدبيّة والنّقدية؛ إذ اختلف النقّاد والشّعراء حول هذا الشعر، وانقسموا بين مُؤيّد ومُعارض له، واختلف النقاد أيضًا حول قضية ريادة هذا الشعر أيضًا هل هي نازك الملائكة أم بدر شاكر السياب، أم أن ثمّة من سبقهما إلى هذه الريادة الشعريّة، ويرى بعض النقاد أنّ الملائكة هي رائدة هذا الشعر، والسبب في ذلك أنّها لم تكتبه فقط، وإنّما نظّرت له في كتابها: "قضايا الشعر المعاصر".</w:t>
      </w:r>
    </w:p>
    <w:p w:rsidR="00851720" w:rsidRDefault="00851720" w:rsidP="00851720">
      <w:pPr>
        <w:shd w:val="clear" w:color="auto" w:fill="F0F0F0"/>
        <w:spacing w:after="0" w:line="360" w:lineRule="auto"/>
        <w:jc w:val="right"/>
        <w:rPr>
          <w:rFonts w:ascii="Arial" w:hAnsi="Arial" w:cs="Arial"/>
          <w:color w:val="333333"/>
          <w:sz w:val="32"/>
          <w:szCs w:val="32"/>
          <w:rtl/>
        </w:rPr>
      </w:pPr>
      <w:r w:rsidRPr="00851720">
        <w:rPr>
          <w:rFonts w:ascii="Arial" w:hAnsi="Arial" w:cs="Arial"/>
          <w:color w:val="333333"/>
          <w:sz w:val="32"/>
          <w:szCs w:val="32"/>
          <w:rtl/>
        </w:rPr>
        <w:t xml:space="preserve"> يُضاف إلى ذلك أنّ جدلًا كبيرًا دار حول قصيدة "الكوليرا"، فيما إذا كانت أوّل قصيدة كُتبت في الشعر الحر، أم أنّ أول قصيدة كانت للسيّاب، الذي قام بنشر قصيدة له </w:t>
      </w:r>
      <w:proofErr w:type="spellStart"/>
      <w:r w:rsidRPr="00851720">
        <w:rPr>
          <w:rFonts w:ascii="Arial" w:hAnsi="Arial" w:cs="Arial"/>
          <w:color w:val="333333"/>
          <w:sz w:val="32"/>
          <w:szCs w:val="32"/>
          <w:rtl/>
        </w:rPr>
        <w:t>بعنوان:"هل</w:t>
      </w:r>
      <w:proofErr w:type="spellEnd"/>
      <w:r w:rsidRPr="00851720">
        <w:rPr>
          <w:rFonts w:ascii="Arial" w:hAnsi="Arial" w:cs="Arial"/>
          <w:color w:val="333333"/>
          <w:sz w:val="32"/>
          <w:szCs w:val="32"/>
          <w:rtl/>
        </w:rPr>
        <w:t xml:space="preserve"> كان حبًا" في ديوانه "أزهار ذابلة" في عام 1946، أي قبل أن تنشر الملائكة قصيدتها "كوليرا" بعام. وقد اعترفت الملائكة نفسها بأنّ لها مُحاولات شعريّة بالشكل الحرّ قرابة عام 1932، ومن هنا جاء الخلاف حول ريادة الشعر الحر.</w:t>
      </w:r>
    </w:p>
    <w:p w:rsidR="003F33B1" w:rsidRDefault="00851720" w:rsidP="00851720">
      <w:pPr>
        <w:shd w:val="clear" w:color="auto" w:fill="F0F0F0"/>
        <w:spacing w:after="0" w:line="360" w:lineRule="auto"/>
        <w:jc w:val="right"/>
        <w:rPr>
          <w:rFonts w:ascii="Arial" w:hAnsi="Arial" w:cs="Arial"/>
          <w:color w:val="333333"/>
          <w:sz w:val="32"/>
          <w:szCs w:val="32"/>
          <w:rtl/>
        </w:rPr>
      </w:pPr>
      <w:r>
        <w:rPr>
          <w:rFonts w:ascii="Arial" w:hAnsi="Arial" w:cs="Arial"/>
          <w:color w:val="333333"/>
          <w:sz w:val="32"/>
          <w:szCs w:val="32"/>
          <w:rtl/>
        </w:rPr>
        <w:t xml:space="preserve"> </w:t>
      </w:r>
      <w:r>
        <w:rPr>
          <w:rFonts w:ascii="Arial" w:hAnsi="Arial" w:cs="Arial" w:hint="cs"/>
          <w:color w:val="333333"/>
          <w:sz w:val="32"/>
          <w:szCs w:val="32"/>
          <w:rtl/>
        </w:rPr>
        <w:t xml:space="preserve">  </w:t>
      </w:r>
      <w:r w:rsidRPr="00851720">
        <w:rPr>
          <w:rFonts w:ascii="Arial" w:hAnsi="Arial" w:cs="Arial"/>
          <w:color w:val="333333"/>
          <w:sz w:val="32"/>
          <w:szCs w:val="32"/>
          <w:rtl/>
        </w:rPr>
        <w:t xml:space="preserve"> بقي موضوع الرّيادة في الشعر الحرّ موضع خلاف بين النُّقاد، ففي العراق كانت الريادة للشعر الحر لبدر شاكر السيّاب ونازك الملائكة، ومنهم من يعود بها إلى الرصافي والزّهاوي، وفي لبنان نُسبت الرّيادة إلى أمين الريحاني وفؤاد الخشن، وفي الأردن نُسبت إلى عرار "مصطفى وهبي التل</w:t>
      </w:r>
      <w:r>
        <w:rPr>
          <w:rFonts w:ascii="Arial" w:hAnsi="Arial" w:cs="Arial" w:hint="cs"/>
          <w:color w:val="333333"/>
          <w:sz w:val="32"/>
          <w:szCs w:val="32"/>
          <w:rtl/>
        </w:rPr>
        <w:t>".</w:t>
      </w:r>
      <w:bookmarkStart w:id="0" w:name="_GoBack"/>
      <w:bookmarkEnd w:id="0"/>
      <w:r w:rsidRPr="00851720">
        <w:rPr>
          <w:rFonts w:ascii="Arial" w:hAnsi="Arial" w:cs="Arial"/>
          <w:color w:val="333333"/>
          <w:sz w:val="32"/>
          <w:szCs w:val="32"/>
        </w:rPr>
        <w:br/>
      </w:r>
      <w:r w:rsidRPr="00851720">
        <w:rPr>
          <w:rFonts w:ascii="Arial" w:hAnsi="Arial" w:cs="Arial"/>
          <w:color w:val="333333"/>
        </w:rPr>
        <w:br/>
      </w:r>
      <w:r w:rsidR="003F33B1" w:rsidRPr="003F33B1">
        <w:rPr>
          <w:rFonts w:ascii="Arial" w:hAnsi="Arial" w:cs="Arial"/>
          <w:color w:val="333333"/>
          <w:sz w:val="32"/>
          <w:szCs w:val="32"/>
        </w:rPr>
        <w:br/>
      </w:r>
      <w:r w:rsidR="003F33B1" w:rsidRPr="003F33B1">
        <w:rPr>
          <w:rFonts w:ascii="Arial" w:hAnsi="Arial" w:cs="Arial"/>
          <w:color w:val="333333"/>
        </w:rPr>
        <w:lastRenderedPageBreak/>
        <w:br/>
      </w:r>
    </w:p>
    <w:p w:rsidR="00434FB5" w:rsidRDefault="00434FB5" w:rsidP="00434FB5">
      <w:pPr>
        <w:shd w:val="clear" w:color="auto" w:fill="F0F0F0"/>
        <w:spacing w:after="0" w:line="360" w:lineRule="auto"/>
        <w:jc w:val="right"/>
        <w:rPr>
          <w:rFonts w:ascii="Arial" w:hAnsi="Arial" w:cs="Arial"/>
          <w:color w:val="333333"/>
          <w:rtl/>
        </w:rPr>
      </w:pPr>
      <w:r w:rsidRPr="00434FB5">
        <w:rPr>
          <w:rFonts w:ascii="Arial" w:hAnsi="Arial" w:cs="Arial"/>
          <w:color w:val="333333"/>
        </w:rPr>
        <w:br/>
      </w:r>
      <w:r w:rsidRPr="00434FB5">
        <w:rPr>
          <w:rFonts w:ascii="Arial" w:hAnsi="Arial" w:cs="Arial"/>
          <w:color w:val="333333"/>
        </w:rPr>
        <w:br/>
      </w:r>
    </w:p>
    <w:p w:rsidR="001C7CEC" w:rsidRDefault="00F875A9" w:rsidP="00F875A9">
      <w:pPr>
        <w:shd w:val="clear" w:color="auto" w:fill="F0F0F0"/>
        <w:spacing w:after="0" w:line="360" w:lineRule="auto"/>
        <w:jc w:val="right"/>
        <w:rPr>
          <w:rFonts w:ascii="Arial" w:hAnsi="Arial" w:cs="Arial"/>
          <w:color w:val="333333"/>
          <w:rtl/>
        </w:rPr>
      </w:pPr>
      <w:r w:rsidRPr="00F875A9">
        <w:rPr>
          <w:rFonts w:ascii="Arial" w:hAnsi="Arial" w:cs="Arial"/>
          <w:color w:val="333333"/>
        </w:rPr>
        <w:br/>
      </w:r>
      <w:r w:rsidR="000055AC" w:rsidRPr="000055AC">
        <w:rPr>
          <w:rFonts w:ascii="Arial" w:hAnsi="Arial" w:cs="Arial"/>
          <w:color w:val="333333"/>
        </w:rPr>
        <w:br/>
      </w:r>
      <w:r w:rsidR="000055AC" w:rsidRPr="000055AC">
        <w:rPr>
          <w:rFonts w:ascii="Arial" w:hAnsi="Arial" w:cs="Arial"/>
          <w:color w:val="333333"/>
        </w:rPr>
        <w:br/>
      </w:r>
      <w:r w:rsidR="001C7CEC" w:rsidRPr="001C7CEC">
        <w:rPr>
          <w:rFonts w:ascii="Arial" w:hAnsi="Arial" w:cs="Arial"/>
          <w:color w:val="333333"/>
        </w:rPr>
        <w:br/>
      </w:r>
      <w:r w:rsidR="001C7CEC" w:rsidRPr="001C7CEC">
        <w:rPr>
          <w:rFonts w:ascii="Arial" w:hAnsi="Arial" w:cs="Arial"/>
          <w:color w:val="333333"/>
        </w:rPr>
        <w:br/>
      </w:r>
    </w:p>
    <w:p w:rsidR="001C7CEC" w:rsidRPr="00E447B7" w:rsidRDefault="001C7CEC" w:rsidP="001C7CEC">
      <w:pPr>
        <w:shd w:val="clear" w:color="auto" w:fill="F0F0F0"/>
        <w:spacing w:after="0" w:line="360" w:lineRule="auto"/>
        <w:jc w:val="right"/>
        <w:rPr>
          <w:rFonts w:ascii="Arial" w:eastAsia="Times New Roman" w:hAnsi="Arial" w:cs="Arial" w:hint="cs"/>
          <w:b/>
          <w:bCs/>
          <w:color w:val="333333"/>
          <w:sz w:val="24"/>
          <w:szCs w:val="24"/>
          <w:rtl/>
          <w:lang w:eastAsia="fr-FR" w:bidi="ar-DZ"/>
        </w:rPr>
      </w:pPr>
      <w:r w:rsidRPr="001C7CEC">
        <w:rPr>
          <w:rFonts w:ascii="Arial" w:hAnsi="Arial" w:cs="Arial"/>
          <w:color w:val="333333"/>
        </w:rPr>
        <w:t xml:space="preserve"> </w:t>
      </w:r>
      <w:r w:rsidRPr="001C7CEC">
        <w:rPr>
          <w:rFonts w:ascii="Arial" w:hAnsi="Arial" w:cs="Arial"/>
          <w:color w:val="333333"/>
        </w:rPr>
        <w:br/>
      </w:r>
      <w:r w:rsidRPr="001C7CEC">
        <w:rPr>
          <w:rFonts w:ascii="Arial" w:hAnsi="Arial" w:cs="Arial"/>
          <w:color w:val="333333"/>
        </w:rPr>
        <w:br/>
      </w:r>
    </w:p>
    <w:p w:rsidR="005A4114" w:rsidRDefault="00851720"/>
    <w:sectPr w:rsidR="005A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B7"/>
    <w:rsid w:val="000055AC"/>
    <w:rsid w:val="00035BF2"/>
    <w:rsid w:val="00091933"/>
    <w:rsid w:val="00134846"/>
    <w:rsid w:val="001B39A2"/>
    <w:rsid w:val="001C30EF"/>
    <w:rsid w:val="001C3C77"/>
    <w:rsid w:val="001C7CEC"/>
    <w:rsid w:val="001D280E"/>
    <w:rsid w:val="00253665"/>
    <w:rsid w:val="002A46DA"/>
    <w:rsid w:val="002B40FD"/>
    <w:rsid w:val="002B4EE8"/>
    <w:rsid w:val="00375594"/>
    <w:rsid w:val="003F33B1"/>
    <w:rsid w:val="00434FB5"/>
    <w:rsid w:val="004508C2"/>
    <w:rsid w:val="00473549"/>
    <w:rsid w:val="004A0A64"/>
    <w:rsid w:val="004B576A"/>
    <w:rsid w:val="004C7C84"/>
    <w:rsid w:val="004F7114"/>
    <w:rsid w:val="005D57C9"/>
    <w:rsid w:val="005D5B3E"/>
    <w:rsid w:val="006C3760"/>
    <w:rsid w:val="00796E5B"/>
    <w:rsid w:val="007B7FA6"/>
    <w:rsid w:val="008129CB"/>
    <w:rsid w:val="00851720"/>
    <w:rsid w:val="00961744"/>
    <w:rsid w:val="009A1476"/>
    <w:rsid w:val="009F530A"/>
    <w:rsid w:val="00A47D1D"/>
    <w:rsid w:val="00A55B0E"/>
    <w:rsid w:val="00A92C16"/>
    <w:rsid w:val="00A94AF3"/>
    <w:rsid w:val="00AA65E6"/>
    <w:rsid w:val="00AB0938"/>
    <w:rsid w:val="00AE28F9"/>
    <w:rsid w:val="00B51C19"/>
    <w:rsid w:val="00B76FB1"/>
    <w:rsid w:val="00B94AE0"/>
    <w:rsid w:val="00BB7768"/>
    <w:rsid w:val="00BE5479"/>
    <w:rsid w:val="00C64858"/>
    <w:rsid w:val="00CB527C"/>
    <w:rsid w:val="00CC23C9"/>
    <w:rsid w:val="00CF1ED2"/>
    <w:rsid w:val="00CF6B40"/>
    <w:rsid w:val="00D713D3"/>
    <w:rsid w:val="00E11B73"/>
    <w:rsid w:val="00E447B7"/>
    <w:rsid w:val="00F875A9"/>
    <w:rsid w:val="00FB00EB"/>
    <w:rsid w:val="00FD6551"/>
    <w:rsid w:val="00FF4C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7DC06-D1AD-4396-99B3-658D274B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B0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2022-05-19T19:00:00Z</dcterms:created>
  <dcterms:modified xsi:type="dcterms:W3CDTF">2022-05-19T19:00:00Z</dcterms:modified>
</cp:coreProperties>
</file>