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53" w:rsidRDefault="006A1053" w:rsidP="006A1053">
      <w:pPr>
        <w:pStyle w:val="Default"/>
        <w:spacing w:after="24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University</w:t>
      </w:r>
      <w:proofErr w:type="spellEnd"/>
      <w:r>
        <w:rPr>
          <w:b/>
          <w:bCs/>
          <w:sz w:val="28"/>
          <w:szCs w:val="28"/>
        </w:rPr>
        <w:t xml:space="preserve"> of  </w:t>
      </w:r>
      <w:proofErr w:type="spellStart"/>
      <w:r>
        <w:rPr>
          <w:b/>
          <w:bCs/>
          <w:sz w:val="28"/>
          <w:szCs w:val="28"/>
        </w:rPr>
        <w:t>Larbi</w:t>
      </w:r>
      <w:proofErr w:type="spellEnd"/>
      <w:r>
        <w:rPr>
          <w:b/>
          <w:bCs/>
          <w:sz w:val="28"/>
          <w:szCs w:val="28"/>
        </w:rPr>
        <w:t xml:space="preserve"> Ben M’</w:t>
      </w:r>
      <w:proofErr w:type="spellStart"/>
      <w:r>
        <w:rPr>
          <w:b/>
          <w:bCs/>
          <w:sz w:val="28"/>
          <w:szCs w:val="28"/>
        </w:rPr>
        <w:t>hidi</w:t>
      </w:r>
      <w:proofErr w:type="spellEnd"/>
      <w:r>
        <w:rPr>
          <w:b/>
          <w:bCs/>
          <w:sz w:val="28"/>
          <w:szCs w:val="28"/>
        </w:rPr>
        <w:t xml:space="preserve"> –Oum el </w:t>
      </w:r>
      <w:proofErr w:type="spellStart"/>
      <w:r>
        <w:rPr>
          <w:b/>
          <w:bCs/>
          <w:sz w:val="28"/>
          <w:szCs w:val="28"/>
        </w:rPr>
        <w:t>bouaghi</w:t>
      </w:r>
      <w:proofErr w:type="spellEnd"/>
    </w:p>
    <w:p w:rsidR="006A1053" w:rsidRDefault="006A1053" w:rsidP="006A1053">
      <w:pPr>
        <w:pStyle w:val="Default"/>
        <w:spacing w:after="24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Faculty</w:t>
      </w:r>
      <w:proofErr w:type="spellEnd"/>
      <w:r>
        <w:rPr>
          <w:b/>
          <w:bCs/>
          <w:sz w:val="28"/>
          <w:szCs w:val="28"/>
        </w:rPr>
        <w:t xml:space="preserve"> of Law &amp; </w:t>
      </w:r>
      <w:proofErr w:type="spellStart"/>
      <w:r>
        <w:rPr>
          <w:b/>
          <w:bCs/>
          <w:sz w:val="28"/>
          <w:szCs w:val="28"/>
        </w:rPr>
        <w:t>Political</w:t>
      </w:r>
      <w:proofErr w:type="spellEnd"/>
      <w:r>
        <w:rPr>
          <w:b/>
          <w:bCs/>
          <w:sz w:val="28"/>
          <w:szCs w:val="28"/>
        </w:rPr>
        <w:t xml:space="preserve"> Sciences</w:t>
      </w:r>
    </w:p>
    <w:p w:rsidR="006A1053" w:rsidRDefault="006A1053" w:rsidP="006A1053">
      <w:pPr>
        <w:pStyle w:val="Default"/>
        <w:spacing w:before="240" w:after="240" w:line="360" w:lineRule="auto"/>
        <w:jc w:val="center"/>
        <w:rPr>
          <w:b/>
          <w:bCs/>
          <w:sz w:val="28"/>
          <w:szCs w:val="28"/>
          <w:rtl/>
          <w:lang w:bidi="ar-DZ"/>
        </w:rPr>
      </w:pPr>
      <w:proofErr w:type="spellStart"/>
      <w:r>
        <w:rPr>
          <w:b/>
          <w:bCs/>
          <w:sz w:val="28"/>
          <w:szCs w:val="28"/>
        </w:rPr>
        <w:t>Department</w:t>
      </w:r>
      <w:proofErr w:type="spellEnd"/>
      <w:r>
        <w:rPr>
          <w:b/>
          <w:bCs/>
          <w:sz w:val="28"/>
          <w:szCs w:val="28"/>
        </w:rPr>
        <w:t xml:space="preserve"> of Law</w:t>
      </w: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6A1053">
      <w:pPr>
        <w:pStyle w:val="Default"/>
        <w:spacing w:after="24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Lessons</w:t>
      </w:r>
      <w:proofErr w:type="spellEnd"/>
      <w:r>
        <w:rPr>
          <w:b/>
          <w:bCs/>
          <w:sz w:val="28"/>
          <w:szCs w:val="28"/>
        </w:rPr>
        <w:t xml:space="preserve"> in English </w:t>
      </w:r>
      <w:proofErr w:type="spellStart"/>
      <w:r>
        <w:rPr>
          <w:b/>
          <w:bCs/>
          <w:sz w:val="28"/>
          <w:szCs w:val="28"/>
        </w:rPr>
        <w:t>Terminology</w:t>
      </w:r>
      <w:proofErr w:type="spellEnd"/>
    </w:p>
    <w:p w:rsidR="006A1053" w:rsidRDefault="006A1053" w:rsidP="006A1053">
      <w:pPr>
        <w:pStyle w:val="Default"/>
        <w:spacing w:after="24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Addressed</w:t>
      </w:r>
      <w:proofErr w:type="spellEnd"/>
      <w:r>
        <w:rPr>
          <w:b/>
          <w:bCs/>
          <w:sz w:val="28"/>
          <w:szCs w:val="28"/>
        </w:rPr>
        <w:t xml:space="preserve"> to First </w:t>
      </w:r>
      <w:proofErr w:type="spellStart"/>
      <w:r>
        <w:rPr>
          <w:b/>
          <w:bCs/>
          <w:sz w:val="28"/>
          <w:szCs w:val="28"/>
        </w:rPr>
        <w:t>Year</w:t>
      </w:r>
      <w:proofErr w:type="spellEnd"/>
      <w:r>
        <w:rPr>
          <w:b/>
          <w:bCs/>
          <w:sz w:val="28"/>
          <w:szCs w:val="28"/>
        </w:rPr>
        <w:t xml:space="preserve"> Master </w:t>
      </w:r>
      <w:proofErr w:type="spellStart"/>
      <w:r>
        <w:rPr>
          <w:b/>
          <w:bCs/>
          <w:sz w:val="28"/>
          <w:szCs w:val="28"/>
        </w:rPr>
        <w:t>Students</w:t>
      </w:r>
      <w:proofErr w:type="spellEnd"/>
    </w:p>
    <w:p w:rsidR="006A1053" w:rsidRDefault="006A1053" w:rsidP="006A1053">
      <w:pPr>
        <w:pStyle w:val="Default"/>
        <w:tabs>
          <w:tab w:val="left" w:pos="4545"/>
        </w:tabs>
        <w:spacing w:before="240" w:after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Environment</w:t>
      </w:r>
      <w:proofErr w:type="spellEnd"/>
      <w:r>
        <w:rPr>
          <w:b/>
          <w:bCs/>
          <w:sz w:val="28"/>
          <w:szCs w:val="28"/>
        </w:rPr>
        <w:t xml:space="preserve"> Law)</w:t>
      </w: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6A1053" w:rsidRDefault="006A1053" w:rsidP="009E20ED">
      <w:pPr>
        <w:pStyle w:val="Default"/>
        <w:spacing w:before="240" w:after="240" w:line="360" w:lineRule="auto"/>
        <w:jc w:val="both"/>
        <w:rPr>
          <w:b/>
          <w:bCs/>
          <w:sz w:val="28"/>
          <w:szCs w:val="28"/>
        </w:rPr>
      </w:pPr>
    </w:p>
    <w:p w:rsidR="00595DAF" w:rsidRPr="00595DAF" w:rsidRDefault="006A1053" w:rsidP="00595DAF">
      <w:pPr>
        <w:pStyle w:val="Default"/>
        <w:spacing w:before="240" w:after="240" w:line="360" w:lineRule="auto"/>
        <w:jc w:val="center"/>
        <w:rPr>
          <w:b/>
          <w:bCs/>
          <w:sz w:val="28"/>
          <w:szCs w:val="28"/>
          <w:rtl/>
          <w:lang w:bidi="ar-DZ"/>
        </w:rPr>
      </w:pPr>
      <w:proofErr w:type="spellStart"/>
      <w:r>
        <w:rPr>
          <w:b/>
          <w:bCs/>
          <w:sz w:val="28"/>
          <w:szCs w:val="28"/>
        </w:rPr>
        <w:t>Academic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Year</w:t>
      </w:r>
      <w:proofErr w:type="spellEnd"/>
    </w:p>
    <w:p w:rsidR="00595DAF" w:rsidRPr="00595DAF" w:rsidRDefault="00595DAF" w:rsidP="00595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95DAF" w:rsidRPr="00595DAF" w:rsidSect="00CC6FD9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5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2022/2021</w:t>
      </w:r>
    </w:p>
    <w:p w:rsidR="00DA52CB" w:rsidRDefault="00DA52CB" w:rsidP="009E20ED">
      <w:pPr>
        <w:pStyle w:val="Default"/>
        <w:spacing w:before="240" w:after="24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International </w:t>
      </w:r>
      <w:proofErr w:type="spellStart"/>
      <w:r>
        <w:rPr>
          <w:b/>
          <w:bCs/>
          <w:sz w:val="28"/>
          <w:szCs w:val="28"/>
        </w:rPr>
        <w:t>Environmental</w:t>
      </w:r>
      <w:proofErr w:type="spellEnd"/>
      <w:r>
        <w:rPr>
          <w:b/>
          <w:bCs/>
          <w:sz w:val="28"/>
          <w:szCs w:val="28"/>
        </w:rPr>
        <w:t xml:space="preserve"> Law: </w:t>
      </w:r>
      <w:proofErr w:type="spellStart"/>
      <w:r>
        <w:rPr>
          <w:b/>
          <w:bCs/>
          <w:sz w:val="28"/>
          <w:szCs w:val="28"/>
        </w:rPr>
        <w:t>History</w:t>
      </w:r>
      <w:proofErr w:type="spellEnd"/>
      <w:r>
        <w:rPr>
          <w:b/>
          <w:bCs/>
          <w:sz w:val="28"/>
          <w:szCs w:val="28"/>
        </w:rPr>
        <w:t xml:space="preserve"> and </w:t>
      </w:r>
      <w:proofErr w:type="spellStart"/>
      <w:r>
        <w:rPr>
          <w:b/>
          <w:bCs/>
          <w:sz w:val="28"/>
          <w:szCs w:val="28"/>
        </w:rPr>
        <w:t>Milestones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A52CB" w:rsidRDefault="00DA52CB" w:rsidP="009E20ED">
      <w:pPr>
        <w:pStyle w:val="Default"/>
        <w:spacing w:before="240" w:after="24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International </w:t>
      </w:r>
      <w:proofErr w:type="spellStart"/>
      <w:r>
        <w:rPr>
          <w:sz w:val="28"/>
          <w:szCs w:val="28"/>
        </w:rPr>
        <w:t>Environmental</w:t>
      </w:r>
      <w:proofErr w:type="spellEnd"/>
      <w:r>
        <w:rPr>
          <w:sz w:val="28"/>
          <w:szCs w:val="28"/>
        </w:rPr>
        <w:t xml:space="preserve"> Law (IEL)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discipline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involves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whole</w:t>
      </w:r>
      <w:proofErr w:type="spellEnd"/>
      <w:r>
        <w:rPr>
          <w:sz w:val="28"/>
          <w:szCs w:val="28"/>
        </w:rPr>
        <w:t xml:space="preserve"> world in the protection of a </w:t>
      </w:r>
      <w:proofErr w:type="spellStart"/>
      <w:r>
        <w:rPr>
          <w:sz w:val="28"/>
          <w:szCs w:val="28"/>
        </w:rPr>
        <w:t>common</w:t>
      </w:r>
      <w:proofErr w:type="spellEnd"/>
      <w:r>
        <w:rPr>
          <w:sz w:val="28"/>
          <w:szCs w:val="28"/>
        </w:rPr>
        <w:t xml:space="preserve"> good: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…. But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global discipline come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and how has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evolved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rules</w:t>
      </w:r>
      <w:proofErr w:type="spellEnd"/>
      <w:r>
        <w:rPr>
          <w:sz w:val="28"/>
          <w:szCs w:val="28"/>
        </w:rPr>
        <w:t xml:space="preserve"> have not been </w:t>
      </w:r>
      <w:proofErr w:type="spellStart"/>
      <w:r>
        <w:rPr>
          <w:sz w:val="28"/>
          <w:szCs w:val="28"/>
        </w:rPr>
        <w:t>dictated</w:t>
      </w:r>
      <w:proofErr w:type="spellEnd"/>
      <w:r>
        <w:rPr>
          <w:sz w:val="28"/>
          <w:szCs w:val="28"/>
        </w:rPr>
        <w:t xml:space="preserve"> by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national institution or an international </w:t>
      </w:r>
      <w:proofErr w:type="spellStart"/>
      <w:r>
        <w:rPr>
          <w:sz w:val="28"/>
          <w:szCs w:val="28"/>
        </w:rPr>
        <w:t>authority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Rather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compendium of </w:t>
      </w:r>
      <w:proofErr w:type="spellStart"/>
      <w:r>
        <w:rPr>
          <w:sz w:val="28"/>
          <w:szCs w:val="28"/>
        </w:rPr>
        <w:t>declarations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treaties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rules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binding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voluntary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have </w:t>
      </w:r>
      <w:proofErr w:type="spellStart"/>
      <w:r>
        <w:rPr>
          <w:sz w:val="28"/>
          <w:szCs w:val="28"/>
        </w:rPr>
        <w:t>developed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alongside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scientific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knowledge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awareness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state of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natural</w:t>
      </w:r>
      <w:proofErr w:type="spellEnd"/>
      <w:r>
        <w:rPr>
          <w:sz w:val="28"/>
          <w:szCs w:val="28"/>
        </w:rPr>
        <w:t xml:space="preserve"> world. </w:t>
      </w:r>
    </w:p>
    <w:p w:rsidR="00DA52CB" w:rsidRDefault="00DA52CB" w:rsidP="009E20ED">
      <w:pPr>
        <w:pStyle w:val="NormalWeb"/>
        <w:shd w:val="clear" w:color="auto" w:fill="FFFFFF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history</w:t>
      </w:r>
      <w:proofErr w:type="spellEnd"/>
      <w:r>
        <w:rPr>
          <w:sz w:val="28"/>
          <w:szCs w:val="28"/>
        </w:rPr>
        <w:t xml:space="preserve"> of IEL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divided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stages, </w:t>
      </w:r>
      <w:proofErr w:type="spellStart"/>
      <w:r>
        <w:rPr>
          <w:sz w:val="28"/>
          <w:szCs w:val="28"/>
        </w:rPr>
        <w:t>separated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relevant international </w:t>
      </w:r>
      <w:proofErr w:type="spellStart"/>
      <w:r>
        <w:rPr>
          <w:sz w:val="28"/>
          <w:szCs w:val="28"/>
        </w:rPr>
        <w:t>conferences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far: the Stockholm </w:t>
      </w:r>
      <w:proofErr w:type="spellStart"/>
      <w:r>
        <w:rPr>
          <w:sz w:val="28"/>
          <w:szCs w:val="28"/>
        </w:rPr>
        <w:t>Conference</w:t>
      </w:r>
      <w:proofErr w:type="spellEnd"/>
      <w:r>
        <w:rPr>
          <w:sz w:val="28"/>
          <w:szCs w:val="28"/>
        </w:rPr>
        <w:t xml:space="preserve"> (1972) and the Rio de Janeiro </w:t>
      </w:r>
      <w:proofErr w:type="spellStart"/>
      <w:r>
        <w:rPr>
          <w:sz w:val="28"/>
          <w:szCs w:val="28"/>
        </w:rPr>
        <w:t>Earth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Summit</w:t>
      </w:r>
      <w:proofErr w:type="spellEnd"/>
      <w:r>
        <w:rPr>
          <w:sz w:val="28"/>
          <w:szCs w:val="28"/>
        </w:rPr>
        <w:t xml:space="preserve"> (1992). And in 2016,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signing</w:t>
      </w:r>
      <w:proofErr w:type="spellEnd"/>
      <w:r>
        <w:rPr>
          <w:sz w:val="28"/>
          <w:szCs w:val="28"/>
        </w:rPr>
        <w:t xml:space="preserve"> of the Paris Agreement, a new stage </w:t>
      </w:r>
      <w:proofErr w:type="spellStart"/>
      <w:r>
        <w:rPr>
          <w:sz w:val="28"/>
          <w:szCs w:val="28"/>
        </w:rPr>
        <w:t>began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confront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humanity's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important </w:t>
      </w:r>
      <w:proofErr w:type="spellStart"/>
      <w:r>
        <w:rPr>
          <w:sz w:val="28"/>
          <w:szCs w:val="28"/>
        </w:rPr>
        <w:t>natural</w:t>
      </w:r>
      <w:proofErr w:type="spellEnd"/>
      <w:r>
        <w:rPr>
          <w:sz w:val="28"/>
          <w:szCs w:val="28"/>
        </w:rPr>
        <w:t xml:space="preserve"> challenge: the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climate</w:t>
      </w:r>
      <w:proofErr w:type="spellEnd"/>
      <w:r>
        <w:rPr>
          <w:sz w:val="28"/>
          <w:szCs w:val="28"/>
        </w:rPr>
        <w:t xml:space="preserve"> emergency.</w:t>
      </w:r>
      <w:r w:rsidR="002B0901">
        <w:rPr>
          <w:rStyle w:val="Appeldenotedefin"/>
          <w:sz w:val="28"/>
          <w:szCs w:val="28"/>
        </w:rPr>
        <w:endnoteReference w:id="2"/>
      </w:r>
    </w:p>
    <w:p w:rsidR="00DA52CB" w:rsidRPr="00DA52CB" w:rsidRDefault="00DA52CB" w:rsidP="009E20ED">
      <w:pPr>
        <w:pStyle w:val="NormalWeb"/>
        <w:shd w:val="clear" w:color="auto" w:fill="FFFFFF"/>
        <w:bidi/>
        <w:spacing w:before="240" w:after="24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proofErr w:type="gramStart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القانون</w:t>
      </w:r>
      <w:proofErr w:type="gramEnd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البيئي الدولي: التاريخ والمعالم </w:t>
      </w:r>
    </w:p>
    <w:p w:rsidR="00DA52CB" w:rsidRDefault="00DA52CB" w:rsidP="009E20ED">
      <w:pPr>
        <w:pStyle w:val="NormalWeb"/>
        <w:shd w:val="clear" w:color="auto" w:fill="FFFFFF"/>
        <w:bidi/>
        <w:spacing w:before="240" w:after="24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القانون البيئي </w:t>
      </w:r>
      <w:proofErr w:type="gramStart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الدولي</w:t>
      </w:r>
      <w:r w:rsidRPr="00DA52CB">
        <w:rPr>
          <w:rStyle w:val="lev"/>
          <w:rFonts w:ascii="Simplified Arabic" w:hAnsi="Simplified Arabic" w:cs="Simplified Arabic"/>
          <w:sz w:val="28"/>
          <w:szCs w:val="28"/>
        </w:rPr>
        <w:t xml:space="preserve"> 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:</w:t>
      </w:r>
      <w:proofErr w:type="gramEnd"/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هو نظام يشرك العالم كله في حماية الصالح العام: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بيئتنا 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"</w:t>
      </w:r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... ولكن من أين أتى هذا النظام العالمي وكيف تطور؟ </w:t>
      </w:r>
    </w:p>
    <w:p w:rsidR="00DA52CB" w:rsidRPr="00DA52CB" w:rsidRDefault="00DA52CB" w:rsidP="009E20ED">
      <w:pPr>
        <w:pStyle w:val="NormalWeb"/>
        <w:shd w:val="clear" w:color="auto" w:fill="FFFFFF"/>
        <w:bidi/>
        <w:spacing w:before="240" w:after="24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proofErr w:type="gramStart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لم</w:t>
      </w:r>
      <w:proofErr w:type="gramEnd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تملي قواعدها من قبل مؤسسة وطنية أو سلطة دولية. </w:t>
      </w:r>
      <w:proofErr w:type="gramStart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بل</w:t>
      </w:r>
      <w:proofErr w:type="gramEnd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هو خلاصة وافية للإعلانات والمعاهدات والقواعد - بعضها ملزم وبعضها طوعي - التي تطورت جنبًا إلى جنب مع المعرفة العلمية والوعي بالحالة الراهنة لعالمنا الطبيعي</w:t>
      </w:r>
      <w:r w:rsidRPr="00DA52CB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DA52CB" w:rsidRDefault="00DA52CB" w:rsidP="009E20ED">
      <w:pPr>
        <w:pStyle w:val="NormalWeb"/>
        <w:shd w:val="clear" w:color="auto" w:fill="FFFFFF"/>
        <w:bidi/>
        <w:spacing w:before="240" w:beforeAutospacing="0" w:after="240" w:afterAutospacing="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يمكن تقسيم تاريخ</w:t>
      </w:r>
      <w:r w:rsidRPr="00DA52CB">
        <w:rPr>
          <w:rStyle w:val="lev"/>
          <w:rFonts w:ascii="Simplified Arabic" w:hAnsi="Simplified Arabic" w:cs="Simplified Arabic"/>
          <w:sz w:val="28"/>
          <w:szCs w:val="28"/>
        </w:rPr>
        <w:t xml:space="preserve"> 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القانون البيئي الدولي </w:t>
      </w:r>
      <w:r w:rsidRPr="00DA52CB">
        <w:rPr>
          <w:rStyle w:val="lev"/>
          <w:rFonts w:ascii="Simplified Arabic" w:hAnsi="Simplified Arabic" w:cs="Simplified Arabic"/>
          <w:sz w:val="28"/>
          <w:szCs w:val="28"/>
        </w:rPr>
        <w:t xml:space="preserve"> </w:t>
      </w:r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إلى ثلاث مراحل ، مفصولة بمؤتمرين من أهم المؤتمرات الدولية التي عقدت حتى الآن: مؤتمر ستوكهولم (1972)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،</w:t>
      </w:r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وقمة الأرض في </w:t>
      </w:r>
      <w:proofErr w:type="spellStart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ريو</w:t>
      </w:r>
      <w:proofErr w:type="spellEnd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دي</w:t>
      </w:r>
      <w:proofErr w:type="spellEnd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>جانيرو</w:t>
      </w:r>
      <w:proofErr w:type="spellEnd"/>
      <w:r w:rsidRPr="00DA52CB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(1992). وفي عام 2016 ، مع التوقيع على اتفاقية باريس ، بدأت مرحلة جديدة لمواجهة أهم التحديات الطبيعية التي تواجه البشرية: حالة الطوارئ المناخية الحالية</w:t>
      </w:r>
      <w:r w:rsidRPr="00DA52CB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0D0784" w:rsidRDefault="000D0784" w:rsidP="009E20ED">
      <w:pPr>
        <w:pStyle w:val="NormalWeb"/>
        <w:shd w:val="clear" w:color="auto" w:fill="FFFFFF"/>
        <w:spacing w:before="240" w:beforeAutospacing="0" w:after="240" w:afterAutospacing="0" w:line="360" w:lineRule="auto"/>
        <w:ind w:firstLine="567"/>
        <w:jc w:val="both"/>
        <w:rPr>
          <w:sz w:val="28"/>
          <w:szCs w:val="28"/>
          <w:rtl/>
        </w:rPr>
      </w:pPr>
      <w:proofErr w:type="spellStart"/>
      <w:r w:rsidRPr="000D0784">
        <w:rPr>
          <w:b/>
          <w:bCs/>
          <w:sz w:val="28"/>
          <w:szCs w:val="28"/>
        </w:rPr>
        <w:lastRenderedPageBreak/>
        <w:t>Sustainable</w:t>
      </w:r>
      <w:proofErr w:type="spellEnd"/>
      <w:r w:rsidRPr="000D0784">
        <w:rPr>
          <w:b/>
          <w:bCs/>
          <w:sz w:val="28"/>
          <w:szCs w:val="28"/>
        </w:rPr>
        <w:t xml:space="preserve"> </w:t>
      </w:r>
      <w:proofErr w:type="spellStart"/>
      <w:r w:rsidRPr="000D0784">
        <w:rPr>
          <w:b/>
          <w:bCs/>
          <w:sz w:val="28"/>
          <w:szCs w:val="28"/>
        </w:rPr>
        <w:t>development</w:t>
      </w:r>
      <w:proofErr w:type="spellEnd"/>
      <w:r>
        <w:rPr>
          <w:rFonts w:hint="cs"/>
          <w:sz w:val="28"/>
          <w:szCs w:val="28"/>
          <w:rtl/>
        </w:rPr>
        <w:t>:</w:t>
      </w:r>
      <w:r w:rsidRPr="000D0784">
        <w:rPr>
          <w:sz w:val="28"/>
          <w:szCs w:val="28"/>
        </w:rPr>
        <w:t xml:space="preserve"> </w:t>
      </w:r>
    </w:p>
    <w:p w:rsidR="000D0784" w:rsidRPr="000D0784" w:rsidRDefault="000D0784" w:rsidP="009E20ED">
      <w:pPr>
        <w:pStyle w:val="NormalWeb"/>
        <w:shd w:val="clear" w:color="auto" w:fill="FFFFFF"/>
        <w:tabs>
          <w:tab w:val="left" w:pos="567"/>
        </w:tabs>
        <w:spacing w:before="240" w:beforeAutospacing="0" w:after="240" w:afterAutospacing="0" w:line="360" w:lineRule="auto"/>
        <w:ind w:firstLine="567"/>
        <w:jc w:val="both"/>
        <w:rPr>
          <w:b/>
          <w:bCs/>
        </w:rPr>
      </w:pPr>
      <w:r w:rsidRPr="000D0784">
        <w:rPr>
          <w:sz w:val="28"/>
          <w:szCs w:val="28"/>
        </w:rPr>
        <w:t xml:space="preserve">In the Brundtland Report, </w:t>
      </w:r>
      <w:proofErr w:type="spellStart"/>
      <w:r w:rsidRPr="000D0784">
        <w:rPr>
          <w:sz w:val="28"/>
          <w:szCs w:val="28"/>
        </w:rPr>
        <w:t>prepared</w:t>
      </w:r>
      <w:proofErr w:type="spellEnd"/>
      <w:r w:rsidRPr="000D0784">
        <w:rPr>
          <w:sz w:val="28"/>
          <w:szCs w:val="28"/>
        </w:rPr>
        <w:t xml:space="preserve"> by the World Commission on </w:t>
      </w:r>
      <w:proofErr w:type="spellStart"/>
      <w:r w:rsidRPr="000D0784">
        <w:rPr>
          <w:sz w:val="28"/>
          <w:szCs w:val="28"/>
        </w:rPr>
        <w:t>Environment</w:t>
      </w:r>
      <w:proofErr w:type="spellEnd"/>
      <w:r w:rsidRPr="000D0784">
        <w:rPr>
          <w:sz w:val="28"/>
          <w:szCs w:val="28"/>
        </w:rPr>
        <w:t xml:space="preserve"> and </w:t>
      </w:r>
      <w:proofErr w:type="spellStart"/>
      <w:r w:rsidRPr="000D0784">
        <w:rPr>
          <w:sz w:val="28"/>
          <w:szCs w:val="28"/>
        </w:rPr>
        <w:t>Development</w:t>
      </w:r>
      <w:proofErr w:type="spellEnd"/>
      <w:r w:rsidRPr="000D0784">
        <w:rPr>
          <w:sz w:val="28"/>
          <w:szCs w:val="28"/>
        </w:rPr>
        <w:t>, the expression ‘</w:t>
      </w:r>
      <w:proofErr w:type="spellStart"/>
      <w:r w:rsidRPr="000D0784">
        <w:rPr>
          <w:sz w:val="28"/>
          <w:szCs w:val="28"/>
        </w:rPr>
        <w:t>sustainable</w:t>
      </w:r>
      <w:proofErr w:type="spellEnd"/>
      <w:r w:rsidRPr="000D0784">
        <w:rPr>
          <w:sz w:val="28"/>
          <w:szCs w:val="28"/>
        </w:rPr>
        <w:t xml:space="preserve"> </w:t>
      </w:r>
      <w:proofErr w:type="spellStart"/>
      <w:r w:rsidRPr="000D0784">
        <w:rPr>
          <w:sz w:val="28"/>
          <w:szCs w:val="28"/>
        </w:rPr>
        <w:t>development</w:t>
      </w:r>
      <w:proofErr w:type="spellEnd"/>
      <w:r w:rsidRPr="000D0784">
        <w:rPr>
          <w:sz w:val="28"/>
          <w:szCs w:val="28"/>
        </w:rPr>
        <w:t xml:space="preserve">’ </w:t>
      </w:r>
      <w:proofErr w:type="spellStart"/>
      <w:r w:rsidRPr="000D0784">
        <w:rPr>
          <w:sz w:val="28"/>
          <w:szCs w:val="28"/>
        </w:rPr>
        <w:t>was</w:t>
      </w:r>
      <w:proofErr w:type="spellEnd"/>
      <w:r w:rsidRPr="000D0784">
        <w:rPr>
          <w:sz w:val="28"/>
          <w:szCs w:val="28"/>
        </w:rPr>
        <w:t xml:space="preserve"> </w:t>
      </w:r>
      <w:proofErr w:type="spellStart"/>
      <w:r w:rsidRPr="000D0784">
        <w:rPr>
          <w:sz w:val="28"/>
          <w:szCs w:val="28"/>
        </w:rPr>
        <w:t>formally</w:t>
      </w:r>
      <w:proofErr w:type="spellEnd"/>
      <w:r w:rsidRPr="000D0784">
        <w:rPr>
          <w:sz w:val="28"/>
          <w:szCs w:val="28"/>
        </w:rPr>
        <w:t xml:space="preserve"> </w:t>
      </w:r>
      <w:proofErr w:type="spellStart"/>
      <w:r w:rsidRPr="000D0784">
        <w:rPr>
          <w:sz w:val="28"/>
          <w:szCs w:val="28"/>
        </w:rPr>
        <w:t>introduced</w:t>
      </w:r>
      <w:proofErr w:type="spellEnd"/>
      <w:r w:rsidRPr="000D0784">
        <w:rPr>
          <w:sz w:val="28"/>
          <w:szCs w:val="28"/>
        </w:rPr>
        <w:t xml:space="preserve">. </w:t>
      </w:r>
      <w:proofErr w:type="spellStart"/>
      <w:r w:rsidRPr="000D0784">
        <w:rPr>
          <w:sz w:val="28"/>
          <w:szCs w:val="28"/>
        </w:rPr>
        <w:t>However</w:t>
      </w:r>
      <w:proofErr w:type="spellEnd"/>
      <w:r w:rsidRPr="000D0784">
        <w:rPr>
          <w:sz w:val="28"/>
          <w:szCs w:val="28"/>
        </w:rPr>
        <w:t xml:space="preserve">, </w:t>
      </w:r>
      <w:proofErr w:type="spellStart"/>
      <w:r w:rsidRPr="000D0784">
        <w:rPr>
          <w:sz w:val="28"/>
          <w:szCs w:val="28"/>
        </w:rPr>
        <w:t>according</w:t>
      </w:r>
      <w:proofErr w:type="spellEnd"/>
      <w:r w:rsidRPr="000D0784">
        <w:rPr>
          <w:sz w:val="28"/>
          <w:szCs w:val="28"/>
        </w:rPr>
        <w:t xml:space="preserve"> to </w:t>
      </w:r>
      <w:proofErr w:type="spellStart"/>
      <w:r w:rsidRPr="000D0784">
        <w:rPr>
          <w:sz w:val="28"/>
          <w:szCs w:val="28"/>
        </w:rPr>
        <w:t>many</w:t>
      </w:r>
      <w:proofErr w:type="spellEnd"/>
      <w:r w:rsidRPr="000D0784">
        <w:rPr>
          <w:sz w:val="28"/>
          <w:szCs w:val="28"/>
        </w:rPr>
        <w:t xml:space="preserve">, the concept of </w:t>
      </w:r>
      <w:proofErr w:type="spellStart"/>
      <w:r w:rsidRPr="000D0784">
        <w:rPr>
          <w:sz w:val="28"/>
          <w:szCs w:val="28"/>
        </w:rPr>
        <w:t>sustainability</w:t>
      </w:r>
      <w:proofErr w:type="spellEnd"/>
      <w:r w:rsidRPr="000D0784">
        <w:rPr>
          <w:sz w:val="28"/>
          <w:szCs w:val="28"/>
        </w:rPr>
        <w:t xml:space="preserve"> </w:t>
      </w:r>
      <w:proofErr w:type="spellStart"/>
      <w:r w:rsidRPr="000D0784">
        <w:rPr>
          <w:sz w:val="28"/>
          <w:szCs w:val="28"/>
        </w:rPr>
        <w:t>was</w:t>
      </w:r>
      <w:proofErr w:type="spellEnd"/>
      <w:r w:rsidRPr="000D0784">
        <w:rPr>
          <w:sz w:val="28"/>
          <w:szCs w:val="28"/>
        </w:rPr>
        <w:t xml:space="preserve"> </w:t>
      </w:r>
      <w:proofErr w:type="spellStart"/>
      <w:r w:rsidRPr="000D0784">
        <w:rPr>
          <w:sz w:val="28"/>
          <w:szCs w:val="28"/>
        </w:rPr>
        <w:t>reflected</w:t>
      </w:r>
      <w:proofErr w:type="spellEnd"/>
      <w:r w:rsidRPr="000D0784">
        <w:rPr>
          <w:sz w:val="28"/>
          <w:szCs w:val="28"/>
        </w:rPr>
        <w:t xml:space="preserve"> in state practice </w:t>
      </w:r>
      <w:proofErr w:type="spellStart"/>
      <w:r w:rsidRPr="000D0784">
        <w:rPr>
          <w:sz w:val="28"/>
          <w:szCs w:val="28"/>
        </w:rPr>
        <w:t>much</w:t>
      </w:r>
      <w:proofErr w:type="spellEnd"/>
      <w:r w:rsidRPr="000D0784">
        <w:rPr>
          <w:sz w:val="28"/>
          <w:szCs w:val="28"/>
        </w:rPr>
        <w:t xml:space="preserve"> </w:t>
      </w:r>
      <w:proofErr w:type="spellStart"/>
      <w:r w:rsidRPr="000D0784">
        <w:rPr>
          <w:sz w:val="28"/>
          <w:szCs w:val="28"/>
        </w:rPr>
        <w:t>earlier</w:t>
      </w:r>
      <w:proofErr w:type="spellEnd"/>
      <w:r>
        <w:rPr>
          <w:rFonts w:hint="cs"/>
          <w:sz w:val="28"/>
          <w:szCs w:val="28"/>
          <w:rtl/>
        </w:rPr>
        <w:t>.</w:t>
      </w:r>
      <w:r w:rsidRPr="000D0784">
        <w:rPr>
          <w:color w:val="444444"/>
          <w:sz w:val="28"/>
          <w:szCs w:val="28"/>
        </w:rPr>
        <w:t xml:space="preserve"> </w:t>
      </w:r>
      <w:r>
        <w:rPr>
          <w:rFonts w:hint="cs"/>
          <w:color w:val="444444"/>
          <w:sz w:val="28"/>
          <w:szCs w:val="28"/>
          <w:rtl/>
        </w:rPr>
        <w:t xml:space="preserve"> </w:t>
      </w:r>
      <w:r>
        <w:rPr>
          <w:rFonts w:hint="cs"/>
          <w:color w:val="444444"/>
          <w:sz w:val="28"/>
          <w:szCs w:val="28"/>
          <w:rtl/>
        </w:rPr>
        <w:tab/>
      </w:r>
      <w:proofErr w:type="spellStart"/>
      <w:r>
        <w:rPr>
          <w:color w:val="444444"/>
          <w:sz w:val="28"/>
          <w:szCs w:val="28"/>
        </w:rPr>
        <w:t>Subsequently</w:t>
      </w:r>
      <w:proofErr w:type="spellEnd"/>
      <w:r>
        <w:rPr>
          <w:color w:val="444444"/>
          <w:sz w:val="28"/>
          <w:szCs w:val="28"/>
        </w:rPr>
        <w:t xml:space="preserve">, </w:t>
      </w:r>
      <w:proofErr w:type="spellStart"/>
      <w:r>
        <w:rPr>
          <w:color w:val="444444"/>
          <w:sz w:val="28"/>
          <w:szCs w:val="28"/>
        </w:rPr>
        <w:t>many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treaties</w:t>
      </w:r>
      <w:proofErr w:type="spellEnd"/>
      <w:r>
        <w:rPr>
          <w:color w:val="444444"/>
          <w:sz w:val="28"/>
          <w:szCs w:val="28"/>
        </w:rPr>
        <w:t xml:space="preserve"> and </w:t>
      </w:r>
      <w:proofErr w:type="spellStart"/>
      <w:r>
        <w:rPr>
          <w:color w:val="444444"/>
          <w:sz w:val="28"/>
          <w:szCs w:val="28"/>
        </w:rPr>
        <w:t>other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Acts</w:t>
      </w:r>
      <w:proofErr w:type="spellEnd"/>
      <w:r>
        <w:rPr>
          <w:color w:val="444444"/>
          <w:sz w:val="28"/>
          <w:szCs w:val="28"/>
        </w:rPr>
        <w:t xml:space="preserve"> have </w:t>
      </w:r>
      <w:proofErr w:type="spellStart"/>
      <w:r>
        <w:rPr>
          <w:color w:val="444444"/>
          <w:sz w:val="28"/>
          <w:szCs w:val="28"/>
        </w:rPr>
        <w:t>supported</w:t>
      </w:r>
      <w:proofErr w:type="spellEnd"/>
      <w:r>
        <w:rPr>
          <w:color w:val="444444"/>
          <w:sz w:val="28"/>
          <w:szCs w:val="28"/>
        </w:rPr>
        <w:t xml:space="preserve">, </w:t>
      </w:r>
      <w:proofErr w:type="spellStart"/>
      <w:r>
        <w:rPr>
          <w:color w:val="444444"/>
          <w:sz w:val="28"/>
          <w:szCs w:val="28"/>
        </w:rPr>
        <w:t>directly</w:t>
      </w:r>
      <w:proofErr w:type="spellEnd"/>
      <w:r>
        <w:rPr>
          <w:color w:val="444444"/>
          <w:sz w:val="28"/>
          <w:szCs w:val="28"/>
        </w:rPr>
        <w:t xml:space="preserve"> or </w:t>
      </w:r>
      <w:proofErr w:type="spellStart"/>
      <w:r>
        <w:rPr>
          <w:color w:val="444444"/>
          <w:sz w:val="28"/>
          <w:szCs w:val="28"/>
        </w:rPr>
        <w:t>indirectly</w:t>
      </w:r>
      <w:proofErr w:type="spellEnd"/>
      <w:r>
        <w:rPr>
          <w:color w:val="444444"/>
          <w:sz w:val="28"/>
          <w:szCs w:val="28"/>
        </w:rPr>
        <w:t xml:space="preserve">, the </w:t>
      </w:r>
      <w:proofErr w:type="spellStart"/>
      <w:r>
        <w:rPr>
          <w:color w:val="444444"/>
          <w:sz w:val="28"/>
          <w:szCs w:val="28"/>
        </w:rPr>
        <w:t>sustainable</w:t>
      </w:r>
      <w:proofErr w:type="spellEnd"/>
      <w:r>
        <w:rPr>
          <w:color w:val="444444"/>
          <w:sz w:val="28"/>
          <w:szCs w:val="28"/>
        </w:rPr>
        <w:t xml:space="preserve"> use of </w:t>
      </w:r>
      <w:proofErr w:type="spellStart"/>
      <w:r>
        <w:rPr>
          <w:color w:val="444444"/>
          <w:sz w:val="28"/>
          <w:szCs w:val="28"/>
        </w:rPr>
        <w:t>natural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resources</w:t>
      </w:r>
      <w:proofErr w:type="spellEnd"/>
      <w:r>
        <w:rPr>
          <w:color w:val="444444"/>
          <w:sz w:val="28"/>
          <w:szCs w:val="28"/>
        </w:rPr>
        <w:t xml:space="preserve"> and </w:t>
      </w:r>
      <w:proofErr w:type="spellStart"/>
      <w:r>
        <w:rPr>
          <w:color w:val="444444"/>
          <w:sz w:val="28"/>
          <w:szCs w:val="28"/>
        </w:rPr>
        <w:t>advanced</w:t>
      </w:r>
      <w:proofErr w:type="spellEnd"/>
      <w:r>
        <w:rPr>
          <w:color w:val="444444"/>
          <w:sz w:val="28"/>
          <w:szCs w:val="28"/>
        </w:rPr>
        <w:t xml:space="preserve"> the </w:t>
      </w:r>
      <w:proofErr w:type="spellStart"/>
      <w:r>
        <w:rPr>
          <w:color w:val="444444"/>
          <w:sz w:val="28"/>
          <w:szCs w:val="28"/>
        </w:rPr>
        <w:t>idea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that</w:t>
      </w:r>
      <w:proofErr w:type="spellEnd"/>
      <w:r>
        <w:rPr>
          <w:color w:val="444444"/>
          <w:sz w:val="28"/>
          <w:szCs w:val="28"/>
        </w:rPr>
        <w:t xml:space="preserve"> states have a </w:t>
      </w:r>
      <w:proofErr w:type="spellStart"/>
      <w:r>
        <w:rPr>
          <w:color w:val="444444"/>
          <w:sz w:val="28"/>
          <w:szCs w:val="28"/>
        </w:rPr>
        <w:t>legal</w:t>
      </w:r>
      <w:proofErr w:type="spellEnd"/>
      <w:r>
        <w:rPr>
          <w:color w:val="444444"/>
          <w:sz w:val="28"/>
          <w:szCs w:val="28"/>
        </w:rPr>
        <w:t xml:space="preserve"> obligation and </w:t>
      </w:r>
      <w:proofErr w:type="spellStart"/>
      <w:r>
        <w:rPr>
          <w:color w:val="444444"/>
          <w:sz w:val="28"/>
          <w:szCs w:val="28"/>
        </w:rPr>
        <w:t>responsibility</w:t>
      </w:r>
      <w:proofErr w:type="spellEnd"/>
      <w:r>
        <w:rPr>
          <w:color w:val="444444"/>
          <w:sz w:val="28"/>
          <w:szCs w:val="28"/>
        </w:rPr>
        <w:t xml:space="preserve"> to conserve </w:t>
      </w:r>
      <w:proofErr w:type="spellStart"/>
      <w:r>
        <w:rPr>
          <w:color w:val="444444"/>
          <w:sz w:val="28"/>
          <w:szCs w:val="28"/>
        </w:rPr>
        <w:t>natural</w:t>
      </w:r>
      <w:proofErr w:type="spellEnd"/>
      <w:r w:rsidRPr="000D0784"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resources</w:t>
      </w:r>
      <w:proofErr w:type="spellEnd"/>
      <w:r>
        <w:rPr>
          <w:color w:val="444444"/>
          <w:sz w:val="28"/>
          <w:szCs w:val="28"/>
        </w:rPr>
        <w:t xml:space="preserve"> and support the concept of </w:t>
      </w:r>
      <w:proofErr w:type="spellStart"/>
      <w:r>
        <w:rPr>
          <w:color w:val="444444"/>
          <w:sz w:val="28"/>
          <w:szCs w:val="28"/>
        </w:rPr>
        <w:t>sustainable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development</w:t>
      </w:r>
      <w:proofErr w:type="spellEnd"/>
      <w:r>
        <w:rPr>
          <w:color w:val="444444"/>
          <w:sz w:val="28"/>
          <w:szCs w:val="28"/>
        </w:rPr>
        <w:t xml:space="preserve">. It </w:t>
      </w:r>
      <w:proofErr w:type="spellStart"/>
      <w:r>
        <w:rPr>
          <w:color w:val="444444"/>
          <w:sz w:val="28"/>
          <w:szCs w:val="28"/>
        </w:rPr>
        <w:t>was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defined</w:t>
      </w:r>
      <w:proofErr w:type="spellEnd"/>
      <w:r>
        <w:rPr>
          <w:color w:val="444444"/>
          <w:sz w:val="28"/>
          <w:szCs w:val="28"/>
        </w:rPr>
        <w:t xml:space="preserve"> as ‘</w:t>
      </w:r>
      <w:proofErr w:type="spellStart"/>
      <w:r>
        <w:rPr>
          <w:color w:val="444444"/>
          <w:sz w:val="28"/>
          <w:szCs w:val="28"/>
        </w:rPr>
        <w:t>development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that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meets</w:t>
      </w:r>
      <w:proofErr w:type="spellEnd"/>
      <w:r>
        <w:rPr>
          <w:color w:val="444444"/>
          <w:sz w:val="28"/>
          <w:szCs w:val="28"/>
        </w:rPr>
        <w:t xml:space="preserve"> the </w:t>
      </w:r>
      <w:proofErr w:type="spellStart"/>
      <w:r>
        <w:rPr>
          <w:color w:val="444444"/>
          <w:sz w:val="28"/>
          <w:szCs w:val="28"/>
        </w:rPr>
        <w:t>needs</w:t>
      </w:r>
      <w:proofErr w:type="spellEnd"/>
      <w:r>
        <w:rPr>
          <w:color w:val="444444"/>
          <w:sz w:val="28"/>
          <w:szCs w:val="28"/>
        </w:rPr>
        <w:t xml:space="preserve"> of the </w:t>
      </w:r>
      <w:proofErr w:type="spellStart"/>
      <w:r>
        <w:rPr>
          <w:color w:val="444444"/>
          <w:sz w:val="28"/>
          <w:szCs w:val="28"/>
        </w:rPr>
        <w:t>present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without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compromising</w:t>
      </w:r>
      <w:proofErr w:type="spellEnd"/>
      <w:r>
        <w:rPr>
          <w:color w:val="444444"/>
          <w:sz w:val="28"/>
          <w:szCs w:val="28"/>
        </w:rPr>
        <w:t xml:space="preserve"> the </w:t>
      </w:r>
      <w:proofErr w:type="spellStart"/>
      <w:r>
        <w:rPr>
          <w:color w:val="444444"/>
          <w:sz w:val="28"/>
          <w:szCs w:val="28"/>
        </w:rPr>
        <w:t>ability</w:t>
      </w:r>
      <w:proofErr w:type="spellEnd"/>
      <w:r>
        <w:rPr>
          <w:color w:val="444444"/>
          <w:sz w:val="28"/>
          <w:szCs w:val="28"/>
        </w:rPr>
        <w:t xml:space="preserve"> of future </w:t>
      </w:r>
      <w:proofErr w:type="spellStart"/>
      <w:r>
        <w:rPr>
          <w:color w:val="444444"/>
          <w:sz w:val="28"/>
          <w:szCs w:val="28"/>
        </w:rPr>
        <w:t>generations</w:t>
      </w:r>
      <w:proofErr w:type="spellEnd"/>
      <w:r>
        <w:rPr>
          <w:color w:val="444444"/>
          <w:sz w:val="28"/>
          <w:szCs w:val="28"/>
        </w:rPr>
        <w:t xml:space="preserve"> to </w:t>
      </w:r>
      <w:proofErr w:type="spellStart"/>
      <w:r>
        <w:rPr>
          <w:color w:val="444444"/>
          <w:sz w:val="28"/>
          <w:szCs w:val="28"/>
        </w:rPr>
        <w:t>meet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their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own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needs</w:t>
      </w:r>
      <w:proofErr w:type="spellEnd"/>
      <w:r>
        <w:rPr>
          <w:color w:val="444444"/>
          <w:sz w:val="28"/>
          <w:szCs w:val="28"/>
        </w:rPr>
        <w:t xml:space="preserve">’. It </w:t>
      </w:r>
      <w:proofErr w:type="spellStart"/>
      <w:r>
        <w:rPr>
          <w:color w:val="444444"/>
          <w:sz w:val="28"/>
          <w:szCs w:val="28"/>
        </w:rPr>
        <w:t>essentially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drew</w:t>
      </w:r>
      <w:proofErr w:type="spellEnd"/>
      <w:r>
        <w:rPr>
          <w:color w:val="444444"/>
          <w:sz w:val="28"/>
          <w:szCs w:val="28"/>
        </w:rPr>
        <w:t xml:space="preserve"> attention to </w:t>
      </w:r>
      <w:proofErr w:type="spellStart"/>
      <w:r>
        <w:rPr>
          <w:color w:val="444444"/>
          <w:sz w:val="28"/>
          <w:szCs w:val="28"/>
        </w:rPr>
        <w:t>two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things</w:t>
      </w:r>
      <w:proofErr w:type="spellEnd"/>
      <w:r>
        <w:rPr>
          <w:color w:val="444444"/>
          <w:sz w:val="28"/>
          <w:szCs w:val="28"/>
        </w:rPr>
        <w:t xml:space="preserve">: (1) the basic </w:t>
      </w:r>
      <w:proofErr w:type="spellStart"/>
      <w:r>
        <w:rPr>
          <w:color w:val="444444"/>
          <w:sz w:val="28"/>
          <w:szCs w:val="28"/>
        </w:rPr>
        <w:t>needs</w:t>
      </w:r>
      <w:proofErr w:type="spellEnd"/>
      <w:r>
        <w:rPr>
          <w:color w:val="444444"/>
          <w:sz w:val="28"/>
          <w:szCs w:val="28"/>
        </w:rPr>
        <w:t xml:space="preserve"> of the </w:t>
      </w:r>
      <w:proofErr w:type="spellStart"/>
      <w:r>
        <w:rPr>
          <w:color w:val="444444"/>
          <w:sz w:val="28"/>
          <w:szCs w:val="28"/>
        </w:rPr>
        <w:t>world’s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poor</w:t>
      </w:r>
      <w:proofErr w:type="spellEnd"/>
      <w:r>
        <w:rPr>
          <w:color w:val="444444"/>
          <w:sz w:val="28"/>
          <w:szCs w:val="28"/>
        </w:rPr>
        <w:t xml:space="preserve">, and (2) the </w:t>
      </w:r>
      <w:proofErr w:type="spellStart"/>
      <w:r>
        <w:rPr>
          <w:color w:val="444444"/>
          <w:sz w:val="28"/>
          <w:szCs w:val="28"/>
        </w:rPr>
        <w:t>technological</w:t>
      </w:r>
      <w:proofErr w:type="spellEnd"/>
      <w:r>
        <w:rPr>
          <w:color w:val="444444"/>
          <w:sz w:val="28"/>
          <w:szCs w:val="28"/>
        </w:rPr>
        <w:t xml:space="preserve"> and social limitations on the </w:t>
      </w:r>
      <w:proofErr w:type="spellStart"/>
      <w:r>
        <w:rPr>
          <w:color w:val="444444"/>
          <w:sz w:val="28"/>
          <w:szCs w:val="28"/>
        </w:rPr>
        <w:t>ability</w:t>
      </w:r>
      <w:proofErr w:type="spellEnd"/>
      <w:r>
        <w:rPr>
          <w:color w:val="444444"/>
          <w:sz w:val="28"/>
          <w:szCs w:val="28"/>
        </w:rPr>
        <w:t xml:space="preserve"> of the </w:t>
      </w:r>
      <w:proofErr w:type="spellStart"/>
      <w:r>
        <w:rPr>
          <w:color w:val="444444"/>
          <w:sz w:val="28"/>
          <w:szCs w:val="28"/>
        </w:rPr>
        <w:t>environment</w:t>
      </w:r>
      <w:proofErr w:type="spellEnd"/>
      <w:r>
        <w:rPr>
          <w:color w:val="444444"/>
          <w:sz w:val="28"/>
          <w:szCs w:val="28"/>
        </w:rPr>
        <w:t xml:space="preserve"> to </w:t>
      </w:r>
      <w:proofErr w:type="spellStart"/>
      <w:r>
        <w:rPr>
          <w:color w:val="444444"/>
          <w:sz w:val="28"/>
          <w:szCs w:val="28"/>
        </w:rPr>
        <w:t>meet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present</w:t>
      </w:r>
      <w:proofErr w:type="spellEnd"/>
      <w:r>
        <w:rPr>
          <w:color w:val="444444"/>
          <w:sz w:val="28"/>
          <w:szCs w:val="28"/>
        </w:rPr>
        <w:t xml:space="preserve"> and future </w:t>
      </w:r>
      <w:proofErr w:type="spellStart"/>
      <w:r>
        <w:rPr>
          <w:color w:val="444444"/>
          <w:sz w:val="28"/>
          <w:szCs w:val="28"/>
        </w:rPr>
        <w:t>needs</w:t>
      </w:r>
      <w:proofErr w:type="spellEnd"/>
      <w:r>
        <w:rPr>
          <w:color w:val="444444"/>
          <w:sz w:val="28"/>
          <w:szCs w:val="28"/>
        </w:rPr>
        <w:t>. ‘</w:t>
      </w:r>
      <w:proofErr w:type="spellStart"/>
      <w:r>
        <w:rPr>
          <w:color w:val="444444"/>
          <w:sz w:val="28"/>
          <w:szCs w:val="28"/>
        </w:rPr>
        <w:t>Needs</w:t>
      </w:r>
      <w:proofErr w:type="spellEnd"/>
      <w:r>
        <w:rPr>
          <w:color w:val="444444"/>
          <w:sz w:val="28"/>
          <w:szCs w:val="28"/>
        </w:rPr>
        <w:t xml:space="preserve">’ </w:t>
      </w:r>
      <w:proofErr w:type="spellStart"/>
      <w:r>
        <w:rPr>
          <w:color w:val="444444"/>
          <w:sz w:val="28"/>
          <w:szCs w:val="28"/>
        </w:rPr>
        <w:t>were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given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overriding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priority</w:t>
      </w:r>
      <w:proofErr w:type="spellEnd"/>
      <w:r>
        <w:rPr>
          <w:color w:val="444444"/>
          <w:sz w:val="28"/>
          <w:szCs w:val="28"/>
        </w:rPr>
        <w:t>.</w:t>
      </w:r>
      <w:r w:rsidR="002B0901">
        <w:rPr>
          <w:rStyle w:val="Appeldenotedefin"/>
          <w:color w:val="444444"/>
          <w:sz w:val="28"/>
          <w:szCs w:val="28"/>
        </w:rPr>
        <w:endnoteReference w:id="3"/>
      </w:r>
    </w:p>
    <w:p w:rsidR="000D0784" w:rsidRPr="000D0784" w:rsidRDefault="000D0784" w:rsidP="009E20ED">
      <w:pPr>
        <w:pStyle w:val="NormalWeb"/>
        <w:shd w:val="clear" w:color="auto" w:fill="FFFFFF"/>
        <w:bidi/>
        <w:spacing w:before="240" w:beforeAutospacing="0" w:after="240" w:afterAutospacing="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التنمية المستدامة :</w:t>
      </w:r>
    </w:p>
    <w:p w:rsidR="000D0784" w:rsidRDefault="000D0784" w:rsidP="009E20ED">
      <w:pPr>
        <w:pStyle w:val="NormalWeb"/>
        <w:shd w:val="clear" w:color="auto" w:fill="FFFFFF"/>
        <w:bidi/>
        <w:spacing w:before="240" w:beforeAutospacing="0" w:after="240" w:afterAutospacing="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في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تقرير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برونتلاند</w:t>
      </w:r>
      <w:proofErr w:type="spellEnd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،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الذي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أعدته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اللجنة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العالمية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للبيئة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والتنمية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،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تم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تعبير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التنمية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المستدامة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" 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بشكل رسمي ،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ومع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ذلك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 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و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وفقًا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للكثيرين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،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فقد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انعكس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الاستدامة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في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ممارسات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قبل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ذلك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بكثير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.</w:t>
      </w:r>
    </w:p>
    <w:p w:rsidR="000D0784" w:rsidRDefault="000D0784" w:rsidP="009E20ED">
      <w:pPr>
        <w:pStyle w:val="NormalWeb"/>
        <w:shd w:val="clear" w:color="auto" w:fill="FFFFFF"/>
        <w:bidi/>
        <w:spacing w:before="240" w:beforeAutospacing="0" w:after="240" w:afterAutospacing="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بعد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ذلك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،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دعمت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من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المعاهدات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والقوانين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،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بشكل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أو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غير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،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الاستخدام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المستدام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للموارد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وقدمت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فكرة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أن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الدول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التزام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قانوني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ومسؤولية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للحفاظ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على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ودعم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التنمية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المستدامة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.</w:t>
      </w:r>
    </w:p>
    <w:p w:rsidR="00DA52CB" w:rsidRDefault="000D0784" w:rsidP="009E20ED">
      <w:pPr>
        <w:pStyle w:val="NormalWeb"/>
        <w:shd w:val="clear" w:color="auto" w:fill="FFFFFF"/>
        <w:bidi/>
        <w:spacing w:before="240" w:beforeAutospacing="0" w:after="240" w:afterAutospacing="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تم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تعريف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ها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على</w:t>
      </w:r>
      <w:proofErr w:type="gramEnd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أنه</w:t>
      </w: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ا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تطوير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يلبي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احتياجات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الحاضر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دون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المساس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بقدرة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الأجيال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القادمة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على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تلبية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احتياجاتهم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".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لقد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لفت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الانتباه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بشكل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أساسي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إلى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شيئين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: (1)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الاحتياجات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لفقراء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(2)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القيود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التكنولوجية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على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قدرة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على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تلبية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الاحتياجات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الحالية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والمستقبلية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أعطيت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الاحتياجات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الأولوية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0784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القصوى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.</w:t>
      </w:r>
    </w:p>
    <w:p w:rsidR="00643E59" w:rsidRDefault="00643E59" w:rsidP="00643E59">
      <w:pPr>
        <w:pStyle w:val="NormalWeb"/>
        <w:shd w:val="clear" w:color="auto" w:fill="FFFFFF"/>
        <w:bidi/>
        <w:spacing w:before="240" w:beforeAutospacing="0" w:after="240" w:afterAutospacing="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</w:p>
    <w:p w:rsidR="002B25A2" w:rsidRPr="002B25A2" w:rsidRDefault="002B25A2" w:rsidP="009E20ED">
      <w:pPr>
        <w:pStyle w:val="NormalWeb"/>
        <w:shd w:val="clear" w:color="auto" w:fill="FFFFFF"/>
        <w:spacing w:before="240" w:after="240" w:line="360" w:lineRule="auto"/>
        <w:ind w:firstLine="567"/>
        <w:jc w:val="both"/>
        <w:rPr>
          <w:rStyle w:val="lev"/>
          <w:rFonts w:asciiTheme="majorBidi" w:hAnsiTheme="majorBidi" w:cstheme="majorBidi"/>
          <w:sz w:val="28"/>
          <w:szCs w:val="28"/>
          <w:lang w:bidi="ar-DZ"/>
        </w:rPr>
      </w:pPr>
      <w:proofErr w:type="gram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lastRenderedPageBreak/>
        <w:t>pollution</w:t>
      </w:r>
      <w:proofErr w:type="gramEnd"/>
      <w:r w:rsidRPr="002B25A2">
        <w:rPr>
          <w:rStyle w:val="lev"/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2B25A2" w:rsidRPr="000D0784" w:rsidRDefault="002B25A2" w:rsidP="009E20ED">
      <w:pPr>
        <w:pStyle w:val="NormalWeb"/>
        <w:shd w:val="clear" w:color="auto" w:fill="FFFFFF"/>
        <w:spacing w:before="240" w:beforeAutospacing="0" w:after="240" w:afterAutospacing="0" w:line="360" w:lineRule="auto"/>
        <w:ind w:firstLine="567"/>
        <w:jc w:val="both"/>
        <w:rPr>
          <w:rStyle w:val="lev"/>
          <w:rFonts w:ascii="Simplified Arabic" w:hAnsi="Simplified Arabic" w:cs="Simplified Arabic"/>
          <w:sz w:val="28"/>
          <w:szCs w:val="28"/>
          <w:rtl/>
          <w:lang w:bidi="ar-DZ"/>
        </w:rPr>
      </w:pPr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harmful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effect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on the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environment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 and the living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creatures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in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it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resulting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from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the direct or indirect introduction of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polluting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substances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into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it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whether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solid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liquid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 xml:space="preserve"> or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  <w:lang w:bidi="ar-DZ"/>
        </w:rPr>
        <w:t>gaseous</w:t>
      </w:r>
      <w:proofErr w:type="spellEnd"/>
      <w:r w:rsidRPr="002B25A2">
        <w:rPr>
          <w:rStyle w:val="lev"/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CC6FD9" w:rsidRPr="000D0784" w:rsidRDefault="00CC6FD9" w:rsidP="009E20ED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proofErr w:type="gramStart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التلوّث</w:t>
      </w:r>
      <w:proofErr w:type="gramEnd"/>
      <w:r w:rsidRPr="000D0784">
        <w:rPr>
          <w:rStyle w:val="lev"/>
          <w:rFonts w:ascii="Simplified Arabic" w:hAnsi="Simplified Arabic" w:cs="Simplified Arabic"/>
          <w:sz w:val="28"/>
          <w:szCs w:val="28"/>
        </w:rPr>
        <w:t>:</w:t>
      </w:r>
    </w:p>
    <w:p w:rsidR="00CC6FD9" w:rsidRDefault="00CC6FD9" w:rsidP="009E20ED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الأثر المضرّ بالمحيط وبالكائنات الحيّة فيه، الناشئ عن إدخال مواد ملوّثة فيه، سواء كانت صلبة أو سائلة أو غازية وذلك بصفة مباشرة أو غير مباشرة</w:t>
      </w:r>
      <w:r w:rsidRPr="000D0784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2B25A2" w:rsidRPr="002B25A2" w:rsidRDefault="002B25A2" w:rsidP="009E20ED">
      <w:pPr>
        <w:pStyle w:val="NormalWeb"/>
        <w:shd w:val="clear" w:color="auto" w:fill="FFFFFF"/>
        <w:spacing w:after="264" w:line="360" w:lineRule="auto"/>
        <w:jc w:val="both"/>
        <w:rPr>
          <w:rStyle w:val="lev"/>
          <w:rFonts w:asciiTheme="majorBidi" w:hAnsiTheme="majorBidi" w:cstheme="majorBidi"/>
          <w:sz w:val="28"/>
          <w:szCs w:val="28"/>
        </w:rPr>
      </w:pP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Environmental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protection</w:t>
      </w:r>
      <w:r w:rsidRPr="002B25A2">
        <w:rPr>
          <w:rStyle w:val="lev"/>
          <w:rFonts w:asciiTheme="majorBidi" w:hAnsiTheme="majorBidi" w:cstheme="majorBidi"/>
          <w:sz w:val="28"/>
          <w:szCs w:val="28"/>
          <w:rtl/>
        </w:rPr>
        <w:t>:</w:t>
      </w:r>
    </w:p>
    <w:p w:rsidR="002B25A2" w:rsidRPr="000D0784" w:rsidRDefault="002B25A2" w:rsidP="009E20ED">
      <w:pPr>
        <w:pStyle w:val="NormalWeb"/>
        <w:shd w:val="clear" w:color="auto" w:fill="FFFFFF"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Preserving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delicate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balance of the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environment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and not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compromising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this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balance,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preventing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its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pollution and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deterioration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rationalizing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the exploitation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according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energy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resources</w:t>
      </w:r>
      <w:proofErr w:type="spellEnd"/>
      <w:r w:rsidRPr="002B25A2">
        <w:rPr>
          <w:rStyle w:val="lev"/>
          <w:rFonts w:ascii="Simplified Arabic" w:hAnsi="Simplified Arabic" w:cs="Simplified Arabic"/>
          <w:sz w:val="28"/>
          <w:szCs w:val="28"/>
          <w:rtl/>
        </w:rPr>
        <w:t>.</w:t>
      </w:r>
    </w:p>
    <w:p w:rsidR="00CC6FD9" w:rsidRPr="000D0784" w:rsidRDefault="00CC6FD9" w:rsidP="009E20ED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proofErr w:type="gramStart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حماية</w:t>
      </w:r>
      <w:proofErr w:type="gramEnd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المحيط البيئي</w:t>
      </w:r>
      <w:r w:rsidRPr="000D0784">
        <w:rPr>
          <w:rStyle w:val="lev"/>
          <w:rFonts w:ascii="Simplified Arabic" w:hAnsi="Simplified Arabic" w:cs="Simplified Arabic"/>
          <w:sz w:val="28"/>
          <w:szCs w:val="28"/>
        </w:rPr>
        <w:t>:</w:t>
      </w:r>
    </w:p>
    <w:p w:rsidR="002B25A2" w:rsidRDefault="00CC6FD9" w:rsidP="009E20ED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حفظ التوازن الدقيق للبيئة وعدم المساس بهذا التوازن ومنع تلوثها وتدهورها وترشيد </w:t>
      </w:r>
      <w:proofErr w:type="spellStart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الإستغلال</w:t>
      </w:r>
      <w:proofErr w:type="spellEnd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حسب طاقة الموارد</w:t>
      </w:r>
      <w:r w:rsidRPr="000D0784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2B25A2" w:rsidRPr="002B25A2" w:rsidRDefault="002B25A2" w:rsidP="009E20ED">
      <w:pPr>
        <w:pStyle w:val="NormalWeb"/>
        <w:shd w:val="clear" w:color="auto" w:fill="FFFFFF"/>
        <w:spacing w:after="264" w:line="360" w:lineRule="auto"/>
        <w:jc w:val="both"/>
        <w:rPr>
          <w:rStyle w:val="lev"/>
          <w:rFonts w:asciiTheme="majorBidi" w:hAnsiTheme="majorBidi" w:cstheme="majorBidi"/>
          <w:sz w:val="28"/>
          <w:szCs w:val="28"/>
        </w:rPr>
      </w:pPr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environment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  <w:rtl/>
        </w:rPr>
        <w:t>:</w:t>
      </w:r>
    </w:p>
    <w:p w:rsidR="002B25A2" w:rsidRPr="000D0784" w:rsidRDefault="002B25A2" w:rsidP="009E20ED">
      <w:pPr>
        <w:pStyle w:val="NormalWeb"/>
        <w:shd w:val="clear" w:color="auto" w:fill="FFFFFF"/>
        <w:spacing w:before="0" w:beforeAutospacing="0" w:after="264" w:afterAutospacing="0" w:line="360" w:lineRule="auto"/>
        <w:ind w:firstLine="708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All components of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natural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wealth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including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land, air,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sea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ground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and surface waters,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such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as water courses,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coastal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lakes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like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, as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well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spaces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, sites,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natural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frameworks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various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types of </w:t>
      </w:r>
      <w:proofErr w:type="spellStart"/>
      <w:r w:rsidRPr="002B25A2">
        <w:rPr>
          <w:rStyle w:val="lev"/>
          <w:rFonts w:asciiTheme="majorBidi" w:hAnsiTheme="majorBidi" w:cstheme="majorBidi"/>
          <w:sz w:val="28"/>
          <w:szCs w:val="28"/>
        </w:rPr>
        <w:t>animals</w:t>
      </w:r>
      <w:proofErr w:type="spellEnd"/>
      <w:r w:rsidRPr="002B25A2">
        <w:rPr>
          <w:rStyle w:val="lev"/>
          <w:rFonts w:asciiTheme="majorBidi" w:hAnsiTheme="majorBidi" w:cstheme="majorBidi"/>
          <w:sz w:val="28"/>
          <w:szCs w:val="28"/>
        </w:rPr>
        <w:t xml:space="preserve"> and plants</w:t>
      </w:r>
      <w:r w:rsidRPr="002B25A2">
        <w:rPr>
          <w:rStyle w:val="lev"/>
          <w:rFonts w:ascii="Simplified Arabic" w:hAnsi="Simplified Arabic" w:cs="Simplified Arabic"/>
          <w:sz w:val="28"/>
          <w:szCs w:val="28"/>
          <w:rtl/>
        </w:rPr>
        <w:t>.</w:t>
      </w:r>
    </w:p>
    <w:p w:rsidR="00CC6FD9" w:rsidRPr="000D0784" w:rsidRDefault="00CC6FD9" w:rsidP="009E20ED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proofErr w:type="gramStart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البيئة</w:t>
      </w:r>
      <w:proofErr w:type="gramEnd"/>
      <w:r w:rsidRPr="000D0784">
        <w:rPr>
          <w:rStyle w:val="lev"/>
          <w:rFonts w:ascii="Simplified Arabic" w:hAnsi="Simplified Arabic" w:cs="Simplified Arabic"/>
          <w:sz w:val="28"/>
          <w:szCs w:val="28"/>
        </w:rPr>
        <w:t>:</w:t>
      </w:r>
    </w:p>
    <w:p w:rsidR="00643E59" w:rsidRDefault="00CC6FD9" w:rsidP="00643E59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كل مكونات الثروة الطبيعية بما في ذلك الأرض والهواء والبحر والمياه الجوفية منها والسطحية، كمجاري المياه والبحيرات </w:t>
      </w:r>
      <w:r w:rsidR="002B25A2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الساحلية</w:t>
      </w:r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وما شابه ذلك وكذلك </w:t>
      </w:r>
      <w:proofErr w:type="spellStart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>الفضاءات</w:t>
      </w:r>
      <w:proofErr w:type="spellEnd"/>
      <w:r w:rsidRPr="000D0784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والمواقع والأطر الطبيعية وشتّى أنواع الحيوانات والنباتات</w:t>
      </w:r>
      <w:r w:rsidRPr="000D0784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643E59" w:rsidRDefault="00643E59" w:rsidP="00643E59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</w:p>
    <w:p w:rsidR="00095B01" w:rsidRPr="00095B01" w:rsidRDefault="00095B01" w:rsidP="009E20ED">
      <w:pPr>
        <w:pStyle w:val="NormalWeb"/>
        <w:shd w:val="clear" w:color="auto" w:fill="FFFFFF"/>
        <w:spacing w:after="264" w:line="360" w:lineRule="auto"/>
        <w:jc w:val="both"/>
        <w:rPr>
          <w:rStyle w:val="lev"/>
          <w:rFonts w:asciiTheme="majorBidi" w:hAnsiTheme="majorBidi" w:cstheme="majorBidi"/>
          <w:sz w:val="28"/>
          <w:szCs w:val="28"/>
        </w:rPr>
      </w:pPr>
      <w:r w:rsidRPr="00095B01">
        <w:rPr>
          <w:rStyle w:val="lev"/>
          <w:rFonts w:asciiTheme="majorBidi" w:hAnsiTheme="majorBidi" w:cstheme="majorBidi"/>
          <w:sz w:val="28"/>
          <w:szCs w:val="28"/>
        </w:rPr>
        <w:t>Air Pollution</w:t>
      </w:r>
      <w:r w:rsidRPr="00095B01">
        <w:rPr>
          <w:rStyle w:val="lev"/>
          <w:rFonts w:asciiTheme="majorBidi" w:hAnsiTheme="majorBidi" w:cstheme="majorBidi"/>
          <w:sz w:val="28"/>
          <w:szCs w:val="28"/>
          <w:rtl/>
        </w:rPr>
        <w:t>:</w:t>
      </w:r>
    </w:p>
    <w:p w:rsidR="00095B01" w:rsidRDefault="00095B01" w:rsidP="009E20ED">
      <w:pPr>
        <w:pStyle w:val="NormalWeb"/>
        <w:shd w:val="clear" w:color="auto" w:fill="FFFFFF"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Outdoor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air pollution due to intrusion of radiation,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dust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, volatile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organic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compounds, fine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particles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and biocides</w:t>
      </w:r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>.</w:t>
      </w:r>
    </w:p>
    <w:p w:rsidR="006B7DF8" w:rsidRPr="006B7DF8" w:rsidRDefault="006B7DF8" w:rsidP="009E20ED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proofErr w:type="gramStart"/>
      <w:r w:rsidRPr="006B7DF8">
        <w:rPr>
          <w:rStyle w:val="lev"/>
          <w:rFonts w:ascii="Simplified Arabic" w:hAnsi="Simplified Arabic" w:cs="Simplified Arabic"/>
          <w:sz w:val="28"/>
          <w:szCs w:val="28"/>
          <w:rtl/>
        </w:rPr>
        <w:t>التلوّث</w:t>
      </w:r>
      <w:proofErr w:type="gramEnd"/>
      <w:r w:rsidRPr="006B7DF8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الهوائي</w:t>
      </w:r>
      <w:r w:rsidRPr="006B7DF8">
        <w:rPr>
          <w:rStyle w:val="lev"/>
          <w:rFonts w:ascii="Simplified Arabic" w:hAnsi="Simplified Arabic" w:cs="Simplified Arabic"/>
          <w:sz w:val="28"/>
          <w:szCs w:val="28"/>
        </w:rPr>
        <w:t>:</w:t>
      </w:r>
    </w:p>
    <w:p w:rsidR="006B7DF8" w:rsidRDefault="006B7DF8" w:rsidP="009E20ED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6B7DF8">
        <w:rPr>
          <w:rStyle w:val="lev"/>
          <w:rFonts w:ascii="Simplified Arabic" w:hAnsi="Simplified Arabic" w:cs="Simplified Arabic"/>
          <w:sz w:val="28"/>
          <w:szCs w:val="28"/>
          <w:rtl/>
        </w:rPr>
        <w:t>تلوّث الهواء الخارجي نتيجة تسرّب الإشعاعات والغبار والمركبات العضوية المتطايرة والجزئيات الدقيقة والمبيدات الحيوية</w:t>
      </w:r>
      <w:r w:rsidRPr="006B7DF8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357031" w:rsidRDefault="00095B01" w:rsidP="00357031">
      <w:pPr>
        <w:pStyle w:val="NormalWeb"/>
        <w:shd w:val="clear" w:color="auto" w:fill="FFFFFF"/>
        <w:spacing w:before="0" w:beforeAutospacing="0" w:after="264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095B01">
        <w:rPr>
          <w:rStyle w:val="lev"/>
          <w:rFonts w:asciiTheme="majorBidi" w:hAnsiTheme="majorBidi" w:cstheme="majorBidi"/>
          <w:sz w:val="28"/>
          <w:szCs w:val="28"/>
        </w:rPr>
        <w:t>natural</w:t>
      </w:r>
      <w:proofErr w:type="spellEnd"/>
      <w:proofErr w:type="gram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system </w:t>
      </w:r>
      <w:r w:rsidRPr="00095B01">
        <w:rPr>
          <w:rStyle w:val="lev"/>
          <w:rFonts w:asciiTheme="majorBidi" w:hAnsiTheme="majorBidi" w:cstheme="majorBidi"/>
          <w:sz w:val="28"/>
          <w:szCs w:val="28"/>
          <w:rtl/>
        </w:rPr>
        <w:t>:</w:t>
      </w:r>
    </w:p>
    <w:p w:rsidR="00095B01" w:rsidRPr="00095B01" w:rsidRDefault="00095B01" w:rsidP="00357031">
      <w:pPr>
        <w:pStyle w:val="NormalWeb"/>
        <w:shd w:val="clear" w:color="auto" w:fill="FFFFFF"/>
        <w:spacing w:before="0" w:beforeAutospacing="0" w:after="264" w:afterAutospacing="0" w:line="360" w:lineRule="auto"/>
        <w:ind w:firstLine="708"/>
        <w:jc w:val="both"/>
        <w:rPr>
          <w:rStyle w:val="lev"/>
          <w:rFonts w:asciiTheme="majorBidi" w:hAnsiTheme="majorBidi" w:cstheme="majorBidi"/>
          <w:sz w:val="28"/>
          <w:szCs w:val="28"/>
          <w:rtl/>
        </w:rPr>
      </w:pPr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It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is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the Natural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ecosystem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before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human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activity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intervened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it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  <w:rtl/>
        </w:rPr>
        <w:t>.</w:t>
      </w:r>
    </w:p>
    <w:p w:rsidR="00095B01" w:rsidRPr="00095B01" w:rsidRDefault="00095B01" w:rsidP="009E20ED">
      <w:pPr>
        <w:pStyle w:val="NormalWeb"/>
        <w:shd w:val="clear" w:color="auto" w:fill="FFFFFF"/>
        <w:bidi/>
        <w:spacing w:before="0" w:beforeAutospacing="0" w:after="0" w:afterAutospacing="0" w:line="360" w:lineRule="auto"/>
        <w:ind w:firstLine="708"/>
        <w:jc w:val="both"/>
        <w:rPr>
          <w:rStyle w:val="lev"/>
          <w:rFonts w:ascii="Simplified Arabic" w:hAnsi="Simplified Arabic" w:cs="Simplified Arabic"/>
          <w:sz w:val="28"/>
          <w:szCs w:val="28"/>
          <w:rtl/>
          <w:lang w:bidi="ar-DZ"/>
        </w:rPr>
      </w:pPr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النظام </w:t>
      </w:r>
      <w:proofErr w:type="gramStart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الطبيعي </w:t>
      </w:r>
      <w:r w:rsidR="00357031">
        <w:rPr>
          <w:rStyle w:val="lev"/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</w:p>
    <w:p w:rsidR="00095B01" w:rsidRDefault="00095B01" w:rsidP="009E20ED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النظام البيئي الطبيعي </w:t>
      </w:r>
      <w:proofErr w:type="gramStart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>قبل</w:t>
      </w:r>
      <w:proofErr w:type="gramEnd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تدخل النشاط البشري فيه</w:t>
      </w:r>
      <w:r w:rsidRPr="00095B01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095B01" w:rsidRPr="00095B01" w:rsidRDefault="00095B01" w:rsidP="009E20ED">
      <w:pPr>
        <w:pStyle w:val="NormalWeb"/>
        <w:shd w:val="clear" w:color="auto" w:fill="FFFFFF"/>
        <w:spacing w:after="264" w:line="360" w:lineRule="auto"/>
        <w:jc w:val="both"/>
        <w:rPr>
          <w:rStyle w:val="lev"/>
          <w:rFonts w:asciiTheme="majorBidi" w:hAnsiTheme="majorBidi" w:cstheme="majorBidi"/>
          <w:sz w:val="28"/>
          <w:szCs w:val="28"/>
        </w:rPr>
      </w:pP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Renewable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energy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  <w:rtl/>
        </w:rPr>
        <w:t>:</w:t>
      </w:r>
    </w:p>
    <w:p w:rsidR="00095B01" w:rsidRPr="00095B01" w:rsidRDefault="00095B01" w:rsidP="009E20ED">
      <w:pPr>
        <w:pStyle w:val="NormalWeb"/>
        <w:shd w:val="clear" w:color="auto" w:fill="FFFFFF"/>
        <w:spacing w:before="0" w:beforeAutospacing="0" w:after="264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  <w:rtl/>
        </w:rPr>
      </w:pPr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All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forms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electrical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mechanical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and thermal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energy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extracted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from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the conversion of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solar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, hydro,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wind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biomass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any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other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natural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5B01">
        <w:rPr>
          <w:rStyle w:val="lev"/>
          <w:rFonts w:asciiTheme="majorBidi" w:hAnsiTheme="majorBidi" w:cstheme="majorBidi"/>
          <w:sz w:val="28"/>
          <w:szCs w:val="28"/>
        </w:rPr>
        <w:t>renewable</w:t>
      </w:r>
      <w:proofErr w:type="spellEnd"/>
      <w:r w:rsidRPr="00095B01">
        <w:rPr>
          <w:rStyle w:val="lev"/>
          <w:rFonts w:asciiTheme="majorBidi" w:hAnsiTheme="majorBidi" w:cstheme="majorBidi"/>
          <w:sz w:val="28"/>
          <w:szCs w:val="28"/>
        </w:rPr>
        <w:t xml:space="preserve"> source</w:t>
      </w:r>
      <w:r w:rsidRPr="00095B01">
        <w:rPr>
          <w:rStyle w:val="lev"/>
          <w:rFonts w:asciiTheme="majorBidi" w:hAnsiTheme="majorBidi" w:cstheme="majorBidi"/>
          <w:sz w:val="28"/>
          <w:szCs w:val="28"/>
          <w:rtl/>
        </w:rPr>
        <w:t>.</w:t>
      </w:r>
    </w:p>
    <w:p w:rsidR="00095B01" w:rsidRPr="00095B01" w:rsidRDefault="00095B01" w:rsidP="009E20ED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proofErr w:type="gramStart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>الطاقة</w:t>
      </w:r>
      <w:proofErr w:type="gramEnd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المتجدّدة</w:t>
      </w:r>
      <w:r w:rsidRPr="00095B01">
        <w:rPr>
          <w:rStyle w:val="lev"/>
          <w:rFonts w:ascii="Simplified Arabic" w:hAnsi="Simplified Arabic" w:cs="Simplified Arabic"/>
          <w:sz w:val="28"/>
          <w:szCs w:val="28"/>
        </w:rPr>
        <w:t>:</w:t>
      </w:r>
    </w:p>
    <w:p w:rsidR="00095B01" w:rsidRDefault="00095B01" w:rsidP="009E20ED">
      <w:pPr>
        <w:pStyle w:val="NormalWeb"/>
        <w:shd w:val="clear" w:color="auto" w:fill="FFFFFF"/>
        <w:bidi/>
        <w:spacing w:before="0" w:beforeAutospacing="0" w:after="264" w:afterAutospacing="0" w:line="360" w:lineRule="auto"/>
        <w:ind w:firstLine="708"/>
        <w:jc w:val="both"/>
        <w:rPr>
          <w:rFonts w:ascii="Arial" w:hAnsi="Arial" w:cs="Arial"/>
          <w:color w:val="444444"/>
          <w:sz w:val="29"/>
          <w:szCs w:val="29"/>
        </w:rPr>
      </w:pPr>
      <w:proofErr w:type="gramStart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>كل</w:t>
      </w:r>
      <w:proofErr w:type="gramEnd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أشكال الطاقة الكهربائية أو الآلية والحرارية المستخرجة من تحويل الطاقة الشمسية أو المائية أو الرياح أو الكتل الحيوية أو أي مصدر طبيعي متجدّد آخر</w:t>
      </w:r>
      <w:r>
        <w:rPr>
          <w:rFonts w:ascii="Arial" w:hAnsi="Arial" w:cs="Arial"/>
          <w:color w:val="444444"/>
          <w:sz w:val="29"/>
          <w:szCs w:val="29"/>
        </w:rPr>
        <w:t>.</w:t>
      </w:r>
    </w:p>
    <w:p w:rsidR="00643E59" w:rsidRDefault="00643E59" w:rsidP="00643E59">
      <w:pPr>
        <w:pStyle w:val="NormalWeb"/>
        <w:shd w:val="clear" w:color="auto" w:fill="FFFFFF"/>
        <w:bidi/>
        <w:spacing w:before="0" w:beforeAutospacing="0" w:after="264" w:afterAutospacing="0" w:line="360" w:lineRule="auto"/>
        <w:ind w:firstLine="708"/>
        <w:jc w:val="both"/>
        <w:rPr>
          <w:rFonts w:ascii="Arial" w:hAnsi="Arial" w:cs="Arial"/>
          <w:color w:val="444444"/>
          <w:sz w:val="29"/>
          <w:szCs w:val="29"/>
        </w:rPr>
      </w:pPr>
    </w:p>
    <w:p w:rsidR="00643E59" w:rsidRDefault="00643E59" w:rsidP="00643E59">
      <w:pPr>
        <w:pStyle w:val="NormalWeb"/>
        <w:shd w:val="clear" w:color="auto" w:fill="FFFFFF"/>
        <w:bidi/>
        <w:spacing w:before="0" w:beforeAutospacing="0" w:after="264" w:afterAutospacing="0" w:line="360" w:lineRule="auto"/>
        <w:ind w:firstLine="708"/>
        <w:jc w:val="both"/>
        <w:rPr>
          <w:rFonts w:ascii="Arial" w:hAnsi="Arial" w:cs="Arial"/>
          <w:color w:val="444444"/>
          <w:sz w:val="29"/>
          <w:szCs w:val="29"/>
          <w:rtl/>
        </w:rPr>
      </w:pPr>
    </w:p>
    <w:p w:rsidR="007F6DBC" w:rsidRPr="007F6DBC" w:rsidRDefault="007F6DBC" w:rsidP="009E20ED">
      <w:pPr>
        <w:pStyle w:val="NormalWeb"/>
        <w:shd w:val="clear" w:color="auto" w:fill="FFFFFF"/>
        <w:spacing w:after="264" w:line="360" w:lineRule="auto"/>
        <w:ind w:firstLine="708"/>
        <w:jc w:val="both"/>
        <w:rPr>
          <w:rFonts w:asciiTheme="majorBidi" w:hAnsiTheme="majorBidi" w:cstheme="majorBidi"/>
          <w:b/>
          <w:bCs/>
          <w:color w:val="444444"/>
          <w:sz w:val="28"/>
          <w:szCs w:val="28"/>
        </w:rPr>
      </w:pPr>
      <w:proofErr w:type="gram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lastRenderedPageBreak/>
        <w:t>nature</w:t>
      </w:r>
      <w:proofErr w:type="gram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reserve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t>:</w:t>
      </w:r>
    </w:p>
    <w:p w:rsidR="007F6DBC" w:rsidRPr="007F6DBC" w:rsidRDefault="007F6DBC" w:rsidP="009E20ED">
      <w:pPr>
        <w:pStyle w:val="NormalWeb"/>
        <w:shd w:val="clear" w:color="auto" w:fill="FFFFFF"/>
        <w:spacing w:before="0" w:beforeAutospacing="0" w:after="264" w:afterAutospacing="0" w:line="360" w:lineRule="auto"/>
        <w:ind w:firstLine="708"/>
        <w:jc w:val="both"/>
        <w:rPr>
          <w:rFonts w:asciiTheme="majorBidi" w:hAnsiTheme="majorBidi" w:cstheme="majorBidi"/>
          <w:b/>
          <w:bCs/>
          <w:color w:val="444444"/>
          <w:sz w:val="28"/>
          <w:szCs w:val="28"/>
        </w:rPr>
      </w:pPr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The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legally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protected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area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designated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to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preserve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some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animal or plant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species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and to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preserve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the components of the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environment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suitable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 xml:space="preserve"> for </w:t>
      </w:r>
      <w:proofErr w:type="spellStart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</w:rPr>
        <w:t>it</w:t>
      </w:r>
      <w:proofErr w:type="spellEnd"/>
      <w:r w:rsidRPr="007F6DBC">
        <w:rPr>
          <w:rFonts w:asciiTheme="majorBidi" w:hAnsiTheme="majorBidi" w:cstheme="majorBidi"/>
          <w:b/>
          <w:bCs/>
          <w:color w:val="444444"/>
          <w:sz w:val="28"/>
          <w:szCs w:val="28"/>
          <w:rtl/>
        </w:rPr>
        <w:t>.</w:t>
      </w:r>
    </w:p>
    <w:p w:rsidR="00095B01" w:rsidRPr="00095B01" w:rsidRDefault="00095B01" w:rsidP="009E20ED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proofErr w:type="gramStart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>المحمية</w:t>
      </w:r>
      <w:proofErr w:type="gramEnd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الطبيعية</w:t>
      </w:r>
      <w:r w:rsidRPr="00095B01">
        <w:rPr>
          <w:rStyle w:val="lev"/>
          <w:rFonts w:ascii="Simplified Arabic" w:hAnsi="Simplified Arabic" w:cs="Simplified Arabic"/>
          <w:sz w:val="28"/>
          <w:szCs w:val="28"/>
        </w:rPr>
        <w:t>:</w:t>
      </w:r>
    </w:p>
    <w:p w:rsidR="00095B01" w:rsidRDefault="00095B01" w:rsidP="009E20ED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>المنطقة</w:t>
      </w:r>
      <w:proofErr w:type="gramEnd"/>
      <w:r w:rsidRPr="00095B01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المحميّة قانوناً والمخصّصة للحفاظ على بعض الأصناف الحيوانية أو النباتية والحفاظ على مكوّنات الوسط البيئي الملائم لها</w:t>
      </w:r>
      <w:r w:rsidRPr="00095B01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7F6DBC" w:rsidRPr="007F6DBC" w:rsidRDefault="007F6DBC" w:rsidP="00595DAF">
      <w:pPr>
        <w:pStyle w:val="NormalWeb"/>
        <w:shd w:val="clear" w:color="auto" w:fill="FFFFFF"/>
        <w:spacing w:line="360" w:lineRule="auto"/>
        <w:jc w:val="both"/>
        <w:rPr>
          <w:rStyle w:val="lev"/>
          <w:rFonts w:asciiTheme="majorBidi" w:hAnsiTheme="majorBidi" w:cstheme="majorBidi"/>
          <w:sz w:val="28"/>
          <w:szCs w:val="28"/>
        </w:rPr>
      </w:pP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Environmental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Impact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Assessment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  <w:rtl/>
        </w:rPr>
        <w:t>:</w:t>
      </w:r>
    </w:p>
    <w:p w:rsidR="007F6DBC" w:rsidRPr="007F6DBC" w:rsidRDefault="007F6DBC" w:rsidP="009E20ED">
      <w:pPr>
        <w:pStyle w:val="NormalWeb"/>
        <w:shd w:val="clear" w:color="auto" w:fill="FFFFFF"/>
        <w:spacing w:before="0" w:beforeAutospacing="0" w:after="264" w:afterAutospacing="0" w:line="360" w:lineRule="auto"/>
        <w:jc w:val="both"/>
        <w:rPr>
          <w:rStyle w:val="lev"/>
          <w:rFonts w:asciiTheme="majorBidi" w:hAnsiTheme="majorBidi" w:cstheme="majorBidi"/>
          <w:sz w:val="28"/>
          <w:szCs w:val="28"/>
        </w:rPr>
      </w:pPr>
      <w:r w:rsidRPr="007F6DBC">
        <w:rPr>
          <w:rStyle w:val="lev"/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Style w:val="lev"/>
          <w:rFonts w:asciiTheme="majorBidi" w:hAnsiTheme="majorBidi" w:cstheme="majorBidi" w:hint="cs"/>
          <w:sz w:val="28"/>
          <w:szCs w:val="28"/>
          <w:rtl/>
        </w:rPr>
        <w:tab/>
      </w:r>
      <w:r w:rsidRPr="007F6DBC">
        <w:rPr>
          <w:rStyle w:val="lev"/>
          <w:rFonts w:asciiTheme="majorBidi" w:hAnsiTheme="majorBidi" w:cstheme="majorBidi"/>
          <w:sz w:val="28"/>
          <w:szCs w:val="28"/>
          <w:rtl/>
        </w:rPr>
        <w:t xml:space="preserve"> </w:t>
      </w:r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It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is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assessment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of the positive and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negative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environmental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consequences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of an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actual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plan,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policy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, program or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project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before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deciding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proceed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with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F6DBC">
        <w:rPr>
          <w:rStyle w:val="lev"/>
          <w:rFonts w:asciiTheme="majorBidi" w:hAnsiTheme="majorBidi" w:cstheme="majorBidi"/>
          <w:sz w:val="28"/>
          <w:szCs w:val="28"/>
        </w:rPr>
        <w:t>proposed</w:t>
      </w:r>
      <w:proofErr w:type="spellEnd"/>
      <w:r w:rsidRPr="007F6DBC">
        <w:rPr>
          <w:rStyle w:val="lev"/>
          <w:rFonts w:asciiTheme="majorBidi" w:hAnsiTheme="majorBidi" w:cstheme="majorBidi"/>
          <w:sz w:val="28"/>
          <w:szCs w:val="28"/>
        </w:rPr>
        <w:t xml:space="preserve"> action</w:t>
      </w:r>
      <w:r w:rsidRPr="007F6DBC">
        <w:rPr>
          <w:rStyle w:val="lev"/>
          <w:rFonts w:asciiTheme="majorBidi" w:hAnsiTheme="majorBidi" w:cstheme="majorBidi"/>
          <w:sz w:val="28"/>
          <w:szCs w:val="28"/>
          <w:rtl/>
        </w:rPr>
        <w:t>.</w:t>
      </w:r>
    </w:p>
    <w:p w:rsidR="007F6DBC" w:rsidRDefault="007F6DBC" w:rsidP="009E20ED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proofErr w:type="gramStart"/>
      <w:r w:rsidRPr="007F6DBC">
        <w:rPr>
          <w:rStyle w:val="lev"/>
          <w:rFonts w:ascii="Simplified Arabic" w:hAnsi="Simplified Arabic" w:cs="Simplified Arabic"/>
          <w:sz w:val="28"/>
          <w:szCs w:val="28"/>
          <w:rtl/>
        </w:rPr>
        <w:t>تقييم</w:t>
      </w:r>
      <w:proofErr w:type="gramEnd"/>
      <w:r w:rsidRPr="007F6DBC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الأثر البيئي</w:t>
      </w:r>
      <w:r w:rsidRPr="007F6DBC">
        <w:rPr>
          <w:rStyle w:val="lev"/>
          <w:rFonts w:ascii="Simplified Arabic" w:hAnsi="Simplified Arabic" w:cs="Simplified Arabic" w:hint="cs"/>
          <w:sz w:val="28"/>
          <w:szCs w:val="28"/>
          <w:rtl/>
        </w:rPr>
        <w:t>:</w:t>
      </w:r>
    </w:p>
    <w:p w:rsidR="00095B01" w:rsidRDefault="007F6DBC" w:rsidP="009E20ED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</w:rPr>
      </w:pPr>
      <w:r w:rsidRPr="007F6DBC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7F6DBC">
        <w:rPr>
          <w:rStyle w:val="lev"/>
          <w:rFonts w:ascii="Simplified Arabic" w:hAnsi="Simplified Arabic" w:cs="Simplified Arabic"/>
          <w:sz w:val="28"/>
          <w:szCs w:val="28"/>
          <w:rtl/>
        </w:rPr>
        <w:t>وهو</w:t>
      </w:r>
      <w:proofErr w:type="gramEnd"/>
      <w:r w:rsidRPr="007F6DBC">
        <w:rPr>
          <w:rStyle w:val="lev"/>
          <w:rFonts w:ascii="Simplified Arabic" w:hAnsi="Simplified Arabic" w:cs="Simplified Arabic"/>
          <w:sz w:val="28"/>
          <w:szCs w:val="28"/>
          <w:rtl/>
        </w:rPr>
        <w:t xml:space="preserve"> تقييم العواقب البيئية </w:t>
      </w:r>
      <w:r w:rsidRPr="007F6DBC">
        <w:rPr>
          <w:rStyle w:val="lev"/>
          <w:rFonts w:ascii="Simplified Arabic" w:hAnsi="Simplified Arabic" w:cs="Simplified Arabic" w:hint="cs"/>
          <w:sz w:val="28"/>
          <w:szCs w:val="28"/>
          <w:rtl/>
        </w:rPr>
        <w:t>ا</w:t>
      </w:r>
      <w:r w:rsidRPr="007F6DBC">
        <w:rPr>
          <w:rStyle w:val="lev"/>
          <w:rFonts w:ascii="Simplified Arabic" w:hAnsi="Simplified Arabic" w:cs="Simplified Arabic"/>
          <w:sz w:val="28"/>
          <w:szCs w:val="28"/>
          <w:rtl/>
        </w:rPr>
        <w:t>لإيجابية والسلبية لخطة أو سياسة أو برنامج أو مشروع فعلي، قبل اتخاذ قرار بالمضي قُدُمًا في الإجراء المُقترح</w:t>
      </w:r>
      <w:r w:rsidR="0016739E">
        <w:rPr>
          <w:rStyle w:val="lev"/>
          <w:rFonts w:ascii="Simplified Arabic" w:hAnsi="Simplified Arabic" w:cs="Simplified Arabic"/>
          <w:sz w:val="28"/>
          <w:szCs w:val="28"/>
        </w:rPr>
        <w:t>.</w:t>
      </w:r>
    </w:p>
    <w:p w:rsidR="006825F8" w:rsidRDefault="006825F8" w:rsidP="006825F8">
      <w:pPr>
        <w:pStyle w:val="NormalWeb"/>
        <w:shd w:val="clear" w:color="auto" w:fill="FFFFFF"/>
        <w:bidi/>
        <w:spacing w:before="0" w:beforeAutospacing="0" w:after="264" w:afterAutospacing="0" w:line="360" w:lineRule="auto"/>
        <w:jc w:val="center"/>
        <w:rPr>
          <w:rStyle w:val="lev"/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Style w:val="lev"/>
          <w:rFonts w:ascii="Simplified Arabic" w:hAnsi="Simplified Arabic" w:cs="Simplified Arabic" w:hint="cs"/>
          <w:sz w:val="28"/>
          <w:szCs w:val="28"/>
          <w:rtl/>
          <w:lang w:bidi="ar-DZ"/>
        </w:rPr>
        <w:t>المصطلحات</w:t>
      </w:r>
      <w:proofErr w:type="gramEnd"/>
    </w:p>
    <w:p w:rsidR="007364B9" w:rsidRDefault="007364B9" w:rsidP="004B4C31">
      <w:pPr>
        <w:tabs>
          <w:tab w:val="left" w:pos="74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International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Environmental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Law </w:t>
      </w:r>
      <w:r w:rsidR="00096C76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القانون البيئي الدولي                </w:t>
      </w:r>
    </w:p>
    <w:p w:rsidR="00096C76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Protection of a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common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good </w:t>
      </w:r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حماية الصالح العام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Environment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البيئة                        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National institution </w:t>
      </w:r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مؤسسة وطنية   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International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authority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 سلطة دولية     </w:t>
      </w:r>
      <w:r w:rsidR="004B4C31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           </w:t>
      </w:r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Compendium of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declarations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خلاصة </w:t>
      </w:r>
      <w:proofErr w:type="spellStart"/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>اعلانات</w:t>
      </w:r>
      <w:proofErr w:type="spellEnd"/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Treaties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or conventions </w:t>
      </w:r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المعاهدات </w:t>
      </w:r>
      <w:proofErr w:type="spellStart"/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>او</w:t>
      </w:r>
      <w:proofErr w:type="spellEnd"/>
      <w:r w:rsidR="00096C7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الاتفاقيات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Binding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rules</w:t>
      </w:r>
      <w:proofErr w:type="spellEnd"/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القواعد الملزمة             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Voluntary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rules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القواعد الاختيارية     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Scientific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المعرفة العلمية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Awareness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current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state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الوعي بالوضع الراهن   (الحالة </w:t>
      </w:r>
      <w:proofErr w:type="gramStart"/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>الراهنة )</w:t>
      </w:r>
      <w:proofErr w:type="gramEnd"/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Natural world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عالم الطبيعة              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International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conferences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المؤتمرات الدولية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Earth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Summit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قمة </w:t>
      </w:r>
      <w:proofErr w:type="spellStart"/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>الارض</w:t>
      </w:r>
      <w:proofErr w:type="spellEnd"/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Paris Agreement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اتفاق باريس         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Natural challenges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التحديات الطبيعية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current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climate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emergency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حالة الطوارئ المناخية  الحالية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Environmental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awareness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2E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الوعي  البيئي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International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environmental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regulatory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التنظيمات البيئية الدولية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Creation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of nature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parks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</w:rPr>
        <w:t>انشاء</w:t>
      </w:r>
      <w:proofErr w:type="spellEnd"/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منتزهات طبيعية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negative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effects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of pesticides </w:t>
      </w:r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الآثار السلبية للمبيدات </w:t>
      </w:r>
      <w:r w:rsidR="004B4C31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U</w:t>
      </w:r>
      <w:r w:rsidR="00E86D0D">
        <w:rPr>
          <w:rFonts w:ascii="Times New Roman" w:hAnsi="Times New Roman" w:cs="Times New Roman"/>
          <w:color w:val="333333"/>
          <w:sz w:val="28"/>
          <w:szCs w:val="28"/>
        </w:rPr>
        <w:t xml:space="preserve">nited </w:t>
      </w:r>
      <w:r>
        <w:rPr>
          <w:rFonts w:ascii="Times New Roman" w:hAnsi="Times New Roman" w:cs="Times New Roman"/>
          <w:color w:val="333333"/>
          <w:sz w:val="28"/>
          <w:szCs w:val="28"/>
        </w:rPr>
        <w:t>N</w:t>
      </w:r>
      <w:r w:rsidR="00E86D0D">
        <w:rPr>
          <w:rFonts w:ascii="Times New Roman" w:hAnsi="Times New Roman" w:cs="Times New Roman"/>
          <w:color w:val="333333"/>
          <w:sz w:val="28"/>
          <w:szCs w:val="28"/>
        </w:rPr>
        <w:t xml:space="preserve">ations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Conference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on the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Environment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  <w:lang w:bidi="ar-DZ"/>
        </w:rPr>
        <w:t xml:space="preserve">مؤتمر </w:t>
      </w:r>
      <w:proofErr w:type="spellStart"/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  <w:lang w:bidi="ar-DZ"/>
        </w:rPr>
        <w:t>الامم</w:t>
      </w:r>
      <w:proofErr w:type="spellEnd"/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  <w:lang w:bidi="ar-DZ"/>
        </w:rPr>
        <w:t xml:space="preserve"> المتحدة حول البيئة البشرية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Damage </w:t>
      </w:r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الضرر                                       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Principle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Cooperation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</w:rPr>
        <w:t>مبدا</w:t>
      </w:r>
      <w:proofErr w:type="spellEnd"/>
      <w:r w:rsidR="00E86D0D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التعاون                                                                                       </w:t>
      </w:r>
    </w:p>
    <w:p w:rsidR="007364B9" w:rsidRDefault="007364B9" w:rsidP="004B4C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The UN General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Assembly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379D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الجمعية العامة </w:t>
      </w:r>
      <w:proofErr w:type="spellStart"/>
      <w:r w:rsidR="00E379D6">
        <w:rPr>
          <w:rFonts w:ascii="Times New Roman" w:hAnsi="Times New Roman" w:cs="Times New Roman" w:hint="cs"/>
          <w:color w:val="333333"/>
          <w:sz w:val="28"/>
          <w:szCs w:val="28"/>
          <w:rtl/>
        </w:rPr>
        <w:t>للامم</w:t>
      </w:r>
      <w:proofErr w:type="spellEnd"/>
      <w:r w:rsidR="00E379D6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المتحدة                                                                      </w:t>
      </w:r>
    </w:p>
    <w:p w:rsidR="006825F8" w:rsidRDefault="007364B9" w:rsidP="004B4C31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color w:val="333333"/>
          <w:sz w:val="28"/>
          <w:szCs w:val="28"/>
          <w:rtl/>
        </w:rPr>
      </w:pPr>
      <w:r>
        <w:rPr>
          <w:color w:val="333333"/>
          <w:sz w:val="28"/>
          <w:szCs w:val="28"/>
        </w:rPr>
        <w:t xml:space="preserve">The United Nations </w:t>
      </w:r>
      <w:proofErr w:type="spellStart"/>
      <w:r>
        <w:rPr>
          <w:color w:val="333333"/>
          <w:sz w:val="28"/>
          <w:szCs w:val="28"/>
        </w:rPr>
        <w:t>Environment</w:t>
      </w:r>
      <w:proofErr w:type="spellEnd"/>
      <w:r>
        <w:rPr>
          <w:color w:val="333333"/>
          <w:sz w:val="28"/>
          <w:szCs w:val="28"/>
        </w:rPr>
        <w:t xml:space="preserve"> Programme (UNEP) </w:t>
      </w:r>
      <w:r w:rsidR="00E379D6">
        <w:rPr>
          <w:rFonts w:hint="cs"/>
          <w:color w:val="333333"/>
          <w:sz w:val="28"/>
          <w:szCs w:val="28"/>
          <w:rtl/>
        </w:rPr>
        <w:t xml:space="preserve">برنامج </w:t>
      </w:r>
      <w:proofErr w:type="spellStart"/>
      <w:r w:rsidR="00E379D6">
        <w:rPr>
          <w:rFonts w:hint="cs"/>
          <w:color w:val="333333"/>
          <w:sz w:val="28"/>
          <w:szCs w:val="28"/>
          <w:rtl/>
        </w:rPr>
        <w:t>الامم</w:t>
      </w:r>
      <w:proofErr w:type="spellEnd"/>
      <w:r w:rsidR="00E379D6">
        <w:rPr>
          <w:rFonts w:hint="cs"/>
          <w:color w:val="333333"/>
          <w:sz w:val="28"/>
          <w:szCs w:val="28"/>
          <w:rtl/>
        </w:rPr>
        <w:t xml:space="preserve"> المتحدة للبيئة                            </w:t>
      </w:r>
    </w:p>
    <w:p w:rsidR="007364B9" w:rsidRDefault="007364B9" w:rsidP="004B4C31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color w:val="333333"/>
          <w:sz w:val="28"/>
          <w:szCs w:val="28"/>
          <w:rtl/>
        </w:rPr>
      </w:pPr>
      <w:r>
        <w:rPr>
          <w:color w:val="333333"/>
          <w:sz w:val="28"/>
          <w:szCs w:val="28"/>
        </w:rPr>
        <w:t xml:space="preserve">Local </w:t>
      </w:r>
      <w:proofErr w:type="spellStart"/>
      <w:r>
        <w:rPr>
          <w:color w:val="333333"/>
          <w:sz w:val="28"/>
          <w:szCs w:val="28"/>
        </w:rPr>
        <w:t>environmental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legislation</w:t>
      </w:r>
      <w:proofErr w:type="spellEnd"/>
      <w:r w:rsidR="00E379D6">
        <w:rPr>
          <w:rFonts w:hint="cs"/>
          <w:color w:val="333333"/>
          <w:sz w:val="28"/>
          <w:szCs w:val="28"/>
          <w:rtl/>
        </w:rPr>
        <w:t xml:space="preserve"> التشريع البيئي الداخلي (المحلي)                                                         </w:t>
      </w:r>
    </w:p>
    <w:p w:rsidR="007364B9" w:rsidRDefault="007364B9" w:rsidP="004B4C3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rtl/>
        </w:rPr>
      </w:pPr>
      <w:r>
        <w:rPr>
          <w:color w:val="333333"/>
          <w:sz w:val="28"/>
          <w:szCs w:val="28"/>
        </w:rPr>
        <w:t xml:space="preserve">The World Commission on </w:t>
      </w:r>
      <w:proofErr w:type="spellStart"/>
      <w:r>
        <w:rPr>
          <w:color w:val="333333"/>
          <w:sz w:val="28"/>
          <w:szCs w:val="28"/>
        </w:rPr>
        <w:t>Environment</w:t>
      </w:r>
      <w:proofErr w:type="spellEnd"/>
      <w:r>
        <w:rPr>
          <w:color w:val="333333"/>
          <w:sz w:val="28"/>
          <w:szCs w:val="28"/>
        </w:rPr>
        <w:t xml:space="preserve"> and </w:t>
      </w:r>
      <w:proofErr w:type="spellStart"/>
      <w:r>
        <w:rPr>
          <w:color w:val="333333"/>
          <w:sz w:val="28"/>
          <w:szCs w:val="28"/>
        </w:rPr>
        <w:t>Development</w:t>
      </w:r>
      <w:proofErr w:type="spellEnd"/>
      <w:r w:rsidR="00E379D6">
        <w:rPr>
          <w:rFonts w:hint="cs"/>
          <w:color w:val="333333"/>
          <w:sz w:val="28"/>
          <w:szCs w:val="28"/>
          <w:rtl/>
        </w:rPr>
        <w:t xml:space="preserve">اللجنة العالمية للبيئة و التنمية                 </w:t>
      </w:r>
    </w:p>
    <w:p w:rsidR="00632893" w:rsidRDefault="00632893" w:rsidP="004B4C3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rtl/>
        </w:rPr>
      </w:pPr>
      <w:r>
        <w:rPr>
          <w:color w:val="333333"/>
          <w:sz w:val="28"/>
          <w:szCs w:val="28"/>
        </w:rPr>
        <w:t xml:space="preserve">The </w:t>
      </w:r>
      <w:proofErr w:type="spellStart"/>
      <w:r>
        <w:rPr>
          <w:color w:val="333333"/>
          <w:sz w:val="28"/>
          <w:szCs w:val="28"/>
        </w:rPr>
        <w:t>needs</w:t>
      </w:r>
      <w:proofErr w:type="spellEnd"/>
      <w:r>
        <w:rPr>
          <w:color w:val="333333"/>
          <w:sz w:val="28"/>
          <w:szCs w:val="28"/>
        </w:rPr>
        <w:t xml:space="preserve"> of the </w:t>
      </w:r>
      <w:proofErr w:type="spellStart"/>
      <w:r>
        <w:rPr>
          <w:color w:val="333333"/>
          <w:sz w:val="28"/>
          <w:szCs w:val="28"/>
        </w:rPr>
        <w:t>present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generation</w:t>
      </w:r>
      <w:proofErr w:type="spellEnd"/>
      <w:r w:rsidR="00E379D6">
        <w:rPr>
          <w:rFonts w:hint="cs"/>
          <w:color w:val="333333"/>
          <w:sz w:val="28"/>
          <w:szCs w:val="28"/>
          <w:rtl/>
        </w:rPr>
        <w:t xml:space="preserve">احتياجات الجيل الحالي                                                              </w:t>
      </w:r>
    </w:p>
    <w:p w:rsidR="007364B9" w:rsidRDefault="0052204D" w:rsidP="004B4C3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rtl/>
          <w:lang w:bidi="ar-DZ"/>
        </w:rPr>
      </w:pPr>
      <w:proofErr w:type="spellStart"/>
      <w:r>
        <w:rPr>
          <w:color w:val="333333"/>
          <w:sz w:val="28"/>
          <w:szCs w:val="28"/>
        </w:rPr>
        <w:t>Sustainable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development</w:t>
      </w:r>
      <w:proofErr w:type="spellEnd"/>
      <w:r>
        <w:rPr>
          <w:rFonts w:hint="cs"/>
          <w:color w:val="333333"/>
          <w:sz w:val="28"/>
          <w:szCs w:val="28"/>
          <w:rtl/>
        </w:rPr>
        <w:t xml:space="preserve">  </w:t>
      </w:r>
      <w:r>
        <w:rPr>
          <w:color w:val="333333"/>
          <w:sz w:val="28"/>
          <w:szCs w:val="28"/>
        </w:rPr>
        <w:t xml:space="preserve">                                         </w:t>
      </w:r>
      <w:r>
        <w:rPr>
          <w:rFonts w:hint="cs"/>
          <w:color w:val="333333"/>
          <w:sz w:val="28"/>
          <w:szCs w:val="28"/>
          <w:rtl/>
          <w:lang w:bidi="ar-DZ"/>
        </w:rPr>
        <w:t xml:space="preserve">التنمية المستدامة                                             </w:t>
      </w:r>
    </w:p>
    <w:p w:rsidR="0052204D" w:rsidRDefault="0052204D" w:rsidP="004B4C3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rtl/>
        </w:rPr>
      </w:pPr>
      <w:r>
        <w:rPr>
          <w:color w:val="333333"/>
          <w:sz w:val="28"/>
          <w:szCs w:val="28"/>
        </w:rPr>
        <w:lastRenderedPageBreak/>
        <w:t xml:space="preserve">The Convention on </w:t>
      </w:r>
      <w:proofErr w:type="spellStart"/>
      <w:r>
        <w:rPr>
          <w:color w:val="333333"/>
          <w:sz w:val="28"/>
          <w:szCs w:val="28"/>
        </w:rPr>
        <w:t>Climate</w:t>
      </w:r>
      <w:proofErr w:type="spellEnd"/>
      <w:r>
        <w:rPr>
          <w:color w:val="333333"/>
          <w:sz w:val="28"/>
          <w:szCs w:val="28"/>
        </w:rPr>
        <w:t xml:space="preserve"> Change</w:t>
      </w:r>
      <w:r>
        <w:rPr>
          <w:rFonts w:hint="cs"/>
          <w:color w:val="333333"/>
          <w:sz w:val="28"/>
          <w:szCs w:val="28"/>
          <w:rtl/>
        </w:rPr>
        <w:t xml:space="preserve"> اتفاقية تغير المناخ                                                                    </w:t>
      </w:r>
      <w:proofErr w:type="spellStart"/>
      <w:r>
        <w:rPr>
          <w:color w:val="333333"/>
          <w:sz w:val="28"/>
          <w:szCs w:val="28"/>
        </w:rPr>
        <w:t>Mitigating</w:t>
      </w:r>
      <w:proofErr w:type="spellEnd"/>
      <w:r>
        <w:rPr>
          <w:color w:val="333333"/>
          <w:sz w:val="28"/>
          <w:szCs w:val="28"/>
        </w:rPr>
        <w:t xml:space="preserve"> green</w:t>
      </w:r>
      <w:r>
        <w:rPr>
          <w:rFonts w:hint="cs"/>
          <w:color w:val="333333"/>
          <w:sz w:val="28"/>
          <w:szCs w:val="28"/>
          <w:rtl/>
        </w:rPr>
        <w:t xml:space="preserve"> </w:t>
      </w:r>
      <w:r>
        <w:rPr>
          <w:color w:val="333333"/>
          <w:sz w:val="28"/>
          <w:szCs w:val="28"/>
        </w:rPr>
        <w:t xml:space="preserve">house </w:t>
      </w:r>
      <w:proofErr w:type="spellStart"/>
      <w:r>
        <w:rPr>
          <w:color w:val="333333"/>
          <w:sz w:val="28"/>
          <w:szCs w:val="28"/>
        </w:rPr>
        <w:t>gas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emissions</w:t>
      </w:r>
      <w:proofErr w:type="spellEnd"/>
      <w:r>
        <w:rPr>
          <w:rFonts w:hint="cs"/>
          <w:color w:val="333333"/>
          <w:sz w:val="28"/>
          <w:szCs w:val="28"/>
          <w:rtl/>
        </w:rPr>
        <w:t xml:space="preserve">التخفيف من انبعاث الغازات الدفيئة (غازات الاحتباس </w:t>
      </w:r>
      <w:proofErr w:type="gramStart"/>
      <w:r>
        <w:rPr>
          <w:rFonts w:hint="cs"/>
          <w:color w:val="333333"/>
          <w:sz w:val="28"/>
          <w:szCs w:val="28"/>
          <w:rtl/>
        </w:rPr>
        <w:t>الحراري )</w:t>
      </w:r>
      <w:proofErr w:type="gramEnd"/>
      <w:r>
        <w:rPr>
          <w:rFonts w:hint="cs"/>
          <w:color w:val="333333"/>
          <w:sz w:val="28"/>
          <w:szCs w:val="28"/>
          <w:rtl/>
        </w:rPr>
        <w:t xml:space="preserve">        </w:t>
      </w:r>
      <w:r>
        <w:rPr>
          <w:color w:val="333333"/>
          <w:sz w:val="28"/>
          <w:szCs w:val="28"/>
        </w:rPr>
        <w:t xml:space="preserve">The impacts of </w:t>
      </w:r>
      <w:proofErr w:type="spellStart"/>
      <w:r>
        <w:rPr>
          <w:color w:val="333333"/>
          <w:sz w:val="28"/>
          <w:szCs w:val="28"/>
        </w:rPr>
        <w:t>environmental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degradation</w:t>
      </w:r>
      <w:proofErr w:type="spellEnd"/>
      <w:r>
        <w:rPr>
          <w:rFonts w:hint="cs"/>
          <w:color w:val="333333"/>
          <w:sz w:val="28"/>
          <w:szCs w:val="28"/>
          <w:rtl/>
        </w:rPr>
        <w:t xml:space="preserve">آثار التدهور البيئي                                                          </w:t>
      </w:r>
    </w:p>
    <w:p w:rsidR="0052204D" w:rsidRDefault="0052204D" w:rsidP="004B4C3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rtl/>
        </w:rPr>
      </w:pPr>
      <w:r>
        <w:rPr>
          <w:color w:val="333333"/>
          <w:sz w:val="28"/>
          <w:szCs w:val="28"/>
        </w:rPr>
        <w:t xml:space="preserve">Good </w:t>
      </w:r>
      <w:proofErr w:type="spellStart"/>
      <w:r>
        <w:rPr>
          <w:color w:val="333333"/>
          <w:sz w:val="28"/>
          <w:szCs w:val="28"/>
        </w:rPr>
        <w:t>governance</w:t>
      </w:r>
      <w:proofErr w:type="spellEnd"/>
      <w:r>
        <w:rPr>
          <w:rFonts w:hint="cs"/>
          <w:color w:val="333333"/>
          <w:sz w:val="28"/>
          <w:szCs w:val="28"/>
          <w:rtl/>
        </w:rPr>
        <w:t xml:space="preserve"> الحكم الراشد                                                                                                         </w:t>
      </w:r>
      <w:proofErr w:type="spellStart"/>
      <w:r>
        <w:rPr>
          <w:color w:val="444444"/>
          <w:sz w:val="28"/>
          <w:szCs w:val="28"/>
        </w:rPr>
        <w:t>Environmental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governance</w:t>
      </w:r>
      <w:r>
        <w:rPr>
          <w:rFonts w:hint="cs"/>
          <w:color w:val="444444"/>
          <w:sz w:val="28"/>
          <w:szCs w:val="28"/>
          <w:rtl/>
        </w:rPr>
        <w:t>الحوكمة</w:t>
      </w:r>
      <w:proofErr w:type="spellEnd"/>
      <w:r>
        <w:rPr>
          <w:rFonts w:hint="cs"/>
          <w:color w:val="444444"/>
          <w:sz w:val="28"/>
          <w:szCs w:val="28"/>
          <w:rtl/>
        </w:rPr>
        <w:t xml:space="preserve"> البيئية                                                                                        </w:t>
      </w:r>
      <w:r>
        <w:rPr>
          <w:color w:val="444444"/>
          <w:sz w:val="28"/>
          <w:szCs w:val="28"/>
        </w:rPr>
        <w:t xml:space="preserve">The </w:t>
      </w:r>
      <w:proofErr w:type="spellStart"/>
      <w:r>
        <w:rPr>
          <w:color w:val="444444"/>
          <w:sz w:val="28"/>
          <w:szCs w:val="28"/>
        </w:rPr>
        <w:t>responsibility</w:t>
      </w:r>
      <w:proofErr w:type="spellEnd"/>
      <w:r>
        <w:rPr>
          <w:color w:val="444444"/>
          <w:sz w:val="28"/>
          <w:szCs w:val="28"/>
        </w:rPr>
        <w:t xml:space="preserve"> to conserve </w:t>
      </w:r>
      <w:proofErr w:type="spellStart"/>
      <w:r>
        <w:rPr>
          <w:color w:val="444444"/>
          <w:sz w:val="28"/>
          <w:szCs w:val="28"/>
        </w:rPr>
        <w:t>natural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resources</w:t>
      </w:r>
      <w:proofErr w:type="spellEnd"/>
      <w:r w:rsidR="004B4C31">
        <w:rPr>
          <w:rFonts w:hint="cs"/>
          <w:color w:val="333333"/>
          <w:sz w:val="28"/>
          <w:szCs w:val="28"/>
          <w:rtl/>
        </w:rPr>
        <w:t xml:space="preserve">مسؤولية الحفاظ على الموارد الطبيعية                        </w:t>
      </w:r>
      <w:proofErr w:type="spellStart"/>
      <w:r w:rsidR="004B4C31">
        <w:rPr>
          <w:color w:val="333333"/>
          <w:sz w:val="28"/>
          <w:szCs w:val="28"/>
        </w:rPr>
        <w:t>Environmental</w:t>
      </w:r>
      <w:proofErr w:type="spellEnd"/>
      <w:r w:rsidR="004B4C31">
        <w:rPr>
          <w:color w:val="333333"/>
          <w:sz w:val="28"/>
          <w:szCs w:val="28"/>
        </w:rPr>
        <w:t xml:space="preserve"> </w:t>
      </w:r>
      <w:proofErr w:type="spellStart"/>
      <w:r w:rsidR="004B4C31">
        <w:rPr>
          <w:color w:val="333333"/>
          <w:sz w:val="28"/>
          <w:szCs w:val="28"/>
        </w:rPr>
        <w:t>matters</w:t>
      </w:r>
      <w:proofErr w:type="spellEnd"/>
      <w:r w:rsidR="004B4C31">
        <w:rPr>
          <w:rFonts w:hint="cs"/>
          <w:color w:val="333333"/>
          <w:sz w:val="28"/>
          <w:szCs w:val="28"/>
          <w:rtl/>
        </w:rPr>
        <w:t xml:space="preserve">المسائل أو القضايا البيئية                                                                                  </w:t>
      </w:r>
      <w:r w:rsidR="004B4C31">
        <w:rPr>
          <w:color w:val="333333"/>
          <w:sz w:val="28"/>
          <w:szCs w:val="28"/>
        </w:rPr>
        <w:t xml:space="preserve">Respect for </w:t>
      </w:r>
      <w:proofErr w:type="spellStart"/>
      <w:r w:rsidR="004B4C31">
        <w:rPr>
          <w:color w:val="333333"/>
          <w:sz w:val="28"/>
          <w:szCs w:val="28"/>
        </w:rPr>
        <w:t>human</w:t>
      </w:r>
      <w:proofErr w:type="spellEnd"/>
      <w:r w:rsidR="004B4C31">
        <w:rPr>
          <w:color w:val="333333"/>
          <w:sz w:val="28"/>
          <w:szCs w:val="28"/>
        </w:rPr>
        <w:t xml:space="preserve"> </w:t>
      </w:r>
      <w:proofErr w:type="spellStart"/>
      <w:r w:rsidR="004B4C31">
        <w:rPr>
          <w:color w:val="333333"/>
          <w:sz w:val="28"/>
          <w:szCs w:val="28"/>
        </w:rPr>
        <w:t>rights</w:t>
      </w:r>
      <w:proofErr w:type="spellEnd"/>
      <w:r w:rsidR="004B4C31">
        <w:rPr>
          <w:rFonts w:hint="cs"/>
          <w:color w:val="333333"/>
          <w:sz w:val="28"/>
          <w:szCs w:val="28"/>
          <w:rtl/>
        </w:rPr>
        <w:t xml:space="preserve"> احترام حقوق </w:t>
      </w:r>
      <w:proofErr w:type="spellStart"/>
      <w:r w:rsidR="004B4C31">
        <w:rPr>
          <w:rFonts w:hint="cs"/>
          <w:color w:val="333333"/>
          <w:sz w:val="28"/>
          <w:szCs w:val="28"/>
          <w:rtl/>
        </w:rPr>
        <w:t>الانسان</w:t>
      </w:r>
      <w:proofErr w:type="spellEnd"/>
      <w:r w:rsidR="004B4C31">
        <w:rPr>
          <w:rFonts w:hint="cs"/>
          <w:color w:val="333333"/>
          <w:sz w:val="28"/>
          <w:szCs w:val="28"/>
          <w:rtl/>
        </w:rPr>
        <w:t xml:space="preserve">                                                                                 </w:t>
      </w:r>
      <w:r w:rsidR="004B4C31">
        <w:rPr>
          <w:color w:val="333333"/>
          <w:sz w:val="28"/>
          <w:szCs w:val="28"/>
        </w:rPr>
        <w:t xml:space="preserve">The right to a </w:t>
      </w:r>
      <w:proofErr w:type="spellStart"/>
      <w:r w:rsidR="004B4C31">
        <w:rPr>
          <w:color w:val="333333"/>
          <w:sz w:val="28"/>
          <w:szCs w:val="28"/>
        </w:rPr>
        <w:t>healthy</w:t>
      </w:r>
      <w:proofErr w:type="spellEnd"/>
      <w:r w:rsidR="004B4C31">
        <w:rPr>
          <w:color w:val="333333"/>
          <w:sz w:val="28"/>
          <w:szCs w:val="28"/>
        </w:rPr>
        <w:t xml:space="preserve"> </w:t>
      </w:r>
      <w:proofErr w:type="spellStart"/>
      <w:r w:rsidR="004B4C31">
        <w:rPr>
          <w:color w:val="333333"/>
          <w:sz w:val="28"/>
          <w:szCs w:val="28"/>
        </w:rPr>
        <w:t>environment</w:t>
      </w:r>
      <w:proofErr w:type="spellEnd"/>
      <w:r w:rsidR="004B4C31">
        <w:rPr>
          <w:rFonts w:hint="cs"/>
          <w:color w:val="333333"/>
          <w:sz w:val="28"/>
          <w:szCs w:val="28"/>
          <w:rtl/>
        </w:rPr>
        <w:t xml:space="preserve">الحق في بيئة صحية                                                                    </w:t>
      </w:r>
    </w:p>
    <w:p w:rsidR="005F4AF5" w:rsidRPr="000D0784" w:rsidRDefault="004B4C31" w:rsidP="002B09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ev"/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hint="cs"/>
          <w:color w:val="333333"/>
          <w:sz w:val="28"/>
          <w:szCs w:val="28"/>
          <w:rtl/>
        </w:rPr>
        <w:t xml:space="preserve"> </w:t>
      </w:r>
      <w:r>
        <w:rPr>
          <w:color w:val="333333"/>
          <w:sz w:val="28"/>
          <w:szCs w:val="28"/>
        </w:rPr>
        <w:t xml:space="preserve">The </w:t>
      </w:r>
      <w:proofErr w:type="spellStart"/>
      <w:r>
        <w:rPr>
          <w:color w:val="333333"/>
          <w:sz w:val="28"/>
          <w:szCs w:val="28"/>
        </w:rPr>
        <w:t>stability</w:t>
      </w:r>
      <w:proofErr w:type="spellEnd"/>
      <w:r>
        <w:rPr>
          <w:color w:val="333333"/>
          <w:sz w:val="28"/>
          <w:szCs w:val="28"/>
        </w:rPr>
        <w:t xml:space="preserve"> of the </w:t>
      </w:r>
      <w:proofErr w:type="spellStart"/>
      <w:r>
        <w:rPr>
          <w:color w:val="333333"/>
          <w:sz w:val="28"/>
          <w:szCs w:val="28"/>
        </w:rPr>
        <w:t>climate</w:t>
      </w:r>
      <w:proofErr w:type="spellEnd"/>
      <w:r>
        <w:rPr>
          <w:rFonts w:hint="cs"/>
          <w:color w:val="333333"/>
          <w:sz w:val="28"/>
          <w:szCs w:val="28"/>
          <w:rtl/>
        </w:rPr>
        <w:t>استقرار المنا</w:t>
      </w:r>
      <w:r w:rsidR="002B0901">
        <w:rPr>
          <w:rFonts w:hint="cs"/>
          <w:color w:val="333333"/>
          <w:sz w:val="28"/>
          <w:szCs w:val="28"/>
          <w:rtl/>
        </w:rPr>
        <w:t>خ</w:t>
      </w:r>
      <w:r>
        <w:rPr>
          <w:rFonts w:hint="cs"/>
          <w:color w:val="333333"/>
          <w:sz w:val="28"/>
          <w:szCs w:val="28"/>
          <w:rtl/>
        </w:rPr>
        <w:t xml:space="preserve">                                                                                     </w:t>
      </w:r>
      <w:r w:rsidR="002B0901">
        <w:rPr>
          <w:rStyle w:val="Appeldenotedefin"/>
          <w:color w:val="333333"/>
          <w:sz w:val="28"/>
          <w:szCs w:val="28"/>
          <w:rtl/>
        </w:rPr>
        <w:endnoteReference w:id="4"/>
      </w:r>
      <w:r>
        <w:rPr>
          <w:rFonts w:hint="cs"/>
          <w:color w:val="333333"/>
          <w:sz w:val="28"/>
          <w:szCs w:val="28"/>
          <w:rtl/>
        </w:rPr>
        <w:t xml:space="preserve"> </w:t>
      </w:r>
    </w:p>
    <w:sectPr w:rsidR="005F4AF5" w:rsidRPr="000D0784" w:rsidSect="00595DAF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6B" w:rsidRDefault="00FF146B" w:rsidP="007F6DBC">
      <w:pPr>
        <w:spacing w:after="0" w:line="240" w:lineRule="auto"/>
      </w:pPr>
      <w:r>
        <w:separator/>
      </w:r>
    </w:p>
  </w:endnote>
  <w:endnote w:type="continuationSeparator" w:id="1">
    <w:p w:rsidR="00FF146B" w:rsidRDefault="00FF146B" w:rsidP="007F6DBC">
      <w:pPr>
        <w:spacing w:after="0" w:line="240" w:lineRule="auto"/>
      </w:pPr>
      <w:r>
        <w:continuationSeparator/>
      </w:r>
    </w:p>
  </w:endnote>
  <w:endnote w:id="2">
    <w:p w:rsidR="002B0901" w:rsidRPr="000E6699" w:rsidRDefault="002B0901" w:rsidP="002B0901">
      <w:pPr>
        <w:pStyle w:val="Notedefin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 xml:space="preserve">- </w:t>
      </w:r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مقتبسة من محاضرات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الاستاذة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: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اواسة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حورية ، قدمت لطلبة سنة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اولى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ماستر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تخصص القانون البيئي، كلية الحقوق ،  جامعة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سطيف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، 2021/2022  ، ص 01.</w:t>
      </w:r>
    </w:p>
  </w:endnote>
  <w:endnote w:id="3">
    <w:p w:rsidR="002B0901" w:rsidRPr="000E6699" w:rsidRDefault="002B0901" w:rsidP="002B0901">
      <w:pPr>
        <w:pStyle w:val="Notedefin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E6699">
        <w:rPr>
          <w:rStyle w:val="Appeldenotedefin"/>
          <w:rFonts w:ascii="Simplified Arabic" w:hAnsi="Simplified Arabic" w:cs="Simplified Arabic"/>
          <w:sz w:val="24"/>
          <w:szCs w:val="24"/>
        </w:rPr>
        <w:endnoteRef/>
      </w:r>
      <w:r w:rsidRPr="000E66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 مقتبسة من محاضرات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الاستاذة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: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اواسة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حورية ، قدمت لطلبة سنة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اولى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ماستر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تخصص القانون البيئي، كلية الحقوق ،  جامعة </w:t>
      </w:r>
      <w:proofErr w:type="spell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سطيف</w:t>
      </w:r>
      <w:proofErr w:type="spellEnd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، 2021/2022  ، ص 09.</w:t>
      </w:r>
    </w:p>
  </w:endnote>
  <w:endnote w:id="4">
    <w:p w:rsidR="002B0901" w:rsidRPr="000E6699" w:rsidRDefault="002B0901" w:rsidP="002B0901">
      <w:pPr>
        <w:pStyle w:val="Notedefin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E6699">
        <w:rPr>
          <w:rStyle w:val="Appeldenotedefin"/>
          <w:rFonts w:ascii="Simplified Arabic" w:hAnsi="Simplified Arabic" w:cs="Simplified Arabic"/>
          <w:sz w:val="24"/>
          <w:szCs w:val="24"/>
        </w:rPr>
        <w:endnoteRef/>
      </w:r>
      <w:r w:rsidRPr="000E66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 بعض المصطلحات مقتبسة من نفس </w:t>
      </w:r>
      <w:proofErr w:type="gramStart"/>
      <w:r w:rsidRPr="000E6699">
        <w:rPr>
          <w:rFonts w:ascii="Simplified Arabic" w:hAnsi="Simplified Arabic" w:cs="Simplified Arabic"/>
          <w:sz w:val="24"/>
          <w:szCs w:val="24"/>
          <w:rtl/>
          <w:lang w:bidi="ar-DZ"/>
        </w:rPr>
        <w:t>المرجع 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0D" w:rsidRDefault="00E86D0D" w:rsidP="00595DAF">
    <w:pPr>
      <w:pStyle w:val="Pieddepage"/>
      <w:jc w:val="center"/>
    </w:pPr>
  </w:p>
  <w:p w:rsidR="00E86D0D" w:rsidRDefault="00E86D0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36048"/>
      <w:docPartObj>
        <w:docPartGallery w:val="Page Numbers (Bottom of Page)"/>
        <w:docPartUnique/>
      </w:docPartObj>
    </w:sdtPr>
    <w:sdtContent>
      <w:p w:rsidR="00595DAF" w:rsidRDefault="00712810">
        <w:pPr>
          <w:pStyle w:val="Pieddepage"/>
          <w:jc w:val="center"/>
        </w:pPr>
        <w:fldSimple w:instr=" PAGE   \* MERGEFORMAT ">
          <w:r w:rsidR="009B5768">
            <w:rPr>
              <w:noProof/>
            </w:rPr>
            <w:t>3</w:t>
          </w:r>
        </w:fldSimple>
      </w:p>
    </w:sdtContent>
  </w:sdt>
  <w:p w:rsidR="00595DAF" w:rsidRDefault="00595D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6B" w:rsidRDefault="00FF146B" w:rsidP="007F6DBC">
      <w:pPr>
        <w:spacing w:after="0" w:line="240" w:lineRule="auto"/>
      </w:pPr>
      <w:r>
        <w:separator/>
      </w:r>
    </w:p>
  </w:footnote>
  <w:footnote w:type="continuationSeparator" w:id="1">
    <w:p w:rsidR="00FF146B" w:rsidRDefault="00FF146B" w:rsidP="007F6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C6FD9"/>
    <w:rsid w:val="00095B01"/>
    <w:rsid w:val="00096C76"/>
    <w:rsid w:val="000D0784"/>
    <w:rsid w:val="000E6699"/>
    <w:rsid w:val="00142697"/>
    <w:rsid w:val="0016739E"/>
    <w:rsid w:val="002B0901"/>
    <w:rsid w:val="002B25A2"/>
    <w:rsid w:val="003413E0"/>
    <w:rsid w:val="00357031"/>
    <w:rsid w:val="003837BF"/>
    <w:rsid w:val="003E02E2"/>
    <w:rsid w:val="00405718"/>
    <w:rsid w:val="004A19C5"/>
    <w:rsid w:val="004B4C31"/>
    <w:rsid w:val="005174A0"/>
    <w:rsid w:val="0052204D"/>
    <w:rsid w:val="00595DAF"/>
    <w:rsid w:val="005A65C1"/>
    <w:rsid w:val="005C15E0"/>
    <w:rsid w:val="005D292E"/>
    <w:rsid w:val="005F4AF5"/>
    <w:rsid w:val="0062179E"/>
    <w:rsid w:val="006306EE"/>
    <w:rsid w:val="00632893"/>
    <w:rsid w:val="00643E59"/>
    <w:rsid w:val="006825F8"/>
    <w:rsid w:val="006A1053"/>
    <w:rsid w:val="006B7DF8"/>
    <w:rsid w:val="00712810"/>
    <w:rsid w:val="007364B9"/>
    <w:rsid w:val="0076374D"/>
    <w:rsid w:val="00776A06"/>
    <w:rsid w:val="007F6DBC"/>
    <w:rsid w:val="00816DEC"/>
    <w:rsid w:val="008C78D3"/>
    <w:rsid w:val="00951A07"/>
    <w:rsid w:val="009871BF"/>
    <w:rsid w:val="009A28A3"/>
    <w:rsid w:val="009B5768"/>
    <w:rsid w:val="009C2E6E"/>
    <w:rsid w:val="009E20ED"/>
    <w:rsid w:val="00A6323B"/>
    <w:rsid w:val="00A92EB7"/>
    <w:rsid w:val="00B44E65"/>
    <w:rsid w:val="00B64DD2"/>
    <w:rsid w:val="00CC6FD9"/>
    <w:rsid w:val="00D66109"/>
    <w:rsid w:val="00D92104"/>
    <w:rsid w:val="00DA52CB"/>
    <w:rsid w:val="00DF0865"/>
    <w:rsid w:val="00DF50CC"/>
    <w:rsid w:val="00E379D6"/>
    <w:rsid w:val="00E57E5F"/>
    <w:rsid w:val="00E86D0D"/>
    <w:rsid w:val="00E9797F"/>
    <w:rsid w:val="00EE36DE"/>
    <w:rsid w:val="00F213C2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E2"/>
  </w:style>
  <w:style w:type="paragraph" w:styleId="Titre1">
    <w:name w:val="heading 1"/>
    <w:basedOn w:val="Normal"/>
    <w:next w:val="Normal"/>
    <w:link w:val="Titre1Car"/>
    <w:uiPriority w:val="9"/>
    <w:qFormat/>
    <w:rsid w:val="003E0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0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E02E2"/>
    <w:pPr>
      <w:ind w:left="720"/>
      <w:contextualSpacing/>
    </w:pPr>
  </w:style>
  <w:style w:type="paragraph" w:customStyle="1" w:styleId="titreArticle">
    <w:name w:val="titreArticle"/>
    <w:basedOn w:val="Normal"/>
    <w:qFormat/>
    <w:rsid w:val="003E02E2"/>
    <w:pPr>
      <w:tabs>
        <w:tab w:val="left" w:pos="8080"/>
        <w:tab w:val="left" w:pos="8647"/>
      </w:tabs>
      <w:bidi/>
      <w:spacing w:before="240"/>
      <w:jc w:val="center"/>
    </w:pPr>
    <w:rPr>
      <w:rFonts w:asciiTheme="majorBidi" w:hAnsiTheme="majorBidi" w:cstheme="majorBidi"/>
      <w:b/>
      <w:bCs/>
      <w:sz w:val="32"/>
      <w:szCs w:val="32"/>
      <w:lang w:bidi="ar-DZ"/>
    </w:rPr>
  </w:style>
  <w:style w:type="paragraph" w:customStyle="1" w:styleId="langletStyle">
    <w:name w:val="l’anglet Style"/>
    <w:basedOn w:val="titreArticle"/>
    <w:qFormat/>
    <w:rsid w:val="003E02E2"/>
  </w:style>
  <w:style w:type="paragraph" w:styleId="NormalWeb">
    <w:name w:val="Normal (Web)"/>
    <w:basedOn w:val="Normal"/>
    <w:uiPriority w:val="99"/>
    <w:unhideWhenUsed/>
    <w:rsid w:val="00CC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6FD9"/>
    <w:rPr>
      <w:b/>
      <w:bCs/>
    </w:rPr>
  </w:style>
  <w:style w:type="paragraph" w:customStyle="1" w:styleId="Default">
    <w:name w:val="Default"/>
    <w:rsid w:val="00DA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7F6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6DBC"/>
  </w:style>
  <w:style w:type="paragraph" w:styleId="Pieddepage">
    <w:name w:val="footer"/>
    <w:basedOn w:val="Normal"/>
    <w:link w:val="PieddepageCar"/>
    <w:uiPriority w:val="99"/>
    <w:unhideWhenUsed/>
    <w:rsid w:val="007F6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DBC"/>
  </w:style>
  <w:style w:type="paragraph" w:styleId="Notedefin">
    <w:name w:val="endnote text"/>
    <w:basedOn w:val="Normal"/>
    <w:link w:val="NotedefinCar"/>
    <w:uiPriority w:val="99"/>
    <w:semiHidden/>
    <w:unhideWhenUsed/>
    <w:rsid w:val="002B090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B090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B09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EF36-D8A6-48A7-A371-7160696F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8</Pages>
  <Words>1713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Larbes</dc:creator>
  <cp:lastModifiedBy>Larbes</cp:lastModifiedBy>
  <cp:revision>23</cp:revision>
  <dcterms:created xsi:type="dcterms:W3CDTF">2022-03-14T14:06:00Z</dcterms:created>
  <dcterms:modified xsi:type="dcterms:W3CDTF">2022-05-11T19:33:00Z</dcterms:modified>
</cp:coreProperties>
</file>