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76F" w:rsidRPr="008C56BD" w:rsidRDefault="00F14B78" w:rsidP="008C56BD">
      <w:pPr>
        <w:jc w:val="center"/>
        <w:rPr>
          <w:rFonts w:ascii="Sakkal Majalla" w:hAnsi="Sakkal Majalla" w:cs="Sakkal Majalla"/>
          <w:b/>
          <w:bCs/>
          <w:i/>
          <w:iCs/>
          <w:sz w:val="32"/>
          <w:szCs w:val="32"/>
          <w:u w:val="single"/>
          <w:rtl/>
          <w:lang w:bidi="ar-DZ"/>
        </w:rPr>
      </w:pPr>
      <w:proofErr w:type="gramStart"/>
      <w:r w:rsidRPr="008C56BD">
        <w:rPr>
          <w:rFonts w:ascii="Sakkal Majalla" w:hAnsi="Sakkal Majalla" w:cs="Sakkal Majalla"/>
          <w:b/>
          <w:bCs/>
          <w:i/>
          <w:iCs/>
          <w:sz w:val="32"/>
          <w:szCs w:val="32"/>
          <w:u w:val="single"/>
          <w:rtl/>
          <w:lang w:bidi="ar-DZ"/>
        </w:rPr>
        <w:t>تقنية</w:t>
      </w:r>
      <w:proofErr w:type="gramEnd"/>
      <w:r w:rsidRPr="008C56BD">
        <w:rPr>
          <w:rFonts w:ascii="Sakkal Majalla" w:hAnsi="Sakkal Majalla" w:cs="Sakkal Majalla"/>
          <w:b/>
          <w:bCs/>
          <w:i/>
          <w:iCs/>
          <w:sz w:val="32"/>
          <w:szCs w:val="32"/>
          <w:u w:val="single"/>
          <w:rtl/>
          <w:lang w:bidi="ar-DZ"/>
        </w:rPr>
        <w:t xml:space="preserve"> التقليص:</w:t>
      </w:r>
    </w:p>
    <w:p w:rsidR="00F14B78" w:rsidRPr="008C56BD" w:rsidRDefault="00F14B78" w:rsidP="00F14B78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C56B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تأمل العبارة التالية: </w:t>
      </w:r>
    </w:p>
    <w:p w:rsidR="00F14B78" w:rsidRPr="008C56BD" w:rsidRDefault="00F14B78" w:rsidP="00F14B78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 w:rsidRPr="008C56BD">
        <w:rPr>
          <w:rFonts w:ascii="Sakkal Majalla" w:hAnsi="Sakkal Majalla" w:cs="Sakkal Majalla" w:hint="cs"/>
          <w:sz w:val="32"/>
          <w:szCs w:val="32"/>
          <w:rtl/>
          <w:lang w:bidi="ar-DZ"/>
        </w:rPr>
        <w:t>ماذا</w:t>
      </w:r>
      <w:proofErr w:type="gramEnd"/>
      <w:r w:rsidRPr="008C56B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لو بلغ الناس هذا الأفق الإنساني النبيل، هل ستقوم كل هذه الحروب؟ وهل تقع كل هذه المآسي؟ وهل تراق كل هذه الدماء؟  وهل ستجري أنهار من الدموع؟ (نتائج الحروب).</w:t>
      </w:r>
    </w:p>
    <w:p w:rsidR="00F14B78" w:rsidRPr="008C56BD" w:rsidRDefault="00F14B78" w:rsidP="00F14B78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C56BD">
        <w:rPr>
          <w:rFonts w:ascii="Sakkal Majalla" w:hAnsi="Sakkal Majalla" w:cs="Sakkal Majalla" w:hint="cs"/>
          <w:sz w:val="32"/>
          <w:szCs w:val="32"/>
          <w:rtl/>
          <w:lang w:bidi="ar-DZ"/>
        </w:rPr>
        <w:t>يمكن اختزال الفقرة بحذف الجمل التي بعد كلمة الحروب.</w:t>
      </w:r>
    </w:p>
    <w:p w:rsidR="00F14B78" w:rsidRPr="008C56BD" w:rsidRDefault="00F14B78" w:rsidP="00F14B78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C56B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إن هذه النتائج تغني عنها لفظة الحروب، فنستغني عنها </w:t>
      </w:r>
      <w:proofErr w:type="gramStart"/>
      <w:r w:rsidRPr="008C56BD">
        <w:rPr>
          <w:rFonts w:ascii="Sakkal Majalla" w:hAnsi="Sakkal Majalla" w:cs="Sakkal Majalla" w:hint="cs"/>
          <w:sz w:val="32"/>
          <w:szCs w:val="32"/>
          <w:rtl/>
          <w:lang w:bidi="ar-DZ"/>
        </w:rPr>
        <w:t>ونحذفها ،</w:t>
      </w:r>
      <w:proofErr w:type="gramEnd"/>
      <w:r w:rsidRPr="008C56B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وبذلك نكون قد قلصنا الفقرة.</w:t>
      </w:r>
    </w:p>
    <w:p w:rsidR="00F14B78" w:rsidRPr="008C56BD" w:rsidRDefault="00F14B78" w:rsidP="00F14B78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8C56B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1/ </w:t>
      </w:r>
      <w:proofErr w:type="gramStart"/>
      <w:r w:rsidRPr="008C56B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مفهوم</w:t>
      </w:r>
      <w:proofErr w:type="gramEnd"/>
      <w:r w:rsidRPr="008C56B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تقليص النص:</w:t>
      </w:r>
    </w:p>
    <w:p w:rsidR="00113806" w:rsidRPr="008C56BD" w:rsidRDefault="00113806" w:rsidP="00F14B78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C56B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* </w:t>
      </w:r>
      <w:proofErr w:type="gramStart"/>
      <w:r w:rsidRPr="008C56BD">
        <w:rPr>
          <w:rFonts w:ascii="Sakkal Majalla" w:hAnsi="Sakkal Majalla" w:cs="Sakkal Majalla" w:hint="cs"/>
          <w:sz w:val="32"/>
          <w:szCs w:val="32"/>
          <w:rtl/>
          <w:lang w:bidi="ar-DZ"/>
        </w:rPr>
        <w:t>تقليص</w:t>
      </w:r>
      <w:proofErr w:type="gramEnd"/>
      <w:r w:rsidRPr="008C56B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نص هو تصغير حجمه مع الاحتفاظ بفكرته الأساسية وأسلوبه، وأحسنه ما كان اختزاله إلى ربع النص(1/4). </w:t>
      </w:r>
    </w:p>
    <w:p w:rsidR="00113806" w:rsidRPr="008C56BD" w:rsidRDefault="00113806" w:rsidP="00113806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C56BD">
        <w:rPr>
          <w:rFonts w:ascii="Sakkal Majalla" w:hAnsi="Sakkal Majalla" w:cs="Sakkal Majalla" w:hint="cs"/>
          <w:sz w:val="32"/>
          <w:szCs w:val="32"/>
          <w:rtl/>
          <w:lang w:bidi="ar-DZ"/>
        </w:rPr>
        <w:t>*</w:t>
      </w:r>
      <w:r w:rsidR="00F14B78" w:rsidRPr="008C56B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التصرف في </w:t>
      </w:r>
      <w:r w:rsidRPr="008C56B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النص </w:t>
      </w:r>
      <w:r w:rsidR="00F14B78" w:rsidRPr="008C56BD">
        <w:rPr>
          <w:rFonts w:ascii="Sakkal Majalla" w:hAnsi="Sakkal Majalla" w:cs="Sakkal Majalla" w:hint="cs"/>
          <w:sz w:val="32"/>
          <w:szCs w:val="32"/>
          <w:rtl/>
          <w:lang w:bidi="ar-DZ"/>
        </w:rPr>
        <w:t>بحذف المعاني والألفاظ الزائدة دون تغيير</w:t>
      </w:r>
      <w:r w:rsidRPr="008C56B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أو </w:t>
      </w:r>
      <w:proofErr w:type="gramStart"/>
      <w:r w:rsidRPr="008C56BD">
        <w:rPr>
          <w:rFonts w:ascii="Sakkal Majalla" w:hAnsi="Sakkal Majalla" w:cs="Sakkal Majalla" w:hint="cs"/>
          <w:sz w:val="32"/>
          <w:szCs w:val="32"/>
          <w:rtl/>
          <w:lang w:bidi="ar-DZ"/>
        </w:rPr>
        <w:t>تبديل</w:t>
      </w:r>
      <w:proofErr w:type="gramEnd"/>
      <w:r w:rsidR="00F14B78" w:rsidRPr="008C56B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في المعاني الأساسية</w:t>
      </w:r>
      <w:r w:rsidRPr="008C56BD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113806" w:rsidRPr="008C56BD" w:rsidRDefault="00113806" w:rsidP="00113806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 w:rsidRPr="008C56BD">
        <w:rPr>
          <w:rFonts w:ascii="Sakkal Majalla" w:hAnsi="Sakkal Majalla" w:cs="Sakkal Majalla" w:hint="cs"/>
          <w:sz w:val="32"/>
          <w:szCs w:val="32"/>
          <w:rtl/>
          <w:lang w:bidi="ar-DZ"/>
        </w:rPr>
        <w:t>*</w:t>
      </w:r>
      <w:r w:rsidR="00F14B78" w:rsidRPr="008C56B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Pr="008C56BD">
        <w:rPr>
          <w:rFonts w:ascii="Sakkal Majalla" w:hAnsi="Sakkal Majalla" w:cs="Sakkal Majalla" w:hint="cs"/>
          <w:sz w:val="32"/>
          <w:szCs w:val="32"/>
          <w:rtl/>
          <w:lang w:bidi="ar-DZ"/>
        </w:rPr>
        <w:t>التصرف</w:t>
      </w:r>
      <w:proofErr w:type="gramEnd"/>
      <w:r w:rsidRPr="008C56B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في النص بنزع الأجزاء المتشابهة في الجملة أو العبارة  ( التعبير عن الكل بكلمة تغني عن الجميع).</w:t>
      </w:r>
    </w:p>
    <w:p w:rsidR="00F14B78" w:rsidRPr="008C56BD" w:rsidRDefault="00113806" w:rsidP="00113806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8C56B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2/ </w:t>
      </w:r>
      <w:r w:rsidRPr="008C56B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كيف أقلص نصا؟</w:t>
      </w:r>
    </w:p>
    <w:p w:rsidR="00B24C36" w:rsidRPr="008C56BD" w:rsidRDefault="00B24C36" w:rsidP="00B24C36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C56B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لتقليص نص نحرص </w:t>
      </w:r>
      <w:proofErr w:type="gramStart"/>
      <w:r w:rsidRPr="008C56BD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proofErr w:type="gramEnd"/>
      <w:r w:rsidRPr="008C56BD"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</w:p>
    <w:p w:rsidR="00B24C36" w:rsidRPr="008C56BD" w:rsidRDefault="00B24C36" w:rsidP="00B24C36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C56BD">
        <w:rPr>
          <w:rFonts w:ascii="Sakkal Majalla" w:hAnsi="Sakkal Majalla" w:cs="Sakkal Majalla" w:hint="cs"/>
          <w:sz w:val="32"/>
          <w:szCs w:val="32"/>
          <w:rtl/>
          <w:lang w:bidi="ar-DZ"/>
        </w:rPr>
        <w:t>* القراءة الواعية والفهم الجيد للنص الأصلي.</w:t>
      </w:r>
    </w:p>
    <w:p w:rsidR="00B24C36" w:rsidRPr="008C56BD" w:rsidRDefault="00B24C36" w:rsidP="00B24C36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C56B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* الإبقاء على أهم أفكاره الأساسية دون تغيير أو </w:t>
      </w:r>
      <w:proofErr w:type="gramStart"/>
      <w:r w:rsidRPr="008C56BD">
        <w:rPr>
          <w:rFonts w:ascii="Sakkal Majalla" w:hAnsi="Sakkal Majalla" w:cs="Sakkal Majalla" w:hint="cs"/>
          <w:sz w:val="32"/>
          <w:szCs w:val="32"/>
          <w:rtl/>
          <w:lang w:bidi="ar-DZ"/>
        </w:rPr>
        <w:t>تحريف</w:t>
      </w:r>
      <w:proofErr w:type="gramEnd"/>
      <w:r w:rsidRPr="008C56BD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B24C36" w:rsidRPr="008C56BD" w:rsidRDefault="00B24C36" w:rsidP="00B24C36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C56B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* الاحتفاظ بالأمثلة </w:t>
      </w:r>
      <w:proofErr w:type="gramStart"/>
      <w:r w:rsidRPr="008C56BD">
        <w:rPr>
          <w:rFonts w:ascii="Sakkal Majalla" w:hAnsi="Sakkal Majalla" w:cs="Sakkal Majalla" w:hint="cs"/>
          <w:sz w:val="32"/>
          <w:szCs w:val="32"/>
          <w:rtl/>
          <w:lang w:bidi="ar-DZ"/>
        </w:rPr>
        <w:t>والبراهين</w:t>
      </w:r>
      <w:proofErr w:type="gramEnd"/>
      <w:r w:rsidRPr="008C56B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والحجج.</w:t>
      </w:r>
    </w:p>
    <w:p w:rsidR="00B24C36" w:rsidRPr="008C56BD" w:rsidRDefault="00B24C36" w:rsidP="00B24C36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C56BD">
        <w:rPr>
          <w:rFonts w:ascii="Sakkal Majalla" w:hAnsi="Sakkal Majalla" w:cs="Sakkal Majalla" w:hint="cs"/>
          <w:sz w:val="32"/>
          <w:szCs w:val="32"/>
          <w:rtl/>
          <w:lang w:bidi="ar-DZ"/>
        </w:rPr>
        <w:t>*مراعاة ترتيب الأفكار كما جاءت في النص.</w:t>
      </w:r>
    </w:p>
    <w:p w:rsidR="00B24C36" w:rsidRDefault="00B24C36" w:rsidP="008C56BD">
      <w:pPr>
        <w:jc w:val="right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 w:rsidRPr="008C56BD">
        <w:rPr>
          <w:rFonts w:ascii="Sakkal Majalla" w:hAnsi="Sakkal Majalla" w:cs="Sakkal Majalla" w:hint="cs"/>
          <w:sz w:val="32"/>
          <w:szCs w:val="32"/>
          <w:rtl/>
          <w:lang w:bidi="ar-DZ"/>
        </w:rPr>
        <w:t>* احترام أسلوب الكاتب.</w:t>
      </w:r>
    </w:p>
    <w:p w:rsidR="008C56BD" w:rsidRPr="008C56BD" w:rsidRDefault="008C56BD" w:rsidP="008C56BD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B24C36" w:rsidRPr="008C56BD" w:rsidRDefault="00B24C36" w:rsidP="00B24C36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8C56B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lastRenderedPageBreak/>
        <w:t xml:space="preserve">3/ الفرق بين التلخيص والتقليص:  </w:t>
      </w:r>
    </w:p>
    <w:p w:rsidR="00F2343D" w:rsidRPr="008C56BD" w:rsidRDefault="00B24C36" w:rsidP="00B24C36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8C56B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أوجه التشابه:</w:t>
      </w:r>
    </w:p>
    <w:p w:rsidR="00F2343D" w:rsidRPr="008C56BD" w:rsidRDefault="00F2343D" w:rsidP="00B24C36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C56B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8C56BD">
        <w:rPr>
          <w:rFonts w:ascii="Sakkal Majalla" w:hAnsi="Sakkal Majalla" w:cs="Sakkal Majalla" w:hint="cs"/>
          <w:sz w:val="32"/>
          <w:szCs w:val="32"/>
          <w:rtl/>
          <w:lang w:bidi="ar-DZ"/>
        </w:rPr>
        <w:t>يشترك كل من التقليص والتلخيص في</w:t>
      </w:r>
      <w:r w:rsidRPr="008C56B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8C56BD">
        <w:rPr>
          <w:rFonts w:ascii="Sakkal Majalla" w:hAnsi="Sakkal Majalla" w:cs="Sakkal Majalla" w:hint="cs"/>
          <w:sz w:val="32"/>
          <w:szCs w:val="32"/>
          <w:rtl/>
          <w:lang w:bidi="ar-DZ"/>
        </w:rPr>
        <w:t>النقاط التالية:</w:t>
      </w:r>
    </w:p>
    <w:p w:rsidR="00F2343D" w:rsidRPr="008C56BD" w:rsidRDefault="00F2343D" w:rsidP="00B24C36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C56B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* إنتاج نص </w:t>
      </w:r>
      <w:proofErr w:type="gramStart"/>
      <w:r w:rsidRPr="008C56BD">
        <w:rPr>
          <w:rFonts w:ascii="Sakkal Majalla" w:hAnsi="Sakkal Majalla" w:cs="Sakkal Majalla" w:hint="cs"/>
          <w:sz w:val="32"/>
          <w:szCs w:val="32"/>
          <w:rtl/>
          <w:lang w:bidi="ar-DZ"/>
        </w:rPr>
        <w:t>مختصر  هو</w:t>
      </w:r>
      <w:proofErr w:type="gramEnd"/>
      <w:r w:rsidRPr="008C56B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أقل حجما من النص الأصلي.</w:t>
      </w:r>
    </w:p>
    <w:p w:rsidR="00F2343D" w:rsidRPr="008C56BD" w:rsidRDefault="00F2343D" w:rsidP="00B24C36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C56BD">
        <w:rPr>
          <w:rFonts w:ascii="Sakkal Majalla" w:hAnsi="Sakkal Majalla" w:cs="Sakkal Majalla" w:hint="cs"/>
          <w:sz w:val="32"/>
          <w:szCs w:val="32"/>
          <w:rtl/>
          <w:lang w:bidi="ar-DZ"/>
        </w:rPr>
        <w:t>* المحافظة على الأفكار الرئيسية مرتبة ومترابطة.</w:t>
      </w:r>
    </w:p>
    <w:p w:rsidR="00B24C36" w:rsidRPr="008C56BD" w:rsidRDefault="00F2343D" w:rsidP="00B24C36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8C56B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أوجه الاختلاف: </w:t>
      </w:r>
    </w:p>
    <w:p w:rsidR="00F2343D" w:rsidRPr="008C56BD" w:rsidRDefault="00F2343D" w:rsidP="00B24C36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C56B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*</w:t>
      </w:r>
      <w:r w:rsidRPr="008C56B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gramStart"/>
      <w:r w:rsidRPr="008C56BD">
        <w:rPr>
          <w:rFonts w:ascii="Sakkal Majalla" w:hAnsi="Sakkal Majalla" w:cs="Sakkal Majalla" w:hint="cs"/>
          <w:sz w:val="32"/>
          <w:szCs w:val="32"/>
          <w:rtl/>
          <w:lang w:bidi="ar-DZ"/>
        </w:rPr>
        <w:t>يحافظ</w:t>
      </w:r>
      <w:proofErr w:type="gramEnd"/>
      <w:r w:rsidRPr="008C56B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التقليص على أسلوب الكاتب، بينما التلخيص يصاغ بأسلوب الملخص.</w:t>
      </w:r>
    </w:p>
    <w:p w:rsidR="00F2343D" w:rsidRPr="008C56BD" w:rsidRDefault="00F2343D" w:rsidP="00B24C36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C56B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* </w:t>
      </w:r>
      <w:proofErr w:type="gramStart"/>
      <w:r w:rsidRPr="008C56BD">
        <w:rPr>
          <w:rFonts w:ascii="Sakkal Majalla" w:hAnsi="Sakkal Majalla" w:cs="Sakkal Majalla" w:hint="cs"/>
          <w:sz w:val="32"/>
          <w:szCs w:val="32"/>
          <w:rtl/>
          <w:lang w:bidi="ar-DZ"/>
        </w:rPr>
        <w:t>لا</w:t>
      </w:r>
      <w:proofErr w:type="gramEnd"/>
      <w:r w:rsidRPr="008C56B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يشترط حد معين في التلخيص ( الربع أو الثلث)، بينما يشترط ربع النص الأصلي في التقليص.</w:t>
      </w:r>
    </w:p>
    <w:p w:rsidR="00F2343D" w:rsidRPr="008C56BD" w:rsidRDefault="00F2343D" w:rsidP="00B24C36">
      <w:pPr>
        <w:jc w:val="right"/>
        <w:rPr>
          <w:rFonts w:ascii="Sakkal Majalla" w:hAnsi="Sakkal Majalla" w:cs="Sakkal Majalla"/>
          <w:sz w:val="32"/>
          <w:szCs w:val="32"/>
          <w:lang w:bidi="ar-DZ"/>
        </w:rPr>
      </w:pPr>
      <w:r w:rsidRPr="008C56B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* حذف الكلمات والعبارات الزائدة في التلخيص، </w:t>
      </w:r>
      <w:proofErr w:type="gramStart"/>
      <w:r w:rsidRPr="008C56BD">
        <w:rPr>
          <w:rFonts w:ascii="Sakkal Majalla" w:hAnsi="Sakkal Majalla" w:cs="Sakkal Majalla" w:hint="cs"/>
          <w:sz w:val="32"/>
          <w:szCs w:val="32"/>
          <w:rtl/>
          <w:lang w:bidi="ar-DZ"/>
        </w:rPr>
        <w:t>على</w:t>
      </w:r>
      <w:proofErr w:type="gramEnd"/>
      <w:r w:rsidRPr="008C56B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خلافه التقليص الذي يسعى الحفاظ على الشواهد والأمثلة.</w:t>
      </w:r>
    </w:p>
    <w:p w:rsidR="00B24C36" w:rsidRPr="008C56BD" w:rsidRDefault="008C56BD" w:rsidP="008C56BD">
      <w:pPr>
        <w:jc w:val="right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 w:rsidRPr="008C56B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- </w:t>
      </w:r>
      <w:proofErr w:type="gramStart"/>
      <w:r w:rsidRPr="008C56BD">
        <w:rPr>
          <w:rFonts w:ascii="Sakkal Majalla" w:hAnsi="Sakkal Majalla" w:cs="Sakkal Majalla" w:hint="cs"/>
          <w:sz w:val="32"/>
          <w:szCs w:val="32"/>
          <w:rtl/>
          <w:lang w:bidi="ar-DZ"/>
        </w:rPr>
        <w:t>نستنتج</w:t>
      </w:r>
      <w:proofErr w:type="gramEnd"/>
      <w:r w:rsidRPr="008C56B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أن كلا من التقليص والتلخيص هما عملية اختزالية للنصوص حيث يصغر حجمها.</w:t>
      </w:r>
    </w:p>
    <w:p w:rsidR="008C56BD" w:rsidRPr="008C56BD" w:rsidRDefault="008C56BD" w:rsidP="008C56BD">
      <w:pPr>
        <w:jc w:val="right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 w:rsidRPr="008C56BD">
        <w:rPr>
          <w:rFonts w:ascii="Sakkal Majalla" w:hAnsi="Sakkal Majalla" w:cs="Sakkal Majalla" w:hint="cs"/>
          <w:sz w:val="32"/>
          <w:szCs w:val="32"/>
          <w:rtl/>
          <w:lang w:bidi="ar-DZ"/>
        </w:rPr>
        <w:t>ولكن التقليص يختلف عن التلخيص</w:t>
      </w:r>
      <w:r w:rsidRPr="008C56BD">
        <w:rPr>
          <w:rFonts w:ascii="Sakkal Majalla" w:hAnsi="Sakkal Majalla" w:cs="Sakkal Majalla"/>
          <w:sz w:val="32"/>
          <w:szCs w:val="32"/>
          <w:rtl/>
          <w:lang w:bidi="ar-DZ"/>
        </w:rPr>
        <w:t>؛</w:t>
      </w:r>
      <w:r w:rsidRPr="008C56B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فالتقليص هو النزول بالنص الأصلي إلى حوالي الربع مع الإبقاء على أهم </w:t>
      </w:r>
      <w:proofErr w:type="gramStart"/>
      <w:r w:rsidRPr="008C56BD">
        <w:rPr>
          <w:rFonts w:ascii="Sakkal Majalla" w:hAnsi="Sakkal Majalla" w:cs="Sakkal Majalla" w:hint="cs"/>
          <w:sz w:val="32"/>
          <w:szCs w:val="32"/>
          <w:rtl/>
          <w:lang w:bidi="ar-DZ"/>
        </w:rPr>
        <w:t>الأفكار ،</w:t>
      </w:r>
      <w:proofErr w:type="gramEnd"/>
      <w:r w:rsidRPr="008C56B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ووصلها بأدوات الربط مع احترام أسلوب الكاتب.</w:t>
      </w:r>
    </w:p>
    <w:p w:rsidR="008C56BD" w:rsidRPr="008C56BD" w:rsidRDefault="008C56BD" w:rsidP="008C56BD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C56BD">
        <w:rPr>
          <w:rFonts w:ascii="Sakkal Majalla" w:hAnsi="Sakkal Majalla" w:cs="Sakkal Majalla" w:hint="cs"/>
          <w:sz w:val="32"/>
          <w:szCs w:val="32"/>
          <w:rtl/>
          <w:lang w:bidi="ar-DZ"/>
        </w:rPr>
        <w:t>والتلخيص  إعادة صياغة النص بأسلوبنا الخاص مع الإبقاء على جوهر النص، ويكون التلخيص بحجم ثلث إلى ربع النص الأصلي.</w:t>
      </w:r>
    </w:p>
    <w:sectPr w:rsidR="008C56BD" w:rsidRPr="008C56BD" w:rsidSect="00CC07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D65CC"/>
    <w:multiLevelType w:val="hybridMultilevel"/>
    <w:tmpl w:val="ACE078A2"/>
    <w:lvl w:ilvl="0" w:tplc="9E7EEE7C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744A4"/>
    <w:multiLevelType w:val="hybridMultilevel"/>
    <w:tmpl w:val="8800EEE2"/>
    <w:lvl w:ilvl="0" w:tplc="2532621E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C1B45"/>
    <w:multiLevelType w:val="hybridMultilevel"/>
    <w:tmpl w:val="129EAB1E"/>
    <w:lvl w:ilvl="0" w:tplc="D05C0974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F61CE1"/>
    <w:multiLevelType w:val="hybridMultilevel"/>
    <w:tmpl w:val="8034EC62"/>
    <w:lvl w:ilvl="0" w:tplc="C3F04DE4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F14B78"/>
    <w:rsid w:val="00113806"/>
    <w:rsid w:val="008A0080"/>
    <w:rsid w:val="008C56BD"/>
    <w:rsid w:val="00B24C36"/>
    <w:rsid w:val="00CC076F"/>
    <w:rsid w:val="00F14B78"/>
    <w:rsid w:val="00F23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7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24C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IVM</dc:creator>
  <cp:lastModifiedBy>IVM</cp:lastModifiedBy>
  <cp:revision>2</cp:revision>
  <dcterms:created xsi:type="dcterms:W3CDTF">2022-03-11T14:14:00Z</dcterms:created>
  <dcterms:modified xsi:type="dcterms:W3CDTF">2022-03-13T20:58:00Z</dcterms:modified>
</cp:coreProperties>
</file>