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7E" w:rsidRPr="00FB3D82" w:rsidRDefault="00A13B7E" w:rsidP="00A13B7E">
      <w:pPr>
        <w:pStyle w:val="Citationintense"/>
        <w:rPr>
          <w:i w:val="0"/>
          <w:iCs w:val="0"/>
          <w:sz w:val="50"/>
          <w:szCs w:val="50"/>
          <w:lang w:val="fr-FR"/>
        </w:rPr>
      </w:pPr>
      <w:r w:rsidRPr="00FB3D82">
        <w:rPr>
          <w:i w:val="0"/>
          <w:iCs w:val="0"/>
          <w:sz w:val="50"/>
          <w:szCs w:val="50"/>
          <w:lang w:val="fr-FR"/>
        </w:rPr>
        <w:t xml:space="preserve">               Le récit </w:t>
      </w:r>
    </w:p>
    <w:p w:rsidR="00A13B7E" w:rsidRPr="00A13B7E" w:rsidRDefault="00A13B7E" w:rsidP="00A13B7E">
      <w:pPr>
        <w:spacing w:line="276" w:lineRule="auto"/>
        <w:jc w:val="both"/>
        <w:rPr>
          <w:b/>
          <w:bCs/>
          <w:sz w:val="28"/>
          <w:szCs w:val="28"/>
          <w:lang w:val="fr-FR"/>
        </w:rPr>
      </w:pPr>
      <w:r w:rsidRPr="00A13B7E">
        <w:rPr>
          <w:b/>
          <w:bCs/>
          <w:sz w:val="28"/>
          <w:szCs w:val="28"/>
          <w:lang w:val="fr-FR"/>
        </w:rPr>
        <w:t xml:space="preserve">a- Qui écrit ? Qui raconte ? Qui est dans l’histoire ? </w:t>
      </w:r>
    </w:p>
    <w:p w:rsidR="00A13B7E" w:rsidRDefault="00A13B7E" w:rsidP="00A13B7E">
      <w:pPr>
        <w:spacing w:line="276" w:lineRule="auto"/>
        <w:jc w:val="both"/>
        <w:rPr>
          <w:sz w:val="26"/>
          <w:szCs w:val="26"/>
          <w:lang w:val="fr-FR"/>
        </w:rPr>
      </w:pPr>
      <w:r w:rsidRPr="00A13B7E">
        <w:rPr>
          <w:sz w:val="26"/>
          <w:szCs w:val="26"/>
          <w:lang w:val="fr-FR"/>
        </w:rPr>
        <w:t>L’auteur est la personne physique, réelle qui écrit le texte (l’écrivain).</w:t>
      </w:r>
    </w:p>
    <w:p w:rsidR="00A13B7E" w:rsidRDefault="00A13B7E" w:rsidP="00A13B7E">
      <w:pPr>
        <w:spacing w:line="276" w:lineRule="auto"/>
        <w:jc w:val="both"/>
        <w:rPr>
          <w:sz w:val="26"/>
          <w:szCs w:val="26"/>
          <w:lang w:val="fr-FR"/>
        </w:rPr>
      </w:pPr>
      <w:r w:rsidRPr="00A13B7E">
        <w:rPr>
          <w:sz w:val="26"/>
          <w:szCs w:val="26"/>
          <w:lang w:val="fr-FR"/>
        </w:rPr>
        <w:t xml:space="preserve"> Le narrateur est celui qui raconte l’histoire. Il peut être un des personnages de l’histoire ou être extérieur à l’histoire.</w:t>
      </w:r>
    </w:p>
    <w:p w:rsidR="00A13B7E" w:rsidRDefault="00A13B7E" w:rsidP="00A13B7E">
      <w:pPr>
        <w:spacing w:line="276" w:lineRule="auto"/>
        <w:jc w:val="both"/>
        <w:rPr>
          <w:sz w:val="26"/>
          <w:szCs w:val="26"/>
          <w:lang w:val="fr-FR"/>
        </w:rPr>
      </w:pPr>
      <w:r w:rsidRPr="00A13B7E">
        <w:rPr>
          <w:sz w:val="26"/>
          <w:szCs w:val="26"/>
          <w:lang w:val="fr-FR"/>
        </w:rPr>
        <w:t xml:space="preserve"> Le personnage appartient à l’histoire. Son histoire nous est contée. </w:t>
      </w:r>
    </w:p>
    <w:p w:rsidR="00A13B7E" w:rsidRPr="00A13B7E" w:rsidRDefault="00A13B7E" w:rsidP="00A13B7E">
      <w:pPr>
        <w:spacing w:line="276" w:lineRule="auto"/>
        <w:jc w:val="both"/>
        <w:rPr>
          <w:b/>
          <w:bCs/>
          <w:sz w:val="28"/>
          <w:szCs w:val="28"/>
          <w:lang w:val="fr-FR"/>
        </w:rPr>
      </w:pPr>
      <w:r w:rsidRPr="00A13B7E">
        <w:rPr>
          <w:b/>
          <w:bCs/>
          <w:sz w:val="28"/>
          <w:szCs w:val="28"/>
          <w:lang w:val="fr-FR"/>
        </w:rPr>
        <w:t xml:space="preserve">b-Qu’est-ce qu’une nouvelle ? </w:t>
      </w:r>
    </w:p>
    <w:p w:rsidR="00A13B7E" w:rsidRDefault="00A13B7E" w:rsidP="00A13B7E">
      <w:pPr>
        <w:spacing w:line="276" w:lineRule="auto"/>
        <w:jc w:val="both"/>
        <w:rPr>
          <w:sz w:val="26"/>
          <w:szCs w:val="26"/>
          <w:lang w:val="fr-FR"/>
        </w:rPr>
      </w:pPr>
      <w:r w:rsidRPr="00A13B7E">
        <w:rPr>
          <w:sz w:val="26"/>
          <w:szCs w:val="26"/>
          <w:lang w:val="fr-FR"/>
        </w:rPr>
        <w:t>Une nouvelle est une histoire assez courte, présentant peu de personnages, peu d’informations sur ces personnages, peu de description. À la fin de certaines nouvelles, on trouve une : chute, retournement final qui crée un effet de surprise chez le lecteur.</w:t>
      </w:r>
    </w:p>
    <w:p w:rsidR="00A13B7E" w:rsidRPr="00A13B7E" w:rsidRDefault="00A13B7E" w:rsidP="00A13B7E">
      <w:pPr>
        <w:spacing w:line="276" w:lineRule="auto"/>
        <w:jc w:val="both"/>
        <w:rPr>
          <w:b/>
          <w:bCs/>
          <w:sz w:val="28"/>
          <w:szCs w:val="28"/>
          <w:lang w:val="fr-FR"/>
        </w:rPr>
      </w:pPr>
      <w:r w:rsidRPr="00A13B7E">
        <w:rPr>
          <w:sz w:val="26"/>
          <w:szCs w:val="26"/>
          <w:lang w:val="fr-FR"/>
        </w:rPr>
        <w:t xml:space="preserve"> </w:t>
      </w:r>
      <w:r w:rsidRPr="00A13B7E">
        <w:rPr>
          <w:b/>
          <w:bCs/>
          <w:sz w:val="28"/>
          <w:szCs w:val="28"/>
          <w:lang w:val="fr-FR"/>
        </w:rPr>
        <w:t xml:space="preserve">C- Le rythme d’écriture du récit </w:t>
      </w:r>
    </w:p>
    <w:p w:rsidR="00A13B7E" w:rsidRDefault="00A13B7E" w:rsidP="00A13B7E">
      <w:pPr>
        <w:spacing w:line="276" w:lineRule="auto"/>
        <w:jc w:val="both"/>
        <w:rPr>
          <w:sz w:val="26"/>
          <w:szCs w:val="26"/>
          <w:lang w:val="fr-FR"/>
        </w:rPr>
      </w:pPr>
      <w:r w:rsidRPr="00A13B7E">
        <w:rPr>
          <w:sz w:val="26"/>
          <w:szCs w:val="26"/>
          <w:lang w:val="fr-FR"/>
        </w:rPr>
        <w:t>Le narrateur peut choisir d’accélérer ou de ralentir le rythme du récit :</w:t>
      </w:r>
    </w:p>
    <w:p w:rsidR="00A13B7E" w:rsidRDefault="00A13B7E" w:rsidP="00A13B7E">
      <w:pPr>
        <w:spacing w:line="276" w:lineRule="auto"/>
        <w:jc w:val="both"/>
        <w:rPr>
          <w:sz w:val="26"/>
          <w:szCs w:val="26"/>
          <w:lang w:val="fr-FR"/>
        </w:rPr>
      </w:pPr>
      <w:r w:rsidRPr="00A13B7E">
        <w:rPr>
          <w:sz w:val="26"/>
          <w:szCs w:val="26"/>
          <w:lang w:val="fr-FR"/>
        </w:rPr>
        <w:t xml:space="preserve"> - Il peut accélérer le récit en racontant très rapidement certains événements.</w:t>
      </w:r>
    </w:p>
    <w:p w:rsidR="00A13B7E" w:rsidRDefault="00A13B7E" w:rsidP="00A13B7E">
      <w:pPr>
        <w:spacing w:line="276" w:lineRule="auto"/>
        <w:jc w:val="both"/>
        <w:rPr>
          <w:sz w:val="26"/>
          <w:szCs w:val="26"/>
          <w:lang w:val="fr-FR"/>
        </w:rPr>
      </w:pPr>
      <w:r w:rsidRPr="00A13B7E">
        <w:rPr>
          <w:sz w:val="26"/>
          <w:szCs w:val="26"/>
          <w:lang w:val="fr-FR"/>
        </w:rPr>
        <w:t xml:space="preserve"> - Il peut ralentir le récit en s’attardant sur un passage, une scène.</w:t>
      </w:r>
    </w:p>
    <w:p w:rsidR="00A13B7E" w:rsidRDefault="00A13B7E" w:rsidP="00A13B7E">
      <w:pPr>
        <w:spacing w:line="276" w:lineRule="auto"/>
        <w:jc w:val="both"/>
        <w:rPr>
          <w:sz w:val="26"/>
          <w:szCs w:val="26"/>
          <w:lang w:val="fr-FR"/>
        </w:rPr>
      </w:pPr>
      <w:r w:rsidRPr="00A13B7E">
        <w:rPr>
          <w:sz w:val="26"/>
          <w:szCs w:val="26"/>
          <w:lang w:val="fr-FR"/>
        </w:rPr>
        <w:t xml:space="preserve"> - Il peut aussi choisir de passer sous silence certains épisodes de l’histoire (ellipse narrative).</w:t>
      </w:r>
    </w:p>
    <w:p w:rsidR="00A13B7E" w:rsidRPr="00A13B7E" w:rsidRDefault="00A13B7E" w:rsidP="00A13B7E">
      <w:pPr>
        <w:spacing w:line="276" w:lineRule="auto"/>
        <w:jc w:val="both"/>
        <w:rPr>
          <w:b/>
          <w:bCs/>
          <w:sz w:val="28"/>
          <w:szCs w:val="28"/>
          <w:lang w:val="fr-FR"/>
        </w:rPr>
      </w:pPr>
      <w:r w:rsidRPr="00A13B7E">
        <w:rPr>
          <w:sz w:val="26"/>
          <w:szCs w:val="26"/>
          <w:lang w:val="fr-FR"/>
        </w:rPr>
        <w:t xml:space="preserve"> </w:t>
      </w:r>
      <w:r w:rsidRPr="00A13B7E">
        <w:rPr>
          <w:b/>
          <w:bCs/>
          <w:sz w:val="28"/>
          <w:szCs w:val="28"/>
          <w:lang w:val="fr-FR"/>
        </w:rPr>
        <w:t xml:space="preserve">d- Les éléments du récit </w:t>
      </w:r>
    </w:p>
    <w:p w:rsidR="00A13B7E" w:rsidRDefault="00A13B7E" w:rsidP="00A13B7E">
      <w:pPr>
        <w:spacing w:line="276" w:lineRule="auto"/>
        <w:jc w:val="both"/>
        <w:rPr>
          <w:sz w:val="26"/>
          <w:szCs w:val="26"/>
          <w:lang w:val="fr-FR"/>
        </w:rPr>
      </w:pPr>
      <w:r w:rsidRPr="00A13B7E">
        <w:rPr>
          <w:sz w:val="26"/>
          <w:szCs w:val="26"/>
          <w:lang w:val="fr-FR"/>
        </w:rPr>
        <w:t>Selon la Grammaire pédagogique du français d’aujourd’hui (Chartrand et collaborateurs, 1999), la séquence narrative comporte cinq parties :</w:t>
      </w:r>
    </w:p>
    <w:p w:rsidR="00A13B7E" w:rsidRDefault="00A13B7E" w:rsidP="00A13B7E">
      <w:pPr>
        <w:spacing w:line="276" w:lineRule="auto"/>
        <w:jc w:val="both"/>
        <w:rPr>
          <w:sz w:val="26"/>
          <w:szCs w:val="26"/>
          <w:lang w:val="fr-FR"/>
        </w:rPr>
      </w:pPr>
      <w:r w:rsidRPr="00A13B7E">
        <w:rPr>
          <w:sz w:val="26"/>
          <w:szCs w:val="26"/>
          <w:lang w:val="fr-FR"/>
        </w:rPr>
        <w:t xml:space="preserve"> 1. La situation initiale présente le personnage principal et la situation dans laquelle il se trouve au début de l’histoire.</w:t>
      </w:r>
    </w:p>
    <w:p w:rsidR="00A13B7E" w:rsidRDefault="00A13B7E" w:rsidP="00A13B7E">
      <w:pPr>
        <w:spacing w:line="276" w:lineRule="auto"/>
        <w:jc w:val="both"/>
        <w:rPr>
          <w:sz w:val="26"/>
          <w:szCs w:val="26"/>
          <w:lang w:val="fr-FR"/>
        </w:rPr>
      </w:pPr>
      <w:r w:rsidRPr="00A13B7E">
        <w:rPr>
          <w:sz w:val="26"/>
          <w:szCs w:val="26"/>
          <w:lang w:val="fr-FR"/>
        </w:rPr>
        <w:t xml:space="preserve"> 2. L’élément déclencheur est l’événement qui bouleverse la situation initiale. 3. Le nœud est la suite des actions entreprises par le personnage principal pour résoudre le problème posé par l’élément déclencheur. </w:t>
      </w:r>
    </w:p>
    <w:p w:rsidR="00A13B7E" w:rsidRDefault="00A13B7E" w:rsidP="00A13B7E">
      <w:pPr>
        <w:spacing w:line="276" w:lineRule="auto"/>
        <w:jc w:val="both"/>
        <w:rPr>
          <w:sz w:val="26"/>
          <w:szCs w:val="26"/>
          <w:lang w:val="fr-FR"/>
        </w:rPr>
      </w:pPr>
      <w:r w:rsidRPr="00A13B7E">
        <w:rPr>
          <w:sz w:val="26"/>
          <w:szCs w:val="26"/>
          <w:lang w:val="fr-FR"/>
        </w:rPr>
        <w:t xml:space="preserve">4. Le dénouement est l’événement ultime qui mène à une amélioration ou à une dégradation de l’état du personnage principal. </w:t>
      </w:r>
    </w:p>
    <w:p w:rsidR="00A13B7E" w:rsidRDefault="00A13B7E" w:rsidP="00A13B7E">
      <w:pPr>
        <w:spacing w:line="276" w:lineRule="auto"/>
        <w:jc w:val="both"/>
        <w:rPr>
          <w:sz w:val="26"/>
          <w:szCs w:val="26"/>
          <w:lang w:val="fr-FR"/>
        </w:rPr>
      </w:pPr>
      <w:r w:rsidRPr="00A13B7E">
        <w:rPr>
          <w:sz w:val="26"/>
          <w:szCs w:val="26"/>
          <w:lang w:val="fr-FR"/>
        </w:rPr>
        <w:t>5. La situation finale est ce qui arrive après le dénouement.</w:t>
      </w:r>
    </w:p>
    <w:p w:rsidR="00A13B7E" w:rsidRDefault="00A13B7E" w:rsidP="00A13B7E">
      <w:pPr>
        <w:spacing w:line="276" w:lineRule="auto"/>
        <w:jc w:val="both"/>
        <w:rPr>
          <w:sz w:val="26"/>
          <w:szCs w:val="26"/>
          <w:lang w:val="fr-FR"/>
        </w:rPr>
      </w:pPr>
      <w:r w:rsidRPr="00A13B7E">
        <w:rPr>
          <w:sz w:val="26"/>
          <w:szCs w:val="26"/>
          <w:lang w:val="fr-FR"/>
        </w:rPr>
        <w:t xml:space="preserve"> Il est à noter que cette partie peut être absente. </w:t>
      </w:r>
    </w:p>
    <w:p w:rsidR="00A13B7E" w:rsidRPr="00A13B7E" w:rsidRDefault="00A13B7E" w:rsidP="00A13B7E">
      <w:pPr>
        <w:spacing w:line="276" w:lineRule="auto"/>
        <w:jc w:val="both"/>
        <w:rPr>
          <w:b/>
          <w:bCs/>
          <w:sz w:val="28"/>
          <w:szCs w:val="28"/>
          <w:lang w:val="fr-FR"/>
        </w:rPr>
      </w:pPr>
      <w:r w:rsidRPr="00A13B7E">
        <w:rPr>
          <w:b/>
          <w:bCs/>
          <w:sz w:val="28"/>
          <w:szCs w:val="28"/>
          <w:lang w:val="fr-FR"/>
        </w:rPr>
        <w:t xml:space="preserve">E- Le cœur du récit </w:t>
      </w:r>
    </w:p>
    <w:p w:rsidR="006F610E" w:rsidRPr="00A13B7E" w:rsidRDefault="00A13B7E" w:rsidP="00A13B7E">
      <w:pPr>
        <w:spacing w:line="276" w:lineRule="auto"/>
        <w:jc w:val="both"/>
        <w:rPr>
          <w:sz w:val="26"/>
          <w:szCs w:val="26"/>
          <w:lang w:val="fr-FR"/>
        </w:rPr>
      </w:pPr>
      <w:r w:rsidRPr="00A13B7E">
        <w:rPr>
          <w:sz w:val="26"/>
          <w:szCs w:val="26"/>
          <w:lang w:val="fr-FR"/>
        </w:rPr>
        <w:t xml:space="preserve">Ce qui caractérise le récit est la présence d’un ou de plusieurs problèmes à résoudre. Il peut s’agir, mais plus rarement, d’une quête ou d’une mission. Le personnage principal pose alors des actions pour résoudre le problème, et ce, </w:t>
      </w:r>
      <w:r w:rsidRPr="00A13B7E">
        <w:rPr>
          <w:sz w:val="26"/>
          <w:szCs w:val="26"/>
          <w:lang w:val="fr-FR"/>
        </w:rPr>
        <w:lastRenderedPageBreak/>
        <w:t>afin de retrouver l’équilibre de la situation de départ. Autrement dit, le personnage principal n’agit pas pour passer le temps. Il est motivé par une intention profonde, explicite ou implicite, de maintenir ou de retrouver un équilibre brisé par un événement quelconque, souvent introduit par « tout à coup ».</w:t>
      </w:r>
    </w:p>
    <w:sectPr w:rsidR="006F610E" w:rsidRPr="00A13B7E" w:rsidSect="006F61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DE7" w:rsidRDefault="00D50DE7" w:rsidP="00FB3D82">
      <w:r>
        <w:separator/>
      </w:r>
    </w:p>
  </w:endnote>
  <w:endnote w:type="continuationSeparator" w:id="1">
    <w:p w:rsidR="00D50DE7" w:rsidRDefault="00D50DE7" w:rsidP="00FB3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6" w:rsidRDefault="002E4C2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6" w:rsidRDefault="002E4C2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6" w:rsidRDefault="002E4C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DE7" w:rsidRDefault="00D50DE7" w:rsidP="00FB3D82">
      <w:r>
        <w:separator/>
      </w:r>
    </w:p>
  </w:footnote>
  <w:footnote w:type="continuationSeparator" w:id="1">
    <w:p w:rsidR="00D50DE7" w:rsidRDefault="00D50DE7" w:rsidP="00FB3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6" w:rsidRDefault="002E4C2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82" w:rsidRDefault="00FB3D82" w:rsidP="00FB3D82">
    <w:pPr>
      <w:pStyle w:val="Titre"/>
      <w:jc w:val="both"/>
      <w:rPr>
        <w:rFonts w:asciiTheme="majorBidi" w:hAnsiTheme="majorBidi"/>
        <w:sz w:val="22"/>
        <w:szCs w:val="22"/>
        <w:lang w:val="fr-FR"/>
      </w:rPr>
    </w:pPr>
    <w:r>
      <w:rPr>
        <w:rFonts w:asciiTheme="majorBidi" w:hAnsiTheme="majorBidi"/>
        <w:sz w:val="22"/>
        <w:szCs w:val="22"/>
        <w:lang w:val="fr-FR"/>
      </w:rPr>
      <w:t>Université Laarbi Ben M’hidi-Oum El Bouaghi</w:t>
    </w:r>
  </w:p>
  <w:p w:rsidR="00FB3D82" w:rsidRDefault="00FB3D82" w:rsidP="00FB3D82">
    <w:pPr>
      <w:pStyle w:val="Titre"/>
      <w:jc w:val="both"/>
      <w:rPr>
        <w:rFonts w:asciiTheme="majorBidi" w:hAnsiTheme="majorBidi"/>
        <w:sz w:val="22"/>
        <w:szCs w:val="22"/>
        <w:lang w:val="fr-FR"/>
      </w:rPr>
    </w:pPr>
    <w:r>
      <w:rPr>
        <w:rFonts w:asciiTheme="majorBidi" w:hAnsiTheme="majorBidi"/>
        <w:sz w:val="22"/>
        <w:szCs w:val="22"/>
        <w:lang w:val="fr-FR"/>
      </w:rPr>
      <w:t xml:space="preserve">Faculté des Lettres et des Langues. Département de français </w:t>
    </w:r>
  </w:p>
  <w:p w:rsidR="00FB3D82" w:rsidRPr="009B3414" w:rsidRDefault="00FB3D82" w:rsidP="00FB3D82">
    <w:pPr>
      <w:pStyle w:val="Titre"/>
      <w:jc w:val="both"/>
      <w:rPr>
        <w:rFonts w:asciiTheme="majorBidi" w:hAnsiTheme="majorBidi"/>
        <w:sz w:val="22"/>
        <w:szCs w:val="22"/>
        <w:lang w:val="fr-FR"/>
      </w:rPr>
    </w:pPr>
    <w:r>
      <w:rPr>
        <w:rFonts w:asciiTheme="majorBidi" w:hAnsiTheme="majorBidi"/>
        <w:sz w:val="22"/>
        <w:szCs w:val="22"/>
        <w:lang w:val="fr-FR"/>
      </w:rPr>
      <w:t>Enseignantes : Dr. Nour El Houda ATOUI</w:t>
    </w:r>
  </w:p>
  <w:p w:rsidR="00FB3D82" w:rsidRDefault="00FB3D82" w:rsidP="00FB3D82">
    <w:pPr>
      <w:pStyle w:val="Titre"/>
      <w:jc w:val="both"/>
      <w:rPr>
        <w:rFonts w:asciiTheme="majorBidi" w:hAnsiTheme="majorBidi"/>
        <w:sz w:val="22"/>
        <w:szCs w:val="22"/>
        <w:lang w:val="fr-FR"/>
      </w:rPr>
    </w:pPr>
    <w:r>
      <w:rPr>
        <w:rFonts w:asciiTheme="majorBidi" w:hAnsiTheme="majorBidi"/>
        <w:sz w:val="22"/>
        <w:szCs w:val="22"/>
        <w:lang w:val="fr-FR"/>
      </w:rPr>
      <w:t>Module : Littérature de la langue d’étude.</w:t>
    </w:r>
  </w:p>
  <w:p w:rsidR="00FB3D82" w:rsidRDefault="00FB3D82" w:rsidP="00FB3D82">
    <w:pPr>
      <w:pStyle w:val="Titre"/>
      <w:jc w:val="both"/>
      <w:rPr>
        <w:rFonts w:asciiTheme="majorBidi" w:hAnsiTheme="majorBidi"/>
        <w:sz w:val="22"/>
        <w:szCs w:val="22"/>
        <w:lang w:val="fr-FR"/>
      </w:rPr>
    </w:pPr>
    <w:r>
      <w:rPr>
        <w:rFonts w:asciiTheme="majorBidi" w:hAnsiTheme="majorBidi"/>
        <w:sz w:val="22"/>
        <w:szCs w:val="22"/>
        <w:lang w:val="fr-FR"/>
      </w:rPr>
      <w:t>Niveau : 2</w:t>
    </w:r>
    <w:r>
      <w:rPr>
        <w:rFonts w:asciiTheme="majorBidi" w:hAnsiTheme="majorBidi"/>
        <w:sz w:val="22"/>
        <w:szCs w:val="22"/>
        <w:vertAlign w:val="superscript"/>
        <w:lang w:val="fr-FR"/>
      </w:rPr>
      <w:t>ème</w:t>
    </w:r>
    <w:r>
      <w:rPr>
        <w:rFonts w:asciiTheme="majorBidi" w:hAnsiTheme="majorBidi"/>
        <w:sz w:val="22"/>
        <w:szCs w:val="22"/>
        <w:lang w:val="fr-FR"/>
      </w:rPr>
      <w:t xml:space="preserve">  année licence</w:t>
    </w:r>
  </w:p>
  <w:p w:rsidR="00FB3D82" w:rsidRDefault="00FB3D82" w:rsidP="002E4C26">
    <w:pPr>
      <w:pStyle w:val="Titre"/>
      <w:jc w:val="both"/>
      <w:rPr>
        <w:sz w:val="22"/>
        <w:szCs w:val="22"/>
        <w:lang w:val="fr-FR"/>
      </w:rPr>
    </w:pPr>
    <w:r>
      <w:rPr>
        <w:rFonts w:asciiTheme="majorBidi" w:hAnsiTheme="majorBidi"/>
        <w:sz w:val="22"/>
        <w:szCs w:val="22"/>
        <w:lang w:val="fr-FR"/>
      </w:rPr>
      <w:t>Groupes :</w:t>
    </w:r>
    <w:r>
      <w:rPr>
        <w:sz w:val="22"/>
        <w:szCs w:val="22"/>
        <w:lang w:val="fr-FR"/>
      </w:rPr>
      <w:t xml:space="preserve"> 1-2-3</w:t>
    </w:r>
    <w:r w:rsidR="002E4C26">
      <w:rPr>
        <w:sz w:val="22"/>
        <w:szCs w:val="22"/>
        <w:lang w:val="fr-FR"/>
      </w:rPr>
      <w:t>.</w:t>
    </w:r>
    <w:r>
      <w:rPr>
        <w:sz w:val="22"/>
        <w:szCs w:val="22"/>
        <w:lang w:val="fr-FR"/>
      </w:rPr>
      <w:t xml:space="preserve"> </w:t>
    </w:r>
  </w:p>
  <w:p w:rsidR="00FB3D82" w:rsidRPr="00FB3D82" w:rsidRDefault="00FB3D82">
    <w:pPr>
      <w:pStyle w:val="En-tte"/>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C26" w:rsidRDefault="002E4C2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A13B7E"/>
    <w:rsid w:val="00063D63"/>
    <w:rsid w:val="002E196F"/>
    <w:rsid w:val="002E4C26"/>
    <w:rsid w:val="003D1EC3"/>
    <w:rsid w:val="00586C67"/>
    <w:rsid w:val="006F610E"/>
    <w:rsid w:val="00A13B7E"/>
    <w:rsid w:val="00A9772E"/>
    <w:rsid w:val="00D50DE7"/>
    <w:rsid w:val="00FB3D82"/>
    <w:rsid w:val="00FD06FA"/>
    <w:rsid w:val="00FF2A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Citationintense">
    <w:name w:val="Intense Quote"/>
    <w:basedOn w:val="Normal"/>
    <w:next w:val="Normal"/>
    <w:link w:val="CitationintenseCar"/>
    <w:uiPriority w:val="30"/>
    <w:qFormat/>
    <w:rsid w:val="00A13B7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13B7E"/>
    <w:rPr>
      <w:b/>
      <w:bCs/>
      <w:i/>
      <w:iCs/>
      <w:color w:val="4F81BD" w:themeColor="accent1"/>
      <w:lang w:val="en-US" w:eastAsia="en-US"/>
    </w:rPr>
  </w:style>
  <w:style w:type="paragraph" w:styleId="En-tte">
    <w:name w:val="header"/>
    <w:basedOn w:val="Normal"/>
    <w:link w:val="En-tteCar"/>
    <w:uiPriority w:val="99"/>
    <w:semiHidden/>
    <w:unhideWhenUsed/>
    <w:rsid w:val="00FB3D82"/>
    <w:pPr>
      <w:tabs>
        <w:tab w:val="center" w:pos="4153"/>
        <w:tab w:val="right" w:pos="8306"/>
      </w:tabs>
    </w:pPr>
  </w:style>
  <w:style w:type="character" w:customStyle="1" w:styleId="En-tteCar">
    <w:name w:val="En-tête Car"/>
    <w:basedOn w:val="Policepardfaut"/>
    <w:link w:val="En-tte"/>
    <w:uiPriority w:val="99"/>
    <w:semiHidden/>
    <w:rsid w:val="00FB3D82"/>
    <w:rPr>
      <w:lang w:val="en-US" w:eastAsia="en-US"/>
    </w:rPr>
  </w:style>
  <w:style w:type="paragraph" w:styleId="Pieddepage">
    <w:name w:val="footer"/>
    <w:basedOn w:val="Normal"/>
    <w:link w:val="PieddepageCar"/>
    <w:uiPriority w:val="99"/>
    <w:semiHidden/>
    <w:unhideWhenUsed/>
    <w:rsid w:val="00FB3D82"/>
    <w:pPr>
      <w:tabs>
        <w:tab w:val="center" w:pos="4153"/>
        <w:tab w:val="right" w:pos="8306"/>
      </w:tabs>
    </w:pPr>
  </w:style>
  <w:style w:type="character" w:customStyle="1" w:styleId="PieddepageCar">
    <w:name w:val="Pied de page Car"/>
    <w:basedOn w:val="Policepardfaut"/>
    <w:link w:val="Pieddepage"/>
    <w:uiPriority w:val="99"/>
    <w:semiHidden/>
    <w:rsid w:val="00FB3D82"/>
    <w:rPr>
      <w:lang w:val="en-US" w:eastAsia="en-US"/>
    </w:rPr>
  </w:style>
  <w:style w:type="paragraph" w:styleId="Titre">
    <w:name w:val="Title"/>
    <w:basedOn w:val="Normal"/>
    <w:next w:val="Normal"/>
    <w:link w:val="TitreCar"/>
    <w:uiPriority w:val="10"/>
    <w:qFormat/>
    <w:rsid w:val="00FB3D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B3D82"/>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1960</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cp:revision>
  <dcterms:created xsi:type="dcterms:W3CDTF">2021-04-20T22:15:00Z</dcterms:created>
  <dcterms:modified xsi:type="dcterms:W3CDTF">2022-02-23T16:50:00Z</dcterms:modified>
</cp:coreProperties>
</file>