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72E" w:rsidRPr="00E0672E" w:rsidRDefault="00E0672E" w:rsidP="00E0672E">
      <w:pPr>
        <w:shd w:val="clear" w:color="auto" w:fill="FFFFFF"/>
        <w:jc w:val="center"/>
        <w:outlineLvl w:val="0"/>
        <w:rPr>
          <w:rFonts w:asciiTheme="majorBidi" w:eastAsia="Times New Roman" w:hAnsiTheme="majorBidi" w:cstheme="majorBidi"/>
          <w:b/>
          <w:bCs/>
          <w:kern w:val="36"/>
          <w:sz w:val="32"/>
          <w:szCs w:val="32"/>
          <w:lang w:val="en-US" w:eastAsia="fr-FR"/>
        </w:rPr>
      </w:pPr>
      <w:r w:rsidRPr="00E0672E">
        <w:rPr>
          <w:rFonts w:asciiTheme="majorBidi" w:eastAsia="Times New Roman" w:hAnsiTheme="majorBidi" w:cstheme="majorBidi"/>
          <w:b/>
          <w:bCs/>
          <w:kern w:val="36"/>
          <w:sz w:val="32"/>
          <w:szCs w:val="32"/>
          <w:lang w:val="en-US" w:eastAsia="fr-FR"/>
        </w:rPr>
        <w:t>THE UNITED STATES OF AMERICA</w:t>
      </w:r>
    </w:p>
    <w:p w:rsidR="0093418D" w:rsidRPr="0093418D" w:rsidRDefault="00E0672E" w:rsidP="0093418D">
      <w:pPr>
        <w:shd w:val="clear" w:color="auto" w:fill="FFFFFF"/>
        <w:spacing w:before="225"/>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spacing w:val="2"/>
          <w:sz w:val="28"/>
          <w:szCs w:val="28"/>
          <w:lang w:val="en-US" w:eastAsia="fr-FR"/>
        </w:rPr>
        <w:t>The United States of America is the world's third largest country in size and nearly the third largest in terms of population.</w:t>
      </w:r>
      <w:r w:rsidR="0093418D">
        <w:rPr>
          <w:rFonts w:asciiTheme="majorBidi" w:eastAsia="Times New Roman" w:hAnsiTheme="majorBidi" w:cstheme="majorBidi"/>
          <w:spacing w:val="2"/>
          <w:sz w:val="28"/>
          <w:szCs w:val="28"/>
          <w:lang w:val="en-US" w:eastAsia="fr-FR"/>
        </w:rPr>
        <w:t xml:space="preserve"> </w:t>
      </w:r>
      <w:r w:rsidR="0093418D" w:rsidRPr="0093418D">
        <w:rPr>
          <w:rFonts w:asciiTheme="majorBidi" w:eastAsia="Times New Roman" w:hAnsiTheme="majorBidi" w:cstheme="majorBidi"/>
          <w:spacing w:val="2"/>
          <w:sz w:val="28"/>
          <w:szCs w:val="28"/>
          <w:lang w:val="en-US" w:eastAsia="fr-FR"/>
        </w:rPr>
        <w:t>It is in North America between the Atlantic and Pacific Oceans.</w:t>
      </w:r>
      <w:r w:rsidR="0093418D">
        <w:rPr>
          <w:rFonts w:asciiTheme="majorBidi" w:eastAsia="Times New Roman" w:hAnsiTheme="majorBidi" w:cstheme="majorBidi"/>
          <w:spacing w:val="2"/>
          <w:sz w:val="28"/>
          <w:szCs w:val="28"/>
          <w:lang w:val="en-US" w:eastAsia="fr-FR"/>
        </w:rPr>
        <w:t xml:space="preserve"> </w:t>
      </w:r>
      <w:r w:rsidR="0093418D" w:rsidRPr="0093418D">
        <w:rPr>
          <w:rFonts w:asciiTheme="majorBidi" w:eastAsia="Times New Roman" w:hAnsiTheme="majorBidi" w:cstheme="majorBidi"/>
          <w:spacing w:val="2"/>
          <w:sz w:val="28"/>
          <w:szCs w:val="28"/>
          <w:lang w:val="en-US" w:eastAsia="fr-FR"/>
        </w:rPr>
        <w:t>There are mountains, lakes, rivers, deserts, and islands</w:t>
      </w:r>
    </w:p>
    <w:p w:rsidR="00E0672E" w:rsidRPr="008D0048" w:rsidRDefault="00E0672E" w:rsidP="00AD4C86">
      <w:pPr>
        <w:pStyle w:val="Titre1"/>
        <w:rPr>
          <w:rFonts w:eastAsia="Times New Roman"/>
          <w:color w:val="auto"/>
          <w:lang w:val="en-US" w:eastAsia="fr-FR"/>
        </w:rPr>
      </w:pPr>
      <w:r w:rsidRPr="008D0048">
        <w:rPr>
          <w:rFonts w:eastAsia="Times New Roman"/>
          <w:color w:val="auto"/>
          <w:lang w:val="en-US" w:eastAsia="fr-FR"/>
        </w:rPr>
        <w:t>FAST FACTS</w:t>
      </w:r>
    </w:p>
    <w:p w:rsidR="000030FE" w:rsidRPr="008D0048" w:rsidRDefault="000030FE" w:rsidP="000030FE">
      <w:pPr>
        <w:rPr>
          <w:lang w:val="en-US" w:eastAsia="fr-FR"/>
        </w:rPr>
      </w:pPr>
    </w:p>
    <w:p w:rsidR="00E0672E" w:rsidRPr="000030FE" w:rsidRDefault="00E0672E" w:rsidP="000030FE">
      <w:pPr>
        <w:pStyle w:val="Sous-titre"/>
        <w:rPr>
          <w:rFonts w:eastAsia="Times New Roman"/>
          <w:color w:val="auto"/>
          <w:lang w:val="en-US" w:eastAsia="fr-FR"/>
        </w:rPr>
      </w:pPr>
      <w:r w:rsidRPr="000030FE">
        <w:rPr>
          <w:rFonts w:eastAsia="Times New Roman"/>
          <w:color w:val="auto"/>
          <w:lang w:val="en-US" w:eastAsia="fr-FR"/>
        </w:rPr>
        <w:t>OFFICIAL NAME: United States of America</w:t>
      </w:r>
    </w:p>
    <w:p w:rsidR="00E0672E" w:rsidRPr="000030FE" w:rsidRDefault="00E0672E" w:rsidP="000030FE">
      <w:pPr>
        <w:pStyle w:val="Sous-titre"/>
        <w:rPr>
          <w:rFonts w:eastAsia="Times New Roman"/>
          <w:color w:val="auto"/>
          <w:lang w:val="en-US" w:eastAsia="fr-FR"/>
        </w:rPr>
      </w:pPr>
      <w:r w:rsidRPr="000030FE">
        <w:rPr>
          <w:rFonts w:eastAsia="Times New Roman"/>
          <w:color w:val="auto"/>
          <w:lang w:val="en-US" w:eastAsia="fr-FR"/>
        </w:rPr>
        <w:t>FORM OF GOVERNMENT: Constitution-based federal republic</w:t>
      </w:r>
    </w:p>
    <w:p w:rsidR="00E0672E" w:rsidRPr="000820F5" w:rsidRDefault="00E0672E" w:rsidP="000030FE">
      <w:pPr>
        <w:pStyle w:val="Sous-titre"/>
        <w:rPr>
          <w:rFonts w:eastAsia="Times New Roman"/>
          <w:color w:val="auto"/>
          <w:lang w:val="en-US" w:eastAsia="fr-FR"/>
        </w:rPr>
      </w:pPr>
      <w:r w:rsidRPr="000820F5">
        <w:rPr>
          <w:rFonts w:eastAsia="Times New Roman"/>
          <w:color w:val="auto"/>
          <w:lang w:val="en-US" w:eastAsia="fr-FR"/>
        </w:rPr>
        <w:t>CAPITAL: </w:t>
      </w:r>
      <w:hyperlink r:id="rId6" w:history="1">
        <w:r w:rsidRPr="000820F5">
          <w:rPr>
            <w:rFonts w:eastAsia="Times New Roman"/>
            <w:color w:val="auto"/>
            <w:u w:val="single"/>
            <w:bdr w:val="none" w:sz="0" w:space="0" w:color="auto" w:frame="1"/>
            <w:lang w:val="en-US" w:eastAsia="fr-FR"/>
          </w:rPr>
          <w:t>Washington, D.C.</w:t>
        </w:r>
      </w:hyperlink>
    </w:p>
    <w:p w:rsidR="00E0672E" w:rsidRPr="000820F5" w:rsidRDefault="00E0672E" w:rsidP="000030FE">
      <w:pPr>
        <w:pStyle w:val="Sous-titre"/>
        <w:rPr>
          <w:rFonts w:eastAsia="Times New Roman"/>
          <w:color w:val="auto"/>
          <w:lang w:val="en-US" w:eastAsia="fr-FR"/>
        </w:rPr>
      </w:pPr>
      <w:r w:rsidRPr="000820F5">
        <w:rPr>
          <w:rFonts w:eastAsia="Times New Roman"/>
          <w:color w:val="auto"/>
          <w:lang w:val="en-US" w:eastAsia="fr-FR"/>
        </w:rPr>
        <w:t>POPULATION: 330,175,936</w:t>
      </w:r>
    </w:p>
    <w:p w:rsidR="00E0672E" w:rsidRPr="000030FE" w:rsidRDefault="00E0672E" w:rsidP="000030FE">
      <w:pPr>
        <w:pStyle w:val="Sous-titre"/>
        <w:rPr>
          <w:rFonts w:eastAsia="Times New Roman"/>
          <w:color w:val="auto"/>
          <w:lang w:val="en-US" w:eastAsia="fr-FR"/>
        </w:rPr>
      </w:pPr>
      <w:r w:rsidRPr="000030FE">
        <w:rPr>
          <w:rFonts w:eastAsia="Times New Roman"/>
          <w:color w:val="auto"/>
          <w:lang w:val="en-US" w:eastAsia="fr-FR"/>
        </w:rPr>
        <w:t>LANGUAGES: English, Spanish (no official national language)</w:t>
      </w:r>
    </w:p>
    <w:p w:rsidR="00E0672E" w:rsidRPr="000820F5" w:rsidRDefault="00E0672E" w:rsidP="000030FE">
      <w:pPr>
        <w:pStyle w:val="Sous-titre"/>
        <w:rPr>
          <w:rFonts w:eastAsia="Times New Roman"/>
          <w:color w:val="auto"/>
          <w:lang w:val="en-US" w:eastAsia="fr-FR"/>
        </w:rPr>
      </w:pPr>
      <w:r w:rsidRPr="000820F5">
        <w:rPr>
          <w:rFonts w:eastAsia="Times New Roman"/>
          <w:color w:val="auto"/>
          <w:lang w:val="en-US" w:eastAsia="fr-FR"/>
        </w:rPr>
        <w:t>MONEY: U.S. dollar</w:t>
      </w:r>
    </w:p>
    <w:p w:rsidR="00E0672E" w:rsidRPr="000030FE" w:rsidRDefault="00E0672E" w:rsidP="000030FE">
      <w:pPr>
        <w:pStyle w:val="Sous-titre"/>
        <w:rPr>
          <w:rFonts w:eastAsia="Times New Roman"/>
          <w:color w:val="auto"/>
          <w:lang w:val="en-US" w:eastAsia="fr-FR"/>
        </w:rPr>
      </w:pPr>
      <w:r w:rsidRPr="000030FE">
        <w:rPr>
          <w:rFonts w:eastAsia="Times New Roman"/>
          <w:color w:val="auto"/>
          <w:lang w:val="en-US" w:eastAsia="fr-FR"/>
        </w:rPr>
        <w:t>AREA: 3,794,083 square miles (9,826,630 square kilometers)</w:t>
      </w:r>
    </w:p>
    <w:p w:rsidR="00E0672E" w:rsidRPr="000030FE" w:rsidRDefault="00E0672E" w:rsidP="000030FE">
      <w:pPr>
        <w:pStyle w:val="Sous-titre"/>
        <w:rPr>
          <w:rFonts w:eastAsia="Times New Roman"/>
          <w:color w:val="auto"/>
          <w:lang w:val="en-US" w:eastAsia="fr-FR"/>
        </w:rPr>
      </w:pPr>
      <w:r w:rsidRPr="000030FE">
        <w:rPr>
          <w:rFonts w:eastAsia="Times New Roman"/>
          <w:color w:val="auto"/>
          <w:lang w:val="en-US" w:eastAsia="fr-FR"/>
        </w:rPr>
        <w:t>MAJOR MOUNTAIN RANGES: Rocky Mountains, Appalachian Mountains</w:t>
      </w:r>
    </w:p>
    <w:p w:rsidR="00E0672E" w:rsidRPr="008D0048" w:rsidRDefault="00E0672E" w:rsidP="000030FE">
      <w:pPr>
        <w:pStyle w:val="Sous-titre"/>
        <w:rPr>
          <w:rFonts w:eastAsia="Times New Roman"/>
          <w:color w:val="auto"/>
          <w:lang w:val="en-US" w:eastAsia="fr-FR"/>
        </w:rPr>
      </w:pPr>
      <w:r w:rsidRPr="008D0048">
        <w:rPr>
          <w:rFonts w:eastAsia="Times New Roman"/>
          <w:color w:val="auto"/>
          <w:lang w:val="en-US" w:eastAsia="fr-FR"/>
        </w:rPr>
        <w:t>MAJOR RIVERS: Mississippi, Missouri, Colorado</w:t>
      </w:r>
      <w:r w:rsidR="008D0048">
        <w:rPr>
          <w:rFonts w:eastAsia="Times New Roman"/>
          <w:color w:val="auto"/>
          <w:lang w:val="en-US" w:eastAsia="fr-FR"/>
        </w:rPr>
        <w:t>, Rio Grande</w:t>
      </w:r>
    </w:p>
    <w:p w:rsidR="0093418D" w:rsidRPr="007B7C0B" w:rsidRDefault="007B7C0B" w:rsidP="0093418D">
      <w:pPr>
        <w:rPr>
          <w:i/>
          <w:iCs/>
          <w:sz w:val="24"/>
          <w:szCs w:val="24"/>
          <w:lang w:val="en-US" w:eastAsia="fr-FR"/>
        </w:rPr>
      </w:pPr>
      <w:r w:rsidRPr="007B7C0B">
        <w:rPr>
          <w:i/>
          <w:iCs/>
          <w:sz w:val="24"/>
          <w:szCs w:val="24"/>
          <w:lang w:val="en-US" w:eastAsia="fr-FR"/>
        </w:rPr>
        <w:t xml:space="preserve">THE GREAT </w:t>
      </w:r>
      <w:proofErr w:type="gramStart"/>
      <w:r w:rsidRPr="007B7C0B">
        <w:rPr>
          <w:i/>
          <w:iCs/>
          <w:sz w:val="24"/>
          <w:szCs w:val="24"/>
          <w:lang w:val="en-US" w:eastAsia="fr-FR"/>
        </w:rPr>
        <w:t>LAKES </w:t>
      </w:r>
      <w:r w:rsidR="0093418D" w:rsidRPr="007B7C0B">
        <w:rPr>
          <w:i/>
          <w:iCs/>
          <w:sz w:val="24"/>
          <w:szCs w:val="24"/>
          <w:lang w:val="en-US" w:eastAsia="fr-FR"/>
        </w:rPr>
        <w:t>:</w:t>
      </w:r>
      <w:proofErr w:type="gramEnd"/>
      <w:r w:rsidR="0093418D" w:rsidRPr="007B7C0B">
        <w:rPr>
          <w:i/>
          <w:iCs/>
          <w:sz w:val="24"/>
          <w:szCs w:val="24"/>
          <w:lang w:val="en-US" w:eastAsia="fr-FR"/>
        </w:rPr>
        <w:t xml:space="preserve">  Lake Superior, Lake Michigan, Lake</w:t>
      </w:r>
      <w:r>
        <w:rPr>
          <w:i/>
          <w:iCs/>
          <w:sz w:val="24"/>
          <w:szCs w:val="24"/>
          <w:lang w:val="en-US" w:eastAsia="fr-FR"/>
        </w:rPr>
        <w:t xml:space="preserve"> </w:t>
      </w:r>
      <w:r w:rsidR="0093418D" w:rsidRPr="007B7C0B">
        <w:rPr>
          <w:i/>
          <w:iCs/>
          <w:sz w:val="24"/>
          <w:szCs w:val="24"/>
          <w:lang w:val="en-US" w:eastAsia="fr-FR"/>
        </w:rPr>
        <w:t>Huron, Lake Erie, Lake Ontario</w:t>
      </w:r>
    </w:p>
    <w:p w:rsidR="0093418D" w:rsidRPr="007B7C0B" w:rsidRDefault="0093418D" w:rsidP="0093418D">
      <w:pPr>
        <w:rPr>
          <w:sz w:val="24"/>
          <w:szCs w:val="24"/>
          <w:lang w:val="en-US" w:eastAsia="fr-FR"/>
        </w:rPr>
      </w:pPr>
    </w:p>
    <w:p w:rsidR="00E0672E" w:rsidRPr="00E0672E" w:rsidRDefault="00E0672E" w:rsidP="00E0672E">
      <w:pPr>
        <w:spacing w:after="300"/>
        <w:outlineLvl w:val="2"/>
        <w:rPr>
          <w:rFonts w:asciiTheme="majorBidi" w:eastAsia="Times New Roman" w:hAnsiTheme="majorBidi" w:cstheme="majorBidi"/>
          <w:b/>
          <w:bCs/>
          <w:caps/>
          <w:sz w:val="28"/>
          <w:szCs w:val="28"/>
          <w:lang w:val="en-US" w:eastAsia="fr-FR"/>
        </w:rPr>
      </w:pPr>
      <w:r w:rsidRPr="00E0672E">
        <w:rPr>
          <w:rFonts w:asciiTheme="majorBidi" w:eastAsia="Times New Roman" w:hAnsiTheme="majorBidi" w:cstheme="majorBidi"/>
          <w:b/>
          <w:bCs/>
          <w:caps/>
          <w:sz w:val="28"/>
          <w:szCs w:val="28"/>
          <w:lang w:val="en-US" w:eastAsia="fr-FR"/>
        </w:rPr>
        <w:t>GEOGRAPHY</w:t>
      </w:r>
    </w:p>
    <w:p w:rsidR="0093418D" w:rsidRPr="0093418D" w:rsidRDefault="00E0672E" w:rsidP="008D0048">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spacing w:val="2"/>
          <w:sz w:val="28"/>
          <w:szCs w:val="28"/>
          <w:lang w:val="en-US" w:eastAsia="fr-FR"/>
        </w:rPr>
        <w:t>The United States of America is the world's third largest country in size and nearly the third largest in terms of population. Located in North America, the country is bordered on the west by the Pacific Ocean and to the east by the Atlantic Ocean. Along the northern border is </w:t>
      </w:r>
      <w:hyperlink r:id="rId7" w:history="1">
        <w:r w:rsidRPr="00E0672E">
          <w:rPr>
            <w:rFonts w:asciiTheme="majorBidi" w:eastAsia="Times New Roman" w:hAnsiTheme="majorBidi" w:cstheme="majorBidi"/>
            <w:spacing w:val="2"/>
            <w:sz w:val="28"/>
            <w:szCs w:val="28"/>
            <w:u w:val="single"/>
            <w:bdr w:val="none" w:sz="0" w:space="0" w:color="auto" w:frame="1"/>
            <w:lang w:val="en-US" w:eastAsia="fr-FR"/>
          </w:rPr>
          <w:t>Canada</w:t>
        </w:r>
      </w:hyperlink>
      <w:r w:rsidRPr="00E0672E">
        <w:rPr>
          <w:rFonts w:asciiTheme="majorBidi" w:eastAsia="Times New Roman" w:hAnsiTheme="majorBidi" w:cstheme="majorBidi"/>
          <w:spacing w:val="2"/>
          <w:sz w:val="28"/>
          <w:szCs w:val="28"/>
          <w:lang w:val="en-US" w:eastAsia="fr-FR"/>
        </w:rPr>
        <w:t> and the southern border is </w:t>
      </w:r>
      <w:hyperlink r:id="rId8" w:history="1">
        <w:r w:rsidRPr="00E0672E">
          <w:rPr>
            <w:rFonts w:asciiTheme="majorBidi" w:eastAsia="Times New Roman" w:hAnsiTheme="majorBidi" w:cstheme="majorBidi"/>
            <w:spacing w:val="2"/>
            <w:sz w:val="28"/>
            <w:szCs w:val="28"/>
            <w:u w:val="single"/>
            <w:bdr w:val="none" w:sz="0" w:space="0" w:color="auto" w:frame="1"/>
            <w:lang w:val="en-US" w:eastAsia="fr-FR"/>
          </w:rPr>
          <w:t>Mexico</w:t>
        </w:r>
      </w:hyperlink>
      <w:r w:rsidRPr="00E0672E">
        <w:rPr>
          <w:rFonts w:asciiTheme="majorBidi" w:eastAsia="Times New Roman" w:hAnsiTheme="majorBidi" w:cstheme="majorBidi"/>
          <w:spacing w:val="2"/>
          <w:sz w:val="28"/>
          <w:szCs w:val="28"/>
          <w:lang w:val="en-US" w:eastAsia="fr-FR"/>
        </w:rPr>
        <w:t>. There are </w:t>
      </w:r>
      <w:hyperlink r:id="rId9" w:history="1">
        <w:r w:rsidRPr="00E0672E">
          <w:rPr>
            <w:rFonts w:asciiTheme="majorBidi" w:eastAsia="Times New Roman" w:hAnsiTheme="majorBidi" w:cstheme="majorBidi"/>
            <w:spacing w:val="2"/>
            <w:sz w:val="28"/>
            <w:szCs w:val="28"/>
            <w:u w:val="single"/>
            <w:bdr w:val="none" w:sz="0" w:space="0" w:color="auto" w:frame="1"/>
            <w:lang w:val="en-US" w:eastAsia="fr-FR"/>
          </w:rPr>
          <w:t>50 states</w:t>
        </w:r>
      </w:hyperlink>
      <w:r w:rsidRPr="00E0672E">
        <w:rPr>
          <w:rFonts w:asciiTheme="majorBidi" w:eastAsia="Times New Roman" w:hAnsiTheme="majorBidi" w:cstheme="majorBidi"/>
          <w:spacing w:val="2"/>
          <w:sz w:val="28"/>
          <w:szCs w:val="28"/>
          <w:lang w:val="en-US" w:eastAsia="fr-FR"/>
        </w:rPr>
        <w:t> </w:t>
      </w:r>
      <w:proofErr w:type="gramStart"/>
      <w:r w:rsidRPr="00E0672E">
        <w:rPr>
          <w:rFonts w:asciiTheme="majorBidi" w:eastAsia="Times New Roman" w:hAnsiTheme="majorBidi" w:cstheme="majorBidi"/>
          <w:spacing w:val="2"/>
          <w:sz w:val="28"/>
          <w:szCs w:val="28"/>
          <w:lang w:val="en-US" w:eastAsia="fr-FR"/>
        </w:rPr>
        <w:t xml:space="preserve">and </w:t>
      </w:r>
      <w:r w:rsidR="0093418D" w:rsidRPr="0093418D">
        <w:rPr>
          <w:rFonts w:asciiTheme="majorBidi" w:eastAsia="Times New Roman" w:hAnsiTheme="majorBidi" w:cstheme="majorBidi"/>
          <w:spacing w:val="2"/>
          <w:sz w:val="28"/>
          <w:szCs w:val="28"/>
          <w:lang w:val="en-US" w:eastAsia="fr-FR"/>
        </w:rPr>
        <w:t xml:space="preserve"> 5</w:t>
      </w:r>
      <w:proofErr w:type="gramEnd"/>
      <w:r w:rsidR="0093418D" w:rsidRPr="0093418D">
        <w:rPr>
          <w:rFonts w:asciiTheme="majorBidi" w:eastAsia="Times New Roman" w:hAnsiTheme="majorBidi" w:cstheme="majorBidi"/>
          <w:spacing w:val="2"/>
          <w:sz w:val="28"/>
          <w:szCs w:val="28"/>
          <w:lang w:val="en-US" w:eastAsia="fr-FR"/>
        </w:rPr>
        <w:t xml:space="preserve"> major territories in the United States</w:t>
      </w:r>
      <w:r w:rsidR="0093418D">
        <w:rPr>
          <w:rFonts w:asciiTheme="majorBidi" w:eastAsia="Times New Roman" w:hAnsiTheme="majorBidi" w:cstheme="majorBidi"/>
          <w:spacing w:val="2"/>
          <w:sz w:val="28"/>
          <w:szCs w:val="28"/>
          <w:lang w:val="en-US" w:eastAsia="fr-FR"/>
        </w:rPr>
        <w:t>.</w:t>
      </w:r>
      <w:r w:rsidR="008D0048">
        <w:rPr>
          <w:rFonts w:asciiTheme="majorBidi" w:eastAsia="Times New Roman" w:hAnsiTheme="majorBidi" w:cstheme="majorBidi"/>
          <w:spacing w:val="2"/>
          <w:sz w:val="28"/>
          <w:szCs w:val="28"/>
          <w:lang w:val="en-US" w:eastAsia="fr-FR"/>
        </w:rPr>
        <w:t xml:space="preserve"> Two of its 50 states, however, are situated far from the continental mainland: </w:t>
      </w:r>
      <w:r w:rsidR="008D0048" w:rsidRPr="008D0048">
        <w:rPr>
          <w:rFonts w:asciiTheme="majorBidi" w:eastAsia="Times New Roman" w:hAnsiTheme="majorBidi" w:cstheme="majorBidi"/>
          <w:b/>
          <w:bCs/>
          <w:spacing w:val="2"/>
          <w:sz w:val="28"/>
          <w:szCs w:val="28"/>
          <w:lang w:val="en-US" w:eastAsia="fr-FR"/>
        </w:rPr>
        <w:t>Hawaii</w:t>
      </w:r>
      <w:r w:rsidR="008D0048">
        <w:rPr>
          <w:rFonts w:asciiTheme="majorBidi" w:eastAsia="Times New Roman" w:hAnsiTheme="majorBidi" w:cstheme="majorBidi"/>
          <w:spacing w:val="2"/>
          <w:sz w:val="28"/>
          <w:szCs w:val="28"/>
          <w:lang w:val="en-US" w:eastAsia="fr-FR"/>
        </w:rPr>
        <w:t xml:space="preserve"> lies in the middle Pacific Ocean, and </w:t>
      </w:r>
      <w:r w:rsidR="008D0048" w:rsidRPr="008D0048">
        <w:rPr>
          <w:rFonts w:asciiTheme="majorBidi" w:eastAsia="Times New Roman" w:hAnsiTheme="majorBidi" w:cstheme="majorBidi"/>
          <w:b/>
          <w:bCs/>
          <w:spacing w:val="2"/>
          <w:sz w:val="28"/>
          <w:szCs w:val="28"/>
          <w:lang w:val="en-US" w:eastAsia="fr-FR"/>
        </w:rPr>
        <w:t>Alaska</w:t>
      </w:r>
      <w:r w:rsidR="008D0048">
        <w:rPr>
          <w:rFonts w:asciiTheme="majorBidi" w:eastAsia="Times New Roman" w:hAnsiTheme="majorBidi" w:cstheme="majorBidi"/>
          <w:spacing w:val="2"/>
          <w:sz w:val="28"/>
          <w:szCs w:val="28"/>
          <w:lang w:val="en-US" w:eastAsia="fr-FR"/>
        </w:rPr>
        <w:t xml:space="preserve"> is located the northwestern corner of North America. </w:t>
      </w:r>
      <w:r w:rsidR="0093418D" w:rsidRPr="0093418D">
        <w:rPr>
          <w:rFonts w:asciiTheme="majorBidi" w:eastAsia="Times New Roman" w:hAnsiTheme="majorBidi" w:cstheme="majorBidi"/>
          <w:spacing w:val="2"/>
          <w:sz w:val="28"/>
          <w:szCs w:val="28"/>
          <w:lang w:val="en-US" w:eastAsia="fr-FR"/>
        </w:rPr>
        <w:t>Each state and territory has its own capital</w:t>
      </w:r>
      <w:r w:rsidR="0093418D">
        <w:rPr>
          <w:rFonts w:asciiTheme="majorBidi" w:eastAsia="Times New Roman" w:hAnsiTheme="majorBidi" w:cstheme="majorBidi"/>
          <w:spacing w:val="2"/>
          <w:sz w:val="28"/>
          <w:szCs w:val="28"/>
          <w:lang w:val="en-US" w:eastAsia="fr-FR"/>
        </w:rPr>
        <w:t>.</w:t>
      </w:r>
    </w:p>
    <w:p w:rsidR="00E0672E" w:rsidRPr="00E0672E" w:rsidRDefault="000030FE" w:rsidP="000030FE">
      <w:pPr>
        <w:spacing w:before="240" w:after="240"/>
        <w:rPr>
          <w:rFonts w:asciiTheme="majorBidi" w:eastAsia="Times New Roman" w:hAnsiTheme="majorBidi" w:cstheme="majorBidi"/>
          <w:spacing w:val="2"/>
          <w:sz w:val="28"/>
          <w:szCs w:val="28"/>
          <w:lang w:val="en-US" w:eastAsia="fr-FR"/>
        </w:rPr>
      </w:pPr>
      <w:r>
        <w:rPr>
          <w:rFonts w:asciiTheme="majorBidi" w:eastAsia="Times New Roman" w:hAnsiTheme="majorBidi" w:cstheme="majorBidi"/>
          <w:spacing w:val="2"/>
          <w:sz w:val="28"/>
          <w:szCs w:val="28"/>
          <w:lang w:val="en-US" w:eastAsia="fr-FR"/>
        </w:rPr>
        <w:t>T</w:t>
      </w:r>
      <w:r w:rsidR="00E0672E" w:rsidRPr="00E0672E">
        <w:rPr>
          <w:rFonts w:asciiTheme="majorBidi" w:eastAsia="Times New Roman" w:hAnsiTheme="majorBidi" w:cstheme="majorBidi"/>
          <w:spacing w:val="2"/>
          <w:sz w:val="28"/>
          <w:szCs w:val="28"/>
          <w:lang w:val="en-US" w:eastAsia="fr-FR"/>
        </w:rPr>
        <w:t>he United States has high mountains in the West and a vast central plain. The lowest point in the country is in Death Valley which is at -282 feet (-86 meters) and the highest peak is </w:t>
      </w:r>
      <w:hyperlink r:id="rId10" w:history="1">
        <w:r w:rsidR="00E0672E" w:rsidRPr="00E0672E">
          <w:rPr>
            <w:rFonts w:asciiTheme="majorBidi" w:eastAsia="Times New Roman" w:hAnsiTheme="majorBidi" w:cstheme="majorBidi"/>
            <w:spacing w:val="2"/>
            <w:sz w:val="28"/>
            <w:szCs w:val="28"/>
            <w:u w:val="single"/>
            <w:bdr w:val="none" w:sz="0" w:space="0" w:color="auto" w:frame="1"/>
            <w:lang w:val="en-US" w:eastAsia="fr-FR"/>
          </w:rPr>
          <w:t>Denali</w:t>
        </w:r>
      </w:hyperlink>
      <w:r w:rsidR="008D0048">
        <w:rPr>
          <w:rFonts w:asciiTheme="majorBidi" w:eastAsia="Times New Roman" w:hAnsiTheme="majorBidi" w:cstheme="majorBidi"/>
          <w:spacing w:val="2"/>
          <w:sz w:val="28"/>
          <w:szCs w:val="28"/>
          <w:lang w:val="en-US" w:eastAsia="fr-FR"/>
        </w:rPr>
        <w:t xml:space="preserve"> (Mt.  </w:t>
      </w:r>
      <w:proofErr w:type="gramStart"/>
      <w:r w:rsidR="00E0672E" w:rsidRPr="00E0672E">
        <w:rPr>
          <w:rFonts w:asciiTheme="majorBidi" w:eastAsia="Times New Roman" w:hAnsiTheme="majorBidi" w:cstheme="majorBidi"/>
          <w:spacing w:val="2"/>
          <w:sz w:val="28"/>
          <w:szCs w:val="28"/>
          <w:lang w:val="en-US" w:eastAsia="fr-FR"/>
        </w:rPr>
        <w:t>McKinley</w:t>
      </w:r>
      <w:r>
        <w:rPr>
          <w:rFonts w:asciiTheme="majorBidi" w:eastAsia="Times New Roman" w:hAnsiTheme="majorBidi" w:cstheme="majorBidi"/>
          <w:spacing w:val="2"/>
          <w:sz w:val="28"/>
          <w:szCs w:val="28"/>
          <w:lang w:val="en-US" w:eastAsia="fr-FR"/>
        </w:rPr>
        <w:t xml:space="preserve"> in Alaska)</w:t>
      </w:r>
      <w:r w:rsidR="00E0672E" w:rsidRPr="00E0672E">
        <w:rPr>
          <w:rFonts w:asciiTheme="majorBidi" w:eastAsia="Times New Roman" w:hAnsiTheme="majorBidi" w:cstheme="majorBidi"/>
          <w:spacing w:val="2"/>
          <w:sz w:val="28"/>
          <w:szCs w:val="28"/>
          <w:lang w:val="en-US" w:eastAsia="fr-FR"/>
        </w:rPr>
        <w:t>) at 20,320 feet (6,198 meters).</w:t>
      </w:r>
      <w:proofErr w:type="gramEnd"/>
    </w:p>
    <w:p w:rsidR="00E0672E" w:rsidRPr="00E0672E" w:rsidRDefault="00E0672E" w:rsidP="00E0672E">
      <w:pPr>
        <w:spacing w:after="300"/>
        <w:outlineLvl w:val="2"/>
        <w:rPr>
          <w:rFonts w:asciiTheme="majorBidi" w:eastAsia="Times New Roman" w:hAnsiTheme="majorBidi" w:cstheme="majorBidi"/>
          <w:b/>
          <w:bCs/>
          <w:caps/>
          <w:sz w:val="28"/>
          <w:szCs w:val="28"/>
          <w:lang w:val="en-US" w:eastAsia="fr-FR"/>
        </w:rPr>
      </w:pPr>
      <w:r w:rsidRPr="00E0672E">
        <w:rPr>
          <w:rFonts w:asciiTheme="majorBidi" w:eastAsia="Times New Roman" w:hAnsiTheme="majorBidi" w:cstheme="majorBidi"/>
          <w:b/>
          <w:bCs/>
          <w:caps/>
          <w:sz w:val="28"/>
          <w:szCs w:val="28"/>
          <w:lang w:val="en-US" w:eastAsia="fr-FR"/>
        </w:rPr>
        <w:t>PEOPLE &amp; CULTURE</w:t>
      </w:r>
    </w:p>
    <w:p w:rsidR="00E0672E" w:rsidRPr="00E0672E" w:rsidRDefault="00E0672E" w:rsidP="008D0048">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spacing w:val="2"/>
          <w:sz w:val="28"/>
          <w:szCs w:val="28"/>
          <w:lang w:val="en-US" w:eastAsia="fr-FR"/>
        </w:rPr>
        <w:t xml:space="preserve">Throughout its history, the United States has been a nation of immigrants. The population is diverse </w:t>
      </w:r>
      <w:r w:rsidR="008D0048">
        <w:rPr>
          <w:rFonts w:asciiTheme="majorBidi" w:eastAsia="Times New Roman" w:hAnsiTheme="majorBidi" w:cstheme="majorBidi"/>
          <w:spacing w:val="2"/>
          <w:sz w:val="28"/>
          <w:szCs w:val="28"/>
          <w:lang w:val="en-US" w:eastAsia="fr-FR"/>
        </w:rPr>
        <w:t>with people from all over the wo</w:t>
      </w:r>
      <w:r w:rsidRPr="00E0672E">
        <w:rPr>
          <w:rFonts w:asciiTheme="majorBidi" w:eastAsia="Times New Roman" w:hAnsiTheme="majorBidi" w:cstheme="majorBidi"/>
          <w:spacing w:val="2"/>
          <w:sz w:val="28"/>
          <w:szCs w:val="28"/>
          <w:lang w:val="en-US" w:eastAsia="fr-FR"/>
        </w:rPr>
        <w:t>rld seeking refuge and a better way of life.</w:t>
      </w:r>
    </w:p>
    <w:p w:rsidR="000030FE" w:rsidRDefault="00E0672E" w:rsidP="00E0672E">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b/>
          <w:bCs/>
          <w:spacing w:val="2"/>
          <w:sz w:val="28"/>
          <w:szCs w:val="28"/>
          <w:u w:val="single"/>
          <w:lang w:val="en-US" w:eastAsia="fr-FR"/>
        </w:rPr>
        <w:t>The country is divided into six regions</w:t>
      </w:r>
      <w:r w:rsidRPr="00E0672E">
        <w:rPr>
          <w:rFonts w:asciiTheme="majorBidi" w:eastAsia="Times New Roman" w:hAnsiTheme="majorBidi" w:cstheme="majorBidi"/>
          <w:spacing w:val="2"/>
          <w:sz w:val="28"/>
          <w:szCs w:val="28"/>
          <w:lang w:val="en-US" w:eastAsia="fr-FR"/>
        </w:rPr>
        <w:t xml:space="preserve">: </w:t>
      </w:r>
      <w:r w:rsidRPr="00E0672E">
        <w:rPr>
          <w:rFonts w:asciiTheme="majorBidi" w:eastAsia="Times New Roman" w:hAnsiTheme="majorBidi" w:cstheme="majorBidi"/>
          <w:b/>
          <w:bCs/>
          <w:i/>
          <w:iCs/>
          <w:spacing w:val="2"/>
          <w:sz w:val="28"/>
          <w:szCs w:val="28"/>
          <w:lang w:val="en-US" w:eastAsia="fr-FR"/>
        </w:rPr>
        <w:t>New England, the mid-Atlantic, the South, the Midwest, the Southwest, and the West</w:t>
      </w:r>
      <w:r w:rsidRPr="00E0672E">
        <w:rPr>
          <w:rFonts w:asciiTheme="majorBidi" w:eastAsia="Times New Roman" w:hAnsiTheme="majorBidi" w:cstheme="majorBidi"/>
          <w:spacing w:val="2"/>
          <w:sz w:val="28"/>
          <w:szCs w:val="28"/>
          <w:lang w:val="en-US" w:eastAsia="fr-FR"/>
        </w:rPr>
        <w:t xml:space="preserve">. </w:t>
      </w:r>
    </w:p>
    <w:p w:rsidR="00E0672E" w:rsidRPr="00E0672E" w:rsidRDefault="00E0672E" w:rsidP="00E0672E">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spacing w:val="2"/>
          <w:sz w:val="28"/>
          <w:szCs w:val="28"/>
          <w:lang w:val="en-US" w:eastAsia="fr-FR"/>
        </w:rPr>
        <w:t>European settlers came to New England in search of religious freedom. These states are </w:t>
      </w:r>
      <w:hyperlink r:id="rId11" w:history="1">
        <w:r w:rsidRPr="00E0672E">
          <w:rPr>
            <w:rFonts w:asciiTheme="majorBidi" w:eastAsia="Times New Roman" w:hAnsiTheme="majorBidi" w:cstheme="majorBidi"/>
            <w:b/>
            <w:bCs/>
            <w:i/>
            <w:iCs/>
            <w:spacing w:val="2"/>
            <w:sz w:val="28"/>
            <w:szCs w:val="28"/>
            <w:bdr w:val="none" w:sz="0" w:space="0" w:color="auto" w:frame="1"/>
            <w:lang w:val="en-US" w:eastAsia="fr-FR"/>
          </w:rPr>
          <w:t>Connecticut</w:t>
        </w:r>
      </w:hyperlink>
      <w:r w:rsidRPr="00E0672E">
        <w:rPr>
          <w:rFonts w:asciiTheme="majorBidi" w:eastAsia="Times New Roman" w:hAnsiTheme="majorBidi" w:cstheme="majorBidi"/>
          <w:b/>
          <w:bCs/>
          <w:i/>
          <w:iCs/>
          <w:spacing w:val="2"/>
          <w:sz w:val="28"/>
          <w:szCs w:val="28"/>
          <w:lang w:val="en-US" w:eastAsia="fr-FR"/>
        </w:rPr>
        <w:t>, </w:t>
      </w:r>
      <w:hyperlink r:id="rId12" w:history="1">
        <w:r w:rsidRPr="00E0672E">
          <w:rPr>
            <w:rFonts w:asciiTheme="majorBidi" w:eastAsia="Times New Roman" w:hAnsiTheme="majorBidi" w:cstheme="majorBidi"/>
            <w:b/>
            <w:bCs/>
            <w:i/>
            <w:iCs/>
            <w:spacing w:val="2"/>
            <w:sz w:val="28"/>
            <w:szCs w:val="28"/>
            <w:bdr w:val="none" w:sz="0" w:space="0" w:color="auto" w:frame="1"/>
            <w:lang w:val="en-US" w:eastAsia="fr-FR"/>
          </w:rPr>
          <w:t>Maine</w:t>
        </w:r>
      </w:hyperlink>
      <w:r w:rsidRPr="00E0672E">
        <w:rPr>
          <w:rFonts w:asciiTheme="majorBidi" w:eastAsia="Times New Roman" w:hAnsiTheme="majorBidi" w:cstheme="majorBidi"/>
          <w:b/>
          <w:bCs/>
          <w:i/>
          <w:iCs/>
          <w:spacing w:val="2"/>
          <w:sz w:val="28"/>
          <w:szCs w:val="28"/>
          <w:lang w:val="en-US" w:eastAsia="fr-FR"/>
        </w:rPr>
        <w:t>, </w:t>
      </w:r>
      <w:hyperlink r:id="rId13" w:history="1">
        <w:r w:rsidRPr="00E0672E">
          <w:rPr>
            <w:rFonts w:asciiTheme="majorBidi" w:eastAsia="Times New Roman" w:hAnsiTheme="majorBidi" w:cstheme="majorBidi"/>
            <w:b/>
            <w:bCs/>
            <w:i/>
            <w:iCs/>
            <w:spacing w:val="2"/>
            <w:sz w:val="28"/>
            <w:szCs w:val="28"/>
            <w:bdr w:val="none" w:sz="0" w:space="0" w:color="auto" w:frame="1"/>
            <w:lang w:val="en-US" w:eastAsia="fr-FR"/>
          </w:rPr>
          <w:t>Massachusetts</w:t>
        </w:r>
      </w:hyperlink>
      <w:r w:rsidRPr="00E0672E">
        <w:rPr>
          <w:rFonts w:asciiTheme="majorBidi" w:eastAsia="Times New Roman" w:hAnsiTheme="majorBidi" w:cstheme="majorBidi"/>
          <w:b/>
          <w:bCs/>
          <w:i/>
          <w:iCs/>
          <w:spacing w:val="2"/>
          <w:sz w:val="28"/>
          <w:szCs w:val="28"/>
          <w:lang w:val="en-US" w:eastAsia="fr-FR"/>
        </w:rPr>
        <w:t>, </w:t>
      </w:r>
      <w:hyperlink r:id="rId14" w:history="1">
        <w:r w:rsidRPr="00E0672E">
          <w:rPr>
            <w:rFonts w:asciiTheme="majorBidi" w:eastAsia="Times New Roman" w:hAnsiTheme="majorBidi" w:cstheme="majorBidi"/>
            <w:b/>
            <w:bCs/>
            <w:i/>
            <w:iCs/>
            <w:spacing w:val="2"/>
            <w:sz w:val="28"/>
            <w:szCs w:val="28"/>
            <w:bdr w:val="none" w:sz="0" w:space="0" w:color="auto" w:frame="1"/>
            <w:lang w:val="en-US" w:eastAsia="fr-FR"/>
          </w:rPr>
          <w:t>New Hampshire</w:t>
        </w:r>
      </w:hyperlink>
      <w:r w:rsidRPr="00E0672E">
        <w:rPr>
          <w:rFonts w:asciiTheme="majorBidi" w:eastAsia="Times New Roman" w:hAnsiTheme="majorBidi" w:cstheme="majorBidi"/>
          <w:b/>
          <w:bCs/>
          <w:i/>
          <w:iCs/>
          <w:spacing w:val="2"/>
          <w:sz w:val="28"/>
          <w:szCs w:val="28"/>
          <w:lang w:val="en-US" w:eastAsia="fr-FR"/>
        </w:rPr>
        <w:t>, </w:t>
      </w:r>
      <w:hyperlink r:id="rId15" w:history="1">
        <w:r w:rsidRPr="00E0672E">
          <w:rPr>
            <w:rFonts w:asciiTheme="majorBidi" w:eastAsia="Times New Roman" w:hAnsiTheme="majorBidi" w:cstheme="majorBidi"/>
            <w:b/>
            <w:bCs/>
            <w:i/>
            <w:iCs/>
            <w:spacing w:val="2"/>
            <w:sz w:val="28"/>
            <w:szCs w:val="28"/>
            <w:bdr w:val="none" w:sz="0" w:space="0" w:color="auto" w:frame="1"/>
            <w:lang w:val="en-US" w:eastAsia="fr-FR"/>
          </w:rPr>
          <w:t>Rhode Island</w:t>
        </w:r>
      </w:hyperlink>
      <w:r w:rsidRPr="00E0672E">
        <w:rPr>
          <w:rFonts w:asciiTheme="majorBidi" w:eastAsia="Times New Roman" w:hAnsiTheme="majorBidi" w:cstheme="majorBidi"/>
          <w:b/>
          <w:bCs/>
          <w:i/>
          <w:iCs/>
          <w:spacing w:val="2"/>
          <w:sz w:val="28"/>
          <w:szCs w:val="28"/>
          <w:lang w:val="en-US" w:eastAsia="fr-FR"/>
        </w:rPr>
        <w:t>, and </w:t>
      </w:r>
      <w:hyperlink r:id="rId16" w:history="1">
        <w:r w:rsidRPr="00E0672E">
          <w:rPr>
            <w:rFonts w:asciiTheme="majorBidi" w:eastAsia="Times New Roman" w:hAnsiTheme="majorBidi" w:cstheme="majorBidi"/>
            <w:b/>
            <w:bCs/>
            <w:i/>
            <w:iCs/>
            <w:spacing w:val="2"/>
            <w:sz w:val="28"/>
            <w:szCs w:val="28"/>
            <w:bdr w:val="none" w:sz="0" w:space="0" w:color="auto" w:frame="1"/>
            <w:lang w:val="en-US" w:eastAsia="fr-FR"/>
          </w:rPr>
          <w:t>Vermont</w:t>
        </w:r>
      </w:hyperlink>
      <w:r w:rsidRPr="00E0672E">
        <w:rPr>
          <w:rFonts w:asciiTheme="majorBidi" w:eastAsia="Times New Roman" w:hAnsiTheme="majorBidi" w:cstheme="majorBidi"/>
          <w:spacing w:val="2"/>
          <w:sz w:val="28"/>
          <w:szCs w:val="28"/>
          <w:lang w:val="en-US" w:eastAsia="fr-FR"/>
        </w:rPr>
        <w:t>.</w:t>
      </w:r>
    </w:p>
    <w:p w:rsidR="00042619" w:rsidRDefault="00E0672E" w:rsidP="00042619">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spacing w:val="2"/>
          <w:sz w:val="28"/>
          <w:szCs w:val="28"/>
          <w:lang w:val="en-US" w:eastAsia="fr-FR"/>
        </w:rPr>
        <w:t>The mid-Atlantic region includes </w:t>
      </w:r>
      <w:hyperlink r:id="rId17" w:history="1">
        <w:r w:rsidRPr="00E0672E">
          <w:rPr>
            <w:rFonts w:asciiTheme="majorBidi" w:eastAsia="Times New Roman" w:hAnsiTheme="majorBidi" w:cstheme="majorBidi"/>
            <w:b/>
            <w:bCs/>
            <w:i/>
            <w:iCs/>
            <w:spacing w:val="2"/>
            <w:sz w:val="28"/>
            <w:szCs w:val="28"/>
            <w:bdr w:val="none" w:sz="0" w:space="0" w:color="auto" w:frame="1"/>
            <w:lang w:val="en-US" w:eastAsia="fr-FR"/>
          </w:rPr>
          <w:t>Delaware</w:t>
        </w:r>
      </w:hyperlink>
      <w:r w:rsidRPr="00E0672E">
        <w:rPr>
          <w:rFonts w:asciiTheme="majorBidi" w:eastAsia="Times New Roman" w:hAnsiTheme="majorBidi" w:cstheme="majorBidi"/>
          <w:b/>
          <w:bCs/>
          <w:i/>
          <w:iCs/>
          <w:spacing w:val="2"/>
          <w:sz w:val="28"/>
          <w:szCs w:val="28"/>
          <w:lang w:val="en-US" w:eastAsia="fr-FR"/>
        </w:rPr>
        <w:t>, </w:t>
      </w:r>
      <w:hyperlink r:id="rId18" w:history="1">
        <w:r w:rsidRPr="00E0672E">
          <w:rPr>
            <w:rFonts w:asciiTheme="majorBidi" w:eastAsia="Times New Roman" w:hAnsiTheme="majorBidi" w:cstheme="majorBidi"/>
            <w:b/>
            <w:bCs/>
            <w:i/>
            <w:iCs/>
            <w:spacing w:val="2"/>
            <w:sz w:val="28"/>
            <w:szCs w:val="28"/>
            <w:bdr w:val="none" w:sz="0" w:space="0" w:color="auto" w:frame="1"/>
            <w:lang w:val="en-US" w:eastAsia="fr-FR"/>
          </w:rPr>
          <w:t>Maryland</w:t>
        </w:r>
      </w:hyperlink>
      <w:r w:rsidRPr="00E0672E">
        <w:rPr>
          <w:rFonts w:asciiTheme="majorBidi" w:eastAsia="Times New Roman" w:hAnsiTheme="majorBidi" w:cstheme="majorBidi"/>
          <w:b/>
          <w:bCs/>
          <w:i/>
          <w:iCs/>
          <w:spacing w:val="2"/>
          <w:sz w:val="28"/>
          <w:szCs w:val="28"/>
          <w:lang w:val="en-US" w:eastAsia="fr-FR"/>
        </w:rPr>
        <w:t>, </w:t>
      </w:r>
      <w:hyperlink r:id="rId19" w:history="1">
        <w:r w:rsidRPr="00E0672E">
          <w:rPr>
            <w:rFonts w:asciiTheme="majorBidi" w:eastAsia="Times New Roman" w:hAnsiTheme="majorBidi" w:cstheme="majorBidi"/>
            <w:b/>
            <w:bCs/>
            <w:i/>
            <w:iCs/>
            <w:spacing w:val="2"/>
            <w:sz w:val="28"/>
            <w:szCs w:val="28"/>
            <w:bdr w:val="none" w:sz="0" w:space="0" w:color="auto" w:frame="1"/>
            <w:lang w:val="en-US" w:eastAsia="fr-FR"/>
          </w:rPr>
          <w:t>New Jersey</w:t>
        </w:r>
      </w:hyperlink>
      <w:r w:rsidRPr="00E0672E">
        <w:rPr>
          <w:rFonts w:asciiTheme="majorBidi" w:eastAsia="Times New Roman" w:hAnsiTheme="majorBidi" w:cstheme="majorBidi"/>
          <w:b/>
          <w:bCs/>
          <w:i/>
          <w:iCs/>
          <w:spacing w:val="2"/>
          <w:sz w:val="28"/>
          <w:szCs w:val="28"/>
          <w:lang w:val="en-US" w:eastAsia="fr-FR"/>
        </w:rPr>
        <w:t>, </w:t>
      </w:r>
      <w:hyperlink r:id="rId20" w:history="1">
        <w:r w:rsidRPr="00E0672E">
          <w:rPr>
            <w:rFonts w:asciiTheme="majorBidi" w:eastAsia="Times New Roman" w:hAnsiTheme="majorBidi" w:cstheme="majorBidi"/>
            <w:b/>
            <w:bCs/>
            <w:i/>
            <w:iCs/>
            <w:spacing w:val="2"/>
            <w:sz w:val="28"/>
            <w:szCs w:val="28"/>
            <w:bdr w:val="none" w:sz="0" w:space="0" w:color="auto" w:frame="1"/>
            <w:lang w:val="en-US" w:eastAsia="fr-FR"/>
          </w:rPr>
          <w:t xml:space="preserve">New </w:t>
        </w:r>
        <w:r w:rsidR="00042619">
          <w:rPr>
            <w:rFonts w:asciiTheme="majorBidi" w:eastAsia="Times New Roman" w:hAnsiTheme="majorBidi" w:cstheme="majorBidi"/>
            <w:b/>
            <w:bCs/>
            <w:i/>
            <w:iCs/>
            <w:spacing w:val="2"/>
            <w:sz w:val="28"/>
            <w:szCs w:val="28"/>
            <w:bdr w:val="none" w:sz="0" w:space="0" w:color="auto" w:frame="1"/>
            <w:lang w:val="en-US" w:eastAsia="fr-FR"/>
          </w:rPr>
          <w:t>Y</w:t>
        </w:r>
        <w:r w:rsidRPr="00E0672E">
          <w:rPr>
            <w:rFonts w:asciiTheme="majorBidi" w:eastAsia="Times New Roman" w:hAnsiTheme="majorBidi" w:cstheme="majorBidi"/>
            <w:b/>
            <w:bCs/>
            <w:i/>
            <w:iCs/>
            <w:spacing w:val="2"/>
            <w:sz w:val="28"/>
            <w:szCs w:val="28"/>
            <w:bdr w:val="none" w:sz="0" w:space="0" w:color="auto" w:frame="1"/>
            <w:lang w:val="en-US" w:eastAsia="fr-FR"/>
          </w:rPr>
          <w:t>ork</w:t>
        </w:r>
      </w:hyperlink>
      <w:r w:rsidRPr="00E0672E">
        <w:rPr>
          <w:rFonts w:asciiTheme="majorBidi" w:eastAsia="Times New Roman" w:hAnsiTheme="majorBidi" w:cstheme="majorBidi"/>
          <w:b/>
          <w:bCs/>
          <w:i/>
          <w:iCs/>
          <w:spacing w:val="2"/>
          <w:sz w:val="28"/>
          <w:szCs w:val="28"/>
          <w:lang w:val="en-US" w:eastAsia="fr-FR"/>
        </w:rPr>
        <w:t>, </w:t>
      </w:r>
      <w:hyperlink r:id="rId21" w:history="1">
        <w:r w:rsidRPr="00E0672E">
          <w:rPr>
            <w:rFonts w:asciiTheme="majorBidi" w:eastAsia="Times New Roman" w:hAnsiTheme="majorBidi" w:cstheme="majorBidi"/>
            <w:b/>
            <w:bCs/>
            <w:i/>
            <w:iCs/>
            <w:spacing w:val="2"/>
            <w:sz w:val="28"/>
            <w:szCs w:val="28"/>
            <w:bdr w:val="none" w:sz="0" w:space="0" w:color="auto" w:frame="1"/>
            <w:lang w:val="en-US" w:eastAsia="fr-FR"/>
          </w:rPr>
          <w:t>Pennsylvania</w:t>
        </w:r>
      </w:hyperlink>
      <w:r w:rsidRPr="00E0672E">
        <w:rPr>
          <w:rFonts w:asciiTheme="majorBidi" w:eastAsia="Times New Roman" w:hAnsiTheme="majorBidi" w:cstheme="majorBidi"/>
          <w:b/>
          <w:bCs/>
          <w:i/>
          <w:iCs/>
          <w:spacing w:val="2"/>
          <w:sz w:val="28"/>
          <w:szCs w:val="28"/>
          <w:lang w:val="en-US" w:eastAsia="fr-FR"/>
        </w:rPr>
        <w:t>, and the city of </w:t>
      </w:r>
      <w:hyperlink r:id="rId22" w:history="1">
        <w:r w:rsidRPr="00E0672E">
          <w:rPr>
            <w:rFonts w:asciiTheme="majorBidi" w:eastAsia="Times New Roman" w:hAnsiTheme="majorBidi" w:cstheme="majorBidi"/>
            <w:b/>
            <w:bCs/>
            <w:i/>
            <w:iCs/>
            <w:spacing w:val="2"/>
            <w:sz w:val="28"/>
            <w:szCs w:val="28"/>
            <w:bdr w:val="none" w:sz="0" w:space="0" w:color="auto" w:frame="1"/>
            <w:lang w:val="en-US" w:eastAsia="fr-FR"/>
          </w:rPr>
          <w:t>Washington, D.C.</w:t>
        </w:r>
      </w:hyperlink>
      <w:r w:rsidRPr="00E0672E">
        <w:rPr>
          <w:rFonts w:asciiTheme="majorBidi" w:eastAsia="Times New Roman" w:hAnsiTheme="majorBidi" w:cstheme="majorBidi"/>
          <w:spacing w:val="2"/>
          <w:sz w:val="28"/>
          <w:szCs w:val="28"/>
          <w:lang w:val="en-US" w:eastAsia="fr-FR"/>
        </w:rPr>
        <w:t> </w:t>
      </w:r>
    </w:p>
    <w:p w:rsidR="00E0672E" w:rsidRPr="00E0672E" w:rsidRDefault="00E0672E" w:rsidP="00042619">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spacing w:val="2"/>
          <w:sz w:val="28"/>
          <w:szCs w:val="28"/>
          <w:lang w:val="en-US" w:eastAsia="fr-FR"/>
        </w:rPr>
        <w:lastRenderedPageBreak/>
        <w:t>These industrial areas attracted millions of European immigrants and gave rise to some of the East Coast's largest cities: New York, Baltimore, and Philadelphia.</w:t>
      </w:r>
    </w:p>
    <w:p w:rsidR="00E0672E" w:rsidRPr="00E0672E" w:rsidRDefault="00E0672E" w:rsidP="00E0672E">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b/>
          <w:bCs/>
          <w:spacing w:val="2"/>
          <w:sz w:val="28"/>
          <w:szCs w:val="28"/>
          <w:lang w:val="en-US" w:eastAsia="fr-FR"/>
        </w:rPr>
        <w:t>The South</w:t>
      </w:r>
      <w:r w:rsidRPr="00E0672E">
        <w:rPr>
          <w:rFonts w:asciiTheme="majorBidi" w:eastAsia="Times New Roman" w:hAnsiTheme="majorBidi" w:cstheme="majorBidi"/>
          <w:spacing w:val="2"/>
          <w:sz w:val="28"/>
          <w:szCs w:val="28"/>
          <w:lang w:val="en-US" w:eastAsia="fr-FR"/>
        </w:rPr>
        <w:t xml:space="preserve"> includes </w:t>
      </w:r>
      <w:hyperlink r:id="rId23" w:history="1">
        <w:r w:rsidRPr="00E0672E">
          <w:rPr>
            <w:rFonts w:asciiTheme="majorBidi" w:eastAsia="Times New Roman" w:hAnsiTheme="majorBidi" w:cstheme="majorBidi"/>
            <w:spacing w:val="2"/>
            <w:sz w:val="28"/>
            <w:szCs w:val="28"/>
            <w:u w:val="single"/>
            <w:bdr w:val="none" w:sz="0" w:space="0" w:color="auto" w:frame="1"/>
            <w:lang w:val="en-US" w:eastAsia="fr-FR"/>
          </w:rPr>
          <w:t>Alabama</w:t>
        </w:r>
      </w:hyperlink>
      <w:r w:rsidRPr="00E0672E">
        <w:rPr>
          <w:rFonts w:asciiTheme="majorBidi" w:eastAsia="Times New Roman" w:hAnsiTheme="majorBidi" w:cstheme="majorBidi"/>
          <w:spacing w:val="2"/>
          <w:sz w:val="28"/>
          <w:szCs w:val="28"/>
          <w:lang w:val="en-US" w:eastAsia="fr-FR"/>
        </w:rPr>
        <w:t>, </w:t>
      </w:r>
      <w:hyperlink r:id="rId24" w:history="1">
        <w:r w:rsidRPr="00E0672E">
          <w:rPr>
            <w:rFonts w:asciiTheme="majorBidi" w:eastAsia="Times New Roman" w:hAnsiTheme="majorBidi" w:cstheme="majorBidi"/>
            <w:spacing w:val="2"/>
            <w:sz w:val="28"/>
            <w:szCs w:val="28"/>
            <w:u w:val="single"/>
            <w:bdr w:val="none" w:sz="0" w:space="0" w:color="auto" w:frame="1"/>
            <w:lang w:val="en-US" w:eastAsia="fr-FR"/>
          </w:rPr>
          <w:t>Arkansas</w:t>
        </w:r>
      </w:hyperlink>
      <w:r w:rsidRPr="00E0672E">
        <w:rPr>
          <w:rFonts w:asciiTheme="majorBidi" w:eastAsia="Times New Roman" w:hAnsiTheme="majorBidi" w:cstheme="majorBidi"/>
          <w:spacing w:val="2"/>
          <w:sz w:val="28"/>
          <w:szCs w:val="28"/>
          <w:lang w:val="en-US" w:eastAsia="fr-FR"/>
        </w:rPr>
        <w:t>, </w:t>
      </w:r>
      <w:hyperlink r:id="rId25" w:history="1">
        <w:r w:rsidRPr="00E0672E">
          <w:rPr>
            <w:rFonts w:asciiTheme="majorBidi" w:eastAsia="Times New Roman" w:hAnsiTheme="majorBidi" w:cstheme="majorBidi"/>
            <w:spacing w:val="2"/>
            <w:sz w:val="28"/>
            <w:szCs w:val="28"/>
            <w:u w:val="single"/>
            <w:bdr w:val="none" w:sz="0" w:space="0" w:color="auto" w:frame="1"/>
            <w:lang w:val="en-US" w:eastAsia="fr-FR"/>
          </w:rPr>
          <w:t>Florida</w:t>
        </w:r>
      </w:hyperlink>
      <w:r w:rsidRPr="00E0672E">
        <w:rPr>
          <w:rFonts w:asciiTheme="majorBidi" w:eastAsia="Times New Roman" w:hAnsiTheme="majorBidi" w:cstheme="majorBidi"/>
          <w:spacing w:val="2"/>
          <w:sz w:val="28"/>
          <w:szCs w:val="28"/>
          <w:lang w:val="en-US" w:eastAsia="fr-FR"/>
        </w:rPr>
        <w:t>, </w:t>
      </w:r>
      <w:hyperlink r:id="rId26" w:history="1">
        <w:r w:rsidRPr="00E0672E">
          <w:rPr>
            <w:rFonts w:asciiTheme="majorBidi" w:eastAsia="Times New Roman" w:hAnsiTheme="majorBidi" w:cstheme="majorBidi"/>
            <w:spacing w:val="2"/>
            <w:sz w:val="28"/>
            <w:szCs w:val="28"/>
            <w:u w:val="single"/>
            <w:bdr w:val="none" w:sz="0" w:space="0" w:color="auto" w:frame="1"/>
            <w:lang w:val="en-US" w:eastAsia="fr-FR"/>
          </w:rPr>
          <w:t>Georgia</w:t>
        </w:r>
      </w:hyperlink>
      <w:r w:rsidRPr="00E0672E">
        <w:rPr>
          <w:rFonts w:asciiTheme="majorBidi" w:eastAsia="Times New Roman" w:hAnsiTheme="majorBidi" w:cstheme="majorBidi"/>
          <w:spacing w:val="2"/>
          <w:sz w:val="28"/>
          <w:szCs w:val="28"/>
          <w:lang w:val="en-US" w:eastAsia="fr-FR"/>
        </w:rPr>
        <w:t>, </w:t>
      </w:r>
      <w:hyperlink r:id="rId27" w:history="1">
        <w:r w:rsidRPr="00E0672E">
          <w:rPr>
            <w:rFonts w:asciiTheme="majorBidi" w:eastAsia="Times New Roman" w:hAnsiTheme="majorBidi" w:cstheme="majorBidi"/>
            <w:spacing w:val="2"/>
            <w:sz w:val="28"/>
            <w:szCs w:val="28"/>
            <w:u w:val="single"/>
            <w:bdr w:val="none" w:sz="0" w:space="0" w:color="auto" w:frame="1"/>
            <w:lang w:val="en-US" w:eastAsia="fr-FR"/>
          </w:rPr>
          <w:t>Kentucky</w:t>
        </w:r>
      </w:hyperlink>
      <w:r w:rsidRPr="00E0672E">
        <w:rPr>
          <w:rFonts w:asciiTheme="majorBidi" w:eastAsia="Times New Roman" w:hAnsiTheme="majorBidi" w:cstheme="majorBidi"/>
          <w:spacing w:val="2"/>
          <w:sz w:val="28"/>
          <w:szCs w:val="28"/>
          <w:lang w:val="en-US" w:eastAsia="fr-FR"/>
        </w:rPr>
        <w:t>, </w:t>
      </w:r>
      <w:hyperlink r:id="rId28" w:history="1">
        <w:r w:rsidRPr="00E0672E">
          <w:rPr>
            <w:rFonts w:asciiTheme="majorBidi" w:eastAsia="Times New Roman" w:hAnsiTheme="majorBidi" w:cstheme="majorBidi"/>
            <w:spacing w:val="2"/>
            <w:sz w:val="28"/>
            <w:szCs w:val="28"/>
            <w:u w:val="single"/>
            <w:bdr w:val="none" w:sz="0" w:space="0" w:color="auto" w:frame="1"/>
            <w:lang w:val="en-US" w:eastAsia="fr-FR"/>
          </w:rPr>
          <w:t>Louisiana</w:t>
        </w:r>
      </w:hyperlink>
      <w:r w:rsidRPr="00E0672E">
        <w:rPr>
          <w:rFonts w:asciiTheme="majorBidi" w:eastAsia="Times New Roman" w:hAnsiTheme="majorBidi" w:cstheme="majorBidi"/>
          <w:spacing w:val="2"/>
          <w:sz w:val="28"/>
          <w:szCs w:val="28"/>
          <w:lang w:val="en-US" w:eastAsia="fr-FR"/>
        </w:rPr>
        <w:t>, </w:t>
      </w:r>
      <w:hyperlink r:id="rId29" w:history="1">
        <w:r w:rsidRPr="00E0672E">
          <w:rPr>
            <w:rFonts w:asciiTheme="majorBidi" w:eastAsia="Times New Roman" w:hAnsiTheme="majorBidi" w:cstheme="majorBidi"/>
            <w:spacing w:val="2"/>
            <w:sz w:val="28"/>
            <w:szCs w:val="28"/>
            <w:u w:val="single"/>
            <w:bdr w:val="none" w:sz="0" w:space="0" w:color="auto" w:frame="1"/>
            <w:lang w:val="en-US" w:eastAsia="fr-FR"/>
          </w:rPr>
          <w:t>Mississippi</w:t>
        </w:r>
      </w:hyperlink>
      <w:r w:rsidRPr="00E0672E">
        <w:rPr>
          <w:rFonts w:asciiTheme="majorBidi" w:eastAsia="Times New Roman" w:hAnsiTheme="majorBidi" w:cstheme="majorBidi"/>
          <w:spacing w:val="2"/>
          <w:sz w:val="28"/>
          <w:szCs w:val="28"/>
          <w:lang w:val="en-US" w:eastAsia="fr-FR"/>
        </w:rPr>
        <w:t>, </w:t>
      </w:r>
      <w:hyperlink r:id="rId30" w:history="1">
        <w:r w:rsidRPr="00E0672E">
          <w:rPr>
            <w:rFonts w:asciiTheme="majorBidi" w:eastAsia="Times New Roman" w:hAnsiTheme="majorBidi" w:cstheme="majorBidi"/>
            <w:spacing w:val="2"/>
            <w:sz w:val="28"/>
            <w:szCs w:val="28"/>
            <w:u w:val="single"/>
            <w:bdr w:val="none" w:sz="0" w:space="0" w:color="auto" w:frame="1"/>
            <w:lang w:val="en-US" w:eastAsia="fr-FR"/>
          </w:rPr>
          <w:t>North Carolina</w:t>
        </w:r>
      </w:hyperlink>
      <w:r w:rsidRPr="00E0672E">
        <w:rPr>
          <w:rFonts w:asciiTheme="majorBidi" w:eastAsia="Times New Roman" w:hAnsiTheme="majorBidi" w:cstheme="majorBidi"/>
          <w:spacing w:val="2"/>
          <w:sz w:val="28"/>
          <w:szCs w:val="28"/>
          <w:lang w:val="en-US" w:eastAsia="fr-FR"/>
        </w:rPr>
        <w:t>, </w:t>
      </w:r>
      <w:hyperlink r:id="rId31" w:history="1">
        <w:r w:rsidRPr="00E0672E">
          <w:rPr>
            <w:rFonts w:asciiTheme="majorBidi" w:eastAsia="Times New Roman" w:hAnsiTheme="majorBidi" w:cstheme="majorBidi"/>
            <w:spacing w:val="2"/>
            <w:sz w:val="28"/>
            <w:szCs w:val="28"/>
            <w:u w:val="single"/>
            <w:bdr w:val="none" w:sz="0" w:space="0" w:color="auto" w:frame="1"/>
            <w:lang w:val="en-US" w:eastAsia="fr-FR"/>
          </w:rPr>
          <w:t>South Carolina</w:t>
        </w:r>
      </w:hyperlink>
      <w:r w:rsidRPr="00E0672E">
        <w:rPr>
          <w:rFonts w:asciiTheme="majorBidi" w:eastAsia="Times New Roman" w:hAnsiTheme="majorBidi" w:cstheme="majorBidi"/>
          <w:spacing w:val="2"/>
          <w:sz w:val="28"/>
          <w:szCs w:val="28"/>
          <w:lang w:val="en-US" w:eastAsia="fr-FR"/>
        </w:rPr>
        <w:t>, </w:t>
      </w:r>
      <w:hyperlink r:id="rId32" w:history="1">
        <w:r w:rsidRPr="00E0672E">
          <w:rPr>
            <w:rFonts w:asciiTheme="majorBidi" w:eastAsia="Times New Roman" w:hAnsiTheme="majorBidi" w:cstheme="majorBidi"/>
            <w:spacing w:val="2"/>
            <w:sz w:val="28"/>
            <w:szCs w:val="28"/>
            <w:u w:val="single"/>
            <w:bdr w:val="none" w:sz="0" w:space="0" w:color="auto" w:frame="1"/>
            <w:lang w:val="en-US" w:eastAsia="fr-FR"/>
          </w:rPr>
          <w:t>Tennessee</w:t>
        </w:r>
      </w:hyperlink>
      <w:r w:rsidRPr="00E0672E">
        <w:rPr>
          <w:rFonts w:asciiTheme="majorBidi" w:eastAsia="Times New Roman" w:hAnsiTheme="majorBidi" w:cstheme="majorBidi"/>
          <w:spacing w:val="2"/>
          <w:sz w:val="28"/>
          <w:szCs w:val="28"/>
          <w:lang w:val="en-US" w:eastAsia="fr-FR"/>
        </w:rPr>
        <w:t>, </w:t>
      </w:r>
      <w:hyperlink r:id="rId33" w:history="1">
        <w:r w:rsidRPr="00E0672E">
          <w:rPr>
            <w:rFonts w:asciiTheme="majorBidi" w:eastAsia="Times New Roman" w:hAnsiTheme="majorBidi" w:cstheme="majorBidi"/>
            <w:spacing w:val="2"/>
            <w:sz w:val="28"/>
            <w:szCs w:val="28"/>
            <w:u w:val="single"/>
            <w:bdr w:val="none" w:sz="0" w:space="0" w:color="auto" w:frame="1"/>
            <w:lang w:val="en-US" w:eastAsia="fr-FR"/>
          </w:rPr>
          <w:t>Virginia</w:t>
        </w:r>
      </w:hyperlink>
      <w:r w:rsidRPr="00E0672E">
        <w:rPr>
          <w:rFonts w:asciiTheme="majorBidi" w:eastAsia="Times New Roman" w:hAnsiTheme="majorBidi" w:cstheme="majorBidi"/>
          <w:spacing w:val="2"/>
          <w:sz w:val="28"/>
          <w:szCs w:val="28"/>
          <w:lang w:val="en-US" w:eastAsia="fr-FR"/>
        </w:rPr>
        <w:t>, and </w:t>
      </w:r>
      <w:hyperlink r:id="rId34" w:history="1">
        <w:r w:rsidRPr="00E0672E">
          <w:rPr>
            <w:rFonts w:asciiTheme="majorBidi" w:eastAsia="Times New Roman" w:hAnsiTheme="majorBidi" w:cstheme="majorBidi"/>
            <w:spacing w:val="2"/>
            <w:sz w:val="28"/>
            <w:szCs w:val="28"/>
            <w:u w:val="single"/>
            <w:bdr w:val="none" w:sz="0" w:space="0" w:color="auto" w:frame="1"/>
            <w:lang w:val="en-US" w:eastAsia="fr-FR"/>
          </w:rPr>
          <w:t>West Virginia</w:t>
        </w:r>
      </w:hyperlink>
      <w:r w:rsidRPr="00E0672E">
        <w:rPr>
          <w:rFonts w:asciiTheme="majorBidi" w:eastAsia="Times New Roman" w:hAnsiTheme="majorBidi" w:cstheme="majorBidi"/>
          <w:spacing w:val="2"/>
          <w:sz w:val="28"/>
          <w:szCs w:val="28"/>
          <w:lang w:val="en-US" w:eastAsia="fr-FR"/>
        </w:rPr>
        <w:t>, all of which struggled after the Civil War, which lasted from 1860-1865.</w:t>
      </w:r>
    </w:p>
    <w:p w:rsidR="00E0672E" w:rsidRPr="00E0672E" w:rsidRDefault="00E0672E" w:rsidP="00E0672E">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b/>
          <w:bCs/>
          <w:spacing w:val="2"/>
          <w:sz w:val="28"/>
          <w:szCs w:val="28"/>
          <w:lang w:val="en-US" w:eastAsia="fr-FR"/>
        </w:rPr>
        <w:t>The Midwest</w:t>
      </w:r>
      <w:r w:rsidRPr="00E0672E">
        <w:rPr>
          <w:rFonts w:asciiTheme="majorBidi" w:eastAsia="Times New Roman" w:hAnsiTheme="majorBidi" w:cstheme="majorBidi"/>
          <w:spacing w:val="2"/>
          <w:sz w:val="28"/>
          <w:szCs w:val="28"/>
          <w:lang w:val="en-US" w:eastAsia="fr-FR"/>
        </w:rPr>
        <w:t xml:space="preserve"> is home to the country's agricultural base and is called the "nation's breadbasket." The region comprises the states of </w:t>
      </w:r>
      <w:hyperlink r:id="rId35" w:history="1">
        <w:r w:rsidRPr="00E0672E">
          <w:rPr>
            <w:rFonts w:asciiTheme="majorBidi" w:eastAsia="Times New Roman" w:hAnsiTheme="majorBidi" w:cstheme="majorBidi"/>
            <w:spacing w:val="2"/>
            <w:sz w:val="28"/>
            <w:szCs w:val="28"/>
            <w:u w:val="single"/>
            <w:bdr w:val="none" w:sz="0" w:space="0" w:color="auto" w:frame="1"/>
            <w:lang w:val="en-US" w:eastAsia="fr-FR"/>
          </w:rPr>
          <w:t>Illinois</w:t>
        </w:r>
      </w:hyperlink>
      <w:r w:rsidRPr="00E0672E">
        <w:rPr>
          <w:rFonts w:asciiTheme="majorBidi" w:eastAsia="Times New Roman" w:hAnsiTheme="majorBidi" w:cstheme="majorBidi"/>
          <w:spacing w:val="2"/>
          <w:sz w:val="28"/>
          <w:szCs w:val="28"/>
          <w:lang w:val="en-US" w:eastAsia="fr-FR"/>
        </w:rPr>
        <w:t>, </w:t>
      </w:r>
      <w:hyperlink r:id="rId36" w:history="1">
        <w:r w:rsidRPr="00E0672E">
          <w:rPr>
            <w:rFonts w:asciiTheme="majorBidi" w:eastAsia="Times New Roman" w:hAnsiTheme="majorBidi" w:cstheme="majorBidi"/>
            <w:spacing w:val="2"/>
            <w:sz w:val="28"/>
            <w:szCs w:val="28"/>
            <w:u w:val="single"/>
            <w:bdr w:val="none" w:sz="0" w:space="0" w:color="auto" w:frame="1"/>
            <w:lang w:val="en-US" w:eastAsia="fr-FR"/>
          </w:rPr>
          <w:t>Indiana</w:t>
        </w:r>
      </w:hyperlink>
      <w:r w:rsidRPr="00E0672E">
        <w:rPr>
          <w:rFonts w:asciiTheme="majorBidi" w:eastAsia="Times New Roman" w:hAnsiTheme="majorBidi" w:cstheme="majorBidi"/>
          <w:spacing w:val="2"/>
          <w:sz w:val="28"/>
          <w:szCs w:val="28"/>
          <w:lang w:val="en-US" w:eastAsia="fr-FR"/>
        </w:rPr>
        <w:t>, </w:t>
      </w:r>
      <w:hyperlink r:id="rId37" w:history="1">
        <w:r w:rsidRPr="00E0672E">
          <w:rPr>
            <w:rFonts w:asciiTheme="majorBidi" w:eastAsia="Times New Roman" w:hAnsiTheme="majorBidi" w:cstheme="majorBidi"/>
            <w:spacing w:val="2"/>
            <w:sz w:val="28"/>
            <w:szCs w:val="28"/>
            <w:u w:val="single"/>
            <w:bdr w:val="none" w:sz="0" w:space="0" w:color="auto" w:frame="1"/>
            <w:lang w:val="en-US" w:eastAsia="fr-FR"/>
          </w:rPr>
          <w:t>Iowa</w:t>
        </w:r>
      </w:hyperlink>
      <w:r w:rsidRPr="00E0672E">
        <w:rPr>
          <w:rFonts w:asciiTheme="majorBidi" w:eastAsia="Times New Roman" w:hAnsiTheme="majorBidi" w:cstheme="majorBidi"/>
          <w:spacing w:val="2"/>
          <w:sz w:val="28"/>
          <w:szCs w:val="28"/>
          <w:lang w:val="en-US" w:eastAsia="fr-FR"/>
        </w:rPr>
        <w:t>, </w:t>
      </w:r>
      <w:hyperlink r:id="rId38" w:history="1">
        <w:r w:rsidRPr="00E0672E">
          <w:rPr>
            <w:rFonts w:asciiTheme="majorBidi" w:eastAsia="Times New Roman" w:hAnsiTheme="majorBidi" w:cstheme="majorBidi"/>
            <w:spacing w:val="2"/>
            <w:sz w:val="28"/>
            <w:szCs w:val="28"/>
            <w:u w:val="single"/>
            <w:bdr w:val="none" w:sz="0" w:space="0" w:color="auto" w:frame="1"/>
            <w:lang w:val="en-US" w:eastAsia="fr-FR"/>
          </w:rPr>
          <w:t>Kansas</w:t>
        </w:r>
      </w:hyperlink>
      <w:r w:rsidRPr="00E0672E">
        <w:rPr>
          <w:rFonts w:asciiTheme="majorBidi" w:eastAsia="Times New Roman" w:hAnsiTheme="majorBidi" w:cstheme="majorBidi"/>
          <w:spacing w:val="2"/>
          <w:sz w:val="28"/>
          <w:szCs w:val="28"/>
          <w:lang w:val="en-US" w:eastAsia="fr-FR"/>
        </w:rPr>
        <w:t>, </w:t>
      </w:r>
      <w:hyperlink r:id="rId39" w:history="1">
        <w:r w:rsidRPr="00E0672E">
          <w:rPr>
            <w:rFonts w:asciiTheme="majorBidi" w:eastAsia="Times New Roman" w:hAnsiTheme="majorBidi" w:cstheme="majorBidi"/>
            <w:spacing w:val="2"/>
            <w:sz w:val="28"/>
            <w:szCs w:val="28"/>
            <w:u w:val="single"/>
            <w:bdr w:val="none" w:sz="0" w:space="0" w:color="auto" w:frame="1"/>
            <w:lang w:val="en-US" w:eastAsia="fr-FR"/>
          </w:rPr>
          <w:t>Michigan</w:t>
        </w:r>
      </w:hyperlink>
      <w:r w:rsidRPr="00E0672E">
        <w:rPr>
          <w:rFonts w:asciiTheme="majorBidi" w:eastAsia="Times New Roman" w:hAnsiTheme="majorBidi" w:cstheme="majorBidi"/>
          <w:spacing w:val="2"/>
          <w:sz w:val="28"/>
          <w:szCs w:val="28"/>
          <w:lang w:val="en-US" w:eastAsia="fr-FR"/>
        </w:rPr>
        <w:t>, </w:t>
      </w:r>
      <w:hyperlink r:id="rId40" w:history="1">
        <w:r w:rsidRPr="00E0672E">
          <w:rPr>
            <w:rFonts w:asciiTheme="majorBidi" w:eastAsia="Times New Roman" w:hAnsiTheme="majorBidi" w:cstheme="majorBidi"/>
            <w:spacing w:val="2"/>
            <w:sz w:val="28"/>
            <w:szCs w:val="28"/>
            <w:u w:val="single"/>
            <w:bdr w:val="none" w:sz="0" w:space="0" w:color="auto" w:frame="1"/>
            <w:lang w:val="en-US" w:eastAsia="fr-FR"/>
          </w:rPr>
          <w:t>Minnesota</w:t>
        </w:r>
      </w:hyperlink>
      <w:r w:rsidRPr="00E0672E">
        <w:rPr>
          <w:rFonts w:asciiTheme="majorBidi" w:eastAsia="Times New Roman" w:hAnsiTheme="majorBidi" w:cstheme="majorBidi"/>
          <w:spacing w:val="2"/>
          <w:sz w:val="28"/>
          <w:szCs w:val="28"/>
          <w:lang w:val="en-US" w:eastAsia="fr-FR"/>
        </w:rPr>
        <w:t>, </w:t>
      </w:r>
      <w:hyperlink r:id="rId41" w:history="1">
        <w:r w:rsidRPr="00E0672E">
          <w:rPr>
            <w:rFonts w:asciiTheme="majorBidi" w:eastAsia="Times New Roman" w:hAnsiTheme="majorBidi" w:cstheme="majorBidi"/>
            <w:spacing w:val="2"/>
            <w:sz w:val="28"/>
            <w:szCs w:val="28"/>
            <w:u w:val="single"/>
            <w:bdr w:val="none" w:sz="0" w:space="0" w:color="auto" w:frame="1"/>
            <w:lang w:val="en-US" w:eastAsia="fr-FR"/>
          </w:rPr>
          <w:t>Missouri</w:t>
        </w:r>
      </w:hyperlink>
      <w:r w:rsidRPr="00E0672E">
        <w:rPr>
          <w:rFonts w:asciiTheme="majorBidi" w:eastAsia="Times New Roman" w:hAnsiTheme="majorBidi" w:cstheme="majorBidi"/>
          <w:spacing w:val="2"/>
          <w:sz w:val="28"/>
          <w:szCs w:val="28"/>
          <w:lang w:val="en-US" w:eastAsia="fr-FR"/>
        </w:rPr>
        <w:t>, </w:t>
      </w:r>
      <w:hyperlink r:id="rId42" w:history="1">
        <w:r w:rsidRPr="00E0672E">
          <w:rPr>
            <w:rFonts w:asciiTheme="majorBidi" w:eastAsia="Times New Roman" w:hAnsiTheme="majorBidi" w:cstheme="majorBidi"/>
            <w:spacing w:val="2"/>
            <w:sz w:val="28"/>
            <w:szCs w:val="28"/>
            <w:u w:val="single"/>
            <w:bdr w:val="none" w:sz="0" w:space="0" w:color="auto" w:frame="1"/>
            <w:lang w:val="en-US" w:eastAsia="fr-FR"/>
          </w:rPr>
          <w:t>Nebraska</w:t>
        </w:r>
      </w:hyperlink>
      <w:r w:rsidRPr="00E0672E">
        <w:rPr>
          <w:rFonts w:asciiTheme="majorBidi" w:eastAsia="Times New Roman" w:hAnsiTheme="majorBidi" w:cstheme="majorBidi"/>
          <w:spacing w:val="2"/>
          <w:sz w:val="28"/>
          <w:szCs w:val="28"/>
          <w:lang w:val="en-US" w:eastAsia="fr-FR"/>
        </w:rPr>
        <w:t>, </w:t>
      </w:r>
      <w:hyperlink r:id="rId43" w:history="1">
        <w:r w:rsidRPr="00E0672E">
          <w:rPr>
            <w:rFonts w:asciiTheme="majorBidi" w:eastAsia="Times New Roman" w:hAnsiTheme="majorBidi" w:cstheme="majorBidi"/>
            <w:spacing w:val="2"/>
            <w:sz w:val="28"/>
            <w:szCs w:val="28"/>
            <w:u w:val="single"/>
            <w:bdr w:val="none" w:sz="0" w:space="0" w:color="auto" w:frame="1"/>
            <w:lang w:val="en-US" w:eastAsia="fr-FR"/>
          </w:rPr>
          <w:t>North Dakota</w:t>
        </w:r>
      </w:hyperlink>
      <w:r w:rsidRPr="00E0672E">
        <w:rPr>
          <w:rFonts w:asciiTheme="majorBidi" w:eastAsia="Times New Roman" w:hAnsiTheme="majorBidi" w:cstheme="majorBidi"/>
          <w:spacing w:val="2"/>
          <w:sz w:val="28"/>
          <w:szCs w:val="28"/>
          <w:lang w:val="en-US" w:eastAsia="fr-FR"/>
        </w:rPr>
        <w:t>, </w:t>
      </w:r>
      <w:hyperlink r:id="rId44" w:history="1">
        <w:r w:rsidRPr="00E0672E">
          <w:rPr>
            <w:rFonts w:asciiTheme="majorBidi" w:eastAsia="Times New Roman" w:hAnsiTheme="majorBidi" w:cstheme="majorBidi"/>
            <w:spacing w:val="2"/>
            <w:sz w:val="28"/>
            <w:szCs w:val="28"/>
            <w:u w:val="single"/>
            <w:bdr w:val="none" w:sz="0" w:space="0" w:color="auto" w:frame="1"/>
            <w:lang w:val="en-US" w:eastAsia="fr-FR"/>
          </w:rPr>
          <w:t>Ohio</w:t>
        </w:r>
      </w:hyperlink>
      <w:r w:rsidRPr="00E0672E">
        <w:rPr>
          <w:rFonts w:asciiTheme="majorBidi" w:eastAsia="Times New Roman" w:hAnsiTheme="majorBidi" w:cstheme="majorBidi"/>
          <w:spacing w:val="2"/>
          <w:sz w:val="28"/>
          <w:szCs w:val="28"/>
          <w:lang w:val="en-US" w:eastAsia="fr-FR"/>
        </w:rPr>
        <w:t>, </w:t>
      </w:r>
      <w:hyperlink r:id="rId45" w:history="1">
        <w:r w:rsidRPr="00E0672E">
          <w:rPr>
            <w:rFonts w:asciiTheme="majorBidi" w:eastAsia="Times New Roman" w:hAnsiTheme="majorBidi" w:cstheme="majorBidi"/>
            <w:spacing w:val="2"/>
            <w:sz w:val="28"/>
            <w:szCs w:val="28"/>
            <w:u w:val="single"/>
            <w:bdr w:val="none" w:sz="0" w:space="0" w:color="auto" w:frame="1"/>
            <w:lang w:val="en-US" w:eastAsia="fr-FR"/>
          </w:rPr>
          <w:t>South Dakota</w:t>
        </w:r>
      </w:hyperlink>
      <w:r w:rsidRPr="00E0672E">
        <w:rPr>
          <w:rFonts w:asciiTheme="majorBidi" w:eastAsia="Times New Roman" w:hAnsiTheme="majorBidi" w:cstheme="majorBidi"/>
          <w:spacing w:val="2"/>
          <w:sz w:val="28"/>
          <w:szCs w:val="28"/>
          <w:lang w:val="en-US" w:eastAsia="fr-FR"/>
        </w:rPr>
        <w:t>, and </w:t>
      </w:r>
      <w:hyperlink r:id="rId46" w:history="1">
        <w:r w:rsidRPr="00E0672E">
          <w:rPr>
            <w:rFonts w:asciiTheme="majorBidi" w:eastAsia="Times New Roman" w:hAnsiTheme="majorBidi" w:cstheme="majorBidi"/>
            <w:spacing w:val="2"/>
            <w:sz w:val="28"/>
            <w:szCs w:val="28"/>
            <w:u w:val="single"/>
            <w:bdr w:val="none" w:sz="0" w:space="0" w:color="auto" w:frame="1"/>
            <w:lang w:val="en-US" w:eastAsia="fr-FR"/>
          </w:rPr>
          <w:t>Wisconsin</w:t>
        </w:r>
      </w:hyperlink>
      <w:r w:rsidRPr="00E0672E">
        <w:rPr>
          <w:rFonts w:asciiTheme="majorBidi" w:eastAsia="Times New Roman" w:hAnsiTheme="majorBidi" w:cstheme="majorBidi"/>
          <w:spacing w:val="2"/>
          <w:sz w:val="28"/>
          <w:szCs w:val="28"/>
          <w:lang w:val="en-US" w:eastAsia="fr-FR"/>
        </w:rPr>
        <w:t>.</w:t>
      </w:r>
    </w:p>
    <w:p w:rsidR="00E0672E" w:rsidRPr="00E0672E" w:rsidRDefault="00E0672E" w:rsidP="00E0672E">
      <w:pPr>
        <w:spacing w:before="240" w:after="240"/>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b/>
          <w:bCs/>
          <w:spacing w:val="2"/>
          <w:sz w:val="28"/>
          <w:szCs w:val="28"/>
          <w:lang w:val="en-US" w:eastAsia="fr-FR"/>
        </w:rPr>
        <w:t>The Southwest</w:t>
      </w:r>
      <w:r w:rsidRPr="00E0672E">
        <w:rPr>
          <w:rFonts w:asciiTheme="majorBidi" w:eastAsia="Times New Roman" w:hAnsiTheme="majorBidi" w:cstheme="majorBidi"/>
          <w:spacing w:val="2"/>
          <w:sz w:val="28"/>
          <w:szCs w:val="28"/>
          <w:lang w:val="en-US" w:eastAsia="fr-FR"/>
        </w:rPr>
        <w:t xml:space="preserve"> is a beautiful stark landscape of prairie and desert. The states of </w:t>
      </w:r>
      <w:hyperlink r:id="rId47" w:history="1">
        <w:r w:rsidRPr="00E0672E">
          <w:rPr>
            <w:rFonts w:asciiTheme="majorBidi" w:eastAsia="Times New Roman" w:hAnsiTheme="majorBidi" w:cstheme="majorBidi"/>
            <w:spacing w:val="2"/>
            <w:sz w:val="28"/>
            <w:szCs w:val="28"/>
            <w:u w:val="single"/>
            <w:bdr w:val="none" w:sz="0" w:space="0" w:color="auto" w:frame="1"/>
            <w:lang w:val="en-US" w:eastAsia="fr-FR"/>
          </w:rPr>
          <w:t>Arizona</w:t>
        </w:r>
      </w:hyperlink>
      <w:r w:rsidRPr="00E0672E">
        <w:rPr>
          <w:rFonts w:asciiTheme="majorBidi" w:eastAsia="Times New Roman" w:hAnsiTheme="majorBidi" w:cstheme="majorBidi"/>
          <w:spacing w:val="2"/>
          <w:sz w:val="28"/>
          <w:szCs w:val="28"/>
          <w:lang w:val="en-US" w:eastAsia="fr-FR"/>
        </w:rPr>
        <w:t>, </w:t>
      </w:r>
      <w:hyperlink r:id="rId48" w:history="1">
        <w:r w:rsidRPr="00E0672E">
          <w:rPr>
            <w:rFonts w:asciiTheme="majorBidi" w:eastAsia="Times New Roman" w:hAnsiTheme="majorBidi" w:cstheme="majorBidi"/>
            <w:spacing w:val="2"/>
            <w:sz w:val="28"/>
            <w:szCs w:val="28"/>
            <w:u w:val="single"/>
            <w:bdr w:val="none" w:sz="0" w:space="0" w:color="auto" w:frame="1"/>
            <w:lang w:val="en-US" w:eastAsia="fr-FR"/>
          </w:rPr>
          <w:t>New Mexico</w:t>
        </w:r>
      </w:hyperlink>
      <w:r w:rsidRPr="00E0672E">
        <w:rPr>
          <w:rFonts w:asciiTheme="majorBidi" w:eastAsia="Times New Roman" w:hAnsiTheme="majorBidi" w:cstheme="majorBidi"/>
          <w:spacing w:val="2"/>
          <w:sz w:val="28"/>
          <w:szCs w:val="28"/>
          <w:lang w:val="en-US" w:eastAsia="fr-FR"/>
        </w:rPr>
        <w:t>, </w:t>
      </w:r>
      <w:hyperlink r:id="rId49" w:history="1">
        <w:r w:rsidRPr="00E0672E">
          <w:rPr>
            <w:rFonts w:asciiTheme="majorBidi" w:eastAsia="Times New Roman" w:hAnsiTheme="majorBidi" w:cstheme="majorBidi"/>
            <w:spacing w:val="2"/>
            <w:sz w:val="28"/>
            <w:szCs w:val="28"/>
            <w:u w:val="single"/>
            <w:bdr w:val="none" w:sz="0" w:space="0" w:color="auto" w:frame="1"/>
            <w:lang w:val="en-US" w:eastAsia="fr-FR"/>
          </w:rPr>
          <w:t>Oklahoma</w:t>
        </w:r>
      </w:hyperlink>
      <w:r w:rsidRPr="00E0672E">
        <w:rPr>
          <w:rFonts w:asciiTheme="majorBidi" w:eastAsia="Times New Roman" w:hAnsiTheme="majorBidi" w:cstheme="majorBidi"/>
          <w:spacing w:val="2"/>
          <w:sz w:val="28"/>
          <w:szCs w:val="28"/>
          <w:lang w:val="en-US" w:eastAsia="fr-FR"/>
        </w:rPr>
        <w:t>, and </w:t>
      </w:r>
      <w:hyperlink r:id="rId50" w:history="1">
        <w:r w:rsidRPr="00E0672E">
          <w:rPr>
            <w:rFonts w:asciiTheme="majorBidi" w:eastAsia="Times New Roman" w:hAnsiTheme="majorBidi" w:cstheme="majorBidi"/>
            <w:spacing w:val="2"/>
            <w:sz w:val="28"/>
            <w:szCs w:val="28"/>
            <w:u w:val="single"/>
            <w:bdr w:val="none" w:sz="0" w:space="0" w:color="auto" w:frame="1"/>
            <w:lang w:val="en-US" w:eastAsia="fr-FR"/>
          </w:rPr>
          <w:t>Texas</w:t>
        </w:r>
      </w:hyperlink>
      <w:r w:rsidRPr="00E0672E">
        <w:rPr>
          <w:rFonts w:asciiTheme="majorBidi" w:eastAsia="Times New Roman" w:hAnsiTheme="majorBidi" w:cstheme="majorBidi"/>
          <w:spacing w:val="2"/>
          <w:sz w:val="28"/>
          <w:szCs w:val="28"/>
          <w:lang w:val="en-US" w:eastAsia="fr-FR"/>
        </w:rPr>
        <w:t> are considered the Southwest and are home to some of the world's great natural marvels, including the </w:t>
      </w:r>
      <w:hyperlink r:id="rId51" w:history="1">
        <w:r w:rsidRPr="00E0672E">
          <w:rPr>
            <w:rFonts w:asciiTheme="majorBidi" w:eastAsia="Times New Roman" w:hAnsiTheme="majorBidi" w:cstheme="majorBidi"/>
            <w:spacing w:val="2"/>
            <w:sz w:val="28"/>
            <w:szCs w:val="28"/>
            <w:u w:val="single"/>
            <w:bdr w:val="none" w:sz="0" w:space="0" w:color="auto" w:frame="1"/>
            <w:lang w:val="en-US" w:eastAsia="fr-FR"/>
          </w:rPr>
          <w:t>Grand Canyon</w:t>
        </w:r>
      </w:hyperlink>
      <w:r w:rsidRPr="00E0672E">
        <w:rPr>
          <w:rFonts w:asciiTheme="majorBidi" w:eastAsia="Times New Roman" w:hAnsiTheme="majorBidi" w:cstheme="majorBidi"/>
          <w:spacing w:val="2"/>
          <w:sz w:val="28"/>
          <w:szCs w:val="28"/>
          <w:lang w:val="en-US" w:eastAsia="fr-FR"/>
        </w:rPr>
        <w:t> and Carlsbad Caverns.</w:t>
      </w:r>
    </w:p>
    <w:p w:rsidR="00042619" w:rsidRDefault="00E0672E" w:rsidP="00042619">
      <w:pPr>
        <w:spacing w:before="240"/>
        <w:jc w:val="highKashida"/>
        <w:rPr>
          <w:rFonts w:asciiTheme="majorBidi" w:eastAsia="Times New Roman" w:hAnsiTheme="majorBidi" w:cstheme="majorBidi"/>
          <w:spacing w:val="2"/>
          <w:sz w:val="28"/>
          <w:szCs w:val="28"/>
          <w:lang w:val="en-US" w:eastAsia="fr-FR"/>
        </w:rPr>
      </w:pPr>
      <w:r w:rsidRPr="00E0672E">
        <w:rPr>
          <w:rFonts w:asciiTheme="majorBidi" w:eastAsia="Times New Roman" w:hAnsiTheme="majorBidi" w:cstheme="majorBidi"/>
          <w:b/>
          <w:bCs/>
          <w:spacing w:val="2"/>
          <w:sz w:val="28"/>
          <w:szCs w:val="28"/>
          <w:lang w:val="en-US" w:eastAsia="fr-FR"/>
        </w:rPr>
        <w:t>The American West</w:t>
      </w:r>
      <w:r w:rsidRPr="00E0672E">
        <w:rPr>
          <w:rFonts w:asciiTheme="majorBidi" w:eastAsia="Times New Roman" w:hAnsiTheme="majorBidi" w:cstheme="majorBidi"/>
          <w:spacing w:val="2"/>
          <w:sz w:val="28"/>
          <w:szCs w:val="28"/>
          <w:lang w:val="en-US" w:eastAsia="fr-FR"/>
        </w:rPr>
        <w:t>, home of rolling plains and the cowboy, is a symbol of the pioneering spirit of the United States. The West is diverse, ranging from endless wilderness to barren desert, coral reefs to Arctic tundra, Hollywood to </w:t>
      </w:r>
      <w:hyperlink r:id="rId52" w:history="1">
        <w:r w:rsidRPr="00E0672E">
          <w:rPr>
            <w:rFonts w:asciiTheme="majorBidi" w:eastAsia="Times New Roman" w:hAnsiTheme="majorBidi" w:cstheme="majorBidi"/>
            <w:spacing w:val="2"/>
            <w:sz w:val="28"/>
            <w:szCs w:val="28"/>
            <w:u w:val="single"/>
            <w:bdr w:val="none" w:sz="0" w:space="0" w:color="auto" w:frame="1"/>
            <w:lang w:val="en-US" w:eastAsia="fr-FR"/>
          </w:rPr>
          <w:t>Yellowstone</w:t>
        </w:r>
      </w:hyperlink>
      <w:r w:rsidR="000030FE">
        <w:rPr>
          <w:rFonts w:asciiTheme="majorBidi" w:eastAsia="Times New Roman" w:hAnsiTheme="majorBidi" w:cstheme="majorBidi"/>
          <w:spacing w:val="2"/>
          <w:sz w:val="28"/>
          <w:szCs w:val="28"/>
          <w:lang w:val="en-US" w:eastAsia="fr-FR"/>
        </w:rPr>
        <w:t>.</w:t>
      </w:r>
    </w:p>
    <w:p w:rsidR="00E0672E" w:rsidRPr="00E0672E" w:rsidRDefault="00042619" w:rsidP="00042619">
      <w:pPr>
        <w:rPr>
          <w:rFonts w:asciiTheme="majorBidi" w:eastAsia="Times New Roman" w:hAnsiTheme="majorBidi" w:cstheme="majorBidi"/>
          <w:spacing w:val="2"/>
          <w:sz w:val="28"/>
          <w:szCs w:val="28"/>
          <w:lang w:val="en-US" w:eastAsia="fr-FR"/>
        </w:rPr>
      </w:pPr>
      <w:r>
        <w:rPr>
          <w:rFonts w:asciiTheme="majorBidi" w:eastAsia="Times New Roman" w:hAnsiTheme="majorBidi" w:cstheme="majorBidi"/>
          <w:spacing w:val="2"/>
          <w:sz w:val="28"/>
          <w:szCs w:val="28"/>
          <w:lang w:val="en-US" w:eastAsia="fr-FR"/>
        </w:rPr>
        <w:t>The states of the West include</w:t>
      </w:r>
      <w:r w:rsidR="00E0672E" w:rsidRPr="00E0672E">
        <w:rPr>
          <w:rFonts w:asciiTheme="majorBidi" w:eastAsia="Times New Roman" w:hAnsiTheme="majorBidi" w:cstheme="majorBidi"/>
          <w:spacing w:val="2"/>
          <w:sz w:val="28"/>
          <w:szCs w:val="28"/>
          <w:lang w:val="en-US" w:eastAsia="fr-FR"/>
        </w:rPr>
        <w:t> </w:t>
      </w:r>
      <w:hyperlink r:id="rId53" w:history="1">
        <w:r w:rsidR="00E0672E" w:rsidRPr="00E0672E">
          <w:rPr>
            <w:rFonts w:asciiTheme="majorBidi" w:eastAsia="Times New Roman" w:hAnsiTheme="majorBidi" w:cstheme="majorBidi"/>
            <w:spacing w:val="2"/>
            <w:sz w:val="28"/>
            <w:szCs w:val="28"/>
            <w:u w:val="single"/>
            <w:bdr w:val="none" w:sz="0" w:space="0" w:color="auto" w:frame="1"/>
            <w:lang w:val="en-US" w:eastAsia="fr-FR"/>
          </w:rPr>
          <w:t>Alaska</w:t>
        </w:r>
      </w:hyperlink>
      <w:r w:rsidR="00E0672E" w:rsidRPr="00E0672E">
        <w:rPr>
          <w:rFonts w:asciiTheme="majorBidi" w:eastAsia="Times New Roman" w:hAnsiTheme="majorBidi" w:cstheme="majorBidi"/>
          <w:spacing w:val="2"/>
          <w:sz w:val="28"/>
          <w:szCs w:val="28"/>
          <w:lang w:val="en-US" w:eastAsia="fr-FR"/>
        </w:rPr>
        <w:t>, </w:t>
      </w:r>
      <w:hyperlink r:id="rId54" w:history="1">
        <w:r w:rsidR="00E0672E" w:rsidRPr="00E0672E">
          <w:rPr>
            <w:rFonts w:asciiTheme="majorBidi" w:eastAsia="Times New Roman" w:hAnsiTheme="majorBidi" w:cstheme="majorBidi"/>
            <w:spacing w:val="2"/>
            <w:sz w:val="28"/>
            <w:szCs w:val="28"/>
            <w:u w:val="single"/>
            <w:bdr w:val="none" w:sz="0" w:space="0" w:color="auto" w:frame="1"/>
            <w:lang w:val="en-US" w:eastAsia="fr-FR"/>
          </w:rPr>
          <w:t>Colorado</w:t>
        </w:r>
      </w:hyperlink>
      <w:r w:rsidR="00E0672E" w:rsidRPr="00E0672E">
        <w:rPr>
          <w:rFonts w:asciiTheme="majorBidi" w:eastAsia="Times New Roman" w:hAnsiTheme="majorBidi" w:cstheme="majorBidi"/>
          <w:spacing w:val="2"/>
          <w:sz w:val="28"/>
          <w:szCs w:val="28"/>
          <w:lang w:val="en-US" w:eastAsia="fr-FR"/>
        </w:rPr>
        <w:t>, </w:t>
      </w:r>
      <w:hyperlink r:id="rId55" w:history="1">
        <w:r w:rsidR="00E0672E" w:rsidRPr="00E0672E">
          <w:rPr>
            <w:rFonts w:asciiTheme="majorBidi" w:eastAsia="Times New Roman" w:hAnsiTheme="majorBidi" w:cstheme="majorBidi"/>
            <w:spacing w:val="2"/>
            <w:sz w:val="28"/>
            <w:szCs w:val="28"/>
            <w:u w:val="single"/>
            <w:bdr w:val="none" w:sz="0" w:space="0" w:color="auto" w:frame="1"/>
            <w:lang w:val="en-US" w:eastAsia="fr-FR"/>
          </w:rPr>
          <w:t>California</w:t>
        </w:r>
      </w:hyperlink>
      <w:r w:rsidR="00E0672E" w:rsidRPr="00E0672E">
        <w:rPr>
          <w:rFonts w:asciiTheme="majorBidi" w:eastAsia="Times New Roman" w:hAnsiTheme="majorBidi" w:cstheme="majorBidi"/>
          <w:spacing w:val="2"/>
          <w:sz w:val="28"/>
          <w:szCs w:val="28"/>
          <w:lang w:val="en-US" w:eastAsia="fr-FR"/>
        </w:rPr>
        <w:t>, </w:t>
      </w:r>
      <w:hyperlink r:id="rId56" w:history="1">
        <w:r w:rsidR="00E0672E" w:rsidRPr="00E0672E">
          <w:rPr>
            <w:rFonts w:asciiTheme="majorBidi" w:eastAsia="Times New Roman" w:hAnsiTheme="majorBidi" w:cstheme="majorBidi"/>
            <w:spacing w:val="2"/>
            <w:sz w:val="28"/>
            <w:szCs w:val="28"/>
            <w:u w:val="single"/>
            <w:bdr w:val="none" w:sz="0" w:space="0" w:color="auto" w:frame="1"/>
            <w:lang w:val="en-US" w:eastAsia="fr-FR"/>
          </w:rPr>
          <w:t>Hawaii</w:t>
        </w:r>
      </w:hyperlink>
      <w:r w:rsidR="00E0672E" w:rsidRPr="00E0672E">
        <w:rPr>
          <w:rFonts w:asciiTheme="majorBidi" w:eastAsia="Times New Roman" w:hAnsiTheme="majorBidi" w:cstheme="majorBidi"/>
          <w:spacing w:val="2"/>
          <w:sz w:val="28"/>
          <w:szCs w:val="28"/>
          <w:lang w:val="en-US" w:eastAsia="fr-FR"/>
        </w:rPr>
        <w:t>, </w:t>
      </w:r>
      <w:hyperlink r:id="rId57" w:history="1">
        <w:r w:rsidR="00E0672E" w:rsidRPr="00E0672E">
          <w:rPr>
            <w:rFonts w:asciiTheme="majorBidi" w:eastAsia="Times New Roman" w:hAnsiTheme="majorBidi" w:cstheme="majorBidi"/>
            <w:spacing w:val="2"/>
            <w:sz w:val="28"/>
            <w:szCs w:val="28"/>
            <w:u w:val="single"/>
            <w:bdr w:val="none" w:sz="0" w:space="0" w:color="auto" w:frame="1"/>
            <w:lang w:val="en-US" w:eastAsia="fr-FR"/>
          </w:rPr>
          <w:t>Idaho</w:t>
        </w:r>
      </w:hyperlink>
      <w:r w:rsidR="00E0672E" w:rsidRPr="00E0672E">
        <w:rPr>
          <w:rFonts w:asciiTheme="majorBidi" w:eastAsia="Times New Roman" w:hAnsiTheme="majorBidi" w:cstheme="majorBidi"/>
          <w:spacing w:val="2"/>
          <w:sz w:val="28"/>
          <w:szCs w:val="28"/>
          <w:lang w:val="en-US" w:eastAsia="fr-FR"/>
        </w:rPr>
        <w:t>, </w:t>
      </w:r>
      <w:hyperlink r:id="rId58" w:history="1">
        <w:r w:rsidR="00E0672E" w:rsidRPr="00E0672E">
          <w:rPr>
            <w:rFonts w:asciiTheme="majorBidi" w:eastAsia="Times New Roman" w:hAnsiTheme="majorBidi" w:cstheme="majorBidi"/>
            <w:spacing w:val="2"/>
            <w:sz w:val="28"/>
            <w:szCs w:val="28"/>
            <w:u w:val="single"/>
            <w:bdr w:val="none" w:sz="0" w:space="0" w:color="auto" w:frame="1"/>
            <w:lang w:val="en-US" w:eastAsia="fr-FR"/>
          </w:rPr>
          <w:t>Montana</w:t>
        </w:r>
      </w:hyperlink>
      <w:r w:rsidR="00E0672E" w:rsidRPr="00E0672E">
        <w:rPr>
          <w:rFonts w:asciiTheme="majorBidi" w:eastAsia="Times New Roman" w:hAnsiTheme="majorBidi" w:cstheme="majorBidi"/>
          <w:spacing w:val="2"/>
          <w:sz w:val="28"/>
          <w:szCs w:val="28"/>
          <w:lang w:val="en-US" w:eastAsia="fr-FR"/>
        </w:rPr>
        <w:t>, </w:t>
      </w:r>
      <w:hyperlink r:id="rId59" w:history="1">
        <w:r w:rsidR="00E0672E" w:rsidRPr="00E0672E">
          <w:rPr>
            <w:rFonts w:asciiTheme="majorBidi" w:eastAsia="Times New Roman" w:hAnsiTheme="majorBidi" w:cstheme="majorBidi"/>
            <w:spacing w:val="2"/>
            <w:sz w:val="28"/>
            <w:szCs w:val="28"/>
            <w:u w:val="single"/>
            <w:bdr w:val="none" w:sz="0" w:space="0" w:color="auto" w:frame="1"/>
            <w:lang w:val="en-US" w:eastAsia="fr-FR"/>
          </w:rPr>
          <w:t>Nevada</w:t>
        </w:r>
      </w:hyperlink>
      <w:r w:rsidR="00E0672E" w:rsidRPr="00E0672E">
        <w:rPr>
          <w:rFonts w:asciiTheme="majorBidi" w:eastAsia="Times New Roman" w:hAnsiTheme="majorBidi" w:cstheme="majorBidi"/>
          <w:spacing w:val="2"/>
          <w:sz w:val="28"/>
          <w:szCs w:val="28"/>
          <w:lang w:val="en-US" w:eastAsia="fr-FR"/>
        </w:rPr>
        <w:t>, </w:t>
      </w:r>
      <w:hyperlink r:id="rId60" w:history="1">
        <w:r w:rsidR="00E0672E" w:rsidRPr="00E0672E">
          <w:rPr>
            <w:rFonts w:asciiTheme="majorBidi" w:eastAsia="Times New Roman" w:hAnsiTheme="majorBidi" w:cstheme="majorBidi"/>
            <w:spacing w:val="2"/>
            <w:sz w:val="28"/>
            <w:szCs w:val="28"/>
            <w:u w:val="single"/>
            <w:bdr w:val="none" w:sz="0" w:space="0" w:color="auto" w:frame="1"/>
            <w:lang w:val="en-US" w:eastAsia="fr-FR"/>
          </w:rPr>
          <w:t>Oregon</w:t>
        </w:r>
      </w:hyperlink>
      <w:r w:rsidR="00E0672E" w:rsidRPr="00E0672E">
        <w:rPr>
          <w:rFonts w:asciiTheme="majorBidi" w:eastAsia="Times New Roman" w:hAnsiTheme="majorBidi" w:cstheme="majorBidi"/>
          <w:spacing w:val="2"/>
          <w:sz w:val="28"/>
          <w:szCs w:val="28"/>
          <w:lang w:val="en-US" w:eastAsia="fr-FR"/>
        </w:rPr>
        <w:t>, </w:t>
      </w:r>
      <w:hyperlink r:id="rId61" w:history="1">
        <w:r w:rsidR="00E0672E" w:rsidRPr="00E0672E">
          <w:rPr>
            <w:rFonts w:asciiTheme="majorBidi" w:eastAsia="Times New Roman" w:hAnsiTheme="majorBidi" w:cstheme="majorBidi"/>
            <w:spacing w:val="2"/>
            <w:sz w:val="28"/>
            <w:szCs w:val="28"/>
            <w:u w:val="single"/>
            <w:bdr w:val="none" w:sz="0" w:space="0" w:color="auto" w:frame="1"/>
            <w:lang w:val="en-US" w:eastAsia="fr-FR"/>
          </w:rPr>
          <w:t>Utah</w:t>
        </w:r>
      </w:hyperlink>
      <w:r w:rsidR="00E0672E" w:rsidRPr="00E0672E">
        <w:rPr>
          <w:rFonts w:asciiTheme="majorBidi" w:eastAsia="Times New Roman" w:hAnsiTheme="majorBidi" w:cstheme="majorBidi"/>
          <w:spacing w:val="2"/>
          <w:sz w:val="28"/>
          <w:szCs w:val="28"/>
          <w:lang w:val="en-US" w:eastAsia="fr-FR"/>
        </w:rPr>
        <w:t>, </w:t>
      </w:r>
      <w:hyperlink r:id="rId62" w:history="1">
        <w:r w:rsidR="00E0672E" w:rsidRPr="00E0672E">
          <w:rPr>
            <w:rFonts w:asciiTheme="majorBidi" w:eastAsia="Times New Roman" w:hAnsiTheme="majorBidi" w:cstheme="majorBidi"/>
            <w:spacing w:val="2"/>
            <w:sz w:val="28"/>
            <w:szCs w:val="28"/>
            <w:u w:val="single"/>
            <w:bdr w:val="none" w:sz="0" w:space="0" w:color="auto" w:frame="1"/>
            <w:lang w:val="en-US" w:eastAsia="fr-FR"/>
          </w:rPr>
          <w:t>Washington</w:t>
        </w:r>
      </w:hyperlink>
      <w:r w:rsidR="00E0672E" w:rsidRPr="00E0672E">
        <w:rPr>
          <w:rFonts w:asciiTheme="majorBidi" w:eastAsia="Times New Roman" w:hAnsiTheme="majorBidi" w:cstheme="majorBidi"/>
          <w:spacing w:val="2"/>
          <w:sz w:val="28"/>
          <w:szCs w:val="28"/>
          <w:lang w:val="en-US" w:eastAsia="fr-FR"/>
        </w:rPr>
        <w:t>, and </w:t>
      </w:r>
      <w:hyperlink r:id="rId63" w:history="1">
        <w:r w:rsidR="00E0672E" w:rsidRPr="00E0672E">
          <w:rPr>
            <w:rFonts w:asciiTheme="majorBidi" w:eastAsia="Times New Roman" w:hAnsiTheme="majorBidi" w:cstheme="majorBidi"/>
            <w:spacing w:val="2"/>
            <w:sz w:val="28"/>
            <w:szCs w:val="28"/>
            <w:u w:val="single"/>
            <w:bdr w:val="none" w:sz="0" w:space="0" w:color="auto" w:frame="1"/>
            <w:lang w:val="en-US" w:eastAsia="fr-FR"/>
          </w:rPr>
          <w:t>Wyoming</w:t>
        </w:r>
      </w:hyperlink>
      <w:r w:rsidR="00E0672E" w:rsidRPr="00E0672E">
        <w:rPr>
          <w:rFonts w:asciiTheme="majorBidi" w:eastAsia="Times New Roman" w:hAnsiTheme="majorBidi" w:cstheme="majorBidi"/>
          <w:spacing w:val="2"/>
          <w:sz w:val="28"/>
          <w:szCs w:val="28"/>
          <w:lang w:val="en-US" w:eastAsia="fr-FR"/>
        </w:rPr>
        <w:t>.</w:t>
      </w:r>
    </w:p>
    <w:p w:rsidR="00042619" w:rsidRDefault="00042619" w:rsidP="00E0672E">
      <w:pPr>
        <w:spacing w:after="300"/>
        <w:outlineLvl w:val="2"/>
        <w:rPr>
          <w:rFonts w:asciiTheme="majorBidi" w:eastAsia="Times New Roman" w:hAnsiTheme="majorBidi" w:cstheme="majorBidi"/>
          <w:b/>
          <w:bCs/>
          <w:caps/>
          <w:sz w:val="28"/>
          <w:szCs w:val="28"/>
          <w:lang w:val="en-US" w:eastAsia="fr-FR"/>
        </w:rPr>
      </w:pPr>
    </w:p>
    <w:p w:rsidR="008D0048" w:rsidRDefault="008D0048" w:rsidP="00E0672E">
      <w:pPr>
        <w:spacing w:before="240"/>
        <w:rPr>
          <w:rFonts w:asciiTheme="majorBidi" w:eastAsia="Times New Roman" w:hAnsiTheme="majorBidi" w:cstheme="majorBidi"/>
          <w:spacing w:val="2"/>
          <w:sz w:val="28"/>
          <w:szCs w:val="28"/>
          <w:lang w:val="en-US" w:eastAsia="fr-FR"/>
        </w:rPr>
      </w:pPr>
      <w:bookmarkStart w:id="0" w:name="_GoBack"/>
      <w:bookmarkEnd w:id="0"/>
    </w:p>
    <w:p w:rsidR="008D0048" w:rsidRPr="00E0672E" w:rsidRDefault="008D0048" w:rsidP="00E0672E">
      <w:pPr>
        <w:spacing w:before="240"/>
        <w:rPr>
          <w:rFonts w:asciiTheme="majorBidi" w:eastAsia="Times New Roman" w:hAnsiTheme="majorBidi" w:cstheme="majorBidi"/>
          <w:spacing w:val="2"/>
          <w:sz w:val="28"/>
          <w:szCs w:val="28"/>
          <w:lang w:val="en-US" w:eastAsia="fr-FR"/>
        </w:rPr>
      </w:pPr>
    </w:p>
    <w:p w:rsidR="000F29AB" w:rsidRPr="00E0672E" w:rsidRDefault="005A0025">
      <w:pPr>
        <w:rPr>
          <w:rFonts w:asciiTheme="majorBidi" w:hAnsiTheme="majorBidi" w:cstheme="majorBidi"/>
          <w:sz w:val="28"/>
          <w:szCs w:val="28"/>
          <w:lang w:val="en-US"/>
        </w:rPr>
      </w:pPr>
      <w:r w:rsidRPr="008D0048">
        <w:rPr>
          <w:rFonts w:asciiTheme="majorBidi" w:hAnsiTheme="majorBidi" w:cstheme="majorBidi"/>
          <w:sz w:val="28"/>
          <w:szCs w:val="28"/>
          <w:lang w:val="en-US"/>
        </w:rPr>
        <w:object w:dxaOrig="10158" w:dyaOrig="11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2pt;height:595.2pt" o:ole="">
            <v:imagedata r:id="rId64" o:title=""/>
          </v:shape>
          <o:OLEObject Type="Embed" ProgID="Word.Document.12" ShapeID="_x0000_i1025" DrawAspect="Content" ObjectID="_1706374839" r:id="rId65">
            <o:FieldCodes>\s</o:FieldCodes>
          </o:OLEObject>
        </w:object>
      </w:r>
    </w:p>
    <w:sectPr w:rsidR="000F29AB" w:rsidRPr="00E0672E" w:rsidSect="0004261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F353E"/>
    <w:multiLevelType w:val="multilevel"/>
    <w:tmpl w:val="8716FA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72E"/>
    <w:rsid w:val="000030FE"/>
    <w:rsid w:val="00042619"/>
    <w:rsid w:val="000820F5"/>
    <w:rsid w:val="000F29AB"/>
    <w:rsid w:val="005A0025"/>
    <w:rsid w:val="007B7C0B"/>
    <w:rsid w:val="008D0048"/>
    <w:rsid w:val="0093418D"/>
    <w:rsid w:val="00AD4C86"/>
    <w:rsid w:val="00E067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D4C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D4C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D4C86"/>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AD4C86"/>
  </w:style>
  <w:style w:type="character" w:customStyle="1" w:styleId="Titre1Car">
    <w:name w:val="Titre 1 Car"/>
    <w:basedOn w:val="Policepardfaut"/>
    <w:link w:val="Titre1"/>
    <w:uiPriority w:val="9"/>
    <w:rsid w:val="00AD4C8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D4C86"/>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AD4C86"/>
    <w:rPr>
      <w:rFonts w:asciiTheme="majorHAnsi" w:eastAsiaTheme="majorEastAsia" w:hAnsiTheme="majorHAnsi" w:cstheme="majorBidi"/>
      <w:b/>
      <w:bCs/>
      <w:color w:val="4F81BD" w:themeColor="accent1"/>
    </w:rPr>
  </w:style>
  <w:style w:type="paragraph" w:styleId="Sous-titre">
    <w:name w:val="Subtitle"/>
    <w:basedOn w:val="Normal"/>
    <w:next w:val="Normal"/>
    <w:link w:val="Sous-titreCar"/>
    <w:uiPriority w:val="11"/>
    <w:qFormat/>
    <w:rsid w:val="000030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030FE"/>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AD4C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D4C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D4C86"/>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AD4C86"/>
  </w:style>
  <w:style w:type="character" w:customStyle="1" w:styleId="Titre1Car">
    <w:name w:val="Titre 1 Car"/>
    <w:basedOn w:val="Policepardfaut"/>
    <w:link w:val="Titre1"/>
    <w:uiPriority w:val="9"/>
    <w:rsid w:val="00AD4C8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D4C86"/>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AD4C86"/>
    <w:rPr>
      <w:rFonts w:asciiTheme="majorHAnsi" w:eastAsiaTheme="majorEastAsia" w:hAnsiTheme="majorHAnsi" w:cstheme="majorBidi"/>
      <w:b/>
      <w:bCs/>
      <w:color w:val="4F81BD" w:themeColor="accent1"/>
    </w:rPr>
  </w:style>
  <w:style w:type="paragraph" w:styleId="Sous-titre">
    <w:name w:val="Subtitle"/>
    <w:basedOn w:val="Normal"/>
    <w:next w:val="Normal"/>
    <w:link w:val="Sous-titreCar"/>
    <w:uiPriority w:val="11"/>
    <w:qFormat/>
    <w:rsid w:val="000030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030FE"/>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318465">
      <w:bodyDiv w:val="1"/>
      <w:marLeft w:val="0"/>
      <w:marRight w:val="0"/>
      <w:marTop w:val="0"/>
      <w:marBottom w:val="0"/>
      <w:divBdr>
        <w:top w:val="none" w:sz="0" w:space="0" w:color="auto"/>
        <w:left w:val="none" w:sz="0" w:space="0" w:color="auto"/>
        <w:bottom w:val="none" w:sz="0" w:space="0" w:color="auto"/>
        <w:right w:val="none" w:sz="0" w:space="0" w:color="auto"/>
      </w:divBdr>
      <w:divsChild>
        <w:div w:id="182476137">
          <w:marLeft w:val="0"/>
          <w:marRight w:val="0"/>
          <w:marTop w:val="0"/>
          <w:marBottom w:val="0"/>
          <w:divBdr>
            <w:top w:val="none" w:sz="0" w:space="0" w:color="auto"/>
            <w:left w:val="none" w:sz="0" w:space="0" w:color="auto"/>
            <w:bottom w:val="none" w:sz="0" w:space="0" w:color="auto"/>
            <w:right w:val="none" w:sz="0" w:space="0" w:color="auto"/>
          </w:divBdr>
          <w:divsChild>
            <w:div w:id="1265915990">
              <w:marLeft w:val="0"/>
              <w:marRight w:val="0"/>
              <w:marTop w:val="0"/>
              <w:marBottom w:val="525"/>
              <w:divBdr>
                <w:top w:val="none" w:sz="0" w:space="0" w:color="auto"/>
                <w:left w:val="none" w:sz="0" w:space="0" w:color="auto"/>
                <w:bottom w:val="none" w:sz="0" w:space="0" w:color="auto"/>
                <w:right w:val="none" w:sz="0" w:space="0" w:color="auto"/>
              </w:divBdr>
            </w:div>
          </w:divsChild>
        </w:div>
        <w:div w:id="620769968">
          <w:marLeft w:val="0"/>
          <w:marRight w:val="0"/>
          <w:marTop w:val="0"/>
          <w:marBottom w:val="0"/>
          <w:divBdr>
            <w:top w:val="none" w:sz="0" w:space="0" w:color="auto"/>
            <w:left w:val="none" w:sz="0" w:space="0" w:color="auto"/>
            <w:bottom w:val="none" w:sz="0" w:space="0" w:color="auto"/>
            <w:right w:val="none" w:sz="0" w:space="0" w:color="auto"/>
          </w:divBdr>
          <w:divsChild>
            <w:div w:id="1744713315">
              <w:marLeft w:val="0"/>
              <w:marRight w:val="0"/>
              <w:marTop w:val="0"/>
              <w:marBottom w:val="0"/>
              <w:divBdr>
                <w:top w:val="none" w:sz="0" w:space="0" w:color="auto"/>
                <w:left w:val="none" w:sz="0" w:space="0" w:color="auto"/>
                <w:bottom w:val="none" w:sz="0" w:space="0" w:color="auto"/>
                <w:right w:val="none" w:sz="0" w:space="0" w:color="auto"/>
              </w:divBdr>
              <w:divsChild>
                <w:div w:id="213931977">
                  <w:marLeft w:val="0"/>
                  <w:marRight w:val="0"/>
                  <w:marTop w:val="0"/>
                  <w:marBottom w:val="0"/>
                  <w:divBdr>
                    <w:top w:val="none" w:sz="0" w:space="0" w:color="auto"/>
                    <w:left w:val="none" w:sz="0" w:space="0" w:color="auto"/>
                    <w:bottom w:val="none" w:sz="0" w:space="0" w:color="auto"/>
                    <w:right w:val="none" w:sz="0" w:space="0" w:color="auto"/>
                  </w:divBdr>
                  <w:divsChild>
                    <w:div w:id="93343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285">
              <w:marLeft w:val="0"/>
              <w:marRight w:val="0"/>
              <w:marTop w:val="450"/>
              <w:marBottom w:val="450"/>
              <w:divBdr>
                <w:top w:val="single" w:sz="48" w:space="0" w:color="007BC8"/>
                <w:left w:val="single" w:sz="48" w:space="0" w:color="007BC8"/>
                <w:bottom w:val="single" w:sz="48" w:space="0" w:color="007BC8"/>
                <w:right w:val="single" w:sz="48" w:space="0" w:color="007BC8"/>
              </w:divBdr>
              <w:divsChild>
                <w:div w:id="460391089">
                  <w:marLeft w:val="0"/>
                  <w:marRight w:val="0"/>
                  <w:marTop w:val="0"/>
                  <w:marBottom w:val="0"/>
                  <w:divBdr>
                    <w:top w:val="none" w:sz="0" w:space="0" w:color="auto"/>
                    <w:left w:val="none" w:sz="0" w:space="0" w:color="auto"/>
                    <w:bottom w:val="none" w:sz="0" w:space="0" w:color="auto"/>
                    <w:right w:val="none" w:sz="0" w:space="0" w:color="auto"/>
                  </w:divBdr>
                </w:div>
                <w:div w:id="521355699">
                  <w:marLeft w:val="0"/>
                  <w:marRight w:val="0"/>
                  <w:marTop w:val="0"/>
                  <w:marBottom w:val="0"/>
                  <w:divBdr>
                    <w:top w:val="none" w:sz="0" w:space="0" w:color="auto"/>
                    <w:left w:val="none" w:sz="0" w:space="0" w:color="auto"/>
                    <w:bottom w:val="none" w:sz="0" w:space="0" w:color="auto"/>
                    <w:right w:val="none" w:sz="0" w:space="0" w:color="auto"/>
                  </w:divBdr>
                  <w:divsChild>
                    <w:div w:id="1516915628">
                      <w:marLeft w:val="0"/>
                      <w:marRight w:val="0"/>
                      <w:marTop w:val="0"/>
                      <w:marBottom w:val="0"/>
                      <w:divBdr>
                        <w:top w:val="none" w:sz="0" w:space="0" w:color="auto"/>
                        <w:left w:val="none" w:sz="0" w:space="0" w:color="auto"/>
                        <w:bottom w:val="none" w:sz="0" w:space="0" w:color="auto"/>
                        <w:right w:val="none" w:sz="0" w:space="0" w:color="auto"/>
                      </w:divBdr>
                    </w:div>
                  </w:divsChild>
                </w:div>
                <w:div w:id="444278075">
                  <w:marLeft w:val="0"/>
                  <w:marRight w:val="0"/>
                  <w:marTop w:val="0"/>
                  <w:marBottom w:val="0"/>
                  <w:divBdr>
                    <w:top w:val="none" w:sz="0" w:space="0" w:color="auto"/>
                    <w:left w:val="none" w:sz="0" w:space="0" w:color="auto"/>
                    <w:bottom w:val="none" w:sz="0" w:space="0" w:color="auto"/>
                    <w:right w:val="none" w:sz="0" w:space="0" w:color="auto"/>
                  </w:divBdr>
                </w:div>
              </w:divsChild>
            </w:div>
            <w:div w:id="1561139458">
              <w:marLeft w:val="0"/>
              <w:marRight w:val="0"/>
              <w:marTop w:val="0"/>
              <w:marBottom w:val="0"/>
              <w:divBdr>
                <w:top w:val="none" w:sz="0" w:space="0" w:color="auto"/>
                <w:left w:val="none" w:sz="0" w:space="0" w:color="auto"/>
                <w:bottom w:val="none" w:sz="0" w:space="0" w:color="auto"/>
                <w:right w:val="none" w:sz="0" w:space="0" w:color="auto"/>
              </w:divBdr>
              <w:divsChild>
                <w:div w:id="1743940284">
                  <w:marLeft w:val="0"/>
                  <w:marRight w:val="0"/>
                  <w:marTop w:val="0"/>
                  <w:marBottom w:val="0"/>
                  <w:divBdr>
                    <w:top w:val="none" w:sz="0" w:space="0" w:color="auto"/>
                    <w:left w:val="none" w:sz="0" w:space="0" w:color="auto"/>
                    <w:bottom w:val="none" w:sz="0" w:space="0" w:color="auto"/>
                    <w:right w:val="none" w:sz="0" w:space="0" w:color="auto"/>
                  </w:divBdr>
                  <w:divsChild>
                    <w:div w:id="2019458936">
                      <w:marLeft w:val="0"/>
                      <w:marRight w:val="0"/>
                      <w:marTop w:val="0"/>
                      <w:marBottom w:val="0"/>
                      <w:divBdr>
                        <w:top w:val="none" w:sz="0" w:space="0" w:color="auto"/>
                        <w:left w:val="none" w:sz="0" w:space="0" w:color="auto"/>
                        <w:bottom w:val="none" w:sz="0" w:space="0" w:color="auto"/>
                        <w:right w:val="none" w:sz="0" w:space="0" w:color="auto"/>
                      </w:divBdr>
                    </w:div>
                    <w:div w:id="1804616798">
                      <w:marLeft w:val="0"/>
                      <w:marRight w:val="0"/>
                      <w:marTop w:val="0"/>
                      <w:marBottom w:val="0"/>
                      <w:divBdr>
                        <w:top w:val="none" w:sz="0" w:space="0" w:color="auto"/>
                        <w:left w:val="none" w:sz="0" w:space="0" w:color="auto"/>
                        <w:bottom w:val="none" w:sz="0" w:space="0" w:color="auto"/>
                        <w:right w:val="none" w:sz="0" w:space="0" w:color="auto"/>
                      </w:divBdr>
                      <w:divsChild>
                        <w:div w:id="1185556479">
                          <w:marLeft w:val="0"/>
                          <w:marRight w:val="0"/>
                          <w:marTop w:val="240"/>
                          <w:marBottom w:val="120"/>
                          <w:divBdr>
                            <w:top w:val="none" w:sz="0" w:space="0" w:color="auto"/>
                            <w:left w:val="none" w:sz="0" w:space="0" w:color="auto"/>
                            <w:bottom w:val="none" w:sz="0" w:space="0" w:color="auto"/>
                            <w:right w:val="none" w:sz="0" w:space="0" w:color="auto"/>
                          </w:divBdr>
                          <w:divsChild>
                            <w:div w:id="1108499441">
                              <w:marLeft w:val="0"/>
                              <w:marRight w:val="0"/>
                              <w:marTop w:val="0"/>
                              <w:marBottom w:val="0"/>
                              <w:divBdr>
                                <w:top w:val="none" w:sz="0" w:space="0" w:color="auto"/>
                                <w:left w:val="none" w:sz="0" w:space="0" w:color="auto"/>
                                <w:bottom w:val="none" w:sz="0" w:space="0" w:color="auto"/>
                                <w:right w:val="none" w:sz="0" w:space="0" w:color="auto"/>
                              </w:divBdr>
                              <w:divsChild>
                                <w:div w:id="147360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323768">
              <w:marLeft w:val="0"/>
              <w:marRight w:val="0"/>
              <w:marTop w:val="450"/>
              <w:marBottom w:val="450"/>
              <w:divBdr>
                <w:top w:val="single" w:sz="48" w:space="0" w:color="007BC8"/>
                <w:left w:val="single" w:sz="48" w:space="0" w:color="007BC8"/>
                <w:bottom w:val="single" w:sz="48" w:space="0" w:color="007BC8"/>
                <w:right w:val="single" w:sz="48" w:space="0" w:color="007BC8"/>
              </w:divBdr>
              <w:divsChild>
                <w:div w:id="1586646288">
                  <w:marLeft w:val="0"/>
                  <w:marRight w:val="0"/>
                  <w:marTop w:val="0"/>
                  <w:marBottom w:val="0"/>
                  <w:divBdr>
                    <w:top w:val="none" w:sz="0" w:space="0" w:color="auto"/>
                    <w:left w:val="none" w:sz="0" w:space="0" w:color="auto"/>
                    <w:bottom w:val="none" w:sz="0" w:space="0" w:color="auto"/>
                    <w:right w:val="none" w:sz="0" w:space="0" w:color="auto"/>
                  </w:divBdr>
                </w:div>
                <w:div w:id="2077436640">
                  <w:marLeft w:val="0"/>
                  <w:marRight w:val="0"/>
                  <w:marTop w:val="0"/>
                  <w:marBottom w:val="0"/>
                  <w:divBdr>
                    <w:top w:val="none" w:sz="0" w:space="0" w:color="auto"/>
                    <w:left w:val="none" w:sz="0" w:space="0" w:color="auto"/>
                    <w:bottom w:val="none" w:sz="0" w:space="0" w:color="auto"/>
                    <w:right w:val="none" w:sz="0" w:space="0" w:color="auto"/>
                  </w:divBdr>
                </w:div>
              </w:divsChild>
            </w:div>
            <w:div w:id="645670682">
              <w:marLeft w:val="0"/>
              <w:marRight w:val="0"/>
              <w:marTop w:val="600"/>
              <w:marBottom w:val="450"/>
              <w:divBdr>
                <w:top w:val="single" w:sz="48" w:space="0" w:color="007BC8"/>
                <w:left w:val="single" w:sz="48" w:space="0" w:color="007BC8"/>
                <w:bottom w:val="single" w:sz="48" w:space="0" w:color="007BC8"/>
                <w:right w:val="single" w:sz="48" w:space="0" w:color="007BC8"/>
              </w:divBdr>
              <w:divsChild>
                <w:div w:id="899829397">
                  <w:marLeft w:val="0"/>
                  <w:marRight w:val="0"/>
                  <w:marTop w:val="0"/>
                  <w:marBottom w:val="0"/>
                  <w:divBdr>
                    <w:top w:val="none" w:sz="0" w:space="0" w:color="auto"/>
                    <w:left w:val="none" w:sz="0" w:space="0" w:color="auto"/>
                    <w:bottom w:val="none" w:sz="0" w:space="0" w:color="auto"/>
                    <w:right w:val="none" w:sz="0" w:space="0" w:color="auto"/>
                  </w:divBdr>
                </w:div>
                <w:div w:id="2069569340">
                  <w:marLeft w:val="0"/>
                  <w:marRight w:val="0"/>
                  <w:marTop w:val="0"/>
                  <w:marBottom w:val="0"/>
                  <w:divBdr>
                    <w:top w:val="none" w:sz="0" w:space="0" w:color="auto"/>
                    <w:left w:val="none" w:sz="0" w:space="0" w:color="auto"/>
                    <w:bottom w:val="none" w:sz="0" w:space="0" w:color="auto"/>
                    <w:right w:val="none" w:sz="0" w:space="0" w:color="auto"/>
                  </w:divBdr>
                  <w:divsChild>
                    <w:div w:id="1149401053">
                      <w:marLeft w:val="0"/>
                      <w:marRight w:val="0"/>
                      <w:marTop w:val="0"/>
                      <w:marBottom w:val="0"/>
                      <w:divBdr>
                        <w:top w:val="none" w:sz="0" w:space="0" w:color="auto"/>
                        <w:left w:val="none" w:sz="0" w:space="0" w:color="auto"/>
                        <w:bottom w:val="none" w:sz="0" w:space="0" w:color="auto"/>
                        <w:right w:val="none" w:sz="0" w:space="0" w:color="auto"/>
                      </w:divBdr>
                    </w:div>
                  </w:divsChild>
                </w:div>
                <w:div w:id="896741747">
                  <w:marLeft w:val="0"/>
                  <w:marRight w:val="0"/>
                  <w:marTop w:val="0"/>
                  <w:marBottom w:val="0"/>
                  <w:divBdr>
                    <w:top w:val="none" w:sz="0" w:space="0" w:color="auto"/>
                    <w:left w:val="none" w:sz="0" w:space="0" w:color="auto"/>
                    <w:bottom w:val="none" w:sz="0" w:space="0" w:color="auto"/>
                    <w:right w:val="none" w:sz="0" w:space="0" w:color="auto"/>
                  </w:divBdr>
                  <w:divsChild>
                    <w:div w:id="1549610422">
                      <w:marLeft w:val="0"/>
                      <w:marRight w:val="0"/>
                      <w:marTop w:val="240"/>
                      <w:marBottom w:val="120"/>
                      <w:divBdr>
                        <w:top w:val="none" w:sz="0" w:space="0" w:color="auto"/>
                        <w:left w:val="none" w:sz="0" w:space="0" w:color="auto"/>
                        <w:bottom w:val="none" w:sz="0" w:space="0" w:color="auto"/>
                        <w:right w:val="none" w:sz="0" w:space="0" w:color="auto"/>
                      </w:divBdr>
                      <w:divsChild>
                        <w:div w:id="1733697440">
                          <w:marLeft w:val="0"/>
                          <w:marRight w:val="0"/>
                          <w:marTop w:val="0"/>
                          <w:marBottom w:val="0"/>
                          <w:divBdr>
                            <w:top w:val="none" w:sz="0" w:space="0" w:color="auto"/>
                            <w:left w:val="none" w:sz="0" w:space="0" w:color="auto"/>
                            <w:bottom w:val="none" w:sz="0" w:space="0" w:color="auto"/>
                            <w:right w:val="none" w:sz="0" w:space="0" w:color="auto"/>
                          </w:divBdr>
                          <w:divsChild>
                            <w:div w:id="10546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2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ids.nationalgeographic.com/geography/states/article/massachusetts" TargetMode="External"/><Relationship Id="rId18" Type="http://schemas.openxmlformats.org/officeDocument/2006/relationships/hyperlink" Target="https://kids.nationalgeographic.com/geography/states/article/maryland" TargetMode="External"/><Relationship Id="rId26" Type="http://schemas.openxmlformats.org/officeDocument/2006/relationships/hyperlink" Target="https://kids.nationalgeographic.com/geography/states/article/georgia" TargetMode="External"/><Relationship Id="rId39" Type="http://schemas.openxmlformats.org/officeDocument/2006/relationships/hyperlink" Target="https://kids.nationalgeographic.com/geography/states/article/michigan" TargetMode="External"/><Relationship Id="rId21" Type="http://schemas.openxmlformats.org/officeDocument/2006/relationships/hyperlink" Target="https://kids.nationalgeographic.com/geography/states/article/pennsylvania" TargetMode="External"/><Relationship Id="rId34" Type="http://schemas.openxmlformats.org/officeDocument/2006/relationships/hyperlink" Target="https://kids.nationalgeographic.com/geography/states/article/west-virginia" TargetMode="External"/><Relationship Id="rId42" Type="http://schemas.openxmlformats.org/officeDocument/2006/relationships/hyperlink" Target="https://kids.nationalgeographic.com/geography/states/article/nebraska" TargetMode="External"/><Relationship Id="rId47" Type="http://schemas.openxmlformats.org/officeDocument/2006/relationships/hyperlink" Target="https://kids.nationalgeographic.com/geography/states/article/arizona" TargetMode="External"/><Relationship Id="rId50" Type="http://schemas.openxmlformats.org/officeDocument/2006/relationships/hyperlink" Target="https://kids.nationalgeographic.com/geography/states/article/texas" TargetMode="External"/><Relationship Id="rId55" Type="http://schemas.openxmlformats.org/officeDocument/2006/relationships/hyperlink" Target="https://kids.nationalgeographic.com/geography/states/article/california" TargetMode="External"/><Relationship Id="rId63" Type="http://schemas.openxmlformats.org/officeDocument/2006/relationships/hyperlink" Target="https://kids.nationalgeographic.com/geography/states/article/wyoming" TargetMode="External"/><Relationship Id="rId7" Type="http://schemas.openxmlformats.org/officeDocument/2006/relationships/hyperlink" Target="https://kids.nationalgeographic.com/geography/countries/article/canada" TargetMode="External"/><Relationship Id="rId2" Type="http://schemas.openxmlformats.org/officeDocument/2006/relationships/styles" Target="styles.xml"/><Relationship Id="rId16" Type="http://schemas.openxmlformats.org/officeDocument/2006/relationships/hyperlink" Target="https://kids.nationalgeographic.com/geography/states/article/vermont" TargetMode="External"/><Relationship Id="rId29" Type="http://schemas.openxmlformats.org/officeDocument/2006/relationships/hyperlink" Target="https://kids.nationalgeographic.com/geography/states/article/mississippi" TargetMode="External"/><Relationship Id="rId1" Type="http://schemas.openxmlformats.org/officeDocument/2006/relationships/numbering" Target="numbering.xml"/><Relationship Id="rId6" Type="http://schemas.openxmlformats.org/officeDocument/2006/relationships/hyperlink" Target="https://kids.nationalgeographic.com/geography/states/article/washington-dc" TargetMode="External"/><Relationship Id="rId11" Type="http://schemas.openxmlformats.org/officeDocument/2006/relationships/hyperlink" Target="https://kids.nationalgeographic.com/geography/states/article/connecticut" TargetMode="External"/><Relationship Id="rId24" Type="http://schemas.openxmlformats.org/officeDocument/2006/relationships/hyperlink" Target="https://kids.nationalgeographic.com/geography/states/article/arkansas" TargetMode="External"/><Relationship Id="rId32" Type="http://schemas.openxmlformats.org/officeDocument/2006/relationships/hyperlink" Target="https://kids.nationalgeographic.com/geography/states/article/tennessee" TargetMode="External"/><Relationship Id="rId37" Type="http://schemas.openxmlformats.org/officeDocument/2006/relationships/hyperlink" Target="https://kids.nationalgeographic.com/geography/states/article/iowa" TargetMode="External"/><Relationship Id="rId40" Type="http://schemas.openxmlformats.org/officeDocument/2006/relationships/hyperlink" Target="https://kids.nationalgeographic.com/geography/states/article/minnesota" TargetMode="External"/><Relationship Id="rId45" Type="http://schemas.openxmlformats.org/officeDocument/2006/relationships/hyperlink" Target="https://kids.nationalgeographic.com/geography/states/article/south-dakota" TargetMode="External"/><Relationship Id="rId53" Type="http://schemas.openxmlformats.org/officeDocument/2006/relationships/hyperlink" Target="https://kids.nationalgeographic.com/geography/states/article/alaska" TargetMode="External"/><Relationship Id="rId58" Type="http://schemas.openxmlformats.org/officeDocument/2006/relationships/hyperlink" Target="https://kids.nationalgeographic.com/geography/states/article/montana"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ids.nationalgeographic.com/geography/states/article/rhode-island" TargetMode="External"/><Relationship Id="rId23" Type="http://schemas.openxmlformats.org/officeDocument/2006/relationships/hyperlink" Target="https://kids.nationalgeographic.com/geography/states/article/alabama" TargetMode="External"/><Relationship Id="rId28" Type="http://schemas.openxmlformats.org/officeDocument/2006/relationships/hyperlink" Target="https://kids.nationalgeographic.com/geography/states/article/louisiana" TargetMode="External"/><Relationship Id="rId36" Type="http://schemas.openxmlformats.org/officeDocument/2006/relationships/hyperlink" Target="https://kids.nationalgeographic.com/geography/states/article/indiana" TargetMode="External"/><Relationship Id="rId49" Type="http://schemas.openxmlformats.org/officeDocument/2006/relationships/hyperlink" Target="https://kids.nationalgeographic.com/geography/states/article/oklahoma" TargetMode="External"/><Relationship Id="rId57" Type="http://schemas.openxmlformats.org/officeDocument/2006/relationships/hyperlink" Target="https://kids.nationalgeographic.com/geography/states/article/idaho" TargetMode="External"/><Relationship Id="rId61" Type="http://schemas.openxmlformats.org/officeDocument/2006/relationships/hyperlink" Target="https://kids.nationalgeographic.com/geography/states/article/utah" TargetMode="External"/><Relationship Id="rId10" Type="http://schemas.openxmlformats.org/officeDocument/2006/relationships/hyperlink" Target="https://kids.nationalgeographic.com/nature/article/denali" TargetMode="External"/><Relationship Id="rId19" Type="http://schemas.openxmlformats.org/officeDocument/2006/relationships/hyperlink" Target="https://kids.nationalgeographic.com/geography/states/article/new-jersey" TargetMode="External"/><Relationship Id="rId31" Type="http://schemas.openxmlformats.org/officeDocument/2006/relationships/hyperlink" Target="https://kids.nationalgeographic.com/geography/states/article/south-carolina" TargetMode="External"/><Relationship Id="rId44" Type="http://schemas.openxmlformats.org/officeDocument/2006/relationships/hyperlink" Target="https://kids.nationalgeographic.com/geography/states/article/ohio" TargetMode="External"/><Relationship Id="rId52" Type="http://schemas.openxmlformats.org/officeDocument/2006/relationships/hyperlink" Target="https://kids.nationalgeographic.com/nature/article/yellowstone" TargetMode="External"/><Relationship Id="rId60" Type="http://schemas.openxmlformats.org/officeDocument/2006/relationships/hyperlink" Target="https://kids.nationalgeographic.com/geography/states/article/oregon" TargetMode="External"/><Relationship Id="rId65" Type="http://schemas.openxmlformats.org/officeDocument/2006/relationships/package" Target="embeddings/Document_Microsoft_Word1.docx"/><Relationship Id="rId4" Type="http://schemas.openxmlformats.org/officeDocument/2006/relationships/settings" Target="settings.xml"/><Relationship Id="rId9" Type="http://schemas.openxmlformats.org/officeDocument/2006/relationships/hyperlink" Target="https://kids.nationalgeographic.com/geography/states" TargetMode="External"/><Relationship Id="rId14" Type="http://schemas.openxmlformats.org/officeDocument/2006/relationships/hyperlink" Target="https://kids.nationalgeographic.com/geography/states/article/new-hampshire" TargetMode="External"/><Relationship Id="rId22" Type="http://schemas.openxmlformats.org/officeDocument/2006/relationships/hyperlink" Target="https://kids.nationalgeographic.com/geography/states/article/washington-dc" TargetMode="External"/><Relationship Id="rId27" Type="http://schemas.openxmlformats.org/officeDocument/2006/relationships/hyperlink" Target="https://kids.nationalgeographic.com/geography/states/article/kentucky" TargetMode="External"/><Relationship Id="rId30" Type="http://schemas.openxmlformats.org/officeDocument/2006/relationships/hyperlink" Target="https://kids.nationalgeographic.com/geography/states/article/north-carolina" TargetMode="External"/><Relationship Id="rId35" Type="http://schemas.openxmlformats.org/officeDocument/2006/relationships/hyperlink" Target="https://kids.nationalgeographic.com/geography/states/article/illinois" TargetMode="External"/><Relationship Id="rId43" Type="http://schemas.openxmlformats.org/officeDocument/2006/relationships/hyperlink" Target="https://kids.nationalgeographic.com/geography/states/article/north-dakota" TargetMode="External"/><Relationship Id="rId48" Type="http://schemas.openxmlformats.org/officeDocument/2006/relationships/hyperlink" Target="https://kids.nationalgeographic.com/geography/states/article/new-mexico" TargetMode="External"/><Relationship Id="rId56" Type="http://schemas.openxmlformats.org/officeDocument/2006/relationships/hyperlink" Target="https://kids.nationalgeographic.com/geography/states/article/hawaii-1" TargetMode="External"/><Relationship Id="rId64" Type="http://schemas.openxmlformats.org/officeDocument/2006/relationships/image" Target="media/image1.emf"/><Relationship Id="rId8" Type="http://schemas.openxmlformats.org/officeDocument/2006/relationships/hyperlink" Target="https://kids.nationalgeographic.com/geography/countries/article/mexico" TargetMode="External"/><Relationship Id="rId51" Type="http://schemas.openxmlformats.org/officeDocument/2006/relationships/hyperlink" Target="https://kids.nationalgeographic.com/nature/article/grand-canyon" TargetMode="External"/><Relationship Id="rId3" Type="http://schemas.microsoft.com/office/2007/relationships/stylesWithEffects" Target="stylesWithEffects.xml"/><Relationship Id="rId12" Type="http://schemas.openxmlformats.org/officeDocument/2006/relationships/hyperlink" Target="https://kids.nationalgeographic.com/geography/states/article/maine" TargetMode="External"/><Relationship Id="rId17" Type="http://schemas.openxmlformats.org/officeDocument/2006/relationships/hyperlink" Target="https://kids.nationalgeographic.com/geography/states/article/delaware" TargetMode="External"/><Relationship Id="rId25" Type="http://schemas.openxmlformats.org/officeDocument/2006/relationships/hyperlink" Target="https://kids.nationalgeographic.com/geography/states/article/florida" TargetMode="External"/><Relationship Id="rId33" Type="http://schemas.openxmlformats.org/officeDocument/2006/relationships/hyperlink" Target="https://kids.nationalgeographic.com/geography/states/article/virginia" TargetMode="External"/><Relationship Id="rId38" Type="http://schemas.openxmlformats.org/officeDocument/2006/relationships/hyperlink" Target="https://kids.nationalgeographic.com/geography/states/article/kansas" TargetMode="External"/><Relationship Id="rId46" Type="http://schemas.openxmlformats.org/officeDocument/2006/relationships/hyperlink" Target="https://kids.nationalgeographic.com/geography/states/article/wisconsin" TargetMode="External"/><Relationship Id="rId59" Type="http://schemas.openxmlformats.org/officeDocument/2006/relationships/hyperlink" Target="https://kids.nationalgeographic.com/geography/states/article/nevada" TargetMode="External"/><Relationship Id="rId67" Type="http://schemas.openxmlformats.org/officeDocument/2006/relationships/theme" Target="theme/theme1.xml"/><Relationship Id="rId20" Type="http://schemas.openxmlformats.org/officeDocument/2006/relationships/hyperlink" Target="https://kids.nationalgeographic.com/geography/states/article/new-york" TargetMode="External"/><Relationship Id="rId41" Type="http://schemas.openxmlformats.org/officeDocument/2006/relationships/hyperlink" Target="https://kids.nationalgeographic.com/geography/states/article/missouri" TargetMode="External"/><Relationship Id="rId54" Type="http://schemas.openxmlformats.org/officeDocument/2006/relationships/hyperlink" Target="https://kids.nationalgeographic.com/geography/states/article/colorado" TargetMode="External"/><Relationship Id="rId62" Type="http://schemas.openxmlformats.org/officeDocument/2006/relationships/hyperlink" Target="https://kids.nationalgeographic.com/geography/states/article/washingt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1318</Words>
  <Characters>7251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2022-02-13T07:56:00Z</dcterms:created>
  <dcterms:modified xsi:type="dcterms:W3CDTF">2022-02-14T19:14:00Z</dcterms:modified>
</cp:coreProperties>
</file>