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75" w:rsidRPr="00A22993" w:rsidRDefault="00954B75" w:rsidP="00954B7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El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Arbi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El-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954B75" w:rsidRPr="00A22993" w:rsidRDefault="00954B75" w:rsidP="00954B7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Law and Political Sciences</w:t>
      </w:r>
    </w:p>
    <w:p w:rsidR="00954B75" w:rsidRPr="00A22993" w:rsidRDefault="00954B75" w:rsidP="00954B75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Ms. OULAB </w:t>
      </w:r>
      <w:proofErr w:type="spellStart"/>
      <w:r w:rsidRPr="00A22993">
        <w:rPr>
          <w:rFonts w:asciiTheme="majorBidi" w:hAnsiTheme="majorBidi" w:cstheme="majorBidi"/>
          <w:sz w:val="24"/>
          <w:szCs w:val="24"/>
          <w:lang w:val="en-US"/>
        </w:rPr>
        <w:t>Imen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proofErr w:type="spellEnd"/>
    </w:p>
    <w:p w:rsidR="00954B75" w:rsidRPr="00A22993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Level: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Master one </w:t>
      </w:r>
      <w:proofErr w:type="gramStart"/>
      <w:r w:rsidRPr="00A22993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</w:t>
      </w:r>
      <w:r w:rsidRPr="00A2299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قانون جنائي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4" w:history="1">
        <w:r w:rsidRPr="00A22993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oulab.imen@gmail.com</w:t>
        </w:r>
      </w:hyperlink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54B75" w:rsidRPr="00E03F18" w:rsidTr="00126BE2">
        <w:tc>
          <w:tcPr>
            <w:tcW w:w="9212" w:type="dxa"/>
          </w:tcPr>
          <w:p w:rsidR="00954B75" w:rsidRDefault="00954B75" w:rsidP="00126B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Course Objectives</w:t>
            </w:r>
          </w:p>
          <w:p w:rsidR="00954B75" w:rsidRPr="00A22993" w:rsidRDefault="00954B75" w:rsidP="00126B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954B75" w:rsidRDefault="00954B75" w:rsidP="00126BE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A2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  <w:r w:rsidRPr="00A229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This course will help students develop their background know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ledge by learning some </w:t>
            </w:r>
            <w:r w:rsidRPr="003C58C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terminologies </w:t>
            </w:r>
            <w:r w:rsidRPr="00A229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that are related to </w:t>
            </w:r>
            <w:r w:rsidRPr="003C58C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Criminal Law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954B75" w:rsidRDefault="00954B75" w:rsidP="00126BE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954B75" w:rsidRPr="00954B75" w:rsidRDefault="00954B75" w:rsidP="00954B7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54B75">
        <w:rPr>
          <w:rFonts w:asciiTheme="majorBidi" w:hAnsiTheme="majorBidi" w:cstheme="majorBidi"/>
          <w:b/>
          <w:bCs/>
          <w:sz w:val="24"/>
          <w:szCs w:val="24"/>
          <w:lang w:val="en-US"/>
        </w:rPr>
        <w:t>Introduction</w:t>
      </w:r>
    </w:p>
    <w:p w:rsidR="00954B75" w:rsidRDefault="00954B75" w:rsidP="00954B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354D81">
        <w:rPr>
          <w:rFonts w:asciiTheme="majorBidi" w:hAnsiTheme="majorBidi" w:cstheme="majorBidi"/>
          <w:b/>
          <w:bCs/>
          <w:sz w:val="24"/>
          <w:szCs w:val="24"/>
          <w:lang w:val="en-US"/>
        </w:rPr>
        <w:t>Definition of Law</w:t>
      </w:r>
    </w:p>
    <w:p w:rsidR="00954B75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It is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system of rules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which a particular country or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community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recognizes as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regulating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actions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its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members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which it may enforce by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imposition of penalties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54B75" w:rsidRPr="00F33C5F" w:rsidRDefault="00954B75" w:rsidP="00954B7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proofErr w:type="gramStart"/>
      <w:r w:rsidRPr="00F33C5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تعريف</w:t>
      </w:r>
      <w:proofErr w:type="gramEnd"/>
      <w:r w:rsidRPr="00F33C5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القانون</w:t>
      </w:r>
    </w:p>
    <w:p w:rsidR="00954B75" w:rsidRDefault="00954B75" w:rsidP="00954B75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هو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نظام القواعد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الذي يعرف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به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بلد أو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مجتمع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معين على انه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ينظم تصرفات أعضائه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التي يجوز له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فرض عقوبات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عليها.</w:t>
      </w:r>
    </w:p>
    <w:p w:rsidR="00954B75" w:rsidRDefault="00954B75" w:rsidP="00954B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354D81">
        <w:rPr>
          <w:rFonts w:asciiTheme="majorBidi" w:hAnsiTheme="majorBidi" w:cstheme="majorBidi"/>
          <w:b/>
          <w:bCs/>
          <w:sz w:val="24"/>
          <w:szCs w:val="24"/>
          <w:lang w:val="en-US"/>
        </w:rPr>
        <w:t>Sections of Law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أقسام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القانون </w:t>
      </w:r>
    </w:p>
    <w:p w:rsidR="00954B75" w:rsidRPr="00F33C5F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C5F">
        <w:rPr>
          <w:rFonts w:asciiTheme="majorBidi" w:hAnsiTheme="majorBidi" w:cstheme="majorBidi"/>
          <w:sz w:val="24"/>
          <w:szCs w:val="24"/>
          <w:lang w:val="en-US"/>
        </w:rPr>
        <w:t>Public law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/>
        </w:rPr>
        <w:t>القانون العام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</w:p>
    <w:p w:rsidR="00954B75" w:rsidRPr="00F33C5F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C5F">
        <w:rPr>
          <w:rFonts w:asciiTheme="majorBidi" w:hAnsiTheme="majorBidi" w:cstheme="majorBidi"/>
          <w:sz w:val="24"/>
          <w:szCs w:val="24"/>
          <w:lang w:val="en-US"/>
        </w:rPr>
        <w:t>The constitutional law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القانون الدستوري=</w:t>
      </w:r>
    </w:p>
    <w:p w:rsidR="00954B75" w:rsidRPr="00F33C5F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C5F">
        <w:rPr>
          <w:rFonts w:asciiTheme="majorBidi" w:hAnsiTheme="majorBidi" w:cstheme="majorBidi"/>
          <w:sz w:val="24"/>
          <w:szCs w:val="24"/>
          <w:lang w:val="en-US"/>
        </w:rPr>
        <w:t xml:space="preserve"> Financial law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القانون المالي=</w:t>
      </w:r>
    </w:p>
    <w:p w:rsidR="00954B75" w:rsidRPr="00F33C5F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C5F">
        <w:rPr>
          <w:rFonts w:asciiTheme="majorBidi" w:hAnsiTheme="majorBidi" w:cstheme="majorBidi"/>
          <w:sz w:val="24"/>
          <w:szCs w:val="24"/>
          <w:lang w:val="en-US"/>
        </w:rPr>
        <w:t>Administrative Law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القانون الإداري=</w:t>
      </w:r>
    </w:p>
    <w:p w:rsidR="00954B75" w:rsidRPr="00F33C5F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C5F">
        <w:rPr>
          <w:rFonts w:asciiTheme="majorBidi" w:hAnsiTheme="majorBidi" w:cstheme="majorBidi"/>
          <w:sz w:val="24"/>
          <w:szCs w:val="24"/>
          <w:lang w:val="en-US"/>
        </w:rPr>
        <w:t>Private law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القانون الخاص= </w:t>
      </w:r>
    </w:p>
    <w:p w:rsidR="00954B75" w:rsidRPr="00F33C5F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Criminal Law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 xml:space="preserve"> القانون الجنائي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=</w:t>
      </w:r>
    </w:p>
    <w:p w:rsidR="00954B75" w:rsidRDefault="00954B75" w:rsidP="00954B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62142F">
        <w:rPr>
          <w:rFonts w:asciiTheme="majorBidi" w:hAnsiTheme="majorBidi" w:cstheme="majorBidi"/>
          <w:sz w:val="24"/>
          <w:szCs w:val="24"/>
          <w:lang w:val="en-US"/>
        </w:rPr>
        <w:t xml:space="preserve">Here are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62142F">
        <w:rPr>
          <w:rFonts w:asciiTheme="majorBidi" w:hAnsiTheme="majorBidi" w:cstheme="majorBidi"/>
          <w:sz w:val="24"/>
          <w:szCs w:val="24"/>
          <w:lang w:val="en-US"/>
        </w:rPr>
        <w:t>set of definitions that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69055E">
        <w:rPr>
          <w:rFonts w:asciiTheme="majorBidi" w:hAnsiTheme="majorBidi" w:cstheme="majorBidi"/>
          <w:sz w:val="24"/>
          <w:szCs w:val="24"/>
          <w:lang w:val="en-US"/>
        </w:rPr>
        <w:t xml:space="preserve">contain the major </w:t>
      </w:r>
      <w:r w:rsidRPr="003C58C9">
        <w:rPr>
          <w:rFonts w:asciiTheme="majorBidi" w:hAnsiTheme="majorBidi" w:cstheme="majorBidi"/>
          <w:b/>
          <w:bCs/>
          <w:sz w:val="24"/>
          <w:szCs w:val="24"/>
          <w:lang w:val="en-US"/>
        </w:rPr>
        <w:t>terms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that have a relation with</w:t>
      </w:r>
      <w:r w:rsidRPr="0069055E">
        <w:rPr>
          <w:rFonts w:asciiTheme="majorBidi" w:hAnsiTheme="majorBidi" w:cstheme="majorBidi"/>
          <w:sz w:val="24"/>
          <w:szCs w:val="24"/>
          <w:lang w:val="en-US"/>
        </w:rPr>
        <w:t xml:space="preserve"> your field of study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954B75" w:rsidRDefault="00954B75" w:rsidP="00E03F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Criminal Law: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is a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system of law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concerned with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punishment of individuals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who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commit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crimes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 It is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body of law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that defines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criminal offenses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regulates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charging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trial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suspected persons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fixes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penalties </w:t>
      </w:r>
      <w:r w:rsidRPr="00BC6D37">
        <w:rPr>
          <w:rFonts w:asciiTheme="majorBidi" w:hAnsiTheme="majorBidi" w:cstheme="majorBidi"/>
          <w:sz w:val="24"/>
          <w:szCs w:val="24"/>
          <w:lang w:val="en-US"/>
        </w:rPr>
        <w:t>and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 xml:space="preserve"> modes of treatment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applicable to </w:t>
      </w:r>
      <w:r w:rsidRPr="00165A71">
        <w:rPr>
          <w:rFonts w:asciiTheme="majorBidi" w:hAnsiTheme="majorBidi" w:cstheme="majorBidi"/>
          <w:sz w:val="24"/>
          <w:szCs w:val="24"/>
          <w:highlight w:val="yellow"/>
          <w:lang w:val="en-US"/>
        </w:rPr>
        <w:t>convicted offenders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54B75" w:rsidRDefault="00954B75" w:rsidP="00E03F1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val="en-US"/>
        </w:rPr>
      </w:pPr>
      <w:proofErr w:type="gramStart"/>
      <w:r w:rsidRPr="00F33C5F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القانون</w:t>
      </w:r>
      <w:proofErr w:type="gramEnd"/>
      <w:r w:rsidRPr="00F33C5F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 الجنائي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هو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نظام قانوني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يختص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بمعاقبة مرتكبي الجرائم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. و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/>
        </w:rPr>
        <w:t>هي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مجموعة القوانين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التي تحدد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الجرائم الجنائية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و تنظم </w:t>
      </w:r>
      <w:r w:rsidR="00E03F18">
        <w:rPr>
          <w:rFonts w:asciiTheme="majorBidi" w:hAnsiTheme="majorBidi" w:cstheme="majorBidi" w:hint="cs"/>
          <w:sz w:val="24"/>
          <w:szCs w:val="24"/>
          <w:rtl/>
          <w:lang w:val="en-US"/>
        </w:rPr>
        <w:t>توجيه الاتهام إلى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E03F18"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الأشخاص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 xml:space="preserve"> المشتبه بهم</w:t>
      </w:r>
      <w:r w:rsidR="00E03F18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وكذا محاكمتهم، كما أنها تحدد </w:t>
      </w:r>
      <w:r w:rsidR="00E03F18" w:rsidRPr="00E03F18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العقوبات</w:t>
      </w:r>
      <w:r w:rsidR="00E03F18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و </w:t>
      </w:r>
      <w:r w:rsidR="0040399D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طرق ا</w:t>
      </w:r>
      <w:r w:rsidR="0040399D" w:rsidRPr="0040399D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لتعامل</w:t>
      </w:r>
      <w:r w:rsidR="00E03F18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المطبقة على </w:t>
      </w:r>
      <w:r w:rsidR="00E03F18" w:rsidRPr="00E03F18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الجناة</w:t>
      </w:r>
      <w:r w:rsidR="00E03F18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E03F18" w:rsidRPr="00E03F18">
        <w:rPr>
          <w:rFonts w:asciiTheme="majorBidi" w:hAnsiTheme="majorBidi" w:cstheme="majorBidi" w:hint="cs"/>
          <w:sz w:val="24"/>
          <w:szCs w:val="24"/>
          <w:highlight w:val="yellow"/>
          <w:rtl/>
          <w:lang w:val="en-US"/>
        </w:rPr>
        <w:t>المدانين.</w:t>
      </w:r>
    </w:p>
    <w:tbl>
      <w:tblPr>
        <w:tblStyle w:val="Grilledutableau"/>
        <w:tblW w:w="0" w:type="auto"/>
        <w:tblInd w:w="959" w:type="dxa"/>
        <w:tblLook w:val="04A0"/>
      </w:tblPr>
      <w:tblGrid>
        <w:gridCol w:w="2854"/>
        <w:gridCol w:w="3763"/>
      </w:tblGrid>
      <w:tr w:rsidR="00954B75" w:rsidTr="00126BE2">
        <w:trPr>
          <w:trHeight w:val="429"/>
        </w:trPr>
        <w:tc>
          <w:tcPr>
            <w:tcW w:w="2854" w:type="dxa"/>
          </w:tcPr>
          <w:p w:rsidR="00954B75" w:rsidRPr="00F33C5F" w:rsidRDefault="00954B75" w:rsidP="00126B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Word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Its Translation</w:t>
            </w:r>
          </w:p>
        </w:tc>
      </w:tr>
      <w:tr w:rsidR="00954B75" w:rsidTr="00126BE2">
        <w:trPr>
          <w:trHeight w:val="417"/>
        </w:trPr>
        <w:tc>
          <w:tcPr>
            <w:tcW w:w="2854" w:type="dxa"/>
          </w:tcPr>
          <w:p w:rsidR="00954B75" w:rsidRDefault="00954B75" w:rsidP="00126B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Criminal Law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القانون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الجنائي</w:t>
            </w:r>
          </w:p>
        </w:tc>
      </w:tr>
      <w:tr w:rsidR="00954B75" w:rsidTr="00126BE2">
        <w:trPr>
          <w:trHeight w:val="429"/>
        </w:trPr>
        <w:tc>
          <w:tcPr>
            <w:tcW w:w="2854" w:type="dxa"/>
          </w:tcPr>
          <w:p w:rsidR="00954B75" w:rsidRDefault="00954B75" w:rsidP="00126B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Criminal Offenses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 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جرائم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جنائية </w:t>
            </w:r>
          </w:p>
        </w:tc>
      </w:tr>
      <w:tr w:rsidR="00954B75" w:rsidTr="00126BE2">
        <w:trPr>
          <w:trHeight w:val="429"/>
        </w:trPr>
        <w:tc>
          <w:tcPr>
            <w:tcW w:w="2854" w:type="dxa"/>
          </w:tcPr>
          <w:p w:rsidR="00954B75" w:rsidRDefault="00954B75" w:rsidP="00126B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Suspected Persons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الأشخاص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المشتبه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بهم</w:t>
            </w:r>
          </w:p>
        </w:tc>
      </w:tr>
      <w:tr w:rsidR="00954B75" w:rsidTr="00126BE2">
        <w:trPr>
          <w:trHeight w:val="417"/>
        </w:trPr>
        <w:tc>
          <w:tcPr>
            <w:tcW w:w="2854" w:type="dxa"/>
          </w:tcPr>
          <w:p w:rsidR="00954B75" w:rsidRDefault="00954B75" w:rsidP="00126B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Penalties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الجزاء</w:t>
            </w:r>
            <w:proofErr w:type="gramEnd"/>
          </w:p>
        </w:tc>
      </w:tr>
      <w:tr w:rsidR="00954B75" w:rsidTr="00126BE2">
        <w:trPr>
          <w:trHeight w:val="429"/>
        </w:trPr>
        <w:tc>
          <w:tcPr>
            <w:tcW w:w="2854" w:type="dxa"/>
          </w:tcPr>
          <w:p w:rsidR="00954B75" w:rsidRDefault="00954B75" w:rsidP="00126B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Modes of Treatment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طرق التعامل</w:t>
            </w:r>
          </w:p>
        </w:tc>
      </w:tr>
      <w:tr w:rsidR="00954B75" w:rsidTr="00126BE2">
        <w:trPr>
          <w:trHeight w:val="429"/>
        </w:trPr>
        <w:tc>
          <w:tcPr>
            <w:tcW w:w="2854" w:type="dxa"/>
          </w:tcPr>
          <w:p w:rsidR="00954B75" w:rsidRDefault="00954B75" w:rsidP="00126B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Convicted Offenders</w:t>
            </w:r>
          </w:p>
        </w:tc>
        <w:tc>
          <w:tcPr>
            <w:tcW w:w="3763" w:type="dxa"/>
          </w:tcPr>
          <w:p w:rsidR="00954B75" w:rsidRDefault="00954B75" w:rsidP="00126BE2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المجرمين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المدانين</w:t>
            </w:r>
          </w:p>
        </w:tc>
      </w:tr>
    </w:tbl>
    <w:p w:rsidR="00954B75" w:rsidRPr="00165A71" w:rsidRDefault="00954B75" w:rsidP="00954B75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954B75" w:rsidRPr="00F33C5F" w:rsidRDefault="00954B75" w:rsidP="00954B75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F33C5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Other terms related to the first definition: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The crime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الجريمة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Fighting the crime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مكافحة الجريمة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Judicial Police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الشرطة القضائية</w:t>
      </w:r>
    </w:p>
    <w:p w:rsidR="00954B75" w:rsidRPr="00954B75" w:rsidRDefault="00954B75" w:rsidP="00954B7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Investigation and Criminal Trial = 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التحقيق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المحاكمة الجزائية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Procedural System=  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الأنظمة الإجرائية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Procedures= 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الإجراءات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Lawsuit=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الدعوى العمومية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Rights=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حقوق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Power of Accusation 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سلطة الاتهام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Investigation Authority=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سلطة التحقيق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Investigative Judge 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قاضي التحقيق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Legal Violations= 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المخالفات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القانونية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Judicial Investigation 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التحقيق القضائي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Indictment/ Accusation Room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غرفة الاتهام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Right=</w:t>
      </w:r>
      <w:r w:rsidRPr="00F33C5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الحق العام</w:t>
      </w:r>
    </w:p>
    <w:p w:rsidR="00954B75" w:rsidRPr="00D213FE" w:rsidRDefault="00954B75" w:rsidP="00954B75">
      <w:pPr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Criminal Evidence: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in </w:t>
      </w:r>
      <w:r w:rsidRPr="00482093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public Lawsuit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r w:rsidRPr="00482093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Criminal Evidence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means establishing </w:t>
      </w:r>
      <w:r w:rsidRPr="00482093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evidence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of the </w:t>
      </w:r>
      <w:r w:rsidRPr="00482093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commission of the crime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It is any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exhibit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or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testimony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presented in relation to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a crime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954B75" w:rsidRDefault="00954B75" w:rsidP="00954B75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الدعوى العامة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،  يقصد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بالأدلة الجنائي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ة إثبات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أدلة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ارتكاب الجريم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  <w:proofErr w:type="gramStart"/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الإثبات</w:t>
      </w:r>
      <w:proofErr w:type="gramEnd"/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 xml:space="preserve"> الجنائي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هو أي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عرض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أو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شهادة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يتم عرضها أو تقديمها لها علاقة بالجريمة.  </w:t>
      </w:r>
    </w:p>
    <w:tbl>
      <w:tblPr>
        <w:tblStyle w:val="Grilledutableau"/>
        <w:tblW w:w="0" w:type="auto"/>
        <w:tblInd w:w="1101" w:type="dxa"/>
        <w:tblLook w:val="04A0"/>
      </w:tblPr>
      <w:tblGrid>
        <w:gridCol w:w="5572"/>
      </w:tblGrid>
      <w:tr w:rsidR="00954B75" w:rsidTr="00126BE2">
        <w:trPr>
          <w:trHeight w:val="1892"/>
        </w:trPr>
        <w:tc>
          <w:tcPr>
            <w:tcW w:w="5572" w:type="dxa"/>
          </w:tcPr>
          <w:p w:rsidR="00954B75" w:rsidRDefault="00954B75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  <w:p w:rsidR="00954B75" w:rsidRPr="00255D69" w:rsidRDefault="00954B75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-</w:t>
            </w:r>
            <w:r w:rsidRPr="00255D69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Criminal Evidence</w:t>
            </w:r>
            <w:r w:rsidRPr="00255D69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   </w:t>
            </w:r>
            <w:proofErr w:type="gramStart"/>
            <w:r w:rsidRPr="00255D69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الإثبات</w:t>
            </w:r>
            <w:proofErr w:type="gramEnd"/>
            <w:r w:rsidRPr="00255D69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الجنائي=</w:t>
            </w:r>
          </w:p>
          <w:p w:rsidR="00954B75" w:rsidRDefault="00954B75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Public Lawsuit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الدعوى العمومية=</w:t>
            </w:r>
          </w:p>
          <w:p w:rsidR="00954B75" w:rsidRDefault="00954B75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Commission of the Crime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ارتكاب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الجريمة=</w:t>
            </w:r>
          </w:p>
          <w:p w:rsidR="00954B75" w:rsidRDefault="00954B75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lang w:val="en-US" w:bidi="ar-DZ"/>
              </w:rPr>
              <w:t xml:space="preserve"> </w:t>
            </w:r>
            <w:r w:rsidRPr="00F33C5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Exhibit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</w:t>
            </w:r>
          </w:p>
          <w:p w:rsidR="00954B75" w:rsidRPr="00F33C5F" w:rsidRDefault="00954B75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</w:t>
            </w:r>
            <w:r w:rsidRPr="00F33C5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Testimony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</w:t>
            </w:r>
          </w:p>
        </w:tc>
      </w:tr>
    </w:tbl>
    <w:p w:rsidR="00954B75" w:rsidRPr="00F33C5F" w:rsidRDefault="00954B75" w:rsidP="00954B75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F33C5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Or:</w:t>
      </w:r>
    </w:p>
    <w:p w:rsidR="00954B75" w:rsidRDefault="00954B75" w:rsidP="00954B75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3B0235">
        <w:rPr>
          <w:rFonts w:asciiTheme="majorBidi" w:hAnsiTheme="majorBidi" w:cstheme="majorBidi"/>
          <w:sz w:val="24"/>
          <w:szCs w:val="24"/>
          <w:lang w:val="en-US" w:bidi="ar-DZ"/>
        </w:rPr>
        <w:t xml:space="preserve">     It is any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physical</w:t>
      </w:r>
      <w:r w:rsidRPr="003B0235">
        <w:rPr>
          <w:rFonts w:asciiTheme="majorBidi" w:hAnsiTheme="majorBidi" w:cstheme="majorBidi"/>
          <w:sz w:val="24"/>
          <w:szCs w:val="24"/>
          <w:lang w:val="en-US" w:bidi="ar-DZ"/>
        </w:rPr>
        <w:t xml:space="preserve"> or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verbal evidence</w:t>
      </w:r>
      <w:r w:rsidRPr="003B0235">
        <w:rPr>
          <w:rFonts w:asciiTheme="majorBidi" w:hAnsiTheme="majorBidi" w:cstheme="majorBidi"/>
          <w:sz w:val="24"/>
          <w:szCs w:val="24"/>
          <w:lang w:val="en-US" w:bidi="ar-DZ"/>
        </w:rPr>
        <w:t xml:space="preserve"> that is presented for the purpose of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proving a crime.</w:t>
      </w:r>
      <w:r w:rsidRPr="003B0235">
        <w:rPr>
          <w:rFonts w:asciiTheme="majorBidi" w:hAnsiTheme="majorBidi" w:cstheme="majorBidi"/>
          <w:sz w:val="24"/>
          <w:szCs w:val="24"/>
          <w:lang w:val="en-US" w:bidi="ar-DZ"/>
        </w:rPr>
        <w:t xml:space="preserve"> This evidence can take many different forms and may also be introduced by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defendants</w:t>
      </w:r>
      <w:r w:rsidRPr="003B0235">
        <w:rPr>
          <w:rFonts w:asciiTheme="majorBidi" w:hAnsiTheme="majorBidi" w:cstheme="majorBidi"/>
          <w:sz w:val="24"/>
          <w:szCs w:val="24"/>
          <w:lang w:val="en-US" w:bidi="ar-DZ"/>
        </w:rPr>
        <w:t xml:space="preserve"> to prove that they are not </w:t>
      </w:r>
      <w:r w:rsidRPr="00F33C5F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guilty</w:t>
      </w:r>
      <w:r w:rsidRPr="003B0235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954B75" w:rsidRPr="00F33C5F" w:rsidRDefault="00954B75" w:rsidP="00954B75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33C5F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أو </w:t>
      </w:r>
      <w:r w:rsidRPr="00F33C5F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954B75" w:rsidRDefault="00954B75" w:rsidP="00954B75">
      <w:pPr>
        <w:jc w:val="right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</w:t>
      </w:r>
      <w:r w:rsidRPr="003B023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هو أي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 xml:space="preserve">دليل مادي أو </w:t>
      </w:r>
      <w:proofErr w:type="gramStart"/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لفظي</w:t>
      </w:r>
      <w:proofErr w:type="gramEnd"/>
      <w:r w:rsidRPr="003B023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يتم تقديمه بغرض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إثبات الجريمة</w:t>
      </w:r>
      <w:r w:rsidRPr="003B023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. يمكن لهذه الأدلة أن تتخذ عدة أشكال و قد يقدمها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المدعى</w:t>
      </w:r>
      <w:r w:rsidRPr="003B023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عليهم</w:t>
      </w:r>
      <w:r w:rsidRPr="003B023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أيضا لإثبات أنهم ليسوا </w:t>
      </w:r>
      <w:r w:rsidRPr="00F33C5F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مذنبين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F33C5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Like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مثل</w:t>
      </w:r>
    </w:p>
    <w:p w:rsidR="00954B75" w:rsidRDefault="00954B75" w:rsidP="00954B75">
      <w:pPr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Confessions=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الاعترافات</w:t>
      </w:r>
    </w:p>
    <w:p w:rsidR="00954B75" w:rsidRPr="00954B75" w:rsidRDefault="00954B75" w:rsidP="00954B75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Testimony of witnesses=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شهادة الشهود </w:t>
      </w:r>
      <w:r w:rsidRPr="00954B75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954B75" w:rsidRDefault="00954B75" w:rsidP="00954B75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Text of Documents=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نص المستندات</w:t>
      </w:r>
    </w:p>
    <w:p w:rsidR="00954B75" w:rsidRPr="00F33C5F" w:rsidRDefault="00954B75" w:rsidP="00954B75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Weapons or other instruments used to commit a crime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أسلحة الجريمة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-</w:t>
      </w:r>
      <w:r w:rsidRPr="00F33C5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Extra terms related to the second definition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</w:p>
    <w:p w:rsidR="00954B75" w:rsidRDefault="00954B75" w:rsidP="00954B75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-Responsibility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المسؤولية=</w:t>
      </w:r>
    </w:p>
    <w:p w:rsidR="00954B75" w:rsidRPr="001A7EA7" w:rsidRDefault="00954B75" w:rsidP="00954B75">
      <w:pPr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The accused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المتهم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Civil Proof=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الإثبات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المدني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Accusation =</w:t>
      </w:r>
      <w:r w:rsidRPr="00B5192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التهمة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أو الاتهام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Criminal Procedures =</w:t>
      </w:r>
      <w:r w:rsidRPr="00B5192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الإجراءات الجنائية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Evidence=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الدليل</w:t>
      </w:r>
      <w:proofErr w:type="gramEnd"/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lastRenderedPageBreak/>
        <w:t>- 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Legal Incident =</w:t>
      </w:r>
      <w:r w:rsidRPr="00AF2E4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واقعة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قانونية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Civil Lawsuit=</w:t>
      </w:r>
      <w:r w:rsidRPr="00AF2E4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دعوى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مدنية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Legal Proof or Legal Evidence =</w:t>
      </w:r>
      <w:r w:rsidRPr="00AF2E4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الإثبات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القانوني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Free Proof=</w:t>
      </w:r>
      <w:r w:rsidRPr="00AF2E4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الإثبات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الحر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Mixed Proof=</w:t>
      </w:r>
      <w:r w:rsidRPr="00AF2E4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الإثبات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المختلط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Convict the Accused =</w:t>
      </w:r>
      <w:r w:rsidRPr="006551F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إدانة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المتهم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Penal Code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قانون العقوبات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Criminal Gravity = </w:t>
      </w:r>
      <w:proofErr w:type="gramStart"/>
      <w:r w:rsidRPr="006551F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الخطورة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الإجرامية</w:t>
      </w:r>
    </w:p>
    <w:p w:rsidR="00954B75" w:rsidRDefault="00954B75" w:rsidP="00954B7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Pr="0081501C"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riminal Trial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محاكمة جنائية </w:t>
      </w:r>
    </w:p>
    <w:p w:rsidR="00954B75" w:rsidRPr="00E958B1" w:rsidRDefault="00954B75" w:rsidP="00954B75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-Prosecution=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الملاحقة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القضائية  أو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المقاضاة </w:t>
      </w:r>
    </w:p>
    <w:p w:rsidR="00954B75" w:rsidRPr="00F33C5F" w:rsidRDefault="00954B75" w:rsidP="00954B75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A16451" w:rsidRPr="00954B75" w:rsidRDefault="00A16451">
      <w:pPr>
        <w:rPr>
          <w:rFonts w:asciiTheme="majorBidi" w:hAnsiTheme="majorBidi" w:cstheme="majorBidi"/>
          <w:sz w:val="24"/>
          <w:szCs w:val="24"/>
        </w:rPr>
      </w:pPr>
    </w:p>
    <w:sectPr w:rsidR="00A16451" w:rsidRPr="00954B75" w:rsidSect="00A16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54B75"/>
    <w:rsid w:val="0040399D"/>
    <w:rsid w:val="00954B75"/>
    <w:rsid w:val="00A16451"/>
    <w:rsid w:val="00B05599"/>
    <w:rsid w:val="00E0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4B7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54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lab.ime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621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2021-11-15T15:45:00Z</dcterms:created>
  <dcterms:modified xsi:type="dcterms:W3CDTF">2021-11-15T17:44:00Z</dcterms:modified>
</cp:coreProperties>
</file>