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792" w:rsidRDefault="00FA7792" w:rsidP="00FA7792">
      <w:pPr>
        <w:tabs>
          <w:tab w:val="left" w:pos="6150"/>
        </w:tabs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928BC" wp14:editId="1CAC6048">
                <wp:simplePos x="0" y="0"/>
                <wp:positionH relativeFrom="column">
                  <wp:posOffset>643255</wp:posOffset>
                </wp:positionH>
                <wp:positionV relativeFrom="paragraph">
                  <wp:posOffset>-242570</wp:posOffset>
                </wp:positionV>
                <wp:extent cx="4400550" cy="885825"/>
                <wp:effectExtent l="0" t="0" r="19050" b="28575"/>
                <wp:wrapNone/>
                <wp:docPr id="12" name="Organigramme : Bande perforé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885825"/>
                        </a:xfrm>
                        <a:prstGeom prst="flowChartPunchedTap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1625E1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Organigramme : Bande perforée 12" o:spid="_x0000_s1026" type="#_x0000_t122" style="position:absolute;left:0;text-align:left;margin-left:50.65pt;margin-top:-19.1pt;width:346.5pt;height:6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" filled="f" strokecolor="windowText" strokeweight="1.5pt"/>
            </w:pict>
          </mc:Fallback>
        </mc:AlternateContent>
      </w:r>
      <w:r>
        <w:rPr>
          <w:rFonts w:asciiTheme="majorBidi" w:hAnsiTheme="majorBidi" w:cstheme="majorBidi"/>
          <w:b/>
          <w:bCs/>
          <w:sz w:val="40"/>
          <w:szCs w:val="40"/>
        </w:rPr>
        <w:t>LA CHROM</w:t>
      </w:r>
      <w:r w:rsidRPr="00163C14">
        <w:rPr>
          <w:rFonts w:asciiTheme="majorBidi" w:hAnsiTheme="majorBidi" w:cstheme="majorBidi"/>
          <w:b/>
          <w:bCs/>
          <w:sz w:val="40"/>
          <w:szCs w:val="40"/>
        </w:rPr>
        <w:t>ATOGRAPH</w:t>
      </w:r>
      <w:r>
        <w:rPr>
          <w:rFonts w:asciiTheme="majorBidi" w:hAnsiTheme="majorBidi" w:cstheme="majorBidi"/>
          <w:b/>
          <w:bCs/>
          <w:sz w:val="40"/>
          <w:szCs w:val="40"/>
        </w:rPr>
        <w:t>I</w:t>
      </w:r>
      <w:r w:rsidRPr="00163C14">
        <w:rPr>
          <w:rFonts w:asciiTheme="majorBidi" w:hAnsiTheme="majorBidi" w:cstheme="majorBidi"/>
          <w:b/>
          <w:bCs/>
          <w:sz w:val="40"/>
          <w:szCs w:val="40"/>
        </w:rPr>
        <w:t>E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(Rappel)</w:t>
      </w:r>
    </w:p>
    <w:p w:rsidR="00FA7792" w:rsidRPr="00163C14" w:rsidRDefault="00FA7792" w:rsidP="00FA7792">
      <w:pPr>
        <w:tabs>
          <w:tab w:val="left" w:pos="6150"/>
        </w:tabs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FA7792" w:rsidRDefault="00FA7792" w:rsidP="00FA7792">
      <w:pPr>
        <w:tabs>
          <w:tab w:val="left" w:pos="615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163C14">
        <w:rPr>
          <w:rFonts w:asciiTheme="majorBidi" w:hAnsiTheme="majorBidi" w:cstheme="majorBidi"/>
          <w:b/>
          <w:bCs/>
          <w:sz w:val="32"/>
          <w:szCs w:val="32"/>
        </w:rPr>
        <w:t>Paramètres caractérisant la rétention</w:t>
      </w:r>
    </w:p>
    <w:p w:rsidR="00FA7792" w:rsidRPr="00755C36" w:rsidRDefault="00FA7792" w:rsidP="00FA7792">
      <w:pPr>
        <w:tabs>
          <w:tab w:val="left" w:pos="6150"/>
        </w:tabs>
        <w:ind w:right="-284"/>
        <w:rPr>
          <w:rFonts w:asciiTheme="majorBidi" w:hAnsiTheme="majorBidi" w:cstheme="majorBidi"/>
          <w:sz w:val="24"/>
          <w:szCs w:val="24"/>
        </w:rPr>
      </w:pPr>
      <w:r w:rsidRPr="00755C36">
        <w:rPr>
          <w:rFonts w:asciiTheme="majorBidi" w:hAnsiTheme="majorBidi" w:cstheme="majorBidi"/>
          <w:sz w:val="24"/>
          <w:szCs w:val="24"/>
        </w:rPr>
        <w:t>Le chromatogramme du Prozac (antidépresseur) a été enregistré dans les conditions suivantes :</w:t>
      </w:r>
    </w:p>
    <w:p w:rsidR="00FA7792" w:rsidRPr="00755C36" w:rsidRDefault="00FA7792" w:rsidP="00FA7792">
      <w:pPr>
        <w:tabs>
          <w:tab w:val="left" w:pos="6150"/>
        </w:tabs>
        <w:ind w:right="-284"/>
        <w:rPr>
          <w:rFonts w:asciiTheme="majorBidi" w:hAnsiTheme="majorBidi" w:cstheme="majorBidi"/>
          <w:sz w:val="24"/>
          <w:szCs w:val="24"/>
        </w:rPr>
      </w:pPr>
      <w:r w:rsidRPr="00755C36">
        <w:rPr>
          <w:rFonts w:asciiTheme="majorBidi" w:hAnsiTheme="majorBidi" w:cstheme="majorBidi"/>
          <w:sz w:val="24"/>
          <w:szCs w:val="24"/>
        </w:rPr>
        <w:t xml:space="preserve">HPLC.  Colonne </w:t>
      </w:r>
      <w:proofErr w:type="gramStart"/>
      <w:r w:rsidRPr="00755C36">
        <w:rPr>
          <w:rFonts w:asciiTheme="majorBidi" w:hAnsiTheme="majorBidi" w:cstheme="majorBidi"/>
          <w:sz w:val="24"/>
          <w:szCs w:val="24"/>
        </w:rPr>
        <w:t>C18:</w:t>
      </w:r>
      <w:proofErr w:type="gramEnd"/>
      <w:r w:rsidRPr="00755C36">
        <w:rPr>
          <w:rFonts w:asciiTheme="majorBidi" w:hAnsiTheme="majorBidi" w:cstheme="majorBidi"/>
          <w:sz w:val="24"/>
          <w:szCs w:val="24"/>
        </w:rPr>
        <w:t xml:space="preserve"> 15cm x 4.6mm</w:t>
      </w:r>
    </w:p>
    <w:p w:rsidR="00FA7792" w:rsidRPr="00755C36" w:rsidRDefault="00FA7792" w:rsidP="00FA7792">
      <w:pPr>
        <w:tabs>
          <w:tab w:val="left" w:pos="6150"/>
        </w:tabs>
        <w:ind w:right="-284"/>
        <w:rPr>
          <w:rFonts w:asciiTheme="majorBidi" w:hAnsiTheme="majorBidi" w:cstheme="majorBidi"/>
          <w:sz w:val="24"/>
          <w:szCs w:val="24"/>
        </w:rPr>
      </w:pPr>
      <w:r w:rsidRPr="00755C36">
        <w:rPr>
          <w:rFonts w:asciiTheme="majorBidi" w:hAnsiTheme="majorBidi" w:cstheme="majorBidi"/>
          <w:sz w:val="24"/>
          <w:szCs w:val="24"/>
        </w:rPr>
        <w:t xml:space="preserve">Phase </w:t>
      </w:r>
      <w:proofErr w:type="gramStart"/>
      <w:r w:rsidRPr="00755C36">
        <w:rPr>
          <w:rFonts w:asciiTheme="majorBidi" w:hAnsiTheme="majorBidi" w:cstheme="majorBidi"/>
          <w:sz w:val="24"/>
          <w:szCs w:val="24"/>
        </w:rPr>
        <w:t>mobile:</w:t>
      </w:r>
      <w:proofErr w:type="gramEnd"/>
      <w:r w:rsidRPr="00755C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5C36">
        <w:rPr>
          <w:rFonts w:asciiTheme="majorBidi" w:hAnsiTheme="majorBidi" w:cstheme="majorBidi"/>
          <w:sz w:val="24"/>
          <w:szCs w:val="24"/>
        </w:rPr>
        <w:t>acetonitrile</w:t>
      </w:r>
      <w:proofErr w:type="spellEnd"/>
      <w:r w:rsidRPr="00755C36">
        <w:rPr>
          <w:rFonts w:asciiTheme="majorBidi" w:hAnsiTheme="majorBidi" w:cstheme="majorBidi"/>
          <w:sz w:val="24"/>
          <w:szCs w:val="24"/>
        </w:rPr>
        <w:t xml:space="preserve"> / 25mM KH2PO4   pH 7.0 (40:60)</w:t>
      </w:r>
    </w:p>
    <w:p w:rsidR="00FA7792" w:rsidRPr="00755C36" w:rsidRDefault="00FA7792" w:rsidP="00FA7792">
      <w:pPr>
        <w:tabs>
          <w:tab w:val="left" w:pos="6150"/>
        </w:tabs>
        <w:ind w:right="-284"/>
        <w:rPr>
          <w:rFonts w:asciiTheme="majorBidi" w:hAnsiTheme="majorBidi" w:cstheme="majorBidi"/>
          <w:sz w:val="24"/>
          <w:szCs w:val="24"/>
        </w:rPr>
      </w:pPr>
      <w:proofErr w:type="gramStart"/>
      <w:r w:rsidRPr="00755C36">
        <w:rPr>
          <w:rFonts w:asciiTheme="majorBidi" w:hAnsiTheme="majorBidi" w:cstheme="majorBidi"/>
          <w:sz w:val="24"/>
          <w:szCs w:val="24"/>
        </w:rPr>
        <w:t>Débit:</w:t>
      </w:r>
      <w:proofErr w:type="gramEnd"/>
      <w:r w:rsidRPr="00755C36">
        <w:rPr>
          <w:rFonts w:asciiTheme="majorBidi" w:hAnsiTheme="majorBidi" w:cstheme="majorBidi"/>
          <w:sz w:val="24"/>
          <w:szCs w:val="24"/>
        </w:rPr>
        <w:t xml:space="preserve"> 2mL/min.  </w:t>
      </w:r>
      <w:proofErr w:type="gramStart"/>
      <w:r w:rsidRPr="00755C36">
        <w:rPr>
          <w:rFonts w:asciiTheme="majorBidi" w:hAnsiTheme="majorBidi" w:cstheme="majorBidi"/>
          <w:sz w:val="24"/>
          <w:szCs w:val="24"/>
        </w:rPr>
        <w:t>Température:</w:t>
      </w:r>
      <w:proofErr w:type="gramEnd"/>
      <w:r w:rsidRPr="00755C36">
        <w:rPr>
          <w:rFonts w:asciiTheme="majorBidi" w:hAnsiTheme="majorBidi" w:cstheme="majorBidi"/>
          <w:sz w:val="24"/>
          <w:szCs w:val="24"/>
        </w:rPr>
        <w:t xml:space="preserve"> 30°C</w:t>
      </w:r>
    </w:p>
    <w:p w:rsidR="00FA7792" w:rsidRDefault="00FA7792" w:rsidP="00FA7792">
      <w:pPr>
        <w:tabs>
          <w:tab w:val="left" w:pos="6150"/>
        </w:tabs>
        <w:ind w:right="-284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 w:rsidRPr="00755C36">
        <w:rPr>
          <w:rFonts w:asciiTheme="majorBidi" w:hAnsiTheme="majorBidi" w:cstheme="majorBidi"/>
          <w:sz w:val="24"/>
          <w:szCs w:val="24"/>
        </w:rPr>
        <w:t xml:space="preserve">Détecteur UV : 254 </w:t>
      </w:r>
      <w:proofErr w:type="gramStart"/>
      <w:r w:rsidRPr="00755C36">
        <w:rPr>
          <w:rFonts w:asciiTheme="majorBidi" w:hAnsiTheme="majorBidi" w:cstheme="majorBidi"/>
          <w:sz w:val="24"/>
          <w:szCs w:val="24"/>
        </w:rPr>
        <w:t>nm .</w:t>
      </w:r>
      <w:proofErr w:type="gramEnd"/>
      <w:r w:rsidRPr="00755C36">
        <w:rPr>
          <w:rFonts w:asciiTheme="majorBidi" w:hAnsiTheme="majorBidi" w:cstheme="majorBidi"/>
          <w:sz w:val="24"/>
          <w:szCs w:val="24"/>
        </w:rPr>
        <w:t xml:space="preserve">   </w:t>
      </w:r>
      <w:proofErr w:type="gramStart"/>
      <w:r w:rsidRPr="00755C36">
        <w:rPr>
          <w:rFonts w:asciiTheme="majorBidi" w:hAnsiTheme="majorBidi" w:cstheme="majorBidi"/>
          <w:sz w:val="24"/>
          <w:szCs w:val="24"/>
        </w:rPr>
        <w:t>Injection:</w:t>
      </w:r>
      <w:proofErr w:type="gramEnd"/>
      <w:r w:rsidRPr="00755C36">
        <w:rPr>
          <w:rFonts w:asciiTheme="majorBidi" w:hAnsiTheme="majorBidi" w:cstheme="majorBidi"/>
          <w:sz w:val="24"/>
          <w:szCs w:val="24"/>
        </w:rPr>
        <w:t xml:space="preserve"> 1µL</w:t>
      </w:r>
    </w:p>
    <w:p w:rsidR="00FA7792" w:rsidRDefault="00FA7792" w:rsidP="00FA7792">
      <w:pPr>
        <w:tabs>
          <w:tab w:val="left" w:pos="6150"/>
        </w:tabs>
        <w:ind w:right="-284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67589" wp14:editId="5907D844">
                <wp:simplePos x="0" y="0"/>
                <wp:positionH relativeFrom="margin">
                  <wp:align>center</wp:align>
                </wp:positionH>
                <wp:positionV relativeFrom="paragraph">
                  <wp:posOffset>34925</wp:posOffset>
                </wp:positionV>
                <wp:extent cx="3867150" cy="1828800"/>
                <wp:effectExtent l="19050" t="1905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18288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7E1A86" id="Rectangle 11" o:spid="_x0000_s1026" style="position:absolute;left:0;text-align:left;margin-left:0;margin-top:2.75pt;width:304.5pt;height:2in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" filled="f" strokecolor="windowText" strokeweight="3pt">
                <w10:wrap anchorx="margin"/>
              </v:rect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1D009E31" wp14:editId="3BC19073">
            <wp:extent cx="3790950" cy="177165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792" w:rsidRDefault="00FA7792" w:rsidP="00FA7792">
      <w:pPr>
        <w:tabs>
          <w:tab w:val="left" w:pos="6150"/>
        </w:tabs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F9420E">
        <w:rPr>
          <w:rFonts w:asciiTheme="majorBidi" w:hAnsiTheme="majorBidi" w:cstheme="majorBidi"/>
          <w:b/>
          <w:bCs/>
          <w:sz w:val="32"/>
          <w:szCs w:val="32"/>
          <w:u w:val="single"/>
        </w:rPr>
        <w:t>Chromatogramme</w:t>
      </w:r>
    </w:p>
    <w:p w:rsidR="00FA7792" w:rsidRPr="00F9420E" w:rsidRDefault="00FA7792" w:rsidP="00FA7792">
      <w:pPr>
        <w:tabs>
          <w:tab w:val="left" w:pos="6150"/>
        </w:tabs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FA7792" w:rsidRPr="00FA3061" w:rsidRDefault="00FA7792" w:rsidP="00FA7792">
      <w:pPr>
        <w:pStyle w:val="Paragraphedeliste"/>
        <w:numPr>
          <w:ilvl w:val="0"/>
          <w:numId w:val="1"/>
        </w:numPr>
        <w:tabs>
          <w:tab w:val="left" w:pos="6150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FA3061">
        <w:rPr>
          <w:rFonts w:asciiTheme="majorBidi" w:hAnsiTheme="majorBidi" w:cstheme="majorBidi"/>
          <w:b/>
          <w:bCs/>
          <w:sz w:val="28"/>
          <w:szCs w:val="28"/>
        </w:rPr>
        <w:t xml:space="preserve"> Le temps de </w:t>
      </w:r>
      <w:proofErr w:type="gramStart"/>
      <w:r w:rsidRPr="00FA3061">
        <w:rPr>
          <w:rFonts w:asciiTheme="majorBidi" w:hAnsiTheme="majorBidi" w:cstheme="majorBidi"/>
          <w:b/>
          <w:bCs/>
          <w:sz w:val="28"/>
          <w:szCs w:val="28"/>
        </w:rPr>
        <w:t>rétention  t</w:t>
      </w:r>
      <w:r w:rsidRPr="00D21D1F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r</w:t>
      </w:r>
      <w:proofErr w:type="gramEnd"/>
    </w:p>
    <w:p w:rsidR="00FA7792" w:rsidRDefault="00FA7792" w:rsidP="00FA7792">
      <w:pPr>
        <w:tabs>
          <w:tab w:val="left" w:pos="6150"/>
        </w:tabs>
        <w:jc w:val="both"/>
        <w:rPr>
          <w:rFonts w:asciiTheme="majorBidi" w:hAnsiTheme="majorBidi" w:cstheme="majorBidi"/>
          <w:sz w:val="24"/>
          <w:szCs w:val="24"/>
        </w:rPr>
      </w:pPr>
      <w:r w:rsidRPr="00163C14">
        <w:rPr>
          <w:rFonts w:asciiTheme="majorBidi" w:hAnsiTheme="majorBidi" w:cstheme="majorBidi"/>
          <w:sz w:val="24"/>
          <w:szCs w:val="24"/>
        </w:rPr>
        <w:t>Le temps de rétention tr d'un produit S est le temps écoulé entre le début de l'injection et la sortie du produit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A3061">
        <w:rPr>
          <w:rFonts w:asciiTheme="majorBidi" w:hAnsiTheme="majorBidi" w:cstheme="majorBidi"/>
          <w:sz w:val="24"/>
          <w:szCs w:val="24"/>
          <w:u w:val="single"/>
        </w:rPr>
        <w:t>(pour le chromatogramme, tr = 3mn</w:t>
      </w:r>
      <w:proofErr w:type="gramStart"/>
      <w:r w:rsidRPr="00FA3061">
        <w:rPr>
          <w:rFonts w:asciiTheme="majorBidi" w:hAnsiTheme="majorBidi" w:cstheme="majorBidi"/>
          <w:sz w:val="24"/>
          <w:szCs w:val="24"/>
          <w:u w:val="single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163C14"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D21D1F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r</w:t>
      </w:r>
      <w:proofErr w:type="gramEnd"/>
      <w:r w:rsidRPr="00163C14">
        <w:rPr>
          <w:rFonts w:asciiTheme="majorBidi" w:hAnsiTheme="majorBidi" w:cstheme="majorBidi"/>
          <w:sz w:val="24"/>
          <w:szCs w:val="24"/>
        </w:rPr>
        <w:t xml:space="preserve"> dépend du produit S et des conditions expérimentales (colonne, température, débit de phase mobile... etc.)</w:t>
      </w:r>
    </w:p>
    <w:p w:rsidR="00FA7792" w:rsidRDefault="00FA7792" w:rsidP="00FA7792">
      <w:pPr>
        <w:tabs>
          <w:tab w:val="left" w:pos="6150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FA7792" w:rsidRPr="00FA3061" w:rsidRDefault="00FA7792" w:rsidP="00FA7792">
      <w:pPr>
        <w:pStyle w:val="Paragraphedeliste"/>
        <w:numPr>
          <w:ilvl w:val="0"/>
          <w:numId w:val="1"/>
        </w:numPr>
        <w:tabs>
          <w:tab w:val="left" w:pos="6150"/>
        </w:tabs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A3061">
        <w:rPr>
          <w:rFonts w:asciiTheme="majorBidi" w:hAnsiTheme="majorBidi" w:cstheme="majorBidi"/>
          <w:b/>
          <w:bCs/>
          <w:sz w:val="28"/>
          <w:szCs w:val="28"/>
        </w:rPr>
        <w:t xml:space="preserve"> Le volume de </w:t>
      </w:r>
      <w:proofErr w:type="gramStart"/>
      <w:r w:rsidRPr="00FA3061">
        <w:rPr>
          <w:rFonts w:asciiTheme="majorBidi" w:hAnsiTheme="majorBidi" w:cstheme="majorBidi"/>
          <w:b/>
          <w:bCs/>
          <w:sz w:val="28"/>
          <w:szCs w:val="28"/>
        </w:rPr>
        <w:t xml:space="preserve">rétention  </w:t>
      </w:r>
      <w:proofErr w:type="spellStart"/>
      <w:r w:rsidRPr="00FA3061">
        <w:rPr>
          <w:rFonts w:asciiTheme="majorBidi" w:hAnsiTheme="majorBidi" w:cstheme="majorBidi"/>
          <w:b/>
          <w:bCs/>
          <w:sz w:val="28"/>
          <w:szCs w:val="28"/>
        </w:rPr>
        <w:t>V</w:t>
      </w:r>
      <w:r w:rsidRPr="00D21D1F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r</w:t>
      </w:r>
      <w:proofErr w:type="spellEnd"/>
      <w:proofErr w:type="gramEnd"/>
    </w:p>
    <w:p w:rsidR="00FA7792" w:rsidRPr="00163C14" w:rsidRDefault="00FA7792" w:rsidP="00FA7792">
      <w:pPr>
        <w:tabs>
          <w:tab w:val="left" w:pos="6150"/>
        </w:tabs>
        <w:jc w:val="both"/>
        <w:rPr>
          <w:rFonts w:asciiTheme="majorBidi" w:hAnsiTheme="majorBidi" w:cstheme="majorBidi"/>
          <w:sz w:val="24"/>
          <w:szCs w:val="24"/>
        </w:rPr>
      </w:pPr>
      <w:r w:rsidRPr="00163C14">
        <w:rPr>
          <w:rFonts w:asciiTheme="majorBidi" w:hAnsiTheme="majorBidi" w:cstheme="majorBidi"/>
          <w:sz w:val="24"/>
          <w:szCs w:val="24"/>
        </w:rPr>
        <w:t xml:space="preserve">Le volume de rétention </w:t>
      </w:r>
      <w:proofErr w:type="spellStart"/>
      <w:r w:rsidRPr="00163C14">
        <w:rPr>
          <w:rFonts w:asciiTheme="majorBidi" w:hAnsiTheme="majorBidi" w:cstheme="majorBidi"/>
          <w:sz w:val="24"/>
          <w:szCs w:val="24"/>
        </w:rPr>
        <w:t>V</w:t>
      </w:r>
      <w:r w:rsidRPr="00D21D1F">
        <w:rPr>
          <w:rFonts w:asciiTheme="majorBidi" w:hAnsiTheme="majorBidi" w:cstheme="majorBidi"/>
          <w:sz w:val="24"/>
          <w:szCs w:val="24"/>
          <w:vertAlign w:val="subscript"/>
        </w:rPr>
        <w:t>r</w:t>
      </w:r>
      <w:proofErr w:type="spellEnd"/>
      <w:r w:rsidRPr="00163C14">
        <w:rPr>
          <w:rFonts w:asciiTheme="majorBidi" w:hAnsiTheme="majorBidi" w:cstheme="majorBidi"/>
          <w:sz w:val="24"/>
          <w:szCs w:val="24"/>
        </w:rPr>
        <w:t xml:space="preserve"> correspond au volume de phase mobile nécessaire pour éluer le produit S. Si </w:t>
      </w:r>
      <w:r w:rsidRPr="005A5E61">
        <w:rPr>
          <w:rFonts w:asciiTheme="majorBidi" w:hAnsiTheme="majorBidi" w:cstheme="majorBidi"/>
          <w:b/>
          <w:bCs/>
          <w:sz w:val="24"/>
          <w:szCs w:val="24"/>
        </w:rPr>
        <w:t>D</w:t>
      </w:r>
      <w:r w:rsidRPr="00163C14">
        <w:rPr>
          <w:rFonts w:asciiTheme="majorBidi" w:hAnsiTheme="majorBidi" w:cstheme="majorBidi"/>
          <w:sz w:val="24"/>
          <w:szCs w:val="24"/>
        </w:rPr>
        <w:t xml:space="preserve"> est </w:t>
      </w:r>
      <w:r w:rsidRPr="005A5E61">
        <w:rPr>
          <w:rFonts w:asciiTheme="majorBidi" w:hAnsiTheme="majorBidi" w:cstheme="majorBidi"/>
          <w:b/>
          <w:bCs/>
          <w:sz w:val="24"/>
          <w:szCs w:val="24"/>
        </w:rPr>
        <w:t>le débit de la phase mobile</w:t>
      </w:r>
      <w:r w:rsidRPr="00163C14">
        <w:rPr>
          <w:rFonts w:asciiTheme="majorBidi" w:hAnsiTheme="majorBidi" w:cstheme="majorBidi"/>
          <w:sz w:val="24"/>
          <w:szCs w:val="24"/>
        </w:rPr>
        <w:t xml:space="preserve"> (D supposé constant) :</w:t>
      </w:r>
    </w:p>
    <w:p w:rsidR="00FA7792" w:rsidRPr="00FA3061" w:rsidRDefault="00FA7792" w:rsidP="00FA7792">
      <w:pPr>
        <w:tabs>
          <w:tab w:val="left" w:pos="6150"/>
        </w:tabs>
        <w:jc w:val="center"/>
        <w:rPr>
          <w:rFonts w:asciiTheme="majorBidi" w:hAnsiTheme="majorBidi" w:cstheme="majorBidi"/>
          <w:sz w:val="24"/>
          <w:szCs w:val="24"/>
          <w:u w:val="single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V</w:t>
      </w:r>
      <w:r w:rsidRPr="00D21D1F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r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= t</w:t>
      </w:r>
      <w:r w:rsidRPr="00D21D1F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r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×</w:t>
      </w:r>
      <w:r w:rsidRPr="00163C14">
        <w:rPr>
          <w:rFonts w:asciiTheme="majorBidi" w:hAnsiTheme="majorBidi" w:cstheme="majorBidi"/>
          <w:b/>
          <w:bCs/>
          <w:sz w:val="24"/>
          <w:szCs w:val="24"/>
        </w:rPr>
        <w:t xml:space="preserve"> D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</w:t>
      </w:r>
      <w:r w:rsidRPr="00FA3061">
        <w:rPr>
          <w:rFonts w:asciiTheme="majorBidi" w:hAnsiTheme="majorBidi" w:cstheme="majorBidi"/>
          <w:sz w:val="24"/>
          <w:szCs w:val="24"/>
          <w:u w:val="single"/>
        </w:rPr>
        <w:t xml:space="preserve">(pour le </w:t>
      </w:r>
      <w:proofErr w:type="gramStart"/>
      <w:r w:rsidRPr="00FA3061">
        <w:rPr>
          <w:rFonts w:asciiTheme="majorBidi" w:hAnsiTheme="majorBidi" w:cstheme="majorBidi"/>
          <w:sz w:val="24"/>
          <w:szCs w:val="24"/>
          <w:u w:val="single"/>
        </w:rPr>
        <w:t>chromatogramme ,</w:t>
      </w:r>
      <w:proofErr w:type="gramEnd"/>
      <w:r w:rsidRPr="00FA3061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3061">
        <w:rPr>
          <w:rFonts w:asciiTheme="majorBidi" w:hAnsiTheme="majorBidi" w:cstheme="majorBidi"/>
          <w:sz w:val="24"/>
          <w:szCs w:val="24"/>
          <w:u w:val="single"/>
        </w:rPr>
        <w:t>V</w:t>
      </w:r>
      <w:r w:rsidRPr="00D21D1F">
        <w:rPr>
          <w:rFonts w:asciiTheme="majorBidi" w:hAnsiTheme="majorBidi" w:cstheme="majorBidi"/>
          <w:sz w:val="24"/>
          <w:szCs w:val="24"/>
          <w:u w:val="single"/>
          <w:vertAlign w:val="subscript"/>
        </w:rPr>
        <w:t>r</w:t>
      </w:r>
      <w:proofErr w:type="spellEnd"/>
      <w:r w:rsidRPr="00FA3061">
        <w:rPr>
          <w:rFonts w:asciiTheme="majorBidi" w:hAnsiTheme="majorBidi" w:cstheme="majorBidi"/>
          <w:sz w:val="24"/>
          <w:szCs w:val="24"/>
          <w:u w:val="single"/>
        </w:rPr>
        <w:t xml:space="preserve"> = 3×2 = 6 ml)</w:t>
      </w:r>
    </w:p>
    <w:p w:rsidR="00FA7792" w:rsidRPr="00FA3061" w:rsidRDefault="00FA7792" w:rsidP="00FA7792">
      <w:pPr>
        <w:pStyle w:val="Paragraphedeliste"/>
        <w:numPr>
          <w:ilvl w:val="0"/>
          <w:numId w:val="1"/>
        </w:numPr>
        <w:tabs>
          <w:tab w:val="left" w:pos="6150"/>
        </w:tabs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A3061">
        <w:rPr>
          <w:rFonts w:asciiTheme="majorBidi" w:hAnsiTheme="majorBidi" w:cstheme="majorBidi"/>
          <w:b/>
          <w:bCs/>
          <w:sz w:val="28"/>
          <w:szCs w:val="28"/>
        </w:rPr>
        <w:t xml:space="preserve"> Le   temps mort   </w:t>
      </w:r>
      <w:proofErr w:type="spellStart"/>
      <w:r w:rsidRPr="00FA3061">
        <w:rPr>
          <w:rFonts w:asciiTheme="majorBidi" w:hAnsiTheme="majorBidi" w:cstheme="majorBidi"/>
          <w:b/>
          <w:bCs/>
          <w:sz w:val="28"/>
          <w:szCs w:val="28"/>
        </w:rPr>
        <w:t>t</w:t>
      </w:r>
      <w:r w:rsidRPr="00D21D1F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m</w:t>
      </w:r>
      <w:proofErr w:type="spellEnd"/>
    </w:p>
    <w:p w:rsidR="00FA7792" w:rsidRPr="00163C14" w:rsidRDefault="00FA7792" w:rsidP="00FA7792">
      <w:pPr>
        <w:tabs>
          <w:tab w:val="left" w:pos="615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</w:t>
      </w:r>
      <w:r w:rsidRPr="00163C14">
        <w:rPr>
          <w:rFonts w:asciiTheme="majorBidi" w:hAnsiTheme="majorBidi" w:cstheme="majorBidi"/>
          <w:sz w:val="24"/>
          <w:szCs w:val="24"/>
        </w:rPr>
        <w:t xml:space="preserve"> temps mort </w:t>
      </w:r>
      <w:proofErr w:type="spellStart"/>
      <w:r w:rsidRPr="00163C14">
        <w:rPr>
          <w:rFonts w:asciiTheme="majorBidi" w:hAnsiTheme="majorBidi" w:cstheme="majorBidi"/>
          <w:sz w:val="24"/>
          <w:szCs w:val="24"/>
        </w:rPr>
        <w:t>t</w:t>
      </w:r>
      <w:r w:rsidRPr="00D21D1F">
        <w:rPr>
          <w:rFonts w:asciiTheme="majorBidi" w:hAnsiTheme="majorBidi" w:cstheme="majorBidi"/>
          <w:sz w:val="24"/>
          <w:szCs w:val="24"/>
          <w:vertAlign w:val="subscript"/>
        </w:rPr>
        <w:t>m</w:t>
      </w:r>
      <w:proofErr w:type="spellEnd"/>
      <w:r w:rsidRPr="00163C14">
        <w:rPr>
          <w:rFonts w:asciiTheme="majorBidi" w:hAnsiTheme="majorBidi" w:cstheme="majorBidi"/>
          <w:sz w:val="24"/>
          <w:szCs w:val="24"/>
        </w:rPr>
        <w:t xml:space="preserve"> est le temps que met la phase mobile pour traverser la colonne. 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(dans la </w:t>
      </w:r>
      <w:proofErr w:type="gramStart"/>
      <w:r>
        <w:rPr>
          <w:rFonts w:asciiTheme="majorBidi" w:hAnsiTheme="majorBidi" w:cstheme="majorBidi"/>
          <w:sz w:val="24"/>
          <w:szCs w:val="24"/>
          <w:u w:val="single"/>
        </w:rPr>
        <w:t xml:space="preserve">figure </w:t>
      </w:r>
      <w:r w:rsidRPr="00FA3061">
        <w:rPr>
          <w:rFonts w:asciiTheme="majorBidi" w:hAnsiTheme="majorBidi" w:cstheme="majorBidi"/>
          <w:sz w:val="24"/>
          <w:szCs w:val="24"/>
          <w:u w:val="single"/>
        </w:rPr>
        <w:t>,</w:t>
      </w:r>
      <w:proofErr w:type="gramEnd"/>
      <w:r w:rsidRPr="00FA3061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3061">
        <w:rPr>
          <w:rFonts w:asciiTheme="majorBidi" w:hAnsiTheme="majorBidi" w:cstheme="majorBidi"/>
          <w:sz w:val="24"/>
          <w:szCs w:val="24"/>
          <w:u w:val="single"/>
        </w:rPr>
        <w:t>t</w:t>
      </w:r>
      <w:r w:rsidRPr="00D21D1F">
        <w:rPr>
          <w:rFonts w:asciiTheme="majorBidi" w:hAnsiTheme="majorBidi" w:cstheme="majorBidi"/>
          <w:sz w:val="24"/>
          <w:szCs w:val="24"/>
          <w:u w:val="single"/>
          <w:vertAlign w:val="subscript"/>
        </w:rPr>
        <w:t>m</w:t>
      </w:r>
      <w:proofErr w:type="spellEnd"/>
      <w:r w:rsidRPr="00FA3061">
        <w:rPr>
          <w:rFonts w:asciiTheme="majorBidi" w:hAnsiTheme="majorBidi" w:cstheme="majorBidi"/>
          <w:sz w:val="24"/>
          <w:szCs w:val="24"/>
          <w:u w:val="single"/>
        </w:rPr>
        <w:t xml:space="preserve"> = 1mn)</w:t>
      </w:r>
      <w:r>
        <w:rPr>
          <w:rFonts w:asciiTheme="majorBidi" w:hAnsiTheme="majorBidi" w:cstheme="majorBidi"/>
          <w:sz w:val="24"/>
          <w:szCs w:val="24"/>
          <w:u w:val="single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63C14">
        <w:rPr>
          <w:rFonts w:asciiTheme="majorBidi" w:hAnsiTheme="majorBidi" w:cstheme="majorBidi"/>
          <w:sz w:val="24"/>
          <w:szCs w:val="24"/>
        </w:rPr>
        <w:t xml:space="preserve">La phase mobile est caractérisée par sa </w:t>
      </w:r>
      <w:r w:rsidRPr="00FA3061">
        <w:rPr>
          <w:rFonts w:asciiTheme="majorBidi" w:hAnsiTheme="majorBidi" w:cstheme="majorBidi"/>
          <w:b/>
          <w:bCs/>
          <w:sz w:val="24"/>
          <w:szCs w:val="24"/>
        </w:rPr>
        <w:t>vitesse linéaire u</w:t>
      </w:r>
      <w:r w:rsidRPr="00163C14">
        <w:rPr>
          <w:rFonts w:asciiTheme="majorBidi" w:hAnsiTheme="majorBidi" w:cstheme="majorBidi"/>
          <w:sz w:val="24"/>
          <w:szCs w:val="24"/>
        </w:rPr>
        <w:t xml:space="preserve"> de déplacement dans la colonne de longueur L, on a :</w:t>
      </w:r>
    </w:p>
    <w:p w:rsidR="00FA7792" w:rsidRPr="00163C14" w:rsidRDefault="00FA7792" w:rsidP="00FA7792">
      <w:pPr>
        <w:tabs>
          <w:tab w:val="left" w:pos="6150"/>
        </w:tabs>
        <w:jc w:val="center"/>
        <w:rPr>
          <w:rFonts w:asciiTheme="majorBidi" w:hAnsiTheme="majorBidi" w:cstheme="majorBidi"/>
          <w:sz w:val="24"/>
          <w:szCs w:val="24"/>
        </w:rPr>
      </w:pPr>
      <w:proofErr w:type="gramStart"/>
      <w:r w:rsidRPr="00FA3061">
        <w:rPr>
          <w:rFonts w:asciiTheme="majorBidi" w:hAnsiTheme="majorBidi" w:cstheme="majorBidi"/>
          <w:b/>
          <w:bCs/>
          <w:sz w:val="24"/>
          <w:szCs w:val="24"/>
        </w:rPr>
        <w:t>u  =</w:t>
      </w:r>
      <w:proofErr w:type="gramEnd"/>
      <w:r w:rsidRPr="00FA3061">
        <w:rPr>
          <w:rFonts w:asciiTheme="majorBidi" w:hAnsiTheme="majorBidi" w:cstheme="majorBidi"/>
          <w:b/>
          <w:bCs/>
          <w:sz w:val="24"/>
          <w:szCs w:val="24"/>
        </w:rPr>
        <w:t xml:space="preserve"> L / </w:t>
      </w:r>
      <w:proofErr w:type="spellStart"/>
      <w:r w:rsidRPr="00FA3061"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D21D1F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m</w:t>
      </w:r>
      <w:proofErr w:type="spellEnd"/>
      <w:r w:rsidRPr="00163C14">
        <w:rPr>
          <w:rFonts w:asciiTheme="majorBidi" w:hAnsiTheme="majorBidi" w:cstheme="majorBidi"/>
          <w:sz w:val="24"/>
          <w:szCs w:val="24"/>
        </w:rPr>
        <w:t xml:space="preserve">  (pour le chromatogramme 2, u  = 15 cm/mn)</w:t>
      </w:r>
    </w:p>
    <w:p w:rsidR="00FA7792" w:rsidRPr="00163C14" w:rsidRDefault="00FA7792" w:rsidP="00FA7792">
      <w:pPr>
        <w:tabs>
          <w:tab w:val="left" w:pos="6150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FA7792" w:rsidRPr="00163C14" w:rsidRDefault="00FA7792" w:rsidP="00FA7792">
      <w:pPr>
        <w:tabs>
          <w:tab w:val="left" w:pos="6150"/>
        </w:tabs>
        <w:jc w:val="both"/>
        <w:rPr>
          <w:rFonts w:asciiTheme="majorBidi" w:hAnsiTheme="majorBidi" w:cstheme="majorBidi"/>
          <w:sz w:val="24"/>
          <w:szCs w:val="24"/>
        </w:rPr>
      </w:pPr>
      <w:r w:rsidRPr="00163C14">
        <w:rPr>
          <w:rFonts w:asciiTheme="majorBidi" w:hAnsiTheme="majorBidi" w:cstheme="majorBidi"/>
          <w:sz w:val="24"/>
          <w:szCs w:val="24"/>
        </w:rPr>
        <w:t>En CPG, le temps mort correspond au temps de rétention de substances non retenue par la phase stationnaire comme l'air ou le méthane.</w:t>
      </w:r>
    </w:p>
    <w:p w:rsidR="00FA7792" w:rsidRPr="00FA3061" w:rsidRDefault="00FA7792" w:rsidP="00FA7792">
      <w:pPr>
        <w:pStyle w:val="Paragraphedeliste"/>
        <w:numPr>
          <w:ilvl w:val="0"/>
          <w:numId w:val="1"/>
        </w:numPr>
        <w:tabs>
          <w:tab w:val="left" w:pos="6150"/>
        </w:tabs>
        <w:jc w:val="both"/>
        <w:rPr>
          <w:rFonts w:asciiTheme="majorBidi" w:hAnsiTheme="majorBidi" w:cstheme="majorBidi"/>
          <w:sz w:val="24"/>
          <w:szCs w:val="24"/>
        </w:rPr>
      </w:pPr>
      <w:r w:rsidRPr="00FA3061">
        <w:rPr>
          <w:rFonts w:asciiTheme="majorBidi" w:hAnsiTheme="majorBidi" w:cstheme="majorBidi"/>
          <w:b/>
          <w:bCs/>
          <w:sz w:val="28"/>
          <w:szCs w:val="28"/>
        </w:rPr>
        <w:t xml:space="preserve">Le </w:t>
      </w:r>
      <w:proofErr w:type="gramStart"/>
      <w:r w:rsidRPr="00FA3061">
        <w:rPr>
          <w:rFonts w:asciiTheme="majorBidi" w:hAnsiTheme="majorBidi" w:cstheme="majorBidi"/>
          <w:b/>
          <w:bCs/>
          <w:sz w:val="28"/>
          <w:szCs w:val="28"/>
        </w:rPr>
        <w:t>volume  mort</w:t>
      </w:r>
      <w:proofErr w:type="gramEnd"/>
      <w:r w:rsidRPr="00FA3061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FA7792" w:rsidRPr="00163C14" w:rsidRDefault="00FA7792" w:rsidP="00FA7792">
      <w:pPr>
        <w:tabs>
          <w:tab w:val="left" w:pos="6150"/>
        </w:tabs>
        <w:jc w:val="both"/>
        <w:rPr>
          <w:rFonts w:asciiTheme="majorBidi" w:hAnsiTheme="majorBidi" w:cstheme="majorBidi"/>
          <w:sz w:val="24"/>
          <w:szCs w:val="24"/>
        </w:rPr>
      </w:pPr>
      <w:r w:rsidRPr="00163C14">
        <w:rPr>
          <w:rFonts w:asciiTheme="majorBidi" w:hAnsiTheme="majorBidi" w:cstheme="majorBidi"/>
          <w:sz w:val="24"/>
          <w:szCs w:val="24"/>
        </w:rPr>
        <w:t xml:space="preserve">On appelle volume mort </w:t>
      </w:r>
      <w:proofErr w:type="spellStart"/>
      <w:r w:rsidRPr="00FA3061">
        <w:rPr>
          <w:rFonts w:asciiTheme="majorBidi" w:hAnsiTheme="majorBidi" w:cstheme="majorBidi"/>
          <w:b/>
          <w:bCs/>
          <w:sz w:val="24"/>
          <w:szCs w:val="24"/>
        </w:rPr>
        <w:t>V</w:t>
      </w:r>
      <w:r w:rsidRPr="00D21D1F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m</w:t>
      </w:r>
      <w:proofErr w:type="spellEnd"/>
      <w:r w:rsidRPr="00163C14">
        <w:rPr>
          <w:rFonts w:asciiTheme="majorBidi" w:hAnsiTheme="majorBidi" w:cstheme="majorBidi"/>
          <w:sz w:val="24"/>
          <w:szCs w:val="24"/>
        </w:rPr>
        <w:t xml:space="preserve"> le volume de phase mobile qui passe à travers la colonne pour aller d'une extrémité à l'autre de la colonne (pendant le temps </w:t>
      </w:r>
      <w:proofErr w:type="spellStart"/>
      <w:r w:rsidRPr="00163C14">
        <w:rPr>
          <w:rFonts w:asciiTheme="majorBidi" w:hAnsiTheme="majorBidi" w:cstheme="majorBidi"/>
          <w:sz w:val="24"/>
          <w:szCs w:val="24"/>
        </w:rPr>
        <w:t>t</w:t>
      </w:r>
      <w:r w:rsidRPr="00D21D1F">
        <w:rPr>
          <w:rFonts w:asciiTheme="majorBidi" w:hAnsiTheme="majorBidi" w:cstheme="majorBidi"/>
          <w:sz w:val="24"/>
          <w:szCs w:val="24"/>
          <w:vertAlign w:val="subscript"/>
        </w:rPr>
        <w:t>m</w:t>
      </w:r>
      <w:proofErr w:type="spellEnd"/>
      <w:r w:rsidRPr="00163C14">
        <w:rPr>
          <w:rFonts w:asciiTheme="majorBidi" w:hAnsiTheme="majorBidi" w:cstheme="majorBidi"/>
          <w:sz w:val="24"/>
          <w:szCs w:val="24"/>
        </w:rPr>
        <w:t xml:space="preserve">). Autrement dit, </w:t>
      </w:r>
      <w:proofErr w:type="spellStart"/>
      <w:r w:rsidRPr="00163C14">
        <w:rPr>
          <w:rFonts w:asciiTheme="majorBidi" w:hAnsiTheme="majorBidi" w:cstheme="majorBidi"/>
          <w:sz w:val="24"/>
          <w:szCs w:val="24"/>
        </w:rPr>
        <w:t>V</w:t>
      </w:r>
      <w:r w:rsidRPr="00D21D1F">
        <w:rPr>
          <w:rFonts w:asciiTheme="majorBidi" w:hAnsiTheme="majorBidi" w:cstheme="majorBidi"/>
          <w:sz w:val="24"/>
          <w:szCs w:val="24"/>
          <w:vertAlign w:val="subscript"/>
        </w:rPr>
        <w:t>m</w:t>
      </w:r>
      <w:proofErr w:type="spellEnd"/>
      <w:r w:rsidRPr="00163C14">
        <w:rPr>
          <w:rFonts w:asciiTheme="majorBidi" w:hAnsiTheme="majorBidi" w:cstheme="majorBidi"/>
          <w:sz w:val="24"/>
          <w:szCs w:val="24"/>
        </w:rPr>
        <w:t xml:space="preserve"> est le volume occupé par la phase mobile dans une colonne.</w:t>
      </w:r>
    </w:p>
    <w:p w:rsidR="00FA7792" w:rsidRPr="00163C14" w:rsidRDefault="00FA7792" w:rsidP="00FA7792">
      <w:pPr>
        <w:tabs>
          <w:tab w:val="left" w:pos="6150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FA7792" w:rsidRPr="00FA3061" w:rsidRDefault="00FA7792" w:rsidP="00FA7792">
      <w:pPr>
        <w:tabs>
          <w:tab w:val="left" w:pos="6150"/>
        </w:tabs>
        <w:jc w:val="center"/>
        <w:rPr>
          <w:rFonts w:asciiTheme="majorBidi" w:hAnsiTheme="majorBidi" w:cstheme="majorBidi"/>
          <w:sz w:val="24"/>
          <w:szCs w:val="24"/>
          <w:u w:val="single"/>
        </w:rPr>
      </w:pPr>
      <w:proofErr w:type="spellStart"/>
      <w:proofErr w:type="gramStart"/>
      <w:r w:rsidRPr="00FA3061">
        <w:rPr>
          <w:rFonts w:asciiTheme="majorBidi" w:hAnsiTheme="majorBidi" w:cstheme="majorBidi"/>
          <w:b/>
          <w:bCs/>
          <w:sz w:val="24"/>
          <w:szCs w:val="24"/>
        </w:rPr>
        <w:t>V</w:t>
      </w:r>
      <w:r w:rsidRPr="00D21D1F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m</w:t>
      </w:r>
      <w:proofErr w:type="spellEnd"/>
      <w:r w:rsidRPr="00FA3061">
        <w:rPr>
          <w:rFonts w:asciiTheme="majorBidi" w:hAnsiTheme="majorBidi" w:cstheme="majorBidi"/>
          <w:b/>
          <w:bCs/>
          <w:sz w:val="24"/>
          <w:szCs w:val="24"/>
        </w:rPr>
        <w:t xml:space="preserve">  =</w:t>
      </w:r>
      <w:proofErr w:type="gramEnd"/>
      <w:r w:rsidRPr="00FA306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A3061"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D21D1F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m</w:t>
      </w:r>
      <w:proofErr w:type="spellEnd"/>
      <w:r w:rsidRPr="00FA3061">
        <w:rPr>
          <w:rFonts w:asciiTheme="majorBidi" w:hAnsiTheme="majorBidi" w:cstheme="majorBidi"/>
          <w:b/>
          <w:bCs/>
          <w:sz w:val="24"/>
          <w:szCs w:val="24"/>
        </w:rPr>
        <w:t xml:space="preserve"> × D</w:t>
      </w:r>
      <w:r>
        <w:rPr>
          <w:rFonts w:asciiTheme="majorBidi" w:hAnsiTheme="majorBidi" w:cstheme="majorBidi"/>
          <w:sz w:val="24"/>
          <w:szCs w:val="24"/>
        </w:rPr>
        <w:t>.      (</w:t>
      </w:r>
      <w:r w:rsidRPr="00FA3061">
        <w:rPr>
          <w:rFonts w:asciiTheme="majorBidi" w:hAnsiTheme="majorBidi" w:cstheme="majorBidi"/>
          <w:sz w:val="24"/>
          <w:szCs w:val="24"/>
          <w:u w:val="single"/>
        </w:rPr>
        <w:t xml:space="preserve">pour le </w:t>
      </w:r>
      <w:proofErr w:type="gramStart"/>
      <w:r w:rsidRPr="00FA3061">
        <w:rPr>
          <w:rFonts w:asciiTheme="majorBidi" w:hAnsiTheme="majorBidi" w:cstheme="majorBidi"/>
          <w:sz w:val="24"/>
          <w:szCs w:val="24"/>
          <w:u w:val="single"/>
        </w:rPr>
        <w:t>chromatogramme ,</w:t>
      </w:r>
      <w:proofErr w:type="spellStart"/>
      <w:r w:rsidRPr="00FA3061">
        <w:rPr>
          <w:rFonts w:asciiTheme="majorBidi" w:hAnsiTheme="majorBidi" w:cstheme="majorBidi"/>
          <w:sz w:val="24"/>
          <w:szCs w:val="24"/>
          <w:u w:val="single"/>
        </w:rPr>
        <w:t>V</w:t>
      </w:r>
      <w:r w:rsidRPr="005A5E61">
        <w:rPr>
          <w:rFonts w:asciiTheme="majorBidi" w:hAnsiTheme="majorBidi" w:cstheme="majorBidi"/>
          <w:sz w:val="24"/>
          <w:szCs w:val="24"/>
          <w:u w:val="single"/>
          <w:vertAlign w:val="subscript"/>
        </w:rPr>
        <w:t>m</w:t>
      </w:r>
      <w:proofErr w:type="spellEnd"/>
      <w:proofErr w:type="gramEnd"/>
      <w:r w:rsidRPr="00FA3061">
        <w:rPr>
          <w:rFonts w:asciiTheme="majorBidi" w:hAnsiTheme="majorBidi" w:cstheme="majorBidi"/>
          <w:sz w:val="24"/>
          <w:szCs w:val="24"/>
          <w:u w:val="single"/>
        </w:rPr>
        <w:t xml:space="preserve"> = 1</w:t>
      </w:r>
      <w:r w:rsidRPr="005A5E61">
        <w:rPr>
          <w:rFonts w:asciiTheme="majorBidi" w:hAnsiTheme="majorBidi" w:cstheme="majorBidi"/>
          <w:b/>
          <w:bCs/>
          <w:sz w:val="24"/>
          <w:szCs w:val="24"/>
          <w:u w:val="single"/>
        </w:rPr>
        <w:t>×</w:t>
      </w:r>
      <w:r w:rsidRPr="00FA3061">
        <w:rPr>
          <w:rFonts w:asciiTheme="majorBidi" w:hAnsiTheme="majorBidi" w:cstheme="majorBidi"/>
          <w:sz w:val="24"/>
          <w:szCs w:val="24"/>
          <w:u w:val="single"/>
        </w:rPr>
        <w:t>2 = 2 ml)</w:t>
      </w:r>
    </w:p>
    <w:p w:rsidR="00FA7792" w:rsidRPr="00163C14" w:rsidRDefault="00FA7792" w:rsidP="00FA7792">
      <w:pPr>
        <w:tabs>
          <w:tab w:val="left" w:pos="6150"/>
        </w:tabs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63C14">
        <w:rPr>
          <w:rFonts w:asciiTheme="majorBidi" w:hAnsiTheme="majorBidi" w:cstheme="majorBidi"/>
          <w:sz w:val="24"/>
          <w:szCs w:val="24"/>
        </w:rPr>
        <w:t>V</w:t>
      </w:r>
      <w:r w:rsidRPr="005A5E61">
        <w:rPr>
          <w:rFonts w:asciiTheme="majorBidi" w:hAnsiTheme="majorBidi" w:cstheme="majorBidi"/>
          <w:sz w:val="24"/>
          <w:szCs w:val="24"/>
          <w:vertAlign w:val="subscript"/>
        </w:rPr>
        <w:t>m</w:t>
      </w:r>
      <w:proofErr w:type="spellEnd"/>
      <w:r w:rsidRPr="00163C14">
        <w:rPr>
          <w:rFonts w:asciiTheme="majorBidi" w:hAnsiTheme="majorBidi" w:cstheme="majorBidi"/>
          <w:sz w:val="24"/>
          <w:szCs w:val="24"/>
        </w:rPr>
        <w:t xml:space="preserve"> ne dépend que de la géométrie et du remplissage de la colonne.</w:t>
      </w:r>
    </w:p>
    <w:p w:rsidR="00FA7792" w:rsidRPr="00163C14" w:rsidRDefault="00FA7792" w:rsidP="00FA7792">
      <w:pPr>
        <w:tabs>
          <w:tab w:val="left" w:pos="6150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FA7792" w:rsidRPr="00FA3061" w:rsidRDefault="00FA7792" w:rsidP="00FA7792">
      <w:pPr>
        <w:pStyle w:val="Paragraphedeliste"/>
        <w:numPr>
          <w:ilvl w:val="0"/>
          <w:numId w:val="1"/>
        </w:numPr>
        <w:tabs>
          <w:tab w:val="left" w:pos="6150"/>
        </w:tabs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A3061">
        <w:rPr>
          <w:rFonts w:asciiTheme="majorBidi" w:hAnsiTheme="majorBidi" w:cstheme="majorBidi"/>
          <w:b/>
          <w:bCs/>
          <w:sz w:val="28"/>
          <w:szCs w:val="28"/>
        </w:rPr>
        <w:t xml:space="preserve"> Volume et temps de rétention réduits</w:t>
      </w:r>
    </w:p>
    <w:p w:rsidR="00FA7792" w:rsidRPr="00163C14" w:rsidRDefault="00FA7792" w:rsidP="00FA7792">
      <w:pPr>
        <w:tabs>
          <w:tab w:val="left" w:pos="6150"/>
        </w:tabs>
        <w:jc w:val="both"/>
        <w:rPr>
          <w:rFonts w:asciiTheme="majorBidi" w:hAnsiTheme="majorBidi" w:cstheme="majorBidi"/>
          <w:sz w:val="24"/>
          <w:szCs w:val="24"/>
        </w:rPr>
      </w:pPr>
      <w:r w:rsidRPr="00163C14">
        <w:rPr>
          <w:rFonts w:asciiTheme="majorBidi" w:hAnsiTheme="majorBidi" w:cstheme="majorBidi"/>
          <w:sz w:val="24"/>
          <w:szCs w:val="24"/>
        </w:rPr>
        <w:t xml:space="preserve">On appelle volume de rétention réduit </w:t>
      </w:r>
      <w:proofErr w:type="spellStart"/>
      <w:r w:rsidRPr="00163C14">
        <w:rPr>
          <w:rFonts w:asciiTheme="majorBidi" w:hAnsiTheme="majorBidi" w:cstheme="majorBidi"/>
          <w:sz w:val="24"/>
          <w:szCs w:val="24"/>
        </w:rPr>
        <w:t>V'</w:t>
      </w:r>
      <w:r w:rsidRPr="005A5E61">
        <w:rPr>
          <w:rFonts w:asciiTheme="majorBidi" w:hAnsiTheme="majorBidi" w:cstheme="majorBidi"/>
          <w:sz w:val="24"/>
          <w:szCs w:val="24"/>
          <w:vertAlign w:val="subscript"/>
        </w:rPr>
        <w:t>r</w:t>
      </w:r>
      <w:proofErr w:type="spellEnd"/>
      <w:r w:rsidRPr="00163C14">
        <w:rPr>
          <w:rFonts w:asciiTheme="majorBidi" w:hAnsiTheme="majorBidi" w:cstheme="majorBidi"/>
          <w:sz w:val="24"/>
          <w:szCs w:val="24"/>
        </w:rPr>
        <w:t xml:space="preserve">, la différence entre les termes </w:t>
      </w:r>
      <w:proofErr w:type="spellStart"/>
      <w:r w:rsidRPr="00163C14">
        <w:rPr>
          <w:rFonts w:asciiTheme="majorBidi" w:hAnsiTheme="majorBidi" w:cstheme="majorBidi"/>
          <w:sz w:val="24"/>
          <w:szCs w:val="24"/>
        </w:rPr>
        <w:t>Vr</w:t>
      </w:r>
      <w:proofErr w:type="spellEnd"/>
      <w:r w:rsidRPr="00163C14"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 w:rsidRPr="00163C14">
        <w:rPr>
          <w:rFonts w:asciiTheme="majorBidi" w:hAnsiTheme="majorBidi" w:cstheme="majorBidi"/>
          <w:sz w:val="24"/>
          <w:szCs w:val="24"/>
        </w:rPr>
        <w:t>Vm</w:t>
      </w:r>
      <w:proofErr w:type="spellEnd"/>
      <w:r w:rsidRPr="00163C14">
        <w:rPr>
          <w:rFonts w:asciiTheme="majorBidi" w:hAnsiTheme="majorBidi" w:cstheme="majorBidi"/>
          <w:sz w:val="24"/>
          <w:szCs w:val="24"/>
        </w:rPr>
        <w:t>.</w:t>
      </w:r>
    </w:p>
    <w:p w:rsidR="00FA7792" w:rsidRPr="00FA3061" w:rsidRDefault="00FA7792" w:rsidP="00FA7792">
      <w:pPr>
        <w:tabs>
          <w:tab w:val="left" w:pos="6150"/>
        </w:tabs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FA3061">
        <w:rPr>
          <w:rFonts w:asciiTheme="majorBidi" w:hAnsiTheme="majorBidi" w:cstheme="majorBidi"/>
          <w:b/>
          <w:bCs/>
          <w:sz w:val="24"/>
          <w:szCs w:val="24"/>
        </w:rPr>
        <w:t xml:space="preserve">            </w:t>
      </w:r>
      <w:proofErr w:type="spellStart"/>
      <w:r w:rsidRPr="00FA3061">
        <w:rPr>
          <w:rFonts w:asciiTheme="majorBidi" w:hAnsiTheme="majorBidi" w:cstheme="majorBidi"/>
          <w:b/>
          <w:bCs/>
          <w:sz w:val="24"/>
          <w:szCs w:val="24"/>
        </w:rPr>
        <w:t>V'</w:t>
      </w:r>
      <w:r w:rsidRPr="005A5E61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r</w:t>
      </w:r>
      <w:proofErr w:type="spellEnd"/>
      <w:r w:rsidRPr="00FA3061">
        <w:rPr>
          <w:rFonts w:asciiTheme="majorBidi" w:hAnsiTheme="majorBidi" w:cstheme="majorBidi"/>
          <w:b/>
          <w:bCs/>
          <w:sz w:val="24"/>
          <w:szCs w:val="24"/>
        </w:rPr>
        <w:t xml:space="preserve"> = </w:t>
      </w:r>
      <w:proofErr w:type="spellStart"/>
      <w:r w:rsidRPr="00FA3061">
        <w:rPr>
          <w:rFonts w:asciiTheme="majorBidi" w:hAnsiTheme="majorBidi" w:cstheme="majorBidi"/>
          <w:b/>
          <w:bCs/>
          <w:sz w:val="24"/>
          <w:szCs w:val="24"/>
        </w:rPr>
        <w:t>V</w:t>
      </w:r>
      <w:r w:rsidRPr="005A5E61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r</w:t>
      </w:r>
      <w:proofErr w:type="spellEnd"/>
      <w:r w:rsidRPr="00FA3061">
        <w:rPr>
          <w:rFonts w:asciiTheme="majorBidi" w:hAnsiTheme="majorBidi" w:cstheme="majorBidi"/>
          <w:b/>
          <w:bCs/>
          <w:sz w:val="24"/>
          <w:szCs w:val="24"/>
        </w:rPr>
        <w:t xml:space="preserve"> - </w:t>
      </w:r>
      <w:proofErr w:type="spellStart"/>
      <w:r w:rsidRPr="00FA3061">
        <w:rPr>
          <w:rFonts w:asciiTheme="majorBidi" w:hAnsiTheme="majorBidi" w:cstheme="majorBidi"/>
          <w:b/>
          <w:bCs/>
          <w:sz w:val="24"/>
          <w:szCs w:val="24"/>
        </w:rPr>
        <w:t>V</w:t>
      </w:r>
      <w:r w:rsidRPr="005A5E61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m</w:t>
      </w:r>
      <w:proofErr w:type="spellEnd"/>
      <w:r w:rsidRPr="00163C14">
        <w:rPr>
          <w:rFonts w:asciiTheme="majorBidi" w:hAnsiTheme="majorBidi" w:cstheme="majorBidi"/>
          <w:sz w:val="24"/>
          <w:szCs w:val="24"/>
        </w:rPr>
        <w:t xml:space="preserve">           </w:t>
      </w:r>
      <w:r w:rsidRPr="00FA3061">
        <w:rPr>
          <w:rFonts w:asciiTheme="majorBidi" w:hAnsiTheme="majorBidi" w:cstheme="majorBidi"/>
          <w:sz w:val="24"/>
          <w:szCs w:val="24"/>
          <w:u w:val="single"/>
        </w:rPr>
        <w:t xml:space="preserve">(pour le </w:t>
      </w:r>
      <w:proofErr w:type="gramStart"/>
      <w:r w:rsidRPr="00FA3061">
        <w:rPr>
          <w:rFonts w:asciiTheme="majorBidi" w:hAnsiTheme="majorBidi" w:cstheme="majorBidi"/>
          <w:sz w:val="24"/>
          <w:szCs w:val="24"/>
          <w:u w:val="single"/>
        </w:rPr>
        <w:t>chromatogramme ,</w:t>
      </w:r>
      <w:proofErr w:type="gramEnd"/>
      <w:r w:rsidRPr="00FA3061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3061">
        <w:rPr>
          <w:rFonts w:asciiTheme="majorBidi" w:hAnsiTheme="majorBidi" w:cstheme="majorBidi"/>
          <w:sz w:val="24"/>
          <w:szCs w:val="24"/>
          <w:u w:val="single"/>
        </w:rPr>
        <w:t>V'</w:t>
      </w:r>
      <w:r w:rsidRPr="005A5E61">
        <w:rPr>
          <w:rFonts w:asciiTheme="majorBidi" w:hAnsiTheme="majorBidi" w:cstheme="majorBidi"/>
          <w:sz w:val="24"/>
          <w:szCs w:val="24"/>
          <w:u w:val="single"/>
          <w:vertAlign w:val="subscript"/>
        </w:rPr>
        <w:t>r</w:t>
      </w:r>
      <w:proofErr w:type="spellEnd"/>
      <w:r w:rsidRPr="00FA3061">
        <w:rPr>
          <w:rFonts w:asciiTheme="majorBidi" w:hAnsiTheme="majorBidi" w:cstheme="majorBidi"/>
          <w:sz w:val="24"/>
          <w:szCs w:val="24"/>
          <w:u w:val="single"/>
        </w:rPr>
        <w:t xml:space="preserve"> =  4 ml)</w:t>
      </w:r>
    </w:p>
    <w:p w:rsidR="00FA7792" w:rsidRPr="00163C14" w:rsidRDefault="00FA7792" w:rsidP="00FA7792">
      <w:pPr>
        <w:tabs>
          <w:tab w:val="left" w:pos="6150"/>
        </w:tabs>
        <w:jc w:val="both"/>
        <w:rPr>
          <w:rFonts w:asciiTheme="majorBidi" w:hAnsiTheme="majorBidi" w:cstheme="majorBidi"/>
          <w:sz w:val="24"/>
          <w:szCs w:val="24"/>
        </w:rPr>
      </w:pPr>
      <w:r w:rsidRPr="00163C14">
        <w:rPr>
          <w:rFonts w:asciiTheme="majorBidi" w:hAnsiTheme="majorBidi" w:cstheme="majorBidi"/>
          <w:sz w:val="24"/>
          <w:szCs w:val="24"/>
        </w:rPr>
        <w:t xml:space="preserve">Le volume de rétention réduit correspondant </w:t>
      </w:r>
      <w:proofErr w:type="gramStart"/>
      <w:r w:rsidRPr="00163C14">
        <w:rPr>
          <w:rFonts w:asciiTheme="majorBidi" w:hAnsiTheme="majorBidi" w:cstheme="majorBidi"/>
          <w:sz w:val="24"/>
          <w:szCs w:val="24"/>
        </w:rPr>
        <w:t>au  produit</w:t>
      </w:r>
      <w:proofErr w:type="gramEnd"/>
      <w:r w:rsidRPr="00163C14">
        <w:rPr>
          <w:rFonts w:asciiTheme="majorBidi" w:hAnsiTheme="majorBidi" w:cstheme="majorBidi"/>
          <w:sz w:val="24"/>
          <w:szCs w:val="24"/>
        </w:rPr>
        <w:t xml:space="preserve"> S  est le volume de phase mobile qui doit passer à travers la colonne pour éluer le composé S.</w:t>
      </w:r>
    </w:p>
    <w:p w:rsidR="00FA7792" w:rsidRPr="00FA3061" w:rsidRDefault="00FA7792" w:rsidP="00FA7792">
      <w:pPr>
        <w:tabs>
          <w:tab w:val="left" w:pos="6150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63C14">
        <w:rPr>
          <w:rFonts w:asciiTheme="majorBidi" w:hAnsiTheme="majorBidi" w:cstheme="majorBidi"/>
          <w:sz w:val="24"/>
          <w:szCs w:val="24"/>
        </w:rPr>
        <w:t xml:space="preserve">De la même façon, on définit un </w:t>
      </w:r>
      <w:r w:rsidRPr="00FA3061">
        <w:rPr>
          <w:rFonts w:asciiTheme="majorBidi" w:hAnsiTheme="majorBidi" w:cstheme="majorBidi"/>
          <w:b/>
          <w:bCs/>
          <w:sz w:val="24"/>
          <w:szCs w:val="24"/>
        </w:rPr>
        <w:t>temps de rétention réduit t'r.</w:t>
      </w:r>
    </w:p>
    <w:p w:rsidR="00FA7792" w:rsidRPr="00163C14" w:rsidRDefault="00FA7792" w:rsidP="00FA7792">
      <w:pPr>
        <w:tabs>
          <w:tab w:val="left" w:pos="6150"/>
        </w:tabs>
        <w:jc w:val="both"/>
        <w:rPr>
          <w:rFonts w:asciiTheme="majorBidi" w:hAnsiTheme="majorBidi" w:cstheme="majorBidi"/>
          <w:sz w:val="24"/>
          <w:szCs w:val="24"/>
        </w:rPr>
      </w:pPr>
      <w:r w:rsidRPr="00FA3061">
        <w:rPr>
          <w:rFonts w:asciiTheme="majorBidi" w:hAnsiTheme="majorBidi" w:cstheme="majorBidi"/>
          <w:b/>
          <w:bCs/>
          <w:sz w:val="24"/>
          <w:szCs w:val="24"/>
        </w:rPr>
        <w:t xml:space="preserve">            t'</w:t>
      </w:r>
      <w:r w:rsidRPr="005A5E61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r</w:t>
      </w:r>
      <w:r w:rsidRPr="00FA3061">
        <w:rPr>
          <w:rFonts w:asciiTheme="majorBidi" w:hAnsiTheme="majorBidi" w:cstheme="majorBidi"/>
          <w:b/>
          <w:bCs/>
          <w:sz w:val="24"/>
          <w:szCs w:val="24"/>
        </w:rPr>
        <w:t xml:space="preserve"> = t</w:t>
      </w:r>
      <w:r w:rsidRPr="005A5E61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r</w:t>
      </w:r>
      <w:r w:rsidRPr="00FA3061">
        <w:rPr>
          <w:rFonts w:asciiTheme="majorBidi" w:hAnsiTheme="majorBidi" w:cstheme="majorBidi"/>
          <w:b/>
          <w:bCs/>
          <w:sz w:val="24"/>
          <w:szCs w:val="24"/>
        </w:rPr>
        <w:t xml:space="preserve"> - </w:t>
      </w:r>
      <w:proofErr w:type="spellStart"/>
      <w:r w:rsidRPr="00FA3061"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5A5E61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m</w:t>
      </w:r>
      <w:proofErr w:type="spellEnd"/>
      <w:r w:rsidRPr="00163C14">
        <w:rPr>
          <w:rFonts w:asciiTheme="majorBidi" w:hAnsiTheme="majorBidi" w:cstheme="majorBidi"/>
          <w:sz w:val="24"/>
          <w:szCs w:val="24"/>
        </w:rPr>
        <w:t xml:space="preserve">                 </w:t>
      </w:r>
      <w:r>
        <w:rPr>
          <w:rFonts w:asciiTheme="majorBidi" w:hAnsiTheme="majorBidi" w:cstheme="majorBidi"/>
          <w:sz w:val="24"/>
          <w:szCs w:val="24"/>
        </w:rPr>
        <w:t xml:space="preserve">(pour le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chromatogramme </w:t>
      </w:r>
      <w:r w:rsidRPr="00163C14">
        <w:rPr>
          <w:rFonts w:asciiTheme="majorBidi" w:hAnsiTheme="majorBidi" w:cstheme="majorBidi"/>
          <w:sz w:val="24"/>
          <w:szCs w:val="24"/>
        </w:rPr>
        <w:t>,</w:t>
      </w:r>
      <w:proofErr w:type="gramEnd"/>
      <w:r w:rsidRPr="00163C14">
        <w:rPr>
          <w:rFonts w:asciiTheme="majorBidi" w:hAnsiTheme="majorBidi" w:cstheme="majorBidi"/>
          <w:sz w:val="24"/>
          <w:szCs w:val="24"/>
        </w:rPr>
        <w:t xml:space="preserve"> t'</w:t>
      </w:r>
      <w:r w:rsidRPr="005A5E61">
        <w:rPr>
          <w:rFonts w:asciiTheme="majorBidi" w:hAnsiTheme="majorBidi" w:cstheme="majorBidi"/>
          <w:sz w:val="24"/>
          <w:szCs w:val="24"/>
          <w:vertAlign w:val="subscript"/>
        </w:rPr>
        <w:t>r</w:t>
      </w:r>
      <w:r w:rsidRPr="00163C14">
        <w:rPr>
          <w:rFonts w:asciiTheme="majorBidi" w:hAnsiTheme="majorBidi" w:cstheme="majorBidi"/>
          <w:sz w:val="24"/>
          <w:szCs w:val="24"/>
        </w:rPr>
        <w:t xml:space="preserve"> =  2 mn)        </w:t>
      </w:r>
    </w:p>
    <w:p w:rsidR="00FA7792" w:rsidRDefault="00FA7792" w:rsidP="00FA7792">
      <w:pPr>
        <w:tabs>
          <w:tab w:val="left" w:pos="6150"/>
        </w:tabs>
        <w:jc w:val="both"/>
        <w:rPr>
          <w:rFonts w:asciiTheme="majorBidi" w:hAnsiTheme="majorBidi" w:cstheme="majorBidi"/>
          <w:sz w:val="24"/>
          <w:szCs w:val="24"/>
        </w:rPr>
      </w:pPr>
      <w:r w:rsidRPr="00163C14">
        <w:rPr>
          <w:rFonts w:asciiTheme="majorBidi" w:hAnsiTheme="majorBidi" w:cstheme="majorBidi"/>
          <w:sz w:val="24"/>
          <w:szCs w:val="24"/>
        </w:rPr>
        <w:t>Les volumes et temps de rétention réduits sont indépendantes des volumes et temps morts, elles dépendent donc moins de l'instrumentation (de la colonne).</w:t>
      </w:r>
    </w:p>
    <w:p w:rsidR="00FA7792" w:rsidRPr="00163C14" w:rsidRDefault="00FA7792" w:rsidP="00FA7792">
      <w:pPr>
        <w:tabs>
          <w:tab w:val="left" w:pos="6150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FA7792" w:rsidRPr="00FA3061" w:rsidRDefault="00FA7792" w:rsidP="00FA7792">
      <w:pPr>
        <w:pStyle w:val="Paragraphedeliste"/>
        <w:numPr>
          <w:ilvl w:val="0"/>
          <w:numId w:val="1"/>
        </w:numPr>
        <w:tabs>
          <w:tab w:val="left" w:pos="6150"/>
        </w:tabs>
        <w:jc w:val="both"/>
        <w:rPr>
          <w:rFonts w:asciiTheme="majorBidi" w:hAnsiTheme="majorBidi" w:cstheme="majorBidi"/>
          <w:sz w:val="24"/>
          <w:szCs w:val="24"/>
        </w:rPr>
      </w:pPr>
      <w:r w:rsidRPr="00FA3061">
        <w:rPr>
          <w:rFonts w:asciiTheme="majorBidi" w:hAnsiTheme="majorBidi" w:cstheme="majorBidi"/>
          <w:b/>
          <w:bCs/>
          <w:sz w:val="28"/>
          <w:szCs w:val="28"/>
        </w:rPr>
        <w:t>Le facteu</w:t>
      </w:r>
      <w:r>
        <w:rPr>
          <w:rFonts w:asciiTheme="majorBidi" w:hAnsiTheme="majorBidi" w:cstheme="majorBidi"/>
          <w:b/>
          <w:bCs/>
          <w:sz w:val="28"/>
          <w:szCs w:val="28"/>
        </w:rPr>
        <w:t>r de rétention (ou de capacité)</w:t>
      </w:r>
      <w:r w:rsidRPr="00FA3061">
        <w:rPr>
          <w:rFonts w:asciiTheme="majorBidi" w:hAnsiTheme="majorBidi" w:cstheme="majorBidi"/>
          <w:b/>
          <w:bCs/>
          <w:sz w:val="28"/>
          <w:szCs w:val="28"/>
        </w:rPr>
        <w:t xml:space="preserve"> k’</w:t>
      </w:r>
    </w:p>
    <w:p w:rsidR="00FA7792" w:rsidRDefault="00FA7792" w:rsidP="00FA7792">
      <w:pPr>
        <w:tabs>
          <w:tab w:val="left" w:pos="6150"/>
        </w:tabs>
        <w:jc w:val="both"/>
        <w:rPr>
          <w:rFonts w:asciiTheme="majorBidi" w:hAnsiTheme="majorBidi" w:cstheme="majorBidi"/>
          <w:sz w:val="24"/>
          <w:szCs w:val="24"/>
        </w:rPr>
      </w:pPr>
      <w:r w:rsidRPr="00163C14">
        <w:rPr>
          <w:rFonts w:asciiTheme="majorBidi" w:hAnsiTheme="majorBidi" w:cstheme="majorBidi"/>
          <w:sz w:val="24"/>
          <w:szCs w:val="24"/>
        </w:rPr>
        <w:t>Le facteur de rétention k' pour un produit donné est défini comme suit :</w:t>
      </w:r>
    </w:p>
    <w:p w:rsidR="00FA7792" w:rsidRDefault="00FA7792" w:rsidP="00FA7792">
      <w:pPr>
        <w:tabs>
          <w:tab w:val="left" w:pos="6150"/>
        </w:tabs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0BCF4CAB" wp14:editId="2ABCFB23">
            <wp:extent cx="3302000" cy="361910"/>
            <wp:effectExtent l="0" t="0" r="0" b="63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79483" cy="392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792" w:rsidRDefault="00FA7792" w:rsidP="00FA7792">
      <w:pPr>
        <w:tabs>
          <w:tab w:val="left" w:pos="6150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163C14">
        <w:rPr>
          <w:rFonts w:asciiTheme="majorBidi" w:hAnsiTheme="majorBidi" w:cstheme="majorBidi"/>
          <w:sz w:val="24"/>
          <w:szCs w:val="24"/>
        </w:rPr>
        <w:t xml:space="preserve">Ce qui donne : </w:t>
      </w:r>
    </w:p>
    <w:p w:rsidR="00FA7792" w:rsidRPr="00163C14" w:rsidRDefault="00FA7792" w:rsidP="00FA7792">
      <w:pPr>
        <w:tabs>
          <w:tab w:val="left" w:pos="6150"/>
        </w:tabs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F9420E">
        <w:rPr>
          <w:rFonts w:asciiTheme="majorBidi" w:hAnsiTheme="majorBidi" w:cstheme="majorBidi"/>
          <w:b/>
          <w:bCs/>
          <w:sz w:val="28"/>
          <w:szCs w:val="28"/>
        </w:rPr>
        <w:t>V</w:t>
      </w:r>
      <w:r w:rsidRPr="005A5E61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r</w:t>
      </w:r>
      <w:proofErr w:type="spellEnd"/>
      <w:r w:rsidRPr="00F9420E">
        <w:rPr>
          <w:rFonts w:asciiTheme="majorBidi" w:hAnsiTheme="majorBidi" w:cstheme="majorBidi"/>
          <w:b/>
          <w:bCs/>
          <w:sz w:val="28"/>
          <w:szCs w:val="28"/>
        </w:rPr>
        <w:t xml:space="preserve">  =</w:t>
      </w:r>
      <w:proofErr w:type="gramEnd"/>
      <w:r w:rsidRPr="00F94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F9420E">
        <w:rPr>
          <w:rFonts w:asciiTheme="majorBidi" w:hAnsiTheme="majorBidi" w:cstheme="majorBidi"/>
          <w:b/>
          <w:bCs/>
          <w:sz w:val="28"/>
          <w:szCs w:val="28"/>
        </w:rPr>
        <w:t>V</w:t>
      </w:r>
      <w:r w:rsidRPr="005A5E61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m</w:t>
      </w:r>
      <w:proofErr w:type="spellEnd"/>
      <w:r w:rsidRPr="00F9420E">
        <w:rPr>
          <w:rFonts w:asciiTheme="majorBidi" w:hAnsiTheme="majorBidi" w:cstheme="majorBidi"/>
          <w:b/>
          <w:bCs/>
          <w:sz w:val="28"/>
          <w:szCs w:val="28"/>
        </w:rPr>
        <w:t>(1 + k’)    et  t</w:t>
      </w:r>
      <w:r w:rsidRPr="005A5E61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r</w:t>
      </w:r>
      <w:r w:rsidRPr="00F9420E">
        <w:rPr>
          <w:rFonts w:asciiTheme="majorBidi" w:hAnsiTheme="majorBidi" w:cstheme="majorBidi"/>
          <w:b/>
          <w:bCs/>
          <w:sz w:val="28"/>
          <w:szCs w:val="28"/>
        </w:rPr>
        <w:t xml:space="preserve">  = </w:t>
      </w:r>
      <w:proofErr w:type="spellStart"/>
      <w:r w:rsidRPr="00F9420E">
        <w:rPr>
          <w:rFonts w:asciiTheme="majorBidi" w:hAnsiTheme="majorBidi" w:cstheme="majorBidi"/>
          <w:b/>
          <w:bCs/>
          <w:sz w:val="28"/>
          <w:szCs w:val="28"/>
        </w:rPr>
        <w:t>t</w:t>
      </w:r>
      <w:r w:rsidRPr="005A5E61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m</w:t>
      </w:r>
      <w:proofErr w:type="spellEnd"/>
      <w:r w:rsidRPr="00F9420E">
        <w:rPr>
          <w:rFonts w:asciiTheme="majorBidi" w:hAnsiTheme="majorBidi" w:cstheme="majorBidi"/>
          <w:b/>
          <w:bCs/>
          <w:sz w:val="28"/>
          <w:szCs w:val="28"/>
        </w:rPr>
        <w:t>(1 + k’)</w:t>
      </w:r>
    </w:p>
    <w:p w:rsidR="00FA7792" w:rsidRPr="00163C14" w:rsidRDefault="00FA7792" w:rsidP="00FA7792">
      <w:pPr>
        <w:tabs>
          <w:tab w:val="left" w:pos="6150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FA7792" w:rsidRPr="00163C14" w:rsidRDefault="00FA7792" w:rsidP="00FA7792">
      <w:pPr>
        <w:tabs>
          <w:tab w:val="left" w:pos="6150"/>
        </w:tabs>
        <w:jc w:val="both"/>
        <w:rPr>
          <w:rFonts w:asciiTheme="majorBidi" w:hAnsiTheme="majorBidi" w:cstheme="majorBidi"/>
          <w:sz w:val="24"/>
          <w:szCs w:val="24"/>
        </w:rPr>
      </w:pPr>
      <w:r w:rsidRPr="00163C14">
        <w:rPr>
          <w:rFonts w:asciiTheme="majorBidi" w:hAnsiTheme="majorBidi" w:cstheme="majorBidi"/>
          <w:sz w:val="24"/>
          <w:szCs w:val="24"/>
        </w:rPr>
        <w:t>Les facteurs de rétention sont des grandeurs sans dimension donc plus générales d'un produit donné que les temps ou les volumes de rétention ré</w:t>
      </w:r>
      <w:r>
        <w:rPr>
          <w:rFonts w:asciiTheme="majorBidi" w:hAnsiTheme="majorBidi" w:cstheme="majorBidi"/>
          <w:sz w:val="24"/>
          <w:szCs w:val="24"/>
        </w:rPr>
        <w:t>duits (Pour le chromatogramme,</w:t>
      </w:r>
      <w:r w:rsidRPr="00163C14">
        <w:rPr>
          <w:rFonts w:asciiTheme="majorBidi" w:hAnsiTheme="majorBidi" w:cstheme="majorBidi"/>
          <w:sz w:val="24"/>
          <w:szCs w:val="24"/>
        </w:rPr>
        <w:t xml:space="preserve"> k' = 2)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FA7792" w:rsidRPr="00163C14" w:rsidRDefault="00FA7792" w:rsidP="00FA7792">
      <w:pPr>
        <w:tabs>
          <w:tab w:val="left" w:pos="6150"/>
        </w:tabs>
        <w:jc w:val="both"/>
        <w:rPr>
          <w:rFonts w:asciiTheme="majorBidi" w:hAnsiTheme="majorBidi" w:cstheme="majorBidi"/>
          <w:sz w:val="24"/>
          <w:szCs w:val="24"/>
        </w:rPr>
      </w:pPr>
      <w:r w:rsidRPr="00163C14">
        <w:rPr>
          <w:rFonts w:asciiTheme="majorBidi" w:hAnsiTheme="majorBidi" w:cstheme="majorBidi"/>
          <w:sz w:val="24"/>
          <w:szCs w:val="24"/>
        </w:rPr>
        <w:t xml:space="preserve">D'où une définition du facteur de </w:t>
      </w:r>
      <w:proofErr w:type="gramStart"/>
      <w:r w:rsidRPr="00163C14">
        <w:rPr>
          <w:rFonts w:asciiTheme="majorBidi" w:hAnsiTheme="majorBidi" w:cstheme="majorBidi"/>
          <w:sz w:val="24"/>
          <w:szCs w:val="24"/>
        </w:rPr>
        <w:t>rétention:</w:t>
      </w:r>
      <w:proofErr w:type="gramEnd"/>
      <w:r w:rsidRPr="00163C14">
        <w:rPr>
          <w:rFonts w:asciiTheme="majorBidi" w:hAnsiTheme="majorBidi" w:cstheme="majorBidi"/>
          <w:sz w:val="24"/>
          <w:szCs w:val="24"/>
        </w:rPr>
        <w:t xml:space="preserve"> c'est le rapport du temps passé par le soluté dans la phase stationnaire sur le temps passé par ce même soluté dans la phase mobile.</w:t>
      </w:r>
    </w:p>
    <w:p w:rsidR="00FA7792" w:rsidRPr="00163C14" w:rsidRDefault="00FA7792" w:rsidP="00FA7792">
      <w:pPr>
        <w:tabs>
          <w:tab w:val="left" w:pos="6150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5F3993" w:rsidRPr="00FA7792" w:rsidRDefault="005F3993" w:rsidP="00FA7792">
      <w:pPr>
        <w:rPr>
          <w:lang w:bidi="ar-DZ"/>
        </w:rPr>
      </w:pPr>
      <w:bookmarkStart w:id="0" w:name="_GoBack"/>
      <w:bookmarkEnd w:id="0"/>
    </w:p>
    <w:sectPr w:rsidR="005F3993" w:rsidRPr="00FA7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568CF"/>
    <w:multiLevelType w:val="hybridMultilevel"/>
    <w:tmpl w:val="E1D405A6"/>
    <w:lvl w:ilvl="0" w:tplc="12ACB5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92"/>
    <w:rsid w:val="005F3993"/>
    <w:rsid w:val="00FA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D95296-8708-47AF-A55C-DC3B6175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792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7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MOSBAH</dc:creator>
  <cp:keywords/>
  <dc:description/>
  <cp:lastModifiedBy>CAMELIA MOSBAH</cp:lastModifiedBy>
  <cp:revision>1</cp:revision>
  <dcterms:created xsi:type="dcterms:W3CDTF">2022-01-02T14:43:00Z</dcterms:created>
  <dcterms:modified xsi:type="dcterms:W3CDTF">2022-01-02T14:43:00Z</dcterms:modified>
</cp:coreProperties>
</file>