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74" w:rsidRDefault="00291074" w:rsidP="00291074">
      <w:pPr>
        <w:framePr w:w="7327" w:h="336" w:wrap="auto" w:vAnchor="page" w:hAnchor="page" w:x="2670" w:y="1059"/>
        <w:widowControl w:val="0"/>
        <w:autoSpaceDE w:val="0"/>
        <w:autoSpaceDN w:val="0"/>
        <w:adjustRightInd w:val="0"/>
        <w:jc w:val="both"/>
        <w:rPr>
          <w:rFonts w:ascii="Arial" w:hAnsi="Arial"/>
          <w:b/>
          <w:bCs/>
          <w:i/>
          <w:iCs/>
          <w:sz w:val="30"/>
          <w:szCs w:val="30"/>
          <w:lang w:val="fr-FR"/>
        </w:rPr>
      </w:pPr>
      <w:r>
        <w:rPr>
          <w:rFonts w:ascii="Arial" w:hAnsi="Arial"/>
          <w:b/>
          <w:bCs/>
          <w:i/>
          <w:iCs/>
          <w:sz w:val="30"/>
          <w:szCs w:val="30"/>
          <w:lang w:val="fr-FR"/>
        </w:rPr>
        <w:t xml:space="preserve">        </w:t>
      </w:r>
    </w:p>
    <w:p w:rsidR="00291074" w:rsidRPr="00291074" w:rsidRDefault="00291074" w:rsidP="00291074">
      <w:pPr>
        <w:framePr w:w="7327" w:h="336" w:wrap="auto" w:vAnchor="page" w:hAnchor="page" w:x="2670" w:y="1059"/>
        <w:widowControl w:val="0"/>
        <w:autoSpaceDE w:val="0"/>
        <w:autoSpaceDN w:val="0"/>
        <w:adjustRightInd w:val="0"/>
        <w:jc w:val="both"/>
        <w:rPr>
          <w:rFonts w:ascii="Arial" w:hAnsi="Arial"/>
          <w:b/>
          <w:bCs/>
          <w:sz w:val="36"/>
          <w:szCs w:val="36"/>
          <w:lang w:val="fr-FR"/>
        </w:rPr>
      </w:pPr>
      <w:r>
        <w:rPr>
          <w:rFonts w:ascii="Arial" w:hAnsi="Arial"/>
          <w:b/>
          <w:bCs/>
          <w:i/>
          <w:iCs/>
          <w:sz w:val="30"/>
          <w:szCs w:val="30"/>
          <w:lang w:val="fr-FR"/>
        </w:rPr>
        <w:t xml:space="preserve">      </w:t>
      </w:r>
      <w:r w:rsidRPr="00291074">
        <w:rPr>
          <w:rFonts w:ascii="Arial" w:hAnsi="Arial"/>
          <w:b/>
          <w:bCs/>
          <w:sz w:val="36"/>
          <w:szCs w:val="36"/>
          <w:lang w:val="fr-FR"/>
        </w:rPr>
        <w:t xml:space="preserve"> LES RÉFÉRENCES</w:t>
      </w:r>
      <w:r w:rsidR="0019770C">
        <w:rPr>
          <w:rStyle w:val="Appelnotedebasdep"/>
          <w:rFonts w:ascii="Arial" w:hAnsi="Arial"/>
          <w:b/>
          <w:bCs/>
          <w:sz w:val="36"/>
          <w:szCs w:val="36"/>
          <w:lang w:val="fr-FR"/>
        </w:rPr>
        <w:footnoteReference w:id="2"/>
      </w:r>
      <w:r w:rsidRPr="00291074">
        <w:rPr>
          <w:rFonts w:ascii="Arial" w:hAnsi="Arial"/>
          <w:b/>
          <w:bCs/>
          <w:sz w:val="36"/>
          <w:szCs w:val="36"/>
          <w:lang w:val="fr-FR"/>
        </w:rPr>
        <w:t xml:space="preserve"> </w:t>
      </w:r>
    </w:p>
    <w:p w:rsidR="00291074" w:rsidRDefault="00291074" w:rsidP="00291074">
      <w:pPr>
        <w:framePr w:w="7327" w:h="336" w:wrap="auto" w:vAnchor="page" w:hAnchor="page" w:x="2670" w:y="1059"/>
        <w:widowControl w:val="0"/>
        <w:autoSpaceDE w:val="0"/>
        <w:autoSpaceDN w:val="0"/>
        <w:adjustRightInd w:val="0"/>
        <w:jc w:val="both"/>
        <w:rPr>
          <w:rFonts w:ascii="Arial" w:hAnsi="Arial"/>
          <w:b/>
          <w:bCs/>
          <w:i/>
          <w:iCs/>
          <w:sz w:val="30"/>
          <w:szCs w:val="30"/>
          <w:lang w:val="fr-FR"/>
        </w:rPr>
      </w:pPr>
    </w:p>
    <w:p w:rsidR="00291074" w:rsidRPr="00291074" w:rsidRDefault="00291074" w:rsidP="00291074">
      <w:pPr>
        <w:framePr w:w="7327" w:h="336" w:wrap="auto" w:vAnchor="page" w:hAnchor="page" w:x="2670" w:y="1059"/>
        <w:widowControl w:val="0"/>
        <w:autoSpaceDE w:val="0"/>
        <w:autoSpaceDN w:val="0"/>
        <w:adjustRightInd w:val="0"/>
        <w:jc w:val="both"/>
        <w:rPr>
          <w:rFonts w:ascii="Arial" w:hAnsi="Arial"/>
          <w:b/>
          <w:bCs/>
          <w:i/>
          <w:iCs/>
          <w:sz w:val="30"/>
          <w:szCs w:val="30"/>
          <w:lang w:val="fr-FR"/>
        </w:rPr>
      </w:pPr>
    </w:p>
    <w:p w:rsidR="00291074" w:rsidRPr="00515A4A" w:rsidRDefault="00291074" w:rsidP="00291074">
      <w:pPr>
        <w:framePr w:w="2635" w:h="313" w:wrap="auto" w:vAnchor="page" w:hAnchor="page" w:x="1081" w:y="1642"/>
        <w:widowControl w:val="0"/>
        <w:autoSpaceDE w:val="0"/>
        <w:autoSpaceDN w:val="0"/>
        <w:adjustRightInd w:val="0"/>
        <w:jc w:val="both"/>
        <w:rPr>
          <w:rFonts w:ascii="Arial" w:hAnsi="Arial"/>
          <w:b/>
          <w:bCs/>
          <w:sz w:val="28"/>
          <w:szCs w:val="28"/>
          <w:lang w:val="fr-FR"/>
        </w:rPr>
      </w:pPr>
    </w:p>
    <w:p w:rsidR="00291074" w:rsidRPr="00291074" w:rsidRDefault="00291074" w:rsidP="00291074">
      <w:pPr>
        <w:framePr w:w="2635" w:h="313" w:wrap="auto" w:vAnchor="page" w:hAnchor="page" w:x="1081" w:y="1642"/>
        <w:widowControl w:val="0"/>
        <w:autoSpaceDE w:val="0"/>
        <w:autoSpaceDN w:val="0"/>
        <w:adjustRightInd w:val="0"/>
        <w:jc w:val="both"/>
        <w:rPr>
          <w:rFonts w:ascii="Arial" w:hAnsi="Arial"/>
          <w:b/>
          <w:bCs/>
          <w:sz w:val="28"/>
          <w:szCs w:val="28"/>
          <w:lang w:val="fr-FR"/>
        </w:rPr>
      </w:pPr>
      <w:r w:rsidRPr="00291074">
        <w:rPr>
          <w:rFonts w:ascii="Arial" w:hAnsi="Arial"/>
          <w:b/>
          <w:bCs/>
          <w:sz w:val="28"/>
          <w:szCs w:val="28"/>
          <w:lang w:val="fr-FR"/>
        </w:rPr>
        <w:t>Deux systèmes</w:t>
      </w:r>
      <w:r w:rsidR="0019770C">
        <w:rPr>
          <w:rFonts w:ascii="Arial" w:hAnsi="Arial"/>
          <w:b/>
          <w:bCs/>
          <w:sz w:val="28"/>
          <w:szCs w:val="28"/>
          <w:lang w:val="fr-FR"/>
        </w:rPr>
        <w:t> :</w:t>
      </w:r>
      <w:r w:rsidRPr="00291074">
        <w:rPr>
          <w:rFonts w:ascii="Arial" w:hAnsi="Arial"/>
          <w:b/>
          <w:bCs/>
          <w:sz w:val="28"/>
          <w:szCs w:val="28"/>
          <w:lang w:val="fr-FR"/>
        </w:rPr>
        <w:t xml:space="preserve"> </w:t>
      </w:r>
    </w:p>
    <w:p w:rsidR="00291074" w:rsidRDefault="00291074" w:rsidP="00291074">
      <w:pPr>
        <w:framePr w:w="10059" w:h="1029" w:wrap="auto" w:vAnchor="page" w:hAnchor="page" w:x="1081" w:y="2323"/>
        <w:widowControl w:val="0"/>
        <w:autoSpaceDE w:val="0"/>
        <w:autoSpaceDN w:val="0"/>
        <w:adjustRightInd w:val="0"/>
        <w:jc w:val="both"/>
        <w:rPr>
          <w:rFonts w:ascii="Arial" w:hAnsi="Arial"/>
          <w:sz w:val="18"/>
          <w:szCs w:val="18"/>
          <w:lang w:val="fr-FR"/>
        </w:rPr>
      </w:pPr>
    </w:p>
    <w:p w:rsidR="00291074" w:rsidRDefault="00291074" w:rsidP="00291074">
      <w:pPr>
        <w:framePr w:w="10059" w:h="1029" w:wrap="auto" w:vAnchor="page" w:hAnchor="page" w:x="1081" w:y="232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Il  existe  deux  grands  systèmes  de  référence :  le  système  avec  abréviations  latines  et  le  système  auteur-date,  </w:t>
      </w:r>
      <w:r>
        <w:rPr>
          <w:rFonts w:ascii="Arial" w:hAnsi="Arial"/>
          <w:sz w:val="18"/>
          <w:szCs w:val="18"/>
          <w:lang w:val="fr-FR"/>
        </w:rPr>
        <w:t xml:space="preserve">d’origine anglo-saxonne. Nous vous </w:t>
      </w:r>
      <w:r w:rsidRPr="00291074">
        <w:rPr>
          <w:rFonts w:ascii="Arial" w:hAnsi="Arial"/>
          <w:sz w:val="18"/>
          <w:szCs w:val="18"/>
          <w:lang w:val="fr-FR"/>
        </w:rPr>
        <w:t xml:space="preserve"> présenterons</w:t>
      </w:r>
      <w:r>
        <w:rPr>
          <w:rFonts w:ascii="Arial" w:hAnsi="Arial"/>
          <w:sz w:val="18"/>
          <w:szCs w:val="18"/>
          <w:lang w:val="fr-FR"/>
        </w:rPr>
        <w:t xml:space="preserve"> en détail uniquement le premier système qui vous sera utile pour la rédaction de vos mémoires de master</w:t>
      </w:r>
      <w:r w:rsidRPr="00291074">
        <w:rPr>
          <w:rFonts w:ascii="Arial" w:hAnsi="Arial"/>
          <w:sz w:val="18"/>
          <w:szCs w:val="18"/>
          <w:lang w:val="fr-FR"/>
        </w:rPr>
        <w:t>.</w:t>
      </w:r>
    </w:p>
    <w:p w:rsidR="00291074" w:rsidRPr="00291074" w:rsidRDefault="00291074" w:rsidP="00291074">
      <w:pPr>
        <w:framePr w:w="10059" w:h="1029" w:wrap="auto" w:vAnchor="page" w:hAnchor="page" w:x="1081" w:y="232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 Il faut garder à l’esprit que plusieurs principes secondaires ne sont pas exposés. De plus, des variantes des prin</w:t>
      </w:r>
      <w:r>
        <w:rPr>
          <w:rFonts w:ascii="Arial" w:hAnsi="Arial"/>
          <w:sz w:val="18"/>
          <w:szCs w:val="18"/>
          <w:lang w:val="fr-FR"/>
        </w:rPr>
        <w:t>cipes retenus existent (place</w:t>
      </w:r>
      <w:r w:rsidRPr="00291074">
        <w:rPr>
          <w:rFonts w:ascii="Arial" w:hAnsi="Arial"/>
          <w:sz w:val="18"/>
          <w:szCs w:val="18"/>
          <w:lang w:val="fr-FR"/>
        </w:rPr>
        <w:t xml:space="preserve">   des éléments différente, ponctuation différente, etc.). L’important est qu’on adopte un système et des règles </w:t>
      </w:r>
    </w:p>
    <w:p w:rsidR="00291074" w:rsidRPr="00291074" w:rsidRDefault="00291074" w:rsidP="00291074">
      <w:pPr>
        <w:framePr w:w="10059" w:h="1029" w:wrap="auto" w:vAnchor="page" w:hAnchor="page" w:x="1081" w:y="232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précises et qu’on n’en change pas dans un même texte. </w:t>
      </w:r>
    </w:p>
    <w:p w:rsidR="00291074" w:rsidRDefault="00291074" w:rsidP="00291074">
      <w:pPr>
        <w:framePr w:w="5663" w:h="313" w:wrap="auto" w:vAnchor="page" w:hAnchor="page" w:x="1081" w:y="3572"/>
        <w:widowControl w:val="0"/>
        <w:autoSpaceDE w:val="0"/>
        <w:autoSpaceDN w:val="0"/>
        <w:adjustRightInd w:val="0"/>
        <w:jc w:val="both"/>
        <w:rPr>
          <w:rFonts w:ascii="Arial" w:hAnsi="Arial"/>
          <w:b/>
          <w:bCs/>
          <w:sz w:val="28"/>
          <w:szCs w:val="28"/>
          <w:lang w:val="fr-FR"/>
        </w:rPr>
      </w:pPr>
    </w:p>
    <w:p w:rsidR="00291074" w:rsidRPr="00291074" w:rsidRDefault="00374CCB" w:rsidP="00291074">
      <w:pPr>
        <w:framePr w:w="5663" w:h="313" w:wrap="auto" w:vAnchor="page" w:hAnchor="page" w:x="1081" w:y="3572"/>
        <w:widowControl w:val="0"/>
        <w:autoSpaceDE w:val="0"/>
        <w:autoSpaceDN w:val="0"/>
        <w:adjustRightInd w:val="0"/>
        <w:jc w:val="both"/>
        <w:rPr>
          <w:rFonts w:ascii="Arial" w:hAnsi="Arial"/>
          <w:b/>
          <w:bCs/>
          <w:sz w:val="28"/>
          <w:szCs w:val="28"/>
          <w:lang w:val="fr-FR"/>
        </w:rPr>
      </w:pPr>
      <w:r>
        <w:rPr>
          <w:rFonts w:ascii="Arial" w:hAnsi="Arial"/>
          <w:b/>
          <w:bCs/>
          <w:sz w:val="28"/>
          <w:szCs w:val="28"/>
          <w:lang w:val="fr-FR"/>
        </w:rPr>
        <w:t>1-</w:t>
      </w:r>
      <w:r w:rsidR="00291074" w:rsidRPr="00291074">
        <w:rPr>
          <w:rFonts w:ascii="Arial" w:hAnsi="Arial"/>
          <w:b/>
          <w:bCs/>
          <w:sz w:val="28"/>
          <w:szCs w:val="28"/>
          <w:lang w:val="fr-FR"/>
        </w:rPr>
        <w:t xml:space="preserve">Le système avec abréviations latines </w:t>
      </w:r>
    </w:p>
    <w:p w:rsidR="00291074" w:rsidRPr="00272FD8" w:rsidRDefault="00291074" w:rsidP="00291074">
      <w:pPr>
        <w:framePr w:w="10132" w:h="1858" w:wrap="auto" w:vAnchor="page" w:hAnchor="page" w:x="1081" w:y="4346"/>
        <w:widowControl w:val="0"/>
        <w:autoSpaceDE w:val="0"/>
        <w:autoSpaceDN w:val="0"/>
        <w:adjustRightInd w:val="0"/>
        <w:jc w:val="both"/>
        <w:rPr>
          <w:rFonts w:ascii="Arial" w:hAnsi="Arial"/>
          <w:sz w:val="22"/>
          <w:szCs w:val="22"/>
          <w:lang w:val="fr-FR"/>
        </w:rPr>
      </w:pPr>
      <w:r w:rsidRPr="00272FD8">
        <w:rPr>
          <w:rFonts w:ascii="Arial" w:hAnsi="Arial"/>
          <w:sz w:val="22"/>
          <w:szCs w:val="22"/>
          <w:lang w:val="fr-FR"/>
        </w:rPr>
        <w:t xml:space="preserve">Le principe général du système avec abréviations latines est qu’on donne la référence complète d’un document (au  sens  large :  livre,  article,  chapitre  de  livre,  site  Internet,  etc.)  la  première  fois,  mais  qu’on  emploie  des abréviations (parfois aussi, facultativement, des formes abrégées) pour les références ultérieures à ce document.  </w:t>
      </w:r>
    </w:p>
    <w:p w:rsidR="00291074" w:rsidRPr="00272FD8" w:rsidRDefault="00291074" w:rsidP="00291074">
      <w:pPr>
        <w:framePr w:w="10132" w:h="1858" w:wrap="auto" w:vAnchor="page" w:hAnchor="page" w:x="1081" w:y="4346"/>
        <w:widowControl w:val="0"/>
        <w:autoSpaceDE w:val="0"/>
        <w:autoSpaceDN w:val="0"/>
        <w:adjustRightInd w:val="0"/>
        <w:jc w:val="both"/>
        <w:rPr>
          <w:rFonts w:ascii="Arial" w:hAnsi="Arial"/>
          <w:sz w:val="22"/>
          <w:szCs w:val="22"/>
          <w:lang w:val="fr-FR"/>
        </w:rPr>
      </w:pPr>
      <w:r w:rsidRPr="00272FD8">
        <w:rPr>
          <w:rFonts w:ascii="Arial" w:hAnsi="Arial"/>
          <w:sz w:val="22"/>
          <w:szCs w:val="22"/>
          <w:lang w:val="fr-FR"/>
        </w:rPr>
        <w:t xml:space="preserve">Les  principales  abréviations  latines  pour  les  références  sont :  (1)  « </w:t>
      </w:r>
      <w:r w:rsidRPr="00272FD8">
        <w:rPr>
          <w:rFonts w:ascii="Arial" w:hAnsi="Arial"/>
          <w:i/>
          <w:iCs/>
          <w:sz w:val="22"/>
          <w:szCs w:val="22"/>
          <w:lang w:val="fr-FR"/>
        </w:rPr>
        <w:t>ibid.</w:t>
      </w:r>
      <w:r w:rsidRPr="00272FD8">
        <w:rPr>
          <w:rFonts w:ascii="Arial" w:hAnsi="Arial"/>
          <w:sz w:val="22"/>
          <w:szCs w:val="22"/>
          <w:lang w:val="fr-FR"/>
        </w:rPr>
        <w:t xml:space="preserve"> »,  mis  pour  « </w:t>
      </w:r>
      <w:r w:rsidRPr="00272FD8">
        <w:rPr>
          <w:rFonts w:ascii="Arial" w:hAnsi="Arial"/>
          <w:i/>
          <w:iCs/>
          <w:sz w:val="22"/>
          <w:szCs w:val="22"/>
          <w:lang w:val="fr-FR"/>
        </w:rPr>
        <w:t>ibidem</w:t>
      </w:r>
      <w:r w:rsidRPr="00272FD8">
        <w:rPr>
          <w:rFonts w:ascii="Arial" w:hAnsi="Arial"/>
          <w:sz w:val="22"/>
          <w:szCs w:val="22"/>
          <w:lang w:val="fr-FR"/>
        </w:rPr>
        <w:t xml:space="preserve"> »  (« au  même  endroit ») ;  (2)  « </w:t>
      </w:r>
      <w:r w:rsidRPr="00272FD8">
        <w:rPr>
          <w:rFonts w:ascii="Arial" w:hAnsi="Arial"/>
          <w:i/>
          <w:iCs/>
          <w:sz w:val="22"/>
          <w:szCs w:val="22"/>
          <w:lang w:val="fr-FR"/>
        </w:rPr>
        <w:t>id.</w:t>
      </w:r>
      <w:r w:rsidRPr="00272FD8">
        <w:rPr>
          <w:rFonts w:ascii="Arial" w:hAnsi="Arial"/>
          <w:sz w:val="22"/>
          <w:szCs w:val="22"/>
          <w:lang w:val="fr-FR"/>
        </w:rPr>
        <w:t xml:space="preserve"> »,  mis  pour  « </w:t>
      </w:r>
      <w:r w:rsidRPr="00272FD8">
        <w:rPr>
          <w:rFonts w:ascii="Arial" w:hAnsi="Arial"/>
          <w:i/>
          <w:iCs/>
          <w:sz w:val="22"/>
          <w:szCs w:val="22"/>
          <w:lang w:val="fr-FR"/>
        </w:rPr>
        <w:t>idem</w:t>
      </w:r>
      <w:r w:rsidRPr="00272FD8">
        <w:rPr>
          <w:rFonts w:ascii="Arial" w:hAnsi="Arial"/>
          <w:sz w:val="22"/>
          <w:szCs w:val="22"/>
          <w:lang w:val="fr-FR"/>
        </w:rPr>
        <w:t xml:space="preserve"> »</w:t>
      </w:r>
      <w:r w:rsidRPr="00272FD8">
        <w:rPr>
          <w:rFonts w:ascii="Arial" w:hAnsi="Arial"/>
          <w:i/>
          <w:iCs/>
          <w:sz w:val="22"/>
          <w:szCs w:val="22"/>
          <w:lang w:val="fr-FR"/>
        </w:rPr>
        <w:t xml:space="preserve">  </w:t>
      </w:r>
      <w:r w:rsidRPr="00272FD8">
        <w:rPr>
          <w:rFonts w:ascii="Arial" w:hAnsi="Arial"/>
          <w:sz w:val="22"/>
          <w:szCs w:val="22"/>
          <w:lang w:val="fr-FR"/>
        </w:rPr>
        <w:t xml:space="preserve">(« le  même  (auteur) ») ;  (3)  « </w:t>
      </w:r>
      <w:r w:rsidRPr="00272FD8">
        <w:rPr>
          <w:rFonts w:ascii="Arial" w:hAnsi="Arial"/>
          <w:i/>
          <w:iCs/>
          <w:sz w:val="22"/>
          <w:szCs w:val="22"/>
          <w:lang w:val="fr-FR"/>
        </w:rPr>
        <w:t>loc.  cit.</w:t>
      </w:r>
      <w:r w:rsidRPr="00272FD8">
        <w:rPr>
          <w:rFonts w:ascii="Arial" w:hAnsi="Arial"/>
          <w:sz w:val="22"/>
          <w:szCs w:val="22"/>
          <w:lang w:val="fr-FR"/>
        </w:rPr>
        <w:t xml:space="preserve"> »,  mis  pour  « </w:t>
      </w:r>
      <w:r w:rsidRPr="00272FD8">
        <w:rPr>
          <w:rFonts w:ascii="Arial" w:hAnsi="Arial"/>
          <w:i/>
          <w:iCs/>
          <w:sz w:val="22"/>
          <w:szCs w:val="22"/>
          <w:lang w:val="fr-FR"/>
        </w:rPr>
        <w:t>locus  citatus</w:t>
      </w:r>
      <w:r w:rsidRPr="00272FD8">
        <w:rPr>
          <w:rFonts w:ascii="Arial" w:hAnsi="Arial"/>
          <w:sz w:val="22"/>
          <w:szCs w:val="22"/>
          <w:lang w:val="fr-FR"/>
        </w:rPr>
        <w:t xml:space="preserve"> »  ou  « </w:t>
      </w:r>
      <w:r w:rsidRPr="00272FD8">
        <w:rPr>
          <w:rFonts w:ascii="Arial" w:hAnsi="Arial"/>
          <w:i/>
          <w:iCs/>
          <w:sz w:val="22"/>
          <w:szCs w:val="22"/>
          <w:lang w:val="fr-FR"/>
        </w:rPr>
        <w:t>loco citato</w:t>
      </w:r>
      <w:r w:rsidRPr="00272FD8">
        <w:rPr>
          <w:rFonts w:ascii="Arial" w:hAnsi="Arial"/>
          <w:sz w:val="22"/>
          <w:szCs w:val="22"/>
          <w:lang w:val="fr-FR"/>
        </w:rPr>
        <w:t xml:space="preserve"> » (« au  lieu cité ») ; (4) « </w:t>
      </w:r>
      <w:r w:rsidRPr="00272FD8">
        <w:rPr>
          <w:rFonts w:ascii="Arial" w:hAnsi="Arial"/>
          <w:i/>
          <w:iCs/>
          <w:sz w:val="22"/>
          <w:szCs w:val="22"/>
          <w:lang w:val="fr-FR"/>
        </w:rPr>
        <w:t>op. cit.</w:t>
      </w:r>
      <w:r w:rsidRPr="00272FD8">
        <w:rPr>
          <w:rFonts w:ascii="Arial" w:hAnsi="Arial"/>
          <w:sz w:val="22"/>
          <w:szCs w:val="22"/>
          <w:lang w:val="fr-FR"/>
        </w:rPr>
        <w:t xml:space="preserve"> », mis pour « </w:t>
      </w:r>
      <w:r w:rsidRPr="00272FD8">
        <w:rPr>
          <w:rFonts w:ascii="Arial" w:hAnsi="Arial"/>
          <w:i/>
          <w:iCs/>
          <w:sz w:val="22"/>
          <w:szCs w:val="22"/>
          <w:lang w:val="fr-FR"/>
        </w:rPr>
        <w:t>opus citatus</w:t>
      </w:r>
      <w:r w:rsidRPr="00272FD8">
        <w:rPr>
          <w:rFonts w:ascii="Arial" w:hAnsi="Arial"/>
          <w:sz w:val="22"/>
          <w:szCs w:val="22"/>
          <w:lang w:val="fr-FR"/>
        </w:rPr>
        <w:t xml:space="preserve"> »  ou « </w:t>
      </w:r>
      <w:r w:rsidRPr="00272FD8">
        <w:rPr>
          <w:rFonts w:ascii="Arial" w:hAnsi="Arial"/>
          <w:i/>
          <w:iCs/>
          <w:sz w:val="22"/>
          <w:szCs w:val="22"/>
          <w:lang w:val="fr-FR"/>
        </w:rPr>
        <w:t>opere citato</w:t>
      </w:r>
      <w:r w:rsidRPr="00272FD8">
        <w:rPr>
          <w:rFonts w:ascii="Arial" w:hAnsi="Arial"/>
          <w:sz w:val="22"/>
          <w:szCs w:val="22"/>
          <w:lang w:val="fr-FR"/>
        </w:rPr>
        <w:t xml:space="preserve"> » (« dans l’ouvrage cité »). « </w:t>
      </w:r>
      <w:r w:rsidRPr="00272FD8">
        <w:rPr>
          <w:rFonts w:ascii="Arial" w:hAnsi="Arial"/>
          <w:i/>
          <w:iCs/>
          <w:sz w:val="22"/>
          <w:szCs w:val="22"/>
          <w:lang w:val="fr-FR"/>
        </w:rPr>
        <w:t>Loc. cit.</w:t>
      </w:r>
      <w:r w:rsidRPr="00272FD8">
        <w:rPr>
          <w:rFonts w:ascii="Arial" w:hAnsi="Arial"/>
          <w:sz w:val="22"/>
          <w:szCs w:val="22"/>
          <w:lang w:val="fr-FR"/>
        </w:rPr>
        <w:t xml:space="preserve"> » et « </w:t>
      </w:r>
      <w:r w:rsidRPr="00272FD8">
        <w:rPr>
          <w:rFonts w:ascii="Arial" w:hAnsi="Arial"/>
          <w:i/>
          <w:iCs/>
          <w:sz w:val="22"/>
          <w:szCs w:val="22"/>
          <w:lang w:val="fr-FR"/>
        </w:rPr>
        <w:t>op. cit.</w:t>
      </w:r>
      <w:r w:rsidRPr="00272FD8">
        <w:rPr>
          <w:rFonts w:ascii="Arial" w:hAnsi="Arial"/>
          <w:sz w:val="22"/>
          <w:szCs w:val="22"/>
          <w:lang w:val="fr-FR"/>
        </w:rPr>
        <w:t xml:space="preserve"> » s’emploient de la même manière, à la différence que le premier s’utilise pour les articles et le second, pour les livres et assimilés (sites Internet, films, cédés, cédéroms, etc.). Comme tout mot ou  expression en langue étrangère, les abréviations latines de référence</w:t>
      </w:r>
      <w:r w:rsidRPr="00272FD8">
        <w:rPr>
          <w:rFonts w:ascii="Arial" w:hAnsi="Arial"/>
          <w:b/>
          <w:bCs/>
          <w:sz w:val="22"/>
          <w:szCs w:val="22"/>
          <w:lang w:val="fr-FR"/>
        </w:rPr>
        <w:t xml:space="preserve"> s’écrivent toujours en italiques.</w:t>
      </w:r>
      <w:r w:rsidRPr="00272FD8">
        <w:rPr>
          <w:rFonts w:ascii="Arial" w:hAnsi="Arial"/>
          <w:sz w:val="22"/>
          <w:szCs w:val="22"/>
          <w:lang w:val="fr-FR"/>
        </w:rPr>
        <w:t xml:space="preserve"> </w:t>
      </w:r>
    </w:p>
    <w:p w:rsidR="00291074" w:rsidRPr="00272FD8" w:rsidRDefault="00291074" w:rsidP="00272FD8">
      <w:pPr>
        <w:framePr w:w="10103" w:h="721" w:wrap="auto" w:vAnchor="page" w:hAnchor="page" w:x="925" w:y="7285"/>
        <w:widowControl w:val="0"/>
        <w:autoSpaceDE w:val="0"/>
        <w:autoSpaceDN w:val="0"/>
        <w:adjustRightInd w:val="0"/>
        <w:jc w:val="both"/>
        <w:rPr>
          <w:rFonts w:ascii="Arial" w:hAnsi="Arial"/>
          <w:sz w:val="22"/>
          <w:szCs w:val="22"/>
          <w:lang w:val="fr-FR"/>
        </w:rPr>
      </w:pPr>
      <w:r w:rsidRPr="00272FD8">
        <w:rPr>
          <w:rFonts w:ascii="Arial" w:hAnsi="Arial"/>
          <w:sz w:val="22"/>
          <w:szCs w:val="22"/>
          <w:lang w:val="fr-FR"/>
        </w:rPr>
        <w:t xml:space="preserve">D’autres  éléments  latins  ou  français  se  retrouvent  dans  les  références  et/ou  les  notices  bibliographiques.  Plusieurs seront employés dans les pages qui suivent. </w:t>
      </w:r>
    </w:p>
    <w:p w:rsidR="00291074" w:rsidRPr="00272FD8" w:rsidRDefault="00291074" w:rsidP="00291074">
      <w:pPr>
        <w:framePr w:w="322" w:h="212" w:wrap="auto" w:vAnchor="page" w:hAnchor="page" w:x="1081" w:y="8484"/>
        <w:widowControl w:val="0"/>
        <w:autoSpaceDE w:val="0"/>
        <w:autoSpaceDN w:val="0"/>
        <w:adjustRightInd w:val="0"/>
        <w:jc w:val="both"/>
        <w:rPr>
          <w:rFonts w:ascii="Arial" w:hAnsi="Arial"/>
          <w:i/>
          <w:iCs/>
          <w:lang w:val="fr-FR"/>
        </w:rPr>
      </w:pPr>
      <w:r w:rsidRPr="00272FD8">
        <w:rPr>
          <w:rFonts w:ascii="Arial" w:hAnsi="Arial"/>
          <w:i/>
          <w:iCs/>
          <w:lang w:val="fr-FR"/>
        </w:rPr>
        <w:t>cf.</w:t>
      </w:r>
      <w:r w:rsidRPr="00272FD8">
        <w:rPr>
          <w:rFonts w:ascii="Arial" w:hAnsi="Arial"/>
          <w:lang w:val="fr-FR"/>
        </w:rPr>
        <w:t xml:space="preserve"> </w:t>
      </w:r>
    </w:p>
    <w:p w:rsidR="00291074" w:rsidRPr="00272FD8" w:rsidRDefault="00291074" w:rsidP="00272FD8">
      <w:pPr>
        <w:framePr w:w="5643" w:h="212" w:wrap="auto" w:vAnchor="page" w:hAnchor="page" w:x="1998" w:y="8484"/>
        <w:widowControl w:val="0"/>
        <w:autoSpaceDE w:val="0"/>
        <w:autoSpaceDN w:val="0"/>
        <w:adjustRightInd w:val="0"/>
        <w:jc w:val="both"/>
        <w:rPr>
          <w:rFonts w:ascii="Arial" w:hAnsi="Arial"/>
          <w:lang w:val="fr-FR"/>
        </w:rPr>
      </w:pPr>
      <w:r w:rsidRPr="00272FD8">
        <w:rPr>
          <w:rFonts w:ascii="Arial" w:hAnsi="Arial"/>
          <w:lang w:val="fr-FR"/>
        </w:rPr>
        <w:t xml:space="preserve">« </w:t>
      </w:r>
      <w:r w:rsidRPr="00272FD8">
        <w:rPr>
          <w:rFonts w:ascii="Arial" w:hAnsi="Arial"/>
          <w:i/>
          <w:iCs/>
          <w:lang w:val="fr-FR"/>
        </w:rPr>
        <w:t>confere</w:t>
      </w:r>
      <w:r w:rsidRPr="00272FD8">
        <w:rPr>
          <w:rFonts w:ascii="Arial" w:hAnsi="Arial"/>
          <w:lang w:val="fr-FR"/>
        </w:rPr>
        <w:t xml:space="preserve"> », peut être remplacé par « voir » </w:t>
      </w:r>
    </w:p>
    <w:p w:rsidR="00291074" w:rsidRPr="00272FD8" w:rsidRDefault="00291074" w:rsidP="00291074">
      <w:pPr>
        <w:framePr w:w="544" w:h="212" w:wrap="auto" w:vAnchor="page" w:hAnchor="page" w:x="1081" w:y="8724"/>
        <w:widowControl w:val="0"/>
        <w:autoSpaceDE w:val="0"/>
        <w:autoSpaceDN w:val="0"/>
        <w:adjustRightInd w:val="0"/>
        <w:jc w:val="both"/>
        <w:rPr>
          <w:rFonts w:ascii="Arial" w:hAnsi="Arial"/>
          <w:lang w:val="fr-FR"/>
        </w:rPr>
      </w:pPr>
      <w:r w:rsidRPr="00272FD8">
        <w:rPr>
          <w:rFonts w:ascii="Arial" w:hAnsi="Arial"/>
          <w:lang w:val="fr-FR"/>
        </w:rPr>
        <w:t xml:space="preserve">et </w:t>
      </w:r>
      <w:r w:rsidRPr="00272FD8">
        <w:rPr>
          <w:rFonts w:ascii="Arial" w:hAnsi="Arial"/>
          <w:i/>
          <w:iCs/>
          <w:lang w:val="fr-FR"/>
        </w:rPr>
        <w:t>al.</w:t>
      </w:r>
      <w:r w:rsidRPr="00272FD8">
        <w:rPr>
          <w:rFonts w:ascii="Arial" w:hAnsi="Arial"/>
          <w:lang w:val="fr-FR"/>
        </w:rPr>
        <w:t xml:space="preserve"> </w:t>
      </w:r>
    </w:p>
    <w:p w:rsidR="00291074" w:rsidRPr="00272FD8" w:rsidRDefault="00291074" w:rsidP="00291074">
      <w:pPr>
        <w:framePr w:w="9188" w:h="650" w:wrap="auto" w:vAnchor="page" w:hAnchor="page" w:x="1998" w:y="8749"/>
        <w:widowControl w:val="0"/>
        <w:autoSpaceDE w:val="0"/>
        <w:autoSpaceDN w:val="0"/>
        <w:adjustRightInd w:val="0"/>
        <w:jc w:val="both"/>
        <w:rPr>
          <w:rFonts w:ascii="Arial" w:hAnsi="Arial"/>
          <w:lang w:val="fr-FR"/>
        </w:rPr>
      </w:pPr>
      <w:r w:rsidRPr="00272FD8">
        <w:rPr>
          <w:rFonts w:ascii="Arial" w:hAnsi="Arial"/>
          <w:i/>
          <w:iCs/>
          <w:lang w:val="fr-FR"/>
        </w:rPr>
        <w:t xml:space="preserve">« </w:t>
      </w:r>
      <w:r w:rsidRPr="00272FD8">
        <w:rPr>
          <w:rFonts w:ascii="Arial" w:hAnsi="Arial"/>
          <w:lang w:val="fr-FR"/>
        </w:rPr>
        <w:t xml:space="preserve">et </w:t>
      </w:r>
      <w:r w:rsidRPr="00272FD8">
        <w:rPr>
          <w:rFonts w:ascii="Arial" w:hAnsi="Arial"/>
          <w:i/>
          <w:iCs/>
          <w:lang w:val="fr-FR"/>
        </w:rPr>
        <w:t>alii</w:t>
      </w:r>
      <w:r w:rsidRPr="00272FD8">
        <w:rPr>
          <w:rFonts w:ascii="Arial" w:hAnsi="Arial"/>
          <w:lang w:val="fr-FR"/>
        </w:rPr>
        <w:t xml:space="preserve"> », peut être remplacé par « et autres ». Lorsqu’il y a plus de trois personnes impliquées dans</w:t>
      </w:r>
      <w:r w:rsidRPr="00272FD8">
        <w:rPr>
          <w:rFonts w:ascii="Arial" w:hAnsi="Arial"/>
          <w:i/>
          <w:iCs/>
          <w:lang w:val="fr-FR"/>
        </w:rPr>
        <w:t xml:space="preserve">  </w:t>
      </w:r>
      <w:r w:rsidRPr="00272FD8">
        <w:rPr>
          <w:rFonts w:ascii="Arial" w:hAnsi="Arial"/>
          <w:lang w:val="fr-FR"/>
        </w:rPr>
        <w:t xml:space="preserve">une  même  fonction  éditoriale  (auteurs,  directeurs,  etc.),  s’emploie  après  le  nom  de  la  première  personne en remplacement du nom des autres personnes (voir l’exemple 34). </w:t>
      </w:r>
    </w:p>
    <w:p w:rsidR="00291074" w:rsidRPr="00272FD8" w:rsidRDefault="00291074" w:rsidP="00291074">
      <w:pPr>
        <w:framePr w:w="433" w:h="212" w:wrap="auto" w:vAnchor="page" w:hAnchor="page" w:x="1081" w:y="9427"/>
        <w:widowControl w:val="0"/>
        <w:autoSpaceDE w:val="0"/>
        <w:autoSpaceDN w:val="0"/>
        <w:adjustRightInd w:val="0"/>
        <w:jc w:val="both"/>
        <w:rPr>
          <w:rFonts w:ascii="Arial" w:hAnsi="Arial"/>
          <w:lang w:val="fr-FR"/>
        </w:rPr>
      </w:pPr>
      <w:r w:rsidRPr="00272FD8">
        <w:rPr>
          <w:rFonts w:ascii="Arial" w:hAnsi="Arial"/>
          <w:lang w:val="fr-FR"/>
        </w:rPr>
        <w:t xml:space="preserve">s.a. </w:t>
      </w:r>
    </w:p>
    <w:p w:rsidR="00291074" w:rsidRPr="00272FD8" w:rsidRDefault="00291074" w:rsidP="00291074">
      <w:pPr>
        <w:framePr w:w="1211" w:h="212" w:wrap="auto" w:vAnchor="page" w:hAnchor="page" w:x="1998" w:y="9427"/>
        <w:widowControl w:val="0"/>
        <w:autoSpaceDE w:val="0"/>
        <w:autoSpaceDN w:val="0"/>
        <w:adjustRightInd w:val="0"/>
        <w:jc w:val="both"/>
        <w:rPr>
          <w:rFonts w:ascii="Arial" w:hAnsi="Arial"/>
          <w:lang w:val="fr-FR"/>
        </w:rPr>
      </w:pPr>
      <w:r w:rsidRPr="00272FD8">
        <w:rPr>
          <w:rFonts w:ascii="Arial" w:hAnsi="Arial"/>
          <w:lang w:val="fr-FR"/>
        </w:rPr>
        <w:t xml:space="preserve">sans auteur. </w:t>
      </w:r>
    </w:p>
    <w:p w:rsidR="00291074" w:rsidRPr="00272FD8" w:rsidRDefault="00291074" w:rsidP="00291074">
      <w:pPr>
        <w:framePr w:w="433" w:h="212" w:wrap="auto" w:vAnchor="page" w:hAnchor="page" w:x="1081" w:y="9667"/>
        <w:widowControl w:val="0"/>
        <w:autoSpaceDE w:val="0"/>
        <w:autoSpaceDN w:val="0"/>
        <w:adjustRightInd w:val="0"/>
        <w:jc w:val="both"/>
        <w:rPr>
          <w:rFonts w:ascii="Arial" w:hAnsi="Arial"/>
          <w:lang w:val="fr-FR"/>
        </w:rPr>
      </w:pPr>
      <w:r w:rsidRPr="00272FD8">
        <w:rPr>
          <w:rFonts w:ascii="Arial" w:hAnsi="Arial"/>
          <w:lang w:val="fr-FR"/>
        </w:rPr>
        <w:t xml:space="preserve">s.n. </w:t>
      </w:r>
    </w:p>
    <w:p w:rsidR="00291074" w:rsidRPr="00272FD8" w:rsidRDefault="00291074" w:rsidP="00291074">
      <w:pPr>
        <w:framePr w:w="1033" w:h="212" w:wrap="auto" w:vAnchor="page" w:hAnchor="page" w:x="1998" w:y="9667"/>
        <w:widowControl w:val="0"/>
        <w:autoSpaceDE w:val="0"/>
        <w:autoSpaceDN w:val="0"/>
        <w:adjustRightInd w:val="0"/>
        <w:jc w:val="both"/>
        <w:rPr>
          <w:rFonts w:ascii="Arial" w:hAnsi="Arial"/>
          <w:lang w:val="fr-FR"/>
        </w:rPr>
      </w:pPr>
      <w:r w:rsidRPr="00272FD8">
        <w:rPr>
          <w:rFonts w:ascii="Arial" w:hAnsi="Arial"/>
          <w:lang w:val="fr-FR"/>
        </w:rPr>
        <w:t xml:space="preserve">sans nom. </w:t>
      </w:r>
    </w:p>
    <w:p w:rsidR="00291074" w:rsidRPr="00272FD8" w:rsidRDefault="00291074" w:rsidP="00291074">
      <w:pPr>
        <w:framePr w:w="433" w:h="212" w:wrap="auto" w:vAnchor="page" w:hAnchor="page" w:x="1081" w:y="9907"/>
        <w:widowControl w:val="0"/>
        <w:autoSpaceDE w:val="0"/>
        <w:autoSpaceDN w:val="0"/>
        <w:adjustRightInd w:val="0"/>
        <w:jc w:val="both"/>
        <w:rPr>
          <w:rFonts w:ascii="Arial" w:hAnsi="Arial"/>
          <w:lang w:val="fr-FR"/>
        </w:rPr>
      </w:pPr>
      <w:r w:rsidRPr="00272FD8">
        <w:rPr>
          <w:rFonts w:ascii="Arial" w:hAnsi="Arial"/>
          <w:lang w:val="fr-FR"/>
        </w:rPr>
        <w:t xml:space="preserve">s.d. </w:t>
      </w:r>
    </w:p>
    <w:p w:rsidR="00291074" w:rsidRPr="00272FD8" w:rsidRDefault="00291074" w:rsidP="00291074">
      <w:pPr>
        <w:framePr w:w="1033" w:h="212" w:wrap="auto" w:vAnchor="page" w:hAnchor="page" w:x="1998" w:y="9907"/>
        <w:widowControl w:val="0"/>
        <w:autoSpaceDE w:val="0"/>
        <w:autoSpaceDN w:val="0"/>
        <w:adjustRightInd w:val="0"/>
        <w:jc w:val="both"/>
        <w:rPr>
          <w:rFonts w:ascii="Arial" w:hAnsi="Arial"/>
          <w:lang w:val="fr-FR"/>
        </w:rPr>
      </w:pPr>
      <w:r w:rsidRPr="00272FD8">
        <w:rPr>
          <w:rFonts w:ascii="Arial" w:hAnsi="Arial"/>
          <w:lang w:val="fr-FR"/>
        </w:rPr>
        <w:t xml:space="preserve">sans date. </w:t>
      </w:r>
    </w:p>
    <w:p w:rsidR="00291074" w:rsidRPr="00272FD8" w:rsidRDefault="00291074" w:rsidP="00291074">
      <w:pPr>
        <w:framePr w:w="433" w:h="212" w:wrap="auto" w:vAnchor="page" w:hAnchor="page" w:x="1081" w:y="10147"/>
        <w:widowControl w:val="0"/>
        <w:autoSpaceDE w:val="0"/>
        <w:autoSpaceDN w:val="0"/>
        <w:adjustRightInd w:val="0"/>
        <w:jc w:val="both"/>
        <w:rPr>
          <w:rFonts w:ascii="Arial" w:hAnsi="Arial"/>
          <w:lang w:val="fr-FR"/>
        </w:rPr>
      </w:pPr>
      <w:r w:rsidRPr="00272FD8">
        <w:rPr>
          <w:rFonts w:ascii="Arial" w:hAnsi="Arial"/>
          <w:lang w:val="fr-FR"/>
        </w:rPr>
        <w:t xml:space="preserve">s.é. </w:t>
      </w:r>
    </w:p>
    <w:p w:rsidR="00291074" w:rsidRPr="00272FD8" w:rsidRDefault="00291074" w:rsidP="00291074">
      <w:pPr>
        <w:framePr w:w="1255" w:h="212" w:wrap="auto" w:vAnchor="page" w:hAnchor="page" w:x="1998" w:y="10147"/>
        <w:widowControl w:val="0"/>
        <w:autoSpaceDE w:val="0"/>
        <w:autoSpaceDN w:val="0"/>
        <w:adjustRightInd w:val="0"/>
        <w:jc w:val="both"/>
        <w:rPr>
          <w:rFonts w:ascii="Arial" w:hAnsi="Arial"/>
          <w:lang w:val="fr-FR"/>
        </w:rPr>
      </w:pPr>
      <w:r w:rsidRPr="00272FD8">
        <w:rPr>
          <w:rFonts w:ascii="Arial" w:hAnsi="Arial"/>
          <w:lang w:val="fr-FR"/>
        </w:rPr>
        <w:t xml:space="preserve">sans éditeur. </w:t>
      </w:r>
    </w:p>
    <w:p w:rsidR="00291074" w:rsidRPr="00272FD8" w:rsidRDefault="00291074" w:rsidP="00291074">
      <w:pPr>
        <w:framePr w:w="367" w:h="212" w:wrap="auto" w:vAnchor="page" w:hAnchor="page" w:x="1081" w:y="10387"/>
        <w:widowControl w:val="0"/>
        <w:autoSpaceDE w:val="0"/>
        <w:autoSpaceDN w:val="0"/>
        <w:adjustRightInd w:val="0"/>
        <w:jc w:val="both"/>
        <w:rPr>
          <w:rFonts w:ascii="Arial" w:hAnsi="Arial"/>
          <w:lang w:val="fr-FR"/>
        </w:rPr>
      </w:pPr>
      <w:r w:rsidRPr="00272FD8">
        <w:rPr>
          <w:rFonts w:ascii="Arial" w:hAnsi="Arial"/>
          <w:lang w:val="fr-FR"/>
        </w:rPr>
        <w:t xml:space="preserve">s.l. </w:t>
      </w:r>
    </w:p>
    <w:p w:rsidR="00291074" w:rsidRPr="00272FD8" w:rsidRDefault="00291074" w:rsidP="00291074">
      <w:pPr>
        <w:framePr w:w="956" w:h="212" w:wrap="auto" w:vAnchor="page" w:hAnchor="page" w:x="1998" w:y="10387"/>
        <w:widowControl w:val="0"/>
        <w:autoSpaceDE w:val="0"/>
        <w:autoSpaceDN w:val="0"/>
        <w:adjustRightInd w:val="0"/>
        <w:jc w:val="both"/>
        <w:rPr>
          <w:rFonts w:ascii="Arial" w:hAnsi="Arial"/>
          <w:lang w:val="fr-FR"/>
        </w:rPr>
      </w:pPr>
      <w:r w:rsidRPr="00272FD8">
        <w:rPr>
          <w:rFonts w:ascii="Arial" w:hAnsi="Arial"/>
          <w:lang w:val="fr-FR"/>
        </w:rPr>
        <w:t xml:space="preserve">sans lieu. </w:t>
      </w:r>
    </w:p>
    <w:p w:rsidR="00291074" w:rsidRPr="00272FD8" w:rsidRDefault="00291074" w:rsidP="00291074">
      <w:pPr>
        <w:framePr w:w="700" w:h="212" w:wrap="auto" w:vAnchor="page" w:hAnchor="page" w:x="1081" w:y="10627"/>
        <w:widowControl w:val="0"/>
        <w:autoSpaceDE w:val="0"/>
        <w:autoSpaceDN w:val="0"/>
        <w:adjustRightInd w:val="0"/>
        <w:jc w:val="both"/>
        <w:rPr>
          <w:rFonts w:ascii="Arial" w:hAnsi="Arial"/>
          <w:lang w:val="fr-FR"/>
        </w:rPr>
      </w:pPr>
      <w:r w:rsidRPr="00272FD8">
        <w:rPr>
          <w:rFonts w:ascii="Arial" w:hAnsi="Arial"/>
          <w:lang w:val="fr-FR"/>
        </w:rPr>
        <w:t xml:space="preserve">s.l.n.d. </w:t>
      </w:r>
    </w:p>
    <w:p w:rsidR="00291074" w:rsidRPr="00272FD8" w:rsidRDefault="00291074" w:rsidP="00291074">
      <w:pPr>
        <w:framePr w:w="3256" w:h="212" w:wrap="auto" w:vAnchor="page" w:hAnchor="page" w:x="1998" w:y="10627"/>
        <w:widowControl w:val="0"/>
        <w:autoSpaceDE w:val="0"/>
        <w:autoSpaceDN w:val="0"/>
        <w:adjustRightInd w:val="0"/>
        <w:jc w:val="both"/>
        <w:rPr>
          <w:rFonts w:ascii="Arial" w:hAnsi="Arial"/>
          <w:lang w:val="fr-FR"/>
        </w:rPr>
      </w:pPr>
      <w:r w:rsidRPr="00272FD8">
        <w:rPr>
          <w:rFonts w:ascii="Arial" w:hAnsi="Arial"/>
          <w:lang w:val="fr-FR"/>
        </w:rPr>
        <w:t xml:space="preserve">sans lieu ni date (voir l’exemple 44). </w:t>
      </w:r>
    </w:p>
    <w:p w:rsidR="00291074" w:rsidRPr="00272FD8" w:rsidRDefault="00291074" w:rsidP="00291074">
      <w:pPr>
        <w:framePr w:w="444" w:h="212" w:wrap="auto" w:vAnchor="page" w:hAnchor="page" w:x="1081" w:y="10867"/>
        <w:widowControl w:val="0"/>
        <w:autoSpaceDE w:val="0"/>
        <w:autoSpaceDN w:val="0"/>
        <w:adjustRightInd w:val="0"/>
        <w:jc w:val="both"/>
        <w:rPr>
          <w:rFonts w:ascii="Arial" w:hAnsi="Arial"/>
          <w:lang w:val="fr-FR"/>
        </w:rPr>
      </w:pPr>
      <w:r w:rsidRPr="00272FD8">
        <w:rPr>
          <w:rFonts w:ascii="Arial" w:hAnsi="Arial"/>
          <w:lang w:val="fr-FR"/>
        </w:rPr>
        <w:t xml:space="preserve">n.p. </w:t>
      </w:r>
    </w:p>
    <w:p w:rsidR="00291074" w:rsidRPr="00272FD8" w:rsidRDefault="00291074" w:rsidP="00291074">
      <w:pPr>
        <w:framePr w:w="1155" w:h="212" w:wrap="auto" w:vAnchor="page" w:hAnchor="page" w:x="1998" w:y="10867"/>
        <w:widowControl w:val="0"/>
        <w:autoSpaceDE w:val="0"/>
        <w:autoSpaceDN w:val="0"/>
        <w:adjustRightInd w:val="0"/>
        <w:jc w:val="both"/>
        <w:rPr>
          <w:rFonts w:ascii="Arial" w:hAnsi="Arial"/>
          <w:lang w:val="fr-FR"/>
        </w:rPr>
      </w:pPr>
      <w:r w:rsidRPr="00272FD8">
        <w:rPr>
          <w:rFonts w:ascii="Arial" w:hAnsi="Arial"/>
          <w:lang w:val="fr-FR"/>
        </w:rPr>
        <w:t xml:space="preserve">non paginé. </w:t>
      </w:r>
    </w:p>
    <w:p w:rsidR="00291074" w:rsidRPr="00272FD8" w:rsidRDefault="00291074" w:rsidP="00291074">
      <w:pPr>
        <w:framePr w:w="711" w:h="212" w:wrap="auto" w:vAnchor="page" w:hAnchor="page" w:x="1081" w:y="11107"/>
        <w:widowControl w:val="0"/>
        <w:autoSpaceDE w:val="0"/>
        <w:autoSpaceDN w:val="0"/>
        <w:adjustRightInd w:val="0"/>
        <w:jc w:val="both"/>
        <w:rPr>
          <w:rFonts w:ascii="Arial" w:hAnsi="Arial"/>
          <w:lang w:val="fr-FR"/>
        </w:rPr>
      </w:pPr>
      <w:r w:rsidRPr="00272FD8">
        <w:rPr>
          <w:rFonts w:ascii="Arial" w:hAnsi="Arial"/>
          <w:lang w:val="fr-FR"/>
        </w:rPr>
        <w:t xml:space="preserve">p.n.ch. </w:t>
      </w:r>
    </w:p>
    <w:p w:rsidR="00291074" w:rsidRPr="00272FD8" w:rsidRDefault="00291074" w:rsidP="00291074">
      <w:pPr>
        <w:framePr w:w="1710" w:h="212" w:wrap="auto" w:vAnchor="page" w:hAnchor="page" w:x="1998" w:y="11107"/>
        <w:widowControl w:val="0"/>
        <w:autoSpaceDE w:val="0"/>
        <w:autoSpaceDN w:val="0"/>
        <w:adjustRightInd w:val="0"/>
        <w:jc w:val="both"/>
        <w:rPr>
          <w:rFonts w:ascii="Arial" w:hAnsi="Arial"/>
          <w:lang w:val="fr-FR"/>
        </w:rPr>
      </w:pPr>
      <w:r w:rsidRPr="00272FD8">
        <w:rPr>
          <w:rFonts w:ascii="Arial" w:hAnsi="Arial"/>
          <w:lang w:val="fr-FR"/>
        </w:rPr>
        <w:t xml:space="preserve">page non chiffrée. </w:t>
      </w:r>
    </w:p>
    <w:p w:rsidR="00291074" w:rsidRPr="00272FD8" w:rsidRDefault="00291074" w:rsidP="00291074">
      <w:pPr>
        <w:framePr w:w="378" w:h="212" w:wrap="auto" w:vAnchor="page" w:hAnchor="page" w:x="1081" w:y="11347"/>
        <w:widowControl w:val="0"/>
        <w:autoSpaceDE w:val="0"/>
        <w:autoSpaceDN w:val="0"/>
        <w:adjustRightInd w:val="0"/>
        <w:jc w:val="both"/>
        <w:rPr>
          <w:rFonts w:ascii="Arial" w:hAnsi="Arial"/>
          <w:lang w:val="fr-FR"/>
        </w:rPr>
      </w:pPr>
      <w:r w:rsidRPr="00272FD8">
        <w:rPr>
          <w:rFonts w:ascii="Arial" w:hAnsi="Arial"/>
          <w:lang w:val="fr-FR"/>
        </w:rPr>
        <w:t xml:space="preserve">ms </w:t>
      </w:r>
    </w:p>
    <w:p w:rsidR="00291074" w:rsidRPr="00272FD8" w:rsidRDefault="00291074" w:rsidP="00291074">
      <w:pPr>
        <w:framePr w:w="2678" w:h="212" w:wrap="auto" w:vAnchor="page" w:hAnchor="page" w:x="1998" w:y="11347"/>
        <w:widowControl w:val="0"/>
        <w:autoSpaceDE w:val="0"/>
        <w:autoSpaceDN w:val="0"/>
        <w:adjustRightInd w:val="0"/>
        <w:jc w:val="both"/>
        <w:rPr>
          <w:rFonts w:ascii="Arial" w:hAnsi="Arial"/>
          <w:lang w:val="fr-FR"/>
        </w:rPr>
      </w:pPr>
      <w:r w:rsidRPr="00272FD8">
        <w:rPr>
          <w:rFonts w:ascii="Arial" w:hAnsi="Arial"/>
          <w:lang w:val="fr-FR"/>
        </w:rPr>
        <w:t xml:space="preserve">manuscrit (voir l’exemple 44). </w:t>
      </w:r>
    </w:p>
    <w:p w:rsidR="00291074" w:rsidRPr="00272FD8" w:rsidRDefault="00291074" w:rsidP="00291074">
      <w:pPr>
        <w:framePr w:w="266" w:h="212" w:wrap="auto" w:vAnchor="page" w:hAnchor="page" w:x="1081" w:y="11585"/>
        <w:widowControl w:val="0"/>
        <w:autoSpaceDE w:val="0"/>
        <w:autoSpaceDN w:val="0"/>
        <w:adjustRightInd w:val="0"/>
        <w:jc w:val="both"/>
        <w:rPr>
          <w:rFonts w:ascii="Arial" w:hAnsi="Arial"/>
          <w:i/>
          <w:iCs/>
          <w:lang w:val="fr-FR"/>
        </w:rPr>
      </w:pPr>
      <w:r w:rsidRPr="00272FD8">
        <w:rPr>
          <w:rFonts w:ascii="Arial" w:hAnsi="Arial"/>
          <w:i/>
          <w:iCs/>
          <w:lang w:val="fr-FR"/>
        </w:rPr>
        <w:t>in</w:t>
      </w:r>
      <w:r w:rsidRPr="00272FD8">
        <w:rPr>
          <w:rFonts w:ascii="Arial" w:hAnsi="Arial"/>
          <w:lang w:val="fr-FR"/>
        </w:rPr>
        <w:t xml:space="preserve"> </w:t>
      </w:r>
    </w:p>
    <w:p w:rsidR="00291074" w:rsidRPr="00272FD8" w:rsidRDefault="00291074" w:rsidP="00291074">
      <w:pPr>
        <w:framePr w:w="5532" w:h="212" w:wrap="auto" w:vAnchor="page" w:hAnchor="page" w:x="1998" w:y="11587"/>
        <w:widowControl w:val="0"/>
        <w:autoSpaceDE w:val="0"/>
        <w:autoSpaceDN w:val="0"/>
        <w:adjustRightInd w:val="0"/>
        <w:jc w:val="both"/>
        <w:rPr>
          <w:rFonts w:ascii="Arial" w:hAnsi="Arial"/>
          <w:lang w:val="fr-FR"/>
        </w:rPr>
      </w:pPr>
      <w:r w:rsidRPr="00272FD8">
        <w:rPr>
          <w:rFonts w:ascii="Arial" w:hAnsi="Arial"/>
          <w:lang w:val="fr-FR"/>
        </w:rPr>
        <w:t>« dans », peut-être remplacé par « dans » (voir l’exemple 40).</w:t>
      </w:r>
      <w:r w:rsidRPr="00272FD8">
        <w:rPr>
          <w:rFonts w:ascii="Arial" w:hAnsi="Arial"/>
          <w:i/>
          <w:iCs/>
          <w:lang w:val="fr-FR"/>
        </w:rPr>
        <w:t xml:space="preserve"> </w:t>
      </w:r>
    </w:p>
    <w:p w:rsidR="00291074" w:rsidRPr="00272FD8" w:rsidRDefault="00291074" w:rsidP="00291074">
      <w:pPr>
        <w:framePr w:w="499" w:h="212" w:wrap="auto" w:vAnchor="page" w:hAnchor="page" w:x="1081" w:y="11827"/>
        <w:widowControl w:val="0"/>
        <w:autoSpaceDE w:val="0"/>
        <w:autoSpaceDN w:val="0"/>
        <w:adjustRightInd w:val="0"/>
        <w:jc w:val="both"/>
        <w:rPr>
          <w:rFonts w:ascii="Arial" w:hAnsi="Arial"/>
          <w:lang w:val="fr-FR"/>
        </w:rPr>
      </w:pPr>
      <w:r w:rsidRPr="00272FD8">
        <w:rPr>
          <w:rFonts w:ascii="Arial" w:hAnsi="Arial"/>
          <w:lang w:val="fr-FR"/>
        </w:rPr>
        <w:t>in-f</w:t>
      </w:r>
      <w:r w:rsidRPr="00272FD8">
        <w:rPr>
          <w:rFonts w:ascii="Arial" w:hAnsi="Arial"/>
          <w:vertAlign w:val="superscript"/>
          <w:lang w:val="fr-FR"/>
        </w:rPr>
        <w:t>o</w:t>
      </w:r>
      <w:r w:rsidRPr="00272FD8">
        <w:rPr>
          <w:rFonts w:ascii="Arial" w:hAnsi="Arial"/>
          <w:lang w:val="fr-FR"/>
        </w:rPr>
        <w:t xml:space="preserve"> </w:t>
      </w:r>
    </w:p>
    <w:p w:rsidR="00291074" w:rsidRPr="00272FD8" w:rsidRDefault="00291074" w:rsidP="00291074">
      <w:pPr>
        <w:framePr w:w="4799" w:h="212" w:wrap="auto" w:vAnchor="page" w:hAnchor="page" w:x="1998" w:y="11827"/>
        <w:widowControl w:val="0"/>
        <w:autoSpaceDE w:val="0"/>
        <w:autoSpaceDN w:val="0"/>
        <w:adjustRightInd w:val="0"/>
        <w:jc w:val="both"/>
        <w:rPr>
          <w:rFonts w:ascii="Arial" w:hAnsi="Arial"/>
          <w:lang w:val="fr-FR"/>
        </w:rPr>
      </w:pPr>
      <w:r w:rsidRPr="00272FD8">
        <w:rPr>
          <w:rFonts w:ascii="Arial" w:hAnsi="Arial"/>
          <w:lang w:val="fr-FR"/>
        </w:rPr>
        <w:t xml:space="preserve">in-folio (format de document écrit) (voir l’exemple 43). </w:t>
      </w:r>
    </w:p>
    <w:p w:rsidR="00291074" w:rsidRPr="00272FD8" w:rsidRDefault="00291074" w:rsidP="00291074">
      <w:pPr>
        <w:framePr w:w="555" w:h="212" w:wrap="auto" w:vAnchor="page" w:hAnchor="page" w:x="1081" w:y="12067"/>
        <w:widowControl w:val="0"/>
        <w:autoSpaceDE w:val="0"/>
        <w:autoSpaceDN w:val="0"/>
        <w:adjustRightInd w:val="0"/>
        <w:jc w:val="both"/>
        <w:rPr>
          <w:rFonts w:ascii="Arial" w:hAnsi="Arial"/>
          <w:lang w:val="fr-FR"/>
        </w:rPr>
      </w:pPr>
      <w:r w:rsidRPr="00272FD8">
        <w:rPr>
          <w:rFonts w:ascii="Arial" w:hAnsi="Arial"/>
          <w:lang w:val="fr-FR"/>
        </w:rPr>
        <w:t>in-4</w:t>
      </w:r>
      <w:r w:rsidRPr="00272FD8">
        <w:rPr>
          <w:rFonts w:ascii="Arial" w:hAnsi="Arial"/>
          <w:vertAlign w:val="superscript"/>
          <w:lang w:val="fr-FR"/>
        </w:rPr>
        <w:t>o</w:t>
      </w:r>
      <w:r w:rsidRPr="00272FD8">
        <w:rPr>
          <w:rFonts w:ascii="Arial" w:hAnsi="Arial"/>
          <w:lang w:val="fr-FR"/>
        </w:rPr>
        <w:t xml:space="preserve"> </w:t>
      </w:r>
    </w:p>
    <w:p w:rsidR="00291074" w:rsidRPr="00272FD8" w:rsidRDefault="00291074" w:rsidP="00291074">
      <w:pPr>
        <w:framePr w:w="3353" w:h="212" w:wrap="auto" w:vAnchor="page" w:hAnchor="page" w:x="1998" w:y="12067"/>
        <w:widowControl w:val="0"/>
        <w:autoSpaceDE w:val="0"/>
        <w:autoSpaceDN w:val="0"/>
        <w:adjustRightInd w:val="0"/>
        <w:jc w:val="both"/>
        <w:rPr>
          <w:rFonts w:ascii="Arial" w:hAnsi="Arial"/>
          <w:lang w:val="fr-FR"/>
        </w:rPr>
      </w:pPr>
      <w:r w:rsidRPr="00272FD8">
        <w:rPr>
          <w:rFonts w:ascii="Arial" w:hAnsi="Arial"/>
          <w:lang w:val="fr-FR"/>
        </w:rPr>
        <w:t xml:space="preserve">in-quarto (format de document écrit). </w:t>
      </w:r>
    </w:p>
    <w:p w:rsidR="00291074" w:rsidRPr="00272FD8" w:rsidRDefault="00291074" w:rsidP="00291074">
      <w:pPr>
        <w:framePr w:w="555" w:h="212" w:wrap="auto" w:vAnchor="page" w:hAnchor="page" w:x="1081" w:y="12307"/>
        <w:widowControl w:val="0"/>
        <w:autoSpaceDE w:val="0"/>
        <w:autoSpaceDN w:val="0"/>
        <w:adjustRightInd w:val="0"/>
        <w:jc w:val="both"/>
        <w:rPr>
          <w:rFonts w:ascii="Arial" w:hAnsi="Arial"/>
          <w:lang w:val="fr-FR"/>
        </w:rPr>
      </w:pPr>
      <w:r w:rsidRPr="00272FD8">
        <w:rPr>
          <w:rFonts w:ascii="Arial" w:hAnsi="Arial"/>
          <w:lang w:val="fr-FR"/>
        </w:rPr>
        <w:t>in-8</w:t>
      </w:r>
      <w:r w:rsidRPr="00272FD8">
        <w:rPr>
          <w:rFonts w:ascii="Arial" w:hAnsi="Arial"/>
          <w:vertAlign w:val="superscript"/>
          <w:lang w:val="fr-FR"/>
        </w:rPr>
        <w:t>o</w:t>
      </w:r>
      <w:r w:rsidRPr="00272FD8">
        <w:rPr>
          <w:rFonts w:ascii="Arial" w:hAnsi="Arial"/>
          <w:lang w:val="fr-FR"/>
        </w:rPr>
        <w:t xml:space="preserve"> </w:t>
      </w:r>
    </w:p>
    <w:p w:rsidR="00291074" w:rsidRPr="00272FD8" w:rsidRDefault="00291074" w:rsidP="00291074">
      <w:pPr>
        <w:framePr w:w="3377" w:h="212" w:wrap="auto" w:vAnchor="page" w:hAnchor="page" w:x="1998" w:y="12307"/>
        <w:widowControl w:val="0"/>
        <w:autoSpaceDE w:val="0"/>
        <w:autoSpaceDN w:val="0"/>
        <w:adjustRightInd w:val="0"/>
        <w:jc w:val="both"/>
        <w:rPr>
          <w:rFonts w:ascii="Arial" w:hAnsi="Arial"/>
          <w:lang w:val="fr-FR"/>
        </w:rPr>
      </w:pPr>
      <w:r w:rsidRPr="00272FD8">
        <w:rPr>
          <w:rFonts w:ascii="Arial" w:hAnsi="Arial"/>
          <w:lang w:val="fr-FR"/>
        </w:rPr>
        <w:t xml:space="preserve">in-octavo (format de document écrit). </w:t>
      </w:r>
    </w:p>
    <w:p w:rsidR="00291074" w:rsidRPr="00272FD8" w:rsidRDefault="00291074" w:rsidP="00291074">
      <w:pPr>
        <w:framePr w:w="444" w:h="212" w:wrap="auto" w:vAnchor="page" w:hAnchor="page" w:x="1081" w:y="12547"/>
        <w:widowControl w:val="0"/>
        <w:autoSpaceDE w:val="0"/>
        <w:autoSpaceDN w:val="0"/>
        <w:adjustRightInd w:val="0"/>
        <w:jc w:val="both"/>
        <w:rPr>
          <w:rFonts w:ascii="Arial" w:hAnsi="Arial"/>
          <w:lang w:val="fr-FR"/>
        </w:rPr>
      </w:pPr>
      <w:r w:rsidRPr="00272FD8">
        <w:rPr>
          <w:rFonts w:ascii="Arial" w:hAnsi="Arial"/>
          <w:lang w:val="fr-FR"/>
        </w:rPr>
        <w:t xml:space="preserve">in-6 </w:t>
      </w:r>
    </w:p>
    <w:p w:rsidR="00291074" w:rsidRPr="00272FD8" w:rsidRDefault="00291074" w:rsidP="00291074">
      <w:pPr>
        <w:framePr w:w="344" w:h="212" w:wrap="auto" w:vAnchor="page" w:hAnchor="page" w:x="1623" w:y="12547"/>
        <w:widowControl w:val="0"/>
        <w:autoSpaceDE w:val="0"/>
        <w:autoSpaceDN w:val="0"/>
        <w:adjustRightInd w:val="0"/>
        <w:jc w:val="both"/>
        <w:rPr>
          <w:rFonts w:ascii="Arial" w:hAnsi="Arial"/>
          <w:lang w:val="fr-FR"/>
        </w:rPr>
      </w:pPr>
      <w:r w:rsidRPr="00272FD8">
        <w:rPr>
          <w:rFonts w:ascii="Arial" w:hAnsi="Arial"/>
          <w:lang w:val="fr-FR"/>
        </w:rPr>
        <w:t xml:space="preserve">(et </w:t>
      </w:r>
    </w:p>
    <w:p w:rsidR="00291074" w:rsidRPr="00272FD8" w:rsidRDefault="00291074" w:rsidP="00291074">
      <w:pPr>
        <w:framePr w:w="544" w:h="212" w:wrap="auto" w:vAnchor="page" w:hAnchor="page" w:x="1081" w:y="12778"/>
        <w:widowControl w:val="0"/>
        <w:autoSpaceDE w:val="0"/>
        <w:autoSpaceDN w:val="0"/>
        <w:adjustRightInd w:val="0"/>
        <w:jc w:val="both"/>
        <w:rPr>
          <w:rFonts w:ascii="Arial" w:hAnsi="Arial"/>
          <w:lang w:val="fr-FR"/>
        </w:rPr>
      </w:pPr>
      <w:r w:rsidRPr="00272FD8">
        <w:rPr>
          <w:rFonts w:ascii="Arial" w:hAnsi="Arial"/>
          <w:lang w:val="fr-FR"/>
        </w:rPr>
        <w:t xml:space="preserve">plus) </w:t>
      </w:r>
    </w:p>
    <w:p w:rsidR="00291074" w:rsidRPr="00272FD8" w:rsidRDefault="00291074" w:rsidP="00291074">
      <w:pPr>
        <w:framePr w:w="9051" w:h="408" w:wrap="auto" w:vAnchor="page" w:hAnchor="page" w:x="1998" w:y="12582"/>
        <w:widowControl w:val="0"/>
        <w:autoSpaceDE w:val="0"/>
        <w:autoSpaceDN w:val="0"/>
        <w:adjustRightInd w:val="0"/>
        <w:jc w:val="both"/>
        <w:rPr>
          <w:rFonts w:ascii="Arial" w:hAnsi="Arial"/>
          <w:lang w:val="fr-FR"/>
        </w:rPr>
      </w:pPr>
      <w:r w:rsidRPr="00272FD8">
        <w:rPr>
          <w:rFonts w:ascii="Arial" w:hAnsi="Arial"/>
          <w:lang w:val="fr-FR"/>
        </w:rPr>
        <w:t xml:space="preserve">in-six,  in-douze,  in-seize,  in-vingt-quatre,  in-trente-deux,  etc.  (formats  de  document  écrit :  pliure).  La  mention du format n'est essentielle que pour les livres anciens (en gros, avant 1850). </w:t>
      </w:r>
    </w:p>
    <w:p w:rsidR="00291074" w:rsidRPr="00291074" w:rsidRDefault="00291074" w:rsidP="00291074">
      <w:pPr>
        <w:widowControl w:val="0"/>
        <w:autoSpaceDE w:val="0"/>
        <w:autoSpaceDN w:val="0"/>
        <w:adjustRightInd w:val="0"/>
        <w:jc w:val="both"/>
        <w:rPr>
          <w:sz w:val="24"/>
          <w:szCs w:val="24"/>
          <w:lang w:val="fr-FR"/>
        </w:rPr>
        <w:sectPr w:rsidR="00291074" w:rsidRPr="00291074">
          <w:headerReference w:type="default" r:id="rId7"/>
          <w:pgSz w:w="12240" w:h="15840"/>
          <w:pgMar w:top="1440" w:right="1800" w:bottom="1440" w:left="1800" w:header="720" w:footer="720" w:gutter="0"/>
          <w:cols w:space="720"/>
          <w:noEndnote/>
        </w:sectPr>
      </w:pPr>
    </w:p>
    <w:p w:rsidR="00291074" w:rsidRPr="00291074" w:rsidRDefault="00291074" w:rsidP="00291074">
      <w:pPr>
        <w:framePr w:w="444" w:h="212" w:wrap="auto" w:vAnchor="page" w:hAnchor="page" w:x="10829" w:y="579"/>
        <w:widowControl w:val="0"/>
        <w:autoSpaceDE w:val="0"/>
        <w:autoSpaceDN w:val="0"/>
        <w:adjustRightInd w:val="0"/>
        <w:jc w:val="both"/>
        <w:rPr>
          <w:rFonts w:ascii="Arial" w:hAnsi="Arial"/>
          <w:sz w:val="19"/>
          <w:szCs w:val="19"/>
          <w:lang w:val="fr-FR"/>
        </w:rPr>
      </w:pPr>
      <w:bookmarkStart w:id="0" w:name="page154"/>
      <w:bookmarkEnd w:id="0"/>
    </w:p>
    <w:p w:rsidR="00291074" w:rsidRPr="00272FD8" w:rsidRDefault="00291074" w:rsidP="00272FD8">
      <w:pPr>
        <w:framePr w:w="9670" w:h="877" w:wrap="auto" w:vAnchor="page" w:hAnchor="page" w:x="1081" w:y="925"/>
        <w:widowControl w:val="0"/>
        <w:autoSpaceDE w:val="0"/>
        <w:autoSpaceDN w:val="0"/>
        <w:adjustRightInd w:val="0"/>
        <w:jc w:val="both"/>
        <w:rPr>
          <w:rFonts w:ascii="Arial" w:hAnsi="Arial"/>
          <w:lang w:val="fr-FR"/>
        </w:rPr>
      </w:pPr>
      <w:r w:rsidRPr="00272FD8">
        <w:rPr>
          <w:rFonts w:ascii="Arial" w:hAnsi="Arial"/>
          <w:lang w:val="fr-FR"/>
        </w:rPr>
        <w:t xml:space="preserve">Le  tableau  ci-dessous  indique  les  principaux  cas  de  figure  du  système  avec  abréviations  latines.  Dans  la  deuxième colonne, on trouve le cas de figure et, sur la ligne en dessous, apparaît la règle d’écriture ou une autre précision. Dans la colonne suivante se trouvent des exemples. </w:t>
      </w:r>
    </w:p>
    <w:p w:rsidR="00272FD8" w:rsidRDefault="00291074" w:rsidP="00272FD8">
      <w:pPr>
        <w:framePr w:w="2782" w:h="203" w:wrap="auto" w:vAnchor="page" w:hAnchor="page" w:x="1422" w:y="2015"/>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PRINCIPAUX CAS DE FIGURE </w:t>
      </w:r>
    </w:p>
    <w:p w:rsidR="00272FD8" w:rsidRPr="00291074" w:rsidRDefault="00272FD8" w:rsidP="00291074">
      <w:pPr>
        <w:framePr w:w="2782" w:h="203" w:wrap="auto" w:vAnchor="page" w:hAnchor="page" w:x="1422" w:y="2015"/>
        <w:widowControl w:val="0"/>
        <w:autoSpaceDE w:val="0"/>
        <w:autoSpaceDN w:val="0"/>
        <w:adjustRightInd w:val="0"/>
        <w:jc w:val="both"/>
        <w:rPr>
          <w:rFonts w:ascii="Arial" w:hAnsi="Arial"/>
          <w:sz w:val="18"/>
          <w:szCs w:val="18"/>
          <w:lang w:val="fr-FR"/>
        </w:rPr>
      </w:pPr>
    </w:p>
    <w:p w:rsidR="00291074" w:rsidRPr="00291074" w:rsidRDefault="00291074" w:rsidP="00291074">
      <w:pPr>
        <w:framePr w:w="1123" w:h="203" w:wrap="auto" w:vAnchor="page" w:hAnchor="page" w:x="7039" w:y="2015"/>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EXEMPLES </w:t>
      </w:r>
    </w:p>
    <w:p w:rsidR="00291074" w:rsidRPr="00291074" w:rsidRDefault="00291074" w:rsidP="00291074">
      <w:pPr>
        <w:framePr w:w="5735" w:h="581" w:wrap="auto" w:vAnchor="page" w:hAnchor="page" w:x="1081" w:y="2268"/>
        <w:widowControl w:val="0"/>
        <w:autoSpaceDE w:val="0"/>
        <w:autoSpaceDN w:val="0"/>
        <w:adjustRightInd w:val="0"/>
        <w:ind w:left="504" w:hanging="504"/>
        <w:jc w:val="both"/>
        <w:rPr>
          <w:rFonts w:ascii="Arial" w:hAnsi="Arial"/>
          <w:sz w:val="17"/>
          <w:szCs w:val="17"/>
          <w:lang w:val="fr-FR"/>
        </w:rPr>
      </w:pPr>
      <w:r w:rsidRPr="00291074">
        <w:rPr>
          <w:rFonts w:ascii="Arial" w:hAnsi="Arial"/>
          <w:sz w:val="17"/>
          <w:szCs w:val="17"/>
          <w:lang w:val="fr-FR"/>
        </w:rPr>
        <w:t>01</w:t>
      </w:r>
      <w:r w:rsidR="00272FD8">
        <w:rPr>
          <w:rFonts w:ascii="Arial" w:hAnsi="Arial"/>
          <w:sz w:val="17"/>
          <w:szCs w:val="17"/>
          <w:lang w:val="fr-FR"/>
        </w:rPr>
        <w:t xml:space="preserve">     </w:t>
      </w:r>
      <w:r w:rsidRPr="00291074">
        <w:rPr>
          <w:rFonts w:ascii="Arial" w:hAnsi="Arial"/>
          <w:sz w:val="17"/>
          <w:szCs w:val="17"/>
          <w:lang w:val="fr-FR"/>
        </w:rPr>
        <w:t xml:space="preserve"> Première référence d’un document  </w:t>
      </w:r>
    </w:p>
    <w:p w:rsidR="00291074" w:rsidRPr="00291074" w:rsidRDefault="00291074" w:rsidP="00291074">
      <w:pPr>
        <w:framePr w:w="5735" w:h="581" w:wrap="auto" w:vAnchor="page" w:hAnchor="page" w:x="1081" w:y="2268"/>
        <w:widowControl w:val="0"/>
        <w:autoSpaceDE w:val="0"/>
        <w:autoSpaceDN w:val="0"/>
        <w:adjustRightInd w:val="0"/>
        <w:ind w:left="504"/>
        <w:jc w:val="both"/>
        <w:rPr>
          <w:rFonts w:ascii="Arial" w:hAnsi="Arial"/>
          <w:sz w:val="17"/>
          <w:szCs w:val="17"/>
          <w:lang w:val="fr-FR"/>
        </w:rPr>
      </w:pPr>
      <w:r w:rsidRPr="00291074">
        <w:rPr>
          <w:rFonts w:ascii="Arial" w:hAnsi="Arial"/>
          <w:sz w:val="17"/>
          <w:szCs w:val="17"/>
          <w:lang w:val="fr-FR"/>
        </w:rPr>
        <w:t xml:space="preserve">Elle  s’écrit  au  long.  Les  prénoms  des  références  seront  tous donnés au long ou tous remplacés par l’initiale. </w:t>
      </w:r>
    </w:p>
    <w:p w:rsidR="00291074" w:rsidRPr="00291074" w:rsidRDefault="00291074" w:rsidP="00291074">
      <w:pPr>
        <w:framePr w:w="735" w:h="203" w:wrap="auto" w:vAnchor="page" w:hAnchor="page" w:x="7039" w:y="223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39" w:y="2413"/>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Default="00291074" w:rsidP="00291074">
      <w:pPr>
        <w:framePr w:w="3943" w:h="363" w:wrap="auto" w:vAnchor="page" w:hAnchor="page" w:x="7185" w:y="2485"/>
        <w:widowControl w:val="0"/>
        <w:autoSpaceDE w:val="0"/>
        <w:autoSpaceDN w:val="0"/>
        <w:adjustRightInd w:val="0"/>
        <w:ind w:firstLine="47"/>
        <w:jc w:val="both"/>
        <w:rPr>
          <w:rFonts w:ascii="Arial" w:hAnsi="Arial"/>
          <w:sz w:val="16"/>
          <w:szCs w:val="16"/>
          <w:lang w:val="fr-FR"/>
        </w:rPr>
      </w:pPr>
      <w:r w:rsidRPr="00291074">
        <w:rPr>
          <w:rFonts w:ascii="Arial" w:hAnsi="Arial"/>
          <w:sz w:val="16"/>
          <w:szCs w:val="16"/>
          <w:lang w:val="fr-FR"/>
        </w:rPr>
        <w:t>Pierre   Beaulieu,</w:t>
      </w:r>
      <w:r w:rsidRPr="00291074">
        <w:rPr>
          <w:rFonts w:ascii="Arial" w:hAnsi="Arial"/>
          <w:i/>
          <w:iCs/>
          <w:sz w:val="16"/>
          <w:szCs w:val="16"/>
          <w:lang w:val="fr-FR"/>
        </w:rPr>
        <w:t xml:space="preserve">   Les   Amis</w:t>
      </w:r>
      <w:r w:rsidRPr="00291074">
        <w:rPr>
          <w:rFonts w:ascii="Arial" w:hAnsi="Arial"/>
          <w:sz w:val="16"/>
          <w:szCs w:val="16"/>
          <w:lang w:val="fr-FR"/>
        </w:rPr>
        <w:t xml:space="preserve">,   Montréal,   Boréal,  1990, p. 25. </w:t>
      </w:r>
    </w:p>
    <w:p w:rsidR="00272FD8" w:rsidRPr="00291074" w:rsidRDefault="00272FD8" w:rsidP="00272FD8">
      <w:pPr>
        <w:framePr w:w="3943" w:h="363" w:wrap="auto" w:vAnchor="page" w:hAnchor="page" w:x="7185" w:y="2485"/>
        <w:widowControl w:val="0"/>
        <w:autoSpaceDE w:val="0"/>
        <w:autoSpaceDN w:val="0"/>
        <w:adjustRightInd w:val="0"/>
        <w:jc w:val="both"/>
        <w:rPr>
          <w:rFonts w:ascii="Arial" w:hAnsi="Arial"/>
          <w:sz w:val="16"/>
          <w:szCs w:val="16"/>
          <w:lang w:val="fr-FR"/>
        </w:rPr>
      </w:pPr>
    </w:p>
    <w:p w:rsidR="00291074" w:rsidRPr="00291074" w:rsidRDefault="00291074" w:rsidP="00291074">
      <w:pPr>
        <w:framePr w:w="5749" w:h="386" w:wrap="auto" w:vAnchor="page" w:hAnchor="page" w:x="1081" w:y="2888"/>
        <w:widowControl w:val="0"/>
        <w:autoSpaceDE w:val="0"/>
        <w:autoSpaceDN w:val="0"/>
        <w:adjustRightInd w:val="0"/>
        <w:ind w:left="341" w:hanging="341"/>
        <w:jc w:val="both"/>
        <w:rPr>
          <w:rFonts w:ascii="Arial" w:hAnsi="Arial"/>
          <w:sz w:val="17"/>
          <w:szCs w:val="17"/>
          <w:lang w:val="fr-FR"/>
        </w:rPr>
      </w:pPr>
      <w:r w:rsidRPr="00291074">
        <w:rPr>
          <w:rFonts w:ascii="Arial" w:hAnsi="Arial"/>
          <w:sz w:val="17"/>
          <w:szCs w:val="17"/>
          <w:lang w:val="fr-FR"/>
        </w:rPr>
        <w:t xml:space="preserve">02 </w:t>
      </w:r>
      <w:r w:rsidR="00272FD8">
        <w:rPr>
          <w:rFonts w:ascii="Arial" w:hAnsi="Arial"/>
          <w:sz w:val="17"/>
          <w:szCs w:val="17"/>
          <w:lang w:val="fr-FR"/>
        </w:rPr>
        <w:t xml:space="preserve"> </w:t>
      </w:r>
      <w:r w:rsidRPr="00291074">
        <w:rPr>
          <w:rFonts w:ascii="Arial" w:hAnsi="Arial"/>
          <w:sz w:val="17"/>
          <w:szCs w:val="17"/>
          <w:lang w:val="fr-FR"/>
        </w:rPr>
        <w:t xml:space="preserve">Références ultérieures consécutives du même document à la même  page </w:t>
      </w:r>
    </w:p>
    <w:p w:rsidR="00291074" w:rsidRPr="00291074" w:rsidRDefault="00291074" w:rsidP="00291074">
      <w:pPr>
        <w:framePr w:w="461" w:h="203" w:wrap="auto" w:vAnchor="page" w:hAnchor="page" w:x="1705" w:y="3275"/>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Ibid.</w:t>
      </w:r>
      <w:r w:rsidRPr="00291074">
        <w:rPr>
          <w:rFonts w:ascii="Arial" w:hAnsi="Arial"/>
          <w:sz w:val="18"/>
          <w:szCs w:val="18"/>
          <w:lang w:val="fr-FR"/>
        </w:rPr>
        <w:t xml:space="preserve"> </w:t>
      </w:r>
    </w:p>
    <w:p w:rsidR="00291074" w:rsidRPr="00291074" w:rsidRDefault="00291074" w:rsidP="00291074">
      <w:pPr>
        <w:framePr w:w="735" w:h="203" w:wrap="auto" w:vAnchor="page" w:hAnchor="page" w:x="7039" w:y="286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39" w:y="304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43" w:h="363" w:wrap="auto" w:vAnchor="page" w:hAnchor="page" w:x="7185" w:y="3116"/>
        <w:widowControl w:val="0"/>
        <w:autoSpaceDE w:val="0"/>
        <w:autoSpaceDN w:val="0"/>
        <w:adjustRightInd w:val="0"/>
        <w:ind w:firstLine="47"/>
        <w:jc w:val="both"/>
        <w:rPr>
          <w:rFonts w:ascii="Arial" w:hAnsi="Arial"/>
          <w:sz w:val="16"/>
          <w:szCs w:val="16"/>
          <w:lang w:val="fr-FR"/>
        </w:rPr>
      </w:pPr>
      <w:r w:rsidRPr="00291074">
        <w:rPr>
          <w:rFonts w:ascii="Arial" w:hAnsi="Arial"/>
          <w:sz w:val="16"/>
          <w:szCs w:val="16"/>
          <w:lang w:val="fr-FR"/>
        </w:rPr>
        <w:t>Pierre   Beaulieu,</w:t>
      </w:r>
      <w:r w:rsidRPr="00291074">
        <w:rPr>
          <w:rFonts w:ascii="Arial" w:hAnsi="Arial"/>
          <w:i/>
          <w:iCs/>
          <w:sz w:val="16"/>
          <w:szCs w:val="16"/>
          <w:lang w:val="fr-FR"/>
        </w:rPr>
        <w:t xml:space="preserve">   Les   Amis</w:t>
      </w:r>
      <w:r w:rsidRPr="00291074">
        <w:rPr>
          <w:rFonts w:ascii="Arial" w:hAnsi="Arial"/>
          <w:sz w:val="16"/>
          <w:szCs w:val="16"/>
          <w:lang w:val="fr-FR"/>
        </w:rPr>
        <w:t xml:space="preserve">,   Montréal,   Boréal,  1990, p. 25. </w:t>
      </w:r>
    </w:p>
    <w:p w:rsidR="00291074" w:rsidRPr="00291074" w:rsidRDefault="00291074" w:rsidP="00291074">
      <w:pPr>
        <w:framePr w:w="105" w:h="135" w:wrap="auto" w:vAnchor="page" w:hAnchor="page" w:x="7039" w:y="3457"/>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2105" w:h="203" w:wrap="auto" w:vAnchor="page" w:hAnchor="page" w:x="7156" w:y="3481"/>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Ibid.</w:t>
      </w:r>
      <w:r w:rsidRPr="00291074">
        <w:rPr>
          <w:rFonts w:ascii="Arial" w:hAnsi="Arial"/>
          <w:sz w:val="18"/>
          <w:szCs w:val="18"/>
          <w:lang w:val="fr-FR"/>
        </w:rPr>
        <w:t xml:space="preserve"> (= </w:t>
      </w:r>
      <w:r w:rsidRPr="00291074">
        <w:rPr>
          <w:rFonts w:ascii="Arial" w:hAnsi="Arial"/>
          <w:i/>
          <w:iCs/>
          <w:sz w:val="18"/>
          <w:szCs w:val="18"/>
          <w:lang w:val="fr-FR"/>
        </w:rPr>
        <w:t>Les Amis</w:t>
      </w:r>
      <w:r w:rsidRPr="00291074">
        <w:rPr>
          <w:rFonts w:ascii="Arial" w:hAnsi="Arial"/>
          <w:sz w:val="18"/>
          <w:szCs w:val="18"/>
          <w:lang w:val="fr-FR"/>
        </w:rPr>
        <w:t xml:space="preserve">, p. 25) </w:t>
      </w:r>
    </w:p>
    <w:p w:rsidR="00291074" w:rsidRPr="00291074" w:rsidRDefault="00291074" w:rsidP="00291074">
      <w:pPr>
        <w:framePr w:w="5697" w:h="363" w:wrap="auto" w:vAnchor="page" w:hAnchor="page" w:x="1081" w:y="3747"/>
        <w:widowControl w:val="0"/>
        <w:autoSpaceDE w:val="0"/>
        <w:autoSpaceDN w:val="0"/>
        <w:adjustRightInd w:val="0"/>
        <w:ind w:left="341" w:hanging="341"/>
        <w:jc w:val="both"/>
        <w:rPr>
          <w:rFonts w:ascii="Arial" w:hAnsi="Arial"/>
          <w:sz w:val="16"/>
          <w:szCs w:val="16"/>
          <w:lang w:val="fr-FR"/>
        </w:rPr>
      </w:pPr>
      <w:r w:rsidRPr="00291074">
        <w:rPr>
          <w:rFonts w:ascii="Arial" w:hAnsi="Arial"/>
          <w:sz w:val="16"/>
          <w:szCs w:val="16"/>
          <w:lang w:val="fr-FR"/>
        </w:rPr>
        <w:t xml:space="preserve">03 </w:t>
      </w:r>
      <w:r w:rsidR="00272FD8">
        <w:rPr>
          <w:rFonts w:ascii="Arial" w:hAnsi="Arial"/>
          <w:sz w:val="16"/>
          <w:szCs w:val="16"/>
          <w:lang w:val="fr-FR"/>
        </w:rPr>
        <w:t xml:space="preserve">  </w:t>
      </w:r>
      <w:r w:rsidRPr="00291074">
        <w:rPr>
          <w:rFonts w:ascii="Arial" w:hAnsi="Arial"/>
          <w:sz w:val="16"/>
          <w:szCs w:val="16"/>
          <w:lang w:val="fr-FR"/>
        </w:rPr>
        <w:t xml:space="preserve">Références   ultérieures   consécutives   du   même   document   à   des  pages différentes </w:t>
      </w:r>
    </w:p>
    <w:p w:rsidR="00291074" w:rsidRPr="00291074" w:rsidRDefault="00291074" w:rsidP="00291074">
      <w:pPr>
        <w:framePr w:w="923" w:h="203" w:wrap="auto" w:vAnchor="page" w:hAnchor="page" w:x="1705" w:y="4112"/>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Ibid.</w:t>
      </w:r>
      <w:r w:rsidRPr="00291074">
        <w:rPr>
          <w:rFonts w:ascii="Arial" w:hAnsi="Arial"/>
          <w:sz w:val="18"/>
          <w:szCs w:val="18"/>
          <w:lang w:val="fr-FR"/>
        </w:rPr>
        <w:t xml:space="preserve">, p. x. </w:t>
      </w:r>
    </w:p>
    <w:p w:rsidR="00291074" w:rsidRPr="00291074" w:rsidRDefault="00291074" w:rsidP="00291074">
      <w:pPr>
        <w:framePr w:w="735" w:h="203" w:wrap="auto" w:vAnchor="page" w:hAnchor="page" w:x="7039" w:y="370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39" w:y="388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01" w:h="363" w:wrap="auto" w:vAnchor="page" w:hAnchor="page" w:x="7185" w:y="3954"/>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1.  Pierre  Beaulieu,</w:t>
      </w:r>
      <w:r w:rsidRPr="00291074">
        <w:rPr>
          <w:rFonts w:ascii="Arial" w:hAnsi="Arial"/>
          <w:i/>
          <w:iCs/>
          <w:sz w:val="16"/>
          <w:szCs w:val="16"/>
          <w:lang w:val="fr-FR"/>
        </w:rPr>
        <w:t xml:space="preserve">  Les  Amis</w:t>
      </w:r>
      <w:r w:rsidRPr="00291074">
        <w:rPr>
          <w:rFonts w:ascii="Arial" w:hAnsi="Arial"/>
          <w:sz w:val="16"/>
          <w:szCs w:val="16"/>
          <w:lang w:val="fr-FR"/>
        </w:rPr>
        <w:t xml:space="preserve">,  Montréal,  Boréal,  1990, p. 25. </w:t>
      </w:r>
    </w:p>
    <w:p w:rsidR="00291074" w:rsidRPr="00291074" w:rsidRDefault="00291074" w:rsidP="00291074">
      <w:pPr>
        <w:framePr w:w="105" w:h="135" w:wrap="auto" w:vAnchor="page" w:hAnchor="page" w:x="7039" w:y="4297"/>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2630" w:h="203" w:wrap="auto" w:vAnchor="page" w:hAnchor="page" w:x="7156" w:y="4322"/>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Ibid.</w:t>
      </w:r>
      <w:r w:rsidRPr="00291074">
        <w:rPr>
          <w:rFonts w:ascii="Arial" w:hAnsi="Arial"/>
          <w:sz w:val="18"/>
          <w:szCs w:val="18"/>
          <w:lang w:val="fr-FR"/>
        </w:rPr>
        <w:t xml:space="preserve">, p. 40 (= </w:t>
      </w:r>
      <w:r w:rsidRPr="00291074">
        <w:rPr>
          <w:rFonts w:ascii="Arial" w:hAnsi="Arial"/>
          <w:i/>
          <w:iCs/>
          <w:sz w:val="18"/>
          <w:szCs w:val="18"/>
          <w:lang w:val="fr-FR"/>
        </w:rPr>
        <w:t>Les Amis</w:t>
      </w:r>
      <w:r w:rsidRPr="00291074">
        <w:rPr>
          <w:rFonts w:ascii="Arial" w:hAnsi="Arial"/>
          <w:sz w:val="18"/>
          <w:szCs w:val="18"/>
          <w:lang w:val="fr-FR"/>
        </w:rPr>
        <w:t xml:space="preserve">, p. 40) </w:t>
      </w:r>
    </w:p>
    <w:p w:rsidR="00291074" w:rsidRPr="00291074" w:rsidRDefault="00291074" w:rsidP="00291074">
      <w:pPr>
        <w:framePr w:w="5618" w:h="386" w:wrap="auto" w:vAnchor="page" w:hAnchor="page" w:x="1081" w:y="4564"/>
        <w:widowControl w:val="0"/>
        <w:autoSpaceDE w:val="0"/>
        <w:autoSpaceDN w:val="0"/>
        <w:adjustRightInd w:val="0"/>
        <w:ind w:left="341" w:hanging="341"/>
        <w:jc w:val="both"/>
        <w:rPr>
          <w:rFonts w:ascii="Arial" w:hAnsi="Arial"/>
          <w:sz w:val="17"/>
          <w:szCs w:val="17"/>
          <w:lang w:val="fr-FR"/>
        </w:rPr>
      </w:pPr>
      <w:r w:rsidRPr="00291074">
        <w:rPr>
          <w:rFonts w:ascii="Arial" w:hAnsi="Arial"/>
          <w:sz w:val="17"/>
          <w:szCs w:val="17"/>
          <w:lang w:val="fr-FR"/>
        </w:rPr>
        <w:t xml:space="preserve">04 </w:t>
      </w:r>
      <w:r w:rsidR="00272FD8">
        <w:rPr>
          <w:rFonts w:ascii="Arial" w:hAnsi="Arial"/>
          <w:sz w:val="17"/>
          <w:szCs w:val="17"/>
          <w:lang w:val="fr-FR"/>
        </w:rPr>
        <w:t xml:space="preserve">   </w:t>
      </w:r>
      <w:r w:rsidRPr="00291074">
        <w:rPr>
          <w:rFonts w:ascii="Arial" w:hAnsi="Arial"/>
          <w:sz w:val="17"/>
          <w:szCs w:val="17"/>
          <w:lang w:val="fr-FR"/>
        </w:rPr>
        <w:t xml:space="preserve">Référence à un second document d’un auteur dont on a déjà donné la référence d’un autre document </w:t>
      </w:r>
    </w:p>
    <w:p w:rsidR="00291074" w:rsidRPr="00291074" w:rsidRDefault="00291074" w:rsidP="00291074">
      <w:pPr>
        <w:framePr w:w="1207" w:h="203" w:wrap="auto" w:vAnchor="page" w:hAnchor="page" w:x="1681" w:y="4953"/>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Id.</w:t>
      </w:r>
      <w:r w:rsidRPr="00291074">
        <w:rPr>
          <w:rFonts w:ascii="Arial" w:hAnsi="Arial"/>
          <w:sz w:val="18"/>
          <w:szCs w:val="18"/>
          <w:lang w:val="fr-FR"/>
        </w:rPr>
        <w:t xml:space="preserve">, </w:t>
      </w:r>
      <w:r w:rsidRPr="00291074">
        <w:rPr>
          <w:rFonts w:ascii="Arial" w:hAnsi="Arial"/>
          <w:i/>
          <w:iCs/>
          <w:sz w:val="18"/>
          <w:szCs w:val="18"/>
          <w:lang w:val="fr-FR"/>
        </w:rPr>
        <w:t>Titre</w:t>
      </w:r>
      <w:r w:rsidRPr="00291074">
        <w:rPr>
          <w:rFonts w:ascii="Arial" w:hAnsi="Arial"/>
          <w:sz w:val="18"/>
          <w:szCs w:val="18"/>
          <w:lang w:val="fr-FR"/>
        </w:rPr>
        <w:t xml:space="preserve">, etc. </w:t>
      </w:r>
    </w:p>
    <w:p w:rsidR="00291074" w:rsidRPr="00291074" w:rsidRDefault="00291074" w:rsidP="00291074">
      <w:pPr>
        <w:framePr w:w="735" w:h="203" w:wrap="auto" w:vAnchor="page" w:hAnchor="page" w:x="7039" w:y="454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39" w:y="472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32" w:h="363" w:wrap="auto" w:vAnchor="page" w:hAnchor="page" w:x="7185" w:y="4794"/>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Steeve  Dumais,  </w:t>
      </w:r>
      <w:r w:rsidRPr="00291074">
        <w:rPr>
          <w:rFonts w:ascii="Arial" w:hAnsi="Arial"/>
          <w:i/>
          <w:iCs/>
          <w:sz w:val="16"/>
          <w:szCs w:val="16"/>
          <w:lang w:val="fr-FR"/>
        </w:rPr>
        <w:t>Les  Ennemis  m’énervent</w:t>
      </w:r>
      <w:r w:rsidRPr="00291074">
        <w:rPr>
          <w:rFonts w:ascii="Arial" w:hAnsi="Arial"/>
          <w:sz w:val="16"/>
          <w:szCs w:val="16"/>
          <w:lang w:val="fr-FR"/>
        </w:rPr>
        <w:t xml:space="preserve">,  Paris,  Minuit, 2000, p. 15. </w:t>
      </w:r>
    </w:p>
    <w:p w:rsidR="00291074" w:rsidRPr="00291074" w:rsidRDefault="00291074" w:rsidP="00291074">
      <w:pPr>
        <w:framePr w:w="105" w:h="135" w:wrap="auto" w:vAnchor="page" w:hAnchor="page" w:x="7039" w:y="513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4015" w:h="385" w:wrap="auto" w:vAnchor="page" w:hAnchor="page" w:x="7185" w:y="5185"/>
        <w:widowControl w:val="0"/>
        <w:autoSpaceDE w:val="0"/>
        <w:autoSpaceDN w:val="0"/>
        <w:adjustRightInd w:val="0"/>
        <w:ind w:firstLine="28"/>
        <w:jc w:val="both"/>
        <w:rPr>
          <w:rFonts w:ascii="Arial" w:hAnsi="Arial"/>
          <w:sz w:val="17"/>
          <w:szCs w:val="17"/>
          <w:lang w:val="fr-FR"/>
        </w:rPr>
      </w:pPr>
      <w:r w:rsidRPr="00291074">
        <w:rPr>
          <w:rFonts w:ascii="Arial" w:hAnsi="Arial"/>
          <w:i/>
          <w:iCs/>
          <w:sz w:val="17"/>
          <w:szCs w:val="17"/>
          <w:lang w:val="fr-FR"/>
        </w:rPr>
        <w:t>Id.</w:t>
      </w:r>
      <w:r w:rsidRPr="00291074">
        <w:rPr>
          <w:rFonts w:ascii="Arial" w:hAnsi="Arial"/>
          <w:sz w:val="17"/>
          <w:szCs w:val="17"/>
          <w:lang w:val="fr-FR"/>
        </w:rPr>
        <w:t xml:space="preserve">,  </w:t>
      </w:r>
      <w:r w:rsidRPr="00291074">
        <w:rPr>
          <w:rFonts w:ascii="Arial" w:hAnsi="Arial"/>
          <w:i/>
          <w:iCs/>
          <w:sz w:val="17"/>
          <w:szCs w:val="17"/>
          <w:lang w:val="fr-FR"/>
        </w:rPr>
        <w:t>Les  Amoureux  transis  qui  nous  supplient</w:t>
      </w:r>
      <w:r w:rsidRPr="00291074">
        <w:rPr>
          <w:rFonts w:ascii="Arial" w:hAnsi="Arial"/>
          <w:sz w:val="17"/>
          <w:szCs w:val="17"/>
          <w:lang w:val="fr-FR"/>
        </w:rPr>
        <w:t xml:space="preserve">, </w:t>
      </w:r>
      <w:r w:rsidRPr="00291074">
        <w:rPr>
          <w:rFonts w:ascii="Arial" w:hAnsi="Arial"/>
          <w:i/>
          <w:iCs/>
          <w:sz w:val="17"/>
          <w:szCs w:val="17"/>
          <w:lang w:val="fr-FR"/>
        </w:rPr>
        <w:t xml:space="preserve"> </w:t>
      </w:r>
      <w:r w:rsidRPr="00291074">
        <w:rPr>
          <w:rFonts w:ascii="Arial" w:hAnsi="Arial"/>
          <w:sz w:val="17"/>
          <w:szCs w:val="17"/>
          <w:lang w:val="fr-FR"/>
        </w:rPr>
        <w:t xml:space="preserve">Québec, L’instant même, 2001, p. 42. </w:t>
      </w:r>
    </w:p>
    <w:p w:rsidR="00291074" w:rsidRPr="00291074" w:rsidRDefault="00291074" w:rsidP="00291074">
      <w:pPr>
        <w:framePr w:w="5698" w:h="385" w:wrap="auto" w:vAnchor="page" w:hAnchor="page" w:x="1081" w:y="5610"/>
        <w:widowControl w:val="0"/>
        <w:autoSpaceDE w:val="0"/>
        <w:autoSpaceDN w:val="0"/>
        <w:adjustRightInd w:val="0"/>
        <w:ind w:left="341" w:hanging="341"/>
        <w:jc w:val="both"/>
        <w:rPr>
          <w:rFonts w:ascii="Arial" w:hAnsi="Arial"/>
          <w:sz w:val="17"/>
          <w:szCs w:val="17"/>
          <w:lang w:val="fr-FR"/>
        </w:rPr>
      </w:pPr>
      <w:r w:rsidRPr="00291074">
        <w:rPr>
          <w:rFonts w:ascii="Arial" w:hAnsi="Arial"/>
          <w:sz w:val="17"/>
          <w:szCs w:val="17"/>
          <w:lang w:val="fr-FR"/>
        </w:rPr>
        <w:t xml:space="preserve">05 </w:t>
      </w:r>
      <w:r w:rsidR="00272FD8">
        <w:rPr>
          <w:rFonts w:ascii="Arial" w:hAnsi="Arial"/>
          <w:sz w:val="17"/>
          <w:szCs w:val="17"/>
          <w:lang w:val="fr-FR"/>
        </w:rPr>
        <w:t xml:space="preserve">  </w:t>
      </w:r>
      <w:r w:rsidRPr="00291074">
        <w:rPr>
          <w:rFonts w:ascii="Arial" w:hAnsi="Arial"/>
          <w:sz w:val="17"/>
          <w:szCs w:val="17"/>
          <w:lang w:val="fr-FR"/>
        </w:rPr>
        <w:t xml:space="preserve">Référence  ultérieure  non  consécutive  d’un  document  d’un  auteur dont on n’a cité préalablement aucun autre document </w:t>
      </w:r>
    </w:p>
    <w:p w:rsidR="00291074" w:rsidRPr="00291074" w:rsidRDefault="00291074" w:rsidP="00291074">
      <w:pPr>
        <w:framePr w:w="3233" w:h="203" w:wrap="auto" w:vAnchor="page" w:hAnchor="page" w:x="1662" w:y="599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Prénom Nom de l’auteur, </w:t>
      </w:r>
      <w:r w:rsidRPr="00291074">
        <w:rPr>
          <w:rFonts w:ascii="Arial" w:hAnsi="Arial"/>
          <w:i/>
          <w:iCs/>
          <w:sz w:val="18"/>
          <w:szCs w:val="18"/>
          <w:lang w:val="fr-FR"/>
        </w:rPr>
        <w:t>op. cit.</w:t>
      </w:r>
      <w:r w:rsidRPr="00291074">
        <w:rPr>
          <w:rFonts w:ascii="Arial" w:hAnsi="Arial"/>
          <w:sz w:val="18"/>
          <w:szCs w:val="18"/>
          <w:lang w:val="fr-FR"/>
        </w:rPr>
        <w:t xml:space="preserve">, p. x. </w:t>
      </w:r>
    </w:p>
    <w:p w:rsidR="00291074" w:rsidRPr="00291074" w:rsidRDefault="00291074" w:rsidP="00291074">
      <w:pPr>
        <w:framePr w:w="735" w:h="203" w:wrap="auto" w:vAnchor="page" w:hAnchor="page" w:x="7039" w:y="558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39" w:y="5766"/>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43" w:h="363" w:wrap="auto" w:vAnchor="page" w:hAnchor="page" w:x="7185" w:y="5838"/>
        <w:widowControl w:val="0"/>
        <w:autoSpaceDE w:val="0"/>
        <w:autoSpaceDN w:val="0"/>
        <w:adjustRightInd w:val="0"/>
        <w:ind w:firstLine="47"/>
        <w:jc w:val="both"/>
        <w:rPr>
          <w:rFonts w:ascii="Arial" w:hAnsi="Arial"/>
          <w:sz w:val="16"/>
          <w:szCs w:val="16"/>
          <w:lang w:val="fr-FR"/>
        </w:rPr>
      </w:pPr>
      <w:r w:rsidRPr="00291074">
        <w:rPr>
          <w:rFonts w:ascii="Arial" w:hAnsi="Arial"/>
          <w:sz w:val="16"/>
          <w:szCs w:val="16"/>
          <w:lang w:val="fr-FR"/>
        </w:rPr>
        <w:t>Pierre   Beaulieu,</w:t>
      </w:r>
      <w:r w:rsidRPr="00291074">
        <w:rPr>
          <w:rFonts w:ascii="Arial" w:hAnsi="Arial"/>
          <w:i/>
          <w:iCs/>
          <w:sz w:val="16"/>
          <w:szCs w:val="16"/>
          <w:lang w:val="fr-FR"/>
        </w:rPr>
        <w:t xml:space="preserve">   Les   Amis</w:t>
      </w:r>
      <w:r w:rsidRPr="00291074">
        <w:rPr>
          <w:rFonts w:ascii="Arial" w:hAnsi="Arial"/>
          <w:sz w:val="16"/>
          <w:szCs w:val="16"/>
          <w:lang w:val="fr-FR"/>
        </w:rPr>
        <w:t xml:space="preserve">,   Montréal,   Boréal,  1990, p. 50. </w:t>
      </w:r>
    </w:p>
    <w:p w:rsidR="00291074" w:rsidRPr="00291074" w:rsidRDefault="00291074" w:rsidP="00291074">
      <w:pPr>
        <w:framePr w:w="105" w:h="135" w:wrap="auto" w:vAnchor="page" w:hAnchor="page" w:x="7039" w:y="6179"/>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3932" w:h="363" w:wrap="auto" w:vAnchor="page" w:hAnchor="page" w:x="7185" w:y="6251"/>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Steeve  Dumais,  </w:t>
      </w:r>
      <w:r w:rsidRPr="00291074">
        <w:rPr>
          <w:rFonts w:ascii="Arial" w:hAnsi="Arial"/>
          <w:i/>
          <w:iCs/>
          <w:sz w:val="16"/>
          <w:szCs w:val="16"/>
          <w:lang w:val="fr-FR"/>
        </w:rPr>
        <w:t>Les  Ennemis  m’énervent</w:t>
      </w:r>
      <w:r w:rsidRPr="00291074">
        <w:rPr>
          <w:rFonts w:ascii="Arial" w:hAnsi="Arial"/>
          <w:sz w:val="16"/>
          <w:szCs w:val="16"/>
          <w:lang w:val="fr-FR"/>
        </w:rPr>
        <w:t xml:space="preserve">,  Paris,  Minuit, 2000, p. 15. </w:t>
      </w:r>
    </w:p>
    <w:p w:rsidR="00291074" w:rsidRPr="00291074" w:rsidRDefault="00291074" w:rsidP="00291074">
      <w:pPr>
        <w:framePr w:w="105" w:h="135" w:wrap="auto" w:vAnchor="page" w:hAnchor="page" w:x="7039" w:y="659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3</w:t>
      </w:r>
    </w:p>
    <w:p w:rsidR="00291074" w:rsidRPr="00291074" w:rsidRDefault="00291074" w:rsidP="00291074">
      <w:pPr>
        <w:framePr w:w="2635" w:h="203" w:wrap="auto" w:vAnchor="page" w:hAnchor="page" w:x="7156" w:y="661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Pierre Beaulieu,</w:t>
      </w:r>
      <w:r w:rsidRPr="00291074">
        <w:rPr>
          <w:rFonts w:ascii="Arial" w:hAnsi="Arial"/>
          <w:i/>
          <w:iCs/>
          <w:sz w:val="18"/>
          <w:szCs w:val="18"/>
          <w:lang w:val="fr-FR"/>
        </w:rPr>
        <w:t xml:space="preserve"> op. cit.</w:t>
      </w:r>
      <w:r w:rsidRPr="00291074">
        <w:rPr>
          <w:rFonts w:ascii="Arial" w:hAnsi="Arial"/>
          <w:sz w:val="18"/>
          <w:szCs w:val="18"/>
          <w:lang w:val="fr-FR"/>
        </w:rPr>
        <w:t xml:space="preserve">, p. 40. </w:t>
      </w:r>
    </w:p>
    <w:p w:rsidR="00291074" w:rsidRPr="00291074" w:rsidRDefault="00291074" w:rsidP="00291074">
      <w:pPr>
        <w:framePr w:w="5821" w:h="410" w:wrap="auto" w:vAnchor="page" w:hAnchor="page" w:x="1081" w:y="6836"/>
        <w:widowControl w:val="0"/>
        <w:autoSpaceDE w:val="0"/>
        <w:autoSpaceDN w:val="0"/>
        <w:adjustRightInd w:val="0"/>
        <w:ind w:left="341" w:hanging="341"/>
        <w:jc w:val="both"/>
        <w:rPr>
          <w:rFonts w:ascii="Arial" w:hAnsi="Arial"/>
          <w:sz w:val="18"/>
          <w:szCs w:val="18"/>
          <w:lang w:val="fr-FR"/>
        </w:rPr>
      </w:pPr>
      <w:r w:rsidRPr="00291074">
        <w:rPr>
          <w:rFonts w:ascii="Arial" w:hAnsi="Arial"/>
          <w:sz w:val="18"/>
          <w:szCs w:val="18"/>
          <w:lang w:val="fr-FR"/>
        </w:rPr>
        <w:t xml:space="preserve">06 </w:t>
      </w:r>
      <w:r w:rsidR="00272FD8">
        <w:rPr>
          <w:rFonts w:ascii="Arial" w:hAnsi="Arial"/>
          <w:sz w:val="18"/>
          <w:szCs w:val="18"/>
          <w:lang w:val="fr-FR"/>
        </w:rPr>
        <w:t xml:space="preserve"> </w:t>
      </w:r>
      <w:r w:rsidRPr="00291074">
        <w:rPr>
          <w:rFonts w:ascii="Arial" w:hAnsi="Arial"/>
          <w:sz w:val="18"/>
          <w:szCs w:val="18"/>
          <w:lang w:val="fr-FR"/>
        </w:rPr>
        <w:t xml:space="preserve">Référence ultérieure non consécutive d’un livre ou assimilé après  une citation d’un autre document du même auteur </w:t>
      </w:r>
    </w:p>
    <w:p w:rsidR="00291074" w:rsidRPr="00291074" w:rsidRDefault="00291074" w:rsidP="00291074">
      <w:pPr>
        <w:framePr w:w="5292" w:h="203" w:wrap="auto" w:vAnchor="page" w:hAnchor="page" w:x="1662" w:y="725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Prénom Nom de l’auteur, </w:t>
      </w:r>
      <w:r w:rsidRPr="00291074">
        <w:rPr>
          <w:rFonts w:ascii="Arial" w:hAnsi="Arial"/>
          <w:i/>
          <w:iCs/>
          <w:sz w:val="18"/>
          <w:szCs w:val="18"/>
          <w:lang w:val="fr-FR"/>
        </w:rPr>
        <w:t>Titre au long ou abrégé</w:t>
      </w:r>
      <w:r w:rsidRPr="00291074">
        <w:rPr>
          <w:rFonts w:ascii="Arial" w:hAnsi="Arial"/>
          <w:sz w:val="18"/>
          <w:szCs w:val="18"/>
          <w:lang w:val="fr-FR"/>
        </w:rPr>
        <w:t>,</w:t>
      </w:r>
      <w:r w:rsidRPr="00291074">
        <w:rPr>
          <w:rFonts w:ascii="Arial" w:hAnsi="Arial"/>
          <w:i/>
          <w:iCs/>
          <w:sz w:val="18"/>
          <w:szCs w:val="18"/>
          <w:lang w:val="fr-FR"/>
        </w:rPr>
        <w:t xml:space="preserve"> op. cit</w:t>
      </w:r>
      <w:r w:rsidRPr="00291074">
        <w:rPr>
          <w:rFonts w:ascii="Arial" w:hAnsi="Arial"/>
          <w:sz w:val="18"/>
          <w:szCs w:val="18"/>
          <w:lang w:val="fr-FR"/>
        </w:rPr>
        <w:t xml:space="preserve">., p. x. </w:t>
      </w:r>
    </w:p>
    <w:p w:rsidR="00291074" w:rsidRPr="00291074" w:rsidRDefault="00291074" w:rsidP="00291074">
      <w:pPr>
        <w:framePr w:w="735" w:h="203" w:wrap="auto" w:vAnchor="page" w:hAnchor="page" w:x="7039" w:y="683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39" w:y="7017"/>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32" w:h="363" w:wrap="auto" w:vAnchor="page" w:hAnchor="page" w:x="7185" w:y="7091"/>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Steeve  Dumais,  </w:t>
      </w:r>
      <w:r w:rsidRPr="00291074">
        <w:rPr>
          <w:rFonts w:ascii="Arial" w:hAnsi="Arial"/>
          <w:i/>
          <w:iCs/>
          <w:sz w:val="16"/>
          <w:szCs w:val="16"/>
          <w:lang w:val="fr-FR"/>
        </w:rPr>
        <w:t>Les  Ennemis  m’énervent</w:t>
      </w:r>
      <w:r w:rsidRPr="00291074">
        <w:rPr>
          <w:rFonts w:ascii="Arial" w:hAnsi="Arial"/>
          <w:sz w:val="16"/>
          <w:szCs w:val="16"/>
          <w:lang w:val="fr-FR"/>
        </w:rPr>
        <w:t xml:space="preserve">,  Paris,  Minuit, 2000, p. 15. </w:t>
      </w:r>
    </w:p>
    <w:p w:rsidR="00291074" w:rsidRPr="00291074" w:rsidRDefault="00291074" w:rsidP="00291074">
      <w:pPr>
        <w:framePr w:w="105" w:h="135" w:wrap="auto" w:vAnchor="page" w:hAnchor="page" w:x="7039" w:y="743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3951" w:h="363" w:wrap="auto" w:vAnchor="page" w:hAnchor="page" w:x="7185" w:y="7502"/>
        <w:widowControl w:val="0"/>
        <w:autoSpaceDE w:val="0"/>
        <w:autoSpaceDN w:val="0"/>
        <w:adjustRightInd w:val="0"/>
        <w:jc w:val="both"/>
        <w:rPr>
          <w:rFonts w:ascii="Arial" w:hAnsi="Arial"/>
          <w:i/>
          <w:iCs/>
          <w:sz w:val="16"/>
          <w:szCs w:val="16"/>
          <w:lang w:val="fr-FR"/>
        </w:rPr>
      </w:pPr>
      <w:r w:rsidRPr="00291074">
        <w:rPr>
          <w:rFonts w:ascii="Arial" w:hAnsi="Arial"/>
          <w:sz w:val="16"/>
          <w:szCs w:val="16"/>
          <w:lang w:val="fr-FR"/>
        </w:rPr>
        <w:t xml:space="preserve">Steeve  Dumais,  </w:t>
      </w:r>
      <w:r w:rsidRPr="00291074">
        <w:rPr>
          <w:rFonts w:ascii="Arial" w:hAnsi="Arial"/>
          <w:i/>
          <w:iCs/>
          <w:sz w:val="16"/>
          <w:szCs w:val="16"/>
          <w:lang w:val="fr-FR"/>
        </w:rPr>
        <w:t xml:space="preserve">Les  Amoureux  transis  qui  nous </w:t>
      </w:r>
      <w:r w:rsidRPr="00291074">
        <w:rPr>
          <w:rFonts w:ascii="Arial" w:hAnsi="Arial"/>
          <w:sz w:val="16"/>
          <w:szCs w:val="16"/>
          <w:lang w:val="fr-FR"/>
        </w:rPr>
        <w:t xml:space="preserve"> </w:t>
      </w:r>
      <w:r w:rsidRPr="00291074">
        <w:rPr>
          <w:rFonts w:ascii="Arial" w:hAnsi="Arial"/>
          <w:i/>
          <w:iCs/>
          <w:sz w:val="16"/>
          <w:szCs w:val="16"/>
          <w:lang w:val="fr-FR"/>
        </w:rPr>
        <w:t>supplient</w:t>
      </w:r>
      <w:r w:rsidRPr="00291074">
        <w:rPr>
          <w:rFonts w:ascii="Arial" w:hAnsi="Arial"/>
          <w:sz w:val="16"/>
          <w:szCs w:val="16"/>
          <w:lang w:val="fr-FR"/>
        </w:rPr>
        <w:t xml:space="preserve">, Québec, L’instant même, 2001, p. 42. </w:t>
      </w:r>
    </w:p>
    <w:p w:rsidR="00291074" w:rsidRPr="00291074" w:rsidRDefault="00291074" w:rsidP="00291074">
      <w:pPr>
        <w:framePr w:w="105" w:h="135" w:wrap="auto" w:vAnchor="page" w:hAnchor="page" w:x="7039" w:y="784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3</w:t>
      </w:r>
    </w:p>
    <w:p w:rsidR="00291074" w:rsidRPr="00291074" w:rsidRDefault="00291074" w:rsidP="00291074">
      <w:pPr>
        <w:framePr w:w="3943" w:h="363" w:wrap="auto" w:vAnchor="page" w:hAnchor="page" w:x="7185" w:y="7920"/>
        <w:widowControl w:val="0"/>
        <w:autoSpaceDE w:val="0"/>
        <w:autoSpaceDN w:val="0"/>
        <w:adjustRightInd w:val="0"/>
        <w:ind w:firstLine="47"/>
        <w:jc w:val="both"/>
        <w:rPr>
          <w:rFonts w:ascii="Arial" w:hAnsi="Arial"/>
          <w:sz w:val="16"/>
          <w:szCs w:val="16"/>
          <w:lang w:val="fr-FR"/>
        </w:rPr>
      </w:pPr>
      <w:r w:rsidRPr="00291074">
        <w:rPr>
          <w:rFonts w:ascii="Arial" w:hAnsi="Arial"/>
          <w:sz w:val="16"/>
          <w:szCs w:val="16"/>
          <w:lang w:val="fr-FR"/>
        </w:rPr>
        <w:t>Pierre   Beaulieu,</w:t>
      </w:r>
      <w:r w:rsidRPr="00291074">
        <w:rPr>
          <w:rFonts w:ascii="Arial" w:hAnsi="Arial"/>
          <w:i/>
          <w:iCs/>
          <w:sz w:val="16"/>
          <w:szCs w:val="16"/>
          <w:lang w:val="fr-FR"/>
        </w:rPr>
        <w:t xml:space="preserve">   Les   Amis</w:t>
      </w:r>
      <w:r w:rsidRPr="00291074">
        <w:rPr>
          <w:rFonts w:ascii="Arial" w:hAnsi="Arial"/>
          <w:sz w:val="16"/>
          <w:szCs w:val="16"/>
          <w:lang w:val="fr-FR"/>
        </w:rPr>
        <w:t xml:space="preserve">,   Montréal,   Boréal,  1990, p. 17. </w:t>
      </w:r>
    </w:p>
    <w:p w:rsidR="00291074" w:rsidRPr="00291074" w:rsidRDefault="00291074" w:rsidP="00291074">
      <w:pPr>
        <w:framePr w:w="105" w:h="135" w:wrap="auto" w:vAnchor="page" w:hAnchor="page" w:x="7039" w:y="826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4</w:t>
      </w:r>
    </w:p>
    <w:p w:rsidR="00291074" w:rsidRPr="00291074" w:rsidRDefault="00291074" w:rsidP="00291074">
      <w:pPr>
        <w:framePr w:w="4026" w:h="385" w:wrap="auto" w:vAnchor="page" w:hAnchor="page" w:x="7185" w:y="8310"/>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Steeve Dumais, </w:t>
      </w:r>
      <w:r w:rsidRPr="00291074">
        <w:rPr>
          <w:rFonts w:ascii="Arial" w:hAnsi="Arial"/>
          <w:i/>
          <w:iCs/>
          <w:sz w:val="17"/>
          <w:szCs w:val="17"/>
          <w:lang w:val="fr-FR"/>
        </w:rPr>
        <w:t>Les Amoureux transis</w:t>
      </w:r>
      <w:r w:rsidRPr="00291074">
        <w:rPr>
          <w:rFonts w:ascii="Arial" w:hAnsi="Arial"/>
          <w:sz w:val="17"/>
          <w:szCs w:val="17"/>
          <w:lang w:val="fr-FR"/>
        </w:rPr>
        <w:t xml:space="preserve">…, </w:t>
      </w:r>
      <w:r w:rsidRPr="00291074">
        <w:rPr>
          <w:rFonts w:ascii="Arial" w:hAnsi="Arial"/>
          <w:i/>
          <w:iCs/>
          <w:sz w:val="17"/>
          <w:szCs w:val="17"/>
          <w:lang w:val="fr-FR"/>
        </w:rPr>
        <w:t>op. cit.</w:t>
      </w:r>
      <w:r w:rsidRPr="00291074">
        <w:rPr>
          <w:rFonts w:ascii="Arial" w:hAnsi="Arial"/>
          <w:sz w:val="17"/>
          <w:szCs w:val="17"/>
          <w:lang w:val="fr-FR"/>
        </w:rPr>
        <w:t xml:space="preserve">,  p. 46. </w:t>
      </w:r>
    </w:p>
    <w:p w:rsidR="00291074" w:rsidRPr="00291074" w:rsidRDefault="00291074" w:rsidP="00291074">
      <w:pPr>
        <w:framePr w:w="5600" w:h="385" w:wrap="auto" w:vAnchor="page" w:hAnchor="page" w:x="1081" w:y="8735"/>
        <w:widowControl w:val="0"/>
        <w:autoSpaceDE w:val="0"/>
        <w:autoSpaceDN w:val="0"/>
        <w:adjustRightInd w:val="0"/>
        <w:ind w:left="341" w:hanging="341"/>
        <w:jc w:val="both"/>
        <w:rPr>
          <w:rFonts w:ascii="Arial" w:hAnsi="Arial"/>
          <w:sz w:val="17"/>
          <w:szCs w:val="17"/>
          <w:lang w:val="fr-FR"/>
        </w:rPr>
      </w:pPr>
      <w:r w:rsidRPr="00291074">
        <w:rPr>
          <w:rFonts w:ascii="Arial" w:hAnsi="Arial"/>
          <w:sz w:val="17"/>
          <w:szCs w:val="17"/>
          <w:lang w:val="fr-FR"/>
        </w:rPr>
        <w:t xml:space="preserve">07 </w:t>
      </w:r>
      <w:r w:rsidR="00272FD8">
        <w:rPr>
          <w:rFonts w:ascii="Arial" w:hAnsi="Arial"/>
          <w:sz w:val="17"/>
          <w:szCs w:val="17"/>
          <w:lang w:val="fr-FR"/>
        </w:rPr>
        <w:t xml:space="preserve"> </w:t>
      </w:r>
      <w:r w:rsidRPr="00291074">
        <w:rPr>
          <w:rFonts w:ascii="Arial" w:hAnsi="Arial"/>
          <w:sz w:val="17"/>
          <w:szCs w:val="17"/>
          <w:lang w:val="fr-FR"/>
        </w:rPr>
        <w:t xml:space="preserve">Référence ultérieure non consécutive d’un article après une citation d’un autre document du même auteur </w:t>
      </w:r>
    </w:p>
    <w:p w:rsidR="00291074" w:rsidRPr="00291074" w:rsidRDefault="00291074" w:rsidP="00291074">
      <w:pPr>
        <w:framePr w:w="5168" w:h="385" w:wrap="auto" w:vAnchor="page" w:hAnchor="page" w:x="1681" w:y="9148"/>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Prénom Nom de l’auteur, </w:t>
      </w:r>
      <w:r w:rsidRPr="00291074">
        <w:rPr>
          <w:rFonts w:ascii="Arial" w:hAnsi="Arial"/>
          <w:i/>
          <w:iCs/>
          <w:sz w:val="17"/>
          <w:szCs w:val="17"/>
          <w:lang w:val="fr-FR"/>
        </w:rPr>
        <w:t xml:space="preserve">« </w:t>
      </w:r>
      <w:r w:rsidRPr="00291074">
        <w:rPr>
          <w:rFonts w:ascii="Arial" w:hAnsi="Arial"/>
          <w:sz w:val="17"/>
          <w:szCs w:val="17"/>
          <w:lang w:val="fr-FR"/>
        </w:rPr>
        <w:t>Titre au long ou abrégé</w:t>
      </w:r>
      <w:r w:rsidRPr="00291074">
        <w:rPr>
          <w:rFonts w:ascii="Arial" w:hAnsi="Arial"/>
          <w:i/>
          <w:iCs/>
          <w:sz w:val="17"/>
          <w:szCs w:val="17"/>
          <w:lang w:val="fr-FR"/>
        </w:rPr>
        <w:t xml:space="preserve"> »</w:t>
      </w:r>
      <w:r w:rsidRPr="00291074">
        <w:rPr>
          <w:rFonts w:ascii="Arial" w:hAnsi="Arial"/>
          <w:sz w:val="17"/>
          <w:szCs w:val="17"/>
          <w:lang w:val="fr-FR"/>
        </w:rPr>
        <w:t>,</w:t>
      </w:r>
      <w:r w:rsidRPr="00291074">
        <w:rPr>
          <w:rFonts w:ascii="Arial" w:hAnsi="Arial"/>
          <w:i/>
          <w:iCs/>
          <w:sz w:val="17"/>
          <w:szCs w:val="17"/>
          <w:lang w:val="fr-FR"/>
        </w:rPr>
        <w:t xml:space="preserve"> loc. cit</w:t>
      </w:r>
      <w:r w:rsidRPr="00291074">
        <w:rPr>
          <w:rFonts w:ascii="Arial" w:hAnsi="Arial"/>
          <w:sz w:val="17"/>
          <w:szCs w:val="17"/>
          <w:lang w:val="fr-FR"/>
        </w:rPr>
        <w:t xml:space="preserve">., p.  x. </w:t>
      </w:r>
    </w:p>
    <w:p w:rsidR="00291074" w:rsidRPr="00291074" w:rsidRDefault="00291074" w:rsidP="00291074">
      <w:pPr>
        <w:framePr w:w="105" w:h="103" w:wrap="auto" w:vAnchor="page" w:hAnchor="page" w:x="7039" w:y="871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84" w:h="385" w:wrap="auto" w:vAnchor="page" w:hAnchor="page" w:x="7185" w:y="8735"/>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Steeve Dumais, « L’Enfant intérieur », </w:t>
      </w:r>
      <w:r w:rsidRPr="00291074">
        <w:rPr>
          <w:rFonts w:ascii="Arial" w:hAnsi="Arial"/>
          <w:i/>
          <w:iCs/>
          <w:sz w:val="17"/>
          <w:szCs w:val="17"/>
          <w:lang w:val="fr-FR"/>
        </w:rPr>
        <w:t>L’Actualité</w:t>
      </w:r>
      <w:r w:rsidRPr="00291074">
        <w:rPr>
          <w:rFonts w:ascii="Arial" w:hAnsi="Arial"/>
          <w:sz w:val="17"/>
          <w:szCs w:val="17"/>
          <w:lang w:val="fr-FR"/>
        </w:rPr>
        <w:t>,  vol. 20, n</w:t>
      </w:r>
      <w:r w:rsidRPr="00291074">
        <w:rPr>
          <w:rFonts w:ascii="Arial" w:hAnsi="Arial"/>
          <w:sz w:val="17"/>
          <w:szCs w:val="17"/>
          <w:vertAlign w:val="superscript"/>
          <w:lang w:val="fr-FR"/>
        </w:rPr>
        <w:t>o</w:t>
      </w:r>
      <w:r w:rsidRPr="00291074">
        <w:rPr>
          <w:rFonts w:ascii="Arial" w:hAnsi="Arial"/>
          <w:sz w:val="17"/>
          <w:szCs w:val="17"/>
          <w:lang w:val="fr-FR"/>
        </w:rPr>
        <w:t xml:space="preserve"> 4, avril, 2001, p. 17. </w:t>
      </w:r>
    </w:p>
    <w:p w:rsidR="00291074" w:rsidRPr="00291074" w:rsidRDefault="00291074" w:rsidP="00291074">
      <w:pPr>
        <w:framePr w:w="105" w:h="135" w:wrap="auto" w:vAnchor="page" w:hAnchor="page" w:x="7039" w:y="9098"/>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3951" w:h="363" w:wrap="auto" w:vAnchor="page" w:hAnchor="page" w:x="7185" w:y="9168"/>
        <w:widowControl w:val="0"/>
        <w:autoSpaceDE w:val="0"/>
        <w:autoSpaceDN w:val="0"/>
        <w:adjustRightInd w:val="0"/>
        <w:jc w:val="both"/>
        <w:rPr>
          <w:rFonts w:ascii="Arial" w:hAnsi="Arial"/>
          <w:i/>
          <w:iCs/>
          <w:sz w:val="16"/>
          <w:szCs w:val="16"/>
          <w:lang w:val="fr-FR"/>
        </w:rPr>
      </w:pPr>
      <w:r w:rsidRPr="00291074">
        <w:rPr>
          <w:rFonts w:ascii="Arial" w:hAnsi="Arial"/>
          <w:sz w:val="16"/>
          <w:szCs w:val="16"/>
          <w:lang w:val="fr-FR"/>
        </w:rPr>
        <w:t xml:space="preserve">Steeve  Dumais,  </w:t>
      </w:r>
      <w:r w:rsidRPr="00291074">
        <w:rPr>
          <w:rFonts w:ascii="Arial" w:hAnsi="Arial"/>
          <w:i/>
          <w:iCs/>
          <w:sz w:val="16"/>
          <w:szCs w:val="16"/>
          <w:lang w:val="fr-FR"/>
        </w:rPr>
        <w:t xml:space="preserve">Les  Amoureux  transis  qui  nous </w:t>
      </w:r>
      <w:r w:rsidRPr="00291074">
        <w:rPr>
          <w:rFonts w:ascii="Arial" w:hAnsi="Arial"/>
          <w:sz w:val="16"/>
          <w:szCs w:val="16"/>
          <w:lang w:val="fr-FR"/>
        </w:rPr>
        <w:t xml:space="preserve"> </w:t>
      </w:r>
      <w:r w:rsidRPr="00291074">
        <w:rPr>
          <w:rFonts w:ascii="Arial" w:hAnsi="Arial"/>
          <w:i/>
          <w:iCs/>
          <w:sz w:val="16"/>
          <w:szCs w:val="16"/>
          <w:lang w:val="fr-FR"/>
        </w:rPr>
        <w:t>supplient</w:t>
      </w:r>
      <w:r w:rsidRPr="00291074">
        <w:rPr>
          <w:rFonts w:ascii="Arial" w:hAnsi="Arial"/>
          <w:sz w:val="16"/>
          <w:szCs w:val="16"/>
          <w:lang w:val="fr-FR"/>
        </w:rPr>
        <w:t xml:space="preserve">, Québec, L’instant même, 2001, p. 42. </w:t>
      </w:r>
    </w:p>
    <w:p w:rsidR="00291074" w:rsidRPr="00291074" w:rsidRDefault="00291074" w:rsidP="00291074">
      <w:pPr>
        <w:framePr w:w="105" w:h="135" w:wrap="auto" w:vAnchor="page" w:hAnchor="page" w:x="7039" w:y="9511"/>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3</w:t>
      </w:r>
    </w:p>
    <w:p w:rsidR="00291074" w:rsidRPr="00291074" w:rsidRDefault="00291074" w:rsidP="00291074">
      <w:pPr>
        <w:framePr w:w="3943" w:h="363" w:wrap="auto" w:vAnchor="page" w:hAnchor="page" w:x="7185" w:y="9585"/>
        <w:widowControl w:val="0"/>
        <w:autoSpaceDE w:val="0"/>
        <w:autoSpaceDN w:val="0"/>
        <w:adjustRightInd w:val="0"/>
        <w:ind w:firstLine="47"/>
        <w:jc w:val="both"/>
        <w:rPr>
          <w:rFonts w:ascii="Arial" w:hAnsi="Arial"/>
          <w:sz w:val="16"/>
          <w:szCs w:val="16"/>
          <w:lang w:val="fr-FR"/>
        </w:rPr>
      </w:pPr>
      <w:r w:rsidRPr="00291074">
        <w:rPr>
          <w:rFonts w:ascii="Arial" w:hAnsi="Arial"/>
          <w:sz w:val="16"/>
          <w:szCs w:val="16"/>
          <w:lang w:val="fr-FR"/>
        </w:rPr>
        <w:t>Pierre   Beaulieu,</w:t>
      </w:r>
      <w:r w:rsidRPr="00291074">
        <w:rPr>
          <w:rFonts w:ascii="Arial" w:hAnsi="Arial"/>
          <w:i/>
          <w:iCs/>
          <w:sz w:val="16"/>
          <w:szCs w:val="16"/>
          <w:lang w:val="fr-FR"/>
        </w:rPr>
        <w:t xml:space="preserve">   Les   Amis</w:t>
      </w:r>
      <w:r w:rsidRPr="00291074">
        <w:rPr>
          <w:rFonts w:ascii="Arial" w:hAnsi="Arial"/>
          <w:sz w:val="16"/>
          <w:szCs w:val="16"/>
          <w:lang w:val="fr-FR"/>
        </w:rPr>
        <w:t xml:space="preserve">,   Montréal,   Boréal,  1990, p. 17. </w:t>
      </w:r>
    </w:p>
    <w:p w:rsidR="00291074" w:rsidRPr="00291074" w:rsidRDefault="00291074" w:rsidP="00291074">
      <w:pPr>
        <w:framePr w:w="105" w:h="135" w:wrap="auto" w:vAnchor="page" w:hAnchor="page" w:x="7039" w:y="9926"/>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4</w:t>
      </w:r>
    </w:p>
    <w:p w:rsidR="00291074" w:rsidRPr="00291074" w:rsidRDefault="00291074" w:rsidP="00291074">
      <w:pPr>
        <w:framePr w:w="3954" w:h="385" w:wrap="auto" w:vAnchor="page" w:hAnchor="page" w:x="7185" w:y="9976"/>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Steeve Dumais, </w:t>
      </w:r>
      <w:r w:rsidRPr="00291074">
        <w:rPr>
          <w:rFonts w:ascii="Arial" w:hAnsi="Arial"/>
          <w:i/>
          <w:iCs/>
          <w:sz w:val="17"/>
          <w:szCs w:val="17"/>
          <w:lang w:val="fr-FR"/>
        </w:rPr>
        <w:t>« L’Enfant intérieur », loc. cit.</w:t>
      </w:r>
      <w:r w:rsidRPr="00291074">
        <w:rPr>
          <w:rFonts w:ascii="Arial" w:hAnsi="Arial"/>
          <w:sz w:val="17"/>
          <w:szCs w:val="17"/>
          <w:lang w:val="fr-FR"/>
        </w:rPr>
        <w:t xml:space="preserve">, p.  23. </w:t>
      </w:r>
    </w:p>
    <w:p w:rsidR="00291074" w:rsidRPr="00291074" w:rsidRDefault="00291074" w:rsidP="00291074">
      <w:pPr>
        <w:framePr w:w="5737" w:h="385" w:wrap="auto" w:vAnchor="page" w:hAnchor="page" w:x="1081" w:y="10401"/>
        <w:widowControl w:val="0"/>
        <w:autoSpaceDE w:val="0"/>
        <w:autoSpaceDN w:val="0"/>
        <w:adjustRightInd w:val="0"/>
        <w:ind w:left="341" w:hanging="341"/>
        <w:jc w:val="both"/>
        <w:rPr>
          <w:rFonts w:ascii="Arial" w:hAnsi="Arial"/>
          <w:sz w:val="17"/>
          <w:szCs w:val="17"/>
          <w:lang w:val="fr-FR"/>
        </w:rPr>
      </w:pPr>
      <w:r w:rsidRPr="00291074">
        <w:rPr>
          <w:rFonts w:ascii="Arial" w:hAnsi="Arial"/>
          <w:sz w:val="17"/>
          <w:szCs w:val="17"/>
          <w:lang w:val="fr-FR"/>
        </w:rPr>
        <w:t xml:space="preserve">08 </w:t>
      </w:r>
      <w:r w:rsidR="00272FD8">
        <w:rPr>
          <w:rFonts w:ascii="Arial" w:hAnsi="Arial"/>
          <w:sz w:val="17"/>
          <w:szCs w:val="17"/>
          <w:lang w:val="fr-FR"/>
        </w:rPr>
        <w:t xml:space="preserve">  </w:t>
      </w:r>
      <w:r w:rsidRPr="00291074">
        <w:rPr>
          <w:rFonts w:ascii="Arial" w:hAnsi="Arial"/>
          <w:sz w:val="17"/>
          <w:szCs w:val="17"/>
          <w:lang w:val="fr-FR"/>
        </w:rPr>
        <w:t xml:space="preserve">Références  multiples  d’un  document  (par ex.,  un  poème)  qui  est l’objet d’analyse de du document citateur (l’analyse de ce poème) </w:t>
      </w:r>
    </w:p>
    <w:p w:rsidR="00291074" w:rsidRPr="00291074" w:rsidRDefault="00291074" w:rsidP="00291074">
      <w:pPr>
        <w:framePr w:w="5355" w:h="775" w:wrap="auto" w:vAnchor="page" w:hAnchor="page" w:x="1662" w:y="10839"/>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On peut suspendre le système de référence habituel, en      indiquant dans la note de la première référence au document que  dorénavant  on  donnera  simplement  le  numéro  de  page  de  la  citation entre parenthèses dans le corps du texte. </w:t>
      </w:r>
    </w:p>
    <w:p w:rsidR="00291074" w:rsidRPr="00291074" w:rsidRDefault="00291074" w:rsidP="00291074">
      <w:pPr>
        <w:framePr w:w="4123" w:h="385" w:wrap="auto" w:vAnchor="page" w:hAnchor="page" w:x="7039" w:y="10401"/>
        <w:widowControl w:val="0"/>
        <w:autoSpaceDE w:val="0"/>
        <w:autoSpaceDN w:val="0"/>
        <w:adjustRightInd w:val="0"/>
        <w:ind w:left="146" w:hanging="146"/>
        <w:jc w:val="both"/>
        <w:rPr>
          <w:rFonts w:ascii="Arial" w:hAnsi="Arial"/>
          <w:sz w:val="17"/>
          <w:szCs w:val="17"/>
          <w:lang w:val="fr-FR"/>
        </w:rPr>
      </w:pPr>
      <w:r w:rsidRPr="00291074">
        <w:rPr>
          <w:rFonts w:ascii="Arial" w:hAnsi="Arial"/>
          <w:sz w:val="17"/>
          <w:szCs w:val="17"/>
          <w:lang w:val="fr-FR"/>
        </w:rPr>
        <w:t xml:space="preserve">J’analyserai </w:t>
      </w:r>
      <w:r w:rsidRPr="00291074">
        <w:rPr>
          <w:rFonts w:ascii="Arial" w:hAnsi="Arial"/>
          <w:i/>
          <w:iCs/>
          <w:sz w:val="17"/>
          <w:szCs w:val="17"/>
          <w:lang w:val="fr-FR"/>
        </w:rPr>
        <w:t>Les Amis</w:t>
      </w:r>
      <w:r w:rsidRPr="00291074">
        <w:rPr>
          <w:rFonts w:ascii="Arial" w:hAnsi="Arial"/>
          <w:sz w:val="17"/>
          <w:szCs w:val="17"/>
          <w:vertAlign w:val="superscript"/>
          <w:lang w:val="fr-FR"/>
        </w:rPr>
        <w:t>1</w:t>
      </w:r>
      <w:r w:rsidRPr="00291074">
        <w:rPr>
          <w:rFonts w:ascii="Arial" w:hAnsi="Arial"/>
          <w:sz w:val="17"/>
          <w:szCs w:val="17"/>
          <w:lang w:val="fr-FR"/>
        </w:rPr>
        <w:t xml:space="preserve">. Ce texte dit que « les amis  sont irremplaçables » (p. 33). </w:t>
      </w:r>
    </w:p>
    <w:p w:rsidR="00291074" w:rsidRPr="00291074" w:rsidRDefault="00291074" w:rsidP="00291074">
      <w:pPr>
        <w:framePr w:w="735" w:h="203" w:wrap="auto" w:vAnchor="page" w:hAnchor="page" w:x="7039" w:y="1079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39" w:y="10971"/>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43" w:h="547" w:wrap="auto" w:vAnchor="page" w:hAnchor="page" w:x="7185" w:y="11068"/>
        <w:widowControl w:val="0"/>
        <w:autoSpaceDE w:val="0"/>
        <w:autoSpaceDN w:val="0"/>
        <w:adjustRightInd w:val="0"/>
        <w:ind w:firstLine="47"/>
        <w:jc w:val="both"/>
        <w:rPr>
          <w:rFonts w:ascii="Arial" w:hAnsi="Arial"/>
          <w:sz w:val="16"/>
          <w:szCs w:val="16"/>
          <w:lang w:val="fr-FR"/>
        </w:rPr>
      </w:pPr>
      <w:r w:rsidRPr="00291074">
        <w:rPr>
          <w:rFonts w:ascii="Arial" w:hAnsi="Arial"/>
          <w:sz w:val="16"/>
          <w:szCs w:val="16"/>
          <w:lang w:val="fr-FR"/>
        </w:rPr>
        <w:t>Pierre   Beaulieu,</w:t>
      </w:r>
      <w:r w:rsidRPr="00291074">
        <w:rPr>
          <w:rFonts w:ascii="Arial" w:hAnsi="Arial"/>
          <w:i/>
          <w:iCs/>
          <w:sz w:val="16"/>
          <w:szCs w:val="16"/>
          <w:lang w:val="fr-FR"/>
        </w:rPr>
        <w:t xml:space="preserve">   Les   Amis</w:t>
      </w:r>
      <w:r w:rsidRPr="00291074">
        <w:rPr>
          <w:rFonts w:ascii="Arial" w:hAnsi="Arial"/>
          <w:sz w:val="16"/>
          <w:szCs w:val="16"/>
          <w:lang w:val="fr-FR"/>
        </w:rPr>
        <w:t xml:space="preserve">,   Montréal,   Boréal,  1990. Dorénavant on donnera le numéro de page   de la citation de ce livre entre parenthèses dans </w:t>
      </w:r>
    </w:p>
    <w:p w:rsidR="00291074" w:rsidRPr="00515A4A" w:rsidRDefault="00291074" w:rsidP="00272FD8">
      <w:pPr>
        <w:framePr w:w="1543" w:h="203" w:wrap="auto" w:vAnchor="page" w:hAnchor="page" w:x="7165" w:y="11641"/>
        <w:widowControl w:val="0"/>
        <w:autoSpaceDE w:val="0"/>
        <w:autoSpaceDN w:val="0"/>
        <w:adjustRightInd w:val="0"/>
        <w:jc w:val="both"/>
        <w:rPr>
          <w:rFonts w:ascii="Arial" w:hAnsi="Arial"/>
          <w:sz w:val="18"/>
          <w:szCs w:val="18"/>
          <w:lang w:val="fr-FR"/>
        </w:rPr>
      </w:pPr>
      <w:r w:rsidRPr="00515A4A">
        <w:rPr>
          <w:rFonts w:ascii="Arial" w:hAnsi="Arial"/>
          <w:sz w:val="18"/>
          <w:szCs w:val="18"/>
          <w:lang w:val="fr-FR"/>
        </w:rPr>
        <w:t xml:space="preserve">le corps du texte. </w:t>
      </w:r>
    </w:p>
    <w:p w:rsidR="00291074" w:rsidRPr="00515A4A" w:rsidRDefault="00272FD8" w:rsidP="00291074">
      <w:pPr>
        <w:widowControl w:val="0"/>
        <w:autoSpaceDE w:val="0"/>
        <w:autoSpaceDN w:val="0"/>
        <w:adjustRightInd w:val="0"/>
        <w:jc w:val="both"/>
        <w:rPr>
          <w:sz w:val="24"/>
          <w:szCs w:val="24"/>
          <w:lang w:val="fr-FR"/>
        </w:rPr>
        <w:sectPr w:rsidR="00291074" w:rsidRPr="00515A4A">
          <w:pgSz w:w="12240" w:h="15840"/>
          <w:pgMar w:top="1440" w:right="1800" w:bottom="1440" w:left="1800" w:header="720" w:footer="720" w:gutter="0"/>
          <w:cols w:space="720"/>
          <w:noEndnote/>
        </w:sectPr>
      </w:pPr>
      <w:r>
        <w:rPr>
          <w:noProof/>
          <w:sz w:val="24"/>
          <w:szCs w:val="24"/>
          <w:lang w:val="fr-FR" w:eastAsia="fr-FR"/>
        </w:rPr>
        <w:drawing>
          <wp:anchor distT="0" distB="0" distL="114300" distR="114300" simplePos="0" relativeHeight="251660288" behindDoc="1" locked="0" layoutInCell="0" allowOverlap="1">
            <wp:simplePos x="0" y="0"/>
            <wp:positionH relativeFrom="page">
              <wp:posOffset>628650</wp:posOffset>
            </wp:positionH>
            <wp:positionV relativeFrom="page">
              <wp:posOffset>1263650</wp:posOffset>
            </wp:positionV>
            <wp:extent cx="6518910" cy="6271260"/>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518910" cy="6271260"/>
                    </a:xfrm>
                    <a:prstGeom prst="rect">
                      <a:avLst/>
                    </a:prstGeom>
                    <a:noFill/>
                  </pic:spPr>
                </pic:pic>
              </a:graphicData>
            </a:graphic>
          </wp:anchor>
        </w:drawing>
      </w:r>
    </w:p>
    <w:p w:rsidR="00291074" w:rsidRPr="00291074" w:rsidRDefault="00374CCB" w:rsidP="00291074">
      <w:pPr>
        <w:framePr w:w="6661" w:h="313" w:wrap="auto" w:vAnchor="page" w:hAnchor="page" w:x="1081" w:y="1066"/>
        <w:widowControl w:val="0"/>
        <w:autoSpaceDE w:val="0"/>
        <w:autoSpaceDN w:val="0"/>
        <w:adjustRightInd w:val="0"/>
        <w:jc w:val="both"/>
        <w:rPr>
          <w:rFonts w:ascii="Arial" w:hAnsi="Arial"/>
          <w:b/>
          <w:bCs/>
          <w:sz w:val="28"/>
          <w:szCs w:val="28"/>
          <w:lang w:val="fr-FR"/>
        </w:rPr>
      </w:pPr>
      <w:bookmarkStart w:id="1" w:name="page155"/>
      <w:bookmarkEnd w:id="1"/>
      <w:r>
        <w:rPr>
          <w:rFonts w:ascii="Arial" w:hAnsi="Arial"/>
          <w:b/>
          <w:bCs/>
          <w:sz w:val="28"/>
          <w:szCs w:val="28"/>
          <w:lang w:val="fr-FR"/>
        </w:rPr>
        <w:t>2</w:t>
      </w:r>
      <w:r w:rsidR="00291074" w:rsidRPr="00291074">
        <w:rPr>
          <w:rFonts w:ascii="Arial" w:hAnsi="Arial"/>
          <w:b/>
          <w:bCs/>
          <w:sz w:val="28"/>
          <w:szCs w:val="28"/>
          <w:lang w:val="fr-FR"/>
        </w:rPr>
        <w:t xml:space="preserve">. Règles spécifiques d’écriture des références </w:t>
      </w:r>
    </w:p>
    <w:p w:rsidR="00291074" w:rsidRPr="00291074" w:rsidRDefault="00291074" w:rsidP="00291074">
      <w:pPr>
        <w:framePr w:w="10160" w:h="650" w:wrap="auto" w:vAnchor="page" w:hAnchor="page" w:x="1081" w:y="1668"/>
        <w:widowControl w:val="0"/>
        <w:autoSpaceDE w:val="0"/>
        <w:autoSpaceDN w:val="0"/>
        <w:adjustRightInd w:val="0"/>
        <w:jc w:val="both"/>
        <w:rPr>
          <w:rFonts w:ascii="Arial" w:hAnsi="Arial"/>
          <w:sz w:val="19"/>
          <w:szCs w:val="19"/>
          <w:lang w:val="fr-FR"/>
        </w:rPr>
      </w:pPr>
      <w:r w:rsidRPr="00291074">
        <w:rPr>
          <w:rFonts w:ascii="Arial" w:hAnsi="Arial"/>
          <w:sz w:val="19"/>
          <w:szCs w:val="19"/>
          <w:lang w:val="fr-FR"/>
        </w:rPr>
        <w:t>Maintenant que nous avon</w:t>
      </w:r>
      <w:r w:rsidR="00272FD8">
        <w:rPr>
          <w:rFonts w:ascii="Arial" w:hAnsi="Arial"/>
          <w:sz w:val="19"/>
          <w:szCs w:val="19"/>
          <w:lang w:val="fr-FR"/>
        </w:rPr>
        <w:t>s vu les principes  généraux du  système</w:t>
      </w:r>
      <w:r w:rsidRPr="00291074">
        <w:rPr>
          <w:rFonts w:ascii="Arial" w:hAnsi="Arial"/>
          <w:sz w:val="19"/>
          <w:szCs w:val="19"/>
          <w:lang w:val="fr-FR"/>
        </w:rPr>
        <w:t xml:space="preserve"> de référence</w:t>
      </w:r>
      <w:r w:rsidR="00374CCB">
        <w:rPr>
          <w:rFonts w:ascii="Arial" w:hAnsi="Arial"/>
          <w:sz w:val="19"/>
          <w:szCs w:val="19"/>
          <w:lang w:val="fr-FR"/>
        </w:rPr>
        <w:t xml:space="preserve"> par abréviations latines</w:t>
      </w:r>
      <w:r w:rsidR="00272FD8">
        <w:rPr>
          <w:rFonts w:ascii="Arial" w:hAnsi="Arial"/>
          <w:sz w:val="19"/>
          <w:szCs w:val="19"/>
          <w:lang w:val="fr-FR"/>
        </w:rPr>
        <w:t xml:space="preserve"> </w:t>
      </w:r>
      <w:r w:rsidRPr="00291074">
        <w:rPr>
          <w:rFonts w:ascii="Arial" w:hAnsi="Arial"/>
          <w:sz w:val="19"/>
          <w:szCs w:val="19"/>
          <w:lang w:val="fr-FR"/>
        </w:rPr>
        <w:t xml:space="preserve">, approfondissons notre  connaissance  des  règles  d’écriture  des  références.  Avec  les  ajustements  nécessaires  (majuscules  au  nom propre, etc.), ces éléments indiquent également comment rédiger les notices bibliographiques. </w:t>
      </w:r>
    </w:p>
    <w:p w:rsidR="00291074" w:rsidRPr="00291074" w:rsidRDefault="00291074" w:rsidP="00291074">
      <w:pPr>
        <w:framePr w:w="1574" w:h="203" w:wrap="auto" w:vAnchor="page" w:hAnchor="page" w:x="1422" w:y="256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CAS DE FIGURE </w:t>
      </w:r>
    </w:p>
    <w:p w:rsidR="00291074" w:rsidRPr="00291074" w:rsidRDefault="00374CCB" w:rsidP="00291074">
      <w:pPr>
        <w:framePr w:w="5627" w:h="386" w:wrap="auto" w:vAnchor="page" w:hAnchor="page" w:x="1081" w:y="2809"/>
        <w:widowControl w:val="0"/>
        <w:autoSpaceDE w:val="0"/>
        <w:autoSpaceDN w:val="0"/>
        <w:adjustRightInd w:val="0"/>
        <w:ind w:left="341" w:hanging="341"/>
        <w:jc w:val="both"/>
        <w:rPr>
          <w:rFonts w:ascii="Arial" w:hAnsi="Arial"/>
          <w:sz w:val="17"/>
          <w:szCs w:val="17"/>
          <w:lang w:val="fr-FR"/>
        </w:rPr>
      </w:pPr>
      <w:r>
        <w:rPr>
          <w:rFonts w:ascii="Arial" w:hAnsi="Arial"/>
          <w:sz w:val="17"/>
          <w:szCs w:val="17"/>
          <w:lang w:val="fr-FR"/>
        </w:rPr>
        <w:t>1-</w:t>
      </w:r>
      <w:r w:rsidR="00291074" w:rsidRPr="00291074">
        <w:rPr>
          <w:rFonts w:ascii="Arial" w:hAnsi="Arial"/>
          <w:sz w:val="17"/>
          <w:szCs w:val="17"/>
          <w:lang w:val="fr-FR"/>
        </w:rPr>
        <w:t xml:space="preserve"> Annotation qui n’est pas de l’auteur du document mais de celui qui a préparé l’édition </w:t>
      </w:r>
    </w:p>
    <w:p w:rsidR="00291074" w:rsidRPr="00291074" w:rsidRDefault="00291074" w:rsidP="00291074">
      <w:pPr>
        <w:framePr w:w="5292" w:h="410" w:wrap="auto" w:vAnchor="page" w:hAnchor="page" w:x="1662" w:y="319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Prénom Nom de l’auteur de l’annotation, dans Prénom Nom de l’auteur du document, etc. </w:t>
      </w:r>
    </w:p>
    <w:p w:rsidR="00291074" w:rsidRPr="00291074" w:rsidRDefault="00291074" w:rsidP="00291074">
      <w:pPr>
        <w:framePr w:w="735" w:h="203" w:wrap="auto" w:vAnchor="page" w:hAnchor="page" w:x="7063" w:y="2785"/>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296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893" w:h="363" w:wrap="auto" w:vAnchor="page" w:hAnchor="page" w:x="7195" w:y="3037"/>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Note de Jean Aubé, dans Alfred Jarry,  </w:t>
      </w:r>
      <w:r w:rsidRPr="00291074">
        <w:rPr>
          <w:rFonts w:ascii="Arial" w:hAnsi="Arial"/>
          <w:i/>
          <w:iCs/>
          <w:sz w:val="16"/>
          <w:szCs w:val="16"/>
          <w:lang w:val="fr-FR"/>
        </w:rPr>
        <w:t>Ubu soit</w:t>
      </w:r>
      <w:r w:rsidRPr="00291074">
        <w:rPr>
          <w:rFonts w:ascii="Arial" w:hAnsi="Arial"/>
          <w:sz w:val="16"/>
          <w:szCs w:val="16"/>
          <w:lang w:val="fr-FR"/>
        </w:rPr>
        <w:t xml:space="preserve">,  édition  préparée  et  annotée  par  J.  Aubé,  Paris, </w:t>
      </w:r>
    </w:p>
    <w:p w:rsidR="00291074" w:rsidRPr="00291074" w:rsidRDefault="00291074" w:rsidP="00291074">
      <w:pPr>
        <w:framePr w:w="2015" w:h="203" w:wrap="auto" w:vAnchor="page" w:hAnchor="page" w:x="7195" w:y="340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Gallimard, 2005, p. 25. </w:t>
      </w:r>
    </w:p>
    <w:p w:rsidR="00291074" w:rsidRPr="00291074" w:rsidRDefault="00291074" w:rsidP="00291074">
      <w:pPr>
        <w:framePr w:w="5946" w:h="824" w:wrap="auto" w:vAnchor="page" w:hAnchor="page" w:x="1081" w:y="3623"/>
        <w:widowControl w:val="0"/>
        <w:autoSpaceDE w:val="0"/>
        <w:autoSpaceDN w:val="0"/>
        <w:adjustRightInd w:val="0"/>
        <w:ind w:left="581" w:hanging="581"/>
        <w:jc w:val="both"/>
        <w:rPr>
          <w:rFonts w:ascii="Arial" w:hAnsi="Arial"/>
          <w:sz w:val="18"/>
          <w:szCs w:val="18"/>
          <w:lang w:val="fr-FR"/>
        </w:rPr>
      </w:pPr>
      <w:r w:rsidRPr="00291074">
        <w:rPr>
          <w:rFonts w:ascii="Arial" w:hAnsi="Arial"/>
          <w:sz w:val="18"/>
          <w:szCs w:val="18"/>
          <w:lang w:val="fr-FR"/>
        </w:rPr>
        <w:t xml:space="preserve"> </w:t>
      </w:r>
      <w:r w:rsidR="00374CCB">
        <w:rPr>
          <w:rFonts w:ascii="Arial" w:hAnsi="Arial"/>
          <w:sz w:val="18"/>
          <w:szCs w:val="18"/>
          <w:lang w:val="fr-FR"/>
        </w:rPr>
        <w:t>2-</w:t>
      </w:r>
      <w:r w:rsidRPr="00291074">
        <w:rPr>
          <w:rFonts w:ascii="Arial" w:hAnsi="Arial"/>
          <w:sz w:val="18"/>
          <w:szCs w:val="18"/>
          <w:lang w:val="fr-FR"/>
        </w:rPr>
        <w:t xml:space="preserve">Article de revue  </w:t>
      </w:r>
    </w:p>
    <w:p w:rsidR="00291074" w:rsidRPr="00291074" w:rsidRDefault="00291074" w:rsidP="00291074">
      <w:pPr>
        <w:framePr w:w="5946" w:h="824" w:wrap="auto" w:vAnchor="page" w:hAnchor="page" w:x="1081" w:y="3623"/>
        <w:widowControl w:val="0"/>
        <w:autoSpaceDE w:val="0"/>
        <w:autoSpaceDN w:val="0"/>
        <w:adjustRightInd w:val="0"/>
        <w:ind w:left="581"/>
        <w:jc w:val="both"/>
        <w:rPr>
          <w:rFonts w:ascii="Arial" w:hAnsi="Arial"/>
          <w:sz w:val="18"/>
          <w:szCs w:val="18"/>
          <w:lang w:val="fr-FR"/>
        </w:rPr>
      </w:pPr>
      <w:r w:rsidRPr="00291074">
        <w:rPr>
          <w:rFonts w:ascii="Arial" w:hAnsi="Arial"/>
          <w:sz w:val="18"/>
          <w:szCs w:val="18"/>
          <w:lang w:val="fr-FR"/>
        </w:rPr>
        <w:t xml:space="preserve">Prénom Nom de l’auteur, « Titre de l’article », </w:t>
      </w:r>
      <w:r w:rsidRPr="00291074">
        <w:rPr>
          <w:rFonts w:ascii="Arial" w:hAnsi="Arial"/>
          <w:i/>
          <w:iCs/>
          <w:sz w:val="18"/>
          <w:szCs w:val="18"/>
          <w:lang w:val="fr-FR"/>
        </w:rPr>
        <w:t>Nom de la revue</w:t>
      </w:r>
      <w:r w:rsidRPr="00291074">
        <w:rPr>
          <w:rFonts w:ascii="Arial" w:hAnsi="Arial"/>
          <w:sz w:val="18"/>
          <w:szCs w:val="18"/>
          <w:lang w:val="fr-FR"/>
        </w:rPr>
        <w:t xml:space="preserve">,  </w:t>
      </w:r>
      <w:r w:rsidRPr="00291074">
        <w:rPr>
          <w:rFonts w:ascii="Arial" w:hAnsi="Arial"/>
          <w:i/>
          <w:iCs/>
          <w:sz w:val="18"/>
          <w:szCs w:val="18"/>
          <w:lang w:val="fr-FR"/>
        </w:rPr>
        <w:t>Nom du numéro thématique (s’il y en a un)</w:t>
      </w:r>
      <w:r w:rsidRPr="00291074">
        <w:rPr>
          <w:rFonts w:ascii="Arial" w:hAnsi="Arial"/>
          <w:sz w:val="18"/>
          <w:szCs w:val="18"/>
          <w:lang w:val="fr-FR"/>
        </w:rPr>
        <w:t>, Éditeur (s’il y en a</w:t>
      </w:r>
      <w:r w:rsidRPr="00291074">
        <w:rPr>
          <w:rFonts w:ascii="Arial" w:hAnsi="Arial"/>
          <w:i/>
          <w:iCs/>
          <w:sz w:val="18"/>
          <w:szCs w:val="18"/>
          <w:lang w:val="fr-FR"/>
        </w:rPr>
        <w:t xml:space="preserve"> </w:t>
      </w:r>
      <w:r w:rsidRPr="00291074">
        <w:rPr>
          <w:rFonts w:ascii="Arial" w:hAnsi="Arial"/>
          <w:sz w:val="18"/>
          <w:szCs w:val="18"/>
          <w:lang w:val="fr-FR"/>
        </w:rPr>
        <w:t>un), vol. x, n</w:t>
      </w:r>
      <w:r w:rsidRPr="00291074">
        <w:rPr>
          <w:rFonts w:ascii="Arial" w:hAnsi="Arial"/>
          <w:sz w:val="18"/>
          <w:szCs w:val="18"/>
          <w:vertAlign w:val="superscript"/>
          <w:lang w:val="fr-FR"/>
        </w:rPr>
        <w:t>o</w:t>
      </w:r>
      <w:r w:rsidRPr="00291074">
        <w:rPr>
          <w:rFonts w:ascii="Arial" w:hAnsi="Arial"/>
          <w:sz w:val="18"/>
          <w:szCs w:val="18"/>
          <w:lang w:val="fr-FR"/>
        </w:rPr>
        <w:t xml:space="preserve"> y, période temporelle, année, p. x ou p. x-y. </w:t>
      </w:r>
    </w:p>
    <w:p w:rsidR="00291074" w:rsidRPr="00291074" w:rsidRDefault="00291074" w:rsidP="00291074">
      <w:pPr>
        <w:framePr w:w="735" w:h="203" w:wrap="auto" w:vAnchor="page" w:hAnchor="page" w:x="7063" w:y="362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3803"/>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4044" w:h="386" w:wrap="auto" w:vAnchor="page" w:hAnchor="page" w:x="7195" w:y="3850"/>
        <w:widowControl w:val="0"/>
        <w:autoSpaceDE w:val="0"/>
        <w:autoSpaceDN w:val="0"/>
        <w:adjustRightInd w:val="0"/>
        <w:jc w:val="both"/>
        <w:rPr>
          <w:rFonts w:ascii="Arial" w:hAnsi="Arial"/>
          <w:i/>
          <w:iCs/>
          <w:sz w:val="17"/>
          <w:szCs w:val="17"/>
          <w:lang w:val="fr-FR"/>
        </w:rPr>
      </w:pPr>
      <w:r w:rsidRPr="00291074">
        <w:rPr>
          <w:rFonts w:ascii="Arial" w:hAnsi="Arial"/>
          <w:sz w:val="17"/>
          <w:szCs w:val="17"/>
          <w:lang w:val="fr-FR"/>
        </w:rPr>
        <w:t xml:space="preserve">André Gervais, « La Neige », </w:t>
      </w:r>
      <w:r w:rsidRPr="00291074">
        <w:rPr>
          <w:rFonts w:ascii="Arial" w:hAnsi="Arial"/>
          <w:i/>
          <w:iCs/>
          <w:sz w:val="17"/>
          <w:szCs w:val="17"/>
          <w:lang w:val="fr-FR"/>
        </w:rPr>
        <w:t>Thèmes québécois</w:t>
      </w:r>
      <w:r w:rsidRPr="00291074">
        <w:rPr>
          <w:rFonts w:ascii="Arial" w:hAnsi="Arial"/>
          <w:sz w:val="17"/>
          <w:szCs w:val="17"/>
          <w:lang w:val="fr-FR"/>
        </w:rPr>
        <w:t xml:space="preserve">,  </w:t>
      </w:r>
      <w:r w:rsidRPr="00291074">
        <w:rPr>
          <w:rFonts w:ascii="Arial" w:hAnsi="Arial"/>
          <w:i/>
          <w:iCs/>
          <w:sz w:val="17"/>
          <w:szCs w:val="17"/>
          <w:lang w:val="fr-FR"/>
        </w:rPr>
        <w:t>Tangence</w:t>
      </w:r>
      <w:r w:rsidRPr="00291074">
        <w:rPr>
          <w:rFonts w:ascii="Arial" w:hAnsi="Arial"/>
          <w:sz w:val="17"/>
          <w:szCs w:val="17"/>
          <w:lang w:val="fr-FR"/>
        </w:rPr>
        <w:t>, vol. 25, n</w:t>
      </w:r>
      <w:r w:rsidRPr="00291074">
        <w:rPr>
          <w:rFonts w:ascii="Arial" w:hAnsi="Arial"/>
          <w:sz w:val="17"/>
          <w:szCs w:val="17"/>
          <w:vertAlign w:val="superscript"/>
          <w:lang w:val="fr-FR"/>
        </w:rPr>
        <w:t>o</w:t>
      </w:r>
      <w:r w:rsidRPr="00291074">
        <w:rPr>
          <w:rFonts w:ascii="Arial" w:hAnsi="Arial"/>
          <w:sz w:val="17"/>
          <w:szCs w:val="17"/>
          <w:lang w:val="fr-FR"/>
        </w:rPr>
        <w:t xml:space="preserve"> 4, hiver, 2000, p. 9. </w:t>
      </w:r>
    </w:p>
    <w:p w:rsidR="00291074" w:rsidRPr="00291074" w:rsidRDefault="00291074" w:rsidP="00291074">
      <w:pPr>
        <w:framePr w:w="5721" w:h="581" w:wrap="auto" w:vAnchor="page" w:hAnchor="page" w:x="1081" w:y="4496"/>
        <w:widowControl w:val="0"/>
        <w:autoSpaceDE w:val="0"/>
        <w:autoSpaceDN w:val="0"/>
        <w:adjustRightInd w:val="0"/>
        <w:ind w:left="581" w:hanging="581"/>
        <w:jc w:val="both"/>
        <w:rPr>
          <w:rFonts w:ascii="Arial" w:hAnsi="Arial"/>
          <w:sz w:val="17"/>
          <w:szCs w:val="17"/>
          <w:lang w:val="fr-FR"/>
        </w:rPr>
      </w:pPr>
      <w:r w:rsidRPr="00291074">
        <w:rPr>
          <w:rFonts w:ascii="Arial" w:hAnsi="Arial"/>
          <w:sz w:val="17"/>
          <w:szCs w:val="17"/>
          <w:lang w:val="fr-FR"/>
        </w:rPr>
        <w:t xml:space="preserve"> </w:t>
      </w:r>
      <w:r w:rsidR="00374CCB">
        <w:rPr>
          <w:rFonts w:ascii="Arial" w:hAnsi="Arial"/>
          <w:sz w:val="17"/>
          <w:szCs w:val="17"/>
          <w:lang w:val="fr-FR"/>
        </w:rPr>
        <w:t>3-</w:t>
      </w:r>
      <w:r w:rsidRPr="00291074">
        <w:rPr>
          <w:rFonts w:ascii="Arial" w:hAnsi="Arial"/>
          <w:sz w:val="17"/>
          <w:szCs w:val="17"/>
          <w:lang w:val="fr-FR"/>
        </w:rPr>
        <w:t xml:space="preserve">Citation de seconde main, ou double citation  </w:t>
      </w:r>
    </w:p>
    <w:p w:rsidR="00291074" w:rsidRPr="00291074" w:rsidRDefault="00291074" w:rsidP="00291074">
      <w:pPr>
        <w:framePr w:w="5721" w:h="581" w:wrap="auto" w:vAnchor="page" w:hAnchor="page" w:x="1081" w:y="4496"/>
        <w:widowControl w:val="0"/>
        <w:autoSpaceDE w:val="0"/>
        <w:autoSpaceDN w:val="0"/>
        <w:adjustRightInd w:val="0"/>
        <w:ind w:left="581"/>
        <w:jc w:val="both"/>
        <w:rPr>
          <w:rFonts w:ascii="Arial" w:hAnsi="Arial"/>
          <w:i/>
          <w:iCs/>
          <w:sz w:val="17"/>
          <w:szCs w:val="17"/>
          <w:lang w:val="fr-FR"/>
        </w:rPr>
      </w:pPr>
      <w:r w:rsidRPr="00291074">
        <w:rPr>
          <w:rFonts w:ascii="Arial" w:hAnsi="Arial"/>
          <w:sz w:val="17"/>
          <w:szCs w:val="17"/>
          <w:lang w:val="fr-FR"/>
        </w:rPr>
        <w:t xml:space="preserve">Prénom Nom de l’auteur cité, cité dans Nom prénom de l’auteur,  </w:t>
      </w:r>
      <w:r w:rsidRPr="00291074">
        <w:rPr>
          <w:rFonts w:ascii="Arial" w:hAnsi="Arial"/>
          <w:i/>
          <w:iCs/>
          <w:sz w:val="17"/>
          <w:szCs w:val="17"/>
          <w:lang w:val="fr-FR"/>
        </w:rPr>
        <w:t>Titre</w:t>
      </w:r>
      <w:r w:rsidRPr="00291074">
        <w:rPr>
          <w:rFonts w:ascii="Arial" w:hAnsi="Arial"/>
          <w:sz w:val="17"/>
          <w:szCs w:val="17"/>
          <w:lang w:val="fr-FR"/>
        </w:rPr>
        <w:t xml:space="preserve">, etc. </w:t>
      </w:r>
    </w:p>
    <w:p w:rsidR="00291074" w:rsidRPr="00291074" w:rsidRDefault="00291074" w:rsidP="00291074">
      <w:pPr>
        <w:framePr w:w="735" w:h="203" w:wrap="auto" w:vAnchor="page" w:hAnchor="page" w:x="7063" w:y="446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4641"/>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706" w:h="410" w:wrap="auto" w:vAnchor="page" w:hAnchor="page" w:x="7195" w:y="4666"/>
        <w:widowControl w:val="0"/>
        <w:autoSpaceDE w:val="0"/>
        <w:autoSpaceDN w:val="0"/>
        <w:adjustRightInd w:val="0"/>
        <w:ind w:firstLine="79"/>
        <w:jc w:val="both"/>
        <w:rPr>
          <w:rFonts w:ascii="Arial" w:hAnsi="Arial"/>
          <w:i/>
          <w:iCs/>
          <w:sz w:val="18"/>
          <w:szCs w:val="18"/>
          <w:lang w:val="fr-FR"/>
        </w:rPr>
      </w:pPr>
      <w:r w:rsidRPr="00291074">
        <w:rPr>
          <w:rFonts w:ascii="Arial" w:hAnsi="Arial"/>
          <w:sz w:val="18"/>
          <w:szCs w:val="18"/>
          <w:lang w:val="fr-FR"/>
        </w:rPr>
        <w:t xml:space="preserve">Aristote, cité dans Ben Bérubé, </w:t>
      </w:r>
      <w:r w:rsidRPr="00291074">
        <w:rPr>
          <w:rFonts w:ascii="Arial" w:hAnsi="Arial"/>
          <w:i/>
          <w:iCs/>
          <w:sz w:val="18"/>
          <w:szCs w:val="18"/>
          <w:lang w:val="fr-FR"/>
        </w:rPr>
        <w:t xml:space="preserve">Les Vieux </w:t>
      </w:r>
      <w:r w:rsidRPr="00291074">
        <w:rPr>
          <w:rFonts w:ascii="Arial" w:hAnsi="Arial"/>
          <w:sz w:val="18"/>
          <w:szCs w:val="18"/>
          <w:lang w:val="fr-FR"/>
        </w:rPr>
        <w:t xml:space="preserve"> </w:t>
      </w:r>
      <w:r w:rsidRPr="00291074">
        <w:rPr>
          <w:rFonts w:ascii="Arial" w:hAnsi="Arial"/>
          <w:i/>
          <w:iCs/>
          <w:sz w:val="18"/>
          <w:szCs w:val="18"/>
          <w:lang w:val="fr-FR"/>
        </w:rPr>
        <w:t>Croulants</w:t>
      </w:r>
      <w:r w:rsidRPr="00291074">
        <w:rPr>
          <w:rFonts w:ascii="Arial" w:hAnsi="Arial"/>
          <w:sz w:val="18"/>
          <w:szCs w:val="18"/>
          <w:lang w:val="fr-FR"/>
        </w:rPr>
        <w:t xml:space="preserve">, Paris, Gallimard, 1989, p. 2. </w:t>
      </w:r>
    </w:p>
    <w:p w:rsidR="00291074" w:rsidRPr="00291074" w:rsidRDefault="00291074" w:rsidP="00291074">
      <w:pPr>
        <w:framePr w:w="5659" w:h="386" w:wrap="auto" w:vAnchor="page" w:hAnchor="page" w:x="1081" w:y="5115"/>
        <w:widowControl w:val="0"/>
        <w:autoSpaceDE w:val="0"/>
        <w:autoSpaceDN w:val="0"/>
        <w:adjustRightInd w:val="0"/>
        <w:ind w:left="341" w:hanging="341"/>
        <w:jc w:val="both"/>
        <w:rPr>
          <w:rFonts w:ascii="Arial" w:hAnsi="Arial"/>
          <w:sz w:val="17"/>
          <w:szCs w:val="17"/>
          <w:lang w:val="fr-FR"/>
        </w:rPr>
      </w:pPr>
      <w:r w:rsidRPr="00291074">
        <w:rPr>
          <w:rFonts w:ascii="Arial" w:hAnsi="Arial"/>
          <w:sz w:val="17"/>
          <w:szCs w:val="17"/>
          <w:lang w:val="fr-FR"/>
        </w:rPr>
        <w:t xml:space="preserve"> </w:t>
      </w:r>
      <w:r w:rsidR="00374CCB">
        <w:rPr>
          <w:rFonts w:ascii="Arial" w:hAnsi="Arial"/>
          <w:sz w:val="17"/>
          <w:szCs w:val="17"/>
          <w:lang w:val="fr-FR"/>
        </w:rPr>
        <w:t>4-</w:t>
      </w:r>
      <w:r w:rsidRPr="00291074">
        <w:rPr>
          <w:rFonts w:ascii="Arial" w:hAnsi="Arial"/>
          <w:sz w:val="17"/>
          <w:szCs w:val="17"/>
          <w:lang w:val="fr-FR"/>
        </w:rPr>
        <w:t xml:space="preserve">Référence globale d’un document en tomes (t.) et volumes (vol.) (un tome correspondant à un ou plus d’un volume) </w:t>
      </w:r>
    </w:p>
    <w:p w:rsidR="00291074" w:rsidRPr="00291074" w:rsidRDefault="00291074" w:rsidP="00291074">
      <w:pPr>
        <w:framePr w:w="735" w:h="203" w:wrap="auto" w:vAnchor="page" w:hAnchor="page" w:x="7063" w:y="509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527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4055" w:h="385" w:wrap="auto" w:vAnchor="page" w:hAnchor="page" w:x="7195" w:y="5324"/>
        <w:widowControl w:val="0"/>
        <w:autoSpaceDE w:val="0"/>
        <w:autoSpaceDN w:val="0"/>
        <w:adjustRightInd w:val="0"/>
        <w:ind w:firstLine="36"/>
        <w:jc w:val="both"/>
        <w:rPr>
          <w:rFonts w:ascii="Arial" w:hAnsi="Arial"/>
          <w:sz w:val="17"/>
          <w:szCs w:val="17"/>
          <w:lang w:val="fr-FR"/>
        </w:rPr>
      </w:pPr>
      <w:r w:rsidRPr="00291074">
        <w:rPr>
          <w:rFonts w:ascii="Arial" w:hAnsi="Arial"/>
          <w:sz w:val="17"/>
          <w:szCs w:val="17"/>
          <w:lang w:val="fr-FR"/>
        </w:rPr>
        <w:t xml:space="preserve">Catherine  Broué,  </w:t>
      </w:r>
      <w:r w:rsidRPr="00291074">
        <w:rPr>
          <w:rFonts w:ascii="Arial" w:hAnsi="Arial"/>
          <w:i/>
          <w:iCs/>
          <w:sz w:val="17"/>
          <w:szCs w:val="17"/>
          <w:lang w:val="fr-FR"/>
        </w:rPr>
        <w:t>Mes  Voyages</w:t>
      </w:r>
      <w:r w:rsidRPr="00291074">
        <w:rPr>
          <w:rFonts w:ascii="Arial" w:hAnsi="Arial"/>
          <w:sz w:val="17"/>
          <w:szCs w:val="17"/>
          <w:lang w:val="fr-FR"/>
        </w:rPr>
        <w:t xml:space="preserve">,  4.  t.,  15  vol.,  Paris, Gallimard, 2002. </w:t>
      </w:r>
    </w:p>
    <w:p w:rsidR="00291074" w:rsidRPr="00291074" w:rsidRDefault="00291074" w:rsidP="00291074">
      <w:pPr>
        <w:framePr w:w="5797" w:h="385" w:wrap="auto" w:vAnchor="page" w:hAnchor="page" w:x="1081" w:y="5747"/>
        <w:widowControl w:val="0"/>
        <w:autoSpaceDE w:val="0"/>
        <w:autoSpaceDN w:val="0"/>
        <w:adjustRightInd w:val="0"/>
        <w:ind w:left="341" w:hanging="341"/>
        <w:jc w:val="both"/>
        <w:rPr>
          <w:rFonts w:ascii="Arial" w:hAnsi="Arial"/>
          <w:sz w:val="17"/>
          <w:szCs w:val="17"/>
          <w:lang w:val="fr-FR"/>
        </w:rPr>
      </w:pPr>
      <w:r w:rsidRPr="00291074">
        <w:rPr>
          <w:rFonts w:ascii="Arial" w:hAnsi="Arial"/>
          <w:sz w:val="17"/>
          <w:szCs w:val="17"/>
          <w:lang w:val="fr-FR"/>
        </w:rPr>
        <w:t xml:space="preserve"> </w:t>
      </w:r>
      <w:r w:rsidR="00374CCB">
        <w:rPr>
          <w:rFonts w:ascii="Arial" w:hAnsi="Arial"/>
          <w:sz w:val="17"/>
          <w:szCs w:val="17"/>
          <w:lang w:val="fr-FR"/>
        </w:rPr>
        <w:t>5-</w:t>
      </w:r>
      <w:r w:rsidRPr="00291074">
        <w:rPr>
          <w:rFonts w:ascii="Arial" w:hAnsi="Arial"/>
          <w:sz w:val="17"/>
          <w:szCs w:val="17"/>
          <w:lang w:val="fr-FR"/>
        </w:rPr>
        <w:t xml:space="preserve">Référence  à  un  volume  d’un  document  en  tomes  (t.)  et  volumes (vol.) (un tome correspondant à un ou plus d’un volume) </w:t>
      </w:r>
    </w:p>
    <w:p w:rsidR="00291074" w:rsidRPr="00291074" w:rsidRDefault="00291074" w:rsidP="00291074">
      <w:pPr>
        <w:framePr w:w="735" w:h="203" w:wrap="auto" w:vAnchor="page" w:hAnchor="page" w:x="7063" w:y="572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5903"/>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68" w:h="363" w:wrap="auto" w:vAnchor="page" w:hAnchor="page" w:x="7195" w:y="5973"/>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Catherine  Broué,  </w:t>
      </w:r>
      <w:r w:rsidRPr="00291074">
        <w:rPr>
          <w:rFonts w:ascii="Arial" w:hAnsi="Arial"/>
          <w:i/>
          <w:iCs/>
          <w:sz w:val="16"/>
          <w:szCs w:val="16"/>
          <w:lang w:val="fr-FR"/>
        </w:rPr>
        <w:t>Premiers  Voyages</w:t>
      </w:r>
      <w:r w:rsidRPr="00291074">
        <w:rPr>
          <w:rFonts w:ascii="Arial" w:hAnsi="Arial"/>
          <w:sz w:val="16"/>
          <w:szCs w:val="16"/>
          <w:lang w:val="fr-FR"/>
        </w:rPr>
        <w:t xml:space="preserve">,  t.  1,  vol.  1  de </w:t>
      </w:r>
      <w:r w:rsidRPr="00291074">
        <w:rPr>
          <w:rFonts w:ascii="Arial" w:hAnsi="Arial"/>
          <w:i/>
          <w:iCs/>
          <w:sz w:val="16"/>
          <w:szCs w:val="16"/>
          <w:lang w:val="fr-FR"/>
        </w:rPr>
        <w:t>Mes voyages</w:t>
      </w:r>
      <w:r w:rsidRPr="00291074">
        <w:rPr>
          <w:rFonts w:ascii="Arial" w:hAnsi="Arial"/>
          <w:sz w:val="16"/>
          <w:szCs w:val="16"/>
          <w:lang w:val="fr-FR"/>
        </w:rPr>
        <w:t xml:space="preserve">, Paris, Gallimard, 2002. </w:t>
      </w:r>
    </w:p>
    <w:p w:rsidR="00291074" w:rsidRPr="00291074" w:rsidRDefault="00291074" w:rsidP="00291074">
      <w:pPr>
        <w:framePr w:w="1228" w:h="203" w:wrap="auto" w:vAnchor="page" w:hAnchor="page" w:x="1081" w:y="635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 </w:t>
      </w:r>
      <w:r w:rsidR="00374CCB">
        <w:rPr>
          <w:rFonts w:ascii="Arial" w:hAnsi="Arial"/>
          <w:sz w:val="18"/>
          <w:szCs w:val="18"/>
          <w:lang w:val="fr-FR"/>
        </w:rPr>
        <w:t>6-</w:t>
      </w:r>
      <w:r w:rsidRPr="00291074">
        <w:rPr>
          <w:rFonts w:ascii="Arial" w:hAnsi="Arial"/>
          <w:sz w:val="18"/>
          <w:szCs w:val="18"/>
          <w:lang w:val="fr-FR"/>
        </w:rPr>
        <w:t xml:space="preserve">Document </w:t>
      </w:r>
    </w:p>
    <w:p w:rsidR="00291074" w:rsidRPr="00291074" w:rsidRDefault="00291074" w:rsidP="00291074">
      <w:pPr>
        <w:framePr w:w="315" w:h="203" w:wrap="auto" w:vAnchor="page" w:hAnchor="page" w:x="2472" w:y="635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du </w:t>
      </w:r>
    </w:p>
    <w:p w:rsidR="00291074" w:rsidRPr="00291074" w:rsidRDefault="00291074" w:rsidP="00291074">
      <w:pPr>
        <w:framePr w:w="892" w:h="203" w:wrap="auto" w:vAnchor="page" w:hAnchor="page" w:x="2901" w:y="635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paratexte </w:t>
      </w:r>
    </w:p>
    <w:p w:rsidR="00291074" w:rsidRPr="00291074" w:rsidRDefault="00291074" w:rsidP="00291074">
      <w:pPr>
        <w:framePr w:w="5460" w:h="410" w:wrap="auto" w:vAnchor="page" w:hAnchor="page" w:x="1422" w:y="6354"/>
        <w:widowControl w:val="0"/>
        <w:autoSpaceDE w:val="0"/>
        <w:autoSpaceDN w:val="0"/>
        <w:adjustRightInd w:val="0"/>
        <w:ind w:firstLine="2459"/>
        <w:jc w:val="both"/>
        <w:rPr>
          <w:rFonts w:ascii="Arial" w:hAnsi="Arial"/>
          <w:sz w:val="18"/>
          <w:szCs w:val="18"/>
          <w:lang w:val="fr-FR"/>
        </w:rPr>
      </w:pPr>
      <w:r w:rsidRPr="00291074">
        <w:rPr>
          <w:rFonts w:ascii="Arial" w:hAnsi="Arial"/>
          <w:sz w:val="18"/>
          <w:szCs w:val="18"/>
          <w:lang w:val="fr-FR"/>
        </w:rPr>
        <w:t xml:space="preserve">— c’est-à-dire dossier, préface,  présentation, etc. — dont l’auteur n’est pas l’auteur de du document </w:t>
      </w:r>
    </w:p>
    <w:p w:rsidR="00291074" w:rsidRPr="00291074" w:rsidRDefault="00291074" w:rsidP="00291074">
      <w:pPr>
        <w:framePr w:w="5189" w:h="385" w:wrap="auto" w:vAnchor="page" w:hAnchor="page" w:x="1662" w:y="6793"/>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Prénom  Nom de  l’auteur du document,  dans  Prénom  Nom  de l’auteur du document, etc. </w:t>
      </w:r>
    </w:p>
    <w:p w:rsidR="00291074" w:rsidRPr="00291074" w:rsidRDefault="00291074" w:rsidP="00291074">
      <w:pPr>
        <w:framePr w:w="735" w:h="203" w:wrap="auto" w:vAnchor="page" w:hAnchor="page" w:x="7063" w:y="635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653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04" w:h="363" w:wrap="auto" w:vAnchor="page" w:hAnchor="page" w:x="7195" w:y="6604"/>
        <w:widowControl w:val="0"/>
        <w:autoSpaceDE w:val="0"/>
        <w:autoSpaceDN w:val="0"/>
        <w:adjustRightInd w:val="0"/>
        <w:jc w:val="both"/>
        <w:rPr>
          <w:rFonts w:ascii="Arial" w:hAnsi="Arial"/>
          <w:i/>
          <w:iCs/>
          <w:sz w:val="16"/>
          <w:szCs w:val="16"/>
          <w:lang w:val="fr-FR"/>
        </w:rPr>
      </w:pPr>
      <w:r w:rsidRPr="00291074">
        <w:rPr>
          <w:rFonts w:ascii="Arial" w:hAnsi="Arial"/>
          <w:sz w:val="16"/>
          <w:szCs w:val="16"/>
          <w:lang w:val="fr-FR"/>
        </w:rPr>
        <w:t xml:space="preserve">Umberto  Eco,  « Préface »,  dans  L.  Hébert,  </w:t>
      </w:r>
      <w:r w:rsidRPr="00291074">
        <w:rPr>
          <w:rFonts w:ascii="Arial" w:hAnsi="Arial"/>
          <w:i/>
          <w:iCs/>
          <w:sz w:val="16"/>
          <w:szCs w:val="16"/>
          <w:lang w:val="fr-FR"/>
        </w:rPr>
        <w:t xml:space="preserve">Les </w:t>
      </w:r>
      <w:r w:rsidRPr="00291074">
        <w:rPr>
          <w:rFonts w:ascii="Arial" w:hAnsi="Arial"/>
          <w:sz w:val="16"/>
          <w:szCs w:val="16"/>
          <w:lang w:val="fr-FR"/>
        </w:rPr>
        <w:t xml:space="preserve"> </w:t>
      </w:r>
      <w:r w:rsidRPr="00291074">
        <w:rPr>
          <w:rFonts w:ascii="Arial" w:hAnsi="Arial"/>
          <w:i/>
          <w:iCs/>
          <w:sz w:val="16"/>
          <w:szCs w:val="16"/>
          <w:lang w:val="fr-FR"/>
        </w:rPr>
        <w:t>Signes</w:t>
      </w:r>
      <w:r w:rsidRPr="00291074">
        <w:rPr>
          <w:rFonts w:ascii="Arial" w:hAnsi="Arial"/>
          <w:sz w:val="16"/>
          <w:szCs w:val="16"/>
          <w:lang w:val="fr-FR"/>
        </w:rPr>
        <w:t xml:space="preserve">, Paris, Gallimard, 1999, p. 7. </w:t>
      </w:r>
    </w:p>
    <w:p w:rsidR="00291074" w:rsidRPr="00291074" w:rsidRDefault="00291074" w:rsidP="00291074">
      <w:pPr>
        <w:framePr w:w="5163" w:h="385" w:wrap="auto" w:vAnchor="page" w:hAnchor="page" w:x="1081" w:y="7216"/>
        <w:widowControl w:val="0"/>
        <w:autoSpaceDE w:val="0"/>
        <w:autoSpaceDN w:val="0"/>
        <w:adjustRightInd w:val="0"/>
        <w:ind w:left="566" w:hanging="566"/>
        <w:jc w:val="both"/>
        <w:rPr>
          <w:rFonts w:ascii="Arial" w:hAnsi="Arial"/>
          <w:sz w:val="17"/>
          <w:szCs w:val="17"/>
          <w:lang w:val="fr-FR"/>
        </w:rPr>
      </w:pPr>
      <w:r w:rsidRPr="00291074">
        <w:rPr>
          <w:rFonts w:ascii="Arial" w:hAnsi="Arial"/>
          <w:sz w:val="17"/>
          <w:szCs w:val="17"/>
          <w:lang w:val="fr-FR"/>
        </w:rPr>
        <w:t xml:space="preserve"> </w:t>
      </w:r>
      <w:r w:rsidR="00374CCB">
        <w:rPr>
          <w:rFonts w:ascii="Arial" w:hAnsi="Arial"/>
          <w:sz w:val="17"/>
          <w:szCs w:val="17"/>
          <w:lang w:val="fr-FR"/>
        </w:rPr>
        <w:t>7-</w:t>
      </w:r>
      <w:r w:rsidRPr="00291074">
        <w:rPr>
          <w:rFonts w:ascii="Arial" w:hAnsi="Arial"/>
          <w:sz w:val="17"/>
          <w:szCs w:val="17"/>
          <w:lang w:val="fr-FR"/>
        </w:rPr>
        <w:t xml:space="preserve">Coédition  </w:t>
      </w:r>
    </w:p>
    <w:p w:rsidR="00291074" w:rsidRPr="00291074" w:rsidRDefault="00291074" w:rsidP="00291074">
      <w:pPr>
        <w:framePr w:w="5163" w:h="385" w:wrap="auto" w:vAnchor="page" w:hAnchor="page" w:x="1081" w:y="7216"/>
        <w:widowControl w:val="0"/>
        <w:autoSpaceDE w:val="0"/>
        <w:autoSpaceDN w:val="0"/>
        <w:adjustRightInd w:val="0"/>
        <w:ind w:left="566"/>
        <w:jc w:val="both"/>
        <w:rPr>
          <w:rFonts w:ascii="Arial" w:hAnsi="Arial"/>
          <w:sz w:val="17"/>
          <w:szCs w:val="17"/>
          <w:lang w:val="fr-FR"/>
        </w:rPr>
      </w:pPr>
      <w:r w:rsidRPr="00291074">
        <w:rPr>
          <w:rFonts w:ascii="Arial" w:hAnsi="Arial"/>
          <w:sz w:val="17"/>
          <w:szCs w:val="17"/>
          <w:lang w:val="fr-FR"/>
        </w:rPr>
        <w:t xml:space="preserve">On sépare les villes et les éditeurs par une barre oblique. </w:t>
      </w:r>
    </w:p>
    <w:p w:rsidR="00291074" w:rsidRPr="00291074" w:rsidRDefault="00291074" w:rsidP="00291074">
      <w:pPr>
        <w:framePr w:w="735" w:h="203" w:wrap="auto" w:vAnchor="page" w:hAnchor="page" w:x="7063" w:y="719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737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4066" w:h="385" w:wrap="auto" w:vAnchor="page" w:hAnchor="page" w:x="7195" w:y="7422"/>
        <w:widowControl w:val="0"/>
        <w:autoSpaceDE w:val="0"/>
        <w:autoSpaceDN w:val="0"/>
        <w:adjustRightInd w:val="0"/>
        <w:ind w:firstLine="33"/>
        <w:jc w:val="both"/>
        <w:rPr>
          <w:rFonts w:ascii="Arial" w:hAnsi="Arial"/>
          <w:sz w:val="17"/>
          <w:szCs w:val="17"/>
          <w:lang w:val="fr-FR"/>
        </w:rPr>
      </w:pPr>
      <w:r w:rsidRPr="00291074">
        <w:rPr>
          <w:rFonts w:ascii="Arial" w:hAnsi="Arial"/>
          <w:sz w:val="17"/>
          <w:szCs w:val="17"/>
          <w:lang w:val="fr-FR"/>
        </w:rPr>
        <w:t xml:space="preserve">Kevin  Tremblay,  </w:t>
      </w:r>
      <w:r w:rsidRPr="00291074">
        <w:rPr>
          <w:rFonts w:ascii="Arial" w:hAnsi="Arial"/>
          <w:i/>
          <w:iCs/>
          <w:sz w:val="17"/>
          <w:szCs w:val="17"/>
          <w:lang w:val="fr-FR"/>
        </w:rPr>
        <w:t>Les  Petit  Pois</w:t>
      </w:r>
      <w:r w:rsidRPr="00291074">
        <w:rPr>
          <w:rFonts w:ascii="Arial" w:hAnsi="Arial"/>
          <w:sz w:val="17"/>
          <w:szCs w:val="17"/>
          <w:lang w:val="fr-FR"/>
        </w:rPr>
        <w:t xml:space="preserve">,  Paris/Québec,  Gallimard/Suie Blanche, 2004, p. 14. </w:t>
      </w:r>
    </w:p>
    <w:p w:rsidR="00291074" w:rsidRPr="00291074" w:rsidRDefault="00291074" w:rsidP="00291074">
      <w:pPr>
        <w:framePr w:w="4569" w:h="385" w:wrap="auto" w:vAnchor="page" w:hAnchor="page" w:x="1081" w:y="7847"/>
        <w:widowControl w:val="0"/>
        <w:autoSpaceDE w:val="0"/>
        <w:autoSpaceDN w:val="0"/>
        <w:adjustRightInd w:val="0"/>
        <w:ind w:left="566" w:hanging="566"/>
        <w:jc w:val="both"/>
        <w:rPr>
          <w:rFonts w:ascii="Arial" w:hAnsi="Arial"/>
          <w:sz w:val="17"/>
          <w:szCs w:val="17"/>
          <w:lang w:val="fr-FR"/>
        </w:rPr>
      </w:pPr>
      <w:r w:rsidRPr="00291074">
        <w:rPr>
          <w:rFonts w:ascii="Arial" w:hAnsi="Arial"/>
          <w:sz w:val="17"/>
          <w:szCs w:val="17"/>
          <w:lang w:val="fr-FR"/>
        </w:rPr>
        <w:t xml:space="preserve"> </w:t>
      </w:r>
      <w:r w:rsidR="00374CCB">
        <w:rPr>
          <w:rFonts w:ascii="Arial" w:hAnsi="Arial"/>
          <w:sz w:val="17"/>
          <w:szCs w:val="17"/>
          <w:lang w:val="fr-FR"/>
        </w:rPr>
        <w:t>8-</w:t>
      </w:r>
      <w:r w:rsidRPr="00291074">
        <w:rPr>
          <w:rFonts w:ascii="Arial" w:hAnsi="Arial"/>
          <w:sz w:val="17"/>
          <w:szCs w:val="17"/>
          <w:lang w:val="fr-FR"/>
        </w:rPr>
        <w:t xml:space="preserve">Collection  </w:t>
      </w:r>
    </w:p>
    <w:p w:rsidR="00291074" w:rsidRPr="00291074" w:rsidRDefault="00291074" w:rsidP="00291074">
      <w:pPr>
        <w:framePr w:w="4569" w:h="385" w:wrap="auto" w:vAnchor="page" w:hAnchor="page" w:x="1081" w:y="7847"/>
        <w:widowControl w:val="0"/>
        <w:autoSpaceDE w:val="0"/>
        <w:autoSpaceDN w:val="0"/>
        <w:adjustRightInd w:val="0"/>
        <w:ind w:left="566"/>
        <w:jc w:val="both"/>
        <w:rPr>
          <w:rFonts w:ascii="Arial" w:hAnsi="Arial"/>
          <w:sz w:val="17"/>
          <w:szCs w:val="17"/>
          <w:lang w:val="fr-FR"/>
        </w:rPr>
      </w:pPr>
      <w:r w:rsidRPr="00291074">
        <w:rPr>
          <w:rFonts w:ascii="Arial" w:hAnsi="Arial"/>
          <w:sz w:val="17"/>
          <w:szCs w:val="17"/>
          <w:lang w:val="fr-FR"/>
        </w:rPr>
        <w:t xml:space="preserve">Éditeur, coll. « Nom de la collection », année, etc. </w:t>
      </w:r>
    </w:p>
    <w:p w:rsidR="00291074" w:rsidRPr="00291074" w:rsidRDefault="00291074" w:rsidP="00291074">
      <w:pPr>
        <w:framePr w:w="735" w:h="203" w:wrap="auto" w:vAnchor="page" w:hAnchor="page" w:x="7063" w:y="782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800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4083" w:h="385" w:wrap="auto" w:vAnchor="page" w:hAnchor="page" w:x="7195" w:y="8054"/>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Plaute Dion, </w:t>
      </w:r>
      <w:r w:rsidRPr="00291074">
        <w:rPr>
          <w:rFonts w:ascii="Arial" w:hAnsi="Arial"/>
          <w:i/>
          <w:iCs/>
          <w:sz w:val="17"/>
          <w:szCs w:val="17"/>
          <w:lang w:val="fr-FR"/>
        </w:rPr>
        <w:t>Les Comiques</w:t>
      </w:r>
      <w:r w:rsidRPr="00291074">
        <w:rPr>
          <w:rFonts w:ascii="Arial" w:hAnsi="Arial"/>
          <w:sz w:val="17"/>
          <w:szCs w:val="17"/>
          <w:lang w:val="fr-FR"/>
        </w:rPr>
        <w:t xml:space="preserve">, Paris, Gallimard, coll.  « Nouveaux auteurs », 2006, p. 60. </w:t>
      </w:r>
    </w:p>
    <w:p w:rsidR="00291074" w:rsidRPr="00291074" w:rsidRDefault="00291074" w:rsidP="00291074">
      <w:pPr>
        <w:framePr w:w="4896" w:h="385" w:wrap="auto" w:vAnchor="page" w:hAnchor="page" w:x="1081" w:y="8478"/>
        <w:widowControl w:val="0"/>
        <w:autoSpaceDE w:val="0"/>
        <w:autoSpaceDN w:val="0"/>
        <w:adjustRightInd w:val="0"/>
        <w:ind w:left="600" w:hanging="600"/>
        <w:jc w:val="both"/>
        <w:rPr>
          <w:rFonts w:ascii="Arial" w:hAnsi="Arial"/>
          <w:sz w:val="17"/>
          <w:szCs w:val="17"/>
          <w:lang w:val="fr-FR"/>
        </w:rPr>
      </w:pPr>
      <w:r w:rsidRPr="00291074">
        <w:rPr>
          <w:rFonts w:ascii="Arial" w:hAnsi="Arial"/>
          <w:sz w:val="17"/>
          <w:szCs w:val="17"/>
          <w:lang w:val="fr-FR"/>
        </w:rPr>
        <w:t xml:space="preserve"> </w:t>
      </w:r>
      <w:r w:rsidR="00374CCB">
        <w:rPr>
          <w:rFonts w:ascii="Arial" w:hAnsi="Arial"/>
          <w:sz w:val="17"/>
          <w:szCs w:val="17"/>
          <w:lang w:val="fr-FR"/>
        </w:rPr>
        <w:t>9-</w:t>
      </w:r>
      <w:r w:rsidRPr="00291074">
        <w:rPr>
          <w:rFonts w:ascii="Arial" w:hAnsi="Arial"/>
          <w:sz w:val="17"/>
          <w:szCs w:val="17"/>
          <w:lang w:val="fr-FR"/>
        </w:rPr>
        <w:t xml:space="preserve">Date de la publication originale  </w:t>
      </w:r>
    </w:p>
    <w:p w:rsidR="00291074" w:rsidRPr="00291074" w:rsidRDefault="00291074" w:rsidP="00291074">
      <w:pPr>
        <w:framePr w:w="4896" w:h="385" w:wrap="auto" w:vAnchor="page" w:hAnchor="page" w:x="1081" w:y="8478"/>
        <w:widowControl w:val="0"/>
        <w:autoSpaceDE w:val="0"/>
        <w:autoSpaceDN w:val="0"/>
        <w:adjustRightInd w:val="0"/>
        <w:ind w:left="600"/>
        <w:jc w:val="both"/>
        <w:rPr>
          <w:rFonts w:ascii="Arial" w:hAnsi="Arial"/>
          <w:sz w:val="17"/>
          <w:szCs w:val="17"/>
          <w:lang w:val="fr-FR"/>
        </w:rPr>
      </w:pPr>
      <w:r w:rsidRPr="00291074">
        <w:rPr>
          <w:rFonts w:ascii="Arial" w:hAnsi="Arial"/>
          <w:sz w:val="17"/>
          <w:szCs w:val="17"/>
          <w:lang w:val="fr-FR"/>
        </w:rPr>
        <w:t xml:space="preserve">Année de l’édition utilisée [année de l’édition originale] </w:t>
      </w:r>
    </w:p>
    <w:p w:rsidR="00291074" w:rsidRPr="00291074" w:rsidRDefault="00291074" w:rsidP="00291074">
      <w:pPr>
        <w:framePr w:w="735" w:h="203" w:wrap="auto" w:vAnchor="page" w:hAnchor="page" w:x="7063" w:y="8455"/>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863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26" w:h="363" w:wrap="auto" w:vAnchor="page" w:hAnchor="page" w:x="7195" w:y="8707"/>
        <w:widowControl w:val="0"/>
        <w:autoSpaceDE w:val="0"/>
        <w:autoSpaceDN w:val="0"/>
        <w:adjustRightInd w:val="0"/>
        <w:ind w:firstLine="57"/>
        <w:jc w:val="both"/>
        <w:rPr>
          <w:rFonts w:ascii="Arial" w:hAnsi="Arial"/>
          <w:sz w:val="16"/>
          <w:szCs w:val="16"/>
          <w:lang w:val="fr-FR"/>
        </w:rPr>
      </w:pPr>
      <w:r w:rsidRPr="00291074">
        <w:rPr>
          <w:rFonts w:ascii="Arial" w:hAnsi="Arial"/>
          <w:sz w:val="16"/>
          <w:szCs w:val="16"/>
          <w:lang w:val="fr-FR"/>
        </w:rPr>
        <w:t xml:space="preserve">Théophraste   Beaulieu,   </w:t>
      </w:r>
      <w:r w:rsidRPr="00291074">
        <w:rPr>
          <w:rFonts w:ascii="Arial" w:hAnsi="Arial"/>
          <w:i/>
          <w:iCs/>
          <w:sz w:val="16"/>
          <w:szCs w:val="16"/>
          <w:lang w:val="fr-FR"/>
        </w:rPr>
        <w:t>Rire</w:t>
      </w:r>
      <w:r w:rsidRPr="00291074">
        <w:rPr>
          <w:rFonts w:ascii="Arial" w:hAnsi="Arial"/>
          <w:sz w:val="16"/>
          <w:szCs w:val="16"/>
          <w:lang w:val="fr-FR"/>
        </w:rPr>
        <w:t xml:space="preserve">,   Paris,   Gallimard,  1980 [1925]. </w:t>
      </w:r>
    </w:p>
    <w:p w:rsidR="00291074" w:rsidRPr="00291074" w:rsidRDefault="00291074" w:rsidP="00291074">
      <w:pPr>
        <w:framePr w:w="5916" w:h="410" w:wrap="auto" w:vAnchor="page" w:hAnchor="page" w:x="1081" w:y="9085"/>
        <w:widowControl w:val="0"/>
        <w:autoSpaceDE w:val="0"/>
        <w:autoSpaceDN w:val="0"/>
        <w:adjustRightInd w:val="0"/>
        <w:ind w:left="341" w:hanging="341"/>
        <w:jc w:val="both"/>
        <w:rPr>
          <w:rFonts w:ascii="Arial" w:hAnsi="Arial"/>
          <w:sz w:val="18"/>
          <w:szCs w:val="18"/>
          <w:lang w:val="fr-FR"/>
        </w:rPr>
      </w:pPr>
      <w:r w:rsidRPr="00291074">
        <w:rPr>
          <w:rFonts w:ascii="Arial" w:hAnsi="Arial"/>
          <w:sz w:val="18"/>
          <w:szCs w:val="18"/>
          <w:lang w:val="fr-FR"/>
        </w:rPr>
        <w:t xml:space="preserve"> </w:t>
      </w:r>
      <w:r w:rsidR="00374CCB">
        <w:rPr>
          <w:rFonts w:ascii="Arial" w:hAnsi="Arial"/>
          <w:sz w:val="18"/>
          <w:szCs w:val="18"/>
          <w:lang w:val="fr-FR"/>
        </w:rPr>
        <w:t>10-</w:t>
      </w:r>
      <w:r w:rsidRPr="00291074">
        <w:rPr>
          <w:rFonts w:ascii="Arial" w:hAnsi="Arial"/>
          <w:sz w:val="18"/>
          <w:szCs w:val="18"/>
          <w:lang w:val="fr-FR"/>
        </w:rPr>
        <w:t xml:space="preserve">Mention du pays, de l’état ou de la province lorsque la ville d’édition est peu connue ou homonymique </w:t>
      </w:r>
    </w:p>
    <w:p w:rsidR="00291074" w:rsidRPr="00291074" w:rsidRDefault="00291074" w:rsidP="00291074">
      <w:pPr>
        <w:framePr w:w="3905" w:h="203" w:wrap="auto" w:vAnchor="page" w:hAnchor="page" w:x="1647" w:y="949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Ville (Province, ou État, ou Pays), année, etc. </w:t>
      </w:r>
    </w:p>
    <w:p w:rsidR="00291074" w:rsidRPr="00291074" w:rsidRDefault="00291074" w:rsidP="00291074">
      <w:pPr>
        <w:framePr w:w="735" w:h="203" w:wrap="auto" w:vAnchor="page" w:hAnchor="page" w:x="7063" w:y="908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9266"/>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4074" w:h="385" w:wrap="auto" w:vAnchor="page" w:hAnchor="page" w:x="7195" w:y="9316"/>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Joe Bloe, </w:t>
      </w:r>
      <w:r w:rsidRPr="00291074">
        <w:rPr>
          <w:rFonts w:ascii="Arial" w:hAnsi="Arial"/>
          <w:i/>
          <w:iCs/>
          <w:sz w:val="17"/>
          <w:szCs w:val="17"/>
          <w:lang w:val="fr-FR"/>
        </w:rPr>
        <w:t>Ma Vie</w:t>
      </w:r>
      <w:r w:rsidRPr="00291074">
        <w:rPr>
          <w:rFonts w:ascii="Arial" w:hAnsi="Arial"/>
          <w:sz w:val="17"/>
          <w:szCs w:val="17"/>
          <w:lang w:val="fr-FR"/>
        </w:rPr>
        <w:t xml:space="preserve">, Rimouski (Québec), La Luciole,  2004. </w:t>
      </w:r>
    </w:p>
    <w:p w:rsidR="00291074" w:rsidRPr="00291074" w:rsidRDefault="00291074" w:rsidP="00291074">
      <w:pPr>
        <w:framePr w:w="5827" w:h="385" w:wrap="auto" w:vAnchor="page" w:hAnchor="page" w:x="1081" w:y="9741"/>
        <w:widowControl w:val="0"/>
        <w:autoSpaceDE w:val="0"/>
        <w:autoSpaceDN w:val="0"/>
        <w:adjustRightInd w:val="0"/>
        <w:ind w:left="566" w:hanging="566"/>
        <w:jc w:val="both"/>
        <w:rPr>
          <w:rFonts w:ascii="Arial" w:hAnsi="Arial"/>
          <w:sz w:val="17"/>
          <w:szCs w:val="17"/>
          <w:lang w:val="fr-FR"/>
        </w:rPr>
      </w:pPr>
      <w:r w:rsidRPr="00291074">
        <w:rPr>
          <w:rFonts w:ascii="Arial" w:hAnsi="Arial"/>
          <w:sz w:val="17"/>
          <w:szCs w:val="17"/>
          <w:lang w:val="fr-FR"/>
        </w:rPr>
        <w:t xml:space="preserve"> </w:t>
      </w:r>
      <w:r w:rsidR="00374CCB">
        <w:rPr>
          <w:rFonts w:ascii="Arial" w:hAnsi="Arial"/>
          <w:sz w:val="17"/>
          <w:szCs w:val="17"/>
          <w:lang w:val="fr-FR"/>
        </w:rPr>
        <w:t>11-</w:t>
      </w:r>
      <w:r w:rsidRPr="00291074">
        <w:rPr>
          <w:rFonts w:ascii="Arial" w:hAnsi="Arial"/>
          <w:sz w:val="17"/>
          <w:szCs w:val="17"/>
          <w:lang w:val="fr-FR"/>
        </w:rPr>
        <w:t xml:space="preserve">Document avec deux ou trois auteurs ou directeurs  </w:t>
      </w:r>
    </w:p>
    <w:p w:rsidR="00291074" w:rsidRPr="00291074" w:rsidRDefault="00291074" w:rsidP="00291074">
      <w:pPr>
        <w:framePr w:w="5827" w:h="385" w:wrap="auto" w:vAnchor="page" w:hAnchor="page" w:x="1081" w:y="9741"/>
        <w:widowControl w:val="0"/>
        <w:autoSpaceDE w:val="0"/>
        <w:autoSpaceDN w:val="0"/>
        <w:adjustRightInd w:val="0"/>
        <w:ind w:left="566"/>
        <w:jc w:val="both"/>
        <w:rPr>
          <w:rFonts w:ascii="Arial" w:hAnsi="Arial"/>
          <w:sz w:val="17"/>
          <w:szCs w:val="17"/>
          <w:lang w:val="fr-FR"/>
        </w:rPr>
      </w:pPr>
      <w:r w:rsidRPr="00291074">
        <w:rPr>
          <w:rFonts w:ascii="Arial" w:hAnsi="Arial"/>
          <w:sz w:val="17"/>
          <w:szCs w:val="17"/>
          <w:lang w:val="fr-FR"/>
        </w:rPr>
        <w:t xml:space="preserve">On donne les prénoms et noms de tous les auteurs ou directeurs. </w:t>
      </w:r>
    </w:p>
    <w:p w:rsidR="00291074" w:rsidRPr="00291074" w:rsidRDefault="00291074" w:rsidP="00291074">
      <w:pPr>
        <w:framePr w:w="735" w:h="203" w:wrap="auto" w:vAnchor="page" w:hAnchor="page" w:x="7063" w:y="971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9897"/>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876" w:h="385" w:wrap="auto" w:vAnchor="page" w:hAnchor="page" w:x="7195" w:y="9947"/>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Marcel Blin, S. Dion et P. Guay,</w:t>
      </w:r>
      <w:r w:rsidRPr="00291074">
        <w:rPr>
          <w:rFonts w:ascii="Arial" w:hAnsi="Arial"/>
          <w:i/>
          <w:iCs/>
          <w:sz w:val="17"/>
          <w:szCs w:val="17"/>
          <w:lang w:val="fr-FR"/>
        </w:rPr>
        <w:t xml:space="preserve"> L’Amour</w:t>
      </w:r>
      <w:r w:rsidRPr="00291074">
        <w:rPr>
          <w:rFonts w:ascii="Arial" w:hAnsi="Arial"/>
          <w:sz w:val="17"/>
          <w:szCs w:val="17"/>
          <w:lang w:val="fr-FR"/>
        </w:rPr>
        <w:t xml:space="preserve">, Paris,  Gallimard, 2007. </w:t>
      </w:r>
    </w:p>
    <w:p w:rsidR="00291074" w:rsidRPr="00291074" w:rsidRDefault="00291074" w:rsidP="00291074">
      <w:pPr>
        <w:framePr w:w="5754" w:h="580" w:wrap="auto" w:vAnchor="page" w:hAnchor="page" w:x="1081" w:y="10382"/>
        <w:widowControl w:val="0"/>
        <w:autoSpaceDE w:val="0"/>
        <w:autoSpaceDN w:val="0"/>
        <w:adjustRightInd w:val="0"/>
        <w:ind w:left="566" w:hanging="566"/>
        <w:jc w:val="both"/>
        <w:rPr>
          <w:rFonts w:ascii="Arial" w:hAnsi="Arial"/>
          <w:sz w:val="17"/>
          <w:szCs w:val="17"/>
          <w:lang w:val="fr-FR"/>
        </w:rPr>
      </w:pPr>
      <w:r w:rsidRPr="00291074">
        <w:rPr>
          <w:rFonts w:ascii="Arial" w:hAnsi="Arial"/>
          <w:sz w:val="17"/>
          <w:szCs w:val="17"/>
          <w:lang w:val="fr-FR"/>
        </w:rPr>
        <w:t xml:space="preserve"> </w:t>
      </w:r>
      <w:r w:rsidR="00374CCB">
        <w:rPr>
          <w:rFonts w:ascii="Arial" w:hAnsi="Arial"/>
          <w:sz w:val="17"/>
          <w:szCs w:val="17"/>
          <w:lang w:val="fr-FR"/>
        </w:rPr>
        <w:t>12-</w:t>
      </w:r>
      <w:r w:rsidRPr="00291074">
        <w:rPr>
          <w:rFonts w:ascii="Arial" w:hAnsi="Arial"/>
          <w:sz w:val="17"/>
          <w:szCs w:val="17"/>
          <w:lang w:val="fr-FR"/>
        </w:rPr>
        <w:t xml:space="preserve">Document avec plus de trois auteurs ou directeurs  </w:t>
      </w:r>
    </w:p>
    <w:p w:rsidR="00291074" w:rsidRPr="00291074" w:rsidRDefault="00291074" w:rsidP="00291074">
      <w:pPr>
        <w:framePr w:w="5754" w:h="580" w:wrap="auto" w:vAnchor="page" w:hAnchor="page" w:x="1081" w:y="10382"/>
        <w:widowControl w:val="0"/>
        <w:autoSpaceDE w:val="0"/>
        <w:autoSpaceDN w:val="0"/>
        <w:adjustRightInd w:val="0"/>
        <w:ind w:left="566"/>
        <w:jc w:val="both"/>
        <w:rPr>
          <w:rFonts w:ascii="Arial" w:hAnsi="Arial"/>
          <w:sz w:val="17"/>
          <w:szCs w:val="17"/>
          <w:lang w:val="fr-FR"/>
        </w:rPr>
      </w:pPr>
      <w:r w:rsidRPr="00291074">
        <w:rPr>
          <w:rFonts w:ascii="Arial" w:hAnsi="Arial"/>
          <w:sz w:val="17"/>
          <w:szCs w:val="17"/>
          <w:lang w:val="fr-FR"/>
        </w:rPr>
        <w:t xml:space="preserve">On donne le prénom et le nom du premier auteur ou directeur et  on le fait suivre de « et </w:t>
      </w:r>
      <w:r w:rsidRPr="00291074">
        <w:rPr>
          <w:rFonts w:ascii="Arial" w:hAnsi="Arial"/>
          <w:i/>
          <w:iCs/>
          <w:sz w:val="17"/>
          <w:szCs w:val="17"/>
          <w:lang w:val="fr-FR"/>
        </w:rPr>
        <w:t>al.</w:t>
      </w:r>
      <w:r w:rsidRPr="00291074">
        <w:rPr>
          <w:rFonts w:ascii="Arial" w:hAnsi="Arial"/>
          <w:sz w:val="17"/>
          <w:szCs w:val="17"/>
          <w:lang w:val="fr-FR"/>
        </w:rPr>
        <w:t xml:space="preserve"> » ou de « et autres ». </w:t>
      </w:r>
    </w:p>
    <w:p w:rsidR="00291074" w:rsidRPr="00291074" w:rsidRDefault="00291074" w:rsidP="00291074">
      <w:pPr>
        <w:framePr w:w="735" w:h="203" w:wrap="auto" w:vAnchor="page" w:hAnchor="page" w:x="7063" w:y="1034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10529"/>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4000" w:h="363" w:wrap="auto" w:vAnchor="page" w:hAnchor="page" w:x="7195" w:y="10601"/>
        <w:widowControl w:val="0"/>
        <w:autoSpaceDE w:val="0"/>
        <w:autoSpaceDN w:val="0"/>
        <w:adjustRightInd w:val="0"/>
        <w:ind w:firstLine="47"/>
        <w:jc w:val="both"/>
        <w:rPr>
          <w:rFonts w:ascii="Arial" w:hAnsi="Arial"/>
          <w:sz w:val="16"/>
          <w:szCs w:val="16"/>
          <w:lang w:val="fr-FR"/>
        </w:rPr>
      </w:pPr>
      <w:r w:rsidRPr="00291074">
        <w:rPr>
          <w:rFonts w:ascii="Arial" w:hAnsi="Arial"/>
          <w:sz w:val="16"/>
          <w:szCs w:val="16"/>
          <w:lang w:val="fr-FR"/>
        </w:rPr>
        <w:t xml:space="preserve">Aristide   Aaron   et   </w:t>
      </w:r>
      <w:r w:rsidRPr="00291074">
        <w:rPr>
          <w:rFonts w:ascii="Arial" w:hAnsi="Arial"/>
          <w:i/>
          <w:iCs/>
          <w:sz w:val="16"/>
          <w:szCs w:val="16"/>
          <w:lang w:val="fr-FR"/>
        </w:rPr>
        <w:t>al</w:t>
      </w:r>
      <w:r w:rsidRPr="00291074">
        <w:rPr>
          <w:rFonts w:ascii="Arial" w:hAnsi="Arial"/>
          <w:sz w:val="16"/>
          <w:szCs w:val="16"/>
          <w:lang w:val="fr-FR"/>
        </w:rPr>
        <w:t xml:space="preserve">.,   </w:t>
      </w:r>
      <w:r w:rsidRPr="00291074">
        <w:rPr>
          <w:rFonts w:ascii="Arial" w:hAnsi="Arial"/>
          <w:i/>
          <w:iCs/>
          <w:sz w:val="16"/>
          <w:szCs w:val="16"/>
          <w:lang w:val="fr-FR"/>
        </w:rPr>
        <w:t>L’Espoir   est-il   permis</w:t>
      </w:r>
      <w:r w:rsidRPr="00291074">
        <w:rPr>
          <w:rFonts w:ascii="Arial" w:hAnsi="Arial"/>
          <w:sz w:val="16"/>
          <w:szCs w:val="16"/>
          <w:lang w:val="fr-FR"/>
        </w:rPr>
        <w:t xml:space="preserve"> ?,  Paris, Gallimard, 2002, p. 23. </w:t>
      </w:r>
    </w:p>
    <w:p w:rsidR="00291074" w:rsidRPr="00291074" w:rsidRDefault="00374CCB" w:rsidP="00291074">
      <w:pPr>
        <w:framePr w:w="5683" w:h="547" w:wrap="auto" w:vAnchor="page" w:hAnchor="page" w:x="1081" w:y="11048"/>
        <w:widowControl w:val="0"/>
        <w:autoSpaceDE w:val="0"/>
        <w:autoSpaceDN w:val="0"/>
        <w:adjustRightInd w:val="0"/>
        <w:ind w:left="559" w:hanging="559"/>
        <w:jc w:val="both"/>
        <w:rPr>
          <w:rFonts w:ascii="Arial" w:hAnsi="Arial"/>
          <w:sz w:val="16"/>
          <w:szCs w:val="16"/>
          <w:lang w:val="fr-FR"/>
        </w:rPr>
      </w:pPr>
      <w:r>
        <w:rPr>
          <w:rFonts w:ascii="Arial" w:hAnsi="Arial"/>
          <w:sz w:val="16"/>
          <w:szCs w:val="16"/>
          <w:lang w:val="fr-FR"/>
        </w:rPr>
        <w:t>13-</w:t>
      </w:r>
      <w:r w:rsidR="00291074" w:rsidRPr="00291074">
        <w:rPr>
          <w:rFonts w:ascii="Arial" w:hAnsi="Arial"/>
          <w:sz w:val="16"/>
          <w:szCs w:val="16"/>
          <w:lang w:val="fr-FR"/>
        </w:rPr>
        <w:t xml:space="preserve"> Document avec sous-titre introduit par </w:t>
      </w:r>
      <w:r w:rsidR="00291074" w:rsidRPr="00291074">
        <w:rPr>
          <w:rFonts w:ascii="Arial" w:hAnsi="Arial"/>
          <w:i/>
          <w:iCs/>
          <w:sz w:val="16"/>
          <w:szCs w:val="16"/>
          <w:lang w:val="fr-FR"/>
        </w:rPr>
        <w:t>ou</w:t>
      </w:r>
      <w:r w:rsidR="00291074" w:rsidRPr="00291074">
        <w:rPr>
          <w:rFonts w:ascii="Arial" w:hAnsi="Arial"/>
          <w:sz w:val="16"/>
          <w:szCs w:val="16"/>
          <w:lang w:val="fr-FR"/>
        </w:rPr>
        <w:t xml:space="preserve">  </w:t>
      </w:r>
    </w:p>
    <w:p w:rsidR="00291074" w:rsidRPr="00291074" w:rsidRDefault="00291074" w:rsidP="00291074">
      <w:pPr>
        <w:framePr w:w="5683" w:h="547" w:wrap="auto" w:vAnchor="page" w:hAnchor="page" w:x="1081" w:y="11048"/>
        <w:widowControl w:val="0"/>
        <w:autoSpaceDE w:val="0"/>
        <w:autoSpaceDN w:val="0"/>
        <w:adjustRightInd w:val="0"/>
        <w:ind w:left="559"/>
        <w:jc w:val="both"/>
        <w:rPr>
          <w:rFonts w:ascii="Arial" w:hAnsi="Arial"/>
          <w:sz w:val="16"/>
          <w:szCs w:val="16"/>
          <w:lang w:val="fr-FR"/>
        </w:rPr>
      </w:pPr>
      <w:r w:rsidRPr="00291074">
        <w:rPr>
          <w:rFonts w:ascii="Arial" w:hAnsi="Arial"/>
          <w:sz w:val="16"/>
          <w:szCs w:val="16"/>
          <w:lang w:val="fr-FR"/>
        </w:rPr>
        <w:t xml:space="preserve">Le  sous-titre  introduit  par  « ou »  respecte  les  règles  d’utilisation des majuscules dans un titre principal. </w:t>
      </w:r>
    </w:p>
    <w:p w:rsidR="00291074" w:rsidRPr="00291074" w:rsidRDefault="00291074" w:rsidP="00291074">
      <w:pPr>
        <w:framePr w:w="735" w:h="203" w:wrap="auto" w:vAnchor="page" w:hAnchor="page" w:x="7063" w:y="1097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1116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3929" w:h="363" w:wrap="auto" w:vAnchor="page" w:hAnchor="page" w:x="7195" w:y="11232"/>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Claude  Carrié,  </w:t>
      </w:r>
      <w:r w:rsidRPr="00291074">
        <w:rPr>
          <w:rFonts w:ascii="Arial" w:hAnsi="Arial"/>
          <w:i/>
          <w:iCs/>
          <w:sz w:val="16"/>
          <w:szCs w:val="16"/>
          <w:lang w:val="fr-FR"/>
        </w:rPr>
        <w:t>Légume  fatal</w:t>
      </w:r>
      <w:r w:rsidRPr="00291074">
        <w:rPr>
          <w:rFonts w:ascii="Arial" w:hAnsi="Arial"/>
          <w:sz w:val="16"/>
          <w:szCs w:val="16"/>
          <w:lang w:val="fr-FR"/>
        </w:rPr>
        <w:t xml:space="preserve">  </w:t>
      </w:r>
      <w:r w:rsidRPr="00291074">
        <w:rPr>
          <w:rFonts w:ascii="Arial" w:hAnsi="Arial"/>
          <w:i/>
          <w:iCs/>
          <w:sz w:val="16"/>
          <w:szCs w:val="16"/>
          <w:lang w:val="fr-FR"/>
        </w:rPr>
        <w:t>ou  La  Petite  Mort</w:t>
      </w:r>
      <w:r w:rsidRPr="00291074">
        <w:rPr>
          <w:rFonts w:ascii="Arial" w:hAnsi="Arial"/>
          <w:sz w:val="16"/>
          <w:szCs w:val="16"/>
          <w:lang w:val="fr-FR"/>
        </w:rPr>
        <w:t xml:space="preserve">,  Paris, Gallimard, 2004. </w:t>
      </w:r>
    </w:p>
    <w:p w:rsidR="00291074" w:rsidRPr="00291074" w:rsidRDefault="00291074" w:rsidP="00291074">
      <w:pPr>
        <w:framePr w:w="4088" w:h="385" w:wrap="auto" w:vAnchor="page" w:hAnchor="page" w:x="1081" w:y="11633"/>
        <w:widowControl w:val="0"/>
        <w:autoSpaceDE w:val="0"/>
        <w:autoSpaceDN w:val="0"/>
        <w:adjustRightInd w:val="0"/>
        <w:ind w:left="559" w:hanging="559"/>
        <w:jc w:val="both"/>
        <w:rPr>
          <w:rFonts w:ascii="Arial" w:hAnsi="Arial"/>
          <w:sz w:val="17"/>
          <w:szCs w:val="17"/>
          <w:lang w:val="fr-FR"/>
        </w:rPr>
      </w:pPr>
      <w:r w:rsidRPr="00291074">
        <w:rPr>
          <w:rFonts w:ascii="Arial" w:hAnsi="Arial"/>
          <w:sz w:val="17"/>
          <w:szCs w:val="17"/>
          <w:lang w:val="fr-FR"/>
        </w:rPr>
        <w:t xml:space="preserve"> </w:t>
      </w:r>
      <w:r w:rsidR="00374CCB">
        <w:rPr>
          <w:rFonts w:ascii="Arial" w:hAnsi="Arial"/>
          <w:sz w:val="17"/>
          <w:szCs w:val="17"/>
          <w:lang w:val="fr-FR"/>
        </w:rPr>
        <w:t>14-</w:t>
      </w:r>
      <w:r w:rsidRPr="00291074">
        <w:rPr>
          <w:rFonts w:ascii="Arial" w:hAnsi="Arial"/>
          <w:sz w:val="17"/>
          <w:szCs w:val="17"/>
          <w:lang w:val="fr-FR"/>
        </w:rPr>
        <w:t xml:space="preserve">Document avec sous-titre non introduit par </w:t>
      </w:r>
      <w:r w:rsidRPr="00291074">
        <w:rPr>
          <w:rFonts w:ascii="Arial" w:hAnsi="Arial"/>
          <w:i/>
          <w:iCs/>
          <w:sz w:val="17"/>
          <w:szCs w:val="17"/>
          <w:lang w:val="fr-FR"/>
        </w:rPr>
        <w:t>ou</w:t>
      </w:r>
      <w:r w:rsidRPr="00291074">
        <w:rPr>
          <w:rFonts w:ascii="Arial" w:hAnsi="Arial"/>
          <w:sz w:val="17"/>
          <w:szCs w:val="17"/>
          <w:lang w:val="fr-FR"/>
        </w:rPr>
        <w:t xml:space="preserve">  On sépare le titre du sous-titre par un point. </w:t>
      </w:r>
    </w:p>
    <w:p w:rsidR="00291074" w:rsidRPr="00291074" w:rsidRDefault="00291074" w:rsidP="00291074">
      <w:pPr>
        <w:framePr w:w="735" w:h="203" w:wrap="auto" w:vAnchor="page" w:hAnchor="page" w:x="7063" w:y="1160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11789"/>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4009" w:h="363" w:wrap="auto" w:vAnchor="page" w:hAnchor="page" w:x="7195" w:y="11861"/>
        <w:widowControl w:val="0"/>
        <w:autoSpaceDE w:val="0"/>
        <w:autoSpaceDN w:val="0"/>
        <w:adjustRightInd w:val="0"/>
        <w:ind w:firstLine="47"/>
        <w:jc w:val="both"/>
        <w:rPr>
          <w:rFonts w:ascii="Arial" w:hAnsi="Arial"/>
          <w:i/>
          <w:iCs/>
          <w:sz w:val="16"/>
          <w:szCs w:val="16"/>
          <w:lang w:val="fr-FR"/>
        </w:rPr>
      </w:pPr>
      <w:r w:rsidRPr="00291074">
        <w:rPr>
          <w:rFonts w:ascii="Arial" w:hAnsi="Arial"/>
          <w:sz w:val="16"/>
          <w:szCs w:val="16"/>
          <w:lang w:val="fr-FR"/>
        </w:rPr>
        <w:t xml:space="preserve">Claude   La   Charité,   </w:t>
      </w:r>
      <w:r w:rsidRPr="00291074">
        <w:rPr>
          <w:rFonts w:ascii="Arial" w:hAnsi="Arial"/>
          <w:i/>
          <w:iCs/>
          <w:sz w:val="16"/>
          <w:szCs w:val="16"/>
          <w:lang w:val="fr-FR"/>
        </w:rPr>
        <w:t xml:space="preserve">Rabelais.   Une   Rhétorique </w:t>
      </w:r>
      <w:r w:rsidRPr="00291074">
        <w:rPr>
          <w:rFonts w:ascii="Arial" w:hAnsi="Arial"/>
          <w:sz w:val="16"/>
          <w:szCs w:val="16"/>
          <w:lang w:val="fr-FR"/>
        </w:rPr>
        <w:t xml:space="preserve"> </w:t>
      </w:r>
      <w:r w:rsidRPr="00291074">
        <w:rPr>
          <w:rFonts w:ascii="Arial" w:hAnsi="Arial"/>
          <w:i/>
          <w:iCs/>
          <w:sz w:val="16"/>
          <w:szCs w:val="16"/>
          <w:lang w:val="fr-FR"/>
        </w:rPr>
        <w:t>gigagargantuesque</w:t>
      </w:r>
      <w:r w:rsidRPr="00291074">
        <w:rPr>
          <w:rFonts w:ascii="Arial" w:hAnsi="Arial"/>
          <w:sz w:val="16"/>
          <w:szCs w:val="16"/>
          <w:lang w:val="fr-FR"/>
        </w:rPr>
        <w:t xml:space="preserve">, Paris, Gallimard, 2001. </w:t>
      </w:r>
    </w:p>
    <w:p w:rsidR="00291074" w:rsidRPr="00291074" w:rsidRDefault="00374CCB" w:rsidP="00291074">
      <w:pPr>
        <w:framePr w:w="1806" w:h="203" w:wrap="auto" w:vAnchor="page" w:hAnchor="page" w:x="1081" w:y="12240"/>
        <w:widowControl w:val="0"/>
        <w:autoSpaceDE w:val="0"/>
        <w:autoSpaceDN w:val="0"/>
        <w:adjustRightInd w:val="0"/>
        <w:jc w:val="both"/>
        <w:rPr>
          <w:rFonts w:ascii="Arial" w:hAnsi="Arial"/>
          <w:sz w:val="18"/>
          <w:szCs w:val="18"/>
          <w:lang w:val="fr-FR"/>
        </w:rPr>
      </w:pPr>
      <w:r>
        <w:rPr>
          <w:rFonts w:ascii="Arial" w:hAnsi="Arial"/>
          <w:sz w:val="18"/>
          <w:szCs w:val="18"/>
          <w:lang w:val="fr-FR"/>
        </w:rPr>
        <w:t>15-</w:t>
      </w:r>
      <w:r w:rsidR="00291074" w:rsidRPr="00291074">
        <w:rPr>
          <w:rFonts w:ascii="Arial" w:hAnsi="Arial"/>
          <w:sz w:val="18"/>
          <w:szCs w:val="18"/>
          <w:lang w:val="fr-FR"/>
        </w:rPr>
        <w:t xml:space="preserve"> Document traduit </w:t>
      </w:r>
    </w:p>
    <w:p w:rsidR="00291074" w:rsidRPr="00291074" w:rsidRDefault="00291074" w:rsidP="00291074">
      <w:pPr>
        <w:framePr w:w="735" w:h="203" w:wrap="auto" w:vAnchor="page" w:hAnchor="page" w:x="7063" w:y="1224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7063" w:y="1242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374CCB" w:rsidRDefault="00291074" w:rsidP="00291074">
      <w:pPr>
        <w:framePr w:w="4093" w:h="385" w:wrap="auto" w:vAnchor="page" w:hAnchor="page" w:x="7195" w:y="12473"/>
        <w:widowControl w:val="0"/>
        <w:autoSpaceDE w:val="0"/>
        <w:autoSpaceDN w:val="0"/>
        <w:adjustRightInd w:val="0"/>
        <w:ind w:firstLine="24"/>
        <w:jc w:val="both"/>
        <w:rPr>
          <w:rFonts w:ascii="Arial" w:hAnsi="Arial"/>
          <w:sz w:val="17"/>
          <w:szCs w:val="17"/>
          <w:lang w:val="fr-FR"/>
        </w:rPr>
      </w:pPr>
      <w:r w:rsidRPr="00291074">
        <w:rPr>
          <w:rFonts w:ascii="Arial" w:hAnsi="Arial"/>
          <w:sz w:val="17"/>
          <w:szCs w:val="17"/>
          <w:lang w:val="fr-FR"/>
        </w:rPr>
        <w:t xml:space="preserve">Edgar  Allen  Poe,  </w:t>
      </w:r>
      <w:r w:rsidRPr="00291074">
        <w:rPr>
          <w:rFonts w:ascii="Arial" w:hAnsi="Arial"/>
          <w:i/>
          <w:iCs/>
          <w:sz w:val="17"/>
          <w:szCs w:val="17"/>
          <w:lang w:val="fr-FR"/>
        </w:rPr>
        <w:t>L’Étrangeté</w:t>
      </w:r>
      <w:r w:rsidRPr="00291074">
        <w:rPr>
          <w:rFonts w:ascii="Arial" w:hAnsi="Arial"/>
          <w:sz w:val="17"/>
          <w:szCs w:val="17"/>
          <w:lang w:val="fr-FR"/>
        </w:rPr>
        <w:t xml:space="preserve">,  traduction  de  M.  </w:t>
      </w:r>
      <w:r w:rsidRPr="00374CCB">
        <w:rPr>
          <w:rFonts w:ascii="Arial" w:hAnsi="Arial"/>
          <w:sz w:val="17"/>
          <w:szCs w:val="17"/>
          <w:lang w:val="fr-FR"/>
        </w:rPr>
        <w:t xml:space="preserve">Robitaille, Paris, Gallimard, 2008. </w:t>
      </w:r>
    </w:p>
    <w:p w:rsidR="00291074" w:rsidRPr="00374CCB" w:rsidRDefault="00291074" w:rsidP="00291074">
      <w:pPr>
        <w:widowControl w:val="0"/>
        <w:autoSpaceDE w:val="0"/>
        <w:autoSpaceDN w:val="0"/>
        <w:adjustRightInd w:val="0"/>
        <w:jc w:val="both"/>
        <w:rPr>
          <w:sz w:val="24"/>
          <w:szCs w:val="24"/>
          <w:lang w:val="fr-FR"/>
        </w:rPr>
        <w:sectPr w:rsidR="00291074" w:rsidRPr="00374CCB">
          <w:pgSz w:w="12240" w:h="15840"/>
          <w:pgMar w:top="1440" w:right="1800" w:bottom="1440" w:left="1800" w:header="720" w:footer="720" w:gutter="0"/>
          <w:cols w:space="720"/>
          <w:noEndnote/>
        </w:sectPr>
      </w:pPr>
    </w:p>
    <w:p w:rsidR="00291074" w:rsidRPr="00291074" w:rsidRDefault="00374CCB" w:rsidP="00291074">
      <w:pPr>
        <w:framePr w:w="3536" w:h="386" w:wrap="auto" w:vAnchor="page" w:hAnchor="page" w:x="1081" w:y="1119"/>
        <w:widowControl w:val="0"/>
        <w:autoSpaceDE w:val="0"/>
        <w:autoSpaceDN w:val="0"/>
        <w:adjustRightInd w:val="0"/>
        <w:ind w:left="600" w:hanging="600"/>
        <w:jc w:val="both"/>
        <w:rPr>
          <w:rFonts w:ascii="Arial" w:hAnsi="Arial"/>
          <w:sz w:val="17"/>
          <w:szCs w:val="17"/>
          <w:lang w:val="fr-FR"/>
        </w:rPr>
      </w:pPr>
      <w:bookmarkStart w:id="2" w:name="page158"/>
      <w:bookmarkEnd w:id="2"/>
      <w:r>
        <w:rPr>
          <w:rFonts w:ascii="Arial" w:hAnsi="Arial"/>
          <w:sz w:val="17"/>
          <w:szCs w:val="17"/>
          <w:lang w:val="fr-FR"/>
        </w:rPr>
        <w:t xml:space="preserve">16  </w:t>
      </w:r>
      <w:r w:rsidR="00291074" w:rsidRPr="00291074">
        <w:rPr>
          <w:rFonts w:ascii="Arial" w:hAnsi="Arial"/>
          <w:sz w:val="17"/>
          <w:szCs w:val="17"/>
          <w:lang w:val="fr-FR"/>
        </w:rPr>
        <w:t xml:space="preserve"> Document collectif (avec directeur)  Prénom Nom du directeur (dir.), etc. </w:t>
      </w:r>
    </w:p>
    <w:p w:rsidR="00291074" w:rsidRPr="00291074" w:rsidRDefault="00291074" w:rsidP="00291074">
      <w:pPr>
        <w:framePr w:w="735" w:h="203" w:wrap="auto" w:vAnchor="page" w:hAnchor="page" w:x="8143" w:y="1095"/>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127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87" w:h="363" w:wrap="auto" w:vAnchor="page" w:hAnchor="page" w:x="8275" w:y="1347"/>
        <w:widowControl w:val="0"/>
        <w:autoSpaceDE w:val="0"/>
        <w:autoSpaceDN w:val="0"/>
        <w:adjustRightInd w:val="0"/>
        <w:jc w:val="both"/>
        <w:rPr>
          <w:rFonts w:ascii="Arial" w:hAnsi="Arial"/>
          <w:i/>
          <w:iCs/>
          <w:sz w:val="16"/>
          <w:szCs w:val="16"/>
          <w:lang w:val="fr-FR"/>
        </w:rPr>
      </w:pPr>
      <w:r w:rsidRPr="00291074">
        <w:rPr>
          <w:rFonts w:ascii="Arial" w:hAnsi="Arial"/>
          <w:sz w:val="16"/>
          <w:szCs w:val="16"/>
          <w:lang w:val="fr-FR"/>
        </w:rPr>
        <w:t xml:space="preserve">Christine Portelance (dir.),  </w:t>
      </w:r>
      <w:r w:rsidRPr="00291074">
        <w:rPr>
          <w:rFonts w:ascii="Arial" w:hAnsi="Arial"/>
          <w:i/>
          <w:iCs/>
          <w:sz w:val="16"/>
          <w:szCs w:val="16"/>
          <w:lang w:val="fr-FR"/>
        </w:rPr>
        <w:t xml:space="preserve">Florilège </w:t>
      </w:r>
      <w:r w:rsidRPr="00291074">
        <w:rPr>
          <w:rFonts w:ascii="Arial" w:hAnsi="Arial"/>
          <w:sz w:val="16"/>
          <w:szCs w:val="16"/>
          <w:lang w:val="fr-FR"/>
        </w:rPr>
        <w:t xml:space="preserve"> </w:t>
      </w:r>
      <w:r w:rsidRPr="00291074">
        <w:rPr>
          <w:rFonts w:ascii="Arial" w:hAnsi="Arial"/>
          <w:i/>
          <w:iCs/>
          <w:sz w:val="16"/>
          <w:szCs w:val="16"/>
          <w:lang w:val="fr-FR"/>
        </w:rPr>
        <w:t>en   hommage   à   Georges   Kleiber</w:t>
      </w:r>
      <w:r w:rsidRPr="00291074">
        <w:rPr>
          <w:rFonts w:ascii="Arial" w:hAnsi="Arial"/>
          <w:sz w:val="16"/>
          <w:szCs w:val="16"/>
          <w:lang w:val="fr-FR"/>
        </w:rPr>
        <w:t xml:space="preserve">, </w:t>
      </w:r>
    </w:p>
    <w:p w:rsidR="00291074" w:rsidRPr="00291074" w:rsidRDefault="00291074" w:rsidP="00291074">
      <w:pPr>
        <w:framePr w:w="2026" w:h="203" w:wrap="auto" w:vAnchor="page" w:hAnchor="page" w:x="8275" w:y="171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Paris, Gallimard, 2005. </w:t>
      </w:r>
    </w:p>
    <w:p w:rsidR="00291074" w:rsidRPr="00291074" w:rsidRDefault="00374CCB" w:rsidP="00291074">
      <w:pPr>
        <w:framePr w:w="6715" w:h="386" w:wrap="auto" w:vAnchor="page" w:hAnchor="page" w:x="1081" w:y="1959"/>
        <w:widowControl w:val="0"/>
        <w:autoSpaceDE w:val="0"/>
        <w:autoSpaceDN w:val="0"/>
        <w:adjustRightInd w:val="0"/>
        <w:ind w:left="341" w:hanging="341"/>
        <w:jc w:val="both"/>
        <w:rPr>
          <w:rFonts w:ascii="Arial" w:hAnsi="Arial"/>
          <w:sz w:val="17"/>
          <w:szCs w:val="17"/>
          <w:lang w:val="fr-FR"/>
        </w:rPr>
      </w:pPr>
      <w:r>
        <w:rPr>
          <w:rFonts w:ascii="Arial" w:hAnsi="Arial"/>
          <w:sz w:val="17"/>
          <w:szCs w:val="17"/>
          <w:lang w:val="fr-FR"/>
        </w:rPr>
        <w:t xml:space="preserve">17 </w:t>
      </w:r>
      <w:r w:rsidR="00291074" w:rsidRPr="00291074">
        <w:rPr>
          <w:rFonts w:ascii="Arial" w:hAnsi="Arial"/>
          <w:sz w:val="17"/>
          <w:szCs w:val="17"/>
          <w:lang w:val="fr-FR"/>
        </w:rPr>
        <w:t xml:space="preserve"> Document  préparé,  annoté,  etc.,  par  une  personne  qui  n’est  pas  l’auteur  du document </w:t>
      </w:r>
    </w:p>
    <w:p w:rsidR="00291074" w:rsidRPr="00291074" w:rsidRDefault="00291074" w:rsidP="00291074">
      <w:pPr>
        <w:framePr w:w="735" w:h="203" w:wrap="auto" w:vAnchor="page" w:hAnchor="page" w:x="8143" w:y="193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211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977" w:h="581" w:wrap="auto" w:vAnchor="page" w:hAnchor="page" w:x="8275" w:y="2177"/>
        <w:widowControl w:val="0"/>
        <w:autoSpaceDE w:val="0"/>
        <w:autoSpaceDN w:val="0"/>
        <w:adjustRightInd w:val="0"/>
        <w:ind w:firstLine="38"/>
        <w:jc w:val="both"/>
        <w:rPr>
          <w:rFonts w:ascii="Arial" w:hAnsi="Arial"/>
          <w:sz w:val="17"/>
          <w:szCs w:val="17"/>
          <w:lang w:val="fr-FR"/>
        </w:rPr>
      </w:pPr>
      <w:r w:rsidRPr="00291074">
        <w:rPr>
          <w:rFonts w:ascii="Arial" w:hAnsi="Arial"/>
          <w:sz w:val="17"/>
          <w:szCs w:val="17"/>
          <w:lang w:val="fr-FR"/>
        </w:rPr>
        <w:t xml:space="preserve">Michel  Foucault,  </w:t>
      </w:r>
      <w:r w:rsidRPr="00291074">
        <w:rPr>
          <w:rFonts w:ascii="Arial" w:hAnsi="Arial"/>
          <w:i/>
          <w:iCs/>
          <w:sz w:val="17"/>
          <w:szCs w:val="17"/>
          <w:lang w:val="fr-FR"/>
        </w:rPr>
        <w:t>Discours</w:t>
      </w:r>
      <w:r w:rsidRPr="00291074">
        <w:rPr>
          <w:rFonts w:ascii="Arial" w:hAnsi="Arial"/>
          <w:sz w:val="17"/>
          <w:szCs w:val="17"/>
          <w:lang w:val="fr-FR"/>
        </w:rPr>
        <w:t xml:space="preserve">,  édition  préparée par Frances Fortier, Paris,  Gallimard, 2003. </w:t>
      </w:r>
    </w:p>
    <w:p w:rsidR="00291074" w:rsidRPr="00291074" w:rsidRDefault="00374CCB" w:rsidP="00291074">
      <w:pPr>
        <w:framePr w:w="6958" w:h="776" w:wrap="auto" w:vAnchor="page" w:hAnchor="page" w:x="1081" w:y="2817"/>
        <w:widowControl w:val="0"/>
        <w:autoSpaceDE w:val="0"/>
        <w:autoSpaceDN w:val="0"/>
        <w:adjustRightInd w:val="0"/>
        <w:ind w:left="581" w:hanging="581"/>
        <w:jc w:val="both"/>
        <w:rPr>
          <w:rFonts w:ascii="Arial" w:hAnsi="Arial"/>
          <w:sz w:val="17"/>
          <w:szCs w:val="17"/>
          <w:lang w:val="fr-FR"/>
        </w:rPr>
      </w:pPr>
      <w:r>
        <w:rPr>
          <w:rFonts w:ascii="Arial" w:hAnsi="Arial"/>
          <w:sz w:val="17"/>
          <w:szCs w:val="17"/>
          <w:lang w:val="fr-FR"/>
        </w:rPr>
        <w:t xml:space="preserve">18  </w:t>
      </w:r>
      <w:r w:rsidR="00291074" w:rsidRPr="00291074">
        <w:rPr>
          <w:rFonts w:ascii="Arial" w:hAnsi="Arial"/>
          <w:sz w:val="17"/>
          <w:szCs w:val="17"/>
          <w:lang w:val="fr-FR"/>
        </w:rPr>
        <w:t xml:space="preserve"> Partie d’un document collectif (avec directeur) (chapitre, article, etc.)  </w:t>
      </w:r>
    </w:p>
    <w:p w:rsidR="00291074" w:rsidRPr="00291074" w:rsidRDefault="00291074" w:rsidP="00291074">
      <w:pPr>
        <w:framePr w:w="6958" w:h="776" w:wrap="auto" w:vAnchor="page" w:hAnchor="page" w:x="1081" w:y="2817"/>
        <w:widowControl w:val="0"/>
        <w:autoSpaceDE w:val="0"/>
        <w:autoSpaceDN w:val="0"/>
        <w:adjustRightInd w:val="0"/>
        <w:ind w:left="581"/>
        <w:jc w:val="both"/>
        <w:rPr>
          <w:rFonts w:ascii="Arial" w:hAnsi="Arial"/>
          <w:sz w:val="17"/>
          <w:szCs w:val="17"/>
          <w:lang w:val="fr-FR"/>
        </w:rPr>
      </w:pPr>
      <w:r w:rsidRPr="00291074">
        <w:rPr>
          <w:rFonts w:ascii="Arial" w:hAnsi="Arial"/>
          <w:sz w:val="17"/>
          <w:szCs w:val="17"/>
          <w:lang w:val="fr-FR"/>
        </w:rPr>
        <w:t xml:space="preserve">Prénom Nom de l’auteur de la partie, « Titre de la partie », dans Prénom et     Nom  du  directeur  (dir.),  </w:t>
      </w:r>
      <w:r w:rsidRPr="00291074">
        <w:rPr>
          <w:rFonts w:ascii="Arial" w:hAnsi="Arial"/>
          <w:i/>
          <w:iCs/>
          <w:sz w:val="17"/>
          <w:szCs w:val="17"/>
          <w:lang w:val="fr-FR"/>
        </w:rPr>
        <w:t>Titre  du  document</w:t>
      </w:r>
      <w:r w:rsidRPr="00291074">
        <w:rPr>
          <w:rFonts w:ascii="Arial" w:hAnsi="Arial"/>
          <w:sz w:val="17"/>
          <w:szCs w:val="17"/>
          <w:lang w:val="fr-FR"/>
        </w:rPr>
        <w:t xml:space="preserve">,  etc.  On  peut  aussi  remplacer  « dans » par « </w:t>
      </w:r>
      <w:r w:rsidRPr="00291074">
        <w:rPr>
          <w:rFonts w:ascii="Arial" w:hAnsi="Arial"/>
          <w:i/>
          <w:iCs/>
          <w:sz w:val="17"/>
          <w:szCs w:val="17"/>
          <w:lang w:val="fr-FR"/>
        </w:rPr>
        <w:t>in</w:t>
      </w:r>
      <w:r w:rsidRPr="00291074">
        <w:rPr>
          <w:rFonts w:ascii="Arial" w:hAnsi="Arial"/>
          <w:sz w:val="17"/>
          <w:szCs w:val="17"/>
          <w:lang w:val="fr-FR"/>
        </w:rPr>
        <w:t xml:space="preserve"> ». </w:t>
      </w:r>
    </w:p>
    <w:p w:rsidR="00291074" w:rsidRPr="00291074" w:rsidRDefault="00291074" w:rsidP="00291074">
      <w:pPr>
        <w:framePr w:w="735" w:h="203" w:wrap="auto" w:vAnchor="page" w:hAnchor="page" w:x="8143" w:y="277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295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936" w:h="386" w:wrap="auto" w:vAnchor="page" w:hAnchor="page" w:x="8275" w:y="3000"/>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Alphonse Danletas, « L’Eau », dans  Serge Coué (dir.), </w:t>
      </w:r>
      <w:r w:rsidRPr="00291074">
        <w:rPr>
          <w:rFonts w:ascii="Arial" w:hAnsi="Arial"/>
          <w:i/>
          <w:iCs/>
          <w:sz w:val="17"/>
          <w:szCs w:val="17"/>
          <w:lang w:val="fr-FR"/>
        </w:rPr>
        <w:t>Les Thèmes</w:t>
      </w:r>
      <w:r w:rsidRPr="00291074">
        <w:rPr>
          <w:rFonts w:ascii="Arial" w:hAnsi="Arial"/>
          <w:sz w:val="17"/>
          <w:szCs w:val="17"/>
          <w:lang w:val="fr-FR"/>
        </w:rPr>
        <w:t xml:space="preserve">, </w:t>
      </w:r>
    </w:p>
    <w:p w:rsidR="00291074" w:rsidRPr="00291074" w:rsidRDefault="00291074" w:rsidP="00291074">
      <w:pPr>
        <w:framePr w:w="2446" w:h="203" w:wrap="auto" w:vAnchor="page" w:hAnchor="page" w:x="8275" w:y="339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Paris, Gallimard, 2004, p. 3. </w:t>
      </w:r>
    </w:p>
    <w:p w:rsidR="00291074" w:rsidRPr="00291074" w:rsidRDefault="00374CCB" w:rsidP="00374CCB">
      <w:pPr>
        <w:framePr w:w="5743" w:h="386" w:wrap="auto" w:vAnchor="page" w:hAnchor="page" w:x="1081" w:y="3632"/>
        <w:widowControl w:val="0"/>
        <w:autoSpaceDE w:val="0"/>
        <w:autoSpaceDN w:val="0"/>
        <w:adjustRightInd w:val="0"/>
        <w:ind w:left="581" w:hanging="581"/>
        <w:jc w:val="both"/>
        <w:rPr>
          <w:rFonts w:ascii="Arial" w:hAnsi="Arial"/>
          <w:sz w:val="17"/>
          <w:szCs w:val="17"/>
          <w:lang w:val="fr-FR"/>
        </w:rPr>
      </w:pPr>
      <w:r>
        <w:rPr>
          <w:rFonts w:ascii="Arial" w:hAnsi="Arial"/>
          <w:sz w:val="17"/>
          <w:szCs w:val="17"/>
          <w:lang w:val="fr-FR"/>
        </w:rPr>
        <w:t xml:space="preserve">19  </w:t>
      </w:r>
      <w:r w:rsidR="00291074" w:rsidRPr="00291074">
        <w:rPr>
          <w:rFonts w:ascii="Arial" w:hAnsi="Arial"/>
          <w:sz w:val="17"/>
          <w:szCs w:val="17"/>
          <w:lang w:val="fr-FR"/>
        </w:rPr>
        <w:t xml:space="preserve"> Partie d’un document lorsque partie et document ont le même auteur  Prénom Nom, « Titre de la partie », </w:t>
      </w:r>
      <w:r w:rsidR="00291074" w:rsidRPr="00291074">
        <w:rPr>
          <w:rFonts w:ascii="Arial" w:hAnsi="Arial"/>
          <w:i/>
          <w:iCs/>
          <w:sz w:val="17"/>
          <w:szCs w:val="17"/>
          <w:lang w:val="fr-FR"/>
        </w:rPr>
        <w:t>Titre du document</w:t>
      </w:r>
      <w:r w:rsidR="00291074" w:rsidRPr="00291074">
        <w:rPr>
          <w:rFonts w:ascii="Arial" w:hAnsi="Arial"/>
          <w:sz w:val="17"/>
          <w:szCs w:val="17"/>
          <w:lang w:val="fr-FR"/>
        </w:rPr>
        <w:t xml:space="preserve">, etc. </w:t>
      </w:r>
    </w:p>
    <w:p w:rsidR="00291074" w:rsidRPr="00291074" w:rsidRDefault="00291074" w:rsidP="00291074">
      <w:pPr>
        <w:framePr w:w="735" w:h="203" w:wrap="auto" w:vAnchor="page" w:hAnchor="page" w:x="8143" w:y="361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3793"/>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78" w:h="363" w:wrap="auto" w:vAnchor="page" w:hAnchor="page" w:x="8275" w:y="3860"/>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Roxanne  Roy,  « Le  Théâtre,  ballet  sans  musique »,  </w:t>
      </w:r>
      <w:r w:rsidRPr="00291074">
        <w:rPr>
          <w:rFonts w:ascii="Arial" w:hAnsi="Arial"/>
          <w:i/>
          <w:iCs/>
          <w:sz w:val="16"/>
          <w:szCs w:val="16"/>
          <w:lang w:val="fr-FR"/>
        </w:rPr>
        <w:t>Genres  du  XVII</w:t>
      </w:r>
      <w:r w:rsidRPr="00291074">
        <w:rPr>
          <w:rFonts w:ascii="Arial" w:hAnsi="Arial"/>
          <w:sz w:val="16"/>
          <w:szCs w:val="16"/>
          <w:vertAlign w:val="superscript"/>
          <w:lang w:val="fr-FR"/>
        </w:rPr>
        <w:t>e</w:t>
      </w:r>
      <w:r w:rsidRPr="00291074">
        <w:rPr>
          <w:rFonts w:ascii="Arial" w:hAnsi="Arial"/>
          <w:i/>
          <w:iCs/>
          <w:sz w:val="16"/>
          <w:szCs w:val="16"/>
          <w:lang w:val="fr-FR"/>
        </w:rPr>
        <w:t xml:space="preserve"> </w:t>
      </w:r>
    </w:p>
    <w:p w:rsidR="00291074" w:rsidRPr="00291074" w:rsidRDefault="00291074" w:rsidP="00291074">
      <w:pPr>
        <w:framePr w:w="2278" w:h="203" w:wrap="auto" w:vAnchor="page" w:hAnchor="page" w:x="8275" w:y="4227"/>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s.</w:t>
      </w:r>
      <w:r w:rsidRPr="00291074">
        <w:rPr>
          <w:rFonts w:ascii="Arial" w:hAnsi="Arial"/>
          <w:sz w:val="18"/>
          <w:szCs w:val="18"/>
          <w:lang w:val="fr-FR"/>
        </w:rPr>
        <w:t xml:space="preserve">, Paris, Gallimard, 2001. </w:t>
      </w:r>
    </w:p>
    <w:p w:rsidR="00291074" w:rsidRPr="00291074" w:rsidRDefault="00374CCB" w:rsidP="00291074">
      <w:pPr>
        <w:framePr w:w="6806" w:h="581" w:wrap="auto" w:vAnchor="page" w:hAnchor="page" w:x="1081" w:y="4484"/>
        <w:widowControl w:val="0"/>
        <w:autoSpaceDE w:val="0"/>
        <w:autoSpaceDN w:val="0"/>
        <w:adjustRightInd w:val="0"/>
        <w:ind w:left="600" w:hanging="600"/>
        <w:jc w:val="both"/>
        <w:rPr>
          <w:rFonts w:ascii="Arial" w:hAnsi="Arial"/>
          <w:sz w:val="17"/>
          <w:szCs w:val="17"/>
          <w:lang w:val="fr-FR"/>
        </w:rPr>
      </w:pPr>
      <w:r>
        <w:rPr>
          <w:rFonts w:ascii="Arial" w:hAnsi="Arial"/>
          <w:sz w:val="17"/>
          <w:szCs w:val="17"/>
          <w:lang w:val="fr-FR"/>
        </w:rPr>
        <w:t xml:space="preserve">20   </w:t>
      </w:r>
      <w:r w:rsidR="00291074" w:rsidRPr="00291074">
        <w:rPr>
          <w:rFonts w:ascii="Arial" w:hAnsi="Arial"/>
          <w:sz w:val="17"/>
          <w:szCs w:val="17"/>
          <w:lang w:val="fr-FR"/>
        </w:rPr>
        <w:t xml:space="preserve"> Référence dans une note  </w:t>
      </w:r>
    </w:p>
    <w:p w:rsidR="00291074" w:rsidRPr="00291074" w:rsidRDefault="00291074" w:rsidP="00291074">
      <w:pPr>
        <w:framePr w:w="6806" w:h="581" w:wrap="auto" w:vAnchor="page" w:hAnchor="page" w:x="1081" w:y="4484"/>
        <w:widowControl w:val="0"/>
        <w:autoSpaceDE w:val="0"/>
        <w:autoSpaceDN w:val="0"/>
        <w:adjustRightInd w:val="0"/>
        <w:ind w:left="600"/>
        <w:jc w:val="both"/>
        <w:rPr>
          <w:rFonts w:ascii="Arial" w:hAnsi="Arial"/>
          <w:sz w:val="17"/>
          <w:szCs w:val="17"/>
          <w:lang w:val="fr-FR"/>
        </w:rPr>
      </w:pPr>
      <w:r w:rsidRPr="00291074">
        <w:rPr>
          <w:rFonts w:ascii="Arial" w:hAnsi="Arial"/>
          <w:sz w:val="17"/>
          <w:szCs w:val="17"/>
          <w:lang w:val="fr-FR"/>
        </w:rPr>
        <w:t xml:space="preserve">Elle se fait de la même manière que les autres référence. Elle figure, selon le  cas, sans parenthèse ou dans une parenthèse. </w:t>
      </w:r>
    </w:p>
    <w:p w:rsidR="00291074" w:rsidRPr="00291074" w:rsidRDefault="00291074" w:rsidP="00291074">
      <w:pPr>
        <w:framePr w:w="735" w:h="203" w:wrap="auto" w:vAnchor="page" w:hAnchor="page" w:x="8143" w:y="444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4629"/>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978" w:h="386" w:wrap="auto" w:vAnchor="page" w:hAnchor="page" w:x="8275" w:y="4676"/>
        <w:widowControl w:val="0"/>
        <w:autoSpaceDE w:val="0"/>
        <w:autoSpaceDN w:val="0"/>
        <w:adjustRightInd w:val="0"/>
        <w:ind w:firstLine="40"/>
        <w:jc w:val="both"/>
        <w:rPr>
          <w:rFonts w:ascii="Arial" w:hAnsi="Arial"/>
          <w:i/>
          <w:iCs/>
          <w:sz w:val="17"/>
          <w:szCs w:val="17"/>
          <w:lang w:val="fr-FR"/>
        </w:rPr>
      </w:pPr>
      <w:r w:rsidRPr="00291074">
        <w:rPr>
          <w:rFonts w:ascii="Arial" w:hAnsi="Arial"/>
          <w:sz w:val="17"/>
          <w:szCs w:val="17"/>
          <w:lang w:val="fr-FR"/>
        </w:rPr>
        <w:t xml:space="preserve">Voir  à  ce  sujet  Bob  Truchon,  </w:t>
      </w:r>
      <w:r w:rsidRPr="00291074">
        <w:rPr>
          <w:rFonts w:ascii="Arial" w:hAnsi="Arial"/>
          <w:i/>
          <w:iCs/>
          <w:sz w:val="17"/>
          <w:szCs w:val="17"/>
          <w:lang w:val="fr-FR"/>
        </w:rPr>
        <w:t xml:space="preserve">La </w:t>
      </w:r>
      <w:r w:rsidRPr="00291074">
        <w:rPr>
          <w:rFonts w:ascii="Arial" w:hAnsi="Arial"/>
          <w:sz w:val="17"/>
          <w:szCs w:val="17"/>
          <w:lang w:val="fr-FR"/>
        </w:rPr>
        <w:t xml:space="preserve"> </w:t>
      </w:r>
      <w:r w:rsidRPr="00291074">
        <w:rPr>
          <w:rFonts w:ascii="Arial" w:hAnsi="Arial"/>
          <w:i/>
          <w:iCs/>
          <w:sz w:val="17"/>
          <w:szCs w:val="17"/>
          <w:lang w:val="fr-FR"/>
        </w:rPr>
        <w:t xml:space="preserve">Critique </w:t>
      </w:r>
    </w:p>
    <w:p w:rsidR="00291074" w:rsidRPr="00291074" w:rsidRDefault="00291074" w:rsidP="00291074">
      <w:pPr>
        <w:framePr w:w="1375" w:h="203" w:wrap="auto" w:vAnchor="page" w:hAnchor="page" w:x="9193" w:y="4859"/>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déconstructive</w:t>
      </w:r>
      <w:r w:rsidRPr="00291074">
        <w:rPr>
          <w:rFonts w:ascii="Arial" w:hAnsi="Arial"/>
          <w:sz w:val="18"/>
          <w:szCs w:val="18"/>
          <w:lang w:val="fr-FR"/>
        </w:rPr>
        <w:t xml:space="preserve">, </w:t>
      </w:r>
    </w:p>
    <w:p w:rsidR="00291074" w:rsidRPr="00291074" w:rsidRDefault="00291074" w:rsidP="00291074">
      <w:pPr>
        <w:framePr w:w="588" w:h="203" w:wrap="auto" w:vAnchor="page" w:hAnchor="page" w:x="10704" w:y="485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Paris, </w:t>
      </w:r>
    </w:p>
    <w:p w:rsidR="00291074" w:rsidRPr="00291074" w:rsidRDefault="00291074" w:rsidP="00291074">
      <w:pPr>
        <w:framePr w:w="1490" w:h="203" w:wrap="auto" w:vAnchor="page" w:hAnchor="page" w:x="8275" w:y="506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Gallimard, 2003. </w:t>
      </w:r>
    </w:p>
    <w:p w:rsidR="00291074" w:rsidRPr="00291074" w:rsidRDefault="00291074" w:rsidP="00291074">
      <w:pPr>
        <w:framePr w:w="105" w:h="135" w:wrap="auto" w:vAnchor="page" w:hAnchor="page" w:x="8143" w:y="5253"/>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2968" w:h="547" w:wrap="auto" w:vAnchor="page" w:hAnchor="page" w:x="8275" w:y="5343"/>
        <w:widowControl w:val="0"/>
        <w:autoSpaceDE w:val="0"/>
        <w:autoSpaceDN w:val="0"/>
        <w:adjustRightInd w:val="0"/>
        <w:ind w:firstLine="47"/>
        <w:jc w:val="both"/>
        <w:rPr>
          <w:rFonts w:ascii="Arial" w:hAnsi="Arial"/>
          <w:i/>
          <w:iCs/>
          <w:sz w:val="16"/>
          <w:szCs w:val="16"/>
          <w:lang w:val="fr-FR"/>
        </w:rPr>
      </w:pPr>
      <w:r w:rsidRPr="00291074">
        <w:rPr>
          <w:rFonts w:ascii="Arial" w:hAnsi="Arial"/>
          <w:sz w:val="16"/>
          <w:szCs w:val="16"/>
          <w:lang w:val="fr-FR"/>
        </w:rPr>
        <w:t>Considérons   que   « ce   thème   est  pathétique » (Steeve Sauvé,</w:t>
      </w:r>
      <w:r w:rsidRPr="00291074">
        <w:rPr>
          <w:rFonts w:ascii="Arial" w:hAnsi="Arial"/>
          <w:i/>
          <w:iCs/>
          <w:sz w:val="16"/>
          <w:szCs w:val="16"/>
          <w:lang w:val="fr-FR"/>
        </w:rPr>
        <w:t xml:space="preserve"> Le </w:t>
      </w:r>
      <w:r w:rsidRPr="00291074">
        <w:rPr>
          <w:rFonts w:ascii="Arial" w:hAnsi="Arial"/>
          <w:sz w:val="16"/>
          <w:szCs w:val="16"/>
          <w:lang w:val="fr-FR"/>
        </w:rPr>
        <w:t xml:space="preserve">   </w:t>
      </w:r>
      <w:r w:rsidRPr="00291074">
        <w:rPr>
          <w:rFonts w:ascii="Arial" w:hAnsi="Arial"/>
          <w:i/>
          <w:iCs/>
          <w:sz w:val="16"/>
          <w:szCs w:val="16"/>
          <w:lang w:val="fr-FR"/>
        </w:rPr>
        <w:t>Pathos</w:t>
      </w:r>
      <w:r w:rsidRPr="00291074">
        <w:rPr>
          <w:rFonts w:ascii="Arial" w:hAnsi="Arial"/>
          <w:sz w:val="16"/>
          <w:szCs w:val="16"/>
          <w:lang w:val="fr-FR"/>
        </w:rPr>
        <w:t xml:space="preserve">,  Paris,  Gallimard,  2009,  p. </w:t>
      </w:r>
    </w:p>
    <w:p w:rsidR="00291074" w:rsidRPr="00291074" w:rsidRDefault="00291074" w:rsidP="00291074">
      <w:pPr>
        <w:framePr w:w="430" w:h="203" w:wrap="auto" w:vAnchor="page" w:hAnchor="page" w:x="8275" w:y="58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23). </w:t>
      </w:r>
    </w:p>
    <w:p w:rsidR="00291074" w:rsidRPr="00291074" w:rsidRDefault="00291074" w:rsidP="00291074">
      <w:pPr>
        <w:framePr w:w="105" w:h="135" w:wrap="auto" w:vAnchor="page" w:hAnchor="page" w:x="8143" w:y="6081"/>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3</w:t>
      </w:r>
    </w:p>
    <w:p w:rsidR="00291074" w:rsidRPr="00291074" w:rsidRDefault="00291074" w:rsidP="00291074">
      <w:pPr>
        <w:framePr w:w="2966" w:h="580" w:wrap="auto" w:vAnchor="page" w:hAnchor="page" w:x="8275" w:y="6137"/>
        <w:widowControl w:val="0"/>
        <w:autoSpaceDE w:val="0"/>
        <w:autoSpaceDN w:val="0"/>
        <w:adjustRightInd w:val="0"/>
        <w:ind w:firstLine="72"/>
        <w:jc w:val="both"/>
        <w:rPr>
          <w:rFonts w:ascii="Arial" w:hAnsi="Arial"/>
          <w:i/>
          <w:iCs/>
          <w:sz w:val="17"/>
          <w:szCs w:val="17"/>
          <w:lang w:val="fr-FR"/>
        </w:rPr>
      </w:pPr>
      <w:r w:rsidRPr="00291074">
        <w:rPr>
          <w:rFonts w:ascii="Arial" w:hAnsi="Arial"/>
          <w:sz w:val="17"/>
          <w:szCs w:val="17"/>
          <w:lang w:val="fr-FR"/>
        </w:rPr>
        <w:t>Cet autre thème est également  pathétique selon Steeve Sauvé (</w:t>
      </w:r>
      <w:r w:rsidRPr="00291074">
        <w:rPr>
          <w:rFonts w:ascii="Arial" w:hAnsi="Arial"/>
          <w:i/>
          <w:iCs/>
          <w:sz w:val="17"/>
          <w:szCs w:val="17"/>
          <w:lang w:val="fr-FR"/>
        </w:rPr>
        <w:t xml:space="preserve">op. </w:t>
      </w:r>
      <w:r w:rsidRPr="00291074">
        <w:rPr>
          <w:rFonts w:ascii="Arial" w:hAnsi="Arial"/>
          <w:sz w:val="17"/>
          <w:szCs w:val="17"/>
          <w:lang w:val="fr-FR"/>
        </w:rPr>
        <w:t xml:space="preserve"> </w:t>
      </w:r>
      <w:r w:rsidRPr="00291074">
        <w:rPr>
          <w:rFonts w:ascii="Arial" w:hAnsi="Arial"/>
          <w:i/>
          <w:iCs/>
          <w:sz w:val="17"/>
          <w:szCs w:val="17"/>
          <w:lang w:val="fr-FR"/>
        </w:rPr>
        <w:t>cit.</w:t>
      </w:r>
      <w:r w:rsidRPr="00291074">
        <w:rPr>
          <w:rFonts w:ascii="Arial" w:hAnsi="Arial"/>
          <w:sz w:val="17"/>
          <w:szCs w:val="17"/>
          <w:lang w:val="fr-FR"/>
        </w:rPr>
        <w:t xml:space="preserve">, p. 44). </w:t>
      </w:r>
    </w:p>
    <w:p w:rsidR="00291074" w:rsidRPr="00291074" w:rsidRDefault="00374CCB" w:rsidP="00291074">
      <w:pPr>
        <w:framePr w:w="4768" w:h="385" w:wrap="auto" w:vAnchor="page" w:hAnchor="page" w:x="1081" w:y="6760"/>
        <w:widowControl w:val="0"/>
        <w:autoSpaceDE w:val="0"/>
        <w:autoSpaceDN w:val="0"/>
        <w:adjustRightInd w:val="0"/>
        <w:ind w:left="341" w:hanging="341"/>
        <w:jc w:val="both"/>
        <w:rPr>
          <w:rFonts w:ascii="Arial" w:hAnsi="Arial"/>
          <w:sz w:val="17"/>
          <w:szCs w:val="17"/>
          <w:lang w:val="fr-FR"/>
        </w:rPr>
      </w:pPr>
      <w:r>
        <w:rPr>
          <w:rFonts w:ascii="Arial" w:hAnsi="Arial"/>
          <w:sz w:val="17"/>
          <w:szCs w:val="17"/>
          <w:lang w:val="fr-FR"/>
        </w:rPr>
        <w:t xml:space="preserve">21   </w:t>
      </w:r>
      <w:r w:rsidR="00291074" w:rsidRPr="00291074">
        <w:rPr>
          <w:rFonts w:ascii="Arial" w:hAnsi="Arial"/>
          <w:sz w:val="17"/>
          <w:szCs w:val="17"/>
          <w:lang w:val="fr-FR"/>
        </w:rPr>
        <w:t xml:space="preserve"> Format du document  </w:t>
      </w:r>
    </w:p>
    <w:p w:rsidR="00291074" w:rsidRPr="00291074" w:rsidRDefault="00291074" w:rsidP="00291074">
      <w:pPr>
        <w:framePr w:w="4768" w:h="385" w:wrap="auto" w:vAnchor="page" w:hAnchor="page" w:x="1081" w:y="6760"/>
        <w:widowControl w:val="0"/>
        <w:autoSpaceDE w:val="0"/>
        <w:autoSpaceDN w:val="0"/>
        <w:adjustRightInd w:val="0"/>
        <w:ind w:left="341"/>
        <w:jc w:val="both"/>
        <w:rPr>
          <w:rFonts w:ascii="Arial" w:hAnsi="Arial"/>
          <w:sz w:val="17"/>
          <w:szCs w:val="17"/>
          <w:lang w:val="fr-FR"/>
        </w:rPr>
      </w:pPr>
      <w:r w:rsidRPr="00291074">
        <w:rPr>
          <w:rFonts w:ascii="Arial" w:hAnsi="Arial"/>
          <w:sz w:val="17"/>
          <w:szCs w:val="17"/>
          <w:lang w:val="fr-FR"/>
        </w:rPr>
        <w:t xml:space="preserve">Le format du document peut être indiqué après l’année. </w:t>
      </w:r>
    </w:p>
    <w:p w:rsidR="00291074" w:rsidRPr="00291074" w:rsidRDefault="00291074" w:rsidP="00291074">
      <w:pPr>
        <w:framePr w:w="735" w:h="203" w:wrap="auto" w:vAnchor="page" w:hAnchor="page" w:x="8143" w:y="673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6916"/>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88" w:h="363" w:wrap="auto" w:vAnchor="page" w:hAnchor="page" w:x="8275" w:y="6988"/>
        <w:widowControl w:val="0"/>
        <w:autoSpaceDE w:val="0"/>
        <w:autoSpaceDN w:val="0"/>
        <w:adjustRightInd w:val="0"/>
        <w:ind w:firstLine="21"/>
        <w:jc w:val="both"/>
        <w:rPr>
          <w:rFonts w:ascii="Arial" w:hAnsi="Arial"/>
          <w:sz w:val="16"/>
          <w:szCs w:val="16"/>
          <w:lang w:val="fr-FR"/>
        </w:rPr>
      </w:pPr>
      <w:r w:rsidRPr="00291074">
        <w:rPr>
          <w:rFonts w:ascii="Arial" w:hAnsi="Arial"/>
          <w:sz w:val="16"/>
          <w:szCs w:val="16"/>
          <w:lang w:val="fr-FR"/>
        </w:rPr>
        <w:t xml:space="preserve">Bob  Binette,  </w:t>
      </w:r>
      <w:r w:rsidRPr="00291074">
        <w:rPr>
          <w:rFonts w:ascii="Arial" w:hAnsi="Arial"/>
          <w:i/>
          <w:iCs/>
          <w:sz w:val="16"/>
          <w:szCs w:val="16"/>
          <w:lang w:val="fr-FR"/>
        </w:rPr>
        <w:t>Ma  Vie  avec  Bobino</w:t>
      </w:r>
      <w:r w:rsidRPr="00291074">
        <w:rPr>
          <w:rFonts w:ascii="Arial" w:hAnsi="Arial"/>
          <w:sz w:val="16"/>
          <w:szCs w:val="16"/>
          <w:lang w:val="fr-FR"/>
        </w:rPr>
        <w:t>,  Paris, Gallimard, 2007, in-f</w:t>
      </w:r>
      <w:r w:rsidRPr="00291074">
        <w:rPr>
          <w:rFonts w:ascii="Arial" w:hAnsi="Arial"/>
          <w:sz w:val="16"/>
          <w:szCs w:val="16"/>
          <w:vertAlign w:val="superscript"/>
          <w:lang w:val="fr-FR"/>
        </w:rPr>
        <w:t>o</w:t>
      </w:r>
      <w:r w:rsidRPr="00291074">
        <w:rPr>
          <w:rFonts w:ascii="Arial" w:hAnsi="Arial"/>
          <w:sz w:val="16"/>
          <w:szCs w:val="16"/>
          <w:lang w:val="fr-FR"/>
        </w:rPr>
        <w:t xml:space="preserve">. </w:t>
      </w:r>
    </w:p>
    <w:p w:rsidR="00291074" w:rsidRPr="00291074" w:rsidRDefault="00374CCB" w:rsidP="00291074">
      <w:pPr>
        <w:framePr w:w="6578" w:h="410" w:wrap="auto" w:vAnchor="page" w:hAnchor="page" w:x="1081" w:y="7573"/>
        <w:widowControl w:val="0"/>
        <w:autoSpaceDE w:val="0"/>
        <w:autoSpaceDN w:val="0"/>
        <w:adjustRightInd w:val="0"/>
        <w:ind w:left="341" w:hanging="341"/>
        <w:jc w:val="both"/>
        <w:rPr>
          <w:rFonts w:ascii="Arial" w:hAnsi="Arial"/>
          <w:sz w:val="18"/>
          <w:szCs w:val="18"/>
          <w:lang w:val="fr-FR"/>
        </w:rPr>
      </w:pPr>
      <w:r>
        <w:rPr>
          <w:rFonts w:ascii="Arial" w:hAnsi="Arial"/>
          <w:sz w:val="18"/>
          <w:szCs w:val="18"/>
          <w:lang w:val="fr-FR"/>
        </w:rPr>
        <w:t xml:space="preserve">22 </w:t>
      </w:r>
      <w:r w:rsidR="00291074" w:rsidRPr="00291074">
        <w:rPr>
          <w:rFonts w:ascii="Arial" w:hAnsi="Arial"/>
          <w:sz w:val="18"/>
          <w:szCs w:val="18"/>
          <w:lang w:val="fr-FR"/>
        </w:rPr>
        <w:t xml:space="preserve"> Nature particulière du document (mémoire, thèse, manuscrit (« ms »), site  Internet, logiciel, cédérom, notes de cours, etc.) </w:t>
      </w:r>
    </w:p>
    <w:p w:rsidR="00291074" w:rsidRPr="00291074" w:rsidRDefault="00291074" w:rsidP="00291074">
      <w:pPr>
        <w:framePr w:w="6347" w:h="580" w:wrap="auto" w:vAnchor="page" w:hAnchor="page" w:x="1681" w:y="8024"/>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La mention de la nature du document peut être placée entre crochets après le  titre du document. L’emploi des crochets plutôt que des parenthèses permet de  bien distinguer le titre et la mention de la nature du document. </w:t>
      </w:r>
    </w:p>
    <w:p w:rsidR="00291074" w:rsidRPr="00291074" w:rsidRDefault="00291074" w:rsidP="00291074">
      <w:pPr>
        <w:framePr w:w="735" w:h="203" w:wrap="auto" w:vAnchor="page" w:hAnchor="page" w:x="8143" w:y="757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775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724" w:h="203" w:wrap="auto" w:vAnchor="page" w:hAnchor="page" w:x="8505" w:y="777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Euclide </w:t>
      </w:r>
    </w:p>
    <w:p w:rsidR="00291074" w:rsidRPr="00291074" w:rsidRDefault="00291074" w:rsidP="00291074">
      <w:pPr>
        <w:framePr w:w="630" w:h="203" w:wrap="auto" w:vAnchor="page" w:hAnchor="page" w:x="9392" w:y="777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Carré, </w:t>
      </w:r>
    </w:p>
    <w:p w:rsidR="00291074" w:rsidRPr="00291074" w:rsidRDefault="00291074" w:rsidP="00291074">
      <w:pPr>
        <w:framePr w:w="315" w:h="203" w:wrap="auto" w:vAnchor="page" w:hAnchor="page" w:x="10188" w:y="7778"/>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 xml:space="preserve">La </w:t>
      </w:r>
    </w:p>
    <w:p w:rsidR="00291074" w:rsidRPr="00291074" w:rsidRDefault="00291074" w:rsidP="00291074">
      <w:pPr>
        <w:framePr w:w="2999" w:h="294" w:wrap="auto" w:vAnchor="page" w:hAnchor="page" w:x="8275" w:y="7893"/>
        <w:widowControl w:val="0"/>
        <w:autoSpaceDE w:val="0"/>
        <w:autoSpaceDN w:val="0"/>
        <w:adjustRightInd w:val="0"/>
        <w:ind w:firstLine="2407"/>
        <w:jc w:val="both"/>
        <w:rPr>
          <w:rFonts w:ascii="Arial" w:hAnsi="Arial"/>
          <w:i/>
          <w:iCs/>
          <w:sz w:val="13"/>
          <w:szCs w:val="13"/>
          <w:lang w:val="fr-FR"/>
        </w:rPr>
      </w:pPr>
      <w:r w:rsidRPr="00291074">
        <w:rPr>
          <w:rFonts w:ascii="Arial" w:hAnsi="Arial"/>
          <w:i/>
          <w:iCs/>
          <w:sz w:val="13"/>
          <w:szCs w:val="13"/>
          <w:lang w:val="fr-FR"/>
        </w:rPr>
        <w:t>Supra  postmodernité</w:t>
      </w:r>
      <w:r w:rsidRPr="00291074">
        <w:rPr>
          <w:rFonts w:ascii="Arial" w:hAnsi="Arial"/>
          <w:sz w:val="13"/>
          <w:szCs w:val="13"/>
          <w:lang w:val="fr-FR"/>
        </w:rPr>
        <w:t xml:space="preserve"> [ms], s.l.n.d., 22 p. </w:t>
      </w:r>
    </w:p>
    <w:p w:rsidR="00291074" w:rsidRPr="00291074" w:rsidRDefault="00291074" w:rsidP="00291074">
      <w:pPr>
        <w:framePr w:w="3097" w:h="203" w:wrap="auto" w:vAnchor="page" w:hAnchor="page" w:x="8143" w:y="840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Voir aussi les exemples ci-dessous. </w:t>
      </w:r>
    </w:p>
    <w:p w:rsidR="00291074" w:rsidRPr="00291074" w:rsidRDefault="00374CCB" w:rsidP="00291074">
      <w:pPr>
        <w:framePr w:w="6766" w:h="731" w:wrap="auto" w:vAnchor="page" w:hAnchor="page" w:x="1081" w:y="8711"/>
        <w:widowControl w:val="0"/>
        <w:autoSpaceDE w:val="0"/>
        <w:autoSpaceDN w:val="0"/>
        <w:adjustRightInd w:val="0"/>
        <w:ind w:left="600" w:hanging="600"/>
        <w:jc w:val="both"/>
        <w:rPr>
          <w:rFonts w:ascii="Arial" w:hAnsi="Arial"/>
          <w:sz w:val="16"/>
          <w:szCs w:val="16"/>
          <w:lang w:val="fr-FR"/>
        </w:rPr>
      </w:pPr>
      <w:r>
        <w:rPr>
          <w:rFonts w:ascii="Arial" w:hAnsi="Arial"/>
          <w:sz w:val="16"/>
          <w:szCs w:val="16"/>
          <w:lang w:val="fr-FR"/>
        </w:rPr>
        <w:t xml:space="preserve">23   </w:t>
      </w:r>
      <w:r w:rsidR="00291074" w:rsidRPr="00291074">
        <w:rPr>
          <w:rFonts w:ascii="Arial" w:hAnsi="Arial"/>
          <w:sz w:val="16"/>
          <w:szCs w:val="16"/>
          <w:lang w:val="fr-FR"/>
        </w:rPr>
        <w:t xml:space="preserve">Site Internet avec auteur-institution (ou entreprise ou groupe, etc.)  </w:t>
      </w:r>
    </w:p>
    <w:p w:rsidR="00291074" w:rsidRPr="00291074" w:rsidRDefault="00291074" w:rsidP="00291074">
      <w:pPr>
        <w:framePr w:w="6766" w:h="731" w:wrap="auto" w:vAnchor="page" w:hAnchor="page" w:x="1081" w:y="8711"/>
        <w:widowControl w:val="0"/>
        <w:autoSpaceDE w:val="0"/>
        <w:autoSpaceDN w:val="0"/>
        <w:adjustRightInd w:val="0"/>
        <w:ind w:left="600"/>
        <w:jc w:val="both"/>
        <w:rPr>
          <w:rFonts w:ascii="Arial" w:hAnsi="Arial"/>
          <w:sz w:val="16"/>
          <w:szCs w:val="16"/>
          <w:lang w:val="fr-FR"/>
        </w:rPr>
      </w:pPr>
      <w:r w:rsidRPr="00291074">
        <w:rPr>
          <w:rFonts w:ascii="Arial" w:hAnsi="Arial"/>
          <w:sz w:val="16"/>
          <w:szCs w:val="16"/>
          <w:lang w:val="fr-FR"/>
        </w:rPr>
        <w:t xml:space="preserve">Pour  une  référence  Internet,  on  ajoute  « [en  ligne] »  après  le  titre,  suivi  de  l’adresse URL et, entre parenthèses, de la date de la consultation (puisque le contenu des sites peut changer rapidement). </w:t>
      </w:r>
    </w:p>
    <w:p w:rsidR="00291074" w:rsidRPr="00291074" w:rsidRDefault="00291074" w:rsidP="00291074">
      <w:pPr>
        <w:framePr w:w="735" w:h="203" w:wrap="auto" w:vAnchor="page" w:hAnchor="page" w:x="8143" w:y="861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8798"/>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59" w:h="363" w:wrap="auto" w:vAnchor="page" w:hAnchor="page" w:x="8275" w:y="8872"/>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UQAR, « Accueil », </w:t>
      </w:r>
      <w:r w:rsidRPr="00291074">
        <w:rPr>
          <w:rFonts w:ascii="Arial" w:hAnsi="Arial"/>
          <w:i/>
          <w:iCs/>
          <w:sz w:val="16"/>
          <w:szCs w:val="16"/>
          <w:lang w:val="fr-FR"/>
        </w:rPr>
        <w:t>Site de l’UQAR</w:t>
      </w:r>
      <w:r w:rsidRPr="00291074">
        <w:rPr>
          <w:rFonts w:ascii="Arial" w:hAnsi="Arial"/>
          <w:sz w:val="16"/>
          <w:szCs w:val="16"/>
          <w:lang w:val="fr-FR"/>
        </w:rPr>
        <w:t xml:space="preserve">  [en  ligne],  http://www.uqar.ca,  2005 </w:t>
      </w:r>
    </w:p>
    <w:p w:rsidR="00291074" w:rsidRPr="00291074" w:rsidRDefault="00291074" w:rsidP="00291074">
      <w:pPr>
        <w:framePr w:w="2530" w:h="203" w:wrap="auto" w:vAnchor="page" w:hAnchor="page" w:x="8275" w:y="924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 consultée le 5 avril 2006). </w:t>
      </w:r>
    </w:p>
    <w:p w:rsidR="00291074" w:rsidRPr="00291074" w:rsidRDefault="00374CCB" w:rsidP="00291074">
      <w:pPr>
        <w:framePr w:w="3276" w:h="203" w:wrap="auto" w:vAnchor="page" w:hAnchor="page" w:x="1081" w:y="9456"/>
        <w:widowControl w:val="0"/>
        <w:autoSpaceDE w:val="0"/>
        <w:autoSpaceDN w:val="0"/>
        <w:adjustRightInd w:val="0"/>
        <w:jc w:val="both"/>
        <w:rPr>
          <w:rFonts w:ascii="Arial" w:hAnsi="Arial"/>
          <w:sz w:val="18"/>
          <w:szCs w:val="18"/>
          <w:lang w:val="fr-FR"/>
        </w:rPr>
      </w:pPr>
      <w:r>
        <w:rPr>
          <w:rFonts w:ascii="Arial" w:hAnsi="Arial"/>
          <w:sz w:val="18"/>
          <w:szCs w:val="18"/>
          <w:lang w:val="fr-FR"/>
        </w:rPr>
        <w:t xml:space="preserve">24     </w:t>
      </w:r>
      <w:r w:rsidR="00291074" w:rsidRPr="00291074">
        <w:rPr>
          <w:rFonts w:ascii="Arial" w:hAnsi="Arial"/>
          <w:sz w:val="18"/>
          <w:szCs w:val="18"/>
          <w:lang w:val="fr-FR"/>
        </w:rPr>
        <w:t xml:space="preserve">Site Internet avec auteur-personne </w:t>
      </w:r>
    </w:p>
    <w:p w:rsidR="00291074" w:rsidRPr="00291074" w:rsidRDefault="00291074" w:rsidP="00291074">
      <w:pPr>
        <w:framePr w:w="735" w:h="203" w:wrap="auto" w:vAnchor="page" w:hAnchor="page" w:x="8143" w:y="945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9638"/>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946" w:h="385" w:wrap="auto" w:vAnchor="page" w:hAnchor="page" w:x="8275" w:y="9686"/>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Paul Chanel Malenfant, « Gelée de  fleuves »,  </w:t>
      </w:r>
      <w:r w:rsidRPr="00291074">
        <w:rPr>
          <w:rFonts w:ascii="Arial" w:hAnsi="Arial"/>
          <w:i/>
          <w:iCs/>
          <w:sz w:val="17"/>
          <w:szCs w:val="17"/>
          <w:lang w:val="fr-FR"/>
        </w:rPr>
        <w:t>Mes  Poésies</w:t>
      </w:r>
      <w:r w:rsidRPr="00291074">
        <w:rPr>
          <w:rFonts w:ascii="Arial" w:hAnsi="Arial"/>
          <w:sz w:val="17"/>
          <w:szCs w:val="17"/>
          <w:lang w:val="fr-FR"/>
        </w:rPr>
        <w:t xml:space="preserve">  [en  ligne], </w:t>
      </w:r>
    </w:p>
    <w:p w:rsidR="00291074" w:rsidRPr="00291074" w:rsidRDefault="00291074" w:rsidP="00291074">
      <w:pPr>
        <w:framePr w:w="1606" w:h="203" w:wrap="auto" w:vAnchor="page" w:hAnchor="page" w:x="8275" w:y="1007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http://www.a.html, </w:t>
      </w:r>
    </w:p>
    <w:p w:rsidR="00291074" w:rsidRPr="00291074" w:rsidRDefault="00291074" w:rsidP="00291074">
      <w:pPr>
        <w:framePr w:w="525" w:h="203" w:wrap="auto" w:vAnchor="page" w:hAnchor="page" w:x="10129" w:y="1007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2004 </w:t>
      </w:r>
    </w:p>
    <w:p w:rsidR="00291074" w:rsidRPr="00291074" w:rsidRDefault="00291074" w:rsidP="00291074">
      <w:pPr>
        <w:framePr w:w="325" w:h="203" w:wrap="auto" w:vAnchor="page" w:hAnchor="page" w:x="10949" w:y="1007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 </w:t>
      </w:r>
    </w:p>
    <w:p w:rsidR="00291074" w:rsidRPr="00291074" w:rsidRDefault="00291074" w:rsidP="00291074">
      <w:pPr>
        <w:framePr w:w="2330" w:h="203" w:wrap="auto" w:vAnchor="page" w:hAnchor="page" w:x="8275" w:y="1028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consultée le 4 mars 2005). </w:t>
      </w:r>
    </w:p>
    <w:p w:rsidR="00291074" w:rsidRPr="00291074" w:rsidRDefault="00374CCB" w:rsidP="00291074">
      <w:pPr>
        <w:framePr w:w="6750" w:h="1835" w:wrap="auto" w:vAnchor="page" w:hAnchor="page" w:x="1081" w:y="10733"/>
        <w:widowControl w:val="0"/>
        <w:autoSpaceDE w:val="0"/>
        <w:autoSpaceDN w:val="0"/>
        <w:adjustRightInd w:val="0"/>
        <w:ind w:left="600" w:hanging="600"/>
        <w:jc w:val="both"/>
        <w:rPr>
          <w:rFonts w:ascii="Arial" w:hAnsi="Arial"/>
          <w:sz w:val="16"/>
          <w:szCs w:val="16"/>
          <w:lang w:val="fr-FR"/>
        </w:rPr>
      </w:pPr>
      <w:r>
        <w:rPr>
          <w:rFonts w:ascii="Arial" w:hAnsi="Arial"/>
          <w:sz w:val="16"/>
          <w:szCs w:val="16"/>
          <w:lang w:val="fr-FR"/>
        </w:rPr>
        <w:t xml:space="preserve">25    </w:t>
      </w:r>
      <w:r w:rsidR="00291074" w:rsidRPr="00291074">
        <w:rPr>
          <w:rFonts w:ascii="Arial" w:hAnsi="Arial"/>
          <w:sz w:val="16"/>
          <w:szCs w:val="16"/>
          <w:lang w:val="fr-FR"/>
        </w:rPr>
        <w:t xml:space="preserve"> Notes de cours d’un professeur  </w:t>
      </w:r>
    </w:p>
    <w:p w:rsidR="00291074" w:rsidRPr="00291074" w:rsidRDefault="00291074" w:rsidP="00291074">
      <w:pPr>
        <w:framePr w:w="6750" w:h="1835" w:wrap="auto" w:vAnchor="page" w:hAnchor="page" w:x="1081" w:y="10733"/>
        <w:widowControl w:val="0"/>
        <w:autoSpaceDE w:val="0"/>
        <w:autoSpaceDN w:val="0"/>
        <w:adjustRightInd w:val="0"/>
        <w:ind w:left="600"/>
        <w:jc w:val="both"/>
        <w:rPr>
          <w:rFonts w:ascii="Arial" w:hAnsi="Arial"/>
          <w:sz w:val="16"/>
          <w:szCs w:val="16"/>
          <w:lang w:val="fr-FR"/>
        </w:rPr>
      </w:pPr>
      <w:r w:rsidRPr="00291074">
        <w:rPr>
          <w:rFonts w:ascii="Arial" w:hAnsi="Arial"/>
          <w:sz w:val="16"/>
          <w:szCs w:val="16"/>
          <w:lang w:val="fr-FR"/>
        </w:rPr>
        <w:t xml:space="preserve">Les mêmes principes généraux s’appliquent pour ce genre de document. À surveiller : on met le nom de l’institution comme nom d’éditeur ; lorsqu’on cite </w:t>
      </w:r>
    </w:p>
    <w:p w:rsidR="00291074" w:rsidRPr="00291074" w:rsidRDefault="00291074" w:rsidP="00291074">
      <w:pPr>
        <w:framePr w:w="6750" w:h="1835" w:wrap="auto" w:vAnchor="page" w:hAnchor="page" w:x="1081" w:y="10733"/>
        <w:widowControl w:val="0"/>
        <w:autoSpaceDE w:val="0"/>
        <w:autoSpaceDN w:val="0"/>
        <w:adjustRightInd w:val="0"/>
        <w:ind w:left="600"/>
        <w:jc w:val="both"/>
        <w:rPr>
          <w:rFonts w:ascii="Arial" w:hAnsi="Arial"/>
          <w:sz w:val="16"/>
          <w:szCs w:val="16"/>
          <w:lang w:val="fr-FR"/>
        </w:rPr>
      </w:pPr>
      <w:r w:rsidRPr="00291074">
        <w:rPr>
          <w:rFonts w:ascii="Arial" w:hAnsi="Arial"/>
          <w:sz w:val="16"/>
          <w:szCs w:val="16"/>
          <w:lang w:val="fr-FR"/>
        </w:rPr>
        <w:t xml:space="preserve">un livre ou un périodique photocopié, on donne directement la  référence sans  mention  des  notes  de  cours  (voir  la  note  1) ;  lorsqu’on  cite  une  section,  un chapitre d’un recueil de notes de cours, on donne le titre de cette partie, puis le   titre du recueil suivi de « [notes de cours] » (voir les notes 2 et 3) ; lorsqu’on  </w:t>
      </w:r>
    </w:p>
    <w:p w:rsidR="00291074" w:rsidRPr="00291074" w:rsidRDefault="00291074" w:rsidP="00291074">
      <w:pPr>
        <w:framePr w:w="6750" w:h="1835" w:wrap="auto" w:vAnchor="page" w:hAnchor="page" w:x="1081" w:y="10733"/>
        <w:widowControl w:val="0"/>
        <w:autoSpaceDE w:val="0"/>
        <w:autoSpaceDN w:val="0"/>
        <w:adjustRightInd w:val="0"/>
        <w:ind w:left="600"/>
        <w:jc w:val="both"/>
        <w:rPr>
          <w:rFonts w:ascii="Arial" w:hAnsi="Arial"/>
          <w:sz w:val="16"/>
          <w:szCs w:val="16"/>
          <w:lang w:val="fr-FR"/>
        </w:rPr>
      </w:pPr>
      <w:r w:rsidRPr="00291074">
        <w:rPr>
          <w:rFonts w:ascii="Arial" w:hAnsi="Arial"/>
          <w:sz w:val="16"/>
          <w:szCs w:val="16"/>
          <w:lang w:val="fr-FR"/>
        </w:rPr>
        <w:t xml:space="preserve">cite des notes de cours qui ne sont pas remises dans un recueil, le titre de ces  notes figure en italiques et non entre guillemets, puisqu’il ne s’agit pas d’une </w:t>
      </w:r>
    </w:p>
    <w:p w:rsidR="00291074" w:rsidRPr="00291074" w:rsidRDefault="00291074" w:rsidP="00291074">
      <w:pPr>
        <w:framePr w:w="6750" w:h="1835" w:wrap="auto" w:vAnchor="page" w:hAnchor="page" w:x="1081" w:y="10733"/>
        <w:widowControl w:val="0"/>
        <w:autoSpaceDE w:val="0"/>
        <w:autoSpaceDN w:val="0"/>
        <w:adjustRightInd w:val="0"/>
        <w:ind w:left="600"/>
        <w:jc w:val="both"/>
        <w:rPr>
          <w:rFonts w:ascii="Arial" w:hAnsi="Arial"/>
          <w:sz w:val="16"/>
          <w:szCs w:val="16"/>
          <w:lang w:val="fr-FR"/>
        </w:rPr>
      </w:pPr>
      <w:r w:rsidRPr="00291074">
        <w:rPr>
          <w:rFonts w:ascii="Arial" w:hAnsi="Arial"/>
          <w:sz w:val="16"/>
          <w:szCs w:val="16"/>
          <w:lang w:val="fr-FR"/>
        </w:rPr>
        <w:t xml:space="preserve">partie d’un recueil (voir la note 4). </w:t>
      </w:r>
    </w:p>
    <w:p w:rsidR="00291074" w:rsidRPr="00291074" w:rsidRDefault="00291074" w:rsidP="00291074">
      <w:pPr>
        <w:framePr w:w="735" w:h="203" w:wrap="auto" w:vAnchor="page" w:hAnchor="page" w:x="8143" w:y="1050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1068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77" w:h="547" w:wrap="auto" w:vAnchor="page" w:hAnchor="page" w:x="8275" w:y="10777"/>
        <w:widowControl w:val="0"/>
        <w:autoSpaceDE w:val="0"/>
        <w:autoSpaceDN w:val="0"/>
        <w:adjustRightInd w:val="0"/>
        <w:ind w:firstLine="33"/>
        <w:jc w:val="both"/>
        <w:rPr>
          <w:rFonts w:ascii="Arial" w:hAnsi="Arial"/>
          <w:sz w:val="16"/>
          <w:szCs w:val="16"/>
          <w:lang w:val="fr-FR"/>
        </w:rPr>
      </w:pPr>
      <w:r w:rsidRPr="00291074">
        <w:rPr>
          <w:rFonts w:ascii="Arial" w:hAnsi="Arial"/>
          <w:sz w:val="16"/>
          <w:szCs w:val="16"/>
          <w:lang w:val="fr-FR"/>
        </w:rPr>
        <w:t xml:space="preserve">Gérard  Genette,  « Le  Narrateur »,  </w:t>
      </w:r>
      <w:r w:rsidRPr="00291074">
        <w:rPr>
          <w:rFonts w:ascii="Arial" w:hAnsi="Arial"/>
          <w:i/>
          <w:iCs/>
          <w:sz w:val="16"/>
          <w:szCs w:val="16"/>
          <w:lang w:val="fr-FR"/>
        </w:rPr>
        <w:t>Narratologie</w:t>
      </w:r>
      <w:r w:rsidRPr="00291074">
        <w:rPr>
          <w:rFonts w:ascii="Arial" w:hAnsi="Arial"/>
          <w:sz w:val="16"/>
          <w:szCs w:val="16"/>
          <w:lang w:val="fr-FR"/>
        </w:rPr>
        <w:t xml:space="preserve">,  Paris,  Seuil,  1990,  p. </w:t>
      </w:r>
      <w:r w:rsidRPr="00291074">
        <w:rPr>
          <w:rFonts w:ascii="Arial" w:hAnsi="Arial"/>
          <w:i/>
          <w:iCs/>
          <w:sz w:val="16"/>
          <w:szCs w:val="16"/>
          <w:lang w:val="fr-FR"/>
        </w:rPr>
        <w:t xml:space="preserve"> </w:t>
      </w:r>
      <w:r w:rsidRPr="00291074">
        <w:rPr>
          <w:rFonts w:ascii="Arial" w:hAnsi="Arial"/>
          <w:sz w:val="16"/>
          <w:szCs w:val="16"/>
          <w:lang w:val="fr-FR"/>
        </w:rPr>
        <w:t xml:space="preserve">15-22. </w:t>
      </w:r>
    </w:p>
    <w:p w:rsidR="00291074" w:rsidRPr="00291074" w:rsidRDefault="00291074" w:rsidP="00291074">
      <w:pPr>
        <w:framePr w:w="105" w:h="135" w:wrap="auto" w:vAnchor="page" w:hAnchor="page" w:x="8143" w:y="11307"/>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3020" w:h="547" w:wrap="auto" w:vAnchor="page" w:hAnchor="page" w:x="8275" w:y="11399"/>
        <w:widowControl w:val="0"/>
        <w:autoSpaceDE w:val="0"/>
        <w:autoSpaceDN w:val="0"/>
        <w:adjustRightInd w:val="0"/>
        <w:ind w:firstLine="38"/>
        <w:jc w:val="both"/>
        <w:rPr>
          <w:rFonts w:ascii="Arial" w:hAnsi="Arial"/>
          <w:sz w:val="16"/>
          <w:szCs w:val="16"/>
          <w:lang w:val="fr-FR"/>
        </w:rPr>
      </w:pPr>
      <w:r w:rsidRPr="00291074">
        <w:rPr>
          <w:rFonts w:ascii="Arial" w:hAnsi="Arial"/>
          <w:sz w:val="16"/>
          <w:szCs w:val="16"/>
          <w:lang w:val="fr-FR"/>
        </w:rPr>
        <w:t xml:space="preserve">Cléon  Facile,  « Vous  aurez  A+ »,  </w:t>
      </w:r>
      <w:r w:rsidRPr="00291074">
        <w:rPr>
          <w:rFonts w:ascii="Arial" w:hAnsi="Arial"/>
          <w:i/>
          <w:iCs/>
          <w:sz w:val="16"/>
          <w:szCs w:val="16"/>
          <w:lang w:val="fr-FR"/>
        </w:rPr>
        <w:t>Notes   de   cours</w:t>
      </w:r>
      <w:r w:rsidRPr="00291074">
        <w:rPr>
          <w:rFonts w:ascii="Arial" w:hAnsi="Arial"/>
          <w:sz w:val="16"/>
          <w:szCs w:val="16"/>
          <w:lang w:val="fr-FR"/>
        </w:rPr>
        <w:t xml:space="preserve">   [notes   de   cours], </w:t>
      </w:r>
      <w:r w:rsidRPr="00291074">
        <w:rPr>
          <w:rFonts w:ascii="Arial" w:hAnsi="Arial"/>
          <w:i/>
          <w:iCs/>
          <w:sz w:val="16"/>
          <w:szCs w:val="16"/>
          <w:lang w:val="fr-FR"/>
        </w:rPr>
        <w:t xml:space="preserve"> </w:t>
      </w:r>
      <w:r w:rsidRPr="00291074">
        <w:rPr>
          <w:rFonts w:ascii="Arial" w:hAnsi="Arial"/>
          <w:sz w:val="16"/>
          <w:szCs w:val="16"/>
          <w:lang w:val="fr-FR"/>
        </w:rPr>
        <w:t xml:space="preserve">Rimouski, UQAR, 2008, p. 8. </w:t>
      </w:r>
    </w:p>
    <w:p w:rsidR="00291074" w:rsidRPr="00291074" w:rsidRDefault="00291074" w:rsidP="00291074">
      <w:pPr>
        <w:framePr w:w="105" w:h="135" w:wrap="auto" w:vAnchor="page" w:hAnchor="page" w:x="8143" w:y="11926"/>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3</w:t>
      </w:r>
    </w:p>
    <w:p w:rsidR="00291074" w:rsidRPr="00291074" w:rsidRDefault="00291074" w:rsidP="00291074">
      <w:pPr>
        <w:framePr w:w="2964" w:h="547" w:wrap="auto" w:vAnchor="page" w:hAnchor="page" w:x="8275" w:y="12020"/>
        <w:widowControl w:val="0"/>
        <w:autoSpaceDE w:val="0"/>
        <w:autoSpaceDN w:val="0"/>
        <w:adjustRightInd w:val="0"/>
        <w:ind w:firstLine="33"/>
        <w:jc w:val="both"/>
        <w:rPr>
          <w:rFonts w:ascii="Arial" w:hAnsi="Arial"/>
          <w:sz w:val="16"/>
          <w:szCs w:val="16"/>
          <w:lang w:val="fr-FR"/>
        </w:rPr>
      </w:pPr>
      <w:r w:rsidRPr="00291074">
        <w:rPr>
          <w:rFonts w:ascii="Arial" w:hAnsi="Arial"/>
          <w:sz w:val="16"/>
          <w:szCs w:val="16"/>
          <w:lang w:val="fr-FR"/>
        </w:rPr>
        <w:t xml:space="preserve">Carl  Difficile,  « Vous  échouerez »,  </w:t>
      </w:r>
      <w:r w:rsidRPr="00291074">
        <w:rPr>
          <w:rFonts w:ascii="Arial" w:hAnsi="Arial"/>
          <w:i/>
          <w:iCs/>
          <w:sz w:val="16"/>
          <w:szCs w:val="16"/>
          <w:lang w:val="fr-FR"/>
        </w:rPr>
        <w:t>Cours   de   style</w:t>
      </w:r>
      <w:r w:rsidRPr="00291074">
        <w:rPr>
          <w:rFonts w:ascii="Arial" w:hAnsi="Arial"/>
          <w:sz w:val="16"/>
          <w:szCs w:val="16"/>
          <w:lang w:val="fr-FR"/>
        </w:rPr>
        <w:t xml:space="preserve">   [notes   de   cours], </w:t>
      </w:r>
      <w:r w:rsidRPr="00291074">
        <w:rPr>
          <w:rFonts w:ascii="Arial" w:hAnsi="Arial"/>
          <w:i/>
          <w:iCs/>
          <w:sz w:val="16"/>
          <w:szCs w:val="16"/>
          <w:lang w:val="fr-FR"/>
        </w:rPr>
        <w:t xml:space="preserve"> </w:t>
      </w:r>
      <w:r w:rsidRPr="00291074">
        <w:rPr>
          <w:rFonts w:ascii="Arial" w:hAnsi="Arial"/>
          <w:sz w:val="16"/>
          <w:szCs w:val="16"/>
          <w:lang w:val="fr-FR"/>
        </w:rPr>
        <w:t xml:space="preserve">Rimouski, UQAR, 2008, p. 2. </w:t>
      </w:r>
    </w:p>
    <w:p w:rsidR="00291074" w:rsidRPr="00291074" w:rsidRDefault="00291074" w:rsidP="00291074">
      <w:pPr>
        <w:framePr w:w="105" w:h="135" w:wrap="auto" w:vAnchor="page" w:hAnchor="page" w:x="8143" w:y="1254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4</w:t>
      </w:r>
    </w:p>
    <w:p w:rsidR="00291074" w:rsidRPr="00291074" w:rsidRDefault="00291074" w:rsidP="00291074">
      <w:pPr>
        <w:framePr w:w="2972" w:h="363" w:wrap="auto" w:vAnchor="page" w:hAnchor="page" w:x="8275" w:y="12615"/>
        <w:widowControl w:val="0"/>
        <w:autoSpaceDE w:val="0"/>
        <w:autoSpaceDN w:val="0"/>
        <w:adjustRightInd w:val="0"/>
        <w:jc w:val="both"/>
        <w:rPr>
          <w:rFonts w:ascii="Arial" w:hAnsi="Arial"/>
          <w:i/>
          <w:iCs/>
          <w:sz w:val="16"/>
          <w:szCs w:val="16"/>
          <w:lang w:val="fr-FR"/>
        </w:rPr>
      </w:pPr>
      <w:r w:rsidRPr="00291074">
        <w:rPr>
          <w:rFonts w:ascii="Arial" w:hAnsi="Arial"/>
          <w:sz w:val="16"/>
          <w:szCs w:val="16"/>
          <w:lang w:val="fr-FR"/>
        </w:rPr>
        <w:t xml:space="preserve">Marc  C.  Selon,  </w:t>
      </w:r>
      <w:r w:rsidRPr="00291074">
        <w:rPr>
          <w:rFonts w:ascii="Arial" w:hAnsi="Arial"/>
          <w:i/>
          <w:iCs/>
          <w:sz w:val="16"/>
          <w:szCs w:val="16"/>
          <w:lang w:val="fr-FR"/>
        </w:rPr>
        <w:t xml:space="preserve">Vous  aurez  ce  que </w:t>
      </w:r>
      <w:r w:rsidRPr="00291074">
        <w:rPr>
          <w:rFonts w:ascii="Arial" w:hAnsi="Arial"/>
          <w:sz w:val="16"/>
          <w:szCs w:val="16"/>
          <w:lang w:val="fr-FR"/>
        </w:rPr>
        <w:t xml:space="preserve"> </w:t>
      </w:r>
      <w:r w:rsidRPr="00291074">
        <w:rPr>
          <w:rFonts w:ascii="Arial" w:hAnsi="Arial"/>
          <w:i/>
          <w:iCs/>
          <w:sz w:val="16"/>
          <w:szCs w:val="16"/>
          <w:lang w:val="fr-FR"/>
        </w:rPr>
        <w:t>vous méritez</w:t>
      </w:r>
      <w:r w:rsidRPr="00291074">
        <w:rPr>
          <w:rFonts w:ascii="Arial" w:hAnsi="Arial"/>
          <w:sz w:val="16"/>
          <w:szCs w:val="16"/>
          <w:lang w:val="fr-FR"/>
        </w:rPr>
        <w:t xml:space="preserve"> [notes de cours], </w:t>
      </w:r>
    </w:p>
    <w:p w:rsidR="00291074" w:rsidRPr="00291074" w:rsidRDefault="00291074" w:rsidP="00291074">
      <w:pPr>
        <w:framePr w:w="2530" w:h="203" w:wrap="auto" w:vAnchor="page" w:hAnchor="page" w:x="8275" w:y="1298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Rimouski, UQAR, 2008, p. 7. </w:t>
      </w:r>
    </w:p>
    <w:p w:rsidR="00291074" w:rsidRPr="00291074" w:rsidRDefault="00374CCB" w:rsidP="00291074">
      <w:pPr>
        <w:framePr w:w="6697" w:h="580" w:wrap="auto" w:vAnchor="page" w:hAnchor="page" w:x="1081" w:y="13238"/>
        <w:widowControl w:val="0"/>
        <w:autoSpaceDE w:val="0"/>
        <w:autoSpaceDN w:val="0"/>
        <w:adjustRightInd w:val="0"/>
        <w:ind w:left="600" w:hanging="600"/>
        <w:jc w:val="both"/>
        <w:rPr>
          <w:rFonts w:ascii="Arial" w:hAnsi="Arial"/>
          <w:sz w:val="17"/>
          <w:szCs w:val="17"/>
          <w:lang w:val="fr-FR"/>
        </w:rPr>
      </w:pPr>
      <w:r>
        <w:rPr>
          <w:rFonts w:ascii="Arial" w:hAnsi="Arial"/>
          <w:sz w:val="17"/>
          <w:szCs w:val="17"/>
          <w:lang w:val="fr-FR"/>
        </w:rPr>
        <w:t xml:space="preserve">26    </w:t>
      </w:r>
      <w:r w:rsidR="00291074" w:rsidRPr="00291074">
        <w:rPr>
          <w:rFonts w:ascii="Arial" w:hAnsi="Arial"/>
          <w:sz w:val="17"/>
          <w:szCs w:val="17"/>
          <w:lang w:val="fr-FR"/>
        </w:rPr>
        <w:t xml:space="preserve"> Éléments pris en classe  </w:t>
      </w:r>
    </w:p>
    <w:p w:rsidR="00291074" w:rsidRPr="00291074" w:rsidRDefault="00291074" w:rsidP="00291074">
      <w:pPr>
        <w:framePr w:w="6697" w:h="580" w:wrap="auto" w:vAnchor="page" w:hAnchor="page" w:x="1081" w:y="13238"/>
        <w:widowControl w:val="0"/>
        <w:autoSpaceDE w:val="0"/>
        <w:autoSpaceDN w:val="0"/>
        <w:adjustRightInd w:val="0"/>
        <w:ind w:left="600"/>
        <w:jc w:val="both"/>
        <w:rPr>
          <w:rFonts w:ascii="Arial" w:hAnsi="Arial"/>
          <w:sz w:val="17"/>
          <w:szCs w:val="17"/>
          <w:lang w:val="fr-FR"/>
        </w:rPr>
      </w:pPr>
      <w:r w:rsidRPr="00291074">
        <w:rPr>
          <w:rFonts w:ascii="Arial" w:hAnsi="Arial"/>
          <w:sz w:val="17"/>
          <w:szCs w:val="17"/>
          <w:lang w:val="fr-FR"/>
        </w:rPr>
        <w:t xml:space="preserve">Il faut donner la référence pour tout texte, toute parole ou toute idée qui n’est pas nôtre, y compris s’ils sont donnés par le professeur en classe. </w:t>
      </w:r>
    </w:p>
    <w:p w:rsidR="00291074" w:rsidRPr="00291074" w:rsidRDefault="00291074" w:rsidP="00291074">
      <w:pPr>
        <w:framePr w:w="735" w:h="203" w:wrap="auto" w:vAnchor="page" w:hAnchor="page" w:x="8143" w:y="1320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143" w:y="13383"/>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982" w:h="547" w:wrap="auto" w:vAnchor="page" w:hAnchor="page" w:x="8275" w:y="13480"/>
        <w:widowControl w:val="0"/>
        <w:autoSpaceDE w:val="0"/>
        <w:autoSpaceDN w:val="0"/>
        <w:adjustRightInd w:val="0"/>
        <w:ind w:firstLine="120"/>
        <w:jc w:val="both"/>
        <w:rPr>
          <w:rFonts w:ascii="Arial" w:hAnsi="Arial"/>
          <w:sz w:val="16"/>
          <w:szCs w:val="16"/>
          <w:lang w:val="fr-FR"/>
        </w:rPr>
      </w:pPr>
      <w:r w:rsidRPr="00291074">
        <w:rPr>
          <w:rFonts w:ascii="Arial" w:hAnsi="Arial"/>
          <w:sz w:val="16"/>
          <w:szCs w:val="16"/>
          <w:lang w:val="fr-FR"/>
        </w:rPr>
        <w:t xml:space="preserve">Catherine Broué, </w:t>
      </w:r>
      <w:r w:rsidRPr="00291074">
        <w:rPr>
          <w:rFonts w:ascii="Arial" w:hAnsi="Arial"/>
          <w:i/>
          <w:iCs/>
          <w:sz w:val="16"/>
          <w:szCs w:val="16"/>
          <w:lang w:val="fr-FR"/>
        </w:rPr>
        <w:t>Voyageologie</w:t>
      </w:r>
      <w:r w:rsidRPr="00291074">
        <w:rPr>
          <w:rFonts w:ascii="Arial" w:hAnsi="Arial"/>
          <w:sz w:val="16"/>
          <w:szCs w:val="16"/>
          <w:lang w:val="fr-FR"/>
        </w:rPr>
        <w:t xml:space="preserve">  [cours],   Rimouski,   UQAR,   9   mars  2008. </w:t>
      </w:r>
    </w:p>
    <w:p w:rsidR="00291074" w:rsidRPr="00291074" w:rsidRDefault="00291074" w:rsidP="00291074">
      <w:pPr>
        <w:framePr w:w="105" w:h="135" w:wrap="auto" w:vAnchor="page" w:hAnchor="page" w:x="8143" w:y="14007"/>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2917" w:h="547" w:wrap="auto" w:vAnchor="page" w:hAnchor="page" w:x="8275" w:y="14099"/>
        <w:widowControl w:val="0"/>
        <w:autoSpaceDE w:val="0"/>
        <w:autoSpaceDN w:val="0"/>
        <w:adjustRightInd w:val="0"/>
        <w:ind w:firstLine="28"/>
        <w:jc w:val="both"/>
        <w:rPr>
          <w:rFonts w:ascii="Arial" w:hAnsi="Arial"/>
          <w:sz w:val="16"/>
          <w:szCs w:val="16"/>
          <w:lang w:val="fr-FR"/>
        </w:rPr>
      </w:pPr>
      <w:r w:rsidRPr="00291074">
        <w:rPr>
          <w:rFonts w:ascii="Arial" w:hAnsi="Arial"/>
          <w:sz w:val="16"/>
          <w:szCs w:val="16"/>
          <w:lang w:val="fr-FR"/>
        </w:rPr>
        <w:t xml:space="preserve">Freud,  cité  dans  Martin  Robitaille,  </w:t>
      </w:r>
      <w:r w:rsidRPr="00291074">
        <w:rPr>
          <w:rFonts w:ascii="Arial" w:hAnsi="Arial"/>
          <w:i/>
          <w:iCs/>
          <w:sz w:val="16"/>
          <w:szCs w:val="16"/>
          <w:lang w:val="fr-FR"/>
        </w:rPr>
        <w:t>Psychanalyse   et   lalangue</w:t>
      </w:r>
      <w:r w:rsidRPr="00291074">
        <w:rPr>
          <w:rFonts w:ascii="Arial" w:hAnsi="Arial"/>
          <w:sz w:val="16"/>
          <w:szCs w:val="16"/>
          <w:lang w:val="fr-FR"/>
        </w:rPr>
        <w:t xml:space="preserve">   [cours], </w:t>
      </w:r>
      <w:r w:rsidRPr="00291074">
        <w:rPr>
          <w:rFonts w:ascii="Arial" w:hAnsi="Arial"/>
          <w:i/>
          <w:iCs/>
          <w:sz w:val="16"/>
          <w:szCs w:val="16"/>
          <w:lang w:val="fr-FR"/>
        </w:rPr>
        <w:t xml:space="preserve"> </w:t>
      </w:r>
      <w:r w:rsidRPr="00291074">
        <w:rPr>
          <w:rFonts w:ascii="Arial" w:hAnsi="Arial"/>
          <w:sz w:val="16"/>
          <w:szCs w:val="16"/>
          <w:lang w:val="fr-FR"/>
        </w:rPr>
        <w:t xml:space="preserve">Rimouski, UQAR, 14 mai 2007. </w:t>
      </w:r>
    </w:p>
    <w:p w:rsidR="00291074" w:rsidRPr="00291074" w:rsidRDefault="00291074" w:rsidP="00291074">
      <w:pPr>
        <w:widowControl w:val="0"/>
        <w:autoSpaceDE w:val="0"/>
        <w:autoSpaceDN w:val="0"/>
        <w:adjustRightInd w:val="0"/>
        <w:jc w:val="both"/>
        <w:rPr>
          <w:sz w:val="24"/>
          <w:szCs w:val="24"/>
          <w:lang w:val="fr-FR"/>
        </w:rPr>
        <w:sectPr w:rsidR="00291074" w:rsidRPr="00291074">
          <w:pgSz w:w="12240" w:h="15840"/>
          <w:pgMar w:top="1440" w:right="1800" w:bottom="1440" w:left="1800" w:header="720" w:footer="720" w:gutter="0"/>
          <w:cols w:space="720"/>
          <w:noEndnote/>
        </w:sectPr>
      </w:pPr>
    </w:p>
    <w:p w:rsidR="00291074" w:rsidRPr="00291074" w:rsidRDefault="00374CCB" w:rsidP="00291074">
      <w:pPr>
        <w:framePr w:w="3126" w:h="313" w:wrap="auto" w:vAnchor="page" w:hAnchor="page" w:x="1081" w:y="1066"/>
        <w:widowControl w:val="0"/>
        <w:autoSpaceDE w:val="0"/>
        <w:autoSpaceDN w:val="0"/>
        <w:adjustRightInd w:val="0"/>
        <w:jc w:val="both"/>
        <w:rPr>
          <w:rFonts w:ascii="Arial" w:hAnsi="Arial"/>
          <w:b/>
          <w:bCs/>
          <w:sz w:val="28"/>
          <w:szCs w:val="28"/>
          <w:lang w:val="fr-FR"/>
        </w:rPr>
      </w:pPr>
      <w:bookmarkStart w:id="3" w:name="page159"/>
      <w:bookmarkEnd w:id="3"/>
      <w:r>
        <w:rPr>
          <w:rFonts w:ascii="Arial" w:hAnsi="Arial"/>
          <w:b/>
          <w:bCs/>
          <w:sz w:val="28"/>
          <w:szCs w:val="28"/>
          <w:lang w:val="fr-FR"/>
        </w:rPr>
        <w:t>3</w:t>
      </w:r>
      <w:r w:rsidR="00291074" w:rsidRPr="00291074">
        <w:rPr>
          <w:rFonts w:ascii="Arial" w:hAnsi="Arial"/>
          <w:b/>
          <w:bCs/>
          <w:sz w:val="28"/>
          <w:szCs w:val="28"/>
          <w:lang w:val="fr-FR"/>
        </w:rPr>
        <w:t xml:space="preserve">. Erreurs fréquentes </w:t>
      </w:r>
    </w:p>
    <w:p w:rsidR="00291074" w:rsidRPr="00291074" w:rsidRDefault="00291074" w:rsidP="00291074">
      <w:pPr>
        <w:framePr w:w="10048" w:h="408" w:wrap="auto" w:vAnchor="page" w:hAnchor="page" w:x="1081" w:y="168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Le   tableau   ci-dessous   présente   les   erreurs   les   plus   fréquentes   dans   les   références.   Certains   principes  mentionnés sont également valables pour les notices bibliographiques. </w:t>
      </w:r>
    </w:p>
    <w:p w:rsidR="00291074" w:rsidRPr="00291074" w:rsidRDefault="00291074" w:rsidP="00291074">
      <w:pPr>
        <w:framePr w:w="1858" w:h="203" w:wrap="auto" w:vAnchor="page" w:hAnchor="page" w:x="5286" w:y="233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EXEMPLE ERRONÉ </w:t>
      </w:r>
    </w:p>
    <w:p w:rsidR="00291074" w:rsidRPr="00291074" w:rsidRDefault="00291074" w:rsidP="00291074">
      <w:pPr>
        <w:framePr w:w="1984" w:h="203" w:wrap="auto" w:vAnchor="page" w:hAnchor="page" w:x="8294" w:y="233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EXEMPLE CORRECT </w:t>
      </w:r>
    </w:p>
    <w:p w:rsidR="00291074" w:rsidRPr="00291074" w:rsidRDefault="00374CCB" w:rsidP="00291074">
      <w:pPr>
        <w:framePr w:w="3381" w:h="203" w:wrap="auto" w:vAnchor="page" w:hAnchor="page" w:x="1081" w:y="2555"/>
        <w:widowControl w:val="0"/>
        <w:autoSpaceDE w:val="0"/>
        <w:autoSpaceDN w:val="0"/>
        <w:adjustRightInd w:val="0"/>
        <w:jc w:val="both"/>
        <w:rPr>
          <w:rFonts w:ascii="Arial" w:hAnsi="Arial"/>
          <w:sz w:val="18"/>
          <w:szCs w:val="18"/>
          <w:lang w:val="fr-FR"/>
        </w:rPr>
      </w:pPr>
      <w:r>
        <w:rPr>
          <w:rFonts w:ascii="Arial" w:hAnsi="Arial"/>
          <w:sz w:val="18"/>
          <w:szCs w:val="18"/>
          <w:lang w:val="fr-FR"/>
        </w:rPr>
        <w:t xml:space="preserve">1     </w:t>
      </w:r>
      <w:r w:rsidR="00291074" w:rsidRPr="00291074">
        <w:rPr>
          <w:rFonts w:ascii="Arial" w:hAnsi="Arial"/>
          <w:sz w:val="18"/>
          <w:szCs w:val="18"/>
          <w:lang w:val="fr-FR"/>
        </w:rPr>
        <w:t xml:space="preserve">Omission du point à la fin d’une note </w:t>
      </w:r>
    </w:p>
    <w:p w:rsidR="00291074" w:rsidRPr="00291074" w:rsidRDefault="00291074" w:rsidP="00291074">
      <w:pPr>
        <w:framePr w:w="735" w:h="203" w:wrap="auto" w:vAnchor="page" w:hAnchor="page" w:x="5286" w:y="2555"/>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273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6" w:wrap="auto" w:vAnchor="page" w:hAnchor="page" w:x="5418" w:y="2787"/>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w:t>
      </w:r>
    </w:p>
    <w:p w:rsidR="00291074" w:rsidRPr="00291074" w:rsidRDefault="00291074" w:rsidP="00291074">
      <w:pPr>
        <w:framePr w:w="105" w:h="135" w:wrap="auto" w:vAnchor="page" w:hAnchor="page" w:x="5286" w:y="315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987" w:h="203" w:wrap="auto" w:vAnchor="page" w:hAnchor="page" w:x="5404" w:y="3174"/>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Ibid</w:t>
      </w:r>
      <w:r w:rsidRPr="00291074">
        <w:rPr>
          <w:rFonts w:ascii="Arial" w:hAnsi="Arial"/>
          <w:sz w:val="18"/>
          <w:szCs w:val="18"/>
          <w:lang w:val="fr-FR"/>
        </w:rPr>
        <w:t xml:space="preserve">., p. 25 </w:t>
      </w:r>
    </w:p>
    <w:p w:rsidR="00291074" w:rsidRPr="00291074" w:rsidRDefault="00291074" w:rsidP="00291074">
      <w:pPr>
        <w:framePr w:w="735" w:h="203" w:wrap="auto" w:vAnchor="page" w:hAnchor="page" w:x="8294" w:y="2555"/>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273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6" w:wrap="auto" w:vAnchor="page" w:hAnchor="page" w:x="8426" w:y="2787"/>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w:t>
      </w:r>
    </w:p>
    <w:p w:rsidR="00291074" w:rsidRPr="00291074" w:rsidRDefault="00291074" w:rsidP="00291074">
      <w:pPr>
        <w:framePr w:w="105" w:h="135" w:wrap="auto" w:vAnchor="page" w:hAnchor="page" w:x="8294" w:y="315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1039" w:h="203" w:wrap="auto" w:vAnchor="page" w:hAnchor="page" w:x="8412" w:y="3174"/>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Ibid</w:t>
      </w:r>
      <w:r w:rsidRPr="00291074">
        <w:rPr>
          <w:rFonts w:ascii="Arial" w:hAnsi="Arial"/>
          <w:sz w:val="18"/>
          <w:szCs w:val="18"/>
          <w:lang w:val="fr-FR"/>
        </w:rPr>
        <w:t xml:space="preserve">., p. 25. </w:t>
      </w:r>
    </w:p>
    <w:p w:rsidR="00291074" w:rsidRPr="00291074" w:rsidRDefault="00374CCB" w:rsidP="00291074">
      <w:pPr>
        <w:framePr w:w="4037" w:h="581" w:wrap="auto" w:vAnchor="page" w:hAnchor="page" w:x="1081" w:y="3430"/>
        <w:widowControl w:val="0"/>
        <w:autoSpaceDE w:val="0"/>
        <w:autoSpaceDN w:val="0"/>
        <w:adjustRightInd w:val="0"/>
        <w:ind w:left="341" w:hanging="341"/>
        <w:jc w:val="both"/>
        <w:rPr>
          <w:rFonts w:ascii="Arial" w:hAnsi="Arial"/>
          <w:sz w:val="17"/>
          <w:szCs w:val="17"/>
          <w:lang w:val="fr-FR"/>
        </w:rPr>
      </w:pPr>
      <w:r>
        <w:rPr>
          <w:rFonts w:ascii="Arial" w:hAnsi="Arial"/>
          <w:sz w:val="17"/>
          <w:szCs w:val="17"/>
          <w:lang w:val="fr-FR"/>
        </w:rPr>
        <w:t xml:space="preserve">2    </w:t>
      </w:r>
      <w:r w:rsidR="00291074" w:rsidRPr="00291074">
        <w:rPr>
          <w:rFonts w:ascii="Arial" w:hAnsi="Arial"/>
          <w:sz w:val="17"/>
          <w:szCs w:val="17"/>
          <w:lang w:val="fr-FR"/>
        </w:rPr>
        <w:t xml:space="preserve"> Dans  le  cas  d’un  site  Internet,  omission  du nom de l’auteur (personne, groupe, institution) et/ou du titre du document global </w:t>
      </w:r>
    </w:p>
    <w:p w:rsidR="00291074" w:rsidRPr="00291074" w:rsidRDefault="00291074" w:rsidP="00291074">
      <w:pPr>
        <w:framePr w:w="3467" w:h="386" w:wrap="auto" w:vAnchor="page" w:hAnchor="page" w:x="1647" w:y="4037"/>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Si  l’auteur  ne  peut  être  identifié,  utiliser  « s.a. » (« sans auteur »). </w:t>
      </w:r>
    </w:p>
    <w:p w:rsidR="00291074" w:rsidRPr="00291074" w:rsidRDefault="00291074" w:rsidP="00291074">
      <w:pPr>
        <w:framePr w:w="735" w:h="203" w:wrap="auto" w:vAnchor="page" w:hAnchor="page" w:x="5286" w:y="339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357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1029" w:h="203" w:wrap="auto" w:vAnchor="page" w:hAnchor="page" w:x="5750" w:y="359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 Accueil » </w:t>
      </w:r>
    </w:p>
    <w:p w:rsidR="00291074" w:rsidRPr="00291074" w:rsidRDefault="00291074" w:rsidP="00291074">
      <w:pPr>
        <w:framePr w:w="367" w:h="203" w:wrap="auto" w:vAnchor="page" w:hAnchor="page" w:x="7028" w:y="359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[en </w:t>
      </w:r>
    </w:p>
    <w:p w:rsidR="00291074" w:rsidRPr="00291074" w:rsidRDefault="00291074" w:rsidP="00291074">
      <w:pPr>
        <w:framePr w:w="609" w:h="203" w:wrap="auto" w:vAnchor="page" w:hAnchor="page" w:x="7676" w:y="359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ligne], </w:t>
      </w:r>
    </w:p>
    <w:p w:rsidR="00291074" w:rsidRPr="00291074" w:rsidRDefault="00291074" w:rsidP="00291074">
      <w:pPr>
        <w:framePr w:w="1722" w:h="203" w:wrap="auto" w:vAnchor="page" w:hAnchor="page" w:x="5440" w:y="380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http://www.uqar.ca, </w:t>
      </w:r>
    </w:p>
    <w:p w:rsidR="00291074" w:rsidRPr="00291074" w:rsidRDefault="00291074" w:rsidP="00291074">
      <w:pPr>
        <w:framePr w:w="525" w:h="203" w:wrap="auto" w:vAnchor="page" w:hAnchor="page" w:x="7262" w:y="380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2005 </w:t>
      </w:r>
    </w:p>
    <w:p w:rsidR="00291074" w:rsidRPr="00291074" w:rsidRDefault="00291074" w:rsidP="00291074">
      <w:pPr>
        <w:framePr w:w="325" w:h="203" w:wrap="auto" w:vAnchor="page" w:hAnchor="page" w:x="7941" w:y="380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 </w:t>
      </w:r>
    </w:p>
    <w:p w:rsidR="00291074" w:rsidRPr="00291074" w:rsidRDefault="00291074" w:rsidP="00291074">
      <w:pPr>
        <w:framePr w:w="2257" w:h="203" w:wrap="auto" w:vAnchor="page" w:hAnchor="page" w:x="5440" w:y="401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consultée le 5 avril 2006). </w:t>
      </w:r>
    </w:p>
    <w:p w:rsidR="00291074" w:rsidRPr="00291074" w:rsidRDefault="00291074" w:rsidP="00291074">
      <w:pPr>
        <w:framePr w:w="735" w:h="203" w:wrap="auto" w:vAnchor="page" w:hAnchor="page" w:x="8294" w:y="339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357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703" w:h="203" w:wrap="auto" w:vAnchor="page" w:hAnchor="page" w:x="8558" w:y="35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UQAR, </w:t>
      </w:r>
    </w:p>
    <w:p w:rsidR="00291074" w:rsidRPr="00291074" w:rsidRDefault="00291074" w:rsidP="00291074">
      <w:pPr>
        <w:framePr w:w="1081" w:h="203" w:wrap="auto" w:vAnchor="page" w:hAnchor="page" w:x="9324" w:y="35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 Accueil », </w:t>
      </w:r>
    </w:p>
    <w:p w:rsidR="00291074" w:rsidRPr="00291074" w:rsidRDefault="00291074" w:rsidP="00291074">
      <w:pPr>
        <w:framePr w:w="430" w:h="203" w:wrap="auto" w:vAnchor="page" w:hAnchor="page" w:x="10457" w:y="3596"/>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 xml:space="preserve">Site </w:t>
      </w:r>
    </w:p>
    <w:p w:rsidR="00291074" w:rsidRPr="00291074" w:rsidRDefault="00291074" w:rsidP="00291074">
      <w:pPr>
        <w:framePr w:w="315" w:h="203" w:wrap="auto" w:vAnchor="page" w:hAnchor="page" w:x="10963" w:y="3596"/>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 xml:space="preserve">de </w:t>
      </w:r>
    </w:p>
    <w:p w:rsidR="00291074" w:rsidRPr="00291074" w:rsidRDefault="00291074" w:rsidP="00291074">
      <w:pPr>
        <w:framePr w:w="692" w:h="203" w:wrap="auto" w:vAnchor="page" w:hAnchor="page" w:x="8428" w:y="3805"/>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l’UQAR</w:t>
      </w:r>
      <w:r w:rsidRPr="00291074">
        <w:rPr>
          <w:rFonts w:ascii="Arial" w:hAnsi="Arial"/>
          <w:sz w:val="18"/>
          <w:szCs w:val="18"/>
          <w:lang w:val="fr-FR"/>
        </w:rPr>
        <w:t xml:space="preserve"> </w:t>
      </w:r>
    </w:p>
    <w:p w:rsidR="00291074" w:rsidRPr="00291074" w:rsidRDefault="00291074" w:rsidP="00291074">
      <w:pPr>
        <w:framePr w:w="367" w:h="203" w:wrap="auto" w:vAnchor="page" w:hAnchor="page" w:x="9727" w:y="3805"/>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[en </w:t>
      </w:r>
    </w:p>
    <w:p w:rsidR="00291074" w:rsidRPr="00291074" w:rsidRDefault="00291074" w:rsidP="00291074">
      <w:pPr>
        <w:framePr w:w="609" w:h="203" w:wrap="auto" w:vAnchor="page" w:hAnchor="page" w:x="10680" w:y="3805"/>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ligne], </w:t>
      </w:r>
    </w:p>
    <w:p w:rsidR="00291074" w:rsidRPr="00291074" w:rsidRDefault="00291074" w:rsidP="00291074">
      <w:pPr>
        <w:framePr w:w="1722" w:h="203" w:wrap="auto" w:vAnchor="page" w:hAnchor="page" w:x="8428" w:y="401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http://www.uqar.ca, </w:t>
      </w:r>
    </w:p>
    <w:p w:rsidR="00291074" w:rsidRPr="00291074" w:rsidRDefault="00291074" w:rsidP="00291074">
      <w:pPr>
        <w:framePr w:w="525" w:h="203" w:wrap="auto" w:vAnchor="page" w:hAnchor="page" w:x="10260" w:y="401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2005 </w:t>
      </w:r>
    </w:p>
    <w:p w:rsidR="00291074" w:rsidRPr="00291074" w:rsidRDefault="00291074" w:rsidP="00291074">
      <w:pPr>
        <w:framePr w:w="325" w:h="203" w:wrap="auto" w:vAnchor="page" w:hAnchor="page" w:x="10948" w:y="401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 </w:t>
      </w:r>
    </w:p>
    <w:p w:rsidR="00291074" w:rsidRPr="00291074" w:rsidRDefault="00291074" w:rsidP="00291074">
      <w:pPr>
        <w:framePr w:w="2257" w:h="203" w:wrap="auto" w:vAnchor="page" w:hAnchor="page" w:x="8428" w:y="422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consultée le 5 avril 2006). </w:t>
      </w:r>
    </w:p>
    <w:p w:rsidR="00291074" w:rsidRPr="00291074" w:rsidRDefault="00374CCB" w:rsidP="00291074">
      <w:pPr>
        <w:framePr w:w="3908" w:h="386" w:wrap="auto" w:vAnchor="page" w:hAnchor="page" w:x="1081" w:y="4463"/>
        <w:widowControl w:val="0"/>
        <w:autoSpaceDE w:val="0"/>
        <w:autoSpaceDN w:val="0"/>
        <w:adjustRightInd w:val="0"/>
        <w:ind w:left="341" w:hanging="341"/>
        <w:jc w:val="both"/>
        <w:rPr>
          <w:rFonts w:ascii="Arial" w:hAnsi="Arial"/>
          <w:sz w:val="17"/>
          <w:szCs w:val="17"/>
          <w:lang w:val="fr-FR"/>
        </w:rPr>
      </w:pPr>
      <w:r>
        <w:rPr>
          <w:rFonts w:ascii="Arial" w:hAnsi="Arial"/>
          <w:sz w:val="17"/>
          <w:szCs w:val="17"/>
          <w:lang w:val="fr-FR"/>
        </w:rPr>
        <w:t xml:space="preserve">3  </w:t>
      </w:r>
      <w:r w:rsidR="00291074" w:rsidRPr="00291074">
        <w:rPr>
          <w:rFonts w:ascii="Arial" w:hAnsi="Arial"/>
          <w:sz w:val="17"/>
          <w:szCs w:val="17"/>
          <w:lang w:val="fr-FR"/>
        </w:rPr>
        <w:t xml:space="preserve"> Référence d’un site Internet limitée à l’adresse de ce site </w:t>
      </w:r>
    </w:p>
    <w:p w:rsidR="00291074" w:rsidRPr="00291074" w:rsidRDefault="00291074" w:rsidP="00291074">
      <w:pPr>
        <w:framePr w:w="3381" w:h="410" w:wrap="auto" w:vAnchor="page" w:hAnchor="page" w:x="1681" w:y="485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Les documents électroniques sont des  documents </w:t>
      </w:r>
    </w:p>
    <w:p w:rsidR="00291074" w:rsidRPr="00291074" w:rsidRDefault="00291074" w:rsidP="00291074">
      <w:pPr>
        <w:framePr w:w="724" w:h="203" w:wrap="auto" w:vAnchor="page" w:hAnchor="page" w:x="2774" w:y="505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comme </w:t>
      </w:r>
    </w:p>
    <w:p w:rsidR="00291074" w:rsidRPr="00291074" w:rsidRDefault="00291074" w:rsidP="00291074">
      <w:pPr>
        <w:framePr w:w="346" w:h="203" w:wrap="auto" w:vAnchor="page" w:hAnchor="page" w:x="3578" w:y="505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les </w:t>
      </w:r>
    </w:p>
    <w:p w:rsidR="00291074" w:rsidRPr="00291074" w:rsidRDefault="00291074" w:rsidP="00291074">
      <w:pPr>
        <w:framePr w:w="682" w:h="203" w:wrap="auto" w:vAnchor="page" w:hAnchor="page" w:x="4022" w:y="505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autres. </w:t>
      </w:r>
    </w:p>
    <w:p w:rsidR="00291074" w:rsidRPr="00291074" w:rsidRDefault="00291074" w:rsidP="00291074">
      <w:pPr>
        <w:framePr w:w="483" w:h="203" w:wrap="auto" w:vAnchor="page" w:hAnchor="page" w:x="4784" w:y="505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Leur </w:t>
      </w:r>
    </w:p>
    <w:p w:rsidR="00291074" w:rsidRPr="00291074" w:rsidRDefault="00291074" w:rsidP="00291074">
      <w:pPr>
        <w:framePr w:w="2971" w:h="203" w:wrap="auto" w:vAnchor="page" w:hAnchor="page" w:x="1681" w:y="526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référence doit donc être complète. </w:t>
      </w:r>
    </w:p>
    <w:p w:rsidR="00291074" w:rsidRPr="00291074" w:rsidRDefault="00291074" w:rsidP="00291074">
      <w:pPr>
        <w:framePr w:w="735" w:h="203" w:wrap="auto" w:vAnchor="page" w:hAnchor="page" w:x="5286" w:y="443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462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1722" w:h="203" w:wrap="auto" w:vAnchor="page" w:hAnchor="page" w:x="5404" w:y="464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http://www.uqar.ca. </w:t>
      </w:r>
    </w:p>
    <w:p w:rsidR="00291074" w:rsidRPr="00291074" w:rsidRDefault="00291074" w:rsidP="00291074">
      <w:pPr>
        <w:framePr w:w="735" w:h="203" w:wrap="auto" w:vAnchor="page" w:hAnchor="page" w:x="8294" w:y="443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4619"/>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703" w:h="203" w:wrap="auto" w:vAnchor="page" w:hAnchor="page" w:x="8558" w:y="464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UQAR, </w:t>
      </w:r>
    </w:p>
    <w:p w:rsidR="00291074" w:rsidRPr="00291074" w:rsidRDefault="00291074" w:rsidP="00291074">
      <w:pPr>
        <w:framePr w:w="1081" w:h="203" w:wrap="auto" w:vAnchor="page" w:hAnchor="page" w:x="9323" w:y="464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 Accueil », </w:t>
      </w:r>
    </w:p>
    <w:p w:rsidR="00291074" w:rsidRPr="00291074" w:rsidRDefault="00291074" w:rsidP="00291074">
      <w:pPr>
        <w:framePr w:w="430" w:h="203" w:wrap="auto" w:vAnchor="page" w:hAnchor="page" w:x="10457" w:y="4643"/>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 xml:space="preserve">Site </w:t>
      </w:r>
    </w:p>
    <w:p w:rsidR="00291074" w:rsidRPr="00291074" w:rsidRDefault="00291074" w:rsidP="00291074">
      <w:pPr>
        <w:framePr w:w="315" w:h="203" w:wrap="auto" w:vAnchor="page" w:hAnchor="page" w:x="10963" w:y="4643"/>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 xml:space="preserve">de </w:t>
      </w:r>
    </w:p>
    <w:p w:rsidR="00291074" w:rsidRPr="00291074" w:rsidRDefault="00291074" w:rsidP="00291074">
      <w:pPr>
        <w:framePr w:w="692" w:h="203" w:wrap="auto" w:vAnchor="page" w:hAnchor="page" w:x="8428" w:y="4850"/>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l’UQAR</w:t>
      </w:r>
      <w:r w:rsidRPr="00291074">
        <w:rPr>
          <w:rFonts w:ascii="Arial" w:hAnsi="Arial"/>
          <w:sz w:val="18"/>
          <w:szCs w:val="18"/>
          <w:lang w:val="fr-FR"/>
        </w:rPr>
        <w:t xml:space="preserve"> </w:t>
      </w:r>
    </w:p>
    <w:p w:rsidR="00291074" w:rsidRPr="00291074" w:rsidRDefault="00291074" w:rsidP="00291074">
      <w:pPr>
        <w:framePr w:w="367" w:h="203" w:wrap="auto" w:vAnchor="page" w:hAnchor="page" w:x="9727" w:y="485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[en </w:t>
      </w:r>
    </w:p>
    <w:p w:rsidR="00291074" w:rsidRPr="00291074" w:rsidRDefault="00291074" w:rsidP="00291074">
      <w:pPr>
        <w:framePr w:w="609" w:h="203" w:wrap="auto" w:vAnchor="page" w:hAnchor="page" w:x="10680" w:y="485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ligne], </w:t>
      </w:r>
    </w:p>
    <w:p w:rsidR="00291074" w:rsidRPr="00291074" w:rsidRDefault="00291074" w:rsidP="00291074">
      <w:pPr>
        <w:framePr w:w="1722" w:h="203" w:wrap="auto" w:vAnchor="page" w:hAnchor="page" w:x="8428" w:y="505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http://www.uqar.ca, </w:t>
      </w:r>
    </w:p>
    <w:p w:rsidR="00291074" w:rsidRPr="00291074" w:rsidRDefault="00291074" w:rsidP="00291074">
      <w:pPr>
        <w:framePr w:w="525" w:h="203" w:wrap="auto" w:vAnchor="page" w:hAnchor="page" w:x="10260" w:y="505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2005 </w:t>
      </w:r>
    </w:p>
    <w:p w:rsidR="00291074" w:rsidRPr="00291074" w:rsidRDefault="00291074" w:rsidP="00291074">
      <w:pPr>
        <w:framePr w:w="325" w:h="203" w:wrap="auto" w:vAnchor="page" w:hAnchor="page" w:x="10948" w:y="505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 </w:t>
      </w:r>
    </w:p>
    <w:p w:rsidR="00291074" w:rsidRPr="00291074" w:rsidRDefault="00291074" w:rsidP="00291074">
      <w:pPr>
        <w:framePr w:w="2257" w:h="203" w:wrap="auto" w:vAnchor="page" w:hAnchor="page" w:x="8428" w:y="526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consultée le 5 avril 2006). </w:t>
      </w:r>
    </w:p>
    <w:p w:rsidR="00291074" w:rsidRPr="00291074" w:rsidRDefault="00374CCB" w:rsidP="00291074">
      <w:pPr>
        <w:framePr w:w="3697" w:h="617" w:wrap="auto" w:vAnchor="page" w:hAnchor="page" w:x="1081" w:y="5482"/>
        <w:widowControl w:val="0"/>
        <w:autoSpaceDE w:val="0"/>
        <w:autoSpaceDN w:val="0"/>
        <w:adjustRightInd w:val="0"/>
        <w:ind w:left="600" w:hanging="600"/>
        <w:jc w:val="both"/>
        <w:rPr>
          <w:rFonts w:ascii="Arial" w:hAnsi="Arial"/>
          <w:sz w:val="18"/>
          <w:szCs w:val="18"/>
          <w:lang w:val="fr-FR"/>
        </w:rPr>
      </w:pPr>
      <w:r>
        <w:rPr>
          <w:rFonts w:ascii="Arial" w:hAnsi="Arial"/>
          <w:sz w:val="18"/>
          <w:szCs w:val="18"/>
          <w:lang w:val="fr-FR"/>
        </w:rPr>
        <w:t xml:space="preserve">4     </w:t>
      </w:r>
      <w:r w:rsidR="00291074" w:rsidRPr="00291074">
        <w:rPr>
          <w:rFonts w:ascii="Arial" w:hAnsi="Arial"/>
          <w:sz w:val="18"/>
          <w:szCs w:val="18"/>
          <w:lang w:val="fr-FR"/>
        </w:rPr>
        <w:t xml:space="preserve">Appel de note mal placé  </w:t>
      </w:r>
    </w:p>
    <w:p w:rsidR="00291074" w:rsidRPr="00291074" w:rsidRDefault="00291074" w:rsidP="00291074">
      <w:pPr>
        <w:framePr w:w="3697" w:h="617" w:wrap="auto" w:vAnchor="page" w:hAnchor="page" w:x="1081" w:y="5482"/>
        <w:widowControl w:val="0"/>
        <w:autoSpaceDE w:val="0"/>
        <w:autoSpaceDN w:val="0"/>
        <w:adjustRightInd w:val="0"/>
        <w:ind w:left="600"/>
        <w:jc w:val="both"/>
        <w:rPr>
          <w:rFonts w:ascii="Arial" w:hAnsi="Arial"/>
          <w:sz w:val="18"/>
          <w:szCs w:val="18"/>
          <w:lang w:val="fr-FR"/>
        </w:rPr>
      </w:pPr>
      <w:r w:rsidRPr="00291074">
        <w:rPr>
          <w:rFonts w:ascii="Arial" w:hAnsi="Arial"/>
          <w:sz w:val="18"/>
          <w:szCs w:val="18"/>
          <w:lang w:val="fr-FR"/>
        </w:rPr>
        <w:t xml:space="preserve">L’appel de note se place avant toute ponctuation finale. </w:t>
      </w:r>
    </w:p>
    <w:p w:rsidR="00291074" w:rsidRPr="00291074" w:rsidRDefault="00291074" w:rsidP="00291074">
      <w:pPr>
        <w:framePr w:w="2960" w:h="410" w:wrap="auto" w:vAnchor="page" w:hAnchor="page" w:x="5286" w:y="548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Comme l’auteur l’a écrit, « Laissez  sortir votre enfant intérieur. »</w:t>
      </w:r>
      <w:r w:rsidRPr="00291074">
        <w:rPr>
          <w:rFonts w:ascii="Arial" w:hAnsi="Arial"/>
          <w:sz w:val="18"/>
          <w:szCs w:val="18"/>
          <w:vertAlign w:val="superscript"/>
          <w:lang w:val="fr-FR"/>
        </w:rPr>
        <w:t>1</w:t>
      </w:r>
      <w:r w:rsidRPr="00291074">
        <w:rPr>
          <w:rFonts w:ascii="Arial" w:hAnsi="Arial"/>
          <w:sz w:val="18"/>
          <w:szCs w:val="18"/>
          <w:lang w:val="fr-FR"/>
        </w:rPr>
        <w:t xml:space="preserve"> </w:t>
      </w:r>
    </w:p>
    <w:p w:rsidR="00291074" w:rsidRPr="00291074" w:rsidRDefault="00291074" w:rsidP="00291074">
      <w:pPr>
        <w:framePr w:w="2961" w:h="410" w:wrap="auto" w:vAnchor="page" w:hAnchor="page" w:x="8294" w:y="548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Comme l’auteur l’a écrit, « Laissez  sortir votre enfant intérieur</w:t>
      </w:r>
      <w:r w:rsidRPr="00291074">
        <w:rPr>
          <w:rFonts w:ascii="Arial" w:hAnsi="Arial"/>
          <w:sz w:val="18"/>
          <w:szCs w:val="18"/>
          <w:vertAlign w:val="superscript"/>
          <w:lang w:val="fr-FR"/>
        </w:rPr>
        <w:t>1</w:t>
      </w:r>
      <w:r w:rsidRPr="00291074">
        <w:rPr>
          <w:rFonts w:ascii="Arial" w:hAnsi="Arial"/>
          <w:sz w:val="18"/>
          <w:szCs w:val="18"/>
          <w:lang w:val="fr-FR"/>
        </w:rPr>
        <w:t xml:space="preserve">. » </w:t>
      </w:r>
    </w:p>
    <w:p w:rsidR="00291074" w:rsidRPr="00291074" w:rsidRDefault="00374CCB" w:rsidP="00291074">
      <w:pPr>
        <w:framePr w:w="3595" w:h="410" w:wrap="auto" w:vAnchor="page" w:hAnchor="page" w:x="1081" w:y="6114"/>
        <w:widowControl w:val="0"/>
        <w:autoSpaceDE w:val="0"/>
        <w:autoSpaceDN w:val="0"/>
        <w:adjustRightInd w:val="0"/>
        <w:ind w:left="341" w:hanging="341"/>
        <w:jc w:val="both"/>
        <w:rPr>
          <w:rFonts w:ascii="Arial" w:hAnsi="Arial"/>
          <w:sz w:val="18"/>
          <w:szCs w:val="18"/>
          <w:lang w:val="fr-FR"/>
        </w:rPr>
      </w:pPr>
      <w:r>
        <w:rPr>
          <w:rFonts w:ascii="Arial" w:hAnsi="Arial"/>
          <w:sz w:val="18"/>
          <w:szCs w:val="18"/>
          <w:lang w:val="fr-FR"/>
        </w:rPr>
        <w:t xml:space="preserve">5   </w:t>
      </w:r>
      <w:r w:rsidR="00291074" w:rsidRPr="00291074">
        <w:rPr>
          <w:rFonts w:ascii="Arial" w:hAnsi="Arial"/>
          <w:sz w:val="18"/>
          <w:szCs w:val="18"/>
          <w:lang w:val="fr-FR"/>
        </w:rPr>
        <w:t xml:space="preserve"> Inversion du lieu d’édition et du nom de l’éditeur </w:t>
      </w:r>
    </w:p>
    <w:p w:rsidR="00291074" w:rsidRPr="00291074" w:rsidRDefault="00291074" w:rsidP="00291074">
      <w:pPr>
        <w:framePr w:w="3360" w:h="385" w:wrap="auto" w:vAnchor="page" w:hAnchor="page" w:x="1681" w:y="6553"/>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Le lieu d’édition se place toujours avant le nom de l’éditeur </w:t>
      </w:r>
    </w:p>
    <w:p w:rsidR="00291074" w:rsidRPr="00291074" w:rsidRDefault="00291074" w:rsidP="00291074">
      <w:pPr>
        <w:framePr w:w="735" w:h="203" w:wrap="auto" w:vAnchor="page" w:hAnchor="page" w:x="5286" w:y="611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629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5418" w:y="6344"/>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Gallimard, Paris, 2007. </w:t>
      </w:r>
    </w:p>
    <w:p w:rsidR="00291074" w:rsidRPr="00291074" w:rsidRDefault="00291074" w:rsidP="00291074">
      <w:pPr>
        <w:framePr w:w="735" w:h="203" w:wrap="auto" w:vAnchor="page" w:hAnchor="page" w:x="8294" w:y="611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629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8426" w:y="6344"/>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w:t>
      </w:r>
    </w:p>
    <w:p w:rsidR="00291074" w:rsidRPr="00291074" w:rsidRDefault="00374CCB" w:rsidP="00291074">
      <w:pPr>
        <w:framePr w:w="3780" w:h="203" w:wrap="auto" w:vAnchor="page" w:hAnchor="page" w:x="1081" w:y="6952"/>
        <w:widowControl w:val="0"/>
        <w:autoSpaceDE w:val="0"/>
        <w:autoSpaceDN w:val="0"/>
        <w:adjustRightInd w:val="0"/>
        <w:jc w:val="both"/>
        <w:rPr>
          <w:rFonts w:ascii="Arial" w:hAnsi="Arial"/>
          <w:sz w:val="18"/>
          <w:szCs w:val="18"/>
          <w:lang w:val="fr-FR"/>
        </w:rPr>
      </w:pPr>
      <w:r>
        <w:rPr>
          <w:rFonts w:ascii="Arial" w:hAnsi="Arial"/>
          <w:sz w:val="18"/>
          <w:szCs w:val="18"/>
          <w:lang w:val="fr-FR"/>
        </w:rPr>
        <w:t xml:space="preserve">6     </w:t>
      </w:r>
      <w:r w:rsidR="00291074" w:rsidRPr="00291074">
        <w:rPr>
          <w:rFonts w:ascii="Arial" w:hAnsi="Arial"/>
          <w:sz w:val="18"/>
          <w:szCs w:val="18"/>
          <w:lang w:val="fr-FR"/>
        </w:rPr>
        <w:t xml:space="preserve">Mention de l’imprimeur au lieu de l’éditeur </w:t>
      </w:r>
    </w:p>
    <w:p w:rsidR="00291074" w:rsidRPr="00291074" w:rsidRDefault="00291074" w:rsidP="00291074">
      <w:pPr>
        <w:framePr w:w="735" w:h="203" w:wrap="auto" w:vAnchor="page" w:hAnchor="page" w:x="5286" w:y="695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713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5409" w:y="7182"/>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w:t>
      </w:r>
    </w:p>
    <w:p w:rsidR="00291074" w:rsidRPr="00291074" w:rsidRDefault="00291074" w:rsidP="00291074">
      <w:pPr>
        <w:framePr w:w="2845" w:h="340" w:wrap="auto" w:vAnchor="page" w:hAnchor="page" w:x="5409" w:y="7437"/>
        <w:widowControl w:val="0"/>
        <w:autoSpaceDE w:val="0"/>
        <w:autoSpaceDN w:val="0"/>
        <w:adjustRightInd w:val="0"/>
        <w:ind w:firstLine="1807"/>
        <w:jc w:val="both"/>
        <w:rPr>
          <w:rFonts w:ascii="Arial" w:hAnsi="Arial"/>
          <w:sz w:val="15"/>
          <w:szCs w:val="15"/>
          <w:lang w:val="fr-FR"/>
        </w:rPr>
      </w:pPr>
      <w:r w:rsidRPr="00291074">
        <w:rPr>
          <w:rFonts w:ascii="Arial" w:hAnsi="Arial"/>
          <w:sz w:val="15"/>
          <w:szCs w:val="15"/>
          <w:lang w:val="fr-FR"/>
        </w:rPr>
        <w:t xml:space="preserve">Imprimeries  Transcontinental, 2007. </w:t>
      </w:r>
    </w:p>
    <w:p w:rsidR="00291074" w:rsidRPr="00291074" w:rsidRDefault="00291074" w:rsidP="00291074">
      <w:pPr>
        <w:framePr w:w="735" w:h="203" w:wrap="auto" w:vAnchor="page" w:hAnchor="page" w:x="8294" w:y="695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713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8421" w:y="7182"/>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w:t>
      </w:r>
    </w:p>
    <w:p w:rsidR="00291074" w:rsidRPr="00291074" w:rsidRDefault="00374CCB" w:rsidP="00291074">
      <w:pPr>
        <w:framePr w:w="3916" w:h="203" w:wrap="auto" w:vAnchor="page" w:hAnchor="page" w:x="1081" w:y="7790"/>
        <w:widowControl w:val="0"/>
        <w:autoSpaceDE w:val="0"/>
        <w:autoSpaceDN w:val="0"/>
        <w:adjustRightInd w:val="0"/>
        <w:jc w:val="both"/>
        <w:rPr>
          <w:rFonts w:ascii="Arial" w:hAnsi="Arial"/>
          <w:sz w:val="18"/>
          <w:szCs w:val="18"/>
          <w:lang w:val="fr-FR"/>
        </w:rPr>
      </w:pPr>
      <w:r>
        <w:rPr>
          <w:rFonts w:ascii="Arial" w:hAnsi="Arial"/>
          <w:sz w:val="18"/>
          <w:szCs w:val="18"/>
          <w:lang w:val="fr-FR"/>
        </w:rPr>
        <w:t xml:space="preserve">7     </w:t>
      </w:r>
      <w:r w:rsidR="00291074" w:rsidRPr="00291074">
        <w:rPr>
          <w:rFonts w:ascii="Arial" w:hAnsi="Arial"/>
          <w:sz w:val="18"/>
          <w:szCs w:val="18"/>
          <w:lang w:val="fr-FR"/>
        </w:rPr>
        <w:t xml:space="preserve"> Mention du pays d’édition au lieu de la ville </w:t>
      </w:r>
    </w:p>
    <w:p w:rsidR="00291074" w:rsidRPr="00291074" w:rsidRDefault="00291074" w:rsidP="00291074">
      <w:pPr>
        <w:framePr w:w="735" w:h="203" w:wrap="auto" w:vAnchor="page" w:hAnchor="page" w:x="5286" w:y="779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797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5414" w:y="8022"/>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France, Gallimard, 2007. </w:t>
      </w:r>
    </w:p>
    <w:p w:rsidR="00291074" w:rsidRPr="00291074" w:rsidRDefault="00291074" w:rsidP="00291074">
      <w:pPr>
        <w:framePr w:w="735" w:h="203" w:wrap="auto" w:vAnchor="page" w:hAnchor="page" w:x="8294" w:y="779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797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8421" w:y="8022"/>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w:t>
      </w:r>
    </w:p>
    <w:p w:rsidR="00291074" w:rsidRPr="00291074" w:rsidRDefault="00374CCB" w:rsidP="00291074">
      <w:pPr>
        <w:framePr w:w="4047" w:h="410" w:wrap="auto" w:vAnchor="page" w:hAnchor="page" w:x="1081" w:y="8420"/>
        <w:widowControl w:val="0"/>
        <w:autoSpaceDE w:val="0"/>
        <w:autoSpaceDN w:val="0"/>
        <w:adjustRightInd w:val="0"/>
        <w:ind w:left="341" w:hanging="341"/>
        <w:jc w:val="both"/>
        <w:rPr>
          <w:rFonts w:ascii="Arial" w:hAnsi="Arial"/>
          <w:sz w:val="18"/>
          <w:szCs w:val="18"/>
          <w:lang w:val="fr-FR"/>
        </w:rPr>
      </w:pPr>
      <w:r>
        <w:rPr>
          <w:rFonts w:ascii="Arial" w:hAnsi="Arial"/>
          <w:sz w:val="18"/>
          <w:szCs w:val="18"/>
          <w:lang w:val="fr-FR"/>
        </w:rPr>
        <w:t xml:space="preserve">8   </w:t>
      </w:r>
      <w:r w:rsidR="00291074" w:rsidRPr="00291074">
        <w:rPr>
          <w:rFonts w:ascii="Arial" w:hAnsi="Arial"/>
          <w:sz w:val="18"/>
          <w:szCs w:val="18"/>
          <w:lang w:val="fr-FR"/>
        </w:rPr>
        <w:t xml:space="preserve"> Mention de la date d’impression au lieu de la date d’édition </w:t>
      </w:r>
    </w:p>
    <w:p w:rsidR="00291074" w:rsidRPr="00291074" w:rsidRDefault="00291074" w:rsidP="00291074">
      <w:pPr>
        <w:framePr w:w="735" w:h="203" w:wrap="auto" w:vAnchor="page" w:hAnchor="page" w:x="5286" w:y="842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8601"/>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5414" w:y="8651"/>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2008. </w:t>
      </w:r>
    </w:p>
    <w:p w:rsidR="00291074" w:rsidRPr="00291074" w:rsidRDefault="00291074" w:rsidP="00291074">
      <w:pPr>
        <w:framePr w:w="735" w:h="203" w:wrap="auto" w:vAnchor="page" w:hAnchor="page" w:x="8294" w:y="842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8601"/>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8421" w:y="8651"/>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w:t>
      </w:r>
    </w:p>
    <w:p w:rsidR="00291074" w:rsidRPr="00291074" w:rsidRDefault="00374CCB" w:rsidP="00291074">
      <w:pPr>
        <w:framePr w:w="1134" w:h="203" w:wrap="auto" w:vAnchor="page" w:hAnchor="page" w:x="1081" w:y="9052"/>
        <w:widowControl w:val="0"/>
        <w:autoSpaceDE w:val="0"/>
        <w:autoSpaceDN w:val="0"/>
        <w:adjustRightInd w:val="0"/>
        <w:jc w:val="both"/>
        <w:rPr>
          <w:rFonts w:ascii="Arial" w:hAnsi="Arial"/>
          <w:sz w:val="18"/>
          <w:szCs w:val="18"/>
          <w:lang w:val="fr-FR"/>
        </w:rPr>
      </w:pPr>
      <w:r>
        <w:rPr>
          <w:rFonts w:ascii="Arial" w:hAnsi="Arial"/>
          <w:sz w:val="18"/>
          <w:szCs w:val="18"/>
          <w:lang w:val="fr-FR"/>
        </w:rPr>
        <w:t xml:space="preserve">9    </w:t>
      </w:r>
      <w:r w:rsidR="00291074" w:rsidRPr="00291074">
        <w:rPr>
          <w:rFonts w:ascii="Arial" w:hAnsi="Arial"/>
          <w:sz w:val="18"/>
          <w:szCs w:val="18"/>
          <w:lang w:val="fr-FR"/>
        </w:rPr>
        <w:t xml:space="preserve"> Inversion </w:t>
      </w:r>
    </w:p>
    <w:p w:rsidR="00291074" w:rsidRPr="00291074" w:rsidRDefault="00291074" w:rsidP="00291074">
      <w:pPr>
        <w:framePr w:w="315" w:h="203" w:wrap="auto" w:vAnchor="page" w:hAnchor="page" w:x="2357" w:y="905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du </w:t>
      </w:r>
    </w:p>
    <w:p w:rsidR="00291074" w:rsidRPr="00291074" w:rsidRDefault="00291074" w:rsidP="00291074">
      <w:pPr>
        <w:framePr w:w="745" w:h="203" w:wrap="auto" w:vAnchor="page" w:hAnchor="page" w:x="2760" w:y="905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prénom </w:t>
      </w:r>
    </w:p>
    <w:p w:rsidR="00291074" w:rsidRPr="00291074" w:rsidRDefault="00291074" w:rsidP="00291074">
      <w:pPr>
        <w:framePr w:w="262" w:h="203" w:wrap="auto" w:vAnchor="page" w:hAnchor="page" w:x="3572" w:y="905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et </w:t>
      </w:r>
    </w:p>
    <w:p w:rsidR="00291074" w:rsidRPr="00291074" w:rsidRDefault="00291074" w:rsidP="00291074">
      <w:pPr>
        <w:framePr w:w="315" w:h="203" w:wrap="auto" w:vAnchor="page" w:hAnchor="page" w:x="3925" w:y="905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du </w:t>
      </w:r>
    </w:p>
    <w:p w:rsidR="00291074" w:rsidRPr="00291074" w:rsidRDefault="00291074" w:rsidP="00291074">
      <w:pPr>
        <w:framePr w:w="472" w:h="203" w:wrap="auto" w:vAnchor="page" w:hAnchor="page" w:x="4330" w:y="905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nom </w:t>
      </w:r>
    </w:p>
    <w:p w:rsidR="00291074" w:rsidRPr="00291074" w:rsidRDefault="00291074" w:rsidP="00291074">
      <w:pPr>
        <w:framePr w:w="377" w:h="203" w:wrap="auto" w:vAnchor="page" w:hAnchor="page" w:x="4884" w:y="905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(en </w:t>
      </w:r>
    </w:p>
    <w:p w:rsidR="00291074" w:rsidRPr="00291074" w:rsidRDefault="00291074" w:rsidP="00291074">
      <w:pPr>
        <w:framePr w:w="3737" w:h="580" w:wrap="auto" w:vAnchor="page" w:hAnchor="page" w:x="1422" w:y="9296"/>
        <w:widowControl w:val="0"/>
        <w:autoSpaceDE w:val="0"/>
        <w:autoSpaceDN w:val="0"/>
        <w:adjustRightInd w:val="0"/>
        <w:ind w:left="259" w:hanging="259"/>
        <w:jc w:val="both"/>
        <w:rPr>
          <w:rFonts w:ascii="Arial" w:hAnsi="Arial"/>
          <w:sz w:val="17"/>
          <w:szCs w:val="17"/>
          <w:lang w:val="fr-FR"/>
        </w:rPr>
      </w:pPr>
      <w:r w:rsidRPr="00291074">
        <w:rPr>
          <w:rFonts w:ascii="Arial" w:hAnsi="Arial"/>
          <w:sz w:val="17"/>
          <w:szCs w:val="17"/>
          <w:lang w:val="fr-FR"/>
        </w:rPr>
        <w:t xml:space="preserve">majuscules) dans une note  </w:t>
      </w:r>
    </w:p>
    <w:p w:rsidR="00291074" w:rsidRPr="00291074" w:rsidRDefault="00291074" w:rsidP="00291074">
      <w:pPr>
        <w:framePr w:w="3737" w:h="580" w:wrap="auto" w:vAnchor="page" w:hAnchor="page" w:x="1422" w:y="9296"/>
        <w:widowControl w:val="0"/>
        <w:autoSpaceDE w:val="0"/>
        <w:autoSpaceDN w:val="0"/>
        <w:adjustRightInd w:val="0"/>
        <w:ind w:left="259"/>
        <w:jc w:val="both"/>
        <w:rPr>
          <w:rFonts w:ascii="Arial" w:hAnsi="Arial"/>
          <w:sz w:val="17"/>
          <w:szCs w:val="17"/>
          <w:lang w:val="fr-FR"/>
        </w:rPr>
      </w:pPr>
      <w:r w:rsidRPr="00291074">
        <w:rPr>
          <w:rFonts w:ascii="Arial" w:hAnsi="Arial"/>
          <w:sz w:val="17"/>
          <w:szCs w:val="17"/>
          <w:lang w:val="fr-FR"/>
        </w:rPr>
        <w:t>C’est  uniquement  dans  une  bibliographie que l’on inverse prénom et nom et que l’on</w:t>
      </w:r>
    </w:p>
    <w:p w:rsidR="00291074" w:rsidRPr="00291074" w:rsidRDefault="00291074" w:rsidP="00291074">
      <w:pPr>
        <w:framePr w:w="2761" w:h="203" w:wrap="auto" w:vAnchor="page" w:hAnchor="page" w:x="1681" w:y="988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place ce dernier en majuscules. </w:t>
      </w:r>
    </w:p>
    <w:p w:rsidR="00291074" w:rsidRPr="00291074" w:rsidRDefault="00291074" w:rsidP="00291074">
      <w:pPr>
        <w:framePr w:w="735" w:h="203" w:wrap="auto" w:vAnchor="page" w:hAnchor="page" w:x="5286" w:y="905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923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19" w:h="410" w:wrap="auto" w:vAnchor="page" w:hAnchor="page" w:x="5414" w:y="9256"/>
        <w:widowControl w:val="0"/>
        <w:autoSpaceDE w:val="0"/>
        <w:autoSpaceDN w:val="0"/>
        <w:adjustRightInd w:val="0"/>
        <w:ind w:firstLine="74"/>
        <w:jc w:val="both"/>
        <w:rPr>
          <w:rFonts w:ascii="Arial" w:hAnsi="Arial"/>
          <w:i/>
          <w:iCs/>
          <w:sz w:val="18"/>
          <w:szCs w:val="18"/>
          <w:lang w:val="fr-FR"/>
        </w:rPr>
      </w:pPr>
      <w:r w:rsidRPr="00291074">
        <w:rPr>
          <w:rFonts w:ascii="Arial" w:hAnsi="Arial"/>
          <w:sz w:val="18"/>
          <w:szCs w:val="18"/>
          <w:lang w:val="fr-FR"/>
        </w:rPr>
        <w:t xml:space="preserve">BINETTE, BOB, </w:t>
      </w:r>
      <w:r w:rsidRPr="00291074">
        <w:rPr>
          <w:rFonts w:ascii="Arial" w:hAnsi="Arial"/>
          <w:i/>
          <w:iCs/>
          <w:sz w:val="18"/>
          <w:szCs w:val="18"/>
          <w:lang w:val="fr-FR"/>
        </w:rPr>
        <w:t xml:space="preserve">Ma Vie avec </w:t>
      </w:r>
      <w:r w:rsidRPr="00291074">
        <w:rPr>
          <w:rFonts w:ascii="Arial" w:hAnsi="Arial"/>
          <w:sz w:val="18"/>
          <w:szCs w:val="18"/>
          <w:lang w:val="fr-FR"/>
        </w:rPr>
        <w:t xml:space="preserve"> </w:t>
      </w:r>
      <w:r w:rsidRPr="00291074">
        <w:rPr>
          <w:rFonts w:ascii="Arial" w:hAnsi="Arial"/>
          <w:i/>
          <w:iCs/>
          <w:sz w:val="18"/>
          <w:szCs w:val="18"/>
          <w:lang w:val="fr-FR"/>
        </w:rPr>
        <w:t>Bobino</w:t>
      </w:r>
      <w:r w:rsidRPr="00291074">
        <w:rPr>
          <w:rFonts w:ascii="Arial" w:hAnsi="Arial"/>
          <w:sz w:val="18"/>
          <w:szCs w:val="18"/>
          <w:lang w:val="fr-FR"/>
        </w:rPr>
        <w:t xml:space="preserve">, Paris, Gallimard, 2007. </w:t>
      </w:r>
    </w:p>
    <w:p w:rsidR="00291074" w:rsidRPr="00291074" w:rsidRDefault="00291074" w:rsidP="00291074">
      <w:pPr>
        <w:framePr w:w="735" w:h="203" w:wrap="auto" w:vAnchor="page" w:hAnchor="page" w:x="8294" w:y="905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923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8421" w:y="9282"/>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w:t>
      </w:r>
    </w:p>
    <w:p w:rsidR="00291074" w:rsidRPr="00291074" w:rsidRDefault="00374CCB" w:rsidP="00291074">
      <w:pPr>
        <w:framePr w:w="4112" w:h="547" w:wrap="auto" w:vAnchor="page" w:hAnchor="page" w:x="1081" w:y="10168"/>
        <w:widowControl w:val="0"/>
        <w:autoSpaceDE w:val="0"/>
        <w:autoSpaceDN w:val="0"/>
        <w:adjustRightInd w:val="0"/>
        <w:ind w:left="600" w:hanging="600"/>
        <w:jc w:val="both"/>
        <w:rPr>
          <w:rFonts w:ascii="Arial" w:hAnsi="Arial"/>
          <w:sz w:val="16"/>
          <w:szCs w:val="16"/>
          <w:lang w:val="fr-FR"/>
        </w:rPr>
      </w:pPr>
      <w:r>
        <w:rPr>
          <w:rFonts w:ascii="Arial" w:hAnsi="Arial"/>
          <w:sz w:val="16"/>
          <w:szCs w:val="16"/>
          <w:lang w:val="fr-FR"/>
        </w:rPr>
        <w:t xml:space="preserve">10   </w:t>
      </w:r>
      <w:r w:rsidR="00291074" w:rsidRPr="00291074">
        <w:rPr>
          <w:rFonts w:ascii="Arial" w:hAnsi="Arial"/>
          <w:sz w:val="16"/>
          <w:szCs w:val="16"/>
          <w:lang w:val="fr-FR"/>
        </w:rPr>
        <w:t xml:space="preserve"> Manque de cohérence  </w:t>
      </w:r>
    </w:p>
    <w:p w:rsidR="00291074" w:rsidRPr="00291074" w:rsidRDefault="00291074" w:rsidP="00291074">
      <w:pPr>
        <w:framePr w:w="4112" w:h="547" w:wrap="auto" w:vAnchor="page" w:hAnchor="page" w:x="1081" w:y="10168"/>
        <w:widowControl w:val="0"/>
        <w:autoSpaceDE w:val="0"/>
        <w:autoSpaceDN w:val="0"/>
        <w:adjustRightInd w:val="0"/>
        <w:ind w:left="600"/>
        <w:jc w:val="both"/>
        <w:rPr>
          <w:rFonts w:ascii="Arial" w:hAnsi="Arial"/>
          <w:sz w:val="16"/>
          <w:szCs w:val="16"/>
          <w:lang w:val="fr-FR"/>
        </w:rPr>
      </w:pPr>
      <w:r w:rsidRPr="00291074">
        <w:rPr>
          <w:rFonts w:ascii="Arial" w:hAnsi="Arial"/>
          <w:sz w:val="16"/>
          <w:szCs w:val="16"/>
          <w:lang w:val="fr-FR"/>
        </w:rPr>
        <w:t xml:space="preserve">Des   éléments   de   même   nature   doivent  toujours   être   traités   de   la   même   façon. </w:t>
      </w:r>
    </w:p>
    <w:p w:rsidR="00291074" w:rsidRPr="00291074" w:rsidRDefault="00291074" w:rsidP="00291074">
      <w:pPr>
        <w:framePr w:w="3097" w:h="617" w:wrap="auto" w:vAnchor="page" w:hAnchor="page" w:x="1681" w:y="10717"/>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Voici des exemples d’incohérence :  — Donner le nombre de pages pour  certains documents et pas d’autres ; </w:t>
      </w:r>
    </w:p>
    <w:p w:rsidR="00291074" w:rsidRPr="00291074" w:rsidRDefault="00291074" w:rsidP="00291074">
      <w:pPr>
        <w:framePr w:w="3528" w:h="410" w:wrap="auto" w:vAnchor="page" w:hAnchor="page" w:x="1681" w:y="1133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Donner des références en note et, sans  avis à cet effet, d’autres dans le corps du</w:t>
      </w:r>
    </w:p>
    <w:p w:rsidR="00291074" w:rsidRPr="00291074" w:rsidRDefault="00291074" w:rsidP="00291074">
      <w:pPr>
        <w:framePr w:w="2992" w:h="617" w:wrap="auto" w:vAnchor="page" w:hAnchor="page" w:x="1681" w:y="1175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texte ;  </w:t>
      </w:r>
    </w:p>
    <w:p w:rsidR="00291074" w:rsidRPr="00291074" w:rsidRDefault="00291074" w:rsidP="00291074">
      <w:pPr>
        <w:framePr w:w="2992" w:h="617" w:wrap="auto" w:vAnchor="page" w:hAnchor="page" w:x="1681" w:y="1175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 Donner le prénom de l’auteur pour certains </w:t>
      </w:r>
    </w:p>
    <w:p w:rsidR="00291074" w:rsidRPr="00291074" w:rsidRDefault="00291074" w:rsidP="00291074">
      <w:pPr>
        <w:framePr w:w="1029" w:h="203" w:wrap="auto" w:vAnchor="page" w:hAnchor="page" w:x="2525" w:y="1216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documents </w:t>
      </w:r>
    </w:p>
    <w:p w:rsidR="00291074" w:rsidRPr="00291074" w:rsidRDefault="00291074" w:rsidP="00291074">
      <w:pPr>
        <w:framePr w:w="1270" w:h="203" w:wrap="auto" w:vAnchor="page" w:hAnchor="page" w:x="3620" w:y="12168"/>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et l’initiale pour</w:t>
      </w:r>
    </w:p>
    <w:p w:rsidR="00291074" w:rsidRPr="00291074" w:rsidRDefault="00291074" w:rsidP="00291074">
      <w:pPr>
        <w:framePr w:w="787" w:h="203" w:wrap="auto" w:vAnchor="page" w:hAnchor="page" w:x="1681" w:y="12375"/>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d’autres. </w:t>
      </w:r>
    </w:p>
    <w:p w:rsidR="00291074" w:rsidRPr="00291074" w:rsidRDefault="00291074" w:rsidP="00291074">
      <w:pPr>
        <w:framePr w:w="440" w:h="203" w:wrap="auto" w:vAnchor="page" w:hAnchor="page" w:x="5286" w:y="100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Bob </w:t>
      </w:r>
    </w:p>
    <w:p w:rsidR="00291074" w:rsidRPr="00291074" w:rsidRDefault="00291074" w:rsidP="00291074">
      <w:pPr>
        <w:framePr w:w="692" w:h="203" w:wrap="auto" w:vAnchor="page" w:hAnchor="page" w:x="5859" w:y="100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Binette </w:t>
      </w:r>
    </w:p>
    <w:p w:rsidR="00291074" w:rsidRPr="00291074" w:rsidRDefault="00291074" w:rsidP="00291074">
      <w:pPr>
        <w:framePr w:w="210" w:h="203" w:wrap="auto" w:vAnchor="page" w:hAnchor="page" w:x="6670" w:y="100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a </w:t>
      </w:r>
    </w:p>
    <w:p w:rsidR="00291074" w:rsidRPr="00291074" w:rsidRDefault="00291074" w:rsidP="00291074">
      <w:pPr>
        <w:framePr w:w="735" w:h="203" w:wrap="auto" w:vAnchor="page" w:hAnchor="page" w:x="7022" w:y="100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raconté </w:t>
      </w:r>
    </w:p>
    <w:p w:rsidR="00291074" w:rsidRPr="00291074" w:rsidRDefault="00291074" w:rsidP="00291074">
      <w:pPr>
        <w:framePr w:w="2984" w:h="375" w:wrap="auto" w:vAnchor="page" w:hAnchor="page" w:x="5286" w:y="10340"/>
        <w:widowControl w:val="0"/>
        <w:autoSpaceDE w:val="0"/>
        <w:autoSpaceDN w:val="0"/>
        <w:adjustRightInd w:val="0"/>
        <w:ind w:firstLine="2584"/>
        <w:jc w:val="both"/>
        <w:rPr>
          <w:rFonts w:ascii="Arial" w:hAnsi="Arial"/>
          <w:sz w:val="11"/>
          <w:szCs w:val="11"/>
          <w:lang w:val="fr-FR"/>
        </w:rPr>
      </w:pPr>
      <w:r w:rsidRPr="00291074">
        <w:rPr>
          <w:rFonts w:ascii="Arial" w:hAnsi="Arial"/>
          <w:sz w:val="11"/>
          <w:szCs w:val="11"/>
          <w:lang w:val="fr-FR"/>
        </w:rPr>
        <w:t>ses  déboires</w:t>
      </w:r>
      <w:r w:rsidRPr="00291074">
        <w:rPr>
          <w:rFonts w:ascii="Arial" w:hAnsi="Arial"/>
          <w:sz w:val="11"/>
          <w:szCs w:val="11"/>
          <w:vertAlign w:val="superscript"/>
          <w:lang w:val="fr-FR"/>
        </w:rPr>
        <w:t>1</w:t>
      </w:r>
      <w:r w:rsidRPr="00291074">
        <w:rPr>
          <w:rFonts w:ascii="Arial" w:hAnsi="Arial"/>
          <w:sz w:val="11"/>
          <w:szCs w:val="11"/>
          <w:lang w:val="fr-FR"/>
        </w:rPr>
        <w:t xml:space="preserve">.  Passe  Partout  en  a  fait  </w:t>
      </w:r>
    </w:p>
    <w:p w:rsidR="00291074" w:rsidRPr="00291074" w:rsidRDefault="00291074" w:rsidP="00291074">
      <w:pPr>
        <w:framePr w:w="2984" w:h="375" w:wrap="auto" w:vAnchor="page" w:hAnchor="page" w:x="5286" w:y="10340"/>
        <w:widowControl w:val="0"/>
        <w:autoSpaceDE w:val="0"/>
        <w:autoSpaceDN w:val="0"/>
        <w:adjustRightInd w:val="0"/>
        <w:jc w:val="both"/>
        <w:rPr>
          <w:rFonts w:ascii="Arial" w:hAnsi="Arial"/>
          <w:sz w:val="11"/>
          <w:szCs w:val="11"/>
          <w:lang w:val="fr-FR"/>
        </w:rPr>
      </w:pPr>
      <w:r w:rsidRPr="00291074">
        <w:rPr>
          <w:rFonts w:ascii="Arial" w:hAnsi="Arial"/>
          <w:sz w:val="11"/>
          <w:szCs w:val="11"/>
          <w:lang w:val="fr-FR"/>
        </w:rPr>
        <w:t>autant</w:t>
      </w:r>
      <w:r w:rsidRPr="00291074">
        <w:rPr>
          <w:rFonts w:ascii="Arial" w:hAnsi="Arial"/>
          <w:sz w:val="11"/>
          <w:szCs w:val="11"/>
          <w:vertAlign w:val="superscript"/>
          <w:lang w:val="fr-FR"/>
        </w:rPr>
        <w:t>2</w:t>
      </w:r>
      <w:r w:rsidRPr="00291074">
        <w:rPr>
          <w:rFonts w:ascii="Arial" w:hAnsi="Arial"/>
          <w:sz w:val="11"/>
          <w:szCs w:val="11"/>
          <w:lang w:val="fr-FR"/>
        </w:rPr>
        <w:t xml:space="preserve">.   Il   écrit :   « Je   me   noyais </w:t>
      </w:r>
    </w:p>
    <w:p w:rsidR="00291074" w:rsidRPr="00291074" w:rsidRDefault="00291074" w:rsidP="00291074">
      <w:pPr>
        <w:framePr w:w="2273" w:h="385" w:wrap="auto" w:vAnchor="page" w:hAnchor="page" w:x="5286" w:y="10742"/>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dans l’alcool. » (</w:t>
      </w:r>
      <w:r w:rsidRPr="00291074">
        <w:rPr>
          <w:rFonts w:ascii="Arial" w:hAnsi="Arial"/>
          <w:i/>
          <w:iCs/>
          <w:sz w:val="17"/>
          <w:szCs w:val="17"/>
          <w:lang w:val="fr-FR"/>
        </w:rPr>
        <w:t>ibid</w:t>
      </w:r>
      <w:r w:rsidRPr="00291074">
        <w:rPr>
          <w:rFonts w:ascii="Arial" w:hAnsi="Arial"/>
          <w:sz w:val="17"/>
          <w:szCs w:val="17"/>
          <w:lang w:val="fr-FR"/>
        </w:rPr>
        <w:t xml:space="preserve">., p. 42)  ______ </w:t>
      </w:r>
    </w:p>
    <w:p w:rsidR="00291074" w:rsidRPr="00291074" w:rsidRDefault="00291074" w:rsidP="00291074">
      <w:pPr>
        <w:framePr w:w="105" w:h="135" w:wrap="auto" w:vAnchor="page" w:hAnchor="page" w:x="5286" w:y="1110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5414" w:y="11157"/>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210 p. </w:t>
      </w:r>
    </w:p>
    <w:p w:rsidR="00291074" w:rsidRPr="00291074" w:rsidRDefault="00291074" w:rsidP="00291074">
      <w:pPr>
        <w:framePr w:w="105" w:h="135" w:wrap="auto" w:vAnchor="page" w:hAnchor="page" w:x="5286" w:y="1152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2667" w:h="410" w:wrap="auto" w:vAnchor="page" w:hAnchor="page" w:x="5414" w:y="11543"/>
        <w:widowControl w:val="0"/>
        <w:autoSpaceDE w:val="0"/>
        <w:autoSpaceDN w:val="0"/>
        <w:adjustRightInd w:val="0"/>
        <w:ind w:firstLine="105"/>
        <w:jc w:val="both"/>
        <w:rPr>
          <w:rFonts w:ascii="Arial" w:hAnsi="Arial"/>
          <w:i/>
          <w:iCs/>
          <w:sz w:val="18"/>
          <w:szCs w:val="18"/>
          <w:lang w:val="fr-FR"/>
        </w:rPr>
      </w:pPr>
      <w:r w:rsidRPr="00291074">
        <w:rPr>
          <w:rFonts w:ascii="Arial" w:hAnsi="Arial"/>
          <w:sz w:val="18"/>
          <w:szCs w:val="18"/>
          <w:lang w:val="fr-FR"/>
        </w:rPr>
        <w:t xml:space="preserve">P. Partout, </w:t>
      </w:r>
      <w:r w:rsidRPr="00291074">
        <w:rPr>
          <w:rFonts w:ascii="Arial" w:hAnsi="Arial"/>
          <w:i/>
          <w:iCs/>
          <w:sz w:val="18"/>
          <w:szCs w:val="18"/>
          <w:lang w:val="fr-FR"/>
        </w:rPr>
        <w:t xml:space="preserve">Mon Enfer dans </w:t>
      </w:r>
      <w:r w:rsidRPr="00291074">
        <w:rPr>
          <w:rFonts w:ascii="Arial" w:hAnsi="Arial"/>
          <w:sz w:val="18"/>
          <w:szCs w:val="18"/>
          <w:lang w:val="fr-FR"/>
        </w:rPr>
        <w:t xml:space="preserve"> </w:t>
      </w:r>
      <w:r w:rsidRPr="00291074">
        <w:rPr>
          <w:rFonts w:ascii="Arial" w:hAnsi="Arial"/>
          <w:i/>
          <w:iCs/>
          <w:sz w:val="18"/>
          <w:szCs w:val="18"/>
          <w:lang w:val="fr-FR"/>
        </w:rPr>
        <w:t>l’alcool</w:t>
      </w:r>
      <w:r w:rsidRPr="00291074">
        <w:rPr>
          <w:rFonts w:ascii="Arial" w:hAnsi="Arial"/>
          <w:sz w:val="18"/>
          <w:szCs w:val="18"/>
          <w:lang w:val="fr-FR"/>
        </w:rPr>
        <w:t xml:space="preserve">, Paris, Gallimard, 2009. </w:t>
      </w:r>
    </w:p>
    <w:p w:rsidR="00291074" w:rsidRPr="00291074" w:rsidRDefault="00291074" w:rsidP="00291074">
      <w:pPr>
        <w:framePr w:w="440" w:h="203" w:wrap="auto" w:vAnchor="page" w:hAnchor="page" w:x="8294" w:y="100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Bob </w:t>
      </w:r>
    </w:p>
    <w:p w:rsidR="00291074" w:rsidRPr="00291074" w:rsidRDefault="00291074" w:rsidP="00291074">
      <w:pPr>
        <w:framePr w:w="692" w:h="203" w:wrap="auto" w:vAnchor="page" w:hAnchor="page" w:x="8867" w:y="100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Binette </w:t>
      </w:r>
    </w:p>
    <w:p w:rsidR="00291074" w:rsidRPr="00291074" w:rsidRDefault="00291074" w:rsidP="00291074">
      <w:pPr>
        <w:framePr w:w="210" w:h="203" w:wrap="auto" w:vAnchor="page" w:hAnchor="page" w:x="9677" w:y="100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a </w:t>
      </w:r>
    </w:p>
    <w:p w:rsidR="00291074" w:rsidRPr="00291074" w:rsidRDefault="00291074" w:rsidP="00291074">
      <w:pPr>
        <w:framePr w:w="735" w:h="203" w:wrap="auto" w:vAnchor="page" w:hAnchor="page" w:x="10030" w:y="1009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raconté </w:t>
      </w:r>
    </w:p>
    <w:p w:rsidR="00291074" w:rsidRPr="00291074" w:rsidRDefault="00291074" w:rsidP="00291074">
      <w:pPr>
        <w:framePr w:w="2984" w:h="375" w:wrap="auto" w:vAnchor="page" w:hAnchor="page" w:x="8294" w:y="10340"/>
        <w:widowControl w:val="0"/>
        <w:autoSpaceDE w:val="0"/>
        <w:autoSpaceDN w:val="0"/>
        <w:adjustRightInd w:val="0"/>
        <w:ind w:firstLine="2584"/>
        <w:jc w:val="both"/>
        <w:rPr>
          <w:rFonts w:ascii="Arial" w:hAnsi="Arial"/>
          <w:sz w:val="11"/>
          <w:szCs w:val="11"/>
          <w:lang w:val="fr-FR"/>
        </w:rPr>
      </w:pPr>
      <w:r w:rsidRPr="00291074">
        <w:rPr>
          <w:rFonts w:ascii="Arial" w:hAnsi="Arial"/>
          <w:sz w:val="11"/>
          <w:szCs w:val="11"/>
          <w:lang w:val="fr-FR"/>
        </w:rPr>
        <w:t>ses  déboires</w:t>
      </w:r>
      <w:r w:rsidRPr="00291074">
        <w:rPr>
          <w:rFonts w:ascii="Arial" w:hAnsi="Arial"/>
          <w:sz w:val="11"/>
          <w:szCs w:val="11"/>
          <w:vertAlign w:val="superscript"/>
          <w:lang w:val="fr-FR"/>
        </w:rPr>
        <w:t>1</w:t>
      </w:r>
      <w:r w:rsidRPr="00291074">
        <w:rPr>
          <w:rFonts w:ascii="Arial" w:hAnsi="Arial"/>
          <w:sz w:val="11"/>
          <w:szCs w:val="11"/>
          <w:lang w:val="fr-FR"/>
        </w:rPr>
        <w:t xml:space="preserve">.  Passe  Partout  en  a  fait  </w:t>
      </w:r>
    </w:p>
    <w:p w:rsidR="00291074" w:rsidRPr="00291074" w:rsidRDefault="00291074" w:rsidP="00291074">
      <w:pPr>
        <w:framePr w:w="2984" w:h="375" w:wrap="auto" w:vAnchor="page" w:hAnchor="page" w:x="8294" w:y="10340"/>
        <w:widowControl w:val="0"/>
        <w:autoSpaceDE w:val="0"/>
        <w:autoSpaceDN w:val="0"/>
        <w:adjustRightInd w:val="0"/>
        <w:jc w:val="both"/>
        <w:rPr>
          <w:rFonts w:ascii="Arial" w:hAnsi="Arial"/>
          <w:sz w:val="11"/>
          <w:szCs w:val="11"/>
          <w:lang w:val="fr-FR"/>
        </w:rPr>
      </w:pPr>
      <w:r w:rsidRPr="00291074">
        <w:rPr>
          <w:rFonts w:ascii="Arial" w:hAnsi="Arial"/>
          <w:sz w:val="11"/>
          <w:szCs w:val="11"/>
          <w:lang w:val="fr-FR"/>
        </w:rPr>
        <w:t>autant</w:t>
      </w:r>
      <w:r w:rsidRPr="00291074">
        <w:rPr>
          <w:rFonts w:ascii="Arial" w:hAnsi="Arial"/>
          <w:sz w:val="11"/>
          <w:szCs w:val="11"/>
          <w:vertAlign w:val="superscript"/>
          <w:lang w:val="fr-FR"/>
        </w:rPr>
        <w:t>2</w:t>
      </w:r>
      <w:r w:rsidRPr="00291074">
        <w:rPr>
          <w:rFonts w:ascii="Arial" w:hAnsi="Arial"/>
          <w:sz w:val="11"/>
          <w:szCs w:val="11"/>
          <w:lang w:val="fr-FR"/>
        </w:rPr>
        <w:t xml:space="preserve">.   Il   écrit :   « Je   me   noyais </w:t>
      </w:r>
    </w:p>
    <w:p w:rsidR="00291074" w:rsidRPr="00291074" w:rsidRDefault="00291074" w:rsidP="00291074">
      <w:pPr>
        <w:framePr w:w="1383" w:h="385" w:wrap="auto" w:vAnchor="page" w:hAnchor="page" w:x="8294" w:y="10742"/>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dans l’alcool</w:t>
      </w:r>
      <w:r w:rsidRPr="00291074">
        <w:rPr>
          <w:rFonts w:ascii="Arial" w:hAnsi="Arial"/>
          <w:sz w:val="17"/>
          <w:szCs w:val="17"/>
          <w:vertAlign w:val="superscript"/>
          <w:lang w:val="fr-FR"/>
        </w:rPr>
        <w:t>3</w:t>
      </w:r>
      <w:r w:rsidRPr="00291074">
        <w:rPr>
          <w:rFonts w:ascii="Arial" w:hAnsi="Arial"/>
          <w:sz w:val="17"/>
          <w:szCs w:val="17"/>
          <w:lang w:val="fr-FR"/>
        </w:rPr>
        <w:t xml:space="preserve">. »  ______ </w:t>
      </w:r>
    </w:p>
    <w:p w:rsidR="00291074" w:rsidRPr="00291074" w:rsidRDefault="00291074" w:rsidP="00291074">
      <w:pPr>
        <w:framePr w:w="105" w:h="135" w:wrap="auto" w:vAnchor="page" w:hAnchor="page" w:x="8294" w:y="1110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8421" w:y="11157"/>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210 p. </w:t>
      </w:r>
    </w:p>
    <w:p w:rsidR="00291074" w:rsidRPr="00291074" w:rsidRDefault="00291074" w:rsidP="00291074">
      <w:pPr>
        <w:framePr w:w="105" w:h="135" w:wrap="auto" w:vAnchor="page" w:hAnchor="page" w:x="8294" w:y="1152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2860" w:h="580" w:wrap="auto" w:vAnchor="page" w:hAnchor="page" w:x="8421" w:y="11582"/>
        <w:widowControl w:val="0"/>
        <w:autoSpaceDE w:val="0"/>
        <w:autoSpaceDN w:val="0"/>
        <w:adjustRightInd w:val="0"/>
        <w:ind w:firstLine="40"/>
        <w:jc w:val="both"/>
        <w:rPr>
          <w:rFonts w:ascii="Arial" w:hAnsi="Arial"/>
          <w:sz w:val="17"/>
          <w:szCs w:val="17"/>
          <w:lang w:val="fr-FR"/>
        </w:rPr>
      </w:pPr>
      <w:r w:rsidRPr="00291074">
        <w:rPr>
          <w:rFonts w:ascii="Arial" w:hAnsi="Arial"/>
          <w:sz w:val="17"/>
          <w:szCs w:val="17"/>
          <w:lang w:val="fr-FR"/>
        </w:rPr>
        <w:t xml:space="preserve">Passe  Partout,  </w:t>
      </w:r>
      <w:r w:rsidRPr="00291074">
        <w:rPr>
          <w:rFonts w:ascii="Arial" w:hAnsi="Arial"/>
          <w:i/>
          <w:iCs/>
          <w:sz w:val="17"/>
          <w:szCs w:val="17"/>
          <w:lang w:val="fr-FR"/>
        </w:rPr>
        <w:t xml:space="preserve">Mon  Enfer  dans </w:t>
      </w:r>
      <w:r w:rsidRPr="00291074">
        <w:rPr>
          <w:rFonts w:ascii="Arial" w:hAnsi="Arial"/>
          <w:sz w:val="17"/>
          <w:szCs w:val="17"/>
          <w:lang w:val="fr-FR"/>
        </w:rPr>
        <w:t xml:space="preserve"> </w:t>
      </w:r>
      <w:r w:rsidRPr="00291074">
        <w:rPr>
          <w:rFonts w:ascii="Arial" w:hAnsi="Arial"/>
          <w:i/>
          <w:iCs/>
          <w:sz w:val="17"/>
          <w:szCs w:val="17"/>
          <w:lang w:val="fr-FR"/>
        </w:rPr>
        <w:t>l’alcool</w:t>
      </w:r>
      <w:r w:rsidRPr="00291074">
        <w:rPr>
          <w:rFonts w:ascii="Arial" w:hAnsi="Arial"/>
          <w:sz w:val="17"/>
          <w:szCs w:val="17"/>
          <w:lang w:val="fr-FR"/>
        </w:rPr>
        <w:t xml:space="preserve">, Paris, Gallimard, 2009, </w:t>
      </w:r>
      <w:r w:rsidRPr="00291074">
        <w:rPr>
          <w:rFonts w:ascii="Arial" w:hAnsi="Arial"/>
          <w:i/>
          <w:iCs/>
          <w:sz w:val="17"/>
          <w:szCs w:val="17"/>
          <w:lang w:val="fr-FR"/>
        </w:rPr>
        <w:t xml:space="preserve">    </w:t>
      </w:r>
      <w:r w:rsidRPr="00291074">
        <w:rPr>
          <w:rFonts w:ascii="Arial" w:hAnsi="Arial"/>
          <w:sz w:val="17"/>
          <w:szCs w:val="17"/>
          <w:lang w:val="fr-FR"/>
        </w:rPr>
        <w:t xml:space="preserve">333 p. </w:t>
      </w:r>
    </w:p>
    <w:p w:rsidR="00291074" w:rsidRPr="00291074" w:rsidRDefault="00291074" w:rsidP="00291074">
      <w:pPr>
        <w:framePr w:w="105" w:h="135" w:wrap="auto" w:vAnchor="page" w:hAnchor="page" w:x="8294" w:y="1214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3</w:t>
      </w:r>
    </w:p>
    <w:p w:rsidR="00291074" w:rsidRPr="00291074" w:rsidRDefault="00291074" w:rsidP="00291074">
      <w:pPr>
        <w:framePr w:w="1039" w:h="203" w:wrap="auto" w:vAnchor="page" w:hAnchor="page" w:x="8412" w:y="12166"/>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Ibid</w:t>
      </w:r>
      <w:r w:rsidRPr="00291074">
        <w:rPr>
          <w:rFonts w:ascii="Arial" w:hAnsi="Arial"/>
          <w:sz w:val="18"/>
          <w:szCs w:val="18"/>
          <w:lang w:val="fr-FR"/>
        </w:rPr>
        <w:t xml:space="preserve">., p. 42. </w:t>
      </w:r>
    </w:p>
    <w:p w:rsidR="00291074" w:rsidRPr="00291074" w:rsidRDefault="00374CCB" w:rsidP="00291074">
      <w:pPr>
        <w:framePr w:w="3743" w:h="410" w:wrap="auto" w:vAnchor="page" w:hAnchor="page" w:x="1081" w:y="12592"/>
        <w:widowControl w:val="0"/>
        <w:autoSpaceDE w:val="0"/>
        <w:autoSpaceDN w:val="0"/>
        <w:adjustRightInd w:val="0"/>
        <w:ind w:left="341" w:hanging="341"/>
        <w:jc w:val="both"/>
        <w:rPr>
          <w:rFonts w:ascii="Arial" w:hAnsi="Arial"/>
          <w:sz w:val="18"/>
          <w:szCs w:val="18"/>
          <w:lang w:val="fr-FR"/>
        </w:rPr>
      </w:pPr>
      <w:r>
        <w:rPr>
          <w:rFonts w:ascii="Arial" w:hAnsi="Arial"/>
          <w:sz w:val="18"/>
          <w:szCs w:val="18"/>
          <w:lang w:val="fr-FR"/>
        </w:rPr>
        <w:t xml:space="preserve">11 </w:t>
      </w:r>
      <w:r w:rsidR="00291074" w:rsidRPr="00291074">
        <w:rPr>
          <w:rFonts w:ascii="Arial" w:hAnsi="Arial"/>
          <w:sz w:val="18"/>
          <w:szCs w:val="18"/>
          <w:lang w:val="fr-FR"/>
        </w:rPr>
        <w:t xml:space="preserve"> Oubli des italiques pour les abréviations  latines </w:t>
      </w:r>
    </w:p>
    <w:p w:rsidR="00291074" w:rsidRPr="00291074" w:rsidRDefault="00291074" w:rsidP="00291074">
      <w:pPr>
        <w:framePr w:w="3517" w:h="385" w:wrap="auto" w:vAnchor="page" w:hAnchor="page" w:x="1681" w:y="13029"/>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Tout élément en langue étrangère doit être  en italiques. </w:t>
      </w:r>
    </w:p>
    <w:p w:rsidR="00291074" w:rsidRPr="00291074" w:rsidRDefault="00291074" w:rsidP="00291074">
      <w:pPr>
        <w:framePr w:w="735" w:h="203" w:wrap="auto" w:vAnchor="page" w:hAnchor="page" w:x="5286" w:y="1259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12773"/>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5414" w:y="12823"/>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p. 3. </w:t>
      </w:r>
    </w:p>
    <w:p w:rsidR="00291074" w:rsidRPr="00291074" w:rsidRDefault="00291074" w:rsidP="00291074">
      <w:pPr>
        <w:framePr w:w="105" w:h="135" w:wrap="auto" w:vAnchor="page" w:hAnchor="page" w:x="5286" w:y="13188"/>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934" w:h="203" w:wrap="auto" w:vAnchor="page" w:hAnchor="page" w:x="5404" w:y="1321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Ibid., p. 5. </w:t>
      </w:r>
    </w:p>
    <w:p w:rsidR="00291074" w:rsidRPr="00291074" w:rsidRDefault="00291074" w:rsidP="00291074">
      <w:pPr>
        <w:framePr w:w="735" w:h="203" w:wrap="auto" w:vAnchor="page" w:hAnchor="page" w:x="8294" w:y="1259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12773"/>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5" w:wrap="auto" w:vAnchor="page" w:hAnchor="page" w:x="8421" w:y="12823"/>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p. 3. </w:t>
      </w:r>
    </w:p>
    <w:p w:rsidR="00291074" w:rsidRPr="00291074" w:rsidRDefault="00291074" w:rsidP="00291074">
      <w:pPr>
        <w:framePr w:w="105" w:h="135" w:wrap="auto" w:vAnchor="page" w:hAnchor="page" w:x="8294" w:y="13186"/>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934" w:h="203" w:wrap="auto" w:vAnchor="page" w:hAnchor="page" w:x="8412" w:y="13210"/>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Ibid.</w:t>
      </w:r>
      <w:r w:rsidRPr="00291074">
        <w:rPr>
          <w:rFonts w:ascii="Arial" w:hAnsi="Arial"/>
          <w:sz w:val="18"/>
          <w:szCs w:val="18"/>
          <w:lang w:val="fr-FR"/>
        </w:rPr>
        <w:t xml:space="preserve">, p. 5. </w:t>
      </w:r>
    </w:p>
    <w:p w:rsidR="00291074" w:rsidRPr="00291074" w:rsidRDefault="00374CCB" w:rsidP="00291074">
      <w:pPr>
        <w:framePr w:w="3969" w:h="385" w:wrap="auto" w:vAnchor="page" w:hAnchor="page" w:x="1081" w:y="13455"/>
        <w:widowControl w:val="0"/>
        <w:autoSpaceDE w:val="0"/>
        <w:autoSpaceDN w:val="0"/>
        <w:adjustRightInd w:val="0"/>
        <w:ind w:left="341" w:hanging="341"/>
        <w:jc w:val="both"/>
        <w:rPr>
          <w:rFonts w:ascii="Arial" w:hAnsi="Arial"/>
          <w:sz w:val="17"/>
          <w:szCs w:val="17"/>
          <w:lang w:val="fr-FR"/>
        </w:rPr>
      </w:pPr>
      <w:r>
        <w:rPr>
          <w:rFonts w:ascii="Arial" w:hAnsi="Arial"/>
          <w:sz w:val="17"/>
          <w:szCs w:val="17"/>
          <w:lang w:val="fr-FR"/>
        </w:rPr>
        <w:t xml:space="preserve">12  </w:t>
      </w:r>
      <w:r w:rsidR="00291074" w:rsidRPr="00291074">
        <w:rPr>
          <w:rFonts w:ascii="Arial" w:hAnsi="Arial"/>
          <w:sz w:val="17"/>
          <w:szCs w:val="17"/>
          <w:lang w:val="fr-FR"/>
        </w:rPr>
        <w:t xml:space="preserve"> Référence dans le corps du texte et non dans  une note </w:t>
      </w:r>
    </w:p>
    <w:p w:rsidR="00291074" w:rsidRPr="00291074" w:rsidRDefault="00291074" w:rsidP="00291074">
      <w:pPr>
        <w:framePr w:w="3297" w:h="203" w:wrap="auto" w:vAnchor="page" w:hAnchor="page" w:x="1681" w:y="1384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La référence se donne dans une note. </w:t>
      </w:r>
    </w:p>
    <w:p w:rsidR="00291074" w:rsidRPr="00291074" w:rsidRDefault="00291074" w:rsidP="00291074">
      <w:pPr>
        <w:framePr w:w="2990" w:h="363" w:wrap="auto" w:vAnchor="page" w:hAnchor="page" w:x="5286" w:y="13474"/>
        <w:widowControl w:val="0"/>
        <w:autoSpaceDE w:val="0"/>
        <w:autoSpaceDN w:val="0"/>
        <w:adjustRightInd w:val="0"/>
        <w:jc w:val="both"/>
        <w:rPr>
          <w:rFonts w:ascii="Arial" w:hAnsi="Arial"/>
          <w:i/>
          <w:iCs/>
          <w:sz w:val="16"/>
          <w:szCs w:val="16"/>
          <w:lang w:val="fr-FR"/>
        </w:rPr>
      </w:pPr>
      <w:r w:rsidRPr="00291074">
        <w:rPr>
          <w:rFonts w:ascii="Arial" w:hAnsi="Arial"/>
          <w:sz w:val="16"/>
          <w:szCs w:val="16"/>
          <w:lang w:val="fr-FR"/>
        </w:rPr>
        <w:t xml:space="preserve">Passe  Partout  écrit  à  la  page  5  de  </w:t>
      </w:r>
      <w:r w:rsidRPr="00291074">
        <w:rPr>
          <w:rFonts w:ascii="Arial" w:hAnsi="Arial"/>
          <w:i/>
          <w:iCs/>
          <w:sz w:val="16"/>
          <w:szCs w:val="16"/>
          <w:lang w:val="fr-FR"/>
        </w:rPr>
        <w:t>Mon Enfer dans l’alcool</w:t>
      </w:r>
      <w:r w:rsidRPr="00291074">
        <w:rPr>
          <w:rFonts w:ascii="Arial" w:hAnsi="Arial"/>
          <w:sz w:val="16"/>
          <w:szCs w:val="16"/>
          <w:lang w:val="fr-FR"/>
        </w:rPr>
        <w:t xml:space="preserve"> publié chez </w:t>
      </w:r>
    </w:p>
    <w:p w:rsidR="00291074" w:rsidRPr="00291074" w:rsidRDefault="00291074" w:rsidP="00291074">
      <w:pPr>
        <w:framePr w:w="2868" w:h="363" w:wrap="auto" w:vAnchor="page" w:hAnchor="page" w:x="5286" w:y="13889"/>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Gallimard   en   2009 :   « J’ai   décidé de vivre un jour à la fois. » </w:t>
      </w:r>
    </w:p>
    <w:p w:rsidR="00291074" w:rsidRPr="00291074" w:rsidRDefault="00291074" w:rsidP="00291074">
      <w:pPr>
        <w:framePr w:w="2898" w:h="385" w:wrap="auto" w:vAnchor="page" w:hAnchor="page" w:x="8294" w:y="13455"/>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Passe  Partout  écrit :  « J’ai  décidé de vivre un jour à la fois</w:t>
      </w:r>
      <w:r w:rsidRPr="00291074">
        <w:rPr>
          <w:rFonts w:ascii="Arial" w:hAnsi="Arial"/>
          <w:sz w:val="17"/>
          <w:szCs w:val="17"/>
          <w:vertAlign w:val="superscript"/>
          <w:lang w:val="fr-FR"/>
        </w:rPr>
        <w:t>1</w:t>
      </w:r>
      <w:r w:rsidRPr="00291074">
        <w:rPr>
          <w:rFonts w:ascii="Arial" w:hAnsi="Arial"/>
          <w:sz w:val="17"/>
          <w:szCs w:val="17"/>
          <w:lang w:val="fr-FR"/>
        </w:rPr>
        <w:t xml:space="preserve">. » </w:t>
      </w:r>
    </w:p>
    <w:p w:rsidR="00291074" w:rsidRPr="00291074" w:rsidRDefault="00291074" w:rsidP="00291074">
      <w:pPr>
        <w:framePr w:w="735" w:h="203" w:wrap="auto" w:vAnchor="page" w:hAnchor="page" w:x="8294" w:y="1384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1402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60" w:h="580" w:wrap="auto" w:vAnchor="page" w:hAnchor="page" w:x="8421" w:y="14088"/>
        <w:widowControl w:val="0"/>
        <w:autoSpaceDE w:val="0"/>
        <w:autoSpaceDN w:val="0"/>
        <w:adjustRightInd w:val="0"/>
        <w:ind w:firstLine="40"/>
        <w:jc w:val="both"/>
        <w:rPr>
          <w:rFonts w:ascii="Arial" w:hAnsi="Arial"/>
          <w:sz w:val="17"/>
          <w:szCs w:val="17"/>
          <w:lang w:val="fr-FR"/>
        </w:rPr>
      </w:pPr>
      <w:r w:rsidRPr="00291074">
        <w:rPr>
          <w:rFonts w:ascii="Arial" w:hAnsi="Arial"/>
          <w:sz w:val="17"/>
          <w:szCs w:val="17"/>
          <w:lang w:val="fr-FR"/>
        </w:rPr>
        <w:t xml:space="preserve">Passe  Partout,  </w:t>
      </w:r>
      <w:r w:rsidRPr="00291074">
        <w:rPr>
          <w:rFonts w:ascii="Arial" w:hAnsi="Arial"/>
          <w:i/>
          <w:iCs/>
          <w:sz w:val="17"/>
          <w:szCs w:val="17"/>
          <w:lang w:val="fr-FR"/>
        </w:rPr>
        <w:t xml:space="preserve">Mon  Enfer  dans </w:t>
      </w:r>
      <w:r w:rsidRPr="00291074">
        <w:rPr>
          <w:rFonts w:ascii="Arial" w:hAnsi="Arial"/>
          <w:sz w:val="17"/>
          <w:szCs w:val="17"/>
          <w:lang w:val="fr-FR"/>
        </w:rPr>
        <w:t xml:space="preserve"> </w:t>
      </w:r>
      <w:r w:rsidRPr="00291074">
        <w:rPr>
          <w:rFonts w:ascii="Arial" w:hAnsi="Arial"/>
          <w:i/>
          <w:iCs/>
          <w:sz w:val="17"/>
          <w:szCs w:val="17"/>
          <w:lang w:val="fr-FR"/>
        </w:rPr>
        <w:t>l’alcool</w:t>
      </w:r>
      <w:r w:rsidRPr="00291074">
        <w:rPr>
          <w:rFonts w:ascii="Arial" w:hAnsi="Arial"/>
          <w:sz w:val="17"/>
          <w:szCs w:val="17"/>
          <w:lang w:val="fr-FR"/>
        </w:rPr>
        <w:t xml:space="preserve">, Paris, Gallimard, 2009, p. </w:t>
      </w:r>
      <w:r w:rsidRPr="00291074">
        <w:rPr>
          <w:rFonts w:ascii="Arial" w:hAnsi="Arial"/>
          <w:i/>
          <w:iCs/>
          <w:sz w:val="17"/>
          <w:szCs w:val="17"/>
          <w:lang w:val="fr-FR"/>
        </w:rPr>
        <w:t xml:space="preserve">   </w:t>
      </w:r>
      <w:r w:rsidRPr="00291074">
        <w:rPr>
          <w:rFonts w:ascii="Arial" w:hAnsi="Arial"/>
          <w:sz w:val="17"/>
          <w:szCs w:val="17"/>
          <w:lang w:val="fr-FR"/>
        </w:rPr>
        <w:t xml:space="preserve">5. </w:t>
      </w:r>
    </w:p>
    <w:p w:rsidR="00291074" w:rsidRPr="00291074" w:rsidRDefault="00291074" w:rsidP="00291074">
      <w:pPr>
        <w:widowControl w:val="0"/>
        <w:autoSpaceDE w:val="0"/>
        <w:autoSpaceDN w:val="0"/>
        <w:adjustRightInd w:val="0"/>
        <w:jc w:val="both"/>
        <w:rPr>
          <w:sz w:val="24"/>
          <w:szCs w:val="24"/>
          <w:lang w:val="fr-FR"/>
        </w:rPr>
        <w:sectPr w:rsidR="00291074" w:rsidRPr="00291074">
          <w:pgSz w:w="12240" w:h="15840"/>
          <w:pgMar w:top="1440" w:right="1800" w:bottom="1440" w:left="1800" w:header="720" w:footer="720" w:gutter="0"/>
          <w:cols w:space="720"/>
          <w:noEndnote/>
        </w:sectPr>
      </w:pPr>
    </w:p>
    <w:p w:rsidR="00291074" w:rsidRPr="00291074" w:rsidRDefault="00291074" w:rsidP="00291074">
      <w:pPr>
        <w:framePr w:w="444" w:h="212" w:wrap="auto" w:vAnchor="page" w:hAnchor="page" w:x="10829" w:y="579"/>
        <w:widowControl w:val="0"/>
        <w:autoSpaceDE w:val="0"/>
        <w:autoSpaceDN w:val="0"/>
        <w:adjustRightInd w:val="0"/>
        <w:jc w:val="both"/>
        <w:rPr>
          <w:rFonts w:ascii="Arial" w:hAnsi="Arial"/>
          <w:sz w:val="19"/>
          <w:szCs w:val="19"/>
          <w:lang w:val="fr-FR"/>
        </w:rPr>
      </w:pPr>
      <w:bookmarkStart w:id="4" w:name="page160"/>
      <w:bookmarkEnd w:id="4"/>
      <w:r>
        <w:rPr>
          <w:noProof/>
          <w:lang w:val="fr-FR" w:eastAsia="fr-FR"/>
        </w:rPr>
        <w:drawing>
          <wp:anchor distT="0" distB="0" distL="114300" distR="114300" simplePos="0" relativeHeight="251665408" behindDoc="1" locked="0" layoutInCell="0" allowOverlap="1">
            <wp:simplePos x="0" y="0"/>
            <wp:positionH relativeFrom="page">
              <wp:posOffset>626110</wp:posOffset>
            </wp:positionH>
            <wp:positionV relativeFrom="page">
              <wp:posOffset>673100</wp:posOffset>
            </wp:positionV>
            <wp:extent cx="6522085" cy="599186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522085" cy="5991860"/>
                    </a:xfrm>
                    <a:prstGeom prst="rect">
                      <a:avLst/>
                    </a:prstGeom>
                    <a:noFill/>
                  </pic:spPr>
                </pic:pic>
              </a:graphicData>
            </a:graphic>
          </wp:anchor>
        </w:drawing>
      </w:r>
      <w:r w:rsidRPr="00291074">
        <w:rPr>
          <w:rFonts w:ascii="Arial" w:hAnsi="Arial"/>
          <w:sz w:val="19"/>
          <w:szCs w:val="19"/>
          <w:lang w:val="fr-FR"/>
        </w:rPr>
        <w:t xml:space="preserve"> </w:t>
      </w:r>
    </w:p>
    <w:p w:rsidR="00291074" w:rsidRPr="00291074" w:rsidRDefault="0019770C" w:rsidP="00291074">
      <w:pPr>
        <w:framePr w:w="4116" w:h="581" w:wrap="auto" w:vAnchor="page" w:hAnchor="page" w:x="1081" w:y="1133"/>
        <w:widowControl w:val="0"/>
        <w:autoSpaceDE w:val="0"/>
        <w:autoSpaceDN w:val="0"/>
        <w:adjustRightInd w:val="0"/>
        <w:ind w:left="341" w:hanging="341"/>
        <w:jc w:val="both"/>
        <w:rPr>
          <w:rFonts w:ascii="Arial" w:hAnsi="Arial"/>
          <w:sz w:val="17"/>
          <w:szCs w:val="17"/>
          <w:lang w:val="fr-FR"/>
        </w:rPr>
      </w:pPr>
      <w:r>
        <w:rPr>
          <w:rFonts w:ascii="Arial" w:hAnsi="Arial"/>
          <w:sz w:val="17"/>
          <w:szCs w:val="17"/>
          <w:lang w:val="fr-FR"/>
        </w:rPr>
        <w:t>13</w:t>
      </w:r>
      <w:r w:rsidR="00291074" w:rsidRPr="00291074">
        <w:rPr>
          <w:rFonts w:ascii="Arial" w:hAnsi="Arial"/>
          <w:sz w:val="17"/>
          <w:szCs w:val="17"/>
          <w:lang w:val="fr-FR"/>
        </w:rPr>
        <w:t xml:space="preserve"> </w:t>
      </w:r>
      <w:r>
        <w:rPr>
          <w:rFonts w:ascii="Arial" w:hAnsi="Arial"/>
          <w:sz w:val="17"/>
          <w:szCs w:val="17"/>
          <w:lang w:val="fr-FR"/>
        </w:rPr>
        <w:t xml:space="preserve">  </w:t>
      </w:r>
      <w:r w:rsidR="00291074" w:rsidRPr="00291074">
        <w:rPr>
          <w:rFonts w:ascii="Arial" w:hAnsi="Arial"/>
          <w:sz w:val="17"/>
          <w:szCs w:val="17"/>
          <w:lang w:val="fr-FR"/>
        </w:rPr>
        <w:t xml:space="preserve">Absence  de  guillemets  et  de  référence  pour  une  expression  ou  une  phrase  qui  est  d’un autre </w:t>
      </w:r>
    </w:p>
    <w:p w:rsidR="00291074" w:rsidRPr="00291074" w:rsidRDefault="00291074" w:rsidP="00291074">
      <w:pPr>
        <w:framePr w:w="3454" w:h="410" w:wrap="auto" w:vAnchor="page" w:hAnchor="page" w:x="1681" w:y="1716"/>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La citation littérale, y compris celle d’une parole ou d’un texte d’un professeur,</w:t>
      </w:r>
    </w:p>
    <w:p w:rsidR="00291074" w:rsidRPr="00291074" w:rsidRDefault="00291074" w:rsidP="00291074">
      <w:pPr>
        <w:framePr w:w="3171" w:h="410" w:wrap="auto" w:vAnchor="page" w:hAnchor="page" w:x="1681" w:y="213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nécessite une référence, sinon il y a  plagiat. </w:t>
      </w:r>
    </w:p>
    <w:p w:rsidR="00291074" w:rsidRPr="00291074" w:rsidRDefault="00291074" w:rsidP="00291074">
      <w:pPr>
        <w:framePr w:w="2880" w:h="363" w:wrap="auto" w:vAnchor="page" w:hAnchor="page" w:x="5286" w:y="1141"/>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La  preuve  que  nous  existons  est  que  nous  pensons.  Je  pense  donc </w:t>
      </w:r>
    </w:p>
    <w:p w:rsidR="00291074" w:rsidRPr="00291074" w:rsidRDefault="00291074" w:rsidP="00291074">
      <w:pPr>
        <w:framePr w:w="692" w:h="203" w:wrap="auto" w:vAnchor="page" w:hAnchor="page" w:x="5286" w:y="1511"/>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je suis. </w:t>
      </w:r>
    </w:p>
    <w:p w:rsidR="00291074" w:rsidRPr="00291074" w:rsidRDefault="00291074" w:rsidP="00291074">
      <w:pPr>
        <w:framePr w:w="2957" w:h="386" w:wrap="auto" w:vAnchor="page" w:hAnchor="page" w:x="8294" w:y="1119"/>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La  preuve  que  nous  existons  est  que nous pensons. « Je pense </w:t>
      </w:r>
    </w:p>
    <w:p w:rsidR="00291074" w:rsidRPr="00291074" w:rsidRDefault="00291074" w:rsidP="00291074">
      <w:pPr>
        <w:framePr w:w="1304" w:h="363" w:wrap="auto" w:vAnchor="page" w:hAnchor="page" w:x="8294" w:y="1556"/>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donc je suis</w:t>
      </w:r>
      <w:r w:rsidRPr="00291074">
        <w:rPr>
          <w:rFonts w:ascii="Arial" w:hAnsi="Arial"/>
          <w:sz w:val="16"/>
          <w:szCs w:val="16"/>
          <w:vertAlign w:val="superscript"/>
          <w:lang w:val="fr-FR"/>
        </w:rPr>
        <w:t>1</w:t>
      </w:r>
      <w:r w:rsidRPr="00291074">
        <w:rPr>
          <w:rFonts w:ascii="Arial" w:hAnsi="Arial"/>
          <w:sz w:val="16"/>
          <w:szCs w:val="16"/>
          <w:lang w:val="fr-FR"/>
        </w:rPr>
        <w:t xml:space="preserve">. »  ______ </w:t>
      </w:r>
    </w:p>
    <w:p w:rsidR="00291074" w:rsidRPr="00291074" w:rsidRDefault="00291074" w:rsidP="00291074">
      <w:pPr>
        <w:framePr w:w="105" w:h="135" w:wrap="auto" w:vAnchor="page" w:hAnchor="page" w:x="8294" w:y="1897"/>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685" w:h="547" w:wrap="auto" w:vAnchor="page" w:hAnchor="page" w:x="8458" w:y="1994"/>
        <w:widowControl w:val="0"/>
        <w:autoSpaceDE w:val="0"/>
        <w:autoSpaceDN w:val="0"/>
        <w:adjustRightInd w:val="0"/>
        <w:ind w:left="21" w:hanging="21"/>
        <w:jc w:val="both"/>
        <w:rPr>
          <w:rFonts w:ascii="Arial" w:hAnsi="Arial"/>
          <w:sz w:val="16"/>
          <w:szCs w:val="16"/>
          <w:lang w:val="fr-FR"/>
        </w:rPr>
      </w:pPr>
      <w:r w:rsidRPr="00291074">
        <w:rPr>
          <w:rFonts w:ascii="Arial" w:hAnsi="Arial"/>
          <w:sz w:val="16"/>
          <w:szCs w:val="16"/>
          <w:lang w:val="fr-FR"/>
        </w:rPr>
        <w:t xml:space="preserve">Descartes,  </w:t>
      </w:r>
      <w:r w:rsidRPr="00291074">
        <w:rPr>
          <w:rFonts w:ascii="Arial" w:hAnsi="Arial"/>
          <w:i/>
          <w:iCs/>
          <w:sz w:val="16"/>
          <w:szCs w:val="16"/>
          <w:lang w:val="fr-FR"/>
        </w:rPr>
        <w:t xml:space="preserve">Les  Dix  Cours  de  la </w:t>
      </w:r>
      <w:r w:rsidRPr="00291074">
        <w:rPr>
          <w:rFonts w:ascii="Arial" w:hAnsi="Arial"/>
          <w:sz w:val="16"/>
          <w:szCs w:val="16"/>
          <w:lang w:val="fr-FR"/>
        </w:rPr>
        <w:t xml:space="preserve"> </w:t>
      </w:r>
      <w:r w:rsidRPr="00291074">
        <w:rPr>
          <w:rFonts w:ascii="Arial" w:hAnsi="Arial"/>
          <w:i/>
          <w:iCs/>
          <w:sz w:val="16"/>
          <w:szCs w:val="16"/>
          <w:lang w:val="fr-FR"/>
        </w:rPr>
        <w:t>méthode</w:t>
      </w:r>
      <w:r w:rsidRPr="00291074">
        <w:rPr>
          <w:rFonts w:ascii="Arial" w:hAnsi="Arial"/>
          <w:sz w:val="16"/>
          <w:szCs w:val="16"/>
          <w:lang w:val="fr-FR"/>
        </w:rPr>
        <w:t xml:space="preserve">, Paris, Gallimard, 2013, </w:t>
      </w:r>
      <w:r w:rsidRPr="00291074">
        <w:rPr>
          <w:rFonts w:ascii="Arial" w:hAnsi="Arial"/>
          <w:i/>
          <w:iCs/>
          <w:sz w:val="16"/>
          <w:szCs w:val="16"/>
          <w:lang w:val="fr-FR"/>
        </w:rPr>
        <w:t xml:space="preserve">  </w:t>
      </w:r>
      <w:r w:rsidRPr="00291074">
        <w:rPr>
          <w:rFonts w:ascii="Arial" w:hAnsi="Arial"/>
          <w:sz w:val="16"/>
          <w:szCs w:val="16"/>
          <w:lang w:val="fr-FR"/>
        </w:rPr>
        <w:t xml:space="preserve">p. 23. </w:t>
      </w:r>
    </w:p>
    <w:p w:rsidR="00291074" w:rsidRPr="00291074" w:rsidRDefault="0019770C" w:rsidP="00291074">
      <w:pPr>
        <w:framePr w:w="4175" w:h="386" w:wrap="auto" w:vAnchor="page" w:hAnchor="page" w:x="1081" w:y="2578"/>
        <w:widowControl w:val="0"/>
        <w:autoSpaceDE w:val="0"/>
        <w:autoSpaceDN w:val="0"/>
        <w:adjustRightInd w:val="0"/>
        <w:ind w:left="341" w:hanging="341"/>
        <w:jc w:val="both"/>
        <w:rPr>
          <w:rFonts w:ascii="Arial" w:hAnsi="Arial"/>
          <w:sz w:val="17"/>
          <w:szCs w:val="17"/>
          <w:lang w:val="fr-FR"/>
        </w:rPr>
      </w:pPr>
      <w:r>
        <w:rPr>
          <w:rFonts w:ascii="Arial" w:hAnsi="Arial"/>
          <w:sz w:val="17"/>
          <w:szCs w:val="17"/>
          <w:lang w:val="fr-FR"/>
        </w:rPr>
        <w:t xml:space="preserve">14  </w:t>
      </w:r>
      <w:r w:rsidR="00291074" w:rsidRPr="00291074">
        <w:rPr>
          <w:rFonts w:ascii="Arial" w:hAnsi="Arial"/>
          <w:sz w:val="17"/>
          <w:szCs w:val="17"/>
          <w:lang w:val="fr-FR"/>
        </w:rPr>
        <w:t xml:space="preserve"> Absence  de  référence  pour  une  idée  qui  est  d’un autre </w:t>
      </w:r>
    </w:p>
    <w:p w:rsidR="00291074" w:rsidRPr="00291074" w:rsidRDefault="00291074" w:rsidP="00291074">
      <w:pPr>
        <w:framePr w:w="3462" w:h="386" w:wrap="auto" w:vAnchor="page" w:hAnchor="page" w:x="1681" w:y="2993"/>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La citation d’une idée, y compris celle d’un professeur, nécessite une référence, sinon </w:t>
      </w:r>
    </w:p>
    <w:p w:rsidR="00291074" w:rsidRPr="00291074" w:rsidRDefault="00291074" w:rsidP="00291074">
      <w:pPr>
        <w:framePr w:w="1155" w:h="203" w:wrap="auto" w:vAnchor="page" w:hAnchor="page" w:x="1681" w:y="338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il y a plagiat. </w:t>
      </w:r>
    </w:p>
    <w:p w:rsidR="00291074" w:rsidRPr="00291074" w:rsidRDefault="00291074" w:rsidP="00291074">
      <w:pPr>
        <w:framePr w:w="2878" w:h="386" w:wrap="auto" w:vAnchor="page" w:hAnchor="page" w:x="5286" w:y="2578"/>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Les  corps des  amoureux  s’attirent en fonction de leur masse. </w:t>
      </w:r>
    </w:p>
    <w:p w:rsidR="00291074" w:rsidRPr="00291074" w:rsidRDefault="00291074" w:rsidP="00291074">
      <w:pPr>
        <w:framePr w:w="2878" w:h="386" w:wrap="auto" w:vAnchor="page" w:hAnchor="page" w:x="8294" w:y="2578"/>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Les  corps des  amoureux  s’attirent en fonction de leur masse</w:t>
      </w:r>
      <w:r w:rsidRPr="00291074">
        <w:rPr>
          <w:rFonts w:ascii="Arial" w:hAnsi="Arial"/>
          <w:sz w:val="17"/>
          <w:szCs w:val="17"/>
          <w:vertAlign w:val="superscript"/>
          <w:lang w:val="fr-FR"/>
        </w:rPr>
        <w:t>1</w:t>
      </w:r>
      <w:r w:rsidRPr="00291074">
        <w:rPr>
          <w:rFonts w:ascii="Arial" w:hAnsi="Arial"/>
          <w:sz w:val="17"/>
          <w:szCs w:val="17"/>
          <w:lang w:val="fr-FR"/>
        </w:rPr>
        <w:t xml:space="preserve">. </w:t>
      </w:r>
    </w:p>
    <w:p w:rsidR="00291074" w:rsidRPr="00291074" w:rsidRDefault="00291074" w:rsidP="00291074">
      <w:pPr>
        <w:framePr w:w="735" w:h="203" w:wrap="auto" w:vAnchor="page" w:hAnchor="page" w:x="8294" w:y="297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3150"/>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57" w:h="363" w:wrap="auto" w:vAnchor="page" w:hAnchor="page" w:x="8436" w:y="3222"/>
        <w:widowControl w:val="0"/>
        <w:autoSpaceDE w:val="0"/>
        <w:autoSpaceDN w:val="0"/>
        <w:adjustRightInd w:val="0"/>
        <w:ind w:left="43" w:hanging="43"/>
        <w:jc w:val="both"/>
        <w:rPr>
          <w:rFonts w:ascii="Arial" w:hAnsi="Arial"/>
          <w:sz w:val="16"/>
          <w:szCs w:val="16"/>
          <w:lang w:val="fr-FR"/>
        </w:rPr>
      </w:pPr>
      <w:r w:rsidRPr="00291074">
        <w:rPr>
          <w:rFonts w:ascii="Arial" w:hAnsi="Arial"/>
          <w:sz w:val="16"/>
          <w:szCs w:val="16"/>
          <w:lang w:val="fr-FR"/>
        </w:rPr>
        <w:t xml:space="preserve">Newton,  </w:t>
      </w:r>
      <w:r w:rsidRPr="00291074">
        <w:rPr>
          <w:rFonts w:ascii="Arial" w:hAnsi="Arial"/>
          <w:i/>
          <w:iCs/>
          <w:sz w:val="16"/>
          <w:szCs w:val="16"/>
          <w:lang w:val="fr-FR"/>
        </w:rPr>
        <w:t>La  Pomme  m’a  fait  mal</w:t>
      </w:r>
      <w:r w:rsidRPr="00291074">
        <w:rPr>
          <w:rFonts w:ascii="Arial" w:hAnsi="Arial"/>
          <w:sz w:val="16"/>
          <w:szCs w:val="16"/>
          <w:lang w:val="fr-FR"/>
        </w:rPr>
        <w:t xml:space="preserve">,  Paris, Gallimard, 2018, p. 5. </w:t>
      </w:r>
    </w:p>
    <w:p w:rsidR="00291074" w:rsidRPr="00291074" w:rsidRDefault="0019770C" w:rsidP="00291074">
      <w:pPr>
        <w:framePr w:w="4064" w:h="547" w:wrap="auto" w:vAnchor="page" w:hAnchor="page" w:x="1081" w:y="3669"/>
        <w:widowControl w:val="0"/>
        <w:autoSpaceDE w:val="0"/>
        <w:autoSpaceDN w:val="0"/>
        <w:adjustRightInd w:val="0"/>
        <w:ind w:left="600" w:hanging="600"/>
        <w:jc w:val="both"/>
        <w:rPr>
          <w:rFonts w:ascii="Arial" w:hAnsi="Arial"/>
          <w:sz w:val="16"/>
          <w:szCs w:val="16"/>
          <w:lang w:val="fr-FR"/>
        </w:rPr>
      </w:pPr>
      <w:r>
        <w:rPr>
          <w:rFonts w:ascii="Arial" w:hAnsi="Arial"/>
          <w:sz w:val="16"/>
          <w:szCs w:val="16"/>
          <w:lang w:val="fr-FR"/>
        </w:rPr>
        <w:t xml:space="preserve">15   </w:t>
      </w:r>
      <w:r w:rsidR="00291074" w:rsidRPr="00291074">
        <w:rPr>
          <w:rFonts w:ascii="Arial" w:hAnsi="Arial"/>
          <w:sz w:val="16"/>
          <w:szCs w:val="16"/>
          <w:lang w:val="fr-FR"/>
        </w:rPr>
        <w:t xml:space="preserve"> Répétition d’une référence complète  </w:t>
      </w:r>
    </w:p>
    <w:p w:rsidR="00291074" w:rsidRPr="00291074" w:rsidRDefault="00291074" w:rsidP="00291074">
      <w:pPr>
        <w:framePr w:w="4064" w:h="547" w:wrap="auto" w:vAnchor="page" w:hAnchor="page" w:x="1081" w:y="3669"/>
        <w:widowControl w:val="0"/>
        <w:autoSpaceDE w:val="0"/>
        <w:autoSpaceDN w:val="0"/>
        <w:adjustRightInd w:val="0"/>
        <w:ind w:left="600"/>
        <w:jc w:val="both"/>
        <w:rPr>
          <w:rFonts w:ascii="Arial" w:hAnsi="Arial"/>
          <w:sz w:val="16"/>
          <w:szCs w:val="16"/>
          <w:lang w:val="fr-FR"/>
        </w:rPr>
      </w:pPr>
      <w:r w:rsidRPr="00291074">
        <w:rPr>
          <w:rFonts w:ascii="Arial" w:hAnsi="Arial"/>
          <w:sz w:val="16"/>
          <w:szCs w:val="16"/>
          <w:lang w:val="fr-FR"/>
        </w:rPr>
        <w:t xml:space="preserve">En  règle  générale,  on  ne  répète  pas  une  référence </w:t>
      </w:r>
    </w:p>
    <w:p w:rsidR="00291074" w:rsidRPr="00291074" w:rsidRDefault="00291074" w:rsidP="00291074">
      <w:pPr>
        <w:framePr w:w="976" w:h="203" w:wrap="auto" w:vAnchor="page" w:hAnchor="page" w:x="2688" w:y="401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complète ; </w:t>
      </w:r>
    </w:p>
    <w:p w:rsidR="00291074" w:rsidRPr="00291074" w:rsidRDefault="00291074" w:rsidP="00291074">
      <w:pPr>
        <w:framePr w:w="315" w:h="203" w:wrap="auto" w:vAnchor="page" w:hAnchor="page" w:x="3764" w:y="401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on </w:t>
      </w:r>
    </w:p>
    <w:p w:rsidR="00291074" w:rsidRPr="00291074" w:rsidRDefault="00291074" w:rsidP="00291074">
      <w:pPr>
        <w:framePr w:w="587" w:h="203" w:wrap="auto" w:vAnchor="page" w:hAnchor="page" w:x="4208" w:y="401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utilise </w:t>
      </w:r>
    </w:p>
    <w:p w:rsidR="00291074" w:rsidRPr="00291074" w:rsidRDefault="00291074" w:rsidP="00291074">
      <w:pPr>
        <w:framePr w:w="3580" w:h="306" w:wrap="auto" w:vAnchor="page" w:hAnchor="page" w:x="1681" w:y="4324"/>
        <w:widowControl w:val="0"/>
        <w:autoSpaceDE w:val="0"/>
        <w:autoSpaceDN w:val="0"/>
        <w:adjustRightInd w:val="0"/>
        <w:ind w:firstLine="3233"/>
        <w:jc w:val="both"/>
        <w:rPr>
          <w:rFonts w:ascii="Arial" w:hAnsi="Arial"/>
          <w:sz w:val="9"/>
          <w:szCs w:val="9"/>
          <w:lang w:val="fr-FR"/>
        </w:rPr>
      </w:pPr>
      <w:r w:rsidRPr="00291074">
        <w:rPr>
          <w:rFonts w:ascii="Arial" w:hAnsi="Arial"/>
          <w:sz w:val="9"/>
          <w:szCs w:val="9"/>
          <w:lang w:val="fr-FR"/>
        </w:rPr>
        <w:t xml:space="preserve">les  abréviations   latines.   Pour   un   texte   long  </w:t>
      </w:r>
    </w:p>
    <w:p w:rsidR="00291074" w:rsidRPr="00291074" w:rsidRDefault="00291074" w:rsidP="00291074">
      <w:pPr>
        <w:framePr w:w="3580" w:h="306" w:wrap="auto" w:vAnchor="page" w:hAnchor="page" w:x="1681" w:y="4324"/>
        <w:widowControl w:val="0"/>
        <w:autoSpaceDE w:val="0"/>
        <w:autoSpaceDN w:val="0"/>
        <w:adjustRightInd w:val="0"/>
        <w:jc w:val="both"/>
        <w:rPr>
          <w:rFonts w:ascii="Arial" w:hAnsi="Arial"/>
          <w:sz w:val="9"/>
          <w:szCs w:val="9"/>
          <w:lang w:val="fr-FR"/>
        </w:rPr>
      </w:pPr>
      <w:r w:rsidRPr="00291074">
        <w:rPr>
          <w:rFonts w:ascii="Arial" w:hAnsi="Arial"/>
          <w:sz w:val="9"/>
          <w:szCs w:val="9"/>
          <w:lang w:val="fr-FR"/>
        </w:rPr>
        <w:t xml:space="preserve">(plusieurs dizaines de pages), on peut </w:t>
      </w:r>
    </w:p>
    <w:p w:rsidR="00291074" w:rsidRPr="00291074" w:rsidRDefault="00291074" w:rsidP="00291074">
      <w:pPr>
        <w:framePr w:w="3410" w:h="363" w:wrap="auto" w:vAnchor="page" w:hAnchor="page" w:x="1681" w:y="4682"/>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répéter  une  référence  complète  après  un  certain nombre de pages (par ex., à </w:t>
      </w:r>
    </w:p>
    <w:p w:rsidR="00291074" w:rsidRPr="00291074" w:rsidRDefault="00291074" w:rsidP="00291074">
      <w:pPr>
        <w:framePr w:w="3484" w:h="363" w:wrap="auto" w:vAnchor="page" w:hAnchor="page" w:x="1681" w:y="5094"/>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chaque   nouveau   chapitre),   ceci   afin   de  faciliter le repérage pour le lecteur. </w:t>
      </w:r>
    </w:p>
    <w:p w:rsidR="00291074" w:rsidRPr="00291074" w:rsidRDefault="00291074" w:rsidP="00291074">
      <w:pPr>
        <w:framePr w:w="735" w:h="203" w:wrap="auto" w:vAnchor="page" w:hAnchor="page" w:x="5286" w:y="359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3781"/>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6" w:wrap="auto" w:vAnchor="page" w:hAnchor="page" w:x="5414" w:y="3831"/>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p. 3. </w:t>
      </w:r>
    </w:p>
    <w:p w:rsidR="00291074" w:rsidRPr="00291074" w:rsidRDefault="00291074" w:rsidP="00291074">
      <w:pPr>
        <w:framePr w:w="105" w:h="135" w:wrap="auto" w:vAnchor="page" w:hAnchor="page" w:x="5286" w:y="419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2797" w:h="386" w:wrap="auto" w:vAnchor="page" w:hAnchor="page" w:x="5414" w:y="4244"/>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p. 5. </w:t>
      </w:r>
    </w:p>
    <w:p w:rsidR="00291074" w:rsidRPr="00291074" w:rsidRDefault="00291074" w:rsidP="00291074">
      <w:pPr>
        <w:framePr w:w="735" w:h="203" w:wrap="auto" w:vAnchor="page" w:hAnchor="page" w:x="8294" w:y="359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3781"/>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797" w:h="386" w:wrap="auto" w:vAnchor="page" w:hAnchor="page" w:x="8421" w:y="3831"/>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Bob Binette, </w:t>
      </w:r>
      <w:r w:rsidRPr="00291074">
        <w:rPr>
          <w:rFonts w:ascii="Arial" w:hAnsi="Arial"/>
          <w:i/>
          <w:iCs/>
          <w:sz w:val="17"/>
          <w:szCs w:val="17"/>
          <w:lang w:val="fr-FR"/>
        </w:rPr>
        <w:t>Ma Vie avec Bobino</w:t>
      </w:r>
      <w:r w:rsidRPr="00291074">
        <w:rPr>
          <w:rFonts w:ascii="Arial" w:hAnsi="Arial"/>
          <w:sz w:val="17"/>
          <w:szCs w:val="17"/>
          <w:lang w:val="fr-FR"/>
        </w:rPr>
        <w:t xml:space="preserve">,  Paris, Gallimard, 2007, p. 3. </w:t>
      </w:r>
    </w:p>
    <w:p w:rsidR="00291074" w:rsidRPr="00291074" w:rsidRDefault="00291074" w:rsidP="00291074">
      <w:pPr>
        <w:framePr w:w="105" w:h="135" w:wrap="auto" w:vAnchor="page" w:hAnchor="page" w:x="8294" w:y="419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2</w:t>
      </w:r>
    </w:p>
    <w:p w:rsidR="00291074" w:rsidRPr="00291074" w:rsidRDefault="00291074" w:rsidP="00291074">
      <w:pPr>
        <w:framePr w:w="934" w:h="203" w:wrap="auto" w:vAnchor="page" w:hAnchor="page" w:x="8412" w:y="4218"/>
        <w:widowControl w:val="0"/>
        <w:autoSpaceDE w:val="0"/>
        <w:autoSpaceDN w:val="0"/>
        <w:adjustRightInd w:val="0"/>
        <w:jc w:val="both"/>
        <w:rPr>
          <w:rFonts w:ascii="Arial" w:hAnsi="Arial"/>
          <w:i/>
          <w:iCs/>
          <w:sz w:val="18"/>
          <w:szCs w:val="18"/>
          <w:lang w:val="fr-FR"/>
        </w:rPr>
      </w:pPr>
      <w:r w:rsidRPr="00291074">
        <w:rPr>
          <w:rFonts w:ascii="Arial" w:hAnsi="Arial"/>
          <w:i/>
          <w:iCs/>
          <w:sz w:val="18"/>
          <w:szCs w:val="18"/>
          <w:lang w:val="fr-FR"/>
        </w:rPr>
        <w:t>Ibid.</w:t>
      </w:r>
      <w:r w:rsidRPr="00291074">
        <w:rPr>
          <w:rFonts w:ascii="Arial" w:hAnsi="Arial"/>
          <w:sz w:val="18"/>
          <w:szCs w:val="18"/>
          <w:lang w:val="fr-FR"/>
        </w:rPr>
        <w:t xml:space="preserve">, p. 5. </w:t>
      </w:r>
    </w:p>
    <w:p w:rsidR="00291074" w:rsidRPr="00291074" w:rsidRDefault="0019770C" w:rsidP="00291074">
      <w:pPr>
        <w:framePr w:w="4067" w:h="385" w:wrap="auto" w:vAnchor="page" w:hAnchor="page" w:x="1081" w:y="5497"/>
        <w:widowControl w:val="0"/>
        <w:autoSpaceDE w:val="0"/>
        <w:autoSpaceDN w:val="0"/>
        <w:adjustRightInd w:val="0"/>
        <w:ind w:left="341" w:hanging="341"/>
        <w:jc w:val="both"/>
        <w:rPr>
          <w:rFonts w:ascii="Arial" w:hAnsi="Arial"/>
          <w:sz w:val="17"/>
          <w:szCs w:val="17"/>
          <w:lang w:val="fr-FR"/>
        </w:rPr>
      </w:pPr>
      <w:r>
        <w:rPr>
          <w:rFonts w:ascii="Arial" w:hAnsi="Arial"/>
          <w:sz w:val="17"/>
          <w:szCs w:val="17"/>
          <w:lang w:val="fr-FR"/>
        </w:rPr>
        <w:t xml:space="preserve">16  </w:t>
      </w:r>
      <w:r w:rsidR="00291074" w:rsidRPr="00291074">
        <w:rPr>
          <w:rFonts w:ascii="Arial" w:hAnsi="Arial"/>
          <w:sz w:val="17"/>
          <w:szCs w:val="17"/>
          <w:lang w:val="fr-FR"/>
        </w:rPr>
        <w:t xml:space="preserve"> Citation de seconde main avec référence  comme si c’était une citation de première main </w:t>
      </w:r>
    </w:p>
    <w:p w:rsidR="00291074" w:rsidRPr="00291074" w:rsidRDefault="00291074" w:rsidP="00291074">
      <w:pPr>
        <w:framePr w:w="3459" w:h="385" w:wrap="auto" w:vAnchor="page" w:hAnchor="page" w:x="1681" w:y="5910"/>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On doit le dire lorsque l’idée ou le texte cité a été pris dans un document qui cite cette </w:t>
      </w:r>
    </w:p>
    <w:p w:rsidR="00291074" w:rsidRPr="00291074" w:rsidRDefault="00291074" w:rsidP="00291074">
      <w:pPr>
        <w:framePr w:w="1491" w:h="203" w:wrap="auto" w:vAnchor="page" w:hAnchor="page" w:x="1681" w:y="6302"/>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idée ou ce texte. </w:t>
      </w:r>
    </w:p>
    <w:p w:rsidR="00291074" w:rsidRPr="00291074" w:rsidRDefault="00291074" w:rsidP="00291074">
      <w:pPr>
        <w:framePr w:w="735" w:h="203" w:wrap="auto" w:vAnchor="page" w:hAnchor="page" w:x="5286" w:y="547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5286" w:y="5654"/>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56" w:h="580" w:wrap="auto" w:vAnchor="page" w:hAnchor="page" w:x="5414" w:y="5715"/>
        <w:widowControl w:val="0"/>
        <w:autoSpaceDE w:val="0"/>
        <w:autoSpaceDN w:val="0"/>
        <w:adjustRightInd w:val="0"/>
        <w:ind w:firstLine="96"/>
        <w:jc w:val="both"/>
        <w:rPr>
          <w:rFonts w:ascii="Arial" w:hAnsi="Arial"/>
          <w:sz w:val="17"/>
          <w:szCs w:val="17"/>
          <w:lang w:val="fr-FR"/>
        </w:rPr>
      </w:pPr>
      <w:r w:rsidRPr="00291074">
        <w:rPr>
          <w:rFonts w:ascii="Arial" w:hAnsi="Arial"/>
          <w:sz w:val="17"/>
          <w:szCs w:val="17"/>
          <w:lang w:val="fr-FR"/>
        </w:rPr>
        <w:t xml:space="preserve">Ben Ouioui, </w:t>
      </w:r>
      <w:r w:rsidRPr="00291074">
        <w:rPr>
          <w:rFonts w:ascii="Arial" w:hAnsi="Arial"/>
          <w:i/>
          <w:iCs/>
          <w:sz w:val="17"/>
          <w:szCs w:val="17"/>
          <w:lang w:val="fr-FR"/>
        </w:rPr>
        <w:t>Non à la Mort,</w:t>
      </w:r>
      <w:r w:rsidRPr="00291074">
        <w:rPr>
          <w:rFonts w:ascii="Arial" w:hAnsi="Arial"/>
          <w:sz w:val="17"/>
          <w:szCs w:val="17"/>
          <w:lang w:val="fr-FR"/>
        </w:rPr>
        <w:t xml:space="preserve">  Tombouctou, Introuvable, 2014, p.  22. </w:t>
      </w:r>
    </w:p>
    <w:p w:rsidR="00291074" w:rsidRPr="00291074" w:rsidRDefault="00291074" w:rsidP="00291074">
      <w:pPr>
        <w:framePr w:w="735" w:h="203" w:wrap="auto" w:vAnchor="page" w:hAnchor="page" w:x="8294" w:y="5474"/>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5656"/>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46" w:h="580" w:wrap="auto" w:vAnchor="page" w:hAnchor="page" w:x="8421" w:y="5715"/>
        <w:widowControl w:val="0"/>
        <w:autoSpaceDE w:val="0"/>
        <w:autoSpaceDN w:val="0"/>
        <w:adjustRightInd w:val="0"/>
        <w:ind w:firstLine="91"/>
        <w:jc w:val="both"/>
        <w:rPr>
          <w:rFonts w:ascii="Arial" w:hAnsi="Arial"/>
          <w:sz w:val="17"/>
          <w:szCs w:val="17"/>
          <w:lang w:val="fr-FR"/>
        </w:rPr>
      </w:pPr>
      <w:r w:rsidRPr="00291074">
        <w:rPr>
          <w:rFonts w:ascii="Arial" w:hAnsi="Arial"/>
          <w:sz w:val="17"/>
          <w:szCs w:val="17"/>
          <w:lang w:val="fr-FR"/>
        </w:rPr>
        <w:t xml:space="preserve">Ben Ouioui, cité dans Pierre  Lamarre,  </w:t>
      </w:r>
      <w:r w:rsidRPr="00291074">
        <w:rPr>
          <w:rFonts w:ascii="Arial" w:hAnsi="Arial"/>
          <w:i/>
          <w:iCs/>
          <w:sz w:val="17"/>
          <w:szCs w:val="17"/>
          <w:lang w:val="fr-FR"/>
        </w:rPr>
        <w:t>Ma  Mort  à  moi</w:t>
      </w:r>
      <w:r w:rsidRPr="00291074">
        <w:rPr>
          <w:rFonts w:ascii="Arial" w:hAnsi="Arial"/>
          <w:sz w:val="17"/>
          <w:szCs w:val="17"/>
          <w:lang w:val="fr-FR"/>
        </w:rPr>
        <w:t xml:space="preserve">,  Paris,  Seuil, 2015, p. 33. </w:t>
      </w:r>
    </w:p>
    <w:p w:rsidR="00291074" w:rsidRPr="00291074" w:rsidRDefault="0019770C" w:rsidP="00291074">
      <w:pPr>
        <w:framePr w:w="4089" w:h="580" w:wrap="auto" w:vAnchor="page" w:hAnchor="page" w:x="1081" w:y="6555"/>
        <w:widowControl w:val="0"/>
        <w:autoSpaceDE w:val="0"/>
        <w:autoSpaceDN w:val="0"/>
        <w:adjustRightInd w:val="0"/>
        <w:ind w:left="600" w:hanging="600"/>
        <w:jc w:val="both"/>
        <w:rPr>
          <w:rFonts w:ascii="Arial" w:hAnsi="Arial"/>
          <w:sz w:val="17"/>
          <w:szCs w:val="17"/>
          <w:lang w:val="fr-FR"/>
        </w:rPr>
      </w:pPr>
      <w:r>
        <w:rPr>
          <w:rFonts w:ascii="Arial" w:hAnsi="Arial"/>
          <w:sz w:val="17"/>
          <w:szCs w:val="17"/>
          <w:lang w:val="fr-FR"/>
        </w:rPr>
        <w:t xml:space="preserve">17   </w:t>
      </w:r>
      <w:r w:rsidR="00291074" w:rsidRPr="00291074">
        <w:rPr>
          <w:rFonts w:ascii="Arial" w:hAnsi="Arial"/>
          <w:sz w:val="17"/>
          <w:szCs w:val="17"/>
          <w:lang w:val="fr-FR"/>
        </w:rPr>
        <w:t xml:space="preserve">Guillemets au lieu d’italiques ou l’inverse  </w:t>
      </w:r>
    </w:p>
    <w:p w:rsidR="00291074" w:rsidRPr="00291074" w:rsidRDefault="00291074" w:rsidP="00291074">
      <w:pPr>
        <w:framePr w:w="4089" w:h="580" w:wrap="auto" w:vAnchor="page" w:hAnchor="page" w:x="1081" w:y="6555"/>
        <w:widowControl w:val="0"/>
        <w:autoSpaceDE w:val="0"/>
        <w:autoSpaceDN w:val="0"/>
        <w:adjustRightInd w:val="0"/>
        <w:ind w:left="600"/>
        <w:jc w:val="both"/>
        <w:rPr>
          <w:rFonts w:ascii="Arial" w:hAnsi="Arial"/>
          <w:sz w:val="17"/>
          <w:szCs w:val="17"/>
          <w:lang w:val="fr-FR"/>
        </w:rPr>
      </w:pPr>
      <w:r w:rsidRPr="00291074">
        <w:rPr>
          <w:rFonts w:ascii="Arial" w:hAnsi="Arial"/>
          <w:sz w:val="17"/>
          <w:szCs w:val="17"/>
          <w:lang w:val="fr-FR"/>
        </w:rPr>
        <w:t xml:space="preserve">Le titre de l’objet global (revue, livre, etc.)   se  met  en  italiques.  Le  titre  des  parties </w:t>
      </w:r>
    </w:p>
    <w:p w:rsidR="00291074" w:rsidRPr="00291074" w:rsidRDefault="00291074" w:rsidP="00291074">
      <w:pPr>
        <w:framePr w:w="3076" w:h="410" w:wrap="auto" w:vAnchor="page" w:hAnchor="page" w:x="1681" w:y="7139"/>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(article, chapitre, etc.) se met entre  guillemets.  </w:t>
      </w:r>
    </w:p>
    <w:p w:rsidR="00291074" w:rsidRPr="00291074" w:rsidRDefault="00291074" w:rsidP="00291074">
      <w:pPr>
        <w:framePr w:w="2861" w:h="363" w:wrap="auto" w:vAnchor="page" w:hAnchor="page" w:x="5286" w:y="6563"/>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Dans  le  chapitre  </w:t>
      </w:r>
      <w:r w:rsidRPr="00291074">
        <w:rPr>
          <w:rFonts w:ascii="Arial" w:hAnsi="Arial"/>
          <w:i/>
          <w:iCs/>
          <w:sz w:val="16"/>
          <w:szCs w:val="16"/>
          <w:lang w:val="fr-FR"/>
        </w:rPr>
        <w:t>Ma  Jeunesse</w:t>
      </w:r>
      <w:r w:rsidRPr="00291074">
        <w:rPr>
          <w:rFonts w:ascii="Arial" w:hAnsi="Arial"/>
          <w:sz w:val="16"/>
          <w:szCs w:val="16"/>
          <w:lang w:val="fr-FR"/>
        </w:rPr>
        <w:t xml:space="preserve">  de  « C’est ma Vie », Joe Bloe raconte </w:t>
      </w:r>
    </w:p>
    <w:p w:rsidR="00291074" w:rsidRPr="00291074" w:rsidRDefault="00291074" w:rsidP="00291074">
      <w:pPr>
        <w:framePr w:w="2897" w:h="385" w:wrap="auto" w:vAnchor="page" w:hAnchor="page" w:x="5286" w:y="6954"/>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qu’il a joué au docteur. Dans     l’article  </w:t>
      </w:r>
      <w:r w:rsidRPr="00291074">
        <w:rPr>
          <w:rFonts w:ascii="Arial" w:hAnsi="Arial"/>
          <w:i/>
          <w:iCs/>
          <w:sz w:val="17"/>
          <w:szCs w:val="17"/>
          <w:lang w:val="fr-FR"/>
        </w:rPr>
        <w:t>Souvenances</w:t>
      </w:r>
      <w:r w:rsidRPr="00291074">
        <w:rPr>
          <w:rFonts w:ascii="Arial" w:hAnsi="Arial"/>
          <w:sz w:val="17"/>
          <w:szCs w:val="17"/>
          <w:lang w:val="fr-FR"/>
        </w:rPr>
        <w:t xml:space="preserve">,  publié  dans </w:t>
      </w:r>
    </w:p>
    <w:p w:rsidR="00291074" w:rsidRPr="00291074" w:rsidRDefault="00291074" w:rsidP="00291074">
      <w:pPr>
        <w:framePr w:w="2952" w:h="363" w:wrap="auto" w:vAnchor="page" w:hAnchor="page" w:x="5286" w:y="7392"/>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 Le  Devoir »,  il  avait  déjà  fait  part  de ce souvenir unique. </w:t>
      </w:r>
    </w:p>
    <w:p w:rsidR="00291074" w:rsidRPr="00291074" w:rsidRDefault="00291074" w:rsidP="00291074">
      <w:pPr>
        <w:framePr w:w="2869" w:h="363" w:wrap="auto" w:vAnchor="page" w:hAnchor="page" w:x="8294" w:y="6561"/>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 xml:space="preserve">Dans  le  chapitre  « Ma  Jeunesse »  de  </w:t>
      </w:r>
      <w:r w:rsidRPr="00291074">
        <w:rPr>
          <w:rFonts w:ascii="Arial" w:hAnsi="Arial"/>
          <w:i/>
          <w:iCs/>
          <w:sz w:val="16"/>
          <w:szCs w:val="16"/>
          <w:lang w:val="fr-FR"/>
        </w:rPr>
        <w:t>C’est  ma  Vie</w:t>
      </w:r>
      <w:r w:rsidRPr="00291074">
        <w:rPr>
          <w:rFonts w:ascii="Arial" w:hAnsi="Arial"/>
          <w:sz w:val="16"/>
          <w:szCs w:val="16"/>
          <w:lang w:val="fr-FR"/>
        </w:rPr>
        <w:t xml:space="preserve">,  Joe  Bloe  raconte </w:t>
      </w:r>
    </w:p>
    <w:p w:rsidR="00291074" w:rsidRPr="00291074" w:rsidRDefault="00291074" w:rsidP="00291074">
      <w:pPr>
        <w:framePr w:w="2772" w:h="410" w:wrap="auto" w:vAnchor="page" w:hAnchor="page" w:x="8294" w:y="6930"/>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qu’il a joué au docteur. Dans l’article </w:t>
      </w:r>
      <w:r w:rsidRPr="00291074">
        <w:rPr>
          <w:rFonts w:ascii="Arial" w:hAnsi="Arial"/>
          <w:i/>
          <w:iCs/>
          <w:sz w:val="18"/>
          <w:szCs w:val="18"/>
          <w:lang w:val="fr-FR"/>
        </w:rPr>
        <w:t xml:space="preserve">« </w:t>
      </w:r>
      <w:r w:rsidRPr="00291074">
        <w:rPr>
          <w:rFonts w:ascii="Arial" w:hAnsi="Arial"/>
          <w:sz w:val="18"/>
          <w:szCs w:val="18"/>
          <w:lang w:val="fr-FR"/>
        </w:rPr>
        <w:t>Souvenances</w:t>
      </w:r>
      <w:r w:rsidRPr="00291074">
        <w:rPr>
          <w:rFonts w:ascii="Arial" w:hAnsi="Arial"/>
          <w:i/>
          <w:iCs/>
          <w:sz w:val="18"/>
          <w:szCs w:val="18"/>
          <w:lang w:val="fr-FR"/>
        </w:rPr>
        <w:t xml:space="preserve"> »</w:t>
      </w:r>
      <w:r w:rsidRPr="00291074">
        <w:rPr>
          <w:rFonts w:ascii="Arial" w:hAnsi="Arial"/>
          <w:sz w:val="18"/>
          <w:szCs w:val="18"/>
          <w:lang w:val="fr-FR"/>
        </w:rPr>
        <w:t xml:space="preserve">, publié </w:t>
      </w:r>
    </w:p>
    <w:p w:rsidR="00291074" w:rsidRPr="00291074" w:rsidRDefault="00291074" w:rsidP="00291074">
      <w:pPr>
        <w:framePr w:w="2975" w:h="385" w:wrap="auto" w:vAnchor="page" w:hAnchor="page" w:x="8294" w:y="7370"/>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dans </w:t>
      </w:r>
      <w:r w:rsidRPr="00291074">
        <w:rPr>
          <w:rFonts w:ascii="Arial" w:hAnsi="Arial"/>
          <w:i/>
          <w:iCs/>
          <w:sz w:val="17"/>
          <w:szCs w:val="17"/>
          <w:lang w:val="fr-FR"/>
        </w:rPr>
        <w:t>Le Devoir</w:t>
      </w:r>
      <w:r w:rsidRPr="00291074">
        <w:rPr>
          <w:rFonts w:ascii="Arial" w:hAnsi="Arial"/>
          <w:sz w:val="17"/>
          <w:szCs w:val="17"/>
          <w:lang w:val="fr-FR"/>
        </w:rPr>
        <w:t xml:space="preserve">, il avait déjà fait part  de ce souvenir unique. </w:t>
      </w:r>
    </w:p>
    <w:p w:rsidR="00291074" w:rsidRPr="00291074" w:rsidRDefault="0019770C" w:rsidP="00291074">
      <w:pPr>
        <w:framePr w:w="1239" w:h="203" w:wrap="auto" w:vAnchor="page" w:hAnchor="page" w:x="1081" w:y="7771"/>
        <w:widowControl w:val="0"/>
        <w:autoSpaceDE w:val="0"/>
        <w:autoSpaceDN w:val="0"/>
        <w:adjustRightInd w:val="0"/>
        <w:jc w:val="both"/>
        <w:rPr>
          <w:rFonts w:ascii="Arial" w:hAnsi="Arial"/>
          <w:sz w:val="18"/>
          <w:szCs w:val="18"/>
          <w:lang w:val="fr-FR"/>
        </w:rPr>
      </w:pPr>
      <w:r>
        <w:rPr>
          <w:rFonts w:ascii="Arial" w:hAnsi="Arial"/>
          <w:sz w:val="18"/>
          <w:szCs w:val="18"/>
          <w:lang w:val="fr-FR"/>
        </w:rPr>
        <w:t xml:space="preserve">18  </w:t>
      </w:r>
      <w:r w:rsidR="00291074" w:rsidRPr="00291074">
        <w:rPr>
          <w:rFonts w:ascii="Arial" w:hAnsi="Arial"/>
          <w:sz w:val="18"/>
          <w:szCs w:val="18"/>
          <w:lang w:val="fr-FR"/>
        </w:rPr>
        <w:t xml:space="preserve">Référence </w:t>
      </w:r>
    </w:p>
    <w:p w:rsidR="00291074" w:rsidRPr="0019770C" w:rsidRDefault="00291074" w:rsidP="00291074">
      <w:pPr>
        <w:framePr w:w="3709" w:h="547" w:wrap="auto" w:vAnchor="page" w:hAnchor="page" w:x="1422" w:y="7839"/>
        <w:widowControl w:val="0"/>
        <w:autoSpaceDE w:val="0"/>
        <w:autoSpaceDN w:val="0"/>
        <w:adjustRightInd w:val="0"/>
        <w:ind w:firstLine="1040"/>
        <w:jc w:val="both"/>
        <w:rPr>
          <w:rFonts w:ascii="Arial" w:hAnsi="Arial"/>
          <w:sz w:val="19"/>
          <w:szCs w:val="19"/>
          <w:lang w:val="fr-FR"/>
        </w:rPr>
      </w:pPr>
      <w:r w:rsidRPr="0019770C">
        <w:rPr>
          <w:rFonts w:ascii="Arial" w:hAnsi="Arial"/>
          <w:sz w:val="19"/>
          <w:szCs w:val="19"/>
          <w:lang w:val="fr-FR"/>
        </w:rPr>
        <w:t xml:space="preserve">incomplète d’un élément du paratexte   (note,   dossier,   présentation,   etc.)  dont l’auteur n’est pas l’auteur du document </w:t>
      </w:r>
    </w:p>
    <w:p w:rsidR="00291074" w:rsidRPr="00291074" w:rsidRDefault="00291074" w:rsidP="00291074">
      <w:pPr>
        <w:framePr w:w="2966" w:h="385" w:wrap="auto" w:vAnchor="page" w:hAnchor="page" w:x="5286" w:y="7794"/>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La  vérité  est  enfin  révélée :  « On  sait maintenant que Baudelaire </w:t>
      </w:r>
    </w:p>
    <w:p w:rsidR="00291074" w:rsidRPr="00291074" w:rsidRDefault="00291074" w:rsidP="00291074">
      <w:pPr>
        <w:framePr w:w="1974" w:h="363" w:wrap="auto" w:vAnchor="page" w:hAnchor="page" w:x="5286" w:y="8229"/>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était fou dans sa tête</w:t>
      </w:r>
      <w:r w:rsidRPr="00291074">
        <w:rPr>
          <w:rFonts w:ascii="Arial" w:hAnsi="Arial"/>
          <w:sz w:val="16"/>
          <w:szCs w:val="16"/>
          <w:vertAlign w:val="superscript"/>
          <w:lang w:val="fr-FR"/>
        </w:rPr>
        <w:t>1</w:t>
      </w:r>
      <w:r w:rsidRPr="00291074">
        <w:rPr>
          <w:rFonts w:ascii="Arial" w:hAnsi="Arial"/>
          <w:sz w:val="16"/>
          <w:szCs w:val="16"/>
          <w:lang w:val="fr-FR"/>
        </w:rPr>
        <w:t xml:space="preserve">. »  ______ </w:t>
      </w:r>
    </w:p>
    <w:p w:rsidR="00291074" w:rsidRPr="00291074" w:rsidRDefault="00291074" w:rsidP="00291074">
      <w:pPr>
        <w:framePr w:w="105" w:h="135" w:wrap="auto" w:vAnchor="page" w:hAnchor="page" w:x="5286" w:y="8572"/>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27" w:h="363" w:wrap="auto" w:vAnchor="page" w:hAnchor="page" w:x="5414" w:y="8644"/>
        <w:widowControl w:val="0"/>
        <w:autoSpaceDE w:val="0"/>
        <w:autoSpaceDN w:val="0"/>
        <w:adjustRightInd w:val="0"/>
        <w:ind w:firstLine="52"/>
        <w:jc w:val="both"/>
        <w:rPr>
          <w:rFonts w:ascii="Arial" w:hAnsi="Arial"/>
          <w:sz w:val="16"/>
          <w:szCs w:val="16"/>
          <w:lang w:val="fr-FR"/>
        </w:rPr>
      </w:pPr>
      <w:r w:rsidRPr="00291074">
        <w:rPr>
          <w:rFonts w:ascii="Arial" w:hAnsi="Arial"/>
          <w:sz w:val="16"/>
          <w:szCs w:val="16"/>
          <w:lang w:val="fr-FR"/>
        </w:rPr>
        <w:t xml:space="preserve">Baudelaire,   </w:t>
      </w:r>
      <w:r w:rsidRPr="00291074">
        <w:rPr>
          <w:rFonts w:ascii="Arial" w:hAnsi="Arial"/>
          <w:i/>
          <w:iCs/>
          <w:sz w:val="16"/>
          <w:szCs w:val="16"/>
          <w:lang w:val="fr-FR"/>
        </w:rPr>
        <w:t>Les   Fleurs   du   mal</w:t>
      </w:r>
      <w:r w:rsidRPr="00291074">
        <w:rPr>
          <w:rFonts w:ascii="Arial" w:hAnsi="Arial"/>
          <w:sz w:val="16"/>
          <w:szCs w:val="16"/>
          <w:lang w:val="fr-FR"/>
        </w:rPr>
        <w:t xml:space="preserve">,  Paris, Gallimard, 2010, p. 8. </w:t>
      </w:r>
    </w:p>
    <w:p w:rsidR="00291074" w:rsidRPr="00291074" w:rsidRDefault="00291074" w:rsidP="00291074">
      <w:pPr>
        <w:framePr w:w="2966" w:h="385" w:wrap="auto" w:vAnchor="page" w:hAnchor="page" w:x="8294" w:y="7794"/>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La  vérité  est  enfin  révélée :  « On  sait maintenant que Baudelaire </w:t>
      </w:r>
    </w:p>
    <w:p w:rsidR="00291074" w:rsidRPr="00291074" w:rsidRDefault="00291074" w:rsidP="00291074">
      <w:pPr>
        <w:framePr w:w="1974" w:h="363" w:wrap="auto" w:vAnchor="page" w:hAnchor="page" w:x="8294" w:y="8229"/>
        <w:widowControl w:val="0"/>
        <w:autoSpaceDE w:val="0"/>
        <w:autoSpaceDN w:val="0"/>
        <w:adjustRightInd w:val="0"/>
        <w:jc w:val="both"/>
        <w:rPr>
          <w:rFonts w:ascii="Arial" w:hAnsi="Arial"/>
          <w:sz w:val="16"/>
          <w:szCs w:val="16"/>
          <w:lang w:val="fr-FR"/>
        </w:rPr>
      </w:pPr>
      <w:r w:rsidRPr="00291074">
        <w:rPr>
          <w:rFonts w:ascii="Arial" w:hAnsi="Arial"/>
          <w:sz w:val="16"/>
          <w:szCs w:val="16"/>
          <w:lang w:val="fr-FR"/>
        </w:rPr>
        <w:t>était fou dans sa tête</w:t>
      </w:r>
      <w:r w:rsidRPr="00291074">
        <w:rPr>
          <w:rFonts w:ascii="Arial" w:hAnsi="Arial"/>
          <w:sz w:val="16"/>
          <w:szCs w:val="16"/>
          <w:vertAlign w:val="superscript"/>
          <w:lang w:val="fr-FR"/>
        </w:rPr>
        <w:t>1</w:t>
      </w:r>
      <w:r w:rsidRPr="00291074">
        <w:rPr>
          <w:rFonts w:ascii="Arial" w:hAnsi="Arial"/>
          <w:sz w:val="16"/>
          <w:szCs w:val="16"/>
          <w:lang w:val="fr-FR"/>
        </w:rPr>
        <w:t xml:space="preserve">. »  ______ </w:t>
      </w:r>
    </w:p>
    <w:p w:rsidR="00291074" w:rsidRPr="00291074" w:rsidRDefault="00291074" w:rsidP="00291074">
      <w:pPr>
        <w:framePr w:w="105" w:h="135" w:wrap="auto" w:vAnchor="page" w:hAnchor="page" w:x="8294" w:y="8575"/>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32" w:h="547" w:wrap="auto" w:vAnchor="page" w:hAnchor="page" w:x="8421" w:y="8665"/>
        <w:widowControl w:val="0"/>
        <w:autoSpaceDE w:val="0"/>
        <w:autoSpaceDN w:val="0"/>
        <w:adjustRightInd w:val="0"/>
        <w:ind w:firstLine="110"/>
        <w:jc w:val="both"/>
        <w:rPr>
          <w:rFonts w:ascii="Arial" w:hAnsi="Arial"/>
          <w:i/>
          <w:iCs/>
          <w:sz w:val="16"/>
          <w:szCs w:val="16"/>
          <w:lang w:val="fr-FR"/>
        </w:rPr>
      </w:pPr>
      <w:r w:rsidRPr="00291074">
        <w:rPr>
          <w:rFonts w:ascii="Arial" w:hAnsi="Arial"/>
          <w:sz w:val="16"/>
          <w:szCs w:val="16"/>
          <w:lang w:val="fr-FR"/>
        </w:rPr>
        <w:t xml:space="preserve">Bob Binette, « Présentation »,    dans   Baudelaire,   </w:t>
      </w:r>
      <w:r w:rsidRPr="00291074">
        <w:rPr>
          <w:rFonts w:ascii="Arial" w:hAnsi="Arial"/>
          <w:i/>
          <w:iCs/>
          <w:sz w:val="16"/>
          <w:szCs w:val="16"/>
          <w:lang w:val="fr-FR"/>
        </w:rPr>
        <w:t xml:space="preserve">Les   Fleurs   du </w:t>
      </w:r>
      <w:r w:rsidRPr="00291074">
        <w:rPr>
          <w:rFonts w:ascii="Arial" w:hAnsi="Arial"/>
          <w:sz w:val="16"/>
          <w:szCs w:val="16"/>
          <w:lang w:val="fr-FR"/>
        </w:rPr>
        <w:t xml:space="preserve"> </w:t>
      </w:r>
      <w:r w:rsidRPr="00291074">
        <w:rPr>
          <w:rFonts w:ascii="Arial" w:hAnsi="Arial"/>
          <w:i/>
          <w:iCs/>
          <w:sz w:val="16"/>
          <w:szCs w:val="16"/>
          <w:lang w:val="fr-FR"/>
        </w:rPr>
        <w:t>mal</w:t>
      </w:r>
      <w:r w:rsidRPr="00291074">
        <w:rPr>
          <w:rFonts w:ascii="Arial" w:hAnsi="Arial"/>
          <w:sz w:val="16"/>
          <w:szCs w:val="16"/>
          <w:lang w:val="fr-FR"/>
        </w:rPr>
        <w:t xml:space="preserve">, Paris, Gallimard, 2010, p. 8. </w:t>
      </w:r>
    </w:p>
    <w:p w:rsidR="00291074" w:rsidRPr="00291074" w:rsidRDefault="0019770C" w:rsidP="00291074">
      <w:pPr>
        <w:framePr w:w="3606" w:h="410" w:wrap="auto" w:vAnchor="page" w:hAnchor="page" w:x="1081" w:y="9229"/>
        <w:widowControl w:val="0"/>
        <w:autoSpaceDE w:val="0"/>
        <w:autoSpaceDN w:val="0"/>
        <w:adjustRightInd w:val="0"/>
        <w:ind w:left="341" w:hanging="341"/>
        <w:jc w:val="both"/>
        <w:rPr>
          <w:rFonts w:ascii="Arial" w:hAnsi="Arial"/>
          <w:sz w:val="18"/>
          <w:szCs w:val="18"/>
          <w:lang w:val="fr-FR"/>
        </w:rPr>
      </w:pPr>
      <w:r>
        <w:rPr>
          <w:rFonts w:ascii="Arial" w:hAnsi="Arial"/>
          <w:sz w:val="18"/>
          <w:szCs w:val="18"/>
          <w:lang w:val="fr-FR"/>
        </w:rPr>
        <w:t xml:space="preserve">19 </w:t>
      </w:r>
      <w:r w:rsidR="00291074" w:rsidRPr="00291074">
        <w:rPr>
          <w:rFonts w:ascii="Arial" w:hAnsi="Arial"/>
          <w:sz w:val="18"/>
          <w:szCs w:val="18"/>
          <w:lang w:val="fr-FR"/>
        </w:rPr>
        <w:t xml:space="preserve"> Absence de référence dès la première  mention d’un document </w:t>
      </w:r>
    </w:p>
    <w:p w:rsidR="00291074" w:rsidRPr="00291074" w:rsidRDefault="00291074" w:rsidP="00291074">
      <w:pPr>
        <w:framePr w:w="2967" w:h="385" w:wrap="auto" w:vAnchor="page" w:hAnchor="page" w:x="5286" w:y="9254"/>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 xml:space="preserve">Je  vais  analyser  « L’Albatros »  de  Baudelaire. </w:t>
      </w:r>
    </w:p>
    <w:p w:rsidR="00291074" w:rsidRPr="00291074" w:rsidRDefault="00291074" w:rsidP="00291074">
      <w:pPr>
        <w:framePr w:w="2967" w:h="385" w:wrap="auto" w:vAnchor="page" w:hAnchor="page" w:x="8294" w:y="9254"/>
        <w:widowControl w:val="0"/>
        <w:autoSpaceDE w:val="0"/>
        <w:autoSpaceDN w:val="0"/>
        <w:adjustRightInd w:val="0"/>
        <w:jc w:val="both"/>
        <w:rPr>
          <w:rFonts w:ascii="Arial" w:hAnsi="Arial"/>
          <w:sz w:val="17"/>
          <w:szCs w:val="17"/>
          <w:lang w:val="fr-FR"/>
        </w:rPr>
      </w:pPr>
      <w:r w:rsidRPr="00291074">
        <w:rPr>
          <w:rFonts w:ascii="Arial" w:hAnsi="Arial"/>
          <w:sz w:val="17"/>
          <w:szCs w:val="17"/>
          <w:lang w:val="fr-FR"/>
        </w:rPr>
        <w:t>Je  vais  analyser  « L’Albatros »  de  Baudelaire</w:t>
      </w:r>
      <w:r w:rsidRPr="00291074">
        <w:rPr>
          <w:rFonts w:ascii="Arial" w:hAnsi="Arial"/>
          <w:sz w:val="17"/>
          <w:szCs w:val="17"/>
          <w:vertAlign w:val="superscript"/>
          <w:lang w:val="fr-FR"/>
        </w:rPr>
        <w:t>1</w:t>
      </w:r>
      <w:r w:rsidRPr="00291074">
        <w:rPr>
          <w:rFonts w:ascii="Arial" w:hAnsi="Arial"/>
          <w:sz w:val="17"/>
          <w:szCs w:val="17"/>
          <w:lang w:val="fr-FR"/>
        </w:rPr>
        <w:t xml:space="preserve">. </w:t>
      </w:r>
    </w:p>
    <w:p w:rsidR="00291074" w:rsidRPr="00291074" w:rsidRDefault="00291074" w:rsidP="00291074">
      <w:pPr>
        <w:framePr w:w="735" w:h="203" w:wrap="auto" w:vAnchor="page" w:hAnchor="page" w:x="8294" w:y="9643"/>
        <w:widowControl w:val="0"/>
        <w:autoSpaceDE w:val="0"/>
        <w:autoSpaceDN w:val="0"/>
        <w:adjustRightInd w:val="0"/>
        <w:jc w:val="both"/>
        <w:rPr>
          <w:rFonts w:ascii="Arial" w:hAnsi="Arial"/>
          <w:sz w:val="18"/>
          <w:szCs w:val="18"/>
          <w:lang w:val="fr-FR"/>
        </w:rPr>
      </w:pPr>
      <w:r w:rsidRPr="00291074">
        <w:rPr>
          <w:rFonts w:ascii="Arial" w:hAnsi="Arial"/>
          <w:sz w:val="18"/>
          <w:szCs w:val="18"/>
          <w:lang w:val="fr-FR"/>
        </w:rPr>
        <w:t xml:space="preserve">______ </w:t>
      </w:r>
    </w:p>
    <w:p w:rsidR="00291074" w:rsidRPr="00291074" w:rsidRDefault="00291074" w:rsidP="00291074">
      <w:pPr>
        <w:framePr w:w="105" w:h="135" w:wrap="auto" w:vAnchor="page" w:hAnchor="page" w:x="8294" w:y="9823"/>
        <w:widowControl w:val="0"/>
        <w:autoSpaceDE w:val="0"/>
        <w:autoSpaceDN w:val="0"/>
        <w:adjustRightInd w:val="0"/>
        <w:jc w:val="both"/>
        <w:rPr>
          <w:rFonts w:ascii="Arial" w:hAnsi="Arial"/>
          <w:sz w:val="12"/>
          <w:szCs w:val="12"/>
          <w:lang w:val="fr-FR"/>
        </w:rPr>
      </w:pPr>
      <w:r w:rsidRPr="00291074">
        <w:rPr>
          <w:rFonts w:ascii="Arial" w:hAnsi="Arial"/>
          <w:sz w:val="12"/>
          <w:szCs w:val="12"/>
          <w:lang w:val="fr-FR"/>
        </w:rPr>
        <w:t>1</w:t>
      </w:r>
    </w:p>
    <w:p w:rsidR="00291074" w:rsidRPr="00291074" w:rsidRDefault="00291074" w:rsidP="00291074">
      <w:pPr>
        <w:framePr w:w="2857" w:h="580" w:wrap="auto" w:vAnchor="page" w:hAnchor="page" w:x="8443" w:y="9887"/>
        <w:widowControl w:val="0"/>
        <w:autoSpaceDE w:val="0"/>
        <w:autoSpaceDN w:val="0"/>
        <w:adjustRightInd w:val="0"/>
        <w:ind w:firstLine="67"/>
        <w:jc w:val="both"/>
        <w:rPr>
          <w:rFonts w:ascii="Arial" w:hAnsi="Arial"/>
          <w:sz w:val="17"/>
          <w:szCs w:val="17"/>
          <w:lang w:val="fr-FR"/>
        </w:rPr>
      </w:pPr>
      <w:r w:rsidRPr="00291074">
        <w:rPr>
          <w:rFonts w:ascii="Arial" w:hAnsi="Arial"/>
          <w:sz w:val="17"/>
          <w:szCs w:val="17"/>
          <w:lang w:val="fr-FR"/>
        </w:rPr>
        <w:t xml:space="preserve">Baudelaire, « L’Albatros », </w:t>
      </w:r>
      <w:r w:rsidRPr="00291074">
        <w:rPr>
          <w:rFonts w:ascii="Arial" w:hAnsi="Arial"/>
          <w:i/>
          <w:iCs/>
          <w:sz w:val="17"/>
          <w:szCs w:val="17"/>
          <w:lang w:val="fr-FR"/>
        </w:rPr>
        <w:t xml:space="preserve">Les </w:t>
      </w:r>
      <w:r w:rsidRPr="00291074">
        <w:rPr>
          <w:rFonts w:ascii="Arial" w:hAnsi="Arial"/>
          <w:sz w:val="17"/>
          <w:szCs w:val="17"/>
          <w:lang w:val="fr-FR"/>
        </w:rPr>
        <w:t xml:space="preserve"> </w:t>
      </w:r>
      <w:r w:rsidRPr="00291074">
        <w:rPr>
          <w:rFonts w:ascii="Arial" w:hAnsi="Arial"/>
          <w:i/>
          <w:iCs/>
          <w:sz w:val="17"/>
          <w:szCs w:val="17"/>
          <w:lang w:val="fr-FR"/>
        </w:rPr>
        <w:t>Sueurs  du  pal</w:t>
      </w:r>
      <w:r w:rsidRPr="00291074">
        <w:rPr>
          <w:rFonts w:ascii="Arial" w:hAnsi="Arial"/>
          <w:sz w:val="17"/>
          <w:szCs w:val="17"/>
          <w:lang w:val="fr-FR"/>
        </w:rPr>
        <w:t xml:space="preserve">,  Paris,  Gallimard, </w:t>
      </w:r>
      <w:r w:rsidRPr="00291074">
        <w:rPr>
          <w:rFonts w:ascii="Arial" w:hAnsi="Arial"/>
          <w:i/>
          <w:iCs/>
          <w:sz w:val="17"/>
          <w:szCs w:val="17"/>
          <w:lang w:val="fr-FR"/>
        </w:rPr>
        <w:t xml:space="preserve"> </w:t>
      </w:r>
      <w:r w:rsidRPr="00291074">
        <w:rPr>
          <w:rFonts w:ascii="Arial" w:hAnsi="Arial"/>
          <w:sz w:val="17"/>
          <w:szCs w:val="17"/>
          <w:lang w:val="fr-FR"/>
        </w:rPr>
        <w:t xml:space="preserve">2012, p. 18. </w:t>
      </w:r>
    </w:p>
    <w:p w:rsidR="006F610E" w:rsidRPr="00291074" w:rsidRDefault="006F610E" w:rsidP="00291074">
      <w:pPr>
        <w:jc w:val="both"/>
        <w:rPr>
          <w:lang w:val="fr-FR"/>
        </w:rPr>
      </w:pPr>
    </w:p>
    <w:sectPr w:rsidR="006F610E" w:rsidRPr="00291074" w:rsidSect="00291074">
      <w:pgSz w:w="11906" w:h="16838"/>
      <w:pgMar w:top="284" w:right="284" w:bottom="28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3DC" w:rsidRDefault="001753DC" w:rsidP="0019770C">
      <w:r>
        <w:separator/>
      </w:r>
    </w:p>
  </w:endnote>
  <w:endnote w:type="continuationSeparator" w:id="1">
    <w:p w:rsidR="001753DC" w:rsidRDefault="001753DC" w:rsidP="00197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3DC" w:rsidRDefault="001753DC" w:rsidP="0019770C">
      <w:r>
        <w:separator/>
      </w:r>
    </w:p>
  </w:footnote>
  <w:footnote w:type="continuationSeparator" w:id="1">
    <w:p w:rsidR="001753DC" w:rsidRDefault="001753DC" w:rsidP="0019770C">
      <w:r>
        <w:continuationSeparator/>
      </w:r>
    </w:p>
  </w:footnote>
  <w:footnote w:id="2">
    <w:p w:rsidR="00515A4A" w:rsidRPr="0019770C" w:rsidRDefault="00515A4A">
      <w:pPr>
        <w:pStyle w:val="Notedebasdepage"/>
        <w:rPr>
          <w:lang w:val="fr-FR"/>
        </w:rPr>
      </w:pPr>
      <w:r>
        <w:rPr>
          <w:rStyle w:val="Appelnotedebasdep"/>
        </w:rPr>
        <w:footnoteRef/>
      </w:r>
      <w:r w:rsidRPr="0019770C">
        <w:rPr>
          <w:lang w:val="fr-FR"/>
        </w:rPr>
        <w:t xml:space="preserve"> </w:t>
      </w:r>
      <w:r w:rsidRPr="0074190C">
        <w:rPr>
          <w:lang w:val="fr-FR"/>
        </w:rPr>
        <w:t>Lo</w:t>
      </w:r>
      <w:r>
        <w:rPr>
          <w:lang w:val="fr-FR"/>
        </w:rPr>
        <w:t>uis Hébert</w:t>
      </w:r>
      <w:r w:rsidRPr="0074190C">
        <w:rPr>
          <w:lang w:val="fr-FR"/>
        </w:rPr>
        <w:t xml:space="preserve">, </w:t>
      </w:r>
      <w:r w:rsidRPr="0074190C">
        <w:rPr>
          <w:i/>
          <w:iCs/>
          <w:lang w:val="fr-FR"/>
        </w:rPr>
        <w:t>Méthodologie de l</w:t>
      </w:r>
      <w:r w:rsidRPr="0074190C">
        <w:rPr>
          <w:rFonts w:hint="cs"/>
          <w:i/>
          <w:iCs/>
          <w:lang w:val="fr-FR"/>
        </w:rPr>
        <w:t>’</w:t>
      </w:r>
      <w:r w:rsidRPr="0074190C">
        <w:rPr>
          <w:i/>
          <w:iCs/>
          <w:lang w:val="fr-FR"/>
        </w:rPr>
        <w:t>analyse litt</w:t>
      </w:r>
      <w:r w:rsidRPr="0074190C">
        <w:rPr>
          <w:rFonts w:hint="cs"/>
          <w:i/>
          <w:iCs/>
          <w:lang w:val="fr-FR"/>
        </w:rPr>
        <w:t>é</w:t>
      </w:r>
      <w:r w:rsidRPr="0074190C">
        <w:rPr>
          <w:i/>
          <w:iCs/>
          <w:lang w:val="fr-FR"/>
        </w:rPr>
        <w:t>raire</w:t>
      </w:r>
      <w:r>
        <w:rPr>
          <w:lang w:val="fr-FR"/>
        </w:rPr>
        <w:t>, version numéro 5.7</w:t>
      </w:r>
      <w:r w:rsidRPr="0074190C">
        <w:rPr>
          <w:lang w:val="fr-FR"/>
        </w:rPr>
        <w:t xml:space="preserve">, </w:t>
      </w:r>
      <w:r w:rsidRPr="0074190C">
        <w:rPr>
          <w:i/>
          <w:iCs/>
          <w:lang w:val="fr-FR"/>
        </w:rPr>
        <w:t xml:space="preserve">Signo </w:t>
      </w:r>
      <w:r>
        <w:rPr>
          <w:lang w:val="fr-FR"/>
        </w:rPr>
        <w:t xml:space="preserve">[en ligne], Rimouski </w:t>
      </w:r>
      <w:r w:rsidRPr="0074190C">
        <w:rPr>
          <w:lang w:val="fr-FR"/>
        </w:rPr>
        <w:t>(Québec)</w:t>
      </w:r>
      <w:r>
        <w:rPr>
          <w:lang w:val="fr-FR"/>
        </w:rPr>
        <w:t>,2013</w:t>
      </w:r>
      <w:r w:rsidRPr="0074190C">
        <w:rPr>
          <w:lang w:val="fr-FR"/>
        </w:rPr>
        <w:t xml:space="preserve">, </w:t>
      </w:r>
      <w:hyperlink r:id="rId1" w:history="1">
        <w:r w:rsidRPr="00CE4FD1">
          <w:rPr>
            <w:rStyle w:val="Lienhypertexte"/>
            <w:lang w:val="fr-FR"/>
          </w:rPr>
          <w:t>http://www.signosemio.com/documents/methodologie-analyselitteraire</w:t>
        </w:r>
      </w:hyperlink>
      <w:r>
        <w:rPr>
          <w:lang w:val="fr-FR"/>
        </w:rPr>
        <w:t xml:space="preserve">. </w:t>
      </w:r>
      <w:r w:rsidRPr="0074190C">
        <w:rPr>
          <w:lang w:val="fr-FR"/>
        </w:rPr>
        <w:t>pdf.</w:t>
      </w:r>
      <w:r>
        <w:rPr>
          <w:lang w:val="fr-F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21" w:rsidRPr="00CD3F21" w:rsidRDefault="00CD3F21" w:rsidP="00CD3F21">
    <w:pPr>
      <w:pStyle w:val="En-tte"/>
      <w:rPr>
        <w:sz w:val="18"/>
        <w:szCs w:val="18"/>
        <w:lang w:val="fr-FR"/>
      </w:rPr>
    </w:pPr>
    <w:r w:rsidRPr="00CD3F21">
      <w:rPr>
        <w:sz w:val="18"/>
        <w:szCs w:val="18"/>
        <w:lang w:val="fr-FR"/>
      </w:rPr>
      <w:t>Université l’Arbi Ben M’Hidi Oum El Bouaghi. Faculté des Lettres et des Langues. Département de Langue Française.</w:t>
    </w:r>
  </w:p>
  <w:p w:rsidR="00CD3F21" w:rsidRPr="00CD3F21" w:rsidRDefault="00CD3F21" w:rsidP="00CD3F21">
    <w:pPr>
      <w:pStyle w:val="En-tte"/>
      <w:rPr>
        <w:sz w:val="18"/>
        <w:szCs w:val="18"/>
        <w:lang w:val="fr-FR"/>
      </w:rPr>
    </w:pPr>
    <w:r w:rsidRPr="00CD3F21">
      <w:rPr>
        <w:sz w:val="18"/>
        <w:szCs w:val="18"/>
        <w:lang w:val="fr-FR"/>
      </w:rPr>
      <w:t>Enseignante : Dr. ATOUI Nour El Houda. Module : Méthodologie de la recherche</w:t>
    </w:r>
  </w:p>
  <w:p w:rsidR="00CD3F21" w:rsidRDefault="00CD3F21">
    <w:pPr>
      <w:pStyle w:val="En-tte"/>
      <w:rPr>
        <w:lang w:val="fr-FR"/>
      </w:rPr>
    </w:pPr>
  </w:p>
  <w:p w:rsidR="00CD3F21" w:rsidRDefault="00CD3F21">
    <w:pPr>
      <w:pStyle w:val="En-tte"/>
      <w:rPr>
        <w:lang w:val="fr-FR"/>
      </w:rPr>
    </w:pPr>
  </w:p>
  <w:p w:rsidR="00CD3F21" w:rsidRDefault="00CD3F21">
    <w:pPr>
      <w:pStyle w:val="En-tte"/>
      <w:rPr>
        <w:lang w:val="fr-FR"/>
      </w:rPr>
    </w:pPr>
  </w:p>
  <w:p w:rsidR="00CD3F21" w:rsidRDefault="00CD3F21">
    <w:pPr>
      <w:pStyle w:val="En-tte"/>
      <w:rPr>
        <w:lang w:val="fr-FR"/>
      </w:rPr>
    </w:pPr>
  </w:p>
  <w:p w:rsidR="00CD3F21" w:rsidRDefault="00CD3F21">
    <w:pPr>
      <w:pStyle w:val="En-tte"/>
      <w:rPr>
        <w:lang w:val="fr-FR"/>
      </w:rPr>
    </w:pPr>
  </w:p>
  <w:p w:rsidR="00CD3F21" w:rsidRDefault="00CD3F21">
    <w:pPr>
      <w:pStyle w:val="En-tte"/>
      <w:rPr>
        <w:lang w:val="fr-FR"/>
      </w:rPr>
    </w:pPr>
  </w:p>
  <w:p w:rsidR="00CD3F21" w:rsidRDefault="00CD3F21">
    <w:pPr>
      <w:pStyle w:val="En-tte"/>
      <w:rPr>
        <w:lang w:val="fr-FR"/>
      </w:rPr>
    </w:pPr>
  </w:p>
  <w:p w:rsidR="00CD3F21" w:rsidRDefault="00CD3F21">
    <w:pPr>
      <w:pStyle w:val="En-tte"/>
      <w:rPr>
        <w:lang w:val="fr-FR"/>
      </w:rPr>
    </w:pPr>
  </w:p>
  <w:p w:rsidR="00CD3F21" w:rsidRPr="00CD3F21" w:rsidRDefault="00CD3F21">
    <w:pPr>
      <w:pStyle w:val="En-tte"/>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savePreviewPicture/>
  <w:footnotePr>
    <w:footnote w:id="0"/>
    <w:footnote w:id="1"/>
  </w:footnotePr>
  <w:endnotePr>
    <w:endnote w:id="0"/>
    <w:endnote w:id="1"/>
  </w:endnotePr>
  <w:compat/>
  <w:rsids>
    <w:rsidRoot w:val="00291074"/>
    <w:rsid w:val="00063D63"/>
    <w:rsid w:val="001753DC"/>
    <w:rsid w:val="0019770C"/>
    <w:rsid w:val="00272FD8"/>
    <w:rsid w:val="00291074"/>
    <w:rsid w:val="00374CCB"/>
    <w:rsid w:val="00515A4A"/>
    <w:rsid w:val="00586C67"/>
    <w:rsid w:val="006F610E"/>
    <w:rsid w:val="007F31BF"/>
    <w:rsid w:val="00BB66F6"/>
    <w:rsid w:val="00BE33DC"/>
    <w:rsid w:val="00CD3F21"/>
    <w:rsid w:val="00FD0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FA"/>
    <w:rPr>
      <w:lang w:val="en-US" w:eastAsia="en-US"/>
    </w:rPr>
  </w:style>
  <w:style w:type="paragraph" w:styleId="Titre1">
    <w:name w:val="heading 1"/>
    <w:basedOn w:val="Normal"/>
    <w:next w:val="Normal"/>
    <w:link w:val="Titre1Car"/>
    <w:uiPriority w:val="9"/>
    <w:qFormat/>
    <w:rsid w:val="00FD06FA"/>
    <w:pPr>
      <w:keepNext/>
      <w:tabs>
        <w:tab w:val="num" w:pos="720"/>
      </w:tabs>
      <w:spacing w:before="240" w:after="60"/>
      <w:ind w:left="720" w:hanging="720"/>
      <w:outlineLvl w:val="0"/>
    </w:pPr>
    <w:rPr>
      <w:rFonts w:ascii="Cambria" w:hAnsi="Cambria"/>
      <w:b/>
      <w:bCs/>
      <w:kern w:val="32"/>
      <w:sz w:val="32"/>
      <w:szCs w:val="32"/>
      <w:lang w:val="fr-FR" w:eastAsia="fr-FR"/>
    </w:rPr>
  </w:style>
  <w:style w:type="paragraph" w:styleId="Titre2">
    <w:name w:val="heading 2"/>
    <w:basedOn w:val="Normal"/>
    <w:next w:val="Normal"/>
    <w:link w:val="Titre2Car"/>
    <w:uiPriority w:val="9"/>
    <w:semiHidden/>
    <w:unhideWhenUsed/>
    <w:qFormat/>
    <w:rsid w:val="00FD06FA"/>
    <w:pPr>
      <w:keepNext/>
      <w:tabs>
        <w:tab w:val="num" w:pos="1440"/>
      </w:tabs>
      <w:spacing w:before="240" w:after="60"/>
      <w:ind w:left="1440" w:hanging="720"/>
      <w:outlineLvl w:val="1"/>
    </w:pPr>
    <w:rPr>
      <w:rFonts w:ascii="Cambria" w:hAnsi="Cambria"/>
      <w:b/>
      <w:bCs/>
      <w:i/>
      <w:iCs/>
      <w:sz w:val="28"/>
      <w:szCs w:val="28"/>
      <w:lang w:val="fr-FR" w:eastAsia="fr-FR"/>
    </w:rPr>
  </w:style>
  <w:style w:type="paragraph" w:styleId="Titre3">
    <w:name w:val="heading 3"/>
    <w:basedOn w:val="Normal"/>
    <w:next w:val="Normal"/>
    <w:link w:val="Titre3Car"/>
    <w:uiPriority w:val="9"/>
    <w:semiHidden/>
    <w:unhideWhenUsed/>
    <w:qFormat/>
    <w:rsid w:val="00FD06FA"/>
    <w:pPr>
      <w:keepNext/>
      <w:tabs>
        <w:tab w:val="num" w:pos="2160"/>
      </w:tabs>
      <w:spacing w:before="240" w:after="60"/>
      <w:ind w:left="2160" w:hanging="720"/>
      <w:outlineLvl w:val="2"/>
    </w:pPr>
    <w:rPr>
      <w:rFonts w:ascii="Cambria" w:hAnsi="Cambria"/>
      <w:b/>
      <w:bCs/>
      <w:sz w:val="26"/>
      <w:szCs w:val="26"/>
      <w:lang w:val="fr-FR" w:eastAsia="fr-FR"/>
    </w:rPr>
  </w:style>
  <w:style w:type="paragraph" w:styleId="Titre4">
    <w:name w:val="heading 4"/>
    <w:basedOn w:val="Normal"/>
    <w:next w:val="Normal"/>
    <w:link w:val="Titre4Car"/>
    <w:uiPriority w:val="9"/>
    <w:semiHidden/>
    <w:unhideWhenUsed/>
    <w:qFormat/>
    <w:rsid w:val="00FD06FA"/>
    <w:pPr>
      <w:keepNext/>
      <w:tabs>
        <w:tab w:val="num" w:pos="2880"/>
      </w:tabs>
      <w:spacing w:before="240" w:after="60"/>
      <w:ind w:left="2880" w:hanging="720"/>
      <w:outlineLvl w:val="3"/>
    </w:pPr>
    <w:rPr>
      <w:rFonts w:ascii="Calibri" w:hAnsi="Calibri" w:cs="Arial"/>
      <w:b/>
      <w:bCs/>
      <w:sz w:val="28"/>
      <w:szCs w:val="28"/>
      <w:lang w:val="fr-FR" w:eastAsia="fr-FR"/>
    </w:rPr>
  </w:style>
  <w:style w:type="paragraph" w:styleId="Titre5">
    <w:name w:val="heading 5"/>
    <w:basedOn w:val="Normal"/>
    <w:next w:val="Normal"/>
    <w:link w:val="Titre5Car"/>
    <w:uiPriority w:val="9"/>
    <w:semiHidden/>
    <w:unhideWhenUsed/>
    <w:qFormat/>
    <w:rsid w:val="00FD06FA"/>
    <w:pPr>
      <w:tabs>
        <w:tab w:val="num" w:pos="3600"/>
      </w:tabs>
      <w:spacing w:before="240" w:after="60"/>
      <w:ind w:left="3600" w:hanging="720"/>
      <w:outlineLvl w:val="4"/>
    </w:pPr>
    <w:rPr>
      <w:rFonts w:ascii="Calibri" w:hAnsi="Calibri" w:cs="Arial"/>
      <w:b/>
      <w:bCs/>
      <w:i/>
      <w:iCs/>
      <w:sz w:val="26"/>
      <w:szCs w:val="26"/>
      <w:lang w:val="fr-FR" w:eastAsia="fr-FR"/>
    </w:rPr>
  </w:style>
  <w:style w:type="paragraph" w:styleId="Titre6">
    <w:name w:val="heading 6"/>
    <w:basedOn w:val="Normal"/>
    <w:next w:val="Normal"/>
    <w:link w:val="Titre6Car"/>
    <w:qFormat/>
    <w:rsid w:val="00FD06FA"/>
    <w:pPr>
      <w:tabs>
        <w:tab w:val="num" w:pos="4320"/>
      </w:tabs>
      <w:spacing w:before="240" w:after="60"/>
      <w:ind w:left="4320" w:hanging="720"/>
      <w:outlineLvl w:val="5"/>
    </w:pPr>
    <w:rPr>
      <w:b/>
      <w:bCs/>
      <w:sz w:val="22"/>
      <w:szCs w:val="22"/>
      <w:lang w:val="fr-FR" w:eastAsia="fr-FR"/>
    </w:rPr>
  </w:style>
  <w:style w:type="paragraph" w:styleId="Titre7">
    <w:name w:val="heading 7"/>
    <w:basedOn w:val="Normal"/>
    <w:next w:val="Normal"/>
    <w:link w:val="Titre7Car"/>
    <w:uiPriority w:val="9"/>
    <w:semiHidden/>
    <w:unhideWhenUsed/>
    <w:qFormat/>
    <w:rsid w:val="00FD06FA"/>
    <w:pPr>
      <w:tabs>
        <w:tab w:val="num" w:pos="5040"/>
      </w:tabs>
      <w:spacing w:before="240" w:after="60"/>
      <w:ind w:left="5040" w:hanging="720"/>
      <w:outlineLvl w:val="6"/>
    </w:pPr>
    <w:rPr>
      <w:rFonts w:ascii="Calibri" w:hAnsi="Calibri" w:cs="Arial"/>
      <w:sz w:val="24"/>
      <w:szCs w:val="24"/>
      <w:lang w:val="fr-FR" w:eastAsia="fr-FR"/>
    </w:rPr>
  </w:style>
  <w:style w:type="paragraph" w:styleId="Titre8">
    <w:name w:val="heading 8"/>
    <w:basedOn w:val="Normal"/>
    <w:next w:val="Normal"/>
    <w:link w:val="Titre8Car"/>
    <w:uiPriority w:val="9"/>
    <w:semiHidden/>
    <w:unhideWhenUsed/>
    <w:qFormat/>
    <w:rsid w:val="00FD06FA"/>
    <w:pPr>
      <w:tabs>
        <w:tab w:val="num" w:pos="5760"/>
      </w:tabs>
      <w:spacing w:before="240" w:after="60"/>
      <w:ind w:left="5760" w:hanging="720"/>
      <w:outlineLvl w:val="7"/>
    </w:pPr>
    <w:rPr>
      <w:rFonts w:ascii="Calibri" w:hAnsi="Calibri" w:cs="Arial"/>
      <w:i/>
      <w:iCs/>
      <w:sz w:val="24"/>
      <w:szCs w:val="24"/>
      <w:lang w:val="fr-FR" w:eastAsia="fr-FR"/>
    </w:rPr>
  </w:style>
  <w:style w:type="paragraph" w:styleId="Titre9">
    <w:name w:val="heading 9"/>
    <w:basedOn w:val="Normal"/>
    <w:next w:val="Normal"/>
    <w:link w:val="Titre9Car"/>
    <w:uiPriority w:val="9"/>
    <w:semiHidden/>
    <w:unhideWhenUsed/>
    <w:qFormat/>
    <w:rsid w:val="00FD06FA"/>
    <w:pPr>
      <w:tabs>
        <w:tab w:val="num" w:pos="6480"/>
      </w:tabs>
      <w:spacing w:before="240" w:after="60"/>
      <w:ind w:left="6480" w:hanging="720"/>
      <w:outlineLvl w:val="8"/>
    </w:pPr>
    <w:rPr>
      <w:rFonts w:ascii="Cambria" w:hAnsi="Cambria"/>
      <w:sz w:val="22"/>
      <w:szCs w:val="22"/>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6F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FD06FA"/>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FD06FA"/>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FD06F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FD06FA"/>
    <w:rPr>
      <w:rFonts w:ascii="Calibri" w:eastAsia="Times New Roman" w:hAnsi="Calibri" w:cs="Arial"/>
      <w:b/>
      <w:bCs/>
      <w:i/>
      <w:iCs/>
      <w:sz w:val="26"/>
      <w:szCs w:val="26"/>
    </w:rPr>
  </w:style>
  <w:style w:type="character" w:customStyle="1" w:styleId="Titre6Car">
    <w:name w:val="Titre 6 Car"/>
    <w:basedOn w:val="Policepardfaut"/>
    <w:link w:val="Titre6"/>
    <w:rsid w:val="00FD06FA"/>
    <w:rPr>
      <w:b/>
      <w:bCs/>
      <w:sz w:val="22"/>
      <w:szCs w:val="22"/>
    </w:rPr>
  </w:style>
  <w:style w:type="character" w:customStyle="1" w:styleId="Titre7Car">
    <w:name w:val="Titre 7 Car"/>
    <w:basedOn w:val="Policepardfaut"/>
    <w:link w:val="Titre7"/>
    <w:uiPriority w:val="9"/>
    <w:semiHidden/>
    <w:rsid w:val="00FD06FA"/>
    <w:rPr>
      <w:rFonts w:ascii="Calibri" w:eastAsia="Times New Roman" w:hAnsi="Calibri" w:cs="Arial"/>
      <w:sz w:val="24"/>
      <w:szCs w:val="24"/>
    </w:rPr>
  </w:style>
  <w:style w:type="character" w:customStyle="1" w:styleId="Titre8Car">
    <w:name w:val="Titre 8 Car"/>
    <w:basedOn w:val="Policepardfaut"/>
    <w:link w:val="Titre8"/>
    <w:uiPriority w:val="9"/>
    <w:semiHidden/>
    <w:rsid w:val="00FD06FA"/>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FD06FA"/>
    <w:rPr>
      <w:rFonts w:ascii="Cambria" w:eastAsia="Times New Roman" w:hAnsi="Cambria" w:cs="Times New Roman"/>
      <w:sz w:val="22"/>
      <w:szCs w:val="22"/>
    </w:rPr>
  </w:style>
  <w:style w:type="paragraph" w:styleId="Notedebasdepage">
    <w:name w:val="footnote text"/>
    <w:basedOn w:val="Normal"/>
    <w:link w:val="NotedebasdepageCar"/>
    <w:uiPriority w:val="99"/>
    <w:semiHidden/>
    <w:unhideWhenUsed/>
    <w:rsid w:val="0019770C"/>
  </w:style>
  <w:style w:type="character" w:customStyle="1" w:styleId="NotedebasdepageCar">
    <w:name w:val="Note de bas de page Car"/>
    <w:basedOn w:val="Policepardfaut"/>
    <w:link w:val="Notedebasdepage"/>
    <w:uiPriority w:val="99"/>
    <w:semiHidden/>
    <w:rsid w:val="0019770C"/>
    <w:rPr>
      <w:lang w:val="en-US" w:eastAsia="en-US"/>
    </w:rPr>
  </w:style>
  <w:style w:type="character" w:styleId="Appelnotedebasdep">
    <w:name w:val="footnote reference"/>
    <w:basedOn w:val="Policepardfaut"/>
    <w:uiPriority w:val="99"/>
    <w:semiHidden/>
    <w:unhideWhenUsed/>
    <w:rsid w:val="0019770C"/>
    <w:rPr>
      <w:vertAlign w:val="superscript"/>
    </w:rPr>
  </w:style>
  <w:style w:type="character" w:styleId="Lienhypertexte">
    <w:name w:val="Hyperlink"/>
    <w:basedOn w:val="Policepardfaut"/>
    <w:uiPriority w:val="99"/>
    <w:unhideWhenUsed/>
    <w:rsid w:val="0019770C"/>
    <w:rPr>
      <w:color w:val="0000FF" w:themeColor="hyperlink"/>
      <w:u w:val="single"/>
    </w:rPr>
  </w:style>
  <w:style w:type="paragraph" w:styleId="En-tte">
    <w:name w:val="header"/>
    <w:basedOn w:val="Normal"/>
    <w:link w:val="En-tteCar"/>
    <w:uiPriority w:val="99"/>
    <w:semiHidden/>
    <w:unhideWhenUsed/>
    <w:rsid w:val="00CD3F21"/>
    <w:pPr>
      <w:tabs>
        <w:tab w:val="center" w:pos="4153"/>
        <w:tab w:val="right" w:pos="8306"/>
      </w:tabs>
    </w:pPr>
  </w:style>
  <w:style w:type="character" w:customStyle="1" w:styleId="En-tteCar">
    <w:name w:val="En-tête Car"/>
    <w:basedOn w:val="Policepardfaut"/>
    <w:link w:val="En-tte"/>
    <w:uiPriority w:val="99"/>
    <w:semiHidden/>
    <w:rsid w:val="00CD3F21"/>
    <w:rPr>
      <w:lang w:val="en-US" w:eastAsia="en-US"/>
    </w:rPr>
  </w:style>
  <w:style w:type="paragraph" w:styleId="Pieddepage">
    <w:name w:val="footer"/>
    <w:basedOn w:val="Normal"/>
    <w:link w:val="PieddepageCar"/>
    <w:uiPriority w:val="99"/>
    <w:semiHidden/>
    <w:unhideWhenUsed/>
    <w:rsid w:val="00CD3F21"/>
    <w:pPr>
      <w:tabs>
        <w:tab w:val="center" w:pos="4153"/>
        <w:tab w:val="right" w:pos="8306"/>
      </w:tabs>
    </w:pPr>
  </w:style>
  <w:style w:type="character" w:customStyle="1" w:styleId="PieddepageCar">
    <w:name w:val="Pied de page Car"/>
    <w:basedOn w:val="Policepardfaut"/>
    <w:link w:val="Pieddepage"/>
    <w:uiPriority w:val="99"/>
    <w:semiHidden/>
    <w:rsid w:val="00CD3F21"/>
    <w:rPr>
      <w:lang w:val="en-US" w:eastAsia="en-US"/>
    </w:rPr>
  </w:style>
</w:styles>
</file>

<file path=word/webSettings.xml><?xml version="1.0" encoding="utf-8"?>
<w:webSettings xmlns:r="http://schemas.openxmlformats.org/officeDocument/2006/relationships" xmlns:w="http://schemas.openxmlformats.org/wordprocessingml/2006/main">
  <w:divs>
    <w:div w:id="169952161">
      <w:bodyDiv w:val="1"/>
      <w:marLeft w:val="0"/>
      <w:marRight w:val="0"/>
      <w:marTop w:val="0"/>
      <w:marBottom w:val="0"/>
      <w:divBdr>
        <w:top w:val="none" w:sz="0" w:space="0" w:color="auto"/>
        <w:left w:val="none" w:sz="0" w:space="0" w:color="auto"/>
        <w:bottom w:val="none" w:sz="0" w:space="0" w:color="auto"/>
        <w:right w:val="none" w:sz="0" w:space="0" w:color="auto"/>
      </w:divBdr>
    </w:div>
    <w:div w:id="282618362">
      <w:bodyDiv w:val="1"/>
      <w:marLeft w:val="0"/>
      <w:marRight w:val="0"/>
      <w:marTop w:val="0"/>
      <w:marBottom w:val="0"/>
      <w:divBdr>
        <w:top w:val="none" w:sz="0" w:space="0" w:color="auto"/>
        <w:left w:val="none" w:sz="0" w:space="0" w:color="auto"/>
        <w:bottom w:val="none" w:sz="0" w:space="0" w:color="auto"/>
        <w:right w:val="none" w:sz="0" w:space="0" w:color="auto"/>
      </w:divBdr>
    </w:div>
    <w:div w:id="3568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signosemio.com/documents/methodologie-analyselitter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5BD3E-06B2-4C82-898F-8F27BFB6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3413</Words>
  <Characters>18772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3</cp:revision>
  <dcterms:created xsi:type="dcterms:W3CDTF">2020-09-01T17:05:00Z</dcterms:created>
  <dcterms:modified xsi:type="dcterms:W3CDTF">2021-11-03T09:59:00Z</dcterms:modified>
</cp:coreProperties>
</file>