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285" w:rsidRPr="00BD1CDD" w:rsidRDefault="00D06285" w:rsidP="00D06285">
      <w:pPr>
        <w:bidi/>
        <w:jc w:val="both"/>
        <w:outlineLvl w:val="0"/>
        <w:rPr>
          <w:rFonts w:cs="Simplified Arabic"/>
          <w:sz w:val="28"/>
          <w:szCs w:val="28"/>
          <w:rtl/>
          <w:lang w:bidi="ar-DZ"/>
        </w:rPr>
      </w:pPr>
      <w:r>
        <w:rPr>
          <w:rFonts w:cs="Simplified Arabic" w:hint="cs"/>
          <w:b/>
          <w:bCs/>
          <w:sz w:val="28"/>
          <w:szCs w:val="28"/>
          <w:u w:val="single"/>
          <w:rtl/>
          <w:lang w:bidi="ar-DZ"/>
        </w:rPr>
        <w:t>المحور</w:t>
      </w:r>
      <w:r w:rsidRPr="00BD1CDD">
        <w:rPr>
          <w:rFonts w:cs="Simplified Arabic" w:hint="cs"/>
          <w:b/>
          <w:bCs/>
          <w:sz w:val="28"/>
          <w:szCs w:val="28"/>
          <w:u w:val="single"/>
          <w:rtl/>
          <w:lang w:bidi="ar-DZ"/>
        </w:rPr>
        <w:t xml:space="preserve"> </w:t>
      </w:r>
      <w:r>
        <w:rPr>
          <w:rFonts w:cs="Simplified Arabic" w:hint="cs"/>
          <w:b/>
          <w:bCs/>
          <w:sz w:val="28"/>
          <w:szCs w:val="28"/>
          <w:u w:val="single"/>
          <w:rtl/>
          <w:lang w:bidi="ar-DZ"/>
        </w:rPr>
        <w:t>الثالث</w:t>
      </w:r>
      <w:r w:rsidRPr="00BD1CDD">
        <w:rPr>
          <w:rFonts w:cs="Simplified Arabic" w:hint="cs"/>
          <w:b/>
          <w:bCs/>
          <w:sz w:val="28"/>
          <w:szCs w:val="28"/>
          <w:u w:val="single"/>
          <w:rtl/>
          <w:lang w:bidi="ar-DZ"/>
        </w:rPr>
        <w:t>:</w:t>
      </w:r>
      <w:r w:rsidRPr="00BD1CDD">
        <w:rPr>
          <w:rFonts w:cs="Simplified Arabic" w:hint="cs"/>
          <w:sz w:val="28"/>
          <w:szCs w:val="28"/>
          <w:rtl/>
          <w:lang w:bidi="ar-DZ"/>
        </w:rPr>
        <w:t xml:space="preserve">   </w:t>
      </w:r>
    </w:p>
    <w:p w:rsidR="00D06285" w:rsidRPr="00BD1CDD" w:rsidRDefault="00D06285" w:rsidP="00D06285">
      <w:pPr>
        <w:bidi/>
        <w:jc w:val="center"/>
        <w:outlineLvl w:val="0"/>
        <w:rPr>
          <w:rFonts w:cs="Simplified Arabic"/>
          <w:b/>
          <w:bCs/>
          <w:sz w:val="32"/>
          <w:szCs w:val="32"/>
          <w:rtl/>
          <w:lang w:bidi="ar-DZ"/>
        </w:rPr>
      </w:pPr>
      <w:r w:rsidRPr="00BD1CDD">
        <w:rPr>
          <w:rFonts w:cs="Simplified Arabic" w:hint="cs"/>
          <w:b/>
          <w:bCs/>
          <w:sz w:val="32"/>
          <w:szCs w:val="32"/>
          <w:rtl/>
          <w:lang w:bidi="ar-DZ"/>
        </w:rPr>
        <w:t>التغيرات السكانية</w:t>
      </w:r>
    </w:p>
    <w:p w:rsidR="00D06285" w:rsidRDefault="005D247F" w:rsidP="00D06285">
      <w:pPr>
        <w:bidi/>
        <w:jc w:val="both"/>
        <w:rPr>
          <w:rFonts w:cs="Simplified Arabic"/>
          <w:sz w:val="28"/>
          <w:szCs w:val="28"/>
          <w:rtl/>
          <w:lang w:bidi="ar-DZ"/>
        </w:rPr>
      </w:pPr>
      <w:r>
        <w:rPr>
          <w:rFonts w:cs="Simplified Arabic" w:hint="cs"/>
          <w:sz w:val="28"/>
          <w:szCs w:val="28"/>
          <w:rtl/>
          <w:lang w:bidi="ar-DZ"/>
        </w:rPr>
        <w:t xml:space="preserve">       </w:t>
      </w:r>
      <w:r w:rsidR="00D06285" w:rsidRPr="00BD1CDD">
        <w:rPr>
          <w:rFonts w:cs="Simplified Arabic" w:hint="cs"/>
          <w:sz w:val="28"/>
          <w:szCs w:val="28"/>
          <w:rtl/>
          <w:lang w:bidi="ar-DZ"/>
        </w:rPr>
        <w:t>يعتبر المجتمع السكاني بمثابة كائن حي يتعرض عبر الزمن إلى حركة مستمرة للتحول و التبدل بفعل عوامل الزي</w:t>
      </w:r>
      <w:r w:rsidR="00D06285">
        <w:rPr>
          <w:rFonts w:cs="Simplified Arabic" w:hint="cs"/>
          <w:sz w:val="28"/>
          <w:szCs w:val="28"/>
          <w:rtl/>
          <w:lang w:bidi="ar-DZ"/>
        </w:rPr>
        <w:t>ـ</w:t>
      </w:r>
      <w:r w:rsidR="00D06285" w:rsidRPr="00BD1CDD">
        <w:rPr>
          <w:rFonts w:cs="Simplified Arabic" w:hint="cs"/>
          <w:sz w:val="28"/>
          <w:szCs w:val="28"/>
          <w:rtl/>
          <w:lang w:bidi="ar-DZ"/>
        </w:rPr>
        <w:t>ادة و النقص</w:t>
      </w:r>
      <w:r w:rsidR="00D06285">
        <w:rPr>
          <w:rFonts w:cs="Simplified Arabic" w:hint="cs"/>
          <w:sz w:val="28"/>
          <w:szCs w:val="28"/>
          <w:rtl/>
          <w:lang w:bidi="ar-DZ"/>
        </w:rPr>
        <w:t>ـ</w:t>
      </w:r>
      <w:r w:rsidR="00D06285" w:rsidRPr="00BD1CDD">
        <w:rPr>
          <w:rFonts w:cs="Simplified Arabic" w:hint="cs"/>
          <w:sz w:val="28"/>
          <w:szCs w:val="28"/>
          <w:rtl/>
          <w:lang w:bidi="ar-DZ"/>
        </w:rPr>
        <w:t xml:space="preserve">ان و تعرف هذه الظاهرة بالحركة الطبيعية للسكان ممثلة في عنصري المواليد و الوفيات أو الحركة المكانية للسكان ممثلة في الهجرة الوافدة أو الهجرة الخارجة، فالتغير السكاني وفقا لهذا التصور تتحدد صورته سواء بالإيجاب أو السلب من خلال ما يمكن تسميته بحوصلة عوامل أربعة (04) لا غير  التي يمكن أن تتشكل في حاصل النمو الطبيعي و هو الفرق بين المواليد و الوفيات و حاصل صافي الهجرة و هو بين الهجرة الوافدة و الهجرة المغادرة و في حالة تعذر الحصول على بيانات هذه العناصر الأربعة (04) لقياس التغير السكاني، تلجأ الكثير من الدراسات إلى استعمال مجموع سكان فترتين متتاليتين لقياس التغير و </w:t>
      </w:r>
      <w:proofErr w:type="spellStart"/>
      <w:r w:rsidR="00D06285" w:rsidRPr="00BD1CDD">
        <w:rPr>
          <w:rFonts w:cs="Simplified Arabic" w:hint="cs"/>
          <w:sz w:val="28"/>
          <w:szCs w:val="28"/>
          <w:rtl/>
          <w:lang w:bidi="ar-DZ"/>
        </w:rPr>
        <w:t>ذالك</w:t>
      </w:r>
      <w:proofErr w:type="spellEnd"/>
      <w:r w:rsidR="00D06285" w:rsidRPr="00BD1CDD">
        <w:rPr>
          <w:rFonts w:cs="Simplified Arabic" w:hint="cs"/>
          <w:sz w:val="28"/>
          <w:szCs w:val="28"/>
          <w:rtl/>
          <w:lang w:bidi="ar-DZ"/>
        </w:rPr>
        <w:t xml:space="preserve"> من خلال الصور التالية:</w:t>
      </w:r>
    </w:p>
    <w:p w:rsidR="00D06285" w:rsidRPr="00124760" w:rsidRDefault="00D06285" w:rsidP="00D06285">
      <w:pPr>
        <w:bidi/>
        <w:jc w:val="both"/>
        <w:outlineLvl w:val="0"/>
        <w:rPr>
          <w:rFonts w:cs="Simplified Arabic"/>
          <w:b/>
          <w:bCs/>
          <w:sz w:val="28"/>
          <w:szCs w:val="28"/>
          <w:rtl/>
          <w:lang w:bidi="ar-DZ"/>
        </w:rPr>
      </w:pPr>
      <w:proofErr w:type="gramStart"/>
      <w:r w:rsidRPr="00124760">
        <w:rPr>
          <w:rFonts w:cs="Simplified Arabic" w:hint="cs"/>
          <w:b/>
          <w:bCs/>
          <w:sz w:val="28"/>
          <w:szCs w:val="28"/>
          <w:rtl/>
          <w:lang w:bidi="ar-DZ"/>
        </w:rPr>
        <w:t>1-</w:t>
      </w:r>
      <w:r>
        <w:rPr>
          <w:rFonts w:cs="Simplified Arabic" w:hint="cs"/>
          <w:b/>
          <w:bCs/>
          <w:sz w:val="28"/>
          <w:szCs w:val="28"/>
          <w:rtl/>
          <w:lang w:bidi="ar-DZ"/>
        </w:rPr>
        <w:t xml:space="preserve"> </w:t>
      </w:r>
      <w:r w:rsidRPr="00124760">
        <w:rPr>
          <w:rFonts w:cs="Simplified Arabic" w:hint="cs"/>
          <w:b/>
          <w:bCs/>
          <w:sz w:val="28"/>
          <w:szCs w:val="28"/>
          <w:rtl/>
          <w:lang w:bidi="ar-DZ"/>
        </w:rPr>
        <w:t>التغير</w:t>
      </w:r>
      <w:proofErr w:type="gramEnd"/>
      <w:r w:rsidRPr="00124760">
        <w:rPr>
          <w:rFonts w:cs="Simplified Arabic" w:hint="cs"/>
          <w:b/>
          <w:bCs/>
          <w:sz w:val="28"/>
          <w:szCs w:val="28"/>
          <w:rtl/>
          <w:lang w:bidi="ar-DZ"/>
        </w:rPr>
        <w:t xml:space="preserve"> المطلق:</w:t>
      </w:r>
    </w:p>
    <w:p w:rsidR="00D06285" w:rsidRDefault="00D06285" w:rsidP="00D06285">
      <w:pPr>
        <w:pStyle w:val="Paragraphedeliste"/>
        <w:bidi/>
        <w:spacing w:before="240"/>
        <w:ind w:left="-1"/>
        <w:jc w:val="both"/>
        <w:rPr>
          <w:rFonts w:cs="Simplified Arabic"/>
          <w:sz w:val="28"/>
          <w:szCs w:val="28"/>
          <w:rtl/>
          <w:lang w:bidi="ar-DZ"/>
        </w:rPr>
      </w:pPr>
      <w:proofErr w:type="gramStart"/>
      <w:r w:rsidRPr="00BD1CDD">
        <w:rPr>
          <w:rFonts w:cs="Simplified Arabic" w:hint="cs"/>
          <w:sz w:val="28"/>
          <w:szCs w:val="28"/>
          <w:rtl/>
          <w:lang w:bidi="ar-DZ"/>
        </w:rPr>
        <w:t>و يعني</w:t>
      </w:r>
      <w:proofErr w:type="gramEnd"/>
      <w:r w:rsidRPr="00BD1CDD">
        <w:rPr>
          <w:rFonts w:cs="Simplified Arabic" w:hint="cs"/>
          <w:sz w:val="28"/>
          <w:szCs w:val="28"/>
          <w:rtl/>
          <w:lang w:bidi="ar-DZ"/>
        </w:rPr>
        <w:t xml:space="preserve"> حجم الزيادة بالأرقام المطلقة خلال فترتين متتاليتين و صورته:  </w:t>
      </w:r>
    </w:p>
    <w:p w:rsidR="00D06285" w:rsidRPr="00D47EAA" w:rsidRDefault="00D06285" w:rsidP="00D06285">
      <w:pPr>
        <w:pStyle w:val="Paragraphedeliste"/>
        <w:bidi/>
        <w:spacing w:before="240"/>
        <w:ind w:left="-1"/>
        <w:rPr>
          <w:rFonts w:cs="Simplified Arabic"/>
          <w:color w:val="FF0000"/>
          <w:sz w:val="28"/>
          <w:szCs w:val="28"/>
          <w:rtl/>
          <w:lang w:bidi="ar-DZ"/>
        </w:rPr>
      </w:pPr>
      <w:r>
        <w:rPr>
          <w:rFonts w:cs="Simplified Arabic" w:hint="cs"/>
          <w:color w:val="FF0000"/>
          <w:sz w:val="28"/>
          <w:szCs w:val="28"/>
          <w:rtl/>
          <w:lang w:bidi="ar-DZ"/>
        </w:rPr>
        <w:t xml:space="preserve">                      </w:t>
      </w:r>
      <w:r w:rsidRPr="00D47EAA">
        <w:rPr>
          <w:rFonts w:cs="Simplified Arabic" w:hint="cs"/>
          <w:color w:val="FF0000"/>
          <w:sz w:val="28"/>
          <w:szCs w:val="28"/>
          <w:rtl/>
          <w:lang w:bidi="ar-DZ"/>
        </w:rPr>
        <w:t>ط = س</w:t>
      </w:r>
      <w:r w:rsidRPr="00D47EAA">
        <w:rPr>
          <w:rFonts w:cs="Simplified Arabic" w:hint="cs"/>
          <w:color w:val="FF0000"/>
          <w:sz w:val="28"/>
          <w:szCs w:val="28"/>
          <w:vertAlign w:val="subscript"/>
          <w:rtl/>
          <w:lang w:bidi="ar-DZ"/>
        </w:rPr>
        <w:t>2</w:t>
      </w:r>
      <w:r w:rsidRPr="00D47EAA">
        <w:rPr>
          <w:rFonts w:cs="Simplified Arabic" w:hint="cs"/>
          <w:color w:val="FF0000"/>
          <w:sz w:val="28"/>
          <w:szCs w:val="28"/>
          <w:rtl/>
          <w:lang w:bidi="ar-DZ"/>
        </w:rPr>
        <w:t xml:space="preserve"> </w:t>
      </w:r>
      <w:proofErr w:type="gramStart"/>
      <w:r w:rsidRPr="00D47EAA">
        <w:rPr>
          <w:rFonts w:cs="Simplified Arabic"/>
          <w:color w:val="FF0000"/>
          <w:sz w:val="28"/>
          <w:szCs w:val="28"/>
          <w:rtl/>
          <w:lang w:bidi="ar-DZ"/>
        </w:rPr>
        <w:t>–</w:t>
      </w:r>
      <w:r w:rsidRPr="00D47EAA">
        <w:rPr>
          <w:rFonts w:cs="Simplified Arabic" w:hint="cs"/>
          <w:color w:val="FF0000"/>
          <w:sz w:val="28"/>
          <w:szCs w:val="28"/>
          <w:rtl/>
          <w:lang w:bidi="ar-DZ"/>
        </w:rPr>
        <w:t xml:space="preserve">  س</w:t>
      </w:r>
      <w:proofErr w:type="gramEnd"/>
      <w:r w:rsidRPr="00D47EAA">
        <w:rPr>
          <w:rFonts w:cs="Simplified Arabic" w:hint="cs"/>
          <w:color w:val="FF0000"/>
          <w:sz w:val="28"/>
          <w:szCs w:val="28"/>
          <w:vertAlign w:val="subscript"/>
          <w:rtl/>
          <w:lang w:bidi="ar-DZ"/>
        </w:rPr>
        <w:t>1</w:t>
      </w:r>
    </w:p>
    <w:p w:rsidR="00D06285" w:rsidRPr="00124760" w:rsidRDefault="00D06285" w:rsidP="00D06285">
      <w:pPr>
        <w:bidi/>
        <w:jc w:val="both"/>
        <w:outlineLvl w:val="0"/>
        <w:rPr>
          <w:rFonts w:cs="Simplified Arabic"/>
          <w:b/>
          <w:bCs/>
          <w:sz w:val="28"/>
          <w:szCs w:val="28"/>
          <w:rtl/>
          <w:lang w:bidi="ar-DZ"/>
        </w:rPr>
      </w:pPr>
      <w:proofErr w:type="gramStart"/>
      <w:r>
        <w:rPr>
          <w:rFonts w:cs="Simplified Arabic" w:hint="cs"/>
          <w:b/>
          <w:bCs/>
          <w:sz w:val="28"/>
          <w:szCs w:val="28"/>
          <w:rtl/>
          <w:lang w:bidi="ar-DZ"/>
        </w:rPr>
        <w:t>2</w:t>
      </w:r>
      <w:r w:rsidRPr="00124760">
        <w:rPr>
          <w:rFonts w:cs="Simplified Arabic" w:hint="cs"/>
          <w:b/>
          <w:bCs/>
          <w:sz w:val="28"/>
          <w:szCs w:val="28"/>
          <w:rtl/>
          <w:lang w:bidi="ar-DZ"/>
        </w:rPr>
        <w:t>-</w:t>
      </w:r>
      <w:r>
        <w:rPr>
          <w:rFonts w:cs="Simplified Arabic" w:hint="cs"/>
          <w:b/>
          <w:bCs/>
          <w:sz w:val="28"/>
          <w:szCs w:val="28"/>
          <w:rtl/>
          <w:lang w:bidi="ar-DZ"/>
        </w:rPr>
        <w:t xml:space="preserve"> </w:t>
      </w:r>
      <w:r w:rsidRPr="00124760">
        <w:rPr>
          <w:rFonts w:cs="Simplified Arabic" w:hint="cs"/>
          <w:b/>
          <w:bCs/>
          <w:sz w:val="28"/>
          <w:szCs w:val="28"/>
          <w:rtl/>
          <w:lang w:bidi="ar-DZ"/>
        </w:rPr>
        <w:t>التغير</w:t>
      </w:r>
      <w:proofErr w:type="gramEnd"/>
      <w:r w:rsidRPr="00124760">
        <w:rPr>
          <w:rFonts w:cs="Simplified Arabic" w:hint="cs"/>
          <w:b/>
          <w:bCs/>
          <w:sz w:val="28"/>
          <w:szCs w:val="28"/>
          <w:rtl/>
          <w:lang w:bidi="ar-DZ"/>
        </w:rPr>
        <w:t xml:space="preserve"> </w:t>
      </w:r>
      <w:r>
        <w:rPr>
          <w:rFonts w:cs="Simplified Arabic" w:hint="cs"/>
          <w:b/>
          <w:bCs/>
          <w:sz w:val="28"/>
          <w:szCs w:val="28"/>
          <w:rtl/>
          <w:lang w:bidi="ar-DZ"/>
        </w:rPr>
        <w:t>النسبي</w:t>
      </w:r>
      <w:r w:rsidRPr="00124760">
        <w:rPr>
          <w:rFonts w:cs="Simplified Arabic" w:hint="cs"/>
          <w:b/>
          <w:bCs/>
          <w:sz w:val="28"/>
          <w:szCs w:val="28"/>
          <w:rtl/>
          <w:lang w:bidi="ar-DZ"/>
        </w:rPr>
        <w:t>:</w:t>
      </w:r>
    </w:p>
    <w:p w:rsidR="00D06285" w:rsidRDefault="00D06285" w:rsidP="00D06285">
      <w:pPr>
        <w:pStyle w:val="Paragraphedeliste"/>
        <w:bidi/>
        <w:ind w:left="-1"/>
        <w:jc w:val="both"/>
        <w:outlineLvl w:val="0"/>
        <w:rPr>
          <w:rFonts w:cs="Simplified Arabic"/>
          <w:sz w:val="28"/>
          <w:szCs w:val="28"/>
          <w:rtl/>
          <w:lang w:bidi="ar-DZ"/>
        </w:rPr>
      </w:pPr>
      <w:r>
        <w:rPr>
          <w:rFonts w:cs="Simplified Arabic"/>
          <w:noProof/>
          <w:sz w:val="28"/>
          <w:szCs w:val="28"/>
          <w:rtl/>
          <w:lang w:eastAsia="fr-FR"/>
        </w:rPr>
        <mc:AlternateContent>
          <mc:Choice Requires="wps">
            <w:drawing>
              <wp:anchor distT="0" distB="0" distL="114300" distR="114300" simplePos="0" relativeHeight="251660288" behindDoc="1" locked="0" layoutInCell="1" allowOverlap="1">
                <wp:simplePos x="0" y="0"/>
                <wp:positionH relativeFrom="column">
                  <wp:posOffset>2726690</wp:posOffset>
                </wp:positionH>
                <wp:positionV relativeFrom="paragraph">
                  <wp:posOffset>461010</wp:posOffset>
                </wp:positionV>
                <wp:extent cx="1731645" cy="843915"/>
                <wp:effectExtent l="8255" t="13335" r="1270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843915"/>
                        </a:xfrm>
                        <a:prstGeom prst="rect">
                          <a:avLst/>
                        </a:prstGeom>
                        <a:solidFill>
                          <a:srgbClr val="FFFFFF"/>
                        </a:solidFill>
                        <a:ln w="9525">
                          <a:solidFill>
                            <a:srgbClr val="000000"/>
                          </a:solidFill>
                          <a:miter lim="800000"/>
                          <a:headEnd/>
                          <a:tailEnd/>
                        </a:ln>
                      </wps:spPr>
                      <wps:txbx>
                        <w:txbxContent>
                          <w:p w:rsidR="00D06285" w:rsidRDefault="00D06285" w:rsidP="00D06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214.7pt;margin-top:36.3pt;width:136.35pt;height:6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">
                <v:textbox>
                  <w:txbxContent>
                    <w:p w:rsidR="00D06285" w:rsidRDefault="00D06285" w:rsidP="00D06285"/>
                  </w:txbxContent>
                </v:textbox>
              </v:shape>
            </w:pict>
          </mc:Fallback>
        </mc:AlternateContent>
      </w:r>
      <w:proofErr w:type="gramStart"/>
      <w:r w:rsidRPr="00BD1CDD">
        <w:rPr>
          <w:rFonts w:cs="Simplified Arabic" w:hint="cs"/>
          <w:sz w:val="28"/>
          <w:szCs w:val="28"/>
          <w:rtl/>
          <w:lang w:bidi="ar-DZ"/>
        </w:rPr>
        <w:t>و صورته</w:t>
      </w:r>
      <w:proofErr w:type="gramEnd"/>
      <w:r w:rsidRPr="00BD1CDD">
        <w:rPr>
          <w:rFonts w:cs="Simplified Arabic" w:hint="cs"/>
          <w:sz w:val="28"/>
          <w:szCs w:val="28"/>
          <w:rtl/>
          <w:lang w:bidi="ar-DZ"/>
        </w:rPr>
        <w:t xml:space="preserve"> هي </w:t>
      </w:r>
    </w:p>
    <w:p w:rsidR="00D06285" w:rsidRPr="00BD1CDD" w:rsidRDefault="00D06285" w:rsidP="00D06285">
      <w:pPr>
        <w:bidi/>
        <w:jc w:val="both"/>
        <w:rPr>
          <w:rFonts w:cs="Simplified Arabic"/>
          <w:sz w:val="28"/>
          <w:szCs w:val="28"/>
          <w:lang w:bidi="ar-DZ"/>
        </w:rPr>
      </w:pPr>
      <w:r>
        <w:rPr>
          <w:rFonts w:cs="Simplified Arabic"/>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2877185</wp:posOffset>
                </wp:positionH>
                <wp:positionV relativeFrom="paragraph">
                  <wp:posOffset>328930</wp:posOffset>
                </wp:positionV>
                <wp:extent cx="553720" cy="299085"/>
                <wp:effectExtent l="0" t="4445" r="1905" b="127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285" w:rsidRPr="002D53E0" w:rsidRDefault="00D06285" w:rsidP="00D06285">
                            <w:pPr>
                              <w:bidi/>
                              <w:rPr>
                                <w:sz w:val="24"/>
                                <w:szCs w:val="24"/>
                                <w:lang w:bidi="ar-DZ"/>
                              </w:rPr>
                            </w:pPr>
                            <w:r>
                              <w:rPr>
                                <w:sz w:val="24"/>
                                <w:szCs w:val="24"/>
                                <w:lang w:bidi="ar-DZ"/>
                              </w:rPr>
                              <w:t>X</w:t>
                            </w:r>
                            <w:r>
                              <w:rPr>
                                <w:rFonts w:hint="cs"/>
                                <w:sz w:val="24"/>
                                <w:szCs w:val="24"/>
                                <w:rtl/>
                                <w:lang w:bidi="ar-DZ"/>
                              </w:rPr>
                              <w:t xml:space="preserve">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7" type="#_x0000_t202" style="position:absolute;left:0;text-align:left;margin-left:226.55pt;margin-top:25.9pt;width:43.6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" stroked="f">
                <v:textbox>
                  <w:txbxContent>
                    <w:p w:rsidR="00D06285" w:rsidRPr="002D53E0" w:rsidRDefault="00D06285" w:rsidP="00D06285">
                      <w:pPr>
                        <w:bidi/>
                        <w:rPr>
                          <w:sz w:val="24"/>
                          <w:szCs w:val="24"/>
                          <w:lang w:bidi="ar-DZ"/>
                        </w:rPr>
                      </w:pPr>
                      <w:r>
                        <w:rPr>
                          <w:sz w:val="24"/>
                          <w:szCs w:val="24"/>
                          <w:lang w:bidi="ar-DZ"/>
                        </w:rPr>
                        <w:t>X</w:t>
                      </w:r>
                      <w:r>
                        <w:rPr>
                          <w:rFonts w:hint="cs"/>
                          <w:sz w:val="24"/>
                          <w:szCs w:val="24"/>
                          <w:rtl/>
                          <w:lang w:bidi="ar-DZ"/>
                        </w:rPr>
                        <w:t xml:space="preserve"> 100</w:t>
                      </w:r>
                    </w:p>
                  </w:txbxContent>
                </v:textbox>
              </v:shape>
            </w:pict>
          </mc:Fallback>
        </mc:AlternateContent>
      </w:r>
      <w:r w:rsidRPr="00BD1CDD">
        <w:rPr>
          <w:rFonts w:cs="Simplified Arabic" w:hint="cs"/>
          <w:sz w:val="28"/>
          <w:szCs w:val="28"/>
          <w:rtl/>
          <w:lang w:bidi="ar-DZ"/>
        </w:rPr>
        <w:t xml:space="preserve">                                    س</w:t>
      </w:r>
      <w:r w:rsidRPr="00B54AE9">
        <w:rPr>
          <w:rFonts w:cs="Simplified Arabic" w:hint="cs"/>
          <w:sz w:val="28"/>
          <w:szCs w:val="28"/>
          <w:vertAlign w:val="subscript"/>
          <w:rtl/>
          <w:lang w:bidi="ar-DZ"/>
        </w:rPr>
        <w:t>2</w:t>
      </w:r>
      <w:r w:rsidRPr="00BD1CDD">
        <w:rPr>
          <w:rFonts w:cs="Simplified Arabic" w:hint="cs"/>
          <w:sz w:val="28"/>
          <w:szCs w:val="28"/>
          <w:rtl/>
          <w:lang w:bidi="ar-DZ"/>
        </w:rPr>
        <w:t xml:space="preserve"> </w:t>
      </w:r>
      <w:proofErr w:type="gramStart"/>
      <w:r w:rsidRPr="006A738D">
        <w:rPr>
          <w:rFonts w:cs="Simplified Arabic" w:hint="cs"/>
          <w:sz w:val="28"/>
          <w:szCs w:val="28"/>
          <w:vertAlign w:val="subscript"/>
          <w:rtl/>
          <w:lang w:bidi="ar-DZ"/>
        </w:rPr>
        <w:t>-</w:t>
      </w:r>
      <w:r w:rsidRPr="00BD1CDD">
        <w:rPr>
          <w:rFonts w:cs="Simplified Arabic" w:hint="cs"/>
          <w:sz w:val="28"/>
          <w:szCs w:val="28"/>
          <w:rtl/>
          <w:lang w:bidi="ar-DZ"/>
        </w:rPr>
        <w:t xml:space="preserve"> س</w:t>
      </w:r>
      <w:proofErr w:type="gramEnd"/>
      <w:r w:rsidRPr="00B54AE9">
        <w:rPr>
          <w:rFonts w:cs="Simplified Arabic" w:hint="cs"/>
          <w:sz w:val="28"/>
          <w:szCs w:val="28"/>
          <w:vertAlign w:val="subscript"/>
          <w:rtl/>
          <w:lang w:bidi="ar-DZ"/>
        </w:rPr>
        <w:t>1</w:t>
      </w:r>
      <w:r w:rsidRPr="00BD1CDD">
        <w:rPr>
          <w:rFonts w:cs="Simplified Arabic" w:hint="cs"/>
          <w:sz w:val="28"/>
          <w:szCs w:val="28"/>
          <w:rtl/>
          <w:lang w:bidi="ar-DZ"/>
        </w:rPr>
        <w:t xml:space="preserve">   </w:t>
      </w:r>
    </w:p>
    <w:tbl>
      <w:tblPr>
        <w:bidiVisual/>
        <w:tblW w:w="0" w:type="auto"/>
        <w:tblInd w:w="3073" w:type="dxa"/>
        <w:tblBorders>
          <w:top w:val="single" w:sz="4" w:space="0" w:color="auto"/>
        </w:tblBorders>
        <w:tblCellMar>
          <w:left w:w="70" w:type="dxa"/>
          <w:right w:w="70" w:type="dxa"/>
        </w:tblCellMar>
        <w:tblLook w:val="0000" w:firstRow="0" w:lastRow="0" w:firstColumn="0" w:lastColumn="0" w:noHBand="0" w:noVBand="0"/>
      </w:tblPr>
      <w:tblGrid>
        <w:gridCol w:w="1174"/>
      </w:tblGrid>
      <w:tr w:rsidR="00D06285" w:rsidRPr="00BD1CDD" w:rsidTr="009A1460">
        <w:trPr>
          <w:trHeight w:val="100"/>
        </w:trPr>
        <w:tc>
          <w:tcPr>
            <w:tcW w:w="1174" w:type="dxa"/>
          </w:tcPr>
          <w:p w:rsidR="00D06285" w:rsidRPr="00DE0DC5" w:rsidRDefault="00D06285" w:rsidP="009A1460">
            <w:pPr>
              <w:bidi/>
              <w:jc w:val="both"/>
              <w:rPr>
                <w:rFonts w:cs="Simplified Arabic"/>
                <w:sz w:val="28"/>
                <w:szCs w:val="28"/>
                <w:vertAlign w:val="subscript"/>
                <w:rtl/>
                <w:lang w:bidi="ar-DZ"/>
              </w:rPr>
            </w:pPr>
            <w:r w:rsidRPr="00BD1CDD">
              <w:rPr>
                <w:rFonts w:cs="Simplified Arabic" w:hint="cs"/>
                <w:sz w:val="28"/>
                <w:szCs w:val="28"/>
                <w:rtl/>
                <w:lang w:bidi="ar-DZ"/>
              </w:rPr>
              <w:t xml:space="preserve">     س</w:t>
            </w:r>
            <w:r w:rsidRPr="002D53E0">
              <w:rPr>
                <w:rFonts w:cs="Simplified Arabic" w:hint="cs"/>
                <w:sz w:val="28"/>
                <w:szCs w:val="28"/>
                <w:vertAlign w:val="subscript"/>
                <w:rtl/>
                <w:lang w:bidi="ar-DZ"/>
              </w:rPr>
              <w:t>1</w:t>
            </w:r>
          </w:p>
        </w:tc>
      </w:tr>
    </w:tbl>
    <w:p w:rsidR="00D06285" w:rsidRPr="00124760" w:rsidRDefault="00D06285" w:rsidP="00D06285">
      <w:pPr>
        <w:bidi/>
        <w:spacing w:after="0"/>
        <w:jc w:val="both"/>
        <w:rPr>
          <w:rFonts w:cs="Simplified Arabic"/>
          <w:b/>
          <w:bCs/>
          <w:sz w:val="28"/>
          <w:szCs w:val="28"/>
          <w:rtl/>
          <w:lang w:bidi="ar-DZ"/>
        </w:rPr>
      </w:pPr>
      <w:proofErr w:type="gramStart"/>
      <w:r>
        <w:rPr>
          <w:rFonts w:cs="Simplified Arabic" w:hint="cs"/>
          <w:b/>
          <w:bCs/>
          <w:sz w:val="28"/>
          <w:szCs w:val="28"/>
          <w:rtl/>
          <w:lang w:bidi="ar-DZ"/>
        </w:rPr>
        <w:t>3</w:t>
      </w:r>
      <w:r w:rsidRPr="00124760">
        <w:rPr>
          <w:rFonts w:cs="Simplified Arabic" w:hint="cs"/>
          <w:b/>
          <w:bCs/>
          <w:sz w:val="28"/>
          <w:szCs w:val="28"/>
          <w:rtl/>
          <w:lang w:bidi="ar-DZ"/>
        </w:rPr>
        <w:t>-</w:t>
      </w:r>
      <w:r>
        <w:rPr>
          <w:rFonts w:cs="Simplified Arabic" w:hint="cs"/>
          <w:b/>
          <w:bCs/>
          <w:sz w:val="28"/>
          <w:szCs w:val="28"/>
          <w:rtl/>
          <w:lang w:bidi="ar-DZ"/>
        </w:rPr>
        <w:t xml:space="preserve"> معدل</w:t>
      </w:r>
      <w:proofErr w:type="gramEnd"/>
      <w:r>
        <w:rPr>
          <w:rFonts w:cs="Simplified Arabic" w:hint="cs"/>
          <w:b/>
          <w:bCs/>
          <w:sz w:val="28"/>
          <w:szCs w:val="28"/>
          <w:rtl/>
          <w:lang w:bidi="ar-DZ"/>
        </w:rPr>
        <w:t xml:space="preserve"> النمو السنوي العام</w:t>
      </w:r>
      <w:r w:rsidRPr="00124760">
        <w:rPr>
          <w:rFonts w:cs="Simplified Arabic" w:hint="cs"/>
          <w:b/>
          <w:bCs/>
          <w:sz w:val="28"/>
          <w:szCs w:val="28"/>
          <w:rtl/>
          <w:lang w:bidi="ar-DZ"/>
        </w:rPr>
        <w:t>:</w:t>
      </w:r>
    </w:p>
    <w:p w:rsidR="00D06285" w:rsidRDefault="00D06285" w:rsidP="00D06285">
      <w:pPr>
        <w:bidi/>
        <w:spacing w:after="0"/>
        <w:jc w:val="both"/>
        <w:rPr>
          <w:rFonts w:cs="Simplified Arabic"/>
          <w:sz w:val="28"/>
          <w:szCs w:val="28"/>
          <w:rtl/>
          <w:lang w:bidi="ar-DZ"/>
        </w:rPr>
      </w:pPr>
      <w:proofErr w:type="gramStart"/>
      <w:r w:rsidRPr="00124760">
        <w:rPr>
          <w:rFonts w:cs="Simplified Arabic" w:hint="cs"/>
          <w:sz w:val="28"/>
          <w:szCs w:val="28"/>
          <w:rtl/>
          <w:lang w:bidi="ar-DZ"/>
        </w:rPr>
        <w:t>و يمكن</w:t>
      </w:r>
      <w:proofErr w:type="gramEnd"/>
      <w:r w:rsidRPr="00124760">
        <w:rPr>
          <w:rFonts w:cs="Simplified Arabic" w:hint="cs"/>
          <w:sz w:val="28"/>
          <w:szCs w:val="28"/>
          <w:rtl/>
          <w:lang w:bidi="ar-DZ"/>
        </w:rPr>
        <w:t xml:space="preserve"> حسابه بالمعادلة التالية:</w:t>
      </w:r>
    </w:p>
    <w:p w:rsidR="005D247F" w:rsidRDefault="005D247F" w:rsidP="005D247F">
      <w:pPr>
        <w:bidi/>
        <w:spacing w:after="0"/>
        <w:jc w:val="both"/>
        <w:rPr>
          <w:rFonts w:cs="Simplified Arabic"/>
          <w:sz w:val="28"/>
          <w:szCs w:val="28"/>
          <w:rtl/>
          <w:lang w:bidi="ar-DZ"/>
        </w:rPr>
      </w:pPr>
    </w:p>
    <w:p w:rsidR="005D247F" w:rsidRDefault="005D247F" w:rsidP="005D247F">
      <w:pPr>
        <w:bidi/>
        <w:spacing w:after="0"/>
        <w:jc w:val="both"/>
        <w:rPr>
          <w:rFonts w:cs="Simplified Arabic"/>
          <w:sz w:val="28"/>
          <w:szCs w:val="28"/>
          <w:rtl/>
          <w:lang w:bidi="ar-DZ"/>
        </w:rPr>
      </w:pPr>
    </w:p>
    <w:p w:rsidR="005D247F" w:rsidRDefault="005D247F" w:rsidP="005D247F">
      <w:pPr>
        <w:bidi/>
        <w:spacing w:after="0"/>
        <w:jc w:val="both"/>
        <w:rPr>
          <w:rFonts w:cs="Simplified Arabic"/>
          <w:sz w:val="28"/>
          <w:szCs w:val="28"/>
          <w:rtl/>
          <w:lang w:bidi="ar-DZ"/>
        </w:rPr>
      </w:pPr>
    </w:p>
    <w:p w:rsidR="00D06285" w:rsidRPr="00124760" w:rsidRDefault="00D06285" w:rsidP="00D06285">
      <w:pPr>
        <w:bidi/>
        <w:jc w:val="both"/>
        <w:outlineLvl w:val="0"/>
        <w:rPr>
          <w:rFonts w:cs="Simplified Arabic"/>
          <w:b/>
          <w:bCs/>
          <w:sz w:val="28"/>
          <w:szCs w:val="28"/>
          <w:rtl/>
          <w:lang w:bidi="ar-DZ"/>
        </w:rPr>
      </w:pPr>
      <w:proofErr w:type="gramStart"/>
      <w:r w:rsidRPr="00124760">
        <w:rPr>
          <w:rFonts w:cs="Simplified Arabic" w:hint="cs"/>
          <w:b/>
          <w:bCs/>
          <w:sz w:val="28"/>
          <w:szCs w:val="28"/>
          <w:rtl/>
          <w:lang w:bidi="ar-DZ"/>
        </w:rPr>
        <w:lastRenderedPageBreak/>
        <w:t>أ-</w:t>
      </w:r>
      <w:r>
        <w:rPr>
          <w:rFonts w:cs="Simplified Arabic" w:hint="cs"/>
          <w:b/>
          <w:bCs/>
          <w:sz w:val="28"/>
          <w:szCs w:val="28"/>
          <w:rtl/>
          <w:lang w:bidi="ar-DZ"/>
        </w:rPr>
        <w:t xml:space="preserve"> </w:t>
      </w:r>
      <w:r w:rsidRPr="00124760">
        <w:rPr>
          <w:rFonts w:cs="Simplified Arabic" w:hint="cs"/>
          <w:b/>
          <w:bCs/>
          <w:sz w:val="28"/>
          <w:szCs w:val="28"/>
          <w:rtl/>
          <w:lang w:bidi="ar-DZ"/>
        </w:rPr>
        <w:t>المعادلة</w:t>
      </w:r>
      <w:proofErr w:type="gramEnd"/>
      <w:r w:rsidRPr="00124760">
        <w:rPr>
          <w:rFonts w:cs="Simplified Arabic" w:hint="cs"/>
          <w:b/>
          <w:bCs/>
          <w:sz w:val="28"/>
          <w:szCs w:val="28"/>
          <w:rtl/>
          <w:lang w:bidi="ar-DZ"/>
        </w:rPr>
        <w:t xml:space="preserve"> الحسابية: </w:t>
      </w:r>
    </w:p>
    <w:p w:rsidR="00D06285" w:rsidRDefault="00D06285" w:rsidP="00D06285">
      <w:pPr>
        <w:bidi/>
        <w:jc w:val="both"/>
        <w:rPr>
          <w:rFonts w:cs="Simplified Arabic"/>
          <w:sz w:val="28"/>
          <w:szCs w:val="28"/>
          <w:rtl/>
          <w:lang w:bidi="ar-DZ"/>
        </w:rPr>
      </w:pPr>
      <w:r>
        <w:rPr>
          <w:rFonts w:cs="Simplified Arabic" w:hint="cs"/>
          <w:sz w:val="28"/>
          <w:szCs w:val="28"/>
          <w:rtl/>
          <w:lang w:bidi="ar-DZ"/>
        </w:rPr>
        <w:t xml:space="preserve">مثل هذه المعادلة من خلال تسميتها فهي تفترض أنّ الزيادة السنوية للسكان تسير بمقدار ثابت وفق منطق المتوالية أو المتتالية الحسابية، </w:t>
      </w:r>
      <w:proofErr w:type="gramStart"/>
      <w:r>
        <w:rPr>
          <w:rFonts w:cs="Simplified Arabic" w:hint="cs"/>
          <w:sz w:val="28"/>
          <w:szCs w:val="28"/>
          <w:rtl/>
          <w:lang w:bidi="ar-DZ"/>
        </w:rPr>
        <w:t>و الحقيقة</w:t>
      </w:r>
      <w:proofErr w:type="gramEnd"/>
      <w:r>
        <w:rPr>
          <w:rFonts w:cs="Simplified Arabic" w:hint="cs"/>
          <w:sz w:val="28"/>
          <w:szCs w:val="28"/>
          <w:rtl/>
          <w:lang w:bidi="ar-DZ"/>
        </w:rPr>
        <w:t xml:space="preserve"> أنّ الزيادة السكانية للمجتمع ينبغي أن تتناسب مع حجم السكان المتغير من فترة إلى أخرى.</w:t>
      </w:r>
    </w:p>
    <w:p w:rsidR="00D06285" w:rsidRDefault="00D06285" w:rsidP="00D06285">
      <w:pPr>
        <w:bidi/>
        <w:jc w:val="both"/>
        <w:rPr>
          <w:rFonts w:cs="Simplified Arabic"/>
          <w:rtl/>
          <w:lang w:bidi="ar-DZ"/>
        </w:rPr>
      </w:pPr>
      <w:r>
        <w:rPr>
          <w:rFonts w:cs="Simplified Arabic" w:hint="cs"/>
          <w:sz w:val="28"/>
          <w:szCs w:val="28"/>
          <w:rtl/>
          <w:lang w:bidi="ar-DZ"/>
        </w:rPr>
        <w:t>أ</w:t>
      </w:r>
      <w:r w:rsidRPr="00124760">
        <w:rPr>
          <w:rFonts w:cs="Simplified Arabic" w:hint="cs"/>
          <w:sz w:val="28"/>
          <w:szCs w:val="28"/>
          <w:rtl/>
          <w:lang w:bidi="ar-DZ"/>
        </w:rPr>
        <w:t>و</w:t>
      </w:r>
      <w:r>
        <w:rPr>
          <w:rFonts w:cs="Simplified Arabic" w:hint="cs"/>
          <w:sz w:val="28"/>
          <w:szCs w:val="28"/>
          <w:rtl/>
          <w:lang w:bidi="ar-DZ"/>
        </w:rPr>
        <w:t xml:space="preserve"> بمعنى آخر ف</w:t>
      </w:r>
      <w:r w:rsidRPr="00124760">
        <w:rPr>
          <w:rFonts w:cs="Simplified Arabic" w:hint="cs"/>
          <w:sz w:val="28"/>
          <w:szCs w:val="28"/>
          <w:rtl/>
          <w:lang w:bidi="ar-DZ"/>
        </w:rPr>
        <w:t xml:space="preserve">هي التي تفترض أن السكان تزايدوا خلال الفترة الماضية بمقدار لا يتغير من سنة </w:t>
      </w:r>
      <w:proofErr w:type="gramStart"/>
      <w:r w:rsidRPr="00124760">
        <w:rPr>
          <w:rFonts w:cs="Simplified Arabic" w:hint="cs"/>
          <w:sz w:val="28"/>
          <w:szCs w:val="28"/>
          <w:rtl/>
          <w:lang w:bidi="ar-DZ"/>
        </w:rPr>
        <w:t>إلي</w:t>
      </w:r>
      <w:proofErr w:type="gramEnd"/>
      <w:r w:rsidRPr="00124760">
        <w:rPr>
          <w:rFonts w:cs="Simplified Arabic" w:hint="cs"/>
          <w:sz w:val="28"/>
          <w:szCs w:val="28"/>
          <w:rtl/>
          <w:lang w:bidi="ar-DZ"/>
        </w:rPr>
        <w:t xml:space="preserve"> أخرى و صيغتها:</w:t>
      </w:r>
      <w:r w:rsidRPr="00124760">
        <w:rPr>
          <w:rFonts w:cs="Simplified Arabic" w:hint="cs"/>
          <w:rtl/>
          <w:lang w:bidi="ar-DZ"/>
        </w:rPr>
        <w:t xml:space="preserve"> </w:t>
      </w:r>
    </w:p>
    <w:p w:rsidR="00D06285" w:rsidRPr="00D47EAA" w:rsidRDefault="00D06285" w:rsidP="00D06285">
      <w:pPr>
        <w:bidi/>
        <w:spacing w:after="0" w:line="240" w:lineRule="auto"/>
        <w:jc w:val="both"/>
        <w:outlineLvl w:val="0"/>
        <w:rPr>
          <w:rFonts w:cs="Simplified Arabic"/>
          <w:color w:val="FF0000"/>
          <w:rtl/>
          <w:lang w:bidi="ar-DZ"/>
        </w:rPr>
      </w:pPr>
      <w:r>
        <w:rPr>
          <w:rFonts w:cs="Simplified Arabic"/>
          <w:noProof/>
          <w:color w:val="FF0000"/>
          <w:rtl/>
          <w:lang w:eastAsia="fr-FR"/>
        </w:rPr>
        <mc:AlternateContent>
          <mc:Choice Requires="wps">
            <w:drawing>
              <wp:anchor distT="0" distB="0" distL="114300" distR="114300" simplePos="0" relativeHeight="251661312" behindDoc="0" locked="0" layoutInCell="1" allowOverlap="1">
                <wp:simplePos x="0" y="0"/>
                <wp:positionH relativeFrom="column">
                  <wp:posOffset>3745230</wp:posOffset>
                </wp:positionH>
                <wp:positionV relativeFrom="paragraph">
                  <wp:posOffset>265430</wp:posOffset>
                </wp:positionV>
                <wp:extent cx="553720" cy="299085"/>
                <wp:effectExtent l="0" t="0" r="0" b="571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285" w:rsidRPr="00D47EAA" w:rsidRDefault="00D06285" w:rsidP="00D06285">
                            <w:pPr>
                              <w:bidi/>
                              <w:rPr>
                                <w:color w:val="FF0000"/>
                                <w:sz w:val="24"/>
                                <w:szCs w:val="24"/>
                                <w:rtl/>
                                <w:lang w:bidi="ar-DZ"/>
                              </w:rPr>
                            </w:pPr>
                            <w:r w:rsidRPr="00D47EAA">
                              <w:rPr>
                                <w:color w:val="FF0000"/>
                                <w:sz w:val="24"/>
                                <w:szCs w:val="24"/>
                                <w:lang w:bidi="ar-DZ"/>
                              </w:rPr>
                              <w:t>X</w:t>
                            </w:r>
                            <w:r w:rsidRPr="00D47EAA">
                              <w:rPr>
                                <w:rFonts w:hint="cs"/>
                                <w:color w:val="FF0000"/>
                                <w:sz w:val="24"/>
                                <w:szCs w:val="24"/>
                                <w:rtl/>
                                <w:lang w:bidi="ar-DZ"/>
                              </w:rPr>
                              <w:t xml:space="preserve"> 100</w:t>
                            </w:r>
                          </w:p>
                          <w:p w:rsidR="00D06285" w:rsidRPr="002D53E0" w:rsidRDefault="00D06285" w:rsidP="00D06285">
                            <w:pPr>
                              <w:bidi/>
                              <w:rPr>
                                <w:sz w:val="24"/>
                                <w:szCs w:val="24"/>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left:0;text-align:left;margin-left:294.9pt;margin-top:20.9pt;width:43.6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" stroked="f">
                <v:textbox>
                  <w:txbxContent>
                    <w:p w:rsidR="00D06285" w:rsidRPr="00D47EAA" w:rsidRDefault="00D06285" w:rsidP="00D06285">
                      <w:pPr>
                        <w:bidi/>
                        <w:rPr>
                          <w:color w:val="FF0000"/>
                          <w:sz w:val="24"/>
                          <w:szCs w:val="24"/>
                          <w:rtl/>
                          <w:lang w:bidi="ar-DZ"/>
                        </w:rPr>
                      </w:pPr>
                      <w:r w:rsidRPr="00D47EAA">
                        <w:rPr>
                          <w:color w:val="FF0000"/>
                          <w:sz w:val="24"/>
                          <w:szCs w:val="24"/>
                          <w:lang w:bidi="ar-DZ"/>
                        </w:rPr>
                        <w:t>X</w:t>
                      </w:r>
                      <w:r w:rsidRPr="00D47EAA">
                        <w:rPr>
                          <w:rFonts w:hint="cs"/>
                          <w:color w:val="FF0000"/>
                          <w:sz w:val="24"/>
                          <w:szCs w:val="24"/>
                          <w:rtl/>
                          <w:lang w:bidi="ar-DZ"/>
                        </w:rPr>
                        <w:t xml:space="preserve"> 100</w:t>
                      </w:r>
                    </w:p>
                    <w:p w:rsidR="00D06285" w:rsidRPr="002D53E0" w:rsidRDefault="00D06285" w:rsidP="00D06285">
                      <w:pPr>
                        <w:bidi/>
                        <w:rPr>
                          <w:sz w:val="24"/>
                          <w:szCs w:val="24"/>
                          <w:lang w:bidi="ar-DZ"/>
                        </w:rPr>
                      </w:pPr>
                    </w:p>
                  </w:txbxContent>
                </v:textbox>
              </v:shape>
            </w:pict>
          </mc:Fallback>
        </mc:AlternateContent>
      </w:r>
      <w:r w:rsidRPr="00D47EAA">
        <w:rPr>
          <w:rFonts w:cs="Simplified Arabic" w:hint="cs"/>
          <w:color w:val="FF0000"/>
          <w:rtl/>
          <w:lang w:bidi="ar-DZ"/>
        </w:rPr>
        <w:t xml:space="preserve">      </w:t>
      </w:r>
      <w:r>
        <w:rPr>
          <w:rFonts w:cs="Simplified Arabic" w:hint="cs"/>
          <w:color w:val="FF0000"/>
          <w:rtl/>
          <w:lang w:bidi="ar-DZ"/>
        </w:rPr>
        <w:t xml:space="preserve"> </w:t>
      </w:r>
      <w:r w:rsidRPr="00D47EAA">
        <w:rPr>
          <w:rFonts w:cs="Simplified Arabic" w:hint="cs"/>
          <w:color w:val="FF0000"/>
          <w:rtl/>
          <w:lang w:bidi="ar-DZ"/>
        </w:rPr>
        <w:t xml:space="preserve">    </w:t>
      </w:r>
      <w:r w:rsidRPr="00D47EAA">
        <w:rPr>
          <w:rFonts w:cs="Simplified Arabic" w:hint="cs"/>
          <w:color w:val="FF0000"/>
          <w:sz w:val="28"/>
          <w:szCs w:val="28"/>
          <w:rtl/>
          <w:lang w:bidi="ar-DZ"/>
        </w:rPr>
        <w:t>س</w:t>
      </w:r>
      <w:r w:rsidRPr="00D47EAA">
        <w:rPr>
          <w:rFonts w:cs="Simplified Arabic" w:hint="cs"/>
          <w:color w:val="FF0000"/>
          <w:sz w:val="28"/>
          <w:szCs w:val="28"/>
          <w:vertAlign w:val="subscript"/>
          <w:rtl/>
          <w:lang w:bidi="ar-DZ"/>
        </w:rPr>
        <w:t>2</w:t>
      </w:r>
      <w:r w:rsidRPr="00D47EAA">
        <w:rPr>
          <w:rFonts w:cs="Simplified Arabic" w:hint="cs"/>
          <w:color w:val="FF0000"/>
          <w:sz w:val="28"/>
          <w:szCs w:val="28"/>
          <w:rtl/>
          <w:lang w:bidi="ar-DZ"/>
        </w:rPr>
        <w:t xml:space="preserve"> </w:t>
      </w:r>
      <w:r w:rsidRPr="00D47EAA">
        <w:rPr>
          <w:rFonts w:cs="Simplified Arabic"/>
          <w:color w:val="FF0000"/>
          <w:sz w:val="28"/>
          <w:szCs w:val="28"/>
          <w:vertAlign w:val="subscript"/>
          <w:rtl/>
          <w:lang w:bidi="ar-DZ"/>
        </w:rPr>
        <w:t>–</w:t>
      </w:r>
      <w:r w:rsidRPr="00D47EAA">
        <w:rPr>
          <w:rFonts w:cs="Simplified Arabic" w:hint="cs"/>
          <w:color w:val="FF0000"/>
          <w:sz w:val="28"/>
          <w:szCs w:val="28"/>
          <w:vertAlign w:val="subscript"/>
          <w:rtl/>
          <w:lang w:bidi="ar-DZ"/>
        </w:rPr>
        <w:t xml:space="preserve"> </w:t>
      </w:r>
      <w:r w:rsidRPr="00D47EAA">
        <w:rPr>
          <w:rFonts w:cs="Simplified Arabic" w:hint="cs"/>
          <w:color w:val="FF0000"/>
          <w:sz w:val="28"/>
          <w:szCs w:val="28"/>
          <w:rtl/>
          <w:lang w:bidi="ar-DZ"/>
        </w:rPr>
        <w:t>س</w:t>
      </w:r>
      <w:r w:rsidRPr="00D47EAA">
        <w:rPr>
          <w:rFonts w:cs="Simplified Arabic" w:hint="cs"/>
          <w:color w:val="FF0000"/>
          <w:sz w:val="28"/>
          <w:szCs w:val="28"/>
          <w:vertAlign w:val="subscript"/>
          <w:rtl/>
          <w:lang w:bidi="ar-DZ"/>
        </w:rPr>
        <w:t>1</w:t>
      </w:r>
    </w:p>
    <w:p w:rsidR="00D06285" w:rsidRPr="00D47EAA" w:rsidRDefault="00D06285" w:rsidP="00D06285">
      <w:pPr>
        <w:bidi/>
        <w:spacing w:after="0" w:line="240" w:lineRule="auto"/>
        <w:jc w:val="both"/>
        <w:rPr>
          <w:rFonts w:cs="Simplified Arabic"/>
          <w:color w:val="FF0000"/>
          <w:rtl/>
          <w:lang w:bidi="ar-DZ"/>
        </w:rPr>
      </w:pPr>
      <w:r>
        <w:rPr>
          <w:rFonts w:cs="Simplified Arabic"/>
          <w:noProof/>
          <w:color w:val="FF0000"/>
          <w:rtl/>
          <w:lang w:eastAsia="fr-FR"/>
        </w:rPr>
        <mc:AlternateContent>
          <mc:Choice Requires="wps">
            <w:drawing>
              <wp:anchor distT="0" distB="0" distL="114300" distR="114300" simplePos="0" relativeHeight="251662336" behindDoc="0" locked="0" layoutInCell="1" allowOverlap="1">
                <wp:simplePos x="0" y="0"/>
                <wp:positionH relativeFrom="column">
                  <wp:posOffset>4484370</wp:posOffset>
                </wp:positionH>
                <wp:positionV relativeFrom="paragraph">
                  <wp:posOffset>107950</wp:posOffset>
                </wp:positionV>
                <wp:extent cx="879475" cy="0"/>
                <wp:effectExtent l="0" t="0" r="15875" b="1905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947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28D0F" id="_x0000_t32" coordsize="21600,21600" o:spt="32" o:oned="t" path="m,l21600,21600e" filled="f">
                <v:path arrowok="t" fillok="f" o:connecttype="none"/>
                <o:lock v:ext="edit" shapetype="t"/>
              </v:shapetype>
              <v:shape id="Connecteur droit avec flèche 6" o:spid="_x0000_s1026" type="#_x0000_t32" style="position:absolute;margin-left:353.1pt;margin-top:8.5pt;width:69.2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" strokecolor="red"/>
            </w:pict>
          </mc:Fallback>
        </mc:AlternateContent>
      </w:r>
      <w:r w:rsidRPr="00D47EAA">
        <w:rPr>
          <w:rFonts w:cs="Simplified Arabic" w:hint="cs"/>
          <w:color w:val="FF0000"/>
          <w:rtl/>
          <w:lang w:bidi="ar-DZ"/>
        </w:rPr>
        <w:t xml:space="preserve">ر=  </w:t>
      </w:r>
    </w:p>
    <w:p w:rsidR="00D06285" w:rsidRPr="00D47EAA" w:rsidRDefault="00D06285" w:rsidP="00D06285">
      <w:pPr>
        <w:bidi/>
        <w:spacing w:after="0" w:line="240" w:lineRule="auto"/>
        <w:jc w:val="both"/>
        <w:rPr>
          <w:rFonts w:cs="Simplified Arabic"/>
          <w:color w:val="FF0000"/>
          <w:sz w:val="28"/>
          <w:szCs w:val="28"/>
          <w:lang w:val="en-US" w:bidi="ar-DZ"/>
        </w:rPr>
      </w:pPr>
      <w:r w:rsidRPr="00D47EAA">
        <w:rPr>
          <w:rFonts w:cs="Simplified Arabic" w:hint="cs"/>
          <w:color w:val="FF0000"/>
          <w:rtl/>
          <w:lang w:bidi="ar-DZ"/>
        </w:rPr>
        <w:t xml:space="preserve">        </w:t>
      </w:r>
      <w:r>
        <w:rPr>
          <w:rFonts w:cs="Simplified Arabic" w:hint="cs"/>
          <w:color w:val="FF0000"/>
          <w:rtl/>
          <w:lang w:bidi="ar-DZ"/>
        </w:rPr>
        <w:t xml:space="preserve">  </w:t>
      </w:r>
      <w:r w:rsidRPr="00D47EAA">
        <w:rPr>
          <w:rFonts w:cs="Simplified Arabic" w:hint="cs"/>
          <w:color w:val="FF0000"/>
          <w:rtl/>
          <w:lang w:bidi="ar-DZ"/>
        </w:rPr>
        <w:t xml:space="preserve"> </w:t>
      </w:r>
      <w:r w:rsidRPr="00D47EAA">
        <w:rPr>
          <w:rFonts w:cs="Simplified Arabic" w:hint="cs"/>
          <w:color w:val="FF0000"/>
          <w:sz w:val="28"/>
          <w:szCs w:val="28"/>
          <w:rtl/>
          <w:lang w:bidi="ar-DZ"/>
        </w:rPr>
        <w:t>س</w:t>
      </w:r>
      <w:r w:rsidRPr="00D47EAA">
        <w:rPr>
          <w:rFonts w:cs="Simplified Arabic" w:hint="cs"/>
          <w:color w:val="FF0000"/>
          <w:sz w:val="28"/>
          <w:szCs w:val="28"/>
          <w:vertAlign w:val="subscript"/>
          <w:rtl/>
          <w:lang w:bidi="ar-DZ"/>
        </w:rPr>
        <w:t>1</w:t>
      </w:r>
      <w:r w:rsidRPr="00D47EAA">
        <w:rPr>
          <w:rFonts w:cs="Simplified Arabic" w:hint="cs"/>
          <w:color w:val="FF0000"/>
          <w:sz w:val="28"/>
          <w:szCs w:val="28"/>
          <w:rtl/>
          <w:lang w:bidi="ar-DZ"/>
        </w:rPr>
        <w:t xml:space="preserve"> </w:t>
      </w:r>
      <w:r w:rsidRPr="00D47EAA">
        <w:rPr>
          <w:rFonts w:cs="Simplified Arabic"/>
          <w:color w:val="FF0000"/>
          <w:sz w:val="28"/>
          <w:szCs w:val="28"/>
          <w:lang w:bidi="ar-DZ"/>
        </w:rPr>
        <w:t>x</w:t>
      </w:r>
      <w:r w:rsidRPr="00D47EAA">
        <w:rPr>
          <w:rFonts w:cs="Simplified Arabic" w:hint="cs"/>
          <w:color w:val="FF0000"/>
          <w:sz w:val="28"/>
          <w:szCs w:val="28"/>
          <w:rtl/>
          <w:lang w:bidi="ar-DZ"/>
        </w:rPr>
        <w:t xml:space="preserve"> ن</w:t>
      </w:r>
    </w:p>
    <w:p w:rsidR="00D06285" w:rsidRPr="00BD1CDD" w:rsidRDefault="00D06285" w:rsidP="00D06285">
      <w:pPr>
        <w:bidi/>
        <w:spacing w:after="0" w:line="240" w:lineRule="auto"/>
        <w:jc w:val="both"/>
        <w:rPr>
          <w:rFonts w:cs="Simplified Arabic"/>
          <w:lang w:bidi="ar-DZ"/>
        </w:rPr>
      </w:pPr>
    </w:p>
    <w:p w:rsidR="00D06285" w:rsidRPr="00D47EAA" w:rsidRDefault="00D06285" w:rsidP="00D06285">
      <w:pPr>
        <w:pStyle w:val="Sansinterligne"/>
        <w:bidi/>
        <w:spacing w:line="276" w:lineRule="auto"/>
        <w:jc w:val="both"/>
        <w:rPr>
          <w:rFonts w:eastAsiaTheme="minorEastAsia" w:cs="Simplified Arabic"/>
          <w:color w:val="FF0000"/>
          <w:rtl/>
          <w:lang w:val="en-US" w:bidi="ar-DZ"/>
        </w:rPr>
      </w:pPr>
      <m:oMathPara>
        <m:oMath>
          <m:r>
            <w:rPr>
              <w:rFonts w:ascii="Cambria Math" w:hAnsi="Cambria Math" w:cs="Simplified Arabic"/>
              <w:color w:val="FF0000"/>
              <w:lang w:val="en-US" w:bidi="ar-DZ"/>
            </w:rPr>
            <m:t>R=</m:t>
          </m:r>
          <m:f>
            <m:fPr>
              <m:ctrlPr>
                <w:rPr>
                  <w:rFonts w:ascii="Cambria Math" w:hAnsi="Cambria Math" w:cs="Simplified Arabic"/>
                  <w:i/>
                  <w:color w:val="FF0000"/>
                  <w:lang w:val="en-US" w:bidi="ar-DZ"/>
                </w:rPr>
              </m:ctrlPr>
            </m:fPr>
            <m:num>
              <m:r>
                <w:rPr>
                  <w:rFonts w:ascii="Cambria Math" w:hAnsi="Cambria Math" w:cs="Simplified Arabic"/>
                  <w:color w:val="FF0000"/>
                  <w:lang w:val="en-US" w:bidi="ar-DZ"/>
                </w:rPr>
                <m:t>1</m:t>
              </m:r>
            </m:num>
            <m:den>
              <m:r>
                <w:rPr>
                  <w:rFonts w:ascii="Cambria Math" w:hAnsi="Cambria Math" w:cs="Simplified Arabic"/>
                  <w:color w:val="FF0000"/>
                  <w:lang w:val="en-US" w:bidi="ar-DZ"/>
                </w:rPr>
                <m:t>N</m:t>
              </m:r>
            </m:den>
          </m:f>
          <m:r>
            <w:rPr>
              <w:rFonts w:ascii="Cambria Math" w:hAnsi="Cambria Math" w:cs="Simplified Arabic"/>
              <w:color w:val="FF0000"/>
              <w:lang w:val="en-US" w:bidi="ar-DZ"/>
            </w:rPr>
            <m:t>X</m:t>
          </m:r>
          <m:d>
            <m:dPr>
              <m:ctrlPr>
                <w:rPr>
                  <w:rFonts w:ascii="Cambria Math" w:hAnsi="Cambria Math" w:cs="Simplified Arabic"/>
                  <w:i/>
                  <w:color w:val="FF0000"/>
                  <w:lang w:val="en-US" w:bidi="ar-DZ"/>
                </w:rPr>
              </m:ctrlPr>
            </m:dPr>
            <m:e>
              <m:f>
                <m:fPr>
                  <m:ctrlPr>
                    <w:rPr>
                      <w:rFonts w:ascii="Cambria Math" w:hAnsi="Cambria Math" w:cs="Simplified Arabic"/>
                      <w:i/>
                      <w:color w:val="FF0000"/>
                      <w:lang w:val="en-US" w:bidi="ar-DZ"/>
                    </w:rPr>
                  </m:ctrlPr>
                </m:fPr>
                <m:num>
                  <m:r>
                    <w:rPr>
                      <w:rFonts w:ascii="Cambria Math" w:hAnsi="Cambria Math" w:cs="Simplified Arabic"/>
                      <w:color w:val="FF0000"/>
                      <w:lang w:val="en-US" w:bidi="ar-DZ"/>
                    </w:rPr>
                    <m:t>pn</m:t>
                  </m:r>
                </m:num>
                <m:den>
                  <m:r>
                    <w:rPr>
                      <w:rFonts w:ascii="Cambria Math" w:hAnsi="Cambria Math" w:cs="Simplified Arabic"/>
                      <w:color w:val="FF0000"/>
                      <w:lang w:val="en-US" w:bidi="ar-DZ"/>
                    </w:rPr>
                    <m:t>p</m:t>
                  </m:r>
                  <m:r>
                    <w:rPr>
                      <w:rFonts w:ascii="Cambria Math" w:hAnsi="Cambria Math" w:cs="Simplified Arabic"/>
                      <w:color w:val="FF0000"/>
                      <w:lang w:bidi="ar-DZ"/>
                    </w:rPr>
                    <m:t>0</m:t>
                  </m:r>
                </m:den>
              </m:f>
              <m:r>
                <w:rPr>
                  <w:rFonts w:ascii="Cambria Math" w:hAnsi="Cambria Math" w:cs="Simplified Arabic"/>
                  <w:color w:val="FF0000"/>
                  <w:lang w:val="en-US" w:bidi="ar-DZ"/>
                </w:rPr>
                <m:t>-1</m:t>
              </m:r>
            </m:e>
          </m:d>
        </m:oMath>
      </m:oMathPara>
    </w:p>
    <w:p w:rsidR="00D06285" w:rsidRPr="00124760" w:rsidRDefault="00D06285" w:rsidP="00D06285">
      <w:pPr>
        <w:pStyle w:val="Sansinterligne"/>
        <w:bidi/>
        <w:spacing w:line="276" w:lineRule="auto"/>
        <w:jc w:val="both"/>
        <w:rPr>
          <w:rFonts w:asciiTheme="minorBidi" w:eastAsiaTheme="minorEastAsia" w:hAnsiTheme="minorBidi" w:cs="Simplified Arabic"/>
          <w:b/>
          <w:bCs/>
          <w:sz w:val="28"/>
          <w:szCs w:val="28"/>
          <w:rtl/>
          <w:lang w:bidi="ar-DZ"/>
        </w:rPr>
      </w:pPr>
      <w:r w:rsidRPr="00124760">
        <w:rPr>
          <w:rFonts w:asciiTheme="minorBidi" w:eastAsiaTheme="minorEastAsia" w:hAnsiTheme="minorBidi" w:cs="Simplified Arabic"/>
          <w:b/>
          <w:bCs/>
          <w:sz w:val="28"/>
          <w:szCs w:val="28"/>
          <w:lang w:bidi="ar-DZ"/>
        </w:rPr>
        <w:t>-4</w:t>
      </w:r>
      <w:r w:rsidRPr="00124760">
        <w:rPr>
          <w:rFonts w:asciiTheme="minorBidi" w:eastAsiaTheme="minorEastAsia" w:hAnsiTheme="minorBidi" w:cs="Simplified Arabic" w:hint="cs"/>
          <w:b/>
          <w:bCs/>
          <w:sz w:val="28"/>
          <w:szCs w:val="28"/>
          <w:rtl/>
          <w:lang w:bidi="ar-DZ"/>
        </w:rPr>
        <w:t xml:space="preserve"> المعادلة </w:t>
      </w:r>
      <w:proofErr w:type="gramStart"/>
      <w:r w:rsidRPr="00124760">
        <w:rPr>
          <w:rFonts w:asciiTheme="minorBidi" w:eastAsiaTheme="minorEastAsia" w:hAnsiTheme="minorBidi" w:cs="Simplified Arabic" w:hint="cs"/>
          <w:b/>
          <w:bCs/>
          <w:sz w:val="28"/>
          <w:szCs w:val="28"/>
          <w:rtl/>
          <w:lang w:bidi="ar-DZ"/>
        </w:rPr>
        <w:t>الهندسية:</w:t>
      </w:r>
      <w:proofErr w:type="gramEnd"/>
      <w:r w:rsidRPr="00124760">
        <w:rPr>
          <w:rFonts w:asciiTheme="minorBidi" w:eastAsiaTheme="minorEastAsia" w:hAnsiTheme="minorBidi" w:cs="Simplified Arabic" w:hint="cs"/>
          <w:b/>
          <w:bCs/>
          <w:sz w:val="28"/>
          <w:szCs w:val="28"/>
          <w:rtl/>
          <w:lang w:bidi="ar-DZ"/>
        </w:rPr>
        <w:t xml:space="preserve"> </w:t>
      </w:r>
    </w:p>
    <w:p w:rsidR="00D06285" w:rsidRDefault="00D06285" w:rsidP="00D06285">
      <w:pPr>
        <w:pStyle w:val="Sansinterligne"/>
        <w:bidi/>
        <w:spacing w:before="240" w:after="240" w:line="276" w:lineRule="auto"/>
        <w:jc w:val="both"/>
        <w:rPr>
          <w:rFonts w:asciiTheme="minorBidi" w:eastAsiaTheme="minorEastAsia" w:hAnsiTheme="minorBidi" w:cs="Simplified Arabic"/>
          <w:sz w:val="28"/>
          <w:szCs w:val="28"/>
          <w:rtl/>
          <w:lang w:bidi="ar-DZ"/>
        </w:rPr>
      </w:pPr>
      <w:proofErr w:type="gramStart"/>
      <w:r w:rsidRPr="00BD1CDD">
        <w:rPr>
          <w:rFonts w:asciiTheme="minorBidi" w:eastAsiaTheme="minorEastAsia" w:hAnsiTheme="minorBidi" w:cs="Simplified Arabic" w:hint="cs"/>
          <w:sz w:val="28"/>
          <w:szCs w:val="28"/>
          <w:rtl/>
          <w:lang w:bidi="ar-DZ"/>
        </w:rPr>
        <w:t>و هي</w:t>
      </w:r>
      <w:proofErr w:type="gramEnd"/>
      <w:r w:rsidRPr="00BD1CDD">
        <w:rPr>
          <w:rFonts w:asciiTheme="minorBidi" w:eastAsiaTheme="minorEastAsia" w:hAnsiTheme="minorBidi" w:cs="Simplified Arabic" w:hint="cs"/>
          <w:sz w:val="28"/>
          <w:szCs w:val="28"/>
          <w:rtl/>
          <w:lang w:bidi="ar-DZ"/>
        </w:rPr>
        <w:t xml:space="preserve"> عكس المعادلة الحسابية حيث تفترض أن الزيادة السنوية للسكان</w:t>
      </w:r>
      <w:r>
        <w:rPr>
          <w:rFonts w:asciiTheme="minorBidi" w:eastAsiaTheme="minorEastAsia" w:hAnsiTheme="minorBidi" w:cs="Simplified Arabic" w:hint="cs"/>
          <w:sz w:val="28"/>
          <w:szCs w:val="28"/>
          <w:rtl/>
          <w:lang w:bidi="ar-DZ"/>
        </w:rPr>
        <w:t xml:space="preserve"> ينبغي أن تسير وفق طريقة التزايد الهندسي</w:t>
      </w:r>
      <w:r w:rsidRPr="00BD1CDD">
        <w:rPr>
          <w:rFonts w:asciiTheme="minorBidi" w:eastAsiaTheme="minorEastAsia" w:hAnsiTheme="minorBidi" w:cs="Simplified Arabic" w:hint="cs"/>
          <w:sz w:val="28"/>
          <w:szCs w:val="28"/>
          <w:rtl/>
          <w:lang w:bidi="ar-DZ"/>
        </w:rPr>
        <w:t xml:space="preserve"> في فترة سابقة</w:t>
      </w:r>
      <w:r>
        <w:rPr>
          <w:rFonts w:asciiTheme="minorBidi" w:eastAsiaTheme="minorEastAsia" w:hAnsiTheme="minorBidi" w:cs="Simplified Arabic" w:hint="cs"/>
          <w:sz w:val="28"/>
          <w:szCs w:val="28"/>
          <w:rtl/>
          <w:lang w:bidi="ar-DZ"/>
        </w:rPr>
        <w:t>، و</w:t>
      </w:r>
      <w:r w:rsidRPr="00BD1CDD">
        <w:rPr>
          <w:rFonts w:asciiTheme="minorBidi" w:eastAsiaTheme="minorEastAsia" w:hAnsiTheme="minorBidi" w:cs="Simplified Arabic" w:hint="cs"/>
          <w:sz w:val="28"/>
          <w:szCs w:val="28"/>
          <w:rtl/>
          <w:lang w:bidi="ar-DZ"/>
        </w:rPr>
        <w:t xml:space="preserve"> هي</w:t>
      </w:r>
      <w:r>
        <w:rPr>
          <w:rFonts w:asciiTheme="minorBidi" w:eastAsiaTheme="minorEastAsia" w:hAnsiTheme="minorBidi" w:cs="Simplified Arabic" w:hint="cs"/>
          <w:sz w:val="28"/>
          <w:szCs w:val="28"/>
          <w:rtl/>
          <w:lang w:bidi="ar-DZ"/>
        </w:rPr>
        <w:t xml:space="preserve"> أيضًـا</w:t>
      </w:r>
      <w:r w:rsidRPr="00BD1CDD">
        <w:rPr>
          <w:rFonts w:asciiTheme="minorBidi" w:eastAsiaTheme="minorEastAsia" w:hAnsiTheme="minorBidi" w:cs="Simplified Arabic" w:hint="cs"/>
          <w:sz w:val="28"/>
          <w:szCs w:val="28"/>
          <w:rtl/>
          <w:lang w:bidi="ar-DZ"/>
        </w:rPr>
        <w:t xml:space="preserve"> زيادة تتناسب مع حجم السكان المتغير من سنة إلى أخرى و بالتالي فهذه المعادلة هي أكثر الطرق وصفا لحقيقة التغير السكاني و هناك معادلة أخرى تعرف بالمعادلة الأسية لا تختلف كثيرا عن نتائج المعادلة الهندسية و صيغتها (المعادلة الهندسية)</w:t>
      </w:r>
    </w:p>
    <w:p w:rsidR="00D06285" w:rsidRPr="00D47EAA" w:rsidRDefault="00D06285" w:rsidP="00D06285">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7456" behindDoc="0" locked="0" layoutInCell="1" allowOverlap="1" wp14:anchorId="442648F6" wp14:editId="0BC9EBA6">
                <wp:simplePos x="0" y="0"/>
                <wp:positionH relativeFrom="column">
                  <wp:posOffset>2997200</wp:posOffset>
                </wp:positionH>
                <wp:positionV relativeFrom="paragraph">
                  <wp:posOffset>297815</wp:posOffset>
                </wp:positionV>
                <wp:extent cx="553720" cy="299085"/>
                <wp:effectExtent l="0" t="0" r="0" b="571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285" w:rsidRPr="00D47EAA" w:rsidRDefault="00D06285" w:rsidP="00D06285">
                            <w:pPr>
                              <w:bidi/>
                              <w:rPr>
                                <w:color w:val="FF0000"/>
                                <w:sz w:val="24"/>
                                <w:szCs w:val="24"/>
                                <w:lang w:bidi="ar-DZ"/>
                              </w:rPr>
                            </w:pPr>
                            <w:r w:rsidRPr="00D47EAA">
                              <w:rPr>
                                <w:color w:val="FF0000"/>
                                <w:sz w:val="24"/>
                                <w:szCs w:val="24"/>
                                <w:lang w:bidi="ar-DZ"/>
                              </w:rPr>
                              <w:t>X</w:t>
                            </w:r>
                            <w:r w:rsidRPr="00D47EAA">
                              <w:rPr>
                                <w:rFonts w:hint="cs"/>
                                <w:color w:val="FF0000"/>
                                <w:sz w:val="24"/>
                                <w:szCs w:val="24"/>
                                <w:rtl/>
                                <w:lang w:bidi="ar-DZ"/>
                              </w:rPr>
                              <w:t xml:space="preserve">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648F6" id="Zone de texte 5" o:spid="_x0000_s1029" type="#_x0000_t202" style="position:absolute;left:0;text-align:left;margin-left:236pt;margin-top:23.45pt;width:43.6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" stroked="f">
                <v:textbox>
                  <w:txbxContent>
                    <w:p w:rsidR="00D06285" w:rsidRPr="00D47EAA" w:rsidRDefault="00D06285" w:rsidP="00D06285">
                      <w:pPr>
                        <w:bidi/>
                        <w:rPr>
                          <w:color w:val="FF0000"/>
                          <w:sz w:val="24"/>
                          <w:szCs w:val="24"/>
                          <w:lang w:bidi="ar-DZ"/>
                        </w:rPr>
                      </w:pPr>
                      <w:r w:rsidRPr="00D47EAA">
                        <w:rPr>
                          <w:color w:val="FF0000"/>
                          <w:sz w:val="24"/>
                          <w:szCs w:val="24"/>
                          <w:lang w:bidi="ar-DZ"/>
                        </w:rPr>
                        <w:t>X</w:t>
                      </w:r>
                      <w:r w:rsidRPr="00D47EAA">
                        <w:rPr>
                          <w:rFonts w:hint="cs"/>
                          <w:color w:val="FF0000"/>
                          <w:sz w:val="24"/>
                          <w:szCs w:val="24"/>
                          <w:rtl/>
                          <w:lang w:bidi="ar-DZ"/>
                        </w:rPr>
                        <w:t xml:space="preserve"> 100</w:t>
                      </w:r>
                    </w:p>
                  </w:txbxContent>
                </v:textbox>
              </v:shape>
            </w:pict>
          </mc:Fallback>
        </mc:AlternateContent>
      </w:r>
      <w:r w:rsidRPr="00D47EAA">
        <w:rPr>
          <w:rFonts w:asciiTheme="minorBidi" w:eastAsiaTheme="minorEastAsia" w:hAnsiTheme="minorBidi" w:cs="Simplified Arabic" w:hint="cs"/>
          <w:color w:val="FF0000"/>
          <w:sz w:val="28"/>
          <w:szCs w:val="28"/>
          <w:rtl/>
          <w:lang w:bidi="ar-DZ"/>
        </w:rPr>
        <w:t xml:space="preserve">                 لو س</w:t>
      </w:r>
      <w:r w:rsidRPr="00D47EAA">
        <w:rPr>
          <w:rFonts w:asciiTheme="minorBidi" w:eastAsiaTheme="minorEastAsia" w:hAnsiTheme="minorBidi" w:cs="Simplified Arabic" w:hint="cs"/>
          <w:color w:val="FF0000"/>
          <w:sz w:val="28"/>
          <w:szCs w:val="28"/>
          <w:vertAlign w:val="subscript"/>
          <w:rtl/>
          <w:lang w:bidi="ar-DZ"/>
        </w:rPr>
        <w:t>2</w:t>
      </w:r>
      <w:r w:rsidRPr="00D47EAA">
        <w:rPr>
          <w:rFonts w:asciiTheme="minorBidi" w:eastAsiaTheme="minorEastAsia" w:hAnsiTheme="minorBidi" w:cs="Simplified Arabic" w:hint="cs"/>
          <w:color w:val="FF0000"/>
          <w:sz w:val="28"/>
          <w:szCs w:val="28"/>
          <w:rtl/>
          <w:lang w:bidi="ar-DZ"/>
        </w:rPr>
        <w:t xml:space="preserve"> </w:t>
      </w:r>
      <w:r w:rsidRPr="00D47EAA">
        <w:rPr>
          <w:rFonts w:asciiTheme="minorBidi" w:eastAsiaTheme="minorEastAsia" w:hAnsiTheme="minorBidi" w:cs="Simplified Arabic"/>
          <w:color w:val="FF0000"/>
          <w:sz w:val="28"/>
          <w:szCs w:val="28"/>
          <w:rtl/>
          <w:lang w:bidi="ar-DZ"/>
        </w:rPr>
        <w:t>–</w:t>
      </w:r>
      <w:r w:rsidRPr="00D47EAA">
        <w:rPr>
          <w:rFonts w:asciiTheme="minorBidi" w:eastAsiaTheme="minorEastAsia" w:hAnsiTheme="minorBidi" w:cs="Simplified Arabic" w:hint="cs"/>
          <w:color w:val="FF0000"/>
          <w:sz w:val="28"/>
          <w:szCs w:val="28"/>
          <w:rtl/>
          <w:lang w:bidi="ar-DZ"/>
        </w:rPr>
        <w:t xml:space="preserve"> لو س</w:t>
      </w:r>
      <w:r w:rsidRPr="00D47EAA">
        <w:rPr>
          <w:rFonts w:asciiTheme="minorBidi" w:eastAsiaTheme="minorEastAsia" w:hAnsiTheme="minorBidi" w:cs="Simplified Arabic" w:hint="cs"/>
          <w:color w:val="FF0000"/>
          <w:sz w:val="28"/>
          <w:szCs w:val="28"/>
          <w:vertAlign w:val="subscript"/>
          <w:rtl/>
          <w:lang w:bidi="ar-DZ"/>
        </w:rPr>
        <w:t>1</w:t>
      </w:r>
    </w:p>
    <w:p w:rsidR="00D06285" w:rsidRPr="00D47EAA" w:rsidRDefault="00D06285" w:rsidP="00D06285">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6432" behindDoc="0" locked="0" layoutInCell="1" allowOverlap="1">
                <wp:simplePos x="0" y="0"/>
                <wp:positionH relativeFrom="column">
                  <wp:posOffset>3560445</wp:posOffset>
                </wp:positionH>
                <wp:positionV relativeFrom="paragraph">
                  <wp:posOffset>152400</wp:posOffset>
                </wp:positionV>
                <wp:extent cx="1362710" cy="0"/>
                <wp:effectExtent l="0" t="0" r="2794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F9AF3" id="Connecteur droit avec flèche 4" o:spid="_x0000_s1026" type="#_x0000_t32" style="position:absolute;margin-left:280.35pt;margin-top:12pt;width:107.3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" strokecolor="red"/>
            </w:pict>
          </mc:Fallback>
        </mc:AlternateContent>
      </w:r>
      <w:r w:rsidRPr="00D47EAA">
        <w:rPr>
          <w:rFonts w:asciiTheme="minorBidi" w:eastAsiaTheme="minorEastAsia" w:hAnsiTheme="minorBidi" w:cs="Simplified Arabic" w:hint="cs"/>
          <w:color w:val="FF0000"/>
          <w:sz w:val="28"/>
          <w:szCs w:val="28"/>
          <w:rtl/>
          <w:lang w:bidi="ar-DZ"/>
        </w:rPr>
        <w:t xml:space="preserve">لو (1+ر) = </w:t>
      </w:r>
    </w:p>
    <w:p w:rsidR="00D06285" w:rsidRPr="00D47EAA" w:rsidRDefault="00D06285" w:rsidP="00D06285">
      <w:pPr>
        <w:pStyle w:val="Sansinterligne"/>
        <w:bidi/>
        <w:jc w:val="both"/>
        <w:rPr>
          <w:rFonts w:asciiTheme="minorBidi" w:eastAsiaTheme="minorEastAsia" w:hAnsiTheme="minorBidi" w:cs="Simplified Arabic"/>
          <w:color w:val="FF0000"/>
          <w:sz w:val="28"/>
          <w:szCs w:val="28"/>
          <w:rtl/>
          <w:lang w:bidi="ar-DZ"/>
        </w:rPr>
      </w:pPr>
      <w:r w:rsidRPr="00D47EAA">
        <w:rPr>
          <w:rFonts w:asciiTheme="minorBidi" w:eastAsiaTheme="minorEastAsia" w:hAnsiTheme="minorBidi" w:cs="Simplified Arabic" w:hint="cs"/>
          <w:color w:val="FF0000"/>
          <w:sz w:val="28"/>
          <w:szCs w:val="28"/>
          <w:rtl/>
          <w:lang w:bidi="ar-DZ"/>
        </w:rPr>
        <w:t xml:space="preserve">                      ن  </w:t>
      </w:r>
    </w:p>
    <w:p w:rsidR="00D06285" w:rsidRDefault="00D06285" w:rsidP="00D06285">
      <w:pPr>
        <w:pStyle w:val="Sansinterligne"/>
        <w:bidi/>
        <w:spacing w:line="276" w:lineRule="auto"/>
        <w:jc w:val="both"/>
        <w:rPr>
          <w:rFonts w:asciiTheme="minorBidi" w:eastAsiaTheme="minorEastAsia" w:hAnsiTheme="minorBidi" w:cs="Simplified Arabic"/>
          <w:sz w:val="28"/>
          <w:szCs w:val="28"/>
          <w:rtl/>
          <w:lang w:bidi="ar-DZ"/>
        </w:rPr>
      </w:pPr>
    </w:p>
    <w:p w:rsidR="00D06285" w:rsidRPr="00D47EAA" w:rsidRDefault="00D06285" w:rsidP="00D06285">
      <w:pPr>
        <w:pStyle w:val="Sansinterligne"/>
        <w:bidi/>
        <w:spacing w:line="276" w:lineRule="auto"/>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5408" behindDoc="0" locked="0" layoutInCell="1" allowOverlap="1">
                <wp:simplePos x="0" y="0"/>
                <wp:positionH relativeFrom="column">
                  <wp:posOffset>3285490</wp:posOffset>
                </wp:positionH>
                <wp:positionV relativeFrom="paragraph">
                  <wp:posOffset>105410</wp:posOffset>
                </wp:positionV>
                <wp:extent cx="553720" cy="299085"/>
                <wp:effectExtent l="0" t="0" r="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285" w:rsidRPr="00D47EAA" w:rsidRDefault="00D06285" w:rsidP="00D06285">
                            <w:pPr>
                              <w:bidi/>
                              <w:rPr>
                                <w:color w:val="FF0000"/>
                                <w:sz w:val="24"/>
                                <w:szCs w:val="24"/>
                                <w:lang w:bidi="ar-DZ"/>
                              </w:rPr>
                            </w:pPr>
                            <w:r w:rsidRPr="00D47EAA">
                              <w:rPr>
                                <w:color w:val="FF0000"/>
                                <w:sz w:val="24"/>
                                <w:szCs w:val="24"/>
                                <w:lang w:bidi="ar-DZ"/>
                              </w:rPr>
                              <w:t>X</w:t>
                            </w:r>
                            <w:r w:rsidRPr="00D47EAA">
                              <w:rPr>
                                <w:rFonts w:hint="cs"/>
                                <w:color w:val="FF0000"/>
                                <w:sz w:val="24"/>
                                <w:szCs w:val="24"/>
                                <w:rtl/>
                                <w:lang w:bidi="ar-DZ"/>
                              </w:rPr>
                              <w:t xml:space="preserve">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0" type="#_x0000_t202" style="position:absolute;left:0;text-align:left;margin-left:258.7pt;margin-top:8.3pt;width:43.6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" stroked="f">
                <v:textbox>
                  <w:txbxContent>
                    <w:p w:rsidR="00D06285" w:rsidRPr="00D47EAA" w:rsidRDefault="00D06285" w:rsidP="00D06285">
                      <w:pPr>
                        <w:bidi/>
                        <w:rPr>
                          <w:color w:val="FF0000"/>
                          <w:sz w:val="24"/>
                          <w:szCs w:val="24"/>
                          <w:lang w:bidi="ar-DZ"/>
                        </w:rPr>
                      </w:pPr>
                      <w:r w:rsidRPr="00D47EAA">
                        <w:rPr>
                          <w:color w:val="FF0000"/>
                          <w:sz w:val="24"/>
                          <w:szCs w:val="24"/>
                          <w:lang w:bidi="ar-DZ"/>
                        </w:rPr>
                        <w:t>X</w:t>
                      </w:r>
                      <w:r w:rsidRPr="00D47EAA">
                        <w:rPr>
                          <w:rFonts w:hint="cs"/>
                          <w:color w:val="FF0000"/>
                          <w:sz w:val="24"/>
                          <w:szCs w:val="24"/>
                          <w:rtl/>
                          <w:lang w:bidi="ar-DZ"/>
                        </w:rPr>
                        <w:t xml:space="preserve"> 100</w:t>
                      </w:r>
                    </w:p>
                  </w:txbxContent>
                </v:textbox>
              </v:shape>
            </w:pict>
          </mc:Fallback>
        </mc:AlternateContent>
      </w:r>
      <w:r w:rsidRPr="00D47EAA">
        <w:rPr>
          <w:rFonts w:asciiTheme="minorBidi" w:eastAsiaTheme="minorEastAsia" w:hAnsiTheme="minorBidi" w:cs="Simplified Arabic" w:hint="cs"/>
          <w:color w:val="FF0000"/>
          <w:sz w:val="28"/>
          <w:szCs w:val="28"/>
          <w:rtl/>
          <w:lang w:bidi="ar-DZ"/>
        </w:rPr>
        <w:t xml:space="preserve">لو (1+ر) =  </w:t>
      </w:r>
      <m:oMath>
        <m:f>
          <m:fPr>
            <m:ctrlPr>
              <w:rPr>
                <w:rFonts w:ascii="Cambria Math" w:hAnsi="Cambria Math" w:cs="Simplified Arabic"/>
                <w:color w:val="FF0000"/>
                <w:sz w:val="28"/>
                <w:szCs w:val="28"/>
                <w:lang w:bidi="ar-DZ"/>
              </w:rPr>
            </m:ctrlPr>
          </m:fPr>
          <m:num>
            <m:r>
              <m:rPr>
                <m:sty m:val="p"/>
              </m:rPr>
              <w:rPr>
                <w:rFonts w:ascii="Cambria Math" w:hAnsi="Cambria Math" w:cs="Simplified Arabic"/>
                <w:color w:val="FF0000"/>
                <w:sz w:val="28"/>
                <w:szCs w:val="28"/>
                <w:rtl/>
                <w:lang w:bidi="ar-DZ"/>
              </w:rPr>
              <m:t>لوس2</m:t>
            </m:r>
            <m:ctrlPr>
              <w:rPr>
                <w:rFonts w:ascii="Cambria Math" w:hAnsi="Cambria Math" w:cs="Simplified Arabic"/>
                <w:color w:val="FF0000"/>
                <w:sz w:val="28"/>
                <w:szCs w:val="28"/>
                <w:rtl/>
                <w:lang w:bidi="ar-DZ"/>
              </w:rPr>
            </m:ctrlPr>
          </m:num>
          <m:den>
            <m:r>
              <m:rPr>
                <m:sty m:val="p"/>
              </m:rPr>
              <w:rPr>
                <w:rFonts w:ascii="Cambria Math" w:hAnsi="Cambria Math" w:cs="Simplified Arabic"/>
                <w:color w:val="FF0000"/>
                <w:sz w:val="28"/>
                <w:szCs w:val="28"/>
                <w:rtl/>
                <w:lang w:bidi="ar-DZ"/>
              </w:rPr>
              <m:t>ن</m:t>
            </m:r>
            <m:ctrlPr>
              <w:rPr>
                <w:rFonts w:ascii="Cambria Math" w:hAnsi="Cambria Math" w:cs="Simplified Arabic"/>
                <w:color w:val="FF0000"/>
                <w:sz w:val="28"/>
                <w:szCs w:val="28"/>
                <w:rtl/>
                <w:lang w:bidi="ar-DZ"/>
              </w:rPr>
            </m:ctrlPr>
          </m:den>
        </m:f>
      </m:oMath>
      <w:r w:rsidRPr="00D47EAA">
        <w:rPr>
          <w:rFonts w:asciiTheme="minorBidi" w:eastAsiaTheme="minorEastAsia" w:hAnsiTheme="minorBidi" w:cs="Simplified Arabic" w:hint="cs"/>
          <w:color w:val="FF0000"/>
          <w:sz w:val="28"/>
          <w:szCs w:val="28"/>
          <w:rtl/>
          <w:lang w:bidi="ar-DZ"/>
        </w:rPr>
        <w:t xml:space="preserve"> </w:t>
      </w:r>
      <w:proofErr w:type="gramStart"/>
      <w:r w:rsidRPr="00D47EAA">
        <w:rPr>
          <w:rFonts w:asciiTheme="minorBidi" w:eastAsiaTheme="minorEastAsia" w:hAnsiTheme="minorBidi" w:cs="Simplified Arabic" w:hint="cs"/>
          <w:color w:val="FF0000"/>
          <w:sz w:val="28"/>
          <w:szCs w:val="28"/>
          <w:rtl/>
          <w:lang w:bidi="ar-DZ"/>
        </w:rPr>
        <w:t xml:space="preserve">- </w:t>
      </w:r>
      <w:proofErr w:type="gramEnd"/>
      <m:oMath>
        <m:f>
          <m:fPr>
            <m:ctrlPr>
              <w:rPr>
                <w:rFonts w:ascii="Cambria Math" w:hAnsi="Cambria Math" w:cs="Simplified Arabic"/>
                <w:color w:val="FF0000"/>
                <w:sz w:val="28"/>
                <w:szCs w:val="28"/>
                <w:lang w:bidi="ar-DZ"/>
              </w:rPr>
            </m:ctrlPr>
          </m:fPr>
          <m:num>
            <m:r>
              <m:rPr>
                <m:sty m:val="p"/>
              </m:rPr>
              <w:rPr>
                <w:rFonts w:ascii="Cambria Math" w:hAnsi="Cambria Math" w:cs="Simplified Arabic"/>
                <w:color w:val="FF0000"/>
                <w:sz w:val="28"/>
                <w:szCs w:val="28"/>
                <w:rtl/>
                <w:lang w:bidi="ar-DZ"/>
              </w:rPr>
              <m:t>لوس1</m:t>
            </m:r>
            <m:ctrlPr>
              <w:rPr>
                <w:rFonts w:ascii="Cambria Math" w:hAnsi="Cambria Math" w:cs="Simplified Arabic"/>
                <w:color w:val="FF0000"/>
                <w:sz w:val="28"/>
                <w:szCs w:val="28"/>
                <w:rtl/>
                <w:lang w:bidi="ar-DZ"/>
              </w:rPr>
            </m:ctrlPr>
          </m:num>
          <m:den>
            <m:r>
              <m:rPr>
                <m:sty m:val="p"/>
              </m:rPr>
              <w:rPr>
                <w:rFonts w:ascii="Cambria Math" w:hAnsi="Cambria Math" w:cs="Simplified Arabic"/>
                <w:color w:val="FF0000"/>
                <w:sz w:val="28"/>
                <w:szCs w:val="28"/>
                <w:rtl/>
                <w:lang w:bidi="ar-DZ"/>
              </w:rPr>
              <m:t>ن</m:t>
            </m:r>
            <m:ctrlPr>
              <w:rPr>
                <w:rFonts w:ascii="Cambria Math" w:hAnsi="Cambria Math" w:cs="Simplified Arabic"/>
                <w:color w:val="FF0000"/>
                <w:sz w:val="28"/>
                <w:szCs w:val="28"/>
                <w:rtl/>
                <w:lang w:bidi="ar-DZ"/>
              </w:rPr>
            </m:ctrlPr>
          </m:den>
        </m:f>
      </m:oMath>
    </w:p>
    <w:p w:rsidR="00D06285" w:rsidRPr="00BD1CDD" w:rsidRDefault="00D06285" w:rsidP="00D06285">
      <w:pPr>
        <w:pStyle w:val="Sansinterligne"/>
        <w:bidi/>
        <w:spacing w:line="276" w:lineRule="auto"/>
        <w:jc w:val="both"/>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 xml:space="preserve">صيغة المعادلة الأسية: </w:t>
      </w:r>
    </w:p>
    <w:p w:rsidR="00D06285" w:rsidRPr="00D47EAA" w:rsidRDefault="00D06285" w:rsidP="00D06285">
      <w:pPr>
        <w:pStyle w:val="Sansinterligne"/>
        <w:bidi/>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4384" behindDoc="0" locked="0" layoutInCell="1" allowOverlap="1" wp14:anchorId="27E4ECED" wp14:editId="1461F8AC">
                <wp:simplePos x="0" y="0"/>
                <wp:positionH relativeFrom="column">
                  <wp:posOffset>2930525</wp:posOffset>
                </wp:positionH>
                <wp:positionV relativeFrom="paragraph">
                  <wp:posOffset>297815</wp:posOffset>
                </wp:positionV>
                <wp:extent cx="553720" cy="299085"/>
                <wp:effectExtent l="0" t="0" r="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285" w:rsidRPr="00D47EAA" w:rsidRDefault="00D06285" w:rsidP="00D06285">
                            <w:pPr>
                              <w:bidi/>
                              <w:rPr>
                                <w:color w:val="FF0000"/>
                                <w:sz w:val="24"/>
                                <w:szCs w:val="24"/>
                                <w:lang w:bidi="ar-DZ"/>
                              </w:rPr>
                            </w:pPr>
                            <w:r w:rsidRPr="00D47EAA">
                              <w:rPr>
                                <w:color w:val="FF0000"/>
                                <w:sz w:val="24"/>
                                <w:szCs w:val="24"/>
                                <w:lang w:bidi="ar-DZ"/>
                              </w:rPr>
                              <w:t>X</w:t>
                            </w:r>
                            <w:r w:rsidRPr="00D47EAA">
                              <w:rPr>
                                <w:rFonts w:hint="cs"/>
                                <w:color w:val="FF0000"/>
                                <w:sz w:val="24"/>
                                <w:szCs w:val="24"/>
                                <w:rtl/>
                                <w:lang w:bidi="ar-DZ"/>
                              </w:rPr>
                              <w:t xml:space="preserve">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4ECED" id="Zone de texte 2" o:spid="_x0000_s1031" type="#_x0000_t202" style="position:absolute;left:0;text-align:left;margin-left:230.75pt;margin-top:23.45pt;width:43.6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" stroked="f">
                <v:textbox>
                  <w:txbxContent>
                    <w:p w:rsidR="00D06285" w:rsidRPr="00D47EAA" w:rsidRDefault="00D06285" w:rsidP="00D06285">
                      <w:pPr>
                        <w:bidi/>
                        <w:rPr>
                          <w:color w:val="FF0000"/>
                          <w:sz w:val="24"/>
                          <w:szCs w:val="24"/>
                          <w:lang w:bidi="ar-DZ"/>
                        </w:rPr>
                      </w:pPr>
                      <w:r w:rsidRPr="00D47EAA">
                        <w:rPr>
                          <w:color w:val="FF0000"/>
                          <w:sz w:val="24"/>
                          <w:szCs w:val="24"/>
                          <w:lang w:bidi="ar-DZ"/>
                        </w:rPr>
                        <w:t>X</w:t>
                      </w:r>
                      <w:r w:rsidRPr="00D47EAA">
                        <w:rPr>
                          <w:rFonts w:hint="cs"/>
                          <w:color w:val="FF0000"/>
                          <w:sz w:val="24"/>
                          <w:szCs w:val="24"/>
                          <w:rtl/>
                          <w:lang w:bidi="ar-DZ"/>
                        </w:rPr>
                        <w:t xml:space="preserve"> 100</w:t>
                      </w:r>
                    </w:p>
                  </w:txbxContent>
                </v:textbox>
              </v:shape>
            </w:pict>
          </mc:Fallback>
        </mc:AlternateContent>
      </w:r>
      <w:r w:rsidRPr="00D47EAA">
        <w:rPr>
          <w:rFonts w:asciiTheme="minorBidi" w:eastAsiaTheme="minorEastAsia" w:hAnsiTheme="minorBidi" w:cs="Simplified Arabic" w:hint="cs"/>
          <w:color w:val="FF0000"/>
          <w:sz w:val="28"/>
          <w:szCs w:val="28"/>
          <w:rtl/>
          <w:lang w:bidi="ar-DZ"/>
        </w:rPr>
        <w:t xml:space="preserve">                 لو س</w:t>
      </w:r>
      <w:r w:rsidRPr="00D47EAA">
        <w:rPr>
          <w:rFonts w:asciiTheme="minorBidi" w:eastAsiaTheme="minorEastAsia" w:hAnsiTheme="minorBidi" w:cs="Simplified Arabic" w:hint="cs"/>
          <w:color w:val="FF0000"/>
          <w:sz w:val="28"/>
          <w:szCs w:val="28"/>
          <w:vertAlign w:val="subscript"/>
          <w:rtl/>
          <w:lang w:bidi="ar-DZ"/>
        </w:rPr>
        <w:t>2</w:t>
      </w:r>
      <w:r w:rsidRPr="00D47EAA">
        <w:rPr>
          <w:rFonts w:asciiTheme="minorBidi" w:eastAsiaTheme="minorEastAsia" w:hAnsiTheme="minorBidi" w:cs="Simplified Arabic" w:hint="cs"/>
          <w:color w:val="FF0000"/>
          <w:sz w:val="28"/>
          <w:szCs w:val="28"/>
          <w:rtl/>
          <w:lang w:bidi="ar-DZ"/>
        </w:rPr>
        <w:t xml:space="preserve"> </w:t>
      </w:r>
      <w:r w:rsidRPr="00D47EAA">
        <w:rPr>
          <w:rFonts w:asciiTheme="minorBidi" w:eastAsiaTheme="minorEastAsia" w:hAnsiTheme="minorBidi" w:cs="Simplified Arabic"/>
          <w:color w:val="FF0000"/>
          <w:sz w:val="28"/>
          <w:szCs w:val="28"/>
          <w:rtl/>
          <w:lang w:bidi="ar-DZ"/>
        </w:rPr>
        <w:t>–</w:t>
      </w:r>
      <w:r w:rsidRPr="00D47EAA">
        <w:rPr>
          <w:rFonts w:asciiTheme="minorBidi" w:eastAsiaTheme="minorEastAsia" w:hAnsiTheme="minorBidi" w:cs="Simplified Arabic" w:hint="cs"/>
          <w:color w:val="FF0000"/>
          <w:sz w:val="28"/>
          <w:szCs w:val="28"/>
          <w:rtl/>
          <w:lang w:bidi="ar-DZ"/>
        </w:rPr>
        <w:t xml:space="preserve"> لو س</w:t>
      </w:r>
      <w:r w:rsidRPr="00D47EAA">
        <w:rPr>
          <w:rFonts w:asciiTheme="minorBidi" w:eastAsiaTheme="minorEastAsia" w:hAnsiTheme="minorBidi" w:cs="Simplified Arabic" w:hint="cs"/>
          <w:color w:val="FF0000"/>
          <w:sz w:val="28"/>
          <w:szCs w:val="28"/>
          <w:vertAlign w:val="subscript"/>
          <w:rtl/>
          <w:lang w:bidi="ar-DZ"/>
        </w:rPr>
        <w:t>1</w:t>
      </w:r>
    </w:p>
    <w:p w:rsidR="00D06285" w:rsidRPr="00D47EAA" w:rsidRDefault="00D06285" w:rsidP="00D06285">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3360" behindDoc="0" locked="0" layoutInCell="1" allowOverlap="1" wp14:anchorId="1ACDF7F8" wp14:editId="6AAE9CEA">
                <wp:simplePos x="0" y="0"/>
                <wp:positionH relativeFrom="column">
                  <wp:posOffset>3569970</wp:posOffset>
                </wp:positionH>
                <wp:positionV relativeFrom="paragraph">
                  <wp:posOffset>152400</wp:posOffset>
                </wp:positionV>
                <wp:extent cx="1362710" cy="0"/>
                <wp:effectExtent l="0" t="0" r="2794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0BE6C" id="Connecteur droit avec flèche 1" o:spid="_x0000_s1026" type="#_x0000_t32" style="position:absolute;margin-left:281.1pt;margin-top:12pt;width:107.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" strokecolor="red"/>
            </w:pict>
          </mc:Fallback>
        </mc:AlternateContent>
      </w:r>
      <w:r w:rsidRPr="00D47EAA">
        <w:rPr>
          <w:rFonts w:asciiTheme="minorBidi" w:eastAsiaTheme="minorEastAsia" w:hAnsiTheme="minorBidi" w:cs="Simplified Arabic" w:hint="cs"/>
          <w:color w:val="FF0000"/>
          <w:sz w:val="28"/>
          <w:szCs w:val="28"/>
          <w:rtl/>
          <w:lang w:bidi="ar-DZ"/>
        </w:rPr>
        <w:t xml:space="preserve">لو (1+ر) = </w:t>
      </w:r>
      <w:bookmarkStart w:id="0" w:name="_GoBack"/>
      <w:bookmarkEnd w:id="0"/>
    </w:p>
    <w:p w:rsidR="00D06285" w:rsidRPr="00D47EAA" w:rsidRDefault="00D06285" w:rsidP="005D247F">
      <w:pPr>
        <w:pStyle w:val="Sansinterligne"/>
        <w:bidi/>
        <w:jc w:val="both"/>
        <w:rPr>
          <w:rFonts w:asciiTheme="minorBidi" w:eastAsiaTheme="minorEastAsia" w:hAnsiTheme="minorBidi" w:cs="Simplified Arabic"/>
          <w:color w:val="FF0000"/>
          <w:sz w:val="28"/>
          <w:szCs w:val="28"/>
          <w:rtl/>
          <w:lang w:bidi="ar-DZ"/>
        </w:rPr>
      </w:pPr>
      <w:r w:rsidRPr="00D47EAA">
        <w:rPr>
          <w:rFonts w:asciiTheme="minorBidi" w:eastAsiaTheme="minorEastAsia" w:hAnsiTheme="minorBidi" w:cs="Simplified Arabic" w:hint="cs"/>
          <w:color w:val="FF0000"/>
          <w:sz w:val="28"/>
          <w:szCs w:val="28"/>
          <w:rtl/>
          <w:lang w:bidi="ar-DZ"/>
        </w:rPr>
        <w:t xml:space="preserve">                     </w:t>
      </w:r>
      <w:proofErr w:type="gramStart"/>
      <w:r w:rsidRPr="00D47EAA">
        <w:rPr>
          <w:rFonts w:asciiTheme="minorBidi" w:eastAsiaTheme="minorEastAsia" w:hAnsiTheme="minorBidi" w:cs="Simplified Arabic" w:hint="cs"/>
          <w:color w:val="FF0000"/>
          <w:sz w:val="28"/>
          <w:szCs w:val="28"/>
          <w:rtl/>
          <w:lang w:bidi="ar-DZ"/>
        </w:rPr>
        <w:t>ن  لو</w:t>
      </w:r>
      <w:proofErr w:type="gramEnd"/>
      <w:r w:rsidRPr="00D47EAA">
        <w:rPr>
          <w:rFonts w:asciiTheme="minorBidi" w:eastAsiaTheme="minorEastAsia" w:hAnsiTheme="minorBidi" w:cs="Simplified Arabic" w:hint="cs"/>
          <w:color w:val="FF0000"/>
          <w:sz w:val="28"/>
          <w:szCs w:val="28"/>
          <w:rtl/>
          <w:lang w:bidi="ar-DZ"/>
        </w:rPr>
        <w:t xml:space="preserve"> هـ</w:t>
      </w:r>
    </w:p>
    <w:p w:rsidR="00D06285" w:rsidRDefault="00D06285" w:rsidP="00D06285">
      <w:pPr>
        <w:pStyle w:val="Sansinterligne"/>
        <w:bidi/>
        <w:spacing w:after="240" w:line="276" w:lineRule="auto"/>
        <w:jc w:val="both"/>
        <w:rPr>
          <w:rFonts w:asciiTheme="minorBidi" w:eastAsiaTheme="minorEastAsia" w:hAnsiTheme="minorBidi" w:cs="Simplified Arabic"/>
          <w:sz w:val="28"/>
          <w:szCs w:val="28"/>
          <w:rtl/>
          <w:lang w:bidi="ar-DZ"/>
        </w:rPr>
      </w:pPr>
      <w:proofErr w:type="gramStart"/>
      <w:r w:rsidRPr="00BD1CDD">
        <w:rPr>
          <w:rFonts w:asciiTheme="minorBidi" w:eastAsiaTheme="minorEastAsia" w:hAnsiTheme="minorBidi" w:cs="Simplified Arabic" w:hint="cs"/>
          <w:sz w:val="28"/>
          <w:szCs w:val="28"/>
          <w:rtl/>
          <w:lang w:bidi="ar-DZ"/>
        </w:rPr>
        <w:lastRenderedPageBreak/>
        <w:t>و بصفة</w:t>
      </w:r>
      <w:proofErr w:type="gramEnd"/>
      <w:r w:rsidRPr="00BD1CDD">
        <w:rPr>
          <w:rFonts w:asciiTheme="minorBidi" w:eastAsiaTheme="minorEastAsia" w:hAnsiTheme="minorBidi" w:cs="Simplified Arabic" w:hint="cs"/>
          <w:sz w:val="28"/>
          <w:szCs w:val="28"/>
          <w:rtl/>
          <w:lang w:bidi="ar-DZ"/>
        </w:rPr>
        <w:t xml:space="preserve"> عامة يمكن حصر ظاهرة التغير السكاني في ثلاثة أنماط رئيسية هي:</w:t>
      </w:r>
    </w:p>
    <w:p w:rsidR="00D06285" w:rsidRPr="00211851" w:rsidRDefault="00D06285" w:rsidP="00D06285">
      <w:pPr>
        <w:pStyle w:val="Sansinterligne"/>
        <w:bidi/>
        <w:spacing w:before="240" w:after="240"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أ</w:t>
      </w:r>
      <w:r w:rsidRPr="00211851">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211851">
        <w:rPr>
          <w:rFonts w:asciiTheme="minorBidi" w:eastAsiaTheme="minorEastAsia" w:hAnsiTheme="minorBidi" w:cs="Simplified Arabic" w:hint="cs"/>
          <w:b/>
          <w:bCs/>
          <w:sz w:val="28"/>
          <w:szCs w:val="28"/>
          <w:rtl/>
          <w:lang w:bidi="ar-DZ"/>
        </w:rPr>
        <w:t>التغير</w:t>
      </w:r>
      <w:proofErr w:type="gramEnd"/>
      <w:r w:rsidRPr="00211851">
        <w:rPr>
          <w:rFonts w:asciiTheme="minorBidi" w:eastAsiaTheme="minorEastAsia" w:hAnsiTheme="minorBidi" w:cs="Simplified Arabic" w:hint="cs"/>
          <w:b/>
          <w:bCs/>
          <w:sz w:val="28"/>
          <w:szCs w:val="28"/>
          <w:rtl/>
          <w:lang w:bidi="ar-DZ"/>
        </w:rPr>
        <w:t xml:space="preserve"> الطبيعي: </w:t>
      </w:r>
    </w:p>
    <w:p w:rsidR="00D06285" w:rsidRDefault="00D06285" w:rsidP="00D06285">
      <w:pPr>
        <w:pStyle w:val="Sansinterligne"/>
        <w:bidi/>
        <w:spacing w:before="240" w:after="240" w:line="276" w:lineRule="auto"/>
        <w:ind w:left="-1"/>
        <w:jc w:val="both"/>
        <w:rPr>
          <w:rFonts w:asciiTheme="minorBidi" w:eastAsiaTheme="minorEastAsia" w:hAnsiTheme="minorBidi" w:cs="Simplified Arabic"/>
          <w:sz w:val="28"/>
          <w:szCs w:val="28"/>
          <w:rtl/>
          <w:lang w:bidi="ar-DZ"/>
        </w:rPr>
      </w:pPr>
      <w:proofErr w:type="gramStart"/>
      <w:r w:rsidRPr="00BD1CDD">
        <w:rPr>
          <w:rFonts w:asciiTheme="minorBidi" w:eastAsiaTheme="minorEastAsia" w:hAnsiTheme="minorBidi" w:cs="Simplified Arabic" w:hint="cs"/>
          <w:sz w:val="28"/>
          <w:szCs w:val="28"/>
          <w:rtl/>
          <w:lang w:bidi="ar-DZ"/>
        </w:rPr>
        <w:t>و يتضمن</w:t>
      </w:r>
      <w:proofErr w:type="gramEnd"/>
      <w:r w:rsidRPr="00BD1CDD">
        <w:rPr>
          <w:rFonts w:asciiTheme="minorBidi" w:eastAsiaTheme="minorEastAsia" w:hAnsiTheme="minorBidi" w:cs="Simplified Arabic" w:hint="cs"/>
          <w:sz w:val="28"/>
          <w:szCs w:val="28"/>
          <w:rtl/>
          <w:lang w:bidi="ar-DZ"/>
        </w:rPr>
        <w:t xml:space="preserve"> الظواهر الناتجة عن عمل الطبيعة البيولوجية للإنسان و يشكل هذا التغير الجزء الأكبر في عملية التغير السكاني.</w:t>
      </w:r>
    </w:p>
    <w:p w:rsidR="00D06285" w:rsidRPr="00211851" w:rsidRDefault="00D06285" w:rsidP="00D06285">
      <w:pPr>
        <w:pStyle w:val="Sansinterligne"/>
        <w:bidi/>
        <w:spacing w:before="240"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ب</w:t>
      </w:r>
      <w:r w:rsidRPr="00211851">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211851">
        <w:rPr>
          <w:rFonts w:asciiTheme="minorBidi" w:eastAsiaTheme="minorEastAsia" w:hAnsiTheme="minorBidi" w:cs="Simplified Arabic" w:hint="cs"/>
          <w:b/>
          <w:bCs/>
          <w:sz w:val="28"/>
          <w:szCs w:val="28"/>
          <w:rtl/>
          <w:lang w:bidi="ar-DZ"/>
        </w:rPr>
        <w:t>التغير</w:t>
      </w:r>
      <w:proofErr w:type="gramEnd"/>
      <w:r w:rsidRPr="00211851">
        <w:rPr>
          <w:rFonts w:asciiTheme="minorBidi" w:eastAsiaTheme="minorEastAsia" w:hAnsiTheme="minorBidi" w:cs="Simplified Arabic" w:hint="cs"/>
          <w:b/>
          <w:bCs/>
          <w:sz w:val="28"/>
          <w:szCs w:val="28"/>
          <w:rtl/>
          <w:lang w:bidi="ar-DZ"/>
        </w:rPr>
        <w:t xml:space="preserve"> المكاني: </w:t>
      </w:r>
    </w:p>
    <w:p w:rsidR="00D06285" w:rsidRPr="00BD1CDD" w:rsidRDefault="00D06285" w:rsidP="00D06285">
      <w:pPr>
        <w:pStyle w:val="Sansinterligne"/>
        <w:bidi/>
        <w:spacing w:before="240" w:line="276" w:lineRule="auto"/>
        <w:ind w:left="-1"/>
        <w:jc w:val="both"/>
        <w:rPr>
          <w:rFonts w:asciiTheme="minorBidi" w:eastAsiaTheme="minorEastAsia" w:hAnsiTheme="minorBidi" w:cs="Simplified Arabic"/>
          <w:sz w:val="28"/>
          <w:szCs w:val="28"/>
          <w:lang w:bidi="ar-DZ"/>
        </w:rPr>
      </w:pPr>
      <w:proofErr w:type="gramStart"/>
      <w:r w:rsidRPr="00BD1CDD">
        <w:rPr>
          <w:rFonts w:asciiTheme="minorBidi" w:eastAsiaTheme="minorEastAsia" w:hAnsiTheme="minorBidi" w:cs="Simplified Arabic" w:hint="cs"/>
          <w:sz w:val="28"/>
          <w:szCs w:val="28"/>
          <w:rtl/>
          <w:lang w:bidi="ar-DZ"/>
        </w:rPr>
        <w:t>و يقصد</w:t>
      </w:r>
      <w:proofErr w:type="gramEnd"/>
      <w:r w:rsidRPr="00BD1CDD">
        <w:rPr>
          <w:rFonts w:asciiTheme="minorBidi" w:eastAsiaTheme="minorEastAsia" w:hAnsiTheme="minorBidi" w:cs="Simplified Arabic" w:hint="cs"/>
          <w:sz w:val="28"/>
          <w:szCs w:val="28"/>
          <w:rtl/>
          <w:lang w:bidi="ar-DZ"/>
        </w:rPr>
        <w:t xml:space="preserve"> به التحرك المكاني لمجموعة سكانية من مكانها الأصلي إلى مكان جديد و هذا التغير ظاهرة ملازمة للمجتمعات السكانية فهي شبيهة إلى حد ما بالتغير الطبيعي من حيث كونها دائمة.</w:t>
      </w:r>
    </w:p>
    <w:p w:rsidR="00D06285" w:rsidRPr="00211851" w:rsidRDefault="00D06285" w:rsidP="00D06285">
      <w:pPr>
        <w:pStyle w:val="Sansinterligne"/>
        <w:bidi/>
        <w:spacing w:before="240" w:after="240" w:line="276" w:lineRule="auto"/>
        <w:ind w:left="-1"/>
        <w:jc w:val="both"/>
        <w:outlineLvl w:val="0"/>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ج</w:t>
      </w:r>
      <w:r w:rsidRPr="00211851">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 xml:space="preserve"> </w:t>
      </w:r>
      <w:r w:rsidRPr="00211851">
        <w:rPr>
          <w:rFonts w:asciiTheme="minorBidi" w:eastAsiaTheme="minorEastAsia" w:hAnsiTheme="minorBidi" w:cs="Simplified Arabic" w:hint="cs"/>
          <w:b/>
          <w:bCs/>
          <w:sz w:val="28"/>
          <w:szCs w:val="28"/>
          <w:rtl/>
          <w:lang w:bidi="ar-DZ"/>
        </w:rPr>
        <w:t>التغير</w:t>
      </w:r>
      <w:proofErr w:type="gramEnd"/>
      <w:r w:rsidRPr="00211851">
        <w:rPr>
          <w:rFonts w:asciiTheme="minorBidi" w:eastAsiaTheme="minorEastAsia" w:hAnsiTheme="minorBidi" w:cs="Simplified Arabic" w:hint="cs"/>
          <w:b/>
          <w:bCs/>
          <w:sz w:val="28"/>
          <w:szCs w:val="28"/>
          <w:rtl/>
          <w:lang w:bidi="ar-DZ"/>
        </w:rPr>
        <w:t xml:space="preserve"> </w:t>
      </w:r>
      <w:proofErr w:type="spellStart"/>
      <w:r w:rsidRPr="00211851">
        <w:rPr>
          <w:rFonts w:asciiTheme="minorBidi" w:eastAsiaTheme="minorEastAsia" w:hAnsiTheme="minorBidi" w:cs="Simplified Arabic" w:hint="cs"/>
          <w:b/>
          <w:bCs/>
          <w:sz w:val="28"/>
          <w:szCs w:val="28"/>
          <w:rtl/>
          <w:lang w:bidi="ar-DZ"/>
        </w:rPr>
        <w:t>الإجتماعي</w:t>
      </w:r>
      <w:proofErr w:type="spellEnd"/>
      <w:r w:rsidRPr="00211851">
        <w:rPr>
          <w:rFonts w:asciiTheme="minorBidi" w:eastAsiaTheme="minorEastAsia" w:hAnsiTheme="minorBidi" w:cs="Simplified Arabic" w:hint="cs"/>
          <w:b/>
          <w:bCs/>
          <w:sz w:val="28"/>
          <w:szCs w:val="28"/>
          <w:rtl/>
          <w:lang w:bidi="ar-DZ"/>
        </w:rPr>
        <w:t xml:space="preserve">: </w:t>
      </w:r>
    </w:p>
    <w:p w:rsidR="00D06285" w:rsidRDefault="00D06285" w:rsidP="00D06285">
      <w:pPr>
        <w:pStyle w:val="Sansinterligne"/>
        <w:bidi/>
        <w:spacing w:before="240" w:after="240" w:line="276" w:lineRule="auto"/>
        <w:ind w:left="-1"/>
        <w:jc w:val="both"/>
        <w:rPr>
          <w:rFonts w:asciiTheme="minorBidi" w:eastAsiaTheme="minorEastAsia" w:hAnsiTheme="minorBidi" w:cs="Simplified Arabic"/>
          <w:sz w:val="28"/>
          <w:szCs w:val="28"/>
          <w:rtl/>
          <w:lang w:bidi="ar-DZ"/>
        </w:rPr>
      </w:pPr>
      <w:proofErr w:type="gramStart"/>
      <w:r w:rsidRPr="00BD1CDD">
        <w:rPr>
          <w:rFonts w:asciiTheme="minorBidi" w:eastAsiaTheme="minorEastAsia" w:hAnsiTheme="minorBidi" w:cs="Simplified Arabic" w:hint="cs"/>
          <w:sz w:val="28"/>
          <w:szCs w:val="28"/>
          <w:rtl/>
          <w:lang w:bidi="ar-DZ"/>
        </w:rPr>
        <w:t>و يعني</w:t>
      </w:r>
      <w:proofErr w:type="gramEnd"/>
      <w:r w:rsidRPr="00BD1CDD">
        <w:rPr>
          <w:rFonts w:asciiTheme="minorBidi" w:eastAsiaTheme="minorEastAsia" w:hAnsiTheme="minorBidi" w:cs="Simplified Arabic" w:hint="cs"/>
          <w:sz w:val="28"/>
          <w:szCs w:val="28"/>
          <w:rtl/>
          <w:lang w:bidi="ar-DZ"/>
        </w:rPr>
        <w:t xml:space="preserve"> تحول جماعة سكانية من مرتبة </w:t>
      </w:r>
      <w:proofErr w:type="spellStart"/>
      <w:r w:rsidRPr="00BD1CDD">
        <w:rPr>
          <w:rFonts w:asciiTheme="minorBidi" w:eastAsiaTheme="minorEastAsia" w:hAnsiTheme="minorBidi" w:cs="Simplified Arabic" w:hint="cs"/>
          <w:sz w:val="28"/>
          <w:szCs w:val="28"/>
          <w:rtl/>
          <w:lang w:bidi="ar-DZ"/>
        </w:rPr>
        <w:t>إجتماعية</w:t>
      </w:r>
      <w:proofErr w:type="spellEnd"/>
      <w:r w:rsidRPr="00BD1CDD">
        <w:rPr>
          <w:rFonts w:asciiTheme="minorBidi" w:eastAsiaTheme="minorEastAsia" w:hAnsiTheme="minorBidi" w:cs="Simplified Arabic" w:hint="cs"/>
          <w:sz w:val="28"/>
          <w:szCs w:val="28"/>
          <w:rtl/>
          <w:lang w:bidi="ar-DZ"/>
        </w:rPr>
        <w:t xml:space="preserve"> معينة إلى مرتبة أخرى كتحول أو </w:t>
      </w:r>
      <w:proofErr w:type="spellStart"/>
      <w:r w:rsidRPr="00BD1CDD">
        <w:rPr>
          <w:rFonts w:asciiTheme="minorBidi" w:eastAsiaTheme="minorEastAsia" w:hAnsiTheme="minorBidi" w:cs="Simplified Arabic" w:hint="cs"/>
          <w:sz w:val="28"/>
          <w:szCs w:val="28"/>
          <w:rtl/>
          <w:lang w:bidi="ar-DZ"/>
        </w:rPr>
        <w:t>إنتقال</w:t>
      </w:r>
      <w:proofErr w:type="spellEnd"/>
      <w:r w:rsidRPr="00BD1CDD">
        <w:rPr>
          <w:rFonts w:asciiTheme="minorBidi" w:eastAsiaTheme="minorEastAsia" w:hAnsiTheme="minorBidi" w:cs="Simplified Arabic" w:hint="cs"/>
          <w:sz w:val="28"/>
          <w:szCs w:val="28"/>
          <w:rtl/>
          <w:lang w:bidi="ar-DZ"/>
        </w:rPr>
        <w:t xml:space="preserve"> مجموعة من الفلاحين إلى مرتبة الصناعيين أ</w:t>
      </w:r>
      <w:r>
        <w:rPr>
          <w:rFonts w:asciiTheme="minorBidi" w:eastAsiaTheme="minorEastAsia" w:hAnsiTheme="minorBidi" w:cs="Simplified Arabic" w:hint="cs"/>
          <w:sz w:val="28"/>
          <w:szCs w:val="28"/>
          <w:rtl/>
          <w:lang w:bidi="ar-DZ"/>
        </w:rPr>
        <w:t xml:space="preserve">و </w:t>
      </w:r>
      <w:r w:rsidRPr="00BD1CDD">
        <w:rPr>
          <w:rFonts w:asciiTheme="minorBidi" w:eastAsiaTheme="minorEastAsia" w:hAnsiTheme="minorBidi" w:cs="Simplified Arabic" w:hint="cs"/>
          <w:sz w:val="28"/>
          <w:szCs w:val="28"/>
          <w:rtl/>
          <w:lang w:bidi="ar-DZ"/>
        </w:rPr>
        <w:t>التج</w:t>
      </w:r>
      <w:r>
        <w:rPr>
          <w:rFonts w:asciiTheme="minorBidi" w:eastAsiaTheme="minorEastAsia" w:hAnsiTheme="minorBidi" w:cs="Simplified Arabic" w:hint="cs"/>
          <w:sz w:val="28"/>
          <w:szCs w:val="28"/>
          <w:rtl/>
          <w:lang w:bidi="ar-DZ"/>
        </w:rPr>
        <w:t>ّـ</w:t>
      </w:r>
      <w:r w:rsidRPr="00BD1CDD">
        <w:rPr>
          <w:rFonts w:asciiTheme="minorBidi" w:eastAsiaTheme="minorEastAsia" w:hAnsiTheme="minorBidi" w:cs="Simplified Arabic" w:hint="cs"/>
          <w:sz w:val="28"/>
          <w:szCs w:val="28"/>
          <w:rtl/>
          <w:lang w:bidi="ar-DZ"/>
        </w:rPr>
        <w:t>ار و يمكن تناول ظاهرة التغير السكاني من خلال المحاور التالية:</w:t>
      </w:r>
    </w:p>
    <w:p w:rsidR="00D06285" w:rsidRDefault="00D06285" w:rsidP="00D06285">
      <w:pPr>
        <w:pStyle w:val="Sansinterligne"/>
        <w:bidi/>
        <w:spacing w:line="276" w:lineRule="auto"/>
        <w:ind w:left="-1"/>
        <w:jc w:val="both"/>
        <w:rPr>
          <w:rFonts w:asciiTheme="minorBidi" w:eastAsiaTheme="minorEastAsia" w:hAnsiTheme="minorBidi" w:cs="Simplified Arabic"/>
          <w:sz w:val="28"/>
          <w:szCs w:val="28"/>
          <w:rtl/>
          <w:lang w:bidi="ar-DZ"/>
        </w:rPr>
      </w:pPr>
    </w:p>
    <w:p w:rsidR="00D06285" w:rsidRDefault="00D06285" w:rsidP="00D06285">
      <w:pPr>
        <w:pStyle w:val="Sansinterligne"/>
        <w:bidi/>
        <w:spacing w:line="276" w:lineRule="auto"/>
        <w:ind w:left="-1"/>
        <w:jc w:val="both"/>
        <w:rPr>
          <w:rFonts w:asciiTheme="minorBidi" w:eastAsiaTheme="minorEastAsia" w:hAnsiTheme="minorBidi" w:cs="Simplified Arabic"/>
          <w:sz w:val="28"/>
          <w:szCs w:val="28"/>
          <w:rtl/>
          <w:lang w:bidi="ar-DZ"/>
        </w:rPr>
      </w:pPr>
    </w:p>
    <w:p w:rsidR="00D06285" w:rsidRDefault="00D06285" w:rsidP="00D06285">
      <w:pPr>
        <w:pStyle w:val="Sansinterligne"/>
        <w:bidi/>
        <w:spacing w:line="276" w:lineRule="auto"/>
        <w:ind w:left="-1"/>
        <w:jc w:val="both"/>
        <w:rPr>
          <w:rFonts w:asciiTheme="minorBidi" w:eastAsiaTheme="minorEastAsia" w:hAnsiTheme="minorBidi" w:cs="Simplified Arabic"/>
          <w:sz w:val="28"/>
          <w:szCs w:val="28"/>
          <w:rtl/>
          <w:lang w:bidi="ar-DZ"/>
        </w:rPr>
      </w:pPr>
    </w:p>
    <w:p w:rsidR="00D06285" w:rsidRDefault="00D06285" w:rsidP="00D06285">
      <w:pPr>
        <w:pStyle w:val="Sansinterligne"/>
        <w:bidi/>
        <w:spacing w:line="276" w:lineRule="auto"/>
        <w:ind w:left="-1"/>
        <w:jc w:val="both"/>
        <w:rPr>
          <w:rFonts w:asciiTheme="minorBidi" w:eastAsiaTheme="minorEastAsia" w:hAnsiTheme="minorBidi" w:cs="Simplified Arabic"/>
          <w:sz w:val="28"/>
          <w:szCs w:val="28"/>
          <w:rtl/>
          <w:lang w:bidi="ar-DZ"/>
        </w:rPr>
      </w:pPr>
    </w:p>
    <w:p w:rsidR="00D06285" w:rsidRDefault="00D06285" w:rsidP="00D06285">
      <w:pPr>
        <w:pStyle w:val="Sansinterligne"/>
        <w:bidi/>
        <w:spacing w:line="276" w:lineRule="auto"/>
        <w:ind w:left="-1"/>
        <w:jc w:val="both"/>
        <w:rPr>
          <w:rFonts w:asciiTheme="minorBidi" w:eastAsiaTheme="minorEastAsia" w:hAnsiTheme="minorBidi" w:cs="Simplified Arabic"/>
          <w:sz w:val="28"/>
          <w:szCs w:val="28"/>
          <w:rtl/>
          <w:lang w:bidi="ar-DZ"/>
        </w:rPr>
      </w:pPr>
    </w:p>
    <w:p w:rsidR="00D06285" w:rsidRDefault="00D06285" w:rsidP="00D06285">
      <w:pPr>
        <w:pStyle w:val="Sansinterligne"/>
        <w:bidi/>
        <w:spacing w:line="276" w:lineRule="auto"/>
        <w:ind w:left="-1"/>
        <w:jc w:val="both"/>
        <w:rPr>
          <w:rFonts w:asciiTheme="minorBidi" w:eastAsiaTheme="minorEastAsia" w:hAnsiTheme="minorBidi" w:cs="Simplified Arabic"/>
          <w:sz w:val="28"/>
          <w:szCs w:val="28"/>
          <w:rtl/>
          <w:lang w:bidi="ar-DZ"/>
        </w:rPr>
      </w:pPr>
    </w:p>
    <w:p w:rsidR="00CB7976" w:rsidRDefault="00CB7976">
      <w:pPr>
        <w:rPr>
          <w:lang w:bidi="ar-DZ"/>
        </w:rPr>
      </w:pPr>
    </w:p>
    <w:sectPr w:rsidR="00CB7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85"/>
    <w:rsid w:val="005D247F"/>
    <w:rsid w:val="00CB7976"/>
    <w:rsid w:val="00D062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715DD-653E-411C-9068-0C449147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28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285"/>
    <w:pPr>
      <w:ind w:left="720"/>
      <w:contextualSpacing/>
    </w:pPr>
  </w:style>
  <w:style w:type="paragraph" w:styleId="Sansinterligne">
    <w:name w:val="No Spacing"/>
    <w:uiPriority w:val="1"/>
    <w:qFormat/>
    <w:rsid w:val="00D06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407</Words>
  <Characters>2241</Characters>
  <Application>Microsoft Office Word</Application>
  <DocSecurity>0</DocSecurity>
  <Lines>18</Lines>
  <Paragraphs>5</Paragraphs>
  <ScaleCrop>false</ScaleCrop>
  <Company>Microsoft</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2021-02-07T20:51:00Z</dcterms:created>
  <dcterms:modified xsi:type="dcterms:W3CDTF">2021-02-07T20:55:00Z</dcterms:modified>
</cp:coreProperties>
</file>