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73FD" w:rsidRDefault="00E073FD" w:rsidP="00E073FD">
      <w:pPr>
        <w:spacing w:line="360" w:lineRule="auto"/>
        <w:jc w:val="center"/>
        <w:rPr>
          <w:rFonts w:asciiTheme="majorBidi" w:hAnsiTheme="majorBidi" w:cstheme="majorBidi" w:hint="cs"/>
          <w:b/>
          <w:bCs/>
          <w:color w:val="FF0000"/>
          <w:sz w:val="32"/>
          <w:szCs w:val="32"/>
          <w:rtl/>
        </w:rPr>
      </w:pPr>
      <w:proofErr w:type="gramStart"/>
      <w:r>
        <w:rPr>
          <w:rFonts w:asciiTheme="majorBidi" w:hAnsiTheme="majorBidi" w:cstheme="majorBidi" w:hint="cs"/>
          <w:b/>
          <w:bCs/>
          <w:color w:val="FF0000"/>
          <w:sz w:val="32"/>
          <w:szCs w:val="32"/>
          <w:rtl/>
        </w:rPr>
        <w:t>المحاضرة</w:t>
      </w:r>
      <w:proofErr w:type="gramEnd"/>
      <w:r>
        <w:rPr>
          <w:rFonts w:asciiTheme="majorBidi" w:hAnsiTheme="majorBidi" w:cstheme="majorBidi" w:hint="cs"/>
          <w:b/>
          <w:bCs/>
          <w:color w:val="FF0000"/>
          <w:sz w:val="32"/>
          <w:szCs w:val="32"/>
          <w:rtl/>
        </w:rPr>
        <w:t xml:space="preserve"> -6-</w:t>
      </w:r>
    </w:p>
    <w:p w:rsidR="00A27119" w:rsidRPr="00E073FD" w:rsidRDefault="00C30BC2" w:rsidP="00E073FD">
      <w:pPr>
        <w:spacing w:line="360" w:lineRule="auto"/>
        <w:jc w:val="center"/>
        <w:rPr>
          <w:rFonts w:asciiTheme="majorBidi" w:hAnsiTheme="majorBidi" w:cstheme="majorBidi"/>
          <w:b/>
          <w:bCs/>
          <w:color w:val="FF0000"/>
          <w:sz w:val="36"/>
          <w:szCs w:val="36"/>
          <w:rtl/>
        </w:rPr>
      </w:pPr>
      <w:proofErr w:type="gramStart"/>
      <w:r w:rsidRPr="00E073FD">
        <w:rPr>
          <w:rFonts w:asciiTheme="majorBidi" w:hAnsiTheme="majorBidi" w:cstheme="majorBidi" w:hint="cs"/>
          <w:b/>
          <w:bCs/>
          <w:color w:val="FF0000"/>
          <w:sz w:val="36"/>
          <w:szCs w:val="36"/>
          <w:rtl/>
        </w:rPr>
        <w:t>السوق</w:t>
      </w:r>
      <w:proofErr w:type="gramEnd"/>
      <w:r w:rsidRPr="00E073FD">
        <w:rPr>
          <w:rFonts w:asciiTheme="majorBidi" w:hAnsiTheme="majorBidi" w:cstheme="majorBidi" w:hint="cs"/>
          <w:b/>
          <w:bCs/>
          <w:color w:val="FF0000"/>
          <w:sz w:val="36"/>
          <w:szCs w:val="36"/>
          <w:rtl/>
        </w:rPr>
        <w:t xml:space="preserve"> النقدي</w:t>
      </w:r>
    </w:p>
    <w:p w:rsidR="00B37DC8" w:rsidRPr="006D6E97" w:rsidRDefault="00B37DC8" w:rsidP="00E073FD">
      <w:pPr>
        <w:spacing w:before="240" w:after="120" w:line="276" w:lineRule="auto"/>
        <w:jc w:val="both"/>
        <w:rPr>
          <w:rFonts w:ascii="Simplified Arabic" w:hAnsi="Simplified Arabic" w:cs="Simplified Arabic"/>
          <w:sz w:val="28"/>
          <w:szCs w:val="28"/>
          <w:rtl/>
        </w:rPr>
      </w:pPr>
      <w:r>
        <w:rPr>
          <w:rFonts w:ascii="Simplified Arabic" w:hAnsi="Simplified Arabic" w:cs="Simplified Arabic" w:hint="cs"/>
          <w:b/>
          <w:bCs/>
          <w:sz w:val="28"/>
          <w:szCs w:val="28"/>
          <w:rtl/>
        </w:rPr>
        <w:t>1-</w:t>
      </w:r>
      <w:r>
        <w:rPr>
          <w:rFonts w:ascii="Simplified Arabic" w:hAnsi="Simplified Arabic" w:cs="Simplified Arabic"/>
          <w:b/>
          <w:bCs/>
          <w:sz w:val="28"/>
          <w:szCs w:val="28"/>
          <w:rtl/>
        </w:rPr>
        <w:t>تعري</w:t>
      </w:r>
      <w:r>
        <w:rPr>
          <w:rFonts w:ascii="Simplified Arabic" w:hAnsi="Simplified Arabic" w:cs="Simplified Arabic" w:hint="cs"/>
          <w:b/>
          <w:bCs/>
          <w:sz w:val="28"/>
          <w:szCs w:val="28"/>
          <w:rtl/>
        </w:rPr>
        <w:t>ف</w:t>
      </w:r>
      <w:r w:rsidRPr="00DB1775">
        <w:rPr>
          <w:rFonts w:ascii="Simplified Arabic" w:hAnsi="Simplified Arabic" w:cs="Simplified Arabic"/>
          <w:b/>
          <w:bCs/>
          <w:sz w:val="28"/>
          <w:szCs w:val="28"/>
          <w:rtl/>
        </w:rPr>
        <w:t xml:space="preserve"> السوق النقدي</w:t>
      </w:r>
      <w:r>
        <w:rPr>
          <w:rFonts w:ascii="Simplified Arabic" w:hAnsi="Simplified Arabic" w:cs="Simplified Arabic" w:hint="cs"/>
          <w:b/>
          <w:bCs/>
          <w:sz w:val="28"/>
          <w:szCs w:val="28"/>
          <w:rtl/>
        </w:rPr>
        <w:t xml:space="preserve"> </w:t>
      </w:r>
      <w:proofErr w:type="spellStart"/>
      <w:r>
        <w:rPr>
          <w:rFonts w:ascii="Simplified Arabic" w:hAnsi="Simplified Arabic" w:cs="Simplified Arabic" w:hint="cs"/>
          <w:b/>
          <w:bCs/>
          <w:sz w:val="28"/>
          <w:szCs w:val="28"/>
          <w:rtl/>
        </w:rPr>
        <w:t>ومميزاته</w:t>
      </w:r>
      <w:r w:rsidRPr="00DB1775">
        <w:rPr>
          <w:rFonts w:ascii="Simplified Arabic" w:hAnsi="Simplified Arabic" w:cs="Simplified Arabic"/>
          <w:b/>
          <w:bCs/>
          <w:sz w:val="28"/>
          <w:szCs w:val="28"/>
          <w:rtl/>
        </w:rPr>
        <w:t>:</w:t>
      </w:r>
      <w:proofErr w:type="spellEnd"/>
      <w:r w:rsidRPr="00DB1775">
        <w:rPr>
          <w:rFonts w:ascii="Simplified Arabic" w:hAnsi="Simplified Arabic" w:cs="Simplified Arabic"/>
          <w:b/>
          <w:bCs/>
          <w:sz w:val="28"/>
          <w:szCs w:val="28"/>
          <w:rtl/>
        </w:rPr>
        <w:t xml:space="preserve"> </w:t>
      </w:r>
      <w:r w:rsidRPr="008A51C1">
        <w:rPr>
          <w:rFonts w:ascii="Simplified Arabic" w:hAnsi="Simplified Arabic" w:cs="Simplified Arabic"/>
          <w:sz w:val="28"/>
          <w:szCs w:val="28"/>
          <w:rtl/>
        </w:rPr>
        <w:t>يعرف السوق النقدي بسوق القروض قصيرة الأجل ويمثل</w:t>
      </w:r>
      <w:r>
        <w:rPr>
          <w:rFonts w:ascii="Simplified Arabic" w:hAnsi="Simplified Arabic" w:cs="Simplified Arabic"/>
          <w:sz w:val="28"/>
          <w:szCs w:val="28"/>
        </w:rPr>
        <w:t xml:space="preserve"> </w:t>
      </w:r>
      <w:r w:rsidRPr="008A51C1">
        <w:rPr>
          <w:rFonts w:ascii="Simplified Arabic" w:hAnsi="Simplified Arabic" w:cs="Simplified Arabic"/>
          <w:sz w:val="28"/>
          <w:szCs w:val="28"/>
          <w:rtl/>
        </w:rPr>
        <w:t>الإطار</w:t>
      </w:r>
      <w:r>
        <w:rPr>
          <w:rFonts w:ascii="Simplified Arabic" w:hAnsi="Simplified Arabic" w:cs="Simplified Arabic" w:hint="cs"/>
          <w:sz w:val="28"/>
          <w:szCs w:val="28"/>
          <w:rtl/>
        </w:rPr>
        <w:t xml:space="preserve"> </w:t>
      </w:r>
      <w:r w:rsidRPr="008A51C1">
        <w:rPr>
          <w:rFonts w:ascii="Simplified Arabic" w:hAnsi="Simplified Arabic" w:cs="Simplified Arabic"/>
          <w:sz w:val="28"/>
          <w:szCs w:val="28"/>
          <w:rtl/>
        </w:rPr>
        <w:t>الذي</w:t>
      </w:r>
      <w:r>
        <w:rPr>
          <w:rFonts w:ascii="Simplified Arabic" w:hAnsi="Simplified Arabic" w:cs="Simplified Arabic" w:hint="cs"/>
          <w:sz w:val="28"/>
          <w:szCs w:val="28"/>
          <w:rtl/>
        </w:rPr>
        <w:t xml:space="preserve"> </w:t>
      </w:r>
      <w:r w:rsidRPr="008A51C1">
        <w:rPr>
          <w:rFonts w:ascii="Simplified Arabic" w:hAnsi="Simplified Arabic" w:cs="Simplified Arabic"/>
          <w:sz w:val="28"/>
          <w:szCs w:val="28"/>
          <w:rtl/>
        </w:rPr>
        <w:t>يتم</w:t>
      </w:r>
      <w:r>
        <w:rPr>
          <w:rFonts w:ascii="Simplified Arabic" w:hAnsi="Simplified Arabic" w:cs="Simplified Arabic" w:hint="cs"/>
          <w:sz w:val="28"/>
          <w:szCs w:val="28"/>
          <w:rtl/>
        </w:rPr>
        <w:t xml:space="preserve"> </w:t>
      </w:r>
      <w:r w:rsidRPr="008A51C1">
        <w:rPr>
          <w:rFonts w:ascii="Simplified Arabic" w:hAnsi="Simplified Arabic" w:cs="Simplified Arabic"/>
          <w:sz w:val="28"/>
          <w:szCs w:val="28"/>
          <w:rtl/>
        </w:rPr>
        <w:t>من</w:t>
      </w:r>
      <w:r>
        <w:rPr>
          <w:rFonts w:ascii="Simplified Arabic" w:hAnsi="Simplified Arabic" w:cs="Simplified Arabic" w:hint="cs"/>
          <w:sz w:val="28"/>
          <w:szCs w:val="28"/>
          <w:rtl/>
        </w:rPr>
        <w:t xml:space="preserve"> </w:t>
      </w:r>
      <w:r w:rsidRPr="008A51C1">
        <w:rPr>
          <w:rFonts w:ascii="Simplified Arabic" w:hAnsi="Simplified Arabic" w:cs="Simplified Arabic"/>
          <w:sz w:val="28"/>
          <w:szCs w:val="28"/>
          <w:rtl/>
        </w:rPr>
        <w:t>خلاله</w:t>
      </w:r>
      <w:r>
        <w:rPr>
          <w:rFonts w:ascii="Simplified Arabic" w:hAnsi="Simplified Arabic" w:cs="Simplified Arabic" w:hint="cs"/>
          <w:sz w:val="28"/>
          <w:szCs w:val="28"/>
          <w:rtl/>
        </w:rPr>
        <w:t xml:space="preserve"> </w:t>
      </w:r>
      <w:r w:rsidRPr="008A51C1">
        <w:rPr>
          <w:rFonts w:ascii="Simplified Arabic" w:hAnsi="Simplified Arabic" w:cs="Simplified Arabic"/>
          <w:sz w:val="28"/>
          <w:szCs w:val="28"/>
          <w:rtl/>
        </w:rPr>
        <w:t>انتقال</w:t>
      </w:r>
      <w:r>
        <w:rPr>
          <w:rFonts w:ascii="Simplified Arabic" w:hAnsi="Simplified Arabic" w:cs="Simplified Arabic" w:hint="cs"/>
          <w:sz w:val="28"/>
          <w:szCs w:val="28"/>
          <w:rtl/>
        </w:rPr>
        <w:t xml:space="preserve"> </w:t>
      </w:r>
      <w:r w:rsidRPr="008A51C1">
        <w:rPr>
          <w:rFonts w:ascii="Simplified Arabic" w:hAnsi="Simplified Arabic" w:cs="Simplified Arabic"/>
          <w:sz w:val="28"/>
          <w:szCs w:val="28"/>
          <w:rtl/>
        </w:rPr>
        <w:t>رؤوس</w:t>
      </w:r>
      <w:r>
        <w:rPr>
          <w:rFonts w:ascii="Simplified Arabic" w:hAnsi="Simplified Arabic" w:cs="Simplified Arabic" w:hint="cs"/>
          <w:sz w:val="28"/>
          <w:szCs w:val="28"/>
          <w:rtl/>
        </w:rPr>
        <w:t xml:space="preserve"> </w:t>
      </w:r>
      <w:r w:rsidRPr="008A51C1">
        <w:rPr>
          <w:rFonts w:ascii="Simplified Arabic" w:hAnsi="Simplified Arabic" w:cs="Simplified Arabic"/>
          <w:sz w:val="28"/>
          <w:szCs w:val="28"/>
          <w:rtl/>
        </w:rPr>
        <w:t>الأموال</w:t>
      </w:r>
      <w:r>
        <w:rPr>
          <w:rFonts w:ascii="Simplified Arabic" w:hAnsi="Simplified Arabic" w:cs="Simplified Arabic" w:hint="cs"/>
          <w:sz w:val="28"/>
          <w:szCs w:val="28"/>
          <w:rtl/>
        </w:rPr>
        <w:t xml:space="preserve"> </w:t>
      </w:r>
      <w:r w:rsidRPr="008A51C1">
        <w:rPr>
          <w:rFonts w:ascii="Simplified Arabic" w:hAnsi="Simplified Arabic" w:cs="Simplified Arabic"/>
          <w:sz w:val="28"/>
          <w:szCs w:val="28"/>
          <w:rtl/>
        </w:rPr>
        <w:t>قصيرة</w:t>
      </w:r>
      <w:r>
        <w:rPr>
          <w:rFonts w:ascii="Simplified Arabic" w:hAnsi="Simplified Arabic" w:cs="Simplified Arabic" w:hint="cs"/>
          <w:sz w:val="28"/>
          <w:szCs w:val="28"/>
          <w:rtl/>
        </w:rPr>
        <w:t xml:space="preserve"> </w:t>
      </w:r>
      <w:r w:rsidRPr="008A51C1">
        <w:rPr>
          <w:rFonts w:ascii="Simplified Arabic" w:hAnsi="Simplified Arabic" w:cs="Simplified Arabic"/>
          <w:sz w:val="28"/>
          <w:szCs w:val="28"/>
          <w:rtl/>
        </w:rPr>
        <w:t>ال</w:t>
      </w:r>
      <w:r w:rsidR="00E073FD">
        <w:rPr>
          <w:rFonts w:ascii="Simplified Arabic" w:hAnsi="Simplified Arabic" w:cs="Simplified Arabic" w:hint="cs"/>
          <w:sz w:val="28"/>
          <w:szCs w:val="28"/>
          <w:rtl/>
        </w:rPr>
        <w:t>ا</w:t>
      </w:r>
      <w:r w:rsidRPr="008A51C1">
        <w:rPr>
          <w:rFonts w:ascii="Simplified Arabic" w:hAnsi="Simplified Arabic" w:cs="Simplified Arabic"/>
          <w:sz w:val="28"/>
          <w:szCs w:val="28"/>
          <w:rtl/>
        </w:rPr>
        <w:t>جل</w:t>
      </w:r>
      <w:r>
        <w:rPr>
          <w:rFonts w:ascii="Simplified Arabic" w:hAnsi="Simplified Arabic" w:cs="Simplified Arabic" w:hint="cs"/>
          <w:sz w:val="28"/>
          <w:szCs w:val="28"/>
          <w:rtl/>
        </w:rPr>
        <w:t xml:space="preserve"> </w:t>
      </w:r>
      <w:r w:rsidRPr="008A51C1">
        <w:rPr>
          <w:rFonts w:ascii="Simplified Arabic" w:hAnsi="Simplified Arabic" w:cs="Simplified Arabic"/>
          <w:sz w:val="28"/>
          <w:szCs w:val="28"/>
          <w:rtl/>
        </w:rPr>
        <w:t>بين</w:t>
      </w:r>
      <w:r>
        <w:rPr>
          <w:rFonts w:ascii="Simplified Arabic" w:hAnsi="Simplified Arabic" w:cs="Simplified Arabic" w:hint="cs"/>
          <w:sz w:val="28"/>
          <w:szCs w:val="28"/>
          <w:rtl/>
        </w:rPr>
        <w:t xml:space="preserve"> </w:t>
      </w:r>
      <w:r w:rsidRPr="008A51C1">
        <w:rPr>
          <w:rFonts w:ascii="Simplified Arabic" w:hAnsi="Simplified Arabic" w:cs="Simplified Arabic"/>
          <w:sz w:val="28"/>
          <w:szCs w:val="28"/>
          <w:rtl/>
        </w:rPr>
        <w:t>عارضي</w:t>
      </w:r>
      <w:r>
        <w:rPr>
          <w:rFonts w:ascii="Simplified Arabic" w:hAnsi="Simplified Arabic" w:cs="Simplified Arabic" w:hint="cs"/>
          <w:sz w:val="28"/>
          <w:szCs w:val="28"/>
          <w:rtl/>
        </w:rPr>
        <w:t xml:space="preserve"> </w:t>
      </w:r>
      <w:r w:rsidRPr="008A51C1">
        <w:rPr>
          <w:rFonts w:ascii="Simplified Arabic" w:hAnsi="Simplified Arabic" w:cs="Simplified Arabic"/>
          <w:sz w:val="28"/>
          <w:szCs w:val="28"/>
          <w:rtl/>
        </w:rPr>
        <w:t>هذه</w:t>
      </w:r>
      <w:r>
        <w:rPr>
          <w:rFonts w:ascii="Simplified Arabic" w:hAnsi="Simplified Arabic" w:cs="Simplified Arabic" w:hint="cs"/>
          <w:sz w:val="28"/>
          <w:szCs w:val="28"/>
          <w:rtl/>
        </w:rPr>
        <w:t xml:space="preserve"> </w:t>
      </w:r>
      <w:r w:rsidRPr="008A51C1">
        <w:rPr>
          <w:rFonts w:ascii="Simplified Arabic" w:hAnsi="Simplified Arabic" w:cs="Simplified Arabic"/>
          <w:sz w:val="28"/>
          <w:szCs w:val="28"/>
          <w:rtl/>
        </w:rPr>
        <w:t>الأموال</w:t>
      </w:r>
      <w:r>
        <w:rPr>
          <w:rFonts w:ascii="Simplified Arabic" w:hAnsi="Simplified Arabic" w:cs="Simplified Arabic" w:hint="cs"/>
          <w:sz w:val="28"/>
          <w:szCs w:val="28"/>
          <w:rtl/>
        </w:rPr>
        <w:t xml:space="preserve"> </w:t>
      </w:r>
      <w:r w:rsidRPr="008A51C1">
        <w:rPr>
          <w:rFonts w:ascii="Simplified Arabic" w:hAnsi="Simplified Arabic" w:cs="Simplified Arabic"/>
          <w:sz w:val="28"/>
          <w:szCs w:val="28"/>
          <w:rtl/>
        </w:rPr>
        <w:t>ومن</w:t>
      </w:r>
      <w:r>
        <w:rPr>
          <w:rFonts w:ascii="Simplified Arabic" w:hAnsi="Simplified Arabic" w:cs="Simplified Arabic" w:hint="cs"/>
          <w:sz w:val="28"/>
          <w:szCs w:val="28"/>
          <w:rtl/>
        </w:rPr>
        <w:t xml:space="preserve"> </w:t>
      </w:r>
      <w:r w:rsidRPr="008A51C1">
        <w:rPr>
          <w:rFonts w:ascii="Simplified Arabic" w:hAnsi="Simplified Arabic" w:cs="Simplified Arabic"/>
          <w:sz w:val="28"/>
          <w:szCs w:val="28"/>
          <w:rtl/>
        </w:rPr>
        <w:t>يحتاج</w:t>
      </w:r>
      <w:r>
        <w:rPr>
          <w:rFonts w:ascii="Simplified Arabic" w:hAnsi="Simplified Arabic" w:cs="Simplified Arabic" w:hint="cs"/>
          <w:sz w:val="28"/>
          <w:szCs w:val="28"/>
          <w:rtl/>
        </w:rPr>
        <w:t xml:space="preserve"> </w:t>
      </w:r>
      <w:r w:rsidRPr="008A51C1">
        <w:rPr>
          <w:rFonts w:ascii="Simplified Arabic" w:hAnsi="Simplified Arabic" w:cs="Simplified Arabic"/>
          <w:sz w:val="28"/>
          <w:szCs w:val="28"/>
          <w:rtl/>
        </w:rPr>
        <w:t>إلى</w:t>
      </w:r>
      <w:r>
        <w:rPr>
          <w:rFonts w:ascii="Simplified Arabic" w:hAnsi="Simplified Arabic" w:cs="Simplified Arabic" w:hint="cs"/>
          <w:sz w:val="28"/>
          <w:szCs w:val="28"/>
          <w:rtl/>
        </w:rPr>
        <w:t xml:space="preserve"> </w:t>
      </w:r>
      <w:r w:rsidRPr="008A51C1">
        <w:rPr>
          <w:rFonts w:ascii="Simplified Arabic" w:hAnsi="Simplified Arabic" w:cs="Simplified Arabic"/>
          <w:sz w:val="28"/>
          <w:szCs w:val="28"/>
          <w:rtl/>
        </w:rPr>
        <w:t>تغطية</w:t>
      </w:r>
      <w:r>
        <w:rPr>
          <w:rFonts w:ascii="Simplified Arabic" w:hAnsi="Simplified Arabic" w:cs="Simplified Arabic" w:hint="cs"/>
          <w:sz w:val="28"/>
          <w:szCs w:val="28"/>
          <w:rtl/>
        </w:rPr>
        <w:t xml:space="preserve"> </w:t>
      </w:r>
      <w:r w:rsidRPr="008A51C1">
        <w:rPr>
          <w:rFonts w:ascii="Simplified Arabic" w:hAnsi="Simplified Arabic" w:cs="Simplified Arabic"/>
          <w:sz w:val="28"/>
          <w:szCs w:val="28"/>
          <w:rtl/>
        </w:rPr>
        <w:t>احتياجاته</w:t>
      </w:r>
      <w:r>
        <w:rPr>
          <w:rFonts w:ascii="Simplified Arabic" w:hAnsi="Simplified Arabic" w:cs="Simplified Arabic" w:hint="cs"/>
          <w:sz w:val="28"/>
          <w:szCs w:val="28"/>
          <w:rtl/>
        </w:rPr>
        <w:t xml:space="preserve"> </w:t>
      </w:r>
      <w:r w:rsidRPr="008A51C1">
        <w:rPr>
          <w:rFonts w:ascii="Simplified Arabic" w:hAnsi="Simplified Arabic" w:cs="Simplified Arabic"/>
          <w:sz w:val="28"/>
          <w:szCs w:val="28"/>
          <w:rtl/>
        </w:rPr>
        <w:t>التمويلية</w:t>
      </w:r>
      <w:r>
        <w:rPr>
          <w:rFonts w:ascii="Simplified Arabic" w:hAnsi="Simplified Arabic" w:cs="Simplified Arabic" w:hint="cs"/>
          <w:sz w:val="28"/>
          <w:szCs w:val="28"/>
          <w:rtl/>
        </w:rPr>
        <w:t xml:space="preserve"> </w:t>
      </w:r>
      <w:r w:rsidRPr="008A51C1">
        <w:rPr>
          <w:rFonts w:ascii="Simplified Arabic" w:hAnsi="Simplified Arabic" w:cs="Simplified Arabic"/>
          <w:sz w:val="28"/>
          <w:szCs w:val="28"/>
          <w:rtl/>
        </w:rPr>
        <w:t>القصيرة</w:t>
      </w:r>
      <w:r>
        <w:rPr>
          <w:rFonts w:ascii="Simplified Arabic" w:hAnsi="Simplified Arabic" w:cs="Simplified Arabic" w:hint="cs"/>
          <w:sz w:val="28"/>
          <w:szCs w:val="28"/>
          <w:rtl/>
        </w:rPr>
        <w:t xml:space="preserve"> </w:t>
      </w:r>
      <w:r w:rsidRPr="008A51C1">
        <w:rPr>
          <w:rFonts w:ascii="Simplified Arabic" w:hAnsi="Simplified Arabic" w:cs="Simplified Arabic"/>
          <w:sz w:val="28"/>
          <w:szCs w:val="28"/>
          <w:rtl/>
          <w:lang w:bidi="ar-DZ"/>
        </w:rPr>
        <w:t>الأجل</w:t>
      </w:r>
      <w:proofErr w:type="spellStart"/>
      <w:r w:rsidRPr="008A51C1">
        <w:rPr>
          <w:rFonts w:ascii="Simplified Arabic" w:hAnsi="Simplified Arabic" w:cs="Simplified Arabic"/>
          <w:sz w:val="28"/>
          <w:szCs w:val="28"/>
          <w:rtl/>
        </w:rPr>
        <w:t>،</w:t>
      </w:r>
      <w:proofErr w:type="spellEnd"/>
      <w:r w:rsidRPr="008A51C1">
        <w:rPr>
          <w:rFonts w:ascii="Simplified Arabic" w:hAnsi="Simplified Arabic" w:cs="Simplified Arabic"/>
          <w:sz w:val="28"/>
          <w:szCs w:val="28"/>
          <w:rtl/>
        </w:rPr>
        <w:t xml:space="preserve"> كذلك تعرف السوق النقدي بأنه ذلك الجزء من السوق المالي الذي تتم فيها التعامل بالأوراق التجارية وبالأدوات المالية قصيرة الأجل والت</w:t>
      </w:r>
      <w:r>
        <w:rPr>
          <w:rFonts w:ascii="Simplified Arabic" w:hAnsi="Simplified Arabic" w:cs="Simplified Arabic"/>
          <w:sz w:val="28"/>
          <w:szCs w:val="28"/>
          <w:rtl/>
        </w:rPr>
        <w:t xml:space="preserve">ي لا يتجاوز تاريخ استحقاقها </w:t>
      </w:r>
      <w:proofErr w:type="spellStart"/>
      <w:r>
        <w:rPr>
          <w:rFonts w:ascii="Simplified Arabic" w:hAnsi="Simplified Arabic" w:cs="Simplified Arabic"/>
          <w:sz w:val="28"/>
          <w:szCs w:val="28"/>
          <w:rtl/>
        </w:rPr>
        <w:t>عام</w:t>
      </w:r>
      <w:r>
        <w:rPr>
          <w:rFonts w:ascii="Simplified Arabic" w:hAnsi="Simplified Arabic" w:cs="Simplified Arabic" w:hint="cs"/>
          <w:sz w:val="28"/>
          <w:szCs w:val="28"/>
          <w:rtl/>
        </w:rPr>
        <w:t>،</w:t>
      </w:r>
      <w:proofErr w:type="spellEnd"/>
      <w:r>
        <w:rPr>
          <w:rFonts w:ascii="Simplified Arabic" w:hAnsi="Simplified Arabic" w:cs="Simplified Arabic" w:hint="cs"/>
          <w:sz w:val="28"/>
          <w:szCs w:val="28"/>
          <w:rtl/>
        </w:rPr>
        <w:t xml:space="preserve"> </w:t>
      </w:r>
      <w:r w:rsidRPr="006D6E97">
        <w:rPr>
          <w:rFonts w:ascii="Simplified Arabic" w:hAnsi="Simplified Arabic" w:cs="Simplified Arabic" w:hint="cs"/>
          <w:sz w:val="28"/>
          <w:szCs w:val="28"/>
          <w:rtl/>
        </w:rPr>
        <w:t>و</w:t>
      </w:r>
      <w:r w:rsidRPr="006D6E97">
        <w:rPr>
          <w:rFonts w:ascii="Simplified Arabic" w:hAnsi="Simplified Arabic" w:cs="Simplified Arabic"/>
          <w:sz w:val="28"/>
          <w:szCs w:val="28"/>
          <w:rtl/>
        </w:rPr>
        <w:t>يتميز</w:t>
      </w:r>
      <w:r>
        <w:rPr>
          <w:rFonts w:ascii="Simplified Arabic" w:hAnsi="Simplified Arabic" w:cs="Simplified Arabic" w:hint="cs"/>
          <w:sz w:val="28"/>
          <w:szCs w:val="28"/>
          <w:rtl/>
        </w:rPr>
        <w:t xml:space="preserve"> </w:t>
      </w:r>
      <w:r w:rsidRPr="006D6E97">
        <w:rPr>
          <w:rFonts w:ascii="Simplified Arabic" w:hAnsi="Simplified Arabic" w:cs="Simplified Arabic"/>
          <w:sz w:val="28"/>
          <w:szCs w:val="28"/>
          <w:rtl/>
        </w:rPr>
        <w:t>السوق</w:t>
      </w:r>
      <w:r>
        <w:rPr>
          <w:rFonts w:ascii="Simplified Arabic" w:hAnsi="Simplified Arabic" w:cs="Simplified Arabic" w:hint="cs"/>
          <w:sz w:val="28"/>
          <w:szCs w:val="28"/>
          <w:rtl/>
        </w:rPr>
        <w:t xml:space="preserve"> </w:t>
      </w:r>
      <w:r w:rsidRPr="006D6E97">
        <w:rPr>
          <w:rFonts w:ascii="Simplified Arabic" w:hAnsi="Simplified Arabic" w:cs="Simplified Arabic"/>
          <w:sz w:val="28"/>
          <w:szCs w:val="28"/>
          <w:rtl/>
        </w:rPr>
        <w:t>النقدي</w:t>
      </w:r>
      <w:r>
        <w:rPr>
          <w:rFonts w:ascii="Simplified Arabic" w:hAnsi="Simplified Arabic" w:cs="Simplified Arabic" w:hint="cs"/>
          <w:sz w:val="28"/>
          <w:szCs w:val="28"/>
          <w:rtl/>
        </w:rPr>
        <w:t xml:space="preserve"> </w:t>
      </w:r>
      <w:r w:rsidRPr="006D6E97">
        <w:rPr>
          <w:rFonts w:ascii="Simplified Arabic" w:hAnsi="Simplified Arabic" w:cs="Simplified Arabic"/>
          <w:sz w:val="28"/>
          <w:szCs w:val="28"/>
          <w:rtl/>
        </w:rPr>
        <w:t>بعدة</w:t>
      </w:r>
      <w:r>
        <w:rPr>
          <w:rFonts w:ascii="Simplified Arabic" w:hAnsi="Simplified Arabic" w:cs="Simplified Arabic" w:hint="cs"/>
          <w:sz w:val="28"/>
          <w:szCs w:val="28"/>
          <w:rtl/>
        </w:rPr>
        <w:t xml:space="preserve"> </w:t>
      </w:r>
      <w:r w:rsidRPr="006D6E97">
        <w:rPr>
          <w:rFonts w:ascii="Simplified Arabic" w:hAnsi="Simplified Arabic" w:cs="Simplified Arabic"/>
          <w:sz w:val="28"/>
          <w:szCs w:val="28"/>
          <w:rtl/>
        </w:rPr>
        <w:t>خصائص</w:t>
      </w:r>
      <w:r>
        <w:rPr>
          <w:rFonts w:ascii="Simplified Arabic" w:hAnsi="Simplified Arabic" w:cs="Simplified Arabic" w:hint="cs"/>
          <w:sz w:val="28"/>
          <w:szCs w:val="28"/>
          <w:rtl/>
        </w:rPr>
        <w:t xml:space="preserve"> </w:t>
      </w:r>
      <w:r w:rsidRPr="006D6E97">
        <w:rPr>
          <w:rFonts w:ascii="Simplified Arabic" w:hAnsi="Simplified Arabic" w:cs="Simplified Arabic"/>
          <w:sz w:val="28"/>
          <w:szCs w:val="28"/>
          <w:rtl/>
        </w:rPr>
        <w:t>نلخصها</w:t>
      </w:r>
      <w:r>
        <w:rPr>
          <w:rFonts w:ascii="Simplified Arabic" w:hAnsi="Simplified Arabic" w:cs="Simplified Arabic" w:hint="cs"/>
          <w:sz w:val="28"/>
          <w:szCs w:val="28"/>
          <w:rtl/>
        </w:rPr>
        <w:t xml:space="preserve"> </w:t>
      </w:r>
      <w:r w:rsidRPr="006D6E97">
        <w:rPr>
          <w:rFonts w:ascii="Simplified Arabic" w:hAnsi="Simplified Arabic" w:cs="Simplified Arabic"/>
          <w:sz w:val="28"/>
          <w:szCs w:val="28"/>
          <w:rtl/>
        </w:rPr>
        <w:t>فيما يلي</w:t>
      </w:r>
      <w:r w:rsidRPr="006D6E97">
        <w:rPr>
          <w:rFonts w:ascii="Simplified Arabic" w:hAnsi="Simplified Arabic" w:cs="Simplified Arabic"/>
          <w:sz w:val="28"/>
          <w:szCs w:val="28"/>
        </w:rPr>
        <w:t>:</w:t>
      </w:r>
    </w:p>
    <w:p w:rsidR="00B37DC8" w:rsidRPr="00895492" w:rsidRDefault="00B37DC8" w:rsidP="00B37DC8">
      <w:pPr>
        <w:pStyle w:val="Paragraphedeliste"/>
        <w:numPr>
          <w:ilvl w:val="0"/>
          <w:numId w:val="21"/>
        </w:numPr>
        <w:autoSpaceDE w:val="0"/>
        <w:autoSpaceDN w:val="0"/>
        <w:adjustRightInd w:val="0"/>
        <w:jc w:val="both"/>
        <w:rPr>
          <w:rFonts w:ascii="Simplified Arabic" w:hAnsi="Simplified Arabic" w:cs="Simplified Arabic"/>
          <w:sz w:val="28"/>
          <w:szCs w:val="28"/>
          <w:rtl/>
          <w:lang w:eastAsia="fr-FR"/>
        </w:rPr>
      </w:pPr>
      <w:proofErr w:type="gramStart"/>
      <w:r w:rsidRPr="00895492">
        <w:rPr>
          <w:rFonts w:ascii="Simplified Arabic" w:hAnsi="Simplified Arabic" w:cs="Simplified Arabic"/>
          <w:sz w:val="28"/>
          <w:szCs w:val="28"/>
          <w:rtl/>
          <w:lang w:eastAsia="fr-FR"/>
        </w:rPr>
        <w:t>تتميز</w:t>
      </w:r>
      <w:proofErr w:type="gramEnd"/>
      <w:r w:rsidRPr="00895492">
        <w:rPr>
          <w:rFonts w:ascii="Simplified Arabic" w:hAnsi="Simplified Arabic" w:cs="Simplified Arabic"/>
          <w:sz w:val="28"/>
          <w:szCs w:val="28"/>
          <w:rtl/>
          <w:lang w:eastAsia="fr-FR"/>
        </w:rPr>
        <w:t xml:space="preserve"> الأدوات المالية المتداولة فيه بأنها قصيرة </w:t>
      </w:r>
      <w:proofErr w:type="spellStart"/>
      <w:r w:rsidRPr="00895492">
        <w:rPr>
          <w:rFonts w:ascii="Simplified Arabic" w:hAnsi="Simplified Arabic" w:cs="Simplified Arabic"/>
          <w:sz w:val="28"/>
          <w:szCs w:val="28"/>
          <w:rtl/>
          <w:lang w:eastAsia="fr-FR"/>
        </w:rPr>
        <w:t>الأجل؛</w:t>
      </w:r>
      <w:proofErr w:type="spellEnd"/>
      <w:r w:rsidRPr="00895492">
        <w:rPr>
          <w:rFonts w:ascii="Simplified Arabic" w:hAnsi="Simplified Arabic" w:cs="Simplified Arabic"/>
          <w:sz w:val="28"/>
          <w:szCs w:val="28"/>
          <w:rtl/>
          <w:lang w:eastAsia="fr-FR"/>
        </w:rPr>
        <w:t xml:space="preserve"> فعادة ما يكون آجالها أقل من سنة.</w:t>
      </w:r>
    </w:p>
    <w:p w:rsidR="00B37DC8" w:rsidRPr="00895492" w:rsidRDefault="00B37DC8" w:rsidP="00B37DC8">
      <w:pPr>
        <w:pStyle w:val="Paragraphedeliste"/>
        <w:numPr>
          <w:ilvl w:val="0"/>
          <w:numId w:val="21"/>
        </w:numPr>
        <w:autoSpaceDE w:val="0"/>
        <w:autoSpaceDN w:val="0"/>
        <w:adjustRightInd w:val="0"/>
        <w:jc w:val="both"/>
        <w:rPr>
          <w:rFonts w:ascii="Simplified Arabic" w:hAnsi="Simplified Arabic" w:cs="Simplified Arabic"/>
          <w:sz w:val="28"/>
          <w:szCs w:val="28"/>
          <w:rtl/>
          <w:lang w:eastAsia="fr-FR"/>
        </w:rPr>
      </w:pPr>
      <w:r w:rsidRPr="00895492">
        <w:rPr>
          <w:rFonts w:ascii="Simplified Arabic" w:hAnsi="Simplified Arabic" w:cs="Simplified Arabic"/>
          <w:sz w:val="28"/>
          <w:szCs w:val="28"/>
          <w:rtl/>
          <w:lang w:eastAsia="fr-FR"/>
        </w:rPr>
        <w:t xml:space="preserve">تتميز بسيولتها العالية وذلك لسهولة </w:t>
      </w:r>
      <w:proofErr w:type="gramStart"/>
      <w:r w:rsidRPr="00895492">
        <w:rPr>
          <w:rFonts w:ascii="Simplified Arabic" w:hAnsi="Simplified Arabic" w:cs="Simplified Arabic"/>
          <w:sz w:val="28"/>
          <w:szCs w:val="28"/>
          <w:rtl/>
          <w:lang w:eastAsia="fr-FR"/>
        </w:rPr>
        <w:t>تحويل</w:t>
      </w:r>
      <w:proofErr w:type="gramEnd"/>
      <w:r w:rsidRPr="00895492">
        <w:rPr>
          <w:rFonts w:ascii="Simplified Arabic" w:hAnsi="Simplified Arabic" w:cs="Simplified Arabic"/>
          <w:sz w:val="28"/>
          <w:szCs w:val="28"/>
          <w:rtl/>
          <w:lang w:eastAsia="fr-FR"/>
        </w:rPr>
        <w:t xml:space="preserve"> الأدوات المتداولة فيها إلى نقود قانونية في خلال مدة قصيرة وبأقل خسائر</w:t>
      </w:r>
      <w:r w:rsidR="00E073FD">
        <w:rPr>
          <w:rFonts w:ascii="Simplified Arabic" w:hAnsi="Simplified Arabic" w:cs="Simplified Arabic" w:hint="cs"/>
          <w:sz w:val="28"/>
          <w:szCs w:val="28"/>
          <w:rtl/>
          <w:lang w:eastAsia="fr-FR"/>
        </w:rPr>
        <w:t>.</w:t>
      </w:r>
    </w:p>
    <w:p w:rsidR="00B37DC8" w:rsidRPr="006D6E97" w:rsidRDefault="00B37DC8" w:rsidP="00E073FD">
      <w:pPr>
        <w:pStyle w:val="Paragraphedeliste"/>
        <w:numPr>
          <w:ilvl w:val="0"/>
          <w:numId w:val="21"/>
        </w:numPr>
        <w:spacing w:before="240" w:after="120" w:line="276" w:lineRule="auto"/>
        <w:jc w:val="both"/>
        <w:rPr>
          <w:rFonts w:ascii="Simplified Arabic" w:hAnsi="Simplified Arabic" w:cs="Simplified Arabic"/>
          <w:sz w:val="28"/>
          <w:szCs w:val="28"/>
          <w:rtl/>
        </w:rPr>
      </w:pPr>
      <w:proofErr w:type="gramStart"/>
      <w:r w:rsidRPr="00895492">
        <w:rPr>
          <w:rFonts w:ascii="Simplified Arabic" w:hAnsi="Simplified Arabic" w:cs="Simplified Arabic"/>
          <w:sz w:val="28"/>
          <w:szCs w:val="28"/>
          <w:rtl/>
          <w:lang w:eastAsia="fr-FR"/>
        </w:rPr>
        <w:t>تنخفض</w:t>
      </w:r>
      <w:proofErr w:type="gramEnd"/>
      <w:r w:rsidRPr="00895492">
        <w:rPr>
          <w:rFonts w:ascii="Simplified Arabic" w:hAnsi="Simplified Arabic" w:cs="Simplified Arabic"/>
          <w:sz w:val="28"/>
          <w:szCs w:val="28"/>
          <w:rtl/>
          <w:lang w:eastAsia="fr-FR"/>
        </w:rPr>
        <w:t xml:space="preserve"> درجة المخاطرة فيها مقارنة بالأسواق </w:t>
      </w:r>
      <w:proofErr w:type="spellStart"/>
      <w:r w:rsidRPr="00895492">
        <w:rPr>
          <w:rFonts w:ascii="Simplified Arabic" w:hAnsi="Simplified Arabic" w:cs="Simplified Arabic"/>
          <w:sz w:val="28"/>
          <w:szCs w:val="28"/>
          <w:rtl/>
          <w:lang w:eastAsia="fr-FR"/>
        </w:rPr>
        <w:t>الأخرى</w:t>
      </w:r>
      <w:r w:rsidRPr="00895492">
        <w:rPr>
          <w:rFonts w:ascii="Simplified Arabic" w:hAnsi="Simplified Arabic" w:cs="Simplified Arabic" w:hint="cs"/>
          <w:sz w:val="28"/>
          <w:szCs w:val="28"/>
          <w:rtl/>
          <w:lang w:eastAsia="fr-FR"/>
        </w:rPr>
        <w:t>،</w:t>
      </w:r>
      <w:proofErr w:type="spellEnd"/>
      <w:r w:rsidRPr="00895492">
        <w:rPr>
          <w:rFonts w:ascii="Simplified Arabic" w:hAnsi="Simplified Arabic" w:cs="Simplified Arabic" w:hint="cs"/>
          <w:sz w:val="28"/>
          <w:szCs w:val="28"/>
          <w:rtl/>
          <w:lang w:eastAsia="fr-FR"/>
        </w:rPr>
        <w:t xml:space="preserve"> </w:t>
      </w:r>
      <w:r w:rsidRPr="00895492">
        <w:rPr>
          <w:rFonts w:ascii="Simplified Arabic" w:hAnsi="Simplified Arabic" w:cs="Simplified Arabic"/>
          <w:sz w:val="28"/>
          <w:szCs w:val="28"/>
          <w:rtl/>
          <w:lang w:eastAsia="fr-FR"/>
        </w:rPr>
        <w:t xml:space="preserve">ذلك لان آجال الاستحقاق في العادة لا يزيد عن سنة </w:t>
      </w:r>
      <w:proofErr w:type="spellStart"/>
      <w:r w:rsidRPr="00895492">
        <w:rPr>
          <w:rFonts w:ascii="Simplified Arabic" w:hAnsi="Simplified Arabic" w:cs="Simplified Arabic"/>
          <w:sz w:val="28"/>
          <w:szCs w:val="28"/>
          <w:rtl/>
          <w:lang w:eastAsia="fr-FR"/>
        </w:rPr>
        <w:t>واحدة</w:t>
      </w:r>
      <w:r w:rsidRPr="00895492">
        <w:rPr>
          <w:rFonts w:ascii="Simplified Arabic" w:hAnsi="Simplified Arabic" w:cs="Simplified Arabic" w:hint="cs"/>
          <w:sz w:val="28"/>
          <w:szCs w:val="28"/>
          <w:rtl/>
          <w:lang w:eastAsia="fr-FR"/>
        </w:rPr>
        <w:t>،</w:t>
      </w:r>
      <w:proofErr w:type="spellEnd"/>
      <w:r w:rsidRPr="00895492">
        <w:rPr>
          <w:rFonts w:ascii="Simplified Arabic" w:hAnsi="Simplified Arabic" w:cs="Simplified Arabic"/>
          <w:sz w:val="28"/>
          <w:szCs w:val="28"/>
          <w:rtl/>
          <w:lang w:eastAsia="fr-FR"/>
        </w:rPr>
        <w:t xml:space="preserve"> مما يعني بقاء </w:t>
      </w:r>
      <w:r w:rsidRPr="00895492">
        <w:rPr>
          <w:rFonts w:ascii="Simplified Arabic" w:hAnsi="Simplified Arabic" w:cs="Simplified Arabic" w:hint="cs"/>
          <w:sz w:val="28"/>
          <w:szCs w:val="28"/>
          <w:rtl/>
          <w:lang w:eastAsia="fr-FR"/>
        </w:rPr>
        <w:t>الظروف</w:t>
      </w:r>
      <w:r w:rsidRPr="00895492">
        <w:rPr>
          <w:rFonts w:ascii="Simplified Arabic" w:hAnsi="Simplified Arabic" w:cs="Simplified Arabic"/>
          <w:sz w:val="28"/>
          <w:szCs w:val="28"/>
          <w:rtl/>
          <w:lang w:eastAsia="fr-FR"/>
        </w:rPr>
        <w:t xml:space="preserve"> في الحالة الطبيعية </w:t>
      </w:r>
      <w:proofErr w:type="spellStart"/>
      <w:r w:rsidRPr="00895492">
        <w:rPr>
          <w:rFonts w:ascii="Simplified Arabic" w:hAnsi="Simplified Arabic" w:cs="Simplified Arabic"/>
          <w:sz w:val="28"/>
          <w:szCs w:val="28"/>
          <w:rtl/>
          <w:lang w:eastAsia="fr-FR"/>
        </w:rPr>
        <w:t>مستقرة</w:t>
      </w:r>
      <w:r w:rsidRPr="00895492">
        <w:rPr>
          <w:rFonts w:ascii="Simplified Arabic" w:hAnsi="Simplified Arabic" w:cs="Simplified Arabic" w:hint="cs"/>
          <w:sz w:val="28"/>
          <w:szCs w:val="28"/>
          <w:rtl/>
          <w:lang w:eastAsia="fr-FR"/>
        </w:rPr>
        <w:t>،</w:t>
      </w:r>
      <w:proofErr w:type="spellEnd"/>
      <w:r w:rsidRPr="00895492">
        <w:rPr>
          <w:rFonts w:ascii="Simplified Arabic" w:hAnsi="Simplified Arabic" w:cs="Simplified Arabic"/>
          <w:sz w:val="28"/>
          <w:szCs w:val="28"/>
          <w:rtl/>
          <w:lang w:eastAsia="fr-FR"/>
        </w:rPr>
        <w:t xml:space="preserve"> و</w:t>
      </w:r>
      <w:r w:rsidR="00E073FD">
        <w:rPr>
          <w:rFonts w:ascii="Simplified Arabic" w:hAnsi="Simplified Arabic" w:cs="Simplified Arabic" w:hint="cs"/>
          <w:sz w:val="28"/>
          <w:szCs w:val="28"/>
          <w:rtl/>
          <w:lang w:eastAsia="fr-FR"/>
        </w:rPr>
        <w:t>ا</w:t>
      </w:r>
      <w:r w:rsidRPr="00895492">
        <w:rPr>
          <w:rFonts w:ascii="Simplified Arabic" w:hAnsi="Simplified Arabic" w:cs="Simplified Arabic" w:hint="cs"/>
          <w:sz w:val="28"/>
          <w:szCs w:val="28"/>
          <w:rtl/>
          <w:lang w:eastAsia="fr-FR"/>
        </w:rPr>
        <w:t>ن</w:t>
      </w:r>
      <w:r w:rsidRPr="00895492">
        <w:rPr>
          <w:rFonts w:ascii="Simplified Arabic" w:hAnsi="Simplified Arabic" w:cs="Simplified Arabic"/>
          <w:sz w:val="28"/>
          <w:szCs w:val="28"/>
          <w:rtl/>
          <w:lang w:eastAsia="fr-FR"/>
        </w:rPr>
        <w:t xml:space="preserve"> حدث تغير مفاجئ فلن يكون أثره كبير والأدوات المستعملة سريعة التداول وأكيدة العائد</w:t>
      </w:r>
      <w:r w:rsidRPr="00895492">
        <w:rPr>
          <w:rFonts w:ascii="Simplified Arabic" w:hAnsi="Simplified Arabic" w:cs="Simplified Arabic" w:hint="cs"/>
          <w:sz w:val="28"/>
          <w:szCs w:val="28"/>
          <w:rtl/>
          <w:lang w:eastAsia="fr-FR"/>
        </w:rPr>
        <w:t>.</w:t>
      </w:r>
    </w:p>
    <w:p w:rsidR="00B37DC8" w:rsidRPr="008A51C1" w:rsidRDefault="00B37DC8" w:rsidP="00B37DC8">
      <w:pPr>
        <w:autoSpaceDE w:val="0"/>
        <w:autoSpaceDN w:val="0"/>
        <w:adjustRightInd w:val="0"/>
        <w:spacing w:before="120" w:after="120" w:line="276" w:lineRule="auto"/>
        <w:jc w:val="both"/>
        <w:rPr>
          <w:rFonts w:ascii="Simplified Arabic" w:hAnsi="Simplified Arabic" w:cs="Simplified Arabic"/>
          <w:sz w:val="28"/>
          <w:szCs w:val="28"/>
          <w:rtl/>
        </w:rPr>
      </w:pPr>
      <w:r w:rsidRPr="008A51C1">
        <w:rPr>
          <w:rFonts w:ascii="Simplified Arabic" w:eastAsia="Calibri" w:hAnsi="Simplified Arabic" w:cs="Simplified Arabic"/>
          <w:b/>
          <w:bCs/>
          <w:sz w:val="28"/>
          <w:szCs w:val="28"/>
          <w:rtl/>
        </w:rPr>
        <w:t>2-</w:t>
      </w:r>
      <w:r w:rsidRPr="008A51C1">
        <w:rPr>
          <w:rFonts w:ascii="Simplified Arabic" w:hAnsi="Simplified Arabic" w:cs="Simplified Arabic"/>
          <w:b/>
          <w:bCs/>
          <w:sz w:val="28"/>
          <w:szCs w:val="28"/>
          <w:rtl/>
        </w:rPr>
        <w:t xml:space="preserve">هيكل </w:t>
      </w:r>
      <w:proofErr w:type="gramStart"/>
      <w:r w:rsidRPr="008A51C1">
        <w:rPr>
          <w:rFonts w:ascii="Simplified Arabic" w:hAnsi="Simplified Arabic" w:cs="Simplified Arabic"/>
          <w:b/>
          <w:bCs/>
          <w:sz w:val="28"/>
          <w:szCs w:val="28"/>
          <w:rtl/>
        </w:rPr>
        <w:t>السوق</w:t>
      </w:r>
      <w:proofErr w:type="gramEnd"/>
      <w:r w:rsidRPr="008A51C1">
        <w:rPr>
          <w:rFonts w:ascii="Simplified Arabic" w:hAnsi="Simplified Arabic" w:cs="Simplified Arabic"/>
          <w:b/>
          <w:bCs/>
          <w:sz w:val="28"/>
          <w:szCs w:val="28"/>
          <w:rtl/>
        </w:rPr>
        <w:t xml:space="preserve"> </w:t>
      </w:r>
      <w:proofErr w:type="spellStart"/>
      <w:r w:rsidRPr="008A51C1">
        <w:rPr>
          <w:rFonts w:ascii="Simplified Arabic" w:hAnsi="Simplified Arabic" w:cs="Simplified Arabic"/>
          <w:b/>
          <w:bCs/>
          <w:sz w:val="28"/>
          <w:szCs w:val="28"/>
          <w:rtl/>
        </w:rPr>
        <w:t>النقدي:</w:t>
      </w:r>
      <w:proofErr w:type="spellEnd"/>
      <w:r w:rsidRPr="008A51C1">
        <w:rPr>
          <w:rFonts w:ascii="Simplified Arabic" w:hAnsi="Simplified Arabic" w:cs="Simplified Arabic"/>
          <w:sz w:val="28"/>
          <w:szCs w:val="28"/>
          <w:rtl/>
        </w:rPr>
        <w:t xml:space="preserve"> يمكن أن نميز بين سوقين:</w:t>
      </w:r>
    </w:p>
    <w:p w:rsidR="00B37DC8" w:rsidRPr="008A51C1" w:rsidRDefault="00B37DC8" w:rsidP="00B37DC8">
      <w:pPr>
        <w:spacing w:before="120" w:after="120" w:line="276" w:lineRule="auto"/>
        <w:jc w:val="both"/>
        <w:rPr>
          <w:rFonts w:ascii="Simplified Arabic" w:hAnsi="Simplified Arabic" w:cs="Simplified Arabic"/>
          <w:sz w:val="28"/>
          <w:szCs w:val="28"/>
          <w:rtl/>
        </w:rPr>
      </w:pPr>
      <w:r w:rsidRPr="008A51C1">
        <w:rPr>
          <w:rFonts w:ascii="Simplified Arabic" w:hAnsi="Simplified Arabic" w:cs="Simplified Arabic"/>
          <w:b/>
          <w:bCs/>
          <w:sz w:val="28"/>
          <w:szCs w:val="28"/>
          <w:rtl/>
        </w:rPr>
        <w:t xml:space="preserve">2-1 </w:t>
      </w:r>
      <w:proofErr w:type="gramStart"/>
      <w:r w:rsidRPr="008A51C1">
        <w:rPr>
          <w:rFonts w:ascii="Simplified Arabic" w:hAnsi="Simplified Arabic" w:cs="Simplified Arabic"/>
          <w:b/>
          <w:bCs/>
          <w:sz w:val="28"/>
          <w:szCs w:val="28"/>
          <w:rtl/>
        </w:rPr>
        <w:t>السوق</w:t>
      </w:r>
      <w:proofErr w:type="gramEnd"/>
      <w:r w:rsidRPr="008A51C1">
        <w:rPr>
          <w:rFonts w:ascii="Simplified Arabic" w:hAnsi="Simplified Arabic" w:cs="Simplified Arabic"/>
          <w:b/>
          <w:bCs/>
          <w:sz w:val="28"/>
          <w:szCs w:val="28"/>
          <w:rtl/>
        </w:rPr>
        <w:t xml:space="preserve"> </w:t>
      </w:r>
      <w:proofErr w:type="spellStart"/>
      <w:r w:rsidRPr="008A51C1">
        <w:rPr>
          <w:rFonts w:ascii="Simplified Arabic" w:hAnsi="Simplified Arabic" w:cs="Simplified Arabic"/>
          <w:b/>
          <w:bCs/>
          <w:sz w:val="28"/>
          <w:szCs w:val="28"/>
          <w:rtl/>
        </w:rPr>
        <w:t>الأولي:</w:t>
      </w:r>
      <w:proofErr w:type="spellEnd"/>
      <w:r w:rsidRPr="008A51C1">
        <w:rPr>
          <w:rFonts w:ascii="Simplified Arabic" w:hAnsi="Simplified Arabic" w:cs="Simplified Arabic"/>
          <w:sz w:val="28"/>
          <w:szCs w:val="28"/>
          <w:rtl/>
        </w:rPr>
        <w:t xml:space="preserve"> وهو السوق الذي يتم فيه الحصول على الأموال المراد توظيفهـا لأول مرة لآجـال </w:t>
      </w:r>
      <w:proofErr w:type="spellStart"/>
      <w:r w:rsidRPr="008A51C1">
        <w:rPr>
          <w:rFonts w:ascii="Simplified Arabic" w:hAnsi="Simplified Arabic" w:cs="Simplified Arabic"/>
          <w:sz w:val="28"/>
          <w:szCs w:val="28"/>
          <w:rtl/>
        </w:rPr>
        <w:t>قـصيرة،</w:t>
      </w:r>
      <w:proofErr w:type="spellEnd"/>
      <w:r w:rsidRPr="008A51C1">
        <w:rPr>
          <w:rFonts w:ascii="Simplified Arabic" w:hAnsi="Simplified Arabic" w:cs="Simplified Arabic"/>
          <w:sz w:val="28"/>
          <w:szCs w:val="28"/>
          <w:rtl/>
        </w:rPr>
        <w:t xml:space="preserve"> بأسـعار فائـدة تتحـدد حـسب مصدر هذه الأموال ومكانة المقترض وسمعته المالية.</w:t>
      </w:r>
    </w:p>
    <w:p w:rsidR="00B37DC8" w:rsidRPr="008A51C1" w:rsidRDefault="00B37DC8" w:rsidP="00B37DC8">
      <w:pPr>
        <w:spacing w:before="120" w:after="120" w:line="276" w:lineRule="auto"/>
        <w:jc w:val="both"/>
        <w:rPr>
          <w:rFonts w:ascii="Simplified Arabic" w:hAnsi="Simplified Arabic" w:cs="Simplified Arabic"/>
          <w:sz w:val="28"/>
          <w:szCs w:val="28"/>
          <w:rtl/>
        </w:rPr>
      </w:pPr>
      <w:r w:rsidRPr="008A51C1">
        <w:rPr>
          <w:rFonts w:ascii="Simplified Arabic" w:hAnsi="Simplified Arabic" w:cs="Simplified Arabic"/>
          <w:b/>
          <w:bCs/>
          <w:sz w:val="28"/>
          <w:szCs w:val="28"/>
          <w:rtl/>
        </w:rPr>
        <w:t>2-</w:t>
      </w:r>
      <w:proofErr w:type="spellStart"/>
      <w:r w:rsidRPr="008A51C1">
        <w:rPr>
          <w:rFonts w:ascii="Simplified Arabic" w:hAnsi="Simplified Arabic" w:cs="Simplified Arabic"/>
          <w:b/>
          <w:bCs/>
          <w:sz w:val="28"/>
          <w:szCs w:val="28"/>
          <w:rtl/>
        </w:rPr>
        <w:t>2الـسوق</w:t>
      </w:r>
      <w:proofErr w:type="spellEnd"/>
      <w:r w:rsidRPr="008A51C1">
        <w:rPr>
          <w:rFonts w:ascii="Simplified Arabic" w:hAnsi="Simplified Arabic" w:cs="Simplified Arabic"/>
          <w:b/>
          <w:bCs/>
          <w:sz w:val="28"/>
          <w:szCs w:val="28"/>
          <w:rtl/>
        </w:rPr>
        <w:t xml:space="preserve"> الثـانوي:</w:t>
      </w:r>
      <w:r w:rsidRPr="008A51C1">
        <w:rPr>
          <w:rFonts w:ascii="Simplified Arabic" w:hAnsi="Simplified Arabic" w:cs="Simplified Arabic"/>
          <w:sz w:val="28"/>
          <w:szCs w:val="28"/>
          <w:rtl/>
        </w:rPr>
        <w:t xml:space="preserve">وهو السوق الذي يجـري فيه </w:t>
      </w:r>
      <w:proofErr w:type="gramStart"/>
      <w:r w:rsidRPr="008A51C1">
        <w:rPr>
          <w:rFonts w:ascii="Simplified Arabic" w:hAnsi="Simplified Arabic" w:cs="Simplified Arabic"/>
          <w:sz w:val="28"/>
          <w:szCs w:val="28"/>
          <w:rtl/>
        </w:rPr>
        <w:t>تـداول</w:t>
      </w:r>
      <w:proofErr w:type="gramEnd"/>
      <w:r w:rsidRPr="008A51C1">
        <w:rPr>
          <w:rFonts w:ascii="Simplified Arabic" w:hAnsi="Simplified Arabic" w:cs="Simplified Arabic"/>
          <w:sz w:val="28"/>
          <w:szCs w:val="28"/>
          <w:rtl/>
        </w:rPr>
        <w:t xml:space="preserve"> الإصـدارات النقديـة قـصيرة </w:t>
      </w:r>
      <w:proofErr w:type="spellStart"/>
      <w:r w:rsidRPr="008A51C1">
        <w:rPr>
          <w:rFonts w:ascii="Simplified Arabic" w:hAnsi="Simplified Arabic" w:cs="Simplified Arabic"/>
          <w:sz w:val="28"/>
          <w:szCs w:val="28"/>
          <w:rtl/>
        </w:rPr>
        <w:t>الأجـل،</w:t>
      </w:r>
      <w:proofErr w:type="spellEnd"/>
      <w:r w:rsidRPr="008A51C1">
        <w:rPr>
          <w:rFonts w:ascii="Simplified Arabic" w:hAnsi="Simplified Arabic" w:cs="Simplified Arabic"/>
          <w:sz w:val="28"/>
          <w:szCs w:val="28"/>
          <w:rtl/>
        </w:rPr>
        <w:t xml:space="preserve"> وبأسـعار تتحـدد حـسب قـانون العـرض أو </w:t>
      </w:r>
      <w:proofErr w:type="spellStart"/>
      <w:r w:rsidRPr="008A51C1">
        <w:rPr>
          <w:rFonts w:ascii="Simplified Arabic" w:hAnsi="Simplified Arabic" w:cs="Simplified Arabic"/>
          <w:sz w:val="28"/>
          <w:szCs w:val="28"/>
          <w:rtl/>
        </w:rPr>
        <w:t>الطلـب،</w:t>
      </w:r>
      <w:proofErr w:type="spellEnd"/>
      <w:r w:rsidR="00387C94">
        <w:rPr>
          <w:rFonts w:ascii="Simplified Arabic" w:hAnsi="Simplified Arabic" w:cs="Simplified Arabic" w:hint="cs"/>
          <w:sz w:val="28"/>
          <w:szCs w:val="28"/>
          <w:rtl/>
        </w:rPr>
        <w:t xml:space="preserve"> </w:t>
      </w:r>
      <w:r w:rsidRPr="008A51C1">
        <w:rPr>
          <w:rFonts w:ascii="Simplified Arabic" w:hAnsi="Simplified Arabic" w:cs="Simplified Arabic"/>
          <w:sz w:val="28"/>
          <w:szCs w:val="28"/>
          <w:rtl/>
        </w:rPr>
        <w:t>وهناك تقسيمين للسوق الثانوي:</w:t>
      </w:r>
    </w:p>
    <w:p w:rsidR="00B37DC8" w:rsidRPr="008A51C1" w:rsidRDefault="00B37DC8" w:rsidP="00B37DC8">
      <w:pPr>
        <w:spacing w:before="120" w:after="120" w:line="276" w:lineRule="auto"/>
        <w:jc w:val="both"/>
        <w:rPr>
          <w:rFonts w:ascii="Simplified Arabic" w:hAnsi="Simplified Arabic" w:cs="Simplified Arabic"/>
          <w:sz w:val="28"/>
          <w:szCs w:val="28"/>
        </w:rPr>
      </w:pPr>
      <w:r w:rsidRPr="00695F13">
        <w:rPr>
          <w:rFonts w:ascii="Simplified Arabic" w:hAnsi="Simplified Arabic" w:cs="Simplified Arabic"/>
          <w:b/>
          <w:bCs/>
          <w:sz w:val="28"/>
          <w:szCs w:val="28"/>
          <w:rtl/>
        </w:rPr>
        <w:t xml:space="preserve">2-2-1 </w:t>
      </w:r>
      <w:proofErr w:type="gramStart"/>
      <w:r w:rsidRPr="00695F13">
        <w:rPr>
          <w:rFonts w:ascii="Simplified Arabic" w:hAnsi="Simplified Arabic" w:cs="Simplified Arabic"/>
          <w:b/>
          <w:bCs/>
          <w:sz w:val="28"/>
          <w:szCs w:val="28"/>
          <w:rtl/>
        </w:rPr>
        <w:t>التقسيم</w:t>
      </w:r>
      <w:proofErr w:type="gramEnd"/>
      <w:r w:rsidRPr="00695F13">
        <w:rPr>
          <w:rFonts w:ascii="Simplified Arabic" w:hAnsi="Simplified Arabic" w:cs="Simplified Arabic"/>
          <w:b/>
          <w:bCs/>
          <w:sz w:val="28"/>
          <w:szCs w:val="28"/>
          <w:rtl/>
        </w:rPr>
        <w:t xml:space="preserve"> </w:t>
      </w:r>
      <w:proofErr w:type="spellStart"/>
      <w:r w:rsidRPr="00695F13">
        <w:rPr>
          <w:rFonts w:ascii="Simplified Arabic" w:hAnsi="Simplified Arabic" w:cs="Simplified Arabic"/>
          <w:b/>
          <w:bCs/>
          <w:sz w:val="28"/>
          <w:szCs w:val="28"/>
          <w:rtl/>
        </w:rPr>
        <w:t>الأمريكي:</w:t>
      </w:r>
      <w:proofErr w:type="spellEnd"/>
      <w:r w:rsidRPr="008A51C1">
        <w:rPr>
          <w:rFonts w:ascii="Simplified Arabic" w:hAnsi="Simplified Arabic" w:cs="Simplified Arabic"/>
          <w:sz w:val="28"/>
          <w:szCs w:val="28"/>
          <w:rtl/>
        </w:rPr>
        <w:t xml:space="preserve"> هو أحسن </w:t>
      </w:r>
      <w:proofErr w:type="spellStart"/>
      <w:r w:rsidRPr="008A51C1">
        <w:rPr>
          <w:rFonts w:ascii="Simplified Arabic" w:hAnsi="Simplified Arabic" w:cs="Simplified Arabic"/>
          <w:sz w:val="28"/>
          <w:szCs w:val="28"/>
          <w:rtl/>
        </w:rPr>
        <w:t>تقسيم،</w:t>
      </w:r>
      <w:proofErr w:type="spellEnd"/>
      <w:r w:rsidRPr="008A51C1">
        <w:rPr>
          <w:rFonts w:ascii="Simplified Arabic" w:hAnsi="Simplified Arabic" w:cs="Simplified Arabic"/>
          <w:sz w:val="28"/>
          <w:szCs w:val="28"/>
          <w:rtl/>
        </w:rPr>
        <w:t xml:space="preserve"> يقسم السوق الثانوي إلى سوقين فرعيين وذلك نتيجة لنوع العمليات التي يتم في كل منهما:</w:t>
      </w:r>
    </w:p>
    <w:p w:rsidR="00B37DC8" w:rsidRPr="008A51C1" w:rsidRDefault="00B37DC8" w:rsidP="00E073FD">
      <w:pPr>
        <w:pStyle w:val="Paragraphedeliste"/>
        <w:numPr>
          <w:ilvl w:val="0"/>
          <w:numId w:val="19"/>
        </w:numPr>
        <w:spacing w:before="120" w:after="120" w:line="276" w:lineRule="auto"/>
        <w:ind w:left="708"/>
        <w:contextualSpacing w:val="0"/>
        <w:jc w:val="both"/>
        <w:rPr>
          <w:rFonts w:ascii="Simplified Arabic" w:hAnsi="Simplified Arabic" w:cs="Simplified Arabic"/>
          <w:sz w:val="28"/>
          <w:szCs w:val="28"/>
        </w:rPr>
      </w:pPr>
      <w:r w:rsidRPr="008A51C1">
        <w:rPr>
          <w:rFonts w:ascii="Simplified Arabic" w:hAnsi="Simplified Arabic" w:cs="Simplified Arabic"/>
          <w:b/>
          <w:bCs/>
          <w:sz w:val="28"/>
          <w:szCs w:val="28"/>
          <w:rtl/>
        </w:rPr>
        <w:t xml:space="preserve">سوق </w:t>
      </w:r>
      <w:proofErr w:type="spellStart"/>
      <w:r w:rsidRPr="008A51C1">
        <w:rPr>
          <w:rFonts w:ascii="Simplified Arabic" w:hAnsi="Simplified Arabic" w:cs="Simplified Arabic"/>
          <w:b/>
          <w:bCs/>
          <w:sz w:val="28"/>
          <w:szCs w:val="28"/>
          <w:rtl/>
        </w:rPr>
        <w:t>الخصم:</w:t>
      </w:r>
      <w:proofErr w:type="spellEnd"/>
      <w:r w:rsidRPr="008A51C1">
        <w:rPr>
          <w:rFonts w:ascii="Simplified Arabic" w:hAnsi="Simplified Arabic" w:cs="Simplified Arabic"/>
          <w:sz w:val="28"/>
          <w:szCs w:val="28"/>
          <w:rtl/>
        </w:rPr>
        <w:t xml:space="preserve"> حيث يتم فيه خصم أدوات الائتمان القصيرة الأجل </w:t>
      </w:r>
      <w:proofErr w:type="spellStart"/>
      <w:r w:rsidRPr="008A51C1">
        <w:rPr>
          <w:rFonts w:ascii="Simplified Arabic" w:hAnsi="Simplified Arabic" w:cs="Simplified Arabic"/>
          <w:sz w:val="28"/>
          <w:szCs w:val="28"/>
          <w:rtl/>
        </w:rPr>
        <w:t>أهمها:</w:t>
      </w:r>
      <w:proofErr w:type="spellEnd"/>
      <w:r w:rsidRPr="008A51C1">
        <w:rPr>
          <w:rFonts w:ascii="Simplified Arabic" w:hAnsi="Simplified Arabic" w:cs="Simplified Arabic"/>
          <w:sz w:val="28"/>
          <w:szCs w:val="28"/>
          <w:rtl/>
        </w:rPr>
        <w:t xml:space="preserve"> الأوراق التجارية العادية  (الكمبيالات</w:t>
      </w:r>
      <w:proofErr w:type="spellStart"/>
      <w:r w:rsidRPr="008A51C1">
        <w:rPr>
          <w:rFonts w:ascii="Simplified Arabic" w:hAnsi="Simplified Arabic" w:cs="Simplified Arabic"/>
          <w:sz w:val="28"/>
          <w:szCs w:val="28"/>
          <w:rtl/>
        </w:rPr>
        <w:t>)،</w:t>
      </w:r>
      <w:proofErr w:type="spellEnd"/>
      <w:r w:rsidRPr="008A51C1">
        <w:rPr>
          <w:rFonts w:ascii="Simplified Arabic" w:hAnsi="Simplified Arabic" w:cs="Simplified Arabic"/>
          <w:sz w:val="28"/>
          <w:szCs w:val="28"/>
          <w:rtl/>
        </w:rPr>
        <w:t xml:space="preserve"> </w:t>
      </w:r>
      <w:proofErr w:type="spellStart"/>
      <w:r w:rsidRPr="008A51C1">
        <w:rPr>
          <w:rFonts w:ascii="Simplified Arabic" w:hAnsi="Simplified Arabic" w:cs="Simplified Arabic"/>
          <w:sz w:val="28"/>
          <w:szCs w:val="28"/>
          <w:rtl/>
        </w:rPr>
        <w:t>القبولات</w:t>
      </w:r>
      <w:proofErr w:type="spellEnd"/>
      <w:r w:rsidRPr="008A51C1">
        <w:rPr>
          <w:rFonts w:ascii="Simplified Arabic" w:hAnsi="Simplified Arabic" w:cs="Simplified Arabic"/>
          <w:sz w:val="28"/>
          <w:szCs w:val="28"/>
          <w:rtl/>
        </w:rPr>
        <w:t xml:space="preserve"> </w:t>
      </w:r>
      <w:proofErr w:type="spellStart"/>
      <w:r w:rsidRPr="008A51C1">
        <w:rPr>
          <w:rFonts w:ascii="Simplified Arabic" w:hAnsi="Simplified Arabic" w:cs="Simplified Arabic"/>
          <w:sz w:val="28"/>
          <w:szCs w:val="28"/>
          <w:rtl/>
        </w:rPr>
        <w:t>المصرفية،</w:t>
      </w:r>
      <w:proofErr w:type="spellEnd"/>
      <w:r w:rsidRPr="008A51C1">
        <w:rPr>
          <w:rFonts w:ascii="Simplified Arabic" w:hAnsi="Simplified Arabic" w:cs="Simplified Arabic"/>
          <w:sz w:val="28"/>
          <w:szCs w:val="28"/>
          <w:rtl/>
        </w:rPr>
        <w:t xml:space="preserve"> </w:t>
      </w:r>
      <w:proofErr w:type="spellStart"/>
      <w:r w:rsidRPr="008A51C1">
        <w:rPr>
          <w:rFonts w:ascii="Simplified Arabic" w:hAnsi="Simplified Arabic" w:cs="Simplified Arabic"/>
          <w:sz w:val="28"/>
          <w:szCs w:val="28"/>
          <w:rtl/>
        </w:rPr>
        <w:t>أذونات</w:t>
      </w:r>
      <w:proofErr w:type="spellEnd"/>
      <w:r w:rsidRPr="008A51C1">
        <w:rPr>
          <w:rFonts w:ascii="Simplified Arabic" w:hAnsi="Simplified Arabic" w:cs="Simplified Arabic"/>
          <w:sz w:val="28"/>
          <w:szCs w:val="28"/>
          <w:rtl/>
        </w:rPr>
        <w:t xml:space="preserve"> الخزينة</w:t>
      </w:r>
      <w:r w:rsidR="00E073FD">
        <w:rPr>
          <w:rFonts w:ascii="Simplified Arabic" w:hAnsi="Simplified Arabic" w:cs="Simplified Arabic" w:hint="cs"/>
          <w:sz w:val="28"/>
          <w:szCs w:val="28"/>
          <w:rtl/>
        </w:rPr>
        <w:t>.</w:t>
      </w:r>
    </w:p>
    <w:p w:rsidR="00B37DC8" w:rsidRPr="008A51C1" w:rsidRDefault="00B37DC8" w:rsidP="00B37DC8">
      <w:pPr>
        <w:pStyle w:val="Paragraphedeliste"/>
        <w:numPr>
          <w:ilvl w:val="0"/>
          <w:numId w:val="19"/>
        </w:numPr>
        <w:spacing w:before="120" w:after="120" w:line="276" w:lineRule="auto"/>
        <w:ind w:left="708"/>
        <w:contextualSpacing w:val="0"/>
        <w:jc w:val="both"/>
        <w:rPr>
          <w:rFonts w:ascii="Simplified Arabic" w:hAnsi="Simplified Arabic" w:cs="Simplified Arabic"/>
          <w:sz w:val="28"/>
          <w:szCs w:val="28"/>
          <w:rtl/>
        </w:rPr>
      </w:pPr>
      <w:r w:rsidRPr="008A51C1">
        <w:rPr>
          <w:rFonts w:ascii="Simplified Arabic" w:hAnsi="Simplified Arabic" w:cs="Simplified Arabic"/>
          <w:b/>
          <w:bCs/>
          <w:sz w:val="28"/>
          <w:szCs w:val="28"/>
          <w:rtl/>
        </w:rPr>
        <w:t>سوق القروض القصيرة الأجل:</w:t>
      </w:r>
      <w:r w:rsidRPr="008A51C1">
        <w:rPr>
          <w:rFonts w:ascii="Simplified Arabic" w:hAnsi="Simplified Arabic" w:cs="Simplified Arabic"/>
          <w:sz w:val="28"/>
          <w:szCs w:val="28"/>
          <w:rtl/>
        </w:rPr>
        <w:t xml:space="preserve">وتـشمل هـذه القـروض جميـع أنـواع القـروض الـتي تعقـد لآجـال قـصيرة تـتراوح بـين أسـبوع واحـد وسـنة </w:t>
      </w:r>
      <w:proofErr w:type="spellStart"/>
      <w:r w:rsidRPr="008A51C1">
        <w:rPr>
          <w:rFonts w:ascii="Simplified Arabic" w:hAnsi="Simplified Arabic" w:cs="Simplified Arabic"/>
          <w:sz w:val="28"/>
          <w:szCs w:val="28"/>
          <w:rtl/>
        </w:rPr>
        <w:t>كاملـة،</w:t>
      </w:r>
      <w:proofErr w:type="spellEnd"/>
      <w:r w:rsidRPr="008A51C1">
        <w:rPr>
          <w:rFonts w:ascii="Simplified Arabic" w:hAnsi="Simplified Arabic" w:cs="Simplified Arabic"/>
          <w:sz w:val="28"/>
          <w:szCs w:val="28"/>
          <w:rtl/>
        </w:rPr>
        <w:t xml:space="preserve"> وتتمثل الأطراف المتعاملة فيها في الأفراد </w:t>
      </w:r>
      <w:proofErr w:type="spellStart"/>
      <w:r w:rsidRPr="008A51C1">
        <w:rPr>
          <w:rFonts w:ascii="Simplified Arabic" w:hAnsi="Simplified Arabic" w:cs="Simplified Arabic"/>
          <w:sz w:val="28"/>
          <w:szCs w:val="28"/>
          <w:rtl/>
        </w:rPr>
        <w:t>والمؤسسات،</w:t>
      </w:r>
      <w:proofErr w:type="spellEnd"/>
      <w:r w:rsidRPr="008A51C1">
        <w:rPr>
          <w:rFonts w:ascii="Simplified Arabic" w:hAnsi="Simplified Arabic" w:cs="Simplified Arabic"/>
          <w:sz w:val="28"/>
          <w:szCs w:val="28"/>
          <w:rtl/>
        </w:rPr>
        <w:t xml:space="preserve"> من جهة والبنوك التجارية ومؤسسات الإقراض المتخصصة في منح </w:t>
      </w:r>
      <w:proofErr w:type="spellStart"/>
      <w:r w:rsidRPr="008A51C1">
        <w:rPr>
          <w:rFonts w:ascii="Simplified Arabic" w:hAnsi="Simplified Arabic" w:cs="Simplified Arabic"/>
          <w:sz w:val="28"/>
          <w:szCs w:val="28"/>
          <w:rtl/>
        </w:rPr>
        <w:t>الإئتمان</w:t>
      </w:r>
      <w:proofErr w:type="spellEnd"/>
      <w:r w:rsidRPr="008A51C1">
        <w:rPr>
          <w:rFonts w:ascii="Simplified Arabic" w:hAnsi="Simplified Arabic" w:cs="Simplified Arabic"/>
          <w:sz w:val="28"/>
          <w:szCs w:val="28"/>
          <w:rtl/>
        </w:rPr>
        <w:t xml:space="preserve"> قصير الأجل من جهة أخر،كما </w:t>
      </w:r>
      <w:r w:rsidRPr="008A51C1">
        <w:rPr>
          <w:rFonts w:ascii="Simplified Arabic" w:hAnsi="Simplified Arabic" w:cs="Simplified Arabic"/>
          <w:sz w:val="28"/>
          <w:szCs w:val="28"/>
          <w:rtl/>
        </w:rPr>
        <w:lastRenderedPageBreak/>
        <w:t xml:space="preserve">نجد في سوق القروض القصيرة الأجل سوق القروض ما بين </w:t>
      </w:r>
      <w:proofErr w:type="spellStart"/>
      <w:r w:rsidRPr="008A51C1">
        <w:rPr>
          <w:rFonts w:ascii="Simplified Arabic" w:hAnsi="Simplified Arabic" w:cs="Simplified Arabic"/>
          <w:sz w:val="28"/>
          <w:szCs w:val="28"/>
          <w:rtl/>
        </w:rPr>
        <w:t>البنوكحيث</w:t>
      </w:r>
      <w:proofErr w:type="spellEnd"/>
      <w:r w:rsidRPr="008A51C1">
        <w:rPr>
          <w:rFonts w:ascii="Simplified Arabic" w:hAnsi="Simplified Arabic" w:cs="Simplified Arabic"/>
          <w:sz w:val="28"/>
          <w:szCs w:val="28"/>
          <w:rtl/>
        </w:rPr>
        <w:t xml:space="preserve"> يمكن للبنوك أن تمنح قروض لبنوك أخرى تحت إشراف البنك المركزي.</w:t>
      </w:r>
    </w:p>
    <w:p w:rsidR="00B37DC8" w:rsidRPr="008A51C1" w:rsidRDefault="00B37DC8" w:rsidP="00B37DC8">
      <w:pPr>
        <w:spacing w:before="120" w:after="120" w:line="276" w:lineRule="auto"/>
        <w:jc w:val="both"/>
        <w:rPr>
          <w:rFonts w:ascii="Simplified Arabic" w:hAnsi="Simplified Arabic" w:cs="Simplified Arabic"/>
          <w:sz w:val="28"/>
          <w:szCs w:val="28"/>
          <w:rtl/>
        </w:rPr>
      </w:pPr>
      <w:r w:rsidRPr="008A51C1">
        <w:rPr>
          <w:rFonts w:ascii="Simplified Arabic" w:hAnsi="Simplified Arabic" w:cs="Simplified Arabic"/>
          <w:b/>
          <w:bCs/>
          <w:sz w:val="28"/>
          <w:szCs w:val="28"/>
          <w:rtl/>
        </w:rPr>
        <w:t xml:space="preserve">2-2-2 </w:t>
      </w:r>
      <w:proofErr w:type="gramStart"/>
      <w:r w:rsidRPr="008A51C1">
        <w:rPr>
          <w:rFonts w:ascii="Simplified Arabic" w:hAnsi="Simplified Arabic" w:cs="Simplified Arabic"/>
          <w:b/>
          <w:bCs/>
          <w:sz w:val="28"/>
          <w:szCs w:val="28"/>
          <w:rtl/>
        </w:rPr>
        <w:t>التقسيم</w:t>
      </w:r>
      <w:proofErr w:type="gramEnd"/>
      <w:r w:rsidRPr="008A51C1">
        <w:rPr>
          <w:rFonts w:ascii="Simplified Arabic" w:hAnsi="Simplified Arabic" w:cs="Simplified Arabic"/>
          <w:b/>
          <w:bCs/>
          <w:sz w:val="28"/>
          <w:szCs w:val="28"/>
          <w:rtl/>
        </w:rPr>
        <w:t xml:space="preserve"> </w:t>
      </w:r>
      <w:proofErr w:type="spellStart"/>
      <w:r w:rsidRPr="008A51C1">
        <w:rPr>
          <w:rFonts w:ascii="Simplified Arabic" w:hAnsi="Simplified Arabic" w:cs="Simplified Arabic"/>
          <w:b/>
          <w:bCs/>
          <w:sz w:val="28"/>
          <w:szCs w:val="28"/>
          <w:rtl/>
        </w:rPr>
        <w:t>الفرنسي:</w:t>
      </w:r>
      <w:proofErr w:type="spellEnd"/>
      <w:r w:rsidRPr="008A51C1">
        <w:rPr>
          <w:rFonts w:ascii="Simplified Arabic" w:hAnsi="Simplified Arabic" w:cs="Simplified Arabic"/>
          <w:b/>
          <w:bCs/>
          <w:sz w:val="28"/>
          <w:szCs w:val="28"/>
          <w:rtl/>
        </w:rPr>
        <w:t xml:space="preserve"> </w:t>
      </w:r>
      <w:r w:rsidRPr="008A51C1">
        <w:rPr>
          <w:rFonts w:ascii="Simplified Arabic" w:hAnsi="Simplified Arabic" w:cs="Simplified Arabic"/>
          <w:sz w:val="28"/>
          <w:szCs w:val="28"/>
          <w:rtl/>
        </w:rPr>
        <w:t>حسب هذا التقسيم يتكون السوق الثانوي من:</w:t>
      </w:r>
    </w:p>
    <w:p w:rsidR="00B37DC8" w:rsidRPr="008A51C1" w:rsidRDefault="00B37DC8" w:rsidP="00B37DC8">
      <w:pPr>
        <w:pStyle w:val="Paragraphedeliste"/>
        <w:numPr>
          <w:ilvl w:val="0"/>
          <w:numId w:val="20"/>
        </w:numPr>
        <w:autoSpaceDE w:val="0"/>
        <w:autoSpaceDN w:val="0"/>
        <w:adjustRightInd w:val="0"/>
        <w:spacing w:before="120" w:after="120" w:line="276" w:lineRule="auto"/>
        <w:contextualSpacing w:val="0"/>
        <w:jc w:val="both"/>
        <w:rPr>
          <w:rFonts w:ascii="Simplified Arabic" w:hAnsi="Simplified Arabic" w:cs="Simplified Arabic"/>
          <w:sz w:val="28"/>
          <w:szCs w:val="28"/>
          <w:rtl/>
        </w:rPr>
      </w:pPr>
      <w:r w:rsidRPr="00E073FD">
        <w:rPr>
          <w:rFonts w:ascii="Simplified Arabic" w:hAnsi="Simplified Arabic" w:cs="Simplified Arabic"/>
          <w:b/>
          <w:bCs/>
          <w:sz w:val="28"/>
          <w:szCs w:val="28"/>
          <w:rtl/>
        </w:rPr>
        <w:t>سوق</w:t>
      </w:r>
      <w:r w:rsidRPr="00E073FD">
        <w:rPr>
          <w:rFonts w:ascii="Simplified Arabic" w:hAnsi="Simplified Arabic" w:cs="Simplified Arabic" w:hint="cs"/>
          <w:b/>
          <w:bCs/>
          <w:sz w:val="28"/>
          <w:szCs w:val="28"/>
          <w:rtl/>
        </w:rPr>
        <w:t xml:space="preserve"> </w:t>
      </w:r>
      <w:r w:rsidRPr="00E073FD">
        <w:rPr>
          <w:rFonts w:ascii="Simplified Arabic" w:hAnsi="Simplified Arabic" w:cs="Simplified Arabic"/>
          <w:b/>
          <w:bCs/>
          <w:sz w:val="28"/>
          <w:szCs w:val="28"/>
          <w:rtl/>
        </w:rPr>
        <w:t>مابين</w:t>
      </w:r>
      <w:r w:rsidRPr="00E073FD">
        <w:rPr>
          <w:rFonts w:ascii="Simplified Arabic" w:hAnsi="Simplified Arabic" w:cs="Simplified Arabic" w:hint="cs"/>
          <w:b/>
          <w:bCs/>
          <w:sz w:val="28"/>
          <w:szCs w:val="28"/>
          <w:rtl/>
        </w:rPr>
        <w:t xml:space="preserve"> </w:t>
      </w:r>
      <w:proofErr w:type="spellStart"/>
      <w:r w:rsidRPr="00E073FD">
        <w:rPr>
          <w:rFonts w:ascii="Simplified Arabic" w:hAnsi="Simplified Arabic" w:cs="Simplified Arabic"/>
          <w:b/>
          <w:bCs/>
          <w:sz w:val="28"/>
          <w:szCs w:val="28"/>
          <w:rtl/>
        </w:rPr>
        <w:t>البنوك</w:t>
      </w:r>
      <w:r w:rsidRPr="008A51C1">
        <w:rPr>
          <w:rFonts w:ascii="Simplified Arabic" w:hAnsi="Simplified Arabic" w:cs="Simplified Arabic"/>
          <w:sz w:val="28"/>
          <w:szCs w:val="28"/>
          <w:rtl/>
        </w:rPr>
        <w:t>:</w:t>
      </w:r>
      <w:proofErr w:type="spellEnd"/>
      <w:r w:rsidRPr="008A51C1">
        <w:rPr>
          <w:rFonts w:ascii="Simplified Arabic" w:hAnsi="Simplified Arabic" w:cs="Simplified Arabic"/>
          <w:sz w:val="28"/>
          <w:szCs w:val="28"/>
          <w:rtl/>
        </w:rPr>
        <w:t xml:space="preserve"> يتدخل</w:t>
      </w:r>
      <w:r>
        <w:rPr>
          <w:rFonts w:ascii="Simplified Arabic" w:hAnsi="Simplified Arabic" w:cs="Simplified Arabic" w:hint="cs"/>
          <w:sz w:val="28"/>
          <w:szCs w:val="28"/>
          <w:rtl/>
        </w:rPr>
        <w:t xml:space="preserve"> </w:t>
      </w:r>
      <w:r w:rsidRPr="008A51C1">
        <w:rPr>
          <w:rFonts w:ascii="Simplified Arabic" w:hAnsi="Simplified Arabic" w:cs="Simplified Arabic"/>
          <w:sz w:val="28"/>
          <w:szCs w:val="28"/>
          <w:rtl/>
        </w:rPr>
        <w:t>فيه</w:t>
      </w:r>
      <w:r>
        <w:rPr>
          <w:rFonts w:ascii="Simplified Arabic" w:hAnsi="Simplified Arabic" w:cs="Simplified Arabic" w:hint="cs"/>
          <w:sz w:val="28"/>
          <w:szCs w:val="28"/>
          <w:rtl/>
        </w:rPr>
        <w:t xml:space="preserve"> </w:t>
      </w:r>
      <w:r w:rsidRPr="008A51C1">
        <w:rPr>
          <w:rFonts w:ascii="Simplified Arabic" w:hAnsi="Simplified Arabic" w:cs="Simplified Arabic"/>
          <w:sz w:val="28"/>
          <w:szCs w:val="28"/>
          <w:rtl/>
        </w:rPr>
        <w:t>بشكل</w:t>
      </w:r>
      <w:r>
        <w:rPr>
          <w:rFonts w:ascii="Simplified Arabic" w:hAnsi="Simplified Arabic" w:cs="Simplified Arabic" w:hint="cs"/>
          <w:sz w:val="28"/>
          <w:szCs w:val="28"/>
          <w:rtl/>
        </w:rPr>
        <w:t xml:space="preserve"> </w:t>
      </w:r>
      <w:r w:rsidRPr="008A51C1">
        <w:rPr>
          <w:rFonts w:ascii="Simplified Arabic" w:hAnsi="Simplified Arabic" w:cs="Simplified Arabic"/>
          <w:sz w:val="28"/>
          <w:szCs w:val="28"/>
          <w:rtl/>
        </w:rPr>
        <w:t>حصري</w:t>
      </w:r>
      <w:r>
        <w:rPr>
          <w:rFonts w:ascii="Simplified Arabic" w:hAnsi="Simplified Arabic" w:cs="Simplified Arabic" w:hint="cs"/>
          <w:sz w:val="28"/>
          <w:szCs w:val="28"/>
          <w:rtl/>
        </w:rPr>
        <w:t xml:space="preserve"> </w:t>
      </w:r>
      <w:r w:rsidRPr="008A51C1">
        <w:rPr>
          <w:rFonts w:ascii="Simplified Arabic" w:hAnsi="Simplified Arabic" w:cs="Simplified Arabic"/>
          <w:sz w:val="28"/>
          <w:szCs w:val="28"/>
          <w:rtl/>
        </w:rPr>
        <w:t>البنك</w:t>
      </w:r>
      <w:r>
        <w:rPr>
          <w:rFonts w:ascii="Simplified Arabic" w:hAnsi="Simplified Arabic" w:cs="Simplified Arabic" w:hint="cs"/>
          <w:sz w:val="28"/>
          <w:szCs w:val="28"/>
          <w:rtl/>
        </w:rPr>
        <w:t xml:space="preserve"> </w:t>
      </w:r>
      <w:proofErr w:type="spellStart"/>
      <w:r w:rsidRPr="008A51C1">
        <w:rPr>
          <w:rFonts w:ascii="Simplified Arabic" w:hAnsi="Simplified Arabic" w:cs="Simplified Arabic"/>
          <w:sz w:val="28"/>
          <w:szCs w:val="28"/>
          <w:rtl/>
        </w:rPr>
        <w:t>المركزي،</w:t>
      </w:r>
      <w:proofErr w:type="spellEnd"/>
      <w:r>
        <w:rPr>
          <w:rFonts w:ascii="Simplified Arabic" w:hAnsi="Simplified Arabic" w:cs="Simplified Arabic" w:hint="cs"/>
          <w:sz w:val="28"/>
          <w:szCs w:val="28"/>
          <w:rtl/>
        </w:rPr>
        <w:t xml:space="preserve"> </w:t>
      </w:r>
      <w:proofErr w:type="spellStart"/>
      <w:r w:rsidRPr="008A51C1">
        <w:rPr>
          <w:rFonts w:ascii="Simplified Arabic" w:hAnsi="Simplified Arabic" w:cs="Simplified Arabic"/>
          <w:sz w:val="28"/>
          <w:szCs w:val="28"/>
          <w:rtl/>
        </w:rPr>
        <w:t>البنوك،</w:t>
      </w:r>
      <w:proofErr w:type="spellEnd"/>
      <w:r>
        <w:rPr>
          <w:rFonts w:ascii="Simplified Arabic" w:hAnsi="Simplified Arabic" w:cs="Simplified Arabic" w:hint="cs"/>
          <w:sz w:val="28"/>
          <w:szCs w:val="28"/>
          <w:rtl/>
        </w:rPr>
        <w:t xml:space="preserve"> </w:t>
      </w:r>
      <w:r w:rsidRPr="008A51C1">
        <w:rPr>
          <w:rFonts w:ascii="Simplified Arabic" w:hAnsi="Simplified Arabic" w:cs="Simplified Arabic"/>
          <w:sz w:val="28"/>
          <w:szCs w:val="28"/>
          <w:rtl/>
        </w:rPr>
        <w:t>الخزينة</w:t>
      </w:r>
      <w:r>
        <w:rPr>
          <w:rFonts w:ascii="Simplified Arabic" w:hAnsi="Simplified Arabic" w:cs="Simplified Arabic" w:hint="cs"/>
          <w:sz w:val="28"/>
          <w:szCs w:val="28"/>
          <w:rtl/>
        </w:rPr>
        <w:t xml:space="preserve"> </w:t>
      </w:r>
      <w:proofErr w:type="spellStart"/>
      <w:r w:rsidRPr="008A51C1">
        <w:rPr>
          <w:rFonts w:ascii="Simplified Arabic" w:hAnsi="Simplified Arabic" w:cs="Simplified Arabic"/>
          <w:sz w:val="28"/>
          <w:szCs w:val="28"/>
          <w:rtl/>
        </w:rPr>
        <w:t>العمومية،</w:t>
      </w:r>
      <w:proofErr w:type="spellEnd"/>
      <w:r>
        <w:rPr>
          <w:rFonts w:ascii="Simplified Arabic" w:hAnsi="Simplified Arabic" w:cs="Simplified Arabic" w:hint="cs"/>
          <w:sz w:val="28"/>
          <w:szCs w:val="28"/>
          <w:rtl/>
        </w:rPr>
        <w:t xml:space="preserve"> </w:t>
      </w:r>
      <w:r w:rsidRPr="008A51C1">
        <w:rPr>
          <w:rFonts w:ascii="Simplified Arabic" w:hAnsi="Simplified Arabic" w:cs="Simplified Arabic"/>
          <w:sz w:val="28"/>
          <w:szCs w:val="28"/>
          <w:rtl/>
        </w:rPr>
        <w:t>ويمثل</w:t>
      </w:r>
      <w:r>
        <w:rPr>
          <w:rFonts w:ascii="Simplified Arabic" w:hAnsi="Simplified Arabic" w:cs="Simplified Arabic" w:hint="cs"/>
          <w:sz w:val="28"/>
          <w:szCs w:val="28"/>
          <w:rtl/>
        </w:rPr>
        <w:t xml:space="preserve"> </w:t>
      </w:r>
      <w:r w:rsidRPr="008A51C1">
        <w:rPr>
          <w:rFonts w:ascii="Simplified Arabic" w:hAnsi="Simplified Arabic" w:cs="Simplified Arabic"/>
          <w:sz w:val="28"/>
          <w:szCs w:val="28"/>
          <w:rtl/>
        </w:rPr>
        <w:t>المفهوم</w:t>
      </w:r>
      <w:r>
        <w:rPr>
          <w:rFonts w:ascii="Simplified Arabic" w:hAnsi="Simplified Arabic" w:cs="Simplified Arabic" w:hint="cs"/>
          <w:sz w:val="28"/>
          <w:szCs w:val="28"/>
          <w:rtl/>
        </w:rPr>
        <w:t xml:space="preserve"> </w:t>
      </w:r>
      <w:r w:rsidRPr="008A51C1">
        <w:rPr>
          <w:rFonts w:ascii="Simplified Arabic" w:hAnsi="Simplified Arabic" w:cs="Simplified Arabic"/>
          <w:sz w:val="28"/>
          <w:szCs w:val="28"/>
          <w:rtl/>
        </w:rPr>
        <w:t>الضيق</w:t>
      </w:r>
      <w:r>
        <w:rPr>
          <w:rFonts w:ascii="Simplified Arabic" w:hAnsi="Simplified Arabic" w:cs="Simplified Arabic" w:hint="cs"/>
          <w:sz w:val="28"/>
          <w:szCs w:val="28"/>
          <w:rtl/>
        </w:rPr>
        <w:t xml:space="preserve"> </w:t>
      </w:r>
      <w:r w:rsidRPr="008A51C1">
        <w:rPr>
          <w:rFonts w:ascii="Simplified Arabic" w:hAnsi="Simplified Arabic" w:cs="Simplified Arabic"/>
          <w:sz w:val="28"/>
          <w:szCs w:val="28"/>
          <w:rtl/>
        </w:rPr>
        <w:t xml:space="preserve">للسوق </w:t>
      </w:r>
      <w:proofErr w:type="spellStart"/>
      <w:r w:rsidRPr="008A51C1">
        <w:rPr>
          <w:rFonts w:ascii="Simplified Arabic" w:hAnsi="Simplified Arabic" w:cs="Simplified Arabic"/>
          <w:sz w:val="28"/>
          <w:szCs w:val="28"/>
          <w:rtl/>
        </w:rPr>
        <w:t>النقدي،</w:t>
      </w:r>
      <w:proofErr w:type="spellEnd"/>
      <w:r>
        <w:rPr>
          <w:rFonts w:ascii="Simplified Arabic" w:hAnsi="Simplified Arabic" w:cs="Simplified Arabic" w:hint="cs"/>
          <w:sz w:val="28"/>
          <w:szCs w:val="28"/>
          <w:rtl/>
        </w:rPr>
        <w:t xml:space="preserve"> </w:t>
      </w:r>
      <w:r w:rsidRPr="008A51C1">
        <w:rPr>
          <w:rFonts w:ascii="Simplified Arabic" w:hAnsi="Simplified Arabic" w:cs="Simplified Arabic"/>
          <w:color w:val="000000"/>
          <w:sz w:val="28"/>
          <w:szCs w:val="28"/>
          <w:shd w:val="clear" w:color="auto" w:fill="FFFFFF"/>
          <w:rtl/>
        </w:rPr>
        <w:t xml:space="preserve">حيث تجمع بين علاقة البنك المركزي والخزينة العمومية وكذا العلاقة بين هذه الأخيرة والنظام </w:t>
      </w:r>
      <w:proofErr w:type="spellStart"/>
      <w:r w:rsidRPr="008A51C1">
        <w:rPr>
          <w:rFonts w:ascii="Simplified Arabic" w:hAnsi="Simplified Arabic" w:cs="Simplified Arabic"/>
          <w:color w:val="000000"/>
          <w:sz w:val="28"/>
          <w:szCs w:val="28"/>
          <w:shd w:val="clear" w:color="auto" w:fill="FFFFFF"/>
          <w:rtl/>
        </w:rPr>
        <w:t>المصرفي،</w:t>
      </w:r>
      <w:proofErr w:type="spellEnd"/>
      <w:r w:rsidRPr="008A51C1">
        <w:rPr>
          <w:rFonts w:ascii="Simplified Arabic" w:hAnsi="Simplified Arabic" w:cs="Simplified Arabic"/>
          <w:color w:val="000000"/>
          <w:sz w:val="28"/>
          <w:szCs w:val="28"/>
          <w:shd w:val="clear" w:color="auto" w:fill="FFFFFF"/>
          <w:rtl/>
        </w:rPr>
        <w:t xml:space="preserve"> وتتمثل العلاقة الأولى في تنفيذ إرادات ونفقات </w:t>
      </w:r>
      <w:proofErr w:type="spellStart"/>
      <w:r w:rsidRPr="008A51C1">
        <w:rPr>
          <w:rFonts w:ascii="Simplified Arabic" w:hAnsi="Simplified Arabic" w:cs="Simplified Arabic"/>
          <w:color w:val="000000"/>
          <w:sz w:val="28"/>
          <w:szCs w:val="28"/>
          <w:shd w:val="clear" w:color="auto" w:fill="FFFFFF"/>
          <w:rtl/>
        </w:rPr>
        <w:t>الدولة،</w:t>
      </w:r>
      <w:proofErr w:type="spellEnd"/>
      <w:r w:rsidRPr="008A51C1">
        <w:rPr>
          <w:rFonts w:ascii="Simplified Arabic" w:hAnsi="Simplified Arabic" w:cs="Simplified Arabic"/>
          <w:color w:val="000000"/>
          <w:sz w:val="28"/>
          <w:szCs w:val="28"/>
          <w:shd w:val="clear" w:color="auto" w:fill="FFFFFF"/>
          <w:rtl/>
        </w:rPr>
        <w:t xml:space="preserve"> والثانية من خلال عمليات الاكتتاب في سندات الخزينة التي تقوم </w:t>
      </w:r>
      <w:proofErr w:type="spellStart"/>
      <w:r w:rsidRPr="008A51C1">
        <w:rPr>
          <w:rFonts w:ascii="Simplified Arabic" w:hAnsi="Simplified Arabic" w:cs="Simplified Arabic"/>
          <w:color w:val="000000"/>
          <w:sz w:val="28"/>
          <w:szCs w:val="28"/>
          <w:shd w:val="clear" w:color="auto" w:fill="FFFFFF"/>
          <w:rtl/>
        </w:rPr>
        <w:t>بها</w:t>
      </w:r>
      <w:proofErr w:type="spellEnd"/>
      <w:r w:rsidRPr="008A51C1">
        <w:rPr>
          <w:rFonts w:ascii="Simplified Arabic" w:hAnsi="Simplified Arabic" w:cs="Simplified Arabic"/>
          <w:color w:val="000000"/>
          <w:sz w:val="28"/>
          <w:szCs w:val="28"/>
          <w:shd w:val="clear" w:color="auto" w:fill="FFFFFF"/>
          <w:rtl/>
        </w:rPr>
        <w:t xml:space="preserve"> المصارف لصالحها أو لصالح عملائها</w:t>
      </w:r>
      <w:r w:rsidR="00E073FD">
        <w:rPr>
          <w:rFonts w:ascii="Simplified Arabic" w:hAnsi="Simplified Arabic" w:cs="Simplified Arabic" w:hint="cs"/>
          <w:color w:val="000000"/>
          <w:sz w:val="28"/>
          <w:szCs w:val="28"/>
          <w:shd w:val="clear" w:color="auto" w:fill="FFFFFF"/>
          <w:rtl/>
        </w:rPr>
        <w:t>.</w:t>
      </w:r>
    </w:p>
    <w:p w:rsidR="00B37DC8" w:rsidRPr="008A51C1" w:rsidRDefault="00B37DC8" w:rsidP="00E073FD">
      <w:pPr>
        <w:pStyle w:val="Paragraphedeliste"/>
        <w:numPr>
          <w:ilvl w:val="0"/>
          <w:numId w:val="20"/>
        </w:numPr>
        <w:autoSpaceDE w:val="0"/>
        <w:autoSpaceDN w:val="0"/>
        <w:adjustRightInd w:val="0"/>
        <w:spacing w:before="120" w:after="120" w:line="276" w:lineRule="auto"/>
        <w:contextualSpacing w:val="0"/>
        <w:jc w:val="both"/>
        <w:rPr>
          <w:rFonts w:ascii="Simplified Arabic" w:hAnsi="Simplified Arabic" w:cs="Simplified Arabic"/>
          <w:sz w:val="28"/>
          <w:szCs w:val="28"/>
          <w:rtl/>
        </w:rPr>
      </w:pPr>
      <w:r w:rsidRPr="00E073FD">
        <w:rPr>
          <w:rFonts w:ascii="Simplified Arabic" w:hAnsi="Simplified Arabic" w:cs="Simplified Arabic"/>
          <w:b/>
          <w:bCs/>
          <w:sz w:val="28"/>
          <w:szCs w:val="28"/>
          <w:rtl/>
        </w:rPr>
        <w:t>سوق</w:t>
      </w:r>
      <w:r w:rsidRPr="00E073FD">
        <w:rPr>
          <w:rFonts w:ascii="Simplified Arabic" w:hAnsi="Simplified Arabic" w:cs="Simplified Arabic" w:hint="cs"/>
          <w:b/>
          <w:bCs/>
          <w:sz w:val="28"/>
          <w:szCs w:val="28"/>
          <w:rtl/>
        </w:rPr>
        <w:t xml:space="preserve"> </w:t>
      </w:r>
      <w:r w:rsidRPr="00E073FD">
        <w:rPr>
          <w:rFonts w:ascii="Simplified Arabic" w:hAnsi="Simplified Arabic" w:cs="Simplified Arabic"/>
          <w:b/>
          <w:bCs/>
          <w:sz w:val="28"/>
          <w:szCs w:val="28"/>
          <w:rtl/>
        </w:rPr>
        <w:t>الأصول</w:t>
      </w:r>
      <w:r w:rsidRPr="00E073FD">
        <w:rPr>
          <w:rFonts w:ascii="Simplified Arabic" w:hAnsi="Simplified Arabic" w:cs="Simplified Arabic" w:hint="cs"/>
          <w:b/>
          <w:bCs/>
          <w:sz w:val="28"/>
          <w:szCs w:val="28"/>
          <w:rtl/>
        </w:rPr>
        <w:t xml:space="preserve"> </w:t>
      </w:r>
      <w:r w:rsidRPr="00E073FD">
        <w:rPr>
          <w:rFonts w:ascii="Simplified Arabic" w:hAnsi="Simplified Arabic" w:cs="Simplified Arabic"/>
          <w:b/>
          <w:bCs/>
          <w:sz w:val="28"/>
          <w:szCs w:val="28"/>
          <w:rtl/>
        </w:rPr>
        <w:t>المالية</w:t>
      </w:r>
      <w:r w:rsidRPr="00E073FD">
        <w:rPr>
          <w:rFonts w:ascii="Simplified Arabic" w:hAnsi="Simplified Arabic" w:cs="Simplified Arabic" w:hint="cs"/>
          <w:b/>
          <w:bCs/>
          <w:sz w:val="28"/>
          <w:szCs w:val="28"/>
          <w:rtl/>
        </w:rPr>
        <w:t xml:space="preserve"> </w:t>
      </w:r>
      <w:r w:rsidRPr="00E073FD">
        <w:rPr>
          <w:rFonts w:ascii="Simplified Arabic" w:hAnsi="Simplified Arabic" w:cs="Simplified Arabic"/>
          <w:b/>
          <w:bCs/>
          <w:sz w:val="28"/>
          <w:szCs w:val="28"/>
          <w:rtl/>
        </w:rPr>
        <w:t>القابلة</w:t>
      </w:r>
      <w:r w:rsidRPr="00E073FD">
        <w:rPr>
          <w:rFonts w:ascii="Simplified Arabic" w:hAnsi="Simplified Arabic" w:cs="Simplified Arabic" w:hint="cs"/>
          <w:b/>
          <w:bCs/>
          <w:sz w:val="28"/>
          <w:szCs w:val="28"/>
          <w:rtl/>
        </w:rPr>
        <w:t xml:space="preserve"> </w:t>
      </w:r>
      <w:proofErr w:type="spellStart"/>
      <w:r w:rsidRPr="00E073FD">
        <w:rPr>
          <w:rFonts w:ascii="Simplified Arabic" w:hAnsi="Simplified Arabic" w:cs="Simplified Arabic"/>
          <w:b/>
          <w:bCs/>
          <w:sz w:val="28"/>
          <w:szCs w:val="28"/>
          <w:rtl/>
        </w:rPr>
        <w:t>للتداول</w:t>
      </w:r>
      <w:r w:rsidRPr="008A51C1">
        <w:rPr>
          <w:rFonts w:ascii="Simplified Arabic" w:hAnsi="Simplified Arabic" w:cs="Simplified Arabic"/>
          <w:sz w:val="28"/>
          <w:szCs w:val="28"/>
          <w:rtl/>
        </w:rPr>
        <w:t>:</w:t>
      </w:r>
      <w:proofErr w:type="spellEnd"/>
      <w:r>
        <w:rPr>
          <w:rFonts w:ascii="Simplified Arabic" w:hAnsi="Simplified Arabic" w:cs="Simplified Arabic" w:hint="cs"/>
          <w:sz w:val="28"/>
          <w:szCs w:val="28"/>
          <w:rtl/>
        </w:rPr>
        <w:t xml:space="preserve"> </w:t>
      </w:r>
      <w:r w:rsidRPr="008A51C1">
        <w:rPr>
          <w:rFonts w:ascii="Simplified Arabic" w:hAnsi="Simplified Arabic" w:cs="Simplified Arabic"/>
          <w:sz w:val="28"/>
          <w:szCs w:val="28"/>
          <w:rtl/>
        </w:rPr>
        <w:t>الذي</w:t>
      </w:r>
      <w:r>
        <w:rPr>
          <w:rFonts w:ascii="Simplified Arabic" w:hAnsi="Simplified Arabic" w:cs="Simplified Arabic" w:hint="cs"/>
          <w:sz w:val="28"/>
          <w:szCs w:val="28"/>
          <w:rtl/>
        </w:rPr>
        <w:t xml:space="preserve"> </w:t>
      </w:r>
      <w:r w:rsidRPr="008A51C1">
        <w:rPr>
          <w:rFonts w:ascii="Simplified Arabic" w:hAnsi="Simplified Arabic" w:cs="Simplified Arabic"/>
          <w:sz w:val="28"/>
          <w:szCs w:val="28"/>
          <w:rtl/>
        </w:rPr>
        <w:t>يتم</w:t>
      </w:r>
      <w:r>
        <w:rPr>
          <w:rFonts w:ascii="Simplified Arabic" w:hAnsi="Simplified Arabic" w:cs="Simplified Arabic" w:hint="cs"/>
          <w:sz w:val="28"/>
          <w:szCs w:val="28"/>
          <w:rtl/>
        </w:rPr>
        <w:t xml:space="preserve"> </w:t>
      </w:r>
      <w:r w:rsidRPr="008A51C1">
        <w:rPr>
          <w:rFonts w:ascii="Simplified Arabic" w:hAnsi="Simplified Arabic" w:cs="Simplified Arabic"/>
          <w:sz w:val="28"/>
          <w:szCs w:val="28"/>
          <w:rtl/>
        </w:rPr>
        <w:t>فيه</w:t>
      </w:r>
      <w:r>
        <w:rPr>
          <w:rFonts w:ascii="Simplified Arabic" w:hAnsi="Simplified Arabic" w:cs="Simplified Arabic" w:hint="cs"/>
          <w:sz w:val="28"/>
          <w:szCs w:val="28"/>
          <w:rtl/>
        </w:rPr>
        <w:t xml:space="preserve"> </w:t>
      </w:r>
      <w:r w:rsidRPr="008A51C1">
        <w:rPr>
          <w:rFonts w:ascii="Simplified Arabic" w:hAnsi="Simplified Arabic" w:cs="Simplified Arabic"/>
          <w:sz w:val="28"/>
          <w:szCs w:val="28"/>
          <w:rtl/>
        </w:rPr>
        <w:t>تداول</w:t>
      </w:r>
      <w:r>
        <w:rPr>
          <w:rFonts w:ascii="Simplified Arabic" w:hAnsi="Simplified Arabic" w:cs="Simplified Arabic" w:hint="cs"/>
          <w:sz w:val="28"/>
          <w:szCs w:val="28"/>
          <w:rtl/>
        </w:rPr>
        <w:t xml:space="preserve"> </w:t>
      </w:r>
      <w:r w:rsidRPr="008A51C1">
        <w:rPr>
          <w:rFonts w:ascii="Simplified Arabic" w:hAnsi="Simplified Arabic" w:cs="Simplified Arabic"/>
          <w:sz w:val="28"/>
          <w:szCs w:val="28"/>
          <w:rtl/>
        </w:rPr>
        <w:t>أوراق</w:t>
      </w:r>
      <w:r>
        <w:rPr>
          <w:rFonts w:ascii="Simplified Arabic" w:hAnsi="Simplified Arabic" w:cs="Simplified Arabic" w:hint="cs"/>
          <w:sz w:val="28"/>
          <w:szCs w:val="28"/>
          <w:rtl/>
        </w:rPr>
        <w:t xml:space="preserve"> </w:t>
      </w:r>
      <w:r w:rsidRPr="008A51C1">
        <w:rPr>
          <w:rFonts w:ascii="Simplified Arabic" w:hAnsi="Simplified Arabic" w:cs="Simplified Arabic"/>
          <w:sz w:val="28"/>
          <w:szCs w:val="28"/>
          <w:rtl/>
        </w:rPr>
        <w:t>مالية</w:t>
      </w:r>
      <w:r>
        <w:rPr>
          <w:rFonts w:ascii="Simplified Arabic" w:hAnsi="Simplified Arabic" w:cs="Simplified Arabic" w:hint="cs"/>
          <w:sz w:val="28"/>
          <w:szCs w:val="28"/>
          <w:rtl/>
        </w:rPr>
        <w:t xml:space="preserve"> </w:t>
      </w:r>
      <w:r w:rsidRPr="008A51C1">
        <w:rPr>
          <w:rFonts w:ascii="Simplified Arabic" w:hAnsi="Simplified Arabic" w:cs="Simplified Arabic"/>
          <w:sz w:val="28"/>
          <w:szCs w:val="28"/>
          <w:rtl/>
        </w:rPr>
        <w:t>قصيرة</w:t>
      </w:r>
      <w:r>
        <w:rPr>
          <w:rFonts w:ascii="Simplified Arabic" w:hAnsi="Simplified Arabic" w:cs="Simplified Arabic" w:hint="cs"/>
          <w:sz w:val="28"/>
          <w:szCs w:val="28"/>
          <w:rtl/>
        </w:rPr>
        <w:t xml:space="preserve"> </w:t>
      </w:r>
      <w:r w:rsidRPr="008A51C1">
        <w:rPr>
          <w:rFonts w:ascii="Simplified Arabic" w:hAnsi="Simplified Arabic" w:cs="Simplified Arabic"/>
          <w:sz w:val="28"/>
          <w:szCs w:val="28"/>
          <w:rtl/>
        </w:rPr>
        <w:t>ال</w:t>
      </w:r>
      <w:r w:rsidR="00E073FD">
        <w:rPr>
          <w:rFonts w:ascii="Simplified Arabic" w:hAnsi="Simplified Arabic" w:cs="Simplified Arabic" w:hint="cs"/>
          <w:sz w:val="28"/>
          <w:szCs w:val="28"/>
          <w:rtl/>
        </w:rPr>
        <w:t>ا</w:t>
      </w:r>
      <w:r w:rsidRPr="008A51C1">
        <w:rPr>
          <w:rFonts w:ascii="Simplified Arabic" w:hAnsi="Simplified Arabic" w:cs="Simplified Arabic"/>
          <w:sz w:val="28"/>
          <w:szCs w:val="28"/>
          <w:rtl/>
        </w:rPr>
        <w:t>جل</w:t>
      </w:r>
      <w:r>
        <w:rPr>
          <w:rFonts w:ascii="Simplified Arabic" w:hAnsi="Simplified Arabic" w:cs="Simplified Arabic" w:hint="cs"/>
          <w:sz w:val="28"/>
          <w:szCs w:val="28"/>
          <w:rtl/>
        </w:rPr>
        <w:t xml:space="preserve"> </w:t>
      </w:r>
      <w:r w:rsidRPr="008A51C1">
        <w:rPr>
          <w:rFonts w:ascii="Simplified Arabic" w:hAnsi="Simplified Arabic" w:cs="Simplified Arabic"/>
          <w:sz w:val="28"/>
          <w:szCs w:val="28"/>
          <w:rtl/>
        </w:rPr>
        <w:t>وهو مفتوح</w:t>
      </w:r>
      <w:r>
        <w:rPr>
          <w:rFonts w:ascii="Simplified Arabic" w:hAnsi="Simplified Arabic" w:cs="Simplified Arabic" w:hint="cs"/>
          <w:sz w:val="28"/>
          <w:szCs w:val="28"/>
          <w:rtl/>
        </w:rPr>
        <w:t xml:space="preserve"> </w:t>
      </w:r>
      <w:r w:rsidRPr="008A51C1">
        <w:rPr>
          <w:rFonts w:ascii="Simplified Arabic" w:hAnsi="Simplified Arabic" w:cs="Simplified Arabic"/>
          <w:sz w:val="28"/>
          <w:szCs w:val="28"/>
          <w:rtl/>
        </w:rPr>
        <w:t>أمام</w:t>
      </w:r>
      <w:r>
        <w:rPr>
          <w:rFonts w:ascii="Simplified Arabic" w:hAnsi="Simplified Arabic" w:cs="Simplified Arabic" w:hint="cs"/>
          <w:sz w:val="28"/>
          <w:szCs w:val="28"/>
          <w:rtl/>
        </w:rPr>
        <w:t xml:space="preserve"> </w:t>
      </w:r>
      <w:r w:rsidRPr="008A51C1">
        <w:rPr>
          <w:rFonts w:ascii="Simplified Arabic" w:hAnsi="Simplified Arabic" w:cs="Simplified Arabic"/>
          <w:sz w:val="28"/>
          <w:szCs w:val="28"/>
          <w:rtl/>
        </w:rPr>
        <w:t>كافة</w:t>
      </w:r>
      <w:r>
        <w:rPr>
          <w:rFonts w:ascii="Simplified Arabic" w:hAnsi="Simplified Arabic" w:cs="Simplified Arabic" w:hint="cs"/>
          <w:sz w:val="28"/>
          <w:szCs w:val="28"/>
          <w:rtl/>
        </w:rPr>
        <w:t xml:space="preserve"> </w:t>
      </w:r>
      <w:r w:rsidRPr="008A51C1">
        <w:rPr>
          <w:rFonts w:ascii="Simplified Arabic" w:hAnsi="Simplified Arabic" w:cs="Simplified Arabic"/>
          <w:sz w:val="28"/>
          <w:szCs w:val="28"/>
          <w:rtl/>
        </w:rPr>
        <w:t>الوحدات</w:t>
      </w:r>
      <w:r>
        <w:rPr>
          <w:rFonts w:ascii="Simplified Arabic" w:hAnsi="Simplified Arabic" w:cs="Simplified Arabic" w:hint="cs"/>
          <w:sz w:val="28"/>
          <w:szCs w:val="28"/>
          <w:rtl/>
        </w:rPr>
        <w:t xml:space="preserve"> </w:t>
      </w:r>
      <w:r w:rsidRPr="008A51C1">
        <w:rPr>
          <w:rFonts w:ascii="Simplified Arabic" w:hAnsi="Simplified Arabic" w:cs="Simplified Arabic"/>
          <w:sz w:val="28"/>
          <w:szCs w:val="28"/>
        </w:rPr>
        <w:t xml:space="preserve"> )</w:t>
      </w:r>
      <w:r>
        <w:rPr>
          <w:rFonts w:ascii="Simplified Arabic" w:hAnsi="Simplified Arabic" w:cs="Simplified Arabic" w:hint="cs"/>
          <w:sz w:val="28"/>
          <w:szCs w:val="28"/>
          <w:rtl/>
        </w:rPr>
        <w:t xml:space="preserve"> </w:t>
      </w:r>
      <w:proofErr w:type="spellStart"/>
      <w:r w:rsidRPr="008A51C1">
        <w:rPr>
          <w:rFonts w:ascii="Simplified Arabic" w:hAnsi="Simplified Arabic" w:cs="Simplified Arabic"/>
          <w:sz w:val="28"/>
          <w:szCs w:val="28"/>
          <w:rtl/>
        </w:rPr>
        <w:t>أفراد،</w:t>
      </w:r>
      <w:proofErr w:type="spellEnd"/>
      <w:r>
        <w:rPr>
          <w:rFonts w:ascii="Simplified Arabic" w:hAnsi="Simplified Arabic" w:cs="Simplified Arabic" w:hint="cs"/>
          <w:sz w:val="28"/>
          <w:szCs w:val="28"/>
          <w:rtl/>
        </w:rPr>
        <w:t xml:space="preserve"> </w:t>
      </w:r>
      <w:r w:rsidRPr="008A51C1">
        <w:rPr>
          <w:rFonts w:ascii="Simplified Arabic" w:hAnsi="Simplified Arabic" w:cs="Simplified Arabic"/>
          <w:sz w:val="28"/>
          <w:szCs w:val="28"/>
          <w:rtl/>
        </w:rPr>
        <w:t>مؤسسات</w:t>
      </w:r>
      <w:r>
        <w:rPr>
          <w:rFonts w:ascii="Simplified Arabic" w:hAnsi="Simplified Arabic" w:cs="Simplified Arabic" w:hint="cs"/>
          <w:sz w:val="28"/>
          <w:szCs w:val="28"/>
          <w:rtl/>
        </w:rPr>
        <w:t xml:space="preserve"> </w:t>
      </w:r>
      <w:r w:rsidRPr="008A51C1">
        <w:rPr>
          <w:rFonts w:ascii="Simplified Arabic" w:hAnsi="Simplified Arabic" w:cs="Simplified Arabic"/>
          <w:sz w:val="28"/>
          <w:szCs w:val="28"/>
          <w:rtl/>
        </w:rPr>
        <w:t>اقتصادية،هيئات</w:t>
      </w:r>
      <w:r>
        <w:rPr>
          <w:rFonts w:ascii="Simplified Arabic" w:hAnsi="Simplified Arabic" w:cs="Simplified Arabic" w:hint="cs"/>
          <w:sz w:val="28"/>
          <w:szCs w:val="28"/>
          <w:rtl/>
        </w:rPr>
        <w:t xml:space="preserve"> </w:t>
      </w:r>
      <w:r w:rsidRPr="008A51C1">
        <w:rPr>
          <w:rFonts w:ascii="Simplified Arabic" w:hAnsi="Simplified Arabic" w:cs="Simplified Arabic"/>
          <w:sz w:val="28"/>
          <w:szCs w:val="28"/>
          <w:rtl/>
        </w:rPr>
        <w:t>حكومية</w:t>
      </w:r>
      <w:r w:rsidRPr="008A51C1">
        <w:rPr>
          <w:rFonts w:ascii="Simplified Arabic" w:hAnsi="Simplified Arabic" w:cs="Simplified Arabic"/>
          <w:sz w:val="28"/>
          <w:szCs w:val="28"/>
        </w:rPr>
        <w:t xml:space="preserve">( </w:t>
      </w:r>
      <w:r w:rsidRPr="008A51C1">
        <w:rPr>
          <w:rFonts w:ascii="Simplified Arabic" w:hAnsi="Simplified Arabic" w:cs="Simplified Arabic"/>
          <w:sz w:val="28"/>
          <w:szCs w:val="28"/>
          <w:rtl/>
        </w:rPr>
        <w:t xml:space="preserve"> ويمثل</w:t>
      </w:r>
      <w:r>
        <w:rPr>
          <w:rFonts w:ascii="Simplified Arabic" w:hAnsi="Simplified Arabic" w:cs="Simplified Arabic" w:hint="cs"/>
          <w:sz w:val="28"/>
          <w:szCs w:val="28"/>
          <w:rtl/>
        </w:rPr>
        <w:t xml:space="preserve"> </w:t>
      </w:r>
      <w:r w:rsidRPr="008A51C1">
        <w:rPr>
          <w:rFonts w:ascii="Simplified Arabic" w:hAnsi="Simplified Arabic" w:cs="Simplified Arabic"/>
          <w:sz w:val="28"/>
          <w:szCs w:val="28"/>
          <w:rtl/>
        </w:rPr>
        <w:t>المفهوم</w:t>
      </w:r>
      <w:r>
        <w:rPr>
          <w:rFonts w:ascii="Simplified Arabic" w:hAnsi="Simplified Arabic" w:cs="Simplified Arabic" w:hint="cs"/>
          <w:sz w:val="28"/>
          <w:szCs w:val="28"/>
          <w:rtl/>
        </w:rPr>
        <w:t xml:space="preserve"> </w:t>
      </w:r>
      <w:r w:rsidRPr="008A51C1">
        <w:rPr>
          <w:rFonts w:ascii="Simplified Arabic" w:hAnsi="Simplified Arabic" w:cs="Simplified Arabic"/>
          <w:sz w:val="28"/>
          <w:szCs w:val="28"/>
          <w:rtl/>
        </w:rPr>
        <w:t>الواسع</w:t>
      </w:r>
      <w:r>
        <w:rPr>
          <w:rFonts w:ascii="Simplified Arabic" w:hAnsi="Simplified Arabic" w:cs="Simplified Arabic" w:hint="cs"/>
          <w:sz w:val="28"/>
          <w:szCs w:val="28"/>
          <w:rtl/>
        </w:rPr>
        <w:t xml:space="preserve"> </w:t>
      </w:r>
      <w:r w:rsidRPr="008A51C1">
        <w:rPr>
          <w:rFonts w:ascii="Simplified Arabic" w:hAnsi="Simplified Arabic" w:cs="Simplified Arabic"/>
          <w:sz w:val="28"/>
          <w:szCs w:val="28"/>
          <w:rtl/>
        </w:rPr>
        <w:t>لسوق النقد</w:t>
      </w:r>
      <w:r w:rsidR="00E073FD">
        <w:rPr>
          <w:rFonts w:ascii="Simplified Arabic" w:hAnsi="Simplified Arabic" w:cs="Simplified Arabic" w:hint="cs"/>
          <w:sz w:val="28"/>
          <w:szCs w:val="28"/>
          <w:rtl/>
        </w:rPr>
        <w:t>.</w:t>
      </w:r>
    </w:p>
    <w:p w:rsidR="00B37DC8" w:rsidRPr="008A51C1" w:rsidRDefault="00B37DC8" w:rsidP="00B37DC8">
      <w:pPr>
        <w:spacing w:before="120" w:after="120" w:line="276" w:lineRule="auto"/>
        <w:jc w:val="both"/>
        <w:rPr>
          <w:rFonts w:ascii="Simplified Arabic" w:hAnsi="Simplified Arabic" w:cs="Simplified Arabic"/>
          <w:sz w:val="28"/>
          <w:szCs w:val="28"/>
          <w:rtl/>
        </w:rPr>
      </w:pPr>
      <w:proofErr w:type="spellStart"/>
      <w:r w:rsidRPr="008A51C1">
        <w:rPr>
          <w:rFonts w:ascii="Simplified Arabic" w:hAnsi="Simplified Arabic" w:cs="Simplified Arabic"/>
          <w:b/>
          <w:bCs/>
          <w:sz w:val="28"/>
          <w:szCs w:val="28"/>
          <w:rtl/>
        </w:rPr>
        <w:t>3-</w:t>
      </w:r>
      <w:proofErr w:type="spellEnd"/>
      <w:r w:rsidRPr="008A51C1">
        <w:rPr>
          <w:rFonts w:ascii="Simplified Arabic" w:hAnsi="Simplified Arabic" w:cs="Simplified Arabic"/>
          <w:b/>
          <w:bCs/>
          <w:sz w:val="28"/>
          <w:szCs w:val="28"/>
          <w:rtl/>
        </w:rPr>
        <w:t xml:space="preserve"> المتعاملون في السوق النقدي:</w:t>
      </w:r>
    </w:p>
    <w:p w:rsidR="00B37DC8" w:rsidRPr="008A51C1" w:rsidRDefault="00B37DC8" w:rsidP="00B37DC8">
      <w:pPr>
        <w:spacing w:before="120" w:after="120" w:line="276" w:lineRule="auto"/>
        <w:jc w:val="both"/>
        <w:rPr>
          <w:rFonts w:ascii="Simplified Arabic" w:hAnsi="Simplified Arabic" w:cs="Simplified Arabic"/>
          <w:sz w:val="28"/>
          <w:szCs w:val="28"/>
          <w:rtl/>
        </w:rPr>
      </w:pPr>
      <w:r w:rsidRPr="008A51C1">
        <w:rPr>
          <w:rFonts w:ascii="Simplified Arabic" w:hAnsi="Simplified Arabic" w:cs="Simplified Arabic"/>
          <w:b/>
          <w:bCs/>
          <w:sz w:val="28"/>
          <w:szCs w:val="28"/>
          <w:rtl/>
        </w:rPr>
        <w:t xml:space="preserve">3-1 البنوك </w:t>
      </w:r>
      <w:proofErr w:type="spellStart"/>
      <w:r w:rsidRPr="008A51C1">
        <w:rPr>
          <w:rFonts w:ascii="Simplified Arabic" w:hAnsi="Simplified Arabic" w:cs="Simplified Arabic"/>
          <w:b/>
          <w:bCs/>
          <w:sz w:val="28"/>
          <w:szCs w:val="28"/>
          <w:rtl/>
        </w:rPr>
        <w:t>التجارية:</w:t>
      </w:r>
      <w:proofErr w:type="spellEnd"/>
      <w:r>
        <w:rPr>
          <w:rFonts w:ascii="Simplified Arabic" w:hAnsi="Simplified Arabic" w:cs="Simplified Arabic"/>
          <w:b/>
          <w:bCs/>
          <w:sz w:val="28"/>
          <w:szCs w:val="28"/>
        </w:rPr>
        <w:t xml:space="preserve"> </w:t>
      </w:r>
      <w:r w:rsidRPr="008A51C1">
        <w:rPr>
          <w:rFonts w:ascii="Simplified Arabic" w:hAnsi="Simplified Arabic" w:cs="Simplified Arabic"/>
          <w:sz w:val="28"/>
          <w:szCs w:val="28"/>
          <w:rtl/>
        </w:rPr>
        <w:t xml:space="preserve">تعتبر من أهم المتعاملين في السوق </w:t>
      </w:r>
      <w:proofErr w:type="spellStart"/>
      <w:r w:rsidRPr="008A51C1">
        <w:rPr>
          <w:rFonts w:ascii="Simplified Arabic" w:hAnsi="Simplified Arabic" w:cs="Simplified Arabic"/>
          <w:sz w:val="28"/>
          <w:szCs w:val="28"/>
          <w:rtl/>
        </w:rPr>
        <w:t>النقدي،</w:t>
      </w:r>
      <w:proofErr w:type="spellEnd"/>
      <w:r w:rsidRPr="008A51C1">
        <w:rPr>
          <w:rFonts w:ascii="Simplified Arabic" w:hAnsi="Simplified Arabic" w:cs="Simplified Arabic"/>
          <w:sz w:val="28"/>
          <w:szCs w:val="28"/>
          <w:rtl/>
        </w:rPr>
        <w:t xml:space="preserve"> كما</w:t>
      </w:r>
      <w:r>
        <w:rPr>
          <w:rFonts w:ascii="Simplified Arabic" w:hAnsi="Simplified Arabic" w:cs="Simplified Arabic" w:hint="cs"/>
          <w:sz w:val="28"/>
          <w:szCs w:val="28"/>
          <w:rtl/>
        </w:rPr>
        <w:t xml:space="preserve"> </w:t>
      </w:r>
      <w:r w:rsidRPr="008A51C1">
        <w:rPr>
          <w:rFonts w:ascii="Simplified Arabic" w:hAnsi="Simplified Arabic" w:cs="Simplified Arabic"/>
          <w:sz w:val="28"/>
          <w:szCs w:val="28"/>
          <w:rtl/>
        </w:rPr>
        <w:t>تعمل</w:t>
      </w:r>
      <w:r>
        <w:rPr>
          <w:rFonts w:ascii="Simplified Arabic" w:hAnsi="Simplified Arabic" w:cs="Simplified Arabic" w:hint="cs"/>
          <w:sz w:val="28"/>
          <w:szCs w:val="28"/>
          <w:rtl/>
        </w:rPr>
        <w:t xml:space="preserve"> </w:t>
      </w:r>
      <w:r w:rsidRPr="008A51C1">
        <w:rPr>
          <w:rFonts w:ascii="Simplified Arabic" w:hAnsi="Simplified Arabic" w:cs="Simplified Arabic"/>
          <w:sz w:val="28"/>
          <w:szCs w:val="28"/>
          <w:rtl/>
        </w:rPr>
        <w:t>هذه</w:t>
      </w:r>
      <w:r>
        <w:rPr>
          <w:rFonts w:ascii="Simplified Arabic" w:hAnsi="Simplified Arabic" w:cs="Simplified Arabic" w:hint="cs"/>
          <w:sz w:val="28"/>
          <w:szCs w:val="28"/>
          <w:rtl/>
        </w:rPr>
        <w:t xml:space="preserve"> </w:t>
      </w:r>
      <w:r w:rsidRPr="008A51C1">
        <w:rPr>
          <w:rFonts w:ascii="Simplified Arabic" w:hAnsi="Simplified Arabic" w:cs="Simplified Arabic"/>
          <w:sz w:val="28"/>
          <w:szCs w:val="28"/>
          <w:rtl/>
        </w:rPr>
        <w:t>البنوك</w:t>
      </w:r>
      <w:r>
        <w:rPr>
          <w:rFonts w:ascii="Simplified Arabic" w:hAnsi="Simplified Arabic" w:cs="Simplified Arabic" w:hint="cs"/>
          <w:sz w:val="28"/>
          <w:szCs w:val="28"/>
          <w:rtl/>
        </w:rPr>
        <w:t xml:space="preserve"> </w:t>
      </w:r>
      <w:r w:rsidRPr="008A51C1">
        <w:rPr>
          <w:rFonts w:ascii="Simplified Arabic" w:hAnsi="Simplified Arabic" w:cs="Simplified Arabic"/>
          <w:sz w:val="28"/>
          <w:szCs w:val="28"/>
          <w:rtl/>
        </w:rPr>
        <w:t>أيضا</w:t>
      </w:r>
      <w:r>
        <w:rPr>
          <w:rFonts w:ascii="Simplified Arabic" w:hAnsi="Simplified Arabic" w:cs="Simplified Arabic" w:hint="cs"/>
          <w:sz w:val="28"/>
          <w:szCs w:val="28"/>
          <w:rtl/>
        </w:rPr>
        <w:t xml:space="preserve"> </w:t>
      </w:r>
      <w:r w:rsidRPr="008A51C1">
        <w:rPr>
          <w:rFonts w:ascii="Simplified Arabic" w:hAnsi="Simplified Arabic" w:cs="Simplified Arabic"/>
          <w:sz w:val="28"/>
          <w:szCs w:val="28"/>
          <w:rtl/>
        </w:rPr>
        <w:t>في</w:t>
      </w:r>
      <w:r>
        <w:rPr>
          <w:rFonts w:ascii="Simplified Arabic" w:hAnsi="Simplified Arabic" w:cs="Simplified Arabic" w:hint="cs"/>
          <w:sz w:val="28"/>
          <w:szCs w:val="28"/>
          <w:rtl/>
        </w:rPr>
        <w:t xml:space="preserve"> </w:t>
      </w:r>
      <w:r w:rsidRPr="008A51C1">
        <w:rPr>
          <w:rFonts w:ascii="Simplified Arabic" w:hAnsi="Simplified Arabic" w:cs="Simplified Arabic"/>
          <w:sz w:val="28"/>
          <w:szCs w:val="28"/>
          <w:rtl/>
        </w:rPr>
        <w:t>سوق</w:t>
      </w:r>
      <w:r>
        <w:rPr>
          <w:rFonts w:ascii="Simplified Arabic" w:hAnsi="Simplified Arabic" w:cs="Simplified Arabic" w:hint="cs"/>
          <w:sz w:val="28"/>
          <w:szCs w:val="28"/>
          <w:rtl/>
        </w:rPr>
        <w:t xml:space="preserve"> </w:t>
      </w:r>
      <w:r w:rsidRPr="008A51C1">
        <w:rPr>
          <w:rFonts w:ascii="Simplified Arabic" w:hAnsi="Simplified Arabic" w:cs="Simplified Arabic"/>
          <w:sz w:val="28"/>
          <w:szCs w:val="28"/>
          <w:rtl/>
        </w:rPr>
        <w:t>رأس</w:t>
      </w:r>
      <w:r>
        <w:rPr>
          <w:rFonts w:ascii="Simplified Arabic" w:hAnsi="Simplified Arabic" w:cs="Simplified Arabic"/>
          <w:sz w:val="28"/>
          <w:szCs w:val="28"/>
        </w:rPr>
        <w:t xml:space="preserve"> </w:t>
      </w:r>
      <w:proofErr w:type="spellStart"/>
      <w:r w:rsidRPr="008A51C1">
        <w:rPr>
          <w:rFonts w:ascii="Simplified Arabic" w:hAnsi="Simplified Arabic" w:cs="Simplified Arabic"/>
          <w:sz w:val="28"/>
          <w:szCs w:val="28"/>
          <w:rtl/>
        </w:rPr>
        <w:t>المال،</w:t>
      </w:r>
      <w:proofErr w:type="spellEnd"/>
      <w:r w:rsidRPr="008A51C1">
        <w:rPr>
          <w:rFonts w:ascii="Simplified Arabic" w:hAnsi="Simplified Arabic" w:cs="Simplified Arabic"/>
          <w:sz w:val="28"/>
          <w:szCs w:val="28"/>
          <w:rtl/>
        </w:rPr>
        <w:t xml:space="preserve"> وهي</w:t>
      </w:r>
      <w:r>
        <w:rPr>
          <w:rFonts w:ascii="Simplified Arabic" w:hAnsi="Simplified Arabic" w:cs="Simplified Arabic"/>
          <w:sz w:val="28"/>
          <w:szCs w:val="28"/>
        </w:rPr>
        <w:t xml:space="preserve"> </w:t>
      </w:r>
      <w:r w:rsidRPr="008A51C1">
        <w:rPr>
          <w:rFonts w:ascii="Simplified Arabic" w:hAnsi="Simplified Arabic" w:cs="Simplified Arabic"/>
          <w:sz w:val="28"/>
          <w:szCs w:val="28"/>
          <w:rtl/>
        </w:rPr>
        <w:t>مؤسسات مالية مصرفية</w:t>
      </w:r>
      <w:r>
        <w:rPr>
          <w:rFonts w:ascii="Simplified Arabic" w:hAnsi="Simplified Arabic" w:cs="Simplified Arabic"/>
          <w:sz w:val="28"/>
          <w:szCs w:val="28"/>
        </w:rPr>
        <w:t xml:space="preserve"> </w:t>
      </w:r>
      <w:r w:rsidRPr="008A51C1">
        <w:rPr>
          <w:rFonts w:ascii="Simplified Arabic" w:hAnsi="Simplified Arabic" w:cs="Simplified Arabic"/>
          <w:sz w:val="28"/>
          <w:szCs w:val="28"/>
          <w:rtl/>
        </w:rPr>
        <w:t>تقوم</w:t>
      </w:r>
      <w:r>
        <w:rPr>
          <w:rFonts w:ascii="Simplified Arabic" w:hAnsi="Simplified Arabic" w:cs="Simplified Arabic"/>
          <w:sz w:val="28"/>
          <w:szCs w:val="28"/>
        </w:rPr>
        <w:t xml:space="preserve"> </w:t>
      </w:r>
      <w:r w:rsidRPr="008A51C1">
        <w:rPr>
          <w:rFonts w:ascii="Simplified Arabic" w:hAnsi="Simplified Arabic" w:cs="Simplified Arabic"/>
          <w:sz w:val="28"/>
          <w:szCs w:val="28"/>
          <w:rtl/>
        </w:rPr>
        <w:t>بتعبئة</w:t>
      </w:r>
      <w:r>
        <w:rPr>
          <w:rFonts w:ascii="Simplified Arabic" w:hAnsi="Simplified Arabic" w:cs="Simplified Arabic"/>
          <w:sz w:val="28"/>
          <w:szCs w:val="28"/>
        </w:rPr>
        <w:t xml:space="preserve"> </w:t>
      </w:r>
      <w:r w:rsidRPr="008A51C1">
        <w:rPr>
          <w:rFonts w:ascii="Simplified Arabic" w:hAnsi="Simplified Arabic" w:cs="Simplified Arabic"/>
          <w:sz w:val="28"/>
          <w:szCs w:val="28"/>
          <w:rtl/>
        </w:rPr>
        <w:t>الموارد</w:t>
      </w:r>
      <w:r>
        <w:rPr>
          <w:rFonts w:ascii="Simplified Arabic" w:hAnsi="Simplified Arabic" w:cs="Simplified Arabic"/>
          <w:sz w:val="28"/>
          <w:szCs w:val="28"/>
        </w:rPr>
        <w:t xml:space="preserve"> </w:t>
      </w:r>
      <w:r w:rsidRPr="008A51C1">
        <w:rPr>
          <w:rFonts w:ascii="Simplified Arabic" w:hAnsi="Simplified Arabic" w:cs="Simplified Arabic"/>
          <w:sz w:val="28"/>
          <w:szCs w:val="28"/>
          <w:rtl/>
        </w:rPr>
        <w:t>المالية</w:t>
      </w:r>
      <w:r>
        <w:rPr>
          <w:rFonts w:ascii="Simplified Arabic" w:hAnsi="Simplified Arabic" w:cs="Simplified Arabic"/>
          <w:sz w:val="28"/>
          <w:szCs w:val="28"/>
        </w:rPr>
        <w:t xml:space="preserve"> </w:t>
      </w:r>
      <w:r w:rsidRPr="008A51C1">
        <w:rPr>
          <w:rFonts w:ascii="Simplified Arabic" w:hAnsi="Simplified Arabic" w:cs="Simplified Arabic"/>
          <w:sz w:val="28"/>
          <w:szCs w:val="28"/>
          <w:rtl/>
        </w:rPr>
        <w:t>عن</w:t>
      </w:r>
      <w:r>
        <w:rPr>
          <w:rFonts w:ascii="Simplified Arabic" w:hAnsi="Simplified Arabic" w:cs="Simplified Arabic"/>
          <w:sz w:val="28"/>
          <w:szCs w:val="28"/>
        </w:rPr>
        <w:t xml:space="preserve"> </w:t>
      </w:r>
      <w:r w:rsidRPr="008A51C1">
        <w:rPr>
          <w:rFonts w:ascii="Simplified Arabic" w:hAnsi="Simplified Arabic" w:cs="Simplified Arabic"/>
          <w:sz w:val="28"/>
          <w:szCs w:val="28"/>
          <w:rtl/>
        </w:rPr>
        <w:t>طريق</w:t>
      </w:r>
      <w:r>
        <w:rPr>
          <w:rFonts w:ascii="Simplified Arabic" w:hAnsi="Simplified Arabic" w:cs="Simplified Arabic"/>
          <w:sz w:val="28"/>
          <w:szCs w:val="28"/>
        </w:rPr>
        <w:t xml:space="preserve"> </w:t>
      </w:r>
      <w:r w:rsidRPr="008A51C1">
        <w:rPr>
          <w:rFonts w:ascii="Simplified Arabic" w:hAnsi="Simplified Arabic" w:cs="Simplified Arabic"/>
          <w:sz w:val="28"/>
          <w:szCs w:val="28"/>
          <w:rtl/>
        </w:rPr>
        <w:t>إصدار</w:t>
      </w:r>
      <w:r>
        <w:rPr>
          <w:rFonts w:ascii="Simplified Arabic" w:hAnsi="Simplified Arabic" w:cs="Simplified Arabic"/>
          <w:sz w:val="28"/>
          <w:szCs w:val="28"/>
        </w:rPr>
        <w:t xml:space="preserve"> </w:t>
      </w:r>
      <w:r w:rsidRPr="008A51C1">
        <w:rPr>
          <w:rFonts w:ascii="Simplified Arabic" w:hAnsi="Simplified Arabic" w:cs="Simplified Arabic"/>
          <w:sz w:val="28"/>
          <w:szCs w:val="28"/>
          <w:rtl/>
        </w:rPr>
        <w:t>التزامات</w:t>
      </w:r>
      <w:r>
        <w:rPr>
          <w:rFonts w:ascii="Simplified Arabic" w:hAnsi="Simplified Arabic" w:cs="Simplified Arabic"/>
          <w:sz w:val="28"/>
          <w:szCs w:val="28"/>
        </w:rPr>
        <w:t xml:space="preserve"> </w:t>
      </w:r>
      <w:r w:rsidRPr="008A51C1">
        <w:rPr>
          <w:rFonts w:ascii="Simplified Arabic" w:hAnsi="Simplified Arabic" w:cs="Simplified Arabic"/>
          <w:sz w:val="28"/>
          <w:szCs w:val="28"/>
          <w:rtl/>
        </w:rPr>
        <w:t>على</w:t>
      </w:r>
      <w:r>
        <w:rPr>
          <w:rFonts w:ascii="Simplified Arabic" w:hAnsi="Simplified Arabic" w:cs="Simplified Arabic"/>
          <w:sz w:val="28"/>
          <w:szCs w:val="28"/>
        </w:rPr>
        <w:t xml:space="preserve"> </w:t>
      </w:r>
      <w:r w:rsidRPr="008A51C1">
        <w:rPr>
          <w:rFonts w:ascii="Simplified Arabic" w:hAnsi="Simplified Arabic" w:cs="Simplified Arabic"/>
          <w:sz w:val="28"/>
          <w:szCs w:val="28"/>
          <w:rtl/>
        </w:rPr>
        <w:t>نفسها</w:t>
      </w:r>
      <w:r>
        <w:rPr>
          <w:rFonts w:ascii="Simplified Arabic" w:hAnsi="Simplified Arabic" w:cs="Simplified Arabic"/>
          <w:sz w:val="28"/>
          <w:szCs w:val="28"/>
        </w:rPr>
        <w:t xml:space="preserve"> </w:t>
      </w:r>
      <w:r w:rsidRPr="008A51C1">
        <w:rPr>
          <w:rFonts w:ascii="Simplified Arabic" w:hAnsi="Simplified Arabic" w:cs="Simplified Arabic"/>
          <w:sz w:val="28"/>
          <w:szCs w:val="28"/>
          <w:rtl/>
        </w:rPr>
        <w:t>تتخذ</w:t>
      </w:r>
      <w:r>
        <w:rPr>
          <w:rFonts w:ascii="Simplified Arabic" w:hAnsi="Simplified Arabic" w:cs="Simplified Arabic"/>
          <w:sz w:val="28"/>
          <w:szCs w:val="28"/>
        </w:rPr>
        <w:t xml:space="preserve"> </w:t>
      </w:r>
      <w:r w:rsidRPr="008A51C1">
        <w:rPr>
          <w:rFonts w:ascii="Simplified Arabic" w:hAnsi="Simplified Arabic" w:cs="Simplified Arabic"/>
          <w:sz w:val="28"/>
          <w:szCs w:val="28"/>
          <w:rtl/>
        </w:rPr>
        <w:t>شكل</w:t>
      </w:r>
      <w:r>
        <w:rPr>
          <w:rFonts w:ascii="Simplified Arabic" w:hAnsi="Simplified Arabic" w:cs="Simplified Arabic"/>
          <w:sz w:val="28"/>
          <w:szCs w:val="28"/>
        </w:rPr>
        <w:t xml:space="preserve"> </w:t>
      </w:r>
      <w:r w:rsidRPr="008A51C1">
        <w:rPr>
          <w:rFonts w:ascii="Simplified Arabic" w:hAnsi="Simplified Arabic" w:cs="Simplified Arabic"/>
          <w:sz w:val="28"/>
          <w:szCs w:val="28"/>
          <w:rtl/>
        </w:rPr>
        <w:t xml:space="preserve">ودائع جارية تتداول باستخدام الشيكات وودائع </w:t>
      </w:r>
      <w:proofErr w:type="spellStart"/>
      <w:r w:rsidRPr="008A51C1">
        <w:rPr>
          <w:rFonts w:ascii="Simplified Arabic" w:hAnsi="Simplified Arabic" w:cs="Simplified Arabic"/>
          <w:sz w:val="28"/>
          <w:szCs w:val="28"/>
          <w:rtl/>
        </w:rPr>
        <w:t>ادخارية،</w:t>
      </w:r>
      <w:proofErr w:type="spellEnd"/>
      <w:r w:rsidRPr="008A51C1">
        <w:rPr>
          <w:rFonts w:ascii="Simplified Arabic" w:hAnsi="Simplified Arabic" w:cs="Simplified Arabic"/>
          <w:sz w:val="28"/>
          <w:szCs w:val="28"/>
          <w:rtl/>
        </w:rPr>
        <w:t xml:space="preserve"> وتقوم</w:t>
      </w:r>
      <w:r>
        <w:rPr>
          <w:rFonts w:ascii="Simplified Arabic" w:hAnsi="Simplified Arabic" w:cs="Simplified Arabic"/>
          <w:sz w:val="28"/>
          <w:szCs w:val="28"/>
        </w:rPr>
        <w:t xml:space="preserve"> </w:t>
      </w:r>
      <w:r w:rsidRPr="008A51C1">
        <w:rPr>
          <w:rFonts w:ascii="Simplified Arabic" w:hAnsi="Simplified Arabic" w:cs="Simplified Arabic"/>
          <w:sz w:val="28"/>
          <w:szCs w:val="28"/>
          <w:rtl/>
        </w:rPr>
        <w:t>البنوك</w:t>
      </w:r>
      <w:r>
        <w:rPr>
          <w:rFonts w:ascii="Simplified Arabic" w:hAnsi="Simplified Arabic" w:cs="Simplified Arabic"/>
          <w:sz w:val="28"/>
          <w:szCs w:val="28"/>
        </w:rPr>
        <w:t xml:space="preserve"> </w:t>
      </w:r>
      <w:r w:rsidRPr="008A51C1">
        <w:rPr>
          <w:rFonts w:ascii="Simplified Arabic" w:hAnsi="Simplified Arabic" w:cs="Simplified Arabic"/>
          <w:sz w:val="28"/>
          <w:szCs w:val="28"/>
          <w:rtl/>
        </w:rPr>
        <w:t>التجارية</w:t>
      </w:r>
      <w:r>
        <w:rPr>
          <w:rFonts w:ascii="Simplified Arabic" w:hAnsi="Simplified Arabic" w:cs="Simplified Arabic"/>
          <w:sz w:val="28"/>
          <w:szCs w:val="28"/>
        </w:rPr>
        <w:t xml:space="preserve"> </w:t>
      </w:r>
      <w:r w:rsidRPr="008A51C1">
        <w:rPr>
          <w:rFonts w:ascii="Simplified Arabic" w:hAnsi="Simplified Arabic" w:cs="Simplified Arabic"/>
          <w:sz w:val="28"/>
          <w:szCs w:val="28"/>
          <w:rtl/>
        </w:rPr>
        <w:t>باستخدام الموارد</w:t>
      </w:r>
      <w:r>
        <w:rPr>
          <w:rFonts w:ascii="Simplified Arabic" w:hAnsi="Simplified Arabic" w:cs="Simplified Arabic"/>
          <w:sz w:val="28"/>
          <w:szCs w:val="28"/>
        </w:rPr>
        <w:t xml:space="preserve"> </w:t>
      </w:r>
      <w:r w:rsidRPr="008A51C1">
        <w:rPr>
          <w:rFonts w:ascii="Simplified Arabic" w:hAnsi="Simplified Arabic" w:cs="Simplified Arabic"/>
          <w:sz w:val="28"/>
          <w:szCs w:val="28"/>
          <w:rtl/>
        </w:rPr>
        <w:t>المالية</w:t>
      </w:r>
      <w:r>
        <w:rPr>
          <w:rFonts w:ascii="Simplified Arabic" w:hAnsi="Simplified Arabic" w:cs="Simplified Arabic"/>
          <w:sz w:val="28"/>
          <w:szCs w:val="28"/>
        </w:rPr>
        <w:t xml:space="preserve"> </w:t>
      </w:r>
      <w:r w:rsidRPr="008A51C1">
        <w:rPr>
          <w:rFonts w:ascii="Simplified Arabic" w:hAnsi="Simplified Arabic" w:cs="Simplified Arabic"/>
          <w:sz w:val="28"/>
          <w:szCs w:val="28"/>
          <w:rtl/>
        </w:rPr>
        <w:t>لهذه</w:t>
      </w:r>
      <w:r>
        <w:rPr>
          <w:rFonts w:ascii="Simplified Arabic" w:hAnsi="Simplified Arabic" w:cs="Simplified Arabic"/>
          <w:sz w:val="28"/>
          <w:szCs w:val="28"/>
        </w:rPr>
        <w:t xml:space="preserve"> </w:t>
      </w:r>
      <w:r w:rsidRPr="008A51C1">
        <w:rPr>
          <w:rFonts w:ascii="Simplified Arabic" w:hAnsi="Simplified Arabic" w:cs="Simplified Arabic"/>
          <w:sz w:val="28"/>
          <w:szCs w:val="28"/>
          <w:rtl/>
        </w:rPr>
        <w:t>الودائع</w:t>
      </w:r>
      <w:r>
        <w:rPr>
          <w:rFonts w:ascii="Simplified Arabic" w:hAnsi="Simplified Arabic" w:cs="Simplified Arabic"/>
          <w:sz w:val="28"/>
          <w:szCs w:val="28"/>
        </w:rPr>
        <w:t xml:space="preserve"> </w:t>
      </w:r>
      <w:r w:rsidRPr="008A51C1">
        <w:rPr>
          <w:rFonts w:ascii="Simplified Arabic" w:hAnsi="Simplified Arabic" w:cs="Simplified Arabic"/>
          <w:sz w:val="28"/>
          <w:szCs w:val="28"/>
          <w:rtl/>
        </w:rPr>
        <w:t>في</w:t>
      </w:r>
      <w:r>
        <w:rPr>
          <w:rFonts w:ascii="Simplified Arabic" w:hAnsi="Simplified Arabic" w:cs="Simplified Arabic"/>
          <w:sz w:val="28"/>
          <w:szCs w:val="28"/>
        </w:rPr>
        <w:t xml:space="preserve"> </w:t>
      </w:r>
      <w:r w:rsidRPr="008A51C1">
        <w:rPr>
          <w:rFonts w:ascii="Simplified Arabic" w:hAnsi="Simplified Arabic" w:cs="Simplified Arabic"/>
          <w:sz w:val="28"/>
          <w:szCs w:val="28"/>
          <w:rtl/>
        </w:rPr>
        <w:t>تقديم</w:t>
      </w:r>
      <w:r>
        <w:rPr>
          <w:rFonts w:ascii="Simplified Arabic" w:hAnsi="Simplified Arabic" w:cs="Simplified Arabic"/>
          <w:sz w:val="28"/>
          <w:szCs w:val="28"/>
        </w:rPr>
        <w:t xml:space="preserve"> </w:t>
      </w:r>
      <w:r w:rsidRPr="008A51C1">
        <w:rPr>
          <w:rFonts w:ascii="Simplified Arabic" w:hAnsi="Simplified Arabic" w:cs="Simplified Arabic"/>
          <w:sz w:val="28"/>
          <w:szCs w:val="28"/>
          <w:rtl/>
        </w:rPr>
        <w:t>القروض</w:t>
      </w:r>
      <w:r>
        <w:rPr>
          <w:rFonts w:ascii="Simplified Arabic" w:hAnsi="Simplified Arabic" w:cs="Simplified Arabic"/>
          <w:sz w:val="28"/>
          <w:szCs w:val="28"/>
        </w:rPr>
        <w:t xml:space="preserve"> </w:t>
      </w:r>
      <w:proofErr w:type="spellStart"/>
      <w:r w:rsidRPr="008A51C1">
        <w:rPr>
          <w:rFonts w:ascii="Simplified Arabic" w:hAnsi="Simplified Arabic" w:cs="Simplified Arabic"/>
          <w:sz w:val="28"/>
          <w:szCs w:val="28"/>
          <w:rtl/>
        </w:rPr>
        <w:t>للتجار،</w:t>
      </w:r>
      <w:proofErr w:type="spellEnd"/>
      <w:r w:rsidRPr="008A51C1">
        <w:rPr>
          <w:rFonts w:ascii="Simplified Arabic" w:hAnsi="Simplified Arabic" w:cs="Simplified Arabic"/>
          <w:sz w:val="28"/>
          <w:szCs w:val="28"/>
          <w:rtl/>
        </w:rPr>
        <w:t xml:space="preserve"> </w:t>
      </w:r>
      <w:proofErr w:type="spellStart"/>
      <w:r w:rsidRPr="008A51C1">
        <w:rPr>
          <w:rFonts w:ascii="Simplified Arabic" w:hAnsi="Simplified Arabic" w:cs="Simplified Arabic"/>
          <w:sz w:val="28"/>
          <w:szCs w:val="28"/>
          <w:rtl/>
        </w:rPr>
        <w:t>المستهلكين،</w:t>
      </w:r>
      <w:proofErr w:type="spellEnd"/>
      <w:r>
        <w:rPr>
          <w:rFonts w:ascii="Simplified Arabic" w:hAnsi="Simplified Arabic" w:cs="Simplified Arabic"/>
          <w:sz w:val="28"/>
          <w:szCs w:val="28"/>
        </w:rPr>
        <w:t xml:space="preserve"> </w:t>
      </w:r>
      <w:r w:rsidRPr="008A51C1">
        <w:rPr>
          <w:rFonts w:ascii="Simplified Arabic" w:hAnsi="Simplified Arabic" w:cs="Simplified Arabic"/>
          <w:sz w:val="28"/>
          <w:szCs w:val="28"/>
          <w:rtl/>
        </w:rPr>
        <w:t>قروض</w:t>
      </w:r>
      <w:r>
        <w:rPr>
          <w:rFonts w:ascii="Simplified Arabic" w:hAnsi="Simplified Arabic" w:cs="Simplified Arabic"/>
          <w:sz w:val="28"/>
          <w:szCs w:val="28"/>
        </w:rPr>
        <w:t xml:space="preserve"> </w:t>
      </w:r>
      <w:r w:rsidRPr="008A51C1">
        <w:rPr>
          <w:rFonts w:ascii="Simplified Arabic" w:hAnsi="Simplified Arabic" w:cs="Simplified Arabic"/>
          <w:sz w:val="28"/>
          <w:szCs w:val="28"/>
          <w:rtl/>
        </w:rPr>
        <w:t>بضمان</w:t>
      </w:r>
      <w:r>
        <w:rPr>
          <w:rFonts w:ascii="Simplified Arabic" w:hAnsi="Simplified Arabic" w:cs="Simplified Arabic"/>
          <w:sz w:val="28"/>
          <w:szCs w:val="28"/>
        </w:rPr>
        <w:t xml:space="preserve"> </w:t>
      </w:r>
      <w:r w:rsidRPr="008A51C1">
        <w:rPr>
          <w:rFonts w:ascii="Simplified Arabic" w:hAnsi="Simplified Arabic" w:cs="Simplified Arabic"/>
          <w:sz w:val="28"/>
          <w:szCs w:val="28"/>
          <w:rtl/>
        </w:rPr>
        <w:t>عقارات</w:t>
      </w:r>
      <w:r>
        <w:rPr>
          <w:rFonts w:ascii="Simplified Arabic" w:hAnsi="Simplified Arabic" w:cs="Simplified Arabic"/>
          <w:sz w:val="28"/>
          <w:szCs w:val="28"/>
        </w:rPr>
        <w:t xml:space="preserve"> </w:t>
      </w:r>
      <w:r w:rsidRPr="008A51C1">
        <w:rPr>
          <w:rFonts w:ascii="Simplified Arabic" w:hAnsi="Simplified Arabic" w:cs="Simplified Arabic"/>
          <w:sz w:val="28"/>
          <w:szCs w:val="28"/>
          <w:rtl/>
        </w:rPr>
        <w:t>وكذلك</w:t>
      </w:r>
      <w:r>
        <w:rPr>
          <w:rFonts w:ascii="Simplified Arabic" w:hAnsi="Simplified Arabic" w:cs="Simplified Arabic"/>
          <w:sz w:val="28"/>
          <w:szCs w:val="28"/>
        </w:rPr>
        <w:t xml:space="preserve"> </w:t>
      </w:r>
      <w:r w:rsidRPr="008A51C1">
        <w:rPr>
          <w:rFonts w:ascii="Simplified Arabic" w:hAnsi="Simplified Arabic" w:cs="Simplified Arabic"/>
          <w:sz w:val="28"/>
          <w:szCs w:val="28"/>
          <w:rtl/>
        </w:rPr>
        <w:t>شراء</w:t>
      </w:r>
      <w:r>
        <w:rPr>
          <w:rFonts w:ascii="Simplified Arabic" w:hAnsi="Simplified Arabic" w:cs="Simplified Arabic"/>
          <w:sz w:val="28"/>
          <w:szCs w:val="28"/>
        </w:rPr>
        <w:t xml:space="preserve"> </w:t>
      </w:r>
      <w:r w:rsidRPr="008A51C1">
        <w:rPr>
          <w:rFonts w:ascii="Simplified Arabic" w:hAnsi="Simplified Arabic" w:cs="Simplified Arabic"/>
          <w:sz w:val="28"/>
          <w:szCs w:val="28"/>
          <w:rtl/>
        </w:rPr>
        <w:t>أوراق</w:t>
      </w:r>
      <w:r>
        <w:rPr>
          <w:rFonts w:ascii="Simplified Arabic" w:hAnsi="Simplified Arabic" w:cs="Simplified Arabic"/>
          <w:sz w:val="28"/>
          <w:szCs w:val="28"/>
        </w:rPr>
        <w:t xml:space="preserve"> </w:t>
      </w:r>
      <w:r w:rsidRPr="008A51C1">
        <w:rPr>
          <w:rFonts w:ascii="Simplified Arabic" w:hAnsi="Simplified Arabic" w:cs="Simplified Arabic"/>
          <w:sz w:val="28"/>
          <w:szCs w:val="28"/>
          <w:rtl/>
        </w:rPr>
        <w:t>مالية</w:t>
      </w:r>
      <w:r>
        <w:rPr>
          <w:rFonts w:ascii="Simplified Arabic" w:hAnsi="Simplified Arabic" w:cs="Simplified Arabic"/>
          <w:sz w:val="28"/>
          <w:szCs w:val="28"/>
        </w:rPr>
        <w:t xml:space="preserve"> </w:t>
      </w:r>
      <w:r w:rsidRPr="008A51C1">
        <w:rPr>
          <w:rFonts w:ascii="Simplified Arabic" w:hAnsi="Simplified Arabic" w:cs="Simplified Arabic"/>
          <w:sz w:val="28"/>
          <w:szCs w:val="28"/>
          <w:rtl/>
        </w:rPr>
        <w:t>حكومية..</w:t>
      </w:r>
      <w:proofErr w:type="gramStart"/>
      <w:r w:rsidRPr="008A51C1">
        <w:rPr>
          <w:rFonts w:ascii="Simplified Arabic" w:hAnsi="Simplified Arabic" w:cs="Simplified Arabic"/>
          <w:sz w:val="28"/>
          <w:szCs w:val="28"/>
          <w:rtl/>
        </w:rPr>
        <w:t>الخ</w:t>
      </w:r>
      <w:proofErr w:type="gramEnd"/>
      <w:r w:rsidRPr="008A51C1">
        <w:rPr>
          <w:rFonts w:ascii="Simplified Arabic" w:hAnsi="Simplified Arabic" w:cs="Simplified Arabic"/>
          <w:sz w:val="28"/>
          <w:szCs w:val="28"/>
          <w:rtl/>
        </w:rPr>
        <w:t>.</w:t>
      </w:r>
    </w:p>
    <w:p w:rsidR="00B37DC8" w:rsidRPr="008A51C1" w:rsidRDefault="00B37DC8" w:rsidP="00B37DC8">
      <w:pPr>
        <w:spacing w:before="120" w:after="120" w:line="276" w:lineRule="auto"/>
        <w:jc w:val="both"/>
        <w:rPr>
          <w:rFonts w:ascii="Simplified Arabic" w:hAnsi="Simplified Arabic" w:cs="Simplified Arabic"/>
          <w:sz w:val="28"/>
          <w:szCs w:val="28"/>
          <w:rtl/>
        </w:rPr>
      </w:pPr>
      <w:r w:rsidRPr="008A51C1">
        <w:rPr>
          <w:rFonts w:ascii="Simplified Arabic" w:hAnsi="Simplified Arabic" w:cs="Simplified Arabic"/>
          <w:b/>
          <w:bCs/>
          <w:sz w:val="28"/>
          <w:szCs w:val="28"/>
          <w:rtl/>
        </w:rPr>
        <w:t xml:space="preserve">3-2 الخزينة </w:t>
      </w:r>
      <w:proofErr w:type="spellStart"/>
      <w:r w:rsidRPr="008A51C1">
        <w:rPr>
          <w:rFonts w:ascii="Simplified Arabic" w:hAnsi="Simplified Arabic" w:cs="Simplified Arabic"/>
          <w:b/>
          <w:bCs/>
          <w:sz w:val="28"/>
          <w:szCs w:val="28"/>
          <w:rtl/>
        </w:rPr>
        <w:t>العمومية:</w:t>
      </w:r>
      <w:proofErr w:type="spellEnd"/>
      <w:r w:rsidRPr="008A51C1">
        <w:rPr>
          <w:rFonts w:ascii="Simplified Arabic" w:hAnsi="Simplified Arabic" w:cs="Simplified Arabic"/>
          <w:sz w:val="28"/>
          <w:szCs w:val="28"/>
          <w:rtl/>
        </w:rPr>
        <w:t xml:space="preserve"> تعتبر من أهم المتدخلين في السوق </w:t>
      </w:r>
      <w:proofErr w:type="spellStart"/>
      <w:r w:rsidRPr="008A51C1">
        <w:rPr>
          <w:rFonts w:ascii="Simplified Arabic" w:hAnsi="Simplified Arabic" w:cs="Simplified Arabic"/>
          <w:sz w:val="28"/>
          <w:szCs w:val="28"/>
          <w:rtl/>
        </w:rPr>
        <w:t>النقدي،</w:t>
      </w:r>
      <w:proofErr w:type="spellEnd"/>
      <w:r w:rsidRPr="008A51C1">
        <w:rPr>
          <w:rFonts w:ascii="Simplified Arabic" w:hAnsi="Simplified Arabic" w:cs="Simplified Arabic"/>
          <w:sz w:val="28"/>
          <w:szCs w:val="28"/>
          <w:rtl/>
        </w:rPr>
        <w:t xml:space="preserve"> ويكون ذلك من خلال </w:t>
      </w:r>
      <w:proofErr w:type="spellStart"/>
      <w:r w:rsidRPr="008A51C1">
        <w:rPr>
          <w:rFonts w:ascii="Simplified Arabic" w:hAnsi="Simplified Arabic" w:cs="Simplified Arabic"/>
          <w:sz w:val="28"/>
          <w:szCs w:val="28"/>
          <w:rtl/>
        </w:rPr>
        <w:t>الإقتراض</w:t>
      </w:r>
      <w:proofErr w:type="spellEnd"/>
      <w:r w:rsidRPr="008A51C1">
        <w:rPr>
          <w:rFonts w:ascii="Simplified Arabic" w:hAnsi="Simplified Arabic" w:cs="Simplified Arabic"/>
          <w:sz w:val="28"/>
          <w:szCs w:val="28"/>
          <w:rtl/>
        </w:rPr>
        <w:t xml:space="preserve"> عندما تحتاج إلى موارد مالية مقابل إصدار </w:t>
      </w:r>
      <w:proofErr w:type="spellStart"/>
      <w:r w:rsidRPr="008A51C1">
        <w:rPr>
          <w:rFonts w:ascii="Simplified Arabic" w:hAnsi="Simplified Arabic" w:cs="Simplified Arabic"/>
          <w:sz w:val="28"/>
          <w:szCs w:val="28"/>
          <w:rtl/>
        </w:rPr>
        <w:t>أذونات</w:t>
      </w:r>
      <w:proofErr w:type="spellEnd"/>
      <w:r w:rsidRPr="008A51C1">
        <w:rPr>
          <w:rFonts w:ascii="Simplified Arabic" w:hAnsi="Simplified Arabic" w:cs="Simplified Arabic"/>
          <w:sz w:val="28"/>
          <w:szCs w:val="28"/>
          <w:rtl/>
        </w:rPr>
        <w:t xml:space="preserve"> الخزينة.</w:t>
      </w:r>
    </w:p>
    <w:p w:rsidR="00B37DC8" w:rsidRPr="008A51C1" w:rsidRDefault="008D3975" w:rsidP="00C7597B">
      <w:pPr>
        <w:autoSpaceDE w:val="0"/>
        <w:autoSpaceDN w:val="0"/>
        <w:adjustRightInd w:val="0"/>
        <w:spacing w:before="120" w:after="120" w:line="276" w:lineRule="auto"/>
        <w:jc w:val="both"/>
        <w:rPr>
          <w:rFonts w:ascii="Simplified Arabic" w:hAnsi="Simplified Arabic" w:cs="Simplified Arabic"/>
          <w:sz w:val="28"/>
          <w:szCs w:val="28"/>
        </w:rPr>
      </w:pPr>
      <w:r>
        <w:rPr>
          <w:rFonts w:ascii="Simplified Arabic" w:hAnsi="Simplified Arabic" w:cs="Simplified Arabic"/>
          <w:b/>
          <w:bCs/>
          <w:sz w:val="28"/>
          <w:szCs w:val="28"/>
          <w:rtl/>
        </w:rPr>
        <w:t>3-3</w:t>
      </w:r>
      <w:r>
        <w:rPr>
          <w:rFonts w:ascii="Simplified Arabic" w:hAnsi="Simplified Arabic" w:cs="Simplified Arabic" w:hint="cs"/>
          <w:b/>
          <w:bCs/>
          <w:sz w:val="28"/>
          <w:szCs w:val="28"/>
          <w:rtl/>
        </w:rPr>
        <w:t xml:space="preserve"> </w:t>
      </w:r>
      <w:proofErr w:type="gramStart"/>
      <w:r w:rsidR="00B37DC8" w:rsidRPr="008A51C1">
        <w:rPr>
          <w:rFonts w:ascii="Simplified Arabic" w:hAnsi="Simplified Arabic" w:cs="Simplified Arabic"/>
          <w:b/>
          <w:bCs/>
          <w:sz w:val="28"/>
          <w:szCs w:val="28"/>
          <w:rtl/>
        </w:rPr>
        <w:t>المؤسسات</w:t>
      </w:r>
      <w:proofErr w:type="gramEnd"/>
      <w:r>
        <w:rPr>
          <w:rFonts w:ascii="Simplified Arabic" w:hAnsi="Simplified Arabic" w:cs="Simplified Arabic" w:hint="cs"/>
          <w:b/>
          <w:bCs/>
          <w:sz w:val="28"/>
          <w:szCs w:val="28"/>
          <w:rtl/>
        </w:rPr>
        <w:t xml:space="preserve"> </w:t>
      </w:r>
      <w:r w:rsidR="00B37DC8" w:rsidRPr="008A51C1">
        <w:rPr>
          <w:rFonts w:ascii="Simplified Arabic" w:hAnsi="Simplified Arabic" w:cs="Simplified Arabic"/>
          <w:b/>
          <w:bCs/>
          <w:sz w:val="28"/>
          <w:szCs w:val="28"/>
          <w:rtl/>
        </w:rPr>
        <w:t>الأخرى</w:t>
      </w:r>
      <w:r>
        <w:rPr>
          <w:rFonts w:ascii="Simplified Arabic" w:hAnsi="Simplified Arabic" w:cs="Simplified Arabic" w:hint="cs"/>
          <w:b/>
          <w:bCs/>
          <w:sz w:val="28"/>
          <w:szCs w:val="28"/>
          <w:rtl/>
        </w:rPr>
        <w:t xml:space="preserve"> </w:t>
      </w:r>
      <w:proofErr w:type="spellStart"/>
      <w:r w:rsidR="00B37DC8" w:rsidRPr="008A51C1">
        <w:rPr>
          <w:rFonts w:ascii="Simplified Arabic" w:hAnsi="Simplified Arabic" w:cs="Simplified Arabic"/>
          <w:b/>
          <w:bCs/>
          <w:sz w:val="28"/>
          <w:szCs w:val="28"/>
          <w:rtl/>
        </w:rPr>
        <w:t>والأفراد:</w:t>
      </w:r>
      <w:proofErr w:type="spellEnd"/>
      <w:r>
        <w:rPr>
          <w:rFonts w:ascii="Simplified Arabic" w:hAnsi="Simplified Arabic" w:cs="Simplified Arabic" w:hint="cs"/>
          <w:b/>
          <w:bCs/>
          <w:sz w:val="28"/>
          <w:szCs w:val="28"/>
          <w:rtl/>
        </w:rPr>
        <w:t xml:space="preserve"> </w:t>
      </w:r>
      <w:r w:rsidR="00B37DC8" w:rsidRPr="008A51C1">
        <w:rPr>
          <w:rFonts w:ascii="Simplified Arabic" w:hAnsi="Simplified Arabic" w:cs="Simplified Arabic"/>
          <w:sz w:val="28"/>
          <w:szCs w:val="28"/>
          <w:rtl/>
        </w:rPr>
        <w:t>تشارك</w:t>
      </w:r>
      <w:r>
        <w:rPr>
          <w:rFonts w:ascii="Simplified Arabic" w:hAnsi="Simplified Arabic" w:cs="Simplified Arabic" w:hint="cs"/>
          <w:sz w:val="28"/>
          <w:szCs w:val="28"/>
          <w:rtl/>
        </w:rPr>
        <w:t xml:space="preserve"> </w:t>
      </w:r>
      <w:r w:rsidR="00B37DC8" w:rsidRPr="008A51C1">
        <w:rPr>
          <w:rFonts w:ascii="Simplified Arabic" w:hAnsi="Simplified Arabic" w:cs="Simplified Arabic"/>
          <w:sz w:val="28"/>
          <w:szCs w:val="28"/>
          <w:rtl/>
        </w:rPr>
        <w:t>مؤسسات</w:t>
      </w:r>
      <w:r>
        <w:rPr>
          <w:rFonts w:ascii="Simplified Arabic" w:hAnsi="Simplified Arabic" w:cs="Simplified Arabic" w:hint="cs"/>
          <w:sz w:val="28"/>
          <w:szCs w:val="28"/>
          <w:rtl/>
        </w:rPr>
        <w:t xml:space="preserve"> </w:t>
      </w:r>
      <w:r w:rsidR="00B37DC8" w:rsidRPr="008A51C1">
        <w:rPr>
          <w:rFonts w:ascii="Simplified Arabic" w:hAnsi="Simplified Arabic" w:cs="Simplified Arabic"/>
          <w:sz w:val="28"/>
          <w:szCs w:val="28"/>
          <w:rtl/>
        </w:rPr>
        <w:t>وشركات</w:t>
      </w:r>
      <w:r>
        <w:rPr>
          <w:rFonts w:ascii="Simplified Arabic" w:hAnsi="Simplified Arabic" w:cs="Simplified Arabic" w:hint="cs"/>
          <w:sz w:val="28"/>
          <w:szCs w:val="28"/>
          <w:rtl/>
        </w:rPr>
        <w:t xml:space="preserve"> </w:t>
      </w:r>
      <w:r w:rsidR="00B37DC8" w:rsidRPr="008A51C1">
        <w:rPr>
          <w:rFonts w:ascii="Simplified Arabic" w:hAnsi="Simplified Arabic" w:cs="Simplified Arabic"/>
          <w:sz w:val="28"/>
          <w:szCs w:val="28"/>
          <w:rtl/>
        </w:rPr>
        <w:t>أخرى</w:t>
      </w:r>
      <w:r>
        <w:rPr>
          <w:rFonts w:ascii="Simplified Arabic" w:hAnsi="Simplified Arabic" w:cs="Simplified Arabic" w:hint="cs"/>
          <w:sz w:val="28"/>
          <w:szCs w:val="28"/>
          <w:rtl/>
        </w:rPr>
        <w:t xml:space="preserve"> </w:t>
      </w:r>
      <w:r w:rsidR="00B37DC8" w:rsidRPr="008A51C1">
        <w:rPr>
          <w:rFonts w:ascii="Simplified Arabic" w:hAnsi="Simplified Arabic" w:cs="Simplified Arabic"/>
          <w:sz w:val="28"/>
          <w:szCs w:val="28"/>
          <w:rtl/>
        </w:rPr>
        <w:t>في</w:t>
      </w:r>
      <w:r>
        <w:rPr>
          <w:rFonts w:ascii="Simplified Arabic" w:hAnsi="Simplified Arabic" w:cs="Simplified Arabic" w:hint="cs"/>
          <w:sz w:val="28"/>
          <w:szCs w:val="28"/>
          <w:rtl/>
        </w:rPr>
        <w:t xml:space="preserve"> </w:t>
      </w:r>
      <w:r w:rsidR="00B37DC8" w:rsidRPr="008A51C1">
        <w:rPr>
          <w:rFonts w:ascii="Simplified Arabic" w:hAnsi="Simplified Arabic" w:cs="Simplified Arabic"/>
          <w:sz w:val="28"/>
          <w:szCs w:val="28"/>
          <w:rtl/>
        </w:rPr>
        <w:t>أعمال</w:t>
      </w:r>
      <w:r>
        <w:rPr>
          <w:rFonts w:ascii="Simplified Arabic" w:hAnsi="Simplified Arabic" w:cs="Simplified Arabic" w:hint="cs"/>
          <w:sz w:val="28"/>
          <w:szCs w:val="28"/>
          <w:rtl/>
        </w:rPr>
        <w:t xml:space="preserve"> </w:t>
      </w:r>
      <w:r w:rsidR="00B37DC8" w:rsidRPr="008A51C1">
        <w:rPr>
          <w:rFonts w:ascii="Simplified Arabic" w:hAnsi="Simplified Arabic" w:cs="Simplified Arabic"/>
          <w:sz w:val="28"/>
          <w:szCs w:val="28"/>
          <w:rtl/>
        </w:rPr>
        <w:t>السوق</w:t>
      </w:r>
      <w:r>
        <w:rPr>
          <w:rFonts w:ascii="Simplified Arabic" w:hAnsi="Simplified Arabic" w:cs="Simplified Arabic" w:hint="cs"/>
          <w:sz w:val="28"/>
          <w:szCs w:val="28"/>
          <w:rtl/>
        </w:rPr>
        <w:t xml:space="preserve"> </w:t>
      </w:r>
      <w:r w:rsidR="00B37DC8" w:rsidRPr="008A51C1">
        <w:rPr>
          <w:rFonts w:ascii="Simplified Arabic" w:hAnsi="Simplified Arabic" w:cs="Simplified Arabic"/>
          <w:sz w:val="28"/>
          <w:szCs w:val="28"/>
          <w:rtl/>
        </w:rPr>
        <w:t>النقدي</w:t>
      </w:r>
      <w:r>
        <w:rPr>
          <w:rFonts w:ascii="Simplified Arabic" w:hAnsi="Simplified Arabic" w:cs="Simplified Arabic" w:hint="cs"/>
          <w:sz w:val="28"/>
          <w:szCs w:val="28"/>
          <w:rtl/>
        </w:rPr>
        <w:t xml:space="preserve"> </w:t>
      </w:r>
      <w:r w:rsidR="00B37DC8" w:rsidRPr="008A51C1">
        <w:rPr>
          <w:rFonts w:ascii="Simplified Arabic" w:hAnsi="Simplified Arabic" w:cs="Simplified Arabic"/>
          <w:sz w:val="28"/>
          <w:szCs w:val="28"/>
          <w:rtl/>
        </w:rPr>
        <w:t>كشركات</w:t>
      </w:r>
      <w:r>
        <w:rPr>
          <w:rFonts w:ascii="Simplified Arabic" w:hAnsi="Simplified Arabic" w:cs="Simplified Arabic" w:hint="cs"/>
          <w:sz w:val="28"/>
          <w:szCs w:val="28"/>
          <w:rtl/>
        </w:rPr>
        <w:t xml:space="preserve"> </w:t>
      </w:r>
      <w:r w:rsidR="00B37DC8" w:rsidRPr="008A51C1">
        <w:rPr>
          <w:rFonts w:ascii="Simplified Arabic" w:hAnsi="Simplified Arabic" w:cs="Simplified Arabic"/>
          <w:sz w:val="28"/>
          <w:szCs w:val="28"/>
          <w:rtl/>
        </w:rPr>
        <w:t>التأمين</w:t>
      </w:r>
      <w:r>
        <w:rPr>
          <w:rFonts w:ascii="Simplified Arabic" w:hAnsi="Simplified Arabic" w:cs="Simplified Arabic" w:hint="cs"/>
          <w:sz w:val="28"/>
          <w:szCs w:val="28"/>
          <w:rtl/>
        </w:rPr>
        <w:t xml:space="preserve"> </w:t>
      </w:r>
      <w:r w:rsidR="00B37DC8" w:rsidRPr="008A51C1">
        <w:rPr>
          <w:rFonts w:ascii="Simplified Arabic" w:hAnsi="Simplified Arabic" w:cs="Simplified Arabic"/>
          <w:sz w:val="28"/>
          <w:szCs w:val="28"/>
          <w:rtl/>
        </w:rPr>
        <w:t>وصناديق</w:t>
      </w:r>
      <w:r>
        <w:rPr>
          <w:rFonts w:ascii="Simplified Arabic" w:hAnsi="Simplified Arabic" w:cs="Simplified Arabic" w:hint="cs"/>
          <w:sz w:val="28"/>
          <w:szCs w:val="28"/>
          <w:rtl/>
        </w:rPr>
        <w:t xml:space="preserve"> </w:t>
      </w:r>
      <w:r w:rsidR="00B37DC8" w:rsidRPr="008A51C1">
        <w:rPr>
          <w:rFonts w:ascii="Simplified Arabic" w:hAnsi="Simplified Arabic" w:cs="Simplified Arabic"/>
          <w:sz w:val="28"/>
          <w:szCs w:val="28"/>
          <w:rtl/>
        </w:rPr>
        <w:t>التقاعد</w:t>
      </w:r>
      <w:r>
        <w:rPr>
          <w:rFonts w:ascii="Simplified Arabic" w:hAnsi="Simplified Arabic" w:cs="Simplified Arabic" w:hint="cs"/>
          <w:sz w:val="28"/>
          <w:szCs w:val="28"/>
          <w:rtl/>
        </w:rPr>
        <w:t xml:space="preserve"> </w:t>
      </w:r>
      <w:r w:rsidR="00B37DC8" w:rsidRPr="008A51C1">
        <w:rPr>
          <w:rFonts w:ascii="Simplified Arabic" w:hAnsi="Simplified Arabic" w:cs="Simplified Arabic"/>
          <w:sz w:val="28"/>
          <w:szCs w:val="28"/>
          <w:rtl/>
        </w:rPr>
        <w:t>وصناديق</w:t>
      </w:r>
      <w:r>
        <w:rPr>
          <w:rFonts w:ascii="Simplified Arabic" w:hAnsi="Simplified Arabic" w:cs="Simplified Arabic" w:hint="cs"/>
          <w:sz w:val="28"/>
          <w:szCs w:val="28"/>
          <w:rtl/>
        </w:rPr>
        <w:t xml:space="preserve"> </w:t>
      </w:r>
      <w:r w:rsidR="00B37DC8" w:rsidRPr="008A51C1">
        <w:rPr>
          <w:rFonts w:ascii="Simplified Arabic" w:hAnsi="Simplified Arabic" w:cs="Simplified Arabic"/>
          <w:sz w:val="28"/>
          <w:szCs w:val="28"/>
          <w:rtl/>
        </w:rPr>
        <w:t>الادخار</w:t>
      </w:r>
      <w:r>
        <w:rPr>
          <w:rFonts w:ascii="Simplified Arabic" w:hAnsi="Simplified Arabic" w:cs="Simplified Arabic" w:hint="cs"/>
          <w:sz w:val="28"/>
          <w:szCs w:val="28"/>
          <w:rtl/>
        </w:rPr>
        <w:t xml:space="preserve"> </w:t>
      </w:r>
      <w:r w:rsidR="00B37DC8" w:rsidRPr="008A51C1">
        <w:rPr>
          <w:rFonts w:ascii="Simplified Arabic" w:hAnsi="Simplified Arabic" w:cs="Simplified Arabic"/>
          <w:sz w:val="28"/>
          <w:szCs w:val="28"/>
          <w:rtl/>
        </w:rPr>
        <w:t>وغيرها</w:t>
      </w:r>
      <w:r>
        <w:rPr>
          <w:rFonts w:ascii="Simplified Arabic" w:hAnsi="Simplified Arabic" w:cs="Simplified Arabic" w:hint="cs"/>
          <w:sz w:val="28"/>
          <w:szCs w:val="28"/>
          <w:rtl/>
        </w:rPr>
        <w:t xml:space="preserve"> </w:t>
      </w:r>
      <w:r w:rsidR="00B37DC8" w:rsidRPr="008A51C1">
        <w:rPr>
          <w:rFonts w:ascii="Simplified Arabic" w:hAnsi="Simplified Arabic" w:cs="Simplified Arabic"/>
          <w:sz w:val="28"/>
          <w:szCs w:val="28"/>
          <w:rtl/>
        </w:rPr>
        <w:t>عن</w:t>
      </w:r>
      <w:r>
        <w:rPr>
          <w:rFonts w:ascii="Simplified Arabic" w:hAnsi="Simplified Arabic" w:cs="Simplified Arabic" w:hint="cs"/>
          <w:sz w:val="28"/>
          <w:szCs w:val="28"/>
          <w:rtl/>
        </w:rPr>
        <w:t xml:space="preserve"> </w:t>
      </w:r>
      <w:r w:rsidR="00B37DC8" w:rsidRPr="008A51C1">
        <w:rPr>
          <w:rFonts w:ascii="Simplified Arabic" w:hAnsi="Simplified Arabic" w:cs="Simplified Arabic"/>
          <w:sz w:val="28"/>
          <w:szCs w:val="28"/>
          <w:rtl/>
        </w:rPr>
        <w:t>طريق</w:t>
      </w:r>
      <w:r>
        <w:rPr>
          <w:rFonts w:ascii="Simplified Arabic" w:hAnsi="Simplified Arabic" w:cs="Simplified Arabic" w:hint="cs"/>
          <w:sz w:val="28"/>
          <w:szCs w:val="28"/>
          <w:rtl/>
        </w:rPr>
        <w:t xml:space="preserve"> </w:t>
      </w:r>
      <w:r w:rsidR="00B37DC8" w:rsidRPr="008A51C1">
        <w:rPr>
          <w:rFonts w:ascii="Simplified Arabic" w:hAnsi="Simplified Arabic" w:cs="Simplified Arabic"/>
          <w:sz w:val="28"/>
          <w:szCs w:val="28"/>
          <w:rtl/>
        </w:rPr>
        <w:t>الاستثمار</w:t>
      </w:r>
      <w:r>
        <w:rPr>
          <w:rFonts w:ascii="Simplified Arabic" w:hAnsi="Simplified Arabic" w:cs="Simplified Arabic" w:hint="cs"/>
          <w:sz w:val="28"/>
          <w:szCs w:val="28"/>
          <w:rtl/>
        </w:rPr>
        <w:t xml:space="preserve"> </w:t>
      </w:r>
      <w:r w:rsidR="00B37DC8" w:rsidRPr="008A51C1">
        <w:rPr>
          <w:rFonts w:ascii="Simplified Arabic" w:hAnsi="Simplified Arabic" w:cs="Simplified Arabic"/>
          <w:sz w:val="28"/>
          <w:szCs w:val="28"/>
          <w:rtl/>
        </w:rPr>
        <w:t>في</w:t>
      </w:r>
      <w:r>
        <w:rPr>
          <w:rFonts w:ascii="Simplified Arabic" w:hAnsi="Simplified Arabic" w:cs="Simplified Arabic" w:hint="cs"/>
          <w:sz w:val="28"/>
          <w:szCs w:val="28"/>
          <w:rtl/>
        </w:rPr>
        <w:t xml:space="preserve"> </w:t>
      </w:r>
      <w:r w:rsidR="00B37DC8" w:rsidRPr="008A51C1">
        <w:rPr>
          <w:rFonts w:ascii="Simplified Arabic" w:hAnsi="Simplified Arabic" w:cs="Simplified Arabic"/>
          <w:sz w:val="28"/>
          <w:szCs w:val="28"/>
          <w:rtl/>
        </w:rPr>
        <w:t>أدوات</w:t>
      </w:r>
      <w:r>
        <w:rPr>
          <w:rFonts w:ascii="Simplified Arabic" w:hAnsi="Simplified Arabic" w:cs="Simplified Arabic" w:hint="cs"/>
          <w:sz w:val="28"/>
          <w:szCs w:val="28"/>
          <w:rtl/>
        </w:rPr>
        <w:t xml:space="preserve"> </w:t>
      </w:r>
      <w:r w:rsidR="00B37DC8" w:rsidRPr="008A51C1">
        <w:rPr>
          <w:rFonts w:ascii="Simplified Arabic" w:hAnsi="Simplified Arabic" w:cs="Simplified Arabic"/>
          <w:sz w:val="28"/>
          <w:szCs w:val="28"/>
          <w:rtl/>
        </w:rPr>
        <w:t>السوق</w:t>
      </w:r>
      <w:r>
        <w:rPr>
          <w:rFonts w:ascii="Simplified Arabic" w:hAnsi="Simplified Arabic" w:cs="Simplified Arabic" w:hint="cs"/>
          <w:sz w:val="28"/>
          <w:szCs w:val="28"/>
          <w:rtl/>
        </w:rPr>
        <w:t xml:space="preserve"> </w:t>
      </w:r>
      <w:r w:rsidR="00B37DC8" w:rsidRPr="008A51C1">
        <w:rPr>
          <w:rFonts w:ascii="Simplified Arabic" w:hAnsi="Simplified Arabic" w:cs="Simplified Arabic"/>
          <w:sz w:val="28"/>
          <w:szCs w:val="28"/>
          <w:rtl/>
        </w:rPr>
        <w:t>النقدي (السندات</w:t>
      </w:r>
      <w:r>
        <w:rPr>
          <w:rFonts w:ascii="Simplified Arabic" w:hAnsi="Simplified Arabic" w:cs="Simplified Arabic" w:hint="cs"/>
          <w:sz w:val="28"/>
          <w:szCs w:val="28"/>
          <w:rtl/>
        </w:rPr>
        <w:t xml:space="preserve"> </w:t>
      </w:r>
      <w:r w:rsidR="00B37DC8" w:rsidRPr="008A51C1">
        <w:rPr>
          <w:rFonts w:ascii="Simplified Arabic" w:hAnsi="Simplified Arabic" w:cs="Simplified Arabic"/>
          <w:sz w:val="28"/>
          <w:szCs w:val="28"/>
          <w:rtl/>
        </w:rPr>
        <w:t>قصيرة</w:t>
      </w:r>
      <w:r>
        <w:rPr>
          <w:rFonts w:ascii="Simplified Arabic" w:hAnsi="Simplified Arabic" w:cs="Simplified Arabic" w:hint="cs"/>
          <w:sz w:val="28"/>
          <w:szCs w:val="28"/>
          <w:rtl/>
        </w:rPr>
        <w:t xml:space="preserve"> </w:t>
      </w:r>
      <w:r w:rsidR="00B37DC8" w:rsidRPr="008A51C1">
        <w:rPr>
          <w:rFonts w:ascii="Simplified Arabic" w:hAnsi="Simplified Arabic" w:cs="Simplified Arabic"/>
          <w:sz w:val="28"/>
          <w:szCs w:val="28"/>
          <w:rtl/>
        </w:rPr>
        <w:t>الآجل...الاخ</w:t>
      </w:r>
      <w:proofErr w:type="spellStart"/>
      <w:r w:rsidR="00B37DC8" w:rsidRPr="008A51C1">
        <w:rPr>
          <w:rFonts w:ascii="Simplified Arabic" w:hAnsi="Simplified Arabic" w:cs="Simplified Arabic"/>
          <w:sz w:val="28"/>
          <w:szCs w:val="28"/>
          <w:rtl/>
        </w:rPr>
        <w:t>)،</w:t>
      </w:r>
      <w:proofErr w:type="spellEnd"/>
      <w:r w:rsidR="00B37DC8" w:rsidRPr="008A51C1">
        <w:rPr>
          <w:rFonts w:ascii="Simplified Arabic" w:hAnsi="Simplified Arabic" w:cs="Simplified Arabic"/>
          <w:sz w:val="28"/>
          <w:szCs w:val="28"/>
          <w:rtl/>
        </w:rPr>
        <w:t xml:space="preserve"> حيث</w:t>
      </w:r>
      <w:r>
        <w:rPr>
          <w:rFonts w:ascii="Simplified Arabic" w:hAnsi="Simplified Arabic" w:cs="Simplified Arabic" w:hint="cs"/>
          <w:sz w:val="28"/>
          <w:szCs w:val="28"/>
          <w:rtl/>
        </w:rPr>
        <w:t xml:space="preserve"> </w:t>
      </w:r>
      <w:r w:rsidR="00B37DC8" w:rsidRPr="008A51C1">
        <w:rPr>
          <w:rFonts w:ascii="Simplified Arabic" w:hAnsi="Simplified Arabic" w:cs="Simplified Arabic"/>
          <w:sz w:val="28"/>
          <w:szCs w:val="28"/>
          <w:rtl/>
        </w:rPr>
        <w:t>توفر</w:t>
      </w:r>
      <w:r w:rsidR="00C7597B">
        <w:rPr>
          <w:rFonts w:ascii="Simplified Arabic" w:hAnsi="Simplified Arabic" w:cs="Simplified Arabic" w:hint="cs"/>
          <w:sz w:val="28"/>
          <w:szCs w:val="28"/>
          <w:rtl/>
        </w:rPr>
        <w:t xml:space="preserve"> </w:t>
      </w:r>
      <w:r w:rsidR="00B37DC8" w:rsidRPr="008A51C1">
        <w:rPr>
          <w:rFonts w:ascii="Simplified Arabic" w:hAnsi="Simplified Arabic" w:cs="Simplified Arabic"/>
          <w:sz w:val="28"/>
          <w:szCs w:val="28"/>
          <w:rtl/>
        </w:rPr>
        <w:t>لها</w:t>
      </w:r>
      <w:r w:rsidR="00C7597B">
        <w:rPr>
          <w:rFonts w:ascii="Simplified Arabic" w:hAnsi="Simplified Arabic" w:cs="Simplified Arabic" w:hint="cs"/>
          <w:sz w:val="28"/>
          <w:szCs w:val="28"/>
          <w:rtl/>
        </w:rPr>
        <w:t xml:space="preserve"> </w:t>
      </w:r>
      <w:r w:rsidR="00B37DC8" w:rsidRPr="008A51C1">
        <w:rPr>
          <w:rFonts w:ascii="Simplified Arabic" w:hAnsi="Simplified Arabic" w:cs="Simplified Arabic"/>
          <w:sz w:val="28"/>
          <w:szCs w:val="28"/>
          <w:rtl/>
        </w:rPr>
        <w:t>عوائد</w:t>
      </w:r>
      <w:r w:rsidR="00C7597B">
        <w:rPr>
          <w:rFonts w:ascii="Simplified Arabic" w:hAnsi="Simplified Arabic" w:cs="Simplified Arabic" w:hint="cs"/>
          <w:sz w:val="28"/>
          <w:szCs w:val="28"/>
          <w:rtl/>
        </w:rPr>
        <w:t xml:space="preserve"> </w:t>
      </w:r>
      <w:r w:rsidR="00B37DC8" w:rsidRPr="008A51C1">
        <w:rPr>
          <w:rFonts w:ascii="Simplified Arabic" w:hAnsi="Simplified Arabic" w:cs="Simplified Arabic"/>
          <w:sz w:val="28"/>
          <w:szCs w:val="28"/>
          <w:rtl/>
        </w:rPr>
        <w:t>مقبولة</w:t>
      </w:r>
      <w:r w:rsidR="00C7597B">
        <w:rPr>
          <w:rFonts w:ascii="Simplified Arabic" w:hAnsi="Simplified Arabic" w:cs="Simplified Arabic" w:hint="cs"/>
          <w:sz w:val="28"/>
          <w:szCs w:val="28"/>
          <w:rtl/>
        </w:rPr>
        <w:t xml:space="preserve"> </w:t>
      </w:r>
      <w:r w:rsidR="00B37DC8" w:rsidRPr="008A51C1">
        <w:rPr>
          <w:rFonts w:ascii="Simplified Arabic" w:hAnsi="Simplified Arabic" w:cs="Simplified Arabic"/>
          <w:sz w:val="28"/>
          <w:szCs w:val="28"/>
          <w:rtl/>
        </w:rPr>
        <w:t>وبدرجة</w:t>
      </w:r>
      <w:r w:rsidR="00C7597B">
        <w:rPr>
          <w:rFonts w:ascii="Simplified Arabic" w:hAnsi="Simplified Arabic" w:cs="Simplified Arabic" w:hint="cs"/>
          <w:sz w:val="28"/>
          <w:szCs w:val="28"/>
          <w:rtl/>
        </w:rPr>
        <w:t xml:space="preserve"> </w:t>
      </w:r>
      <w:r w:rsidR="00B37DC8" w:rsidRPr="008A51C1">
        <w:rPr>
          <w:rFonts w:ascii="Simplified Arabic" w:hAnsi="Simplified Arabic" w:cs="Simplified Arabic"/>
          <w:sz w:val="28"/>
          <w:szCs w:val="28"/>
          <w:rtl/>
        </w:rPr>
        <w:t>عالية</w:t>
      </w:r>
      <w:r w:rsidR="00C7597B">
        <w:rPr>
          <w:rFonts w:ascii="Simplified Arabic" w:hAnsi="Simplified Arabic" w:cs="Simplified Arabic" w:hint="cs"/>
          <w:sz w:val="28"/>
          <w:szCs w:val="28"/>
          <w:rtl/>
        </w:rPr>
        <w:t xml:space="preserve"> </w:t>
      </w:r>
      <w:r w:rsidR="00B37DC8" w:rsidRPr="008A51C1">
        <w:rPr>
          <w:rFonts w:ascii="Simplified Arabic" w:hAnsi="Simplified Arabic" w:cs="Simplified Arabic"/>
          <w:sz w:val="28"/>
          <w:szCs w:val="28"/>
          <w:rtl/>
        </w:rPr>
        <w:t>من</w:t>
      </w:r>
      <w:r w:rsidR="00C7597B">
        <w:rPr>
          <w:rFonts w:ascii="Simplified Arabic" w:hAnsi="Simplified Arabic" w:cs="Simplified Arabic" w:hint="cs"/>
          <w:sz w:val="28"/>
          <w:szCs w:val="28"/>
          <w:rtl/>
        </w:rPr>
        <w:t xml:space="preserve"> </w:t>
      </w:r>
      <w:proofErr w:type="spellStart"/>
      <w:r w:rsidR="00B37DC8" w:rsidRPr="008A51C1">
        <w:rPr>
          <w:rFonts w:ascii="Simplified Arabic" w:hAnsi="Simplified Arabic" w:cs="Simplified Arabic"/>
          <w:sz w:val="28"/>
          <w:szCs w:val="28"/>
          <w:rtl/>
        </w:rPr>
        <w:t>السيولة،</w:t>
      </w:r>
      <w:proofErr w:type="spellEnd"/>
      <w:r w:rsidR="00C7597B">
        <w:rPr>
          <w:rFonts w:ascii="Simplified Arabic" w:hAnsi="Simplified Arabic" w:cs="Simplified Arabic" w:hint="cs"/>
          <w:sz w:val="28"/>
          <w:szCs w:val="28"/>
          <w:rtl/>
        </w:rPr>
        <w:t xml:space="preserve"> </w:t>
      </w:r>
      <w:r w:rsidR="00B37DC8" w:rsidRPr="008A51C1">
        <w:rPr>
          <w:rFonts w:ascii="Simplified Arabic" w:hAnsi="Simplified Arabic" w:cs="Simplified Arabic"/>
          <w:sz w:val="28"/>
          <w:szCs w:val="28"/>
          <w:rtl/>
        </w:rPr>
        <w:t>كذلك</w:t>
      </w:r>
      <w:r w:rsidR="00C7597B">
        <w:rPr>
          <w:rFonts w:ascii="Simplified Arabic" w:hAnsi="Simplified Arabic" w:cs="Simplified Arabic" w:hint="cs"/>
          <w:sz w:val="28"/>
          <w:szCs w:val="28"/>
          <w:rtl/>
        </w:rPr>
        <w:t xml:space="preserve"> </w:t>
      </w:r>
      <w:r w:rsidR="00B37DC8" w:rsidRPr="008A51C1">
        <w:rPr>
          <w:rFonts w:ascii="Simplified Arabic" w:hAnsi="Simplified Arabic" w:cs="Simplified Arabic"/>
          <w:sz w:val="28"/>
          <w:szCs w:val="28"/>
          <w:rtl/>
        </w:rPr>
        <w:t>فإن</w:t>
      </w:r>
      <w:r w:rsidR="00C7597B">
        <w:rPr>
          <w:rFonts w:ascii="Simplified Arabic" w:hAnsi="Simplified Arabic" w:cs="Simplified Arabic" w:hint="cs"/>
          <w:sz w:val="28"/>
          <w:szCs w:val="28"/>
          <w:rtl/>
        </w:rPr>
        <w:t xml:space="preserve"> </w:t>
      </w:r>
      <w:r w:rsidR="00B37DC8" w:rsidRPr="008A51C1">
        <w:rPr>
          <w:rFonts w:ascii="Simplified Arabic" w:hAnsi="Simplified Arabic" w:cs="Simplified Arabic"/>
          <w:sz w:val="28"/>
          <w:szCs w:val="28"/>
          <w:rtl/>
        </w:rPr>
        <w:t>الأفراد</w:t>
      </w:r>
      <w:r w:rsidR="00C7597B">
        <w:rPr>
          <w:rFonts w:ascii="Simplified Arabic" w:hAnsi="Simplified Arabic" w:cs="Simplified Arabic" w:hint="cs"/>
          <w:sz w:val="28"/>
          <w:szCs w:val="28"/>
          <w:rtl/>
        </w:rPr>
        <w:t xml:space="preserve"> </w:t>
      </w:r>
      <w:r w:rsidR="00B37DC8" w:rsidRPr="008A51C1">
        <w:rPr>
          <w:rFonts w:ascii="Simplified Arabic" w:hAnsi="Simplified Arabic" w:cs="Simplified Arabic"/>
          <w:sz w:val="28"/>
          <w:szCs w:val="28"/>
          <w:rtl/>
        </w:rPr>
        <w:t>يتعاملون</w:t>
      </w:r>
      <w:r w:rsidR="00C7597B">
        <w:rPr>
          <w:rFonts w:ascii="Simplified Arabic" w:hAnsi="Simplified Arabic" w:cs="Simplified Arabic" w:hint="cs"/>
          <w:sz w:val="28"/>
          <w:szCs w:val="28"/>
          <w:rtl/>
        </w:rPr>
        <w:t xml:space="preserve"> </w:t>
      </w:r>
      <w:r w:rsidR="00B37DC8" w:rsidRPr="008A51C1">
        <w:rPr>
          <w:rFonts w:ascii="Simplified Arabic" w:hAnsi="Simplified Arabic" w:cs="Simplified Arabic"/>
          <w:sz w:val="28"/>
          <w:szCs w:val="28"/>
          <w:rtl/>
        </w:rPr>
        <w:t>في</w:t>
      </w:r>
      <w:r w:rsidR="00C7597B">
        <w:rPr>
          <w:rFonts w:ascii="Simplified Arabic" w:hAnsi="Simplified Arabic" w:cs="Simplified Arabic" w:hint="cs"/>
          <w:sz w:val="28"/>
          <w:szCs w:val="28"/>
          <w:rtl/>
        </w:rPr>
        <w:t xml:space="preserve"> </w:t>
      </w:r>
      <w:r w:rsidR="00B37DC8" w:rsidRPr="008A51C1">
        <w:rPr>
          <w:rFonts w:ascii="Simplified Arabic" w:hAnsi="Simplified Arabic" w:cs="Simplified Arabic"/>
          <w:sz w:val="28"/>
          <w:szCs w:val="28"/>
          <w:rtl/>
        </w:rPr>
        <w:t>السوق</w:t>
      </w:r>
      <w:r w:rsidR="00C7597B">
        <w:rPr>
          <w:rFonts w:ascii="Simplified Arabic" w:hAnsi="Simplified Arabic" w:cs="Simplified Arabic" w:hint="cs"/>
          <w:sz w:val="28"/>
          <w:szCs w:val="28"/>
          <w:rtl/>
        </w:rPr>
        <w:t xml:space="preserve"> </w:t>
      </w:r>
      <w:r w:rsidR="00B37DC8" w:rsidRPr="008A51C1">
        <w:rPr>
          <w:rFonts w:ascii="Simplified Arabic" w:hAnsi="Simplified Arabic" w:cs="Simplified Arabic"/>
          <w:sz w:val="28"/>
          <w:szCs w:val="28"/>
          <w:rtl/>
        </w:rPr>
        <w:t>النقدي</w:t>
      </w:r>
      <w:r w:rsidR="00C7597B">
        <w:rPr>
          <w:rFonts w:ascii="Simplified Arabic" w:hAnsi="Simplified Arabic" w:cs="Simplified Arabic" w:hint="cs"/>
          <w:sz w:val="28"/>
          <w:szCs w:val="28"/>
          <w:rtl/>
        </w:rPr>
        <w:t xml:space="preserve"> </w:t>
      </w:r>
      <w:r w:rsidR="00B37DC8" w:rsidRPr="008A51C1">
        <w:rPr>
          <w:rFonts w:ascii="Simplified Arabic" w:hAnsi="Simplified Arabic" w:cs="Simplified Arabic"/>
          <w:sz w:val="28"/>
          <w:szCs w:val="28"/>
          <w:rtl/>
        </w:rPr>
        <w:t>بشكل</w:t>
      </w:r>
      <w:r w:rsidR="00C7597B">
        <w:rPr>
          <w:rFonts w:ascii="Simplified Arabic" w:hAnsi="Simplified Arabic" w:cs="Simplified Arabic" w:hint="cs"/>
          <w:sz w:val="28"/>
          <w:szCs w:val="28"/>
          <w:rtl/>
        </w:rPr>
        <w:t xml:space="preserve"> </w:t>
      </w:r>
      <w:r w:rsidR="00B37DC8" w:rsidRPr="008A51C1">
        <w:rPr>
          <w:rFonts w:ascii="Simplified Arabic" w:hAnsi="Simplified Arabic" w:cs="Simplified Arabic"/>
          <w:sz w:val="28"/>
          <w:szCs w:val="28"/>
          <w:rtl/>
        </w:rPr>
        <w:t>كبير</w:t>
      </w:r>
      <w:r w:rsidR="00C7597B">
        <w:rPr>
          <w:rFonts w:ascii="Simplified Arabic" w:hAnsi="Simplified Arabic" w:cs="Simplified Arabic" w:hint="cs"/>
          <w:sz w:val="28"/>
          <w:szCs w:val="28"/>
          <w:rtl/>
        </w:rPr>
        <w:t xml:space="preserve"> </w:t>
      </w:r>
      <w:r w:rsidR="00B37DC8" w:rsidRPr="008A51C1">
        <w:rPr>
          <w:rFonts w:ascii="Simplified Arabic" w:hAnsi="Simplified Arabic" w:cs="Simplified Arabic"/>
          <w:sz w:val="28"/>
          <w:szCs w:val="28"/>
          <w:rtl/>
        </w:rPr>
        <w:t>من</w:t>
      </w:r>
      <w:r w:rsidR="00C7597B">
        <w:rPr>
          <w:rFonts w:ascii="Simplified Arabic" w:hAnsi="Simplified Arabic" w:cs="Simplified Arabic" w:hint="cs"/>
          <w:sz w:val="28"/>
          <w:szCs w:val="28"/>
          <w:rtl/>
        </w:rPr>
        <w:t xml:space="preserve"> </w:t>
      </w:r>
      <w:r w:rsidR="00B37DC8" w:rsidRPr="008A51C1">
        <w:rPr>
          <w:rFonts w:ascii="Simplified Arabic" w:hAnsi="Simplified Arabic" w:cs="Simplified Arabic"/>
          <w:sz w:val="28"/>
          <w:szCs w:val="28"/>
          <w:rtl/>
        </w:rPr>
        <w:t>خلال</w:t>
      </w:r>
      <w:r w:rsidR="00C7597B">
        <w:rPr>
          <w:rFonts w:ascii="Simplified Arabic" w:hAnsi="Simplified Arabic" w:cs="Simplified Arabic" w:hint="cs"/>
          <w:sz w:val="28"/>
          <w:szCs w:val="28"/>
          <w:rtl/>
        </w:rPr>
        <w:t xml:space="preserve"> </w:t>
      </w:r>
      <w:r w:rsidR="00B37DC8" w:rsidRPr="008A51C1">
        <w:rPr>
          <w:rFonts w:ascii="Simplified Arabic" w:hAnsi="Simplified Arabic" w:cs="Simplified Arabic"/>
          <w:sz w:val="28"/>
          <w:szCs w:val="28"/>
          <w:rtl/>
        </w:rPr>
        <w:t>الودائع</w:t>
      </w:r>
      <w:r w:rsidR="00C7597B">
        <w:rPr>
          <w:rFonts w:ascii="Simplified Arabic" w:hAnsi="Simplified Arabic" w:cs="Simplified Arabic" w:hint="cs"/>
          <w:sz w:val="28"/>
          <w:szCs w:val="28"/>
          <w:rtl/>
        </w:rPr>
        <w:t xml:space="preserve"> </w:t>
      </w:r>
      <w:r w:rsidR="00B37DC8" w:rsidRPr="008A51C1">
        <w:rPr>
          <w:rFonts w:ascii="Simplified Arabic" w:hAnsi="Simplified Arabic" w:cs="Simplified Arabic"/>
          <w:sz w:val="28"/>
          <w:szCs w:val="28"/>
          <w:rtl/>
        </w:rPr>
        <w:t>التي</w:t>
      </w:r>
      <w:r w:rsidR="00C7597B">
        <w:rPr>
          <w:rFonts w:ascii="Simplified Arabic" w:hAnsi="Simplified Arabic" w:cs="Simplified Arabic" w:hint="cs"/>
          <w:sz w:val="28"/>
          <w:szCs w:val="28"/>
          <w:rtl/>
        </w:rPr>
        <w:t xml:space="preserve"> </w:t>
      </w:r>
      <w:r w:rsidR="00B37DC8" w:rsidRPr="008A51C1">
        <w:rPr>
          <w:rFonts w:ascii="Simplified Arabic" w:hAnsi="Simplified Arabic" w:cs="Simplified Arabic"/>
          <w:sz w:val="28"/>
          <w:szCs w:val="28"/>
          <w:rtl/>
        </w:rPr>
        <w:t>يحتفظون</w:t>
      </w:r>
      <w:r w:rsidR="00C7597B">
        <w:rPr>
          <w:rFonts w:ascii="Simplified Arabic" w:hAnsi="Simplified Arabic" w:cs="Simplified Arabic" w:hint="cs"/>
          <w:sz w:val="28"/>
          <w:szCs w:val="28"/>
          <w:rtl/>
        </w:rPr>
        <w:t xml:space="preserve"> </w:t>
      </w:r>
      <w:proofErr w:type="spellStart"/>
      <w:r w:rsidR="00B37DC8" w:rsidRPr="008A51C1">
        <w:rPr>
          <w:rFonts w:ascii="Simplified Arabic" w:hAnsi="Simplified Arabic" w:cs="Simplified Arabic"/>
          <w:sz w:val="28"/>
          <w:szCs w:val="28"/>
          <w:rtl/>
        </w:rPr>
        <w:t>بها</w:t>
      </w:r>
      <w:proofErr w:type="spellEnd"/>
      <w:r w:rsidR="00C7597B">
        <w:rPr>
          <w:rFonts w:ascii="Simplified Arabic" w:hAnsi="Simplified Arabic" w:cs="Simplified Arabic" w:hint="cs"/>
          <w:sz w:val="28"/>
          <w:szCs w:val="28"/>
          <w:rtl/>
        </w:rPr>
        <w:t xml:space="preserve"> </w:t>
      </w:r>
      <w:r w:rsidR="00B37DC8" w:rsidRPr="008A51C1">
        <w:rPr>
          <w:rFonts w:ascii="Simplified Arabic" w:hAnsi="Simplified Arabic" w:cs="Simplified Arabic"/>
          <w:sz w:val="28"/>
          <w:szCs w:val="28"/>
          <w:rtl/>
        </w:rPr>
        <w:t>لدى</w:t>
      </w:r>
      <w:r w:rsidR="00C7597B">
        <w:rPr>
          <w:rFonts w:ascii="Simplified Arabic" w:hAnsi="Simplified Arabic" w:cs="Simplified Arabic" w:hint="cs"/>
          <w:sz w:val="28"/>
          <w:szCs w:val="28"/>
          <w:rtl/>
        </w:rPr>
        <w:t xml:space="preserve"> </w:t>
      </w:r>
      <w:proofErr w:type="spellStart"/>
      <w:r w:rsidR="00B37DC8" w:rsidRPr="008A51C1">
        <w:rPr>
          <w:rFonts w:ascii="Simplified Arabic" w:hAnsi="Simplified Arabic" w:cs="Simplified Arabic"/>
          <w:sz w:val="28"/>
          <w:szCs w:val="28"/>
          <w:rtl/>
        </w:rPr>
        <w:t>البنوك،</w:t>
      </w:r>
      <w:proofErr w:type="spellEnd"/>
      <w:r w:rsidR="00C7597B">
        <w:rPr>
          <w:rFonts w:ascii="Simplified Arabic" w:hAnsi="Simplified Arabic" w:cs="Simplified Arabic" w:hint="cs"/>
          <w:sz w:val="28"/>
          <w:szCs w:val="28"/>
          <w:rtl/>
        </w:rPr>
        <w:t xml:space="preserve"> </w:t>
      </w:r>
      <w:r w:rsidR="00B37DC8" w:rsidRPr="008A51C1">
        <w:rPr>
          <w:rFonts w:ascii="Simplified Arabic" w:hAnsi="Simplified Arabic" w:cs="Simplified Arabic"/>
          <w:sz w:val="28"/>
          <w:szCs w:val="28"/>
          <w:rtl/>
        </w:rPr>
        <w:t>ومن</w:t>
      </w:r>
      <w:r w:rsidR="00C7597B">
        <w:rPr>
          <w:rFonts w:ascii="Simplified Arabic" w:hAnsi="Simplified Arabic" w:cs="Simplified Arabic" w:hint="cs"/>
          <w:sz w:val="28"/>
          <w:szCs w:val="28"/>
          <w:rtl/>
        </w:rPr>
        <w:t xml:space="preserve"> </w:t>
      </w:r>
      <w:r w:rsidR="00B37DC8" w:rsidRPr="008A51C1">
        <w:rPr>
          <w:rFonts w:ascii="Simplified Arabic" w:hAnsi="Simplified Arabic" w:cs="Simplified Arabic"/>
          <w:sz w:val="28"/>
          <w:szCs w:val="28"/>
          <w:rtl/>
        </w:rPr>
        <w:t>خلال</w:t>
      </w:r>
      <w:r w:rsidR="00C7597B">
        <w:rPr>
          <w:rFonts w:ascii="Simplified Arabic" w:hAnsi="Simplified Arabic" w:cs="Simplified Arabic" w:hint="cs"/>
          <w:sz w:val="28"/>
          <w:szCs w:val="28"/>
          <w:rtl/>
        </w:rPr>
        <w:t xml:space="preserve"> </w:t>
      </w:r>
      <w:r w:rsidR="00B37DC8" w:rsidRPr="008A51C1">
        <w:rPr>
          <w:rFonts w:ascii="Simplified Arabic" w:hAnsi="Simplified Arabic" w:cs="Simplified Arabic"/>
          <w:sz w:val="28"/>
          <w:szCs w:val="28"/>
          <w:rtl/>
        </w:rPr>
        <w:t>أدوات</w:t>
      </w:r>
      <w:r w:rsidR="00C7597B">
        <w:rPr>
          <w:rFonts w:ascii="Simplified Arabic" w:hAnsi="Simplified Arabic" w:cs="Simplified Arabic" w:hint="cs"/>
          <w:sz w:val="28"/>
          <w:szCs w:val="28"/>
          <w:rtl/>
        </w:rPr>
        <w:t xml:space="preserve"> </w:t>
      </w:r>
      <w:r w:rsidR="00B37DC8" w:rsidRPr="008A51C1">
        <w:rPr>
          <w:rFonts w:ascii="Simplified Arabic" w:hAnsi="Simplified Arabic" w:cs="Simplified Arabic"/>
          <w:sz w:val="28"/>
          <w:szCs w:val="28"/>
          <w:rtl/>
        </w:rPr>
        <w:t>الاستثمار</w:t>
      </w:r>
      <w:r w:rsidR="00C7597B">
        <w:rPr>
          <w:rFonts w:ascii="Simplified Arabic" w:hAnsi="Simplified Arabic" w:cs="Simplified Arabic" w:hint="cs"/>
          <w:sz w:val="28"/>
          <w:szCs w:val="28"/>
          <w:rtl/>
        </w:rPr>
        <w:t xml:space="preserve"> </w:t>
      </w:r>
      <w:r w:rsidR="00B37DC8" w:rsidRPr="008A51C1">
        <w:rPr>
          <w:rFonts w:ascii="Simplified Arabic" w:hAnsi="Simplified Arabic" w:cs="Simplified Arabic"/>
          <w:sz w:val="28"/>
          <w:szCs w:val="28"/>
          <w:rtl/>
        </w:rPr>
        <w:t>قصيرة</w:t>
      </w:r>
      <w:r w:rsidR="00C7597B">
        <w:rPr>
          <w:rFonts w:ascii="Simplified Arabic" w:hAnsi="Simplified Arabic" w:cs="Simplified Arabic" w:hint="cs"/>
          <w:sz w:val="28"/>
          <w:szCs w:val="28"/>
          <w:rtl/>
        </w:rPr>
        <w:t xml:space="preserve"> </w:t>
      </w:r>
      <w:r w:rsidR="00B37DC8" w:rsidRPr="008A51C1">
        <w:rPr>
          <w:rFonts w:ascii="Simplified Arabic" w:hAnsi="Simplified Arabic" w:cs="Simplified Arabic"/>
          <w:sz w:val="28"/>
          <w:szCs w:val="28"/>
          <w:rtl/>
        </w:rPr>
        <w:t>الأجل</w:t>
      </w:r>
      <w:r w:rsidR="00C7597B">
        <w:rPr>
          <w:rFonts w:ascii="Simplified Arabic" w:hAnsi="Simplified Arabic" w:cs="Simplified Arabic" w:hint="cs"/>
          <w:sz w:val="28"/>
          <w:szCs w:val="28"/>
          <w:rtl/>
        </w:rPr>
        <w:t xml:space="preserve"> </w:t>
      </w:r>
      <w:r w:rsidR="00B37DC8" w:rsidRPr="008A51C1">
        <w:rPr>
          <w:rFonts w:ascii="Simplified Arabic" w:hAnsi="Simplified Arabic" w:cs="Simplified Arabic"/>
          <w:sz w:val="28"/>
          <w:szCs w:val="28"/>
          <w:rtl/>
        </w:rPr>
        <w:t>المتداولة</w:t>
      </w:r>
      <w:r w:rsidR="00C7597B">
        <w:rPr>
          <w:rFonts w:ascii="Simplified Arabic" w:hAnsi="Simplified Arabic" w:cs="Simplified Arabic" w:hint="cs"/>
          <w:sz w:val="28"/>
          <w:szCs w:val="28"/>
          <w:rtl/>
        </w:rPr>
        <w:t xml:space="preserve"> </w:t>
      </w:r>
      <w:r w:rsidR="00B37DC8" w:rsidRPr="008A51C1">
        <w:rPr>
          <w:rFonts w:ascii="Simplified Arabic" w:hAnsi="Simplified Arabic" w:cs="Simplified Arabic"/>
          <w:sz w:val="28"/>
          <w:szCs w:val="28"/>
          <w:rtl/>
        </w:rPr>
        <w:t>فيها في نفس الوقت تؤمن لهم احتياجاتهم من الأموال (مثلا الحصول على قروض من البنوك</w:t>
      </w:r>
      <w:proofErr w:type="spellStart"/>
      <w:r w:rsidR="00B37DC8" w:rsidRPr="008A51C1">
        <w:rPr>
          <w:rFonts w:ascii="Simplified Arabic" w:hAnsi="Simplified Arabic" w:cs="Simplified Arabic"/>
          <w:sz w:val="28"/>
          <w:szCs w:val="28"/>
          <w:rtl/>
        </w:rPr>
        <w:t>)،</w:t>
      </w:r>
      <w:proofErr w:type="spellEnd"/>
      <w:r w:rsidR="00B37DC8" w:rsidRPr="008A51C1">
        <w:rPr>
          <w:rFonts w:ascii="Simplified Arabic" w:hAnsi="Simplified Arabic" w:cs="Simplified Arabic"/>
          <w:sz w:val="28"/>
          <w:szCs w:val="28"/>
          <w:rtl/>
        </w:rPr>
        <w:t xml:space="preserve"> وعليه تعمل السوق النقدي على توفير للأفراد عوائد على استثماراتهم فيها وتعمل على تس</w:t>
      </w:r>
      <w:r w:rsidR="00C7597B">
        <w:rPr>
          <w:rFonts w:ascii="Simplified Arabic" w:hAnsi="Simplified Arabic" w:cs="Simplified Arabic" w:hint="cs"/>
          <w:sz w:val="28"/>
          <w:szCs w:val="28"/>
          <w:rtl/>
        </w:rPr>
        <w:t>ه</w:t>
      </w:r>
      <w:r w:rsidR="00B37DC8" w:rsidRPr="008A51C1">
        <w:rPr>
          <w:rFonts w:ascii="Simplified Arabic" w:hAnsi="Simplified Arabic" w:cs="Simplified Arabic"/>
          <w:sz w:val="28"/>
          <w:szCs w:val="28"/>
          <w:rtl/>
        </w:rPr>
        <w:t xml:space="preserve">يل </w:t>
      </w:r>
      <w:proofErr w:type="spellStart"/>
      <w:r w:rsidR="00B37DC8" w:rsidRPr="008A51C1">
        <w:rPr>
          <w:rFonts w:ascii="Simplified Arabic" w:hAnsi="Simplified Arabic" w:cs="Simplified Arabic"/>
          <w:sz w:val="28"/>
          <w:szCs w:val="28"/>
          <w:rtl/>
        </w:rPr>
        <w:t>مدفوعاتهم</w:t>
      </w:r>
      <w:proofErr w:type="spellEnd"/>
      <w:r w:rsidR="00B37DC8" w:rsidRPr="008A51C1">
        <w:rPr>
          <w:rFonts w:ascii="Simplified Arabic" w:hAnsi="Simplified Arabic" w:cs="Simplified Arabic"/>
          <w:sz w:val="28"/>
          <w:szCs w:val="28"/>
          <w:rtl/>
        </w:rPr>
        <w:t>.</w:t>
      </w:r>
    </w:p>
    <w:p w:rsidR="00B37DC8" w:rsidRPr="008A51C1" w:rsidRDefault="00B37DC8" w:rsidP="009F7C46">
      <w:pPr>
        <w:autoSpaceDE w:val="0"/>
        <w:autoSpaceDN w:val="0"/>
        <w:adjustRightInd w:val="0"/>
        <w:spacing w:before="120" w:after="120" w:line="276" w:lineRule="auto"/>
        <w:jc w:val="both"/>
        <w:rPr>
          <w:rFonts w:ascii="Simplified Arabic" w:hAnsi="Simplified Arabic" w:cs="Simplified Arabic"/>
          <w:sz w:val="28"/>
          <w:szCs w:val="28"/>
          <w:rtl/>
        </w:rPr>
      </w:pPr>
      <w:r w:rsidRPr="008A51C1">
        <w:rPr>
          <w:rFonts w:ascii="Simplified Arabic" w:hAnsi="Simplified Arabic" w:cs="Simplified Arabic"/>
          <w:sz w:val="28"/>
          <w:szCs w:val="28"/>
          <w:rtl/>
          <w:lang w:bidi="ar-DZ"/>
        </w:rPr>
        <w:t>3-4 ا</w:t>
      </w:r>
      <w:r w:rsidRPr="008A51C1">
        <w:rPr>
          <w:rFonts w:ascii="Simplified Arabic" w:hAnsi="Simplified Arabic" w:cs="Simplified Arabic"/>
          <w:b/>
          <w:bCs/>
          <w:sz w:val="28"/>
          <w:szCs w:val="28"/>
          <w:rtl/>
        </w:rPr>
        <w:t>لبنك</w:t>
      </w:r>
      <w:r w:rsidR="009F7C46">
        <w:rPr>
          <w:rFonts w:ascii="Simplified Arabic" w:hAnsi="Simplified Arabic" w:cs="Simplified Arabic" w:hint="cs"/>
          <w:b/>
          <w:bCs/>
          <w:sz w:val="28"/>
          <w:szCs w:val="28"/>
          <w:rtl/>
        </w:rPr>
        <w:t xml:space="preserve"> </w:t>
      </w:r>
      <w:proofErr w:type="spellStart"/>
      <w:r w:rsidRPr="008A51C1">
        <w:rPr>
          <w:rFonts w:ascii="Simplified Arabic" w:hAnsi="Simplified Arabic" w:cs="Simplified Arabic"/>
          <w:b/>
          <w:bCs/>
          <w:sz w:val="28"/>
          <w:szCs w:val="28"/>
          <w:rtl/>
        </w:rPr>
        <w:t>المركزي:</w:t>
      </w:r>
      <w:proofErr w:type="spellEnd"/>
      <w:r w:rsidR="009F7C46">
        <w:rPr>
          <w:rFonts w:ascii="Simplified Arabic" w:hAnsi="Simplified Arabic" w:cs="Simplified Arabic" w:hint="cs"/>
          <w:b/>
          <w:bCs/>
          <w:sz w:val="28"/>
          <w:szCs w:val="28"/>
          <w:rtl/>
        </w:rPr>
        <w:t xml:space="preserve"> </w:t>
      </w:r>
      <w:r w:rsidRPr="008A51C1">
        <w:rPr>
          <w:rFonts w:ascii="Simplified Arabic" w:hAnsi="Simplified Arabic" w:cs="Simplified Arabic"/>
          <w:sz w:val="28"/>
          <w:szCs w:val="28"/>
          <w:rtl/>
        </w:rPr>
        <w:t>يمارس</w:t>
      </w:r>
      <w:r w:rsidR="009F7C46">
        <w:rPr>
          <w:rFonts w:ascii="Simplified Arabic" w:hAnsi="Simplified Arabic" w:cs="Simplified Arabic" w:hint="cs"/>
          <w:sz w:val="28"/>
          <w:szCs w:val="28"/>
          <w:rtl/>
        </w:rPr>
        <w:t xml:space="preserve"> </w:t>
      </w:r>
      <w:r w:rsidRPr="008A51C1">
        <w:rPr>
          <w:rFonts w:ascii="Simplified Arabic" w:hAnsi="Simplified Arabic" w:cs="Simplified Arabic"/>
          <w:sz w:val="28"/>
          <w:szCs w:val="28"/>
          <w:rtl/>
        </w:rPr>
        <w:t>البنك</w:t>
      </w:r>
      <w:r w:rsidR="009F7C46">
        <w:rPr>
          <w:rFonts w:ascii="Simplified Arabic" w:hAnsi="Simplified Arabic" w:cs="Simplified Arabic" w:hint="cs"/>
          <w:sz w:val="28"/>
          <w:szCs w:val="28"/>
          <w:rtl/>
        </w:rPr>
        <w:t xml:space="preserve"> </w:t>
      </w:r>
      <w:r w:rsidRPr="008A51C1">
        <w:rPr>
          <w:rFonts w:ascii="Simplified Arabic" w:hAnsi="Simplified Arabic" w:cs="Simplified Arabic"/>
          <w:sz w:val="28"/>
          <w:szCs w:val="28"/>
          <w:rtl/>
        </w:rPr>
        <w:t>المركزي</w:t>
      </w:r>
      <w:r w:rsidR="009F7C46">
        <w:rPr>
          <w:rFonts w:ascii="Simplified Arabic" w:hAnsi="Simplified Arabic" w:cs="Simplified Arabic" w:hint="cs"/>
          <w:sz w:val="28"/>
          <w:szCs w:val="28"/>
          <w:rtl/>
        </w:rPr>
        <w:t xml:space="preserve"> </w:t>
      </w:r>
      <w:r w:rsidRPr="008A51C1">
        <w:rPr>
          <w:rFonts w:ascii="Simplified Arabic" w:hAnsi="Simplified Arabic" w:cs="Simplified Arabic"/>
          <w:sz w:val="28"/>
          <w:szCs w:val="28"/>
          <w:rtl/>
        </w:rPr>
        <w:t>في</w:t>
      </w:r>
      <w:r w:rsidR="009F7C46">
        <w:rPr>
          <w:rFonts w:ascii="Simplified Arabic" w:hAnsi="Simplified Arabic" w:cs="Simplified Arabic" w:hint="cs"/>
          <w:sz w:val="28"/>
          <w:szCs w:val="28"/>
          <w:rtl/>
        </w:rPr>
        <w:t xml:space="preserve"> </w:t>
      </w:r>
      <w:r w:rsidRPr="008A51C1">
        <w:rPr>
          <w:rFonts w:ascii="Simplified Arabic" w:hAnsi="Simplified Arabic" w:cs="Simplified Arabic"/>
          <w:sz w:val="28"/>
          <w:szCs w:val="28"/>
          <w:rtl/>
        </w:rPr>
        <w:t>هذا</w:t>
      </w:r>
      <w:r w:rsidR="009F7C46">
        <w:rPr>
          <w:rFonts w:ascii="Simplified Arabic" w:hAnsi="Simplified Arabic" w:cs="Simplified Arabic" w:hint="cs"/>
          <w:sz w:val="28"/>
          <w:szCs w:val="28"/>
          <w:rtl/>
        </w:rPr>
        <w:t xml:space="preserve"> </w:t>
      </w:r>
      <w:r w:rsidRPr="008A51C1">
        <w:rPr>
          <w:rFonts w:ascii="Simplified Arabic" w:hAnsi="Simplified Arabic" w:cs="Simplified Arabic"/>
          <w:sz w:val="28"/>
          <w:szCs w:val="28"/>
          <w:rtl/>
        </w:rPr>
        <w:t>الإطار</w:t>
      </w:r>
      <w:r w:rsidR="009F7C46">
        <w:rPr>
          <w:rFonts w:ascii="Simplified Arabic" w:hAnsi="Simplified Arabic" w:cs="Simplified Arabic" w:hint="cs"/>
          <w:sz w:val="28"/>
          <w:szCs w:val="28"/>
          <w:rtl/>
        </w:rPr>
        <w:t xml:space="preserve"> </w:t>
      </w:r>
      <w:r w:rsidRPr="008A51C1">
        <w:rPr>
          <w:rFonts w:ascii="Simplified Arabic" w:hAnsi="Simplified Arabic" w:cs="Simplified Arabic"/>
          <w:sz w:val="28"/>
          <w:szCs w:val="28"/>
          <w:rtl/>
        </w:rPr>
        <w:t>دوره في تحقيق</w:t>
      </w:r>
      <w:r w:rsidR="009F7C46">
        <w:rPr>
          <w:rFonts w:ascii="Simplified Arabic" w:hAnsi="Simplified Arabic" w:cs="Simplified Arabic" w:hint="cs"/>
          <w:sz w:val="28"/>
          <w:szCs w:val="28"/>
          <w:rtl/>
        </w:rPr>
        <w:t xml:space="preserve"> </w:t>
      </w:r>
      <w:r w:rsidRPr="008A51C1">
        <w:rPr>
          <w:rFonts w:ascii="Simplified Arabic" w:hAnsi="Simplified Arabic" w:cs="Simplified Arabic"/>
          <w:sz w:val="28"/>
          <w:szCs w:val="28"/>
          <w:rtl/>
        </w:rPr>
        <w:t>الاستقرار النقدي</w:t>
      </w:r>
      <w:r w:rsidR="009F7C46">
        <w:rPr>
          <w:rFonts w:ascii="Simplified Arabic" w:hAnsi="Simplified Arabic" w:cs="Simplified Arabic" w:hint="cs"/>
          <w:sz w:val="28"/>
          <w:szCs w:val="28"/>
          <w:rtl/>
        </w:rPr>
        <w:t xml:space="preserve"> </w:t>
      </w:r>
      <w:r w:rsidRPr="008A51C1">
        <w:rPr>
          <w:rFonts w:ascii="Simplified Arabic" w:hAnsi="Simplified Arabic" w:cs="Simplified Arabic"/>
          <w:sz w:val="28"/>
          <w:szCs w:val="28"/>
          <w:rtl/>
        </w:rPr>
        <w:t>والاقتصادي</w:t>
      </w:r>
      <w:r w:rsidR="009F7C46">
        <w:rPr>
          <w:rFonts w:ascii="Simplified Arabic" w:hAnsi="Simplified Arabic" w:cs="Simplified Arabic" w:hint="cs"/>
          <w:sz w:val="28"/>
          <w:szCs w:val="28"/>
          <w:rtl/>
        </w:rPr>
        <w:t xml:space="preserve"> </w:t>
      </w:r>
      <w:r w:rsidRPr="008A51C1">
        <w:rPr>
          <w:rFonts w:ascii="Simplified Arabic" w:hAnsi="Simplified Arabic" w:cs="Simplified Arabic"/>
          <w:sz w:val="28"/>
          <w:szCs w:val="28"/>
          <w:rtl/>
        </w:rPr>
        <w:t>وتمويل</w:t>
      </w:r>
      <w:r w:rsidR="009F7C46">
        <w:rPr>
          <w:rFonts w:ascii="Simplified Arabic" w:hAnsi="Simplified Arabic" w:cs="Simplified Arabic" w:hint="cs"/>
          <w:sz w:val="28"/>
          <w:szCs w:val="28"/>
          <w:rtl/>
        </w:rPr>
        <w:t xml:space="preserve"> </w:t>
      </w:r>
      <w:r w:rsidRPr="008A51C1">
        <w:rPr>
          <w:rFonts w:ascii="Simplified Arabic" w:hAnsi="Simplified Arabic" w:cs="Simplified Arabic"/>
          <w:sz w:val="28"/>
          <w:szCs w:val="28"/>
          <w:rtl/>
        </w:rPr>
        <w:t>عملية</w:t>
      </w:r>
      <w:r w:rsidR="009F7C46">
        <w:rPr>
          <w:rFonts w:ascii="Simplified Arabic" w:hAnsi="Simplified Arabic" w:cs="Simplified Arabic" w:hint="cs"/>
          <w:sz w:val="28"/>
          <w:szCs w:val="28"/>
          <w:rtl/>
        </w:rPr>
        <w:t xml:space="preserve"> </w:t>
      </w:r>
      <w:proofErr w:type="spellStart"/>
      <w:r w:rsidRPr="008A51C1">
        <w:rPr>
          <w:rFonts w:ascii="Simplified Arabic" w:hAnsi="Simplified Arabic" w:cs="Simplified Arabic"/>
          <w:sz w:val="28"/>
          <w:szCs w:val="28"/>
          <w:rtl/>
        </w:rPr>
        <w:t>التنمية،</w:t>
      </w:r>
      <w:proofErr w:type="spellEnd"/>
      <w:r w:rsidR="009F7C46">
        <w:rPr>
          <w:rFonts w:ascii="Simplified Arabic" w:hAnsi="Simplified Arabic" w:cs="Simplified Arabic" w:hint="cs"/>
          <w:sz w:val="28"/>
          <w:szCs w:val="28"/>
          <w:rtl/>
        </w:rPr>
        <w:t xml:space="preserve"> </w:t>
      </w:r>
      <w:r w:rsidRPr="008A51C1">
        <w:rPr>
          <w:rFonts w:ascii="Simplified Arabic" w:hAnsi="Simplified Arabic" w:cs="Simplified Arabic"/>
          <w:sz w:val="28"/>
          <w:szCs w:val="28"/>
          <w:rtl/>
        </w:rPr>
        <w:t>من</w:t>
      </w:r>
      <w:r w:rsidR="009F7C46">
        <w:rPr>
          <w:rFonts w:ascii="Simplified Arabic" w:hAnsi="Simplified Arabic" w:cs="Simplified Arabic" w:hint="cs"/>
          <w:sz w:val="28"/>
          <w:szCs w:val="28"/>
          <w:rtl/>
        </w:rPr>
        <w:t xml:space="preserve"> </w:t>
      </w:r>
      <w:r w:rsidRPr="008A51C1">
        <w:rPr>
          <w:rFonts w:ascii="Simplified Arabic" w:hAnsi="Simplified Arabic" w:cs="Simplified Arabic"/>
          <w:sz w:val="28"/>
          <w:szCs w:val="28"/>
          <w:rtl/>
        </w:rPr>
        <w:t>خلال</w:t>
      </w:r>
      <w:r w:rsidR="009F7C46">
        <w:rPr>
          <w:rFonts w:ascii="Simplified Arabic" w:hAnsi="Simplified Arabic" w:cs="Simplified Arabic" w:hint="cs"/>
          <w:sz w:val="28"/>
          <w:szCs w:val="28"/>
          <w:rtl/>
        </w:rPr>
        <w:t xml:space="preserve"> </w:t>
      </w:r>
      <w:r w:rsidRPr="008A51C1">
        <w:rPr>
          <w:rFonts w:ascii="Simplified Arabic" w:hAnsi="Simplified Arabic" w:cs="Simplified Arabic"/>
          <w:sz w:val="28"/>
          <w:szCs w:val="28"/>
          <w:rtl/>
        </w:rPr>
        <w:t>عدة</w:t>
      </w:r>
      <w:r w:rsidR="009F7C46">
        <w:rPr>
          <w:rFonts w:ascii="Simplified Arabic" w:hAnsi="Simplified Arabic" w:cs="Simplified Arabic" w:hint="cs"/>
          <w:sz w:val="28"/>
          <w:szCs w:val="28"/>
          <w:rtl/>
        </w:rPr>
        <w:t xml:space="preserve"> </w:t>
      </w:r>
      <w:r w:rsidRPr="008A51C1">
        <w:rPr>
          <w:rFonts w:ascii="Simplified Arabic" w:hAnsi="Simplified Arabic" w:cs="Simplified Arabic"/>
          <w:sz w:val="28"/>
          <w:szCs w:val="28"/>
          <w:rtl/>
        </w:rPr>
        <w:t>وظائف</w:t>
      </w:r>
      <w:r w:rsidR="009F7C46">
        <w:rPr>
          <w:rFonts w:ascii="Simplified Arabic" w:hAnsi="Simplified Arabic" w:cs="Simplified Arabic" w:hint="cs"/>
          <w:sz w:val="28"/>
          <w:szCs w:val="28"/>
          <w:rtl/>
        </w:rPr>
        <w:t xml:space="preserve"> </w:t>
      </w:r>
      <w:r w:rsidRPr="008A51C1">
        <w:rPr>
          <w:rFonts w:ascii="Simplified Arabic" w:hAnsi="Simplified Arabic" w:cs="Simplified Arabic"/>
          <w:sz w:val="28"/>
          <w:szCs w:val="28"/>
          <w:rtl/>
        </w:rPr>
        <w:t>والمتمثلة</w:t>
      </w:r>
      <w:r w:rsidR="009F7C46">
        <w:rPr>
          <w:rFonts w:ascii="Simplified Arabic" w:hAnsi="Simplified Arabic" w:cs="Simplified Arabic" w:hint="cs"/>
          <w:sz w:val="28"/>
          <w:szCs w:val="28"/>
          <w:rtl/>
        </w:rPr>
        <w:t xml:space="preserve"> </w:t>
      </w:r>
      <w:r w:rsidRPr="008A51C1">
        <w:rPr>
          <w:rFonts w:ascii="Simplified Arabic" w:hAnsi="Simplified Arabic" w:cs="Simplified Arabic"/>
          <w:sz w:val="28"/>
          <w:szCs w:val="28"/>
          <w:rtl/>
        </w:rPr>
        <w:t>في</w:t>
      </w:r>
      <w:r w:rsidR="009F7C46">
        <w:rPr>
          <w:rFonts w:ascii="Simplified Arabic" w:hAnsi="Simplified Arabic" w:cs="Simplified Arabic" w:hint="cs"/>
          <w:sz w:val="28"/>
          <w:szCs w:val="28"/>
          <w:rtl/>
        </w:rPr>
        <w:t xml:space="preserve"> </w:t>
      </w:r>
      <w:r w:rsidRPr="008A51C1">
        <w:rPr>
          <w:rFonts w:ascii="Simplified Arabic" w:hAnsi="Simplified Arabic" w:cs="Simplified Arabic"/>
          <w:sz w:val="28"/>
          <w:szCs w:val="28"/>
          <w:rtl/>
        </w:rPr>
        <w:t>منح</w:t>
      </w:r>
      <w:r w:rsidR="009F7C46">
        <w:rPr>
          <w:rFonts w:ascii="Simplified Arabic" w:hAnsi="Simplified Arabic" w:cs="Simplified Arabic" w:hint="cs"/>
          <w:sz w:val="28"/>
          <w:szCs w:val="28"/>
          <w:rtl/>
        </w:rPr>
        <w:t xml:space="preserve"> </w:t>
      </w:r>
      <w:r w:rsidRPr="008A51C1">
        <w:rPr>
          <w:rFonts w:ascii="Simplified Arabic" w:hAnsi="Simplified Arabic" w:cs="Simplified Arabic"/>
          <w:sz w:val="28"/>
          <w:szCs w:val="28"/>
          <w:rtl/>
        </w:rPr>
        <w:t>القروض</w:t>
      </w:r>
      <w:r w:rsidR="009F7C46">
        <w:rPr>
          <w:rFonts w:ascii="Simplified Arabic" w:hAnsi="Simplified Arabic" w:cs="Simplified Arabic" w:hint="cs"/>
          <w:sz w:val="28"/>
          <w:szCs w:val="28"/>
          <w:rtl/>
        </w:rPr>
        <w:t xml:space="preserve"> </w:t>
      </w:r>
      <w:proofErr w:type="spellStart"/>
      <w:r w:rsidRPr="008A51C1">
        <w:rPr>
          <w:rFonts w:ascii="Simplified Arabic" w:hAnsi="Simplified Arabic" w:cs="Simplified Arabic"/>
          <w:sz w:val="28"/>
          <w:szCs w:val="28"/>
          <w:rtl/>
        </w:rPr>
        <w:t>للبنوك،</w:t>
      </w:r>
      <w:proofErr w:type="spellEnd"/>
      <w:r w:rsidR="009F7C46">
        <w:rPr>
          <w:rFonts w:ascii="Simplified Arabic" w:hAnsi="Simplified Arabic" w:cs="Simplified Arabic" w:hint="cs"/>
          <w:sz w:val="28"/>
          <w:szCs w:val="28"/>
          <w:rtl/>
        </w:rPr>
        <w:t xml:space="preserve"> </w:t>
      </w:r>
      <w:r w:rsidRPr="008A51C1">
        <w:rPr>
          <w:rFonts w:ascii="Simplified Arabic" w:hAnsi="Simplified Arabic" w:cs="Simplified Arabic"/>
          <w:sz w:val="28"/>
          <w:szCs w:val="28"/>
          <w:rtl/>
        </w:rPr>
        <w:t>إعادة</w:t>
      </w:r>
      <w:r w:rsidR="009F7C46">
        <w:rPr>
          <w:rFonts w:ascii="Simplified Arabic" w:hAnsi="Simplified Arabic" w:cs="Simplified Arabic" w:hint="cs"/>
          <w:sz w:val="28"/>
          <w:szCs w:val="28"/>
          <w:rtl/>
        </w:rPr>
        <w:t xml:space="preserve"> </w:t>
      </w:r>
      <w:r w:rsidRPr="008A51C1">
        <w:rPr>
          <w:rFonts w:ascii="Simplified Arabic" w:hAnsi="Simplified Arabic" w:cs="Simplified Arabic"/>
          <w:sz w:val="28"/>
          <w:szCs w:val="28"/>
          <w:rtl/>
        </w:rPr>
        <w:t>خصم</w:t>
      </w:r>
      <w:r w:rsidR="009F7C46">
        <w:rPr>
          <w:rFonts w:ascii="Simplified Arabic" w:hAnsi="Simplified Arabic" w:cs="Simplified Arabic" w:hint="cs"/>
          <w:sz w:val="28"/>
          <w:szCs w:val="28"/>
          <w:rtl/>
        </w:rPr>
        <w:t xml:space="preserve"> </w:t>
      </w:r>
      <w:r w:rsidRPr="008A51C1">
        <w:rPr>
          <w:rFonts w:ascii="Simplified Arabic" w:hAnsi="Simplified Arabic" w:cs="Simplified Arabic"/>
          <w:sz w:val="28"/>
          <w:szCs w:val="28"/>
          <w:rtl/>
        </w:rPr>
        <w:t>الأوراق التجارية</w:t>
      </w:r>
      <w:r w:rsidR="009F7C46">
        <w:rPr>
          <w:rFonts w:ascii="Simplified Arabic" w:hAnsi="Simplified Arabic" w:cs="Simplified Arabic" w:hint="cs"/>
          <w:sz w:val="28"/>
          <w:szCs w:val="28"/>
          <w:rtl/>
        </w:rPr>
        <w:t xml:space="preserve"> </w:t>
      </w:r>
      <w:proofErr w:type="spellStart"/>
      <w:r w:rsidRPr="008A51C1">
        <w:rPr>
          <w:rFonts w:ascii="Simplified Arabic" w:hAnsi="Simplified Arabic" w:cs="Simplified Arabic"/>
          <w:sz w:val="28"/>
          <w:szCs w:val="28"/>
          <w:rtl/>
        </w:rPr>
        <w:t>والمالية،</w:t>
      </w:r>
      <w:proofErr w:type="spellEnd"/>
      <w:r w:rsidR="009F7C46">
        <w:rPr>
          <w:rFonts w:ascii="Simplified Arabic" w:hAnsi="Simplified Arabic" w:cs="Simplified Arabic" w:hint="cs"/>
          <w:sz w:val="28"/>
          <w:szCs w:val="28"/>
          <w:rtl/>
        </w:rPr>
        <w:t xml:space="preserve"> </w:t>
      </w:r>
      <w:r w:rsidRPr="008A51C1">
        <w:rPr>
          <w:rFonts w:ascii="Simplified Arabic" w:hAnsi="Simplified Arabic" w:cs="Simplified Arabic"/>
          <w:sz w:val="28"/>
          <w:szCs w:val="28"/>
          <w:rtl/>
        </w:rPr>
        <w:t>الاحتفاظ</w:t>
      </w:r>
      <w:r w:rsidR="009F7C46">
        <w:rPr>
          <w:rFonts w:ascii="Simplified Arabic" w:hAnsi="Simplified Arabic" w:cs="Simplified Arabic" w:hint="cs"/>
          <w:sz w:val="28"/>
          <w:szCs w:val="28"/>
          <w:rtl/>
        </w:rPr>
        <w:t xml:space="preserve"> </w:t>
      </w:r>
      <w:r w:rsidRPr="008A51C1">
        <w:rPr>
          <w:rFonts w:ascii="Simplified Arabic" w:hAnsi="Simplified Arabic" w:cs="Simplified Arabic"/>
          <w:sz w:val="28"/>
          <w:szCs w:val="28"/>
          <w:rtl/>
        </w:rPr>
        <w:t>بجزء</w:t>
      </w:r>
      <w:r w:rsidR="009F7C46">
        <w:rPr>
          <w:rFonts w:ascii="Simplified Arabic" w:hAnsi="Simplified Arabic" w:cs="Simplified Arabic" w:hint="cs"/>
          <w:sz w:val="28"/>
          <w:szCs w:val="28"/>
          <w:rtl/>
        </w:rPr>
        <w:t xml:space="preserve"> </w:t>
      </w:r>
      <w:r w:rsidRPr="008A51C1">
        <w:rPr>
          <w:rFonts w:ascii="Simplified Arabic" w:hAnsi="Simplified Arabic" w:cs="Simplified Arabic"/>
          <w:sz w:val="28"/>
          <w:szCs w:val="28"/>
          <w:rtl/>
        </w:rPr>
        <w:t>من</w:t>
      </w:r>
      <w:r w:rsidR="009F7C46">
        <w:rPr>
          <w:rFonts w:ascii="Simplified Arabic" w:hAnsi="Simplified Arabic" w:cs="Simplified Arabic" w:hint="cs"/>
          <w:sz w:val="28"/>
          <w:szCs w:val="28"/>
          <w:rtl/>
        </w:rPr>
        <w:t xml:space="preserve"> </w:t>
      </w:r>
      <w:proofErr w:type="spellStart"/>
      <w:r w:rsidRPr="008A51C1">
        <w:rPr>
          <w:rFonts w:ascii="Simplified Arabic" w:hAnsi="Simplified Arabic" w:cs="Simplified Arabic"/>
          <w:sz w:val="28"/>
          <w:szCs w:val="28"/>
          <w:rtl/>
        </w:rPr>
        <w:t>الاحتياطات</w:t>
      </w:r>
      <w:proofErr w:type="spellEnd"/>
      <w:r w:rsidR="009F7C46">
        <w:rPr>
          <w:rFonts w:ascii="Simplified Arabic" w:hAnsi="Simplified Arabic" w:cs="Simplified Arabic" w:hint="cs"/>
          <w:sz w:val="28"/>
          <w:szCs w:val="28"/>
          <w:rtl/>
        </w:rPr>
        <w:t xml:space="preserve"> </w:t>
      </w:r>
      <w:r w:rsidRPr="008A51C1">
        <w:rPr>
          <w:rFonts w:ascii="Simplified Arabic" w:hAnsi="Simplified Arabic" w:cs="Simplified Arabic"/>
          <w:sz w:val="28"/>
          <w:szCs w:val="28"/>
          <w:rtl/>
        </w:rPr>
        <w:t>النقدية</w:t>
      </w:r>
      <w:r w:rsidR="009F7C46">
        <w:rPr>
          <w:rFonts w:ascii="Simplified Arabic" w:hAnsi="Simplified Arabic" w:cs="Simplified Arabic" w:hint="cs"/>
          <w:sz w:val="28"/>
          <w:szCs w:val="28"/>
          <w:rtl/>
        </w:rPr>
        <w:t xml:space="preserve"> </w:t>
      </w:r>
      <w:proofErr w:type="spellStart"/>
      <w:r w:rsidRPr="008A51C1">
        <w:rPr>
          <w:rFonts w:ascii="Simplified Arabic" w:hAnsi="Simplified Arabic" w:cs="Simplified Arabic"/>
          <w:sz w:val="28"/>
          <w:szCs w:val="28"/>
          <w:rtl/>
        </w:rPr>
        <w:t>للبنوك،</w:t>
      </w:r>
      <w:proofErr w:type="spellEnd"/>
      <w:r w:rsidR="009F7C46">
        <w:rPr>
          <w:rFonts w:ascii="Simplified Arabic" w:hAnsi="Simplified Arabic" w:cs="Simplified Arabic" w:hint="cs"/>
          <w:sz w:val="28"/>
          <w:szCs w:val="28"/>
          <w:rtl/>
        </w:rPr>
        <w:t xml:space="preserve"> </w:t>
      </w:r>
      <w:r w:rsidRPr="008A51C1">
        <w:rPr>
          <w:rFonts w:ascii="Simplified Arabic" w:hAnsi="Simplified Arabic" w:cs="Simplified Arabic"/>
          <w:sz w:val="28"/>
          <w:szCs w:val="28"/>
          <w:rtl/>
        </w:rPr>
        <w:t>التسيير</w:t>
      </w:r>
      <w:r w:rsidR="009F7C46">
        <w:rPr>
          <w:rFonts w:ascii="Simplified Arabic" w:hAnsi="Simplified Arabic" w:cs="Simplified Arabic" w:hint="cs"/>
          <w:sz w:val="28"/>
          <w:szCs w:val="28"/>
          <w:rtl/>
        </w:rPr>
        <w:t xml:space="preserve"> </w:t>
      </w:r>
      <w:r w:rsidRPr="008A51C1">
        <w:rPr>
          <w:rFonts w:ascii="Simplified Arabic" w:hAnsi="Simplified Arabic" w:cs="Simplified Arabic"/>
          <w:sz w:val="28"/>
          <w:szCs w:val="28"/>
          <w:rtl/>
        </w:rPr>
        <w:t>والمحافظة</w:t>
      </w:r>
      <w:r w:rsidR="009F7C46">
        <w:rPr>
          <w:rFonts w:ascii="Simplified Arabic" w:hAnsi="Simplified Arabic" w:cs="Simplified Arabic" w:hint="cs"/>
          <w:sz w:val="28"/>
          <w:szCs w:val="28"/>
          <w:rtl/>
        </w:rPr>
        <w:t xml:space="preserve"> </w:t>
      </w:r>
      <w:r w:rsidRPr="008A51C1">
        <w:rPr>
          <w:rFonts w:ascii="Simplified Arabic" w:hAnsi="Simplified Arabic" w:cs="Simplified Arabic"/>
          <w:sz w:val="28"/>
          <w:szCs w:val="28"/>
          <w:rtl/>
        </w:rPr>
        <w:t>على</w:t>
      </w:r>
      <w:r w:rsidR="009F7C46">
        <w:rPr>
          <w:rFonts w:ascii="Simplified Arabic" w:hAnsi="Simplified Arabic" w:cs="Simplified Arabic" w:hint="cs"/>
          <w:sz w:val="28"/>
          <w:szCs w:val="28"/>
          <w:rtl/>
        </w:rPr>
        <w:t xml:space="preserve"> </w:t>
      </w:r>
      <w:proofErr w:type="spellStart"/>
      <w:r w:rsidRPr="008A51C1">
        <w:rPr>
          <w:rFonts w:ascii="Simplified Arabic" w:hAnsi="Simplified Arabic" w:cs="Simplified Arabic"/>
          <w:sz w:val="28"/>
          <w:szCs w:val="28"/>
          <w:rtl/>
        </w:rPr>
        <w:t>احتياطات</w:t>
      </w:r>
      <w:proofErr w:type="spellEnd"/>
      <w:r w:rsidRPr="008A51C1">
        <w:rPr>
          <w:rFonts w:ascii="Simplified Arabic" w:hAnsi="Simplified Arabic" w:cs="Simplified Arabic"/>
          <w:sz w:val="28"/>
          <w:szCs w:val="28"/>
          <w:rtl/>
        </w:rPr>
        <w:t xml:space="preserve"> الذهب</w:t>
      </w:r>
      <w:r w:rsidR="009F7C46">
        <w:rPr>
          <w:rFonts w:ascii="Simplified Arabic" w:hAnsi="Simplified Arabic" w:cs="Simplified Arabic" w:hint="cs"/>
          <w:sz w:val="28"/>
          <w:szCs w:val="28"/>
          <w:rtl/>
        </w:rPr>
        <w:t xml:space="preserve"> </w:t>
      </w:r>
      <w:r w:rsidRPr="008A51C1">
        <w:rPr>
          <w:rFonts w:ascii="Simplified Arabic" w:hAnsi="Simplified Arabic" w:cs="Simplified Arabic"/>
          <w:sz w:val="28"/>
          <w:szCs w:val="28"/>
          <w:rtl/>
        </w:rPr>
        <w:t>والعملات</w:t>
      </w:r>
      <w:r w:rsidR="009F7C46">
        <w:rPr>
          <w:rFonts w:ascii="Simplified Arabic" w:hAnsi="Simplified Arabic" w:cs="Simplified Arabic" w:hint="cs"/>
          <w:sz w:val="28"/>
          <w:szCs w:val="28"/>
          <w:rtl/>
        </w:rPr>
        <w:t xml:space="preserve"> </w:t>
      </w:r>
      <w:proofErr w:type="spellStart"/>
      <w:r w:rsidRPr="008A51C1">
        <w:rPr>
          <w:rFonts w:ascii="Simplified Arabic" w:hAnsi="Simplified Arabic" w:cs="Simplified Arabic"/>
          <w:sz w:val="28"/>
          <w:szCs w:val="28"/>
          <w:rtl/>
        </w:rPr>
        <w:lastRenderedPageBreak/>
        <w:t>الأجنبية،</w:t>
      </w:r>
      <w:proofErr w:type="spellEnd"/>
      <w:r w:rsidR="009F7C46">
        <w:rPr>
          <w:rFonts w:ascii="Simplified Arabic" w:hAnsi="Simplified Arabic" w:cs="Simplified Arabic" w:hint="cs"/>
          <w:sz w:val="28"/>
          <w:szCs w:val="28"/>
          <w:rtl/>
        </w:rPr>
        <w:t xml:space="preserve"> </w:t>
      </w:r>
      <w:r w:rsidRPr="008A51C1">
        <w:rPr>
          <w:rFonts w:ascii="Simplified Arabic" w:hAnsi="Simplified Arabic" w:cs="Simplified Arabic"/>
          <w:sz w:val="28"/>
          <w:szCs w:val="28"/>
          <w:rtl/>
        </w:rPr>
        <w:t>مقاصة</w:t>
      </w:r>
      <w:r w:rsidR="009F7C46">
        <w:rPr>
          <w:rFonts w:ascii="Simplified Arabic" w:hAnsi="Simplified Arabic" w:cs="Simplified Arabic" w:hint="cs"/>
          <w:sz w:val="28"/>
          <w:szCs w:val="28"/>
          <w:rtl/>
        </w:rPr>
        <w:t xml:space="preserve"> </w:t>
      </w:r>
      <w:r w:rsidRPr="008A51C1">
        <w:rPr>
          <w:rFonts w:ascii="Simplified Arabic" w:hAnsi="Simplified Arabic" w:cs="Simplified Arabic"/>
          <w:sz w:val="28"/>
          <w:szCs w:val="28"/>
          <w:rtl/>
        </w:rPr>
        <w:t>الحسابات</w:t>
      </w:r>
      <w:r w:rsidR="009F7C46">
        <w:rPr>
          <w:rFonts w:ascii="Simplified Arabic" w:hAnsi="Simplified Arabic" w:cs="Simplified Arabic" w:hint="cs"/>
          <w:sz w:val="28"/>
          <w:szCs w:val="28"/>
          <w:rtl/>
        </w:rPr>
        <w:t xml:space="preserve"> </w:t>
      </w:r>
      <w:r w:rsidRPr="008A51C1">
        <w:rPr>
          <w:rFonts w:ascii="Simplified Arabic" w:hAnsi="Simplified Arabic" w:cs="Simplified Arabic"/>
          <w:sz w:val="28"/>
          <w:szCs w:val="28"/>
          <w:rtl/>
        </w:rPr>
        <w:t>بين</w:t>
      </w:r>
      <w:r w:rsidR="009F7C46">
        <w:rPr>
          <w:rFonts w:ascii="Simplified Arabic" w:hAnsi="Simplified Arabic" w:cs="Simplified Arabic" w:hint="cs"/>
          <w:sz w:val="28"/>
          <w:szCs w:val="28"/>
          <w:rtl/>
        </w:rPr>
        <w:t xml:space="preserve"> </w:t>
      </w:r>
      <w:r w:rsidRPr="008A51C1">
        <w:rPr>
          <w:rFonts w:ascii="Simplified Arabic" w:hAnsi="Simplified Arabic" w:cs="Simplified Arabic"/>
          <w:sz w:val="28"/>
          <w:szCs w:val="28"/>
          <w:rtl/>
        </w:rPr>
        <w:t>البنوك</w:t>
      </w:r>
      <w:r w:rsidR="009F7C46">
        <w:rPr>
          <w:rFonts w:ascii="Simplified Arabic" w:hAnsi="Simplified Arabic" w:cs="Simplified Arabic" w:hint="cs"/>
          <w:sz w:val="28"/>
          <w:szCs w:val="28"/>
          <w:rtl/>
        </w:rPr>
        <w:t xml:space="preserve"> </w:t>
      </w:r>
      <w:r w:rsidRPr="008A51C1">
        <w:rPr>
          <w:rFonts w:ascii="Simplified Arabic" w:hAnsi="Simplified Arabic" w:cs="Simplified Arabic"/>
          <w:sz w:val="28"/>
          <w:szCs w:val="28"/>
          <w:rtl/>
        </w:rPr>
        <w:t>والمؤسسات</w:t>
      </w:r>
      <w:r w:rsidR="009F7C46">
        <w:rPr>
          <w:rFonts w:ascii="Simplified Arabic" w:hAnsi="Simplified Arabic" w:cs="Simplified Arabic" w:hint="cs"/>
          <w:sz w:val="28"/>
          <w:szCs w:val="28"/>
          <w:rtl/>
        </w:rPr>
        <w:t xml:space="preserve"> </w:t>
      </w:r>
      <w:proofErr w:type="spellStart"/>
      <w:r w:rsidRPr="008A51C1">
        <w:rPr>
          <w:rFonts w:ascii="Simplified Arabic" w:hAnsi="Simplified Arabic" w:cs="Simplified Arabic"/>
          <w:sz w:val="28"/>
          <w:szCs w:val="28"/>
          <w:rtl/>
        </w:rPr>
        <w:t>المالية،</w:t>
      </w:r>
      <w:proofErr w:type="spellEnd"/>
      <w:r w:rsidR="009F7C46">
        <w:rPr>
          <w:rFonts w:ascii="Simplified Arabic" w:hAnsi="Simplified Arabic" w:cs="Simplified Arabic" w:hint="cs"/>
          <w:sz w:val="28"/>
          <w:szCs w:val="28"/>
          <w:rtl/>
        </w:rPr>
        <w:t xml:space="preserve"> </w:t>
      </w:r>
      <w:r w:rsidRPr="008A51C1">
        <w:rPr>
          <w:rFonts w:ascii="Simplified Arabic" w:hAnsi="Simplified Arabic" w:cs="Simplified Arabic"/>
          <w:sz w:val="28"/>
          <w:szCs w:val="28"/>
          <w:rtl/>
        </w:rPr>
        <w:t>إصدار</w:t>
      </w:r>
      <w:r w:rsidR="009F7C46">
        <w:rPr>
          <w:rFonts w:ascii="Simplified Arabic" w:hAnsi="Simplified Arabic" w:cs="Simplified Arabic" w:hint="cs"/>
          <w:sz w:val="28"/>
          <w:szCs w:val="28"/>
          <w:rtl/>
        </w:rPr>
        <w:t xml:space="preserve"> </w:t>
      </w:r>
      <w:r w:rsidRPr="008A51C1">
        <w:rPr>
          <w:rFonts w:ascii="Simplified Arabic" w:hAnsi="Simplified Arabic" w:cs="Simplified Arabic"/>
          <w:sz w:val="28"/>
          <w:szCs w:val="28"/>
          <w:rtl/>
        </w:rPr>
        <w:t>النقود</w:t>
      </w:r>
      <w:r w:rsidR="009F7C46">
        <w:rPr>
          <w:rFonts w:ascii="Simplified Arabic" w:hAnsi="Simplified Arabic" w:cs="Simplified Arabic" w:hint="cs"/>
          <w:sz w:val="28"/>
          <w:szCs w:val="28"/>
          <w:rtl/>
        </w:rPr>
        <w:t xml:space="preserve"> </w:t>
      </w:r>
      <w:r w:rsidRPr="008A51C1">
        <w:rPr>
          <w:rFonts w:ascii="Simplified Arabic" w:hAnsi="Simplified Arabic" w:cs="Simplified Arabic"/>
          <w:sz w:val="28"/>
          <w:szCs w:val="28"/>
          <w:rtl/>
        </w:rPr>
        <w:t>الائتمانية والرقابة</w:t>
      </w:r>
      <w:r w:rsidR="009F7C46">
        <w:rPr>
          <w:rFonts w:ascii="Simplified Arabic" w:hAnsi="Simplified Arabic" w:cs="Simplified Arabic" w:hint="cs"/>
          <w:sz w:val="28"/>
          <w:szCs w:val="28"/>
          <w:rtl/>
        </w:rPr>
        <w:t xml:space="preserve"> </w:t>
      </w:r>
      <w:r w:rsidRPr="008A51C1">
        <w:rPr>
          <w:rFonts w:ascii="Simplified Arabic" w:hAnsi="Simplified Arabic" w:cs="Simplified Arabic"/>
          <w:sz w:val="28"/>
          <w:szCs w:val="28"/>
          <w:rtl/>
        </w:rPr>
        <w:t>على</w:t>
      </w:r>
      <w:r w:rsidR="009F7C46">
        <w:rPr>
          <w:rFonts w:ascii="Simplified Arabic" w:hAnsi="Simplified Arabic" w:cs="Simplified Arabic" w:hint="cs"/>
          <w:sz w:val="28"/>
          <w:szCs w:val="28"/>
          <w:rtl/>
        </w:rPr>
        <w:t xml:space="preserve"> </w:t>
      </w:r>
      <w:proofErr w:type="spellStart"/>
      <w:r w:rsidRPr="008A51C1">
        <w:rPr>
          <w:rFonts w:ascii="Simplified Arabic" w:hAnsi="Simplified Arabic" w:cs="Simplified Arabic"/>
          <w:sz w:val="28"/>
          <w:szCs w:val="28"/>
          <w:rtl/>
        </w:rPr>
        <w:t>الائتمان،</w:t>
      </w:r>
      <w:proofErr w:type="spellEnd"/>
      <w:r w:rsidRPr="008A51C1">
        <w:rPr>
          <w:rFonts w:ascii="Simplified Arabic" w:hAnsi="Simplified Arabic" w:cs="Simplified Arabic"/>
          <w:sz w:val="28"/>
          <w:szCs w:val="28"/>
          <w:rtl/>
        </w:rPr>
        <w:t xml:space="preserve"> فضلا عن دوره الرئيسي في إصدار </w:t>
      </w:r>
      <w:proofErr w:type="spellStart"/>
      <w:r w:rsidRPr="008A51C1">
        <w:rPr>
          <w:rFonts w:ascii="Simplified Arabic" w:hAnsi="Simplified Arabic" w:cs="Simplified Arabic"/>
          <w:sz w:val="28"/>
          <w:szCs w:val="28"/>
          <w:rtl/>
        </w:rPr>
        <w:t>النقود،</w:t>
      </w:r>
      <w:proofErr w:type="spellEnd"/>
      <w:r w:rsidR="009F7C46">
        <w:rPr>
          <w:rFonts w:ascii="Simplified Arabic" w:hAnsi="Simplified Arabic" w:cs="Simplified Arabic" w:hint="cs"/>
          <w:sz w:val="28"/>
          <w:szCs w:val="28"/>
          <w:rtl/>
        </w:rPr>
        <w:t xml:space="preserve"> </w:t>
      </w:r>
      <w:r w:rsidRPr="008A51C1">
        <w:rPr>
          <w:rFonts w:ascii="Simplified Arabic" w:hAnsi="Simplified Arabic" w:cs="Simplified Arabic"/>
          <w:sz w:val="28"/>
          <w:szCs w:val="28"/>
          <w:rtl/>
        </w:rPr>
        <w:t>وعليه يعمل البنك المركزي</w:t>
      </w:r>
      <w:r w:rsidR="009F7C46">
        <w:rPr>
          <w:rFonts w:ascii="Simplified Arabic" w:hAnsi="Simplified Arabic" w:cs="Simplified Arabic" w:hint="cs"/>
          <w:sz w:val="28"/>
          <w:szCs w:val="28"/>
          <w:rtl/>
        </w:rPr>
        <w:t xml:space="preserve"> </w:t>
      </w:r>
      <w:r w:rsidRPr="008A51C1">
        <w:rPr>
          <w:rFonts w:ascii="Simplified Arabic" w:hAnsi="Simplified Arabic" w:cs="Simplified Arabic"/>
          <w:sz w:val="28"/>
          <w:szCs w:val="28"/>
          <w:rtl/>
        </w:rPr>
        <w:t>بشكل</w:t>
      </w:r>
      <w:r w:rsidR="009F7C46">
        <w:rPr>
          <w:rFonts w:ascii="Simplified Arabic" w:hAnsi="Simplified Arabic" w:cs="Simplified Arabic" w:hint="cs"/>
          <w:sz w:val="28"/>
          <w:szCs w:val="28"/>
          <w:rtl/>
        </w:rPr>
        <w:t xml:space="preserve"> </w:t>
      </w:r>
      <w:r w:rsidRPr="008A51C1">
        <w:rPr>
          <w:rFonts w:ascii="Simplified Arabic" w:hAnsi="Simplified Arabic" w:cs="Simplified Arabic"/>
          <w:sz w:val="28"/>
          <w:szCs w:val="28"/>
          <w:rtl/>
        </w:rPr>
        <w:t>مباشر</w:t>
      </w:r>
      <w:r w:rsidR="009F7C46">
        <w:rPr>
          <w:rFonts w:ascii="Simplified Arabic" w:hAnsi="Simplified Arabic" w:cs="Simplified Arabic" w:hint="cs"/>
          <w:sz w:val="28"/>
          <w:szCs w:val="28"/>
          <w:rtl/>
        </w:rPr>
        <w:t xml:space="preserve"> </w:t>
      </w:r>
      <w:r w:rsidRPr="008A51C1">
        <w:rPr>
          <w:rFonts w:ascii="Simplified Arabic" w:hAnsi="Simplified Arabic" w:cs="Simplified Arabic"/>
          <w:sz w:val="28"/>
          <w:szCs w:val="28"/>
          <w:rtl/>
        </w:rPr>
        <w:t>وغير</w:t>
      </w:r>
      <w:r w:rsidR="009F7C46">
        <w:rPr>
          <w:rFonts w:ascii="Simplified Arabic" w:hAnsi="Simplified Arabic" w:cs="Simplified Arabic" w:hint="cs"/>
          <w:sz w:val="28"/>
          <w:szCs w:val="28"/>
          <w:rtl/>
        </w:rPr>
        <w:t xml:space="preserve"> </w:t>
      </w:r>
      <w:r w:rsidRPr="008A51C1">
        <w:rPr>
          <w:rFonts w:ascii="Simplified Arabic" w:hAnsi="Simplified Arabic" w:cs="Simplified Arabic"/>
          <w:sz w:val="28"/>
          <w:szCs w:val="28"/>
          <w:rtl/>
        </w:rPr>
        <w:t>مباشر</w:t>
      </w:r>
      <w:r w:rsidR="009F7C46">
        <w:rPr>
          <w:rFonts w:ascii="Simplified Arabic" w:hAnsi="Simplified Arabic" w:cs="Simplified Arabic" w:hint="cs"/>
          <w:sz w:val="28"/>
          <w:szCs w:val="28"/>
          <w:rtl/>
        </w:rPr>
        <w:t xml:space="preserve"> </w:t>
      </w:r>
      <w:r w:rsidRPr="008A51C1">
        <w:rPr>
          <w:rFonts w:ascii="Simplified Arabic" w:hAnsi="Simplified Arabic" w:cs="Simplified Arabic"/>
          <w:sz w:val="28"/>
          <w:szCs w:val="28"/>
          <w:rtl/>
        </w:rPr>
        <w:t>في</w:t>
      </w:r>
      <w:r w:rsidR="009F7C46">
        <w:rPr>
          <w:rFonts w:ascii="Simplified Arabic" w:hAnsi="Simplified Arabic" w:cs="Simplified Arabic" w:hint="cs"/>
          <w:sz w:val="28"/>
          <w:szCs w:val="28"/>
          <w:rtl/>
        </w:rPr>
        <w:t xml:space="preserve"> </w:t>
      </w:r>
      <w:r w:rsidRPr="008A51C1">
        <w:rPr>
          <w:rFonts w:ascii="Simplified Arabic" w:hAnsi="Simplified Arabic" w:cs="Simplified Arabic"/>
          <w:sz w:val="28"/>
          <w:szCs w:val="28"/>
          <w:rtl/>
        </w:rPr>
        <w:t>السوق</w:t>
      </w:r>
      <w:r w:rsidR="009F7C46">
        <w:rPr>
          <w:rFonts w:ascii="Simplified Arabic" w:hAnsi="Simplified Arabic" w:cs="Simplified Arabic" w:hint="cs"/>
          <w:sz w:val="28"/>
          <w:szCs w:val="28"/>
          <w:rtl/>
        </w:rPr>
        <w:t xml:space="preserve"> </w:t>
      </w:r>
      <w:r w:rsidRPr="008A51C1">
        <w:rPr>
          <w:rFonts w:ascii="Simplified Arabic" w:hAnsi="Simplified Arabic" w:cs="Simplified Arabic"/>
          <w:sz w:val="28"/>
          <w:szCs w:val="28"/>
          <w:rtl/>
        </w:rPr>
        <w:t>النقدي</w:t>
      </w:r>
      <w:r w:rsidR="009F7C46">
        <w:rPr>
          <w:rFonts w:ascii="Simplified Arabic" w:hAnsi="Simplified Arabic" w:cs="Simplified Arabic" w:hint="cs"/>
          <w:sz w:val="28"/>
          <w:szCs w:val="28"/>
          <w:rtl/>
        </w:rPr>
        <w:t xml:space="preserve"> </w:t>
      </w:r>
      <w:r w:rsidRPr="008A51C1">
        <w:rPr>
          <w:rFonts w:ascii="Simplified Arabic" w:hAnsi="Simplified Arabic" w:cs="Simplified Arabic"/>
          <w:sz w:val="28"/>
          <w:szCs w:val="28"/>
          <w:rtl/>
        </w:rPr>
        <w:t>من</w:t>
      </w:r>
      <w:r w:rsidR="009F7C46">
        <w:rPr>
          <w:rFonts w:ascii="Simplified Arabic" w:hAnsi="Simplified Arabic" w:cs="Simplified Arabic" w:hint="cs"/>
          <w:sz w:val="28"/>
          <w:szCs w:val="28"/>
          <w:rtl/>
        </w:rPr>
        <w:t xml:space="preserve"> </w:t>
      </w:r>
      <w:r w:rsidRPr="008A51C1">
        <w:rPr>
          <w:rFonts w:ascii="Simplified Arabic" w:hAnsi="Simplified Arabic" w:cs="Simplified Arabic"/>
          <w:sz w:val="28"/>
          <w:szCs w:val="28"/>
          <w:rtl/>
        </w:rPr>
        <w:t>خلال</w:t>
      </w:r>
      <w:r w:rsidR="009F7C46">
        <w:rPr>
          <w:rFonts w:ascii="Simplified Arabic" w:hAnsi="Simplified Arabic" w:cs="Simplified Arabic" w:hint="cs"/>
          <w:sz w:val="28"/>
          <w:szCs w:val="28"/>
          <w:rtl/>
        </w:rPr>
        <w:t xml:space="preserve"> </w:t>
      </w:r>
      <w:r w:rsidRPr="008A51C1">
        <w:rPr>
          <w:rFonts w:ascii="Simplified Arabic" w:hAnsi="Simplified Arabic" w:cs="Simplified Arabic"/>
          <w:sz w:val="28"/>
          <w:szCs w:val="28"/>
          <w:rtl/>
        </w:rPr>
        <w:t>إدارته</w:t>
      </w:r>
      <w:r w:rsidR="009F7C46">
        <w:rPr>
          <w:rFonts w:ascii="Simplified Arabic" w:hAnsi="Simplified Arabic" w:cs="Simplified Arabic" w:hint="cs"/>
          <w:sz w:val="28"/>
          <w:szCs w:val="28"/>
          <w:rtl/>
        </w:rPr>
        <w:t xml:space="preserve"> </w:t>
      </w:r>
      <w:r w:rsidRPr="008A51C1">
        <w:rPr>
          <w:rFonts w:ascii="Simplified Arabic" w:hAnsi="Simplified Arabic" w:cs="Simplified Arabic"/>
          <w:sz w:val="28"/>
          <w:szCs w:val="28"/>
          <w:rtl/>
        </w:rPr>
        <w:t>للسياسة</w:t>
      </w:r>
      <w:r w:rsidR="009F7C46">
        <w:rPr>
          <w:rFonts w:ascii="Simplified Arabic" w:hAnsi="Simplified Arabic" w:cs="Simplified Arabic" w:hint="cs"/>
          <w:sz w:val="28"/>
          <w:szCs w:val="28"/>
          <w:rtl/>
        </w:rPr>
        <w:t xml:space="preserve"> </w:t>
      </w:r>
      <w:r w:rsidRPr="008A51C1">
        <w:rPr>
          <w:rFonts w:ascii="Simplified Arabic" w:hAnsi="Simplified Arabic" w:cs="Simplified Arabic"/>
          <w:sz w:val="28"/>
          <w:szCs w:val="28"/>
          <w:rtl/>
        </w:rPr>
        <w:t>النقدية</w:t>
      </w:r>
      <w:r w:rsidR="009F7C46">
        <w:rPr>
          <w:rFonts w:ascii="Simplified Arabic" w:hAnsi="Simplified Arabic" w:cs="Simplified Arabic" w:hint="cs"/>
          <w:sz w:val="28"/>
          <w:szCs w:val="28"/>
          <w:rtl/>
        </w:rPr>
        <w:t xml:space="preserve"> </w:t>
      </w:r>
      <w:r w:rsidRPr="008A51C1">
        <w:rPr>
          <w:rFonts w:ascii="Simplified Arabic" w:hAnsi="Simplified Arabic" w:cs="Simplified Arabic"/>
          <w:sz w:val="28"/>
          <w:szCs w:val="28"/>
          <w:rtl/>
        </w:rPr>
        <w:t>للبلد،</w:t>
      </w:r>
      <w:r w:rsidR="009F7C46">
        <w:rPr>
          <w:rFonts w:ascii="Simplified Arabic" w:hAnsi="Simplified Arabic" w:cs="Simplified Arabic" w:hint="cs"/>
          <w:sz w:val="28"/>
          <w:szCs w:val="28"/>
          <w:rtl/>
        </w:rPr>
        <w:t xml:space="preserve"> </w:t>
      </w:r>
      <w:r w:rsidRPr="008A51C1">
        <w:rPr>
          <w:rFonts w:ascii="Simplified Arabic" w:hAnsi="Simplified Arabic" w:cs="Simplified Arabic"/>
          <w:sz w:val="28"/>
          <w:szCs w:val="28"/>
          <w:rtl/>
          <w:lang w:bidi="ar-DZ"/>
        </w:rPr>
        <w:t>كذلك يقوم البنك المركزي</w:t>
      </w:r>
      <w:r w:rsidR="009F7C46">
        <w:rPr>
          <w:rFonts w:ascii="Simplified Arabic" w:hAnsi="Simplified Arabic" w:cs="Simplified Arabic" w:hint="cs"/>
          <w:sz w:val="28"/>
          <w:szCs w:val="28"/>
          <w:rtl/>
          <w:lang w:bidi="ar-DZ"/>
        </w:rPr>
        <w:t xml:space="preserve"> </w:t>
      </w:r>
      <w:r w:rsidRPr="008A51C1">
        <w:rPr>
          <w:rFonts w:ascii="Simplified Arabic" w:hAnsi="Simplified Arabic" w:cs="Simplified Arabic"/>
          <w:sz w:val="28"/>
          <w:szCs w:val="28"/>
          <w:rtl/>
        </w:rPr>
        <w:t>بأعمال</w:t>
      </w:r>
      <w:r w:rsidR="009F7C46">
        <w:rPr>
          <w:rFonts w:ascii="Simplified Arabic" w:hAnsi="Simplified Arabic" w:cs="Simplified Arabic" w:hint="cs"/>
          <w:sz w:val="28"/>
          <w:szCs w:val="28"/>
          <w:rtl/>
        </w:rPr>
        <w:t xml:space="preserve"> </w:t>
      </w:r>
      <w:r w:rsidRPr="008A51C1">
        <w:rPr>
          <w:rFonts w:ascii="Simplified Arabic" w:hAnsi="Simplified Arabic" w:cs="Simplified Arabic"/>
          <w:sz w:val="28"/>
          <w:szCs w:val="28"/>
          <w:rtl/>
        </w:rPr>
        <w:t>المراقبة</w:t>
      </w:r>
      <w:r w:rsidR="009F7C46">
        <w:rPr>
          <w:rFonts w:ascii="Simplified Arabic" w:hAnsi="Simplified Arabic" w:cs="Simplified Arabic" w:hint="cs"/>
          <w:sz w:val="28"/>
          <w:szCs w:val="28"/>
          <w:rtl/>
        </w:rPr>
        <w:t xml:space="preserve"> </w:t>
      </w:r>
      <w:r w:rsidRPr="008A51C1">
        <w:rPr>
          <w:rFonts w:ascii="Simplified Arabic" w:hAnsi="Simplified Arabic" w:cs="Simplified Arabic"/>
          <w:sz w:val="28"/>
          <w:szCs w:val="28"/>
          <w:rtl/>
        </w:rPr>
        <w:t>والتوجيه</w:t>
      </w:r>
      <w:r w:rsidR="009F7C46">
        <w:rPr>
          <w:rFonts w:ascii="Simplified Arabic" w:hAnsi="Simplified Arabic" w:cs="Simplified Arabic" w:hint="cs"/>
          <w:sz w:val="28"/>
          <w:szCs w:val="28"/>
          <w:rtl/>
        </w:rPr>
        <w:t xml:space="preserve"> </w:t>
      </w:r>
      <w:r w:rsidRPr="008A51C1">
        <w:rPr>
          <w:rFonts w:ascii="Simplified Arabic" w:hAnsi="Simplified Arabic" w:cs="Simplified Arabic"/>
          <w:sz w:val="28"/>
          <w:szCs w:val="28"/>
          <w:rtl/>
        </w:rPr>
        <w:t>للبنوك</w:t>
      </w:r>
      <w:r w:rsidR="009F7C46">
        <w:rPr>
          <w:rFonts w:ascii="Simplified Arabic" w:hAnsi="Simplified Arabic" w:cs="Simplified Arabic" w:hint="cs"/>
          <w:sz w:val="28"/>
          <w:szCs w:val="28"/>
          <w:rtl/>
        </w:rPr>
        <w:t xml:space="preserve"> </w:t>
      </w:r>
      <w:r w:rsidRPr="008A51C1">
        <w:rPr>
          <w:rFonts w:ascii="Simplified Arabic" w:hAnsi="Simplified Arabic" w:cs="Simplified Arabic"/>
          <w:sz w:val="28"/>
          <w:szCs w:val="28"/>
          <w:rtl/>
        </w:rPr>
        <w:t>التجارية</w:t>
      </w:r>
      <w:r w:rsidR="009F7C46">
        <w:rPr>
          <w:rFonts w:ascii="Simplified Arabic" w:hAnsi="Simplified Arabic" w:cs="Simplified Arabic" w:hint="cs"/>
          <w:sz w:val="28"/>
          <w:szCs w:val="28"/>
          <w:rtl/>
        </w:rPr>
        <w:t xml:space="preserve"> </w:t>
      </w:r>
      <w:r w:rsidRPr="008A51C1">
        <w:rPr>
          <w:rFonts w:ascii="Simplified Arabic" w:hAnsi="Simplified Arabic" w:cs="Simplified Arabic"/>
          <w:sz w:val="28"/>
          <w:szCs w:val="28"/>
          <w:rtl/>
        </w:rPr>
        <w:t>التي</w:t>
      </w:r>
      <w:r w:rsidR="009F7C46">
        <w:rPr>
          <w:rFonts w:ascii="Simplified Arabic" w:hAnsi="Simplified Arabic" w:cs="Simplified Arabic" w:hint="cs"/>
          <w:sz w:val="28"/>
          <w:szCs w:val="28"/>
          <w:rtl/>
        </w:rPr>
        <w:t xml:space="preserve"> </w:t>
      </w:r>
      <w:r w:rsidRPr="008A51C1">
        <w:rPr>
          <w:rFonts w:ascii="Simplified Arabic" w:hAnsi="Simplified Arabic" w:cs="Simplified Arabic"/>
          <w:sz w:val="28"/>
          <w:szCs w:val="28"/>
          <w:rtl/>
        </w:rPr>
        <w:t>تعتبر</w:t>
      </w:r>
      <w:r w:rsidR="009F7C46">
        <w:rPr>
          <w:rFonts w:ascii="Simplified Arabic" w:hAnsi="Simplified Arabic" w:cs="Simplified Arabic" w:hint="cs"/>
          <w:sz w:val="28"/>
          <w:szCs w:val="28"/>
          <w:rtl/>
        </w:rPr>
        <w:t xml:space="preserve"> </w:t>
      </w:r>
      <w:r w:rsidRPr="008A51C1">
        <w:rPr>
          <w:rFonts w:ascii="Simplified Arabic" w:hAnsi="Simplified Arabic" w:cs="Simplified Arabic"/>
          <w:sz w:val="28"/>
          <w:szCs w:val="28"/>
          <w:rtl/>
        </w:rPr>
        <w:t>من</w:t>
      </w:r>
      <w:r w:rsidR="009F7C46">
        <w:rPr>
          <w:rFonts w:ascii="Simplified Arabic" w:hAnsi="Simplified Arabic" w:cs="Simplified Arabic" w:hint="cs"/>
          <w:sz w:val="28"/>
          <w:szCs w:val="28"/>
          <w:rtl/>
        </w:rPr>
        <w:t xml:space="preserve"> </w:t>
      </w:r>
      <w:r w:rsidRPr="008A51C1">
        <w:rPr>
          <w:rFonts w:ascii="Simplified Arabic" w:hAnsi="Simplified Arabic" w:cs="Simplified Arabic"/>
          <w:sz w:val="28"/>
          <w:szCs w:val="28"/>
          <w:rtl/>
        </w:rPr>
        <w:t>المشاركين</w:t>
      </w:r>
      <w:r w:rsidR="009F7C46">
        <w:rPr>
          <w:rFonts w:ascii="Simplified Arabic" w:hAnsi="Simplified Arabic" w:cs="Simplified Arabic" w:hint="cs"/>
          <w:sz w:val="28"/>
          <w:szCs w:val="28"/>
          <w:rtl/>
        </w:rPr>
        <w:t xml:space="preserve"> </w:t>
      </w:r>
      <w:r w:rsidRPr="008A51C1">
        <w:rPr>
          <w:rFonts w:ascii="Simplified Arabic" w:hAnsi="Simplified Arabic" w:cs="Simplified Arabic"/>
          <w:sz w:val="28"/>
          <w:szCs w:val="28"/>
          <w:rtl/>
        </w:rPr>
        <w:t>الرئيسيين</w:t>
      </w:r>
      <w:r w:rsidR="009F7C46">
        <w:rPr>
          <w:rFonts w:ascii="Simplified Arabic" w:hAnsi="Simplified Arabic" w:cs="Simplified Arabic" w:hint="cs"/>
          <w:sz w:val="28"/>
          <w:szCs w:val="28"/>
          <w:rtl/>
        </w:rPr>
        <w:t xml:space="preserve"> </w:t>
      </w:r>
      <w:r w:rsidRPr="008A51C1">
        <w:rPr>
          <w:rFonts w:ascii="Simplified Arabic" w:hAnsi="Simplified Arabic" w:cs="Simplified Arabic"/>
          <w:sz w:val="28"/>
          <w:szCs w:val="28"/>
          <w:rtl/>
        </w:rPr>
        <w:t>في</w:t>
      </w:r>
      <w:r w:rsidR="009F7C46">
        <w:rPr>
          <w:rFonts w:ascii="Simplified Arabic" w:hAnsi="Simplified Arabic" w:cs="Simplified Arabic" w:hint="cs"/>
          <w:sz w:val="28"/>
          <w:szCs w:val="28"/>
          <w:rtl/>
        </w:rPr>
        <w:t xml:space="preserve"> </w:t>
      </w:r>
      <w:r w:rsidRPr="008A51C1">
        <w:rPr>
          <w:rFonts w:ascii="Simplified Arabic" w:hAnsi="Simplified Arabic" w:cs="Simplified Arabic"/>
          <w:sz w:val="28"/>
          <w:szCs w:val="28"/>
          <w:rtl/>
        </w:rPr>
        <w:t>السوق</w:t>
      </w:r>
      <w:r w:rsidR="009F7C46">
        <w:rPr>
          <w:rFonts w:ascii="Simplified Arabic" w:hAnsi="Simplified Arabic" w:cs="Simplified Arabic" w:hint="cs"/>
          <w:sz w:val="28"/>
          <w:szCs w:val="28"/>
          <w:rtl/>
        </w:rPr>
        <w:t xml:space="preserve"> </w:t>
      </w:r>
      <w:r w:rsidRPr="008A51C1">
        <w:rPr>
          <w:rFonts w:ascii="Simplified Arabic" w:hAnsi="Simplified Arabic" w:cs="Simplified Arabic"/>
          <w:sz w:val="28"/>
          <w:szCs w:val="28"/>
          <w:rtl/>
        </w:rPr>
        <w:t>النقدي</w:t>
      </w:r>
      <w:r w:rsidRPr="008A51C1">
        <w:rPr>
          <w:rFonts w:ascii="Simplified Arabic" w:hAnsi="Simplified Arabic" w:cs="Simplified Arabic"/>
          <w:sz w:val="28"/>
          <w:szCs w:val="28"/>
          <w:lang w:bidi="ar-DZ"/>
        </w:rPr>
        <w:t>.</w:t>
      </w:r>
    </w:p>
    <w:p w:rsidR="00B37DC8" w:rsidRPr="008A51C1" w:rsidRDefault="00B37DC8" w:rsidP="00B37DC8">
      <w:pPr>
        <w:autoSpaceDE w:val="0"/>
        <w:autoSpaceDN w:val="0"/>
        <w:adjustRightInd w:val="0"/>
        <w:spacing w:before="120" w:after="120" w:line="276" w:lineRule="auto"/>
        <w:jc w:val="both"/>
        <w:rPr>
          <w:rFonts w:ascii="Simplified Arabic" w:hAnsi="Simplified Arabic" w:cs="Simplified Arabic"/>
          <w:b/>
          <w:bCs/>
          <w:sz w:val="28"/>
          <w:szCs w:val="28"/>
          <w:rtl/>
        </w:rPr>
      </w:pPr>
      <w:r w:rsidRPr="008A51C1">
        <w:rPr>
          <w:rFonts w:ascii="Simplified Arabic" w:hAnsi="Simplified Arabic" w:cs="Simplified Arabic"/>
          <w:b/>
          <w:bCs/>
          <w:sz w:val="28"/>
          <w:szCs w:val="28"/>
          <w:rtl/>
        </w:rPr>
        <w:t>4-وسطاء</w:t>
      </w:r>
      <w:r w:rsidR="009F7C46">
        <w:rPr>
          <w:rFonts w:ascii="Simplified Arabic" w:hAnsi="Simplified Arabic" w:cs="Simplified Arabic" w:hint="cs"/>
          <w:b/>
          <w:bCs/>
          <w:sz w:val="28"/>
          <w:szCs w:val="28"/>
          <w:rtl/>
        </w:rPr>
        <w:t xml:space="preserve"> </w:t>
      </w:r>
      <w:r w:rsidRPr="008A51C1">
        <w:rPr>
          <w:rFonts w:ascii="Simplified Arabic" w:hAnsi="Simplified Arabic" w:cs="Simplified Arabic"/>
          <w:b/>
          <w:bCs/>
          <w:sz w:val="28"/>
          <w:szCs w:val="28"/>
          <w:rtl/>
        </w:rPr>
        <w:t>السوق</w:t>
      </w:r>
      <w:r w:rsidR="009F7C46">
        <w:rPr>
          <w:rFonts w:ascii="Simplified Arabic" w:hAnsi="Simplified Arabic" w:cs="Simplified Arabic" w:hint="cs"/>
          <w:b/>
          <w:bCs/>
          <w:sz w:val="28"/>
          <w:szCs w:val="28"/>
          <w:rtl/>
        </w:rPr>
        <w:t xml:space="preserve"> </w:t>
      </w:r>
      <w:r w:rsidRPr="008A51C1">
        <w:rPr>
          <w:rFonts w:ascii="Simplified Arabic" w:hAnsi="Simplified Arabic" w:cs="Simplified Arabic"/>
          <w:b/>
          <w:bCs/>
          <w:sz w:val="28"/>
          <w:szCs w:val="28"/>
          <w:rtl/>
        </w:rPr>
        <w:t>النقدية</w:t>
      </w:r>
      <w:r w:rsidRPr="008A51C1">
        <w:rPr>
          <w:rFonts w:ascii="Simplified Arabic" w:hAnsi="Simplified Arabic" w:cs="Simplified Arabic"/>
          <w:b/>
          <w:bCs/>
          <w:sz w:val="28"/>
          <w:szCs w:val="28"/>
        </w:rPr>
        <w:t>:</w:t>
      </w:r>
    </w:p>
    <w:p w:rsidR="00B37DC8" w:rsidRPr="008A51C1" w:rsidRDefault="00B37DC8" w:rsidP="009F7C46">
      <w:pPr>
        <w:autoSpaceDE w:val="0"/>
        <w:autoSpaceDN w:val="0"/>
        <w:adjustRightInd w:val="0"/>
        <w:spacing w:before="120" w:after="120" w:line="276" w:lineRule="auto"/>
        <w:jc w:val="both"/>
        <w:rPr>
          <w:rFonts w:ascii="Simplified Arabic" w:hAnsi="Simplified Arabic" w:cs="Simplified Arabic"/>
          <w:sz w:val="28"/>
          <w:szCs w:val="28"/>
          <w:rtl/>
        </w:rPr>
      </w:pPr>
      <w:r w:rsidRPr="008A51C1">
        <w:rPr>
          <w:rFonts w:ascii="Simplified Arabic" w:hAnsi="Simplified Arabic" w:cs="Simplified Arabic"/>
          <w:b/>
          <w:bCs/>
          <w:sz w:val="28"/>
          <w:szCs w:val="28"/>
          <w:rtl/>
        </w:rPr>
        <w:t xml:space="preserve">4-1 </w:t>
      </w:r>
      <w:proofErr w:type="spellStart"/>
      <w:proofErr w:type="gramStart"/>
      <w:r w:rsidRPr="008A51C1">
        <w:rPr>
          <w:rFonts w:ascii="Simplified Arabic" w:hAnsi="Simplified Arabic" w:cs="Simplified Arabic"/>
          <w:b/>
          <w:bCs/>
          <w:sz w:val="28"/>
          <w:szCs w:val="28"/>
          <w:rtl/>
        </w:rPr>
        <w:t>السماسرة</w:t>
      </w:r>
      <w:proofErr w:type="gramEnd"/>
      <w:r w:rsidR="009F7C46">
        <w:rPr>
          <w:rFonts w:ascii="Simplified Arabic" w:hAnsi="Simplified Arabic" w:cs="Simplified Arabic" w:hint="cs"/>
          <w:b/>
          <w:bCs/>
          <w:sz w:val="28"/>
          <w:szCs w:val="28"/>
          <w:rtl/>
        </w:rPr>
        <w:t>:</w:t>
      </w:r>
      <w:proofErr w:type="spellEnd"/>
      <w:r w:rsidRPr="008A51C1">
        <w:rPr>
          <w:rFonts w:ascii="Simplified Arabic" w:hAnsi="Simplified Arabic" w:cs="Simplified Arabic"/>
          <w:b/>
          <w:bCs/>
          <w:sz w:val="28"/>
          <w:szCs w:val="28"/>
        </w:rPr>
        <w:t xml:space="preserve"> </w:t>
      </w:r>
      <w:r w:rsidRPr="008A51C1">
        <w:rPr>
          <w:rFonts w:ascii="Simplified Arabic" w:hAnsi="Simplified Arabic" w:cs="Simplified Arabic"/>
          <w:sz w:val="28"/>
          <w:szCs w:val="28"/>
          <w:rtl/>
        </w:rPr>
        <w:t>وهم</w:t>
      </w:r>
      <w:r w:rsidR="009F7C46">
        <w:rPr>
          <w:rFonts w:ascii="Simplified Arabic" w:hAnsi="Simplified Arabic" w:cs="Simplified Arabic" w:hint="cs"/>
          <w:sz w:val="28"/>
          <w:szCs w:val="28"/>
          <w:rtl/>
        </w:rPr>
        <w:t xml:space="preserve"> </w:t>
      </w:r>
      <w:r w:rsidRPr="008A51C1">
        <w:rPr>
          <w:rFonts w:ascii="Simplified Arabic" w:hAnsi="Simplified Arabic" w:cs="Simplified Arabic"/>
          <w:sz w:val="28"/>
          <w:szCs w:val="28"/>
          <w:rtl/>
        </w:rPr>
        <w:t>الوسطاء</w:t>
      </w:r>
      <w:r w:rsidR="009F7C46">
        <w:rPr>
          <w:rFonts w:ascii="Simplified Arabic" w:hAnsi="Simplified Arabic" w:cs="Simplified Arabic" w:hint="cs"/>
          <w:sz w:val="28"/>
          <w:szCs w:val="28"/>
          <w:rtl/>
        </w:rPr>
        <w:t xml:space="preserve"> </w:t>
      </w:r>
      <w:r w:rsidRPr="008A51C1">
        <w:rPr>
          <w:rFonts w:ascii="Simplified Arabic" w:hAnsi="Simplified Arabic" w:cs="Simplified Arabic"/>
          <w:sz w:val="28"/>
          <w:szCs w:val="28"/>
          <w:rtl/>
        </w:rPr>
        <w:t>بالمعنى</w:t>
      </w:r>
      <w:r w:rsidR="009F7C46">
        <w:rPr>
          <w:rFonts w:ascii="Simplified Arabic" w:hAnsi="Simplified Arabic" w:cs="Simplified Arabic" w:hint="cs"/>
          <w:sz w:val="28"/>
          <w:szCs w:val="28"/>
          <w:rtl/>
        </w:rPr>
        <w:t xml:space="preserve"> </w:t>
      </w:r>
      <w:r w:rsidRPr="008A51C1">
        <w:rPr>
          <w:rFonts w:ascii="Simplified Arabic" w:hAnsi="Simplified Arabic" w:cs="Simplified Arabic"/>
          <w:sz w:val="28"/>
          <w:szCs w:val="28"/>
          <w:rtl/>
        </w:rPr>
        <w:t>البسيط</w:t>
      </w:r>
      <w:r w:rsidR="009F7C46">
        <w:rPr>
          <w:rFonts w:ascii="Simplified Arabic" w:hAnsi="Simplified Arabic" w:cs="Simplified Arabic" w:hint="cs"/>
          <w:sz w:val="28"/>
          <w:szCs w:val="28"/>
          <w:rtl/>
        </w:rPr>
        <w:t xml:space="preserve"> </w:t>
      </w:r>
      <w:r w:rsidRPr="008A51C1">
        <w:rPr>
          <w:rFonts w:ascii="Simplified Arabic" w:hAnsi="Simplified Arabic" w:cs="Simplified Arabic"/>
          <w:sz w:val="28"/>
          <w:szCs w:val="28"/>
          <w:rtl/>
        </w:rPr>
        <w:t>الذين</w:t>
      </w:r>
      <w:r w:rsidR="009F7C46">
        <w:rPr>
          <w:rFonts w:ascii="Simplified Arabic" w:hAnsi="Simplified Arabic" w:cs="Simplified Arabic" w:hint="cs"/>
          <w:sz w:val="28"/>
          <w:szCs w:val="28"/>
          <w:rtl/>
        </w:rPr>
        <w:t xml:space="preserve"> </w:t>
      </w:r>
      <w:r w:rsidRPr="008A51C1">
        <w:rPr>
          <w:rFonts w:ascii="Simplified Arabic" w:hAnsi="Simplified Arabic" w:cs="Simplified Arabic"/>
          <w:sz w:val="28"/>
          <w:szCs w:val="28"/>
          <w:rtl/>
        </w:rPr>
        <w:t>لا</w:t>
      </w:r>
      <w:r w:rsidR="009F7C46">
        <w:rPr>
          <w:rFonts w:ascii="Simplified Arabic" w:hAnsi="Simplified Arabic" w:cs="Simplified Arabic" w:hint="cs"/>
          <w:sz w:val="28"/>
          <w:szCs w:val="28"/>
          <w:rtl/>
        </w:rPr>
        <w:t xml:space="preserve"> </w:t>
      </w:r>
      <w:r w:rsidRPr="008A51C1">
        <w:rPr>
          <w:rFonts w:ascii="Simplified Arabic" w:hAnsi="Simplified Arabic" w:cs="Simplified Arabic"/>
          <w:sz w:val="28"/>
          <w:szCs w:val="28"/>
          <w:rtl/>
        </w:rPr>
        <w:t>يشترون</w:t>
      </w:r>
      <w:r w:rsidR="009F7C46">
        <w:rPr>
          <w:rFonts w:ascii="Simplified Arabic" w:hAnsi="Simplified Arabic" w:cs="Simplified Arabic" w:hint="cs"/>
          <w:sz w:val="28"/>
          <w:szCs w:val="28"/>
          <w:rtl/>
        </w:rPr>
        <w:t xml:space="preserve"> </w:t>
      </w:r>
      <w:r w:rsidRPr="008A51C1">
        <w:rPr>
          <w:rFonts w:ascii="Simplified Arabic" w:hAnsi="Simplified Arabic" w:cs="Simplified Arabic"/>
          <w:sz w:val="28"/>
          <w:szCs w:val="28"/>
          <w:rtl/>
        </w:rPr>
        <w:t>ولا</w:t>
      </w:r>
      <w:r w:rsidR="009F7C46">
        <w:rPr>
          <w:rFonts w:ascii="Simplified Arabic" w:hAnsi="Simplified Arabic" w:cs="Simplified Arabic" w:hint="cs"/>
          <w:sz w:val="28"/>
          <w:szCs w:val="28"/>
          <w:rtl/>
        </w:rPr>
        <w:t xml:space="preserve"> </w:t>
      </w:r>
      <w:r w:rsidRPr="008A51C1">
        <w:rPr>
          <w:rFonts w:ascii="Simplified Arabic" w:hAnsi="Simplified Arabic" w:cs="Simplified Arabic"/>
          <w:sz w:val="28"/>
          <w:szCs w:val="28"/>
          <w:rtl/>
        </w:rPr>
        <w:t>يبيعون</w:t>
      </w:r>
      <w:r w:rsidR="009F7C46">
        <w:rPr>
          <w:rFonts w:ascii="Simplified Arabic" w:hAnsi="Simplified Arabic" w:cs="Simplified Arabic" w:hint="cs"/>
          <w:sz w:val="28"/>
          <w:szCs w:val="28"/>
          <w:rtl/>
        </w:rPr>
        <w:t xml:space="preserve"> </w:t>
      </w:r>
      <w:r w:rsidRPr="008A51C1">
        <w:rPr>
          <w:rFonts w:ascii="Simplified Arabic" w:hAnsi="Simplified Arabic" w:cs="Simplified Arabic"/>
          <w:sz w:val="28"/>
          <w:szCs w:val="28"/>
          <w:rtl/>
        </w:rPr>
        <w:t>لحسابهم</w:t>
      </w:r>
      <w:r w:rsidR="009F7C46">
        <w:rPr>
          <w:rFonts w:ascii="Simplified Arabic" w:hAnsi="Simplified Arabic" w:cs="Simplified Arabic" w:hint="cs"/>
          <w:sz w:val="28"/>
          <w:szCs w:val="28"/>
          <w:rtl/>
        </w:rPr>
        <w:t xml:space="preserve"> </w:t>
      </w:r>
      <w:r w:rsidRPr="008A51C1">
        <w:rPr>
          <w:rFonts w:ascii="Simplified Arabic" w:hAnsi="Simplified Arabic" w:cs="Simplified Arabic"/>
          <w:sz w:val="28"/>
          <w:szCs w:val="28"/>
          <w:rtl/>
        </w:rPr>
        <w:t>أي</w:t>
      </w:r>
      <w:r w:rsidR="009F7C46">
        <w:rPr>
          <w:rFonts w:ascii="Simplified Arabic" w:hAnsi="Simplified Arabic" w:cs="Simplified Arabic" w:hint="cs"/>
          <w:sz w:val="28"/>
          <w:szCs w:val="28"/>
          <w:rtl/>
        </w:rPr>
        <w:t xml:space="preserve"> </w:t>
      </w:r>
      <w:r w:rsidRPr="008A51C1">
        <w:rPr>
          <w:rFonts w:ascii="Simplified Arabic" w:hAnsi="Simplified Arabic" w:cs="Simplified Arabic"/>
          <w:sz w:val="28"/>
          <w:szCs w:val="28"/>
          <w:rtl/>
        </w:rPr>
        <w:t>أوراق</w:t>
      </w:r>
      <w:r w:rsidR="009F7C46">
        <w:rPr>
          <w:rFonts w:ascii="Simplified Arabic" w:hAnsi="Simplified Arabic" w:cs="Simplified Arabic" w:hint="cs"/>
          <w:sz w:val="28"/>
          <w:szCs w:val="28"/>
          <w:rtl/>
        </w:rPr>
        <w:t xml:space="preserve"> </w:t>
      </w:r>
      <w:r w:rsidRPr="008A51C1">
        <w:rPr>
          <w:rFonts w:ascii="Simplified Arabic" w:hAnsi="Simplified Arabic" w:cs="Simplified Arabic"/>
          <w:sz w:val="28"/>
          <w:szCs w:val="28"/>
          <w:rtl/>
        </w:rPr>
        <w:t>في</w:t>
      </w:r>
      <w:r w:rsidR="009F7C46">
        <w:rPr>
          <w:rFonts w:ascii="Simplified Arabic" w:hAnsi="Simplified Arabic" w:cs="Simplified Arabic" w:hint="cs"/>
          <w:sz w:val="28"/>
          <w:szCs w:val="28"/>
          <w:rtl/>
        </w:rPr>
        <w:t xml:space="preserve"> </w:t>
      </w:r>
      <w:r w:rsidRPr="008A51C1">
        <w:rPr>
          <w:rFonts w:ascii="Simplified Arabic" w:hAnsi="Simplified Arabic" w:cs="Simplified Arabic"/>
          <w:sz w:val="28"/>
          <w:szCs w:val="28"/>
          <w:rtl/>
        </w:rPr>
        <w:t>السوق</w:t>
      </w:r>
      <w:r w:rsidR="009F7C46">
        <w:rPr>
          <w:rFonts w:ascii="Simplified Arabic" w:hAnsi="Simplified Arabic" w:cs="Simplified Arabic" w:hint="cs"/>
          <w:sz w:val="28"/>
          <w:szCs w:val="28"/>
          <w:rtl/>
        </w:rPr>
        <w:t xml:space="preserve"> </w:t>
      </w:r>
      <w:proofErr w:type="spellStart"/>
      <w:r w:rsidRPr="008A51C1">
        <w:rPr>
          <w:rFonts w:ascii="Simplified Arabic" w:hAnsi="Simplified Arabic" w:cs="Simplified Arabic"/>
          <w:sz w:val="28"/>
          <w:szCs w:val="28"/>
          <w:rtl/>
        </w:rPr>
        <w:t>النقدية،</w:t>
      </w:r>
      <w:proofErr w:type="spellEnd"/>
      <w:r w:rsidR="009F7C46">
        <w:rPr>
          <w:rFonts w:ascii="Simplified Arabic" w:hAnsi="Simplified Arabic" w:cs="Simplified Arabic" w:hint="cs"/>
          <w:sz w:val="28"/>
          <w:szCs w:val="28"/>
          <w:rtl/>
        </w:rPr>
        <w:t xml:space="preserve"> </w:t>
      </w:r>
      <w:r w:rsidRPr="008A51C1">
        <w:rPr>
          <w:rFonts w:ascii="Simplified Arabic" w:hAnsi="Simplified Arabic" w:cs="Simplified Arabic"/>
          <w:sz w:val="28"/>
          <w:szCs w:val="28"/>
          <w:rtl/>
        </w:rPr>
        <w:t>ويتلقون</w:t>
      </w:r>
      <w:r w:rsidR="009F7C46">
        <w:rPr>
          <w:rFonts w:ascii="Simplified Arabic" w:hAnsi="Simplified Arabic" w:cs="Simplified Arabic" w:hint="cs"/>
          <w:sz w:val="28"/>
          <w:szCs w:val="28"/>
          <w:rtl/>
        </w:rPr>
        <w:t xml:space="preserve"> </w:t>
      </w:r>
      <w:r w:rsidRPr="008A51C1">
        <w:rPr>
          <w:rFonts w:ascii="Simplified Arabic" w:hAnsi="Simplified Arabic" w:cs="Simplified Arabic"/>
          <w:sz w:val="28"/>
          <w:szCs w:val="28"/>
          <w:rtl/>
        </w:rPr>
        <w:t>عمولة</w:t>
      </w:r>
      <w:r w:rsidR="009F7C46">
        <w:rPr>
          <w:rFonts w:ascii="Simplified Arabic" w:hAnsi="Simplified Arabic" w:cs="Simplified Arabic" w:hint="cs"/>
          <w:sz w:val="28"/>
          <w:szCs w:val="28"/>
          <w:rtl/>
        </w:rPr>
        <w:t xml:space="preserve"> </w:t>
      </w:r>
      <w:r w:rsidRPr="008A51C1">
        <w:rPr>
          <w:rFonts w:ascii="Simplified Arabic" w:hAnsi="Simplified Arabic" w:cs="Simplified Arabic"/>
          <w:sz w:val="28"/>
          <w:szCs w:val="28"/>
          <w:rtl/>
        </w:rPr>
        <w:t>فقط</w:t>
      </w:r>
      <w:r w:rsidR="009F7C46">
        <w:rPr>
          <w:rFonts w:ascii="Simplified Arabic" w:hAnsi="Simplified Arabic" w:cs="Simplified Arabic" w:hint="cs"/>
          <w:sz w:val="28"/>
          <w:szCs w:val="28"/>
          <w:rtl/>
        </w:rPr>
        <w:t xml:space="preserve"> </w:t>
      </w:r>
      <w:r w:rsidRPr="008A51C1">
        <w:rPr>
          <w:rFonts w:ascii="Simplified Arabic" w:hAnsi="Simplified Arabic" w:cs="Simplified Arabic"/>
          <w:sz w:val="28"/>
          <w:szCs w:val="28"/>
          <w:rtl/>
        </w:rPr>
        <w:t>على</w:t>
      </w:r>
      <w:r w:rsidR="009F7C46">
        <w:rPr>
          <w:rFonts w:ascii="Simplified Arabic" w:hAnsi="Simplified Arabic" w:cs="Simplified Arabic" w:hint="cs"/>
          <w:sz w:val="28"/>
          <w:szCs w:val="28"/>
          <w:rtl/>
        </w:rPr>
        <w:t xml:space="preserve"> </w:t>
      </w:r>
      <w:r w:rsidRPr="008A51C1">
        <w:rPr>
          <w:rFonts w:ascii="Simplified Arabic" w:hAnsi="Simplified Arabic" w:cs="Simplified Arabic"/>
          <w:sz w:val="28"/>
          <w:szCs w:val="28"/>
          <w:rtl/>
        </w:rPr>
        <w:t>جمعهم</w:t>
      </w:r>
      <w:r w:rsidR="009F7C46">
        <w:rPr>
          <w:rFonts w:ascii="Simplified Arabic" w:hAnsi="Simplified Arabic" w:cs="Simplified Arabic" w:hint="cs"/>
          <w:sz w:val="28"/>
          <w:szCs w:val="28"/>
          <w:rtl/>
        </w:rPr>
        <w:t xml:space="preserve"> </w:t>
      </w:r>
      <w:r w:rsidRPr="008A51C1">
        <w:rPr>
          <w:rFonts w:ascii="Simplified Arabic" w:hAnsi="Simplified Arabic" w:cs="Simplified Arabic"/>
          <w:sz w:val="28"/>
          <w:szCs w:val="28"/>
          <w:rtl/>
        </w:rPr>
        <w:t>المؤسسات</w:t>
      </w:r>
      <w:r w:rsidR="009F7C46">
        <w:rPr>
          <w:rFonts w:ascii="Simplified Arabic" w:hAnsi="Simplified Arabic" w:cs="Simplified Arabic" w:hint="cs"/>
          <w:sz w:val="28"/>
          <w:szCs w:val="28"/>
          <w:rtl/>
        </w:rPr>
        <w:t xml:space="preserve"> </w:t>
      </w:r>
      <w:r w:rsidRPr="008A51C1">
        <w:rPr>
          <w:rFonts w:ascii="Simplified Arabic" w:hAnsi="Simplified Arabic" w:cs="Simplified Arabic"/>
          <w:sz w:val="28"/>
          <w:szCs w:val="28"/>
          <w:rtl/>
        </w:rPr>
        <w:t>العارضة</w:t>
      </w:r>
      <w:r w:rsidR="009F7C46">
        <w:rPr>
          <w:rFonts w:ascii="Simplified Arabic" w:hAnsi="Simplified Arabic" w:cs="Simplified Arabic" w:hint="cs"/>
          <w:sz w:val="28"/>
          <w:szCs w:val="28"/>
          <w:rtl/>
        </w:rPr>
        <w:t xml:space="preserve"> </w:t>
      </w:r>
      <w:r w:rsidRPr="008A51C1">
        <w:rPr>
          <w:rFonts w:ascii="Simplified Arabic" w:hAnsi="Simplified Arabic" w:cs="Simplified Arabic"/>
          <w:sz w:val="28"/>
          <w:szCs w:val="28"/>
          <w:rtl/>
        </w:rPr>
        <w:t>للنقود</w:t>
      </w:r>
      <w:r w:rsidR="009F7C46">
        <w:rPr>
          <w:rFonts w:ascii="Simplified Arabic" w:hAnsi="Simplified Arabic" w:cs="Simplified Arabic" w:hint="cs"/>
          <w:sz w:val="28"/>
          <w:szCs w:val="28"/>
          <w:rtl/>
        </w:rPr>
        <w:t xml:space="preserve"> </w:t>
      </w:r>
      <w:r w:rsidRPr="008A51C1">
        <w:rPr>
          <w:rFonts w:ascii="Simplified Arabic" w:hAnsi="Simplified Arabic" w:cs="Simplified Arabic"/>
          <w:sz w:val="28"/>
          <w:szCs w:val="28"/>
          <w:rtl/>
        </w:rPr>
        <w:t>مع</w:t>
      </w:r>
      <w:r w:rsidR="009F7C46">
        <w:rPr>
          <w:rFonts w:ascii="Simplified Arabic" w:hAnsi="Simplified Arabic" w:cs="Simplified Arabic" w:hint="cs"/>
          <w:sz w:val="28"/>
          <w:szCs w:val="28"/>
          <w:rtl/>
        </w:rPr>
        <w:t xml:space="preserve"> </w:t>
      </w:r>
      <w:r w:rsidRPr="008A51C1">
        <w:rPr>
          <w:rFonts w:ascii="Simplified Arabic" w:hAnsi="Simplified Arabic" w:cs="Simplified Arabic"/>
          <w:sz w:val="28"/>
          <w:szCs w:val="28"/>
          <w:rtl/>
        </w:rPr>
        <w:t>المؤسسات</w:t>
      </w:r>
      <w:r w:rsidR="009F7C46">
        <w:rPr>
          <w:rFonts w:ascii="Simplified Arabic" w:hAnsi="Simplified Arabic" w:cs="Simplified Arabic" w:hint="cs"/>
          <w:sz w:val="28"/>
          <w:szCs w:val="28"/>
          <w:rtl/>
        </w:rPr>
        <w:t xml:space="preserve"> </w:t>
      </w:r>
      <w:r w:rsidRPr="008A51C1">
        <w:rPr>
          <w:rFonts w:ascii="Simplified Arabic" w:hAnsi="Simplified Arabic" w:cs="Simplified Arabic"/>
          <w:sz w:val="28"/>
          <w:szCs w:val="28"/>
          <w:rtl/>
        </w:rPr>
        <w:t>الطالبة</w:t>
      </w:r>
      <w:r w:rsidR="009F7C46">
        <w:rPr>
          <w:rFonts w:ascii="Simplified Arabic" w:hAnsi="Simplified Arabic" w:cs="Simplified Arabic" w:hint="cs"/>
          <w:sz w:val="28"/>
          <w:szCs w:val="28"/>
          <w:rtl/>
        </w:rPr>
        <w:t xml:space="preserve"> </w:t>
      </w:r>
      <w:r w:rsidRPr="008A51C1">
        <w:rPr>
          <w:rFonts w:ascii="Simplified Arabic" w:hAnsi="Simplified Arabic" w:cs="Simplified Arabic"/>
          <w:sz w:val="28"/>
          <w:szCs w:val="28"/>
          <w:rtl/>
        </w:rPr>
        <w:t>لها</w:t>
      </w:r>
      <w:r w:rsidR="009F7C46">
        <w:rPr>
          <w:rFonts w:ascii="Simplified Arabic" w:hAnsi="Simplified Arabic" w:cs="Simplified Arabic" w:hint="cs"/>
          <w:sz w:val="28"/>
          <w:szCs w:val="28"/>
          <w:rtl/>
        </w:rPr>
        <w:t xml:space="preserve"> </w:t>
      </w:r>
      <w:r w:rsidRPr="008A51C1">
        <w:rPr>
          <w:rFonts w:ascii="Simplified Arabic" w:hAnsi="Simplified Arabic" w:cs="Simplified Arabic"/>
          <w:sz w:val="28"/>
          <w:szCs w:val="28"/>
          <w:rtl/>
        </w:rPr>
        <w:t>دون</w:t>
      </w:r>
      <w:r w:rsidR="009F7C46">
        <w:rPr>
          <w:rFonts w:ascii="Simplified Arabic" w:hAnsi="Simplified Arabic" w:cs="Simplified Arabic" w:hint="cs"/>
          <w:sz w:val="28"/>
          <w:szCs w:val="28"/>
          <w:rtl/>
        </w:rPr>
        <w:t xml:space="preserve"> </w:t>
      </w:r>
      <w:r w:rsidRPr="008A51C1">
        <w:rPr>
          <w:rFonts w:ascii="Simplified Arabic" w:hAnsi="Simplified Arabic" w:cs="Simplified Arabic"/>
          <w:sz w:val="28"/>
          <w:szCs w:val="28"/>
          <w:rtl/>
        </w:rPr>
        <w:t>أن</w:t>
      </w:r>
      <w:r w:rsidR="009F7C46">
        <w:rPr>
          <w:rFonts w:ascii="Simplified Arabic" w:hAnsi="Simplified Arabic" w:cs="Simplified Arabic" w:hint="cs"/>
          <w:sz w:val="28"/>
          <w:szCs w:val="28"/>
          <w:rtl/>
        </w:rPr>
        <w:t xml:space="preserve"> </w:t>
      </w:r>
      <w:r w:rsidRPr="008A51C1">
        <w:rPr>
          <w:rFonts w:ascii="Simplified Arabic" w:hAnsi="Simplified Arabic" w:cs="Simplified Arabic"/>
          <w:sz w:val="28"/>
          <w:szCs w:val="28"/>
          <w:rtl/>
        </w:rPr>
        <w:t>يظهروا</w:t>
      </w:r>
      <w:r w:rsidR="009F7C46">
        <w:rPr>
          <w:rFonts w:ascii="Simplified Arabic" w:hAnsi="Simplified Arabic" w:cs="Simplified Arabic" w:hint="cs"/>
          <w:sz w:val="28"/>
          <w:szCs w:val="28"/>
          <w:rtl/>
        </w:rPr>
        <w:t xml:space="preserve"> </w:t>
      </w:r>
      <w:r w:rsidRPr="008A51C1">
        <w:rPr>
          <w:rFonts w:ascii="Simplified Arabic" w:hAnsi="Simplified Arabic" w:cs="Simplified Arabic"/>
          <w:sz w:val="28"/>
          <w:szCs w:val="28"/>
          <w:rtl/>
        </w:rPr>
        <w:t>على</w:t>
      </w:r>
      <w:r w:rsidR="009F7C46">
        <w:rPr>
          <w:rFonts w:ascii="Simplified Arabic" w:hAnsi="Simplified Arabic" w:cs="Simplified Arabic" w:hint="cs"/>
          <w:sz w:val="28"/>
          <w:szCs w:val="28"/>
          <w:rtl/>
        </w:rPr>
        <w:t xml:space="preserve"> </w:t>
      </w:r>
      <w:r w:rsidRPr="008A51C1">
        <w:rPr>
          <w:rFonts w:ascii="Simplified Arabic" w:hAnsi="Simplified Arabic" w:cs="Simplified Arabic"/>
          <w:sz w:val="28"/>
          <w:szCs w:val="28"/>
          <w:rtl/>
        </w:rPr>
        <w:t>أنهم</w:t>
      </w:r>
      <w:r w:rsidR="009F7C46">
        <w:rPr>
          <w:rFonts w:ascii="Simplified Arabic" w:hAnsi="Simplified Arabic" w:cs="Simplified Arabic" w:hint="cs"/>
          <w:sz w:val="28"/>
          <w:szCs w:val="28"/>
          <w:rtl/>
        </w:rPr>
        <w:t xml:space="preserve"> </w:t>
      </w:r>
      <w:r w:rsidRPr="008A51C1">
        <w:rPr>
          <w:rFonts w:ascii="Simplified Arabic" w:hAnsi="Simplified Arabic" w:cs="Simplified Arabic"/>
          <w:sz w:val="28"/>
          <w:szCs w:val="28"/>
          <w:rtl/>
        </w:rPr>
        <w:t>أجزاء</w:t>
      </w:r>
      <w:r w:rsidR="009F7C46">
        <w:rPr>
          <w:rFonts w:ascii="Simplified Arabic" w:hAnsi="Simplified Arabic" w:cs="Simplified Arabic" w:hint="cs"/>
          <w:sz w:val="28"/>
          <w:szCs w:val="28"/>
          <w:rtl/>
        </w:rPr>
        <w:t xml:space="preserve"> </w:t>
      </w:r>
      <w:r w:rsidRPr="008A51C1">
        <w:rPr>
          <w:rFonts w:ascii="Simplified Arabic" w:hAnsi="Simplified Arabic" w:cs="Simplified Arabic"/>
          <w:sz w:val="28"/>
          <w:szCs w:val="28"/>
          <w:rtl/>
        </w:rPr>
        <w:t>مقابلة</w:t>
      </w:r>
      <w:r w:rsidR="009F7C46">
        <w:rPr>
          <w:rFonts w:ascii="Simplified Arabic" w:hAnsi="Simplified Arabic" w:cs="Simplified Arabic" w:hint="cs"/>
          <w:sz w:val="28"/>
          <w:szCs w:val="28"/>
          <w:rtl/>
        </w:rPr>
        <w:t xml:space="preserve"> </w:t>
      </w:r>
      <w:r w:rsidRPr="008A51C1">
        <w:rPr>
          <w:rFonts w:ascii="Simplified Arabic" w:hAnsi="Simplified Arabic" w:cs="Simplified Arabic"/>
          <w:sz w:val="28"/>
          <w:szCs w:val="28"/>
          <w:rtl/>
        </w:rPr>
        <w:t>في</w:t>
      </w:r>
      <w:r w:rsidR="009F7C46">
        <w:rPr>
          <w:rFonts w:ascii="Simplified Arabic" w:hAnsi="Simplified Arabic" w:cs="Simplified Arabic" w:hint="cs"/>
          <w:sz w:val="28"/>
          <w:szCs w:val="28"/>
          <w:rtl/>
        </w:rPr>
        <w:t xml:space="preserve"> </w:t>
      </w:r>
      <w:r w:rsidRPr="008A51C1">
        <w:rPr>
          <w:rFonts w:ascii="Simplified Arabic" w:hAnsi="Simplified Arabic" w:cs="Simplified Arabic"/>
          <w:sz w:val="28"/>
          <w:szCs w:val="28"/>
          <w:rtl/>
        </w:rPr>
        <w:t>العملية.</w:t>
      </w:r>
    </w:p>
    <w:p w:rsidR="00B37DC8" w:rsidRPr="008A51C1" w:rsidRDefault="00B37DC8" w:rsidP="00B37DC8">
      <w:pPr>
        <w:autoSpaceDE w:val="0"/>
        <w:autoSpaceDN w:val="0"/>
        <w:adjustRightInd w:val="0"/>
        <w:spacing w:before="120" w:after="120" w:line="276" w:lineRule="auto"/>
        <w:jc w:val="both"/>
        <w:rPr>
          <w:rFonts w:ascii="Simplified Arabic" w:hAnsi="Simplified Arabic" w:cs="Simplified Arabic"/>
          <w:sz w:val="28"/>
          <w:szCs w:val="28"/>
          <w:rtl/>
        </w:rPr>
      </w:pPr>
      <w:r w:rsidRPr="008A51C1">
        <w:rPr>
          <w:rFonts w:ascii="Simplified Arabic" w:hAnsi="Simplified Arabic" w:cs="Simplified Arabic"/>
          <w:sz w:val="28"/>
          <w:szCs w:val="28"/>
          <w:rtl/>
        </w:rPr>
        <w:t>4-</w:t>
      </w:r>
      <w:proofErr w:type="spellStart"/>
      <w:r w:rsidRPr="008A51C1">
        <w:rPr>
          <w:rFonts w:ascii="Simplified Arabic" w:hAnsi="Simplified Arabic" w:cs="Simplified Arabic"/>
          <w:sz w:val="28"/>
          <w:szCs w:val="28"/>
          <w:rtl/>
        </w:rPr>
        <w:t>2</w:t>
      </w:r>
      <w:r w:rsidRPr="008A51C1">
        <w:rPr>
          <w:rFonts w:ascii="Simplified Arabic" w:hAnsi="Simplified Arabic" w:cs="Simplified Arabic"/>
          <w:b/>
          <w:bCs/>
          <w:sz w:val="28"/>
          <w:szCs w:val="28"/>
          <w:rtl/>
        </w:rPr>
        <w:t>بيوت</w:t>
      </w:r>
      <w:proofErr w:type="spellEnd"/>
      <w:r w:rsidR="00A6470D">
        <w:rPr>
          <w:rFonts w:ascii="Simplified Arabic" w:hAnsi="Simplified Arabic" w:cs="Simplified Arabic" w:hint="cs"/>
          <w:b/>
          <w:bCs/>
          <w:sz w:val="28"/>
          <w:szCs w:val="28"/>
          <w:rtl/>
        </w:rPr>
        <w:t xml:space="preserve"> </w:t>
      </w:r>
      <w:r w:rsidRPr="008A51C1">
        <w:rPr>
          <w:rFonts w:ascii="Simplified Arabic" w:hAnsi="Simplified Arabic" w:cs="Simplified Arabic"/>
          <w:b/>
          <w:bCs/>
          <w:sz w:val="28"/>
          <w:szCs w:val="28"/>
          <w:rtl/>
        </w:rPr>
        <w:t>إعادة</w:t>
      </w:r>
      <w:r w:rsidR="00A6470D">
        <w:rPr>
          <w:rFonts w:ascii="Simplified Arabic" w:hAnsi="Simplified Arabic" w:cs="Simplified Arabic" w:hint="cs"/>
          <w:b/>
          <w:bCs/>
          <w:sz w:val="28"/>
          <w:szCs w:val="28"/>
          <w:rtl/>
        </w:rPr>
        <w:t xml:space="preserve"> </w:t>
      </w:r>
      <w:r w:rsidRPr="008A51C1">
        <w:rPr>
          <w:rFonts w:ascii="Simplified Arabic" w:hAnsi="Simplified Arabic" w:cs="Simplified Arabic"/>
          <w:b/>
          <w:bCs/>
          <w:sz w:val="28"/>
          <w:szCs w:val="28"/>
          <w:rtl/>
        </w:rPr>
        <w:t>الخص</w:t>
      </w:r>
      <w:r w:rsidRPr="008A51C1">
        <w:rPr>
          <w:rFonts w:ascii="Simplified Arabic" w:hAnsi="Simplified Arabic" w:cs="Simplified Arabic"/>
          <w:b/>
          <w:bCs/>
          <w:sz w:val="28"/>
          <w:szCs w:val="28"/>
          <w:rtl/>
          <w:lang w:bidi="ar-DZ"/>
        </w:rPr>
        <w:t>م</w:t>
      </w:r>
      <w:proofErr w:type="spellStart"/>
      <w:r w:rsidRPr="008A51C1">
        <w:rPr>
          <w:rFonts w:ascii="Simplified Arabic" w:hAnsi="Simplified Arabic" w:cs="Simplified Arabic"/>
          <w:b/>
          <w:bCs/>
          <w:sz w:val="28"/>
          <w:szCs w:val="28"/>
          <w:rtl/>
        </w:rPr>
        <w:t>:</w:t>
      </w:r>
      <w:proofErr w:type="spellEnd"/>
      <w:r w:rsidR="00A6470D">
        <w:rPr>
          <w:rFonts w:ascii="Simplified Arabic" w:hAnsi="Simplified Arabic" w:cs="Simplified Arabic" w:hint="cs"/>
          <w:b/>
          <w:bCs/>
          <w:sz w:val="28"/>
          <w:szCs w:val="28"/>
          <w:rtl/>
        </w:rPr>
        <w:t xml:space="preserve"> </w:t>
      </w:r>
      <w:r w:rsidRPr="008A51C1">
        <w:rPr>
          <w:rFonts w:ascii="Simplified Arabic" w:hAnsi="Simplified Arabic" w:cs="Simplified Arabic"/>
          <w:sz w:val="28"/>
          <w:szCs w:val="28"/>
          <w:rtl/>
        </w:rPr>
        <w:t>وتأخذ</w:t>
      </w:r>
      <w:r w:rsidR="00A6470D">
        <w:rPr>
          <w:rFonts w:ascii="Simplified Arabic" w:hAnsi="Simplified Arabic" w:cs="Simplified Arabic" w:hint="cs"/>
          <w:sz w:val="28"/>
          <w:szCs w:val="28"/>
          <w:rtl/>
        </w:rPr>
        <w:t xml:space="preserve"> </w:t>
      </w:r>
      <w:r w:rsidRPr="008A51C1">
        <w:rPr>
          <w:rFonts w:ascii="Simplified Arabic" w:hAnsi="Simplified Arabic" w:cs="Simplified Arabic"/>
          <w:sz w:val="28"/>
          <w:szCs w:val="28"/>
          <w:rtl/>
        </w:rPr>
        <w:t>شكل</w:t>
      </w:r>
      <w:r w:rsidR="00A6470D">
        <w:rPr>
          <w:rFonts w:ascii="Simplified Arabic" w:hAnsi="Simplified Arabic" w:cs="Simplified Arabic" w:hint="cs"/>
          <w:sz w:val="28"/>
          <w:szCs w:val="28"/>
          <w:rtl/>
        </w:rPr>
        <w:t xml:space="preserve"> </w:t>
      </w:r>
      <w:r w:rsidRPr="008A51C1">
        <w:rPr>
          <w:rFonts w:ascii="Simplified Arabic" w:hAnsi="Simplified Arabic" w:cs="Simplified Arabic"/>
          <w:sz w:val="28"/>
          <w:szCs w:val="28"/>
          <w:rtl/>
        </w:rPr>
        <w:t>بنوك</w:t>
      </w:r>
      <w:r w:rsidR="00A6470D">
        <w:rPr>
          <w:rFonts w:ascii="Simplified Arabic" w:hAnsi="Simplified Arabic" w:cs="Simplified Arabic" w:hint="cs"/>
          <w:sz w:val="28"/>
          <w:szCs w:val="28"/>
          <w:rtl/>
        </w:rPr>
        <w:t xml:space="preserve"> </w:t>
      </w:r>
      <w:r w:rsidRPr="008A51C1">
        <w:rPr>
          <w:rFonts w:ascii="Simplified Arabic" w:hAnsi="Simplified Arabic" w:cs="Simplified Arabic"/>
          <w:sz w:val="28"/>
          <w:szCs w:val="28"/>
          <w:rtl/>
        </w:rPr>
        <w:t>أو</w:t>
      </w:r>
      <w:r w:rsidR="00A6470D">
        <w:rPr>
          <w:rFonts w:ascii="Simplified Arabic" w:hAnsi="Simplified Arabic" w:cs="Simplified Arabic" w:hint="cs"/>
          <w:sz w:val="28"/>
          <w:szCs w:val="28"/>
          <w:rtl/>
        </w:rPr>
        <w:t xml:space="preserve"> </w:t>
      </w:r>
      <w:r w:rsidRPr="008A51C1">
        <w:rPr>
          <w:rFonts w:ascii="Simplified Arabic" w:hAnsi="Simplified Arabic" w:cs="Simplified Arabic"/>
          <w:sz w:val="28"/>
          <w:szCs w:val="28"/>
          <w:rtl/>
        </w:rPr>
        <w:t>مؤسسات</w:t>
      </w:r>
      <w:r w:rsidR="00A6470D">
        <w:rPr>
          <w:rFonts w:ascii="Simplified Arabic" w:hAnsi="Simplified Arabic" w:cs="Simplified Arabic" w:hint="cs"/>
          <w:sz w:val="28"/>
          <w:szCs w:val="28"/>
          <w:rtl/>
        </w:rPr>
        <w:t xml:space="preserve"> </w:t>
      </w:r>
      <w:r w:rsidRPr="008A51C1">
        <w:rPr>
          <w:rFonts w:ascii="Simplified Arabic" w:hAnsi="Simplified Arabic" w:cs="Simplified Arabic"/>
          <w:sz w:val="28"/>
          <w:szCs w:val="28"/>
          <w:rtl/>
        </w:rPr>
        <w:t>مالية</w:t>
      </w:r>
      <w:r w:rsidR="00A6470D">
        <w:rPr>
          <w:rFonts w:ascii="Simplified Arabic" w:hAnsi="Simplified Arabic" w:cs="Simplified Arabic" w:hint="cs"/>
          <w:sz w:val="28"/>
          <w:szCs w:val="28"/>
          <w:rtl/>
        </w:rPr>
        <w:t xml:space="preserve"> </w:t>
      </w:r>
      <w:r w:rsidRPr="008A51C1">
        <w:rPr>
          <w:rFonts w:ascii="Simplified Arabic" w:hAnsi="Simplified Arabic" w:cs="Simplified Arabic"/>
          <w:sz w:val="28"/>
          <w:szCs w:val="28"/>
          <w:rtl/>
        </w:rPr>
        <w:t>يعتمدن</w:t>
      </w:r>
      <w:r w:rsidR="00A6470D">
        <w:rPr>
          <w:rFonts w:ascii="Simplified Arabic" w:hAnsi="Simplified Arabic" w:cs="Simplified Arabic" w:hint="cs"/>
          <w:sz w:val="28"/>
          <w:szCs w:val="28"/>
          <w:rtl/>
        </w:rPr>
        <w:t xml:space="preserve"> </w:t>
      </w:r>
      <w:r w:rsidRPr="008A51C1">
        <w:rPr>
          <w:rFonts w:ascii="Simplified Arabic" w:hAnsi="Simplified Arabic" w:cs="Simplified Arabic"/>
          <w:sz w:val="28"/>
          <w:szCs w:val="28"/>
          <w:rtl/>
        </w:rPr>
        <w:t>شاطها</w:t>
      </w:r>
      <w:r w:rsidR="00A6470D">
        <w:rPr>
          <w:rFonts w:ascii="Simplified Arabic" w:hAnsi="Simplified Arabic" w:cs="Simplified Arabic" w:hint="cs"/>
          <w:sz w:val="28"/>
          <w:szCs w:val="28"/>
          <w:rtl/>
        </w:rPr>
        <w:t xml:space="preserve"> </w:t>
      </w:r>
      <w:r w:rsidRPr="008A51C1">
        <w:rPr>
          <w:rFonts w:ascii="Simplified Arabic" w:hAnsi="Simplified Arabic" w:cs="Simplified Arabic"/>
          <w:sz w:val="28"/>
          <w:szCs w:val="28"/>
          <w:rtl/>
        </w:rPr>
        <w:t>على</w:t>
      </w:r>
      <w:r w:rsidR="00A6470D">
        <w:rPr>
          <w:rFonts w:ascii="Simplified Arabic" w:hAnsi="Simplified Arabic" w:cs="Simplified Arabic" w:hint="cs"/>
          <w:sz w:val="28"/>
          <w:szCs w:val="28"/>
          <w:rtl/>
        </w:rPr>
        <w:t xml:space="preserve"> </w:t>
      </w:r>
      <w:r w:rsidRPr="008A51C1">
        <w:rPr>
          <w:rFonts w:ascii="Simplified Arabic" w:hAnsi="Simplified Arabic" w:cs="Simplified Arabic"/>
          <w:sz w:val="28"/>
          <w:szCs w:val="28"/>
          <w:rtl/>
        </w:rPr>
        <w:t>شراء</w:t>
      </w:r>
      <w:r w:rsidR="00A6470D">
        <w:rPr>
          <w:rFonts w:ascii="Simplified Arabic" w:hAnsi="Simplified Arabic" w:cs="Simplified Arabic" w:hint="cs"/>
          <w:sz w:val="28"/>
          <w:szCs w:val="28"/>
          <w:rtl/>
        </w:rPr>
        <w:t xml:space="preserve"> </w:t>
      </w:r>
      <w:r w:rsidRPr="008A51C1">
        <w:rPr>
          <w:rFonts w:ascii="Simplified Arabic" w:hAnsi="Simplified Arabic" w:cs="Simplified Arabic"/>
          <w:sz w:val="28"/>
          <w:szCs w:val="28"/>
          <w:rtl/>
        </w:rPr>
        <w:t>وإعادة</w:t>
      </w:r>
      <w:r w:rsidR="00A6470D">
        <w:rPr>
          <w:rFonts w:ascii="Simplified Arabic" w:hAnsi="Simplified Arabic" w:cs="Simplified Arabic" w:hint="cs"/>
          <w:sz w:val="28"/>
          <w:szCs w:val="28"/>
          <w:rtl/>
        </w:rPr>
        <w:t xml:space="preserve"> </w:t>
      </w:r>
      <w:r w:rsidRPr="008A51C1">
        <w:rPr>
          <w:rFonts w:ascii="Simplified Arabic" w:hAnsi="Simplified Arabic" w:cs="Simplified Arabic"/>
          <w:sz w:val="28"/>
          <w:szCs w:val="28"/>
          <w:rtl/>
        </w:rPr>
        <w:t>بيع</w:t>
      </w:r>
      <w:r w:rsidR="00A6470D">
        <w:rPr>
          <w:rFonts w:ascii="Simplified Arabic" w:hAnsi="Simplified Arabic" w:cs="Simplified Arabic" w:hint="cs"/>
          <w:sz w:val="28"/>
          <w:szCs w:val="28"/>
          <w:rtl/>
        </w:rPr>
        <w:t xml:space="preserve"> </w:t>
      </w:r>
      <w:r w:rsidRPr="008A51C1">
        <w:rPr>
          <w:rFonts w:ascii="Simplified Arabic" w:hAnsi="Simplified Arabic" w:cs="Simplified Arabic"/>
          <w:sz w:val="28"/>
          <w:szCs w:val="28"/>
          <w:rtl/>
        </w:rPr>
        <w:t>الأوراق</w:t>
      </w:r>
      <w:r w:rsidR="00A6470D">
        <w:rPr>
          <w:rFonts w:ascii="Simplified Arabic" w:hAnsi="Simplified Arabic" w:cs="Simplified Arabic" w:hint="cs"/>
          <w:sz w:val="28"/>
          <w:szCs w:val="28"/>
          <w:rtl/>
        </w:rPr>
        <w:t xml:space="preserve"> </w:t>
      </w:r>
      <w:r w:rsidRPr="008A51C1">
        <w:rPr>
          <w:rFonts w:ascii="Simplified Arabic" w:hAnsi="Simplified Arabic" w:cs="Simplified Arabic"/>
          <w:sz w:val="28"/>
          <w:szCs w:val="28"/>
          <w:rtl/>
        </w:rPr>
        <w:t>المتداولة</w:t>
      </w:r>
      <w:r w:rsidR="00A6470D">
        <w:rPr>
          <w:rFonts w:ascii="Simplified Arabic" w:hAnsi="Simplified Arabic" w:cs="Simplified Arabic" w:hint="cs"/>
          <w:sz w:val="28"/>
          <w:szCs w:val="28"/>
          <w:rtl/>
        </w:rPr>
        <w:t xml:space="preserve"> </w:t>
      </w:r>
      <w:r w:rsidRPr="008A51C1">
        <w:rPr>
          <w:rFonts w:ascii="Simplified Arabic" w:hAnsi="Simplified Arabic" w:cs="Simplified Arabic"/>
          <w:sz w:val="28"/>
          <w:szCs w:val="28"/>
          <w:rtl/>
        </w:rPr>
        <w:t>في</w:t>
      </w:r>
      <w:r w:rsidR="00A6470D">
        <w:rPr>
          <w:rFonts w:ascii="Simplified Arabic" w:hAnsi="Simplified Arabic" w:cs="Simplified Arabic" w:hint="cs"/>
          <w:sz w:val="28"/>
          <w:szCs w:val="28"/>
          <w:rtl/>
        </w:rPr>
        <w:t xml:space="preserve"> </w:t>
      </w:r>
      <w:r w:rsidRPr="008A51C1">
        <w:rPr>
          <w:rFonts w:ascii="Simplified Arabic" w:hAnsi="Simplified Arabic" w:cs="Simplified Arabic"/>
          <w:sz w:val="28"/>
          <w:szCs w:val="28"/>
          <w:rtl/>
        </w:rPr>
        <w:t>السوق</w:t>
      </w:r>
      <w:r w:rsidR="00A6470D">
        <w:rPr>
          <w:rFonts w:ascii="Simplified Arabic" w:hAnsi="Simplified Arabic" w:cs="Simplified Arabic" w:hint="cs"/>
          <w:sz w:val="28"/>
          <w:szCs w:val="28"/>
          <w:rtl/>
        </w:rPr>
        <w:t xml:space="preserve"> </w:t>
      </w:r>
      <w:r w:rsidRPr="008A51C1">
        <w:rPr>
          <w:rFonts w:ascii="Simplified Arabic" w:hAnsi="Simplified Arabic" w:cs="Simplified Arabic"/>
          <w:sz w:val="28"/>
          <w:szCs w:val="28"/>
          <w:rtl/>
        </w:rPr>
        <w:t>النقدية</w:t>
      </w:r>
      <w:r w:rsidR="00A6470D">
        <w:rPr>
          <w:rFonts w:ascii="Simplified Arabic" w:hAnsi="Simplified Arabic" w:cs="Simplified Arabic" w:hint="cs"/>
          <w:sz w:val="28"/>
          <w:szCs w:val="28"/>
          <w:rtl/>
        </w:rPr>
        <w:t xml:space="preserve"> </w:t>
      </w:r>
      <w:r w:rsidRPr="008A51C1">
        <w:rPr>
          <w:rFonts w:ascii="Simplified Arabic" w:hAnsi="Simplified Arabic" w:cs="Simplified Arabic"/>
          <w:sz w:val="28"/>
          <w:szCs w:val="28"/>
          <w:rtl/>
        </w:rPr>
        <w:t>مقابل</w:t>
      </w:r>
      <w:r w:rsidR="00A6470D">
        <w:rPr>
          <w:rFonts w:ascii="Simplified Arabic" w:hAnsi="Simplified Arabic" w:cs="Simplified Arabic" w:hint="cs"/>
          <w:sz w:val="28"/>
          <w:szCs w:val="28"/>
          <w:rtl/>
        </w:rPr>
        <w:t xml:space="preserve"> </w:t>
      </w:r>
      <w:r w:rsidRPr="008A51C1">
        <w:rPr>
          <w:rFonts w:ascii="Simplified Arabic" w:hAnsi="Simplified Arabic" w:cs="Simplified Arabic"/>
          <w:sz w:val="28"/>
          <w:szCs w:val="28"/>
          <w:rtl/>
        </w:rPr>
        <w:t>النقود</w:t>
      </w:r>
      <w:r w:rsidR="00A6470D">
        <w:rPr>
          <w:rFonts w:ascii="Simplified Arabic" w:hAnsi="Simplified Arabic" w:cs="Simplified Arabic" w:hint="cs"/>
          <w:sz w:val="28"/>
          <w:szCs w:val="28"/>
          <w:rtl/>
        </w:rPr>
        <w:t xml:space="preserve"> </w:t>
      </w:r>
      <w:proofErr w:type="spellStart"/>
      <w:r w:rsidRPr="008A51C1">
        <w:rPr>
          <w:rFonts w:ascii="Simplified Arabic" w:hAnsi="Simplified Arabic" w:cs="Simplified Arabic"/>
          <w:sz w:val="28"/>
          <w:szCs w:val="28"/>
          <w:rtl/>
        </w:rPr>
        <w:t>المركزية،</w:t>
      </w:r>
      <w:proofErr w:type="spellEnd"/>
      <w:r w:rsidR="00A6470D">
        <w:rPr>
          <w:rFonts w:ascii="Simplified Arabic" w:hAnsi="Simplified Arabic" w:cs="Simplified Arabic" w:hint="cs"/>
          <w:sz w:val="28"/>
          <w:szCs w:val="28"/>
          <w:rtl/>
        </w:rPr>
        <w:t xml:space="preserve"> </w:t>
      </w:r>
      <w:r w:rsidRPr="008A51C1">
        <w:rPr>
          <w:rFonts w:ascii="Simplified Arabic" w:hAnsi="Simplified Arabic" w:cs="Simplified Arabic"/>
          <w:sz w:val="28"/>
          <w:szCs w:val="28"/>
          <w:rtl/>
        </w:rPr>
        <w:t>ولا</w:t>
      </w:r>
      <w:r w:rsidR="00A6470D">
        <w:rPr>
          <w:rFonts w:ascii="Simplified Arabic" w:hAnsi="Simplified Arabic" w:cs="Simplified Arabic" w:hint="cs"/>
          <w:sz w:val="28"/>
          <w:szCs w:val="28"/>
          <w:rtl/>
        </w:rPr>
        <w:t xml:space="preserve"> </w:t>
      </w:r>
      <w:r w:rsidRPr="008A51C1">
        <w:rPr>
          <w:rFonts w:ascii="Simplified Arabic" w:hAnsi="Simplified Arabic" w:cs="Simplified Arabic"/>
          <w:sz w:val="28"/>
          <w:szCs w:val="28"/>
          <w:rtl/>
        </w:rPr>
        <w:t>تستطيع</w:t>
      </w:r>
      <w:r w:rsidR="00A6470D">
        <w:rPr>
          <w:rFonts w:ascii="Simplified Arabic" w:hAnsi="Simplified Arabic" w:cs="Simplified Arabic" w:hint="cs"/>
          <w:sz w:val="28"/>
          <w:szCs w:val="28"/>
          <w:rtl/>
        </w:rPr>
        <w:t xml:space="preserve"> </w:t>
      </w:r>
      <w:r w:rsidRPr="008A51C1">
        <w:rPr>
          <w:rFonts w:ascii="Simplified Arabic" w:hAnsi="Simplified Arabic" w:cs="Simplified Arabic"/>
          <w:sz w:val="28"/>
          <w:szCs w:val="28"/>
          <w:rtl/>
        </w:rPr>
        <w:t>قبول</w:t>
      </w:r>
      <w:r w:rsidR="00A6470D">
        <w:rPr>
          <w:rFonts w:ascii="Simplified Arabic" w:hAnsi="Simplified Arabic" w:cs="Simplified Arabic" w:hint="cs"/>
          <w:sz w:val="28"/>
          <w:szCs w:val="28"/>
          <w:rtl/>
        </w:rPr>
        <w:t xml:space="preserve"> </w:t>
      </w:r>
      <w:r w:rsidRPr="008A51C1">
        <w:rPr>
          <w:rFonts w:ascii="Simplified Arabic" w:hAnsi="Simplified Arabic" w:cs="Simplified Arabic"/>
          <w:sz w:val="28"/>
          <w:szCs w:val="28"/>
          <w:rtl/>
        </w:rPr>
        <w:t>ودائع</w:t>
      </w:r>
      <w:r w:rsidR="00A6470D">
        <w:rPr>
          <w:rFonts w:ascii="Simplified Arabic" w:hAnsi="Simplified Arabic" w:cs="Simplified Arabic" w:hint="cs"/>
          <w:sz w:val="28"/>
          <w:szCs w:val="28"/>
          <w:rtl/>
        </w:rPr>
        <w:t xml:space="preserve"> </w:t>
      </w:r>
      <w:r w:rsidRPr="008A51C1">
        <w:rPr>
          <w:rFonts w:ascii="Simplified Arabic" w:hAnsi="Simplified Arabic" w:cs="Simplified Arabic"/>
          <w:sz w:val="28"/>
          <w:szCs w:val="28"/>
          <w:rtl/>
        </w:rPr>
        <w:t>الجمهور</w:t>
      </w:r>
      <w:r w:rsidR="00A6470D">
        <w:rPr>
          <w:rFonts w:ascii="Simplified Arabic" w:hAnsi="Simplified Arabic" w:cs="Simplified Arabic" w:hint="cs"/>
          <w:sz w:val="28"/>
          <w:szCs w:val="28"/>
          <w:rtl/>
        </w:rPr>
        <w:t xml:space="preserve"> </w:t>
      </w:r>
      <w:r w:rsidRPr="008A51C1">
        <w:rPr>
          <w:rFonts w:ascii="Simplified Arabic" w:hAnsi="Simplified Arabic" w:cs="Simplified Arabic"/>
          <w:sz w:val="28"/>
          <w:szCs w:val="28"/>
          <w:rtl/>
        </w:rPr>
        <w:t>إلا</w:t>
      </w:r>
      <w:r w:rsidR="00A6470D">
        <w:rPr>
          <w:rFonts w:ascii="Simplified Arabic" w:hAnsi="Simplified Arabic" w:cs="Simplified Arabic" w:hint="cs"/>
          <w:sz w:val="28"/>
          <w:szCs w:val="28"/>
          <w:rtl/>
        </w:rPr>
        <w:t xml:space="preserve"> </w:t>
      </w:r>
      <w:r w:rsidRPr="008A51C1">
        <w:rPr>
          <w:rFonts w:ascii="Simplified Arabic" w:hAnsi="Simplified Arabic" w:cs="Simplified Arabic"/>
          <w:sz w:val="28"/>
          <w:szCs w:val="28"/>
          <w:rtl/>
        </w:rPr>
        <w:t>في</w:t>
      </w:r>
      <w:r w:rsidR="00A6470D">
        <w:rPr>
          <w:rFonts w:ascii="Simplified Arabic" w:hAnsi="Simplified Arabic" w:cs="Simplified Arabic" w:hint="cs"/>
          <w:sz w:val="28"/>
          <w:szCs w:val="28"/>
          <w:rtl/>
        </w:rPr>
        <w:t xml:space="preserve"> </w:t>
      </w:r>
      <w:r w:rsidRPr="008A51C1">
        <w:rPr>
          <w:rFonts w:ascii="Simplified Arabic" w:hAnsi="Simplified Arabic" w:cs="Simplified Arabic"/>
          <w:sz w:val="28"/>
          <w:szCs w:val="28"/>
          <w:rtl/>
        </w:rPr>
        <w:t>حدود</w:t>
      </w:r>
      <w:r w:rsidR="00A6470D">
        <w:rPr>
          <w:rFonts w:ascii="Simplified Arabic" w:hAnsi="Simplified Arabic" w:cs="Simplified Arabic" w:hint="cs"/>
          <w:sz w:val="28"/>
          <w:szCs w:val="28"/>
          <w:rtl/>
        </w:rPr>
        <w:t xml:space="preserve"> </w:t>
      </w:r>
      <w:proofErr w:type="spellStart"/>
      <w:r w:rsidRPr="008A51C1">
        <w:rPr>
          <w:rFonts w:ascii="Simplified Arabic" w:hAnsi="Simplified Arabic" w:cs="Simplified Arabic"/>
          <w:sz w:val="28"/>
          <w:szCs w:val="28"/>
          <w:rtl/>
        </w:rPr>
        <w:t>ضيقة،</w:t>
      </w:r>
      <w:proofErr w:type="spellEnd"/>
      <w:r w:rsidR="00A6470D">
        <w:rPr>
          <w:rFonts w:ascii="Simplified Arabic" w:hAnsi="Simplified Arabic" w:cs="Simplified Arabic" w:hint="cs"/>
          <w:sz w:val="28"/>
          <w:szCs w:val="28"/>
          <w:rtl/>
        </w:rPr>
        <w:t xml:space="preserve"> </w:t>
      </w:r>
      <w:r w:rsidRPr="008A51C1">
        <w:rPr>
          <w:rFonts w:ascii="Simplified Arabic" w:hAnsi="Simplified Arabic" w:cs="Simplified Arabic"/>
          <w:sz w:val="28"/>
          <w:szCs w:val="28"/>
          <w:rtl/>
        </w:rPr>
        <w:t>كما</w:t>
      </w:r>
      <w:r w:rsidR="00A6470D">
        <w:rPr>
          <w:rFonts w:ascii="Simplified Arabic" w:hAnsi="Simplified Arabic" w:cs="Simplified Arabic" w:hint="cs"/>
          <w:sz w:val="28"/>
          <w:szCs w:val="28"/>
          <w:rtl/>
        </w:rPr>
        <w:t xml:space="preserve"> </w:t>
      </w:r>
      <w:r w:rsidRPr="008A51C1">
        <w:rPr>
          <w:rFonts w:ascii="Simplified Arabic" w:hAnsi="Simplified Arabic" w:cs="Simplified Arabic"/>
          <w:sz w:val="28"/>
          <w:szCs w:val="28"/>
          <w:rtl/>
        </w:rPr>
        <w:t>تؤدي</w:t>
      </w:r>
      <w:r w:rsidR="00A6470D">
        <w:rPr>
          <w:rFonts w:ascii="Simplified Arabic" w:hAnsi="Simplified Arabic" w:cs="Simplified Arabic" w:hint="cs"/>
          <w:sz w:val="28"/>
          <w:szCs w:val="28"/>
          <w:rtl/>
        </w:rPr>
        <w:t xml:space="preserve"> </w:t>
      </w:r>
      <w:r w:rsidRPr="008A51C1">
        <w:rPr>
          <w:rFonts w:ascii="Simplified Arabic" w:hAnsi="Simplified Arabic" w:cs="Simplified Arabic"/>
          <w:sz w:val="28"/>
          <w:szCs w:val="28"/>
          <w:rtl/>
        </w:rPr>
        <w:t>وظيفة</w:t>
      </w:r>
      <w:r w:rsidR="00A6470D">
        <w:rPr>
          <w:rFonts w:ascii="Simplified Arabic" w:hAnsi="Simplified Arabic" w:cs="Simplified Arabic" w:hint="cs"/>
          <w:sz w:val="28"/>
          <w:szCs w:val="28"/>
          <w:rtl/>
        </w:rPr>
        <w:t xml:space="preserve"> </w:t>
      </w:r>
      <w:r w:rsidRPr="008A51C1">
        <w:rPr>
          <w:rFonts w:ascii="Simplified Arabic" w:hAnsi="Simplified Arabic" w:cs="Simplified Arabic"/>
          <w:sz w:val="28"/>
          <w:szCs w:val="28"/>
          <w:rtl/>
        </w:rPr>
        <w:t>مهمة</w:t>
      </w:r>
      <w:r w:rsidR="00A6470D">
        <w:rPr>
          <w:rFonts w:ascii="Simplified Arabic" w:hAnsi="Simplified Arabic" w:cs="Simplified Arabic" w:hint="cs"/>
          <w:sz w:val="28"/>
          <w:szCs w:val="28"/>
          <w:rtl/>
        </w:rPr>
        <w:t xml:space="preserve"> </w:t>
      </w:r>
      <w:r w:rsidRPr="008A51C1">
        <w:rPr>
          <w:rFonts w:ascii="Simplified Arabic" w:hAnsi="Simplified Arabic" w:cs="Simplified Arabic"/>
          <w:sz w:val="28"/>
          <w:szCs w:val="28"/>
          <w:rtl/>
        </w:rPr>
        <w:t>وهي</w:t>
      </w:r>
      <w:r w:rsidR="00A6470D">
        <w:rPr>
          <w:rFonts w:ascii="Simplified Arabic" w:hAnsi="Simplified Arabic" w:cs="Simplified Arabic" w:hint="cs"/>
          <w:sz w:val="28"/>
          <w:szCs w:val="28"/>
          <w:rtl/>
        </w:rPr>
        <w:t xml:space="preserve"> </w:t>
      </w:r>
      <w:r w:rsidRPr="008A51C1">
        <w:rPr>
          <w:rFonts w:ascii="Simplified Arabic" w:hAnsi="Simplified Arabic" w:cs="Simplified Arabic"/>
          <w:sz w:val="28"/>
          <w:szCs w:val="28"/>
          <w:rtl/>
        </w:rPr>
        <w:t>الوساطة</w:t>
      </w:r>
      <w:r w:rsidR="00A6470D">
        <w:rPr>
          <w:rFonts w:ascii="Simplified Arabic" w:hAnsi="Simplified Arabic" w:cs="Simplified Arabic" w:hint="cs"/>
          <w:sz w:val="28"/>
          <w:szCs w:val="28"/>
          <w:rtl/>
        </w:rPr>
        <w:t xml:space="preserve"> </w:t>
      </w:r>
      <w:r w:rsidRPr="008A51C1">
        <w:rPr>
          <w:rFonts w:ascii="Simplified Arabic" w:hAnsi="Simplified Arabic" w:cs="Simplified Arabic"/>
          <w:sz w:val="28"/>
          <w:szCs w:val="28"/>
          <w:rtl/>
        </w:rPr>
        <w:t>بين</w:t>
      </w:r>
      <w:r w:rsidR="00A6470D">
        <w:rPr>
          <w:rFonts w:ascii="Simplified Arabic" w:hAnsi="Simplified Arabic" w:cs="Simplified Arabic" w:hint="cs"/>
          <w:sz w:val="28"/>
          <w:szCs w:val="28"/>
          <w:rtl/>
        </w:rPr>
        <w:t xml:space="preserve"> </w:t>
      </w:r>
      <w:r w:rsidRPr="008A51C1">
        <w:rPr>
          <w:rFonts w:ascii="Simplified Arabic" w:hAnsi="Simplified Arabic" w:cs="Simplified Arabic"/>
          <w:sz w:val="28"/>
          <w:szCs w:val="28"/>
          <w:rtl/>
        </w:rPr>
        <w:t>البنوك</w:t>
      </w:r>
      <w:r w:rsidR="00A6470D">
        <w:rPr>
          <w:rFonts w:ascii="Simplified Arabic" w:hAnsi="Simplified Arabic" w:cs="Simplified Arabic" w:hint="cs"/>
          <w:sz w:val="28"/>
          <w:szCs w:val="28"/>
          <w:rtl/>
        </w:rPr>
        <w:t xml:space="preserve"> </w:t>
      </w:r>
      <w:r w:rsidRPr="008A51C1">
        <w:rPr>
          <w:rFonts w:ascii="Simplified Arabic" w:hAnsi="Simplified Arabic" w:cs="Simplified Arabic"/>
          <w:sz w:val="28"/>
          <w:szCs w:val="28"/>
          <w:rtl/>
        </w:rPr>
        <w:t>والبنك</w:t>
      </w:r>
      <w:r w:rsidR="00A6470D">
        <w:rPr>
          <w:rFonts w:ascii="Simplified Arabic" w:hAnsi="Simplified Arabic" w:cs="Simplified Arabic" w:hint="cs"/>
          <w:sz w:val="28"/>
          <w:szCs w:val="28"/>
          <w:rtl/>
        </w:rPr>
        <w:t xml:space="preserve"> </w:t>
      </w:r>
      <w:r w:rsidRPr="008A51C1">
        <w:rPr>
          <w:rFonts w:ascii="Simplified Arabic" w:hAnsi="Simplified Arabic" w:cs="Simplified Arabic"/>
          <w:sz w:val="28"/>
          <w:szCs w:val="28"/>
          <w:rtl/>
        </w:rPr>
        <w:t>المركزي</w:t>
      </w:r>
      <w:r w:rsidR="00A6470D">
        <w:rPr>
          <w:rFonts w:ascii="Simplified Arabic" w:hAnsi="Simplified Arabic" w:cs="Simplified Arabic" w:hint="cs"/>
          <w:sz w:val="28"/>
          <w:szCs w:val="28"/>
          <w:rtl/>
        </w:rPr>
        <w:t xml:space="preserve"> </w:t>
      </w:r>
      <w:r w:rsidRPr="008A51C1">
        <w:rPr>
          <w:rFonts w:ascii="Simplified Arabic" w:hAnsi="Simplified Arabic" w:cs="Simplified Arabic"/>
          <w:sz w:val="28"/>
          <w:szCs w:val="28"/>
          <w:rtl/>
        </w:rPr>
        <w:t>في</w:t>
      </w:r>
      <w:r w:rsidR="00A6470D">
        <w:rPr>
          <w:rFonts w:ascii="Simplified Arabic" w:hAnsi="Simplified Arabic" w:cs="Simplified Arabic" w:hint="cs"/>
          <w:sz w:val="28"/>
          <w:szCs w:val="28"/>
          <w:rtl/>
        </w:rPr>
        <w:t xml:space="preserve"> </w:t>
      </w:r>
      <w:r w:rsidRPr="008A51C1">
        <w:rPr>
          <w:rFonts w:ascii="Simplified Arabic" w:hAnsi="Simplified Arabic" w:cs="Simplified Arabic"/>
          <w:sz w:val="28"/>
          <w:szCs w:val="28"/>
          <w:rtl/>
        </w:rPr>
        <w:t>أغلب</w:t>
      </w:r>
      <w:r w:rsidR="00A6470D">
        <w:rPr>
          <w:rFonts w:ascii="Simplified Arabic" w:hAnsi="Simplified Arabic" w:cs="Simplified Arabic" w:hint="cs"/>
          <w:sz w:val="28"/>
          <w:szCs w:val="28"/>
          <w:rtl/>
        </w:rPr>
        <w:t xml:space="preserve"> </w:t>
      </w:r>
      <w:r w:rsidRPr="008A51C1">
        <w:rPr>
          <w:rFonts w:ascii="Simplified Arabic" w:hAnsi="Simplified Arabic" w:cs="Simplified Arabic"/>
          <w:sz w:val="28"/>
          <w:szCs w:val="28"/>
          <w:rtl/>
        </w:rPr>
        <w:t>تدخلات</w:t>
      </w:r>
      <w:r w:rsidR="00A6470D">
        <w:rPr>
          <w:rFonts w:ascii="Simplified Arabic" w:hAnsi="Simplified Arabic" w:cs="Simplified Arabic" w:hint="cs"/>
          <w:sz w:val="28"/>
          <w:szCs w:val="28"/>
          <w:rtl/>
        </w:rPr>
        <w:t xml:space="preserve"> </w:t>
      </w:r>
      <w:r w:rsidRPr="008A51C1">
        <w:rPr>
          <w:rFonts w:ascii="Simplified Arabic" w:hAnsi="Simplified Arabic" w:cs="Simplified Arabic"/>
          <w:sz w:val="28"/>
          <w:szCs w:val="28"/>
          <w:rtl/>
        </w:rPr>
        <w:t>هذا</w:t>
      </w:r>
      <w:r w:rsidR="00A6470D">
        <w:rPr>
          <w:rFonts w:ascii="Simplified Arabic" w:hAnsi="Simplified Arabic" w:cs="Simplified Arabic" w:hint="cs"/>
          <w:sz w:val="28"/>
          <w:szCs w:val="28"/>
          <w:rtl/>
        </w:rPr>
        <w:t xml:space="preserve"> </w:t>
      </w:r>
      <w:r w:rsidRPr="008A51C1">
        <w:rPr>
          <w:rFonts w:ascii="Simplified Arabic" w:hAnsi="Simplified Arabic" w:cs="Simplified Arabic"/>
          <w:sz w:val="28"/>
          <w:szCs w:val="28"/>
          <w:rtl/>
        </w:rPr>
        <w:t>الأخير</w:t>
      </w:r>
      <w:r w:rsidRPr="008A51C1">
        <w:rPr>
          <w:rFonts w:ascii="Simplified Arabic" w:hAnsi="Simplified Arabic" w:cs="Simplified Arabic"/>
          <w:sz w:val="28"/>
          <w:szCs w:val="28"/>
        </w:rPr>
        <w:t>.</w:t>
      </w:r>
    </w:p>
    <w:p w:rsidR="00B37DC8" w:rsidRPr="008A51C1" w:rsidRDefault="00B37DC8" w:rsidP="00E073FD">
      <w:pPr>
        <w:autoSpaceDE w:val="0"/>
        <w:autoSpaceDN w:val="0"/>
        <w:adjustRightInd w:val="0"/>
        <w:spacing w:before="120" w:after="120" w:line="276" w:lineRule="auto"/>
        <w:jc w:val="both"/>
        <w:rPr>
          <w:rFonts w:ascii="Simplified Arabic" w:hAnsi="Simplified Arabic" w:cs="Simplified Arabic"/>
          <w:sz w:val="28"/>
          <w:szCs w:val="28"/>
          <w:rtl/>
          <w:lang w:bidi="ar-DZ"/>
        </w:rPr>
      </w:pPr>
      <w:r w:rsidRPr="008A51C1">
        <w:rPr>
          <w:rFonts w:ascii="Simplified Arabic" w:hAnsi="Simplified Arabic" w:cs="Simplified Arabic"/>
          <w:b/>
          <w:bCs/>
          <w:sz w:val="28"/>
          <w:szCs w:val="28"/>
          <w:rtl/>
        </w:rPr>
        <w:t>4-</w:t>
      </w:r>
      <w:proofErr w:type="spellStart"/>
      <w:r w:rsidRPr="008A51C1">
        <w:rPr>
          <w:rFonts w:ascii="Simplified Arabic" w:hAnsi="Simplified Arabic" w:cs="Simplified Arabic"/>
          <w:b/>
          <w:bCs/>
          <w:sz w:val="28"/>
          <w:szCs w:val="28"/>
          <w:rtl/>
        </w:rPr>
        <w:t>3بيوت</w:t>
      </w:r>
      <w:proofErr w:type="spellEnd"/>
      <w:r w:rsidR="00E073FD">
        <w:rPr>
          <w:rFonts w:ascii="Simplified Arabic" w:hAnsi="Simplified Arabic" w:cs="Simplified Arabic" w:hint="cs"/>
          <w:b/>
          <w:bCs/>
          <w:sz w:val="28"/>
          <w:szCs w:val="28"/>
          <w:rtl/>
        </w:rPr>
        <w:t xml:space="preserve"> </w:t>
      </w:r>
      <w:r w:rsidRPr="008A51C1">
        <w:rPr>
          <w:rFonts w:ascii="Simplified Arabic" w:hAnsi="Simplified Arabic" w:cs="Simplified Arabic"/>
          <w:b/>
          <w:bCs/>
          <w:sz w:val="28"/>
          <w:szCs w:val="28"/>
          <w:rtl/>
        </w:rPr>
        <w:t>القبول:</w:t>
      </w:r>
      <w:r w:rsidRPr="008A51C1">
        <w:rPr>
          <w:rFonts w:ascii="Simplified Arabic" w:hAnsi="Simplified Arabic" w:cs="Simplified Arabic"/>
          <w:sz w:val="28"/>
          <w:szCs w:val="28"/>
          <w:lang w:bidi="ar-DZ"/>
        </w:rPr>
        <w:t> </w:t>
      </w:r>
      <w:r w:rsidRPr="008A51C1">
        <w:rPr>
          <w:rFonts w:ascii="Simplified Arabic" w:hAnsi="Simplified Arabic" w:cs="Simplified Arabic"/>
          <w:sz w:val="28"/>
          <w:szCs w:val="28"/>
          <w:rtl/>
          <w:lang w:bidi="ar-DZ"/>
        </w:rPr>
        <w:t xml:space="preserve">وهي مؤسسات نقدية ليست وظيفتها الاحتفاظ بنقود العملاء ولا منحهم قروض وإنما وظيفتها أن تقبل </w:t>
      </w:r>
      <w:proofErr w:type="spellStart"/>
      <w:r w:rsidRPr="008A51C1">
        <w:rPr>
          <w:rFonts w:ascii="Simplified Arabic" w:hAnsi="Simplified Arabic" w:cs="Simplified Arabic"/>
          <w:sz w:val="28"/>
          <w:szCs w:val="28"/>
          <w:rtl/>
          <w:lang w:bidi="ar-DZ"/>
        </w:rPr>
        <w:t>الكمبيالات،</w:t>
      </w:r>
      <w:proofErr w:type="spellEnd"/>
      <w:r w:rsidRPr="008A51C1">
        <w:rPr>
          <w:rFonts w:ascii="Simplified Arabic" w:hAnsi="Simplified Arabic" w:cs="Simplified Arabic"/>
          <w:sz w:val="28"/>
          <w:szCs w:val="28"/>
          <w:rtl/>
          <w:lang w:bidi="ar-DZ"/>
        </w:rPr>
        <w:t xml:space="preserve"> والقبول هو عبارة عن توقيع البنك على الكمبيالة المسحوبة على العملية مبديا </w:t>
      </w:r>
      <w:r w:rsidRPr="008A51C1">
        <w:rPr>
          <w:rFonts w:ascii="Simplified Arabic" w:hAnsi="Simplified Arabic" w:cs="Simplified Arabic" w:hint="cs"/>
          <w:sz w:val="28"/>
          <w:szCs w:val="28"/>
          <w:rtl/>
          <w:lang w:bidi="ar-DZ"/>
        </w:rPr>
        <w:t>استعداده</w:t>
      </w:r>
      <w:r w:rsidRPr="008A51C1">
        <w:rPr>
          <w:rFonts w:ascii="Simplified Arabic" w:hAnsi="Simplified Arabic" w:cs="Simplified Arabic"/>
          <w:sz w:val="28"/>
          <w:szCs w:val="28"/>
          <w:rtl/>
          <w:lang w:bidi="ar-DZ"/>
        </w:rPr>
        <w:t xml:space="preserve"> لدفع قيمتها عند </w:t>
      </w:r>
      <w:proofErr w:type="spellStart"/>
      <w:r w:rsidRPr="008A51C1">
        <w:rPr>
          <w:rFonts w:ascii="Simplified Arabic" w:hAnsi="Simplified Arabic" w:cs="Simplified Arabic"/>
          <w:sz w:val="28"/>
          <w:szCs w:val="28"/>
          <w:rtl/>
          <w:lang w:bidi="ar-DZ"/>
        </w:rPr>
        <w:t>الاستحقاق،</w:t>
      </w:r>
      <w:proofErr w:type="spellEnd"/>
      <w:r w:rsidRPr="008A51C1">
        <w:rPr>
          <w:rFonts w:ascii="Simplified Arabic" w:hAnsi="Simplified Arabic" w:cs="Simplified Arabic"/>
          <w:sz w:val="28"/>
          <w:szCs w:val="28"/>
          <w:rtl/>
          <w:lang w:bidi="ar-DZ"/>
        </w:rPr>
        <w:t xml:space="preserve"> وهذا التوقيع يمنحها ضمان وقوة أكبر وذلك مقابل الحصول على عمولة </w:t>
      </w:r>
      <w:proofErr w:type="spellStart"/>
      <w:r w:rsidRPr="008A51C1">
        <w:rPr>
          <w:rFonts w:ascii="Simplified Arabic" w:hAnsi="Simplified Arabic" w:cs="Simplified Arabic"/>
          <w:sz w:val="28"/>
          <w:szCs w:val="28"/>
          <w:rtl/>
          <w:lang w:bidi="ar-DZ"/>
        </w:rPr>
        <w:t>مناسبة،</w:t>
      </w:r>
      <w:proofErr w:type="spellEnd"/>
      <w:r w:rsidRPr="008A51C1">
        <w:rPr>
          <w:rFonts w:ascii="Simplified Arabic" w:hAnsi="Simplified Arabic" w:cs="Simplified Arabic"/>
          <w:sz w:val="28"/>
          <w:szCs w:val="28"/>
          <w:rtl/>
          <w:lang w:bidi="ar-DZ"/>
        </w:rPr>
        <w:t xml:space="preserve"> وتوجد بيوت القبول في </w:t>
      </w:r>
      <w:proofErr w:type="spellStart"/>
      <w:r w:rsidRPr="008A51C1">
        <w:rPr>
          <w:rFonts w:ascii="Simplified Arabic" w:hAnsi="Simplified Arabic" w:cs="Simplified Arabic"/>
          <w:sz w:val="28"/>
          <w:szCs w:val="28"/>
          <w:rtl/>
          <w:lang w:bidi="ar-DZ"/>
        </w:rPr>
        <w:t>إنجلترا،</w:t>
      </w:r>
      <w:proofErr w:type="spellEnd"/>
      <w:r w:rsidRPr="008A51C1">
        <w:rPr>
          <w:rFonts w:ascii="Simplified Arabic" w:hAnsi="Simplified Arabic" w:cs="Simplified Arabic"/>
          <w:sz w:val="28"/>
          <w:szCs w:val="28"/>
          <w:rtl/>
          <w:lang w:bidi="ar-DZ"/>
        </w:rPr>
        <w:t xml:space="preserve"> وفي الدول الأخرى تعتبر البنوك التجارية بديلا لها.</w:t>
      </w:r>
    </w:p>
    <w:p w:rsidR="00B37DC8" w:rsidRPr="008A51C1" w:rsidRDefault="00B37DC8" w:rsidP="00E073FD">
      <w:pPr>
        <w:autoSpaceDE w:val="0"/>
        <w:autoSpaceDN w:val="0"/>
        <w:adjustRightInd w:val="0"/>
        <w:spacing w:before="120" w:after="120" w:line="276" w:lineRule="auto"/>
        <w:jc w:val="both"/>
        <w:rPr>
          <w:rFonts w:ascii="Simplified Arabic" w:hAnsi="Simplified Arabic" w:cs="Simplified Arabic"/>
          <w:sz w:val="28"/>
          <w:szCs w:val="28"/>
          <w:rtl/>
        </w:rPr>
      </w:pPr>
      <w:r w:rsidRPr="008A51C1">
        <w:rPr>
          <w:rFonts w:ascii="Simplified Arabic" w:hAnsi="Simplified Arabic" w:cs="Simplified Arabic"/>
          <w:sz w:val="28"/>
          <w:szCs w:val="28"/>
          <w:rtl/>
        </w:rPr>
        <w:t xml:space="preserve">4-4 </w:t>
      </w:r>
      <w:r w:rsidRPr="008A51C1">
        <w:rPr>
          <w:rFonts w:ascii="Simplified Arabic" w:hAnsi="Simplified Arabic" w:cs="Simplified Arabic"/>
          <w:b/>
          <w:bCs/>
          <w:sz w:val="28"/>
          <w:szCs w:val="28"/>
          <w:rtl/>
        </w:rPr>
        <w:t>بيوت</w:t>
      </w:r>
      <w:r w:rsidR="00A6470D">
        <w:rPr>
          <w:rFonts w:ascii="Simplified Arabic" w:hAnsi="Simplified Arabic" w:cs="Simplified Arabic" w:hint="cs"/>
          <w:b/>
          <w:bCs/>
          <w:sz w:val="28"/>
          <w:szCs w:val="28"/>
          <w:rtl/>
        </w:rPr>
        <w:t xml:space="preserve"> </w:t>
      </w:r>
      <w:r w:rsidRPr="008A51C1">
        <w:rPr>
          <w:rFonts w:ascii="Simplified Arabic" w:hAnsi="Simplified Arabic" w:cs="Simplified Arabic"/>
          <w:b/>
          <w:bCs/>
          <w:sz w:val="28"/>
          <w:szCs w:val="28"/>
          <w:rtl/>
        </w:rPr>
        <w:t>التوفير</w:t>
      </w:r>
      <w:r w:rsidRPr="008A51C1">
        <w:rPr>
          <w:rFonts w:ascii="Simplified Arabic" w:hAnsi="Simplified Arabic" w:cs="Simplified Arabic"/>
          <w:b/>
          <w:bCs/>
          <w:sz w:val="28"/>
          <w:szCs w:val="28"/>
        </w:rPr>
        <w:t xml:space="preserve">: </w:t>
      </w:r>
      <w:r w:rsidR="00A6470D">
        <w:rPr>
          <w:rFonts w:ascii="Simplified Arabic" w:hAnsi="Simplified Arabic" w:cs="Simplified Arabic" w:hint="cs"/>
          <w:b/>
          <w:bCs/>
          <w:sz w:val="28"/>
          <w:szCs w:val="28"/>
          <w:rtl/>
        </w:rPr>
        <w:t xml:space="preserve"> </w:t>
      </w:r>
      <w:r w:rsidRPr="008A51C1">
        <w:rPr>
          <w:rFonts w:ascii="Simplified Arabic" w:hAnsi="Simplified Arabic" w:cs="Simplified Arabic"/>
          <w:sz w:val="28"/>
          <w:szCs w:val="28"/>
          <w:rtl/>
        </w:rPr>
        <w:t>يقصد</w:t>
      </w:r>
      <w:r w:rsidR="00A6470D">
        <w:rPr>
          <w:rFonts w:ascii="Simplified Arabic" w:hAnsi="Simplified Arabic" w:cs="Simplified Arabic" w:hint="cs"/>
          <w:sz w:val="28"/>
          <w:szCs w:val="28"/>
          <w:rtl/>
        </w:rPr>
        <w:t xml:space="preserve"> </w:t>
      </w:r>
      <w:proofErr w:type="spellStart"/>
      <w:r w:rsidRPr="008A51C1">
        <w:rPr>
          <w:rFonts w:ascii="Simplified Arabic" w:hAnsi="Simplified Arabic" w:cs="Simplified Arabic"/>
          <w:sz w:val="28"/>
          <w:szCs w:val="28"/>
          <w:rtl/>
        </w:rPr>
        <w:t>بها</w:t>
      </w:r>
      <w:proofErr w:type="spellEnd"/>
      <w:r w:rsidR="00A6470D">
        <w:rPr>
          <w:rFonts w:ascii="Simplified Arabic" w:hAnsi="Simplified Arabic" w:cs="Simplified Arabic" w:hint="cs"/>
          <w:sz w:val="28"/>
          <w:szCs w:val="28"/>
          <w:rtl/>
        </w:rPr>
        <w:t xml:space="preserve"> </w:t>
      </w:r>
      <w:r w:rsidRPr="008A51C1">
        <w:rPr>
          <w:rFonts w:ascii="Simplified Arabic" w:hAnsi="Simplified Arabic" w:cs="Simplified Arabic"/>
          <w:sz w:val="28"/>
          <w:szCs w:val="28"/>
          <w:rtl/>
        </w:rPr>
        <w:t>المؤسسات</w:t>
      </w:r>
      <w:r w:rsidR="00A6470D">
        <w:rPr>
          <w:rFonts w:ascii="Simplified Arabic" w:hAnsi="Simplified Arabic" w:cs="Simplified Arabic" w:hint="cs"/>
          <w:sz w:val="28"/>
          <w:szCs w:val="28"/>
          <w:rtl/>
        </w:rPr>
        <w:t xml:space="preserve"> </w:t>
      </w:r>
      <w:r w:rsidRPr="008A51C1">
        <w:rPr>
          <w:rFonts w:ascii="Simplified Arabic" w:hAnsi="Simplified Arabic" w:cs="Simplified Arabic"/>
          <w:sz w:val="28"/>
          <w:szCs w:val="28"/>
          <w:rtl/>
        </w:rPr>
        <w:t>التي</w:t>
      </w:r>
      <w:r w:rsidR="00A6470D">
        <w:rPr>
          <w:rFonts w:ascii="Simplified Arabic" w:hAnsi="Simplified Arabic" w:cs="Simplified Arabic" w:hint="cs"/>
          <w:sz w:val="28"/>
          <w:szCs w:val="28"/>
          <w:rtl/>
        </w:rPr>
        <w:t xml:space="preserve"> </w:t>
      </w:r>
      <w:r w:rsidRPr="008A51C1">
        <w:rPr>
          <w:rFonts w:ascii="Simplified Arabic" w:hAnsi="Simplified Arabic" w:cs="Simplified Arabic"/>
          <w:sz w:val="28"/>
          <w:szCs w:val="28"/>
          <w:rtl/>
        </w:rPr>
        <w:t>تتلقى</w:t>
      </w:r>
      <w:r w:rsidR="00A6470D">
        <w:rPr>
          <w:rFonts w:ascii="Simplified Arabic" w:hAnsi="Simplified Arabic" w:cs="Simplified Arabic" w:hint="cs"/>
          <w:sz w:val="28"/>
          <w:szCs w:val="28"/>
          <w:rtl/>
        </w:rPr>
        <w:t xml:space="preserve"> </w:t>
      </w:r>
      <w:r w:rsidRPr="008A51C1">
        <w:rPr>
          <w:rFonts w:ascii="Simplified Arabic" w:hAnsi="Simplified Arabic" w:cs="Simplified Arabic"/>
          <w:sz w:val="28"/>
          <w:szCs w:val="28"/>
          <w:rtl/>
        </w:rPr>
        <w:t>الأموال</w:t>
      </w:r>
      <w:r w:rsidR="00A6470D">
        <w:rPr>
          <w:rFonts w:ascii="Simplified Arabic" w:hAnsi="Simplified Arabic" w:cs="Simplified Arabic" w:hint="cs"/>
          <w:sz w:val="28"/>
          <w:szCs w:val="28"/>
          <w:rtl/>
        </w:rPr>
        <w:t xml:space="preserve"> </w:t>
      </w:r>
      <w:r w:rsidRPr="008A51C1">
        <w:rPr>
          <w:rFonts w:ascii="Simplified Arabic" w:hAnsi="Simplified Arabic" w:cs="Simplified Arabic"/>
          <w:sz w:val="28"/>
          <w:szCs w:val="28"/>
          <w:rtl/>
        </w:rPr>
        <w:t>قصيرة</w:t>
      </w:r>
      <w:r w:rsidR="00A6470D">
        <w:rPr>
          <w:rFonts w:ascii="Simplified Arabic" w:hAnsi="Simplified Arabic" w:cs="Simplified Arabic" w:hint="cs"/>
          <w:sz w:val="28"/>
          <w:szCs w:val="28"/>
          <w:rtl/>
        </w:rPr>
        <w:t xml:space="preserve"> </w:t>
      </w:r>
      <w:r w:rsidRPr="008A51C1">
        <w:rPr>
          <w:rFonts w:ascii="Simplified Arabic" w:hAnsi="Simplified Arabic" w:cs="Simplified Arabic"/>
          <w:sz w:val="28"/>
          <w:szCs w:val="28"/>
          <w:rtl/>
        </w:rPr>
        <w:t>ال</w:t>
      </w:r>
      <w:r w:rsidR="00E073FD">
        <w:rPr>
          <w:rFonts w:ascii="Simplified Arabic" w:hAnsi="Simplified Arabic" w:cs="Simplified Arabic" w:hint="cs"/>
          <w:sz w:val="28"/>
          <w:szCs w:val="28"/>
          <w:rtl/>
        </w:rPr>
        <w:t>ا</w:t>
      </w:r>
      <w:r w:rsidRPr="008A51C1">
        <w:rPr>
          <w:rFonts w:ascii="Simplified Arabic" w:hAnsi="Simplified Arabic" w:cs="Simplified Arabic"/>
          <w:sz w:val="28"/>
          <w:szCs w:val="28"/>
          <w:rtl/>
        </w:rPr>
        <w:t>جل</w:t>
      </w:r>
      <w:r w:rsidR="00A6470D">
        <w:rPr>
          <w:rFonts w:ascii="Simplified Arabic" w:hAnsi="Simplified Arabic" w:cs="Simplified Arabic" w:hint="cs"/>
          <w:sz w:val="28"/>
          <w:szCs w:val="28"/>
          <w:rtl/>
        </w:rPr>
        <w:t xml:space="preserve"> </w:t>
      </w:r>
      <w:r w:rsidRPr="008A51C1">
        <w:rPr>
          <w:rFonts w:ascii="Simplified Arabic" w:hAnsi="Simplified Arabic" w:cs="Simplified Arabic"/>
          <w:sz w:val="28"/>
          <w:szCs w:val="28"/>
          <w:rtl/>
        </w:rPr>
        <w:t>من</w:t>
      </w:r>
      <w:r w:rsidR="00A6470D">
        <w:rPr>
          <w:rFonts w:ascii="Simplified Arabic" w:hAnsi="Simplified Arabic" w:cs="Simplified Arabic" w:hint="cs"/>
          <w:sz w:val="28"/>
          <w:szCs w:val="28"/>
          <w:rtl/>
        </w:rPr>
        <w:t xml:space="preserve"> </w:t>
      </w:r>
      <w:r w:rsidRPr="008A51C1">
        <w:rPr>
          <w:rFonts w:ascii="Simplified Arabic" w:hAnsi="Simplified Arabic" w:cs="Simplified Arabic"/>
          <w:sz w:val="28"/>
          <w:szCs w:val="28"/>
          <w:rtl/>
        </w:rPr>
        <w:t>أجل</w:t>
      </w:r>
      <w:r w:rsidR="00A6470D">
        <w:rPr>
          <w:rFonts w:ascii="Simplified Arabic" w:hAnsi="Simplified Arabic" w:cs="Simplified Arabic" w:hint="cs"/>
          <w:sz w:val="28"/>
          <w:szCs w:val="28"/>
          <w:rtl/>
        </w:rPr>
        <w:t xml:space="preserve"> </w:t>
      </w:r>
      <w:r w:rsidRPr="008A51C1">
        <w:rPr>
          <w:rFonts w:ascii="Simplified Arabic" w:hAnsi="Simplified Arabic" w:cs="Simplified Arabic"/>
          <w:sz w:val="28"/>
          <w:szCs w:val="28"/>
          <w:rtl/>
        </w:rPr>
        <w:t>توظيفها</w:t>
      </w:r>
      <w:r w:rsidR="00A6470D">
        <w:rPr>
          <w:rFonts w:ascii="Simplified Arabic" w:hAnsi="Simplified Arabic" w:cs="Simplified Arabic" w:hint="cs"/>
          <w:sz w:val="28"/>
          <w:szCs w:val="28"/>
          <w:rtl/>
        </w:rPr>
        <w:t xml:space="preserve"> </w:t>
      </w:r>
      <w:r w:rsidRPr="008A51C1">
        <w:rPr>
          <w:rFonts w:ascii="Simplified Arabic" w:hAnsi="Simplified Arabic" w:cs="Simplified Arabic"/>
          <w:sz w:val="28"/>
          <w:szCs w:val="28"/>
          <w:rtl/>
        </w:rPr>
        <w:t>في استثمارات</w:t>
      </w:r>
      <w:r w:rsidR="00A6470D">
        <w:rPr>
          <w:rFonts w:ascii="Simplified Arabic" w:hAnsi="Simplified Arabic" w:cs="Simplified Arabic" w:hint="cs"/>
          <w:sz w:val="28"/>
          <w:szCs w:val="28"/>
          <w:rtl/>
        </w:rPr>
        <w:t xml:space="preserve"> </w:t>
      </w:r>
      <w:r w:rsidRPr="008A51C1">
        <w:rPr>
          <w:rFonts w:ascii="Simplified Arabic" w:hAnsi="Simplified Arabic" w:cs="Simplified Arabic"/>
          <w:sz w:val="28"/>
          <w:szCs w:val="28"/>
          <w:rtl/>
        </w:rPr>
        <w:t>طوي</w:t>
      </w:r>
      <w:r w:rsidR="00A6470D">
        <w:rPr>
          <w:rFonts w:ascii="Simplified Arabic" w:hAnsi="Simplified Arabic" w:cs="Simplified Arabic" w:hint="cs"/>
          <w:sz w:val="28"/>
          <w:szCs w:val="28"/>
          <w:rtl/>
        </w:rPr>
        <w:t>ل</w:t>
      </w:r>
      <w:r w:rsidRPr="008A51C1">
        <w:rPr>
          <w:rFonts w:ascii="Simplified Arabic" w:hAnsi="Simplified Arabic" w:cs="Simplified Arabic"/>
          <w:sz w:val="28"/>
          <w:szCs w:val="28"/>
          <w:rtl/>
        </w:rPr>
        <w:t>ة</w:t>
      </w:r>
      <w:r w:rsidR="00A6470D">
        <w:rPr>
          <w:rFonts w:ascii="Simplified Arabic" w:hAnsi="Simplified Arabic" w:cs="Simplified Arabic" w:hint="cs"/>
          <w:sz w:val="28"/>
          <w:szCs w:val="28"/>
          <w:rtl/>
        </w:rPr>
        <w:t xml:space="preserve"> </w:t>
      </w:r>
      <w:proofErr w:type="spellStart"/>
      <w:r w:rsidRPr="008A51C1">
        <w:rPr>
          <w:rFonts w:ascii="Simplified Arabic" w:hAnsi="Simplified Arabic" w:cs="Simplified Arabic"/>
          <w:sz w:val="28"/>
          <w:szCs w:val="28"/>
          <w:rtl/>
        </w:rPr>
        <w:t>الآجل،</w:t>
      </w:r>
      <w:proofErr w:type="spellEnd"/>
      <w:r w:rsidR="00A6470D">
        <w:rPr>
          <w:rFonts w:ascii="Simplified Arabic" w:hAnsi="Simplified Arabic" w:cs="Simplified Arabic" w:hint="cs"/>
          <w:sz w:val="28"/>
          <w:szCs w:val="28"/>
          <w:rtl/>
        </w:rPr>
        <w:t xml:space="preserve"> </w:t>
      </w:r>
      <w:r w:rsidRPr="008A51C1">
        <w:rPr>
          <w:rFonts w:ascii="Simplified Arabic" w:hAnsi="Simplified Arabic" w:cs="Simplified Arabic"/>
          <w:sz w:val="28"/>
          <w:szCs w:val="28"/>
          <w:rtl/>
        </w:rPr>
        <w:t>فمهمتها</w:t>
      </w:r>
      <w:r w:rsidR="00A6470D">
        <w:rPr>
          <w:rFonts w:ascii="Simplified Arabic" w:hAnsi="Simplified Arabic" w:cs="Simplified Arabic" w:hint="cs"/>
          <w:sz w:val="28"/>
          <w:szCs w:val="28"/>
          <w:rtl/>
        </w:rPr>
        <w:t xml:space="preserve"> </w:t>
      </w:r>
      <w:r w:rsidRPr="008A51C1">
        <w:rPr>
          <w:rFonts w:ascii="Simplified Arabic" w:hAnsi="Simplified Arabic" w:cs="Simplified Arabic"/>
          <w:sz w:val="28"/>
          <w:szCs w:val="28"/>
          <w:rtl/>
        </w:rPr>
        <w:t>تتمثل</w:t>
      </w:r>
      <w:r w:rsidR="00A6470D">
        <w:rPr>
          <w:rFonts w:ascii="Simplified Arabic" w:hAnsi="Simplified Arabic" w:cs="Simplified Arabic" w:hint="cs"/>
          <w:sz w:val="28"/>
          <w:szCs w:val="28"/>
          <w:rtl/>
        </w:rPr>
        <w:t xml:space="preserve"> </w:t>
      </w:r>
      <w:r w:rsidRPr="008A51C1">
        <w:rPr>
          <w:rFonts w:ascii="Simplified Arabic" w:hAnsi="Simplified Arabic" w:cs="Simplified Arabic"/>
          <w:sz w:val="28"/>
          <w:szCs w:val="28"/>
          <w:rtl/>
        </w:rPr>
        <w:t>في</w:t>
      </w:r>
      <w:r w:rsidR="00A6470D">
        <w:rPr>
          <w:rFonts w:ascii="Simplified Arabic" w:hAnsi="Simplified Arabic" w:cs="Simplified Arabic" w:hint="cs"/>
          <w:sz w:val="28"/>
          <w:szCs w:val="28"/>
          <w:rtl/>
        </w:rPr>
        <w:t xml:space="preserve"> </w:t>
      </w:r>
      <w:r w:rsidRPr="008A51C1">
        <w:rPr>
          <w:rFonts w:ascii="Simplified Arabic" w:hAnsi="Simplified Arabic" w:cs="Simplified Arabic"/>
          <w:sz w:val="28"/>
          <w:szCs w:val="28"/>
          <w:rtl/>
        </w:rPr>
        <w:t>تجميع</w:t>
      </w:r>
      <w:r w:rsidR="00A6470D">
        <w:rPr>
          <w:rFonts w:ascii="Simplified Arabic" w:hAnsi="Simplified Arabic" w:cs="Simplified Arabic" w:hint="cs"/>
          <w:sz w:val="28"/>
          <w:szCs w:val="28"/>
          <w:rtl/>
        </w:rPr>
        <w:t xml:space="preserve"> </w:t>
      </w:r>
      <w:r w:rsidRPr="008A51C1">
        <w:rPr>
          <w:rFonts w:ascii="Simplified Arabic" w:hAnsi="Simplified Arabic" w:cs="Simplified Arabic"/>
          <w:sz w:val="28"/>
          <w:szCs w:val="28"/>
          <w:rtl/>
        </w:rPr>
        <w:t>ما</w:t>
      </w:r>
      <w:r w:rsidR="00A6470D">
        <w:rPr>
          <w:rFonts w:ascii="Simplified Arabic" w:hAnsi="Simplified Arabic" w:cs="Simplified Arabic" w:hint="cs"/>
          <w:sz w:val="28"/>
          <w:szCs w:val="28"/>
          <w:rtl/>
        </w:rPr>
        <w:t xml:space="preserve"> </w:t>
      </w:r>
      <w:r w:rsidRPr="008A51C1">
        <w:rPr>
          <w:rFonts w:ascii="Simplified Arabic" w:hAnsi="Simplified Arabic" w:cs="Simplified Arabic"/>
          <w:sz w:val="28"/>
          <w:szCs w:val="28"/>
          <w:rtl/>
        </w:rPr>
        <w:t>يوفره</w:t>
      </w:r>
      <w:r w:rsidR="00A6470D">
        <w:rPr>
          <w:rFonts w:ascii="Simplified Arabic" w:hAnsi="Simplified Arabic" w:cs="Simplified Arabic" w:hint="cs"/>
          <w:sz w:val="28"/>
          <w:szCs w:val="28"/>
          <w:rtl/>
        </w:rPr>
        <w:t xml:space="preserve"> </w:t>
      </w:r>
      <w:r w:rsidRPr="008A51C1">
        <w:rPr>
          <w:rFonts w:ascii="Simplified Arabic" w:hAnsi="Simplified Arabic" w:cs="Simplified Arabic"/>
          <w:sz w:val="28"/>
          <w:szCs w:val="28"/>
          <w:rtl/>
        </w:rPr>
        <w:t>الأفراد</w:t>
      </w:r>
      <w:r w:rsidR="00A6470D">
        <w:rPr>
          <w:rFonts w:ascii="Simplified Arabic" w:hAnsi="Simplified Arabic" w:cs="Simplified Arabic" w:hint="cs"/>
          <w:sz w:val="28"/>
          <w:szCs w:val="28"/>
          <w:rtl/>
        </w:rPr>
        <w:t xml:space="preserve"> </w:t>
      </w:r>
      <w:r w:rsidRPr="008A51C1">
        <w:rPr>
          <w:rFonts w:ascii="Simplified Arabic" w:hAnsi="Simplified Arabic" w:cs="Simplified Arabic"/>
          <w:sz w:val="28"/>
          <w:szCs w:val="28"/>
          <w:rtl/>
        </w:rPr>
        <w:t>من</w:t>
      </w:r>
      <w:r w:rsidR="00A6470D">
        <w:rPr>
          <w:rFonts w:ascii="Simplified Arabic" w:hAnsi="Simplified Arabic" w:cs="Simplified Arabic" w:hint="cs"/>
          <w:sz w:val="28"/>
          <w:szCs w:val="28"/>
          <w:rtl/>
        </w:rPr>
        <w:t xml:space="preserve"> </w:t>
      </w:r>
      <w:r w:rsidRPr="008A51C1">
        <w:rPr>
          <w:rFonts w:ascii="Simplified Arabic" w:hAnsi="Simplified Arabic" w:cs="Simplified Arabic"/>
          <w:sz w:val="28"/>
          <w:szCs w:val="28"/>
          <w:rtl/>
        </w:rPr>
        <w:t>نقود</w:t>
      </w:r>
      <w:r w:rsidR="00A6470D">
        <w:rPr>
          <w:rFonts w:ascii="Simplified Arabic" w:hAnsi="Simplified Arabic" w:cs="Simplified Arabic" w:hint="cs"/>
          <w:sz w:val="28"/>
          <w:szCs w:val="28"/>
          <w:rtl/>
        </w:rPr>
        <w:t xml:space="preserve"> </w:t>
      </w:r>
      <w:r w:rsidRPr="008A51C1">
        <w:rPr>
          <w:rFonts w:ascii="Simplified Arabic" w:hAnsi="Simplified Arabic" w:cs="Simplified Arabic"/>
          <w:sz w:val="28"/>
          <w:szCs w:val="28"/>
          <w:rtl/>
        </w:rPr>
        <w:t>وتوظيفه</w:t>
      </w:r>
      <w:r w:rsidR="00A6470D">
        <w:rPr>
          <w:rFonts w:ascii="Simplified Arabic" w:hAnsi="Simplified Arabic" w:cs="Simplified Arabic" w:hint="cs"/>
          <w:sz w:val="28"/>
          <w:szCs w:val="28"/>
          <w:rtl/>
        </w:rPr>
        <w:t xml:space="preserve"> </w:t>
      </w:r>
      <w:r w:rsidRPr="008A51C1">
        <w:rPr>
          <w:rFonts w:ascii="Simplified Arabic" w:hAnsi="Simplified Arabic" w:cs="Simplified Arabic"/>
          <w:sz w:val="28"/>
          <w:szCs w:val="28"/>
          <w:rtl/>
        </w:rPr>
        <w:t>في</w:t>
      </w:r>
      <w:r w:rsidR="00A6470D">
        <w:rPr>
          <w:rFonts w:ascii="Simplified Arabic" w:hAnsi="Simplified Arabic" w:cs="Simplified Arabic" w:hint="cs"/>
          <w:sz w:val="28"/>
          <w:szCs w:val="28"/>
          <w:rtl/>
        </w:rPr>
        <w:t xml:space="preserve"> </w:t>
      </w:r>
      <w:r w:rsidRPr="008A51C1">
        <w:rPr>
          <w:rFonts w:ascii="Simplified Arabic" w:hAnsi="Simplified Arabic" w:cs="Simplified Arabic"/>
          <w:sz w:val="28"/>
          <w:szCs w:val="28"/>
          <w:rtl/>
        </w:rPr>
        <w:t xml:space="preserve">استثمارات </w:t>
      </w:r>
      <w:proofErr w:type="spellStart"/>
      <w:r w:rsidRPr="008A51C1">
        <w:rPr>
          <w:rFonts w:ascii="Simplified Arabic" w:hAnsi="Simplified Arabic" w:cs="Simplified Arabic"/>
          <w:sz w:val="28"/>
          <w:szCs w:val="28"/>
          <w:rtl/>
        </w:rPr>
        <w:t>هامة،</w:t>
      </w:r>
      <w:proofErr w:type="spellEnd"/>
      <w:r w:rsidR="00A6470D">
        <w:rPr>
          <w:rFonts w:ascii="Simplified Arabic" w:hAnsi="Simplified Arabic" w:cs="Simplified Arabic" w:hint="cs"/>
          <w:sz w:val="28"/>
          <w:szCs w:val="28"/>
          <w:rtl/>
        </w:rPr>
        <w:t xml:space="preserve"> </w:t>
      </w:r>
      <w:r w:rsidRPr="008A51C1">
        <w:rPr>
          <w:rFonts w:ascii="Simplified Arabic" w:hAnsi="Simplified Arabic" w:cs="Simplified Arabic"/>
          <w:sz w:val="28"/>
          <w:szCs w:val="28"/>
          <w:rtl/>
        </w:rPr>
        <w:t>على</w:t>
      </w:r>
      <w:r w:rsidR="00A6470D">
        <w:rPr>
          <w:rFonts w:ascii="Simplified Arabic" w:hAnsi="Simplified Arabic" w:cs="Simplified Arabic" w:hint="cs"/>
          <w:sz w:val="28"/>
          <w:szCs w:val="28"/>
          <w:rtl/>
        </w:rPr>
        <w:t xml:space="preserve"> </w:t>
      </w:r>
      <w:r w:rsidRPr="008A51C1">
        <w:rPr>
          <w:rFonts w:ascii="Simplified Arabic" w:hAnsi="Simplified Arabic" w:cs="Simplified Arabic"/>
          <w:sz w:val="28"/>
          <w:szCs w:val="28"/>
          <w:rtl/>
        </w:rPr>
        <w:t>الرغم</w:t>
      </w:r>
      <w:r w:rsidR="00A6470D">
        <w:rPr>
          <w:rFonts w:ascii="Simplified Arabic" w:hAnsi="Simplified Arabic" w:cs="Simplified Arabic" w:hint="cs"/>
          <w:sz w:val="28"/>
          <w:szCs w:val="28"/>
          <w:rtl/>
        </w:rPr>
        <w:t xml:space="preserve"> </w:t>
      </w:r>
      <w:r w:rsidRPr="008A51C1">
        <w:rPr>
          <w:rFonts w:ascii="Simplified Arabic" w:hAnsi="Simplified Arabic" w:cs="Simplified Arabic"/>
          <w:sz w:val="28"/>
          <w:szCs w:val="28"/>
          <w:rtl/>
        </w:rPr>
        <w:t>من</w:t>
      </w:r>
      <w:r w:rsidR="00A6470D">
        <w:rPr>
          <w:rFonts w:ascii="Simplified Arabic" w:hAnsi="Simplified Arabic" w:cs="Simplified Arabic" w:hint="cs"/>
          <w:sz w:val="28"/>
          <w:szCs w:val="28"/>
          <w:rtl/>
        </w:rPr>
        <w:t xml:space="preserve"> </w:t>
      </w:r>
      <w:proofErr w:type="spellStart"/>
      <w:r w:rsidRPr="008A51C1">
        <w:rPr>
          <w:rFonts w:ascii="Simplified Arabic" w:hAnsi="Simplified Arabic" w:cs="Simplified Arabic"/>
          <w:sz w:val="28"/>
          <w:szCs w:val="28"/>
          <w:rtl/>
        </w:rPr>
        <w:t>ضآلتها،</w:t>
      </w:r>
      <w:proofErr w:type="spellEnd"/>
      <w:r w:rsidR="00A6470D">
        <w:rPr>
          <w:rFonts w:ascii="Simplified Arabic" w:hAnsi="Simplified Arabic" w:cs="Simplified Arabic" w:hint="cs"/>
          <w:sz w:val="28"/>
          <w:szCs w:val="28"/>
          <w:rtl/>
        </w:rPr>
        <w:t xml:space="preserve"> </w:t>
      </w:r>
      <w:r w:rsidRPr="008A51C1">
        <w:rPr>
          <w:rFonts w:ascii="Simplified Arabic" w:hAnsi="Simplified Arabic" w:cs="Simplified Arabic"/>
          <w:sz w:val="28"/>
          <w:szCs w:val="28"/>
          <w:rtl/>
        </w:rPr>
        <w:t>في</w:t>
      </w:r>
      <w:r w:rsidR="00A6470D">
        <w:rPr>
          <w:rFonts w:ascii="Simplified Arabic" w:hAnsi="Simplified Arabic" w:cs="Simplified Arabic" w:hint="cs"/>
          <w:sz w:val="28"/>
          <w:szCs w:val="28"/>
          <w:rtl/>
        </w:rPr>
        <w:t xml:space="preserve"> </w:t>
      </w:r>
      <w:r w:rsidRPr="008A51C1">
        <w:rPr>
          <w:rFonts w:ascii="Simplified Arabic" w:hAnsi="Simplified Arabic" w:cs="Simplified Arabic"/>
          <w:sz w:val="28"/>
          <w:szCs w:val="28"/>
          <w:rtl/>
        </w:rPr>
        <w:t>شراء</w:t>
      </w:r>
      <w:r w:rsidR="00A6470D">
        <w:rPr>
          <w:rFonts w:ascii="Simplified Arabic" w:hAnsi="Simplified Arabic" w:cs="Simplified Arabic" w:hint="cs"/>
          <w:sz w:val="28"/>
          <w:szCs w:val="28"/>
          <w:rtl/>
        </w:rPr>
        <w:t xml:space="preserve"> </w:t>
      </w:r>
      <w:r w:rsidRPr="008A51C1">
        <w:rPr>
          <w:rFonts w:ascii="Simplified Arabic" w:hAnsi="Simplified Arabic" w:cs="Simplified Arabic"/>
          <w:sz w:val="28"/>
          <w:szCs w:val="28"/>
          <w:rtl/>
        </w:rPr>
        <w:t>أسهم</w:t>
      </w:r>
      <w:r w:rsidR="00A6470D">
        <w:rPr>
          <w:rFonts w:ascii="Simplified Arabic" w:hAnsi="Simplified Arabic" w:cs="Simplified Arabic" w:hint="cs"/>
          <w:sz w:val="28"/>
          <w:szCs w:val="28"/>
          <w:rtl/>
        </w:rPr>
        <w:t xml:space="preserve"> </w:t>
      </w:r>
      <w:r w:rsidRPr="008A51C1">
        <w:rPr>
          <w:rFonts w:ascii="Simplified Arabic" w:hAnsi="Simplified Arabic" w:cs="Simplified Arabic"/>
          <w:sz w:val="28"/>
          <w:szCs w:val="28"/>
          <w:rtl/>
        </w:rPr>
        <w:t>وسندات</w:t>
      </w:r>
      <w:r w:rsidR="00A6470D">
        <w:rPr>
          <w:rFonts w:ascii="Simplified Arabic" w:hAnsi="Simplified Arabic" w:cs="Simplified Arabic" w:hint="cs"/>
          <w:sz w:val="28"/>
          <w:szCs w:val="28"/>
          <w:rtl/>
        </w:rPr>
        <w:t xml:space="preserve"> </w:t>
      </w:r>
      <w:proofErr w:type="spellStart"/>
      <w:r w:rsidRPr="008A51C1">
        <w:rPr>
          <w:rFonts w:ascii="Simplified Arabic" w:hAnsi="Simplified Arabic" w:cs="Simplified Arabic"/>
          <w:sz w:val="28"/>
          <w:szCs w:val="28"/>
          <w:rtl/>
        </w:rPr>
        <w:t>المشروعات،</w:t>
      </w:r>
      <w:proofErr w:type="spellEnd"/>
      <w:r w:rsidR="00A6470D">
        <w:rPr>
          <w:rFonts w:ascii="Simplified Arabic" w:hAnsi="Simplified Arabic" w:cs="Simplified Arabic" w:hint="cs"/>
          <w:sz w:val="28"/>
          <w:szCs w:val="28"/>
          <w:rtl/>
        </w:rPr>
        <w:t xml:space="preserve"> </w:t>
      </w:r>
      <w:r w:rsidRPr="008A51C1">
        <w:rPr>
          <w:rFonts w:ascii="Simplified Arabic" w:hAnsi="Simplified Arabic" w:cs="Simplified Arabic"/>
          <w:sz w:val="28"/>
          <w:szCs w:val="28"/>
          <w:rtl/>
        </w:rPr>
        <w:t>وهي</w:t>
      </w:r>
      <w:r w:rsidR="00A6470D">
        <w:rPr>
          <w:rFonts w:ascii="Simplified Arabic" w:hAnsi="Simplified Arabic" w:cs="Simplified Arabic" w:hint="cs"/>
          <w:sz w:val="28"/>
          <w:szCs w:val="28"/>
          <w:rtl/>
        </w:rPr>
        <w:t xml:space="preserve"> </w:t>
      </w:r>
      <w:r w:rsidRPr="008A51C1">
        <w:rPr>
          <w:rFonts w:ascii="Simplified Arabic" w:hAnsi="Simplified Arabic" w:cs="Simplified Arabic"/>
          <w:sz w:val="28"/>
          <w:szCs w:val="28"/>
          <w:rtl/>
        </w:rPr>
        <w:t>تتمكن</w:t>
      </w:r>
      <w:r w:rsidR="00A6470D">
        <w:rPr>
          <w:rFonts w:ascii="Simplified Arabic" w:hAnsi="Simplified Arabic" w:cs="Simplified Arabic" w:hint="cs"/>
          <w:sz w:val="28"/>
          <w:szCs w:val="28"/>
          <w:rtl/>
        </w:rPr>
        <w:t xml:space="preserve"> </w:t>
      </w:r>
      <w:r w:rsidRPr="008A51C1">
        <w:rPr>
          <w:rFonts w:ascii="Simplified Arabic" w:hAnsi="Simplified Arabic" w:cs="Simplified Arabic"/>
          <w:sz w:val="28"/>
          <w:szCs w:val="28"/>
          <w:rtl/>
        </w:rPr>
        <w:t>من</w:t>
      </w:r>
      <w:r w:rsidR="00A6470D">
        <w:rPr>
          <w:rFonts w:ascii="Simplified Arabic" w:hAnsi="Simplified Arabic" w:cs="Simplified Arabic" w:hint="cs"/>
          <w:sz w:val="28"/>
          <w:szCs w:val="28"/>
          <w:rtl/>
        </w:rPr>
        <w:t xml:space="preserve"> </w:t>
      </w:r>
      <w:r w:rsidRPr="008A51C1">
        <w:rPr>
          <w:rFonts w:ascii="Simplified Arabic" w:hAnsi="Simplified Arabic" w:cs="Simplified Arabic"/>
          <w:sz w:val="28"/>
          <w:szCs w:val="28"/>
          <w:rtl/>
        </w:rPr>
        <w:t>ذلك</w:t>
      </w:r>
      <w:r w:rsidR="00A6470D">
        <w:rPr>
          <w:rFonts w:ascii="Simplified Arabic" w:hAnsi="Simplified Arabic" w:cs="Simplified Arabic" w:hint="cs"/>
          <w:sz w:val="28"/>
          <w:szCs w:val="28"/>
          <w:rtl/>
        </w:rPr>
        <w:t xml:space="preserve"> </w:t>
      </w:r>
      <w:r w:rsidRPr="008A51C1">
        <w:rPr>
          <w:rFonts w:ascii="Simplified Arabic" w:hAnsi="Simplified Arabic" w:cs="Simplified Arabic"/>
          <w:sz w:val="28"/>
          <w:szCs w:val="28"/>
          <w:rtl/>
        </w:rPr>
        <w:t>بسبب وفرة</w:t>
      </w:r>
      <w:r w:rsidR="00A6470D">
        <w:rPr>
          <w:rFonts w:ascii="Simplified Arabic" w:hAnsi="Simplified Arabic" w:cs="Simplified Arabic" w:hint="cs"/>
          <w:sz w:val="28"/>
          <w:szCs w:val="28"/>
          <w:rtl/>
        </w:rPr>
        <w:t xml:space="preserve"> </w:t>
      </w:r>
      <w:r w:rsidRPr="008A51C1">
        <w:rPr>
          <w:rFonts w:ascii="Simplified Arabic" w:hAnsi="Simplified Arabic" w:cs="Simplified Arabic"/>
          <w:sz w:val="28"/>
          <w:szCs w:val="28"/>
          <w:rtl/>
        </w:rPr>
        <w:t>المبالغ</w:t>
      </w:r>
      <w:r w:rsidR="00A6470D">
        <w:rPr>
          <w:rFonts w:ascii="Simplified Arabic" w:hAnsi="Simplified Arabic" w:cs="Simplified Arabic" w:hint="cs"/>
          <w:sz w:val="28"/>
          <w:szCs w:val="28"/>
          <w:rtl/>
        </w:rPr>
        <w:t xml:space="preserve"> </w:t>
      </w:r>
      <w:r w:rsidRPr="008A51C1">
        <w:rPr>
          <w:rFonts w:ascii="Simplified Arabic" w:hAnsi="Simplified Arabic" w:cs="Simplified Arabic"/>
          <w:sz w:val="28"/>
          <w:szCs w:val="28"/>
          <w:rtl/>
        </w:rPr>
        <w:t>التي</w:t>
      </w:r>
      <w:r w:rsidR="00A6470D">
        <w:rPr>
          <w:rFonts w:ascii="Simplified Arabic" w:hAnsi="Simplified Arabic" w:cs="Simplified Arabic" w:hint="cs"/>
          <w:sz w:val="28"/>
          <w:szCs w:val="28"/>
          <w:rtl/>
        </w:rPr>
        <w:t xml:space="preserve"> </w:t>
      </w:r>
      <w:r w:rsidRPr="008A51C1">
        <w:rPr>
          <w:rFonts w:ascii="Simplified Arabic" w:hAnsi="Simplified Arabic" w:cs="Simplified Arabic"/>
          <w:sz w:val="28"/>
          <w:szCs w:val="28"/>
          <w:rtl/>
        </w:rPr>
        <w:t>تجمعها.</w:t>
      </w:r>
    </w:p>
    <w:p w:rsidR="00B37DC8" w:rsidRPr="008A51C1" w:rsidRDefault="00B37DC8" w:rsidP="00B37DC8">
      <w:pPr>
        <w:autoSpaceDE w:val="0"/>
        <w:autoSpaceDN w:val="0"/>
        <w:adjustRightInd w:val="0"/>
        <w:spacing w:before="120" w:after="120" w:line="276" w:lineRule="auto"/>
        <w:jc w:val="both"/>
        <w:rPr>
          <w:rFonts w:ascii="Simplified Arabic" w:hAnsi="Simplified Arabic" w:cs="Simplified Arabic"/>
          <w:b/>
          <w:bCs/>
          <w:sz w:val="28"/>
          <w:szCs w:val="28"/>
          <w:rtl/>
        </w:rPr>
      </w:pPr>
      <w:r w:rsidRPr="008A51C1">
        <w:rPr>
          <w:rFonts w:ascii="Simplified Arabic" w:hAnsi="Simplified Arabic" w:cs="Simplified Arabic"/>
          <w:b/>
          <w:bCs/>
          <w:sz w:val="28"/>
          <w:szCs w:val="28"/>
          <w:rtl/>
        </w:rPr>
        <w:t>5-أدوات السوق النقدي:</w:t>
      </w:r>
    </w:p>
    <w:p w:rsidR="00B37DC8" w:rsidRPr="008A51C1" w:rsidRDefault="00B37DC8" w:rsidP="00B37DC8">
      <w:pPr>
        <w:autoSpaceDE w:val="0"/>
        <w:autoSpaceDN w:val="0"/>
        <w:adjustRightInd w:val="0"/>
        <w:spacing w:before="120" w:after="120" w:line="276" w:lineRule="auto"/>
        <w:jc w:val="both"/>
        <w:rPr>
          <w:rFonts w:ascii="Simplified Arabic" w:hAnsi="Simplified Arabic" w:cs="Simplified Arabic"/>
          <w:sz w:val="28"/>
          <w:szCs w:val="28"/>
          <w:rtl/>
        </w:rPr>
      </w:pPr>
      <w:r w:rsidRPr="008A51C1">
        <w:rPr>
          <w:rFonts w:ascii="Simplified Arabic" w:hAnsi="Simplified Arabic" w:cs="Simplified Arabic"/>
          <w:b/>
          <w:bCs/>
          <w:sz w:val="28"/>
          <w:szCs w:val="28"/>
          <w:rtl/>
        </w:rPr>
        <w:t xml:space="preserve">5-1 </w:t>
      </w:r>
      <w:proofErr w:type="spellStart"/>
      <w:r w:rsidRPr="008A51C1">
        <w:rPr>
          <w:rFonts w:ascii="Simplified Arabic" w:hAnsi="Simplified Arabic" w:cs="Simplified Arabic"/>
          <w:b/>
          <w:bCs/>
          <w:sz w:val="28"/>
          <w:szCs w:val="28"/>
          <w:rtl/>
        </w:rPr>
        <w:t>اذونات</w:t>
      </w:r>
      <w:proofErr w:type="spellEnd"/>
      <w:r w:rsidRPr="008A51C1">
        <w:rPr>
          <w:rFonts w:ascii="Simplified Arabic" w:hAnsi="Simplified Arabic" w:cs="Simplified Arabic"/>
          <w:b/>
          <w:bCs/>
          <w:sz w:val="28"/>
          <w:szCs w:val="28"/>
          <w:rtl/>
        </w:rPr>
        <w:t xml:space="preserve"> </w:t>
      </w:r>
      <w:proofErr w:type="spellStart"/>
      <w:r w:rsidRPr="008A51C1">
        <w:rPr>
          <w:rFonts w:ascii="Simplified Arabic" w:hAnsi="Simplified Arabic" w:cs="Simplified Arabic"/>
          <w:b/>
          <w:bCs/>
          <w:sz w:val="28"/>
          <w:szCs w:val="28"/>
          <w:rtl/>
        </w:rPr>
        <w:t>الخزينة:</w:t>
      </w:r>
      <w:proofErr w:type="spellEnd"/>
      <w:r w:rsidRPr="008A51C1">
        <w:rPr>
          <w:rFonts w:ascii="Simplified Arabic" w:hAnsi="Simplified Arabic" w:cs="Simplified Arabic"/>
          <w:b/>
          <w:bCs/>
          <w:sz w:val="28"/>
          <w:szCs w:val="28"/>
          <w:rtl/>
        </w:rPr>
        <w:t xml:space="preserve"> </w:t>
      </w:r>
      <w:r w:rsidRPr="008A51C1">
        <w:rPr>
          <w:rFonts w:ascii="Simplified Arabic" w:hAnsi="Simplified Arabic" w:cs="Simplified Arabic"/>
          <w:sz w:val="28"/>
          <w:szCs w:val="28"/>
          <w:rtl/>
        </w:rPr>
        <w:t xml:space="preserve">هي أدوات دين حكومية قصيرة الجل تتراوح مدتها بين 3-12 شهرا تصدر من قبل </w:t>
      </w:r>
      <w:proofErr w:type="spellStart"/>
      <w:r w:rsidRPr="008A51C1">
        <w:rPr>
          <w:rFonts w:ascii="Simplified Arabic" w:hAnsi="Simplified Arabic" w:cs="Simplified Arabic"/>
          <w:sz w:val="28"/>
          <w:szCs w:val="28"/>
          <w:rtl/>
        </w:rPr>
        <w:t>الحكومات،</w:t>
      </w:r>
      <w:proofErr w:type="spellEnd"/>
      <w:r w:rsidRPr="008A51C1">
        <w:rPr>
          <w:rFonts w:ascii="Simplified Arabic" w:hAnsi="Simplified Arabic" w:cs="Simplified Arabic"/>
          <w:sz w:val="28"/>
          <w:szCs w:val="28"/>
          <w:rtl/>
        </w:rPr>
        <w:t xml:space="preserve"> وتستخدم لتمويل العجز في الموازنة العامة </w:t>
      </w:r>
      <w:proofErr w:type="spellStart"/>
      <w:r w:rsidRPr="008A51C1">
        <w:rPr>
          <w:rFonts w:ascii="Simplified Arabic" w:hAnsi="Simplified Arabic" w:cs="Simplified Arabic"/>
          <w:sz w:val="28"/>
          <w:szCs w:val="28"/>
          <w:rtl/>
        </w:rPr>
        <w:t>للدولة،</w:t>
      </w:r>
      <w:proofErr w:type="spellEnd"/>
      <w:r w:rsidRPr="008A51C1">
        <w:rPr>
          <w:rFonts w:ascii="Simplified Arabic" w:hAnsi="Simplified Arabic" w:cs="Simplified Arabic"/>
          <w:sz w:val="28"/>
          <w:szCs w:val="28"/>
          <w:rtl/>
        </w:rPr>
        <w:t xml:space="preserve"> وتتصف هذه الأوراق المالية بارتفاع درجة سيولتها وانخفاض درجة المخاطر وبسهولة التصرف فيها دون أن يتعرض حاملها لخسائر رأسمالية لأنها مضمونة من قبل الحكومات والبنك </w:t>
      </w:r>
      <w:proofErr w:type="spellStart"/>
      <w:r w:rsidRPr="008A51C1">
        <w:rPr>
          <w:rFonts w:ascii="Simplified Arabic" w:hAnsi="Simplified Arabic" w:cs="Simplified Arabic"/>
          <w:sz w:val="28"/>
          <w:szCs w:val="28"/>
          <w:rtl/>
        </w:rPr>
        <w:t>المركزي،</w:t>
      </w:r>
      <w:proofErr w:type="spellEnd"/>
      <w:r w:rsidRPr="008A51C1">
        <w:rPr>
          <w:rFonts w:ascii="Simplified Arabic" w:hAnsi="Simplified Arabic" w:cs="Simplified Arabic"/>
          <w:sz w:val="28"/>
          <w:szCs w:val="28"/>
          <w:rtl/>
        </w:rPr>
        <w:t xml:space="preserve"> ولكونها أداة قصيرة الأجل وذات عائد محدد فإنها من الأدوات المفضلة لدى المستثمر المحافظ.</w:t>
      </w:r>
    </w:p>
    <w:p w:rsidR="00B37DC8" w:rsidRPr="008A51C1" w:rsidRDefault="00B37DC8" w:rsidP="00E073FD">
      <w:pPr>
        <w:autoSpaceDE w:val="0"/>
        <w:autoSpaceDN w:val="0"/>
        <w:adjustRightInd w:val="0"/>
        <w:spacing w:before="120" w:after="120" w:line="276" w:lineRule="auto"/>
        <w:jc w:val="both"/>
        <w:rPr>
          <w:rFonts w:ascii="Simplified Arabic" w:hAnsi="Simplified Arabic" w:cs="Simplified Arabic"/>
          <w:sz w:val="28"/>
          <w:szCs w:val="28"/>
          <w:rtl/>
          <w:lang w:bidi="ar-DZ"/>
        </w:rPr>
      </w:pPr>
      <w:r w:rsidRPr="008A51C1">
        <w:rPr>
          <w:rFonts w:ascii="Simplified Arabic" w:hAnsi="Simplified Arabic" w:cs="Simplified Arabic"/>
          <w:b/>
          <w:bCs/>
          <w:sz w:val="28"/>
          <w:szCs w:val="28"/>
          <w:rtl/>
        </w:rPr>
        <w:lastRenderedPageBreak/>
        <w:t>5-2 الأوراق</w:t>
      </w:r>
      <w:r w:rsidR="00A6470D">
        <w:rPr>
          <w:rFonts w:ascii="Simplified Arabic" w:hAnsi="Simplified Arabic" w:cs="Simplified Arabic" w:hint="cs"/>
          <w:b/>
          <w:bCs/>
          <w:sz w:val="28"/>
          <w:szCs w:val="28"/>
          <w:rtl/>
        </w:rPr>
        <w:t xml:space="preserve"> </w:t>
      </w:r>
      <w:r w:rsidRPr="008A51C1">
        <w:rPr>
          <w:rFonts w:ascii="Simplified Arabic" w:hAnsi="Simplified Arabic" w:cs="Simplified Arabic"/>
          <w:b/>
          <w:bCs/>
          <w:sz w:val="28"/>
          <w:szCs w:val="28"/>
          <w:rtl/>
        </w:rPr>
        <w:t>التجارية</w:t>
      </w:r>
      <w:r w:rsidRPr="008A51C1">
        <w:rPr>
          <w:rFonts w:ascii="Simplified Arabic" w:hAnsi="Simplified Arabic" w:cs="Simplified Arabic"/>
          <w:b/>
          <w:bCs/>
          <w:sz w:val="28"/>
          <w:szCs w:val="28"/>
        </w:rPr>
        <w:t>:</w:t>
      </w:r>
      <w:r w:rsidR="00A6470D">
        <w:rPr>
          <w:rFonts w:ascii="Simplified Arabic" w:hAnsi="Simplified Arabic" w:cs="Simplified Arabic" w:hint="cs"/>
          <w:b/>
          <w:bCs/>
          <w:sz w:val="28"/>
          <w:szCs w:val="28"/>
          <w:rtl/>
        </w:rPr>
        <w:t xml:space="preserve"> </w:t>
      </w:r>
      <w:r w:rsidRPr="008A51C1">
        <w:rPr>
          <w:rFonts w:ascii="Simplified Arabic" w:hAnsi="Simplified Arabic" w:cs="Simplified Arabic"/>
          <w:sz w:val="28"/>
          <w:szCs w:val="28"/>
          <w:rtl/>
          <w:lang w:bidi="ar-DZ"/>
        </w:rPr>
        <w:t xml:space="preserve">وهي عبارة عن أوراق دين قصيرة الأجل تصدرها الشركات من أجل </w:t>
      </w:r>
      <w:r w:rsidR="00A6470D" w:rsidRPr="008A51C1">
        <w:rPr>
          <w:rFonts w:ascii="Simplified Arabic" w:hAnsi="Simplified Arabic" w:cs="Simplified Arabic" w:hint="cs"/>
          <w:sz w:val="28"/>
          <w:szCs w:val="28"/>
          <w:rtl/>
          <w:lang w:bidi="ar-DZ"/>
        </w:rPr>
        <w:t>الاقتراض</w:t>
      </w:r>
      <w:r w:rsidRPr="008A51C1">
        <w:rPr>
          <w:rFonts w:ascii="Simplified Arabic" w:hAnsi="Simplified Arabic" w:cs="Simplified Arabic"/>
          <w:sz w:val="28"/>
          <w:szCs w:val="28"/>
          <w:rtl/>
          <w:lang w:bidi="ar-DZ"/>
        </w:rPr>
        <w:t xml:space="preserve"> بموجبها قرضا قصير الأجل وتباع من قبل تجار متخصصين في تجارة الأوراق </w:t>
      </w:r>
      <w:proofErr w:type="spellStart"/>
      <w:r w:rsidRPr="008A51C1">
        <w:rPr>
          <w:rFonts w:ascii="Simplified Arabic" w:hAnsi="Simplified Arabic" w:cs="Simplified Arabic"/>
          <w:sz w:val="28"/>
          <w:szCs w:val="28"/>
          <w:rtl/>
          <w:lang w:bidi="ar-DZ"/>
        </w:rPr>
        <w:t>التجارية،</w:t>
      </w:r>
      <w:proofErr w:type="spellEnd"/>
      <w:r w:rsidRPr="008A51C1">
        <w:rPr>
          <w:rFonts w:ascii="Simplified Arabic" w:hAnsi="Simplified Arabic" w:cs="Simplified Arabic"/>
          <w:sz w:val="28"/>
          <w:szCs w:val="28"/>
          <w:rtl/>
          <w:lang w:bidi="ar-DZ"/>
        </w:rPr>
        <w:t xml:space="preserve"> وحتى تكون هذه الأوراق ذات نوعية جيدة يجب أن تكون الشركة المصدرة لها ذات مركز </w:t>
      </w:r>
      <w:r w:rsidR="00EF58B4" w:rsidRPr="008A51C1">
        <w:rPr>
          <w:rFonts w:ascii="Simplified Arabic" w:hAnsi="Simplified Arabic" w:cs="Simplified Arabic" w:hint="cs"/>
          <w:sz w:val="28"/>
          <w:szCs w:val="28"/>
          <w:rtl/>
          <w:lang w:bidi="ar-DZ"/>
        </w:rPr>
        <w:t>ائتماني</w:t>
      </w:r>
      <w:r w:rsidRPr="008A51C1">
        <w:rPr>
          <w:rFonts w:ascii="Simplified Arabic" w:hAnsi="Simplified Arabic" w:cs="Simplified Arabic"/>
          <w:sz w:val="28"/>
          <w:szCs w:val="28"/>
          <w:rtl/>
          <w:lang w:bidi="ar-DZ"/>
        </w:rPr>
        <w:t xml:space="preserve"> </w:t>
      </w:r>
      <w:proofErr w:type="spellStart"/>
      <w:r w:rsidRPr="008A51C1">
        <w:rPr>
          <w:rFonts w:ascii="Simplified Arabic" w:hAnsi="Simplified Arabic" w:cs="Simplified Arabic"/>
          <w:sz w:val="28"/>
          <w:szCs w:val="28"/>
          <w:rtl/>
          <w:lang w:bidi="ar-DZ"/>
        </w:rPr>
        <w:t>جيد،</w:t>
      </w:r>
      <w:proofErr w:type="spellEnd"/>
      <w:r w:rsidRPr="008A51C1">
        <w:rPr>
          <w:rFonts w:ascii="Simplified Arabic" w:hAnsi="Simplified Arabic" w:cs="Simplified Arabic"/>
          <w:sz w:val="28"/>
          <w:szCs w:val="28"/>
          <w:rtl/>
          <w:lang w:bidi="ar-DZ"/>
        </w:rPr>
        <w:t xml:space="preserve"> كذلك تعرف بأنها أداة دين قصيرة الأجل تنطوي على تعهد دون ضمانات بسداد مبلغ محدد </w:t>
      </w:r>
      <w:r w:rsidR="00E073FD">
        <w:rPr>
          <w:rFonts w:ascii="Simplified Arabic" w:hAnsi="Simplified Arabic" w:cs="Simplified Arabic" w:hint="cs"/>
          <w:sz w:val="28"/>
          <w:szCs w:val="28"/>
          <w:rtl/>
          <w:lang w:bidi="ar-DZ"/>
        </w:rPr>
        <w:t>ل</w:t>
      </w:r>
      <w:r w:rsidRPr="008A51C1">
        <w:rPr>
          <w:rFonts w:ascii="Simplified Arabic" w:hAnsi="Simplified Arabic" w:cs="Simplified Arabic"/>
          <w:sz w:val="28"/>
          <w:szCs w:val="28"/>
          <w:rtl/>
          <w:lang w:bidi="ar-DZ"/>
        </w:rPr>
        <w:t xml:space="preserve">لدائن </w:t>
      </w:r>
      <w:proofErr w:type="spellStart"/>
      <w:r w:rsidR="00E073FD">
        <w:rPr>
          <w:rFonts w:ascii="Simplified Arabic" w:hAnsi="Simplified Arabic" w:cs="Simplified Arabic" w:hint="cs"/>
          <w:sz w:val="28"/>
          <w:szCs w:val="28"/>
          <w:rtl/>
          <w:lang w:bidi="ar-DZ"/>
        </w:rPr>
        <w:t>،</w:t>
      </w:r>
      <w:proofErr w:type="spellEnd"/>
      <w:r w:rsidRPr="008A51C1">
        <w:rPr>
          <w:rFonts w:ascii="Simplified Arabic" w:hAnsi="Simplified Arabic" w:cs="Simplified Arabic"/>
          <w:sz w:val="28"/>
          <w:szCs w:val="28"/>
          <w:rtl/>
          <w:lang w:bidi="ar-DZ"/>
        </w:rPr>
        <w:t xml:space="preserve"> وذلك في تاريخ </w:t>
      </w:r>
      <w:r w:rsidR="00EF58B4" w:rsidRPr="008A51C1">
        <w:rPr>
          <w:rFonts w:ascii="Simplified Arabic" w:hAnsi="Simplified Arabic" w:cs="Simplified Arabic" w:hint="cs"/>
          <w:sz w:val="28"/>
          <w:szCs w:val="28"/>
          <w:rtl/>
          <w:lang w:bidi="ar-DZ"/>
        </w:rPr>
        <w:t>استحقاق</w:t>
      </w:r>
      <w:r w:rsidRPr="008A51C1">
        <w:rPr>
          <w:rFonts w:ascii="Simplified Arabic" w:hAnsi="Simplified Arabic" w:cs="Simplified Arabic"/>
          <w:sz w:val="28"/>
          <w:szCs w:val="28"/>
          <w:rtl/>
          <w:lang w:bidi="ar-DZ"/>
        </w:rPr>
        <w:t xml:space="preserve"> معين.</w:t>
      </w:r>
    </w:p>
    <w:p w:rsidR="00B37DC8" w:rsidRPr="008A51C1" w:rsidRDefault="00B37DC8" w:rsidP="00EF58B4">
      <w:pPr>
        <w:autoSpaceDE w:val="0"/>
        <w:autoSpaceDN w:val="0"/>
        <w:adjustRightInd w:val="0"/>
        <w:spacing w:before="120" w:after="120" w:line="276" w:lineRule="auto"/>
        <w:ind w:firstLine="425"/>
        <w:jc w:val="both"/>
        <w:rPr>
          <w:rFonts w:ascii="Simplified Arabic" w:hAnsi="Simplified Arabic" w:cs="Simplified Arabic"/>
          <w:sz w:val="28"/>
          <w:szCs w:val="28"/>
          <w:rtl/>
        </w:rPr>
      </w:pPr>
      <w:r w:rsidRPr="008A51C1">
        <w:rPr>
          <w:rFonts w:ascii="Simplified Arabic" w:hAnsi="Simplified Arabic" w:cs="Simplified Arabic"/>
          <w:sz w:val="28"/>
          <w:szCs w:val="28"/>
          <w:rtl/>
        </w:rPr>
        <w:t>ومن</w:t>
      </w:r>
      <w:r w:rsidR="00EF58B4">
        <w:rPr>
          <w:rFonts w:ascii="Simplified Arabic" w:hAnsi="Simplified Arabic" w:cs="Simplified Arabic" w:hint="cs"/>
          <w:sz w:val="28"/>
          <w:szCs w:val="28"/>
          <w:rtl/>
        </w:rPr>
        <w:t xml:space="preserve"> </w:t>
      </w:r>
      <w:r w:rsidRPr="008A51C1">
        <w:rPr>
          <w:rFonts w:ascii="Simplified Arabic" w:hAnsi="Simplified Arabic" w:cs="Simplified Arabic"/>
          <w:sz w:val="28"/>
          <w:szCs w:val="28"/>
          <w:rtl/>
        </w:rPr>
        <w:t>أهم</w:t>
      </w:r>
      <w:r w:rsidR="00EF58B4">
        <w:rPr>
          <w:rFonts w:ascii="Simplified Arabic" w:hAnsi="Simplified Arabic" w:cs="Simplified Arabic" w:hint="cs"/>
          <w:sz w:val="28"/>
          <w:szCs w:val="28"/>
          <w:rtl/>
        </w:rPr>
        <w:t xml:space="preserve"> </w:t>
      </w:r>
      <w:r w:rsidRPr="008A51C1">
        <w:rPr>
          <w:rFonts w:ascii="Simplified Arabic" w:hAnsi="Simplified Arabic" w:cs="Simplified Arabic"/>
          <w:sz w:val="28"/>
          <w:szCs w:val="28"/>
          <w:rtl/>
        </w:rPr>
        <w:t>الأوراق</w:t>
      </w:r>
      <w:r w:rsidR="00EF58B4">
        <w:rPr>
          <w:rFonts w:ascii="Simplified Arabic" w:hAnsi="Simplified Arabic" w:cs="Simplified Arabic" w:hint="cs"/>
          <w:sz w:val="28"/>
          <w:szCs w:val="28"/>
          <w:rtl/>
        </w:rPr>
        <w:t xml:space="preserve"> </w:t>
      </w:r>
      <w:r w:rsidRPr="008A51C1">
        <w:rPr>
          <w:rFonts w:ascii="Simplified Arabic" w:hAnsi="Simplified Arabic" w:cs="Simplified Arabic"/>
          <w:sz w:val="28"/>
          <w:szCs w:val="28"/>
          <w:rtl/>
        </w:rPr>
        <w:t>التجارية</w:t>
      </w:r>
      <w:r w:rsidR="00EF58B4">
        <w:rPr>
          <w:rFonts w:ascii="Simplified Arabic" w:hAnsi="Simplified Arabic" w:cs="Simplified Arabic" w:hint="cs"/>
          <w:sz w:val="28"/>
          <w:szCs w:val="28"/>
          <w:rtl/>
        </w:rPr>
        <w:t xml:space="preserve"> </w:t>
      </w:r>
      <w:r w:rsidRPr="008A51C1">
        <w:rPr>
          <w:rFonts w:ascii="Simplified Arabic" w:hAnsi="Simplified Arabic" w:cs="Simplified Arabic"/>
          <w:sz w:val="28"/>
          <w:szCs w:val="28"/>
          <w:rtl/>
        </w:rPr>
        <w:t>الكمبيالات</w:t>
      </w:r>
      <w:r w:rsidR="00EF58B4">
        <w:rPr>
          <w:rFonts w:ascii="Simplified Arabic" w:hAnsi="Simplified Arabic" w:cs="Simplified Arabic" w:hint="cs"/>
          <w:sz w:val="28"/>
          <w:szCs w:val="28"/>
          <w:rtl/>
        </w:rPr>
        <w:t xml:space="preserve"> </w:t>
      </w:r>
      <w:r w:rsidRPr="008A51C1">
        <w:rPr>
          <w:rFonts w:ascii="Simplified Arabic" w:hAnsi="Simplified Arabic" w:cs="Simplified Arabic"/>
          <w:sz w:val="28"/>
          <w:szCs w:val="28"/>
          <w:rtl/>
        </w:rPr>
        <w:t>والسند</w:t>
      </w:r>
      <w:r w:rsidR="00EF58B4">
        <w:rPr>
          <w:rFonts w:ascii="Simplified Arabic" w:hAnsi="Simplified Arabic" w:cs="Simplified Arabic" w:hint="cs"/>
          <w:sz w:val="28"/>
          <w:szCs w:val="28"/>
          <w:rtl/>
        </w:rPr>
        <w:t xml:space="preserve"> </w:t>
      </w:r>
      <w:proofErr w:type="spellStart"/>
      <w:r w:rsidRPr="008A51C1">
        <w:rPr>
          <w:rFonts w:ascii="Simplified Arabic" w:hAnsi="Simplified Arabic" w:cs="Simplified Arabic"/>
          <w:sz w:val="28"/>
          <w:szCs w:val="28"/>
          <w:rtl/>
        </w:rPr>
        <w:t>الاذني</w:t>
      </w:r>
      <w:proofErr w:type="spellEnd"/>
      <w:r w:rsidRPr="008A51C1">
        <w:rPr>
          <w:rFonts w:ascii="Simplified Arabic" w:hAnsi="Simplified Arabic" w:cs="Simplified Arabic"/>
          <w:sz w:val="28"/>
          <w:szCs w:val="28"/>
        </w:rPr>
        <w:t xml:space="preserve">: </w:t>
      </w:r>
      <w:r w:rsidR="00EF58B4">
        <w:rPr>
          <w:rFonts w:ascii="Simplified Arabic" w:hAnsi="Simplified Arabic" w:cs="Simplified Arabic" w:hint="cs"/>
          <w:sz w:val="28"/>
          <w:szCs w:val="28"/>
          <w:rtl/>
        </w:rPr>
        <w:t xml:space="preserve"> </w:t>
      </w:r>
      <w:r w:rsidRPr="008A51C1">
        <w:rPr>
          <w:rFonts w:ascii="Simplified Arabic" w:hAnsi="Simplified Arabic" w:cs="Simplified Arabic"/>
          <w:sz w:val="28"/>
          <w:szCs w:val="28"/>
          <w:rtl/>
        </w:rPr>
        <w:t>وهي</w:t>
      </w:r>
      <w:r w:rsidR="00EF58B4">
        <w:rPr>
          <w:rFonts w:ascii="Simplified Arabic" w:hAnsi="Simplified Arabic" w:cs="Simplified Arabic" w:hint="cs"/>
          <w:sz w:val="28"/>
          <w:szCs w:val="28"/>
          <w:rtl/>
        </w:rPr>
        <w:t xml:space="preserve"> </w:t>
      </w:r>
      <w:r w:rsidRPr="008A51C1">
        <w:rPr>
          <w:rFonts w:ascii="Simplified Arabic" w:hAnsi="Simplified Arabic" w:cs="Simplified Arabic"/>
          <w:sz w:val="28"/>
          <w:szCs w:val="28"/>
          <w:rtl/>
        </w:rPr>
        <w:t>بمثابة</w:t>
      </w:r>
      <w:r w:rsidR="00EF58B4">
        <w:rPr>
          <w:rFonts w:ascii="Simplified Arabic" w:hAnsi="Simplified Arabic" w:cs="Simplified Arabic" w:hint="cs"/>
          <w:sz w:val="28"/>
          <w:szCs w:val="28"/>
          <w:rtl/>
        </w:rPr>
        <w:t xml:space="preserve"> </w:t>
      </w:r>
      <w:r w:rsidRPr="008A51C1">
        <w:rPr>
          <w:rFonts w:ascii="Simplified Arabic" w:hAnsi="Simplified Arabic" w:cs="Simplified Arabic"/>
          <w:sz w:val="28"/>
          <w:szCs w:val="28"/>
          <w:rtl/>
        </w:rPr>
        <w:t>تعهد</w:t>
      </w:r>
      <w:r w:rsidR="00EF58B4">
        <w:rPr>
          <w:rFonts w:ascii="Simplified Arabic" w:hAnsi="Simplified Arabic" w:cs="Simplified Arabic" w:hint="cs"/>
          <w:sz w:val="28"/>
          <w:szCs w:val="28"/>
          <w:rtl/>
        </w:rPr>
        <w:t xml:space="preserve"> </w:t>
      </w:r>
      <w:r w:rsidRPr="008A51C1">
        <w:rPr>
          <w:rFonts w:ascii="Simplified Arabic" w:hAnsi="Simplified Arabic" w:cs="Simplified Arabic"/>
          <w:sz w:val="28"/>
          <w:szCs w:val="28"/>
          <w:rtl/>
        </w:rPr>
        <w:t>ورقي</w:t>
      </w:r>
      <w:r w:rsidR="00EF58B4">
        <w:rPr>
          <w:rFonts w:ascii="Simplified Arabic" w:hAnsi="Simplified Arabic" w:cs="Simplified Arabic" w:hint="cs"/>
          <w:sz w:val="28"/>
          <w:szCs w:val="28"/>
          <w:rtl/>
        </w:rPr>
        <w:t xml:space="preserve"> </w:t>
      </w:r>
      <w:r w:rsidRPr="008A51C1">
        <w:rPr>
          <w:rFonts w:ascii="Simplified Arabic" w:hAnsi="Simplified Arabic" w:cs="Simplified Arabic"/>
          <w:sz w:val="28"/>
          <w:szCs w:val="28"/>
          <w:rtl/>
        </w:rPr>
        <w:t>تصدرها</w:t>
      </w:r>
      <w:r w:rsidR="00EF58B4">
        <w:rPr>
          <w:rFonts w:ascii="Simplified Arabic" w:hAnsi="Simplified Arabic" w:cs="Simplified Arabic" w:hint="cs"/>
          <w:sz w:val="28"/>
          <w:szCs w:val="28"/>
          <w:rtl/>
        </w:rPr>
        <w:t xml:space="preserve"> </w:t>
      </w:r>
      <w:r w:rsidRPr="008A51C1">
        <w:rPr>
          <w:rFonts w:ascii="Simplified Arabic" w:hAnsi="Simplified Arabic" w:cs="Simplified Arabic"/>
          <w:sz w:val="28"/>
          <w:szCs w:val="28"/>
          <w:rtl/>
        </w:rPr>
        <w:t>في</w:t>
      </w:r>
      <w:r w:rsidR="00EF58B4">
        <w:rPr>
          <w:rFonts w:ascii="Simplified Arabic" w:hAnsi="Simplified Arabic" w:cs="Simplified Arabic" w:hint="cs"/>
          <w:sz w:val="28"/>
          <w:szCs w:val="28"/>
          <w:rtl/>
        </w:rPr>
        <w:t xml:space="preserve"> </w:t>
      </w:r>
      <w:r w:rsidRPr="008A51C1">
        <w:rPr>
          <w:rFonts w:ascii="Simplified Arabic" w:hAnsi="Simplified Arabic" w:cs="Simplified Arabic"/>
          <w:sz w:val="28"/>
          <w:szCs w:val="28"/>
          <w:rtl/>
        </w:rPr>
        <w:t>العادة شركات</w:t>
      </w:r>
      <w:r w:rsidR="00EF58B4">
        <w:rPr>
          <w:rFonts w:ascii="Simplified Arabic" w:hAnsi="Simplified Arabic" w:cs="Simplified Arabic" w:hint="cs"/>
          <w:sz w:val="28"/>
          <w:szCs w:val="28"/>
          <w:rtl/>
        </w:rPr>
        <w:t xml:space="preserve"> </w:t>
      </w:r>
      <w:r w:rsidRPr="008A51C1">
        <w:rPr>
          <w:rFonts w:ascii="Simplified Arabic" w:hAnsi="Simplified Arabic" w:cs="Simplified Arabic"/>
          <w:sz w:val="28"/>
          <w:szCs w:val="28"/>
          <w:rtl/>
        </w:rPr>
        <w:t>ذات</w:t>
      </w:r>
      <w:r w:rsidR="00EF58B4">
        <w:rPr>
          <w:rFonts w:ascii="Simplified Arabic" w:hAnsi="Simplified Arabic" w:cs="Simplified Arabic" w:hint="cs"/>
          <w:sz w:val="28"/>
          <w:szCs w:val="28"/>
          <w:rtl/>
        </w:rPr>
        <w:t xml:space="preserve"> </w:t>
      </w:r>
      <w:r w:rsidRPr="008A51C1">
        <w:rPr>
          <w:rFonts w:ascii="Simplified Arabic" w:hAnsi="Simplified Arabic" w:cs="Simplified Arabic"/>
          <w:sz w:val="28"/>
          <w:szCs w:val="28"/>
          <w:rtl/>
        </w:rPr>
        <w:t>سمعة</w:t>
      </w:r>
      <w:r w:rsidR="00EF58B4">
        <w:rPr>
          <w:rFonts w:ascii="Simplified Arabic" w:hAnsi="Simplified Arabic" w:cs="Simplified Arabic" w:hint="cs"/>
          <w:sz w:val="28"/>
          <w:szCs w:val="28"/>
          <w:rtl/>
        </w:rPr>
        <w:t xml:space="preserve"> </w:t>
      </w:r>
      <w:r w:rsidRPr="008A51C1">
        <w:rPr>
          <w:rFonts w:ascii="Simplified Arabic" w:hAnsi="Simplified Arabic" w:cs="Simplified Arabic"/>
          <w:sz w:val="28"/>
          <w:szCs w:val="28"/>
          <w:rtl/>
        </w:rPr>
        <w:t>تجارية</w:t>
      </w:r>
      <w:r w:rsidR="00EF58B4">
        <w:rPr>
          <w:rFonts w:ascii="Simplified Arabic" w:hAnsi="Simplified Arabic" w:cs="Simplified Arabic" w:hint="cs"/>
          <w:sz w:val="28"/>
          <w:szCs w:val="28"/>
          <w:rtl/>
        </w:rPr>
        <w:t xml:space="preserve"> </w:t>
      </w:r>
      <w:r w:rsidRPr="008A51C1">
        <w:rPr>
          <w:rFonts w:ascii="Simplified Arabic" w:hAnsi="Simplified Arabic" w:cs="Simplified Arabic"/>
          <w:sz w:val="28"/>
          <w:szCs w:val="28"/>
          <w:rtl/>
        </w:rPr>
        <w:t>حسنة</w:t>
      </w:r>
      <w:r w:rsidR="00EF58B4">
        <w:rPr>
          <w:rFonts w:ascii="Simplified Arabic" w:hAnsi="Simplified Arabic" w:cs="Simplified Arabic" w:hint="cs"/>
          <w:sz w:val="28"/>
          <w:szCs w:val="28"/>
          <w:rtl/>
        </w:rPr>
        <w:t xml:space="preserve"> </w:t>
      </w:r>
      <w:r w:rsidRPr="008A51C1">
        <w:rPr>
          <w:rFonts w:ascii="Simplified Arabic" w:hAnsi="Simplified Arabic" w:cs="Simplified Arabic"/>
          <w:sz w:val="28"/>
          <w:szCs w:val="28"/>
          <w:rtl/>
        </w:rPr>
        <w:t>وشركات</w:t>
      </w:r>
      <w:r w:rsidR="00EF58B4">
        <w:rPr>
          <w:rFonts w:ascii="Simplified Arabic" w:hAnsi="Simplified Arabic" w:cs="Simplified Arabic" w:hint="cs"/>
          <w:sz w:val="28"/>
          <w:szCs w:val="28"/>
          <w:rtl/>
        </w:rPr>
        <w:t xml:space="preserve"> </w:t>
      </w:r>
      <w:r w:rsidRPr="008A51C1">
        <w:rPr>
          <w:rFonts w:ascii="Simplified Arabic" w:hAnsi="Simplified Arabic" w:cs="Simplified Arabic"/>
          <w:sz w:val="28"/>
          <w:szCs w:val="28"/>
          <w:rtl/>
        </w:rPr>
        <w:t>غير</w:t>
      </w:r>
      <w:r w:rsidR="00EF58B4">
        <w:rPr>
          <w:rFonts w:ascii="Simplified Arabic" w:hAnsi="Simplified Arabic" w:cs="Simplified Arabic" w:hint="cs"/>
          <w:sz w:val="28"/>
          <w:szCs w:val="28"/>
          <w:rtl/>
        </w:rPr>
        <w:t xml:space="preserve"> </w:t>
      </w:r>
      <w:proofErr w:type="spellStart"/>
      <w:r w:rsidRPr="008A51C1">
        <w:rPr>
          <w:rFonts w:ascii="Simplified Arabic" w:hAnsi="Simplified Arabic" w:cs="Simplified Arabic"/>
          <w:sz w:val="28"/>
          <w:szCs w:val="28"/>
          <w:rtl/>
        </w:rPr>
        <w:t>مصرفية،</w:t>
      </w:r>
      <w:proofErr w:type="spellEnd"/>
      <w:r w:rsidR="00EF58B4">
        <w:rPr>
          <w:rFonts w:ascii="Simplified Arabic" w:hAnsi="Simplified Arabic" w:cs="Simplified Arabic" w:hint="cs"/>
          <w:sz w:val="28"/>
          <w:szCs w:val="28"/>
          <w:rtl/>
        </w:rPr>
        <w:t xml:space="preserve"> </w:t>
      </w:r>
      <w:r w:rsidRPr="008A51C1">
        <w:rPr>
          <w:rFonts w:ascii="Simplified Arabic" w:hAnsi="Simplified Arabic" w:cs="Simplified Arabic"/>
          <w:sz w:val="28"/>
          <w:szCs w:val="28"/>
          <w:rtl/>
        </w:rPr>
        <w:t>يلتزم</w:t>
      </w:r>
      <w:r w:rsidR="00EF58B4">
        <w:rPr>
          <w:rFonts w:ascii="Simplified Arabic" w:hAnsi="Simplified Arabic" w:cs="Simplified Arabic" w:hint="cs"/>
          <w:sz w:val="28"/>
          <w:szCs w:val="28"/>
          <w:rtl/>
        </w:rPr>
        <w:t xml:space="preserve"> </w:t>
      </w:r>
      <w:proofErr w:type="spellStart"/>
      <w:r w:rsidRPr="008A51C1">
        <w:rPr>
          <w:rFonts w:ascii="Simplified Arabic" w:hAnsi="Simplified Arabic" w:cs="Simplified Arabic"/>
          <w:sz w:val="28"/>
          <w:szCs w:val="28"/>
          <w:rtl/>
        </w:rPr>
        <w:t>به</w:t>
      </w:r>
      <w:proofErr w:type="spellEnd"/>
      <w:r w:rsidR="00EF58B4">
        <w:rPr>
          <w:rFonts w:ascii="Simplified Arabic" w:hAnsi="Simplified Arabic" w:cs="Simplified Arabic" w:hint="cs"/>
          <w:sz w:val="28"/>
          <w:szCs w:val="28"/>
          <w:rtl/>
        </w:rPr>
        <w:t xml:space="preserve"> </w:t>
      </w:r>
      <w:r w:rsidRPr="008A51C1">
        <w:rPr>
          <w:rFonts w:ascii="Simplified Arabic" w:hAnsi="Simplified Arabic" w:cs="Simplified Arabic"/>
          <w:sz w:val="28"/>
          <w:szCs w:val="28"/>
          <w:rtl/>
        </w:rPr>
        <w:t>المدين</w:t>
      </w:r>
      <w:r w:rsidR="00EF58B4">
        <w:rPr>
          <w:rFonts w:ascii="Simplified Arabic" w:hAnsi="Simplified Arabic" w:cs="Simplified Arabic" w:hint="cs"/>
          <w:sz w:val="28"/>
          <w:szCs w:val="28"/>
          <w:rtl/>
        </w:rPr>
        <w:t xml:space="preserve"> </w:t>
      </w:r>
      <w:r w:rsidRPr="008A51C1">
        <w:rPr>
          <w:rFonts w:ascii="Simplified Arabic" w:hAnsi="Simplified Arabic" w:cs="Simplified Arabic"/>
          <w:sz w:val="28"/>
          <w:szCs w:val="28"/>
          <w:rtl/>
        </w:rPr>
        <w:t>إلى</w:t>
      </w:r>
      <w:r w:rsidR="00EF58B4">
        <w:rPr>
          <w:rFonts w:ascii="Simplified Arabic" w:hAnsi="Simplified Arabic" w:cs="Simplified Arabic" w:hint="cs"/>
          <w:sz w:val="28"/>
          <w:szCs w:val="28"/>
          <w:rtl/>
        </w:rPr>
        <w:t xml:space="preserve"> </w:t>
      </w:r>
      <w:r w:rsidRPr="008A51C1">
        <w:rPr>
          <w:rFonts w:ascii="Simplified Arabic" w:hAnsi="Simplified Arabic" w:cs="Simplified Arabic"/>
          <w:sz w:val="28"/>
          <w:szCs w:val="28"/>
          <w:rtl/>
        </w:rPr>
        <w:t>الدائن</w:t>
      </w:r>
      <w:r w:rsidR="00EF58B4">
        <w:rPr>
          <w:rFonts w:ascii="Simplified Arabic" w:hAnsi="Simplified Arabic" w:cs="Simplified Arabic" w:hint="cs"/>
          <w:sz w:val="28"/>
          <w:szCs w:val="28"/>
          <w:rtl/>
        </w:rPr>
        <w:t xml:space="preserve"> </w:t>
      </w:r>
      <w:r w:rsidRPr="008A51C1">
        <w:rPr>
          <w:rFonts w:ascii="Simplified Arabic" w:hAnsi="Simplified Arabic" w:cs="Simplified Arabic"/>
          <w:sz w:val="28"/>
          <w:szCs w:val="28"/>
          <w:rtl/>
        </w:rPr>
        <w:t>في</w:t>
      </w:r>
      <w:r w:rsidR="00EF58B4">
        <w:rPr>
          <w:rFonts w:ascii="Simplified Arabic" w:hAnsi="Simplified Arabic" w:cs="Simplified Arabic" w:hint="cs"/>
          <w:sz w:val="28"/>
          <w:szCs w:val="28"/>
          <w:rtl/>
        </w:rPr>
        <w:t xml:space="preserve"> </w:t>
      </w:r>
      <w:r w:rsidRPr="008A51C1">
        <w:rPr>
          <w:rFonts w:ascii="Simplified Arabic" w:hAnsi="Simplified Arabic" w:cs="Simplified Arabic"/>
          <w:sz w:val="28"/>
          <w:szCs w:val="28"/>
          <w:rtl/>
        </w:rPr>
        <w:t>تاريخ</w:t>
      </w:r>
      <w:r w:rsidR="00EF58B4">
        <w:rPr>
          <w:rFonts w:ascii="Simplified Arabic" w:hAnsi="Simplified Arabic" w:cs="Simplified Arabic" w:hint="cs"/>
          <w:sz w:val="28"/>
          <w:szCs w:val="28"/>
          <w:rtl/>
        </w:rPr>
        <w:t xml:space="preserve"> </w:t>
      </w:r>
      <w:proofErr w:type="spellStart"/>
      <w:r w:rsidRPr="008A51C1">
        <w:rPr>
          <w:rFonts w:ascii="Simplified Arabic" w:hAnsi="Simplified Arabic" w:cs="Simplified Arabic"/>
          <w:sz w:val="28"/>
          <w:szCs w:val="28"/>
          <w:rtl/>
        </w:rPr>
        <w:t>محدد،</w:t>
      </w:r>
      <w:proofErr w:type="spellEnd"/>
      <w:r w:rsidRPr="008A51C1">
        <w:rPr>
          <w:rFonts w:ascii="Simplified Arabic" w:hAnsi="Simplified Arabic" w:cs="Simplified Arabic"/>
          <w:sz w:val="28"/>
          <w:szCs w:val="28"/>
          <w:rtl/>
        </w:rPr>
        <w:t xml:space="preserve"> والفرق</w:t>
      </w:r>
      <w:r w:rsidR="00EF58B4">
        <w:rPr>
          <w:rFonts w:ascii="Simplified Arabic" w:hAnsi="Simplified Arabic" w:cs="Simplified Arabic" w:hint="cs"/>
          <w:sz w:val="28"/>
          <w:szCs w:val="28"/>
          <w:rtl/>
        </w:rPr>
        <w:t xml:space="preserve"> </w:t>
      </w:r>
      <w:r w:rsidRPr="008A51C1">
        <w:rPr>
          <w:rFonts w:ascii="Simplified Arabic" w:hAnsi="Simplified Arabic" w:cs="Simplified Arabic"/>
          <w:sz w:val="28"/>
          <w:szCs w:val="28"/>
          <w:rtl/>
        </w:rPr>
        <w:t>بين</w:t>
      </w:r>
      <w:r w:rsidR="00EF58B4">
        <w:rPr>
          <w:rFonts w:ascii="Simplified Arabic" w:hAnsi="Simplified Arabic" w:cs="Simplified Arabic" w:hint="cs"/>
          <w:sz w:val="28"/>
          <w:szCs w:val="28"/>
          <w:rtl/>
        </w:rPr>
        <w:t xml:space="preserve"> </w:t>
      </w:r>
      <w:r w:rsidRPr="008A51C1">
        <w:rPr>
          <w:rFonts w:ascii="Simplified Arabic" w:hAnsi="Simplified Arabic" w:cs="Simplified Arabic"/>
          <w:sz w:val="28"/>
          <w:szCs w:val="28"/>
          <w:rtl/>
        </w:rPr>
        <w:t>الكمبيالة</w:t>
      </w:r>
      <w:r w:rsidR="00EF58B4">
        <w:rPr>
          <w:rFonts w:ascii="Simplified Arabic" w:hAnsi="Simplified Arabic" w:cs="Simplified Arabic" w:hint="cs"/>
          <w:sz w:val="28"/>
          <w:szCs w:val="28"/>
          <w:rtl/>
        </w:rPr>
        <w:t xml:space="preserve"> </w:t>
      </w:r>
      <w:r w:rsidRPr="008A51C1">
        <w:rPr>
          <w:rFonts w:ascii="Simplified Arabic" w:hAnsi="Simplified Arabic" w:cs="Simplified Arabic"/>
          <w:sz w:val="28"/>
          <w:szCs w:val="28"/>
          <w:rtl/>
        </w:rPr>
        <w:t>والسند</w:t>
      </w:r>
      <w:r w:rsidR="00EF58B4">
        <w:rPr>
          <w:rFonts w:ascii="Simplified Arabic" w:hAnsi="Simplified Arabic" w:cs="Simplified Arabic" w:hint="cs"/>
          <w:sz w:val="28"/>
          <w:szCs w:val="28"/>
          <w:rtl/>
        </w:rPr>
        <w:t xml:space="preserve"> </w:t>
      </w:r>
      <w:r w:rsidRPr="008A51C1">
        <w:rPr>
          <w:rFonts w:ascii="Simplified Arabic" w:hAnsi="Simplified Arabic" w:cs="Simplified Arabic"/>
          <w:sz w:val="28"/>
          <w:szCs w:val="28"/>
          <w:rtl/>
        </w:rPr>
        <w:t>الاذني</w:t>
      </w:r>
      <w:r w:rsidR="00EF58B4">
        <w:rPr>
          <w:rFonts w:ascii="Simplified Arabic" w:hAnsi="Simplified Arabic" w:cs="Simplified Arabic" w:hint="cs"/>
          <w:sz w:val="28"/>
          <w:szCs w:val="28"/>
          <w:rtl/>
        </w:rPr>
        <w:t xml:space="preserve"> </w:t>
      </w:r>
      <w:r w:rsidRPr="008A51C1">
        <w:rPr>
          <w:rFonts w:ascii="Simplified Arabic" w:hAnsi="Simplified Arabic" w:cs="Simplified Arabic"/>
          <w:sz w:val="28"/>
          <w:szCs w:val="28"/>
          <w:rtl/>
        </w:rPr>
        <w:t>يتمثل</w:t>
      </w:r>
      <w:r w:rsidR="00EF58B4">
        <w:rPr>
          <w:rFonts w:ascii="Simplified Arabic" w:hAnsi="Simplified Arabic" w:cs="Simplified Arabic" w:hint="cs"/>
          <w:sz w:val="28"/>
          <w:szCs w:val="28"/>
          <w:rtl/>
        </w:rPr>
        <w:t xml:space="preserve"> </w:t>
      </w:r>
      <w:r w:rsidRPr="008A51C1">
        <w:rPr>
          <w:rFonts w:ascii="Simplified Arabic" w:hAnsi="Simplified Arabic" w:cs="Simplified Arabic"/>
          <w:sz w:val="28"/>
          <w:szCs w:val="28"/>
          <w:rtl/>
        </w:rPr>
        <w:t>في</w:t>
      </w:r>
      <w:r w:rsidR="00EF58B4">
        <w:rPr>
          <w:rFonts w:ascii="Simplified Arabic" w:hAnsi="Simplified Arabic" w:cs="Simplified Arabic" w:hint="cs"/>
          <w:sz w:val="28"/>
          <w:szCs w:val="28"/>
          <w:rtl/>
        </w:rPr>
        <w:t xml:space="preserve"> </w:t>
      </w:r>
      <w:r w:rsidRPr="008A51C1">
        <w:rPr>
          <w:rFonts w:ascii="Simplified Arabic" w:hAnsi="Simplified Arabic" w:cs="Simplified Arabic"/>
          <w:sz w:val="28"/>
          <w:szCs w:val="28"/>
          <w:rtl/>
        </w:rPr>
        <w:t>أن</w:t>
      </w:r>
      <w:r w:rsidR="00EF58B4">
        <w:rPr>
          <w:rFonts w:ascii="Simplified Arabic" w:hAnsi="Simplified Arabic" w:cs="Simplified Arabic" w:hint="cs"/>
          <w:sz w:val="28"/>
          <w:szCs w:val="28"/>
          <w:rtl/>
        </w:rPr>
        <w:t xml:space="preserve"> </w:t>
      </w:r>
      <w:r w:rsidRPr="008A51C1">
        <w:rPr>
          <w:rFonts w:ascii="Simplified Arabic" w:hAnsi="Simplified Arabic" w:cs="Simplified Arabic"/>
          <w:sz w:val="28"/>
          <w:szCs w:val="28"/>
          <w:rtl/>
        </w:rPr>
        <w:t>الأولى</w:t>
      </w:r>
      <w:r w:rsidR="00EF58B4">
        <w:rPr>
          <w:rFonts w:ascii="Simplified Arabic" w:hAnsi="Simplified Arabic" w:cs="Simplified Arabic" w:hint="cs"/>
          <w:sz w:val="28"/>
          <w:szCs w:val="28"/>
          <w:rtl/>
        </w:rPr>
        <w:t xml:space="preserve"> </w:t>
      </w:r>
      <w:r w:rsidRPr="008A51C1">
        <w:rPr>
          <w:rFonts w:ascii="Simplified Arabic" w:hAnsi="Simplified Arabic" w:cs="Simplified Arabic"/>
          <w:sz w:val="28"/>
          <w:szCs w:val="28"/>
          <w:rtl/>
        </w:rPr>
        <w:t>تعد</w:t>
      </w:r>
      <w:r w:rsidR="00EF58B4">
        <w:rPr>
          <w:rFonts w:ascii="Simplified Arabic" w:hAnsi="Simplified Arabic" w:cs="Simplified Arabic" w:hint="cs"/>
          <w:sz w:val="28"/>
          <w:szCs w:val="28"/>
          <w:rtl/>
        </w:rPr>
        <w:t xml:space="preserve"> </w:t>
      </w:r>
      <w:r w:rsidRPr="008A51C1">
        <w:rPr>
          <w:rFonts w:ascii="Simplified Arabic" w:hAnsi="Simplified Arabic" w:cs="Simplified Arabic"/>
          <w:sz w:val="28"/>
          <w:szCs w:val="28"/>
          <w:rtl/>
        </w:rPr>
        <w:t>ورقة</w:t>
      </w:r>
      <w:r w:rsidR="00EF58B4">
        <w:rPr>
          <w:rFonts w:ascii="Simplified Arabic" w:hAnsi="Simplified Arabic" w:cs="Simplified Arabic" w:hint="cs"/>
          <w:sz w:val="28"/>
          <w:szCs w:val="28"/>
          <w:rtl/>
        </w:rPr>
        <w:t xml:space="preserve"> </w:t>
      </w:r>
      <w:r w:rsidRPr="008A51C1">
        <w:rPr>
          <w:rFonts w:ascii="Simplified Arabic" w:hAnsi="Simplified Arabic" w:cs="Simplified Arabic"/>
          <w:sz w:val="28"/>
          <w:szCs w:val="28"/>
          <w:rtl/>
        </w:rPr>
        <w:t>تجارية</w:t>
      </w:r>
      <w:r w:rsidR="00EF58B4">
        <w:rPr>
          <w:rFonts w:ascii="Simplified Arabic" w:hAnsi="Simplified Arabic" w:cs="Simplified Arabic" w:hint="cs"/>
          <w:sz w:val="28"/>
          <w:szCs w:val="28"/>
          <w:rtl/>
        </w:rPr>
        <w:t xml:space="preserve"> </w:t>
      </w:r>
      <w:r w:rsidRPr="008A51C1">
        <w:rPr>
          <w:rFonts w:ascii="Simplified Arabic" w:hAnsi="Simplified Arabic" w:cs="Simplified Arabic"/>
          <w:sz w:val="28"/>
          <w:szCs w:val="28"/>
          <w:rtl/>
        </w:rPr>
        <w:t>ناشئة</w:t>
      </w:r>
      <w:r w:rsidR="00EF58B4">
        <w:rPr>
          <w:rFonts w:ascii="Simplified Arabic" w:hAnsi="Simplified Arabic" w:cs="Simplified Arabic" w:hint="cs"/>
          <w:sz w:val="28"/>
          <w:szCs w:val="28"/>
          <w:rtl/>
        </w:rPr>
        <w:t xml:space="preserve"> </w:t>
      </w:r>
      <w:r w:rsidRPr="008A51C1">
        <w:rPr>
          <w:rFonts w:ascii="Simplified Arabic" w:hAnsi="Simplified Arabic" w:cs="Simplified Arabic"/>
          <w:sz w:val="28"/>
          <w:szCs w:val="28"/>
          <w:rtl/>
        </w:rPr>
        <w:t>عن</w:t>
      </w:r>
      <w:r w:rsidR="00EF58B4">
        <w:rPr>
          <w:rFonts w:ascii="Simplified Arabic" w:hAnsi="Simplified Arabic" w:cs="Simplified Arabic" w:hint="cs"/>
          <w:sz w:val="28"/>
          <w:szCs w:val="28"/>
          <w:rtl/>
        </w:rPr>
        <w:t xml:space="preserve"> </w:t>
      </w:r>
      <w:r w:rsidRPr="008A51C1">
        <w:rPr>
          <w:rFonts w:ascii="Simplified Arabic" w:hAnsi="Simplified Arabic" w:cs="Simplified Arabic"/>
          <w:sz w:val="28"/>
          <w:szCs w:val="28"/>
          <w:rtl/>
        </w:rPr>
        <w:t>نشاط</w:t>
      </w:r>
      <w:r w:rsidR="00EF58B4">
        <w:rPr>
          <w:rFonts w:ascii="Simplified Arabic" w:hAnsi="Simplified Arabic" w:cs="Simplified Arabic" w:hint="cs"/>
          <w:sz w:val="28"/>
          <w:szCs w:val="28"/>
          <w:rtl/>
        </w:rPr>
        <w:t xml:space="preserve"> </w:t>
      </w:r>
      <w:r w:rsidRPr="008A51C1">
        <w:rPr>
          <w:rFonts w:ascii="Simplified Arabic" w:hAnsi="Simplified Arabic" w:cs="Simplified Arabic"/>
          <w:sz w:val="28"/>
          <w:szCs w:val="28"/>
          <w:rtl/>
        </w:rPr>
        <w:t>تجاري</w:t>
      </w:r>
      <w:r w:rsidR="00EF58B4">
        <w:rPr>
          <w:rFonts w:ascii="Simplified Arabic" w:hAnsi="Simplified Arabic" w:cs="Simplified Arabic" w:hint="cs"/>
          <w:sz w:val="28"/>
          <w:szCs w:val="28"/>
          <w:rtl/>
        </w:rPr>
        <w:t xml:space="preserve"> </w:t>
      </w:r>
      <w:r w:rsidRPr="008A51C1">
        <w:rPr>
          <w:rFonts w:ascii="Simplified Arabic" w:hAnsi="Simplified Arabic" w:cs="Simplified Arabic"/>
          <w:sz w:val="28"/>
          <w:szCs w:val="28"/>
          <w:rtl/>
        </w:rPr>
        <w:t>داخلي أو</w:t>
      </w:r>
      <w:r w:rsidR="00EF58B4">
        <w:rPr>
          <w:rFonts w:ascii="Simplified Arabic" w:hAnsi="Simplified Arabic" w:cs="Simplified Arabic" w:hint="cs"/>
          <w:sz w:val="28"/>
          <w:szCs w:val="28"/>
          <w:rtl/>
        </w:rPr>
        <w:t xml:space="preserve"> </w:t>
      </w:r>
      <w:r w:rsidRPr="008A51C1">
        <w:rPr>
          <w:rFonts w:ascii="Simplified Arabic" w:hAnsi="Simplified Arabic" w:cs="Simplified Arabic"/>
          <w:sz w:val="28"/>
          <w:szCs w:val="28"/>
          <w:rtl/>
        </w:rPr>
        <w:t>خارجي</w:t>
      </w:r>
      <w:r w:rsidR="00EF58B4">
        <w:rPr>
          <w:rFonts w:ascii="Simplified Arabic" w:hAnsi="Simplified Arabic" w:cs="Simplified Arabic" w:hint="cs"/>
          <w:sz w:val="28"/>
          <w:szCs w:val="28"/>
          <w:rtl/>
        </w:rPr>
        <w:t xml:space="preserve"> </w:t>
      </w:r>
      <w:r w:rsidRPr="008A51C1">
        <w:rPr>
          <w:rFonts w:ascii="Simplified Arabic" w:hAnsi="Simplified Arabic" w:cs="Simplified Arabic"/>
          <w:sz w:val="28"/>
          <w:szCs w:val="28"/>
          <w:rtl/>
        </w:rPr>
        <w:t>ويمكن</w:t>
      </w:r>
      <w:r w:rsidR="00EF58B4">
        <w:rPr>
          <w:rFonts w:ascii="Simplified Arabic" w:hAnsi="Simplified Arabic" w:cs="Simplified Arabic" w:hint="cs"/>
          <w:sz w:val="28"/>
          <w:szCs w:val="28"/>
          <w:rtl/>
        </w:rPr>
        <w:t xml:space="preserve"> </w:t>
      </w:r>
      <w:r w:rsidRPr="008A51C1">
        <w:rPr>
          <w:rFonts w:ascii="Simplified Arabic" w:hAnsi="Simplified Arabic" w:cs="Simplified Arabic"/>
          <w:sz w:val="28"/>
          <w:szCs w:val="28"/>
          <w:rtl/>
        </w:rPr>
        <w:t>خصمها</w:t>
      </w:r>
      <w:r w:rsidR="00EF58B4">
        <w:rPr>
          <w:rFonts w:ascii="Simplified Arabic" w:hAnsi="Simplified Arabic" w:cs="Simplified Arabic" w:hint="cs"/>
          <w:sz w:val="28"/>
          <w:szCs w:val="28"/>
          <w:rtl/>
        </w:rPr>
        <w:t xml:space="preserve"> </w:t>
      </w:r>
      <w:r w:rsidRPr="008A51C1">
        <w:rPr>
          <w:rFonts w:ascii="Simplified Arabic" w:hAnsi="Simplified Arabic" w:cs="Simplified Arabic"/>
          <w:sz w:val="28"/>
          <w:szCs w:val="28"/>
          <w:rtl/>
        </w:rPr>
        <w:t>لدى</w:t>
      </w:r>
      <w:r w:rsidR="00EF58B4">
        <w:rPr>
          <w:rFonts w:ascii="Simplified Arabic" w:hAnsi="Simplified Arabic" w:cs="Simplified Arabic" w:hint="cs"/>
          <w:sz w:val="28"/>
          <w:szCs w:val="28"/>
          <w:rtl/>
        </w:rPr>
        <w:t xml:space="preserve"> </w:t>
      </w:r>
      <w:r w:rsidRPr="008A51C1">
        <w:rPr>
          <w:rFonts w:ascii="Simplified Arabic" w:hAnsi="Simplified Arabic" w:cs="Simplified Arabic"/>
          <w:sz w:val="28"/>
          <w:szCs w:val="28"/>
          <w:rtl/>
        </w:rPr>
        <w:t>المؤسسات</w:t>
      </w:r>
      <w:r w:rsidR="00EF58B4">
        <w:rPr>
          <w:rFonts w:ascii="Simplified Arabic" w:hAnsi="Simplified Arabic" w:cs="Simplified Arabic" w:hint="cs"/>
          <w:sz w:val="28"/>
          <w:szCs w:val="28"/>
          <w:rtl/>
        </w:rPr>
        <w:t xml:space="preserve"> </w:t>
      </w:r>
      <w:r w:rsidRPr="008A51C1">
        <w:rPr>
          <w:rFonts w:ascii="Simplified Arabic" w:hAnsi="Simplified Arabic" w:cs="Simplified Arabic"/>
          <w:sz w:val="28"/>
          <w:szCs w:val="28"/>
          <w:rtl/>
        </w:rPr>
        <w:t>المالية</w:t>
      </w:r>
      <w:r w:rsidR="00EF58B4">
        <w:rPr>
          <w:rFonts w:ascii="Simplified Arabic" w:hAnsi="Simplified Arabic" w:cs="Simplified Arabic" w:hint="cs"/>
          <w:sz w:val="28"/>
          <w:szCs w:val="28"/>
          <w:rtl/>
        </w:rPr>
        <w:t xml:space="preserve"> </w:t>
      </w:r>
      <w:r w:rsidRPr="008A51C1">
        <w:rPr>
          <w:rFonts w:ascii="Simplified Arabic" w:hAnsi="Simplified Arabic" w:cs="Simplified Arabic"/>
          <w:sz w:val="28"/>
          <w:szCs w:val="28"/>
          <w:rtl/>
        </w:rPr>
        <w:t>والمصرفية</w:t>
      </w:r>
      <w:r w:rsidR="00EF58B4">
        <w:rPr>
          <w:rFonts w:ascii="Simplified Arabic" w:hAnsi="Simplified Arabic" w:cs="Simplified Arabic" w:hint="cs"/>
          <w:sz w:val="28"/>
          <w:szCs w:val="28"/>
          <w:rtl/>
        </w:rPr>
        <w:t xml:space="preserve"> </w:t>
      </w:r>
      <w:r w:rsidRPr="008A51C1">
        <w:rPr>
          <w:rFonts w:ascii="Simplified Arabic" w:hAnsi="Simplified Arabic" w:cs="Simplified Arabic"/>
          <w:sz w:val="28"/>
          <w:szCs w:val="28"/>
          <w:rtl/>
        </w:rPr>
        <w:t>بينما</w:t>
      </w:r>
      <w:r w:rsidR="00EF58B4">
        <w:rPr>
          <w:rFonts w:ascii="Simplified Arabic" w:hAnsi="Simplified Arabic" w:cs="Simplified Arabic" w:hint="cs"/>
          <w:sz w:val="28"/>
          <w:szCs w:val="28"/>
          <w:rtl/>
        </w:rPr>
        <w:t xml:space="preserve"> </w:t>
      </w:r>
      <w:r w:rsidRPr="008A51C1">
        <w:rPr>
          <w:rFonts w:ascii="Simplified Arabic" w:hAnsi="Simplified Arabic" w:cs="Simplified Arabic"/>
          <w:sz w:val="28"/>
          <w:szCs w:val="28"/>
          <w:rtl/>
        </w:rPr>
        <w:t>لا</w:t>
      </w:r>
      <w:r w:rsidR="00EF58B4">
        <w:rPr>
          <w:rFonts w:ascii="Simplified Arabic" w:hAnsi="Simplified Arabic" w:cs="Simplified Arabic" w:hint="cs"/>
          <w:sz w:val="28"/>
          <w:szCs w:val="28"/>
          <w:rtl/>
        </w:rPr>
        <w:t xml:space="preserve"> </w:t>
      </w:r>
      <w:r w:rsidRPr="008A51C1">
        <w:rPr>
          <w:rFonts w:ascii="Simplified Arabic" w:hAnsi="Simplified Arabic" w:cs="Simplified Arabic"/>
          <w:sz w:val="28"/>
          <w:szCs w:val="28"/>
          <w:rtl/>
        </w:rPr>
        <w:t>يتمتع</w:t>
      </w:r>
      <w:r w:rsidR="00EF58B4">
        <w:rPr>
          <w:rFonts w:ascii="Simplified Arabic" w:hAnsi="Simplified Arabic" w:cs="Simplified Arabic" w:hint="cs"/>
          <w:sz w:val="28"/>
          <w:szCs w:val="28"/>
          <w:rtl/>
        </w:rPr>
        <w:t xml:space="preserve"> </w:t>
      </w:r>
      <w:r w:rsidRPr="008A51C1">
        <w:rPr>
          <w:rFonts w:ascii="Simplified Arabic" w:hAnsi="Simplified Arabic" w:cs="Simplified Arabic"/>
          <w:sz w:val="28"/>
          <w:szCs w:val="28"/>
          <w:rtl/>
        </w:rPr>
        <w:t>السند</w:t>
      </w:r>
      <w:r w:rsidR="00EF58B4">
        <w:rPr>
          <w:rFonts w:ascii="Simplified Arabic" w:hAnsi="Simplified Arabic" w:cs="Simplified Arabic" w:hint="cs"/>
          <w:sz w:val="28"/>
          <w:szCs w:val="28"/>
          <w:rtl/>
        </w:rPr>
        <w:t xml:space="preserve"> </w:t>
      </w:r>
      <w:r w:rsidRPr="008A51C1">
        <w:rPr>
          <w:rFonts w:ascii="Simplified Arabic" w:hAnsi="Simplified Arabic" w:cs="Simplified Arabic"/>
          <w:sz w:val="28"/>
          <w:szCs w:val="28"/>
          <w:rtl/>
        </w:rPr>
        <w:t>الأذني</w:t>
      </w:r>
      <w:r w:rsidR="00EF58B4">
        <w:rPr>
          <w:rFonts w:ascii="Simplified Arabic" w:hAnsi="Simplified Arabic" w:cs="Simplified Arabic" w:hint="cs"/>
          <w:sz w:val="28"/>
          <w:szCs w:val="28"/>
          <w:rtl/>
        </w:rPr>
        <w:t xml:space="preserve"> </w:t>
      </w:r>
      <w:r w:rsidRPr="008A51C1">
        <w:rPr>
          <w:rFonts w:ascii="Simplified Arabic" w:hAnsi="Simplified Arabic" w:cs="Simplified Arabic"/>
          <w:sz w:val="28"/>
          <w:szCs w:val="28"/>
          <w:rtl/>
        </w:rPr>
        <w:t>بهذه</w:t>
      </w:r>
      <w:r w:rsidR="00EF58B4">
        <w:rPr>
          <w:rFonts w:ascii="Simplified Arabic" w:hAnsi="Simplified Arabic" w:cs="Simplified Arabic" w:hint="cs"/>
          <w:sz w:val="28"/>
          <w:szCs w:val="28"/>
          <w:rtl/>
        </w:rPr>
        <w:t xml:space="preserve"> </w:t>
      </w:r>
      <w:r w:rsidRPr="008A51C1">
        <w:rPr>
          <w:rFonts w:ascii="Simplified Arabic" w:hAnsi="Simplified Arabic" w:cs="Simplified Arabic"/>
          <w:sz w:val="28"/>
          <w:szCs w:val="28"/>
          <w:rtl/>
        </w:rPr>
        <w:t>المزايا</w:t>
      </w:r>
      <w:r w:rsidRPr="008A51C1">
        <w:rPr>
          <w:rFonts w:ascii="Simplified Arabic" w:hAnsi="Simplified Arabic" w:cs="Simplified Arabic"/>
          <w:sz w:val="28"/>
          <w:szCs w:val="28"/>
        </w:rPr>
        <w:t>.</w:t>
      </w:r>
    </w:p>
    <w:p w:rsidR="00B37DC8" w:rsidRPr="008A51C1" w:rsidRDefault="00B37DC8" w:rsidP="00B37DC8">
      <w:pPr>
        <w:autoSpaceDE w:val="0"/>
        <w:autoSpaceDN w:val="0"/>
        <w:adjustRightInd w:val="0"/>
        <w:spacing w:before="120" w:after="120" w:line="276" w:lineRule="auto"/>
        <w:jc w:val="both"/>
        <w:rPr>
          <w:rFonts w:ascii="Simplified Arabic" w:hAnsi="Simplified Arabic" w:cs="Simplified Arabic"/>
          <w:sz w:val="28"/>
          <w:szCs w:val="28"/>
          <w:rtl/>
        </w:rPr>
      </w:pPr>
      <w:r w:rsidRPr="008A51C1">
        <w:rPr>
          <w:rFonts w:ascii="Simplified Arabic" w:hAnsi="Simplified Arabic" w:cs="Simplified Arabic"/>
          <w:b/>
          <w:bCs/>
          <w:sz w:val="28"/>
          <w:szCs w:val="28"/>
          <w:rtl/>
        </w:rPr>
        <w:t>5-</w:t>
      </w:r>
      <w:proofErr w:type="spellStart"/>
      <w:r w:rsidRPr="008A51C1">
        <w:rPr>
          <w:rFonts w:ascii="Simplified Arabic" w:hAnsi="Simplified Arabic" w:cs="Simplified Arabic"/>
          <w:b/>
          <w:bCs/>
          <w:sz w:val="28"/>
          <w:szCs w:val="28"/>
          <w:rtl/>
        </w:rPr>
        <w:t>3القبولات</w:t>
      </w:r>
      <w:proofErr w:type="spellEnd"/>
      <w:r w:rsidR="00EF58B4">
        <w:rPr>
          <w:rFonts w:ascii="Simplified Arabic" w:hAnsi="Simplified Arabic" w:cs="Simplified Arabic" w:hint="cs"/>
          <w:b/>
          <w:bCs/>
          <w:sz w:val="28"/>
          <w:szCs w:val="28"/>
          <w:rtl/>
        </w:rPr>
        <w:t xml:space="preserve"> </w:t>
      </w:r>
      <w:proofErr w:type="spellStart"/>
      <w:r w:rsidRPr="008A51C1">
        <w:rPr>
          <w:rFonts w:ascii="Simplified Arabic" w:hAnsi="Simplified Arabic" w:cs="Simplified Arabic"/>
          <w:b/>
          <w:bCs/>
          <w:sz w:val="28"/>
          <w:szCs w:val="28"/>
          <w:rtl/>
        </w:rPr>
        <w:t>البنكية:</w:t>
      </w:r>
      <w:proofErr w:type="spellEnd"/>
      <w:r w:rsidRPr="008A51C1">
        <w:rPr>
          <w:rFonts w:ascii="Simplified Arabic" w:hAnsi="Simplified Arabic" w:cs="Simplified Arabic"/>
          <w:b/>
          <w:bCs/>
          <w:sz w:val="28"/>
          <w:szCs w:val="28"/>
          <w:rtl/>
        </w:rPr>
        <w:t xml:space="preserve"> </w:t>
      </w:r>
      <w:r w:rsidRPr="008A51C1">
        <w:rPr>
          <w:rFonts w:ascii="Simplified Arabic" w:hAnsi="Simplified Arabic" w:cs="Simplified Arabic"/>
          <w:sz w:val="28"/>
          <w:szCs w:val="28"/>
          <w:rtl/>
        </w:rPr>
        <w:t>تستخدم</w:t>
      </w:r>
      <w:r w:rsidR="00EF58B4">
        <w:rPr>
          <w:rFonts w:ascii="Simplified Arabic" w:hAnsi="Simplified Arabic" w:cs="Simplified Arabic" w:hint="cs"/>
          <w:sz w:val="28"/>
          <w:szCs w:val="28"/>
          <w:rtl/>
        </w:rPr>
        <w:t xml:space="preserve"> </w:t>
      </w:r>
      <w:proofErr w:type="spellStart"/>
      <w:r w:rsidRPr="008A51C1">
        <w:rPr>
          <w:rFonts w:ascii="Simplified Arabic" w:hAnsi="Simplified Arabic" w:cs="Simplified Arabic"/>
          <w:sz w:val="28"/>
          <w:szCs w:val="28"/>
          <w:rtl/>
        </w:rPr>
        <w:t>القبولات</w:t>
      </w:r>
      <w:proofErr w:type="spellEnd"/>
      <w:r w:rsidR="00EF58B4">
        <w:rPr>
          <w:rFonts w:ascii="Simplified Arabic" w:hAnsi="Simplified Arabic" w:cs="Simplified Arabic" w:hint="cs"/>
          <w:sz w:val="28"/>
          <w:szCs w:val="28"/>
          <w:rtl/>
        </w:rPr>
        <w:t xml:space="preserve"> </w:t>
      </w:r>
      <w:r w:rsidRPr="008A51C1">
        <w:rPr>
          <w:rFonts w:ascii="Simplified Arabic" w:hAnsi="Simplified Arabic" w:cs="Simplified Arabic"/>
          <w:sz w:val="28"/>
          <w:szCs w:val="28"/>
          <w:rtl/>
        </w:rPr>
        <w:t>البنكية</w:t>
      </w:r>
      <w:r w:rsidR="00EF58B4">
        <w:rPr>
          <w:rFonts w:ascii="Simplified Arabic" w:hAnsi="Simplified Arabic" w:cs="Simplified Arabic" w:hint="cs"/>
          <w:sz w:val="28"/>
          <w:szCs w:val="28"/>
          <w:rtl/>
        </w:rPr>
        <w:t xml:space="preserve"> </w:t>
      </w:r>
      <w:r w:rsidRPr="008A51C1">
        <w:rPr>
          <w:rFonts w:ascii="Simplified Arabic" w:hAnsi="Simplified Arabic" w:cs="Simplified Arabic"/>
          <w:sz w:val="28"/>
          <w:szCs w:val="28"/>
          <w:rtl/>
        </w:rPr>
        <w:t>لتشجيع</w:t>
      </w:r>
      <w:r w:rsidR="00EF58B4">
        <w:rPr>
          <w:rFonts w:ascii="Simplified Arabic" w:hAnsi="Simplified Arabic" w:cs="Simplified Arabic" w:hint="cs"/>
          <w:sz w:val="28"/>
          <w:szCs w:val="28"/>
          <w:rtl/>
        </w:rPr>
        <w:t xml:space="preserve"> </w:t>
      </w:r>
      <w:r w:rsidRPr="008A51C1">
        <w:rPr>
          <w:rFonts w:ascii="Simplified Arabic" w:hAnsi="Simplified Arabic" w:cs="Simplified Arabic"/>
          <w:sz w:val="28"/>
          <w:szCs w:val="28"/>
          <w:rtl/>
        </w:rPr>
        <w:t>التجارة</w:t>
      </w:r>
      <w:r w:rsidR="00EF58B4">
        <w:rPr>
          <w:rFonts w:ascii="Simplified Arabic" w:hAnsi="Simplified Arabic" w:cs="Simplified Arabic" w:hint="cs"/>
          <w:sz w:val="28"/>
          <w:szCs w:val="28"/>
          <w:rtl/>
        </w:rPr>
        <w:t xml:space="preserve"> </w:t>
      </w:r>
      <w:proofErr w:type="spellStart"/>
      <w:r w:rsidRPr="008A51C1">
        <w:rPr>
          <w:rFonts w:ascii="Simplified Arabic" w:hAnsi="Simplified Arabic" w:cs="Simplified Arabic"/>
          <w:sz w:val="28"/>
          <w:szCs w:val="28"/>
          <w:rtl/>
        </w:rPr>
        <w:t>الخارجية،</w:t>
      </w:r>
      <w:proofErr w:type="spellEnd"/>
      <w:r w:rsidRPr="008A51C1">
        <w:rPr>
          <w:rFonts w:ascii="Simplified Arabic" w:hAnsi="Simplified Arabic" w:cs="Simplified Arabic"/>
          <w:sz w:val="28"/>
          <w:szCs w:val="28"/>
          <w:rtl/>
        </w:rPr>
        <w:t xml:space="preserve"> وهي</w:t>
      </w:r>
      <w:r w:rsidR="00EF58B4">
        <w:rPr>
          <w:rFonts w:ascii="Simplified Arabic" w:hAnsi="Simplified Arabic" w:cs="Simplified Arabic" w:hint="cs"/>
          <w:sz w:val="28"/>
          <w:szCs w:val="28"/>
          <w:rtl/>
        </w:rPr>
        <w:t xml:space="preserve"> </w:t>
      </w:r>
      <w:r w:rsidRPr="008A51C1">
        <w:rPr>
          <w:rFonts w:ascii="Simplified Arabic" w:hAnsi="Simplified Arabic" w:cs="Simplified Arabic"/>
          <w:sz w:val="28"/>
          <w:szCs w:val="28"/>
          <w:rtl/>
        </w:rPr>
        <w:t>سندات</w:t>
      </w:r>
      <w:r w:rsidR="00EF58B4">
        <w:rPr>
          <w:rFonts w:ascii="Simplified Arabic" w:hAnsi="Simplified Arabic" w:cs="Simplified Arabic" w:hint="cs"/>
          <w:sz w:val="28"/>
          <w:szCs w:val="28"/>
          <w:rtl/>
        </w:rPr>
        <w:t xml:space="preserve"> </w:t>
      </w:r>
      <w:r w:rsidRPr="008A51C1">
        <w:rPr>
          <w:rFonts w:ascii="Simplified Arabic" w:hAnsi="Simplified Arabic" w:cs="Simplified Arabic"/>
          <w:sz w:val="28"/>
          <w:szCs w:val="28"/>
          <w:rtl/>
        </w:rPr>
        <w:t>مسحوبة</w:t>
      </w:r>
      <w:r w:rsidR="00EF58B4">
        <w:rPr>
          <w:rFonts w:ascii="Simplified Arabic" w:hAnsi="Simplified Arabic" w:cs="Simplified Arabic" w:hint="cs"/>
          <w:sz w:val="28"/>
          <w:szCs w:val="28"/>
          <w:rtl/>
        </w:rPr>
        <w:t xml:space="preserve"> </w:t>
      </w:r>
      <w:r w:rsidRPr="008A51C1">
        <w:rPr>
          <w:rFonts w:ascii="Simplified Arabic" w:hAnsi="Simplified Arabic" w:cs="Simplified Arabic"/>
          <w:sz w:val="28"/>
          <w:szCs w:val="28"/>
          <w:rtl/>
        </w:rPr>
        <w:t>على</w:t>
      </w:r>
      <w:r w:rsidR="00EF58B4">
        <w:rPr>
          <w:rFonts w:ascii="Simplified Arabic" w:hAnsi="Simplified Arabic" w:cs="Simplified Arabic" w:hint="cs"/>
          <w:sz w:val="28"/>
          <w:szCs w:val="28"/>
          <w:rtl/>
        </w:rPr>
        <w:t xml:space="preserve"> </w:t>
      </w:r>
      <w:r w:rsidRPr="008A51C1">
        <w:rPr>
          <w:rFonts w:ascii="Simplified Arabic" w:hAnsi="Simplified Arabic" w:cs="Simplified Arabic"/>
          <w:sz w:val="28"/>
          <w:szCs w:val="28"/>
          <w:rtl/>
        </w:rPr>
        <w:t>بنك</w:t>
      </w:r>
      <w:r w:rsidR="00EF58B4">
        <w:rPr>
          <w:rFonts w:ascii="Simplified Arabic" w:hAnsi="Simplified Arabic" w:cs="Simplified Arabic" w:hint="cs"/>
          <w:sz w:val="28"/>
          <w:szCs w:val="28"/>
          <w:rtl/>
        </w:rPr>
        <w:t xml:space="preserve"> </w:t>
      </w:r>
      <w:r w:rsidRPr="008A51C1">
        <w:rPr>
          <w:rFonts w:ascii="Simplified Arabic" w:hAnsi="Simplified Arabic" w:cs="Simplified Arabic"/>
          <w:sz w:val="28"/>
          <w:szCs w:val="28"/>
          <w:rtl/>
        </w:rPr>
        <w:t>من</w:t>
      </w:r>
      <w:r w:rsidR="00EF58B4">
        <w:rPr>
          <w:rFonts w:ascii="Simplified Arabic" w:hAnsi="Simplified Arabic" w:cs="Simplified Arabic" w:hint="cs"/>
          <w:sz w:val="28"/>
          <w:szCs w:val="28"/>
          <w:rtl/>
        </w:rPr>
        <w:t xml:space="preserve"> </w:t>
      </w:r>
      <w:r w:rsidRPr="008A51C1">
        <w:rPr>
          <w:rFonts w:ascii="Simplified Arabic" w:hAnsi="Simplified Arabic" w:cs="Simplified Arabic"/>
          <w:sz w:val="28"/>
          <w:szCs w:val="28"/>
          <w:rtl/>
        </w:rPr>
        <w:t>قبل</w:t>
      </w:r>
      <w:r w:rsidR="00EF58B4">
        <w:rPr>
          <w:rFonts w:ascii="Simplified Arabic" w:hAnsi="Simplified Arabic" w:cs="Simplified Arabic" w:hint="cs"/>
          <w:sz w:val="28"/>
          <w:szCs w:val="28"/>
          <w:rtl/>
        </w:rPr>
        <w:t xml:space="preserve"> </w:t>
      </w:r>
      <w:r w:rsidRPr="008A51C1">
        <w:rPr>
          <w:rFonts w:ascii="Simplified Arabic" w:hAnsi="Simplified Arabic" w:cs="Simplified Arabic"/>
          <w:sz w:val="28"/>
          <w:szCs w:val="28"/>
          <w:rtl/>
        </w:rPr>
        <w:t>عميل (في العادة مستورد</w:t>
      </w:r>
      <w:proofErr w:type="spellStart"/>
      <w:r w:rsidRPr="008A51C1">
        <w:rPr>
          <w:rFonts w:ascii="Simplified Arabic" w:hAnsi="Simplified Arabic" w:cs="Simplified Arabic"/>
          <w:sz w:val="28"/>
          <w:szCs w:val="28"/>
          <w:rtl/>
        </w:rPr>
        <w:t>)</w:t>
      </w:r>
      <w:proofErr w:type="spellEnd"/>
      <w:r w:rsidR="00EF58B4">
        <w:rPr>
          <w:rFonts w:ascii="Simplified Arabic" w:hAnsi="Simplified Arabic" w:cs="Simplified Arabic" w:hint="cs"/>
          <w:sz w:val="28"/>
          <w:szCs w:val="28"/>
          <w:rtl/>
        </w:rPr>
        <w:t xml:space="preserve"> </w:t>
      </w:r>
      <w:r w:rsidRPr="008A51C1">
        <w:rPr>
          <w:rFonts w:ascii="Simplified Arabic" w:hAnsi="Simplified Arabic" w:cs="Simplified Arabic"/>
          <w:sz w:val="28"/>
          <w:szCs w:val="28"/>
          <w:rtl/>
        </w:rPr>
        <w:t>يطلب</w:t>
      </w:r>
      <w:r w:rsidR="00EF58B4">
        <w:rPr>
          <w:rFonts w:ascii="Simplified Arabic" w:hAnsi="Simplified Arabic" w:cs="Simplified Arabic" w:hint="cs"/>
          <w:sz w:val="28"/>
          <w:szCs w:val="28"/>
          <w:rtl/>
        </w:rPr>
        <w:t xml:space="preserve"> </w:t>
      </w:r>
      <w:r w:rsidRPr="008A51C1">
        <w:rPr>
          <w:rFonts w:ascii="Simplified Arabic" w:hAnsi="Simplified Arabic" w:cs="Simplified Arabic"/>
          <w:sz w:val="28"/>
          <w:szCs w:val="28"/>
          <w:rtl/>
        </w:rPr>
        <w:t>فيه</w:t>
      </w:r>
      <w:r w:rsidR="00EF58B4">
        <w:rPr>
          <w:rFonts w:ascii="Simplified Arabic" w:hAnsi="Simplified Arabic" w:cs="Simplified Arabic" w:hint="cs"/>
          <w:sz w:val="28"/>
          <w:szCs w:val="28"/>
          <w:rtl/>
        </w:rPr>
        <w:t xml:space="preserve"> </w:t>
      </w:r>
      <w:r w:rsidRPr="008A51C1">
        <w:rPr>
          <w:rFonts w:ascii="Simplified Arabic" w:hAnsi="Simplified Arabic" w:cs="Simplified Arabic"/>
          <w:sz w:val="28"/>
          <w:szCs w:val="28"/>
          <w:rtl/>
        </w:rPr>
        <w:t>من</w:t>
      </w:r>
      <w:r w:rsidR="00EF58B4">
        <w:rPr>
          <w:rFonts w:ascii="Simplified Arabic" w:hAnsi="Simplified Arabic" w:cs="Simplified Arabic" w:hint="cs"/>
          <w:sz w:val="28"/>
          <w:szCs w:val="28"/>
          <w:rtl/>
        </w:rPr>
        <w:t xml:space="preserve"> </w:t>
      </w:r>
      <w:r w:rsidRPr="008A51C1">
        <w:rPr>
          <w:rFonts w:ascii="Simplified Arabic" w:hAnsi="Simplified Arabic" w:cs="Simplified Arabic"/>
          <w:sz w:val="28"/>
          <w:szCs w:val="28"/>
          <w:rtl/>
        </w:rPr>
        <w:t>البنك</w:t>
      </w:r>
      <w:r w:rsidR="00EF58B4">
        <w:rPr>
          <w:rFonts w:ascii="Simplified Arabic" w:hAnsi="Simplified Arabic" w:cs="Simplified Arabic" w:hint="cs"/>
          <w:sz w:val="28"/>
          <w:szCs w:val="28"/>
          <w:rtl/>
        </w:rPr>
        <w:t xml:space="preserve"> </w:t>
      </w:r>
      <w:r w:rsidRPr="008A51C1">
        <w:rPr>
          <w:rFonts w:ascii="Simplified Arabic" w:hAnsi="Simplified Arabic" w:cs="Simplified Arabic"/>
          <w:sz w:val="28"/>
          <w:szCs w:val="28"/>
          <w:rtl/>
        </w:rPr>
        <w:t>أن</w:t>
      </w:r>
      <w:r w:rsidR="00EF58B4">
        <w:rPr>
          <w:rFonts w:ascii="Simplified Arabic" w:hAnsi="Simplified Arabic" w:cs="Simplified Arabic" w:hint="cs"/>
          <w:sz w:val="28"/>
          <w:szCs w:val="28"/>
          <w:rtl/>
        </w:rPr>
        <w:t xml:space="preserve"> </w:t>
      </w:r>
      <w:r w:rsidRPr="008A51C1">
        <w:rPr>
          <w:rFonts w:ascii="Simplified Arabic" w:hAnsi="Simplified Arabic" w:cs="Simplified Arabic"/>
          <w:sz w:val="28"/>
          <w:szCs w:val="28"/>
          <w:rtl/>
        </w:rPr>
        <w:t>يدفع</w:t>
      </w:r>
      <w:r w:rsidR="00EF58B4">
        <w:rPr>
          <w:rFonts w:ascii="Simplified Arabic" w:hAnsi="Simplified Arabic" w:cs="Simplified Arabic" w:hint="cs"/>
          <w:sz w:val="28"/>
          <w:szCs w:val="28"/>
          <w:rtl/>
        </w:rPr>
        <w:t xml:space="preserve"> </w:t>
      </w:r>
      <w:r w:rsidRPr="008A51C1">
        <w:rPr>
          <w:rFonts w:ascii="Simplified Arabic" w:hAnsi="Simplified Arabic" w:cs="Simplified Arabic"/>
          <w:sz w:val="28"/>
          <w:szCs w:val="28"/>
          <w:rtl/>
        </w:rPr>
        <w:t>لأمره</w:t>
      </w:r>
      <w:r w:rsidR="00EF58B4">
        <w:rPr>
          <w:rFonts w:ascii="Simplified Arabic" w:hAnsi="Simplified Arabic" w:cs="Simplified Arabic" w:hint="cs"/>
          <w:sz w:val="28"/>
          <w:szCs w:val="28"/>
          <w:rtl/>
        </w:rPr>
        <w:t xml:space="preserve"> </w:t>
      </w:r>
      <w:r w:rsidRPr="008A51C1">
        <w:rPr>
          <w:rFonts w:ascii="Simplified Arabic" w:hAnsi="Simplified Arabic" w:cs="Simplified Arabic"/>
          <w:sz w:val="28"/>
          <w:szCs w:val="28"/>
          <w:rtl/>
        </w:rPr>
        <w:t>أول</w:t>
      </w:r>
      <w:r w:rsidR="00EF58B4">
        <w:rPr>
          <w:rFonts w:ascii="Simplified Arabic" w:hAnsi="Simplified Arabic" w:cs="Simplified Arabic" w:hint="cs"/>
          <w:sz w:val="28"/>
          <w:szCs w:val="28"/>
          <w:rtl/>
        </w:rPr>
        <w:t xml:space="preserve"> </w:t>
      </w:r>
      <w:r w:rsidRPr="008A51C1">
        <w:rPr>
          <w:rFonts w:ascii="Simplified Arabic" w:hAnsi="Simplified Arabic" w:cs="Simplified Arabic"/>
          <w:sz w:val="28"/>
          <w:szCs w:val="28"/>
          <w:rtl/>
        </w:rPr>
        <w:t>أمر</w:t>
      </w:r>
      <w:r w:rsidR="00EF58B4">
        <w:rPr>
          <w:rFonts w:ascii="Simplified Arabic" w:hAnsi="Simplified Arabic" w:cs="Simplified Arabic" w:hint="cs"/>
          <w:sz w:val="28"/>
          <w:szCs w:val="28"/>
          <w:rtl/>
        </w:rPr>
        <w:t xml:space="preserve"> </w:t>
      </w:r>
      <w:r w:rsidRPr="008A51C1">
        <w:rPr>
          <w:rFonts w:ascii="Simplified Arabic" w:hAnsi="Simplified Arabic" w:cs="Simplified Arabic"/>
          <w:sz w:val="28"/>
          <w:szCs w:val="28"/>
          <w:rtl/>
        </w:rPr>
        <w:t>شخص ثالث</w:t>
      </w:r>
      <w:r w:rsidR="00EF58B4">
        <w:rPr>
          <w:rFonts w:ascii="Simplified Arabic" w:hAnsi="Simplified Arabic" w:cs="Simplified Arabic" w:hint="cs"/>
          <w:sz w:val="28"/>
          <w:szCs w:val="28"/>
          <w:rtl/>
        </w:rPr>
        <w:t xml:space="preserve"> </w:t>
      </w:r>
      <w:r w:rsidRPr="008A51C1">
        <w:rPr>
          <w:rFonts w:ascii="Simplified Arabic" w:hAnsi="Simplified Arabic" w:cs="Simplified Arabic"/>
          <w:sz w:val="28"/>
          <w:szCs w:val="28"/>
          <w:rtl/>
        </w:rPr>
        <w:t>مبلغا</w:t>
      </w:r>
      <w:r w:rsidR="00EF58B4">
        <w:rPr>
          <w:rFonts w:ascii="Simplified Arabic" w:hAnsi="Simplified Arabic" w:cs="Simplified Arabic" w:hint="cs"/>
          <w:sz w:val="28"/>
          <w:szCs w:val="28"/>
          <w:rtl/>
        </w:rPr>
        <w:t xml:space="preserve"> </w:t>
      </w:r>
      <w:r w:rsidRPr="008A51C1">
        <w:rPr>
          <w:rFonts w:ascii="Simplified Arabic" w:hAnsi="Simplified Arabic" w:cs="Simplified Arabic"/>
          <w:sz w:val="28"/>
          <w:szCs w:val="28"/>
          <w:rtl/>
        </w:rPr>
        <w:t>محددا</w:t>
      </w:r>
      <w:r w:rsidR="00EF58B4">
        <w:rPr>
          <w:rFonts w:ascii="Simplified Arabic" w:hAnsi="Simplified Arabic" w:cs="Simplified Arabic" w:hint="cs"/>
          <w:sz w:val="28"/>
          <w:szCs w:val="28"/>
          <w:rtl/>
        </w:rPr>
        <w:t xml:space="preserve"> </w:t>
      </w:r>
      <w:r w:rsidRPr="008A51C1">
        <w:rPr>
          <w:rFonts w:ascii="Simplified Arabic" w:hAnsi="Simplified Arabic" w:cs="Simplified Arabic"/>
          <w:sz w:val="28"/>
          <w:szCs w:val="28"/>
          <w:rtl/>
        </w:rPr>
        <w:t>من</w:t>
      </w:r>
      <w:r w:rsidR="00EF58B4">
        <w:rPr>
          <w:rFonts w:ascii="Simplified Arabic" w:hAnsi="Simplified Arabic" w:cs="Simplified Arabic" w:hint="cs"/>
          <w:sz w:val="28"/>
          <w:szCs w:val="28"/>
          <w:rtl/>
        </w:rPr>
        <w:t xml:space="preserve"> </w:t>
      </w:r>
      <w:r w:rsidRPr="008A51C1">
        <w:rPr>
          <w:rFonts w:ascii="Simplified Arabic" w:hAnsi="Simplified Arabic" w:cs="Simplified Arabic"/>
          <w:sz w:val="28"/>
          <w:szCs w:val="28"/>
          <w:rtl/>
        </w:rPr>
        <w:t>المال</w:t>
      </w:r>
      <w:r w:rsidR="00EF58B4">
        <w:rPr>
          <w:rFonts w:ascii="Simplified Arabic" w:hAnsi="Simplified Arabic" w:cs="Simplified Arabic" w:hint="cs"/>
          <w:sz w:val="28"/>
          <w:szCs w:val="28"/>
          <w:rtl/>
        </w:rPr>
        <w:t xml:space="preserve"> </w:t>
      </w:r>
      <w:r w:rsidRPr="008A51C1">
        <w:rPr>
          <w:rFonts w:ascii="Simplified Arabic" w:hAnsi="Simplified Arabic" w:cs="Simplified Arabic"/>
          <w:sz w:val="28"/>
          <w:szCs w:val="28"/>
          <w:rtl/>
        </w:rPr>
        <w:t>في</w:t>
      </w:r>
      <w:r w:rsidR="00EF58B4">
        <w:rPr>
          <w:rFonts w:ascii="Simplified Arabic" w:hAnsi="Simplified Arabic" w:cs="Simplified Arabic" w:hint="cs"/>
          <w:sz w:val="28"/>
          <w:szCs w:val="28"/>
          <w:rtl/>
        </w:rPr>
        <w:t xml:space="preserve"> </w:t>
      </w:r>
      <w:r w:rsidRPr="008A51C1">
        <w:rPr>
          <w:rFonts w:ascii="Simplified Arabic" w:hAnsi="Simplified Arabic" w:cs="Simplified Arabic"/>
          <w:sz w:val="28"/>
          <w:szCs w:val="28"/>
          <w:rtl/>
        </w:rPr>
        <w:t>المستقبل</w:t>
      </w:r>
      <w:r w:rsidR="00EF58B4">
        <w:rPr>
          <w:rFonts w:ascii="Simplified Arabic" w:hAnsi="Simplified Arabic" w:cs="Simplified Arabic" w:hint="cs"/>
          <w:sz w:val="28"/>
          <w:szCs w:val="28"/>
          <w:rtl/>
        </w:rPr>
        <w:t xml:space="preserve"> </w:t>
      </w:r>
      <w:r w:rsidRPr="008A51C1">
        <w:rPr>
          <w:rFonts w:ascii="Simplified Arabic" w:hAnsi="Simplified Arabic" w:cs="Simplified Arabic"/>
          <w:sz w:val="28"/>
          <w:szCs w:val="28"/>
          <w:rtl/>
        </w:rPr>
        <w:t>في</w:t>
      </w:r>
      <w:r w:rsidR="00EF58B4">
        <w:rPr>
          <w:rFonts w:ascii="Simplified Arabic" w:hAnsi="Simplified Arabic" w:cs="Simplified Arabic" w:hint="cs"/>
          <w:sz w:val="28"/>
          <w:szCs w:val="28"/>
          <w:rtl/>
        </w:rPr>
        <w:t xml:space="preserve"> </w:t>
      </w:r>
      <w:r w:rsidRPr="008A51C1">
        <w:rPr>
          <w:rFonts w:ascii="Simplified Arabic" w:hAnsi="Simplified Arabic" w:cs="Simplified Arabic"/>
          <w:sz w:val="28"/>
          <w:szCs w:val="28"/>
          <w:rtl/>
        </w:rPr>
        <w:t>موعد</w:t>
      </w:r>
      <w:r w:rsidR="00EF58B4">
        <w:rPr>
          <w:rFonts w:ascii="Simplified Arabic" w:hAnsi="Simplified Arabic" w:cs="Simplified Arabic" w:hint="cs"/>
          <w:sz w:val="28"/>
          <w:szCs w:val="28"/>
          <w:rtl/>
        </w:rPr>
        <w:t xml:space="preserve"> </w:t>
      </w:r>
      <w:r w:rsidRPr="008A51C1">
        <w:rPr>
          <w:rFonts w:ascii="Simplified Arabic" w:hAnsi="Simplified Arabic" w:cs="Simplified Arabic"/>
          <w:sz w:val="28"/>
          <w:szCs w:val="28"/>
          <w:rtl/>
        </w:rPr>
        <w:t>محدد</w:t>
      </w:r>
      <w:r w:rsidR="00EF58B4">
        <w:rPr>
          <w:rFonts w:ascii="Simplified Arabic" w:hAnsi="Simplified Arabic" w:cs="Simplified Arabic" w:hint="cs"/>
          <w:sz w:val="28"/>
          <w:szCs w:val="28"/>
          <w:rtl/>
        </w:rPr>
        <w:t xml:space="preserve"> </w:t>
      </w:r>
      <w:proofErr w:type="spellStart"/>
      <w:r w:rsidRPr="008A51C1">
        <w:rPr>
          <w:rFonts w:ascii="Simplified Arabic" w:hAnsi="Simplified Arabic" w:cs="Simplified Arabic"/>
          <w:sz w:val="28"/>
          <w:szCs w:val="28"/>
          <w:rtl/>
        </w:rPr>
        <w:t>سلفا،</w:t>
      </w:r>
      <w:proofErr w:type="spellEnd"/>
      <w:r w:rsidR="00EF58B4">
        <w:rPr>
          <w:rFonts w:ascii="Simplified Arabic" w:hAnsi="Simplified Arabic" w:cs="Simplified Arabic" w:hint="cs"/>
          <w:sz w:val="28"/>
          <w:szCs w:val="28"/>
          <w:rtl/>
        </w:rPr>
        <w:t xml:space="preserve"> </w:t>
      </w:r>
      <w:r w:rsidRPr="008A51C1">
        <w:rPr>
          <w:rFonts w:ascii="Simplified Arabic" w:hAnsi="Simplified Arabic" w:cs="Simplified Arabic"/>
          <w:sz w:val="28"/>
          <w:szCs w:val="28"/>
          <w:rtl/>
        </w:rPr>
        <w:t>وهذه</w:t>
      </w:r>
      <w:r w:rsidR="00EF58B4">
        <w:rPr>
          <w:rFonts w:ascii="Simplified Arabic" w:hAnsi="Simplified Arabic" w:cs="Simplified Arabic" w:hint="cs"/>
          <w:sz w:val="28"/>
          <w:szCs w:val="28"/>
          <w:rtl/>
        </w:rPr>
        <w:t xml:space="preserve"> </w:t>
      </w:r>
      <w:r w:rsidRPr="008A51C1">
        <w:rPr>
          <w:rFonts w:ascii="Simplified Arabic" w:hAnsi="Simplified Arabic" w:cs="Simplified Arabic"/>
          <w:sz w:val="28"/>
          <w:szCs w:val="28"/>
          <w:rtl/>
        </w:rPr>
        <w:t>السندات</w:t>
      </w:r>
      <w:r w:rsidR="00EF58B4">
        <w:rPr>
          <w:rFonts w:ascii="Simplified Arabic" w:hAnsi="Simplified Arabic" w:cs="Simplified Arabic" w:hint="cs"/>
          <w:sz w:val="28"/>
          <w:szCs w:val="28"/>
          <w:rtl/>
        </w:rPr>
        <w:t xml:space="preserve"> </w:t>
      </w:r>
      <w:r w:rsidRPr="008A51C1">
        <w:rPr>
          <w:rFonts w:ascii="Simplified Arabic" w:hAnsi="Simplified Arabic" w:cs="Simplified Arabic"/>
          <w:sz w:val="28"/>
          <w:szCs w:val="28"/>
          <w:rtl/>
        </w:rPr>
        <w:t>تكون</w:t>
      </w:r>
      <w:r w:rsidR="00EF58B4">
        <w:rPr>
          <w:rFonts w:ascii="Simplified Arabic" w:hAnsi="Simplified Arabic" w:cs="Simplified Arabic" w:hint="cs"/>
          <w:sz w:val="28"/>
          <w:szCs w:val="28"/>
          <w:rtl/>
        </w:rPr>
        <w:t xml:space="preserve"> </w:t>
      </w:r>
      <w:r w:rsidRPr="008A51C1">
        <w:rPr>
          <w:rFonts w:ascii="Simplified Arabic" w:hAnsi="Simplified Arabic" w:cs="Simplified Arabic"/>
          <w:sz w:val="28"/>
          <w:szCs w:val="28"/>
          <w:rtl/>
        </w:rPr>
        <w:t>لها</w:t>
      </w:r>
      <w:r w:rsidR="00EF58B4">
        <w:rPr>
          <w:rFonts w:ascii="Simplified Arabic" w:hAnsi="Simplified Arabic" w:cs="Simplified Arabic" w:hint="cs"/>
          <w:sz w:val="28"/>
          <w:szCs w:val="28"/>
          <w:rtl/>
        </w:rPr>
        <w:t xml:space="preserve"> </w:t>
      </w:r>
      <w:r w:rsidRPr="008A51C1">
        <w:rPr>
          <w:rFonts w:ascii="Simplified Arabic" w:hAnsi="Simplified Arabic" w:cs="Simplified Arabic"/>
          <w:sz w:val="28"/>
          <w:szCs w:val="28"/>
          <w:rtl/>
        </w:rPr>
        <w:t>قوة</w:t>
      </w:r>
      <w:r w:rsidR="00EF58B4">
        <w:rPr>
          <w:rFonts w:ascii="Simplified Arabic" w:hAnsi="Simplified Arabic" w:cs="Simplified Arabic" w:hint="cs"/>
          <w:sz w:val="28"/>
          <w:szCs w:val="28"/>
          <w:rtl/>
        </w:rPr>
        <w:t xml:space="preserve"> </w:t>
      </w:r>
      <w:r w:rsidRPr="008A51C1">
        <w:rPr>
          <w:rFonts w:ascii="Simplified Arabic" w:hAnsi="Simplified Arabic" w:cs="Simplified Arabic"/>
          <w:sz w:val="28"/>
          <w:szCs w:val="28"/>
          <w:rtl/>
        </w:rPr>
        <w:t>وضمان باعتبارها</w:t>
      </w:r>
      <w:r w:rsidR="00EF58B4">
        <w:rPr>
          <w:rFonts w:ascii="Simplified Arabic" w:hAnsi="Simplified Arabic" w:cs="Simplified Arabic" w:hint="cs"/>
          <w:sz w:val="28"/>
          <w:szCs w:val="28"/>
          <w:rtl/>
        </w:rPr>
        <w:t xml:space="preserve"> </w:t>
      </w:r>
      <w:r w:rsidRPr="008A51C1">
        <w:rPr>
          <w:rFonts w:ascii="Simplified Arabic" w:hAnsi="Simplified Arabic" w:cs="Simplified Arabic"/>
          <w:sz w:val="28"/>
          <w:szCs w:val="28"/>
          <w:rtl/>
        </w:rPr>
        <w:t>ورقة</w:t>
      </w:r>
      <w:r w:rsidR="00EF58B4">
        <w:rPr>
          <w:rFonts w:ascii="Simplified Arabic" w:hAnsi="Simplified Arabic" w:cs="Simplified Arabic" w:hint="cs"/>
          <w:sz w:val="28"/>
          <w:szCs w:val="28"/>
          <w:rtl/>
        </w:rPr>
        <w:t xml:space="preserve"> </w:t>
      </w:r>
      <w:r w:rsidRPr="008A51C1">
        <w:rPr>
          <w:rFonts w:ascii="Simplified Arabic" w:hAnsi="Simplified Arabic" w:cs="Simplified Arabic"/>
          <w:sz w:val="28"/>
          <w:szCs w:val="28"/>
          <w:rtl/>
        </w:rPr>
        <w:t>من</w:t>
      </w:r>
      <w:r w:rsidR="00EF58B4">
        <w:rPr>
          <w:rFonts w:ascii="Simplified Arabic" w:hAnsi="Simplified Arabic" w:cs="Simplified Arabic" w:hint="cs"/>
          <w:sz w:val="28"/>
          <w:szCs w:val="28"/>
          <w:rtl/>
        </w:rPr>
        <w:t xml:space="preserve"> </w:t>
      </w:r>
      <w:r w:rsidRPr="008A51C1">
        <w:rPr>
          <w:rFonts w:ascii="Simplified Arabic" w:hAnsi="Simplified Arabic" w:cs="Simplified Arabic"/>
          <w:sz w:val="28"/>
          <w:szCs w:val="28"/>
          <w:rtl/>
        </w:rPr>
        <w:t>الدرجة</w:t>
      </w:r>
      <w:r w:rsidR="00EF58B4">
        <w:rPr>
          <w:rFonts w:ascii="Simplified Arabic" w:hAnsi="Simplified Arabic" w:cs="Simplified Arabic" w:hint="cs"/>
          <w:sz w:val="28"/>
          <w:szCs w:val="28"/>
          <w:rtl/>
        </w:rPr>
        <w:t xml:space="preserve"> </w:t>
      </w:r>
      <w:proofErr w:type="spellStart"/>
      <w:r w:rsidRPr="008A51C1">
        <w:rPr>
          <w:rFonts w:ascii="Simplified Arabic" w:hAnsi="Simplified Arabic" w:cs="Simplified Arabic"/>
          <w:sz w:val="28"/>
          <w:szCs w:val="28"/>
          <w:rtl/>
        </w:rPr>
        <w:t>الأولى،</w:t>
      </w:r>
      <w:proofErr w:type="spellEnd"/>
      <w:r w:rsidR="00EF58B4">
        <w:rPr>
          <w:rFonts w:ascii="Simplified Arabic" w:hAnsi="Simplified Arabic" w:cs="Simplified Arabic" w:hint="cs"/>
          <w:sz w:val="28"/>
          <w:szCs w:val="28"/>
          <w:rtl/>
        </w:rPr>
        <w:t xml:space="preserve"> </w:t>
      </w:r>
      <w:r w:rsidRPr="008A51C1">
        <w:rPr>
          <w:rFonts w:ascii="Simplified Arabic" w:hAnsi="Simplified Arabic" w:cs="Simplified Arabic"/>
          <w:sz w:val="28"/>
          <w:szCs w:val="28"/>
          <w:rtl/>
        </w:rPr>
        <w:t>وذلك</w:t>
      </w:r>
      <w:r w:rsidR="00EF58B4">
        <w:rPr>
          <w:rFonts w:ascii="Simplified Arabic" w:hAnsi="Simplified Arabic" w:cs="Simplified Arabic" w:hint="cs"/>
          <w:sz w:val="28"/>
          <w:szCs w:val="28"/>
          <w:rtl/>
        </w:rPr>
        <w:t xml:space="preserve"> </w:t>
      </w:r>
      <w:r w:rsidRPr="008A51C1">
        <w:rPr>
          <w:rFonts w:ascii="Simplified Arabic" w:hAnsi="Simplified Arabic" w:cs="Simplified Arabic"/>
          <w:sz w:val="28"/>
          <w:szCs w:val="28"/>
          <w:rtl/>
        </w:rPr>
        <w:t>لتعهد</w:t>
      </w:r>
      <w:r w:rsidR="00EF58B4">
        <w:rPr>
          <w:rFonts w:ascii="Simplified Arabic" w:hAnsi="Simplified Arabic" w:cs="Simplified Arabic" w:hint="cs"/>
          <w:sz w:val="28"/>
          <w:szCs w:val="28"/>
          <w:rtl/>
        </w:rPr>
        <w:t xml:space="preserve"> </w:t>
      </w:r>
      <w:r w:rsidRPr="008A51C1">
        <w:rPr>
          <w:rFonts w:ascii="Simplified Arabic" w:hAnsi="Simplified Arabic" w:cs="Simplified Arabic"/>
          <w:sz w:val="28"/>
          <w:szCs w:val="28"/>
          <w:rtl/>
        </w:rPr>
        <w:t>المصرف</w:t>
      </w:r>
      <w:r w:rsidR="00EF58B4">
        <w:rPr>
          <w:rFonts w:ascii="Simplified Arabic" w:hAnsi="Simplified Arabic" w:cs="Simplified Arabic" w:hint="cs"/>
          <w:sz w:val="28"/>
          <w:szCs w:val="28"/>
          <w:rtl/>
        </w:rPr>
        <w:t xml:space="preserve"> </w:t>
      </w:r>
      <w:r w:rsidRPr="008A51C1">
        <w:rPr>
          <w:rFonts w:ascii="Simplified Arabic" w:hAnsi="Simplified Arabic" w:cs="Simplified Arabic"/>
          <w:sz w:val="28"/>
          <w:szCs w:val="28"/>
          <w:rtl/>
        </w:rPr>
        <w:t>بدفع</w:t>
      </w:r>
      <w:r w:rsidR="00EF58B4">
        <w:rPr>
          <w:rFonts w:ascii="Simplified Arabic" w:hAnsi="Simplified Arabic" w:cs="Simplified Arabic" w:hint="cs"/>
          <w:sz w:val="28"/>
          <w:szCs w:val="28"/>
          <w:rtl/>
        </w:rPr>
        <w:t xml:space="preserve"> </w:t>
      </w:r>
      <w:r w:rsidRPr="008A51C1">
        <w:rPr>
          <w:rFonts w:ascii="Simplified Arabic" w:hAnsi="Simplified Arabic" w:cs="Simplified Arabic"/>
          <w:sz w:val="28"/>
          <w:szCs w:val="28"/>
          <w:rtl/>
        </w:rPr>
        <w:t>قيمتها</w:t>
      </w:r>
      <w:r w:rsidR="00EF58B4">
        <w:rPr>
          <w:rFonts w:ascii="Simplified Arabic" w:hAnsi="Simplified Arabic" w:cs="Simplified Arabic" w:hint="cs"/>
          <w:sz w:val="28"/>
          <w:szCs w:val="28"/>
          <w:rtl/>
        </w:rPr>
        <w:t xml:space="preserve"> </w:t>
      </w:r>
      <w:r w:rsidRPr="008A51C1">
        <w:rPr>
          <w:rFonts w:ascii="Simplified Arabic" w:hAnsi="Simplified Arabic" w:cs="Simplified Arabic"/>
          <w:sz w:val="28"/>
          <w:szCs w:val="28"/>
          <w:rtl/>
        </w:rPr>
        <w:t>عند</w:t>
      </w:r>
      <w:r w:rsidR="00EF58B4">
        <w:rPr>
          <w:rFonts w:ascii="Simplified Arabic" w:hAnsi="Simplified Arabic" w:cs="Simplified Arabic" w:hint="cs"/>
          <w:sz w:val="28"/>
          <w:szCs w:val="28"/>
          <w:rtl/>
        </w:rPr>
        <w:t xml:space="preserve"> </w:t>
      </w:r>
      <w:r w:rsidRPr="008A51C1">
        <w:rPr>
          <w:rFonts w:ascii="Simplified Arabic" w:hAnsi="Simplified Arabic" w:cs="Simplified Arabic"/>
          <w:sz w:val="28"/>
          <w:szCs w:val="28"/>
          <w:rtl/>
        </w:rPr>
        <w:t>الاستحقاق</w:t>
      </w:r>
      <w:r w:rsidR="00EF58B4">
        <w:rPr>
          <w:rFonts w:ascii="Simplified Arabic" w:hAnsi="Simplified Arabic" w:cs="Simplified Arabic" w:hint="cs"/>
          <w:sz w:val="28"/>
          <w:szCs w:val="28"/>
          <w:rtl/>
        </w:rPr>
        <w:t xml:space="preserve"> </w:t>
      </w:r>
      <w:r w:rsidRPr="008A51C1">
        <w:rPr>
          <w:rFonts w:ascii="Simplified Arabic" w:hAnsi="Simplified Arabic" w:cs="Simplified Arabic"/>
          <w:sz w:val="28"/>
          <w:szCs w:val="28"/>
          <w:rtl/>
        </w:rPr>
        <w:t>في</w:t>
      </w:r>
      <w:r w:rsidR="00EF58B4">
        <w:rPr>
          <w:rFonts w:ascii="Simplified Arabic" w:hAnsi="Simplified Arabic" w:cs="Simplified Arabic" w:hint="cs"/>
          <w:sz w:val="28"/>
          <w:szCs w:val="28"/>
          <w:rtl/>
        </w:rPr>
        <w:t xml:space="preserve"> </w:t>
      </w:r>
      <w:r w:rsidRPr="008A51C1">
        <w:rPr>
          <w:rFonts w:ascii="Simplified Arabic" w:hAnsi="Simplified Arabic" w:cs="Simplified Arabic"/>
          <w:sz w:val="28"/>
          <w:szCs w:val="28"/>
          <w:rtl/>
        </w:rPr>
        <w:t>حالة</w:t>
      </w:r>
      <w:r w:rsidR="00EF58B4">
        <w:rPr>
          <w:rFonts w:ascii="Simplified Arabic" w:hAnsi="Simplified Arabic" w:cs="Simplified Arabic" w:hint="cs"/>
          <w:sz w:val="28"/>
          <w:szCs w:val="28"/>
          <w:rtl/>
        </w:rPr>
        <w:t xml:space="preserve"> </w:t>
      </w:r>
      <w:r w:rsidRPr="008A51C1">
        <w:rPr>
          <w:rFonts w:ascii="Simplified Arabic" w:hAnsi="Simplified Arabic" w:cs="Simplified Arabic"/>
          <w:sz w:val="28"/>
          <w:szCs w:val="28"/>
          <w:rtl/>
        </w:rPr>
        <w:t>عدم</w:t>
      </w:r>
      <w:r w:rsidR="00EF58B4">
        <w:rPr>
          <w:rFonts w:ascii="Simplified Arabic" w:hAnsi="Simplified Arabic" w:cs="Simplified Arabic" w:hint="cs"/>
          <w:sz w:val="28"/>
          <w:szCs w:val="28"/>
          <w:rtl/>
        </w:rPr>
        <w:t xml:space="preserve"> </w:t>
      </w:r>
      <w:r w:rsidRPr="008A51C1">
        <w:rPr>
          <w:rFonts w:ascii="Simplified Arabic" w:hAnsi="Simplified Arabic" w:cs="Simplified Arabic"/>
          <w:sz w:val="28"/>
          <w:szCs w:val="28"/>
          <w:rtl/>
        </w:rPr>
        <w:t>قدرة العميل</w:t>
      </w:r>
      <w:r w:rsidR="00EF58B4">
        <w:rPr>
          <w:rFonts w:ascii="Simplified Arabic" w:hAnsi="Simplified Arabic" w:cs="Simplified Arabic" w:hint="cs"/>
          <w:sz w:val="28"/>
          <w:szCs w:val="28"/>
          <w:rtl/>
        </w:rPr>
        <w:t xml:space="preserve"> </w:t>
      </w:r>
      <w:r w:rsidRPr="008A51C1">
        <w:rPr>
          <w:rFonts w:ascii="Simplified Arabic" w:hAnsi="Simplified Arabic" w:cs="Simplified Arabic"/>
          <w:sz w:val="28"/>
          <w:szCs w:val="28"/>
          <w:rtl/>
        </w:rPr>
        <w:t>على</w:t>
      </w:r>
      <w:r w:rsidR="00EF58B4">
        <w:rPr>
          <w:rFonts w:ascii="Simplified Arabic" w:hAnsi="Simplified Arabic" w:cs="Simplified Arabic" w:hint="cs"/>
          <w:sz w:val="28"/>
          <w:szCs w:val="28"/>
          <w:rtl/>
        </w:rPr>
        <w:t xml:space="preserve"> </w:t>
      </w:r>
      <w:r w:rsidRPr="008A51C1">
        <w:rPr>
          <w:rFonts w:ascii="Simplified Arabic" w:hAnsi="Simplified Arabic" w:cs="Simplified Arabic"/>
          <w:sz w:val="28"/>
          <w:szCs w:val="28"/>
          <w:rtl/>
        </w:rPr>
        <w:t>السداد</w:t>
      </w:r>
      <w:r w:rsidRPr="008A51C1">
        <w:rPr>
          <w:rFonts w:ascii="Simplified Arabic" w:hAnsi="Simplified Arabic" w:cs="Simplified Arabic"/>
          <w:sz w:val="28"/>
          <w:szCs w:val="28"/>
        </w:rPr>
        <w:t>.</w:t>
      </w:r>
    </w:p>
    <w:p w:rsidR="00B37DC8" w:rsidRPr="008A51C1" w:rsidRDefault="00B37DC8" w:rsidP="00B37DC8">
      <w:pPr>
        <w:autoSpaceDE w:val="0"/>
        <w:autoSpaceDN w:val="0"/>
        <w:adjustRightInd w:val="0"/>
        <w:spacing w:before="120" w:after="120" w:line="276" w:lineRule="auto"/>
        <w:jc w:val="both"/>
        <w:rPr>
          <w:rFonts w:ascii="Simplified Arabic" w:hAnsi="Simplified Arabic" w:cs="Simplified Arabic"/>
          <w:sz w:val="28"/>
          <w:szCs w:val="28"/>
          <w:rtl/>
        </w:rPr>
      </w:pPr>
      <w:r w:rsidRPr="008A51C1">
        <w:rPr>
          <w:rFonts w:ascii="Simplified Arabic" w:hAnsi="Simplified Arabic" w:cs="Simplified Arabic"/>
          <w:b/>
          <w:bCs/>
          <w:sz w:val="28"/>
          <w:szCs w:val="28"/>
          <w:rtl/>
        </w:rPr>
        <w:t>5-4 اتفاقيات</w:t>
      </w:r>
      <w:r w:rsidR="00C87702">
        <w:rPr>
          <w:rFonts w:ascii="Simplified Arabic" w:hAnsi="Simplified Arabic" w:cs="Simplified Arabic" w:hint="cs"/>
          <w:b/>
          <w:bCs/>
          <w:sz w:val="28"/>
          <w:szCs w:val="28"/>
          <w:rtl/>
        </w:rPr>
        <w:t xml:space="preserve"> </w:t>
      </w:r>
      <w:r w:rsidRPr="008A51C1">
        <w:rPr>
          <w:rFonts w:ascii="Simplified Arabic" w:hAnsi="Simplified Arabic" w:cs="Simplified Arabic"/>
          <w:b/>
          <w:bCs/>
          <w:sz w:val="28"/>
          <w:szCs w:val="28"/>
          <w:rtl/>
        </w:rPr>
        <w:t>إعادة</w:t>
      </w:r>
      <w:r w:rsidR="00C87702">
        <w:rPr>
          <w:rFonts w:ascii="Simplified Arabic" w:hAnsi="Simplified Arabic" w:cs="Simplified Arabic" w:hint="cs"/>
          <w:b/>
          <w:bCs/>
          <w:sz w:val="28"/>
          <w:szCs w:val="28"/>
          <w:rtl/>
        </w:rPr>
        <w:t xml:space="preserve"> </w:t>
      </w:r>
      <w:proofErr w:type="spellStart"/>
      <w:r w:rsidRPr="008A51C1">
        <w:rPr>
          <w:rFonts w:ascii="Simplified Arabic" w:hAnsi="Simplified Arabic" w:cs="Simplified Arabic"/>
          <w:b/>
          <w:bCs/>
          <w:sz w:val="28"/>
          <w:szCs w:val="28"/>
          <w:rtl/>
        </w:rPr>
        <w:t>الشراء </w:t>
      </w:r>
      <w:proofErr w:type="spellEnd"/>
      <w:r w:rsidRPr="008A51C1">
        <w:rPr>
          <w:rFonts w:ascii="Simplified Arabic" w:hAnsi="Simplified Arabic" w:cs="Simplified Arabic"/>
          <w:b/>
          <w:bCs/>
          <w:sz w:val="28"/>
          <w:szCs w:val="28"/>
          <w:rtl/>
        </w:rPr>
        <w:t>:</w:t>
      </w:r>
      <w:r w:rsidR="00C87702">
        <w:rPr>
          <w:rFonts w:ascii="Simplified Arabic" w:hAnsi="Simplified Arabic" w:cs="Simplified Arabic" w:hint="cs"/>
          <w:b/>
          <w:bCs/>
          <w:sz w:val="28"/>
          <w:szCs w:val="28"/>
          <w:rtl/>
        </w:rPr>
        <w:t xml:space="preserve"> </w:t>
      </w:r>
      <w:r w:rsidRPr="008A51C1">
        <w:rPr>
          <w:rFonts w:ascii="Simplified Arabic" w:hAnsi="Simplified Arabic" w:cs="Simplified Arabic"/>
          <w:sz w:val="28"/>
          <w:szCs w:val="28"/>
          <w:rtl/>
        </w:rPr>
        <w:t xml:space="preserve">هي إحدى وسائل الاقتراض التي تلجأ </w:t>
      </w:r>
      <w:r w:rsidR="00C87702" w:rsidRPr="008A51C1">
        <w:rPr>
          <w:rFonts w:ascii="Simplified Arabic" w:hAnsi="Simplified Arabic" w:cs="Simplified Arabic" w:hint="cs"/>
          <w:sz w:val="28"/>
          <w:szCs w:val="28"/>
          <w:rtl/>
        </w:rPr>
        <w:t>إليها</w:t>
      </w:r>
      <w:r w:rsidRPr="008A51C1">
        <w:rPr>
          <w:rFonts w:ascii="Simplified Arabic" w:hAnsi="Simplified Arabic" w:cs="Simplified Arabic"/>
          <w:sz w:val="28"/>
          <w:szCs w:val="28"/>
          <w:rtl/>
        </w:rPr>
        <w:t xml:space="preserve"> الشركات والمستثمرين المتخصصين في شراء و بيع الأوراق </w:t>
      </w:r>
      <w:proofErr w:type="spellStart"/>
      <w:r w:rsidRPr="008A51C1">
        <w:rPr>
          <w:rFonts w:ascii="Simplified Arabic" w:hAnsi="Simplified Arabic" w:cs="Simplified Arabic"/>
          <w:sz w:val="28"/>
          <w:szCs w:val="28"/>
          <w:rtl/>
        </w:rPr>
        <w:t>المالية،</w:t>
      </w:r>
      <w:proofErr w:type="spellEnd"/>
      <w:r w:rsidRPr="008A51C1">
        <w:rPr>
          <w:rFonts w:ascii="Simplified Arabic" w:hAnsi="Simplified Arabic" w:cs="Simplified Arabic"/>
          <w:sz w:val="28"/>
          <w:szCs w:val="28"/>
          <w:rtl/>
        </w:rPr>
        <w:t xml:space="preserve"> و يكون الإقراض ليوم</w:t>
      </w:r>
      <w:r w:rsidR="00C87702">
        <w:rPr>
          <w:rFonts w:ascii="Simplified Arabic" w:hAnsi="Simplified Arabic" w:cs="Simplified Arabic" w:hint="cs"/>
          <w:sz w:val="28"/>
          <w:szCs w:val="28"/>
          <w:rtl/>
        </w:rPr>
        <w:t xml:space="preserve"> </w:t>
      </w:r>
      <w:r w:rsidRPr="008A51C1">
        <w:rPr>
          <w:rFonts w:ascii="Simplified Arabic" w:hAnsi="Simplified Arabic" w:cs="Simplified Arabic"/>
          <w:sz w:val="28"/>
          <w:szCs w:val="28"/>
          <w:rtl/>
        </w:rPr>
        <w:t>واحد</w:t>
      </w:r>
      <w:r w:rsidR="00C87702">
        <w:rPr>
          <w:rFonts w:ascii="Simplified Arabic" w:hAnsi="Simplified Arabic" w:cs="Simplified Arabic" w:hint="cs"/>
          <w:sz w:val="28"/>
          <w:szCs w:val="28"/>
          <w:rtl/>
        </w:rPr>
        <w:t xml:space="preserve"> </w:t>
      </w:r>
      <w:r w:rsidRPr="008A51C1">
        <w:rPr>
          <w:rFonts w:ascii="Simplified Arabic" w:hAnsi="Simplified Arabic" w:cs="Simplified Arabic"/>
          <w:sz w:val="28"/>
          <w:szCs w:val="28"/>
          <w:rtl/>
        </w:rPr>
        <w:t>أو</w:t>
      </w:r>
      <w:r w:rsidR="00C87702">
        <w:rPr>
          <w:rFonts w:ascii="Simplified Arabic" w:hAnsi="Simplified Arabic" w:cs="Simplified Arabic" w:hint="cs"/>
          <w:sz w:val="28"/>
          <w:szCs w:val="28"/>
          <w:rtl/>
        </w:rPr>
        <w:t xml:space="preserve"> </w:t>
      </w:r>
      <w:r w:rsidRPr="008A51C1">
        <w:rPr>
          <w:rFonts w:ascii="Simplified Arabic" w:hAnsi="Simplified Arabic" w:cs="Simplified Arabic"/>
          <w:sz w:val="28"/>
          <w:szCs w:val="28"/>
          <w:rtl/>
        </w:rPr>
        <w:t xml:space="preserve">على الأكثر لمدة </w:t>
      </w:r>
      <w:proofErr w:type="spellStart"/>
      <w:r w:rsidRPr="008A51C1">
        <w:rPr>
          <w:rFonts w:ascii="Simplified Arabic" w:hAnsi="Simplified Arabic" w:cs="Simplified Arabic"/>
          <w:sz w:val="28"/>
          <w:szCs w:val="28"/>
          <w:rtl/>
        </w:rPr>
        <w:t>أسبوع،</w:t>
      </w:r>
      <w:proofErr w:type="spellEnd"/>
      <w:r w:rsidRPr="008A51C1">
        <w:rPr>
          <w:rFonts w:ascii="Simplified Arabic" w:hAnsi="Simplified Arabic" w:cs="Simplified Arabic"/>
          <w:sz w:val="28"/>
          <w:szCs w:val="28"/>
          <w:rtl/>
        </w:rPr>
        <w:t xml:space="preserve"> وبموجب هذه الاتفاقية</w:t>
      </w:r>
      <w:r w:rsidR="00C87702">
        <w:rPr>
          <w:rFonts w:ascii="Simplified Arabic" w:hAnsi="Simplified Arabic" w:cs="Simplified Arabic" w:hint="cs"/>
          <w:sz w:val="28"/>
          <w:szCs w:val="28"/>
          <w:rtl/>
        </w:rPr>
        <w:t xml:space="preserve"> </w:t>
      </w:r>
      <w:r w:rsidRPr="008A51C1">
        <w:rPr>
          <w:rFonts w:ascii="Simplified Arabic" w:hAnsi="Simplified Arabic" w:cs="Simplified Arabic"/>
          <w:sz w:val="28"/>
          <w:szCs w:val="28"/>
          <w:rtl/>
        </w:rPr>
        <w:t xml:space="preserve">تشتري الشركة الأوراق المالية المضمونة و سهلة </w:t>
      </w:r>
      <w:proofErr w:type="spellStart"/>
      <w:r w:rsidRPr="008A51C1">
        <w:rPr>
          <w:rFonts w:ascii="Simplified Arabic" w:hAnsi="Simplified Arabic" w:cs="Simplified Arabic"/>
          <w:sz w:val="28"/>
          <w:szCs w:val="28"/>
          <w:rtl/>
        </w:rPr>
        <w:t>التسويق،</w:t>
      </w:r>
      <w:proofErr w:type="spellEnd"/>
      <w:r w:rsidRPr="008A51C1">
        <w:rPr>
          <w:rFonts w:ascii="Simplified Arabic" w:hAnsi="Simplified Arabic" w:cs="Simplified Arabic"/>
          <w:sz w:val="28"/>
          <w:szCs w:val="28"/>
          <w:rtl/>
        </w:rPr>
        <w:t xml:space="preserve"> و تلجأ </w:t>
      </w:r>
      <w:r w:rsidR="00C87702" w:rsidRPr="008A51C1">
        <w:rPr>
          <w:rFonts w:ascii="Simplified Arabic" w:hAnsi="Simplified Arabic" w:cs="Simplified Arabic" w:hint="cs"/>
          <w:sz w:val="28"/>
          <w:szCs w:val="28"/>
          <w:rtl/>
        </w:rPr>
        <w:t>إلى</w:t>
      </w:r>
      <w:r w:rsidRPr="008A51C1">
        <w:rPr>
          <w:rFonts w:ascii="Simplified Arabic" w:hAnsi="Simplified Arabic" w:cs="Simplified Arabic"/>
          <w:sz w:val="28"/>
          <w:szCs w:val="28"/>
          <w:rtl/>
        </w:rPr>
        <w:t xml:space="preserve"> أحد السماسرة المتخصصين ليعقد لها اتفاقا مع أحد البنوك أو الشركات التي لديها فائض من الأموال والتي تبحث عن فرص لإقراض هذه </w:t>
      </w:r>
      <w:proofErr w:type="spellStart"/>
      <w:r w:rsidRPr="008A51C1">
        <w:rPr>
          <w:rFonts w:ascii="Simplified Arabic" w:hAnsi="Simplified Arabic" w:cs="Simplified Arabic"/>
          <w:sz w:val="28"/>
          <w:szCs w:val="28"/>
          <w:rtl/>
        </w:rPr>
        <w:t>الأموال،</w:t>
      </w:r>
      <w:proofErr w:type="spellEnd"/>
      <w:r w:rsidRPr="008A51C1">
        <w:rPr>
          <w:rFonts w:ascii="Simplified Arabic" w:hAnsi="Simplified Arabic" w:cs="Simplified Arabic"/>
          <w:sz w:val="28"/>
          <w:szCs w:val="28"/>
          <w:rtl/>
        </w:rPr>
        <w:t xml:space="preserve"> وفقا للاتفاقية تبيع الشركة هذه الأوراق إلى صاحب المال الفائض كما تقوم بنفس الوقت بإبرام صفقة شراء هذه الأوراق المالية من نفس صاحب المال بسعر أعلى قليلا من السعر الذي باعت </w:t>
      </w:r>
      <w:proofErr w:type="spellStart"/>
      <w:r w:rsidRPr="008A51C1">
        <w:rPr>
          <w:rFonts w:ascii="Simplified Arabic" w:hAnsi="Simplified Arabic" w:cs="Simplified Arabic"/>
          <w:sz w:val="28"/>
          <w:szCs w:val="28"/>
          <w:rtl/>
        </w:rPr>
        <w:t>به</w:t>
      </w:r>
      <w:proofErr w:type="spellEnd"/>
      <w:r w:rsidRPr="008A51C1">
        <w:rPr>
          <w:rFonts w:ascii="Simplified Arabic" w:hAnsi="Simplified Arabic" w:cs="Simplified Arabic"/>
          <w:sz w:val="28"/>
          <w:szCs w:val="28"/>
          <w:rtl/>
        </w:rPr>
        <w:t xml:space="preserve"> هذه الأوراق </w:t>
      </w:r>
      <w:proofErr w:type="spellStart"/>
      <w:r w:rsidRPr="008A51C1">
        <w:rPr>
          <w:rFonts w:ascii="Simplified Arabic" w:hAnsi="Simplified Arabic" w:cs="Simplified Arabic"/>
          <w:sz w:val="28"/>
          <w:szCs w:val="28"/>
          <w:rtl/>
        </w:rPr>
        <w:t>له،</w:t>
      </w:r>
      <w:proofErr w:type="spellEnd"/>
      <w:r w:rsidRPr="008A51C1">
        <w:rPr>
          <w:rFonts w:ascii="Simplified Arabic" w:hAnsi="Simplified Arabic" w:cs="Simplified Arabic"/>
          <w:sz w:val="28"/>
          <w:szCs w:val="28"/>
          <w:rtl/>
        </w:rPr>
        <w:t xml:space="preserve"> على أن تنفذ صفقة إعادة الشراء في الموعد الذي تنتهي فيه حاجة الشركة للمبلغ الذي سبق وأن حصلت عليه من </w:t>
      </w:r>
      <w:proofErr w:type="spellStart"/>
      <w:r w:rsidRPr="008A51C1">
        <w:rPr>
          <w:rFonts w:ascii="Simplified Arabic" w:hAnsi="Simplified Arabic" w:cs="Simplified Arabic"/>
          <w:sz w:val="28"/>
          <w:szCs w:val="28"/>
          <w:rtl/>
        </w:rPr>
        <w:t>الممول،</w:t>
      </w:r>
      <w:proofErr w:type="spellEnd"/>
      <w:r w:rsidRPr="008A51C1">
        <w:rPr>
          <w:rFonts w:ascii="Simplified Arabic" w:hAnsi="Simplified Arabic" w:cs="Simplified Arabic"/>
          <w:sz w:val="28"/>
          <w:szCs w:val="28"/>
          <w:rtl/>
        </w:rPr>
        <w:t xml:space="preserve"> و</w:t>
      </w:r>
      <w:r w:rsidR="00C87702">
        <w:rPr>
          <w:rFonts w:ascii="Simplified Arabic" w:hAnsi="Simplified Arabic" w:cs="Simplified Arabic" w:hint="cs"/>
          <w:sz w:val="28"/>
          <w:szCs w:val="28"/>
          <w:rtl/>
        </w:rPr>
        <w:t xml:space="preserve"> </w:t>
      </w:r>
      <w:r w:rsidRPr="008A51C1">
        <w:rPr>
          <w:rFonts w:ascii="Simplified Arabic" w:hAnsi="Simplified Arabic" w:cs="Simplified Arabic"/>
          <w:sz w:val="28"/>
          <w:szCs w:val="28"/>
          <w:rtl/>
        </w:rPr>
        <w:t>نشير هنا أن</w:t>
      </w:r>
      <w:r w:rsidR="00C87702">
        <w:rPr>
          <w:rFonts w:ascii="Simplified Arabic" w:hAnsi="Simplified Arabic" w:cs="Simplified Arabic" w:hint="cs"/>
          <w:sz w:val="28"/>
          <w:szCs w:val="28"/>
          <w:rtl/>
        </w:rPr>
        <w:t xml:space="preserve"> </w:t>
      </w:r>
      <w:r w:rsidRPr="008A51C1">
        <w:rPr>
          <w:rFonts w:ascii="Simplified Arabic" w:hAnsi="Simplified Arabic" w:cs="Simplified Arabic"/>
          <w:sz w:val="28"/>
          <w:szCs w:val="28"/>
          <w:rtl/>
        </w:rPr>
        <w:t>عقد</w:t>
      </w:r>
      <w:r w:rsidR="00C87702">
        <w:rPr>
          <w:rFonts w:ascii="Simplified Arabic" w:hAnsi="Simplified Arabic" w:cs="Simplified Arabic" w:hint="cs"/>
          <w:sz w:val="28"/>
          <w:szCs w:val="28"/>
          <w:rtl/>
        </w:rPr>
        <w:t xml:space="preserve"> </w:t>
      </w:r>
      <w:r w:rsidRPr="008A51C1">
        <w:rPr>
          <w:rFonts w:ascii="Simplified Arabic" w:hAnsi="Simplified Arabic" w:cs="Simplified Arabic"/>
          <w:sz w:val="28"/>
          <w:szCs w:val="28"/>
          <w:rtl/>
        </w:rPr>
        <w:t>البيع</w:t>
      </w:r>
      <w:r w:rsidR="00C87702">
        <w:rPr>
          <w:rFonts w:ascii="Simplified Arabic" w:hAnsi="Simplified Arabic" w:cs="Simplified Arabic" w:hint="cs"/>
          <w:sz w:val="28"/>
          <w:szCs w:val="28"/>
          <w:rtl/>
        </w:rPr>
        <w:t xml:space="preserve"> </w:t>
      </w:r>
      <w:r w:rsidRPr="008A51C1">
        <w:rPr>
          <w:rFonts w:ascii="Simplified Arabic" w:hAnsi="Simplified Arabic" w:cs="Simplified Arabic"/>
          <w:sz w:val="28"/>
          <w:szCs w:val="28"/>
          <w:rtl/>
        </w:rPr>
        <w:t>المذكور</w:t>
      </w:r>
      <w:r w:rsidR="00C87702">
        <w:rPr>
          <w:rFonts w:ascii="Simplified Arabic" w:hAnsi="Simplified Arabic" w:cs="Simplified Arabic" w:hint="cs"/>
          <w:sz w:val="28"/>
          <w:szCs w:val="28"/>
          <w:rtl/>
        </w:rPr>
        <w:t xml:space="preserve"> </w:t>
      </w:r>
      <w:r w:rsidRPr="008A51C1">
        <w:rPr>
          <w:rFonts w:ascii="Simplified Arabic" w:hAnsi="Simplified Arabic" w:cs="Simplified Arabic"/>
          <w:sz w:val="28"/>
          <w:szCs w:val="28"/>
          <w:rtl/>
        </w:rPr>
        <w:t>لا</w:t>
      </w:r>
      <w:r w:rsidR="00C87702">
        <w:rPr>
          <w:rFonts w:ascii="Simplified Arabic" w:hAnsi="Simplified Arabic" w:cs="Simplified Arabic" w:hint="cs"/>
          <w:sz w:val="28"/>
          <w:szCs w:val="28"/>
          <w:rtl/>
        </w:rPr>
        <w:t xml:space="preserve"> </w:t>
      </w:r>
      <w:r w:rsidRPr="008A51C1">
        <w:rPr>
          <w:rFonts w:ascii="Simplified Arabic" w:hAnsi="Simplified Arabic" w:cs="Simplified Arabic"/>
          <w:sz w:val="28"/>
          <w:szCs w:val="28"/>
          <w:rtl/>
        </w:rPr>
        <w:t>يترتب</w:t>
      </w:r>
      <w:r w:rsidR="00C87702">
        <w:rPr>
          <w:rFonts w:ascii="Simplified Arabic" w:hAnsi="Simplified Arabic" w:cs="Simplified Arabic" w:hint="cs"/>
          <w:sz w:val="28"/>
          <w:szCs w:val="28"/>
          <w:rtl/>
        </w:rPr>
        <w:t xml:space="preserve"> </w:t>
      </w:r>
      <w:r w:rsidRPr="008A51C1">
        <w:rPr>
          <w:rFonts w:ascii="Simplified Arabic" w:hAnsi="Simplified Arabic" w:cs="Simplified Arabic"/>
          <w:sz w:val="28"/>
          <w:szCs w:val="28"/>
          <w:rtl/>
        </w:rPr>
        <w:t>عليه</w:t>
      </w:r>
      <w:r w:rsidR="00C87702">
        <w:rPr>
          <w:rFonts w:ascii="Simplified Arabic" w:hAnsi="Simplified Arabic" w:cs="Simplified Arabic" w:hint="cs"/>
          <w:sz w:val="28"/>
          <w:szCs w:val="28"/>
          <w:rtl/>
        </w:rPr>
        <w:t xml:space="preserve"> </w:t>
      </w:r>
      <w:r w:rsidRPr="008A51C1">
        <w:rPr>
          <w:rFonts w:ascii="Simplified Arabic" w:hAnsi="Simplified Arabic" w:cs="Simplified Arabic"/>
          <w:sz w:val="28"/>
          <w:szCs w:val="28"/>
          <w:rtl/>
        </w:rPr>
        <w:t>انتقال</w:t>
      </w:r>
      <w:r w:rsidR="00C87702">
        <w:rPr>
          <w:rFonts w:ascii="Simplified Arabic" w:hAnsi="Simplified Arabic" w:cs="Simplified Arabic" w:hint="cs"/>
          <w:sz w:val="28"/>
          <w:szCs w:val="28"/>
          <w:rtl/>
        </w:rPr>
        <w:t xml:space="preserve"> </w:t>
      </w:r>
      <w:r w:rsidRPr="008A51C1">
        <w:rPr>
          <w:rFonts w:ascii="Simplified Arabic" w:hAnsi="Simplified Arabic" w:cs="Simplified Arabic"/>
          <w:sz w:val="28"/>
          <w:szCs w:val="28"/>
          <w:rtl/>
        </w:rPr>
        <w:t>أوراق</w:t>
      </w:r>
      <w:r w:rsidR="00C87702">
        <w:rPr>
          <w:rFonts w:ascii="Simplified Arabic" w:hAnsi="Simplified Arabic" w:cs="Simplified Arabic" w:hint="cs"/>
          <w:sz w:val="28"/>
          <w:szCs w:val="28"/>
          <w:rtl/>
        </w:rPr>
        <w:t xml:space="preserve"> </w:t>
      </w:r>
      <w:r w:rsidRPr="008A51C1">
        <w:rPr>
          <w:rFonts w:ascii="Simplified Arabic" w:hAnsi="Simplified Arabic" w:cs="Simplified Arabic"/>
          <w:sz w:val="28"/>
          <w:szCs w:val="28"/>
          <w:rtl/>
        </w:rPr>
        <w:t>مالية</w:t>
      </w:r>
      <w:r w:rsidR="00C87702">
        <w:rPr>
          <w:rFonts w:ascii="Simplified Arabic" w:hAnsi="Simplified Arabic" w:cs="Simplified Arabic" w:hint="cs"/>
          <w:sz w:val="28"/>
          <w:szCs w:val="28"/>
          <w:rtl/>
        </w:rPr>
        <w:t xml:space="preserve"> </w:t>
      </w:r>
      <w:r w:rsidRPr="008A51C1">
        <w:rPr>
          <w:rFonts w:ascii="Simplified Arabic" w:hAnsi="Simplified Arabic" w:cs="Simplified Arabic"/>
          <w:sz w:val="28"/>
          <w:szCs w:val="28"/>
          <w:rtl/>
        </w:rPr>
        <w:t>من</w:t>
      </w:r>
      <w:r w:rsidR="00C87702">
        <w:rPr>
          <w:rFonts w:ascii="Simplified Arabic" w:hAnsi="Simplified Arabic" w:cs="Simplified Arabic" w:hint="cs"/>
          <w:sz w:val="28"/>
          <w:szCs w:val="28"/>
          <w:rtl/>
        </w:rPr>
        <w:t xml:space="preserve"> </w:t>
      </w:r>
      <w:r w:rsidRPr="008A51C1">
        <w:rPr>
          <w:rFonts w:ascii="Simplified Arabic" w:hAnsi="Simplified Arabic" w:cs="Simplified Arabic"/>
          <w:sz w:val="28"/>
          <w:szCs w:val="28"/>
          <w:rtl/>
        </w:rPr>
        <w:t>المستثمر</w:t>
      </w:r>
      <w:r w:rsidR="00C87702">
        <w:rPr>
          <w:rFonts w:ascii="Simplified Arabic" w:hAnsi="Simplified Arabic" w:cs="Simplified Arabic" w:hint="cs"/>
          <w:sz w:val="28"/>
          <w:szCs w:val="28"/>
          <w:rtl/>
        </w:rPr>
        <w:t xml:space="preserve"> </w:t>
      </w:r>
      <w:r w:rsidRPr="008A51C1">
        <w:rPr>
          <w:rFonts w:ascii="Simplified Arabic" w:hAnsi="Simplified Arabic" w:cs="Simplified Arabic"/>
          <w:sz w:val="28"/>
          <w:szCs w:val="28"/>
          <w:rtl/>
        </w:rPr>
        <w:t>المالك</w:t>
      </w:r>
      <w:r w:rsidR="00C87702">
        <w:rPr>
          <w:rFonts w:ascii="Simplified Arabic" w:hAnsi="Simplified Arabic" w:cs="Simplified Arabic" w:hint="cs"/>
          <w:sz w:val="28"/>
          <w:szCs w:val="28"/>
          <w:rtl/>
        </w:rPr>
        <w:t xml:space="preserve"> </w:t>
      </w:r>
      <w:r w:rsidRPr="008A51C1">
        <w:rPr>
          <w:rFonts w:ascii="Simplified Arabic" w:hAnsi="Simplified Arabic" w:cs="Simplified Arabic"/>
          <w:sz w:val="28"/>
          <w:szCs w:val="28"/>
          <w:rtl/>
        </w:rPr>
        <w:t>إلى</w:t>
      </w:r>
      <w:r w:rsidR="00C87702">
        <w:rPr>
          <w:rFonts w:ascii="Simplified Arabic" w:hAnsi="Simplified Arabic" w:cs="Simplified Arabic" w:hint="cs"/>
          <w:sz w:val="28"/>
          <w:szCs w:val="28"/>
          <w:rtl/>
        </w:rPr>
        <w:t xml:space="preserve"> </w:t>
      </w:r>
      <w:r w:rsidRPr="008A51C1">
        <w:rPr>
          <w:rFonts w:ascii="Simplified Arabic" w:hAnsi="Simplified Arabic" w:cs="Simplified Arabic"/>
          <w:sz w:val="28"/>
          <w:szCs w:val="28"/>
          <w:rtl/>
        </w:rPr>
        <w:t>الممول.</w:t>
      </w:r>
    </w:p>
    <w:p w:rsidR="00B37DC8" w:rsidRPr="008A51C1" w:rsidRDefault="00B37DC8" w:rsidP="00C87702">
      <w:pPr>
        <w:autoSpaceDE w:val="0"/>
        <w:autoSpaceDN w:val="0"/>
        <w:adjustRightInd w:val="0"/>
        <w:spacing w:before="120" w:after="120" w:line="276" w:lineRule="auto"/>
        <w:jc w:val="both"/>
        <w:rPr>
          <w:rFonts w:ascii="Simplified Arabic" w:hAnsi="Simplified Arabic" w:cs="Simplified Arabic"/>
          <w:sz w:val="28"/>
          <w:szCs w:val="28"/>
          <w:rtl/>
        </w:rPr>
      </w:pPr>
      <w:r>
        <w:rPr>
          <w:rFonts w:ascii="Simplified Arabic" w:hAnsi="Simplified Arabic" w:cs="Simplified Arabic" w:hint="cs"/>
          <w:b/>
          <w:bCs/>
          <w:sz w:val="28"/>
          <w:szCs w:val="28"/>
          <w:rtl/>
        </w:rPr>
        <w:t xml:space="preserve">5-5 </w:t>
      </w:r>
      <w:r w:rsidRPr="008A51C1">
        <w:rPr>
          <w:rFonts w:ascii="Simplified Arabic" w:hAnsi="Simplified Arabic" w:cs="Simplified Arabic"/>
          <w:b/>
          <w:bCs/>
          <w:sz w:val="28"/>
          <w:szCs w:val="28"/>
          <w:rtl/>
        </w:rPr>
        <w:t>شهادات</w:t>
      </w:r>
      <w:r w:rsidR="00C87702">
        <w:rPr>
          <w:rFonts w:ascii="Simplified Arabic" w:hAnsi="Simplified Arabic" w:cs="Simplified Arabic" w:hint="cs"/>
          <w:b/>
          <w:bCs/>
          <w:sz w:val="28"/>
          <w:szCs w:val="28"/>
          <w:rtl/>
        </w:rPr>
        <w:t xml:space="preserve"> </w:t>
      </w:r>
      <w:r w:rsidRPr="008A51C1">
        <w:rPr>
          <w:rFonts w:ascii="Simplified Arabic" w:hAnsi="Simplified Arabic" w:cs="Simplified Arabic"/>
          <w:b/>
          <w:bCs/>
          <w:sz w:val="28"/>
          <w:szCs w:val="28"/>
          <w:rtl/>
        </w:rPr>
        <w:t>الإيداع</w:t>
      </w:r>
      <w:r w:rsidR="00C87702">
        <w:rPr>
          <w:rFonts w:ascii="Simplified Arabic" w:hAnsi="Simplified Arabic" w:cs="Simplified Arabic" w:hint="cs"/>
          <w:b/>
          <w:bCs/>
          <w:sz w:val="28"/>
          <w:szCs w:val="28"/>
          <w:rtl/>
        </w:rPr>
        <w:t xml:space="preserve"> </w:t>
      </w:r>
      <w:r w:rsidRPr="008A51C1">
        <w:rPr>
          <w:rFonts w:ascii="Simplified Arabic" w:hAnsi="Simplified Arabic" w:cs="Simplified Arabic"/>
          <w:b/>
          <w:bCs/>
          <w:sz w:val="28"/>
          <w:szCs w:val="28"/>
          <w:rtl/>
        </w:rPr>
        <w:t>المصرفية</w:t>
      </w:r>
      <w:r w:rsidR="00C87702">
        <w:rPr>
          <w:rFonts w:ascii="Simplified Arabic" w:hAnsi="Simplified Arabic" w:cs="Simplified Arabic" w:hint="cs"/>
          <w:b/>
          <w:bCs/>
          <w:sz w:val="28"/>
          <w:szCs w:val="28"/>
          <w:rtl/>
        </w:rPr>
        <w:t xml:space="preserve"> </w:t>
      </w:r>
      <w:r w:rsidRPr="008A51C1">
        <w:rPr>
          <w:rFonts w:ascii="Simplified Arabic" w:hAnsi="Simplified Arabic" w:cs="Simplified Arabic"/>
          <w:b/>
          <w:bCs/>
          <w:sz w:val="28"/>
          <w:szCs w:val="28"/>
          <w:rtl/>
        </w:rPr>
        <w:t>القابلة</w:t>
      </w:r>
      <w:r w:rsidR="00C87702">
        <w:rPr>
          <w:rFonts w:ascii="Simplified Arabic" w:hAnsi="Simplified Arabic" w:cs="Simplified Arabic" w:hint="cs"/>
          <w:b/>
          <w:bCs/>
          <w:sz w:val="28"/>
          <w:szCs w:val="28"/>
          <w:rtl/>
        </w:rPr>
        <w:t xml:space="preserve"> </w:t>
      </w:r>
      <w:r w:rsidRPr="008A51C1">
        <w:rPr>
          <w:rFonts w:ascii="Simplified Arabic" w:hAnsi="Simplified Arabic" w:cs="Simplified Arabic"/>
          <w:b/>
          <w:bCs/>
          <w:sz w:val="28"/>
          <w:szCs w:val="28"/>
          <w:rtl/>
        </w:rPr>
        <w:t>للتداول</w:t>
      </w:r>
      <w:r w:rsidRPr="008A51C1">
        <w:rPr>
          <w:rFonts w:ascii="Simplified Arabic" w:hAnsi="Simplified Arabic" w:cs="Simplified Arabic"/>
          <w:sz w:val="28"/>
          <w:szCs w:val="28"/>
        </w:rPr>
        <w:t xml:space="preserve">: </w:t>
      </w:r>
      <w:r w:rsidR="00C87702">
        <w:rPr>
          <w:rFonts w:ascii="Simplified Arabic" w:hAnsi="Simplified Arabic" w:cs="Simplified Arabic" w:hint="cs"/>
          <w:sz w:val="28"/>
          <w:szCs w:val="28"/>
          <w:rtl/>
        </w:rPr>
        <w:t xml:space="preserve"> </w:t>
      </w:r>
      <w:r w:rsidRPr="008A51C1">
        <w:rPr>
          <w:rFonts w:ascii="Simplified Arabic" w:hAnsi="Simplified Arabic" w:cs="Simplified Arabic"/>
          <w:sz w:val="28"/>
          <w:szCs w:val="28"/>
          <w:rtl/>
        </w:rPr>
        <w:t>هي</w:t>
      </w:r>
      <w:r w:rsidR="00C87702">
        <w:rPr>
          <w:rFonts w:ascii="Simplified Arabic" w:hAnsi="Simplified Arabic" w:cs="Simplified Arabic" w:hint="cs"/>
          <w:sz w:val="28"/>
          <w:szCs w:val="28"/>
          <w:rtl/>
        </w:rPr>
        <w:t xml:space="preserve"> </w:t>
      </w:r>
      <w:r w:rsidRPr="008A51C1">
        <w:rPr>
          <w:rFonts w:ascii="Simplified Arabic" w:hAnsi="Simplified Arabic" w:cs="Simplified Arabic"/>
          <w:sz w:val="28"/>
          <w:szCs w:val="28"/>
          <w:rtl/>
        </w:rPr>
        <w:t>عبارة</w:t>
      </w:r>
      <w:r w:rsidR="00C87702">
        <w:rPr>
          <w:rFonts w:ascii="Simplified Arabic" w:hAnsi="Simplified Arabic" w:cs="Simplified Arabic" w:hint="cs"/>
          <w:sz w:val="28"/>
          <w:szCs w:val="28"/>
          <w:rtl/>
        </w:rPr>
        <w:t xml:space="preserve"> </w:t>
      </w:r>
      <w:r w:rsidRPr="008A51C1">
        <w:rPr>
          <w:rFonts w:ascii="Simplified Arabic" w:hAnsi="Simplified Arabic" w:cs="Simplified Arabic"/>
          <w:sz w:val="28"/>
          <w:szCs w:val="28"/>
          <w:rtl/>
        </w:rPr>
        <w:t>عن شهادات</w:t>
      </w:r>
      <w:r w:rsidR="00C87702">
        <w:rPr>
          <w:rFonts w:ascii="Simplified Arabic" w:hAnsi="Simplified Arabic" w:cs="Simplified Arabic" w:hint="cs"/>
          <w:sz w:val="28"/>
          <w:szCs w:val="28"/>
          <w:rtl/>
        </w:rPr>
        <w:t xml:space="preserve"> </w:t>
      </w:r>
      <w:r w:rsidRPr="008A51C1">
        <w:rPr>
          <w:rFonts w:ascii="Simplified Arabic" w:hAnsi="Simplified Arabic" w:cs="Simplified Arabic"/>
          <w:sz w:val="28"/>
          <w:szCs w:val="28"/>
          <w:rtl/>
        </w:rPr>
        <w:t>تصدر</w:t>
      </w:r>
      <w:r w:rsidR="00C87702">
        <w:rPr>
          <w:rFonts w:ascii="Simplified Arabic" w:hAnsi="Simplified Arabic" w:cs="Simplified Arabic" w:hint="cs"/>
          <w:sz w:val="28"/>
          <w:szCs w:val="28"/>
          <w:rtl/>
        </w:rPr>
        <w:t xml:space="preserve"> </w:t>
      </w:r>
      <w:r w:rsidRPr="008A51C1">
        <w:rPr>
          <w:rFonts w:ascii="Simplified Arabic" w:hAnsi="Simplified Arabic" w:cs="Simplified Arabic"/>
          <w:sz w:val="28"/>
          <w:szCs w:val="28"/>
          <w:rtl/>
        </w:rPr>
        <w:t>عن</w:t>
      </w:r>
      <w:r w:rsidR="00C87702">
        <w:rPr>
          <w:rFonts w:ascii="Simplified Arabic" w:hAnsi="Simplified Arabic" w:cs="Simplified Arabic" w:hint="cs"/>
          <w:sz w:val="28"/>
          <w:szCs w:val="28"/>
          <w:rtl/>
        </w:rPr>
        <w:t xml:space="preserve"> </w:t>
      </w:r>
      <w:r w:rsidRPr="008A51C1">
        <w:rPr>
          <w:rFonts w:ascii="Simplified Arabic" w:hAnsi="Simplified Arabic" w:cs="Simplified Arabic"/>
          <w:sz w:val="28"/>
          <w:szCs w:val="28"/>
          <w:rtl/>
        </w:rPr>
        <w:t>البنك</w:t>
      </w:r>
      <w:r w:rsidR="00C87702">
        <w:rPr>
          <w:rFonts w:ascii="Simplified Arabic" w:hAnsi="Simplified Arabic" w:cs="Simplified Arabic" w:hint="cs"/>
          <w:sz w:val="28"/>
          <w:szCs w:val="28"/>
          <w:rtl/>
        </w:rPr>
        <w:t xml:space="preserve"> </w:t>
      </w:r>
      <w:r w:rsidRPr="008A51C1">
        <w:rPr>
          <w:rFonts w:ascii="Simplified Arabic" w:hAnsi="Simplified Arabic" w:cs="Simplified Arabic"/>
          <w:sz w:val="28"/>
          <w:szCs w:val="28"/>
          <w:rtl/>
        </w:rPr>
        <w:t>كدليل</w:t>
      </w:r>
      <w:r w:rsidR="00C87702">
        <w:rPr>
          <w:rFonts w:ascii="Simplified Arabic" w:hAnsi="Simplified Arabic" w:cs="Simplified Arabic" w:hint="cs"/>
          <w:sz w:val="28"/>
          <w:szCs w:val="28"/>
          <w:rtl/>
        </w:rPr>
        <w:t xml:space="preserve"> </w:t>
      </w:r>
      <w:r w:rsidRPr="008A51C1">
        <w:rPr>
          <w:rFonts w:ascii="Simplified Arabic" w:hAnsi="Simplified Arabic" w:cs="Simplified Arabic"/>
          <w:sz w:val="28"/>
          <w:szCs w:val="28"/>
          <w:rtl/>
        </w:rPr>
        <w:t>بأنه قد</w:t>
      </w:r>
      <w:r w:rsidR="00C87702">
        <w:rPr>
          <w:rFonts w:ascii="Simplified Arabic" w:hAnsi="Simplified Arabic" w:cs="Simplified Arabic" w:hint="cs"/>
          <w:sz w:val="28"/>
          <w:szCs w:val="28"/>
          <w:rtl/>
        </w:rPr>
        <w:t xml:space="preserve"> </w:t>
      </w:r>
      <w:r w:rsidRPr="008A51C1">
        <w:rPr>
          <w:rFonts w:ascii="Simplified Arabic" w:hAnsi="Simplified Arabic" w:cs="Simplified Arabic"/>
          <w:sz w:val="28"/>
          <w:szCs w:val="28"/>
          <w:rtl/>
        </w:rPr>
        <w:t>تم</w:t>
      </w:r>
      <w:r w:rsidR="00C87702">
        <w:rPr>
          <w:rFonts w:ascii="Simplified Arabic" w:hAnsi="Simplified Arabic" w:cs="Simplified Arabic" w:hint="cs"/>
          <w:sz w:val="28"/>
          <w:szCs w:val="28"/>
          <w:rtl/>
        </w:rPr>
        <w:t xml:space="preserve"> </w:t>
      </w:r>
      <w:r w:rsidRPr="008A51C1">
        <w:rPr>
          <w:rFonts w:ascii="Simplified Arabic" w:hAnsi="Simplified Arabic" w:cs="Simplified Arabic"/>
          <w:sz w:val="28"/>
          <w:szCs w:val="28"/>
          <w:rtl/>
        </w:rPr>
        <w:t>إيداع</w:t>
      </w:r>
      <w:r w:rsidR="00C87702">
        <w:rPr>
          <w:rFonts w:ascii="Simplified Arabic" w:hAnsi="Simplified Arabic" w:cs="Simplified Arabic" w:hint="cs"/>
          <w:sz w:val="28"/>
          <w:szCs w:val="28"/>
          <w:rtl/>
        </w:rPr>
        <w:t xml:space="preserve"> </w:t>
      </w:r>
      <w:r w:rsidRPr="008A51C1">
        <w:rPr>
          <w:rFonts w:ascii="Simplified Arabic" w:hAnsi="Simplified Arabic" w:cs="Simplified Arabic"/>
          <w:sz w:val="28"/>
          <w:szCs w:val="28"/>
          <w:rtl/>
        </w:rPr>
        <w:t>مبلغ</w:t>
      </w:r>
      <w:r w:rsidR="00C87702">
        <w:rPr>
          <w:rFonts w:ascii="Simplified Arabic" w:hAnsi="Simplified Arabic" w:cs="Simplified Arabic" w:hint="cs"/>
          <w:sz w:val="28"/>
          <w:szCs w:val="28"/>
          <w:rtl/>
        </w:rPr>
        <w:t xml:space="preserve"> </w:t>
      </w:r>
      <w:r w:rsidRPr="008A51C1">
        <w:rPr>
          <w:rFonts w:ascii="Simplified Arabic" w:hAnsi="Simplified Arabic" w:cs="Simplified Arabic"/>
          <w:sz w:val="28"/>
          <w:szCs w:val="28"/>
          <w:rtl/>
        </w:rPr>
        <w:t>معين</w:t>
      </w:r>
      <w:r w:rsidR="00C87702">
        <w:rPr>
          <w:rFonts w:ascii="Simplified Arabic" w:hAnsi="Simplified Arabic" w:cs="Simplified Arabic" w:hint="cs"/>
          <w:sz w:val="28"/>
          <w:szCs w:val="28"/>
          <w:rtl/>
        </w:rPr>
        <w:t xml:space="preserve"> </w:t>
      </w:r>
      <w:r w:rsidRPr="008A51C1">
        <w:rPr>
          <w:rFonts w:ascii="Simplified Arabic" w:hAnsi="Simplified Arabic" w:cs="Simplified Arabic"/>
          <w:sz w:val="28"/>
          <w:szCs w:val="28"/>
          <w:rtl/>
        </w:rPr>
        <w:t>لديه تبدأ</w:t>
      </w:r>
      <w:r w:rsidR="00C87702">
        <w:rPr>
          <w:rFonts w:ascii="Simplified Arabic" w:hAnsi="Simplified Arabic" w:cs="Simplified Arabic" w:hint="cs"/>
          <w:sz w:val="28"/>
          <w:szCs w:val="28"/>
          <w:rtl/>
        </w:rPr>
        <w:t xml:space="preserve"> </w:t>
      </w:r>
      <w:r w:rsidRPr="008A51C1">
        <w:rPr>
          <w:rFonts w:ascii="Simplified Arabic" w:hAnsi="Simplified Arabic" w:cs="Simplified Arabic"/>
          <w:sz w:val="28"/>
          <w:szCs w:val="28"/>
          <w:rtl/>
        </w:rPr>
        <w:t>من</w:t>
      </w:r>
      <w:r w:rsidR="00C87702">
        <w:rPr>
          <w:rFonts w:ascii="Simplified Arabic" w:hAnsi="Simplified Arabic" w:cs="Simplified Arabic" w:hint="cs"/>
          <w:sz w:val="28"/>
          <w:szCs w:val="28"/>
          <w:rtl/>
        </w:rPr>
        <w:t xml:space="preserve"> </w:t>
      </w:r>
      <w:r w:rsidRPr="008A51C1">
        <w:rPr>
          <w:rFonts w:ascii="Simplified Arabic" w:hAnsi="Simplified Arabic" w:cs="Simplified Arabic"/>
          <w:sz w:val="28"/>
          <w:szCs w:val="28"/>
          <w:rtl/>
        </w:rPr>
        <w:t>تاريخ</w:t>
      </w:r>
      <w:r w:rsidR="00C87702">
        <w:rPr>
          <w:rFonts w:ascii="Simplified Arabic" w:hAnsi="Simplified Arabic" w:cs="Simplified Arabic" w:hint="cs"/>
          <w:sz w:val="28"/>
          <w:szCs w:val="28"/>
          <w:rtl/>
        </w:rPr>
        <w:t xml:space="preserve"> </w:t>
      </w:r>
      <w:r w:rsidRPr="008A51C1">
        <w:rPr>
          <w:rFonts w:ascii="Simplified Arabic" w:hAnsi="Simplified Arabic" w:cs="Simplified Arabic"/>
          <w:sz w:val="28"/>
          <w:szCs w:val="28"/>
          <w:rtl/>
        </w:rPr>
        <w:t>إصدار</w:t>
      </w:r>
      <w:r w:rsidR="00C87702">
        <w:rPr>
          <w:rFonts w:ascii="Simplified Arabic" w:hAnsi="Simplified Arabic" w:cs="Simplified Arabic" w:hint="cs"/>
          <w:sz w:val="28"/>
          <w:szCs w:val="28"/>
          <w:rtl/>
        </w:rPr>
        <w:t xml:space="preserve"> </w:t>
      </w:r>
      <w:r w:rsidRPr="008A51C1">
        <w:rPr>
          <w:rFonts w:ascii="Simplified Arabic" w:hAnsi="Simplified Arabic" w:cs="Simplified Arabic"/>
          <w:sz w:val="28"/>
          <w:szCs w:val="28"/>
          <w:rtl/>
        </w:rPr>
        <w:t>شهادة الايداع</w:t>
      </w:r>
      <w:r w:rsidR="00C87702">
        <w:rPr>
          <w:rFonts w:ascii="Simplified Arabic" w:hAnsi="Simplified Arabic" w:cs="Simplified Arabic" w:hint="cs"/>
          <w:sz w:val="28"/>
          <w:szCs w:val="28"/>
          <w:rtl/>
        </w:rPr>
        <w:t xml:space="preserve"> </w:t>
      </w:r>
      <w:r w:rsidRPr="008A51C1">
        <w:rPr>
          <w:rFonts w:ascii="Simplified Arabic" w:hAnsi="Simplified Arabic" w:cs="Simplified Arabic"/>
          <w:sz w:val="28"/>
          <w:szCs w:val="28"/>
          <w:rtl/>
        </w:rPr>
        <w:t>و</w:t>
      </w:r>
      <w:r w:rsidR="00C87702">
        <w:rPr>
          <w:rFonts w:ascii="Simplified Arabic" w:hAnsi="Simplified Arabic" w:cs="Simplified Arabic" w:hint="cs"/>
          <w:sz w:val="28"/>
          <w:szCs w:val="28"/>
          <w:rtl/>
        </w:rPr>
        <w:t xml:space="preserve"> </w:t>
      </w:r>
      <w:r w:rsidRPr="008A51C1">
        <w:rPr>
          <w:rFonts w:ascii="Simplified Arabic" w:hAnsi="Simplified Arabic" w:cs="Simplified Arabic"/>
          <w:sz w:val="28"/>
          <w:szCs w:val="28"/>
          <w:rtl/>
        </w:rPr>
        <w:t>تنتهي</w:t>
      </w:r>
      <w:r w:rsidR="00C87702">
        <w:rPr>
          <w:rFonts w:ascii="Simplified Arabic" w:hAnsi="Simplified Arabic" w:cs="Simplified Arabic" w:hint="cs"/>
          <w:sz w:val="28"/>
          <w:szCs w:val="28"/>
          <w:rtl/>
        </w:rPr>
        <w:t xml:space="preserve"> </w:t>
      </w:r>
      <w:r w:rsidRPr="008A51C1">
        <w:rPr>
          <w:rFonts w:ascii="Simplified Arabic" w:hAnsi="Simplified Arabic" w:cs="Simplified Arabic"/>
          <w:sz w:val="28"/>
          <w:szCs w:val="28"/>
          <w:rtl/>
        </w:rPr>
        <w:t>بتاريخ</w:t>
      </w:r>
      <w:r w:rsidR="00C87702">
        <w:rPr>
          <w:rFonts w:ascii="Simplified Arabic" w:hAnsi="Simplified Arabic" w:cs="Simplified Arabic" w:hint="cs"/>
          <w:sz w:val="28"/>
          <w:szCs w:val="28"/>
          <w:rtl/>
        </w:rPr>
        <w:t xml:space="preserve"> </w:t>
      </w:r>
      <w:r w:rsidRPr="008A51C1">
        <w:rPr>
          <w:rFonts w:ascii="Simplified Arabic" w:hAnsi="Simplified Arabic" w:cs="Simplified Arabic"/>
          <w:sz w:val="28"/>
          <w:szCs w:val="28"/>
          <w:rtl/>
        </w:rPr>
        <w:t>معين (تاريخ</w:t>
      </w:r>
      <w:r w:rsidR="00C87702">
        <w:rPr>
          <w:rFonts w:ascii="Simplified Arabic" w:hAnsi="Simplified Arabic" w:cs="Simplified Arabic" w:hint="cs"/>
          <w:sz w:val="28"/>
          <w:szCs w:val="28"/>
          <w:rtl/>
        </w:rPr>
        <w:t xml:space="preserve"> </w:t>
      </w:r>
      <w:r w:rsidRPr="008A51C1">
        <w:rPr>
          <w:rFonts w:ascii="Simplified Arabic" w:hAnsi="Simplified Arabic" w:cs="Simplified Arabic"/>
          <w:sz w:val="28"/>
          <w:szCs w:val="28"/>
          <w:rtl/>
        </w:rPr>
        <w:t>استحقاق</w:t>
      </w:r>
      <w:r w:rsidR="00C87702">
        <w:rPr>
          <w:rFonts w:ascii="Simplified Arabic" w:hAnsi="Simplified Arabic" w:cs="Simplified Arabic" w:hint="cs"/>
          <w:sz w:val="28"/>
          <w:szCs w:val="28"/>
          <w:rtl/>
        </w:rPr>
        <w:t xml:space="preserve"> </w:t>
      </w:r>
      <w:r w:rsidRPr="008A51C1">
        <w:rPr>
          <w:rFonts w:ascii="Simplified Arabic" w:hAnsi="Simplified Arabic" w:cs="Simplified Arabic"/>
          <w:sz w:val="28"/>
          <w:szCs w:val="28"/>
          <w:rtl/>
        </w:rPr>
        <w:t>الشهادة</w:t>
      </w:r>
      <w:r w:rsidRPr="008A51C1">
        <w:rPr>
          <w:rFonts w:ascii="Simplified Arabic" w:hAnsi="Simplified Arabic" w:cs="Simplified Arabic"/>
          <w:sz w:val="28"/>
          <w:szCs w:val="28"/>
        </w:rPr>
        <w:t xml:space="preserve">: </w:t>
      </w:r>
      <w:r w:rsidRPr="008A51C1">
        <w:rPr>
          <w:rFonts w:ascii="Simplified Arabic" w:hAnsi="Simplified Arabic" w:cs="Simplified Arabic"/>
          <w:sz w:val="28"/>
          <w:szCs w:val="28"/>
          <w:rtl/>
        </w:rPr>
        <w:t>أي</w:t>
      </w:r>
      <w:r w:rsidR="00C87702">
        <w:rPr>
          <w:rFonts w:ascii="Simplified Arabic" w:hAnsi="Simplified Arabic" w:cs="Simplified Arabic" w:hint="cs"/>
          <w:sz w:val="28"/>
          <w:szCs w:val="28"/>
          <w:rtl/>
        </w:rPr>
        <w:t xml:space="preserve"> </w:t>
      </w:r>
      <w:r w:rsidRPr="008A51C1">
        <w:rPr>
          <w:rFonts w:ascii="Simplified Arabic" w:hAnsi="Simplified Arabic" w:cs="Simplified Arabic"/>
          <w:sz w:val="28"/>
          <w:szCs w:val="28"/>
          <w:rtl/>
        </w:rPr>
        <w:t>تاريخ</w:t>
      </w:r>
      <w:r w:rsidR="00C87702">
        <w:rPr>
          <w:rFonts w:ascii="Simplified Arabic" w:hAnsi="Simplified Arabic" w:cs="Simplified Arabic" w:hint="cs"/>
          <w:sz w:val="28"/>
          <w:szCs w:val="28"/>
          <w:rtl/>
        </w:rPr>
        <w:t xml:space="preserve"> </w:t>
      </w:r>
      <w:r w:rsidRPr="008A51C1">
        <w:rPr>
          <w:rFonts w:ascii="Simplified Arabic" w:hAnsi="Simplified Arabic" w:cs="Simplified Arabic"/>
          <w:sz w:val="28"/>
          <w:szCs w:val="28"/>
          <w:rtl/>
        </w:rPr>
        <w:t>انتهاء</w:t>
      </w:r>
      <w:r w:rsidR="00C87702">
        <w:rPr>
          <w:rFonts w:ascii="Simplified Arabic" w:hAnsi="Simplified Arabic" w:cs="Simplified Arabic" w:hint="cs"/>
          <w:sz w:val="28"/>
          <w:szCs w:val="28"/>
          <w:rtl/>
        </w:rPr>
        <w:t xml:space="preserve"> </w:t>
      </w:r>
      <w:r w:rsidRPr="008A51C1">
        <w:rPr>
          <w:rFonts w:ascii="Simplified Arabic" w:hAnsi="Simplified Arabic" w:cs="Simplified Arabic"/>
          <w:sz w:val="28"/>
          <w:szCs w:val="28"/>
          <w:rtl/>
        </w:rPr>
        <w:t>مدة</w:t>
      </w:r>
      <w:r w:rsidR="00C87702">
        <w:rPr>
          <w:rFonts w:ascii="Simplified Arabic" w:hAnsi="Simplified Arabic" w:cs="Simplified Arabic" w:hint="cs"/>
          <w:sz w:val="28"/>
          <w:szCs w:val="28"/>
          <w:rtl/>
        </w:rPr>
        <w:t xml:space="preserve"> </w:t>
      </w:r>
      <w:r w:rsidRPr="008A51C1">
        <w:rPr>
          <w:rFonts w:ascii="Simplified Arabic" w:hAnsi="Simplified Arabic" w:cs="Simplified Arabic"/>
          <w:sz w:val="28"/>
          <w:szCs w:val="28"/>
          <w:rtl/>
        </w:rPr>
        <w:t>الإيداع</w:t>
      </w:r>
      <w:proofErr w:type="spellStart"/>
      <w:r w:rsidRPr="008A51C1">
        <w:rPr>
          <w:rFonts w:ascii="Simplified Arabic" w:hAnsi="Simplified Arabic" w:cs="Simplified Arabic"/>
          <w:sz w:val="28"/>
          <w:szCs w:val="28"/>
          <w:rtl/>
        </w:rPr>
        <w:t>)،</w:t>
      </w:r>
      <w:proofErr w:type="spellEnd"/>
      <w:r w:rsidRPr="008A51C1">
        <w:rPr>
          <w:rFonts w:ascii="Simplified Arabic" w:hAnsi="Simplified Arabic" w:cs="Simplified Arabic"/>
          <w:sz w:val="28"/>
          <w:szCs w:val="28"/>
          <w:rtl/>
        </w:rPr>
        <w:t xml:space="preserve"> وتبين</w:t>
      </w:r>
      <w:r w:rsidR="00C87702">
        <w:rPr>
          <w:rFonts w:ascii="Simplified Arabic" w:hAnsi="Simplified Arabic" w:cs="Simplified Arabic" w:hint="cs"/>
          <w:sz w:val="28"/>
          <w:szCs w:val="28"/>
          <w:rtl/>
        </w:rPr>
        <w:t xml:space="preserve"> </w:t>
      </w:r>
      <w:r w:rsidRPr="008A51C1">
        <w:rPr>
          <w:rFonts w:ascii="Simplified Arabic" w:hAnsi="Simplified Arabic" w:cs="Simplified Arabic"/>
          <w:sz w:val="28"/>
          <w:szCs w:val="28"/>
          <w:rtl/>
        </w:rPr>
        <w:t>الشهادة</w:t>
      </w:r>
      <w:r w:rsidR="00C87702">
        <w:rPr>
          <w:rFonts w:ascii="Simplified Arabic" w:hAnsi="Simplified Arabic" w:cs="Simplified Arabic" w:hint="cs"/>
          <w:sz w:val="28"/>
          <w:szCs w:val="28"/>
          <w:rtl/>
        </w:rPr>
        <w:t xml:space="preserve"> </w:t>
      </w:r>
      <w:r w:rsidRPr="008A51C1">
        <w:rPr>
          <w:rFonts w:ascii="Simplified Arabic" w:hAnsi="Simplified Arabic" w:cs="Simplified Arabic"/>
          <w:sz w:val="28"/>
          <w:szCs w:val="28"/>
          <w:rtl/>
        </w:rPr>
        <w:t>سعر</w:t>
      </w:r>
      <w:r w:rsidR="00C87702">
        <w:rPr>
          <w:rFonts w:ascii="Simplified Arabic" w:hAnsi="Simplified Arabic" w:cs="Simplified Arabic" w:hint="cs"/>
          <w:sz w:val="28"/>
          <w:szCs w:val="28"/>
          <w:rtl/>
        </w:rPr>
        <w:t xml:space="preserve"> </w:t>
      </w:r>
      <w:proofErr w:type="spellStart"/>
      <w:r w:rsidRPr="008A51C1">
        <w:rPr>
          <w:rFonts w:ascii="Simplified Arabic" w:hAnsi="Simplified Arabic" w:cs="Simplified Arabic"/>
          <w:sz w:val="28"/>
          <w:szCs w:val="28"/>
          <w:rtl/>
        </w:rPr>
        <w:t>الفائدة،</w:t>
      </w:r>
      <w:proofErr w:type="spellEnd"/>
      <w:r w:rsidR="00C87702">
        <w:rPr>
          <w:rFonts w:ascii="Simplified Arabic" w:hAnsi="Simplified Arabic" w:cs="Simplified Arabic" w:hint="cs"/>
          <w:sz w:val="28"/>
          <w:szCs w:val="28"/>
          <w:rtl/>
        </w:rPr>
        <w:t xml:space="preserve"> </w:t>
      </w:r>
      <w:r w:rsidRPr="008A51C1">
        <w:rPr>
          <w:rFonts w:ascii="Simplified Arabic" w:hAnsi="Simplified Arabic" w:cs="Simplified Arabic"/>
          <w:sz w:val="28"/>
          <w:szCs w:val="28"/>
          <w:rtl/>
        </w:rPr>
        <w:t>وطريقة</w:t>
      </w:r>
      <w:r w:rsidR="00C87702">
        <w:rPr>
          <w:rFonts w:ascii="Simplified Arabic" w:hAnsi="Simplified Arabic" w:cs="Simplified Arabic" w:hint="cs"/>
          <w:sz w:val="28"/>
          <w:szCs w:val="28"/>
          <w:rtl/>
        </w:rPr>
        <w:t xml:space="preserve"> </w:t>
      </w:r>
      <w:r w:rsidRPr="008A51C1">
        <w:rPr>
          <w:rFonts w:ascii="Simplified Arabic" w:hAnsi="Simplified Arabic" w:cs="Simplified Arabic"/>
          <w:sz w:val="28"/>
          <w:szCs w:val="28"/>
          <w:rtl/>
        </w:rPr>
        <w:t>احتسابها</w:t>
      </w:r>
      <w:r w:rsidR="00C87702">
        <w:rPr>
          <w:rFonts w:ascii="Simplified Arabic" w:hAnsi="Simplified Arabic" w:cs="Simplified Arabic" w:hint="cs"/>
          <w:sz w:val="28"/>
          <w:szCs w:val="28"/>
          <w:rtl/>
        </w:rPr>
        <w:t xml:space="preserve"> </w:t>
      </w:r>
      <w:r w:rsidRPr="008A51C1">
        <w:rPr>
          <w:rFonts w:ascii="Simplified Arabic" w:hAnsi="Simplified Arabic" w:cs="Simplified Arabic"/>
          <w:sz w:val="28"/>
          <w:szCs w:val="28"/>
          <w:rtl/>
        </w:rPr>
        <w:t>ودفعها</w:t>
      </w:r>
      <w:r w:rsidR="00C87702">
        <w:rPr>
          <w:rFonts w:ascii="Simplified Arabic" w:hAnsi="Simplified Arabic" w:cs="Simplified Arabic" w:hint="cs"/>
          <w:sz w:val="28"/>
          <w:szCs w:val="28"/>
          <w:rtl/>
        </w:rPr>
        <w:t xml:space="preserve"> </w:t>
      </w:r>
      <w:r w:rsidRPr="008A51C1">
        <w:rPr>
          <w:rFonts w:ascii="Simplified Arabic" w:hAnsi="Simplified Arabic" w:cs="Simplified Arabic"/>
          <w:sz w:val="28"/>
          <w:szCs w:val="28"/>
          <w:rtl/>
        </w:rPr>
        <w:t>عند</w:t>
      </w:r>
      <w:r w:rsidR="00C87702">
        <w:rPr>
          <w:rFonts w:ascii="Simplified Arabic" w:hAnsi="Simplified Arabic" w:cs="Simplified Arabic" w:hint="cs"/>
          <w:sz w:val="28"/>
          <w:szCs w:val="28"/>
          <w:rtl/>
        </w:rPr>
        <w:t xml:space="preserve"> </w:t>
      </w:r>
      <w:r w:rsidRPr="008A51C1">
        <w:rPr>
          <w:rFonts w:ascii="Simplified Arabic" w:hAnsi="Simplified Arabic" w:cs="Simplified Arabic"/>
          <w:sz w:val="28"/>
          <w:szCs w:val="28"/>
          <w:rtl/>
        </w:rPr>
        <w:t>الاستحقاق</w:t>
      </w:r>
      <w:r w:rsidR="00C87702">
        <w:rPr>
          <w:rFonts w:ascii="Simplified Arabic" w:hAnsi="Simplified Arabic" w:cs="Simplified Arabic" w:hint="cs"/>
          <w:sz w:val="28"/>
          <w:szCs w:val="28"/>
          <w:rtl/>
        </w:rPr>
        <w:t xml:space="preserve"> </w:t>
      </w:r>
      <w:r w:rsidRPr="008A51C1">
        <w:rPr>
          <w:rFonts w:ascii="Simplified Arabic" w:hAnsi="Simplified Arabic" w:cs="Simplified Arabic"/>
          <w:sz w:val="28"/>
          <w:szCs w:val="28"/>
          <w:rtl/>
        </w:rPr>
        <w:t>وشروط</w:t>
      </w:r>
      <w:r w:rsidR="00C87702">
        <w:rPr>
          <w:rFonts w:ascii="Simplified Arabic" w:hAnsi="Simplified Arabic" w:cs="Simplified Arabic" w:hint="cs"/>
          <w:sz w:val="28"/>
          <w:szCs w:val="28"/>
          <w:rtl/>
        </w:rPr>
        <w:t xml:space="preserve"> </w:t>
      </w:r>
      <w:r w:rsidRPr="008A51C1">
        <w:rPr>
          <w:rFonts w:ascii="Simplified Arabic" w:hAnsi="Simplified Arabic" w:cs="Simplified Arabic"/>
          <w:sz w:val="28"/>
          <w:szCs w:val="28"/>
          <w:rtl/>
        </w:rPr>
        <w:t>الايداع</w:t>
      </w:r>
      <w:r w:rsidR="00C87702">
        <w:rPr>
          <w:rFonts w:ascii="Simplified Arabic" w:hAnsi="Simplified Arabic" w:cs="Simplified Arabic" w:hint="cs"/>
          <w:sz w:val="28"/>
          <w:szCs w:val="28"/>
          <w:rtl/>
        </w:rPr>
        <w:t xml:space="preserve"> </w:t>
      </w:r>
      <w:r w:rsidRPr="008A51C1">
        <w:rPr>
          <w:rFonts w:ascii="Simplified Arabic" w:hAnsi="Simplified Arabic" w:cs="Simplified Arabic"/>
          <w:sz w:val="28"/>
          <w:szCs w:val="28"/>
          <w:rtl/>
        </w:rPr>
        <w:t>وشروط</w:t>
      </w:r>
      <w:r w:rsidR="00C87702">
        <w:rPr>
          <w:rFonts w:ascii="Simplified Arabic" w:hAnsi="Simplified Arabic" w:cs="Simplified Arabic" w:hint="cs"/>
          <w:sz w:val="28"/>
          <w:szCs w:val="28"/>
          <w:rtl/>
        </w:rPr>
        <w:t xml:space="preserve"> </w:t>
      </w:r>
      <w:r w:rsidRPr="008A51C1">
        <w:rPr>
          <w:rFonts w:ascii="Simplified Arabic" w:hAnsi="Simplified Arabic" w:cs="Simplified Arabic"/>
          <w:sz w:val="28"/>
          <w:szCs w:val="28"/>
          <w:rtl/>
        </w:rPr>
        <w:t>تداول</w:t>
      </w:r>
      <w:r w:rsidR="00C87702">
        <w:rPr>
          <w:rFonts w:ascii="Simplified Arabic" w:hAnsi="Simplified Arabic" w:cs="Simplified Arabic" w:hint="cs"/>
          <w:sz w:val="28"/>
          <w:szCs w:val="28"/>
          <w:rtl/>
        </w:rPr>
        <w:t xml:space="preserve"> </w:t>
      </w:r>
      <w:proofErr w:type="spellStart"/>
      <w:r w:rsidRPr="008A51C1">
        <w:rPr>
          <w:rFonts w:ascii="Simplified Arabic" w:hAnsi="Simplified Arabic" w:cs="Simplified Arabic"/>
          <w:sz w:val="28"/>
          <w:szCs w:val="28"/>
          <w:rtl/>
        </w:rPr>
        <w:t>الشهادة،</w:t>
      </w:r>
      <w:proofErr w:type="spellEnd"/>
      <w:r w:rsidRPr="008A51C1">
        <w:rPr>
          <w:rFonts w:ascii="Simplified Arabic" w:hAnsi="Simplified Arabic" w:cs="Simplified Arabic"/>
          <w:sz w:val="28"/>
          <w:szCs w:val="28"/>
          <w:rtl/>
        </w:rPr>
        <w:t xml:space="preserve"> وتحمل</w:t>
      </w:r>
      <w:r w:rsidR="00C87702">
        <w:rPr>
          <w:rFonts w:ascii="Simplified Arabic" w:hAnsi="Simplified Arabic" w:cs="Simplified Arabic" w:hint="cs"/>
          <w:sz w:val="28"/>
          <w:szCs w:val="28"/>
          <w:rtl/>
        </w:rPr>
        <w:t xml:space="preserve"> </w:t>
      </w:r>
      <w:r w:rsidRPr="008A51C1">
        <w:rPr>
          <w:rFonts w:ascii="Simplified Arabic" w:hAnsi="Simplified Arabic" w:cs="Simplified Arabic"/>
          <w:sz w:val="28"/>
          <w:szCs w:val="28"/>
          <w:rtl/>
        </w:rPr>
        <w:t>شهادات</w:t>
      </w:r>
      <w:r w:rsidR="00C87702">
        <w:rPr>
          <w:rFonts w:ascii="Simplified Arabic" w:hAnsi="Simplified Arabic" w:cs="Simplified Arabic" w:hint="cs"/>
          <w:sz w:val="28"/>
          <w:szCs w:val="28"/>
          <w:rtl/>
        </w:rPr>
        <w:t xml:space="preserve"> </w:t>
      </w:r>
      <w:r w:rsidRPr="008A51C1">
        <w:rPr>
          <w:rFonts w:ascii="Simplified Arabic" w:hAnsi="Simplified Arabic" w:cs="Simplified Arabic"/>
          <w:sz w:val="28"/>
          <w:szCs w:val="28"/>
          <w:rtl/>
        </w:rPr>
        <w:t>الايداع</w:t>
      </w:r>
      <w:r w:rsidR="00C87702">
        <w:rPr>
          <w:rFonts w:ascii="Simplified Arabic" w:hAnsi="Simplified Arabic" w:cs="Simplified Arabic" w:hint="cs"/>
          <w:sz w:val="28"/>
          <w:szCs w:val="28"/>
          <w:rtl/>
        </w:rPr>
        <w:t xml:space="preserve"> </w:t>
      </w:r>
      <w:r w:rsidRPr="008A51C1">
        <w:rPr>
          <w:rFonts w:ascii="Simplified Arabic" w:hAnsi="Simplified Arabic" w:cs="Simplified Arabic"/>
          <w:sz w:val="28"/>
          <w:szCs w:val="28"/>
          <w:rtl/>
        </w:rPr>
        <w:t>فائدة</w:t>
      </w:r>
      <w:r w:rsidR="00C87702">
        <w:rPr>
          <w:rFonts w:ascii="Simplified Arabic" w:hAnsi="Simplified Arabic" w:cs="Simplified Arabic" w:hint="cs"/>
          <w:sz w:val="28"/>
          <w:szCs w:val="28"/>
          <w:rtl/>
        </w:rPr>
        <w:t xml:space="preserve"> </w:t>
      </w:r>
      <w:r w:rsidRPr="008A51C1">
        <w:rPr>
          <w:rFonts w:ascii="Simplified Arabic" w:hAnsi="Simplified Arabic" w:cs="Simplified Arabic"/>
          <w:sz w:val="28"/>
          <w:szCs w:val="28"/>
          <w:rtl/>
        </w:rPr>
        <w:t>أعلى</w:t>
      </w:r>
      <w:r w:rsidR="00C87702">
        <w:rPr>
          <w:rFonts w:ascii="Simplified Arabic" w:hAnsi="Simplified Arabic" w:cs="Simplified Arabic" w:hint="cs"/>
          <w:sz w:val="28"/>
          <w:szCs w:val="28"/>
          <w:rtl/>
        </w:rPr>
        <w:t xml:space="preserve"> </w:t>
      </w:r>
      <w:r w:rsidRPr="008A51C1">
        <w:rPr>
          <w:rFonts w:ascii="Simplified Arabic" w:hAnsi="Simplified Arabic" w:cs="Simplified Arabic"/>
          <w:sz w:val="28"/>
          <w:szCs w:val="28"/>
          <w:rtl/>
        </w:rPr>
        <w:t>قليلا</w:t>
      </w:r>
      <w:r w:rsidR="00C87702">
        <w:rPr>
          <w:rFonts w:ascii="Simplified Arabic" w:hAnsi="Simplified Arabic" w:cs="Simplified Arabic" w:hint="cs"/>
          <w:sz w:val="28"/>
          <w:szCs w:val="28"/>
          <w:rtl/>
        </w:rPr>
        <w:t xml:space="preserve"> </w:t>
      </w:r>
      <w:r w:rsidRPr="008A51C1">
        <w:rPr>
          <w:rFonts w:ascii="Simplified Arabic" w:hAnsi="Simplified Arabic" w:cs="Simplified Arabic"/>
          <w:sz w:val="28"/>
          <w:szCs w:val="28"/>
          <w:rtl/>
        </w:rPr>
        <w:t>من</w:t>
      </w:r>
      <w:r w:rsidR="00C87702">
        <w:rPr>
          <w:rFonts w:ascii="Simplified Arabic" w:hAnsi="Simplified Arabic" w:cs="Simplified Arabic" w:hint="cs"/>
          <w:sz w:val="28"/>
          <w:szCs w:val="28"/>
          <w:rtl/>
        </w:rPr>
        <w:t xml:space="preserve"> </w:t>
      </w:r>
      <w:r w:rsidRPr="008A51C1">
        <w:rPr>
          <w:rFonts w:ascii="Simplified Arabic" w:hAnsi="Simplified Arabic" w:cs="Simplified Arabic"/>
          <w:sz w:val="28"/>
          <w:szCs w:val="28"/>
          <w:rtl/>
        </w:rPr>
        <w:t>الفائدة</w:t>
      </w:r>
      <w:r w:rsidR="00C87702">
        <w:rPr>
          <w:rFonts w:ascii="Simplified Arabic" w:hAnsi="Simplified Arabic" w:cs="Simplified Arabic" w:hint="cs"/>
          <w:sz w:val="28"/>
          <w:szCs w:val="28"/>
          <w:rtl/>
        </w:rPr>
        <w:t xml:space="preserve"> </w:t>
      </w:r>
      <w:r w:rsidRPr="008A51C1">
        <w:rPr>
          <w:rFonts w:ascii="Simplified Arabic" w:hAnsi="Simplified Arabic" w:cs="Simplified Arabic"/>
          <w:sz w:val="28"/>
          <w:szCs w:val="28"/>
          <w:rtl/>
        </w:rPr>
        <w:t>على</w:t>
      </w:r>
      <w:r w:rsidR="00C87702">
        <w:rPr>
          <w:rFonts w:ascii="Simplified Arabic" w:hAnsi="Simplified Arabic" w:cs="Simplified Arabic" w:hint="cs"/>
          <w:sz w:val="28"/>
          <w:szCs w:val="28"/>
          <w:rtl/>
        </w:rPr>
        <w:t xml:space="preserve"> </w:t>
      </w:r>
      <w:proofErr w:type="spellStart"/>
      <w:r w:rsidRPr="008A51C1">
        <w:rPr>
          <w:rFonts w:ascii="Simplified Arabic" w:hAnsi="Simplified Arabic" w:cs="Simplified Arabic"/>
          <w:sz w:val="28"/>
          <w:szCs w:val="28"/>
          <w:rtl/>
        </w:rPr>
        <w:t>أذونات</w:t>
      </w:r>
      <w:proofErr w:type="spellEnd"/>
      <w:r w:rsidR="00C87702">
        <w:rPr>
          <w:rFonts w:ascii="Simplified Arabic" w:hAnsi="Simplified Arabic" w:cs="Simplified Arabic" w:hint="cs"/>
          <w:sz w:val="28"/>
          <w:szCs w:val="28"/>
          <w:rtl/>
        </w:rPr>
        <w:t xml:space="preserve"> </w:t>
      </w:r>
      <w:r w:rsidRPr="008A51C1">
        <w:rPr>
          <w:rFonts w:ascii="Simplified Arabic" w:hAnsi="Simplified Arabic" w:cs="Simplified Arabic"/>
          <w:sz w:val="28"/>
          <w:szCs w:val="28"/>
          <w:rtl/>
        </w:rPr>
        <w:t>الخزينة</w:t>
      </w:r>
      <w:r w:rsidR="00C87702">
        <w:rPr>
          <w:rFonts w:ascii="Simplified Arabic" w:hAnsi="Simplified Arabic" w:cs="Simplified Arabic" w:hint="cs"/>
          <w:sz w:val="28"/>
          <w:szCs w:val="28"/>
          <w:rtl/>
        </w:rPr>
        <w:t xml:space="preserve"> </w:t>
      </w:r>
      <w:r w:rsidRPr="008A51C1">
        <w:rPr>
          <w:rFonts w:ascii="Simplified Arabic" w:hAnsi="Simplified Arabic" w:cs="Simplified Arabic"/>
          <w:sz w:val="28"/>
          <w:szCs w:val="28"/>
          <w:rtl/>
        </w:rPr>
        <w:t>لأنها</w:t>
      </w:r>
      <w:r w:rsidR="00C87702">
        <w:rPr>
          <w:rFonts w:ascii="Simplified Arabic" w:hAnsi="Simplified Arabic" w:cs="Simplified Arabic" w:hint="cs"/>
          <w:sz w:val="28"/>
          <w:szCs w:val="28"/>
          <w:rtl/>
        </w:rPr>
        <w:t xml:space="preserve"> </w:t>
      </w:r>
      <w:r w:rsidRPr="008A51C1">
        <w:rPr>
          <w:rFonts w:ascii="Simplified Arabic" w:hAnsi="Simplified Arabic" w:cs="Simplified Arabic"/>
          <w:sz w:val="28"/>
          <w:szCs w:val="28"/>
          <w:rtl/>
        </w:rPr>
        <w:t>صادرة</w:t>
      </w:r>
      <w:r w:rsidR="00C87702">
        <w:rPr>
          <w:rFonts w:ascii="Simplified Arabic" w:hAnsi="Simplified Arabic" w:cs="Simplified Arabic" w:hint="cs"/>
          <w:sz w:val="28"/>
          <w:szCs w:val="28"/>
          <w:rtl/>
        </w:rPr>
        <w:t xml:space="preserve"> </w:t>
      </w:r>
      <w:r w:rsidRPr="008A51C1">
        <w:rPr>
          <w:rFonts w:ascii="Simplified Arabic" w:hAnsi="Simplified Arabic" w:cs="Simplified Arabic"/>
          <w:sz w:val="28"/>
          <w:szCs w:val="28"/>
          <w:rtl/>
        </w:rPr>
        <w:t>عن</w:t>
      </w:r>
      <w:r w:rsidR="00C87702">
        <w:rPr>
          <w:rFonts w:ascii="Simplified Arabic" w:hAnsi="Simplified Arabic" w:cs="Simplified Arabic" w:hint="cs"/>
          <w:sz w:val="28"/>
          <w:szCs w:val="28"/>
          <w:rtl/>
        </w:rPr>
        <w:t xml:space="preserve"> </w:t>
      </w:r>
      <w:r w:rsidRPr="008A51C1">
        <w:rPr>
          <w:rFonts w:ascii="Simplified Arabic" w:hAnsi="Simplified Arabic" w:cs="Simplified Arabic"/>
          <w:sz w:val="28"/>
          <w:szCs w:val="28"/>
          <w:rtl/>
        </w:rPr>
        <w:t>بنك وليس</w:t>
      </w:r>
      <w:r w:rsidR="00C87702">
        <w:rPr>
          <w:rFonts w:ascii="Simplified Arabic" w:hAnsi="Simplified Arabic" w:cs="Simplified Arabic" w:hint="cs"/>
          <w:sz w:val="28"/>
          <w:szCs w:val="28"/>
          <w:rtl/>
        </w:rPr>
        <w:t xml:space="preserve"> </w:t>
      </w:r>
      <w:r w:rsidRPr="008A51C1">
        <w:rPr>
          <w:rFonts w:ascii="Simplified Arabic" w:hAnsi="Simplified Arabic" w:cs="Simplified Arabic"/>
          <w:sz w:val="28"/>
          <w:szCs w:val="28"/>
          <w:rtl/>
        </w:rPr>
        <w:t>عن</w:t>
      </w:r>
      <w:r w:rsidR="00C87702">
        <w:rPr>
          <w:rFonts w:ascii="Simplified Arabic" w:hAnsi="Simplified Arabic" w:cs="Simplified Arabic" w:hint="cs"/>
          <w:sz w:val="28"/>
          <w:szCs w:val="28"/>
          <w:rtl/>
        </w:rPr>
        <w:t xml:space="preserve"> </w:t>
      </w:r>
      <w:r w:rsidRPr="008A51C1">
        <w:rPr>
          <w:rFonts w:ascii="Simplified Arabic" w:hAnsi="Simplified Arabic" w:cs="Simplified Arabic"/>
          <w:sz w:val="28"/>
          <w:szCs w:val="28"/>
          <w:rtl/>
        </w:rPr>
        <w:t>الحكومة</w:t>
      </w:r>
      <w:r w:rsidR="00C87702">
        <w:rPr>
          <w:rFonts w:ascii="Simplified Arabic" w:hAnsi="Simplified Arabic" w:cs="Simplified Arabic" w:hint="cs"/>
          <w:sz w:val="28"/>
          <w:szCs w:val="28"/>
          <w:rtl/>
        </w:rPr>
        <w:t xml:space="preserve"> </w:t>
      </w:r>
      <w:r w:rsidRPr="008A51C1">
        <w:rPr>
          <w:rFonts w:ascii="Simplified Arabic" w:hAnsi="Simplified Arabic" w:cs="Simplified Arabic"/>
          <w:sz w:val="28"/>
          <w:szCs w:val="28"/>
          <w:rtl/>
        </w:rPr>
        <w:t>كما</w:t>
      </w:r>
      <w:r w:rsidR="00C87702">
        <w:rPr>
          <w:rFonts w:ascii="Simplified Arabic" w:hAnsi="Simplified Arabic" w:cs="Simplified Arabic" w:hint="cs"/>
          <w:sz w:val="28"/>
          <w:szCs w:val="28"/>
          <w:rtl/>
        </w:rPr>
        <w:t xml:space="preserve"> </w:t>
      </w:r>
      <w:r w:rsidRPr="008A51C1">
        <w:rPr>
          <w:rFonts w:ascii="Simplified Arabic" w:hAnsi="Simplified Arabic" w:cs="Simplified Arabic"/>
          <w:sz w:val="28"/>
          <w:szCs w:val="28"/>
          <w:rtl/>
        </w:rPr>
        <w:t>هو</w:t>
      </w:r>
      <w:r w:rsidR="00C87702">
        <w:rPr>
          <w:rFonts w:ascii="Simplified Arabic" w:hAnsi="Simplified Arabic" w:cs="Simplified Arabic" w:hint="cs"/>
          <w:sz w:val="28"/>
          <w:szCs w:val="28"/>
          <w:rtl/>
        </w:rPr>
        <w:t xml:space="preserve"> </w:t>
      </w:r>
      <w:r w:rsidRPr="008A51C1">
        <w:rPr>
          <w:rFonts w:ascii="Simplified Arabic" w:hAnsi="Simplified Arabic" w:cs="Simplified Arabic"/>
          <w:sz w:val="28"/>
          <w:szCs w:val="28"/>
          <w:rtl/>
        </w:rPr>
        <w:t>الحال</w:t>
      </w:r>
      <w:r w:rsidR="00C87702">
        <w:rPr>
          <w:rFonts w:ascii="Simplified Arabic" w:hAnsi="Simplified Arabic" w:cs="Simplified Arabic" w:hint="cs"/>
          <w:sz w:val="28"/>
          <w:szCs w:val="28"/>
          <w:rtl/>
        </w:rPr>
        <w:t xml:space="preserve"> </w:t>
      </w:r>
      <w:r w:rsidRPr="008A51C1">
        <w:rPr>
          <w:rFonts w:ascii="Simplified Arabic" w:hAnsi="Simplified Arabic" w:cs="Simplified Arabic"/>
          <w:sz w:val="28"/>
          <w:szCs w:val="28"/>
          <w:rtl/>
        </w:rPr>
        <w:t>في</w:t>
      </w:r>
      <w:r w:rsidR="00C87702">
        <w:rPr>
          <w:rFonts w:ascii="Simplified Arabic" w:hAnsi="Simplified Arabic" w:cs="Simplified Arabic" w:hint="cs"/>
          <w:sz w:val="28"/>
          <w:szCs w:val="28"/>
          <w:rtl/>
        </w:rPr>
        <w:t xml:space="preserve"> </w:t>
      </w:r>
      <w:proofErr w:type="spellStart"/>
      <w:r w:rsidRPr="008A51C1">
        <w:rPr>
          <w:rFonts w:ascii="Simplified Arabic" w:hAnsi="Simplified Arabic" w:cs="Simplified Arabic"/>
          <w:sz w:val="28"/>
          <w:szCs w:val="28"/>
          <w:rtl/>
        </w:rPr>
        <w:t>أذونات</w:t>
      </w:r>
      <w:proofErr w:type="spellEnd"/>
      <w:r w:rsidR="00C87702">
        <w:rPr>
          <w:rFonts w:ascii="Simplified Arabic" w:hAnsi="Simplified Arabic" w:cs="Simplified Arabic" w:hint="cs"/>
          <w:sz w:val="28"/>
          <w:szCs w:val="28"/>
          <w:rtl/>
        </w:rPr>
        <w:t xml:space="preserve"> </w:t>
      </w:r>
      <w:proofErr w:type="spellStart"/>
      <w:r w:rsidRPr="008A51C1">
        <w:rPr>
          <w:rFonts w:ascii="Simplified Arabic" w:hAnsi="Simplified Arabic" w:cs="Simplified Arabic"/>
          <w:sz w:val="28"/>
          <w:szCs w:val="28"/>
          <w:rtl/>
        </w:rPr>
        <w:t>الخزينة،</w:t>
      </w:r>
      <w:proofErr w:type="spellEnd"/>
      <w:r w:rsidR="00C87702">
        <w:rPr>
          <w:rFonts w:ascii="Simplified Arabic" w:hAnsi="Simplified Arabic" w:cs="Simplified Arabic" w:hint="cs"/>
          <w:sz w:val="28"/>
          <w:szCs w:val="28"/>
          <w:rtl/>
        </w:rPr>
        <w:t xml:space="preserve"> </w:t>
      </w:r>
      <w:r w:rsidRPr="008A51C1">
        <w:rPr>
          <w:rFonts w:ascii="Simplified Arabic" w:hAnsi="Simplified Arabic" w:cs="Simplified Arabic"/>
          <w:sz w:val="28"/>
          <w:szCs w:val="28"/>
          <w:rtl/>
        </w:rPr>
        <w:t>وتختلف</w:t>
      </w:r>
      <w:r w:rsidR="00C87702">
        <w:rPr>
          <w:rFonts w:ascii="Simplified Arabic" w:hAnsi="Simplified Arabic" w:cs="Simplified Arabic" w:hint="cs"/>
          <w:sz w:val="28"/>
          <w:szCs w:val="28"/>
          <w:rtl/>
        </w:rPr>
        <w:t xml:space="preserve"> </w:t>
      </w:r>
      <w:r w:rsidRPr="008A51C1">
        <w:rPr>
          <w:rFonts w:ascii="Simplified Arabic" w:hAnsi="Simplified Arabic" w:cs="Simplified Arabic"/>
          <w:sz w:val="28"/>
          <w:szCs w:val="28"/>
          <w:rtl/>
        </w:rPr>
        <w:t>عن</w:t>
      </w:r>
      <w:r w:rsidR="00C87702">
        <w:rPr>
          <w:rFonts w:ascii="Simplified Arabic" w:hAnsi="Simplified Arabic" w:cs="Simplified Arabic" w:hint="cs"/>
          <w:sz w:val="28"/>
          <w:szCs w:val="28"/>
          <w:rtl/>
        </w:rPr>
        <w:t xml:space="preserve"> </w:t>
      </w:r>
      <w:r w:rsidR="00C87702">
        <w:rPr>
          <w:rFonts w:ascii="Simplified Arabic" w:hAnsi="Simplified Arabic" w:cs="Simplified Arabic"/>
          <w:sz w:val="28"/>
          <w:szCs w:val="28"/>
          <w:rtl/>
        </w:rPr>
        <w:t>بقية</w:t>
      </w:r>
      <w:r w:rsidR="00C87702">
        <w:rPr>
          <w:rFonts w:ascii="Simplified Arabic" w:hAnsi="Simplified Arabic" w:cs="Simplified Arabic" w:hint="cs"/>
          <w:sz w:val="28"/>
          <w:szCs w:val="28"/>
          <w:rtl/>
        </w:rPr>
        <w:t xml:space="preserve"> أد</w:t>
      </w:r>
      <w:r w:rsidRPr="008A51C1">
        <w:rPr>
          <w:rFonts w:ascii="Simplified Arabic" w:hAnsi="Simplified Arabic" w:cs="Simplified Arabic"/>
          <w:sz w:val="28"/>
          <w:szCs w:val="28"/>
          <w:rtl/>
        </w:rPr>
        <w:t>وات</w:t>
      </w:r>
      <w:r w:rsidR="00C87702">
        <w:rPr>
          <w:rFonts w:ascii="Simplified Arabic" w:hAnsi="Simplified Arabic" w:cs="Simplified Arabic" w:hint="cs"/>
          <w:sz w:val="28"/>
          <w:szCs w:val="28"/>
          <w:rtl/>
        </w:rPr>
        <w:t xml:space="preserve"> </w:t>
      </w:r>
      <w:r w:rsidRPr="008A51C1">
        <w:rPr>
          <w:rFonts w:ascii="Simplified Arabic" w:hAnsi="Simplified Arabic" w:cs="Simplified Arabic"/>
          <w:sz w:val="28"/>
          <w:szCs w:val="28"/>
          <w:rtl/>
        </w:rPr>
        <w:t>السوق</w:t>
      </w:r>
      <w:r w:rsidR="00C87702">
        <w:rPr>
          <w:rFonts w:ascii="Simplified Arabic" w:hAnsi="Simplified Arabic" w:cs="Simplified Arabic" w:hint="cs"/>
          <w:sz w:val="28"/>
          <w:szCs w:val="28"/>
          <w:rtl/>
        </w:rPr>
        <w:t xml:space="preserve"> </w:t>
      </w:r>
      <w:r w:rsidRPr="008A51C1">
        <w:rPr>
          <w:rFonts w:ascii="Simplified Arabic" w:hAnsi="Simplified Arabic" w:cs="Simplified Arabic"/>
          <w:sz w:val="28"/>
          <w:szCs w:val="28"/>
          <w:rtl/>
        </w:rPr>
        <w:t>النقدي</w:t>
      </w:r>
      <w:r w:rsidR="00C87702">
        <w:rPr>
          <w:rFonts w:ascii="Simplified Arabic" w:hAnsi="Simplified Arabic" w:cs="Simplified Arabic" w:hint="cs"/>
          <w:sz w:val="28"/>
          <w:szCs w:val="28"/>
          <w:rtl/>
        </w:rPr>
        <w:t xml:space="preserve"> </w:t>
      </w:r>
      <w:r w:rsidRPr="008A51C1">
        <w:rPr>
          <w:rFonts w:ascii="Simplified Arabic" w:hAnsi="Simplified Arabic" w:cs="Simplified Arabic"/>
          <w:sz w:val="28"/>
          <w:szCs w:val="28"/>
          <w:rtl/>
        </w:rPr>
        <w:t>بأنها</w:t>
      </w:r>
      <w:r w:rsidR="00C87702">
        <w:rPr>
          <w:rFonts w:ascii="Simplified Arabic" w:hAnsi="Simplified Arabic" w:cs="Simplified Arabic" w:hint="cs"/>
          <w:sz w:val="28"/>
          <w:szCs w:val="28"/>
          <w:rtl/>
        </w:rPr>
        <w:t xml:space="preserve"> </w:t>
      </w:r>
      <w:r w:rsidRPr="008A51C1">
        <w:rPr>
          <w:rFonts w:ascii="Simplified Arabic" w:hAnsi="Simplified Arabic" w:cs="Simplified Arabic"/>
          <w:sz w:val="28"/>
          <w:szCs w:val="28"/>
          <w:rtl/>
        </w:rPr>
        <w:t>تستحق</w:t>
      </w:r>
      <w:r w:rsidR="00C87702">
        <w:rPr>
          <w:rFonts w:ascii="Simplified Arabic" w:hAnsi="Simplified Arabic" w:cs="Simplified Arabic" w:hint="cs"/>
          <w:sz w:val="28"/>
          <w:szCs w:val="28"/>
          <w:rtl/>
        </w:rPr>
        <w:t xml:space="preserve"> </w:t>
      </w:r>
      <w:r w:rsidRPr="008A51C1">
        <w:rPr>
          <w:rFonts w:ascii="Simplified Arabic" w:hAnsi="Simplified Arabic" w:cs="Simplified Arabic"/>
          <w:sz w:val="28"/>
          <w:szCs w:val="28"/>
          <w:rtl/>
        </w:rPr>
        <w:t>في</w:t>
      </w:r>
      <w:r w:rsidR="00C87702">
        <w:rPr>
          <w:rFonts w:ascii="Simplified Arabic" w:hAnsi="Simplified Arabic" w:cs="Simplified Arabic" w:hint="cs"/>
          <w:sz w:val="28"/>
          <w:szCs w:val="28"/>
          <w:rtl/>
        </w:rPr>
        <w:t xml:space="preserve"> </w:t>
      </w:r>
      <w:r w:rsidRPr="008A51C1">
        <w:rPr>
          <w:rFonts w:ascii="Simplified Arabic" w:hAnsi="Simplified Arabic" w:cs="Simplified Arabic"/>
          <w:sz w:val="28"/>
          <w:szCs w:val="28"/>
          <w:rtl/>
        </w:rPr>
        <w:t>مدة</w:t>
      </w:r>
      <w:r w:rsidR="00C87702">
        <w:rPr>
          <w:rFonts w:ascii="Simplified Arabic" w:hAnsi="Simplified Arabic" w:cs="Simplified Arabic" w:hint="cs"/>
          <w:sz w:val="28"/>
          <w:szCs w:val="28"/>
          <w:rtl/>
        </w:rPr>
        <w:t xml:space="preserve"> </w:t>
      </w:r>
      <w:r w:rsidRPr="008A51C1">
        <w:rPr>
          <w:rFonts w:ascii="Simplified Arabic" w:hAnsi="Simplified Arabic" w:cs="Simplified Arabic"/>
          <w:sz w:val="28"/>
          <w:szCs w:val="28"/>
          <w:rtl/>
        </w:rPr>
        <w:t>تزيد</w:t>
      </w:r>
      <w:r w:rsidR="00C87702">
        <w:rPr>
          <w:rFonts w:ascii="Simplified Arabic" w:hAnsi="Simplified Arabic" w:cs="Simplified Arabic" w:hint="cs"/>
          <w:sz w:val="28"/>
          <w:szCs w:val="28"/>
          <w:rtl/>
        </w:rPr>
        <w:t xml:space="preserve"> </w:t>
      </w:r>
      <w:r w:rsidRPr="008A51C1">
        <w:rPr>
          <w:rFonts w:ascii="Simplified Arabic" w:hAnsi="Simplified Arabic" w:cs="Simplified Arabic"/>
          <w:sz w:val="28"/>
          <w:szCs w:val="28"/>
          <w:rtl/>
        </w:rPr>
        <w:t>عن</w:t>
      </w:r>
      <w:r w:rsidR="00C87702">
        <w:rPr>
          <w:rFonts w:ascii="Simplified Arabic" w:hAnsi="Simplified Arabic" w:cs="Simplified Arabic" w:hint="cs"/>
          <w:sz w:val="28"/>
          <w:szCs w:val="28"/>
          <w:rtl/>
        </w:rPr>
        <w:t xml:space="preserve"> </w:t>
      </w:r>
      <w:proofErr w:type="spellStart"/>
      <w:r w:rsidRPr="008A51C1">
        <w:rPr>
          <w:rFonts w:ascii="Simplified Arabic" w:hAnsi="Simplified Arabic" w:cs="Simplified Arabic"/>
          <w:sz w:val="28"/>
          <w:szCs w:val="28"/>
          <w:rtl/>
        </w:rPr>
        <w:t>السنة،</w:t>
      </w:r>
      <w:proofErr w:type="spellEnd"/>
      <w:r w:rsidRPr="008A51C1">
        <w:rPr>
          <w:rFonts w:ascii="Simplified Arabic" w:hAnsi="Simplified Arabic" w:cs="Simplified Arabic"/>
          <w:sz w:val="28"/>
          <w:szCs w:val="28"/>
          <w:rtl/>
        </w:rPr>
        <w:t xml:space="preserve"> وتتميز</w:t>
      </w:r>
      <w:r w:rsidR="00C87702">
        <w:rPr>
          <w:rFonts w:ascii="Simplified Arabic" w:hAnsi="Simplified Arabic" w:cs="Simplified Arabic" w:hint="cs"/>
          <w:sz w:val="28"/>
          <w:szCs w:val="28"/>
          <w:rtl/>
        </w:rPr>
        <w:t xml:space="preserve"> </w:t>
      </w:r>
      <w:r w:rsidRPr="008A51C1">
        <w:rPr>
          <w:rFonts w:ascii="Simplified Arabic" w:hAnsi="Simplified Arabic" w:cs="Simplified Arabic"/>
          <w:sz w:val="28"/>
          <w:szCs w:val="28"/>
          <w:rtl/>
        </w:rPr>
        <w:t>هذه</w:t>
      </w:r>
      <w:r w:rsidR="00C87702">
        <w:rPr>
          <w:rFonts w:ascii="Simplified Arabic" w:hAnsi="Simplified Arabic" w:cs="Simplified Arabic" w:hint="cs"/>
          <w:sz w:val="28"/>
          <w:szCs w:val="28"/>
          <w:rtl/>
        </w:rPr>
        <w:t xml:space="preserve"> </w:t>
      </w:r>
      <w:r w:rsidRPr="008A51C1">
        <w:rPr>
          <w:rFonts w:ascii="Simplified Arabic" w:hAnsi="Simplified Arabic" w:cs="Simplified Arabic"/>
          <w:sz w:val="28"/>
          <w:szCs w:val="28"/>
          <w:rtl/>
        </w:rPr>
        <w:t>الشهادات</w:t>
      </w:r>
      <w:r w:rsidR="00C87702">
        <w:rPr>
          <w:rFonts w:ascii="Simplified Arabic" w:hAnsi="Simplified Arabic" w:cs="Simplified Arabic" w:hint="cs"/>
          <w:sz w:val="28"/>
          <w:szCs w:val="28"/>
          <w:rtl/>
        </w:rPr>
        <w:t xml:space="preserve"> </w:t>
      </w:r>
      <w:r w:rsidRPr="008A51C1">
        <w:rPr>
          <w:rFonts w:ascii="Simplified Arabic" w:hAnsi="Simplified Arabic" w:cs="Simplified Arabic"/>
          <w:sz w:val="28"/>
          <w:szCs w:val="28"/>
          <w:rtl/>
        </w:rPr>
        <w:t xml:space="preserve">بدرجة منخفضة من </w:t>
      </w:r>
      <w:proofErr w:type="spellStart"/>
      <w:r w:rsidRPr="008A51C1">
        <w:rPr>
          <w:rFonts w:ascii="Simplified Arabic" w:hAnsi="Simplified Arabic" w:cs="Simplified Arabic"/>
          <w:sz w:val="28"/>
          <w:szCs w:val="28"/>
          <w:rtl/>
        </w:rPr>
        <w:t>المخاطر،</w:t>
      </w:r>
      <w:proofErr w:type="spellEnd"/>
      <w:r w:rsidRPr="008A51C1">
        <w:rPr>
          <w:rFonts w:ascii="Simplified Arabic" w:hAnsi="Simplified Arabic" w:cs="Simplified Arabic"/>
          <w:sz w:val="28"/>
          <w:szCs w:val="28"/>
          <w:rtl/>
        </w:rPr>
        <w:t xml:space="preserve"> بارتفاع</w:t>
      </w:r>
      <w:r w:rsidR="00C87702">
        <w:rPr>
          <w:rFonts w:ascii="Simplified Arabic" w:hAnsi="Simplified Arabic" w:cs="Simplified Arabic" w:hint="cs"/>
          <w:sz w:val="28"/>
          <w:szCs w:val="28"/>
          <w:rtl/>
        </w:rPr>
        <w:t xml:space="preserve"> </w:t>
      </w:r>
      <w:r w:rsidRPr="008A51C1">
        <w:rPr>
          <w:rFonts w:ascii="Simplified Arabic" w:hAnsi="Simplified Arabic" w:cs="Simplified Arabic"/>
          <w:sz w:val="28"/>
          <w:szCs w:val="28"/>
          <w:rtl/>
        </w:rPr>
        <w:t>درجة</w:t>
      </w:r>
      <w:r w:rsidR="00C87702">
        <w:rPr>
          <w:rFonts w:ascii="Simplified Arabic" w:hAnsi="Simplified Arabic" w:cs="Simplified Arabic" w:hint="cs"/>
          <w:sz w:val="28"/>
          <w:szCs w:val="28"/>
          <w:rtl/>
        </w:rPr>
        <w:t xml:space="preserve"> </w:t>
      </w:r>
      <w:proofErr w:type="spellStart"/>
      <w:r w:rsidRPr="008A51C1">
        <w:rPr>
          <w:rFonts w:ascii="Simplified Arabic" w:hAnsi="Simplified Arabic" w:cs="Simplified Arabic"/>
          <w:sz w:val="28"/>
          <w:szCs w:val="28"/>
          <w:rtl/>
        </w:rPr>
        <w:t>سيولتها؛</w:t>
      </w:r>
      <w:proofErr w:type="spellEnd"/>
      <w:r w:rsidR="00C87702">
        <w:rPr>
          <w:rFonts w:ascii="Simplified Arabic" w:hAnsi="Simplified Arabic" w:cs="Simplified Arabic" w:hint="cs"/>
          <w:sz w:val="28"/>
          <w:szCs w:val="28"/>
          <w:rtl/>
        </w:rPr>
        <w:t xml:space="preserve"> </w:t>
      </w:r>
      <w:r w:rsidRPr="008A51C1">
        <w:rPr>
          <w:rFonts w:ascii="Simplified Arabic" w:hAnsi="Simplified Arabic" w:cs="Simplified Arabic"/>
          <w:sz w:val="28"/>
          <w:szCs w:val="28"/>
          <w:rtl/>
        </w:rPr>
        <w:lastRenderedPageBreak/>
        <w:t>حيث</w:t>
      </w:r>
      <w:r w:rsidR="00C87702">
        <w:rPr>
          <w:rFonts w:ascii="Simplified Arabic" w:hAnsi="Simplified Arabic" w:cs="Simplified Arabic" w:hint="cs"/>
          <w:sz w:val="28"/>
          <w:szCs w:val="28"/>
          <w:rtl/>
        </w:rPr>
        <w:t xml:space="preserve"> </w:t>
      </w:r>
      <w:r w:rsidRPr="008A51C1">
        <w:rPr>
          <w:rFonts w:ascii="Simplified Arabic" w:hAnsi="Simplified Arabic" w:cs="Simplified Arabic"/>
          <w:sz w:val="28"/>
          <w:szCs w:val="28"/>
          <w:rtl/>
        </w:rPr>
        <w:t>يمكن</w:t>
      </w:r>
      <w:r w:rsidR="00C87702">
        <w:rPr>
          <w:rFonts w:ascii="Simplified Arabic" w:hAnsi="Simplified Arabic" w:cs="Simplified Arabic" w:hint="cs"/>
          <w:sz w:val="28"/>
          <w:szCs w:val="28"/>
          <w:rtl/>
        </w:rPr>
        <w:t xml:space="preserve"> </w:t>
      </w:r>
      <w:r w:rsidRPr="008A51C1">
        <w:rPr>
          <w:rFonts w:ascii="Simplified Arabic" w:hAnsi="Simplified Arabic" w:cs="Simplified Arabic"/>
          <w:sz w:val="28"/>
          <w:szCs w:val="28"/>
          <w:rtl/>
        </w:rPr>
        <w:t>بيعها</w:t>
      </w:r>
      <w:r w:rsidR="00C87702">
        <w:rPr>
          <w:rFonts w:ascii="Simplified Arabic" w:hAnsi="Simplified Arabic" w:cs="Simplified Arabic" w:hint="cs"/>
          <w:sz w:val="28"/>
          <w:szCs w:val="28"/>
          <w:rtl/>
        </w:rPr>
        <w:t xml:space="preserve"> </w:t>
      </w:r>
      <w:r w:rsidRPr="008A51C1">
        <w:rPr>
          <w:rFonts w:ascii="Simplified Arabic" w:hAnsi="Simplified Arabic" w:cs="Simplified Arabic"/>
          <w:sz w:val="28"/>
          <w:szCs w:val="28"/>
          <w:rtl/>
        </w:rPr>
        <w:t>من طرف حاملها قبل</w:t>
      </w:r>
      <w:r w:rsidR="00C87702">
        <w:rPr>
          <w:rFonts w:ascii="Simplified Arabic" w:hAnsi="Simplified Arabic" w:cs="Simplified Arabic" w:hint="cs"/>
          <w:sz w:val="28"/>
          <w:szCs w:val="28"/>
          <w:rtl/>
        </w:rPr>
        <w:t xml:space="preserve"> </w:t>
      </w:r>
      <w:r w:rsidRPr="008A51C1">
        <w:rPr>
          <w:rFonts w:ascii="Simplified Arabic" w:hAnsi="Simplified Arabic" w:cs="Simplified Arabic"/>
          <w:sz w:val="28"/>
          <w:szCs w:val="28"/>
          <w:rtl/>
        </w:rPr>
        <w:t>استحقاقها</w:t>
      </w:r>
      <w:r w:rsidR="00C87702">
        <w:rPr>
          <w:rFonts w:ascii="Simplified Arabic" w:hAnsi="Simplified Arabic" w:cs="Simplified Arabic" w:hint="cs"/>
          <w:sz w:val="28"/>
          <w:szCs w:val="28"/>
          <w:rtl/>
        </w:rPr>
        <w:t xml:space="preserve"> </w:t>
      </w:r>
      <w:r w:rsidRPr="008A51C1">
        <w:rPr>
          <w:rFonts w:ascii="Simplified Arabic" w:hAnsi="Simplified Arabic" w:cs="Simplified Arabic"/>
          <w:sz w:val="28"/>
          <w:szCs w:val="28"/>
          <w:rtl/>
        </w:rPr>
        <w:t>في</w:t>
      </w:r>
      <w:r w:rsidR="00C87702">
        <w:rPr>
          <w:rFonts w:ascii="Simplified Arabic" w:hAnsi="Simplified Arabic" w:cs="Simplified Arabic" w:hint="cs"/>
          <w:sz w:val="28"/>
          <w:szCs w:val="28"/>
          <w:rtl/>
        </w:rPr>
        <w:t xml:space="preserve"> </w:t>
      </w:r>
      <w:r w:rsidRPr="008A51C1">
        <w:rPr>
          <w:rFonts w:ascii="Simplified Arabic" w:hAnsi="Simplified Arabic" w:cs="Simplified Arabic"/>
          <w:sz w:val="28"/>
          <w:szCs w:val="28"/>
          <w:rtl/>
        </w:rPr>
        <w:t>السوق</w:t>
      </w:r>
      <w:r w:rsidR="00C87702">
        <w:rPr>
          <w:rFonts w:ascii="Simplified Arabic" w:hAnsi="Simplified Arabic" w:cs="Simplified Arabic" w:hint="cs"/>
          <w:sz w:val="28"/>
          <w:szCs w:val="28"/>
          <w:rtl/>
        </w:rPr>
        <w:t xml:space="preserve"> </w:t>
      </w:r>
      <w:r w:rsidRPr="008A51C1">
        <w:rPr>
          <w:rFonts w:ascii="Simplified Arabic" w:hAnsi="Simplified Arabic" w:cs="Simplified Arabic"/>
          <w:sz w:val="28"/>
          <w:szCs w:val="28"/>
          <w:rtl/>
        </w:rPr>
        <w:t>الثانوي</w:t>
      </w:r>
      <w:r w:rsidR="00C87702">
        <w:rPr>
          <w:rFonts w:ascii="Simplified Arabic" w:hAnsi="Simplified Arabic" w:cs="Simplified Arabic" w:hint="cs"/>
          <w:sz w:val="28"/>
          <w:szCs w:val="28"/>
          <w:rtl/>
        </w:rPr>
        <w:t xml:space="preserve"> </w:t>
      </w:r>
      <w:r w:rsidRPr="008A51C1">
        <w:rPr>
          <w:rFonts w:ascii="Simplified Arabic" w:hAnsi="Simplified Arabic" w:cs="Simplified Arabic"/>
          <w:sz w:val="28"/>
          <w:szCs w:val="28"/>
          <w:rtl/>
        </w:rPr>
        <w:t>وبسعر</w:t>
      </w:r>
      <w:r w:rsidR="00C87702">
        <w:rPr>
          <w:rFonts w:ascii="Simplified Arabic" w:hAnsi="Simplified Arabic" w:cs="Simplified Arabic" w:hint="cs"/>
          <w:sz w:val="28"/>
          <w:szCs w:val="28"/>
          <w:rtl/>
        </w:rPr>
        <w:t xml:space="preserve"> </w:t>
      </w:r>
      <w:r w:rsidRPr="008A51C1">
        <w:rPr>
          <w:rFonts w:ascii="Simplified Arabic" w:hAnsi="Simplified Arabic" w:cs="Simplified Arabic"/>
          <w:sz w:val="28"/>
          <w:szCs w:val="28"/>
          <w:rtl/>
        </w:rPr>
        <w:t>الفائدة</w:t>
      </w:r>
      <w:r w:rsidR="00C87702">
        <w:rPr>
          <w:rFonts w:ascii="Simplified Arabic" w:hAnsi="Simplified Arabic" w:cs="Simplified Arabic" w:hint="cs"/>
          <w:sz w:val="28"/>
          <w:szCs w:val="28"/>
          <w:rtl/>
        </w:rPr>
        <w:t xml:space="preserve"> </w:t>
      </w:r>
      <w:r w:rsidRPr="008A51C1">
        <w:rPr>
          <w:rFonts w:ascii="Simplified Arabic" w:hAnsi="Simplified Arabic" w:cs="Simplified Arabic"/>
          <w:sz w:val="28"/>
          <w:szCs w:val="28"/>
          <w:rtl/>
        </w:rPr>
        <w:t>السائد</w:t>
      </w:r>
      <w:r w:rsidR="00C87702">
        <w:rPr>
          <w:rFonts w:ascii="Simplified Arabic" w:hAnsi="Simplified Arabic" w:cs="Simplified Arabic" w:hint="cs"/>
          <w:sz w:val="28"/>
          <w:szCs w:val="28"/>
          <w:rtl/>
        </w:rPr>
        <w:t xml:space="preserve"> </w:t>
      </w:r>
      <w:r w:rsidRPr="008A51C1">
        <w:rPr>
          <w:rFonts w:ascii="Simplified Arabic" w:hAnsi="Simplified Arabic" w:cs="Simplified Arabic"/>
          <w:sz w:val="28"/>
          <w:szCs w:val="28"/>
          <w:rtl/>
        </w:rPr>
        <w:t>عند</w:t>
      </w:r>
      <w:r w:rsidR="00C87702">
        <w:rPr>
          <w:rFonts w:ascii="Simplified Arabic" w:hAnsi="Simplified Arabic" w:cs="Simplified Arabic" w:hint="cs"/>
          <w:sz w:val="28"/>
          <w:szCs w:val="28"/>
          <w:rtl/>
        </w:rPr>
        <w:t xml:space="preserve"> </w:t>
      </w:r>
      <w:r w:rsidRPr="008A51C1">
        <w:rPr>
          <w:rFonts w:ascii="Simplified Arabic" w:hAnsi="Simplified Arabic" w:cs="Simplified Arabic"/>
          <w:sz w:val="28"/>
          <w:szCs w:val="28"/>
          <w:rtl/>
        </w:rPr>
        <w:t xml:space="preserve"> البيع</w:t>
      </w:r>
      <w:r w:rsidR="00C87702">
        <w:rPr>
          <w:rFonts w:ascii="Simplified Arabic" w:hAnsi="Simplified Arabic" w:cs="Simplified Arabic" w:hint="cs"/>
          <w:sz w:val="28"/>
          <w:szCs w:val="28"/>
          <w:rtl/>
        </w:rPr>
        <w:t xml:space="preserve"> </w:t>
      </w:r>
      <w:r w:rsidRPr="008A51C1">
        <w:rPr>
          <w:rFonts w:ascii="Simplified Arabic" w:hAnsi="Simplified Arabic" w:cs="Simplified Arabic"/>
          <w:sz w:val="28"/>
          <w:szCs w:val="28"/>
          <w:rtl/>
        </w:rPr>
        <w:t>الذي</w:t>
      </w:r>
      <w:r w:rsidR="00C87702">
        <w:rPr>
          <w:rFonts w:ascii="Simplified Arabic" w:hAnsi="Simplified Arabic" w:cs="Simplified Arabic" w:hint="cs"/>
          <w:sz w:val="28"/>
          <w:szCs w:val="28"/>
          <w:rtl/>
        </w:rPr>
        <w:t xml:space="preserve"> </w:t>
      </w:r>
      <w:r w:rsidRPr="008A51C1">
        <w:rPr>
          <w:rFonts w:ascii="Simplified Arabic" w:hAnsi="Simplified Arabic" w:cs="Simplified Arabic"/>
          <w:sz w:val="28"/>
          <w:szCs w:val="28"/>
          <w:rtl/>
        </w:rPr>
        <w:t>تحدده</w:t>
      </w:r>
      <w:r w:rsidR="00C87702">
        <w:rPr>
          <w:rFonts w:ascii="Simplified Arabic" w:hAnsi="Simplified Arabic" w:cs="Simplified Arabic" w:hint="cs"/>
          <w:sz w:val="28"/>
          <w:szCs w:val="28"/>
          <w:rtl/>
        </w:rPr>
        <w:t xml:space="preserve"> </w:t>
      </w:r>
      <w:r w:rsidRPr="008A51C1">
        <w:rPr>
          <w:rFonts w:ascii="Simplified Arabic" w:hAnsi="Simplified Arabic" w:cs="Simplified Arabic"/>
          <w:sz w:val="28"/>
          <w:szCs w:val="28"/>
          <w:rtl/>
        </w:rPr>
        <w:t>أوضاع</w:t>
      </w:r>
      <w:r w:rsidR="00C87702">
        <w:rPr>
          <w:rFonts w:ascii="Simplified Arabic" w:hAnsi="Simplified Arabic" w:cs="Simplified Arabic" w:hint="cs"/>
          <w:sz w:val="28"/>
          <w:szCs w:val="28"/>
          <w:rtl/>
        </w:rPr>
        <w:t xml:space="preserve"> </w:t>
      </w:r>
      <w:r w:rsidRPr="008A51C1">
        <w:rPr>
          <w:rFonts w:ascii="Simplified Arabic" w:hAnsi="Simplified Arabic" w:cs="Simplified Arabic"/>
          <w:sz w:val="28"/>
          <w:szCs w:val="28"/>
          <w:rtl/>
        </w:rPr>
        <w:t>السوق</w:t>
      </w:r>
      <w:r w:rsidR="00C87702">
        <w:rPr>
          <w:rFonts w:ascii="Simplified Arabic" w:hAnsi="Simplified Arabic" w:cs="Simplified Arabic" w:hint="cs"/>
          <w:sz w:val="28"/>
          <w:szCs w:val="28"/>
          <w:rtl/>
        </w:rPr>
        <w:t xml:space="preserve"> </w:t>
      </w:r>
      <w:proofErr w:type="spellStart"/>
      <w:r w:rsidRPr="008A51C1">
        <w:rPr>
          <w:rFonts w:ascii="Simplified Arabic" w:hAnsi="Simplified Arabic" w:cs="Simplified Arabic"/>
          <w:sz w:val="28"/>
          <w:szCs w:val="28"/>
          <w:rtl/>
        </w:rPr>
        <w:t>النقدي،</w:t>
      </w:r>
      <w:proofErr w:type="spellEnd"/>
      <w:r w:rsidR="00C87702">
        <w:rPr>
          <w:rFonts w:ascii="Simplified Arabic" w:hAnsi="Simplified Arabic" w:cs="Simplified Arabic" w:hint="cs"/>
          <w:sz w:val="28"/>
          <w:szCs w:val="28"/>
          <w:rtl/>
        </w:rPr>
        <w:t xml:space="preserve"> </w:t>
      </w:r>
      <w:r w:rsidRPr="008A51C1">
        <w:rPr>
          <w:rFonts w:ascii="Simplified Arabic" w:hAnsi="Simplified Arabic" w:cs="Simplified Arabic"/>
          <w:sz w:val="28"/>
          <w:szCs w:val="28"/>
          <w:rtl/>
        </w:rPr>
        <w:t>كما</w:t>
      </w:r>
      <w:r w:rsidR="00C87702">
        <w:rPr>
          <w:rFonts w:ascii="Simplified Arabic" w:hAnsi="Simplified Arabic" w:cs="Simplified Arabic" w:hint="cs"/>
          <w:sz w:val="28"/>
          <w:szCs w:val="28"/>
          <w:rtl/>
        </w:rPr>
        <w:t xml:space="preserve"> </w:t>
      </w:r>
      <w:r w:rsidRPr="008A51C1">
        <w:rPr>
          <w:rFonts w:ascii="Simplified Arabic" w:hAnsi="Simplified Arabic" w:cs="Simplified Arabic"/>
          <w:sz w:val="28"/>
          <w:szCs w:val="28"/>
          <w:rtl/>
        </w:rPr>
        <w:t>أنها</w:t>
      </w:r>
      <w:r w:rsidR="00C87702">
        <w:rPr>
          <w:rFonts w:ascii="Simplified Arabic" w:hAnsi="Simplified Arabic" w:cs="Simplified Arabic" w:hint="cs"/>
          <w:sz w:val="28"/>
          <w:szCs w:val="28"/>
          <w:rtl/>
        </w:rPr>
        <w:t xml:space="preserve"> </w:t>
      </w:r>
      <w:r w:rsidRPr="008A51C1">
        <w:rPr>
          <w:rFonts w:ascii="Simplified Arabic" w:hAnsi="Simplified Arabic" w:cs="Simplified Arabic"/>
          <w:sz w:val="28"/>
          <w:szCs w:val="28"/>
          <w:rtl/>
        </w:rPr>
        <w:t>ذات</w:t>
      </w:r>
      <w:r w:rsidR="00C87702">
        <w:rPr>
          <w:rFonts w:ascii="Simplified Arabic" w:hAnsi="Simplified Arabic" w:cs="Simplified Arabic" w:hint="cs"/>
          <w:sz w:val="28"/>
          <w:szCs w:val="28"/>
          <w:rtl/>
        </w:rPr>
        <w:t xml:space="preserve"> </w:t>
      </w:r>
      <w:r w:rsidRPr="008A51C1">
        <w:rPr>
          <w:rFonts w:ascii="Simplified Arabic" w:hAnsi="Simplified Arabic" w:cs="Simplified Arabic"/>
          <w:sz w:val="28"/>
          <w:szCs w:val="28"/>
          <w:rtl/>
        </w:rPr>
        <w:t>أمان</w:t>
      </w:r>
      <w:r w:rsidR="00C87702">
        <w:rPr>
          <w:rFonts w:ascii="Simplified Arabic" w:hAnsi="Simplified Arabic" w:cs="Simplified Arabic" w:hint="cs"/>
          <w:sz w:val="28"/>
          <w:szCs w:val="28"/>
          <w:rtl/>
        </w:rPr>
        <w:t xml:space="preserve"> </w:t>
      </w:r>
      <w:r w:rsidRPr="008A51C1">
        <w:rPr>
          <w:rFonts w:ascii="Simplified Arabic" w:hAnsi="Simplified Arabic" w:cs="Simplified Arabic"/>
          <w:sz w:val="28"/>
          <w:szCs w:val="28"/>
          <w:rtl/>
        </w:rPr>
        <w:t>مرتفع</w:t>
      </w:r>
      <w:r w:rsidR="00C87702">
        <w:rPr>
          <w:rFonts w:ascii="Simplified Arabic" w:hAnsi="Simplified Arabic" w:cs="Simplified Arabic" w:hint="cs"/>
          <w:sz w:val="28"/>
          <w:szCs w:val="28"/>
          <w:rtl/>
        </w:rPr>
        <w:t xml:space="preserve"> </w:t>
      </w:r>
      <w:r w:rsidRPr="008A51C1">
        <w:rPr>
          <w:rFonts w:ascii="Simplified Arabic" w:hAnsi="Simplified Arabic" w:cs="Simplified Arabic"/>
          <w:sz w:val="28"/>
          <w:szCs w:val="28"/>
          <w:rtl/>
        </w:rPr>
        <w:t>بسبب</w:t>
      </w:r>
      <w:r w:rsidR="00C87702">
        <w:rPr>
          <w:rFonts w:ascii="Simplified Arabic" w:hAnsi="Simplified Arabic" w:cs="Simplified Arabic" w:hint="cs"/>
          <w:sz w:val="28"/>
          <w:szCs w:val="28"/>
          <w:rtl/>
        </w:rPr>
        <w:t xml:space="preserve"> </w:t>
      </w:r>
      <w:r w:rsidRPr="008A51C1">
        <w:rPr>
          <w:rFonts w:ascii="Simplified Arabic" w:hAnsi="Simplified Arabic" w:cs="Simplified Arabic"/>
          <w:sz w:val="28"/>
          <w:szCs w:val="28"/>
          <w:rtl/>
        </w:rPr>
        <w:t>قبول</w:t>
      </w:r>
      <w:r w:rsidR="00C87702">
        <w:rPr>
          <w:rFonts w:ascii="Simplified Arabic" w:hAnsi="Simplified Arabic" w:cs="Simplified Arabic" w:hint="cs"/>
          <w:sz w:val="28"/>
          <w:szCs w:val="28"/>
          <w:rtl/>
        </w:rPr>
        <w:t xml:space="preserve"> </w:t>
      </w:r>
      <w:r w:rsidRPr="008A51C1">
        <w:rPr>
          <w:rFonts w:ascii="Simplified Arabic" w:hAnsi="Simplified Arabic" w:cs="Simplified Arabic"/>
          <w:sz w:val="28"/>
          <w:szCs w:val="28"/>
          <w:rtl/>
        </w:rPr>
        <w:t>خصمها</w:t>
      </w:r>
      <w:r w:rsidR="00C87702">
        <w:rPr>
          <w:rFonts w:ascii="Simplified Arabic" w:hAnsi="Simplified Arabic" w:cs="Simplified Arabic" w:hint="cs"/>
          <w:sz w:val="28"/>
          <w:szCs w:val="28"/>
          <w:rtl/>
        </w:rPr>
        <w:t xml:space="preserve"> </w:t>
      </w:r>
      <w:r w:rsidRPr="008A51C1">
        <w:rPr>
          <w:rFonts w:ascii="Simplified Arabic" w:hAnsi="Simplified Arabic" w:cs="Simplified Arabic"/>
          <w:sz w:val="28"/>
          <w:szCs w:val="28"/>
          <w:rtl/>
        </w:rPr>
        <w:t>من</w:t>
      </w:r>
      <w:r w:rsidR="00C87702">
        <w:rPr>
          <w:rFonts w:ascii="Simplified Arabic" w:hAnsi="Simplified Arabic" w:cs="Simplified Arabic" w:hint="cs"/>
          <w:sz w:val="28"/>
          <w:szCs w:val="28"/>
          <w:rtl/>
        </w:rPr>
        <w:t xml:space="preserve"> </w:t>
      </w:r>
      <w:r w:rsidRPr="008A51C1">
        <w:rPr>
          <w:rFonts w:ascii="Simplified Arabic" w:hAnsi="Simplified Arabic" w:cs="Simplified Arabic"/>
          <w:sz w:val="28"/>
          <w:szCs w:val="28"/>
          <w:rtl/>
        </w:rPr>
        <w:t>قبل</w:t>
      </w:r>
      <w:r w:rsidR="00C87702">
        <w:rPr>
          <w:rFonts w:ascii="Simplified Arabic" w:hAnsi="Simplified Arabic" w:cs="Simplified Arabic" w:hint="cs"/>
          <w:sz w:val="28"/>
          <w:szCs w:val="28"/>
          <w:rtl/>
        </w:rPr>
        <w:t xml:space="preserve"> </w:t>
      </w:r>
      <w:r w:rsidRPr="008A51C1">
        <w:rPr>
          <w:rFonts w:ascii="Simplified Arabic" w:hAnsi="Simplified Arabic" w:cs="Simplified Arabic"/>
          <w:sz w:val="28"/>
          <w:szCs w:val="28"/>
          <w:rtl/>
        </w:rPr>
        <w:t>البنك</w:t>
      </w:r>
      <w:r w:rsidR="00C87702">
        <w:rPr>
          <w:rFonts w:ascii="Simplified Arabic" w:hAnsi="Simplified Arabic" w:cs="Simplified Arabic" w:hint="cs"/>
          <w:sz w:val="28"/>
          <w:szCs w:val="28"/>
          <w:rtl/>
        </w:rPr>
        <w:t xml:space="preserve"> </w:t>
      </w:r>
      <w:r w:rsidRPr="008A51C1">
        <w:rPr>
          <w:rFonts w:ascii="Simplified Arabic" w:hAnsi="Simplified Arabic" w:cs="Simplified Arabic"/>
          <w:sz w:val="28"/>
          <w:szCs w:val="28"/>
          <w:rtl/>
        </w:rPr>
        <w:t>المركزي.</w:t>
      </w:r>
    </w:p>
    <w:p w:rsidR="00B37DC8" w:rsidRPr="008A51C1" w:rsidRDefault="00B37DC8" w:rsidP="00B37DC8">
      <w:pPr>
        <w:autoSpaceDE w:val="0"/>
        <w:autoSpaceDN w:val="0"/>
        <w:adjustRightInd w:val="0"/>
        <w:spacing w:line="276" w:lineRule="auto"/>
        <w:jc w:val="both"/>
        <w:rPr>
          <w:rFonts w:ascii="Simplified Arabic" w:hAnsi="Simplified Arabic" w:cs="Simplified Arabic"/>
          <w:sz w:val="28"/>
          <w:szCs w:val="28"/>
        </w:rPr>
      </w:pPr>
      <w:r>
        <w:rPr>
          <w:rFonts w:ascii="Simplified Arabic" w:hAnsi="Simplified Arabic" w:cs="Simplified Arabic" w:hint="cs"/>
          <w:b/>
          <w:bCs/>
          <w:sz w:val="28"/>
          <w:szCs w:val="28"/>
          <w:rtl/>
        </w:rPr>
        <w:t>5-6</w:t>
      </w:r>
      <w:r w:rsidRPr="008A51C1">
        <w:rPr>
          <w:rFonts w:ascii="Simplified Arabic" w:hAnsi="Simplified Arabic" w:cs="Simplified Arabic"/>
          <w:b/>
          <w:bCs/>
          <w:sz w:val="28"/>
          <w:szCs w:val="28"/>
          <w:rtl/>
        </w:rPr>
        <w:t xml:space="preserve"> </w:t>
      </w:r>
      <w:proofErr w:type="spellStart"/>
      <w:r w:rsidRPr="008A51C1">
        <w:rPr>
          <w:rFonts w:ascii="Simplified Arabic" w:hAnsi="Simplified Arabic" w:cs="Simplified Arabic"/>
          <w:b/>
          <w:bCs/>
          <w:sz w:val="28"/>
          <w:szCs w:val="28"/>
          <w:rtl/>
        </w:rPr>
        <w:t>اليورو</w:t>
      </w:r>
      <w:proofErr w:type="spellEnd"/>
      <w:r w:rsidRPr="008A51C1">
        <w:rPr>
          <w:rFonts w:ascii="Simplified Arabic" w:hAnsi="Simplified Arabic" w:cs="Simplified Arabic"/>
          <w:b/>
          <w:bCs/>
          <w:sz w:val="28"/>
          <w:szCs w:val="28"/>
          <w:rtl/>
        </w:rPr>
        <w:t xml:space="preserve"> </w:t>
      </w:r>
      <w:proofErr w:type="spellStart"/>
      <w:r w:rsidRPr="008A51C1">
        <w:rPr>
          <w:rFonts w:ascii="Simplified Arabic" w:hAnsi="Simplified Arabic" w:cs="Simplified Arabic"/>
          <w:b/>
          <w:bCs/>
          <w:sz w:val="28"/>
          <w:szCs w:val="28"/>
          <w:rtl/>
        </w:rPr>
        <w:t>دولار:</w:t>
      </w:r>
      <w:proofErr w:type="spellEnd"/>
      <w:r w:rsidRPr="008A51C1">
        <w:rPr>
          <w:rFonts w:ascii="Simplified Arabic" w:hAnsi="Simplified Arabic" w:cs="Simplified Arabic"/>
          <w:sz w:val="28"/>
          <w:szCs w:val="28"/>
          <w:rtl/>
        </w:rPr>
        <w:t xml:space="preserve"> هي ودائع الشركات الامريكية</w:t>
      </w:r>
      <w:r w:rsidR="00E96CA9">
        <w:rPr>
          <w:rFonts w:ascii="Simplified Arabic" w:hAnsi="Simplified Arabic" w:cs="Simplified Arabic" w:hint="cs"/>
          <w:sz w:val="28"/>
          <w:szCs w:val="28"/>
          <w:rtl/>
        </w:rPr>
        <w:t xml:space="preserve"> </w:t>
      </w:r>
      <w:r w:rsidRPr="008A51C1">
        <w:rPr>
          <w:rFonts w:ascii="Simplified Arabic" w:hAnsi="Simplified Arabic" w:cs="Simplified Arabic"/>
          <w:sz w:val="28"/>
          <w:szCs w:val="28"/>
          <w:rtl/>
        </w:rPr>
        <w:t xml:space="preserve">بالدولار الأمريكي في البنوك خارج الولايات المتحدة الأمريكية وخاصة في البنوك الأوروبية (سوق </w:t>
      </w:r>
      <w:proofErr w:type="spellStart"/>
      <w:r w:rsidRPr="008A51C1">
        <w:rPr>
          <w:rFonts w:ascii="Simplified Arabic" w:hAnsi="Simplified Arabic" w:cs="Simplified Arabic"/>
          <w:sz w:val="28"/>
          <w:szCs w:val="28"/>
          <w:rtl/>
        </w:rPr>
        <w:t>اليورو</w:t>
      </w:r>
      <w:proofErr w:type="spellEnd"/>
      <w:r w:rsidRPr="008A51C1">
        <w:rPr>
          <w:rFonts w:ascii="Simplified Arabic" w:hAnsi="Simplified Arabic" w:cs="Simplified Arabic"/>
          <w:sz w:val="28"/>
          <w:szCs w:val="28"/>
          <w:rtl/>
        </w:rPr>
        <w:t xml:space="preserve"> دولار</w:t>
      </w:r>
      <w:proofErr w:type="spellStart"/>
      <w:r w:rsidRPr="008A51C1">
        <w:rPr>
          <w:rFonts w:ascii="Simplified Arabic" w:hAnsi="Simplified Arabic" w:cs="Simplified Arabic"/>
          <w:sz w:val="28"/>
          <w:szCs w:val="28"/>
          <w:rtl/>
        </w:rPr>
        <w:t>)،</w:t>
      </w:r>
      <w:proofErr w:type="spellEnd"/>
      <w:r w:rsidRPr="008A51C1">
        <w:rPr>
          <w:rFonts w:ascii="Simplified Arabic" w:hAnsi="Simplified Arabic" w:cs="Simplified Arabic"/>
          <w:sz w:val="28"/>
          <w:szCs w:val="28"/>
          <w:rtl/>
        </w:rPr>
        <w:t xml:space="preserve"> ولقد ظهرت هذه السوق نتيجة الطلب المتزايد على الدولار بسبب انخفاض معدلات الفوائد على القروض بالدولار التي تمنحها البنوك الأوروبية مقارنة بما هو عليه من البنوك الأمريكية من </w:t>
      </w:r>
      <w:proofErr w:type="spellStart"/>
      <w:r w:rsidRPr="008A51C1">
        <w:rPr>
          <w:rFonts w:ascii="Simplified Arabic" w:hAnsi="Simplified Arabic" w:cs="Simplified Arabic"/>
          <w:sz w:val="28"/>
          <w:szCs w:val="28"/>
          <w:rtl/>
        </w:rPr>
        <w:t>جهة،</w:t>
      </w:r>
      <w:proofErr w:type="spellEnd"/>
      <w:r w:rsidRPr="008A51C1">
        <w:rPr>
          <w:rFonts w:ascii="Simplified Arabic" w:hAnsi="Simplified Arabic" w:cs="Simplified Arabic"/>
          <w:sz w:val="28"/>
          <w:szCs w:val="28"/>
          <w:rtl/>
        </w:rPr>
        <w:t xml:space="preserve"> وبسبب اقبال الشركات متعددة الجنسيات على الطلب على الدولار بسبب امتداد نشاطها إلى أوروبا</w:t>
      </w:r>
      <w:r w:rsidR="00C87702">
        <w:rPr>
          <w:rFonts w:ascii="Simplified Arabic" w:hAnsi="Simplified Arabic" w:cs="Simplified Arabic" w:hint="cs"/>
          <w:sz w:val="28"/>
          <w:szCs w:val="28"/>
          <w:rtl/>
        </w:rPr>
        <w:t xml:space="preserve"> </w:t>
      </w:r>
      <w:r w:rsidRPr="008A51C1">
        <w:rPr>
          <w:rFonts w:ascii="Simplified Arabic" w:hAnsi="Simplified Arabic" w:cs="Simplified Arabic"/>
          <w:sz w:val="28"/>
          <w:szCs w:val="28"/>
          <w:rtl/>
        </w:rPr>
        <w:t>ودول أخرى.</w:t>
      </w:r>
    </w:p>
    <w:p w:rsidR="00C30BC2" w:rsidRPr="00B37DC8" w:rsidRDefault="00C30BC2" w:rsidP="00C30BC2">
      <w:pPr>
        <w:spacing w:line="360" w:lineRule="auto"/>
        <w:rPr>
          <w:rFonts w:asciiTheme="majorBidi" w:hAnsiTheme="majorBidi" w:cstheme="majorBidi"/>
          <w:b/>
          <w:bCs/>
          <w:color w:val="FF0000"/>
          <w:sz w:val="32"/>
          <w:szCs w:val="32"/>
        </w:rPr>
      </w:pPr>
    </w:p>
    <w:p w:rsidR="00353268" w:rsidRDefault="00353268" w:rsidP="006150AD">
      <w:pPr>
        <w:pStyle w:val="uc2-ar-figure"/>
        <w:rPr>
          <w:color w:val="FF0000"/>
          <w:rtl/>
        </w:rPr>
      </w:pPr>
    </w:p>
    <w:p w:rsidR="009E0464" w:rsidRPr="00235726" w:rsidRDefault="009E0464" w:rsidP="006150AD">
      <w:pPr>
        <w:pStyle w:val="uc2-ar-normal"/>
        <w:rPr>
          <w:lang w:val="fr-FR"/>
        </w:rPr>
      </w:pPr>
    </w:p>
    <w:p w:rsidR="00743D68" w:rsidRDefault="00743D68" w:rsidP="00743D68">
      <w:pPr>
        <w:spacing w:line="360" w:lineRule="auto"/>
        <w:rPr>
          <w:rFonts w:ascii="Simplified Arabic" w:hAnsi="Simplified Arabic" w:cs="Simplified Arabic"/>
          <w:b/>
          <w:bCs/>
          <w:color w:val="000000"/>
          <w:sz w:val="28"/>
          <w:szCs w:val="28"/>
          <w:rtl/>
          <w:lang w:bidi="ar-DZ"/>
        </w:rPr>
      </w:pPr>
    </w:p>
    <w:p w:rsidR="00C15023" w:rsidRPr="00C15023" w:rsidRDefault="00C15023" w:rsidP="00C15023">
      <w:pPr>
        <w:rPr>
          <w:lang w:bidi="ar-DZ"/>
        </w:rPr>
      </w:pPr>
    </w:p>
    <w:sectPr w:rsidR="00C15023" w:rsidRPr="00C15023" w:rsidSect="000E3399">
      <w:headerReference w:type="default" r:id="rId7"/>
      <w:footerReference w:type="even" r:id="rId8"/>
      <w:footerReference w:type="default" r:id="rId9"/>
      <w:pgSz w:w="11906" w:h="16838"/>
      <w:pgMar w:top="1434" w:right="1134" w:bottom="993" w:left="1134" w:header="709" w:footer="266" w:gutter="0"/>
      <w:cols w:space="708"/>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094A" w:rsidRDefault="00CF094A" w:rsidP="007F009F">
      <w:r>
        <w:separator/>
      </w:r>
    </w:p>
    <w:p w:rsidR="00CF094A" w:rsidRDefault="00CF094A"/>
  </w:endnote>
  <w:endnote w:type="continuationSeparator" w:id="0">
    <w:p w:rsidR="00CF094A" w:rsidRDefault="00CF094A" w:rsidP="007F009F">
      <w:r>
        <w:continuationSeparator/>
      </w:r>
    </w:p>
    <w:p w:rsidR="00CF094A" w:rsidRDefault="00CF094A"/>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abic Transparent">
    <w:panose1 w:val="02010000000000000000"/>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Palatino-Bold">
    <w:altName w:val="Book Antiqu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TraditionalArabic">
    <w:altName w:val="Times New Roman"/>
    <w:panose1 w:val="00000000000000000000"/>
    <w:charset w:val="00"/>
    <w:family w:val="roman"/>
    <w:notTrueType/>
    <w:pitch w:val="default"/>
    <w:sig w:usb0="00000000" w:usb1="00000000" w:usb2="00000000" w:usb3="00000000" w:csb0="00000000"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7702" w:rsidRDefault="00965536" w:rsidP="000E3399">
    <w:pPr>
      <w:framePr w:wrap="around" w:vAnchor="text" w:hAnchor="margin" w:xAlign="right" w:y="1"/>
      <w:spacing w:beforeLines="40" w:afterLines="40"/>
    </w:pPr>
    <w:r>
      <w:rPr>
        <w:rtl/>
      </w:rPr>
      <w:fldChar w:fldCharType="begin"/>
    </w:r>
    <w:r w:rsidR="00C87702">
      <w:instrText xml:space="preserve">PAGE  </w:instrText>
    </w:r>
    <w:r>
      <w:rPr>
        <w:rtl/>
      </w:rPr>
      <w:fldChar w:fldCharType="end"/>
    </w:r>
  </w:p>
  <w:p w:rsidR="00C87702" w:rsidRDefault="00C87702" w:rsidP="000E3399">
    <w:pPr>
      <w:spacing w:beforeLines="40" w:afterLines="40"/>
      <w:ind w:firstLine="360"/>
    </w:pPr>
  </w:p>
  <w:p w:rsidR="00C87702" w:rsidRDefault="00C87702" w:rsidP="000E3399">
    <w:pPr>
      <w:spacing w:beforeLines="40" w:afterLines="40"/>
    </w:pPr>
  </w:p>
  <w:p w:rsidR="00C87702" w:rsidRDefault="00C87702" w:rsidP="000E3399">
    <w:pPr>
      <w:bidi w:val="0"/>
      <w:spacing w:beforeLines="40" w:afterLines="4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7702" w:rsidRDefault="00965536">
    <w:pPr>
      <w:pStyle w:val="Pieddepage"/>
      <w:jc w:val="center"/>
    </w:pPr>
    <w:fldSimple w:instr=" PAGE   \* MERGEFORMAT ">
      <w:r w:rsidR="00E073FD">
        <w:rPr>
          <w:noProof/>
          <w:rtl/>
        </w:rPr>
        <w:t>5</w:t>
      </w:r>
    </w:fldSimple>
  </w:p>
  <w:p w:rsidR="00C87702" w:rsidRDefault="00C8770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094A" w:rsidRDefault="00CF094A" w:rsidP="007F009F">
      <w:r>
        <w:separator/>
      </w:r>
    </w:p>
    <w:p w:rsidR="00CF094A" w:rsidRDefault="00CF094A"/>
  </w:footnote>
  <w:footnote w:type="continuationSeparator" w:id="0">
    <w:p w:rsidR="00CF094A" w:rsidRDefault="00CF094A" w:rsidP="007F009F">
      <w:r>
        <w:continuationSeparator/>
      </w:r>
    </w:p>
    <w:p w:rsidR="00CF094A" w:rsidRDefault="00CF094A"/>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bottom w:val="single" w:sz="4" w:space="0" w:color="auto"/>
      </w:tblBorders>
      <w:tblLook w:val="04A0"/>
    </w:tblPr>
    <w:tblGrid>
      <w:gridCol w:w="3210"/>
    </w:tblGrid>
    <w:tr w:rsidR="00E073FD" w:rsidTr="00EA2D18">
      <w:tc>
        <w:tcPr>
          <w:tcW w:w="3210" w:type="dxa"/>
          <w:shd w:val="clear" w:color="auto" w:fill="auto"/>
        </w:tcPr>
        <w:p w:rsidR="00E073FD" w:rsidRPr="00447831" w:rsidRDefault="00E073FD" w:rsidP="00437680">
          <w:pPr>
            <w:spacing w:before="40" w:after="40"/>
            <w:ind w:left="-85" w:right="-108"/>
            <w:rPr>
              <w:rFonts w:cs="Arial" w:hint="cs"/>
              <w:i/>
              <w:iCs/>
              <w:sz w:val="22"/>
              <w:szCs w:val="22"/>
              <w:rtl/>
              <w:lang w:bidi="ar-DZ"/>
            </w:rPr>
          </w:pPr>
          <w:r>
            <w:rPr>
              <w:rFonts w:ascii="Calibri Light" w:hAnsi="Calibri Light" w:cs="Arial" w:hint="cs"/>
              <w:i/>
              <w:iCs/>
              <w:color w:val="FF0000"/>
              <w:sz w:val="22"/>
              <w:szCs w:val="22"/>
              <w:rtl/>
              <w:lang w:bidi="ar-DZ"/>
            </w:rPr>
            <w:t>اقتصاد نقدي وسوق راس المال</w:t>
          </w:r>
        </w:p>
      </w:tc>
    </w:tr>
  </w:tbl>
  <w:p w:rsidR="00C87702" w:rsidRDefault="00C87702" w:rsidP="000E3399">
    <w:pPr>
      <w:bidi w:val="0"/>
      <w:spacing w:beforeLines="40" w:afterLines="4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50.25pt;height:150.25pt" o:bullet="t">
        <v:imagedata r:id="rId1" o:title="bille_verte - Copie"/>
      </v:shape>
    </w:pict>
  </w:numPicBullet>
  <w:abstractNum w:abstractNumId="0">
    <w:nsid w:val="002714D1"/>
    <w:multiLevelType w:val="hybridMultilevel"/>
    <w:tmpl w:val="9EFCC0F6"/>
    <w:lvl w:ilvl="0" w:tplc="17209356">
      <w:start w:val="1"/>
      <w:numFmt w:val="decimal"/>
      <w:pStyle w:val="Titre6"/>
      <w:lvlText w:val="%1-"/>
      <w:lvlJc w:val="left"/>
      <w:pPr>
        <w:tabs>
          <w:tab w:val="num" w:pos="716"/>
        </w:tabs>
        <w:ind w:left="716" w:right="716" w:hanging="690"/>
      </w:pPr>
      <w:rPr>
        <w:rFonts w:hint="cs"/>
        <w:b w:val="0"/>
        <w:sz w:val="24"/>
      </w:rPr>
    </w:lvl>
    <w:lvl w:ilvl="1" w:tplc="53B4904E">
      <w:start w:val="1"/>
      <w:numFmt w:val="bullet"/>
      <w:lvlText w:val=""/>
      <w:lvlJc w:val="left"/>
      <w:pPr>
        <w:tabs>
          <w:tab w:val="num" w:pos="1106"/>
        </w:tabs>
        <w:ind w:left="1106" w:right="1106" w:hanging="360"/>
      </w:pPr>
      <w:rPr>
        <w:rFonts w:ascii="Symbol" w:eastAsia="Times New Roman" w:hAnsi="Symbol" w:cs="Times New Roman" w:hint="default"/>
      </w:rPr>
    </w:lvl>
    <w:lvl w:ilvl="2" w:tplc="04010003">
      <w:start w:val="1"/>
      <w:numFmt w:val="bullet"/>
      <w:lvlText w:val="o"/>
      <w:lvlJc w:val="left"/>
      <w:pPr>
        <w:tabs>
          <w:tab w:val="num" w:pos="2006"/>
        </w:tabs>
        <w:ind w:left="2006" w:right="2006" w:hanging="360"/>
      </w:pPr>
      <w:rPr>
        <w:rFonts w:ascii="Courier New" w:hAnsi="Courier New" w:hint="default"/>
      </w:rPr>
    </w:lvl>
    <w:lvl w:ilvl="3" w:tplc="0401000F" w:tentative="1">
      <w:start w:val="1"/>
      <w:numFmt w:val="decimal"/>
      <w:lvlText w:val="%4."/>
      <w:lvlJc w:val="left"/>
      <w:pPr>
        <w:tabs>
          <w:tab w:val="num" w:pos="2546"/>
        </w:tabs>
        <w:ind w:left="2546" w:right="2546" w:hanging="360"/>
      </w:pPr>
    </w:lvl>
    <w:lvl w:ilvl="4" w:tplc="04010019" w:tentative="1">
      <w:start w:val="1"/>
      <w:numFmt w:val="lowerLetter"/>
      <w:lvlText w:val="%5."/>
      <w:lvlJc w:val="left"/>
      <w:pPr>
        <w:tabs>
          <w:tab w:val="num" w:pos="3266"/>
        </w:tabs>
        <w:ind w:left="3266" w:right="3266" w:hanging="360"/>
      </w:pPr>
    </w:lvl>
    <w:lvl w:ilvl="5" w:tplc="0401001B" w:tentative="1">
      <w:start w:val="1"/>
      <w:numFmt w:val="lowerRoman"/>
      <w:lvlText w:val="%6."/>
      <w:lvlJc w:val="right"/>
      <w:pPr>
        <w:tabs>
          <w:tab w:val="num" w:pos="3986"/>
        </w:tabs>
        <w:ind w:left="3986" w:right="3986" w:hanging="180"/>
      </w:pPr>
    </w:lvl>
    <w:lvl w:ilvl="6" w:tplc="0401000F" w:tentative="1">
      <w:start w:val="1"/>
      <w:numFmt w:val="decimal"/>
      <w:lvlText w:val="%7."/>
      <w:lvlJc w:val="left"/>
      <w:pPr>
        <w:tabs>
          <w:tab w:val="num" w:pos="4706"/>
        </w:tabs>
        <w:ind w:left="4706" w:right="4706" w:hanging="360"/>
      </w:pPr>
    </w:lvl>
    <w:lvl w:ilvl="7" w:tplc="04010019" w:tentative="1">
      <w:start w:val="1"/>
      <w:numFmt w:val="lowerLetter"/>
      <w:lvlText w:val="%8."/>
      <w:lvlJc w:val="left"/>
      <w:pPr>
        <w:tabs>
          <w:tab w:val="num" w:pos="5426"/>
        </w:tabs>
        <w:ind w:left="5426" w:right="5426" w:hanging="360"/>
      </w:pPr>
    </w:lvl>
    <w:lvl w:ilvl="8" w:tplc="0401001B" w:tentative="1">
      <w:start w:val="1"/>
      <w:numFmt w:val="lowerRoman"/>
      <w:lvlText w:val="%9."/>
      <w:lvlJc w:val="right"/>
      <w:pPr>
        <w:tabs>
          <w:tab w:val="num" w:pos="6146"/>
        </w:tabs>
        <w:ind w:left="6146" w:right="6146" w:hanging="180"/>
      </w:pPr>
    </w:lvl>
  </w:abstractNum>
  <w:abstractNum w:abstractNumId="1">
    <w:nsid w:val="13DD2B6B"/>
    <w:multiLevelType w:val="hybridMultilevel"/>
    <w:tmpl w:val="F0D25F56"/>
    <w:lvl w:ilvl="0" w:tplc="C876E880">
      <w:start w:val="1"/>
      <w:numFmt w:val="decimal"/>
      <w:pStyle w:val="uc2-ar-liste-enum"/>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nsid w:val="1642185C"/>
    <w:multiLevelType w:val="hybridMultilevel"/>
    <w:tmpl w:val="05DE8744"/>
    <w:lvl w:ilvl="0" w:tplc="040C0001">
      <w:start w:val="400"/>
      <w:numFmt w:val="bullet"/>
      <w:lvlText w:val=""/>
      <w:lvlJc w:val="left"/>
      <w:pPr>
        <w:tabs>
          <w:tab w:val="num" w:pos="720"/>
        </w:tabs>
        <w:ind w:left="720" w:hanging="360"/>
      </w:pPr>
      <w:rPr>
        <w:rFonts w:ascii="Symbol" w:eastAsia="Times New Roman" w:hAnsi="Symbol"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182B71CC"/>
    <w:multiLevelType w:val="hybridMultilevel"/>
    <w:tmpl w:val="C974115C"/>
    <w:lvl w:ilvl="0" w:tplc="F3A00082">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1D34225"/>
    <w:multiLevelType w:val="hybridMultilevel"/>
    <w:tmpl w:val="C13A4A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2292607"/>
    <w:multiLevelType w:val="hybridMultilevel"/>
    <w:tmpl w:val="501A55CC"/>
    <w:lvl w:ilvl="0" w:tplc="040C0001">
      <w:start w:val="1"/>
      <w:numFmt w:val="bullet"/>
      <w:lvlText w:val=""/>
      <w:lvlJc w:val="left"/>
      <w:pPr>
        <w:ind w:left="1172" w:hanging="360"/>
      </w:pPr>
      <w:rPr>
        <w:rFonts w:ascii="Symbol" w:hAnsi="Symbol" w:hint="default"/>
      </w:rPr>
    </w:lvl>
    <w:lvl w:ilvl="1" w:tplc="040C0003" w:tentative="1">
      <w:start w:val="1"/>
      <w:numFmt w:val="bullet"/>
      <w:lvlText w:val="o"/>
      <w:lvlJc w:val="left"/>
      <w:pPr>
        <w:ind w:left="1892" w:hanging="360"/>
      </w:pPr>
      <w:rPr>
        <w:rFonts w:ascii="Courier New" w:hAnsi="Courier New" w:cs="Courier New" w:hint="default"/>
      </w:rPr>
    </w:lvl>
    <w:lvl w:ilvl="2" w:tplc="040C0005" w:tentative="1">
      <w:start w:val="1"/>
      <w:numFmt w:val="bullet"/>
      <w:lvlText w:val=""/>
      <w:lvlJc w:val="left"/>
      <w:pPr>
        <w:ind w:left="2612" w:hanging="360"/>
      </w:pPr>
      <w:rPr>
        <w:rFonts w:ascii="Wingdings" w:hAnsi="Wingdings" w:hint="default"/>
      </w:rPr>
    </w:lvl>
    <w:lvl w:ilvl="3" w:tplc="040C0001" w:tentative="1">
      <w:start w:val="1"/>
      <w:numFmt w:val="bullet"/>
      <w:lvlText w:val=""/>
      <w:lvlJc w:val="left"/>
      <w:pPr>
        <w:ind w:left="3332" w:hanging="360"/>
      </w:pPr>
      <w:rPr>
        <w:rFonts w:ascii="Symbol" w:hAnsi="Symbol" w:hint="default"/>
      </w:rPr>
    </w:lvl>
    <w:lvl w:ilvl="4" w:tplc="040C0003" w:tentative="1">
      <w:start w:val="1"/>
      <w:numFmt w:val="bullet"/>
      <w:lvlText w:val="o"/>
      <w:lvlJc w:val="left"/>
      <w:pPr>
        <w:ind w:left="4052" w:hanging="360"/>
      </w:pPr>
      <w:rPr>
        <w:rFonts w:ascii="Courier New" w:hAnsi="Courier New" w:cs="Courier New" w:hint="default"/>
      </w:rPr>
    </w:lvl>
    <w:lvl w:ilvl="5" w:tplc="040C0005" w:tentative="1">
      <w:start w:val="1"/>
      <w:numFmt w:val="bullet"/>
      <w:lvlText w:val=""/>
      <w:lvlJc w:val="left"/>
      <w:pPr>
        <w:ind w:left="4772" w:hanging="360"/>
      </w:pPr>
      <w:rPr>
        <w:rFonts w:ascii="Wingdings" w:hAnsi="Wingdings" w:hint="default"/>
      </w:rPr>
    </w:lvl>
    <w:lvl w:ilvl="6" w:tplc="040C0001" w:tentative="1">
      <w:start w:val="1"/>
      <w:numFmt w:val="bullet"/>
      <w:lvlText w:val=""/>
      <w:lvlJc w:val="left"/>
      <w:pPr>
        <w:ind w:left="5492" w:hanging="360"/>
      </w:pPr>
      <w:rPr>
        <w:rFonts w:ascii="Symbol" w:hAnsi="Symbol" w:hint="default"/>
      </w:rPr>
    </w:lvl>
    <w:lvl w:ilvl="7" w:tplc="040C0003" w:tentative="1">
      <w:start w:val="1"/>
      <w:numFmt w:val="bullet"/>
      <w:lvlText w:val="o"/>
      <w:lvlJc w:val="left"/>
      <w:pPr>
        <w:ind w:left="6212" w:hanging="360"/>
      </w:pPr>
      <w:rPr>
        <w:rFonts w:ascii="Courier New" w:hAnsi="Courier New" w:cs="Courier New" w:hint="default"/>
      </w:rPr>
    </w:lvl>
    <w:lvl w:ilvl="8" w:tplc="040C0005" w:tentative="1">
      <w:start w:val="1"/>
      <w:numFmt w:val="bullet"/>
      <w:lvlText w:val=""/>
      <w:lvlJc w:val="left"/>
      <w:pPr>
        <w:ind w:left="6932" w:hanging="360"/>
      </w:pPr>
      <w:rPr>
        <w:rFonts w:ascii="Wingdings" w:hAnsi="Wingdings" w:hint="default"/>
      </w:rPr>
    </w:lvl>
  </w:abstractNum>
  <w:abstractNum w:abstractNumId="6">
    <w:nsid w:val="2681591C"/>
    <w:multiLevelType w:val="multilevel"/>
    <w:tmpl w:val="B0FEA30C"/>
    <w:lvl w:ilvl="0">
      <w:start w:val="2"/>
      <w:numFmt w:val="decimal"/>
      <w:lvlText w:val="%1"/>
      <w:lvlJc w:val="left"/>
      <w:pPr>
        <w:ind w:left="480" w:hanging="48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
    <w:nsid w:val="2BF87F26"/>
    <w:multiLevelType w:val="hybridMultilevel"/>
    <w:tmpl w:val="3026A8F4"/>
    <w:lvl w:ilvl="0" w:tplc="7A08E5EC">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
    <w:nsid w:val="2E342F8E"/>
    <w:multiLevelType w:val="hybridMultilevel"/>
    <w:tmpl w:val="F6D02AF8"/>
    <w:lvl w:ilvl="0" w:tplc="B2B098D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348F14A7"/>
    <w:multiLevelType w:val="hybridMultilevel"/>
    <w:tmpl w:val="F1B2E37A"/>
    <w:lvl w:ilvl="0" w:tplc="61E85A5E">
      <w:start w:val="1"/>
      <w:numFmt w:val="bullet"/>
      <w:pStyle w:val="uc2-ar-liste"/>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50B318C"/>
    <w:multiLevelType w:val="hybridMultilevel"/>
    <w:tmpl w:val="EA80EFC8"/>
    <w:lvl w:ilvl="0" w:tplc="7AA4601C">
      <w:start w:val="1"/>
      <w:numFmt w:val="bullet"/>
      <w:pStyle w:val="uc2-tableau-list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40357586"/>
    <w:multiLevelType w:val="hybridMultilevel"/>
    <w:tmpl w:val="A1326CA4"/>
    <w:lvl w:ilvl="0" w:tplc="97B45CE2">
      <w:start w:val="8"/>
      <w:numFmt w:val="bullet"/>
      <w:lvlText w:val=""/>
      <w:lvlJc w:val="left"/>
      <w:pPr>
        <w:ind w:left="720" w:hanging="360"/>
      </w:pPr>
      <w:rPr>
        <w:rFonts w:ascii="Symbol" w:eastAsia="Times New Roman" w:hAnsi="Symbol" w:cs="Arabic Transparen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44D96CA7"/>
    <w:multiLevelType w:val="hybridMultilevel"/>
    <w:tmpl w:val="059EFC7E"/>
    <w:lvl w:ilvl="0" w:tplc="F202BEE6">
      <w:start w:val="1"/>
      <w:numFmt w:val="decimal"/>
      <w:lvlText w:val="%1-"/>
      <w:lvlJc w:val="left"/>
      <w:pPr>
        <w:ind w:left="502" w:hanging="360"/>
      </w:pPr>
      <w:rPr>
        <w:rFonts w:hint="default"/>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13">
    <w:nsid w:val="4504630E"/>
    <w:multiLevelType w:val="hybridMultilevel"/>
    <w:tmpl w:val="BF12B1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534E1DD7"/>
    <w:multiLevelType w:val="multilevel"/>
    <w:tmpl w:val="1658798C"/>
    <w:lvl w:ilvl="0">
      <w:start w:val="1"/>
      <w:numFmt w:val="decimal"/>
      <w:pStyle w:val="uc2-ar-titre1"/>
      <w:lvlText w:val="%1."/>
      <w:lvlJc w:val="left"/>
      <w:pPr>
        <w:ind w:left="432" w:hanging="432"/>
      </w:pPr>
      <w:rPr>
        <w:rFonts w:hint="default"/>
      </w:rPr>
    </w:lvl>
    <w:lvl w:ilvl="1">
      <w:start w:val="1"/>
      <w:numFmt w:val="decimal"/>
      <w:pStyle w:val="uc2-ar-titre2"/>
      <w:lvlText w:val="%2.%1."/>
      <w:lvlJc w:val="left"/>
      <w:pPr>
        <w:ind w:left="576" w:hanging="576"/>
      </w:pPr>
      <w:rPr>
        <w:rFonts w:hint="default"/>
      </w:rPr>
    </w:lvl>
    <w:lvl w:ilvl="2">
      <w:start w:val="1"/>
      <w:numFmt w:val="decimal"/>
      <w:pStyle w:val="uc2-ar-titre3"/>
      <w:lvlText w:val=".%2.%1.%3"/>
      <w:lvlJc w:val="left"/>
      <w:pPr>
        <w:ind w:left="720" w:hanging="432"/>
      </w:pPr>
      <w:rPr>
        <w:rFonts w:hint="default"/>
      </w:rPr>
    </w:lvl>
    <w:lvl w:ilvl="3">
      <w:start w:val="1"/>
      <w:numFmt w:val="decimal"/>
      <w:pStyle w:val="uc2-ar-titre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nsid w:val="53CF79C9"/>
    <w:multiLevelType w:val="hybridMultilevel"/>
    <w:tmpl w:val="E08030CA"/>
    <w:lvl w:ilvl="0" w:tplc="56E875CE">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
    <w:nsid w:val="65A7177B"/>
    <w:multiLevelType w:val="hybridMultilevel"/>
    <w:tmpl w:val="9FCA7714"/>
    <w:lvl w:ilvl="0" w:tplc="335A95A6">
      <w:start w:val="2"/>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7">
    <w:nsid w:val="6B2B1CE3"/>
    <w:multiLevelType w:val="hybridMultilevel"/>
    <w:tmpl w:val="FCAA9F58"/>
    <w:lvl w:ilvl="0" w:tplc="68C01CEC">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6F92149B"/>
    <w:multiLevelType w:val="hybridMultilevel"/>
    <w:tmpl w:val="059EFC7E"/>
    <w:lvl w:ilvl="0" w:tplc="F202BEE6">
      <w:start w:val="1"/>
      <w:numFmt w:val="decimal"/>
      <w:lvlText w:val="%1-"/>
      <w:lvlJc w:val="left"/>
      <w:pPr>
        <w:ind w:left="502" w:hanging="360"/>
      </w:pPr>
      <w:rPr>
        <w:rFonts w:hint="default"/>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19">
    <w:nsid w:val="79D83178"/>
    <w:multiLevelType w:val="hybridMultilevel"/>
    <w:tmpl w:val="756ACFBE"/>
    <w:lvl w:ilvl="0" w:tplc="6842066A">
      <w:start w:val="1"/>
      <w:numFmt w:val="bullet"/>
      <w:lvlText w:val="-"/>
      <w:lvlJc w:val="left"/>
      <w:pPr>
        <w:ind w:left="720" w:hanging="360"/>
      </w:pPr>
      <w:rPr>
        <w:rFonts w:ascii="Arabic Transparent" w:eastAsia="Times New Roman" w:hAnsi="Arabic Transparent" w:cs="Arabic Transparent" w:hint="default"/>
        <w:b w:val="0"/>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9"/>
  </w:num>
  <w:num w:numId="4">
    <w:abstractNumId w:val="1"/>
  </w:num>
  <w:num w:numId="5">
    <w:abstractNumId w:val="14"/>
  </w:num>
  <w:num w:numId="6">
    <w:abstractNumId w:val="14"/>
    <w:lvlOverride w:ilvl="0">
      <w:lvl w:ilvl="0">
        <w:start w:val="1"/>
        <w:numFmt w:val="decimal"/>
        <w:pStyle w:val="uc2-ar-titre1"/>
        <w:lvlText w:val="%1."/>
        <w:lvlJc w:val="left"/>
        <w:pPr>
          <w:ind w:left="432" w:hanging="432"/>
        </w:pPr>
        <w:rPr>
          <w:rFonts w:hint="default"/>
        </w:rPr>
      </w:lvl>
    </w:lvlOverride>
    <w:lvlOverride w:ilvl="1">
      <w:lvl w:ilvl="1">
        <w:start w:val="1"/>
        <w:numFmt w:val="decimal"/>
        <w:pStyle w:val="uc2-ar-titre2"/>
        <w:lvlText w:val="%2.%1."/>
        <w:lvlJc w:val="left"/>
        <w:pPr>
          <w:ind w:left="576" w:hanging="576"/>
        </w:pPr>
        <w:rPr>
          <w:rFonts w:hint="default"/>
          <w:b/>
          <w:i w:val="0"/>
        </w:rPr>
      </w:lvl>
    </w:lvlOverride>
    <w:lvlOverride w:ilvl="2">
      <w:lvl w:ilvl="2">
        <w:start w:val="1"/>
        <w:numFmt w:val="decimal"/>
        <w:pStyle w:val="uc2-ar-titre3"/>
        <w:lvlText w:val="%3.%2.%1."/>
        <w:lvlJc w:val="left"/>
        <w:pPr>
          <w:ind w:left="720" w:hanging="432"/>
        </w:pPr>
        <w:rPr>
          <w:rFonts w:hint="default"/>
        </w:rPr>
      </w:lvl>
    </w:lvlOverride>
    <w:lvlOverride w:ilvl="3">
      <w:lvl w:ilvl="3">
        <w:start w:val="1"/>
        <w:numFmt w:val="decimal"/>
        <w:pStyle w:val="uc2-ar-titre4"/>
        <w:lvlText w:val="%4.%3.%2.%1."/>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7">
    <w:abstractNumId w:val="7"/>
  </w:num>
  <w:num w:numId="8">
    <w:abstractNumId w:val="15"/>
  </w:num>
  <w:num w:numId="9">
    <w:abstractNumId w:val="3"/>
  </w:num>
  <w:num w:numId="10">
    <w:abstractNumId w:val="2"/>
  </w:num>
  <w:num w:numId="11">
    <w:abstractNumId w:val="12"/>
  </w:num>
  <w:num w:numId="12">
    <w:abstractNumId w:val="19"/>
  </w:num>
  <w:num w:numId="13">
    <w:abstractNumId w:val="18"/>
  </w:num>
  <w:num w:numId="14">
    <w:abstractNumId w:val="6"/>
  </w:num>
  <w:num w:numId="15">
    <w:abstractNumId w:val="8"/>
  </w:num>
  <w:num w:numId="16">
    <w:abstractNumId w:val="17"/>
  </w:num>
  <w:num w:numId="17">
    <w:abstractNumId w:val="11"/>
  </w:num>
  <w:num w:numId="18">
    <w:abstractNumId w:val="16"/>
  </w:num>
  <w:num w:numId="19">
    <w:abstractNumId w:val="5"/>
  </w:num>
  <w:num w:numId="20">
    <w:abstractNumId w:val="4"/>
  </w:num>
  <w:num w:numId="21">
    <w:abstractNumId w:val="13"/>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hdrShapeDefaults>
    <o:shapedefaults v:ext="edit" spidmax="10242"/>
  </w:hdrShapeDefaults>
  <w:footnotePr>
    <w:footnote w:id="-1"/>
    <w:footnote w:id="0"/>
  </w:footnotePr>
  <w:endnotePr>
    <w:endnote w:id="-1"/>
    <w:endnote w:id="0"/>
  </w:endnotePr>
  <w:compat/>
  <w:rsids>
    <w:rsidRoot w:val="009B287B"/>
    <w:rsid w:val="000149CD"/>
    <w:rsid w:val="00015A9B"/>
    <w:rsid w:val="00030592"/>
    <w:rsid w:val="000311EE"/>
    <w:rsid w:val="00031CFD"/>
    <w:rsid w:val="000405E8"/>
    <w:rsid w:val="0004079D"/>
    <w:rsid w:val="000536FC"/>
    <w:rsid w:val="00061402"/>
    <w:rsid w:val="0007070C"/>
    <w:rsid w:val="00076990"/>
    <w:rsid w:val="00076C1E"/>
    <w:rsid w:val="00077102"/>
    <w:rsid w:val="00077CE8"/>
    <w:rsid w:val="00077F9B"/>
    <w:rsid w:val="000804AD"/>
    <w:rsid w:val="00081A26"/>
    <w:rsid w:val="00083832"/>
    <w:rsid w:val="00087425"/>
    <w:rsid w:val="0009202E"/>
    <w:rsid w:val="000925CA"/>
    <w:rsid w:val="0009550F"/>
    <w:rsid w:val="000A2AC4"/>
    <w:rsid w:val="000A480D"/>
    <w:rsid w:val="000A4B24"/>
    <w:rsid w:val="000A6881"/>
    <w:rsid w:val="000A6AD9"/>
    <w:rsid w:val="000B352D"/>
    <w:rsid w:val="000B39EA"/>
    <w:rsid w:val="000B5375"/>
    <w:rsid w:val="000B65B3"/>
    <w:rsid w:val="000B6E04"/>
    <w:rsid w:val="000C2B10"/>
    <w:rsid w:val="000C48D1"/>
    <w:rsid w:val="000C5261"/>
    <w:rsid w:val="000C7468"/>
    <w:rsid w:val="000D03FE"/>
    <w:rsid w:val="000D5EB6"/>
    <w:rsid w:val="000D662A"/>
    <w:rsid w:val="000E0AAF"/>
    <w:rsid w:val="000E3399"/>
    <w:rsid w:val="000E3F3F"/>
    <w:rsid w:val="000E63B9"/>
    <w:rsid w:val="000F058E"/>
    <w:rsid w:val="000F65D8"/>
    <w:rsid w:val="001005C5"/>
    <w:rsid w:val="001030C9"/>
    <w:rsid w:val="00103B0B"/>
    <w:rsid w:val="00104EC6"/>
    <w:rsid w:val="00113A04"/>
    <w:rsid w:val="00127DC3"/>
    <w:rsid w:val="00130343"/>
    <w:rsid w:val="00131454"/>
    <w:rsid w:val="00133F9D"/>
    <w:rsid w:val="001352A6"/>
    <w:rsid w:val="00136E82"/>
    <w:rsid w:val="00151216"/>
    <w:rsid w:val="00156157"/>
    <w:rsid w:val="0016417A"/>
    <w:rsid w:val="00166A95"/>
    <w:rsid w:val="00192238"/>
    <w:rsid w:val="001968AF"/>
    <w:rsid w:val="001A3763"/>
    <w:rsid w:val="001B41BC"/>
    <w:rsid w:val="001B6317"/>
    <w:rsid w:val="001B747F"/>
    <w:rsid w:val="001C6331"/>
    <w:rsid w:val="001D0EE2"/>
    <w:rsid w:val="001D13BB"/>
    <w:rsid w:val="001D60D5"/>
    <w:rsid w:val="001F1B66"/>
    <w:rsid w:val="001F6006"/>
    <w:rsid w:val="0021175E"/>
    <w:rsid w:val="00212556"/>
    <w:rsid w:val="00223030"/>
    <w:rsid w:val="00224755"/>
    <w:rsid w:val="0023399E"/>
    <w:rsid w:val="0023408A"/>
    <w:rsid w:val="00235726"/>
    <w:rsid w:val="002363C6"/>
    <w:rsid w:val="00240158"/>
    <w:rsid w:val="002419BA"/>
    <w:rsid w:val="00242774"/>
    <w:rsid w:val="00242CF8"/>
    <w:rsid w:val="0025567F"/>
    <w:rsid w:val="00256094"/>
    <w:rsid w:val="00264181"/>
    <w:rsid w:val="00264FD7"/>
    <w:rsid w:val="00270D3A"/>
    <w:rsid w:val="0027577A"/>
    <w:rsid w:val="00283C1F"/>
    <w:rsid w:val="00284147"/>
    <w:rsid w:val="0028734B"/>
    <w:rsid w:val="002C01FE"/>
    <w:rsid w:val="002C1E4B"/>
    <w:rsid w:val="002C3430"/>
    <w:rsid w:val="002C57D0"/>
    <w:rsid w:val="002C6A3E"/>
    <w:rsid w:val="002D0201"/>
    <w:rsid w:val="002D0A17"/>
    <w:rsid w:val="002D296F"/>
    <w:rsid w:val="002D2E8E"/>
    <w:rsid w:val="002D554D"/>
    <w:rsid w:val="002E571A"/>
    <w:rsid w:val="002E78D5"/>
    <w:rsid w:val="002F1399"/>
    <w:rsid w:val="002F2C76"/>
    <w:rsid w:val="002F2E4C"/>
    <w:rsid w:val="00302E64"/>
    <w:rsid w:val="0030739C"/>
    <w:rsid w:val="00321DE6"/>
    <w:rsid w:val="00326BF9"/>
    <w:rsid w:val="00330358"/>
    <w:rsid w:val="00334D47"/>
    <w:rsid w:val="00341AA2"/>
    <w:rsid w:val="00343984"/>
    <w:rsid w:val="0035173F"/>
    <w:rsid w:val="00351DE6"/>
    <w:rsid w:val="00353268"/>
    <w:rsid w:val="0035602B"/>
    <w:rsid w:val="003572F3"/>
    <w:rsid w:val="00363079"/>
    <w:rsid w:val="00370F6C"/>
    <w:rsid w:val="00372AEA"/>
    <w:rsid w:val="003774DD"/>
    <w:rsid w:val="003808D6"/>
    <w:rsid w:val="003819E8"/>
    <w:rsid w:val="0038368E"/>
    <w:rsid w:val="00387C94"/>
    <w:rsid w:val="003924C4"/>
    <w:rsid w:val="0039255A"/>
    <w:rsid w:val="003973F3"/>
    <w:rsid w:val="003A4AE7"/>
    <w:rsid w:val="003B2CE5"/>
    <w:rsid w:val="003B3C4E"/>
    <w:rsid w:val="003B6735"/>
    <w:rsid w:val="003C2BCD"/>
    <w:rsid w:val="003C34F4"/>
    <w:rsid w:val="003D0245"/>
    <w:rsid w:val="003D2159"/>
    <w:rsid w:val="003E1157"/>
    <w:rsid w:val="003E241B"/>
    <w:rsid w:val="003E3F40"/>
    <w:rsid w:val="003E65E4"/>
    <w:rsid w:val="003F06FB"/>
    <w:rsid w:val="003F6F7B"/>
    <w:rsid w:val="003F71FC"/>
    <w:rsid w:val="00405DBC"/>
    <w:rsid w:val="0040739A"/>
    <w:rsid w:val="00407BCB"/>
    <w:rsid w:val="00413C02"/>
    <w:rsid w:val="00415AB3"/>
    <w:rsid w:val="00424922"/>
    <w:rsid w:val="0043248F"/>
    <w:rsid w:val="00435C85"/>
    <w:rsid w:val="00437680"/>
    <w:rsid w:val="00444737"/>
    <w:rsid w:val="00446B95"/>
    <w:rsid w:val="00447831"/>
    <w:rsid w:val="00447D63"/>
    <w:rsid w:val="00447E20"/>
    <w:rsid w:val="004513F9"/>
    <w:rsid w:val="00451549"/>
    <w:rsid w:val="00454484"/>
    <w:rsid w:val="004630B4"/>
    <w:rsid w:val="004641D3"/>
    <w:rsid w:val="00464BA8"/>
    <w:rsid w:val="00470A83"/>
    <w:rsid w:val="004714A4"/>
    <w:rsid w:val="004719A2"/>
    <w:rsid w:val="004805C0"/>
    <w:rsid w:val="00492289"/>
    <w:rsid w:val="00494CFB"/>
    <w:rsid w:val="00495669"/>
    <w:rsid w:val="004964CF"/>
    <w:rsid w:val="004A1089"/>
    <w:rsid w:val="004A1FA2"/>
    <w:rsid w:val="004A5D8D"/>
    <w:rsid w:val="004A6ED9"/>
    <w:rsid w:val="004B3436"/>
    <w:rsid w:val="004B37A3"/>
    <w:rsid w:val="004B4883"/>
    <w:rsid w:val="004B6F7A"/>
    <w:rsid w:val="004C0775"/>
    <w:rsid w:val="004C1937"/>
    <w:rsid w:val="004D2195"/>
    <w:rsid w:val="004E27D6"/>
    <w:rsid w:val="004E2B5B"/>
    <w:rsid w:val="004F5BC4"/>
    <w:rsid w:val="00504081"/>
    <w:rsid w:val="0050475D"/>
    <w:rsid w:val="005061E8"/>
    <w:rsid w:val="00510753"/>
    <w:rsid w:val="00517FCC"/>
    <w:rsid w:val="00521390"/>
    <w:rsid w:val="0052440E"/>
    <w:rsid w:val="00527065"/>
    <w:rsid w:val="00541AD6"/>
    <w:rsid w:val="005469AB"/>
    <w:rsid w:val="00556947"/>
    <w:rsid w:val="0057015B"/>
    <w:rsid w:val="00571B43"/>
    <w:rsid w:val="00571D01"/>
    <w:rsid w:val="005726A8"/>
    <w:rsid w:val="00572BE6"/>
    <w:rsid w:val="00573229"/>
    <w:rsid w:val="005822B6"/>
    <w:rsid w:val="0058437A"/>
    <w:rsid w:val="00590EDD"/>
    <w:rsid w:val="005944CA"/>
    <w:rsid w:val="005966D6"/>
    <w:rsid w:val="005971F3"/>
    <w:rsid w:val="005A3ECC"/>
    <w:rsid w:val="005A5DC2"/>
    <w:rsid w:val="005A65FF"/>
    <w:rsid w:val="005B26EF"/>
    <w:rsid w:val="005B3386"/>
    <w:rsid w:val="005B41C6"/>
    <w:rsid w:val="005C05A7"/>
    <w:rsid w:val="005C4542"/>
    <w:rsid w:val="005C697C"/>
    <w:rsid w:val="005C75C8"/>
    <w:rsid w:val="005D0694"/>
    <w:rsid w:val="005D5A8E"/>
    <w:rsid w:val="005D6DBC"/>
    <w:rsid w:val="005E2E6A"/>
    <w:rsid w:val="005E59F7"/>
    <w:rsid w:val="005E7CD8"/>
    <w:rsid w:val="005F37AF"/>
    <w:rsid w:val="005F391D"/>
    <w:rsid w:val="005F49F9"/>
    <w:rsid w:val="006024D2"/>
    <w:rsid w:val="00605342"/>
    <w:rsid w:val="00605539"/>
    <w:rsid w:val="006112DC"/>
    <w:rsid w:val="006150AD"/>
    <w:rsid w:val="006228F3"/>
    <w:rsid w:val="00634DCD"/>
    <w:rsid w:val="00635005"/>
    <w:rsid w:val="00642582"/>
    <w:rsid w:val="00642E83"/>
    <w:rsid w:val="00643746"/>
    <w:rsid w:val="00650D93"/>
    <w:rsid w:val="00651E60"/>
    <w:rsid w:val="0065258C"/>
    <w:rsid w:val="006721C6"/>
    <w:rsid w:val="0067478D"/>
    <w:rsid w:val="006808FB"/>
    <w:rsid w:val="0068348E"/>
    <w:rsid w:val="0068440E"/>
    <w:rsid w:val="00687938"/>
    <w:rsid w:val="00690719"/>
    <w:rsid w:val="00691DED"/>
    <w:rsid w:val="00694C00"/>
    <w:rsid w:val="00695BDB"/>
    <w:rsid w:val="006A1779"/>
    <w:rsid w:val="006A29D9"/>
    <w:rsid w:val="006A3D68"/>
    <w:rsid w:val="006A6AB8"/>
    <w:rsid w:val="006A7903"/>
    <w:rsid w:val="006B2973"/>
    <w:rsid w:val="006B4A5A"/>
    <w:rsid w:val="006B4E07"/>
    <w:rsid w:val="006B707C"/>
    <w:rsid w:val="006D6B78"/>
    <w:rsid w:val="006E26C1"/>
    <w:rsid w:val="006E4059"/>
    <w:rsid w:val="006E51A8"/>
    <w:rsid w:val="006E53B8"/>
    <w:rsid w:val="006E6E18"/>
    <w:rsid w:val="006F4137"/>
    <w:rsid w:val="006F662F"/>
    <w:rsid w:val="00713E4B"/>
    <w:rsid w:val="00716A02"/>
    <w:rsid w:val="00721525"/>
    <w:rsid w:val="00725A20"/>
    <w:rsid w:val="00732588"/>
    <w:rsid w:val="0073276E"/>
    <w:rsid w:val="00743151"/>
    <w:rsid w:val="00743D68"/>
    <w:rsid w:val="00745C60"/>
    <w:rsid w:val="007470EA"/>
    <w:rsid w:val="00755DB4"/>
    <w:rsid w:val="00757A37"/>
    <w:rsid w:val="0076335E"/>
    <w:rsid w:val="0076395A"/>
    <w:rsid w:val="00767D32"/>
    <w:rsid w:val="007712BB"/>
    <w:rsid w:val="00772411"/>
    <w:rsid w:val="0077371D"/>
    <w:rsid w:val="00777586"/>
    <w:rsid w:val="00780CB1"/>
    <w:rsid w:val="00785F69"/>
    <w:rsid w:val="007878C5"/>
    <w:rsid w:val="00790807"/>
    <w:rsid w:val="00790C10"/>
    <w:rsid w:val="0079156A"/>
    <w:rsid w:val="007917C0"/>
    <w:rsid w:val="007922D3"/>
    <w:rsid w:val="00792597"/>
    <w:rsid w:val="00796829"/>
    <w:rsid w:val="00796AAB"/>
    <w:rsid w:val="007A2283"/>
    <w:rsid w:val="007A472E"/>
    <w:rsid w:val="007A7902"/>
    <w:rsid w:val="007B603B"/>
    <w:rsid w:val="007B7091"/>
    <w:rsid w:val="007B7FCF"/>
    <w:rsid w:val="007C113F"/>
    <w:rsid w:val="007C73F6"/>
    <w:rsid w:val="007E3F9A"/>
    <w:rsid w:val="007E3FB7"/>
    <w:rsid w:val="007E7809"/>
    <w:rsid w:val="007F009F"/>
    <w:rsid w:val="007F1CAA"/>
    <w:rsid w:val="007F6A6E"/>
    <w:rsid w:val="00800724"/>
    <w:rsid w:val="008008D6"/>
    <w:rsid w:val="00801FFE"/>
    <w:rsid w:val="008042B2"/>
    <w:rsid w:val="008132C3"/>
    <w:rsid w:val="00814607"/>
    <w:rsid w:val="00816650"/>
    <w:rsid w:val="00821AA7"/>
    <w:rsid w:val="008266C0"/>
    <w:rsid w:val="00830826"/>
    <w:rsid w:val="00831228"/>
    <w:rsid w:val="008352F3"/>
    <w:rsid w:val="0083688B"/>
    <w:rsid w:val="00836ED9"/>
    <w:rsid w:val="00852A25"/>
    <w:rsid w:val="0085466E"/>
    <w:rsid w:val="00855378"/>
    <w:rsid w:val="0085594C"/>
    <w:rsid w:val="00860895"/>
    <w:rsid w:val="008633FD"/>
    <w:rsid w:val="0086687D"/>
    <w:rsid w:val="0087051A"/>
    <w:rsid w:val="00871CB6"/>
    <w:rsid w:val="00881E3B"/>
    <w:rsid w:val="008936B8"/>
    <w:rsid w:val="00895B0E"/>
    <w:rsid w:val="00897B6D"/>
    <w:rsid w:val="008A7E57"/>
    <w:rsid w:val="008B323F"/>
    <w:rsid w:val="008B4EB0"/>
    <w:rsid w:val="008B5C55"/>
    <w:rsid w:val="008B62AC"/>
    <w:rsid w:val="008B62EC"/>
    <w:rsid w:val="008C677B"/>
    <w:rsid w:val="008D0205"/>
    <w:rsid w:val="008D1265"/>
    <w:rsid w:val="008D2093"/>
    <w:rsid w:val="008D2E11"/>
    <w:rsid w:val="008D3975"/>
    <w:rsid w:val="008D4BBA"/>
    <w:rsid w:val="008F1226"/>
    <w:rsid w:val="008F1638"/>
    <w:rsid w:val="008F27BC"/>
    <w:rsid w:val="0091247C"/>
    <w:rsid w:val="00920C19"/>
    <w:rsid w:val="00926957"/>
    <w:rsid w:val="00927FD7"/>
    <w:rsid w:val="00930A63"/>
    <w:rsid w:val="00930BFC"/>
    <w:rsid w:val="00932211"/>
    <w:rsid w:val="00942C03"/>
    <w:rsid w:val="00944771"/>
    <w:rsid w:val="0094799B"/>
    <w:rsid w:val="009502D5"/>
    <w:rsid w:val="00952D99"/>
    <w:rsid w:val="00953AB3"/>
    <w:rsid w:val="00964ABD"/>
    <w:rsid w:val="00965536"/>
    <w:rsid w:val="00966674"/>
    <w:rsid w:val="009711DC"/>
    <w:rsid w:val="0097177B"/>
    <w:rsid w:val="00976565"/>
    <w:rsid w:val="00976DDE"/>
    <w:rsid w:val="009823F4"/>
    <w:rsid w:val="00983278"/>
    <w:rsid w:val="00992CE5"/>
    <w:rsid w:val="00993FE6"/>
    <w:rsid w:val="009A039B"/>
    <w:rsid w:val="009A3028"/>
    <w:rsid w:val="009A65BB"/>
    <w:rsid w:val="009B1D91"/>
    <w:rsid w:val="009B287B"/>
    <w:rsid w:val="009C2280"/>
    <w:rsid w:val="009E0464"/>
    <w:rsid w:val="009E2C4E"/>
    <w:rsid w:val="009E767B"/>
    <w:rsid w:val="009F4F6D"/>
    <w:rsid w:val="009F582C"/>
    <w:rsid w:val="009F7C46"/>
    <w:rsid w:val="00A0090F"/>
    <w:rsid w:val="00A03A8F"/>
    <w:rsid w:val="00A04B59"/>
    <w:rsid w:val="00A0582F"/>
    <w:rsid w:val="00A074E5"/>
    <w:rsid w:val="00A105FD"/>
    <w:rsid w:val="00A2193D"/>
    <w:rsid w:val="00A21E27"/>
    <w:rsid w:val="00A226F4"/>
    <w:rsid w:val="00A23E70"/>
    <w:rsid w:val="00A24809"/>
    <w:rsid w:val="00A27119"/>
    <w:rsid w:val="00A35222"/>
    <w:rsid w:val="00A43A1F"/>
    <w:rsid w:val="00A44B31"/>
    <w:rsid w:val="00A504FA"/>
    <w:rsid w:val="00A52E69"/>
    <w:rsid w:val="00A54B26"/>
    <w:rsid w:val="00A55270"/>
    <w:rsid w:val="00A56A16"/>
    <w:rsid w:val="00A61074"/>
    <w:rsid w:val="00A6192E"/>
    <w:rsid w:val="00A635B0"/>
    <w:rsid w:val="00A63E48"/>
    <w:rsid w:val="00A6470D"/>
    <w:rsid w:val="00A64DA3"/>
    <w:rsid w:val="00A71BDC"/>
    <w:rsid w:val="00A7260F"/>
    <w:rsid w:val="00A826B7"/>
    <w:rsid w:val="00A8324A"/>
    <w:rsid w:val="00A85BC7"/>
    <w:rsid w:val="00A86F64"/>
    <w:rsid w:val="00A87B02"/>
    <w:rsid w:val="00AA489B"/>
    <w:rsid w:val="00AA6FA1"/>
    <w:rsid w:val="00AB0EB4"/>
    <w:rsid w:val="00AB1A1E"/>
    <w:rsid w:val="00AB4503"/>
    <w:rsid w:val="00AB7409"/>
    <w:rsid w:val="00AB7E4D"/>
    <w:rsid w:val="00AC28D0"/>
    <w:rsid w:val="00AC5E43"/>
    <w:rsid w:val="00AC683C"/>
    <w:rsid w:val="00AD1127"/>
    <w:rsid w:val="00AD5A10"/>
    <w:rsid w:val="00AE04EE"/>
    <w:rsid w:val="00AE2707"/>
    <w:rsid w:val="00AF0033"/>
    <w:rsid w:val="00AF3C46"/>
    <w:rsid w:val="00AF5353"/>
    <w:rsid w:val="00AF5538"/>
    <w:rsid w:val="00AF60D0"/>
    <w:rsid w:val="00B014FE"/>
    <w:rsid w:val="00B07136"/>
    <w:rsid w:val="00B10AE4"/>
    <w:rsid w:val="00B17B5D"/>
    <w:rsid w:val="00B20027"/>
    <w:rsid w:val="00B228E8"/>
    <w:rsid w:val="00B24770"/>
    <w:rsid w:val="00B27073"/>
    <w:rsid w:val="00B27A8E"/>
    <w:rsid w:val="00B37AF6"/>
    <w:rsid w:val="00B37DC8"/>
    <w:rsid w:val="00B463FE"/>
    <w:rsid w:val="00B516D8"/>
    <w:rsid w:val="00B535BC"/>
    <w:rsid w:val="00B74828"/>
    <w:rsid w:val="00B75405"/>
    <w:rsid w:val="00B75CA7"/>
    <w:rsid w:val="00B80DE5"/>
    <w:rsid w:val="00B86266"/>
    <w:rsid w:val="00B8708D"/>
    <w:rsid w:val="00B9438D"/>
    <w:rsid w:val="00B94B4E"/>
    <w:rsid w:val="00B97B8A"/>
    <w:rsid w:val="00BA5A34"/>
    <w:rsid w:val="00BA68DD"/>
    <w:rsid w:val="00BA77C6"/>
    <w:rsid w:val="00BB2BA7"/>
    <w:rsid w:val="00BB2DA2"/>
    <w:rsid w:val="00BB79B8"/>
    <w:rsid w:val="00BC16D4"/>
    <w:rsid w:val="00BC6A23"/>
    <w:rsid w:val="00BD13EE"/>
    <w:rsid w:val="00BD4FFB"/>
    <w:rsid w:val="00BE21F4"/>
    <w:rsid w:val="00BE4D03"/>
    <w:rsid w:val="00BE5485"/>
    <w:rsid w:val="00BE64C2"/>
    <w:rsid w:val="00BE6DE4"/>
    <w:rsid w:val="00BF0D12"/>
    <w:rsid w:val="00C0017D"/>
    <w:rsid w:val="00C026B5"/>
    <w:rsid w:val="00C07F05"/>
    <w:rsid w:val="00C12203"/>
    <w:rsid w:val="00C15023"/>
    <w:rsid w:val="00C167FC"/>
    <w:rsid w:val="00C20D34"/>
    <w:rsid w:val="00C25307"/>
    <w:rsid w:val="00C30BC2"/>
    <w:rsid w:val="00C32008"/>
    <w:rsid w:val="00C34456"/>
    <w:rsid w:val="00C3524E"/>
    <w:rsid w:val="00C436E8"/>
    <w:rsid w:val="00C524C1"/>
    <w:rsid w:val="00C71979"/>
    <w:rsid w:val="00C7597B"/>
    <w:rsid w:val="00C83E07"/>
    <w:rsid w:val="00C87702"/>
    <w:rsid w:val="00C95E22"/>
    <w:rsid w:val="00CA210E"/>
    <w:rsid w:val="00CA422D"/>
    <w:rsid w:val="00CB061E"/>
    <w:rsid w:val="00CB148A"/>
    <w:rsid w:val="00CB2531"/>
    <w:rsid w:val="00CB3FB2"/>
    <w:rsid w:val="00CB7389"/>
    <w:rsid w:val="00CC25D0"/>
    <w:rsid w:val="00CC7799"/>
    <w:rsid w:val="00CD24B1"/>
    <w:rsid w:val="00CD2994"/>
    <w:rsid w:val="00CD5360"/>
    <w:rsid w:val="00CD57DB"/>
    <w:rsid w:val="00CE2876"/>
    <w:rsid w:val="00CE2DCA"/>
    <w:rsid w:val="00CE6A5C"/>
    <w:rsid w:val="00CF094A"/>
    <w:rsid w:val="00D00437"/>
    <w:rsid w:val="00D03EFC"/>
    <w:rsid w:val="00D12E04"/>
    <w:rsid w:val="00D13C4A"/>
    <w:rsid w:val="00D175EA"/>
    <w:rsid w:val="00D238D8"/>
    <w:rsid w:val="00D24DB8"/>
    <w:rsid w:val="00D25FB2"/>
    <w:rsid w:val="00D33F69"/>
    <w:rsid w:val="00D34B1F"/>
    <w:rsid w:val="00D42FAD"/>
    <w:rsid w:val="00D464AB"/>
    <w:rsid w:val="00D53159"/>
    <w:rsid w:val="00D66566"/>
    <w:rsid w:val="00D67715"/>
    <w:rsid w:val="00D712E0"/>
    <w:rsid w:val="00D714CD"/>
    <w:rsid w:val="00D73E78"/>
    <w:rsid w:val="00D74310"/>
    <w:rsid w:val="00D8557F"/>
    <w:rsid w:val="00D9072E"/>
    <w:rsid w:val="00DA052B"/>
    <w:rsid w:val="00DA41F5"/>
    <w:rsid w:val="00DA462C"/>
    <w:rsid w:val="00DB057F"/>
    <w:rsid w:val="00DB15C8"/>
    <w:rsid w:val="00DB5540"/>
    <w:rsid w:val="00DB6BB3"/>
    <w:rsid w:val="00DC3B94"/>
    <w:rsid w:val="00DC4127"/>
    <w:rsid w:val="00DD222D"/>
    <w:rsid w:val="00DD4D93"/>
    <w:rsid w:val="00DD5557"/>
    <w:rsid w:val="00DD79AE"/>
    <w:rsid w:val="00DD7AB3"/>
    <w:rsid w:val="00DD7D6A"/>
    <w:rsid w:val="00DE5DEF"/>
    <w:rsid w:val="00DE7C17"/>
    <w:rsid w:val="00DF1410"/>
    <w:rsid w:val="00DF1783"/>
    <w:rsid w:val="00E030C2"/>
    <w:rsid w:val="00E073FD"/>
    <w:rsid w:val="00E12F37"/>
    <w:rsid w:val="00E15DC9"/>
    <w:rsid w:val="00E2045C"/>
    <w:rsid w:val="00E21823"/>
    <w:rsid w:val="00E37F20"/>
    <w:rsid w:val="00E44016"/>
    <w:rsid w:val="00E466C1"/>
    <w:rsid w:val="00E475B3"/>
    <w:rsid w:val="00E51C76"/>
    <w:rsid w:val="00E63767"/>
    <w:rsid w:val="00E72382"/>
    <w:rsid w:val="00E76CB2"/>
    <w:rsid w:val="00E801B0"/>
    <w:rsid w:val="00E802DF"/>
    <w:rsid w:val="00E81875"/>
    <w:rsid w:val="00E826BD"/>
    <w:rsid w:val="00E82D59"/>
    <w:rsid w:val="00E84087"/>
    <w:rsid w:val="00E8495F"/>
    <w:rsid w:val="00E9425D"/>
    <w:rsid w:val="00E9591F"/>
    <w:rsid w:val="00E95E51"/>
    <w:rsid w:val="00E968EA"/>
    <w:rsid w:val="00E96CA9"/>
    <w:rsid w:val="00E97827"/>
    <w:rsid w:val="00E97FCF"/>
    <w:rsid w:val="00EA2D18"/>
    <w:rsid w:val="00EA6EE1"/>
    <w:rsid w:val="00EA758B"/>
    <w:rsid w:val="00EB008B"/>
    <w:rsid w:val="00EB0694"/>
    <w:rsid w:val="00EB7AD4"/>
    <w:rsid w:val="00EB7B38"/>
    <w:rsid w:val="00EC3150"/>
    <w:rsid w:val="00ED0063"/>
    <w:rsid w:val="00ED1557"/>
    <w:rsid w:val="00ED17B9"/>
    <w:rsid w:val="00ED4CC3"/>
    <w:rsid w:val="00ED68EB"/>
    <w:rsid w:val="00EE2D5E"/>
    <w:rsid w:val="00EE32EA"/>
    <w:rsid w:val="00EF0A94"/>
    <w:rsid w:val="00EF58B4"/>
    <w:rsid w:val="00EF6300"/>
    <w:rsid w:val="00F00715"/>
    <w:rsid w:val="00F027EF"/>
    <w:rsid w:val="00F0476D"/>
    <w:rsid w:val="00F16824"/>
    <w:rsid w:val="00F17F3E"/>
    <w:rsid w:val="00F20E63"/>
    <w:rsid w:val="00F21090"/>
    <w:rsid w:val="00F21806"/>
    <w:rsid w:val="00F21D39"/>
    <w:rsid w:val="00F24B73"/>
    <w:rsid w:val="00F3064A"/>
    <w:rsid w:val="00F312F5"/>
    <w:rsid w:val="00F46F25"/>
    <w:rsid w:val="00F538D8"/>
    <w:rsid w:val="00F5623D"/>
    <w:rsid w:val="00F562F6"/>
    <w:rsid w:val="00F567D3"/>
    <w:rsid w:val="00F56899"/>
    <w:rsid w:val="00F56904"/>
    <w:rsid w:val="00F60EFC"/>
    <w:rsid w:val="00F61991"/>
    <w:rsid w:val="00F63513"/>
    <w:rsid w:val="00F64B11"/>
    <w:rsid w:val="00F719C7"/>
    <w:rsid w:val="00F71A56"/>
    <w:rsid w:val="00F75BB0"/>
    <w:rsid w:val="00F77799"/>
    <w:rsid w:val="00F81A1F"/>
    <w:rsid w:val="00F85270"/>
    <w:rsid w:val="00F86BC5"/>
    <w:rsid w:val="00F90BBB"/>
    <w:rsid w:val="00F95793"/>
    <w:rsid w:val="00FA060C"/>
    <w:rsid w:val="00FA2BDE"/>
    <w:rsid w:val="00FA2E1B"/>
    <w:rsid w:val="00FA44FB"/>
    <w:rsid w:val="00FA5496"/>
    <w:rsid w:val="00FB5339"/>
    <w:rsid w:val="00FB6F44"/>
    <w:rsid w:val="00FC0670"/>
    <w:rsid w:val="00FC1263"/>
    <w:rsid w:val="00FC284F"/>
    <w:rsid w:val="00FC67F5"/>
    <w:rsid w:val="00FD03BD"/>
    <w:rsid w:val="00FD318A"/>
    <w:rsid w:val="00FE43E3"/>
    <w:rsid w:val="00FF2714"/>
    <w:rsid w:val="00FF271C"/>
    <w:rsid w:val="00FF2B13"/>
    <w:rsid w:val="00FF4EE3"/>
    <w:rsid w:val="00FF7584"/>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B26"/>
    <w:pPr>
      <w:bidi/>
    </w:pPr>
    <w:rPr>
      <w:rFonts w:ascii="Times New Roman" w:eastAsia="Times New Roman" w:hAnsi="Times New Roman" w:cs="Times New Roman"/>
      <w:sz w:val="24"/>
      <w:szCs w:val="24"/>
      <w:lang w:val="en-US" w:eastAsia="ar-SA"/>
    </w:rPr>
  </w:style>
  <w:style w:type="paragraph" w:styleId="Titre1">
    <w:name w:val="heading 1"/>
    <w:basedOn w:val="Normal"/>
    <w:next w:val="Normal"/>
    <w:link w:val="Titre1Car"/>
    <w:uiPriority w:val="9"/>
    <w:qFormat/>
    <w:rsid w:val="00FF7584"/>
    <w:pPr>
      <w:keepNext/>
      <w:keepLines/>
      <w:spacing w:before="240" w:after="60"/>
      <w:outlineLvl w:val="0"/>
    </w:pPr>
    <w:rPr>
      <w:rFonts w:ascii="Calibri Light" w:hAnsi="Calibri Light"/>
      <w:b/>
      <w:color w:val="007409"/>
      <w:sz w:val="28"/>
      <w:szCs w:val="32"/>
    </w:rPr>
  </w:style>
  <w:style w:type="paragraph" w:styleId="Titre2">
    <w:name w:val="heading 2"/>
    <w:basedOn w:val="Normal"/>
    <w:next w:val="Normal"/>
    <w:link w:val="Titre2Car"/>
    <w:uiPriority w:val="9"/>
    <w:unhideWhenUsed/>
    <w:qFormat/>
    <w:rsid w:val="00FC67F5"/>
    <w:pPr>
      <w:keepNext/>
      <w:keepLines/>
      <w:spacing w:before="40"/>
      <w:outlineLvl w:val="1"/>
    </w:pPr>
    <w:rPr>
      <w:rFonts w:ascii="Calibri Light" w:hAnsi="Calibri Light"/>
      <w:color w:val="2E74B5"/>
      <w:sz w:val="26"/>
      <w:szCs w:val="26"/>
    </w:rPr>
  </w:style>
  <w:style w:type="paragraph" w:styleId="Titre6">
    <w:name w:val="heading 6"/>
    <w:basedOn w:val="Normal"/>
    <w:next w:val="Normal"/>
    <w:link w:val="Titre6Car"/>
    <w:qFormat/>
    <w:rsid w:val="00BA5A34"/>
    <w:pPr>
      <w:keepNext/>
      <w:numPr>
        <w:numId w:val="1"/>
      </w:numPr>
      <w:spacing w:line="360" w:lineRule="auto"/>
      <w:jc w:val="lowKashida"/>
      <w:outlineLvl w:val="5"/>
    </w:pPr>
    <w:rPr>
      <w:b/>
      <w:bCs/>
      <w:lang w:bidi="ar-JO"/>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FF7584"/>
    <w:rPr>
      <w:rFonts w:ascii="Calibri Light" w:eastAsia="Times New Roman" w:hAnsi="Calibri Light" w:cs="Times New Roman"/>
      <w:b/>
      <w:color w:val="007409"/>
      <w:sz w:val="28"/>
      <w:szCs w:val="32"/>
      <w:lang w:val="en-US" w:eastAsia="ar-SA"/>
    </w:rPr>
  </w:style>
  <w:style w:type="character" w:customStyle="1" w:styleId="Titre2Car">
    <w:name w:val="Titre 2 Car"/>
    <w:link w:val="Titre2"/>
    <w:uiPriority w:val="9"/>
    <w:rsid w:val="00FC67F5"/>
    <w:rPr>
      <w:rFonts w:ascii="Calibri Light" w:eastAsia="Times New Roman" w:hAnsi="Calibri Light" w:cs="Times New Roman"/>
      <w:color w:val="2E74B5"/>
      <w:sz w:val="26"/>
      <w:szCs w:val="26"/>
      <w:lang w:val="en-US" w:eastAsia="ar-SA"/>
    </w:rPr>
  </w:style>
  <w:style w:type="character" w:customStyle="1" w:styleId="Titre6Car">
    <w:name w:val="Titre 6 Car"/>
    <w:link w:val="Titre6"/>
    <w:rsid w:val="00BA5A34"/>
    <w:rPr>
      <w:rFonts w:ascii="Times New Roman" w:eastAsia="Times New Roman" w:hAnsi="Times New Roman" w:cs="Times New Roman"/>
      <w:b/>
      <w:bCs/>
      <w:sz w:val="24"/>
      <w:szCs w:val="24"/>
      <w:lang w:val="en-US" w:eastAsia="ar-SA" w:bidi="ar-JO"/>
    </w:rPr>
  </w:style>
  <w:style w:type="table" w:styleId="Grilledutableau">
    <w:name w:val="Table Grid"/>
    <w:basedOn w:val="TableauNormal"/>
    <w:uiPriority w:val="59"/>
    <w:rsid w:val="00BA5A34"/>
    <w:pPr>
      <w:bidi/>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uc2-ar-titre4">
    <w:name w:val="uc2-ar-titre4"/>
    <w:next w:val="uc2-ar-normal"/>
    <w:qFormat/>
    <w:rsid w:val="005C4542"/>
    <w:pPr>
      <w:numPr>
        <w:ilvl w:val="3"/>
        <w:numId w:val="6"/>
      </w:numPr>
      <w:bidi/>
      <w:spacing w:before="120" w:after="60"/>
      <w:ind w:left="991" w:hanging="991"/>
      <w:outlineLvl w:val="3"/>
    </w:pPr>
    <w:rPr>
      <w:rFonts w:ascii="Arial" w:eastAsia="Times New Roman" w:hAnsi="Arial"/>
      <w:bCs/>
      <w:noProof/>
      <w:sz w:val="24"/>
      <w:szCs w:val="24"/>
      <w:lang w:bidi="ar-JO"/>
    </w:rPr>
  </w:style>
  <w:style w:type="paragraph" w:customStyle="1" w:styleId="uc2-ar-normal">
    <w:name w:val="uc2-ar-normal"/>
    <w:basedOn w:val="Normal"/>
    <w:qFormat/>
    <w:rsid w:val="00D53159"/>
    <w:pPr>
      <w:spacing w:after="120" w:line="320" w:lineRule="exact"/>
      <w:jc w:val="both"/>
    </w:pPr>
    <w:rPr>
      <w:rFonts w:ascii="Arial" w:hAnsi="Arial" w:cs="Arial"/>
      <w:lang w:eastAsia="en-US" w:bidi="ar-DZ"/>
    </w:rPr>
  </w:style>
  <w:style w:type="paragraph" w:customStyle="1" w:styleId="uc2-ar-titre2">
    <w:name w:val="uc2-ar-titre2"/>
    <w:next w:val="uc2-ar-normal"/>
    <w:qFormat/>
    <w:rsid w:val="005C4542"/>
    <w:pPr>
      <w:numPr>
        <w:ilvl w:val="1"/>
        <w:numId w:val="6"/>
      </w:numPr>
      <w:bidi/>
      <w:spacing w:before="180" w:after="60"/>
      <w:ind w:left="637" w:hanging="637"/>
      <w:outlineLvl w:val="1"/>
    </w:pPr>
    <w:rPr>
      <w:rFonts w:ascii="Arial" w:eastAsia="Times New Roman" w:hAnsi="Arial"/>
      <w:bCs/>
      <w:noProof/>
      <w:sz w:val="30"/>
      <w:szCs w:val="30"/>
      <w:lang w:bidi="ar-JO"/>
    </w:rPr>
  </w:style>
  <w:style w:type="paragraph" w:customStyle="1" w:styleId="uc2-ar-titre40">
    <w:name w:val="uc2-ar-titre4*"/>
    <w:basedOn w:val="uc2-ar-titre4"/>
    <w:next w:val="uc2-ar-normal"/>
    <w:qFormat/>
    <w:rsid w:val="00334D47"/>
    <w:pPr>
      <w:numPr>
        <w:ilvl w:val="0"/>
        <w:numId w:val="0"/>
      </w:numPr>
    </w:pPr>
  </w:style>
  <w:style w:type="character" w:styleId="Lienhypertexte">
    <w:name w:val="Hyperlink"/>
    <w:uiPriority w:val="99"/>
    <w:rsid w:val="00BA5A34"/>
    <w:rPr>
      <w:color w:val="0000FF"/>
      <w:u w:val="single"/>
    </w:rPr>
  </w:style>
  <w:style w:type="paragraph" w:styleId="Paragraphedeliste">
    <w:name w:val="List Paragraph"/>
    <w:basedOn w:val="Normal"/>
    <w:uiPriority w:val="34"/>
    <w:qFormat/>
    <w:rsid w:val="00CD2994"/>
    <w:pPr>
      <w:ind w:left="720"/>
      <w:contextualSpacing/>
    </w:pPr>
  </w:style>
  <w:style w:type="paragraph" w:customStyle="1" w:styleId="uc2-tableau-entete">
    <w:name w:val="uc2-tableau-entete"/>
    <w:basedOn w:val="Normal"/>
    <w:qFormat/>
    <w:rsid w:val="00FF7584"/>
    <w:pPr>
      <w:bidi w:val="0"/>
      <w:jc w:val="center"/>
    </w:pPr>
    <w:rPr>
      <w:rFonts w:ascii="Arial" w:hAnsi="Arial" w:cs="Arial"/>
      <w:b/>
      <w:bCs/>
      <w:color w:val="FFFFFF"/>
      <w:sz w:val="22"/>
      <w:szCs w:val="22"/>
      <w:lang w:val="fr-FR" w:bidi="ar-JO"/>
    </w:rPr>
  </w:style>
  <w:style w:type="paragraph" w:customStyle="1" w:styleId="uc2-tableau-liste">
    <w:name w:val="uc2-tableau-liste"/>
    <w:basedOn w:val="Paragraphedeliste"/>
    <w:qFormat/>
    <w:rsid w:val="00EE2D5E"/>
    <w:pPr>
      <w:numPr>
        <w:numId w:val="2"/>
      </w:numPr>
      <w:autoSpaceDE w:val="0"/>
      <w:autoSpaceDN w:val="0"/>
      <w:bidi w:val="0"/>
      <w:adjustRightInd w:val="0"/>
      <w:spacing w:line="260" w:lineRule="exact"/>
      <w:ind w:left="226" w:hanging="147"/>
      <w:jc w:val="both"/>
    </w:pPr>
    <w:rPr>
      <w:rFonts w:ascii="Palatino-Bold" w:hAnsi="Palatino-Bold" w:cs="Palatino-Bold"/>
      <w:color w:val="231F20"/>
      <w:sz w:val="22"/>
      <w:szCs w:val="22"/>
      <w:lang w:val="fr-FR"/>
    </w:rPr>
  </w:style>
  <w:style w:type="paragraph" w:customStyle="1" w:styleId="uc2-ar-titre10">
    <w:name w:val="uc2-ar-titre1*"/>
    <w:basedOn w:val="uc2-ar-titre1"/>
    <w:next w:val="uc2-ar-normal"/>
    <w:qFormat/>
    <w:rsid w:val="006150AD"/>
    <w:pPr>
      <w:numPr>
        <w:numId w:val="0"/>
      </w:numPr>
    </w:pPr>
    <w:rPr>
      <w:b w:val="0"/>
    </w:rPr>
  </w:style>
  <w:style w:type="paragraph" w:customStyle="1" w:styleId="uc2-ar-titre1">
    <w:name w:val="uc2-ar-titre1"/>
    <w:next w:val="uc2-ar-normal"/>
    <w:qFormat/>
    <w:rsid w:val="00A43A1F"/>
    <w:pPr>
      <w:keepNext/>
      <w:keepLines/>
      <w:numPr>
        <w:numId w:val="5"/>
      </w:numPr>
      <w:bidi/>
      <w:spacing w:before="240" w:after="60"/>
      <w:outlineLvl w:val="0"/>
    </w:pPr>
    <w:rPr>
      <w:rFonts w:ascii="Arial" w:eastAsia="Times New Roman" w:hAnsi="Arial"/>
      <w:b/>
      <w:noProof/>
      <w:color w:val="006407"/>
      <w:sz w:val="36"/>
      <w:szCs w:val="36"/>
      <w:lang w:bidi="ar-JO"/>
    </w:rPr>
  </w:style>
  <w:style w:type="paragraph" w:customStyle="1" w:styleId="uc2-ar-liste">
    <w:name w:val="uc2-ar-liste"/>
    <w:basedOn w:val="Normal"/>
    <w:qFormat/>
    <w:rsid w:val="00EB7B38"/>
    <w:pPr>
      <w:numPr>
        <w:numId w:val="3"/>
      </w:numPr>
      <w:ind w:left="424"/>
    </w:pPr>
  </w:style>
  <w:style w:type="paragraph" w:customStyle="1" w:styleId="uc2-ar-tableau-entete">
    <w:name w:val="uc2-ar-tableau-entete"/>
    <w:basedOn w:val="uc2-tableau-entete"/>
    <w:qFormat/>
    <w:rsid w:val="00EB0694"/>
    <w:pPr>
      <w:bidi/>
    </w:pPr>
    <w:rPr>
      <w:sz w:val="24"/>
      <w:szCs w:val="24"/>
      <w:lang w:bidi="ar-DZ"/>
    </w:rPr>
  </w:style>
  <w:style w:type="paragraph" w:customStyle="1" w:styleId="uc2-ar-grand-titre1">
    <w:name w:val="uc2-ar-grand-titre1"/>
    <w:basedOn w:val="Normal"/>
    <w:qFormat/>
    <w:rsid w:val="006E53B8"/>
    <w:pPr>
      <w:spacing w:before="120" w:after="120"/>
      <w:jc w:val="center"/>
    </w:pPr>
    <w:rPr>
      <w:rFonts w:ascii="Calibri Light" w:hAnsi="Calibri Light" w:cs="Calibri Light"/>
      <w:b/>
      <w:bCs/>
      <w:color w:val="FFFFFF"/>
      <w:sz w:val="44"/>
      <w:szCs w:val="40"/>
      <w:lang w:val="fr-FR" w:bidi="ar-DZ"/>
    </w:rPr>
  </w:style>
  <w:style w:type="paragraph" w:customStyle="1" w:styleId="uc2-ar-grand-titre2">
    <w:name w:val="uc2-ar-grand-titre2"/>
    <w:basedOn w:val="Normal"/>
    <w:qFormat/>
    <w:rsid w:val="006E53B8"/>
    <w:pPr>
      <w:spacing w:after="60"/>
      <w:jc w:val="center"/>
    </w:pPr>
    <w:rPr>
      <w:rFonts w:ascii="Calibri Light" w:hAnsi="Calibri Light" w:cs="Calibri Light"/>
      <w:b/>
      <w:bCs/>
      <w:color w:val="006407"/>
      <w:sz w:val="32"/>
      <w:szCs w:val="32"/>
      <w:lang w:val="fr-FR" w:bidi="ar-JO"/>
    </w:rPr>
  </w:style>
  <w:style w:type="paragraph" w:customStyle="1" w:styleId="uc2-ar-figure">
    <w:name w:val="uc2-ar-figure"/>
    <w:basedOn w:val="uc2-ar-normal"/>
    <w:qFormat/>
    <w:rsid w:val="00D53159"/>
    <w:pPr>
      <w:spacing w:before="120" w:line="240" w:lineRule="auto"/>
      <w:jc w:val="center"/>
    </w:pPr>
    <w:rPr>
      <w:lang w:val="fr-FR" w:eastAsia="fr-FR"/>
    </w:rPr>
  </w:style>
  <w:style w:type="paragraph" w:customStyle="1" w:styleId="uc2-ar-titre30">
    <w:name w:val="uc2-ar-titre3*"/>
    <w:basedOn w:val="uc2-ar-titre3"/>
    <w:next w:val="uc2-ar-normal"/>
    <w:qFormat/>
    <w:rsid w:val="00334D47"/>
    <w:pPr>
      <w:numPr>
        <w:ilvl w:val="0"/>
        <w:numId w:val="0"/>
      </w:numPr>
    </w:pPr>
  </w:style>
  <w:style w:type="paragraph" w:customStyle="1" w:styleId="uc2-ar-titre3">
    <w:name w:val="uc2-ar-titre3"/>
    <w:basedOn w:val="uc2-ar-titre2"/>
    <w:next w:val="uc2-ar-normal"/>
    <w:qFormat/>
    <w:rsid w:val="00334D47"/>
    <w:pPr>
      <w:numPr>
        <w:ilvl w:val="2"/>
      </w:numPr>
      <w:tabs>
        <w:tab w:val="right" w:pos="849"/>
      </w:tabs>
      <w:spacing w:before="120"/>
      <w:ind w:left="992" w:hanging="992"/>
      <w:outlineLvl w:val="2"/>
    </w:pPr>
    <w:rPr>
      <w:sz w:val="28"/>
      <w:szCs w:val="28"/>
    </w:rPr>
  </w:style>
  <w:style w:type="paragraph" w:customStyle="1" w:styleId="uc2-ar-titre20">
    <w:name w:val="uc2-ar-titre2*"/>
    <w:basedOn w:val="uc2-ar-titre2"/>
    <w:next w:val="uc2-ar-normal"/>
    <w:qFormat/>
    <w:rsid w:val="00334D47"/>
    <w:pPr>
      <w:numPr>
        <w:ilvl w:val="0"/>
        <w:numId w:val="0"/>
      </w:numPr>
    </w:pPr>
  </w:style>
  <w:style w:type="paragraph" w:customStyle="1" w:styleId="uc2-ar-liste-enum">
    <w:name w:val="uc2-ar-liste-enum"/>
    <w:basedOn w:val="Normal"/>
    <w:qFormat/>
    <w:rsid w:val="006E53B8"/>
    <w:pPr>
      <w:numPr>
        <w:numId w:val="4"/>
      </w:numPr>
      <w:spacing w:after="60"/>
      <w:ind w:left="375" w:hanging="301"/>
      <w:jc w:val="both"/>
      <w:outlineLvl w:val="4"/>
    </w:pPr>
    <w:rPr>
      <w:lang w:eastAsia="fr-FR"/>
    </w:rPr>
  </w:style>
  <w:style w:type="paragraph" w:styleId="Textedebulles">
    <w:name w:val="Balloon Text"/>
    <w:basedOn w:val="Normal"/>
    <w:link w:val="TextedebullesCar"/>
    <w:uiPriority w:val="99"/>
    <w:semiHidden/>
    <w:unhideWhenUsed/>
    <w:rsid w:val="0028734B"/>
    <w:rPr>
      <w:rFonts w:ascii="Tahoma" w:hAnsi="Tahoma"/>
      <w:sz w:val="16"/>
      <w:szCs w:val="16"/>
    </w:rPr>
  </w:style>
  <w:style w:type="character" w:customStyle="1" w:styleId="TextedebullesCar">
    <w:name w:val="Texte de bulles Car"/>
    <w:link w:val="Textedebulles"/>
    <w:uiPriority w:val="99"/>
    <w:semiHidden/>
    <w:rsid w:val="0028734B"/>
    <w:rPr>
      <w:rFonts w:ascii="Tahoma" w:eastAsia="Times New Roman" w:hAnsi="Tahoma" w:cs="Tahoma"/>
      <w:sz w:val="16"/>
      <w:szCs w:val="16"/>
      <w:lang w:val="en-US" w:eastAsia="ar-SA"/>
    </w:rPr>
  </w:style>
  <w:style w:type="paragraph" w:styleId="En-tte">
    <w:name w:val="header"/>
    <w:basedOn w:val="Normal"/>
    <w:link w:val="En-tteCar"/>
    <w:unhideWhenUsed/>
    <w:rsid w:val="00083832"/>
    <w:pPr>
      <w:tabs>
        <w:tab w:val="center" w:pos="4536"/>
        <w:tab w:val="right" w:pos="9072"/>
      </w:tabs>
    </w:pPr>
  </w:style>
  <w:style w:type="character" w:customStyle="1" w:styleId="En-tteCar">
    <w:name w:val="En-tête Car"/>
    <w:link w:val="En-tte"/>
    <w:rsid w:val="00083832"/>
    <w:rPr>
      <w:rFonts w:ascii="Times New Roman" w:eastAsia="Times New Roman" w:hAnsi="Times New Roman" w:cs="Times New Roman"/>
      <w:sz w:val="24"/>
      <w:szCs w:val="24"/>
      <w:lang w:val="en-US" w:eastAsia="ar-SA"/>
    </w:rPr>
  </w:style>
  <w:style w:type="paragraph" w:styleId="Pieddepage">
    <w:name w:val="footer"/>
    <w:basedOn w:val="Normal"/>
    <w:link w:val="PieddepageCar"/>
    <w:uiPriority w:val="99"/>
    <w:unhideWhenUsed/>
    <w:rsid w:val="00083832"/>
    <w:pPr>
      <w:tabs>
        <w:tab w:val="center" w:pos="4536"/>
        <w:tab w:val="right" w:pos="9072"/>
      </w:tabs>
    </w:pPr>
  </w:style>
  <w:style w:type="character" w:customStyle="1" w:styleId="PieddepageCar">
    <w:name w:val="Pied de page Car"/>
    <w:link w:val="Pieddepage"/>
    <w:uiPriority w:val="99"/>
    <w:rsid w:val="00083832"/>
    <w:rPr>
      <w:rFonts w:ascii="Times New Roman" w:eastAsia="Times New Roman" w:hAnsi="Times New Roman" w:cs="Times New Roman"/>
      <w:sz w:val="24"/>
      <w:szCs w:val="24"/>
      <w:lang w:val="en-US" w:eastAsia="ar-SA"/>
    </w:rPr>
  </w:style>
  <w:style w:type="character" w:customStyle="1" w:styleId="fontstyle01">
    <w:name w:val="fontstyle01"/>
    <w:basedOn w:val="Policepardfaut"/>
    <w:rsid w:val="00447831"/>
    <w:rPr>
      <w:rFonts w:ascii="Traditional Arabic" w:hAnsi="Traditional Arabic" w:cs="Traditional Arabic" w:hint="default"/>
      <w:b/>
      <w:bCs/>
      <w:i w:val="0"/>
      <w:iCs w:val="0"/>
      <w:color w:val="000000"/>
      <w:sz w:val="32"/>
      <w:szCs w:val="32"/>
    </w:rPr>
  </w:style>
  <w:style w:type="paragraph" w:customStyle="1" w:styleId="moodle-ar-tableau-entete">
    <w:name w:val="moodle-ar-tableau-entete"/>
    <w:basedOn w:val="Normal"/>
    <w:qFormat/>
    <w:rsid w:val="00353268"/>
    <w:pPr>
      <w:jc w:val="center"/>
    </w:pPr>
    <w:rPr>
      <w:rFonts w:ascii="Arial" w:hAnsi="Arial" w:cs="Arial"/>
      <w:b/>
      <w:bCs/>
      <w:color w:val="FFFFFF"/>
      <w:lang w:val="fr-FR" w:bidi="ar-DZ"/>
    </w:rPr>
  </w:style>
  <w:style w:type="character" w:customStyle="1" w:styleId="fontstyle21">
    <w:name w:val="fontstyle21"/>
    <w:basedOn w:val="Policepardfaut"/>
    <w:rsid w:val="00FA2BDE"/>
    <w:rPr>
      <w:rFonts w:ascii="TraditionalArabic" w:hAnsi="TraditionalArabic" w:hint="default"/>
      <w:b w:val="0"/>
      <w:bCs w:val="0"/>
      <w:i w:val="0"/>
      <w:iCs w:val="0"/>
      <w:color w:val="000000"/>
      <w:sz w:val="32"/>
      <w:szCs w:val="32"/>
    </w:rPr>
  </w:style>
  <w:style w:type="character" w:customStyle="1" w:styleId="fontstyle11">
    <w:name w:val="fontstyle11"/>
    <w:basedOn w:val="Policepardfaut"/>
    <w:rsid w:val="009823F4"/>
    <w:rPr>
      <w:rFonts w:ascii="Arabic Transparent" w:hAnsi="Arabic Transparent" w:cs="Arabic Transparent" w:hint="default"/>
      <w:b w:val="0"/>
      <w:bCs w:val="0"/>
      <w:i w:val="0"/>
      <w:iCs w:val="0"/>
      <w:color w:val="000000"/>
      <w:sz w:val="28"/>
      <w:szCs w:val="28"/>
    </w:rPr>
  </w:style>
</w:styles>
</file>

<file path=word/webSettings.xml><?xml version="1.0" encoding="utf-8"?>
<w:webSettings xmlns:r="http://schemas.openxmlformats.org/officeDocument/2006/relationships" xmlns:w="http://schemas.openxmlformats.org/wordprocessingml/2006/main">
  <w:divs>
    <w:div w:id="215508429">
      <w:bodyDiv w:val="1"/>
      <w:marLeft w:val="0"/>
      <w:marRight w:val="0"/>
      <w:marTop w:val="0"/>
      <w:marBottom w:val="0"/>
      <w:divBdr>
        <w:top w:val="none" w:sz="0" w:space="0" w:color="auto"/>
        <w:left w:val="none" w:sz="0" w:space="0" w:color="auto"/>
        <w:bottom w:val="none" w:sz="0" w:space="0" w:color="auto"/>
        <w:right w:val="none" w:sz="0" w:space="0" w:color="auto"/>
      </w:divBdr>
    </w:div>
    <w:div w:id="313722700">
      <w:bodyDiv w:val="1"/>
      <w:marLeft w:val="0"/>
      <w:marRight w:val="0"/>
      <w:marTop w:val="0"/>
      <w:marBottom w:val="0"/>
      <w:divBdr>
        <w:top w:val="none" w:sz="0" w:space="0" w:color="auto"/>
        <w:left w:val="none" w:sz="0" w:space="0" w:color="auto"/>
        <w:bottom w:val="none" w:sz="0" w:space="0" w:color="auto"/>
        <w:right w:val="none" w:sz="0" w:space="0" w:color="auto"/>
      </w:divBdr>
    </w:div>
    <w:div w:id="375082713">
      <w:bodyDiv w:val="1"/>
      <w:marLeft w:val="0"/>
      <w:marRight w:val="0"/>
      <w:marTop w:val="0"/>
      <w:marBottom w:val="0"/>
      <w:divBdr>
        <w:top w:val="none" w:sz="0" w:space="0" w:color="auto"/>
        <w:left w:val="none" w:sz="0" w:space="0" w:color="auto"/>
        <w:bottom w:val="none" w:sz="0" w:space="0" w:color="auto"/>
        <w:right w:val="none" w:sz="0" w:space="0" w:color="auto"/>
      </w:divBdr>
    </w:div>
    <w:div w:id="677541772">
      <w:bodyDiv w:val="1"/>
      <w:marLeft w:val="0"/>
      <w:marRight w:val="0"/>
      <w:marTop w:val="0"/>
      <w:marBottom w:val="0"/>
      <w:divBdr>
        <w:top w:val="none" w:sz="0" w:space="0" w:color="auto"/>
        <w:left w:val="none" w:sz="0" w:space="0" w:color="auto"/>
        <w:bottom w:val="none" w:sz="0" w:space="0" w:color="auto"/>
        <w:right w:val="none" w:sz="0" w:space="0" w:color="auto"/>
      </w:divBdr>
    </w:div>
    <w:div w:id="989093905">
      <w:bodyDiv w:val="1"/>
      <w:marLeft w:val="0"/>
      <w:marRight w:val="0"/>
      <w:marTop w:val="0"/>
      <w:marBottom w:val="0"/>
      <w:divBdr>
        <w:top w:val="none" w:sz="0" w:space="0" w:color="auto"/>
        <w:left w:val="none" w:sz="0" w:space="0" w:color="auto"/>
        <w:bottom w:val="none" w:sz="0" w:space="0" w:color="auto"/>
        <w:right w:val="none" w:sz="0" w:space="0" w:color="auto"/>
      </w:divBdr>
    </w:div>
    <w:div w:id="1040519315">
      <w:bodyDiv w:val="1"/>
      <w:marLeft w:val="0"/>
      <w:marRight w:val="0"/>
      <w:marTop w:val="0"/>
      <w:marBottom w:val="0"/>
      <w:divBdr>
        <w:top w:val="none" w:sz="0" w:space="0" w:color="auto"/>
        <w:left w:val="none" w:sz="0" w:space="0" w:color="auto"/>
        <w:bottom w:val="none" w:sz="0" w:space="0" w:color="auto"/>
        <w:right w:val="none" w:sz="0" w:space="0" w:color="auto"/>
      </w:divBdr>
    </w:div>
    <w:div w:id="1143893221">
      <w:bodyDiv w:val="1"/>
      <w:marLeft w:val="0"/>
      <w:marRight w:val="0"/>
      <w:marTop w:val="0"/>
      <w:marBottom w:val="0"/>
      <w:divBdr>
        <w:top w:val="none" w:sz="0" w:space="0" w:color="auto"/>
        <w:left w:val="none" w:sz="0" w:space="0" w:color="auto"/>
        <w:bottom w:val="none" w:sz="0" w:space="0" w:color="auto"/>
        <w:right w:val="none" w:sz="0" w:space="0" w:color="auto"/>
      </w:divBdr>
    </w:div>
    <w:div w:id="1503548902">
      <w:bodyDiv w:val="1"/>
      <w:marLeft w:val="0"/>
      <w:marRight w:val="0"/>
      <w:marTop w:val="0"/>
      <w:marBottom w:val="0"/>
      <w:divBdr>
        <w:top w:val="none" w:sz="0" w:space="0" w:color="auto"/>
        <w:left w:val="none" w:sz="0" w:space="0" w:color="auto"/>
        <w:bottom w:val="none" w:sz="0" w:space="0" w:color="auto"/>
        <w:right w:val="none" w:sz="0" w:space="0" w:color="auto"/>
      </w:divBdr>
    </w:div>
    <w:div w:id="1527135530">
      <w:bodyDiv w:val="1"/>
      <w:marLeft w:val="0"/>
      <w:marRight w:val="0"/>
      <w:marTop w:val="0"/>
      <w:marBottom w:val="0"/>
      <w:divBdr>
        <w:top w:val="none" w:sz="0" w:space="0" w:color="auto"/>
        <w:left w:val="none" w:sz="0" w:space="0" w:color="auto"/>
        <w:bottom w:val="none" w:sz="0" w:space="0" w:color="auto"/>
        <w:right w:val="none" w:sz="0" w:space="0" w:color="auto"/>
      </w:divBdr>
    </w:div>
    <w:div w:id="1534880995">
      <w:bodyDiv w:val="1"/>
      <w:marLeft w:val="0"/>
      <w:marRight w:val="0"/>
      <w:marTop w:val="0"/>
      <w:marBottom w:val="0"/>
      <w:divBdr>
        <w:top w:val="none" w:sz="0" w:space="0" w:color="auto"/>
        <w:left w:val="none" w:sz="0" w:space="0" w:color="auto"/>
        <w:bottom w:val="none" w:sz="0" w:space="0" w:color="auto"/>
        <w:right w:val="none" w:sz="0" w:space="0" w:color="auto"/>
      </w:divBdr>
    </w:div>
    <w:div w:id="1719863466">
      <w:bodyDiv w:val="1"/>
      <w:marLeft w:val="0"/>
      <w:marRight w:val="0"/>
      <w:marTop w:val="0"/>
      <w:marBottom w:val="0"/>
      <w:divBdr>
        <w:top w:val="none" w:sz="0" w:space="0" w:color="auto"/>
        <w:left w:val="none" w:sz="0" w:space="0" w:color="auto"/>
        <w:bottom w:val="none" w:sz="0" w:space="0" w:color="auto"/>
        <w:right w:val="none" w:sz="0" w:space="0" w:color="auto"/>
      </w:divBdr>
    </w:div>
    <w:div w:id="1960447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5</Pages>
  <Words>1393</Words>
  <Characters>7662</Characters>
  <Application>Microsoft Office Word</Application>
  <DocSecurity>0</DocSecurity>
  <Lines>63</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Ahmed-Chawki Chaouche</dc:creator>
  <cp:lastModifiedBy>laptop</cp:lastModifiedBy>
  <cp:revision>11</cp:revision>
  <cp:lastPrinted>2017-03-17T14:08:00Z</cp:lastPrinted>
  <dcterms:created xsi:type="dcterms:W3CDTF">2021-01-12T23:43:00Z</dcterms:created>
  <dcterms:modified xsi:type="dcterms:W3CDTF">2021-02-06T13:39:00Z</dcterms:modified>
</cp:coreProperties>
</file>