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45" w:rsidRPr="00200D45" w:rsidRDefault="00200D45" w:rsidP="00200D45">
      <w:pPr>
        <w:pStyle w:val="NormalWeb"/>
        <w:spacing w:before="120" w:beforeAutospacing="0" w:after="120" w:afterAutospacing="0"/>
        <w:jc w:val="center"/>
        <w:rPr>
          <w:rFonts w:ascii="Arial" w:hAnsi="Arial" w:cs="Arial"/>
          <w:color w:val="545251"/>
          <w:sz w:val="32"/>
          <w:szCs w:val="32"/>
          <w:lang w:val="en-US"/>
        </w:rPr>
      </w:pPr>
      <w:r w:rsidRPr="00200D45">
        <w:rPr>
          <w:rFonts w:ascii="Arial" w:hAnsi="Arial" w:cs="Arial"/>
          <w:color w:val="545251"/>
          <w:sz w:val="32"/>
          <w:szCs w:val="32"/>
          <w:lang w:val="en-US"/>
        </w:rPr>
        <w:t>Political Science Department</w:t>
      </w:r>
    </w:p>
    <w:p w:rsidR="00200D45" w:rsidRPr="00200D45" w:rsidRDefault="00200D45" w:rsidP="00200D45">
      <w:pPr>
        <w:pStyle w:val="NormalWeb"/>
        <w:spacing w:before="120" w:beforeAutospacing="0" w:after="120" w:afterAutospacing="0"/>
        <w:jc w:val="center"/>
        <w:rPr>
          <w:rFonts w:ascii="Arial" w:hAnsi="Arial" w:cs="Arial"/>
          <w:color w:val="545251"/>
          <w:sz w:val="32"/>
          <w:szCs w:val="32"/>
          <w:lang w:val="en-US"/>
        </w:rPr>
      </w:pPr>
      <w:r w:rsidRPr="00200D45">
        <w:rPr>
          <w:rFonts w:ascii="Arial" w:hAnsi="Arial" w:cs="Arial"/>
          <w:color w:val="545251"/>
          <w:sz w:val="32"/>
          <w:szCs w:val="32"/>
          <w:lang w:val="en-US"/>
        </w:rPr>
        <w:t>First year common trunk, first semester</w:t>
      </w:r>
    </w:p>
    <w:p w:rsidR="00200D45" w:rsidRPr="00200D45" w:rsidRDefault="00200D45" w:rsidP="00200D4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akkal Majalla" w:hAnsi="Sakkal Majalla" w:cs="Sakkal Majalla"/>
          <w:color w:val="545251"/>
          <w:sz w:val="40"/>
          <w:szCs w:val="40"/>
          <w:lang w:val="en-US"/>
        </w:rPr>
      </w:pPr>
      <w:r w:rsidRPr="00200D45">
        <w:rPr>
          <w:rFonts w:ascii="Sakkal Majalla" w:hAnsi="Sakkal Majalla" w:cs="Sakkal Majalla"/>
          <w:b/>
          <w:bCs/>
          <w:color w:val="545251"/>
          <w:sz w:val="40"/>
          <w:szCs w:val="40"/>
          <w:lang w:val="en-US"/>
        </w:rPr>
        <w:t>English language </w:t>
      </w:r>
      <w:r w:rsidRPr="00200D45">
        <w:rPr>
          <w:rFonts w:ascii="Sakkal Majalla" w:hAnsi="Sakkal Majalla" w:cs="Sakkal Majalla"/>
          <w:color w:val="545251"/>
          <w:sz w:val="40"/>
          <w:szCs w:val="40"/>
          <w:rtl/>
          <w:lang w:val="en-US"/>
        </w:rPr>
        <w:t>1</w:t>
      </w:r>
    </w:p>
    <w:p w:rsidR="00200D45" w:rsidRPr="00200D45" w:rsidRDefault="00200D45" w:rsidP="00200D4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akkal Majalla" w:hAnsi="Sakkal Majalla" w:cs="Sakkal Majalla"/>
          <w:color w:val="545251"/>
          <w:sz w:val="40"/>
          <w:szCs w:val="40"/>
          <w:lang w:val="en-US"/>
        </w:rPr>
      </w:pPr>
      <w:r w:rsidRPr="00200D45">
        <w:rPr>
          <w:rFonts w:ascii="Sakkal Majalla" w:hAnsi="Sakkal Majalla" w:cs="Sakkal Majalla"/>
          <w:color w:val="545251"/>
          <w:sz w:val="40"/>
          <w:szCs w:val="40"/>
          <w:lang w:val="en-US"/>
        </w:rPr>
        <w:t>Prof: Nadjim DRIKECHE</w:t>
      </w:r>
    </w:p>
    <w:p w:rsidR="00200D45" w:rsidRPr="00200D45" w:rsidRDefault="00200D45" w:rsidP="00200D4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akkal Majalla" w:hAnsi="Sakkal Majalla" w:cs="Sakkal Majalla"/>
          <w:color w:val="545251"/>
          <w:sz w:val="40"/>
          <w:szCs w:val="40"/>
          <w:u w:val="single"/>
          <w:lang w:val="en-US"/>
        </w:rPr>
      </w:pPr>
      <w:r w:rsidRPr="00200D45">
        <w:rPr>
          <w:rFonts w:ascii="Sakkal Majalla" w:hAnsi="Sakkal Majalla" w:cs="Sakkal Majalla"/>
          <w:color w:val="545251"/>
          <w:sz w:val="40"/>
          <w:szCs w:val="40"/>
          <w:u w:val="single"/>
          <w:lang w:val="en-US"/>
        </w:rPr>
        <w:t xml:space="preserve">Email: </w:t>
      </w:r>
      <w:hyperlink r:id="rId5" w:history="1">
        <w:r w:rsidRPr="00200D45">
          <w:rPr>
            <w:rStyle w:val="Lienhypertexte"/>
            <w:rFonts w:ascii="Sakkal Majalla" w:hAnsi="Sakkal Majalla" w:cs="Sakkal Majalla"/>
            <w:sz w:val="40"/>
            <w:szCs w:val="40"/>
            <w:lang w:val="en-US"/>
          </w:rPr>
          <w:t>nadjimdir82@gmail.com</w:t>
        </w:r>
      </w:hyperlink>
    </w:p>
    <w:p w:rsidR="00200D45" w:rsidRPr="00200D45" w:rsidRDefault="00200D45" w:rsidP="00200D45">
      <w:pPr>
        <w:bidi/>
        <w:rPr>
          <w:rFonts w:ascii="Arial" w:hAnsi="Arial" w:cs="Arial"/>
          <w:b/>
          <w:bCs/>
          <w:color w:val="545251"/>
          <w:sz w:val="28"/>
          <w:szCs w:val="28"/>
          <w:lang w:val="en-US"/>
        </w:rPr>
      </w:pPr>
    </w:p>
    <w:p w:rsidR="00200D45" w:rsidRPr="00200D45" w:rsidRDefault="00200D45" w:rsidP="00200D45">
      <w:pPr>
        <w:rPr>
          <w:rFonts w:ascii="Sakkal Majalla" w:hAnsi="Sakkal Majalla" w:cs="Sakkal Majalla"/>
          <w:b/>
          <w:bCs/>
          <w:color w:val="545251"/>
          <w:sz w:val="44"/>
          <w:szCs w:val="44"/>
          <w:u w:val="single"/>
          <w:lang w:val="en-US"/>
        </w:rPr>
      </w:pPr>
      <w:r w:rsidRPr="00200D45">
        <w:rPr>
          <w:rFonts w:ascii="Sakkal Majalla" w:hAnsi="Sakkal Majalla" w:cs="Sakkal Majalla"/>
          <w:b/>
          <w:bCs/>
          <w:color w:val="545251"/>
          <w:sz w:val="44"/>
          <w:szCs w:val="44"/>
          <w:u w:val="single"/>
          <w:lang w:val="en-US"/>
        </w:rPr>
        <w:t xml:space="preserve">The second axis: </w:t>
      </w:r>
      <w:bookmarkStart w:id="0" w:name="_GoBack"/>
      <w:r w:rsidRPr="00200D45">
        <w:rPr>
          <w:rFonts w:ascii="Sakkal Majalla" w:hAnsi="Sakkal Majalla" w:cs="Sakkal Majalla"/>
          <w:b/>
          <w:bCs/>
          <w:color w:val="545251"/>
          <w:sz w:val="44"/>
          <w:szCs w:val="44"/>
          <w:u w:val="single"/>
          <w:lang w:val="en-US"/>
        </w:rPr>
        <w:t>brief definitions</w:t>
      </w:r>
      <w:bookmarkEnd w:id="0"/>
    </w:p>
    <w:p w:rsidR="00200D45" w:rsidRPr="00200D45" w:rsidRDefault="00200D45" w:rsidP="00200D45">
      <w:pPr>
        <w:pStyle w:val="Paragraphedeliste"/>
        <w:numPr>
          <w:ilvl w:val="0"/>
          <w:numId w:val="1"/>
        </w:numPr>
        <w:rPr>
          <w:rStyle w:val="tlid-translation"/>
          <w:rFonts w:ascii="Sakkal Majalla" w:hAnsi="Sakkal Majalla" w:cs="Sakkal Majalla"/>
          <w:sz w:val="44"/>
          <w:szCs w:val="44"/>
          <w:lang w:val="en-US"/>
        </w:rPr>
      </w:pPr>
      <w:r w:rsidRPr="00200D45">
        <w:rPr>
          <w:rStyle w:val="tlid-translation"/>
          <w:rFonts w:ascii="Sakkal Majalla" w:hAnsi="Sakkal Majalla" w:cs="Sakkal Majalla"/>
          <w:sz w:val="44"/>
          <w:szCs w:val="44"/>
        </w:rPr>
        <w:t xml:space="preserve">Politics /Policy </w:t>
      </w:r>
      <w:r w:rsidRPr="00200D45">
        <w:rPr>
          <w:rStyle w:val="tlid-translation"/>
          <w:rFonts w:ascii="Sakkal Majalla" w:hAnsi="Sakkal Majalla" w:cs="Sakkal Majalla" w:hint="cs"/>
          <w:sz w:val="44"/>
          <w:szCs w:val="44"/>
          <w:rtl/>
          <w:lang w:bidi="ar-DZ"/>
        </w:rPr>
        <w:t>(السياسة</w:t>
      </w:r>
      <w:proofErr w:type="gramStart"/>
      <w:r w:rsidRPr="00200D45">
        <w:rPr>
          <w:rStyle w:val="tlid-translation"/>
          <w:rFonts w:ascii="Sakkal Majalla" w:hAnsi="Sakkal Majalla" w:cs="Sakkal Majalla" w:hint="cs"/>
          <w:sz w:val="44"/>
          <w:szCs w:val="44"/>
          <w:rtl/>
          <w:lang w:bidi="ar-DZ"/>
        </w:rPr>
        <w:t>)</w:t>
      </w:r>
      <w:r w:rsidRPr="00200D45">
        <w:rPr>
          <w:rStyle w:val="tlid-translation"/>
          <w:rFonts w:ascii="Sakkal Majalla" w:hAnsi="Sakkal Majalla" w:cs="Sakkal Majalla"/>
          <w:sz w:val="44"/>
          <w:szCs w:val="44"/>
          <w:lang w:bidi="ar-DZ"/>
        </w:rPr>
        <w:t>:</w:t>
      </w:r>
      <w:proofErr w:type="gramEnd"/>
      <w:r w:rsidRPr="00200D45">
        <w:rPr>
          <w:rStyle w:val="tlid-translation"/>
          <w:rFonts w:ascii="Sakkal Majalla" w:hAnsi="Sakkal Majalla" w:cs="Sakkal Majalla"/>
          <w:sz w:val="44"/>
          <w:szCs w:val="44"/>
          <w:lang w:bidi="ar-DZ"/>
        </w:rPr>
        <w:t xml:space="preserve"> the art of </w:t>
      </w:r>
      <w:proofErr w:type="spellStart"/>
      <w:r w:rsidRPr="00200D45">
        <w:rPr>
          <w:rStyle w:val="tlid-translation"/>
          <w:rFonts w:ascii="Sakkal Majalla" w:hAnsi="Sakkal Majalla" w:cs="Sakkal Majalla"/>
          <w:sz w:val="44"/>
          <w:szCs w:val="44"/>
          <w:lang w:bidi="ar-DZ"/>
        </w:rPr>
        <w:t>governing</w:t>
      </w:r>
      <w:proofErr w:type="spellEnd"/>
      <w:r w:rsidRPr="00200D45">
        <w:rPr>
          <w:rStyle w:val="tlid-translation"/>
          <w:rFonts w:ascii="Sakkal Majalla" w:hAnsi="Sakkal Majalla" w:cs="Sakkal Majalla" w:hint="cs"/>
          <w:sz w:val="44"/>
          <w:szCs w:val="44"/>
          <w:rtl/>
          <w:lang w:bidi="ar-DZ"/>
        </w:rPr>
        <w:t>.</w:t>
      </w:r>
    </w:p>
    <w:p w:rsidR="00200D45" w:rsidRPr="00200D45" w:rsidRDefault="00200D45" w:rsidP="00200D45">
      <w:pPr>
        <w:pStyle w:val="Paragraphedeliste"/>
        <w:numPr>
          <w:ilvl w:val="0"/>
          <w:numId w:val="1"/>
        </w:numPr>
        <w:rPr>
          <w:rStyle w:val="tlid-translation"/>
          <w:rFonts w:ascii="Sakkal Majalla" w:hAnsi="Sakkal Majalla" w:cs="Sakkal Majalla"/>
          <w:sz w:val="44"/>
          <w:szCs w:val="44"/>
          <w:lang w:val="en-US"/>
        </w:rPr>
      </w:pPr>
      <w:r w:rsidRPr="00200D45">
        <w:rPr>
          <w:rStyle w:val="tlid-translation"/>
          <w:rFonts w:ascii="Sakkal Majalla" w:hAnsi="Sakkal Majalla" w:cs="Sakkal Majalla"/>
          <w:sz w:val="44"/>
          <w:szCs w:val="44"/>
          <w:lang w:val="en-US" w:bidi="ar-DZ"/>
        </w:rPr>
        <w:t xml:space="preserve">Political Science </w:t>
      </w:r>
      <w:r w:rsidRPr="00200D45">
        <w:rPr>
          <w:rStyle w:val="tlid-translation"/>
          <w:rFonts w:ascii="Sakkal Majalla" w:hAnsi="Sakkal Majalla" w:cs="Sakkal Majalla" w:hint="cs"/>
          <w:sz w:val="44"/>
          <w:szCs w:val="44"/>
          <w:rtl/>
          <w:lang w:bidi="ar-DZ"/>
        </w:rPr>
        <w:t>(علم السياسة)</w:t>
      </w:r>
      <w:r w:rsidRPr="00200D45">
        <w:rPr>
          <w:rStyle w:val="tlid-translation"/>
          <w:rFonts w:ascii="Sakkal Majalla" w:hAnsi="Sakkal Majalla" w:cs="Sakkal Majalla"/>
          <w:sz w:val="44"/>
          <w:szCs w:val="44"/>
          <w:lang w:val="en-US" w:bidi="ar-DZ"/>
        </w:rPr>
        <w:t xml:space="preserve">: the science </w:t>
      </w:r>
      <w:r w:rsidRPr="00200D45">
        <w:rPr>
          <w:rFonts w:ascii="Sakkal Majalla" w:hAnsi="Sakkal Majalla" w:cs="Sakkal Majalla"/>
          <w:sz w:val="44"/>
          <w:szCs w:val="44"/>
          <w:lang w:val="en-US"/>
        </w:rPr>
        <w:t xml:space="preserve">that </w:t>
      </w:r>
      <w:r w:rsidRPr="00200D45">
        <w:rPr>
          <w:rStyle w:val="tlid-translation"/>
          <w:rFonts w:ascii="Sakkal Majalla" w:hAnsi="Sakkal Majalla" w:cs="Sakkal Majalla"/>
          <w:sz w:val="44"/>
          <w:szCs w:val="44"/>
          <w:lang w:val="en-US" w:bidi="ar-DZ"/>
        </w:rPr>
        <w:t>focuses on the study of theory and practice of government, and politics at the local, national, and international levels.</w:t>
      </w:r>
    </w:p>
    <w:p w:rsidR="00200D45" w:rsidRPr="00200D45" w:rsidRDefault="00200D45" w:rsidP="00200D45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sz w:val="44"/>
          <w:szCs w:val="44"/>
          <w:lang w:val="en-US"/>
        </w:rPr>
      </w:pPr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>State</w:t>
      </w:r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 xml:space="preserve"> (</w:t>
      </w:r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</w:t>
      </w:r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>دولة)</w:t>
      </w:r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>:</w:t>
      </w:r>
      <w:r w:rsidRPr="00200D45">
        <w:rPr>
          <w:rFonts w:ascii="Sakkal Majalla" w:hAnsi="Sakkal Majalla" w:cs="Sakkal Majalla"/>
          <w:sz w:val="44"/>
          <w:szCs w:val="44"/>
          <w:lang w:val="en-US"/>
        </w:rPr>
        <w:t xml:space="preserve"> A territory controlled by a government or ruler with the aid of institutions such as the police, armed forces, the civil service and the courts.</w:t>
      </w:r>
    </w:p>
    <w:p w:rsidR="00200D45" w:rsidRPr="00200D45" w:rsidRDefault="00200D45" w:rsidP="00200D45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sz w:val="44"/>
          <w:szCs w:val="44"/>
          <w:lang w:val="en-US"/>
        </w:rPr>
      </w:pPr>
      <w:proofErr w:type="gramStart"/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>Constitution</w:t>
      </w:r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>(</w:t>
      </w:r>
      <w:proofErr w:type="gramEnd"/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 xml:space="preserve">الدستور) </w:t>
      </w:r>
      <w:r w:rsidRPr="00200D45">
        <w:rPr>
          <w:rFonts w:ascii="Sakkal Majalla" w:hAnsi="Sakkal Majalla" w:cs="Sakkal Majalla"/>
          <w:sz w:val="44"/>
          <w:szCs w:val="44"/>
          <w:lang w:val="en-US"/>
        </w:rPr>
        <w:t xml:space="preserve">: A set of governing principles used by an </w:t>
      </w:r>
      <w:proofErr w:type="spellStart"/>
      <w:r w:rsidRPr="00200D45">
        <w:rPr>
          <w:rFonts w:ascii="Sakkal Majalla" w:hAnsi="Sakkal Majalla" w:cs="Sakkal Majalla"/>
          <w:sz w:val="44"/>
          <w:szCs w:val="44"/>
          <w:lang w:val="en-US"/>
        </w:rPr>
        <w:t>organisation</w:t>
      </w:r>
      <w:proofErr w:type="spellEnd"/>
      <w:r w:rsidRPr="00200D45">
        <w:rPr>
          <w:rFonts w:ascii="Sakkal Majalla" w:hAnsi="Sakkal Majalla" w:cs="Sakkal Majalla"/>
          <w:sz w:val="44"/>
          <w:szCs w:val="44"/>
          <w:lang w:val="en-US"/>
        </w:rPr>
        <w:t>, including a country or a state; or the document setting out those principles.</w:t>
      </w:r>
    </w:p>
    <w:p w:rsidR="00200D45" w:rsidRPr="00200D45" w:rsidRDefault="00200D45" w:rsidP="00200D45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sz w:val="44"/>
          <w:szCs w:val="44"/>
          <w:lang w:val="en-US"/>
        </w:rPr>
      </w:pPr>
      <w:proofErr w:type="gramStart"/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>Election</w:t>
      </w:r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 w:bidi="ar-DZ"/>
        </w:rPr>
        <w:t>(</w:t>
      </w:r>
      <w:proofErr w:type="gramEnd"/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 xml:space="preserve">لانتخابات) </w:t>
      </w:r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>:</w:t>
      </w:r>
      <w:r w:rsidRPr="00200D45">
        <w:rPr>
          <w:rFonts w:ascii="Sakkal Majalla" w:hAnsi="Sakkal Majalla" w:cs="Sakkal Majalla"/>
          <w:sz w:val="44"/>
          <w:szCs w:val="44"/>
          <w:lang w:val="en-US"/>
        </w:rPr>
        <w:t xml:space="preserve"> Choosing a person or a government by voting.</w:t>
      </w:r>
    </w:p>
    <w:p w:rsidR="00200D45" w:rsidRPr="00200D45" w:rsidRDefault="00200D45" w:rsidP="00200D45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sz w:val="44"/>
          <w:szCs w:val="44"/>
          <w:lang w:val="en-US"/>
        </w:rPr>
      </w:pPr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>Head of state/president</w:t>
      </w:r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 xml:space="preserve"> (رئيس الدولة</w:t>
      </w:r>
      <w:proofErr w:type="gramStart"/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 xml:space="preserve">) </w:t>
      </w:r>
      <w:r w:rsidRPr="00200D45">
        <w:rPr>
          <w:rFonts w:ascii="Sakkal Majalla" w:hAnsi="Sakkal Majalla" w:cs="Sakkal Majalla"/>
          <w:sz w:val="44"/>
          <w:szCs w:val="44"/>
          <w:lang w:val="en-US"/>
        </w:rPr>
        <w:t>:</w:t>
      </w:r>
      <w:proofErr w:type="gramEnd"/>
      <w:r w:rsidRPr="00200D45">
        <w:rPr>
          <w:rFonts w:ascii="Sakkal Majalla" w:hAnsi="Sakkal Majalla" w:cs="Sakkal Majalla"/>
          <w:sz w:val="44"/>
          <w:szCs w:val="44"/>
          <w:lang w:val="en-US"/>
        </w:rPr>
        <w:t xml:space="preserve"> The chief public representative of a country</w:t>
      </w:r>
      <w:r w:rsidRPr="00200D45">
        <w:rPr>
          <w:rFonts w:ascii="Sakkal Majalla" w:hAnsi="Sakkal Majalla" w:cs="Sakkal Majalla" w:hint="cs"/>
          <w:sz w:val="44"/>
          <w:szCs w:val="44"/>
          <w:rtl/>
          <w:lang w:val="en-US"/>
        </w:rPr>
        <w:t>.</w:t>
      </w:r>
      <w:r w:rsidRPr="00200D45">
        <w:rPr>
          <w:rFonts w:ascii="Sakkal Majalla" w:hAnsi="Sakkal Majalla" w:cs="Sakkal Majalla"/>
          <w:sz w:val="44"/>
          <w:szCs w:val="44"/>
          <w:lang w:val="en-US"/>
        </w:rPr>
        <w:t xml:space="preserve"> </w:t>
      </w:r>
    </w:p>
    <w:p w:rsidR="00200D45" w:rsidRPr="00200D45" w:rsidRDefault="00200D45" w:rsidP="00200D45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sz w:val="44"/>
          <w:szCs w:val="44"/>
          <w:lang w:val="en-US"/>
        </w:rPr>
      </w:pPr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lastRenderedPageBreak/>
        <w:t xml:space="preserve">Legislative </w:t>
      </w:r>
      <w:proofErr w:type="gramStart"/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>power</w:t>
      </w:r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>(</w:t>
      </w:r>
      <w:proofErr w:type="gramEnd"/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 xml:space="preserve">سلطة </w:t>
      </w:r>
      <w:proofErr w:type="spellStart"/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>تشريعة</w:t>
      </w:r>
      <w:proofErr w:type="spellEnd"/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>)</w:t>
      </w:r>
      <w:r w:rsidRPr="00200D45">
        <w:rPr>
          <w:rFonts w:ascii="Sakkal Majalla" w:hAnsi="Sakkal Majalla" w:cs="Sakkal Majalla"/>
          <w:sz w:val="44"/>
          <w:szCs w:val="44"/>
          <w:lang w:val="en-US"/>
        </w:rPr>
        <w:t>: The power to make and change laws.</w:t>
      </w:r>
    </w:p>
    <w:p w:rsidR="00200D45" w:rsidRPr="00200D45" w:rsidRDefault="00200D45" w:rsidP="00200D45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sz w:val="44"/>
          <w:szCs w:val="44"/>
          <w:lang w:val="en-US"/>
        </w:rPr>
      </w:pPr>
      <w:proofErr w:type="gramStart"/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>Independence</w:t>
      </w:r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>(</w:t>
      </w:r>
      <w:proofErr w:type="gramEnd"/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>الاستقلال)</w:t>
      </w:r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>:</w:t>
      </w:r>
      <w:r w:rsidRPr="00200D45">
        <w:rPr>
          <w:rFonts w:ascii="Sakkal Majalla" w:hAnsi="Sakkal Majalla" w:cs="Sakkal Majalla"/>
          <w:sz w:val="44"/>
          <w:szCs w:val="44"/>
          <w:lang w:val="en-US"/>
        </w:rPr>
        <w:t xml:space="preserve"> Freedom from the influence or rule of another person, group or country.</w:t>
      </w:r>
    </w:p>
    <w:p w:rsidR="00200D45" w:rsidRPr="00200D45" w:rsidRDefault="00200D45" w:rsidP="00200D45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sz w:val="44"/>
          <w:szCs w:val="44"/>
          <w:lang w:val="en-US"/>
        </w:rPr>
      </w:pPr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 xml:space="preserve">Freedom of </w:t>
      </w:r>
      <w:proofErr w:type="gramStart"/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>speech</w:t>
      </w:r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>(</w:t>
      </w:r>
      <w:proofErr w:type="gramEnd"/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 xml:space="preserve">حرية التعبير) </w:t>
      </w:r>
      <w:r w:rsidRPr="00200D45">
        <w:rPr>
          <w:rFonts w:ascii="Sakkal Majalla" w:hAnsi="Sakkal Majalla" w:cs="Sakkal Majalla"/>
          <w:sz w:val="44"/>
          <w:szCs w:val="44"/>
          <w:lang w:val="en-US"/>
        </w:rPr>
        <w:t>: A right to speak freely on social and political matters without censorship or fear of forced silence.</w:t>
      </w:r>
    </w:p>
    <w:p w:rsidR="00200D45" w:rsidRPr="00200D45" w:rsidRDefault="00200D45" w:rsidP="00200D45">
      <w:pPr>
        <w:pStyle w:val="Paragraphedeliste"/>
        <w:numPr>
          <w:ilvl w:val="0"/>
          <w:numId w:val="1"/>
        </w:numPr>
        <w:ind w:left="851" w:hanging="491"/>
        <w:rPr>
          <w:rFonts w:ascii="Sakkal Majalla" w:hAnsi="Sakkal Majalla" w:cs="Sakkal Majalla"/>
          <w:sz w:val="44"/>
          <w:szCs w:val="44"/>
          <w:lang w:val="en-US"/>
        </w:rPr>
      </w:pPr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 xml:space="preserve">Representative </w:t>
      </w:r>
      <w:proofErr w:type="gramStart"/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>democracy</w:t>
      </w:r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>(</w:t>
      </w:r>
      <w:proofErr w:type="gramEnd"/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>الديمقراطية النيابية/التمثيلية)</w:t>
      </w:r>
      <w:r w:rsidRPr="00200D45">
        <w:rPr>
          <w:rFonts w:ascii="Sakkal Majalla" w:hAnsi="Sakkal Majalla" w:cs="Sakkal Majalla"/>
          <w:sz w:val="44"/>
          <w:szCs w:val="44"/>
          <w:lang w:val="en-US"/>
        </w:rPr>
        <w:t>: system of government where voters elect representatives to make decisions for them.</w:t>
      </w:r>
    </w:p>
    <w:p w:rsidR="00200D45" w:rsidRPr="00200D45" w:rsidRDefault="00200D45" w:rsidP="00200D45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sz w:val="44"/>
          <w:szCs w:val="44"/>
          <w:lang w:val="en-US"/>
        </w:rPr>
      </w:pPr>
      <w:proofErr w:type="gramStart"/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>Revolution</w:t>
      </w:r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>(</w:t>
      </w:r>
      <w:proofErr w:type="gramEnd"/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>الثورة)</w:t>
      </w:r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>:</w:t>
      </w:r>
      <w:r w:rsidRPr="00200D45">
        <w:rPr>
          <w:rFonts w:ascii="Sakkal Majalla" w:hAnsi="Sakkal Majalla" w:cs="Sakkal Majalla"/>
          <w:sz w:val="44"/>
          <w:szCs w:val="44"/>
          <w:lang w:val="en-US"/>
        </w:rPr>
        <w:t xml:space="preserve"> A complete overthrow of a government or political system.</w:t>
      </w:r>
    </w:p>
    <w:p w:rsidR="00200D45" w:rsidRPr="00200D45" w:rsidRDefault="00200D45" w:rsidP="00200D45">
      <w:pPr>
        <w:pStyle w:val="Paragraphedeliste"/>
        <w:numPr>
          <w:ilvl w:val="0"/>
          <w:numId w:val="1"/>
        </w:numPr>
        <w:ind w:left="851" w:hanging="491"/>
        <w:rPr>
          <w:rFonts w:ascii="Sakkal Majalla" w:hAnsi="Sakkal Majalla" w:cs="Sakkal Majalla"/>
          <w:sz w:val="44"/>
          <w:szCs w:val="44"/>
          <w:lang w:val="en-US"/>
        </w:rPr>
      </w:pPr>
      <w:proofErr w:type="gramStart"/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>Territory</w:t>
      </w:r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>(</w:t>
      </w:r>
      <w:proofErr w:type="gramEnd"/>
      <w:r w:rsidRPr="00200D45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>إقليم)</w:t>
      </w:r>
      <w:r w:rsidRPr="00200D45">
        <w:rPr>
          <w:rFonts w:ascii="Sakkal Majalla" w:hAnsi="Sakkal Majalla" w:cs="Sakkal Majalla"/>
          <w:b/>
          <w:bCs/>
          <w:sz w:val="44"/>
          <w:szCs w:val="44"/>
          <w:lang w:val="en-US"/>
        </w:rPr>
        <w:t>:</w:t>
      </w:r>
      <w:r w:rsidRPr="00200D45">
        <w:rPr>
          <w:rFonts w:ascii="Sakkal Majalla" w:hAnsi="Sakkal Majalla" w:cs="Sakkal Majalla"/>
          <w:sz w:val="44"/>
          <w:szCs w:val="44"/>
          <w:lang w:val="en-US"/>
        </w:rPr>
        <w:t xml:space="preserve"> The land and waters under the control of a state or ruler.</w:t>
      </w:r>
    </w:p>
    <w:p w:rsidR="00200D45" w:rsidRPr="00200D45" w:rsidRDefault="00200D45" w:rsidP="00200D45">
      <w:pPr>
        <w:rPr>
          <w:rFonts w:ascii="Sakkal Majalla" w:hAnsi="Sakkal Majalla" w:cs="Sakkal Majalla"/>
          <w:sz w:val="44"/>
          <w:szCs w:val="44"/>
          <w:lang w:val="en-US"/>
        </w:rPr>
      </w:pPr>
    </w:p>
    <w:p w:rsidR="003A28C7" w:rsidRPr="00200D45" w:rsidRDefault="00200D45">
      <w:pPr>
        <w:rPr>
          <w:sz w:val="28"/>
          <w:szCs w:val="28"/>
        </w:rPr>
      </w:pPr>
    </w:p>
    <w:sectPr w:rsidR="003A28C7" w:rsidRPr="0020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5D1"/>
    <w:multiLevelType w:val="hybridMultilevel"/>
    <w:tmpl w:val="8B1409AE"/>
    <w:lvl w:ilvl="0" w:tplc="4AACF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45"/>
    <w:rsid w:val="00200D45"/>
    <w:rsid w:val="00C22703"/>
    <w:rsid w:val="00F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4FC1-C965-47BA-A099-D9D7744C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lid-translation">
    <w:name w:val="tlid-translation"/>
    <w:basedOn w:val="Policepardfaut"/>
    <w:rsid w:val="00200D45"/>
  </w:style>
  <w:style w:type="character" w:styleId="Lienhypertexte">
    <w:name w:val="Hyperlink"/>
    <w:basedOn w:val="Policepardfaut"/>
    <w:uiPriority w:val="99"/>
    <w:unhideWhenUsed/>
    <w:rsid w:val="00200D4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jimdir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1281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2021-02-03T23:16:00Z</dcterms:created>
  <dcterms:modified xsi:type="dcterms:W3CDTF">2021-02-03T23:17:00Z</dcterms:modified>
</cp:coreProperties>
</file>