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49" w:rsidRDefault="009A5C35" w:rsidP="009A5C35">
      <w:pPr>
        <w:jc w:val="center"/>
        <w:rPr>
          <w:b/>
          <w:bCs/>
          <w:sz w:val="28"/>
          <w:szCs w:val="28"/>
          <w:u w:val="single"/>
          <w:lang w:val="en-US"/>
        </w:rPr>
      </w:pPr>
      <w:r w:rsidRPr="009A5C35">
        <w:rPr>
          <w:b/>
          <w:bCs/>
          <w:sz w:val="28"/>
          <w:szCs w:val="28"/>
          <w:u w:val="single"/>
          <w:lang w:val="en-US"/>
        </w:rPr>
        <w:t xml:space="preserve">R.C </w:t>
      </w:r>
      <w:r w:rsidR="00BA4381" w:rsidRPr="009A5C35">
        <w:rPr>
          <w:b/>
          <w:bCs/>
          <w:sz w:val="28"/>
          <w:szCs w:val="28"/>
          <w:u w:val="single"/>
          <w:lang w:val="en-US"/>
        </w:rPr>
        <w:t>footing</w:t>
      </w:r>
    </w:p>
    <w:p w:rsidR="009A5C35" w:rsidRPr="009A5C35" w:rsidRDefault="009A5C35" w:rsidP="009A5C35">
      <w:pPr>
        <w:jc w:val="center"/>
        <w:rPr>
          <w:b/>
          <w:bCs/>
          <w:sz w:val="28"/>
          <w:szCs w:val="28"/>
          <w:u w:val="single"/>
          <w:lang w:val="en-US"/>
        </w:rPr>
      </w:pPr>
    </w:p>
    <w:p w:rsidR="00BA4381" w:rsidRPr="00D214A9" w:rsidRDefault="00BA4381" w:rsidP="00D214A9">
      <w:pPr>
        <w:jc w:val="both"/>
        <w:rPr>
          <w:sz w:val="28"/>
          <w:szCs w:val="28"/>
          <w:lang w:val="en-US"/>
        </w:rPr>
      </w:pPr>
      <w:r w:rsidRPr="00D214A9">
        <w:rPr>
          <w:sz w:val="28"/>
          <w:szCs w:val="28"/>
          <w:lang w:val="en-US"/>
        </w:rPr>
        <w:t>Footings transfer the load uniformly onto the soil below in such a way that there is no unequal settlement.</w:t>
      </w:r>
    </w:p>
    <w:p w:rsidR="00BA4381" w:rsidRPr="00D214A9" w:rsidRDefault="00BA4381" w:rsidP="00D214A9">
      <w:pPr>
        <w:jc w:val="both"/>
        <w:rPr>
          <w:sz w:val="28"/>
          <w:szCs w:val="28"/>
          <w:lang w:val="en-US"/>
        </w:rPr>
      </w:pPr>
      <w:r w:rsidRPr="00D214A9">
        <w:rPr>
          <w:sz w:val="28"/>
          <w:szCs w:val="28"/>
          <w:lang w:val="en-US"/>
        </w:rPr>
        <w:t>R</w:t>
      </w:r>
      <w:r w:rsidR="009A5C35">
        <w:rPr>
          <w:sz w:val="28"/>
          <w:szCs w:val="28"/>
          <w:lang w:val="en-US"/>
        </w:rPr>
        <w:t>.</w:t>
      </w:r>
      <w:r w:rsidR="00960401" w:rsidRPr="00D214A9">
        <w:rPr>
          <w:sz w:val="28"/>
          <w:szCs w:val="28"/>
          <w:lang w:val="en-US"/>
        </w:rPr>
        <w:t>C</w:t>
      </w:r>
      <w:r w:rsidRPr="00D214A9">
        <w:rPr>
          <w:sz w:val="28"/>
          <w:szCs w:val="28"/>
          <w:lang w:val="en-US"/>
        </w:rPr>
        <w:t xml:space="preserve"> footings are generally adopted in buildings constructed with columns, they can be of different types namely trapezoidal, block or stepped footings.</w:t>
      </w:r>
    </w:p>
    <w:p w:rsidR="00BA4381" w:rsidRPr="00FF5C88" w:rsidRDefault="00D214A9" w:rsidP="00FF5C88">
      <w:pPr>
        <w:jc w:val="both"/>
        <w:rPr>
          <w:sz w:val="28"/>
          <w:szCs w:val="28"/>
        </w:rPr>
      </w:pPr>
      <w:r w:rsidRPr="00D214A9">
        <w:rPr>
          <w:sz w:val="28"/>
          <w:szCs w:val="28"/>
          <w:lang w:val="en-US"/>
        </w:rPr>
        <w:t>b</w:t>
      </w:r>
      <w:r w:rsidR="00BA4381" w:rsidRPr="00D214A9">
        <w:rPr>
          <w:sz w:val="28"/>
          <w:szCs w:val="28"/>
          <w:lang w:val="en-US"/>
        </w:rPr>
        <w:t>efore constructing the footings, ram the</w:t>
      </w:r>
      <w:r w:rsidRPr="00D214A9">
        <w:rPr>
          <w:sz w:val="28"/>
          <w:szCs w:val="28"/>
          <w:lang w:val="en-US"/>
        </w:rPr>
        <w:t xml:space="preserve"> base of the footing trench adequately. A concrete bed of 150 millimeter thick is laid over the ramped earthen base. This bed provides a leveled surface for the footing. The reinforcement cage is lowered onto</w:t>
      </w:r>
      <w:r w:rsidR="00BA4381" w:rsidRPr="00D214A9">
        <w:rPr>
          <w:sz w:val="28"/>
          <w:szCs w:val="28"/>
          <w:lang w:val="en-US"/>
        </w:rPr>
        <w:t xml:space="preserve"> </w:t>
      </w:r>
      <w:r w:rsidRPr="00D214A9">
        <w:rPr>
          <w:sz w:val="28"/>
          <w:szCs w:val="28"/>
          <w:lang w:val="en-US"/>
        </w:rPr>
        <w:t>the concrete bed and vertical bars of the column are placed in correct position and tied to the footing reinforcement mat. The sides of the trench have to be splashed with cement motor. Necessary shutt</w:t>
      </w:r>
      <w:r w:rsidR="009A23FF">
        <w:rPr>
          <w:sz w:val="28"/>
          <w:szCs w:val="28"/>
          <w:lang w:val="en-US"/>
        </w:rPr>
        <w:t>e</w:t>
      </w:r>
      <w:r w:rsidRPr="00D214A9">
        <w:rPr>
          <w:sz w:val="28"/>
          <w:szCs w:val="28"/>
          <w:lang w:val="en-US"/>
        </w:rPr>
        <w:t xml:space="preserve">ring is to be provided depending on the type of the footing. The bed shall be cleaned of all the foreign material and wetted before pouring the concrete. </w:t>
      </w:r>
      <w:r w:rsidRPr="00FF5C88">
        <w:rPr>
          <w:sz w:val="28"/>
          <w:szCs w:val="28"/>
        </w:rPr>
        <w:t xml:space="preserve">Concrete shall be compacted using mechanical vibrator.  </w:t>
      </w:r>
      <w:r w:rsidR="00BA4381" w:rsidRPr="00FF5C88">
        <w:rPr>
          <w:sz w:val="28"/>
          <w:szCs w:val="28"/>
        </w:rPr>
        <w:t xml:space="preserve"> </w:t>
      </w:r>
    </w:p>
    <w:p w:rsidR="00BA4381" w:rsidRPr="00FF5C88" w:rsidRDefault="00BA4381"/>
    <w:p w:rsidR="00BA4381" w:rsidRDefault="00FF5C88" w:rsidP="00DE6EDE">
      <w:r>
        <w:t>Les semelles</w:t>
      </w:r>
      <w:r w:rsidRPr="00FF5C88">
        <w:t xml:space="preserve"> transfèrent la charge uniformément </w:t>
      </w:r>
      <w:r>
        <w:t xml:space="preserve"> vers l’intérieur du </w:t>
      </w:r>
      <w:r w:rsidRPr="00FF5C88">
        <w:t xml:space="preserve"> sol de telle façon qu'il n'y a aucun </w:t>
      </w:r>
      <w:r w:rsidR="00DE6EDE">
        <w:t>tassement</w:t>
      </w:r>
      <w:r w:rsidRPr="00FF5C88">
        <w:t xml:space="preserve"> inégal.</w:t>
      </w:r>
    </w:p>
    <w:p w:rsidR="00FF5C88" w:rsidRDefault="00FF5C88" w:rsidP="00FF5C88">
      <w:r>
        <w:t>Les semelles en béton armé</w:t>
      </w:r>
      <w:r w:rsidRPr="00FF5C88">
        <w:t xml:space="preserve"> sont généralement adoptées dans des bâtiments construites avec des </w:t>
      </w:r>
      <w:r>
        <w:t>poteaux</w:t>
      </w:r>
      <w:r w:rsidRPr="00FF5C88">
        <w:t xml:space="preserve">, ils peuvent </w:t>
      </w:r>
      <w:r>
        <w:t>être</w:t>
      </w:r>
      <w:r w:rsidRPr="00FF5C88">
        <w:t xml:space="preserve"> de différents types à savoir trapézoïdal, bloc ou </w:t>
      </w:r>
      <w:r>
        <w:t>semelles dégradées</w:t>
      </w:r>
      <w:r w:rsidRPr="00FF5C88">
        <w:t>.</w:t>
      </w:r>
    </w:p>
    <w:p w:rsidR="00FF5C88" w:rsidRDefault="00FF5C88" w:rsidP="00FF5C88">
      <w:r w:rsidRPr="00FF5C88">
        <w:t xml:space="preserve">Avant la construction </w:t>
      </w:r>
      <w:r>
        <w:t>des semelles</w:t>
      </w:r>
      <w:r w:rsidRPr="00FF5C88">
        <w:t xml:space="preserve">, </w:t>
      </w:r>
      <w:r>
        <w:t>damer</w:t>
      </w:r>
      <w:r w:rsidRPr="00FF5C88">
        <w:t xml:space="preserve"> la base de la tranchée </w:t>
      </w:r>
      <w:r>
        <w:t>de la semelle d’une manière adéquate.</w:t>
      </w:r>
    </w:p>
    <w:p w:rsidR="00FF5C88" w:rsidRDefault="00FF5C88" w:rsidP="00DF6065">
      <w:r>
        <w:t xml:space="preserve">Un lit de béton de 150 mm d’épaisseur est mis sur la base de terre damée. </w:t>
      </w:r>
      <w:r w:rsidR="00293B4C" w:rsidRPr="00293B4C">
        <w:t xml:space="preserve">Ce lit fournit une surface nivelée pour </w:t>
      </w:r>
      <w:r w:rsidR="00293B4C">
        <w:t xml:space="preserve">la semelle. La cage d’armatures </w:t>
      </w:r>
      <w:r w:rsidR="00293B4C" w:rsidRPr="00293B4C">
        <w:t xml:space="preserve">est </w:t>
      </w:r>
      <w:r w:rsidR="00DF6065" w:rsidRPr="00293B4C">
        <w:t>baissées</w:t>
      </w:r>
      <w:r w:rsidR="00293B4C" w:rsidRPr="00293B4C">
        <w:t xml:space="preserve"> sur le </w:t>
      </w:r>
      <w:r w:rsidR="00293B4C">
        <w:t>lit</w:t>
      </w:r>
      <w:r w:rsidR="00293B4C" w:rsidRPr="00293B4C">
        <w:t xml:space="preserve"> en béton</w:t>
      </w:r>
      <w:r w:rsidR="00293B4C">
        <w:t xml:space="preserve"> et les barres verticales du poteau sont placé dans la bonne position et liées à la nappe d’armature. </w:t>
      </w:r>
      <w:r w:rsidR="00293B4C" w:rsidRPr="00293B4C">
        <w:t>Les côtés de la tranchée doivent être éclaboussés avec le moteur de ciment</w:t>
      </w:r>
      <w:r w:rsidR="00293B4C">
        <w:t xml:space="preserve">. Le  coffrage </w:t>
      </w:r>
      <w:r w:rsidR="00DF6065">
        <w:t>nécessaire</w:t>
      </w:r>
      <w:r w:rsidR="00293B4C">
        <w:t xml:space="preserve"> </w:t>
      </w:r>
      <w:r w:rsidR="00DF6065">
        <w:t xml:space="preserve">doit être fourni selon le type de la semelle. </w:t>
      </w:r>
      <w:r w:rsidR="00DF6065" w:rsidRPr="00DF6065">
        <w:t xml:space="preserve">Le lit </w:t>
      </w:r>
      <w:r w:rsidR="00DF6065">
        <w:t>doit être</w:t>
      </w:r>
      <w:r w:rsidR="00DF6065" w:rsidRPr="00DF6065">
        <w:t xml:space="preserve"> nettoyé de tout</w:t>
      </w:r>
      <w:r w:rsidR="00DF6065">
        <w:t>e matière</w:t>
      </w:r>
      <w:r w:rsidR="00DF6065" w:rsidRPr="00DF6065">
        <w:t xml:space="preserve"> étrangèr</w:t>
      </w:r>
      <w:r w:rsidR="00DF6065">
        <w:t>e</w:t>
      </w:r>
      <w:r w:rsidR="00DF6065" w:rsidRPr="00DF6065">
        <w:t xml:space="preserve"> et mouillé avant de verser le béton</w:t>
      </w:r>
      <w:r w:rsidR="00DF6065">
        <w:t>.</w:t>
      </w:r>
      <w:r w:rsidR="00DF6065" w:rsidRPr="00DF6065">
        <w:t xml:space="preserve"> Le béton </w:t>
      </w:r>
      <w:r w:rsidR="00DF6065">
        <w:t>doit être</w:t>
      </w:r>
      <w:r w:rsidR="00DF6065" w:rsidRPr="00DF6065">
        <w:t xml:space="preserve"> compact</w:t>
      </w:r>
      <w:r w:rsidR="00DF6065">
        <w:t>é en</w:t>
      </w:r>
      <w:r w:rsidR="00DF6065" w:rsidRPr="00DF6065">
        <w:t xml:space="preserve"> utilisant le </w:t>
      </w:r>
      <w:r w:rsidR="00DF6065">
        <w:t>vibreur</w:t>
      </w:r>
      <w:r w:rsidR="00DF6065" w:rsidRPr="00DF6065">
        <w:t xml:space="preserve"> mécanique</w:t>
      </w:r>
      <w:r w:rsidR="00DF6065">
        <w:t>.</w:t>
      </w:r>
    </w:p>
    <w:p w:rsidR="00FF5C88" w:rsidRDefault="00FF5C88" w:rsidP="00FF5C88"/>
    <w:p w:rsidR="00FF5C88" w:rsidRPr="00FF5C88" w:rsidRDefault="00FF5C88" w:rsidP="00FF5C88"/>
    <w:p w:rsidR="00BA4381" w:rsidRPr="00FF5C88" w:rsidRDefault="00BA4381"/>
    <w:sectPr w:rsidR="00BA4381" w:rsidRPr="00FF5C88" w:rsidSect="00BA438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4381"/>
    <w:rsid w:val="00156BDE"/>
    <w:rsid w:val="00293B4C"/>
    <w:rsid w:val="00433A03"/>
    <w:rsid w:val="004960A7"/>
    <w:rsid w:val="005D02B4"/>
    <w:rsid w:val="00960401"/>
    <w:rsid w:val="009A23FF"/>
    <w:rsid w:val="009A5C35"/>
    <w:rsid w:val="00BA2F49"/>
    <w:rsid w:val="00BA4381"/>
    <w:rsid w:val="00BE44B4"/>
    <w:rsid w:val="00D214A9"/>
    <w:rsid w:val="00DE6EDE"/>
    <w:rsid w:val="00DF6065"/>
    <w:rsid w:val="00FF5C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4</cp:revision>
  <dcterms:created xsi:type="dcterms:W3CDTF">2017-12-09T21:47:00Z</dcterms:created>
  <dcterms:modified xsi:type="dcterms:W3CDTF">2017-12-10T04:06:00Z</dcterms:modified>
</cp:coreProperties>
</file>