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F2C" w:rsidRPr="00E31141" w:rsidRDefault="00634718" w:rsidP="00E31141">
      <w:pPr>
        <w:bidi/>
        <w:spacing w:after="0" w:line="240" w:lineRule="auto"/>
        <w:jc w:val="center"/>
        <w:rPr>
          <w:rFonts w:ascii="Sakkal Majalla" w:hAnsi="Sakkal Majalla" w:cs="Sakkal Majalla"/>
          <w:b/>
          <w:bCs/>
          <w:sz w:val="36"/>
          <w:szCs w:val="36"/>
          <w:rtl/>
          <w:lang w:bidi="ar-DZ"/>
        </w:rPr>
      </w:pPr>
      <w:bookmarkStart w:id="0" w:name="_GoBack"/>
      <w:r w:rsidRPr="00E31141">
        <w:rPr>
          <w:rFonts w:ascii="Sakkal Majalla" w:hAnsi="Sakkal Majalla" w:cs="Sakkal Majalla"/>
          <w:b/>
          <w:bCs/>
          <w:sz w:val="36"/>
          <w:szCs w:val="36"/>
          <w:highlight w:val="lightGray"/>
          <w:rtl/>
          <w:lang w:bidi="ar-DZ"/>
        </w:rPr>
        <w:t>المحاضرة الثالثة: نشأة وتطور علم السياسة</w:t>
      </w:r>
    </w:p>
    <w:bookmarkEnd w:id="0"/>
    <w:p w:rsidR="00634718" w:rsidRPr="00E31141" w:rsidRDefault="007C6EB9" w:rsidP="004B21DD">
      <w:pPr>
        <w:pStyle w:val="NormalWeb"/>
        <w:bidi/>
        <w:spacing w:before="200" w:beforeAutospacing="0" w:after="0" w:afterAutospacing="0"/>
        <w:ind w:left="567"/>
        <w:jc w:val="lowKashida"/>
        <w:rPr>
          <w:rFonts w:ascii="Sakkal Majalla" w:hAnsi="Sakkal Majalla" w:cs="Sakkal Majalla"/>
          <w:sz w:val="32"/>
          <w:szCs w:val="32"/>
        </w:rPr>
      </w:pPr>
      <w:r w:rsidRPr="00E31141">
        <w:rPr>
          <w:rFonts w:ascii="Sakkal Majalla" w:eastAsiaTheme="minorEastAsia" w:hAnsi="Sakkal Majalla" w:cs="Sakkal Majalla"/>
          <w:b/>
          <w:bCs/>
          <w:color w:val="000000" w:themeColor="text1"/>
          <w:kern w:val="24"/>
          <w:sz w:val="32"/>
          <w:szCs w:val="32"/>
          <w:rtl/>
          <w:lang w:bidi="ar-DZ"/>
        </w:rPr>
        <w:t>1</w:t>
      </w:r>
      <w:r w:rsidR="004B21DD" w:rsidRPr="00E31141">
        <w:rPr>
          <w:rFonts w:ascii="Sakkal Majalla" w:eastAsiaTheme="minorEastAsia" w:hAnsi="Sakkal Majalla" w:cs="Sakkal Majalla"/>
          <w:b/>
          <w:bCs/>
          <w:color w:val="000000" w:themeColor="text1"/>
          <w:kern w:val="24"/>
          <w:sz w:val="32"/>
          <w:szCs w:val="32"/>
          <w:rtl/>
          <w:lang w:bidi="ar-DZ"/>
        </w:rPr>
        <w:tab/>
      </w:r>
      <w:r w:rsidRPr="00E31141">
        <w:rPr>
          <w:rFonts w:ascii="Sakkal Majalla" w:eastAsiaTheme="minorEastAsia" w:hAnsi="Sakkal Majalla" w:cs="Sakkal Majalla"/>
          <w:b/>
          <w:bCs/>
          <w:color w:val="000000" w:themeColor="text1"/>
          <w:kern w:val="24"/>
          <w:sz w:val="32"/>
          <w:szCs w:val="32"/>
          <w:rtl/>
          <w:lang w:bidi="ar-DZ"/>
        </w:rPr>
        <w:t>-نشأته</w:t>
      </w:r>
      <w:r w:rsidR="00634718" w:rsidRPr="00E31141">
        <w:rPr>
          <w:rFonts w:ascii="Sakkal Majalla" w:eastAsiaTheme="minorEastAsia" w:hAnsi="Sakkal Majalla" w:cs="Sakkal Majalla"/>
          <w:b/>
          <w:bCs/>
          <w:color w:val="000000" w:themeColor="text1"/>
          <w:kern w:val="24"/>
          <w:sz w:val="32"/>
          <w:szCs w:val="32"/>
          <w:rtl/>
          <w:lang w:bidi="ar-DZ"/>
        </w:rPr>
        <w:t xml:space="preserve">: </w:t>
      </w:r>
    </w:p>
    <w:p w:rsidR="00634718" w:rsidRPr="00E31141" w:rsidRDefault="00634718" w:rsidP="004B21DD">
      <w:pPr>
        <w:pStyle w:val="NormalWeb"/>
        <w:bidi/>
        <w:spacing w:before="200" w:beforeAutospacing="0" w:after="0" w:afterAutospacing="0" w:line="276" w:lineRule="auto"/>
        <w:jc w:val="lowKashida"/>
        <w:rPr>
          <w:rFonts w:ascii="Sakkal Majalla" w:hAnsi="Sakkal Majalla" w:cs="Sakkal Majalla"/>
          <w:sz w:val="32"/>
          <w:szCs w:val="32"/>
        </w:rPr>
      </w:pPr>
      <w:r w:rsidRPr="00E31141">
        <w:rPr>
          <w:rFonts w:ascii="Sakkal Majalla" w:eastAsiaTheme="minorEastAsia" w:hAnsi="Sakkal Majalla" w:cs="Sakkal Majalla"/>
          <w:color w:val="000000" w:themeColor="text1"/>
          <w:kern w:val="24"/>
          <w:sz w:val="32"/>
          <w:szCs w:val="32"/>
          <w:rtl/>
          <w:lang w:bidi="ar-DZ"/>
        </w:rPr>
        <w:t xml:space="preserve">    علم السياسة هو علم قديم كل القدم، وفي نفس الوقت هو علم حديث كل الحداثة، فأما ما يتعلق بقدمه فهو مرتبط بجذوره الفكرية التي تعود الى كتابات ومؤلفات أفلاطون وأرسطو القديمة، اللذان بحثا في الظواهر السياسية، كما يفعل علماء السياسة اليوم، حيث تفرغ أ</w:t>
      </w:r>
      <w:r w:rsidR="00143AF5" w:rsidRPr="00E31141">
        <w:rPr>
          <w:rFonts w:ascii="Sakkal Majalla" w:eastAsiaTheme="minorEastAsia" w:hAnsi="Sakkal Majalla" w:cs="Sakkal Majalla"/>
          <w:color w:val="000000" w:themeColor="text1"/>
          <w:kern w:val="24"/>
          <w:sz w:val="32"/>
          <w:szCs w:val="32"/>
          <w:rtl/>
          <w:lang w:bidi="ar-DZ"/>
        </w:rPr>
        <w:t>رسطو تفرغا ذهنيا كاملا،</w:t>
      </w:r>
      <w:r w:rsidRPr="00E31141">
        <w:rPr>
          <w:rFonts w:ascii="Sakkal Majalla" w:eastAsiaTheme="minorEastAsia" w:hAnsi="Sakkal Majalla" w:cs="Sakkal Majalla"/>
          <w:color w:val="000000" w:themeColor="text1"/>
          <w:kern w:val="24"/>
          <w:sz w:val="32"/>
          <w:szCs w:val="32"/>
          <w:rtl/>
          <w:lang w:bidi="ar-DZ"/>
        </w:rPr>
        <w:t xml:space="preserve"> لدراسة النظم الدستورية السائدة في عصره</w:t>
      </w:r>
      <w:r w:rsidR="00143AF5" w:rsidRPr="00E31141">
        <w:rPr>
          <w:rFonts w:ascii="Sakkal Majalla" w:eastAsiaTheme="minorEastAsia" w:hAnsi="Sakkal Majalla" w:cs="Sakkal Majalla"/>
          <w:color w:val="000000" w:themeColor="text1"/>
          <w:kern w:val="24"/>
          <w:sz w:val="32"/>
          <w:szCs w:val="32"/>
          <w:rtl/>
          <w:lang w:bidi="ar-DZ"/>
        </w:rPr>
        <w:t>،</w:t>
      </w:r>
      <w:r w:rsidR="00E31141">
        <w:rPr>
          <w:rFonts w:ascii="Sakkal Majalla" w:eastAsiaTheme="minorEastAsia" w:hAnsi="Sakkal Majalla" w:cs="Sakkal Majalla" w:hint="cs"/>
          <w:color w:val="000000" w:themeColor="text1"/>
          <w:kern w:val="24"/>
          <w:sz w:val="32"/>
          <w:szCs w:val="32"/>
          <w:rtl/>
          <w:lang w:bidi="ar-DZ"/>
        </w:rPr>
        <w:t xml:space="preserve"> </w:t>
      </w:r>
      <w:r w:rsidR="00143AF5" w:rsidRPr="00E31141">
        <w:rPr>
          <w:rFonts w:ascii="Sakkal Majalla" w:eastAsiaTheme="minorEastAsia" w:hAnsi="Sakkal Majalla" w:cs="Sakkal Majalla"/>
          <w:color w:val="000000" w:themeColor="text1"/>
          <w:kern w:val="24"/>
          <w:sz w:val="32"/>
          <w:szCs w:val="32"/>
          <w:rtl/>
          <w:lang w:bidi="ar-DZ"/>
        </w:rPr>
        <w:t>وقام بتصنيفها،</w:t>
      </w:r>
      <w:r w:rsidRPr="00E31141">
        <w:rPr>
          <w:rFonts w:ascii="Sakkal Majalla" w:eastAsiaTheme="minorEastAsia" w:hAnsi="Sakkal Majalla" w:cs="Sakkal Majalla"/>
          <w:color w:val="000000" w:themeColor="text1"/>
          <w:kern w:val="24"/>
          <w:sz w:val="32"/>
          <w:szCs w:val="32"/>
          <w:rtl/>
          <w:lang w:bidi="ar-DZ"/>
        </w:rPr>
        <w:t xml:space="preserve"> ثم د</w:t>
      </w:r>
      <w:r w:rsidR="00143AF5" w:rsidRPr="00E31141">
        <w:rPr>
          <w:rFonts w:ascii="Sakkal Majalla" w:eastAsiaTheme="minorEastAsia" w:hAnsi="Sakkal Majalla" w:cs="Sakkal Majalla"/>
          <w:color w:val="000000" w:themeColor="text1"/>
          <w:kern w:val="24"/>
          <w:sz w:val="32"/>
          <w:szCs w:val="32"/>
          <w:rtl/>
          <w:lang w:bidi="ar-DZ"/>
        </w:rPr>
        <w:t xml:space="preserve">راستها دراسة </w:t>
      </w:r>
      <w:r w:rsidRPr="00E31141">
        <w:rPr>
          <w:rFonts w:ascii="Sakkal Majalla" w:eastAsiaTheme="minorEastAsia" w:hAnsi="Sakkal Majalla" w:cs="Sakkal Majalla"/>
          <w:color w:val="000000" w:themeColor="text1"/>
          <w:kern w:val="24"/>
          <w:sz w:val="32"/>
          <w:szCs w:val="32"/>
          <w:rtl/>
          <w:lang w:bidi="ar-DZ"/>
        </w:rPr>
        <w:t>منهجية</w:t>
      </w:r>
      <w:r w:rsidR="00143AF5"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قائمة على المقارنة </w:t>
      </w:r>
      <w:r w:rsidR="00143AF5" w:rsidRPr="00E31141">
        <w:rPr>
          <w:rFonts w:ascii="Sakkal Majalla" w:eastAsiaTheme="minorEastAsia" w:hAnsi="Sakkal Majalla" w:cs="Sakkal Majalla"/>
          <w:color w:val="000000" w:themeColor="text1"/>
          <w:kern w:val="24"/>
          <w:sz w:val="32"/>
          <w:szCs w:val="32"/>
          <w:rtl/>
          <w:lang w:bidi="ar-DZ"/>
        </w:rPr>
        <w:t>ال</w:t>
      </w:r>
      <w:r w:rsidRPr="00E31141">
        <w:rPr>
          <w:rFonts w:ascii="Sakkal Majalla" w:eastAsiaTheme="minorEastAsia" w:hAnsi="Sakkal Majalla" w:cs="Sakkal Majalla"/>
          <w:color w:val="000000" w:themeColor="text1"/>
          <w:kern w:val="24"/>
          <w:sz w:val="32"/>
          <w:szCs w:val="32"/>
          <w:rtl/>
          <w:lang w:bidi="ar-DZ"/>
        </w:rPr>
        <w:t xml:space="preserve">شبيهة بالدراسات </w:t>
      </w:r>
      <w:r w:rsidR="00143AF5" w:rsidRPr="00E31141">
        <w:rPr>
          <w:rFonts w:ascii="Sakkal Majalla" w:eastAsiaTheme="minorEastAsia" w:hAnsi="Sakkal Majalla" w:cs="Sakkal Majalla"/>
          <w:color w:val="000000" w:themeColor="text1"/>
          <w:kern w:val="24"/>
          <w:sz w:val="32"/>
          <w:szCs w:val="32"/>
          <w:rtl/>
          <w:lang w:bidi="ar-DZ"/>
        </w:rPr>
        <w:t>المعاصرة. ولذلك اعتبر أرسطو بمثابة الأ</w:t>
      </w:r>
      <w:r w:rsidRPr="00E31141">
        <w:rPr>
          <w:rFonts w:ascii="Sakkal Majalla" w:eastAsiaTheme="minorEastAsia" w:hAnsi="Sakkal Majalla" w:cs="Sakkal Majalla"/>
          <w:color w:val="000000" w:themeColor="text1"/>
          <w:kern w:val="24"/>
          <w:sz w:val="32"/>
          <w:szCs w:val="32"/>
          <w:rtl/>
          <w:lang w:bidi="ar-DZ"/>
        </w:rPr>
        <w:t>ب المؤسس لعم السياسة</w:t>
      </w:r>
      <w:r w:rsidR="00143AF5" w:rsidRPr="00E31141">
        <w:rPr>
          <w:rFonts w:ascii="Sakkal Majalla" w:eastAsiaTheme="minorEastAsia" w:hAnsi="Sakkal Majalla" w:cs="Sakkal Majalla"/>
          <w:color w:val="000000" w:themeColor="text1"/>
          <w:kern w:val="24"/>
          <w:sz w:val="32"/>
          <w:szCs w:val="32"/>
          <w:rtl/>
          <w:lang w:bidi="ar-DZ"/>
        </w:rPr>
        <w:t>، عندما وضع أ</w:t>
      </w:r>
      <w:r w:rsidRPr="00E31141">
        <w:rPr>
          <w:rFonts w:ascii="Sakkal Majalla" w:eastAsiaTheme="minorEastAsia" w:hAnsi="Sakkal Majalla" w:cs="Sakkal Majalla"/>
          <w:color w:val="000000" w:themeColor="text1"/>
          <w:kern w:val="24"/>
          <w:sz w:val="32"/>
          <w:szCs w:val="32"/>
          <w:rtl/>
          <w:lang w:bidi="ar-DZ"/>
        </w:rPr>
        <w:t>سسه</w:t>
      </w:r>
      <w:r w:rsidR="00143AF5"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وحدد قواعده</w:t>
      </w:r>
      <w:r w:rsidR="00143AF5"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ورسم حدوده</w:t>
      </w:r>
      <w:r w:rsidR="00143AF5"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ونطاقه واكتشف مادته </w:t>
      </w:r>
      <w:r w:rsidR="00143AF5" w:rsidRPr="00E31141">
        <w:rPr>
          <w:rFonts w:ascii="Sakkal Majalla" w:eastAsiaTheme="minorEastAsia" w:hAnsi="Sakkal Majalla" w:cs="Sakkal Majalla"/>
          <w:color w:val="000000" w:themeColor="text1"/>
          <w:kern w:val="24"/>
          <w:sz w:val="32"/>
          <w:szCs w:val="32"/>
          <w:rtl/>
          <w:lang w:bidi="ar-DZ"/>
        </w:rPr>
        <w:t>التحليلية.</w:t>
      </w:r>
    </w:p>
    <w:p w:rsidR="005D33B9" w:rsidRPr="00E31141" w:rsidRDefault="00143AF5" w:rsidP="004B21DD">
      <w:pPr>
        <w:pStyle w:val="NormalWeb"/>
        <w:bidi/>
        <w:spacing w:before="200" w:beforeAutospacing="0" w:after="0" w:afterAutospacing="0" w:line="276" w:lineRule="auto"/>
        <w:ind w:firstLine="708"/>
        <w:jc w:val="lowKashida"/>
        <w:rPr>
          <w:rFonts w:ascii="Sakkal Majalla" w:eastAsiaTheme="minorEastAsia" w:hAnsi="Sakkal Majalla" w:cs="Sakkal Majalla"/>
          <w:color w:val="000000" w:themeColor="text1"/>
          <w:kern w:val="24"/>
          <w:sz w:val="32"/>
          <w:szCs w:val="32"/>
          <w:rtl/>
          <w:lang w:bidi="ar-DZ"/>
        </w:rPr>
      </w:pPr>
      <w:r w:rsidRPr="00E31141">
        <w:rPr>
          <w:rFonts w:ascii="Sakkal Majalla" w:eastAsiaTheme="minorEastAsia" w:hAnsi="Sakkal Majalla" w:cs="Sakkal Majalla"/>
          <w:color w:val="000000" w:themeColor="text1"/>
          <w:kern w:val="24"/>
          <w:sz w:val="32"/>
          <w:szCs w:val="32"/>
          <w:rtl/>
          <w:lang w:bidi="ar-DZ"/>
        </w:rPr>
        <w:t xml:space="preserve">وفي نفس السياق، </w:t>
      </w:r>
      <w:r w:rsidR="00673CCF" w:rsidRPr="00E31141">
        <w:rPr>
          <w:rFonts w:ascii="Sakkal Majalla" w:eastAsiaTheme="minorEastAsia" w:hAnsi="Sakkal Majalla" w:cs="Sakkal Majalla"/>
          <w:color w:val="000000" w:themeColor="text1"/>
          <w:kern w:val="24"/>
          <w:sz w:val="32"/>
          <w:szCs w:val="32"/>
          <w:rtl/>
          <w:lang w:bidi="ar-DZ"/>
        </w:rPr>
        <w:t xml:space="preserve">نعتبر أن </w:t>
      </w:r>
      <w:r w:rsidR="00634718" w:rsidRPr="00E31141">
        <w:rPr>
          <w:rFonts w:ascii="Sakkal Majalla" w:eastAsiaTheme="minorEastAsia" w:hAnsi="Sakkal Majalla" w:cs="Sakkal Majalla"/>
          <w:color w:val="000000" w:themeColor="text1"/>
          <w:kern w:val="24"/>
          <w:sz w:val="32"/>
          <w:szCs w:val="32"/>
          <w:rtl/>
          <w:lang w:bidi="ar-DZ"/>
        </w:rPr>
        <w:t>الانطلاقة الفعلية لعلم السياسة</w:t>
      </w:r>
      <w:r w:rsidRPr="00E31141">
        <w:rPr>
          <w:rFonts w:ascii="Sakkal Majalla" w:eastAsiaTheme="minorEastAsia" w:hAnsi="Sakkal Majalla" w:cs="Sakkal Majalla"/>
          <w:color w:val="000000" w:themeColor="text1"/>
          <w:kern w:val="24"/>
          <w:sz w:val="32"/>
          <w:szCs w:val="32"/>
          <w:rtl/>
          <w:lang w:bidi="ar-DZ"/>
        </w:rPr>
        <w:t>،</w:t>
      </w:r>
      <w:r w:rsidR="00634718" w:rsidRPr="00E31141">
        <w:rPr>
          <w:rFonts w:ascii="Sakkal Majalla" w:eastAsiaTheme="minorEastAsia" w:hAnsi="Sakkal Majalla" w:cs="Sakkal Majalla"/>
          <w:color w:val="000000" w:themeColor="text1"/>
          <w:kern w:val="24"/>
          <w:sz w:val="32"/>
          <w:szCs w:val="32"/>
          <w:rtl/>
          <w:lang w:bidi="ar-DZ"/>
        </w:rPr>
        <w:t xml:space="preserve"> قد كانت </w:t>
      </w:r>
      <w:r w:rsidR="00EB10BE" w:rsidRPr="00E31141">
        <w:rPr>
          <w:rFonts w:ascii="Sakkal Majalla" w:eastAsiaTheme="minorEastAsia" w:hAnsi="Sakkal Majalla" w:cs="Sakkal Majalla"/>
          <w:color w:val="000000" w:themeColor="text1"/>
          <w:kern w:val="24"/>
          <w:sz w:val="32"/>
          <w:szCs w:val="32"/>
          <w:rtl/>
          <w:lang w:bidi="ar-DZ"/>
        </w:rPr>
        <w:t xml:space="preserve">مع </w:t>
      </w:r>
      <w:proofErr w:type="spellStart"/>
      <w:r w:rsidR="00EB10BE" w:rsidRPr="00E31141">
        <w:rPr>
          <w:rFonts w:ascii="Sakkal Majalla" w:eastAsiaTheme="minorEastAsia" w:hAnsi="Sakkal Majalla" w:cs="Sakkal Majalla"/>
          <w:color w:val="000000" w:themeColor="text1"/>
          <w:kern w:val="24"/>
          <w:sz w:val="32"/>
          <w:szCs w:val="32"/>
          <w:rtl/>
          <w:lang w:bidi="ar-DZ"/>
        </w:rPr>
        <w:t>ميكافيللي</w:t>
      </w:r>
      <w:proofErr w:type="spellEnd"/>
      <w:r w:rsidR="00634718" w:rsidRPr="00E31141">
        <w:rPr>
          <w:rFonts w:ascii="Sakkal Majalla" w:eastAsiaTheme="minorEastAsia" w:hAnsi="Sakkal Majalla" w:cs="Sakkal Majalla"/>
          <w:color w:val="000000" w:themeColor="text1"/>
          <w:kern w:val="24"/>
          <w:sz w:val="32"/>
          <w:szCs w:val="32"/>
          <w:rtl/>
          <w:lang w:bidi="ar-DZ"/>
        </w:rPr>
        <w:t xml:space="preserve"> </w:t>
      </w:r>
      <w:proofErr w:type="spellStart"/>
      <w:r w:rsidR="00634718" w:rsidRPr="00E31141">
        <w:rPr>
          <w:rFonts w:ascii="Sakkal Majalla" w:eastAsiaTheme="minorEastAsia" w:hAnsi="Sakkal Majalla" w:cs="Sakkal Majalla"/>
          <w:color w:val="000000" w:themeColor="text1"/>
          <w:kern w:val="24"/>
          <w:sz w:val="32"/>
          <w:szCs w:val="32"/>
          <w:rtl/>
          <w:lang w:bidi="ar-DZ"/>
        </w:rPr>
        <w:t>وهوبز</w:t>
      </w:r>
      <w:proofErr w:type="spellEnd"/>
      <w:r w:rsidR="00EB10BE" w:rsidRPr="00E31141">
        <w:rPr>
          <w:rFonts w:ascii="Sakkal Majalla" w:eastAsiaTheme="minorEastAsia" w:hAnsi="Sakkal Majalla" w:cs="Sakkal Majalla"/>
          <w:color w:val="000000" w:themeColor="text1"/>
          <w:kern w:val="24"/>
          <w:sz w:val="32"/>
          <w:szCs w:val="32"/>
          <w:rtl/>
          <w:lang w:bidi="ar-DZ"/>
        </w:rPr>
        <w:t>،</w:t>
      </w:r>
      <w:r w:rsidR="00634718" w:rsidRPr="00E31141">
        <w:rPr>
          <w:rFonts w:ascii="Sakkal Majalla" w:eastAsiaTheme="minorEastAsia" w:hAnsi="Sakkal Majalla" w:cs="Sakkal Majalla"/>
          <w:color w:val="000000" w:themeColor="text1"/>
          <w:kern w:val="24"/>
          <w:sz w:val="32"/>
          <w:szCs w:val="32"/>
          <w:rtl/>
          <w:lang w:bidi="ar-DZ"/>
        </w:rPr>
        <w:t xml:space="preserve"> حيث </w:t>
      </w:r>
      <w:r w:rsidR="00673CCF" w:rsidRPr="00E31141">
        <w:rPr>
          <w:rFonts w:ascii="Sakkal Majalla" w:eastAsiaTheme="minorEastAsia" w:hAnsi="Sakkal Majalla" w:cs="Sakkal Majalla"/>
          <w:color w:val="000000" w:themeColor="text1"/>
          <w:kern w:val="24"/>
          <w:sz w:val="32"/>
          <w:szCs w:val="32"/>
          <w:rtl/>
          <w:lang w:bidi="ar-DZ"/>
        </w:rPr>
        <w:t>يُصنَفان</w:t>
      </w:r>
      <w:r w:rsidR="004B21DD" w:rsidRPr="00E31141">
        <w:rPr>
          <w:rFonts w:ascii="Sakkal Majalla" w:eastAsiaTheme="minorEastAsia" w:hAnsi="Sakkal Majalla" w:cs="Sakkal Majalla"/>
          <w:color w:val="000000" w:themeColor="text1"/>
          <w:kern w:val="24"/>
          <w:sz w:val="32"/>
          <w:szCs w:val="32"/>
          <w:rtl/>
          <w:lang w:bidi="ar-DZ"/>
        </w:rPr>
        <w:t xml:space="preserve"> أيضا</w:t>
      </w:r>
      <w:r w:rsidR="00673CCF" w:rsidRPr="00E31141">
        <w:rPr>
          <w:rFonts w:ascii="Sakkal Majalla" w:eastAsiaTheme="minorEastAsia" w:hAnsi="Sakkal Majalla" w:cs="Sakkal Majalla"/>
          <w:color w:val="000000" w:themeColor="text1"/>
          <w:kern w:val="24"/>
          <w:sz w:val="32"/>
          <w:szCs w:val="32"/>
          <w:rtl/>
          <w:lang w:bidi="ar-DZ"/>
        </w:rPr>
        <w:t xml:space="preserve"> بأنهما أول من </w:t>
      </w:r>
      <w:r w:rsidR="00EB10BE" w:rsidRPr="00E31141">
        <w:rPr>
          <w:rFonts w:ascii="Sakkal Majalla" w:eastAsiaTheme="minorEastAsia" w:hAnsi="Sakkal Majalla" w:cs="Sakkal Majalla"/>
          <w:color w:val="000000" w:themeColor="text1"/>
          <w:kern w:val="24"/>
          <w:sz w:val="32"/>
          <w:szCs w:val="32"/>
          <w:rtl/>
          <w:lang w:bidi="ar-DZ"/>
        </w:rPr>
        <w:t xml:space="preserve">أسس لعلمية </w:t>
      </w:r>
      <w:r w:rsidR="00634718" w:rsidRPr="00E31141">
        <w:rPr>
          <w:rFonts w:ascii="Sakkal Majalla" w:eastAsiaTheme="minorEastAsia" w:hAnsi="Sakkal Majalla" w:cs="Sakkal Majalla"/>
          <w:color w:val="000000" w:themeColor="text1"/>
          <w:kern w:val="24"/>
          <w:sz w:val="32"/>
          <w:szCs w:val="32"/>
          <w:rtl/>
          <w:lang w:bidi="ar-DZ"/>
        </w:rPr>
        <w:t>السياسة</w:t>
      </w:r>
      <w:r w:rsidR="00EB10BE" w:rsidRPr="00E31141">
        <w:rPr>
          <w:rFonts w:ascii="Sakkal Majalla" w:eastAsiaTheme="minorEastAsia" w:hAnsi="Sakkal Majalla" w:cs="Sakkal Majalla"/>
          <w:color w:val="000000" w:themeColor="text1"/>
          <w:kern w:val="24"/>
          <w:sz w:val="32"/>
          <w:szCs w:val="32"/>
          <w:rtl/>
          <w:lang w:bidi="ar-DZ"/>
        </w:rPr>
        <w:t xml:space="preserve">، </w:t>
      </w:r>
      <w:r w:rsidR="005D33B9" w:rsidRPr="00E31141">
        <w:rPr>
          <w:rFonts w:ascii="Sakkal Majalla" w:eastAsiaTheme="minorEastAsia" w:hAnsi="Sakkal Majalla" w:cs="Sakkal Majalla"/>
          <w:color w:val="000000" w:themeColor="text1"/>
          <w:kern w:val="24"/>
          <w:sz w:val="32"/>
          <w:szCs w:val="32"/>
          <w:rtl/>
          <w:lang w:bidi="ar-DZ"/>
        </w:rPr>
        <w:t xml:space="preserve">وذلك </w:t>
      </w:r>
      <w:r w:rsidR="00EB10BE" w:rsidRPr="00E31141">
        <w:rPr>
          <w:rFonts w:ascii="Sakkal Majalla" w:eastAsiaTheme="minorEastAsia" w:hAnsi="Sakkal Majalla" w:cs="Sakkal Majalla"/>
          <w:color w:val="000000" w:themeColor="text1"/>
          <w:kern w:val="24"/>
          <w:sz w:val="32"/>
          <w:szCs w:val="32"/>
          <w:rtl/>
          <w:lang w:bidi="ar-DZ"/>
        </w:rPr>
        <w:t>عندما ركزا على فصل الأ</w:t>
      </w:r>
      <w:r w:rsidR="00634718" w:rsidRPr="00E31141">
        <w:rPr>
          <w:rFonts w:ascii="Sakkal Majalla" w:eastAsiaTheme="minorEastAsia" w:hAnsi="Sakkal Majalla" w:cs="Sakkal Majalla"/>
          <w:color w:val="000000" w:themeColor="text1"/>
          <w:kern w:val="24"/>
          <w:sz w:val="32"/>
          <w:szCs w:val="32"/>
          <w:rtl/>
          <w:lang w:bidi="ar-DZ"/>
        </w:rPr>
        <w:t xml:space="preserve">خلاق عن </w:t>
      </w:r>
      <w:r w:rsidR="008E6F24" w:rsidRPr="00E31141">
        <w:rPr>
          <w:rFonts w:ascii="Sakkal Majalla" w:eastAsiaTheme="minorEastAsia" w:hAnsi="Sakkal Majalla" w:cs="Sakkal Majalla"/>
          <w:color w:val="000000" w:themeColor="text1"/>
          <w:kern w:val="24"/>
          <w:sz w:val="32"/>
          <w:szCs w:val="32"/>
          <w:rtl/>
          <w:lang w:bidi="ar-DZ"/>
        </w:rPr>
        <w:t>السياسة، حيث</w:t>
      </w:r>
      <w:r w:rsidR="00634718" w:rsidRPr="00E31141">
        <w:rPr>
          <w:rFonts w:ascii="Sakkal Majalla" w:eastAsiaTheme="minorEastAsia" w:hAnsi="Sakkal Majalla" w:cs="Sakkal Majalla"/>
          <w:color w:val="000000" w:themeColor="text1"/>
          <w:kern w:val="24"/>
          <w:sz w:val="32"/>
          <w:szCs w:val="32"/>
          <w:rtl/>
          <w:lang w:bidi="ar-DZ"/>
        </w:rPr>
        <w:t xml:space="preserve"> اشتغلا بدراسة الظواهر السياسية</w:t>
      </w:r>
      <w:r w:rsidR="00EB10BE" w:rsidRPr="00E31141">
        <w:rPr>
          <w:rFonts w:ascii="Sakkal Majalla" w:eastAsiaTheme="minorEastAsia" w:hAnsi="Sakkal Majalla" w:cs="Sakkal Majalla"/>
          <w:color w:val="000000" w:themeColor="text1"/>
          <w:kern w:val="24"/>
          <w:sz w:val="32"/>
          <w:szCs w:val="32"/>
          <w:rtl/>
          <w:lang w:bidi="ar-DZ"/>
        </w:rPr>
        <w:t>،</w:t>
      </w:r>
      <w:r w:rsidR="00634718" w:rsidRPr="00E31141">
        <w:rPr>
          <w:rFonts w:ascii="Sakkal Majalla" w:eastAsiaTheme="minorEastAsia" w:hAnsi="Sakkal Majalla" w:cs="Sakkal Majalla"/>
          <w:color w:val="000000" w:themeColor="text1"/>
          <w:kern w:val="24"/>
          <w:sz w:val="32"/>
          <w:szCs w:val="32"/>
          <w:rtl/>
          <w:lang w:bidi="ar-DZ"/>
        </w:rPr>
        <w:t xml:space="preserve"> وفي مقدمتها الدولة والسياسة بعيد</w:t>
      </w:r>
      <w:r w:rsidR="00EB10BE" w:rsidRPr="00E31141">
        <w:rPr>
          <w:rFonts w:ascii="Sakkal Majalla" w:eastAsiaTheme="minorEastAsia" w:hAnsi="Sakkal Majalla" w:cs="Sakkal Majalla"/>
          <w:color w:val="000000" w:themeColor="text1"/>
          <w:kern w:val="24"/>
          <w:sz w:val="32"/>
          <w:szCs w:val="32"/>
          <w:rtl/>
          <w:lang w:bidi="ar-DZ"/>
        </w:rPr>
        <w:t>ً</w:t>
      </w:r>
      <w:r w:rsidR="00634718" w:rsidRPr="00E31141">
        <w:rPr>
          <w:rFonts w:ascii="Sakkal Majalla" w:eastAsiaTheme="minorEastAsia" w:hAnsi="Sakkal Majalla" w:cs="Sakkal Majalla"/>
          <w:color w:val="000000" w:themeColor="text1"/>
          <w:kern w:val="24"/>
          <w:sz w:val="32"/>
          <w:szCs w:val="32"/>
          <w:rtl/>
          <w:lang w:bidi="ar-DZ"/>
        </w:rPr>
        <w:t>ا عن القيم الإنسانية</w:t>
      </w:r>
      <w:r w:rsidR="005D33B9" w:rsidRPr="00E31141">
        <w:rPr>
          <w:rFonts w:ascii="Sakkal Majalla" w:eastAsiaTheme="minorEastAsia" w:hAnsi="Sakkal Majalla" w:cs="Sakkal Majalla"/>
          <w:color w:val="000000" w:themeColor="text1"/>
          <w:kern w:val="24"/>
          <w:sz w:val="32"/>
          <w:szCs w:val="32"/>
          <w:rtl/>
          <w:lang w:bidi="ar-DZ"/>
        </w:rPr>
        <w:t xml:space="preserve"> المثالية </w:t>
      </w:r>
      <w:r w:rsidR="00634718" w:rsidRPr="00E31141">
        <w:rPr>
          <w:rFonts w:ascii="Sakkal Majalla" w:eastAsiaTheme="minorEastAsia" w:hAnsi="Sakkal Majalla" w:cs="Sakkal Majalla"/>
          <w:color w:val="000000" w:themeColor="text1"/>
          <w:kern w:val="24"/>
          <w:sz w:val="32"/>
          <w:szCs w:val="32"/>
          <w:rtl/>
          <w:lang w:bidi="ar-DZ"/>
        </w:rPr>
        <w:t xml:space="preserve">كالعدالة </w:t>
      </w:r>
      <w:r w:rsidR="008E6F24" w:rsidRPr="00E31141">
        <w:rPr>
          <w:rFonts w:ascii="Sakkal Majalla" w:eastAsiaTheme="minorEastAsia" w:hAnsi="Sakkal Majalla" w:cs="Sakkal Majalla"/>
          <w:color w:val="000000" w:themeColor="text1"/>
          <w:kern w:val="24"/>
          <w:sz w:val="32"/>
          <w:szCs w:val="32"/>
          <w:rtl/>
          <w:lang w:bidi="ar-DZ"/>
        </w:rPr>
        <w:t>والديموقراطية.</w:t>
      </w:r>
    </w:p>
    <w:p w:rsidR="007C6EB9" w:rsidRPr="00E31141" w:rsidRDefault="005D33B9" w:rsidP="004B21DD">
      <w:pPr>
        <w:pStyle w:val="NormalWeb"/>
        <w:bidi/>
        <w:spacing w:before="200" w:beforeAutospacing="0" w:after="0" w:afterAutospacing="0" w:line="276" w:lineRule="auto"/>
        <w:ind w:firstLine="708"/>
        <w:jc w:val="lowKashida"/>
        <w:rPr>
          <w:rFonts w:ascii="Sakkal Majalla" w:eastAsiaTheme="minorEastAsia" w:hAnsi="Sakkal Majalla" w:cs="Sakkal Majalla"/>
          <w:color w:val="000000" w:themeColor="text1"/>
          <w:kern w:val="24"/>
          <w:sz w:val="32"/>
          <w:szCs w:val="32"/>
          <w:rtl/>
          <w:lang w:bidi="ar-DZ"/>
        </w:rPr>
      </w:pPr>
      <w:r w:rsidRPr="00E31141">
        <w:rPr>
          <w:rFonts w:ascii="Sakkal Majalla" w:eastAsiaTheme="minorEastAsia" w:hAnsi="Sakkal Majalla" w:cs="Sakkal Majalla"/>
          <w:color w:val="000000" w:themeColor="text1"/>
          <w:kern w:val="24"/>
          <w:sz w:val="32"/>
          <w:szCs w:val="32"/>
          <w:rtl/>
          <w:lang w:bidi="ar-DZ"/>
        </w:rPr>
        <w:t xml:space="preserve"> إذن </w:t>
      </w:r>
      <w:r w:rsidR="00EB10BE" w:rsidRPr="00E31141">
        <w:rPr>
          <w:rFonts w:ascii="Sakkal Majalla" w:eastAsiaTheme="minorEastAsia" w:hAnsi="Sakkal Majalla" w:cs="Sakkal Majalla"/>
          <w:color w:val="000000" w:themeColor="text1"/>
          <w:kern w:val="24"/>
          <w:sz w:val="32"/>
          <w:szCs w:val="32"/>
          <w:rtl/>
          <w:lang w:bidi="ar-DZ"/>
        </w:rPr>
        <w:t>بهذا المعنى فإن علم السياس</w:t>
      </w:r>
      <w:r w:rsidR="007C6EB9" w:rsidRPr="00E31141">
        <w:rPr>
          <w:rFonts w:ascii="Sakkal Majalla" w:eastAsiaTheme="minorEastAsia" w:hAnsi="Sakkal Majalla" w:cs="Sakkal Majalla"/>
          <w:color w:val="000000" w:themeColor="text1"/>
          <w:kern w:val="24"/>
          <w:sz w:val="32"/>
          <w:szCs w:val="32"/>
          <w:rtl/>
          <w:lang w:bidi="ar-DZ"/>
        </w:rPr>
        <w:t>ة،</w:t>
      </w:r>
      <w:r w:rsidRPr="00E31141">
        <w:rPr>
          <w:rFonts w:ascii="Sakkal Majalla" w:eastAsiaTheme="minorEastAsia" w:hAnsi="Sakkal Majalla" w:cs="Sakkal Majalla"/>
          <w:color w:val="000000" w:themeColor="text1"/>
          <w:kern w:val="24"/>
          <w:sz w:val="32"/>
          <w:szCs w:val="32"/>
          <w:rtl/>
          <w:lang w:bidi="ar-DZ"/>
        </w:rPr>
        <w:t xml:space="preserve"> هو قديم </w:t>
      </w:r>
      <w:r w:rsidR="00634718" w:rsidRPr="00E31141">
        <w:rPr>
          <w:rFonts w:ascii="Sakkal Majalla" w:eastAsiaTheme="minorEastAsia" w:hAnsi="Sakkal Majalla" w:cs="Sakkal Majalla"/>
          <w:color w:val="000000" w:themeColor="text1"/>
          <w:kern w:val="24"/>
          <w:sz w:val="32"/>
          <w:szCs w:val="32"/>
          <w:rtl/>
          <w:lang w:bidi="ar-DZ"/>
        </w:rPr>
        <w:t>ق</w:t>
      </w:r>
      <w:r w:rsidRPr="00E31141">
        <w:rPr>
          <w:rFonts w:ascii="Sakkal Majalla" w:eastAsiaTheme="minorEastAsia" w:hAnsi="Sakkal Majalla" w:cs="Sakkal Majalla"/>
          <w:color w:val="000000" w:themeColor="text1"/>
          <w:kern w:val="24"/>
          <w:sz w:val="32"/>
          <w:szCs w:val="32"/>
          <w:rtl/>
          <w:lang w:bidi="ar-DZ"/>
        </w:rPr>
        <w:t>ِ</w:t>
      </w:r>
      <w:r w:rsidR="00634718" w:rsidRPr="00E31141">
        <w:rPr>
          <w:rFonts w:ascii="Sakkal Majalla" w:eastAsiaTheme="minorEastAsia" w:hAnsi="Sakkal Majalla" w:cs="Sakkal Majalla"/>
          <w:color w:val="000000" w:themeColor="text1"/>
          <w:kern w:val="24"/>
          <w:sz w:val="32"/>
          <w:szCs w:val="32"/>
          <w:rtl/>
          <w:lang w:bidi="ar-DZ"/>
        </w:rPr>
        <w:t>دم</w:t>
      </w:r>
      <w:r w:rsidRPr="00E31141">
        <w:rPr>
          <w:rFonts w:ascii="Sakkal Majalla" w:eastAsiaTheme="minorEastAsia" w:hAnsi="Sakkal Majalla" w:cs="Sakkal Majalla"/>
          <w:color w:val="000000" w:themeColor="text1"/>
          <w:kern w:val="24"/>
          <w:sz w:val="32"/>
          <w:szCs w:val="32"/>
          <w:rtl/>
          <w:lang w:bidi="ar-DZ"/>
        </w:rPr>
        <w:t xml:space="preserve"> الفكر الذي تناول الظاهرة السياسية</w:t>
      </w:r>
      <w:r w:rsidR="00EB10BE" w:rsidRPr="00E31141">
        <w:rPr>
          <w:rFonts w:ascii="Sakkal Majalla" w:eastAsiaTheme="minorEastAsia" w:hAnsi="Sakkal Majalla" w:cs="Sakkal Majalla"/>
          <w:color w:val="000000" w:themeColor="text1"/>
          <w:kern w:val="24"/>
          <w:sz w:val="32"/>
          <w:szCs w:val="32"/>
          <w:rtl/>
          <w:lang w:bidi="ar-DZ"/>
        </w:rPr>
        <w:t>،</w:t>
      </w:r>
      <w:r w:rsidR="00634718" w:rsidRPr="00E31141">
        <w:rPr>
          <w:rFonts w:ascii="Sakkal Majalla" w:eastAsiaTheme="minorEastAsia" w:hAnsi="Sakkal Majalla" w:cs="Sakkal Majalla"/>
          <w:color w:val="000000" w:themeColor="text1"/>
          <w:kern w:val="24"/>
          <w:sz w:val="32"/>
          <w:szCs w:val="32"/>
          <w:rtl/>
          <w:lang w:bidi="ar-DZ"/>
        </w:rPr>
        <w:t xml:space="preserve"> وتعود ولادته الأولى الى أكثر من 2500 سنة</w:t>
      </w:r>
      <w:r w:rsidR="007C6EB9" w:rsidRPr="00E31141">
        <w:rPr>
          <w:rFonts w:ascii="Sakkal Majalla" w:eastAsiaTheme="minorEastAsia" w:hAnsi="Sakkal Majalla" w:cs="Sakkal Majalla"/>
          <w:color w:val="000000" w:themeColor="text1"/>
          <w:kern w:val="24"/>
          <w:sz w:val="32"/>
          <w:szCs w:val="32"/>
          <w:rtl/>
          <w:lang w:bidi="ar-DZ"/>
        </w:rPr>
        <w:t>،</w:t>
      </w:r>
      <w:r w:rsidR="00634718" w:rsidRPr="00E31141">
        <w:rPr>
          <w:rFonts w:ascii="Sakkal Majalla" w:eastAsiaTheme="minorEastAsia" w:hAnsi="Sakkal Majalla" w:cs="Sakkal Majalla"/>
          <w:color w:val="000000" w:themeColor="text1"/>
          <w:kern w:val="24"/>
          <w:sz w:val="32"/>
          <w:szCs w:val="32"/>
          <w:rtl/>
          <w:lang w:bidi="ar-DZ"/>
        </w:rPr>
        <w:t xml:space="preserve"> وعلى الرغم من هذا القدم فإن علم السياسة </w:t>
      </w:r>
      <w:r w:rsidRPr="00E31141">
        <w:rPr>
          <w:rFonts w:ascii="Sakkal Majalla" w:eastAsiaTheme="minorEastAsia" w:hAnsi="Sakkal Majalla" w:cs="Sakkal Majalla"/>
          <w:color w:val="000000" w:themeColor="text1"/>
          <w:kern w:val="24"/>
          <w:sz w:val="32"/>
          <w:szCs w:val="32"/>
          <w:rtl/>
          <w:lang w:bidi="ar-DZ"/>
        </w:rPr>
        <w:t>ب</w:t>
      </w:r>
      <w:r w:rsidR="00634718" w:rsidRPr="00E31141">
        <w:rPr>
          <w:rFonts w:ascii="Sakkal Majalla" w:eastAsiaTheme="minorEastAsia" w:hAnsi="Sakkal Majalla" w:cs="Sakkal Majalla"/>
          <w:color w:val="000000" w:themeColor="text1"/>
          <w:kern w:val="24"/>
          <w:sz w:val="32"/>
          <w:szCs w:val="32"/>
          <w:rtl/>
          <w:lang w:bidi="ar-DZ"/>
        </w:rPr>
        <w:t>المعايير العلمية والمنهجية</w:t>
      </w:r>
      <w:r w:rsidRPr="00E31141">
        <w:rPr>
          <w:rFonts w:ascii="Sakkal Majalla" w:eastAsiaTheme="minorEastAsia" w:hAnsi="Sakkal Majalla" w:cs="Sakkal Majalla"/>
          <w:color w:val="000000" w:themeColor="text1"/>
          <w:kern w:val="24"/>
          <w:sz w:val="32"/>
          <w:szCs w:val="32"/>
          <w:rtl/>
          <w:lang w:bidi="ar-DZ"/>
        </w:rPr>
        <w:t xml:space="preserve"> الحديثة،</w:t>
      </w:r>
      <w:r w:rsidR="00634718" w:rsidRPr="00E31141">
        <w:rPr>
          <w:rFonts w:ascii="Sakkal Majalla" w:eastAsiaTheme="minorEastAsia" w:hAnsi="Sakkal Majalla" w:cs="Sakkal Majalla"/>
          <w:color w:val="000000" w:themeColor="text1"/>
          <w:kern w:val="24"/>
          <w:sz w:val="32"/>
          <w:szCs w:val="32"/>
          <w:rtl/>
          <w:lang w:bidi="ar-DZ"/>
        </w:rPr>
        <w:t xml:space="preserve"> </w:t>
      </w:r>
      <w:r w:rsidRPr="00E31141">
        <w:rPr>
          <w:rFonts w:ascii="Sakkal Majalla" w:eastAsiaTheme="minorEastAsia" w:hAnsi="Sakkal Majalla" w:cs="Sakkal Majalla"/>
          <w:color w:val="000000" w:themeColor="text1"/>
          <w:kern w:val="24"/>
          <w:sz w:val="32"/>
          <w:szCs w:val="32"/>
          <w:rtl/>
          <w:lang w:bidi="ar-DZ"/>
        </w:rPr>
        <w:t xml:space="preserve">هو </w:t>
      </w:r>
      <w:r w:rsidR="00634718" w:rsidRPr="00E31141">
        <w:rPr>
          <w:rFonts w:ascii="Sakkal Majalla" w:eastAsiaTheme="minorEastAsia" w:hAnsi="Sakkal Majalla" w:cs="Sakkal Majalla"/>
          <w:color w:val="000000" w:themeColor="text1"/>
          <w:kern w:val="24"/>
          <w:sz w:val="32"/>
          <w:szCs w:val="32"/>
          <w:rtl/>
          <w:lang w:bidi="ar-DZ"/>
        </w:rPr>
        <w:t xml:space="preserve">علم حديث، لا يمت بأية صلة مع علم السياسة القديم والذي عرفه أرسطو </w:t>
      </w:r>
      <w:r w:rsidR="007C6EB9" w:rsidRPr="00E31141">
        <w:rPr>
          <w:rFonts w:ascii="Sakkal Majalla" w:eastAsiaTheme="minorEastAsia" w:hAnsi="Sakkal Majalla" w:cs="Sakkal Majalla"/>
          <w:color w:val="000000" w:themeColor="text1"/>
          <w:kern w:val="24"/>
          <w:sz w:val="32"/>
          <w:szCs w:val="32"/>
          <w:rtl/>
          <w:lang w:bidi="ar-DZ"/>
        </w:rPr>
        <w:t>وميكافيللي.</w:t>
      </w:r>
    </w:p>
    <w:p w:rsidR="007C6EB9" w:rsidRPr="00E31141" w:rsidRDefault="007C6EB9" w:rsidP="004B21DD">
      <w:pPr>
        <w:pStyle w:val="NormalWeb"/>
        <w:bidi/>
        <w:spacing w:before="200" w:beforeAutospacing="0" w:after="0" w:afterAutospacing="0" w:line="276" w:lineRule="auto"/>
        <w:ind w:firstLine="708"/>
        <w:jc w:val="lowKashida"/>
        <w:rPr>
          <w:rFonts w:ascii="Sakkal Majalla" w:eastAsiaTheme="minorEastAsia" w:hAnsi="Sakkal Majalla" w:cs="Sakkal Majalla"/>
          <w:color w:val="000000" w:themeColor="text1"/>
          <w:kern w:val="24"/>
          <w:sz w:val="32"/>
          <w:szCs w:val="32"/>
          <w:lang w:bidi="ar-DZ"/>
        </w:rPr>
      </w:pPr>
      <w:r w:rsidRPr="00E31141">
        <w:rPr>
          <w:rFonts w:ascii="Sakkal Majalla" w:eastAsiaTheme="minorEastAsia" w:hAnsi="Sakkal Majalla" w:cs="Sakkal Majalla"/>
          <w:b/>
          <w:bCs/>
          <w:color w:val="000000" w:themeColor="text1"/>
          <w:kern w:val="24"/>
          <w:sz w:val="32"/>
          <w:szCs w:val="32"/>
          <w:rtl/>
          <w:lang w:bidi="ar-DZ"/>
        </w:rPr>
        <w:t>مع بروز الثورة السلوكية</w:t>
      </w:r>
      <w:r w:rsidRPr="00E31141">
        <w:rPr>
          <w:rFonts w:ascii="Sakkal Majalla" w:eastAsiaTheme="minorEastAsia" w:hAnsi="Sakkal Majalla" w:cs="Sakkal Majalla"/>
          <w:color w:val="000000" w:themeColor="text1"/>
          <w:kern w:val="24"/>
          <w:sz w:val="32"/>
          <w:szCs w:val="32"/>
          <w:rtl/>
          <w:lang w:bidi="ar-DZ"/>
        </w:rPr>
        <w:t>، نجح علماء السياسة في فصل علم السياسة بعيد</w:t>
      </w:r>
      <w:r w:rsidR="008275D4"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ا، عن تأثير العلوم الإنسانية </w:t>
      </w:r>
      <w:r w:rsidR="008275D4" w:rsidRPr="00E31141">
        <w:rPr>
          <w:rFonts w:ascii="Sakkal Majalla" w:eastAsiaTheme="minorEastAsia" w:hAnsi="Sakkal Majalla" w:cs="Sakkal Majalla"/>
          <w:color w:val="000000" w:themeColor="text1"/>
          <w:kern w:val="24"/>
          <w:sz w:val="32"/>
          <w:szCs w:val="32"/>
          <w:rtl/>
          <w:lang w:bidi="ar-DZ"/>
        </w:rPr>
        <w:t xml:space="preserve">والاجتماعية </w:t>
      </w:r>
      <w:r w:rsidRPr="00E31141">
        <w:rPr>
          <w:rFonts w:ascii="Sakkal Majalla" w:eastAsiaTheme="minorEastAsia" w:hAnsi="Sakkal Majalla" w:cs="Sakkal Majalla"/>
          <w:color w:val="000000" w:themeColor="text1"/>
          <w:kern w:val="24"/>
          <w:sz w:val="32"/>
          <w:szCs w:val="32"/>
          <w:rtl/>
          <w:lang w:bidi="ar-DZ"/>
        </w:rPr>
        <w:t xml:space="preserve">التي كانت تسيطر </w:t>
      </w:r>
      <w:r w:rsidR="008275D4" w:rsidRPr="00E31141">
        <w:rPr>
          <w:rFonts w:ascii="Sakkal Majalla" w:eastAsiaTheme="minorEastAsia" w:hAnsi="Sakkal Majalla" w:cs="Sakkal Majalla"/>
          <w:color w:val="000000" w:themeColor="text1"/>
          <w:kern w:val="24"/>
          <w:sz w:val="32"/>
          <w:szCs w:val="32"/>
          <w:rtl/>
          <w:lang w:bidi="ar-DZ"/>
        </w:rPr>
        <w:t xml:space="preserve">عليه </w:t>
      </w:r>
      <w:r w:rsidRPr="00E31141">
        <w:rPr>
          <w:rFonts w:ascii="Sakkal Majalla" w:eastAsiaTheme="minorEastAsia" w:hAnsi="Sakkal Majalla" w:cs="Sakkal Majalla"/>
          <w:color w:val="000000" w:themeColor="text1"/>
          <w:kern w:val="24"/>
          <w:sz w:val="32"/>
          <w:szCs w:val="32"/>
          <w:rtl/>
          <w:lang w:bidi="ar-DZ"/>
        </w:rPr>
        <w:t>حتى وقت قريب، بمفاهيمها ومناهجها</w:t>
      </w:r>
      <w:r w:rsidR="008275D4" w:rsidRPr="00E31141">
        <w:rPr>
          <w:rFonts w:ascii="Sakkal Majalla" w:eastAsiaTheme="minorEastAsia" w:hAnsi="Sakkal Majalla" w:cs="Sakkal Majalla"/>
          <w:color w:val="000000" w:themeColor="text1"/>
          <w:kern w:val="24"/>
          <w:sz w:val="32"/>
          <w:szCs w:val="32"/>
          <w:rtl/>
          <w:lang w:bidi="ar-DZ"/>
        </w:rPr>
        <w:t>،</w:t>
      </w:r>
      <w:r w:rsidR="004B21DD" w:rsidRPr="00E31141">
        <w:rPr>
          <w:rFonts w:ascii="Sakkal Majalla" w:eastAsiaTheme="minorEastAsia" w:hAnsi="Sakkal Majalla" w:cs="Sakkal Majalla"/>
          <w:color w:val="000000" w:themeColor="text1"/>
          <w:kern w:val="24"/>
          <w:sz w:val="32"/>
          <w:szCs w:val="32"/>
          <w:rtl/>
          <w:lang w:bidi="ar-DZ"/>
        </w:rPr>
        <w:t xml:space="preserve"> </w:t>
      </w:r>
      <w:r w:rsidR="008275D4" w:rsidRPr="00E31141">
        <w:rPr>
          <w:rFonts w:ascii="Sakkal Majalla" w:eastAsiaTheme="minorEastAsia" w:hAnsi="Sakkal Majalla" w:cs="Sakkal Majalla"/>
          <w:color w:val="000000" w:themeColor="text1"/>
          <w:kern w:val="24"/>
          <w:sz w:val="32"/>
          <w:szCs w:val="32"/>
          <w:rtl/>
          <w:lang w:bidi="ar-DZ"/>
        </w:rPr>
        <w:t>بوصفه فرع من فروعها البحثية</w:t>
      </w:r>
      <w:r w:rsidRPr="00E31141">
        <w:rPr>
          <w:rFonts w:ascii="Sakkal Majalla" w:eastAsiaTheme="minorEastAsia" w:hAnsi="Sakkal Majalla" w:cs="Sakkal Majalla"/>
          <w:color w:val="000000" w:themeColor="text1"/>
          <w:kern w:val="24"/>
          <w:sz w:val="32"/>
          <w:szCs w:val="32"/>
          <w:rtl/>
          <w:lang w:bidi="ar-DZ"/>
        </w:rPr>
        <w:t xml:space="preserve">، حيث تمكن علم السياسة </w:t>
      </w:r>
      <w:r w:rsidR="008275D4" w:rsidRPr="00E31141">
        <w:rPr>
          <w:rFonts w:ascii="Sakkal Majalla" w:eastAsiaTheme="minorEastAsia" w:hAnsi="Sakkal Majalla" w:cs="Sakkal Majalla"/>
          <w:color w:val="000000" w:themeColor="text1"/>
          <w:kern w:val="24"/>
          <w:sz w:val="32"/>
          <w:szCs w:val="32"/>
          <w:rtl/>
          <w:lang w:bidi="ar-DZ"/>
        </w:rPr>
        <w:t xml:space="preserve">خلال هذه الفترة </w:t>
      </w:r>
      <w:r w:rsidRPr="00E31141">
        <w:rPr>
          <w:rFonts w:ascii="Sakkal Majalla" w:eastAsiaTheme="minorEastAsia" w:hAnsi="Sakkal Majalla" w:cs="Sakkal Majalla"/>
          <w:color w:val="000000" w:themeColor="text1"/>
          <w:kern w:val="24"/>
          <w:sz w:val="32"/>
          <w:szCs w:val="32"/>
          <w:rtl/>
          <w:lang w:bidi="ar-DZ"/>
        </w:rPr>
        <w:t xml:space="preserve">من الاستقلال بنفسه كعلم قائم بذاته، يستعين بمادته الخاصة ومنهاجه المتفرد، </w:t>
      </w:r>
      <w:r w:rsidR="008275D4" w:rsidRPr="00E31141">
        <w:rPr>
          <w:rFonts w:ascii="Sakkal Majalla" w:eastAsiaTheme="minorEastAsia" w:hAnsi="Sakkal Majalla" w:cs="Sakkal Majalla"/>
          <w:color w:val="000000" w:themeColor="text1"/>
          <w:kern w:val="24"/>
          <w:sz w:val="32"/>
          <w:szCs w:val="32"/>
          <w:rtl/>
          <w:lang w:bidi="ar-DZ"/>
        </w:rPr>
        <w:t>و</w:t>
      </w:r>
      <w:r w:rsidRPr="00E31141">
        <w:rPr>
          <w:rFonts w:ascii="Sakkal Majalla" w:eastAsiaTheme="minorEastAsia" w:hAnsi="Sakkal Majalla" w:cs="Sakkal Majalla"/>
          <w:color w:val="000000" w:themeColor="text1"/>
          <w:kern w:val="24"/>
          <w:sz w:val="32"/>
          <w:szCs w:val="32"/>
          <w:rtl/>
          <w:lang w:bidi="ar-DZ"/>
        </w:rPr>
        <w:t xml:space="preserve">شكلت هذه الحادثة العلمية </w:t>
      </w:r>
      <w:r w:rsidR="008275D4" w:rsidRPr="00E31141">
        <w:rPr>
          <w:rFonts w:ascii="Sakkal Majalla" w:eastAsiaTheme="minorEastAsia" w:hAnsi="Sakkal Majalla" w:cs="Sakkal Majalla"/>
          <w:color w:val="000000" w:themeColor="text1"/>
          <w:kern w:val="24"/>
          <w:sz w:val="32"/>
          <w:szCs w:val="32"/>
          <w:rtl/>
          <w:lang w:bidi="ar-DZ"/>
        </w:rPr>
        <w:t>تحولا</w:t>
      </w:r>
      <w:r w:rsidR="00F900DC"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رئيسي</w:t>
      </w:r>
      <w:r w:rsidR="008275D4" w:rsidRPr="00E31141">
        <w:rPr>
          <w:rFonts w:ascii="Sakkal Majalla" w:eastAsiaTheme="minorEastAsia" w:hAnsi="Sakkal Majalla" w:cs="Sakkal Majalla"/>
          <w:color w:val="000000" w:themeColor="text1"/>
          <w:kern w:val="24"/>
          <w:sz w:val="32"/>
          <w:szCs w:val="32"/>
          <w:rtl/>
          <w:lang w:bidi="ar-DZ"/>
        </w:rPr>
        <w:t>ً</w:t>
      </w:r>
      <w:r w:rsidR="00F900DC" w:rsidRPr="00E31141">
        <w:rPr>
          <w:rFonts w:ascii="Sakkal Majalla" w:eastAsiaTheme="minorEastAsia" w:hAnsi="Sakkal Majalla" w:cs="Sakkal Majalla"/>
          <w:color w:val="000000" w:themeColor="text1"/>
          <w:kern w:val="24"/>
          <w:sz w:val="32"/>
          <w:szCs w:val="32"/>
          <w:rtl/>
          <w:lang w:bidi="ar-DZ"/>
        </w:rPr>
        <w:t>ا في علم السياسة، الذي</w:t>
      </w:r>
      <w:r w:rsidRPr="00E31141">
        <w:rPr>
          <w:rFonts w:ascii="Sakkal Majalla" w:eastAsiaTheme="minorEastAsia" w:hAnsi="Sakkal Majalla" w:cs="Sakkal Majalla"/>
          <w:color w:val="000000" w:themeColor="text1"/>
          <w:kern w:val="24"/>
          <w:sz w:val="32"/>
          <w:szCs w:val="32"/>
          <w:rtl/>
          <w:lang w:bidi="ar-DZ"/>
        </w:rPr>
        <w:t xml:space="preserve"> لم يكن له أي وجود قبل حوالي نصف القرن، لذلك فإنَ علم السياسة هو علم حديث بل هو أحدث العلوم</w:t>
      </w:r>
      <w:r w:rsidR="00F900DC"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وليس أقدمها وهو آخر العلوم وليس أولها.</w:t>
      </w:r>
    </w:p>
    <w:p w:rsidR="007C6EB9" w:rsidRPr="00E31141" w:rsidRDefault="007C6EB9" w:rsidP="004B21DD">
      <w:pPr>
        <w:pStyle w:val="NormalWeb"/>
        <w:bidi/>
        <w:spacing w:before="200" w:beforeAutospacing="0" w:after="0" w:afterAutospacing="0" w:line="276" w:lineRule="auto"/>
        <w:jc w:val="lowKashida"/>
        <w:rPr>
          <w:rFonts w:ascii="Sakkal Majalla" w:eastAsiaTheme="minorEastAsia" w:hAnsi="Sakkal Majalla" w:cs="Sakkal Majalla"/>
          <w:color w:val="000000" w:themeColor="text1"/>
          <w:kern w:val="24"/>
          <w:sz w:val="32"/>
          <w:szCs w:val="32"/>
          <w:rtl/>
          <w:lang w:bidi="ar-DZ"/>
        </w:rPr>
      </w:pPr>
      <w:r w:rsidRPr="00E31141">
        <w:rPr>
          <w:rFonts w:ascii="Sakkal Majalla" w:eastAsiaTheme="minorEastAsia" w:hAnsi="Sakkal Majalla" w:cs="Sakkal Majalla"/>
          <w:color w:val="000000" w:themeColor="text1"/>
          <w:kern w:val="24"/>
          <w:sz w:val="32"/>
          <w:szCs w:val="32"/>
          <w:rtl/>
          <w:lang w:bidi="ar-DZ"/>
        </w:rPr>
        <w:t>بالرغم من أن</w:t>
      </w:r>
      <w:r w:rsidR="00F900DC" w:rsidRPr="00E31141">
        <w:rPr>
          <w:rFonts w:ascii="Sakkal Majalla" w:eastAsiaTheme="minorEastAsia" w:hAnsi="Sakkal Majalla" w:cs="Sakkal Majalla"/>
          <w:color w:val="000000" w:themeColor="text1"/>
          <w:kern w:val="24"/>
          <w:sz w:val="32"/>
          <w:szCs w:val="32"/>
          <w:rtl/>
          <w:lang w:bidi="ar-DZ"/>
        </w:rPr>
        <w:t>َ</w:t>
      </w:r>
      <w:r w:rsidR="00261F2C" w:rsidRPr="00E31141">
        <w:rPr>
          <w:rFonts w:ascii="Sakkal Majalla" w:eastAsiaTheme="minorEastAsia" w:hAnsi="Sakkal Majalla" w:cs="Sakkal Majalla"/>
          <w:color w:val="000000" w:themeColor="text1"/>
          <w:kern w:val="24"/>
          <w:sz w:val="32"/>
          <w:szCs w:val="32"/>
          <w:rtl/>
          <w:lang w:bidi="ar-DZ"/>
        </w:rPr>
        <w:t xml:space="preserve"> </w:t>
      </w:r>
      <w:r w:rsidR="00F900DC" w:rsidRPr="00E31141">
        <w:rPr>
          <w:rFonts w:ascii="Sakkal Majalla" w:eastAsiaTheme="minorEastAsia" w:hAnsi="Sakkal Majalla" w:cs="Sakkal Majalla"/>
          <w:color w:val="000000" w:themeColor="text1"/>
          <w:kern w:val="24"/>
          <w:sz w:val="32"/>
          <w:szCs w:val="32"/>
          <w:rtl/>
          <w:lang w:bidi="ar-DZ"/>
        </w:rPr>
        <w:t xml:space="preserve">المحطات السابقة، قد ساهمت </w:t>
      </w:r>
      <w:r w:rsidRPr="00E31141">
        <w:rPr>
          <w:rFonts w:ascii="Sakkal Majalla" w:eastAsiaTheme="minorEastAsia" w:hAnsi="Sakkal Majalla" w:cs="Sakkal Majalla"/>
          <w:color w:val="000000" w:themeColor="text1"/>
          <w:kern w:val="24"/>
          <w:sz w:val="32"/>
          <w:szCs w:val="32"/>
          <w:rtl/>
          <w:lang w:bidi="ar-DZ"/>
        </w:rPr>
        <w:t xml:space="preserve">في بلورة علم السياسة كعلم قائم في حد </w:t>
      </w:r>
      <w:r w:rsidR="00F900DC" w:rsidRPr="00E31141">
        <w:rPr>
          <w:rFonts w:ascii="Sakkal Majalla" w:eastAsiaTheme="minorEastAsia" w:hAnsi="Sakkal Majalla" w:cs="Sakkal Majalla"/>
          <w:color w:val="000000" w:themeColor="text1"/>
          <w:kern w:val="24"/>
          <w:sz w:val="32"/>
          <w:szCs w:val="32"/>
          <w:rtl/>
          <w:lang w:bidi="ar-DZ"/>
        </w:rPr>
        <w:t>ذاته، إل</w:t>
      </w:r>
      <w:r w:rsidR="00261F2C" w:rsidRPr="00E31141">
        <w:rPr>
          <w:rFonts w:ascii="Sakkal Majalla" w:eastAsiaTheme="minorEastAsia" w:hAnsi="Sakkal Majalla" w:cs="Sakkal Majalla"/>
          <w:color w:val="000000" w:themeColor="text1"/>
          <w:kern w:val="24"/>
          <w:sz w:val="32"/>
          <w:szCs w:val="32"/>
          <w:rtl/>
          <w:lang w:bidi="ar-DZ"/>
        </w:rPr>
        <w:t>َ</w:t>
      </w:r>
      <w:r w:rsidR="00F900DC" w:rsidRPr="00E31141">
        <w:rPr>
          <w:rFonts w:ascii="Sakkal Majalla" w:eastAsiaTheme="minorEastAsia" w:hAnsi="Sakkal Majalla" w:cs="Sakkal Majalla"/>
          <w:color w:val="000000" w:themeColor="text1"/>
          <w:kern w:val="24"/>
          <w:sz w:val="32"/>
          <w:szCs w:val="32"/>
          <w:rtl/>
          <w:lang w:bidi="ar-DZ"/>
        </w:rPr>
        <w:t>ا</w:t>
      </w:r>
      <w:r w:rsidR="00261F2C" w:rsidRPr="00E31141">
        <w:rPr>
          <w:rFonts w:ascii="Sakkal Majalla" w:eastAsiaTheme="minorEastAsia" w:hAnsi="Sakkal Majalla" w:cs="Sakkal Majalla"/>
          <w:color w:val="000000" w:themeColor="text1"/>
          <w:kern w:val="24"/>
          <w:sz w:val="32"/>
          <w:szCs w:val="32"/>
          <w:rtl/>
          <w:lang w:bidi="ar-DZ"/>
        </w:rPr>
        <w:t xml:space="preserve"> </w:t>
      </w:r>
      <w:r w:rsidR="00F900DC" w:rsidRPr="00E31141">
        <w:rPr>
          <w:rFonts w:ascii="Sakkal Majalla" w:eastAsiaTheme="minorEastAsia" w:hAnsi="Sakkal Majalla" w:cs="Sakkal Majalla"/>
          <w:color w:val="000000" w:themeColor="text1"/>
          <w:kern w:val="24"/>
          <w:sz w:val="32"/>
          <w:szCs w:val="32"/>
          <w:rtl/>
          <w:lang w:bidi="ar-DZ"/>
        </w:rPr>
        <w:t>أ</w:t>
      </w:r>
      <w:r w:rsidRPr="00E31141">
        <w:rPr>
          <w:rFonts w:ascii="Sakkal Majalla" w:eastAsiaTheme="minorEastAsia" w:hAnsi="Sakkal Majalla" w:cs="Sakkal Majalla"/>
          <w:color w:val="000000" w:themeColor="text1"/>
          <w:kern w:val="24"/>
          <w:sz w:val="32"/>
          <w:szCs w:val="32"/>
          <w:rtl/>
          <w:lang w:bidi="ar-DZ"/>
        </w:rPr>
        <w:t>ن</w:t>
      </w:r>
      <w:r w:rsidR="00F900DC" w:rsidRPr="00E31141">
        <w:rPr>
          <w:rFonts w:ascii="Sakkal Majalla" w:eastAsiaTheme="minorEastAsia" w:hAnsi="Sakkal Majalla" w:cs="Sakkal Majalla"/>
          <w:color w:val="000000" w:themeColor="text1"/>
          <w:kern w:val="24"/>
          <w:sz w:val="32"/>
          <w:szCs w:val="32"/>
          <w:rtl/>
          <w:lang w:bidi="ar-DZ"/>
        </w:rPr>
        <w:t>َه لا يمكن</w:t>
      </w:r>
      <w:r w:rsidR="00261F2C" w:rsidRPr="00E31141">
        <w:rPr>
          <w:rFonts w:ascii="Sakkal Majalla" w:eastAsiaTheme="minorEastAsia" w:hAnsi="Sakkal Majalla" w:cs="Sakkal Majalla"/>
          <w:color w:val="000000" w:themeColor="text1"/>
          <w:kern w:val="24"/>
          <w:sz w:val="32"/>
          <w:szCs w:val="32"/>
          <w:rtl/>
          <w:lang w:bidi="ar-DZ"/>
        </w:rPr>
        <w:t xml:space="preserve"> </w:t>
      </w:r>
      <w:r w:rsidR="001D7C8B" w:rsidRPr="00E31141">
        <w:rPr>
          <w:rFonts w:ascii="Sakkal Majalla" w:eastAsiaTheme="minorEastAsia" w:hAnsi="Sakkal Majalla" w:cs="Sakkal Majalla"/>
          <w:color w:val="000000" w:themeColor="text1"/>
          <w:kern w:val="24"/>
          <w:sz w:val="32"/>
          <w:szCs w:val="32"/>
          <w:rtl/>
          <w:lang w:bidi="ar-DZ"/>
        </w:rPr>
        <w:t>تحديد نشأة هذا التخصص،</w:t>
      </w:r>
      <w:r w:rsidRPr="00E31141">
        <w:rPr>
          <w:rFonts w:ascii="Sakkal Majalla" w:eastAsiaTheme="minorEastAsia" w:hAnsi="Sakkal Majalla" w:cs="Sakkal Majalla"/>
          <w:color w:val="000000" w:themeColor="text1"/>
          <w:kern w:val="24"/>
          <w:sz w:val="32"/>
          <w:szCs w:val="32"/>
          <w:rtl/>
          <w:lang w:bidi="ar-DZ"/>
        </w:rPr>
        <w:t xml:space="preserve"> بعيد</w:t>
      </w:r>
      <w:r w:rsidR="00F900DC"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ا عن الجوانب والمعايير الشكلية المرتبطة</w:t>
      </w:r>
      <w:r w:rsidR="001D7C8B"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ببدء استخدام مصطلح [علم السياسة]</w:t>
      </w:r>
      <w:r w:rsidR="001D7C8B" w:rsidRPr="00E31141">
        <w:rPr>
          <w:rFonts w:ascii="Sakkal Majalla" w:eastAsiaTheme="minorEastAsia" w:hAnsi="Sakkal Majalla" w:cs="Sakkal Majalla"/>
          <w:color w:val="000000" w:themeColor="text1"/>
          <w:kern w:val="24"/>
          <w:sz w:val="32"/>
          <w:szCs w:val="32"/>
          <w:rtl/>
          <w:lang w:bidi="ar-DZ"/>
        </w:rPr>
        <w:t>، أو بدء تدريسه كاختصاص أكاديمي في المعاهد والجامعات، حيث دخل علم السياسة إلى الجامعات، واعترفت</w:t>
      </w:r>
      <w:r w:rsidRPr="00E31141">
        <w:rPr>
          <w:rFonts w:ascii="Sakkal Majalla" w:eastAsiaTheme="minorEastAsia" w:hAnsi="Sakkal Majalla" w:cs="Sakkal Majalla"/>
          <w:color w:val="000000" w:themeColor="text1"/>
          <w:kern w:val="24"/>
          <w:sz w:val="32"/>
          <w:szCs w:val="32"/>
          <w:rtl/>
          <w:lang w:bidi="ar-DZ"/>
        </w:rPr>
        <w:t xml:space="preserve"> به كليات الحقوق كا</w:t>
      </w:r>
      <w:r w:rsidR="001D7C8B" w:rsidRPr="00E31141">
        <w:rPr>
          <w:rFonts w:ascii="Sakkal Majalla" w:eastAsiaTheme="minorEastAsia" w:hAnsi="Sakkal Majalla" w:cs="Sakkal Majalla"/>
          <w:color w:val="000000" w:themeColor="text1"/>
          <w:kern w:val="24"/>
          <w:sz w:val="32"/>
          <w:szCs w:val="32"/>
          <w:rtl/>
          <w:lang w:bidi="ar-DZ"/>
        </w:rPr>
        <w:t>ختصاص مكمل للقانون الدستوري أو إلى فروع القانون العام إ</w:t>
      </w:r>
      <w:r w:rsidRPr="00E31141">
        <w:rPr>
          <w:rFonts w:ascii="Sakkal Majalla" w:eastAsiaTheme="minorEastAsia" w:hAnsi="Sakkal Majalla" w:cs="Sakkal Majalla"/>
          <w:color w:val="000000" w:themeColor="text1"/>
          <w:kern w:val="24"/>
          <w:sz w:val="32"/>
          <w:szCs w:val="32"/>
          <w:rtl/>
          <w:lang w:bidi="ar-DZ"/>
        </w:rPr>
        <w:t>جمال</w:t>
      </w:r>
      <w:r w:rsidR="001D7C8B"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ا.</w:t>
      </w:r>
    </w:p>
    <w:p w:rsidR="001D7C8B" w:rsidRPr="00E31141" w:rsidRDefault="001D7C8B" w:rsidP="004B21DD">
      <w:pPr>
        <w:pStyle w:val="NormalWeb"/>
        <w:bidi/>
        <w:spacing w:before="200" w:beforeAutospacing="0" w:after="0" w:afterAutospacing="0" w:line="276" w:lineRule="auto"/>
        <w:jc w:val="lowKashida"/>
        <w:rPr>
          <w:rFonts w:ascii="Sakkal Majalla" w:eastAsiaTheme="minorEastAsia" w:hAnsi="Sakkal Majalla" w:cs="Sakkal Majalla"/>
          <w:color w:val="000000" w:themeColor="text1"/>
          <w:kern w:val="24"/>
          <w:sz w:val="32"/>
          <w:szCs w:val="32"/>
          <w:rtl/>
          <w:lang w:bidi="ar-DZ"/>
        </w:rPr>
      </w:pPr>
      <w:r w:rsidRPr="00E31141">
        <w:rPr>
          <w:rFonts w:ascii="Sakkal Majalla" w:eastAsiaTheme="minorEastAsia" w:hAnsi="Sakkal Majalla" w:cs="Sakkal Majalla"/>
          <w:color w:val="000000" w:themeColor="text1"/>
          <w:kern w:val="24"/>
          <w:sz w:val="32"/>
          <w:szCs w:val="32"/>
          <w:rtl/>
          <w:lang w:bidi="ar-DZ"/>
        </w:rPr>
        <w:t xml:space="preserve">  ظهر علم السياسة لأول مرة، في جامعة كولومبيا في الولايات المتحدة الامريكية في عام 1880، حيث تم تشكيل المدرسة الأولى للعلوم السياسية، ثم في سنة 1857تم تعيين فرانسيس ليبر، كأستاذ لمادة تاريخ علم السياسة، وكان </w:t>
      </w:r>
      <w:r w:rsidRPr="00E31141">
        <w:rPr>
          <w:rFonts w:ascii="Sakkal Majalla" w:eastAsiaTheme="minorEastAsia" w:hAnsi="Sakkal Majalla" w:cs="Sakkal Majalla"/>
          <w:color w:val="000000" w:themeColor="text1"/>
          <w:kern w:val="24"/>
          <w:sz w:val="32"/>
          <w:szCs w:val="32"/>
          <w:rtl/>
          <w:lang w:bidi="ar-DZ"/>
        </w:rPr>
        <w:lastRenderedPageBreak/>
        <w:t>التساؤل الرئيسي حول مدى اعتبار علم السياسة،</w:t>
      </w:r>
      <w:r w:rsidR="00E31141">
        <w:rPr>
          <w:rFonts w:ascii="Sakkal Majalla" w:eastAsiaTheme="minorEastAsia" w:hAnsi="Sakkal Majalla" w:cs="Sakkal Majalla" w:hint="cs"/>
          <w:color w:val="000000" w:themeColor="text1"/>
          <w:kern w:val="24"/>
          <w:sz w:val="32"/>
          <w:szCs w:val="32"/>
          <w:rtl/>
          <w:lang w:bidi="ar-DZ"/>
        </w:rPr>
        <w:t xml:space="preserve"> </w:t>
      </w:r>
      <w:r w:rsidRPr="00E31141">
        <w:rPr>
          <w:rFonts w:ascii="Sakkal Majalla" w:eastAsiaTheme="minorEastAsia" w:hAnsi="Sakkal Majalla" w:cs="Sakkal Majalla"/>
          <w:color w:val="000000" w:themeColor="text1"/>
          <w:kern w:val="24"/>
          <w:sz w:val="32"/>
          <w:szCs w:val="32"/>
          <w:rtl/>
          <w:lang w:bidi="ar-DZ"/>
        </w:rPr>
        <w:t>اختصاص يقترب أو يتداخل مع القانون والاقتصاد والتاريخ؟  لذلك خيم التعارض في وجهات النظر</w:t>
      </w:r>
      <w:r w:rsidR="00205BCD"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حول</w:t>
      </w:r>
      <w:r w:rsidR="00205BCD" w:rsidRPr="00E31141">
        <w:rPr>
          <w:rFonts w:ascii="Sakkal Majalla" w:eastAsiaTheme="minorEastAsia" w:hAnsi="Sakkal Majalla" w:cs="Sakkal Majalla"/>
          <w:color w:val="000000" w:themeColor="text1"/>
          <w:kern w:val="24"/>
          <w:sz w:val="32"/>
          <w:szCs w:val="32"/>
          <w:rtl/>
          <w:lang w:bidi="ar-DZ"/>
        </w:rPr>
        <w:t xml:space="preserve"> ما إذا سوف يطلق على هذا الاختصاص تسمية، </w:t>
      </w:r>
      <w:r w:rsidRPr="00E31141">
        <w:rPr>
          <w:rFonts w:ascii="Sakkal Majalla" w:eastAsiaTheme="minorEastAsia" w:hAnsi="Sakkal Majalla" w:cs="Sakkal Majalla"/>
          <w:color w:val="000000" w:themeColor="text1"/>
          <w:kern w:val="24"/>
          <w:sz w:val="32"/>
          <w:szCs w:val="32"/>
          <w:rtl/>
          <w:lang w:bidi="ar-DZ"/>
        </w:rPr>
        <w:t>علم السياسة</w:t>
      </w:r>
      <w:r w:rsidR="00205BCD"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أم العلوم السياسية؟</w:t>
      </w:r>
      <w:r w:rsidR="00205BCD" w:rsidRPr="00E31141">
        <w:rPr>
          <w:rFonts w:ascii="Sakkal Majalla" w:eastAsiaTheme="minorEastAsia" w:hAnsi="Sakkal Majalla" w:cs="Sakkal Majalla"/>
          <w:color w:val="000000" w:themeColor="text1"/>
          <w:kern w:val="24"/>
          <w:sz w:val="32"/>
          <w:szCs w:val="32"/>
          <w:rtl/>
          <w:lang w:bidi="ar-DZ"/>
        </w:rPr>
        <w:t xml:space="preserve"> وما إذا كان سي</w:t>
      </w:r>
      <w:r w:rsidRPr="00E31141">
        <w:rPr>
          <w:rFonts w:ascii="Sakkal Majalla" w:eastAsiaTheme="minorEastAsia" w:hAnsi="Sakkal Majalla" w:cs="Sakkal Majalla"/>
          <w:color w:val="000000" w:themeColor="text1"/>
          <w:kern w:val="24"/>
          <w:sz w:val="32"/>
          <w:szCs w:val="32"/>
          <w:rtl/>
          <w:lang w:bidi="ar-DZ"/>
        </w:rPr>
        <w:t>در</w:t>
      </w:r>
      <w:r w:rsidR="00205BCD"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س تحت طائل العلوم القانونية</w:t>
      </w:r>
      <w:r w:rsidR="00205BCD" w:rsidRPr="00E31141">
        <w:rPr>
          <w:rFonts w:ascii="Sakkal Majalla" w:eastAsiaTheme="minorEastAsia" w:hAnsi="Sakkal Majalla" w:cs="Sakkal Majalla"/>
          <w:color w:val="000000" w:themeColor="text1"/>
          <w:kern w:val="24"/>
          <w:sz w:val="32"/>
          <w:szCs w:val="32"/>
          <w:rtl/>
          <w:lang w:bidi="ar-DZ"/>
        </w:rPr>
        <w:t>، باعتباره</w:t>
      </w:r>
      <w:r w:rsidRPr="00E31141">
        <w:rPr>
          <w:rFonts w:ascii="Sakkal Majalla" w:eastAsiaTheme="minorEastAsia" w:hAnsi="Sakkal Majalla" w:cs="Sakkal Majalla"/>
          <w:color w:val="000000" w:themeColor="text1"/>
          <w:kern w:val="24"/>
          <w:sz w:val="32"/>
          <w:szCs w:val="32"/>
          <w:rtl/>
          <w:lang w:bidi="ar-DZ"/>
        </w:rPr>
        <w:t xml:space="preserve"> فرع من الفروع القانونية</w:t>
      </w:r>
      <w:r w:rsidR="00205BCD"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ومكملة للقانون الدستوري، أ</w:t>
      </w:r>
      <w:r w:rsidR="00205BCD" w:rsidRPr="00E31141">
        <w:rPr>
          <w:rFonts w:ascii="Sakkal Majalla" w:eastAsiaTheme="minorEastAsia" w:hAnsi="Sakkal Majalla" w:cs="Sakkal Majalla"/>
          <w:color w:val="000000" w:themeColor="text1"/>
          <w:kern w:val="24"/>
          <w:sz w:val="32"/>
          <w:szCs w:val="32"/>
          <w:rtl/>
          <w:lang w:bidi="ar-DZ"/>
        </w:rPr>
        <w:t>و</w:t>
      </w:r>
      <w:r w:rsidRPr="00E31141">
        <w:rPr>
          <w:rFonts w:ascii="Sakkal Majalla" w:eastAsiaTheme="minorEastAsia" w:hAnsi="Sakkal Majalla" w:cs="Sakkal Majalla"/>
          <w:color w:val="000000" w:themeColor="text1"/>
          <w:kern w:val="24"/>
          <w:sz w:val="32"/>
          <w:szCs w:val="32"/>
          <w:rtl/>
          <w:lang w:bidi="ar-DZ"/>
        </w:rPr>
        <w:t xml:space="preserve"> أنها مبنية على التاريخ</w:t>
      </w:r>
      <w:r w:rsidR="00205BCD"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ولا تستطيع الاستغناء عنه كمادة فكرية </w:t>
      </w:r>
      <w:r w:rsidR="00205BCD" w:rsidRPr="00E31141">
        <w:rPr>
          <w:rFonts w:ascii="Sakkal Majalla" w:eastAsiaTheme="minorEastAsia" w:hAnsi="Sakkal Majalla" w:cs="Sakkal Majalla"/>
          <w:color w:val="000000" w:themeColor="text1"/>
          <w:kern w:val="24"/>
          <w:sz w:val="32"/>
          <w:szCs w:val="32"/>
          <w:rtl/>
          <w:lang w:bidi="ar-DZ"/>
        </w:rPr>
        <w:t>و</w:t>
      </w:r>
      <w:r w:rsidRPr="00E31141">
        <w:rPr>
          <w:rFonts w:ascii="Sakkal Majalla" w:eastAsiaTheme="minorEastAsia" w:hAnsi="Sakkal Majalla" w:cs="Sakkal Majalla"/>
          <w:color w:val="000000" w:themeColor="text1"/>
          <w:kern w:val="24"/>
          <w:sz w:val="32"/>
          <w:szCs w:val="32"/>
          <w:rtl/>
          <w:lang w:bidi="ar-DZ"/>
        </w:rPr>
        <w:t>مرجعية.</w:t>
      </w:r>
    </w:p>
    <w:p w:rsidR="00205BCD" w:rsidRPr="00E31141" w:rsidRDefault="00205BCD" w:rsidP="004B21DD">
      <w:pPr>
        <w:bidi/>
        <w:spacing w:after="0" w:line="240" w:lineRule="auto"/>
        <w:ind w:firstLine="567"/>
        <w:jc w:val="lowKashida"/>
        <w:rPr>
          <w:rFonts w:ascii="Sakkal Majalla" w:hAnsi="Sakkal Majalla" w:cs="Sakkal Majalla"/>
          <w:sz w:val="32"/>
          <w:szCs w:val="32"/>
        </w:rPr>
      </w:pPr>
      <w:r w:rsidRPr="00E31141">
        <w:rPr>
          <w:rFonts w:ascii="Sakkal Majalla" w:eastAsiaTheme="minorEastAsia" w:hAnsi="Sakkal Majalla" w:cs="Sakkal Majalla"/>
          <w:b/>
          <w:bCs/>
          <w:color w:val="000000" w:themeColor="text1"/>
          <w:kern w:val="24"/>
          <w:sz w:val="32"/>
          <w:szCs w:val="32"/>
          <w:rtl/>
          <w:lang w:bidi="ar-DZ"/>
        </w:rPr>
        <w:t xml:space="preserve">2-تطور علم السياسة: </w:t>
      </w:r>
    </w:p>
    <w:p w:rsidR="00205BCD" w:rsidRPr="00E31141" w:rsidRDefault="00205BCD" w:rsidP="004B21DD">
      <w:pPr>
        <w:bidi/>
        <w:spacing w:before="200" w:after="0" w:line="240" w:lineRule="auto"/>
        <w:ind w:firstLine="567"/>
        <w:jc w:val="lowKashida"/>
        <w:rPr>
          <w:rFonts w:ascii="Sakkal Majalla" w:eastAsiaTheme="minorEastAsia" w:hAnsi="Sakkal Majalla" w:cs="Sakkal Majalla"/>
          <w:color w:val="000000" w:themeColor="text1"/>
          <w:kern w:val="24"/>
          <w:sz w:val="32"/>
          <w:szCs w:val="32"/>
          <w:rtl/>
          <w:lang w:eastAsia="fr-FR" w:bidi="ar-DZ"/>
        </w:rPr>
      </w:pPr>
      <w:r w:rsidRPr="00E31141">
        <w:rPr>
          <w:rFonts w:ascii="Sakkal Majalla" w:eastAsiaTheme="minorEastAsia" w:hAnsi="Sakkal Majalla" w:cs="Sakkal Majalla"/>
          <w:color w:val="000000" w:themeColor="text1"/>
          <w:kern w:val="24"/>
          <w:sz w:val="32"/>
          <w:szCs w:val="32"/>
          <w:rtl/>
          <w:lang w:eastAsia="fr-FR" w:bidi="ar-DZ"/>
        </w:rPr>
        <w:t>شهد علم السياسة الكثير من التحولات، ومر في تاريخه القديم والحديث بأكثر من مرحلة، حيث لم يستقر حتى الآن على مادة تحليلية واحدة، بل ما يزال يبحث عن نظرية سياسية عامة، وانشغل وارت</w:t>
      </w:r>
      <w:r w:rsidR="00261F2C" w:rsidRPr="00E31141">
        <w:rPr>
          <w:rFonts w:ascii="Sakkal Majalla" w:eastAsiaTheme="minorEastAsia" w:hAnsi="Sakkal Majalla" w:cs="Sakkal Majalla"/>
          <w:color w:val="000000" w:themeColor="text1"/>
          <w:kern w:val="24"/>
          <w:sz w:val="32"/>
          <w:szCs w:val="32"/>
          <w:rtl/>
          <w:lang w:eastAsia="fr-FR" w:bidi="ar-DZ"/>
        </w:rPr>
        <w:t>بط بأكثر من منهجية وطرائق للب</w:t>
      </w:r>
      <w:r w:rsidRPr="00E31141">
        <w:rPr>
          <w:rFonts w:ascii="Sakkal Majalla" w:eastAsiaTheme="minorEastAsia" w:hAnsi="Sakkal Majalla" w:cs="Sakkal Majalla"/>
          <w:color w:val="000000" w:themeColor="text1"/>
          <w:kern w:val="24"/>
          <w:sz w:val="32"/>
          <w:szCs w:val="32"/>
          <w:rtl/>
          <w:lang w:eastAsia="fr-FR" w:bidi="ar-DZ"/>
        </w:rPr>
        <w:t>حث، لكن يمكن أن نعدد أهم التطورات التي طالت هذا الاختصاص في عنصرين أساسيين هما:</w:t>
      </w:r>
    </w:p>
    <w:p w:rsidR="001F382E" w:rsidRPr="00E31141" w:rsidRDefault="00205BCD" w:rsidP="00261F2C">
      <w:pPr>
        <w:pStyle w:val="Paragraphedeliste"/>
        <w:numPr>
          <w:ilvl w:val="0"/>
          <w:numId w:val="3"/>
        </w:numPr>
        <w:bidi/>
        <w:spacing w:before="200"/>
        <w:jc w:val="lowKashida"/>
        <w:rPr>
          <w:rFonts w:ascii="Sakkal Majalla" w:hAnsi="Sakkal Majalla" w:cs="Sakkal Majalla"/>
          <w:b/>
          <w:bCs/>
          <w:sz w:val="32"/>
          <w:szCs w:val="32"/>
        </w:rPr>
      </w:pPr>
      <w:r w:rsidRPr="00E31141">
        <w:rPr>
          <w:rFonts w:ascii="Sakkal Majalla" w:hAnsi="Sakkal Majalla" w:cs="Sakkal Majalla"/>
          <w:b/>
          <w:bCs/>
          <w:sz w:val="32"/>
          <w:szCs w:val="32"/>
          <w:rtl/>
        </w:rPr>
        <w:t xml:space="preserve">التطور من حيث </w:t>
      </w:r>
      <w:r w:rsidR="001F382E" w:rsidRPr="00E31141">
        <w:rPr>
          <w:rFonts w:ascii="Sakkal Majalla" w:hAnsi="Sakkal Majalla" w:cs="Sakkal Majalla"/>
          <w:b/>
          <w:bCs/>
          <w:sz w:val="32"/>
          <w:szCs w:val="32"/>
          <w:rtl/>
        </w:rPr>
        <w:t>الموضوع (المادة</w:t>
      </w:r>
      <w:r w:rsidRPr="00E31141">
        <w:rPr>
          <w:rFonts w:ascii="Sakkal Majalla" w:hAnsi="Sakkal Majalla" w:cs="Sakkal Majalla"/>
          <w:b/>
          <w:bCs/>
          <w:sz w:val="32"/>
          <w:szCs w:val="32"/>
          <w:rtl/>
        </w:rPr>
        <w:t xml:space="preserve"> التحليلية)</w:t>
      </w:r>
    </w:p>
    <w:p w:rsidR="001F382E" w:rsidRPr="00E31141" w:rsidRDefault="001F382E" w:rsidP="004B21DD">
      <w:pPr>
        <w:bidi/>
        <w:spacing w:before="200" w:line="240" w:lineRule="auto"/>
        <w:ind w:firstLine="708"/>
        <w:jc w:val="lowKashida"/>
        <w:rPr>
          <w:rFonts w:ascii="Sakkal Majalla" w:hAnsi="Sakkal Majalla" w:cs="Sakkal Majalla"/>
          <w:sz w:val="32"/>
          <w:szCs w:val="32"/>
          <w:rtl/>
        </w:rPr>
      </w:pPr>
      <w:r w:rsidRPr="00E31141">
        <w:rPr>
          <w:rFonts w:ascii="Sakkal Majalla" w:hAnsi="Sakkal Majalla" w:cs="Sakkal Majalla"/>
          <w:sz w:val="32"/>
          <w:szCs w:val="32"/>
          <w:rtl/>
        </w:rPr>
        <w:t xml:space="preserve">سبق لنا الإشارة إلى أنَ تطور علم السياسة قد مر بعدة مراحل، ساهمت كل منها في بلورة مادته وموضوعه البحثي، مما أضفى نوع من الحركية، </w:t>
      </w:r>
      <w:r w:rsidR="00E01DDF" w:rsidRPr="00E31141">
        <w:rPr>
          <w:rFonts w:ascii="Sakkal Majalla" w:hAnsi="Sakkal Majalla" w:cs="Sakkal Majalla"/>
          <w:sz w:val="32"/>
          <w:szCs w:val="32"/>
          <w:rtl/>
        </w:rPr>
        <w:t xml:space="preserve">على </w:t>
      </w:r>
      <w:r w:rsidRPr="00E31141">
        <w:rPr>
          <w:rFonts w:ascii="Sakkal Majalla" w:hAnsi="Sakkal Majalla" w:cs="Sakkal Majalla"/>
          <w:sz w:val="32"/>
          <w:szCs w:val="32"/>
          <w:rtl/>
        </w:rPr>
        <w:t xml:space="preserve">مواضيع هذا التخصص العلمي، حيث لم يستقر على متغير واحد، بل ظل يتنقل من </w:t>
      </w:r>
      <w:r w:rsidR="00E01DDF" w:rsidRPr="00E31141">
        <w:rPr>
          <w:rFonts w:ascii="Sakkal Majalla" w:hAnsi="Sakkal Majalla" w:cs="Sakkal Majalla"/>
          <w:sz w:val="32"/>
          <w:szCs w:val="32"/>
          <w:rtl/>
        </w:rPr>
        <w:t>مادة إلى أخرى.</w:t>
      </w:r>
    </w:p>
    <w:p w:rsidR="00E01DDF" w:rsidRPr="00E31141" w:rsidRDefault="001F382E" w:rsidP="004B21DD">
      <w:pPr>
        <w:bidi/>
        <w:spacing w:after="0" w:line="240" w:lineRule="auto"/>
        <w:ind w:firstLine="708"/>
        <w:jc w:val="lowKashida"/>
        <w:rPr>
          <w:rFonts w:ascii="Sakkal Majalla" w:hAnsi="Sakkal Majalla" w:cs="Sakkal Majalla"/>
          <w:b/>
          <w:bCs/>
          <w:sz w:val="32"/>
          <w:szCs w:val="32"/>
          <w:rtl/>
          <w:lang w:bidi="ar-DZ"/>
        </w:rPr>
      </w:pPr>
      <w:r w:rsidRPr="00E31141">
        <w:rPr>
          <w:rFonts w:ascii="Sakkal Majalla" w:eastAsiaTheme="minorEastAsia" w:hAnsi="Sakkal Majalla" w:cs="Sakkal Majalla"/>
          <w:b/>
          <w:bCs/>
          <w:color w:val="000000" w:themeColor="text1"/>
          <w:kern w:val="24"/>
          <w:sz w:val="32"/>
          <w:szCs w:val="32"/>
          <w:rtl/>
          <w:lang w:bidi="ar-DZ"/>
        </w:rPr>
        <w:t xml:space="preserve">المرحلة </w:t>
      </w:r>
      <w:r w:rsidR="00E01DDF" w:rsidRPr="00E31141">
        <w:rPr>
          <w:rFonts w:ascii="Sakkal Majalla" w:eastAsiaTheme="minorEastAsia" w:hAnsi="Sakkal Majalla" w:cs="Sakkal Majalla"/>
          <w:b/>
          <w:bCs/>
          <w:color w:val="000000" w:themeColor="text1"/>
          <w:kern w:val="24"/>
          <w:sz w:val="32"/>
          <w:szCs w:val="32"/>
          <w:rtl/>
          <w:lang w:bidi="ar-DZ"/>
        </w:rPr>
        <w:t>الأولى:</w:t>
      </w:r>
      <w:r w:rsidRPr="00E31141">
        <w:rPr>
          <w:rFonts w:ascii="Sakkal Majalla" w:eastAsiaTheme="minorEastAsia" w:hAnsi="Sakkal Majalla" w:cs="Sakkal Majalla"/>
          <w:b/>
          <w:bCs/>
          <w:color w:val="000000" w:themeColor="text1"/>
          <w:kern w:val="24"/>
          <w:sz w:val="32"/>
          <w:szCs w:val="32"/>
          <w:rtl/>
          <w:lang w:bidi="ar-DZ"/>
        </w:rPr>
        <w:t xml:space="preserve"> المرحلة الفلسفية (علم السياسة كعلم </w:t>
      </w:r>
      <w:r w:rsidR="00E01DDF" w:rsidRPr="00E31141">
        <w:rPr>
          <w:rFonts w:ascii="Sakkal Majalla" w:eastAsiaTheme="minorEastAsia" w:hAnsi="Sakkal Majalla" w:cs="Sakkal Majalla"/>
          <w:b/>
          <w:bCs/>
          <w:color w:val="000000" w:themeColor="text1"/>
          <w:kern w:val="24"/>
          <w:sz w:val="32"/>
          <w:szCs w:val="32"/>
          <w:rtl/>
          <w:lang w:bidi="ar-DZ"/>
        </w:rPr>
        <w:t>السعادة)</w:t>
      </w:r>
    </w:p>
    <w:p w:rsidR="00E01DDF" w:rsidRPr="00E31141" w:rsidRDefault="00E01DDF" w:rsidP="004B21DD">
      <w:pPr>
        <w:bidi/>
        <w:spacing w:after="0" w:line="240" w:lineRule="auto"/>
        <w:ind w:firstLine="708"/>
        <w:jc w:val="lowKashida"/>
        <w:rPr>
          <w:rFonts w:ascii="Sakkal Majalla" w:hAnsi="Sakkal Majalla" w:cs="Sakkal Majalla"/>
          <w:sz w:val="32"/>
          <w:szCs w:val="32"/>
          <w:rtl/>
        </w:rPr>
      </w:pPr>
      <w:r w:rsidRPr="00E31141">
        <w:rPr>
          <w:rFonts w:ascii="Sakkal Majalla" w:eastAsiaTheme="minorEastAsia" w:hAnsi="Sakkal Majalla" w:cs="Sakkal Majalla"/>
          <w:color w:val="000000" w:themeColor="text1"/>
          <w:kern w:val="24"/>
          <w:sz w:val="32"/>
          <w:szCs w:val="32"/>
          <w:rtl/>
          <w:lang w:bidi="ar-DZ"/>
        </w:rPr>
        <w:t>بدأت هذه</w:t>
      </w:r>
      <w:r w:rsidR="001F382E" w:rsidRPr="00E31141">
        <w:rPr>
          <w:rFonts w:ascii="Sakkal Majalla" w:eastAsiaTheme="minorEastAsia" w:hAnsi="Sakkal Majalla" w:cs="Sakkal Majalla"/>
          <w:color w:val="000000" w:themeColor="text1"/>
          <w:kern w:val="24"/>
          <w:sz w:val="32"/>
          <w:szCs w:val="32"/>
          <w:rtl/>
          <w:lang w:bidi="ar-DZ"/>
        </w:rPr>
        <w:t xml:space="preserve"> المرحلة خلال</w:t>
      </w:r>
      <w:r w:rsidRPr="00E31141">
        <w:rPr>
          <w:rFonts w:ascii="Sakkal Majalla" w:eastAsiaTheme="minorEastAsia" w:hAnsi="Sakkal Majalla" w:cs="Sakkal Majalla"/>
          <w:color w:val="000000" w:themeColor="text1"/>
          <w:kern w:val="24"/>
          <w:sz w:val="32"/>
          <w:szCs w:val="32"/>
          <w:rtl/>
          <w:lang w:bidi="ar-DZ"/>
        </w:rPr>
        <w:t xml:space="preserve"> القرن 05 ق.م كان علم السياسة فيها أ</w:t>
      </w:r>
      <w:r w:rsidR="001F382E" w:rsidRPr="00E31141">
        <w:rPr>
          <w:rFonts w:ascii="Sakkal Majalla" w:eastAsiaTheme="minorEastAsia" w:hAnsi="Sakkal Majalla" w:cs="Sakkal Majalla"/>
          <w:color w:val="000000" w:themeColor="text1"/>
          <w:kern w:val="24"/>
          <w:sz w:val="32"/>
          <w:szCs w:val="32"/>
          <w:rtl/>
          <w:lang w:bidi="ar-DZ"/>
        </w:rPr>
        <w:t>قرب الى كونه علم السعادة من علم السياسة، فقد كانت السعادة</w:t>
      </w:r>
      <w:r w:rsidRPr="00E31141">
        <w:rPr>
          <w:rFonts w:ascii="Sakkal Majalla" w:eastAsiaTheme="minorEastAsia" w:hAnsi="Sakkal Majalla" w:cs="Sakkal Majalla"/>
          <w:color w:val="000000" w:themeColor="text1"/>
          <w:kern w:val="24"/>
          <w:sz w:val="32"/>
          <w:szCs w:val="32"/>
          <w:rtl/>
          <w:lang w:bidi="ar-DZ"/>
        </w:rPr>
        <w:t>،</w:t>
      </w:r>
      <w:r w:rsidR="001F382E" w:rsidRPr="00E31141">
        <w:rPr>
          <w:rFonts w:ascii="Sakkal Majalla" w:eastAsiaTheme="minorEastAsia" w:hAnsi="Sakkal Majalla" w:cs="Sakkal Majalla"/>
          <w:color w:val="000000" w:themeColor="text1"/>
          <w:kern w:val="24"/>
          <w:sz w:val="32"/>
          <w:szCs w:val="32"/>
          <w:rtl/>
          <w:lang w:bidi="ar-DZ"/>
        </w:rPr>
        <w:t xml:space="preserve"> وليست السياسة هي غاية الفكر والممارسة السياسية</w:t>
      </w:r>
      <w:r w:rsidRPr="00E31141">
        <w:rPr>
          <w:rFonts w:ascii="Sakkal Majalla" w:eastAsiaTheme="minorEastAsia" w:hAnsi="Sakkal Majalla" w:cs="Sakkal Majalla"/>
          <w:color w:val="000000" w:themeColor="text1"/>
          <w:kern w:val="24"/>
          <w:sz w:val="32"/>
          <w:szCs w:val="32"/>
          <w:rtl/>
          <w:lang w:bidi="ar-DZ"/>
        </w:rPr>
        <w:t>،</w:t>
      </w:r>
      <w:r w:rsidR="001F382E" w:rsidRPr="00E31141">
        <w:rPr>
          <w:rFonts w:ascii="Sakkal Majalla" w:eastAsiaTheme="minorEastAsia" w:hAnsi="Sakkal Majalla" w:cs="Sakkal Majalla"/>
          <w:color w:val="000000" w:themeColor="text1"/>
          <w:kern w:val="24"/>
          <w:sz w:val="32"/>
          <w:szCs w:val="32"/>
          <w:rtl/>
          <w:lang w:bidi="ar-DZ"/>
        </w:rPr>
        <w:t xml:space="preserve"> وهي الظاهرة الجديرة بالدراسة والتحليل</w:t>
      </w:r>
      <w:r w:rsidRPr="00E31141">
        <w:rPr>
          <w:rFonts w:ascii="Sakkal Majalla" w:eastAsiaTheme="minorEastAsia" w:hAnsi="Sakkal Majalla" w:cs="Sakkal Majalla"/>
          <w:color w:val="000000" w:themeColor="text1"/>
          <w:kern w:val="24"/>
          <w:sz w:val="32"/>
          <w:szCs w:val="32"/>
          <w:rtl/>
          <w:lang w:bidi="ar-DZ"/>
        </w:rPr>
        <w:t>،</w:t>
      </w:r>
      <w:r w:rsidR="001F382E" w:rsidRPr="00E31141">
        <w:rPr>
          <w:rFonts w:ascii="Sakkal Majalla" w:eastAsiaTheme="minorEastAsia" w:hAnsi="Sakkal Majalla" w:cs="Sakkal Majalla"/>
          <w:color w:val="000000" w:themeColor="text1"/>
          <w:kern w:val="24"/>
          <w:sz w:val="32"/>
          <w:szCs w:val="32"/>
          <w:rtl/>
          <w:lang w:bidi="ar-DZ"/>
        </w:rPr>
        <w:t xml:space="preserve"> وهي مادة وموضوع هذا العلم</w:t>
      </w:r>
      <w:r w:rsidRPr="00E31141">
        <w:rPr>
          <w:rFonts w:ascii="Sakkal Majalla" w:eastAsiaTheme="minorEastAsia" w:hAnsi="Sakkal Majalla" w:cs="Sakkal Majalla"/>
          <w:color w:val="000000" w:themeColor="text1"/>
          <w:kern w:val="24"/>
          <w:sz w:val="32"/>
          <w:szCs w:val="32"/>
          <w:rtl/>
          <w:lang w:bidi="ar-DZ"/>
        </w:rPr>
        <w:t>،</w:t>
      </w:r>
      <w:r w:rsidR="001F382E" w:rsidRPr="00E31141">
        <w:rPr>
          <w:rFonts w:ascii="Sakkal Majalla" w:eastAsiaTheme="minorEastAsia" w:hAnsi="Sakkal Majalla" w:cs="Sakkal Majalla"/>
          <w:color w:val="000000" w:themeColor="text1"/>
          <w:kern w:val="24"/>
          <w:sz w:val="32"/>
          <w:szCs w:val="32"/>
          <w:rtl/>
          <w:lang w:bidi="ar-DZ"/>
        </w:rPr>
        <w:t xml:space="preserve"> الذي كان يبحث في شروط تحقيق السعادة </w:t>
      </w:r>
      <w:r w:rsidRPr="00E31141">
        <w:rPr>
          <w:rFonts w:ascii="Sakkal Majalla" w:eastAsiaTheme="minorEastAsia" w:hAnsi="Sakkal Majalla" w:cs="Sakkal Majalla"/>
          <w:color w:val="000000" w:themeColor="text1"/>
          <w:kern w:val="24"/>
          <w:sz w:val="32"/>
          <w:szCs w:val="32"/>
          <w:rtl/>
          <w:lang w:bidi="ar-DZ"/>
        </w:rPr>
        <w:t>والعدالة.</w:t>
      </w:r>
    </w:p>
    <w:p w:rsidR="001F382E" w:rsidRPr="00E31141" w:rsidRDefault="001F382E" w:rsidP="004B21DD">
      <w:pPr>
        <w:bidi/>
        <w:spacing w:before="240" w:after="0" w:line="240" w:lineRule="auto"/>
        <w:ind w:firstLine="708"/>
        <w:jc w:val="lowKashida"/>
        <w:rPr>
          <w:rFonts w:ascii="Sakkal Majalla" w:hAnsi="Sakkal Majalla" w:cs="Sakkal Majalla"/>
          <w:sz w:val="32"/>
          <w:szCs w:val="32"/>
        </w:rPr>
      </w:pPr>
      <w:r w:rsidRPr="00E31141">
        <w:rPr>
          <w:rFonts w:ascii="Sakkal Majalla" w:eastAsiaTheme="minorEastAsia" w:hAnsi="Sakkal Majalla" w:cs="Sakkal Majalla"/>
          <w:b/>
          <w:bCs/>
          <w:color w:val="000000" w:themeColor="text1"/>
          <w:kern w:val="24"/>
          <w:sz w:val="32"/>
          <w:szCs w:val="32"/>
          <w:rtl/>
          <w:lang w:bidi="ar-DZ"/>
        </w:rPr>
        <w:t xml:space="preserve">المرحلة </w:t>
      </w:r>
      <w:r w:rsidR="00E01DDF" w:rsidRPr="00E31141">
        <w:rPr>
          <w:rFonts w:ascii="Sakkal Majalla" w:eastAsiaTheme="minorEastAsia" w:hAnsi="Sakkal Majalla" w:cs="Sakkal Majalla"/>
          <w:b/>
          <w:bCs/>
          <w:color w:val="000000" w:themeColor="text1"/>
          <w:kern w:val="24"/>
          <w:sz w:val="32"/>
          <w:szCs w:val="32"/>
          <w:rtl/>
          <w:lang w:bidi="ar-DZ"/>
        </w:rPr>
        <w:t>الثانية:</w:t>
      </w:r>
      <w:r w:rsidRPr="00E31141">
        <w:rPr>
          <w:rFonts w:ascii="Sakkal Majalla" w:eastAsiaTheme="minorEastAsia" w:hAnsi="Sakkal Majalla" w:cs="Sakkal Majalla"/>
          <w:b/>
          <w:bCs/>
          <w:color w:val="000000" w:themeColor="text1"/>
          <w:kern w:val="24"/>
          <w:sz w:val="32"/>
          <w:szCs w:val="32"/>
          <w:rtl/>
          <w:lang w:bidi="ar-DZ"/>
        </w:rPr>
        <w:t xml:space="preserve"> المرحلة الواقعية (علم القيادة)</w:t>
      </w:r>
    </w:p>
    <w:p w:rsidR="002D270A" w:rsidRPr="00E31141" w:rsidRDefault="001F382E" w:rsidP="004B21DD">
      <w:pPr>
        <w:pStyle w:val="NormalWeb"/>
        <w:bidi/>
        <w:spacing w:before="0" w:beforeAutospacing="0" w:after="0" w:afterAutospacing="0"/>
        <w:ind w:firstLine="708"/>
        <w:jc w:val="lowKashida"/>
        <w:rPr>
          <w:rFonts w:ascii="Sakkal Majalla" w:eastAsiaTheme="minorEastAsia" w:hAnsi="Sakkal Majalla" w:cs="Sakkal Majalla"/>
          <w:color w:val="000000" w:themeColor="text1"/>
          <w:kern w:val="24"/>
          <w:sz w:val="32"/>
          <w:szCs w:val="32"/>
          <w:rtl/>
          <w:lang w:bidi="ar-DZ"/>
        </w:rPr>
      </w:pPr>
      <w:r w:rsidRPr="00E31141">
        <w:rPr>
          <w:rFonts w:ascii="Sakkal Majalla" w:eastAsiaTheme="minorEastAsia" w:hAnsi="Sakkal Majalla" w:cs="Sakkal Majalla"/>
          <w:color w:val="000000" w:themeColor="text1"/>
          <w:kern w:val="24"/>
          <w:sz w:val="32"/>
          <w:szCs w:val="32"/>
          <w:rtl/>
          <w:lang w:bidi="ar-DZ"/>
        </w:rPr>
        <w:t>وتبدأ هذه المرحلة من القرن 16(بداية عصر التنوير</w:t>
      </w:r>
      <w:proofErr w:type="gramStart"/>
      <w:r w:rsidRPr="00E31141">
        <w:rPr>
          <w:rFonts w:ascii="Sakkal Majalla" w:eastAsiaTheme="minorEastAsia" w:hAnsi="Sakkal Majalla" w:cs="Sakkal Majalla"/>
          <w:color w:val="000000" w:themeColor="text1"/>
          <w:kern w:val="24"/>
          <w:sz w:val="32"/>
          <w:szCs w:val="32"/>
          <w:rtl/>
          <w:lang w:bidi="ar-DZ"/>
        </w:rPr>
        <w:t>)</w:t>
      </w:r>
      <w:r w:rsidR="00261F2C" w:rsidRPr="00E31141">
        <w:rPr>
          <w:rFonts w:ascii="Sakkal Majalla" w:eastAsiaTheme="minorEastAsia" w:hAnsi="Sakkal Majalla" w:cs="Sakkal Majalla"/>
          <w:color w:val="000000" w:themeColor="text1"/>
          <w:kern w:val="24"/>
          <w:sz w:val="32"/>
          <w:szCs w:val="32"/>
          <w:rtl/>
          <w:lang w:bidi="ar-DZ"/>
        </w:rPr>
        <w:t>،ـ</w:t>
      </w:r>
      <w:proofErr w:type="gramEnd"/>
      <w:r w:rsidRPr="00E31141">
        <w:rPr>
          <w:rFonts w:ascii="Sakkal Majalla" w:eastAsiaTheme="minorEastAsia" w:hAnsi="Sakkal Majalla" w:cs="Sakkal Majalla"/>
          <w:color w:val="000000" w:themeColor="text1"/>
          <w:kern w:val="24"/>
          <w:sz w:val="32"/>
          <w:szCs w:val="32"/>
          <w:rtl/>
          <w:lang w:bidi="ar-DZ"/>
        </w:rPr>
        <w:t xml:space="preserve"> حيث انتقل التركيز فيها من السعادة الى القيادة</w:t>
      </w:r>
      <w:r w:rsidR="00E01DDF" w:rsidRPr="00E31141">
        <w:rPr>
          <w:rFonts w:ascii="Sakkal Majalla" w:eastAsiaTheme="minorEastAsia" w:hAnsi="Sakkal Majalla" w:cs="Sakkal Majalla"/>
          <w:color w:val="000000" w:themeColor="text1"/>
          <w:kern w:val="24"/>
          <w:sz w:val="32"/>
          <w:szCs w:val="32"/>
          <w:rtl/>
          <w:lang w:bidi="ar-DZ"/>
        </w:rPr>
        <w:t>، وأ</w:t>
      </w:r>
      <w:r w:rsidRPr="00E31141">
        <w:rPr>
          <w:rFonts w:ascii="Sakkal Majalla" w:eastAsiaTheme="minorEastAsia" w:hAnsi="Sakkal Majalla" w:cs="Sakkal Majalla"/>
          <w:color w:val="000000" w:themeColor="text1"/>
          <w:kern w:val="24"/>
          <w:sz w:val="32"/>
          <w:szCs w:val="32"/>
          <w:rtl/>
          <w:lang w:bidi="ar-DZ"/>
        </w:rPr>
        <w:t>صبح هذا العلم أقرب الى كونه علم القيادة من علم السياسة، حيث انتبه الباحثون الى أن السياسة بالرغم من اتساعها وتغلغلها</w:t>
      </w:r>
      <w:r w:rsidR="00261F2C"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w:t>
      </w:r>
      <w:r w:rsidR="00261F2C" w:rsidRPr="00E31141">
        <w:rPr>
          <w:rFonts w:ascii="Sakkal Majalla" w:eastAsiaTheme="minorEastAsia" w:hAnsi="Sakkal Majalla" w:cs="Sakkal Majalla"/>
          <w:color w:val="000000" w:themeColor="text1"/>
          <w:kern w:val="24"/>
          <w:sz w:val="32"/>
          <w:szCs w:val="32"/>
          <w:rtl/>
          <w:lang w:bidi="ar-DZ"/>
        </w:rPr>
        <w:t xml:space="preserve">إلاَ </w:t>
      </w:r>
      <w:r w:rsidRPr="00E31141">
        <w:rPr>
          <w:rFonts w:ascii="Sakkal Majalla" w:eastAsiaTheme="minorEastAsia" w:hAnsi="Sakkal Majalla" w:cs="Sakkal Majalla"/>
          <w:color w:val="000000" w:themeColor="text1"/>
          <w:kern w:val="24"/>
          <w:sz w:val="32"/>
          <w:szCs w:val="32"/>
          <w:rtl/>
          <w:lang w:bidi="ar-DZ"/>
        </w:rPr>
        <w:t xml:space="preserve">أنَ القليل فقط من الأشخاص من يمارسها، فهي وحتى في المجتمعات </w:t>
      </w:r>
      <w:r w:rsidR="00261F2C" w:rsidRPr="00E31141">
        <w:rPr>
          <w:rFonts w:ascii="Sakkal Majalla" w:eastAsiaTheme="minorEastAsia" w:hAnsi="Sakkal Majalla" w:cs="Sakkal Majalla"/>
          <w:color w:val="000000" w:themeColor="text1"/>
          <w:kern w:val="24"/>
          <w:sz w:val="32"/>
          <w:szCs w:val="32"/>
          <w:rtl/>
          <w:lang w:bidi="ar-DZ"/>
        </w:rPr>
        <w:t>الديمقراطية</w:t>
      </w:r>
      <w:r w:rsidR="002D270A"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ما تزال حكر</w:t>
      </w:r>
      <w:r w:rsidR="00261F2C"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ا على النخب السياسية وليست من اختصاص </w:t>
      </w:r>
      <w:r w:rsidR="002D270A" w:rsidRPr="00E31141">
        <w:rPr>
          <w:rFonts w:ascii="Sakkal Majalla" w:eastAsiaTheme="minorEastAsia" w:hAnsi="Sakkal Majalla" w:cs="Sakkal Majalla"/>
          <w:color w:val="000000" w:themeColor="text1"/>
          <w:kern w:val="24"/>
          <w:sz w:val="32"/>
          <w:szCs w:val="32"/>
          <w:rtl/>
          <w:lang w:bidi="ar-DZ"/>
        </w:rPr>
        <w:t>العامة.</w:t>
      </w:r>
    </w:p>
    <w:p w:rsidR="002D270A" w:rsidRPr="00E31141" w:rsidRDefault="002D270A" w:rsidP="004B21DD">
      <w:pPr>
        <w:bidi/>
        <w:spacing w:before="240" w:after="0" w:line="240" w:lineRule="auto"/>
        <w:ind w:firstLine="708"/>
        <w:jc w:val="lowKashida"/>
        <w:rPr>
          <w:rFonts w:ascii="Sakkal Majalla" w:eastAsiaTheme="minorEastAsia" w:hAnsi="Sakkal Majalla" w:cs="Sakkal Majalla"/>
          <w:b/>
          <w:bCs/>
          <w:color w:val="000000" w:themeColor="text1"/>
          <w:kern w:val="24"/>
          <w:sz w:val="32"/>
          <w:szCs w:val="32"/>
          <w:rtl/>
          <w:lang w:bidi="ar-DZ"/>
        </w:rPr>
      </w:pPr>
      <w:r w:rsidRPr="00E31141">
        <w:rPr>
          <w:rFonts w:ascii="Sakkal Majalla" w:eastAsiaTheme="minorEastAsia" w:hAnsi="Sakkal Majalla" w:cs="Sakkal Majalla"/>
          <w:b/>
          <w:bCs/>
          <w:color w:val="000000" w:themeColor="text1"/>
          <w:kern w:val="24"/>
          <w:sz w:val="32"/>
          <w:szCs w:val="32"/>
          <w:rtl/>
          <w:lang w:bidi="ar-DZ"/>
        </w:rPr>
        <w:t>المرحلة الثالثة: المرحلة القانونية (علم السيادة)</w:t>
      </w:r>
    </w:p>
    <w:p w:rsidR="002D270A" w:rsidRPr="00E31141" w:rsidRDefault="002D270A" w:rsidP="004B21DD">
      <w:pPr>
        <w:bidi/>
        <w:spacing w:after="0" w:line="240" w:lineRule="auto"/>
        <w:ind w:firstLine="708"/>
        <w:jc w:val="lowKashida"/>
        <w:rPr>
          <w:rFonts w:ascii="Sakkal Majalla" w:hAnsi="Sakkal Majalla" w:cs="Sakkal Majalla"/>
          <w:sz w:val="32"/>
          <w:szCs w:val="32"/>
        </w:rPr>
      </w:pPr>
      <w:r w:rsidRPr="00E31141">
        <w:rPr>
          <w:rFonts w:ascii="Sakkal Majalla" w:eastAsiaTheme="minorEastAsia" w:hAnsi="Sakkal Majalla" w:cs="Sakkal Majalla"/>
          <w:color w:val="000000" w:themeColor="text1"/>
          <w:kern w:val="24"/>
          <w:sz w:val="32"/>
          <w:szCs w:val="32"/>
          <w:rtl/>
          <w:lang w:bidi="ar-DZ"/>
        </w:rPr>
        <w:t xml:space="preserve">في هذه المرحلة انتقل التركيز من القيادة الى السيادة، وسمي هذا العلم بعلم </w:t>
      </w:r>
      <w:r w:rsidR="000E0F30" w:rsidRPr="00E31141">
        <w:rPr>
          <w:rFonts w:ascii="Sakkal Majalla" w:eastAsiaTheme="minorEastAsia" w:hAnsi="Sakkal Majalla" w:cs="Sakkal Majalla"/>
          <w:color w:val="000000" w:themeColor="text1"/>
          <w:kern w:val="24"/>
          <w:sz w:val="32"/>
          <w:szCs w:val="32"/>
          <w:rtl/>
          <w:lang w:bidi="ar-DZ"/>
        </w:rPr>
        <w:t>السيادة، كظاهرة</w:t>
      </w:r>
      <w:r w:rsidRPr="00E31141">
        <w:rPr>
          <w:rFonts w:ascii="Sakkal Majalla" w:eastAsiaTheme="minorEastAsia" w:hAnsi="Sakkal Majalla" w:cs="Sakkal Majalla"/>
          <w:color w:val="000000" w:themeColor="text1"/>
          <w:kern w:val="24"/>
          <w:sz w:val="32"/>
          <w:szCs w:val="32"/>
          <w:rtl/>
          <w:lang w:bidi="ar-DZ"/>
        </w:rPr>
        <w:t xml:space="preserve"> سياسية ميزت أهم معالم عصر الدولة، </w:t>
      </w:r>
      <w:r w:rsidR="000E0F30" w:rsidRPr="00E31141">
        <w:rPr>
          <w:rFonts w:ascii="Sakkal Majalla" w:eastAsiaTheme="minorEastAsia" w:hAnsi="Sakkal Majalla" w:cs="Sakkal Majalla"/>
          <w:color w:val="000000" w:themeColor="text1"/>
          <w:kern w:val="24"/>
          <w:sz w:val="32"/>
          <w:szCs w:val="32"/>
          <w:rtl/>
          <w:lang w:bidi="ar-DZ"/>
        </w:rPr>
        <w:t>وأصبحت الشغل</w:t>
      </w:r>
      <w:r w:rsidRPr="00E31141">
        <w:rPr>
          <w:rFonts w:ascii="Sakkal Majalla" w:eastAsiaTheme="minorEastAsia" w:hAnsi="Sakkal Majalla" w:cs="Sakkal Majalla"/>
          <w:color w:val="000000" w:themeColor="text1"/>
          <w:kern w:val="24"/>
          <w:sz w:val="32"/>
          <w:szCs w:val="32"/>
          <w:rtl/>
          <w:lang w:bidi="ar-DZ"/>
        </w:rPr>
        <w:t xml:space="preserve"> الشاغل لعلماء السياسة، في عصر الدولة القومية الذي امتد خلال ال</w:t>
      </w:r>
      <w:r w:rsidR="000E0F30" w:rsidRPr="00E31141">
        <w:rPr>
          <w:rFonts w:ascii="Sakkal Majalla" w:eastAsiaTheme="minorEastAsia" w:hAnsi="Sakkal Majalla" w:cs="Sakkal Majalla"/>
          <w:color w:val="000000" w:themeColor="text1"/>
          <w:kern w:val="24"/>
          <w:sz w:val="32"/>
          <w:szCs w:val="32"/>
          <w:rtl/>
          <w:lang w:bidi="ar-DZ"/>
        </w:rPr>
        <w:t>قرن 19والجزء الأكبر من القرن 20،</w:t>
      </w:r>
      <w:r w:rsidRPr="00E31141">
        <w:rPr>
          <w:rFonts w:ascii="Sakkal Majalla" w:eastAsiaTheme="minorEastAsia" w:hAnsi="Sakkal Majalla" w:cs="Sakkal Majalla"/>
          <w:color w:val="000000" w:themeColor="text1"/>
          <w:kern w:val="24"/>
          <w:sz w:val="32"/>
          <w:szCs w:val="32"/>
          <w:rtl/>
          <w:lang w:bidi="ar-DZ"/>
        </w:rPr>
        <w:t xml:space="preserve"> ويرجع السبب الى ارتباطها بسلطة</w:t>
      </w:r>
      <w:r w:rsidR="000E0F30"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وسيادة الملوك في فترة زمنية</w:t>
      </w:r>
      <w:r w:rsidR="000E0F30"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ثم بسلطة وسيادة الدول في مرحلة </w:t>
      </w:r>
      <w:r w:rsidR="000E0F30" w:rsidRPr="00E31141">
        <w:rPr>
          <w:rFonts w:ascii="Sakkal Majalla" w:eastAsiaTheme="minorEastAsia" w:hAnsi="Sakkal Majalla" w:cs="Sakkal Majalla"/>
          <w:color w:val="000000" w:themeColor="text1"/>
          <w:kern w:val="24"/>
          <w:sz w:val="32"/>
          <w:szCs w:val="32"/>
          <w:rtl/>
          <w:lang w:bidi="ar-DZ"/>
        </w:rPr>
        <w:t>لاحقة.</w:t>
      </w:r>
    </w:p>
    <w:p w:rsidR="002D270A" w:rsidRPr="00E31141" w:rsidRDefault="000E0F30" w:rsidP="004B21DD">
      <w:pPr>
        <w:pStyle w:val="NormalWeb"/>
        <w:bidi/>
        <w:spacing w:before="200" w:beforeAutospacing="0" w:after="0" w:afterAutospacing="0"/>
        <w:ind w:firstLine="708"/>
        <w:jc w:val="lowKashida"/>
        <w:rPr>
          <w:rFonts w:ascii="Sakkal Majalla" w:hAnsi="Sakkal Majalla" w:cs="Sakkal Majalla"/>
          <w:sz w:val="32"/>
          <w:szCs w:val="32"/>
        </w:rPr>
      </w:pPr>
      <w:r w:rsidRPr="00E31141">
        <w:rPr>
          <w:rFonts w:ascii="Sakkal Majalla" w:eastAsiaTheme="minorEastAsia" w:hAnsi="Sakkal Majalla" w:cs="Sakkal Majalla"/>
          <w:b/>
          <w:bCs/>
          <w:color w:val="000000" w:themeColor="text1"/>
          <w:kern w:val="24"/>
          <w:sz w:val="32"/>
          <w:szCs w:val="32"/>
          <w:u w:val="single"/>
          <w:rtl/>
          <w:lang w:bidi="ar-DZ"/>
        </w:rPr>
        <w:t>ملاحظة</w:t>
      </w:r>
      <w:r w:rsidRPr="00E31141">
        <w:rPr>
          <w:rFonts w:ascii="Sakkal Majalla" w:eastAsiaTheme="minorEastAsia" w:hAnsi="Sakkal Majalla" w:cs="Sakkal Majalla"/>
          <w:b/>
          <w:bCs/>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w:t>
      </w:r>
      <w:r w:rsidR="002D270A" w:rsidRPr="00E31141">
        <w:rPr>
          <w:rFonts w:ascii="Sakkal Majalla" w:eastAsiaTheme="minorEastAsia" w:hAnsi="Sakkal Majalla" w:cs="Sakkal Majalla"/>
          <w:color w:val="000000" w:themeColor="text1"/>
          <w:kern w:val="24"/>
          <w:sz w:val="32"/>
          <w:szCs w:val="32"/>
          <w:rtl/>
          <w:lang w:bidi="ar-DZ"/>
        </w:rPr>
        <w:t>خلال كافة المراحل السابقة، ظل علم السياسة</w:t>
      </w:r>
      <w:r w:rsidRPr="00E31141">
        <w:rPr>
          <w:rFonts w:ascii="Sakkal Majalla" w:eastAsiaTheme="minorEastAsia" w:hAnsi="Sakkal Majalla" w:cs="Sakkal Majalla"/>
          <w:color w:val="000000" w:themeColor="text1"/>
          <w:kern w:val="24"/>
          <w:sz w:val="32"/>
          <w:szCs w:val="32"/>
          <w:rtl/>
          <w:lang w:bidi="ar-DZ"/>
        </w:rPr>
        <w:t xml:space="preserve"> ضائع</w:t>
      </w:r>
      <w:r w:rsidR="00261F2C"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ا وباحث</w:t>
      </w:r>
      <w:r w:rsidR="00261F2C"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ا عن ما</w:t>
      </w:r>
      <w:r w:rsidR="00261F2C" w:rsidRPr="00E31141">
        <w:rPr>
          <w:rFonts w:ascii="Sakkal Majalla" w:eastAsiaTheme="minorEastAsia" w:hAnsi="Sakkal Majalla" w:cs="Sakkal Majalla"/>
          <w:color w:val="000000" w:themeColor="text1"/>
          <w:kern w:val="24"/>
          <w:sz w:val="32"/>
          <w:szCs w:val="32"/>
          <w:rtl/>
          <w:lang w:bidi="ar-DZ"/>
        </w:rPr>
        <w:t>د</w:t>
      </w:r>
      <w:r w:rsidRPr="00E31141">
        <w:rPr>
          <w:rFonts w:ascii="Sakkal Majalla" w:eastAsiaTheme="minorEastAsia" w:hAnsi="Sakkal Majalla" w:cs="Sakkal Majalla"/>
          <w:color w:val="000000" w:themeColor="text1"/>
          <w:kern w:val="24"/>
          <w:sz w:val="32"/>
          <w:szCs w:val="32"/>
          <w:rtl/>
          <w:lang w:bidi="ar-DZ"/>
        </w:rPr>
        <w:t>ته الأولى، إل</w:t>
      </w:r>
      <w:r w:rsidR="002D270A" w:rsidRPr="00E31141">
        <w:rPr>
          <w:rFonts w:ascii="Sakkal Majalla" w:eastAsiaTheme="minorEastAsia" w:hAnsi="Sakkal Majalla" w:cs="Sakkal Majalla"/>
          <w:color w:val="000000" w:themeColor="text1"/>
          <w:kern w:val="24"/>
          <w:sz w:val="32"/>
          <w:szCs w:val="32"/>
          <w:rtl/>
          <w:lang w:bidi="ar-DZ"/>
        </w:rPr>
        <w:t>ى أن</w:t>
      </w:r>
      <w:r w:rsidRPr="00E31141">
        <w:rPr>
          <w:rFonts w:ascii="Sakkal Majalla" w:eastAsiaTheme="minorEastAsia" w:hAnsi="Sakkal Majalla" w:cs="Sakkal Majalla"/>
          <w:color w:val="000000" w:themeColor="text1"/>
          <w:kern w:val="24"/>
          <w:sz w:val="32"/>
          <w:szCs w:val="32"/>
          <w:rtl/>
          <w:lang w:bidi="ar-DZ"/>
        </w:rPr>
        <w:t>ْ</w:t>
      </w:r>
      <w:r w:rsidR="002D270A" w:rsidRPr="00E31141">
        <w:rPr>
          <w:rFonts w:ascii="Sakkal Majalla" w:eastAsiaTheme="minorEastAsia" w:hAnsi="Sakkal Majalla" w:cs="Sakkal Majalla"/>
          <w:color w:val="000000" w:themeColor="text1"/>
          <w:kern w:val="24"/>
          <w:sz w:val="32"/>
          <w:szCs w:val="32"/>
          <w:rtl/>
          <w:lang w:bidi="ar-DZ"/>
        </w:rPr>
        <w:t xml:space="preserve"> وجد ضالته بعد العودة الى السياسة</w:t>
      </w:r>
      <w:r w:rsidRPr="00E31141">
        <w:rPr>
          <w:rFonts w:ascii="Sakkal Majalla" w:eastAsiaTheme="minorEastAsia" w:hAnsi="Sakkal Majalla" w:cs="Sakkal Majalla"/>
          <w:color w:val="000000" w:themeColor="text1"/>
          <w:kern w:val="24"/>
          <w:sz w:val="32"/>
          <w:szCs w:val="32"/>
          <w:rtl/>
          <w:lang w:bidi="ar-DZ"/>
        </w:rPr>
        <w:t>، وأ</w:t>
      </w:r>
      <w:r w:rsidR="002D270A" w:rsidRPr="00E31141">
        <w:rPr>
          <w:rFonts w:ascii="Sakkal Majalla" w:eastAsiaTheme="minorEastAsia" w:hAnsi="Sakkal Majalla" w:cs="Sakkal Majalla"/>
          <w:color w:val="000000" w:themeColor="text1"/>
          <w:kern w:val="24"/>
          <w:sz w:val="32"/>
          <w:szCs w:val="32"/>
          <w:rtl/>
          <w:lang w:bidi="ar-DZ"/>
        </w:rPr>
        <w:t>صبح ي</w:t>
      </w:r>
      <w:r w:rsidRPr="00E31141">
        <w:rPr>
          <w:rFonts w:ascii="Sakkal Majalla" w:eastAsiaTheme="minorEastAsia" w:hAnsi="Sakkal Majalla" w:cs="Sakkal Majalla"/>
          <w:color w:val="000000" w:themeColor="text1"/>
          <w:kern w:val="24"/>
          <w:sz w:val="32"/>
          <w:szCs w:val="32"/>
          <w:rtl/>
          <w:lang w:bidi="ar-DZ"/>
        </w:rPr>
        <w:t>ُعرف بما ينبغي له أ</w:t>
      </w:r>
      <w:r w:rsidR="002D270A" w:rsidRPr="00E31141">
        <w:rPr>
          <w:rFonts w:ascii="Sakkal Majalla" w:eastAsiaTheme="minorEastAsia" w:hAnsi="Sakkal Majalla" w:cs="Sakkal Majalla"/>
          <w:color w:val="000000" w:themeColor="text1"/>
          <w:kern w:val="24"/>
          <w:sz w:val="32"/>
          <w:szCs w:val="32"/>
          <w:rtl/>
          <w:lang w:bidi="ar-DZ"/>
        </w:rPr>
        <w:t>ن</w:t>
      </w:r>
      <w:r w:rsidRPr="00E31141">
        <w:rPr>
          <w:rFonts w:ascii="Sakkal Majalla" w:eastAsiaTheme="minorEastAsia" w:hAnsi="Sakkal Majalla" w:cs="Sakkal Majalla"/>
          <w:color w:val="000000" w:themeColor="text1"/>
          <w:kern w:val="24"/>
          <w:sz w:val="32"/>
          <w:szCs w:val="32"/>
          <w:rtl/>
          <w:lang w:bidi="ar-DZ"/>
        </w:rPr>
        <w:t>ْ</w:t>
      </w:r>
      <w:r w:rsidR="002D270A" w:rsidRPr="00E31141">
        <w:rPr>
          <w:rFonts w:ascii="Sakkal Majalla" w:eastAsiaTheme="minorEastAsia" w:hAnsi="Sakkal Majalla" w:cs="Sakkal Majalla"/>
          <w:color w:val="000000" w:themeColor="text1"/>
          <w:kern w:val="24"/>
          <w:sz w:val="32"/>
          <w:szCs w:val="32"/>
          <w:rtl/>
          <w:lang w:bidi="ar-DZ"/>
        </w:rPr>
        <w:t xml:space="preserve"> يعرف به</w:t>
      </w:r>
      <w:r w:rsidRPr="00E31141">
        <w:rPr>
          <w:rFonts w:ascii="Sakkal Majalla" w:eastAsiaTheme="minorEastAsia" w:hAnsi="Sakkal Majalla" w:cs="Sakkal Majalla"/>
          <w:color w:val="000000" w:themeColor="text1"/>
          <w:kern w:val="24"/>
          <w:sz w:val="32"/>
          <w:szCs w:val="32"/>
          <w:rtl/>
          <w:lang w:bidi="ar-DZ"/>
        </w:rPr>
        <w:t>،</w:t>
      </w:r>
      <w:r w:rsidR="002D270A" w:rsidRPr="00E31141">
        <w:rPr>
          <w:rFonts w:ascii="Sakkal Majalla" w:eastAsiaTheme="minorEastAsia" w:hAnsi="Sakkal Majalla" w:cs="Sakkal Majalla"/>
          <w:color w:val="000000" w:themeColor="text1"/>
          <w:kern w:val="24"/>
          <w:sz w:val="32"/>
          <w:szCs w:val="32"/>
          <w:rtl/>
          <w:lang w:bidi="ar-DZ"/>
        </w:rPr>
        <w:t xml:space="preserve"> كعلم مستقل بذاته يركز على السلوك السياسي، وهنا برز تأثير المرحلة </w:t>
      </w:r>
      <w:r w:rsidRPr="00E31141">
        <w:rPr>
          <w:rFonts w:ascii="Sakkal Majalla" w:eastAsiaTheme="minorEastAsia" w:hAnsi="Sakkal Majalla" w:cs="Sakkal Majalla"/>
          <w:color w:val="000000" w:themeColor="text1"/>
          <w:kern w:val="24"/>
          <w:sz w:val="32"/>
          <w:szCs w:val="32"/>
          <w:rtl/>
          <w:lang w:bidi="ar-DZ"/>
        </w:rPr>
        <w:t>السلوكية.</w:t>
      </w:r>
    </w:p>
    <w:p w:rsidR="002D270A" w:rsidRPr="00E31141" w:rsidRDefault="002D270A" w:rsidP="004B21DD">
      <w:pPr>
        <w:pStyle w:val="NormalWeb"/>
        <w:bidi/>
        <w:spacing w:before="200" w:beforeAutospacing="0" w:after="0" w:afterAutospacing="0"/>
        <w:ind w:firstLine="708"/>
        <w:jc w:val="lowKashida"/>
        <w:rPr>
          <w:rFonts w:ascii="Sakkal Majalla" w:hAnsi="Sakkal Majalla" w:cs="Sakkal Majalla"/>
          <w:b/>
          <w:bCs/>
          <w:sz w:val="32"/>
          <w:szCs w:val="32"/>
        </w:rPr>
      </w:pPr>
      <w:r w:rsidRPr="00E31141">
        <w:rPr>
          <w:rFonts w:ascii="Sakkal Majalla" w:eastAsiaTheme="minorEastAsia" w:hAnsi="Sakkal Majalla" w:cs="Sakkal Majalla"/>
          <w:b/>
          <w:bCs/>
          <w:color w:val="000000" w:themeColor="text1"/>
          <w:kern w:val="24"/>
          <w:sz w:val="32"/>
          <w:szCs w:val="32"/>
          <w:rtl/>
          <w:lang w:bidi="ar-DZ"/>
        </w:rPr>
        <w:lastRenderedPageBreak/>
        <w:t xml:space="preserve">المرحلة </w:t>
      </w:r>
      <w:r w:rsidR="000E0F30" w:rsidRPr="00E31141">
        <w:rPr>
          <w:rFonts w:ascii="Sakkal Majalla" w:eastAsiaTheme="minorEastAsia" w:hAnsi="Sakkal Majalla" w:cs="Sakkal Majalla"/>
          <w:b/>
          <w:bCs/>
          <w:color w:val="000000" w:themeColor="text1"/>
          <w:kern w:val="24"/>
          <w:sz w:val="32"/>
          <w:szCs w:val="32"/>
          <w:rtl/>
          <w:lang w:bidi="ar-DZ"/>
        </w:rPr>
        <w:t>الرابعة:</w:t>
      </w:r>
      <w:r w:rsidRPr="00E31141">
        <w:rPr>
          <w:rFonts w:ascii="Sakkal Majalla" w:eastAsiaTheme="minorEastAsia" w:hAnsi="Sakkal Majalla" w:cs="Sakkal Majalla"/>
          <w:b/>
          <w:bCs/>
          <w:color w:val="000000" w:themeColor="text1"/>
          <w:kern w:val="24"/>
          <w:sz w:val="32"/>
          <w:szCs w:val="32"/>
          <w:rtl/>
          <w:lang w:bidi="ar-DZ"/>
        </w:rPr>
        <w:t xml:space="preserve"> السلوكية (علم السياسة).</w:t>
      </w:r>
    </w:p>
    <w:p w:rsidR="002D270A" w:rsidRPr="00E31141" w:rsidRDefault="002D270A" w:rsidP="004B21DD">
      <w:pPr>
        <w:pStyle w:val="NormalWeb"/>
        <w:bidi/>
        <w:spacing w:before="200" w:beforeAutospacing="0" w:after="0" w:afterAutospacing="0"/>
        <w:ind w:firstLine="708"/>
        <w:jc w:val="lowKashida"/>
        <w:rPr>
          <w:rFonts w:ascii="Sakkal Majalla" w:hAnsi="Sakkal Majalla" w:cs="Sakkal Majalla"/>
          <w:sz w:val="32"/>
          <w:szCs w:val="32"/>
        </w:rPr>
      </w:pPr>
      <w:r w:rsidRPr="00E31141">
        <w:rPr>
          <w:rFonts w:ascii="Sakkal Majalla" w:eastAsiaTheme="minorEastAsia" w:hAnsi="Sakkal Majalla" w:cs="Sakkal Majalla"/>
          <w:color w:val="000000" w:themeColor="text1"/>
          <w:kern w:val="24"/>
          <w:sz w:val="32"/>
          <w:szCs w:val="32"/>
          <w:rtl/>
          <w:lang w:bidi="ar-DZ"/>
        </w:rPr>
        <w:t>وتمتد هذه المرحلة من فترة ما بعد الحرب العالم</w:t>
      </w:r>
      <w:r w:rsidR="00767E94" w:rsidRPr="00E31141">
        <w:rPr>
          <w:rFonts w:ascii="Sakkal Majalla" w:eastAsiaTheme="minorEastAsia" w:hAnsi="Sakkal Majalla" w:cs="Sakkal Majalla"/>
          <w:color w:val="000000" w:themeColor="text1"/>
          <w:kern w:val="24"/>
          <w:sz w:val="32"/>
          <w:szCs w:val="32"/>
          <w:rtl/>
          <w:lang w:bidi="ar-DZ"/>
        </w:rPr>
        <w:t>ية الثانية الى نهاية الستينات، أ</w:t>
      </w:r>
      <w:r w:rsidRPr="00E31141">
        <w:rPr>
          <w:rFonts w:ascii="Sakkal Majalla" w:eastAsiaTheme="minorEastAsia" w:hAnsi="Sakkal Majalla" w:cs="Sakkal Majalla"/>
          <w:color w:val="000000" w:themeColor="text1"/>
          <w:kern w:val="24"/>
          <w:sz w:val="32"/>
          <w:szCs w:val="32"/>
          <w:rtl/>
          <w:lang w:bidi="ar-DZ"/>
        </w:rPr>
        <w:t xml:space="preserve">صبح </w:t>
      </w:r>
      <w:r w:rsidR="008E6F24" w:rsidRPr="00E31141">
        <w:rPr>
          <w:rFonts w:ascii="Sakkal Majalla" w:eastAsiaTheme="minorEastAsia" w:hAnsi="Sakkal Majalla" w:cs="Sakkal Majalla"/>
          <w:color w:val="000000" w:themeColor="text1"/>
          <w:kern w:val="24"/>
          <w:sz w:val="32"/>
          <w:szCs w:val="32"/>
          <w:rtl/>
          <w:lang w:bidi="ar-DZ"/>
        </w:rPr>
        <w:t>فيها</w:t>
      </w:r>
      <w:r w:rsidR="00261F2C" w:rsidRPr="00E31141">
        <w:rPr>
          <w:rFonts w:ascii="Sakkal Majalla" w:eastAsiaTheme="minorEastAsia" w:hAnsi="Sakkal Majalla" w:cs="Sakkal Majalla"/>
          <w:color w:val="000000" w:themeColor="text1"/>
          <w:kern w:val="24"/>
          <w:sz w:val="32"/>
          <w:szCs w:val="32"/>
          <w:rtl/>
          <w:lang w:bidi="ar-DZ"/>
        </w:rPr>
        <w:t xml:space="preserve"> </w:t>
      </w:r>
      <w:r w:rsidRPr="00E31141">
        <w:rPr>
          <w:rFonts w:ascii="Sakkal Majalla" w:eastAsiaTheme="minorEastAsia" w:hAnsi="Sakkal Majalla" w:cs="Sakkal Majalla"/>
          <w:color w:val="000000" w:themeColor="text1"/>
          <w:kern w:val="24"/>
          <w:sz w:val="32"/>
          <w:szCs w:val="32"/>
          <w:rtl/>
          <w:lang w:bidi="ar-DZ"/>
        </w:rPr>
        <w:t xml:space="preserve">علم السياسة </w:t>
      </w:r>
      <w:r w:rsidR="008E6F24" w:rsidRPr="00E31141">
        <w:rPr>
          <w:rFonts w:ascii="Sakkal Majalla" w:eastAsiaTheme="minorEastAsia" w:hAnsi="Sakkal Majalla" w:cs="Sakkal Majalla"/>
          <w:color w:val="000000" w:themeColor="text1"/>
          <w:kern w:val="24"/>
          <w:sz w:val="32"/>
          <w:szCs w:val="32"/>
          <w:rtl/>
          <w:lang w:bidi="ar-DZ"/>
        </w:rPr>
        <w:t xml:space="preserve">يركز على </w:t>
      </w:r>
      <w:r w:rsidRPr="00E31141">
        <w:rPr>
          <w:rFonts w:ascii="Sakkal Majalla" w:eastAsiaTheme="minorEastAsia" w:hAnsi="Sakkal Majalla" w:cs="Sakkal Majalla"/>
          <w:color w:val="000000" w:themeColor="text1"/>
          <w:kern w:val="24"/>
          <w:sz w:val="32"/>
          <w:szCs w:val="32"/>
          <w:rtl/>
          <w:lang w:bidi="ar-DZ"/>
        </w:rPr>
        <w:t>ثوابت السياسة</w:t>
      </w:r>
      <w:r w:rsidR="00767E94"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ويدرس الظواهر السياسية</w:t>
      </w:r>
      <w:r w:rsidR="00767E94" w:rsidRPr="00E31141">
        <w:rPr>
          <w:rFonts w:ascii="Sakkal Majalla" w:eastAsiaTheme="minorEastAsia" w:hAnsi="Sakkal Majalla" w:cs="Sakkal Majalla"/>
          <w:color w:val="000000" w:themeColor="text1"/>
          <w:kern w:val="24"/>
          <w:sz w:val="32"/>
          <w:szCs w:val="32"/>
          <w:rtl/>
          <w:lang w:bidi="ar-DZ"/>
        </w:rPr>
        <w:t>،</w:t>
      </w:r>
      <w:r w:rsidR="004B21DD" w:rsidRPr="00E31141">
        <w:rPr>
          <w:rFonts w:ascii="Sakkal Majalla" w:eastAsiaTheme="minorEastAsia" w:hAnsi="Sakkal Majalla" w:cs="Sakkal Majalla"/>
          <w:color w:val="000000" w:themeColor="text1"/>
          <w:kern w:val="24"/>
          <w:sz w:val="32"/>
          <w:szCs w:val="32"/>
          <w:rtl/>
          <w:lang w:bidi="ar-DZ"/>
        </w:rPr>
        <w:t xml:space="preserve"> </w:t>
      </w:r>
      <w:r w:rsidR="00767E94" w:rsidRPr="00E31141">
        <w:rPr>
          <w:rFonts w:ascii="Sakkal Majalla" w:eastAsiaTheme="minorEastAsia" w:hAnsi="Sakkal Majalla" w:cs="Sakkal Majalla"/>
          <w:color w:val="000000" w:themeColor="text1"/>
          <w:kern w:val="24"/>
          <w:sz w:val="32"/>
          <w:szCs w:val="32"/>
          <w:rtl/>
          <w:lang w:bidi="ar-DZ"/>
        </w:rPr>
        <w:t>دراسة منهجية وتحليلية وموضوعية،</w:t>
      </w:r>
      <w:r w:rsidR="00E31141" w:rsidRPr="00E31141">
        <w:rPr>
          <w:rFonts w:ascii="Sakkal Majalla" w:eastAsiaTheme="minorEastAsia" w:hAnsi="Sakkal Majalla" w:cs="Sakkal Majalla"/>
          <w:color w:val="000000" w:themeColor="text1"/>
          <w:kern w:val="24"/>
          <w:sz w:val="32"/>
          <w:szCs w:val="32"/>
          <w:rtl/>
          <w:lang w:bidi="ar-DZ"/>
        </w:rPr>
        <w:t xml:space="preserve"> </w:t>
      </w:r>
      <w:r w:rsidR="00767E94" w:rsidRPr="00E31141">
        <w:rPr>
          <w:rFonts w:ascii="Sakkal Majalla" w:eastAsiaTheme="minorEastAsia" w:hAnsi="Sakkal Majalla" w:cs="Sakkal Majalla"/>
          <w:color w:val="000000" w:themeColor="text1"/>
          <w:kern w:val="24"/>
          <w:sz w:val="32"/>
          <w:szCs w:val="32"/>
          <w:rtl/>
          <w:lang w:bidi="ar-DZ"/>
        </w:rPr>
        <w:t>حيث</w:t>
      </w:r>
      <w:r w:rsidRPr="00E31141">
        <w:rPr>
          <w:rFonts w:ascii="Sakkal Majalla" w:eastAsiaTheme="minorEastAsia" w:hAnsi="Sakkal Majalla" w:cs="Sakkal Majalla"/>
          <w:color w:val="000000" w:themeColor="text1"/>
          <w:kern w:val="24"/>
          <w:sz w:val="32"/>
          <w:szCs w:val="32"/>
          <w:rtl/>
          <w:lang w:bidi="ar-DZ"/>
        </w:rPr>
        <w:t xml:space="preserve"> ساعد هذا التيار علم السياسة في التركيز على تحليل السلوك السياسي</w:t>
      </w:r>
      <w:r w:rsidR="00767E94" w:rsidRPr="00E31141">
        <w:rPr>
          <w:rFonts w:ascii="Sakkal Majalla" w:eastAsiaTheme="minorEastAsia" w:hAnsi="Sakkal Majalla" w:cs="Sakkal Majalla"/>
          <w:color w:val="000000" w:themeColor="text1"/>
          <w:kern w:val="24"/>
          <w:sz w:val="32"/>
          <w:szCs w:val="32"/>
          <w:rtl/>
          <w:lang w:bidi="ar-DZ"/>
        </w:rPr>
        <w:t>،</w:t>
      </w:r>
      <w:r w:rsidRPr="00E31141">
        <w:rPr>
          <w:rFonts w:ascii="Sakkal Majalla" w:eastAsiaTheme="minorEastAsia" w:hAnsi="Sakkal Majalla" w:cs="Sakkal Majalla"/>
          <w:color w:val="000000" w:themeColor="text1"/>
          <w:kern w:val="24"/>
          <w:sz w:val="32"/>
          <w:szCs w:val="32"/>
          <w:rtl/>
          <w:lang w:bidi="ar-DZ"/>
        </w:rPr>
        <w:t xml:space="preserve"> الذي يفترض وجود</w:t>
      </w:r>
      <w:r w:rsidR="00AD6601" w:rsidRPr="00E31141">
        <w:rPr>
          <w:rFonts w:ascii="Sakkal Majalla" w:eastAsiaTheme="minorEastAsia" w:hAnsi="Sakkal Majalla" w:cs="Sakkal Majalla"/>
          <w:color w:val="000000" w:themeColor="text1"/>
          <w:kern w:val="24"/>
          <w:sz w:val="32"/>
          <w:szCs w:val="32"/>
          <w:rtl/>
          <w:lang w:bidi="ar-DZ"/>
        </w:rPr>
        <w:t>ه ضمن</w:t>
      </w:r>
      <w:r w:rsidR="008E6F24" w:rsidRPr="00E31141">
        <w:rPr>
          <w:rFonts w:ascii="Sakkal Majalla" w:eastAsiaTheme="minorEastAsia" w:hAnsi="Sakkal Majalla" w:cs="Sakkal Majalla"/>
          <w:color w:val="000000" w:themeColor="text1"/>
          <w:kern w:val="24"/>
          <w:sz w:val="32"/>
          <w:szCs w:val="32"/>
          <w:rtl/>
          <w:lang w:bidi="ar-DZ"/>
        </w:rPr>
        <w:t xml:space="preserve"> نظام</w:t>
      </w:r>
      <w:r w:rsidRPr="00E31141">
        <w:rPr>
          <w:rFonts w:ascii="Sakkal Majalla" w:eastAsiaTheme="minorEastAsia" w:hAnsi="Sakkal Majalla" w:cs="Sakkal Majalla"/>
          <w:color w:val="000000" w:themeColor="text1"/>
          <w:kern w:val="24"/>
          <w:sz w:val="32"/>
          <w:szCs w:val="32"/>
          <w:rtl/>
          <w:lang w:bidi="ar-DZ"/>
        </w:rPr>
        <w:t xml:space="preserve">، </w:t>
      </w:r>
      <w:r w:rsidR="00AD6601" w:rsidRPr="00E31141">
        <w:rPr>
          <w:rFonts w:ascii="Sakkal Majalla" w:eastAsiaTheme="minorEastAsia" w:hAnsi="Sakkal Majalla" w:cs="Sakkal Majalla"/>
          <w:color w:val="000000" w:themeColor="text1"/>
          <w:kern w:val="24"/>
          <w:sz w:val="32"/>
          <w:szCs w:val="32"/>
          <w:rtl/>
          <w:lang w:bidi="ar-DZ"/>
        </w:rPr>
        <w:t xml:space="preserve">يكون </w:t>
      </w:r>
      <w:r w:rsidR="008E6F24" w:rsidRPr="00E31141">
        <w:rPr>
          <w:rFonts w:ascii="Sakkal Majalla" w:eastAsiaTheme="minorEastAsia" w:hAnsi="Sakkal Majalla" w:cs="Sakkal Majalla"/>
          <w:color w:val="000000" w:themeColor="text1"/>
          <w:kern w:val="24"/>
          <w:sz w:val="32"/>
          <w:szCs w:val="32"/>
          <w:rtl/>
          <w:lang w:bidi="ar-DZ"/>
        </w:rPr>
        <w:t xml:space="preserve">فيه </w:t>
      </w:r>
      <w:r w:rsidRPr="00E31141">
        <w:rPr>
          <w:rFonts w:ascii="Sakkal Majalla" w:eastAsiaTheme="minorEastAsia" w:hAnsi="Sakkal Majalla" w:cs="Sakkal Majalla"/>
          <w:color w:val="000000" w:themeColor="text1"/>
          <w:kern w:val="24"/>
          <w:sz w:val="32"/>
          <w:szCs w:val="32"/>
          <w:rtl/>
          <w:lang w:bidi="ar-DZ"/>
        </w:rPr>
        <w:t>محكوم</w:t>
      </w:r>
      <w:r w:rsidR="008E6F24" w:rsidRPr="00E31141">
        <w:rPr>
          <w:rFonts w:ascii="Sakkal Majalla" w:eastAsiaTheme="minorEastAsia" w:hAnsi="Sakkal Majalla" w:cs="Sakkal Majalla"/>
          <w:color w:val="000000" w:themeColor="text1"/>
          <w:kern w:val="24"/>
          <w:sz w:val="32"/>
          <w:szCs w:val="32"/>
          <w:rtl/>
          <w:lang w:bidi="ar-DZ"/>
        </w:rPr>
        <w:t>ًا</w:t>
      </w:r>
      <w:r w:rsidRPr="00E31141">
        <w:rPr>
          <w:rFonts w:ascii="Sakkal Majalla" w:eastAsiaTheme="minorEastAsia" w:hAnsi="Sakkal Majalla" w:cs="Sakkal Majalla"/>
          <w:color w:val="000000" w:themeColor="text1"/>
          <w:kern w:val="24"/>
          <w:sz w:val="32"/>
          <w:szCs w:val="32"/>
          <w:rtl/>
          <w:lang w:bidi="ar-DZ"/>
        </w:rPr>
        <w:t xml:space="preserve"> بقوانين </w:t>
      </w:r>
      <w:r w:rsidR="00767E94" w:rsidRPr="00E31141">
        <w:rPr>
          <w:rFonts w:ascii="Sakkal Majalla" w:eastAsiaTheme="minorEastAsia" w:hAnsi="Sakkal Majalla" w:cs="Sakkal Majalla"/>
          <w:color w:val="000000" w:themeColor="text1"/>
          <w:kern w:val="24"/>
          <w:sz w:val="32"/>
          <w:szCs w:val="32"/>
          <w:rtl/>
          <w:lang w:bidi="ar-DZ"/>
        </w:rPr>
        <w:t>وضوابط تؤثر</w:t>
      </w:r>
      <w:r w:rsidRPr="00E31141">
        <w:rPr>
          <w:rFonts w:ascii="Sakkal Majalla" w:eastAsiaTheme="minorEastAsia" w:hAnsi="Sakkal Majalla" w:cs="Sakkal Majalla"/>
          <w:color w:val="000000" w:themeColor="text1"/>
          <w:kern w:val="24"/>
          <w:sz w:val="32"/>
          <w:szCs w:val="32"/>
          <w:rtl/>
          <w:lang w:bidi="ar-DZ"/>
        </w:rPr>
        <w:t xml:space="preserve"> فيه ويتأثربها.</w:t>
      </w:r>
    </w:p>
    <w:p w:rsidR="002D270A" w:rsidRPr="00E31141" w:rsidRDefault="002D270A" w:rsidP="004B21DD">
      <w:pPr>
        <w:pStyle w:val="NormalWeb"/>
        <w:bidi/>
        <w:spacing w:before="200" w:beforeAutospacing="0" w:after="0" w:afterAutospacing="0"/>
        <w:ind w:firstLine="708"/>
        <w:jc w:val="lowKashida"/>
        <w:rPr>
          <w:rFonts w:ascii="Sakkal Majalla" w:hAnsi="Sakkal Majalla" w:cs="Sakkal Majalla"/>
          <w:sz w:val="32"/>
          <w:szCs w:val="32"/>
        </w:rPr>
      </w:pPr>
      <w:r w:rsidRPr="00E31141">
        <w:rPr>
          <w:rFonts w:ascii="Sakkal Majalla" w:eastAsiaTheme="minorEastAsia" w:hAnsi="Sakkal Majalla" w:cs="Sakkal Majalla"/>
          <w:color w:val="000000" w:themeColor="text1"/>
          <w:kern w:val="24"/>
          <w:sz w:val="32"/>
          <w:szCs w:val="32"/>
          <w:rtl/>
          <w:lang w:bidi="ar-DZ"/>
        </w:rPr>
        <w:t xml:space="preserve">يعتقد التيار السلوكي أن مهمة علماء السياسة هي اكتشاف هذا </w:t>
      </w:r>
      <w:r w:rsidR="00767E94" w:rsidRPr="00E31141">
        <w:rPr>
          <w:rFonts w:ascii="Sakkal Majalla" w:eastAsiaTheme="minorEastAsia" w:hAnsi="Sakkal Majalla" w:cs="Sakkal Majalla"/>
          <w:color w:val="000000" w:themeColor="text1"/>
          <w:kern w:val="24"/>
          <w:sz w:val="32"/>
          <w:szCs w:val="32"/>
          <w:rtl/>
          <w:lang w:bidi="ar-DZ"/>
        </w:rPr>
        <w:t>الانتظام</w:t>
      </w:r>
      <w:r w:rsidRPr="00E31141">
        <w:rPr>
          <w:rFonts w:ascii="Sakkal Majalla" w:eastAsiaTheme="minorEastAsia" w:hAnsi="Sakkal Majalla" w:cs="Sakkal Majalla"/>
          <w:color w:val="000000" w:themeColor="text1"/>
          <w:kern w:val="24"/>
          <w:sz w:val="32"/>
          <w:szCs w:val="32"/>
          <w:rtl/>
          <w:lang w:bidi="ar-DZ"/>
        </w:rPr>
        <w:t xml:space="preserve"> في السلوك الإنساني</w:t>
      </w:r>
      <w:r w:rsidR="00AD6601" w:rsidRPr="00E31141">
        <w:rPr>
          <w:rFonts w:ascii="Sakkal Majalla" w:eastAsiaTheme="minorEastAsia" w:hAnsi="Sakkal Majalla" w:cs="Sakkal Majalla"/>
          <w:color w:val="000000" w:themeColor="text1"/>
          <w:kern w:val="24"/>
          <w:sz w:val="32"/>
          <w:szCs w:val="32"/>
          <w:rtl/>
          <w:lang w:bidi="ar-DZ"/>
        </w:rPr>
        <w:t>، عبر دراسته دراسة كمية واحصائية</w:t>
      </w:r>
      <w:r w:rsidRPr="00E31141">
        <w:rPr>
          <w:rFonts w:ascii="Sakkal Majalla" w:eastAsiaTheme="minorEastAsia" w:hAnsi="Sakkal Majalla" w:cs="Sakkal Majalla"/>
          <w:color w:val="000000" w:themeColor="text1"/>
          <w:kern w:val="24"/>
          <w:sz w:val="32"/>
          <w:szCs w:val="32"/>
          <w:rtl/>
          <w:lang w:bidi="ar-DZ"/>
        </w:rPr>
        <w:t xml:space="preserve">، </w:t>
      </w:r>
      <w:r w:rsidR="008E6F24" w:rsidRPr="00E31141">
        <w:rPr>
          <w:rFonts w:ascii="Sakkal Majalla" w:eastAsiaTheme="minorEastAsia" w:hAnsi="Sakkal Majalla" w:cs="Sakkal Majalla"/>
          <w:color w:val="000000" w:themeColor="text1"/>
          <w:kern w:val="24"/>
          <w:sz w:val="32"/>
          <w:szCs w:val="32"/>
          <w:rtl/>
          <w:lang w:bidi="ar-DZ"/>
        </w:rPr>
        <w:t xml:space="preserve">وذلك من خلال </w:t>
      </w:r>
      <w:r w:rsidRPr="00E31141">
        <w:rPr>
          <w:rFonts w:ascii="Sakkal Majalla" w:eastAsiaTheme="minorEastAsia" w:hAnsi="Sakkal Majalla" w:cs="Sakkal Majalla"/>
          <w:color w:val="000000" w:themeColor="text1"/>
          <w:kern w:val="24"/>
          <w:sz w:val="32"/>
          <w:szCs w:val="32"/>
          <w:rtl/>
          <w:lang w:bidi="ar-DZ"/>
        </w:rPr>
        <w:t>تحرير الدراسات السياسية من الدراسا</w:t>
      </w:r>
      <w:r w:rsidR="00AD6601" w:rsidRPr="00E31141">
        <w:rPr>
          <w:rFonts w:ascii="Sakkal Majalla" w:eastAsiaTheme="minorEastAsia" w:hAnsi="Sakkal Majalla" w:cs="Sakkal Majalla"/>
          <w:color w:val="000000" w:themeColor="text1"/>
          <w:kern w:val="24"/>
          <w:sz w:val="32"/>
          <w:szCs w:val="32"/>
          <w:rtl/>
          <w:lang w:bidi="ar-DZ"/>
        </w:rPr>
        <w:t>ت الفلسفية والتاريخية والقانونية،</w:t>
      </w:r>
      <w:r w:rsidRPr="00E31141">
        <w:rPr>
          <w:rFonts w:ascii="Sakkal Majalla" w:eastAsiaTheme="minorEastAsia" w:hAnsi="Sakkal Majalla" w:cs="Sakkal Majalla"/>
          <w:color w:val="000000" w:themeColor="text1"/>
          <w:kern w:val="24"/>
          <w:sz w:val="32"/>
          <w:szCs w:val="32"/>
          <w:rtl/>
          <w:lang w:bidi="ar-DZ"/>
        </w:rPr>
        <w:t xml:space="preserve"> واستعارة المنه</w:t>
      </w:r>
      <w:r w:rsidR="00AD6601" w:rsidRPr="00E31141">
        <w:rPr>
          <w:rFonts w:ascii="Sakkal Majalla" w:eastAsiaTheme="minorEastAsia" w:hAnsi="Sakkal Majalla" w:cs="Sakkal Majalla"/>
          <w:color w:val="000000" w:themeColor="text1"/>
          <w:kern w:val="24"/>
          <w:sz w:val="32"/>
          <w:szCs w:val="32"/>
          <w:rtl/>
          <w:lang w:bidi="ar-DZ"/>
        </w:rPr>
        <w:t>ج المستخدم في الدراسات التطبيقي</w:t>
      </w:r>
      <w:r w:rsidR="008E6F24" w:rsidRPr="00E31141">
        <w:rPr>
          <w:rFonts w:ascii="Sakkal Majalla" w:eastAsiaTheme="minorEastAsia" w:hAnsi="Sakkal Majalla" w:cs="Sakkal Majalla"/>
          <w:color w:val="000000" w:themeColor="text1"/>
          <w:kern w:val="24"/>
          <w:sz w:val="32"/>
          <w:szCs w:val="32"/>
          <w:rtl/>
          <w:lang w:bidi="ar-DZ"/>
        </w:rPr>
        <w:t xml:space="preserve">ة، </w:t>
      </w:r>
      <w:r w:rsidRPr="00E31141">
        <w:rPr>
          <w:rFonts w:ascii="Sakkal Majalla" w:eastAsiaTheme="minorEastAsia" w:hAnsi="Sakkal Majalla" w:cs="Sakkal Majalla"/>
          <w:color w:val="000000" w:themeColor="text1"/>
          <w:kern w:val="24"/>
          <w:sz w:val="32"/>
          <w:szCs w:val="32"/>
          <w:rtl/>
          <w:lang w:bidi="ar-DZ"/>
        </w:rPr>
        <w:t xml:space="preserve">اهتم السلوكيون </w:t>
      </w:r>
      <w:r w:rsidR="008E6F24" w:rsidRPr="00E31141">
        <w:rPr>
          <w:rFonts w:ascii="Sakkal Majalla" w:eastAsiaTheme="minorEastAsia" w:hAnsi="Sakkal Majalla" w:cs="Sakkal Majalla"/>
          <w:color w:val="000000" w:themeColor="text1"/>
          <w:kern w:val="24"/>
          <w:sz w:val="32"/>
          <w:szCs w:val="32"/>
          <w:rtl/>
          <w:lang w:bidi="ar-DZ"/>
        </w:rPr>
        <w:t>بالسلوكيات المتكررة وليست الفردية</w:t>
      </w:r>
      <w:r w:rsidRPr="00E31141">
        <w:rPr>
          <w:rFonts w:ascii="Sakkal Majalla" w:eastAsiaTheme="minorEastAsia" w:hAnsi="Sakkal Majalla" w:cs="Sakkal Majalla"/>
          <w:color w:val="000000" w:themeColor="text1"/>
          <w:kern w:val="24"/>
          <w:sz w:val="32"/>
          <w:szCs w:val="32"/>
          <w:rtl/>
          <w:lang w:bidi="ar-DZ"/>
        </w:rPr>
        <w:t>، حيث يقوم البناء النظري على القدرة على التعميم</w:t>
      </w:r>
      <w:r w:rsidR="008E6F24" w:rsidRPr="00E31141">
        <w:rPr>
          <w:rFonts w:ascii="Sakkal Majalla" w:eastAsiaTheme="minorEastAsia" w:hAnsi="Sakkal Majalla" w:cs="Sakkal Majalla"/>
          <w:color w:val="000000" w:themeColor="text1"/>
          <w:kern w:val="24"/>
          <w:sz w:val="32"/>
          <w:szCs w:val="32"/>
          <w:rtl/>
          <w:lang w:bidi="ar-DZ"/>
        </w:rPr>
        <w:t>،</w:t>
      </w:r>
      <w:r w:rsidR="00E31141" w:rsidRPr="00E31141">
        <w:rPr>
          <w:rFonts w:ascii="Sakkal Majalla" w:eastAsiaTheme="minorEastAsia" w:hAnsi="Sakkal Majalla" w:cs="Sakkal Majalla"/>
          <w:color w:val="000000" w:themeColor="text1"/>
          <w:kern w:val="24"/>
          <w:sz w:val="32"/>
          <w:szCs w:val="32"/>
          <w:rtl/>
          <w:lang w:bidi="ar-DZ"/>
        </w:rPr>
        <w:t xml:space="preserve"> </w:t>
      </w:r>
      <w:r w:rsidR="008E6F24" w:rsidRPr="00E31141">
        <w:rPr>
          <w:rFonts w:ascii="Sakkal Majalla" w:eastAsiaTheme="minorEastAsia" w:hAnsi="Sakkal Majalla" w:cs="Sakkal Majalla"/>
          <w:color w:val="000000" w:themeColor="text1"/>
          <w:kern w:val="24"/>
          <w:sz w:val="32"/>
          <w:szCs w:val="32"/>
          <w:rtl/>
          <w:lang w:bidi="ar-DZ"/>
        </w:rPr>
        <w:t>وإطلاق</w:t>
      </w:r>
      <w:r w:rsidR="00261F2C" w:rsidRPr="00E31141">
        <w:rPr>
          <w:rFonts w:ascii="Sakkal Majalla" w:eastAsiaTheme="minorEastAsia" w:hAnsi="Sakkal Majalla" w:cs="Sakkal Majalla"/>
          <w:color w:val="000000" w:themeColor="text1"/>
          <w:kern w:val="24"/>
          <w:sz w:val="32"/>
          <w:szCs w:val="32"/>
          <w:rtl/>
          <w:lang w:bidi="ar-DZ"/>
        </w:rPr>
        <w:t xml:space="preserve"> </w:t>
      </w:r>
      <w:r w:rsidR="008E6F24" w:rsidRPr="00E31141">
        <w:rPr>
          <w:rFonts w:ascii="Sakkal Majalla" w:eastAsiaTheme="minorEastAsia" w:hAnsi="Sakkal Majalla" w:cs="Sakkal Majalla"/>
          <w:color w:val="000000" w:themeColor="text1"/>
          <w:kern w:val="24"/>
          <w:sz w:val="32"/>
          <w:szCs w:val="32"/>
          <w:rtl/>
          <w:lang w:bidi="ar-DZ"/>
        </w:rPr>
        <w:t>الأ</w:t>
      </w:r>
      <w:r w:rsidRPr="00E31141">
        <w:rPr>
          <w:rFonts w:ascii="Sakkal Majalla" w:eastAsiaTheme="minorEastAsia" w:hAnsi="Sakkal Majalla" w:cs="Sakkal Majalla"/>
          <w:color w:val="000000" w:themeColor="text1"/>
          <w:kern w:val="24"/>
          <w:sz w:val="32"/>
          <w:szCs w:val="32"/>
          <w:rtl/>
          <w:lang w:bidi="ar-DZ"/>
        </w:rPr>
        <w:t xml:space="preserve">حكام العامة التي تكون تحليلية وليست معيارية أو </w:t>
      </w:r>
      <w:r w:rsidR="008E6F24" w:rsidRPr="00E31141">
        <w:rPr>
          <w:rFonts w:ascii="Sakkal Majalla" w:eastAsiaTheme="minorEastAsia" w:hAnsi="Sakkal Majalla" w:cs="Sakkal Majalla"/>
          <w:color w:val="000000" w:themeColor="text1"/>
          <w:kern w:val="24"/>
          <w:sz w:val="32"/>
          <w:szCs w:val="32"/>
          <w:rtl/>
          <w:lang w:bidi="ar-DZ"/>
        </w:rPr>
        <w:t>وصفية أو تفسيرية</w:t>
      </w:r>
      <w:r w:rsidRPr="00E31141">
        <w:rPr>
          <w:rFonts w:ascii="Sakkal Majalla" w:eastAsiaTheme="minorEastAsia" w:hAnsi="Sakkal Majalla" w:cs="Sakkal Majalla"/>
          <w:color w:val="000000" w:themeColor="text1"/>
          <w:kern w:val="24"/>
          <w:sz w:val="32"/>
          <w:szCs w:val="32"/>
          <w:rtl/>
          <w:lang w:bidi="ar-DZ"/>
        </w:rPr>
        <w:t>.</w:t>
      </w:r>
    </w:p>
    <w:p w:rsidR="002D270A" w:rsidRPr="00E31141" w:rsidRDefault="008E6F24" w:rsidP="00261F2C">
      <w:pPr>
        <w:pStyle w:val="NormalWeb"/>
        <w:numPr>
          <w:ilvl w:val="0"/>
          <w:numId w:val="3"/>
        </w:numPr>
        <w:bidi/>
        <w:spacing w:before="200" w:beforeAutospacing="0" w:after="0" w:afterAutospacing="0"/>
        <w:jc w:val="lowKashida"/>
        <w:rPr>
          <w:rFonts w:ascii="Sakkal Majalla" w:hAnsi="Sakkal Majalla" w:cs="Sakkal Majalla"/>
          <w:b/>
          <w:bCs/>
          <w:sz w:val="32"/>
          <w:szCs w:val="32"/>
        </w:rPr>
      </w:pPr>
      <w:r w:rsidRPr="00E31141">
        <w:rPr>
          <w:rFonts w:ascii="Sakkal Majalla" w:hAnsi="Sakkal Majalla" w:cs="Sakkal Majalla"/>
          <w:b/>
          <w:bCs/>
          <w:sz w:val="32"/>
          <w:szCs w:val="32"/>
          <w:rtl/>
        </w:rPr>
        <w:t xml:space="preserve">التطور من حيث </w:t>
      </w:r>
      <w:r w:rsidR="00620402" w:rsidRPr="00E31141">
        <w:rPr>
          <w:rFonts w:ascii="Sakkal Majalla" w:hAnsi="Sakkal Majalla" w:cs="Sakkal Majalla"/>
          <w:b/>
          <w:bCs/>
          <w:sz w:val="32"/>
          <w:szCs w:val="32"/>
          <w:rtl/>
        </w:rPr>
        <w:t>المناهج (</w:t>
      </w:r>
      <w:r w:rsidRPr="00E31141">
        <w:rPr>
          <w:rFonts w:ascii="Sakkal Majalla" w:hAnsi="Sakkal Majalla" w:cs="Sakkal Majalla"/>
          <w:b/>
          <w:bCs/>
          <w:sz w:val="32"/>
          <w:szCs w:val="32"/>
          <w:rtl/>
        </w:rPr>
        <w:t>أدوات التحليل)</w:t>
      </w:r>
    </w:p>
    <w:p w:rsidR="00620402" w:rsidRPr="00E31141" w:rsidRDefault="00620402" w:rsidP="004B21DD">
      <w:pPr>
        <w:bidi/>
        <w:spacing w:after="0" w:line="240" w:lineRule="auto"/>
        <w:ind w:firstLine="425"/>
        <w:jc w:val="lowKashida"/>
        <w:rPr>
          <w:rFonts w:ascii="Sakkal Majalla" w:hAnsi="Sakkal Majalla" w:cs="Sakkal Majalla"/>
          <w:sz w:val="32"/>
          <w:szCs w:val="32"/>
          <w:rtl/>
          <w:lang w:bidi="ar-DZ"/>
        </w:rPr>
      </w:pPr>
      <w:r w:rsidRPr="00E31141">
        <w:rPr>
          <w:rFonts w:ascii="Sakkal Majalla" w:hAnsi="Sakkal Majalla" w:cs="Sakkal Majalla"/>
          <w:sz w:val="32"/>
          <w:szCs w:val="32"/>
          <w:rtl/>
          <w:lang w:bidi="ar-DZ"/>
        </w:rPr>
        <w:t>قبل انتشار المناهج التحليلية الحديثة التي برزت مع الثورة السلوكية،</w:t>
      </w:r>
      <w:r w:rsidR="00E31141">
        <w:rPr>
          <w:rFonts w:ascii="Sakkal Majalla" w:hAnsi="Sakkal Majalla" w:cs="Sakkal Majalla" w:hint="cs"/>
          <w:sz w:val="32"/>
          <w:szCs w:val="32"/>
          <w:rtl/>
          <w:lang w:bidi="ar-DZ"/>
        </w:rPr>
        <w:t xml:space="preserve"> </w:t>
      </w:r>
      <w:r w:rsidRPr="00E31141">
        <w:rPr>
          <w:rFonts w:ascii="Sakkal Majalla" w:hAnsi="Sakkal Majalla" w:cs="Sakkal Majalla"/>
          <w:sz w:val="32"/>
          <w:szCs w:val="32"/>
          <w:rtl/>
          <w:lang w:bidi="ar-DZ"/>
        </w:rPr>
        <w:t xml:space="preserve">كان المنهج المعتمد هو المنهج الكلاسيكي والمنهج التقليدي، الذي ظل يربط ما بين الأخلاق والسياسة منطلقًا، من فرضية سكون الظاهرة السياسية الستاتيكية </w:t>
      </w:r>
      <w:r w:rsidRPr="00E31141">
        <w:rPr>
          <w:rFonts w:ascii="Sakkal Majalla" w:hAnsi="Sakkal Majalla" w:cs="Sakkal Majalla"/>
          <w:sz w:val="32"/>
          <w:szCs w:val="32"/>
        </w:rPr>
        <w:t>(statique)</w:t>
      </w:r>
      <w:r w:rsidRPr="00E31141">
        <w:rPr>
          <w:rFonts w:ascii="Sakkal Majalla" w:hAnsi="Sakkal Majalla" w:cs="Sakkal Majalla"/>
          <w:sz w:val="32"/>
          <w:szCs w:val="32"/>
          <w:rtl/>
          <w:lang w:bidi="ar-DZ"/>
        </w:rPr>
        <w:t>، بمعنى أنَ الظاهرة الس</w:t>
      </w:r>
      <w:r w:rsidR="00915F13" w:rsidRPr="00E31141">
        <w:rPr>
          <w:rFonts w:ascii="Sakkal Majalla" w:hAnsi="Sakkal Majalla" w:cs="Sakkal Majalla"/>
          <w:sz w:val="32"/>
          <w:szCs w:val="32"/>
          <w:rtl/>
          <w:lang w:bidi="ar-DZ"/>
        </w:rPr>
        <w:t>ياسة هي ظواهر ثابتة وغير متحركة.</w:t>
      </w:r>
    </w:p>
    <w:p w:rsidR="00915F13" w:rsidRPr="00E31141" w:rsidRDefault="00915F13" w:rsidP="004B21DD">
      <w:pPr>
        <w:pStyle w:val="Paragraphedeliste"/>
        <w:numPr>
          <w:ilvl w:val="0"/>
          <w:numId w:val="6"/>
        </w:numPr>
        <w:bidi/>
        <w:ind w:hanging="295"/>
        <w:jc w:val="lowKashida"/>
        <w:rPr>
          <w:rFonts w:ascii="Sakkal Majalla" w:eastAsiaTheme="minorHAnsi" w:hAnsi="Sakkal Majalla" w:cs="Sakkal Majalla"/>
          <w:b/>
          <w:bCs/>
          <w:sz w:val="32"/>
          <w:szCs w:val="32"/>
        </w:rPr>
      </w:pPr>
      <w:r w:rsidRPr="00E31141">
        <w:rPr>
          <w:rFonts w:ascii="Sakkal Majalla" w:eastAsiaTheme="minorHAnsi" w:hAnsi="Sakkal Majalla" w:cs="Sakkal Majalla"/>
          <w:b/>
          <w:bCs/>
          <w:sz w:val="32"/>
          <w:szCs w:val="32"/>
          <w:rtl/>
        </w:rPr>
        <w:t xml:space="preserve">المنهج الكلاسيكي: </w:t>
      </w:r>
    </w:p>
    <w:p w:rsidR="00E84464" w:rsidRPr="00E31141" w:rsidRDefault="00620402" w:rsidP="004B21DD">
      <w:pPr>
        <w:bidi/>
        <w:spacing w:after="0" w:line="240" w:lineRule="auto"/>
        <w:ind w:firstLine="425"/>
        <w:jc w:val="lowKashida"/>
        <w:rPr>
          <w:rFonts w:ascii="Sakkal Majalla" w:hAnsi="Sakkal Majalla" w:cs="Sakkal Majalla"/>
          <w:sz w:val="32"/>
          <w:szCs w:val="32"/>
          <w:rtl/>
          <w:lang w:bidi="ar-DZ"/>
        </w:rPr>
      </w:pPr>
      <w:r w:rsidRPr="00E31141">
        <w:rPr>
          <w:rFonts w:ascii="Sakkal Majalla" w:hAnsi="Sakkal Majalla" w:cs="Sakkal Majalla"/>
          <w:sz w:val="32"/>
          <w:szCs w:val="32"/>
          <w:rtl/>
          <w:lang w:bidi="ar-DZ"/>
        </w:rPr>
        <w:t>ساد هذا المنهج خلال المرحلة الفلسفية، حيث ارتبطت السياسة بالفلسفة السياسية</w:t>
      </w:r>
      <w:r w:rsidR="00915F13" w:rsidRPr="00E31141">
        <w:rPr>
          <w:rFonts w:ascii="Sakkal Majalla" w:hAnsi="Sakkal Majalla" w:cs="Sakkal Majalla"/>
          <w:sz w:val="32"/>
          <w:szCs w:val="32"/>
          <w:rtl/>
          <w:lang w:bidi="ar-DZ"/>
        </w:rPr>
        <w:t>، التي تدرس الأ</w:t>
      </w:r>
      <w:r w:rsidRPr="00E31141">
        <w:rPr>
          <w:rFonts w:ascii="Sakkal Majalla" w:hAnsi="Sakkal Majalla" w:cs="Sakkal Majalla"/>
          <w:sz w:val="32"/>
          <w:szCs w:val="32"/>
          <w:rtl/>
          <w:lang w:bidi="ar-DZ"/>
        </w:rPr>
        <w:t>زمات السياسية بالتركيز على مسبباتها ونتائجها</w:t>
      </w:r>
      <w:r w:rsidR="00915F13" w:rsidRPr="00E31141">
        <w:rPr>
          <w:rFonts w:ascii="Sakkal Majalla" w:hAnsi="Sakkal Majalla" w:cs="Sakkal Majalla"/>
          <w:sz w:val="32"/>
          <w:szCs w:val="32"/>
          <w:rtl/>
          <w:lang w:bidi="ar-DZ"/>
        </w:rPr>
        <w:t xml:space="preserve">، لكنه قدم لنا تصورات كبرى </w:t>
      </w:r>
      <w:r w:rsidRPr="00E31141">
        <w:rPr>
          <w:rFonts w:ascii="Sakkal Majalla" w:hAnsi="Sakkal Majalla" w:cs="Sakkal Majalla"/>
          <w:sz w:val="32"/>
          <w:szCs w:val="32"/>
          <w:rtl/>
          <w:lang w:bidi="ar-DZ"/>
        </w:rPr>
        <w:t xml:space="preserve">مثالية </w:t>
      </w:r>
      <w:r w:rsidR="00915F13" w:rsidRPr="00E31141">
        <w:rPr>
          <w:rFonts w:ascii="Sakkal Majalla" w:hAnsi="Sakkal Majalla" w:cs="Sakkal Majalla"/>
          <w:sz w:val="32"/>
          <w:szCs w:val="32"/>
          <w:rtl/>
          <w:lang w:bidi="ar-DZ"/>
        </w:rPr>
        <w:t>(حلول مثالية)</w:t>
      </w:r>
      <w:r w:rsidRPr="00E31141">
        <w:rPr>
          <w:rFonts w:ascii="Sakkal Majalla" w:hAnsi="Sakkal Majalla" w:cs="Sakkal Majalla"/>
          <w:sz w:val="32"/>
          <w:szCs w:val="32"/>
          <w:rtl/>
          <w:lang w:bidi="ar-DZ"/>
        </w:rPr>
        <w:t>، بأسلوب فلسفي تأملي من منطلق الب</w:t>
      </w:r>
      <w:r w:rsidR="00915F13" w:rsidRPr="00E31141">
        <w:rPr>
          <w:rFonts w:ascii="Sakkal Majalla" w:hAnsi="Sakkal Majalla" w:cs="Sakkal Majalla"/>
          <w:sz w:val="32"/>
          <w:szCs w:val="32"/>
          <w:rtl/>
          <w:lang w:bidi="ar-DZ"/>
        </w:rPr>
        <w:t>حث عن القيم ضمن ما يجب أن يكون،</w:t>
      </w:r>
      <w:r w:rsidRPr="00E31141">
        <w:rPr>
          <w:rFonts w:ascii="Sakkal Majalla" w:hAnsi="Sakkal Majalla" w:cs="Sakkal Majalla"/>
          <w:sz w:val="32"/>
          <w:szCs w:val="32"/>
          <w:rtl/>
          <w:lang w:bidi="ar-DZ"/>
        </w:rPr>
        <w:t xml:space="preserve"> وبدأت فيه المعرفة من مقدمات ميت</w:t>
      </w:r>
      <w:r w:rsidR="00915F13" w:rsidRPr="00E31141">
        <w:rPr>
          <w:rFonts w:ascii="Sakkal Majalla" w:hAnsi="Sakkal Majalla" w:cs="Sakkal Majalla"/>
          <w:sz w:val="32"/>
          <w:szCs w:val="32"/>
          <w:rtl/>
          <w:lang w:bidi="ar-DZ"/>
        </w:rPr>
        <w:t>افيزيقية، ومع بروز ت</w:t>
      </w:r>
      <w:r w:rsidRPr="00E31141">
        <w:rPr>
          <w:rFonts w:ascii="Sakkal Majalla" w:hAnsi="Sakkal Majalla" w:cs="Sakkal Majalla"/>
          <w:sz w:val="32"/>
          <w:szCs w:val="32"/>
          <w:rtl/>
          <w:lang w:bidi="ar-DZ"/>
        </w:rPr>
        <w:t xml:space="preserve">يارات الفكر الكنسي المسيحي تحول المقدمات المنهجية الى مقدمات دينية </w:t>
      </w:r>
      <w:r w:rsidR="00915F13" w:rsidRPr="00E31141">
        <w:rPr>
          <w:rFonts w:ascii="Sakkal Majalla" w:hAnsi="Sakkal Majalla" w:cs="Sakkal Majalla"/>
          <w:sz w:val="32"/>
          <w:szCs w:val="32"/>
          <w:rtl/>
          <w:lang w:bidi="ar-DZ"/>
        </w:rPr>
        <w:t xml:space="preserve">مرتبطة </w:t>
      </w:r>
      <w:r w:rsidR="00E84464" w:rsidRPr="00E31141">
        <w:rPr>
          <w:rFonts w:ascii="Sakkal Majalla" w:hAnsi="Sakkal Majalla" w:cs="Sakkal Majalla"/>
          <w:sz w:val="32"/>
          <w:szCs w:val="32"/>
          <w:rtl/>
          <w:lang w:bidi="ar-DZ"/>
        </w:rPr>
        <w:t>باللاهوت</w:t>
      </w:r>
      <w:r w:rsidR="00915F13" w:rsidRPr="00E31141">
        <w:rPr>
          <w:rFonts w:ascii="Sakkal Majalla" w:hAnsi="Sakkal Majalla" w:cs="Sakkal Majalla"/>
          <w:sz w:val="32"/>
          <w:szCs w:val="32"/>
          <w:rtl/>
          <w:lang w:bidi="ar-DZ"/>
        </w:rPr>
        <w:t xml:space="preserve">، </w:t>
      </w:r>
      <w:r w:rsidR="00E84464" w:rsidRPr="00E31141">
        <w:rPr>
          <w:rFonts w:ascii="Sakkal Majalla" w:hAnsi="Sakkal Majalla" w:cs="Sakkal Majalla"/>
          <w:sz w:val="32"/>
          <w:szCs w:val="32"/>
          <w:rtl/>
          <w:lang w:bidi="ar-DZ"/>
        </w:rPr>
        <w:t>بمعنى تفسير أسباب حدوث الظواهر السياسية بقوى كخفية تأليه الحكام، وما ينجر عنها من تقديس قرارات المؤسسات الدينية، واضفاء شرعية على تدخل الرجال الدين (الكهنة وخدام المعابد وحتى السحرة) في الحياة السياسية.</w:t>
      </w:r>
    </w:p>
    <w:p w:rsidR="00E84464" w:rsidRPr="00E31141" w:rsidRDefault="00E84464" w:rsidP="004B21DD">
      <w:pPr>
        <w:bidi/>
        <w:spacing w:after="0" w:line="240" w:lineRule="auto"/>
        <w:ind w:firstLine="567"/>
        <w:jc w:val="lowKashida"/>
        <w:rPr>
          <w:rFonts w:ascii="Sakkal Majalla" w:hAnsi="Sakkal Majalla" w:cs="Sakkal Majalla"/>
          <w:b/>
          <w:bCs/>
          <w:sz w:val="32"/>
          <w:szCs w:val="32"/>
          <w:rtl/>
          <w:lang w:bidi="ar-DZ"/>
        </w:rPr>
      </w:pPr>
      <w:r w:rsidRPr="00E31141">
        <w:rPr>
          <w:rFonts w:ascii="Sakkal Majalla" w:hAnsi="Sakkal Majalla" w:cs="Sakkal Majalla"/>
          <w:b/>
          <w:bCs/>
          <w:sz w:val="32"/>
          <w:szCs w:val="32"/>
          <w:rtl/>
          <w:lang w:bidi="ar-DZ"/>
        </w:rPr>
        <w:t>2</w:t>
      </w:r>
      <w:r w:rsidR="004B21DD" w:rsidRPr="00E31141">
        <w:rPr>
          <w:rFonts w:ascii="Sakkal Majalla" w:hAnsi="Sakkal Majalla" w:cs="Sakkal Majalla"/>
          <w:b/>
          <w:bCs/>
          <w:sz w:val="32"/>
          <w:szCs w:val="32"/>
          <w:rtl/>
          <w:lang w:bidi="ar-DZ"/>
        </w:rPr>
        <w:tab/>
      </w:r>
      <w:r w:rsidRPr="00E31141">
        <w:rPr>
          <w:rFonts w:ascii="Sakkal Majalla" w:hAnsi="Sakkal Majalla" w:cs="Sakkal Majalla"/>
          <w:b/>
          <w:bCs/>
          <w:sz w:val="32"/>
          <w:szCs w:val="32"/>
          <w:rtl/>
          <w:lang w:bidi="ar-DZ"/>
        </w:rPr>
        <w:t xml:space="preserve"> -المنهج</w:t>
      </w:r>
      <w:r w:rsidR="00620402" w:rsidRPr="00E31141">
        <w:rPr>
          <w:rFonts w:ascii="Sakkal Majalla" w:hAnsi="Sakkal Majalla" w:cs="Sakkal Majalla"/>
          <w:b/>
          <w:bCs/>
          <w:sz w:val="32"/>
          <w:szCs w:val="32"/>
          <w:rtl/>
          <w:lang w:bidi="ar-DZ"/>
        </w:rPr>
        <w:t xml:space="preserve"> التقليدي:</w:t>
      </w:r>
    </w:p>
    <w:p w:rsidR="00620402" w:rsidRPr="00E31141" w:rsidRDefault="008E74E7" w:rsidP="00261F2C">
      <w:pPr>
        <w:bidi/>
        <w:spacing w:after="0" w:line="240" w:lineRule="auto"/>
        <w:jc w:val="lowKashida"/>
        <w:rPr>
          <w:rFonts w:ascii="Sakkal Majalla" w:hAnsi="Sakkal Majalla" w:cs="Sakkal Majalla"/>
          <w:b/>
          <w:bCs/>
          <w:sz w:val="32"/>
          <w:szCs w:val="32"/>
          <w:lang w:bidi="ar-DZ"/>
        </w:rPr>
      </w:pPr>
      <w:r w:rsidRPr="00E31141">
        <w:rPr>
          <w:rFonts w:ascii="Sakkal Majalla" w:hAnsi="Sakkal Majalla" w:cs="Sakkal Majalla"/>
          <w:sz w:val="32"/>
          <w:szCs w:val="32"/>
          <w:rtl/>
          <w:lang w:bidi="ar-DZ"/>
        </w:rPr>
        <w:t xml:space="preserve">   </w:t>
      </w:r>
      <w:r w:rsidR="00620402" w:rsidRPr="00E31141">
        <w:rPr>
          <w:rFonts w:ascii="Sakkal Majalla" w:hAnsi="Sakkal Majalla" w:cs="Sakkal Majalla"/>
          <w:sz w:val="32"/>
          <w:szCs w:val="32"/>
          <w:rtl/>
          <w:lang w:bidi="ar-DZ"/>
        </w:rPr>
        <w:t xml:space="preserve">انحسر المنهج الكلاسيكي مع انحصار سيطرة الفلسفة على علم </w:t>
      </w:r>
      <w:r w:rsidR="00E84464" w:rsidRPr="00E31141">
        <w:rPr>
          <w:rFonts w:ascii="Sakkal Majalla" w:hAnsi="Sakkal Majalla" w:cs="Sakkal Majalla"/>
          <w:sz w:val="32"/>
          <w:szCs w:val="32"/>
          <w:rtl/>
          <w:lang w:bidi="ar-DZ"/>
        </w:rPr>
        <w:t>السياسة،</w:t>
      </w:r>
      <w:r w:rsidR="00C86FEF" w:rsidRPr="00E31141">
        <w:rPr>
          <w:rFonts w:ascii="Sakkal Majalla" w:hAnsi="Sakkal Majalla" w:cs="Sakkal Majalla"/>
          <w:sz w:val="32"/>
          <w:szCs w:val="32"/>
          <w:rtl/>
          <w:lang w:bidi="ar-DZ"/>
        </w:rPr>
        <w:t xml:space="preserve"> ومع حصول الشرخ بين </w:t>
      </w:r>
      <w:r w:rsidRPr="00E31141">
        <w:rPr>
          <w:rFonts w:ascii="Sakkal Majalla" w:hAnsi="Sakkal Majalla" w:cs="Sakkal Majalla"/>
          <w:sz w:val="32"/>
          <w:szCs w:val="32"/>
          <w:rtl/>
          <w:lang w:bidi="ar-DZ"/>
        </w:rPr>
        <w:t xml:space="preserve">الفلسفة </w:t>
      </w:r>
      <w:proofErr w:type="gramStart"/>
      <w:r w:rsidRPr="00E31141">
        <w:rPr>
          <w:rFonts w:ascii="Sakkal Majalla" w:hAnsi="Sakkal Majalla" w:cs="Sakkal Majalla"/>
          <w:sz w:val="32"/>
          <w:szCs w:val="32"/>
          <w:rtl/>
          <w:lang w:bidi="ar-DZ"/>
        </w:rPr>
        <w:t>و باقي</w:t>
      </w:r>
      <w:proofErr w:type="gramEnd"/>
      <w:r w:rsidRPr="00E31141">
        <w:rPr>
          <w:rFonts w:ascii="Sakkal Majalla" w:hAnsi="Sakkal Majalla" w:cs="Sakkal Majalla"/>
          <w:sz w:val="32"/>
          <w:szCs w:val="32"/>
          <w:rtl/>
          <w:lang w:bidi="ar-DZ"/>
        </w:rPr>
        <w:t xml:space="preserve"> العلوم</w:t>
      </w:r>
      <w:r w:rsidR="00E84464" w:rsidRPr="00E31141">
        <w:rPr>
          <w:rFonts w:ascii="Sakkal Majalla" w:hAnsi="Sakkal Majalla" w:cs="Sakkal Majalla"/>
          <w:sz w:val="32"/>
          <w:szCs w:val="32"/>
          <w:rtl/>
          <w:lang w:bidi="ar-DZ"/>
        </w:rPr>
        <w:t>، وبالضبط عندما أصبح المفكرون أ</w:t>
      </w:r>
      <w:r w:rsidR="00620402" w:rsidRPr="00E31141">
        <w:rPr>
          <w:rFonts w:ascii="Sakkal Majalla" w:hAnsi="Sakkal Majalla" w:cs="Sakkal Majalla"/>
          <w:sz w:val="32"/>
          <w:szCs w:val="32"/>
          <w:rtl/>
          <w:lang w:bidi="ar-DZ"/>
        </w:rPr>
        <w:t>كثر جدية</w:t>
      </w:r>
      <w:r w:rsidR="00C86FEF" w:rsidRPr="00E31141">
        <w:rPr>
          <w:rFonts w:ascii="Sakkal Majalla" w:hAnsi="Sakkal Majalla" w:cs="Sakkal Majalla"/>
          <w:sz w:val="32"/>
          <w:szCs w:val="32"/>
          <w:rtl/>
          <w:lang w:bidi="ar-DZ"/>
        </w:rPr>
        <w:t>،</w:t>
      </w:r>
      <w:r w:rsidR="00620402" w:rsidRPr="00E31141">
        <w:rPr>
          <w:rFonts w:ascii="Sakkal Majalla" w:hAnsi="Sakkal Majalla" w:cs="Sakkal Majalla"/>
          <w:sz w:val="32"/>
          <w:szCs w:val="32"/>
          <w:rtl/>
          <w:lang w:bidi="ar-DZ"/>
        </w:rPr>
        <w:t xml:space="preserve"> في معالجة القضايا السياسية</w:t>
      </w:r>
      <w:r w:rsidR="00E84464" w:rsidRPr="00E31141">
        <w:rPr>
          <w:rFonts w:ascii="Sakkal Majalla" w:hAnsi="Sakkal Majalla" w:cs="Sakkal Majalla"/>
          <w:sz w:val="32"/>
          <w:szCs w:val="32"/>
          <w:rtl/>
          <w:lang w:bidi="ar-DZ"/>
        </w:rPr>
        <w:t>،</w:t>
      </w:r>
      <w:r w:rsidR="00620402" w:rsidRPr="00E31141">
        <w:rPr>
          <w:rFonts w:ascii="Sakkal Majalla" w:hAnsi="Sakkal Majalla" w:cs="Sakkal Majalla"/>
          <w:sz w:val="32"/>
          <w:szCs w:val="32"/>
          <w:rtl/>
          <w:lang w:bidi="ar-DZ"/>
        </w:rPr>
        <w:t xml:space="preserve"> ضمن قالب </w:t>
      </w:r>
      <w:r w:rsidR="00E84464" w:rsidRPr="00E31141">
        <w:rPr>
          <w:rFonts w:ascii="Sakkal Majalla" w:hAnsi="Sakkal Majalla" w:cs="Sakkal Majalla"/>
          <w:sz w:val="32"/>
          <w:szCs w:val="32"/>
          <w:rtl/>
          <w:lang w:bidi="ar-DZ"/>
        </w:rPr>
        <w:t>ما هو</w:t>
      </w:r>
      <w:r w:rsidR="00620402" w:rsidRPr="00E31141">
        <w:rPr>
          <w:rFonts w:ascii="Sakkal Majalla" w:hAnsi="Sakkal Majalla" w:cs="Sakkal Majalla"/>
          <w:sz w:val="32"/>
          <w:szCs w:val="32"/>
          <w:rtl/>
          <w:lang w:bidi="ar-DZ"/>
        </w:rPr>
        <w:t xml:space="preserve"> كائن، حيث لم تعد الدراسات السياسية</w:t>
      </w:r>
      <w:r w:rsidR="00C86FEF" w:rsidRPr="00E31141">
        <w:rPr>
          <w:rFonts w:ascii="Sakkal Majalla" w:hAnsi="Sakkal Majalla" w:cs="Sakkal Majalla"/>
          <w:sz w:val="32"/>
          <w:szCs w:val="32"/>
          <w:rtl/>
          <w:lang w:bidi="ar-DZ"/>
        </w:rPr>
        <w:t>،</w:t>
      </w:r>
      <w:r w:rsidR="00620402" w:rsidRPr="00E31141">
        <w:rPr>
          <w:rFonts w:ascii="Sakkal Majalla" w:hAnsi="Sakkal Majalla" w:cs="Sakkal Majalla"/>
          <w:sz w:val="32"/>
          <w:szCs w:val="32"/>
          <w:rtl/>
          <w:lang w:bidi="ar-DZ"/>
        </w:rPr>
        <w:t xml:space="preserve"> تعنى بأسلوب الوصفات والحلول ال</w:t>
      </w:r>
      <w:r w:rsidRPr="00E31141">
        <w:rPr>
          <w:rFonts w:ascii="Sakkal Majalla" w:hAnsi="Sakkal Majalla" w:cs="Sakkal Majalla"/>
          <w:sz w:val="32"/>
          <w:szCs w:val="32"/>
          <w:rtl/>
          <w:lang w:bidi="ar-DZ"/>
        </w:rPr>
        <w:t xml:space="preserve">تأملية للمشاكل الطارئة كالثورات، قضايا المواطنة، </w:t>
      </w:r>
      <w:r w:rsidR="00620402" w:rsidRPr="00E31141">
        <w:rPr>
          <w:rFonts w:ascii="Sakkal Majalla" w:hAnsi="Sakkal Majalla" w:cs="Sakkal Majalla"/>
          <w:sz w:val="32"/>
          <w:szCs w:val="32"/>
          <w:rtl/>
          <w:lang w:bidi="ar-DZ"/>
        </w:rPr>
        <w:t>عندها برز المنهج التقليدي</w:t>
      </w:r>
      <w:r w:rsidRPr="00E31141">
        <w:rPr>
          <w:rFonts w:ascii="Sakkal Majalla" w:hAnsi="Sakkal Majalla" w:cs="Sakkal Majalla"/>
          <w:sz w:val="32"/>
          <w:szCs w:val="32"/>
          <w:rtl/>
          <w:lang w:bidi="ar-DZ"/>
        </w:rPr>
        <w:t>،</w:t>
      </w:r>
      <w:r w:rsidR="00620402" w:rsidRPr="00E31141">
        <w:rPr>
          <w:rFonts w:ascii="Sakkal Majalla" w:hAnsi="Sakkal Majalla" w:cs="Sakkal Majalla"/>
          <w:sz w:val="32"/>
          <w:szCs w:val="32"/>
          <w:rtl/>
          <w:lang w:bidi="ar-DZ"/>
        </w:rPr>
        <w:t xml:space="preserve"> الذي استمد حضوره من علاقة</w:t>
      </w:r>
      <w:r w:rsidRPr="00E31141">
        <w:rPr>
          <w:rFonts w:ascii="Sakkal Majalla" w:hAnsi="Sakkal Majalla" w:cs="Sakkal Majalla"/>
          <w:sz w:val="32"/>
          <w:szCs w:val="32"/>
          <w:rtl/>
          <w:lang w:bidi="ar-DZ"/>
        </w:rPr>
        <w:t xml:space="preserve"> علم السياسة بالقانون و التاريخ</w:t>
      </w:r>
      <w:r w:rsidR="00620402" w:rsidRPr="00E31141">
        <w:rPr>
          <w:rFonts w:ascii="Sakkal Majalla" w:hAnsi="Sakkal Majalla" w:cs="Sakkal Majalla"/>
          <w:sz w:val="32"/>
          <w:szCs w:val="32"/>
          <w:rtl/>
          <w:lang w:bidi="ar-DZ"/>
        </w:rPr>
        <w:t>،</w:t>
      </w:r>
      <w:r w:rsidRPr="00E31141">
        <w:rPr>
          <w:rFonts w:ascii="Sakkal Majalla" w:hAnsi="Sakkal Majalla" w:cs="Sakkal Majalla"/>
          <w:sz w:val="32"/>
          <w:szCs w:val="32"/>
          <w:rtl/>
          <w:lang w:bidi="ar-DZ"/>
        </w:rPr>
        <w:t xml:space="preserve"> </w:t>
      </w:r>
      <w:r w:rsidR="00620402" w:rsidRPr="00E31141">
        <w:rPr>
          <w:rFonts w:ascii="Sakkal Majalla" w:hAnsi="Sakkal Majalla" w:cs="Sakkal Majalla"/>
          <w:sz w:val="32"/>
          <w:szCs w:val="32"/>
          <w:rtl/>
          <w:lang w:bidi="ar-DZ"/>
        </w:rPr>
        <w:t xml:space="preserve">وينقسم هذا المنهج </w:t>
      </w:r>
      <w:r w:rsidRPr="00E31141">
        <w:rPr>
          <w:rFonts w:ascii="Sakkal Majalla" w:hAnsi="Sakkal Majalla" w:cs="Sakkal Majalla"/>
          <w:sz w:val="32"/>
          <w:szCs w:val="32"/>
          <w:rtl/>
          <w:lang w:bidi="ar-DZ"/>
        </w:rPr>
        <w:t>إلى:</w:t>
      </w:r>
    </w:p>
    <w:p w:rsidR="00620402" w:rsidRPr="00E31141" w:rsidRDefault="008E74E7" w:rsidP="00261F2C">
      <w:pPr>
        <w:pStyle w:val="Paragraphedeliste"/>
        <w:numPr>
          <w:ilvl w:val="0"/>
          <w:numId w:val="7"/>
        </w:numPr>
        <w:bidi/>
        <w:jc w:val="lowKashida"/>
        <w:rPr>
          <w:rFonts w:ascii="Sakkal Majalla" w:hAnsi="Sakkal Majalla" w:cs="Sakkal Majalla"/>
          <w:sz w:val="32"/>
          <w:szCs w:val="32"/>
          <w:rtl/>
          <w:lang w:bidi="ar-DZ"/>
        </w:rPr>
      </w:pPr>
      <w:proofErr w:type="gramStart"/>
      <w:r w:rsidRPr="00E31141">
        <w:rPr>
          <w:rFonts w:ascii="Sakkal Majalla" w:hAnsi="Sakkal Majalla" w:cs="Sakkal Majalla"/>
          <w:b/>
          <w:bCs/>
          <w:sz w:val="32"/>
          <w:szCs w:val="32"/>
          <w:rtl/>
          <w:lang w:bidi="ar-DZ"/>
        </w:rPr>
        <w:t>الواقعيون</w:t>
      </w:r>
      <w:r w:rsidR="00620402" w:rsidRPr="00E31141">
        <w:rPr>
          <w:rFonts w:ascii="Sakkal Majalla" w:hAnsi="Sakkal Majalla" w:cs="Sakkal Majalla"/>
          <w:b/>
          <w:bCs/>
          <w:sz w:val="32"/>
          <w:szCs w:val="32"/>
          <w:rtl/>
          <w:lang w:bidi="ar-DZ"/>
        </w:rPr>
        <w:t xml:space="preserve">:  </w:t>
      </w:r>
      <w:r w:rsidR="00620402" w:rsidRPr="00E31141">
        <w:rPr>
          <w:rFonts w:ascii="Sakkal Majalla" w:hAnsi="Sakkal Majalla" w:cs="Sakkal Majalla"/>
          <w:sz w:val="32"/>
          <w:szCs w:val="32"/>
          <w:rtl/>
          <w:lang w:bidi="ar-DZ"/>
        </w:rPr>
        <w:t>برزوا</w:t>
      </w:r>
      <w:proofErr w:type="gramEnd"/>
      <w:r w:rsidR="00620402" w:rsidRPr="00E31141">
        <w:rPr>
          <w:rFonts w:ascii="Sakkal Majalla" w:hAnsi="Sakkal Majalla" w:cs="Sakkal Majalla"/>
          <w:sz w:val="32"/>
          <w:szCs w:val="32"/>
          <w:rtl/>
          <w:lang w:bidi="ar-DZ"/>
        </w:rPr>
        <w:t xml:space="preserve"> خلال الق</w:t>
      </w:r>
      <w:r w:rsidRPr="00E31141">
        <w:rPr>
          <w:rFonts w:ascii="Sakkal Majalla" w:hAnsi="Sakkal Majalla" w:cs="Sakkal Majalla"/>
          <w:sz w:val="32"/>
          <w:szCs w:val="32"/>
          <w:rtl/>
          <w:lang w:bidi="ar-DZ"/>
        </w:rPr>
        <w:t>رن 16 ويأتي على رأسهم مكيافيللي</w:t>
      </w:r>
      <w:r w:rsidR="00620402" w:rsidRPr="00E31141">
        <w:rPr>
          <w:rFonts w:ascii="Sakkal Majalla" w:hAnsi="Sakkal Majalla" w:cs="Sakkal Majalla"/>
          <w:sz w:val="32"/>
          <w:szCs w:val="32"/>
          <w:rtl/>
          <w:lang w:bidi="ar-DZ"/>
        </w:rPr>
        <w:t>، و ي</w:t>
      </w:r>
      <w:r w:rsidRPr="00E31141">
        <w:rPr>
          <w:rFonts w:ascii="Sakkal Majalla" w:hAnsi="Sakkal Majalla" w:cs="Sakkal Majalla"/>
          <w:sz w:val="32"/>
          <w:szCs w:val="32"/>
          <w:rtl/>
          <w:lang w:bidi="ar-DZ"/>
        </w:rPr>
        <w:t>حسب لصالح هذا الاتجاه أ</w:t>
      </w:r>
      <w:r w:rsidR="00620402" w:rsidRPr="00E31141">
        <w:rPr>
          <w:rFonts w:ascii="Sakkal Majalla" w:hAnsi="Sakkal Majalla" w:cs="Sakkal Majalla"/>
          <w:sz w:val="32"/>
          <w:szCs w:val="32"/>
          <w:rtl/>
          <w:lang w:bidi="ar-DZ"/>
        </w:rPr>
        <w:t>ن</w:t>
      </w:r>
      <w:r w:rsidRPr="00E31141">
        <w:rPr>
          <w:rFonts w:ascii="Sakkal Majalla" w:hAnsi="Sakkal Majalla" w:cs="Sakkal Majalla"/>
          <w:sz w:val="32"/>
          <w:szCs w:val="32"/>
          <w:rtl/>
          <w:lang w:bidi="ar-DZ"/>
        </w:rPr>
        <w:t>َ</w:t>
      </w:r>
      <w:r w:rsidR="00620402" w:rsidRPr="00E31141">
        <w:rPr>
          <w:rFonts w:ascii="Sakkal Majalla" w:hAnsi="Sakkal Majalla" w:cs="Sakkal Majalla"/>
          <w:sz w:val="32"/>
          <w:szCs w:val="32"/>
          <w:rtl/>
          <w:lang w:bidi="ar-DZ"/>
        </w:rPr>
        <w:t xml:space="preserve"> أنصاره قد انطلقوا من مقدمات واقعي</w:t>
      </w:r>
      <w:r w:rsidRPr="00E31141">
        <w:rPr>
          <w:rFonts w:ascii="Sakkal Majalla" w:hAnsi="Sakkal Majalla" w:cs="Sakkal Majalla"/>
          <w:sz w:val="32"/>
          <w:szCs w:val="32"/>
          <w:rtl/>
          <w:lang w:bidi="ar-DZ"/>
        </w:rPr>
        <w:t>ة عكس سابقيهم، لكن لا يمكن وصف إ</w:t>
      </w:r>
      <w:r w:rsidR="00620402" w:rsidRPr="00E31141">
        <w:rPr>
          <w:rFonts w:ascii="Sakkal Majalla" w:hAnsi="Sakkal Majalla" w:cs="Sakkal Majalla"/>
          <w:sz w:val="32"/>
          <w:szCs w:val="32"/>
          <w:rtl/>
          <w:lang w:bidi="ar-DZ"/>
        </w:rPr>
        <w:t>سهاماتهم بالعلمية</w:t>
      </w:r>
      <w:r w:rsidRPr="00E31141">
        <w:rPr>
          <w:rFonts w:ascii="Sakkal Majalla" w:hAnsi="Sakkal Majalla" w:cs="Sakkal Majalla"/>
          <w:sz w:val="32"/>
          <w:szCs w:val="32"/>
          <w:rtl/>
          <w:lang w:bidi="ar-DZ"/>
        </w:rPr>
        <w:t>،</w:t>
      </w:r>
      <w:r w:rsidR="00620402" w:rsidRPr="00E31141">
        <w:rPr>
          <w:rFonts w:ascii="Sakkal Majalla" w:hAnsi="Sakkal Majalla" w:cs="Sakkal Majalla"/>
          <w:sz w:val="32"/>
          <w:szCs w:val="32"/>
          <w:rtl/>
          <w:lang w:bidi="ar-DZ"/>
        </w:rPr>
        <w:t xml:space="preserve"> نظراَ لعدم </w:t>
      </w:r>
      <w:r w:rsidRPr="00E31141">
        <w:rPr>
          <w:rFonts w:ascii="Sakkal Majalla" w:hAnsi="Sakkal Majalla" w:cs="Sakkal Majalla"/>
          <w:sz w:val="32"/>
          <w:szCs w:val="32"/>
          <w:rtl/>
          <w:lang w:bidi="ar-DZ"/>
        </w:rPr>
        <w:t>استخدام المنهج العلمي التجريبي.</w:t>
      </w:r>
      <w:r w:rsidR="00620402" w:rsidRPr="00E31141">
        <w:rPr>
          <w:rFonts w:ascii="Sakkal Majalla" w:hAnsi="Sakkal Majalla" w:cs="Sakkal Majalla"/>
          <w:sz w:val="32"/>
          <w:szCs w:val="32"/>
          <w:rtl/>
          <w:lang w:bidi="ar-DZ"/>
        </w:rPr>
        <w:t xml:space="preserve">  </w:t>
      </w:r>
    </w:p>
    <w:p w:rsidR="00261F2C" w:rsidRPr="00E31141" w:rsidRDefault="008E74E7" w:rsidP="00261F2C">
      <w:pPr>
        <w:pStyle w:val="Paragraphedeliste"/>
        <w:numPr>
          <w:ilvl w:val="0"/>
          <w:numId w:val="7"/>
        </w:numPr>
        <w:bidi/>
        <w:jc w:val="lowKashida"/>
        <w:rPr>
          <w:rFonts w:ascii="Sakkal Majalla" w:hAnsi="Sakkal Majalla" w:cs="Sakkal Majalla"/>
          <w:sz w:val="32"/>
          <w:szCs w:val="32"/>
          <w:rtl/>
          <w:lang w:bidi="ar-DZ"/>
        </w:rPr>
      </w:pPr>
      <w:r w:rsidRPr="00E31141">
        <w:rPr>
          <w:rFonts w:ascii="Sakkal Majalla" w:hAnsi="Sakkal Majalla" w:cs="Sakkal Majalla"/>
          <w:b/>
          <w:bCs/>
          <w:sz w:val="32"/>
          <w:szCs w:val="32"/>
          <w:rtl/>
          <w:lang w:bidi="ar-DZ"/>
        </w:rPr>
        <w:lastRenderedPageBreak/>
        <w:t xml:space="preserve">القانونيون: </w:t>
      </w:r>
      <w:r w:rsidRPr="00E31141">
        <w:rPr>
          <w:rFonts w:ascii="Sakkal Majalla" w:hAnsi="Sakkal Majalla" w:cs="Sakkal Majalla"/>
          <w:sz w:val="32"/>
          <w:szCs w:val="32"/>
          <w:rtl/>
          <w:lang w:bidi="ar-DZ"/>
        </w:rPr>
        <w:t xml:space="preserve">ظهر هذا الاتجاه مع نجاح الثورة الفرنسية، التي كان من إفرازاتها، أنَ الشعب هو مصدر السلطات، لكن يحكمه وينظمه القانون، أما من الناحية المنهجية، فعلى الرغم من أنَ الدراسات القانونية، قد أبقت على معادلة دراسة، ما يجب أنْ يكون وليس ما هو كائن، إلَا أنَ من </w:t>
      </w:r>
      <w:r w:rsidRPr="00E31141">
        <w:rPr>
          <w:rFonts w:ascii="Sakkal Majalla" w:hAnsi="Sakkal Majalla" w:cs="Sakkal Majalla"/>
          <w:b/>
          <w:bCs/>
          <w:sz w:val="32"/>
          <w:szCs w:val="32"/>
          <w:rtl/>
          <w:lang w:bidi="ar-DZ"/>
        </w:rPr>
        <w:t>إيجابيات</w:t>
      </w:r>
      <w:r w:rsidRPr="00E31141">
        <w:rPr>
          <w:rFonts w:ascii="Sakkal Majalla" w:hAnsi="Sakkal Majalla" w:cs="Sakkal Majalla"/>
          <w:sz w:val="32"/>
          <w:szCs w:val="32"/>
          <w:rtl/>
          <w:lang w:bidi="ar-DZ"/>
        </w:rPr>
        <w:t xml:space="preserve"> هذا المنهج، أنَهُ </w:t>
      </w:r>
      <w:r w:rsidR="00261F2C" w:rsidRPr="00E31141">
        <w:rPr>
          <w:rFonts w:ascii="Sakkal Majalla" w:hAnsi="Sakkal Majalla" w:cs="Sakkal Majalla"/>
          <w:sz w:val="32"/>
          <w:szCs w:val="32"/>
          <w:rtl/>
          <w:lang w:bidi="ar-DZ"/>
        </w:rPr>
        <w:t xml:space="preserve">قد ساعد الدراسات السياسة على التركيز على </w:t>
      </w:r>
      <w:r w:rsidRPr="00E31141">
        <w:rPr>
          <w:rFonts w:ascii="Sakkal Majalla" w:hAnsi="Sakkal Majalla" w:cs="Sakkal Majalla"/>
          <w:sz w:val="32"/>
          <w:szCs w:val="32"/>
          <w:rtl/>
          <w:lang w:bidi="ar-DZ"/>
        </w:rPr>
        <w:t xml:space="preserve">موضوع </w:t>
      </w:r>
      <w:r w:rsidR="00261F2C" w:rsidRPr="00E31141">
        <w:rPr>
          <w:rFonts w:ascii="Sakkal Majalla" w:hAnsi="Sakkal Majalla" w:cs="Sakkal Majalla"/>
          <w:sz w:val="32"/>
          <w:szCs w:val="32"/>
          <w:rtl/>
          <w:lang w:bidi="ar-DZ"/>
        </w:rPr>
        <w:t>الدولة والحكومات والمؤسسات الرسمية.</w:t>
      </w:r>
      <w:r w:rsidRPr="00E31141">
        <w:rPr>
          <w:rFonts w:ascii="Sakkal Majalla" w:hAnsi="Sakkal Majalla" w:cs="Sakkal Majalla"/>
          <w:sz w:val="32"/>
          <w:szCs w:val="32"/>
          <w:rtl/>
          <w:lang w:bidi="ar-DZ"/>
        </w:rPr>
        <w:t xml:space="preserve"> حيث انشغل علم السياسة خلال هذه الفترة، </w:t>
      </w:r>
      <w:r w:rsidR="00261F2C" w:rsidRPr="00E31141">
        <w:rPr>
          <w:rFonts w:ascii="Sakkal Majalla" w:hAnsi="Sakkal Majalla" w:cs="Sakkal Majalla"/>
          <w:sz w:val="32"/>
          <w:szCs w:val="32"/>
          <w:rtl/>
          <w:lang w:bidi="ar-DZ"/>
        </w:rPr>
        <w:t>بالبحث في تفاصي</w:t>
      </w:r>
      <w:r w:rsidRPr="00E31141">
        <w:rPr>
          <w:rFonts w:ascii="Sakkal Majalla" w:hAnsi="Sakkal Majalla" w:cs="Sakkal Majalla"/>
          <w:sz w:val="32"/>
          <w:szCs w:val="32"/>
          <w:rtl/>
          <w:lang w:bidi="ar-DZ"/>
        </w:rPr>
        <w:t xml:space="preserve">ل عمل المؤسسات الرسمية و خاصة البرلمانية، أما فيما يتعلق </w:t>
      </w:r>
      <w:r w:rsidRPr="00E31141">
        <w:rPr>
          <w:rFonts w:ascii="Sakkal Majalla" w:hAnsi="Sakkal Majalla" w:cs="Sakkal Majalla"/>
          <w:b/>
          <w:bCs/>
          <w:sz w:val="32"/>
          <w:szCs w:val="32"/>
          <w:rtl/>
          <w:lang w:bidi="ar-DZ"/>
        </w:rPr>
        <w:t xml:space="preserve">بسلبيات، </w:t>
      </w:r>
      <w:r w:rsidRPr="00E31141">
        <w:rPr>
          <w:rFonts w:ascii="Sakkal Majalla" w:hAnsi="Sakkal Majalla" w:cs="Sakkal Majalla"/>
          <w:sz w:val="32"/>
          <w:szCs w:val="32"/>
          <w:rtl/>
          <w:lang w:bidi="ar-DZ"/>
        </w:rPr>
        <w:t xml:space="preserve">اعتماد الدراسات السياسية على التحليلات القانونية الجامدة، فقد تجلت في </w:t>
      </w:r>
      <w:r w:rsidR="00261F2C" w:rsidRPr="00E31141">
        <w:rPr>
          <w:rFonts w:ascii="Sakkal Majalla" w:hAnsi="Sakkal Majalla" w:cs="Sakkal Majalla"/>
          <w:sz w:val="32"/>
          <w:szCs w:val="32"/>
          <w:rtl/>
          <w:lang w:bidi="ar-DZ"/>
        </w:rPr>
        <w:t>تجاهل دراسة</w:t>
      </w:r>
      <w:r w:rsidRPr="00E31141">
        <w:rPr>
          <w:rFonts w:ascii="Sakkal Majalla" w:hAnsi="Sakkal Majalla" w:cs="Sakkal Majalla"/>
          <w:sz w:val="32"/>
          <w:szCs w:val="32"/>
          <w:rtl/>
          <w:lang w:bidi="ar-DZ"/>
        </w:rPr>
        <w:t xml:space="preserve"> </w:t>
      </w:r>
      <w:proofErr w:type="gramStart"/>
      <w:r w:rsidRPr="00E31141">
        <w:rPr>
          <w:rFonts w:ascii="Sakkal Majalla" w:hAnsi="Sakkal Majalla" w:cs="Sakkal Majalla"/>
          <w:sz w:val="32"/>
          <w:szCs w:val="32"/>
          <w:rtl/>
          <w:lang w:bidi="ar-DZ"/>
        </w:rPr>
        <w:t xml:space="preserve">وتحليل </w:t>
      </w:r>
      <w:r w:rsidR="00261F2C" w:rsidRPr="00E31141">
        <w:rPr>
          <w:rFonts w:ascii="Sakkal Majalla" w:hAnsi="Sakkal Majalla" w:cs="Sakkal Majalla"/>
          <w:sz w:val="32"/>
          <w:szCs w:val="32"/>
          <w:rtl/>
          <w:lang w:bidi="ar-DZ"/>
        </w:rPr>
        <w:t xml:space="preserve"> كل</w:t>
      </w:r>
      <w:proofErr w:type="gramEnd"/>
      <w:r w:rsidR="00261F2C" w:rsidRPr="00E31141">
        <w:rPr>
          <w:rFonts w:ascii="Sakkal Majalla" w:hAnsi="Sakkal Majalla" w:cs="Sakkal Majalla"/>
          <w:sz w:val="32"/>
          <w:szCs w:val="32"/>
          <w:rtl/>
          <w:lang w:bidi="ar-DZ"/>
        </w:rPr>
        <w:t xml:space="preserve"> ما هو خارج القانون</w:t>
      </w:r>
      <w:r w:rsidRPr="00E31141">
        <w:rPr>
          <w:rFonts w:ascii="Sakkal Majalla" w:hAnsi="Sakkal Majalla" w:cs="Sakkal Majalla"/>
          <w:sz w:val="32"/>
          <w:szCs w:val="32"/>
          <w:rtl/>
          <w:lang w:bidi="ar-DZ"/>
        </w:rPr>
        <w:t>ية</w:t>
      </w:r>
      <w:r w:rsidR="00261F2C" w:rsidRPr="00E31141">
        <w:rPr>
          <w:rFonts w:ascii="Sakkal Majalla" w:hAnsi="Sakkal Majalla" w:cs="Sakkal Majalla"/>
          <w:sz w:val="32"/>
          <w:szCs w:val="32"/>
          <w:rtl/>
          <w:lang w:bidi="ar-DZ"/>
        </w:rPr>
        <w:t xml:space="preserve"> أو الدستور</w:t>
      </w:r>
      <w:r w:rsidRPr="00E31141">
        <w:rPr>
          <w:rFonts w:ascii="Sakkal Majalla" w:hAnsi="Sakkal Majalla" w:cs="Sakkal Majalla"/>
          <w:sz w:val="32"/>
          <w:szCs w:val="32"/>
          <w:rtl/>
          <w:lang w:bidi="ar-DZ"/>
        </w:rPr>
        <w:t xml:space="preserve">ية، مما جعله </w:t>
      </w:r>
      <w:r w:rsidR="00261F2C" w:rsidRPr="00E31141">
        <w:rPr>
          <w:rFonts w:ascii="Sakkal Majalla" w:hAnsi="Sakkal Majalla" w:cs="Sakkal Majalla"/>
          <w:sz w:val="32"/>
          <w:szCs w:val="32"/>
          <w:rtl/>
          <w:lang w:bidi="ar-DZ"/>
        </w:rPr>
        <w:t>منهج</w:t>
      </w:r>
      <w:r w:rsidR="00D621E6" w:rsidRPr="00E31141">
        <w:rPr>
          <w:rFonts w:ascii="Sakkal Majalla" w:hAnsi="Sakkal Majalla" w:cs="Sakkal Majalla"/>
          <w:sz w:val="32"/>
          <w:szCs w:val="32"/>
          <w:rtl/>
          <w:lang w:bidi="ar-DZ"/>
        </w:rPr>
        <w:t>ًا</w:t>
      </w:r>
      <w:r w:rsidR="00261F2C" w:rsidRPr="00E31141">
        <w:rPr>
          <w:rFonts w:ascii="Sakkal Majalla" w:hAnsi="Sakkal Majalla" w:cs="Sakkal Majalla"/>
          <w:sz w:val="32"/>
          <w:szCs w:val="32"/>
          <w:rtl/>
          <w:lang w:bidi="ar-DZ"/>
        </w:rPr>
        <w:t xml:space="preserve"> منحاز</w:t>
      </w:r>
      <w:r w:rsidR="00D621E6" w:rsidRPr="00E31141">
        <w:rPr>
          <w:rFonts w:ascii="Sakkal Majalla" w:hAnsi="Sakkal Majalla" w:cs="Sakkal Majalla"/>
          <w:sz w:val="32"/>
          <w:szCs w:val="32"/>
          <w:rtl/>
          <w:lang w:bidi="ar-DZ"/>
        </w:rPr>
        <w:t xml:space="preserve">ًا </w:t>
      </w:r>
      <w:r w:rsidR="00261F2C" w:rsidRPr="00E31141">
        <w:rPr>
          <w:rFonts w:ascii="Sakkal Majalla" w:hAnsi="Sakkal Majalla" w:cs="Sakkal Majalla"/>
          <w:sz w:val="32"/>
          <w:szCs w:val="32"/>
          <w:rtl/>
          <w:lang w:bidi="ar-DZ"/>
        </w:rPr>
        <w:t xml:space="preserve"> علمي</w:t>
      </w:r>
      <w:r w:rsidRPr="00E31141">
        <w:rPr>
          <w:rFonts w:ascii="Sakkal Majalla" w:hAnsi="Sakkal Majalla" w:cs="Sakkal Majalla"/>
          <w:sz w:val="32"/>
          <w:szCs w:val="32"/>
          <w:rtl/>
          <w:lang w:bidi="ar-DZ"/>
        </w:rPr>
        <w:t>ً</w:t>
      </w:r>
      <w:r w:rsidR="00261F2C" w:rsidRPr="00E31141">
        <w:rPr>
          <w:rFonts w:ascii="Sakkal Majalla" w:hAnsi="Sakkal Majalla" w:cs="Sakkal Majalla"/>
          <w:sz w:val="32"/>
          <w:szCs w:val="32"/>
          <w:rtl/>
          <w:lang w:bidi="ar-DZ"/>
        </w:rPr>
        <w:t>ا للبعد المؤسساتي على حساب</w:t>
      </w:r>
      <w:r w:rsidRPr="00E31141">
        <w:rPr>
          <w:rFonts w:ascii="Sakkal Majalla" w:hAnsi="Sakkal Majalla" w:cs="Sakkal Majalla"/>
          <w:sz w:val="32"/>
          <w:szCs w:val="32"/>
          <w:rtl/>
          <w:lang w:bidi="ar-DZ"/>
        </w:rPr>
        <w:t xml:space="preserve"> بقية الأبعاد الأخرى، حيث يرى أنه</w:t>
      </w:r>
      <w:r w:rsidR="00261F2C" w:rsidRPr="00E31141">
        <w:rPr>
          <w:rFonts w:ascii="Sakkal Majalla" w:hAnsi="Sakkal Majalla" w:cs="Sakkal Majalla"/>
          <w:sz w:val="32"/>
          <w:szCs w:val="32"/>
          <w:rtl/>
          <w:lang w:bidi="ar-DZ"/>
        </w:rPr>
        <w:t>( لا</w:t>
      </w:r>
      <w:r w:rsidRPr="00E31141">
        <w:rPr>
          <w:rFonts w:ascii="Sakkal Majalla" w:hAnsi="Sakkal Majalla" w:cs="Sakkal Majalla"/>
          <w:sz w:val="32"/>
          <w:szCs w:val="32"/>
          <w:rtl/>
          <w:lang w:bidi="ar-DZ"/>
        </w:rPr>
        <w:t xml:space="preserve"> </w:t>
      </w:r>
      <w:r w:rsidR="00261F2C" w:rsidRPr="00E31141">
        <w:rPr>
          <w:rFonts w:ascii="Sakkal Majalla" w:hAnsi="Sakkal Majalla" w:cs="Sakkal Majalla"/>
          <w:sz w:val="32"/>
          <w:szCs w:val="32"/>
          <w:rtl/>
          <w:lang w:bidi="ar-DZ"/>
        </w:rPr>
        <w:t xml:space="preserve">توجد ظواهر سياسية قابلة للتحليل خارج الأطر الدستورية). </w:t>
      </w:r>
      <w:r w:rsidRPr="00E31141">
        <w:rPr>
          <w:rFonts w:ascii="Sakkal Majalla" w:hAnsi="Sakkal Majalla" w:cs="Sakkal Majalla"/>
          <w:sz w:val="32"/>
          <w:szCs w:val="32"/>
          <w:rtl/>
          <w:lang w:bidi="ar-DZ"/>
        </w:rPr>
        <w:t xml:space="preserve">هذا إلى جانب تقديم </w:t>
      </w:r>
      <w:r w:rsidR="00261F2C" w:rsidRPr="00E31141">
        <w:rPr>
          <w:rFonts w:ascii="Sakkal Majalla" w:hAnsi="Sakkal Majalla" w:cs="Sakkal Majalla"/>
          <w:sz w:val="32"/>
          <w:szCs w:val="32"/>
          <w:rtl/>
          <w:lang w:bidi="ar-DZ"/>
        </w:rPr>
        <w:t>تفسير</w:t>
      </w:r>
      <w:r w:rsidRPr="00E31141">
        <w:rPr>
          <w:rFonts w:ascii="Sakkal Majalla" w:hAnsi="Sakkal Majalla" w:cs="Sakkal Majalla"/>
          <w:sz w:val="32"/>
          <w:szCs w:val="32"/>
          <w:rtl/>
          <w:lang w:bidi="ar-DZ"/>
        </w:rPr>
        <w:t>ات ل</w:t>
      </w:r>
      <w:r w:rsidR="00261F2C" w:rsidRPr="00E31141">
        <w:rPr>
          <w:rFonts w:ascii="Sakkal Majalla" w:hAnsi="Sakkal Majalla" w:cs="Sakkal Majalla"/>
          <w:sz w:val="32"/>
          <w:szCs w:val="32"/>
          <w:rtl/>
          <w:lang w:bidi="ar-DZ"/>
        </w:rPr>
        <w:t>لتفاعلات السياسية الداخلية أو الخارجية على أسس قانونية، بمعنى لا</w:t>
      </w:r>
      <w:r w:rsidRPr="00E31141">
        <w:rPr>
          <w:rFonts w:ascii="Sakkal Majalla" w:hAnsi="Sakkal Majalla" w:cs="Sakkal Majalla"/>
          <w:sz w:val="32"/>
          <w:szCs w:val="32"/>
          <w:rtl/>
          <w:lang w:bidi="ar-DZ"/>
        </w:rPr>
        <w:t xml:space="preserve"> </w:t>
      </w:r>
      <w:r w:rsidR="00261F2C" w:rsidRPr="00E31141">
        <w:rPr>
          <w:rFonts w:ascii="Sakkal Majalla" w:hAnsi="Sakkal Majalla" w:cs="Sakkal Majalla"/>
          <w:sz w:val="32"/>
          <w:szCs w:val="32"/>
          <w:rtl/>
          <w:lang w:bidi="ar-DZ"/>
        </w:rPr>
        <w:t>تعدوا عن كونها مجرد مجموعة من الحقوق وتقابلها مجموعة من الواجبات.</w:t>
      </w:r>
      <w:r w:rsidR="00D621E6" w:rsidRPr="00E31141">
        <w:rPr>
          <w:rFonts w:ascii="Sakkal Majalla" w:hAnsi="Sakkal Majalla" w:cs="Sakkal Majalla"/>
          <w:sz w:val="32"/>
          <w:szCs w:val="32"/>
          <w:rtl/>
          <w:lang w:bidi="ar-DZ"/>
        </w:rPr>
        <w:t xml:space="preserve"> </w:t>
      </w:r>
      <w:r w:rsidRPr="00E31141">
        <w:rPr>
          <w:rFonts w:ascii="Sakkal Majalla" w:hAnsi="Sakkal Majalla" w:cs="Sakkal Majalla"/>
          <w:sz w:val="32"/>
          <w:szCs w:val="32"/>
          <w:rtl/>
          <w:lang w:bidi="ar-DZ"/>
        </w:rPr>
        <w:t>إ</w:t>
      </w:r>
      <w:r w:rsidR="00261F2C" w:rsidRPr="00E31141">
        <w:rPr>
          <w:rFonts w:ascii="Sakkal Majalla" w:hAnsi="Sakkal Majalla" w:cs="Sakkal Majalla"/>
          <w:sz w:val="32"/>
          <w:szCs w:val="32"/>
          <w:rtl/>
          <w:lang w:bidi="ar-DZ"/>
        </w:rPr>
        <w:t>ن</w:t>
      </w:r>
      <w:r w:rsidRPr="00E31141">
        <w:rPr>
          <w:rFonts w:ascii="Sakkal Majalla" w:hAnsi="Sakkal Majalla" w:cs="Sakkal Majalla"/>
          <w:sz w:val="32"/>
          <w:szCs w:val="32"/>
          <w:rtl/>
          <w:lang w:bidi="ar-DZ"/>
        </w:rPr>
        <w:t xml:space="preserve">َ التركيز على البعد القانوني فقط </w:t>
      </w:r>
      <w:r w:rsidR="00261F2C" w:rsidRPr="00E31141">
        <w:rPr>
          <w:rFonts w:ascii="Sakkal Majalla" w:hAnsi="Sakkal Majalla" w:cs="Sakkal Majalla"/>
          <w:sz w:val="32"/>
          <w:szCs w:val="32"/>
          <w:rtl/>
          <w:lang w:bidi="ar-DZ"/>
        </w:rPr>
        <w:t>في دراسة</w:t>
      </w:r>
      <w:r w:rsidRPr="00E31141">
        <w:rPr>
          <w:rFonts w:ascii="Sakkal Majalla" w:hAnsi="Sakkal Majalla" w:cs="Sakkal Majalla"/>
          <w:sz w:val="32"/>
          <w:szCs w:val="32"/>
          <w:rtl/>
          <w:lang w:bidi="ar-DZ"/>
        </w:rPr>
        <w:t xml:space="preserve"> وفهم </w:t>
      </w:r>
      <w:r w:rsidR="00261F2C" w:rsidRPr="00E31141">
        <w:rPr>
          <w:rFonts w:ascii="Sakkal Majalla" w:hAnsi="Sakkal Majalla" w:cs="Sakkal Majalla"/>
          <w:sz w:val="32"/>
          <w:szCs w:val="32"/>
          <w:rtl/>
          <w:lang w:bidi="ar-DZ"/>
        </w:rPr>
        <w:t>الظواهر السياسية</w:t>
      </w:r>
      <w:r w:rsidRPr="00E31141">
        <w:rPr>
          <w:rFonts w:ascii="Sakkal Majalla" w:hAnsi="Sakkal Majalla" w:cs="Sakkal Majalla"/>
          <w:sz w:val="32"/>
          <w:szCs w:val="32"/>
          <w:rtl/>
          <w:lang w:bidi="ar-DZ"/>
        </w:rPr>
        <w:t>،</w:t>
      </w:r>
      <w:r w:rsidR="00261F2C" w:rsidRPr="00E31141">
        <w:rPr>
          <w:rFonts w:ascii="Sakkal Majalla" w:hAnsi="Sakkal Majalla" w:cs="Sakkal Majalla"/>
          <w:sz w:val="32"/>
          <w:szCs w:val="32"/>
          <w:rtl/>
          <w:lang w:bidi="ar-DZ"/>
        </w:rPr>
        <w:t xml:space="preserve"> </w:t>
      </w:r>
      <w:r w:rsidRPr="00E31141">
        <w:rPr>
          <w:rFonts w:ascii="Sakkal Majalla" w:hAnsi="Sakkal Majalla" w:cs="Sakkal Majalla"/>
          <w:sz w:val="32"/>
          <w:szCs w:val="32"/>
          <w:rtl/>
          <w:lang w:bidi="ar-DZ"/>
        </w:rPr>
        <w:t xml:space="preserve">قد </w:t>
      </w:r>
      <w:r w:rsidR="00261F2C" w:rsidRPr="00E31141">
        <w:rPr>
          <w:rFonts w:ascii="Sakkal Majalla" w:hAnsi="Sakkal Majalla" w:cs="Sakkal Majalla"/>
          <w:sz w:val="32"/>
          <w:szCs w:val="32"/>
          <w:rtl/>
          <w:lang w:bidi="ar-DZ"/>
        </w:rPr>
        <w:t>أثبت ضعف هذا التيار</w:t>
      </w:r>
      <w:r w:rsidRPr="00E31141">
        <w:rPr>
          <w:rFonts w:ascii="Sakkal Majalla" w:hAnsi="Sakkal Majalla" w:cs="Sakkal Majalla"/>
          <w:sz w:val="32"/>
          <w:szCs w:val="32"/>
          <w:rtl/>
          <w:lang w:bidi="ar-DZ"/>
        </w:rPr>
        <w:t xml:space="preserve">، </w:t>
      </w:r>
      <w:r w:rsidR="00261F2C" w:rsidRPr="00E31141">
        <w:rPr>
          <w:rFonts w:ascii="Sakkal Majalla" w:hAnsi="Sakkal Majalla" w:cs="Sakkal Majalla"/>
          <w:sz w:val="32"/>
          <w:szCs w:val="32"/>
          <w:rtl/>
          <w:lang w:bidi="ar-DZ"/>
        </w:rPr>
        <w:t xml:space="preserve">الذي ركز </w:t>
      </w:r>
      <w:r w:rsidRPr="00E31141">
        <w:rPr>
          <w:rFonts w:ascii="Sakkal Majalla" w:hAnsi="Sakkal Majalla" w:cs="Sakkal Majalla"/>
          <w:sz w:val="32"/>
          <w:szCs w:val="32"/>
          <w:rtl/>
          <w:lang w:bidi="ar-DZ"/>
        </w:rPr>
        <w:t xml:space="preserve">بدوره </w:t>
      </w:r>
      <w:r w:rsidR="00261F2C" w:rsidRPr="00E31141">
        <w:rPr>
          <w:rFonts w:ascii="Sakkal Majalla" w:hAnsi="Sakkal Majalla" w:cs="Sakkal Majalla"/>
          <w:sz w:val="32"/>
          <w:szCs w:val="32"/>
          <w:rtl/>
          <w:lang w:bidi="ar-DZ"/>
        </w:rPr>
        <w:t xml:space="preserve">على الوصف بدل التحليل والبحث. </w:t>
      </w:r>
    </w:p>
    <w:p w:rsidR="00261F2C" w:rsidRPr="00E31141" w:rsidRDefault="00261F2C">
      <w:pPr>
        <w:rPr>
          <w:rFonts w:ascii="Sakkal Majalla" w:eastAsia="Times New Roman" w:hAnsi="Sakkal Majalla" w:cs="Sakkal Majalla"/>
          <w:sz w:val="32"/>
          <w:szCs w:val="32"/>
          <w:rtl/>
          <w:lang w:eastAsia="fr-FR" w:bidi="ar-DZ"/>
        </w:rPr>
      </w:pPr>
    </w:p>
    <w:p w:rsidR="008E74E7" w:rsidRPr="00E31141" w:rsidRDefault="008E74E7" w:rsidP="00261F2C">
      <w:pPr>
        <w:pStyle w:val="Paragraphedeliste"/>
        <w:numPr>
          <w:ilvl w:val="0"/>
          <w:numId w:val="7"/>
        </w:numPr>
        <w:bidi/>
        <w:jc w:val="lowKashida"/>
        <w:rPr>
          <w:rFonts w:ascii="Sakkal Majalla" w:hAnsi="Sakkal Majalla" w:cs="Sakkal Majalla"/>
          <w:sz w:val="32"/>
          <w:szCs w:val="32"/>
        </w:rPr>
      </w:pPr>
      <w:r w:rsidRPr="00E31141">
        <w:rPr>
          <w:rFonts w:ascii="Sakkal Majalla" w:hAnsi="Sakkal Majalla" w:cs="Sakkal Majalla"/>
          <w:b/>
          <w:bCs/>
          <w:sz w:val="32"/>
          <w:szCs w:val="32"/>
          <w:rtl/>
          <w:lang w:bidi="ar-DZ"/>
        </w:rPr>
        <w:t>الفلسفة الوضعية(الوضعيون).</w:t>
      </w:r>
    </w:p>
    <w:p w:rsidR="00261F2C" w:rsidRPr="00E31141" w:rsidRDefault="008E74E7" w:rsidP="00D621E6">
      <w:pPr>
        <w:bidi/>
        <w:spacing w:after="0" w:line="240" w:lineRule="auto"/>
        <w:ind w:left="360"/>
        <w:jc w:val="lowKashida"/>
        <w:rPr>
          <w:rFonts w:ascii="Sakkal Majalla" w:hAnsi="Sakkal Majalla" w:cs="Sakkal Majalla"/>
          <w:sz w:val="32"/>
          <w:szCs w:val="32"/>
        </w:rPr>
      </w:pPr>
      <w:r w:rsidRPr="00E31141">
        <w:rPr>
          <w:rFonts w:ascii="Sakkal Majalla" w:hAnsi="Sakkal Majalla" w:cs="Sakkal Majalla"/>
          <w:sz w:val="32"/>
          <w:szCs w:val="32"/>
          <w:rtl/>
          <w:lang w:bidi="ar-DZ"/>
        </w:rPr>
        <w:t xml:space="preserve">     ظهرت الفلسفة الوضعية خلال القرن19، كما حددها "أوغيست كونت"</w:t>
      </w:r>
      <w:r w:rsidR="00D621E6" w:rsidRPr="00E31141">
        <w:rPr>
          <w:rFonts w:ascii="Sakkal Majalla" w:hAnsi="Sakkal Majalla" w:cs="Sakkal Majalla"/>
          <w:sz w:val="32"/>
          <w:szCs w:val="32"/>
          <w:rtl/>
          <w:lang w:bidi="ar-DZ"/>
        </w:rPr>
        <w:t xml:space="preserve"> الذي اتخذ من كلمة</w:t>
      </w:r>
      <w:r w:rsidR="00D621E6" w:rsidRPr="00E31141">
        <w:rPr>
          <w:rFonts w:ascii="Sakkal Majalla" w:hAnsi="Sakkal Majalla" w:cs="Sakkal Majalla"/>
          <w:sz w:val="32"/>
          <w:szCs w:val="32"/>
        </w:rPr>
        <w:t xml:space="preserve">positive </w:t>
      </w:r>
      <w:r w:rsidR="00D621E6" w:rsidRPr="00E31141">
        <w:rPr>
          <w:rFonts w:ascii="Sakkal Majalla" w:hAnsi="Sakkal Majalla" w:cs="Sakkal Majalla"/>
          <w:sz w:val="32"/>
          <w:szCs w:val="32"/>
          <w:rtl/>
          <w:lang w:bidi="ar-DZ"/>
        </w:rPr>
        <w:t xml:space="preserve"> </w:t>
      </w:r>
      <w:r w:rsidR="00D621E6" w:rsidRPr="00E31141">
        <w:rPr>
          <w:rFonts w:ascii="Sakkal Majalla" w:hAnsi="Sakkal Majalla" w:cs="Sakkal Majalla"/>
          <w:sz w:val="32"/>
          <w:szCs w:val="32"/>
        </w:rPr>
        <w:t xml:space="preserve"> </w:t>
      </w:r>
      <w:r w:rsidR="00D621E6" w:rsidRPr="00E31141">
        <w:rPr>
          <w:rFonts w:ascii="Sakkal Majalla" w:hAnsi="Sakkal Majalla" w:cs="Sakkal Majalla"/>
          <w:sz w:val="32"/>
          <w:szCs w:val="32"/>
          <w:rtl/>
          <w:lang w:bidi="ar-DZ"/>
        </w:rPr>
        <w:t xml:space="preserve">أساسا لها وأحدث (القطيعة مع الفكر اللاهوتي)، </w:t>
      </w:r>
      <w:r w:rsidRPr="00E31141">
        <w:rPr>
          <w:rFonts w:ascii="Sakkal Majalla" w:hAnsi="Sakkal Majalla" w:cs="Sakkal Majalla"/>
          <w:sz w:val="32"/>
          <w:szCs w:val="32"/>
          <w:rtl/>
          <w:lang w:bidi="ar-DZ"/>
        </w:rPr>
        <w:t>أي الانطلاق من كل ما يرك</w:t>
      </w:r>
      <w:r w:rsidR="00E31141">
        <w:rPr>
          <w:rFonts w:ascii="Sakkal Majalla" w:hAnsi="Sakkal Majalla" w:cs="Sakkal Majalla"/>
          <w:sz w:val="32"/>
          <w:szCs w:val="32"/>
          <w:rtl/>
          <w:lang w:bidi="ar-DZ"/>
        </w:rPr>
        <w:t>ز على الدقة والواقع و اليقين، و</w:t>
      </w:r>
      <w:r w:rsidRPr="00E31141">
        <w:rPr>
          <w:rFonts w:ascii="Sakkal Majalla" w:hAnsi="Sakkal Majalla" w:cs="Sakkal Majalla"/>
          <w:sz w:val="32"/>
          <w:szCs w:val="32"/>
          <w:rtl/>
          <w:lang w:bidi="ar-DZ"/>
        </w:rPr>
        <w:t xml:space="preserve">تجنب احتكام الدولة ومؤسساتها وأفرادها إلى </w:t>
      </w:r>
      <w:r w:rsidR="00D621E6" w:rsidRPr="00E31141">
        <w:rPr>
          <w:rFonts w:ascii="Sakkal Majalla" w:hAnsi="Sakkal Majalla" w:cs="Sakkal Majalla"/>
          <w:sz w:val="32"/>
          <w:szCs w:val="32"/>
          <w:rtl/>
          <w:lang w:bidi="ar-DZ"/>
        </w:rPr>
        <w:t xml:space="preserve"> جانب المختصين بدراسة الظواهر السياسية إلى </w:t>
      </w:r>
      <w:r w:rsidRPr="00E31141">
        <w:rPr>
          <w:rFonts w:ascii="Sakkal Majalla" w:hAnsi="Sakkal Majalla" w:cs="Sakkal Majalla"/>
          <w:sz w:val="32"/>
          <w:szCs w:val="32"/>
          <w:rtl/>
          <w:lang w:bidi="ar-DZ"/>
        </w:rPr>
        <w:t>الميتافيزيقية واللاهوت، بحثًا عن إجابات لا يمكن إيجادها في هذه الأخيرة، لأن القضايا السياسية تنتمي إلى مجال العلوم والمعرفة، وليس إلى الخرافة أو الأسطورة أو الدين، وهذا ما عزز من أهمية المنهج التجريبي ( الملاحظة والقياس والتجربة).</w:t>
      </w:r>
      <w:r w:rsidRPr="00E31141">
        <w:rPr>
          <w:rFonts w:ascii="Sakkal Majalla" w:hAnsi="Sakkal Majalla" w:cs="Sakkal Majalla"/>
          <w:sz w:val="32"/>
          <w:szCs w:val="32"/>
        </w:rPr>
        <w:t xml:space="preserve"> </w:t>
      </w:r>
      <w:r w:rsidRPr="00E31141">
        <w:rPr>
          <w:rFonts w:ascii="Sakkal Majalla" w:hAnsi="Sakkal Majalla" w:cs="Sakkal Majalla"/>
          <w:sz w:val="32"/>
          <w:szCs w:val="32"/>
          <w:rtl/>
          <w:lang w:bidi="ar-DZ"/>
        </w:rPr>
        <w:t>ف</w:t>
      </w:r>
      <w:r w:rsidR="00261F2C" w:rsidRPr="00E31141">
        <w:rPr>
          <w:rFonts w:ascii="Sakkal Majalla" w:hAnsi="Sakkal Majalla" w:cs="Sakkal Majalla"/>
          <w:sz w:val="32"/>
          <w:szCs w:val="32"/>
          <w:rtl/>
          <w:lang w:bidi="ar-DZ"/>
        </w:rPr>
        <w:t xml:space="preserve">مع </w:t>
      </w:r>
      <w:r w:rsidR="00D621E6" w:rsidRPr="00E31141">
        <w:rPr>
          <w:rFonts w:ascii="Sakkal Majalla" w:hAnsi="Sakkal Majalla" w:cs="Sakkal Majalla"/>
          <w:sz w:val="32"/>
          <w:szCs w:val="32"/>
          <w:rtl/>
          <w:lang w:bidi="ar-DZ"/>
        </w:rPr>
        <w:t>ال</w:t>
      </w:r>
      <w:r w:rsidR="00261F2C" w:rsidRPr="00E31141">
        <w:rPr>
          <w:rFonts w:ascii="Sakkal Majalla" w:hAnsi="Sakkal Majalla" w:cs="Sakkal Majalla"/>
          <w:sz w:val="32"/>
          <w:szCs w:val="32"/>
          <w:rtl/>
          <w:lang w:bidi="ar-DZ"/>
        </w:rPr>
        <w:t xml:space="preserve">بداية سيطرت المدرسة الوضعية على المجهودات الفكرية </w:t>
      </w:r>
      <w:proofErr w:type="gramStart"/>
      <w:r w:rsidR="00261F2C" w:rsidRPr="00E31141">
        <w:rPr>
          <w:rFonts w:ascii="Sakkal Majalla" w:hAnsi="Sakkal Majalla" w:cs="Sakkal Majalla"/>
          <w:sz w:val="32"/>
          <w:szCs w:val="32"/>
          <w:rtl/>
          <w:lang w:bidi="ar-DZ"/>
        </w:rPr>
        <w:t>و العلمية</w:t>
      </w:r>
      <w:proofErr w:type="gramEnd"/>
      <w:r w:rsidR="00261F2C" w:rsidRPr="00E31141">
        <w:rPr>
          <w:rFonts w:ascii="Sakkal Majalla" w:hAnsi="Sakkal Majalla" w:cs="Sakkal Majalla"/>
          <w:sz w:val="32"/>
          <w:szCs w:val="32"/>
          <w:rtl/>
          <w:lang w:bidi="ar-DZ"/>
        </w:rPr>
        <w:t xml:space="preserve">، </w:t>
      </w:r>
      <w:r w:rsidR="00D621E6" w:rsidRPr="00E31141">
        <w:rPr>
          <w:rFonts w:ascii="Sakkal Majalla" w:hAnsi="Sakkal Majalla" w:cs="Sakkal Majalla"/>
          <w:sz w:val="32"/>
          <w:szCs w:val="32"/>
          <w:rtl/>
          <w:lang w:bidi="ar-DZ"/>
        </w:rPr>
        <w:t xml:space="preserve">في تلك الفترة، حيث </w:t>
      </w:r>
      <w:r w:rsidR="00261F2C" w:rsidRPr="00E31141">
        <w:rPr>
          <w:rFonts w:ascii="Sakkal Majalla" w:hAnsi="Sakkal Majalla" w:cs="Sakkal Majalla"/>
          <w:sz w:val="32"/>
          <w:szCs w:val="32"/>
          <w:rtl/>
          <w:lang w:bidi="ar-DZ"/>
        </w:rPr>
        <w:t>بدأ البحث في ما هو كائن على أرض الواقع</w:t>
      </w:r>
      <w:r w:rsidRPr="00E31141">
        <w:rPr>
          <w:rFonts w:ascii="Sakkal Majalla" w:hAnsi="Sakkal Majalla" w:cs="Sakkal Majalla"/>
          <w:sz w:val="32"/>
          <w:szCs w:val="32"/>
          <w:rtl/>
          <w:lang w:bidi="ar-DZ"/>
        </w:rPr>
        <w:t>،</w:t>
      </w:r>
      <w:r w:rsidR="00261F2C" w:rsidRPr="00E31141">
        <w:rPr>
          <w:rFonts w:ascii="Sakkal Majalla" w:hAnsi="Sakkal Majalla" w:cs="Sakkal Majalla"/>
          <w:sz w:val="32"/>
          <w:szCs w:val="32"/>
          <w:rtl/>
          <w:lang w:bidi="ar-DZ"/>
        </w:rPr>
        <w:t xml:space="preserve"> وليس ما يجب أن يكون، هنا تأك</w:t>
      </w:r>
      <w:r w:rsidRPr="00E31141">
        <w:rPr>
          <w:rFonts w:ascii="Sakkal Majalla" w:hAnsi="Sakkal Majalla" w:cs="Sakkal Majalla"/>
          <w:sz w:val="32"/>
          <w:szCs w:val="32"/>
          <w:rtl/>
          <w:lang w:bidi="ar-DZ"/>
        </w:rPr>
        <w:t>دت استحالة المواصلة أو العودة إل</w:t>
      </w:r>
      <w:r w:rsidR="00261F2C" w:rsidRPr="00E31141">
        <w:rPr>
          <w:rFonts w:ascii="Sakkal Majalla" w:hAnsi="Sakkal Majalla" w:cs="Sakkal Majalla"/>
          <w:sz w:val="32"/>
          <w:szCs w:val="32"/>
          <w:rtl/>
          <w:lang w:bidi="ar-DZ"/>
        </w:rPr>
        <w:t xml:space="preserve">ى الفلسفة السياسية أو </w:t>
      </w:r>
      <w:r w:rsidRPr="00E31141">
        <w:rPr>
          <w:rFonts w:ascii="Sakkal Majalla" w:hAnsi="Sakkal Majalla" w:cs="Sakkal Majalla"/>
          <w:sz w:val="32"/>
          <w:szCs w:val="32"/>
          <w:rtl/>
          <w:lang w:bidi="ar-DZ"/>
        </w:rPr>
        <w:t>الاستعانة بالتحليل الديني أو الأ</w:t>
      </w:r>
      <w:r w:rsidR="00261F2C" w:rsidRPr="00E31141">
        <w:rPr>
          <w:rFonts w:ascii="Sakkal Majalla" w:hAnsi="Sakkal Majalla" w:cs="Sakkal Majalla"/>
          <w:sz w:val="32"/>
          <w:szCs w:val="32"/>
          <w:rtl/>
          <w:lang w:bidi="ar-DZ"/>
        </w:rPr>
        <w:t xml:space="preserve">خلاق (نظرة الكنسية). </w:t>
      </w:r>
    </w:p>
    <w:p w:rsidR="00261F2C" w:rsidRPr="00E31141" w:rsidRDefault="00261F2C" w:rsidP="00261F2C">
      <w:pPr>
        <w:bidi/>
        <w:spacing w:after="0" w:line="240" w:lineRule="auto"/>
        <w:ind w:left="360"/>
        <w:jc w:val="lowKashida"/>
        <w:rPr>
          <w:rFonts w:ascii="Sakkal Majalla" w:hAnsi="Sakkal Majalla" w:cs="Sakkal Majalla"/>
          <w:b/>
          <w:bCs/>
          <w:sz w:val="32"/>
          <w:szCs w:val="32"/>
        </w:rPr>
      </w:pPr>
      <w:r w:rsidRPr="00E31141">
        <w:rPr>
          <w:rFonts w:ascii="Sakkal Majalla" w:hAnsi="Sakkal Majalla" w:cs="Sakkal Majalla"/>
          <w:b/>
          <w:bCs/>
          <w:sz w:val="32"/>
          <w:szCs w:val="32"/>
          <w:rtl/>
          <w:lang w:bidi="ar-DZ"/>
        </w:rPr>
        <w:t xml:space="preserve">من إيجابيات النزعة </w:t>
      </w:r>
      <w:proofErr w:type="gramStart"/>
      <w:r w:rsidRPr="00E31141">
        <w:rPr>
          <w:rFonts w:ascii="Sakkal Majalla" w:hAnsi="Sakkal Majalla" w:cs="Sakkal Majalla"/>
          <w:b/>
          <w:bCs/>
          <w:sz w:val="32"/>
          <w:szCs w:val="32"/>
          <w:rtl/>
          <w:lang w:bidi="ar-DZ"/>
        </w:rPr>
        <w:t>الوضعية :</w:t>
      </w:r>
      <w:proofErr w:type="gramEnd"/>
    </w:p>
    <w:p w:rsidR="00261F2C" w:rsidRPr="00E31141" w:rsidRDefault="00261F2C" w:rsidP="00261F2C">
      <w:pPr>
        <w:pStyle w:val="Paragraphedeliste"/>
        <w:numPr>
          <w:ilvl w:val="0"/>
          <w:numId w:val="11"/>
        </w:numPr>
        <w:bidi/>
        <w:jc w:val="lowKashida"/>
        <w:rPr>
          <w:rFonts w:ascii="Sakkal Majalla" w:hAnsi="Sakkal Majalla" w:cs="Sakkal Majalla"/>
          <w:sz w:val="32"/>
          <w:szCs w:val="32"/>
        </w:rPr>
      </w:pPr>
      <w:r w:rsidRPr="00E31141">
        <w:rPr>
          <w:rFonts w:ascii="Sakkal Majalla" w:hAnsi="Sakkal Majalla" w:cs="Sakkal Majalla"/>
          <w:sz w:val="32"/>
          <w:szCs w:val="32"/>
          <w:rtl/>
          <w:lang w:bidi="ar-DZ"/>
        </w:rPr>
        <w:t>كان انتشار الفكر الوضعي بمثابة الدعوة الجماعية</w:t>
      </w:r>
      <w:r w:rsidR="00D621E6" w:rsidRPr="00E31141">
        <w:rPr>
          <w:rFonts w:ascii="Sakkal Majalla" w:hAnsi="Sakkal Majalla" w:cs="Sakkal Majalla"/>
          <w:sz w:val="32"/>
          <w:szCs w:val="32"/>
          <w:rtl/>
          <w:lang w:bidi="ar-DZ"/>
        </w:rPr>
        <w:t>،</w:t>
      </w:r>
      <w:r w:rsidRPr="00E31141">
        <w:rPr>
          <w:rFonts w:ascii="Sakkal Majalla" w:hAnsi="Sakkal Majalla" w:cs="Sakkal Majalla"/>
          <w:sz w:val="32"/>
          <w:szCs w:val="32"/>
          <w:rtl/>
          <w:lang w:bidi="ar-DZ"/>
        </w:rPr>
        <w:t xml:space="preserve"> التي تمخ</w:t>
      </w:r>
      <w:r w:rsidR="002D24F6" w:rsidRPr="00E31141">
        <w:rPr>
          <w:rFonts w:ascii="Sakkal Majalla" w:hAnsi="Sakkal Majalla" w:cs="Sakkal Majalla"/>
          <w:sz w:val="32"/>
          <w:szCs w:val="32"/>
          <w:rtl/>
          <w:lang w:bidi="ar-DZ"/>
        </w:rPr>
        <w:t>ضت عنها القطيعة المعرفية الأولى</w:t>
      </w:r>
      <w:r w:rsidRPr="00E31141">
        <w:rPr>
          <w:rFonts w:ascii="Sakkal Majalla" w:hAnsi="Sakkal Majalla" w:cs="Sakkal Majalla"/>
          <w:sz w:val="32"/>
          <w:szCs w:val="32"/>
          <w:rtl/>
          <w:lang w:bidi="ar-DZ"/>
        </w:rPr>
        <w:t xml:space="preserve">، بين علم السياسة والعلوم الاجتماعية </w:t>
      </w:r>
      <w:r w:rsidR="002D24F6" w:rsidRPr="00E31141">
        <w:rPr>
          <w:rFonts w:ascii="Sakkal Majalla" w:hAnsi="Sakkal Majalla" w:cs="Sakkal Majalla"/>
          <w:sz w:val="32"/>
          <w:szCs w:val="32"/>
          <w:rtl/>
          <w:lang w:bidi="ar-DZ"/>
        </w:rPr>
        <w:t>الأخرى:</w:t>
      </w:r>
      <w:r w:rsidRPr="00E31141">
        <w:rPr>
          <w:rFonts w:ascii="Sakkal Majalla" w:hAnsi="Sakkal Majalla" w:cs="Sakkal Majalla"/>
          <w:sz w:val="32"/>
          <w:szCs w:val="32"/>
          <w:rtl/>
          <w:lang w:bidi="ar-DZ"/>
        </w:rPr>
        <w:t xml:space="preserve"> </w:t>
      </w:r>
      <w:r w:rsidR="002D24F6" w:rsidRPr="00E31141">
        <w:rPr>
          <w:rFonts w:ascii="Sakkal Majalla" w:hAnsi="Sakkal Majalla" w:cs="Sakkal Majalla"/>
          <w:sz w:val="32"/>
          <w:szCs w:val="32"/>
          <w:rtl/>
          <w:lang w:bidi="ar-DZ"/>
        </w:rPr>
        <w:t>التاريخ،</w:t>
      </w:r>
      <w:r w:rsidRPr="00E31141">
        <w:rPr>
          <w:rFonts w:ascii="Sakkal Majalla" w:hAnsi="Sakkal Majalla" w:cs="Sakkal Majalla"/>
          <w:sz w:val="32"/>
          <w:szCs w:val="32"/>
          <w:rtl/>
          <w:lang w:bidi="ar-DZ"/>
        </w:rPr>
        <w:t xml:space="preserve"> </w:t>
      </w:r>
      <w:r w:rsidR="002D24F6" w:rsidRPr="00E31141">
        <w:rPr>
          <w:rFonts w:ascii="Sakkal Majalla" w:hAnsi="Sakkal Majalla" w:cs="Sakkal Majalla"/>
          <w:sz w:val="32"/>
          <w:szCs w:val="32"/>
          <w:rtl/>
          <w:lang w:bidi="ar-DZ"/>
        </w:rPr>
        <w:t>القانون،</w:t>
      </w:r>
      <w:r w:rsidRPr="00E31141">
        <w:rPr>
          <w:rFonts w:ascii="Sakkal Majalla" w:hAnsi="Sakkal Majalla" w:cs="Sakkal Majalla"/>
          <w:sz w:val="32"/>
          <w:szCs w:val="32"/>
          <w:rtl/>
          <w:lang w:bidi="ar-DZ"/>
        </w:rPr>
        <w:t xml:space="preserve"> الفلسفة.</w:t>
      </w:r>
    </w:p>
    <w:p w:rsidR="00261F2C" w:rsidRPr="00E31141" w:rsidRDefault="00261F2C" w:rsidP="00261F2C">
      <w:pPr>
        <w:pStyle w:val="Paragraphedeliste"/>
        <w:numPr>
          <w:ilvl w:val="0"/>
          <w:numId w:val="11"/>
        </w:numPr>
        <w:bidi/>
        <w:jc w:val="lowKashida"/>
        <w:rPr>
          <w:rFonts w:ascii="Sakkal Majalla" w:hAnsi="Sakkal Majalla" w:cs="Sakkal Majalla"/>
          <w:sz w:val="32"/>
          <w:szCs w:val="32"/>
        </w:rPr>
      </w:pPr>
      <w:r w:rsidRPr="00E31141">
        <w:rPr>
          <w:rFonts w:ascii="Sakkal Majalla" w:hAnsi="Sakkal Majalla" w:cs="Sakkal Majalla"/>
          <w:sz w:val="32"/>
          <w:szCs w:val="32"/>
          <w:rtl/>
          <w:lang w:bidi="ar-DZ"/>
        </w:rPr>
        <w:t xml:space="preserve">التركيز على دراسة </w:t>
      </w:r>
      <w:r w:rsidR="00D621E6" w:rsidRPr="00E31141">
        <w:rPr>
          <w:rFonts w:ascii="Sakkal Majalla" w:hAnsi="Sakkal Majalla" w:cs="Sakkal Majalla"/>
          <w:sz w:val="32"/>
          <w:szCs w:val="32"/>
          <w:rtl/>
          <w:lang w:bidi="ar-DZ"/>
        </w:rPr>
        <w:t>ال</w:t>
      </w:r>
      <w:r w:rsidRPr="00E31141">
        <w:rPr>
          <w:rFonts w:ascii="Sakkal Majalla" w:hAnsi="Sakkal Majalla" w:cs="Sakkal Majalla"/>
          <w:sz w:val="32"/>
          <w:szCs w:val="32"/>
          <w:rtl/>
          <w:lang w:bidi="ar-DZ"/>
        </w:rPr>
        <w:t>محددات و</w:t>
      </w:r>
      <w:r w:rsidR="00D621E6" w:rsidRPr="00E31141">
        <w:rPr>
          <w:rFonts w:ascii="Sakkal Majalla" w:hAnsi="Sakkal Majalla" w:cs="Sakkal Majalla"/>
          <w:sz w:val="32"/>
          <w:szCs w:val="32"/>
          <w:rtl/>
          <w:lang w:bidi="ar-DZ"/>
        </w:rPr>
        <w:t>ال</w:t>
      </w:r>
      <w:r w:rsidRPr="00E31141">
        <w:rPr>
          <w:rFonts w:ascii="Sakkal Majalla" w:hAnsi="Sakkal Majalla" w:cs="Sakkal Majalla"/>
          <w:sz w:val="32"/>
          <w:szCs w:val="32"/>
          <w:rtl/>
          <w:lang w:bidi="ar-DZ"/>
        </w:rPr>
        <w:t>متغيرات العملية السياسية</w:t>
      </w:r>
      <w:r w:rsidR="008E74E7" w:rsidRPr="00E31141">
        <w:rPr>
          <w:rFonts w:ascii="Sakkal Majalla" w:hAnsi="Sakkal Majalla" w:cs="Sakkal Majalla"/>
          <w:sz w:val="32"/>
          <w:szCs w:val="32"/>
          <w:rtl/>
          <w:lang w:bidi="ar-DZ"/>
        </w:rPr>
        <w:t>،</w:t>
      </w:r>
      <w:r w:rsidRPr="00E31141">
        <w:rPr>
          <w:rFonts w:ascii="Sakkal Majalla" w:hAnsi="Sakkal Majalla" w:cs="Sakkal Majalla"/>
          <w:sz w:val="32"/>
          <w:szCs w:val="32"/>
          <w:rtl/>
          <w:lang w:bidi="ar-DZ"/>
        </w:rPr>
        <w:t xml:space="preserve"> وكشف العلاقات والتفاعلات بين البنى والمؤسسات المشكلة للنظام السياسي</w:t>
      </w:r>
      <w:r w:rsidR="008E74E7" w:rsidRPr="00E31141">
        <w:rPr>
          <w:rFonts w:ascii="Sakkal Majalla" w:hAnsi="Sakkal Majalla" w:cs="Sakkal Majalla"/>
          <w:sz w:val="32"/>
          <w:szCs w:val="32"/>
          <w:rtl/>
          <w:lang w:bidi="ar-DZ"/>
        </w:rPr>
        <w:t>،</w:t>
      </w:r>
      <w:r w:rsidRPr="00E31141">
        <w:rPr>
          <w:rFonts w:ascii="Sakkal Majalla" w:hAnsi="Sakkal Majalla" w:cs="Sakkal Majalla"/>
          <w:sz w:val="32"/>
          <w:szCs w:val="32"/>
          <w:rtl/>
          <w:lang w:bidi="ar-DZ"/>
        </w:rPr>
        <w:t xml:space="preserve"> ولي</w:t>
      </w:r>
      <w:r w:rsidR="008E74E7" w:rsidRPr="00E31141">
        <w:rPr>
          <w:rFonts w:ascii="Sakkal Majalla" w:hAnsi="Sakkal Majalla" w:cs="Sakkal Majalla"/>
          <w:sz w:val="32"/>
          <w:szCs w:val="32"/>
          <w:rtl/>
          <w:lang w:bidi="ar-DZ"/>
        </w:rPr>
        <w:t>س الاكتفاء فقط بالوصف القانوني أو السرد التاريخي أو التقييم الديني أو الأخلاقي.</w:t>
      </w:r>
    </w:p>
    <w:p w:rsidR="00261F2C" w:rsidRPr="00E31141" w:rsidRDefault="00261F2C" w:rsidP="00261F2C">
      <w:pPr>
        <w:bidi/>
        <w:spacing w:after="0" w:line="240" w:lineRule="auto"/>
        <w:ind w:left="360"/>
        <w:jc w:val="lowKashida"/>
        <w:rPr>
          <w:rFonts w:ascii="Sakkal Majalla" w:hAnsi="Sakkal Majalla" w:cs="Sakkal Majalla"/>
          <w:b/>
          <w:bCs/>
          <w:sz w:val="32"/>
          <w:szCs w:val="32"/>
        </w:rPr>
      </w:pPr>
      <w:r w:rsidRPr="00E31141">
        <w:rPr>
          <w:rFonts w:ascii="Sakkal Majalla" w:hAnsi="Sakkal Majalla" w:cs="Sakkal Majalla"/>
          <w:b/>
          <w:bCs/>
          <w:sz w:val="32"/>
          <w:szCs w:val="32"/>
          <w:rtl/>
          <w:lang w:bidi="ar-DZ"/>
        </w:rPr>
        <w:t>من سلبياتها:</w:t>
      </w:r>
    </w:p>
    <w:p w:rsidR="00261F2C" w:rsidRPr="00E31141" w:rsidRDefault="008E74E7" w:rsidP="00261F2C">
      <w:pPr>
        <w:bidi/>
        <w:spacing w:after="0" w:line="240" w:lineRule="auto"/>
        <w:ind w:left="360"/>
        <w:jc w:val="lowKashida"/>
        <w:rPr>
          <w:rFonts w:ascii="Sakkal Majalla" w:hAnsi="Sakkal Majalla" w:cs="Sakkal Majalla"/>
          <w:sz w:val="32"/>
          <w:szCs w:val="32"/>
          <w:rtl/>
          <w:lang w:bidi="ar-DZ"/>
        </w:rPr>
      </w:pPr>
      <w:r w:rsidRPr="00E31141">
        <w:rPr>
          <w:rFonts w:ascii="Sakkal Majalla" w:hAnsi="Sakkal Majalla" w:cs="Sakkal Majalla"/>
          <w:sz w:val="32"/>
          <w:szCs w:val="32"/>
          <w:rtl/>
          <w:lang w:bidi="ar-DZ"/>
        </w:rPr>
        <w:t xml:space="preserve">بالرغم من الثورة التي أدخلتها المدرسة الوضعية على العلوم الاجتماعية، إلاَ أنَ ما يحسب عليها، هو </w:t>
      </w:r>
      <w:r w:rsidR="00261F2C" w:rsidRPr="00E31141">
        <w:rPr>
          <w:rFonts w:ascii="Sakkal Majalla" w:hAnsi="Sakkal Majalla" w:cs="Sakkal Majalla"/>
          <w:sz w:val="32"/>
          <w:szCs w:val="32"/>
          <w:rtl/>
          <w:lang w:bidi="ar-DZ"/>
        </w:rPr>
        <w:t>عدم وجود مناهج علمية حديثة ومتطورة، تتكيف مع الظاهرة السياسية</w:t>
      </w:r>
      <w:r w:rsidRPr="00E31141">
        <w:rPr>
          <w:rFonts w:ascii="Sakkal Majalla" w:hAnsi="Sakkal Majalla" w:cs="Sakkal Majalla"/>
          <w:sz w:val="32"/>
          <w:szCs w:val="32"/>
          <w:rtl/>
          <w:lang w:bidi="ar-DZ"/>
        </w:rPr>
        <w:t xml:space="preserve"> التي تتسم بالتغيير وعدم الثبات، إلى جانب </w:t>
      </w:r>
      <w:r w:rsidR="00261F2C" w:rsidRPr="00E31141">
        <w:rPr>
          <w:rFonts w:ascii="Sakkal Majalla" w:hAnsi="Sakkal Majalla" w:cs="Sakkal Majalla"/>
          <w:sz w:val="32"/>
          <w:szCs w:val="32"/>
          <w:rtl/>
          <w:lang w:bidi="ar-DZ"/>
        </w:rPr>
        <w:t>عدم القدرة على تعميم النتائج المتوصل إليها</w:t>
      </w:r>
      <w:r w:rsidR="002D24F6" w:rsidRPr="00E31141">
        <w:rPr>
          <w:rFonts w:ascii="Sakkal Majalla" w:hAnsi="Sakkal Majalla" w:cs="Sakkal Majalla"/>
          <w:sz w:val="32"/>
          <w:szCs w:val="32"/>
          <w:rtl/>
          <w:lang w:bidi="ar-DZ"/>
        </w:rPr>
        <w:t>،</w:t>
      </w:r>
      <w:r w:rsidR="00261F2C" w:rsidRPr="00E31141">
        <w:rPr>
          <w:rFonts w:ascii="Sakkal Majalla" w:hAnsi="Sakkal Majalla" w:cs="Sakkal Majalla"/>
          <w:sz w:val="32"/>
          <w:szCs w:val="32"/>
          <w:rtl/>
          <w:lang w:bidi="ar-DZ"/>
        </w:rPr>
        <w:t xml:space="preserve"> وذلك لحصر نماذج الدراسة على مناطق جغرافية دون غيرها. </w:t>
      </w:r>
    </w:p>
    <w:p w:rsidR="00261F2C" w:rsidRPr="00E31141" w:rsidRDefault="002D24F6" w:rsidP="00261F2C">
      <w:pPr>
        <w:numPr>
          <w:ilvl w:val="0"/>
          <w:numId w:val="12"/>
        </w:numPr>
        <w:bidi/>
        <w:spacing w:after="0" w:line="240" w:lineRule="auto"/>
        <w:jc w:val="lowKashida"/>
        <w:rPr>
          <w:rFonts w:ascii="Sakkal Majalla" w:hAnsi="Sakkal Majalla" w:cs="Sakkal Majalla"/>
          <w:b/>
          <w:bCs/>
          <w:sz w:val="32"/>
          <w:szCs w:val="32"/>
        </w:rPr>
      </w:pPr>
      <w:r w:rsidRPr="00E31141">
        <w:rPr>
          <w:rFonts w:ascii="Sakkal Majalla" w:hAnsi="Sakkal Majalla" w:cs="Sakkal Majalla"/>
          <w:b/>
          <w:bCs/>
          <w:sz w:val="32"/>
          <w:szCs w:val="32"/>
          <w:rtl/>
          <w:lang w:bidi="ar-DZ"/>
        </w:rPr>
        <w:lastRenderedPageBreak/>
        <w:t>نقد المنهج التقليدي</w:t>
      </w:r>
      <w:r w:rsidR="00261F2C" w:rsidRPr="00E31141">
        <w:rPr>
          <w:rFonts w:ascii="Sakkal Majalla" w:hAnsi="Sakkal Majalla" w:cs="Sakkal Majalla"/>
          <w:b/>
          <w:bCs/>
          <w:sz w:val="32"/>
          <w:szCs w:val="32"/>
          <w:rtl/>
          <w:lang w:bidi="ar-DZ"/>
        </w:rPr>
        <w:t>:</w:t>
      </w:r>
    </w:p>
    <w:p w:rsidR="002D24F6" w:rsidRPr="00E31141" w:rsidRDefault="002D24F6" w:rsidP="00261F2C">
      <w:pPr>
        <w:bidi/>
        <w:spacing w:after="0" w:line="240" w:lineRule="auto"/>
        <w:ind w:left="360"/>
        <w:jc w:val="lowKashida"/>
        <w:rPr>
          <w:rFonts w:ascii="Sakkal Majalla" w:hAnsi="Sakkal Majalla" w:cs="Sakkal Majalla"/>
          <w:sz w:val="32"/>
          <w:szCs w:val="32"/>
        </w:rPr>
      </w:pPr>
      <w:r w:rsidRPr="00E31141">
        <w:rPr>
          <w:rFonts w:ascii="Sakkal Majalla" w:hAnsi="Sakkal Majalla" w:cs="Sakkal Majalla"/>
          <w:sz w:val="32"/>
          <w:szCs w:val="32"/>
          <w:rtl/>
          <w:lang w:bidi="ar-DZ"/>
        </w:rPr>
        <w:t>من عيوب هذا المنهج أنه منهج وصفي، غارق في وصف الأبعاد التاريخية والجوانب القانونية، للنظم السياسية القائمة دون الدخول في عالم التحليل.</w:t>
      </w:r>
    </w:p>
    <w:p w:rsidR="002D24F6" w:rsidRPr="00E31141" w:rsidRDefault="00261F2C" w:rsidP="00261F2C">
      <w:pPr>
        <w:numPr>
          <w:ilvl w:val="0"/>
          <w:numId w:val="13"/>
        </w:numPr>
        <w:bidi/>
        <w:spacing w:after="0" w:line="240" w:lineRule="auto"/>
        <w:jc w:val="lowKashida"/>
        <w:rPr>
          <w:rFonts w:ascii="Sakkal Majalla" w:hAnsi="Sakkal Majalla" w:cs="Sakkal Majalla"/>
          <w:sz w:val="32"/>
          <w:szCs w:val="32"/>
        </w:rPr>
      </w:pPr>
      <w:r w:rsidRPr="00E31141">
        <w:rPr>
          <w:rFonts w:ascii="Sakkal Majalla" w:hAnsi="Sakkal Majalla" w:cs="Sakkal Majalla"/>
          <w:sz w:val="32"/>
          <w:szCs w:val="32"/>
          <w:rtl/>
          <w:lang w:bidi="ar-DZ"/>
        </w:rPr>
        <w:t>هو بطبيعته منهج محافظ يهتم بالاست</w:t>
      </w:r>
      <w:r w:rsidR="002D24F6" w:rsidRPr="00E31141">
        <w:rPr>
          <w:rFonts w:ascii="Sakkal Majalla" w:hAnsi="Sakkal Majalla" w:cs="Sakkal Majalla"/>
          <w:sz w:val="32"/>
          <w:szCs w:val="32"/>
          <w:rtl/>
          <w:lang w:bidi="ar-DZ"/>
        </w:rPr>
        <w:t xml:space="preserve">قرار </w:t>
      </w:r>
      <w:proofErr w:type="gramStart"/>
      <w:r w:rsidR="002D24F6" w:rsidRPr="00E31141">
        <w:rPr>
          <w:rFonts w:ascii="Sakkal Majalla" w:hAnsi="Sakkal Majalla" w:cs="Sakkal Majalla"/>
          <w:sz w:val="32"/>
          <w:szCs w:val="32"/>
          <w:rtl/>
          <w:lang w:bidi="ar-DZ"/>
        </w:rPr>
        <w:t>و يبحث</w:t>
      </w:r>
      <w:proofErr w:type="gramEnd"/>
      <w:r w:rsidR="002D24F6" w:rsidRPr="00E31141">
        <w:rPr>
          <w:rFonts w:ascii="Sakkal Majalla" w:hAnsi="Sakkal Majalla" w:cs="Sakkal Majalla"/>
          <w:sz w:val="32"/>
          <w:szCs w:val="32"/>
          <w:rtl/>
          <w:lang w:bidi="ar-DZ"/>
        </w:rPr>
        <w:t xml:space="preserve"> في العوامل المؤدية أ</w:t>
      </w:r>
      <w:r w:rsidRPr="00E31141">
        <w:rPr>
          <w:rFonts w:ascii="Sakkal Majalla" w:hAnsi="Sakkal Majalla" w:cs="Sakkal Majalla"/>
          <w:sz w:val="32"/>
          <w:szCs w:val="32"/>
          <w:rtl/>
          <w:lang w:bidi="ar-DZ"/>
        </w:rPr>
        <w:t>و المحافظة على الوضع القائم (ستاتيكو).</w:t>
      </w:r>
      <w:r w:rsidR="002D24F6" w:rsidRPr="00E31141">
        <w:rPr>
          <w:rFonts w:ascii="Sakkal Majalla" w:hAnsi="Sakkal Majalla" w:cs="Sakkal Majalla"/>
          <w:sz w:val="32"/>
          <w:szCs w:val="32"/>
          <w:rtl/>
          <w:lang w:bidi="ar-DZ"/>
        </w:rPr>
        <w:t xml:space="preserve"> وعليه ساهمت هذه العيوب في تراجعه دون اختفائه نهائي</w:t>
      </w:r>
      <w:r w:rsidR="00D473AA" w:rsidRPr="00E31141">
        <w:rPr>
          <w:rFonts w:ascii="Sakkal Majalla" w:hAnsi="Sakkal Majalla" w:cs="Sakkal Majalla"/>
          <w:sz w:val="32"/>
          <w:szCs w:val="32"/>
          <w:rtl/>
          <w:lang w:bidi="ar-DZ"/>
        </w:rPr>
        <w:t>ً</w:t>
      </w:r>
      <w:r w:rsidR="002D24F6" w:rsidRPr="00E31141">
        <w:rPr>
          <w:rFonts w:ascii="Sakkal Majalla" w:hAnsi="Sakkal Majalla" w:cs="Sakkal Majalla"/>
          <w:sz w:val="32"/>
          <w:szCs w:val="32"/>
          <w:rtl/>
          <w:lang w:bidi="ar-DZ"/>
        </w:rPr>
        <w:t>ا، ومباشرة كان المنهج البديل جاهز</w:t>
      </w:r>
      <w:r w:rsidR="00D473AA" w:rsidRPr="00E31141">
        <w:rPr>
          <w:rFonts w:ascii="Sakkal Majalla" w:hAnsi="Sakkal Majalla" w:cs="Sakkal Majalla"/>
          <w:sz w:val="32"/>
          <w:szCs w:val="32"/>
          <w:rtl/>
          <w:lang w:bidi="ar-DZ"/>
        </w:rPr>
        <w:t>ً</w:t>
      </w:r>
      <w:r w:rsidR="002D24F6" w:rsidRPr="00E31141">
        <w:rPr>
          <w:rFonts w:ascii="Sakkal Majalla" w:hAnsi="Sakkal Majalla" w:cs="Sakkal Majalla"/>
          <w:sz w:val="32"/>
          <w:szCs w:val="32"/>
          <w:rtl/>
          <w:lang w:bidi="ar-DZ"/>
        </w:rPr>
        <w:t>ا، وأخذ الشكل السلوكي.</w:t>
      </w:r>
    </w:p>
    <w:p w:rsidR="002D24F6" w:rsidRPr="00E31141" w:rsidRDefault="002D24F6" w:rsidP="00261F2C">
      <w:pPr>
        <w:bidi/>
        <w:spacing w:after="0" w:line="240" w:lineRule="auto"/>
        <w:ind w:left="360"/>
        <w:jc w:val="lowKashida"/>
        <w:rPr>
          <w:rFonts w:ascii="Sakkal Majalla" w:hAnsi="Sakkal Majalla" w:cs="Sakkal Majalla"/>
          <w:b/>
          <w:bCs/>
          <w:sz w:val="32"/>
          <w:szCs w:val="32"/>
        </w:rPr>
      </w:pPr>
      <w:proofErr w:type="gramStart"/>
      <w:r w:rsidRPr="00E31141">
        <w:rPr>
          <w:rFonts w:ascii="Sakkal Majalla" w:hAnsi="Sakkal Majalla" w:cs="Sakkal Majalla"/>
          <w:b/>
          <w:bCs/>
          <w:sz w:val="32"/>
          <w:szCs w:val="32"/>
          <w:rtl/>
          <w:lang w:bidi="ar-DZ"/>
        </w:rPr>
        <w:t>3- المنهج</w:t>
      </w:r>
      <w:proofErr w:type="gramEnd"/>
      <w:r w:rsidRPr="00E31141">
        <w:rPr>
          <w:rFonts w:ascii="Sakkal Majalla" w:hAnsi="Sakkal Majalla" w:cs="Sakkal Majalla"/>
          <w:b/>
          <w:bCs/>
          <w:sz w:val="32"/>
          <w:szCs w:val="32"/>
          <w:rtl/>
          <w:lang w:bidi="ar-DZ"/>
        </w:rPr>
        <w:t xml:space="preserve"> السلوكي: </w:t>
      </w:r>
    </w:p>
    <w:p w:rsidR="002D24F6" w:rsidRPr="00E31141" w:rsidRDefault="00D473AA" w:rsidP="00261F2C">
      <w:pPr>
        <w:bidi/>
        <w:spacing w:after="0" w:line="240" w:lineRule="auto"/>
        <w:ind w:left="360"/>
        <w:jc w:val="lowKashida"/>
        <w:rPr>
          <w:rFonts w:ascii="Sakkal Majalla" w:hAnsi="Sakkal Majalla" w:cs="Sakkal Majalla"/>
          <w:sz w:val="32"/>
          <w:szCs w:val="32"/>
          <w:rtl/>
          <w:lang w:bidi="ar-DZ"/>
        </w:rPr>
      </w:pPr>
      <w:r w:rsidRPr="00E31141">
        <w:rPr>
          <w:rFonts w:ascii="Sakkal Majalla" w:hAnsi="Sakkal Majalla" w:cs="Sakkal Majalla"/>
          <w:sz w:val="32"/>
          <w:szCs w:val="32"/>
          <w:rtl/>
          <w:lang w:bidi="ar-DZ"/>
        </w:rPr>
        <w:t xml:space="preserve">   </w:t>
      </w:r>
      <w:r w:rsidR="002D24F6" w:rsidRPr="00E31141">
        <w:rPr>
          <w:rFonts w:ascii="Sakkal Majalla" w:hAnsi="Sakkal Majalla" w:cs="Sakkal Majalla"/>
          <w:sz w:val="32"/>
          <w:szCs w:val="32"/>
          <w:rtl/>
          <w:lang w:bidi="ar-DZ"/>
        </w:rPr>
        <w:t xml:space="preserve">شكل هذا المنهج ثورة علمية وأحدث قطيعة ابستيمولوجية كاملة، مع المناهج والطرق المختلفة، حيث أضفى المزيد من العلمية على هذا الحقل المعرفي، وأهم ما أسس له هذا المنهج هو إبعاد الدراسات السياسية عن الإطار الوصفي إلى الإطار التحليلي. فمع انطلاق السلوكية من أطروحات عالم النفس </w:t>
      </w:r>
      <w:proofErr w:type="gramStart"/>
      <w:r w:rsidR="002D24F6" w:rsidRPr="00E31141">
        <w:rPr>
          <w:rFonts w:ascii="Sakkal Majalla" w:hAnsi="Sakkal Majalla" w:cs="Sakkal Majalla"/>
          <w:sz w:val="32"/>
          <w:szCs w:val="32"/>
          <w:rtl/>
          <w:lang w:bidi="ar-DZ"/>
        </w:rPr>
        <w:t>الأمريكي{ واطسون</w:t>
      </w:r>
      <w:proofErr w:type="gramEnd"/>
      <w:r w:rsidR="002D24F6" w:rsidRPr="00E31141">
        <w:rPr>
          <w:rFonts w:ascii="Sakkal Majalla" w:hAnsi="Sakkal Majalla" w:cs="Sakkal Majalla"/>
          <w:sz w:val="32"/>
          <w:szCs w:val="32"/>
          <w:rtl/>
          <w:lang w:bidi="ar-DZ"/>
        </w:rPr>
        <w:t>} الذي رفض مدرسة التأمل الباطني الذاتي للظواهر النفسية، لأن الاعتماد على الأسلوب التأملي لا يؤدي إلى بلورة معرفة علمية، تستند إلى قواعد واضحة ومعلنة يمكن التحقق منها. أكدت السلوكية أن السلوك الإنساني هو ظاهرة قابلة للملاحظة، وبالتالي للتحليل العلمي، وتؤكد السلوكية على ضرورة استعارة المناهج التحليلية، وخاصة المنهج التجريبي من العلوم التطبيقية، وإقحامها في الدراسات السياسية، وبالتالي فإن علمية هذا التيار ممكنة ومرغوبة ولا بد من تحقيقها.</w:t>
      </w:r>
    </w:p>
    <w:p w:rsidR="004B21DD" w:rsidRPr="00E31141" w:rsidRDefault="004B21DD" w:rsidP="00E31141">
      <w:pPr>
        <w:bidi/>
        <w:spacing w:after="0" w:line="240" w:lineRule="auto"/>
        <w:jc w:val="lowKashida"/>
        <w:rPr>
          <w:rFonts w:ascii="Sakkal Majalla" w:hAnsi="Sakkal Majalla" w:cs="Sakkal Majalla"/>
          <w:sz w:val="32"/>
          <w:szCs w:val="32"/>
          <w:rtl/>
          <w:lang w:bidi="ar-DZ"/>
        </w:rPr>
      </w:pPr>
    </w:p>
    <w:p w:rsidR="00261F2C" w:rsidRPr="00E31141" w:rsidRDefault="002D24F6" w:rsidP="00261F2C">
      <w:pPr>
        <w:numPr>
          <w:ilvl w:val="0"/>
          <w:numId w:val="14"/>
        </w:numPr>
        <w:bidi/>
        <w:spacing w:after="0" w:line="240" w:lineRule="auto"/>
        <w:jc w:val="lowKashida"/>
        <w:rPr>
          <w:rFonts w:ascii="Sakkal Majalla" w:hAnsi="Sakkal Majalla" w:cs="Sakkal Majalla"/>
          <w:sz w:val="32"/>
          <w:szCs w:val="32"/>
        </w:rPr>
      </w:pPr>
      <w:r w:rsidRPr="00E31141">
        <w:rPr>
          <w:rFonts w:ascii="Sakkal Majalla" w:hAnsi="Sakkal Majalla" w:cs="Sakkal Majalla"/>
          <w:b/>
          <w:bCs/>
          <w:sz w:val="32"/>
          <w:szCs w:val="32"/>
          <w:rtl/>
          <w:lang w:bidi="ar-DZ"/>
        </w:rPr>
        <w:t>م</w:t>
      </w:r>
      <w:r w:rsidR="00261F2C" w:rsidRPr="00E31141">
        <w:rPr>
          <w:rFonts w:ascii="Sakkal Majalla" w:hAnsi="Sakkal Majalla" w:cs="Sakkal Majalla"/>
          <w:b/>
          <w:bCs/>
          <w:sz w:val="32"/>
          <w:szCs w:val="32"/>
          <w:rtl/>
          <w:lang w:bidi="ar-DZ"/>
        </w:rPr>
        <w:t xml:space="preserve">سلمات </w:t>
      </w:r>
      <w:r w:rsidRPr="00E31141">
        <w:rPr>
          <w:rFonts w:ascii="Sakkal Majalla" w:hAnsi="Sakkal Majalla" w:cs="Sakkal Majalla"/>
          <w:b/>
          <w:bCs/>
          <w:sz w:val="32"/>
          <w:szCs w:val="32"/>
          <w:rtl/>
          <w:lang w:bidi="ar-DZ"/>
        </w:rPr>
        <w:t xml:space="preserve">التحليل السلوكي: </w:t>
      </w:r>
    </w:p>
    <w:p w:rsidR="00261F2C" w:rsidRPr="00E31141" w:rsidRDefault="00261F2C" w:rsidP="00261F2C">
      <w:pPr>
        <w:numPr>
          <w:ilvl w:val="0"/>
          <w:numId w:val="14"/>
        </w:numPr>
        <w:bidi/>
        <w:spacing w:after="0" w:line="240" w:lineRule="auto"/>
        <w:jc w:val="lowKashida"/>
        <w:rPr>
          <w:rFonts w:ascii="Sakkal Majalla" w:hAnsi="Sakkal Majalla" w:cs="Sakkal Majalla"/>
          <w:sz w:val="32"/>
          <w:szCs w:val="32"/>
          <w:rtl/>
        </w:rPr>
      </w:pPr>
      <w:r w:rsidRPr="00E31141">
        <w:rPr>
          <w:rFonts w:ascii="Sakkal Majalla" w:hAnsi="Sakkal Majalla" w:cs="Sakkal Majalla"/>
          <w:sz w:val="32"/>
          <w:szCs w:val="32"/>
          <w:rtl/>
          <w:lang w:bidi="ar-DZ"/>
        </w:rPr>
        <w:t>تفترض السلوكية أنَ السياسة متكونة من أجزاء مترابطة وعناصر متداخلة، تشكل الكل الاجتماعي (تؤثر وتتأثر مع وفي بعضها).</w:t>
      </w:r>
    </w:p>
    <w:p w:rsidR="00261F2C" w:rsidRPr="00E31141" w:rsidRDefault="00261F2C" w:rsidP="00261F2C">
      <w:pPr>
        <w:numPr>
          <w:ilvl w:val="0"/>
          <w:numId w:val="14"/>
        </w:numPr>
        <w:bidi/>
        <w:spacing w:after="0" w:line="240" w:lineRule="auto"/>
        <w:jc w:val="lowKashida"/>
        <w:rPr>
          <w:rFonts w:ascii="Sakkal Majalla" w:hAnsi="Sakkal Majalla" w:cs="Sakkal Majalla"/>
          <w:sz w:val="32"/>
          <w:szCs w:val="32"/>
          <w:lang w:bidi="ar-DZ"/>
        </w:rPr>
      </w:pPr>
      <w:r w:rsidRPr="00E31141">
        <w:rPr>
          <w:rFonts w:ascii="Sakkal Majalla" w:hAnsi="Sakkal Majalla" w:cs="Sakkal Majalla"/>
          <w:sz w:val="32"/>
          <w:szCs w:val="32"/>
          <w:rtl/>
          <w:lang w:bidi="ar-DZ"/>
        </w:rPr>
        <w:t xml:space="preserve">تفترض السلوكية أنه بالرغم من وجود هذا التداخل، إلاَ أنه يمكن فرز هذه الأجزاء فرزًا ذهنيا.بمعنى: أنَ التحليل </w:t>
      </w:r>
      <w:proofErr w:type="gramStart"/>
      <w:r w:rsidRPr="00E31141">
        <w:rPr>
          <w:rFonts w:ascii="Sakkal Majalla" w:hAnsi="Sakkal Majalla" w:cs="Sakkal Majalla"/>
          <w:sz w:val="32"/>
          <w:szCs w:val="32"/>
          <w:rtl/>
          <w:lang w:bidi="ar-DZ"/>
        </w:rPr>
        <w:t>السياسي  يتضمن</w:t>
      </w:r>
      <w:proofErr w:type="gramEnd"/>
      <w:r w:rsidRPr="00E31141">
        <w:rPr>
          <w:rFonts w:ascii="Sakkal Majalla" w:hAnsi="Sakkal Majalla" w:cs="Sakkal Majalla"/>
          <w:sz w:val="32"/>
          <w:szCs w:val="32"/>
          <w:rtl/>
          <w:lang w:bidi="ar-DZ"/>
        </w:rPr>
        <w:t xml:space="preserve"> فرز الجزء السياسي، وتمييزه عن باقي الأجزاء الأخرى، كالجزء الاقتصادي، الثقافي، القانوني ،التاريخي، النفسي، من أجل دراسته دراسة مستقلة وفهم علاقاته بتلك الأجزاء. </w:t>
      </w:r>
    </w:p>
    <w:p w:rsidR="00261F2C" w:rsidRPr="00E31141" w:rsidRDefault="00261F2C" w:rsidP="00261F2C">
      <w:pPr>
        <w:numPr>
          <w:ilvl w:val="0"/>
          <w:numId w:val="14"/>
        </w:numPr>
        <w:bidi/>
        <w:spacing w:after="0" w:line="240" w:lineRule="auto"/>
        <w:jc w:val="lowKashida"/>
        <w:rPr>
          <w:rFonts w:ascii="Sakkal Majalla" w:hAnsi="Sakkal Majalla" w:cs="Sakkal Majalla"/>
          <w:sz w:val="32"/>
          <w:szCs w:val="32"/>
        </w:rPr>
      </w:pPr>
      <w:r w:rsidRPr="00E31141">
        <w:rPr>
          <w:rFonts w:ascii="Sakkal Majalla" w:hAnsi="Sakkal Majalla" w:cs="Sakkal Majalla"/>
          <w:sz w:val="32"/>
          <w:szCs w:val="32"/>
          <w:rtl/>
          <w:lang w:bidi="ar-DZ"/>
        </w:rPr>
        <w:t>يكمن الهدف من الفرز الذهني في فهم الظاهرة السياسية، وتوضيح موقعها وتقييم تأثيرها وتأثرها بالأجزاء الاجتماعية الأخرى.</w:t>
      </w:r>
    </w:p>
    <w:p w:rsidR="00261F2C" w:rsidRPr="00E31141" w:rsidRDefault="00261F2C" w:rsidP="00261F2C">
      <w:pPr>
        <w:numPr>
          <w:ilvl w:val="0"/>
          <w:numId w:val="15"/>
        </w:numPr>
        <w:bidi/>
        <w:spacing w:after="0" w:line="240" w:lineRule="auto"/>
        <w:jc w:val="lowKashida"/>
        <w:rPr>
          <w:rFonts w:ascii="Sakkal Majalla" w:hAnsi="Sakkal Majalla" w:cs="Sakkal Majalla"/>
          <w:sz w:val="32"/>
          <w:szCs w:val="32"/>
          <w:lang w:bidi="ar-DZ"/>
        </w:rPr>
      </w:pPr>
      <w:r w:rsidRPr="00E31141">
        <w:rPr>
          <w:rFonts w:ascii="Sakkal Majalla" w:hAnsi="Sakkal Majalla" w:cs="Sakkal Majalla"/>
          <w:sz w:val="32"/>
          <w:szCs w:val="32"/>
          <w:rtl/>
          <w:lang w:bidi="ar-DZ"/>
        </w:rPr>
        <w:t xml:space="preserve">        ومنه يهدف التحليل السلوكي إلى البحث عن النظرية السياسية العامة، القادرة على تحليل المعطى السياسي (شرح أسباب ودوافع السلوك السياسي). حيث </w:t>
      </w:r>
      <w:r w:rsidR="002D24F6" w:rsidRPr="00E31141">
        <w:rPr>
          <w:rFonts w:ascii="Sakkal Majalla" w:hAnsi="Sakkal Majalla" w:cs="Sakkal Majalla"/>
          <w:sz w:val="32"/>
          <w:szCs w:val="32"/>
          <w:rtl/>
          <w:lang w:bidi="ar-DZ"/>
        </w:rPr>
        <w:t xml:space="preserve">لا يتوقف </w:t>
      </w:r>
      <w:r w:rsidRPr="00E31141">
        <w:rPr>
          <w:rFonts w:ascii="Sakkal Majalla" w:hAnsi="Sakkal Majalla" w:cs="Sakkal Majalla"/>
          <w:sz w:val="32"/>
          <w:szCs w:val="32"/>
          <w:rtl/>
          <w:lang w:bidi="ar-DZ"/>
        </w:rPr>
        <w:t xml:space="preserve">عند تحليل </w:t>
      </w:r>
      <w:r w:rsidR="002D24F6" w:rsidRPr="00E31141">
        <w:rPr>
          <w:rFonts w:ascii="Sakkal Majalla" w:hAnsi="Sakkal Majalla" w:cs="Sakkal Majalla"/>
          <w:sz w:val="32"/>
          <w:szCs w:val="32"/>
          <w:rtl/>
          <w:lang w:bidi="ar-DZ"/>
        </w:rPr>
        <w:t>العلاقة الخارجية للظاهرة السياسية ومع باقي الأجزاء المشكلة</w:t>
      </w:r>
      <w:r w:rsidRPr="00E31141">
        <w:rPr>
          <w:rFonts w:ascii="Sakkal Majalla" w:hAnsi="Sakkal Majalla" w:cs="Sakkal Majalla"/>
          <w:sz w:val="32"/>
          <w:szCs w:val="32"/>
          <w:rtl/>
          <w:lang w:bidi="ar-DZ"/>
        </w:rPr>
        <w:t xml:space="preserve"> للكل الاجتماعي فقط، بل يتعداه إ</w:t>
      </w:r>
      <w:r w:rsidR="002D24F6" w:rsidRPr="00E31141">
        <w:rPr>
          <w:rFonts w:ascii="Sakkal Majalla" w:hAnsi="Sakkal Majalla" w:cs="Sakkal Majalla"/>
          <w:sz w:val="32"/>
          <w:szCs w:val="32"/>
          <w:rtl/>
          <w:lang w:bidi="ar-DZ"/>
        </w:rPr>
        <w:t>لى البحث في الأجزاء المكونة للجزء السياسي الذي يتكون بدوره من أجزاء فرعية كالنخبة السياسية، الثقافة السياسية السائدة، المؤسسات السياسية الرسمية منها وغير الرسمية</w:t>
      </w:r>
      <w:r w:rsidRPr="00E31141">
        <w:rPr>
          <w:rFonts w:ascii="Sakkal Majalla" w:hAnsi="Sakkal Majalla" w:cs="Sakkal Majalla"/>
          <w:sz w:val="32"/>
          <w:szCs w:val="32"/>
          <w:rtl/>
          <w:lang w:bidi="ar-DZ"/>
        </w:rPr>
        <w:t>، والطبيعة وحجم التفاعلات بينها ومنه يتحول الجزء السياسي إ</w:t>
      </w:r>
      <w:r w:rsidR="002D24F6" w:rsidRPr="00E31141">
        <w:rPr>
          <w:rFonts w:ascii="Sakkal Majalla" w:hAnsi="Sakkal Majalla" w:cs="Sakkal Majalla"/>
          <w:sz w:val="32"/>
          <w:szCs w:val="32"/>
          <w:rtl/>
          <w:lang w:bidi="ar-DZ"/>
        </w:rPr>
        <w:t xml:space="preserve">لى </w:t>
      </w:r>
      <w:proofErr w:type="gramStart"/>
      <w:r w:rsidR="002D24F6" w:rsidRPr="00E31141">
        <w:rPr>
          <w:rFonts w:ascii="Sakkal Majalla" w:hAnsi="Sakkal Majalla" w:cs="Sakkal Majalla"/>
          <w:sz w:val="32"/>
          <w:szCs w:val="32"/>
          <w:rtl/>
          <w:lang w:bidi="ar-DZ"/>
        </w:rPr>
        <w:t>الكل</w:t>
      </w:r>
      <w:r w:rsidRPr="00E31141">
        <w:rPr>
          <w:rFonts w:ascii="Sakkal Majalla" w:hAnsi="Sakkal Majalla" w:cs="Sakkal Majalla"/>
          <w:sz w:val="32"/>
          <w:szCs w:val="32"/>
          <w:rtl/>
          <w:lang w:bidi="ar-DZ"/>
        </w:rPr>
        <w:t xml:space="preserve"> .</w:t>
      </w:r>
      <w:proofErr w:type="gramEnd"/>
    </w:p>
    <w:p w:rsidR="00261F2C" w:rsidRPr="00E31141" w:rsidRDefault="00261F2C" w:rsidP="00261F2C">
      <w:pPr>
        <w:numPr>
          <w:ilvl w:val="0"/>
          <w:numId w:val="15"/>
        </w:numPr>
        <w:bidi/>
        <w:spacing w:after="0" w:line="240" w:lineRule="auto"/>
        <w:jc w:val="lowKashida"/>
        <w:rPr>
          <w:rFonts w:ascii="Sakkal Majalla" w:hAnsi="Sakkal Majalla" w:cs="Sakkal Majalla"/>
          <w:b/>
          <w:bCs/>
          <w:sz w:val="32"/>
          <w:szCs w:val="32"/>
          <w:lang w:bidi="ar-DZ"/>
        </w:rPr>
      </w:pPr>
      <w:r w:rsidRPr="00E31141">
        <w:rPr>
          <w:rFonts w:ascii="Sakkal Majalla" w:hAnsi="Sakkal Majalla" w:cs="Sakkal Majalla"/>
          <w:b/>
          <w:bCs/>
          <w:sz w:val="32"/>
          <w:szCs w:val="32"/>
          <w:rtl/>
          <w:lang w:bidi="ar-DZ"/>
        </w:rPr>
        <w:t xml:space="preserve">  ما يحسب لصالح المنهج </w:t>
      </w:r>
      <w:proofErr w:type="gramStart"/>
      <w:r w:rsidRPr="00E31141">
        <w:rPr>
          <w:rFonts w:ascii="Sakkal Majalla" w:hAnsi="Sakkal Majalla" w:cs="Sakkal Majalla"/>
          <w:b/>
          <w:bCs/>
          <w:sz w:val="32"/>
          <w:szCs w:val="32"/>
          <w:rtl/>
          <w:lang w:bidi="ar-DZ"/>
        </w:rPr>
        <w:t>السلوكي :</w:t>
      </w:r>
      <w:proofErr w:type="gramEnd"/>
    </w:p>
    <w:p w:rsidR="00261F2C" w:rsidRPr="00E31141" w:rsidRDefault="00261F2C" w:rsidP="00261F2C">
      <w:pPr>
        <w:numPr>
          <w:ilvl w:val="0"/>
          <w:numId w:val="16"/>
        </w:numPr>
        <w:bidi/>
        <w:spacing w:after="0" w:line="240" w:lineRule="auto"/>
        <w:jc w:val="lowKashida"/>
        <w:rPr>
          <w:rFonts w:ascii="Sakkal Majalla" w:hAnsi="Sakkal Majalla" w:cs="Sakkal Majalla"/>
          <w:sz w:val="32"/>
          <w:szCs w:val="32"/>
          <w:lang w:bidi="ar-DZ"/>
        </w:rPr>
      </w:pPr>
      <w:r w:rsidRPr="00E31141">
        <w:rPr>
          <w:rFonts w:ascii="Sakkal Majalla" w:hAnsi="Sakkal Majalla" w:cs="Sakkal Majalla"/>
          <w:sz w:val="32"/>
          <w:szCs w:val="32"/>
          <w:rtl/>
          <w:lang w:bidi="ar-DZ"/>
        </w:rPr>
        <w:t xml:space="preserve">ساعد على تحلل الدراسات السياسية عن الدراسات </w:t>
      </w:r>
      <w:proofErr w:type="gramStart"/>
      <w:r w:rsidRPr="00E31141">
        <w:rPr>
          <w:rFonts w:ascii="Sakkal Majalla" w:hAnsi="Sakkal Majalla" w:cs="Sakkal Majalla"/>
          <w:sz w:val="32"/>
          <w:szCs w:val="32"/>
          <w:rtl/>
          <w:lang w:bidi="ar-DZ"/>
        </w:rPr>
        <w:t>التقليدية .</w:t>
      </w:r>
      <w:proofErr w:type="gramEnd"/>
    </w:p>
    <w:p w:rsidR="00261F2C" w:rsidRPr="00E31141" w:rsidRDefault="00261F2C" w:rsidP="00261F2C">
      <w:pPr>
        <w:numPr>
          <w:ilvl w:val="0"/>
          <w:numId w:val="16"/>
        </w:numPr>
        <w:bidi/>
        <w:spacing w:after="0" w:line="240" w:lineRule="auto"/>
        <w:jc w:val="lowKashida"/>
        <w:rPr>
          <w:rFonts w:ascii="Sakkal Majalla" w:hAnsi="Sakkal Majalla" w:cs="Sakkal Majalla"/>
          <w:sz w:val="32"/>
          <w:szCs w:val="32"/>
          <w:lang w:bidi="ar-DZ"/>
        </w:rPr>
      </w:pPr>
      <w:r w:rsidRPr="00E31141">
        <w:rPr>
          <w:rFonts w:ascii="Sakkal Majalla" w:hAnsi="Sakkal Majalla" w:cs="Sakkal Majalla"/>
          <w:sz w:val="32"/>
          <w:szCs w:val="32"/>
          <w:rtl/>
          <w:lang w:bidi="ar-DZ"/>
        </w:rPr>
        <w:lastRenderedPageBreak/>
        <w:t xml:space="preserve">ضبط بوصلة علم السياسية على المناهج </w:t>
      </w:r>
      <w:proofErr w:type="gramStart"/>
      <w:r w:rsidRPr="00E31141">
        <w:rPr>
          <w:rFonts w:ascii="Sakkal Majalla" w:hAnsi="Sakkal Majalla" w:cs="Sakkal Majalla"/>
          <w:sz w:val="32"/>
          <w:szCs w:val="32"/>
          <w:rtl/>
          <w:lang w:bidi="ar-DZ"/>
        </w:rPr>
        <w:t>الحديثة .</w:t>
      </w:r>
      <w:proofErr w:type="gramEnd"/>
    </w:p>
    <w:p w:rsidR="00261F2C" w:rsidRPr="00E31141" w:rsidRDefault="00261F2C" w:rsidP="00261F2C">
      <w:pPr>
        <w:numPr>
          <w:ilvl w:val="0"/>
          <w:numId w:val="16"/>
        </w:numPr>
        <w:bidi/>
        <w:spacing w:after="0" w:line="240" w:lineRule="auto"/>
        <w:jc w:val="lowKashida"/>
        <w:rPr>
          <w:rFonts w:ascii="Sakkal Majalla" w:hAnsi="Sakkal Majalla" w:cs="Sakkal Majalla"/>
          <w:sz w:val="32"/>
          <w:szCs w:val="32"/>
          <w:lang w:bidi="ar-DZ"/>
        </w:rPr>
      </w:pPr>
      <w:r w:rsidRPr="00E31141">
        <w:rPr>
          <w:rFonts w:ascii="Sakkal Majalla" w:hAnsi="Sakkal Majalla" w:cs="Sakkal Majalla"/>
          <w:sz w:val="32"/>
          <w:szCs w:val="32"/>
          <w:rtl/>
          <w:lang w:bidi="ar-DZ"/>
        </w:rPr>
        <w:t xml:space="preserve">ركز على تحليل الأدوار والتفاعلات بدل دراسة البنى </w:t>
      </w:r>
      <w:proofErr w:type="gramStart"/>
      <w:r w:rsidRPr="00E31141">
        <w:rPr>
          <w:rFonts w:ascii="Sakkal Majalla" w:hAnsi="Sakkal Majalla" w:cs="Sakkal Majalla"/>
          <w:sz w:val="32"/>
          <w:szCs w:val="32"/>
          <w:rtl/>
          <w:lang w:bidi="ar-DZ"/>
        </w:rPr>
        <w:t>والهياكل .</w:t>
      </w:r>
      <w:proofErr w:type="gramEnd"/>
    </w:p>
    <w:p w:rsidR="00261F2C" w:rsidRPr="00E31141" w:rsidRDefault="00261F2C" w:rsidP="00261F2C">
      <w:pPr>
        <w:numPr>
          <w:ilvl w:val="0"/>
          <w:numId w:val="16"/>
        </w:numPr>
        <w:bidi/>
        <w:spacing w:after="0" w:line="240" w:lineRule="auto"/>
        <w:jc w:val="lowKashida"/>
        <w:rPr>
          <w:rFonts w:ascii="Sakkal Majalla" w:hAnsi="Sakkal Majalla" w:cs="Sakkal Majalla"/>
          <w:sz w:val="32"/>
          <w:szCs w:val="32"/>
          <w:lang w:bidi="ar-DZ"/>
        </w:rPr>
      </w:pPr>
      <w:r w:rsidRPr="00E31141">
        <w:rPr>
          <w:rFonts w:ascii="Sakkal Majalla" w:hAnsi="Sakkal Majalla" w:cs="Sakkal Majalla"/>
          <w:sz w:val="32"/>
          <w:szCs w:val="32"/>
          <w:rtl/>
          <w:lang w:bidi="ar-DZ"/>
        </w:rPr>
        <w:t>أطلق القطيعة الإبستيمولوجية الثانية في الدراسات السياسية عن الدراسات الاجتماعية،</w:t>
      </w:r>
      <w:r w:rsidR="00E31141">
        <w:rPr>
          <w:rFonts w:ascii="Sakkal Majalla" w:hAnsi="Sakkal Majalla" w:cs="Sakkal Majalla" w:hint="cs"/>
          <w:sz w:val="32"/>
          <w:szCs w:val="32"/>
          <w:rtl/>
          <w:lang w:bidi="ar-DZ"/>
        </w:rPr>
        <w:t xml:space="preserve"> </w:t>
      </w:r>
      <w:proofErr w:type="gramStart"/>
      <w:r w:rsidRPr="00E31141">
        <w:rPr>
          <w:rFonts w:ascii="Sakkal Majalla" w:hAnsi="Sakkal Majalla" w:cs="Sakkal Majalla"/>
          <w:sz w:val="32"/>
          <w:szCs w:val="32"/>
          <w:rtl/>
          <w:lang w:bidi="ar-DZ"/>
        </w:rPr>
        <w:t>( بعد</w:t>
      </w:r>
      <w:proofErr w:type="gramEnd"/>
      <w:r w:rsidRPr="00E31141">
        <w:rPr>
          <w:rFonts w:ascii="Sakkal Majalla" w:hAnsi="Sakkal Majalla" w:cs="Sakkal Majalla"/>
          <w:sz w:val="32"/>
          <w:szCs w:val="32"/>
          <w:rtl/>
          <w:lang w:bidi="ar-DZ"/>
        </w:rPr>
        <w:t xml:space="preserve"> القطيعة المعرفية الأولى التي دعت إليها المدرسة الوضعية)، وبذلك بشرت الثورة السلوكية، بالولادة الحديثة لعلم السياسية، كعلم مستقل قائم بذاته يتساوى من حيث المادة التعريفية أو من حيث المنهج مع بقية العلوم الاجتماعية أو حتى نظيرتها الطبيعية. </w:t>
      </w:r>
    </w:p>
    <w:p w:rsidR="00261F2C" w:rsidRPr="00E31141" w:rsidRDefault="00261F2C" w:rsidP="00261F2C">
      <w:pPr>
        <w:numPr>
          <w:ilvl w:val="0"/>
          <w:numId w:val="16"/>
        </w:numPr>
        <w:bidi/>
        <w:spacing w:after="0" w:line="240" w:lineRule="auto"/>
        <w:jc w:val="lowKashida"/>
        <w:rPr>
          <w:rFonts w:ascii="Sakkal Majalla" w:hAnsi="Sakkal Majalla" w:cs="Sakkal Majalla"/>
          <w:sz w:val="32"/>
          <w:szCs w:val="32"/>
          <w:lang w:bidi="ar-DZ"/>
        </w:rPr>
      </w:pPr>
      <w:r w:rsidRPr="00E31141">
        <w:rPr>
          <w:rFonts w:ascii="Sakkal Majalla" w:hAnsi="Sakkal Majalla" w:cs="Sakkal Majalla"/>
          <w:b/>
          <w:bCs/>
          <w:sz w:val="32"/>
          <w:szCs w:val="32"/>
          <w:rtl/>
          <w:lang w:bidi="ar-DZ"/>
        </w:rPr>
        <w:t>عيوب تطبيق المنهج السلوكي في الدراس</w:t>
      </w:r>
      <w:r w:rsidR="00E31141">
        <w:rPr>
          <w:rFonts w:ascii="Sakkal Majalla" w:hAnsi="Sakkal Majalla" w:cs="Sakkal Majalla"/>
          <w:b/>
          <w:bCs/>
          <w:sz w:val="32"/>
          <w:szCs w:val="32"/>
          <w:rtl/>
          <w:lang w:bidi="ar-DZ"/>
        </w:rPr>
        <w:t>ات السياسية</w:t>
      </w:r>
      <w:r w:rsidRPr="00E31141">
        <w:rPr>
          <w:rFonts w:ascii="Sakkal Majalla" w:hAnsi="Sakkal Majalla" w:cs="Sakkal Majalla"/>
          <w:b/>
          <w:bCs/>
          <w:sz w:val="32"/>
          <w:szCs w:val="32"/>
          <w:rtl/>
          <w:lang w:bidi="ar-DZ"/>
        </w:rPr>
        <w:t>:</w:t>
      </w:r>
    </w:p>
    <w:p w:rsidR="00261F2C" w:rsidRPr="00E31141" w:rsidRDefault="00261F2C" w:rsidP="00261F2C">
      <w:pPr>
        <w:numPr>
          <w:ilvl w:val="0"/>
          <w:numId w:val="16"/>
        </w:numPr>
        <w:bidi/>
        <w:spacing w:after="0" w:line="240" w:lineRule="auto"/>
        <w:rPr>
          <w:rFonts w:ascii="Sakkal Majalla" w:hAnsi="Sakkal Majalla" w:cs="Sakkal Majalla"/>
          <w:sz w:val="32"/>
          <w:szCs w:val="32"/>
          <w:lang w:bidi="ar-DZ"/>
        </w:rPr>
      </w:pPr>
      <w:r w:rsidRPr="00E31141">
        <w:rPr>
          <w:rFonts w:ascii="Sakkal Majalla" w:hAnsi="Sakkal Majalla" w:cs="Sakkal Majalla"/>
          <w:sz w:val="32"/>
          <w:szCs w:val="32"/>
          <w:rtl/>
          <w:lang w:bidi="ar-DZ"/>
        </w:rPr>
        <w:t>من حيث الموضوعات أدى التركيز على السلوك السياسي إلى تهميش ظواهر سيا</w:t>
      </w:r>
      <w:r w:rsidR="00E31141">
        <w:rPr>
          <w:rFonts w:ascii="Sakkal Majalla" w:hAnsi="Sakkal Majalla" w:cs="Sakkal Majalla"/>
          <w:sz w:val="32"/>
          <w:szCs w:val="32"/>
          <w:rtl/>
          <w:lang w:bidi="ar-DZ"/>
        </w:rPr>
        <w:t>سية أخرى كالسلطة، الدولة، القوة</w:t>
      </w:r>
      <w:r w:rsidRPr="00E31141">
        <w:rPr>
          <w:rFonts w:ascii="Sakkal Majalla" w:hAnsi="Sakkal Majalla" w:cs="Sakkal Majalla"/>
          <w:sz w:val="32"/>
          <w:szCs w:val="32"/>
          <w:rtl/>
          <w:lang w:bidi="ar-DZ"/>
        </w:rPr>
        <w:t xml:space="preserve">، </w:t>
      </w:r>
      <w:proofErr w:type="gramStart"/>
      <w:r w:rsidRPr="00E31141">
        <w:rPr>
          <w:rFonts w:ascii="Sakkal Majalla" w:hAnsi="Sakkal Majalla" w:cs="Sakkal Majalla"/>
          <w:sz w:val="32"/>
          <w:szCs w:val="32"/>
          <w:rtl/>
          <w:lang w:bidi="ar-DZ"/>
        </w:rPr>
        <w:t>المؤسسات .</w:t>
      </w:r>
      <w:proofErr w:type="gramEnd"/>
    </w:p>
    <w:p w:rsidR="00261F2C" w:rsidRPr="00E31141" w:rsidRDefault="00261F2C" w:rsidP="00261F2C">
      <w:pPr>
        <w:numPr>
          <w:ilvl w:val="0"/>
          <w:numId w:val="16"/>
        </w:numPr>
        <w:bidi/>
        <w:spacing w:after="0" w:line="240" w:lineRule="auto"/>
        <w:rPr>
          <w:rFonts w:ascii="Sakkal Majalla" w:hAnsi="Sakkal Majalla" w:cs="Sakkal Majalla"/>
          <w:sz w:val="32"/>
          <w:szCs w:val="32"/>
          <w:lang w:bidi="ar-DZ"/>
        </w:rPr>
      </w:pPr>
      <w:r w:rsidRPr="00E31141">
        <w:rPr>
          <w:rFonts w:ascii="Sakkal Majalla" w:hAnsi="Sakkal Majalla" w:cs="Sakkal Majalla"/>
          <w:sz w:val="32"/>
          <w:szCs w:val="32"/>
          <w:rtl/>
          <w:lang w:bidi="ar-DZ"/>
        </w:rPr>
        <w:t xml:space="preserve">لا يمكن تأكيد مقولة علمية علم السياسة من خلال تطبيق الطرق الكمية وتقنيات البحث الميداني. </w:t>
      </w:r>
    </w:p>
    <w:p w:rsidR="00261F2C" w:rsidRPr="00E31141" w:rsidRDefault="00261F2C" w:rsidP="00261F2C">
      <w:pPr>
        <w:numPr>
          <w:ilvl w:val="0"/>
          <w:numId w:val="16"/>
        </w:numPr>
        <w:bidi/>
        <w:spacing w:after="0" w:line="240" w:lineRule="auto"/>
        <w:rPr>
          <w:rFonts w:ascii="Sakkal Majalla" w:hAnsi="Sakkal Majalla" w:cs="Sakkal Majalla"/>
          <w:sz w:val="32"/>
          <w:szCs w:val="32"/>
          <w:lang w:bidi="ar-DZ"/>
        </w:rPr>
      </w:pPr>
      <w:r w:rsidRPr="00E31141">
        <w:rPr>
          <w:rFonts w:ascii="Sakkal Majalla" w:hAnsi="Sakkal Majalla" w:cs="Sakkal Majalla"/>
          <w:sz w:val="32"/>
          <w:szCs w:val="32"/>
          <w:rtl/>
          <w:lang w:bidi="ar-DZ"/>
        </w:rPr>
        <w:t>المغالاة في استخدام هذه الطرق التي أصبحت غاية الدراسات السياسية، بدل من التركيز على تحليل الظواهر السياسية نفسها. أصبح لكل ظاهرة سياسية تعبير رقمي (طغيان العلم على حساب السياسة).</w:t>
      </w:r>
    </w:p>
    <w:p w:rsidR="00261F2C" w:rsidRPr="00E31141" w:rsidRDefault="00E31141" w:rsidP="00261F2C">
      <w:pPr>
        <w:numPr>
          <w:ilvl w:val="0"/>
          <w:numId w:val="16"/>
        </w:numPr>
        <w:bidi/>
        <w:spacing w:after="0" w:line="240" w:lineRule="auto"/>
        <w:rPr>
          <w:rFonts w:ascii="Sakkal Majalla" w:hAnsi="Sakkal Majalla" w:cs="Sakkal Majalla"/>
          <w:sz w:val="32"/>
          <w:szCs w:val="32"/>
          <w:lang w:bidi="ar-DZ"/>
        </w:rPr>
      </w:pPr>
      <w:r>
        <w:rPr>
          <w:rFonts w:ascii="Sakkal Majalla" w:hAnsi="Sakkal Majalla" w:cs="Sakkal Majalla"/>
          <w:sz w:val="32"/>
          <w:szCs w:val="32"/>
          <w:rtl/>
          <w:lang w:bidi="ar-DZ"/>
        </w:rPr>
        <w:t>لم تؤدي الطرق الإحصائية</w:t>
      </w:r>
      <w:r w:rsidR="00261F2C" w:rsidRPr="00E31141">
        <w:rPr>
          <w:rFonts w:ascii="Sakkal Majalla" w:hAnsi="Sakkal Majalla" w:cs="Sakkal Majalla"/>
          <w:sz w:val="32"/>
          <w:szCs w:val="32"/>
          <w:rtl/>
          <w:lang w:bidi="ar-DZ"/>
        </w:rPr>
        <w:t xml:space="preserve"> إلى تحقيق أي تراكم</w:t>
      </w:r>
      <w:r>
        <w:rPr>
          <w:rFonts w:ascii="Sakkal Majalla" w:hAnsi="Sakkal Majalla" w:cs="Sakkal Majalla"/>
          <w:sz w:val="32"/>
          <w:szCs w:val="32"/>
          <w:rtl/>
          <w:lang w:bidi="ar-DZ"/>
        </w:rPr>
        <w:t xml:space="preserve"> معرفي مهم في الدراسات السياسية</w:t>
      </w:r>
      <w:r w:rsidR="00261F2C" w:rsidRPr="00E31141">
        <w:rPr>
          <w:rFonts w:ascii="Sakkal Majalla" w:hAnsi="Sakkal Majalla" w:cs="Sakkal Majalla"/>
          <w:sz w:val="32"/>
          <w:szCs w:val="32"/>
          <w:rtl/>
          <w:lang w:bidi="ar-DZ"/>
        </w:rPr>
        <w:t>.</w:t>
      </w:r>
    </w:p>
    <w:p w:rsidR="00261F2C" w:rsidRPr="00E31141" w:rsidRDefault="00261F2C" w:rsidP="00261F2C">
      <w:pPr>
        <w:numPr>
          <w:ilvl w:val="0"/>
          <w:numId w:val="16"/>
        </w:numPr>
        <w:bidi/>
        <w:spacing w:after="0" w:line="240" w:lineRule="auto"/>
        <w:rPr>
          <w:rFonts w:ascii="Sakkal Majalla" w:hAnsi="Sakkal Majalla" w:cs="Sakkal Majalla"/>
          <w:sz w:val="32"/>
          <w:szCs w:val="32"/>
          <w:lang w:bidi="ar-DZ"/>
        </w:rPr>
      </w:pPr>
      <w:r w:rsidRPr="00E31141">
        <w:rPr>
          <w:rFonts w:ascii="Sakkal Majalla" w:hAnsi="Sakkal Majalla" w:cs="Sakkal Majalla"/>
          <w:sz w:val="32"/>
          <w:szCs w:val="32"/>
          <w:rtl/>
          <w:lang w:bidi="ar-DZ"/>
        </w:rPr>
        <w:t>ازدياد اعتماد علم السياسة على العلوم الأخرى</w:t>
      </w:r>
      <w:r w:rsidR="00E31141">
        <w:rPr>
          <w:rFonts w:ascii="Sakkal Majalla" w:hAnsi="Sakkal Majalla" w:cs="Sakkal Majalla" w:hint="cs"/>
          <w:sz w:val="32"/>
          <w:szCs w:val="32"/>
          <w:rtl/>
          <w:lang w:bidi="ar-DZ"/>
        </w:rPr>
        <w:t xml:space="preserve"> </w:t>
      </w:r>
      <w:proofErr w:type="gramStart"/>
      <w:r w:rsidRPr="00E31141">
        <w:rPr>
          <w:rFonts w:ascii="Sakkal Majalla" w:hAnsi="Sakkal Majalla" w:cs="Sakkal Majalla"/>
          <w:sz w:val="32"/>
          <w:szCs w:val="32"/>
          <w:rtl/>
          <w:lang w:bidi="ar-DZ"/>
        </w:rPr>
        <w:t>( التجريبية</w:t>
      </w:r>
      <w:proofErr w:type="gramEnd"/>
      <w:r w:rsidRPr="00E31141">
        <w:rPr>
          <w:rFonts w:ascii="Sakkal Majalla" w:hAnsi="Sakkal Majalla" w:cs="Sakkal Majalla"/>
          <w:sz w:val="32"/>
          <w:szCs w:val="32"/>
          <w:rtl/>
          <w:lang w:bidi="ar-DZ"/>
        </w:rPr>
        <w:t>)، بعد أن ناضل ليفتك استقلاله من العلوم الاجتماعية والإنسانية.</w:t>
      </w:r>
      <w:r w:rsidRPr="00E31141">
        <w:rPr>
          <w:rFonts w:ascii="Sakkal Majalla" w:hAnsi="Sakkal Majalla" w:cs="Sakkal Majalla"/>
          <w:sz w:val="32"/>
          <w:szCs w:val="32"/>
          <w:lang w:bidi="ar-DZ"/>
        </w:rPr>
        <w:t xml:space="preserve"> </w:t>
      </w:r>
    </w:p>
    <w:p w:rsidR="00261F2C" w:rsidRDefault="00261F2C" w:rsidP="00261F2C">
      <w:pPr>
        <w:bidi/>
        <w:spacing w:after="0" w:line="240" w:lineRule="auto"/>
        <w:ind w:left="360"/>
        <w:rPr>
          <w:rFonts w:ascii="Sakkal Majalla" w:hAnsi="Sakkal Majalla" w:cs="Sakkal Majalla"/>
          <w:sz w:val="28"/>
          <w:szCs w:val="28"/>
          <w:rtl/>
          <w:lang w:bidi="ar-DZ"/>
        </w:rPr>
      </w:pPr>
    </w:p>
    <w:p w:rsidR="00634718" w:rsidRPr="00673CCF" w:rsidRDefault="00634718" w:rsidP="00673CCF">
      <w:pPr>
        <w:bidi/>
        <w:spacing w:after="0" w:line="240" w:lineRule="auto"/>
        <w:ind w:left="360"/>
        <w:rPr>
          <w:rFonts w:ascii="Traditional Arabic" w:hAnsi="Traditional Arabic" w:cs="Traditional Arabic"/>
          <w:sz w:val="32"/>
          <w:szCs w:val="32"/>
          <w:rtl/>
        </w:rPr>
      </w:pPr>
    </w:p>
    <w:sectPr w:rsidR="00634718" w:rsidRPr="00673CCF" w:rsidSect="00E31141">
      <w:pgSz w:w="11906" w:h="16838"/>
      <w:pgMar w:top="851"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5631A"/>
    <w:multiLevelType w:val="hybridMultilevel"/>
    <w:tmpl w:val="51103974"/>
    <w:lvl w:ilvl="0" w:tplc="5EA2E522">
      <w:start w:val="1"/>
      <w:numFmt w:val="bullet"/>
      <w:lvlText w:val="-"/>
      <w:lvlJc w:val="left"/>
      <w:pPr>
        <w:tabs>
          <w:tab w:val="num" w:pos="720"/>
        </w:tabs>
        <w:ind w:left="720" w:hanging="360"/>
      </w:pPr>
      <w:rPr>
        <w:rFonts w:ascii="Times New Roman" w:hAnsi="Times New Roman" w:hint="default"/>
      </w:rPr>
    </w:lvl>
    <w:lvl w:ilvl="1" w:tplc="C7103AF6" w:tentative="1">
      <w:start w:val="1"/>
      <w:numFmt w:val="bullet"/>
      <w:lvlText w:val="-"/>
      <w:lvlJc w:val="left"/>
      <w:pPr>
        <w:tabs>
          <w:tab w:val="num" w:pos="1440"/>
        </w:tabs>
        <w:ind w:left="1440" w:hanging="360"/>
      </w:pPr>
      <w:rPr>
        <w:rFonts w:ascii="Times New Roman" w:hAnsi="Times New Roman" w:hint="default"/>
      </w:rPr>
    </w:lvl>
    <w:lvl w:ilvl="2" w:tplc="6890F9A8" w:tentative="1">
      <w:start w:val="1"/>
      <w:numFmt w:val="bullet"/>
      <w:lvlText w:val="-"/>
      <w:lvlJc w:val="left"/>
      <w:pPr>
        <w:tabs>
          <w:tab w:val="num" w:pos="2160"/>
        </w:tabs>
        <w:ind w:left="2160" w:hanging="360"/>
      </w:pPr>
      <w:rPr>
        <w:rFonts w:ascii="Times New Roman" w:hAnsi="Times New Roman" w:hint="default"/>
      </w:rPr>
    </w:lvl>
    <w:lvl w:ilvl="3" w:tplc="50624C5C" w:tentative="1">
      <w:start w:val="1"/>
      <w:numFmt w:val="bullet"/>
      <w:lvlText w:val="-"/>
      <w:lvlJc w:val="left"/>
      <w:pPr>
        <w:tabs>
          <w:tab w:val="num" w:pos="2880"/>
        </w:tabs>
        <w:ind w:left="2880" w:hanging="360"/>
      </w:pPr>
      <w:rPr>
        <w:rFonts w:ascii="Times New Roman" w:hAnsi="Times New Roman" w:hint="default"/>
      </w:rPr>
    </w:lvl>
    <w:lvl w:ilvl="4" w:tplc="E9A85DAE" w:tentative="1">
      <w:start w:val="1"/>
      <w:numFmt w:val="bullet"/>
      <w:lvlText w:val="-"/>
      <w:lvlJc w:val="left"/>
      <w:pPr>
        <w:tabs>
          <w:tab w:val="num" w:pos="3600"/>
        </w:tabs>
        <w:ind w:left="3600" w:hanging="360"/>
      </w:pPr>
      <w:rPr>
        <w:rFonts w:ascii="Times New Roman" w:hAnsi="Times New Roman" w:hint="default"/>
      </w:rPr>
    </w:lvl>
    <w:lvl w:ilvl="5" w:tplc="42F889BE" w:tentative="1">
      <w:start w:val="1"/>
      <w:numFmt w:val="bullet"/>
      <w:lvlText w:val="-"/>
      <w:lvlJc w:val="left"/>
      <w:pPr>
        <w:tabs>
          <w:tab w:val="num" w:pos="4320"/>
        </w:tabs>
        <w:ind w:left="4320" w:hanging="360"/>
      </w:pPr>
      <w:rPr>
        <w:rFonts w:ascii="Times New Roman" w:hAnsi="Times New Roman" w:hint="default"/>
      </w:rPr>
    </w:lvl>
    <w:lvl w:ilvl="6" w:tplc="D76CC146" w:tentative="1">
      <w:start w:val="1"/>
      <w:numFmt w:val="bullet"/>
      <w:lvlText w:val="-"/>
      <w:lvlJc w:val="left"/>
      <w:pPr>
        <w:tabs>
          <w:tab w:val="num" w:pos="5040"/>
        </w:tabs>
        <w:ind w:left="5040" w:hanging="360"/>
      </w:pPr>
      <w:rPr>
        <w:rFonts w:ascii="Times New Roman" w:hAnsi="Times New Roman" w:hint="default"/>
      </w:rPr>
    </w:lvl>
    <w:lvl w:ilvl="7" w:tplc="56E624A2" w:tentative="1">
      <w:start w:val="1"/>
      <w:numFmt w:val="bullet"/>
      <w:lvlText w:val="-"/>
      <w:lvlJc w:val="left"/>
      <w:pPr>
        <w:tabs>
          <w:tab w:val="num" w:pos="5760"/>
        </w:tabs>
        <w:ind w:left="5760" w:hanging="360"/>
      </w:pPr>
      <w:rPr>
        <w:rFonts w:ascii="Times New Roman" w:hAnsi="Times New Roman" w:hint="default"/>
      </w:rPr>
    </w:lvl>
    <w:lvl w:ilvl="8" w:tplc="B286586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2519C0"/>
    <w:multiLevelType w:val="hybridMultilevel"/>
    <w:tmpl w:val="94108D34"/>
    <w:lvl w:ilvl="0" w:tplc="56D80C2E">
      <w:start w:val="1"/>
      <w:numFmt w:val="arabicAlpha"/>
      <w:lvlText w:val="%1-"/>
      <w:lvlJc w:val="left"/>
      <w:pPr>
        <w:ind w:left="720" w:hanging="360"/>
      </w:pPr>
      <w:rPr>
        <w:rFonts w:eastAsiaTheme="minorEastAsia"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8A22BE"/>
    <w:multiLevelType w:val="hybridMultilevel"/>
    <w:tmpl w:val="0902F29C"/>
    <w:lvl w:ilvl="0" w:tplc="DF88250A">
      <w:start w:val="1"/>
      <w:numFmt w:val="bullet"/>
      <w:lvlText w:val="•"/>
      <w:lvlJc w:val="left"/>
      <w:pPr>
        <w:tabs>
          <w:tab w:val="num" w:pos="720"/>
        </w:tabs>
        <w:ind w:left="720" w:hanging="360"/>
      </w:pPr>
      <w:rPr>
        <w:rFonts w:ascii="Arial" w:hAnsi="Arial" w:hint="default"/>
      </w:rPr>
    </w:lvl>
    <w:lvl w:ilvl="1" w:tplc="6BBEEB14" w:tentative="1">
      <w:start w:val="1"/>
      <w:numFmt w:val="bullet"/>
      <w:lvlText w:val="•"/>
      <w:lvlJc w:val="left"/>
      <w:pPr>
        <w:tabs>
          <w:tab w:val="num" w:pos="1440"/>
        </w:tabs>
        <w:ind w:left="1440" w:hanging="360"/>
      </w:pPr>
      <w:rPr>
        <w:rFonts w:ascii="Arial" w:hAnsi="Arial" w:hint="default"/>
      </w:rPr>
    </w:lvl>
    <w:lvl w:ilvl="2" w:tplc="1EDAD8F6" w:tentative="1">
      <w:start w:val="1"/>
      <w:numFmt w:val="bullet"/>
      <w:lvlText w:val="•"/>
      <w:lvlJc w:val="left"/>
      <w:pPr>
        <w:tabs>
          <w:tab w:val="num" w:pos="2160"/>
        </w:tabs>
        <w:ind w:left="2160" w:hanging="360"/>
      </w:pPr>
      <w:rPr>
        <w:rFonts w:ascii="Arial" w:hAnsi="Arial" w:hint="default"/>
      </w:rPr>
    </w:lvl>
    <w:lvl w:ilvl="3" w:tplc="D616C32E" w:tentative="1">
      <w:start w:val="1"/>
      <w:numFmt w:val="bullet"/>
      <w:lvlText w:val="•"/>
      <w:lvlJc w:val="left"/>
      <w:pPr>
        <w:tabs>
          <w:tab w:val="num" w:pos="2880"/>
        </w:tabs>
        <w:ind w:left="2880" w:hanging="360"/>
      </w:pPr>
      <w:rPr>
        <w:rFonts w:ascii="Arial" w:hAnsi="Arial" w:hint="default"/>
      </w:rPr>
    </w:lvl>
    <w:lvl w:ilvl="4" w:tplc="69507AA6" w:tentative="1">
      <w:start w:val="1"/>
      <w:numFmt w:val="bullet"/>
      <w:lvlText w:val="•"/>
      <w:lvlJc w:val="left"/>
      <w:pPr>
        <w:tabs>
          <w:tab w:val="num" w:pos="3600"/>
        </w:tabs>
        <w:ind w:left="3600" w:hanging="360"/>
      </w:pPr>
      <w:rPr>
        <w:rFonts w:ascii="Arial" w:hAnsi="Arial" w:hint="default"/>
      </w:rPr>
    </w:lvl>
    <w:lvl w:ilvl="5" w:tplc="8FBCB9E0" w:tentative="1">
      <w:start w:val="1"/>
      <w:numFmt w:val="bullet"/>
      <w:lvlText w:val="•"/>
      <w:lvlJc w:val="left"/>
      <w:pPr>
        <w:tabs>
          <w:tab w:val="num" w:pos="4320"/>
        </w:tabs>
        <w:ind w:left="4320" w:hanging="360"/>
      </w:pPr>
      <w:rPr>
        <w:rFonts w:ascii="Arial" w:hAnsi="Arial" w:hint="default"/>
      </w:rPr>
    </w:lvl>
    <w:lvl w:ilvl="6" w:tplc="44C0F000" w:tentative="1">
      <w:start w:val="1"/>
      <w:numFmt w:val="bullet"/>
      <w:lvlText w:val="•"/>
      <w:lvlJc w:val="left"/>
      <w:pPr>
        <w:tabs>
          <w:tab w:val="num" w:pos="5040"/>
        </w:tabs>
        <w:ind w:left="5040" w:hanging="360"/>
      </w:pPr>
      <w:rPr>
        <w:rFonts w:ascii="Arial" w:hAnsi="Arial" w:hint="default"/>
      </w:rPr>
    </w:lvl>
    <w:lvl w:ilvl="7" w:tplc="B1D265CA" w:tentative="1">
      <w:start w:val="1"/>
      <w:numFmt w:val="bullet"/>
      <w:lvlText w:val="•"/>
      <w:lvlJc w:val="left"/>
      <w:pPr>
        <w:tabs>
          <w:tab w:val="num" w:pos="5760"/>
        </w:tabs>
        <w:ind w:left="5760" w:hanging="360"/>
      </w:pPr>
      <w:rPr>
        <w:rFonts w:ascii="Arial" w:hAnsi="Arial" w:hint="default"/>
      </w:rPr>
    </w:lvl>
    <w:lvl w:ilvl="8" w:tplc="5C488F58" w:tentative="1">
      <w:start w:val="1"/>
      <w:numFmt w:val="bullet"/>
      <w:lvlText w:val="•"/>
      <w:lvlJc w:val="left"/>
      <w:pPr>
        <w:tabs>
          <w:tab w:val="num" w:pos="6480"/>
        </w:tabs>
        <w:ind w:left="6480" w:hanging="360"/>
      </w:pPr>
      <w:rPr>
        <w:rFonts w:ascii="Arial" w:hAnsi="Arial" w:hint="default"/>
      </w:rPr>
    </w:lvl>
  </w:abstractNum>
  <w:abstractNum w:abstractNumId="3">
    <w:nsid w:val="14BF0C77"/>
    <w:multiLevelType w:val="hybridMultilevel"/>
    <w:tmpl w:val="CB1C9DB8"/>
    <w:lvl w:ilvl="0" w:tplc="91722CF2">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F8F59CD"/>
    <w:multiLevelType w:val="hybridMultilevel"/>
    <w:tmpl w:val="D0CE2ED2"/>
    <w:lvl w:ilvl="0" w:tplc="AC167D56">
      <w:start w:val="1"/>
      <w:numFmt w:val="bullet"/>
      <w:lvlText w:val="•"/>
      <w:lvlJc w:val="left"/>
      <w:pPr>
        <w:tabs>
          <w:tab w:val="num" w:pos="720"/>
        </w:tabs>
        <w:ind w:left="720" w:hanging="360"/>
      </w:pPr>
      <w:rPr>
        <w:rFonts w:ascii="Arial" w:hAnsi="Arial" w:hint="default"/>
      </w:rPr>
    </w:lvl>
    <w:lvl w:ilvl="1" w:tplc="B57626A2" w:tentative="1">
      <w:start w:val="1"/>
      <w:numFmt w:val="bullet"/>
      <w:lvlText w:val="•"/>
      <w:lvlJc w:val="left"/>
      <w:pPr>
        <w:tabs>
          <w:tab w:val="num" w:pos="1440"/>
        </w:tabs>
        <w:ind w:left="1440" w:hanging="360"/>
      </w:pPr>
      <w:rPr>
        <w:rFonts w:ascii="Arial" w:hAnsi="Arial" w:hint="default"/>
      </w:rPr>
    </w:lvl>
    <w:lvl w:ilvl="2" w:tplc="7D48CE0A" w:tentative="1">
      <w:start w:val="1"/>
      <w:numFmt w:val="bullet"/>
      <w:lvlText w:val="•"/>
      <w:lvlJc w:val="left"/>
      <w:pPr>
        <w:tabs>
          <w:tab w:val="num" w:pos="2160"/>
        </w:tabs>
        <w:ind w:left="2160" w:hanging="360"/>
      </w:pPr>
      <w:rPr>
        <w:rFonts w:ascii="Arial" w:hAnsi="Arial" w:hint="default"/>
      </w:rPr>
    </w:lvl>
    <w:lvl w:ilvl="3" w:tplc="F3F83B22" w:tentative="1">
      <w:start w:val="1"/>
      <w:numFmt w:val="bullet"/>
      <w:lvlText w:val="•"/>
      <w:lvlJc w:val="left"/>
      <w:pPr>
        <w:tabs>
          <w:tab w:val="num" w:pos="2880"/>
        </w:tabs>
        <w:ind w:left="2880" w:hanging="360"/>
      </w:pPr>
      <w:rPr>
        <w:rFonts w:ascii="Arial" w:hAnsi="Arial" w:hint="default"/>
      </w:rPr>
    </w:lvl>
    <w:lvl w:ilvl="4" w:tplc="F1A4DC4C" w:tentative="1">
      <w:start w:val="1"/>
      <w:numFmt w:val="bullet"/>
      <w:lvlText w:val="•"/>
      <w:lvlJc w:val="left"/>
      <w:pPr>
        <w:tabs>
          <w:tab w:val="num" w:pos="3600"/>
        </w:tabs>
        <w:ind w:left="3600" w:hanging="360"/>
      </w:pPr>
      <w:rPr>
        <w:rFonts w:ascii="Arial" w:hAnsi="Arial" w:hint="default"/>
      </w:rPr>
    </w:lvl>
    <w:lvl w:ilvl="5" w:tplc="E2661BF2" w:tentative="1">
      <w:start w:val="1"/>
      <w:numFmt w:val="bullet"/>
      <w:lvlText w:val="•"/>
      <w:lvlJc w:val="left"/>
      <w:pPr>
        <w:tabs>
          <w:tab w:val="num" w:pos="4320"/>
        </w:tabs>
        <w:ind w:left="4320" w:hanging="360"/>
      </w:pPr>
      <w:rPr>
        <w:rFonts w:ascii="Arial" w:hAnsi="Arial" w:hint="default"/>
      </w:rPr>
    </w:lvl>
    <w:lvl w:ilvl="6" w:tplc="6C80C160" w:tentative="1">
      <w:start w:val="1"/>
      <w:numFmt w:val="bullet"/>
      <w:lvlText w:val="•"/>
      <w:lvlJc w:val="left"/>
      <w:pPr>
        <w:tabs>
          <w:tab w:val="num" w:pos="5040"/>
        </w:tabs>
        <w:ind w:left="5040" w:hanging="360"/>
      </w:pPr>
      <w:rPr>
        <w:rFonts w:ascii="Arial" w:hAnsi="Arial" w:hint="default"/>
      </w:rPr>
    </w:lvl>
    <w:lvl w:ilvl="7" w:tplc="21C00D08" w:tentative="1">
      <w:start w:val="1"/>
      <w:numFmt w:val="bullet"/>
      <w:lvlText w:val="•"/>
      <w:lvlJc w:val="left"/>
      <w:pPr>
        <w:tabs>
          <w:tab w:val="num" w:pos="5760"/>
        </w:tabs>
        <w:ind w:left="5760" w:hanging="360"/>
      </w:pPr>
      <w:rPr>
        <w:rFonts w:ascii="Arial" w:hAnsi="Arial" w:hint="default"/>
      </w:rPr>
    </w:lvl>
    <w:lvl w:ilvl="8" w:tplc="5FA4B4A8" w:tentative="1">
      <w:start w:val="1"/>
      <w:numFmt w:val="bullet"/>
      <w:lvlText w:val="•"/>
      <w:lvlJc w:val="left"/>
      <w:pPr>
        <w:tabs>
          <w:tab w:val="num" w:pos="6480"/>
        </w:tabs>
        <w:ind w:left="6480" w:hanging="360"/>
      </w:pPr>
      <w:rPr>
        <w:rFonts w:ascii="Arial" w:hAnsi="Arial" w:hint="default"/>
      </w:rPr>
    </w:lvl>
  </w:abstractNum>
  <w:abstractNum w:abstractNumId="5">
    <w:nsid w:val="2C4A409A"/>
    <w:multiLevelType w:val="hybridMultilevel"/>
    <w:tmpl w:val="41B643A2"/>
    <w:lvl w:ilvl="0" w:tplc="F4E49A00">
      <w:start w:val="1"/>
      <w:numFmt w:val="bullet"/>
      <w:lvlText w:val="•"/>
      <w:lvlJc w:val="left"/>
      <w:pPr>
        <w:tabs>
          <w:tab w:val="num" w:pos="720"/>
        </w:tabs>
        <w:ind w:left="720" w:hanging="360"/>
      </w:pPr>
      <w:rPr>
        <w:rFonts w:ascii="Arial" w:hAnsi="Arial" w:hint="default"/>
      </w:rPr>
    </w:lvl>
    <w:lvl w:ilvl="1" w:tplc="A1EEC968" w:tentative="1">
      <w:start w:val="1"/>
      <w:numFmt w:val="bullet"/>
      <w:lvlText w:val="•"/>
      <w:lvlJc w:val="left"/>
      <w:pPr>
        <w:tabs>
          <w:tab w:val="num" w:pos="1440"/>
        </w:tabs>
        <w:ind w:left="1440" w:hanging="360"/>
      </w:pPr>
      <w:rPr>
        <w:rFonts w:ascii="Arial" w:hAnsi="Arial" w:hint="default"/>
      </w:rPr>
    </w:lvl>
    <w:lvl w:ilvl="2" w:tplc="5858C1E4" w:tentative="1">
      <w:start w:val="1"/>
      <w:numFmt w:val="bullet"/>
      <w:lvlText w:val="•"/>
      <w:lvlJc w:val="left"/>
      <w:pPr>
        <w:tabs>
          <w:tab w:val="num" w:pos="2160"/>
        </w:tabs>
        <w:ind w:left="2160" w:hanging="360"/>
      </w:pPr>
      <w:rPr>
        <w:rFonts w:ascii="Arial" w:hAnsi="Arial" w:hint="default"/>
      </w:rPr>
    </w:lvl>
    <w:lvl w:ilvl="3" w:tplc="BDF28356" w:tentative="1">
      <w:start w:val="1"/>
      <w:numFmt w:val="bullet"/>
      <w:lvlText w:val="•"/>
      <w:lvlJc w:val="left"/>
      <w:pPr>
        <w:tabs>
          <w:tab w:val="num" w:pos="2880"/>
        </w:tabs>
        <w:ind w:left="2880" w:hanging="360"/>
      </w:pPr>
      <w:rPr>
        <w:rFonts w:ascii="Arial" w:hAnsi="Arial" w:hint="default"/>
      </w:rPr>
    </w:lvl>
    <w:lvl w:ilvl="4" w:tplc="F4A61304" w:tentative="1">
      <w:start w:val="1"/>
      <w:numFmt w:val="bullet"/>
      <w:lvlText w:val="•"/>
      <w:lvlJc w:val="left"/>
      <w:pPr>
        <w:tabs>
          <w:tab w:val="num" w:pos="3600"/>
        </w:tabs>
        <w:ind w:left="3600" w:hanging="360"/>
      </w:pPr>
      <w:rPr>
        <w:rFonts w:ascii="Arial" w:hAnsi="Arial" w:hint="default"/>
      </w:rPr>
    </w:lvl>
    <w:lvl w:ilvl="5" w:tplc="C9266636" w:tentative="1">
      <w:start w:val="1"/>
      <w:numFmt w:val="bullet"/>
      <w:lvlText w:val="•"/>
      <w:lvlJc w:val="left"/>
      <w:pPr>
        <w:tabs>
          <w:tab w:val="num" w:pos="4320"/>
        </w:tabs>
        <w:ind w:left="4320" w:hanging="360"/>
      </w:pPr>
      <w:rPr>
        <w:rFonts w:ascii="Arial" w:hAnsi="Arial" w:hint="default"/>
      </w:rPr>
    </w:lvl>
    <w:lvl w:ilvl="6" w:tplc="833C3022" w:tentative="1">
      <w:start w:val="1"/>
      <w:numFmt w:val="bullet"/>
      <w:lvlText w:val="•"/>
      <w:lvlJc w:val="left"/>
      <w:pPr>
        <w:tabs>
          <w:tab w:val="num" w:pos="5040"/>
        </w:tabs>
        <w:ind w:left="5040" w:hanging="360"/>
      </w:pPr>
      <w:rPr>
        <w:rFonts w:ascii="Arial" w:hAnsi="Arial" w:hint="default"/>
      </w:rPr>
    </w:lvl>
    <w:lvl w:ilvl="7" w:tplc="E4E6DBD8" w:tentative="1">
      <w:start w:val="1"/>
      <w:numFmt w:val="bullet"/>
      <w:lvlText w:val="•"/>
      <w:lvlJc w:val="left"/>
      <w:pPr>
        <w:tabs>
          <w:tab w:val="num" w:pos="5760"/>
        </w:tabs>
        <w:ind w:left="5760" w:hanging="360"/>
      </w:pPr>
      <w:rPr>
        <w:rFonts w:ascii="Arial" w:hAnsi="Arial" w:hint="default"/>
      </w:rPr>
    </w:lvl>
    <w:lvl w:ilvl="8" w:tplc="6D4C67A4" w:tentative="1">
      <w:start w:val="1"/>
      <w:numFmt w:val="bullet"/>
      <w:lvlText w:val="•"/>
      <w:lvlJc w:val="left"/>
      <w:pPr>
        <w:tabs>
          <w:tab w:val="num" w:pos="6480"/>
        </w:tabs>
        <w:ind w:left="6480" w:hanging="360"/>
      </w:pPr>
      <w:rPr>
        <w:rFonts w:ascii="Arial" w:hAnsi="Arial" w:hint="default"/>
      </w:rPr>
    </w:lvl>
  </w:abstractNum>
  <w:abstractNum w:abstractNumId="6">
    <w:nsid w:val="37EC0DAC"/>
    <w:multiLevelType w:val="hybridMultilevel"/>
    <w:tmpl w:val="F36AE640"/>
    <w:lvl w:ilvl="0" w:tplc="5F4697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3571741"/>
    <w:multiLevelType w:val="hybridMultilevel"/>
    <w:tmpl w:val="AE846C04"/>
    <w:lvl w:ilvl="0" w:tplc="5EC2C004">
      <w:start w:val="1"/>
      <w:numFmt w:val="bullet"/>
      <w:lvlText w:val="•"/>
      <w:lvlJc w:val="left"/>
      <w:pPr>
        <w:tabs>
          <w:tab w:val="num" w:pos="720"/>
        </w:tabs>
        <w:ind w:left="720" w:hanging="360"/>
      </w:pPr>
      <w:rPr>
        <w:rFonts w:ascii="Arial" w:hAnsi="Arial" w:hint="default"/>
      </w:rPr>
    </w:lvl>
    <w:lvl w:ilvl="1" w:tplc="107EFFD0" w:tentative="1">
      <w:start w:val="1"/>
      <w:numFmt w:val="bullet"/>
      <w:lvlText w:val="•"/>
      <w:lvlJc w:val="left"/>
      <w:pPr>
        <w:tabs>
          <w:tab w:val="num" w:pos="1440"/>
        </w:tabs>
        <w:ind w:left="1440" w:hanging="360"/>
      </w:pPr>
      <w:rPr>
        <w:rFonts w:ascii="Arial" w:hAnsi="Arial" w:hint="default"/>
      </w:rPr>
    </w:lvl>
    <w:lvl w:ilvl="2" w:tplc="8ABA9946" w:tentative="1">
      <w:start w:val="1"/>
      <w:numFmt w:val="bullet"/>
      <w:lvlText w:val="•"/>
      <w:lvlJc w:val="left"/>
      <w:pPr>
        <w:tabs>
          <w:tab w:val="num" w:pos="2160"/>
        </w:tabs>
        <w:ind w:left="2160" w:hanging="360"/>
      </w:pPr>
      <w:rPr>
        <w:rFonts w:ascii="Arial" w:hAnsi="Arial" w:hint="default"/>
      </w:rPr>
    </w:lvl>
    <w:lvl w:ilvl="3" w:tplc="C2581A9C" w:tentative="1">
      <w:start w:val="1"/>
      <w:numFmt w:val="bullet"/>
      <w:lvlText w:val="•"/>
      <w:lvlJc w:val="left"/>
      <w:pPr>
        <w:tabs>
          <w:tab w:val="num" w:pos="2880"/>
        </w:tabs>
        <w:ind w:left="2880" w:hanging="360"/>
      </w:pPr>
      <w:rPr>
        <w:rFonts w:ascii="Arial" w:hAnsi="Arial" w:hint="default"/>
      </w:rPr>
    </w:lvl>
    <w:lvl w:ilvl="4" w:tplc="51CEAEF8" w:tentative="1">
      <w:start w:val="1"/>
      <w:numFmt w:val="bullet"/>
      <w:lvlText w:val="•"/>
      <w:lvlJc w:val="left"/>
      <w:pPr>
        <w:tabs>
          <w:tab w:val="num" w:pos="3600"/>
        </w:tabs>
        <w:ind w:left="3600" w:hanging="360"/>
      </w:pPr>
      <w:rPr>
        <w:rFonts w:ascii="Arial" w:hAnsi="Arial" w:hint="default"/>
      </w:rPr>
    </w:lvl>
    <w:lvl w:ilvl="5" w:tplc="EC2853C0" w:tentative="1">
      <w:start w:val="1"/>
      <w:numFmt w:val="bullet"/>
      <w:lvlText w:val="•"/>
      <w:lvlJc w:val="left"/>
      <w:pPr>
        <w:tabs>
          <w:tab w:val="num" w:pos="4320"/>
        </w:tabs>
        <w:ind w:left="4320" w:hanging="360"/>
      </w:pPr>
      <w:rPr>
        <w:rFonts w:ascii="Arial" w:hAnsi="Arial" w:hint="default"/>
      </w:rPr>
    </w:lvl>
    <w:lvl w:ilvl="6" w:tplc="79AAEE52" w:tentative="1">
      <w:start w:val="1"/>
      <w:numFmt w:val="bullet"/>
      <w:lvlText w:val="•"/>
      <w:lvlJc w:val="left"/>
      <w:pPr>
        <w:tabs>
          <w:tab w:val="num" w:pos="5040"/>
        </w:tabs>
        <w:ind w:left="5040" w:hanging="360"/>
      </w:pPr>
      <w:rPr>
        <w:rFonts w:ascii="Arial" w:hAnsi="Arial" w:hint="default"/>
      </w:rPr>
    </w:lvl>
    <w:lvl w:ilvl="7" w:tplc="51F82414" w:tentative="1">
      <w:start w:val="1"/>
      <w:numFmt w:val="bullet"/>
      <w:lvlText w:val="•"/>
      <w:lvlJc w:val="left"/>
      <w:pPr>
        <w:tabs>
          <w:tab w:val="num" w:pos="5760"/>
        </w:tabs>
        <w:ind w:left="5760" w:hanging="360"/>
      </w:pPr>
      <w:rPr>
        <w:rFonts w:ascii="Arial" w:hAnsi="Arial" w:hint="default"/>
      </w:rPr>
    </w:lvl>
    <w:lvl w:ilvl="8" w:tplc="6284E502" w:tentative="1">
      <w:start w:val="1"/>
      <w:numFmt w:val="bullet"/>
      <w:lvlText w:val="•"/>
      <w:lvlJc w:val="left"/>
      <w:pPr>
        <w:tabs>
          <w:tab w:val="num" w:pos="6480"/>
        </w:tabs>
        <w:ind w:left="6480" w:hanging="360"/>
      </w:pPr>
      <w:rPr>
        <w:rFonts w:ascii="Arial" w:hAnsi="Arial" w:hint="default"/>
      </w:rPr>
    </w:lvl>
  </w:abstractNum>
  <w:abstractNum w:abstractNumId="8">
    <w:nsid w:val="486B78C5"/>
    <w:multiLevelType w:val="hybridMultilevel"/>
    <w:tmpl w:val="0476778C"/>
    <w:lvl w:ilvl="0" w:tplc="D8C0F01E">
      <w:start w:val="1"/>
      <w:numFmt w:val="bullet"/>
      <w:lvlText w:val="-"/>
      <w:lvlJc w:val="left"/>
      <w:pPr>
        <w:tabs>
          <w:tab w:val="num" w:pos="720"/>
        </w:tabs>
        <w:ind w:left="720" w:hanging="360"/>
      </w:pPr>
      <w:rPr>
        <w:rFonts w:ascii="Times New Roman" w:hAnsi="Times New Roman" w:hint="default"/>
      </w:rPr>
    </w:lvl>
    <w:lvl w:ilvl="1" w:tplc="355C66C6" w:tentative="1">
      <w:start w:val="1"/>
      <w:numFmt w:val="bullet"/>
      <w:lvlText w:val="-"/>
      <w:lvlJc w:val="left"/>
      <w:pPr>
        <w:tabs>
          <w:tab w:val="num" w:pos="1440"/>
        </w:tabs>
        <w:ind w:left="1440" w:hanging="360"/>
      </w:pPr>
      <w:rPr>
        <w:rFonts w:ascii="Times New Roman" w:hAnsi="Times New Roman" w:hint="default"/>
      </w:rPr>
    </w:lvl>
    <w:lvl w:ilvl="2" w:tplc="23086C24" w:tentative="1">
      <w:start w:val="1"/>
      <w:numFmt w:val="bullet"/>
      <w:lvlText w:val="-"/>
      <w:lvlJc w:val="left"/>
      <w:pPr>
        <w:tabs>
          <w:tab w:val="num" w:pos="2160"/>
        </w:tabs>
        <w:ind w:left="2160" w:hanging="360"/>
      </w:pPr>
      <w:rPr>
        <w:rFonts w:ascii="Times New Roman" w:hAnsi="Times New Roman" w:hint="default"/>
      </w:rPr>
    </w:lvl>
    <w:lvl w:ilvl="3" w:tplc="355EAD70" w:tentative="1">
      <w:start w:val="1"/>
      <w:numFmt w:val="bullet"/>
      <w:lvlText w:val="-"/>
      <w:lvlJc w:val="left"/>
      <w:pPr>
        <w:tabs>
          <w:tab w:val="num" w:pos="2880"/>
        </w:tabs>
        <w:ind w:left="2880" w:hanging="360"/>
      </w:pPr>
      <w:rPr>
        <w:rFonts w:ascii="Times New Roman" w:hAnsi="Times New Roman" w:hint="default"/>
      </w:rPr>
    </w:lvl>
    <w:lvl w:ilvl="4" w:tplc="57748AB6" w:tentative="1">
      <w:start w:val="1"/>
      <w:numFmt w:val="bullet"/>
      <w:lvlText w:val="-"/>
      <w:lvlJc w:val="left"/>
      <w:pPr>
        <w:tabs>
          <w:tab w:val="num" w:pos="3600"/>
        </w:tabs>
        <w:ind w:left="3600" w:hanging="360"/>
      </w:pPr>
      <w:rPr>
        <w:rFonts w:ascii="Times New Roman" w:hAnsi="Times New Roman" w:hint="default"/>
      </w:rPr>
    </w:lvl>
    <w:lvl w:ilvl="5" w:tplc="00785114" w:tentative="1">
      <w:start w:val="1"/>
      <w:numFmt w:val="bullet"/>
      <w:lvlText w:val="-"/>
      <w:lvlJc w:val="left"/>
      <w:pPr>
        <w:tabs>
          <w:tab w:val="num" w:pos="4320"/>
        </w:tabs>
        <w:ind w:left="4320" w:hanging="360"/>
      </w:pPr>
      <w:rPr>
        <w:rFonts w:ascii="Times New Roman" w:hAnsi="Times New Roman" w:hint="default"/>
      </w:rPr>
    </w:lvl>
    <w:lvl w:ilvl="6" w:tplc="D55CB82C" w:tentative="1">
      <w:start w:val="1"/>
      <w:numFmt w:val="bullet"/>
      <w:lvlText w:val="-"/>
      <w:lvlJc w:val="left"/>
      <w:pPr>
        <w:tabs>
          <w:tab w:val="num" w:pos="5040"/>
        </w:tabs>
        <w:ind w:left="5040" w:hanging="360"/>
      </w:pPr>
      <w:rPr>
        <w:rFonts w:ascii="Times New Roman" w:hAnsi="Times New Roman" w:hint="default"/>
      </w:rPr>
    </w:lvl>
    <w:lvl w:ilvl="7" w:tplc="DFB0EF62" w:tentative="1">
      <w:start w:val="1"/>
      <w:numFmt w:val="bullet"/>
      <w:lvlText w:val="-"/>
      <w:lvlJc w:val="left"/>
      <w:pPr>
        <w:tabs>
          <w:tab w:val="num" w:pos="5760"/>
        </w:tabs>
        <w:ind w:left="5760" w:hanging="360"/>
      </w:pPr>
      <w:rPr>
        <w:rFonts w:ascii="Times New Roman" w:hAnsi="Times New Roman" w:hint="default"/>
      </w:rPr>
    </w:lvl>
    <w:lvl w:ilvl="8" w:tplc="1B0E2D90" w:tentative="1">
      <w:start w:val="1"/>
      <w:numFmt w:val="bullet"/>
      <w:lvlText w:val="-"/>
      <w:lvlJc w:val="left"/>
      <w:pPr>
        <w:tabs>
          <w:tab w:val="num" w:pos="6480"/>
        </w:tabs>
        <w:ind w:left="6480" w:hanging="360"/>
      </w:pPr>
      <w:rPr>
        <w:rFonts w:ascii="Times New Roman" w:hAnsi="Times New Roman" w:hint="default"/>
      </w:rPr>
    </w:lvl>
  </w:abstractNum>
  <w:abstractNum w:abstractNumId="9">
    <w:nsid w:val="4BB11624"/>
    <w:multiLevelType w:val="hybridMultilevel"/>
    <w:tmpl w:val="298C3D5A"/>
    <w:lvl w:ilvl="0" w:tplc="32A098D6">
      <w:start w:val="1"/>
      <w:numFmt w:val="bullet"/>
      <w:lvlText w:val="-"/>
      <w:lvlJc w:val="left"/>
      <w:pPr>
        <w:tabs>
          <w:tab w:val="num" w:pos="720"/>
        </w:tabs>
        <w:ind w:left="720" w:hanging="360"/>
      </w:pPr>
      <w:rPr>
        <w:rFonts w:ascii="Times New Roman" w:hAnsi="Times New Roman" w:hint="default"/>
      </w:rPr>
    </w:lvl>
    <w:lvl w:ilvl="1" w:tplc="DF266EA8" w:tentative="1">
      <w:start w:val="1"/>
      <w:numFmt w:val="bullet"/>
      <w:lvlText w:val="-"/>
      <w:lvlJc w:val="left"/>
      <w:pPr>
        <w:tabs>
          <w:tab w:val="num" w:pos="1440"/>
        </w:tabs>
        <w:ind w:left="1440" w:hanging="360"/>
      </w:pPr>
      <w:rPr>
        <w:rFonts w:ascii="Times New Roman" w:hAnsi="Times New Roman" w:hint="default"/>
      </w:rPr>
    </w:lvl>
    <w:lvl w:ilvl="2" w:tplc="914CA9AA" w:tentative="1">
      <w:start w:val="1"/>
      <w:numFmt w:val="bullet"/>
      <w:lvlText w:val="-"/>
      <w:lvlJc w:val="left"/>
      <w:pPr>
        <w:tabs>
          <w:tab w:val="num" w:pos="2160"/>
        </w:tabs>
        <w:ind w:left="2160" w:hanging="360"/>
      </w:pPr>
      <w:rPr>
        <w:rFonts w:ascii="Times New Roman" w:hAnsi="Times New Roman" w:hint="default"/>
      </w:rPr>
    </w:lvl>
    <w:lvl w:ilvl="3" w:tplc="716A5B3C" w:tentative="1">
      <w:start w:val="1"/>
      <w:numFmt w:val="bullet"/>
      <w:lvlText w:val="-"/>
      <w:lvlJc w:val="left"/>
      <w:pPr>
        <w:tabs>
          <w:tab w:val="num" w:pos="2880"/>
        </w:tabs>
        <w:ind w:left="2880" w:hanging="360"/>
      </w:pPr>
      <w:rPr>
        <w:rFonts w:ascii="Times New Roman" w:hAnsi="Times New Roman" w:hint="default"/>
      </w:rPr>
    </w:lvl>
    <w:lvl w:ilvl="4" w:tplc="A5DA47AA" w:tentative="1">
      <w:start w:val="1"/>
      <w:numFmt w:val="bullet"/>
      <w:lvlText w:val="-"/>
      <w:lvlJc w:val="left"/>
      <w:pPr>
        <w:tabs>
          <w:tab w:val="num" w:pos="3600"/>
        </w:tabs>
        <w:ind w:left="3600" w:hanging="360"/>
      </w:pPr>
      <w:rPr>
        <w:rFonts w:ascii="Times New Roman" w:hAnsi="Times New Roman" w:hint="default"/>
      </w:rPr>
    </w:lvl>
    <w:lvl w:ilvl="5" w:tplc="C8CA8B98" w:tentative="1">
      <w:start w:val="1"/>
      <w:numFmt w:val="bullet"/>
      <w:lvlText w:val="-"/>
      <w:lvlJc w:val="left"/>
      <w:pPr>
        <w:tabs>
          <w:tab w:val="num" w:pos="4320"/>
        </w:tabs>
        <w:ind w:left="4320" w:hanging="360"/>
      </w:pPr>
      <w:rPr>
        <w:rFonts w:ascii="Times New Roman" w:hAnsi="Times New Roman" w:hint="default"/>
      </w:rPr>
    </w:lvl>
    <w:lvl w:ilvl="6" w:tplc="B35C8408" w:tentative="1">
      <w:start w:val="1"/>
      <w:numFmt w:val="bullet"/>
      <w:lvlText w:val="-"/>
      <w:lvlJc w:val="left"/>
      <w:pPr>
        <w:tabs>
          <w:tab w:val="num" w:pos="5040"/>
        </w:tabs>
        <w:ind w:left="5040" w:hanging="360"/>
      </w:pPr>
      <w:rPr>
        <w:rFonts w:ascii="Times New Roman" w:hAnsi="Times New Roman" w:hint="default"/>
      </w:rPr>
    </w:lvl>
    <w:lvl w:ilvl="7" w:tplc="B56A30A0" w:tentative="1">
      <w:start w:val="1"/>
      <w:numFmt w:val="bullet"/>
      <w:lvlText w:val="-"/>
      <w:lvlJc w:val="left"/>
      <w:pPr>
        <w:tabs>
          <w:tab w:val="num" w:pos="5760"/>
        </w:tabs>
        <w:ind w:left="5760" w:hanging="360"/>
      </w:pPr>
      <w:rPr>
        <w:rFonts w:ascii="Times New Roman" w:hAnsi="Times New Roman" w:hint="default"/>
      </w:rPr>
    </w:lvl>
    <w:lvl w:ilvl="8" w:tplc="F030E85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D241DE4"/>
    <w:multiLevelType w:val="hybridMultilevel"/>
    <w:tmpl w:val="EAC42A1A"/>
    <w:lvl w:ilvl="0" w:tplc="914EE984">
      <w:start w:val="1"/>
      <w:numFmt w:val="bullet"/>
      <w:lvlText w:val="•"/>
      <w:lvlJc w:val="left"/>
      <w:pPr>
        <w:tabs>
          <w:tab w:val="num" w:pos="720"/>
        </w:tabs>
        <w:ind w:left="720" w:hanging="360"/>
      </w:pPr>
      <w:rPr>
        <w:rFonts w:ascii="Arial" w:hAnsi="Arial" w:hint="default"/>
      </w:rPr>
    </w:lvl>
    <w:lvl w:ilvl="1" w:tplc="EC8098FA" w:tentative="1">
      <w:start w:val="1"/>
      <w:numFmt w:val="bullet"/>
      <w:lvlText w:val="•"/>
      <w:lvlJc w:val="left"/>
      <w:pPr>
        <w:tabs>
          <w:tab w:val="num" w:pos="1440"/>
        </w:tabs>
        <w:ind w:left="1440" w:hanging="360"/>
      </w:pPr>
      <w:rPr>
        <w:rFonts w:ascii="Arial" w:hAnsi="Arial" w:hint="default"/>
      </w:rPr>
    </w:lvl>
    <w:lvl w:ilvl="2" w:tplc="5D9CAD6E" w:tentative="1">
      <w:start w:val="1"/>
      <w:numFmt w:val="bullet"/>
      <w:lvlText w:val="•"/>
      <w:lvlJc w:val="left"/>
      <w:pPr>
        <w:tabs>
          <w:tab w:val="num" w:pos="2160"/>
        </w:tabs>
        <w:ind w:left="2160" w:hanging="360"/>
      </w:pPr>
      <w:rPr>
        <w:rFonts w:ascii="Arial" w:hAnsi="Arial" w:hint="default"/>
      </w:rPr>
    </w:lvl>
    <w:lvl w:ilvl="3" w:tplc="F98CFB08" w:tentative="1">
      <w:start w:val="1"/>
      <w:numFmt w:val="bullet"/>
      <w:lvlText w:val="•"/>
      <w:lvlJc w:val="left"/>
      <w:pPr>
        <w:tabs>
          <w:tab w:val="num" w:pos="2880"/>
        </w:tabs>
        <w:ind w:left="2880" w:hanging="360"/>
      </w:pPr>
      <w:rPr>
        <w:rFonts w:ascii="Arial" w:hAnsi="Arial" w:hint="default"/>
      </w:rPr>
    </w:lvl>
    <w:lvl w:ilvl="4" w:tplc="F204212A" w:tentative="1">
      <w:start w:val="1"/>
      <w:numFmt w:val="bullet"/>
      <w:lvlText w:val="•"/>
      <w:lvlJc w:val="left"/>
      <w:pPr>
        <w:tabs>
          <w:tab w:val="num" w:pos="3600"/>
        </w:tabs>
        <w:ind w:left="3600" w:hanging="360"/>
      </w:pPr>
      <w:rPr>
        <w:rFonts w:ascii="Arial" w:hAnsi="Arial" w:hint="default"/>
      </w:rPr>
    </w:lvl>
    <w:lvl w:ilvl="5" w:tplc="D200D314" w:tentative="1">
      <w:start w:val="1"/>
      <w:numFmt w:val="bullet"/>
      <w:lvlText w:val="•"/>
      <w:lvlJc w:val="left"/>
      <w:pPr>
        <w:tabs>
          <w:tab w:val="num" w:pos="4320"/>
        </w:tabs>
        <w:ind w:left="4320" w:hanging="360"/>
      </w:pPr>
      <w:rPr>
        <w:rFonts w:ascii="Arial" w:hAnsi="Arial" w:hint="default"/>
      </w:rPr>
    </w:lvl>
    <w:lvl w:ilvl="6" w:tplc="3B86D0DE" w:tentative="1">
      <w:start w:val="1"/>
      <w:numFmt w:val="bullet"/>
      <w:lvlText w:val="•"/>
      <w:lvlJc w:val="left"/>
      <w:pPr>
        <w:tabs>
          <w:tab w:val="num" w:pos="5040"/>
        </w:tabs>
        <w:ind w:left="5040" w:hanging="360"/>
      </w:pPr>
      <w:rPr>
        <w:rFonts w:ascii="Arial" w:hAnsi="Arial" w:hint="default"/>
      </w:rPr>
    </w:lvl>
    <w:lvl w:ilvl="7" w:tplc="6862D912" w:tentative="1">
      <w:start w:val="1"/>
      <w:numFmt w:val="bullet"/>
      <w:lvlText w:val="•"/>
      <w:lvlJc w:val="left"/>
      <w:pPr>
        <w:tabs>
          <w:tab w:val="num" w:pos="5760"/>
        </w:tabs>
        <w:ind w:left="5760" w:hanging="360"/>
      </w:pPr>
      <w:rPr>
        <w:rFonts w:ascii="Arial" w:hAnsi="Arial" w:hint="default"/>
      </w:rPr>
    </w:lvl>
    <w:lvl w:ilvl="8" w:tplc="10C00E76" w:tentative="1">
      <w:start w:val="1"/>
      <w:numFmt w:val="bullet"/>
      <w:lvlText w:val="•"/>
      <w:lvlJc w:val="left"/>
      <w:pPr>
        <w:tabs>
          <w:tab w:val="num" w:pos="6480"/>
        </w:tabs>
        <w:ind w:left="6480" w:hanging="360"/>
      </w:pPr>
      <w:rPr>
        <w:rFonts w:ascii="Arial" w:hAnsi="Arial" w:hint="default"/>
      </w:rPr>
    </w:lvl>
  </w:abstractNum>
  <w:abstractNum w:abstractNumId="11">
    <w:nsid w:val="58D11DC4"/>
    <w:multiLevelType w:val="hybridMultilevel"/>
    <w:tmpl w:val="5F781208"/>
    <w:lvl w:ilvl="0" w:tplc="3490D860">
      <w:start w:val="1"/>
      <w:numFmt w:val="bullet"/>
      <w:lvlText w:val="•"/>
      <w:lvlJc w:val="left"/>
      <w:pPr>
        <w:tabs>
          <w:tab w:val="num" w:pos="720"/>
        </w:tabs>
        <w:ind w:left="720" w:hanging="360"/>
      </w:pPr>
      <w:rPr>
        <w:rFonts w:ascii="Arial" w:hAnsi="Arial" w:hint="default"/>
      </w:rPr>
    </w:lvl>
    <w:lvl w:ilvl="1" w:tplc="9E4C3852" w:tentative="1">
      <w:start w:val="1"/>
      <w:numFmt w:val="bullet"/>
      <w:lvlText w:val="•"/>
      <w:lvlJc w:val="left"/>
      <w:pPr>
        <w:tabs>
          <w:tab w:val="num" w:pos="1440"/>
        </w:tabs>
        <w:ind w:left="1440" w:hanging="360"/>
      </w:pPr>
      <w:rPr>
        <w:rFonts w:ascii="Arial" w:hAnsi="Arial" w:hint="default"/>
      </w:rPr>
    </w:lvl>
    <w:lvl w:ilvl="2" w:tplc="02E2E7CA" w:tentative="1">
      <w:start w:val="1"/>
      <w:numFmt w:val="bullet"/>
      <w:lvlText w:val="•"/>
      <w:lvlJc w:val="left"/>
      <w:pPr>
        <w:tabs>
          <w:tab w:val="num" w:pos="2160"/>
        </w:tabs>
        <w:ind w:left="2160" w:hanging="360"/>
      </w:pPr>
      <w:rPr>
        <w:rFonts w:ascii="Arial" w:hAnsi="Arial" w:hint="default"/>
      </w:rPr>
    </w:lvl>
    <w:lvl w:ilvl="3" w:tplc="ED80C5C8" w:tentative="1">
      <w:start w:val="1"/>
      <w:numFmt w:val="bullet"/>
      <w:lvlText w:val="•"/>
      <w:lvlJc w:val="left"/>
      <w:pPr>
        <w:tabs>
          <w:tab w:val="num" w:pos="2880"/>
        </w:tabs>
        <w:ind w:left="2880" w:hanging="360"/>
      </w:pPr>
      <w:rPr>
        <w:rFonts w:ascii="Arial" w:hAnsi="Arial" w:hint="default"/>
      </w:rPr>
    </w:lvl>
    <w:lvl w:ilvl="4" w:tplc="0D18CD10" w:tentative="1">
      <w:start w:val="1"/>
      <w:numFmt w:val="bullet"/>
      <w:lvlText w:val="•"/>
      <w:lvlJc w:val="left"/>
      <w:pPr>
        <w:tabs>
          <w:tab w:val="num" w:pos="3600"/>
        </w:tabs>
        <w:ind w:left="3600" w:hanging="360"/>
      </w:pPr>
      <w:rPr>
        <w:rFonts w:ascii="Arial" w:hAnsi="Arial" w:hint="default"/>
      </w:rPr>
    </w:lvl>
    <w:lvl w:ilvl="5" w:tplc="826C015E" w:tentative="1">
      <w:start w:val="1"/>
      <w:numFmt w:val="bullet"/>
      <w:lvlText w:val="•"/>
      <w:lvlJc w:val="left"/>
      <w:pPr>
        <w:tabs>
          <w:tab w:val="num" w:pos="4320"/>
        </w:tabs>
        <w:ind w:left="4320" w:hanging="360"/>
      </w:pPr>
      <w:rPr>
        <w:rFonts w:ascii="Arial" w:hAnsi="Arial" w:hint="default"/>
      </w:rPr>
    </w:lvl>
    <w:lvl w:ilvl="6" w:tplc="ECD8D14C" w:tentative="1">
      <w:start w:val="1"/>
      <w:numFmt w:val="bullet"/>
      <w:lvlText w:val="•"/>
      <w:lvlJc w:val="left"/>
      <w:pPr>
        <w:tabs>
          <w:tab w:val="num" w:pos="5040"/>
        </w:tabs>
        <w:ind w:left="5040" w:hanging="360"/>
      </w:pPr>
      <w:rPr>
        <w:rFonts w:ascii="Arial" w:hAnsi="Arial" w:hint="default"/>
      </w:rPr>
    </w:lvl>
    <w:lvl w:ilvl="7" w:tplc="CC2E832A" w:tentative="1">
      <w:start w:val="1"/>
      <w:numFmt w:val="bullet"/>
      <w:lvlText w:val="•"/>
      <w:lvlJc w:val="left"/>
      <w:pPr>
        <w:tabs>
          <w:tab w:val="num" w:pos="5760"/>
        </w:tabs>
        <w:ind w:left="5760" w:hanging="360"/>
      </w:pPr>
      <w:rPr>
        <w:rFonts w:ascii="Arial" w:hAnsi="Arial" w:hint="default"/>
      </w:rPr>
    </w:lvl>
    <w:lvl w:ilvl="8" w:tplc="7F88F52A" w:tentative="1">
      <w:start w:val="1"/>
      <w:numFmt w:val="bullet"/>
      <w:lvlText w:val="•"/>
      <w:lvlJc w:val="left"/>
      <w:pPr>
        <w:tabs>
          <w:tab w:val="num" w:pos="6480"/>
        </w:tabs>
        <w:ind w:left="6480" w:hanging="360"/>
      </w:pPr>
      <w:rPr>
        <w:rFonts w:ascii="Arial" w:hAnsi="Arial" w:hint="default"/>
      </w:rPr>
    </w:lvl>
  </w:abstractNum>
  <w:abstractNum w:abstractNumId="12">
    <w:nsid w:val="5A47186F"/>
    <w:multiLevelType w:val="hybridMultilevel"/>
    <w:tmpl w:val="2B9A3144"/>
    <w:lvl w:ilvl="0" w:tplc="770430EC">
      <w:start w:val="1"/>
      <w:numFmt w:val="bullet"/>
      <w:lvlText w:val="-"/>
      <w:lvlJc w:val="left"/>
      <w:pPr>
        <w:tabs>
          <w:tab w:val="num" w:pos="720"/>
        </w:tabs>
        <w:ind w:left="720" w:hanging="360"/>
      </w:pPr>
      <w:rPr>
        <w:rFonts w:ascii="Times New Roman" w:hAnsi="Times New Roman" w:hint="default"/>
      </w:rPr>
    </w:lvl>
    <w:lvl w:ilvl="1" w:tplc="5B10D426" w:tentative="1">
      <w:start w:val="1"/>
      <w:numFmt w:val="bullet"/>
      <w:lvlText w:val="-"/>
      <w:lvlJc w:val="left"/>
      <w:pPr>
        <w:tabs>
          <w:tab w:val="num" w:pos="1440"/>
        </w:tabs>
        <w:ind w:left="1440" w:hanging="360"/>
      </w:pPr>
      <w:rPr>
        <w:rFonts w:ascii="Times New Roman" w:hAnsi="Times New Roman" w:hint="default"/>
      </w:rPr>
    </w:lvl>
    <w:lvl w:ilvl="2" w:tplc="77B836EA" w:tentative="1">
      <w:start w:val="1"/>
      <w:numFmt w:val="bullet"/>
      <w:lvlText w:val="-"/>
      <w:lvlJc w:val="left"/>
      <w:pPr>
        <w:tabs>
          <w:tab w:val="num" w:pos="2160"/>
        </w:tabs>
        <w:ind w:left="2160" w:hanging="360"/>
      </w:pPr>
      <w:rPr>
        <w:rFonts w:ascii="Times New Roman" w:hAnsi="Times New Roman" w:hint="default"/>
      </w:rPr>
    </w:lvl>
    <w:lvl w:ilvl="3" w:tplc="1934532C" w:tentative="1">
      <w:start w:val="1"/>
      <w:numFmt w:val="bullet"/>
      <w:lvlText w:val="-"/>
      <w:lvlJc w:val="left"/>
      <w:pPr>
        <w:tabs>
          <w:tab w:val="num" w:pos="2880"/>
        </w:tabs>
        <w:ind w:left="2880" w:hanging="360"/>
      </w:pPr>
      <w:rPr>
        <w:rFonts w:ascii="Times New Roman" w:hAnsi="Times New Roman" w:hint="default"/>
      </w:rPr>
    </w:lvl>
    <w:lvl w:ilvl="4" w:tplc="28DA9D62" w:tentative="1">
      <w:start w:val="1"/>
      <w:numFmt w:val="bullet"/>
      <w:lvlText w:val="-"/>
      <w:lvlJc w:val="left"/>
      <w:pPr>
        <w:tabs>
          <w:tab w:val="num" w:pos="3600"/>
        </w:tabs>
        <w:ind w:left="3600" w:hanging="360"/>
      </w:pPr>
      <w:rPr>
        <w:rFonts w:ascii="Times New Roman" w:hAnsi="Times New Roman" w:hint="default"/>
      </w:rPr>
    </w:lvl>
    <w:lvl w:ilvl="5" w:tplc="44B6673E" w:tentative="1">
      <w:start w:val="1"/>
      <w:numFmt w:val="bullet"/>
      <w:lvlText w:val="-"/>
      <w:lvlJc w:val="left"/>
      <w:pPr>
        <w:tabs>
          <w:tab w:val="num" w:pos="4320"/>
        </w:tabs>
        <w:ind w:left="4320" w:hanging="360"/>
      </w:pPr>
      <w:rPr>
        <w:rFonts w:ascii="Times New Roman" w:hAnsi="Times New Roman" w:hint="default"/>
      </w:rPr>
    </w:lvl>
    <w:lvl w:ilvl="6" w:tplc="2682D3F4" w:tentative="1">
      <w:start w:val="1"/>
      <w:numFmt w:val="bullet"/>
      <w:lvlText w:val="-"/>
      <w:lvlJc w:val="left"/>
      <w:pPr>
        <w:tabs>
          <w:tab w:val="num" w:pos="5040"/>
        </w:tabs>
        <w:ind w:left="5040" w:hanging="360"/>
      </w:pPr>
      <w:rPr>
        <w:rFonts w:ascii="Times New Roman" w:hAnsi="Times New Roman" w:hint="default"/>
      </w:rPr>
    </w:lvl>
    <w:lvl w:ilvl="7" w:tplc="E160DE8C" w:tentative="1">
      <w:start w:val="1"/>
      <w:numFmt w:val="bullet"/>
      <w:lvlText w:val="-"/>
      <w:lvlJc w:val="left"/>
      <w:pPr>
        <w:tabs>
          <w:tab w:val="num" w:pos="5760"/>
        </w:tabs>
        <w:ind w:left="5760" w:hanging="360"/>
      </w:pPr>
      <w:rPr>
        <w:rFonts w:ascii="Times New Roman" w:hAnsi="Times New Roman" w:hint="default"/>
      </w:rPr>
    </w:lvl>
    <w:lvl w:ilvl="8" w:tplc="46E2A65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D8F0DE0"/>
    <w:multiLevelType w:val="hybridMultilevel"/>
    <w:tmpl w:val="75A850C8"/>
    <w:lvl w:ilvl="0" w:tplc="4C06DF84">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09209A1"/>
    <w:multiLevelType w:val="hybridMultilevel"/>
    <w:tmpl w:val="33FA7BFC"/>
    <w:lvl w:ilvl="0" w:tplc="12B0480E">
      <w:start w:val="1"/>
      <w:numFmt w:val="bullet"/>
      <w:lvlText w:val="-"/>
      <w:lvlJc w:val="left"/>
      <w:pPr>
        <w:tabs>
          <w:tab w:val="num" w:pos="720"/>
        </w:tabs>
        <w:ind w:left="720" w:hanging="360"/>
      </w:pPr>
      <w:rPr>
        <w:rFonts w:ascii="Times New Roman" w:hAnsi="Times New Roman" w:hint="default"/>
      </w:rPr>
    </w:lvl>
    <w:lvl w:ilvl="1" w:tplc="B2E22588" w:tentative="1">
      <w:start w:val="1"/>
      <w:numFmt w:val="bullet"/>
      <w:lvlText w:val="-"/>
      <w:lvlJc w:val="left"/>
      <w:pPr>
        <w:tabs>
          <w:tab w:val="num" w:pos="1440"/>
        </w:tabs>
        <w:ind w:left="1440" w:hanging="360"/>
      </w:pPr>
      <w:rPr>
        <w:rFonts w:ascii="Times New Roman" w:hAnsi="Times New Roman" w:hint="default"/>
      </w:rPr>
    </w:lvl>
    <w:lvl w:ilvl="2" w:tplc="3ED60782" w:tentative="1">
      <w:start w:val="1"/>
      <w:numFmt w:val="bullet"/>
      <w:lvlText w:val="-"/>
      <w:lvlJc w:val="left"/>
      <w:pPr>
        <w:tabs>
          <w:tab w:val="num" w:pos="2160"/>
        </w:tabs>
        <w:ind w:left="2160" w:hanging="360"/>
      </w:pPr>
      <w:rPr>
        <w:rFonts w:ascii="Times New Roman" w:hAnsi="Times New Roman" w:hint="default"/>
      </w:rPr>
    </w:lvl>
    <w:lvl w:ilvl="3" w:tplc="4F108810" w:tentative="1">
      <w:start w:val="1"/>
      <w:numFmt w:val="bullet"/>
      <w:lvlText w:val="-"/>
      <w:lvlJc w:val="left"/>
      <w:pPr>
        <w:tabs>
          <w:tab w:val="num" w:pos="2880"/>
        </w:tabs>
        <w:ind w:left="2880" w:hanging="360"/>
      </w:pPr>
      <w:rPr>
        <w:rFonts w:ascii="Times New Roman" w:hAnsi="Times New Roman" w:hint="default"/>
      </w:rPr>
    </w:lvl>
    <w:lvl w:ilvl="4" w:tplc="350C7B38" w:tentative="1">
      <w:start w:val="1"/>
      <w:numFmt w:val="bullet"/>
      <w:lvlText w:val="-"/>
      <w:lvlJc w:val="left"/>
      <w:pPr>
        <w:tabs>
          <w:tab w:val="num" w:pos="3600"/>
        </w:tabs>
        <w:ind w:left="3600" w:hanging="360"/>
      </w:pPr>
      <w:rPr>
        <w:rFonts w:ascii="Times New Roman" w:hAnsi="Times New Roman" w:hint="default"/>
      </w:rPr>
    </w:lvl>
    <w:lvl w:ilvl="5" w:tplc="757A3E3A" w:tentative="1">
      <w:start w:val="1"/>
      <w:numFmt w:val="bullet"/>
      <w:lvlText w:val="-"/>
      <w:lvlJc w:val="left"/>
      <w:pPr>
        <w:tabs>
          <w:tab w:val="num" w:pos="4320"/>
        </w:tabs>
        <w:ind w:left="4320" w:hanging="360"/>
      </w:pPr>
      <w:rPr>
        <w:rFonts w:ascii="Times New Roman" w:hAnsi="Times New Roman" w:hint="default"/>
      </w:rPr>
    </w:lvl>
    <w:lvl w:ilvl="6" w:tplc="CC52146A" w:tentative="1">
      <w:start w:val="1"/>
      <w:numFmt w:val="bullet"/>
      <w:lvlText w:val="-"/>
      <w:lvlJc w:val="left"/>
      <w:pPr>
        <w:tabs>
          <w:tab w:val="num" w:pos="5040"/>
        </w:tabs>
        <w:ind w:left="5040" w:hanging="360"/>
      </w:pPr>
      <w:rPr>
        <w:rFonts w:ascii="Times New Roman" w:hAnsi="Times New Roman" w:hint="default"/>
      </w:rPr>
    </w:lvl>
    <w:lvl w:ilvl="7" w:tplc="83525ECA" w:tentative="1">
      <w:start w:val="1"/>
      <w:numFmt w:val="bullet"/>
      <w:lvlText w:val="-"/>
      <w:lvlJc w:val="left"/>
      <w:pPr>
        <w:tabs>
          <w:tab w:val="num" w:pos="5760"/>
        </w:tabs>
        <w:ind w:left="5760" w:hanging="360"/>
      </w:pPr>
      <w:rPr>
        <w:rFonts w:ascii="Times New Roman" w:hAnsi="Times New Roman" w:hint="default"/>
      </w:rPr>
    </w:lvl>
    <w:lvl w:ilvl="8" w:tplc="E97CE5C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CF77BEE"/>
    <w:multiLevelType w:val="hybridMultilevel"/>
    <w:tmpl w:val="6A5E3A34"/>
    <w:lvl w:ilvl="0" w:tplc="418015CE">
      <w:start w:val="1"/>
      <w:numFmt w:val="bullet"/>
      <w:lvlText w:val="-"/>
      <w:lvlJc w:val="left"/>
      <w:pPr>
        <w:tabs>
          <w:tab w:val="num" w:pos="720"/>
        </w:tabs>
        <w:ind w:left="720" w:hanging="360"/>
      </w:pPr>
      <w:rPr>
        <w:rFonts w:ascii="Times New Roman" w:hAnsi="Times New Roman" w:hint="default"/>
      </w:rPr>
    </w:lvl>
    <w:lvl w:ilvl="1" w:tplc="D72A1E1E" w:tentative="1">
      <w:start w:val="1"/>
      <w:numFmt w:val="bullet"/>
      <w:lvlText w:val="-"/>
      <w:lvlJc w:val="left"/>
      <w:pPr>
        <w:tabs>
          <w:tab w:val="num" w:pos="1440"/>
        </w:tabs>
        <w:ind w:left="1440" w:hanging="360"/>
      </w:pPr>
      <w:rPr>
        <w:rFonts w:ascii="Times New Roman" w:hAnsi="Times New Roman" w:hint="default"/>
      </w:rPr>
    </w:lvl>
    <w:lvl w:ilvl="2" w:tplc="E0DE2654" w:tentative="1">
      <w:start w:val="1"/>
      <w:numFmt w:val="bullet"/>
      <w:lvlText w:val="-"/>
      <w:lvlJc w:val="left"/>
      <w:pPr>
        <w:tabs>
          <w:tab w:val="num" w:pos="2160"/>
        </w:tabs>
        <w:ind w:left="2160" w:hanging="360"/>
      </w:pPr>
      <w:rPr>
        <w:rFonts w:ascii="Times New Roman" w:hAnsi="Times New Roman" w:hint="default"/>
      </w:rPr>
    </w:lvl>
    <w:lvl w:ilvl="3" w:tplc="DACAFB6E" w:tentative="1">
      <w:start w:val="1"/>
      <w:numFmt w:val="bullet"/>
      <w:lvlText w:val="-"/>
      <w:lvlJc w:val="left"/>
      <w:pPr>
        <w:tabs>
          <w:tab w:val="num" w:pos="2880"/>
        </w:tabs>
        <w:ind w:left="2880" w:hanging="360"/>
      </w:pPr>
      <w:rPr>
        <w:rFonts w:ascii="Times New Roman" w:hAnsi="Times New Roman" w:hint="default"/>
      </w:rPr>
    </w:lvl>
    <w:lvl w:ilvl="4" w:tplc="56BABA2C" w:tentative="1">
      <w:start w:val="1"/>
      <w:numFmt w:val="bullet"/>
      <w:lvlText w:val="-"/>
      <w:lvlJc w:val="left"/>
      <w:pPr>
        <w:tabs>
          <w:tab w:val="num" w:pos="3600"/>
        </w:tabs>
        <w:ind w:left="3600" w:hanging="360"/>
      </w:pPr>
      <w:rPr>
        <w:rFonts w:ascii="Times New Roman" w:hAnsi="Times New Roman" w:hint="default"/>
      </w:rPr>
    </w:lvl>
    <w:lvl w:ilvl="5" w:tplc="DA3270EA" w:tentative="1">
      <w:start w:val="1"/>
      <w:numFmt w:val="bullet"/>
      <w:lvlText w:val="-"/>
      <w:lvlJc w:val="left"/>
      <w:pPr>
        <w:tabs>
          <w:tab w:val="num" w:pos="4320"/>
        </w:tabs>
        <w:ind w:left="4320" w:hanging="360"/>
      </w:pPr>
      <w:rPr>
        <w:rFonts w:ascii="Times New Roman" w:hAnsi="Times New Roman" w:hint="default"/>
      </w:rPr>
    </w:lvl>
    <w:lvl w:ilvl="6" w:tplc="35684456" w:tentative="1">
      <w:start w:val="1"/>
      <w:numFmt w:val="bullet"/>
      <w:lvlText w:val="-"/>
      <w:lvlJc w:val="left"/>
      <w:pPr>
        <w:tabs>
          <w:tab w:val="num" w:pos="5040"/>
        </w:tabs>
        <w:ind w:left="5040" w:hanging="360"/>
      </w:pPr>
      <w:rPr>
        <w:rFonts w:ascii="Times New Roman" w:hAnsi="Times New Roman" w:hint="default"/>
      </w:rPr>
    </w:lvl>
    <w:lvl w:ilvl="7" w:tplc="F5E61EB8" w:tentative="1">
      <w:start w:val="1"/>
      <w:numFmt w:val="bullet"/>
      <w:lvlText w:val="-"/>
      <w:lvlJc w:val="left"/>
      <w:pPr>
        <w:tabs>
          <w:tab w:val="num" w:pos="5760"/>
        </w:tabs>
        <w:ind w:left="5760" w:hanging="360"/>
      </w:pPr>
      <w:rPr>
        <w:rFonts w:ascii="Times New Roman" w:hAnsi="Times New Roman" w:hint="default"/>
      </w:rPr>
    </w:lvl>
    <w:lvl w:ilvl="8" w:tplc="D17AF45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E0A4565"/>
    <w:multiLevelType w:val="hybridMultilevel"/>
    <w:tmpl w:val="618815A2"/>
    <w:lvl w:ilvl="0" w:tplc="C4428A7C">
      <w:start w:val="1"/>
      <w:numFmt w:val="arabicAlpha"/>
      <w:lvlText w:val="%1-"/>
      <w:lvlJc w:val="left"/>
      <w:pPr>
        <w:ind w:left="1069"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7C9B0BDC"/>
    <w:multiLevelType w:val="hybridMultilevel"/>
    <w:tmpl w:val="748EF5C2"/>
    <w:lvl w:ilvl="0" w:tplc="DB7A820A">
      <w:start w:val="1"/>
      <w:numFmt w:val="bullet"/>
      <w:lvlText w:val="•"/>
      <w:lvlJc w:val="left"/>
      <w:pPr>
        <w:tabs>
          <w:tab w:val="num" w:pos="720"/>
        </w:tabs>
        <w:ind w:left="720" w:hanging="360"/>
      </w:pPr>
      <w:rPr>
        <w:rFonts w:ascii="Arial" w:hAnsi="Arial" w:hint="default"/>
      </w:rPr>
    </w:lvl>
    <w:lvl w:ilvl="1" w:tplc="2B5CCBC2" w:tentative="1">
      <w:start w:val="1"/>
      <w:numFmt w:val="bullet"/>
      <w:lvlText w:val="•"/>
      <w:lvlJc w:val="left"/>
      <w:pPr>
        <w:tabs>
          <w:tab w:val="num" w:pos="1440"/>
        </w:tabs>
        <w:ind w:left="1440" w:hanging="360"/>
      </w:pPr>
      <w:rPr>
        <w:rFonts w:ascii="Arial" w:hAnsi="Arial" w:hint="default"/>
      </w:rPr>
    </w:lvl>
    <w:lvl w:ilvl="2" w:tplc="7E68CF64" w:tentative="1">
      <w:start w:val="1"/>
      <w:numFmt w:val="bullet"/>
      <w:lvlText w:val="•"/>
      <w:lvlJc w:val="left"/>
      <w:pPr>
        <w:tabs>
          <w:tab w:val="num" w:pos="2160"/>
        </w:tabs>
        <w:ind w:left="2160" w:hanging="360"/>
      </w:pPr>
      <w:rPr>
        <w:rFonts w:ascii="Arial" w:hAnsi="Arial" w:hint="default"/>
      </w:rPr>
    </w:lvl>
    <w:lvl w:ilvl="3" w:tplc="CC4068FA" w:tentative="1">
      <w:start w:val="1"/>
      <w:numFmt w:val="bullet"/>
      <w:lvlText w:val="•"/>
      <w:lvlJc w:val="left"/>
      <w:pPr>
        <w:tabs>
          <w:tab w:val="num" w:pos="2880"/>
        </w:tabs>
        <w:ind w:left="2880" w:hanging="360"/>
      </w:pPr>
      <w:rPr>
        <w:rFonts w:ascii="Arial" w:hAnsi="Arial" w:hint="default"/>
      </w:rPr>
    </w:lvl>
    <w:lvl w:ilvl="4" w:tplc="CE7AD036" w:tentative="1">
      <w:start w:val="1"/>
      <w:numFmt w:val="bullet"/>
      <w:lvlText w:val="•"/>
      <w:lvlJc w:val="left"/>
      <w:pPr>
        <w:tabs>
          <w:tab w:val="num" w:pos="3600"/>
        </w:tabs>
        <w:ind w:left="3600" w:hanging="360"/>
      </w:pPr>
      <w:rPr>
        <w:rFonts w:ascii="Arial" w:hAnsi="Arial" w:hint="default"/>
      </w:rPr>
    </w:lvl>
    <w:lvl w:ilvl="5" w:tplc="637E4EC2" w:tentative="1">
      <w:start w:val="1"/>
      <w:numFmt w:val="bullet"/>
      <w:lvlText w:val="•"/>
      <w:lvlJc w:val="left"/>
      <w:pPr>
        <w:tabs>
          <w:tab w:val="num" w:pos="4320"/>
        </w:tabs>
        <w:ind w:left="4320" w:hanging="360"/>
      </w:pPr>
      <w:rPr>
        <w:rFonts w:ascii="Arial" w:hAnsi="Arial" w:hint="default"/>
      </w:rPr>
    </w:lvl>
    <w:lvl w:ilvl="6" w:tplc="D4E27C1E" w:tentative="1">
      <w:start w:val="1"/>
      <w:numFmt w:val="bullet"/>
      <w:lvlText w:val="•"/>
      <w:lvlJc w:val="left"/>
      <w:pPr>
        <w:tabs>
          <w:tab w:val="num" w:pos="5040"/>
        </w:tabs>
        <w:ind w:left="5040" w:hanging="360"/>
      </w:pPr>
      <w:rPr>
        <w:rFonts w:ascii="Arial" w:hAnsi="Arial" w:hint="default"/>
      </w:rPr>
    </w:lvl>
    <w:lvl w:ilvl="7" w:tplc="31E8E96E" w:tentative="1">
      <w:start w:val="1"/>
      <w:numFmt w:val="bullet"/>
      <w:lvlText w:val="•"/>
      <w:lvlJc w:val="left"/>
      <w:pPr>
        <w:tabs>
          <w:tab w:val="num" w:pos="5760"/>
        </w:tabs>
        <w:ind w:left="5760" w:hanging="360"/>
      </w:pPr>
      <w:rPr>
        <w:rFonts w:ascii="Arial" w:hAnsi="Arial" w:hint="default"/>
      </w:rPr>
    </w:lvl>
    <w:lvl w:ilvl="8" w:tplc="A4BE848C"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
  </w:num>
  <w:num w:numId="3">
    <w:abstractNumId w:val="16"/>
  </w:num>
  <w:num w:numId="4">
    <w:abstractNumId w:val="17"/>
  </w:num>
  <w:num w:numId="5">
    <w:abstractNumId w:val="10"/>
  </w:num>
  <w:num w:numId="6">
    <w:abstractNumId w:val="6"/>
  </w:num>
  <w:num w:numId="7">
    <w:abstractNumId w:val="3"/>
  </w:num>
  <w:num w:numId="8">
    <w:abstractNumId w:val="12"/>
  </w:num>
  <w:num w:numId="9">
    <w:abstractNumId w:val="8"/>
  </w:num>
  <w:num w:numId="10">
    <w:abstractNumId w:val="9"/>
  </w:num>
  <w:num w:numId="11">
    <w:abstractNumId w:val="13"/>
  </w:num>
  <w:num w:numId="12">
    <w:abstractNumId w:val="11"/>
  </w:num>
  <w:num w:numId="13">
    <w:abstractNumId w:val="14"/>
  </w:num>
  <w:num w:numId="14">
    <w:abstractNumId w:val="4"/>
  </w:num>
  <w:num w:numId="15">
    <w:abstractNumId w:val="2"/>
  </w:num>
  <w:num w:numId="16">
    <w:abstractNumId w:val="0"/>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34718"/>
    <w:rsid w:val="000E0F30"/>
    <w:rsid w:val="00143AF5"/>
    <w:rsid w:val="001D7C8B"/>
    <w:rsid w:val="001F382E"/>
    <w:rsid w:val="00205BCD"/>
    <w:rsid w:val="00216131"/>
    <w:rsid w:val="00261F2C"/>
    <w:rsid w:val="002D24F6"/>
    <w:rsid w:val="002D270A"/>
    <w:rsid w:val="004B21DD"/>
    <w:rsid w:val="005D33B9"/>
    <w:rsid w:val="00620402"/>
    <w:rsid w:val="00634718"/>
    <w:rsid w:val="00673CCF"/>
    <w:rsid w:val="007151BB"/>
    <w:rsid w:val="00767E94"/>
    <w:rsid w:val="007C6EB9"/>
    <w:rsid w:val="008275D4"/>
    <w:rsid w:val="0085652A"/>
    <w:rsid w:val="008E6F24"/>
    <w:rsid w:val="008E74E7"/>
    <w:rsid w:val="00915F13"/>
    <w:rsid w:val="00A10823"/>
    <w:rsid w:val="00A365E5"/>
    <w:rsid w:val="00AD6601"/>
    <w:rsid w:val="00C22703"/>
    <w:rsid w:val="00C86FEF"/>
    <w:rsid w:val="00D473AA"/>
    <w:rsid w:val="00D621E6"/>
    <w:rsid w:val="00E01DDF"/>
    <w:rsid w:val="00E31141"/>
    <w:rsid w:val="00E84464"/>
    <w:rsid w:val="00EB10BE"/>
    <w:rsid w:val="00F318F6"/>
    <w:rsid w:val="00F900DC"/>
    <w:rsid w:val="00FC7BC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4794A-515A-4222-8D40-CCBC9B23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5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3471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05BCD"/>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3449">
      <w:bodyDiv w:val="1"/>
      <w:marLeft w:val="0"/>
      <w:marRight w:val="0"/>
      <w:marTop w:val="0"/>
      <w:marBottom w:val="0"/>
      <w:divBdr>
        <w:top w:val="none" w:sz="0" w:space="0" w:color="auto"/>
        <w:left w:val="none" w:sz="0" w:space="0" w:color="auto"/>
        <w:bottom w:val="none" w:sz="0" w:space="0" w:color="auto"/>
        <w:right w:val="none" w:sz="0" w:space="0" w:color="auto"/>
      </w:divBdr>
      <w:divsChild>
        <w:div w:id="1972050843">
          <w:marLeft w:val="0"/>
          <w:marRight w:val="360"/>
          <w:marTop w:val="200"/>
          <w:marBottom w:val="0"/>
          <w:divBdr>
            <w:top w:val="none" w:sz="0" w:space="0" w:color="auto"/>
            <w:left w:val="none" w:sz="0" w:space="0" w:color="auto"/>
            <w:bottom w:val="none" w:sz="0" w:space="0" w:color="auto"/>
            <w:right w:val="none" w:sz="0" w:space="0" w:color="auto"/>
          </w:divBdr>
        </w:div>
      </w:divsChild>
    </w:div>
    <w:div w:id="399643885">
      <w:bodyDiv w:val="1"/>
      <w:marLeft w:val="0"/>
      <w:marRight w:val="0"/>
      <w:marTop w:val="0"/>
      <w:marBottom w:val="0"/>
      <w:divBdr>
        <w:top w:val="none" w:sz="0" w:space="0" w:color="auto"/>
        <w:left w:val="none" w:sz="0" w:space="0" w:color="auto"/>
        <w:bottom w:val="none" w:sz="0" w:space="0" w:color="auto"/>
        <w:right w:val="none" w:sz="0" w:space="0" w:color="auto"/>
      </w:divBdr>
      <w:divsChild>
        <w:div w:id="1288393207">
          <w:marLeft w:val="360"/>
          <w:marRight w:val="0"/>
          <w:marTop w:val="200"/>
          <w:marBottom w:val="0"/>
          <w:divBdr>
            <w:top w:val="none" w:sz="0" w:space="0" w:color="auto"/>
            <w:left w:val="none" w:sz="0" w:space="0" w:color="auto"/>
            <w:bottom w:val="none" w:sz="0" w:space="0" w:color="auto"/>
            <w:right w:val="none" w:sz="0" w:space="0" w:color="auto"/>
          </w:divBdr>
        </w:div>
        <w:div w:id="230312924">
          <w:marLeft w:val="0"/>
          <w:marRight w:val="360"/>
          <w:marTop w:val="200"/>
          <w:marBottom w:val="0"/>
          <w:divBdr>
            <w:top w:val="none" w:sz="0" w:space="0" w:color="auto"/>
            <w:left w:val="none" w:sz="0" w:space="0" w:color="auto"/>
            <w:bottom w:val="none" w:sz="0" w:space="0" w:color="auto"/>
            <w:right w:val="none" w:sz="0" w:space="0" w:color="auto"/>
          </w:divBdr>
        </w:div>
        <w:div w:id="1440680210">
          <w:marLeft w:val="0"/>
          <w:marRight w:val="360"/>
          <w:marTop w:val="200"/>
          <w:marBottom w:val="0"/>
          <w:divBdr>
            <w:top w:val="none" w:sz="0" w:space="0" w:color="auto"/>
            <w:left w:val="none" w:sz="0" w:space="0" w:color="auto"/>
            <w:bottom w:val="none" w:sz="0" w:space="0" w:color="auto"/>
            <w:right w:val="none" w:sz="0" w:space="0" w:color="auto"/>
          </w:divBdr>
        </w:div>
        <w:div w:id="2082554764">
          <w:marLeft w:val="0"/>
          <w:marRight w:val="360"/>
          <w:marTop w:val="200"/>
          <w:marBottom w:val="0"/>
          <w:divBdr>
            <w:top w:val="none" w:sz="0" w:space="0" w:color="auto"/>
            <w:left w:val="none" w:sz="0" w:space="0" w:color="auto"/>
            <w:bottom w:val="none" w:sz="0" w:space="0" w:color="auto"/>
            <w:right w:val="none" w:sz="0" w:space="0" w:color="auto"/>
          </w:divBdr>
        </w:div>
        <w:div w:id="1697464641">
          <w:marLeft w:val="0"/>
          <w:marRight w:val="360"/>
          <w:marTop w:val="200"/>
          <w:marBottom w:val="0"/>
          <w:divBdr>
            <w:top w:val="none" w:sz="0" w:space="0" w:color="auto"/>
            <w:left w:val="none" w:sz="0" w:space="0" w:color="auto"/>
            <w:bottom w:val="none" w:sz="0" w:space="0" w:color="auto"/>
            <w:right w:val="none" w:sz="0" w:space="0" w:color="auto"/>
          </w:divBdr>
        </w:div>
        <w:div w:id="1887525901">
          <w:marLeft w:val="0"/>
          <w:marRight w:val="360"/>
          <w:marTop w:val="200"/>
          <w:marBottom w:val="0"/>
          <w:divBdr>
            <w:top w:val="none" w:sz="0" w:space="0" w:color="auto"/>
            <w:left w:val="none" w:sz="0" w:space="0" w:color="auto"/>
            <w:bottom w:val="none" w:sz="0" w:space="0" w:color="auto"/>
            <w:right w:val="none" w:sz="0" w:space="0" w:color="auto"/>
          </w:divBdr>
        </w:div>
        <w:div w:id="2008901456">
          <w:marLeft w:val="0"/>
          <w:marRight w:val="360"/>
          <w:marTop w:val="200"/>
          <w:marBottom w:val="0"/>
          <w:divBdr>
            <w:top w:val="none" w:sz="0" w:space="0" w:color="auto"/>
            <w:left w:val="none" w:sz="0" w:space="0" w:color="auto"/>
            <w:bottom w:val="none" w:sz="0" w:space="0" w:color="auto"/>
            <w:right w:val="none" w:sz="0" w:space="0" w:color="auto"/>
          </w:divBdr>
        </w:div>
      </w:divsChild>
    </w:div>
    <w:div w:id="535654989">
      <w:bodyDiv w:val="1"/>
      <w:marLeft w:val="0"/>
      <w:marRight w:val="0"/>
      <w:marTop w:val="0"/>
      <w:marBottom w:val="0"/>
      <w:divBdr>
        <w:top w:val="none" w:sz="0" w:space="0" w:color="auto"/>
        <w:left w:val="none" w:sz="0" w:space="0" w:color="auto"/>
        <w:bottom w:val="none" w:sz="0" w:space="0" w:color="auto"/>
        <w:right w:val="none" w:sz="0" w:space="0" w:color="auto"/>
      </w:divBdr>
      <w:divsChild>
        <w:div w:id="895356945">
          <w:marLeft w:val="0"/>
          <w:marRight w:val="360"/>
          <w:marTop w:val="200"/>
          <w:marBottom w:val="0"/>
          <w:divBdr>
            <w:top w:val="none" w:sz="0" w:space="0" w:color="auto"/>
            <w:left w:val="none" w:sz="0" w:space="0" w:color="auto"/>
            <w:bottom w:val="none" w:sz="0" w:space="0" w:color="auto"/>
            <w:right w:val="none" w:sz="0" w:space="0" w:color="auto"/>
          </w:divBdr>
        </w:div>
        <w:div w:id="170340505">
          <w:marLeft w:val="0"/>
          <w:marRight w:val="360"/>
          <w:marTop w:val="200"/>
          <w:marBottom w:val="0"/>
          <w:divBdr>
            <w:top w:val="none" w:sz="0" w:space="0" w:color="auto"/>
            <w:left w:val="none" w:sz="0" w:space="0" w:color="auto"/>
            <w:bottom w:val="none" w:sz="0" w:space="0" w:color="auto"/>
            <w:right w:val="none" w:sz="0" w:space="0" w:color="auto"/>
          </w:divBdr>
        </w:div>
        <w:div w:id="1751928656">
          <w:marLeft w:val="0"/>
          <w:marRight w:val="360"/>
          <w:marTop w:val="200"/>
          <w:marBottom w:val="0"/>
          <w:divBdr>
            <w:top w:val="none" w:sz="0" w:space="0" w:color="auto"/>
            <w:left w:val="none" w:sz="0" w:space="0" w:color="auto"/>
            <w:bottom w:val="none" w:sz="0" w:space="0" w:color="auto"/>
            <w:right w:val="none" w:sz="0" w:space="0" w:color="auto"/>
          </w:divBdr>
        </w:div>
        <w:div w:id="1339187271">
          <w:marLeft w:val="0"/>
          <w:marRight w:val="360"/>
          <w:marTop w:val="200"/>
          <w:marBottom w:val="0"/>
          <w:divBdr>
            <w:top w:val="none" w:sz="0" w:space="0" w:color="auto"/>
            <w:left w:val="none" w:sz="0" w:space="0" w:color="auto"/>
            <w:bottom w:val="none" w:sz="0" w:space="0" w:color="auto"/>
            <w:right w:val="none" w:sz="0" w:space="0" w:color="auto"/>
          </w:divBdr>
        </w:div>
        <w:div w:id="997881706">
          <w:marLeft w:val="0"/>
          <w:marRight w:val="360"/>
          <w:marTop w:val="200"/>
          <w:marBottom w:val="0"/>
          <w:divBdr>
            <w:top w:val="none" w:sz="0" w:space="0" w:color="auto"/>
            <w:left w:val="none" w:sz="0" w:space="0" w:color="auto"/>
            <w:bottom w:val="none" w:sz="0" w:space="0" w:color="auto"/>
            <w:right w:val="none" w:sz="0" w:space="0" w:color="auto"/>
          </w:divBdr>
        </w:div>
        <w:div w:id="1126201376">
          <w:marLeft w:val="0"/>
          <w:marRight w:val="360"/>
          <w:marTop w:val="200"/>
          <w:marBottom w:val="0"/>
          <w:divBdr>
            <w:top w:val="none" w:sz="0" w:space="0" w:color="auto"/>
            <w:left w:val="none" w:sz="0" w:space="0" w:color="auto"/>
            <w:bottom w:val="none" w:sz="0" w:space="0" w:color="auto"/>
            <w:right w:val="none" w:sz="0" w:space="0" w:color="auto"/>
          </w:divBdr>
        </w:div>
        <w:div w:id="487092482">
          <w:marLeft w:val="0"/>
          <w:marRight w:val="360"/>
          <w:marTop w:val="200"/>
          <w:marBottom w:val="0"/>
          <w:divBdr>
            <w:top w:val="none" w:sz="0" w:space="0" w:color="auto"/>
            <w:left w:val="none" w:sz="0" w:space="0" w:color="auto"/>
            <w:bottom w:val="none" w:sz="0" w:space="0" w:color="auto"/>
            <w:right w:val="none" w:sz="0" w:space="0" w:color="auto"/>
          </w:divBdr>
        </w:div>
        <w:div w:id="363094455">
          <w:marLeft w:val="0"/>
          <w:marRight w:val="360"/>
          <w:marTop w:val="200"/>
          <w:marBottom w:val="0"/>
          <w:divBdr>
            <w:top w:val="none" w:sz="0" w:space="0" w:color="auto"/>
            <w:left w:val="none" w:sz="0" w:space="0" w:color="auto"/>
            <w:bottom w:val="none" w:sz="0" w:space="0" w:color="auto"/>
            <w:right w:val="none" w:sz="0" w:space="0" w:color="auto"/>
          </w:divBdr>
        </w:div>
        <w:div w:id="1552620484">
          <w:marLeft w:val="0"/>
          <w:marRight w:val="360"/>
          <w:marTop w:val="200"/>
          <w:marBottom w:val="0"/>
          <w:divBdr>
            <w:top w:val="none" w:sz="0" w:space="0" w:color="auto"/>
            <w:left w:val="none" w:sz="0" w:space="0" w:color="auto"/>
            <w:bottom w:val="none" w:sz="0" w:space="0" w:color="auto"/>
            <w:right w:val="none" w:sz="0" w:space="0" w:color="auto"/>
          </w:divBdr>
        </w:div>
        <w:div w:id="1328944364">
          <w:marLeft w:val="0"/>
          <w:marRight w:val="360"/>
          <w:marTop w:val="200"/>
          <w:marBottom w:val="0"/>
          <w:divBdr>
            <w:top w:val="none" w:sz="0" w:space="0" w:color="auto"/>
            <w:left w:val="none" w:sz="0" w:space="0" w:color="auto"/>
            <w:bottom w:val="none" w:sz="0" w:space="0" w:color="auto"/>
            <w:right w:val="none" w:sz="0" w:space="0" w:color="auto"/>
          </w:divBdr>
        </w:div>
        <w:div w:id="517233895">
          <w:marLeft w:val="0"/>
          <w:marRight w:val="360"/>
          <w:marTop w:val="200"/>
          <w:marBottom w:val="0"/>
          <w:divBdr>
            <w:top w:val="none" w:sz="0" w:space="0" w:color="auto"/>
            <w:left w:val="none" w:sz="0" w:space="0" w:color="auto"/>
            <w:bottom w:val="none" w:sz="0" w:space="0" w:color="auto"/>
            <w:right w:val="none" w:sz="0" w:space="0" w:color="auto"/>
          </w:divBdr>
        </w:div>
      </w:divsChild>
    </w:div>
    <w:div w:id="763302462">
      <w:bodyDiv w:val="1"/>
      <w:marLeft w:val="0"/>
      <w:marRight w:val="0"/>
      <w:marTop w:val="0"/>
      <w:marBottom w:val="0"/>
      <w:divBdr>
        <w:top w:val="none" w:sz="0" w:space="0" w:color="auto"/>
        <w:left w:val="none" w:sz="0" w:space="0" w:color="auto"/>
        <w:bottom w:val="none" w:sz="0" w:space="0" w:color="auto"/>
        <w:right w:val="none" w:sz="0" w:space="0" w:color="auto"/>
      </w:divBdr>
      <w:divsChild>
        <w:div w:id="1564877752">
          <w:marLeft w:val="0"/>
          <w:marRight w:val="360"/>
          <w:marTop w:val="200"/>
          <w:marBottom w:val="0"/>
          <w:divBdr>
            <w:top w:val="none" w:sz="0" w:space="0" w:color="auto"/>
            <w:left w:val="none" w:sz="0" w:space="0" w:color="auto"/>
            <w:bottom w:val="none" w:sz="0" w:space="0" w:color="auto"/>
            <w:right w:val="none" w:sz="0" w:space="0" w:color="auto"/>
          </w:divBdr>
        </w:div>
        <w:div w:id="1949046600">
          <w:marLeft w:val="0"/>
          <w:marRight w:val="360"/>
          <w:marTop w:val="200"/>
          <w:marBottom w:val="0"/>
          <w:divBdr>
            <w:top w:val="none" w:sz="0" w:space="0" w:color="auto"/>
            <w:left w:val="none" w:sz="0" w:space="0" w:color="auto"/>
            <w:bottom w:val="none" w:sz="0" w:space="0" w:color="auto"/>
            <w:right w:val="none" w:sz="0" w:space="0" w:color="auto"/>
          </w:divBdr>
        </w:div>
        <w:div w:id="854460435">
          <w:marLeft w:val="0"/>
          <w:marRight w:val="360"/>
          <w:marTop w:val="200"/>
          <w:marBottom w:val="0"/>
          <w:divBdr>
            <w:top w:val="none" w:sz="0" w:space="0" w:color="auto"/>
            <w:left w:val="none" w:sz="0" w:space="0" w:color="auto"/>
            <w:bottom w:val="none" w:sz="0" w:space="0" w:color="auto"/>
            <w:right w:val="none" w:sz="0" w:space="0" w:color="auto"/>
          </w:divBdr>
        </w:div>
        <w:div w:id="1005934795">
          <w:marLeft w:val="0"/>
          <w:marRight w:val="360"/>
          <w:marTop w:val="200"/>
          <w:marBottom w:val="0"/>
          <w:divBdr>
            <w:top w:val="none" w:sz="0" w:space="0" w:color="auto"/>
            <w:left w:val="none" w:sz="0" w:space="0" w:color="auto"/>
            <w:bottom w:val="none" w:sz="0" w:space="0" w:color="auto"/>
            <w:right w:val="none" w:sz="0" w:space="0" w:color="auto"/>
          </w:divBdr>
        </w:div>
        <w:div w:id="2077389368">
          <w:marLeft w:val="0"/>
          <w:marRight w:val="360"/>
          <w:marTop w:val="200"/>
          <w:marBottom w:val="0"/>
          <w:divBdr>
            <w:top w:val="none" w:sz="0" w:space="0" w:color="auto"/>
            <w:left w:val="none" w:sz="0" w:space="0" w:color="auto"/>
            <w:bottom w:val="none" w:sz="0" w:space="0" w:color="auto"/>
            <w:right w:val="none" w:sz="0" w:space="0" w:color="auto"/>
          </w:divBdr>
        </w:div>
        <w:div w:id="1875800162">
          <w:marLeft w:val="0"/>
          <w:marRight w:val="360"/>
          <w:marTop w:val="200"/>
          <w:marBottom w:val="0"/>
          <w:divBdr>
            <w:top w:val="none" w:sz="0" w:space="0" w:color="auto"/>
            <w:left w:val="none" w:sz="0" w:space="0" w:color="auto"/>
            <w:bottom w:val="none" w:sz="0" w:space="0" w:color="auto"/>
            <w:right w:val="none" w:sz="0" w:space="0" w:color="auto"/>
          </w:divBdr>
        </w:div>
        <w:div w:id="333578518">
          <w:marLeft w:val="0"/>
          <w:marRight w:val="360"/>
          <w:marTop w:val="200"/>
          <w:marBottom w:val="0"/>
          <w:divBdr>
            <w:top w:val="none" w:sz="0" w:space="0" w:color="auto"/>
            <w:left w:val="none" w:sz="0" w:space="0" w:color="auto"/>
            <w:bottom w:val="none" w:sz="0" w:space="0" w:color="auto"/>
            <w:right w:val="none" w:sz="0" w:space="0" w:color="auto"/>
          </w:divBdr>
        </w:div>
        <w:div w:id="1094983003">
          <w:marLeft w:val="0"/>
          <w:marRight w:val="360"/>
          <w:marTop w:val="200"/>
          <w:marBottom w:val="0"/>
          <w:divBdr>
            <w:top w:val="none" w:sz="0" w:space="0" w:color="auto"/>
            <w:left w:val="none" w:sz="0" w:space="0" w:color="auto"/>
            <w:bottom w:val="none" w:sz="0" w:space="0" w:color="auto"/>
            <w:right w:val="none" w:sz="0" w:space="0" w:color="auto"/>
          </w:divBdr>
        </w:div>
        <w:div w:id="905988437">
          <w:marLeft w:val="0"/>
          <w:marRight w:val="360"/>
          <w:marTop w:val="200"/>
          <w:marBottom w:val="0"/>
          <w:divBdr>
            <w:top w:val="none" w:sz="0" w:space="0" w:color="auto"/>
            <w:left w:val="none" w:sz="0" w:space="0" w:color="auto"/>
            <w:bottom w:val="none" w:sz="0" w:space="0" w:color="auto"/>
            <w:right w:val="none" w:sz="0" w:space="0" w:color="auto"/>
          </w:divBdr>
        </w:div>
        <w:div w:id="1874266199">
          <w:marLeft w:val="0"/>
          <w:marRight w:val="360"/>
          <w:marTop w:val="200"/>
          <w:marBottom w:val="0"/>
          <w:divBdr>
            <w:top w:val="none" w:sz="0" w:space="0" w:color="auto"/>
            <w:left w:val="none" w:sz="0" w:space="0" w:color="auto"/>
            <w:bottom w:val="none" w:sz="0" w:space="0" w:color="auto"/>
            <w:right w:val="none" w:sz="0" w:space="0" w:color="auto"/>
          </w:divBdr>
        </w:div>
        <w:div w:id="45299950">
          <w:marLeft w:val="0"/>
          <w:marRight w:val="360"/>
          <w:marTop w:val="200"/>
          <w:marBottom w:val="0"/>
          <w:divBdr>
            <w:top w:val="none" w:sz="0" w:space="0" w:color="auto"/>
            <w:left w:val="none" w:sz="0" w:space="0" w:color="auto"/>
            <w:bottom w:val="none" w:sz="0" w:space="0" w:color="auto"/>
            <w:right w:val="none" w:sz="0" w:space="0" w:color="auto"/>
          </w:divBdr>
        </w:div>
      </w:divsChild>
    </w:div>
    <w:div w:id="964851885">
      <w:bodyDiv w:val="1"/>
      <w:marLeft w:val="0"/>
      <w:marRight w:val="0"/>
      <w:marTop w:val="0"/>
      <w:marBottom w:val="0"/>
      <w:divBdr>
        <w:top w:val="none" w:sz="0" w:space="0" w:color="auto"/>
        <w:left w:val="none" w:sz="0" w:space="0" w:color="auto"/>
        <w:bottom w:val="none" w:sz="0" w:space="0" w:color="auto"/>
        <w:right w:val="none" w:sz="0" w:space="0" w:color="auto"/>
      </w:divBdr>
    </w:div>
    <w:div w:id="1108544242">
      <w:bodyDiv w:val="1"/>
      <w:marLeft w:val="0"/>
      <w:marRight w:val="0"/>
      <w:marTop w:val="0"/>
      <w:marBottom w:val="0"/>
      <w:divBdr>
        <w:top w:val="none" w:sz="0" w:space="0" w:color="auto"/>
        <w:left w:val="none" w:sz="0" w:space="0" w:color="auto"/>
        <w:bottom w:val="none" w:sz="0" w:space="0" w:color="auto"/>
        <w:right w:val="none" w:sz="0" w:space="0" w:color="auto"/>
      </w:divBdr>
      <w:divsChild>
        <w:div w:id="1963149005">
          <w:marLeft w:val="0"/>
          <w:marRight w:val="360"/>
          <w:marTop w:val="200"/>
          <w:marBottom w:val="0"/>
          <w:divBdr>
            <w:top w:val="none" w:sz="0" w:space="0" w:color="auto"/>
            <w:left w:val="none" w:sz="0" w:space="0" w:color="auto"/>
            <w:bottom w:val="none" w:sz="0" w:space="0" w:color="auto"/>
            <w:right w:val="none" w:sz="0" w:space="0" w:color="auto"/>
          </w:divBdr>
        </w:div>
      </w:divsChild>
    </w:div>
    <w:div w:id="1113859591">
      <w:bodyDiv w:val="1"/>
      <w:marLeft w:val="0"/>
      <w:marRight w:val="0"/>
      <w:marTop w:val="0"/>
      <w:marBottom w:val="0"/>
      <w:divBdr>
        <w:top w:val="none" w:sz="0" w:space="0" w:color="auto"/>
        <w:left w:val="none" w:sz="0" w:space="0" w:color="auto"/>
        <w:bottom w:val="none" w:sz="0" w:space="0" w:color="auto"/>
        <w:right w:val="none" w:sz="0" w:space="0" w:color="auto"/>
      </w:divBdr>
    </w:div>
    <w:div w:id="1239092012">
      <w:bodyDiv w:val="1"/>
      <w:marLeft w:val="0"/>
      <w:marRight w:val="0"/>
      <w:marTop w:val="0"/>
      <w:marBottom w:val="0"/>
      <w:divBdr>
        <w:top w:val="none" w:sz="0" w:space="0" w:color="auto"/>
        <w:left w:val="none" w:sz="0" w:space="0" w:color="auto"/>
        <w:bottom w:val="none" w:sz="0" w:space="0" w:color="auto"/>
        <w:right w:val="none" w:sz="0" w:space="0" w:color="auto"/>
      </w:divBdr>
      <w:divsChild>
        <w:div w:id="2090422213">
          <w:marLeft w:val="0"/>
          <w:marRight w:val="360"/>
          <w:marTop w:val="200"/>
          <w:marBottom w:val="0"/>
          <w:divBdr>
            <w:top w:val="none" w:sz="0" w:space="0" w:color="auto"/>
            <w:left w:val="none" w:sz="0" w:space="0" w:color="auto"/>
            <w:bottom w:val="none" w:sz="0" w:space="0" w:color="auto"/>
            <w:right w:val="none" w:sz="0" w:space="0" w:color="auto"/>
          </w:divBdr>
        </w:div>
        <w:div w:id="284503619">
          <w:marLeft w:val="0"/>
          <w:marRight w:val="360"/>
          <w:marTop w:val="200"/>
          <w:marBottom w:val="0"/>
          <w:divBdr>
            <w:top w:val="none" w:sz="0" w:space="0" w:color="auto"/>
            <w:left w:val="none" w:sz="0" w:space="0" w:color="auto"/>
            <w:bottom w:val="none" w:sz="0" w:space="0" w:color="auto"/>
            <w:right w:val="none" w:sz="0" w:space="0" w:color="auto"/>
          </w:divBdr>
        </w:div>
      </w:divsChild>
    </w:div>
    <w:div w:id="1372653772">
      <w:bodyDiv w:val="1"/>
      <w:marLeft w:val="0"/>
      <w:marRight w:val="0"/>
      <w:marTop w:val="0"/>
      <w:marBottom w:val="0"/>
      <w:divBdr>
        <w:top w:val="none" w:sz="0" w:space="0" w:color="auto"/>
        <w:left w:val="none" w:sz="0" w:space="0" w:color="auto"/>
        <w:bottom w:val="none" w:sz="0" w:space="0" w:color="auto"/>
        <w:right w:val="none" w:sz="0" w:space="0" w:color="auto"/>
      </w:divBdr>
      <w:divsChild>
        <w:div w:id="1804500307">
          <w:marLeft w:val="0"/>
          <w:marRight w:val="360"/>
          <w:marTop w:val="200"/>
          <w:marBottom w:val="0"/>
          <w:divBdr>
            <w:top w:val="none" w:sz="0" w:space="0" w:color="auto"/>
            <w:left w:val="none" w:sz="0" w:space="0" w:color="auto"/>
            <w:bottom w:val="none" w:sz="0" w:space="0" w:color="auto"/>
            <w:right w:val="none" w:sz="0" w:space="0" w:color="auto"/>
          </w:divBdr>
        </w:div>
        <w:div w:id="1001539947">
          <w:marLeft w:val="0"/>
          <w:marRight w:val="360"/>
          <w:marTop w:val="200"/>
          <w:marBottom w:val="0"/>
          <w:divBdr>
            <w:top w:val="none" w:sz="0" w:space="0" w:color="auto"/>
            <w:left w:val="none" w:sz="0" w:space="0" w:color="auto"/>
            <w:bottom w:val="none" w:sz="0" w:space="0" w:color="auto"/>
            <w:right w:val="none" w:sz="0" w:space="0" w:color="auto"/>
          </w:divBdr>
        </w:div>
        <w:div w:id="1619295032">
          <w:marLeft w:val="0"/>
          <w:marRight w:val="360"/>
          <w:marTop w:val="200"/>
          <w:marBottom w:val="0"/>
          <w:divBdr>
            <w:top w:val="none" w:sz="0" w:space="0" w:color="auto"/>
            <w:left w:val="none" w:sz="0" w:space="0" w:color="auto"/>
            <w:bottom w:val="none" w:sz="0" w:space="0" w:color="auto"/>
            <w:right w:val="none" w:sz="0" w:space="0" w:color="auto"/>
          </w:divBdr>
        </w:div>
      </w:divsChild>
    </w:div>
    <w:div w:id="1564366381">
      <w:bodyDiv w:val="1"/>
      <w:marLeft w:val="0"/>
      <w:marRight w:val="0"/>
      <w:marTop w:val="0"/>
      <w:marBottom w:val="0"/>
      <w:divBdr>
        <w:top w:val="none" w:sz="0" w:space="0" w:color="auto"/>
        <w:left w:val="none" w:sz="0" w:space="0" w:color="auto"/>
        <w:bottom w:val="none" w:sz="0" w:space="0" w:color="auto"/>
        <w:right w:val="none" w:sz="0" w:space="0" w:color="auto"/>
      </w:divBdr>
      <w:divsChild>
        <w:div w:id="421805473">
          <w:marLeft w:val="0"/>
          <w:marRight w:val="360"/>
          <w:marTop w:val="200"/>
          <w:marBottom w:val="0"/>
          <w:divBdr>
            <w:top w:val="none" w:sz="0" w:space="0" w:color="auto"/>
            <w:left w:val="none" w:sz="0" w:space="0" w:color="auto"/>
            <w:bottom w:val="none" w:sz="0" w:space="0" w:color="auto"/>
            <w:right w:val="none" w:sz="0" w:space="0" w:color="auto"/>
          </w:divBdr>
        </w:div>
        <w:div w:id="1696346554">
          <w:marLeft w:val="0"/>
          <w:marRight w:val="360"/>
          <w:marTop w:val="200"/>
          <w:marBottom w:val="0"/>
          <w:divBdr>
            <w:top w:val="none" w:sz="0" w:space="0" w:color="auto"/>
            <w:left w:val="none" w:sz="0" w:space="0" w:color="auto"/>
            <w:bottom w:val="none" w:sz="0" w:space="0" w:color="auto"/>
            <w:right w:val="none" w:sz="0" w:space="0" w:color="auto"/>
          </w:divBdr>
        </w:div>
        <w:div w:id="1394817334">
          <w:marLeft w:val="0"/>
          <w:marRight w:val="360"/>
          <w:marTop w:val="200"/>
          <w:marBottom w:val="0"/>
          <w:divBdr>
            <w:top w:val="none" w:sz="0" w:space="0" w:color="auto"/>
            <w:left w:val="none" w:sz="0" w:space="0" w:color="auto"/>
            <w:bottom w:val="none" w:sz="0" w:space="0" w:color="auto"/>
            <w:right w:val="none" w:sz="0" w:space="0" w:color="auto"/>
          </w:divBdr>
        </w:div>
        <w:div w:id="1474831148">
          <w:marLeft w:val="0"/>
          <w:marRight w:val="360"/>
          <w:marTop w:val="200"/>
          <w:marBottom w:val="0"/>
          <w:divBdr>
            <w:top w:val="none" w:sz="0" w:space="0" w:color="auto"/>
            <w:left w:val="none" w:sz="0" w:space="0" w:color="auto"/>
            <w:bottom w:val="none" w:sz="0" w:space="0" w:color="auto"/>
            <w:right w:val="none" w:sz="0" w:space="0" w:color="auto"/>
          </w:divBdr>
        </w:div>
      </w:divsChild>
    </w:div>
    <w:div w:id="1884370459">
      <w:bodyDiv w:val="1"/>
      <w:marLeft w:val="0"/>
      <w:marRight w:val="0"/>
      <w:marTop w:val="0"/>
      <w:marBottom w:val="0"/>
      <w:divBdr>
        <w:top w:val="none" w:sz="0" w:space="0" w:color="auto"/>
        <w:left w:val="none" w:sz="0" w:space="0" w:color="auto"/>
        <w:bottom w:val="none" w:sz="0" w:space="0" w:color="auto"/>
        <w:right w:val="none" w:sz="0" w:space="0" w:color="auto"/>
      </w:divBdr>
    </w:div>
    <w:div w:id="1974940418">
      <w:bodyDiv w:val="1"/>
      <w:marLeft w:val="0"/>
      <w:marRight w:val="0"/>
      <w:marTop w:val="0"/>
      <w:marBottom w:val="0"/>
      <w:divBdr>
        <w:top w:val="none" w:sz="0" w:space="0" w:color="auto"/>
        <w:left w:val="none" w:sz="0" w:space="0" w:color="auto"/>
        <w:bottom w:val="none" w:sz="0" w:space="0" w:color="auto"/>
        <w:right w:val="none" w:sz="0" w:space="0" w:color="auto"/>
      </w:divBdr>
      <w:divsChild>
        <w:div w:id="1428771929">
          <w:marLeft w:val="0"/>
          <w:marRight w:val="360"/>
          <w:marTop w:val="200"/>
          <w:marBottom w:val="0"/>
          <w:divBdr>
            <w:top w:val="none" w:sz="0" w:space="0" w:color="auto"/>
            <w:left w:val="none" w:sz="0" w:space="0" w:color="auto"/>
            <w:bottom w:val="none" w:sz="0" w:space="0" w:color="auto"/>
            <w:right w:val="none" w:sz="0" w:space="0" w:color="auto"/>
          </w:divBdr>
        </w:div>
        <w:div w:id="795491107">
          <w:marLeft w:val="0"/>
          <w:marRight w:val="360"/>
          <w:marTop w:val="200"/>
          <w:marBottom w:val="0"/>
          <w:divBdr>
            <w:top w:val="none" w:sz="0" w:space="0" w:color="auto"/>
            <w:left w:val="none" w:sz="0" w:space="0" w:color="auto"/>
            <w:bottom w:val="none" w:sz="0" w:space="0" w:color="auto"/>
            <w:right w:val="none" w:sz="0" w:space="0" w:color="auto"/>
          </w:divBdr>
        </w:div>
        <w:div w:id="1241478825">
          <w:marLeft w:val="0"/>
          <w:marRight w:val="360"/>
          <w:marTop w:val="200"/>
          <w:marBottom w:val="0"/>
          <w:divBdr>
            <w:top w:val="none" w:sz="0" w:space="0" w:color="auto"/>
            <w:left w:val="none" w:sz="0" w:space="0" w:color="auto"/>
            <w:bottom w:val="none" w:sz="0" w:space="0" w:color="auto"/>
            <w:right w:val="none" w:sz="0" w:space="0" w:color="auto"/>
          </w:divBdr>
        </w:div>
        <w:div w:id="1434282415">
          <w:marLeft w:val="0"/>
          <w:marRight w:val="360"/>
          <w:marTop w:val="200"/>
          <w:marBottom w:val="0"/>
          <w:divBdr>
            <w:top w:val="none" w:sz="0" w:space="0" w:color="auto"/>
            <w:left w:val="none" w:sz="0" w:space="0" w:color="auto"/>
            <w:bottom w:val="none" w:sz="0" w:space="0" w:color="auto"/>
            <w:right w:val="none" w:sz="0" w:space="0" w:color="auto"/>
          </w:divBdr>
        </w:div>
        <w:div w:id="5326276">
          <w:marLeft w:val="0"/>
          <w:marRight w:val="360"/>
          <w:marTop w:val="200"/>
          <w:marBottom w:val="0"/>
          <w:divBdr>
            <w:top w:val="none" w:sz="0" w:space="0" w:color="auto"/>
            <w:left w:val="none" w:sz="0" w:space="0" w:color="auto"/>
            <w:bottom w:val="none" w:sz="0" w:space="0" w:color="auto"/>
            <w:right w:val="none" w:sz="0" w:space="0" w:color="auto"/>
          </w:divBdr>
        </w:div>
        <w:div w:id="368988913">
          <w:marLeft w:val="0"/>
          <w:marRight w:val="360"/>
          <w:marTop w:val="200"/>
          <w:marBottom w:val="0"/>
          <w:divBdr>
            <w:top w:val="none" w:sz="0" w:space="0" w:color="auto"/>
            <w:left w:val="none" w:sz="0" w:space="0" w:color="auto"/>
            <w:bottom w:val="none" w:sz="0" w:space="0" w:color="auto"/>
            <w:right w:val="none" w:sz="0" w:space="0" w:color="auto"/>
          </w:divBdr>
        </w:div>
        <w:div w:id="34159083">
          <w:marLeft w:val="0"/>
          <w:marRight w:val="360"/>
          <w:marTop w:val="200"/>
          <w:marBottom w:val="0"/>
          <w:divBdr>
            <w:top w:val="none" w:sz="0" w:space="0" w:color="auto"/>
            <w:left w:val="none" w:sz="0" w:space="0" w:color="auto"/>
            <w:bottom w:val="none" w:sz="0" w:space="0" w:color="auto"/>
            <w:right w:val="none" w:sz="0" w:space="0" w:color="auto"/>
          </w:divBdr>
        </w:div>
        <w:div w:id="1940792836">
          <w:marLeft w:val="0"/>
          <w:marRight w:val="360"/>
          <w:marTop w:val="200"/>
          <w:marBottom w:val="0"/>
          <w:divBdr>
            <w:top w:val="none" w:sz="0" w:space="0" w:color="auto"/>
            <w:left w:val="none" w:sz="0" w:space="0" w:color="auto"/>
            <w:bottom w:val="none" w:sz="0" w:space="0" w:color="auto"/>
            <w:right w:val="none" w:sz="0" w:space="0" w:color="auto"/>
          </w:divBdr>
        </w:div>
        <w:div w:id="1909194967">
          <w:marLeft w:val="0"/>
          <w:marRight w:val="360"/>
          <w:marTop w:val="200"/>
          <w:marBottom w:val="0"/>
          <w:divBdr>
            <w:top w:val="none" w:sz="0" w:space="0" w:color="auto"/>
            <w:left w:val="none" w:sz="0" w:space="0" w:color="auto"/>
            <w:bottom w:val="none" w:sz="0" w:space="0" w:color="auto"/>
            <w:right w:val="none" w:sz="0" w:space="0" w:color="auto"/>
          </w:divBdr>
        </w:div>
        <w:div w:id="761150278">
          <w:marLeft w:val="0"/>
          <w:marRight w:val="360"/>
          <w:marTop w:val="200"/>
          <w:marBottom w:val="0"/>
          <w:divBdr>
            <w:top w:val="none" w:sz="0" w:space="0" w:color="auto"/>
            <w:left w:val="none" w:sz="0" w:space="0" w:color="auto"/>
            <w:bottom w:val="none" w:sz="0" w:space="0" w:color="auto"/>
            <w:right w:val="none" w:sz="0" w:space="0" w:color="auto"/>
          </w:divBdr>
        </w:div>
        <w:div w:id="2069374495">
          <w:marLeft w:val="0"/>
          <w:marRight w:val="360"/>
          <w:marTop w:val="200"/>
          <w:marBottom w:val="0"/>
          <w:divBdr>
            <w:top w:val="none" w:sz="0" w:space="0" w:color="auto"/>
            <w:left w:val="none" w:sz="0" w:space="0" w:color="auto"/>
            <w:bottom w:val="none" w:sz="0" w:space="0" w:color="auto"/>
            <w:right w:val="none" w:sz="0" w:space="0" w:color="auto"/>
          </w:divBdr>
        </w:div>
      </w:divsChild>
    </w:div>
    <w:div w:id="2082094027">
      <w:bodyDiv w:val="1"/>
      <w:marLeft w:val="0"/>
      <w:marRight w:val="0"/>
      <w:marTop w:val="0"/>
      <w:marBottom w:val="0"/>
      <w:divBdr>
        <w:top w:val="none" w:sz="0" w:space="0" w:color="auto"/>
        <w:left w:val="none" w:sz="0" w:space="0" w:color="auto"/>
        <w:bottom w:val="none" w:sz="0" w:space="0" w:color="auto"/>
        <w:right w:val="none" w:sz="0" w:space="0" w:color="auto"/>
      </w:divBdr>
      <w:divsChild>
        <w:div w:id="773134420">
          <w:marLeft w:val="0"/>
          <w:marRight w:val="360"/>
          <w:marTop w:val="200"/>
          <w:marBottom w:val="0"/>
          <w:divBdr>
            <w:top w:val="none" w:sz="0" w:space="0" w:color="auto"/>
            <w:left w:val="none" w:sz="0" w:space="0" w:color="auto"/>
            <w:bottom w:val="none" w:sz="0" w:space="0" w:color="auto"/>
            <w:right w:val="none" w:sz="0" w:space="0" w:color="auto"/>
          </w:divBdr>
        </w:div>
        <w:div w:id="1583643740">
          <w:marLeft w:val="0"/>
          <w:marRight w:val="360"/>
          <w:marTop w:val="200"/>
          <w:marBottom w:val="0"/>
          <w:divBdr>
            <w:top w:val="none" w:sz="0" w:space="0" w:color="auto"/>
            <w:left w:val="none" w:sz="0" w:space="0" w:color="auto"/>
            <w:bottom w:val="none" w:sz="0" w:space="0" w:color="auto"/>
            <w:right w:val="none" w:sz="0" w:space="0" w:color="auto"/>
          </w:divBdr>
        </w:div>
        <w:div w:id="207298387">
          <w:marLeft w:val="0"/>
          <w:marRight w:val="360"/>
          <w:marTop w:val="200"/>
          <w:marBottom w:val="0"/>
          <w:divBdr>
            <w:top w:val="none" w:sz="0" w:space="0" w:color="auto"/>
            <w:left w:val="none" w:sz="0" w:space="0" w:color="auto"/>
            <w:bottom w:val="none" w:sz="0" w:space="0" w:color="auto"/>
            <w:right w:val="none" w:sz="0" w:space="0" w:color="auto"/>
          </w:divBdr>
        </w:div>
        <w:div w:id="755369315">
          <w:marLeft w:val="0"/>
          <w:marRight w:val="360"/>
          <w:marTop w:val="200"/>
          <w:marBottom w:val="0"/>
          <w:divBdr>
            <w:top w:val="none" w:sz="0" w:space="0" w:color="auto"/>
            <w:left w:val="none" w:sz="0" w:space="0" w:color="auto"/>
            <w:bottom w:val="none" w:sz="0" w:space="0" w:color="auto"/>
            <w:right w:val="none" w:sz="0" w:space="0" w:color="auto"/>
          </w:divBdr>
        </w:div>
        <w:div w:id="1050230130">
          <w:marLeft w:val="0"/>
          <w:marRight w:val="360"/>
          <w:marTop w:val="200"/>
          <w:marBottom w:val="0"/>
          <w:divBdr>
            <w:top w:val="none" w:sz="0" w:space="0" w:color="auto"/>
            <w:left w:val="none" w:sz="0" w:space="0" w:color="auto"/>
            <w:bottom w:val="none" w:sz="0" w:space="0" w:color="auto"/>
            <w:right w:val="none" w:sz="0" w:space="0" w:color="auto"/>
          </w:divBdr>
        </w:div>
        <w:div w:id="1261331032">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6</Pages>
  <Words>1962</Words>
  <Characters>10792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Microsoft Corporation</Company>
  <LinksUpToDate>false</LinksUpToDate>
  <CharactersWithSpaces>12729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2021-01-28T11:37:00Z</dcterms:created>
  <dcterms:modified xsi:type="dcterms:W3CDTF">2021-01-30T18:54:00Z</dcterms:modified>
</cp:coreProperties>
</file>