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D9" w:rsidRPr="00D05FE9" w:rsidRDefault="00BA64D9" w:rsidP="00BA64D9">
      <w:pPr>
        <w:bidi/>
        <w:rPr>
          <w:rFonts w:ascii="Sakkal Majalla" w:hAnsi="Sakkal Majalla" w:cs="Simplified Arabic"/>
          <w:b/>
          <w:sz w:val="28"/>
          <w:szCs w:val="28"/>
          <w:rtl/>
          <w:lang w:bidi="ar-DZ"/>
        </w:rPr>
      </w:pPr>
      <w:r w:rsidRPr="00D05FE9">
        <w:rPr>
          <w:rFonts w:ascii="Sakkal Majalla" w:hAnsi="Sakkal Majalla" w:cs="Simplified Arabic"/>
          <w:b/>
          <w:sz w:val="28"/>
          <w:szCs w:val="28"/>
          <w:rtl/>
          <w:lang w:bidi="ar-DZ"/>
        </w:rPr>
        <w:t>عنوان ال</w:t>
      </w:r>
      <w:r w:rsidRPr="00D05FE9">
        <w:rPr>
          <w:rFonts w:ascii="Sakkal Majalla" w:hAnsi="Sakkal Majalla" w:cs="Simplified Arabic" w:hint="cs"/>
          <w:b/>
          <w:sz w:val="28"/>
          <w:szCs w:val="28"/>
          <w:rtl/>
          <w:lang w:bidi="ar-DZ"/>
        </w:rPr>
        <w:t>ليسانس</w:t>
      </w:r>
      <w:r w:rsidRPr="00D05FE9">
        <w:rPr>
          <w:rFonts w:ascii="Sakkal Majalla" w:hAnsi="Sakkal Majalla" w:cs="Simplified Arabic"/>
          <w:b/>
          <w:sz w:val="28"/>
          <w:szCs w:val="28"/>
          <w:rtl/>
          <w:lang w:bidi="ar-DZ"/>
        </w:rPr>
        <w:t xml:space="preserve">: </w:t>
      </w:r>
      <w:r w:rsidRPr="00D05FE9">
        <w:rPr>
          <w:rFonts w:ascii="Arabic Typesetting" w:hAnsi="Arabic Typesetting" w:cs="Simplified Arabic" w:hint="cs"/>
          <w:b/>
          <w:sz w:val="28"/>
          <w:szCs w:val="28"/>
          <w:rtl/>
          <w:lang w:bidi="ar-DZ"/>
        </w:rPr>
        <w:t>اللسانيات العامة</w:t>
      </w:r>
    </w:p>
    <w:p w:rsidR="00BA64D9" w:rsidRPr="00D05FE9" w:rsidRDefault="00BA64D9" w:rsidP="00BA64D9">
      <w:pPr>
        <w:bidi/>
        <w:rPr>
          <w:rFonts w:ascii="Sakkal Majalla" w:hAnsi="Sakkal Majalla" w:cs="Simplified Arabic"/>
          <w:b/>
          <w:sz w:val="28"/>
          <w:szCs w:val="28"/>
          <w:rtl/>
          <w:lang w:bidi="ar-DZ"/>
        </w:rPr>
      </w:pPr>
      <w:r w:rsidRPr="00D05FE9">
        <w:rPr>
          <w:rFonts w:ascii="Sakkal Majalla" w:hAnsi="Sakkal Majalla" w:cs="Simplified Arabic"/>
          <w:b/>
          <w:sz w:val="28"/>
          <w:szCs w:val="28"/>
          <w:rtl/>
          <w:lang w:bidi="ar-DZ"/>
        </w:rPr>
        <w:t xml:space="preserve">الأستاذ </w:t>
      </w:r>
      <w:proofErr w:type="spellStart"/>
      <w:r w:rsidRPr="00D05FE9">
        <w:rPr>
          <w:rFonts w:ascii="Sakkal Majalla" w:hAnsi="Sakkal Majalla" w:cs="Simplified Arabic"/>
          <w:b/>
          <w:sz w:val="28"/>
          <w:szCs w:val="28"/>
          <w:rtl/>
          <w:lang w:bidi="ar-DZ"/>
        </w:rPr>
        <w:t>المسؤول</w:t>
      </w:r>
      <w:proofErr w:type="spellEnd"/>
      <w:r w:rsidRPr="00D05FE9">
        <w:rPr>
          <w:rFonts w:ascii="Sakkal Majalla" w:hAnsi="Sakkal Majalla" w:cs="Simplified Arabic"/>
          <w:b/>
          <w:sz w:val="28"/>
          <w:szCs w:val="28"/>
          <w:rtl/>
          <w:lang w:bidi="ar-DZ"/>
        </w:rPr>
        <w:t xml:space="preserve"> عن الوحدة التعليمية</w:t>
      </w:r>
      <w:r w:rsidRPr="00D05FE9">
        <w:rPr>
          <w:rFonts w:cs="Simplified Arabic" w:hint="cs"/>
          <w:b/>
          <w:sz w:val="28"/>
          <w:szCs w:val="28"/>
          <w:rtl/>
          <w:lang w:bidi="ar-DZ"/>
        </w:rPr>
        <w:t xml:space="preserve"> </w:t>
      </w:r>
      <w:r w:rsidRPr="00D05FE9">
        <w:rPr>
          <w:rFonts w:ascii="Sakkal Majalla" w:hAnsi="Sakkal Majalla" w:cs="Simplified Arabic" w:hint="cs"/>
          <w:b/>
          <w:sz w:val="28"/>
          <w:szCs w:val="28"/>
          <w:rtl/>
          <w:lang w:bidi="ar-DZ"/>
        </w:rPr>
        <w:t>المنهجية</w:t>
      </w:r>
      <w:r w:rsidRPr="00D05FE9">
        <w:rPr>
          <w:rFonts w:ascii="Sakkal Majalla" w:hAnsi="Sakkal Majalla" w:cs="Simplified Arabic"/>
          <w:b/>
          <w:sz w:val="28"/>
          <w:szCs w:val="28"/>
          <w:rtl/>
          <w:lang w:bidi="ar-DZ"/>
        </w:rPr>
        <w:t xml:space="preserve">: </w:t>
      </w:r>
    </w:p>
    <w:p w:rsidR="00BA64D9" w:rsidRPr="00D05FE9" w:rsidRDefault="00BA64D9" w:rsidP="00BA64D9">
      <w:pPr>
        <w:bidi/>
        <w:rPr>
          <w:rFonts w:ascii="Sakkal Majalla" w:hAnsi="Sakkal Majalla" w:cs="Simplified Arabic"/>
          <w:b/>
          <w:sz w:val="28"/>
          <w:szCs w:val="28"/>
          <w:rtl/>
          <w:lang w:bidi="ar-DZ"/>
        </w:rPr>
      </w:pPr>
      <w:r w:rsidRPr="00D05FE9">
        <w:rPr>
          <w:rFonts w:ascii="Sakkal Majalla" w:hAnsi="Sakkal Majalla" w:cs="Simplified Arabic"/>
          <w:b/>
          <w:sz w:val="28"/>
          <w:szCs w:val="28"/>
          <w:rtl/>
          <w:lang w:bidi="ar-DZ"/>
        </w:rPr>
        <w:t xml:space="preserve">الأستاذ </w:t>
      </w:r>
      <w:proofErr w:type="spellStart"/>
      <w:r w:rsidRPr="00D05FE9">
        <w:rPr>
          <w:rFonts w:ascii="Sakkal Majalla" w:hAnsi="Sakkal Majalla" w:cs="Simplified Arabic"/>
          <w:b/>
          <w:sz w:val="28"/>
          <w:szCs w:val="28"/>
          <w:rtl/>
          <w:lang w:bidi="ar-DZ"/>
        </w:rPr>
        <w:t>المسؤول</w:t>
      </w:r>
      <w:proofErr w:type="spellEnd"/>
      <w:r w:rsidRPr="00D05FE9">
        <w:rPr>
          <w:rFonts w:ascii="Sakkal Majalla" w:hAnsi="Sakkal Majalla" w:cs="Simplified Arabic"/>
          <w:b/>
          <w:sz w:val="28"/>
          <w:szCs w:val="28"/>
          <w:rtl/>
          <w:lang w:bidi="ar-DZ"/>
        </w:rPr>
        <w:t xml:space="preserve"> على المادة: </w:t>
      </w:r>
    </w:p>
    <w:p w:rsidR="00BA64D9" w:rsidRPr="00D05FE9" w:rsidRDefault="00BA64D9" w:rsidP="00BA64D9">
      <w:pPr>
        <w:bidi/>
        <w:rPr>
          <w:rFonts w:ascii="Sakkal Majalla" w:hAnsi="Sakkal Majalla" w:cs="Simplified Arabic"/>
          <w:b/>
          <w:sz w:val="28"/>
          <w:szCs w:val="28"/>
          <w:rtl/>
          <w:lang w:bidi="ar-DZ"/>
        </w:rPr>
      </w:pPr>
      <w:proofErr w:type="gramStart"/>
      <w:r w:rsidRPr="00D05FE9">
        <w:rPr>
          <w:rFonts w:ascii="Sakkal Majalla" w:hAnsi="Sakkal Majalla" w:cs="Simplified Arabic"/>
          <w:b/>
          <w:sz w:val="28"/>
          <w:szCs w:val="28"/>
          <w:rtl/>
          <w:lang w:bidi="ar-DZ"/>
        </w:rPr>
        <w:t>المادة</w:t>
      </w:r>
      <w:proofErr w:type="gramEnd"/>
      <w:r w:rsidRPr="00D05FE9">
        <w:rPr>
          <w:rFonts w:ascii="Sakkal Majalla" w:hAnsi="Sakkal Majalla" w:cs="Simplified Arabic"/>
          <w:b/>
          <w:sz w:val="28"/>
          <w:szCs w:val="28"/>
          <w:rtl/>
          <w:lang w:bidi="ar-DZ"/>
        </w:rPr>
        <w:t>:</w:t>
      </w:r>
      <w:r w:rsidRPr="00D05FE9">
        <w:rPr>
          <w:rFonts w:ascii="Sakkal Majalla" w:hAnsi="Sakkal Majalla" w:cs="Simplified Arabic" w:hint="cs"/>
          <w:b/>
          <w:sz w:val="28"/>
          <w:szCs w:val="28"/>
          <w:rtl/>
          <w:lang w:bidi="ar-DZ"/>
        </w:rPr>
        <w:t xml:space="preserve"> </w:t>
      </w:r>
      <w:r w:rsidRPr="00D05FE9">
        <w:rPr>
          <w:rFonts w:ascii="Sakkal Majalla" w:hAnsi="Sakkal Majalla" w:cs="Simplified Arabic" w:hint="cs"/>
          <w:b/>
          <w:color w:val="FF0000"/>
          <w:sz w:val="28"/>
          <w:szCs w:val="28"/>
          <w:rtl/>
          <w:lang w:bidi="ar-DZ"/>
        </w:rPr>
        <w:t xml:space="preserve"> </w:t>
      </w:r>
      <w:r w:rsidRPr="00D05FE9">
        <w:rPr>
          <w:rFonts w:ascii="Arabic Typesetting" w:hAnsi="Arabic Typesetting" w:cs="Simplified Arabic" w:hint="cs"/>
          <w:b/>
          <w:sz w:val="28"/>
          <w:szCs w:val="28"/>
          <w:rtl/>
          <w:lang w:bidi="ar-DZ"/>
        </w:rPr>
        <w:t>منهجية البحث اللغوي</w:t>
      </w:r>
    </w:p>
    <w:p w:rsidR="00BA64D9" w:rsidRPr="00D05FE9" w:rsidRDefault="00BA64D9" w:rsidP="00BA64D9">
      <w:pPr>
        <w:bidi/>
        <w:rPr>
          <w:rFonts w:ascii="Sakkal Majalla" w:hAnsi="Sakkal Majalla" w:cs="Simplified Arabic"/>
          <w:b/>
          <w:sz w:val="28"/>
          <w:szCs w:val="28"/>
          <w:rtl/>
          <w:lang w:bidi="ar-DZ"/>
        </w:rPr>
      </w:pPr>
      <w:proofErr w:type="gramStart"/>
      <w:r w:rsidRPr="00D05FE9">
        <w:rPr>
          <w:rFonts w:ascii="Sakkal Majalla" w:hAnsi="Sakkal Majalla" w:cs="Simplified Arabic"/>
          <w:b/>
          <w:sz w:val="28"/>
          <w:szCs w:val="28"/>
          <w:rtl/>
          <w:lang w:bidi="ar-DZ"/>
        </w:rPr>
        <w:t>أهداف</w:t>
      </w:r>
      <w:proofErr w:type="gramEnd"/>
      <w:r w:rsidRPr="00D05FE9">
        <w:rPr>
          <w:rFonts w:ascii="Sakkal Majalla" w:hAnsi="Sakkal Majalla" w:cs="Simplified Arabic"/>
          <w:b/>
          <w:sz w:val="28"/>
          <w:szCs w:val="28"/>
          <w:rtl/>
          <w:lang w:bidi="ar-DZ"/>
        </w:rPr>
        <w:t xml:space="preserve"> التعليم:</w:t>
      </w:r>
    </w:p>
    <w:p w:rsidR="00BA64D9" w:rsidRPr="00D05FE9" w:rsidRDefault="00BA64D9" w:rsidP="00BA64D9">
      <w:pPr>
        <w:bidi/>
        <w:rPr>
          <w:rFonts w:ascii="Sakkal Majalla" w:hAnsi="Sakkal Majalla" w:cs="Simplified Arabic"/>
          <w:b/>
          <w:sz w:val="28"/>
          <w:szCs w:val="28"/>
          <w:rtl/>
          <w:lang w:bidi="ar-DZ"/>
        </w:rPr>
      </w:pPr>
      <w:r w:rsidRPr="00D05FE9">
        <w:rPr>
          <w:rFonts w:ascii="Sakkal Majalla" w:hAnsi="Sakkal Majalla" w:cs="Simplified Arabic"/>
          <w:b/>
          <w:sz w:val="28"/>
          <w:szCs w:val="28"/>
          <w:rtl/>
          <w:lang w:bidi="ar-DZ"/>
        </w:rPr>
        <w:t xml:space="preserve"> المعارف المسبقة المطلوبة:</w:t>
      </w:r>
      <w:r w:rsidRPr="00D05FE9">
        <w:rPr>
          <w:rFonts w:ascii="Sakkal Majalla" w:hAnsi="Sakkal Majalla" w:cs="Simplified Arabic"/>
          <w:b/>
          <w:sz w:val="28"/>
          <w:szCs w:val="28"/>
          <w:lang w:bidi="ar-DZ"/>
        </w:rPr>
        <w:t xml:space="preserve"> </w:t>
      </w:r>
    </w:p>
    <w:p w:rsidR="00BA64D9" w:rsidRPr="00D05FE9" w:rsidRDefault="00BA64D9" w:rsidP="00BA64D9">
      <w:pPr>
        <w:bidi/>
        <w:rPr>
          <w:rFonts w:ascii="Sakkal Majalla" w:hAnsi="Sakkal Majalla" w:cs="Simplified Arabic"/>
          <w:b/>
          <w:sz w:val="28"/>
          <w:szCs w:val="28"/>
          <w:rtl/>
          <w:lang w:bidi="ar-DZ"/>
        </w:rPr>
      </w:pPr>
      <w:r w:rsidRPr="00D05FE9">
        <w:rPr>
          <w:rFonts w:ascii="Sakkal Majalla" w:hAnsi="Sakkal Majalla" w:cs="Simplified Arabic"/>
          <w:b/>
          <w:sz w:val="28"/>
          <w:szCs w:val="28"/>
          <w:rtl/>
          <w:lang w:bidi="ar-DZ"/>
        </w:rPr>
        <w:t>محتوى المادة:</w:t>
      </w:r>
    </w:p>
    <w:p w:rsidR="00BA64D9" w:rsidRPr="00D05FE9" w:rsidRDefault="00BA64D9" w:rsidP="00BA64D9">
      <w:pPr>
        <w:bidi/>
        <w:rPr>
          <w:rFonts w:cs="Simplified Arabic"/>
          <w:b/>
          <w:sz w:val="28"/>
          <w:szCs w:val="28"/>
          <w:lang w:bidi="ar-DZ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6"/>
        <w:gridCol w:w="1283"/>
        <w:gridCol w:w="2908"/>
        <w:gridCol w:w="3690"/>
        <w:gridCol w:w="678"/>
      </w:tblGrid>
      <w:tr w:rsidR="00BA64D9" w:rsidRPr="00D05FE9" w:rsidTr="0058535E">
        <w:tc>
          <w:tcPr>
            <w:tcW w:w="1560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lang w:bidi="ar-DZ"/>
              </w:rPr>
            </w:pPr>
            <w:proofErr w:type="gramStart"/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الرصيد</w:t>
            </w:r>
            <w:proofErr w:type="gramEnd"/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:03</w:t>
            </w:r>
          </w:p>
        </w:tc>
        <w:tc>
          <w:tcPr>
            <w:tcW w:w="1276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lang w:bidi="ar-DZ"/>
              </w:rPr>
            </w:pPr>
            <w:proofErr w:type="gramStart"/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المعامل</w:t>
            </w:r>
            <w:proofErr w:type="gramEnd"/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:02</w:t>
            </w:r>
          </w:p>
        </w:tc>
        <w:tc>
          <w:tcPr>
            <w:tcW w:w="2551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lang w:bidi="ar-DZ"/>
              </w:rPr>
            </w:pPr>
            <w:proofErr w:type="gramStart"/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السداسي</w:t>
            </w:r>
            <w:proofErr w:type="gramEnd"/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: ا</w:t>
            </w:r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لخامس</w:t>
            </w:r>
          </w:p>
        </w:tc>
        <w:tc>
          <w:tcPr>
            <w:tcW w:w="3969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proofErr w:type="gramStart"/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المادة</w:t>
            </w:r>
            <w:proofErr w:type="gramEnd"/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منهجية البحث اللغوي </w:t>
            </w:r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/ محاضرة و تطبيق</w:t>
            </w:r>
          </w:p>
        </w:tc>
        <w:tc>
          <w:tcPr>
            <w:tcW w:w="709" w:type="dxa"/>
            <w:vMerge w:val="restart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lang w:bidi="ar-DZ"/>
              </w:rPr>
            </w:pPr>
          </w:p>
        </w:tc>
      </w:tr>
      <w:tr w:rsidR="00BA64D9" w:rsidRPr="00D05FE9" w:rsidTr="0058535E">
        <w:tc>
          <w:tcPr>
            <w:tcW w:w="6204" w:type="dxa"/>
            <w:gridSpan w:val="3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lang w:bidi="ar-DZ"/>
              </w:rPr>
            </w:pPr>
            <w:proofErr w:type="gramStart"/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مفردات</w:t>
            </w:r>
            <w:proofErr w:type="gramEnd"/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 xml:space="preserve"> التطبيق</w:t>
            </w:r>
          </w:p>
        </w:tc>
        <w:tc>
          <w:tcPr>
            <w:tcW w:w="3152" w:type="dxa"/>
          </w:tcPr>
          <w:p w:rsidR="00BA64D9" w:rsidRPr="00D05FE9" w:rsidRDefault="00BA64D9" w:rsidP="0058535E">
            <w:pPr>
              <w:tabs>
                <w:tab w:val="left" w:pos="2170"/>
              </w:tabs>
              <w:bidi/>
              <w:ind w:left="1440"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proofErr w:type="gramStart"/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مفردات</w:t>
            </w:r>
            <w:proofErr w:type="gramEnd"/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 xml:space="preserve"> المحاضرة</w:t>
            </w:r>
          </w:p>
        </w:tc>
        <w:tc>
          <w:tcPr>
            <w:tcW w:w="709" w:type="dxa"/>
            <w:vMerge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lang w:bidi="ar-DZ"/>
              </w:rPr>
            </w:pPr>
          </w:p>
        </w:tc>
      </w:tr>
      <w:tr w:rsidR="00BA64D9" w:rsidRPr="00D05FE9" w:rsidTr="0058535E">
        <w:tc>
          <w:tcPr>
            <w:tcW w:w="6204" w:type="dxa"/>
            <w:gridSpan w:val="3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المدخل إلى علم اللغة ومناهج البحث ، رمضان عبد التواب </w:t>
            </w:r>
          </w:p>
        </w:tc>
        <w:tc>
          <w:tcPr>
            <w:tcW w:w="3152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مدخل لتحديد المصطلحات والمفاهيم( المنهج، المنهاج، المنهجية، المقاربة</w:t>
            </w:r>
            <w:proofErr w:type="gram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، .</w:t>
            </w:r>
            <w:proofErr w:type="gramEnd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..</w:t>
            </w:r>
          </w:p>
        </w:tc>
        <w:tc>
          <w:tcPr>
            <w:tcW w:w="709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lang w:bidi="ar-DZ"/>
              </w:rPr>
            </w:pPr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BA64D9" w:rsidRPr="00D05FE9" w:rsidTr="0058535E">
        <w:tc>
          <w:tcPr>
            <w:tcW w:w="6204" w:type="dxa"/>
            <w:gridSpan w:val="3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المدخل إلى علم اللغة ومناهج البحث ، رمضان عبد التواب....</w:t>
            </w:r>
          </w:p>
        </w:tc>
        <w:tc>
          <w:tcPr>
            <w:tcW w:w="3152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البحث اللغو</w:t>
            </w:r>
            <w:proofErr w:type="gram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ي1: أهمي</w:t>
            </w:r>
            <w:proofErr w:type="gramEnd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ته ، أهدافه</w:t>
            </w:r>
          </w:p>
        </w:tc>
        <w:tc>
          <w:tcPr>
            <w:tcW w:w="709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lang w:bidi="ar-DZ"/>
              </w:rPr>
            </w:pPr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BA64D9" w:rsidRPr="00D05FE9" w:rsidTr="0058535E">
        <w:tc>
          <w:tcPr>
            <w:tcW w:w="6204" w:type="dxa"/>
            <w:gridSpan w:val="3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البحث اللغوي عند العرب لأحمد مختار عمر....</w:t>
            </w:r>
          </w:p>
        </w:tc>
        <w:tc>
          <w:tcPr>
            <w:tcW w:w="3152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البحث اللغوي2: </w:t>
            </w:r>
            <w:proofErr w:type="gram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خصائصه ،</w:t>
            </w:r>
            <w:proofErr w:type="gramEnd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خطواته  </w:t>
            </w:r>
          </w:p>
        </w:tc>
        <w:tc>
          <w:tcPr>
            <w:tcW w:w="709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lang w:bidi="ar-DZ"/>
              </w:rPr>
            </w:pPr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BA64D9" w:rsidRPr="00D05FE9" w:rsidTr="0058535E">
        <w:tc>
          <w:tcPr>
            <w:tcW w:w="6204" w:type="dxa"/>
            <w:gridSpan w:val="3"/>
          </w:tcPr>
          <w:p w:rsidR="00BA64D9" w:rsidRPr="00D05FE9" w:rsidRDefault="00BA64D9" w:rsidP="0058535E">
            <w:pPr>
              <w:shd w:val="clear" w:color="auto" w:fill="FFFFFF"/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نصوص من كتاب السماع اللغوي العلمي عبد الرحمن حاج صالح، أسئلة المنهجية العلمية لآمنة </w:t>
            </w:r>
            <w:proofErr w:type="spell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بلعلى</w:t>
            </w:r>
            <w:proofErr w:type="spellEnd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...</w:t>
            </w:r>
          </w:p>
        </w:tc>
        <w:tc>
          <w:tcPr>
            <w:tcW w:w="3152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proofErr w:type="gram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الاستقراء</w:t>
            </w:r>
            <w:proofErr w:type="gramEnd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والاستنباط</w:t>
            </w:r>
          </w:p>
        </w:tc>
        <w:tc>
          <w:tcPr>
            <w:tcW w:w="709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lang w:bidi="ar-DZ"/>
              </w:rPr>
            </w:pPr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BA64D9" w:rsidRPr="00D05FE9" w:rsidTr="0058535E">
        <w:tc>
          <w:tcPr>
            <w:tcW w:w="6204" w:type="dxa"/>
            <w:gridSpan w:val="3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نصوص من كتاب السماع اللغوي العلمي عبد الرحمن حاج صالح، رواية اللغة لعبد الحميد </w:t>
            </w:r>
            <w:proofErr w:type="spell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الشلقاني</w:t>
            </w:r>
            <w:proofErr w:type="spellEnd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...</w:t>
            </w:r>
          </w:p>
        </w:tc>
        <w:tc>
          <w:tcPr>
            <w:tcW w:w="3152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proofErr w:type="gram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الاستدلال</w:t>
            </w:r>
            <w:proofErr w:type="gramEnd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والاستشهاد</w:t>
            </w:r>
          </w:p>
        </w:tc>
        <w:tc>
          <w:tcPr>
            <w:tcW w:w="709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lang w:bidi="ar-DZ"/>
              </w:rPr>
            </w:pPr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BA64D9" w:rsidRPr="00D05FE9" w:rsidTr="0058535E">
        <w:tc>
          <w:tcPr>
            <w:tcW w:w="6204" w:type="dxa"/>
            <w:gridSpan w:val="3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proofErr w:type="gram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علم</w:t>
            </w:r>
            <w:proofErr w:type="gramEnd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اللغة لمحمود فهمي حجازي، منطق العرب في علوم اللسان لعبد الرحمن حاج صالح.....</w:t>
            </w:r>
          </w:p>
        </w:tc>
        <w:tc>
          <w:tcPr>
            <w:tcW w:w="3152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 مناهج البحث اللغوي في التراث</w:t>
            </w:r>
          </w:p>
        </w:tc>
        <w:tc>
          <w:tcPr>
            <w:tcW w:w="709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lang w:bidi="ar-DZ"/>
              </w:rPr>
            </w:pPr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BA64D9" w:rsidRPr="00D05FE9" w:rsidTr="0058535E">
        <w:tc>
          <w:tcPr>
            <w:tcW w:w="6204" w:type="dxa"/>
            <w:gridSpan w:val="3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علم اللغة لعبد الواحد وافي، مفاتيح الألسنية لجورج </w:t>
            </w:r>
            <w:proofErr w:type="spell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مونان</w:t>
            </w:r>
            <w:proofErr w:type="spellEnd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،  </w:t>
            </w:r>
          </w:p>
        </w:tc>
        <w:tc>
          <w:tcPr>
            <w:tcW w:w="3152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المنهج </w:t>
            </w:r>
            <w:proofErr w:type="gram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التاريخي  (الإجراء)</w:t>
            </w:r>
            <w:proofErr w:type="gramEnd"/>
          </w:p>
        </w:tc>
        <w:tc>
          <w:tcPr>
            <w:tcW w:w="709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lang w:bidi="ar-DZ"/>
              </w:rPr>
            </w:pPr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07</w:t>
            </w:r>
          </w:p>
        </w:tc>
      </w:tr>
      <w:tr w:rsidR="00BA64D9" w:rsidRPr="00D05FE9" w:rsidTr="0058535E">
        <w:tc>
          <w:tcPr>
            <w:tcW w:w="6204" w:type="dxa"/>
            <w:gridSpan w:val="3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أسس علم اللغة </w:t>
            </w:r>
            <w:proofErr w:type="spell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لماريو</w:t>
            </w:r>
            <w:proofErr w:type="spellEnd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باي</w:t>
            </w:r>
            <w:proofErr w:type="spellEnd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.....</w:t>
            </w:r>
          </w:p>
        </w:tc>
        <w:tc>
          <w:tcPr>
            <w:tcW w:w="3152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proofErr w:type="gram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المنهج</w:t>
            </w:r>
            <w:proofErr w:type="gramEnd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المقارن (الإجراء)</w:t>
            </w:r>
          </w:p>
        </w:tc>
        <w:tc>
          <w:tcPr>
            <w:tcW w:w="709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lang w:bidi="ar-DZ"/>
              </w:rPr>
            </w:pPr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08</w:t>
            </w:r>
          </w:p>
        </w:tc>
      </w:tr>
      <w:tr w:rsidR="00BA64D9" w:rsidRPr="00D05FE9" w:rsidTr="0058535E">
        <w:tc>
          <w:tcPr>
            <w:tcW w:w="6204" w:type="dxa"/>
            <w:gridSpan w:val="3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مباحث في علم اللغة كمال بشر </w:t>
            </w:r>
          </w:p>
        </w:tc>
        <w:tc>
          <w:tcPr>
            <w:tcW w:w="3152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المنهج الوصفي (الإجراء)</w:t>
            </w:r>
          </w:p>
        </w:tc>
        <w:tc>
          <w:tcPr>
            <w:tcW w:w="709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lang w:bidi="ar-DZ"/>
              </w:rPr>
            </w:pPr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09</w:t>
            </w:r>
          </w:p>
        </w:tc>
      </w:tr>
      <w:tr w:rsidR="00BA64D9" w:rsidRPr="00D05FE9" w:rsidTr="0058535E">
        <w:tc>
          <w:tcPr>
            <w:tcW w:w="6204" w:type="dxa"/>
            <w:gridSpan w:val="3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علم اللغة التطبيقي عبده </w:t>
            </w:r>
            <w:proofErr w:type="spell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الراجحي</w:t>
            </w:r>
            <w:proofErr w:type="spellEnd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....</w:t>
            </w:r>
          </w:p>
        </w:tc>
        <w:tc>
          <w:tcPr>
            <w:tcW w:w="3152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proofErr w:type="gram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المنهج</w:t>
            </w:r>
            <w:proofErr w:type="gramEnd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التقابلي (الإجراء)</w:t>
            </w:r>
          </w:p>
        </w:tc>
        <w:tc>
          <w:tcPr>
            <w:tcW w:w="709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lang w:bidi="ar-DZ"/>
              </w:rPr>
            </w:pPr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BA64D9" w:rsidRPr="00D05FE9" w:rsidTr="0058535E">
        <w:tc>
          <w:tcPr>
            <w:tcW w:w="6204" w:type="dxa"/>
            <w:gridSpan w:val="3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proofErr w:type="gram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lastRenderedPageBreak/>
              <w:t>تدريبات</w:t>
            </w:r>
            <w:proofErr w:type="gramEnd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152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proofErr w:type="gram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الاستبيان</w:t>
            </w:r>
            <w:proofErr w:type="gramEnd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: أهميته، إعداده،  تفريغه</w:t>
            </w:r>
          </w:p>
        </w:tc>
        <w:tc>
          <w:tcPr>
            <w:tcW w:w="709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lang w:bidi="ar-DZ"/>
              </w:rPr>
            </w:pPr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11</w:t>
            </w:r>
          </w:p>
        </w:tc>
      </w:tr>
      <w:tr w:rsidR="00BA64D9" w:rsidRPr="00D05FE9" w:rsidTr="0058535E">
        <w:tc>
          <w:tcPr>
            <w:tcW w:w="6204" w:type="dxa"/>
            <w:gridSpan w:val="3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proofErr w:type="gram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تدريبات</w:t>
            </w:r>
            <w:proofErr w:type="gramEnd"/>
          </w:p>
        </w:tc>
        <w:tc>
          <w:tcPr>
            <w:tcW w:w="3152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الاستبيان: </w:t>
            </w:r>
            <w:proofErr w:type="gram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القراءة ،</w:t>
            </w:r>
            <w:proofErr w:type="gramEnd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تحليل المحتوى  </w:t>
            </w:r>
          </w:p>
        </w:tc>
        <w:tc>
          <w:tcPr>
            <w:tcW w:w="709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lang w:bidi="ar-DZ"/>
              </w:rPr>
            </w:pPr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12</w:t>
            </w:r>
          </w:p>
        </w:tc>
      </w:tr>
      <w:tr w:rsidR="00BA64D9" w:rsidRPr="00D05FE9" w:rsidTr="0058535E">
        <w:tc>
          <w:tcPr>
            <w:tcW w:w="6204" w:type="dxa"/>
            <w:gridSpan w:val="3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proofErr w:type="gram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تدريبات</w:t>
            </w:r>
            <w:proofErr w:type="gramEnd"/>
          </w:p>
        </w:tc>
        <w:tc>
          <w:tcPr>
            <w:tcW w:w="3152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proofErr w:type="gram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تصميم</w:t>
            </w:r>
            <w:proofErr w:type="gramEnd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الجداول والأشكال التوضيحية</w:t>
            </w:r>
          </w:p>
        </w:tc>
        <w:tc>
          <w:tcPr>
            <w:tcW w:w="709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lang w:bidi="ar-DZ"/>
              </w:rPr>
            </w:pPr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13</w:t>
            </w:r>
          </w:p>
        </w:tc>
      </w:tr>
      <w:tr w:rsidR="00BA64D9" w:rsidRPr="00D05FE9" w:rsidTr="0058535E">
        <w:tc>
          <w:tcPr>
            <w:tcW w:w="6204" w:type="dxa"/>
            <w:gridSpan w:val="3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proofErr w:type="gram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تدريبات</w:t>
            </w:r>
            <w:proofErr w:type="gramEnd"/>
          </w:p>
        </w:tc>
        <w:tc>
          <w:tcPr>
            <w:tcW w:w="3152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</w:pPr>
            <w:proofErr w:type="gramStart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>كتابة</w:t>
            </w:r>
            <w:proofErr w:type="gramEnd"/>
            <w:r w:rsidRPr="00D05FE9">
              <w:rPr>
                <w:rFonts w:ascii="Arabic Typesetting" w:hAnsi="Arabic Typesetting" w:cs="Simplified Arabic" w:hint="cs"/>
                <w:b/>
                <w:sz w:val="28"/>
                <w:szCs w:val="28"/>
                <w:rtl/>
                <w:lang w:bidi="ar-DZ"/>
              </w:rPr>
              <w:t xml:space="preserve"> البحث اللغوي وتحريره</w:t>
            </w:r>
          </w:p>
        </w:tc>
        <w:tc>
          <w:tcPr>
            <w:tcW w:w="709" w:type="dxa"/>
          </w:tcPr>
          <w:p w:rsidR="00BA64D9" w:rsidRPr="00D05FE9" w:rsidRDefault="00BA64D9" w:rsidP="0058535E">
            <w:pPr>
              <w:bidi/>
              <w:rPr>
                <w:rFonts w:ascii="Arabic Typesetting" w:hAnsi="Arabic Typesetting" w:cs="Simplified Arabic"/>
                <w:b/>
                <w:sz w:val="28"/>
                <w:szCs w:val="28"/>
                <w:lang w:bidi="ar-DZ"/>
              </w:rPr>
            </w:pPr>
            <w:r w:rsidRPr="00D05FE9">
              <w:rPr>
                <w:rFonts w:ascii="Arabic Typesetting" w:hAnsi="Arabic Typesetting" w:cs="Simplified Arabic"/>
                <w:b/>
                <w:sz w:val="28"/>
                <w:szCs w:val="28"/>
                <w:rtl/>
                <w:lang w:bidi="ar-DZ"/>
              </w:rPr>
              <w:t>14</w:t>
            </w:r>
          </w:p>
        </w:tc>
      </w:tr>
    </w:tbl>
    <w:p w:rsidR="00BA64D9" w:rsidRPr="00D05FE9" w:rsidRDefault="00BA64D9" w:rsidP="00BA64D9">
      <w:pPr>
        <w:bidi/>
        <w:ind w:left="-1"/>
        <w:rPr>
          <w:rFonts w:cs="Simplified Arabic"/>
          <w:b/>
          <w:sz w:val="28"/>
          <w:szCs w:val="28"/>
          <w:rtl/>
          <w:lang w:bidi="ar-DZ"/>
        </w:rPr>
      </w:pPr>
    </w:p>
    <w:p w:rsidR="00BA64D9" w:rsidRPr="00D05FE9" w:rsidRDefault="00BA64D9" w:rsidP="00BA64D9">
      <w:pPr>
        <w:bidi/>
        <w:ind w:left="-1"/>
        <w:rPr>
          <w:rFonts w:ascii="Sakkal Majalla" w:hAnsi="Sakkal Majalla" w:cs="Simplified Arabic"/>
          <w:b/>
          <w:sz w:val="28"/>
          <w:szCs w:val="28"/>
          <w:rtl/>
          <w:lang w:bidi="ar-DZ"/>
        </w:rPr>
      </w:pPr>
      <w:proofErr w:type="gramStart"/>
      <w:r w:rsidRPr="00D05FE9">
        <w:rPr>
          <w:rFonts w:ascii="Sakkal Majalla" w:hAnsi="Sakkal Majalla" w:cs="Simplified Arabic"/>
          <w:b/>
          <w:sz w:val="28"/>
          <w:szCs w:val="28"/>
          <w:rtl/>
          <w:lang w:bidi="ar-DZ"/>
        </w:rPr>
        <w:t>طريقة</w:t>
      </w:r>
      <w:proofErr w:type="gramEnd"/>
      <w:r w:rsidRPr="00D05FE9">
        <w:rPr>
          <w:rFonts w:ascii="Sakkal Majalla" w:hAnsi="Sakkal Majalla" w:cs="Simplified Arabic"/>
          <w:b/>
          <w:sz w:val="28"/>
          <w:szCs w:val="28"/>
          <w:rtl/>
          <w:lang w:bidi="ar-DZ"/>
        </w:rPr>
        <w:t xml:space="preserve"> التقييم:</w:t>
      </w:r>
    </w:p>
    <w:p w:rsidR="00BA64D9" w:rsidRPr="00D05FE9" w:rsidRDefault="00BA64D9" w:rsidP="00BA64D9">
      <w:pPr>
        <w:bidi/>
        <w:ind w:left="-1"/>
        <w:rPr>
          <w:rFonts w:ascii="Arabic Typesetting" w:hAnsi="Arabic Typesetting" w:cs="Simplified Arabic"/>
          <w:b/>
          <w:sz w:val="28"/>
          <w:szCs w:val="28"/>
          <w:rtl/>
          <w:lang w:bidi="ar-DZ"/>
        </w:rPr>
      </w:pPr>
      <w:r w:rsidRPr="00D05FE9">
        <w:rPr>
          <w:rFonts w:ascii="Arabic Typesetting" w:hAnsi="Arabic Typesetting" w:cs="Simplified Arabic"/>
          <w:b/>
          <w:sz w:val="28"/>
          <w:szCs w:val="28"/>
          <w:rtl/>
          <w:lang w:bidi="ar-DZ"/>
        </w:rPr>
        <w:t xml:space="preserve">يجري </w:t>
      </w:r>
      <w:proofErr w:type="gramStart"/>
      <w:r w:rsidRPr="00D05FE9">
        <w:rPr>
          <w:rFonts w:ascii="Arabic Typesetting" w:hAnsi="Arabic Typesetting" w:cs="Simplified Arabic"/>
          <w:b/>
          <w:sz w:val="28"/>
          <w:szCs w:val="28"/>
          <w:rtl/>
          <w:lang w:bidi="ar-DZ"/>
        </w:rPr>
        <w:t>تقييم</w:t>
      </w:r>
      <w:proofErr w:type="gramEnd"/>
      <w:r w:rsidRPr="00D05FE9">
        <w:rPr>
          <w:rFonts w:ascii="Arabic Typesetting" w:hAnsi="Arabic Typesetting" w:cs="Simplified Arabic"/>
          <w:b/>
          <w:sz w:val="28"/>
          <w:szCs w:val="28"/>
          <w:rtl/>
          <w:lang w:bidi="ar-DZ"/>
        </w:rPr>
        <w:t xml:space="preserve"> المحاضرات عن طريق امتحان في نهاية السداسي، بينما يكون تقييم الأعمال الموجهة متواصلا طوال السداسي </w:t>
      </w:r>
    </w:p>
    <w:p w:rsidR="00BA64D9" w:rsidRPr="00D05FE9" w:rsidRDefault="00BA64D9" w:rsidP="00BA64D9">
      <w:pPr>
        <w:bidi/>
        <w:ind w:left="-1"/>
        <w:rPr>
          <w:rFonts w:ascii="Sakkal Majalla" w:hAnsi="Sakkal Majalla" w:cs="Simplified Arabic"/>
          <w:b/>
          <w:sz w:val="28"/>
          <w:szCs w:val="28"/>
          <w:rtl/>
          <w:lang w:bidi="ar-DZ"/>
        </w:rPr>
      </w:pPr>
      <w:r w:rsidRPr="00D05FE9">
        <w:rPr>
          <w:rFonts w:ascii="Sakkal Majalla" w:hAnsi="Sakkal Majalla" w:cs="Simplified Arabic"/>
          <w:b/>
          <w:sz w:val="28"/>
          <w:szCs w:val="28"/>
          <w:rtl/>
          <w:lang w:bidi="ar-DZ"/>
        </w:rPr>
        <w:t xml:space="preserve">المراجع: ( </w:t>
      </w:r>
      <w:r w:rsidRPr="00D05FE9">
        <w:rPr>
          <w:rFonts w:ascii="Sakkal Majalla" w:hAnsi="Sakkal Majalla" w:cs="Simplified Arabic"/>
          <w:b/>
          <w:i/>
          <w:iCs/>
          <w:sz w:val="28"/>
          <w:szCs w:val="28"/>
          <w:rtl/>
          <w:lang w:bidi="ar-DZ"/>
        </w:rPr>
        <w:t>كتب،ومطبوعات ، مواقع انترنت،</w:t>
      </w:r>
      <w:r w:rsidRPr="00D05FE9">
        <w:rPr>
          <w:rFonts w:ascii="Sakkal Majalla" w:hAnsi="Sakkal Majalla" w:cs="Simplified Arabic"/>
          <w:b/>
          <w:sz w:val="28"/>
          <w:szCs w:val="28"/>
          <w:rtl/>
          <w:lang w:bidi="ar-DZ"/>
        </w:rPr>
        <w:t xml:space="preserve"> </w:t>
      </w:r>
      <w:proofErr w:type="spellStart"/>
      <w:r w:rsidRPr="00D05FE9">
        <w:rPr>
          <w:rFonts w:ascii="Sakkal Majalla" w:hAnsi="Sakkal Majalla" w:cs="Simplified Arabic"/>
          <w:b/>
          <w:sz w:val="28"/>
          <w:szCs w:val="28"/>
          <w:rtl/>
          <w:lang w:bidi="ar-DZ"/>
        </w:rPr>
        <w:t>إلخ</w:t>
      </w:r>
      <w:proofErr w:type="spellEnd"/>
      <w:r w:rsidRPr="00D05FE9">
        <w:rPr>
          <w:rFonts w:ascii="Sakkal Majalla" w:hAnsi="Sakkal Majalla" w:cs="Simplified Arabic"/>
          <w:b/>
          <w:sz w:val="28"/>
          <w:szCs w:val="28"/>
          <w:rtl/>
          <w:lang w:bidi="ar-DZ"/>
        </w:rPr>
        <w:t>)</w:t>
      </w:r>
      <w:r w:rsidRPr="00D05FE9">
        <w:rPr>
          <w:rFonts w:ascii="Sakkal Majalla" w:hAnsi="Sakkal Majalla" w:cs="Simplified Arabic" w:hint="cs"/>
          <w:b/>
          <w:sz w:val="28"/>
          <w:szCs w:val="28"/>
          <w:rtl/>
          <w:lang w:bidi="ar-DZ"/>
        </w:rPr>
        <w:t xml:space="preserve">. </w:t>
      </w:r>
    </w:p>
    <w:p w:rsidR="00BA64D9" w:rsidRPr="00D05FE9" w:rsidRDefault="00BA64D9" w:rsidP="00BA64D9">
      <w:pPr>
        <w:pStyle w:val="Paragraphedeliste"/>
        <w:numPr>
          <w:ilvl w:val="0"/>
          <w:numId w:val="1"/>
        </w:numPr>
        <w:bidi/>
        <w:rPr>
          <w:rFonts w:ascii="Arabic Typesetting" w:hAnsi="Arabic Typesetting" w:cs="Simplified Arabic"/>
          <w:b/>
          <w:sz w:val="28"/>
          <w:szCs w:val="28"/>
          <w:rtl/>
          <w:lang w:bidi="ar-DZ"/>
        </w:rPr>
      </w:pPr>
      <w:r w:rsidRPr="00D05FE9">
        <w:rPr>
          <w:rFonts w:ascii="Arabic Typesetting" w:hAnsi="Arabic Typesetting" w:cs="Simplified Arabic" w:hint="cs"/>
          <w:b/>
          <w:sz w:val="28"/>
          <w:szCs w:val="28"/>
          <w:rtl/>
          <w:lang w:bidi="ar-DZ"/>
        </w:rPr>
        <w:t>مناهج البحث في اللغة  لتمام حسان</w:t>
      </w:r>
    </w:p>
    <w:p w:rsidR="00BA64D9" w:rsidRPr="00D05FE9" w:rsidRDefault="00BA64D9" w:rsidP="00BA64D9">
      <w:pPr>
        <w:pStyle w:val="Paragraphedeliste"/>
        <w:numPr>
          <w:ilvl w:val="0"/>
          <w:numId w:val="1"/>
        </w:numPr>
        <w:bidi/>
        <w:rPr>
          <w:rFonts w:ascii="Arabic Typesetting" w:hAnsi="Arabic Typesetting" w:cs="Simplified Arabic"/>
          <w:b/>
          <w:sz w:val="28"/>
          <w:szCs w:val="28"/>
          <w:rtl/>
          <w:lang w:bidi="ar-DZ"/>
        </w:rPr>
      </w:pPr>
      <w:r w:rsidRPr="00D05FE9">
        <w:rPr>
          <w:rFonts w:ascii="Arabic Typesetting" w:hAnsi="Arabic Typesetting" w:cs="Simplified Arabic" w:hint="cs"/>
          <w:b/>
          <w:sz w:val="28"/>
          <w:szCs w:val="28"/>
          <w:rtl/>
          <w:lang w:bidi="ar-DZ"/>
        </w:rPr>
        <w:t xml:space="preserve">منهجية البحث العلمي ، ثريا </w:t>
      </w:r>
      <w:proofErr w:type="spellStart"/>
      <w:r w:rsidRPr="00D05FE9">
        <w:rPr>
          <w:rFonts w:ascii="Arabic Typesetting" w:hAnsi="Arabic Typesetting" w:cs="Simplified Arabic" w:hint="cs"/>
          <w:b/>
          <w:sz w:val="28"/>
          <w:szCs w:val="28"/>
          <w:rtl/>
          <w:lang w:bidi="ar-DZ"/>
        </w:rPr>
        <w:t>ملحس</w:t>
      </w:r>
      <w:proofErr w:type="spellEnd"/>
      <w:r w:rsidRPr="00D05FE9">
        <w:rPr>
          <w:rFonts w:ascii="Arabic Typesetting" w:hAnsi="Arabic Typesetting" w:cs="Simplified Arabic" w:hint="cs"/>
          <w:b/>
          <w:sz w:val="28"/>
          <w:szCs w:val="28"/>
          <w:rtl/>
          <w:lang w:bidi="ar-DZ"/>
        </w:rPr>
        <w:t>.</w:t>
      </w:r>
    </w:p>
    <w:p w:rsidR="00BA64D9" w:rsidRPr="00D05FE9" w:rsidRDefault="00BA64D9" w:rsidP="00BA64D9">
      <w:pPr>
        <w:pStyle w:val="Paragraphedeliste"/>
        <w:numPr>
          <w:ilvl w:val="0"/>
          <w:numId w:val="1"/>
        </w:numPr>
        <w:bidi/>
        <w:rPr>
          <w:rFonts w:ascii="Arabic Typesetting" w:hAnsi="Arabic Typesetting" w:cs="Simplified Arabic"/>
          <w:b/>
          <w:sz w:val="28"/>
          <w:szCs w:val="28"/>
          <w:rtl/>
          <w:lang w:bidi="ar-DZ"/>
        </w:rPr>
      </w:pPr>
      <w:r w:rsidRPr="00D05FE9">
        <w:rPr>
          <w:rFonts w:ascii="Arabic Typesetting" w:hAnsi="Arabic Typesetting" w:cs="Simplified Arabic" w:hint="cs"/>
          <w:b/>
          <w:sz w:val="28"/>
          <w:szCs w:val="28"/>
          <w:rtl/>
          <w:lang w:bidi="ar-DZ"/>
        </w:rPr>
        <w:t>منهجية البحث في العلوم الإنسانية لموريس أنجلس</w:t>
      </w:r>
    </w:p>
    <w:p w:rsidR="00BA64D9" w:rsidRPr="00D05FE9" w:rsidRDefault="00BA64D9" w:rsidP="00BA64D9">
      <w:pPr>
        <w:pStyle w:val="Paragraphedeliste"/>
        <w:numPr>
          <w:ilvl w:val="0"/>
          <w:numId w:val="1"/>
        </w:numPr>
        <w:bidi/>
        <w:rPr>
          <w:rFonts w:ascii="Arabic Typesetting" w:hAnsi="Arabic Typesetting" w:cs="Simplified Arabic"/>
          <w:b/>
          <w:sz w:val="28"/>
          <w:szCs w:val="28"/>
          <w:lang w:bidi="ar-DZ"/>
        </w:rPr>
      </w:pPr>
      <w:r w:rsidRPr="00D05FE9">
        <w:rPr>
          <w:rFonts w:ascii="Arabic Typesetting" w:hAnsi="Arabic Typesetting" w:cs="Simplified Arabic" w:hint="cs"/>
          <w:b/>
          <w:sz w:val="28"/>
          <w:szCs w:val="28"/>
          <w:rtl/>
          <w:lang w:bidi="ar-DZ"/>
        </w:rPr>
        <w:t xml:space="preserve">أسئلة المنهجية العلمية، آمنة </w:t>
      </w:r>
      <w:proofErr w:type="spellStart"/>
      <w:r w:rsidRPr="00D05FE9">
        <w:rPr>
          <w:rFonts w:ascii="Arabic Typesetting" w:hAnsi="Arabic Typesetting" w:cs="Simplified Arabic" w:hint="cs"/>
          <w:b/>
          <w:sz w:val="28"/>
          <w:szCs w:val="28"/>
          <w:rtl/>
          <w:lang w:bidi="ar-DZ"/>
        </w:rPr>
        <w:t>بلعلى</w:t>
      </w:r>
      <w:proofErr w:type="spellEnd"/>
      <w:r w:rsidRPr="00D05FE9">
        <w:rPr>
          <w:rFonts w:ascii="Arabic Typesetting" w:hAnsi="Arabic Typesetting" w:cs="Simplified Arabic" w:hint="cs"/>
          <w:b/>
          <w:sz w:val="28"/>
          <w:szCs w:val="28"/>
          <w:rtl/>
          <w:lang w:bidi="ar-DZ"/>
        </w:rPr>
        <w:t>.</w:t>
      </w:r>
    </w:p>
    <w:p w:rsidR="00BA64D9" w:rsidRPr="00D05FE9" w:rsidRDefault="00BA64D9" w:rsidP="00BA64D9">
      <w:pPr>
        <w:pStyle w:val="Paragraphedeliste"/>
        <w:numPr>
          <w:ilvl w:val="0"/>
          <w:numId w:val="1"/>
        </w:numPr>
        <w:bidi/>
        <w:rPr>
          <w:rFonts w:ascii="Arabic Typesetting" w:hAnsi="Arabic Typesetting" w:cs="Simplified Arabic"/>
          <w:b/>
          <w:sz w:val="28"/>
          <w:szCs w:val="28"/>
          <w:rtl/>
          <w:lang w:bidi="ar-DZ"/>
        </w:rPr>
      </w:pPr>
      <w:proofErr w:type="gramStart"/>
      <w:r w:rsidRPr="00D05FE9">
        <w:rPr>
          <w:rFonts w:ascii="Arabic Typesetting" w:hAnsi="Arabic Typesetting" w:cs="Simplified Arabic" w:hint="cs"/>
          <w:b/>
          <w:sz w:val="28"/>
          <w:szCs w:val="28"/>
          <w:rtl/>
          <w:lang w:bidi="ar-DZ"/>
        </w:rPr>
        <w:t>الخلاصة</w:t>
      </w:r>
      <w:proofErr w:type="gramEnd"/>
      <w:r w:rsidRPr="00D05FE9">
        <w:rPr>
          <w:rFonts w:ascii="Arabic Typesetting" w:hAnsi="Arabic Typesetting" w:cs="Simplified Arabic" w:hint="cs"/>
          <w:b/>
          <w:sz w:val="28"/>
          <w:szCs w:val="28"/>
          <w:rtl/>
          <w:lang w:bidi="ar-DZ"/>
        </w:rPr>
        <w:t xml:space="preserve"> النحوية، تمام حسان.</w:t>
      </w:r>
    </w:p>
    <w:p w:rsidR="00BA64D9" w:rsidRPr="00D05FE9" w:rsidRDefault="00BA64D9" w:rsidP="00BA64D9">
      <w:pPr>
        <w:bidi/>
        <w:rPr>
          <w:rFonts w:cs="Simplified Arabic"/>
          <w:b/>
          <w:color w:val="FF0000"/>
          <w:sz w:val="28"/>
          <w:szCs w:val="28"/>
          <w:rtl/>
          <w:lang w:bidi="ar-DZ"/>
        </w:rPr>
      </w:pPr>
    </w:p>
    <w:p w:rsidR="00BA64D9" w:rsidRPr="00D05FE9" w:rsidRDefault="00BA64D9" w:rsidP="00BA64D9">
      <w:pPr>
        <w:bidi/>
        <w:rPr>
          <w:rFonts w:cs="Simplified Arabic"/>
          <w:b/>
          <w:color w:val="FF0000"/>
          <w:sz w:val="28"/>
          <w:szCs w:val="28"/>
          <w:lang w:bidi="ar-DZ"/>
        </w:rPr>
      </w:pPr>
    </w:p>
    <w:p w:rsidR="00BA64D9" w:rsidRPr="00D05FE9" w:rsidRDefault="00BA64D9" w:rsidP="00BA64D9">
      <w:pPr>
        <w:bidi/>
        <w:rPr>
          <w:rFonts w:cs="Simplified Arabic"/>
          <w:b/>
          <w:color w:val="FF0000"/>
          <w:sz w:val="28"/>
          <w:szCs w:val="28"/>
          <w:lang w:bidi="ar-DZ"/>
        </w:rPr>
      </w:pPr>
    </w:p>
    <w:p w:rsidR="00BA64D9" w:rsidRPr="00D05FE9" w:rsidRDefault="00BA64D9" w:rsidP="00BA64D9">
      <w:pPr>
        <w:bidi/>
        <w:rPr>
          <w:rFonts w:cs="Simplified Arabic"/>
          <w:b/>
          <w:color w:val="FF0000"/>
          <w:sz w:val="28"/>
          <w:szCs w:val="28"/>
          <w:lang w:bidi="ar-DZ"/>
        </w:rPr>
      </w:pPr>
    </w:p>
    <w:p w:rsidR="00BA64D9" w:rsidRPr="00BA64D9" w:rsidRDefault="00BA64D9" w:rsidP="00BA64D9">
      <w:pPr>
        <w:jc w:val="right"/>
        <w:rPr>
          <w:rFonts w:cstheme="minorHAnsi"/>
          <w:sz w:val="36"/>
          <w:szCs w:val="36"/>
          <w:lang w:bidi="ar-DZ"/>
        </w:rPr>
      </w:pPr>
    </w:p>
    <w:sectPr w:rsidR="00BA64D9" w:rsidRPr="00BA64D9" w:rsidSect="00067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Simplified Arabic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E34C1"/>
    <w:multiLevelType w:val="hybridMultilevel"/>
    <w:tmpl w:val="32A08756"/>
    <w:lvl w:ilvl="0" w:tplc="040C000F">
      <w:start w:val="1"/>
      <w:numFmt w:val="decimal"/>
      <w:lvlText w:val="%1."/>
      <w:lvlJc w:val="left"/>
      <w:pPr>
        <w:ind w:left="719" w:hanging="360"/>
      </w:p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A64D9"/>
    <w:rsid w:val="000676F1"/>
    <w:rsid w:val="00BA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A64D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aragraphedelisteCar">
    <w:name w:val="Paragraphe de liste Car"/>
    <w:link w:val="Paragraphedeliste"/>
    <w:uiPriority w:val="34"/>
    <w:rsid w:val="00BA64D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Novotech</dc:creator>
  <cp:lastModifiedBy>Novotech</cp:lastModifiedBy>
  <cp:revision>1</cp:revision>
  <dcterms:created xsi:type="dcterms:W3CDTF">2021-01-22T22:29:00Z</dcterms:created>
  <dcterms:modified xsi:type="dcterms:W3CDTF">2021-01-22T22:32:00Z</dcterms:modified>
</cp:coreProperties>
</file>