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48F" w:rsidRDefault="0068648F" w:rsidP="00B42B50">
      <w:pPr>
        <w:bidi w:val="0"/>
        <w:spacing w:line="360" w:lineRule="auto"/>
        <w:jc w:val="both"/>
        <w:rPr>
          <w:rFonts w:asciiTheme="majorBidi" w:hAnsiTheme="majorBidi" w:cstheme="majorBidi"/>
          <w:b/>
          <w:bCs/>
          <w:sz w:val="24"/>
          <w:szCs w:val="24"/>
          <w:rtl/>
          <w:lang w:val="fr-FR" w:bidi="ar-DZ"/>
        </w:rPr>
      </w:pPr>
      <w:r>
        <w:rPr>
          <w:noProof/>
        </w:rPr>
        <mc:AlternateContent>
          <mc:Choice Requires="wps">
            <w:drawing>
              <wp:anchor distT="0" distB="0" distL="114300" distR="114300" simplePos="0" relativeHeight="251659264" behindDoc="0" locked="0" layoutInCell="1" allowOverlap="1" wp14:anchorId="2EEC38B4" wp14:editId="37481953">
                <wp:simplePos x="0" y="0"/>
                <wp:positionH relativeFrom="margin">
                  <wp:align>left</wp:align>
                </wp:positionH>
                <wp:positionV relativeFrom="paragraph">
                  <wp:posOffset>-533400</wp:posOffset>
                </wp:positionV>
                <wp:extent cx="5400675" cy="12954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5400675" cy="1295400"/>
                        </a:xfrm>
                        <a:prstGeom prst="rect">
                          <a:avLst/>
                        </a:prstGeom>
                        <a:noFill/>
                        <a:ln>
                          <a:noFill/>
                        </a:ln>
                        <a:effectLst/>
                      </wps:spPr>
                      <wps:txbx>
                        <w:txbxContent>
                          <w:p w:rsidR="0068648F" w:rsidRDefault="0068648F" w:rsidP="0068648F">
                            <w:pPr>
                              <w:jc w:val="center"/>
                              <w:rPr>
                                <w:rFonts w:asciiTheme="majorBidi" w:hAnsiTheme="majorBidi" w:cstheme="majorBidi"/>
                                <w:b/>
                                <w:sz w:val="48"/>
                                <w:szCs w:val="48"/>
                                <w:lang w:val="fr-FR"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8648F">
                              <w:rPr>
                                <w:rFonts w:asciiTheme="majorBidi" w:hAnsiTheme="majorBidi" w:cstheme="majorBidi"/>
                                <w:b/>
                                <w:sz w:val="48"/>
                                <w:szCs w:val="48"/>
                                <w:lang w:val="fr-FR"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Anatomie et Physiologie  </w:t>
                            </w:r>
                            <w:r w:rsidRPr="0068648F">
                              <w:rPr>
                                <w:rFonts w:asciiTheme="majorBidi" w:hAnsiTheme="majorBidi" w:cstheme="majorBidi"/>
                                <w:b/>
                                <w:sz w:val="48"/>
                                <w:szCs w:val="48"/>
                                <w:lang w:val="fr-FR"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animale</w:t>
                            </w:r>
                          </w:p>
                          <w:p w:rsidR="0068648F" w:rsidRDefault="0068648F" w:rsidP="0068648F">
                            <w:pPr>
                              <w:jc w:val="center"/>
                              <w:rPr>
                                <w:rFonts w:asciiTheme="majorBidi" w:hAnsiTheme="majorBidi" w:cstheme="majorBidi"/>
                                <w:b/>
                                <w:sz w:val="48"/>
                                <w:szCs w:val="48"/>
                                <w:lang w:val="fr-FR"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8648F">
                              <w:rPr>
                                <w:rFonts w:asciiTheme="majorBidi" w:hAnsiTheme="majorBidi" w:cstheme="majorBidi"/>
                                <w:b/>
                                <w:sz w:val="48"/>
                                <w:szCs w:val="48"/>
                                <w:lang w:val="fr-FR"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863951" w:rsidRPr="0068648F">
                              <w:rPr>
                                <w:rFonts w:asciiTheme="majorBidi" w:hAnsiTheme="majorBidi" w:cstheme="majorBidi"/>
                                <w:b/>
                                <w:sz w:val="48"/>
                                <w:szCs w:val="48"/>
                                <w:lang w:val="fr-FR"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Le</w:t>
                            </w:r>
                            <w:r w:rsidRPr="0068648F">
                              <w:rPr>
                                <w:rFonts w:asciiTheme="majorBidi" w:hAnsiTheme="majorBidi" w:cstheme="majorBidi"/>
                                <w:b/>
                                <w:sz w:val="48"/>
                                <w:szCs w:val="48"/>
                                <w:lang w:val="fr-FR"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corps humain)</w:t>
                            </w:r>
                          </w:p>
                          <w:p w:rsidR="00AB19C7" w:rsidRDefault="00AB19C7" w:rsidP="0068648F">
                            <w:pPr>
                              <w:jc w:val="center"/>
                              <w:rPr>
                                <w:rFonts w:asciiTheme="majorBidi" w:hAnsiTheme="majorBidi" w:cstheme="majorBidi"/>
                                <w:b/>
                                <w:sz w:val="48"/>
                                <w:szCs w:val="48"/>
                                <w:lang w:val="fr-FR"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AB19C7" w:rsidRPr="0068648F" w:rsidRDefault="00AB19C7" w:rsidP="0068648F">
                            <w:pPr>
                              <w:jc w:val="center"/>
                              <w:rPr>
                                <w:rFonts w:asciiTheme="majorBidi" w:hAnsiTheme="majorBidi" w:cstheme="majorBidi"/>
                                <w:b/>
                                <w:sz w:val="48"/>
                                <w:szCs w:val="48"/>
                                <w:lang w:val="fr-FR"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EC38B4" id="_x0000_t202" coordsize="21600,21600" o:spt="202" path="m,l,21600r21600,l21600,xe">
                <v:stroke joinstyle="miter"/>
                <v:path gradientshapeok="t" o:connecttype="rect"/>
              </v:shapetype>
              <v:shape id="Zone de texte 1" o:spid="_x0000_s1026" type="#_x0000_t202" style="position:absolute;left:0;text-align:left;margin-left:0;margin-top:-42pt;width:425.25pt;height:10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" filled="f" stroked="f">
                <v:fill o:detectmouseclick="t"/>
                <v:textbox>
                  <w:txbxContent>
                    <w:p w:rsidR="0068648F" w:rsidRDefault="0068648F" w:rsidP="0068648F">
                      <w:pPr>
                        <w:jc w:val="center"/>
                        <w:rPr>
                          <w:rFonts w:asciiTheme="majorBidi" w:hAnsiTheme="majorBidi" w:cstheme="majorBidi"/>
                          <w:b/>
                          <w:sz w:val="48"/>
                          <w:szCs w:val="48"/>
                          <w:lang w:val="fr-FR"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8648F">
                        <w:rPr>
                          <w:rFonts w:asciiTheme="majorBidi" w:hAnsiTheme="majorBidi" w:cstheme="majorBidi"/>
                          <w:b/>
                          <w:sz w:val="48"/>
                          <w:szCs w:val="48"/>
                          <w:lang w:val="fr-FR"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Anatomie et Physiologie  </w:t>
                      </w:r>
                      <w:r w:rsidRPr="0068648F">
                        <w:rPr>
                          <w:rFonts w:asciiTheme="majorBidi" w:hAnsiTheme="majorBidi" w:cstheme="majorBidi"/>
                          <w:b/>
                          <w:sz w:val="48"/>
                          <w:szCs w:val="48"/>
                          <w:lang w:val="fr-FR"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animale</w:t>
                      </w:r>
                    </w:p>
                    <w:p w:rsidR="0068648F" w:rsidRDefault="0068648F" w:rsidP="0068648F">
                      <w:pPr>
                        <w:jc w:val="center"/>
                        <w:rPr>
                          <w:rFonts w:asciiTheme="majorBidi" w:hAnsiTheme="majorBidi" w:cstheme="majorBidi"/>
                          <w:b/>
                          <w:sz w:val="48"/>
                          <w:szCs w:val="48"/>
                          <w:lang w:val="fr-FR"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8648F">
                        <w:rPr>
                          <w:rFonts w:asciiTheme="majorBidi" w:hAnsiTheme="majorBidi" w:cstheme="majorBidi"/>
                          <w:b/>
                          <w:sz w:val="48"/>
                          <w:szCs w:val="48"/>
                          <w:lang w:val="fr-FR"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863951" w:rsidRPr="0068648F">
                        <w:rPr>
                          <w:rFonts w:asciiTheme="majorBidi" w:hAnsiTheme="majorBidi" w:cstheme="majorBidi"/>
                          <w:b/>
                          <w:sz w:val="48"/>
                          <w:szCs w:val="48"/>
                          <w:lang w:val="fr-FR"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Le</w:t>
                      </w:r>
                      <w:r w:rsidRPr="0068648F">
                        <w:rPr>
                          <w:rFonts w:asciiTheme="majorBidi" w:hAnsiTheme="majorBidi" w:cstheme="majorBidi"/>
                          <w:b/>
                          <w:sz w:val="48"/>
                          <w:szCs w:val="48"/>
                          <w:lang w:val="fr-FR"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corps humain)</w:t>
                      </w:r>
                    </w:p>
                    <w:p w:rsidR="00AB19C7" w:rsidRDefault="00AB19C7" w:rsidP="0068648F">
                      <w:pPr>
                        <w:jc w:val="center"/>
                        <w:rPr>
                          <w:rFonts w:asciiTheme="majorBidi" w:hAnsiTheme="majorBidi" w:cstheme="majorBidi"/>
                          <w:b/>
                          <w:sz w:val="48"/>
                          <w:szCs w:val="48"/>
                          <w:lang w:val="fr-FR"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AB19C7" w:rsidRPr="0068648F" w:rsidRDefault="00AB19C7" w:rsidP="0068648F">
                      <w:pPr>
                        <w:jc w:val="center"/>
                        <w:rPr>
                          <w:rFonts w:asciiTheme="majorBidi" w:hAnsiTheme="majorBidi" w:cstheme="majorBidi"/>
                          <w:b/>
                          <w:sz w:val="48"/>
                          <w:szCs w:val="48"/>
                          <w:lang w:val="fr-FR"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v:textbox>
                <w10:wrap anchorx="margin"/>
              </v:shape>
            </w:pict>
          </mc:Fallback>
        </mc:AlternateContent>
      </w:r>
    </w:p>
    <w:p w:rsidR="0068648F" w:rsidRDefault="0068648F" w:rsidP="0068648F">
      <w:pPr>
        <w:bidi w:val="0"/>
        <w:spacing w:line="360" w:lineRule="auto"/>
        <w:jc w:val="both"/>
        <w:rPr>
          <w:rFonts w:asciiTheme="majorBidi" w:hAnsiTheme="majorBidi" w:cstheme="majorBidi"/>
          <w:b/>
          <w:bCs/>
          <w:sz w:val="24"/>
          <w:szCs w:val="24"/>
          <w:rtl/>
          <w:lang w:val="fr-FR" w:bidi="ar-DZ"/>
        </w:rPr>
      </w:pPr>
    </w:p>
    <w:p w:rsidR="003D6BB0" w:rsidRDefault="0068648F" w:rsidP="0068648F">
      <w:pPr>
        <w:bidi w:val="0"/>
        <w:spacing w:line="360" w:lineRule="auto"/>
        <w:jc w:val="both"/>
        <w:rPr>
          <w:rFonts w:asciiTheme="majorBidi" w:hAnsiTheme="majorBidi" w:cstheme="majorBidi"/>
          <w:sz w:val="24"/>
          <w:szCs w:val="24"/>
          <w:rtl/>
        </w:rPr>
      </w:pPr>
      <w:r>
        <w:rPr>
          <w:noProof/>
        </w:rPr>
        <w:drawing>
          <wp:inline distT="0" distB="0" distL="0" distR="0" wp14:anchorId="1FDFBEB5" wp14:editId="62F375CF">
            <wp:extent cx="5274310" cy="3358038"/>
            <wp:effectExtent l="0" t="0" r="2540" b="0"/>
            <wp:docPr id="4" name="Image 4" descr="Formation anatomie physiologie hum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ation anatomie physiologie humai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358038"/>
                    </a:xfrm>
                    <a:prstGeom prst="rect">
                      <a:avLst/>
                    </a:prstGeom>
                    <a:noFill/>
                    <a:ln>
                      <a:noFill/>
                    </a:ln>
                  </pic:spPr>
                </pic:pic>
              </a:graphicData>
            </a:graphic>
          </wp:inline>
        </w:drawing>
      </w:r>
    </w:p>
    <w:p w:rsidR="00B42B50" w:rsidRDefault="00B42B50" w:rsidP="003D6BB0">
      <w:pPr>
        <w:bidi w:val="0"/>
        <w:spacing w:line="360" w:lineRule="auto"/>
        <w:jc w:val="both"/>
        <w:rPr>
          <w:rFonts w:asciiTheme="majorBidi" w:hAnsiTheme="majorBidi" w:cstheme="majorBidi"/>
          <w:b/>
          <w:bCs/>
          <w:sz w:val="24"/>
          <w:szCs w:val="24"/>
          <w:rtl/>
          <w:lang w:bidi="ar-DZ"/>
        </w:rPr>
      </w:pPr>
      <w:proofErr w:type="spellStart"/>
      <w:r w:rsidRPr="00B42B50">
        <w:rPr>
          <w:rFonts w:asciiTheme="majorBidi" w:hAnsiTheme="majorBidi" w:cstheme="majorBidi"/>
          <w:sz w:val="24"/>
          <w:szCs w:val="24"/>
        </w:rPr>
        <w:t>L'anatomie</w:t>
      </w:r>
      <w:proofErr w:type="spellEnd"/>
      <w:r w:rsidRPr="00B42B50">
        <w:rPr>
          <w:rFonts w:asciiTheme="majorBidi" w:hAnsiTheme="majorBidi" w:cstheme="majorBidi"/>
          <w:sz w:val="24"/>
          <w:szCs w:val="24"/>
        </w:rPr>
        <w:t xml:space="preserve"> </w:t>
      </w:r>
      <w:proofErr w:type="gramStart"/>
      <w:r w:rsidRPr="00B42B50">
        <w:rPr>
          <w:rFonts w:asciiTheme="majorBidi" w:hAnsiTheme="majorBidi" w:cstheme="majorBidi"/>
          <w:sz w:val="24"/>
          <w:szCs w:val="24"/>
        </w:rPr>
        <w:t>et</w:t>
      </w:r>
      <w:proofErr w:type="gramEnd"/>
      <w:r w:rsidRPr="00B42B50">
        <w:rPr>
          <w:rFonts w:asciiTheme="majorBidi" w:hAnsiTheme="majorBidi" w:cstheme="majorBidi"/>
          <w:sz w:val="24"/>
          <w:szCs w:val="24"/>
        </w:rPr>
        <w:t xml:space="preserve"> la </w:t>
      </w:r>
      <w:proofErr w:type="spellStart"/>
      <w:r w:rsidRPr="00B42B50">
        <w:rPr>
          <w:rFonts w:asciiTheme="majorBidi" w:hAnsiTheme="majorBidi" w:cstheme="majorBidi"/>
          <w:sz w:val="24"/>
          <w:szCs w:val="24"/>
        </w:rPr>
        <w:t>physiologie</w:t>
      </w:r>
      <w:proofErr w:type="spellEnd"/>
      <w:r w:rsidRPr="00B42B50">
        <w:rPr>
          <w:rFonts w:asciiTheme="majorBidi" w:hAnsiTheme="majorBidi" w:cstheme="majorBidi"/>
          <w:sz w:val="24"/>
          <w:szCs w:val="24"/>
        </w:rPr>
        <w:t xml:space="preserve"> </w:t>
      </w:r>
      <w:proofErr w:type="spellStart"/>
      <w:r w:rsidRPr="00B42B50">
        <w:rPr>
          <w:rFonts w:asciiTheme="majorBidi" w:hAnsiTheme="majorBidi" w:cstheme="majorBidi"/>
          <w:sz w:val="24"/>
          <w:szCs w:val="24"/>
        </w:rPr>
        <w:t>sont</w:t>
      </w:r>
      <w:proofErr w:type="spellEnd"/>
      <w:r w:rsidRPr="00B42B50">
        <w:rPr>
          <w:rFonts w:asciiTheme="majorBidi" w:hAnsiTheme="majorBidi" w:cstheme="majorBidi"/>
          <w:sz w:val="24"/>
          <w:szCs w:val="24"/>
        </w:rPr>
        <w:t xml:space="preserve"> des disciplines </w:t>
      </w:r>
      <w:proofErr w:type="spellStart"/>
      <w:r w:rsidRPr="00B42B50">
        <w:rPr>
          <w:rFonts w:asciiTheme="majorBidi" w:hAnsiTheme="majorBidi" w:cstheme="majorBidi"/>
          <w:sz w:val="24"/>
          <w:szCs w:val="24"/>
        </w:rPr>
        <w:t>scientifiques</w:t>
      </w:r>
      <w:proofErr w:type="spellEnd"/>
      <w:r w:rsidRPr="00B42B50">
        <w:rPr>
          <w:rFonts w:asciiTheme="majorBidi" w:hAnsiTheme="majorBidi" w:cstheme="majorBidi"/>
          <w:sz w:val="24"/>
          <w:szCs w:val="24"/>
        </w:rPr>
        <w:t xml:space="preserve"> qui </w:t>
      </w:r>
      <w:proofErr w:type="spellStart"/>
      <w:r w:rsidRPr="00B42B50">
        <w:rPr>
          <w:rFonts w:asciiTheme="majorBidi" w:hAnsiTheme="majorBidi" w:cstheme="majorBidi"/>
          <w:sz w:val="24"/>
          <w:szCs w:val="24"/>
        </w:rPr>
        <w:t>appartiennent</w:t>
      </w:r>
      <w:proofErr w:type="spellEnd"/>
      <w:r w:rsidRPr="00B42B50">
        <w:rPr>
          <w:rFonts w:asciiTheme="majorBidi" w:hAnsiTheme="majorBidi" w:cstheme="majorBidi"/>
          <w:sz w:val="24"/>
          <w:szCs w:val="24"/>
        </w:rPr>
        <w:t xml:space="preserve"> à la </w:t>
      </w:r>
      <w:proofErr w:type="spellStart"/>
      <w:r w:rsidRPr="00B42B50">
        <w:rPr>
          <w:rFonts w:asciiTheme="majorBidi" w:hAnsiTheme="majorBidi" w:cstheme="majorBidi"/>
          <w:sz w:val="24"/>
          <w:szCs w:val="24"/>
        </w:rPr>
        <w:t>biologie</w:t>
      </w:r>
      <w:proofErr w:type="spellEnd"/>
    </w:p>
    <w:p w:rsidR="00AB19C7" w:rsidRDefault="00AB19C7" w:rsidP="00AB19C7">
      <w:pPr>
        <w:bidi w:val="0"/>
        <w:spacing w:line="360" w:lineRule="auto"/>
        <w:jc w:val="center"/>
        <w:rPr>
          <w:rFonts w:asciiTheme="majorBidi" w:hAnsiTheme="majorBidi" w:cstheme="majorBidi"/>
          <w:b/>
          <w:bCs/>
          <w:sz w:val="24"/>
          <w:szCs w:val="24"/>
          <w:lang w:val="fr-FR" w:bidi="ar-DZ"/>
        </w:rPr>
      </w:pPr>
      <w:r>
        <w:rPr>
          <w:noProof/>
        </w:rPr>
        <w:drawing>
          <wp:inline distT="0" distB="0" distL="0" distR="0" wp14:anchorId="6FE379C5" wp14:editId="6B6B8857">
            <wp:extent cx="2676525" cy="3429000"/>
            <wp:effectExtent l="0" t="0" r="952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76525" cy="3429000"/>
                    </a:xfrm>
                    <a:prstGeom prst="rect">
                      <a:avLst/>
                    </a:prstGeom>
                  </pic:spPr>
                </pic:pic>
              </a:graphicData>
            </a:graphic>
          </wp:inline>
        </w:drawing>
      </w:r>
    </w:p>
    <w:p w:rsidR="00857FB2" w:rsidRPr="00AB19C7" w:rsidRDefault="00857FB2" w:rsidP="00857FB2">
      <w:pPr>
        <w:bidi w:val="0"/>
        <w:spacing w:line="360" w:lineRule="auto"/>
        <w:jc w:val="center"/>
        <w:rPr>
          <w:rFonts w:asciiTheme="majorBidi" w:hAnsiTheme="majorBidi" w:cstheme="majorBidi"/>
          <w:b/>
          <w:bCs/>
          <w:sz w:val="24"/>
          <w:szCs w:val="24"/>
          <w:lang w:val="fr-FR" w:bidi="ar-DZ"/>
        </w:rPr>
      </w:pPr>
    </w:p>
    <w:p w:rsidR="00B42B50" w:rsidRPr="00B42B50" w:rsidRDefault="00B42B50" w:rsidP="00B42B50">
      <w:pPr>
        <w:numPr>
          <w:ilvl w:val="0"/>
          <w:numId w:val="3"/>
        </w:numPr>
        <w:bidi w:val="0"/>
        <w:spacing w:line="360" w:lineRule="auto"/>
        <w:contextualSpacing/>
        <w:rPr>
          <w:rFonts w:asciiTheme="majorBidi" w:hAnsiTheme="majorBidi" w:cstheme="majorBidi"/>
          <w:b/>
          <w:bCs/>
          <w:color w:val="FF0000"/>
          <w:sz w:val="28"/>
          <w:szCs w:val="28"/>
          <w:lang w:val="fr-FR"/>
        </w:rPr>
      </w:pPr>
      <w:r w:rsidRPr="00B42B50">
        <w:rPr>
          <w:rFonts w:asciiTheme="majorBidi" w:hAnsiTheme="majorBidi" w:cstheme="majorBidi"/>
          <w:b/>
          <w:bCs/>
          <w:color w:val="FF0000"/>
          <w:sz w:val="28"/>
          <w:szCs w:val="28"/>
          <w:lang w:val="fr-FR"/>
        </w:rPr>
        <w:lastRenderedPageBreak/>
        <w:t xml:space="preserve">Qu'est-ce que l'anatomie ? </w:t>
      </w:r>
    </w:p>
    <w:p w:rsidR="00B42B50" w:rsidRDefault="00B42B50" w:rsidP="00B42B50">
      <w:pPr>
        <w:bidi w:val="0"/>
        <w:spacing w:line="360" w:lineRule="auto"/>
        <w:jc w:val="both"/>
        <w:rPr>
          <w:rFonts w:asciiTheme="majorBidi" w:hAnsiTheme="majorBidi" w:cstheme="majorBidi"/>
          <w:sz w:val="24"/>
          <w:szCs w:val="24"/>
          <w:lang w:val="fr-FR"/>
        </w:rPr>
      </w:pPr>
      <w:r w:rsidRPr="00B42B50">
        <w:rPr>
          <w:rFonts w:asciiTheme="majorBidi" w:hAnsiTheme="majorBidi" w:cstheme="majorBidi"/>
          <w:sz w:val="24"/>
          <w:szCs w:val="24"/>
          <w:lang w:val="fr-FR"/>
        </w:rPr>
        <w:t xml:space="preserve">L'anatomie est une science qui a pour objet l'étude de </w:t>
      </w:r>
      <w:r w:rsidRPr="00B42B50">
        <w:rPr>
          <w:rFonts w:asciiTheme="majorBidi" w:hAnsiTheme="majorBidi" w:cstheme="majorBidi"/>
          <w:b/>
          <w:bCs/>
          <w:sz w:val="24"/>
          <w:szCs w:val="24"/>
          <w:lang w:val="fr-FR"/>
        </w:rPr>
        <w:t>la structure</w:t>
      </w:r>
      <w:r w:rsidRPr="00B42B50">
        <w:rPr>
          <w:rFonts w:asciiTheme="majorBidi" w:hAnsiTheme="majorBidi" w:cstheme="majorBidi"/>
          <w:sz w:val="24"/>
          <w:szCs w:val="24"/>
          <w:lang w:val="fr-FR"/>
        </w:rPr>
        <w:t xml:space="preserve"> et de </w:t>
      </w:r>
      <w:r w:rsidRPr="00B42B50">
        <w:rPr>
          <w:rFonts w:asciiTheme="majorBidi" w:hAnsiTheme="majorBidi" w:cstheme="majorBidi"/>
          <w:b/>
          <w:bCs/>
          <w:sz w:val="24"/>
          <w:szCs w:val="24"/>
          <w:lang w:val="fr-FR"/>
        </w:rPr>
        <w:t>la forme</w:t>
      </w:r>
      <w:r w:rsidRPr="00B42B50">
        <w:rPr>
          <w:rFonts w:asciiTheme="majorBidi" w:hAnsiTheme="majorBidi" w:cstheme="majorBidi"/>
          <w:sz w:val="24"/>
          <w:szCs w:val="24"/>
          <w:lang w:val="fr-FR"/>
        </w:rPr>
        <w:t xml:space="preserve"> des êtres vivants ainsi que l'étude </w:t>
      </w:r>
      <w:r w:rsidRPr="00B42B50">
        <w:rPr>
          <w:rFonts w:asciiTheme="majorBidi" w:hAnsiTheme="majorBidi" w:cstheme="majorBidi"/>
          <w:b/>
          <w:bCs/>
          <w:sz w:val="24"/>
          <w:szCs w:val="24"/>
          <w:lang w:val="fr-FR"/>
        </w:rPr>
        <w:t>des rapports entre les différents organes</w:t>
      </w:r>
      <w:r w:rsidRPr="00B42B50">
        <w:rPr>
          <w:rFonts w:asciiTheme="majorBidi" w:hAnsiTheme="majorBidi" w:cstheme="majorBidi"/>
          <w:sz w:val="24"/>
          <w:szCs w:val="24"/>
          <w:lang w:val="fr-FR"/>
        </w:rPr>
        <w:t xml:space="preserve"> qui constituent ces êtres organisés.</w:t>
      </w:r>
    </w:p>
    <w:p w:rsidR="00B42B50" w:rsidRPr="00FD7152" w:rsidRDefault="00B42B50" w:rsidP="00B42B50">
      <w:pPr>
        <w:pStyle w:val="Paragraphedeliste"/>
        <w:numPr>
          <w:ilvl w:val="0"/>
          <w:numId w:val="3"/>
        </w:numPr>
        <w:bidi w:val="0"/>
        <w:spacing w:line="360" w:lineRule="auto"/>
        <w:jc w:val="both"/>
        <w:rPr>
          <w:rFonts w:asciiTheme="majorBidi" w:hAnsiTheme="majorBidi" w:cstheme="majorBidi"/>
          <w:b/>
          <w:bCs/>
          <w:color w:val="FF0000"/>
          <w:sz w:val="28"/>
          <w:szCs w:val="28"/>
          <w:lang w:val="fr-FR"/>
        </w:rPr>
      </w:pPr>
      <w:r w:rsidRPr="00FD7152">
        <w:rPr>
          <w:rFonts w:asciiTheme="majorBidi" w:hAnsiTheme="majorBidi" w:cstheme="majorBidi"/>
          <w:b/>
          <w:bCs/>
          <w:color w:val="FF0000"/>
          <w:sz w:val="28"/>
          <w:szCs w:val="28"/>
          <w:lang w:val="fr-FR"/>
        </w:rPr>
        <w:t>Qu'</w:t>
      </w:r>
      <w:r w:rsidR="005324C0" w:rsidRPr="00FD7152">
        <w:rPr>
          <w:rFonts w:asciiTheme="majorBidi" w:hAnsiTheme="majorBidi" w:cstheme="majorBidi"/>
          <w:b/>
          <w:bCs/>
          <w:color w:val="FF0000"/>
          <w:sz w:val="28"/>
          <w:szCs w:val="28"/>
          <w:lang w:val="fr-FR"/>
        </w:rPr>
        <w:t>est-ce</w:t>
      </w:r>
      <w:r w:rsidRPr="00FD7152">
        <w:rPr>
          <w:rFonts w:asciiTheme="majorBidi" w:hAnsiTheme="majorBidi" w:cstheme="majorBidi"/>
          <w:b/>
          <w:bCs/>
          <w:color w:val="FF0000"/>
          <w:sz w:val="28"/>
          <w:szCs w:val="28"/>
          <w:lang w:val="fr-FR"/>
        </w:rPr>
        <w:t xml:space="preserve"> que la </w:t>
      </w:r>
      <w:r w:rsidR="005324C0" w:rsidRPr="00FD7152">
        <w:rPr>
          <w:rFonts w:asciiTheme="majorBidi" w:hAnsiTheme="majorBidi" w:cstheme="majorBidi"/>
          <w:b/>
          <w:bCs/>
          <w:color w:val="FF0000"/>
          <w:sz w:val="28"/>
          <w:szCs w:val="28"/>
          <w:lang w:val="fr-FR"/>
        </w:rPr>
        <w:t>Physiologie ?</w:t>
      </w:r>
    </w:p>
    <w:p w:rsidR="00B42B50" w:rsidRPr="005324C0" w:rsidRDefault="00B42B50" w:rsidP="005324C0">
      <w:pPr>
        <w:bidi w:val="0"/>
        <w:spacing w:line="360" w:lineRule="auto"/>
        <w:jc w:val="both"/>
        <w:rPr>
          <w:rFonts w:asciiTheme="majorBidi" w:hAnsiTheme="majorBidi" w:cstheme="majorBidi"/>
          <w:sz w:val="24"/>
          <w:szCs w:val="24"/>
          <w:lang w:val="fr-FR"/>
        </w:rPr>
      </w:pPr>
      <w:r w:rsidRPr="005324C0">
        <w:rPr>
          <w:rFonts w:asciiTheme="majorBidi" w:hAnsiTheme="majorBidi" w:cstheme="majorBidi"/>
          <w:sz w:val="24"/>
          <w:szCs w:val="24"/>
          <w:lang w:val="fr-FR"/>
        </w:rPr>
        <w:t xml:space="preserve"> Étude du fonctionnement du corps et de ses parties, c'est-à-dire de la façon dont celles- ci jouent leur rôle et permettent le maintien de la vie.</w:t>
      </w:r>
    </w:p>
    <w:p w:rsidR="00B42B50" w:rsidRDefault="00B42B50" w:rsidP="00B42B50">
      <w:pPr>
        <w:numPr>
          <w:ilvl w:val="0"/>
          <w:numId w:val="3"/>
        </w:numPr>
        <w:bidi w:val="0"/>
        <w:spacing w:line="360" w:lineRule="auto"/>
        <w:contextualSpacing/>
        <w:jc w:val="both"/>
        <w:rPr>
          <w:rFonts w:asciiTheme="majorBidi" w:hAnsiTheme="majorBidi" w:cstheme="majorBidi"/>
          <w:b/>
          <w:bCs/>
          <w:color w:val="0070C0"/>
          <w:sz w:val="28"/>
          <w:szCs w:val="28"/>
          <w:lang w:val="fr-FR"/>
        </w:rPr>
      </w:pPr>
      <w:r w:rsidRPr="00B42B50">
        <w:rPr>
          <w:rFonts w:asciiTheme="majorBidi" w:hAnsiTheme="majorBidi" w:cstheme="majorBidi"/>
          <w:b/>
          <w:bCs/>
          <w:color w:val="FF0000"/>
          <w:sz w:val="28"/>
          <w:szCs w:val="28"/>
          <w:lang w:val="fr-FR"/>
        </w:rPr>
        <w:t>Les niveaux d'organisation du corps humain</w:t>
      </w:r>
    </w:p>
    <w:p w:rsidR="00AB19C7" w:rsidRDefault="00B42B50" w:rsidP="00AB19C7">
      <w:pPr>
        <w:bidi w:val="0"/>
        <w:spacing w:line="360" w:lineRule="auto"/>
        <w:jc w:val="both"/>
        <w:rPr>
          <w:rFonts w:asciiTheme="majorBidi" w:hAnsiTheme="majorBidi" w:cs="Times New Roman"/>
          <w:sz w:val="24"/>
          <w:szCs w:val="24"/>
          <w:lang w:val="fr-FR" w:bidi="ar-DZ"/>
        </w:rPr>
      </w:pPr>
      <w:r w:rsidRPr="00B42B50">
        <w:rPr>
          <w:rFonts w:asciiTheme="majorBidi" w:hAnsiTheme="majorBidi" w:cstheme="majorBidi"/>
          <w:b/>
          <w:bCs/>
          <w:sz w:val="24"/>
          <w:szCs w:val="24"/>
          <w:lang w:val="fr-FR"/>
        </w:rPr>
        <w:t>Le corps humain</w:t>
      </w:r>
      <w:r w:rsidRPr="00B42B50">
        <w:rPr>
          <w:rFonts w:asciiTheme="majorBidi" w:hAnsiTheme="majorBidi" w:cstheme="majorBidi"/>
          <w:sz w:val="24"/>
          <w:szCs w:val="24"/>
          <w:lang w:val="fr-FR"/>
        </w:rPr>
        <w:t xml:space="preserve"> comporte plusieurs niveaux de complexité</w:t>
      </w:r>
      <w:r w:rsidR="005324C0">
        <w:rPr>
          <w:rFonts w:asciiTheme="majorBidi" w:hAnsiTheme="majorBidi" w:cstheme="majorBidi"/>
          <w:sz w:val="24"/>
          <w:szCs w:val="24"/>
          <w:lang w:val="fr-FR"/>
        </w:rPr>
        <w:t xml:space="preserve"> (du plus petit au plus grand): c'est </w:t>
      </w:r>
      <w:r w:rsidR="005324C0" w:rsidRPr="005324C0">
        <w:rPr>
          <w:rFonts w:asciiTheme="majorBidi" w:hAnsiTheme="majorBidi" w:cstheme="majorBidi"/>
          <w:sz w:val="24"/>
          <w:szCs w:val="24"/>
        </w:rPr>
        <w:t xml:space="preserve">un </w:t>
      </w:r>
      <w:proofErr w:type="spellStart"/>
      <w:r w:rsidR="005324C0" w:rsidRPr="005324C0">
        <w:rPr>
          <w:rFonts w:asciiTheme="majorBidi" w:hAnsiTheme="majorBidi" w:cstheme="majorBidi"/>
          <w:sz w:val="24"/>
          <w:szCs w:val="24"/>
        </w:rPr>
        <w:t>mécanisme</w:t>
      </w:r>
      <w:proofErr w:type="spellEnd"/>
      <w:r w:rsidR="005324C0" w:rsidRPr="005324C0">
        <w:rPr>
          <w:rFonts w:asciiTheme="majorBidi" w:hAnsiTheme="majorBidi" w:cstheme="majorBidi"/>
          <w:sz w:val="24"/>
          <w:szCs w:val="24"/>
        </w:rPr>
        <w:t xml:space="preserve"> </w:t>
      </w:r>
      <w:proofErr w:type="spellStart"/>
      <w:r w:rsidR="005324C0" w:rsidRPr="005324C0">
        <w:rPr>
          <w:rFonts w:asciiTheme="majorBidi" w:hAnsiTheme="majorBidi" w:cstheme="majorBidi"/>
          <w:sz w:val="24"/>
          <w:szCs w:val="24"/>
        </w:rPr>
        <w:t>évolué</w:t>
      </w:r>
      <w:proofErr w:type="spellEnd"/>
      <w:r w:rsidR="005324C0" w:rsidRPr="005324C0">
        <w:rPr>
          <w:rFonts w:asciiTheme="majorBidi" w:hAnsiTheme="majorBidi" w:cstheme="majorBidi"/>
          <w:sz w:val="24"/>
          <w:szCs w:val="24"/>
        </w:rPr>
        <w:t xml:space="preserve"> </w:t>
      </w:r>
      <w:proofErr w:type="spellStart"/>
      <w:r w:rsidR="005324C0" w:rsidRPr="005324C0">
        <w:rPr>
          <w:rFonts w:asciiTheme="majorBidi" w:hAnsiTheme="majorBidi" w:cstheme="majorBidi"/>
          <w:sz w:val="24"/>
          <w:szCs w:val="24"/>
        </w:rPr>
        <w:t>d’or</w:t>
      </w:r>
      <w:r w:rsidR="005324C0">
        <w:rPr>
          <w:rFonts w:asciiTheme="majorBidi" w:hAnsiTheme="majorBidi" w:cstheme="majorBidi"/>
          <w:sz w:val="24"/>
          <w:szCs w:val="24"/>
        </w:rPr>
        <w:t>ganisation</w:t>
      </w:r>
      <w:proofErr w:type="spellEnd"/>
      <w:r w:rsidR="005324C0">
        <w:rPr>
          <w:rFonts w:asciiTheme="majorBidi" w:hAnsiTheme="majorBidi" w:cstheme="majorBidi"/>
          <w:sz w:val="24"/>
          <w:szCs w:val="24"/>
        </w:rPr>
        <w:t xml:space="preserve"> et de </w:t>
      </w:r>
      <w:proofErr w:type="spellStart"/>
      <w:r w:rsidR="005324C0">
        <w:rPr>
          <w:rFonts w:asciiTheme="majorBidi" w:hAnsiTheme="majorBidi" w:cstheme="majorBidi"/>
          <w:sz w:val="24"/>
          <w:szCs w:val="24"/>
        </w:rPr>
        <w:t>fonctionnement</w:t>
      </w:r>
      <w:proofErr w:type="spellEnd"/>
    </w:p>
    <w:p w:rsidR="007769C3" w:rsidRDefault="007769C3" w:rsidP="00AB19C7">
      <w:pPr>
        <w:bidi w:val="0"/>
        <w:spacing w:line="360" w:lineRule="auto"/>
        <w:jc w:val="both"/>
        <w:rPr>
          <w:rFonts w:asciiTheme="majorBidi" w:hAnsiTheme="majorBidi" w:cstheme="majorBidi"/>
          <w:sz w:val="24"/>
          <w:szCs w:val="24"/>
          <w:lang w:val="fr-FR"/>
        </w:rPr>
      </w:pPr>
      <w:r w:rsidRPr="00D95A94">
        <w:rPr>
          <w:rFonts w:asciiTheme="majorBidi" w:hAnsiTheme="majorBidi" w:cstheme="majorBidi"/>
          <w:color w:val="00B050"/>
          <w:sz w:val="24"/>
          <w:szCs w:val="24"/>
          <w:lang w:val="fr-FR"/>
        </w:rPr>
        <w:t>1.</w:t>
      </w:r>
      <w:r>
        <w:rPr>
          <w:rFonts w:asciiTheme="majorBidi" w:hAnsiTheme="majorBidi" w:cstheme="majorBidi"/>
          <w:sz w:val="24"/>
          <w:szCs w:val="24"/>
          <w:lang w:val="fr-FR"/>
        </w:rPr>
        <w:t xml:space="preserve"> </w:t>
      </w:r>
      <w:r w:rsidR="005324C0" w:rsidRPr="007769C3">
        <w:rPr>
          <w:rFonts w:asciiTheme="majorBidi" w:hAnsiTheme="majorBidi" w:cstheme="majorBidi"/>
          <w:b/>
          <w:bCs/>
          <w:color w:val="00B050"/>
          <w:sz w:val="24"/>
          <w:szCs w:val="24"/>
          <w:lang w:val="fr-FR"/>
        </w:rPr>
        <w:t>D</w:t>
      </w:r>
      <w:r w:rsidR="00B42B50" w:rsidRPr="00B42B50">
        <w:rPr>
          <w:rFonts w:asciiTheme="majorBidi" w:hAnsiTheme="majorBidi" w:cstheme="majorBidi"/>
          <w:b/>
          <w:bCs/>
          <w:color w:val="00B050"/>
          <w:sz w:val="24"/>
          <w:szCs w:val="24"/>
          <w:lang w:val="fr-FR"/>
        </w:rPr>
        <w:t>es atomes</w:t>
      </w:r>
      <w:r>
        <w:rPr>
          <w:rFonts w:asciiTheme="majorBidi" w:hAnsiTheme="majorBidi" w:cstheme="majorBidi"/>
          <w:sz w:val="24"/>
          <w:szCs w:val="24"/>
          <w:lang w:val="fr-FR"/>
        </w:rPr>
        <w:t>:</w:t>
      </w:r>
      <w:r w:rsidR="00B42B50" w:rsidRPr="00B42B50">
        <w:rPr>
          <w:rFonts w:asciiTheme="majorBidi" w:hAnsiTheme="majorBidi" w:cstheme="majorBidi"/>
          <w:sz w:val="24"/>
          <w:szCs w:val="24"/>
          <w:lang w:val="fr-FR"/>
        </w:rPr>
        <w:t xml:space="preserve"> qui se combinent pour former des </w:t>
      </w:r>
      <w:r w:rsidR="00B42B50" w:rsidRPr="00B42B50">
        <w:rPr>
          <w:rFonts w:asciiTheme="majorBidi" w:hAnsiTheme="majorBidi" w:cstheme="majorBidi"/>
          <w:b/>
          <w:bCs/>
          <w:sz w:val="24"/>
          <w:szCs w:val="24"/>
          <w:lang w:val="fr-FR"/>
        </w:rPr>
        <w:t>molécules</w:t>
      </w:r>
      <w:r w:rsidR="00B42B50" w:rsidRPr="00B42B50">
        <w:rPr>
          <w:rFonts w:asciiTheme="majorBidi" w:hAnsiTheme="majorBidi" w:cstheme="majorBidi"/>
          <w:sz w:val="24"/>
          <w:szCs w:val="24"/>
          <w:lang w:val="fr-FR"/>
        </w:rPr>
        <w:t xml:space="preserve"> (eau, les protéines...)</w:t>
      </w:r>
    </w:p>
    <w:p w:rsidR="00B42B50" w:rsidRPr="00B42B50" w:rsidRDefault="007769C3" w:rsidP="007769C3">
      <w:pPr>
        <w:bidi w:val="0"/>
        <w:spacing w:line="360" w:lineRule="auto"/>
        <w:jc w:val="both"/>
        <w:rPr>
          <w:rFonts w:asciiTheme="majorBidi" w:hAnsiTheme="majorBidi" w:cstheme="majorBidi"/>
          <w:sz w:val="24"/>
          <w:szCs w:val="24"/>
          <w:lang w:val="fr-FR"/>
        </w:rPr>
      </w:pPr>
      <w:r w:rsidRPr="00D95A94">
        <w:rPr>
          <w:rFonts w:asciiTheme="majorBidi" w:hAnsiTheme="majorBidi" w:cs="Times New Roman"/>
          <w:color w:val="00B050"/>
          <w:sz w:val="24"/>
          <w:szCs w:val="24"/>
          <w:lang w:val="fr-FR" w:bidi="ar-DZ"/>
        </w:rPr>
        <w:t>2.</w:t>
      </w:r>
      <w:r>
        <w:rPr>
          <w:rFonts w:asciiTheme="majorBidi" w:hAnsiTheme="majorBidi" w:cs="Times New Roman"/>
          <w:sz w:val="24"/>
          <w:szCs w:val="24"/>
          <w:lang w:val="fr-FR" w:bidi="ar-DZ"/>
        </w:rPr>
        <w:t xml:space="preserve"> </w:t>
      </w:r>
      <w:r w:rsidRPr="007769C3">
        <w:rPr>
          <w:rFonts w:asciiTheme="majorBidi" w:hAnsiTheme="majorBidi" w:cstheme="majorBidi"/>
          <w:b/>
          <w:bCs/>
          <w:color w:val="00B050"/>
          <w:sz w:val="24"/>
          <w:szCs w:val="24"/>
          <w:lang w:val="fr-FR" w:bidi="ar-DZ"/>
        </w:rPr>
        <w:t>Les molécules</w:t>
      </w:r>
      <w:r w:rsidRPr="007769C3">
        <w:rPr>
          <w:rFonts w:asciiTheme="majorBidi" w:hAnsiTheme="majorBidi" w:cstheme="majorBidi"/>
          <w:color w:val="00B050"/>
          <w:sz w:val="24"/>
          <w:szCs w:val="24"/>
          <w:lang w:val="fr-FR" w:bidi="ar-DZ"/>
        </w:rPr>
        <w:t xml:space="preserve"> </w:t>
      </w:r>
      <w:r>
        <w:rPr>
          <w:rFonts w:asciiTheme="majorBidi" w:hAnsiTheme="majorBidi" w:cstheme="majorBidi"/>
          <w:sz w:val="24"/>
          <w:szCs w:val="24"/>
          <w:lang w:val="fr-FR" w:bidi="ar-DZ"/>
        </w:rPr>
        <w:t xml:space="preserve">: </w:t>
      </w:r>
      <w:r w:rsidRPr="00AB19C7">
        <w:rPr>
          <w:rFonts w:asciiTheme="majorBidi" w:hAnsiTheme="majorBidi" w:cstheme="majorBidi"/>
          <w:sz w:val="24"/>
          <w:szCs w:val="24"/>
          <w:lang w:val="fr-FR" w:bidi="ar-DZ"/>
        </w:rPr>
        <w:t xml:space="preserve">sont constituées d’atomes et </w:t>
      </w:r>
      <w:r w:rsidR="00B42B50" w:rsidRPr="00B42B50">
        <w:rPr>
          <w:rFonts w:asciiTheme="majorBidi" w:hAnsiTheme="majorBidi" w:cstheme="majorBidi"/>
          <w:sz w:val="24"/>
          <w:szCs w:val="24"/>
          <w:lang w:val="fr-FR"/>
        </w:rPr>
        <w:t>qui s'associent elles-mêmes pour créer des organites, composants des cellules.</w:t>
      </w:r>
    </w:p>
    <w:p w:rsidR="00B42B50" w:rsidRPr="00B42B50" w:rsidRDefault="007769C3" w:rsidP="007769C3">
      <w:pPr>
        <w:bidi w:val="0"/>
        <w:spacing w:line="360" w:lineRule="auto"/>
        <w:jc w:val="both"/>
        <w:rPr>
          <w:rFonts w:asciiTheme="majorBidi" w:hAnsiTheme="majorBidi" w:cstheme="majorBidi"/>
          <w:sz w:val="24"/>
          <w:szCs w:val="24"/>
          <w:lang w:val="fr-FR" w:bidi="ar-DZ"/>
        </w:rPr>
      </w:pPr>
      <w:r w:rsidRPr="007769C3">
        <w:rPr>
          <w:rFonts w:asciiTheme="majorBidi" w:hAnsiTheme="majorBidi" w:cstheme="majorBidi"/>
          <w:b/>
          <w:bCs/>
          <w:color w:val="00B050"/>
          <w:sz w:val="24"/>
          <w:szCs w:val="24"/>
          <w:lang w:val="fr-FR"/>
        </w:rPr>
        <w:t xml:space="preserve">3. </w:t>
      </w:r>
      <w:r w:rsidR="00B42B50" w:rsidRPr="00B42B50">
        <w:rPr>
          <w:rFonts w:asciiTheme="majorBidi" w:hAnsiTheme="majorBidi" w:cstheme="majorBidi"/>
          <w:b/>
          <w:bCs/>
          <w:color w:val="00B050"/>
          <w:sz w:val="24"/>
          <w:szCs w:val="24"/>
          <w:lang w:val="fr-FR"/>
        </w:rPr>
        <w:t>Les cellules</w:t>
      </w:r>
      <w:r w:rsidR="00B42B50" w:rsidRPr="00B42B50">
        <w:rPr>
          <w:rFonts w:asciiTheme="majorBidi" w:hAnsiTheme="majorBidi" w:cstheme="majorBidi"/>
          <w:color w:val="00B050"/>
          <w:sz w:val="24"/>
          <w:szCs w:val="24"/>
          <w:lang w:val="fr-FR"/>
        </w:rPr>
        <w:t xml:space="preserve"> </w:t>
      </w:r>
      <w:r w:rsidRPr="00AB19C7">
        <w:rPr>
          <w:rFonts w:asciiTheme="majorBidi" w:hAnsiTheme="majorBidi" w:cstheme="majorBidi"/>
          <w:sz w:val="24"/>
          <w:szCs w:val="24"/>
          <w:lang w:val="fr-FR" w:bidi="ar-DZ"/>
        </w:rPr>
        <w:t>La cellule est l’unité structurale et fonctionnelle de l’organisme. Sa forme et sa</w:t>
      </w:r>
      <w:r>
        <w:rPr>
          <w:rFonts w:asciiTheme="majorBidi" w:hAnsiTheme="majorBidi" w:cstheme="majorBidi"/>
          <w:sz w:val="24"/>
          <w:szCs w:val="24"/>
          <w:lang w:val="fr-FR" w:bidi="ar-DZ"/>
        </w:rPr>
        <w:t xml:space="preserve"> </w:t>
      </w:r>
      <w:r w:rsidRPr="00AB19C7">
        <w:rPr>
          <w:rFonts w:asciiTheme="majorBidi" w:hAnsiTheme="majorBidi" w:cstheme="majorBidi"/>
          <w:sz w:val="24"/>
          <w:szCs w:val="24"/>
          <w:lang w:val="fr-FR" w:bidi="ar-DZ"/>
        </w:rPr>
        <w:t>fonction varient selon le tissu qu’elle constitue. Sa dimension est de l’ordre du micromètre</w:t>
      </w:r>
      <w:r>
        <w:rPr>
          <w:rFonts w:asciiTheme="majorBidi" w:hAnsiTheme="majorBidi" w:cstheme="majorBidi"/>
          <w:sz w:val="24"/>
          <w:szCs w:val="24"/>
          <w:lang w:val="fr-FR" w:bidi="ar-DZ"/>
        </w:rPr>
        <w:t xml:space="preserve"> </w:t>
      </w:r>
      <w:r w:rsidRPr="00AB19C7">
        <w:rPr>
          <w:rFonts w:asciiTheme="majorBidi" w:hAnsiTheme="majorBidi" w:cstheme="majorBidi"/>
          <w:sz w:val="24"/>
          <w:szCs w:val="24"/>
          <w:lang w:val="fr-FR" w:bidi="ar-DZ"/>
        </w:rPr>
        <w:t>(10-6 m) ; il existe toutefois une variabilité importante. Les cellules renferment les chromosomes</w:t>
      </w:r>
      <w:r>
        <w:rPr>
          <w:rFonts w:asciiTheme="majorBidi" w:hAnsiTheme="majorBidi" w:cstheme="majorBidi"/>
          <w:sz w:val="24"/>
          <w:szCs w:val="24"/>
          <w:lang w:val="fr-FR" w:bidi="ar-DZ"/>
        </w:rPr>
        <w:t xml:space="preserve"> </w:t>
      </w:r>
      <w:r w:rsidRPr="00AB19C7">
        <w:rPr>
          <w:rFonts w:asciiTheme="majorBidi" w:hAnsiTheme="majorBidi" w:cstheme="majorBidi"/>
          <w:sz w:val="24"/>
          <w:szCs w:val="24"/>
          <w:lang w:val="fr-FR" w:bidi="ar-DZ"/>
        </w:rPr>
        <w:t>dans leur noyau</w:t>
      </w:r>
      <w:r w:rsidRPr="00AB19C7">
        <w:rPr>
          <w:rFonts w:asciiTheme="majorBidi" w:hAnsiTheme="majorBidi" w:cs="Times New Roman"/>
          <w:sz w:val="24"/>
          <w:szCs w:val="24"/>
          <w:rtl/>
          <w:lang w:val="fr-FR" w:bidi="ar-DZ"/>
        </w:rPr>
        <w:t>.</w:t>
      </w:r>
      <w:r>
        <w:rPr>
          <w:rFonts w:asciiTheme="majorBidi" w:hAnsiTheme="majorBidi" w:cstheme="majorBidi"/>
          <w:sz w:val="24"/>
          <w:szCs w:val="24"/>
          <w:lang w:val="fr-FR" w:bidi="ar-DZ"/>
        </w:rPr>
        <w:t xml:space="preserve"> </w:t>
      </w:r>
      <w:r w:rsidR="00B42B50" w:rsidRPr="00B42B50">
        <w:rPr>
          <w:rFonts w:asciiTheme="majorBidi" w:hAnsiTheme="majorBidi" w:cstheme="majorBidi"/>
          <w:sz w:val="24"/>
          <w:szCs w:val="24"/>
          <w:lang w:val="fr-FR"/>
        </w:rPr>
        <w:t>Chaque type de cellule a une activité spécifique, reflétant la diversité des fonctions de notre organisme.</w:t>
      </w:r>
    </w:p>
    <w:p w:rsidR="007769C3" w:rsidRDefault="00B42B50" w:rsidP="00D95A94">
      <w:pPr>
        <w:bidi w:val="0"/>
        <w:spacing w:line="360" w:lineRule="auto"/>
        <w:jc w:val="both"/>
        <w:rPr>
          <w:rFonts w:asciiTheme="majorBidi" w:hAnsiTheme="majorBidi" w:cstheme="majorBidi" w:hint="cs"/>
          <w:sz w:val="24"/>
          <w:szCs w:val="24"/>
          <w:lang w:val="fr-FR" w:bidi="ar-DZ"/>
        </w:rPr>
      </w:pPr>
      <w:r w:rsidRPr="00B42B50">
        <w:rPr>
          <w:rFonts w:asciiTheme="majorBidi" w:hAnsiTheme="majorBidi" w:cstheme="majorBidi"/>
          <w:sz w:val="24"/>
          <w:szCs w:val="24"/>
          <w:lang w:val="fr-FR"/>
        </w:rPr>
        <w:t xml:space="preserve"> </w:t>
      </w:r>
      <w:r w:rsidR="007769C3" w:rsidRPr="00D95A94">
        <w:rPr>
          <w:rFonts w:asciiTheme="majorBidi" w:hAnsiTheme="majorBidi" w:cstheme="majorBidi"/>
          <w:b/>
          <w:bCs/>
          <w:color w:val="00B050"/>
          <w:sz w:val="24"/>
          <w:szCs w:val="24"/>
          <w:lang w:val="fr-FR"/>
        </w:rPr>
        <w:t xml:space="preserve">4. </w:t>
      </w:r>
      <w:r w:rsidRPr="00B42B50">
        <w:rPr>
          <w:rFonts w:asciiTheme="majorBidi" w:hAnsiTheme="majorBidi" w:cstheme="majorBidi"/>
          <w:b/>
          <w:bCs/>
          <w:color w:val="00B050"/>
          <w:sz w:val="24"/>
          <w:szCs w:val="24"/>
          <w:lang w:val="fr-FR"/>
        </w:rPr>
        <w:t>Un tissu</w:t>
      </w:r>
      <w:r w:rsidRPr="00B42B50">
        <w:rPr>
          <w:rFonts w:asciiTheme="majorBidi" w:hAnsiTheme="majorBidi" w:cstheme="majorBidi"/>
          <w:color w:val="00B050"/>
          <w:sz w:val="24"/>
          <w:szCs w:val="24"/>
          <w:lang w:val="fr-FR"/>
        </w:rPr>
        <w:t xml:space="preserve"> </w:t>
      </w:r>
      <w:r w:rsidR="007769C3" w:rsidRPr="00AB19C7">
        <w:rPr>
          <w:rFonts w:asciiTheme="majorBidi" w:hAnsiTheme="majorBidi" w:cstheme="majorBidi"/>
          <w:sz w:val="24"/>
          <w:szCs w:val="24"/>
          <w:lang w:val="fr-FR" w:bidi="ar-DZ"/>
        </w:rPr>
        <w:t>Un tissu est constitué d’un ensemble de cellules différenciées assurant une même</w:t>
      </w:r>
      <w:r w:rsidR="00D95A94">
        <w:rPr>
          <w:rFonts w:asciiTheme="majorBidi" w:hAnsiTheme="majorBidi" w:cstheme="majorBidi"/>
          <w:sz w:val="24"/>
          <w:szCs w:val="24"/>
          <w:lang w:val="fr-FR" w:bidi="ar-DZ"/>
        </w:rPr>
        <w:t xml:space="preserve"> </w:t>
      </w:r>
      <w:r w:rsidR="007769C3" w:rsidRPr="00AB19C7">
        <w:rPr>
          <w:rFonts w:asciiTheme="majorBidi" w:hAnsiTheme="majorBidi" w:cstheme="majorBidi"/>
          <w:sz w:val="24"/>
          <w:szCs w:val="24"/>
          <w:lang w:val="fr-FR" w:bidi="ar-DZ"/>
        </w:rPr>
        <w:t xml:space="preserve">fonction. Il existe quatre grands types de tissu chez l’être </w:t>
      </w:r>
      <w:proofErr w:type="gramStart"/>
      <w:r w:rsidR="007769C3" w:rsidRPr="00AB19C7">
        <w:rPr>
          <w:rFonts w:asciiTheme="majorBidi" w:hAnsiTheme="majorBidi" w:cstheme="majorBidi"/>
          <w:sz w:val="24"/>
          <w:szCs w:val="24"/>
          <w:lang w:val="fr-FR" w:bidi="ar-DZ"/>
        </w:rPr>
        <w:t>humain  :</w:t>
      </w:r>
      <w:proofErr w:type="gramEnd"/>
      <w:r w:rsidR="007769C3" w:rsidRPr="00AB19C7">
        <w:rPr>
          <w:rFonts w:asciiTheme="majorBidi" w:hAnsiTheme="majorBidi" w:cstheme="majorBidi"/>
          <w:sz w:val="24"/>
          <w:szCs w:val="24"/>
          <w:lang w:val="fr-FR" w:bidi="ar-DZ"/>
        </w:rPr>
        <w:t xml:space="preserve"> les tissus épithéliaux, les</w:t>
      </w:r>
      <w:r w:rsidR="00D95A94">
        <w:rPr>
          <w:rFonts w:asciiTheme="majorBidi" w:hAnsiTheme="majorBidi" w:cstheme="majorBidi"/>
          <w:sz w:val="24"/>
          <w:szCs w:val="24"/>
          <w:lang w:val="fr-FR" w:bidi="ar-DZ"/>
        </w:rPr>
        <w:t xml:space="preserve"> </w:t>
      </w:r>
      <w:r w:rsidR="007769C3" w:rsidRPr="00AB19C7">
        <w:rPr>
          <w:rFonts w:asciiTheme="majorBidi" w:hAnsiTheme="majorBidi" w:cstheme="majorBidi"/>
          <w:sz w:val="24"/>
          <w:szCs w:val="24"/>
          <w:lang w:val="fr-FR" w:bidi="ar-DZ"/>
        </w:rPr>
        <w:t>tissus musculaires, les tissus conjonctifs et le tissu nerveux</w:t>
      </w:r>
      <w:r w:rsidR="007769C3" w:rsidRPr="00AB19C7">
        <w:rPr>
          <w:rFonts w:asciiTheme="majorBidi" w:hAnsiTheme="majorBidi" w:cs="Times New Roman"/>
          <w:sz w:val="24"/>
          <w:szCs w:val="24"/>
          <w:rtl/>
          <w:lang w:val="fr-FR" w:bidi="ar-DZ"/>
        </w:rPr>
        <w:t xml:space="preserve">. </w:t>
      </w:r>
      <w:r w:rsidR="007769C3" w:rsidRPr="00AB19C7">
        <w:rPr>
          <w:rFonts w:asciiTheme="majorBidi" w:hAnsiTheme="majorBidi" w:cstheme="majorBidi"/>
          <w:sz w:val="24"/>
          <w:szCs w:val="24"/>
          <w:lang w:val="fr-FR" w:bidi="ar-DZ"/>
        </w:rPr>
        <w:t>Exemple : les muscles sont constitués de tissu musculaire</w:t>
      </w:r>
      <w:r w:rsidR="007769C3" w:rsidRPr="00AB19C7">
        <w:rPr>
          <w:rFonts w:asciiTheme="majorBidi" w:hAnsiTheme="majorBidi" w:cs="Times New Roman"/>
          <w:sz w:val="24"/>
          <w:szCs w:val="24"/>
          <w:rtl/>
          <w:lang w:val="fr-FR" w:bidi="ar-DZ"/>
        </w:rPr>
        <w:t>.</w:t>
      </w:r>
    </w:p>
    <w:p w:rsidR="00B42B50" w:rsidRPr="00B42B50" w:rsidRDefault="00B42B50" w:rsidP="00D95A94">
      <w:pPr>
        <w:bidi w:val="0"/>
        <w:spacing w:line="360" w:lineRule="auto"/>
        <w:jc w:val="both"/>
        <w:rPr>
          <w:rFonts w:asciiTheme="majorBidi" w:hAnsiTheme="majorBidi" w:cstheme="majorBidi"/>
          <w:sz w:val="24"/>
          <w:szCs w:val="24"/>
          <w:lang w:val="fr-FR"/>
        </w:rPr>
      </w:pPr>
      <w:r w:rsidRPr="00B42B50">
        <w:rPr>
          <w:rFonts w:asciiTheme="majorBidi" w:hAnsiTheme="majorBidi" w:cstheme="majorBidi"/>
          <w:sz w:val="24"/>
          <w:szCs w:val="24"/>
          <w:lang w:val="fr-FR"/>
        </w:rPr>
        <w:t>Il y a 4 grands types de tissus, jouant chacun un rôle particulier et distinct :</w:t>
      </w:r>
      <w:r w:rsidR="00DE26AD">
        <w:rPr>
          <w:rFonts w:asciiTheme="majorBidi" w:hAnsiTheme="majorBidi" w:cstheme="majorBidi"/>
          <w:sz w:val="24"/>
          <w:szCs w:val="24"/>
          <w:lang w:val="fr-FR"/>
        </w:rPr>
        <w:t xml:space="preserve"> </w:t>
      </w:r>
      <w:r w:rsidRPr="00B42B50">
        <w:rPr>
          <w:rFonts w:asciiTheme="majorBidi" w:hAnsiTheme="majorBidi" w:cstheme="majorBidi"/>
          <w:sz w:val="24"/>
          <w:szCs w:val="24"/>
          <w:lang w:val="fr-FR"/>
        </w:rPr>
        <w:t>le tissu épithélial</w:t>
      </w:r>
      <w:r w:rsidR="00DE26AD">
        <w:rPr>
          <w:rFonts w:asciiTheme="majorBidi" w:hAnsiTheme="majorBidi" w:cstheme="majorBidi"/>
          <w:sz w:val="24"/>
          <w:szCs w:val="24"/>
          <w:lang w:val="fr-FR"/>
        </w:rPr>
        <w:t xml:space="preserve">, </w:t>
      </w:r>
      <w:r w:rsidRPr="00B42B50">
        <w:rPr>
          <w:rFonts w:asciiTheme="majorBidi" w:hAnsiTheme="majorBidi" w:cstheme="majorBidi"/>
          <w:sz w:val="24"/>
          <w:szCs w:val="24"/>
          <w:lang w:val="fr-FR"/>
        </w:rPr>
        <w:t>le tissu musculaire</w:t>
      </w:r>
      <w:r w:rsidR="00DE26AD">
        <w:rPr>
          <w:rFonts w:asciiTheme="majorBidi" w:hAnsiTheme="majorBidi" w:cstheme="majorBidi"/>
          <w:sz w:val="24"/>
          <w:szCs w:val="24"/>
          <w:lang w:val="fr-FR"/>
        </w:rPr>
        <w:t xml:space="preserve">, </w:t>
      </w:r>
      <w:r w:rsidRPr="00B42B50">
        <w:rPr>
          <w:rFonts w:asciiTheme="majorBidi" w:hAnsiTheme="majorBidi" w:cstheme="majorBidi"/>
          <w:sz w:val="24"/>
          <w:szCs w:val="24"/>
          <w:lang w:val="fr-FR"/>
        </w:rPr>
        <w:t>le tissu conjonctif</w:t>
      </w:r>
      <w:r w:rsidR="00DE26AD">
        <w:rPr>
          <w:rFonts w:asciiTheme="majorBidi" w:hAnsiTheme="majorBidi" w:cstheme="majorBidi"/>
          <w:sz w:val="24"/>
          <w:szCs w:val="24"/>
          <w:lang w:val="fr-FR"/>
        </w:rPr>
        <w:t>, .</w:t>
      </w:r>
      <w:r w:rsidRPr="00B42B50">
        <w:rPr>
          <w:rFonts w:asciiTheme="majorBidi" w:hAnsiTheme="majorBidi" w:cstheme="majorBidi"/>
          <w:sz w:val="24"/>
          <w:szCs w:val="24"/>
          <w:lang w:val="fr-FR"/>
        </w:rPr>
        <w:t>le tissu nerveux</w:t>
      </w:r>
      <w:r w:rsidR="00DE26AD">
        <w:rPr>
          <w:rFonts w:asciiTheme="majorBidi" w:hAnsiTheme="majorBidi" w:cstheme="majorBidi"/>
          <w:sz w:val="24"/>
          <w:szCs w:val="24"/>
          <w:lang w:val="fr-FR"/>
        </w:rPr>
        <w:t>.</w:t>
      </w:r>
    </w:p>
    <w:p w:rsidR="00D95A94" w:rsidRDefault="0068648F" w:rsidP="00D95A94">
      <w:pPr>
        <w:bidi w:val="0"/>
        <w:rPr>
          <w:rFonts w:asciiTheme="majorBidi" w:hAnsiTheme="majorBidi" w:cstheme="majorBidi"/>
          <w:sz w:val="24"/>
          <w:szCs w:val="24"/>
          <w:lang w:val="fr-FR"/>
        </w:rPr>
      </w:pPr>
      <w:r w:rsidRPr="0068648F">
        <w:rPr>
          <w:rFonts w:asciiTheme="majorBidi" w:hAnsiTheme="majorBidi" w:cstheme="majorBidi"/>
          <w:noProof/>
          <w:sz w:val="24"/>
          <w:szCs w:val="24"/>
        </w:rPr>
        <w:lastRenderedPageBreak/>
        <w:drawing>
          <wp:inline distT="0" distB="0" distL="0" distR="0" wp14:anchorId="7E490713" wp14:editId="52A16FA5">
            <wp:extent cx="5759450" cy="5019675"/>
            <wp:effectExtent l="0" t="0" r="0" b="9525"/>
            <wp:docPr id="8" name="Image 8" descr="C:\Users\ezzamil\Desktop\Les-differents-tissus-de-lorganis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zzamil\Desktop\Les-differents-tissus-de-lorganisme-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6353" cy="5025691"/>
                    </a:xfrm>
                    <a:prstGeom prst="rect">
                      <a:avLst/>
                    </a:prstGeom>
                    <a:noFill/>
                    <a:ln>
                      <a:noFill/>
                    </a:ln>
                  </pic:spPr>
                </pic:pic>
              </a:graphicData>
            </a:graphic>
          </wp:inline>
        </w:drawing>
      </w:r>
    </w:p>
    <w:p w:rsidR="00D95A94" w:rsidRDefault="00D95A94" w:rsidP="00D95A94">
      <w:pPr>
        <w:bidi w:val="0"/>
        <w:spacing w:line="360" w:lineRule="auto"/>
        <w:ind w:left="-709"/>
        <w:jc w:val="both"/>
        <w:rPr>
          <w:rFonts w:asciiTheme="majorBidi" w:hAnsiTheme="majorBidi" w:cstheme="majorBidi"/>
          <w:sz w:val="24"/>
          <w:szCs w:val="24"/>
          <w:rtl/>
          <w:lang w:val="fr-FR"/>
        </w:rPr>
      </w:pPr>
      <w:r w:rsidRPr="00D95A94">
        <w:rPr>
          <w:rFonts w:asciiTheme="majorBidi" w:hAnsiTheme="majorBidi" w:cstheme="majorBidi"/>
          <w:color w:val="00B050"/>
          <w:sz w:val="24"/>
          <w:szCs w:val="24"/>
          <w:lang w:val="fr-FR"/>
        </w:rPr>
        <w:t xml:space="preserve">4. </w:t>
      </w:r>
      <w:r w:rsidRPr="00D95A94">
        <w:rPr>
          <w:rFonts w:asciiTheme="majorBidi" w:hAnsiTheme="majorBidi" w:cstheme="majorBidi"/>
          <w:b/>
          <w:bCs/>
          <w:color w:val="00B050"/>
          <w:sz w:val="24"/>
          <w:szCs w:val="24"/>
          <w:lang w:val="fr-FR" w:bidi="ar-DZ"/>
        </w:rPr>
        <w:t>Les organes</w:t>
      </w:r>
      <w:r w:rsidRPr="00D95A94">
        <w:rPr>
          <w:rFonts w:asciiTheme="majorBidi" w:hAnsiTheme="majorBidi" w:cstheme="majorBidi"/>
          <w:color w:val="00B050"/>
          <w:sz w:val="24"/>
          <w:szCs w:val="24"/>
          <w:lang w:val="fr-FR" w:bidi="ar-DZ"/>
        </w:rPr>
        <w:t xml:space="preserve"> </w:t>
      </w:r>
      <w:r w:rsidRPr="00D95A94">
        <w:rPr>
          <w:rFonts w:asciiTheme="majorBidi" w:hAnsiTheme="majorBidi" w:cstheme="majorBidi"/>
          <w:sz w:val="24"/>
          <w:szCs w:val="24"/>
          <w:lang w:val="fr-FR" w:bidi="ar-DZ"/>
        </w:rPr>
        <w:t>sont des structures anatomiques identifiables, constituées d’au moins deux types de tissus (souvent les quatre grands types) qui exercent une fonction déterminée</w:t>
      </w:r>
      <w:r w:rsidRPr="00D95A94">
        <w:rPr>
          <w:rFonts w:asciiTheme="majorBidi" w:hAnsiTheme="majorBidi" w:cs="Times New Roman"/>
          <w:sz w:val="24"/>
          <w:szCs w:val="24"/>
          <w:rtl/>
          <w:lang w:val="fr-FR" w:bidi="ar-DZ"/>
        </w:rPr>
        <w:t>.</w:t>
      </w:r>
      <w:r w:rsidRPr="00D95A94">
        <w:rPr>
          <w:rFonts w:asciiTheme="majorBidi" w:hAnsiTheme="majorBidi" w:cstheme="majorBidi"/>
          <w:sz w:val="24"/>
          <w:szCs w:val="24"/>
          <w:lang w:val="fr-FR"/>
        </w:rPr>
        <w:t xml:space="preserve"> </w:t>
      </w:r>
      <w:r w:rsidRPr="00D95A94">
        <w:rPr>
          <w:rFonts w:asciiTheme="majorBidi" w:hAnsiTheme="majorBidi" w:cstheme="majorBidi"/>
          <w:sz w:val="24"/>
          <w:szCs w:val="24"/>
          <w:lang w:val="fr-FR"/>
        </w:rPr>
        <w:t>C'est à ce niveau que des processus physiologiques très complexes sont alors possible.</w:t>
      </w:r>
    </w:p>
    <w:p w:rsidR="00D95A94" w:rsidRPr="00AB19C7" w:rsidRDefault="00D95A94" w:rsidP="00D95A94">
      <w:pPr>
        <w:bidi w:val="0"/>
        <w:spacing w:line="360" w:lineRule="auto"/>
        <w:ind w:left="-709"/>
        <w:jc w:val="both"/>
        <w:rPr>
          <w:rFonts w:asciiTheme="majorBidi" w:hAnsiTheme="majorBidi" w:cstheme="majorBidi"/>
          <w:sz w:val="24"/>
          <w:szCs w:val="24"/>
          <w:lang w:val="fr-FR"/>
        </w:rPr>
      </w:pPr>
      <w:r w:rsidRPr="00AB19C7">
        <w:rPr>
          <w:rFonts w:asciiTheme="majorBidi" w:hAnsiTheme="majorBidi" w:cs="Times New Roman"/>
          <w:sz w:val="24"/>
          <w:szCs w:val="24"/>
          <w:rtl/>
          <w:lang w:val="fr-FR" w:bidi="ar-DZ"/>
        </w:rPr>
        <w:t xml:space="preserve"> </w:t>
      </w:r>
      <w:r w:rsidRPr="00AB19C7">
        <w:rPr>
          <w:rFonts w:asciiTheme="majorBidi" w:hAnsiTheme="majorBidi" w:cstheme="majorBidi"/>
          <w:sz w:val="24"/>
          <w:szCs w:val="24"/>
          <w:lang w:val="fr-FR" w:bidi="ar-DZ"/>
        </w:rPr>
        <w:t>Exemples</w:t>
      </w:r>
      <w:r w:rsidRPr="00AB19C7">
        <w:rPr>
          <w:rFonts w:asciiTheme="majorBidi" w:hAnsiTheme="majorBidi" w:cs="Times New Roman"/>
          <w:sz w:val="24"/>
          <w:szCs w:val="24"/>
          <w:rtl/>
          <w:lang w:val="fr-FR" w:bidi="ar-DZ"/>
        </w:rPr>
        <w:t xml:space="preserve"> :</w:t>
      </w:r>
    </w:p>
    <w:p w:rsidR="00D95A94" w:rsidRPr="0024034C" w:rsidRDefault="00D95A94" w:rsidP="00D95A94">
      <w:pPr>
        <w:pStyle w:val="Paragraphedeliste"/>
        <w:numPr>
          <w:ilvl w:val="0"/>
          <w:numId w:val="8"/>
        </w:numPr>
        <w:bidi w:val="0"/>
        <w:spacing w:line="360" w:lineRule="auto"/>
        <w:jc w:val="both"/>
        <w:rPr>
          <w:rFonts w:asciiTheme="majorBidi" w:hAnsiTheme="majorBidi" w:cstheme="majorBidi"/>
          <w:sz w:val="24"/>
          <w:szCs w:val="24"/>
          <w:lang w:val="fr-FR" w:bidi="ar-DZ"/>
        </w:rPr>
      </w:pPr>
      <w:r w:rsidRPr="0024034C">
        <w:rPr>
          <w:rFonts w:asciiTheme="majorBidi" w:hAnsiTheme="majorBidi" w:cs="Times New Roman"/>
          <w:sz w:val="24"/>
          <w:szCs w:val="24"/>
          <w:lang w:val="fr-FR" w:bidi="ar-DZ"/>
        </w:rPr>
        <w:t>l</w:t>
      </w:r>
      <w:r w:rsidRPr="0024034C">
        <w:rPr>
          <w:rFonts w:asciiTheme="majorBidi" w:hAnsiTheme="majorBidi" w:cstheme="majorBidi"/>
          <w:sz w:val="24"/>
          <w:szCs w:val="24"/>
          <w:lang w:val="fr-FR" w:bidi="ar-DZ"/>
        </w:rPr>
        <w:t>’estomac participe à la digestion des aliments</w:t>
      </w:r>
      <w:r w:rsidRPr="0024034C">
        <w:rPr>
          <w:rFonts w:asciiTheme="majorBidi" w:hAnsiTheme="majorBidi" w:cs="Times New Roman"/>
          <w:sz w:val="24"/>
          <w:szCs w:val="24"/>
          <w:rtl/>
          <w:lang w:val="fr-FR" w:bidi="ar-DZ"/>
        </w:rPr>
        <w:t xml:space="preserve"> ;</w:t>
      </w:r>
    </w:p>
    <w:p w:rsidR="00D95A94" w:rsidRDefault="00D95A94" w:rsidP="00D95A94">
      <w:pPr>
        <w:pStyle w:val="Paragraphedeliste"/>
        <w:numPr>
          <w:ilvl w:val="0"/>
          <w:numId w:val="8"/>
        </w:numPr>
        <w:bidi w:val="0"/>
        <w:spacing w:line="360" w:lineRule="auto"/>
        <w:jc w:val="both"/>
        <w:rPr>
          <w:rFonts w:asciiTheme="majorBidi" w:hAnsiTheme="majorBidi" w:cstheme="majorBidi"/>
          <w:sz w:val="24"/>
          <w:szCs w:val="24"/>
          <w:lang w:val="fr-FR" w:bidi="ar-DZ"/>
        </w:rPr>
      </w:pPr>
      <w:r w:rsidRPr="0024034C">
        <w:rPr>
          <w:rFonts w:asciiTheme="majorBidi" w:hAnsiTheme="majorBidi" w:cs="Times New Roman"/>
          <w:sz w:val="24"/>
          <w:szCs w:val="24"/>
          <w:lang w:val="fr-FR" w:bidi="ar-DZ"/>
        </w:rPr>
        <w:t>l</w:t>
      </w:r>
      <w:r w:rsidRPr="0024034C">
        <w:rPr>
          <w:rFonts w:asciiTheme="majorBidi" w:hAnsiTheme="majorBidi" w:cstheme="majorBidi"/>
          <w:sz w:val="24"/>
          <w:szCs w:val="24"/>
          <w:lang w:val="fr-FR" w:bidi="ar-DZ"/>
        </w:rPr>
        <w:t>es poumons participent à la fonction respiratoire</w:t>
      </w:r>
      <w:r w:rsidRPr="0024034C">
        <w:rPr>
          <w:rFonts w:asciiTheme="majorBidi" w:hAnsiTheme="majorBidi" w:cs="Times New Roman"/>
          <w:sz w:val="24"/>
          <w:szCs w:val="24"/>
          <w:rtl/>
          <w:lang w:val="fr-FR" w:bidi="ar-DZ"/>
        </w:rPr>
        <w:t>.</w:t>
      </w:r>
    </w:p>
    <w:p w:rsidR="00D95A94" w:rsidRPr="00D95A94" w:rsidRDefault="00D95A94" w:rsidP="00D95A94">
      <w:pPr>
        <w:pStyle w:val="Paragraphedeliste"/>
        <w:numPr>
          <w:ilvl w:val="0"/>
          <w:numId w:val="9"/>
        </w:numPr>
        <w:bidi w:val="0"/>
        <w:spacing w:line="360" w:lineRule="auto"/>
        <w:ind w:left="-284"/>
        <w:jc w:val="both"/>
        <w:rPr>
          <w:rFonts w:asciiTheme="majorBidi" w:hAnsiTheme="majorBidi" w:cstheme="majorBidi"/>
          <w:sz w:val="24"/>
          <w:szCs w:val="24"/>
          <w:lang w:val="fr-FR" w:bidi="ar-DZ"/>
        </w:rPr>
      </w:pPr>
      <w:r w:rsidRPr="00D95A94">
        <w:rPr>
          <w:rFonts w:asciiTheme="majorBidi" w:hAnsiTheme="majorBidi" w:cstheme="majorBidi"/>
          <w:b/>
          <w:bCs/>
          <w:color w:val="00B050"/>
          <w:sz w:val="24"/>
          <w:szCs w:val="24"/>
          <w:lang w:val="fr-FR" w:bidi="ar-DZ"/>
        </w:rPr>
        <w:t>Un système</w:t>
      </w:r>
      <w:r w:rsidRPr="00D95A94">
        <w:rPr>
          <w:rFonts w:asciiTheme="majorBidi" w:hAnsiTheme="majorBidi" w:cstheme="majorBidi"/>
          <w:color w:val="00B050"/>
          <w:sz w:val="24"/>
          <w:szCs w:val="24"/>
          <w:lang w:val="fr-FR" w:bidi="ar-DZ"/>
        </w:rPr>
        <w:t xml:space="preserve"> </w:t>
      </w:r>
      <w:r w:rsidRPr="00D95A94">
        <w:rPr>
          <w:rFonts w:asciiTheme="majorBidi" w:hAnsiTheme="majorBidi" w:cstheme="majorBidi"/>
          <w:sz w:val="24"/>
          <w:szCs w:val="24"/>
          <w:lang w:val="fr-FR" w:bidi="ar-DZ"/>
        </w:rPr>
        <w:t>est constitué d’un ensemble d’organes qui accomplissent une même fonction.</w:t>
      </w:r>
    </w:p>
    <w:p w:rsidR="00514EF0" w:rsidRDefault="006C3CE0" w:rsidP="004E7FDF">
      <w:pPr>
        <w:bidi w:val="0"/>
        <w:spacing w:line="360" w:lineRule="auto"/>
        <w:ind w:left="-709"/>
        <w:jc w:val="both"/>
        <w:rPr>
          <w:rFonts w:asciiTheme="majorBidi" w:hAnsiTheme="majorBidi" w:cstheme="majorBidi"/>
          <w:sz w:val="24"/>
          <w:szCs w:val="24"/>
          <w:rtl/>
          <w:lang w:bidi="ar-DZ"/>
        </w:rPr>
      </w:pPr>
      <w:r w:rsidRPr="006C3CE0">
        <w:t xml:space="preserve"> </w:t>
      </w:r>
      <w:proofErr w:type="spellStart"/>
      <w:proofErr w:type="gramStart"/>
      <w:r w:rsidR="004E7FDF" w:rsidRPr="00FD7152">
        <w:rPr>
          <w:rFonts w:asciiTheme="majorBidi" w:hAnsiTheme="majorBidi" w:cstheme="majorBidi"/>
          <w:color w:val="00B050"/>
          <w:sz w:val="24"/>
          <w:szCs w:val="24"/>
          <w:u w:val="single"/>
        </w:rPr>
        <w:t>E</w:t>
      </w:r>
      <w:r w:rsidRPr="00FD7152">
        <w:rPr>
          <w:rFonts w:asciiTheme="majorBidi" w:hAnsiTheme="majorBidi" w:cstheme="majorBidi"/>
          <w:color w:val="00B050"/>
          <w:sz w:val="24"/>
          <w:szCs w:val="24"/>
          <w:u w:val="single"/>
        </w:rPr>
        <w:t>xemple</w:t>
      </w:r>
      <w:proofErr w:type="spellEnd"/>
      <w:r w:rsidR="004E7FDF" w:rsidRPr="00FD7152">
        <w:rPr>
          <w:rFonts w:asciiTheme="majorBidi" w:hAnsiTheme="majorBidi" w:cstheme="majorBidi" w:hint="cs"/>
          <w:color w:val="00B050"/>
          <w:sz w:val="24"/>
          <w:szCs w:val="24"/>
          <w:u w:val="single"/>
          <w:rtl/>
          <w:lang w:bidi="ar-DZ"/>
        </w:rPr>
        <w:t>1</w:t>
      </w:r>
      <w:r w:rsidR="004E7FDF" w:rsidRPr="00FD7152">
        <w:rPr>
          <w:rFonts w:asciiTheme="majorBidi" w:hAnsiTheme="majorBidi" w:cstheme="majorBidi" w:hint="cs"/>
          <w:color w:val="00B050"/>
          <w:sz w:val="24"/>
          <w:szCs w:val="24"/>
          <w:rtl/>
          <w:lang w:bidi="ar-DZ"/>
        </w:rPr>
        <w:t xml:space="preserve"> </w:t>
      </w:r>
      <w:r w:rsidRPr="00FD7152">
        <w:rPr>
          <w:rFonts w:asciiTheme="majorBidi" w:hAnsiTheme="majorBidi" w:cstheme="majorBidi"/>
          <w:color w:val="00B050"/>
          <w:sz w:val="24"/>
          <w:szCs w:val="24"/>
        </w:rPr>
        <w:t>:</w:t>
      </w:r>
      <w:proofErr w:type="gramEnd"/>
      <w:r w:rsidRPr="00FD7152">
        <w:rPr>
          <w:rFonts w:asciiTheme="majorBidi" w:hAnsiTheme="majorBidi" w:cstheme="majorBidi"/>
          <w:color w:val="00B050"/>
          <w:sz w:val="24"/>
          <w:szCs w:val="24"/>
        </w:rPr>
        <w:t xml:space="preserve"> </w:t>
      </w:r>
      <w:proofErr w:type="spellStart"/>
      <w:r w:rsidRPr="006C3CE0">
        <w:rPr>
          <w:rFonts w:asciiTheme="majorBidi" w:hAnsiTheme="majorBidi" w:cstheme="majorBidi"/>
          <w:sz w:val="24"/>
          <w:szCs w:val="24"/>
        </w:rPr>
        <w:t>L’œsophage</w:t>
      </w:r>
      <w:proofErr w:type="spellEnd"/>
      <w:r w:rsidRPr="006C3CE0">
        <w:rPr>
          <w:rFonts w:asciiTheme="majorBidi" w:hAnsiTheme="majorBidi" w:cstheme="majorBidi"/>
          <w:sz w:val="24"/>
          <w:szCs w:val="24"/>
        </w:rPr>
        <w:t xml:space="preserve">, </w:t>
      </w:r>
      <w:proofErr w:type="spellStart"/>
      <w:r w:rsidRPr="006C3CE0">
        <w:rPr>
          <w:rFonts w:asciiTheme="majorBidi" w:hAnsiTheme="majorBidi" w:cstheme="majorBidi"/>
          <w:sz w:val="24"/>
          <w:szCs w:val="24"/>
        </w:rPr>
        <w:t>l’estomac</w:t>
      </w:r>
      <w:proofErr w:type="spellEnd"/>
      <w:r w:rsidRPr="006C3CE0">
        <w:rPr>
          <w:rFonts w:asciiTheme="majorBidi" w:hAnsiTheme="majorBidi" w:cstheme="majorBidi"/>
          <w:sz w:val="24"/>
          <w:szCs w:val="24"/>
        </w:rPr>
        <w:t xml:space="preserve">, </w:t>
      </w:r>
      <w:proofErr w:type="spellStart"/>
      <w:r w:rsidRPr="006C3CE0">
        <w:rPr>
          <w:rFonts w:asciiTheme="majorBidi" w:hAnsiTheme="majorBidi" w:cstheme="majorBidi"/>
          <w:sz w:val="24"/>
          <w:szCs w:val="24"/>
        </w:rPr>
        <w:t>l’intestin</w:t>
      </w:r>
      <w:proofErr w:type="spellEnd"/>
      <w:r w:rsidRPr="006C3CE0">
        <w:rPr>
          <w:rFonts w:asciiTheme="majorBidi" w:hAnsiTheme="majorBidi" w:cstheme="majorBidi"/>
          <w:sz w:val="24"/>
          <w:szCs w:val="24"/>
        </w:rPr>
        <w:t xml:space="preserve"> </w:t>
      </w:r>
      <w:proofErr w:type="spellStart"/>
      <w:r w:rsidRPr="006C3CE0">
        <w:rPr>
          <w:rFonts w:asciiTheme="majorBidi" w:hAnsiTheme="majorBidi" w:cstheme="majorBidi"/>
          <w:sz w:val="24"/>
          <w:szCs w:val="24"/>
        </w:rPr>
        <w:t>grêle</w:t>
      </w:r>
      <w:proofErr w:type="spellEnd"/>
      <w:r w:rsidRPr="006C3CE0">
        <w:rPr>
          <w:rFonts w:asciiTheme="majorBidi" w:hAnsiTheme="majorBidi" w:cstheme="majorBidi"/>
          <w:sz w:val="24"/>
          <w:szCs w:val="24"/>
        </w:rPr>
        <w:t xml:space="preserve"> et le </w:t>
      </w:r>
      <w:proofErr w:type="spellStart"/>
      <w:r w:rsidRPr="006C3CE0">
        <w:rPr>
          <w:rFonts w:asciiTheme="majorBidi" w:hAnsiTheme="majorBidi" w:cstheme="majorBidi"/>
          <w:sz w:val="24"/>
          <w:szCs w:val="24"/>
        </w:rPr>
        <w:t>gros</w:t>
      </w:r>
      <w:proofErr w:type="spellEnd"/>
      <w:r w:rsidRPr="006C3CE0">
        <w:rPr>
          <w:rFonts w:asciiTheme="majorBidi" w:hAnsiTheme="majorBidi" w:cstheme="majorBidi"/>
          <w:sz w:val="24"/>
          <w:szCs w:val="24"/>
        </w:rPr>
        <w:t xml:space="preserve"> </w:t>
      </w:r>
      <w:proofErr w:type="spellStart"/>
      <w:r w:rsidRPr="006C3CE0">
        <w:rPr>
          <w:rFonts w:asciiTheme="majorBidi" w:hAnsiTheme="majorBidi" w:cstheme="majorBidi"/>
          <w:sz w:val="24"/>
          <w:szCs w:val="24"/>
        </w:rPr>
        <w:t>intestin</w:t>
      </w:r>
      <w:proofErr w:type="spellEnd"/>
      <w:r w:rsidRPr="006C3CE0">
        <w:rPr>
          <w:rFonts w:asciiTheme="majorBidi" w:hAnsiTheme="majorBidi" w:cstheme="majorBidi"/>
          <w:sz w:val="24"/>
          <w:szCs w:val="24"/>
        </w:rPr>
        <w:t xml:space="preserve"> </w:t>
      </w:r>
      <w:proofErr w:type="spellStart"/>
      <w:r w:rsidRPr="006C3CE0">
        <w:rPr>
          <w:rFonts w:asciiTheme="majorBidi" w:hAnsiTheme="majorBidi" w:cstheme="majorBidi"/>
          <w:sz w:val="24"/>
          <w:szCs w:val="24"/>
        </w:rPr>
        <w:t>s’associent</w:t>
      </w:r>
      <w:proofErr w:type="spellEnd"/>
      <w:r w:rsidRPr="006C3CE0">
        <w:rPr>
          <w:rFonts w:asciiTheme="majorBidi" w:hAnsiTheme="majorBidi" w:cstheme="majorBidi"/>
          <w:sz w:val="24"/>
          <w:szCs w:val="24"/>
        </w:rPr>
        <w:t xml:space="preserve"> avec </w:t>
      </w:r>
      <w:proofErr w:type="spellStart"/>
      <w:r w:rsidRPr="006C3CE0">
        <w:rPr>
          <w:rFonts w:asciiTheme="majorBidi" w:hAnsiTheme="majorBidi" w:cstheme="majorBidi"/>
          <w:sz w:val="24"/>
          <w:szCs w:val="24"/>
        </w:rPr>
        <w:t>d’autres</w:t>
      </w:r>
      <w:proofErr w:type="spellEnd"/>
      <w:r w:rsidRPr="006C3CE0">
        <w:rPr>
          <w:rFonts w:asciiTheme="majorBidi" w:hAnsiTheme="majorBidi" w:cstheme="majorBidi"/>
          <w:sz w:val="24"/>
          <w:szCs w:val="24"/>
        </w:rPr>
        <w:t xml:space="preserve"> </w:t>
      </w:r>
      <w:proofErr w:type="spellStart"/>
      <w:r w:rsidRPr="006C3CE0">
        <w:rPr>
          <w:rFonts w:asciiTheme="majorBidi" w:hAnsiTheme="majorBidi" w:cstheme="majorBidi"/>
          <w:sz w:val="24"/>
          <w:szCs w:val="24"/>
        </w:rPr>
        <w:t>organes</w:t>
      </w:r>
      <w:proofErr w:type="spellEnd"/>
      <w:r w:rsidRPr="006C3CE0">
        <w:rPr>
          <w:rFonts w:asciiTheme="majorBidi" w:hAnsiTheme="majorBidi" w:cstheme="majorBidi"/>
          <w:sz w:val="24"/>
          <w:szCs w:val="24"/>
        </w:rPr>
        <w:t xml:space="preserve"> encore pour </w:t>
      </w:r>
      <w:proofErr w:type="spellStart"/>
      <w:r w:rsidRPr="006C3CE0">
        <w:rPr>
          <w:rFonts w:asciiTheme="majorBidi" w:hAnsiTheme="majorBidi" w:cstheme="majorBidi"/>
          <w:sz w:val="24"/>
          <w:szCs w:val="24"/>
        </w:rPr>
        <w:t>constituer</w:t>
      </w:r>
      <w:proofErr w:type="spellEnd"/>
      <w:r w:rsidRPr="006C3CE0">
        <w:rPr>
          <w:rFonts w:asciiTheme="majorBidi" w:hAnsiTheme="majorBidi" w:cstheme="majorBidi"/>
          <w:sz w:val="24"/>
          <w:szCs w:val="24"/>
        </w:rPr>
        <w:t xml:space="preserve"> le </w:t>
      </w:r>
      <w:proofErr w:type="spellStart"/>
      <w:r w:rsidRPr="006C3CE0">
        <w:rPr>
          <w:rFonts w:asciiTheme="majorBidi" w:hAnsiTheme="majorBidi" w:cstheme="majorBidi"/>
          <w:sz w:val="24"/>
          <w:szCs w:val="24"/>
        </w:rPr>
        <w:t>système</w:t>
      </w:r>
      <w:proofErr w:type="spellEnd"/>
      <w:r w:rsidRPr="006C3CE0">
        <w:rPr>
          <w:rFonts w:asciiTheme="majorBidi" w:hAnsiTheme="majorBidi" w:cstheme="majorBidi"/>
          <w:sz w:val="24"/>
          <w:szCs w:val="24"/>
        </w:rPr>
        <w:t xml:space="preserve"> </w:t>
      </w:r>
      <w:proofErr w:type="spellStart"/>
      <w:r w:rsidRPr="006C3CE0">
        <w:rPr>
          <w:rFonts w:asciiTheme="majorBidi" w:hAnsiTheme="majorBidi" w:cstheme="majorBidi"/>
          <w:sz w:val="24"/>
          <w:szCs w:val="24"/>
        </w:rPr>
        <w:t>digestif</w:t>
      </w:r>
      <w:proofErr w:type="spellEnd"/>
      <w:r w:rsidRPr="006C3CE0">
        <w:rPr>
          <w:rFonts w:asciiTheme="majorBidi" w:hAnsiTheme="majorBidi" w:cstheme="majorBidi"/>
          <w:sz w:val="24"/>
          <w:szCs w:val="24"/>
        </w:rPr>
        <w:t>.</w:t>
      </w:r>
      <w:r w:rsidR="00D95A94" w:rsidRPr="00D95A94">
        <w:rPr>
          <w:rFonts w:asciiTheme="majorBidi" w:hAnsiTheme="majorBidi" w:cstheme="majorBidi"/>
          <w:sz w:val="24"/>
          <w:szCs w:val="24"/>
          <w:lang w:val="fr-FR" w:bidi="ar-DZ"/>
        </w:rPr>
        <w:t xml:space="preserve"> </w:t>
      </w:r>
      <w:r w:rsidR="00D95A94" w:rsidRPr="0024034C">
        <w:rPr>
          <w:rFonts w:asciiTheme="majorBidi" w:hAnsiTheme="majorBidi" w:cstheme="majorBidi"/>
          <w:sz w:val="24"/>
          <w:szCs w:val="24"/>
          <w:lang w:val="fr-FR" w:bidi="ar-DZ"/>
        </w:rPr>
        <w:t>Il dégrade</w:t>
      </w:r>
      <w:r w:rsidR="00D95A94">
        <w:rPr>
          <w:rFonts w:asciiTheme="majorBidi" w:hAnsiTheme="majorBidi" w:cstheme="majorBidi"/>
          <w:sz w:val="24"/>
          <w:szCs w:val="24"/>
          <w:lang w:val="fr-FR" w:bidi="ar-DZ"/>
        </w:rPr>
        <w:t xml:space="preserve"> </w:t>
      </w:r>
      <w:r w:rsidR="00D95A94" w:rsidRPr="0024034C">
        <w:rPr>
          <w:rFonts w:asciiTheme="majorBidi" w:hAnsiTheme="majorBidi" w:cstheme="majorBidi"/>
          <w:sz w:val="24"/>
          <w:szCs w:val="24"/>
          <w:lang w:val="fr-FR" w:bidi="ar-DZ"/>
        </w:rPr>
        <w:t>les aliments en nutriments qui passent dans le sang et sont distribués aux cellules ; les substances non digérées sont rejetées</w:t>
      </w:r>
      <w:r w:rsidR="00D95A94" w:rsidRPr="0024034C">
        <w:rPr>
          <w:rFonts w:asciiTheme="majorBidi" w:hAnsiTheme="majorBidi" w:cs="Times New Roman"/>
          <w:sz w:val="24"/>
          <w:szCs w:val="24"/>
          <w:rtl/>
          <w:lang w:val="fr-FR" w:bidi="ar-DZ"/>
        </w:rPr>
        <w:t>.</w:t>
      </w:r>
    </w:p>
    <w:p w:rsidR="004E7FDF" w:rsidRDefault="004E7FDF" w:rsidP="004E7FDF">
      <w:pPr>
        <w:bidi w:val="0"/>
        <w:spacing w:line="360" w:lineRule="auto"/>
        <w:jc w:val="center"/>
        <w:rPr>
          <w:rFonts w:asciiTheme="majorBidi" w:hAnsiTheme="majorBidi" w:cstheme="majorBidi"/>
          <w:sz w:val="24"/>
          <w:szCs w:val="24"/>
          <w:rtl/>
          <w:lang w:bidi="ar-DZ"/>
        </w:rPr>
      </w:pPr>
      <w:r>
        <w:rPr>
          <w:noProof/>
        </w:rPr>
        <w:lastRenderedPageBreak/>
        <w:drawing>
          <wp:inline distT="0" distB="0" distL="0" distR="0" wp14:anchorId="378DF2B7" wp14:editId="07655CF3">
            <wp:extent cx="3695065" cy="2133600"/>
            <wp:effectExtent l="0" t="0" r="635" b="0"/>
            <wp:docPr id="5" name="Image 5" descr="Sciences et technolo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iences et technologi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065" cy="2133600"/>
                    </a:xfrm>
                    <a:prstGeom prst="rect">
                      <a:avLst/>
                    </a:prstGeom>
                    <a:noFill/>
                    <a:ln>
                      <a:noFill/>
                    </a:ln>
                  </pic:spPr>
                </pic:pic>
              </a:graphicData>
            </a:graphic>
          </wp:inline>
        </w:drawing>
      </w:r>
    </w:p>
    <w:p w:rsidR="00DE26AD" w:rsidRPr="00514EF0" w:rsidRDefault="004E7FDF" w:rsidP="004E7FDF">
      <w:pPr>
        <w:bidi w:val="0"/>
        <w:spacing w:line="360" w:lineRule="auto"/>
        <w:ind w:left="-709"/>
        <w:jc w:val="both"/>
        <w:rPr>
          <w:rFonts w:asciiTheme="majorBidi" w:hAnsiTheme="majorBidi" w:cstheme="majorBidi"/>
          <w:sz w:val="24"/>
          <w:szCs w:val="24"/>
          <w:lang w:val="fr-FR" w:bidi="ar-DZ"/>
        </w:rPr>
      </w:pPr>
      <w:proofErr w:type="spellStart"/>
      <w:r w:rsidRPr="00FD7152">
        <w:rPr>
          <w:rFonts w:asciiTheme="majorBidi" w:hAnsiTheme="majorBidi" w:cstheme="majorBidi" w:hint="cs"/>
          <w:color w:val="00B050"/>
          <w:sz w:val="24"/>
          <w:szCs w:val="24"/>
          <w:u w:val="single"/>
          <w:rtl/>
          <w:lang w:bidi="ar-DZ"/>
        </w:rPr>
        <w:t>Exemple</w:t>
      </w:r>
      <w:proofErr w:type="spellEnd"/>
      <w:r w:rsidRPr="00FD7152">
        <w:rPr>
          <w:rFonts w:asciiTheme="majorBidi" w:hAnsiTheme="majorBidi" w:cstheme="majorBidi" w:hint="cs"/>
          <w:color w:val="00B050"/>
          <w:sz w:val="24"/>
          <w:szCs w:val="24"/>
          <w:u w:val="single"/>
          <w:rtl/>
          <w:lang w:bidi="ar-DZ"/>
        </w:rPr>
        <w:t xml:space="preserve"> 2</w:t>
      </w:r>
      <w:r w:rsidRPr="00FD7152">
        <w:rPr>
          <w:rFonts w:asciiTheme="majorBidi" w:hAnsiTheme="majorBidi" w:cstheme="majorBidi"/>
          <w:color w:val="00B050"/>
          <w:sz w:val="24"/>
          <w:szCs w:val="24"/>
          <w:u w:val="single"/>
          <w:lang w:val="fr-FR" w:bidi="ar-DZ"/>
        </w:rPr>
        <w:t>:</w:t>
      </w:r>
      <w:r w:rsidRPr="00FD7152">
        <w:rPr>
          <w:rFonts w:asciiTheme="majorBidi" w:hAnsiTheme="majorBidi" w:cstheme="majorBidi"/>
          <w:color w:val="00B050"/>
          <w:sz w:val="24"/>
          <w:szCs w:val="24"/>
          <w:lang w:val="fr-FR" w:bidi="ar-DZ"/>
        </w:rPr>
        <w:t xml:space="preserve"> </w:t>
      </w:r>
      <w:r w:rsidR="006C3CE0" w:rsidRPr="006C3CE0">
        <w:rPr>
          <w:rFonts w:asciiTheme="majorBidi" w:hAnsiTheme="majorBidi" w:cstheme="majorBidi"/>
          <w:sz w:val="24"/>
          <w:szCs w:val="24"/>
        </w:rPr>
        <w:t xml:space="preserve">La </w:t>
      </w:r>
      <w:proofErr w:type="spellStart"/>
      <w:proofErr w:type="gramStart"/>
      <w:r w:rsidR="006C3CE0" w:rsidRPr="006C3CE0">
        <w:rPr>
          <w:rFonts w:asciiTheme="majorBidi" w:hAnsiTheme="majorBidi" w:cstheme="majorBidi"/>
          <w:sz w:val="24"/>
          <w:szCs w:val="24"/>
        </w:rPr>
        <w:t>trachée</w:t>
      </w:r>
      <w:proofErr w:type="spellEnd"/>
      <w:r w:rsidR="006C3CE0" w:rsidRPr="006C3CE0">
        <w:rPr>
          <w:rFonts w:asciiTheme="majorBidi" w:hAnsiTheme="majorBidi" w:cstheme="majorBidi"/>
          <w:sz w:val="24"/>
          <w:szCs w:val="24"/>
        </w:rPr>
        <w:t>,</w:t>
      </w:r>
      <w:proofErr w:type="gramEnd"/>
      <w:r w:rsidR="006C3CE0" w:rsidRPr="006C3CE0">
        <w:rPr>
          <w:rFonts w:asciiTheme="majorBidi" w:hAnsiTheme="majorBidi" w:cstheme="majorBidi"/>
          <w:sz w:val="24"/>
          <w:szCs w:val="24"/>
        </w:rPr>
        <w:t xml:space="preserve"> les </w:t>
      </w:r>
      <w:proofErr w:type="spellStart"/>
      <w:r w:rsidR="006C3CE0" w:rsidRPr="006C3CE0">
        <w:rPr>
          <w:rFonts w:asciiTheme="majorBidi" w:hAnsiTheme="majorBidi" w:cstheme="majorBidi"/>
          <w:sz w:val="24"/>
          <w:szCs w:val="24"/>
        </w:rPr>
        <w:t>bronches</w:t>
      </w:r>
      <w:proofErr w:type="spellEnd"/>
      <w:r w:rsidR="006C3CE0" w:rsidRPr="006C3CE0">
        <w:rPr>
          <w:rFonts w:asciiTheme="majorBidi" w:hAnsiTheme="majorBidi" w:cstheme="majorBidi"/>
          <w:sz w:val="24"/>
          <w:szCs w:val="24"/>
        </w:rPr>
        <w:t xml:space="preserve"> et les </w:t>
      </w:r>
      <w:proofErr w:type="spellStart"/>
      <w:r w:rsidR="006C3CE0" w:rsidRPr="006C3CE0">
        <w:rPr>
          <w:rFonts w:asciiTheme="majorBidi" w:hAnsiTheme="majorBidi" w:cstheme="majorBidi"/>
          <w:sz w:val="24"/>
          <w:szCs w:val="24"/>
        </w:rPr>
        <w:t>poumons</w:t>
      </w:r>
      <w:proofErr w:type="spellEnd"/>
      <w:r w:rsidR="006C3CE0" w:rsidRPr="006C3CE0">
        <w:rPr>
          <w:rFonts w:asciiTheme="majorBidi" w:hAnsiTheme="majorBidi" w:cstheme="majorBidi"/>
          <w:sz w:val="24"/>
          <w:szCs w:val="24"/>
        </w:rPr>
        <w:t xml:space="preserve"> font </w:t>
      </w:r>
      <w:proofErr w:type="spellStart"/>
      <w:r w:rsidR="006C3CE0" w:rsidRPr="006C3CE0">
        <w:rPr>
          <w:rFonts w:asciiTheme="majorBidi" w:hAnsiTheme="majorBidi" w:cstheme="majorBidi"/>
          <w:sz w:val="24"/>
          <w:szCs w:val="24"/>
        </w:rPr>
        <w:t>partie</w:t>
      </w:r>
      <w:proofErr w:type="spellEnd"/>
      <w:r w:rsidR="006C3CE0" w:rsidRPr="006C3CE0">
        <w:rPr>
          <w:rFonts w:asciiTheme="majorBidi" w:hAnsiTheme="majorBidi" w:cstheme="majorBidi"/>
          <w:sz w:val="24"/>
          <w:szCs w:val="24"/>
        </w:rPr>
        <w:t xml:space="preserve"> du </w:t>
      </w:r>
      <w:proofErr w:type="spellStart"/>
      <w:r w:rsidR="006C3CE0" w:rsidRPr="006C3CE0">
        <w:rPr>
          <w:rFonts w:asciiTheme="majorBidi" w:hAnsiTheme="majorBidi" w:cstheme="majorBidi"/>
          <w:sz w:val="24"/>
          <w:szCs w:val="24"/>
        </w:rPr>
        <w:t>système</w:t>
      </w:r>
      <w:proofErr w:type="spellEnd"/>
      <w:r w:rsidR="006C3CE0" w:rsidRPr="006C3CE0">
        <w:rPr>
          <w:rFonts w:asciiTheme="majorBidi" w:hAnsiTheme="majorBidi" w:cstheme="majorBidi"/>
          <w:sz w:val="24"/>
          <w:szCs w:val="24"/>
        </w:rPr>
        <w:t xml:space="preserve"> </w:t>
      </w:r>
      <w:proofErr w:type="spellStart"/>
      <w:r w:rsidR="006C3CE0" w:rsidRPr="006C3CE0">
        <w:rPr>
          <w:rFonts w:asciiTheme="majorBidi" w:hAnsiTheme="majorBidi" w:cstheme="majorBidi"/>
          <w:sz w:val="24"/>
          <w:szCs w:val="24"/>
        </w:rPr>
        <w:t>respiratoire</w:t>
      </w:r>
      <w:proofErr w:type="spellEnd"/>
      <w:r w:rsidR="006C3CE0" w:rsidRPr="006C3CE0">
        <w:rPr>
          <w:rFonts w:asciiTheme="majorBidi" w:hAnsiTheme="majorBidi" w:cstheme="majorBidi"/>
          <w:sz w:val="24"/>
          <w:szCs w:val="24"/>
        </w:rPr>
        <w:t>, etc.</w:t>
      </w:r>
      <w:r w:rsidR="00D95A94" w:rsidRPr="00D95A94">
        <w:rPr>
          <w:rFonts w:asciiTheme="majorBidi" w:hAnsiTheme="majorBidi" w:cstheme="majorBidi"/>
          <w:sz w:val="24"/>
          <w:szCs w:val="24"/>
          <w:lang w:val="fr-FR" w:bidi="ar-DZ"/>
        </w:rPr>
        <w:t xml:space="preserve"> </w:t>
      </w:r>
      <w:r w:rsidR="00D95A94" w:rsidRPr="0024034C">
        <w:rPr>
          <w:rFonts w:asciiTheme="majorBidi" w:hAnsiTheme="majorBidi" w:cstheme="majorBidi"/>
          <w:sz w:val="24"/>
          <w:szCs w:val="24"/>
          <w:lang w:val="fr-FR" w:bidi="ar-DZ"/>
        </w:rPr>
        <w:t>Il assure l’oxygénation du sang et l’élimination du gaz carbonique</w:t>
      </w:r>
      <w:r w:rsidR="00D95A94" w:rsidRPr="0024034C">
        <w:rPr>
          <w:rFonts w:asciiTheme="majorBidi" w:hAnsiTheme="majorBidi" w:cs="Times New Roman"/>
          <w:sz w:val="24"/>
          <w:szCs w:val="24"/>
          <w:rtl/>
          <w:lang w:val="fr-FR" w:bidi="ar-DZ"/>
        </w:rPr>
        <w:t xml:space="preserve"> ;</w:t>
      </w:r>
    </w:p>
    <w:p w:rsidR="004E7FDF" w:rsidRDefault="004E7FDF" w:rsidP="004E7FDF">
      <w:pPr>
        <w:bidi w:val="0"/>
        <w:spacing w:line="360" w:lineRule="auto"/>
        <w:jc w:val="center"/>
        <w:rPr>
          <w:rFonts w:asciiTheme="majorBidi" w:hAnsiTheme="majorBidi" w:cstheme="majorBidi"/>
          <w:sz w:val="24"/>
          <w:szCs w:val="24"/>
          <w:rtl/>
        </w:rPr>
      </w:pPr>
      <w:r>
        <w:rPr>
          <w:noProof/>
        </w:rPr>
        <w:drawing>
          <wp:inline distT="0" distB="0" distL="0" distR="0" wp14:anchorId="008F0807" wp14:editId="297F53C1">
            <wp:extent cx="3314700" cy="2438400"/>
            <wp:effectExtent l="0" t="0" r="0" b="0"/>
            <wp:docPr id="6" name="Image 6" descr="Anatomie - Atlas du corps humain - Appareil respiratoire - Doctis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atomie - Atlas du corps humain - Appareil respiratoire - Doctissim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14700" cy="2438400"/>
                    </a:xfrm>
                    <a:prstGeom prst="rect">
                      <a:avLst/>
                    </a:prstGeom>
                    <a:noFill/>
                    <a:ln>
                      <a:noFill/>
                    </a:ln>
                  </pic:spPr>
                </pic:pic>
              </a:graphicData>
            </a:graphic>
          </wp:inline>
        </w:drawing>
      </w:r>
    </w:p>
    <w:p w:rsidR="00514EF0" w:rsidRDefault="004E7FDF" w:rsidP="004E7FDF">
      <w:pPr>
        <w:bidi w:val="0"/>
        <w:spacing w:line="360" w:lineRule="auto"/>
        <w:ind w:left="-993"/>
        <w:rPr>
          <w:rFonts w:asciiTheme="majorBidi" w:hAnsiTheme="majorBidi" w:cstheme="majorBidi"/>
          <w:sz w:val="24"/>
          <w:szCs w:val="24"/>
          <w:lang w:val="fr-FR" w:bidi="ar-DZ"/>
        </w:rPr>
      </w:pPr>
      <w:proofErr w:type="spellStart"/>
      <w:proofErr w:type="gramStart"/>
      <w:r w:rsidRPr="00FD7152">
        <w:rPr>
          <w:rFonts w:asciiTheme="majorBidi" w:hAnsiTheme="majorBidi" w:cstheme="majorBidi"/>
          <w:color w:val="00B050"/>
          <w:sz w:val="24"/>
          <w:szCs w:val="24"/>
          <w:u w:val="single"/>
        </w:rPr>
        <w:t>Exemple</w:t>
      </w:r>
      <w:proofErr w:type="spellEnd"/>
      <w:r w:rsidRPr="00FD7152">
        <w:rPr>
          <w:rFonts w:asciiTheme="majorBidi" w:hAnsiTheme="majorBidi" w:cstheme="majorBidi" w:hint="cs"/>
          <w:color w:val="00B050"/>
          <w:sz w:val="24"/>
          <w:szCs w:val="24"/>
          <w:u w:val="single"/>
          <w:rtl/>
          <w:lang w:bidi="ar-DZ"/>
        </w:rPr>
        <w:t>3</w:t>
      </w:r>
      <w:r w:rsidR="00514EF0" w:rsidRPr="00FD7152">
        <w:rPr>
          <w:rFonts w:asciiTheme="majorBidi" w:hAnsiTheme="majorBidi" w:cstheme="majorBidi"/>
          <w:color w:val="00B050"/>
          <w:sz w:val="24"/>
          <w:szCs w:val="24"/>
          <w:u w:val="single"/>
        </w:rPr>
        <w:t xml:space="preserve"> </w:t>
      </w:r>
      <w:r w:rsidR="00514EF0" w:rsidRPr="00514EF0">
        <w:rPr>
          <w:rFonts w:asciiTheme="majorBidi" w:hAnsiTheme="majorBidi" w:cstheme="majorBidi"/>
          <w:sz w:val="24"/>
          <w:szCs w:val="24"/>
        </w:rPr>
        <w:t>:</w:t>
      </w:r>
      <w:proofErr w:type="gramEnd"/>
      <w:r w:rsidR="00514EF0" w:rsidRPr="00514EF0">
        <w:rPr>
          <w:rFonts w:asciiTheme="majorBidi" w:hAnsiTheme="majorBidi" w:cstheme="majorBidi"/>
          <w:sz w:val="24"/>
          <w:szCs w:val="24"/>
        </w:rPr>
        <w:t xml:space="preserve"> les </w:t>
      </w:r>
      <w:proofErr w:type="spellStart"/>
      <w:r w:rsidR="00514EF0" w:rsidRPr="00514EF0">
        <w:rPr>
          <w:rFonts w:asciiTheme="majorBidi" w:hAnsiTheme="majorBidi" w:cstheme="majorBidi"/>
          <w:sz w:val="24"/>
          <w:szCs w:val="24"/>
        </w:rPr>
        <w:t>organes</w:t>
      </w:r>
      <w:proofErr w:type="spellEnd"/>
      <w:r w:rsidR="00514EF0" w:rsidRPr="00514EF0">
        <w:rPr>
          <w:rFonts w:asciiTheme="majorBidi" w:hAnsiTheme="majorBidi" w:cstheme="majorBidi"/>
          <w:sz w:val="24"/>
          <w:szCs w:val="24"/>
        </w:rPr>
        <w:t xml:space="preserve"> du </w:t>
      </w:r>
      <w:proofErr w:type="spellStart"/>
      <w:r w:rsidR="00514EF0" w:rsidRPr="00514EF0">
        <w:rPr>
          <w:rFonts w:asciiTheme="majorBidi" w:hAnsiTheme="majorBidi" w:cstheme="majorBidi"/>
          <w:sz w:val="24"/>
          <w:szCs w:val="24"/>
        </w:rPr>
        <w:t>système</w:t>
      </w:r>
      <w:proofErr w:type="spellEnd"/>
      <w:r w:rsidR="00514EF0" w:rsidRPr="00514EF0">
        <w:rPr>
          <w:rFonts w:asciiTheme="majorBidi" w:hAnsiTheme="majorBidi" w:cstheme="majorBidi"/>
          <w:sz w:val="24"/>
          <w:szCs w:val="24"/>
        </w:rPr>
        <w:t xml:space="preserve"> cardio-</w:t>
      </w:r>
      <w:proofErr w:type="spellStart"/>
      <w:r w:rsidR="00514EF0" w:rsidRPr="00514EF0">
        <w:rPr>
          <w:rFonts w:asciiTheme="majorBidi" w:hAnsiTheme="majorBidi" w:cstheme="majorBidi"/>
          <w:sz w:val="24"/>
          <w:szCs w:val="24"/>
        </w:rPr>
        <w:t>vasculaire</w:t>
      </w:r>
      <w:proofErr w:type="spellEnd"/>
      <w:r w:rsidR="00514EF0" w:rsidRPr="00514EF0">
        <w:rPr>
          <w:rFonts w:asciiTheme="majorBidi" w:hAnsiTheme="majorBidi" w:cstheme="majorBidi"/>
          <w:sz w:val="24"/>
          <w:szCs w:val="24"/>
        </w:rPr>
        <w:t xml:space="preserve"> (le </w:t>
      </w:r>
      <w:proofErr w:type="spellStart"/>
      <w:r w:rsidR="00514EF0" w:rsidRPr="00514EF0">
        <w:rPr>
          <w:rFonts w:asciiTheme="majorBidi" w:hAnsiTheme="majorBidi" w:cstheme="majorBidi"/>
          <w:sz w:val="24"/>
          <w:szCs w:val="24"/>
        </w:rPr>
        <w:t>cœur</w:t>
      </w:r>
      <w:proofErr w:type="spellEnd"/>
      <w:r w:rsidR="00514EF0" w:rsidRPr="00514EF0">
        <w:rPr>
          <w:rFonts w:asciiTheme="majorBidi" w:hAnsiTheme="majorBidi" w:cstheme="majorBidi"/>
          <w:sz w:val="24"/>
          <w:szCs w:val="24"/>
        </w:rPr>
        <w:t xml:space="preserve"> et les </w:t>
      </w:r>
      <w:proofErr w:type="spellStart"/>
      <w:r w:rsidR="00514EF0" w:rsidRPr="00514EF0">
        <w:rPr>
          <w:rFonts w:asciiTheme="majorBidi" w:hAnsiTheme="majorBidi" w:cstheme="majorBidi"/>
          <w:sz w:val="24"/>
          <w:szCs w:val="24"/>
        </w:rPr>
        <w:t>vaisseaux</w:t>
      </w:r>
      <w:proofErr w:type="spellEnd"/>
      <w:r w:rsidR="00514EF0" w:rsidRPr="00514EF0">
        <w:rPr>
          <w:rFonts w:asciiTheme="majorBidi" w:hAnsiTheme="majorBidi" w:cstheme="majorBidi"/>
          <w:sz w:val="24"/>
          <w:szCs w:val="24"/>
        </w:rPr>
        <w:t xml:space="preserve"> </w:t>
      </w:r>
      <w:proofErr w:type="spellStart"/>
      <w:r w:rsidR="00514EF0" w:rsidRPr="00514EF0">
        <w:rPr>
          <w:rFonts w:asciiTheme="majorBidi" w:hAnsiTheme="majorBidi" w:cstheme="majorBidi"/>
          <w:sz w:val="24"/>
          <w:szCs w:val="24"/>
        </w:rPr>
        <w:t>sanguins</w:t>
      </w:r>
      <w:proofErr w:type="spellEnd"/>
      <w:r w:rsidR="00514EF0">
        <w:rPr>
          <w:rFonts w:asciiTheme="majorBidi" w:hAnsiTheme="majorBidi" w:cstheme="majorBidi"/>
          <w:sz w:val="24"/>
          <w:szCs w:val="24"/>
          <w:lang w:val="fr-FR" w:bidi="ar-DZ"/>
        </w:rPr>
        <w:t>)</w:t>
      </w:r>
    </w:p>
    <w:p w:rsidR="004E7FDF" w:rsidRDefault="00D85085" w:rsidP="00D85085">
      <w:pPr>
        <w:bidi w:val="0"/>
        <w:spacing w:line="360" w:lineRule="auto"/>
        <w:jc w:val="center"/>
        <w:rPr>
          <w:rFonts w:asciiTheme="majorBidi" w:hAnsiTheme="majorBidi" w:cstheme="majorBidi"/>
          <w:sz w:val="24"/>
          <w:szCs w:val="24"/>
          <w:rtl/>
          <w:lang w:val="fr-FR" w:bidi="ar-DZ"/>
        </w:rPr>
      </w:pPr>
      <w:r w:rsidRPr="00D85085">
        <w:rPr>
          <w:rFonts w:asciiTheme="majorBidi" w:hAnsiTheme="majorBidi" w:cstheme="majorBidi"/>
          <w:sz w:val="24"/>
          <w:szCs w:val="24"/>
          <w:lang w:bidi="ar-DZ"/>
        </w:rPr>
        <w:drawing>
          <wp:inline distT="0" distB="0" distL="0" distR="0">
            <wp:extent cx="3324225" cy="1943100"/>
            <wp:effectExtent l="0" t="0" r="9525" b="0"/>
            <wp:docPr id="9" name="Image 9" descr="Le coeur et le système cardiovasculaire | Dictionnaire Visu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coeur et le système cardiovasculaire | Dictionnaire Visue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4225" cy="1943100"/>
                    </a:xfrm>
                    <a:prstGeom prst="rect">
                      <a:avLst/>
                    </a:prstGeom>
                    <a:noFill/>
                    <a:ln>
                      <a:noFill/>
                    </a:ln>
                  </pic:spPr>
                </pic:pic>
              </a:graphicData>
            </a:graphic>
          </wp:inline>
        </w:drawing>
      </w:r>
    </w:p>
    <w:p w:rsidR="00857FB2" w:rsidRDefault="00857FB2" w:rsidP="004E7FDF">
      <w:pPr>
        <w:bidi w:val="0"/>
        <w:spacing w:line="360" w:lineRule="auto"/>
        <w:jc w:val="both"/>
        <w:rPr>
          <w:rFonts w:asciiTheme="majorBidi" w:hAnsiTheme="majorBidi" w:cstheme="majorBidi"/>
          <w:sz w:val="24"/>
          <w:szCs w:val="24"/>
          <w:lang w:val="fr-FR"/>
        </w:rPr>
      </w:pPr>
    </w:p>
    <w:p w:rsidR="00857FB2" w:rsidRDefault="00857FB2" w:rsidP="00857FB2">
      <w:pPr>
        <w:bidi w:val="0"/>
        <w:spacing w:line="360" w:lineRule="auto"/>
        <w:jc w:val="both"/>
        <w:rPr>
          <w:rFonts w:asciiTheme="majorBidi" w:hAnsiTheme="majorBidi" w:cstheme="majorBidi"/>
          <w:sz w:val="24"/>
          <w:szCs w:val="24"/>
          <w:lang w:val="fr-FR"/>
        </w:rPr>
      </w:pPr>
    </w:p>
    <w:p w:rsidR="00DE26AD" w:rsidRPr="00B42B50" w:rsidRDefault="00DE26AD" w:rsidP="00857FB2">
      <w:pPr>
        <w:bidi w:val="0"/>
        <w:spacing w:line="360" w:lineRule="auto"/>
        <w:jc w:val="both"/>
        <w:rPr>
          <w:rFonts w:asciiTheme="majorBidi" w:hAnsiTheme="majorBidi" w:cstheme="majorBidi"/>
          <w:sz w:val="24"/>
          <w:szCs w:val="24"/>
          <w:lang w:val="fr-FR"/>
        </w:rPr>
      </w:pPr>
      <w:r w:rsidRPr="00B42B50">
        <w:rPr>
          <w:rFonts w:asciiTheme="majorBidi" w:hAnsiTheme="majorBidi" w:cstheme="majorBidi"/>
          <w:sz w:val="24"/>
          <w:szCs w:val="24"/>
          <w:lang w:val="fr-FR"/>
        </w:rPr>
        <w:lastRenderedPageBreak/>
        <w:t xml:space="preserve">Il </w:t>
      </w:r>
      <w:r w:rsidR="00514EF0">
        <w:rPr>
          <w:rFonts w:asciiTheme="majorBidi" w:hAnsiTheme="majorBidi" w:cstheme="majorBidi"/>
          <w:sz w:val="24"/>
          <w:szCs w:val="24"/>
          <w:lang w:val="fr-FR"/>
        </w:rPr>
        <w:t>existe</w:t>
      </w:r>
      <w:r w:rsidRPr="00B42B50">
        <w:rPr>
          <w:rFonts w:asciiTheme="majorBidi" w:hAnsiTheme="majorBidi" w:cstheme="majorBidi"/>
          <w:sz w:val="24"/>
          <w:szCs w:val="24"/>
          <w:lang w:val="fr-FR"/>
        </w:rPr>
        <w:t xml:space="preserve"> 11 systèmes :</w:t>
      </w:r>
    </w:p>
    <w:p w:rsidR="00DE26AD" w:rsidRPr="00B42B50" w:rsidRDefault="00DE26AD" w:rsidP="00DE26AD">
      <w:pPr>
        <w:numPr>
          <w:ilvl w:val="0"/>
          <w:numId w:val="2"/>
        </w:numPr>
        <w:bidi w:val="0"/>
        <w:spacing w:line="360" w:lineRule="auto"/>
        <w:contextualSpacing/>
        <w:jc w:val="both"/>
        <w:rPr>
          <w:rFonts w:asciiTheme="majorBidi" w:hAnsiTheme="majorBidi" w:cstheme="majorBidi"/>
          <w:sz w:val="24"/>
          <w:szCs w:val="24"/>
          <w:lang w:val="fr-FR"/>
        </w:rPr>
      </w:pPr>
      <w:r w:rsidRPr="00B42B50">
        <w:rPr>
          <w:rFonts w:asciiTheme="majorBidi" w:hAnsiTheme="majorBidi" w:cstheme="majorBidi"/>
          <w:sz w:val="24"/>
          <w:szCs w:val="24"/>
          <w:lang w:val="fr-FR"/>
        </w:rPr>
        <w:t>le système tégumentaire</w:t>
      </w:r>
    </w:p>
    <w:p w:rsidR="00DE26AD" w:rsidRPr="00B42B50" w:rsidRDefault="00DE26AD" w:rsidP="00DE26AD">
      <w:pPr>
        <w:numPr>
          <w:ilvl w:val="0"/>
          <w:numId w:val="2"/>
        </w:numPr>
        <w:bidi w:val="0"/>
        <w:spacing w:line="360" w:lineRule="auto"/>
        <w:contextualSpacing/>
        <w:jc w:val="both"/>
        <w:rPr>
          <w:rFonts w:asciiTheme="majorBidi" w:hAnsiTheme="majorBidi" w:cstheme="majorBidi"/>
          <w:sz w:val="24"/>
          <w:szCs w:val="24"/>
          <w:lang w:val="fr-FR"/>
        </w:rPr>
      </w:pPr>
      <w:r w:rsidRPr="00B42B50">
        <w:rPr>
          <w:rFonts w:asciiTheme="majorBidi" w:hAnsiTheme="majorBidi" w:cstheme="majorBidi"/>
          <w:sz w:val="24"/>
          <w:szCs w:val="24"/>
          <w:lang w:val="fr-FR"/>
        </w:rPr>
        <w:t>le système osseux</w:t>
      </w:r>
    </w:p>
    <w:p w:rsidR="00DE26AD" w:rsidRPr="00B42B50" w:rsidRDefault="00DE26AD" w:rsidP="00DE26AD">
      <w:pPr>
        <w:numPr>
          <w:ilvl w:val="0"/>
          <w:numId w:val="2"/>
        </w:numPr>
        <w:bidi w:val="0"/>
        <w:spacing w:line="360" w:lineRule="auto"/>
        <w:contextualSpacing/>
        <w:jc w:val="both"/>
        <w:rPr>
          <w:rFonts w:asciiTheme="majorBidi" w:hAnsiTheme="majorBidi" w:cstheme="majorBidi"/>
          <w:sz w:val="24"/>
          <w:szCs w:val="24"/>
          <w:lang w:val="fr-FR"/>
        </w:rPr>
      </w:pPr>
      <w:r w:rsidRPr="00B42B50">
        <w:rPr>
          <w:rFonts w:asciiTheme="majorBidi" w:hAnsiTheme="majorBidi" w:cstheme="majorBidi"/>
          <w:sz w:val="24"/>
          <w:szCs w:val="24"/>
          <w:lang w:val="fr-FR"/>
        </w:rPr>
        <w:t>le système musculaire</w:t>
      </w:r>
    </w:p>
    <w:p w:rsidR="00DE26AD" w:rsidRPr="00B42B50" w:rsidRDefault="00DE26AD" w:rsidP="00DE26AD">
      <w:pPr>
        <w:numPr>
          <w:ilvl w:val="0"/>
          <w:numId w:val="2"/>
        </w:numPr>
        <w:bidi w:val="0"/>
        <w:spacing w:line="360" w:lineRule="auto"/>
        <w:contextualSpacing/>
        <w:jc w:val="both"/>
        <w:rPr>
          <w:rFonts w:asciiTheme="majorBidi" w:hAnsiTheme="majorBidi" w:cstheme="majorBidi"/>
          <w:sz w:val="24"/>
          <w:szCs w:val="24"/>
          <w:lang w:val="fr-FR"/>
        </w:rPr>
      </w:pPr>
      <w:r w:rsidRPr="00B42B50">
        <w:rPr>
          <w:rFonts w:asciiTheme="majorBidi" w:hAnsiTheme="majorBidi" w:cstheme="majorBidi"/>
          <w:sz w:val="24"/>
          <w:szCs w:val="24"/>
          <w:lang w:val="fr-FR"/>
        </w:rPr>
        <w:t>le système nerveux</w:t>
      </w:r>
    </w:p>
    <w:p w:rsidR="00DE26AD" w:rsidRPr="00B42B50" w:rsidRDefault="00DE26AD" w:rsidP="00DE26AD">
      <w:pPr>
        <w:numPr>
          <w:ilvl w:val="0"/>
          <w:numId w:val="2"/>
        </w:numPr>
        <w:bidi w:val="0"/>
        <w:spacing w:line="360" w:lineRule="auto"/>
        <w:contextualSpacing/>
        <w:jc w:val="both"/>
        <w:rPr>
          <w:rFonts w:asciiTheme="majorBidi" w:hAnsiTheme="majorBidi" w:cstheme="majorBidi"/>
          <w:sz w:val="24"/>
          <w:szCs w:val="24"/>
          <w:lang w:val="fr-FR"/>
        </w:rPr>
      </w:pPr>
      <w:r w:rsidRPr="00B42B50">
        <w:rPr>
          <w:rFonts w:asciiTheme="majorBidi" w:hAnsiTheme="majorBidi" w:cstheme="majorBidi"/>
          <w:sz w:val="24"/>
          <w:szCs w:val="24"/>
          <w:lang w:val="fr-FR"/>
        </w:rPr>
        <w:t>le système endocrinien</w:t>
      </w:r>
    </w:p>
    <w:p w:rsidR="00DE26AD" w:rsidRPr="00B42B50" w:rsidRDefault="00DE26AD" w:rsidP="00DE26AD">
      <w:pPr>
        <w:numPr>
          <w:ilvl w:val="0"/>
          <w:numId w:val="2"/>
        </w:numPr>
        <w:bidi w:val="0"/>
        <w:spacing w:line="360" w:lineRule="auto"/>
        <w:contextualSpacing/>
        <w:jc w:val="both"/>
        <w:rPr>
          <w:rFonts w:asciiTheme="majorBidi" w:hAnsiTheme="majorBidi" w:cstheme="majorBidi"/>
          <w:sz w:val="24"/>
          <w:szCs w:val="24"/>
          <w:lang w:val="fr-FR"/>
        </w:rPr>
      </w:pPr>
      <w:r w:rsidRPr="00B42B50">
        <w:rPr>
          <w:rFonts w:asciiTheme="majorBidi" w:hAnsiTheme="majorBidi" w:cstheme="majorBidi"/>
          <w:sz w:val="24"/>
          <w:szCs w:val="24"/>
          <w:lang w:val="fr-FR"/>
        </w:rPr>
        <w:t>le système cardiovasculaire</w:t>
      </w:r>
    </w:p>
    <w:p w:rsidR="00DE26AD" w:rsidRPr="00B42B50" w:rsidRDefault="00DE26AD" w:rsidP="00DE26AD">
      <w:pPr>
        <w:numPr>
          <w:ilvl w:val="0"/>
          <w:numId w:val="2"/>
        </w:numPr>
        <w:bidi w:val="0"/>
        <w:spacing w:line="360" w:lineRule="auto"/>
        <w:contextualSpacing/>
        <w:jc w:val="both"/>
        <w:rPr>
          <w:rFonts w:asciiTheme="majorBidi" w:hAnsiTheme="majorBidi" w:cstheme="majorBidi"/>
          <w:sz w:val="24"/>
          <w:szCs w:val="24"/>
          <w:lang w:val="fr-FR"/>
        </w:rPr>
      </w:pPr>
      <w:r w:rsidRPr="00B42B50">
        <w:rPr>
          <w:rFonts w:asciiTheme="majorBidi" w:hAnsiTheme="majorBidi" w:cstheme="majorBidi"/>
          <w:sz w:val="24"/>
          <w:szCs w:val="24"/>
          <w:lang w:val="fr-FR"/>
        </w:rPr>
        <w:t>le système lymphatique</w:t>
      </w:r>
    </w:p>
    <w:p w:rsidR="00DE26AD" w:rsidRPr="00B42B50" w:rsidRDefault="00DE26AD" w:rsidP="00DE26AD">
      <w:pPr>
        <w:numPr>
          <w:ilvl w:val="0"/>
          <w:numId w:val="2"/>
        </w:numPr>
        <w:bidi w:val="0"/>
        <w:spacing w:line="360" w:lineRule="auto"/>
        <w:contextualSpacing/>
        <w:jc w:val="both"/>
        <w:rPr>
          <w:rFonts w:asciiTheme="majorBidi" w:hAnsiTheme="majorBidi" w:cstheme="majorBidi"/>
          <w:sz w:val="24"/>
          <w:szCs w:val="24"/>
          <w:lang w:val="fr-FR"/>
        </w:rPr>
      </w:pPr>
      <w:r w:rsidRPr="00B42B50">
        <w:rPr>
          <w:rFonts w:asciiTheme="majorBidi" w:hAnsiTheme="majorBidi" w:cstheme="majorBidi"/>
          <w:sz w:val="24"/>
          <w:szCs w:val="24"/>
          <w:lang w:val="fr-FR"/>
        </w:rPr>
        <w:t>le système respiratoire</w:t>
      </w:r>
    </w:p>
    <w:p w:rsidR="00DE26AD" w:rsidRPr="00B42B50" w:rsidRDefault="00DE26AD" w:rsidP="00DE26AD">
      <w:pPr>
        <w:numPr>
          <w:ilvl w:val="0"/>
          <w:numId w:val="2"/>
        </w:numPr>
        <w:bidi w:val="0"/>
        <w:spacing w:line="360" w:lineRule="auto"/>
        <w:contextualSpacing/>
        <w:jc w:val="both"/>
        <w:rPr>
          <w:rFonts w:asciiTheme="majorBidi" w:hAnsiTheme="majorBidi" w:cstheme="majorBidi"/>
          <w:sz w:val="24"/>
          <w:szCs w:val="24"/>
          <w:lang w:val="fr-FR"/>
        </w:rPr>
      </w:pPr>
      <w:r w:rsidRPr="00B42B50">
        <w:rPr>
          <w:rFonts w:asciiTheme="majorBidi" w:hAnsiTheme="majorBidi" w:cstheme="majorBidi"/>
          <w:sz w:val="24"/>
          <w:szCs w:val="24"/>
          <w:lang w:val="fr-FR"/>
        </w:rPr>
        <w:t>le système urinaire</w:t>
      </w:r>
    </w:p>
    <w:p w:rsidR="00DE26AD" w:rsidRPr="00B42B50" w:rsidRDefault="00DE26AD" w:rsidP="00DE26AD">
      <w:pPr>
        <w:numPr>
          <w:ilvl w:val="0"/>
          <w:numId w:val="2"/>
        </w:numPr>
        <w:bidi w:val="0"/>
        <w:spacing w:line="360" w:lineRule="auto"/>
        <w:contextualSpacing/>
        <w:jc w:val="both"/>
        <w:rPr>
          <w:rFonts w:asciiTheme="majorBidi" w:hAnsiTheme="majorBidi" w:cstheme="majorBidi"/>
          <w:sz w:val="24"/>
          <w:szCs w:val="24"/>
          <w:lang w:val="fr-FR"/>
        </w:rPr>
      </w:pPr>
      <w:r w:rsidRPr="00B42B50">
        <w:rPr>
          <w:rFonts w:asciiTheme="majorBidi" w:hAnsiTheme="majorBidi" w:cstheme="majorBidi"/>
          <w:sz w:val="24"/>
          <w:szCs w:val="24"/>
          <w:lang w:val="fr-FR"/>
        </w:rPr>
        <w:t>le système digestif</w:t>
      </w:r>
    </w:p>
    <w:p w:rsidR="00DE26AD" w:rsidRPr="00B42B50" w:rsidRDefault="00DE26AD" w:rsidP="00DE26AD">
      <w:pPr>
        <w:numPr>
          <w:ilvl w:val="0"/>
          <w:numId w:val="2"/>
        </w:numPr>
        <w:bidi w:val="0"/>
        <w:spacing w:line="360" w:lineRule="auto"/>
        <w:contextualSpacing/>
        <w:jc w:val="both"/>
        <w:rPr>
          <w:rFonts w:asciiTheme="majorBidi" w:hAnsiTheme="majorBidi" w:cstheme="majorBidi"/>
          <w:sz w:val="24"/>
          <w:szCs w:val="24"/>
          <w:lang w:val="fr-FR"/>
        </w:rPr>
      </w:pPr>
      <w:r w:rsidRPr="00B42B50">
        <w:rPr>
          <w:rFonts w:asciiTheme="majorBidi" w:hAnsiTheme="majorBidi" w:cstheme="majorBidi"/>
          <w:sz w:val="24"/>
          <w:szCs w:val="24"/>
          <w:lang w:val="fr-FR"/>
        </w:rPr>
        <w:t>le système génital</w:t>
      </w:r>
    </w:p>
    <w:p w:rsidR="00DE26AD" w:rsidRDefault="00DE26AD" w:rsidP="00DE26AD">
      <w:pPr>
        <w:bidi w:val="0"/>
        <w:spacing w:line="360" w:lineRule="auto"/>
        <w:jc w:val="both"/>
        <w:rPr>
          <w:rFonts w:asciiTheme="majorBidi" w:hAnsiTheme="majorBidi" w:cstheme="majorBidi"/>
          <w:sz w:val="24"/>
          <w:szCs w:val="24"/>
          <w:lang w:val="fr-FR"/>
        </w:rPr>
      </w:pPr>
      <w:r w:rsidRPr="00B42B50">
        <w:rPr>
          <w:rFonts w:asciiTheme="majorBidi" w:hAnsiTheme="majorBidi" w:cstheme="majorBidi"/>
          <w:sz w:val="24"/>
          <w:szCs w:val="24"/>
          <w:lang w:val="fr-FR"/>
        </w:rPr>
        <w:t xml:space="preserve">L'ensemble des 11 systèmes - travaillant en synergie - constitue </w:t>
      </w:r>
      <w:r w:rsidRPr="00B42B50">
        <w:rPr>
          <w:rFonts w:asciiTheme="majorBidi" w:hAnsiTheme="majorBidi" w:cstheme="majorBidi"/>
          <w:b/>
          <w:bCs/>
          <w:sz w:val="24"/>
          <w:szCs w:val="24"/>
          <w:lang w:val="fr-FR"/>
        </w:rPr>
        <w:t>un organisme</w:t>
      </w:r>
      <w:r w:rsidRPr="00B42B50">
        <w:rPr>
          <w:rFonts w:asciiTheme="majorBidi" w:hAnsiTheme="majorBidi" w:cstheme="majorBidi"/>
          <w:sz w:val="24"/>
          <w:szCs w:val="24"/>
          <w:lang w:val="fr-FR"/>
        </w:rPr>
        <w:t xml:space="preserve"> : </w:t>
      </w:r>
      <w:r w:rsidRPr="00B42B50">
        <w:rPr>
          <w:rFonts w:asciiTheme="majorBidi" w:hAnsiTheme="majorBidi" w:cstheme="majorBidi"/>
          <w:b/>
          <w:bCs/>
          <w:sz w:val="24"/>
          <w:szCs w:val="24"/>
          <w:lang w:val="fr-FR"/>
        </w:rPr>
        <w:t>l'être humain</w:t>
      </w:r>
      <w:r w:rsidRPr="00B42B50">
        <w:rPr>
          <w:rFonts w:asciiTheme="majorBidi" w:hAnsiTheme="majorBidi" w:cstheme="majorBidi"/>
          <w:sz w:val="24"/>
          <w:szCs w:val="24"/>
          <w:lang w:val="fr-FR"/>
        </w:rPr>
        <w:t>.</w:t>
      </w:r>
    </w:p>
    <w:p w:rsidR="00DE26AD" w:rsidRPr="00B42B50" w:rsidRDefault="00DE26AD" w:rsidP="00DE26AD">
      <w:pPr>
        <w:bidi w:val="0"/>
        <w:spacing w:line="360" w:lineRule="auto"/>
        <w:jc w:val="center"/>
        <w:rPr>
          <w:rFonts w:asciiTheme="majorBidi" w:hAnsiTheme="majorBidi" w:cstheme="majorBidi"/>
          <w:sz w:val="24"/>
          <w:szCs w:val="24"/>
          <w:lang w:val="fr-FR"/>
        </w:rPr>
      </w:pPr>
      <w:r>
        <w:rPr>
          <w:noProof/>
        </w:rPr>
        <w:drawing>
          <wp:inline distT="0" distB="0" distL="0" distR="0" wp14:anchorId="0B75A624" wp14:editId="3B735DCA">
            <wp:extent cx="4772025" cy="3638550"/>
            <wp:effectExtent l="0" t="0" r="9525" b="0"/>
            <wp:docPr id="2" name="Image 2" descr="Activités et grands systèmes de l'organisme : définition - docteurclic.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tivités et grands systèmes de l'organisme : définition - docteurclic.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2025" cy="3638550"/>
                    </a:xfrm>
                    <a:prstGeom prst="rect">
                      <a:avLst/>
                    </a:prstGeom>
                    <a:noFill/>
                    <a:ln>
                      <a:noFill/>
                    </a:ln>
                  </pic:spPr>
                </pic:pic>
              </a:graphicData>
            </a:graphic>
          </wp:inline>
        </w:drawing>
      </w:r>
    </w:p>
    <w:p w:rsidR="00DE26AD" w:rsidRPr="00B42B50" w:rsidRDefault="00DE26AD" w:rsidP="00DE26AD">
      <w:pPr>
        <w:bidi w:val="0"/>
        <w:spacing w:line="360" w:lineRule="auto"/>
        <w:jc w:val="both"/>
        <w:rPr>
          <w:rFonts w:asciiTheme="majorBidi" w:hAnsiTheme="majorBidi" w:cstheme="majorBidi"/>
          <w:sz w:val="24"/>
          <w:szCs w:val="24"/>
          <w:lang w:val="fr-FR"/>
        </w:rPr>
      </w:pPr>
      <w:r w:rsidRPr="00B42B50">
        <w:rPr>
          <w:rFonts w:asciiTheme="majorBidi" w:hAnsiTheme="majorBidi" w:cstheme="majorBidi"/>
          <w:sz w:val="24"/>
          <w:szCs w:val="24"/>
          <w:lang w:val="fr-FR"/>
        </w:rPr>
        <w:t>En plus de ces niveaux, on pourrait ajouter le niveau</w:t>
      </w:r>
      <w:r w:rsidRPr="00B42B50">
        <w:rPr>
          <w:rFonts w:asciiTheme="majorBidi" w:hAnsiTheme="majorBidi" w:cstheme="majorBidi"/>
          <w:b/>
          <w:bCs/>
          <w:sz w:val="24"/>
          <w:szCs w:val="24"/>
          <w:lang w:val="fr-FR"/>
        </w:rPr>
        <w:t xml:space="preserve"> psychique</w:t>
      </w:r>
      <w:r w:rsidRPr="00B42B50">
        <w:rPr>
          <w:rFonts w:asciiTheme="majorBidi" w:hAnsiTheme="majorBidi" w:cstheme="majorBidi"/>
          <w:sz w:val="24"/>
          <w:szCs w:val="24"/>
          <w:lang w:val="fr-FR"/>
        </w:rPr>
        <w:t xml:space="preserve"> qui est en étroite relation avec le système nerveux et qui dépend du bon fonctionnement des organes.</w:t>
      </w:r>
    </w:p>
    <w:p w:rsidR="00DE26AD" w:rsidRPr="00B42B50" w:rsidRDefault="00DE26AD" w:rsidP="00DE26AD">
      <w:pPr>
        <w:bidi w:val="0"/>
        <w:spacing w:line="360" w:lineRule="auto"/>
        <w:jc w:val="center"/>
        <w:rPr>
          <w:rFonts w:asciiTheme="majorBidi" w:hAnsiTheme="majorBidi" w:cstheme="majorBidi"/>
          <w:sz w:val="24"/>
          <w:szCs w:val="24"/>
          <w:lang w:val="fr-FR"/>
        </w:rPr>
      </w:pPr>
      <w:r w:rsidRPr="00B42B50">
        <w:rPr>
          <w:noProof/>
        </w:rPr>
        <w:lastRenderedPageBreak/>
        <w:drawing>
          <wp:inline distT="0" distB="0" distL="0" distR="0" wp14:anchorId="53E1D663" wp14:editId="19EA8329">
            <wp:extent cx="2371725" cy="1781175"/>
            <wp:effectExtent l="0" t="0" r="9525" b="9525"/>
            <wp:docPr id="3" name="Image 3" descr="https://ruedauvergne.pagesperso-orange.fr/dafpic/img/schemaorganis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uedauvergne.pagesperso-orange.fr/dafpic/img/schemaorganism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1725" cy="1781175"/>
                    </a:xfrm>
                    <a:prstGeom prst="rect">
                      <a:avLst/>
                    </a:prstGeom>
                    <a:noFill/>
                    <a:ln>
                      <a:noFill/>
                    </a:ln>
                  </pic:spPr>
                </pic:pic>
              </a:graphicData>
            </a:graphic>
          </wp:inline>
        </w:drawing>
      </w:r>
    </w:p>
    <w:p w:rsidR="00DE26AD" w:rsidRPr="00FD7152" w:rsidRDefault="00FD7152" w:rsidP="00FD7152">
      <w:pPr>
        <w:pStyle w:val="Paragraphedeliste"/>
        <w:numPr>
          <w:ilvl w:val="0"/>
          <w:numId w:val="5"/>
        </w:numPr>
        <w:bidi w:val="0"/>
        <w:spacing w:line="360" w:lineRule="auto"/>
        <w:jc w:val="both"/>
        <w:rPr>
          <w:rFonts w:asciiTheme="majorBidi" w:hAnsiTheme="majorBidi" w:cstheme="majorBidi"/>
          <w:b/>
          <w:bCs/>
          <w:color w:val="0070C0"/>
          <w:sz w:val="24"/>
          <w:szCs w:val="24"/>
          <w:lang w:val="fr-FR" w:bidi="ar-DZ"/>
        </w:rPr>
      </w:pPr>
      <w:r w:rsidRPr="00FD7152">
        <w:rPr>
          <w:rFonts w:asciiTheme="majorBidi" w:hAnsiTheme="majorBidi" w:cstheme="majorBidi"/>
          <w:b/>
          <w:bCs/>
          <w:color w:val="0070C0"/>
          <w:sz w:val="24"/>
          <w:szCs w:val="24"/>
          <w:lang w:bidi="ar-DZ"/>
        </w:rPr>
        <w:t xml:space="preserve">Le </w:t>
      </w:r>
      <w:proofErr w:type="spellStart"/>
      <w:r w:rsidRPr="00FD7152">
        <w:rPr>
          <w:rFonts w:asciiTheme="majorBidi" w:hAnsiTheme="majorBidi" w:cstheme="majorBidi"/>
          <w:b/>
          <w:bCs/>
          <w:color w:val="0070C0"/>
          <w:sz w:val="24"/>
          <w:szCs w:val="24"/>
          <w:lang w:bidi="ar-DZ"/>
        </w:rPr>
        <w:t>niveau</w:t>
      </w:r>
      <w:proofErr w:type="spellEnd"/>
      <w:r w:rsidRPr="00FD7152">
        <w:rPr>
          <w:rFonts w:asciiTheme="majorBidi" w:hAnsiTheme="majorBidi" w:cstheme="majorBidi"/>
          <w:b/>
          <w:bCs/>
          <w:color w:val="0070C0"/>
          <w:sz w:val="24"/>
          <w:szCs w:val="24"/>
          <w:lang w:bidi="ar-DZ"/>
        </w:rPr>
        <w:t xml:space="preserve"> de </w:t>
      </w:r>
      <w:proofErr w:type="spellStart"/>
      <w:r w:rsidRPr="00FD7152">
        <w:rPr>
          <w:rFonts w:asciiTheme="majorBidi" w:hAnsiTheme="majorBidi" w:cstheme="majorBidi"/>
          <w:b/>
          <w:bCs/>
          <w:color w:val="0070C0"/>
          <w:sz w:val="24"/>
          <w:szCs w:val="24"/>
          <w:lang w:bidi="ar-DZ"/>
        </w:rPr>
        <w:t>l'organisme</w:t>
      </w:r>
      <w:proofErr w:type="spellEnd"/>
      <w:r w:rsidRPr="00FD7152">
        <w:rPr>
          <w:rFonts w:asciiTheme="majorBidi" w:hAnsiTheme="majorBidi" w:cstheme="majorBidi"/>
          <w:b/>
          <w:bCs/>
          <w:color w:val="0070C0"/>
          <w:sz w:val="24"/>
          <w:szCs w:val="24"/>
          <w:lang w:bidi="ar-DZ"/>
        </w:rPr>
        <w:t xml:space="preserve"> </w:t>
      </w:r>
      <w:proofErr w:type="spellStart"/>
      <w:proofErr w:type="gramStart"/>
      <w:r w:rsidRPr="00FD7152">
        <w:rPr>
          <w:rFonts w:asciiTheme="majorBidi" w:hAnsiTheme="majorBidi" w:cstheme="majorBidi"/>
          <w:b/>
          <w:bCs/>
          <w:color w:val="0070C0"/>
          <w:sz w:val="24"/>
          <w:szCs w:val="24"/>
        </w:rPr>
        <w:t>est</w:t>
      </w:r>
      <w:proofErr w:type="spellEnd"/>
      <w:proofErr w:type="gramEnd"/>
      <w:r w:rsidRPr="00FD7152">
        <w:rPr>
          <w:rFonts w:asciiTheme="majorBidi" w:hAnsiTheme="majorBidi" w:cstheme="majorBidi"/>
          <w:b/>
          <w:bCs/>
          <w:color w:val="0070C0"/>
          <w:sz w:val="24"/>
          <w:szCs w:val="24"/>
        </w:rPr>
        <w:t xml:space="preserve"> le </w:t>
      </w:r>
      <w:proofErr w:type="spellStart"/>
      <w:r w:rsidRPr="00FD7152">
        <w:rPr>
          <w:rFonts w:asciiTheme="majorBidi" w:hAnsiTheme="majorBidi" w:cstheme="majorBidi"/>
          <w:b/>
          <w:bCs/>
          <w:color w:val="0070C0"/>
          <w:sz w:val="24"/>
          <w:szCs w:val="24"/>
        </w:rPr>
        <w:t>niveau</w:t>
      </w:r>
      <w:proofErr w:type="spellEnd"/>
      <w:r w:rsidRPr="00FD7152">
        <w:rPr>
          <w:rFonts w:asciiTheme="majorBidi" w:hAnsiTheme="majorBidi" w:cstheme="majorBidi"/>
          <w:b/>
          <w:bCs/>
          <w:color w:val="0070C0"/>
          <w:sz w:val="24"/>
          <w:szCs w:val="24"/>
        </w:rPr>
        <w:t xml:space="preserve"> </w:t>
      </w:r>
      <w:proofErr w:type="spellStart"/>
      <w:r w:rsidRPr="00FD7152">
        <w:rPr>
          <w:rFonts w:asciiTheme="majorBidi" w:hAnsiTheme="majorBidi" w:cstheme="majorBidi"/>
          <w:b/>
          <w:bCs/>
          <w:color w:val="0070C0"/>
          <w:sz w:val="24"/>
          <w:szCs w:val="24"/>
        </w:rPr>
        <w:t>d’organisation</w:t>
      </w:r>
      <w:proofErr w:type="spellEnd"/>
      <w:r w:rsidRPr="00FD7152">
        <w:rPr>
          <w:rFonts w:asciiTheme="majorBidi" w:hAnsiTheme="majorBidi" w:cstheme="majorBidi"/>
          <w:b/>
          <w:bCs/>
          <w:color w:val="0070C0"/>
          <w:sz w:val="24"/>
          <w:szCs w:val="24"/>
        </w:rPr>
        <w:t xml:space="preserve"> le plus </w:t>
      </w:r>
      <w:proofErr w:type="spellStart"/>
      <w:r w:rsidRPr="00FD7152">
        <w:rPr>
          <w:rFonts w:asciiTheme="majorBidi" w:hAnsiTheme="majorBidi" w:cstheme="majorBidi"/>
          <w:b/>
          <w:bCs/>
          <w:color w:val="0070C0"/>
          <w:sz w:val="24"/>
          <w:szCs w:val="24"/>
        </w:rPr>
        <w:t>complexe</w:t>
      </w:r>
      <w:proofErr w:type="spellEnd"/>
      <w:r w:rsidRPr="00FD7152">
        <w:rPr>
          <w:rFonts w:asciiTheme="majorBidi" w:hAnsiTheme="majorBidi" w:cstheme="majorBidi"/>
          <w:b/>
          <w:bCs/>
          <w:color w:val="0070C0"/>
          <w:sz w:val="24"/>
          <w:szCs w:val="24"/>
        </w:rPr>
        <w:t xml:space="preserve">. </w:t>
      </w:r>
      <w:proofErr w:type="gramStart"/>
      <w:r w:rsidRPr="00FD7152">
        <w:rPr>
          <w:rFonts w:asciiTheme="majorBidi" w:hAnsiTheme="majorBidi" w:cstheme="majorBidi"/>
          <w:b/>
          <w:bCs/>
          <w:color w:val="0070C0"/>
          <w:sz w:val="24"/>
          <w:szCs w:val="24"/>
        </w:rPr>
        <w:t>Il</w:t>
      </w:r>
      <w:proofErr w:type="gramEnd"/>
      <w:r w:rsidRPr="00FD7152">
        <w:rPr>
          <w:rFonts w:asciiTheme="majorBidi" w:hAnsiTheme="majorBidi" w:cstheme="majorBidi"/>
          <w:b/>
          <w:bCs/>
          <w:color w:val="0070C0"/>
          <w:sz w:val="24"/>
          <w:szCs w:val="24"/>
        </w:rPr>
        <w:t xml:space="preserve"> </w:t>
      </w:r>
      <w:proofErr w:type="spellStart"/>
      <w:r w:rsidRPr="00FD7152">
        <w:rPr>
          <w:rFonts w:asciiTheme="majorBidi" w:hAnsiTheme="majorBidi" w:cstheme="majorBidi"/>
          <w:b/>
          <w:bCs/>
          <w:color w:val="0070C0"/>
          <w:sz w:val="24"/>
          <w:szCs w:val="24"/>
        </w:rPr>
        <w:t>représente</w:t>
      </w:r>
      <w:proofErr w:type="spellEnd"/>
      <w:r w:rsidRPr="00FD7152">
        <w:rPr>
          <w:rFonts w:asciiTheme="majorBidi" w:hAnsiTheme="majorBidi" w:cstheme="majorBidi"/>
          <w:b/>
          <w:bCs/>
          <w:color w:val="0070C0"/>
          <w:sz w:val="24"/>
          <w:szCs w:val="24"/>
        </w:rPr>
        <w:t xml:space="preserve"> </w:t>
      </w:r>
      <w:proofErr w:type="spellStart"/>
      <w:r w:rsidRPr="00FD7152">
        <w:rPr>
          <w:rFonts w:asciiTheme="majorBidi" w:hAnsiTheme="majorBidi" w:cstheme="majorBidi"/>
          <w:b/>
          <w:bCs/>
          <w:color w:val="0070C0"/>
          <w:sz w:val="24"/>
          <w:szCs w:val="24"/>
        </w:rPr>
        <w:t>l’ensemble</w:t>
      </w:r>
      <w:proofErr w:type="spellEnd"/>
      <w:r w:rsidRPr="00FD7152">
        <w:rPr>
          <w:rFonts w:asciiTheme="majorBidi" w:hAnsiTheme="majorBidi" w:cstheme="majorBidi"/>
          <w:b/>
          <w:bCs/>
          <w:color w:val="0070C0"/>
          <w:sz w:val="24"/>
          <w:szCs w:val="24"/>
        </w:rPr>
        <w:t xml:space="preserve"> de </w:t>
      </w:r>
      <w:proofErr w:type="spellStart"/>
      <w:r w:rsidRPr="00FD7152">
        <w:rPr>
          <w:rFonts w:asciiTheme="majorBidi" w:hAnsiTheme="majorBidi" w:cstheme="majorBidi"/>
          <w:b/>
          <w:bCs/>
          <w:color w:val="0070C0"/>
          <w:sz w:val="24"/>
          <w:szCs w:val="24"/>
        </w:rPr>
        <w:t>tous</w:t>
      </w:r>
      <w:proofErr w:type="spellEnd"/>
      <w:r w:rsidRPr="00FD7152">
        <w:rPr>
          <w:rFonts w:asciiTheme="majorBidi" w:hAnsiTheme="majorBidi" w:cstheme="majorBidi"/>
          <w:b/>
          <w:bCs/>
          <w:color w:val="0070C0"/>
          <w:sz w:val="24"/>
          <w:szCs w:val="24"/>
        </w:rPr>
        <w:t xml:space="preserve"> les </w:t>
      </w:r>
      <w:proofErr w:type="spellStart"/>
      <w:r w:rsidRPr="00FD7152">
        <w:rPr>
          <w:rFonts w:asciiTheme="majorBidi" w:hAnsiTheme="majorBidi" w:cstheme="majorBidi"/>
          <w:b/>
          <w:bCs/>
          <w:color w:val="0070C0"/>
          <w:sz w:val="24"/>
          <w:szCs w:val="24"/>
        </w:rPr>
        <w:t>niveaux</w:t>
      </w:r>
      <w:proofErr w:type="spellEnd"/>
      <w:r w:rsidRPr="00FD7152">
        <w:rPr>
          <w:rFonts w:asciiTheme="majorBidi" w:hAnsiTheme="majorBidi" w:cstheme="majorBidi"/>
          <w:b/>
          <w:bCs/>
          <w:color w:val="0070C0"/>
          <w:sz w:val="24"/>
          <w:szCs w:val="24"/>
        </w:rPr>
        <w:t xml:space="preserve"> qui </w:t>
      </w:r>
      <w:proofErr w:type="spellStart"/>
      <w:r w:rsidRPr="00FD7152">
        <w:rPr>
          <w:rFonts w:asciiTheme="majorBidi" w:hAnsiTheme="majorBidi" w:cstheme="majorBidi"/>
          <w:b/>
          <w:bCs/>
          <w:color w:val="0070C0"/>
          <w:sz w:val="24"/>
          <w:szCs w:val="24"/>
        </w:rPr>
        <w:t>travaillent</w:t>
      </w:r>
      <w:proofErr w:type="spellEnd"/>
      <w:r w:rsidRPr="00FD7152">
        <w:rPr>
          <w:rFonts w:asciiTheme="majorBidi" w:hAnsiTheme="majorBidi" w:cstheme="majorBidi"/>
          <w:b/>
          <w:bCs/>
          <w:color w:val="0070C0"/>
          <w:sz w:val="24"/>
          <w:szCs w:val="24"/>
        </w:rPr>
        <w:t xml:space="preserve"> </w:t>
      </w:r>
      <w:proofErr w:type="spellStart"/>
      <w:r w:rsidRPr="00FD7152">
        <w:rPr>
          <w:rFonts w:asciiTheme="majorBidi" w:hAnsiTheme="majorBidi" w:cstheme="majorBidi"/>
          <w:b/>
          <w:bCs/>
          <w:color w:val="0070C0"/>
          <w:sz w:val="24"/>
          <w:szCs w:val="24"/>
        </w:rPr>
        <w:t>en</w:t>
      </w:r>
      <w:proofErr w:type="spellEnd"/>
      <w:r w:rsidRPr="00FD7152">
        <w:rPr>
          <w:rFonts w:asciiTheme="majorBidi" w:hAnsiTheme="majorBidi" w:cstheme="majorBidi"/>
          <w:b/>
          <w:bCs/>
          <w:color w:val="0070C0"/>
          <w:sz w:val="24"/>
          <w:szCs w:val="24"/>
        </w:rPr>
        <w:t xml:space="preserve"> </w:t>
      </w:r>
      <w:proofErr w:type="spellStart"/>
      <w:r w:rsidRPr="00FD7152">
        <w:rPr>
          <w:rFonts w:asciiTheme="majorBidi" w:hAnsiTheme="majorBidi" w:cstheme="majorBidi"/>
          <w:b/>
          <w:bCs/>
          <w:color w:val="0070C0"/>
          <w:sz w:val="24"/>
          <w:szCs w:val="24"/>
        </w:rPr>
        <w:t>synergie</w:t>
      </w:r>
      <w:proofErr w:type="spellEnd"/>
      <w:r w:rsidRPr="00FD7152">
        <w:rPr>
          <w:rFonts w:asciiTheme="majorBidi" w:hAnsiTheme="majorBidi" w:cstheme="majorBidi"/>
          <w:b/>
          <w:bCs/>
          <w:color w:val="0070C0"/>
          <w:sz w:val="24"/>
          <w:szCs w:val="24"/>
        </w:rPr>
        <w:t xml:space="preserve"> pour assurer le </w:t>
      </w:r>
      <w:proofErr w:type="spellStart"/>
      <w:r w:rsidRPr="00FD7152">
        <w:rPr>
          <w:rFonts w:asciiTheme="majorBidi" w:hAnsiTheme="majorBidi" w:cstheme="majorBidi"/>
          <w:b/>
          <w:bCs/>
          <w:color w:val="0070C0"/>
          <w:sz w:val="24"/>
          <w:szCs w:val="24"/>
        </w:rPr>
        <w:t>maintien</w:t>
      </w:r>
      <w:proofErr w:type="spellEnd"/>
      <w:r w:rsidRPr="00FD7152">
        <w:rPr>
          <w:rFonts w:asciiTheme="majorBidi" w:hAnsiTheme="majorBidi" w:cstheme="majorBidi"/>
          <w:b/>
          <w:bCs/>
          <w:color w:val="0070C0"/>
          <w:sz w:val="24"/>
          <w:szCs w:val="24"/>
        </w:rPr>
        <w:t xml:space="preserve"> de la vie</w:t>
      </w:r>
      <w:r w:rsidRPr="00FD7152">
        <w:rPr>
          <w:rFonts w:asciiTheme="majorBidi" w:hAnsiTheme="majorBidi" w:cstheme="majorBidi" w:hint="cs"/>
          <w:b/>
          <w:bCs/>
          <w:color w:val="0070C0"/>
          <w:sz w:val="24"/>
          <w:szCs w:val="24"/>
          <w:rtl/>
          <w:lang w:bidi="ar-DZ"/>
        </w:rPr>
        <w:t>.</w:t>
      </w:r>
    </w:p>
    <w:p w:rsidR="00FD7152" w:rsidRDefault="00FD7152" w:rsidP="00FD7152">
      <w:pPr>
        <w:pStyle w:val="Paragraphedeliste"/>
        <w:numPr>
          <w:ilvl w:val="0"/>
          <w:numId w:val="5"/>
        </w:numPr>
        <w:bidi w:val="0"/>
        <w:spacing w:line="360" w:lineRule="auto"/>
        <w:jc w:val="both"/>
        <w:rPr>
          <w:rFonts w:asciiTheme="majorBidi" w:hAnsiTheme="majorBidi" w:cstheme="majorBidi" w:hint="cs"/>
          <w:b/>
          <w:bCs/>
          <w:color w:val="0070C0"/>
          <w:sz w:val="24"/>
          <w:szCs w:val="24"/>
          <w:lang w:bidi="ar-DZ"/>
        </w:rPr>
      </w:pPr>
      <w:proofErr w:type="spellStart"/>
      <w:r w:rsidRPr="00FD7152">
        <w:rPr>
          <w:rFonts w:asciiTheme="majorBidi" w:hAnsiTheme="majorBidi" w:cstheme="majorBidi"/>
          <w:b/>
          <w:bCs/>
          <w:color w:val="0070C0"/>
          <w:sz w:val="24"/>
          <w:szCs w:val="24"/>
          <w:lang w:bidi="ar-DZ"/>
        </w:rPr>
        <w:t>Aucun</w:t>
      </w:r>
      <w:proofErr w:type="spellEnd"/>
      <w:r w:rsidRPr="00FD7152">
        <w:rPr>
          <w:rFonts w:asciiTheme="majorBidi" w:hAnsiTheme="majorBidi" w:cstheme="majorBidi"/>
          <w:b/>
          <w:bCs/>
          <w:color w:val="0070C0"/>
          <w:sz w:val="24"/>
          <w:szCs w:val="24"/>
          <w:lang w:bidi="ar-DZ"/>
        </w:rPr>
        <w:t xml:space="preserve"> des </w:t>
      </w:r>
      <w:proofErr w:type="spellStart"/>
      <w:r w:rsidRPr="00FD7152">
        <w:rPr>
          <w:rFonts w:asciiTheme="majorBidi" w:hAnsiTheme="majorBidi" w:cstheme="majorBidi"/>
          <w:b/>
          <w:bCs/>
          <w:color w:val="0070C0"/>
          <w:sz w:val="24"/>
          <w:szCs w:val="24"/>
          <w:lang w:bidi="ar-DZ"/>
        </w:rPr>
        <w:t>systèmes</w:t>
      </w:r>
      <w:proofErr w:type="spellEnd"/>
      <w:r w:rsidRPr="00FD7152">
        <w:rPr>
          <w:rFonts w:asciiTheme="majorBidi" w:hAnsiTheme="majorBidi" w:cstheme="majorBidi"/>
          <w:b/>
          <w:bCs/>
          <w:color w:val="0070C0"/>
          <w:sz w:val="24"/>
          <w:szCs w:val="24"/>
          <w:lang w:bidi="ar-DZ"/>
        </w:rPr>
        <w:t xml:space="preserve"> ne </w:t>
      </w:r>
      <w:proofErr w:type="spellStart"/>
      <w:r w:rsidRPr="00FD7152">
        <w:rPr>
          <w:rFonts w:asciiTheme="majorBidi" w:hAnsiTheme="majorBidi" w:cstheme="majorBidi"/>
          <w:b/>
          <w:bCs/>
          <w:color w:val="0070C0"/>
          <w:sz w:val="24"/>
          <w:szCs w:val="24"/>
          <w:lang w:bidi="ar-DZ"/>
        </w:rPr>
        <w:t>travaille</w:t>
      </w:r>
      <w:proofErr w:type="spellEnd"/>
      <w:r w:rsidRPr="00FD7152">
        <w:rPr>
          <w:rFonts w:asciiTheme="majorBidi" w:hAnsiTheme="majorBidi" w:cstheme="majorBidi"/>
          <w:b/>
          <w:bCs/>
          <w:color w:val="0070C0"/>
          <w:sz w:val="24"/>
          <w:szCs w:val="24"/>
          <w:lang w:bidi="ar-DZ"/>
        </w:rPr>
        <w:t xml:space="preserve"> de </w:t>
      </w:r>
      <w:proofErr w:type="spellStart"/>
      <w:r w:rsidRPr="00FD7152">
        <w:rPr>
          <w:rFonts w:asciiTheme="majorBidi" w:hAnsiTheme="majorBidi" w:cstheme="majorBidi"/>
          <w:b/>
          <w:bCs/>
          <w:color w:val="0070C0"/>
          <w:sz w:val="24"/>
          <w:szCs w:val="24"/>
          <w:lang w:bidi="ar-DZ"/>
        </w:rPr>
        <w:t>façon</w:t>
      </w:r>
      <w:proofErr w:type="spellEnd"/>
      <w:r w:rsidRPr="00FD7152">
        <w:rPr>
          <w:rFonts w:asciiTheme="majorBidi" w:hAnsiTheme="majorBidi" w:cstheme="majorBidi"/>
          <w:b/>
          <w:bCs/>
          <w:color w:val="0070C0"/>
          <w:sz w:val="24"/>
          <w:szCs w:val="24"/>
          <w:lang w:bidi="ar-DZ"/>
        </w:rPr>
        <w:t xml:space="preserve"> </w:t>
      </w:r>
      <w:proofErr w:type="spellStart"/>
      <w:r w:rsidRPr="00FD7152">
        <w:rPr>
          <w:rFonts w:asciiTheme="majorBidi" w:hAnsiTheme="majorBidi" w:cstheme="majorBidi"/>
          <w:b/>
          <w:bCs/>
          <w:color w:val="0070C0"/>
          <w:sz w:val="24"/>
          <w:szCs w:val="24"/>
          <w:lang w:bidi="ar-DZ"/>
        </w:rPr>
        <w:t>totalement</w:t>
      </w:r>
      <w:proofErr w:type="spellEnd"/>
      <w:r w:rsidRPr="00FD7152">
        <w:rPr>
          <w:rFonts w:asciiTheme="majorBidi" w:hAnsiTheme="majorBidi" w:cstheme="majorBidi"/>
          <w:b/>
          <w:bCs/>
          <w:color w:val="0070C0"/>
          <w:sz w:val="24"/>
          <w:szCs w:val="24"/>
          <w:lang w:bidi="ar-DZ"/>
        </w:rPr>
        <w:t xml:space="preserve"> </w:t>
      </w:r>
      <w:proofErr w:type="spellStart"/>
      <w:r w:rsidRPr="00FD7152">
        <w:rPr>
          <w:rFonts w:asciiTheme="majorBidi" w:hAnsiTheme="majorBidi" w:cstheme="majorBidi"/>
          <w:b/>
          <w:bCs/>
          <w:color w:val="0070C0"/>
          <w:sz w:val="24"/>
          <w:szCs w:val="24"/>
          <w:lang w:bidi="ar-DZ"/>
        </w:rPr>
        <w:t>indépendante</w:t>
      </w:r>
      <w:proofErr w:type="spellEnd"/>
      <w:r w:rsidRPr="00FD7152">
        <w:rPr>
          <w:rFonts w:asciiTheme="majorBidi" w:hAnsiTheme="majorBidi" w:cstheme="majorBidi"/>
          <w:b/>
          <w:bCs/>
          <w:color w:val="0070C0"/>
          <w:sz w:val="24"/>
          <w:szCs w:val="24"/>
          <w:lang w:bidi="ar-DZ"/>
        </w:rPr>
        <w:t xml:space="preserve">; </w:t>
      </w:r>
      <w:proofErr w:type="spellStart"/>
      <w:proofErr w:type="gramStart"/>
      <w:r w:rsidRPr="00FD7152">
        <w:rPr>
          <w:rFonts w:asciiTheme="majorBidi" w:hAnsiTheme="majorBidi" w:cstheme="majorBidi"/>
          <w:b/>
          <w:bCs/>
          <w:color w:val="0070C0"/>
          <w:sz w:val="24"/>
          <w:szCs w:val="24"/>
          <w:lang w:bidi="ar-DZ"/>
        </w:rPr>
        <w:t>ils</w:t>
      </w:r>
      <w:proofErr w:type="spellEnd"/>
      <w:proofErr w:type="gramEnd"/>
      <w:r w:rsidRPr="00FD7152">
        <w:rPr>
          <w:rFonts w:asciiTheme="majorBidi" w:hAnsiTheme="majorBidi" w:cstheme="majorBidi"/>
          <w:b/>
          <w:bCs/>
          <w:color w:val="0070C0"/>
          <w:sz w:val="24"/>
          <w:szCs w:val="24"/>
          <w:lang w:bidi="ar-DZ"/>
        </w:rPr>
        <w:t xml:space="preserve"> </w:t>
      </w:r>
      <w:proofErr w:type="spellStart"/>
      <w:r w:rsidRPr="00FD7152">
        <w:rPr>
          <w:rFonts w:asciiTheme="majorBidi" w:hAnsiTheme="majorBidi" w:cstheme="majorBidi"/>
          <w:b/>
          <w:bCs/>
          <w:color w:val="0070C0"/>
          <w:sz w:val="24"/>
          <w:szCs w:val="24"/>
          <w:lang w:bidi="ar-DZ"/>
        </w:rPr>
        <w:t>collaborent</w:t>
      </w:r>
      <w:proofErr w:type="spellEnd"/>
      <w:r w:rsidRPr="00FD7152">
        <w:rPr>
          <w:rFonts w:asciiTheme="majorBidi" w:hAnsiTheme="majorBidi" w:cstheme="majorBidi"/>
          <w:b/>
          <w:bCs/>
          <w:color w:val="0070C0"/>
          <w:sz w:val="24"/>
          <w:szCs w:val="24"/>
          <w:lang w:bidi="ar-DZ"/>
        </w:rPr>
        <w:t xml:space="preserve"> </w:t>
      </w:r>
      <w:proofErr w:type="spellStart"/>
      <w:r w:rsidRPr="00FD7152">
        <w:rPr>
          <w:rFonts w:asciiTheme="majorBidi" w:hAnsiTheme="majorBidi" w:cstheme="majorBidi"/>
          <w:b/>
          <w:bCs/>
          <w:color w:val="0070C0"/>
          <w:sz w:val="24"/>
          <w:szCs w:val="24"/>
          <w:lang w:bidi="ar-DZ"/>
        </w:rPr>
        <w:t>tous</w:t>
      </w:r>
      <w:proofErr w:type="spellEnd"/>
      <w:r w:rsidRPr="00FD7152">
        <w:rPr>
          <w:rFonts w:asciiTheme="majorBidi" w:hAnsiTheme="majorBidi" w:cstheme="majorBidi"/>
          <w:b/>
          <w:bCs/>
          <w:color w:val="0070C0"/>
          <w:sz w:val="24"/>
          <w:szCs w:val="24"/>
          <w:lang w:bidi="ar-DZ"/>
        </w:rPr>
        <w:t xml:space="preserve"> au </w:t>
      </w:r>
      <w:proofErr w:type="spellStart"/>
      <w:r w:rsidRPr="00FD7152">
        <w:rPr>
          <w:rFonts w:asciiTheme="majorBidi" w:hAnsiTheme="majorBidi" w:cstheme="majorBidi"/>
          <w:b/>
          <w:bCs/>
          <w:color w:val="0070C0"/>
          <w:sz w:val="24"/>
          <w:szCs w:val="24"/>
          <w:lang w:bidi="ar-DZ"/>
        </w:rPr>
        <w:t>bienêtre</w:t>
      </w:r>
      <w:proofErr w:type="spellEnd"/>
      <w:r w:rsidRPr="00FD7152">
        <w:rPr>
          <w:rFonts w:asciiTheme="majorBidi" w:hAnsiTheme="majorBidi" w:cstheme="majorBidi"/>
          <w:b/>
          <w:bCs/>
          <w:color w:val="0070C0"/>
          <w:sz w:val="24"/>
          <w:szCs w:val="24"/>
          <w:lang w:bidi="ar-DZ"/>
        </w:rPr>
        <w:t xml:space="preserve"> de </w:t>
      </w:r>
      <w:proofErr w:type="spellStart"/>
      <w:r w:rsidRPr="00FD7152">
        <w:rPr>
          <w:rFonts w:asciiTheme="majorBidi" w:hAnsiTheme="majorBidi" w:cstheme="majorBidi"/>
          <w:b/>
          <w:bCs/>
          <w:color w:val="0070C0"/>
          <w:sz w:val="24"/>
          <w:szCs w:val="24"/>
          <w:lang w:bidi="ar-DZ"/>
        </w:rPr>
        <w:t>l'organisme</w:t>
      </w:r>
      <w:proofErr w:type="spellEnd"/>
      <w:r w:rsidRPr="00FD7152">
        <w:rPr>
          <w:rFonts w:asciiTheme="majorBidi" w:hAnsiTheme="majorBidi" w:cstheme="majorBidi"/>
          <w:b/>
          <w:bCs/>
          <w:color w:val="0070C0"/>
          <w:sz w:val="24"/>
          <w:szCs w:val="24"/>
          <w:lang w:bidi="ar-DZ"/>
        </w:rPr>
        <w:t xml:space="preserve"> </w:t>
      </w:r>
      <w:proofErr w:type="spellStart"/>
      <w:r w:rsidRPr="00FD7152">
        <w:rPr>
          <w:rFonts w:asciiTheme="majorBidi" w:hAnsiTheme="majorBidi" w:cstheme="majorBidi"/>
          <w:b/>
          <w:bCs/>
          <w:color w:val="0070C0"/>
          <w:sz w:val="24"/>
          <w:szCs w:val="24"/>
          <w:lang w:bidi="ar-DZ"/>
        </w:rPr>
        <w:t>entier</w:t>
      </w:r>
      <w:proofErr w:type="spellEnd"/>
      <w:r>
        <w:rPr>
          <w:rFonts w:asciiTheme="majorBidi" w:hAnsiTheme="majorBidi" w:cstheme="majorBidi" w:hint="cs"/>
          <w:b/>
          <w:bCs/>
          <w:color w:val="0070C0"/>
          <w:sz w:val="24"/>
          <w:szCs w:val="24"/>
          <w:rtl/>
          <w:lang w:bidi="ar-DZ"/>
        </w:rPr>
        <w:t>.</w:t>
      </w:r>
    </w:p>
    <w:p w:rsidR="00520D9B" w:rsidRPr="00520D9B" w:rsidRDefault="00520D9B" w:rsidP="00520D9B">
      <w:pPr>
        <w:pStyle w:val="Paragraphedeliste"/>
        <w:bidi w:val="0"/>
        <w:spacing w:line="360" w:lineRule="auto"/>
        <w:ind w:left="436" w:right="-567"/>
        <w:jc w:val="both"/>
        <w:rPr>
          <w:rFonts w:asciiTheme="majorBidi" w:hAnsiTheme="majorBidi" w:cstheme="majorBidi" w:hint="cs"/>
          <w:sz w:val="24"/>
          <w:szCs w:val="24"/>
          <w:rtl/>
          <w:lang w:bidi="ar-DZ"/>
        </w:rPr>
      </w:pPr>
      <w:proofErr w:type="spellStart"/>
      <w:proofErr w:type="gramStart"/>
      <w:r>
        <w:rPr>
          <w:rFonts w:asciiTheme="majorBidi" w:hAnsiTheme="majorBidi" w:cstheme="majorBidi" w:hint="cs"/>
          <w:sz w:val="24"/>
          <w:szCs w:val="24"/>
          <w:rtl/>
          <w:lang w:bidi="ar-DZ"/>
        </w:rPr>
        <w:t>Exp</w:t>
      </w:r>
      <w:proofErr w:type="spellEnd"/>
      <w:r>
        <w:rPr>
          <w:rFonts w:asciiTheme="majorBidi" w:hAnsiTheme="majorBidi" w:cstheme="majorBidi"/>
          <w:sz w:val="24"/>
          <w:szCs w:val="24"/>
          <w:lang w:val="fr-FR" w:bidi="ar-DZ"/>
        </w:rPr>
        <w:t xml:space="preserve"> :</w:t>
      </w:r>
      <w:proofErr w:type="gramEnd"/>
      <w:r>
        <w:rPr>
          <w:rFonts w:asciiTheme="majorBidi" w:hAnsiTheme="majorBidi" w:cstheme="majorBidi"/>
          <w:sz w:val="24"/>
          <w:szCs w:val="24"/>
          <w:lang w:val="fr-FR" w:bidi="ar-DZ"/>
        </w:rPr>
        <w:t xml:space="preserve"> </w:t>
      </w:r>
      <w:r w:rsidRPr="00520D9B">
        <w:rPr>
          <w:rFonts w:asciiTheme="majorBidi" w:hAnsiTheme="majorBidi" w:cstheme="majorBidi"/>
          <w:sz w:val="24"/>
          <w:szCs w:val="24"/>
          <w:lang w:bidi="ar-DZ"/>
        </w:rPr>
        <w:t xml:space="preserve">Le </w:t>
      </w:r>
      <w:proofErr w:type="spellStart"/>
      <w:r w:rsidRPr="00520D9B">
        <w:rPr>
          <w:rFonts w:asciiTheme="majorBidi" w:hAnsiTheme="majorBidi" w:cstheme="majorBidi"/>
          <w:sz w:val="24"/>
          <w:szCs w:val="24"/>
          <w:lang w:bidi="ar-DZ"/>
        </w:rPr>
        <w:t>système</w:t>
      </w:r>
      <w:proofErr w:type="spellEnd"/>
      <w:r w:rsidRPr="00520D9B">
        <w:rPr>
          <w:rFonts w:asciiTheme="majorBidi" w:hAnsiTheme="majorBidi" w:cstheme="majorBidi"/>
          <w:sz w:val="24"/>
          <w:szCs w:val="24"/>
          <w:lang w:bidi="ar-DZ"/>
        </w:rPr>
        <w:t xml:space="preserve"> </w:t>
      </w:r>
      <w:proofErr w:type="spellStart"/>
      <w:r w:rsidRPr="00520D9B">
        <w:rPr>
          <w:rFonts w:asciiTheme="majorBidi" w:hAnsiTheme="majorBidi" w:cstheme="majorBidi"/>
          <w:sz w:val="24"/>
          <w:szCs w:val="24"/>
          <w:lang w:bidi="ar-DZ"/>
        </w:rPr>
        <w:t>digestif</w:t>
      </w:r>
      <w:proofErr w:type="spellEnd"/>
      <w:r w:rsidRPr="00520D9B">
        <w:rPr>
          <w:rFonts w:asciiTheme="majorBidi" w:hAnsiTheme="majorBidi" w:cstheme="majorBidi"/>
          <w:sz w:val="24"/>
          <w:szCs w:val="24"/>
          <w:lang w:bidi="ar-DZ"/>
        </w:rPr>
        <w:t xml:space="preserve"> et le </w:t>
      </w:r>
      <w:proofErr w:type="spellStart"/>
      <w:r w:rsidRPr="00520D9B">
        <w:rPr>
          <w:rFonts w:asciiTheme="majorBidi" w:hAnsiTheme="majorBidi" w:cstheme="majorBidi"/>
          <w:sz w:val="24"/>
          <w:szCs w:val="24"/>
          <w:lang w:bidi="ar-DZ"/>
        </w:rPr>
        <w:t>système</w:t>
      </w:r>
      <w:proofErr w:type="spellEnd"/>
      <w:r w:rsidRPr="00520D9B">
        <w:rPr>
          <w:rFonts w:asciiTheme="majorBidi" w:hAnsiTheme="majorBidi" w:cstheme="majorBidi"/>
          <w:sz w:val="24"/>
          <w:szCs w:val="24"/>
          <w:lang w:bidi="ar-DZ"/>
        </w:rPr>
        <w:t xml:space="preserve"> </w:t>
      </w:r>
      <w:proofErr w:type="spellStart"/>
      <w:r w:rsidRPr="00520D9B">
        <w:rPr>
          <w:rFonts w:asciiTheme="majorBidi" w:hAnsiTheme="majorBidi" w:cstheme="majorBidi"/>
          <w:sz w:val="24"/>
          <w:szCs w:val="24"/>
          <w:lang w:bidi="ar-DZ"/>
        </w:rPr>
        <w:t>respiratoire</w:t>
      </w:r>
      <w:proofErr w:type="spellEnd"/>
      <w:r w:rsidRPr="00520D9B">
        <w:rPr>
          <w:rFonts w:asciiTheme="majorBidi" w:hAnsiTheme="majorBidi" w:cstheme="majorBidi"/>
          <w:sz w:val="24"/>
          <w:szCs w:val="24"/>
          <w:lang w:bidi="ar-DZ"/>
        </w:rPr>
        <w:t xml:space="preserve"> </w:t>
      </w:r>
      <w:proofErr w:type="spellStart"/>
      <w:r w:rsidRPr="00520D9B">
        <w:rPr>
          <w:rFonts w:asciiTheme="majorBidi" w:hAnsiTheme="majorBidi" w:cstheme="majorBidi"/>
          <w:sz w:val="24"/>
          <w:szCs w:val="24"/>
          <w:lang w:bidi="ar-DZ"/>
        </w:rPr>
        <w:t>communiquent</w:t>
      </w:r>
      <w:proofErr w:type="spellEnd"/>
      <w:r w:rsidRPr="00520D9B">
        <w:rPr>
          <w:rFonts w:asciiTheme="majorBidi" w:hAnsiTheme="majorBidi" w:cstheme="majorBidi"/>
          <w:sz w:val="24"/>
          <w:szCs w:val="24"/>
          <w:lang w:bidi="ar-DZ"/>
        </w:rPr>
        <w:t xml:space="preserve"> avec </w:t>
      </w:r>
      <w:proofErr w:type="spellStart"/>
      <w:r w:rsidRPr="00520D9B">
        <w:rPr>
          <w:rFonts w:asciiTheme="majorBidi" w:hAnsiTheme="majorBidi" w:cstheme="majorBidi"/>
          <w:sz w:val="24"/>
          <w:szCs w:val="24"/>
          <w:lang w:bidi="ar-DZ"/>
        </w:rPr>
        <w:t>l'environnement</w:t>
      </w:r>
      <w:proofErr w:type="spellEnd"/>
      <w:r w:rsidRPr="00520D9B">
        <w:rPr>
          <w:rFonts w:asciiTheme="majorBidi" w:hAnsiTheme="majorBidi" w:cstheme="majorBidi"/>
          <w:sz w:val="24"/>
          <w:szCs w:val="24"/>
          <w:lang w:bidi="ar-DZ"/>
        </w:rPr>
        <w:t xml:space="preserve"> et </w:t>
      </w:r>
      <w:proofErr w:type="spellStart"/>
      <w:r w:rsidRPr="00520D9B">
        <w:rPr>
          <w:rFonts w:asciiTheme="majorBidi" w:hAnsiTheme="majorBidi" w:cstheme="majorBidi"/>
          <w:sz w:val="24"/>
          <w:szCs w:val="24"/>
          <w:lang w:bidi="ar-DZ"/>
        </w:rPr>
        <w:t>apportent</w:t>
      </w:r>
      <w:proofErr w:type="spellEnd"/>
      <w:r w:rsidRPr="00520D9B">
        <w:rPr>
          <w:rFonts w:asciiTheme="majorBidi" w:hAnsiTheme="majorBidi" w:cstheme="majorBidi"/>
          <w:sz w:val="24"/>
          <w:szCs w:val="24"/>
          <w:lang w:bidi="ar-DZ"/>
        </w:rPr>
        <w:t xml:space="preserve"> </w:t>
      </w:r>
      <w:proofErr w:type="spellStart"/>
      <w:r w:rsidRPr="00520D9B">
        <w:rPr>
          <w:rFonts w:asciiTheme="majorBidi" w:hAnsiTheme="majorBidi" w:cstheme="majorBidi"/>
          <w:sz w:val="24"/>
          <w:szCs w:val="24"/>
          <w:lang w:bidi="ar-DZ"/>
        </w:rPr>
        <w:t>respectivement</w:t>
      </w:r>
      <w:proofErr w:type="spellEnd"/>
      <w:r w:rsidRPr="00520D9B">
        <w:rPr>
          <w:rFonts w:asciiTheme="majorBidi" w:hAnsiTheme="majorBidi" w:cstheme="majorBidi"/>
          <w:sz w:val="24"/>
          <w:szCs w:val="24"/>
          <w:lang w:bidi="ar-DZ"/>
        </w:rPr>
        <w:t xml:space="preserve"> les nutriments et </w:t>
      </w:r>
      <w:proofErr w:type="spellStart"/>
      <w:r w:rsidRPr="00520D9B">
        <w:rPr>
          <w:rFonts w:asciiTheme="majorBidi" w:hAnsiTheme="majorBidi" w:cstheme="majorBidi"/>
          <w:sz w:val="24"/>
          <w:szCs w:val="24"/>
          <w:lang w:bidi="ar-DZ"/>
        </w:rPr>
        <w:t>l'oxygène</w:t>
      </w:r>
      <w:proofErr w:type="spellEnd"/>
      <w:r w:rsidRPr="00520D9B">
        <w:rPr>
          <w:rFonts w:asciiTheme="majorBidi" w:hAnsiTheme="majorBidi" w:cstheme="majorBidi"/>
          <w:sz w:val="24"/>
          <w:szCs w:val="24"/>
          <w:lang w:bidi="ar-DZ"/>
        </w:rPr>
        <w:t xml:space="preserve"> au sang qui les </w:t>
      </w:r>
      <w:proofErr w:type="spellStart"/>
      <w:r w:rsidRPr="00520D9B">
        <w:rPr>
          <w:rFonts w:asciiTheme="majorBidi" w:hAnsiTheme="majorBidi" w:cstheme="majorBidi"/>
          <w:sz w:val="24"/>
          <w:szCs w:val="24"/>
          <w:lang w:bidi="ar-DZ"/>
        </w:rPr>
        <w:t>distribue</w:t>
      </w:r>
      <w:proofErr w:type="spellEnd"/>
      <w:r w:rsidRPr="00520D9B">
        <w:rPr>
          <w:rFonts w:asciiTheme="majorBidi" w:hAnsiTheme="majorBidi" w:cstheme="majorBidi"/>
          <w:sz w:val="24"/>
          <w:szCs w:val="24"/>
          <w:lang w:bidi="ar-DZ"/>
        </w:rPr>
        <w:t xml:space="preserve"> </w:t>
      </w:r>
      <w:proofErr w:type="spellStart"/>
      <w:r w:rsidRPr="00520D9B">
        <w:rPr>
          <w:rFonts w:asciiTheme="majorBidi" w:hAnsiTheme="majorBidi" w:cstheme="majorBidi"/>
          <w:sz w:val="24"/>
          <w:szCs w:val="24"/>
          <w:lang w:bidi="ar-DZ"/>
        </w:rPr>
        <w:t>ensuite</w:t>
      </w:r>
      <w:proofErr w:type="spellEnd"/>
      <w:r w:rsidRPr="00520D9B">
        <w:rPr>
          <w:rFonts w:asciiTheme="majorBidi" w:hAnsiTheme="majorBidi" w:cstheme="majorBidi"/>
          <w:sz w:val="24"/>
          <w:szCs w:val="24"/>
          <w:lang w:bidi="ar-DZ"/>
        </w:rPr>
        <w:t xml:space="preserve"> à </w:t>
      </w:r>
      <w:proofErr w:type="spellStart"/>
      <w:r w:rsidRPr="00520D9B">
        <w:rPr>
          <w:rFonts w:asciiTheme="majorBidi" w:hAnsiTheme="majorBidi" w:cstheme="majorBidi"/>
          <w:sz w:val="24"/>
          <w:szCs w:val="24"/>
          <w:lang w:bidi="ar-DZ"/>
        </w:rPr>
        <w:t>toutes</w:t>
      </w:r>
      <w:proofErr w:type="spellEnd"/>
      <w:r w:rsidRPr="00520D9B">
        <w:rPr>
          <w:rFonts w:asciiTheme="majorBidi" w:hAnsiTheme="majorBidi" w:cstheme="majorBidi"/>
          <w:sz w:val="24"/>
          <w:szCs w:val="24"/>
          <w:lang w:bidi="ar-DZ"/>
        </w:rPr>
        <w:t xml:space="preserve"> les cellules. Le </w:t>
      </w:r>
      <w:proofErr w:type="spellStart"/>
      <w:r w:rsidRPr="00520D9B">
        <w:rPr>
          <w:rFonts w:asciiTheme="majorBidi" w:hAnsiTheme="majorBidi" w:cstheme="majorBidi"/>
          <w:sz w:val="24"/>
          <w:szCs w:val="24"/>
          <w:lang w:bidi="ar-DZ"/>
        </w:rPr>
        <w:t>système</w:t>
      </w:r>
      <w:proofErr w:type="spellEnd"/>
      <w:r w:rsidRPr="00520D9B">
        <w:rPr>
          <w:rFonts w:asciiTheme="majorBidi" w:hAnsiTheme="majorBidi" w:cstheme="majorBidi"/>
          <w:sz w:val="24"/>
          <w:szCs w:val="24"/>
          <w:lang w:bidi="ar-DZ"/>
        </w:rPr>
        <w:t xml:space="preserve"> </w:t>
      </w:r>
      <w:proofErr w:type="spellStart"/>
      <w:r w:rsidRPr="00520D9B">
        <w:rPr>
          <w:rFonts w:asciiTheme="majorBidi" w:hAnsiTheme="majorBidi" w:cstheme="majorBidi"/>
          <w:sz w:val="24"/>
          <w:szCs w:val="24"/>
          <w:lang w:bidi="ar-DZ"/>
        </w:rPr>
        <w:t>urinaire</w:t>
      </w:r>
      <w:proofErr w:type="spellEnd"/>
      <w:r w:rsidRPr="00520D9B">
        <w:rPr>
          <w:rFonts w:asciiTheme="majorBidi" w:hAnsiTheme="majorBidi" w:cstheme="majorBidi"/>
          <w:sz w:val="24"/>
          <w:szCs w:val="24"/>
          <w:lang w:bidi="ar-DZ"/>
        </w:rPr>
        <w:t xml:space="preserve"> </w:t>
      </w:r>
      <w:proofErr w:type="gramStart"/>
      <w:r w:rsidRPr="00520D9B">
        <w:rPr>
          <w:rFonts w:asciiTheme="majorBidi" w:hAnsiTheme="majorBidi" w:cstheme="majorBidi"/>
          <w:sz w:val="24"/>
          <w:szCs w:val="24"/>
          <w:lang w:bidi="ar-DZ"/>
        </w:rPr>
        <w:t>et</w:t>
      </w:r>
      <w:proofErr w:type="gramEnd"/>
      <w:r w:rsidRPr="00520D9B">
        <w:rPr>
          <w:rFonts w:asciiTheme="majorBidi" w:hAnsiTheme="majorBidi" w:cstheme="majorBidi"/>
          <w:sz w:val="24"/>
          <w:szCs w:val="24"/>
          <w:lang w:bidi="ar-DZ"/>
        </w:rPr>
        <w:t xml:space="preserve"> le </w:t>
      </w:r>
      <w:proofErr w:type="spellStart"/>
      <w:r w:rsidRPr="00520D9B">
        <w:rPr>
          <w:rFonts w:asciiTheme="majorBidi" w:hAnsiTheme="majorBidi" w:cstheme="majorBidi"/>
          <w:sz w:val="24"/>
          <w:szCs w:val="24"/>
          <w:lang w:bidi="ar-DZ"/>
        </w:rPr>
        <w:t>système</w:t>
      </w:r>
      <w:proofErr w:type="spellEnd"/>
      <w:r w:rsidRPr="00520D9B">
        <w:rPr>
          <w:rFonts w:asciiTheme="majorBidi" w:hAnsiTheme="majorBidi" w:cstheme="majorBidi"/>
          <w:sz w:val="24"/>
          <w:szCs w:val="24"/>
          <w:lang w:bidi="ar-DZ"/>
        </w:rPr>
        <w:t xml:space="preserve"> </w:t>
      </w:r>
      <w:proofErr w:type="spellStart"/>
      <w:r w:rsidRPr="00520D9B">
        <w:rPr>
          <w:rFonts w:asciiTheme="majorBidi" w:hAnsiTheme="majorBidi" w:cstheme="majorBidi"/>
          <w:sz w:val="24"/>
          <w:szCs w:val="24"/>
          <w:lang w:bidi="ar-DZ"/>
        </w:rPr>
        <w:t>respiratoire</w:t>
      </w:r>
      <w:proofErr w:type="spellEnd"/>
      <w:r w:rsidRPr="00520D9B">
        <w:rPr>
          <w:rFonts w:asciiTheme="majorBidi" w:hAnsiTheme="majorBidi" w:cstheme="majorBidi"/>
          <w:sz w:val="24"/>
          <w:szCs w:val="24"/>
          <w:lang w:bidi="ar-DZ"/>
        </w:rPr>
        <w:t xml:space="preserve"> </w:t>
      </w:r>
      <w:proofErr w:type="spellStart"/>
      <w:r w:rsidRPr="00520D9B">
        <w:rPr>
          <w:rFonts w:asciiTheme="majorBidi" w:hAnsiTheme="majorBidi" w:cstheme="majorBidi"/>
          <w:sz w:val="24"/>
          <w:szCs w:val="24"/>
          <w:lang w:bidi="ar-DZ"/>
        </w:rPr>
        <w:t>éliminent</w:t>
      </w:r>
      <w:proofErr w:type="spellEnd"/>
      <w:r w:rsidRPr="00520D9B">
        <w:rPr>
          <w:rFonts w:asciiTheme="majorBidi" w:hAnsiTheme="majorBidi" w:cstheme="majorBidi"/>
          <w:sz w:val="24"/>
          <w:szCs w:val="24"/>
          <w:lang w:bidi="ar-DZ"/>
        </w:rPr>
        <w:t xml:space="preserve"> les </w:t>
      </w:r>
      <w:proofErr w:type="spellStart"/>
      <w:r w:rsidRPr="00520D9B">
        <w:rPr>
          <w:rFonts w:asciiTheme="majorBidi" w:hAnsiTheme="majorBidi" w:cstheme="majorBidi"/>
          <w:sz w:val="24"/>
          <w:szCs w:val="24"/>
          <w:lang w:bidi="ar-DZ"/>
        </w:rPr>
        <w:t>déchets</w:t>
      </w:r>
      <w:proofErr w:type="spellEnd"/>
      <w:r w:rsidRPr="00520D9B">
        <w:rPr>
          <w:rFonts w:asciiTheme="majorBidi" w:hAnsiTheme="majorBidi" w:cstheme="majorBidi"/>
          <w:sz w:val="24"/>
          <w:szCs w:val="24"/>
          <w:lang w:bidi="ar-DZ"/>
        </w:rPr>
        <w:t xml:space="preserve"> </w:t>
      </w:r>
      <w:proofErr w:type="spellStart"/>
      <w:r w:rsidRPr="00520D9B">
        <w:rPr>
          <w:rFonts w:asciiTheme="majorBidi" w:hAnsiTheme="majorBidi" w:cstheme="majorBidi"/>
          <w:sz w:val="24"/>
          <w:szCs w:val="24"/>
          <w:lang w:bidi="ar-DZ"/>
        </w:rPr>
        <w:t>métaboliques</w:t>
      </w:r>
      <w:proofErr w:type="spellEnd"/>
      <w:r w:rsidRPr="00520D9B">
        <w:rPr>
          <w:rFonts w:asciiTheme="majorBidi" w:hAnsiTheme="majorBidi" w:cstheme="majorBidi"/>
          <w:sz w:val="24"/>
          <w:szCs w:val="24"/>
          <w:lang w:bidi="ar-DZ"/>
        </w:rPr>
        <w:t xml:space="preserve"> de </w:t>
      </w:r>
      <w:proofErr w:type="spellStart"/>
      <w:r w:rsidRPr="00520D9B">
        <w:rPr>
          <w:rFonts w:asciiTheme="majorBidi" w:hAnsiTheme="majorBidi" w:cstheme="majorBidi"/>
          <w:sz w:val="24"/>
          <w:szCs w:val="24"/>
          <w:lang w:bidi="ar-DZ"/>
        </w:rPr>
        <w:t>l'organisme</w:t>
      </w:r>
      <w:proofErr w:type="spellEnd"/>
      <w:r w:rsidRPr="00520D9B">
        <w:rPr>
          <w:rFonts w:asciiTheme="majorBidi" w:hAnsiTheme="majorBidi" w:cstheme="majorBidi"/>
          <w:sz w:val="24"/>
          <w:szCs w:val="24"/>
          <w:lang w:bidi="ar-DZ"/>
        </w:rPr>
        <w:t>.</w:t>
      </w:r>
    </w:p>
    <w:p w:rsidR="00FD7152" w:rsidRDefault="00FD7152" w:rsidP="00FD7152">
      <w:pPr>
        <w:pStyle w:val="Paragraphedeliste"/>
        <w:bidi w:val="0"/>
        <w:spacing w:line="360" w:lineRule="auto"/>
        <w:ind w:left="436"/>
        <w:jc w:val="both"/>
        <w:rPr>
          <w:rFonts w:asciiTheme="majorBidi" w:hAnsiTheme="majorBidi" w:cstheme="majorBidi"/>
          <w:b/>
          <w:bCs/>
          <w:color w:val="0070C0"/>
          <w:sz w:val="24"/>
          <w:szCs w:val="24"/>
          <w:rtl/>
          <w:lang w:bidi="ar-DZ"/>
        </w:rPr>
      </w:pPr>
    </w:p>
    <w:p w:rsidR="00FD7152" w:rsidRPr="00FD7152" w:rsidRDefault="00FD7152" w:rsidP="00FD7152">
      <w:pPr>
        <w:pStyle w:val="Paragraphedeliste"/>
        <w:bidi w:val="0"/>
        <w:spacing w:line="360" w:lineRule="auto"/>
        <w:ind w:left="436"/>
        <w:jc w:val="center"/>
        <w:rPr>
          <w:rFonts w:asciiTheme="majorBidi" w:hAnsiTheme="majorBidi" w:cstheme="majorBidi"/>
          <w:b/>
          <w:bCs/>
          <w:color w:val="0070C0"/>
          <w:sz w:val="24"/>
          <w:szCs w:val="24"/>
          <w:lang w:val="fr-FR" w:bidi="ar-DZ"/>
        </w:rPr>
      </w:pPr>
      <w:r>
        <w:rPr>
          <w:noProof/>
        </w:rPr>
        <w:drawing>
          <wp:inline distT="0" distB="0" distL="0" distR="0" wp14:anchorId="373B8FD9" wp14:editId="61A93544">
            <wp:extent cx="5334000" cy="3562350"/>
            <wp:effectExtent l="0" t="0" r="0" b="0"/>
            <wp:docPr id="11" name="Image 11" descr="L'organisation du corps humain Flashcards |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rganisation du corps humain Flashcards | Quizle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4000" cy="3562350"/>
                    </a:xfrm>
                    <a:prstGeom prst="rect">
                      <a:avLst/>
                    </a:prstGeom>
                    <a:noFill/>
                    <a:ln>
                      <a:noFill/>
                    </a:ln>
                  </pic:spPr>
                </pic:pic>
              </a:graphicData>
            </a:graphic>
          </wp:inline>
        </w:drawing>
      </w:r>
    </w:p>
    <w:p w:rsidR="00D95A94" w:rsidRDefault="00AB19C7" w:rsidP="00D95A94">
      <w:pPr>
        <w:pStyle w:val="Paragraphedeliste"/>
        <w:bidi w:val="0"/>
        <w:spacing w:line="360" w:lineRule="auto"/>
        <w:ind w:left="-426" w:right="-567"/>
        <w:jc w:val="both"/>
        <w:rPr>
          <w:rFonts w:asciiTheme="majorBidi" w:hAnsiTheme="majorBidi" w:cstheme="majorBidi"/>
          <w:b/>
          <w:bCs/>
          <w:color w:val="FF0000"/>
          <w:sz w:val="28"/>
          <w:szCs w:val="28"/>
          <w:rtl/>
          <w:lang w:bidi="ar-DZ"/>
        </w:rPr>
      </w:pPr>
      <w:r>
        <w:rPr>
          <w:noProof/>
        </w:rPr>
        <w:lastRenderedPageBreak/>
        <w:drawing>
          <wp:inline distT="0" distB="0" distL="0" distR="0" wp14:anchorId="1C4DE76E" wp14:editId="70A5D8AB">
            <wp:extent cx="6048375" cy="2838450"/>
            <wp:effectExtent l="0" t="0" r="952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48375" cy="2838450"/>
                    </a:xfrm>
                    <a:prstGeom prst="rect">
                      <a:avLst/>
                    </a:prstGeom>
                  </pic:spPr>
                </pic:pic>
              </a:graphicData>
            </a:graphic>
          </wp:inline>
        </w:drawing>
      </w:r>
      <w:r w:rsidRPr="00AB19C7">
        <w:rPr>
          <w:rFonts w:asciiTheme="majorBidi" w:hAnsiTheme="majorBidi" w:cstheme="majorBidi"/>
          <w:b/>
          <w:bCs/>
          <w:color w:val="FF0000"/>
          <w:sz w:val="28"/>
          <w:szCs w:val="28"/>
          <w:lang w:bidi="ar-DZ"/>
        </w:rPr>
        <w:t xml:space="preserve"> </w:t>
      </w:r>
    </w:p>
    <w:p w:rsidR="00D95A94" w:rsidRDefault="00D95A94" w:rsidP="00D95A94">
      <w:pPr>
        <w:pStyle w:val="Paragraphedeliste"/>
        <w:bidi w:val="0"/>
        <w:spacing w:line="360" w:lineRule="auto"/>
        <w:ind w:left="-426" w:right="-567"/>
        <w:jc w:val="both"/>
        <w:rPr>
          <w:rFonts w:asciiTheme="majorBidi" w:hAnsiTheme="majorBidi" w:cstheme="majorBidi"/>
          <w:b/>
          <w:bCs/>
          <w:color w:val="FF0000"/>
          <w:sz w:val="28"/>
          <w:szCs w:val="28"/>
          <w:rtl/>
          <w:lang w:bidi="ar-DZ"/>
        </w:rPr>
      </w:pPr>
    </w:p>
    <w:p w:rsidR="00185CB4" w:rsidRPr="00185CB4" w:rsidRDefault="00AB19C7" w:rsidP="00185CB4">
      <w:pPr>
        <w:pStyle w:val="Paragraphedeliste"/>
        <w:numPr>
          <w:ilvl w:val="0"/>
          <w:numId w:val="3"/>
        </w:numPr>
        <w:bidi w:val="0"/>
        <w:spacing w:line="360" w:lineRule="auto"/>
        <w:ind w:left="-426" w:right="-567"/>
        <w:jc w:val="both"/>
        <w:rPr>
          <w:rFonts w:asciiTheme="majorBidi" w:hAnsiTheme="majorBidi" w:cstheme="majorBidi"/>
          <w:sz w:val="24"/>
          <w:szCs w:val="24"/>
          <w:lang w:val="fr-FR" w:bidi="ar-DZ"/>
        </w:rPr>
      </w:pPr>
      <w:r w:rsidRPr="00D95A94">
        <w:rPr>
          <w:rFonts w:asciiTheme="majorBidi" w:hAnsiTheme="majorBidi" w:cstheme="majorBidi"/>
          <w:b/>
          <w:bCs/>
          <w:color w:val="FF0000"/>
          <w:sz w:val="28"/>
          <w:szCs w:val="28"/>
          <w:lang w:bidi="ar-DZ"/>
        </w:rPr>
        <w:t xml:space="preserve">Le </w:t>
      </w:r>
      <w:proofErr w:type="spellStart"/>
      <w:r w:rsidRPr="00D95A94">
        <w:rPr>
          <w:rFonts w:asciiTheme="majorBidi" w:hAnsiTheme="majorBidi" w:cstheme="majorBidi"/>
          <w:b/>
          <w:bCs/>
          <w:color w:val="FF0000"/>
          <w:sz w:val="28"/>
          <w:szCs w:val="28"/>
          <w:lang w:bidi="ar-DZ"/>
        </w:rPr>
        <w:t>fonctionnement</w:t>
      </w:r>
      <w:proofErr w:type="spellEnd"/>
      <w:r w:rsidRPr="00D95A94">
        <w:rPr>
          <w:rFonts w:asciiTheme="majorBidi" w:hAnsiTheme="majorBidi" w:cstheme="majorBidi"/>
          <w:b/>
          <w:bCs/>
          <w:color w:val="FF0000"/>
          <w:sz w:val="28"/>
          <w:szCs w:val="28"/>
          <w:lang w:bidi="ar-DZ"/>
        </w:rPr>
        <w:t xml:space="preserve"> du corps </w:t>
      </w:r>
      <w:proofErr w:type="spellStart"/>
      <w:r w:rsidRPr="00D95A94">
        <w:rPr>
          <w:rFonts w:asciiTheme="majorBidi" w:hAnsiTheme="majorBidi" w:cstheme="majorBidi"/>
          <w:b/>
          <w:bCs/>
          <w:color w:val="FF0000"/>
          <w:sz w:val="28"/>
          <w:szCs w:val="28"/>
          <w:lang w:bidi="ar-DZ"/>
        </w:rPr>
        <w:t>humain</w:t>
      </w:r>
      <w:proofErr w:type="spellEnd"/>
      <w:r w:rsidRPr="00D95A94">
        <w:rPr>
          <w:rFonts w:asciiTheme="majorBidi" w:hAnsiTheme="majorBidi" w:cstheme="majorBidi"/>
          <w:b/>
          <w:bCs/>
          <w:color w:val="FF0000"/>
          <w:sz w:val="28"/>
          <w:szCs w:val="28"/>
          <w:lang w:bidi="ar-DZ"/>
        </w:rPr>
        <w:t xml:space="preserve"> </w:t>
      </w:r>
      <w:proofErr w:type="spellStart"/>
      <w:r w:rsidRPr="00D95A94">
        <w:rPr>
          <w:rFonts w:asciiTheme="majorBidi" w:hAnsiTheme="majorBidi" w:cstheme="majorBidi"/>
          <w:b/>
          <w:bCs/>
          <w:color w:val="FF0000"/>
          <w:sz w:val="28"/>
          <w:szCs w:val="28"/>
          <w:lang w:bidi="ar-DZ"/>
        </w:rPr>
        <w:t>Caractéristiques</w:t>
      </w:r>
      <w:proofErr w:type="spellEnd"/>
      <w:r w:rsidRPr="00D95A94">
        <w:rPr>
          <w:rFonts w:asciiTheme="majorBidi" w:hAnsiTheme="majorBidi" w:cstheme="majorBidi"/>
          <w:b/>
          <w:bCs/>
          <w:color w:val="FF0000"/>
          <w:sz w:val="28"/>
          <w:szCs w:val="28"/>
          <w:lang w:bidi="ar-DZ"/>
        </w:rPr>
        <w:t xml:space="preserve"> </w:t>
      </w:r>
      <w:proofErr w:type="spellStart"/>
      <w:r w:rsidRPr="00D95A94">
        <w:rPr>
          <w:rFonts w:asciiTheme="majorBidi" w:hAnsiTheme="majorBidi" w:cstheme="majorBidi"/>
          <w:b/>
          <w:bCs/>
          <w:color w:val="FF0000"/>
          <w:sz w:val="28"/>
          <w:szCs w:val="28"/>
          <w:lang w:bidi="ar-DZ"/>
        </w:rPr>
        <w:t>générales</w:t>
      </w:r>
      <w:proofErr w:type="spellEnd"/>
      <w:r w:rsidRPr="00D95A94">
        <w:rPr>
          <w:rFonts w:asciiTheme="majorBidi" w:hAnsiTheme="majorBidi" w:cstheme="majorBidi"/>
          <w:b/>
          <w:bCs/>
          <w:color w:val="FF0000"/>
          <w:sz w:val="28"/>
          <w:szCs w:val="28"/>
          <w:lang w:bidi="ar-DZ"/>
        </w:rPr>
        <w:t xml:space="preserve">: </w:t>
      </w:r>
    </w:p>
    <w:p w:rsidR="00185CB4" w:rsidRPr="00185CB4" w:rsidRDefault="00AB19C7" w:rsidP="00185CB4">
      <w:pPr>
        <w:pStyle w:val="Paragraphedeliste"/>
        <w:bidi w:val="0"/>
        <w:spacing w:line="360" w:lineRule="auto"/>
        <w:ind w:left="-426" w:right="-567"/>
        <w:jc w:val="both"/>
        <w:rPr>
          <w:rFonts w:asciiTheme="majorBidi" w:hAnsiTheme="majorBidi" w:cstheme="majorBidi"/>
          <w:sz w:val="24"/>
          <w:szCs w:val="24"/>
          <w:lang w:val="fr-FR" w:bidi="ar-DZ"/>
        </w:rPr>
      </w:pPr>
      <w:r w:rsidRPr="00185CB4">
        <w:rPr>
          <w:rFonts w:asciiTheme="majorBidi" w:hAnsiTheme="majorBidi" w:cstheme="majorBidi"/>
          <w:sz w:val="24"/>
          <w:szCs w:val="24"/>
          <w:lang w:bidi="ar-DZ"/>
        </w:rPr>
        <w:t xml:space="preserve">Les </w:t>
      </w:r>
      <w:proofErr w:type="spellStart"/>
      <w:r w:rsidRPr="00185CB4">
        <w:rPr>
          <w:rFonts w:asciiTheme="majorBidi" w:hAnsiTheme="majorBidi" w:cstheme="majorBidi"/>
          <w:sz w:val="24"/>
          <w:szCs w:val="24"/>
          <w:lang w:bidi="ar-DZ"/>
        </w:rPr>
        <w:t>systèmes</w:t>
      </w:r>
      <w:proofErr w:type="spellEnd"/>
      <w:r w:rsidRPr="00185CB4">
        <w:rPr>
          <w:rFonts w:asciiTheme="majorBidi" w:hAnsiTheme="majorBidi" w:cstheme="majorBidi"/>
          <w:sz w:val="24"/>
          <w:szCs w:val="24"/>
          <w:lang w:bidi="ar-DZ"/>
        </w:rPr>
        <w:t xml:space="preserve"> du </w:t>
      </w:r>
      <w:r w:rsidRPr="00185CB4">
        <w:rPr>
          <w:rFonts w:asciiTheme="majorBidi" w:hAnsiTheme="majorBidi" w:cstheme="majorBidi"/>
          <w:b/>
          <w:bCs/>
          <w:sz w:val="24"/>
          <w:szCs w:val="24"/>
          <w:lang w:bidi="ar-DZ"/>
        </w:rPr>
        <w:t xml:space="preserve">corps </w:t>
      </w:r>
      <w:proofErr w:type="spellStart"/>
      <w:r w:rsidRPr="00185CB4">
        <w:rPr>
          <w:rFonts w:asciiTheme="majorBidi" w:hAnsiTheme="majorBidi" w:cstheme="majorBidi"/>
          <w:b/>
          <w:bCs/>
          <w:sz w:val="24"/>
          <w:szCs w:val="24"/>
          <w:lang w:bidi="ar-DZ"/>
        </w:rPr>
        <w:t>humain</w:t>
      </w:r>
      <w:proofErr w:type="spellEnd"/>
      <w:r w:rsidRPr="00185CB4">
        <w:rPr>
          <w:rFonts w:asciiTheme="majorBidi" w:hAnsiTheme="majorBidi" w:cstheme="majorBidi"/>
          <w:sz w:val="24"/>
          <w:szCs w:val="24"/>
          <w:lang w:bidi="ar-DZ"/>
        </w:rPr>
        <w:t> </w:t>
      </w:r>
      <w:proofErr w:type="spellStart"/>
      <w:r w:rsidRPr="00185CB4">
        <w:rPr>
          <w:rFonts w:asciiTheme="majorBidi" w:hAnsiTheme="majorBidi" w:cstheme="majorBidi"/>
          <w:sz w:val="24"/>
          <w:szCs w:val="24"/>
          <w:lang w:bidi="ar-DZ"/>
        </w:rPr>
        <w:t>remplissent</w:t>
      </w:r>
      <w:proofErr w:type="spellEnd"/>
      <w:r w:rsidRPr="00185CB4">
        <w:rPr>
          <w:rFonts w:asciiTheme="majorBidi" w:hAnsiTheme="majorBidi" w:cstheme="majorBidi"/>
          <w:sz w:val="24"/>
          <w:szCs w:val="24"/>
          <w:lang w:bidi="ar-DZ"/>
        </w:rPr>
        <w:t xml:space="preserve"> trois </w:t>
      </w:r>
      <w:proofErr w:type="spellStart"/>
      <w:r w:rsidRPr="00185CB4">
        <w:rPr>
          <w:rFonts w:asciiTheme="majorBidi" w:hAnsiTheme="majorBidi" w:cstheme="majorBidi"/>
          <w:sz w:val="24"/>
          <w:szCs w:val="24"/>
          <w:lang w:bidi="ar-DZ"/>
        </w:rPr>
        <w:t>grandes</w:t>
      </w:r>
      <w:proofErr w:type="spellEnd"/>
      <w:r w:rsidRPr="00185CB4">
        <w:rPr>
          <w:rFonts w:asciiTheme="majorBidi" w:hAnsiTheme="majorBidi" w:cstheme="majorBidi"/>
          <w:sz w:val="24"/>
          <w:szCs w:val="24"/>
          <w:lang w:bidi="ar-DZ"/>
        </w:rPr>
        <w:t xml:space="preserve"> </w:t>
      </w:r>
      <w:proofErr w:type="spellStart"/>
      <w:proofErr w:type="gramStart"/>
      <w:r w:rsidRPr="00185CB4">
        <w:rPr>
          <w:rFonts w:asciiTheme="majorBidi" w:hAnsiTheme="majorBidi" w:cstheme="majorBidi"/>
          <w:sz w:val="24"/>
          <w:szCs w:val="24"/>
          <w:lang w:bidi="ar-DZ"/>
        </w:rPr>
        <w:t>fonctions</w:t>
      </w:r>
      <w:proofErr w:type="spellEnd"/>
      <w:r w:rsidRPr="00185CB4">
        <w:rPr>
          <w:rFonts w:asciiTheme="majorBidi" w:hAnsiTheme="majorBidi" w:cstheme="majorBidi"/>
          <w:sz w:val="24"/>
          <w:szCs w:val="24"/>
          <w:lang w:bidi="ar-DZ"/>
        </w:rPr>
        <w:t xml:space="preserve"> :</w:t>
      </w:r>
      <w:proofErr w:type="gramEnd"/>
      <w:r w:rsidRPr="00185CB4">
        <w:rPr>
          <w:rFonts w:asciiTheme="majorBidi" w:hAnsiTheme="majorBidi" w:cstheme="majorBidi"/>
          <w:sz w:val="24"/>
          <w:szCs w:val="24"/>
          <w:lang w:bidi="ar-DZ"/>
        </w:rPr>
        <w:t xml:space="preserve"> les </w:t>
      </w:r>
      <w:proofErr w:type="spellStart"/>
      <w:r w:rsidRPr="00185CB4">
        <w:rPr>
          <w:rFonts w:asciiTheme="majorBidi" w:hAnsiTheme="majorBidi" w:cstheme="majorBidi"/>
          <w:sz w:val="24"/>
          <w:szCs w:val="24"/>
          <w:lang w:bidi="ar-DZ"/>
        </w:rPr>
        <w:t>fonctions</w:t>
      </w:r>
      <w:proofErr w:type="spellEnd"/>
      <w:r w:rsidRPr="00185CB4">
        <w:rPr>
          <w:rFonts w:asciiTheme="majorBidi" w:hAnsiTheme="majorBidi" w:cstheme="majorBidi"/>
          <w:sz w:val="24"/>
          <w:szCs w:val="24"/>
          <w:lang w:bidi="ar-DZ"/>
        </w:rPr>
        <w:t xml:space="preserve"> de relation, de nutrition et de reproduction (tableau 1).</w:t>
      </w:r>
    </w:p>
    <w:p w:rsidR="00185CB4" w:rsidRPr="00380EF4" w:rsidRDefault="00AB19C7" w:rsidP="00185CB4">
      <w:pPr>
        <w:pStyle w:val="Paragraphedeliste"/>
        <w:numPr>
          <w:ilvl w:val="0"/>
          <w:numId w:val="11"/>
        </w:numPr>
        <w:bidi w:val="0"/>
        <w:spacing w:line="360" w:lineRule="auto"/>
        <w:ind w:right="-567"/>
        <w:jc w:val="both"/>
        <w:rPr>
          <w:rFonts w:asciiTheme="majorBidi" w:hAnsiTheme="majorBidi" w:cstheme="majorBidi"/>
          <w:color w:val="0070C0"/>
          <w:sz w:val="24"/>
          <w:szCs w:val="24"/>
          <w:lang w:val="fr-FR" w:bidi="ar-DZ"/>
        </w:rPr>
      </w:pPr>
      <w:r w:rsidRPr="00AB19C7">
        <w:rPr>
          <w:rFonts w:asciiTheme="majorBidi" w:hAnsiTheme="majorBidi" w:cstheme="majorBidi"/>
          <w:sz w:val="24"/>
          <w:szCs w:val="24"/>
          <w:lang w:bidi="ar-DZ"/>
        </w:rPr>
        <w:t xml:space="preserve"> </w:t>
      </w:r>
      <w:r w:rsidR="00185CB4" w:rsidRPr="00380EF4">
        <w:rPr>
          <w:rFonts w:asciiTheme="majorBidi" w:hAnsiTheme="majorBidi" w:cstheme="majorBidi"/>
          <w:color w:val="0070C0"/>
          <w:sz w:val="24"/>
          <w:szCs w:val="24"/>
          <w:lang w:val="fr-FR" w:bidi="ar-DZ"/>
        </w:rPr>
        <w:t>Fonctions de relation</w:t>
      </w:r>
    </w:p>
    <w:p w:rsidR="00185CB4" w:rsidRPr="00380EF4" w:rsidRDefault="00185CB4" w:rsidP="00185CB4">
      <w:pPr>
        <w:pStyle w:val="Paragraphedeliste"/>
        <w:bidi w:val="0"/>
        <w:spacing w:line="360" w:lineRule="auto"/>
        <w:ind w:left="-426" w:right="-567"/>
        <w:jc w:val="both"/>
        <w:rPr>
          <w:rFonts w:asciiTheme="majorBidi" w:hAnsiTheme="majorBidi" w:cstheme="majorBidi"/>
          <w:sz w:val="24"/>
          <w:szCs w:val="24"/>
          <w:lang w:val="fr-FR" w:bidi="ar-DZ"/>
        </w:rPr>
      </w:pPr>
      <w:r w:rsidRPr="00380EF4">
        <w:rPr>
          <w:rFonts w:asciiTheme="majorBidi" w:hAnsiTheme="majorBidi" w:cstheme="majorBidi"/>
          <w:sz w:val="24"/>
          <w:szCs w:val="24"/>
          <w:lang w:val="fr-FR" w:bidi="ar-DZ"/>
        </w:rPr>
        <w:t>Elles nous mettent en relation avec le milieu extérieur</w:t>
      </w:r>
      <w:r w:rsidRPr="00380EF4">
        <w:rPr>
          <w:rFonts w:asciiTheme="majorBidi" w:hAnsiTheme="majorBidi" w:cs="Times New Roman"/>
          <w:sz w:val="24"/>
          <w:szCs w:val="24"/>
          <w:rtl/>
          <w:lang w:val="fr-FR" w:bidi="ar-DZ"/>
        </w:rPr>
        <w:t>.</w:t>
      </w:r>
    </w:p>
    <w:p w:rsidR="00185CB4" w:rsidRPr="00380EF4" w:rsidRDefault="00185CB4" w:rsidP="00185CB4">
      <w:pPr>
        <w:pStyle w:val="Paragraphedeliste"/>
        <w:bidi w:val="0"/>
        <w:spacing w:line="360" w:lineRule="auto"/>
        <w:ind w:left="-426" w:right="-567"/>
        <w:jc w:val="both"/>
        <w:rPr>
          <w:rFonts w:asciiTheme="majorBidi" w:hAnsiTheme="majorBidi" w:cstheme="majorBidi"/>
          <w:sz w:val="24"/>
          <w:szCs w:val="24"/>
          <w:lang w:val="fr-FR" w:bidi="ar-DZ"/>
        </w:rPr>
      </w:pPr>
      <w:r w:rsidRPr="00380EF4">
        <w:rPr>
          <w:rFonts w:asciiTheme="majorBidi" w:hAnsiTheme="majorBidi" w:cstheme="majorBidi"/>
          <w:sz w:val="24"/>
          <w:szCs w:val="24"/>
          <w:lang w:val="fr-FR" w:bidi="ar-DZ"/>
        </w:rPr>
        <w:t>Le système nerveux est le principal système de contrôle et de communication de l’organisme</w:t>
      </w:r>
      <w:r w:rsidRPr="00380EF4">
        <w:rPr>
          <w:rFonts w:asciiTheme="majorBidi" w:hAnsiTheme="majorBidi" w:cs="Times New Roman"/>
          <w:sz w:val="24"/>
          <w:szCs w:val="24"/>
          <w:rtl/>
          <w:lang w:val="fr-FR" w:bidi="ar-DZ"/>
        </w:rPr>
        <w:t>.</w:t>
      </w:r>
    </w:p>
    <w:p w:rsidR="00185CB4" w:rsidRPr="00380EF4" w:rsidRDefault="00185CB4" w:rsidP="00185CB4">
      <w:pPr>
        <w:pStyle w:val="Paragraphedeliste"/>
        <w:bidi w:val="0"/>
        <w:spacing w:line="360" w:lineRule="auto"/>
        <w:ind w:left="-426" w:right="-567"/>
        <w:jc w:val="both"/>
        <w:rPr>
          <w:rFonts w:asciiTheme="majorBidi" w:hAnsiTheme="majorBidi" w:cstheme="majorBidi"/>
          <w:sz w:val="24"/>
          <w:szCs w:val="24"/>
          <w:lang w:val="fr-FR" w:bidi="ar-DZ"/>
        </w:rPr>
      </w:pPr>
      <w:r w:rsidRPr="00380EF4">
        <w:rPr>
          <w:rFonts w:asciiTheme="majorBidi" w:hAnsiTheme="majorBidi" w:cstheme="majorBidi"/>
          <w:sz w:val="24"/>
          <w:szCs w:val="24"/>
          <w:lang w:val="fr-FR" w:bidi="ar-DZ"/>
        </w:rPr>
        <w:t>Nos organes des sens nous informent sur l’environnement, transmettent des informations au système nerveux qui commande alors notre système locomoteur et coordonne les fonctions vitales</w:t>
      </w:r>
      <w:r w:rsidRPr="00380EF4">
        <w:rPr>
          <w:rFonts w:asciiTheme="majorBidi" w:hAnsiTheme="majorBidi" w:cs="Times New Roman"/>
          <w:sz w:val="24"/>
          <w:szCs w:val="24"/>
          <w:rtl/>
          <w:lang w:val="fr-FR" w:bidi="ar-DZ"/>
        </w:rPr>
        <w:t>.</w:t>
      </w:r>
    </w:p>
    <w:p w:rsidR="00185CB4" w:rsidRPr="00380EF4" w:rsidRDefault="00185CB4" w:rsidP="00185CB4">
      <w:pPr>
        <w:pStyle w:val="Paragraphedeliste"/>
        <w:numPr>
          <w:ilvl w:val="0"/>
          <w:numId w:val="11"/>
        </w:numPr>
        <w:bidi w:val="0"/>
        <w:spacing w:line="360" w:lineRule="auto"/>
        <w:ind w:right="-567"/>
        <w:jc w:val="both"/>
        <w:rPr>
          <w:rFonts w:asciiTheme="majorBidi" w:hAnsiTheme="majorBidi" w:cstheme="majorBidi"/>
          <w:color w:val="0070C0"/>
          <w:sz w:val="24"/>
          <w:szCs w:val="24"/>
          <w:lang w:val="fr-FR" w:bidi="ar-DZ"/>
        </w:rPr>
      </w:pPr>
      <w:r w:rsidRPr="00380EF4">
        <w:rPr>
          <w:rFonts w:asciiTheme="majorBidi" w:hAnsiTheme="majorBidi" w:cstheme="majorBidi"/>
          <w:color w:val="0070C0"/>
          <w:sz w:val="24"/>
          <w:szCs w:val="24"/>
          <w:lang w:val="fr-FR" w:bidi="ar-DZ"/>
        </w:rPr>
        <w:t>Fonctions de nutrition</w:t>
      </w:r>
    </w:p>
    <w:p w:rsidR="00185CB4" w:rsidRPr="00380EF4" w:rsidRDefault="00185CB4" w:rsidP="00185CB4">
      <w:pPr>
        <w:pStyle w:val="Paragraphedeliste"/>
        <w:bidi w:val="0"/>
        <w:spacing w:line="360" w:lineRule="auto"/>
        <w:ind w:left="-426" w:right="-567"/>
        <w:jc w:val="both"/>
        <w:rPr>
          <w:rFonts w:asciiTheme="majorBidi" w:hAnsiTheme="majorBidi" w:cstheme="majorBidi"/>
          <w:sz w:val="24"/>
          <w:szCs w:val="24"/>
          <w:lang w:val="fr-FR" w:bidi="ar-DZ"/>
        </w:rPr>
      </w:pPr>
      <w:r w:rsidRPr="00380EF4">
        <w:rPr>
          <w:rFonts w:asciiTheme="majorBidi" w:hAnsiTheme="majorBidi" w:cstheme="majorBidi"/>
          <w:sz w:val="24"/>
          <w:szCs w:val="24"/>
          <w:lang w:val="fr-FR" w:bidi="ar-DZ"/>
        </w:rPr>
        <w:t>Elles assurent l’entretien de l’organisme et sa croissance grâce au</w:t>
      </w:r>
      <w:r w:rsidRPr="00380EF4">
        <w:rPr>
          <w:rFonts w:asciiTheme="majorBidi" w:hAnsiTheme="majorBidi" w:cs="Times New Roman"/>
          <w:sz w:val="24"/>
          <w:szCs w:val="24"/>
          <w:rtl/>
          <w:lang w:val="fr-FR" w:bidi="ar-DZ"/>
        </w:rPr>
        <w:t xml:space="preserve"> :</w:t>
      </w:r>
    </w:p>
    <w:p w:rsidR="00185CB4" w:rsidRPr="00380EF4" w:rsidRDefault="00185CB4" w:rsidP="00185CB4">
      <w:pPr>
        <w:pStyle w:val="Paragraphedeliste"/>
        <w:bidi w:val="0"/>
        <w:spacing w:line="360" w:lineRule="auto"/>
        <w:ind w:left="-426" w:right="-567"/>
        <w:jc w:val="both"/>
        <w:rPr>
          <w:rFonts w:asciiTheme="majorBidi" w:hAnsiTheme="majorBidi" w:cstheme="majorBidi"/>
          <w:sz w:val="24"/>
          <w:szCs w:val="24"/>
          <w:lang w:val="fr-FR" w:bidi="ar-DZ"/>
        </w:rPr>
      </w:pPr>
      <w:r w:rsidRPr="00380EF4">
        <w:rPr>
          <w:rFonts w:asciiTheme="majorBidi" w:hAnsiTheme="majorBidi" w:cs="Times New Roman"/>
          <w:sz w:val="24"/>
          <w:szCs w:val="24"/>
          <w:rtl/>
          <w:lang w:val="fr-FR" w:bidi="ar-DZ"/>
        </w:rPr>
        <w:t xml:space="preserve">– </w:t>
      </w:r>
      <w:r w:rsidRPr="00380EF4">
        <w:rPr>
          <w:rFonts w:asciiTheme="majorBidi" w:hAnsiTheme="majorBidi" w:cstheme="majorBidi"/>
          <w:sz w:val="24"/>
          <w:szCs w:val="24"/>
          <w:lang w:val="fr-FR" w:bidi="ar-DZ"/>
        </w:rPr>
        <w:t>système digestif qui permet la digestion des aliments dans l’organisme</w:t>
      </w:r>
      <w:r w:rsidRPr="00380EF4">
        <w:rPr>
          <w:rFonts w:asciiTheme="majorBidi" w:hAnsiTheme="majorBidi" w:cs="Times New Roman"/>
          <w:sz w:val="24"/>
          <w:szCs w:val="24"/>
          <w:rtl/>
          <w:lang w:val="fr-FR" w:bidi="ar-DZ"/>
        </w:rPr>
        <w:t xml:space="preserve"> ;</w:t>
      </w:r>
    </w:p>
    <w:p w:rsidR="00185CB4" w:rsidRPr="00380EF4" w:rsidRDefault="00185CB4" w:rsidP="00185CB4">
      <w:pPr>
        <w:pStyle w:val="Paragraphedeliste"/>
        <w:bidi w:val="0"/>
        <w:spacing w:line="360" w:lineRule="auto"/>
        <w:ind w:left="-426" w:right="-567"/>
        <w:jc w:val="both"/>
        <w:rPr>
          <w:rFonts w:asciiTheme="majorBidi" w:hAnsiTheme="majorBidi" w:cstheme="majorBidi"/>
          <w:sz w:val="24"/>
          <w:szCs w:val="24"/>
          <w:lang w:val="fr-FR" w:bidi="ar-DZ"/>
        </w:rPr>
      </w:pPr>
      <w:r w:rsidRPr="00380EF4">
        <w:rPr>
          <w:rFonts w:asciiTheme="majorBidi" w:hAnsiTheme="majorBidi" w:cs="Times New Roman"/>
          <w:sz w:val="24"/>
          <w:szCs w:val="24"/>
          <w:rtl/>
          <w:lang w:val="fr-FR" w:bidi="ar-DZ"/>
        </w:rPr>
        <w:t xml:space="preserve">– </w:t>
      </w:r>
      <w:r w:rsidRPr="00380EF4">
        <w:rPr>
          <w:rFonts w:asciiTheme="majorBidi" w:hAnsiTheme="majorBidi" w:cstheme="majorBidi"/>
          <w:sz w:val="24"/>
          <w:szCs w:val="24"/>
          <w:lang w:val="fr-FR" w:bidi="ar-DZ"/>
        </w:rPr>
        <w:t>système circulatoire qui permet la distribution des aliments dans l’organisme</w:t>
      </w:r>
      <w:r w:rsidRPr="00380EF4">
        <w:rPr>
          <w:rFonts w:asciiTheme="majorBidi" w:hAnsiTheme="majorBidi" w:cs="Times New Roman"/>
          <w:sz w:val="24"/>
          <w:szCs w:val="24"/>
          <w:rtl/>
          <w:lang w:val="fr-FR" w:bidi="ar-DZ"/>
        </w:rPr>
        <w:t xml:space="preserve"> ;</w:t>
      </w:r>
    </w:p>
    <w:p w:rsidR="00185CB4" w:rsidRPr="00380EF4" w:rsidRDefault="00185CB4" w:rsidP="00185CB4">
      <w:pPr>
        <w:pStyle w:val="Paragraphedeliste"/>
        <w:bidi w:val="0"/>
        <w:spacing w:line="360" w:lineRule="auto"/>
        <w:ind w:left="-426" w:right="-567"/>
        <w:jc w:val="both"/>
        <w:rPr>
          <w:rFonts w:asciiTheme="majorBidi" w:hAnsiTheme="majorBidi" w:cstheme="majorBidi"/>
          <w:sz w:val="24"/>
          <w:szCs w:val="24"/>
          <w:lang w:val="fr-FR" w:bidi="ar-DZ"/>
        </w:rPr>
      </w:pPr>
      <w:r w:rsidRPr="00380EF4">
        <w:rPr>
          <w:rFonts w:asciiTheme="majorBidi" w:hAnsiTheme="majorBidi" w:cs="Times New Roman"/>
          <w:sz w:val="24"/>
          <w:szCs w:val="24"/>
          <w:rtl/>
          <w:lang w:val="fr-FR" w:bidi="ar-DZ"/>
        </w:rPr>
        <w:t xml:space="preserve">– </w:t>
      </w:r>
      <w:r w:rsidRPr="00380EF4">
        <w:rPr>
          <w:rFonts w:asciiTheme="majorBidi" w:hAnsiTheme="majorBidi" w:cstheme="majorBidi"/>
          <w:sz w:val="24"/>
          <w:szCs w:val="24"/>
          <w:lang w:val="fr-FR" w:bidi="ar-DZ"/>
        </w:rPr>
        <w:t>système respiratoire qui permet les échanges gazeux</w:t>
      </w:r>
      <w:r w:rsidRPr="00380EF4">
        <w:rPr>
          <w:rFonts w:asciiTheme="majorBidi" w:hAnsiTheme="majorBidi" w:cs="Times New Roman"/>
          <w:sz w:val="24"/>
          <w:szCs w:val="24"/>
          <w:rtl/>
          <w:lang w:val="fr-FR" w:bidi="ar-DZ"/>
        </w:rPr>
        <w:t xml:space="preserve"> ;</w:t>
      </w:r>
    </w:p>
    <w:p w:rsidR="00185CB4" w:rsidRPr="00380EF4" w:rsidRDefault="00185CB4" w:rsidP="00185CB4">
      <w:pPr>
        <w:pStyle w:val="Paragraphedeliste"/>
        <w:bidi w:val="0"/>
        <w:spacing w:line="360" w:lineRule="auto"/>
        <w:ind w:left="-426" w:right="-567"/>
        <w:jc w:val="both"/>
        <w:rPr>
          <w:rFonts w:asciiTheme="majorBidi" w:hAnsiTheme="majorBidi" w:cstheme="majorBidi"/>
          <w:sz w:val="24"/>
          <w:szCs w:val="24"/>
          <w:lang w:val="fr-FR" w:bidi="ar-DZ"/>
        </w:rPr>
      </w:pPr>
      <w:r w:rsidRPr="00380EF4">
        <w:rPr>
          <w:rFonts w:asciiTheme="majorBidi" w:hAnsiTheme="majorBidi" w:cs="Times New Roman"/>
          <w:sz w:val="24"/>
          <w:szCs w:val="24"/>
          <w:rtl/>
          <w:lang w:val="fr-FR" w:bidi="ar-DZ"/>
        </w:rPr>
        <w:t xml:space="preserve">– </w:t>
      </w:r>
      <w:r w:rsidRPr="00380EF4">
        <w:rPr>
          <w:rFonts w:asciiTheme="majorBidi" w:hAnsiTheme="majorBidi" w:cstheme="majorBidi"/>
          <w:sz w:val="24"/>
          <w:szCs w:val="24"/>
          <w:lang w:val="fr-FR" w:bidi="ar-DZ"/>
        </w:rPr>
        <w:t xml:space="preserve">système excréteur qui permet l’évacuation des déchets du métabolisme </w:t>
      </w:r>
      <w:proofErr w:type="gramStart"/>
      <w:r w:rsidRPr="00380EF4">
        <w:rPr>
          <w:rFonts w:asciiTheme="majorBidi" w:hAnsiTheme="majorBidi" w:cstheme="majorBidi"/>
          <w:sz w:val="24"/>
          <w:szCs w:val="24"/>
          <w:lang w:val="fr-FR" w:bidi="ar-DZ"/>
        </w:rPr>
        <w:t>cellulaire,</w:t>
      </w:r>
      <w:proofErr w:type="gramEnd"/>
      <w:r w:rsidRPr="00380EF4">
        <w:rPr>
          <w:rFonts w:asciiTheme="majorBidi" w:hAnsiTheme="majorBidi" w:cstheme="majorBidi"/>
          <w:sz w:val="24"/>
          <w:szCs w:val="24"/>
          <w:lang w:val="fr-FR" w:bidi="ar-DZ"/>
        </w:rPr>
        <w:t xml:space="preserve"> des produits toxiques et des médicaments</w:t>
      </w:r>
      <w:r w:rsidRPr="00380EF4">
        <w:rPr>
          <w:rFonts w:asciiTheme="majorBidi" w:hAnsiTheme="majorBidi" w:cs="Times New Roman"/>
          <w:sz w:val="24"/>
          <w:szCs w:val="24"/>
          <w:rtl/>
          <w:lang w:val="fr-FR" w:bidi="ar-DZ"/>
        </w:rPr>
        <w:t>.</w:t>
      </w:r>
    </w:p>
    <w:p w:rsidR="00185CB4" w:rsidRPr="00380EF4" w:rsidRDefault="00185CB4" w:rsidP="00185CB4">
      <w:pPr>
        <w:pStyle w:val="Paragraphedeliste"/>
        <w:numPr>
          <w:ilvl w:val="0"/>
          <w:numId w:val="11"/>
        </w:numPr>
        <w:bidi w:val="0"/>
        <w:spacing w:line="360" w:lineRule="auto"/>
        <w:ind w:right="-567"/>
        <w:jc w:val="both"/>
        <w:rPr>
          <w:rFonts w:asciiTheme="majorBidi" w:hAnsiTheme="majorBidi" w:cstheme="majorBidi"/>
          <w:sz w:val="24"/>
          <w:szCs w:val="24"/>
          <w:lang w:val="fr-FR" w:bidi="ar-DZ"/>
        </w:rPr>
      </w:pPr>
      <w:r w:rsidRPr="00380EF4">
        <w:rPr>
          <w:rFonts w:asciiTheme="majorBidi" w:hAnsiTheme="majorBidi" w:cs="Times New Roman"/>
          <w:sz w:val="24"/>
          <w:szCs w:val="24"/>
          <w:rtl/>
          <w:lang w:val="fr-FR" w:bidi="ar-DZ"/>
        </w:rPr>
        <w:t xml:space="preserve"> </w:t>
      </w:r>
      <w:r w:rsidRPr="00380EF4">
        <w:rPr>
          <w:rFonts w:asciiTheme="majorBidi" w:hAnsiTheme="majorBidi" w:cstheme="majorBidi"/>
          <w:color w:val="0070C0"/>
          <w:sz w:val="24"/>
          <w:szCs w:val="24"/>
          <w:lang w:val="fr-FR" w:bidi="ar-DZ"/>
        </w:rPr>
        <w:t>Fonctions de reproduction</w:t>
      </w:r>
    </w:p>
    <w:p w:rsidR="00185CB4" w:rsidRPr="00380EF4" w:rsidRDefault="00185CB4" w:rsidP="00185CB4">
      <w:pPr>
        <w:pStyle w:val="Paragraphedeliste"/>
        <w:bidi w:val="0"/>
        <w:spacing w:line="360" w:lineRule="auto"/>
        <w:ind w:left="-426" w:right="-567"/>
        <w:jc w:val="both"/>
        <w:rPr>
          <w:rFonts w:asciiTheme="majorBidi" w:hAnsiTheme="majorBidi" w:cstheme="majorBidi"/>
          <w:sz w:val="24"/>
          <w:szCs w:val="24"/>
          <w:lang w:val="fr-FR" w:bidi="ar-DZ"/>
        </w:rPr>
      </w:pPr>
      <w:r w:rsidRPr="00380EF4">
        <w:rPr>
          <w:rFonts w:asciiTheme="majorBidi" w:hAnsiTheme="majorBidi" w:cstheme="majorBidi"/>
          <w:sz w:val="24"/>
          <w:szCs w:val="24"/>
          <w:lang w:val="fr-FR" w:bidi="ar-DZ"/>
        </w:rPr>
        <w:t>Elles permettent la transmission de la vie. Les fonctions de reproduction sont accomplies par le</w:t>
      </w:r>
    </w:p>
    <w:p w:rsidR="00185CB4" w:rsidRPr="0009729E" w:rsidRDefault="00185CB4" w:rsidP="00185CB4">
      <w:pPr>
        <w:pStyle w:val="Paragraphedeliste"/>
        <w:bidi w:val="0"/>
        <w:spacing w:line="360" w:lineRule="auto"/>
        <w:ind w:left="-426" w:right="-567"/>
        <w:jc w:val="both"/>
        <w:rPr>
          <w:rFonts w:asciiTheme="majorBidi" w:hAnsiTheme="majorBidi" w:cstheme="majorBidi"/>
          <w:sz w:val="24"/>
          <w:szCs w:val="24"/>
          <w:lang w:val="fr-FR" w:bidi="ar-DZ"/>
        </w:rPr>
      </w:pPr>
      <w:proofErr w:type="gramStart"/>
      <w:r w:rsidRPr="00380EF4">
        <w:rPr>
          <w:rFonts w:asciiTheme="majorBidi" w:hAnsiTheme="majorBidi" w:cstheme="majorBidi"/>
          <w:sz w:val="24"/>
          <w:szCs w:val="24"/>
          <w:lang w:val="fr-FR" w:bidi="ar-DZ"/>
        </w:rPr>
        <w:t>système</w:t>
      </w:r>
      <w:proofErr w:type="gramEnd"/>
      <w:r w:rsidRPr="00380EF4">
        <w:rPr>
          <w:rFonts w:asciiTheme="majorBidi" w:hAnsiTheme="majorBidi" w:cstheme="majorBidi"/>
          <w:sz w:val="24"/>
          <w:szCs w:val="24"/>
          <w:lang w:val="fr-FR" w:bidi="ar-DZ"/>
        </w:rPr>
        <w:t xml:space="preserve"> reproducteur qui comprend les organes génitaux mâles et femelles.</w:t>
      </w:r>
      <w:r w:rsidRPr="00380EF4">
        <w:rPr>
          <w:rFonts w:asciiTheme="majorBidi" w:hAnsiTheme="majorBidi" w:cstheme="majorBidi"/>
          <w:sz w:val="24"/>
          <w:szCs w:val="24"/>
          <w:lang w:val="fr-FR" w:bidi="ar-DZ"/>
        </w:rPr>
        <w:cr/>
      </w:r>
    </w:p>
    <w:p w:rsidR="001E48C0" w:rsidRDefault="001E48C0" w:rsidP="00380EF4">
      <w:pPr>
        <w:pStyle w:val="Paragraphedeliste"/>
        <w:bidi w:val="0"/>
        <w:spacing w:line="360" w:lineRule="auto"/>
        <w:ind w:left="-426" w:right="-567"/>
        <w:jc w:val="both"/>
        <w:rPr>
          <w:rFonts w:asciiTheme="majorBidi" w:hAnsiTheme="majorBidi" w:cstheme="majorBidi"/>
          <w:sz w:val="24"/>
          <w:szCs w:val="24"/>
          <w:rtl/>
          <w:lang w:bidi="ar-DZ"/>
        </w:rPr>
      </w:pPr>
    </w:p>
    <w:p w:rsidR="00380EF4" w:rsidRDefault="00380EF4" w:rsidP="00380EF4">
      <w:pPr>
        <w:pStyle w:val="Paragraphedeliste"/>
        <w:bidi w:val="0"/>
        <w:spacing w:line="360" w:lineRule="auto"/>
        <w:ind w:left="-426" w:right="-567"/>
        <w:jc w:val="both"/>
        <w:rPr>
          <w:rFonts w:asciiTheme="majorBidi" w:hAnsiTheme="majorBidi" w:cstheme="majorBidi"/>
          <w:sz w:val="24"/>
          <w:szCs w:val="24"/>
          <w:lang w:val="fr-FR" w:bidi="ar-DZ"/>
        </w:rPr>
      </w:pPr>
      <w:r>
        <w:rPr>
          <w:noProof/>
        </w:rPr>
        <w:lastRenderedPageBreak/>
        <w:drawing>
          <wp:inline distT="0" distB="0" distL="0" distR="0" wp14:anchorId="180498C6" wp14:editId="4AEC553E">
            <wp:extent cx="6343650" cy="512445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43650" cy="5124450"/>
                    </a:xfrm>
                    <a:prstGeom prst="rect">
                      <a:avLst/>
                    </a:prstGeom>
                  </pic:spPr>
                </pic:pic>
              </a:graphicData>
            </a:graphic>
          </wp:inline>
        </w:drawing>
      </w:r>
    </w:p>
    <w:p w:rsidR="00380EF4" w:rsidRDefault="00380EF4" w:rsidP="00380EF4">
      <w:pPr>
        <w:pStyle w:val="Paragraphedeliste"/>
        <w:bidi w:val="0"/>
        <w:spacing w:line="360" w:lineRule="auto"/>
        <w:ind w:left="-426" w:right="-567"/>
        <w:jc w:val="both"/>
        <w:rPr>
          <w:rFonts w:asciiTheme="majorBidi" w:hAnsiTheme="majorBidi" w:cstheme="majorBidi"/>
          <w:sz w:val="24"/>
          <w:szCs w:val="24"/>
          <w:lang w:val="fr-FR" w:bidi="ar-DZ"/>
        </w:rPr>
      </w:pPr>
    </w:p>
    <w:p w:rsidR="0009729E" w:rsidRDefault="0009729E" w:rsidP="0009729E">
      <w:pPr>
        <w:pStyle w:val="Paragraphedeliste"/>
        <w:numPr>
          <w:ilvl w:val="0"/>
          <w:numId w:val="3"/>
        </w:numPr>
        <w:bidi w:val="0"/>
        <w:spacing w:line="360" w:lineRule="auto"/>
        <w:ind w:left="-709"/>
        <w:rPr>
          <w:rFonts w:asciiTheme="majorBidi" w:hAnsiTheme="majorBidi" w:cstheme="majorBidi"/>
          <w:b/>
          <w:bCs/>
          <w:color w:val="FF0000"/>
          <w:sz w:val="32"/>
          <w:szCs w:val="32"/>
          <w:lang w:val="fr-FR"/>
        </w:rPr>
      </w:pPr>
      <w:r w:rsidRPr="0009729E">
        <w:rPr>
          <w:rFonts w:asciiTheme="majorBidi" w:hAnsiTheme="majorBidi" w:cstheme="majorBidi"/>
          <w:b/>
          <w:bCs/>
          <w:color w:val="FF0000"/>
          <w:sz w:val="32"/>
          <w:szCs w:val="32"/>
          <w:lang w:val="fr-FR"/>
        </w:rPr>
        <w:t xml:space="preserve">Quelques exemples du </w:t>
      </w:r>
      <w:r w:rsidRPr="0009729E">
        <w:rPr>
          <w:rFonts w:asciiTheme="majorBidi" w:hAnsiTheme="majorBidi" w:cstheme="majorBidi"/>
          <w:b/>
          <w:bCs/>
          <w:color w:val="FF0000"/>
          <w:sz w:val="32"/>
          <w:szCs w:val="32"/>
          <w:lang w:val="fr-FR"/>
        </w:rPr>
        <w:t xml:space="preserve">fonctionnement de l’organisme humain </w:t>
      </w:r>
    </w:p>
    <w:p w:rsidR="0009729E" w:rsidRPr="0009729E" w:rsidRDefault="0009729E" w:rsidP="0009729E">
      <w:pPr>
        <w:pStyle w:val="Paragraphedeliste"/>
        <w:bidi w:val="0"/>
        <w:spacing w:line="360" w:lineRule="auto"/>
        <w:ind w:left="-567"/>
        <w:jc w:val="both"/>
        <w:rPr>
          <w:rFonts w:asciiTheme="majorBidi" w:hAnsiTheme="majorBidi" w:cstheme="majorBidi"/>
          <w:b/>
          <w:bCs/>
          <w:color w:val="FF0000"/>
          <w:sz w:val="24"/>
          <w:szCs w:val="24"/>
          <w:lang w:val="fr-FR"/>
        </w:rPr>
      </w:pPr>
      <w:r w:rsidRPr="0009729E">
        <w:rPr>
          <w:rFonts w:asciiTheme="majorBidi" w:hAnsiTheme="majorBidi" w:cstheme="majorBidi"/>
          <w:sz w:val="24"/>
          <w:szCs w:val="24"/>
          <w:lang w:val="fr-FR"/>
        </w:rPr>
        <w:t>Le corps vit grâce à différents systèmes (respiratoire, digestif, circulatoire, nerveux, musculaire, squelettique, reproducteur…). Chaque système est composé de plusieurs organes qui travaillent ensemble pour la même fonction. Les organes et les systèmes sont en relation les uns avec les autres de façon coordonnée.</w:t>
      </w:r>
    </w:p>
    <w:p w:rsidR="0009729E" w:rsidRPr="00185CB4" w:rsidRDefault="0009729E" w:rsidP="0009729E">
      <w:pPr>
        <w:pStyle w:val="Paragraphedeliste"/>
        <w:numPr>
          <w:ilvl w:val="1"/>
          <w:numId w:val="3"/>
        </w:numPr>
        <w:bidi w:val="0"/>
        <w:spacing w:line="360" w:lineRule="auto"/>
        <w:ind w:left="-284"/>
        <w:jc w:val="both"/>
        <w:rPr>
          <w:rFonts w:asciiTheme="majorBidi" w:hAnsiTheme="majorBidi" w:cstheme="majorBidi"/>
          <w:b/>
          <w:bCs/>
          <w:color w:val="0070C0"/>
          <w:sz w:val="28"/>
          <w:szCs w:val="28"/>
          <w:lang w:val="fr-FR"/>
        </w:rPr>
      </w:pPr>
      <w:r w:rsidRPr="00185CB4">
        <w:rPr>
          <w:rFonts w:asciiTheme="majorBidi" w:hAnsiTheme="majorBidi" w:cstheme="majorBidi"/>
          <w:b/>
          <w:bCs/>
          <w:color w:val="0070C0"/>
          <w:sz w:val="28"/>
          <w:szCs w:val="28"/>
          <w:lang w:val="fr-FR"/>
        </w:rPr>
        <w:t>Le système respiratoire :</w:t>
      </w:r>
    </w:p>
    <w:p w:rsidR="0009729E" w:rsidRPr="0009729E" w:rsidRDefault="0009729E" w:rsidP="0009729E">
      <w:pPr>
        <w:bidi w:val="0"/>
        <w:spacing w:line="360" w:lineRule="auto"/>
        <w:ind w:left="-567"/>
        <w:jc w:val="both"/>
        <w:rPr>
          <w:rFonts w:asciiTheme="majorBidi" w:hAnsiTheme="majorBidi" w:cstheme="majorBidi"/>
          <w:sz w:val="24"/>
          <w:szCs w:val="24"/>
          <w:lang w:val="fr-FR"/>
        </w:rPr>
      </w:pPr>
      <w:r w:rsidRPr="0009729E">
        <w:rPr>
          <w:rFonts w:asciiTheme="majorBidi" w:hAnsiTheme="majorBidi" w:cstheme="majorBidi"/>
          <w:sz w:val="24"/>
          <w:szCs w:val="24"/>
          <w:lang w:val="fr-FR"/>
        </w:rPr>
        <w:t xml:space="preserve">La respiration permet aux hommes de récupérer l'oxygène dont ils ont besoin pour survivre et de rejeter </w:t>
      </w:r>
      <w:proofErr w:type="gramStart"/>
      <w:r w:rsidRPr="0009729E">
        <w:rPr>
          <w:rFonts w:asciiTheme="majorBidi" w:hAnsiTheme="majorBidi" w:cstheme="majorBidi"/>
          <w:sz w:val="24"/>
          <w:szCs w:val="24"/>
          <w:lang w:val="fr-FR"/>
        </w:rPr>
        <w:t>les déchets gazeux  tel</w:t>
      </w:r>
      <w:proofErr w:type="gramEnd"/>
      <w:r w:rsidRPr="0009729E">
        <w:rPr>
          <w:rFonts w:asciiTheme="majorBidi" w:hAnsiTheme="majorBidi" w:cstheme="majorBidi"/>
          <w:sz w:val="24"/>
          <w:szCs w:val="24"/>
          <w:lang w:val="fr-FR"/>
        </w:rPr>
        <w:t xml:space="preserve"> que le gaz carbonique.</w:t>
      </w:r>
    </w:p>
    <w:p w:rsidR="0009729E" w:rsidRPr="0009729E" w:rsidRDefault="00185CB4" w:rsidP="00185CB4">
      <w:pPr>
        <w:bidi w:val="0"/>
        <w:spacing w:line="360" w:lineRule="auto"/>
        <w:ind w:left="-567"/>
        <w:contextualSpacing/>
        <w:jc w:val="center"/>
        <w:rPr>
          <w:rFonts w:asciiTheme="majorBidi" w:hAnsiTheme="majorBidi" w:cstheme="majorBidi"/>
          <w:sz w:val="24"/>
          <w:szCs w:val="24"/>
          <w:lang w:val="fr-FR" w:bidi="ar-DZ"/>
        </w:rPr>
      </w:pPr>
      <w:r>
        <w:rPr>
          <w:noProof/>
        </w:rPr>
        <w:lastRenderedPageBreak/>
        <w:drawing>
          <wp:inline distT="0" distB="0" distL="0" distR="0" wp14:anchorId="2A9AFE8C" wp14:editId="70B806E9">
            <wp:extent cx="3810000" cy="3619500"/>
            <wp:effectExtent l="0" t="0" r="0" b="0"/>
            <wp:docPr id="17" name="Image 17" descr="Système respiratoire : définition - docteurclic.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stème respiratoire : définition - docteurclic.co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3619500"/>
                    </a:xfrm>
                    <a:prstGeom prst="rect">
                      <a:avLst/>
                    </a:prstGeom>
                    <a:noFill/>
                    <a:ln>
                      <a:noFill/>
                    </a:ln>
                  </pic:spPr>
                </pic:pic>
              </a:graphicData>
            </a:graphic>
          </wp:inline>
        </w:drawing>
      </w:r>
    </w:p>
    <w:p w:rsidR="00185CB4" w:rsidRPr="0009729E" w:rsidRDefault="00185CB4" w:rsidP="00185CB4">
      <w:pPr>
        <w:bidi w:val="0"/>
        <w:spacing w:line="360" w:lineRule="auto"/>
        <w:ind w:left="-567"/>
        <w:jc w:val="both"/>
        <w:rPr>
          <w:rFonts w:asciiTheme="majorBidi" w:hAnsiTheme="majorBidi" w:cstheme="majorBidi"/>
          <w:sz w:val="24"/>
          <w:szCs w:val="24"/>
          <w:lang w:val="fr-FR"/>
        </w:rPr>
      </w:pPr>
      <w:r w:rsidRPr="0009729E">
        <w:rPr>
          <w:rFonts w:asciiTheme="majorBidi" w:hAnsiTheme="majorBidi" w:cstheme="majorBidi"/>
          <w:sz w:val="24"/>
          <w:szCs w:val="24"/>
          <w:lang w:val="fr-FR"/>
        </w:rPr>
        <w:t>Le mécanisme de la respiration nécessite la participation et la collaboration de plusieurs organes.</w:t>
      </w:r>
    </w:p>
    <w:p w:rsidR="00185CB4" w:rsidRDefault="0009729E" w:rsidP="00185CB4">
      <w:pPr>
        <w:pStyle w:val="Paragraphedeliste"/>
        <w:numPr>
          <w:ilvl w:val="0"/>
          <w:numId w:val="14"/>
        </w:numPr>
        <w:shd w:val="clear" w:color="auto" w:fill="FFFFFF"/>
        <w:bidi w:val="0"/>
        <w:spacing w:after="225" w:line="360" w:lineRule="auto"/>
        <w:jc w:val="both"/>
        <w:rPr>
          <w:rFonts w:asciiTheme="majorBidi" w:eastAsia="Times New Roman" w:hAnsiTheme="majorBidi" w:cstheme="majorBidi"/>
          <w:color w:val="000000"/>
          <w:sz w:val="24"/>
          <w:szCs w:val="24"/>
          <w:lang w:val="fr-FR" w:eastAsia="fr-FR"/>
        </w:rPr>
      </w:pPr>
      <w:r w:rsidRPr="00185CB4">
        <w:rPr>
          <w:rFonts w:asciiTheme="majorBidi" w:eastAsia="Times New Roman" w:hAnsiTheme="majorBidi" w:cstheme="majorBidi"/>
          <w:b/>
          <w:bCs/>
          <w:color w:val="000000"/>
          <w:sz w:val="24"/>
          <w:szCs w:val="24"/>
          <w:lang w:val="fr-FR" w:eastAsia="fr-FR"/>
        </w:rPr>
        <w:t>La cavité nasale (nez)</w:t>
      </w:r>
      <w:r w:rsidRPr="00185CB4">
        <w:rPr>
          <w:rFonts w:asciiTheme="majorBidi" w:eastAsia="Times New Roman" w:hAnsiTheme="majorBidi" w:cstheme="majorBidi"/>
          <w:color w:val="000000"/>
          <w:sz w:val="24"/>
          <w:szCs w:val="24"/>
          <w:lang w:val="fr-FR" w:eastAsia="fr-FR"/>
        </w:rPr>
        <w:t xml:space="preserve"> est la meilleure voie d’entrée de l’air extérieur dans votre système respiratoire. Les poils qui tapissent ses parois intérieures font partie d’un système de nettoyage de l’air. L’air entre également par votre CAVITÉ ORALE (bouche), en particulier si vous avez l’habitude de respirer par la bouche ou si vos voies nasales</w:t>
      </w:r>
      <w:r w:rsidR="00185CB4" w:rsidRPr="00185CB4">
        <w:rPr>
          <w:rFonts w:asciiTheme="majorBidi" w:eastAsia="Times New Roman" w:hAnsiTheme="majorBidi" w:cstheme="majorBidi"/>
          <w:color w:val="000000"/>
          <w:sz w:val="24"/>
          <w:szCs w:val="24"/>
          <w:lang w:val="fr-FR" w:eastAsia="fr-FR"/>
        </w:rPr>
        <w:t xml:space="preserve"> sont temporairement bloquées.</w:t>
      </w:r>
    </w:p>
    <w:p w:rsidR="00185CB4" w:rsidRDefault="0009729E" w:rsidP="00185CB4">
      <w:pPr>
        <w:pStyle w:val="Paragraphedeliste"/>
        <w:numPr>
          <w:ilvl w:val="0"/>
          <w:numId w:val="14"/>
        </w:numPr>
        <w:shd w:val="clear" w:color="auto" w:fill="FFFFFF"/>
        <w:bidi w:val="0"/>
        <w:spacing w:after="225" w:line="360" w:lineRule="auto"/>
        <w:jc w:val="both"/>
        <w:rPr>
          <w:rFonts w:asciiTheme="majorBidi" w:eastAsia="Times New Roman" w:hAnsiTheme="majorBidi" w:cstheme="majorBidi"/>
          <w:color w:val="000000"/>
          <w:sz w:val="24"/>
          <w:szCs w:val="24"/>
          <w:lang w:val="fr-FR" w:eastAsia="fr-FR"/>
        </w:rPr>
      </w:pPr>
      <w:r w:rsidRPr="00185CB4">
        <w:rPr>
          <w:rFonts w:asciiTheme="majorBidi" w:eastAsia="Times New Roman" w:hAnsiTheme="majorBidi" w:cstheme="majorBidi"/>
          <w:b/>
          <w:bCs/>
          <w:color w:val="000000"/>
          <w:sz w:val="24"/>
          <w:szCs w:val="24"/>
          <w:lang w:val="fr-FR" w:eastAsia="fr-FR"/>
        </w:rPr>
        <w:t xml:space="preserve">Le pharynx (gorge) </w:t>
      </w:r>
      <w:r w:rsidRPr="00185CB4">
        <w:rPr>
          <w:rFonts w:asciiTheme="majorBidi" w:eastAsia="Times New Roman" w:hAnsiTheme="majorBidi" w:cstheme="majorBidi"/>
          <w:color w:val="000000"/>
          <w:sz w:val="24"/>
          <w:szCs w:val="24"/>
          <w:lang w:val="fr-FR" w:eastAsia="fr-FR"/>
        </w:rPr>
        <w:t>recueille l’air venant de votre nez et le conduit vers le bas, dans votre trachée.</w:t>
      </w:r>
    </w:p>
    <w:p w:rsidR="00185CB4" w:rsidRDefault="0009729E" w:rsidP="00185CB4">
      <w:pPr>
        <w:pStyle w:val="Paragraphedeliste"/>
        <w:numPr>
          <w:ilvl w:val="0"/>
          <w:numId w:val="14"/>
        </w:numPr>
        <w:shd w:val="clear" w:color="auto" w:fill="FFFFFF"/>
        <w:bidi w:val="0"/>
        <w:spacing w:after="225" w:line="360" w:lineRule="auto"/>
        <w:jc w:val="both"/>
        <w:rPr>
          <w:rFonts w:asciiTheme="majorBidi" w:eastAsia="Times New Roman" w:hAnsiTheme="majorBidi" w:cstheme="majorBidi"/>
          <w:color w:val="000000"/>
          <w:sz w:val="24"/>
          <w:szCs w:val="24"/>
          <w:lang w:val="fr-FR" w:eastAsia="fr-FR"/>
        </w:rPr>
      </w:pPr>
      <w:r w:rsidRPr="00185CB4">
        <w:rPr>
          <w:rFonts w:asciiTheme="majorBidi" w:eastAsia="Times New Roman" w:hAnsiTheme="majorBidi" w:cstheme="majorBidi"/>
          <w:b/>
          <w:bCs/>
          <w:color w:val="000000"/>
          <w:sz w:val="24"/>
          <w:szCs w:val="24"/>
          <w:lang w:val="fr-FR" w:eastAsia="fr-FR"/>
        </w:rPr>
        <w:t>Le larynx</w:t>
      </w:r>
      <w:r w:rsidRPr="00185CB4">
        <w:rPr>
          <w:rFonts w:asciiTheme="majorBidi" w:eastAsia="Times New Roman" w:hAnsiTheme="majorBidi" w:cstheme="majorBidi"/>
          <w:color w:val="000000"/>
          <w:sz w:val="24"/>
          <w:szCs w:val="24"/>
          <w:lang w:val="fr-FR" w:eastAsia="fr-FR"/>
        </w:rPr>
        <w:t> contient vos cordes vocales. L’air entrant et s</w:t>
      </w:r>
      <w:r w:rsidR="00185CB4" w:rsidRPr="00185CB4">
        <w:rPr>
          <w:rFonts w:asciiTheme="majorBidi" w:eastAsia="Times New Roman" w:hAnsiTheme="majorBidi" w:cstheme="majorBidi"/>
          <w:color w:val="000000"/>
          <w:sz w:val="24"/>
          <w:szCs w:val="24"/>
          <w:lang w:val="fr-FR" w:eastAsia="fr-FR"/>
        </w:rPr>
        <w:t>ortant crée le son de la voix.</w:t>
      </w:r>
    </w:p>
    <w:p w:rsidR="00185CB4" w:rsidRPr="00185CB4" w:rsidRDefault="0009729E" w:rsidP="00185CB4">
      <w:pPr>
        <w:pStyle w:val="Paragraphedeliste"/>
        <w:numPr>
          <w:ilvl w:val="0"/>
          <w:numId w:val="14"/>
        </w:numPr>
        <w:shd w:val="clear" w:color="auto" w:fill="FFFFFF"/>
        <w:bidi w:val="0"/>
        <w:spacing w:after="225" w:line="360" w:lineRule="auto"/>
        <w:jc w:val="both"/>
        <w:rPr>
          <w:rFonts w:asciiTheme="majorBidi" w:eastAsia="Times New Roman" w:hAnsiTheme="majorBidi" w:cstheme="majorBidi"/>
          <w:color w:val="000000"/>
          <w:sz w:val="24"/>
          <w:szCs w:val="24"/>
          <w:lang w:val="fr-FR" w:eastAsia="fr-FR"/>
        </w:rPr>
      </w:pPr>
      <w:r w:rsidRPr="00185CB4">
        <w:rPr>
          <w:rFonts w:asciiTheme="majorBidi" w:eastAsia="Times New Roman" w:hAnsiTheme="majorBidi" w:cstheme="majorBidi"/>
          <w:b/>
          <w:bCs/>
          <w:color w:val="000000"/>
          <w:sz w:val="24"/>
          <w:szCs w:val="24"/>
          <w:lang w:val="fr-FR" w:eastAsia="fr-FR"/>
        </w:rPr>
        <w:t>La trachée</w:t>
      </w:r>
      <w:r w:rsidRPr="00185CB4">
        <w:rPr>
          <w:rFonts w:asciiTheme="majorBidi" w:eastAsia="Times New Roman" w:hAnsiTheme="majorBidi" w:cstheme="majorBidi"/>
          <w:color w:val="000000"/>
          <w:sz w:val="24"/>
          <w:szCs w:val="24"/>
          <w:lang w:val="fr-FR" w:eastAsia="fr-FR"/>
        </w:rPr>
        <w:t> est le canal qui relie votre pharynx à vos poumons. La trachée se divise en deux bronches (tubes), une pour chaque poumon. Les bronches se divisent à leur tour en bronchioles.</w:t>
      </w:r>
    </w:p>
    <w:p w:rsidR="00185CB4" w:rsidRDefault="0009729E" w:rsidP="00185CB4">
      <w:pPr>
        <w:pStyle w:val="Paragraphedeliste"/>
        <w:numPr>
          <w:ilvl w:val="0"/>
          <w:numId w:val="14"/>
        </w:numPr>
        <w:shd w:val="clear" w:color="auto" w:fill="FFFFFF"/>
        <w:bidi w:val="0"/>
        <w:spacing w:after="225" w:line="360" w:lineRule="auto"/>
        <w:jc w:val="both"/>
        <w:rPr>
          <w:rFonts w:asciiTheme="majorBidi" w:eastAsia="Times New Roman" w:hAnsiTheme="majorBidi" w:cstheme="majorBidi"/>
          <w:color w:val="000000"/>
          <w:sz w:val="24"/>
          <w:szCs w:val="24"/>
          <w:lang w:val="fr-FR" w:eastAsia="fr-FR"/>
        </w:rPr>
      </w:pPr>
      <w:r w:rsidRPr="00185CB4">
        <w:rPr>
          <w:rFonts w:asciiTheme="majorBidi" w:eastAsia="Times New Roman" w:hAnsiTheme="majorBidi" w:cstheme="majorBidi"/>
          <w:b/>
          <w:bCs/>
          <w:color w:val="000000"/>
          <w:sz w:val="24"/>
          <w:szCs w:val="24"/>
          <w:lang w:val="fr-FR" w:eastAsia="fr-FR"/>
        </w:rPr>
        <w:t>Le</w:t>
      </w:r>
      <w:r w:rsidRPr="00185CB4">
        <w:rPr>
          <w:rFonts w:asciiTheme="majorBidi" w:eastAsia="Times New Roman" w:hAnsiTheme="majorBidi" w:cstheme="majorBidi"/>
          <w:color w:val="000000"/>
          <w:sz w:val="24"/>
          <w:szCs w:val="24"/>
          <w:lang w:val="fr-FR" w:eastAsia="fr-FR"/>
        </w:rPr>
        <w:t> </w:t>
      </w:r>
      <w:r w:rsidRPr="00185CB4">
        <w:rPr>
          <w:rFonts w:asciiTheme="majorBidi" w:eastAsia="Times New Roman" w:hAnsiTheme="majorBidi" w:cstheme="majorBidi"/>
          <w:b/>
          <w:bCs/>
          <w:color w:val="000000"/>
          <w:sz w:val="24"/>
          <w:szCs w:val="24"/>
          <w:lang w:val="fr-FR" w:eastAsia="fr-FR"/>
        </w:rPr>
        <w:t>poumon droit</w:t>
      </w:r>
      <w:r w:rsidRPr="00185CB4">
        <w:rPr>
          <w:rFonts w:asciiTheme="majorBidi" w:eastAsia="Times New Roman" w:hAnsiTheme="majorBidi" w:cstheme="majorBidi"/>
          <w:color w:val="000000"/>
          <w:sz w:val="24"/>
          <w:szCs w:val="24"/>
          <w:lang w:val="fr-FR" w:eastAsia="fr-FR"/>
        </w:rPr>
        <w:t> comprend trois lobes ou sections.</w:t>
      </w:r>
    </w:p>
    <w:p w:rsidR="00185CB4" w:rsidRDefault="0009729E" w:rsidP="00185CB4">
      <w:pPr>
        <w:pStyle w:val="Paragraphedeliste"/>
        <w:numPr>
          <w:ilvl w:val="0"/>
          <w:numId w:val="14"/>
        </w:numPr>
        <w:shd w:val="clear" w:color="auto" w:fill="FFFFFF"/>
        <w:bidi w:val="0"/>
        <w:spacing w:after="225" w:line="360" w:lineRule="auto"/>
        <w:jc w:val="both"/>
        <w:rPr>
          <w:rFonts w:asciiTheme="majorBidi" w:eastAsia="Times New Roman" w:hAnsiTheme="majorBidi" w:cstheme="majorBidi"/>
          <w:color w:val="000000"/>
          <w:sz w:val="24"/>
          <w:szCs w:val="24"/>
          <w:lang w:val="fr-FR" w:eastAsia="fr-FR"/>
        </w:rPr>
      </w:pPr>
      <w:r w:rsidRPr="00185CB4">
        <w:rPr>
          <w:rFonts w:asciiTheme="majorBidi" w:eastAsia="Times New Roman" w:hAnsiTheme="majorBidi" w:cstheme="majorBidi"/>
          <w:b/>
          <w:bCs/>
          <w:color w:val="000000"/>
          <w:sz w:val="24"/>
          <w:szCs w:val="24"/>
          <w:lang w:val="fr-FR" w:eastAsia="fr-FR"/>
        </w:rPr>
        <w:t>Le poumon gauche</w:t>
      </w:r>
      <w:r w:rsidRPr="00185CB4">
        <w:rPr>
          <w:rFonts w:asciiTheme="majorBidi" w:eastAsia="Times New Roman" w:hAnsiTheme="majorBidi" w:cstheme="majorBidi"/>
          <w:color w:val="000000"/>
          <w:sz w:val="24"/>
          <w:szCs w:val="24"/>
          <w:lang w:val="fr-FR" w:eastAsia="fr-FR"/>
        </w:rPr>
        <w:t xml:space="preserve"> comprend deux lobes.</w:t>
      </w:r>
    </w:p>
    <w:p w:rsidR="00185CB4" w:rsidRDefault="0009729E" w:rsidP="00185CB4">
      <w:pPr>
        <w:pStyle w:val="Paragraphedeliste"/>
        <w:numPr>
          <w:ilvl w:val="0"/>
          <w:numId w:val="14"/>
        </w:numPr>
        <w:shd w:val="clear" w:color="auto" w:fill="FFFFFF"/>
        <w:bidi w:val="0"/>
        <w:spacing w:after="225" w:line="360" w:lineRule="auto"/>
        <w:jc w:val="both"/>
        <w:rPr>
          <w:rFonts w:asciiTheme="majorBidi" w:eastAsia="Times New Roman" w:hAnsiTheme="majorBidi" w:cstheme="majorBidi"/>
          <w:color w:val="000000"/>
          <w:sz w:val="24"/>
          <w:szCs w:val="24"/>
          <w:lang w:val="fr-FR" w:eastAsia="fr-FR"/>
        </w:rPr>
      </w:pPr>
      <w:r w:rsidRPr="00185CB4">
        <w:rPr>
          <w:rFonts w:asciiTheme="majorBidi" w:eastAsia="Times New Roman" w:hAnsiTheme="majorBidi" w:cstheme="majorBidi"/>
          <w:b/>
          <w:bCs/>
          <w:color w:val="000000"/>
          <w:sz w:val="24"/>
          <w:szCs w:val="24"/>
          <w:lang w:val="fr-FR" w:eastAsia="fr-FR"/>
        </w:rPr>
        <w:t>La plèvre</w:t>
      </w:r>
      <w:r w:rsidRPr="00185CB4">
        <w:rPr>
          <w:rFonts w:asciiTheme="majorBidi" w:eastAsia="Times New Roman" w:hAnsiTheme="majorBidi" w:cstheme="majorBidi"/>
          <w:color w:val="000000"/>
          <w:sz w:val="24"/>
          <w:szCs w:val="24"/>
          <w:lang w:val="fr-FR" w:eastAsia="fr-FR"/>
        </w:rPr>
        <w:t> correspond aux membranes qui enveloppent chaque lobe de vos poumons et qui séparent les poumons de la paroi de votre cage thoracique.</w:t>
      </w:r>
    </w:p>
    <w:p w:rsidR="00185CB4" w:rsidRDefault="0009729E" w:rsidP="00185CB4">
      <w:pPr>
        <w:pStyle w:val="Paragraphedeliste"/>
        <w:numPr>
          <w:ilvl w:val="0"/>
          <w:numId w:val="14"/>
        </w:numPr>
        <w:shd w:val="clear" w:color="auto" w:fill="FFFFFF"/>
        <w:bidi w:val="0"/>
        <w:spacing w:after="225" w:line="360" w:lineRule="auto"/>
        <w:jc w:val="both"/>
        <w:rPr>
          <w:rFonts w:asciiTheme="majorBidi" w:eastAsia="Times New Roman" w:hAnsiTheme="majorBidi" w:cstheme="majorBidi"/>
          <w:color w:val="000000"/>
          <w:sz w:val="24"/>
          <w:szCs w:val="24"/>
          <w:lang w:val="fr-FR" w:eastAsia="fr-FR"/>
        </w:rPr>
      </w:pPr>
      <w:r w:rsidRPr="00185CB4">
        <w:rPr>
          <w:rFonts w:asciiTheme="majorBidi" w:eastAsia="Times New Roman" w:hAnsiTheme="majorBidi" w:cstheme="majorBidi"/>
          <w:b/>
          <w:bCs/>
          <w:color w:val="000000"/>
          <w:sz w:val="24"/>
          <w:szCs w:val="24"/>
          <w:lang w:val="fr-FR" w:eastAsia="fr-FR"/>
        </w:rPr>
        <w:t>Les bronches</w:t>
      </w:r>
      <w:r w:rsidRPr="00185CB4">
        <w:rPr>
          <w:rFonts w:asciiTheme="majorBidi" w:eastAsia="Times New Roman" w:hAnsiTheme="majorBidi" w:cstheme="majorBidi"/>
          <w:color w:val="000000"/>
          <w:sz w:val="24"/>
          <w:szCs w:val="24"/>
          <w:lang w:val="fr-FR" w:eastAsia="fr-FR"/>
        </w:rPr>
        <w:t xml:space="preserve"> sont recouvertes de cils (minuscules poils) qui bougent en vagues. Ce mouvement pousse le mucus (sécrétions collantes) vers le haut, dans la gorge, où il </w:t>
      </w:r>
      <w:r w:rsidRPr="00185CB4">
        <w:rPr>
          <w:rFonts w:asciiTheme="majorBidi" w:eastAsia="Times New Roman" w:hAnsiTheme="majorBidi" w:cstheme="majorBidi"/>
          <w:color w:val="000000"/>
          <w:sz w:val="24"/>
          <w:szCs w:val="24"/>
          <w:lang w:val="fr-FR" w:eastAsia="fr-FR"/>
        </w:rPr>
        <w:lastRenderedPageBreak/>
        <w:t>est toussé ou avalé. Le mucus sert à attraper et à piéger une grande partie des poussières, des germes et des autres matières étrangères qui envahissent vos poumons. Vos poumons évacuent le mucus par la toux.</w:t>
      </w:r>
    </w:p>
    <w:p w:rsidR="00185CB4" w:rsidRDefault="0009729E" w:rsidP="00185CB4">
      <w:pPr>
        <w:pStyle w:val="Paragraphedeliste"/>
        <w:numPr>
          <w:ilvl w:val="0"/>
          <w:numId w:val="14"/>
        </w:numPr>
        <w:shd w:val="clear" w:color="auto" w:fill="FFFFFF"/>
        <w:bidi w:val="0"/>
        <w:spacing w:after="225" w:line="360" w:lineRule="auto"/>
        <w:jc w:val="both"/>
        <w:rPr>
          <w:rFonts w:asciiTheme="majorBidi" w:eastAsia="Times New Roman" w:hAnsiTheme="majorBidi" w:cstheme="majorBidi"/>
          <w:color w:val="000000"/>
          <w:sz w:val="24"/>
          <w:szCs w:val="24"/>
          <w:lang w:val="fr-FR" w:eastAsia="fr-FR"/>
        </w:rPr>
      </w:pPr>
      <w:r w:rsidRPr="00185CB4">
        <w:rPr>
          <w:rFonts w:asciiTheme="majorBidi" w:eastAsia="Times New Roman" w:hAnsiTheme="majorBidi" w:cstheme="majorBidi"/>
          <w:b/>
          <w:bCs/>
          <w:color w:val="000000"/>
          <w:sz w:val="24"/>
          <w:szCs w:val="24"/>
          <w:lang w:val="fr-FR" w:eastAsia="fr-FR"/>
        </w:rPr>
        <w:t>L</w:t>
      </w:r>
      <w:r w:rsidRPr="00185CB4">
        <w:rPr>
          <w:rFonts w:asciiTheme="majorBidi" w:eastAsia="Times New Roman" w:hAnsiTheme="majorBidi" w:cstheme="majorBidi"/>
          <w:color w:val="000000"/>
          <w:sz w:val="24"/>
          <w:szCs w:val="24"/>
          <w:lang w:val="fr-FR" w:eastAsia="fr-FR"/>
        </w:rPr>
        <w:t>e </w:t>
      </w:r>
      <w:r w:rsidRPr="00185CB4">
        <w:rPr>
          <w:rFonts w:asciiTheme="majorBidi" w:eastAsia="Times New Roman" w:hAnsiTheme="majorBidi" w:cstheme="majorBidi"/>
          <w:b/>
          <w:bCs/>
          <w:color w:val="000000"/>
          <w:sz w:val="24"/>
          <w:szCs w:val="24"/>
          <w:lang w:val="fr-FR" w:eastAsia="fr-FR"/>
        </w:rPr>
        <w:t>diaphragme</w:t>
      </w:r>
      <w:r w:rsidRPr="00185CB4">
        <w:rPr>
          <w:rFonts w:asciiTheme="majorBidi" w:eastAsia="Times New Roman" w:hAnsiTheme="majorBidi" w:cstheme="majorBidi"/>
          <w:color w:val="000000"/>
          <w:sz w:val="24"/>
          <w:szCs w:val="24"/>
          <w:lang w:val="fr-FR" w:eastAsia="fr-FR"/>
        </w:rPr>
        <w:t> est la forte membrane musculaire qui sépare votre cavité thoracique de votre cavité abdominale. En se déplaçant vers le bas, il crée une succion qui permet d’inspirer l’air et de gonfler les poumons.</w:t>
      </w:r>
    </w:p>
    <w:p w:rsidR="00185CB4" w:rsidRDefault="0009729E" w:rsidP="00185CB4">
      <w:pPr>
        <w:pStyle w:val="Paragraphedeliste"/>
        <w:numPr>
          <w:ilvl w:val="0"/>
          <w:numId w:val="14"/>
        </w:numPr>
        <w:shd w:val="clear" w:color="auto" w:fill="FFFFFF"/>
        <w:bidi w:val="0"/>
        <w:spacing w:after="225" w:line="360" w:lineRule="auto"/>
        <w:jc w:val="both"/>
        <w:rPr>
          <w:rFonts w:asciiTheme="majorBidi" w:eastAsia="Times New Roman" w:hAnsiTheme="majorBidi" w:cstheme="majorBidi"/>
          <w:color w:val="000000"/>
          <w:sz w:val="24"/>
          <w:szCs w:val="24"/>
          <w:lang w:val="fr-FR" w:eastAsia="fr-FR"/>
        </w:rPr>
      </w:pPr>
      <w:r w:rsidRPr="00185CB4">
        <w:rPr>
          <w:rFonts w:asciiTheme="majorBidi" w:eastAsia="Times New Roman" w:hAnsiTheme="majorBidi" w:cstheme="majorBidi"/>
          <w:color w:val="000000"/>
          <w:sz w:val="24"/>
          <w:szCs w:val="24"/>
          <w:lang w:val="fr-FR" w:eastAsia="fr-FR"/>
        </w:rPr>
        <w:t>Les </w:t>
      </w:r>
      <w:r w:rsidRPr="00185CB4">
        <w:rPr>
          <w:rFonts w:asciiTheme="majorBidi" w:eastAsia="Times New Roman" w:hAnsiTheme="majorBidi" w:cstheme="majorBidi"/>
          <w:b/>
          <w:bCs/>
          <w:color w:val="000000"/>
          <w:sz w:val="24"/>
          <w:szCs w:val="24"/>
          <w:lang w:val="fr-FR" w:eastAsia="fr-FR"/>
        </w:rPr>
        <w:t>bronchioles</w:t>
      </w:r>
      <w:r w:rsidRPr="00185CB4">
        <w:rPr>
          <w:rFonts w:asciiTheme="majorBidi" w:eastAsia="Times New Roman" w:hAnsiTheme="majorBidi" w:cstheme="majorBidi"/>
          <w:color w:val="000000"/>
          <w:sz w:val="24"/>
          <w:szCs w:val="24"/>
          <w:lang w:val="fr-FR" w:eastAsia="fr-FR"/>
        </w:rPr>
        <w:t> sont la plus petite partie des bronches; à leurs extrém</w:t>
      </w:r>
      <w:r w:rsidR="00185CB4">
        <w:rPr>
          <w:rFonts w:asciiTheme="majorBidi" w:eastAsia="Times New Roman" w:hAnsiTheme="majorBidi" w:cstheme="majorBidi"/>
          <w:color w:val="000000"/>
          <w:sz w:val="24"/>
          <w:szCs w:val="24"/>
          <w:lang w:val="fr-FR" w:eastAsia="fr-FR"/>
        </w:rPr>
        <w:t>ités se trouvent les alvéoles.</w:t>
      </w:r>
    </w:p>
    <w:p w:rsidR="0009729E" w:rsidRPr="00185CB4" w:rsidRDefault="0009729E" w:rsidP="00185CB4">
      <w:pPr>
        <w:pStyle w:val="Paragraphedeliste"/>
        <w:numPr>
          <w:ilvl w:val="0"/>
          <w:numId w:val="14"/>
        </w:numPr>
        <w:shd w:val="clear" w:color="auto" w:fill="FFFFFF"/>
        <w:bidi w:val="0"/>
        <w:spacing w:after="225" w:line="360" w:lineRule="auto"/>
        <w:jc w:val="both"/>
        <w:rPr>
          <w:rFonts w:asciiTheme="majorBidi" w:eastAsia="Times New Roman" w:hAnsiTheme="majorBidi" w:cstheme="majorBidi"/>
          <w:color w:val="000000"/>
          <w:sz w:val="24"/>
          <w:szCs w:val="24"/>
          <w:lang w:val="fr-FR" w:eastAsia="fr-FR"/>
        </w:rPr>
      </w:pPr>
      <w:r w:rsidRPr="00185CB4">
        <w:rPr>
          <w:rFonts w:asciiTheme="majorBidi" w:eastAsia="Times New Roman" w:hAnsiTheme="majorBidi" w:cstheme="majorBidi"/>
          <w:color w:val="000000"/>
          <w:sz w:val="24"/>
          <w:szCs w:val="24"/>
          <w:lang w:val="fr-FR" w:eastAsia="fr-FR"/>
        </w:rPr>
        <w:t>Les </w:t>
      </w:r>
      <w:r w:rsidRPr="00185CB4">
        <w:rPr>
          <w:rFonts w:asciiTheme="majorBidi" w:eastAsia="Times New Roman" w:hAnsiTheme="majorBidi" w:cstheme="majorBidi"/>
          <w:b/>
          <w:bCs/>
          <w:color w:val="000000"/>
          <w:sz w:val="24"/>
          <w:szCs w:val="24"/>
          <w:lang w:val="fr-FR" w:eastAsia="fr-FR"/>
        </w:rPr>
        <w:t>alvéoles</w:t>
      </w:r>
      <w:r w:rsidRPr="00185CB4">
        <w:rPr>
          <w:rFonts w:asciiTheme="majorBidi" w:eastAsia="Times New Roman" w:hAnsiTheme="majorBidi" w:cstheme="majorBidi"/>
          <w:color w:val="000000"/>
          <w:sz w:val="24"/>
          <w:szCs w:val="24"/>
          <w:lang w:val="fr-FR" w:eastAsia="fr-FR"/>
        </w:rPr>
        <w:t xml:space="preserve"> sont les minuscules sacs d’air qui sont la destination de l’air que vous respirez. </w:t>
      </w:r>
      <w:r w:rsidRPr="00185CB4">
        <w:rPr>
          <w:rFonts w:asciiTheme="majorBidi" w:eastAsia="Times New Roman" w:hAnsiTheme="majorBidi" w:cstheme="majorBidi"/>
          <w:b/>
          <w:bCs/>
          <w:color w:val="000000"/>
          <w:sz w:val="24"/>
          <w:szCs w:val="24"/>
          <w:lang w:val="fr-FR" w:eastAsia="fr-FR"/>
        </w:rPr>
        <w:t>Les</w:t>
      </w:r>
      <w:r w:rsidRPr="00185CB4">
        <w:rPr>
          <w:rFonts w:asciiTheme="majorBidi" w:eastAsia="Times New Roman" w:hAnsiTheme="majorBidi" w:cstheme="majorBidi"/>
          <w:color w:val="000000"/>
          <w:sz w:val="24"/>
          <w:szCs w:val="24"/>
          <w:lang w:val="fr-FR" w:eastAsia="fr-FR"/>
        </w:rPr>
        <w:t> capillaires sont les vaisseaux sanguins qui tapissent les parois des alvéoles. Le sang arrive de l’artère pulmonaire, circule dans les capillaires et en ressort par la veine pulmonaire. Lors du passage du sang dans les capillaires, les alvéoles en éliminent le dioxyde de carbone et le remplacent par de l’oxygène.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306"/>
      </w:tblGrid>
      <w:tr w:rsidR="0009729E" w:rsidRPr="0009729E" w:rsidTr="00A5497B">
        <w:trPr>
          <w:tblCellSpacing w:w="15" w:type="dxa"/>
        </w:trPr>
        <w:tc>
          <w:tcPr>
            <w:tcW w:w="2550" w:type="pct"/>
            <w:vAlign w:val="center"/>
            <w:hideMark/>
          </w:tcPr>
          <w:p w:rsidR="0009729E" w:rsidRDefault="0009729E" w:rsidP="00185CB4">
            <w:pPr>
              <w:bidi w:val="0"/>
              <w:spacing w:after="0" w:line="360" w:lineRule="auto"/>
              <w:ind w:left="-567"/>
              <w:jc w:val="center"/>
              <w:rPr>
                <w:rFonts w:asciiTheme="majorBidi" w:eastAsia="Times New Roman" w:hAnsiTheme="majorBidi" w:cstheme="majorBidi"/>
                <w:sz w:val="24"/>
                <w:szCs w:val="24"/>
                <w:lang w:val="fr-FR" w:eastAsia="fr-FR"/>
              </w:rPr>
            </w:pPr>
            <w:r w:rsidRPr="0009729E">
              <w:rPr>
                <w:rFonts w:asciiTheme="majorBidi" w:eastAsia="Times New Roman" w:hAnsiTheme="majorBidi" w:cstheme="majorBidi"/>
                <w:noProof/>
                <w:sz w:val="24"/>
                <w:szCs w:val="24"/>
              </w:rPr>
              <w:drawing>
                <wp:inline distT="0" distB="0" distL="0" distR="0" wp14:anchorId="098F40A8" wp14:editId="57B01E55">
                  <wp:extent cx="4448175" cy="2571750"/>
                  <wp:effectExtent l="0" t="0" r="9525" b="0"/>
                  <wp:docPr id="7" name="Image 7" descr="http://soutien67.free.fr/svt/homme/corps/images/bronchiole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utien67.free.fr/svt/homme/corps/images/bronchiole_01.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48175" cy="2571750"/>
                          </a:xfrm>
                          <a:prstGeom prst="rect">
                            <a:avLst/>
                          </a:prstGeom>
                          <a:noFill/>
                          <a:ln>
                            <a:noFill/>
                          </a:ln>
                        </pic:spPr>
                      </pic:pic>
                    </a:graphicData>
                  </a:graphic>
                </wp:inline>
              </w:drawing>
            </w:r>
          </w:p>
          <w:p w:rsidR="00185CB4" w:rsidRDefault="00185CB4" w:rsidP="00185CB4">
            <w:pPr>
              <w:bidi w:val="0"/>
              <w:spacing w:after="0" w:line="360" w:lineRule="auto"/>
              <w:ind w:left="-567"/>
              <w:jc w:val="center"/>
              <w:rPr>
                <w:rFonts w:asciiTheme="majorBidi" w:eastAsia="Times New Roman" w:hAnsiTheme="majorBidi" w:cstheme="majorBidi"/>
                <w:sz w:val="24"/>
                <w:szCs w:val="24"/>
                <w:lang w:val="fr-FR" w:eastAsia="fr-FR"/>
              </w:rPr>
            </w:pPr>
          </w:p>
          <w:p w:rsidR="00185CB4" w:rsidRDefault="00185CB4" w:rsidP="00185CB4">
            <w:pPr>
              <w:bidi w:val="0"/>
              <w:spacing w:after="0" w:line="360" w:lineRule="auto"/>
              <w:ind w:left="-567"/>
              <w:jc w:val="center"/>
              <w:rPr>
                <w:rFonts w:asciiTheme="majorBidi" w:eastAsia="Times New Roman" w:hAnsiTheme="majorBidi" w:cstheme="majorBidi"/>
                <w:sz w:val="24"/>
                <w:szCs w:val="24"/>
                <w:lang w:val="fr-FR" w:eastAsia="fr-FR"/>
              </w:rPr>
            </w:pPr>
          </w:p>
          <w:p w:rsidR="00185CB4" w:rsidRDefault="00185CB4" w:rsidP="00185CB4">
            <w:pPr>
              <w:bidi w:val="0"/>
              <w:spacing w:after="0" w:line="360" w:lineRule="auto"/>
              <w:ind w:left="-567"/>
              <w:jc w:val="center"/>
              <w:rPr>
                <w:rFonts w:asciiTheme="majorBidi" w:eastAsia="Times New Roman" w:hAnsiTheme="majorBidi" w:cstheme="majorBidi"/>
                <w:sz w:val="24"/>
                <w:szCs w:val="24"/>
                <w:lang w:val="fr-FR" w:eastAsia="fr-FR"/>
              </w:rPr>
            </w:pPr>
          </w:p>
          <w:p w:rsidR="00857FB2" w:rsidRDefault="00857FB2" w:rsidP="00857FB2">
            <w:pPr>
              <w:bidi w:val="0"/>
              <w:spacing w:after="0" w:line="360" w:lineRule="auto"/>
              <w:ind w:left="-567"/>
              <w:jc w:val="center"/>
              <w:rPr>
                <w:rFonts w:asciiTheme="majorBidi" w:eastAsia="Times New Roman" w:hAnsiTheme="majorBidi" w:cstheme="majorBidi"/>
                <w:sz w:val="24"/>
                <w:szCs w:val="24"/>
                <w:lang w:val="fr-FR" w:eastAsia="fr-FR"/>
              </w:rPr>
            </w:pPr>
          </w:p>
          <w:p w:rsidR="00857FB2" w:rsidRDefault="00857FB2" w:rsidP="00857FB2">
            <w:pPr>
              <w:bidi w:val="0"/>
              <w:spacing w:after="0" w:line="360" w:lineRule="auto"/>
              <w:ind w:left="-567"/>
              <w:jc w:val="center"/>
              <w:rPr>
                <w:rFonts w:asciiTheme="majorBidi" w:eastAsia="Times New Roman" w:hAnsiTheme="majorBidi" w:cstheme="majorBidi"/>
                <w:sz w:val="24"/>
                <w:szCs w:val="24"/>
                <w:lang w:val="fr-FR" w:eastAsia="fr-FR"/>
              </w:rPr>
            </w:pPr>
          </w:p>
          <w:p w:rsidR="00857FB2" w:rsidRDefault="00857FB2" w:rsidP="00857FB2">
            <w:pPr>
              <w:bidi w:val="0"/>
              <w:spacing w:after="0" w:line="360" w:lineRule="auto"/>
              <w:ind w:left="-567"/>
              <w:jc w:val="center"/>
              <w:rPr>
                <w:rFonts w:asciiTheme="majorBidi" w:eastAsia="Times New Roman" w:hAnsiTheme="majorBidi" w:cstheme="majorBidi"/>
                <w:sz w:val="24"/>
                <w:szCs w:val="24"/>
                <w:lang w:val="fr-FR" w:eastAsia="fr-FR"/>
              </w:rPr>
            </w:pPr>
          </w:p>
          <w:p w:rsidR="00857FB2" w:rsidRDefault="00857FB2" w:rsidP="00857FB2">
            <w:pPr>
              <w:bidi w:val="0"/>
              <w:spacing w:after="0" w:line="360" w:lineRule="auto"/>
              <w:ind w:left="-567"/>
              <w:jc w:val="center"/>
              <w:rPr>
                <w:rFonts w:asciiTheme="majorBidi" w:eastAsia="Times New Roman" w:hAnsiTheme="majorBidi" w:cstheme="majorBidi"/>
                <w:sz w:val="24"/>
                <w:szCs w:val="24"/>
                <w:lang w:val="fr-FR" w:eastAsia="fr-FR"/>
              </w:rPr>
            </w:pPr>
          </w:p>
          <w:p w:rsidR="00185CB4" w:rsidRDefault="00185CB4" w:rsidP="00185CB4">
            <w:pPr>
              <w:bidi w:val="0"/>
              <w:spacing w:after="0" w:line="360" w:lineRule="auto"/>
              <w:ind w:left="-567"/>
              <w:jc w:val="center"/>
              <w:rPr>
                <w:rFonts w:asciiTheme="majorBidi" w:eastAsia="Times New Roman" w:hAnsiTheme="majorBidi" w:cstheme="majorBidi"/>
                <w:sz w:val="24"/>
                <w:szCs w:val="24"/>
                <w:lang w:val="fr-FR" w:eastAsia="fr-FR"/>
              </w:rPr>
            </w:pPr>
          </w:p>
          <w:p w:rsidR="00306F2A" w:rsidRDefault="00306F2A" w:rsidP="00306F2A">
            <w:pPr>
              <w:bidi w:val="0"/>
              <w:spacing w:after="0" w:line="360" w:lineRule="auto"/>
              <w:rPr>
                <w:rFonts w:asciiTheme="majorBidi" w:eastAsia="Times New Roman" w:hAnsiTheme="majorBidi" w:cstheme="majorBidi"/>
                <w:sz w:val="24"/>
                <w:szCs w:val="24"/>
                <w:lang w:val="fr-FR" w:eastAsia="fr-FR"/>
              </w:rPr>
            </w:pPr>
          </w:p>
          <w:p w:rsidR="00306F2A" w:rsidRPr="0009729E" w:rsidRDefault="00306F2A" w:rsidP="00306F2A">
            <w:pPr>
              <w:bidi w:val="0"/>
              <w:spacing w:after="0" w:line="360" w:lineRule="auto"/>
              <w:rPr>
                <w:rFonts w:asciiTheme="majorBidi" w:eastAsia="Times New Roman" w:hAnsiTheme="majorBidi" w:cstheme="majorBidi"/>
                <w:sz w:val="24"/>
                <w:szCs w:val="24"/>
                <w:lang w:val="fr-FR" w:eastAsia="fr-FR"/>
              </w:rPr>
            </w:pPr>
          </w:p>
        </w:tc>
      </w:tr>
    </w:tbl>
    <w:p w:rsidR="0009729E" w:rsidRPr="00185CB4" w:rsidRDefault="0009729E" w:rsidP="00185CB4">
      <w:pPr>
        <w:pStyle w:val="Paragraphedeliste"/>
        <w:numPr>
          <w:ilvl w:val="1"/>
          <w:numId w:val="3"/>
        </w:numPr>
        <w:shd w:val="clear" w:color="auto" w:fill="FFFFFF"/>
        <w:bidi w:val="0"/>
        <w:spacing w:after="225" w:line="360" w:lineRule="auto"/>
        <w:ind w:left="-426"/>
        <w:jc w:val="both"/>
        <w:rPr>
          <w:rFonts w:asciiTheme="majorBidi" w:eastAsia="Times New Roman" w:hAnsiTheme="majorBidi" w:cstheme="majorBidi"/>
          <w:color w:val="000000"/>
          <w:sz w:val="24"/>
          <w:szCs w:val="24"/>
          <w:lang w:val="fr-FR" w:eastAsia="fr-FR"/>
        </w:rPr>
      </w:pPr>
      <w:r w:rsidRPr="00185CB4">
        <w:rPr>
          <w:rFonts w:asciiTheme="majorBidi" w:hAnsiTheme="majorBidi" w:cstheme="majorBidi"/>
          <w:b/>
          <w:bCs/>
          <w:color w:val="0070C0"/>
          <w:sz w:val="28"/>
          <w:szCs w:val="28"/>
          <w:lang w:val="fr-FR"/>
        </w:rPr>
        <w:lastRenderedPageBreak/>
        <w:t>Le système digestif</w:t>
      </w:r>
    </w:p>
    <w:p w:rsidR="0009729E" w:rsidRPr="0009729E" w:rsidRDefault="0009729E" w:rsidP="00185CB4">
      <w:pPr>
        <w:bidi w:val="0"/>
        <w:spacing w:line="360" w:lineRule="auto"/>
        <w:ind w:left="-567"/>
        <w:jc w:val="both"/>
        <w:rPr>
          <w:rFonts w:asciiTheme="majorBidi" w:hAnsiTheme="majorBidi" w:cstheme="majorBidi"/>
          <w:sz w:val="24"/>
          <w:szCs w:val="24"/>
          <w:lang w:val="fr-FR"/>
        </w:rPr>
      </w:pPr>
      <w:r w:rsidRPr="0009729E">
        <w:rPr>
          <w:rFonts w:asciiTheme="majorBidi" w:hAnsiTheme="majorBidi" w:cstheme="majorBidi"/>
          <w:sz w:val="24"/>
          <w:szCs w:val="24"/>
          <w:lang w:val="fr-FR"/>
        </w:rPr>
        <w:t>Le système digestif permet, grâce à plusieurs organes, de prendre la nourriture, de la digérer (transformer la nourriture en énergie et en nutriments pour le corps) et d’évacuer le surplus.</w:t>
      </w:r>
      <w:r w:rsidR="00185CB4">
        <w:rPr>
          <w:rFonts w:asciiTheme="majorBidi" w:hAnsiTheme="majorBidi" w:cstheme="majorBidi"/>
          <w:sz w:val="24"/>
          <w:szCs w:val="24"/>
          <w:lang w:val="fr-FR"/>
        </w:rPr>
        <w:t xml:space="preserve"> </w:t>
      </w:r>
      <w:r w:rsidRPr="0009729E">
        <w:rPr>
          <w:rFonts w:asciiTheme="majorBidi" w:hAnsiTheme="majorBidi" w:cstheme="majorBidi"/>
          <w:sz w:val="24"/>
          <w:szCs w:val="24"/>
          <w:lang w:val="fr-FR"/>
        </w:rPr>
        <w:t>On considère 3 parties dans l’appareil digestif : les éléments de la cavité buccale, les éléments du tube digestif et enfin, les glandes annexes.</w:t>
      </w:r>
    </w:p>
    <w:p w:rsidR="0009729E" w:rsidRPr="00185CB4" w:rsidRDefault="0009729E" w:rsidP="00185CB4">
      <w:pPr>
        <w:pStyle w:val="Paragraphedeliste"/>
        <w:numPr>
          <w:ilvl w:val="2"/>
          <w:numId w:val="3"/>
        </w:numPr>
        <w:bidi w:val="0"/>
        <w:spacing w:line="360" w:lineRule="auto"/>
        <w:ind w:left="284"/>
        <w:jc w:val="both"/>
        <w:rPr>
          <w:rFonts w:asciiTheme="majorBidi" w:hAnsiTheme="majorBidi" w:cstheme="majorBidi"/>
          <w:b/>
          <w:bCs/>
          <w:sz w:val="24"/>
          <w:szCs w:val="24"/>
          <w:lang w:val="fr-FR"/>
        </w:rPr>
      </w:pPr>
      <w:r w:rsidRPr="00185CB4">
        <w:rPr>
          <w:rFonts w:asciiTheme="majorBidi" w:hAnsiTheme="majorBidi" w:cstheme="majorBidi"/>
          <w:b/>
          <w:bCs/>
          <w:color w:val="C45911" w:themeColor="accent2" w:themeShade="BF"/>
          <w:sz w:val="24"/>
          <w:szCs w:val="24"/>
          <w:lang w:val="fr-FR"/>
        </w:rPr>
        <w:t>Composition et rôle des éléments de la cavité buccale (la bouche) :</w:t>
      </w:r>
    </w:p>
    <w:p w:rsidR="0009729E" w:rsidRPr="00185CB4" w:rsidRDefault="0009729E" w:rsidP="00185CB4">
      <w:pPr>
        <w:pStyle w:val="Paragraphedeliste"/>
        <w:numPr>
          <w:ilvl w:val="0"/>
          <w:numId w:val="15"/>
        </w:numPr>
        <w:bidi w:val="0"/>
        <w:spacing w:line="360" w:lineRule="auto"/>
        <w:jc w:val="both"/>
        <w:rPr>
          <w:rFonts w:asciiTheme="majorBidi" w:hAnsiTheme="majorBidi" w:cstheme="majorBidi"/>
          <w:sz w:val="24"/>
          <w:szCs w:val="24"/>
          <w:lang w:val="fr-FR"/>
        </w:rPr>
      </w:pPr>
      <w:r w:rsidRPr="00185CB4">
        <w:rPr>
          <w:rFonts w:asciiTheme="majorBidi" w:hAnsiTheme="majorBidi" w:cstheme="majorBidi"/>
          <w:color w:val="0070C0"/>
          <w:sz w:val="24"/>
          <w:szCs w:val="24"/>
          <w:lang w:val="fr-FR"/>
        </w:rPr>
        <w:t xml:space="preserve">Les lèvres </w:t>
      </w:r>
      <w:r w:rsidRPr="00185CB4">
        <w:rPr>
          <w:rFonts w:asciiTheme="majorBidi" w:hAnsiTheme="majorBidi" w:cstheme="majorBidi"/>
          <w:sz w:val="24"/>
          <w:szCs w:val="24"/>
          <w:lang w:val="fr-FR"/>
        </w:rPr>
        <w:t>: parties charnues et pigmentées bordant la bouche et couvrant les dents. Pas de véritable rôle dans le système digestif.</w:t>
      </w:r>
    </w:p>
    <w:p w:rsidR="0009729E" w:rsidRPr="00185CB4" w:rsidRDefault="0009729E" w:rsidP="00185CB4">
      <w:pPr>
        <w:pStyle w:val="Paragraphedeliste"/>
        <w:numPr>
          <w:ilvl w:val="0"/>
          <w:numId w:val="15"/>
        </w:numPr>
        <w:bidi w:val="0"/>
        <w:spacing w:line="360" w:lineRule="auto"/>
        <w:jc w:val="both"/>
        <w:rPr>
          <w:rFonts w:asciiTheme="majorBidi" w:hAnsiTheme="majorBidi" w:cstheme="majorBidi"/>
          <w:sz w:val="24"/>
          <w:szCs w:val="24"/>
          <w:lang w:val="fr-FR"/>
        </w:rPr>
      </w:pPr>
      <w:r w:rsidRPr="00185CB4">
        <w:rPr>
          <w:rFonts w:asciiTheme="majorBidi" w:hAnsiTheme="majorBidi" w:cstheme="majorBidi"/>
          <w:color w:val="0070C0"/>
          <w:sz w:val="24"/>
          <w:szCs w:val="24"/>
          <w:lang w:val="fr-FR"/>
        </w:rPr>
        <w:t xml:space="preserve">Les dents </w:t>
      </w:r>
      <w:r w:rsidRPr="00185CB4">
        <w:rPr>
          <w:rFonts w:asciiTheme="majorBidi" w:hAnsiTheme="majorBidi" w:cstheme="majorBidi"/>
          <w:sz w:val="24"/>
          <w:szCs w:val="24"/>
          <w:lang w:val="fr-FR"/>
        </w:rPr>
        <w:t>: permettent de sectionner les aliments (incisives), la mastication et le broyage (molaires et prémolaires) et le déchiquetage (canines).</w:t>
      </w:r>
    </w:p>
    <w:p w:rsidR="0009729E" w:rsidRPr="00185CB4" w:rsidRDefault="0009729E" w:rsidP="00185CB4">
      <w:pPr>
        <w:pStyle w:val="Paragraphedeliste"/>
        <w:numPr>
          <w:ilvl w:val="0"/>
          <w:numId w:val="15"/>
        </w:numPr>
        <w:bidi w:val="0"/>
        <w:spacing w:line="360" w:lineRule="auto"/>
        <w:jc w:val="both"/>
        <w:rPr>
          <w:rFonts w:asciiTheme="majorBidi" w:hAnsiTheme="majorBidi" w:cstheme="majorBidi"/>
          <w:sz w:val="24"/>
          <w:szCs w:val="24"/>
          <w:lang w:val="fr-FR"/>
        </w:rPr>
      </w:pPr>
      <w:r w:rsidRPr="00185CB4">
        <w:rPr>
          <w:rFonts w:asciiTheme="majorBidi" w:hAnsiTheme="majorBidi" w:cstheme="majorBidi"/>
          <w:color w:val="0070C0"/>
          <w:sz w:val="24"/>
          <w:szCs w:val="24"/>
          <w:lang w:val="fr-FR"/>
        </w:rPr>
        <w:t xml:space="preserve">La langue </w:t>
      </w:r>
      <w:r w:rsidRPr="00185CB4">
        <w:rPr>
          <w:rFonts w:asciiTheme="majorBidi" w:hAnsiTheme="majorBidi" w:cstheme="majorBidi"/>
          <w:sz w:val="24"/>
          <w:szCs w:val="24"/>
          <w:lang w:val="fr-FR"/>
        </w:rPr>
        <w:t>: muscle (le plus fort par rapport à sa taille) très vascularisé jouant un rôle dans la mastication et la déglutition.</w:t>
      </w:r>
    </w:p>
    <w:p w:rsidR="0009729E" w:rsidRPr="00185CB4" w:rsidRDefault="0009729E" w:rsidP="00185CB4">
      <w:pPr>
        <w:pStyle w:val="Paragraphedeliste"/>
        <w:numPr>
          <w:ilvl w:val="0"/>
          <w:numId w:val="15"/>
        </w:numPr>
        <w:bidi w:val="0"/>
        <w:spacing w:line="360" w:lineRule="auto"/>
        <w:jc w:val="both"/>
        <w:rPr>
          <w:rFonts w:asciiTheme="majorBidi" w:hAnsiTheme="majorBidi" w:cstheme="majorBidi"/>
          <w:sz w:val="24"/>
          <w:szCs w:val="24"/>
          <w:lang w:val="fr-FR"/>
        </w:rPr>
      </w:pPr>
      <w:r w:rsidRPr="00185CB4">
        <w:rPr>
          <w:rFonts w:asciiTheme="majorBidi" w:hAnsiTheme="majorBidi" w:cstheme="majorBidi"/>
          <w:color w:val="0070C0"/>
          <w:sz w:val="24"/>
          <w:szCs w:val="24"/>
          <w:lang w:val="fr-FR"/>
        </w:rPr>
        <w:t xml:space="preserve">Les glandes salivaires </w:t>
      </w:r>
      <w:r w:rsidRPr="00185CB4">
        <w:rPr>
          <w:rFonts w:asciiTheme="majorBidi" w:hAnsiTheme="majorBidi" w:cstheme="majorBidi"/>
          <w:sz w:val="24"/>
          <w:szCs w:val="24"/>
          <w:lang w:val="fr-FR"/>
        </w:rPr>
        <w:t>: organes qui sont à l'origine de la fabrication et de l'excrétion de la salive. La salive a pour rôle d'humidifier les muqueuses du système digestif supérieur, de participer aux premières étapes de la digestion et de faciliter la progression des aliments.</w:t>
      </w:r>
    </w:p>
    <w:p w:rsidR="0009729E" w:rsidRPr="00185CB4" w:rsidRDefault="0009729E" w:rsidP="00185CB4">
      <w:pPr>
        <w:pStyle w:val="Paragraphedeliste"/>
        <w:numPr>
          <w:ilvl w:val="0"/>
          <w:numId w:val="15"/>
        </w:numPr>
        <w:bidi w:val="0"/>
        <w:spacing w:line="360" w:lineRule="auto"/>
        <w:jc w:val="both"/>
        <w:rPr>
          <w:rFonts w:asciiTheme="majorBidi" w:hAnsiTheme="majorBidi" w:cstheme="majorBidi"/>
          <w:sz w:val="24"/>
          <w:szCs w:val="24"/>
          <w:lang w:val="fr-FR"/>
        </w:rPr>
      </w:pPr>
      <w:r w:rsidRPr="00185CB4">
        <w:rPr>
          <w:rFonts w:asciiTheme="majorBidi" w:hAnsiTheme="majorBidi" w:cstheme="majorBidi"/>
          <w:color w:val="0070C0"/>
          <w:sz w:val="24"/>
          <w:szCs w:val="24"/>
          <w:lang w:val="fr-FR"/>
        </w:rPr>
        <w:t xml:space="preserve">Le pharynx </w:t>
      </w:r>
      <w:r w:rsidRPr="00185CB4">
        <w:rPr>
          <w:rFonts w:asciiTheme="majorBidi" w:hAnsiTheme="majorBidi" w:cstheme="majorBidi"/>
          <w:sz w:val="24"/>
          <w:szCs w:val="24"/>
          <w:lang w:val="fr-FR"/>
        </w:rPr>
        <w:t xml:space="preserve">: carrefour </w:t>
      </w:r>
      <w:proofErr w:type="spellStart"/>
      <w:r w:rsidRPr="00185CB4">
        <w:rPr>
          <w:rFonts w:asciiTheme="majorBidi" w:hAnsiTheme="majorBidi" w:cstheme="majorBidi"/>
          <w:sz w:val="24"/>
          <w:szCs w:val="24"/>
          <w:lang w:val="fr-FR"/>
        </w:rPr>
        <w:t>aéro-disgestif</w:t>
      </w:r>
      <w:proofErr w:type="spellEnd"/>
      <w:r w:rsidRPr="00185CB4">
        <w:rPr>
          <w:rFonts w:asciiTheme="majorBidi" w:hAnsiTheme="majorBidi" w:cstheme="majorBidi"/>
          <w:sz w:val="24"/>
          <w:szCs w:val="24"/>
          <w:lang w:val="fr-FR"/>
        </w:rPr>
        <w:t xml:space="preserve"> entre les voies aériennes et les voies digestives. Concernant son rôle au niveau digestif, il intervient dans la déglutition.</w:t>
      </w:r>
    </w:p>
    <w:p w:rsidR="0009729E" w:rsidRPr="0009729E" w:rsidRDefault="0009729E" w:rsidP="00185CB4">
      <w:pPr>
        <w:bidi w:val="0"/>
        <w:spacing w:line="360" w:lineRule="auto"/>
        <w:ind w:left="-567"/>
        <w:jc w:val="center"/>
        <w:rPr>
          <w:rFonts w:asciiTheme="majorBidi" w:hAnsiTheme="majorBidi" w:cstheme="majorBidi"/>
          <w:sz w:val="24"/>
          <w:szCs w:val="24"/>
          <w:lang w:val="fr-FR"/>
        </w:rPr>
      </w:pPr>
      <w:r w:rsidRPr="0009729E">
        <w:rPr>
          <w:rFonts w:asciiTheme="majorBidi" w:hAnsiTheme="majorBidi" w:cstheme="majorBidi"/>
          <w:noProof/>
          <w:sz w:val="24"/>
          <w:szCs w:val="24"/>
        </w:rPr>
        <w:drawing>
          <wp:inline distT="0" distB="0" distL="0" distR="0" wp14:anchorId="1A8890A7" wp14:editId="04220E1E">
            <wp:extent cx="4114800" cy="3257550"/>
            <wp:effectExtent l="0" t="0" r="0" b="0"/>
            <wp:docPr id="16" name="Image 16" descr="http://soutien67.free.fr/svt/homme/corps/images/sys_digestif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utien67.free.fr/svt/homme/corps/images/sys_digestif_01.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14800" cy="3257550"/>
                    </a:xfrm>
                    <a:prstGeom prst="rect">
                      <a:avLst/>
                    </a:prstGeom>
                    <a:noFill/>
                    <a:ln>
                      <a:noFill/>
                    </a:ln>
                  </pic:spPr>
                </pic:pic>
              </a:graphicData>
            </a:graphic>
          </wp:inline>
        </w:drawing>
      </w:r>
    </w:p>
    <w:p w:rsidR="0009729E" w:rsidRPr="00636EF6" w:rsidRDefault="0009729E" w:rsidP="00636EF6">
      <w:pPr>
        <w:pStyle w:val="Paragraphedeliste"/>
        <w:numPr>
          <w:ilvl w:val="2"/>
          <w:numId w:val="3"/>
        </w:numPr>
        <w:bidi w:val="0"/>
        <w:spacing w:line="360" w:lineRule="auto"/>
        <w:ind w:left="142"/>
        <w:jc w:val="both"/>
        <w:rPr>
          <w:rFonts w:asciiTheme="majorBidi" w:hAnsiTheme="majorBidi" w:cstheme="majorBidi"/>
          <w:b/>
          <w:bCs/>
          <w:sz w:val="24"/>
          <w:szCs w:val="24"/>
          <w:lang w:val="fr-FR"/>
        </w:rPr>
      </w:pPr>
      <w:r w:rsidRPr="00636EF6">
        <w:rPr>
          <w:rFonts w:asciiTheme="majorBidi" w:hAnsiTheme="majorBidi" w:cstheme="majorBidi"/>
          <w:b/>
          <w:bCs/>
          <w:color w:val="C45911" w:themeColor="accent2" w:themeShade="BF"/>
          <w:sz w:val="24"/>
          <w:szCs w:val="24"/>
          <w:lang w:val="fr-FR"/>
        </w:rPr>
        <w:lastRenderedPageBreak/>
        <w:t xml:space="preserve">Composition et rôle des éléments du tube </w:t>
      </w:r>
      <w:r w:rsidRPr="00857FB2">
        <w:rPr>
          <w:rFonts w:asciiTheme="majorBidi" w:hAnsiTheme="majorBidi" w:cstheme="majorBidi"/>
          <w:b/>
          <w:bCs/>
          <w:color w:val="C45911" w:themeColor="accent2" w:themeShade="BF"/>
          <w:sz w:val="24"/>
          <w:szCs w:val="24"/>
          <w:lang w:val="fr-FR"/>
        </w:rPr>
        <w:t>digestif :</w:t>
      </w:r>
    </w:p>
    <w:p w:rsidR="0009729E" w:rsidRPr="00636EF6" w:rsidRDefault="0009729E" w:rsidP="00636EF6">
      <w:pPr>
        <w:pStyle w:val="Paragraphedeliste"/>
        <w:numPr>
          <w:ilvl w:val="0"/>
          <w:numId w:val="16"/>
        </w:numPr>
        <w:bidi w:val="0"/>
        <w:spacing w:line="360" w:lineRule="auto"/>
        <w:jc w:val="both"/>
        <w:rPr>
          <w:rFonts w:asciiTheme="majorBidi" w:hAnsiTheme="majorBidi" w:cstheme="majorBidi"/>
          <w:sz w:val="24"/>
          <w:szCs w:val="24"/>
          <w:lang w:val="fr-FR"/>
        </w:rPr>
      </w:pPr>
      <w:r w:rsidRPr="00636EF6">
        <w:rPr>
          <w:rFonts w:asciiTheme="majorBidi" w:hAnsiTheme="majorBidi" w:cstheme="majorBidi"/>
          <w:b/>
          <w:bCs/>
          <w:color w:val="0070C0"/>
          <w:sz w:val="24"/>
          <w:szCs w:val="24"/>
          <w:lang w:val="fr-FR"/>
        </w:rPr>
        <w:t>L'œsophage</w:t>
      </w:r>
      <w:r w:rsidRPr="00636EF6">
        <w:rPr>
          <w:rFonts w:asciiTheme="majorBidi" w:hAnsiTheme="majorBidi" w:cstheme="majorBidi"/>
          <w:sz w:val="24"/>
          <w:szCs w:val="24"/>
          <w:lang w:val="fr-FR"/>
        </w:rPr>
        <w:t xml:space="preserve"> : transporte les aliments solides et les liquides déglutis vers </w:t>
      </w:r>
      <w:proofErr w:type="gramStart"/>
      <w:r w:rsidRPr="00636EF6">
        <w:rPr>
          <w:rFonts w:asciiTheme="majorBidi" w:hAnsiTheme="majorBidi" w:cstheme="majorBidi"/>
          <w:sz w:val="24"/>
          <w:szCs w:val="24"/>
          <w:lang w:val="fr-FR"/>
        </w:rPr>
        <w:t>l'estomac .</w:t>
      </w:r>
      <w:proofErr w:type="gramEnd"/>
    </w:p>
    <w:p w:rsidR="0009729E" w:rsidRPr="00636EF6" w:rsidRDefault="0009729E" w:rsidP="00636EF6">
      <w:pPr>
        <w:pStyle w:val="Paragraphedeliste"/>
        <w:numPr>
          <w:ilvl w:val="0"/>
          <w:numId w:val="16"/>
        </w:numPr>
        <w:bidi w:val="0"/>
        <w:spacing w:line="360" w:lineRule="auto"/>
        <w:jc w:val="both"/>
        <w:rPr>
          <w:rFonts w:asciiTheme="majorBidi" w:hAnsiTheme="majorBidi" w:cstheme="majorBidi"/>
          <w:sz w:val="24"/>
          <w:szCs w:val="24"/>
          <w:lang w:val="fr-FR"/>
        </w:rPr>
      </w:pPr>
      <w:r w:rsidRPr="00636EF6">
        <w:rPr>
          <w:rFonts w:asciiTheme="majorBidi" w:hAnsiTheme="majorBidi" w:cstheme="majorBidi"/>
          <w:b/>
          <w:bCs/>
          <w:color w:val="0070C0"/>
          <w:sz w:val="24"/>
          <w:szCs w:val="24"/>
          <w:lang w:val="fr-FR"/>
        </w:rPr>
        <w:t>L’estomac</w:t>
      </w:r>
      <w:r w:rsidRPr="00636EF6">
        <w:rPr>
          <w:rFonts w:asciiTheme="majorBidi" w:hAnsiTheme="majorBidi" w:cstheme="majorBidi"/>
          <w:sz w:val="24"/>
          <w:szCs w:val="24"/>
          <w:lang w:val="fr-FR"/>
        </w:rPr>
        <w:t xml:space="preserve"> : portion du tube digestif de 15 cm de haut environ et contenant un volume compris entre 0,5 litre (à vide) jusqu’à 4 litres. L’estomac est situé entre l’œsophage et le duodénum et permet d’assurer la digestion (c'est-à-dire de casser les molécules en plus petites molécules) grâce aux fonctions mécaniques (brassage) et chimique en mélangeant les sucs gastriques aux aliments. Il déverse alors (2 à 6 heures après) une pâte appelée chyme dans l’intestin grêle.</w:t>
      </w:r>
    </w:p>
    <w:p w:rsidR="0009729E" w:rsidRPr="00636EF6" w:rsidRDefault="0009729E" w:rsidP="00636EF6">
      <w:pPr>
        <w:pStyle w:val="Paragraphedeliste"/>
        <w:numPr>
          <w:ilvl w:val="0"/>
          <w:numId w:val="16"/>
        </w:numPr>
        <w:bidi w:val="0"/>
        <w:spacing w:line="360" w:lineRule="auto"/>
        <w:jc w:val="both"/>
        <w:rPr>
          <w:rFonts w:asciiTheme="majorBidi" w:hAnsiTheme="majorBidi" w:cstheme="majorBidi"/>
          <w:sz w:val="24"/>
          <w:szCs w:val="24"/>
          <w:lang w:val="fr-FR"/>
        </w:rPr>
      </w:pPr>
      <w:r w:rsidRPr="00636EF6">
        <w:rPr>
          <w:rFonts w:asciiTheme="majorBidi" w:hAnsiTheme="majorBidi" w:cstheme="majorBidi"/>
          <w:b/>
          <w:bCs/>
          <w:color w:val="0070C0"/>
          <w:sz w:val="24"/>
          <w:szCs w:val="24"/>
          <w:lang w:val="fr-FR"/>
        </w:rPr>
        <w:t>Les intestins</w:t>
      </w:r>
      <w:r w:rsidRPr="00636EF6">
        <w:rPr>
          <w:rFonts w:asciiTheme="majorBidi" w:hAnsiTheme="majorBidi" w:cstheme="majorBidi"/>
          <w:color w:val="0070C0"/>
          <w:sz w:val="24"/>
          <w:szCs w:val="24"/>
          <w:lang w:val="fr-FR"/>
        </w:rPr>
        <w:t xml:space="preserve"> </w:t>
      </w:r>
      <w:r w:rsidRPr="00636EF6">
        <w:rPr>
          <w:rFonts w:asciiTheme="majorBidi" w:hAnsiTheme="majorBidi" w:cstheme="majorBidi"/>
          <w:sz w:val="24"/>
          <w:szCs w:val="24"/>
          <w:lang w:val="fr-FR"/>
        </w:rPr>
        <w:t>: s'étendent de la sortie de l'estomac jusqu’à l'anus. Ils se divisent en deux parties : l’intestin grêle et le gros intestin (ou côlon). La fonction des intestins est d’assurer l’assimilation des nutriments issus des aliments ingérés, dans le sang.</w:t>
      </w:r>
    </w:p>
    <w:p w:rsidR="0009729E" w:rsidRPr="00636EF6" w:rsidRDefault="0009729E" w:rsidP="00636EF6">
      <w:pPr>
        <w:pStyle w:val="Paragraphedeliste"/>
        <w:numPr>
          <w:ilvl w:val="0"/>
          <w:numId w:val="16"/>
        </w:numPr>
        <w:bidi w:val="0"/>
        <w:spacing w:line="360" w:lineRule="auto"/>
        <w:jc w:val="both"/>
        <w:rPr>
          <w:rFonts w:asciiTheme="majorBidi" w:hAnsiTheme="majorBidi" w:cstheme="majorBidi"/>
          <w:sz w:val="24"/>
          <w:szCs w:val="24"/>
          <w:lang w:val="fr-FR"/>
        </w:rPr>
      </w:pPr>
      <w:r w:rsidRPr="00636EF6">
        <w:rPr>
          <w:rFonts w:asciiTheme="majorBidi" w:hAnsiTheme="majorBidi" w:cstheme="majorBidi"/>
          <w:b/>
          <w:bCs/>
          <w:color w:val="0070C0"/>
          <w:sz w:val="24"/>
          <w:szCs w:val="24"/>
          <w:lang w:val="fr-FR"/>
        </w:rPr>
        <w:t>L'intestin grêle</w:t>
      </w:r>
      <w:r w:rsidRPr="00636EF6">
        <w:rPr>
          <w:rFonts w:asciiTheme="majorBidi" w:hAnsiTheme="majorBidi" w:cstheme="majorBidi"/>
          <w:color w:val="0070C0"/>
          <w:sz w:val="24"/>
          <w:szCs w:val="24"/>
          <w:lang w:val="fr-FR"/>
        </w:rPr>
        <w:t xml:space="preserve"> </w:t>
      </w:r>
      <w:r w:rsidRPr="00636EF6">
        <w:rPr>
          <w:rFonts w:asciiTheme="majorBidi" w:hAnsiTheme="majorBidi" w:cstheme="majorBidi"/>
          <w:sz w:val="24"/>
          <w:szCs w:val="24"/>
          <w:lang w:val="fr-FR"/>
        </w:rPr>
        <w:t>: poursuit l’action de digestion de l’estomac en réduisant les petites molécules issues de l’estomac (la plupart des protéines, des glucides, des lipides) en nutriments assimilable par l’organisme. La surface d’échange avec le sang est très importante grâce à la multitude de plis et villosités. Il mesure environ 7 à 8 mètres.</w:t>
      </w:r>
    </w:p>
    <w:p w:rsidR="0009729E" w:rsidRPr="00636EF6" w:rsidRDefault="0009729E" w:rsidP="00636EF6">
      <w:pPr>
        <w:pStyle w:val="Paragraphedeliste"/>
        <w:numPr>
          <w:ilvl w:val="0"/>
          <w:numId w:val="16"/>
        </w:numPr>
        <w:bidi w:val="0"/>
        <w:spacing w:line="360" w:lineRule="auto"/>
        <w:jc w:val="both"/>
        <w:rPr>
          <w:rFonts w:asciiTheme="majorBidi" w:hAnsiTheme="majorBidi" w:cstheme="majorBidi"/>
          <w:sz w:val="24"/>
          <w:szCs w:val="24"/>
          <w:lang w:val="fr-FR"/>
        </w:rPr>
      </w:pPr>
      <w:r w:rsidRPr="00636EF6">
        <w:rPr>
          <w:rFonts w:asciiTheme="majorBidi" w:hAnsiTheme="majorBidi" w:cstheme="majorBidi"/>
          <w:b/>
          <w:bCs/>
          <w:color w:val="0070C0"/>
          <w:sz w:val="24"/>
          <w:szCs w:val="24"/>
          <w:lang w:val="fr-FR"/>
        </w:rPr>
        <w:t xml:space="preserve">Le gros intestin ou côlon </w:t>
      </w:r>
      <w:r w:rsidRPr="00636EF6">
        <w:rPr>
          <w:rFonts w:asciiTheme="majorBidi" w:hAnsiTheme="majorBidi" w:cstheme="majorBidi"/>
          <w:sz w:val="24"/>
          <w:szCs w:val="24"/>
          <w:lang w:val="fr-FR"/>
        </w:rPr>
        <w:t>: prépare l’excrétion du surplus, grâce à la flore bactérienne qu’il héberge en symbiose et dont la fonction est de décomposer les molécules que le corps humain n'est pas capable d'assimiler.</w:t>
      </w:r>
    </w:p>
    <w:p w:rsidR="0009729E" w:rsidRPr="00636EF6" w:rsidRDefault="0009729E" w:rsidP="00636EF6">
      <w:pPr>
        <w:pStyle w:val="Paragraphedeliste"/>
        <w:numPr>
          <w:ilvl w:val="2"/>
          <w:numId w:val="3"/>
        </w:numPr>
        <w:bidi w:val="0"/>
        <w:spacing w:line="360" w:lineRule="auto"/>
        <w:ind w:left="284"/>
        <w:jc w:val="both"/>
        <w:rPr>
          <w:rFonts w:asciiTheme="majorBidi" w:hAnsiTheme="majorBidi" w:cstheme="majorBidi"/>
          <w:b/>
          <w:bCs/>
          <w:color w:val="C45911" w:themeColor="accent2" w:themeShade="BF"/>
          <w:sz w:val="24"/>
          <w:szCs w:val="24"/>
          <w:lang w:val="fr-FR"/>
        </w:rPr>
      </w:pPr>
      <w:r w:rsidRPr="00636EF6">
        <w:rPr>
          <w:rFonts w:asciiTheme="majorBidi" w:hAnsiTheme="majorBidi" w:cstheme="majorBidi"/>
          <w:b/>
          <w:bCs/>
          <w:color w:val="C45911" w:themeColor="accent2" w:themeShade="BF"/>
          <w:sz w:val="24"/>
          <w:szCs w:val="24"/>
          <w:lang w:val="fr-FR"/>
        </w:rPr>
        <w:t>Composition et rôle des glandes annexes</w:t>
      </w:r>
    </w:p>
    <w:p w:rsidR="0009729E" w:rsidRPr="00636EF6" w:rsidRDefault="0009729E" w:rsidP="00636EF6">
      <w:pPr>
        <w:pStyle w:val="Paragraphedeliste"/>
        <w:numPr>
          <w:ilvl w:val="0"/>
          <w:numId w:val="17"/>
        </w:numPr>
        <w:bidi w:val="0"/>
        <w:spacing w:line="360" w:lineRule="auto"/>
        <w:jc w:val="both"/>
        <w:rPr>
          <w:rFonts w:asciiTheme="majorBidi" w:hAnsiTheme="majorBidi" w:cstheme="majorBidi"/>
          <w:sz w:val="24"/>
          <w:szCs w:val="24"/>
          <w:lang w:val="fr-FR"/>
        </w:rPr>
      </w:pPr>
      <w:r w:rsidRPr="00EC4472">
        <w:rPr>
          <w:rFonts w:asciiTheme="majorBidi" w:hAnsiTheme="majorBidi" w:cstheme="majorBidi"/>
          <w:b/>
          <w:bCs/>
          <w:color w:val="0070C0"/>
          <w:sz w:val="24"/>
          <w:szCs w:val="24"/>
          <w:lang w:val="fr-FR"/>
        </w:rPr>
        <w:t>Le foie</w:t>
      </w:r>
      <w:r w:rsidRPr="00EC4472">
        <w:rPr>
          <w:rFonts w:asciiTheme="majorBidi" w:hAnsiTheme="majorBidi" w:cstheme="majorBidi"/>
          <w:color w:val="0070C0"/>
          <w:sz w:val="24"/>
          <w:szCs w:val="24"/>
          <w:lang w:val="fr-FR"/>
        </w:rPr>
        <w:t xml:space="preserve"> </w:t>
      </w:r>
      <w:r w:rsidRPr="00636EF6">
        <w:rPr>
          <w:rFonts w:asciiTheme="majorBidi" w:hAnsiTheme="majorBidi" w:cstheme="majorBidi"/>
          <w:sz w:val="24"/>
          <w:szCs w:val="24"/>
          <w:lang w:val="fr-FR"/>
        </w:rPr>
        <w:t>: se situe dans la cavité péritonéale et présente une double vascularisation et est un organe vital par sa fonction principale qui est de détoxiquer ce qui est ingéré dans l’appareil digestif. Il sécrète une substance, la bile (jusqu’à un litre par jour), qui se déverse par les canaux biliaires dans l’intestin grêle où elle permet de digérer les graisses avec les enzymes du pancréas et permet de détoxiquer l’organisme. Enfin, la bile permet de neutraliser le chyme gastrique acide issu de l'estomac, grâce à des ions basiques.</w:t>
      </w:r>
    </w:p>
    <w:p w:rsidR="0009729E" w:rsidRPr="00636EF6" w:rsidRDefault="0009729E" w:rsidP="00636EF6">
      <w:pPr>
        <w:pStyle w:val="Paragraphedeliste"/>
        <w:numPr>
          <w:ilvl w:val="0"/>
          <w:numId w:val="17"/>
        </w:numPr>
        <w:bidi w:val="0"/>
        <w:spacing w:line="360" w:lineRule="auto"/>
        <w:jc w:val="both"/>
        <w:rPr>
          <w:rFonts w:asciiTheme="majorBidi" w:hAnsiTheme="majorBidi" w:cstheme="majorBidi"/>
          <w:sz w:val="24"/>
          <w:szCs w:val="24"/>
          <w:lang w:val="fr-FR"/>
        </w:rPr>
      </w:pPr>
      <w:r w:rsidRPr="00EC4472">
        <w:rPr>
          <w:rFonts w:asciiTheme="majorBidi" w:hAnsiTheme="majorBidi" w:cstheme="majorBidi"/>
          <w:b/>
          <w:bCs/>
          <w:color w:val="0070C0"/>
          <w:sz w:val="24"/>
          <w:szCs w:val="24"/>
          <w:lang w:val="fr-FR"/>
        </w:rPr>
        <w:t>La vésicule biliaire</w:t>
      </w:r>
      <w:r w:rsidRPr="00EC4472">
        <w:rPr>
          <w:rFonts w:asciiTheme="majorBidi" w:hAnsiTheme="majorBidi" w:cstheme="majorBidi"/>
          <w:color w:val="0070C0"/>
          <w:sz w:val="24"/>
          <w:szCs w:val="24"/>
          <w:lang w:val="fr-FR"/>
        </w:rPr>
        <w:t xml:space="preserve"> </w:t>
      </w:r>
      <w:r w:rsidRPr="00636EF6">
        <w:rPr>
          <w:rFonts w:asciiTheme="majorBidi" w:hAnsiTheme="majorBidi" w:cstheme="majorBidi"/>
          <w:sz w:val="24"/>
          <w:szCs w:val="24"/>
          <w:lang w:val="fr-FR"/>
        </w:rPr>
        <w:t>: un organe en forme de poire qui stocke et concentre la bile (sécrété en continue par le foie) jusqu'à ce que le corps l'utilise pour la digestion.</w:t>
      </w:r>
    </w:p>
    <w:p w:rsidR="00380EF4" w:rsidRDefault="0009729E" w:rsidP="00636EF6">
      <w:pPr>
        <w:pStyle w:val="Paragraphedeliste"/>
        <w:numPr>
          <w:ilvl w:val="0"/>
          <w:numId w:val="17"/>
        </w:numPr>
        <w:bidi w:val="0"/>
        <w:spacing w:line="360" w:lineRule="auto"/>
        <w:jc w:val="both"/>
        <w:rPr>
          <w:rFonts w:asciiTheme="majorBidi" w:hAnsiTheme="majorBidi" w:cstheme="majorBidi"/>
          <w:sz w:val="24"/>
          <w:szCs w:val="24"/>
          <w:lang w:val="fr-FR"/>
        </w:rPr>
      </w:pPr>
      <w:r w:rsidRPr="00EC4472">
        <w:rPr>
          <w:rFonts w:asciiTheme="majorBidi" w:hAnsiTheme="majorBidi" w:cstheme="majorBidi"/>
          <w:b/>
          <w:bCs/>
          <w:color w:val="0070C0"/>
          <w:sz w:val="24"/>
          <w:szCs w:val="24"/>
          <w:lang w:val="fr-FR"/>
        </w:rPr>
        <w:t>Le pancréas</w:t>
      </w:r>
      <w:r w:rsidRPr="00EC4472">
        <w:rPr>
          <w:rFonts w:asciiTheme="majorBidi" w:hAnsiTheme="majorBidi" w:cstheme="majorBidi"/>
          <w:color w:val="0070C0"/>
          <w:sz w:val="24"/>
          <w:szCs w:val="24"/>
          <w:lang w:val="fr-FR"/>
        </w:rPr>
        <w:t xml:space="preserve"> </w:t>
      </w:r>
      <w:r w:rsidRPr="00636EF6">
        <w:rPr>
          <w:rFonts w:asciiTheme="majorBidi" w:hAnsiTheme="majorBidi" w:cstheme="majorBidi"/>
          <w:sz w:val="24"/>
          <w:szCs w:val="24"/>
          <w:lang w:val="fr-FR"/>
        </w:rPr>
        <w:t>: avoisine les 15 cm de long pour une masse allant de 70 à 100 g et est la deuxième glande la plus grosse en volume après le foie. Le pancréas sécrète des enzymes et des hormones nécessaires au bon fonctionnement de notre corps.</w:t>
      </w:r>
    </w:p>
    <w:p w:rsidR="00636EF6" w:rsidRDefault="00636EF6" w:rsidP="00636EF6">
      <w:pPr>
        <w:bidi w:val="0"/>
        <w:spacing w:line="360" w:lineRule="auto"/>
        <w:jc w:val="both"/>
        <w:rPr>
          <w:rFonts w:asciiTheme="majorBidi" w:hAnsiTheme="majorBidi" w:cstheme="majorBidi"/>
          <w:sz w:val="24"/>
          <w:szCs w:val="24"/>
          <w:lang w:val="fr-FR"/>
        </w:rPr>
      </w:pPr>
    </w:p>
    <w:p w:rsidR="00636EF6" w:rsidRPr="00636EF6" w:rsidRDefault="00636EF6" w:rsidP="00636EF6">
      <w:pPr>
        <w:bidi w:val="0"/>
        <w:spacing w:line="360" w:lineRule="auto"/>
        <w:jc w:val="both"/>
        <w:rPr>
          <w:rFonts w:asciiTheme="majorBidi" w:hAnsiTheme="majorBidi" w:cstheme="majorBidi"/>
          <w:sz w:val="24"/>
          <w:szCs w:val="24"/>
          <w:lang w:val="fr-FR"/>
        </w:rPr>
      </w:pPr>
    </w:p>
    <w:p w:rsidR="00380EF4" w:rsidRDefault="00636EF6" w:rsidP="00636EF6">
      <w:pPr>
        <w:pStyle w:val="Paragraphedeliste"/>
        <w:bidi w:val="0"/>
        <w:spacing w:line="360" w:lineRule="auto"/>
        <w:ind w:left="-567" w:right="-567"/>
        <w:jc w:val="center"/>
        <w:rPr>
          <w:rFonts w:asciiTheme="majorBidi" w:hAnsiTheme="majorBidi" w:cstheme="majorBidi"/>
          <w:b/>
          <w:bCs/>
          <w:color w:val="FF0000"/>
          <w:sz w:val="32"/>
          <w:szCs w:val="32"/>
          <w:lang w:bidi="ar-DZ"/>
        </w:rPr>
      </w:pPr>
      <w:bookmarkStart w:id="0" w:name="_GoBack"/>
      <w:r>
        <w:rPr>
          <w:rFonts w:asciiTheme="majorBidi" w:hAnsiTheme="majorBidi" w:cstheme="majorBidi"/>
          <w:b/>
          <w:bCs/>
          <w:noProof/>
          <w:color w:val="FF0000"/>
          <w:sz w:val="32"/>
          <w:szCs w:val="32"/>
        </w:rPr>
        <w:lastRenderedPageBreak/>
        <mc:AlternateContent>
          <mc:Choice Requires="wps">
            <w:drawing>
              <wp:anchor distT="0" distB="0" distL="114300" distR="114300" simplePos="0" relativeHeight="251660288" behindDoc="0" locked="0" layoutInCell="1" allowOverlap="1">
                <wp:simplePos x="0" y="0"/>
                <wp:positionH relativeFrom="column">
                  <wp:posOffset>-514350</wp:posOffset>
                </wp:positionH>
                <wp:positionV relativeFrom="paragraph">
                  <wp:posOffset>419100</wp:posOffset>
                </wp:positionV>
                <wp:extent cx="6610350" cy="3248025"/>
                <wp:effectExtent l="19050" t="19050" r="38100" b="47625"/>
                <wp:wrapNone/>
                <wp:docPr id="18" name="Rectangle 18"/>
                <wp:cNvGraphicFramePr/>
                <a:graphic xmlns:a="http://schemas.openxmlformats.org/drawingml/2006/main">
                  <a:graphicData uri="http://schemas.microsoft.com/office/word/2010/wordprocessingShape">
                    <wps:wsp>
                      <wps:cNvSpPr/>
                      <wps:spPr>
                        <a:xfrm>
                          <a:off x="0" y="0"/>
                          <a:ext cx="6610350" cy="3248025"/>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FD4AE" id="Rectangle 18" o:spid="_x0000_s1026" style="position:absolute;left:0;text-align:left;margin-left:-40.5pt;margin-top:33pt;width:520.5pt;height:25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" filled="f" strokecolor="red" strokeweight="4.5pt"/>
            </w:pict>
          </mc:Fallback>
        </mc:AlternateContent>
      </w:r>
      <w:r w:rsidRPr="0009729E">
        <w:rPr>
          <w:rFonts w:asciiTheme="majorBidi" w:hAnsiTheme="majorBidi" w:cstheme="majorBidi"/>
          <w:b/>
          <w:bCs/>
          <w:color w:val="FF0000"/>
          <w:sz w:val="32"/>
          <w:szCs w:val="32"/>
          <w:lang w:val="fr-FR"/>
        </w:rPr>
        <w:t>L</w:t>
      </w:r>
      <w:r w:rsidRPr="0009729E">
        <w:rPr>
          <w:rFonts w:asciiTheme="majorBidi" w:hAnsiTheme="majorBidi" w:cstheme="majorBidi"/>
          <w:b/>
          <w:bCs/>
          <w:color w:val="FF0000"/>
          <w:sz w:val="32"/>
          <w:szCs w:val="32"/>
        </w:rPr>
        <w:t>’ESSENTIEL À RETENIR</w:t>
      </w:r>
    </w:p>
    <w:bookmarkEnd w:id="0"/>
    <w:p w:rsidR="00636EF6" w:rsidRPr="0009729E" w:rsidRDefault="00636EF6" w:rsidP="00636EF6">
      <w:pPr>
        <w:pStyle w:val="Paragraphedeliste"/>
        <w:bidi w:val="0"/>
        <w:spacing w:line="360" w:lineRule="auto"/>
        <w:ind w:left="-567" w:right="-567"/>
        <w:jc w:val="center"/>
        <w:rPr>
          <w:rFonts w:asciiTheme="majorBidi" w:hAnsiTheme="majorBidi" w:cstheme="majorBidi"/>
          <w:b/>
          <w:bCs/>
          <w:color w:val="FF0000"/>
          <w:sz w:val="32"/>
          <w:szCs w:val="32"/>
          <w:lang w:bidi="ar-DZ"/>
        </w:rPr>
      </w:pPr>
    </w:p>
    <w:p w:rsidR="00380EF4" w:rsidRPr="0009729E" w:rsidRDefault="00380EF4" w:rsidP="0009729E">
      <w:pPr>
        <w:pStyle w:val="Paragraphedeliste"/>
        <w:bidi w:val="0"/>
        <w:spacing w:line="360" w:lineRule="auto"/>
        <w:ind w:left="-567" w:right="-567"/>
        <w:jc w:val="both"/>
        <w:rPr>
          <w:rFonts w:asciiTheme="majorBidi" w:hAnsiTheme="majorBidi" w:cstheme="majorBidi"/>
          <w:sz w:val="24"/>
          <w:szCs w:val="24"/>
          <w:rtl/>
          <w:lang w:bidi="ar-DZ"/>
        </w:rPr>
      </w:pPr>
      <w:r w:rsidRPr="0009729E">
        <w:rPr>
          <w:rFonts w:ascii="Cambria Math" w:hAnsi="Cambria Math" w:cs="Cambria Math"/>
          <w:sz w:val="24"/>
          <w:szCs w:val="24"/>
        </w:rPr>
        <w:t>◗</w:t>
      </w:r>
      <w:r w:rsidRPr="0009729E">
        <w:rPr>
          <w:rFonts w:asciiTheme="majorBidi" w:hAnsiTheme="majorBidi" w:cstheme="majorBidi"/>
          <w:sz w:val="24"/>
          <w:szCs w:val="24"/>
        </w:rPr>
        <w:t xml:space="preserve"> Le corps </w:t>
      </w:r>
      <w:proofErr w:type="spellStart"/>
      <w:r w:rsidRPr="0009729E">
        <w:rPr>
          <w:rFonts w:asciiTheme="majorBidi" w:hAnsiTheme="majorBidi" w:cstheme="majorBidi"/>
          <w:sz w:val="24"/>
          <w:szCs w:val="24"/>
        </w:rPr>
        <w:t>humain</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comporte</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plusieurs</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niveaux</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d’organisation</w:t>
      </w:r>
      <w:proofErr w:type="spellEnd"/>
      <w:r w:rsidRPr="0009729E">
        <w:rPr>
          <w:rFonts w:asciiTheme="majorBidi" w:hAnsiTheme="majorBidi" w:cstheme="majorBidi"/>
          <w:sz w:val="24"/>
          <w:szCs w:val="24"/>
        </w:rPr>
        <w:t xml:space="preserve"> que </w:t>
      </w:r>
      <w:proofErr w:type="spellStart"/>
      <w:r w:rsidRPr="0009729E">
        <w:rPr>
          <w:rFonts w:asciiTheme="majorBidi" w:hAnsiTheme="majorBidi" w:cstheme="majorBidi"/>
          <w:sz w:val="24"/>
          <w:szCs w:val="24"/>
        </w:rPr>
        <w:t>l’on</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peut</w:t>
      </w:r>
      <w:proofErr w:type="spellEnd"/>
      <w:r w:rsidRPr="0009729E">
        <w:rPr>
          <w:rFonts w:asciiTheme="majorBidi" w:hAnsiTheme="majorBidi" w:cstheme="majorBidi"/>
          <w:sz w:val="24"/>
          <w:szCs w:val="24"/>
        </w:rPr>
        <w:t xml:space="preserve"> classer </w:t>
      </w:r>
      <w:proofErr w:type="spellStart"/>
      <w:r w:rsidRPr="0009729E">
        <w:rPr>
          <w:rFonts w:asciiTheme="majorBidi" w:hAnsiTheme="majorBidi" w:cstheme="majorBidi"/>
          <w:sz w:val="24"/>
          <w:szCs w:val="24"/>
        </w:rPr>
        <w:t>ainsi</w:t>
      </w:r>
      <w:proofErr w:type="spellEnd"/>
      <w:r w:rsidRPr="0009729E">
        <w:rPr>
          <w:rFonts w:asciiTheme="majorBidi" w:hAnsiTheme="majorBidi" w:cstheme="majorBidi"/>
          <w:sz w:val="24"/>
          <w:szCs w:val="24"/>
        </w:rPr>
        <w:t xml:space="preserve"> par </w:t>
      </w:r>
      <w:proofErr w:type="spellStart"/>
      <w:r w:rsidRPr="0009729E">
        <w:rPr>
          <w:rFonts w:asciiTheme="majorBidi" w:hAnsiTheme="majorBidi" w:cstheme="majorBidi"/>
          <w:sz w:val="24"/>
          <w:szCs w:val="24"/>
        </w:rPr>
        <w:t>ordre</w:t>
      </w:r>
      <w:proofErr w:type="spellEnd"/>
      <w:r w:rsidRPr="0009729E">
        <w:rPr>
          <w:rFonts w:asciiTheme="majorBidi" w:hAnsiTheme="majorBidi" w:cstheme="majorBidi"/>
          <w:sz w:val="24"/>
          <w:szCs w:val="24"/>
        </w:rPr>
        <w:t xml:space="preserve"> </w:t>
      </w:r>
      <w:proofErr w:type="spellStart"/>
      <w:proofErr w:type="gramStart"/>
      <w:r w:rsidRPr="0009729E">
        <w:rPr>
          <w:rFonts w:asciiTheme="majorBidi" w:hAnsiTheme="majorBidi" w:cstheme="majorBidi"/>
          <w:sz w:val="24"/>
          <w:szCs w:val="24"/>
        </w:rPr>
        <w:t>décroissant</w:t>
      </w:r>
      <w:proofErr w:type="spellEnd"/>
      <w:r w:rsidRPr="0009729E">
        <w:rPr>
          <w:rFonts w:asciiTheme="majorBidi" w:hAnsiTheme="majorBidi" w:cstheme="majorBidi"/>
          <w:sz w:val="24"/>
          <w:szCs w:val="24"/>
        </w:rPr>
        <w:t xml:space="preserve"> :</w:t>
      </w:r>
      <w:proofErr w:type="gram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organisme</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systèmes</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organes</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tissus</w:t>
      </w:r>
      <w:proofErr w:type="spellEnd"/>
      <w:r w:rsidRPr="0009729E">
        <w:rPr>
          <w:rFonts w:asciiTheme="majorBidi" w:hAnsiTheme="majorBidi" w:cstheme="majorBidi"/>
          <w:sz w:val="24"/>
          <w:szCs w:val="24"/>
        </w:rPr>
        <w:t xml:space="preserve">, cellules, </w:t>
      </w:r>
      <w:proofErr w:type="spellStart"/>
      <w:r w:rsidRPr="0009729E">
        <w:rPr>
          <w:rFonts w:asciiTheme="majorBidi" w:hAnsiTheme="majorBidi" w:cstheme="majorBidi"/>
          <w:sz w:val="24"/>
          <w:szCs w:val="24"/>
        </w:rPr>
        <w:t>molécules</w:t>
      </w:r>
      <w:proofErr w:type="spellEnd"/>
      <w:r w:rsidRPr="0009729E">
        <w:rPr>
          <w:rFonts w:asciiTheme="majorBidi" w:hAnsiTheme="majorBidi" w:cstheme="majorBidi"/>
          <w:sz w:val="24"/>
          <w:szCs w:val="24"/>
        </w:rPr>
        <w:t xml:space="preserve">. </w:t>
      </w:r>
    </w:p>
    <w:p w:rsidR="00380EF4" w:rsidRPr="0009729E" w:rsidRDefault="00380EF4" w:rsidP="0009729E">
      <w:pPr>
        <w:pStyle w:val="Paragraphedeliste"/>
        <w:bidi w:val="0"/>
        <w:spacing w:line="360" w:lineRule="auto"/>
        <w:ind w:left="-567" w:right="-567"/>
        <w:jc w:val="both"/>
        <w:rPr>
          <w:rFonts w:asciiTheme="majorBidi" w:hAnsiTheme="majorBidi" w:cstheme="majorBidi"/>
          <w:sz w:val="24"/>
          <w:szCs w:val="24"/>
          <w:rtl/>
          <w:lang w:bidi="ar-DZ"/>
        </w:rPr>
      </w:pPr>
      <w:r w:rsidRPr="0009729E">
        <w:rPr>
          <w:rFonts w:ascii="Cambria Math" w:hAnsi="Cambria Math" w:cs="Cambria Math"/>
          <w:sz w:val="24"/>
          <w:szCs w:val="24"/>
        </w:rPr>
        <w:t>◗</w:t>
      </w:r>
      <w:r w:rsidRPr="0009729E">
        <w:rPr>
          <w:rFonts w:asciiTheme="majorBidi" w:hAnsiTheme="majorBidi" w:cstheme="majorBidi"/>
          <w:sz w:val="24"/>
          <w:szCs w:val="24"/>
        </w:rPr>
        <w:t xml:space="preserve"> Les </w:t>
      </w:r>
      <w:proofErr w:type="spellStart"/>
      <w:r w:rsidRPr="0009729E">
        <w:rPr>
          <w:rFonts w:asciiTheme="majorBidi" w:hAnsiTheme="majorBidi" w:cstheme="majorBidi"/>
          <w:sz w:val="24"/>
          <w:szCs w:val="24"/>
        </w:rPr>
        <w:t>systèmes</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assurent</w:t>
      </w:r>
      <w:proofErr w:type="spellEnd"/>
      <w:r w:rsidRPr="0009729E">
        <w:rPr>
          <w:rFonts w:asciiTheme="majorBidi" w:hAnsiTheme="majorBidi" w:cstheme="majorBidi"/>
          <w:sz w:val="24"/>
          <w:szCs w:val="24"/>
        </w:rPr>
        <w:t xml:space="preserve"> trois </w:t>
      </w:r>
      <w:proofErr w:type="spellStart"/>
      <w:r w:rsidRPr="0009729E">
        <w:rPr>
          <w:rFonts w:asciiTheme="majorBidi" w:hAnsiTheme="majorBidi" w:cstheme="majorBidi"/>
          <w:sz w:val="24"/>
          <w:szCs w:val="24"/>
        </w:rPr>
        <w:t>fonctions</w:t>
      </w:r>
      <w:proofErr w:type="spellEnd"/>
      <w:r w:rsidRPr="0009729E">
        <w:rPr>
          <w:rFonts w:asciiTheme="majorBidi" w:hAnsiTheme="majorBidi" w:cstheme="majorBidi"/>
          <w:sz w:val="24"/>
          <w:szCs w:val="24"/>
        </w:rPr>
        <w:t xml:space="preserve"> </w:t>
      </w:r>
      <w:proofErr w:type="spellStart"/>
      <w:proofErr w:type="gramStart"/>
      <w:r w:rsidRPr="0009729E">
        <w:rPr>
          <w:rFonts w:asciiTheme="majorBidi" w:hAnsiTheme="majorBidi" w:cstheme="majorBidi"/>
          <w:sz w:val="24"/>
          <w:szCs w:val="24"/>
        </w:rPr>
        <w:t>majeures</w:t>
      </w:r>
      <w:proofErr w:type="spellEnd"/>
      <w:r w:rsidRPr="0009729E">
        <w:rPr>
          <w:rFonts w:asciiTheme="majorBidi" w:hAnsiTheme="majorBidi" w:cstheme="majorBidi"/>
          <w:sz w:val="24"/>
          <w:szCs w:val="24"/>
        </w:rPr>
        <w:t xml:space="preserve"> :</w:t>
      </w:r>
      <w:proofErr w:type="gramEnd"/>
      <w:r w:rsidRPr="0009729E">
        <w:rPr>
          <w:rFonts w:asciiTheme="majorBidi" w:hAnsiTheme="majorBidi" w:cstheme="majorBidi"/>
          <w:sz w:val="24"/>
          <w:szCs w:val="24"/>
        </w:rPr>
        <w:t xml:space="preserve"> les </w:t>
      </w:r>
      <w:proofErr w:type="spellStart"/>
      <w:r w:rsidRPr="0009729E">
        <w:rPr>
          <w:rFonts w:asciiTheme="majorBidi" w:hAnsiTheme="majorBidi" w:cstheme="majorBidi"/>
          <w:sz w:val="24"/>
          <w:szCs w:val="24"/>
        </w:rPr>
        <w:t>fonctions</w:t>
      </w:r>
      <w:proofErr w:type="spellEnd"/>
      <w:r w:rsidRPr="0009729E">
        <w:rPr>
          <w:rFonts w:asciiTheme="majorBidi" w:hAnsiTheme="majorBidi" w:cstheme="majorBidi"/>
          <w:sz w:val="24"/>
          <w:szCs w:val="24"/>
        </w:rPr>
        <w:t xml:space="preserve"> de relation, de nutrition et de reproduction. </w:t>
      </w:r>
    </w:p>
    <w:p w:rsidR="00863951" w:rsidRDefault="00380EF4" w:rsidP="0009729E">
      <w:pPr>
        <w:pStyle w:val="Paragraphedeliste"/>
        <w:bidi w:val="0"/>
        <w:spacing w:line="360" w:lineRule="auto"/>
        <w:ind w:left="-567" w:right="-567"/>
        <w:jc w:val="both"/>
        <w:rPr>
          <w:rFonts w:asciiTheme="majorBidi" w:hAnsiTheme="majorBidi" w:cstheme="majorBidi"/>
          <w:sz w:val="24"/>
          <w:szCs w:val="24"/>
          <w:rtl/>
          <w:lang w:bidi="ar-DZ"/>
        </w:rPr>
      </w:pPr>
      <w:r w:rsidRPr="0009729E">
        <w:rPr>
          <w:rFonts w:ascii="Cambria Math" w:hAnsi="Cambria Math" w:cs="Cambria Math"/>
          <w:sz w:val="24"/>
          <w:szCs w:val="24"/>
        </w:rPr>
        <w:t>◗</w:t>
      </w:r>
      <w:r w:rsidRPr="0009729E">
        <w:rPr>
          <w:rFonts w:asciiTheme="majorBidi" w:hAnsiTheme="majorBidi" w:cstheme="majorBidi"/>
          <w:sz w:val="24"/>
          <w:szCs w:val="24"/>
        </w:rPr>
        <w:t xml:space="preserve"> Les </w:t>
      </w:r>
      <w:proofErr w:type="spellStart"/>
      <w:r w:rsidRPr="0009729E">
        <w:rPr>
          <w:rFonts w:asciiTheme="majorBidi" w:hAnsiTheme="majorBidi" w:cstheme="majorBidi"/>
          <w:sz w:val="24"/>
          <w:szCs w:val="24"/>
        </w:rPr>
        <w:t>organes</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sont</w:t>
      </w:r>
      <w:proofErr w:type="spellEnd"/>
      <w:r w:rsidRPr="0009729E">
        <w:rPr>
          <w:rFonts w:asciiTheme="majorBidi" w:hAnsiTheme="majorBidi" w:cstheme="majorBidi"/>
          <w:sz w:val="24"/>
          <w:szCs w:val="24"/>
        </w:rPr>
        <w:t xml:space="preserve"> des structures </w:t>
      </w:r>
      <w:proofErr w:type="spellStart"/>
      <w:r w:rsidRPr="0009729E">
        <w:rPr>
          <w:rFonts w:asciiTheme="majorBidi" w:hAnsiTheme="majorBidi" w:cstheme="majorBidi"/>
          <w:sz w:val="24"/>
          <w:szCs w:val="24"/>
        </w:rPr>
        <w:t>anatomiques</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identifiables</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composées</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d’au</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moins</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deux</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tissus</w:t>
      </w:r>
      <w:proofErr w:type="spellEnd"/>
      <w:r w:rsidRPr="0009729E">
        <w:rPr>
          <w:rFonts w:asciiTheme="majorBidi" w:hAnsiTheme="majorBidi" w:cstheme="majorBidi"/>
          <w:sz w:val="24"/>
          <w:szCs w:val="24"/>
        </w:rPr>
        <w:t xml:space="preserve">. </w:t>
      </w:r>
    </w:p>
    <w:p w:rsidR="00380EF4" w:rsidRPr="0009729E" w:rsidRDefault="00380EF4" w:rsidP="00863951">
      <w:pPr>
        <w:pStyle w:val="Paragraphedeliste"/>
        <w:bidi w:val="0"/>
        <w:spacing w:line="360" w:lineRule="auto"/>
        <w:ind w:left="-567" w:right="-567"/>
        <w:jc w:val="both"/>
        <w:rPr>
          <w:rFonts w:asciiTheme="majorBidi" w:hAnsiTheme="majorBidi" w:cstheme="majorBidi"/>
          <w:sz w:val="24"/>
          <w:szCs w:val="24"/>
          <w:rtl/>
          <w:lang w:bidi="ar-DZ"/>
        </w:rPr>
      </w:pPr>
      <w:r w:rsidRPr="0009729E">
        <w:rPr>
          <w:rFonts w:ascii="Cambria Math" w:hAnsi="Cambria Math" w:cs="Cambria Math"/>
          <w:sz w:val="24"/>
          <w:szCs w:val="24"/>
        </w:rPr>
        <w:t>◗</w:t>
      </w:r>
      <w:r w:rsidRPr="0009729E">
        <w:rPr>
          <w:rFonts w:asciiTheme="majorBidi" w:hAnsiTheme="majorBidi" w:cstheme="majorBidi"/>
          <w:sz w:val="24"/>
          <w:szCs w:val="24"/>
        </w:rPr>
        <w:t xml:space="preserve"> </w:t>
      </w:r>
      <w:proofErr w:type="gramStart"/>
      <w:r w:rsidRPr="0009729E">
        <w:rPr>
          <w:rFonts w:asciiTheme="majorBidi" w:hAnsiTheme="majorBidi" w:cstheme="majorBidi"/>
          <w:sz w:val="24"/>
          <w:szCs w:val="24"/>
        </w:rPr>
        <w:t>Un</w:t>
      </w:r>
      <w:proofErr w:type="gram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tissu</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est</w:t>
      </w:r>
      <w:proofErr w:type="spellEnd"/>
      <w:r w:rsidRPr="0009729E">
        <w:rPr>
          <w:rFonts w:asciiTheme="majorBidi" w:hAnsiTheme="majorBidi" w:cstheme="majorBidi"/>
          <w:sz w:val="24"/>
          <w:szCs w:val="24"/>
        </w:rPr>
        <w:t xml:space="preserve"> un ensemble de cellules </w:t>
      </w:r>
      <w:proofErr w:type="spellStart"/>
      <w:r w:rsidRPr="0009729E">
        <w:rPr>
          <w:rFonts w:asciiTheme="majorBidi" w:hAnsiTheme="majorBidi" w:cstheme="majorBidi"/>
          <w:sz w:val="24"/>
          <w:szCs w:val="24"/>
        </w:rPr>
        <w:t>diff</w:t>
      </w:r>
      <w:r w:rsidRPr="0009729E">
        <w:rPr>
          <w:rFonts w:ascii="Times New Roman" w:hAnsi="Times New Roman" w:cs="Times New Roman"/>
          <w:sz w:val="24"/>
          <w:szCs w:val="24"/>
        </w:rPr>
        <w:t>é</w:t>
      </w:r>
      <w:r w:rsidRPr="0009729E">
        <w:rPr>
          <w:rFonts w:asciiTheme="majorBidi" w:hAnsiTheme="majorBidi" w:cstheme="majorBidi"/>
          <w:sz w:val="24"/>
          <w:szCs w:val="24"/>
        </w:rPr>
        <w:t>renci</w:t>
      </w:r>
      <w:r w:rsidRPr="0009729E">
        <w:rPr>
          <w:rFonts w:ascii="Times New Roman" w:hAnsi="Times New Roman" w:cs="Times New Roman"/>
          <w:sz w:val="24"/>
          <w:szCs w:val="24"/>
        </w:rPr>
        <w:t>é</w:t>
      </w:r>
      <w:r w:rsidRPr="0009729E">
        <w:rPr>
          <w:rFonts w:asciiTheme="majorBidi" w:hAnsiTheme="majorBidi" w:cstheme="majorBidi"/>
          <w:sz w:val="24"/>
          <w:szCs w:val="24"/>
        </w:rPr>
        <w:t>es</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dot</w:t>
      </w:r>
      <w:r w:rsidRPr="0009729E">
        <w:rPr>
          <w:rFonts w:ascii="Times New Roman" w:hAnsi="Times New Roman" w:cs="Times New Roman"/>
          <w:sz w:val="24"/>
          <w:szCs w:val="24"/>
        </w:rPr>
        <w:t>é</w:t>
      </w:r>
      <w:r w:rsidRPr="0009729E">
        <w:rPr>
          <w:rFonts w:asciiTheme="majorBidi" w:hAnsiTheme="majorBidi" w:cstheme="majorBidi"/>
          <w:sz w:val="24"/>
          <w:szCs w:val="24"/>
        </w:rPr>
        <w:t>es</w:t>
      </w:r>
      <w:proofErr w:type="spellEnd"/>
      <w:r w:rsidRPr="0009729E">
        <w:rPr>
          <w:rFonts w:asciiTheme="majorBidi" w:hAnsiTheme="majorBidi" w:cstheme="majorBidi"/>
          <w:sz w:val="24"/>
          <w:szCs w:val="24"/>
        </w:rPr>
        <w:t xml:space="preserve"> de </w:t>
      </w:r>
      <w:proofErr w:type="spellStart"/>
      <w:r w:rsidRPr="0009729E">
        <w:rPr>
          <w:rFonts w:asciiTheme="majorBidi" w:hAnsiTheme="majorBidi" w:cstheme="majorBidi"/>
          <w:sz w:val="24"/>
          <w:szCs w:val="24"/>
        </w:rPr>
        <w:t>propri</w:t>
      </w:r>
      <w:r w:rsidRPr="0009729E">
        <w:rPr>
          <w:rFonts w:ascii="Times New Roman" w:hAnsi="Times New Roman" w:cs="Times New Roman"/>
          <w:sz w:val="24"/>
          <w:szCs w:val="24"/>
        </w:rPr>
        <w:t>é</w:t>
      </w:r>
      <w:r w:rsidRPr="0009729E">
        <w:rPr>
          <w:rFonts w:asciiTheme="majorBidi" w:hAnsiTheme="majorBidi" w:cstheme="majorBidi"/>
          <w:sz w:val="24"/>
          <w:szCs w:val="24"/>
        </w:rPr>
        <w:t>t</w:t>
      </w:r>
      <w:r w:rsidRPr="0009729E">
        <w:rPr>
          <w:rFonts w:ascii="Times New Roman" w:hAnsi="Times New Roman" w:cs="Times New Roman"/>
          <w:sz w:val="24"/>
          <w:szCs w:val="24"/>
        </w:rPr>
        <w:t>é</w:t>
      </w:r>
      <w:r w:rsidRPr="0009729E">
        <w:rPr>
          <w:rFonts w:asciiTheme="majorBidi" w:hAnsiTheme="majorBidi" w:cstheme="majorBidi"/>
          <w:sz w:val="24"/>
          <w:szCs w:val="24"/>
        </w:rPr>
        <w:t>s</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semblables</w:t>
      </w:r>
      <w:proofErr w:type="spellEnd"/>
      <w:r w:rsidRPr="0009729E">
        <w:rPr>
          <w:rFonts w:asciiTheme="majorBidi" w:hAnsiTheme="majorBidi" w:cstheme="majorBidi"/>
          <w:sz w:val="24"/>
          <w:szCs w:val="24"/>
        </w:rPr>
        <w:t xml:space="preserve">. On distingue </w:t>
      </w:r>
      <w:proofErr w:type="spellStart"/>
      <w:r w:rsidRPr="0009729E">
        <w:rPr>
          <w:rFonts w:asciiTheme="majorBidi" w:hAnsiTheme="majorBidi" w:cstheme="majorBidi"/>
          <w:sz w:val="24"/>
          <w:szCs w:val="24"/>
        </w:rPr>
        <w:t>quatre</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principaux</w:t>
      </w:r>
      <w:proofErr w:type="spellEnd"/>
      <w:r w:rsidRPr="0009729E">
        <w:rPr>
          <w:rFonts w:asciiTheme="majorBidi" w:hAnsiTheme="majorBidi" w:cstheme="majorBidi"/>
          <w:sz w:val="24"/>
          <w:szCs w:val="24"/>
        </w:rPr>
        <w:t xml:space="preserve"> types de </w:t>
      </w:r>
      <w:proofErr w:type="spellStart"/>
      <w:proofErr w:type="gramStart"/>
      <w:r w:rsidRPr="0009729E">
        <w:rPr>
          <w:rFonts w:asciiTheme="majorBidi" w:hAnsiTheme="majorBidi" w:cstheme="majorBidi"/>
          <w:sz w:val="24"/>
          <w:szCs w:val="24"/>
        </w:rPr>
        <w:t>tissus</w:t>
      </w:r>
      <w:proofErr w:type="spellEnd"/>
      <w:r w:rsidRPr="0009729E">
        <w:rPr>
          <w:rFonts w:asciiTheme="majorBidi" w:hAnsiTheme="majorBidi" w:cstheme="majorBidi"/>
          <w:sz w:val="24"/>
          <w:szCs w:val="24"/>
        </w:rPr>
        <w:t xml:space="preserve"> :</w:t>
      </w:r>
      <w:proofErr w:type="gramEnd"/>
      <w:r w:rsidRPr="0009729E">
        <w:rPr>
          <w:rFonts w:asciiTheme="majorBidi" w:hAnsiTheme="majorBidi" w:cstheme="majorBidi"/>
          <w:sz w:val="24"/>
          <w:szCs w:val="24"/>
        </w:rPr>
        <w:t xml:space="preserve"> </w:t>
      </w:r>
      <w:proofErr w:type="spellStart"/>
      <w:r w:rsidRPr="0009729E">
        <w:rPr>
          <w:rFonts w:ascii="Times New Roman" w:hAnsi="Times New Roman" w:cs="Times New Roman"/>
          <w:sz w:val="24"/>
          <w:szCs w:val="24"/>
        </w:rPr>
        <w:t>é</w:t>
      </w:r>
      <w:r w:rsidRPr="0009729E">
        <w:rPr>
          <w:rFonts w:asciiTheme="majorBidi" w:hAnsiTheme="majorBidi" w:cstheme="majorBidi"/>
          <w:sz w:val="24"/>
          <w:szCs w:val="24"/>
        </w:rPr>
        <w:t>pith</w:t>
      </w:r>
      <w:r w:rsidRPr="0009729E">
        <w:rPr>
          <w:rFonts w:ascii="Times New Roman" w:hAnsi="Times New Roman" w:cs="Times New Roman"/>
          <w:sz w:val="24"/>
          <w:szCs w:val="24"/>
        </w:rPr>
        <w:t>é</w:t>
      </w:r>
      <w:r w:rsidRPr="0009729E">
        <w:rPr>
          <w:rFonts w:asciiTheme="majorBidi" w:hAnsiTheme="majorBidi" w:cstheme="majorBidi"/>
          <w:sz w:val="24"/>
          <w:szCs w:val="24"/>
        </w:rPr>
        <w:t>lial</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conjonctif</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musculaire</w:t>
      </w:r>
      <w:proofErr w:type="spellEnd"/>
      <w:r w:rsidRPr="0009729E">
        <w:rPr>
          <w:rFonts w:asciiTheme="majorBidi" w:hAnsiTheme="majorBidi" w:cstheme="majorBidi"/>
          <w:sz w:val="24"/>
          <w:szCs w:val="24"/>
        </w:rPr>
        <w:t xml:space="preserve"> et </w:t>
      </w:r>
      <w:proofErr w:type="spellStart"/>
      <w:r w:rsidRPr="0009729E">
        <w:rPr>
          <w:rFonts w:asciiTheme="majorBidi" w:hAnsiTheme="majorBidi" w:cstheme="majorBidi"/>
          <w:sz w:val="24"/>
          <w:szCs w:val="24"/>
        </w:rPr>
        <w:t>nerveux</w:t>
      </w:r>
      <w:proofErr w:type="spellEnd"/>
      <w:r w:rsidRPr="0009729E">
        <w:rPr>
          <w:rFonts w:asciiTheme="majorBidi" w:hAnsiTheme="majorBidi" w:cstheme="majorBidi"/>
          <w:sz w:val="24"/>
          <w:szCs w:val="24"/>
        </w:rPr>
        <w:t xml:space="preserve">. </w:t>
      </w:r>
    </w:p>
    <w:p w:rsidR="00380EF4" w:rsidRPr="0009729E" w:rsidRDefault="00380EF4" w:rsidP="0009729E">
      <w:pPr>
        <w:pStyle w:val="Paragraphedeliste"/>
        <w:bidi w:val="0"/>
        <w:spacing w:line="360" w:lineRule="auto"/>
        <w:ind w:left="-567" w:right="-567"/>
        <w:jc w:val="both"/>
        <w:rPr>
          <w:rFonts w:asciiTheme="majorBidi" w:hAnsiTheme="majorBidi" w:cstheme="majorBidi"/>
          <w:sz w:val="24"/>
          <w:szCs w:val="24"/>
          <w:rtl/>
          <w:lang w:bidi="ar-DZ"/>
        </w:rPr>
      </w:pPr>
      <w:r w:rsidRPr="0009729E">
        <w:rPr>
          <w:rFonts w:ascii="Cambria Math" w:hAnsi="Cambria Math" w:cs="Cambria Math"/>
          <w:sz w:val="24"/>
          <w:szCs w:val="24"/>
        </w:rPr>
        <w:t>◗</w:t>
      </w:r>
      <w:r w:rsidRPr="0009729E">
        <w:rPr>
          <w:rFonts w:asciiTheme="majorBidi" w:hAnsiTheme="majorBidi" w:cstheme="majorBidi"/>
          <w:sz w:val="24"/>
          <w:szCs w:val="24"/>
        </w:rPr>
        <w:t xml:space="preserve"> Les cellules </w:t>
      </w:r>
      <w:proofErr w:type="spellStart"/>
      <w:r w:rsidRPr="0009729E">
        <w:rPr>
          <w:rFonts w:asciiTheme="majorBidi" w:hAnsiTheme="majorBidi" w:cstheme="majorBidi"/>
          <w:sz w:val="24"/>
          <w:szCs w:val="24"/>
        </w:rPr>
        <w:t>représentent</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l’unité</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structurale</w:t>
      </w:r>
      <w:proofErr w:type="spellEnd"/>
      <w:r w:rsidRPr="0009729E">
        <w:rPr>
          <w:rFonts w:asciiTheme="majorBidi" w:hAnsiTheme="majorBidi" w:cstheme="majorBidi"/>
          <w:sz w:val="24"/>
          <w:szCs w:val="24"/>
        </w:rPr>
        <w:t xml:space="preserve"> et </w:t>
      </w:r>
      <w:proofErr w:type="spellStart"/>
      <w:r w:rsidRPr="0009729E">
        <w:rPr>
          <w:rFonts w:asciiTheme="majorBidi" w:hAnsiTheme="majorBidi" w:cstheme="majorBidi"/>
          <w:sz w:val="24"/>
          <w:szCs w:val="24"/>
        </w:rPr>
        <w:t>fonctionnelle</w:t>
      </w:r>
      <w:proofErr w:type="spellEnd"/>
      <w:r w:rsidRPr="0009729E">
        <w:rPr>
          <w:rFonts w:asciiTheme="majorBidi" w:hAnsiTheme="majorBidi" w:cstheme="majorBidi"/>
          <w:sz w:val="24"/>
          <w:szCs w:val="24"/>
        </w:rPr>
        <w:t xml:space="preserve"> de </w:t>
      </w:r>
      <w:proofErr w:type="spellStart"/>
      <w:proofErr w:type="gramStart"/>
      <w:r w:rsidRPr="0009729E">
        <w:rPr>
          <w:rFonts w:asciiTheme="majorBidi" w:hAnsiTheme="majorBidi" w:cstheme="majorBidi"/>
          <w:sz w:val="24"/>
          <w:szCs w:val="24"/>
        </w:rPr>
        <w:t>l’organisme</w:t>
      </w:r>
      <w:proofErr w:type="spellEnd"/>
      <w:r w:rsidRPr="0009729E">
        <w:rPr>
          <w:rFonts w:asciiTheme="majorBidi" w:hAnsiTheme="majorBidi" w:cstheme="majorBidi"/>
          <w:sz w:val="24"/>
          <w:szCs w:val="24"/>
        </w:rPr>
        <w:t xml:space="preserve"> ;</w:t>
      </w:r>
      <w:proofErr w:type="gram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elles</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contiennent</w:t>
      </w:r>
      <w:proofErr w:type="spellEnd"/>
      <w:r w:rsidRPr="0009729E">
        <w:rPr>
          <w:rFonts w:asciiTheme="majorBidi" w:hAnsiTheme="majorBidi" w:cstheme="majorBidi"/>
          <w:sz w:val="24"/>
          <w:szCs w:val="24"/>
        </w:rPr>
        <w:t xml:space="preserve"> et </w:t>
      </w:r>
      <w:proofErr w:type="spellStart"/>
      <w:r w:rsidRPr="0009729E">
        <w:rPr>
          <w:rFonts w:asciiTheme="majorBidi" w:hAnsiTheme="majorBidi" w:cstheme="majorBidi"/>
          <w:sz w:val="24"/>
          <w:szCs w:val="24"/>
        </w:rPr>
        <w:t>sont</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formées</w:t>
      </w:r>
      <w:proofErr w:type="spellEnd"/>
      <w:r w:rsidRPr="0009729E">
        <w:rPr>
          <w:rFonts w:asciiTheme="majorBidi" w:hAnsiTheme="majorBidi" w:cstheme="majorBidi"/>
          <w:sz w:val="24"/>
          <w:szCs w:val="24"/>
        </w:rPr>
        <w:t xml:space="preserve"> par des </w:t>
      </w:r>
      <w:proofErr w:type="spellStart"/>
      <w:r w:rsidRPr="0009729E">
        <w:rPr>
          <w:rFonts w:asciiTheme="majorBidi" w:hAnsiTheme="majorBidi" w:cstheme="majorBidi"/>
          <w:sz w:val="24"/>
          <w:szCs w:val="24"/>
        </w:rPr>
        <w:t>molécules</w:t>
      </w:r>
      <w:proofErr w:type="spellEnd"/>
      <w:r w:rsidRPr="0009729E">
        <w:rPr>
          <w:rFonts w:asciiTheme="majorBidi" w:hAnsiTheme="majorBidi" w:cstheme="majorBidi"/>
          <w:sz w:val="24"/>
          <w:szCs w:val="24"/>
        </w:rPr>
        <w:t xml:space="preserve">. </w:t>
      </w:r>
    </w:p>
    <w:p w:rsidR="00380EF4" w:rsidRPr="00380EF4" w:rsidRDefault="00380EF4" w:rsidP="0009729E">
      <w:pPr>
        <w:pStyle w:val="Paragraphedeliste"/>
        <w:bidi w:val="0"/>
        <w:spacing w:line="360" w:lineRule="auto"/>
        <w:ind w:left="-567" w:right="-567"/>
        <w:jc w:val="both"/>
        <w:rPr>
          <w:rFonts w:asciiTheme="majorBidi" w:hAnsiTheme="majorBidi" w:cstheme="majorBidi"/>
          <w:sz w:val="24"/>
          <w:szCs w:val="24"/>
          <w:lang w:val="fr-FR" w:bidi="ar-DZ"/>
        </w:rPr>
      </w:pPr>
      <w:r w:rsidRPr="0009729E">
        <w:rPr>
          <w:rFonts w:ascii="Cambria Math" w:hAnsi="Cambria Math" w:cs="Cambria Math"/>
          <w:sz w:val="24"/>
          <w:szCs w:val="24"/>
        </w:rPr>
        <w:t>◗</w:t>
      </w:r>
      <w:r w:rsidRPr="0009729E">
        <w:rPr>
          <w:rFonts w:asciiTheme="majorBidi" w:hAnsiTheme="majorBidi" w:cstheme="majorBidi"/>
          <w:sz w:val="24"/>
          <w:szCs w:val="24"/>
        </w:rPr>
        <w:t xml:space="preserve"> Les </w:t>
      </w:r>
      <w:proofErr w:type="spellStart"/>
      <w:r w:rsidRPr="0009729E">
        <w:rPr>
          <w:rFonts w:asciiTheme="majorBidi" w:hAnsiTheme="majorBidi" w:cstheme="majorBidi"/>
          <w:sz w:val="24"/>
          <w:szCs w:val="24"/>
        </w:rPr>
        <w:t>molécules</w:t>
      </w:r>
      <w:proofErr w:type="spellEnd"/>
      <w:r w:rsidRPr="0009729E">
        <w:rPr>
          <w:rFonts w:asciiTheme="majorBidi" w:hAnsiTheme="majorBidi" w:cstheme="majorBidi"/>
          <w:sz w:val="24"/>
          <w:szCs w:val="24"/>
        </w:rPr>
        <w:t xml:space="preserve"> </w:t>
      </w:r>
      <w:proofErr w:type="spellStart"/>
      <w:r w:rsidRPr="0009729E">
        <w:rPr>
          <w:rFonts w:asciiTheme="majorBidi" w:hAnsiTheme="majorBidi" w:cstheme="majorBidi"/>
          <w:sz w:val="24"/>
          <w:szCs w:val="24"/>
        </w:rPr>
        <w:t>forment</w:t>
      </w:r>
      <w:proofErr w:type="spellEnd"/>
      <w:r w:rsidRPr="0009729E">
        <w:rPr>
          <w:rFonts w:asciiTheme="majorBidi" w:hAnsiTheme="majorBidi" w:cstheme="majorBidi"/>
          <w:sz w:val="24"/>
          <w:szCs w:val="24"/>
        </w:rPr>
        <w:t xml:space="preserve"> de</w:t>
      </w:r>
      <w:r w:rsidRPr="00380EF4">
        <w:rPr>
          <w:rFonts w:asciiTheme="majorBidi" w:hAnsiTheme="majorBidi" w:cstheme="majorBidi"/>
          <w:sz w:val="24"/>
          <w:szCs w:val="24"/>
        </w:rPr>
        <w:t xml:space="preserve">s </w:t>
      </w:r>
      <w:proofErr w:type="spellStart"/>
      <w:r w:rsidRPr="00380EF4">
        <w:rPr>
          <w:rFonts w:ascii="Times New Roman" w:hAnsi="Times New Roman" w:cs="Times New Roman"/>
          <w:sz w:val="24"/>
          <w:szCs w:val="24"/>
        </w:rPr>
        <w:t>é</w:t>
      </w:r>
      <w:r w:rsidRPr="00380EF4">
        <w:rPr>
          <w:rFonts w:asciiTheme="majorBidi" w:hAnsiTheme="majorBidi" w:cstheme="majorBidi"/>
          <w:sz w:val="24"/>
          <w:szCs w:val="24"/>
        </w:rPr>
        <w:t>l</w:t>
      </w:r>
      <w:r w:rsidRPr="00380EF4">
        <w:rPr>
          <w:rFonts w:ascii="Times New Roman" w:hAnsi="Times New Roman" w:cs="Times New Roman"/>
          <w:sz w:val="24"/>
          <w:szCs w:val="24"/>
        </w:rPr>
        <w:t>é</w:t>
      </w:r>
      <w:r w:rsidRPr="00380EF4">
        <w:rPr>
          <w:rFonts w:asciiTheme="majorBidi" w:hAnsiTheme="majorBidi" w:cstheme="majorBidi"/>
          <w:sz w:val="24"/>
          <w:szCs w:val="24"/>
        </w:rPr>
        <w:t>ments</w:t>
      </w:r>
      <w:proofErr w:type="spellEnd"/>
      <w:r w:rsidRPr="00380EF4">
        <w:rPr>
          <w:rFonts w:asciiTheme="majorBidi" w:hAnsiTheme="majorBidi" w:cstheme="majorBidi"/>
          <w:sz w:val="24"/>
          <w:szCs w:val="24"/>
        </w:rPr>
        <w:t xml:space="preserve"> </w:t>
      </w:r>
      <w:proofErr w:type="spellStart"/>
      <w:r w:rsidRPr="00380EF4">
        <w:rPr>
          <w:rFonts w:asciiTheme="majorBidi" w:hAnsiTheme="majorBidi" w:cstheme="majorBidi"/>
          <w:sz w:val="24"/>
          <w:szCs w:val="24"/>
        </w:rPr>
        <w:t>fondamentaux</w:t>
      </w:r>
      <w:proofErr w:type="spellEnd"/>
      <w:r w:rsidRPr="00380EF4">
        <w:rPr>
          <w:rFonts w:asciiTheme="majorBidi" w:hAnsiTheme="majorBidi" w:cstheme="majorBidi"/>
          <w:sz w:val="24"/>
          <w:szCs w:val="24"/>
        </w:rPr>
        <w:t>.</w:t>
      </w:r>
    </w:p>
    <w:sectPr w:rsidR="00380EF4" w:rsidRPr="00380EF4" w:rsidSect="002E288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1FDFBEB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9" type="#_x0000_t75" style="width:11.25pt;height:11.25pt" o:bullet="t">
        <v:imagedata r:id="rId1" o:title="mso8B2B"/>
      </v:shape>
    </w:pict>
  </w:numPicBullet>
  <w:abstractNum w:abstractNumId="0" w15:restartNumberingAfterBreak="0">
    <w:nsid w:val="01596A18"/>
    <w:multiLevelType w:val="hybridMultilevel"/>
    <w:tmpl w:val="E738DB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E92BF4"/>
    <w:multiLevelType w:val="hybridMultilevel"/>
    <w:tmpl w:val="D8C6E0A8"/>
    <w:lvl w:ilvl="0" w:tplc="BC627D7E">
      <w:start w:val="1"/>
      <w:numFmt w:val="decimal"/>
      <w:lvlText w:val="%1."/>
      <w:lvlJc w:val="left"/>
      <w:pPr>
        <w:ind w:left="-66" w:hanging="360"/>
      </w:pPr>
      <w:rPr>
        <w:rFonts w:cs="Times New Roman"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2" w15:restartNumberingAfterBreak="0">
    <w:nsid w:val="17124E85"/>
    <w:multiLevelType w:val="hybridMultilevel"/>
    <w:tmpl w:val="E7B6D2D8"/>
    <w:lvl w:ilvl="0" w:tplc="0409000D">
      <w:start w:val="1"/>
      <w:numFmt w:val="bullet"/>
      <w:lvlText w:val=""/>
      <w:lvlJc w:val="left"/>
      <w:pPr>
        <w:ind w:left="153" w:hanging="360"/>
      </w:pPr>
      <w:rPr>
        <w:rFonts w:ascii="Wingdings" w:hAnsi="Wingdings"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3" w15:restartNumberingAfterBreak="0">
    <w:nsid w:val="17624F14"/>
    <w:multiLevelType w:val="hybridMultilevel"/>
    <w:tmpl w:val="F6722F2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63057"/>
    <w:multiLevelType w:val="hybridMultilevel"/>
    <w:tmpl w:val="416E81EC"/>
    <w:lvl w:ilvl="0" w:tplc="0409000D">
      <w:start w:val="1"/>
      <w:numFmt w:val="bullet"/>
      <w:lvlText w:val=""/>
      <w:lvlJc w:val="left"/>
      <w:pPr>
        <w:ind w:left="153" w:hanging="360"/>
      </w:pPr>
      <w:rPr>
        <w:rFonts w:ascii="Wingdings" w:hAnsi="Wingdings"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5" w15:restartNumberingAfterBreak="0">
    <w:nsid w:val="1DCE3175"/>
    <w:multiLevelType w:val="hybridMultilevel"/>
    <w:tmpl w:val="20048B38"/>
    <w:lvl w:ilvl="0" w:tplc="A9D008F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27720B4D"/>
    <w:multiLevelType w:val="hybridMultilevel"/>
    <w:tmpl w:val="940289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FFF1875"/>
    <w:multiLevelType w:val="multilevel"/>
    <w:tmpl w:val="5914D220"/>
    <w:lvl w:ilvl="0">
      <w:start w:val="1"/>
      <w:numFmt w:val="decimal"/>
      <w:lvlText w:val="%1."/>
      <w:lvlJc w:val="left"/>
      <w:pPr>
        <w:ind w:left="644" w:hanging="360"/>
      </w:pPr>
      <w:rPr>
        <w:rFonts w:hint="default"/>
        <w:b/>
        <w:bCs/>
        <w:color w:val="FF0000"/>
        <w:sz w:val="28"/>
        <w:szCs w:val="28"/>
      </w:rPr>
    </w:lvl>
    <w:lvl w:ilvl="1">
      <w:start w:val="1"/>
      <w:numFmt w:val="decimal"/>
      <w:isLgl/>
      <w:lvlText w:val="%1.%2."/>
      <w:lvlJc w:val="left"/>
      <w:pPr>
        <w:ind w:left="644" w:hanging="360"/>
      </w:pPr>
      <w:rPr>
        <w:rFonts w:hint="default"/>
        <w:b/>
        <w:bCs/>
        <w:color w:val="0070C0"/>
        <w:sz w:val="28"/>
        <w:szCs w:val="28"/>
      </w:rPr>
    </w:lvl>
    <w:lvl w:ilvl="2">
      <w:start w:val="1"/>
      <w:numFmt w:val="decimal"/>
      <w:isLgl/>
      <w:lvlText w:val="%1.%2.%3."/>
      <w:lvlJc w:val="left"/>
      <w:pPr>
        <w:ind w:left="1004" w:hanging="720"/>
      </w:pPr>
      <w:rPr>
        <w:rFonts w:hint="default"/>
        <w:b/>
        <w:bCs/>
        <w:color w:val="C45911" w:themeColor="accent2" w:themeShade="BF"/>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33D367E7"/>
    <w:multiLevelType w:val="hybridMultilevel"/>
    <w:tmpl w:val="B3B22E8C"/>
    <w:lvl w:ilvl="0" w:tplc="3E2A3E20">
      <w:start w:val="5"/>
      <w:numFmt w:val="decimal"/>
      <w:lvlText w:val="%1."/>
      <w:lvlJc w:val="left"/>
      <w:pPr>
        <w:ind w:left="720" w:hanging="360"/>
      </w:pPr>
      <w:rPr>
        <w:rFonts w:hint="default"/>
        <w:b/>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5F5876"/>
    <w:multiLevelType w:val="hybridMultilevel"/>
    <w:tmpl w:val="3B18910E"/>
    <w:lvl w:ilvl="0" w:tplc="0409000D">
      <w:start w:val="1"/>
      <w:numFmt w:val="bullet"/>
      <w:lvlText w:val=""/>
      <w:lvlJc w:val="left"/>
      <w:pPr>
        <w:ind w:left="153" w:hanging="360"/>
      </w:pPr>
      <w:rPr>
        <w:rFonts w:ascii="Wingdings" w:hAnsi="Wingdings"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0" w15:restartNumberingAfterBreak="0">
    <w:nsid w:val="34DF133A"/>
    <w:multiLevelType w:val="hybridMultilevel"/>
    <w:tmpl w:val="71B2415E"/>
    <w:lvl w:ilvl="0" w:tplc="86C81C6A">
      <w:start w:val="1"/>
      <w:numFmt w:val="decimal"/>
      <w:lvlText w:val="%1."/>
      <w:lvlJc w:val="left"/>
      <w:pPr>
        <w:ind w:left="-207" w:hanging="360"/>
      </w:pPr>
      <w:rPr>
        <w:rFonts w:hint="default"/>
        <w:b/>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1" w15:restartNumberingAfterBreak="0">
    <w:nsid w:val="38210167"/>
    <w:multiLevelType w:val="hybridMultilevel"/>
    <w:tmpl w:val="1470958C"/>
    <w:lvl w:ilvl="0" w:tplc="04090009">
      <w:start w:val="1"/>
      <w:numFmt w:val="bullet"/>
      <w:lvlText w:val=""/>
      <w:lvlJc w:val="left"/>
      <w:pPr>
        <w:ind w:left="436" w:hanging="360"/>
      </w:pPr>
      <w:rPr>
        <w:rFonts w:ascii="Wingdings" w:hAnsi="Wingding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2" w15:restartNumberingAfterBreak="0">
    <w:nsid w:val="41C85CF0"/>
    <w:multiLevelType w:val="hybridMultilevel"/>
    <w:tmpl w:val="61F8DAF6"/>
    <w:lvl w:ilvl="0" w:tplc="37D8AE76">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3" w15:restartNumberingAfterBreak="0">
    <w:nsid w:val="47E43CC4"/>
    <w:multiLevelType w:val="multilevel"/>
    <w:tmpl w:val="9A647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BFB045E"/>
    <w:multiLevelType w:val="hybridMultilevel"/>
    <w:tmpl w:val="6770A968"/>
    <w:lvl w:ilvl="0" w:tplc="0409000D">
      <w:start w:val="1"/>
      <w:numFmt w:val="bullet"/>
      <w:lvlText w:val=""/>
      <w:lvlJc w:val="left"/>
      <w:pPr>
        <w:ind w:left="153" w:hanging="360"/>
      </w:pPr>
      <w:rPr>
        <w:rFonts w:ascii="Wingdings" w:hAnsi="Wingdings"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5" w15:restartNumberingAfterBreak="0">
    <w:nsid w:val="5DFF420B"/>
    <w:multiLevelType w:val="hybridMultilevel"/>
    <w:tmpl w:val="B38ED65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5F1DF7"/>
    <w:multiLevelType w:val="multilevel"/>
    <w:tmpl w:val="24F075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sz w:val="28"/>
        <w:szCs w:val="28"/>
      </w:rPr>
    </w:lvl>
    <w:lvl w:ilvl="2">
      <w:start w:val="1"/>
      <w:numFmt w:val="decimal"/>
      <w:isLgl/>
      <w:lvlText w:val="%1.%2.%3."/>
      <w:lvlJc w:val="left"/>
      <w:pPr>
        <w:ind w:left="1080" w:hanging="720"/>
      </w:pPr>
      <w:rPr>
        <w:rFonts w:hint="default"/>
        <w:b/>
        <w:bCs/>
        <w:color w:val="FF000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6"/>
  </w:num>
  <w:num w:numId="3">
    <w:abstractNumId w:val="7"/>
  </w:num>
  <w:num w:numId="4">
    <w:abstractNumId w:val="16"/>
  </w:num>
  <w:num w:numId="5">
    <w:abstractNumId w:val="11"/>
  </w:num>
  <w:num w:numId="6">
    <w:abstractNumId w:val="5"/>
  </w:num>
  <w:num w:numId="7">
    <w:abstractNumId w:val="3"/>
  </w:num>
  <w:num w:numId="8">
    <w:abstractNumId w:val="15"/>
  </w:num>
  <w:num w:numId="9">
    <w:abstractNumId w:val="8"/>
  </w:num>
  <w:num w:numId="10">
    <w:abstractNumId w:val="12"/>
  </w:num>
  <w:num w:numId="11">
    <w:abstractNumId w:val="1"/>
  </w:num>
  <w:num w:numId="12">
    <w:abstractNumId w:val="13"/>
  </w:num>
  <w:num w:numId="13">
    <w:abstractNumId w:val="10"/>
  </w:num>
  <w:num w:numId="14">
    <w:abstractNumId w:val="2"/>
  </w:num>
  <w:num w:numId="15">
    <w:abstractNumId w:val="9"/>
  </w:num>
  <w:num w:numId="16">
    <w:abstractNumId w:val="1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SA" w:vendorID="64" w:dllVersion="131078" w:nlCheck="1" w:checkStyle="0"/>
  <w:activeWritingStyle w:appName="MSWord" w:lang="ar-DZ" w:vendorID="64" w:dllVersion="131078" w:nlCheck="1" w:checkStyle="0"/>
  <w:activeWritingStyle w:appName="MSWord" w:lang="en-US" w:vendorID="64" w:dllVersion="131078" w:nlCheck="1" w:checkStyle="1"/>
  <w:activeWritingStyle w:appName="MSWord" w:lang="fr-FR"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B50"/>
    <w:rsid w:val="0009729E"/>
    <w:rsid w:val="000F3B9E"/>
    <w:rsid w:val="0015684F"/>
    <w:rsid w:val="00185CB4"/>
    <w:rsid w:val="001E48C0"/>
    <w:rsid w:val="0024034C"/>
    <w:rsid w:val="002E2886"/>
    <w:rsid w:val="00306F2A"/>
    <w:rsid w:val="00380EF4"/>
    <w:rsid w:val="003D6BB0"/>
    <w:rsid w:val="004E7FDF"/>
    <w:rsid w:val="00514EF0"/>
    <w:rsid w:val="00520D9B"/>
    <w:rsid w:val="005324C0"/>
    <w:rsid w:val="00554A1C"/>
    <w:rsid w:val="005F64F1"/>
    <w:rsid w:val="00611F0B"/>
    <w:rsid w:val="00636EF6"/>
    <w:rsid w:val="0068648F"/>
    <w:rsid w:val="006C3CE0"/>
    <w:rsid w:val="007769C3"/>
    <w:rsid w:val="008267C8"/>
    <w:rsid w:val="00857FB2"/>
    <w:rsid w:val="00863951"/>
    <w:rsid w:val="00AB19C7"/>
    <w:rsid w:val="00B27E6F"/>
    <w:rsid w:val="00B42B50"/>
    <w:rsid w:val="00D85085"/>
    <w:rsid w:val="00D93AD1"/>
    <w:rsid w:val="00D95A94"/>
    <w:rsid w:val="00DE26AD"/>
    <w:rsid w:val="00EC4472"/>
    <w:rsid w:val="00FD71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7FECD-E5D2-462F-ACC0-2E44715E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42B50"/>
    <w:pPr>
      <w:ind w:left="720"/>
      <w:contextualSpacing/>
    </w:pPr>
  </w:style>
  <w:style w:type="paragraph" w:styleId="Textedebulles">
    <w:name w:val="Balloon Text"/>
    <w:basedOn w:val="Normal"/>
    <w:link w:val="TextedebullesCar"/>
    <w:uiPriority w:val="99"/>
    <w:semiHidden/>
    <w:unhideWhenUsed/>
    <w:rsid w:val="00D93AD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93A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gif"/><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gif"/><Relationship Id="rId2" Type="http://schemas.openxmlformats.org/officeDocument/2006/relationships/styles" Target="style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gif"/><Relationship Id="rId14"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13</Pages>
  <Words>1849</Words>
  <Characters>10543</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MOSBAH</dc:creator>
  <cp:keywords/>
  <dc:description/>
  <cp:lastModifiedBy>CAMELIA MOSBAH</cp:lastModifiedBy>
  <cp:revision>3</cp:revision>
  <cp:lastPrinted>2021-01-19T18:00:00Z</cp:lastPrinted>
  <dcterms:created xsi:type="dcterms:W3CDTF">2021-01-19T18:03:00Z</dcterms:created>
  <dcterms:modified xsi:type="dcterms:W3CDTF">2021-01-19T21:20:00Z</dcterms:modified>
</cp:coreProperties>
</file>