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E4" w:rsidRDefault="00154DE4"/>
    <w:p w:rsidR="00924B4F" w:rsidRDefault="00924B4F" w:rsidP="00924B4F">
      <w:pPr>
        <w:pStyle w:val="Paragraphedeliste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Introduction </w:t>
      </w:r>
    </w:p>
    <w:p w:rsidR="00924B4F" w:rsidRPr="00924B4F" w:rsidRDefault="00924B4F" w:rsidP="0033796E">
      <w:pPr>
        <w:pStyle w:val="Paragraphedeliste"/>
        <w:spacing w:after="240" w:line="360" w:lineRule="auto"/>
      </w:pPr>
      <w:r w:rsidRPr="00924B4F">
        <w:t xml:space="preserve">Voir Cous </w:t>
      </w:r>
      <w:r w:rsidR="0033796E">
        <w:t>I</w:t>
      </w:r>
      <w:r w:rsidRPr="00924B4F">
        <w:t>ntroduction sur Moodle</w:t>
      </w:r>
      <w:r>
        <w:t>.</w:t>
      </w:r>
    </w:p>
    <w:p w:rsidR="00485752" w:rsidRPr="00924B4F" w:rsidRDefault="00485752" w:rsidP="00924B4F">
      <w:pPr>
        <w:pStyle w:val="Paragraphedeliste"/>
        <w:numPr>
          <w:ilvl w:val="0"/>
          <w:numId w:val="2"/>
        </w:numPr>
        <w:spacing w:before="240" w:line="360" w:lineRule="auto"/>
        <w:ind w:left="714" w:hanging="357"/>
        <w:rPr>
          <w:b/>
          <w:bCs/>
          <w:u w:val="single"/>
        </w:rPr>
      </w:pPr>
      <w:r w:rsidRPr="00924B4F">
        <w:rPr>
          <w:b/>
          <w:bCs/>
          <w:u w:val="single"/>
        </w:rPr>
        <w:t>Méthode générale pour résoudre un problème de statique :</w:t>
      </w:r>
    </w:p>
    <w:p w:rsidR="00485752" w:rsidRDefault="00485752" w:rsidP="00485752">
      <w:pPr>
        <w:pStyle w:val="Paragraphedeliste"/>
        <w:numPr>
          <w:ilvl w:val="0"/>
          <w:numId w:val="1"/>
        </w:numPr>
        <w:spacing w:line="240" w:lineRule="auto"/>
      </w:pPr>
      <w:r>
        <w:t>Identification du corps sollicité par les efforts à étudier ;</w:t>
      </w:r>
    </w:p>
    <w:p w:rsidR="00542F1F" w:rsidRDefault="00542F1F" w:rsidP="00542F1F">
      <w:pPr>
        <w:spacing w:line="240" w:lineRule="auto"/>
        <w:ind w:left="360"/>
      </w:pPr>
    </w:p>
    <w:p w:rsidR="00485752" w:rsidRDefault="00185568" w:rsidP="00485752">
      <w:pPr>
        <w:pStyle w:val="Paragraphedeliste"/>
        <w:numPr>
          <w:ilvl w:val="0"/>
          <w:numId w:val="1"/>
        </w:numPr>
        <w:spacing w:line="240" w:lineRule="auto"/>
      </w:pPr>
      <w:r>
        <w:t>Isolation du corps :</w:t>
      </w:r>
      <w:r w:rsidR="00485752">
        <w:t xml:space="preserve"> remplacer les autres corps par les actions correspondantes ;</w:t>
      </w:r>
    </w:p>
    <w:p w:rsidR="00542F1F" w:rsidRDefault="00542F1F" w:rsidP="00542F1F">
      <w:pPr>
        <w:spacing w:line="240" w:lineRule="auto"/>
        <w:ind w:left="360"/>
      </w:pPr>
    </w:p>
    <w:p w:rsidR="00485752" w:rsidRDefault="00485752" w:rsidP="00485752">
      <w:pPr>
        <w:pStyle w:val="Paragraphedeliste"/>
        <w:numPr>
          <w:ilvl w:val="0"/>
          <w:numId w:val="1"/>
        </w:numPr>
        <w:spacing w:line="240" w:lineRule="auto"/>
      </w:pPr>
      <w:r>
        <w:t>Analyse de l’ensemble des forces (3 ou plus, concourantes, planes ou quelconques) ;</w:t>
      </w:r>
    </w:p>
    <w:p w:rsidR="00542F1F" w:rsidRDefault="00542F1F" w:rsidP="00542F1F">
      <w:pPr>
        <w:spacing w:line="240" w:lineRule="auto"/>
        <w:ind w:left="360"/>
      </w:pPr>
    </w:p>
    <w:p w:rsidR="00485752" w:rsidRDefault="00485752" w:rsidP="00485752">
      <w:pPr>
        <w:pStyle w:val="Paragraphedeliste"/>
        <w:numPr>
          <w:ilvl w:val="0"/>
          <w:numId w:val="1"/>
        </w:numPr>
        <w:spacing w:line="240" w:lineRule="auto"/>
      </w:pPr>
      <w:r>
        <w:t>Application des conditions d’équilibre, géométriques ou analytiques.</w:t>
      </w:r>
    </w:p>
    <w:p w:rsidR="00542F1F" w:rsidRDefault="00542F1F" w:rsidP="00542F1F">
      <w:pPr>
        <w:spacing w:line="240" w:lineRule="auto"/>
        <w:ind w:left="360"/>
      </w:pPr>
    </w:p>
    <w:tbl>
      <w:tblPr>
        <w:tblStyle w:val="Grilledutableau"/>
        <w:tblW w:w="14204" w:type="dxa"/>
        <w:tblLook w:val="04A0"/>
      </w:tblPr>
      <w:tblGrid>
        <w:gridCol w:w="3626"/>
        <w:gridCol w:w="3522"/>
        <w:gridCol w:w="3534"/>
        <w:gridCol w:w="3522"/>
      </w:tblGrid>
      <w:tr w:rsidR="002B5E7C" w:rsidTr="00A442E7">
        <w:trPr>
          <w:gridAfter w:val="1"/>
          <w:wAfter w:w="3522" w:type="dxa"/>
        </w:trPr>
        <w:tc>
          <w:tcPr>
            <w:tcW w:w="10682" w:type="dxa"/>
            <w:gridSpan w:val="3"/>
          </w:tcPr>
          <w:p w:rsidR="002B5E7C" w:rsidRPr="002B5E7C" w:rsidRDefault="002B5E7C" w:rsidP="002B5E7C">
            <w:pPr>
              <w:jc w:val="center"/>
              <w:rPr>
                <w:b/>
                <w:bCs/>
              </w:rPr>
            </w:pPr>
            <w:r w:rsidRPr="002B5E7C">
              <w:rPr>
                <w:b/>
                <w:bCs/>
              </w:rPr>
              <w:t>Différents types de contacts entre pièces mécanique</w:t>
            </w:r>
          </w:p>
        </w:tc>
      </w:tr>
      <w:tr w:rsidR="00485752" w:rsidTr="002B5E7C">
        <w:trPr>
          <w:gridAfter w:val="1"/>
          <w:wAfter w:w="3522" w:type="dxa"/>
        </w:trPr>
        <w:tc>
          <w:tcPr>
            <w:tcW w:w="3626" w:type="dxa"/>
          </w:tcPr>
          <w:p w:rsidR="00485752" w:rsidRDefault="00114DA6" w:rsidP="00485752">
            <w:r>
              <w:object w:dxaOrig="3910" w:dyaOrig="1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5pt;height:53pt" o:ole="">
                  <v:imagedata r:id="rId8" o:title=""/>
                </v:shape>
                <o:OLEObject Type="Embed" ProgID="PBrush" ShapeID="_x0000_i1025" DrawAspect="Content" ObjectID="_1672544789" r:id="rId9"/>
              </w:object>
            </w:r>
          </w:p>
          <w:p w:rsidR="00292ACF" w:rsidRPr="00292ACF" w:rsidRDefault="00292ACF" w:rsidP="00292ACF">
            <w:pPr>
              <w:jc w:val="center"/>
              <w:rPr>
                <w:b/>
                <w:bCs/>
                <w:sz w:val="18"/>
                <w:szCs w:val="18"/>
              </w:rPr>
            </w:pPr>
            <w:r w:rsidRPr="00292ACF">
              <w:rPr>
                <w:b/>
                <w:bCs/>
                <w:sz w:val="18"/>
                <w:szCs w:val="18"/>
              </w:rPr>
              <w:t>Zone de contact réduite à un point</w:t>
            </w:r>
          </w:p>
        </w:tc>
        <w:tc>
          <w:tcPr>
            <w:tcW w:w="3522" w:type="dxa"/>
          </w:tcPr>
          <w:p w:rsidR="00485752" w:rsidRDefault="00F02B5F" w:rsidP="00114DA6">
            <w:pPr>
              <w:jc w:val="center"/>
            </w:pPr>
            <w:r>
              <w:object w:dxaOrig="3600" w:dyaOrig="1330">
                <v:shape id="_x0000_i1026" type="#_x0000_t75" style="width:136pt;height:53pt" o:ole="">
                  <v:imagedata r:id="rId10" o:title=""/>
                </v:shape>
                <o:OLEObject Type="Embed" ProgID="PBrush" ShapeID="_x0000_i1026" DrawAspect="Content" ObjectID="_1672544790" r:id="rId11"/>
              </w:object>
            </w:r>
          </w:p>
          <w:p w:rsidR="00292ACF" w:rsidRDefault="00292ACF" w:rsidP="00292ACF">
            <w:pPr>
              <w:jc w:val="center"/>
              <w:rPr>
                <w:b/>
                <w:bCs/>
              </w:rPr>
            </w:pPr>
            <w:r w:rsidRPr="00292ACF">
              <w:rPr>
                <w:b/>
                <w:bCs/>
                <w:sz w:val="18"/>
                <w:szCs w:val="18"/>
              </w:rPr>
              <w:t>Zone de contact réduite à un</w:t>
            </w:r>
            <w:r>
              <w:rPr>
                <w:b/>
                <w:bCs/>
                <w:sz w:val="18"/>
                <w:szCs w:val="18"/>
              </w:rPr>
              <w:t>e</w:t>
            </w:r>
            <w:r w:rsidRPr="00292AC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ligne</w:t>
            </w:r>
          </w:p>
        </w:tc>
        <w:tc>
          <w:tcPr>
            <w:tcW w:w="3534" w:type="dxa"/>
          </w:tcPr>
          <w:p w:rsidR="00485752" w:rsidRDefault="00114DA6" w:rsidP="00485752">
            <w:r>
              <w:object w:dxaOrig="3230" w:dyaOrig="960">
                <v:shape id="_x0000_i1027" type="#_x0000_t75" style="width:156.5pt;height:48pt" o:ole="">
                  <v:imagedata r:id="rId12" o:title=""/>
                </v:shape>
                <o:OLEObject Type="Embed" ProgID="PBrush" ShapeID="_x0000_i1027" DrawAspect="Content" ObjectID="_1672544791" r:id="rId13"/>
              </w:object>
            </w:r>
          </w:p>
          <w:p w:rsidR="00292ACF" w:rsidRDefault="00292ACF" w:rsidP="00292ACF">
            <w:pPr>
              <w:jc w:val="center"/>
              <w:rPr>
                <w:b/>
                <w:bCs/>
              </w:rPr>
            </w:pPr>
            <w:r w:rsidRPr="00292ACF">
              <w:rPr>
                <w:b/>
                <w:bCs/>
                <w:sz w:val="18"/>
                <w:szCs w:val="18"/>
              </w:rPr>
              <w:t>Zone de</w:t>
            </w:r>
            <w:r>
              <w:rPr>
                <w:b/>
                <w:bCs/>
                <w:sz w:val="18"/>
                <w:szCs w:val="18"/>
              </w:rPr>
              <w:t xml:space="preserve"> contact réduite est</w:t>
            </w:r>
            <w:r w:rsidRPr="00292ACF">
              <w:rPr>
                <w:b/>
                <w:bCs/>
                <w:sz w:val="18"/>
                <w:szCs w:val="18"/>
              </w:rPr>
              <w:t xml:space="preserve"> un</w:t>
            </w:r>
            <w:r>
              <w:rPr>
                <w:b/>
                <w:bCs/>
                <w:sz w:val="18"/>
                <w:szCs w:val="18"/>
              </w:rPr>
              <w:t>e surface</w:t>
            </w:r>
          </w:p>
        </w:tc>
      </w:tr>
      <w:tr w:rsidR="00292ACF" w:rsidTr="002B5E7C">
        <w:trPr>
          <w:gridAfter w:val="1"/>
          <w:wAfter w:w="3522" w:type="dxa"/>
        </w:trPr>
        <w:tc>
          <w:tcPr>
            <w:tcW w:w="3626" w:type="dxa"/>
          </w:tcPr>
          <w:p w:rsidR="00F834D8" w:rsidRDefault="002B5E7C" w:rsidP="00292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F834D8">
              <w:rPr>
                <w:b/>
                <w:bCs/>
              </w:rPr>
              <w:t>onctuel</w:t>
            </w:r>
          </w:p>
          <w:p w:rsidR="00292ACF" w:rsidRDefault="00292ACF" w:rsidP="00292ACF">
            <w:pPr>
              <w:jc w:val="center"/>
              <w:rPr>
                <w:b/>
                <w:bCs/>
              </w:rPr>
            </w:pPr>
          </w:p>
        </w:tc>
        <w:tc>
          <w:tcPr>
            <w:tcW w:w="3522" w:type="dxa"/>
          </w:tcPr>
          <w:p w:rsidR="00F834D8" w:rsidRDefault="00F834D8" w:rsidP="00292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Linéaire</w:t>
            </w:r>
          </w:p>
          <w:p w:rsidR="00292ACF" w:rsidRDefault="00292ACF" w:rsidP="00292ACF">
            <w:pPr>
              <w:jc w:val="center"/>
              <w:rPr>
                <w:b/>
                <w:bCs/>
              </w:rPr>
            </w:pPr>
          </w:p>
        </w:tc>
        <w:tc>
          <w:tcPr>
            <w:tcW w:w="3534" w:type="dxa"/>
          </w:tcPr>
          <w:p w:rsidR="00F834D8" w:rsidRDefault="00F834D8" w:rsidP="00292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</w:t>
            </w:r>
          </w:p>
          <w:p w:rsidR="00292ACF" w:rsidRDefault="00292ACF" w:rsidP="00292ACF">
            <w:pPr>
              <w:jc w:val="center"/>
              <w:rPr>
                <w:b/>
                <w:bCs/>
              </w:rPr>
            </w:pPr>
          </w:p>
        </w:tc>
      </w:tr>
      <w:tr w:rsidR="002B5E7C" w:rsidTr="00A442E7">
        <w:tc>
          <w:tcPr>
            <w:tcW w:w="10682" w:type="dxa"/>
            <w:gridSpan w:val="3"/>
          </w:tcPr>
          <w:p w:rsidR="002B5E7C" w:rsidRDefault="002B5E7C" w:rsidP="00A442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Figure 1</w:t>
            </w:r>
          </w:p>
        </w:tc>
        <w:tc>
          <w:tcPr>
            <w:tcW w:w="3522" w:type="dxa"/>
          </w:tcPr>
          <w:p w:rsidR="002B5E7C" w:rsidRDefault="002B5E7C" w:rsidP="00A442E7">
            <w:pPr>
              <w:jc w:val="center"/>
              <w:rPr>
                <w:b/>
                <w:bCs/>
              </w:rPr>
            </w:pPr>
          </w:p>
        </w:tc>
      </w:tr>
    </w:tbl>
    <w:p w:rsidR="00485752" w:rsidRDefault="00485752" w:rsidP="00485752">
      <w:pPr>
        <w:rPr>
          <w:b/>
          <w:bCs/>
        </w:rPr>
      </w:pPr>
    </w:p>
    <w:tbl>
      <w:tblPr>
        <w:tblStyle w:val="Grilledutableau"/>
        <w:tblW w:w="0" w:type="auto"/>
        <w:tblLook w:val="04A0"/>
      </w:tblPr>
      <w:tblGrid>
        <w:gridCol w:w="2208"/>
        <w:gridCol w:w="3918"/>
        <w:gridCol w:w="4556"/>
      </w:tblGrid>
      <w:tr w:rsidR="002B5E7C" w:rsidTr="00A442E7">
        <w:tc>
          <w:tcPr>
            <w:tcW w:w="10682" w:type="dxa"/>
            <w:gridSpan w:val="3"/>
          </w:tcPr>
          <w:p w:rsidR="002B5E7C" w:rsidRDefault="002B5E7C" w:rsidP="002B5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Tableau 2 : Liaison par câble et liaison par barre rigide</w:t>
            </w:r>
          </w:p>
        </w:tc>
      </w:tr>
      <w:tr w:rsidR="00F33758" w:rsidTr="002B5E7C">
        <w:tc>
          <w:tcPr>
            <w:tcW w:w="2208" w:type="dxa"/>
          </w:tcPr>
          <w:p w:rsidR="00F33758" w:rsidRDefault="00F33758" w:rsidP="00F33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Liaison</w:t>
            </w:r>
          </w:p>
        </w:tc>
        <w:tc>
          <w:tcPr>
            <w:tcW w:w="3918" w:type="dxa"/>
          </w:tcPr>
          <w:p w:rsidR="00F33758" w:rsidRDefault="00F33758" w:rsidP="00F33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Exemple</w:t>
            </w:r>
          </w:p>
        </w:tc>
        <w:tc>
          <w:tcPr>
            <w:tcW w:w="4556" w:type="dxa"/>
          </w:tcPr>
          <w:p w:rsidR="00F33758" w:rsidRDefault="00F33758" w:rsidP="00F33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efforts</w:t>
            </w:r>
          </w:p>
        </w:tc>
      </w:tr>
      <w:tr w:rsidR="00F33758" w:rsidTr="002B5E7C">
        <w:tc>
          <w:tcPr>
            <w:tcW w:w="2208" w:type="dxa"/>
            <w:vAlign w:val="center"/>
          </w:tcPr>
          <w:p w:rsidR="00F33758" w:rsidRDefault="00F33758" w:rsidP="0042339C">
            <w:pPr>
              <w:rPr>
                <w:b/>
                <w:bCs/>
              </w:rPr>
            </w:pPr>
            <w:r>
              <w:rPr>
                <w:b/>
                <w:bCs/>
              </w:rPr>
              <w:t>Par câble</w:t>
            </w:r>
          </w:p>
        </w:tc>
        <w:tc>
          <w:tcPr>
            <w:tcW w:w="3918" w:type="dxa"/>
          </w:tcPr>
          <w:p w:rsidR="00F33758" w:rsidRDefault="00FA5CF3" w:rsidP="00FA5CF3">
            <w:pPr>
              <w:jc w:val="center"/>
              <w:rPr>
                <w:b/>
                <w:bCs/>
              </w:rPr>
            </w:pPr>
            <w:r w:rsidRPr="00FA5CF3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1612900" cy="1238250"/>
                  <wp:effectExtent l="19050" t="0" r="6350" b="0"/>
                  <wp:docPr id="1" name="Obje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786082" cy="2271425"/>
                            <a:chOff x="1000100" y="1142984"/>
                            <a:chExt cx="2786082" cy="2271425"/>
                          </a:xfrm>
                        </a:grpSpPr>
                        <a:grpSp>
                          <a:nvGrpSpPr>
                            <a:cNvPr id="16" name="Groupe 15"/>
                            <a:cNvGrpSpPr/>
                          </a:nvGrpSpPr>
                          <a:grpSpPr>
                            <a:xfrm>
                              <a:off x="1000100" y="1142984"/>
                              <a:ext cx="2786082" cy="2271425"/>
                              <a:chOff x="1000100" y="1142984"/>
                              <a:chExt cx="2786082" cy="2271425"/>
                            </a:xfrm>
                          </a:grpSpPr>
                          <a:cxnSp>
                            <a:nvCxnSpPr>
                              <a:cNvPr id="6" name="Connecteur droit 5"/>
                              <a:cNvCxnSpPr/>
                            </a:nvCxnSpPr>
                            <a:spPr>
                              <a:xfrm>
                                <a:off x="1128409" y="1293779"/>
                                <a:ext cx="1586203" cy="1420841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9" name="Connecteur droit 8"/>
                              <a:cNvCxnSpPr/>
                            </a:nvCxnSpPr>
                            <a:spPr>
                              <a:xfrm rot="5400000">
                                <a:off x="2464579" y="1535893"/>
                                <a:ext cx="1428760" cy="928694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1" name="Connecteur droit 10"/>
                              <a:cNvCxnSpPr/>
                            </a:nvCxnSpPr>
                            <a:spPr>
                              <a:xfrm rot="5400000">
                                <a:off x="2584854" y="2846707"/>
                                <a:ext cx="259120" cy="794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13" name="Rectangle 12"/>
                              <a:cNvSpPr/>
                            </a:nvSpPr>
                            <a:spPr>
                              <a:xfrm>
                                <a:off x="2535269" y="2985781"/>
                                <a:ext cx="357190" cy="4286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>
                                  <a:normAutofit/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fr-FR" b="1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P</a:t>
                                  </a:r>
                                  <a:endParaRPr lang="fr-FR" b="1" dirty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" name="Rectangle 3"/>
                              <a:cNvSpPr/>
                            </a:nvSpPr>
                            <a:spPr>
                              <a:xfrm>
                                <a:off x="1000100" y="1142984"/>
                                <a:ext cx="2786082" cy="21431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fr-FR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4556" w:type="dxa"/>
          </w:tcPr>
          <w:p w:rsidR="00F33758" w:rsidRDefault="00F02B5F" w:rsidP="00FA5CF3">
            <w:pPr>
              <w:jc w:val="center"/>
              <w:rPr>
                <w:b/>
                <w:bCs/>
              </w:rPr>
            </w:pPr>
            <w:r>
              <w:object w:dxaOrig="2070" w:dyaOrig="1900">
                <v:shape id="_x0000_i1028" type="#_x0000_t75" style="width:91.5pt;height:84pt" o:ole="">
                  <v:imagedata r:id="rId14" o:title=""/>
                </v:shape>
                <o:OLEObject Type="Embed" ProgID="PBrush" ShapeID="_x0000_i1028" DrawAspect="Content" ObjectID="_1672544792" r:id="rId15"/>
              </w:object>
            </w:r>
          </w:p>
        </w:tc>
      </w:tr>
      <w:tr w:rsidR="0042339C" w:rsidTr="002B5E7C">
        <w:tc>
          <w:tcPr>
            <w:tcW w:w="2208" w:type="dxa"/>
            <w:vAlign w:val="center"/>
          </w:tcPr>
          <w:p w:rsidR="0042339C" w:rsidRDefault="0042339C" w:rsidP="0042339C">
            <w:pPr>
              <w:rPr>
                <w:b/>
                <w:bCs/>
              </w:rPr>
            </w:pPr>
            <w:r>
              <w:rPr>
                <w:b/>
                <w:bCs/>
              </w:rPr>
              <w:t>Par Barre rigide</w:t>
            </w:r>
          </w:p>
        </w:tc>
        <w:tc>
          <w:tcPr>
            <w:tcW w:w="3918" w:type="dxa"/>
          </w:tcPr>
          <w:p w:rsidR="000550A4" w:rsidRDefault="000550A4" w:rsidP="0042339C">
            <w:pPr>
              <w:jc w:val="center"/>
            </w:pPr>
          </w:p>
          <w:p w:rsidR="0042339C" w:rsidRDefault="002B5E7C" w:rsidP="0042339C">
            <w:pPr>
              <w:jc w:val="center"/>
              <w:rPr>
                <w:b/>
                <w:bCs/>
              </w:rPr>
            </w:pPr>
            <w:r>
              <w:object w:dxaOrig="2940" w:dyaOrig="2420">
                <v:shape id="_x0000_i1029" type="#_x0000_t75" style="width:108.5pt;height:89.5pt" o:ole="">
                  <v:imagedata r:id="rId16" o:title=""/>
                </v:shape>
                <o:OLEObject Type="Embed" ProgID="PBrush" ShapeID="_x0000_i1029" DrawAspect="Content" ObjectID="_1672544793" r:id="rId17"/>
              </w:object>
            </w:r>
          </w:p>
        </w:tc>
        <w:tc>
          <w:tcPr>
            <w:tcW w:w="4556" w:type="dxa"/>
          </w:tcPr>
          <w:p w:rsidR="0042339C" w:rsidRDefault="0042339C" w:rsidP="00A442E7">
            <w:r>
              <w:object w:dxaOrig="4340" w:dyaOrig="330">
                <v:shape id="_x0000_i1030" type="#_x0000_t75" style="width:217pt;height:16.5pt" o:ole="">
                  <v:imagedata r:id="rId18" o:title=""/>
                </v:shape>
                <o:OLEObject Type="Embed" ProgID="PBrush" ShapeID="_x0000_i1030" DrawAspect="Content" ObjectID="_1672544794" r:id="rId19"/>
              </w:object>
            </w:r>
          </w:p>
          <w:p w:rsidR="0042339C" w:rsidRPr="002124BD" w:rsidRDefault="0042339C" w:rsidP="00A442E7">
            <w:pPr>
              <w:jc w:val="center"/>
              <w:rPr>
                <w:b/>
                <w:bCs/>
              </w:rPr>
            </w:pPr>
            <w:r w:rsidRPr="002124BD">
              <w:rPr>
                <w:b/>
                <w:bCs/>
              </w:rPr>
              <w:t>Barre en traction</w:t>
            </w:r>
          </w:p>
          <w:p w:rsidR="0042339C" w:rsidRDefault="0042339C" w:rsidP="00A442E7">
            <w:pPr>
              <w:jc w:val="center"/>
            </w:pPr>
          </w:p>
          <w:p w:rsidR="0042339C" w:rsidRDefault="0042339C" w:rsidP="00A442E7">
            <w:pPr>
              <w:jc w:val="center"/>
            </w:pPr>
            <w:r>
              <w:object w:dxaOrig="4070" w:dyaOrig="330">
                <v:shape id="_x0000_i1031" type="#_x0000_t75" style="width:203.5pt;height:16.5pt" o:ole="">
                  <v:imagedata r:id="rId20" o:title=""/>
                </v:shape>
                <o:OLEObject Type="Embed" ProgID="PBrush" ShapeID="_x0000_i1031" DrawAspect="Content" ObjectID="_1672544795" r:id="rId21"/>
              </w:object>
            </w:r>
          </w:p>
          <w:p w:rsidR="0042339C" w:rsidRDefault="0042339C" w:rsidP="00A442E7">
            <w:pPr>
              <w:jc w:val="center"/>
              <w:rPr>
                <w:b/>
                <w:bCs/>
              </w:rPr>
            </w:pPr>
            <w:r w:rsidRPr="002124BD">
              <w:rPr>
                <w:b/>
                <w:bCs/>
              </w:rPr>
              <w:t>Barre en compression</w:t>
            </w:r>
          </w:p>
          <w:p w:rsidR="002B5E7C" w:rsidRDefault="002B5E7C" w:rsidP="00A442E7">
            <w:pPr>
              <w:jc w:val="center"/>
              <w:rPr>
                <w:b/>
                <w:bCs/>
              </w:rPr>
            </w:pPr>
          </w:p>
          <w:p w:rsidR="002B5E7C" w:rsidRPr="002124BD" w:rsidRDefault="000550A4" w:rsidP="00A442E7">
            <w:pPr>
              <w:jc w:val="center"/>
              <w:rPr>
                <w:b/>
                <w:bCs/>
              </w:rPr>
            </w:pPr>
            <w:r>
              <w:object w:dxaOrig="3310" w:dyaOrig="1070">
                <v:shape id="_x0000_i1032" type="#_x0000_t75" style="width:165.5pt;height:53.5pt" o:ole="">
                  <v:imagedata r:id="rId22" o:title=""/>
                </v:shape>
                <o:OLEObject Type="Embed" ProgID="PBrush" ShapeID="_x0000_i1032" DrawAspect="Content" ObjectID="_1672544796" r:id="rId23"/>
              </w:object>
            </w:r>
          </w:p>
        </w:tc>
      </w:tr>
    </w:tbl>
    <w:p w:rsidR="00F33758" w:rsidRDefault="00F33758" w:rsidP="00485752">
      <w:pPr>
        <w:rPr>
          <w:b/>
          <w:bCs/>
        </w:rPr>
      </w:pPr>
    </w:p>
    <w:p w:rsidR="000550A4" w:rsidRDefault="000550A4" w:rsidP="00485752">
      <w:pPr>
        <w:rPr>
          <w:b/>
          <w:bCs/>
        </w:rPr>
      </w:pPr>
    </w:p>
    <w:tbl>
      <w:tblPr>
        <w:tblStyle w:val="Grilledutableau"/>
        <w:tblW w:w="0" w:type="auto"/>
        <w:tblLook w:val="04A0"/>
      </w:tblPr>
      <w:tblGrid>
        <w:gridCol w:w="2490"/>
        <w:gridCol w:w="1836"/>
        <w:gridCol w:w="718"/>
        <w:gridCol w:w="827"/>
        <w:gridCol w:w="1962"/>
        <w:gridCol w:w="1413"/>
        <w:gridCol w:w="1436"/>
      </w:tblGrid>
      <w:tr w:rsidR="002B5E7C" w:rsidTr="00A442E7">
        <w:tc>
          <w:tcPr>
            <w:tcW w:w="10682" w:type="dxa"/>
            <w:gridSpan w:val="7"/>
          </w:tcPr>
          <w:p w:rsidR="002B5E7C" w:rsidRDefault="002B5E7C" w:rsidP="002B5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Tableau 3 : Différents types d’appuis </w:t>
            </w:r>
          </w:p>
        </w:tc>
      </w:tr>
      <w:tr w:rsidR="002124BD" w:rsidTr="00F02B5F">
        <w:tc>
          <w:tcPr>
            <w:tcW w:w="2490" w:type="dxa"/>
          </w:tcPr>
          <w:p w:rsidR="002124BD" w:rsidRDefault="002124BD" w:rsidP="00212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Appuis</w:t>
            </w:r>
          </w:p>
        </w:tc>
        <w:tc>
          <w:tcPr>
            <w:tcW w:w="5343" w:type="dxa"/>
            <w:gridSpan w:val="4"/>
          </w:tcPr>
          <w:p w:rsidR="002124BD" w:rsidRDefault="002124BD" w:rsidP="00212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Symbole</w:t>
            </w:r>
          </w:p>
        </w:tc>
        <w:tc>
          <w:tcPr>
            <w:tcW w:w="2849" w:type="dxa"/>
            <w:gridSpan w:val="2"/>
          </w:tcPr>
          <w:p w:rsidR="002124BD" w:rsidRDefault="002124BD" w:rsidP="00212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Efforts</w:t>
            </w:r>
          </w:p>
        </w:tc>
      </w:tr>
      <w:tr w:rsidR="00F02B5F" w:rsidTr="00F02B5F">
        <w:tc>
          <w:tcPr>
            <w:tcW w:w="2490" w:type="dxa"/>
            <w:vAlign w:val="center"/>
          </w:tcPr>
          <w:p w:rsidR="001D4E20" w:rsidRDefault="001D4E20" w:rsidP="00F02B5F">
            <w:pPr>
              <w:rPr>
                <w:b/>
                <w:bCs/>
              </w:rPr>
            </w:pPr>
            <w:r>
              <w:rPr>
                <w:b/>
                <w:bCs/>
              </w:rPr>
              <w:t>Appuis simple</w:t>
            </w:r>
          </w:p>
        </w:tc>
        <w:tc>
          <w:tcPr>
            <w:tcW w:w="2554" w:type="dxa"/>
            <w:gridSpan w:val="2"/>
          </w:tcPr>
          <w:p w:rsidR="001D4E20" w:rsidRDefault="00F02B5F" w:rsidP="00485752">
            <w:pPr>
              <w:rPr>
                <w:b/>
                <w:bCs/>
              </w:rPr>
            </w:pPr>
            <w:r>
              <w:object w:dxaOrig="1710" w:dyaOrig="930">
                <v:shape id="_x0000_i1033" type="#_x0000_t75" style="width:80pt;height:43.5pt" o:ole="">
                  <v:imagedata r:id="rId24" o:title=""/>
                </v:shape>
                <o:OLEObject Type="Embed" ProgID="PBrush" ShapeID="_x0000_i1033" DrawAspect="Content" ObjectID="_1672544797" r:id="rId25"/>
              </w:object>
            </w:r>
          </w:p>
        </w:tc>
        <w:tc>
          <w:tcPr>
            <w:tcW w:w="2789" w:type="dxa"/>
            <w:gridSpan w:val="2"/>
          </w:tcPr>
          <w:p w:rsidR="001D4E20" w:rsidRDefault="001D4E20" w:rsidP="00485752"/>
          <w:p w:rsidR="001D4E20" w:rsidRDefault="00F02B5F" w:rsidP="00485752">
            <w:pPr>
              <w:rPr>
                <w:b/>
                <w:bCs/>
              </w:rPr>
            </w:pPr>
            <w:r>
              <w:object w:dxaOrig="1850" w:dyaOrig="620">
                <v:shape id="_x0000_i1034" type="#_x0000_t75" style="width:81pt;height:27pt" o:ole="">
                  <v:imagedata r:id="rId26" o:title=""/>
                </v:shape>
                <o:OLEObject Type="Embed" ProgID="PBrush" ShapeID="_x0000_i1034" DrawAspect="Content" ObjectID="_1672544798" r:id="rId27"/>
              </w:object>
            </w:r>
          </w:p>
        </w:tc>
        <w:tc>
          <w:tcPr>
            <w:tcW w:w="1413" w:type="dxa"/>
          </w:tcPr>
          <w:p w:rsidR="001D4E20" w:rsidRDefault="00F02B5F" w:rsidP="00485752">
            <w:pPr>
              <w:rPr>
                <w:b/>
                <w:bCs/>
              </w:rPr>
            </w:pPr>
            <w:r>
              <w:object w:dxaOrig="1190" w:dyaOrig="1700">
                <v:shape id="_x0000_i1035" type="#_x0000_t75" style="width:39.5pt;height:51pt" o:ole="">
                  <v:imagedata r:id="rId28" o:title=""/>
                </v:shape>
                <o:OLEObject Type="Embed" ProgID="PBrush" ShapeID="_x0000_i1035" DrawAspect="Content" ObjectID="_1672544799" r:id="rId29"/>
              </w:object>
            </w:r>
          </w:p>
        </w:tc>
        <w:tc>
          <w:tcPr>
            <w:tcW w:w="1436" w:type="dxa"/>
          </w:tcPr>
          <w:p w:rsidR="001D4E20" w:rsidRDefault="00F02B5F" w:rsidP="00485752">
            <w:pPr>
              <w:rPr>
                <w:b/>
                <w:bCs/>
              </w:rPr>
            </w:pPr>
            <w:r>
              <w:object w:dxaOrig="1190" w:dyaOrig="1560">
                <v:shape id="_x0000_i1036" type="#_x0000_t75" style="width:42.5pt;height:48.5pt" o:ole="">
                  <v:imagedata r:id="rId30" o:title=""/>
                </v:shape>
                <o:OLEObject Type="Embed" ProgID="PBrush" ShapeID="_x0000_i1036" DrawAspect="Content" ObjectID="_1672544800" r:id="rId31"/>
              </w:object>
            </w:r>
          </w:p>
        </w:tc>
      </w:tr>
      <w:tr w:rsidR="001D4E20" w:rsidTr="00F02B5F">
        <w:tc>
          <w:tcPr>
            <w:tcW w:w="2490" w:type="dxa"/>
            <w:vAlign w:val="center"/>
          </w:tcPr>
          <w:p w:rsidR="001D4E20" w:rsidRDefault="001D4E20" w:rsidP="00F02B5F">
            <w:pPr>
              <w:rPr>
                <w:b/>
                <w:bCs/>
              </w:rPr>
            </w:pPr>
            <w:r>
              <w:rPr>
                <w:b/>
                <w:bCs/>
              </w:rPr>
              <w:t>Appuis double</w:t>
            </w:r>
          </w:p>
        </w:tc>
        <w:tc>
          <w:tcPr>
            <w:tcW w:w="5343" w:type="dxa"/>
            <w:gridSpan w:val="4"/>
          </w:tcPr>
          <w:p w:rsidR="00605C7F" w:rsidRDefault="00605C7F" w:rsidP="001D4E20">
            <w:pPr>
              <w:jc w:val="center"/>
            </w:pPr>
          </w:p>
          <w:p w:rsidR="00605C7F" w:rsidRDefault="00605C7F" w:rsidP="001D4E20">
            <w:pPr>
              <w:jc w:val="center"/>
            </w:pPr>
          </w:p>
          <w:p w:rsidR="001D4E20" w:rsidRDefault="001D4E20" w:rsidP="001D4E20">
            <w:pPr>
              <w:jc w:val="center"/>
              <w:rPr>
                <w:b/>
                <w:bCs/>
              </w:rPr>
            </w:pPr>
            <w:r>
              <w:object w:dxaOrig="1860" w:dyaOrig="770">
                <v:shape id="_x0000_i1037" type="#_x0000_t75" style="width:76.5pt;height:31.5pt" o:ole="">
                  <v:imagedata r:id="rId32" o:title=""/>
                </v:shape>
                <o:OLEObject Type="Embed" ProgID="PBrush" ShapeID="_x0000_i1037" DrawAspect="Content" ObjectID="_1672544801" r:id="rId33"/>
              </w:object>
            </w:r>
          </w:p>
        </w:tc>
        <w:tc>
          <w:tcPr>
            <w:tcW w:w="2849" w:type="dxa"/>
            <w:gridSpan w:val="2"/>
          </w:tcPr>
          <w:p w:rsidR="001D4E20" w:rsidRDefault="00F02B5F" w:rsidP="00605C7F">
            <w:pPr>
              <w:jc w:val="center"/>
              <w:rPr>
                <w:b/>
                <w:bCs/>
              </w:rPr>
            </w:pPr>
            <w:r>
              <w:object w:dxaOrig="2650" w:dyaOrig="2450">
                <v:shape id="_x0000_i1038" type="#_x0000_t75" style="width:82.5pt;height:67pt" o:ole="">
                  <v:imagedata r:id="rId34" o:title=""/>
                </v:shape>
                <o:OLEObject Type="Embed" ProgID="PBrush" ShapeID="_x0000_i1038" DrawAspect="Content" ObjectID="_1672544802" r:id="rId35"/>
              </w:object>
            </w:r>
          </w:p>
        </w:tc>
      </w:tr>
      <w:tr w:rsidR="003616A0" w:rsidTr="00B046A8">
        <w:trPr>
          <w:trHeight w:val="1446"/>
        </w:trPr>
        <w:tc>
          <w:tcPr>
            <w:tcW w:w="2490" w:type="dxa"/>
            <w:vAlign w:val="center"/>
          </w:tcPr>
          <w:p w:rsidR="003616A0" w:rsidRDefault="003616A0" w:rsidP="00F02B5F">
            <w:pPr>
              <w:rPr>
                <w:b/>
                <w:bCs/>
              </w:rPr>
            </w:pPr>
            <w:r>
              <w:rPr>
                <w:b/>
                <w:bCs/>
              </w:rPr>
              <w:t>Appui encastrement</w:t>
            </w:r>
          </w:p>
        </w:tc>
        <w:tc>
          <w:tcPr>
            <w:tcW w:w="5343" w:type="dxa"/>
            <w:gridSpan w:val="4"/>
          </w:tcPr>
          <w:p w:rsidR="003616A0" w:rsidRDefault="00F834D8" w:rsidP="001D4E20">
            <w:pPr>
              <w:jc w:val="center"/>
            </w:pPr>
            <w:r>
              <w:object w:dxaOrig="3510" w:dyaOrig="1770">
                <v:shape id="_x0000_i1039" type="#_x0000_t75" style="width:156.5pt;height:79pt" o:ole="">
                  <v:imagedata r:id="rId36" o:title=""/>
                </v:shape>
                <o:OLEObject Type="Embed" ProgID="PBrush" ShapeID="_x0000_i1039" DrawAspect="Content" ObjectID="_1672544803" r:id="rId37"/>
              </w:object>
            </w:r>
          </w:p>
        </w:tc>
        <w:tc>
          <w:tcPr>
            <w:tcW w:w="2849" w:type="dxa"/>
            <w:gridSpan w:val="2"/>
          </w:tcPr>
          <w:p w:rsidR="003616A0" w:rsidRDefault="00F834D8" w:rsidP="00605C7F">
            <w:pPr>
              <w:jc w:val="center"/>
            </w:pPr>
            <w:r>
              <w:object w:dxaOrig="1800" w:dyaOrig="1590">
                <v:shape id="_x0000_i1040" type="#_x0000_t75" style="width:90pt;height:79.5pt" o:ole="">
                  <v:imagedata r:id="rId38" o:title=""/>
                </v:shape>
                <o:OLEObject Type="Embed" ProgID="PBrush" ShapeID="_x0000_i1040" DrawAspect="Content" ObjectID="_1672544804" r:id="rId39"/>
              </w:object>
            </w:r>
          </w:p>
        </w:tc>
      </w:tr>
      <w:tr w:rsidR="002124BD" w:rsidTr="002A0325">
        <w:trPr>
          <w:trHeight w:val="987"/>
        </w:trPr>
        <w:tc>
          <w:tcPr>
            <w:tcW w:w="2490" w:type="dxa"/>
            <w:vAlign w:val="center"/>
          </w:tcPr>
          <w:p w:rsidR="002124BD" w:rsidRDefault="002124BD" w:rsidP="00F02B5F">
            <w:pPr>
              <w:rPr>
                <w:b/>
                <w:bCs/>
              </w:rPr>
            </w:pPr>
            <w:r>
              <w:rPr>
                <w:b/>
                <w:bCs/>
              </w:rPr>
              <w:t>Articulation cylindrique</w:t>
            </w:r>
          </w:p>
        </w:tc>
        <w:tc>
          <w:tcPr>
            <w:tcW w:w="5343" w:type="dxa"/>
            <w:gridSpan w:val="4"/>
          </w:tcPr>
          <w:p w:rsidR="002124BD" w:rsidRDefault="00F02B5F" w:rsidP="00605C7F">
            <w:pPr>
              <w:jc w:val="center"/>
              <w:rPr>
                <w:b/>
                <w:bCs/>
              </w:rPr>
            </w:pPr>
            <w:r>
              <w:object w:dxaOrig="1800" w:dyaOrig="1130">
                <v:shape id="_x0000_i1041" type="#_x0000_t75" style="width:75pt;height:42pt" o:ole="">
                  <v:imagedata r:id="rId40" o:title=""/>
                </v:shape>
                <o:OLEObject Type="Embed" ProgID="PBrush" ShapeID="_x0000_i1041" DrawAspect="Content" ObjectID="_1672544805" r:id="rId41"/>
              </w:object>
            </w:r>
          </w:p>
        </w:tc>
        <w:tc>
          <w:tcPr>
            <w:tcW w:w="2849" w:type="dxa"/>
            <w:gridSpan w:val="2"/>
          </w:tcPr>
          <w:p w:rsidR="002124BD" w:rsidRDefault="00F02B5F" w:rsidP="00605C7F">
            <w:pPr>
              <w:jc w:val="center"/>
              <w:rPr>
                <w:b/>
                <w:bCs/>
              </w:rPr>
            </w:pPr>
            <w:r>
              <w:object w:dxaOrig="1820" w:dyaOrig="1620">
                <v:shape id="_x0000_i1042" type="#_x0000_t75" style="width:60pt;height:53.5pt" o:ole="">
                  <v:imagedata r:id="rId42" o:title=""/>
                </v:shape>
                <o:OLEObject Type="Embed" ProgID="PBrush" ShapeID="_x0000_i1042" DrawAspect="Content" ObjectID="_1672544806" r:id="rId43"/>
              </w:object>
            </w:r>
          </w:p>
        </w:tc>
      </w:tr>
      <w:tr w:rsidR="00F02B5F" w:rsidTr="002A0325">
        <w:trPr>
          <w:trHeight w:val="1740"/>
        </w:trPr>
        <w:tc>
          <w:tcPr>
            <w:tcW w:w="2490" w:type="dxa"/>
            <w:vAlign w:val="center"/>
          </w:tcPr>
          <w:p w:rsidR="00F02B5F" w:rsidRDefault="00F02B5F" w:rsidP="00F02B5F">
            <w:pPr>
              <w:rPr>
                <w:b/>
                <w:bCs/>
              </w:rPr>
            </w:pPr>
            <w:r>
              <w:rPr>
                <w:b/>
                <w:bCs/>
              </w:rPr>
              <w:t>Articulation sphérique</w:t>
            </w:r>
          </w:p>
        </w:tc>
        <w:tc>
          <w:tcPr>
            <w:tcW w:w="1836" w:type="dxa"/>
          </w:tcPr>
          <w:p w:rsidR="00F02B5F" w:rsidRDefault="00F02B5F" w:rsidP="00F02B5F">
            <w:pPr>
              <w:jc w:val="center"/>
              <w:rPr>
                <w:b/>
                <w:bCs/>
              </w:rPr>
            </w:pPr>
            <w:r>
              <w:object w:dxaOrig="2700" w:dyaOrig="2440">
                <v:shape id="_x0000_i1043" type="#_x0000_t75" style="width:81pt;height:73pt" o:ole="">
                  <v:imagedata r:id="rId44" o:title=""/>
                </v:shape>
                <o:OLEObject Type="Embed" ProgID="PBrush" ShapeID="_x0000_i1043" DrawAspect="Content" ObjectID="_1672544807" r:id="rId45"/>
              </w:object>
            </w:r>
          </w:p>
        </w:tc>
        <w:tc>
          <w:tcPr>
            <w:tcW w:w="1545" w:type="dxa"/>
            <w:gridSpan w:val="2"/>
          </w:tcPr>
          <w:p w:rsidR="002B5E7C" w:rsidRDefault="002B5E7C" w:rsidP="00F02B5F">
            <w:pPr>
              <w:jc w:val="center"/>
            </w:pPr>
          </w:p>
          <w:p w:rsidR="002B5E7C" w:rsidRDefault="00F02B5F" w:rsidP="00F02B5F">
            <w:pPr>
              <w:jc w:val="center"/>
            </w:pPr>
            <w:r>
              <w:object w:dxaOrig="1980" w:dyaOrig="1690">
                <v:shape id="_x0000_i1044" type="#_x0000_t75" style="width:66.5pt;height:56.5pt" o:ole="">
                  <v:imagedata r:id="rId46" o:title=""/>
                </v:shape>
                <o:OLEObject Type="Embed" ProgID="PBrush" ShapeID="_x0000_i1044" DrawAspect="Content" ObjectID="_1672544808" r:id="rId47"/>
              </w:object>
            </w:r>
          </w:p>
          <w:p w:rsidR="00F02B5F" w:rsidRDefault="00F02B5F" w:rsidP="00F02B5F">
            <w:pPr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:rsidR="002B5E7C" w:rsidRDefault="002B5E7C" w:rsidP="00F02B5F">
            <w:pPr>
              <w:jc w:val="center"/>
            </w:pPr>
          </w:p>
          <w:p w:rsidR="00F02B5F" w:rsidRDefault="00F02B5F" w:rsidP="00F02B5F">
            <w:pPr>
              <w:jc w:val="center"/>
              <w:rPr>
                <w:b/>
                <w:bCs/>
              </w:rPr>
            </w:pPr>
            <w:r>
              <w:object w:dxaOrig="1890" w:dyaOrig="2100">
                <v:shape id="_x0000_i1045" type="#_x0000_t75" style="width:59pt;height:63.5pt" o:ole="">
                  <v:imagedata r:id="rId48" o:title=""/>
                </v:shape>
                <o:OLEObject Type="Embed" ProgID="PBrush" ShapeID="_x0000_i1045" DrawAspect="Content" ObjectID="_1672544809" r:id="rId49"/>
              </w:object>
            </w:r>
          </w:p>
        </w:tc>
        <w:tc>
          <w:tcPr>
            <w:tcW w:w="2849" w:type="dxa"/>
            <w:gridSpan w:val="2"/>
          </w:tcPr>
          <w:p w:rsidR="00F02B5F" w:rsidRDefault="00F02B5F" w:rsidP="00485752"/>
          <w:p w:rsidR="00F02B5F" w:rsidRDefault="002A0325" w:rsidP="00F02B5F">
            <w:pPr>
              <w:jc w:val="center"/>
              <w:rPr>
                <w:b/>
                <w:bCs/>
              </w:rPr>
            </w:pPr>
            <w:r>
              <w:object w:dxaOrig="2280" w:dyaOrig="2220">
                <v:shape id="_x0000_i1046" type="#_x0000_t75" style="width:74pt;height:1in" o:ole="">
                  <v:imagedata r:id="rId50" o:title=""/>
                </v:shape>
                <o:OLEObject Type="Embed" ProgID="PBrush" ShapeID="_x0000_i1046" DrawAspect="Content" ObjectID="_1672544810" r:id="rId51"/>
              </w:object>
            </w:r>
          </w:p>
        </w:tc>
      </w:tr>
    </w:tbl>
    <w:p w:rsidR="00FC0271" w:rsidRDefault="00FC0271" w:rsidP="00485752">
      <w:pPr>
        <w:rPr>
          <w:b/>
          <w:bCs/>
        </w:rPr>
      </w:pPr>
    </w:p>
    <w:p w:rsidR="00AE1DA6" w:rsidRPr="00924B4F" w:rsidRDefault="00FC0271" w:rsidP="00924B4F">
      <w:pPr>
        <w:pStyle w:val="Paragraphedeliste"/>
        <w:numPr>
          <w:ilvl w:val="0"/>
          <w:numId w:val="2"/>
        </w:numPr>
        <w:rPr>
          <w:b/>
          <w:bCs/>
          <w:u w:val="single"/>
        </w:rPr>
      </w:pPr>
      <w:r w:rsidRPr="00924B4F">
        <w:rPr>
          <w:b/>
          <w:bCs/>
          <w:u w:val="single"/>
        </w:rPr>
        <w:t>E</w:t>
      </w:r>
      <w:r w:rsidR="00AE1DA6" w:rsidRPr="00924B4F">
        <w:rPr>
          <w:b/>
          <w:bCs/>
          <w:u w:val="single"/>
        </w:rPr>
        <w:t>quilibre</w:t>
      </w:r>
      <w:r w:rsidRPr="00924B4F">
        <w:rPr>
          <w:b/>
          <w:bCs/>
          <w:u w:val="single"/>
        </w:rPr>
        <w:t xml:space="preserve"> des systèmes de forces concourantes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493"/>
        <w:gridCol w:w="2908"/>
        <w:gridCol w:w="6281"/>
      </w:tblGrid>
      <w:tr w:rsidR="00AE1DA6" w:rsidTr="002A0325">
        <w:tc>
          <w:tcPr>
            <w:tcW w:w="14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E1DA6" w:rsidRDefault="00AE1DA6" w:rsidP="00A442E7">
            <w:pPr>
              <w:rPr>
                <w:b/>
                <w:bCs/>
              </w:rPr>
            </w:pPr>
            <w:r>
              <w:rPr>
                <w:b/>
                <w:bCs/>
              </w:rPr>
              <w:t>Forces concourantes dans le plan</w:t>
            </w:r>
          </w:p>
        </w:tc>
        <w:tc>
          <w:tcPr>
            <w:tcW w:w="29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1DA6" w:rsidRDefault="0021334F" w:rsidP="00AE1DA6">
            <w:pPr>
              <w:jc w:val="center"/>
              <w:rPr>
                <w:b/>
                <w:bCs/>
              </w:rPr>
            </w:pPr>
            <w:r>
              <w:object w:dxaOrig="2340" w:dyaOrig="1980">
                <v:shape id="_x0000_i1047" type="#_x0000_t75" style="width:111.5pt;height:94.5pt" o:ole="">
                  <v:imagedata r:id="rId52" o:title=""/>
                </v:shape>
                <o:OLEObject Type="Embed" ProgID="PBrush" ShapeID="_x0000_i1047" DrawAspect="Content" ObjectID="_1672544811" r:id="rId53"/>
              </w:object>
            </w:r>
          </w:p>
        </w:tc>
        <w:tc>
          <w:tcPr>
            <w:tcW w:w="62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E1DA6" w:rsidRDefault="000550A4" w:rsidP="00313B8E">
            <w:r w:rsidRPr="001768CF">
              <w:rPr>
                <w:position w:val="-14"/>
              </w:rPr>
              <w:object w:dxaOrig="4320" w:dyaOrig="420">
                <v:shape id="_x0000_i1048" type="#_x0000_t75" style="width:3in;height:21pt" o:ole="">
                  <v:imagedata r:id="rId54" o:title=""/>
                </v:shape>
                <o:OLEObject Type="Embed" ProgID="Equation.DSMT4" ShapeID="_x0000_i1048" DrawAspect="Content" ObjectID="_1672544812" r:id="rId55"/>
              </w:object>
            </w:r>
          </w:p>
          <w:p w:rsidR="000550A4" w:rsidRDefault="000550A4" w:rsidP="00313B8E">
            <w:r w:rsidRPr="001768CF">
              <w:rPr>
                <w:position w:val="-14"/>
              </w:rPr>
              <w:object w:dxaOrig="3080" w:dyaOrig="420">
                <v:shape id="_x0000_i1049" type="#_x0000_t75" style="width:154pt;height:21pt" o:ole="">
                  <v:imagedata r:id="rId56" o:title=""/>
                </v:shape>
                <o:OLEObject Type="Embed" ProgID="Equation.DSMT4" ShapeID="_x0000_i1049" DrawAspect="Content" ObjectID="_1672544813" r:id="rId57"/>
              </w:object>
            </w:r>
          </w:p>
          <w:p w:rsidR="000550A4" w:rsidRDefault="000550A4" w:rsidP="00313B8E">
            <w:pPr>
              <w:rPr>
                <w:b/>
                <w:bCs/>
              </w:rPr>
            </w:pPr>
            <w:r w:rsidRPr="001768CF">
              <w:rPr>
                <w:position w:val="-14"/>
              </w:rPr>
              <w:object w:dxaOrig="4599" w:dyaOrig="400">
                <v:shape id="_x0000_i1050" type="#_x0000_t75" style="width:230pt;height:20pt" o:ole="">
                  <v:imagedata r:id="rId58" o:title=""/>
                </v:shape>
                <o:OLEObject Type="Embed" ProgID="Equation.DSMT4" ShapeID="_x0000_i1050" DrawAspect="Content" ObjectID="_1672544814" r:id="rId59"/>
              </w:object>
            </w:r>
          </w:p>
        </w:tc>
      </w:tr>
      <w:tr w:rsidR="00AE1DA6" w:rsidTr="002A0325">
        <w:tc>
          <w:tcPr>
            <w:tcW w:w="14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E1DA6" w:rsidRDefault="00AE1DA6" w:rsidP="00A442E7">
            <w:pPr>
              <w:rPr>
                <w:b/>
                <w:bCs/>
              </w:rPr>
            </w:pPr>
            <w:r>
              <w:rPr>
                <w:b/>
                <w:bCs/>
              </w:rPr>
              <w:t>Forces concourante</w:t>
            </w:r>
            <w:r w:rsidR="00313B8E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dans l’espace</w:t>
            </w:r>
          </w:p>
        </w:tc>
        <w:tc>
          <w:tcPr>
            <w:tcW w:w="29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1DA6" w:rsidRDefault="00FC0271" w:rsidP="00FC0271">
            <w:pPr>
              <w:jc w:val="center"/>
              <w:rPr>
                <w:b/>
                <w:bCs/>
              </w:rPr>
            </w:pPr>
            <w:r>
              <w:object w:dxaOrig="1270" w:dyaOrig="1280">
                <v:shape id="_x0000_i1051" type="#_x0000_t75" style="width:63.5pt;height:64pt" o:ole="">
                  <v:imagedata r:id="rId60" o:title=""/>
                </v:shape>
                <o:OLEObject Type="Embed" ProgID="PBrush" ShapeID="_x0000_i1051" DrawAspect="Content" ObjectID="_1672544815" r:id="rId61"/>
              </w:object>
            </w:r>
          </w:p>
        </w:tc>
        <w:tc>
          <w:tcPr>
            <w:tcW w:w="62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1DA6" w:rsidRDefault="00DE4A42" w:rsidP="00485752">
            <w:pPr>
              <w:rPr>
                <w:b/>
                <w:bCs/>
              </w:rPr>
            </w:pPr>
            <w:r w:rsidRPr="001768CF">
              <w:rPr>
                <w:position w:val="-56"/>
              </w:rPr>
              <w:object w:dxaOrig="5860" w:dyaOrig="1260">
                <v:shape id="_x0000_i1052" type="#_x0000_t75" style="width:293pt;height:63pt" o:ole="">
                  <v:imagedata r:id="rId62" o:title=""/>
                </v:shape>
                <o:OLEObject Type="Embed" ProgID="Equation.DSMT4" ShapeID="_x0000_i1052" DrawAspect="Content" ObjectID="_1672544816" r:id="rId63"/>
              </w:object>
            </w:r>
          </w:p>
        </w:tc>
      </w:tr>
      <w:tr w:rsidR="0021334F" w:rsidTr="00B046A8">
        <w:tc>
          <w:tcPr>
            <w:tcW w:w="10682" w:type="dxa"/>
            <w:gridSpan w:val="3"/>
            <w:tcBorders>
              <w:top w:val="single" w:sz="4" w:space="0" w:color="000000" w:themeColor="text1"/>
              <w:bottom w:val="nil"/>
            </w:tcBorders>
            <w:vAlign w:val="center"/>
          </w:tcPr>
          <w:p w:rsidR="00B046A8" w:rsidRDefault="00B046A8" w:rsidP="0021334F">
            <w:pPr>
              <w:rPr>
                <w:b/>
                <w:bCs/>
                <w:i/>
                <w:iCs/>
              </w:rPr>
            </w:pPr>
          </w:p>
          <w:p w:rsidR="0021334F" w:rsidRPr="0021334F" w:rsidRDefault="0021334F" w:rsidP="0021334F">
            <w:pPr>
              <w:rPr>
                <w:b/>
                <w:bCs/>
                <w:i/>
                <w:iCs/>
              </w:rPr>
            </w:pPr>
            <w:r w:rsidRPr="0021334F">
              <w:rPr>
                <w:b/>
                <w:bCs/>
                <w:i/>
                <w:iCs/>
              </w:rPr>
              <w:t>Expression d’une force dans l’espace et projection sur les axes</w:t>
            </w:r>
          </w:p>
        </w:tc>
      </w:tr>
      <w:tr w:rsidR="0021334F" w:rsidTr="00B046A8">
        <w:tc>
          <w:tcPr>
            <w:tcW w:w="44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1334F" w:rsidRDefault="0080126B" w:rsidP="00FC0271">
            <w:pPr>
              <w:jc w:val="center"/>
            </w:pPr>
            <w:r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left:0;text-align:left;margin-left:2pt;margin-top:54.7pt;width:52.6pt;height:23.15pt;z-index:251662336;mso-position-horizontal-relative:text;mso-position-vertical-relative:text" stroked="f">
                  <v:textbox>
                    <w:txbxContent>
                      <w:p w:rsidR="0004572D" w:rsidRDefault="0004572D">
                        <w:r>
                          <w:t>Figure 2</w:t>
                        </w:r>
                      </w:p>
                    </w:txbxContent>
                  </v:textbox>
                </v:shape>
              </w:pict>
            </w:r>
            <w:r w:rsidR="001D5E00">
              <w:object w:dxaOrig="2340" w:dyaOrig="2170">
                <v:shape id="_x0000_i1053" type="#_x0000_t75" style="width:109pt;height:101pt" o:ole="">
                  <v:imagedata r:id="rId64" o:title=""/>
                </v:shape>
                <o:OLEObject Type="Embed" ProgID="PBrush" ShapeID="_x0000_i1053" DrawAspect="Content" ObjectID="_1672544817" r:id="rId65"/>
              </w:objec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</w:tcBorders>
          </w:tcPr>
          <w:p w:rsidR="00B046A8" w:rsidRDefault="0033796E" w:rsidP="00B046A8">
            <w:r w:rsidRPr="001768CF">
              <w:rPr>
                <w:position w:val="-116"/>
              </w:rPr>
              <w:object w:dxaOrig="3780" w:dyaOrig="2439">
                <v:shape id="_x0000_i1054" type="#_x0000_t75" style="width:204.5pt;height:111pt" o:ole="">
                  <v:imagedata r:id="rId66" o:title=""/>
                </v:shape>
                <o:OLEObject Type="Embed" ProgID="Equation.DSMT4" ShapeID="_x0000_i1054" DrawAspect="Content" ObjectID="_1672544818" r:id="rId67"/>
              </w:object>
            </w:r>
          </w:p>
        </w:tc>
      </w:tr>
    </w:tbl>
    <w:p w:rsidR="00A442E7" w:rsidRDefault="00A442E7" w:rsidP="00485752">
      <w:pPr>
        <w:rPr>
          <w:b/>
          <w:bCs/>
        </w:rPr>
      </w:pPr>
    </w:p>
    <w:p w:rsidR="0021334F" w:rsidRPr="00185568" w:rsidRDefault="0021334F" w:rsidP="00185568">
      <w:pPr>
        <w:pStyle w:val="Paragraphedeliste"/>
        <w:numPr>
          <w:ilvl w:val="0"/>
          <w:numId w:val="2"/>
        </w:numPr>
        <w:rPr>
          <w:b/>
          <w:bCs/>
          <w:u w:val="single"/>
        </w:rPr>
      </w:pPr>
      <w:r w:rsidRPr="00185568">
        <w:rPr>
          <w:b/>
          <w:bCs/>
          <w:u w:val="single"/>
        </w:rPr>
        <w:t>Equilibre des systèmes de forces quelconque</w:t>
      </w:r>
      <w:r w:rsidR="003737B4" w:rsidRPr="00185568">
        <w:rPr>
          <w:b/>
          <w:bCs/>
          <w:u w:val="single"/>
        </w:rPr>
        <w:t>s</w:t>
      </w:r>
    </w:p>
    <w:p w:rsidR="0021334F" w:rsidRDefault="0021334F" w:rsidP="00924B4F">
      <w:pPr>
        <w:rPr>
          <w:b/>
          <w:bCs/>
          <w:i/>
          <w:iCs/>
        </w:rPr>
      </w:pPr>
      <w:r w:rsidRPr="0021334F">
        <w:rPr>
          <w:b/>
          <w:bCs/>
          <w:i/>
          <w:iCs/>
        </w:rPr>
        <w:t>Calcul du moment d’une force</w:t>
      </w:r>
      <w:r w:rsidR="002A0325">
        <w:rPr>
          <w:b/>
          <w:bCs/>
          <w:i/>
          <w:iCs/>
        </w:rPr>
        <w:t xml:space="preserve"> </w:t>
      </w:r>
      <w:r w:rsidR="00924B4F" w:rsidRPr="001768CF">
        <w:rPr>
          <w:position w:val="-4"/>
        </w:rPr>
        <w:object w:dxaOrig="260" w:dyaOrig="320">
          <v:shape id="_x0000_i1055" type="#_x0000_t75" style="width:13pt;height:16pt" o:ole="">
            <v:imagedata r:id="rId68" o:title=""/>
          </v:shape>
          <o:OLEObject Type="Embed" ProgID="Equation.DSMT4" ShapeID="_x0000_i1055" DrawAspect="Content" ObjectID="_1672544819" r:id="rId69"/>
        </w:object>
      </w:r>
      <w:r w:rsidR="002A0325">
        <w:rPr>
          <w:b/>
          <w:bCs/>
          <w:i/>
          <w:iCs/>
        </w:rPr>
        <w:t xml:space="preserve"> par rapport à un  point O</w:t>
      </w:r>
      <w:r>
        <w:rPr>
          <w:b/>
          <w:bCs/>
          <w:i/>
          <w:iCs/>
        </w:rPr>
        <w:t>.</w:t>
      </w:r>
    </w:p>
    <w:p w:rsidR="002A0325" w:rsidRDefault="00924B4F" w:rsidP="003737B4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73025</wp:posOffset>
            </wp:positionV>
            <wp:extent cx="2278380" cy="2064385"/>
            <wp:effectExtent l="19050" t="0" r="7620" b="0"/>
            <wp:wrapSquare wrapText="bothSides"/>
            <wp:docPr id="370" name="Imag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06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7B4">
        <w:t xml:space="preserve">Par définition le moment de </w:t>
      </w:r>
      <w:r w:rsidR="003737B4" w:rsidRPr="001768CF">
        <w:rPr>
          <w:position w:val="-4"/>
        </w:rPr>
        <w:object w:dxaOrig="260" w:dyaOrig="320">
          <v:shape id="_x0000_i1056" type="#_x0000_t75" style="width:13pt;height:16pt" o:ole="">
            <v:imagedata r:id="rId68" o:title=""/>
          </v:shape>
          <o:OLEObject Type="Embed" ProgID="Equation.DSMT4" ShapeID="_x0000_i1056" DrawAspect="Content" ObjectID="_1672544820" r:id="rId71"/>
        </w:object>
      </w:r>
      <w:r w:rsidR="003737B4">
        <w:t xml:space="preserve"> par rapport au point </w:t>
      </w:r>
      <w:r w:rsidR="003737B4" w:rsidRPr="003737B4">
        <w:rPr>
          <w:i/>
          <w:iCs/>
        </w:rPr>
        <w:t>O</w:t>
      </w:r>
      <w:r w:rsidR="003737B4">
        <w:t xml:space="preserve"> est donné par :</w:t>
      </w:r>
    </w:p>
    <w:p w:rsidR="003737B4" w:rsidRDefault="0080126B" w:rsidP="003737B4">
      <w:r>
        <w:rPr>
          <w:noProof/>
          <w:lang w:eastAsia="fr-FR"/>
        </w:rPr>
        <w:pict>
          <v:shape id="_x0000_s1047" type="#_x0000_t202" style="position:absolute;margin-left:288.5pt;margin-top:96.35pt;width:63pt;height:27pt;z-index:251663360" stroked="f">
            <v:textbox>
              <w:txbxContent>
                <w:p w:rsidR="0004572D" w:rsidRDefault="0004572D" w:rsidP="00CB1855">
                  <w:r>
                    <w:t>Figure 3</w:t>
                  </w:r>
                </w:p>
              </w:txbxContent>
            </v:textbox>
          </v:shape>
        </w:pict>
      </w:r>
      <w:r w:rsidR="003737B4" w:rsidRPr="001768CF">
        <w:rPr>
          <w:position w:val="-84"/>
        </w:rPr>
        <w:object w:dxaOrig="3500" w:dyaOrig="1800">
          <v:shape id="_x0000_i1057" type="#_x0000_t75" style="width:175pt;height:90pt" o:ole="">
            <v:imagedata r:id="rId72" o:title=""/>
          </v:shape>
          <o:OLEObject Type="Embed" ProgID="Equation.DSMT4" ShapeID="_x0000_i1057" DrawAspect="Content" ObjectID="_1672544821" r:id="rId73"/>
        </w:object>
      </w:r>
    </w:p>
    <w:p w:rsidR="003737B4" w:rsidRDefault="003737B4" w:rsidP="003737B4">
      <w:pPr>
        <w:rPr>
          <w:b/>
          <w:bCs/>
          <w:i/>
          <w:iCs/>
        </w:rPr>
      </w:pPr>
    </w:p>
    <w:p w:rsidR="005E0BE0" w:rsidRDefault="005E0BE0" w:rsidP="003737B4">
      <w:pPr>
        <w:rPr>
          <w:b/>
          <w:bCs/>
          <w:i/>
          <w:iCs/>
        </w:rPr>
      </w:pPr>
    </w:p>
    <w:p w:rsidR="00924B4F" w:rsidRDefault="00185568" w:rsidP="003737B4">
      <w:pPr>
        <w:rPr>
          <w:b/>
          <w:bCs/>
          <w:i/>
          <w:iCs/>
        </w:rPr>
      </w:pPr>
      <w:r>
        <w:rPr>
          <w:b/>
          <w:bCs/>
          <w:i/>
          <w:iCs/>
        </w:rPr>
        <w:t>Equations d’équilibre</w:t>
      </w:r>
    </w:p>
    <w:tbl>
      <w:tblPr>
        <w:tblStyle w:val="Grilledutableau"/>
        <w:tblW w:w="0" w:type="auto"/>
        <w:tblLook w:val="04A0"/>
      </w:tblPr>
      <w:tblGrid>
        <w:gridCol w:w="1430"/>
        <w:gridCol w:w="2696"/>
        <w:gridCol w:w="6556"/>
      </w:tblGrid>
      <w:tr w:rsidR="00FC0271" w:rsidTr="0021334F">
        <w:tc>
          <w:tcPr>
            <w:tcW w:w="1500" w:type="dxa"/>
            <w:vAlign w:val="center"/>
          </w:tcPr>
          <w:p w:rsidR="00FC0271" w:rsidRDefault="00FC0271" w:rsidP="0033796E">
            <w:pPr>
              <w:rPr>
                <w:b/>
                <w:bCs/>
              </w:rPr>
            </w:pPr>
            <w:r>
              <w:rPr>
                <w:b/>
                <w:bCs/>
              </w:rPr>
              <w:t>Système de forces quelconques dans le plan</w:t>
            </w:r>
          </w:p>
        </w:tc>
        <w:tc>
          <w:tcPr>
            <w:tcW w:w="2626" w:type="dxa"/>
          </w:tcPr>
          <w:p w:rsidR="00FC0271" w:rsidRDefault="00FC0271" w:rsidP="0033796E">
            <w:pPr>
              <w:jc w:val="center"/>
            </w:pPr>
          </w:p>
          <w:p w:rsidR="00FC0271" w:rsidRDefault="00185568" w:rsidP="0033796E">
            <w:pPr>
              <w:jc w:val="center"/>
            </w:pPr>
            <w:r>
              <w:object w:dxaOrig="1900" w:dyaOrig="1350">
                <v:shape id="_x0000_i1058" type="#_x0000_t75" style="width:124pt;height:88pt" o:ole="">
                  <v:imagedata r:id="rId74" o:title=""/>
                </v:shape>
                <o:OLEObject Type="Embed" ProgID="PBrush" ShapeID="_x0000_i1058" DrawAspect="Content" ObjectID="_1672544822" r:id="rId75"/>
              </w:object>
            </w:r>
          </w:p>
          <w:p w:rsidR="0021334F" w:rsidRDefault="0021334F" w:rsidP="0033796E">
            <w:pPr>
              <w:jc w:val="center"/>
            </w:pPr>
          </w:p>
          <w:p w:rsidR="0021334F" w:rsidRDefault="0021334F" w:rsidP="0021334F">
            <w:pPr>
              <w:rPr>
                <w:b/>
                <w:bCs/>
              </w:rPr>
            </w:pPr>
            <w:r>
              <w:object w:dxaOrig="850" w:dyaOrig="940">
                <v:shape id="_x0000_i1059" type="#_x0000_t75" style="width:42.5pt;height:47pt" o:ole="">
                  <v:imagedata r:id="rId76" o:title=""/>
                </v:shape>
                <o:OLEObject Type="Embed" ProgID="PBrush" ShapeID="_x0000_i1059" DrawAspect="Content" ObjectID="_1672544823" r:id="rId77"/>
              </w:object>
            </w:r>
          </w:p>
        </w:tc>
        <w:tc>
          <w:tcPr>
            <w:tcW w:w="6556" w:type="dxa"/>
          </w:tcPr>
          <w:p w:rsidR="0021334F" w:rsidRDefault="0021334F" w:rsidP="0033796E"/>
          <w:p w:rsidR="0021334F" w:rsidRDefault="0021334F" w:rsidP="0033796E"/>
          <w:p w:rsidR="00FC0271" w:rsidRDefault="0021334F" w:rsidP="0033796E">
            <w:r w:rsidRPr="00DE4A42">
              <w:rPr>
                <w:position w:val="-100"/>
              </w:rPr>
              <w:object w:dxaOrig="6340" w:dyaOrig="2120">
                <v:shape id="_x0000_i1060" type="#_x0000_t75" style="width:317pt;height:106pt" o:ole="">
                  <v:imagedata r:id="rId78" o:title=""/>
                </v:shape>
                <o:OLEObject Type="Embed" ProgID="Equation.DSMT4" ShapeID="_x0000_i1060" DrawAspect="Content" ObjectID="_1672544824" r:id="rId79"/>
              </w:object>
            </w:r>
          </w:p>
          <w:p w:rsidR="00FC0271" w:rsidRDefault="00FC0271" w:rsidP="0033796E">
            <w:pPr>
              <w:rPr>
                <w:b/>
                <w:bCs/>
              </w:rPr>
            </w:pPr>
          </w:p>
        </w:tc>
      </w:tr>
      <w:tr w:rsidR="00FC0271" w:rsidTr="0021334F">
        <w:tc>
          <w:tcPr>
            <w:tcW w:w="1500" w:type="dxa"/>
            <w:vAlign w:val="center"/>
          </w:tcPr>
          <w:p w:rsidR="00FC0271" w:rsidRDefault="00FC0271" w:rsidP="0033796E">
            <w:pPr>
              <w:rPr>
                <w:b/>
                <w:bCs/>
              </w:rPr>
            </w:pPr>
            <w:r>
              <w:rPr>
                <w:b/>
                <w:bCs/>
              </w:rPr>
              <w:t>Système de forces quelconques dans l’espace</w:t>
            </w:r>
          </w:p>
        </w:tc>
        <w:tc>
          <w:tcPr>
            <w:tcW w:w="2626" w:type="dxa"/>
          </w:tcPr>
          <w:p w:rsidR="0021334F" w:rsidRDefault="0021334F" w:rsidP="0033796E">
            <w:pPr>
              <w:jc w:val="center"/>
            </w:pPr>
          </w:p>
          <w:p w:rsidR="00FC0271" w:rsidRDefault="0021334F" w:rsidP="0033796E">
            <w:pPr>
              <w:jc w:val="center"/>
            </w:pPr>
            <w:r>
              <w:object w:dxaOrig="1050" w:dyaOrig="1040">
                <v:shape id="_x0000_i1061" type="#_x0000_t75" style="width:52.5pt;height:52pt" o:ole="">
                  <v:imagedata r:id="rId80" o:title=""/>
                </v:shape>
                <o:OLEObject Type="Embed" ProgID="PBrush" ShapeID="_x0000_i1061" DrawAspect="Content" ObjectID="_1672544825" r:id="rId81"/>
              </w:object>
            </w:r>
          </w:p>
        </w:tc>
        <w:tc>
          <w:tcPr>
            <w:tcW w:w="6556" w:type="dxa"/>
          </w:tcPr>
          <w:p w:rsidR="00FC0271" w:rsidRDefault="00FC0271" w:rsidP="0033796E">
            <w:r w:rsidRPr="00493823">
              <w:rPr>
                <w:position w:val="-70"/>
              </w:rPr>
              <w:object w:dxaOrig="4959" w:dyaOrig="1420">
                <v:shape id="_x0000_i1062" type="#_x0000_t75" style="width:248pt;height:71pt" o:ole="">
                  <v:imagedata r:id="rId82" o:title=""/>
                </v:shape>
                <o:OLEObject Type="Embed" ProgID="Equation.DSMT4" ShapeID="_x0000_i1062" DrawAspect="Content" ObjectID="_1672544826" r:id="rId83"/>
              </w:object>
            </w:r>
          </w:p>
        </w:tc>
      </w:tr>
    </w:tbl>
    <w:p w:rsidR="00FC0271" w:rsidRDefault="00FC0271" w:rsidP="00485752">
      <w:pPr>
        <w:rPr>
          <w:b/>
          <w:bCs/>
        </w:rPr>
      </w:pPr>
    </w:p>
    <w:p w:rsidR="00490F62" w:rsidRDefault="00490F62" w:rsidP="00485752">
      <w:pPr>
        <w:rPr>
          <w:b/>
          <w:bCs/>
        </w:rPr>
      </w:pPr>
    </w:p>
    <w:p w:rsidR="00490F62" w:rsidRDefault="00490F62" w:rsidP="00485752">
      <w:pPr>
        <w:rPr>
          <w:b/>
          <w:bCs/>
        </w:rPr>
      </w:pPr>
    </w:p>
    <w:p w:rsidR="00490F62" w:rsidRDefault="00490F62" w:rsidP="00485752">
      <w:pPr>
        <w:rPr>
          <w:b/>
          <w:bCs/>
        </w:rPr>
      </w:pPr>
    </w:p>
    <w:p w:rsidR="00490F62" w:rsidRDefault="00490F62" w:rsidP="00485752">
      <w:pPr>
        <w:rPr>
          <w:b/>
          <w:bCs/>
        </w:rPr>
      </w:pPr>
    </w:p>
    <w:p w:rsidR="00A33E34" w:rsidRDefault="00A33E34" w:rsidP="00485752">
      <w:pPr>
        <w:rPr>
          <w:b/>
          <w:bCs/>
        </w:rPr>
      </w:pPr>
    </w:p>
    <w:p w:rsidR="00A33E34" w:rsidRDefault="00A33E34" w:rsidP="00485752">
      <w:pPr>
        <w:rPr>
          <w:b/>
          <w:bCs/>
        </w:rPr>
      </w:pPr>
    </w:p>
    <w:p w:rsidR="00A33E34" w:rsidRDefault="00A33E34" w:rsidP="00485752">
      <w:pPr>
        <w:rPr>
          <w:b/>
          <w:bCs/>
        </w:rPr>
      </w:pPr>
    </w:p>
    <w:p w:rsidR="00490F62" w:rsidRDefault="00490F62" w:rsidP="00485752">
      <w:pPr>
        <w:rPr>
          <w:b/>
          <w:bCs/>
        </w:rPr>
      </w:pPr>
    </w:p>
    <w:p w:rsidR="00924B4F" w:rsidRDefault="00185568" w:rsidP="00185568">
      <w:pPr>
        <w:pStyle w:val="Paragraphedeliste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noProof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5215255</wp:posOffset>
            </wp:positionH>
            <wp:positionV relativeFrom="paragraph">
              <wp:posOffset>55880</wp:posOffset>
            </wp:positionV>
            <wp:extent cx="1155700" cy="939800"/>
            <wp:effectExtent l="19050" t="0" r="6350" b="0"/>
            <wp:wrapSquare wrapText="bothSides"/>
            <wp:docPr id="392" name="Imag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B4F" w:rsidRPr="00185568">
        <w:rPr>
          <w:b/>
          <w:bCs/>
          <w:u w:val="single"/>
        </w:rPr>
        <w:t>Applications</w:t>
      </w:r>
    </w:p>
    <w:p w:rsidR="0033796E" w:rsidRDefault="0033796E" w:rsidP="0033796E">
      <w:pPr>
        <w:pStyle w:val="Paragraphedeliste"/>
        <w:rPr>
          <w:b/>
          <w:bCs/>
          <w:u w:val="single"/>
        </w:rPr>
      </w:pPr>
    </w:p>
    <w:p w:rsidR="00185568" w:rsidRPr="0033796E" w:rsidRDefault="0080126B" w:rsidP="001D5E00">
      <w:pPr>
        <w:pStyle w:val="Paragraphedeliste"/>
        <w:numPr>
          <w:ilvl w:val="0"/>
          <w:numId w:val="3"/>
        </w:numPr>
        <w:jc w:val="both"/>
        <w:rPr>
          <w:color w:val="000000" w:themeColor="text1"/>
        </w:rPr>
      </w:pPr>
      <w:r w:rsidRPr="0080126B">
        <w:rPr>
          <w:noProof/>
          <w:lang w:eastAsia="fr-FR"/>
        </w:rPr>
        <w:pict>
          <v:shape id="_x0000_s1048" type="#_x0000_t202" style="position:absolute;left:0;text-align:left;margin-left:366pt;margin-top:46.75pt;width:63pt;height:27pt;z-index:251664384" stroked="f">
            <v:textbox>
              <w:txbxContent>
                <w:p w:rsidR="0004572D" w:rsidRDefault="0004572D" w:rsidP="00CB1855">
                  <w:r>
                    <w:t>Figure 4</w:t>
                  </w:r>
                </w:p>
              </w:txbxContent>
            </v:textbox>
          </v:shape>
        </w:pict>
      </w:r>
      <w:r w:rsidR="00185568" w:rsidRPr="001D5E00">
        <w:t xml:space="preserve">Un cylindre lisse de rayon </w:t>
      </w:r>
      <w:r w:rsidR="00185568" w:rsidRPr="00D30F5A">
        <w:rPr>
          <w:rFonts w:asciiTheme="majorBidi" w:hAnsiTheme="majorBidi" w:cstheme="majorBidi"/>
          <w:b/>
          <w:bCs/>
          <w:i/>
          <w:iCs/>
        </w:rPr>
        <w:t>r</w:t>
      </w:r>
      <w:r w:rsidR="00185568" w:rsidRPr="001D5E00">
        <w:t xml:space="preserve"> touche un obstacle de hauteur </w:t>
      </w:r>
      <w:r w:rsidR="00185568" w:rsidRPr="00D30F5A">
        <w:rPr>
          <w:rFonts w:asciiTheme="majorBidi" w:hAnsiTheme="majorBidi" w:cstheme="majorBidi"/>
          <w:b/>
          <w:bCs/>
          <w:i/>
          <w:iCs/>
        </w:rPr>
        <w:t>h</w:t>
      </w:r>
      <w:r w:rsidR="00185568" w:rsidRPr="001D5E00">
        <w:t xml:space="preserve"> comme montré sur la figure 2. Déterminer l’intensité de la force </w:t>
      </w:r>
      <w:r w:rsidR="00185568" w:rsidRPr="001D5E00">
        <w:rPr>
          <w:position w:val="-4"/>
        </w:rPr>
        <w:object w:dxaOrig="260" w:dyaOrig="320">
          <v:shape id="_x0000_i1063" type="#_x0000_t75" style="width:13pt;height:16pt" o:ole="">
            <v:imagedata r:id="rId68" o:title=""/>
          </v:shape>
          <o:OLEObject Type="Embed" ProgID="Equation.DSMT4" ShapeID="_x0000_i1063" DrawAspect="Content" ObjectID="_1672544827" r:id="rId85"/>
        </w:object>
      </w:r>
      <w:r w:rsidR="001D5E00" w:rsidRPr="001D5E00">
        <w:t>pour faire rouler le cylindre sur l’obstacle.</w:t>
      </w:r>
    </w:p>
    <w:p w:rsidR="0033796E" w:rsidRPr="0033796E" w:rsidRDefault="00490F62" w:rsidP="0033796E">
      <w:pPr>
        <w:ind w:left="360"/>
        <w:jc w:val="both"/>
        <w:rPr>
          <w:color w:val="000000" w:themeColor="text1"/>
        </w:rPr>
      </w:pPr>
      <w:r>
        <w:rPr>
          <w:noProof/>
          <w:color w:val="000000" w:themeColor="text1"/>
          <w:lang w:eastAsia="fr-FR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296545</wp:posOffset>
            </wp:positionV>
            <wp:extent cx="1295400" cy="1441450"/>
            <wp:effectExtent l="19050" t="0" r="0" b="0"/>
            <wp:wrapSquare wrapText="bothSides"/>
            <wp:docPr id="482" name="Imag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F5A" w:rsidRPr="001D5E00" w:rsidRDefault="00D30F5A" w:rsidP="00D30F5A">
      <w:pPr>
        <w:pStyle w:val="Paragraphedeliste"/>
        <w:jc w:val="both"/>
        <w:rPr>
          <w:color w:val="000000" w:themeColor="text1"/>
        </w:rPr>
      </w:pPr>
    </w:p>
    <w:p w:rsidR="001D5E00" w:rsidRDefault="00490F62" w:rsidP="0033796E">
      <w:pPr>
        <w:pStyle w:val="Paragraphedeliste"/>
        <w:numPr>
          <w:ilvl w:val="0"/>
          <w:numId w:val="3"/>
        </w:numPr>
        <w:jc w:val="both"/>
        <w:rPr>
          <w:color w:val="000000" w:themeColor="text1"/>
        </w:rPr>
      </w:pPr>
      <w:r>
        <w:rPr>
          <w:noProof/>
          <w:color w:val="000000" w:themeColor="text1"/>
          <w:lang w:eastAsia="fr-FR"/>
        </w:rPr>
        <w:pict>
          <v:shape id="_x0000_s1049" type="#_x0000_t202" style="position:absolute;left:0;text-align:left;margin-left:366pt;margin-top:34.95pt;width:53pt;height:27pt;z-index:251665408" stroked="f">
            <v:textbox style="mso-next-textbox:#_x0000_s1049">
              <w:txbxContent>
                <w:p w:rsidR="0004572D" w:rsidRDefault="0004572D" w:rsidP="0004572D">
                  <w:pPr>
                    <w:jc w:val="right"/>
                  </w:pPr>
                  <w:r>
                    <w:t>Figure 5</w:t>
                  </w:r>
                </w:p>
              </w:txbxContent>
            </v:textbox>
          </v:shape>
        </w:pict>
      </w:r>
      <w:r w:rsidR="00D30F5A">
        <w:rPr>
          <w:color w:val="000000" w:themeColor="text1"/>
        </w:rPr>
        <w:t>Un large cylindre (Poids 4</w:t>
      </w:r>
      <w:r w:rsidR="00D30F5A" w:rsidRPr="00D30F5A">
        <w:rPr>
          <w:rFonts w:asciiTheme="majorBidi" w:hAnsiTheme="majorBidi" w:cstheme="majorBidi"/>
          <w:b/>
          <w:bCs/>
          <w:i/>
          <w:iCs/>
          <w:color w:val="000000" w:themeColor="text1"/>
        </w:rPr>
        <w:t>P</w:t>
      </w:r>
      <w:r w:rsidR="00D30F5A">
        <w:rPr>
          <w:color w:val="000000" w:themeColor="text1"/>
        </w:rPr>
        <w:t>, Rayon 2</w:t>
      </w:r>
      <w:r w:rsidR="00D30F5A" w:rsidRPr="00D30F5A">
        <w:rPr>
          <w:rFonts w:asciiTheme="majorBidi" w:hAnsiTheme="majorBidi" w:cstheme="majorBidi"/>
          <w:b/>
          <w:bCs/>
          <w:i/>
          <w:iCs/>
          <w:color w:val="000000" w:themeColor="text1"/>
        </w:rPr>
        <w:t>r</w:t>
      </w:r>
      <w:r w:rsidR="00D30F5A">
        <w:rPr>
          <w:color w:val="000000" w:themeColor="text1"/>
        </w:rPr>
        <w:t xml:space="preserve"> ) repose sur deux cylindres chacun ayant un poids </w:t>
      </w:r>
      <w:r w:rsidR="00D30F5A" w:rsidRPr="00490F62">
        <w:rPr>
          <w:rFonts w:asciiTheme="majorBidi" w:hAnsiTheme="majorBidi" w:cstheme="majorBidi"/>
          <w:b/>
          <w:bCs/>
          <w:i/>
          <w:iCs/>
          <w:color w:val="000000" w:themeColor="text1"/>
        </w:rPr>
        <w:t>P</w:t>
      </w:r>
      <w:r w:rsidR="00D30F5A">
        <w:rPr>
          <w:color w:val="000000" w:themeColor="text1"/>
        </w:rPr>
        <w:t xml:space="preserve"> et un rayon r. les deux petits cylindres sont attachés par une barre de longueur 3</w:t>
      </w:r>
      <w:r w:rsidR="00D30F5A" w:rsidRPr="00490F62">
        <w:rPr>
          <w:rFonts w:asciiTheme="majorBidi" w:hAnsiTheme="majorBidi" w:cstheme="majorBidi"/>
          <w:b/>
          <w:bCs/>
          <w:i/>
          <w:iCs/>
          <w:color w:val="000000" w:themeColor="text1"/>
        </w:rPr>
        <w:t>r</w:t>
      </w:r>
      <w:r w:rsidR="00D30F5A">
        <w:rPr>
          <w:color w:val="000000" w:themeColor="text1"/>
        </w:rPr>
        <w:t>. Les contacts sont réalisés sans frottement.</w:t>
      </w:r>
    </w:p>
    <w:p w:rsidR="00D30F5A" w:rsidRPr="00D30F5A" w:rsidRDefault="00D30F5A" w:rsidP="0033796E">
      <w:pPr>
        <w:pStyle w:val="Paragraphedeliste"/>
        <w:jc w:val="both"/>
        <w:rPr>
          <w:color w:val="000000" w:themeColor="text1"/>
        </w:rPr>
      </w:pPr>
      <w:r>
        <w:rPr>
          <w:color w:val="000000" w:themeColor="text1"/>
        </w:rPr>
        <w:t xml:space="preserve">Calculer toutes les efforts de </w:t>
      </w:r>
      <w:r w:rsidR="0033796E">
        <w:rPr>
          <w:color w:val="000000" w:themeColor="text1"/>
        </w:rPr>
        <w:t>contact</w:t>
      </w:r>
      <w:r>
        <w:rPr>
          <w:color w:val="000000" w:themeColor="text1"/>
        </w:rPr>
        <w:t xml:space="preserve"> ainsi que la force dans la barre. </w:t>
      </w:r>
    </w:p>
    <w:p w:rsidR="00D30F5A" w:rsidRDefault="00D30F5A" w:rsidP="00D30F5A">
      <w:pPr>
        <w:pStyle w:val="Paragraphedeliste"/>
        <w:jc w:val="both"/>
        <w:rPr>
          <w:color w:val="000000" w:themeColor="text1"/>
        </w:rPr>
      </w:pPr>
    </w:p>
    <w:p w:rsidR="00B74CEB" w:rsidRDefault="00114DA6" w:rsidP="00D30F5A">
      <w:pPr>
        <w:pStyle w:val="Paragraphedeliste"/>
        <w:jc w:val="both"/>
        <w:rPr>
          <w:color w:val="000000" w:themeColor="text1"/>
        </w:rPr>
      </w:pPr>
      <w:r>
        <w:rPr>
          <w:noProof/>
          <w:color w:val="000000" w:themeColor="text1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4845050</wp:posOffset>
            </wp:positionH>
            <wp:positionV relativeFrom="paragraph">
              <wp:posOffset>130175</wp:posOffset>
            </wp:positionV>
            <wp:extent cx="1598930" cy="1727200"/>
            <wp:effectExtent l="19050" t="0" r="1270" b="0"/>
            <wp:wrapSquare wrapText="bothSides"/>
            <wp:docPr id="508" name="Imag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CEB" w:rsidRPr="0047486F" w:rsidRDefault="00490F62" w:rsidP="00CB1855">
      <w:pPr>
        <w:pStyle w:val="Paragraphedeliste"/>
        <w:numPr>
          <w:ilvl w:val="0"/>
          <w:numId w:val="3"/>
        </w:numPr>
        <w:jc w:val="both"/>
        <w:rPr>
          <w:color w:val="000000" w:themeColor="text1"/>
        </w:rPr>
      </w:pPr>
      <w:r>
        <w:rPr>
          <w:noProof/>
          <w:color w:val="000000" w:themeColor="text1"/>
          <w:lang w:eastAsia="fr-FR"/>
        </w:rPr>
        <w:pict>
          <v:shape id="_x0000_s1091" type="#_x0000_t202" style="position:absolute;left:0;text-align:left;margin-left:476pt;margin-top:37.8pt;width:62pt;height:24pt;z-index:251669504" stroked="f">
            <v:textbox>
              <w:txbxContent>
                <w:p w:rsidR="0004572D" w:rsidRDefault="0004572D" w:rsidP="00490F62">
                  <w:r>
                    <w:t>Figure 6</w:t>
                  </w:r>
                </w:p>
              </w:txbxContent>
            </v:textbox>
          </v:shape>
        </w:pict>
      </w:r>
      <w:r w:rsidR="00B74CEB">
        <w:rPr>
          <w:rStyle w:val="jlqj4b"/>
          <w:color w:val="000000" w:themeColor="text1"/>
        </w:rPr>
        <w:t xml:space="preserve">Une ligne </w:t>
      </w:r>
      <w:r w:rsidR="00CB1855">
        <w:rPr>
          <w:rStyle w:val="jlqj4b"/>
          <w:color w:val="000000" w:themeColor="text1"/>
        </w:rPr>
        <w:t>électrique</w:t>
      </w:r>
      <w:r w:rsidR="00B74CEB">
        <w:rPr>
          <w:rStyle w:val="jlqj4b"/>
          <w:color w:val="000000" w:themeColor="text1"/>
        </w:rPr>
        <w:t xml:space="preserve"> haute tension est reliée à un isolant qui est maintenu par trois barres</w:t>
      </w:r>
      <w:r w:rsidR="00CB1855">
        <w:rPr>
          <w:rStyle w:val="jlqj4b"/>
          <w:color w:val="000000" w:themeColor="text1"/>
        </w:rPr>
        <w:t xml:space="preserve"> (Figure 6)</w:t>
      </w:r>
      <w:r w:rsidR="00B74CEB">
        <w:rPr>
          <w:rStyle w:val="jlqj4b"/>
          <w:color w:val="000000" w:themeColor="text1"/>
        </w:rPr>
        <w:t xml:space="preserve">. La force de tension </w:t>
      </w:r>
      <w:r w:rsidR="00B74CEB" w:rsidRPr="00114DA6">
        <w:rPr>
          <w:rStyle w:val="jlqj4b"/>
          <w:rFonts w:asciiTheme="majorBidi" w:hAnsiTheme="majorBidi" w:cstheme="majorBidi"/>
          <w:b/>
          <w:bCs/>
          <w:i/>
          <w:iCs/>
          <w:color w:val="000000" w:themeColor="text1"/>
        </w:rPr>
        <w:t>F</w:t>
      </w:r>
      <w:r w:rsidR="00B74CEB">
        <w:rPr>
          <w:rStyle w:val="jlqj4b"/>
          <w:color w:val="000000" w:themeColor="text1"/>
        </w:rPr>
        <w:t xml:space="preserve"> de la ligne électrique sur l’isolant est de 1000N. Déterminer les valeurs des forces dans les trois barres.</w:t>
      </w:r>
      <w:r w:rsidR="00CB1855" w:rsidRPr="00CB1855">
        <w:rPr>
          <w:noProof/>
          <w:lang w:eastAsia="fr-FR"/>
        </w:rPr>
        <w:t xml:space="preserve"> </w:t>
      </w:r>
    </w:p>
    <w:p w:rsidR="0047486F" w:rsidRDefault="0047486F" w:rsidP="0047486F">
      <w:pPr>
        <w:jc w:val="both"/>
        <w:rPr>
          <w:color w:val="000000" w:themeColor="text1"/>
        </w:rPr>
      </w:pPr>
    </w:p>
    <w:p w:rsidR="0047486F" w:rsidRDefault="0004572D" w:rsidP="0047486F">
      <w:pPr>
        <w:pStyle w:val="Paragraphedeliste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U</w:t>
      </w:r>
      <w:r w:rsidR="0047486F">
        <w:rPr>
          <w:color w:val="000000" w:themeColor="text1"/>
        </w:rPr>
        <w:t xml:space="preserve">ne poutre uniforme est appuyée sur le coin A et sur un mur lisse vertical en B (Figure 7). Déterminer dans les conditions d’équilibre l’angle </w:t>
      </w:r>
      <w:r w:rsidR="0047486F" w:rsidRPr="0047486F">
        <w:rPr>
          <w:b/>
          <w:bCs/>
          <w:i/>
          <w:iCs/>
          <w:color w:val="000000" w:themeColor="text1"/>
        </w:rPr>
        <w:sym w:font="Symbol" w:char="F066"/>
      </w:r>
      <w:r w:rsidR="0047486F">
        <w:rPr>
          <w:color w:val="000000" w:themeColor="text1"/>
        </w:rPr>
        <w:t xml:space="preserve">. </w:t>
      </w:r>
    </w:p>
    <w:p w:rsidR="0047486F" w:rsidRPr="0047486F" w:rsidRDefault="0004572D" w:rsidP="0047486F">
      <w:pPr>
        <w:pStyle w:val="Paragraphedeliste"/>
        <w:rPr>
          <w:color w:val="000000" w:themeColor="text1"/>
        </w:rPr>
      </w:pPr>
      <w:r>
        <w:rPr>
          <w:noProof/>
          <w:color w:val="000000" w:themeColor="text1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90170</wp:posOffset>
            </wp:positionV>
            <wp:extent cx="1250950" cy="1054100"/>
            <wp:effectExtent l="19050" t="0" r="6350" b="0"/>
            <wp:wrapSquare wrapText="bothSides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86F" w:rsidRPr="0004572D" w:rsidRDefault="0004572D" w:rsidP="0004572D">
      <w:pPr>
        <w:pStyle w:val="Paragraphedeliste"/>
        <w:numPr>
          <w:ilvl w:val="0"/>
          <w:numId w:val="3"/>
        </w:numPr>
        <w:jc w:val="both"/>
        <w:rPr>
          <w:color w:val="000000" w:themeColor="text1"/>
        </w:rPr>
      </w:pPr>
      <w:r>
        <w:rPr>
          <w:noProof/>
          <w:color w:val="000000" w:themeColor="text1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4883150</wp:posOffset>
            </wp:positionH>
            <wp:positionV relativeFrom="paragraph">
              <wp:posOffset>1144905</wp:posOffset>
            </wp:positionV>
            <wp:extent cx="1670050" cy="1016000"/>
            <wp:effectExtent l="19050" t="0" r="6350" b="0"/>
            <wp:wrapSquare wrapText="bothSides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lang w:eastAsia="fr-FR"/>
        </w:rPr>
        <w:pict>
          <v:shape id="_x0000_s1050" type="#_x0000_t202" style="position:absolute;left:0;text-align:left;margin-left:474pt;margin-top:20.65pt;width:62pt;height:24pt;z-index:251667456;mso-position-horizontal-relative:text;mso-position-vertical-relative:text" stroked="f">
            <v:textbox>
              <w:txbxContent>
                <w:p w:rsidR="0004572D" w:rsidRDefault="0004572D" w:rsidP="0004572D">
                  <w:pPr>
                    <w:jc w:val="right"/>
                  </w:pPr>
                  <w:r>
                    <w:t>Figure 7</w:t>
                  </w:r>
                </w:p>
              </w:txbxContent>
            </v:textbox>
          </v:shape>
        </w:pict>
      </w:r>
      <w:r>
        <w:rPr>
          <w:color w:val="000000" w:themeColor="text1"/>
        </w:rPr>
        <w:t xml:space="preserve">une poutre de longueur </w:t>
      </w:r>
      <w:r w:rsidRPr="0004572D">
        <w:rPr>
          <w:rFonts w:asciiTheme="majorBidi" w:hAnsiTheme="majorBidi" w:cstheme="majorBidi"/>
          <w:b/>
          <w:bCs/>
          <w:i/>
          <w:iCs/>
          <w:color w:val="000000" w:themeColor="text1"/>
        </w:rPr>
        <w:t>l</w:t>
      </w:r>
      <w:r w:rsidR="00CB0F8E">
        <w:rPr>
          <w:rFonts w:asciiTheme="majorBidi" w:hAnsiTheme="majorBidi" w:cstheme="majorBidi"/>
          <w:b/>
          <w:bCs/>
          <w:i/>
          <w:iCs/>
          <w:color w:val="000000" w:themeColor="text1"/>
        </w:rPr>
        <w:t>=4a</w:t>
      </w:r>
      <w:r>
        <w:rPr>
          <w:color w:val="000000" w:themeColor="text1"/>
        </w:rPr>
        <w:t xml:space="preserve">, de poids négligeable est placée sur deux plans inclinés comme montré sur la figure 8. La poutre supporte une charge de poids </w:t>
      </w:r>
      <w:r w:rsidRPr="0004572D">
        <w:rPr>
          <w:rFonts w:asciiTheme="majorBidi" w:hAnsiTheme="majorBidi" w:cstheme="majorBidi"/>
          <w:b/>
          <w:bCs/>
          <w:i/>
          <w:iCs/>
          <w:color w:val="000000" w:themeColor="text1"/>
        </w:rPr>
        <w:t>P</w:t>
      </w:r>
      <w:r>
        <w:rPr>
          <w:color w:val="000000" w:themeColor="text1"/>
        </w:rPr>
        <w:t>. A quelle distance doit – on placer la charge pour assurer l’équilibre de la poutre ? Calculer les réactions aux appuis A et B. Retrouver les résultats obtenus par une méthode graphique et les réactions par la règle des sinus.</w:t>
      </w:r>
    </w:p>
    <w:p w:rsidR="0047486F" w:rsidRPr="003E08F5" w:rsidRDefault="0004572D" w:rsidP="003E08F5">
      <w:pPr>
        <w:ind w:left="360"/>
        <w:jc w:val="both"/>
        <w:rPr>
          <w:color w:val="000000" w:themeColor="text1"/>
        </w:rPr>
      </w:pPr>
      <w:r>
        <w:rPr>
          <w:noProof/>
          <w:lang w:eastAsia="fr-FR"/>
        </w:rPr>
        <w:pict>
          <v:shape id="_x0000_s1092" type="#_x0000_t202" style="position:absolute;left:0;text-align:left;margin-left:416.5pt;margin-top:83.95pt;width:71.5pt;height:24pt;z-index:251672576" stroked="f">
            <v:textbox>
              <w:txbxContent>
                <w:p w:rsidR="0004572D" w:rsidRDefault="0004572D" w:rsidP="0004572D">
                  <w:pPr>
                    <w:jc w:val="right"/>
                  </w:pPr>
                  <w:r>
                    <w:t>Figure 8</w:t>
                  </w:r>
                </w:p>
              </w:txbxContent>
            </v:textbox>
          </v:shape>
        </w:pict>
      </w:r>
    </w:p>
    <w:p w:rsidR="00CB5AC5" w:rsidRDefault="003E08F5" w:rsidP="00CB5AC5">
      <w:pPr>
        <w:pStyle w:val="Paragraphedeliste"/>
        <w:numPr>
          <w:ilvl w:val="0"/>
          <w:numId w:val="3"/>
        </w:numPr>
        <w:jc w:val="both"/>
        <w:rPr>
          <w:color w:val="000000" w:themeColor="text1"/>
        </w:rPr>
      </w:pPr>
      <w:r>
        <w:rPr>
          <w:noProof/>
          <w:lang w:eastAsia="fr-FR"/>
        </w:rPr>
        <w:pict>
          <v:shape id="_x0000_s1093" type="#_x0000_t202" style="position:absolute;left:0;text-align:left;margin-left:409.5pt;margin-top:187.05pt;width:71.5pt;height:24pt;z-index:251675648" stroked="f">
            <v:textbox>
              <w:txbxContent>
                <w:p w:rsidR="003E08F5" w:rsidRDefault="003E08F5" w:rsidP="003E08F5">
                  <w:pPr>
                    <w:jc w:val="right"/>
                  </w:pPr>
                  <w:r>
                    <w:t>Figure 9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4845050</wp:posOffset>
            </wp:positionH>
            <wp:positionV relativeFrom="paragraph">
              <wp:posOffset>1069340</wp:posOffset>
            </wp:positionV>
            <wp:extent cx="1625600" cy="1301750"/>
            <wp:effectExtent l="19050" t="0" r="0" b="0"/>
            <wp:wrapSquare wrapText="bothSides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</w:rPr>
        <w:t xml:space="preserve">Une structure métallique ABCDE, articulée en A (appui double), est supportée par un système câbles poulies sans frottement (Figure 9). </w:t>
      </w:r>
      <w:r w:rsidR="00CB5AC5">
        <w:rPr>
          <w:color w:val="000000" w:themeColor="text1"/>
        </w:rPr>
        <w:t xml:space="preserve">Déterminer, en fonction de </w:t>
      </w:r>
      <w:r w:rsidR="00CB5AC5" w:rsidRPr="00CB5AC5">
        <w:rPr>
          <w:rFonts w:asciiTheme="majorBidi" w:hAnsiTheme="majorBidi" w:cstheme="majorBidi"/>
          <w:b/>
          <w:bCs/>
          <w:i/>
          <w:iCs/>
          <w:color w:val="000000" w:themeColor="text1"/>
        </w:rPr>
        <w:t>F</w:t>
      </w:r>
      <w:r w:rsidR="00CB5AC5">
        <w:rPr>
          <w:color w:val="000000" w:themeColor="text1"/>
        </w:rPr>
        <w:t xml:space="preserve"> les forces dans les câbles et la réaction à l’appui A.</w:t>
      </w:r>
    </w:p>
    <w:p w:rsidR="00CB5AC5" w:rsidRPr="00CB5AC5" w:rsidRDefault="00CB5AC5" w:rsidP="00CB5AC5">
      <w:pPr>
        <w:pStyle w:val="Paragraphedeliste"/>
        <w:rPr>
          <w:color w:val="000000" w:themeColor="text1"/>
        </w:rPr>
      </w:pPr>
    </w:p>
    <w:p w:rsidR="003E08F5" w:rsidRPr="0004572D" w:rsidRDefault="00CB5AC5" w:rsidP="00CB5AC5">
      <w:pPr>
        <w:pStyle w:val="Paragraphedeliste"/>
        <w:jc w:val="both"/>
        <w:rPr>
          <w:color w:val="000000" w:themeColor="text1"/>
        </w:rPr>
      </w:pPr>
      <w:r w:rsidRPr="00CB5AC5">
        <w:rPr>
          <w:i/>
          <w:iCs/>
          <w:color w:val="000000" w:themeColor="text1"/>
        </w:rPr>
        <w:t>Remarque</w:t>
      </w:r>
      <w:r>
        <w:rPr>
          <w:color w:val="000000" w:themeColor="text1"/>
        </w:rPr>
        <w:t> : les dimensions des poulies n’interviennent pas dans la solution.</w:t>
      </w:r>
      <w:r w:rsidR="003E08F5">
        <w:rPr>
          <w:color w:val="000000" w:themeColor="text1"/>
        </w:rPr>
        <w:t xml:space="preserve">  </w:t>
      </w:r>
    </w:p>
    <w:sectPr w:rsidR="003E08F5" w:rsidRPr="0004572D" w:rsidSect="00485752">
      <w:headerReference w:type="default" r:id="rId91"/>
      <w:footerReference w:type="default" r:id="rId9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2F7" w:rsidRDefault="006B32F7" w:rsidP="00485752">
      <w:pPr>
        <w:spacing w:after="0" w:line="240" w:lineRule="auto"/>
      </w:pPr>
      <w:r>
        <w:separator/>
      </w:r>
    </w:p>
  </w:endnote>
  <w:endnote w:type="continuationSeparator" w:id="1">
    <w:p w:rsidR="006B32F7" w:rsidRDefault="006B32F7" w:rsidP="0048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59954"/>
      <w:docPartObj>
        <w:docPartGallery w:val="Page Numbers (Bottom of Page)"/>
        <w:docPartUnique/>
      </w:docPartObj>
    </w:sdtPr>
    <w:sdtContent>
      <w:p w:rsidR="0004572D" w:rsidRDefault="0004572D">
        <w:pPr>
          <w:pStyle w:val="Pieddepage"/>
          <w:jc w:val="right"/>
        </w:pPr>
        <w:fldSimple w:instr=" PAGE   \* MERGEFORMAT ">
          <w:r w:rsidR="005E0BE0">
            <w:rPr>
              <w:noProof/>
            </w:rPr>
            <w:t>1</w:t>
          </w:r>
        </w:fldSimple>
      </w:p>
    </w:sdtContent>
  </w:sdt>
  <w:p w:rsidR="0004572D" w:rsidRDefault="0004572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2F7" w:rsidRDefault="006B32F7" w:rsidP="00485752">
      <w:pPr>
        <w:spacing w:after="0" w:line="240" w:lineRule="auto"/>
      </w:pPr>
      <w:r>
        <w:separator/>
      </w:r>
    </w:p>
  </w:footnote>
  <w:footnote w:type="continuationSeparator" w:id="1">
    <w:p w:rsidR="006B32F7" w:rsidRDefault="006B32F7" w:rsidP="0048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72D" w:rsidRPr="0033796E" w:rsidRDefault="0004572D" w:rsidP="0033796E">
    <w:pPr>
      <w:pStyle w:val="En-tte"/>
      <w:rPr>
        <w:b/>
        <w:bCs/>
        <w:sz w:val="28"/>
        <w:szCs w:val="28"/>
      </w:rPr>
    </w:pPr>
    <w:r w:rsidRPr="0033796E">
      <w:rPr>
        <w:b/>
        <w:bCs/>
        <w:sz w:val="28"/>
        <w:szCs w:val="28"/>
      </w:rPr>
      <w:t>Chapitre 2</w:t>
    </w:r>
    <w:r w:rsidRPr="0033796E">
      <w:rPr>
        <w:b/>
        <w:bCs/>
        <w:sz w:val="28"/>
        <w:szCs w:val="28"/>
      </w:rPr>
      <w:tab/>
      <w:t xml:space="preserve">                                                                                             </w:t>
    </w:r>
    <w:r>
      <w:rPr>
        <w:b/>
        <w:bCs/>
        <w:sz w:val="28"/>
        <w:szCs w:val="28"/>
      </w:rPr>
      <w:t xml:space="preserve">                                      </w:t>
    </w:r>
    <w:r w:rsidRPr="0033796E">
      <w:rPr>
        <w:b/>
        <w:bCs/>
        <w:sz w:val="28"/>
        <w:szCs w:val="28"/>
      </w:rPr>
      <w:t>Statique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BF4"/>
    <w:multiLevelType w:val="hybridMultilevel"/>
    <w:tmpl w:val="B018370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14A1B"/>
    <w:multiLevelType w:val="hybridMultilevel"/>
    <w:tmpl w:val="78F24D14"/>
    <w:lvl w:ilvl="0" w:tplc="5F2443D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130AF"/>
    <w:multiLevelType w:val="multilevel"/>
    <w:tmpl w:val="4EEAE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752"/>
    <w:rsid w:val="0004572D"/>
    <w:rsid w:val="000550A4"/>
    <w:rsid w:val="00114DA6"/>
    <w:rsid w:val="00154DE4"/>
    <w:rsid w:val="00185568"/>
    <w:rsid w:val="001D4E20"/>
    <w:rsid w:val="001D5E00"/>
    <w:rsid w:val="002124BD"/>
    <w:rsid w:val="0021334F"/>
    <w:rsid w:val="00292ACF"/>
    <w:rsid w:val="002A0325"/>
    <w:rsid w:val="002B5E7C"/>
    <w:rsid w:val="00313B8E"/>
    <w:rsid w:val="0033796E"/>
    <w:rsid w:val="003616A0"/>
    <w:rsid w:val="003737B4"/>
    <w:rsid w:val="003E08F5"/>
    <w:rsid w:val="004015C8"/>
    <w:rsid w:val="0042339C"/>
    <w:rsid w:val="0047486F"/>
    <w:rsid w:val="00485752"/>
    <w:rsid w:val="00490F62"/>
    <w:rsid w:val="00493823"/>
    <w:rsid w:val="004D1BE2"/>
    <w:rsid w:val="00542F1F"/>
    <w:rsid w:val="005E0BE0"/>
    <w:rsid w:val="00605C7F"/>
    <w:rsid w:val="006456A7"/>
    <w:rsid w:val="006B32F7"/>
    <w:rsid w:val="006B580F"/>
    <w:rsid w:val="0080126B"/>
    <w:rsid w:val="00924B4F"/>
    <w:rsid w:val="00A33E34"/>
    <w:rsid w:val="00A442E7"/>
    <w:rsid w:val="00A8256D"/>
    <w:rsid w:val="00AE1DA6"/>
    <w:rsid w:val="00B046A8"/>
    <w:rsid w:val="00B74CEB"/>
    <w:rsid w:val="00CB0F8E"/>
    <w:rsid w:val="00CB1855"/>
    <w:rsid w:val="00CB5AC5"/>
    <w:rsid w:val="00D30F5A"/>
    <w:rsid w:val="00DE4A42"/>
    <w:rsid w:val="00EF5150"/>
    <w:rsid w:val="00F02B5F"/>
    <w:rsid w:val="00F33758"/>
    <w:rsid w:val="00F834D8"/>
    <w:rsid w:val="00FA5CF3"/>
    <w:rsid w:val="00FC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85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85752"/>
  </w:style>
  <w:style w:type="paragraph" w:styleId="Pieddepage">
    <w:name w:val="footer"/>
    <w:basedOn w:val="Normal"/>
    <w:link w:val="PieddepageCar"/>
    <w:uiPriority w:val="99"/>
    <w:unhideWhenUsed/>
    <w:rsid w:val="00485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5752"/>
  </w:style>
  <w:style w:type="paragraph" w:styleId="Paragraphedeliste">
    <w:name w:val="List Paragraph"/>
    <w:basedOn w:val="Normal"/>
    <w:uiPriority w:val="34"/>
    <w:qFormat/>
    <w:rsid w:val="00485752"/>
    <w:pPr>
      <w:ind w:left="720"/>
      <w:contextualSpacing/>
    </w:pPr>
  </w:style>
  <w:style w:type="table" w:styleId="Grilledutableau">
    <w:name w:val="Table Grid"/>
    <w:basedOn w:val="TableauNormal"/>
    <w:uiPriority w:val="59"/>
    <w:rsid w:val="00485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CF3"/>
    <w:rPr>
      <w:rFonts w:ascii="Tahoma" w:hAnsi="Tahoma" w:cs="Tahoma"/>
      <w:sz w:val="16"/>
      <w:szCs w:val="16"/>
    </w:rPr>
  </w:style>
  <w:style w:type="character" w:customStyle="1" w:styleId="jlqj4b">
    <w:name w:val="jlqj4b"/>
    <w:basedOn w:val="Policepardfaut"/>
    <w:rsid w:val="00185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oleObject" Target="embeddings/oleObject20.bin"/><Relationship Id="rId50" Type="http://schemas.openxmlformats.org/officeDocument/2006/relationships/image" Target="media/image22.png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png"/><Relationship Id="rId84" Type="http://schemas.openxmlformats.org/officeDocument/2006/relationships/image" Target="media/image39.png"/><Relationship Id="rId89" Type="http://schemas.openxmlformats.org/officeDocument/2006/relationships/image" Target="media/image43.png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oleObject" Target="embeddings/oleObject15.bin"/><Relationship Id="rId40" Type="http://schemas.openxmlformats.org/officeDocument/2006/relationships/image" Target="media/image17.png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png"/><Relationship Id="rId79" Type="http://schemas.openxmlformats.org/officeDocument/2006/relationships/oleObject" Target="embeddings/oleObject36.bin"/><Relationship Id="rId87" Type="http://schemas.openxmlformats.org/officeDocument/2006/relationships/image" Target="media/image41.pn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4.png"/><Relationship Id="rId19" Type="http://schemas.openxmlformats.org/officeDocument/2006/relationships/oleObject" Target="embeddings/oleObject6.bin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png"/><Relationship Id="rId56" Type="http://schemas.openxmlformats.org/officeDocument/2006/relationships/image" Target="media/image25.wmf"/><Relationship Id="rId64" Type="http://schemas.openxmlformats.org/officeDocument/2006/relationships/image" Target="media/image29.png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png"/><Relationship Id="rId85" Type="http://schemas.openxmlformats.org/officeDocument/2006/relationships/oleObject" Target="embeddings/oleObject39.bin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png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png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png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png"/><Relationship Id="rId31" Type="http://schemas.openxmlformats.org/officeDocument/2006/relationships/oleObject" Target="embeddings/oleObject12.bin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png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FB0B-68DE-421E-86B9-7E15E924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2021-01-19T05:56:00Z</cp:lastPrinted>
  <dcterms:created xsi:type="dcterms:W3CDTF">2021-01-18T03:33:00Z</dcterms:created>
  <dcterms:modified xsi:type="dcterms:W3CDTF">2021-01-19T05:59:00Z</dcterms:modified>
</cp:coreProperties>
</file>